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Pr="00E771DF" w:rsidRDefault="00943FDB" w:rsidP="00943FDB">
      <w:pPr>
        <w:rPr>
          <w:b/>
          <w:sz w:val="32"/>
          <w:szCs w:val="32"/>
        </w:rPr>
      </w:pPr>
      <w:r w:rsidRPr="00E771DF">
        <w:rPr>
          <w:noProof/>
          <w:sz w:val="32"/>
          <w:szCs w:val="32"/>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Pr="00E771DF" w:rsidRDefault="00943FDB" w:rsidP="00943FDB">
      <w:pPr>
        <w:rPr>
          <w:b/>
          <w:sz w:val="32"/>
          <w:szCs w:val="32"/>
        </w:rPr>
      </w:pPr>
    </w:p>
    <w:p w14:paraId="1F69E125" w14:textId="77777777" w:rsidR="00943FDB" w:rsidRPr="00E771DF" w:rsidRDefault="00943FDB" w:rsidP="00943FDB">
      <w:pPr>
        <w:rPr>
          <w:rFonts w:ascii="Times New Roman" w:hAnsi="Times New Roman" w:cs="Times New Roman"/>
          <w:b/>
          <w:bCs/>
          <w:sz w:val="32"/>
          <w:szCs w:val="32"/>
        </w:rPr>
      </w:pPr>
      <w:r w:rsidRPr="00E771DF">
        <w:rPr>
          <w:rFonts w:ascii="Times New Roman" w:hAnsi="Times New Roman" w:cs="Times New Roman"/>
          <w:b/>
          <w:sz w:val="32"/>
          <w:szCs w:val="32"/>
        </w:rPr>
        <w:t xml:space="preserve">GRADUATE CERTIFICATE in </w:t>
      </w:r>
      <w:r w:rsidRPr="00E771DF">
        <w:rPr>
          <w:rFonts w:ascii="Times New Roman" w:hAnsi="Times New Roman" w:cs="Times New Roman"/>
          <w:b/>
          <w:bCs/>
          <w:sz w:val="32"/>
          <w:szCs w:val="32"/>
        </w:rPr>
        <w:t>Consolidation of Social Work Practice</w:t>
      </w:r>
    </w:p>
    <w:p w14:paraId="3BEF1611" w14:textId="77777777" w:rsidR="00943FDB" w:rsidRPr="00E771DF" w:rsidRDefault="00943FDB" w:rsidP="00943FDB">
      <w:pPr>
        <w:ind w:right="-957"/>
        <w:rPr>
          <w:rFonts w:ascii="Times New Roman" w:hAnsi="Times New Roman" w:cs="Times New Roman"/>
          <w:b/>
          <w:sz w:val="32"/>
          <w:szCs w:val="32"/>
        </w:rPr>
      </w:pPr>
      <w:r w:rsidRPr="00E771DF">
        <w:rPr>
          <w:rFonts w:ascii="Times New Roman" w:hAnsi="Times New Roman" w:cs="Times New Roman"/>
          <w:b/>
          <w:sz w:val="32"/>
          <w:szCs w:val="32"/>
        </w:rPr>
        <w:t>LEVEL 6 - 60 Credits</w:t>
      </w:r>
    </w:p>
    <w:p w14:paraId="5E2E6AE8" w14:textId="77777777" w:rsidR="00943FDB" w:rsidRPr="00E771DF" w:rsidRDefault="00943FDB" w:rsidP="00943FDB">
      <w:pPr>
        <w:ind w:right="-957"/>
        <w:rPr>
          <w:rFonts w:ascii="Times New Roman" w:hAnsi="Times New Roman" w:cs="Times New Roman"/>
          <w:b/>
          <w:sz w:val="32"/>
          <w:szCs w:val="32"/>
        </w:rPr>
      </w:pPr>
      <w:r w:rsidRPr="00E771DF">
        <w:rPr>
          <w:rFonts w:ascii="Times New Roman" w:hAnsi="Times New Roman" w:cs="Times New Roman"/>
          <w:b/>
          <w:sz w:val="32"/>
          <w:szCs w:val="32"/>
        </w:rPr>
        <w:t>BMPF6044</w:t>
      </w:r>
    </w:p>
    <w:p w14:paraId="35C8333A" w14:textId="77777777" w:rsidR="00943FDB" w:rsidRPr="00E771DF" w:rsidRDefault="00943FDB" w:rsidP="00943FDB">
      <w:pPr>
        <w:ind w:right="-957"/>
        <w:rPr>
          <w:rFonts w:ascii="Times New Roman" w:hAnsi="Times New Roman" w:cs="Times New Roman"/>
          <w:b/>
          <w:sz w:val="32"/>
          <w:szCs w:val="32"/>
        </w:rPr>
      </w:pPr>
    </w:p>
    <w:p w14:paraId="5C6215F4" w14:textId="77777777" w:rsidR="00943FDB" w:rsidRPr="00E771DF" w:rsidRDefault="00943FDB" w:rsidP="00943FDB">
      <w:pPr>
        <w:ind w:right="-957"/>
        <w:rPr>
          <w:rFonts w:ascii="Times New Roman" w:hAnsi="Times New Roman" w:cs="Times New Roman"/>
          <w:b/>
          <w:sz w:val="32"/>
          <w:szCs w:val="32"/>
        </w:rPr>
      </w:pPr>
    </w:p>
    <w:p w14:paraId="39F12255" w14:textId="77777777" w:rsidR="00943FDB" w:rsidRPr="00E771DF" w:rsidRDefault="00943FDB" w:rsidP="00943FDB">
      <w:pPr>
        <w:ind w:right="-957"/>
        <w:rPr>
          <w:rFonts w:ascii="Times New Roman" w:hAnsi="Times New Roman" w:cs="Times New Roman"/>
          <w:b/>
          <w:sz w:val="32"/>
          <w:szCs w:val="32"/>
        </w:rPr>
      </w:pPr>
      <w:r w:rsidRPr="00E771DF">
        <w:rPr>
          <w:rFonts w:ascii="Times New Roman" w:hAnsi="Times New Roman" w:cs="Times New Roman"/>
          <w:b/>
          <w:sz w:val="32"/>
          <w:szCs w:val="32"/>
        </w:rPr>
        <w:t>LEARNER PORTFOLIO</w:t>
      </w:r>
    </w:p>
    <w:p w14:paraId="72BEF7E9" w14:textId="77777777" w:rsidR="00943FDB" w:rsidRPr="00E771DF" w:rsidRDefault="00943FDB" w:rsidP="00943FDB">
      <w:pPr>
        <w:ind w:right="-957"/>
        <w:rPr>
          <w:rFonts w:ascii="Times New Roman" w:hAnsi="Times New Roman" w:cs="Times New Roman"/>
          <w:b/>
          <w:bCs/>
          <w:sz w:val="32"/>
          <w:szCs w:val="32"/>
        </w:rPr>
      </w:pPr>
      <w:r w:rsidRPr="00E771DF">
        <w:rPr>
          <w:rFonts w:ascii="Times New Roman" w:hAnsi="Times New Roman" w:cs="Times New Roman"/>
          <w:b/>
          <w:bCs/>
          <w:sz w:val="32"/>
          <w:szCs w:val="32"/>
        </w:rPr>
        <w:t>(PORTH AGORED and UNIVERSITY OF WALES TRINITY SAINT DAVID)</w:t>
      </w:r>
    </w:p>
    <w:p w14:paraId="2339881A" w14:textId="77777777" w:rsidR="00943FDB" w:rsidRPr="00E771DF" w:rsidRDefault="00943FDB" w:rsidP="00943FDB">
      <w:pPr>
        <w:ind w:right="-957"/>
        <w:rPr>
          <w:rFonts w:ascii="Times New Roman" w:hAnsi="Times New Roman" w:cs="Times New Roman"/>
          <w:b/>
          <w:sz w:val="32"/>
          <w:szCs w:val="32"/>
        </w:rPr>
      </w:pPr>
    </w:p>
    <w:p w14:paraId="71271AFE" w14:textId="77777777" w:rsidR="00943FDB" w:rsidRPr="00E771DF" w:rsidRDefault="00943FDB" w:rsidP="00943FDB">
      <w:pPr>
        <w:ind w:right="-957"/>
        <w:rPr>
          <w:rFonts w:ascii="Times New Roman" w:hAnsi="Times New Roman" w:cs="Times New Roman"/>
          <w:b/>
          <w:sz w:val="32"/>
          <w:szCs w:val="32"/>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E771DF" w14:paraId="7AD75ACC" w14:textId="77777777" w:rsidTr="00943FDB">
        <w:tc>
          <w:tcPr>
            <w:tcW w:w="9209" w:type="dxa"/>
            <w:shd w:val="clear" w:color="auto" w:fill="auto"/>
          </w:tcPr>
          <w:p w14:paraId="04438268" w14:textId="253D72B7" w:rsidR="00943FDB" w:rsidRPr="00E771DF" w:rsidRDefault="00943FDB" w:rsidP="00415891">
            <w:pPr>
              <w:ind w:right="-957"/>
              <w:rPr>
                <w:rFonts w:ascii="Times New Roman" w:hAnsi="Times New Roman" w:cs="Times New Roman"/>
                <w:b/>
                <w:sz w:val="32"/>
                <w:szCs w:val="32"/>
              </w:rPr>
            </w:pPr>
            <w:r w:rsidRPr="00E771DF">
              <w:rPr>
                <w:rFonts w:ascii="Times New Roman" w:hAnsi="Times New Roman" w:cs="Times New Roman"/>
                <w:b/>
                <w:sz w:val="32"/>
                <w:szCs w:val="32"/>
              </w:rPr>
              <w:t xml:space="preserve">Learner’s name: </w:t>
            </w:r>
            <w:r w:rsidR="007E4541" w:rsidRPr="00E771DF">
              <w:rPr>
                <w:rFonts w:ascii="Times New Roman" w:hAnsi="Times New Roman" w:cs="Times New Roman"/>
                <w:b/>
                <w:sz w:val="32"/>
                <w:szCs w:val="32"/>
              </w:rPr>
              <w:t>Natasha Ruzzi</w:t>
            </w:r>
          </w:p>
          <w:p w14:paraId="2CEE7446" w14:textId="77777777" w:rsidR="00943FDB" w:rsidRPr="00E771DF" w:rsidRDefault="00943FDB" w:rsidP="00415891">
            <w:pPr>
              <w:ind w:right="-957"/>
              <w:rPr>
                <w:rFonts w:ascii="Times New Roman" w:hAnsi="Times New Roman" w:cs="Times New Roman"/>
                <w:b/>
                <w:sz w:val="32"/>
                <w:szCs w:val="32"/>
              </w:rPr>
            </w:pPr>
          </w:p>
          <w:p w14:paraId="52EF6683" w14:textId="0C0539E1" w:rsidR="00943FDB" w:rsidRPr="00E771DF" w:rsidRDefault="00943FDB" w:rsidP="00415891">
            <w:pPr>
              <w:ind w:right="-957"/>
              <w:rPr>
                <w:rFonts w:ascii="Times New Roman" w:hAnsi="Times New Roman" w:cs="Times New Roman"/>
                <w:b/>
                <w:sz w:val="32"/>
                <w:szCs w:val="32"/>
              </w:rPr>
            </w:pPr>
            <w:r w:rsidRPr="00E771DF">
              <w:rPr>
                <w:rFonts w:ascii="Times New Roman" w:hAnsi="Times New Roman" w:cs="Times New Roman"/>
                <w:b/>
                <w:sz w:val="32"/>
                <w:szCs w:val="32"/>
              </w:rPr>
              <w:t>Email address:</w:t>
            </w:r>
            <w:r w:rsidR="007E4541" w:rsidRPr="00E771DF">
              <w:rPr>
                <w:rFonts w:ascii="Times New Roman" w:hAnsi="Times New Roman" w:cs="Times New Roman"/>
                <w:b/>
                <w:sz w:val="32"/>
                <w:szCs w:val="32"/>
              </w:rPr>
              <w:t xml:space="preserve"> n.ruzzi@npt.gov.uk</w:t>
            </w:r>
          </w:p>
          <w:p w14:paraId="453C9B90" w14:textId="77777777" w:rsidR="00943FDB" w:rsidRPr="00E771DF" w:rsidRDefault="00943FDB" w:rsidP="00415891">
            <w:pPr>
              <w:ind w:right="-957"/>
              <w:rPr>
                <w:rFonts w:ascii="Times New Roman" w:hAnsi="Times New Roman" w:cs="Times New Roman"/>
                <w:b/>
                <w:sz w:val="32"/>
                <w:szCs w:val="32"/>
              </w:rPr>
            </w:pPr>
          </w:p>
          <w:p w14:paraId="6A680E61" w14:textId="7E40E749" w:rsidR="00546990" w:rsidRPr="00E771DF" w:rsidRDefault="00943FDB" w:rsidP="00415891">
            <w:pPr>
              <w:ind w:right="-957"/>
              <w:rPr>
                <w:rFonts w:ascii="Times New Roman" w:hAnsi="Times New Roman" w:cs="Times New Roman"/>
                <w:b/>
                <w:sz w:val="32"/>
                <w:szCs w:val="32"/>
              </w:rPr>
            </w:pPr>
            <w:r w:rsidRPr="00E771DF">
              <w:rPr>
                <w:rFonts w:ascii="Times New Roman" w:hAnsi="Times New Roman" w:cs="Times New Roman"/>
                <w:b/>
                <w:sz w:val="32"/>
                <w:szCs w:val="32"/>
              </w:rPr>
              <w:t>Learner’s University Registration Number:</w:t>
            </w:r>
            <w:r w:rsidR="007E4541" w:rsidRPr="00E771DF">
              <w:rPr>
                <w:rFonts w:ascii="Times New Roman" w:hAnsi="Times New Roman" w:cs="Times New Roman"/>
                <w:b/>
                <w:sz w:val="32"/>
                <w:szCs w:val="32"/>
              </w:rPr>
              <w:t xml:space="preserve"> 2421588</w:t>
            </w:r>
          </w:p>
          <w:p w14:paraId="5174C3C8" w14:textId="77777777" w:rsidR="00943FDB" w:rsidRPr="00E771DF" w:rsidRDefault="00943FDB" w:rsidP="00415891">
            <w:pPr>
              <w:ind w:right="-957"/>
              <w:rPr>
                <w:rFonts w:ascii="Times New Roman" w:hAnsi="Times New Roman" w:cs="Times New Roman"/>
                <w:b/>
                <w:sz w:val="32"/>
                <w:szCs w:val="32"/>
              </w:rPr>
            </w:pPr>
          </w:p>
          <w:p w14:paraId="0787ABD2" w14:textId="77777777" w:rsidR="00943FDB" w:rsidRPr="00E771DF" w:rsidRDefault="00943FDB" w:rsidP="00415891">
            <w:pPr>
              <w:ind w:right="-957"/>
              <w:rPr>
                <w:rFonts w:ascii="Times New Roman" w:hAnsi="Times New Roman" w:cs="Times New Roman"/>
                <w:b/>
                <w:sz w:val="32"/>
                <w:szCs w:val="32"/>
              </w:rPr>
            </w:pPr>
            <w:r w:rsidRPr="00E771DF">
              <w:rPr>
                <w:rFonts w:ascii="Times New Roman" w:hAnsi="Times New Roman" w:cs="Times New Roman"/>
                <w:b/>
                <w:sz w:val="32"/>
                <w:szCs w:val="32"/>
              </w:rPr>
              <w:t>Cohort: 21 onwards</w:t>
            </w:r>
          </w:p>
        </w:tc>
      </w:tr>
    </w:tbl>
    <w:p w14:paraId="32C33733" w14:textId="77777777" w:rsidR="00943FDB" w:rsidRPr="00E771DF" w:rsidRDefault="00943FDB" w:rsidP="00943FDB">
      <w:pPr>
        <w:ind w:right="-957"/>
        <w:rPr>
          <w:rFonts w:ascii="Times New Roman" w:hAnsi="Times New Roman" w:cs="Times New Roman"/>
          <w:b/>
          <w:sz w:val="32"/>
          <w:szCs w:val="32"/>
        </w:rPr>
      </w:pPr>
      <w:r w:rsidRPr="00E771DF">
        <w:rPr>
          <w:rFonts w:ascii="Times New Roman" w:hAnsi="Times New Roman" w:cs="Times New Roman"/>
          <w:b/>
          <w:sz w:val="32"/>
          <w:szCs w:val="32"/>
        </w:rPr>
        <w:t xml:space="preserve"> </w:t>
      </w:r>
    </w:p>
    <w:p w14:paraId="78F2777C" w14:textId="08DEBCB2" w:rsidR="00943FDB" w:rsidRPr="00F6540A" w:rsidRDefault="00943FDB" w:rsidP="00943FDB">
      <w:pPr>
        <w:ind w:right="-957"/>
        <w:rPr>
          <w:rFonts w:ascii="Times New Roman" w:hAnsi="Times New Roman" w:cs="Times New Roman"/>
          <w:b/>
        </w:rPr>
      </w:pPr>
    </w:p>
    <w:p w14:paraId="63F9BAD3" w14:textId="7E811966" w:rsidR="00943FDB" w:rsidRPr="00F6540A" w:rsidRDefault="00943FDB" w:rsidP="00943FDB">
      <w:pPr>
        <w:ind w:right="-957"/>
        <w:rPr>
          <w:rFonts w:ascii="Times New Roman" w:hAnsi="Times New Roman" w:cs="Times New Roman"/>
          <w:b/>
        </w:rPr>
      </w:pPr>
    </w:p>
    <w:p w14:paraId="39B85BB6" w14:textId="70A3201E" w:rsidR="00943FDB" w:rsidRPr="00F6540A" w:rsidRDefault="00943FDB" w:rsidP="00943FDB">
      <w:pPr>
        <w:ind w:right="-957"/>
        <w:rPr>
          <w:rFonts w:ascii="Times New Roman" w:hAnsi="Times New Roman" w:cs="Times New Roman"/>
          <w:b/>
        </w:rPr>
      </w:pPr>
    </w:p>
    <w:p w14:paraId="29BA38FC" w14:textId="35701CB8" w:rsidR="004F0E93" w:rsidRPr="00F6540A" w:rsidRDefault="004F0E93" w:rsidP="004F0E93">
      <w:pPr>
        <w:jc w:val="center"/>
        <w:rPr>
          <w:rFonts w:ascii="Times New Roman" w:hAnsi="Times New Roman" w:cs="Times New Roman"/>
          <w:b/>
        </w:rPr>
      </w:pPr>
      <w:r w:rsidRPr="00F6540A">
        <w:rPr>
          <w:rFonts w:ascii="Times New Roman" w:hAnsi="Times New Roman" w:cs="Times New Roman"/>
          <w:b/>
        </w:rPr>
        <w:t>Task 1</w:t>
      </w:r>
    </w:p>
    <w:p w14:paraId="2036E5FD" w14:textId="1B131624" w:rsidR="00D27A91" w:rsidRPr="00F6540A" w:rsidRDefault="00D27A91" w:rsidP="004F0E93">
      <w:pPr>
        <w:jc w:val="center"/>
        <w:rPr>
          <w:rFonts w:ascii="Times New Roman" w:hAnsi="Times New Roman" w:cs="Times New Roman"/>
          <w:b/>
        </w:rPr>
      </w:pPr>
      <w:r w:rsidRPr="00F6540A">
        <w:rPr>
          <w:rFonts w:ascii="Times New Roman" w:hAnsi="Times New Roman" w:cs="Times New Roman"/>
          <w:b/>
        </w:rPr>
        <w:t>Part a</w:t>
      </w:r>
    </w:p>
    <w:p w14:paraId="6828EC18" w14:textId="77777777" w:rsidR="004F0E93" w:rsidRPr="00F6540A" w:rsidRDefault="004F0E93" w:rsidP="004F0E93">
      <w:pPr>
        <w:jc w:val="center"/>
        <w:rPr>
          <w:rFonts w:ascii="Times New Roman" w:hAnsi="Times New Roman" w:cs="Times New Roman"/>
          <w:b/>
        </w:rPr>
      </w:pPr>
    </w:p>
    <w:p w14:paraId="04F638AD" w14:textId="6E1E3460" w:rsidR="004F0E93" w:rsidRPr="00F6540A" w:rsidRDefault="004F0E93" w:rsidP="004F0E93">
      <w:pPr>
        <w:jc w:val="center"/>
        <w:rPr>
          <w:rFonts w:ascii="Times New Roman" w:hAnsi="Times New Roman" w:cs="Times New Roman"/>
          <w:b/>
        </w:rPr>
      </w:pPr>
      <w:r w:rsidRPr="00F6540A">
        <w:rPr>
          <w:rFonts w:ascii="Times New Roman" w:hAnsi="Times New Roman" w:cs="Times New Roman"/>
          <w:b/>
        </w:rPr>
        <w:t xml:space="preserve">Developmental review </w:t>
      </w:r>
    </w:p>
    <w:p w14:paraId="74E90429" w14:textId="77777777" w:rsidR="004F0E93" w:rsidRPr="00F6540A" w:rsidRDefault="004F0E93" w:rsidP="004F0E93">
      <w:pPr>
        <w:jc w:val="both"/>
        <w:rPr>
          <w:rFonts w:ascii="Times New Roman" w:hAnsi="Times New Roman" w:cs="Times New Roman"/>
          <w:b/>
        </w:rPr>
      </w:pPr>
    </w:p>
    <w:p w14:paraId="2A518564" w14:textId="77777777" w:rsidR="004F0E93" w:rsidRPr="00F6540A" w:rsidRDefault="004F0E93" w:rsidP="004F0E93">
      <w:pPr>
        <w:jc w:val="both"/>
        <w:rPr>
          <w:rFonts w:ascii="Times New Roman" w:hAnsi="Times New Roman" w:cs="Times New Roman"/>
          <w:i/>
          <w:iCs/>
        </w:rPr>
      </w:pPr>
      <w:r w:rsidRPr="00F6540A">
        <w:rPr>
          <w:rFonts w:ascii="Times New Roman" w:hAnsi="Times New Roman" w:cs="Times New Roman"/>
          <w:b/>
          <w:bCs/>
          <w:i/>
          <w:iCs/>
        </w:rPr>
        <w:t>Guidanc</w:t>
      </w:r>
      <w:r w:rsidRPr="00F6540A">
        <w:rPr>
          <w:rFonts w:ascii="Times New Roman" w:hAnsi="Times New Roman" w:cs="Times New Roman"/>
          <w:b/>
          <w:i/>
          <w:iCs/>
        </w:rPr>
        <w:t>e</w:t>
      </w:r>
      <w:r w:rsidRPr="00F6540A">
        <w:rPr>
          <w:rFonts w:ascii="Times New Roman" w:hAnsi="Times New Roman" w:cs="Times New Roman"/>
          <w:i/>
          <w:iCs/>
        </w:rPr>
        <w:t xml:space="preserve">: </w:t>
      </w:r>
    </w:p>
    <w:p w14:paraId="147727C5" w14:textId="7BFCA2A4" w:rsidR="004F0E93" w:rsidRPr="00F6540A" w:rsidRDefault="00C0499C" w:rsidP="004F0E93">
      <w:pPr>
        <w:jc w:val="both"/>
        <w:rPr>
          <w:rFonts w:ascii="Times New Roman" w:hAnsi="Times New Roman" w:cs="Times New Roman"/>
          <w:i/>
          <w:iCs/>
        </w:rPr>
      </w:pPr>
      <w:r w:rsidRPr="00F6540A">
        <w:rPr>
          <w:rFonts w:ascii="Times New Roman" w:hAnsi="Times New Roman" w:cs="Times New Roman"/>
          <w:i/>
          <w:iCs/>
        </w:rPr>
        <w:t>T</w:t>
      </w:r>
      <w:r w:rsidR="004F0E93" w:rsidRPr="00F6540A">
        <w:rPr>
          <w:rFonts w:ascii="Times New Roman" w:hAnsi="Times New Roman" w:cs="Times New Roman"/>
          <w:i/>
          <w:iCs/>
        </w:rPr>
        <w:t>ask</w:t>
      </w:r>
      <w:r w:rsidRPr="00F6540A">
        <w:rPr>
          <w:rFonts w:ascii="Times New Roman" w:hAnsi="Times New Roman" w:cs="Times New Roman"/>
          <w:i/>
          <w:iCs/>
        </w:rPr>
        <w:t xml:space="preserve"> 1 part a</w:t>
      </w:r>
      <w:r w:rsidR="004F0E93" w:rsidRPr="00F6540A">
        <w:rPr>
          <w:rFonts w:ascii="Times New Roman" w:hAnsi="Times New Roman" w:cs="Times New Roman"/>
          <w:i/>
          <w:iCs/>
        </w:rPr>
        <w:t xml:space="preserve"> asks you to us</w:t>
      </w:r>
      <w:r w:rsidRPr="00F6540A">
        <w:rPr>
          <w:rFonts w:ascii="Times New Roman" w:hAnsi="Times New Roman" w:cs="Times New Roman"/>
          <w:i/>
          <w:iCs/>
        </w:rPr>
        <w:t>e</w:t>
      </w:r>
      <w:r w:rsidR="004F0E93" w:rsidRPr="00F6540A">
        <w:rPr>
          <w:rFonts w:ascii="Times New Roman" w:hAnsi="Times New Roman" w:cs="Times New Roman"/>
          <w:i/>
          <w:iCs/>
        </w:rPr>
        <w:t xml:space="preserve"> a model of reflection </w:t>
      </w:r>
      <w:r w:rsidRPr="00F6540A">
        <w:rPr>
          <w:rFonts w:ascii="Times New Roman" w:hAnsi="Times New Roman" w:cs="Times New Roman"/>
          <w:i/>
          <w:iCs/>
        </w:rPr>
        <w:t xml:space="preserve">to reflect </w:t>
      </w:r>
      <w:r w:rsidR="004F0E93" w:rsidRPr="00F6540A">
        <w:rPr>
          <w:rFonts w:ascii="Times New Roman" w:hAnsi="Times New Roman" w:cs="Times New Roman"/>
          <w:i/>
          <w:iCs/>
        </w:rPr>
        <w:t>on your past practice and future developmental needs. It should be completed by taking into account</w:t>
      </w:r>
      <w:r w:rsidR="004F0E93" w:rsidRPr="00F6540A">
        <w:rPr>
          <w:rFonts w:ascii="Times New Roman" w:hAnsi="Times New Roman" w:cs="Times New Roman"/>
        </w:rPr>
        <w:t xml:space="preserve"> </w:t>
      </w:r>
      <w:r w:rsidR="004F0E93" w:rsidRPr="00F6540A">
        <w:rPr>
          <w:rFonts w:ascii="Times New Roman" w:hAnsi="Times New Roman" w:cs="Times New Roman"/>
          <w:i/>
          <w:iCs/>
        </w:rPr>
        <w:t xml:space="preserve">the work you have undertaken since qualifying. In discussions with your mentor and/or supervisor/line manager identify your future developmental needs as part of your First Three Years of Practice Individual Plan under each of the 3 learning outcomes below. </w:t>
      </w:r>
    </w:p>
    <w:p w14:paraId="3A3D6D42" w14:textId="77777777" w:rsidR="004F0E93" w:rsidRPr="00F6540A" w:rsidRDefault="004F0E93" w:rsidP="004F0E93">
      <w:pPr>
        <w:jc w:val="both"/>
        <w:rPr>
          <w:rFonts w:ascii="Times New Roman" w:hAnsi="Times New Roman" w:cs="Times New Roman"/>
          <w:i/>
          <w:iCs/>
          <w:highlight w:val="yellow"/>
        </w:rPr>
      </w:pPr>
      <w:r w:rsidRPr="00F6540A">
        <w:rPr>
          <w:rFonts w:ascii="Times New Roman" w:hAnsi="Times New Roman" w:cs="Times New Roman"/>
          <w:i/>
          <w:iCs/>
        </w:rPr>
        <w:t>You must meet the Learning Outcomes for this task (see appendix 4 of the handbook).</w:t>
      </w:r>
    </w:p>
    <w:p w14:paraId="61955BC2" w14:textId="77777777" w:rsidR="004F0E93" w:rsidRPr="00F6540A" w:rsidRDefault="004F0E93" w:rsidP="004F0E93">
      <w:pPr>
        <w:jc w:val="both"/>
        <w:rPr>
          <w:rFonts w:ascii="Times New Roman" w:hAnsi="Times New Roman" w:cs="Times New Roman"/>
          <w:i/>
          <w:iCs/>
        </w:rPr>
      </w:pPr>
    </w:p>
    <w:p w14:paraId="39EE1910" w14:textId="7C58F721" w:rsidR="004F0E93" w:rsidRPr="00F6540A" w:rsidRDefault="004F0E93" w:rsidP="004F0E93">
      <w:pPr>
        <w:jc w:val="both"/>
        <w:rPr>
          <w:rFonts w:ascii="Times New Roman" w:hAnsi="Times New Roman" w:cs="Times New Roman"/>
          <w:i/>
          <w:iCs/>
        </w:rPr>
      </w:pPr>
      <w:r w:rsidRPr="00F6540A">
        <w:rPr>
          <w:rFonts w:ascii="Times New Roman" w:hAnsi="Times New Roman" w:cs="Times New Roman"/>
          <w:i/>
          <w:iCs/>
        </w:rPr>
        <w:t xml:space="preserve">Please answer </w:t>
      </w:r>
      <w:r w:rsidR="009A4CCD" w:rsidRPr="00F6540A">
        <w:rPr>
          <w:rFonts w:ascii="Times New Roman" w:hAnsi="Times New Roman" w:cs="Times New Roman"/>
          <w:i/>
          <w:iCs/>
        </w:rPr>
        <w:t>all element</w:t>
      </w:r>
      <w:r w:rsidR="00C0499C" w:rsidRPr="00F6540A">
        <w:rPr>
          <w:rFonts w:ascii="Times New Roman" w:hAnsi="Times New Roman" w:cs="Times New Roman"/>
          <w:i/>
          <w:iCs/>
        </w:rPr>
        <w:t>s</w:t>
      </w:r>
      <w:r w:rsidR="009A4CCD" w:rsidRPr="00F6540A">
        <w:rPr>
          <w:rFonts w:ascii="Times New Roman" w:hAnsi="Times New Roman" w:cs="Times New Roman"/>
          <w:i/>
          <w:iCs/>
        </w:rPr>
        <w:t xml:space="preserve"> of the</w:t>
      </w:r>
      <w:r w:rsidRPr="00F6540A">
        <w:rPr>
          <w:rFonts w:ascii="Times New Roman" w:hAnsi="Times New Roman" w:cs="Times New Roman"/>
          <w:i/>
          <w:iCs/>
        </w:rPr>
        <w:t xml:space="preserve"> question below. </w:t>
      </w:r>
    </w:p>
    <w:p w14:paraId="7E4450C0" w14:textId="77777777" w:rsidR="004F0E93" w:rsidRPr="00F6540A" w:rsidRDefault="004F0E93" w:rsidP="004F0E93">
      <w:pPr>
        <w:jc w:val="both"/>
        <w:rPr>
          <w:rFonts w:ascii="Times New Roman" w:hAnsi="Times New Roman" w:cs="Times New Roman"/>
          <w:i/>
          <w:iCs/>
        </w:rPr>
      </w:pPr>
    </w:p>
    <w:p w14:paraId="1DDAE311" w14:textId="77777777" w:rsidR="004F0E93" w:rsidRPr="00F6540A" w:rsidRDefault="004F0E93" w:rsidP="004F0E93">
      <w:pPr>
        <w:jc w:val="both"/>
        <w:rPr>
          <w:rFonts w:ascii="Times New Roman" w:hAnsi="Times New Roman" w:cs="Times New Roman"/>
          <w:i/>
          <w:iCs/>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8"/>
      </w:tblGrid>
      <w:tr w:rsidR="004F0E93" w:rsidRPr="00F6540A" w14:paraId="3B26F39A" w14:textId="77777777" w:rsidTr="00E1128D">
        <w:tc>
          <w:tcPr>
            <w:tcW w:w="10348" w:type="dxa"/>
            <w:shd w:val="clear" w:color="auto" w:fill="auto"/>
          </w:tcPr>
          <w:p w14:paraId="7145CCD4" w14:textId="77777777" w:rsidR="004F0E93" w:rsidRPr="00F6540A" w:rsidRDefault="004F0E93" w:rsidP="002D6B34">
            <w:pPr>
              <w:jc w:val="both"/>
              <w:rPr>
                <w:rFonts w:ascii="Times New Roman" w:hAnsi="Times New Roman" w:cs="Times New Roman"/>
                <w:i/>
                <w:iCs/>
              </w:rPr>
            </w:pPr>
            <w:r w:rsidRPr="00F6540A">
              <w:rPr>
                <w:rFonts w:ascii="Times New Roman" w:hAnsi="Times New Roman" w:cs="Times New Roman"/>
                <w:i/>
                <w:iCs/>
              </w:rPr>
              <w:lastRenderedPageBreak/>
              <w:t>Question:</w:t>
            </w:r>
          </w:p>
          <w:p w14:paraId="1DCFD010" w14:textId="77777777" w:rsidR="004F0E93" w:rsidRPr="00F6540A" w:rsidRDefault="004F0E93" w:rsidP="002D6B34">
            <w:pPr>
              <w:jc w:val="both"/>
              <w:rPr>
                <w:rFonts w:ascii="Times New Roman" w:hAnsi="Times New Roman" w:cs="Times New Roman"/>
                <w:i/>
                <w:iCs/>
              </w:rPr>
            </w:pPr>
          </w:p>
          <w:p w14:paraId="7DA1770A" w14:textId="657681AB" w:rsidR="004F0E93" w:rsidRPr="00F6540A" w:rsidRDefault="004F0E93" w:rsidP="00DF2A2E">
            <w:pPr>
              <w:rPr>
                <w:rFonts w:ascii="Times New Roman" w:hAnsi="Times New Roman" w:cs="Times New Roman"/>
              </w:rPr>
            </w:pPr>
            <w:r w:rsidRPr="00F6540A">
              <w:rPr>
                <w:rFonts w:ascii="Times New Roman" w:hAnsi="Times New Roman" w:cs="Times New Roman"/>
              </w:rPr>
              <w:t xml:space="preserve">Using a reflective model critically reflect on your professional development since qualifying as a </w:t>
            </w:r>
            <w:r w:rsidR="00C0499C" w:rsidRPr="00F6540A">
              <w:rPr>
                <w:rFonts w:ascii="Times New Roman" w:hAnsi="Times New Roman" w:cs="Times New Roman"/>
              </w:rPr>
              <w:t>s</w:t>
            </w:r>
            <w:r w:rsidRPr="00F6540A">
              <w:rPr>
                <w:rFonts w:ascii="Times New Roman" w:hAnsi="Times New Roman" w:cs="Times New Roman"/>
              </w:rPr>
              <w:t xml:space="preserve">ocial </w:t>
            </w:r>
            <w:r w:rsidR="00C0499C" w:rsidRPr="00F6540A">
              <w:rPr>
                <w:rFonts w:ascii="Times New Roman" w:hAnsi="Times New Roman" w:cs="Times New Roman"/>
              </w:rPr>
              <w:t>w</w:t>
            </w:r>
            <w:r w:rsidRPr="00F6540A">
              <w:rPr>
                <w:rFonts w:ascii="Times New Roman" w:hAnsi="Times New Roman" w:cs="Times New Roman"/>
              </w:rPr>
              <w:t>orker.</w:t>
            </w:r>
            <w:r w:rsidR="00DF2A2E" w:rsidRPr="00F6540A">
              <w:rPr>
                <w:rFonts w:ascii="Times New Roman" w:hAnsi="Times New Roman" w:cs="Times New Roman"/>
              </w:rPr>
              <w:t xml:space="preserve"> </w:t>
            </w:r>
            <w:r w:rsidRPr="00F6540A">
              <w:rPr>
                <w:rFonts w:ascii="Times New Roman" w:hAnsi="Times New Roman" w:cs="Times New Roman"/>
              </w:rPr>
              <w:t xml:space="preserve">Based on this and in discussion with your mentor/supervisor/line manager </w:t>
            </w:r>
            <w:r w:rsidR="00C0499C" w:rsidRPr="00F6540A">
              <w:rPr>
                <w:rFonts w:ascii="Times New Roman" w:hAnsi="Times New Roman" w:cs="Times New Roman"/>
              </w:rPr>
              <w:t xml:space="preserve">go on to </w:t>
            </w:r>
            <w:r w:rsidRPr="00F6540A">
              <w:rPr>
                <w:rFonts w:ascii="Times New Roman" w:hAnsi="Times New Roman" w:cs="Times New Roman"/>
              </w:rPr>
              <w:t xml:space="preserve">identify and justify your future developmental needs over the coming 12 months under </w:t>
            </w:r>
            <w:r w:rsidRPr="00F6540A">
              <w:rPr>
                <w:rFonts w:ascii="Times New Roman" w:hAnsi="Times New Roman" w:cs="Times New Roman"/>
                <w:b/>
                <w:bCs/>
              </w:rPr>
              <w:t xml:space="preserve">each </w:t>
            </w:r>
            <w:r w:rsidRPr="00F6540A">
              <w:rPr>
                <w:rFonts w:ascii="Times New Roman" w:hAnsi="Times New Roman" w:cs="Times New Roman"/>
              </w:rPr>
              <w:t xml:space="preserve">of the 3 Social Care Wales </w:t>
            </w:r>
            <w:r w:rsidR="00C0499C" w:rsidRPr="00F6540A">
              <w:rPr>
                <w:rFonts w:ascii="Times New Roman" w:hAnsi="Times New Roman" w:cs="Times New Roman"/>
              </w:rPr>
              <w:t xml:space="preserve">(SCW) </w:t>
            </w:r>
            <w:r w:rsidRPr="00F6540A">
              <w:rPr>
                <w:rFonts w:ascii="Times New Roman" w:hAnsi="Times New Roman" w:cs="Times New Roman"/>
              </w:rPr>
              <w:t>learning outcomes listed below</w:t>
            </w:r>
            <w:r w:rsidR="000A2AB5" w:rsidRPr="00F6540A">
              <w:rPr>
                <w:rFonts w:ascii="Times New Roman" w:hAnsi="Times New Roman" w:cs="Times New Roman"/>
              </w:rPr>
              <w:t xml:space="preserve"> providing at least one developmental need for each of the learning </w:t>
            </w:r>
            <w:r w:rsidR="00C0499C" w:rsidRPr="00F6540A">
              <w:rPr>
                <w:rFonts w:ascii="Times New Roman" w:hAnsi="Times New Roman" w:cs="Times New Roman"/>
              </w:rPr>
              <w:t>outcome below:</w:t>
            </w:r>
            <w:r w:rsidRPr="00F6540A">
              <w:rPr>
                <w:rFonts w:ascii="Times New Roman" w:hAnsi="Times New Roman" w:cs="Times New Roman"/>
              </w:rPr>
              <w:t xml:space="preserve"> </w:t>
            </w:r>
          </w:p>
          <w:p w14:paraId="360C6B03" w14:textId="77777777" w:rsidR="004F0E93" w:rsidRPr="00F6540A" w:rsidRDefault="004F0E93" w:rsidP="002D6B34">
            <w:pPr>
              <w:rPr>
                <w:rFonts w:ascii="Times New Roman" w:hAnsi="Times New Roman" w:cs="Times New Roman"/>
                <w:highlight w:val="yellow"/>
              </w:rPr>
            </w:pPr>
          </w:p>
          <w:p w14:paraId="57A1BFEB" w14:textId="34AB294C" w:rsidR="004F0E93" w:rsidRPr="00F6540A" w:rsidRDefault="004F0E93" w:rsidP="004F0E93">
            <w:pPr>
              <w:numPr>
                <w:ilvl w:val="0"/>
                <w:numId w:val="1"/>
              </w:numPr>
              <w:overflowPunct w:val="0"/>
              <w:autoSpaceDE w:val="0"/>
              <w:autoSpaceDN w:val="0"/>
              <w:adjustRightInd w:val="0"/>
              <w:jc w:val="both"/>
              <w:textAlignment w:val="baseline"/>
              <w:rPr>
                <w:rFonts w:ascii="Times New Roman" w:hAnsi="Times New Roman" w:cs="Times New Roman"/>
              </w:rPr>
            </w:pPr>
            <w:r w:rsidRPr="00F6540A">
              <w:rPr>
                <w:rFonts w:ascii="Times New Roman" w:hAnsi="Times New Roman" w:cs="Times New Roman"/>
              </w:rPr>
              <w:t xml:space="preserve">Applying analysis in assessment to inform </w:t>
            </w:r>
            <w:r w:rsidR="009A4CCD" w:rsidRPr="00F6540A">
              <w:rPr>
                <w:rFonts w:ascii="Times New Roman" w:hAnsi="Times New Roman" w:cs="Times New Roman"/>
              </w:rPr>
              <w:t>interventions.</w:t>
            </w:r>
          </w:p>
          <w:p w14:paraId="734C72C9" w14:textId="4B680725" w:rsidR="004F0E93" w:rsidRPr="00F6540A" w:rsidRDefault="004F0E93" w:rsidP="004F0E93">
            <w:pPr>
              <w:numPr>
                <w:ilvl w:val="0"/>
                <w:numId w:val="1"/>
              </w:numPr>
              <w:overflowPunct w:val="0"/>
              <w:autoSpaceDE w:val="0"/>
              <w:autoSpaceDN w:val="0"/>
              <w:adjustRightInd w:val="0"/>
              <w:jc w:val="both"/>
              <w:textAlignment w:val="baseline"/>
              <w:rPr>
                <w:rFonts w:ascii="Times New Roman" w:hAnsi="Times New Roman" w:cs="Times New Roman"/>
              </w:rPr>
            </w:pPr>
            <w:r w:rsidRPr="00F6540A">
              <w:rPr>
                <w:rFonts w:ascii="Times New Roman" w:hAnsi="Times New Roman" w:cs="Times New Roman"/>
              </w:rPr>
              <w:t>Working collaboratively with people in need of care and support, their carers</w:t>
            </w:r>
            <w:r w:rsidRPr="00F6540A">
              <w:rPr>
                <w:rFonts w:ascii="Times New Roman" w:hAnsi="Times New Roman" w:cs="Times New Roman"/>
                <w:i/>
                <w:iCs/>
              </w:rPr>
              <w:t xml:space="preserve"> </w:t>
            </w:r>
            <w:r w:rsidRPr="00F6540A">
              <w:rPr>
                <w:rFonts w:ascii="Times New Roman" w:hAnsi="Times New Roman" w:cs="Times New Roman"/>
              </w:rPr>
              <w:t xml:space="preserve">and other </w:t>
            </w:r>
            <w:r w:rsidR="009A4CCD" w:rsidRPr="00F6540A">
              <w:rPr>
                <w:rFonts w:ascii="Times New Roman" w:hAnsi="Times New Roman" w:cs="Times New Roman"/>
              </w:rPr>
              <w:t>professionals.</w:t>
            </w:r>
          </w:p>
          <w:p w14:paraId="56DC6FBF" w14:textId="3A45C085" w:rsidR="004F0E93" w:rsidRPr="00F6540A" w:rsidRDefault="004F0E93" w:rsidP="004F0E93">
            <w:pPr>
              <w:numPr>
                <w:ilvl w:val="0"/>
                <w:numId w:val="1"/>
              </w:numPr>
              <w:overflowPunct w:val="0"/>
              <w:autoSpaceDE w:val="0"/>
              <w:autoSpaceDN w:val="0"/>
              <w:adjustRightInd w:val="0"/>
              <w:jc w:val="both"/>
              <w:textAlignment w:val="baseline"/>
              <w:rPr>
                <w:rFonts w:ascii="Times New Roman" w:hAnsi="Times New Roman" w:cs="Times New Roman"/>
              </w:rPr>
            </w:pPr>
            <w:r w:rsidRPr="00F6540A">
              <w:rPr>
                <w:rFonts w:ascii="Times New Roman" w:hAnsi="Times New Roman" w:cs="Times New Roman"/>
              </w:rPr>
              <w:t>Intervention and application of professional judgement in increasingly complex situations.</w:t>
            </w:r>
          </w:p>
          <w:p w14:paraId="61B7CD6C" w14:textId="77777777" w:rsidR="004F0E93" w:rsidRPr="00F6540A" w:rsidRDefault="004F0E93" w:rsidP="002D6B34">
            <w:pPr>
              <w:jc w:val="both"/>
              <w:rPr>
                <w:rFonts w:ascii="Times New Roman" w:hAnsi="Times New Roman" w:cs="Times New Roman"/>
              </w:rPr>
            </w:pPr>
          </w:p>
          <w:p w14:paraId="050AD2DD" w14:textId="77777777" w:rsidR="00DF2A2E" w:rsidRPr="00F6540A" w:rsidRDefault="00DF2A2E" w:rsidP="00DF2A2E">
            <w:pPr>
              <w:jc w:val="both"/>
              <w:rPr>
                <w:rFonts w:ascii="Times New Roman" w:hAnsi="Times New Roman" w:cs="Times New Roman"/>
              </w:rPr>
            </w:pPr>
            <w:r w:rsidRPr="00F6540A">
              <w:rPr>
                <w:rFonts w:ascii="Times New Roman" w:hAnsi="Times New Roman" w:cs="Times New Roman"/>
              </w:rPr>
              <w:t xml:space="preserve">This task must make reference to how the supervision, training, learning and research has and will inform your practice. </w:t>
            </w:r>
          </w:p>
          <w:p w14:paraId="269756AA" w14:textId="77777777" w:rsidR="004F0E93" w:rsidRPr="00F6540A" w:rsidRDefault="004F0E93" w:rsidP="002D6B34">
            <w:pPr>
              <w:jc w:val="both"/>
              <w:rPr>
                <w:rFonts w:ascii="Times New Roman" w:hAnsi="Times New Roman" w:cs="Times New Roman"/>
              </w:rPr>
            </w:pPr>
          </w:p>
          <w:p w14:paraId="16E48BFB" w14:textId="77777777" w:rsidR="004F0E93" w:rsidRPr="00F6540A" w:rsidRDefault="004F0E93" w:rsidP="002D6B34">
            <w:pPr>
              <w:jc w:val="both"/>
              <w:rPr>
                <w:rFonts w:ascii="Times New Roman" w:hAnsi="Times New Roman" w:cs="Times New Roman"/>
                <w:i/>
                <w:iCs/>
              </w:rPr>
            </w:pPr>
            <w:r w:rsidRPr="00F6540A">
              <w:rPr>
                <w:rFonts w:ascii="Times New Roman" w:hAnsi="Times New Roman" w:cs="Times New Roman"/>
                <w:i/>
                <w:iCs/>
              </w:rPr>
              <w:t>750 words (+/- 10%:  include your actual word count at the end of each section).</w:t>
            </w:r>
          </w:p>
          <w:p w14:paraId="37A4456F" w14:textId="77777777" w:rsidR="004F4628" w:rsidRPr="00F6540A" w:rsidRDefault="004F4628" w:rsidP="004F4628">
            <w:pPr>
              <w:jc w:val="both"/>
              <w:rPr>
                <w:rFonts w:ascii="Times New Roman" w:hAnsi="Times New Roman" w:cs="Times New Roman"/>
                <w:i/>
                <w:iCs/>
              </w:rPr>
            </w:pPr>
          </w:p>
          <w:p w14:paraId="4BA41538" w14:textId="6BB0EEF2" w:rsidR="002A0430" w:rsidRPr="00F6540A" w:rsidRDefault="002A0430" w:rsidP="002A0430">
            <w:pPr>
              <w:jc w:val="both"/>
              <w:rPr>
                <w:rFonts w:ascii="Times New Roman" w:hAnsi="Times New Roman" w:cs="Times New Roman"/>
              </w:rPr>
            </w:pPr>
            <w:r w:rsidRPr="00F6540A">
              <w:rPr>
                <w:rFonts w:ascii="Times New Roman" w:hAnsi="Times New Roman" w:cs="Times New Roman"/>
              </w:rPr>
              <w:t xml:space="preserve">Since qualifying as a social worker, I have gained experience in </w:t>
            </w:r>
            <w:r w:rsidR="00524EAD">
              <w:rPr>
                <w:rFonts w:ascii="Times New Roman" w:hAnsi="Times New Roman" w:cs="Times New Roman"/>
              </w:rPr>
              <w:t xml:space="preserve">both the </w:t>
            </w:r>
            <w:r w:rsidRPr="00F6540A">
              <w:rPr>
                <w:rFonts w:ascii="Times New Roman" w:hAnsi="Times New Roman" w:cs="Times New Roman"/>
              </w:rPr>
              <w:t>Long-Term Children’s Community and Initial Assessment Teams. Supervision and training have been invaluable in strengthening my practice. However, I recognise</w:t>
            </w:r>
            <w:r w:rsidR="00524EAD">
              <w:rPr>
                <w:rFonts w:ascii="Times New Roman" w:hAnsi="Times New Roman" w:cs="Times New Roman"/>
              </w:rPr>
              <w:t xml:space="preserve"> the need to develop my practice in some area’s. Therefore, I am to identify these needs using the ERA (Experience, Reflection, Action) reflective model (Jasper, 2013), whilst ensuring they link to the three learning outcomes set by </w:t>
            </w:r>
            <w:r w:rsidRPr="00F6540A">
              <w:rPr>
                <w:rFonts w:ascii="Times New Roman" w:hAnsi="Times New Roman" w:cs="Times New Roman"/>
              </w:rPr>
              <w:t xml:space="preserve">Social Care Wales. Reflection is </w:t>
            </w:r>
            <w:r w:rsidR="00524EAD">
              <w:rPr>
                <w:rFonts w:ascii="Times New Roman" w:hAnsi="Times New Roman" w:cs="Times New Roman"/>
              </w:rPr>
              <w:t xml:space="preserve">considered </w:t>
            </w:r>
            <w:r w:rsidRPr="00F6540A">
              <w:rPr>
                <w:rFonts w:ascii="Times New Roman" w:hAnsi="Times New Roman" w:cs="Times New Roman"/>
              </w:rPr>
              <w:t>essential in social work, enabling practitioners to review experiences and make positive changes to inform future practice (Pendell et al., 2025).</w:t>
            </w:r>
          </w:p>
          <w:p w14:paraId="29D84EC5" w14:textId="77777777" w:rsidR="00B353CA" w:rsidRPr="00F6540A" w:rsidRDefault="00B353CA" w:rsidP="007E4541">
            <w:pPr>
              <w:jc w:val="both"/>
              <w:rPr>
                <w:rFonts w:ascii="Times New Roman" w:hAnsi="Times New Roman" w:cs="Times New Roman"/>
                <w:i/>
                <w:iCs/>
              </w:rPr>
            </w:pPr>
          </w:p>
          <w:p w14:paraId="48591957" w14:textId="4E4B9774" w:rsidR="00C6434F" w:rsidRPr="00F6540A" w:rsidRDefault="00C6434F" w:rsidP="007E4541">
            <w:pPr>
              <w:jc w:val="both"/>
              <w:rPr>
                <w:rFonts w:ascii="Times New Roman" w:hAnsi="Times New Roman" w:cs="Times New Roman"/>
                <w:b/>
                <w:bCs/>
                <w:u w:val="single"/>
              </w:rPr>
            </w:pPr>
            <w:r w:rsidRPr="00F6540A">
              <w:rPr>
                <w:rFonts w:ascii="Times New Roman" w:hAnsi="Times New Roman" w:cs="Times New Roman"/>
                <w:b/>
                <w:bCs/>
                <w:u w:val="single"/>
              </w:rPr>
              <w:t xml:space="preserve">Experience </w:t>
            </w:r>
          </w:p>
          <w:p w14:paraId="10681B1F" w14:textId="77777777" w:rsidR="00C6434F" w:rsidRPr="00F6540A" w:rsidRDefault="00C6434F" w:rsidP="007E4541">
            <w:pPr>
              <w:jc w:val="both"/>
              <w:rPr>
                <w:rFonts w:ascii="Times New Roman" w:hAnsi="Times New Roman" w:cs="Times New Roman"/>
                <w:i/>
                <w:iCs/>
              </w:rPr>
            </w:pPr>
          </w:p>
          <w:p w14:paraId="4CDF1B90" w14:textId="2A50AC81" w:rsidR="001371EF" w:rsidRPr="00F6540A" w:rsidRDefault="00B8391C" w:rsidP="001371EF">
            <w:pPr>
              <w:jc w:val="both"/>
              <w:rPr>
                <w:rFonts w:ascii="Times New Roman" w:hAnsi="Times New Roman" w:cs="Times New Roman"/>
              </w:rPr>
            </w:pPr>
            <w:r w:rsidRPr="00F6540A">
              <w:rPr>
                <w:rFonts w:ascii="Times New Roman" w:hAnsi="Times New Roman" w:cs="Times New Roman"/>
              </w:rPr>
              <w:t xml:space="preserve">Analysis: </w:t>
            </w:r>
            <w:r w:rsidR="00A91FC2" w:rsidRPr="00F6540A">
              <w:rPr>
                <w:rFonts w:ascii="Times New Roman" w:hAnsi="Times New Roman" w:cs="Times New Roman"/>
              </w:rPr>
              <w:t>Within my current initial assessment role, analysis remains key as I complete proportionate assessments daily within strict statutory timescales.</w:t>
            </w:r>
            <w:r w:rsidR="001371EF" w:rsidRPr="00F6540A">
              <w:rPr>
                <w:rFonts w:ascii="Times New Roman" w:hAnsi="Times New Roman" w:cs="Times New Roman"/>
              </w:rPr>
              <w:t xml:space="preserve"> To promote professional development, I would like to enhance the clarity, conciseness, and accessibility of written assessments.</w:t>
            </w:r>
          </w:p>
          <w:p w14:paraId="024A43C2" w14:textId="77777777" w:rsidR="00C6434F" w:rsidRPr="00F6540A" w:rsidRDefault="00C6434F" w:rsidP="007E4541">
            <w:pPr>
              <w:jc w:val="both"/>
              <w:rPr>
                <w:rFonts w:ascii="Times New Roman" w:hAnsi="Times New Roman" w:cs="Times New Roman"/>
                <w:i/>
                <w:iCs/>
              </w:rPr>
            </w:pPr>
          </w:p>
          <w:p w14:paraId="3FC6056D" w14:textId="4B2FDDB6" w:rsidR="00972C8A" w:rsidRPr="00F6540A" w:rsidRDefault="00BA16B2" w:rsidP="00972C8A">
            <w:pPr>
              <w:jc w:val="both"/>
              <w:rPr>
                <w:rFonts w:ascii="Times New Roman" w:hAnsi="Times New Roman" w:cs="Times New Roman"/>
                <w:iCs/>
              </w:rPr>
            </w:pPr>
            <w:r w:rsidRPr="00F6540A">
              <w:rPr>
                <w:rFonts w:ascii="Times New Roman" w:hAnsi="Times New Roman" w:cs="Times New Roman"/>
                <w:iCs/>
              </w:rPr>
              <w:t xml:space="preserve">Working Collaboratively: </w:t>
            </w:r>
            <w:r w:rsidR="00CB78E6" w:rsidRPr="00F6540A">
              <w:rPr>
                <w:rFonts w:ascii="Times New Roman" w:hAnsi="Times New Roman" w:cs="Times New Roman"/>
                <w:iCs/>
              </w:rPr>
              <w:t>Throughout my employment</w:t>
            </w:r>
            <w:r w:rsidR="00524EAD">
              <w:rPr>
                <w:rFonts w:ascii="Times New Roman" w:hAnsi="Times New Roman" w:cs="Times New Roman"/>
                <w:iCs/>
              </w:rPr>
              <w:t>,</w:t>
            </w:r>
            <w:r w:rsidR="00CB78E6" w:rsidRPr="00F6540A">
              <w:rPr>
                <w:rFonts w:ascii="Times New Roman" w:hAnsi="Times New Roman" w:cs="Times New Roman"/>
                <w:iCs/>
              </w:rPr>
              <w:t xml:space="preserve"> I have actively participated in and chaired numerous multi-agency meetings</w:t>
            </w:r>
            <w:r w:rsidR="00524EAD">
              <w:rPr>
                <w:rFonts w:ascii="Times New Roman" w:hAnsi="Times New Roman" w:cs="Times New Roman"/>
                <w:iCs/>
              </w:rPr>
              <w:t>,</w:t>
            </w:r>
            <w:r w:rsidR="001371EF" w:rsidRPr="00F6540A">
              <w:rPr>
                <w:rFonts w:ascii="Times New Roman" w:hAnsi="Times New Roman" w:cs="Times New Roman"/>
                <w:iCs/>
              </w:rPr>
              <w:t xml:space="preserve"> </w:t>
            </w:r>
            <w:r w:rsidR="00CB78E6" w:rsidRPr="00F6540A">
              <w:rPr>
                <w:rFonts w:ascii="Times New Roman" w:hAnsi="Times New Roman" w:cs="Times New Roman"/>
                <w:iCs/>
              </w:rPr>
              <w:t>collaborating with a wide range of families and professionals.</w:t>
            </w:r>
            <w:r w:rsidR="001371EF" w:rsidRPr="00F6540A">
              <w:rPr>
                <w:rFonts w:ascii="Times New Roman" w:hAnsi="Times New Roman" w:cs="Times New Roman"/>
                <w:iCs/>
              </w:rPr>
              <w:t xml:space="preserve"> Whilst</w:t>
            </w:r>
            <w:r w:rsidR="00972C8A" w:rsidRPr="00F6540A">
              <w:rPr>
                <w:rFonts w:ascii="Times New Roman" w:hAnsi="Times New Roman" w:cs="Times New Roman"/>
                <w:iCs/>
              </w:rPr>
              <w:t xml:space="preserve"> I have gained this experience, I am aware I still lack confidence when </w:t>
            </w:r>
            <w:r w:rsidR="00524EAD">
              <w:rPr>
                <w:rFonts w:ascii="Times New Roman" w:hAnsi="Times New Roman" w:cs="Times New Roman"/>
                <w:iCs/>
              </w:rPr>
              <w:t>participating</w:t>
            </w:r>
            <w:r w:rsidR="00972C8A" w:rsidRPr="00F6540A">
              <w:rPr>
                <w:rFonts w:ascii="Times New Roman" w:hAnsi="Times New Roman" w:cs="Times New Roman"/>
                <w:iCs/>
              </w:rPr>
              <w:t xml:space="preserve"> in meetings and </w:t>
            </w:r>
            <w:r w:rsidR="001371EF" w:rsidRPr="00F6540A">
              <w:rPr>
                <w:rFonts w:ascii="Times New Roman" w:hAnsi="Times New Roman" w:cs="Times New Roman"/>
                <w:iCs/>
              </w:rPr>
              <w:t>challenging more experienced professionals</w:t>
            </w:r>
            <w:r w:rsidR="00972C8A" w:rsidRPr="00F6540A">
              <w:rPr>
                <w:rFonts w:ascii="Times New Roman" w:hAnsi="Times New Roman" w:cs="Times New Roman"/>
                <w:iCs/>
              </w:rPr>
              <w:t xml:space="preserve"> when faced with conflicting viewpoints. According to Social Care Wales (2017)</w:t>
            </w:r>
            <w:r w:rsidR="00524EAD">
              <w:rPr>
                <w:rFonts w:ascii="Times New Roman" w:hAnsi="Times New Roman" w:cs="Times New Roman"/>
                <w:iCs/>
              </w:rPr>
              <w:t>,</w:t>
            </w:r>
            <w:r w:rsidR="00972C8A" w:rsidRPr="00F6540A">
              <w:rPr>
                <w:rFonts w:ascii="Times New Roman" w:hAnsi="Times New Roman" w:cs="Times New Roman"/>
                <w:iCs/>
              </w:rPr>
              <w:t xml:space="preserve"> “building confidence in these situations is crucial, as constructive challenge ensures accountability</w:t>
            </w:r>
            <w:r w:rsidR="006A50E9" w:rsidRPr="00F6540A">
              <w:rPr>
                <w:rFonts w:ascii="Times New Roman" w:hAnsi="Times New Roman" w:cs="Times New Roman"/>
                <w:iCs/>
              </w:rPr>
              <w:t xml:space="preserve"> </w:t>
            </w:r>
            <w:r w:rsidR="00972C8A" w:rsidRPr="00F6540A">
              <w:rPr>
                <w:rFonts w:ascii="Times New Roman" w:hAnsi="Times New Roman" w:cs="Times New Roman"/>
                <w:iCs/>
              </w:rPr>
              <w:t xml:space="preserve">and keeps the </w:t>
            </w:r>
            <w:r w:rsidR="006A50E9" w:rsidRPr="00F6540A">
              <w:rPr>
                <w:rFonts w:ascii="Times New Roman" w:hAnsi="Times New Roman" w:cs="Times New Roman"/>
                <w:iCs/>
              </w:rPr>
              <w:t xml:space="preserve">voice, and </w:t>
            </w:r>
            <w:r w:rsidR="00972C8A" w:rsidRPr="00F6540A">
              <w:rPr>
                <w:rFonts w:ascii="Times New Roman" w:hAnsi="Times New Roman" w:cs="Times New Roman"/>
                <w:iCs/>
              </w:rPr>
              <w:t>best interests at the centre of decision-making”.</w:t>
            </w:r>
          </w:p>
          <w:p w14:paraId="6E1E16D0" w14:textId="77777777" w:rsidR="00972C8A" w:rsidRPr="00F6540A" w:rsidRDefault="00972C8A" w:rsidP="00C6434F">
            <w:pPr>
              <w:jc w:val="both"/>
              <w:rPr>
                <w:rFonts w:ascii="Times New Roman" w:hAnsi="Times New Roman" w:cs="Times New Roman"/>
                <w:iCs/>
              </w:rPr>
            </w:pPr>
          </w:p>
          <w:p w14:paraId="5AF9EF14" w14:textId="28F320C2" w:rsidR="003F4709" w:rsidRPr="00F6540A" w:rsidRDefault="00C6434F" w:rsidP="003F4709">
            <w:pPr>
              <w:jc w:val="both"/>
              <w:rPr>
                <w:rFonts w:ascii="Times New Roman" w:hAnsi="Times New Roman" w:cs="Times New Roman"/>
                <w:iCs/>
              </w:rPr>
            </w:pPr>
            <w:r w:rsidRPr="00F6540A">
              <w:rPr>
                <w:rFonts w:ascii="Times New Roman" w:hAnsi="Times New Roman" w:cs="Times New Roman"/>
                <w:iCs/>
              </w:rPr>
              <w:t>Professional Judgement:</w:t>
            </w:r>
            <w:r w:rsidR="003F4709" w:rsidRPr="00F6540A">
              <w:rPr>
                <w:rFonts w:ascii="Times New Roman" w:hAnsi="Times New Roman" w:cs="Times New Roman"/>
                <w:iCs/>
              </w:rPr>
              <w:t xml:space="preserve"> During my employment</w:t>
            </w:r>
            <w:r w:rsidR="00524EAD">
              <w:rPr>
                <w:rFonts w:ascii="Times New Roman" w:hAnsi="Times New Roman" w:cs="Times New Roman"/>
                <w:iCs/>
              </w:rPr>
              <w:t>,</w:t>
            </w:r>
            <w:r w:rsidR="003F4709" w:rsidRPr="00F6540A">
              <w:rPr>
                <w:rFonts w:ascii="Times New Roman" w:hAnsi="Times New Roman" w:cs="Times New Roman"/>
                <w:iCs/>
              </w:rPr>
              <w:t xml:space="preserve"> I have applied professional judgment in both complex and fast-paced environments. In the long-term community team, I managed cases with significant safeguarding concerns</w:t>
            </w:r>
            <w:r w:rsidR="00524EAD">
              <w:rPr>
                <w:rFonts w:ascii="Times New Roman" w:hAnsi="Times New Roman" w:cs="Times New Roman"/>
                <w:iCs/>
              </w:rPr>
              <w:t>; however, I lacked confidence in my professional decision-making and sought</w:t>
            </w:r>
            <w:r w:rsidR="00972C8A" w:rsidRPr="00F6540A">
              <w:rPr>
                <w:rFonts w:ascii="Times New Roman" w:hAnsi="Times New Roman" w:cs="Times New Roman"/>
                <w:iCs/>
              </w:rPr>
              <w:t xml:space="preserve"> </w:t>
            </w:r>
            <w:r w:rsidR="006A50E9" w:rsidRPr="00F6540A">
              <w:rPr>
                <w:rFonts w:ascii="Times New Roman" w:hAnsi="Times New Roman" w:cs="Times New Roman"/>
                <w:iCs/>
              </w:rPr>
              <w:t>a second opinion from management. M</w:t>
            </w:r>
            <w:r w:rsidR="003F4709" w:rsidRPr="00F6540A">
              <w:rPr>
                <w:rFonts w:ascii="Times New Roman" w:hAnsi="Times New Roman" w:cs="Times New Roman"/>
                <w:iCs/>
              </w:rPr>
              <w:t>y current role requires rapid, evidence-based decisions to meet statutory deadlines and ensure proportionate intervention</w:t>
            </w:r>
            <w:r w:rsidR="006A50E9" w:rsidRPr="00F6540A">
              <w:rPr>
                <w:rFonts w:ascii="Times New Roman" w:hAnsi="Times New Roman" w:cs="Times New Roman"/>
                <w:iCs/>
              </w:rPr>
              <w:t>s</w:t>
            </w:r>
            <w:r w:rsidR="00524EAD">
              <w:rPr>
                <w:rFonts w:ascii="Times New Roman" w:hAnsi="Times New Roman" w:cs="Times New Roman"/>
                <w:iCs/>
              </w:rPr>
              <w:t xml:space="preserve">; therefore, it is fundamental that </w:t>
            </w:r>
            <w:r w:rsidR="006A50E9" w:rsidRPr="00F6540A">
              <w:rPr>
                <w:rFonts w:ascii="Times New Roman" w:hAnsi="Times New Roman" w:cs="Times New Roman"/>
                <w:iCs/>
              </w:rPr>
              <w:t xml:space="preserve">I gain confidence in this aspect. </w:t>
            </w:r>
          </w:p>
          <w:p w14:paraId="4DB40264" w14:textId="77777777" w:rsidR="003F4709" w:rsidRPr="00F6540A" w:rsidRDefault="003F4709" w:rsidP="00C6434F">
            <w:pPr>
              <w:jc w:val="both"/>
              <w:rPr>
                <w:rFonts w:ascii="Times New Roman" w:hAnsi="Times New Roman" w:cs="Times New Roman"/>
                <w:iCs/>
              </w:rPr>
            </w:pPr>
          </w:p>
          <w:p w14:paraId="497E4D05" w14:textId="25B04583" w:rsidR="00C6434F" w:rsidRPr="00F6540A" w:rsidRDefault="00407545" w:rsidP="007E4541">
            <w:pPr>
              <w:jc w:val="both"/>
              <w:rPr>
                <w:rFonts w:ascii="Times New Roman" w:hAnsi="Times New Roman" w:cs="Times New Roman"/>
                <w:b/>
                <w:bCs/>
                <w:u w:val="single"/>
              </w:rPr>
            </w:pPr>
            <w:r w:rsidRPr="00F6540A">
              <w:rPr>
                <w:rFonts w:ascii="Times New Roman" w:hAnsi="Times New Roman" w:cs="Times New Roman"/>
                <w:b/>
                <w:bCs/>
                <w:u w:val="single"/>
              </w:rPr>
              <w:t>Reflection</w:t>
            </w:r>
          </w:p>
          <w:p w14:paraId="198CD507" w14:textId="77777777" w:rsidR="004F0E93" w:rsidRPr="00F6540A" w:rsidRDefault="004F0E93" w:rsidP="002D6B34">
            <w:pPr>
              <w:jc w:val="both"/>
              <w:rPr>
                <w:rFonts w:ascii="Times New Roman" w:hAnsi="Times New Roman" w:cs="Times New Roman"/>
                <w:i/>
                <w:iCs/>
              </w:rPr>
            </w:pPr>
          </w:p>
          <w:p w14:paraId="614EDCA1" w14:textId="73F18127" w:rsidR="00C03284" w:rsidRPr="00F6540A" w:rsidRDefault="00407545" w:rsidP="00C03284">
            <w:pPr>
              <w:jc w:val="both"/>
              <w:rPr>
                <w:rFonts w:ascii="Times New Roman" w:hAnsi="Times New Roman" w:cs="Times New Roman"/>
              </w:rPr>
            </w:pPr>
            <w:r w:rsidRPr="00F6540A">
              <w:rPr>
                <w:rFonts w:ascii="Times New Roman" w:hAnsi="Times New Roman" w:cs="Times New Roman"/>
              </w:rPr>
              <w:t>Analysis:</w:t>
            </w:r>
            <w:r w:rsidR="00823276" w:rsidRPr="00F6540A">
              <w:rPr>
                <w:rFonts w:ascii="Times New Roman" w:hAnsi="Times New Roman" w:cs="Times New Roman"/>
                <w:i/>
                <w:iCs/>
              </w:rPr>
              <w:t xml:space="preserve"> </w:t>
            </w:r>
            <w:r w:rsidR="00823276" w:rsidRPr="00F6540A">
              <w:rPr>
                <w:rFonts w:ascii="Times New Roman" w:hAnsi="Times New Roman" w:cs="Times New Roman"/>
              </w:rPr>
              <w:t xml:space="preserve">Reflecting on my professional development, I recognise the importance of producing written assessments that are clear, concise, and accessible to both families and professionals. While I have </w:t>
            </w:r>
            <w:r w:rsidR="00F80C67" w:rsidRPr="00F6540A">
              <w:rPr>
                <w:rFonts w:ascii="Times New Roman" w:hAnsi="Times New Roman" w:cs="Times New Roman"/>
              </w:rPr>
              <w:t>obtained</w:t>
            </w:r>
            <w:r w:rsidR="00823276" w:rsidRPr="00F6540A">
              <w:rPr>
                <w:rFonts w:ascii="Times New Roman" w:hAnsi="Times New Roman" w:cs="Times New Roman"/>
              </w:rPr>
              <w:t xml:space="preserve"> </w:t>
            </w:r>
            <w:r w:rsidR="00823276" w:rsidRPr="00F6540A">
              <w:rPr>
                <w:rFonts w:ascii="Times New Roman" w:hAnsi="Times New Roman" w:cs="Times New Roman"/>
              </w:rPr>
              <w:lastRenderedPageBreak/>
              <w:t>positive feedback</w:t>
            </w:r>
            <w:r w:rsidR="00F80C67" w:rsidRPr="00F6540A">
              <w:rPr>
                <w:rFonts w:ascii="Times New Roman" w:hAnsi="Times New Roman" w:cs="Times New Roman"/>
              </w:rPr>
              <w:t>,</w:t>
            </w:r>
            <w:r w:rsidR="00823276" w:rsidRPr="00F6540A">
              <w:rPr>
                <w:rFonts w:ascii="Times New Roman" w:hAnsi="Times New Roman" w:cs="Times New Roman"/>
              </w:rPr>
              <w:t xml:space="preserve"> I acknowledge the need to prioritise relevant information, incorporate the family’s voice, and avoid jargon to promote collaborative dialogue. This approach aligns with person-centred practice, which is central to social work (Social Care Wales, 2021). </w:t>
            </w:r>
            <w:r w:rsidR="00C03284" w:rsidRPr="00F6540A">
              <w:rPr>
                <w:rFonts w:ascii="Times New Roman" w:hAnsi="Times New Roman" w:cs="Times New Roman"/>
              </w:rPr>
              <w:t xml:space="preserve">Through regular mentoring sessions and supervision, I </w:t>
            </w:r>
            <w:r w:rsidR="00F80C67" w:rsidRPr="00F6540A">
              <w:rPr>
                <w:rFonts w:ascii="Times New Roman" w:hAnsi="Times New Roman" w:cs="Times New Roman"/>
              </w:rPr>
              <w:t>aim to</w:t>
            </w:r>
            <w:r w:rsidR="00C03284" w:rsidRPr="00F6540A">
              <w:rPr>
                <w:rFonts w:ascii="Times New Roman" w:hAnsi="Times New Roman" w:cs="Times New Roman"/>
              </w:rPr>
              <w:t xml:space="preserve"> </w:t>
            </w:r>
            <w:r w:rsidR="0050665A" w:rsidRPr="00F6540A">
              <w:rPr>
                <w:rFonts w:ascii="Times New Roman" w:hAnsi="Times New Roman" w:cs="Times New Roman"/>
              </w:rPr>
              <w:t>reinforce</w:t>
            </w:r>
            <w:r w:rsidR="00C03284" w:rsidRPr="00F6540A">
              <w:rPr>
                <w:rFonts w:ascii="Times New Roman" w:hAnsi="Times New Roman" w:cs="Times New Roman"/>
              </w:rPr>
              <w:t xml:space="preserve"> the importance of producing thorough assessments that prioritise essential information while remaining accessible to families. </w:t>
            </w:r>
          </w:p>
          <w:p w14:paraId="6CAB9707" w14:textId="77777777" w:rsidR="00C03284" w:rsidRPr="00F6540A" w:rsidRDefault="00C03284" w:rsidP="00C03284">
            <w:pPr>
              <w:jc w:val="both"/>
              <w:rPr>
                <w:rFonts w:ascii="Times New Roman" w:hAnsi="Times New Roman" w:cs="Times New Roman"/>
                <w:i/>
                <w:iCs/>
              </w:rPr>
            </w:pPr>
          </w:p>
          <w:p w14:paraId="6AE45BC7" w14:textId="7E454E4C" w:rsidR="00662942" w:rsidRPr="00F6540A" w:rsidRDefault="00312BEB" w:rsidP="0050665A">
            <w:pPr>
              <w:jc w:val="both"/>
              <w:rPr>
                <w:rFonts w:ascii="Times New Roman" w:hAnsi="Times New Roman" w:cs="Times New Roman"/>
              </w:rPr>
            </w:pPr>
            <w:r w:rsidRPr="00F6540A">
              <w:rPr>
                <w:rFonts w:ascii="Times New Roman" w:hAnsi="Times New Roman" w:cs="Times New Roman"/>
              </w:rPr>
              <w:t>Working Collaboratively:</w:t>
            </w:r>
            <w:r w:rsidRPr="00F6540A">
              <w:rPr>
                <w:rFonts w:ascii="Times New Roman" w:hAnsi="Times New Roman" w:cs="Times New Roman"/>
                <w:i/>
                <w:iCs/>
              </w:rPr>
              <w:t xml:space="preserve"> </w:t>
            </w:r>
            <w:r w:rsidR="0050665A" w:rsidRPr="00F6540A">
              <w:rPr>
                <w:rFonts w:ascii="Times New Roman" w:hAnsi="Times New Roman" w:cs="Times New Roman"/>
              </w:rPr>
              <w:t xml:space="preserve">Over the coming year, I aim to build my confidence in contributing to large </w:t>
            </w:r>
            <w:r w:rsidR="00524EAD">
              <w:rPr>
                <w:rFonts w:ascii="Times New Roman" w:hAnsi="Times New Roman" w:cs="Times New Roman"/>
              </w:rPr>
              <w:t>multi-agency</w:t>
            </w:r>
            <w:r w:rsidR="0050665A" w:rsidRPr="00F6540A">
              <w:rPr>
                <w:rFonts w:ascii="Times New Roman" w:hAnsi="Times New Roman" w:cs="Times New Roman"/>
              </w:rPr>
              <w:t xml:space="preserve"> meetings and develop my ability to manage difficult conversations with families. While I acknowledge these discussions can be challenging, I am equally aware </w:t>
            </w:r>
            <w:r w:rsidR="00BD046B">
              <w:rPr>
                <w:rFonts w:ascii="Times New Roman" w:hAnsi="Times New Roman" w:cs="Times New Roman"/>
              </w:rPr>
              <w:t>of</w:t>
            </w:r>
            <w:r w:rsidR="0050665A" w:rsidRPr="00F6540A">
              <w:rPr>
                <w:rFonts w:ascii="Times New Roman" w:hAnsi="Times New Roman" w:cs="Times New Roman"/>
              </w:rPr>
              <w:t xml:space="preserve"> the importance of practitioners remaining open and honest, even when the news is not positive. The latter </w:t>
            </w:r>
            <w:r w:rsidR="00BD046B">
              <w:rPr>
                <w:rFonts w:ascii="Times New Roman" w:hAnsi="Times New Roman" w:cs="Times New Roman"/>
              </w:rPr>
              <w:t>is</w:t>
            </w:r>
            <w:r w:rsidR="0050665A" w:rsidRPr="00F6540A">
              <w:rPr>
                <w:rFonts w:ascii="Times New Roman" w:hAnsi="Times New Roman" w:cs="Times New Roman"/>
              </w:rPr>
              <w:t xml:space="preserve"> clearly reflected in the Social Work Code of Professional Practice, which emphasises integrity and transparent communication. I believe strengthening these skills will help ensure my practice remains respectful, ethical, and centred on the needs of the people I support.</w:t>
            </w:r>
          </w:p>
          <w:p w14:paraId="666B29AD" w14:textId="77777777" w:rsidR="00312BEB" w:rsidRPr="00F6540A" w:rsidRDefault="00312BEB" w:rsidP="00C03284">
            <w:pPr>
              <w:jc w:val="both"/>
              <w:rPr>
                <w:rFonts w:ascii="Times New Roman" w:hAnsi="Times New Roman" w:cs="Times New Roman"/>
                <w:i/>
                <w:iCs/>
              </w:rPr>
            </w:pPr>
          </w:p>
          <w:p w14:paraId="54543460" w14:textId="2CBA60A4" w:rsidR="008A164A" w:rsidRPr="00F6540A" w:rsidRDefault="00312BEB" w:rsidP="008A164A">
            <w:pPr>
              <w:jc w:val="both"/>
              <w:rPr>
                <w:rFonts w:ascii="Times New Roman" w:hAnsi="Times New Roman" w:cs="Times New Roman"/>
              </w:rPr>
            </w:pPr>
            <w:r w:rsidRPr="00F6540A">
              <w:rPr>
                <w:rFonts w:ascii="Times New Roman" w:hAnsi="Times New Roman" w:cs="Times New Roman"/>
              </w:rPr>
              <w:t xml:space="preserve">Professional </w:t>
            </w:r>
            <w:r w:rsidR="006B4CCF" w:rsidRPr="00F6540A">
              <w:rPr>
                <w:rFonts w:ascii="Times New Roman" w:hAnsi="Times New Roman" w:cs="Times New Roman"/>
              </w:rPr>
              <w:t>J</w:t>
            </w:r>
            <w:r w:rsidRPr="00F6540A">
              <w:rPr>
                <w:rFonts w:ascii="Times New Roman" w:hAnsi="Times New Roman" w:cs="Times New Roman"/>
              </w:rPr>
              <w:t>udgement</w:t>
            </w:r>
            <w:r w:rsidRPr="00F6540A">
              <w:rPr>
                <w:rFonts w:ascii="Times New Roman" w:hAnsi="Times New Roman" w:cs="Times New Roman"/>
                <w:i/>
                <w:iCs/>
              </w:rPr>
              <w:t xml:space="preserve">: </w:t>
            </w:r>
            <w:r w:rsidR="00C10A65" w:rsidRPr="00F6540A">
              <w:rPr>
                <w:rFonts w:ascii="Times New Roman" w:hAnsi="Times New Roman" w:cs="Times New Roman"/>
              </w:rPr>
              <w:t>Supervision has consistently provided positive feedback on my practice; however, it has also highlighted a lack of confidence in professional decision-making. While my decisions are generally accurate, I often seek reassurance by consulting with my manager</w:t>
            </w:r>
            <w:r w:rsidR="00F80C67" w:rsidRPr="00F6540A">
              <w:rPr>
                <w:rFonts w:ascii="Times New Roman" w:hAnsi="Times New Roman" w:cs="Times New Roman"/>
              </w:rPr>
              <w:t xml:space="preserve"> </w:t>
            </w:r>
            <w:r w:rsidR="00C10A65" w:rsidRPr="00F6540A">
              <w:rPr>
                <w:rFonts w:ascii="Times New Roman" w:hAnsi="Times New Roman" w:cs="Times New Roman"/>
              </w:rPr>
              <w:t xml:space="preserve">to validate my reasoning. As a newly qualified social worker, I recognise I can feel hesitant when challenging more experienced professionals and may second-guess myself when perspectives differ. </w:t>
            </w:r>
            <w:r w:rsidR="008A164A" w:rsidRPr="00F6540A">
              <w:rPr>
                <w:rFonts w:ascii="Times New Roman" w:hAnsi="Times New Roman" w:cs="Times New Roman"/>
              </w:rPr>
              <w:t>Nevertheless, I recognise that social work is not undertaken in isolation; a multi-agency approach is fundamental to effective practice</w:t>
            </w:r>
            <w:r w:rsidR="00747643">
              <w:rPr>
                <w:rFonts w:ascii="Times New Roman" w:hAnsi="Times New Roman" w:cs="Times New Roman"/>
              </w:rPr>
              <w:t xml:space="preserve"> (</w:t>
            </w:r>
            <w:r w:rsidR="00747643" w:rsidRPr="00747643">
              <w:rPr>
                <w:rFonts w:ascii="Times New Roman" w:hAnsi="Times New Roman" w:cs="Times New Roman"/>
              </w:rPr>
              <w:t>Thompson, 2020</w:t>
            </w:r>
            <w:r w:rsidR="00747643">
              <w:rPr>
                <w:rFonts w:ascii="Times New Roman" w:hAnsi="Times New Roman" w:cs="Times New Roman"/>
              </w:rPr>
              <w:t>)</w:t>
            </w:r>
            <w:r w:rsidR="008A164A" w:rsidRPr="00F6540A">
              <w:rPr>
                <w:rFonts w:ascii="Times New Roman" w:hAnsi="Times New Roman" w:cs="Times New Roman"/>
              </w:rPr>
              <w:t>. For example, when supporting a mother with alcohol misuse and recurrent seizures, I sought specialist health advice to address gaps in my knowledge. This reinforced the importance of collaborative working to ensure decisions are informed, fair, and in the child’s best interests.</w:t>
            </w:r>
          </w:p>
          <w:p w14:paraId="78CB47C9" w14:textId="77777777" w:rsidR="00312BEB" w:rsidRPr="00F6540A" w:rsidRDefault="00312BEB" w:rsidP="00C03284">
            <w:pPr>
              <w:jc w:val="both"/>
              <w:rPr>
                <w:rFonts w:ascii="Times New Roman" w:hAnsi="Times New Roman" w:cs="Times New Roman"/>
                <w:i/>
                <w:iCs/>
              </w:rPr>
            </w:pPr>
          </w:p>
          <w:p w14:paraId="2DFE6A9F" w14:textId="0B5EE6B8" w:rsidR="00C03284" w:rsidRPr="00F6540A" w:rsidRDefault="00C03284" w:rsidP="00C03284">
            <w:pPr>
              <w:jc w:val="both"/>
              <w:rPr>
                <w:rFonts w:ascii="Times New Roman" w:hAnsi="Times New Roman" w:cs="Times New Roman"/>
                <w:b/>
                <w:bCs/>
                <w:u w:val="single"/>
              </w:rPr>
            </w:pPr>
            <w:r w:rsidRPr="00F6540A">
              <w:rPr>
                <w:rFonts w:ascii="Times New Roman" w:hAnsi="Times New Roman" w:cs="Times New Roman"/>
                <w:b/>
                <w:bCs/>
                <w:u w:val="single"/>
              </w:rPr>
              <w:t>Action:</w:t>
            </w:r>
          </w:p>
          <w:p w14:paraId="34FC0C71" w14:textId="77777777" w:rsidR="00C03284" w:rsidRPr="00F6540A" w:rsidRDefault="00C03284" w:rsidP="00C03284">
            <w:pPr>
              <w:jc w:val="both"/>
              <w:rPr>
                <w:rFonts w:ascii="Times New Roman" w:hAnsi="Times New Roman" w:cs="Times New Roman"/>
                <w:i/>
                <w:iCs/>
                <w:u w:val="single"/>
              </w:rPr>
            </w:pPr>
          </w:p>
          <w:p w14:paraId="5645BB74" w14:textId="7EF86F40" w:rsidR="00312BEB" w:rsidRPr="00F6540A" w:rsidRDefault="00C03284" w:rsidP="00312BEB">
            <w:pPr>
              <w:jc w:val="both"/>
              <w:rPr>
                <w:rFonts w:ascii="Times New Roman" w:hAnsi="Times New Roman" w:cs="Times New Roman"/>
              </w:rPr>
            </w:pPr>
            <w:r w:rsidRPr="00F6540A">
              <w:rPr>
                <w:rFonts w:ascii="Times New Roman" w:hAnsi="Times New Roman" w:cs="Times New Roman"/>
              </w:rPr>
              <w:t>Analysis: During monthly supervision</w:t>
            </w:r>
            <w:r w:rsidR="00BD046B">
              <w:rPr>
                <w:rFonts w:ascii="Times New Roman" w:hAnsi="Times New Roman" w:cs="Times New Roman"/>
              </w:rPr>
              <w:t>,</w:t>
            </w:r>
            <w:r w:rsidRPr="00F6540A">
              <w:rPr>
                <w:rFonts w:ascii="Times New Roman" w:hAnsi="Times New Roman" w:cs="Times New Roman"/>
              </w:rPr>
              <w:t xml:space="preserve"> I will ensure </w:t>
            </w:r>
            <w:r w:rsidR="00BD046B">
              <w:rPr>
                <w:rFonts w:ascii="Times New Roman" w:hAnsi="Times New Roman" w:cs="Times New Roman"/>
              </w:rPr>
              <w:t>I discuss my learning needs and continue to seek advice and feedback to refine</w:t>
            </w:r>
            <w:r w:rsidRPr="00F6540A">
              <w:rPr>
                <w:rFonts w:ascii="Times New Roman" w:hAnsi="Times New Roman" w:cs="Times New Roman"/>
              </w:rPr>
              <w:t xml:space="preserve"> my approach</w:t>
            </w:r>
            <w:r w:rsidR="006A50E9" w:rsidRPr="00F6540A">
              <w:rPr>
                <w:rFonts w:ascii="Times New Roman" w:hAnsi="Times New Roman" w:cs="Times New Roman"/>
              </w:rPr>
              <w:t xml:space="preserve">, </w:t>
            </w:r>
            <w:r w:rsidRPr="00F6540A">
              <w:rPr>
                <w:rFonts w:ascii="Times New Roman" w:hAnsi="Times New Roman" w:cs="Times New Roman"/>
              </w:rPr>
              <w:t xml:space="preserve">focusing on what is necessary for decision-making and avoiding unnecessary detail that can obscure key issues. I will also ensure </w:t>
            </w:r>
            <w:r w:rsidR="00BD046B">
              <w:rPr>
                <w:rFonts w:ascii="Times New Roman" w:hAnsi="Times New Roman" w:cs="Times New Roman"/>
              </w:rPr>
              <w:t>that I attend any training available on analysis/assessment writing</w:t>
            </w:r>
            <w:r w:rsidRPr="00F6540A">
              <w:rPr>
                <w:rFonts w:ascii="Times New Roman" w:hAnsi="Times New Roman" w:cs="Times New Roman"/>
              </w:rPr>
              <w:t xml:space="preserve"> to further d</w:t>
            </w:r>
            <w:r w:rsidR="00312BEB" w:rsidRPr="00F6540A">
              <w:rPr>
                <w:rFonts w:ascii="Times New Roman" w:hAnsi="Times New Roman" w:cs="Times New Roman"/>
              </w:rPr>
              <w:t>evelop these skills. I also intend to use reflective tools to critically review previous assessments</w:t>
            </w:r>
            <w:r w:rsidR="00BD046B">
              <w:rPr>
                <w:rFonts w:ascii="Times New Roman" w:hAnsi="Times New Roman" w:cs="Times New Roman"/>
              </w:rPr>
              <w:t xml:space="preserve"> and identify</w:t>
            </w:r>
            <w:r w:rsidR="00312BEB" w:rsidRPr="00F6540A">
              <w:rPr>
                <w:rFonts w:ascii="Times New Roman" w:hAnsi="Times New Roman" w:cs="Times New Roman"/>
              </w:rPr>
              <w:t xml:space="preserve"> opportunities to improve clarity, conciseness, and accessibility</w:t>
            </w:r>
            <w:r w:rsidR="008B2CE0">
              <w:rPr>
                <w:rFonts w:ascii="Times New Roman" w:hAnsi="Times New Roman" w:cs="Times New Roman"/>
              </w:rPr>
              <w:t xml:space="preserve"> </w:t>
            </w:r>
            <w:r w:rsidR="008B2CE0" w:rsidRPr="008B2CE0">
              <w:rPr>
                <w:rFonts w:ascii="Times New Roman" w:hAnsi="Times New Roman" w:cs="Times New Roman"/>
              </w:rPr>
              <w:t>(Trevithick, 2021)</w:t>
            </w:r>
            <w:r w:rsidR="008B2CE0">
              <w:rPr>
                <w:rFonts w:ascii="Times New Roman" w:hAnsi="Times New Roman" w:cs="Times New Roman"/>
              </w:rPr>
              <w:t>.</w:t>
            </w:r>
          </w:p>
          <w:p w14:paraId="476A9356" w14:textId="77777777" w:rsidR="00C03284" w:rsidRPr="00F6540A" w:rsidRDefault="00C03284" w:rsidP="00C03284">
            <w:pPr>
              <w:jc w:val="both"/>
              <w:rPr>
                <w:rFonts w:ascii="Times New Roman" w:hAnsi="Times New Roman" w:cs="Times New Roman"/>
              </w:rPr>
            </w:pPr>
          </w:p>
          <w:p w14:paraId="3CEBDBA9" w14:textId="72DBCAA6" w:rsidR="00A21C06" w:rsidRPr="00F6540A" w:rsidRDefault="00312BEB" w:rsidP="00A21C06">
            <w:pPr>
              <w:jc w:val="both"/>
              <w:rPr>
                <w:rFonts w:ascii="Times New Roman" w:hAnsi="Times New Roman" w:cs="Times New Roman"/>
              </w:rPr>
            </w:pPr>
            <w:r w:rsidRPr="00F6540A">
              <w:rPr>
                <w:rFonts w:ascii="Times New Roman" w:hAnsi="Times New Roman" w:cs="Times New Roman"/>
              </w:rPr>
              <w:t>Working Collaboratively:</w:t>
            </w:r>
            <w:r w:rsidR="00A21C06" w:rsidRPr="00F6540A">
              <w:rPr>
                <w:rFonts w:ascii="Times New Roman" w:eastAsia="Times New Roman" w:hAnsi="Times New Roman" w:cs="Times New Roman"/>
                <w:lang w:eastAsia="en-GB"/>
              </w:rPr>
              <w:t xml:space="preserve"> </w:t>
            </w:r>
            <w:r w:rsidR="00A21C06" w:rsidRPr="00F6540A">
              <w:rPr>
                <w:rFonts w:ascii="Times New Roman" w:hAnsi="Times New Roman" w:cs="Times New Roman"/>
              </w:rPr>
              <w:t xml:space="preserve">I recognise the importance of </w:t>
            </w:r>
            <w:r w:rsidR="00BD046B">
              <w:rPr>
                <w:rFonts w:ascii="Times New Roman" w:hAnsi="Times New Roman" w:cs="Times New Roman"/>
              </w:rPr>
              <w:t>building confidence in handling difficult conversations and aim to observe experienced practitioners in complex,</w:t>
            </w:r>
            <w:r w:rsidR="00E967B2" w:rsidRPr="00F6540A">
              <w:rPr>
                <w:rFonts w:ascii="Times New Roman" w:hAnsi="Times New Roman" w:cs="Times New Roman"/>
              </w:rPr>
              <w:t xml:space="preserve"> multi-agency meetings to develop strategies for managing differing viewpoints effectively. </w:t>
            </w:r>
            <w:r w:rsidR="006A50E9" w:rsidRPr="00F6540A">
              <w:rPr>
                <w:rFonts w:ascii="Times New Roman" w:hAnsi="Times New Roman" w:cs="Times New Roman"/>
              </w:rPr>
              <w:t>Additionally</w:t>
            </w:r>
            <w:r w:rsidR="00A21C06" w:rsidRPr="00F6540A">
              <w:rPr>
                <w:rFonts w:ascii="Times New Roman" w:hAnsi="Times New Roman" w:cs="Times New Roman"/>
              </w:rPr>
              <w:t>, I intend to</w:t>
            </w:r>
            <w:r w:rsidR="006A50E9" w:rsidRPr="00F6540A">
              <w:rPr>
                <w:rFonts w:ascii="Times New Roman" w:hAnsi="Times New Roman" w:cs="Times New Roman"/>
              </w:rPr>
              <w:t xml:space="preserve"> </w:t>
            </w:r>
            <w:r w:rsidR="00A21C06" w:rsidRPr="00F6540A">
              <w:rPr>
                <w:rFonts w:ascii="Times New Roman" w:hAnsi="Times New Roman" w:cs="Times New Roman"/>
              </w:rPr>
              <w:t xml:space="preserve">pursue targeted training opportunities to strengthen my communication and conflict-resolution skills. I acknowledge </w:t>
            </w:r>
            <w:r w:rsidR="00BD046B">
              <w:rPr>
                <w:rFonts w:ascii="Times New Roman" w:hAnsi="Times New Roman" w:cs="Times New Roman"/>
              </w:rPr>
              <w:t xml:space="preserve">that </w:t>
            </w:r>
            <w:r w:rsidR="00A21C06" w:rsidRPr="00F6540A">
              <w:rPr>
                <w:rFonts w:ascii="Times New Roman" w:hAnsi="Times New Roman" w:cs="Times New Roman"/>
              </w:rPr>
              <w:t>confidence is often cultivated through experience; therefore, with continued support from my team, combined with observational learning and professional development, I am confident this goal can be achieved over time.</w:t>
            </w:r>
          </w:p>
          <w:p w14:paraId="11D26DC6" w14:textId="77777777" w:rsidR="00312BEB" w:rsidRPr="00F6540A" w:rsidRDefault="00312BEB" w:rsidP="00312BEB">
            <w:pPr>
              <w:jc w:val="both"/>
              <w:rPr>
                <w:rFonts w:ascii="Times New Roman" w:hAnsi="Times New Roman" w:cs="Times New Roman"/>
                <w:i/>
                <w:iCs/>
              </w:rPr>
            </w:pPr>
          </w:p>
          <w:p w14:paraId="36B383D8" w14:textId="65E5C56D" w:rsidR="004F0E93" w:rsidRPr="00F6540A" w:rsidRDefault="00312BEB" w:rsidP="00E967B2">
            <w:pPr>
              <w:jc w:val="both"/>
              <w:rPr>
                <w:rFonts w:ascii="Times New Roman" w:hAnsi="Times New Roman" w:cs="Times New Roman"/>
                <w:i/>
                <w:iCs/>
              </w:rPr>
            </w:pPr>
            <w:r w:rsidRPr="00F6540A">
              <w:rPr>
                <w:rFonts w:ascii="Times New Roman" w:hAnsi="Times New Roman" w:cs="Times New Roman"/>
              </w:rPr>
              <w:t xml:space="preserve">Professional </w:t>
            </w:r>
            <w:r w:rsidR="006B4CCF" w:rsidRPr="00F6540A">
              <w:rPr>
                <w:rFonts w:ascii="Times New Roman" w:hAnsi="Times New Roman" w:cs="Times New Roman"/>
              </w:rPr>
              <w:t>J</w:t>
            </w:r>
            <w:r w:rsidRPr="00F6540A">
              <w:rPr>
                <w:rFonts w:ascii="Times New Roman" w:hAnsi="Times New Roman" w:cs="Times New Roman"/>
              </w:rPr>
              <w:t>udgement:</w:t>
            </w:r>
            <w:r w:rsidRPr="00F6540A">
              <w:rPr>
                <w:rFonts w:ascii="Times New Roman" w:hAnsi="Times New Roman" w:cs="Times New Roman"/>
                <w:i/>
                <w:iCs/>
              </w:rPr>
              <w:t xml:space="preserve"> </w:t>
            </w:r>
            <w:r w:rsidR="00462708" w:rsidRPr="00F6540A">
              <w:rPr>
                <w:rFonts w:ascii="Times New Roman" w:hAnsi="Times New Roman" w:cs="Times New Roman"/>
              </w:rPr>
              <w:t>To strengthen my confidence in professional decision-making and managing challenging conversations, I will adopt a multifaceted approach to professional development. This includes actively engaging in reflective practice</w:t>
            </w:r>
            <w:r w:rsidR="00BD046B">
              <w:rPr>
                <w:rFonts w:ascii="Times New Roman" w:hAnsi="Times New Roman" w:cs="Times New Roman"/>
              </w:rPr>
              <w:t>, using structured models such as Gibbs’ Reflective Cycle, to critically evaluate past</w:t>
            </w:r>
            <w:r w:rsidR="00462708" w:rsidRPr="00F6540A">
              <w:rPr>
                <w:rFonts w:ascii="Times New Roman" w:hAnsi="Times New Roman" w:cs="Times New Roman"/>
              </w:rPr>
              <w:t xml:space="preserve"> decisions and identify areas for improvement.</w:t>
            </w:r>
            <w:r w:rsidR="00462708" w:rsidRPr="00F6540A">
              <w:rPr>
                <w:rFonts w:ascii="Times New Roman" w:hAnsi="Times New Roman" w:cs="Times New Roman"/>
                <w:i/>
                <w:iCs/>
              </w:rPr>
              <w:t xml:space="preserve"> </w:t>
            </w:r>
          </w:p>
          <w:p w14:paraId="67458977" w14:textId="77777777" w:rsidR="00AC70F7" w:rsidRPr="00F6540A" w:rsidRDefault="00AC70F7" w:rsidP="00E967B2">
            <w:pPr>
              <w:jc w:val="both"/>
              <w:rPr>
                <w:rFonts w:ascii="Times New Roman" w:hAnsi="Times New Roman" w:cs="Times New Roman"/>
                <w:i/>
                <w:iCs/>
              </w:rPr>
            </w:pPr>
          </w:p>
          <w:p w14:paraId="7E3E67F4" w14:textId="1F5D87C6" w:rsidR="00AC70F7" w:rsidRPr="00F6540A" w:rsidRDefault="00AC70F7" w:rsidP="00E967B2">
            <w:pPr>
              <w:jc w:val="both"/>
              <w:rPr>
                <w:rFonts w:ascii="Times New Roman" w:hAnsi="Times New Roman" w:cs="Times New Roman"/>
              </w:rPr>
            </w:pPr>
            <w:r w:rsidRPr="00F6540A">
              <w:rPr>
                <w:rFonts w:ascii="Times New Roman" w:hAnsi="Times New Roman" w:cs="Times New Roman"/>
              </w:rPr>
              <w:t xml:space="preserve">Word count – </w:t>
            </w:r>
            <w:r w:rsidR="00BD046B">
              <w:rPr>
                <w:rFonts w:ascii="Times New Roman" w:hAnsi="Times New Roman" w:cs="Times New Roman"/>
              </w:rPr>
              <w:t>8</w:t>
            </w:r>
            <w:r w:rsidR="00C866F2">
              <w:rPr>
                <w:rFonts w:ascii="Times New Roman" w:hAnsi="Times New Roman" w:cs="Times New Roman"/>
              </w:rPr>
              <w:t>11</w:t>
            </w:r>
          </w:p>
        </w:tc>
      </w:tr>
      <w:tr w:rsidR="00C6434F" w:rsidRPr="00F6540A" w14:paraId="2C459E7C" w14:textId="77777777" w:rsidTr="00E1128D">
        <w:tc>
          <w:tcPr>
            <w:tcW w:w="10348" w:type="dxa"/>
            <w:shd w:val="clear" w:color="auto" w:fill="auto"/>
          </w:tcPr>
          <w:p w14:paraId="40342A40" w14:textId="05DDCE99" w:rsidR="00C6434F" w:rsidRPr="00F6540A" w:rsidRDefault="00C6434F" w:rsidP="002D6B34">
            <w:pPr>
              <w:jc w:val="both"/>
              <w:rPr>
                <w:rFonts w:ascii="Times New Roman" w:hAnsi="Times New Roman" w:cs="Times New Roman"/>
                <w:i/>
                <w:iCs/>
              </w:rPr>
            </w:pPr>
            <w:r w:rsidRPr="00F6540A">
              <w:rPr>
                <w:rFonts w:ascii="Times New Roman" w:hAnsi="Times New Roman" w:cs="Times New Roman"/>
                <w:i/>
                <w:iCs/>
              </w:rPr>
              <w:lastRenderedPageBreak/>
              <w:t xml:space="preserve"> </w:t>
            </w:r>
          </w:p>
        </w:tc>
      </w:tr>
    </w:tbl>
    <w:p w14:paraId="5EBD4E32" w14:textId="123A22BE" w:rsidR="004F0E93" w:rsidRPr="00F6540A" w:rsidRDefault="004F0E93" w:rsidP="004F0E93">
      <w:pPr>
        <w:jc w:val="center"/>
        <w:rPr>
          <w:rFonts w:ascii="Times New Roman" w:hAnsi="Times New Roman" w:cs="Times New Roman"/>
          <w:b/>
        </w:rPr>
      </w:pPr>
      <w:r w:rsidRPr="00F6540A">
        <w:rPr>
          <w:rFonts w:ascii="Times New Roman" w:hAnsi="Times New Roman" w:cs="Times New Roman"/>
          <w:b/>
        </w:rPr>
        <w:t xml:space="preserve">Task 1 </w:t>
      </w:r>
    </w:p>
    <w:p w14:paraId="5B537D22" w14:textId="02F029C1" w:rsidR="00F14D32" w:rsidRPr="00F6540A" w:rsidRDefault="00F14D32" w:rsidP="004F0E93">
      <w:pPr>
        <w:jc w:val="center"/>
        <w:rPr>
          <w:rFonts w:ascii="Times New Roman" w:hAnsi="Times New Roman" w:cs="Times New Roman"/>
          <w:b/>
        </w:rPr>
      </w:pPr>
      <w:r w:rsidRPr="00F6540A">
        <w:rPr>
          <w:rFonts w:ascii="Times New Roman" w:hAnsi="Times New Roman" w:cs="Times New Roman"/>
          <w:b/>
        </w:rPr>
        <w:t xml:space="preserve">Part b </w:t>
      </w:r>
    </w:p>
    <w:p w14:paraId="1F6DC0E3" w14:textId="77777777" w:rsidR="004F0E93" w:rsidRPr="00F6540A" w:rsidRDefault="004F0E93" w:rsidP="004F0E93">
      <w:pPr>
        <w:jc w:val="center"/>
        <w:rPr>
          <w:rFonts w:ascii="Times New Roman" w:hAnsi="Times New Roman" w:cs="Times New Roman"/>
          <w:b/>
          <w:bCs/>
        </w:rPr>
      </w:pPr>
      <w:r w:rsidRPr="00F6540A">
        <w:rPr>
          <w:rFonts w:ascii="Times New Roman" w:hAnsi="Times New Roman" w:cs="Times New Roman"/>
          <w:b/>
          <w:bCs/>
        </w:rPr>
        <w:lastRenderedPageBreak/>
        <w:t xml:space="preserve">Developmental Review </w:t>
      </w:r>
    </w:p>
    <w:p w14:paraId="508D8D72" w14:textId="77777777" w:rsidR="004F0E93" w:rsidRPr="00F6540A" w:rsidRDefault="004F0E93" w:rsidP="004F0E93">
      <w:pPr>
        <w:rPr>
          <w:rFonts w:ascii="Times New Roman" w:hAnsi="Times New Roman" w:cs="Times New Roman"/>
          <w:b/>
        </w:rPr>
      </w:pPr>
    </w:p>
    <w:p w14:paraId="6178251B" w14:textId="77777777" w:rsidR="004F0E93" w:rsidRPr="00F6540A" w:rsidRDefault="004F0E93" w:rsidP="004F0E93">
      <w:pPr>
        <w:rPr>
          <w:rFonts w:ascii="Times New Roman" w:hAnsi="Times New Roman" w:cs="Times New Roman"/>
          <w:b/>
        </w:rPr>
      </w:pPr>
      <w:r w:rsidRPr="00F6540A">
        <w:rPr>
          <w:rFonts w:ascii="Times New Roman" w:hAnsi="Times New Roman" w:cs="Times New Roman"/>
          <w:b/>
        </w:rPr>
        <w:t>Guidance:</w:t>
      </w:r>
    </w:p>
    <w:p w14:paraId="59345CB7" w14:textId="02F6EDAD" w:rsidR="004F0E93" w:rsidRPr="00F6540A" w:rsidRDefault="004F0E93" w:rsidP="004F0E93">
      <w:pPr>
        <w:rPr>
          <w:rFonts w:ascii="Times New Roman" w:hAnsi="Times New Roman" w:cs="Times New Roman"/>
          <w:bCs/>
        </w:rPr>
      </w:pPr>
      <w:r w:rsidRPr="00F6540A">
        <w:rPr>
          <w:rFonts w:ascii="Times New Roman" w:hAnsi="Times New Roman" w:cs="Times New Roman"/>
          <w:bCs/>
        </w:rPr>
        <w:t xml:space="preserve">Task 1 </w:t>
      </w:r>
      <w:r w:rsidR="00F14D32" w:rsidRPr="00F6540A">
        <w:rPr>
          <w:rFonts w:ascii="Times New Roman" w:hAnsi="Times New Roman" w:cs="Times New Roman"/>
          <w:bCs/>
        </w:rPr>
        <w:t xml:space="preserve">part b </w:t>
      </w:r>
      <w:r w:rsidRPr="00F6540A">
        <w:rPr>
          <w:rFonts w:ascii="Times New Roman" w:hAnsi="Times New Roman" w:cs="Times New Roman"/>
          <w:bCs/>
        </w:rPr>
        <w:t xml:space="preserve">is a </w:t>
      </w:r>
      <w:r w:rsidR="00CB2131" w:rsidRPr="00F6540A">
        <w:rPr>
          <w:rFonts w:ascii="Times New Roman" w:hAnsi="Times New Roman" w:cs="Times New Roman"/>
          <w:bCs/>
        </w:rPr>
        <w:t>2-part</w:t>
      </w:r>
      <w:r w:rsidR="00B930D3" w:rsidRPr="00F6540A">
        <w:rPr>
          <w:rFonts w:ascii="Times New Roman" w:hAnsi="Times New Roman" w:cs="Times New Roman"/>
          <w:bCs/>
        </w:rPr>
        <w:t xml:space="preserve"> question and a </w:t>
      </w:r>
      <w:r w:rsidRPr="00F6540A">
        <w:rPr>
          <w:rFonts w:ascii="Times New Roman" w:hAnsi="Times New Roman" w:cs="Times New Roman"/>
          <w:bCs/>
        </w:rPr>
        <w:t xml:space="preserve">continuation of task I </w:t>
      </w:r>
      <w:r w:rsidR="00F14D32" w:rsidRPr="00F6540A">
        <w:rPr>
          <w:rFonts w:ascii="Times New Roman" w:hAnsi="Times New Roman" w:cs="Times New Roman"/>
          <w:bCs/>
        </w:rPr>
        <w:t xml:space="preserve">part a </w:t>
      </w:r>
      <w:r w:rsidRPr="00F6540A">
        <w:rPr>
          <w:rFonts w:ascii="Times New Roman" w:hAnsi="Times New Roman" w:cs="Times New Roman"/>
          <w:bCs/>
        </w:rPr>
        <w:t xml:space="preserve">and you </w:t>
      </w:r>
      <w:r w:rsidRPr="00F6540A">
        <w:rPr>
          <w:rFonts w:ascii="Times New Roman" w:hAnsi="Times New Roman" w:cs="Times New Roman"/>
          <w:b/>
        </w:rPr>
        <w:t xml:space="preserve">must </w:t>
      </w:r>
      <w:r w:rsidRPr="00F6540A">
        <w:rPr>
          <w:rFonts w:ascii="Times New Roman" w:hAnsi="Times New Roman" w:cs="Times New Roman"/>
          <w:bCs/>
        </w:rPr>
        <w:t xml:space="preserve">refer to a reflective model </w:t>
      </w:r>
      <w:r w:rsidR="009F21E6" w:rsidRPr="00F6540A">
        <w:rPr>
          <w:rFonts w:ascii="Times New Roman" w:hAnsi="Times New Roman" w:cs="Times New Roman"/>
          <w:bCs/>
        </w:rPr>
        <w:t xml:space="preserve">in </w:t>
      </w:r>
      <w:r w:rsidR="00F14D32" w:rsidRPr="00F6540A">
        <w:rPr>
          <w:rFonts w:ascii="Times New Roman" w:hAnsi="Times New Roman" w:cs="Times New Roman"/>
          <w:bCs/>
        </w:rPr>
        <w:t>this task.</w:t>
      </w:r>
    </w:p>
    <w:p w14:paraId="48D5C580" w14:textId="3AD333B3" w:rsidR="004F0E93" w:rsidRPr="00F6540A" w:rsidRDefault="004F0E93" w:rsidP="004F0E93">
      <w:pPr>
        <w:rPr>
          <w:rFonts w:ascii="Times New Roman" w:hAnsi="Times New Roman" w:cs="Times New Roman"/>
          <w:i/>
          <w:iCs/>
        </w:rPr>
      </w:pPr>
      <w:r w:rsidRPr="00F6540A">
        <w:rPr>
          <w:rFonts w:ascii="Times New Roman" w:hAnsi="Times New Roman" w:cs="Times New Roman"/>
          <w:i/>
          <w:iCs/>
        </w:rPr>
        <w:t>Please ensure that you meet the required learning outcomes for this task (See appendix 4 of the handbook) and that you answer both parts of the question</w:t>
      </w:r>
      <w:r w:rsidR="009F21E6" w:rsidRPr="00F6540A">
        <w:rPr>
          <w:rFonts w:ascii="Times New Roman" w:hAnsi="Times New Roman" w:cs="Times New Roman"/>
          <w:i/>
          <w:iCs/>
        </w:rPr>
        <w:t>.</w:t>
      </w:r>
    </w:p>
    <w:p w14:paraId="0229BFCA" w14:textId="77777777" w:rsidR="00C0499C" w:rsidRPr="00F6540A" w:rsidRDefault="00C0499C" w:rsidP="00F14D32">
      <w:pPr>
        <w:jc w:val="both"/>
        <w:rPr>
          <w:rFonts w:ascii="Times New Roman" w:hAnsi="Times New Roman" w:cs="Times New Roman"/>
          <w:i/>
          <w:iCs/>
        </w:rPr>
      </w:pPr>
    </w:p>
    <w:p w14:paraId="38ECDAB9" w14:textId="7C0DA505" w:rsidR="00F14D32" w:rsidRPr="00F6540A" w:rsidRDefault="00F14D32" w:rsidP="00F14D32">
      <w:pPr>
        <w:jc w:val="both"/>
        <w:rPr>
          <w:rFonts w:ascii="Times New Roman" w:hAnsi="Times New Roman" w:cs="Times New Roman"/>
          <w:i/>
          <w:iCs/>
        </w:rPr>
      </w:pPr>
      <w:r w:rsidRPr="00F6540A">
        <w:rPr>
          <w:rFonts w:ascii="Times New Roman" w:hAnsi="Times New Roman" w:cs="Times New Roman"/>
          <w:i/>
          <w:iCs/>
        </w:rPr>
        <w:t>Please answer all element</w:t>
      </w:r>
      <w:r w:rsidR="00C0499C" w:rsidRPr="00F6540A">
        <w:rPr>
          <w:rFonts w:ascii="Times New Roman" w:hAnsi="Times New Roman" w:cs="Times New Roman"/>
          <w:i/>
          <w:iCs/>
        </w:rPr>
        <w:t>s</w:t>
      </w:r>
      <w:r w:rsidRPr="00F6540A">
        <w:rPr>
          <w:rFonts w:ascii="Times New Roman" w:hAnsi="Times New Roman" w:cs="Times New Roman"/>
          <w:i/>
          <w:iCs/>
        </w:rPr>
        <w:t xml:space="preserve"> of the question below. </w:t>
      </w:r>
    </w:p>
    <w:p w14:paraId="4C06A45A" w14:textId="77777777" w:rsidR="004F0E93" w:rsidRPr="00F6540A" w:rsidRDefault="004F0E93" w:rsidP="004F0E93">
      <w:pPr>
        <w:jc w:val="both"/>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F6540A" w14:paraId="1FA8345F" w14:textId="77777777" w:rsidTr="00B930D3">
        <w:trPr>
          <w:trHeight w:val="2880"/>
        </w:trPr>
        <w:tc>
          <w:tcPr>
            <w:tcW w:w="10188" w:type="dxa"/>
            <w:shd w:val="clear" w:color="auto" w:fill="auto"/>
          </w:tcPr>
          <w:p w14:paraId="2D751810" w14:textId="77777777" w:rsidR="00DC3220" w:rsidRPr="00F6540A" w:rsidRDefault="00DC3220" w:rsidP="002D6B34">
            <w:pPr>
              <w:jc w:val="both"/>
              <w:rPr>
                <w:rFonts w:ascii="Times New Roman" w:hAnsi="Times New Roman" w:cs="Times New Roman"/>
                <w:b/>
                <w:bCs/>
              </w:rPr>
            </w:pPr>
            <w:r w:rsidRPr="00F6540A">
              <w:rPr>
                <w:rFonts w:ascii="Times New Roman" w:hAnsi="Times New Roman" w:cs="Times New Roman"/>
                <w:b/>
                <w:bCs/>
              </w:rPr>
              <w:t>Question</w:t>
            </w:r>
          </w:p>
          <w:p w14:paraId="0394349A" w14:textId="27EF96B3" w:rsidR="00DC3220" w:rsidRPr="00F6540A" w:rsidRDefault="004F0E93" w:rsidP="002D6B34">
            <w:pPr>
              <w:jc w:val="both"/>
              <w:rPr>
                <w:rFonts w:ascii="Times New Roman" w:hAnsi="Times New Roman" w:cs="Times New Roman"/>
              </w:rPr>
            </w:pPr>
            <w:r w:rsidRPr="00F6540A">
              <w:rPr>
                <w:rFonts w:ascii="Times New Roman" w:hAnsi="Times New Roman" w:cs="Times New Roman"/>
              </w:rPr>
              <w:t xml:space="preserve">Use a reflective model to critically reflect on the learning needs you identified in task 1 </w:t>
            </w:r>
            <w:r w:rsidR="00CB2131" w:rsidRPr="00F6540A">
              <w:rPr>
                <w:rFonts w:ascii="Times New Roman" w:hAnsi="Times New Roman" w:cs="Times New Roman"/>
              </w:rPr>
              <w:t xml:space="preserve">part a </w:t>
            </w:r>
            <w:r w:rsidR="009F21E6" w:rsidRPr="00F6540A">
              <w:rPr>
                <w:rFonts w:ascii="Times New Roman" w:hAnsi="Times New Roman" w:cs="Times New Roman"/>
              </w:rPr>
              <w:t>under</w:t>
            </w:r>
            <w:r w:rsidRPr="00F6540A">
              <w:rPr>
                <w:rFonts w:ascii="Times New Roman" w:hAnsi="Times New Roman" w:cs="Times New Roman"/>
              </w:rPr>
              <w:t xml:space="preserve"> each of the 3 </w:t>
            </w:r>
            <w:r w:rsidR="009F21E6" w:rsidRPr="00F6540A">
              <w:rPr>
                <w:rFonts w:ascii="Times New Roman" w:hAnsi="Times New Roman" w:cs="Times New Roman"/>
              </w:rPr>
              <w:t xml:space="preserve">SCW </w:t>
            </w:r>
            <w:r w:rsidRPr="00F6540A">
              <w:rPr>
                <w:rFonts w:ascii="Times New Roman" w:hAnsi="Times New Roman" w:cs="Times New Roman"/>
              </w:rPr>
              <w:t xml:space="preserve">learning outcomes. </w:t>
            </w:r>
          </w:p>
          <w:p w14:paraId="538FFB1C" w14:textId="53732661" w:rsidR="004F0E93" w:rsidRPr="00F6540A" w:rsidRDefault="004F0E93" w:rsidP="002D6B34">
            <w:pPr>
              <w:jc w:val="both"/>
              <w:rPr>
                <w:rFonts w:ascii="Times New Roman" w:hAnsi="Times New Roman" w:cs="Times New Roman"/>
              </w:rPr>
            </w:pPr>
            <w:r w:rsidRPr="00F6540A">
              <w:rPr>
                <w:rFonts w:ascii="Times New Roman" w:hAnsi="Times New Roman" w:cs="Times New Roman"/>
              </w:rPr>
              <w:t xml:space="preserve">This must include reference to training, learning, research and supervision and reflection with your mentor/supervisor/line manager on the extent to which your learning outcomes has been achieved. </w:t>
            </w:r>
          </w:p>
          <w:p w14:paraId="55A1401B" w14:textId="688E7B21" w:rsidR="004F0E93" w:rsidRPr="00F6540A" w:rsidRDefault="004F0E93" w:rsidP="002D6B34">
            <w:pPr>
              <w:jc w:val="both"/>
              <w:rPr>
                <w:rFonts w:ascii="Times New Roman" w:hAnsi="Times New Roman" w:cs="Times New Roman"/>
              </w:rPr>
            </w:pPr>
            <w:r w:rsidRPr="00F6540A">
              <w:rPr>
                <w:rFonts w:ascii="Times New Roman" w:hAnsi="Times New Roman" w:cs="Times New Roman"/>
              </w:rPr>
              <w:t xml:space="preserve">Identify your learning needs to support your development in the transition to becoming an experienced practitioner in your future career following the completion of this programme. </w:t>
            </w:r>
          </w:p>
          <w:p w14:paraId="26252AF8" w14:textId="77777777" w:rsidR="004F0E93" w:rsidRPr="00F6540A" w:rsidRDefault="004F0E93" w:rsidP="002D6B34">
            <w:pPr>
              <w:jc w:val="both"/>
              <w:rPr>
                <w:rFonts w:ascii="Times New Roman" w:hAnsi="Times New Roman" w:cs="Times New Roman"/>
              </w:rPr>
            </w:pPr>
          </w:p>
          <w:p w14:paraId="7AEE39CB" w14:textId="1CDADF9C" w:rsidR="004F0E93" w:rsidRDefault="004F0E93" w:rsidP="002D6B34">
            <w:pPr>
              <w:jc w:val="both"/>
              <w:rPr>
                <w:rFonts w:ascii="Times New Roman" w:hAnsi="Times New Roman" w:cs="Times New Roman"/>
              </w:rPr>
            </w:pPr>
            <w:r w:rsidRPr="00F6540A">
              <w:rPr>
                <w:rFonts w:ascii="Times New Roman" w:hAnsi="Times New Roman" w:cs="Times New Roman"/>
              </w:rPr>
              <w:t xml:space="preserve">650 words </w:t>
            </w:r>
            <w:r w:rsidR="00C0499C" w:rsidRPr="00F6540A">
              <w:rPr>
                <w:rFonts w:ascii="Times New Roman" w:hAnsi="Times New Roman" w:cs="Times New Roman"/>
              </w:rPr>
              <w:t>(+/- 10%: include your actual word count at the end of each section).</w:t>
            </w:r>
          </w:p>
          <w:p w14:paraId="167ACEA8" w14:textId="77777777" w:rsidR="00392C2E" w:rsidRDefault="00392C2E" w:rsidP="002D6B34">
            <w:pPr>
              <w:jc w:val="both"/>
              <w:rPr>
                <w:rFonts w:ascii="Times New Roman" w:hAnsi="Times New Roman" w:cs="Times New Roman"/>
              </w:rPr>
            </w:pPr>
          </w:p>
          <w:p w14:paraId="59C6A487" w14:textId="006EA4A8" w:rsidR="00392C2E" w:rsidRPr="00392C2E" w:rsidRDefault="00392C2E" w:rsidP="00392C2E">
            <w:pPr>
              <w:jc w:val="both"/>
              <w:rPr>
                <w:rFonts w:ascii="Times New Roman" w:hAnsi="Times New Roman" w:cs="Times New Roman"/>
              </w:rPr>
            </w:pPr>
            <w:r w:rsidRPr="00F6540A">
              <w:rPr>
                <w:rFonts w:ascii="Times New Roman" w:hAnsi="Times New Roman" w:cs="Times New Roman"/>
              </w:rPr>
              <w:t>During this course, I moved from the Long</w:t>
            </w:r>
            <w:r w:rsidRPr="00F6540A">
              <w:rPr>
                <w:rFonts w:ascii="Times New Roman" w:hAnsi="Times New Roman" w:cs="Times New Roman"/>
              </w:rPr>
              <w:noBreakHyphen/>
              <w:t xml:space="preserve">Term Children’s Team to the Intake and Assessment Team within the same Local Authority. Although the </w:t>
            </w:r>
            <w:r w:rsidR="008211BF">
              <w:rPr>
                <w:rFonts w:ascii="Times New Roman" w:hAnsi="Times New Roman" w:cs="Times New Roman"/>
              </w:rPr>
              <w:t xml:space="preserve">teams' focus and pace </w:t>
            </w:r>
            <w:r w:rsidRPr="00F6540A">
              <w:rPr>
                <w:rFonts w:ascii="Times New Roman" w:hAnsi="Times New Roman" w:cs="Times New Roman"/>
              </w:rPr>
              <w:t xml:space="preserve">differ, my practice skills have transferred naturally. To support this transition, I have engaged in regular supervision with my mentor. I have also </w:t>
            </w:r>
            <w:r>
              <w:rPr>
                <w:rFonts w:ascii="Times New Roman" w:hAnsi="Times New Roman" w:cs="Times New Roman"/>
              </w:rPr>
              <w:t>attended</w:t>
            </w:r>
            <w:r w:rsidRPr="00392C2E">
              <w:rPr>
                <w:rFonts w:ascii="Times New Roman" w:hAnsi="Times New Roman" w:cs="Times New Roman"/>
              </w:rPr>
              <w:t xml:space="preserve"> all available internal and external training to strengthen my knowledge and continue developing my practice.</w:t>
            </w:r>
          </w:p>
          <w:p w14:paraId="29295B04" w14:textId="77777777" w:rsidR="00392C2E" w:rsidRPr="00F6540A" w:rsidRDefault="00392C2E" w:rsidP="00392C2E">
            <w:pPr>
              <w:jc w:val="both"/>
              <w:rPr>
                <w:rFonts w:ascii="Times New Roman" w:hAnsi="Times New Roman" w:cs="Times New Roman"/>
              </w:rPr>
            </w:pPr>
          </w:p>
          <w:p w14:paraId="32957F99" w14:textId="77777777" w:rsidR="00392C2E" w:rsidRPr="00F6540A" w:rsidRDefault="00392C2E" w:rsidP="00392C2E">
            <w:pPr>
              <w:jc w:val="both"/>
              <w:rPr>
                <w:rFonts w:ascii="Times New Roman" w:hAnsi="Times New Roman" w:cs="Times New Roman"/>
              </w:rPr>
            </w:pPr>
            <w:r w:rsidRPr="00F6540A">
              <w:rPr>
                <w:rFonts w:ascii="Times New Roman" w:hAnsi="Times New Roman" w:cs="Times New Roman"/>
              </w:rPr>
              <w:t>For this task, I will be using Gibbs’ Reflective Cycle (1988), a structured model that facilitates reflection through six stages: description, feelings, evaluation, analysis, conclusion, and action planning. This framework enables practitioners to explore experiences in depth, consider them from multiple perspectives, and use the insights gained to inform and strengthen future practice.</w:t>
            </w:r>
          </w:p>
          <w:p w14:paraId="2C4CCD93" w14:textId="77777777" w:rsidR="00392C2E" w:rsidRPr="00F6540A" w:rsidRDefault="00392C2E" w:rsidP="00392C2E">
            <w:pPr>
              <w:jc w:val="both"/>
              <w:rPr>
                <w:rFonts w:ascii="Times New Roman" w:hAnsi="Times New Roman" w:cs="Times New Roman"/>
              </w:rPr>
            </w:pPr>
          </w:p>
          <w:p w14:paraId="197754B3" w14:textId="77777777" w:rsidR="00392C2E" w:rsidRPr="00F6540A" w:rsidRDefault="00392C2E" w:rsidP="00392C2E">
            <w:pPr>
              <w:jc w:val="both"/>
              <w:rPr>
                <w:rFonts w:ascii="Times New Roman" w:hAnsi="Times New Roman" w:cs="Times New Roman"/>
                <w:b/>
                <w:bCs/>
                <w:u w:val="single"/>
              </w:rPr>
            </w:pPr>
            <w:r w:rsidRPr="00F6540A">
              <w:rPr>
                <w:rFonts w:ascii="Times New Roman" w:hAnsi="Times New Roman" w:cs="Times New Roman"/>
                <w:b/>
                <w:bCs/>
                <w:u w:val="single"/>
              </w:rPr>
              <w:t>Analysis</w:t>
            </w:r>
          </w:p>
          <w:p w14:paraId="11F917C5" w14:textId="77777777" w:rsidR="00392C2E" w:rsidRPr="00F6540A" w:rsidRDefault="00392C2E" w:rsidP="00392C2E">
            <w:pPr>
              <w:jc w:val="both"/>
              <w:rPr>
                <w:rFonts w:ascii="Times New Roman" w:hAnsi="Times New Roman" w:cs="Times New Roman"/>
              </w:rPr>
            </w:pPr>
          </w:p>
          <w:p w14:paraId="1C1191A6" w14:textId="77777777" w:rsidR="00392C2E" w:rsidRPr="00F6540A" w:rsidRDefault="00392C2E" w:rsidP="00392C2E">
            <w:pPr>
              <w:jc w:val="both"/>
              <w:rPr>
                <w:rFonts w:ascii="Times New Roman" w:hAnsi="Times New Roman" w:cs="Times New Roman"/>
              </w:rPr>
            </w:pPr>
            <w:r w:rsidRPr="00F6540A">
              <w:rPr>
                <w:rFonts w:ascii="Times New Roman" w:hAnsi="Times New Roman" w:cs="Times New Roman"/>
              </w:rPr>
              <w:t xml:space="preserve">Description: When considering applying analysis in assessments to inform intervention, my learning outcome was to enhance the clarity, conciseness, and accessibility of written assessments. </w:t>
            </w:r>
          </w:p>
          <w:p w14:paraId="690D3FCE" w14:textId="77777777" w:rsidR="00392C2E" w:rsidRPr="00F6540A" w:rsidRDefault="00392C2E" w:rsidP="00392C2E">
            <w:pPr>
              <w:jc w:val="both"/>
              <w:rPr>
                <w:rFonts w:ascii="Times New Roman" w:hAnsi="Times New Roman" w:cs="Times New Roman"/>
                <w:i/>
                <w:iCs/>
              </w:rPr>
            </w:pPr>
          </w:p>
          <w:p w14:paraId="3C55AC03" w14:textId="77777777" w:rsidR="00392C2E" w:rsidRPr="00F6540A" w:rsidRDefault="00392C2E" w:rsidP="00392C2E">
            <w:pPr>
              <w:jc w:val="both"/>
              <w:rPr>
                <w:rFonts w:ascii="Times New Roman" w:hAnsi="Times New Roman" w:cs="Times New Roman"/>
              </w:rPr>
            </w:pPr>
            <w:r w:rsidRPr="00F6540A">
              <w:rPr>
                <w:rFonts w:ascii="Times New Roman" w:hAnsi="Times New Roman" w:cs="Times New Roman"/>
              </w:rPr>
              <w:t xml:space="preserve">Feelings: This has been challenging given I am used to writing in-depth and academic assessments, given much of my previous assessments have been for court. </w:t>
            </w:r>
          </w:p>
          <w:p w14:paraId="3DB4B154" w14:textId="77777777" w:rsidR="00392C2E" w:rsidRPr="00F6540A" w:rsidRDefault="00392C2E" w:rsidP="00392C2E">
            <w:pPr>
              <w:jc w:val="both"/>
              <w:rPr>
                <w:rFonts w:ascii="Times New Roman" w:hAnsi="Times New Roman" w:cs="Times New Roman"/>
              </w:rPr>
            </w:pPr>
          </w:p>
          <w:p w14:paraId="5803ACDF" w14:textId="7A44B528" w:rsidR="00392C2E" w:rsidRPr="00F6540A" w:rsidRDefault="00392C2E" w:rsidP="00392C2E">
            <w:pPr>
              <w:jc w:val="both"/>
              <w:rPr>
                <w:rFonts w:ascii="Times New Roman" w:hAnsi="Times New Roman" w:cs="Times New Roman"/>
              </w:rPr>
            </w:pPr>
            <w:r w:rsidRPr="00F6540A">
              <w:rPr>
                <w:rFonts w:ascii="Times New Roman" w:hAnsi="Times New Roman" w:cs="Times New Roman"/>
              </w:rPr>
              <w:t>Evaluation: I have gained confidence in my assessment writing</w:t>
            </w:r>
            <w:r>
              <w:rPr>
                <w:rFonts w:ascii="Times New Roman" w:hAnsi="Times New Roman" w:cs="Times New Roman"/>
              </w:rPr>
              <w:t xml:space="preserve"> and have recently become more concise</w:t>
            </w:r>
            <w:r w:rsidR="007A0CDE">
              <w:rPr>
                <w:rFonts w:ascii="Times New Roman" w:hAnsi="Times New Roman" w:cs="Times New Roman"/>
              </w:rPr>
              <w:t xml:space="preserve"> after learning</w:t>
            </w:r>
            <w:r>
              <w:rPr>
                <w:rFonts w:ascii="Times New Roman" w:hAnsi="Times New Roman" w:cs="Times New Roman"/>
              </w:rPr>
              <w:t xml:space="preserve"> the expectations of</w:t>
            </w:r>
            <w:r w:rsidRPr="00F6540A">
              <w:rPr>
                <w:rFonts w:ascii="Times New Roman" w:hAnsi="Times New Roman" w:cs="Times New Roman"/>
              </w:rPr>
              <w:t xml:space="preserve"> the intake team. I have also avoid</w:t>
            </w:r>
            <w:r w:rsidR="008211BF">
              <w:rPr>
                <w:rFonts w:ascii="Times New Roman" w:hAnsi="Times New Roman" w:cs="Times New Roman"/>
              </w:rPr>
              <w:t>ed</w:t>
            </w:r>
            <w:r w:rsidRPr="00F6540A">
              <w:rPr>
                <w:rFonts w:ascii="Times New Roman" w:hAnsi="Times New Roman" w:cs="Times New Roman"/>
              </w:rPr>
              <w:t xml:space="preserve"> jargon and have shared assessments with families before stepping them up to the long-term team to ensure I can clarify anything that is needed. </w:t>
            </w:r>
          </w:p>
          <w:p w14:paraId="200BBA2F" w14:textId="77777777" w:rsidR="00392C2E" w:rsidRPr="00F6540A" w:rsidRDefault="00392C2E" w:rsidP="00392C2E">
            <w:pPr>
              <w:jc w:val="both"/>
              <w:rPr>
                <w:rFonts w:ascii="Times New Roman" w:hAnsi="Times New Roman" w:cs="Times New Roman"/>
              </w:rPr>
            </w:pPr>
          </w:p>
          <w:p w14:paraId="7CF26860" w14:textId="6AD7549D" w:rsidR="00392C2E" w:rsidRPr="00F6540A" w:rsidRDefault="00392C2E" w:rsidP="00392C2E">
            <w:pPr>
              <w:jc w:val="both"/>
              <w:rPr>
                <w:rFonts w:ascii="Times New Roman" w:hAnsi="Times New Roman" w:cs="Times New Roman"/>
              </w:rPr>
            </w:pPr>
            <w:r w:rsidRPr="00F6540A">
              <w:rPr>
                <w:rFonts w:ascii="Times New Roman" w:hAnsi="Times New Roman" w:cs="Times New Roman"/>
              </w:rPr>
              <w:t xml:space="preserve">Analysis:  Through supervision, my mentor and manager have supported me </w:t>
            </w:r>
            <w:r w:rsidR="00BC2840">
              <w:rPr>
                <w:rFonts w:ascii="Times New Roman" w:hAnsi="Times New Roman" w:cs="Times New Roman"/>
              </w:rPr>
              <w:t>by</w:t>
            </w:r>
            <w:r w:rsidRPr="00F6540A">
              <w:rPr>
                <w:rFonts w:ascii="Times New Roman" w:hAnsi="Times New Roman" w:cs="Times New Roman"/>
              </w:rPr>
              <w:t xml:space="preserve"> </w:t>
            </w:r>
            <w:r w:rsidR="00BE148F">
              <w:rPr>
                <w:rFonts w:ascii="Times New Roman" w:hAnsi="Times New Roman" w:cs="Times New Roman"/>
              </w:rPr>
              <w:t>help</w:t>
            </w:r>
            <w:r w:rsidR="00BC2840">
              <w:rPr>
                <w:rFonts w:ascii="Times New Roman" w:hAnsi="Times New Roman" w:cs="Times New Roman"/>
              </w:rPr>
              <w:t>ing</w:t>
            </w:r>
            <w:r w:rsidR="00BE148F">
              <w:rPr>
                <w:rFonts w:ascii="Times New Roman" w:hAnsi="Times New Roman" w:cs="Times New Roman"/>
              </w:rPr>
              <w:t xml:space="preserve"> me </w:t>
            </w:r>
            <w:r w:rsidR="00BC2840">
              <w:rPr>
                <w:rFonts w:ascii="Times New Roman" w:hAnsi="Times New Roman" w:cs="Times New Roman"/>
              </w:rPr>
              <w:t xml:space="preserve">to </w:t>
            </w:r>
            <w:r w:rsidR="00BE148F">
              <w:rPr>
                <w:rFonts w:ascii="Times New Roman" w:hAnsi="Times New Roman" w:cs="Times New Roman"/>
              </w:rPr>
              <w:t>identify paragraphs that could be summarised more effectively and highlighted areas where my language may be overly complex or difficult for readers</w:t>
            </w:r>
            <w:r w:rsidRPr="00F6540A">
              <w:rPr>
                <w:rFonts w:ascii="Times New Roman" w:hAnsi="Times New Roman" w:cs="Times New Roman"/>
              </w:rPr>
              <w:t xml:space="preserve"> to understand. Sharing </w:t>
            </w:r>
            <w:r w:rsidRPr="00F6540A">
              <w:rPr>
                <w:rFonts w:ascii="Times New Roman" w:hAnsi="Times New Roman" w:cs="Times New Roman"/>
              </w:rPr>
              <w:lastRenderedPageBreak/>
              <w:t>my assessments with</w:t>
            </w:r>
            <w:r>
              <w:rPr>
                <w:rFonts w:ascii="Times New Roman" w:hAnsi="Times New Roman" w:cs="Times New Roman"/>
              </w:rPr>
              <w:t xml:space="preserve"> families</w:t>
            </w:r>
            <w:r w:rsidRPr="00F6540A">
              <w:rPr>
                <w:rFonts w:ascii="Times New Roman" w:hAnsi="Times New Roman" w:cs="Times New Roman"/>
              </w:rPr>
              <w:t xml:space="preserve"> </w:t>
            </w:r>
            <w:r>
              <w:rPr>
                <w:rFonts w:ascii="Times New Roman" w:hAnsi="Times New Roman" w:cs="Times New Roman"/>
              </w:rPr>
              <w:t>has also</w:t>
            </w:r>
            <w:r w:rsidRPr="00F6540A">
              <w:rPr>
                <w:rFonts w:ascii="Times New Roman" w:hAnsi="Times New Roman" w:cs="Times New Roman"/>
              </w:rPr>
              <w:t xml:space="preserve"> provided valuable, constructive feedback, which has strengthened my professional development. </w:t>
            </w:r>
          </w:p>
          <w:p w14:paraId="7A9B19C4" w14:textId="77777777" w:rsidR="00392C2E" w:rsidRPr="00F6540A" w:rsidRDefault="00392C2E" w:rsidP="00392C2E">
            <w:pPr>
              <w:jc w:val="both"/>
              <w:rPr>
                <w:rFonts w:ascii="Times New Roman" w:hAnsi="Times New Roman" w:cs="Times New Roman"/>
              </w:rPr>
            </w:pPr>
          </w:p>
          <w:p w14:paraId="2B386DD0" w14:textId="77777777" w:rsidR="00392C2E" w:rsidRPr="00F6540A" w:rsidRDefault="00392C2E" w:rsidP="00392C2E">
            <w:pPr>
              <w:jc w:val="both"/>
              <w:rPr>
                <w:rFonts w:ascii="Times New Roman" w:hAnsi="Times New Roman" w:cs="Times New Roman"/>
              </w:rPr>
            </w:pPr>
            <w:r w:rsidRPr="00F6540A">
              <w:rPr>
                <w:rFonts w:ascii="Times New Roman" w:hAnsi="Times New Roman" w:cs="Times New Roman"/>
              </w:rPr>
              <w:t>Conclusion: Both supervision and sharing assessments have encouraged me to be more reflective about how my writing is interpreted by the people I work with and to prioritise communication that is clear, concise, and accessible.</w:t>
            </w:r>
          </w:p>
          <w:p w14:paraId="2ED996E9" w14:textId="77777777" w:rsidR="00392C2E" w:rsidRPr="00F6540A" w:rsidRDefault="00392C2E" w:rsidP="00392C2E">
            <w:pPr>
              <w:jc w:val="both"/>
              <w:rPr>
                <w:rFonts w:ascii="Times New Roman" w:hAnsi="Times New Roman" w:cs="Times New Roman"/>
              </w:rPr>
            </w:pPr>
          </w:p>
          <w:p w14:paraId="6C7F3405" w14:textId="77777777" w:rsidR="00392C2E" w:rsidRPr="00F6540A" w:rsidRDefault="00392C2E" w:rsidP="00392C2E">
            <w:pPr>
              <w:jc w:val="both"/>
              <w:rPr>
                <w:rFonts w:ascii="Times New Roman" w:hAnsi="Times New Roman" w:cs="Times New Roman"/>
              </w:rPr>
            </w:pPr>
            <w:r w:rsidRPr="00F6540A">
              <w:rPr>
                <w:rFonts w:ascii="Times New Roman" w:hAnsi="Times New Roman" w:cs="Times New Roman"/>
              </w:rPr>
              <w:t xml:space="preserve">Action plan – I will continue to develop my </w:t>
            </w:r>
            <w:r>
              <w:rPr>
                <w:rFonts w:ascii="Times New Roman" w:hAnsi="Times New Roman" w:cs="Times New Roman"/>
              </w:rPr>
              <w:t xml:space="preserve">practice by utilising supervision and a person-centred approach, tailoring my assessments to the </w:t>
            </w:r>
            <w:r w:rsidRPr="00F6540A">
              <w:rPr>
                <w:rFonts w:ascii="Times New Roman" w:hAnsi="Times New Roman" w:cs="Times New Roman"/>
              </w:rPr>
              <w:t xml:space="preserve">individuals I work with. </w:t>
            </w:r>
          </w:p>
          <w:p w14:paraId="66FB99AD" w14:textId="77777777" w:rsidR="00392C2E" w:rsidRPr="00F6540A" w:rsidRDefault="00392C2E" w:rsidP="00392C2E">
            <w:pPr>
              <w:jc w:val="both"/>
              <w:rPr>
                <w:rFonts w:ascii="Times New Roman" w:hAnsi="Times New Roman" w:cs="Times New Roman"/>
              </w:rPr>
            </w:pPr>
          </w:p>
          <w:p w14:paraId="5D437769" w14:textId="77777777" w:rsidR="00392C2E" w:rsidRPr="00F6540A" w:rsidRDefault="00392C2E" w:rsidP="00392C2E">
            <w:pPr>
              <w:jc w:val="both"/>
              <w:rPr>
                <w:rFonts w:ascii="Times New Roman" w:hAnsi="Times New Roman" w:cs="Times New Roman"/>
                <w:b/>
                <w:bCs/>
              </w:rPr>
            </w:pPr>
            <w:r w:rsidRPr="00F6540A">
              <w:rPr>
                <w:rFonts w:ascii="Times New Roman" w:hAnsi="Times New Roman" w:cs="Times New Roman"/>
                <w:b/>
                <w:bCs/>
              </w:rPr>
              <w:t>Working collaboratively</w:t>
            </w:r>
          </w:p>
          <w:p w14:paraId="0048D0C3" w14:textId="77777777" w:rsidR="00392C2E" w:rsidRPr="00F6540A" w:rsidRDefault="00392C2E" w:rsidP="00392C2E">
            <w:pPr>
              <w:jc w:val="both"/>
              <w:rPr>
                <w:rFonts w:ascii="Times New Roman" w:hAnsi="Times New Roman" w:cs="Times New Roman"/>
                <w:b/>
                <w:bCs/>
              </w:rPr>
            </w:pPr>
          </w:p>
          <w:p w14:paraId="047D859C" w14:textId="77777777" w:rsidR="00392C2E" w:rsidRPr="00F6540A" w:rsidRDefault="00392C2E" w:rsidP="00392C2E">
            <w:pPr>
              <w:jc w:val="both"/>
              <w:rPr>
                <w:rFonts w:ascii="Times New Roman" w:hAnsi="Times New Roman" w:cs="Times New Roman"/>
                <w:b/>
                <w:bCs/>
              </w:rPr>
            </w:pPr>
            <w:r w:rsidRPr="00F6540A">
              <w:rPr>
                <w:rFonts w:ascii="Times New Roman" w:hAnsi="Times New Roman" w:cs="Times New Roman"/>
              </w:rPr>
              <w:t>Description:</w:t>
            </w:r>
            <w:r w:rsidRPr="00F6540A">
              <w:rPr>
                <w:rFonts w:ascii="Times New Roman" w:hAnsi="Times New Roman" w:cs="Times New Roman"/>
                <w:b/>
                <w:bCs/>
              </w:rPr>
              <w:t xml:space="preserve"> </w:t>
            </w:r>
            <w:r w:rsidRPr="00F6540A">
              <w:rPr>
                <w:rFonts w:ascii="Times New Roman" w:hAnsi="Times New Roman" w:cs="Times New Roman"/>
              </w:rPr>
              <w:t xml:space="preserve">My learning outcome was to gain confidence when </w:t>
            </w:r>
            <w:r>
              <w:rPr>
                <w:rFonts w:ascii="Times New Roman" w:hAnsi="Times New Roman" w:cs="Times New Roman"/>
              </w:rPr>
              <w:t>participating</w:t>
            </w:r>
            <w:r w:rsidRPr="00F6540A">
              <w:rPr>
                <w:rFonts w:ascii="Times New Roman" w:hAnsi="Times New Roman" w:cs="Times New Roman"/>
              </w:rPr>
              <w:t xml:space="preserve"> in large multiagency meetings and challenging more experienced professionals when faced with conflicting viewpoints.  To support this, I attended training which supported my learning needs and observed other professionals practice when possible. </w:t>
            </w:r>
          </w:p>
          <w:p w14:paraId="5E7B7110" w14:textId="77777777" w:rsidR="00392C2E" w:rsidRPr="00F6540A" w:rsidRDefault="00392C2E" w:rsidP="00392C2E">
            <w:pPr>
              <w:jc w:val="both"/>
              <w:rPr>
                <w:rFonts w:ascii="Times New Roman" w:hAnsi="Times New Roman" w:cs="Times New Roman"/>
                <w:iCs/>
              </w:rPr>
            </w:pPr>
          </w:p>
          <w:p w14:paraId="40AD4E49" w14:textId="77777777" w:rsidR="00392C2E" w:rsidRPr="00F6540A" w:rsidRDefault="00392C2E" w:rsidP="00392C2E">
            <w:pPr>
              <w:jc w:val="both"/>
              <w:rPr>
                <w:rFonts w:ascii="Times New Roman" w:hAnsi="Times New Roman" w:cs="Times New Roman"/>
                <w:iCs/>
              </w:rPr>
            </w:pPr>
            <w:r w:rsidRPr="00F6540A">
              <w:rPr>
                <w:rFonts w:ascii="Times New Roman" w:hAnsi="Times New Roman" w:cs="Times New Roman"/>
                <w:iCs/>
              </w:rPr>
              <w:t xml:space="preserve">Feelings/evaluation: Whilst I continue to feel anxious before multi-agency meetings, I feel through experience I am becoming a more confident practitioner. Through </w:t>
            </w:r>
            <w:r>
              <w:rPr>
                <w:rFonts w:ascii="Times New Roman" w:hAnsi="Times New Roman" w:cs="Times New Roman"/>
                <w:iCs/>
              </w:rPr>
              <w:t>observing other practitioners and training, I have also learnt how to challenge others</w:t>
            </w:r>
            <w:r w:rsidRPr="00F6540A">
              <w:rPr>
                <w:rFonts w:ascii="Times New Roman" w:hAnsi="Times New Roman" w:cs="Times New Roman"/>
                <w:iCs/>
              </w:rPr>
              <w:t xml:space="preserve"> professionally and respectfully. </w:t>
            </w:r>
          </w:p>
          <w:p w14:paraId="53A1278D" w14:textId="77777777" w:rsidR="00392C2E" w:rsidRPr="00F6540A" w:rsidRDefault="00392C2E" w:rsidP="00392C2E">
            <w:pPr>
              <w:jc w:val="both"/>
              <w:rPr>
                <w:rFonts w:ascii="Times New Roman" w:hAnsi="Times New Roman" w:cs="Times New Roman"/>
                <w:b/>
                <w:bCs/>
              </w:rPr>
            </w:pPr>
          </w:p>
          <w:p w14:paraId="68772EAD" w14:textId="7335B364" w:rsidR="00392C2E" w:rsidRPr="00F6540A" w:rsidRDefault="00392C2E" w:rsidP="00392C2E">
            <w:pPr>
              <w:jc w:val="both"/>
              <w:rPr>
                <w:rFonts w:ascii="Times New Roman" w:hAnsi="Times New Roman" w:cs="Times New Roman"/>
              </w:rPr>
            </w:pPr>
            <w:r w:rsidRPr="00F6540A">
              <w:rPr>
                <w:rFonts w:ascii="Times New Roman" w:hAnsi="Times New Roman" w:cs="Times New Roman"/>
              </w:rPr>
              <w:t>Analysis: Having difficult and sometimes upsetting conversations is never easy; however, I have learned that avoiding such discussions can be more detrimental and unfair to the individual. Honest and open communication is essential in building trust, and avoiding difficult truths can damage relationships, reduce engagement, and undermine ethical practice (Thompson, 2016).</w:t>
            </w:r>
          </w:p>
          <w:p w14:paraId="3F46969D" w14:textId="77777777" w:rsidR="00392C2E" w:rsidRPr="00F6540A" w:rsidRDefault="00392C2E" w:rsidP="00392C2E">
            <w:pPr>
              <w:jc w:val="both"/>
              <w:rPr>
                <w:rFonts w:ascii="Times New Roman" w:hAnsi="Times New Roman" w:cs="Times New Roman"/>
                <w:b/>
                <w:bCs/>
              </w:rPr>
            </w:pPr>
          </w:p>
          <w:p w14:paraId="120CD0DE" w14:textId="7CAF68F1" w:rsidR="00392C2E" w:rsidRPr="00F6540A" w:rsidRDefault="00392C2E" w:rsidP="00392C2E">
            <w:pPr>
              <w:jc w:val="both"/>
              <w:rPr>
                <w:rFonts w:ascii="Times New Roman" w:hAnsi="Times New Roman" w:cs="Times New Roman"/>
              </w:rPr>
            </w:pPr>
            <w:r w:rsidRPr="00F6540A">
              <w:rPr>
                <w:rFonts w:ascii="Times New Roman" w:hAnsi="Times New Roman" w:cs="Times New Roman"/>
              </w:rPr>
              <w:t xml:space="preserve">Conclusion/Action plan: I will continue to observe experienced practitioners when difficult conversations are required, as this will help me deepen my confidence and </w:t>
            </w:r>
            <w:r w:rsidR="00117351">
              <w:rPr>
                <w:rFonts w:ascii="Times New Roman" w:hAnsi="Times New Roman" w:cs="Times New Roman"/>
              </w:rPr>
              <w:t>knowledge in adapting</w:t>
            </w:r>
            <w:r w:rsidRPr="00F6540A">
              <w:rPr>
                <w:rFonts w:ascii="Times New Roman" w:hAnsi="Times New Roman" w:cs="Times New Roman"/>
              </w:rPr>
              <w:t xml:space="preserve"> my approach to the needs of different families. </w:t>
            </w:r>
          </w:p>
          <w:p w14:paraId="10B5813C" w14:textId="77777777" w:rsidR="00392C2E" w:rsidRPr="00F6540A" w:rsidRDefault="00392C2E" w:rsidP="00392C2E">
            <w:pPr>
              <w:jc w:val="both"/>
              <w:rPr>
                <w:rFonts w:ascii="Times New Roman" w:hAnsi="Times New Roman" w:cs="Times New Roman"/>
                <w:b/>
                <w:bCs/>
              </w:rPr>
            </w:pPr>
          </w:p>
          <w:p w14:paraId="1E2B9132" w14:textId="77777777" w:rsidR="00392C2E" w:rsidRPr="00F6540A" w:rsidRDefault="00392C2E" w:rsidP="00392C2E">
            <w:pPr>
              <w:jc w:val="both"/>
              <w:rPr>
                <w:rFonts w:ascii="Times New Roman" w:hAnsi="Times New Roman" w:cs="Times New Roman"/>
                <w:b/>
                <w:bCs/>
              </w:rPr>
            </w:pPr>
            <w:r w:rsidRPr="00F6540A">
              <w:rPr>
                <w:rFonts w:ascii="Times New Roman" w:hAnsi="Times New Roman" w:cs="Times New Roman"/>
                <w:b/>
                <w:bCs/>
              </w:rPr>
              <w:t xml:space="preserve">Professional judgement </w:t>
            </w:r>
          </w:p>
          <w:p w14:paraId="086E0010" w14:textId="77777777" w:rsidR="00392C2E" w:rsidRPr="00F6540A" w:rsidRDefault="00392C2E" w:rsidP="00392C2E">
            <w:pPr>
              <w:jc w:val="both"/>
              <w:rPr>
                <w:rFonts w:ascii="Times New Roman" w:hAnsi="Times New Roman" w:cs="Times New Roman"/>
                <w:b/>
                <w:bCs/>
              </w:rPr>
            </w:pPr>
          </w:p>
          <w:p w14:paraId="7F051191" w14:textId="77777777" w:rsidR="00392C2E" w:rsidRPr="00F6540A" w:rsidRDefault="00392C2E" w:rsidP="00392C2E">
            <w:pPr>
              <w:jc w:val="both"/>
              <w:rPr>
                <w:rFonts w:ascii="Times New Roman" w:hAnsi="Times New Roman" w:cs="Times New Roman"/>
              </w:rPr>
            </w:pPr>
            <w:r w:rsidRPr="00F6540A">
              <w:rPr>
                <w:rFonts w:ascii="Times New Roman" w:hAnsi="Times New Roman" w:cs="Times New Roman"/>
              </w:rPr>
              <w:t>Description: My learning outcome for professional judgement was to strengthen my confidence in making decisions within my social work role.</w:t>
            </w:r>
          </w:p>
          <w:p w14:paraId="007FEAE1" w14:textId="77777777" w:rsidR="00392C2E" w:rsidRPr="00F6540A" w:rsidRDefault="00392C2E" w:rsidP="00392C2E">
            <w:pPr>
              <w:jc w:val="both"/>
              <w:rPr>
                <w:rFonts w:ascii="Times New Roman" w:hAnsi="Times New Roman" w:cs="Times New Roman"/>
              </w:rPr>
            </w:pPr>
          </w:p>
          <w:p w14:paraId="46626F50" w14:textId="77777777" w:rsidR="00392C2E" w:rsidRPr="00E613C2" w:rsidRDefault="00392C2E" w:rsidP="00392C2E">
            <w:pPr>
              <w:jc w:val="both"/>
              <w:rPr>
                <w:rFonts w:ascii="Times New Roman" w:hAnsi="Times New Roman" w:cs="Times New Roman"/>
              </w:rPr>
            </w:pPr>
            <w:r w:rsidRPr="00F6540A">
              <w:rPr>
                <w:rFonts w:ascii="Times New Roman" w:hAnsi="Times New Roman" w:cs="Times New Roman"/>
              </w:rPr>
              <w:t xml:space="preserve">Feelings: </w:t>
            </w:r>
            <w:r>
              <w:rPr>
                <w:rFonts w:ascii="Times New Roman" w:hAnsi="Times New Roman" w:cs="Times New Roman"/>
              </w:rPr>
              <w:t xml:space="preserve">The intake team requires social workers to gather essential information and make decisions within a short timeframe. Initially, I found this quite challenging, as it differs significantly from long-term social work, </w:t>
            </w:r>
            <w:r w:rsidRPr="00E613C2">
              <w:rPr>
                <w:rFonts w:ascii="Times New Roman" w:hAnsi="Times New Roman" w:cs="Times New Roman"/>
              </w:rPr>
              <w:t>where there is more opportunity to build relationships and gain a deeper understanding of a family’s situation.</w:t>
            </w:r>
          </w:p>
          <w:p w14:paraId="49552508" w14:textId="77777777" w:rsidR="00392C2E" w:rsidRPr="00F6540A" w:rsidRDefault="00392C2E" w:rsidP="00392C2E">
            <w:pPr>
              <w:jc w:val="both"/>
              <w:rPr>
                <w:rFonts w:ascii="Times New Roman" w:hAnsi="Times New Roman" w:cs="Times New Roman"/>
              </w:rPr>
            </w:pPr>
          </w:p>
          <w:p w14:paraId="627A8875" w14:textId="77777777" w:rsidR="00392C2E" w:rsidRPr="00F6540A" w:rsidRDefault="00392C2E" w:rsidP="00392C2E">
            <w:pPr>
              <w:jc w:val="both"/>
              <w:rPr>
                <w:rFonts w:ascii="Times New Roman" w:hAnsi="Times New Roman" w:cs="Times New Roman"/>
              </w:rPr>
            </w:pPr>
            <w:r w:rsidRPr="00F6540A">
              <w:rPr>
                <w:rFonts w:ascii="Times New Roman" w:hAnsi="Times New Roman" w:cs="Times New Roman"/>
              </w:rPr>
              <w:t>Evaluation: Although my confidence has grown, particularly with straightforward cases, I still seek support and clarity when physical harm may be a factor.</w:t>
            </w:r>
          </w:p>
          <w:p w14:paraId="11D1E791" w14:textId="77777777" w:rsidR="00392C2E" w:rsidRPr="00F6540A" w:rsidRDefault="00392C2E" w:rsidP="00392C2E">
            <w:pPr>
              <w:jc w:val="both"/>
              <w:rPr>
                <w:rFonts w:ascii="Times New Roman" w:hAnsi="Times New Roman" w:cs="Times New Roman"/>
              </w:rPr>
            </w:pPr>
          </w:p>
          <w:p w14:paraId="3BC03CB4" w14:textId="4C74DDB1" w:rsidR="00117351" w:rsidRDefault="00392C2E" w:rsidP="00392C2E">
            <w:pPr>
              <w:jc w:val="both"/>
              <w:rPr>
                <w:rFonts w:ascii="Times New Roman" w:hAnsi="Times New Roman" w:cs="Times New Roman"/>
              </w:rPr>
            </w:pPr>
            <w:r w:rsidRPr="00F6540A">
              <w:rPr>
                <w:rFonts w:ascii="Times New Roman" w:hAnsi="Times New Roman" w:cs="Times New Roman"/>
              </w:rPr>
              <w:t xml:space="preserve">Analysis: </w:t>
            </w:r>
            <w:r w:rsidRPr="00365021">
              <w:rPr>
                <w:rFonts w:ascii="Times New Roman" w:hAnsi="Times New Roman" w:cs="Times New Roman"/>
              </w:rPr>
              <w:t>Reflective discussions</w:t>
            </w:r>
            <w:r w:rsidR="008211BF">
              <w:rPr>
                <w:rFonts w:ascii="Times New Roman" w:hAnsi="Times New Roman" w:cs="Times New Roman"/>
              </w:rPr>
              <w:t xml:space="preserve"> during supervision</w:t>
            </w:r>
            <w:r w:rsidRPr="00365021">
              <w:rPr>
                <w:rFonts w:ascii="Times New Roman" w:hAnsi="Times New Roman" w:cs="Times New Roman"/>
              </w:rPr>
              <w:t xml:space="preserve"> have highlighted that my assessments are consistently accepted without requests for reconsideration, indicating that my practice is proportionate. Despite this</w:t>
            </w:r>
            <w:r w:rsidR="00117351">
              <w:rPr>
                <w:rFonts w:ascii="Times New Roman" w:hAnsi="Times New Roman" w:cs="Times New Roman"/>
              </w:rPr>
              <w:t xml:space="preserve">, </w:t>
            </w:r>
            <w:r w:rsidRPr="00365021">
              <w:rPr>
                <w:rFonts w:ascii="Times New Roman" w:hAnsi="Times New Roman" w:cs="Times New Roman"/>
              </w:rPr>
              <w:t xml:space="preserve">I still experience moments of </w:t>
            </w:r>
            <w:r w:rsidR="00BE148F">
              <w:rPr>
                <w:rFonts w:ascii="Times New Roman" w:hAnsi="Times New Roman" w:cs="Times New Roman"/>
              </w:rPr>
              <w:t xml:space="preserve">self-doubt; therefore, I have recently started including research in my assessments to support </w:t>
            </w:r>
            <w:r w:rsidR="00117351">
              <w:rPr>
                <w:rFonts w:ascii="Times New Roman" w:hAnsi="Times New Roman" w:cs="Times New Roman"/>
              </w:rPr>
              <w:t xml:space="preserve">my decision-making. </w:t>
            </w:r>
          </w:p>
          <w:p w14:paraId="64DCB553" w14:textId="77777777" w:rsidR="00392C2E" w:rsidRPr="00F6540A" w:rsidRDefault="00392C2E" w:rsidP="00392C2E">
            <w:pPr>
              <w:jc w:val="both"/>
              <w:rPr>
                <w:rFonts w:ascii="Times New Roman" w:hAnsi="Times New Roman" w:cs="Times New Roman"/>
              </w:rPr>
            </w:pPr>
          </w:p>
          <w:p w14:paraId="02251E67" w14:textId="4CF4420A" w:rsidR="00392C2E" w:rsidRPr="00F6540A" w:rsidRDefault="00392C2E" w:rsidP="00392C2E">
            <w:pPr>
              <w:jc w:val="both"/>
              <w:rPr>
                <w:rFonts w:ascii="Times New Roman" w:hAnsi="Times New Roman" w:cs="Times New Roman"/>
              </w:rPr>
            </w:pPr>
            <w:r w:rsidRPr="00F6540A">
              <w:rPr>
                <w:rFonts w:ascii="Times New Roman" w:hAnsi="Times New Roman" w:cs="Times New Roman"/>
              </w:rPr>
              <w:lastRenderedPageBreak/>
              <w:t xml:space="preserve">Conclusion/action plan: </w:t>
            </w:r>
            <w:r w:rsidR="00BE148F">
              <w:rPr>
                <w:rFonts w:ascii="Times New Roman" w:hAnsi="Times New Roman" w:cs="Times New Roman"/>
              </w:rPr>
              <w:t>A</w:t>
            </w:r>
            <w:r w:rsidRPr="00F6540A">
              <w:rPr>
                <w:rFonts w:ascii="Times New Roman" w:hAnsi="Times New Roman" w:cs="Times New Roman"/>
              </w:rPr>
              <w:t xml:space="preserve">lthough my confidence has grown, </w:t>
            </w:r>
            <w:r>
              <w:rPr>
                <w:rFonts w:ascii="Times New Roman" w:hAnsi="Times New Roman" w:cs="Times New Roman"/>
              </w:rPr>
              <w:t xml:space="preserve">I still need to continue </w:t>
            </w:r>
            <w:r w:rsidR="00BE148F">
              <w:rPr>
                <w:rFonts w:ascii="Times New Roman" w:hAnsi="Times New Roman" w:cs="Times New Roman"/>
              </w:rPr>
              <w:t>developing professionally</w:t>
            </w:r>
            <w:r>
              <w:rPr>
                <w:rFonts w:ascii="Times New Roman" w:hAnsi="Times New Roman" w:cs="Times New Roman"/>
              </w:rPr>
              <w:t xml:space="preserve"> in this area</w:t>
            </w:r>
            <w:r w:rsidRPr="00F6540A">
              <w:rPr>
                <w:rFonts w:ascii="Times New Roman" w:hAnsi="Times New Roman" w:cs="Times New Roman"/>
              </w:rPr>
              <w:t xml:space="preserve">. To support this, I will </w:t>
            </w:r>
            <w:r>
              <w:rPr>
                <w:rFonts w:ascii="Times New Roman" w:hAnsi="Times New Roman" w:cs="Times New Roman"/>
              </w:rPr>
              <w:t>proactively seek supervision to share my thoughts, feelings, and decision-making processes with my manager,</w:t>
            </w:r>
            <w:r w:rsidRPr="00F6540A">
              <w:rPr>
                <w:rFonts w:ascii="Times New Roman" w:hAnsi="Times New Roman" w:cs="Times New Roman"/>
              </w:rPr>
              <w:t xml:space="preserve"> so I can reflect more deeply on my practice</w:t>
            </w:r>
            <w:r w:rsidR="00CA091C">
              <w:rPr>
                <w:rFonts w:ascii="Times New Roman" w:hAnsi="Times New Roman" w:cs="Times New Roman"/>
              </w:rPr>
              <w:t xml:space="preserve"> </w:t>
            </w:r>
            <w:r w:rsidR="00CA091C" w:rsidRPr="00CA091C">
              <w:rPr>
                <w:rFonts w:ascii="Times New Roman" w:hAnsi="Times New Roman" w:cs="Times New Roman"/>
              </w:rPr>
              <w:t>(Bradbury-Jones, 2019)</w:t>
            </w:r>
            <w:r w:rsidRPr="00F6540A">
              <w:rPr>
                <w:rFonts w:ascii="Times New Roman" w:hAnsi="Times New Roman" w:cs="Times New Roman"/>
              </w:rPr>
              <w:t xml:space="preserve">. I will also continue to </w:t>
            </w:r>
            <w:r>
              <w:rPr>
                <w:rFonts w:ascii="Times New Roman" w:hAnsi="Times New Roman" w:cs="Times New Roman"/>
              </w:rPr>
              <w:t>pursue relevant training opportunities to</w:t>
            </w:r>
            <w:r w:rsidRPr="00F6540A">
              <w:rPr>
                <w:rFonts w:ascii="Times New Roman" w:hAnsi="Times New Roman" w:cs="Times New Roman"/>
              </w:rPr>
              <w:t xml:space="preserve"> strengthen my confidence and address this ongoing learning need</w:t>
            </w:r>
            <w:r w:rsidR="008211BF">
              <w:rPr>
                <w:rFonts w:ascii="Times New Roman" w:hAnsi="Times New Roman" w:cs="Times New Roman"/>
              </w:rPr>
              <w:t>.</w:t>
            </w:r>
          </w:p>
          <w:p w14:paraId="650C0273" w14:textId="77777777" w:rsidR="00392C2E" w:rsidRPr="00F6540A" w:rsidRDefault="00392C2E" w:rsidP="00392C2E">
            <w:pPr>
              <w:jc w:val="both"/>
              <w:rPr>
                <w:rFonts w:ascii="Times New Roman" w:hAnsi="Times New Roman" w:cs="Times New Roman"/>
              </w:rPr>
            </w:pPr>
          </w:p>
          <w:p w14:paraId="18C6D5FE" w14:textId="089F91D2" w:rsidR="00392C2E" w:rsidRPr="00F6540A" w:rsidRDefault="00392C2E" w:rsidP="00392C2E">
            <w:pPr>
              <w:jc w:val="both"/>
              <w:rPr>
                <w:rFonts w:ascii="Times New Roman" w:hAnsi="Times New Roman" w:cs="Times New Roman"/>
              </w:rPr>
            </w:pPr>
            <w:r w:rsidRPr="00F6540A">
              <w:rPr>
                <w:rFonts w:ascii="Times New Roman" w:hAnsi="Times New Roman" w:cs="Times New Roman"/>
              </w:rPr>
              <w:t xml:space="preserve">Word count: </w:t>
            </w:r>
            <w:r w:rsidR="00BC2840">
              <w:rPr>
                <w:rFonts w:ascii="Times New Roman" w:hAnsi="Times New Roman" w:cs="Times New Roman"/>
              </w:rPr>
              <w:t>70</w:t>
            </w:r>
            <w:r w:rsidR="001F5FFF">
              <w:rPr>
                <w:rFonts w:ascii="Times New Roman" w:hAnsi="Times New Roman" w:cs="Times New Roman"/>
              </w:rPr>
              <w:t>7</w:t>
            </w:r>
          </w:p>
          <w:p w14:paraId="1D8F9DC4" w14:textId="77777777" w:rsidR="00392C2E" w:rsidRDefault="00392C2E" w:rsidP="002D6B34">
            <w:pPr>
              <w:jc w:val="both"/>
              <w:rPr>
                <w:rFonts w:ascii="Times New Roman" w:hAnsi="Times New Roman" w:cs="Times New Roman"/>
              </w:rPr>
            </w:pPr>
          </w:p>
          <w:p w14:paraId="52CD0E3E" w14:textId="77777777" w:rsidR="004F0E93" w:rsidRPr="00F6540A" w:rsidRDefault="004F0E93" w:rsidP="002D6B34">
            <w:pPr>
              <w:jc w:val="both"/>
              <w:rPr>
                <w:rFonts w:ascii="Times New Roman" w:hAnsi="Times New Roman" w:cs="Times New Roman"/>
                <w:i/>
              </w:rPr>
            </w:pPr>
          </w:p>
        </w:tc>
      </w:tr>
      <w:tr w:rsidR="00B930D3" w:rsidRPr="00F6540A" w14:paraId="2C6F0F4C" w14:textId="77777777" w:rsidTr="00F65C02">
        <w:trPr>
          <w:trHeight w:val="5601"/>
        </w:trPr>
        <w:tc>
          <w:tcPr>
            <w:tcW w:w="10188" w:type="dxa"/>
            <w:shd w:val="clear" w:color="auto" w:fill="auto"/>
          </w:tcPr>
          <w:p w14:paraId="460B4A60" w14:textId="77777777" w:rsidR="00DC3220" w:rsidRPr="00F6540A" w:rsidRDefault="00DC3220" w:rsidP="002D6B34">
            <w:pPr>
              <w:jc w:val="both"/>
              <w:rPr>
                <w:rFonts w:ascii="Times New Roman" w:hAnsi="Times New Roman" w:cs="Times New Roman"/>
                <w:b/>
                <w:bCs/>
              </w:rPr>
            </w:pPr>
            <w:r w:rsidRPr="00F6540A">
              <w:rPr>
                <w:rFonts w:ascii="Times New Roman" w:hAnsi="Times New Roman" w:cs="Times New Roman"/>
                <w:b/>
                <w:bCs/>
              </w:rPr>
              <w:lastRenderedPageBreak/>
              <w:t>Question</w:t>
            </w:r>
          </w:p>
          <w:p w14:paraId="7D332C90" w14:textId="0CAB3EFE" w:rsidR="00B930D3" w:rsidRPr="00F6540A" w:rsidRDefault="00AB232D" w:rsidP="002D6B34">
            <w:pPr>
              <w:jc w:val="both"/>
              <w:rPr>
                <w:rStyle w:val="apple-converted-space"/>
                <w:rFonts w:ascii="Times New Roman" w:hAnsi="Times New Roman" w:cs="Times New Roman"/>
                <w:color w:val="000000"/>
              </w:rPr>
            </w:pPr>
            <w:r w:rsidRPr="00F6540A">
              <w:rPr>
                <w:rFonts w:ascii="Times New Roman" w:hAnsi="Times New Roman" w:cs="Times New Roman"/>
                <w:color w:val="000000"/>
              </w:rPr>
              <w:br/>
              <w:t>Reflect on feedback that you have received from individuals in need of care and support and/or their carers and explain how this information has helped shape your practice and future professional development.</w:t>
            </w:r>
            <w:r w:rsidRPr="00F6540A">
              <w:rPr>
                <w:rStyle w:val="apple-converted-space"/>
                <w:rFonts w:ascii="Times New Roman" w:hAnsi="Times New Roman" w:cs="Times New Roman"/>
                <w:color w:val="000000"/>
              </w:rPr>
              <w:t> </w:t>
            </w:r>
          </w:p>
          <w:p w14:paraId="209C5F08" w14:textId="77777777" w:rsidR="007C6082" w:rsidRPr="00F6540A" w:rsidRDefault="007C6082" w:rsidP="002D6B34">
            <w:pPr>
              <w:jc w:val="both"/>
              <w:rPr>
                <w:rFonts w:ascii="Times New Roman" w:hAnsi="Times New Roman" w:cs="Times New Roman"/>
              </w:rPr>
            </w:pPr>
          </w:p>
          <w:p w14:paraId="754756F1" w14:textId="22FCF8F0" w:rsidR="00C0499C" w:rsidRPr="00F6540A" w:rsidRDefault="00B930D3" w:rsidP="002D6B34">
            <w:pPr>
              <w:jc w:val="both"/>
              <w:rPr>
                <w:rFonts w:ascii="Times New Roman" w:hAnsi="Times New Roman" w:cs="Times New Roman"/>
              </w:rPr>
            </w:pPr>
            <w:r w:rsidRPr="00F6540A">
              <w:rPr>
                <w:rFonts w:ascii="Times New Roman" w:hAnsi="Times New Roman" w:cs="Times New Roman"/>
              </w:rPr>
              <w:t>100 word</w:t>
            </w:r>
            <w:r w:rsidR="00C0499C" w:rsidRPr="00F6540A">
              <w:rPr>
                <w:rFonts w:ascii="Times New Roman" w:hAnsi="Times New Roman" w:cs="Times New Roman"/>
              </w:rPr>
              <w:t>s</w:t>
            </w:r>
            <w:r w:rsidR="00C0499C" w:rsidRPr="00F6540A">
              <w:rPr>
                <w:rFonts w:ascii="Times New Roman" w:hAnsi="Times New Roman" w:cs="Times New Roman"/>
                <w:i/>
              </w:rPr>
              <w:t xml:space="preserve"> (+/- 10%: include your actual word count at the end of each section).</w:t>
            </w:r>
          </w:p>
          <w:p w14:paraId="2C8B526C" w14:textId="77777777" w:rsidR="00C0499C" w:rsidRPr="00F6540A" w:rsidRDefault="00C0499C" w:rsidP="002D6B34">
            <w:pPr>
              <w:jc w:val="both"/>
              <w:rPr>
                <w:rFonts w:ascii="Times New Roman" w:hAnsi="Times New Roman" w:cs="Times New Roman"/>
                <w:i/>
              </w:rPr>
            </w:pPr>
          </w:p>
          <w:p w14:paraId="0552DF72" w14:textId="5F2B5C95" w:rsidR="00320675" w:rsidRDefault="00320675" w:rsidP="00320675">
            <w:pPr>
              <w:jc w:val="both"/>
              <w:rPr>
                <w:rFonts w:ascii="Times New Roman" w:hAnsi="Times New Roman" w:cs="Times New Roman"/>
              </w:rPr>
            </w:pPr>
            <w:r w:rsidRPr="00320675">
              <w:rPr>
                <w:rFonts w:ascii="Times New Roman" w:hAnsi="Times New Roman" w:cs="Times New Roman"/>
              </w:rPr>
              <w:t>I recently received feedback from a young person who shared that she felt able to talk openly with me. She said I was kind and that my support has had a significant positive impact on her life. As she experienced severe anxiety meeting new people, I adapted my approach by using worksheets instead of starting with general conversation.</w:t>
            </w:r>
            <w:r>
              <w:rPr>
                <w:rFonts w:ascii="Times New Roman" w:hAnsi="Times New Roman" w:cs="Times New Roman"/>
              </w:rPr>
              <w:t xml:space="preserve"> </w:t>
            </w:r>
            <w:r w:rsidRPr="00320675">
              <w:rPr>
                <w:rFonts w:ascii="Times New Roman" w:hAnsi="Times New Roman" w:cs="Times New Roman"/>
              </w:rPr>
              <w:t>On reflection, I recognise the importance of being available when needed, using active listening, and tailoring my approach to each individual. I believe this helped her feel comfortable and safe when discussing her worries and feelings. I will continue applying this in future practice, as this experience has reinforced its value.</w:t>
            </w:r>
          </w:p>
          <w:p w14:paraId="11D7B72A" w14:textId="77777777" w:rsidR="00320675" w:rsidRDefault="00320675" w:rsidP="00320675">
            <w:pPr>
              <w:jc w:val="both"/>
              <w:rPr>
                <w:rFonts w:ascii="Times New Roman" w:hAnsi="Times New Roman" w:cs="Times New Roman"/>
              </w:rPr>
            </w:pPr>
          </w:p>
          <w:p w14:paraId="0E9F0598" w14:textId="55FE8389" w:rsidR="00320675" w:rsidRPr="00320675" w:rsidRDefault="00320675" w:rsidP="00320675">
            <w:pPr>
              <w:jc w:val="both"/>
              <w:rPr>
                <w:rFonts w:ascii="Times New Roman" w:hAnsi="Times New Roman" w:cs="Times New Roman"/>
              </w:rPr>
            </w:pPr>
            <w:r>
              <w:rPr>
                <w:rFonts w:ascii="Times New Roman" w:hAnsi="Times New Roman" w:cs="Times New Roman"/>
              </w:rPr>
              <w:t>Word count - 109</w:t>
            </w:r>
          </w:p>
          <w:p w14:paraId="6BC6B8DE" w14:textId="77777777" w:rsidR="00320675" w:rsidRDefault="00320675" w:rsidP="008211BF">
            <w:pPr>
              <w:jc w:val="both"/>
              <w:rPr>
                <w:rFonts w:ascii="Times New Roman" w:hAnsi="Times New Roman" w:cs="Times New Roman"/>
              </w:rPr>
            </w:pPr>
          </w:p>
          <w:p w14:paraId="70BA0C19" w14:textId="41AF0A92" w:rsidR="00F65C02" w:rsidRPr="00F6540A" w:rsidRDefault="00F65C02" w:rsidP="008211BF">
            <w:pPr>
              <w:jc w:val="both"/>
              <w:rPr>
                <w:rFonts w:ascii="Times New Roman" w:hAnsi="Times New Roman" w:cs="Times New Roman"/>
              </w:rPr>
            </w:pPr>
          </w:p>
        </w:tc>
      </w:tr>
    </w:tbl>
    <w:p w14:paraId="3E5F404D" w14:textId="77777777" w:rsidR="00FF6441" w:rsidRPr="00F6540A" w:rsidRDefault="00FF6441">
      <w:pPr>
        <w:rPr>
          <w:rFonts w:ascii="Times New Roman" w:hAnsi="Times New Roman" w:cs="Times New Roman"/>
        </w:rPr>
      </w:pPr>
    </w:p>
    <w:sectPr w:rsidR="00FF6441" w:rsidRPr="00F654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07EAD"/>
    <w:multiLevelType w:val="multilevel"/>
    <w:tmpl w:val="F8DE0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1"/>
  </w:num>
  <w:num w:numId="2" w16cid:durableId="2053533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145EA"/>
    <w:rsid w:val="000A2AB5"/>
    <w:rsid w:val="000C4659"/>
    <w:rsid w:val="000C7148"/>
    <w:rsid w:val="00103E2E"/>
    <w:rsid w:val="00117351"/>
    <w:rsid w:val="001371EF"/>
    <w:rsid w:val="0019225F"/>
    <w:rsid w:val="001F2528"/>
    <w:rsid w:val="001F5FFF"/>
    <w:rsid w:val="00232C10"/>
    <w:rsid w:val="00237B5B"/>
    <w:rsid w:val="002870EA"/>
    <w:rsid w:val="002A0430"/>
    <w:rsid w:val="002A71AA"/>
    <w:rsid w:val="002B1BD0"/>
    <w:rsid w:val="002B3009"/>
    <w:rsid w:val="002E39CB"/>
    <w:rsid w:val="003115CA"/>
    <w:rsid w:val="00312BEB"/>
    <w:rsid w:val="00320675"/>
    <w:rsid w:val="00365021"/>
    <w:rsid w:val="00392C2E"/>
    <w:rsid w:val="003E2053"/>
    <w:rsid w:val="003F4709"/>
    <w:rsid w:val="00407545"/>
    <w:rsid w:val="00425439"/>
    <w:rsid w:val="00462708"/>
    <w:rsid w:val="004F0E93"/>
    <w:rsid w:val="004F4628"/>
    <w:rsid w:val="0050665A"/>
    <w:rsid w:val="00524EAD"/>
    <w:rsid w:val="00546990"/>
    <w:rsid w:val="00564B95"/>
    <w:rsid w:val="005A690D"/>
    <w:rsid w:val="005E6355"/>
    <w:rsid w:val="00653641"/>
    <w:rsid w:val="00660CAB"/>
    <w:rsid w:val="00662942"/>
    <w:rsid w:val="006A50E9"/>
    <w:rsid w:val="006B4CCF"/>
    <w:rsid w:val="006B7AA1"/>
    <w:rsid w:val="006C5484"/>
    <w:rsid w:val="006F4A47"/>
    <w:rsid w:val="00734A47"/>
    <w:rsid w:val="00747643"/>
    <w:rsid w:val="00784256"/>
    <w:rsid w:val="00796566"/>
    <w:rsid w:val="007A0CDE"/>
    <w:rsid w:val="007C6082"/>
    <w:rsid w:val="007E4541"/>
    <w:rsid w:val="007F346B"/>
    <w:rsid w:val="00816D3E"/>
    <w:rsid w:val="008211BF"/>
    <w:rsid w:val="00823276"/>
    <w:rsid w:val="0087487C"/>
    <w:rsid w:val="008A164A"/>
    <w:rsid w:val="008B2CE0"/>
    <w:rsid w:val="00927852"/>
    <w:rsid w:val="0093480B"/>
    <w:rsid w:val="00934DC2"/>
    <w:rsid w:val="00943FDB"/>
    <w:rsid w:val="00955568"/>
    <w:rsid w:val="00972C8A"/>
    <w:rsid w:val="009A4CCD"/>
    <w:rsid w:val="009B5565"/>
    <w:rsid w:val="009D0A30"/>
    <w:rsid w:val="009F21E6"/>
    <w:rsid w:val="00A21C06"/>
    <w:rsid w:val="00A71B2A"/>
    <w:rsid w:val="00A73D0B"/>
    <w:rsid w:val="00A91FC2"/>
    <w:rsid w:val="00AB232D"/>
    <w:rsid w:val="00AC70F7"/>
    <w:rsid w:val="00B353CA"/>
    <w:rsid w:val="00B429E1"/>
    <w:rsid w:val="00B8391C"/>
    <w:rsid w:val="00B930D3"/>
    <w:rsid w:val="00BA16B2"/>
    <w:rsid w:val="00BC2840"/>
    <w:rsid w:val="00BD046B"/>
    <w:rsid w:val="00BE148F"/>
    <w:rsid w:val="00C03284"/>
    <w:rsid w:val="00C0499C"/>
    <w:rsid w:val="00C07FFC"/>
    <w:rsid w:val="00C10A65"/>
    <w:rsid w:val="00C14524"/>
    <w:rsid w:val="00C243FA"/>
    <w:rsid w:val="00C6434F"/>
    <w:rsid w:val="00C64E35"/>
    <w:rsid w:val="00C86002"/>
    <w:rsid w:val="00C866F2"/>
    <w:rsid w:val="00CA091C"/>
    <w:rsid w:val="00CA4D01"/>
    <w:rsid w:val="00CB2131"/>
    <w:rsid w:val="00CB78E6"/>
    <w:rsid w:val="00D116C6"/>
    <w:rsid w:val="00D27A91"/>
    <w:rsid w:val="00D54C36"/>
    <w:rsid w:val="00D5587D"/>
    <w:rsid w:val="00D728D0"/>
    <w:rsid w:val="00D95D2E"/>
    <w:rsid w:val="00DC3220"/>
    <w:rsid w:val="00DF2A2E"/>
    <w:rsid w:val="00E1128D"/>
    <w:rsid w:val="00E41968"/>
    <w:rsid w:val="00E5092E"/>
    <w:rsid w:val="00E613C2"/>
    <w:rsid w:val="00E74C0F"/>
    <w:rsid w:val="00E771DF"/>
    <w:rsid w:val="00E967B2"/>
    <w:rsid w:val="00EA48D2"/>
    <w:rsid w:val="00EB1B0C"/>
    <w:rsid w:val="00F14D32"/>
    <w:rsid w:val="00F6540A"/>
    <w:rsid w:val="00F65C02"/>
    <w:rsid w:val="00F80C67"/>
    <w:rsid w:val="00F8241C"/>
    <w:rsid w:val="00FF2E39"/>
    <w:rsid w:val="00FF644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customStyle="1" w:styleId="paragraph">
    <w:name w:val="paragraph"/>
    <w:basedOn w:val="Normal"/>
    <w:rsid w:val="00B353CA"/>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B353CA"/>
  </w:style>
  <w:style w:type="character" w:customStyle="1" w:styleId="eop">
    <w:name w:val="eop"/>
    <w:basedOn w:val="DefaultParagraphFont"/>
    <w:rsid w:val="00B353CA"/>
  </w:style>
  <w:style w:type="character" w:styleId="Hyperlink">
    <w:name w:val="Hyperlink"/>
    <w:basedOn w:val="DefaultParagraphFont"/>
    <w:uiPriority w:val="99"/>
    <w:unhideWhenUsed/>
    <w:rsid w:val="00927852"/>
    <w:rPr>
      <w:color w:val="0563C1" w:themeColor="hyperlink"/>
      <w:u w:val="single"/>
    </w:rPr>
  </w:style>
  <w:style w:type="character" w:styleId="UnresolvedMention">
    <w:name w:val="Unresolved Mention"/>
    <w:basedOn w:val="DefaultParagraphFont"/>
    <w:uiPriority w:val="99"/>
    <w:semiHidden/>
    <w:unhideWhenUsed/>
    <w:rsid w:val="00927852"/>
    <w:rPr>
      <w:color w:val="605E5C"/>
      <w:shd w:val="clear" w:color="auto" w:fill="E1DFDD"/>
    </w:rPr>
  </w:style>
  <w:style w:type="character" w:styleId="Emphasis">
    <w:name w:val="Emphasis"/>
    <w:basedOn w:val="DefaultParagraphFont"/>
    <w:uiPriority w:val="20"/>
    <w:qFormat/>
    <w:rsid w:val="00C64E35"/>
    <w:rPr>
      <w:i/>
      <w:iCs/>
    </w:rPr>
  </w:style>
  <w:style w:type="paragraph" w:styleId="NormalWeb">
    <w:name w:val="Normal (Web)"/>
    <w:basedOn w:val="Normal"/>
    <w:uiPriority w:val="99"/>
    <w:semiHidden/>
    <w:unhideWhenUsed/>
    <w:rsid w:val="00955568"/>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2157">
      <w:bodyDiv w:val="1"/>
      <w:marLeft w:val="0"/>
      <w:marRight w:val="0"/>
      <w:marTop w:val="0"/>
      <w:marBottom w:val="0"/>
      <w:divBdr>
        <w:top w:val="none" w:sz="0" w:space="0" w:color="auto"/>
        <w:left w:val="none" w:sz="0" w:space="0" w:color="auto"/>
        <w:bottom w:val="none" w:sz="0" w:space="0" w:color="auto"/>
        <w:right w:val="none" w:sz="0" w:space="0" w:color="auto"/>
      </w:divBdr>
      <w:divsChild>
        <w:div w:id="397828613">
          <w:marLeft w:val="0"/>
          <w:marRight w:val="0"/>
          <w:marTop w:val="0"/>
          <w:marBottom w:val="0"/>
          <w:divBdr>
            <w:top w:val="none" w:sz="0" w:space="0" w:color="auto"/>
            <w:left w:val="none" w:sz="0" w:space="0" w:color="auto"/>
            <w:bottom w:val="none" w:sz="0" w:space="0" w:color="auto"/>
            <w:right w:val="none" w:sz="0" w:space="0" w:color="auto"/>
          </w:divBdr>
        </w:div>
      </w:divsChild>
    </w:div>
    <w:div w:id="67923710">
      <w:bodyDiv w:val="1"/>
      <w:marLeft w:val="0"/>
      <w:marRight w:val="0"/>
      <w:marTop w:val="0"/>
      <w:marBottom w:val="0"/>
      <w:divBdr>
        <w:top w:val="none" w:sz="0" w:space="0" w:color="auto"/>
        <w:left w:val="none" w:sz="0" w:space="0" w:color="auto"/>
        <w:bottom w:val="none" w:sz="0" w:space="0" w:color="auto"/>
        <w:right w:val="none" w:sz="0" w:space="0" w:color="auto"/>
      </w:divBdr>
      <w:divsChild>
        <w:div w:id="1362972024">
          <w:marLeft w:val="0"/>
          <w:marRight w:val="0"/>
          <w:marTop w:val="0"/>
          <w:marBottom w:val="0"/>
          <w:divBdr>
            <w:top w:val="none" w:sz="0" w:space="0" w:color="auto"/>
            <w:left w:val="none" w:sz="0" w:space="0" w:color="auto"/>
            <w:bottom w:val="none" w:sz="0" w:space="0" w:color="auto"/>
            <w:right w:val="none" w:sz="0" w:space="0" w:color="auto"/>
          </w:divBdr>
        </w:div>
      </w:divsChild>
    </w:div>
    <w:div w:id="72166721">
      <w:bodyDiv w:val="1"/>
      <w:marLeft w:val="0"/>
      <w:marRight w:val="0"/>
      <w:marTop w:val="0"/>
      <w:marBottom w:val="0"/>
      <w:divBdr>
        <w:top w:val="none" w:sz="0" w:space="0" w:color="auto"/>
        <w:left w:val="none" w:sz="0" w:space="0" w:color="auto"/>
        <w:bottom w:val="none" w:sz="0" w:space="0" w:color="auto"/>
        <w:right w:val="none" w:sz="0" w:space="0" w:color="auto"/>
      </w:divBdr>
      <w:divsChild>
        <w:div w:id="1894777833">
          <w:marLeft w:val="0"/>
          <w:marRight w:val="0"/>
          <w:marTop w:val="0"/>
          <w:marBottom w:val="0"/>
          <w:divBdr>
            <w:top w:val="none" w:sz="0" w:space="0" w:color="auto"/>
            <w:left w:val="none" w:sz="0" w:space="0" w:color="auto"/>
            <w:bottom w:val="none" w:sz="0" w:space="0" w:color="auto"/>
            <w:right w:val="none" w:sz="0" w:space="0" w:color="auto"/>
          </w:divBdr>
        </w:div>
      </w:divsChild>
    </w:div>
    <w:div w:id="108595913">
      <w:bodyDiv w:val="1"/>
      <w:marLeft w:val="0"/>
      <w:marRight w:val="0"/>
      <w:marTop w:val="0"/>
      <w:marBottom w:val="0"/>
      <w:divBdr>
        <w:top w:val="none" w:sz="0" w:space="0" w:color="auto"/>
        <w:left w:val="none" w:sz="0" w:space="0" w:color="auto"/>
        <w:bottom w:val="none" w:sz="0" w:space="0" w:color="auto"/>
        <w:right w:val="none" w:sz="0" w:space="0" w:color="auto"/>
      </w:divBdr>
      <w:divsChild>
        <w:div w:id="1385520048">
          <w:marLeft w:val="0"/>
          <w:marRight w:val="0"/>
          <w:marTop w:val="0"/>
          <w:marBottom w:val="0"/>
          <w:divBdr>
            <w:top w:val="none" w:sz="0" w:space="0" w:color="auto"/>
            <w:left w:val="none" w:sz="0" w:space="0" w:color="auto"/>
            <w:bottom w:val="none" w:sz="0" w:space="0" w:color="auto"/>
            <w:right w:val="none" w:sz="0" w:space="0" w:color="auto"/>
          </w:divBdr>
        </w:div>
      </w:divsChild>
    </w:div>
    <w:div w:id="123814456">
      <w:bodyDiv w:val="1"/>
      <w:marLeft w:val="0"/>
      <w:marRight w:val="0"/>
      <w:marTop w:val="0"/>
      <w:marBottom w:val="0"/>
      <w:divBdr>
        <w:top w:val="none" w:sz="0" w:space="0" w:color="auto"/>
        <w:left w:val="none" w:sz="0" w:space="0" w:color="auto"/>
        <w:bottom w:val="none" w:sz="0" w:space="0" w:color="auto"/>
        <w:right w:val="none" w:sz="0" w:space="0" w:color="auto"/>
      </w:divBdr>
      <w:divsChild>
        <w:div w:id="2898191">
          <w:marLeft w:val="0"/>
          <w:marRight w:val="0"/>
          <w:marTop w:val="0"/>
          <w:marBottom w:val="0"/>
          <w:divBdr>
            <w:top w:val="none" w:sz="0" w:space="0" w:color="auto"/>
            <w:left w:val="none" w:sz="0" w:space="0" w:color="auto"/>
            <w:bottom w:val="none" w:sz="0" w:space="0" w:color="auto"/>
            <w:right w:val="none" w:sz="0" w:space="0" w:color="auto"/>
          </w:divBdr>
        </w:div>
      </w:divsChild>
    </w:div>
    <w:div w:id="144855681">
      <w:bodyDiv w:val="1"/>
      <w:marLeft w:val="0"/>
      <w:marRight w:val="0"/>
      <w:marTop w:val="0"/>
      <w:marBottom w:val="0"/>
      <w:divBdr>
        <w:top w:val="none" w:sz="0" w:space="0" w:color="auto"/>
        <w:left w:val="none" w:sz="0" w:space="0" w:color="auto"/>
        <w:bottom w:val="none" w:sz="0" w:space="0" w:color="auto"/>
        <w:right w:val="none" w:sz="0" w:space="0" w:color="auto"/>
      </w:divBdr>
      <w:divsChild>
        <w:div w:id="1600599084">
          <w:marLeft w:val="0"/>
          <w:marRight w:val="0"/>
          <w:marTop w:val="0"/>
          <w:marBottom w:val="0"/>
          <w:divBdr>
            <w:top w:val="none" w:sz="0" w:space="0" w:color="auto"/>
            <w:left w:val="none" w:sz="0" w:space="0" w:color="auto"/>
            <w:bottom w:val="none" w:sz="0" w:space="0" w:color="auto"/>
            <w:right w:val="none" w:sz="0" w:space="0" w:color="auto"/>
          </w:divBdr>
        </w:div>
      </w:divsChild>
    </w:div>
    <w:div w:id="145127919">
      <w:bodyDiv w:val="1"/>
      <w:marLeft w:val="0"/>
      <w:marRight w:val="0"/>
      <w:marTop w:val="0"/>
      <w:marBottom w:val="0"/>
      <w:divBdr>
        <w:top w:val="none" w:sz="0" w:space="0" w:color="auto"/>
        <w:left w:val="none" w:sz="0" w:space="0" w:color="auto"/>
        <w:bottom w:val="none" w:sz="0" w:space="0" w:color="auto"/>
        <w:right w:val="none" w:sz="0" w:space="0" w:color="auto"/>
      </w:divBdr>
      <w:divsChild>
        <w:div w:id="1003119099">
          <w:marLeft w:val="0"/>
          <w:marRight w:val="0"/>
          <w:marTop w:val="0"/>
          <w:marBottom w:val="0"/>
          <w:divBdr>
            <w:top w:val="none" w:sz="0" w:space="0" w:color="auto"/>
            <w:left w:val="none" w:sz="0" w:space="0" w:color="auto"/>
            <w:bottom w:val="none" w:sz="0" w:space="0" w:color="auto"/>
            <w:right w:val="none" w:sz="0" w:space="0" w:color="auto"/>
          </w:divBdr>
        </w:div>
      </w:divsChild>
    </w:div>
    <w:div w:id="147139768">
      <w:bodyDiv w:val="1"/>
      <w:marLeft w:val="0"/>
      <w:marRight w:val="0"/>
      <w:marTop w:val="0"/>
      <w:marBottom w:val="0"/>
      <w:divBdr>
        <w:top w:val="none" w:sz="0" w:space="0" w:color="auto"/>
        <w:left w:val="none" w:sz="0" w:space="0" w:color="auto"/>
        <w:bottom w:val="none" w:sz="0" w:space="0" w:color="auto"/>
        <w:right w:val="none" w:sz="0" w:space="0" w:color="auto"/>
      </w:divBdr>
      <w:divsChild>
        <w:div w:id="302924842">
          <w:marLeft w:val="0"/>
          <w:marRight w:val="0"/>
          <w:marTop w:val="0"/>
          <w:marBottom w:val="0"/>
          <w:divBdr>
            <w:top w:val="none" w:sz="0" w:space="0" w:color="auto"/>
            <w:left w:val="none" w:sz="0" w:space="0" w:color="auto"/>
            <w:bottom w:val="none" w:sz="0" w:space="0" w:color="auto"/>
            <w:right w:val="none" w:sz="0" w:space="0" w:color="auto"/>
          </w:divBdr>
        </w:div>
      </w:divsChild>
    </w:div>
    <w:div w:id="157623745">
      <w:bodyDiv w:val="1"/>
      <w:marLeft w:val="0"/>
      <w:marRight w:val="0"/>
      <w:marTop w:val="0"/>
      <w:marBottom w:val="0"/>
      <w:divBdr>
        <w:top w:val="none" w:sz="0" w:space="0" w:color="auto"/>
        <w:left w:val="none" w:sz="0" w:space="0" w:color="auto"/>
        <w:bottom w:val="none" w:sz="0" w:space="0" w:color="auto"/>
        <w:right w:val="none" w:sz="0" w:space="0" w:color="auto"/>
      </w:divBdr>
      <w:divsChild>
        <w:div w:id="322123306">
          <w:marLeft w:val="0"/>
          <w:marRight w:val="0"/>
          <w:marTop w:val="0"/>
          <w:marBottom w:val="0"/>
          <w:divBdr>
            <w:top w:val="none" w:sz="0" w:space="0" w:color="auto"/>
            <w:left w:val="none" w:sz="0" w:space="0" w:color="auto"/>
            <w:bottom w:val="none" w:sz="0" w:space="0" w:color="auto"/>
            <w:right w:val="none" w:sz="0" w:space="0" w:color="auto"/>
          </w:divBdr>
        </w:div>
      </w:divsChild>
    </w:div>
    <w:div w:id="158280170">
      <w:bodyDiv w:val="1"/>
      <w:marLeft w:val="0"/>
      <w:marRight w:val="0"/>
      <w:marTop w:val="0"/>
      <w:marBottom w:val="0"/>
      <w:divBdr>
        <w:top w:val="none" w:sz="0" w:space="0" w:color="auto"/>
        <w:left w:val="none" w:sz="0" w:space="0" w:color="auto"/>
        <w:bottom w:val="none" w:sz="0" w:space="0" w:color="auto"/>
        <w:right w:val="none" w:sz="0" w:space="0" w:color="auto"/>
      </w:divBdr>
      <w:divsChild>
        <w:div w:id="6178688">
          <w:marLeft w:val="0"/>
          <w:marRight w:val="0"/>
          <w:marTop w:val="0"/>
          <w:marBottom w:val="0"/>
          <w:divBdr>
            <w:top w:val="none" w:sz="0" w:space="0" w:color="auto"/>
            <w:left w:val="none" w:sz="0" w:space="0" w:color="auto"/>
            <w:bottom w:val="none" w:sz="0" w:space="0" w:color="auto"/>
            <w:right w:val="none" w:sz="0" w:space="0" w:color="auto"/>
          </w:divBdr>
        </w:div>
      </w:divsChild>
    </w:div>
    <w:div w:id="177044691">
      <w:bodyDiv w:val="1"/>
      <w:marLeft w:val="0"/>
      <w:marRight w:val="0"/>
      <w:marTop w:val="0"/>
      <w:marBottom w:val="0"/>
      <w:divBdr>
        <w:top w:val="none" w:sz="0" w:space="0" w:color="auto"/>
        <w:left w:val="none" w:sz="0" w:space="0" w:color="auto"/>
        <w:bottom w:val="none" w:sz="0" w:space="0" w:color="auto"/>
        <w:right w:val="none" w:sz="0" w:space="0" w:color="auto"/>
      </w:divBdr>
      <w:divsChild>
        <w:div w:id="2072996695">
          <w:marLeft w:val="0"/>
          <w:marRight w:val="0"/>
          <w:marTop w:val="0"/>
          <w:marBottom w:val="0"/>
          <w:divBdr>
            <w:top w:val="none" w:sz="0" w:space="0" w:color="auto"/>
            <w:left w:val="none" w:sz="0" w:space="0" w:color="auto"/>
            <w:bottom w:val="none" w:sz="0" w:space="0" w:color="auto"/>
            <w:right w:val="none" w:sz="0" w:space="0" w:color="auto"/>
          </w:divBdr>
        </w:div>
      </w:divsChild>
    </w:div>
    <w:div w:id="181675160">
      <w:bodyDiv w:val="1"/>
      <w:marLeft w:val="0"/>
      <w:marRight w:val="0"/>
      <w:marTop w:val="0"/>
      <w:marBottom w:val="0"/>
      <w:divBdr>
        <w:top w:val="none" w:sz="0" w:space="0" w:color="auto"/>
        <w:left w:val="none" w:sz="0" w:space="0" w:color="auto"/>
        <w:bottom w:val="none" w:sz="0" w:space="0" w:color="auto"/>
        <w:right w:val="none" w:sz="0" w:space="0" w:color="auto"/>
      </w:divBdr>
      <w:divsChild>
        <w:div w:id="532501543">
          <w:marLeft w:val="0"/>
          <w:marRight w:val="0"/>
          <w:marTop w:val="0"/>
          <w:marBottom w:val="0"/>
          <w:divBdr>
            <w:top w:val="none" w:sz="0" w:space="0" w:color="auto"/>
            <w:left w:val="none" w:sz="0" w:space="0" w:color="auto"/>
            <w:bottom w:val="none" w:sz="0" w:space="0" w:color="auto"/>
            <w:right w:val="none" w:sz="0" w:space="0" w:color="auto"/>
          </w:divBdr>
        </w:div>
      </w:divsChild>
    </w:div>
    <w:div w:id="182550117">
      <w:bodyDiv w:val="1"/>
      <w:marLeft w:val="0"/>
      <w:marRight w:val="0"/>
      <w:marTop w:val="0"/>
      <w:marBottom w:val="0"/>
      <w:divBdr>
        <w:top w:val="none" w:sz="0" w:space="0" w:color="auto"/>
        <w:left w:val="none" w:sz="0" w:space="0" w:color="auto"/>
        <w:bottom w:val="none" w:sz="0" w:space="0" w:color="auto"/>
        <w:right w:val="none" w:sz="0" w:space="0" w:color="auto"/>
      </w:divBdr>
      <w:divsChild>
        <w:div w:id="243800269">
          <w:marLeft w:val="0"/>
          <w:marRight w:val="0"/>
          <w:marTop w:val="0"/>
          <w:marBottom w:val="0"/>
          <w:divBdr>
            <w:top w:val="none" w:sz="0" w:space="0" w:color="auto"/>
            <w:left w:val="none" w:sz="0" w:space="0" w:color="auto"/>
            <w:bottom w:val="none" w:sz="0" w:space="0" w:color="auto"/>
            <w:right w:val="none" w:sz="0" w:space="0" w:color="auto"/>
          </w:divBdr>
        </w:div>
      </w:divsChild>
    </w:div>
    <w:div w:id="206260082">
      <w:bodyDiv w:val="1"/>
      <w:marLeft w:val="0"/>
      <w:marRight w:val="0"/>
      <w:marTop w:val="0"/>
      <w:marBottom w:val="0"/>
      <w:divBdr>
        <w:top w:val="none" w:sz="0" w:space="0" w:color="auto"/>
        <w:left w:val="none" w:sz="0" w:space="0" w:color="auto"/>
        <w:bottom w:val="none" w:sz="0" w:space="0" w:color="auto"/>
        <w:right w:val="none" w:sz="0" w:space="0" w:color="auto"/>
      </w:divBdr>
      <w:divsChild>
        <w:div w:id="1406874554">
          <w:marLeft w:val="0"/>
          <w:marRight w:val="0"/>
          <w:marTop w:val="0"/>
          <w:marBottom w:val="0"/>
          <w:divBdr>
            <w:top w:val="none" w:sz="0" w:space="0" w:color="auto"/>
            <w:left w:val="none" w:sz="0" w:space="0" w:color="auto"/>
            <w:bottom w:val="none" w:sz="0" w:space="0" w:color="auto"/>
            <w:right w:val="none" w:sz="0" w:space="0" w:color="auto"/>
          </w:divBdr>
        </w:div>
      </w:divsChild>
    </w:div>
    <w:div w:id="214126938">
      <w:bodyDiv w:val="1"/>
      <w:marLeft w:val="0"/>
      <w:marRight w:val="0"/>
      <w:marTop w:val="0"/>
      <w:marBottom w:val="0"/>
      <w:divBdr>
        <w:top w:val="none" w:sz="0" w:space="0" w:color="auto"/>
        <w:left w:val="none" w:sz="0" w:space="0" w:color="auto"/>
        <w:bottom w:val="none" w:sz="0" w:space="0" w:color="auto"/>
        <w:right w:val="none" w:sz="0" w:space="0" w:color="auto"/>
      </w:divBdr>
      <w:divsChild>
        <w:div w:id="2109350828">
          <w:marLeft w:val="0"/>
          <w:marRight w:val="0"/>
          <w:marTop w:val="0"/>
          <w:marBottom w:val="0"/>
          <w:divBdr>
            <w:top w:val="none" w:sz="0" w:space="0" w:color="auto"/>
            <w:left w:val="none" w:sz="0" w:space="0" w:color="auto"/>
            <w:bottom w:val="none" w:sz="0" w:space="0" w:color="auto"/>
            <w:right w:val="none" w:sz="0" w:space="0" w:color="auto"/>
          </w:divBdr>
        </w:div>
      </w:divsChild>
    </w:div>
    <w:div w:id="229778518">
      <w:bodyDiv w:val="1"/>
      <w:marLeft w:val="0"/>
      <w:marRight w:val="0"/>
      <w:marTop w:val="0"/>
      <w:marBottom w:val="0"/>
      <w:divBdr>
        <w:top w:val="none" w:sz="0" w:space="0" w:color="auto"/>
        <w:left w:val="none" w:sz="0" w:space="0" w:color="auto"/>
        <w:bottom w:val="none" w:sz="0" w:space="0" w:color="auto"/>
        <w:right w:val="none" w:sz="0" w:space="0" w:color="auto"/>
      </w:divBdr>
      <w:divsChild>
        <w:div w:id="999190042">
          <w:marLeft w:val="0"/>
          <w:marRight w:val="0"/>
          <w:marTop w:val="0"/>
          <w:marBottom w:val="0"/>
          <w:divBdr>
            <w:top w:val="none" w:sz="0" w:space="0" w:color="auto"/>
            <w:left w:val="none" w:sz="0" w:space="0" w:color="auto"/>
            <w:bottom w:val="none" w:sz="0" w:space="0" w:color="auto"/>
            <w:right w:val="none" w:sz="0" w:space="0" w:color="auto"/>
          </w:divBdr>
        </w:div>
      </w:divsChild>
    </w:div>
    <w:div w:id="247665092">
      <w:bodyDiv w:val="1"/>
      <w:marLeft w:val="0"/>
      <w:marRight w:val="0"/>
      <w:marTop w:val="0"/>
      <w:marBottom w:val="0"/>
      <w:divBdr>
        <w:top w:val="none" w:sz="0" w:space="0" w:color="auto"/>
        <w:left w:val="none" w:sz="0" w:space="0" w:color="auto"/>
        <w:bottom w:val="none" w:sz="0" w:space="0" w:color="auto"/>
        <w:right w:val="none" w:sz="0" w:space="0" w:color="auto"/>
      </w:divBdr>
      <w:divsChild>
        <w:div w:id="1870944229">
          <w:marLeft w:val="0"/>
          <w:marRight w:val="0"/>
          <w:marTop w:val="0"/>
          <w:marBottom w:val="0"/>
          <w:divBdr>
            <w:top w:val="none" w:sz="0" w:space="0" w:color="auto"/>
            <w:left w:val="none" w:sz="0" w:space="0" w:color="auto"/>
            <w:bottom w:val="none" w:sz="0" w:space="0" w:color="auto"/>
            <w:right w:val="none" w:sz="0" w:space="0" w:color="auto"/>
          </w:divBdr>
        </w:div>
      </w:divsChild>
    </w:div>
    <w:div w:id="294532059">
      <w:bodyDiv w:val="1"/>
      <w:marLeft w:val="0"/>
      <w:marRight w:val="0"/>
      <w:marTop w:val="0"/>
      <w:marBottom w:val="0"/>
      <w:divBdr>
        <w:top w:val="none" w:sz="0" w:space="0" w:color="auto"/>
        <w:left w:val="none" w:sz="0" w:space="0" w:color="auto"/>
        <w:bottom w:val="none" w:sz="0" w:space="0" w:color="auto"/>
        <w:right w:val="none" w:sz="0" w:space="0" w:color="auto"/>
      </w:divBdr>
      <w:divsChild>
        <w:div w:id="632827571">
          <w:marLeft w:val="0"/>
          <w:marRight w:val="0"/>
          <w:marTop w:val="0"/>
          <w:marBottom w:val="0"/>
          <w:divBdr>
            <w:top w:val="none" w:sz="0" w:space="0" w:color="auto"/>
            <w:left w:val="none" w:sz="0" w:space="0" w:color="auto"/>
            <w:bottom w:val="none" w:sz="0" w:space="0" w:color="auto"/>
            <w:right w:val="none" w:sz="0" w:space="0" w:color="auto"/>
          </w:divBdr>
        </w:div>
      </w:divsChild>
    </w:div>
    <w:div w:id="317341718">
      <w:bodyDiv w:val="1"/>
      <w:marLeft w:val="0"/>
      <w:marRight w:val="0"/>
      <w:marTop w:val="0"/>
      <w:marBottom w:val="0"/>
      <w:divBdr>
        <w:top w:val="none" w:sz="0" w:space="0" w:color="auto"/>
        <w:left w:val="none" w:sz="0" w:space="0" w:color="auto"/>
        <w:bottom w:val="none" w:sz="0" w:space="0" w:color="auto"/>
        <w:right w:val="none" w:sz="0" w:space="0" w:color="auto"/>
      </w:divBdr>
      <w:divsChild>
        <w:div w:id="1716462405">
          <w:marLeft w:val="0"/>
          <w:marRight w:val="0"/>
          <w:marTop w:val="0"/>
          <w:marBottom w:val="0"/>
          <w:divBdr>
            <w:top w:val="none" w:sz="0" w:space="0" w:color="auto"/>
            <w:left w:val="none" w:sz="0" w:space="0" w:color="auto"/>
            <w:bottom w:val="none" w:sz="0" w:space="0" w:color="auto"/>
            <w:right w:val="none" w:sz="0" w:space="0" w:color="auto"/>
          </w:divBdr>
        </w:div>
      </w:divsChild>
    </w:div>
    <w:div w:id="345206819">
      <w:bodyDiv w:val="1"/>
      <w:marLeft w:val="0"/>
      <w:marRight w:val="0"/>
      <w:marTop w:val="0"/>
      <w:marBottom w:val="0"/>
      <w:divBdr>
        <w:top w:val="none" w:sz="0" w:space="0" w:color="auto"/>
        <w:left w:val="none" w:sz="0" w:space="0" w:color="auto"/>
        <w:bottom w:val="none" w:sz="0" w:space="0" w:color="auto"/>
        <w:right w:val="none" w:sz="0" w:space="0" w:color="auto"/>
      </w:divBdr>
      <w:divsChild>
        <w:div w:id="622418010">
          <w:marLeft w:val="0"/>
          <w:marRight w:val="0"/>
          <w:marTop w:val="0"/>
          <w:marBottom w:val="0"/>
          <w:divBdr>
            <w:top w:val="none" w:sz="0" w:space="0" w:color="auto"/>
            <w:left w:val="none" w:sz="0" w:space="0" w:color="auto"/>
            <w:bottom w:val="none" w:sz="0" w:space="0" w:color="auto"/>
            <w:right w:val="none" w:sz="0" w:space="0" w:color="auto"/>
          </w:divBdr>
        </w:div>
      </w:divsChild>
    </w:div>
    <w:div w:id="355816411">
      <w:bodyDiv w:val="1"/>
      <w:marLeft w:val="0"/>
      <w:marRight w:val="0"/>
      <w:marTop w:val="0"/>
      <w:marBottom w:val="0"/>
      <w:divBdr>
        <w:top w:val="none" w:sz="0" w:space="0" w:color="auto"/>
        <w:left w:val="none" w:sz="0" w:space="0" w:color="auto"/>
        <w:bottom w:val="none" w:sz="0" w:space="0" w:color="auto"/>
        <w:right w:val="none" w:sz="0" w:space="0" w:color="auto"/>
      </w:divBdr>
      <w:divsChild>
        <w:div w:id="287201390">
          <w:marLeft w:val="0"/>
          <w:marRight w:val="0"/>
          <w:marTop w:val="0"/>
          <w:marBottom w:val="0"/>
          <w:divBdr>
            <w:top w:val="none" w:sz="0" w:space="0" w:color="auto"/>
            <w:left w:val="none" w:sz="0" w:space="0" w:color="auto"/>
            <w:bottom w:val="none" w:sz="0" w:space="0" w:color="auto"/>
            <w:right w:val="none" w:sz="0" w:space="0" w:color="auto"/>
          </w:divBdr>
        </w:div>
      </w:divsChild>
    </w:div>
    <w:div w:id="364601941">
      <w:bodyDiv w:val="1"/>
      <w:marLeft w:val="0"/>
      <w:marRight w:val="0"/>
      <w:marTop w:val="0"/>
      <w:marBottom w:val="0"/>
      <w:divBdr>
        <w:top w:val="none" w:sz="0" w:space="0" w:color="auto"/>
        <w:left w:val="none" w:sz="0" w:space="0" w:color="auto"/>
        <w:bottom w:val="none" w:sz="0" w:space="0" w:color="auto"/>
        <w:right w:val="none" w:sz="0" w:space="0" w:color="auto"/>
      </w:divBdr>
      <w:divsChild>
        <w:div w:id="883907157">
          <w:marLeft w:val="0"/>
          <w:marRight w:val="0"/>
          <w:marTop w:val="0"/>
          <w:marBottom w:val="0"/>
          <w:divBdr>
            <w:top w:val="none" w:sz="0" w:space="0" w:color="auto"/>
            <w:left w:val="none" w:sz="0" w:space="0" w:color="auto"/>
            <w:bottom w:val="none" w:sz="0" w:space="0" w:color="auto"/>
            <w:right w:val="none" w:sz="0" w:space="0" w:color="auto"/>
          </w:divBdr>
        </w:div>
      </w:divsChild>
    </w:div>
    <w:div w:id="369454920">
      <w:bodyDiv w:val="1"/>
      <w:marLeft w:val="0"/>
      <w:marRight w:val="0"/>
      <w:marTop w:val="0"/>
      <w:marBottom w:val="0"/>
      <w:divBdr>
        <w:top w:val="none" w:sz="0" w:space="0" w:color="auto"/>
        <w:left w:val="none" w:sz="0" w:space="0" w:color="auto"/>
        <w:bottom w:val="none" w:sz="0" w:space="0" w:color="auto"/>
        <w:right w:val="none" w:sz="0" w:space="0" w:color="auto"/>
      </w:divBdr>
      <w:divsChild>
        <w:div w:id="1623415368">
          <w:marLeft w:val="0"/>
          <w:marRight w:val="0"/>
          <w:marTop w:val="0"/>
          <w:marBottom w:val="0"/>
          <w:divBdr>
            <w:top w:val="none" w:sz="0" w:space="0" w:color="auto"/>
            <w:left w:val="none" w:sz="0" w:space="0" w:color="auto"/>
            <w:bottom w:val="none" w:sz="0" w:space="0" w:color="auto"/>
            <w:right w:val="none" w:sz="0" w:space="0" w:color="auto"/>
          </w:divBdr>
        </w:div>
      </w:divsChild>
    </w:div>
    <w:div w:id="380790432">
      <w:bodyDiv w:val="1"/>
      <w:marLeft w:val="0"/>
      <w:marRight w:val="0"/>
      <w:marTop w:val="0"/>
      <w:marBottom w:val="0"/>
      <w:divBdr>
        <w:top w:val="none" w:sz="0" w:space="0" w:color="auto"/>
        <w:left w:val="none" w:sz="0" w:space="0" w:color="auto"/>
        <w:bottom w:val="none" w:sz="0" w:space="0" w:color="auto"/>
        <w:right w:val="none" w:sz="0" w:space="0" w:color="auto"/>
      </w:divBdr>
      <w:divsChild>
        <w:div w:id="1682465346">
          <w:marLeft w:val="0"/>
          <w:marRight w:val="0"/>
          <w:marTop w:val="0"/>
          <w:marBottom w:val="0"/>
          <w:divBdr>
            <w:top w:val="none" w:sz="0" w:space="0" w:color="auto"/>
            <w:left w:val="none" w:sz="0" w:space="0" w:color="auto"/>
            <w:bottom w:val="none" w:sz="0" w:space="0" w:color="auto"/>
            <w:right w:val="none" w:sz="0" w:space="0" w:color="auto"/>
          </w:divBdr>
        </w:div>
      </w:divsChild>
    </w:div>
    <w:div w:id="382143665">
      <w:bodyDiv w:val="1"/>
      <w:marLeft w:val="0"/>
      <w:marRight w:val="0"/>
      <w:marTop w:val="0"/>
      <w:marBottom w:val="0"/>
      <w:divBdr>
        <w:top w:val="none" w:sz="0" w:space="0" w:color="auto"/>
        <w:left w:val="none" w:sz="0" w:space="0" w:color="auto"/>
        <w:bottom w:val="none" w:sz="0" w:space="0" w:color="auto"/>
        <w:right w:val="none" w:sz="0" w:space="0" w:color="auto"/>
      </w:divBdr>
      <w:divsChild>
        <w:div w:id="487786777">
          <w:marLeft w:val="0"/>
          <w:marRight w:val="0"/>
          <w:marTop w:val="0"/>
          <w:marBottom w:val="0"/>
          <w:divBdr>
            <w:top w:val="none" w:sz="0" w:space="0" w:color="auto"/>
            <w:left w:val="none" w:sz="0" w:space="0" w:color="auto"/>
            <w:bottom w:val="none" w:sz="0" w:space="0" w:color="auto"/>
            <w:right w:val="none" w:sz="0" w:space="0" w:color="auto"/>
          </w:divBdr>
        </w:div>
      </w:divsChild>
    </w:div>
    <w:div w:id="396439615">
      <w:bodyDiv w:val="1"/>
      <w:marLeft w:val="0"/>
      <w:marRight w:val="0"/>
      <w:marTop w:val="0"/>
      <w:marBottom w:val="0"/>
      <w:divBdr>
        <w:top w:val="none" w:sz="0" w:space="0" w:color="auto"/>
        <w:left w:val="none" w:sz="0" w:space="0" w:color="auto"/>
        <w:bottom w:val="none" w:sz="0" w:space="0" w:color="auto"/>
        <w:right w:val="none" w:sz="0" w:space="0" w:color="auto"/>
      </w:divBdr>
      <w:divsChild>
        <w:div w:id="1215193325">
          <w:marLeft w:val="0"/>
          <w:marRight w:val="0"/>
          <w:marTop w:val="0"/>
          <w:marBottom w:val="0"/>
          <w:divBdr>
            <w:top w:val="none" w:sz="0" w:space="0" w:color="auto"/>
            <w:left w:val="none" w:sz="0" w:space="0" w:color="auto"/>
            <w:bottom w:val="none" w:sz="0" w:space="0" w:color="auto"/>
            <w:right w:val="none" w:sz="0" w:space="0" w:color="auto"/>
          </w:divBdr>
        </w:div>
      </w:divsChild>
    </w:div>
    <w:div w:id="401022180">
      <w:bodyDiv w:val="1"/>
      <w:marLeft w:val="0"/>
      <w:marRight w:val="0"/>
      <w:marTop w:val="0"/>
      <w:marBottom w:val="0"/>
      <w:divBdr>
        <w:top w:val="none" w:sz="0" w:space="0" w:color="auto"/>
        <w:left w:val="none" w:sz="0" w:space="0" w:color="auto"/>
        <w:bottom w:val="none" w:sz="0" w:space="0" w:color="auto"/>
        <w:right w:val="none" w:sz="0" w:space="0" w:color="auto"/>
      </w:divBdr>
      <w:divsChild>
        <w:div w:id="2036996899">
          <w:marLeft w:val="0"/>
          <w:marRight w:val="0"/>
          <w:marTop w:val="0"/>
          <w:marBottom w:val="0"/>
          <w:divBdr>
            <w:top w:val="none" w:sz="0" w:space="0" w:color="auto"/>
            <w:left w:val="none" w:sz="0" w:space="0" w:color="auto"/>
            <w:bottom w:val="none" w:sz="0" w:space="0" w:color="auto"/>
            <w:right w:val="none" w:sz="0" w:space="0" w:color="auto"/>
          </w:divBdr>
        </w:div>
      </w:divsChild>
    </w:div>
    <w:div w:id="402143658">
      <w:bodyDiv w:val="1"/>
      <w:marLeft w:val="0"/>
      <w:marRight w:val="0"/>
      <w:marTop w:val="0"/>
      <w:marBottom w:val="0"/>
      <w:divBdr>
        <w:top w:val="none" w:sz="0" w:space="0" w:color="auto"/>
        <w:left w:val="none" w:sz="0" w:space="0" w:color="auto"/>
        <w:bottom w:val="none" w:sz="0" w:space="0" w:color="auto"/>
        <w:right w:val="none" w:sz="0" w:space="0" w:color="auto"/>
      </w:divBdr>
      <w:divsChild>
        <w:div w:id="708259830">
          <w:marLeft w:val="0"/>
          <w:marRight w:val="0"/>
          <w:marTop w:val="0"/>
          <w:marBottom w:val="0"/>
          <w:divBdr>
            <w:top w:val="none" w:sz="0" w:space="0" w:color="auto"/>
            <w:left w:val="none" w:sz="0" w:space="0" w:color="auto"/>
            <w:bottom w:val="none" w:sz="0" w:space="0" w:color="auto"/>
            <w:right w:val="none" w:sz="0" w:space="0" w:color="auto"/>
          </w:divBdr>
        </w:div>
      </w:divsChild>
    </w:div>
    <w:div w:id="404450796">
      <w:bodyDiv w:val="1"/>
      <w:marLeft w:val="0"/>
      <w:marRight w:val="0"/>
      <w:marTop w:val="0"/>
      <w:marBottom w:val="0"/>
      <w:divBdr>
        <w:top w:val="none" w:sz="0" w:space="0" w:color="auto"/>
        <w:left w:val="none" w:sz="0" w:space="0" w:color="auto"/>
        <w:bottom w:val="none" w:sz="0" w:space="0" w:color="auto"/>
        <w:right w:val="none" w:sz="0" w:space="0" w:color="auto"/>
      </w:divBdr>
      <w:divsChild>
        <w:div w:id="1617830047">
          <w:marLeft w:val="0"/>
          <w:marRight w:val="0"/>
          <w:marTop w:val="0"/>
          <w:marBottom w:val="0"/>
          <w:divBdr>
            <w:top w:val="none" w:sz="0" w:space="0" w:color="auto"/>
            <w:left w:val="none" w:sz="0" w:space="0" w:color="auto"/>
            <w:bottom w:val="none" w:sz="0" w:space="0" w:color="auto"/>
            <w:right w:val="none" w:sz="0" w:space="0" w:color="auto"/>
          </w:divBdr>
        </w:div>
      </w:divsChild>
    </w:div>
    <w:div w:id="428083310">
      <w:bodyDiv w:val="1"/>
      <w:marLeft w:val="0"/>
      <w:marRight w:val="0"/>
      <w:marTop w:val="0"/>
      <w:marBottom w:val="0"/>
      <w:divBdr>
        <w:top w:val="none" w:sz="0" w:space="0" w:color="auto"/>
        <w:left w:val="none" w:sz="0" w:space="0" w:color="auto"/>
        <w:bottom w:val="none" w:sz="0" w:space="0" w:color="auto"/>
        <w:right w:val="none" w:sz="0" w:space="0" w:color="auto"/>
      </w:divBdr>
      <w:divsChild>
        <w:div w:id="1794711968">
          <w:marLeft w:val="0"/>
          <w:marRight w:val="0"/>
          <w:marTop w:val="0"/>
          <w:marBottom w:val="0"/>
          <w:divBdr>
            <w:top w:val="none" w:sz="0" w:space="0" w:color="auto"/>
            <w:left w:val="none" w:sz="0" w:space="0" w:color="auto"/>
            <w:bottom w:val="none" w:sz="0" w:space="0" w:color="auto"/>
            <w:right w:val="none" w:sz="0" w:space="0" w:color="auto"/>
          </w:divBdr>
        </w:div>
      </w:divsChild>
    </w:div>
    <w:div w:id="458761854">
      <w:bodyDiv w:val="1"/>
      <w:marLeft w:val="0"/>
      <w:marRight w:val="0"/>
      <w:marTop w:val="0"/>
      <w:marBottom w:val="0"/>
      <w:divBdr>
        <w:top w:val="none" w:sz="0" w:space="0" w:color="auto"/>
        <w:left w:val="none" w:sz="0" w:space="0" w:color="auto"/>
        <w:bottom w:val="none" w:sz="0" w:space="0" w:color="auto"/>
        <w:right w:val="none" w:sz="0" w:space="0" w:color="auto"/>
      </w:divBdr>
      <w:divsChild>
        <w:div w:id="896287039">
          <w:marLeft w:val="0"/>
          <w:marRight w:val="0"/>
          <w:marTop w:val="0"/>
          <w:marBottom w:val="0"/>
          <w:divBdr>
            <w:top w:val="none" w:sz="0" w:space="0" w:color="auto"/>
            <w:left w:val="none" w:sz="0" w:space="0" w:color="auto"/>
            <w:bottom w:val="none" w:sz="0" w:space="0" w:color="auto"/>
            <w:right w:val="none" w:sz="0" w:space="0" w:color="auto"/>
          </w:divBdr>
        </w:div>
      </w:divsChild>
    </w:div>
    <w:div w:id="459302795">
      <w:bodyDiv w:val="1"/>
      <w:marLeft w:val="0"/>
      <w:marRight w:val="0"/>
      <w:marTop w:val="0"/>
      <w:marBottom w:val="0"/>
      <w:divBdr>
        <w:top w:val="none" w:sz="0" w:space="0" w:color="auto"/>
        <w:left w:val="none" w:sz="0" w:space="0" w:color="auto"/>
        <w:bottom w:val="none" w:sz="0" w:space="0" w:color="auto"/>
        <w:right w:val="none" w:sz="0" w:space="0" w:color="auto"/>
      </w:divBdr>
      <w:divsChild>
        <w:div w:id="1138915367">
          <w:marLeft w:val="0"/>
          <w:marRight w:val="0"/>
          <w:marTop w:val="0"/>
          <w:marBottom w:val="0"/>
          <w:divBdr>
            <w:top w:val="none" w:sz="0" w:space="0" w:color="auto"/>
            <w:left w:val="none" w:sz="0" w:space="0" w:color="auto"/>
            <w:bottom w:val="none" w:sz="0" w:space="0" w:color="auto"/>
            <w:right w:val="none" w:sz="0" w:space="0" w:color="auto"/>
          </w:divBdr>
        </w:div>
      </w:divsChild>
    </w:div>
    <w:div w:id="471873662">
      <w:bodyDiv w:val="1"/>
      <w:marLeft w:val="0"/>
      <w:marRight w:val="0"/>
      <w:marTop w:val="0"/>
      <w:marBottom w:val="0"/>
      <w:divBdr>
        <w:top w:val="none" w:sz="0" w:space="0" w:color="auto"/>
        <w:left w:val="none" w:sz="0" w:space="0" w:color="auto"/>
        <w:bottom w:val="none" w:sz="0" w:space="0" w:color="auto"/>
        <w:right w:val="none" w:sz="0" w:space="0" w:color="auto"/>
      </w:divBdr>
      <w:divsChild>
        <w:div w:id="905725444">
          <w:marLeft w:val="0"/>
          <w:marRight w:val="0"/>
          <w:marTop w:val="0"/>
          <w:marBottom w:val="0"/>
          <w:divBdr>
            <w:top w:val="none" w:sz="0" w:space="0" w:color="auto"/>
            <w:left w:val="none" w:sz="0" w:space="0" w:color="auto"/>
            <w:bottom w:val="none" w:sz="0" w:space="0" w:color="auto"/>
            <w:right w:val="none" w:sz="0" w:space="0" w:color="auto"/>
          </w:divBdr>
        </w:div>
      </w:divsChild>
    </w:div>
    <w:div w:id="500975001">
      <w:bodyDiv w:val="1"/>
      <w:marLeft w:val="0"/>
      <w:marRight w:val="0"/>
      <w:marTop w:val="0"/>
      <w:marBottom w:val="0"/>
      <w:divBdr>
        <w:top w:val="none" w:sz="0" w:space="0" w:color="auto"/>
        <w:left w:val="none" w:sz="0" w:space="0" w:color="auto"/>
        <w:bottom w:val="none" w:sz="0" w:space="0" w:color="auto"/>
        <w:right w:val="none" w:sz="0" w:space="0" w:color="auto"/>
      </w:divBdr>
      <w:divsChild>
        <w:div w:id="1046298712">
          <w:marLeft w:val="0"/>
          <w:marRight w:val="0"/>
          <w:marTop w:val="0"/>
          <w:marBottom w:val="0"/>
          <w:divBdr>
            <w:top w:val="none" w:sz="0" w:space="0" w:color="auto"/>
            <w:left w:val="none" w:sz="0" w:space="0" w:color="auto"/>
            <w:bottom w:val="none" w:sz="0" w:space="0" w:color="auto"/>
            <w:right w:val="none" w:sz="0" w:space="0" w:color="auto"/>
          </w:divBdr>
        </w:div>
      </w:divsChild>
    </w:div>
    <w:div w:id="532962658">
      <w:bodyDiv w:val="1"/>
      <w:marLeft w:val="0"/>
      <w:marRight w:val="0"/>
      <w:marTop w:val="0"/>
      <w:marBottom w:val="0"/>
      <w:divBdr>
        <w:top w:val="none" w:sz="0" w:space="0" w:color="auto"/>
        <w:left w:val="none" w:sz="0" w:space="0" w:color="auto"/>
        <w:bottom w:val="none" w:sz="0" w:space="0" w:color="auto"/>
        <w:right w:val="none" w:sz="0" w:space="0" w:color="auto"/>
      </w:divBdr>
      <w:divsChild>
        <w:div w:id="531038289">
          <w:marLeft w:val="0"/>
          <w:marRight w:val="0"/>
          <w:marTop w:val="0"/>
          <w:marBottom w:val="0"/>
          <w:divBdr>
            <w:top w:val="none" w:sz="0" w:space="0" w:color="auto"/>
            <w:left w:val="none" w:sz="0" w:space="0" w:color="auto"/>
            <w:bottom w:val="none" w:sz="0" w:space="0" w:color="auto"/>
            <w:right w:val="none" w:sz="0" w:space="0" w:color="auto"/>
          </w:divBdr>
        </w:div>
      </w:divsChild>
    </w:div>
    <w:div w:id="568806635">
      <w:bodyDiv w:val="1"/>
      <w:marLeft w:val="0"/>
      <w:marRight w:val="0"/>
      <w:marTop w:val="0"/>
      <w:marBottom w:val="0"/>
      <w:divBdr>
        <w:top w:val="none" w:sz="0" w:space="0" w:color="auto"/>
        <w:left w:val="none" w:sz="0" w:space="0" w:color="auto"/>
        <w:bottom w:val="none" w:sz="0" w:space="0" w:color="auto"/>
        <w:right w:val="none" w:sz="0" w:space="0" w:color="auto"/>
      </w:divBdr>
      <w:divsChild>
        <w:div w:id="2112510790">
          <w:marLeft w:val="0"/>
          <w:marRight w:val="0"/>
          <w:marTop w:val="0"/>
          <w:marBottom w:val="0"/>
          <w:divBdr>
            <w:top w:val="none" w:sz="0" w:space="0" w:color="auto"/>
            <w:left w:val="none" w:sz="0" w:space="0" w:color="auto"/>
            <w:bottom w:val="none" w:sz="0" w:space="0" w:color="auto"/>
            <w:right w:val="none" w:sz="0" w:space="0" w:color="auto"/>
          </w:divBdr>
        </w:div>
      </w:divsChild>
    </w:div>
    <w:div w:id="575936272">
      <w:bodyDiv w:val="1"/>
      <w:marLeft w:val="0"/>
      <w:marRight w:val="0"/>
      <w:marTop w:val="0"/>
      <w:marBottom w:val="0"/>
      <w:divBdr>
        <w:top w:val="none" w:sz="0" w:space="0" w:color="auto"/>
        <w:left w:val="none" w:sz="0" w:space="0" w:color="auto"/>
        <w:bottom w:val="none" w:sz="0" w:space="0" w:color="auto"/>
        <w:right w:val="none" w:sz="0" w:space="0" w:color="auto"/>
      </w:divBdr>
      <w:divsChild>
        <w:div w:id="298455929">
          <w:marLeft w:val="0"/>
          <w:marRight w:val="0"/>
          <w:marTop w:val="0"/>
          <w:marBottom w:val="0"/>
          <w:divBdr>
            <w:top w:val="none" w:sz="0" w:space="0" w:color="auto"/>
            <w:left w:val="none" w:sz="0" w:space="0" w:color="auto"/>
            <w:bottom w:val="none" w:sz="0" w:space="0" w:color="auto"/>
            <w:right w:val="none" w:sz="0" w:space="0" w:color="auto"/>
          </w:divBdr>
        </w:div>
      </w:divsChild>
    </w:div>
    <w:div w:id="649290749">
      <w:bodyDiv w:val="1"/>
      <w:marLeft w:val="0"/>
      <w:marRight w:val="0"/>
      <w:marTop w:val="0"/>
      <w:marBottom w:val="0"/>
      <w:divBdr>
        <w:top w:val="none" w:sz="0" w:space="0" w:color="auto"/>
        <w:left w:val="none" w:sz="0" w:space="0" w:color="auto"/>
        <w:bottom w:val="none" w:sz="0" w:space="0" w:color="auto"/>
        <w:right w:val="none" w:sz="0" w:space="0" w:color="auto"/>
      </w:divBdr>
      <w:divsChild>
        <w:div w:id="1798839903">
          <w:marLeft w:val="0"/>
          <w:marRight w:val="0"/>
          <w:marTop w:val="0"/>
          <w:marBottom w:val="0"/>
          <w:divBdr>
            <w:top w:val="none" w:sz="0" w:space="0" w:color="auto"/>
            <w:left w:val="none" w:sz="0" w:space="0" w:color="auto"/>
            <w:bottom w:val="none" w:sz="0" w:space="0" w:color="auto"/>
            <w:right w:val="none" w:sz="0" w:space="0" w:color="auto"/>
          </w:divBdr>
        </w:div>
      </w:divsChild>
    </w:div>
    <w:div w:id="816193592">
      <w:bodyDiv w:val="1"/>
      <w:marLeft w:val="0"/>
      <w:marRight w:val="0"/>
      <w:marTop w:val="0"/>
      <w:marBottom w:val="0"/>
      <w:divBdr>
        <w:top w:val="none" w:sz="0" w:space="0" w:color="auto"/>
        <w:left w:val="none" w:sz="0" w:space="0" w:color="auto"/>
        <w:bottom w:val="none" w:sz="0" w:space="0" w:color="auto"/>
        <w:right w:val="none" w:sz="0" w:space="0" w:color="auto"/>
      </w:divBdr>
      <w:divsChild>
        <w:div w:id="1481384406">
          <w:marLeft w:val="0"/>
          <w:marRight w:val="0"/>
          <w:marTop w:val="0"/>
          <w:marBottom w:val="0"/>
          <w:divBdr>
            <w:top w:val="none" w:sz="0" w:space="0" w:color="auto"/>
            <w:left w:val="none" w:sz="0" w:space="0" w:color="auto"/>
            <w:bottom w:val="none" w:sz="0" w:space="0" w:color="auto"/>
            <w:right w:val="none" w:sz="0" w:space="0" w:color="auto"/>
          </w:divBdr>
        </w:div>
      </w:divsChild>
    </w:div>
    <w:div w:id="888415256">
      <w:bodyDiv w:val="1"/>
      <w:marLeft w:val="0"/>
      <w:marRight w:val="0"/>
      <w:marTop w:val="0"/>
      <w:marBottom w:val="0"/>
      <w:divBdr>
        <w:top w:val="none" w:sz="0" w:space="0" w:color="auto"/>
        <w:left w:val="none" w:sz="0" w:space="0" w:color="auto"/>
        <w:bottom w:val="none" w:sz="0" w:space="0" w:color="auto"/>
        <w:right w:val="none" w:sz="0" w:space="0" w:color="auto"/>
      </w:divBdr>
      <w:divsChild>
        <w:div w:id="417141426">
          <w:marLeft w:val="0"/>
          <w:marRight w:val="0"/>
          <w:marTop w:val="0"/>
          <w:marBottom w:val="0"/>
          <w:divBdr>
            <w:top w:val="none" w:sz="0" w:space="0" w:color="auto"/>
            <w:left w:val="none" w:sz="0" w:space="0" w:color="auto"/>
            <w:bottom w:val="none" w:sz="0" w:space="0" w:color="auto"/>
            <w:right w:val="none" w:sz="0" w:space="0" w:color="auto"/>
          </w:divBdr>
        </w:div>
      </w:divsChild>
    </w:div>
    <w:div w:id="903568961">
      <w:bodyDiv w:val="1"/>
      <w:marLeft w:val="0"/>
      <w:marRight w:val="0"/>
      <w:marTop w:val="0"/>
      <w:marBottom w:val="0"/>
      <w:divBdr>
        <w:top w:val="none" w:sz="0" w:space="0" w:color="auto"/>
        <w:left w:val="none" w:sz="0" w:space="0" w:color="auto"/>
        <w:bottom w:val="none" w:sz="0" w:space="0" w:color="auto"/>
        <w:right w:val="none" w:sz="0" w:space="0" w:color="auto"/>
      </w:divBdr>
      <w:divsChild>
        <w:div w:id="236673285">
          <w:marLeft w:val="0"/>
          <w:marRight w:val="0"/>
          <w:marTop w:val="0"/>
          <w:marBottom w:val="0"/>
          <w:divBdr>
            <w:top w:val="none" w:sz="0" w:space="0" w:color="auto"/>
            <w:left w:val="none" w:sz="0" w:space="0" w:color="auto"/>
            <w:bottom w:val="none" w:sz="0" w:space="0" w:color="auto"/>
            <w:right w:val="none" w:sz="0" w:space="0" w:color="auto"/>
          </w:divBdr>
        </w:div>
      </w:divsChild>
    </w:div>
    <w:div w:id="916208233">
      <w:bodyDiv w:val="1"/>
      <w:marLeft w:val="0"/>
      <w:marRight w:val="0"/>
      <w:marTop w:val="0"/>
      <w:marBottom w:val="0"/>
      <w:divBdr>
        <w:top w:val="none" w:sz="0" w:space="0" w:color="auto"/>
        <w:left w:val="none" w:sz="0" w:space="0" w:color="auto"/>
        <w:bottom w:val="none" w:sz="0" w:space="0" w:color="auto"/>
        <w:right w:val="none" w:sz="0" w:space="0" w:color="auto"/>
      </w:divBdr>
      <w:divsChild>
        <w:div w:id="75633456">
          <w:marLeft w:val="0"/>
          <w:marRight w:val="0"/>
          <w:marTop w:val="0"/>
          <w:marBottom w:val="0"/>
          <w:divBdr>
            <w:top w:val="none" w:sz="0" w:space="0" w:color="auto"/>
            <w:left w:val="none" w:sz="0" w:space="0" w:color="auto"/>
            <w:bottom w:val="none" w:sz="0" w:space="0" w:color="auto"/>
            <w:right w:val="none" w:sz="0" w:space="0" w:color="auto"/>
          </w:divBdr>
        </w:div>
      </w:divsChild>
    </w:div>
    <w:div w:id="924724221">
      <w:bodyDiv w:val="1"/>
      <w:marLeft w:val="0"/>
      <w:marRight w:val="0"/>
      <w:marTop w:val="0"/>
      <w:marBottom w:val="0"/>
      <w:divBdr>
        <w:top w:val="none" w:sz="0" w:space="0" w:color="auto"/>
        <w:left w:val="none" w:sz="0" w:space="0" w:color="auto"/>
        <w:bottom w:val="none" w:sz="0" w:space="0" w:color="auto"/>
        <w:right w:val="none" w:sz="0" w:space="0" w:color="auto"/>
      </w:divBdr>
      <w:divsChild>
        <w:div w:id="1047146878">
          <w:marLeft w:val="0"/>
          <w:marRight w:val="0"/>
          <w:marTop w:val="0"/>
          <w:marBottom w:val="0"/>
          <w:divBdr>
            <w:top w:val="none" w:sz="0" w:space="0" w:color="auto"/>
            <w:left w:val="none" w:sz="0" w:space="0" w:color="auto"/>
            <w:bottom w:val="none" w:sz="0" w:space="0" w:color="auto"/>
            <w:right w:val="none" w:sz="0" w:space="0" w:color="auto"/>
          </w:divBdr>
        </w:div>
      </w:divsChild>
    </w:div>
    <w:div w:id="935098528">
      <w:bodyDiv w:val="1"/>
      <w:marLeft w:val="0"/>
      <w:marRight w:val="0"/>
      <w:marTop w:val="0"/>
      <w:marBottom w:val="0"/>
      <w:divBdr>
        <w:top w:val="none" w:sz="0" w:space="0" w:color="auto"/>
        <w:left w:val="none" w:sz="0" w:space="0" w:color="auto"/>
        <w:bottom w:val="none" w:sz="0" w:space="0" w:color="auto"/>
        <w:right w:val="none" w:sz="0" w:space="0" w:color="auto"/>
      </w:divBdr>
      <w:divsChild>
        <w:div w:id="1251041265">
          <w:marLeft w:val="0"/>
          <w:marRight w:val="0"/>
          <w:marTop w:val="0"/>
          <w:marBottom w:val="0"/>
          <w:divBdr>
            <w:top w:val="none" w:sz="0" w:space="0" w:color="auto"/>
            <w:left w:val="none" w:sz="0" w:space="0" w:color="auto"/>
            <w:bottom w:val="none" w:sz="0" w:space="0" w:color="auto"/>
            <w:right w:val="none" w:sz="0" w:space="0" w:color="auto"/>
          </w:divBdr>
        </w:div>
      </w:divsChild>
    </w:div>
    <w:div w:id="955020668">
      <w:bodyDiv w:val="1"/>
      <w:marLeft w:val="0"/>
      <w:marRight w:val="0"/>
      <w:marTop w:val="0"/>
      <w:marBottom w:val="0"/>
      <w:divBdr>
        <w:top w:val="none" w:sz="0" w:space="0" w:color="auto"/>
        <w:left w:val="none" w:sz="0" w:space="0" w:color="auto"/>
        <w:bottom w:val="none" w:sz="0" w:space="0" w:color="auto"/>
        <w:right w:val="none" w:sz="0" w:space="0" w:color="auto"/>
      </w:divBdr>
      <w:divsChild>
        <w:div w:id="373047278">
          <w:marLeft w:val="0"/>
          <w:marRight w:val="0"/>
          <w:marTop w:val="0"/>
          <w:marBottom w:val="0"/>
          <w:divBdr>
            <w:top w:val="none" w:sz="0" w:space="0" w:color="auto"/>
            <w:left w:val="none" w:sz="0" w:space="0" w:color="auto"/>
            <w:bottom w:val="none" w:sz="0" w:space="0" w:color="auto"/>
            <w:right w:val="none" w:sz="0" w:space="0" w:color="auto"/>
          </w:divBdr>
        </w:div>
      </w:divsChild>
    </w:div>
    <w:div w:id="981621601">
      <w:bodyDiv w:val="1"/>
      <w:marLeft w:val="0"/>
      <w:marRight w:val="0"/>
      <w:marTop w:val="0"/>
      <w:marBottom w:val="0"/>
      <w:divBdr>
        <w:top w:val="none" w:sz="0" w:space="0" w:color="auto"/>
        <w:left w:val="none" w:sz="0" w:space="0" w:color="auto"/>
        <w:bottom w:val="none" w:sz="0" w:space="0" w:color="auto"/>
        <w:right w:val="none" w:sz="0" w:space="0" w:color="auto"/>
      </w:divBdr>
      <w:divsChild>
        <w:div w:id="1951862693">
          <w:marLeft w:val="0"/>
          <w:marRight w:val="0"/>
          <w:marTop w:val="0"/>
          <w:marBottom w:val="0"/>
          <w:divBdr>
            <w:top w:val="none" w:sz="0" w:space="0" w:color="auto"/>
            <w:left w:val="none" w:sz="0" w:space="0" w:color="auto"/>
            <w:bottom w:val="none" w:sz="0" w:space="0" w:color="auto"/>
            <w:right w:val="none" w:sz="0" w:space="0" w:color="auto"/>
          </w:divBdr>
        </w:div>
      </w:divsChild>
    </w:div>
    <w:div w:id="983042546">
      <w:bodyDiv w:val="1"/>
      <w:marLeft w:val="0"/>
      <w:marRight w:val="0"/>
      <w:marTop w:val="0"/>
      <w:marBottom w:val="0"/>
      <w:divBdr>
        <w:top w:val="none" w:sz="0" w:space="0" w:color="auto"/>
        <w:left w:val="none" w:sz="0" w:space="0" w:color="auto"/>
        <w:bottom w:val="none" w:sz="0" w:space="0" w:color="auto"/>
        <w:right w:val="none" w:sz="0" w:space="0" w:color="auto"/>
      </w:divBdr>
      <w:divsChild>
        <w:div w:id="953176335">
          <w:marLeft w:val="0"/>
          <w:marRight w:val="0"/>
          <w:marTop w:val="0"/>
          <w:marBottom w:val="0"/>
          <w:divBdr>
            <w:top w:val="none" w:sz="0" w:space="0" w:color="auto"/>
            <w:left w:val="none" w:sz="0" w:space="0" w:color="auto"/>
            <w:bottom w:val="none" w:sz="0" w:space="0" w:color="auto"/>
            <w:right w:val="none" w:sz="0" w:space="0" w:color="auto"/>
          </w:divBdr>
        </w:div>
      </w:divsChild>
    </w:div>
    <w:div w:id="991761284">
      <w:bodyDiv w:val="1"/>
      <w:marLeft w:val="0"/>
      <w:marRight w:val="0"/>
      <w:marTop w:val="0"/>
      <w:marBottom w:val="0"/>
      <w:divBdr>
        <w:top w:val="none" w:sz="0" w:space="0" w:color="auto"/>
        <w:left w:val="none" w:sz="0" w:space="0" w:color="auto"/>
        <w:bottom w:val="none" w:sz="0" w:space="0" w:color="auto"/>
        <w:right w:val="none" w:sz="0" w:space="0" w:color="auto"/>
      </w:divBdr>
      <w:divsChild>
        <w:div w:id="1491216642">
          <w:marLeft w:val="0"/>
          <w:marRight w:val="0"/>
          <w:marTop w:val="0"/>
          <w:marBottom w:val="0"/>
          <w:divBdr>
            <w:top w:val="none" w:sz="0" w:space="0" w:color="auto"/>
            <w:left w:val="none" w:sz="0" w:space="0" w:color="auto"/>
            <w:bottom w:val="none" w:sz="0" w:space="0" w:color="auto"/>
            <w:right w:val="none" w:sz="0" w:space="0" w:color="auto"/>
          </w:divBdr>
        </w:div>
      </w:divsChild>
    </w:div>
    <w:div w:id="995302894">
      <w:bodyDiv w:val="1"/>
      <w:marLeft w:val="0"/>
      <w:marRight w:val="0"/>
      <w:marTop w:val="0"/>
      <w:marBottom w:val="0"/>
      <w:divBdr>
        <w:top w:val="none" w:sz="0" w:space="0" w:color="auto"/>
        <w:left w:val="none" w:sz="0" w:space="0" w:color="auto"/>
        <w:bottom w:val="none" w:sz="0" w:space="0" w:color="auto"/>
        <w:right w:val="none" w:sz="0" w:space="0" w:color="auto"/>
      </w:divBdr>
      <w:divsChild>
        <w:div w:id="1500149720">
          <w:marLeft w:val="0"/>
          <w:marRight w:val="0"/>
          <w:marTop w:val="0"/>
          <w:marBottom w:val="0"/>
          <w:divBdr>
            <w:top w:val="none" w:sz="0" w:space="0" w:color="auto"/>
            <w:left w:val="none" w:sz="0" w:space="0" w:color="auto"/>
            <w:bottom w:val="none" w:sz="0" w:space="0" w:color="auto"/>
            <w:right w:val="none" w:sz="0" w:space="0" w:color="auto"/>
          </w:divBdr>
        </w:div>
      </w:divsChild>
    </w:div>
    <w:div w:id="999771900">
      <w:bodyDiv w:val="1"/>
      <w:marLeft w:val="0"/>
      <w:marRight w:val="0"/>
      <w:marTop w:val="0"/>
      <w:marBottom w:val="0"/>
      <w:divBdr>
        <w:top w:val="none" w:sz="0" w:space="0" w:color="auto"/>
        <w:left w:val="none" w:sz="0" w:space="0" w:color="auto"/>
        <w:bottom w:val="none" w:sz="0" w:space="0" w:color="auto"/>
        <w:right w:val="none" w:sz="0" w:space="0" w:color="auto"/>
      </w:divBdr>
      <w:divsChild>
        <w:div w:id="1848984862">
          <w:marLeft w:val="0"/>
          <w:marRight w:val="0"/>
          <w:marTop w:val="0"/>
          <w:marBottom w:val="0"/>
          <w:divBdr>
            <w:top w:val="none" w:sz="0" w:space="0" w:color="auto"/>
            <w:left w:val="none" w:sz="0" w:space="0" w:color="auto"/>
            <w:bottom w:val="none" w:sz="0" w:space="0" w:color="auto"/>
            <w:right w:val="none" w:sz="0" w:space="0" w:color="auto"/>
          </w:divBdr>
        </w:div>
      </w:divsChild>
    </w:div>
    <w:div w:id="1012030844">
      <w:bodyDiv w:val="1"/>
      <w:marLeft w:val="0"/>
      <w:marRight w:val="0"/>
      <w:marTop w:val="0"/>
      <w:marBottom w:val="0"/>
      <w:divBdr>
        <w:top w:val="none" w:sz="0" w:space="0" w:color="auto"/>
        <w:left w:val="none" w:sz="0" w:space="0" w:color="auto"/>
        <w:bottom w:val="none" w:sz="0" w:space="0" w:color="auto"/>
        <w:right w:val="none" w:sz="0" w:space="0" w:color="auto"/>
      </w:divBdr>
      <w:divsChild>
        <w:div w:id="883832857">
          <w:marLeft w:val="0"/>
          <w:marRight w:val="0"/>
          <w:marTop w:val="0"/>
          <w:marBottom w:val="0"/>
          <w:divBdr>
            <w:top w:val="none" w:sz="0" w:space="0" w:color="auto"/>
            <w:left w:val="none" w:sz="0" w:space="0" w:color="auto"/>
            <w:bottom w:val="none" w:sz="0" w:space="0" w:color="auto"/>
            <w:right w:val="none" w:sz="0" w:space="0" w:color="auto"/>
          </w:divBdr>
        </w:div>
      </w:divsChild>
    </w:div>
    <w:div w:id="1016618518">
      <w:bodyDiv w:val="1"/>
      <w:marLeft w:val="0"/>
      <w:marRight w:val="0"/>
      <w:marTop w:val="0"/>
      <w:marBottom w:val="0"/>
      <w:divBdr>
        <w:top w:val="none" w:sz="0" w:space="0" w:color="auto"/>
        <w:left w:val="none" w:sz="0" w:space="0" w:color="auto"/>
        <w:bottom w:val="none" w:sz="0" w:space="0" w:color="auto"/>
        <w:right w:val="none" w:sz="0" w:space="0" w:color="auto"/>
      </w:divBdr>
      <w:divsChild>
        <w:div w:id="589001741">
          <w:marLeft w:val="0"/>
          <w:marRight w:val="0"/>
          <w:marTop w:val="0"/>
          <w:marBottom w:val="0"/>
          <w:divBdr>
            <w:top w:val="none" w:sz="0" w:space="0" w:color="auto"/>
            <w:left w:val="none" w:sz="0" w:space="0" w:color="auto"/>
            <w:bottom w:val="none" w:sz="0" w:space="0" w:color="auto"/>
            <w:right w:val="none" w:sz="0" w:space="0" w:color="auto"/>
          </w:divBdr>
        </w:div>
      </w:divsChild>
    </w:div>
    <w:div w:id="1034114750">
      <w:bodyDiv w:val="1"/>
      <w:marLeft w:val="0"/>
      <w:marRight w:val="0"/>
      <w:marTop w:val="0"/>
      <w:marBottom w:val="0"/>
      <w:divBdr>
        <w:top w:val="none" w:sz="0" w:space="0" w:color="auto"/>
        <w:left w:val="none" w:sz="0" w:space="0" w:color="auto"/>
        <w:bottom w:val="none" w:sz="0" w:space="0" w:color="auto"/>
        <w:right w:val="none" w:sz="0" w:space="0" w:color="auto"/>
      </w:divBdr>
      <w:divsChild>
        <w:div w:id="1633099189">
          <w:marLeft w:val="0"/>
          <w:marRight w:val="0"/>
          <w:marTop w:val="0"/>
          <w:marBottom w:val="0"/>
          <w:divBdr>
            <w:top w:val="none" w:sz="0" w:space="0" w:color="auto"/>
            <w:left w:val="none" w:sz="0" w:space="0" w:color="auto"/>
            <w:bottom w:val="none" w:sz="0" w:space="0" w:color="auto"/>
            <w:right w:val="none" w:sz="0" w:space="0" w:color="auto"/>
          </w:divBdr>
        </w:div>
      </w:divsChild>
    </w:div>
    <w:div w:id="1065298364">
      <w:bodyDiv w:val="1"/>
      <w:marLeft w:val="0"/>
      <w:marRight w:val="0"/>
      <w:marTop w:val="0"/>
      <w:marBottom w:val="0"/>
      <w:divBdr>
        <w:top w:val="none" w:sz="0" w:space="0" w:color="auto"/>
        <w:left w:val="none" w:sz="0" w:space="0" w:color="auto"/>
        <w:bottom w:val="none" w:sz="0" w:space="0" w:color="auto"/>
        <w:right w:val="none" w:sz="0" w:space="0" w:color="auto"/>
      </w:divBdr>
      <w:divsChild>
        <w:div w:id="886529142">
          <w:marLeft w:val="0"/>
          <w:marRight w:val="0"/>
          <w:marTop w:val="0"/>
          <w:marBottom w:val="0"/>
          <w:divBdr>
            <w:top w:val="none" w:sz="0" w:space="0" w:color="auto"/>
            <w:left w:val="none" w:sz="0" w:space="0" w:color="auto"/>
            <w:bottom w:val="none" w:sz="0" w:space="0" w:color="auto"/>
            <w:right w:val="none" w:sz="0" w:space="0" w:color="auto"/>
          </w:divBdr>
        </w:div>
      </w:divsChild>
    </w:div>
    <w:div w:id="1095789569">
      <w:bodyDiv w:val="1"/>
      <w:marLeft w:val="0"/>
      <w:marRight w:val="0"/>
      <w:marTop w:val="0"/>
      <w:marBottom w:val="0"/>
      <w:divBdr>
        <w:top w:val="none" w:sz="0" w:space="0" w:color="auto"/>
        <w:left w:val="none" w:sz="0" w:space="0" w:color="auto"/>
        <w:bottom w:val="none" w:sz="0" w:space="0" w:color="auto"/>
        <w:right w:val="none" w:sz="0" w:space="0" w:color="auto"/>
      </w:divBdr>
      <w:divsChild>
        <w:div w:id="1182865665">
          <w:marLeft w:val="0"/>
          <w:marRight w:val="0"/>
          <w:marTop w:val="0"/>
          <w:marBottom w:val="0"/>
          <w:divBdr>
            <w:top w:val="none" w:sz="0" w:space="0" w:color="auto"/>
            <w:left w:val="none" w:sz="0" w:space="0" w:color="auto"/>
            <w:bottom w:val="none" w:sz="0" w:space="0" w:color="auto"/>
            <w:right w:val="none" w:sz="0" w:space="0" w:color="auto"/>
          </w:divBdr>
        </w:div>
      </w:divsChild>
    </w:div>
    <w:div w:id="1102919143">
      <w:bodyDiv w:val="1"/>
      <w:marLeft w:val="0"/>
      <w:marRight w:val="0"/>
      <w:marTop w:val="0"/>
      <w:marBottom w:val="0"/>
      <w:divBdr>
        <w:top w:val="none" w:sz="0" w:space="0" w:color="auto"/>
        <w:left w:val="none" w:sz="0" w:space="0" w:color="auto"/>
        <w:bottom w:val="none" w:sz="0" w:space="0" w:color="auto"/>
        <w:right w:val="none" w:sz="0" w:space="0" w:color="auto"/>
      </w:divBdr>
      <w:divsChild>
        <w:div w:id="733504374">
          <w:marLeft w:val="0"/>
          <w:marRight w:val="0"/>
          <w:marTop w:val="0"/>
          <w:marBottom w:val="0"/>
          <w:divBdr>
            <w:top w:val="none" w:sz="0" w:space="0" w:color="auto"/>
            <w:left w:val="none" w:sz="0" w:space="0" w:color="auto"/>
            <w:bottom w:val="none" w:sz="0" w:space="0" w:color="auto"/>
            <w:right w:val="none" w:sz="0" w:space="0" w:color="auto"/>
          </w:divBdr>
        </w:div>
      </w:divsChild>
    </w:div>
    <w:div w:id="1116213940">
      <w:bodyDiv w:val="1"/>
      <w:marLeft w:val="0"/>
      <w:marRight w:val="0"/>
      <w:marTop w:val="0"/>
      <w:marBottom w:val="0"/>
      <w:divBdr>
        <w:top w:val="none" w:sz="0" w:space="0" w:color="auto"/>
        <w:left w:val="none" w:sz="0" w:space="0" w:color="auto"/>
        <w:bottom w:val="none" w:sz="0" w:space="0" w:color="auto"/>
        <w:right w:val="none" w:sz="0" w:space="0" w:color="auto"/>
      </w:divBdr>
      <w:divsChild>
        <w:div w:id="121270468">
          <w:marLeft w:val="0"/>
          <w:marRight w:val="0"/>
          <w:marTop w:val="0"/>
          <w:marBottom w:val="0"/>
          <w:divBdr>
            <w:top w:val="none" w:sz="0" w:space="0" w:color="auto"/>
            <w:left w:val="none" w:sz="0" w:space="0" w:color="auto"/>
            <w:bottom w:val="none" w:sz="0" w:space="0" w:color="auto"/>
            <w:right w:val="none" w:sz="0" w:space="0" w:color="auto"/>
          </w:divBdr>
        </w:div>
      </w:divsChild>
    </w:div>
    <w:div w:id="1117259582">
      <w:bodyDiv w:val="1"/>
      <w:marLeft w:val="0"/>
      <w:marRight w:val="0"/>
      <w:marTop w:val="0"/>
      <w:marBottom w:val="0"/>
      <w:divBdr>
        <w:top w:val="none" w:sz="0" w:space="0" w:color="auto"/>
        <w:left w:val="none" w:sz="0" w:space="0" w:color="auto"/>
        <w:bottom w:val="none" w:sz="0" w:space="0" w:color="auto"/>
        <w:right w:val="none" w:sz="0" w:space="0" w:color="auto"/>
      </w:divBdr>
      <w:divsChild>
        <w:div w:id="1196886058">
          <w:marLeft w:val="0"/>
          <w:marRight w:val="0"/>
          <w:marTop w:val="0"/>
          <w:marBottom w:val="0"/>
          <w:divBdr>
            <w:top w:val="none" w:sz="0" w:space="0" w:color="auto"/>
            <w:left w:val="none" w:sz="0" w:space="0" w:color="auto"/>
            <w:bottom w:val="none" w:sz="0" w:space="0" w:color="auto"/>
            <w:right w:val="none" w:sz="0" w:space="0" w:color="auto"/>
          </w:divBdr>
        </w:div>
      </w:divsChild>
    </w:div>
    <w:div w:id="1138113410">
      <w:bodyDiv w:val="1"/>
      <w:marLeft w:val="0"/>
      <w:marRight w:val="0"/>
      <w:marTop w:val="0"/>
      <w:marBottom w:val="0"/>
      <w:divBdr>
        <w:top w:val="none" w:sz="0" w:space="0" w:color="auto"/>
        <w:left w:val="none" w:sz="0" w:space="0" w:color="auto"/>
        <w:bottom w:val="none" w:sz="0" w:space="0" w:color="auto"/>
        <w:right w:val="none" w:sz="0" w:space="0" w:color="auto"/>
      </w:divBdr>
      <w:divsChild>
        <w:div w:id="1673292636">
          <w:marLeft w:val="0"/>
          <w:marRight w:val="0"/>
          <w:marTop w:val="0"/>
          <w:marBottom w:val="0"/>
          <w:divBdr>
            <w:top w:val="none" w:sz="0" w:space="0" w:color="auto"/>
            <w:left w:val="none" w:sz="0" w:space="0" w:color="auto"/>
            <w:bottom w:val="none" w:sz="0" w:space="0" w:color="auto"/>
            <w:right w:val="none" w:sz="0" w:space="0" w:color="auto"/>
          </w:divBdr>
        </w:div>
      </w:divsChild>
    </w:div>
    <w:div w:id="1205488206">
      <w:bodyDiv w:val="1"/>
      <w:marLeft w:val="0"/>
      <w:marRight w:val="0"/>
      <w:marTop w:val="0"/>
      <w:marBottom w:val="0"/>
      <w:divBdr>
        <w:top w:val="none" w:sz="0" w:space="0" w:color="auto"/>
        <w:left w:val="none" w:sz="0" w:space="0" w:color="auto"/>
        <w:bottom w:val="none" w:sz="0" w:space="0" w:color="auto"/>
        <w:right w:val="none" w:sz="0" w:space="0" w:color="auto"/>
      </w:divBdr>
      <w:divsChild>
        <w:div w:id="1660578492">
          <w:marLeft w:val="0"/>
          <w:marRight w:val="0"/>
          <w:marTop w:val="0"/>
          <w:marBottom w:val="0"/>
          <w:divBdr>
            <w:top w:val="none" w:sz="0" w:space="0" w:color="auto"/>
            <w:left w:val="none" w:sz="0" w:space="0" w:color="auto"/>
            <w:bottom w:val="none" w:sz="0" w:space="0" w:color="auto"/>
            <w:right w:val="none" w:sz="0" w:space="0" w:color="auto"/>
          </w:divBdr>
        </w:div>
      </w:divsChild>
    </w:div>
    <w:div w:id="1265840578">
      <w:bodyDiv w:val="1"/>
      <w:marLeft w:val="0"/>
      <w:marRight w:val="0"/>
      <w:marTop w:val="0"/>
      <w:marBottom w:val="0"/>
      <w:divBdr>
        <w:top w:val="none" w:sz="0" w:space="0" w:color="auto"/>
        <w:left w:val="none" w:sz="0" w:space="0" w:color="auto"/>
        <w:bottom w:val="none" w:sz="0" w:space="0" w:color="auto"/>
        <w:right w:val="none" w:sz="0" w:space="0" w:color="auto"/>
      </w:divBdr>
      <w:divsChild>
        <w:div w:id="266738048">
          <w:marLeft w:val="0"/>
          <w:marRight w:val="0"/>
          <w:marTop w:val="0"/>
          <w:marBottom w:val="0"/>
          <w:divBdr>
            <w:top w:val="none" w:sz="0" w:space="0" w:color="auto"/>
            <w:left w:val="none" w:sz="0" w:space="0" w:color="auto"/>
            <w:bottom w:val="none" w:sz="0" w:space="0" w:color="auto"/>
            <w:right w:val="none" w:sz="0" w:space="0" w:color="auto"/>
          </w:divBdr>
        </w:div>
      </w:divsChild>
    </w:div>
    <w:div w:id="1305240509">
      <w:bodyDiv w:val="1"/>
      <w:marLeft w:val="0"/>
      <w:marRight w:val="0"/>
      <w:marTop w:val="0"/>
      <w:marBottom w:val="0"/>
      <w:divBdr>
        <w:top w:val="none" w:sz="0" w:space="0" w:color="auto"/>
        <w:left w:val="none" w:sz="0" w:space="0" w:color="auto"/>
        <w:bottom w:val="none" w:sz="0" w:space="0" w:color="auto"/>
        <w:right w:val="none" w:sz="0" w:space="0" w:color="auto"/>
      </w:divBdr>
      <w:divsChild>
        <w:div w:id="1559245482">
          <w:marLeft w:val="0"/>
          <w:marRight w:val="0"/>
          <w:marTop w:val="0"/>
          <w:marBottom w:val="0"/>
          <w:divBdr>
            <w:top w:val="none" w:sz="0" w:space="0" w:color="auto"/>
            <w:left w:val="none" w:sz="0" w:space="0" w:color="auto"/>
            <w:bottom w:val="none" w:sz="0" w:space="0" w:color="auto"/>
            <w:right w:val="none" w:sz="0" w:space="0" w:color="auto"/>
          </w:divBdr>
        </w:div>
      </w:divsChild>
    </w:div>
    <w:div w:id="1320696464">
      <w:bodyDiv w:val="1"/>
      <w:marLeft w:val="0"/>
      <w:marRight w:val="0"/>
      <w:marTop w:val="0"/>
      <w:marBottom w:val="0"/>
      <w:divBdr>
        <w:top w:val="none" w:sz="0" w:space="0" w:color="auto"/>
        <w:left w:val="none" w:sz="0" w:space="0" w:color="auto"/>
        <w:bottom w:val="none" w:sz="0" w:space="0" w:color="auto"/>
        <w:right w:val="none" w:sz="0" w:space="0" w:color="auto"/>
      </w:divBdr>
      <w:divsChild>
        <w:div w:id="2100055561">
          <w:marLeft w:val="0"/>
          <w:marRight w:val="0"/>
          <w:marTop w:val="0"/>
          <w:marBottom w:val="0"/>
          <w:divBdr>
            <w:top w:val="none" w:sz="0" w:space="0" w:color="auto"/>
            <w:left w:val="none" w:sz="0" w:space="0" w:color="auto"/>
            <w:bottom w:val="none" w:sz="0" w:space="0" w:color="auto"/>
            <w:right w:val="none" w:sz="0" w:space="0" w:color="auto"/>
          </w:divBdr>
        </w:div>
      </w:divsChild>
    </w:div>
    <w:div w:id="1408769564">
      <w:bodyDiv w:val="1"/>
      <w:marLeft w:val="0"/>
      <w:marRight w:val="0"/>
      <w:marTop w:val="0"/>
      <w:marBottom w:val="0"/>
      <w:divBdr>
        <w:top w:val="none" w:sz="0" w:space="0" w:color="auto"/>
        <w:left w:val="none" w:sz="0" w:space="0" w:color="auto"/>
        <w:bottom w:val="none" w:sz="0" w:space="0" w:color="auto"/>
        <w:right w:val="none" w:sz="0" w:space="0" w:color="auto"/>
      </w:divBdr>
      <w:divsChild>
        <w:div w:id="1070080405">
          <w:marLeft w:val="0"/>
          <w:marRight w:val="0"/>
          <w:marTop w:val="0"/>
          <w:marBottom w:val="0"/>
          <w:divBdr>
            <w:top w:val="none" w:sz="0" w:space="0" w:color="auto"/>
            <w:left w:val="none" w:sz="0" w:space="0" w:color="auto"/>
            <w:bottom w:val="none" w:sz="0" w:space="0" w:color="auto"/>
            <w:right w:val="none" w:sz="0" w:space="0" w:color="auto"/>
          </w:divBdr>
        </w:div>
      </w:divsChild>
    </w:div>
    <w:div w:id="1457138143">
      <w:bodyDiv w:val="1"/>
      <w:marLeft w:val="0"/>
      <w:marRight w:val="0"/>
      <w:marTop w:val="0"/>
      <w:marBottom w:val="0"/>
      <w:divBdr>
        <w:top w:val="none" w:sz="0" w:space="0" w:color="auto"/>
        <w:left w:val="none" w:sz="0" w:space="0" w:color="auto"/>
        <w:bottom w:val="none" w:sz="0" w:space="0" w:color="auto"/>
        <w:right w:val="none" w:sz="0" w:space="0" w:color="auto"/>
      </w:divBdr>
      <w:divsChild>
        <w:div w:id="2061394690">
          <w:marLeft w:val="0"/>
          <w:marRight w:val="0"/>
          <w:marTop w:val="0"/>
          <w:marBottom w:val="0"/>
          <w:divBdr>
            <w:top w:val="none" w:sz="0" w:space="0" w:color="auto"/>
            <w:left w:val="none" w:sz="0" w:space="0" w:color="auto"/>
            <w:bottom w:val="none" w:sz="0" w:space="0" w:color="auto"/>
            <w:right w:val="none" w:sz="0" w:space="0" w:color="auto"/>
          </w:divBdr>
        </w:div>
      </w:divsChild>
    </w:div>
    <w:div w:id="1473710568">
      <w:bodyDiv w:val="1"/>
      <w:marLeft w:val="0"/>
      <w:marRight w:val="0"/>
      <w:marTop w:val="0"/>
      <w:marBottom w:val="0"/>
      <w:divBdr>
        <w:top w:val="none" w:sz="0" w:space="0" w:color="auto"/>
        <w:left w:val="none" w:sz="0" w:space="0" w:color="auto"/>
        <w:bottom w:val="none" w:sz="0" w:space="0" w:color="auto"/>
        <w:right w:val="none" w:sz="0" w:space="0" w:color="auto"/>
      </w:divBdr>
      <w:divsChild>
        <w:div w:id="1233077355">
          <w:marLeft w:val="0"/>
          <w:marRight w:val="0"/>
          <w:marTop w:val="0"/>
          <w:marBottom w:val="0"/>
          <w:divBdr>
            <w:top w:val="none" w:sz="0" w:space="0" w:color="auto"/>
            <w:left w:val="none" w:sz="0" w:space="0" w:color="auto"/>
            <w:bottom w:val="none" w:sz="0" w:space="0" w:color="auto"/>
            <w:right w:val="none" w:sz="0" w:space="0" w:color="auto"/>
          </w:divBdr>
        </w:div>
      </w:divsChild>
    </w:div>
    <w:div w:id="1489319944">
      <w:bodyDiv w:val="1"/>
      <w:marLeft w:val="0"/>
      <w:marRight w:val="0"/>
      <w:marTop w:val="0"/>
      <w:marBottom w:val="0"/>
      <w:divBdr>
        <w:top w:val="none" w:sz="0" w:space="0" w:color="auto"/>
        <w:left w:val="none" w:sz="0" w:space="0" w:color="auto"/>
        <w:bottom w:val="none" w:sz="0" w:space="0" w:color="auto"/>
        <w:right w:val="none" w:sz="0" w:space="0" w:color="auto"/>
      </w:divBdr>
      <w:divsChild>
        <w:div w:id="965158824">
          <w:marLeft w:val="0"/>
          <w:marRight w:val="0"/>
          <w:marTop w:val="0"/>
          <w:marBottom w:val="0"/>
          <w:divBdr>
            <w:top w:val="none" w:sz="0" w:space="0" w:color="auto"/>
            <w:left w:val="none" w:sz="0" w:space="0" w:color="auto"/>
            <w:bottom w:val="none" w:sz="0" w:space="0" w:color="auto"/>
            <w:right w:val="none" w:sz="0" w:space="0" w:color="auto"/>
          </w:divBdr>
        </w:div>
      </w:divsChild>
    </w:div>
    <w:div w:id="1491093048">
      <w:bodyDiv w:val="1"/>
      <w:marLeft w:val="0"/>
      <w:marRight w:val="0"/>
      <w:marTop w:val="0"/>
      <w:marBottom w:val="0"/>
      <w:divBdr>
        <w:top w:val="none" w:sz="0" w:space="0" w:color="auto"/>
        <w:left w:val="none" w:sz="0" w:space="0" w:color="auto"/>
        <w:bottom w:val="none" w:sz="0" w:space="0" w:color="auto"/>
        <w:right w:val="none" w:sz="0" w:space="0" w:color="auto"/>
      </w:divBdr>
      <w:divsChild>
        <w:div w:id="1710689760">
          <w:marLeft w:val="0"/>
          <w:marRight w:val="0"/>
          <w:marTop w:val="0"/>
          <w:marBottom w:val="0"/>
          <w:divBdr>
            <w:top w:val="none" w:sz="0" w:space="0" w:color="auto"/>
            <w:left w:val="none" w:sz="0" w:space="0" w:color="auto"/>
            <w:bottom w:val="none" w:sz="0" w:space="0" w:color="auto"/>
            <w:right w:val="none" w:sz="0" w:space="0" w:color="auto"/>
          </w:divBdr>
        </w:div>
      </w:divsChild>
    </w:div>
    <w:div w:id="1492023691">
      <w:bodyDiv w:val="1"/>
      <w:marLeft w:val="0"/>
      <w:marRight w:val="0"/>
      <w:marTop w:val="0"/>
      <w:marBottom w:val="0"/>
      <w:divBdr>
        <w:top w:val="none" w:sz="0" w:space="0" w:color="auto"/>
        <w:left w:val="none" w:sz="0" w:space="0" w:color="auto"/>
        <w:bottom w:val="none" w:sz="0" w:space="0" w:color="auto"/>
        <w:right w:val="none" w:sz="0" w:space="0" w:color="auto"/>
      </w:divBdr>
      <w:divsChild>
        <w:div w:id="1917933029">
          <w:marLeft w:val="0"/>
          <w:marRight w:val="0"/>
          <w:marTop w:val="0"/>
          <w:marBottom w:val="0"/>
          <w:divBdr>
            <w:top w:val="none" w:sz="0" w:space="0" w:color="auto"/>
            <w:left w:val="none" w:sz="0" w:space="0" w:color="auto"/>
            <w:bottom w:val="none" w:sz="0" w:space="0" w:color="auto"/>
            <w:right w:val="none" w:sz="0" w:space="0" w:color="auto"/>
          </w:divBdr>
        </w:div>
      </w:divsChild>
    </w:div>
    <w:div w:id="1505781024">
      <w:bodyDiv w:val="1"/>
      <w:marLeft w:val="0"/>
      <w:marRight w:val="0"/>
      <w:marTop w:val="0"/>
      <w:marBottom w:val="0"/>
      <w:divBdr>
        <w:top w:val="none" w:sz="0" w:space="0" w:color="auto"/>
        <w:left w:val="none" w:sz="0" w:space="0" w:color="auto"/>
        <w:bottom w:val="none" w:sz="0" w:space="0" w:color="auto"/>
        <w:right w:val="none" w:sz="0" w:space="0" w:color="auto"/>
      </w:divBdr>
      <w:divsChild>
        <w:div w:id="1815097827">
          <w:marLeft w:val="0"/>
          <w:marRight w:val="0"/>
          <w:marTop w:val="0"/>
          <w:marBottom w:val="0"/>
          <w:divBdr>
            <w:top w:val="none" w:sz="0" w:space="0" w:color="auto"/>
            <w:left w:val="none" w:sz="0" w:space="0" w:color="auto"/>
            <w:bottom w:val="none" w:sz="0" w:space="0" w:color="auto"/>
            <w:right w:val="none" w:sz="0" w:space="0" w:color="auto"/>
          </w:divBdr>
        </w:div>
      </w:divsChild>
    </w:div>
    <w:div w:id="1507984298">
      <w:bodyDiv w:val="1"/>
      <w:marLeft w:val="0"/>
      <w:marRight w:val="0"/>
      <w:marTop w:val="0"/>
      <w:marBottom w:val="0"/>
      <w:divBdr>
        <w:top w:val="none" w:sz="0" w:space="0" w:color="auto"/>
        <w:left w:val="none" w:sz="0" w:space="0" w:color="auto"/>
        <w:bottom w:val="none" w:sz="0" w:space="0" w:color="auto"/>
        <w:right w:val="none" w:sz="0" w:space="0" w:color="auto"/>
      </w:divBdr>
      <w:divsChild>
        <w:div w:id="1871261962">
          <w:marLeft w:val="0"/>
          <w:marRight w:val="0"/>
          <w:marTop w:val="0"/>
          <w:marBottom w:val="0"/>
          <w:divBdr>
            <w:top w:val="none" w:sz="0" w:space="0" w:color="auto"/>
            <w:left w:val="none" w:sz="0" w:space="0" w:color="auto"/>
            <w:bottom w:val="none" w:sz="0" w:space="0" w:color="auto"/>
            <w:right w:val="none" w:sz="0" w:space="0" w:color="auto"/>
          </w:divBdr>
        </w:div>
      </w:divsChild>
    </w:div>
    <w:div w:id="1511335451">
      <w:bodyDiv w:val="1"/>
      <w:marLeft w:val="0"/>
      <w:marRight w:val="0"/>
      <w:marTop w:val="0"/>
      <w:marBottom w:val="0"/>
      <w:divBdr>
        <w:top w:val="none" w:sz="0" w:space="0" w:color="auto"/>
        <w:left w:val="none" w:sz="0" w:space="0" w:color="auto"/>
        <w:bottom w:val="none" w:sz="0" w:space="0" w:color="auto"/>
        <w:right w:val="none" w:sz="0" w:space="0" w:color="auto"/>
      </w:divBdr>
      <w:divsChild>
        <w:div w:id="608439759">
          <w:marLeft w:val="0"/>
          <w:marRight w:val="0"/>
          <w:marTop w:val="0"/>
          <w:marBottom w:val="0"/>
          <w:divBdr>
            <w:top w:val="none" w:sz="0" w:space="0" w:color="auto"/>
            <w:left w:val="none" w:sz="0" w:space="0" w:color="auto"/>
            <w:bottom w:val="none" w:sz="0" w:space="0" w:color="auto"/>
            <w:right w:val="none" w:sz="0" w:space="0" w:color="auto"/>
          </w:divBdr>
        </w:div>
      </w:divsChild>
    </w:div>
    <w:div w:id="1515799717">
      <w:bodyDiv w:val="1"/>
      <w:marLeft w:val="0"/>
      <w:marRight w:val="0"/>
      <w:marTop w:val="0"/>
      <w:marBottom w:val="0"/>
      <w:divBdr>
        <w:top w:val="none" w:sz="0" w:space="0" w:color="auto"/>
        <w:left w:val="none" w:sz="0" w:space="0" w:color="auto"/>
        <w:bottom w:val="none" w:sz="0" w:space="0" w:color="auto"/>
        <w:right w:val="none" w:sz="0" w:space="0" w:color="auto"/>
      </w:divBdr>
      <w:divsChild>
        <w:div w:id="152599426">
          <w:marLeft w:val="0"/>
          <w:marRight w:val="0"/>
          <w:marTop w:val="0"/>
          <w:marBottom w:val="0"/>
          <w:divBdr>
            <w:top w:val="none" w:sz="0" w:space="0" w:color="auto"/>
            <w:left w:val="none" w:sz="0" w:space="0" w:color="auto"/>
            <w:bottom w:val="none" w:sz="0" w:space="0" w:color="auto"/>
            <w:right w:val="none" w:sz="0" w:space="0" w:color="auto"/>
          </w:divBdr>
        </w:div>
      </w:divsChild>
    </w:div>
    <w:div w:id="1530335874">
      <w:bodyDiv w:val="1"/>
      <w:marLeft w:val="0"/>
      <w:marRight w:val="0"/>
      <w:marTop w:val="0"/>
      <w:marBottom w:val="0"/>
      <w:divBdr>
        <w:top w:val="none" w:sz="0" w:space="0" w:color="auto"/>
        <w:left w:val="none" w:sz="0" w:space="0" w:color="auto"/>
        <w:bottom w:val="none" w:sz="0" w:space="0" w:color="auto"/>
        <w:right w:val="none" w:sz="0" w:space="0" w:color="auto"/>
      </w:divBdr>
      <w:divsChild>
        <w:div w:id="274483548">
          <w:marLeft w:val="0"/>
          <w:marRight w:val="0"/>
          <w:marTop w:val="0"/>
          <w:marBottom w:val="0"/>
          <w:divBdr>
            <w:top w:val="none" w:sz="0" w:space="0" w:color="auto"/>
            <w:left w:val="none" w:sz="0" w:space="0" w:color="auto"/>
            <w:bottom w:val="none" w:sz="0" w:space="0" w:color="auto"/>
            <w:right w:val="none" w:sz="0" w:space="0" w:color="auto"/>
          </w:divBdr>
        </w:div>
      </w:divsChild>
    </w:div>
    <w:div w:id="1531645732">
      <w:bodyDiv w:val="1"/>
      <w:marLeft w:val="0"/>
      <w:marRight w:val="0"/>
      <w:marTop w:val="0"/>
      <w:marBottom w:val="0"/>
      <w:divBdr>
        <w:top w:val="none" w:sz="0" w:space="0" w:color="auto"/>
        <w:left w:val="none" w:sz="0" w:space="0" w:color="auto"/>
        <w:bottom w:val="none" w:sz="0" w:space="0" w:color="auto"/>
        <w:right w:val="none" w:sz="0" w:space="0" w:color="auto"/>
      </w:divBdr>
      <w:divsChild>
        <w:div w:id="833032496">
          <w:marLeft w:val="0"/>
          <w:marRight w:val="0"/>
          <w:marTop w:val="0"/>
          <w:marBottom w:val="0"/>
          <w:divBdr>
            <w:top w:val="none" w:sz="0" w:space="0" w:color="auto"/>
            <w:left w:val="none" w:sz="0" w:space="0" w:color="auto"/>
            <w:bottom w:val="none" w:sz="0" w:space="0" w:color="auto"/>
            <w:right w:val="none" w:sz="0" w:space="0" w:color="auto"/>
          </w:divBdr>
        </w:div>
      </w:divsChild>
    </w:div>
    <w:div w:id="1551454979">
      <w:bodyDiv w:val="1"/>
      <w:marLeft w:val="0"/>
      <w:marRight w:val="0"/>
      <w:marTop w:val="0"/>
      <w:marBottom w:val="0"/>
      <w:divBdr>
        <w:top w:val="none" w:sz="0" w:space="0" w:color="auto"/>
        <w:left w:val="none" w:sz="0" w:space="0" w:color="auto"/>
        <w:bottom w:val="none" w:sz="0" w:space="0" w:color="auto"/>
        <w:right w:val="none" w:sz="0" w:space="0" w:color="auto"/>
      </w:divBdr>
      <w:divsChild>
        <w:div w:id="1370112050">
          <w:marLeft w:val="0"/>
          <w:marRight w:val="0"/>
          <w:marTop w:val="0"/>
          <w:marBottom w:val="0"/>
          <w:divBdr>
            <w:top w:val="none" w:sz="0" w:space="0" w:color="auto"/>
            <w:left w:val="none" w:sz="0" w:space="0" w:color="auto"/>
            <w:bottom w:val="none" w:sz="0" w:space="0" w:color="auto"/>
            <w:right w:val="none" w:sz="0" w:space="0" w:color="auto"/>
          </w:divBdr>
        </w:div>
      </w:divsChild>
    </w:div>
    <w:div w:id="1552502716">
      <w:bodyDiv w:val="1"/>
      <w:marLeft w:val="0"/>
      <w:marRight w:val="0"/>
      <w:marTop w:val="0"/>
      <w:marBottom w:val="0"/>
      <w:divBdr>
        <w:top w:val="none" w:sz="0" w:space="0" w:color="auto"/>
        <w:left w:val="none" w:sz="0" w:space="0" w:color="auto"/>
        <w:bottom w:val="none" w:sz="0" w:space="0" w:color="auto"/>
        <w:right w:val="none" w:sz="0" w:space="0" w:color="auto"/>
      </w:divBdr>
      <w:divsChild>
        <w:div w:id="169150367">
          <w:marLeft w:val="0"/>
          <w:marRight w:val="0"/>
          <w:marTop w:val="0"/>
          <w:marBottom w:val="0"/>
          <w:divBdr>
            <w:top w:val="none" w:sz="0" w:space="0" w:color="auto"/>
            <w:left w:val="none" w:sz="0" w:space="0" w:color="auto"/>
            <w:bottom w:val="none" w:sz="0" w:space="0" w:color="auto"/>
            <w:right w:val="none" w:sz="0" w:space="0" w:color="auto"/>
          </w:divBdr>
        </w:div>
      </w:divsChild>
    </w:div>
    <w:div w:id="1605764551">
      <w:bodyDiv w:val="1"/>
      <w:marLeft w:val="0"/>
      <w:marRight w:val="0"/>
      <w:marTop w:val="0"/>
      <w:marBottom w:val="0"/>
      <w:divBdr>
        <w:top w:val="none" w:sz="0" w:space="0" w:color="auto"/>
        <w:left w:val="none" w:sz="0" w:space="0" w:color="auto"/>
        <w:bottom w:val="none" w:sz="0" w:space="0" w:color="auto"/>
        <w:right w:val="none" w:sz="0" w:space="0" w:color="auto"/>
      </w:divBdr>
      <w:divsChild>
        <w:div w:id="1727296356">
          <w:marLeft w:val="0"/>
          <w:marRight w:val="0"/>
          <w:marTop w:val="0"/>
          <w:marBottom w:val="0"/>
          <w:divBdr>
            <w:top w:val="none" w:sz="0" w:space="0" w:color="auto"/>
            <w:left w:val="none" w:sz="0" w:space="0" w:color="auto"/>
            <w:bottom w:val="none" w:sz="0" w:space="0" w:color="auto"/>
            <w:right w:val="none" w:sz="0" w:space="0" w:color="auto"/>
          </w:divBdr>
        </w:div>
      </w:divsChild>
    </w:div>
    <w:div w:id="1627587571">
      <w:bodyDiv w:val="1"/>
      <w:marLeft w:val="0"/>
      <w:marRight w:val="0"/>
      <w:marTop w:val="0"/>
      <w:marBottom w:val="0"/>
      <w:divBdr>
        <w:top w:val="none" w:sz="0" w:space="0" w:color="auto"/>
        <w:left w:val="none" w:sz="0" w:space="0" w:color="auto"/>
        <w:bottom w:val="none" w:sz="0" w:space="0" w:color="auto"/>
        <w:right w:val="none" w:sz="0" w:space="0" w:color="auto"/>
      </w:divBdr>
      <w:divsChild>
        <w:div w:id="586111925">
          <w:marLeft w:val="0"/>
          <w:marRight w:val="0"/>
          <w:marTop w:val="0"/>
          <w:marBottom w:val="0"/>
          <w:divBdr>
            <w:top w:val="none" w:sz="0" w:space="0" w:color="auto"/>
            <w:left w:val="none" w:sz="0" w:space="0" w:color="auto"/>
            <w:bottom w:val="none" w:sz="0" w:space="0" w:color="auto"/>
            <w:right w:val="none" w:sz="0" w:space="0" w:color="auto"/>
          </w:divBdr>
        </w:div>
      </w:divsChild>
    </w:div>
    <w:div w:id="1638101267">
      <w:bodyDiv w:val="1"/>
      <w:marLeft w:val="0"/>
      <w:marRight w:val="0"/>
      <w:marTop w:val="0"/>
      <w:marBottom w:val="0"/>
      <w:divBdr>
        <w:top w:val="none" w:sz="0" w:space="0" w:color="auto"/>
        <w:left w:val="none" w:sz="0" w:space="0" w:color="auto"/>
        <w:bottom w:val="none" w:sz="0" w:space="0" w:color="auto"/>
        <w:right w:val="none" w:sz="0" w:space="0" w:color="auto"/>
      </w:divBdr>
      <w:divsChild>
        <w:div w:id="1021473529">
          <w:marLeft w:val="0"/>
          <w:marRight w:val="0"/>
          <w:marTop w:val="0"/>
          <w:marBottom w:val="0"/>
          <w:divBdr>
            <w:top w:val="none" w:sz="0" w:space="0" w:color="auto"/>
            <w:left w:val="none" w:sz="0" w:space="0" w:color="auto"/>
            <w:bottom w:val="none" w:sz="0" w:space="0" w:color="auto"/>
            <w:right w:val="none" w:sz="0" w:space="0" w:color="auto"/>
          </w:divBdr>
        </w:div>
      </w:divsChild>
    </w:div>
    <w:div w:id="1659772448">
      <w:bodyDiv w:val="1"/>
      <w:marLeft w:val="0"/>
      <w:marRight w:val="0"/>
      <w:marTop w:val="0"/>
      <w:marBottom w:val="0"/>
      <w:divBdr>
        <w:top w:val="none" w:sz="0" w:space="0" w:color="auto"/>
        <w:left w:val="none" w:sz="0" w:space="0" w:color="auto"/>
        <w:bottom w:val="none" w:sz="0" w:space="0" w:color="auto"/>
        <w:right w:val="none" w:sz="0" w:space="0" w:color="auto"/>
      </w:divBdr>
      <w:divsChild>
        <w:div w:id="997001176">
          <w:marLeft w:val="0"/>
          <w:marRight w:val="0"/>
          <w:marTop w:val="0"/>
          <w:marBottom w:val="0"/>
          <w:divBdr>
            <w:top w:val="none" w:sz="0" w:space="0" w:color="auto"/>
            <w:left w:val="none" w:sz="0" w:space="0" w:color="auto"/>
            <w:bottom w:val="none" w:sz="0" w:space="0" w:color="auto"/>
            <w:right w:val="none" w:sz="0" w:space="0" w:color="auto"/>
          </w:divBdr>
        </w:div>
      </w:divsChild>
    </w:div>
    <w:div w:id="1661805429">
      <w:bodyDiv w:val="1"/>
      <w:marLeft w:val="0"/>
      <w:marRight w:val="0"/>
      <w:marTop w:val="0"/>
      <w:marBottom w:val="0"/>
      <w:divBdr>
        <w:top w:val="none" w:sz="0" w:space="0" w:color="auto"/>
        <w:left w:val="none" w:sz="0" w:space="0" w:color="auto"/>
        <w:bottom w:val="none" w:sz="0" w:space="0" w:color="auto"/>
        <w:right w:val="none" w:sz="0" w:space="0" w:color="auto"/>
      </w:divBdr>
      <w:divsChild>
        <w:div w:id="515660655">
          <w:marLeft w:val="0"/>
          <w:marRight w:val="0"/>
          <w:marTop w:val="0"/>
          <w:marBottom w:val="0"/>
          <w:divBdr>
            <w:top w:val="none" w:sz="0" w:space="0" w:color="auto"/>
            <w:left w:val="none" w:sz="0" w:space="0" w:color="auto"/>
            <w:bottom w:val="none" w:sz="0" w:space="0" w:color="auto"/>
            <w:right w:val="none" w:sz="0" w:space="0" w:color="auto"/>
          </w:divBdr>
        </w:div>
      </w:divsChild>
    </w:div>
    <w:div w:id="1673293580">
      <w:bodyDiv w:val="1"/>
      <w:marLeft w:val="0"/>
      <w:marRight w:val="0"/>
      <w:marTop w:val="0"/>
      <w:marBottom w:val="0"/>
      <w:divBdr>
        <w:top w:val="none" w:sz="0" w:space="0" w:color="auto"/>
        <w:left w:val="none" w:sz="0" w:space="0" w:color="auto"/>
        <w:bottom w:val="none" w:sz="0" w:space="0" w:color="auto"/>
        <w:right w:val="none" w:sz="0" w:space="0" w:color="auto"/>
      </w:divBdr>
      <w:divsChild>
        <w:div w:id="1217401339">
          <w:marLeft w:val="0"/>
          <w:marRight w:val="0"/>
          <w:marTop w:val="0"/>
          <w:marBottom w:val="0"/>
          <w:divBdr>
            <w:top w:val="none" w:sz="0" w:space="0" w:color="auto"/>
            <w:left w:val="none" w:sz="0" w:space="0" w:color="auto"/>
            <w:bottom w:val="none" w:sz="0" w:space="0" w:color="auto"/>
            <w:right w:val="none" w:sz="0" w:space="0" w:color="auto"/>
          </w:divBdr>
        </w:div>
      </w:divsChild>
    </w:div>
    <w:div w:id="1693917719">
      <w:bodyDiv w:val="1"/>
      <w:marLeft w:val="0"/>
      <w:marRight w:val="0"/>
      <w:marTop w:val="0"/>
      <w:marBottom w:val="0"/>
      <w:divBdr>
        <w:top w:val="none" w:sz="0" w:space="0" w:color="auto"/>
        <w:left w:val="none" w:sz="0" w:space="0" w:color="auto"/>
        <w:bottom w:val="none" w:sz="0" w:space="0" w:color="auto"/>
        <w:right w:val="none" w:sz="0" w:space="0" w:color="auto"/>
      </w:divBdr>
      <w:divsChild>
        <w:div w:id="119619254">
          <w:marLeft w:val="0"/>
          <w:marRight w:val="0"/>
          <w:marTop w:val="0"/>
          <w:marBottom w:val="0"/>
          <w:divBdr>
            <w:top w:val="none" w:sz="0" w:space="0" w:color="auto"/>
            <w:left w:val="none" w:sz="0" w:space="0" w:color="auto"/>
            <w:bottom w:val="none" w:sz="0" w:space="0" w:color="auto"/>
            <w:right w:val="none" w:sz="0" w:space="0" w:color="auto"/>
          </w:divBdr>
        </w:div>
      </w:divsChild>
    </w:div>
    <w:div w:id="1729264004">
      <w:bodyDiv w:val="1"/>
      <w:marLeft w:val="0"/>
      <w:marRight w:val="0"/>
      <w:marTop w:val="0"/>
      <w:marBottom w:val="0"/>
      <w:divBdr>
        <w:top w:val="none" w:sz="0" w:space="0" w:color="auto"/>
        <w:left w:val="none" w:sz="0" w:space="0" w:color="auto"/>
        <w:bottom w:val="none" w:sz="0" w:space="0" w:color="auto"/>
        <w:right w:val="none" w:sz="0" w:space="0" w:color="auto"/>
      </w:divBdr>
      <w:divsChild>
        <w:div w:id="1100830128">
          <w:marLeft w:val="0"/>
          <w:marRight w:val="0"/>
          <w:marTop w:val="0"/>
          <w:marBottom w:val="0"/>
          <w:divBdr>
            <w:top w:val="none" w:sz="0" w:space="0" w:color="auto"/>
            <w:left w:val="none" w:sz="0" w:space="0" w:color="auto"/>
            <w:bottom w:val="none" w:sz="0" w:space="0" w:color="auto"/>
            <w:right w:val="none" w:sz="0" w:space="0" w:color="auto"/>
          </w:divBdr>
        </w:div>
      </w:divsChild>
    </w:div>
    <w:div w:id="1735740955">
      <w:bodyDiv w:val="1"/>
      <w:marLeft w:val="0"/>
      <w:marRight w:val="0"/>
      <w:marTop w:val="0"/>
      <w:marBottom w:val="0"/>
      <w:divBdr>
        <w:top w:val="none" w:sz="0" w:space="0" w:color="auto"/>
        <w:left w:val="none" w:sz="0" w:space="0" w:color="auto"/>
        <w:bottom w:val="none" w:sz="0" w:space="0" w:color="auto"/>
        <w:right w:val="none" w:sz="0" w:space="0" w:color="auto"/>
      </w:divBdr>
      <w:divsChild>
        <w:div w:id="455442090">
          <w:marLeft w:val="0"/>
          <w:marRight w:val="0"/>
          <w:marTop w:val="0"/>
          <w:marBottom w:val="0"/>
          <w:divBdr>
            <w:top w:val="none" w:sz="0" w:space="0" w:color="auto"/>
            <w:left w:val="none" w:sz="0" w:space="0" w:color="auto"/>
            <w:bottom w:val="none" w:sz="0" w:space="0" w:color="auto"/>
            <w:right w:val="none" w:sz="0" w:space="0" w:color="auto"/>
          </w:divBdr>
        </w:div>
      </w:divsChild>
    </w:div>
    <w:div w:id="1743521362">
      <w:bodyDiv w:val="1"/>
      <w:marLeft w:val="0"/>
      <w:marRight w:val="0"/>
      <w:marTop w:val="0"/>
      <w:marBottom w:val="0"/>
      <w:divBdr>
        <w:top w:val="none" w:sz="0" w:space="0" w:color="auto"/>
        <w:left w:val="none" w:sz="0" w:space="0" w:color="auto"/>
        <w:bottom w:val="none" w:sz="0" w:space="0" w:color="auto"/>
        <w:right w:val="none" w:sz="0" w:space="0" w:color="auto"/>
      </w:divBdr>
      <w:divsChild>
        <w:div w:id="2029987525">
          <w:marLeft w:val="0"/>
          <w:marRight w:val="0"/>
          <w:marTop w:val="0"/>
          <w:marBottom w:val="0"/>
          <w:divBdr>
            <w:top w:val="none" w:sz="0" w:space="0" w:color="auto"/>
            <w:left w:val="none" w:sz="0" w:space="0" w:color="auto"/>
            <w:bottom w:val="none" w:sz="0" w:space="0" w:color="auto"/>
            <w:right w:val="none" w:sz="0" w:space="0" w:color="auto"/>
          </w:divBdr>
        </w:div>
      </w:divsChild>
    </w:div>
    <w:div w:id="1776099029">
      <w:bodyDiv w:val="1"/>
      <w:marLeft w:val="0"/>
      <w:marRight w:val="0"/>
      <w:marTop w:val="0"/>
      <w:marBottom w:val="0"/>
      <w:divBdr>
        <w:top w:val="none" w:sz="0" w:space="0" w:color="auto"/>
        <w:left w:val="none" w:sz="0" w:space="0" w:color="auto"/>
        <w:bottom w:val="none" w:sz="0" w:space="0" w:color="auto"/>
        <w:right w:val="none" w:sz="0" w:space="0" w:color="auto"/>
      </w:divBdr>
      <w:divsChild>
        <w:div w:id="327826165">
          <w:marLeft w:val="0"/>
          <w:marRight w:val="0"/>
          <w:marTop w:val="0"/>
          <w:marBottom w:val="0"/>
          <w:divBdr>
            <w:top w:val="none" w:sz="0" w:space="0" w:color="auto"/>
            <w:left w:val="none" w:sz="0" w:space="0" w:color="auto"/>
            <w:bottom w:val="none" w:sz="0" w:space="0" w:color="auto"/>
            <w:right w:val="none" w:sz="0" w:space="0" w:color="auto"/>
          </w:divBdr>
          <w:divsChild>
            <w:div w:id="15811381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77434373">
      <w:bodyDiv w:val="1"/>
      <w:marLeft w:val="0"/>
      <w:marRight w:val="0"/>
      <w:marTop w:val="0"/>
      <w:marBottom w:val="0"/>
      <w:divBdr>
        <w:top w:val="none" w:sz="0" w:space="0" w:color="auto"/>
        <w:left w:val="none" w:sz="0" w:space="0" w:color="auto"/>
        <w:bottom w:val="none" w:sz="0" w:space="0" w:color="auto"/>
        <w:right w:val="none" w:sz="0" w:space="0" w:color="auto"/>
      </w:divBdr>
      <w:divsChild>
        <w:div w:id="1172909175">
          <w:marLeft w:val="0"/>
          <w:marRight w:val="0"/>
          <w:marTop w:val="0"/>
          <w:marBottom w:val="0"/>
          <w:divBdr>
            <w:top w:val="none" w:sz="0" w:space="0" w:color="auto"/>
            <w:left w:val="none" w:sz="0" w:space="0" w:color="auto"/>
            <w:bottom w:val="none" w:sz="0" w:space="0" w:color="auto"/>
            <w:right w:val="none" w:sz="0" w:space="0" w:color="auto"/>
          </w:divBdr>
        </w:div>
      </w:divsChild>
    </w:div>
    <w:div w:id="1778980882">
      <w:bodyDiv w:val="1"/>
      <w:marLeft w:val="0"/>
      <w:marRight w:val="0"/>
      <w:marTop w:val="0"/>
      <w:marBottom w:val="0"/>
      <w:divBdr>
        <w:top w:val="none" w:sz="0" w:space="0" w:color="auto"/>
        <w:left w:val="none" w:sz="0" w:space="0" w:color="auto"/>
        <w:bottom w:val="none" w:sz="0" w:space="0" w:color="auto"/>
        <w:right w:val="none" w:sz="0" w:space="0" w:color="auto"/>
      </w:divBdr>
      <w:divsChild>
        <w:div w:id="828057962">
          <w:marLeft w:val="0"/>
          <w:marRight w:val="0"/>
          <w:marTop w:val="0"/>
          <w:marBottom w:val="0"/>
          <w:divBdr>
            <w:top w:val="none" w:sz="0" w:space="0" w:color="auto"/>
            <w:left w:val="none" w:sz="0" w:space="0" w:color="auto"/>
            <w:bottom w:val="none" w:sz="0" w:space="0" w:color="auto"/>
            <w:right w:val="none" w:sz="0" w:space="0" w:color="auto"/>
          </w:divBdr>
        </w:div>
      </w:divsChild>
    </w:div>
    <w:div w:id="1781799935">
      <w:bodyDiv w:val="1"/>
      <w:marLeft w:val="0"/>
      <w:marRight w:val="0"/>
      <w:marTop w:val="0"/>
      <w:marBottom w:val="0"/>
      <w:divBdr>
        <w:top w:val="none" w:sz="0" w:space="0" w:color="auto"/>
        <w:left w:val="none" w:sz="0" w:space="0" w:color="auto"/>
        <w:bottom w:val="none" w:sz="0" w:space="0" w:color="auto"/>
        <w:right w:val="none" w:sz="0" w:space="0" w:color="auto"/>
      </w:divBdr>
      <w:divsChild>
        <w:div w:id="1912157480">
          <w:marLeft w:val="0"/>
          <w:marRight w:val="0"/>
          <w:marTop w:val="0"/>
          <w:marBottom w:val="0"/>
          <w:divBdr>
            <w:top w:val="none" w:sz="0" w:space="0" w:color="auto"/>
            <w:left w:val="none" w:sz="0" w:space="0" w:color="auto"/>
            <w:bottom w:val="none" w:sz="0" w:space="0" w:color="auto"/>
            <w:right w:val="none" w:sz="0" w:space="0" w:color="auto"/>
          </w:divBdr>
        </w:div>
      </w:divsChild>
    </w:div>
    <w:div w:id="1814634385">
      <w:bodyDiv w:val="1"/>
      <w:marLeft w:val="0"/>
      <w:marRight w:val="0"/>
      <w:marTop w:val="0"/>
      <w:marBottom w:val="0"/>
      <w:divBdr>
        <w:top w:val="none" w:sz="0" w:space="0" w:color="auto"/>
        <w:left w:val="none" w:sz="0" w:space="0" w:color="auto"/>
        <w:bottom w:val="none" w:sz="0" w:space="0" w:color="auto"/>
        <w:right w:val="none" w:sz="0" w:space="0" w:color="auto"/>
      </w:divBdr>
      <w:divsChild>
        <w:div w:id="683168900">
          <w:marLeft w:val="0"/>
          <w:marRight w:val="0"/>
          <w:marTop w:val="0"/>
          <w:marBottom w:val="0"/>
          <w:divBdr>
            <w:top w:val="none" w:sz="0" w:space="0" w:color="auto"/>
            <w:left w:val="none" w:sz="0" w:space="0" w:color="auto"/>
            <w:bottom w:val="none" w:sz="0" w:space="0" w:color="auto"/>
            <w:right w:val="none" w:sz="0" w:space="0" w:color="auto"/>
          </w:divBdr>
        </w:div>
      </w:divsChild>
    </w:div>
    <w:div w:id="1834295869">
      <w:bodyDiv w:val="1"/>
      <w:marLeft w:val="0"/>
      <w:marRight w:val="0"/>
      <w:marTop w:val="0"/>
      <w:marBottom w:val="0"/>
      <w:divBdr>
        <w:top w:val="none" w:sz="0" w:space="0" w:color="auto"/>
        <w:left w:val="none" w:sz="0" w:space="0" w:color="auto"/>
        <w:bottom w:val="none" w:sz="0" w:space="0" w:color="auto"/>
        <w:right w:val="none" w:sz="0" w:space="0" w:color="auto"/>
      </w:divBdr>
      <w:divsChild>
        <w:div w:id="1389449972">
          <w:marLeft w:val="0"/>
          <w:marRight w:val="0"/>
          <w:marTop w:val="0"/>
          <w:marBottom w:val="0"/>
          <w:divBdr>
            <w:top w:val="none" w:sz="0" w:space="0" w:color="auto"/>
            <w:left w:val="none" w:sz="0" w:space="0" w:color="auto"/>
            <w:bottom w:val="none" w:sz="0" w:space="0" w:color="auto"/>
            <w:right w:val="none" w:sz="0" w:space="0" w:color="auto"/>
          </w:divBdr>
        </w:div>
      </w:divsChild>
    </w:div>
    <w:div w:id="1850219517">
      <w:bodyDiv w:val="1"/>
      <w:marLeft w:val="0"/>
      <w:marRight w:val="0"/>
      <w:marTop w:val="0"/>
      <w:marBottom w:val="0"/>
      <w:divBdr>
        <w:top w:val="none" w:sz="0" w:space="0" w:color="auto"/>
        <w:left w:val="none" w:sz="0" w:space="0" w:color="auto"/>
        <w:bottom w:val="none" w:sz="0" w:space="0" w:color="auto"/>
        <w:right w:val="none" w:sz="0" w:space="0" w:color="auto"/>
      </w:divBdr>
      <w:divsChild>
        <w:div w:id="2083017143">
          <w:marLeft w:val="0"/>
          <w:marRight w:val="0"/>
          <w:marTop w:val="0"/>
          <w:marBottom w:val="0"/>
          <w:divBdr>
            <w:top w:val="none" w:sz="0" w:space="0" w:color="auto"/>
            <w:left w:val="none" w:sz="0" w:space="0" w:color="auto"/>
            <w:bottom w:val="none" w:sz="0" w:space="0" w:color="auto"/>
            <w:right w:val="none" w:sz="0" w:space="0" w:color="auto"/>
          </w:divBdr>
        </w:div>
      </w:divsChild>
    </w:div>
    <w:div w:id="1853765555">
      <w:bodyDiv w:val="1"/>
      <w:marLeft w:val="0"/>
      <w:marRight w:val="0"/>
      <w:marTop w:val="0"/>
      <w:marBottom w:val="0"/>
      <w:divBdr>
        <w:top w:val="none" w:sz="0" w:space="0" w:color="auto"/>
        <w:left w:val="none" w:sz="0" w:space="0" w:color="auto"/>
        <w:bottom w:val="none" w:sz="0" w:space="0" w:color="auto"/>
        <w:right w:val="none" w:sz="0" w:space="0" w:color="auto"/>
      </w:divBdr>
      <w:divsChild>
        <w:div w:id="1078135511">
          <w:marLeft w:val="0"/>
          <w:marRight w:val="0"/>
          <w:marTop w:val="0"/>
          <w:marBottom w:val="0"/>
          <w:divBdr>
            <w:top w:val="none" w:sz="0" w:space="0" w:color="auto"/>
            <w:left w:val="none" w:sz="0" w:space="0" w:color="auto"/>
            <w:bottom w:val="none" w:sz="0" w:space="0" w:color="auto"/>
            <w:right w:val="none" w:sz="0" w:space="0" w:color="auto"/>
          </w:divBdr>
        </w:div>
      </w:divsChild>
    </w:div>
    <w:div w:id="1885024795">
      <w:bodyDiv w:val="1"/>
      <w:marLeft w:val="0"/>
      <w:marRight w:val="0"/>
      <w:marTop w:val="0"/>
      <w:marBottom w:val="0"/>
      <w:divBdr>
        <w:top w:val="none" w:sz="0" w:space="0" w:color="auto"/>
        <w:left w:val="none" w:sz="0" w:space="0" w:color="auto"/>
        <w:bottom w:val="none" w:sz="0" w:space="0" w:color="auto"/>
        <w:right w:val="none" w:sz="0" w:space="0" w:color="auto"/>
      </w:divBdr>
      <w:divsChild>
        <w:div w:id="987127197">
          <w:marLeft w:val="0"/>
          <w:marRight w:val="0"/>
          <w:marTop w:val="0"/>
          <w:marBottom w:val="0"/>
          <w:divBdr>
            <w:top w:val="none" w:sz="0" w:space="0" w:color="auto"/>
            <w:left w:val="none" w:sz="0" w:space="0" w:color="auto"/>
            <w:bottom w:val="none" w:sz="0" w:space="0" w:color="auto"/>
            <w:right w:val="none" w:sz="0" w:space="0" w:color="auto"/>
          </w:divBdr>
        </w:div>
      </w:divsChild>
    </w:div>
    <w:div w:id="1930388108">
      <w:bodyDiv w:val="1"/>
      <w:marLeft w:val="0"/>
      <w:marRight w:val="0"/>
      <w:marTop w:val="0"/>
      <w:marBottom w:val="0"/>
      <w:divBdr>
        <w:top w:val="none" w:sz="0" w:space="0" w:color="auto"/>
        <w:left w:val="none" w:sz="0" w:space="0" w:color="auto"/>
        <w:bottom w:val="none" w:sz="0" w:space="0" w:color="auto"/>
        <w:right w:val="none" w:sz="0" w:space="0" w:color="auto"/>
      </w:divBdr>
      <w:divsChild>
        <w:div w:id="1839153009">
          <w:marLeft w:val="0"/>
          <w:marRight w:val="0"/>
          <w:marTop w:val="0"/>
          <w:marBottom w:val="0"/>
          <w:divBdr>
            <w:top w:val="none" w:sz="0" w:space="0" w:color="auto"/>
            <w:left w:val="none" w:sz="0" w:space="0" w:color="auto"/>
            <w:bottom w:val="none" w:sz="0" w:space="0" w:color="auto"/>
            <w:right w:val="none" w:sz="0" w:space="0" w:color="auto"/>
          </w:divBdr>
        </w:div>
      </w:divsChild>
    </w:div>
    <w:div w:id="1939680535">
      <w:bodyDiv w:val="1"/>
      <w:marLeft w:val="0"/>
      <w:marRight w:val="0"/>
      <w:marTop w:val="0"/>
      <w:marBottom w:val="0"/>
      <w:divBdr>
        <w:top w:val="none" w:sz="0" w:space="0" w:color="auto"/>
        <w:left w:val="none" w:sz="0" w:space="0" w:color="auto"/>
        <w:bottom w:val="none" w:sz="0" w:space="0" w:color="auto"/>
        <w:right w:val="none" w:sz="0" w:space="0" w:color="auto"/>
      </w:divBdr>
      <w:divsChild>
        <w:div w:id="663165643">
          <w:marLeft w:val="0"/>
          <w:marRight w:val="0"/>
          <w:marTop w:val="0"/>
          <w:marBottom w:val="0"/>
          <w:divBdr>
            <w:top w:val="none" w:sz="0" w:space="0" w:color="auto"/>
            <w:left w:val="none" w:sz="0" w:space="0" w:color="auto"/>
            <w:bottom w:val="none" w:sz="0" w:space="0" w:color="auto"/>
            <w:right w:val="none" w:sz="0" w:space="0" w:color="auto"/>
          </w:divBdr>
        </w:div>
      </w:divsChild>
    </w:div>
    <w:div w:id="1943872676">
      <w:bodyDiv w:val="1"/>
      <w:marLeft w:val="0"/>
      <w:marRight w:val="0"/>
      <w:marTop w:val="0"/>
      <w:marBottom w:val="0"/>
      <w:divBdr>
        <w:top w:val="none" w:sz="0" w:space="0" w:color="auto"/>
        <w:left w:val="none" w:sz="0" w:space="0" w:color="auto"/>
        <w:bottom w:val="none" w:sz="0" w:space="0" w:color="auto"/>
        <w:right w:val="none" w:sz="0" w:space="0" w:color="auto"/>
      </w:divBdr>
      <w:divsChild>
        <w:div w:id="1501777251">
          <w:marLeft w:val="0"/>
          <w:marRight w:val="0"/>
          <w:marTop w:val="0"/>
          <w:marBottom w:val="0"/>
          <w:divBdr>
            <w:top w:val="none" w:sz="0" w:space="0" w:color="auto"/>
            <w:left w:val="none" w:sz="0" w:space="0" w:color="auto"/>
            <w:bottom w:val="none" w:sz="0" w:space="0" w:color="auto"/>
            <w:right w:val="none" w:sz="0" w:space="0" w:color="auto"/>
          </w:divBdr>
          <w:divsChild>
            <w:div w:id="1802451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55207443">
      <w:bodyDiv w:val="1"/>
      <w:marLeft w:val="0"/>
      <w:marRight w:val="0"/>
      <w:marTop w:val="0"/>
      <w:marBottom w:val="0"/>
      <w:divBdr>
        <w:top w:val="none" w:sz="0" w:space="0" w:color="auto"/>
        <w:left w:val="none" w:sz="0" w:space="0" w:color="auto"/>
        <w:bottom w:val="none" w:sz="0" w:space="0" w:color="auto"/>
        <w:right w:val="none" w:sz="0" w:space="0" w:color="auto"/>
      </w:divBdr>
      <w:divsChild>
        <w:div w:id="2073232207">
          <w:marLeft w:val="0"/>
          <w:marRight w:val="0"/>
          <w:marTop w:val="0"/>
          <w:marBottom w:val="0"/>
          <w:divBdr>
            <w:top w:val="none" w:sz="0" w:space="0" w:color="auto"/>
            <w:left w:val="none" w:sz="0" w:space="0" w:color="auto"/>
            <w:bottom w:val="none" w:sz="0" w:space="0" w:color="auto"/>
            <w:right w:val="none" w:sz="0" w:space="0" w:color="auto"/>
          </w:divBdr>
        </w:div>
      </w:divsChild>
    </w:div>
    <w:div w:id="1957908253">
      <w:bodyDiv w:val="1"/>
      <w:marLeft w:val="0"/>
      <w:marRight w:val="0"/>
      <w:marTop w:val="0"/>
      <w:marBottom w:val="0"/>
      <w:divBdr>
        <w:top w:val="none" w:sz="0" w:space="0" w:color="auto"/>
        <w:left w:val="none" w:sz="0" w:space="0" w:color="auto"/>
        <w:bottom w:val="none" w:sz="0" w:space="0" w:color="auto"/>
        <w:right w:val="none" w:sz="0" w:space="0" w:color="auto"/>
      </w:divBdr>
      <w:divsChild>
        <w:div w:id="1745028530">
          <w:marLeft w:val="0"/>
          <w:marRight w:val="0"/>
          <w:marTop w:val="0"/>
          <w:marBottom w:val="0"/>
          <w:divBdr>
            <w:top w:val="none" w:sz="0" w:space="0" w:color="auto"/>
            <w:left w:val="none" w:sz="0" w:space="0" w:color="auto"/>
            <w:bottom w:val="none" w:sz="0" w:space="0" w:color="auto"/>
            <w:right w:val="none" w:sz="0" w:space="0" w:color="auto"/>
          </w:divBdr>
        </w:div>
      </w:divsChild>
    </w:div>
    <w:div w:id="1957985220">
      <w:bodyDiv w:val="1"/>
      <w:marLeft w:val="0"/>
      <w:marRight w:val="0"/>
      <w:marTop w:val="0"/>
      <w:marBottom w:val="0"/>
      <w:divBdr>
        <w:top w:val="none" w:sz="0" w:space="0" w:color="auto"/>
        <w:left w:val="none" w:sz="0" w:space="0" w:color="auto"/>
        <w:bottom w:val="none" w:sz="0" w:space="0" w:color="auto"/>
        <w:right w:val="none" w:sz="0" w:space="0" w:color="auto"/>
      </w:divBdr>
      <w:divsChild>
        <w:div w:id="1050377481">
          <w:marLeft w:val="0"/>
          <w:marRight w:val="0"/>
          <w:marTop w:val="0"/>
          <w:marBottom w:val="0"/>
          <w:divBdr>
            <w:top w:val="none" w:sz="0" w:space="0" w:color="auto"/>
            <w:left w:val="none" w:sz="0" w:space="0" w:color="auto"/>
            <w:bottom w:val="none" w:sz="0" w:space="0" w:color="auto"/>
            <w:right w:val="none" w:sz="0" w:space="0" w:color="auto"/>
          </w:divBdr>
        </w:div>
      </w:divsChild>
    </w:div>
    <w:div w:id="1959405488">
      <w:bodyDiv w:val="1"/>
      <w:marLeft w:val="0"/>
      <w:marRight w:val="0"/>
      <w:marTop w:val="0"/>
      <w:marBottom w:val="0"/>
      <w:divBdr>
        <w:top w:val="none" w:sz="0" w:space="0" w:color="auto"/>
        <w:left w:val="none" w:sz="0" w:space="0" w:color="auto"/>
        <w:bottom w:val="none" w:sz="0" w:space="0" w:color="auto"/>
        <w:right w:val="none" w:sz="0" w:space="0" w:color="auto"/>
      </w:divBdr>
      <w:divsChild>
        <w:div w:id="1506364357">
          <w:marLeft w:val="0"/>
          <w:marRight w:val="0"/>
          <w:marTop w:val="0"/>
          <w:marBottom w:val="0"/>
          <w:divBdr>
            <w:top w:val="none" w:sz="0" w:space="0" w:color="auto"/>
            <w:left w:val="none" w:sz="0" w:space="0" w:color="auto"/>
            <w:bottom w:val="none" w:sz="0" w:space="0" w:color="auto"/>
            <w:right w:val="none" w:sz="0" w:space="0" w:color="auto"/>
          </w:divBdr>
        </w:div>
      </w:divsChild>
    </w:div>
    <w:div w:id="1963730122">
      <w:bodyDiv w:val="1"/>
      <w:marLeft w:val="0"/>
      <w:marRight w:val="0"/>
      <w:marTop w:val="0"/>
      <w:marBottom w:val="0"/>
      <w:divBdr>
        <w:top w:val="none" w:sz="0" w:space="0" w:color="auto"/>
        <w:left w:val="none" w:sz="0" w:space="0" w:color="auto"/>
        <w:bottom w:val="none" w:sz="0" w:space="0" w:color="auto"/>
        <w:right w:val="none" w:sz="0" w:space="0" w:color="auto"/>
      </w:divBdr>
      <w:divsChild>
        <w:div w:id="1290553729">
          <w:marLeft w:val="0"/>
          <w:marRight w:val="0"/>
          <w:marTop w:val="0"/>
          <w:marBottom w:val="0"/>
          <w:divBdr>
            <w:top w:val="none" w:sz="0" w:space="0" w:color="auto"/>
            <w:left w:val="none" w:sz="0" w:space="0" w:color="auto"/>
            <w:bottom w:val="none" w:sz="0" w:space="0" w:color="auto"/>
            <w:right w:val="none" w:sz="0" w:space="0" w:color="auto"/>
          </w:divBdr>
        </w:div>
      </w:divsChild>
    </w:div>
    <w:div w:id="2008751683">
      <w:bodyDiv w:val="1"/>
      <w:marLeft w:val="0"/>
      <w:marRight w:val="0"/>
      <w:marTop w:val="0"/>
      <w:marBottom w:val="0"/>
      <w:divBdr>
        <w:top w:val="none" w:sz="0" w:space="0" w:color="auto"/>
        <w:left w:val="none" w:sz="0" w:space="0" w:color="auto"/>
        <w:bottom w:val="none" w:sz="0" w:space="0" w:color="auto"/>
        <w:right w:val="none" w:sz="0" w:space="0" w:color="auto"/>
      </w:divBdr>
      <w:divsChild>
        <w:div w:id="2072993388">
          <w:marLeft w:val="0"/>
          <w:marRight w:val="0"/>
          <w:marTop w:val="0"/>
          <w:marBottom w:val="0"/>
          <w:divBdr>
            <w:top w:val="none" w:sz="0" w:space="0" w:color="auto"/>
            <w:left w:val="none" w:sz="0" w:space="0" w:color="auto"/>
            <w:bottom w:val="none" w:sz="0" w:space="0" w:color="auto"/>
            <w:right w:val="none" w:sz="0" w:space="0" w:color="auto"/>
          </w:divBdr>
        </w:div>
      </w:divsChild>
    </w:div>
    <w:div w:id="2010907567">
      <w:bodyDiv w:val="1"/>
      <w:marLeft w:val="0"/>
      <w:marRight w:val="0"/>
      <w:marTop w:val="0"/>
      <w:marBottom w:val="0"/>
      <w:divBdr>
        <w:top w:val="none" w:sz="0" w:space="0" w:color="auto"/>
        <w:left w:val="none" w:sz="0" w:space="0" w:color="auto"/>
        <w:bottom w:val="none" w:sz="0" w:space="0" w:color="auto"/>
        <w:right w:val="none" w:sz="0" w:space="0" w:color="auto"/>
      </w:divBdr>
      <w:divsChild>
        <w:div w:id="1333408621">
          <w:marLeft w:val="0"/>
          <w:marRight w:val="0"/>
          <w:marTop w:val="0"/>
          <w:marBottom w:val="0"/>
          <w:divBdr>
            <w:top w:val="none" w:sz="0" w:space="0" w:color="auto"/>
            <w:left w:val="none" w:sz="0" w:space="0" w:color="auto"/>
            <w:bottom w:val="none" w:sz="0" w:space="0" w:color="auto"/>
            <w:right w:val="none" w:sz="0" w:space="0" w:color="auto"/>
          </w:divBdr>
        </w:div>
      </w:divsChild>
    </w:div>
    <w:div w:id="2048527605">
      <w:bodyDiv w:val="1"/>
      <w:marLeft w:val="0"/>
      <w:marRight w:val="0"/>
      <w:marTop w:val="0"/>
      <w:marBottom w:val="0"/>
      <w:divBdr>
        <w:top w:val="none" w:sz="0" w:space="0" w:color="auto"/>
        <w:left w:val="none" w:sz="0" w:space="0" w:color="auto"/>
        <w:bottom w:val="none" w:sz="0" w:space="0" w:color="auto"/>
        <w:right w:val="none" w:sz="0" w:space="0" w:color="auto"/>
      </w:divBdr>
      <w:divsChild>
        <w:div w:id="1488937337">
          <w:marLeft w:val="0"/>
          <w:marRight w:val="0"/>
          <w:marTop w:val="0"/>
          <w:marBottom w:val="0"/>
          <w:divBdr>
            <w:top w:val="none" w:sz="0" w:space="0" w:color="auto"/>
            <w:left w:val="none" w:sz="0" w:space="0" w:color="auto"/>
            <w:bottom w:val="none" w:sz="0" w:space="0" w:color="auto"/>
            <w:right w:val="none" w:sz="0" w:space="0" w:color="auto"/>
          </w:divBdr>
        </w:div>
      </w:divsChild>
    </w:div>
    <w:div w:id="2054840811">
      <w:bodyDiv w:val="1"/>
      <w:marLeft w:val="0"/>
      <w:marRight w:val="0"/>
      <w:marTop w:val="0"/>
      <w:marBottom w:val="0"/>
      <w:divBdr>
        <w:top w:val="none" w:sz="0" w:space="0" w:color="auto"/>
        <w:left w:val="none" w:sz="0" w:space="0" w:color="auto"/>
        <w:bottom w:val="none" w:sz="0" w:space="0" w:color="auto"/>
        <w:right w:val="none" w:sz="0" w:space="0" w:color="auto"/>
      </w:divBdr>
      <w:divsChild>
        <w:div w:id="1225793571">
          <w:marLeft w:val="0"/>
          <w:marRight w:val="0"/>
          <w:marTop w:val="0"/>
          <w:marBottom w:val="0"/>
          <w:divBdr>
            <w:top w:val="none" w:sz="0" w:space="0" w:color="auto"/>
            <w:left w:val="none" w:sz="0" w:space="0" w:color="auto"/>
            <w:bottom w:val="none" w:sz="0" w:space="0" w:color="auto"/>
            <w:right w:val="none" w:sz="0" w:space="0" w:color="auto"/>
          </w:divBdr>
        </w:div>
      </w:divsChild>
    </w:div>
    <w:div w:id="2070031501">
      <w:bodyDiv w:val="1"/>
      <w:marLeft w:val="0"/>
      <w:marRight w:val="0"/>
      <w:marTop w:val="0"/>
      <w:marBottom w:val="0"/>
      <w:divBdr>
        <w:top w:val="none" w:sz="0" w:space="0" w:color="auto"/>
        <w:left w:val="none" w:sz="0" w:space="0" w:color="auto"/>
        <w:bottom w:val="none" w:sz="0" w:space="0" w:color="auto"/>
        <w:right w:val="none" w:sz="0" w:space="0" w:color="auto"/>
      </w:divBdr>
      <w:divsChild>
        <w:div w:id="6255474">
          <w:marLeft w:val="0"/>
          <w:marRight w:val="0"/>
          <w:marTop w:val="0"/>
          <w:marBottom w:val="0"/>
          <w:divBdr>
            <w:top w:val="none" w:sz="0" w:space="0" w:color="auto"/>
            <w:left w:val="none" w:sz="0" w:space="0" w:color="auto"/>
            <w:bottom w:val="none" w:sz="0" w:space="0" w:color="auto"/>
            <w:right w:val="none" w:sz="0" w:space="0" w:color="auto"/>
          </w:divBdr>
        </w:div>
      </w:divsChild>
    </w:div>
    <w:div w:id="2072799740">
      <w:bodyDiv w:val="1"/>
      <w:marLeft w:val="0"/>
      <w:marRight w:val="0"/>
      <w:marTop w:val="0"/>
      <w:marBottom w:val="0"/>
      <w:divBdr>
        <w:top w:val="none" w:sz="0" w:space="0" w:color="auto"/>
        <w:left w:val="none" w:sz="0" w:space="0" w:color="auto"/>
        <w:bottom w:val="none" w:sz="0" w:space="0" w:color="auto"/>
        <w:right w:val="none" w:sz="0" w:space="0" w:color="auto"/>
      </w:divBdr>
      <w:divsChild>
        <w:div w:id="1961525123">
          <w:marLeft w:val="0"/>
          <w:marRight w:val="0"/>
          <w:marTop w:val="0"/>
          <w:marBottom w:val="0"/>
          <w:divBdr>
            <w:top w:val="none" w:sz="0" w:space="0" w:color="auto"/>
            <w:left w:val="none" w:sz="0" w:space="0" w:color="auto"/>
            <w:bottom w:val="none" w:sz="0" w:space="0" w:color="auto"/>
            <w:right w:val="none" w:sz="0" w:space="0" w:color="auto"/>
          </w:divBdr>
        </w:div>
      </w:divsChild>
    </w:div>
    <w:div w:id="2097510787">
      <w:bodyDiv w:val="1"/>
      <w:marLeft w:val="0"/>
      <w:marRight w:val="0"/>
      <w:marTop w:val="0"/>
      <w:marBottom w:val="0"/>
      <w:divBdr>
        <w:top w:val="none" w:sz="0" w:space="0" w:color="auto"/>
        <w:left w:val="none" w:sz="0" w:space="0" w:color="auto"/>
        <w:bottom w:val="none" w:sz="0" w:space="0" w:color="auto"/>
        <w:right w:val="none" w:sz="0" w:space="0" w:color="auto"/>
      </w:divBdr>
      <w:divsChild>
        <w:div w:id="1901283973">
          <w:marLeft w:val="0"/>
          <w:marRight w:val="0"/>
          <w:marTop w:val="0"/>
          <w:marBottom w:val="0"/>
          <w:divBdr>
            <w:top w:val="none" w:sz="0" w:space="0" w:color="auto"/>
            <w:left w:val="none" w:sz="0" w:space="0" w:color="auto"/>
            <w:bottom w:val="none" w:sz="0" w:space="0" w:color="auto"/>
            <w:right w:val="none" w:sz="0" w:space="0" w:color="auto"/>
          </w:divBdr>
        </w:div>
      </w:divsChild>
    </w:div>
    <w:div w:id="2123915279">
      <w:bodyDiv w:val="1"/>
      <w:marLeft w:val="0"/>
      <w:marRight w:val="0"/>
      <w:marTop w:val="0"/>
      <w:marBottom w:val="0"/>
      <w:divBdr>
        <w:top w:val="none" w:sz="0" w:space="0" w:color="auto"/>
        <w:left w:val="none" w:sz="0" w:space="0" w:color="auto"/>
        <w:bottom w:val="none" w:sz="0" w:space="0" w:color="auto"/>
        <w:right w:val="none" w:sz="0" w:space="0" w:color="auto"/>
      </w:divBdr>
      <w:divsChild>
        <w:div w:id="348289322">
          <w:marLeft w:val="0"/>
          <w:marRight w:val="0"/>
          <w:marTop w:val="0"/>
          <w:marBottom w:val="0"/>
          <w:divBdr>
            <w:top w:val="none" w:sz="0" w:space="0" w:color="auto"/>
            <w:left w:val="none" w:sz="0" w:space="0" w:color="auto"/>
            <w:bottom w:val="none" w:sz="0" w:space="0" w:color="auto"/>
            <w:right w:val="none" w:sz="0" w:space="0" w:color="auto"/>
          </w:divBdr>
        </w:div>
      </w:divsChild>
    </w:div>
    <w:div w:id="2135248391">
      <w:bodyDiv w:val="1"/>
      <w:marLeft w:val="0"/>
      <w:marRight w:val="0"/>
      <w:marTop w:val="0"/>
      <w:marBottom w:val="0"/>
      <w:divBdr>
        <w:top w:val="none" w:sz="0" w:space="0" w:color="auto"/>
        <w:left w:val="none" w:sz="0" w:space="0" w:color="auto"/>
        <w:bottom w:val="none" w:sz="0" w:space="0" w:color="auto"/>
        <w:right w:val="none" w:sz="0" w:space="0" w:color="auto"/>
      </w:divBdr>
      <w:divsChild>
        <w:div w:id="1711952421">
          <w:marLeft w:val="0"/>
          <w:marRight w:val="0"/>
          <w:marTop w:val="0"/>
          <w:marBottom w:val="0"/>
          <w:divBdr>
            <w:top w:val="none" w:sz="0" w:space="0" w:color="auto"/>
            <w:left w:val="none" w:sz="0" w:space="0" w:color="auto"/>
            <w:bottom w:val="none" w:sz="0" w:space="0" w:color="auto"/>
            <w:right w:val="none" w:sz="0" w:space="0" w:color="auto"/>
          </w:divBdr>
        </w:div>
      </w:divsChild>
    </w:div>
    <w:div w:id="2136243694">
      <w:bodyDiv w:val="1"/>
      <w:marLeft w:val="0"/>
      <w:marRight w:val="0"/>
      <w:marTop w:val="0"/>
      <w:marBottom w:val="0"/>
      <w:divBdr>
        <w:top w:val="none" w:sz="0" w:space="0" w:color="auto"/>
        <w:left w:val="none" w:sz="0" w:space="0" w:color="auto"/>
        <w:bottom w:val="none" w:sz="0" w:space="0" w:color="auto"/>
        <w:right w:val="none" w:sz="0" w:space="0" w:color="auto"/>
      </w:divBdr>
      <w:divsChild>
        <w:div w:id="10227771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2206</Words>
  <Characters>12577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Natasha Ruzzi</cp:lastModifiedBy>
  <cp:revision>16</cp:revision>
  <cp:lastPrinted>2023-02-14T11:26:00Z</cp:lastPrinted>
  <dcterms:created xsi:type="dcterms:W3CDTF">2026-02-04T10:08:00Z</dcterms:created>
  <dcterms:modified xsi:type="dcterms:W3CDTF">2026-02-04T11:46:00Z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eff41d07-a199-4ef1-b2fa-5c11ad1e3e06</vt:lpwstr>
  </property>
</Properties>
</file>