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66D16" w14:textId="77777777" w:rsidR="00F561D4" w:rsidRDefault="00F561D4" w:rsidP="00F561D4">
      <w:pPr>
        <w:jc w:val="center"/>
        <w:rPr>
          <w:rFonts w:cstheme="minorHAnsi"/>
          <w:b/>
          <w:sz w:val="56"/>
          <w:szCs w:val="56"/>
        </w:rPr>
      </w:pPr>
      <w:bookmarkStart w:id="0" w:name="_Hlk91863739"/>
      <w:bookmarkEnd w:id="0"/>
      <w:r>
        <w:rPr>
          <w:rFonts w:cstheme="minorHAnsi"/>
          <w:b/>
          <w:sz w:val="56"/>
          <w:szCs w:val="56"/>
        </w:rPr>
        <w:t>University of Wales Trinity Saint David</w:t>
      </w:r>
    </w:p>
    <w:p w14:paraId="15A3B5EB" w14:textId="77777777" w:rsidR="00F561D4" w:rsidRDefault="00F561D4" w:rsidP="00F561D4">
      <w:pPr>
        <w:jc w:val="center"/>
        <w:rPr>
          <w:rFonts w:cstheme="minorHAnsi"/>
          <w:b/>
          <w:sz w:val="56"/>
          <w:szCs w:val="56"/>
        </w:rPr>
      </w:pPr>
      <w:r>
        <w:rPr>
          <w:rFonts w:cstheme="minorHAnsi"/>
          <w:b/>
          <w:sz w:val="56"/>
          <w:szCs w:val="56"/>
        </w:rPr>
        <w:t>School of Engineering</w:t>
      </w:r>
    </w:p>
    <w:p w14:paraId="4486B271" w14:textId="77777777" w:rsidR="00F561D4" w:rsidRDefault="00F561D4" w:rsidP="00F561D4">
      <w:pPr>
        <w:jc w:val="center"/>
        <w:rPr>
          <w:rFonts w:cstheme="minorHAnsi"/>
          <w:color w:val="FF0000"/>
          <w:sz w:val="56"/>
          <w:szCs w:val="56"/>
        </w:rPr>
      </w:pPr>
    </w:p>
    <w:p w14:paraId="7E786A1F" w14:textId="77777777" w:rsidR="00F561D4" w:rsidRDefault="00F561D4" w:rsidP="00F561D4">
      <w:pPr>
        <w:jc w:val="center"/>
        <w:rPr>
          <w:rFonts w:cstheme="minorHAnsi"/>
          <w:color w:val="FF0000"/>
          <w:sz w:val="56"/>
          <w:szCs w:val="56"/>
        </w:rPr>
      </w:pPr>
    </w:p>
    <w:p w14:paraId="6C8C15A1" w14:textId="681B6604" w:rsidR="00F561D4" w:rsidRDefault="00F561D4" w:rsidP="00F561D4">
      <w:pPr>
        <w:jc w:val="center"/>
        <w:rPr>
          <w:rFonts w:cstheme="minorHAnsi"/>
          <w:sz w:val="56"/>
          <w:szCs w:val="56"/>
        </w:rPr>
      </w:pPr>
      <w:r>
        <w:rPr>
          <w:rFonts w:cstheme="minorHAnsi"/>
          <w:sz w:val="56"/>
          <w:szCs w:val="56"/>
        </w:rPr>
        <w:t>Significance and Properties of Coatings</w:t>
      </w:r>
    </w:p>
    <w:p w14:paraId="5526B0C1" w14:textId="5E94E9DF" w:rsidR="00F561D4" w:rsidRDefault="00F561D4" w:rsidP="00F561D4">
      <w:pPr>
        <w:rPr>
          <w:rFonts w:cstheme="minorHAnsi"/>
          <w:sz w:val="56"/>
          <w:szCs w:val="56"/>
        </w:rPr>
      </w:pPr>
    </w:p>
    <w:p w14:paraId="11DCFD43" w14:textId="77777777" w:rsidR="00F561D4" w:rsidRPr="00CC0B50" w:rsidRDefault="00F561D4" w:rsidP="00F561D4">
      <w:pPr>
        <w:rPr>
          <w:rFonts w:cstheme="minorHAnsi"/>
          <w:sz w:val="56"/>
          <w:szCs w:val="56"/>
        </w:rPr>
      </w:pPr>
    </w:p>
    <w:p w14:paraId="4857D246" w14:textId="77777777" w:rsidR="00F561D4" w:rsidRDefault="00F561D4" w:rsidP="00F561D4">
      <w:pPr>
        <w:jc w:val="center"/>
        <w:rPr>
          <w:rFonts w:cstheme="minorHAnsi"/>
          <w:sz w:val="56"/>
          <w:szCs w:val="56"/>
        </w:rPr>
      </w:pPr>
      <w:r>
        <w:rPr>
          <w:rFonts w:cstheme="minorHAnsi"/>
          <w:sz w:val="56"/>
          <w:szCs w:val="56"/>
        </w:rPr>
        <w:t>Lee Stewart 1700860</w:t>
      </w:r>
    </w:p>
    <w:p w14:paraId="6C2AB26D" w14:textId="77777777" w:rsidR="00F561D4" w:rsidRDefault="00F561D4" w:rsidP="00F561D4">
      <w:pPr>
        <w:jc w:val="center"/>
        <w:rPr>
          <w:rFonts w:cstheme="minorHAnsi"/>
          <w:sz w:val="56"/>
          <w:szCs w:val="56"/>
        </w:rPr>
      </w:pPr>
      <w:r>
        <w:rPr>
          <w:rFonts w:cstheme="minorHAnsi"/>
          <w:sz w:val="56"/>
          <w:szCs w:val="56"/>
        </w:rPr>
        <w:t>Automotive Engineering</w:t>
      </w:r>
    </w:p>
    <w:p w14:paraId="3D0BE820" w14:textId="77777777" w:rsidR="00F561D4" w:rsidRDefault="00F561D4" w:rsidP="00F561D4">
      <w:pPr>
        <w:rPr>
          <w:rFonts w:cstheme="minorHAnsi"/>
          <w:sz w:val="56"/>
          <w:szCs w:val="56"/>
        </w:rPr>
      </w:pPr>
    </w:p>
    <w:p w14:paraId="0CD4D617" w14:textId="77777777" w:rsidR="00F561D4" w:rsidRDefault="00F561D4" w:rsidP="00F561D4">
      <w:pPr>
        <w:rPr>
          <w:rFonts w:cstheme="minorHAnsi"/>
          <w:sz w:val="56"/>
          <w:szCs w:val="56"/>
        </w:rPr>
      </w:pPr>
    </w:p>
    <w:p w14:paraId="5C25E840" w14:textId="7F211CF7" w:rsidR="00F561D4" w:rsidRDefault="002E641C" w:rsidP="00F561D4">
      <w:pPr>
        <w:jc w:val="center"/>
        <w:rPr>
          <w:rFonts w:cstheme="minorHAnsi"/>
          <w:sz w:val="56"/>
          <w:szCs w:val="56"/>
        </w:rPr>
      </w:pPr>
      <w:r>
        <w:rPr>
          <w:rFonts w:cstheme="minorHAnsi"/>
          <w:sz w:val="56"/>
          <w:szCs w:val="56"/>
        </w:rPr>
        <w:t>24</w:t>
      </w:r>
      <w:r w:rsidR="00F561D4">
        <w:rPr>
          <w:rFonts w:cstheme="minorHAnsi"/>
          <w:sz w:val="56"/>
          <w:szCs w:val="56"/>
        </w:rPr>
        <w:t>/01/2022</w:t>
      </w:r>
    </w:p>
    <w:p w14:paraId="354BCC6C" w14:textId="52609730" w:rsidR="00F561D4" w:rsidRDefault="00F561D4" w:rsidP="00F561D4">
      <w:pPr>
        <w:jc w:val="center"/>
        <w:rPr>
          <w:rFonts w:cstheme="minorHAnsi"/>
          <w:sz w:val="56"/>
          <w:szCs w:val="56"/>
        </w:rPr>
      </w:pPr>
      <w:r>
        <w:rPr>
          <w:rFonts w:cstheme="minorHAnsi"/>
          <w:sz w:val="56"/>
          <w:szCs w:val="56"/>
        </w:rPr>
        <w:t>Mechanisms of Material Failure</w:t>
      </w:r>
    </w:p>
    <w:p w14:paraId="37EE17A9" w14:textId="2F7E1E18" w:rsidR="00F561D4" w:rsidRDefault="00F561D4" w:rsidP="00F561D4">
      <w:pPr>
        <w:jc w:val="center"/>
        <w:rPr>
          <w:sz w:val="56"/>
          <w:szCs w:val="56"/>
        </w:rPr>
      </w:pPr>
      <w:r>
        <w:rPr>
          <w:sz w:val="56"/>
          <w:szCs w:val="56"/>
        </w:rPr>
        <w:t>ACEA701</w:t>
      </w:r>
      <w:r w:rsidR="00A74515">
        <w:rPr>
          <w:sz w:val="56"/>
          <w:szCs w:val="56"/>
        </w:rPr>
        <w:t>0</w:t>
      </w:r>
    </w:p>
    <w:p w14:paraId="145559C2" w14:textId="4FA9B1A3" w:rsidR="00D070C3" w:rsidRDefault="00D070C3" w:rsidP="00F561D4">
      <w:pPr>
        <w:jc w:val="center"/>
        <w:rPr>
          <w:sz w:val="56"/>
          <w:szCs w:val="56"/>
        </w:rPr>
      </w:pPr>
    </w:p>
    <w:p w14:paraId="3C109A59" w14:textId="77777777" w:rsidR="00D070C3" w:rsidRPr="001D7A0F" w:rsidRDefault="00D070C3" w:rsidP="001D7A0F"/>
    <w:sdt>
      <w:sdtPr>
        <w:rPr>
          <w:rFonts w:asciiTheme="minorHAnsi" w:eastAsiaTheme="minorHAnsi" w:hAnsiTheme="minorHAnsi" w:cstheme="minorBidi"/>
          <w:color w:val="auto"/>
          <w:sz w:val="22"/>
          <w:szCs w:val="22"/>
          <w:lang w:val="en-GB"/>
        </w:rPr>
        <w:id w:val="1401864413"/>
        <w:docPartObj>
          <w:docPartGallery w:val="Table of Contents"/>
          <w:docPartUnique/>
        </w:docPartObj>
      </w:sdtPr>
      <w:sdtEndPr>
        <w:rPr>
          <w:b/>
          <w:bCs/>
          <w:noProof/>
        </w:rPr>
      </w:sdtEndPr>
      <w:sdtContent>
        <w:p w14:paraId="16A15B6A" w14:textId="28719E01" w:rsidR="00A15BF1" w:rsidRDefault="00A15BF1">
          <w:pPr>
            <w:pStyle w:val="TOCHeading"/>
          </w:pPr>
          <w:r>
            <w:t>Contents</w:t>
          </w:r>
        </w:p>
        <w:p w14:paraId="0D8A8DDF" w14:textId="2F75F789" w:rsidR="00A15BF1" w:rsidRDefault="00A15BF1">
          <w:pPr>
            <w:pStyle w:val="TOC1"/>
            <w:tabs>
              <w:tab w:val="right" w:leader="dot" w:pos="9016"/>
            </w:tabs>
            <w:rPr>
              <w:noProof/>
            </w:rPr>
          </w:pPr>
          <w:r>
            <w:fldChar w:fldCharType="begin"/>
          </w:r>
          <w:r>
            <w:instrText xml:space="preserve"> TOC \o "1-3" \h \z \u </w:instrText>
          </w:r>
          <w:r>
            <w:fldChar w:fldCharType="separate"/>
          </w:r>
          <w:hyperlink w:anchor="_Toc93868166" w:history="1">
            <w:r w:rsidRPr="00F51E12">
              <w:rPr>
                <w:rStyle w:val="Hyperlink"/>
                <w:noProof/>
              </w:rPr>
              <w:t>Figure List</w:t>
            </w:r>
            <w:r>
              <w:rPr>
                <w:noProof/>
                <w:webHidden/>
              </w:rPr>
              <w:tab/>
            </w:r>
            <w:r>
              <w:rPr>
                <w:noProof/>
                <w:webHidden/>
              </w:rPr>
              <w:fldChar w:fldCharType="begin"/>
            </w:r>
            <w:r>
              <w:rPr>
                <w:noProof/>
                <w:webHidden/>
              </w:rPr>
              <w:instrText xml:space="preserve"> PAGEREF _Toc93868166 \h </w:instrText>
            </w:r>
            <w:r>
              <w:rPr>
                <w:noProof/>
                <w:webHidden/>
              </w:rPr>
            </w:r>
            <w:r>
              <w:rPr>
                <w:noProof/>
                <w:webHidden/>
              </w:rPr>
              <w:fldChar w:fldCharType="separate"/>
            </w:r>
            <w:r>
              <w:rPr>
                <w:noProof/>
                <w:webHidden/>
              </w:rPr>
              <w:t>3</w:t>
            </w:r>
            <w:r>
              <w:rPr>
                <w:noProof/>
                <w:webHidden/>
              </w:rPr>
              <w:fldChar w:fldCharType="end"/>
            </w:r>
          </w:hyperlink>
        </w:p>
        <w:p w14:paraId="177164D4" w14:textId="63E30B2F" w:rsidR="00A15BF1" w:rsidRDefault="00C018DC">
          <w:pPr>
            <w:pStyle w:val="TOC1"/>
            <w:tabs>
              <w:tab w:val="left" w:pos="660"/>
              <w:tab w:val="right" w:leader="dot" w:pos="9016"/>
            </w:tabs>
            <w:rPr>
              <w:noProof/>
            </w:rPr>
          </w:pPr>
          <w:hyperlink w:anchor="_Toc93868167" w:history="1">
            <w:r w:rsidR="00A15BF1" w:rsidRPr="00F51E12">
              <w:rPr>
                <w:rStyle w:val="Hyperlink"/>
                <w:noProof/>
              </w:rPr>
              <w:t>1.0.</w:t>
            </w:r>
            <w:r w:rsidR="00A15BF1">
              <w:rPr>
                <w:noProof/>
              </w:rPr>
              <w:tab/>
            </w:r>
            <w:r w:rsidR="00A15BF1" w:rsidRPr="00F51E12">
              <w:rPr>
                <w:rStyle w:val="Hyperlink"/>
                <w:noProof/>
              </w:rPr>
              <w:t>Introduction</w:t>
            </w:r>
            <w:r w:rsidR="00A15BF1">
              <w:rPr>
                <w:noProof/>
                <w:webHidden/>
              </w:rPr>
              <w:tab/>
            </w:r>
            <w:r w:rsidR="00A15BF1">
              <w:rPr>
                <w:noProof/>
                <w:webHidden/>
              </w:rPr>
              <w:fldChar w:fldCharType="begin"/>
            </w:r>
            <w:r w:rsidR="00A15BF1">
              <w:rPr>
                <w:noProof/>
                <w:webHidden/>
              </w:rPr>
              <w:instrText xml:space="preserve"> PAGEREF _Toc93868167 \h </w:instrText>
            </w:r>
            <w:r w:rsidR="00A15BF1">
              <w:rPr>
                <w:noProof/>
                <w:webHidden/>
              </w:rPr>
            </w:r>
            <w:r w:rsidR="00A15BF1">
              <w:rPr>
                <w:noProof/>
                <w:webHidden/>
              </w:rPr>
              <w:fldChar w:fldCharType="separate"/>
            </w:r>
            <w:r w:rsidR="00A15BF1">
              <w:rPr>
                <w:noProof/>
                <w:webHidden/>
              </w:rPr>
              <w:t>4</w:t>
            </w:r>
            <w:r w:rsidR="00A15BF1">
              <w:rPr>
                <w:noProof/>
                <w:webHidden/>
              </w:rPr>
              <w:fldChar w:fldCharType="end"/>
            </w:r>
          </w:hyperlink>
        </w:p>
        <w:p w14:paraId="7435D10F" w14:textId="6AA63F41" w:rsidR="00A15BF1" w:rsidRDefault="00C018DC">
          <w:pPr>
            <w:pStyle w:val="TOC1"/>
            <w:tabs>
              <w:tab w:val="right" w:leader="dot" w:pos="9016"/>
            </w:tabs>
            <w:rPr>
              <w:noProof/>
            </w:rPr>
          </w:pPr>
          <w:hyperlink w:anchor="_Toc93868168" w:history="1">
            <w:r w:rsidR="00A15BF1" w:rsidRPr="00F51E12">
              <w:rPr>
                <w:rStyle w:val="Hyperlink"/>
                <w:noProof/>
              </w:rPr>
              <w:t>2.0. Mechanisms of Component Failure</w:t>
            </w:r>
            <w:r w:rsidR="00A15BF1">
              <w:rPr>
                <w:noProof/>
                <w:webHidden/>
              </w:rPr>
              <w:tab/>
            </w:r>
            <w:r w:rsidR="00A15BF1">
              <w:rPr>
                <w:noProof/>
                <w:webHidden/>
              </w:rPr>
              <w:fldChar w:fldCharType="begin"/>
            </w:r>
            <w:r w:rsidR="00A15BF1">
              <w:rPr>
                <w:noProof/>
                <w:webHidden/>
              </w:rPr>
              <w:instrText xml:space="preserve"> PAGEREF _Toc93868168 \h </w:instrText>
            </w:r>
            <w:r w:rsidR="00A15BF1">
              <w:rPr>
                <w:noProof/>
                <w:webHidden/>
              </w:rPr>
            </w:r>
            <w:r w:rsidR="00A15BF1">
              <w:rPr>
                <w:noProof/>
                <w:webHidden/>
              </w:rPr>
              <w:fldChar w:fldCharType="separate"/>
            </w:r>
            <w:r w:rsidR="00A15BF1">
              <w:rPr>
                <w:noProof/>
                <w:webHidden/>
              </w:rPr>
              <w:t>5</w:t>
            </w:r>
            <w:r w:rsidR="00A15BF1">
              <w:rPr>
                <w:noProof/>
                <w:webHidden/>
              </w:rPr>
              <w:fldChar w:fldCharType="end"/>
            </w:r>
          </w:hyperlink>
        </w:p>
        <w:p w14:paraId="4FA2278E" w14:textId="5CFF4D61" w:rsidR="00A15BF1" w:rsidRDefault="00C018DC">
          <w:pPr>
            <w:pStyle w:val="TOC2"/>
            <w:tabs>
              <w:tab w:val="right" w:leader="dot" w:pos="9016"/>
            </w:tabs>
            <w:rPr>
              <w:noProof/>
            </w:rPr>
          </w:pPr>
          <w:hyperlink w:anchor="_Toc93868169" w:history="1">
            <w:r w:rsidR="00A15BF1" w:rsidRPr="00F51E12">
              <w:rPr>
                <w:rStyle w:val="Hyperlink"/>
                <w:noProof/>
              </w:rPr>
              <w:t>2.1. Cavitation</w:t>
            </w:r>
            <w:r w:rsidR="00A15BF1">
              <w:rPr>
                <w:noProof/>
                <w:webHidden/>
              </w:rPr>
              <w:tab/>
            </w:r>
            <w:r w:rsidR="00A15BF1">
              <w:rPr>
                <w:noProof/>
                <w:webHidden/>
              </w:rPr>
              <w:fldChar w:fldCharType="begin"/>
            </w:r>
            <w:r w:rsidR="00A15BF1">
              <w:rPr>
                <w:noProof/>
                <w:webHidden/>
              </w:rPr>
              <w:instrText xml:space="preserve"> PAGEREF _Toc93868169 \h </w:instrText>
            </w:r>
            <w:r w:rsidR="00A15BF1">
              <w:rPr>
                <w:noProof/>
                <w:webHidden/>
              </w:rPr>
            </w:r>
            <w:r w:rsidR="00A15BF1">
              <w:rPr>
                <w:noProof/>
                <w:webHidden/>
              </w:rPr>
              <w:fldChar w:fldCharType="separate"/>
            </w:r>
            <w:r w:rsidR="00A15BF1">
              <w:rPr>
                <w:noProof/>
                <w:webHidden/>
              </w:rPr>
              <w:t>5</w:t>
            </w:r>
            <w:r w:rsidR="00A15BF1">
              <w:rPr>
                <w:noProof/>
                <w:webHidden/>
              </w:rPr>
              <w:fldChar w:fldCharType="end"/>
            </w:r>
          </w:hyperlink>
        </w:p>
        <w:p w14:paraId="1AD45D36" w14:textId="11FCE207" w:rsidR="00A15BF1" w:rsidRDefault="00C018DC">
          <w:pPr>
            <w:pStyle w:val="TOC2"/>
            <w:tabs>
              <w:tab w:val="right" w:leader="dot" w:pos="9016"/>
            </w:tabs>
            <w:rPr>
              <w:noProof/>
            </w:rPr>
          </w:pPr>
          <w:hyperlink w:anchor="_Toc93868170" w:history="1">
            <w:r w:rsidR="00A15BF1" w:rsidRPr="00F51E12">
              <w:rPr>
                <w:rStyle w:val="Hyperlink"/>
                <w:noProof/>
              </w:rPr>
              <w:t>2.2. Corrosion</w:t>
            </w:r>
            <w:r w:rsidR="00A15BF1">
              <w:rPr>
                <w:noProof/>
                <w:webHidden/>
              </w:rPr>
              <w:tab/>
            </w:r>
            <w:r w:rsidR="00A15BF1">
              <w:rPr>
                <w:noProof/>
                <w:webHidden/>
              </w:rPr>
              <w:fldChar w:fldCharType="begin"/>
            </w:r>
            <w:r w:rsidR="00A15BF1">
              <w:rPr>
                <w:noProof/>
                <w:webHidden/>
              </w:rPr>
              <w:instrText xml:space="preserve"> PAGEREF _Toc93868170 \h </w:instrText>
            </w:r>
            <w:r w:rsidR="00A15BF1">
              <w:rPr>
                <w:noProof/>
                <w:webHidden/>
              </w:rPr>
            </w:r>
            <w:r w:rsidR="00A15BF1">
              <w:rPr>
                <w:noProof/>
                <w:webHidden/>
              </w:rPr>
              <w:fldChar w:fldCharType="separate"/>
            </w:r>
            <w:r w:rsidR="00A15BF1">
              <w:rPr>
                <w:noProof/>
                <w:webHidden/>
              </w:rPr>
              <w:t>6</w:t>
            </w:r>
            <w:r w:rsidR="00A15BF1">
              <w:rPr>
                <w:noProof/>
                <w:webHidden/>
              </w:rPr>
              <w:fldChar w:fldCharType="end"/>
            </w:r>
          </w:hyperlink>
        </w:p>
        <w:p w14:paraId="6008A64D" w14:textId="13F11EED" w:rsidR="00A15BF1" w:rsidRDefault="00C018DC">
          <w:pPr>
            <w:pStyle w:val="TOC2"/>
            <w:tabs>
              <w:tab w:val="right" w:leader="dot" w:pos="9016"/>
            </w:tabs>
            <w:rPr>
              <w:noProof/>
            </w:rPr>
          </w:pPr>
          <w:hyperlink w:anchor="_Toc93868171" w:history="1">
            <w:r w:rsidR="00A15BF1" w:rsidRPr="00F51E12">
              <w:rPr>
                <w:rStyle w:val="Hyperlink"/>
                <w:noProof/>
              </w:rPr>
              <w:t>2.3. Fouling &amp; Microbiological Corrosion</w:t>
            </w:r>
            <w:r w:rsidR="00A15BF1">
              <w:rPr>
                <w:noProof/>
                <w:webHidden/>
              </w:rPr>
              <w:tab/>
            </w:r>
            <w:r w:rsidR="00A15BF1">
              <w:rPr>
                <w:noProof/>
                <w:webHidden/>
              </w:rPr>
              <w:fldChar w:fldCharType="begin"/>
            </w:r>
            <w:r w:rsidR="00A15BF1">
              <w:rPr>
                <w:noProof/>
                <w:webHidden/>
              </w:rPr>
              <w:instrText xml:space="preserve"> PAGEREF _Toc93868171 \h </w:instrText>
            </w:r>
            <w:r w:rsidR="00A15BF1">
              <w:rPr>
                <w:noProof/>
                <w:webHidden/>
              </w:rPr>
            </w:r>
            <w:r w:rsidR="00A15BF1">
              <w:rPr>
                <w:noProof/>
                <w:webHidden/>
              </w:rPr>
              <w:fldChar w:fldCharType="separate"/>
            </w:r>
            <w:r w:rsidR="00A15BF1">
              <w:rPr>
                <w:noProof/>
                <w:webHidden/>
              </w:rPr>
              <w:t>7</w:t>
            </w:r>
            <w:r w:rsidR="00A15BF1">
              <w:rPr>
                <w:noProof/>
                <w:webHidden/>
              </w:rPr>
              <w:fldChar w:fldCharType="end"/>
            </w:r>
          </w:hyperlink>
        </w:p>
        <w:p w14:paraId="46E0AEF7" w14:textId="34136D14" w:rsidR="00A15BF1" w:rsidRDefault="00C018DC">
          <w:pPr>
            <w:pStyle w:val="TOC2"/>
            <w:tabs>
              <w:tab w:val="right" w:leader="dot" w:pos="9016"/>
            </w:tabs>
            <w:rPr>
              <w:noProof/>
            </w:rPr>
          </w:pPr>
          <w:hyperlink w:anchor="_Toc93868172" w:history="1">
            <w:r w:rsidR="00A15BF1" w:rsidRPr="00F51E12">
              <w:rPr>
                <w:rStyle w:val="Hyperlink"/>
                <w:noProof/>
              </w:rPr>
              <w:t>2.4. Accidental Contact with Floating Objects or Seabed</w:t>
            </w:r>
            <w:r w:rsidR="00A15BF1">
              <w:rPr>
                <w:noProof/>
                <w:webHidden/>
              </w:rPr>
              <w:tab/>
            </w:r>
            <w:r w:rsidR="00A15BF1">
              <w:rPr>
                <w:noProof/>
                <w:webHidden/>
              </w:rPr>
              <w:fldChar w:fldCharType="begin"/>
            </w:r>
            <w:r w:rsidR="00A15BF1">
              <w:rPr>
                <w:noProof/>
                <w:webHidden/>
              </w:rPr>
              <w:instrText xml:space="preserve"> PAGEREF _Toc93868172 \h </w:instrText>
            </w:r>
            <w:r w:rsidR="00A15BF1">
              <w:rPr>
                <w:noProof/>
                <w:webHidden/>
              </w:rPr>
            </w:r>
            <w:r w:rsidR="00A15BF1">
              <w:rPr>
                <w:noProof/>
                <w:webHidden/>
              </w:rPr>
              <w:fldChar w:fldCharType="separate"/>
            </w:r>
            <w:r w:rsidR="00A15BF1">
              <w:rPr>
                <w:noProof/>
                <w:webHidden/>
              </w:rPr>
              <w:t>8</w:t>
            </w:r>
            <w:r w:rsidR="00A15BF1">
              <w:rPr>
                <w:noProof/>
                <w:webHidden/>
              </w:rPr>
              <w:fldChar w:fldCharType="end"/>
            </w:r>
          </w:hyperlink>
        </w:p>
        <w:p w14:paraId="34A50F26" w14:textId="59224ED7" w:rsidR="00A15BF1" w:rsidRDefault="00C018DC">
          <w:pPr>
            <w:pStyle w:val="TOC1"/>
            <w:tabs>
              <w:tab w:val="right" w:leader="dot" w:pos="9016"/>
            </w:tabs>
            <w:rPr>
              <w:noProof/>
            </w:rPr>
          </w:pPr>
          <w:hyperlink w:anchor="_Toc93868173" w:history="1">
            <w:r w:rsidR="00A15BF1" w:rsidRPr="00F51E12">
              <w:rPr>
                <w:rStyle w:val="Hyperlink"/>
                <w:noProof/>
              </w:rPr>
              <w:t>3.0. Potential Options for Component Protection</w:t>
            </w:r>
            <w:r w:rsidR="00A15BF1">
              <w:rPr>
                <w:noProof/>
                <w:webHidden/>
              </w:rPr>
              <w:tab/>
            </w:r>
            <w:r w:rsidR="00A15BF1">
              <w:rPr>
                <w:noProof/>
                <w:webHidden/>
              </w:rPr>
              <w:fldChar w:fldCharType="begin"/>
            </w:r>
            <w:r w:rsidR="00A15BF1">
              <w:rPr>
                <w:noProof/>
                <w:webHidden/>
              </w:rPr>
              <w:instrText xml:space="preserve"> PAGEREF _Toc93868173 \h </w:instrText>
            </w:r>
            <w:r w:rsidR="00A15BF1">
              <w:rPr>
                <w:noProof/>
                <w:webHidden/>
              </w:rPr>
            </w:r>
            <w:r w:rsidR="00A15BF1">
              <w:rPr>
                <w:noProof/>
                <w:webHidden/>
              </w:rPr>
              <w:fldChar w:fldCharType="separate"/>
            </w:r>
            <w:r w:rsidR="00A15BF1">
              <w:rPr>
                <w:noProof/>
                <w:webHidden/>
              </w:rPr>
              <w:t>9</w:t>
            </w:r>
            <w:r w:rsidR="00A15BF1">
              <w:rPr>
                <w:noProof/>
                <w:webHidden/>
              </w:rPr>
              <w:fldChar w:fldCharType="end"/>
            </w:r>
          </w:hyperlink>
        </w:p>
        <w:p w14:paraId="3B430157" w14:textId="22F43BFF" w:rsidR="00A15BF1" w:rsidRDefault="00C018DC">
          <w:pPr>
            <w:pStyle w:val="TOC2"/>
            <w:tabs>
              <w:tab w:val="right" w:leader="dot" w:pos="9016"/>
            </w:tabs>
            <w:rPr>
              <w:noProof/>
            </w:rPr>
          </w:pPr>
          <w:hyperlink w:anchor="_Toc93868174" w:history="1">
            <w:r w:rsidR="00A15BF1" w:rsidRPr="00F51E12">
              <w:rPr>
                <w:rStyle w:val="Hyperlink"/>
                <w:noProof/>
              </w:rPr>
              <w:t>3.1. Material Coatings</w:t>
            </w:r>
            <w:r w:rsidR="00A15BF1">
              <w:rPr>
                <w:noProof/>
                <w:webHidden/>
              </w:rPr>
              <w:tab/>
            </w:r>
            <w:r w:rsidR="00A15BF1">
              <w:rPr>
                <w:noProof/>
                <w:webHidden/>
              </w:rPr>
              <w:fldChar w:fldCharType="begin"/>
            </w:r>
            <w:r w:rsidR="00A15BF1">
              <w:rPr>
                <w:noProof/>
                <w:webHidden/>
              </w:rPr>
              <w:instrText xml:space="preserve"> PAGEREF _Toc93868174 \h </w:instrText>
            </w:r>
            <w:r w:rsidR="00A15BF1">
              <w:rPr>
                <w:noProof/>
                <w:webHidden/>
              </w:rPr>
            </w:r>
            <w:r w:rsidR="00A15BF1">
              <w:rPr>
                <w:noProof/>
                <w:webHidden/>
              </w:rPr>
              <w:fldChar w:fldCharType="separate"/>
            </w:r>
            <w:r w:rsidR="00A15BF1">
              <w:rPr>
                <w:noProof/>
                <w:webHidden/>
              </w:rPr>
              <w:t>10</w:t>
            </w:r>
            <w:r w:rsidR="00A15BF1">
              <w:rPr>
                <w:noProof/>
                <w:webHidden/>
              </w:rPr>
              <w:fldChar w:fldCharType="end"/>
            </w:r>
          </w:hyperlink>
        </w:p>
        <w:p w14:paraId="14974CF6" w14:textId="603131C2" w:rsidR="00A15BF1" w:rsidRDefault="00C018DC">
          <w:pPr>
            <w:pStyle w:val="TOC2"/>
            <w:tabs>
              <w:tab w:val="right" w:leader="dot" w:pos="9016"/>
            </w:tabs>
            <w:rPr>
              <w:noProof/>
            </w:rPr>
          </w:pPr>
          <w:hyperlink w:anchor="_Toc93868175" w:history="1">
            <w:r w:rsidR="00A15BF1" w:rsidRPr="00F51E12">
              <w:rPr>
                <w:rStyle w:val="Hyperlink"/>
                <w:noProof/>
              </w:rPr>
              <w:t>3.2. Metallic Coatings</w:t>
            </w:r>
            <w:r w:rsidR="00A15BF1">
              <w:rPr>
                <w:noProof/>
                <w:webHidden/>
              </w:rPr>
              <w:tab/>
            </w:r>
            <w:r w:rsidR="00A15BF1">
              <w:rPr>
                <w:noProof/>
                <w:webHidden/>
              </w:rPr>
              <w:fldChar w:fldCharType="begin"/>
            </w:r>
            <w:r w:rsidR="00A15BF1">
              <w:rPr>
                <w:noProof/>
                <w:webHidden/>
              </w:rPr>
              <w:instrText xml:space="preserve"> PAGEREF _Toc93868175 \h </w:instrText>
            </w:r>
            <w:r w:rsidR="00A15BF1">
              <w:rPr>
                <w:noProof/>
                <w:webHidden/>
              </w:rPr>
            </w:r>
            <w:r w:rsidR="00A15BF1">
              <w:rPr>
                <w:noProof/>
                <w:webHidden/>
              </w:rPr>
              <w:fldChar w:fldCharType="separate"/>
            </w:r>
            <w:r w:rsidR="00A15BF1">
              <w:rPr>
                <w:noProof/>
                <w:webHidden/>
              </w:rPr>
              <w:t>10</w:t>
            </w:r>
            <w:r w:rsidR="00A15BF1">
              <w:rPr>
                <w:noProof/>
                <w:webHidden/>
              </w:rPr>
              <w:fldChar w:fldCharType="end"/>
            </w:r>
          </w:hyperlink>
        </w:p>
        <w:p w14:paraId="0B70317E" w14:textId="2D70C326" w:rsidR="00A15BF1" w:rsidRDefault="00C018DC">
          <w:pPr>
            <w:pStyle w:val="TOC3"/>
            <w:tabs>
              <w:tab w:val="right" w:leader="dot" w:pos="9016"/>
            </w:tabs>
            <w:rPr>
              <w:noProof/>
            </w:rPr>
          </w:pPr>
          <w:hyperlink w:anchor="_Toc93868176" w:history="1">
            <w:r w:rsidR="00A15BF1" w:rsidRPr="00F51E12">
              <w:rPr>
                <w:rStyle w:val="Hyperlink"/>
                <w:noProof/>
              </w:rPr>
              <w:t>3.2.1. Nickel Aluminium Bronze</w:t>
            </w:r>
            <w:r w:rsidR="00A15BF1">
              <w:rPr>
                <w:noProof/>
                <w:webHidden/>
              </w:rPr>
              <w:tab/>
            </w:r>
            <w:r w:rsidR="00A15BF1">
              <w:rPr>
                <w:noProof/>
                <w:webHidden/>
              </w:rPr>
              <w:fldChar w:fldCharType="begin"/>
            </w:r>
            <w:r w:rsidR="00A15BF1">
              <w:rPr>
                <w:noProof/>
                <w:webHidden/>
              </w:rPr>
              <w:instrText xml:space="preserve"> PAGEREF _Toc93868176 \h </w:instrText>
            </w:r>
            <w:r w:rsidR="00A15BF1">
              <w:rPr>
                <w:noProof/>
                <w:webHidden/>
              </w:rPr>
            </w:r>
            <w:r w:rsidR="00A15BF1">
              <w:rPr>
                <w:noProof/>
                <w:webHidden/>
              </w:rPr>
              <w:fldChar w:fldCharType="separate"/>
            </w:r>
            <w:r w:rsidR="00A15BF1">
              <w:rPr>
                <w:noProof/>
                <w:webHidden/>
              </w:rPr>
              <w:t>10</w:t>
            </w:r>
            <w:r w:rsidR="00A15BF1">
              <w:rPr>
                <w:noProof/>
                <w:webHidden/>
              </w:rPr>
              <w:fldChar w:fldCharType="end"/>
            </w:r>
          </w:hyperlink>
        </w:p>
        <w:p w14:paraId="6A27641F" w14:textId="438C1981" w:rsidR="00A15BF1" w:rsidRDefault="00C018DC">
          <w:pPr>
            <w:pStyle w:val="TOC2"/>
            <w:tabs>
              <w:tab w:val="right" w:leader="dot" w:pos="9016"/>
            </w:tabs>
            <w:rPr>
              <w:noProof/>
            </w:rPr>
          </w:pPr>
          <w:hyperlink w:anchor="_Toc93868177" w:history="1">
            <w:r w:rsidR="00A15BF1" w:rsidRPr="00F51E12">
              <w:rPr>
                <w:rStyle w:val="Hyperlink"/>
                <w:noProof/>
              </w:rPr>
              <w:t>3.3. Ceramic Coatings</w:t>
            </w:r>
            <w:r w:rsidR="00A15BF1">
              <w:rPr>
                <w:noProof/>
                <w:webHidden/>
              </w:rPr>
              <w:tab/>
            </w:r>
            <w:r w:rsidR="00A15BF1">
              <w:rPr>
                <w:noProof/>
                <w:webHidden/>
              </w:rPr>
              <w:fldChar w:fldCharType="begin"/>
            </w:r>
            <w:r w:rsidR="00A15BF1">
              <w:rPr>
                <w:noProof/>
                <w:webHidden/>
              </w:rPr>
              <w:instrText xml:space="preserve"> PAGEREF _Toc93868177 \h </w:instrText>
            </w:r>
            <w:r w:rsidR="00A15BF1">
              <w:rPr>
                <w:noProof/>
                <w:webHidden/>
              </w:rPr>
            </w:r>
            <w:r w:rsidR="00A15BF1">
              <w:rPr>
                <w:noProof/>
                <w:webHidden/>
              </w:rPr>
              <w:fldChar w:fldCharType="separate"/>
            </w:r>
            <w:r w:rsidR="00A15BF1">
              <w:rPr>
                <w:noProof/>
                <w:webHidden/>
              </w:rPr>
              <w:t>11</w:t>
            </w:r>
            <w:r w:rsidR="00A15BF1">
              <w:rPr>
                <w:noProof/>
                <w:webHidden/>
              </w:rPr>
              <w:fldChar w:fldCharType="end"/>
            </w:r>
          </w:hyperlink>
        </w:p>
        <w:p w14:paraId="0438DFB1" w14:textId="42B10198" w:rsidR="00A15BF1" w:rsidRDefault="00C018DC">
          <w:pPr>
            <w:pStyle w:val="TOC1"/>
            <w:tabs>
              <w:tab w:val="right" w:leader="dot" w:pos="9016"/>
            </w:tabs>
            <w:rPr>
              <w:noProof/>
            </w:rPr>
          </w:pPr>
          <w:hyperlink w:anchor="_Toc93868178" w:history="1">
            <w:r w:rsidR="00A15BF1" w:rsidRPr="00F51E12">
              <w:rPr>
                <w:rStyle w:val="Hyperlink"/>
                <w:noProof/>
              </w:rPr>
              <w:t>4.0. Adhesion methods</w:t>
            </w:r>
            <w:r w:rsidR="00A15BF1">
              <w:rPr>
                <w:noProof/>
                <w:webHidden/>
              </w:rPr>
              <w:tab/>
            </w:r>
            <w:r w:rsidR="00A15BF1">
              <w:rPr>
                <w:noProof/>
                <w:webHidden/>
              </w:rPr>
              <w:fldChar w:fldCharType="begin"/>
            </w:r>
            <w:r w:rsidR="00A15BF1">
              <w:rPr>
                <w:noProof/>
                <w:webHidden/>
              </w:rPr>
              <w:instrText xml:space="preserve"> PAGEREF _Toc93868178 \h </w:instrText>
            </w:r>
            <w:r w:rsidR="00A15BF1">
              <w:rPr>
                <w:noProof/>
                <w:webHidden/>
              </w:rPr>
            </w:r>
            <w:r w:rsidR="00A15BF1">
              <w:rPr>
                <w:noProof/>
                <w:webHidden/>
              </w:rPr>
              <w:fldChar w:fldCharType="separate"/>
            </w:r>
            <w:r w:rsidR="00A15BF1">
              <w:rPr>
                <w:noProof/>
                <w:webHidden/>
              </w:rPr>
              <w:t>13</w:t>
            </w:r>
            <w:r w:rsidR="00A15BF1">
              <w:rPr>
                <w:noProof/>
                <w:webHidden/>
              </w:rPr>
              <w:fldChar w:fldCharType="end"/>
            </w:r>
          </w:hyperlink>
        </w:p>
        <w:p w14:paraId="14EA4865" w14:textId="0B3CE997" w:rsidR="00A15BF1" w:rsidRDefault="00C018DC">
          <w:pPr>
            <w:pStyle w:val="TOC2"/>
            <w:tabs>
              <w:tab w:val="right" w:leader="dot" w:pos="9016"/>
            </w:tabs>
            <w:rPr>
              <w:noProof/>
            </w:rPr>
          </w:pPr>
          <w:hyperlink w:anchor="_Toc93868179" w:history="1">
            <w:r w:rsidR="00A15BF1" w:rsidRPr="00F51E12">
              <w:rPr>
                <w:rStyle w:val="Hyperlink"/>
                <w:noProof/>
              </w:rPr>
              <w:t>4.1. Physical Vapour Deposition</w:t>
            </w:r>
            <w:r w:rsidR="00A15BF1">
              <w:rPr>
                <w:noProof/>
                <w:webHidden/>
              </w:rPr>
              <w:tab/>
            </w:r>
            <w:r w:rsidR="00A15BF1">
              <w:rPr>
                <w:noProof/>
                <w:webHidden/>
              </w:rPr>
              <w:fldChar w:fldCharType="begin"/>
            </w:r>
            <w:r w:rsidR="00A15BF1">
              <w:rPr>
                <w:noProof/>
                <w:webHidden/>
              </w:rPr>
              <w:instrText xml:space="preserve"> PAGEREF _Toc93868179 \h </w:instrText>
            </w:r>
            <w:r w:rsidR="00A15BF1">
              <w:rPr>
                <w:noProof/>
                <w:webHidden/>
              </w:rPr>
            </w:r>
            <w:r w:rsidR="00A15BF1">
              <w:rPr>
                <w:noProof/>
                <w:webHidden/>
              </w:rPr>
              <w:fldChar w:fldCharType="separate"/>
            </w:r>
            <w:r w:rsidR="00A15BF1">
              <w:rPr>
                <w:noProof/>
                <w:webHidden/>
              </w:rPr>
              <w:t>13</w:t>
            </w:r>
            <w:r w:rsidR="00A15BF1">
              <w:rPr>
                <w:noProof/>
                <w:webHidden/>
              </w:rPr>
              <w:fldChar w:fldCharType="end"/>
            </w:r>
          </w:hyperlink>
        </w:p>
        <w:p w14:paraId="7AE7FBEB" w14:textId="2A5D35DF" w:rsidR="00A15BF1" w:rsidRDefault="00C018DC">
          <w:pPr>
            <w:pStyle w:val="TOC2"/>
            <w:tabs>
              <w:tab w:val="right" w:leader="dot" w:pos="9016"/>
            </w:tabs>
            <w:rPr>
              <w:noProof/>
            </w:rPr>
          </w:pPr>
          <w:hyperlink w:anchor="_Toc93868180" w:history="1">
            <w:r w:rsidR="00A15BF1" w:rsidRPr="00F51E12">
              <w:rPr>
                <w:rStyle w:val="Hyperlink"/>
                <w:noProof/>
              </w:rPr>
              <w:t>4.2. Thermal Spraying</w:t>
            </w:r>
            <w:r w:rsidR="00A15BF1">
              <w:rPr>
                <w:noProof/>
                <w:webHidden/>
              </w:rPr>
              <w:tab/>
            </w:r>
            <w:r w:rsidR="00A15BF1">
              <w:rPr>
                <w:noProof/>
                <w:webHidden/>
              </w:rPr>
              <w:fldChar w:fldCharType="begin"/>
            </w:r>
            <w:r w:rsidR="00A15BF1">
              <w:rPr>
                <w:noProof/>
                <w:webHidden/>
              </w:rPr>
              <w:instrText xml:space="preserve"> PAGEREF _Toc93868180 \h </w:instrText>
            </w:r>
            <w:r w:rsidR="00A15BF1">
              <w:rPr>
                <w:noProof/>
                <w:webHidden/>
              </w:rPr>
            </w:r>
            <w:r w:rsidR="00A15BF1">
              <w:rPr>
                <w:noProof/>
                <w:webHidden/>
              </w:rPr>
              <w:fldChar w:fldCharType="separate"/>
            </w:r>
            <w:r w:rsidR="00A15BF1">
              <w:rPr>
                <w:noProof/>
                <w:webHidden/>
              </w:rPr>
              <w:t>14</w:t>
            </w:r>
            <w:r w:rsidR="00A15BF1">
              <w:rPr>
                <w:noProof/>
                <w:webHidden/>
              </w:rPr>
              <w:fldChar w:fldCharType="end"/>
            </w:r>
          </w:hyperlink>
        </w:p>
        <w:p w14:paraId="30B84D2D" w14:textId="5C9CB95A" w:rsidR="00A15BF1" w:rsidRDefault="00C018DC">
          <w:pPr>
            <w:pStyle w:val="TOC1"/>
            <w:tabs>
              <w:tab w:val="right" w:leader="dot" w:pos="9016"/>
            </w:tabs>
            <w:rPr>
              <w:noProof/>
            </w:rPr>
          </w:pPr>
          <w:hyperlink w:anchor="_Toc93868181" w:history="1">
            <w:r w:rsidR="00A15BF1" w:rsidRPr="00F51E12">
              <w:rPr>
                <w:rStyle w:val="Hyperlink"/>
                <w:noProof/>
              </w:rPr>
              <w:t>5.0. Conclusion</w:t>
            </w:r>
            <w:r w:rsidR="00A15BF1">
              <w:rPr>
                <w:noProof/>
                <w:webHidden/>
              </w:rPr>
              <w:tab/>
            </w:r>
            <w:r w:rsidR="00A15BF1">
              <w:rPr>
                <w:noProof/>
                <w:webHidden/>
              </w:rPr>
              <w:fldChar w:fldCharType="begin"/>
            </w:r>
            <w:r w:rsidR="00A15BF1">
              <w:rPr>
                <w:noProof/>
                <w:webHidden/>
              </w:rPr>
              <w:instrText xml:space="preserve"> PAGEREF _Toc93868181 \h </w:instrText>
            </w:r>
            <w:r w:rsidR="00A15BF1">
              <w:rPr>
                <w:noProof/>
                <w:webHidden/>
              </w:rPr>
            </w:r>
            <w:r w:rsidR="00A15BF1">
              <w:rPr>
                <w:noProof/>
                <w:webHidden/>
              </w:rPr>
              <w:fldChar w:fldCharType="separate"/>
            </w:r>
            <w:r w:rsidR="00A15BF1">
              <w:rPr>
                <w:noProof/>
                <w:webHidden/>
              </w:rPr>
              <w:t>15</w:t>
            </w:r>
            <w:r w:rsidR="00A15BF1">
              <w:rPr>
                <w:noProof/>
                <w:webHidden/>
              </w:rPr>
              <w:fldChar w:fldCharType="end"/>
            </w:r>
          </w:hyperlink>
        </w:p>
        <w:p w14:paraId="297572EB" w14:textId="1E44EFD8" w:rsidR="00A15BF1" w:rsidRDefault="00C018DC">
          <w:pPr>
            <w:pStyle w:val="TOC1"/>
            <w:tabs>
              <w:tab w:val="right" w:leader="dot" w:pos="9016"/>
            </w:tabs>
            <w:rPr>
              <w:noProof/>
            </w:rPr>
          </w:pPr>
          <w:hyperlink w:anchor="_Toc93868182" w:history="1">
            <w:r w:rsidR="00A15BF1" w:rsidRPr="00F51E12">
              <w:rPr>
                <w:rStyle w:val="Hyperlink"/>
                <w:noProof/>
              </w:rPr>
              <w:t>References</w:t>
            </w:r>
            <w:r w:rsidR="00A15BF1">
              <w:rPr>
                <w:noProof/>
                <w:webHidden/>
              </w:rPr>
              <w:tab/>
            </w:r>
            <w:r w:rsidR="00A15BF1">
              <w:rPr>
                <w:noProof/>
                <w:webHidden/>
              </w:rPr>
              <w:fldChar w:fldCharType="begin"/>
            </w:r>
            <w:r w:rsidR="00A15BF1">
              <w:rPr>
                <w:noProof/>
                <w:webHidden/>
              </w:rPr>
              <w:instrText xml:space="preserve"> PAGEREF _Toc93868182 \h </w:instrText>
            </w:r>
            <w:r w:rsidR="00A15BF1">
              <w:rPr>
                <w:noProof/>
                <w:webHidden/>
              </w:rPr>
            </w:r>
            <w:r w:rsidR="00A15BF1">
              <w:rPr>
                <w:noProof/>
                <w:webHidden/>
              </w:rPr>
              <w:fldChar w:fldCharType="separate"/>
            </w:r>
            <w:r w:rsidR="00A15BF1">
              <w:rPr>
                <w:noProof/>
                <w:webHidden/>
              </w:rPr>
              <w:t>16</w:t>
            </w:r>
            <w:r w:rsidR="00A15BF1">
              <w:rPr>
                <w:noProof/>
                <w:webHidden/>
              </w:rPr>
              <w:fldChar w:fldCharType="end"/>
            </w:r>
          </w:hyperlink>
        </w:p>
        <w:p w14:paraId="473CACC7" w14:textId="55B1FE32" w:rsidR="00A15BF1" w:rsidRDefault="00A15BF1">
          <w:r>
            <w:rPr>
              <w:b/>
              <w:bCs/>
              <w:noProof/>
            </w:rPr>
            <w:fldChar w:fldCharType="end"/>
          </w:r>
        </w:p>
      </w:sdtContent>
    </w:sdt>
    <w:p w14:paraId="384923C9" w14:textId="749DBC47" w:rsidR="00D070C3" w:rsidRDefault="00D070C3"/>
    <w:p w14:paraId="65DCFF8A" w14:textId="6A4448A4" w:rsidR="00D070C3" w:rsidRDefault="00D070C3"/>
    <w:p w14:paraId="58A3B0EA" w14:textId="1AC6EC15" w:rsidR="00D070C3" w:rsidRDefault="00D070C3"/>
    <w:p w14:paraId="5C5BAAC2" w14:textId="43B2B91B" w:rsidR="00D070C3" w:rsidRDefault="00D070C3"/>
    <w:p w14:paraId="3A74187A" w14:textId="12DBC7BB" w:rsidR="00D070C3" w:rsidRDefault="00D070C3"/>
    <w:p w14:paraId="148A0862" w14:textId="0E705AF7" w:rsidR="00D070C3" w:rsidRDefault="00D070C3"/>
    <w:p w14:paraId="075E7486" w14:textId="4DA8F466" w:rsidR="00D070C3" w:rsidRDefault="00D070C3"/>
    <w:p w14:paraId="65B4BDFA" w14:textId="61E90040" w:rsidR="00D070C3" w:rsidRDefault="00D070C3"/>
    <w:p w14:paraId="42BB8EB0" w14:textId="305DBDF2" w:rsidR="00D070C3" w:rsidRDefault="00D070C3"/>
    <w:p w14:paraId="174CB5BF" w14:textId="74E52924" w:rsidR="00D070C3" w:rsidRDefault="00D070C3"/>
    <w:p w14:paraId="1668323B" w14:textId="365BC77E" w:rsidR="00D070C3" w:rsidRDefault="00D070C3"/>
    <w:p w14:paraId="7A01003E" w14:textId="137331B4" w:rsidR="00D070C3" w:rsidRDefault="00D070C3"/>
    <w:p w14:paraId="45467E83" w14:textId="3C70434D" w:rsidR="00D070C3" w:rsidRDefault="00D070C3"/>
    <w:p w14:paraId="39D2C766" w14:textId="66387981" w:rsidR="00D070C3" w:rsidRDefault="00D070C3"/>
    <w:p w14:paraId="45D3A73A" w14:textId="63C34651" w:rsidR="00D070C3" w:rsidRDefault="00D070C3"/>
    <w:p w14:paraId="556D80FE" w14:textId="59FBA723" w:rsidR="00D070C3" w:rsidRDefault="00A15BF1" w:rsidP="00A15BF1">
      <w:pPr>
        <w:pStyle w:val="Heading1"/>
      </w:pPr>
      <w:bookmarkStart w:id="1" w:name="_Toc93868166"/>
      <w:r>
        <w:lastRenderedPageBreak/>
        <w:t>Figure List</w:t>
      </w:r>
      <w:bookmarkEnd w:id="1"/>
    </w:p>
    <w:p w14:paraId="6F5197D7" w14:textId="2C93FDD1" w:rsidR="00A15BF1" w:rsidRDefault="00A15BF1">
      <w:pPr>
        <w:pStyle w:val="TableofFigures"/>
        <w:tabs>
          <w:tab w:val="right" w:leader="dot" w:pos="9016"/>
        </w:tabs>
        <w:rPr>
          <w:rStyle w:val="Hyperlink"/>
          <w:noProof/>
        </w:rPr>
      </w:pPr>
      <w:r>
        <w:fldChar w:fldCharType="begin"/>
      </w:r>
      <w:r>
        <w:instrText xml:space="preserve"> TOC \h \z \c "Figure" </w:instrText>
      </w:r>
      <w:r>
        <w:fldChar w:fldCharType="separate"/>
      </w:r>
      <w:hyperlink w:anchor="_Toc93867977" w:history="1">
        <w:r w:rsidRPr="00186E36">
          <w:rPr>
            <w:rStyle w:val="Hyperlink"/>
            <w:noProof/>
          </w:rPr>
          <w:t>Figure 1: Image depicting the damage that can be caused to a marine propeller by cavitation.</w:t>
        </w:r>
        <w:r>
          <w:rPr>
            <w:noProof/>
            <w:webHidden/>
          </w:rPr>
          <w:tab/>
        </w:r>
        <w:r>
          <w:rPr>
            <w:noProof/>
            <w:webHidden/>
          </w:rPr>
          <w:fldChar w:fldCharType="begin"/>
        </w:r>
        <w:r>
          <w:rPr>
            <w:noProof/>
            <w:webHidden/>
          </w:rPr>
          <w:instrText xml:space="preserve"> PAGEREF _Toc93867977 \h </w:instrText>
        </w:r>
        <w:r>
          <w:rPr>
            <w:noProof/>
            <w:webHidden/>
          </w:rPr>
        </w:r>
        <w:r>
          <w:rPr>
            <w:noProof/>
            <w:webHidden/>
          </w:rPr>
          <w:fldChar w:fldCharType="separate"/>
        </w:r>
        <w:r>
          <w:rPr>
            <w:noProof/>
            <w:webHidden/>
          </w:rPr>
          <w:t>6</w:t>
        </w:r>
        <w:r>
          <w:rPr>
            <w:noProof/>
            <w:webHidden/>
          </w:rPr>
          <w:fldChar w:fldCharType="end"/>
        </w:r>
      </w:hyperlink>
    </w:p>
    <w:p w14:paraId="447CFE83" w14:textId="77777777" w:rsidR="00A15BF1" w:rsidRPr="00A15BF1" w:rsidRDefault="00A15BF1" w:rsidP="00A15BF1"/>
    <w:p w14:paraId="283B187B" w14:textId="02FC7F40" w:rsidR="00A15BF1" w:rsidRDefault="00C018DC">
      <w:pPr>
        <w:pStyle w:val="TableofFigures"/>
        <w:tabs>
          <w:tab w:val="right" w:leader="dot" w:pos="9016"/>
        </w:tabs>
        <w:rPr>
          <w:rStyle w:val="Hyperlink"/>
          <w:noProof/>
        </w:rPr>
      </w:pPr>
      <w:hyperlink w:anchor="_Toc93867978" w:history="1">
        <w:r w:rsidR="00A15BF1" w:rsidRPr="00186E36">
          <w:rPr>
            <w:rStyle w:val="Hyperlink"/>
            <w:noProof/>
          </w:rPr>
          <w:t>Figure 2: Image illustrating how electrolytic corrosion occurs. (Jamborowicz, 2020)</w:t>
        </w:r>
        <w:r w:rsidR="00A15BF1">
          <w:rPr>
            <w:noProof/>
            <w:webHidden/>
          </w:rPr>
          <w:tab/>
        </w:r>
        <w:r w:rsidR="00A15BF1">
          <w:rPr>
            <w:noProof/>
            <w:webHidden/>
          </w:rPr>
          <w:fldChar w:fldCharType="begin"/>
        </w:r>
        <w:r w:rsidR="00A15BF1">
          <w:rPr>
            <w:noProof/>
            <w:webHidden/>
          </w:rPr>
          <w:instrText xml:space="preserve"> PAGEREF _Toc93867978 \h </w:instrText>
        </w:r>
        <w:r w:rsidR="00A15BF1">
          <w:rPr>
            <w:noProof/>
            <w:webHidden/>
          </w:rPr>
        </w:r>
        <w:r w:rsidR="00A15BF1">
          <w:rPr>
            <w:noProof/>
            <w:webHidden/>
          </w:rPr>
          <w:fldChar w:fldCharType="separate"/>
        </w:r>
        <w:r w:rsidR="00A15BF1">
          <w:rPr>
            <w:noProof/>
            <w:webHidden/>
          </w:rPr>
          <w:t>7</w:t>
        </w:r>
        <w:r w:rsidR="00A15BF1">
          <w:rPr>
            <w:noProof/>
            <w:webHidden/>
          </w:rPr>
          <w:fldChar w:fldCharType="end"/>
        </w:r>
      </w:hyperlink>
    </w:p>
    <w:p w14:paraId="2BAA6184" w14:textId="77777777" w:rsidR="00A15BF1" w:rsidRPr="00A15BF1" w:rsidRDefault="00A15BF1" w:rsidP="00A15BF1"/>
    <w:p w14:paraId="7E26E672" w14:textId="426BBF53" w:rsidR="00A15BF1" w:rsidRDefault="00C018DC">
      <w:pPr>
        <w:pStyle w:val="TableofFigures"/>
        <w:tabs>
          <w:tab w:val="right" w:leader="dot" w:pos="9016"/>
        </w:tabs>
        <w:rPr>
          <w:rStyle w:val="Hyperlink"/>
          <w:noProof/>
        </w:rPr>
      </w:pPr>
      <w:hyperlink w:anchor="_Toc93867979" w:history="1">
        <w:r w:rsidR="00A15BF1" w:rsidRPr="00186E36">
          <w:rPr>
            <w:rStyle w:val="Hyperlink"/>
            <w:noProof/>
          </w:rPr>
          <w:t>Figure 3: Image depicting an extreme example of how electrolysis can erode a marine propeller. (Watson Marine Engineering, 2021)</w:t>
        </w:r>
        <w:r w:rsidR="00A15BF1">
          <w:rPr>
            <w:noProof/>
            <w:webHidden/>
          </w:rPr>
          <w:tab/>
        </w:r>
        <w:r w:rsidR="00A15BF1">
          <w:rPr>
            <w:noProof/>
            <w:webHidden/>
          </w:rPr>
          <w:fldChar w:fldCharType="begin"/>
        </w:r>
        <w:r w:rsidR="00A15BF1">
          <w:rPr>
            <w:noProof/>
            <w:webHidden/>
          </w:rPr>
          <w:instrText xml:space="preserve"> PAGEREF _Toc93867979 \h </w:instrText>
        </w:r>
        <w:r w:rsidR="00A15BF1">
          <w:rPr>
            <w:noProof/>
            <w:webHidden/>
          </w:rPr>
        </w:r>
        <w:r w:rsidR="00A15BF1">
          <w:rPr>
            <w:noProof/>
            <w:webHidden/>
          </w:rPr>
          <w:fldChar w:fldCharType="separate"/>
        </w:r>
        <w:r w:rsidR="00A15BF1">
          <w:rPr>
            <w:noProof/>
            <w:webHidden/>
          </w:rPr>
          <w:t>7</w:t>
        </w:r>
        <w:r w:rsidR="00A15BF1">
          <w:rPr>
            <w:noProof/>
            <w:webHidden/>
          </w:rPr>
          <w:fldChar w:fldCharType="end"/>
        </w:r>
      </w:hyperlink>
    </w:p>
    <w:p w14:paraId="3A97B0BD" w14:textId="77777777" w:rsidR="00A15BF1" w:rsidRPr="00A15BF1" w:rsidRDefault="00A15BF1" w:rsidP="00A15BF1"/>
    <w:p w14:paraId="3563935C" w14:textId="6864177A" w:rsidR="00A15BF1" w:rsidRDefault="00C018DC">
      <w:pPr>
        <w:pStyle w:val="TableofFigures"/>
        <w:tabs>
          <w:tab w:val="right" w:leader="dot" w:pos="9016"/>
        </w:tabs>
        <w:rPr>
          <w:rStyle w:val="Hyperlink"/>
          <w:noProof/>
        </w:rPr>
      </w:pPr>
      <w:hyperlink w:anchor="_Toc93867980" w:history="1">
        <w:r w:rsidR="00A15BF1" w:rsidRPr="00186E36">
          <w:rPr>
            <w:rStyle w:val="Hyperlink"/>
            <w:noProof/>
          </w:rPr>
          <w:t>Figure 4: Image showing an example of a biologically fouled propeller. (D'Antonio, 2014)</w:t>
        </w:r>
        <w:r w:rsidR="00A15BF1">
          <w:rPr>
            <w:noProof/>
            <w:webHidden/>
          </w:rPr>
          <w:tab/>
        </w:r>
        <w:r w:rsidR="00A15BF1">
          <w:rPr>
            <w:noProof/>
            <w:webHidden/>
          </w:rPr>
          <w:fldChar w:fldCharType="begin"/>
        </w:r>
        <w:r w:rsidR="00A15BF1">
          <w:rPr>
            <w:noProof/>
            <w:webHidden/>
          </w:rPr>
          <w:instrText xml:space="preserve"> PAGEREF _Toc93867980 \h </w:instrText>
        </w:r>
        <w:r w:rsidR="00A15BF1">
          <w:rPr>
            <w:noProof/>
            <w:webHidden/>
          </w:rPr>
        </w:r>
        <w:r w:rsidR="00A15BF1">
          <w:rPr>
            <w:noProof/>
            <w:webHidden/>
          </w:rPr>
          <w:fldChar w:fldCharType="separate"/>
        </w:r>
        <w:r w:rsidR="00A15BF1">
          <w:rPr>
            <w:noProof/>
            <w:webHidden/>
          </w:rPr>
          <w:t>8</w:t>
        </w:r>
        <w:r w:rsidR="00A15BF1">
          <w:rPr>
            <w:noProof/>
            <w:webHidden/>
          </w:rPr>
          <w:fldChar w:fldCharType="end"/>
        </w:r>
      </w:hyperlink>
    </w:p>
    <w:p w14:paraId="62E594D6" w14:textId="77777777" w:rsidR="00A15BF1" w:rsidRPr="00A15BF1" w:rsidRDefault="00A15BF1" w:rsidP="00A15BF1"/>
    <w:p w14:paraId="4818F249" w14:textId="1C8BB6B4" w:rsidR="00A15BF1" w:rsidRDefault="00C018DC">
      <w:pPr>
        <w:pStyle w:val="TableofFigures"/>
        <w:tabs>
          <w:tab w:val="right" w:leader="dot" w:pos="9016"/>
        </w:tabs>
        <w:rPr>
          <w:rStyle w:val="Hyperlink"/>
          <w:noProof/>
        </w:rPr>
      </w:pPr>
      <w:hyperlink w:anchor="_Toc93867981" w:history="1">
        <w:r w:rsidR="00A15BF1" w:rsidRPr="00186E36">
          <w:rPr>
            <w:rStyle w:val="Hyperlink"/>
            <w:noProof/>
          </w:rPr>
          <w:t>Figure 5: Image illustrating the damage that can be caused to a propeller when striking a floating object or the seabed.</w:t>
        </w:r>
        <w:r w:rsidR="00A15BF1">
          <w:rPr>
            <w:noProof/>
            <w:webHidden/>
          </w:rPr>
          <w:tab/>
        </w:r>
        <w:r w:rsidR="00A15BF1">
          <w:rPr>
            <w:noProof/>
            <w:webHidden/>
          </w:rPr>
          <w:fldChar w:fldCharType="begin"/>
        </w:r>
        <w:r w:rsidR="00A15BF1">
          <w:rPr>
            <w:noProof/>
            <w:webHidden/>
          </w:rPr>
          <w:instrText xml:space="preserve"> PAGEREF _Toc93867981 \h </w:instrText>
        </w:r>
        <w:r w:rsidR="00A15BF1">
          <w:rPr>
            <w:noProof/>
            <w:webHidden/>
          </w:rPr>
        </w:r>
        <w:r w:rsidR="00A15BF1">
          <w:rPr>
            <w:noProof/>
            <w:webHidden/>
          </w:rPr>
          <w:fldChar w:fldCharType="separate"/>
        </w:r>
        <w:r w:rsidR="00A15BF1">
          <w:rPr>
            <w:noProof/>
            <w:webHidden/>
          </w:rPr>
          <w:t>9</w:t>
        </w:r>
        <w:r w:rsidR="00A15BF1">
          <w:rPr>
            <w:noProof/>
            <w:webHidden/>
          </w:rPr>
          <w:fldChar w:fldCharType="end"/>
        </w:r>
      </w:hyperlink>
    </w:p>
    <w:p w14:paraId="36ECCC84" w14:textId="77777777" w:rsidR="00A15BF1" w:rsidRPr="00A15BF1" w:rsidRDefault="00A15BF1" w:rsidP="00A15BF1"/>
    <w:p w14:paraId="0013A766" w14:textId="356EB57A" w:rsidR="00A15BF1" w:rsidRDefault="00C018DC">
      <w:pPr>
        <w:pStyle w:val="TableofFigures"/>
        <w:tabs>
          <w:tab w:val="right" w:leader="dot" w:pos="9016"/>
        </w:tabs>
        <w:rPr>
          <w:rStyle w:val="Hyperlink"/>
          <w:noProof/>
        </w:rPr>
      </w:pPr>
      <w:hyperlink w:anchor="_Toc93867982" w:history="1">
        <w:r w:rsidR="00A15BF1" w:rsidRPr="00186E36">
          <w:rPr>
            <w:rStyle w:val="Hyperlink"/>
            <w:noProof/>
          </w:rPr>
          <w:t>Figure 6: Image showing sacrificial anodes being used to protect the propellers of a marine vehicle from corrosion. (BoatU.S, 2022)</w:t>
        </w:r>
        <w:r w:rsidR="00A15BF1">
          <w:rPr>
            <w:noProof/>
            <w:webHidden/>
          </w:rPr>
          <w:tab/>
        </w:r>
        <w:r w:rsidR="00A15BF1">
          <w:rPr>
            <w:noProof/>
            <w:webHidden/>
          </w:rPr>
          <w:fldChar w:fldCharType="begin"/>
        </w:r>
        <w:r w:rsidR="00A15BF1">
          <w:rPr>
            <w:noProof/>
            <w:webHidden/>
          </w:rPr>
          <w:instrText xml:space="preserve"> PAGEREF _Toc93867982 \h </w:instrText>
        </w:r>
        <w:r w:rsidR="00A15BF1">
          <w:rPr>
            <w:noProof/>
            <w:webHidden/>
          </w:rPr>
        </w:r>
        <w:r w:rsidR="00A15BF1">
          <w:rPr>
            <w:noProof/>
            <w:webHidden/>
          </w:rPr>
          <w:fldChar w:fldCharType="separate"/>
        </w:r>
        <w:r w:rsidR="00A15BF1">
          <w:rPr>
            <w:noProof/>
            <w:webHidden/>
          </w:rPr>
          <w:t>10</w:t>
        </w:r>
        <w:r w:rsidR="00A15BF1">
          <w:rPr>
            <w:noProof/>
            <w:webHidden/>
          </w:rPr>
          <w:fldChar w:fldCharType="end"/>
        </w:r>
      </w:hyperlink>
    </w:p>
    <w:p w14:paraId="7334D4C5" w14:textId="77777777" w:rsidR="00A15BF1" w:rsidRPr="00A15BF1" w:rsidRDefault="00A15BF1" w:rsidP="00A15BF1"/>
    <w:p w14:paraId="0D09B578" w14:textId="4CD38666" w:rsidR="00A15BF1" w:rsidRDefault="00C018DC">
      <w:pPr>
        <w:pStyle w:val="TableofFigures"/>
        <w:tabs>
          <w:tab w:val="right" w:leader="dot" w:pos="9016"/>
        </w:tabs>
        <w:rPr>
          <w:rStyle w:val="Hyperlink"/>
          <w:noProof/>
        </w:rPr>
      </w:pPr>
      <w:hyperlink w:anchor="_Toc93867983" w:history="1">
        <w:r w:rsidR="00A15BF1" w:rsidRPr="00186E36">
          <w:rPr>
            <w:rStyle w:val="Hyperlink"/>
            <w:noProof/>
          </w:rPr>
          <w:t>Figure 7: Image illustrating the surface finish on a Nickel Aluminium Bronze coated propeller. (VicProp, 2022)</w:t>
        </w:r>
        <w:r w:rsidR="00A15BF1">
          <w:rPr>
            <w:noProof/>
            <w:webHidden/>
          </w:rPr>
          <w:tab/>
        </w:r>
        <w:r w:rsidR="00A15BF1">
          <w:rPr>
            <w:noProof/>
            <w:webHidden/>
          </w:rPr>
          <w:fldChar w:fldCharType="begin"/>
        </w:r>
        <w:r w:rsidR="00A15BF1">
          <w:rPr>
            <w:noProof/>
            <w:webHidden/>
          </w:rPr>
          <w:instrText xml:space="preserve"> PAGEREF _Toc93867983 \h </w:instrText>
        </w:r>
        <w:r w:rsidR="00A15BF1">
          <w:rPr>
            <w:noProof/>
            <w:webHidden/>
          </w:rPr>
        </w:r>
        <w:r w:rsidR="00A15BF1">
          <w:rPr>
            <w:noProof/>
            <w:webHidden/>
          </w:rPr>
          <w:fldChar w:fldCharType="separate"/>
        </w:r>
        <w:r w:rsidR="00A15BF1">
          <w:rPr>
            <w:noProof/>
            <w:webHidden/>
          </w:rPr>
          <w:t>11</w:t>
        </w:r>
        <w:r w:rsidR="00A15BF1">
          <w:rPr>
            <w:noProof/>
            <w:webHidden/>
          </w:rPr>
          <w:fldChar w:fldCharType="end"/>
        </w:r>
      </w:hyperlink>
    </w:p>
    <w:p w14:paraId="69D7C235" w14:textId="77777777" w:rsidR="00A15BF1" w:rsidRPr="00A15BF1" w:rsidRDefault="00A15BF1" w:rsidP="00A15BF1"/>
    <w:p w14:paraId="48838606" w14:textId="15424C37" w:rsidR="00A15BF1" w:rsidRDefault="00C018DC">
      <w:pPr>
        <w:pStyle w:val="TableofFigures"/>
        <w:tabs>
          <w:tab w:val="right" w:leader="dot" w:pos="9016"/>
        </w:tabs>
        <w:rPr>
          <w:rStyle w:val="Hyperlink"/>
          <w:noProof/>
        </w:rPr>
      </w:pPr>
      <w:hyperlink w:anchor="_Toc93867984" w:history="1">
        <w:r w:rsidR="00A15BF1" w:rsidRPr="00186E36">
          <w:rPr>
            <w:rStyle w:val="Hyperlink"/>
            <w:noProof/>
          </w:rPr>
          <w:t>Figure 8: The Galvanic series at 10 Degrees Celcius in seawater. (Richardson, 2016)</w:t>
        </w:r>
        <w:r w:rsidR="00A15BF1">
          <w:rPr>
            <w:noProof/>
            <w:webHidden/>
          </w:rPr>
          <w:tab/>
        </w:r>
        <w:r w:rsidR="00A15BF1">
          <w:rPr>
            <w:noProof/>
            <w:webHidden/>
          </w:rPr>
          <w:fldChar w:fldCharType="begin"/>
        </w:r>
        <w:r w:rsidR="00A15BF1">
          <w:rPr>
            <w:noProof/>
            <w:webHidden/>
          </w:rPr>
          <w:instrText xml:space="preserve"> PAGEREF _Toc93867984 \h </w:instrText>
        </w:r>
        <w:r w:rsidR="00A15BF1">
          <w:rPr>
            <w:noProof/>
            <w:webHidden/>
          </w:rPr>
        </w:r>
        <w:r w:rsidR="00A15BF1">
          <w:rPr>
            <w:noProof/>
            <w:webHidden/>
          </w:rPr>
          <w:fldChar w:fldCharType="separate"/>
        </w:r>
        <w:r w:rsidR="00A15BF1">
          <w:rPr>
            <w:noProof/>
            <w:webHidden/>
          </w:rPr>
          <w:t>12</w:t>
        </w:r>
        <w:r w:rsidR="00A15BF1">
          <w:rPr>
            <w:noProof/>
            <w:webHidden/>
          </w:rPr>
          <w:fldChar w:fldCharType="end"/>
        </w:r>
      </w:hyperlink>
    </w:p>
    <w:p w14:paraId="2B728F1B" w14:textId="77777777" w:rsidR="00A15BF1" w:rsidRPr="00A15BF1" w:rsidRDefault="00A15BF1" w:rsidP="00A15BF1"/>
    <w:p w14:paraId="78B97BF9" w14:textId="64E8D054" w:rsidR="00A15BF1" w:rsidRDefault="00C018DC">
      <w:pPr>
        <w:pStyle w:val="TableofFigures"/>
        <w:tabs>
          <w:tab w:val="right" w:leader="dot" w:pos="9016"/>
        </w:tabs>
        <w:rPr>
          <w:rStyle w:val="Hyperlink"/>
          <w:noProof/>
        </w:rPr>
      </w:pPr>
      <w:hyperlink w:anchor="_Toc93867985" w:history="1">
        <w:r w:rsidR="00A15BF1" w:rsidRPr="00186E36">
          <w:rPr>
            <w:rStyle w:val="Hyperlink"/>
            <w:noProof/>
          </w:rPr>
          <w:t>Figure 9: Image of a propeller with a ceramic coating. ( Ferton Marine, 2019)</w:t>
        </w:r>
        <w:r w:rsidR="00A15BF1">
          <w:rPr>
            <w:noProof/>
            <w:webHidden/>
          </w:rPr>
          <w:tab/>
        </w:r>
        <w:r w:rsidR="00A15BF1">
          <w:rPr>
            <w:noProof/>
            <w:webHidden/>
          </w:rPr>
          <w:fldChar w:fldCharType="begin"/>
        </w:r>
        <w:r w:rsidR="00A15BF1">
          <w:rPr>
            <w:noProof/>
            <w:webHidden/>
          </w:rPr>
          <w:instrText xml:space="preserve"> PAGEREF _Toc93867985 \h </w:instrText>
        </w:r>
        <w:r w:rsidR="00A15BF1">
          <w:rPr>
            <w:noProof/>
            <w:webHidden/>
          </w:rPr>
        </w:r>
        <w:r w:rsidR="00A15BF1">
          <w:rPr>
            <w:noProof/>
            <w:webHidden/>
          </w:rPr>
          <w:fldChar w:fldCharType="separate"/>
        </w:r>
        <w:r w:rsidR="00A15BF1">
          <w:rPr>
            <w:noProof/>
            <w:webHidden/>
          </w:rPr>
          <w:t>13</w:t>
        </w:r>
        <w:r w:rsidR="00A15BF1">
          <w:rPr>
            <w:noProof/>
            <w:webHidden/>
          </w:rPr>
          <w:fldChar w:fldCharType="end"/>
        </w:r>
      </w:hyperlink>
    </w:p>
    <w:p w14:paraId="528D1855" w14:textId="77777777" w:rsidR="00A15BF1" w:rsidRPr="00A15BF1" w:rsidRDefault="00A15BF1" w:rsidP="00A15BF1"/>
    <w:p w14:paraId="7ED5E761" w14:textId="09EB4B5A" w:rsidR="00A15BF1" w:rsidRDefault="00C018DC">
      <w:pPr>
        <w:pStyle w:val="TableofFigures"/>
        <w:tabs>
          <w:tab w:val="right" w:leader="dot" w:pos="9016"/>
        </w:tabs>
        <w:rPr>
          <w:rStyle w:val="Hyperlink"/>
          <w:noProof/>
        </w:rPr>
      </w:pPr>
      <w:hyperlink w:anchor="_Toc93867986" w:history="1">
        <w:r w:rsidR="00A15BF1" w:rsidRPr="00186E36">
          <w:rPr>
            <w:rStyle w:val="Hyperlink"/>
            <w:noProof/>
          </w:rPr>
          <w:t>Figure 10: Image illustrating how the PVD process works. (E. Zalnezhad, 2014)</w:t>
        </w:r>
        <w:r w:rsidR="00A15BF1">
          <w:rPr>
            <w:noProof/>
            <w:webHidden/>
          </w:rPr>
          <w:tab/>
        </w:r>
        <w:r w:rsidR="00A15BF1">
          <w:rPr>
            <w:noProof/>
            <w:webHidden/>
          </w:rPr>
          <w:fldChar w:fldCharType="begin"/>
        </w:r>
        <w:r w:rsidR="00A15BF1">
          <w:rPr>
            <w:noProof/>
            <w:webHidden/>
          </w:rPr>
          <w:instrText xml:space="preserve"> PAGEREF _Toc93867986 \h </w:instrText>
        </w:r>
        <w:r w:rsidR="00A15BF1">
          <w:rPr>
            <w:noProof/>
            <w:webHidden/>
          </w:rPr>
        </w:r>
        <w:r w:rsidR="00A15BF1">
          <w:rPr>
            <w:noProof/>
            <w:webHidden/>
          </w:rPr>
          <w:fldChar w:fldCharType="separate"/>
        </w:r>
        <w:r w:rsidR="00A15BF1">
          <w:rPr>
            <w:noProof/>
            <w:webHidden/>
          </w:rPr>
          <w:t>14</w:t>
        </w:r>
        <w:r w:rsidR="00A15BF1">
          <w:rPr>
            <w:noProof/>
            <w:webHidden/>
          </w:rPr>
          <w:fldChar w:fldCharType="end"/>
        </w:r>
      </w:hyperlink>
    </w:p>
    <w:p w14:paraId="22B66056" w14:textId="77777777" w:rsidR="00A15BF1" w:rsidRPr="00A15BF1" w:rsidRDefault="00A15BF1" w:rsidP="00A15BF1"/>
    <w:p w14:paraId="6F1A720A" w14:textId="528EA1A5" w:rsidR="00A15BF1" w:rsidRDefault="00C018DC">
      <w:pPr>
        <w:pStyle w:val="TableofFigures"/>
        <w:tabs>
          <w:tab w:val="right" w:leader="dot" w:pos="9016"/>
        </w:tabs>
        <w:rPr>
          <w:noProof/>
        </w:rPr>
      </w:pPr>
      <w:hyperlink w:anchor="_Toc93867987" w:history="1">
        <w:r w:rsidR="00A15BF1" w:rsidRPr="00186E36">
          <w:rPr>
            <w:rStyle w:val="Hyperlink"/>
            <w:noProof/>
          </w:rPr>
          <w:t>Figure 11: Image illustrating the thermal spraying process. (Poeton, 2019)</w:t>
        </w:r>
        <w:r w:rsidR="00A15BF1">
          <w:rPr>
            <w:noProof/>
            <w:webHidden/>
          </w:rPr>
          <w:tab/>
        </w:r>
        <w:r w:rsidR="00A15BF1">
          <w:rPr>
            <w:noProof/>
            <w:webHidden/>
          </w:rPr>
          <w:fldChar w:fldCharType="begin"/>
        </w:r>
        <w:r w:rsidR="00A15BF1">
          <w:rPr>
            <w:noProof/>
            <w:webHidden/>
          </w:rPr>
          <w:instrText xml:space="preserve"> PAGEREF _Toc93867987 \h </w:instrText>
        </w:r>
        <w:r w:rsidR="00A15BF1">
          <w:rPr>
            <w:noProof/>
            <w:webHidden/>
          </w:rPr>
        </w:r>
        <w:r w:rsidR="00A15BF1">
          <w:rPr>
            <w:noProof/>
            <w:webHidden/>
          </w:rPr>
          <w:fldChar w:fldCharType="separate"/>
        </w:r>
        <w:r w:rsidR="00A15BF1">
          <w:rPr>
            <w:noProof/>
            <w:webHidden/>
          </w:rPr>
          <w:t>15</w:t>
        </w:r>
        <w:r w:rsidR="00A15BF1">
          <w:rPr>
            <w:noProof/>
            <w:webHidden/>
          </w:rPr>
          <w:fldChar w:fldCharType="end"/>
        </w:r>
      </w:hyperlink>
    </w:p>
    <w:p w14:paraId="2647D41D" w14:textId="6495E8EF" w:rsidR="00A15BF1" w:rsidRPr="00A15BF1" w:rsidRDefault="00A15BF1" w:rsidP="00A15BF1">
      <w:r>
        <w:fldChar w:fldCharType="end"/>
      </w:r>
    </w:p>
    <w:p w14:paraId="786EED8E" w14:textId="529C4EBB" w:rsidR="00D070C3" w:rsidRDefault="00D070C3"/>
    <w:p w14:paraId="5185365F" w14:textId="7E83BD90" w:rsidR="00D070C3" w:rsidRDefault="00D070C3"/>
    <w:p w14:paraId="1F0C4276" w14:textId="345E7A2A" w:rsidR="00D070C3" w:rsidRDefault="00D070C3"/>
    <w:p w14:paraId="27817A2C" w14:textId="2D38A674" w:rsidR="00D070C3" w:rsidRDefault="00D070C3"/>
    <w:p w14:paraId="71567A04" w14:textId="1D93EF67" w:rsidR="00D070C3" w:rsidRDefault="00D070C3"/>
    <w:p w14:paraId="4F541750" w14:textId="680F2A2F" w:rsidR="00D070C3" w:rsidRDefault="00D070C3"/>
    <w:p w14:paraId="28D229EA" w14:textId="219EAB82" w:rsidR="00D070C3" w:rsidRDefault="00D070C3"/>
    <w:p w14:paraId="5F26683A" w14:textId="5F795648" w:rsidR="00D070C3" w:rsidRDefault="00D070C3"/>
    <w:p w14:paraId="58879A19" w14:textId="652FA5AB" w:rsidR="00D070C3" w:rsidRDefault="00D070C3"/>
    <w:p w14:paraId="6FF3833C" w14:textId="3EE90DB6" w:rsidR="00D070C3" w:rsidRDefault="00D070C3" w:rsidP="00D070C3">
      <w:pPr>
        <w:pStyle w:val="Heading1"/>
        <w:numPr>
          <w:ilvl w:val="0"/>
          <w:numId w:val="1"/>
        </w:numPr>
      </w:pPr>
      <w:bookmarkStart w:id="2" w:name="_Toc93868167"/>
      <w:r>
        <w:lastRenderedPageBreak/>
        <w:t>Introduction</w:t>
      </w:r>
      <w:bookmarkEnd w:id="2"/>
    </w:p>
    <w:p w14:paraId="3B7EBEF0" w14:textId="193E9D27" w:rsidR="007267B7" w:rsidRDefault="00C559E8" w:rsidP="00C559E8">
      <w:r>
        <w:t>Coating a material with another material has become a staple within the engineering and automotive industr</w:t>
      </w:r>
      <w:r w:rsidR="008D6BB3">
        <w:t>ies</w:t>
      </w:r>
      <w:r>
        <w:t>.</w:t>
      </w:r>
      <w:r w:rsidR="007267B7">
        <w:t xml:space="preserve"> This is due to the ability coatings  have to improve the properties of certain materials. Coatings can have many benefits on materials, such as increasing the corrosion resistance of a material, increasing the hardness </w:t>
      </w:r>
      <w:r w:rsidR="006920E5">
        <w:t>or toughness of a material, altering the thermal properties of a material for specific applications, and increasing a materials resistance to fracture or creep.</w:t>
      </w:r>
      <w:r w:rsidR="007267B7">
        <w:t xml:space="preserve"> </w:t>
      </w:r>
      <w:r w:rsidR="006920E5">
        <w:t xml:space="preserve">It can be seen from this, coating a material with another can allow engineers to  </w:t>
      </w:r>
      <w:r w:rsidR="00465373">
        <w:t xml:space="preserve">alter the properties of a component to better suit certain applications and allow for </w:t>
      </w:r>
      <w:r w:rsidR="00D00F3D">
        <w:t xml:space="preserve">an extended operating life of said component. </w:t>
      </w:r>
      <w:r w:rsidR="007267B7">
        <w:t>This can be seen in many areas within the engineering sector</w:t>
      </w:r>
      <w:r w:rsidR="006920E5">
        <w:t>, a</w:t>
      </w:r>
      <w:r w:rsidR="00465373">
        <w:t xml:space="preserve"> common </w:t>
      </w:r>
      <w:r w:rsidR="006920E5">
        <w:t xml:space="preserve">example of this would be </w:t>
      </w:r>
      <w:r w:rsidR="00D00F3D">
        <w:t>applying a Diamond Like Carbon (DLC) coatings on pistons for use in an internal combustion engine. This is swiftly becoming common practice as it allows for better control of the thermal properties and friction coefficient of the component which is obviously of paramount importance for its specific application.</w:t>
      </w:r>
      <w:r w:rsidR="004218A7">
        <w:t xml:space="preserve"> </w:t>
      </w:r>
      <w:sdt>
        <w:sdtPr>
          <w:id w:val="65691849"/>
          <w:citation/>
        </w:sdtPr>
        <w:sdtEndPr/>
        <w:sdtContent>
          <w:r w:rsidR="004218A7">
            <w:fldChar w:fldCharType="begin"/>
          </w:r>
          <w:r w:rsidR="004218A7">
            <w:instrText xml:space="preserve">CITATION Dia20 \l 2057 </w:instrText>
          </w:r>
          <w:r w:rsidR="004218A7">
            <w:fldChar w:fldCharType="separate"/>
          </w:r>
          <w:r w:rsidR="004218A7" w:rsidRPr="004218A7">
            <w:rPr>
              <w:noProof/>
            </w:rPr>
            <w:t>(Funsho Olaitan Kolawole, 2020)</w:t>
          </w:r>
          <w:r w:rsidR="004218A7">
            <w:fldChar w:fldCharType="end"/>
          </w:r>
        </w:sdtContent>
      </w:sdt>
    </w:p>
    <w:p w14:paraId="07D47A89" w14:textId="1A29973E" w:rsidR="00A93C47" w:rsidRDefault="00A93C47" w:rsidP="00C559E8">
      <w:r>
        <w:t>The idea of coating objects to protect them from their environment has been around d for centuries</w:t>
      </w:r>
      <w:r w:rsidR="00517758">
        <w:t xml:space="preserve">. This dates back as far as 600 BC when the ancient Greeks developed techniques to protect their important documents and paintings using oils or varnishes. </w:t>
      </w:r>
      <w:r w:rsidR="00FE5CB3">
        <w:t xml:space="preserve">Paints have also been developed for centuries with the process to produce them becoming easier and more affordable as time went on. This allowed machines used during the industrial revolution to be coated with paint to aid in the resistance of corrosion and environmental damage. </w:t>
      </w:r>
      <w:r w:rsidR="006C27AF">
        <w:t xml:space="preserve">As technology progressed through the twentieth century, coatings became more sophisticated and allowed engineers to create components with exceptional material properties to suit many applications which would have been impossible previously. </w:t>
      </w:r>
      <w:sdt>
        <w:sdtPr>
          <w:id w:val="299425380"/>
          <w:citation/>
        </w:sdtPr>
        <w:sdtEndPr/>
        <w:sdtContent>
          <w:r w:rsidR="006C27AF">
            <w:fldChar w:fldCharType="begin"/>
          </w:r>
          <w:r w:rsidR="006C27AF">
            <w:instrText xml:space="preserve"> CITATION Ker22 \l 2057 </w:instrText>
          </w:r>
          <w:r w:rsidR="006C27AF">
            <w:fldChar w:fldCharType="separate"/>
          </w:r>
          <w:r w:rsidR="006C27AF" w:rsidRPr="006C27AF">
            <w:rPr>
              <w:noProof/>
            </w:rPr>
            <w:t>(Cox, 2022)</w:t>
          </w:r>
          <w:r w:rsidR="006C27AF">
            <w:fldChar w:fldCharType="end"/>
          </w:r>
        </w:sdtContent>
      </w:sdt>
    </w:p>
    <w:p w14:paraId="7F74B266" w14:textId="3813C535" w:rsidR="00EE6813" w:rsidRDefault="006920E5" w:rsidP="00C559E8">
      <w:r w:rsidRPr="00827A27">
        <w:t>This report will</w:t>
      </w:r>
      <w:r w:rsidR="00194E00" w:rsidRPr="00827A27">
        <w:t xml:space="preserve"> focus on</w:t>
      </w:r>
      <w:r w:rsidR="006B6D76" w:rsidRPr="00827A27">
        <w:t xml:space="preserve"> </w:t>
      </w:r>
      <w:r w:rsidR="00555640" w:rsidRPr="00827A27">
        <w:t xml:space="preserve">the </w:t>
      </w:r>
      <w:r w:rsidR="006B6D76" w:rsidRPr="00827A27">
        <w:t>coatings</w:t>
      </w:r>
      <w:r w:rsidR="00555640" w:rsidRPr="00827A27">
        <w:t xml:space="preserve"> applied to</w:t>
      </w:r>
      <w:r w:rsidR="006B6D76" w:rsidRPr="00827A27">
        <w:t xml:space="preserve"> propellers used for marine application</w:t>
      </w:r>
      <w:r w:rsidR="00555640" w:rsidRPr="00827A27">
        <w:t>s</w:t>
      </w:r>
      <w:r w:rsidR="006B6D76" w:rsidRPr="00827A27">
        <w:t xml:space="preserve"> and investigate </w:t>
      </w:r>
      <w:r w:rsidR="00ED2437" w:rsidRPr="00827A27">
        <w:t>the</w:t>
      </w:r>
      <w:r w:rsidR="00827A27" w:rsidRPr="00827A27">
        <w:t>ir</w:t>
      </w:r>
      <w:r w:rsidR="00ED2437" w:rsidRPr="00827A27">
        <w:t xml:space="preserve"> </w:t>
      </w:r>
      <w:r w:rsidR="00555640" w:rsidRPr="00827A27">
        <w:t>purpose</w:t>
      </w:r>
      <w:r w:rsidR="00555640">
        <w:t xml:space="preserve">. As well as this, the theoretical implications of applying such a coating to the component will be examined to help identify any </w:t>
      </w:r>
      <w:r w:rsidR="00972729">
        <w:t xml:space="preserve">defects or problems within the process. </w:t>
      </w:r>
    </w:p>
    <w:p w14:paraId="1466C52F" w14:textId="45A75399" w:rsidR="00EF487E" w:rsidRDefault="00EF487E" w:rsidP="00C559E8"/>
    <w:p w14:paraId="3F3EDEE9" w14:textId="69FA71AD" w:rsidR="00EF487E" w:rsidRDefault="00EF487E" w:rsidP="00C559E8"/>
    <w:p w14:paraId="47E7DC4E" w14:textId="24FB69BD" w:rsidR="00EF487E" w:rsidRDefault="00EF487E" w:rsidP="00C559E8"/>
    <w:p w14:paraId="5C14437C" w14:textId="106DE55C" w:rsidR="00EF487E" w:rsidRDefault="00EF487E" w:rsidP="00C559E8"/>
    <w:p w14:paraId="6304B0D1" w14:textId="46003D2F" w:rsidR="00EF487E" w:rsidRDefault="00EF487E" w:rsidP="00C559E8"/>
    <w:p w14:paraId="12380633" w14:textId="0A528901" w:rsidR="00EF487E" w:rsidRDefault="00EF487E" w:rsidP="00C559E8"/>
    <w:p w14:paraId="1B5EA0DD" w14:textId="184E0C4A" w:rsidR="00EF487E" w:rsidRDefault="00EF487E" w:rsidP="00C559E8"/>
    <w:p w14:paraId="053A29BC" w14:textId="235FC347" w:rsidR="00EF487E" w:rsidRDefault="00EF487E" w:rsidP="00C559E8"/>
    <w:p w14:paraId="2BD33431" w14:textId="6085F485" w:rsidR="00EF487E" w:rsidRDefault="00EF487E" w:rsidP="00C559E8"/>
    <w:p w14:paraId="0E027F6A" w14:textId="10DECAF8" w:rsidR="00EF487E" w:rsidRDefault="00EF487E" w:rsidP="00C559E8"/>
    <w:p w14:paraId="4E1D4E2E" w14:textId="77777777" w:rsidR="00EF487E" w:rsidRDefault="00EF487E" w:rsidP="00C559E8"/>
    <w:p w14:paraId="5972A0AC" w14:textId="0CF6C30A" w:rsidR="008D6BB3" w:rsidRDefault="008D6BB3" w:rsidP="008D6BB3">
      <w:pPr>
        <w:pStyle w:val="Heading1"/>
      </w:pPr>
      <w:bookmarkStart w:id="3" w:name="_Toc93868168"/>
      <w:r>
        <w:lastRenderedPageBreak/>
        <w:t xml:space="preserve">2.0. </w:t>
      </w:r>
      <w:r w:rsidR="00BB1118" w:rsidRPr="00BB1118">
        <w:rPr>
          <w:color w:val="0070C0"/>
        </w:rPr>
        <w:t>Mechanisms of Component Failure</w:t>
      </w:r>
      <w:bookmarkEnd w:id="3"/>
    </w:p>
    <w:p w14:paraId="68B1DA74" w14:textId="06E65D8E" w:rsidR="00972729" w:rsidRDefault="00972729" w:rsidP="00972729">
      <w:r>
        <w:t xml:space="preserve">Propellers </w:t>
      </w:r>
      <w:r w:rsidR="00636C0E">
        <w:t xml:space="preserve">used in marine applications </w:t>
      </w:r>
      <w:r>
        <w:t xml:space="preserve">are </w:t>
      </w:r>
      <w:r w:rsidR="00636C0E">
        <w:t xml:space="preserve">exposed to an extremely harsh environment and </w:t>
      </w:r>
      <w:r>
        <w:t xml:space="preserve">subjected to </w:t>
      </w:r>
      <w:r w:rsidR="00636C0E">
        <w:t>some of</w:t>
      </w:r>
      <w:r>
        <w:t xml:space="preserve"> the </w:t>
      </w:r>
      <w:r w:rsidR="00636C0E">
        <w:t>toughest</w:t>
      </w:r>
      <w:r w:rsidR="00ED2437">
        <w:t xml:space="preserve"> conditions</w:t>
      </w:r>
      <w:r w:rsidR="00636C0E">
        <w:t xml:space="preserve"> </w:t>
      </w:r>
      <w:r w:rsidR="003C092A">
        <w:t xml:space="preserve">known </w:t>
      </w:r>
      <w:r w:rsidR="00636C0E">
        <w:t xml:space="preserve">for a metallic material. </w:t>
      </w:r>
      <w:r w:rsidR="00611C9F">
        <w:t xml:space="preserve">This environment </w:t>
      </w:r>
      <w:r w:rsidR="003C092A">
        <w:t>can create a multitude of problems which could reduce the lifespan and performance of the propeller.</w:t>
      </w:r>
    </w:p>
    <w:p w14:paraId="072247A7" w14:textId="0B96DEE5" w:rsidR="008B455C" w:rsidRDefault="00611C9F" w:rsidP="00611C9F">
      <w:pPr>
        <w:pStyle w:val="Heading2"/>
      </w:pPr>
      <w:bookmarkStart w:id="4" w:name="_Toc93868169"/>
      <w:r>
        <w:t xml:space="preserve">2.1. </w:t>
      </w:r>
      <w:r w:rsidR="00BA59B5">
        <w:t>Cavitation</w:t>
      </w:r>
      <w:bookmarkEnd w:id="4"/>
    </w:p>
    <w:p w14:paraId="6A7342B8" w14:textId="163B48FB" w:rsidR="00950CB7" w:rsidRDefault="00436579" w:rsidP="00950CB7">
      <w:r>
        <w:t xml:space="preserve">Cavitation is the phenomenon of vapour bubbles </w:t>
      </w:r>
      <w:r w:rsidR="00EE6895">
        <w:t xml:space="preserve">occurring within a liquid in areas of low pressure where the liquid has been accelerated to a high velocity. These </w:t>
      </w:r>
      <w:r w:rsidR="00A351A3">
        <w:t>vapour</w:t>
      </w:r>
      <w:r w:rsidR="00EE6895">
        <w:t xml:space="preserve"> bubbles then further expand as the pressure is further reduced by the motion of the </w:t>
      </w:r>
      <w:r w:rsidR="0022643A">
        <w:t>liquid</w:t>
      </w:r>
      <w:r w:rsidR="00A351A3">
        <w:t xml:space="preserve"> and </w:t>
      </w:r>
      <w:r w:rsidR="00EE6895">
        <w:t>then collapse</w:t>
      </w:r>
      <w:r w:rsidR="00A351A3">
        <w:t xml:space="preserve"> when they reach areas of higher pressure. The growth and collapse of these cavities within the liquid can cause extreme pressures that can cause pitting on the </w:t>
      </w:r>
      <w:r w:rsidR="00134248">
        <w:t xml:space="preserve">surfaces of the </w:t>
      </w:r>
      <w:r w:rsidR="00A351A3">
        <w:t>material</w:t>
      </w:r>
      <w:r w:rsidR="00134248">
        <w:t xml:space="preserve"> in contact with the cavitating liquid. </w:t>
      </w:r>
      <w:sdt>
        <w:sdtPr>
          <w:id w:val="1784614275"/>
          <w:citation/>
        </w:sdtPr>
        <w:sdtEndPr/>
        <w:sdtContent>
          <w:r w:rsidR="00134248">
            <w:fldChar w:fldCharType="begin"/>
          </w:r>
          <w:r w:rsidR="00134248">
            <w:instrText xml:space="preserve"> CITATION Amy21 \l 2057 </w:instrText>
          </w:r>
          <w:r w:rsidR="00134248">
            <w:fldChar w:fldCharType="separate"/>
          </w:r>
          <w:r w:rsidR="00134248" w:rsidRPr="00134248">
            <w:rPr>
              <w:noProof/>
            </w:rPr>
            <w:t>(Tikkanen, 2021)</w:t>
          </w:r>
          <w:r w:rsidR="00134248">
            <w:fldChar w:fldCharType="end"/>
          </w:r>
        </w:sdtContent>
      </w:sdt>
    </w:p>
    <w:p w14:paraId="1AB875F8" w14:textId="5ECD4087" w:rsidR="00A351A3" w:rsidRDefault="00EF487E" w:rsidP="00950CB7">
      <w:r>
        <w:t>Damage</w:t>
      </w:r>
      <w:r w:rsidR="00A351A3">
        <w:t xml:space="preserve"> due to cavitation</w:t>
      </w:r>
      <w:r>
        <w:t xml:space="preserve"> is</w:t>
      </w:r>
      <w:r w:rsidR="00A351A3">
        <w:t xml:space="preserve"> </w:t>
      </w:r>
      <w:r w:rsidR="0022643A">
        <w:t xml:space="preserve">typically </w:t>
      </w:r>
      <w:r>
        <w:t xml:space="preserve">dependent on the pressure distribution caused by the propeller and the wake flow of the liquid, but the damage is </w:t>
      </w:r>
      <w:r w:rsidR="00A351A3">
        <w:t xml:space="preserve">normally </w:t>
      </w:r>
      <w:r>
        <w:t>found to be localised to the tip and rear of the propeller blade.</w:t>
      </w:r>
      <w:r w:rsidR="0022643A">
        <w:t xml:space="preserve"> </w:t>
      </w:r>
      <w:sdt>
        <w:sdtPr>
          <w:id w:val="-970051023"/>
          <w:citation/>
        </w:sdtPr>
        <w:sdtEndPr/>
        <w:sdtContent>
          <w:r w:rsidR="0022643A">
            <w:fldChar w:fldCharType="begin"/>
          </w:r>
          <w:r w:rsidR="0022643A">
            <w:instrText xml:space="preserve">CITATION Akz22 \l 2057 </w:instrText>
          </w:r>
          <w:r w:rsidR="0022643A">
            <w:fldChar w:fldCharType="separate"/>
          </w:r>
          <w:r w:rsidR="0022643A" w:rsidRPr="0022643A">
            <w:rPr>
              <w:noProof/>
            </w:rPr>
            <w:t>(AkzoNobel, 2021)</w:t>
          </w:r>
          <w:r w:rsidR="0022643A">
            <w:fldChar w:fldCharType="end"/>
          </w:r>
        </w:sdtContent>
      </w:sdt>
    </w:p>
    <w:p w14:paraId="63DD15EF" w14:textId="07E1531B" w:rsidR="00A351A3" w:rsidRDefault="008D5250" w:rsidP="00950CB7">
      <w:r>
        <w:t xml:space="preserve">Cavitation is undesirable for </w:t>
      </w:r>
      <w:proofErr w:type="gramStart"/>
      <w:r>
        <w:t>a number of</w:t>
      </w:r>
      <w:proofErr w:type="gramEnd"/>
      <w:r>
        <w:t xml:space="preserve"> reasons, the first being</w:t>
      </w:r>
      <w:r w:rsidR="00D7769A">
        <w:t xml:space="preserve"> </w:t>
      </w:r>
      <w:r>
        <w:t xml:space="preserve">when the vapour bubbles collapse in the </w:t>
      </w:r>
      <w:r w:rsidR="00D7769A">
        <w:t>high-pressure</w:t>
      </w:r>
      <w:r>
        <w:t xml:space="preserve"> areas and impact the propeller, it can cause </w:t>
      </w:r>
      <w:r w:rsidR="00D7769A">
        <w:t>a large vibration through the hull of the vehicle which can also result in issues such as excessive noise.</w:t>
      </w:r>
      <w:r w:rsidR="00CE4B54">
        <w:t xml:space="preserve"> As well as this, the cavitating liquid </w:t>
      </w:r>
      <w:r w:rsidR="000256D1">
        <w:t>causes</w:t>
      </w:r>
      <w:r w:rsidR="00CE4B54">
        <w:t xml:space="preserve"> the flow pattern of the liquid due to the action of the propeller to be compromised</w:t>
      </w:r>
      <w:r w:rsidR="00C74342">
        <w:t>,</w:t>
      </w:r>
      <w:r w:rsidR="00CE4B54">
        <w:t xml:space="preserve"> which decreases the</w:t>
      </w:r>
      <w:r w:rsidR="000256D1">
        <w:t xml:space="preserve"> propeller’s</w:t>
      </w:r>
      <w:r w:rsidR="00CE4B54">
        <w:t xml:space="preserve"> </w:t>
      </w:r>
      <w:r w:rsidR="000256D1">
        <w:t xml:space="preserve">propulsion efficiency, which in turn would result in the maximum speed of the vehicle to be reduced. Finally, as aforementioned, the cavitating liquid can cause pitting on the surface of the propeller when the vapour bubbles collapse in the </w:t>
      </w:r>
      <w:r w:rsidR="00292C17">
        <w:t>higher-pressure</w:t>
      </w:r>
      <w:r w:rsidR="000256D1">
        <w:t xml:space="preserve"> areas of the wake near the tip and rear of the blades. </w:t>
      </w:r>
      <w:r w:rsidR="00292C17">
        <w:t xml:space="preserve">This can be extremely detrimental to the lifespan of the propeller as the areas where pitting occurs normally sees an accelerated rate of erosion due to the corrosive environment in which the propeller must operate. </w:t>
      </w:r>
      <w:sdt>
        <w:sdtPr>
          <w:id w:val="-863821178"/>
          <w:citation/>
        </w:sdtPr>
        <w:sdtEndPr/>
        <w:sdtContent>
          <w:r w:rsidR="00F9696B">
            <w:fldChar w:fldCharType="begin"/>
          </w:r>
          <w:r w:rsidR="00F9696B">
            <w:instrText xml:space="preserve"> CITATION EMA08 \l 2057 </w:instrText>
          </w:r>
          <w:r w:rsidR="00F9696B">
            <w:fldChar w:fldCharType="separate"/>
          </w:r>
          <w:r w:rsidR="00F9696B" w:rsidRPr="00F9696B">
            <w:rPr>
              <w:noProof/>
            </w:rPr>
            <w:t>(EMAC, 2008)</w:t>
          </w:r>
          <w:r w:rsidR="00F9696B">
            <w:fldChar w:fldCharType="end"/>
          </w:r>
        </w:sdtContent>
      </w:sdt>
      <w:r w:rsidR="00292C17">
        <w:t xml:space="preserve">  It should be noted that as well as a material coating, cavitation can be reduced </w:t>
      </w:r>
      <w:r w:rsidR="00A53E25">
        <w:t>by</w:t>
      </w:r>
      <w:r w:rsidR="00932F30">
        <w:t xml:space="preserve"> an</w:t>
      </w:r>
      <w:r w:rsidR="00A53E25">
        <w:t xml:space="preserve"> improved design which reduce</w:t>
      </w:r>
      <w:r w:rsidR="00932F30">
        <w:t>s</w:t>
      </w:r>
      <w:r w:rsidR="00A53E25">
        <w:t xml:space="preserve"> the pressure differentials seen in the propellers wake. </w:t>
      </w:r>
      <w:r w:rsidR="001B7A73">
        <w:t xml:space="preserve">This however could negatively affect the propulsion efficiency of the propeller </w:t>
      </w:r>
      <w:proofErr w:type="gramStart"/>
      <w:r w:rsidR="001B7A73">
        <w:t>as a whole as</w:t>
      </w:r>
      <w:proofErr w:type="gramEnd"/>
      <w:r w:rsidR="001B7A73">
        <w:t xml:space="preserve"> they are normally designed for optimal performance.</w:t>
      </w:r>
    </w:p>
    <w:p w14:paraId="35F1BA07" w14:textId="034CE832" w:rsidR="00611C9F" w:rsidRDefault="00A53E25" w:rsidP="00950CB7">
      <w:pPr>
        <w:spacing w:after="0"/>
        <w:jc w:val="center"/>
      </w:pPr>
      <w:r>
        <w:rPr>
          <w:noProof/>
        </w:rPr>
        <w:drawing>
          <wp:inline distT="0" distB="0" distL="0" distR="0" wp14:anchorId="3874858E" wp14:editId="0A4F5688">
            <wp:extent cx="3968750" cy="3094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01828" cy="3120415"/>
                    </a:xfrm>
                    <a:prstGeom prst="rect">
                      <a:avLst/>
                    </a:prstGeom>
                  </pic:spPr>
                </pic:pic>
              </a:graphicData>
            </a:graphic>
          </wp:inline>
        </w:drawing>
      </w:r>
    </w:p>
    <w:p w14:paraId="168B97B9" w14:textId="5D2F0403" w:rsidR="00611C9F" w:rsidRPr="00611C9F" w:rsidRDefault="00950CB7" w:rsidP="00950CB7">
      <w:pPr>
        <w:pStyle w:val="Caption"/>
        <w:jc w:val="center"/>
      </w:pPr>
      <w:bookmarkStart w:id="5" w:name="_Toc93867977"/>
      <w:r>
        <w:t xml:space="preserve">Figure </w:t>
      </w:r>
      <w:r w:rsidR="00C018DC">
        <w:fldChar w:fldCharType="begin"/>
      </w:r>
      <w:r w:rsidR="00C018DC">
        <w:instrText xml:space="preserve"> SEQ Figure \* ARABIC </w:instrText>
      </w:r>
      <w:r w:rsidR="00C018DC">
        <w:fldChar w:fldCharType="separate"/>
      </w:r>
      <w:r w:rsidR="001B573B">
        <w:rPr>
          <w:noProof/>
        </w:rPr>
        <w:t>1</w:t>
      </w:r>
      <w:r w:rsidR="00C018DC">
        <w:rPr>
          <w:noProof/>
        </w:rPr>
        <w:fldChar w:fldCharType="end"/>
      </w:r>
      <w:r>
        <w:t>: Image depicting the damage that can b</w:t>
      </w:r>
      <w:r w:rsidR="00A53E25">
        <w:t>e</w:t>
      </w:r>
      <w:r>
        <w:t xml:space="preserve"> caused</w:t>
      </w:r>
      <w:r w:rsidR="00A53E25">
        <w:t xml:space="preserve"> to a marine </w:t>
      </w:r>
      <w:r w:rsidR="00932F30">
        <w:t>propeller</w:t>
      </w:r>
      <w:r>
        <w:t xml:space="preserve"> by cavitation.</w:t>
      </w:r>
      <w:bookmarkEnd w:id="5"/>
    </w:p>
    <w:p w14:paraId="7B92F64B" w14:textId="2B73D2D8" w:rsidR="00BA59B5" w:rsidRDefault="00611C9F" w:rsidP="00611C9F">
      <w:pPr>
        <w:pStyle w:val="Heading2"/>
      </w:pPr>
      <w:bookmarkStart w:id="6" w:name="_Toc93868170"/>
      <w:r>
        <w:lastRenderedPageBreak/>
        <w:t xml:space="preserve">2.2. </w:t>
      </w:r>
      <w:r w:rsidR="00BA59B5">
        <w:t>Corrosion</w:t>
      </w:r>
      <w:bookmarkEnd w:id="6"/>
    </w:p>
    <w:p w14:paraId="5B29FBCE" w14:textId="066B7FBB" w:rsidR="008426DE" w:rsidRPr="00762DA5" w:rsidRDefault="008426DE" w:rsidP="00611C9F">
      <w:r>
        <w:t>Corrosion is the natural process of a refined metal converting to a more stable form, such as its oxide when in contact with an electrolyte such as water and oxygen</w:t>
      </w:r>
      <w:r w:rsidR="005A5B07">
        <w:t xml:space="preserve">. This process results in the deterioration of the material and will eventually lead to component failure if not addressed. </w:t>
      </w:r>
      <w:sdt>
        <w:sdtPr>
          <w:id w:val="-1718815984"/>
          <w:citation/>
        </w:sdtPr>
        <w:sdtEndPr/>
        <w:sdtContent>
          <w:r w:rsidR="005A5B07">
            <w:fldChar w:fldCharType="begin"/>
          </w:r>
          <w:r w:rsidR="005A5B07">
            <w:instrText xml:space="preserve"> CITATION TWI22 \l 2057 </w:instrText>
          </w:r>
          <w:r w:rsidR="005A5B07">
            <w:fldChar w:fldCharType="separate"/>
          </w:r>
          <w:r w:rsidR="005A5B07" w:rsidRPr="005A5B07">
            <w:rPr>
              <w:noProof/>
            </w:rPr>
            <w:t>(TWI, The Welding Institute, 2022)</w:t>
          </w:r>
          <w:r w:rsidR="005A5B07">
            <w:fldChar w:fldCharType="end"/>
          </w:r>
        </w:sdtContent>
      </w:sdt>
      <w:r w:rsidR="005A5B07">
        <w:t xml:space="preserve"> There are various ways in which corrosion of metallic materials is caused</w:t>
      </w:r>
      <w:r w:rsidR="00C74342">
        <w:t>,</w:t>
      </w:r>
      <w:r w:rsidR="005A5B07">
        <w:t xml:space="preserve"> such as oxidation</w:t>
      </w:r>
      <w:r w:rsidR="00D53514">
        <w:t xml:space="preserve">, </w:t>
      </w:r>
      <w:r w:rsidR="00B1774C">
        <w:t>chemical</w:t>
      </w:r>
      <w:r w:rsidR="00D53514">
        <w:t xml:space="preserve"> corrosion</w:t>
      </w:r>
      <w:r w:rsidR="00B1774C">
        <w:t xml:space="preserve">, and electrolytic corrosion. Oxidation is caused by the material reacting with the oxygen in the atmosphere and developing an oxide layer on its surface which </w:t>
      </w:r>
      <w:r w:rsidR="00C74342">
        <w:t xml:space="preserve">can </w:t>
      </w:r>
      <w:r w:rsidR="00B1774C">
        <w:t xml:space="preserve">weaken the materials properties and lead to corrosion of the material. It should be noted that some materials, such as stainless steel, </w:t>
      </w:r>
      <w:r w:rsidR="00143D40">
        <w:t xml:space="preserve">can respond positively to an oxide layer forming on its surface and result in the material having an increased resistance to corrosion. Chemical corrosion is caused by the material reacting with </w:t>
      </w:r>
      <w:r w:rsidR="00FF656C">
        <w:t>other elements</w:t>
      </w:r>
      <w:r w:rsidR="00FF656C" w:rsidRPr="00FF656C">
        <w:t xml:space="preserve"> </w:t>
      </w:r>
      <w:r w:rsidR="00FF656C">
        <w:t xml:space="preserve">in the atmosphere such as nitrogen, sulphur, carbon, and chlorine. </w:t>
      </w:r>
      <w:r w:rsidR="00857CC5">
        <w:t xml:space="preserve">This adverse reaction </w:t>
      </w:r>
      <w:r w:rsidR="00CA2FAB">
        <w:t>results in</w:t>
      </w:r>
      <w:r w:rsidR="00857CC5">
        <w:t xml:space="preserve"> a gradual destruction of the materials surface and could eventually lead to </w:t>
      </w:r>
      <w:r w:rsidR="00CA2FAB">
        <w:t xml:space="preserve">reduced component performance or even failure. </w:t>
      </w:r>
      <w:sdt>
        <w:sdtPr>
          <w:id w:val="-581376528"/>
          <w:citation/>
        </w:sdtPr>
        <w:sdtEndPr/>
        <w:sdtContent>
          <w:r w:rsidR="00CA2FAB">
            <w:fldChar w:fldCharType="begin"/>
          </w:r>
          <w:r w:rsidR="00CA2FAB">
            <w:instrText xml:space="preserve"> CITATION Cor19 \l 2057 </w:instrText>
          </w:r>
          <w:r w:rsidR="00CA2FAB">
            <w:fldChar w:fldCharType="separate"/>
          </w:r>
          <w:r w:rsidR="00CA2FAB" w:rsidRPr="00CA2FAB">
            <w:rPr>
              <w:noProof/>
            </w:rPr>
            <w:t>(Corrosionpedia, 2019)</w:t>
          </w:r>
          <w:r w:rsidR="00CA2FAB">
            <w:fldChar w:fldCharType="end"/>
          </w:r>
        </w:sdtContent>
      </w:sdt>
      <w:r w:rsidR="00962FEB">
        <w:t xml:space="preserve"> Electrolytic</w:t>
      </w:r>
      <w:r w:rsidR="00707834">
        <w:t xml:space="preserve"> corrosion is caused by</w:t>
      </w:r>
      <w:r w:rsidR="00D17FC6">
        <w:t xml:space="preserve"> </w:t>
      </w:r>
      <w:r w:rsidR="009A0DDC">
        <w:t>a</w:t>
      </w:r>
      <w:r w:rsidR="00D17FC6">
        <w:t xml:space="preserve"> metal </w:t>
      </w:r>
      <w:r w:rsidR="009A0DDC">
        <w:t xml:space="preserve">material being in contact with contaminated water. This contaminated water becomes an electrolyte and </w:t>
      </w:r>
      <w:r w:rsidR="00E80134">
        <w:t xml:space="preserve">helps </w:t>
      </w:r>
      <w:r w:rsidR="009A0DDC">
        <w:t xml:space="preserve">create a potential difference </w:t>
      </w:r>
      <w:r w:rsidR="00E80134">
        <w:t xml:space="preserve">across the material’s surface, </w:t>
      </w:r>
      <w:r w:rsidR="009A0DDC">
        <w:t>and therefore</w:t>
      </w:r>
      <w:r w:rsidR="00E80134">
        <w:t xml:space="preserve"> an</w:t>
      </w:r>
      <w:r w:rsidR="009A0DDC">
        <w:t xml:space="preserve"> </w:t>
      </w:r>
      <w:r w:rsidR="00E80134">
        <w:t>electric current is formed.</w:t>
      </w:r>
      <w:r w:rsidR="009A0DDC">
        <w:t xml:space="preserve"> </w:t>
      </w:r>
      <w:r w:rsidR="00E80134">
        <w:t>D</w:t>
      </w:r>
      <w:r w:rsidR="009A0DDC">
        <w:t xml:space="preserve">ue to </w:t>
      </w:r>
      <w:r w:rsidR="003C5565">
        <w:t>the flow of electricity</w:t>
      </w:r>
      <w:r w:rsidR="009A0DDC">
        <w:t xml:space="preserve"> </w:t>
      </w:r>
      <w:r w:rsidR="00E80134">
        <w:t xml:space="preserve">across the </w:t>
      </w:r>
      <w:r w:rsidR="009A0DDC">
        <w:t>surface</w:t>
      </w:r>
      <w:r w:rsidR="003C5565">
        <w:t xml:space="preserve"> of the material</w:t>
      </w:r>
      <w:r w:rsidR="009A0DDC">
        <w:t>, anodic and cathodic sites are formed</w:t>
      </w:r>
      <w:r w:rsidR="003C5565">
        <w:t>. Electrons then begin to move from the anode to the cathode which causes corrosion (normally in the form of pitting) across the anodic site.</w:t>
      </w:r>
      <w:r w:rsidR="005D189F">
        <w:t xml:space="preserve"> </w:t>
      </w:r>
      <w:sdt>
        <w:sdtPr>
          <w:id w:val="1904401042"/>
          <w:citation/>
        </w:sdtPr>
        <w:sdtEndPr/>
        <w:sdtContent>
          <w:r w:rsidR="00762DA5">
            <w:fldChar w:fldCharType="begin"/>
          </w:r>
          <w:r w:rsidR="00762DA5">
            <w:instrText xml:space="preserve"> CITATION Cor18 \l 2057 </w:instrText>
          </w:r>
          <w:r w:rsidR="00762DA5">
            <w:fldChar w:fldCharType="separate"/>
          </w:r>
          <w:r w:rsidR="00762DA5" w:rsidRPr="00762DA5">
            <w:rPr>
              <w:noProof/>
            </w:rPr>
            <w:t>(CorrosionPedia, 2018)</w:t>
          </w:r>
          <w:r w:rsidR="00762DA5">
            <w:fldChar w:fldCharType="end"/>
          </w:r>
        </w:sdtContent>
      </w:sdt>
    </w:p>
    <w:p w14:paraId="28ABC1A9" w14:textId="5192D839" w:rsidR="000F5564" w:rsidRDefault="000F5564" w:rsidP="000C07DD">
      <w:pPr>
        <w:spacing w:after="0"/>
        <w:jc w:val="center"/>
      </w:pPr>
      <w:r>
        <w:rPr>
          <w:noProof/>
        </w:rPr>
        <w:drawing>
          <wp:inline distT="0" distB="0" distL="0" distR="0" wp14:anchorId="13C38ABB" wp14:editId="1FAE9E88">
            <wp:extent cx="2794080" cy="3318164"/>
            <wp:effectExtent l="0" t="0" r="635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stretch>
                      <a:fillRect/>
                    </a:stretch>
                  </pic:blipFill>
                  <pic:spPr>
                    <a:xfrm>
                      <a:off x="0" y="0"/>
                      <a:ext cx="2814453" cy="3342358"/>
                    </a:xfrm>
                    <a:prstGeom prst="rect">
                      <a:avLst/>
                    </a:prstGeom>
                  </pic:spPr>
                </pic:pic>
              </a:graphicData>
            </a:graphic>
          </wp:inline>
        </w:drawing>
      </w:r>
    </w:p>
    <w:p w14:paraId="097DDBA7" w14:textId="2B42253A" w:rsidR="000C07DD" w:rsidRDefault="000C07DD" w:rsidP="000C07DD">
      <w:pPr>
        <w:pStyle w:val="Caption"/>
        <w:jc w:val="center"/>
      </w:pPr>
      <w:bookmarkStart w:id="7" w:name="_Toc93867978"/>
      <w:r>
        <w:t xml:space="preserve">Figure </w:t>
      </w:r>
      <w:r w:rsidR="00C018DC">
        <w:fldChar w:fldCharType="begin"/>
      </w:r>
      <w:r w:rsidR="00C018DC">
        <w:instrText xml:space="preserve"> SEQ Figure \* ARABIC </w:instrText>
      </w:r>
      <w:r w:rsidR="00C018DC">
        <w:fldChar w:fldCharType="separate"/>
      </w:r>
      <w:r w:rsidR="001B573B">
        <w:rPr>
          <w:noProof/>
        </w:rPr>
        <w:t>2</w:t>
      </w:r>
      <w:r w:rsidR="00C018DC">
        <w:rPr>
          <w:noProof/>
        </w:rPr>
        <w:fldChar w:fldCharType="end"/>
      </w:r>
      <w:r>
        <w:t xml:space="preserve">: Image illustrating how electrolytic corrosion occurs. </w:t>
      </w:r>
      <w:sdt>
        <w:sdtPr>
          <w:id w:val="-618924101"/>
          <w:citation/>
        </w:sdtPr>
        <w:sdtEndPr/>
        <w:sdtContent>
          <w:r>
            <w:fldChar w:fldCharType="begin"/>
          </w:r>
          <w:r>
            <w:instrText xml:space="preserve"> CITATION Jam20 \l 2057 </w:instrText>
          </w:r>
          <w:r>
            <w:fldChar w:fldCharType="separate"/>
          </w:r>
          <w:r w:rsidRPr="000C07DD">
            <w:rPr>
              <w:noProof/>
            </w:rPr>
            <w:t>(Jamborowicz, 2020)</w:t>
          </w:r>
          <w:r>
            <w:fldChar w:fldCharType="end"/>
          </w:r>
        </w:sdtContent>
      </w:sdt>
      <w:bookmarkEnd w:id="7"/>
    </w:p>
    <w:p w14:paraId="45AC78E3" w14:textId="679F6DB4" w:rsidR="00C8331D" w:rsidRDefault="00962FEB" w:rsidP="00611C9F">
      <w:r>
        <w:t xml:space="preserve">Due to the aqueous operating environment of a marine propeller, the </w:t>
      </w:r>
      <w:r w:rsidR="00C8331D">
        <w:t>erosion of the material</w:t>
      </w:r>
      <w:r w:rsidR="00A90CB0">
        <w:t xml:space="preserve"> is normally found to be</w:t>
      </w:r>
      <w:r w:rsidR="00C8331D">
        <w:t xml:space="preserve"> due to</w:t>
      </w:r>
      <w:r w:rsidR="00A90CB0">
        <w:t xml:space="preserve"> </w:t>
      </w:r>
      <w:r>
        <w:t>electrolytic</w:t>
      </w:r>
      <w:r w:rsidR="00C8331D">
        <w:t xml:space="preserve"> corrosion</w:t>
      </w:r>
      <w:r>
        <w:t xml:space="preserve">. This is because the oxygen </w:t>
      </w:r>
      <w:r w:rsidR="009758A5">
        <w:t>needed</w:t>
      </w:r>
      <w:r>
        <w:t xml:space="preserve"> for the metal to react </w:t>
      </w:r>
      <w:r w:rsidR="00BD68EF">
        <w:t xml:space="preserve">and oxidise </w:t>
      </w:r>
      <w:r>
        <w:t xml:space="preserve">is relatively </w:t>
      </w:r>
      <w:r w:rsidR="00707834">
        <w:t xml:space="preserve">scarce in its typical </w:t>
      </w:r>
      <w:r w:rsidR="00C8331D">
        <w:t>working</w:t>
      </w:r>
      <w:r w:rsidR="00707834">
        <w:t xml:space="preserve"> environment</w:t>
      </w:r>
      <w:r>
        <w:t>.</w:t>
      </w:r>
      <w:r w:rsidR="00C8331D">
        <w:t xml:space="preserve"> </w:t>
      </w:r>
      <w:r w:rsidR="00BD68EF">
        <w:t xml:space="preserve">This phenomenon can create multiple anodic and cathodic sites across the propeller which allows the charged ions to flow with relative freedom through the electrolyte, in this case sea water, into the cathodic sites and create multiple anodic  areas in which erosion could occur. </w:t>
      </w:r>
      <w:r w:rsidR="005D189F">
        <w:t xml:space="preserve">Corrosion of this type </w:t>
      </w:r>
      <w:r w:rsidR="00BD68EF">
        <w:t>can be devastating to the performance</w:t>
      </w:r>
      <w:r w:rsidR="005D189F">
        <w:t>,</w:t>
      </w:r>
      <w:r w:rsidR="00BD68EF">
        <w:t xml:space="preserve"> </w:t>
      </w:r>
      <w:r w:rsidR="005D189F">
        <w:t>operation, and lifespan</w:t>
      </w:r>
      <w:r w:rsidR="00BD68EF">
        <w:t xml:space="preserve"> of marine propellers</w:t>
      </w:r>
      <w:r w:rsidR="005D189F">
        <w:t xml:space="preserve">. This is evident from research as multiple reports have stated that erosion due to electrolysis can render a </w:t>
      </w:r>
      <w:r w:rsidR="00460F2B">
        <w:t>brand-new</w:t>
      </w:r>
      <w:r w:rsidR="005D189F">
        <w:t xml:space="preserve"> propeller useless within weeks or even days.</w:t>
      </w:r>
      <w:r w:rsidR="00460F2B">
        <w:t xml:space="preserve"> </w:t>
      </w:r>
      <w:sdt>
        <w:sdtPr>
          <w:id w:val="390861532"/>
          <w:citation/>
        </w:sdtPr>
        <w:sdtEndPr/>
        <w:sdtContent>
          <w:r w:rsidR="00460F2B">
            <w:fldChar w:fldCharType="begin"/>
          </w:r>
          <w:r w:rsidR="00460F2B">
            <w:instrText xml:space="preserve"> CITATION Sha21 \l 2057 </w:instrText>
          </w:r>
          <w:r w:rsidR="00460F2B">
            <w:fldChar w:fldCharType="separate"/>
          </w:r>
          <w:r w:rsidR="00460F2B" w:rsidRPr="00460F2B">
            <w:rPr>
              <w:noProof/>
            </w:rPr>
            <w:t>(Smith, 2021)</w:t>
          </w:r>
          <w:r w:rsidR="00460F2B">
            <w:fldChar w:fldCharType="end"/>
          </w:r>
        </w:sdtContent>
      </w:sdt>
    </w:p>
    <w:p w14:paraId="4C9CB967" w14:textId="6A40822E" w:rsidR="00460F2B" w:rsidRDefault="00460F2B" w:rsidP="00460F2B">
      <w:pPr>
        <w:spacing w:after="0"/>
        <w:jc w:val="center"/>
      </w:pPr>
      <w:r>
        <w:rPr>
          <w:noProof/>
        </w:rPr>
        <w:lastRenderedPageBreak/>
        <w:drawing>
          <wp:inline distT="0" distB="0" distL="0" distR="0" wp14:anchorId="6B185ED2" wp14:editId="71D3B491">
            <wp:extent cx="3068782" cy="2361193"/>
            <wp:effectExtent l="0" t="0" r="0" b="1270"/>
            <wp:docPr id="4" name="Picture 4" descr="A picture containing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ecorated&#10;&#10;Description automatically generated"/>
                    <pic:cNvPicPr/>
                  </pic:nvPicPr>
                  <pic:blipFill>
                    <a:blip r:embed="rId10"/>
                    <a:stretch>
                      <a:fillRect/>
                    </a:stretch>
                  </pic:blipFill>
                  <pic:spPr>
                    <a:xfrm>
                      <a:off x="0" y="0"/>
                      <a:ext cx="3092695" cy="2379592"/>
                    </a:xfrm>
                    <a:prstGeom prst="rect">
                      <a:avLst/>
                    </a:prstGeom>
                  </pic:spPr>
                </pic:pic>
              </a:graphicData>
            </a:graphic>
          </wp:inline>
        </w:drawing>
      </w:r>
    </w:p>
    <w:p w14:paraId="223D1242" w14:textId="5C5152C3" w:rsidR="006A71E0" w:rsidRPr="006A71E0" w:rsidRDefault="00460F2B" w:rsidP="008D107E">
      <w:pPr>
        <w:pStyle w:val="Caption"/>
        <w:jc w:val="center"/>
      </w:pPr>
      <w:bookmarkStart w:id="8" w:name="_Toc93867979"/>
      <w:r>
        <w:t xml:space="preserve">Figure </w:t>
      </w:r>
      <w:r w:rsidR="00C018DC">
        <w:fldChar w:fldCharType="begin"/>
      </w:r>
      <w:r w:rsidR="00C018DC">
        <w:instrText xml:space="preserve"> SEQ Figure \* ARABIC </w:instrText>
      </w:r>
      <w:r w:rsidR="00C018DC">
        <w:fldChar w:fldCharType="separate"/>
      </w:r>
      <w:r w:rsidR="001B573B">
        <w:rPr>
          <w:noProof/>
        </w:rPr>
        <w:t>3</w:t>
      </w:r>
      <w:r w:rsidR="00C018DC">
        <w:rPr>
          <w:noProof/>
        </w:rPr>
        <w:fldChar w:fldCharType="end"/>
      </w:r>
      <w:r>
        <w:t xml:space="preserve">: Image depicting an extreme example of how electrolysis can erode a marine propeller. </w:t>
      </w:r>
      <w:sdt>
        <w:sdtPr>
          <w:id w:val="-1922328926"/>
          <w:citation/>
        </w:sdtPr>
        <w:sdtEndPr/>
        <w:sdtContent>
          <w:r>
            <w:fldChar w:fldCharType="begin"/>
          </w:r>
          <w:r>
            <w:instrText xml:space="preserve"> CITATION Wat21 \l 2057 </w:instrText>
          </w:r>
          <w:r>
            <w:fldChar w:fldCharType="separate"/>
          </w:r>
          <w:r w:rsidRPr="00460F2B">
            <w:rPr>
              <w:noProof/>
            </w:rPr>
            <w:t>(Watson Marine Engineering, 2021)</w:t>
          </w:r>
          <w:r>
            <w:fldChar w:fldCharType="end"/>
          </w:r>
        </w:sdtContent>
      </w:sdt>
      <w:bookmarkEnd w:id="8"/>
    </w:p>
    <w:p w14:paraId="7E055E71" w14:textId="7403A2CB" w:rsidR="00BA59B5" w:rsidRDefault="00611C9F" w:rsidP="00611C9F">
      <w:pPr>
        <w:pStyle w:val="Heading2"/>
      </w:pPr>
      <w:bookmarkStart w:id="9" w:name="_Toc93868171"/>
      <w:r>
        <w:t xml:space="preserve">2.3. </w:t>
      </w:r>
      <w:r w:rsidR="00BA59B5">
        <w:t>Fouling</w:t>
      </w:r>
      <w:r w:rsidR="0099468D">
        <w:t xml:space="preserve"> &amp; Microbiological Corrosion</w:t>
      </w:r>
      <w:bookmarkEnd w:id="9"/>
    </w:p>
    <w:p w14:paraId="495C3F01" w14:textId="4226D2DF" w:rsidR="00611C9F" w:rsidRDefault="00D30DA2" w:rsidP="00611C9F">
      <w:r>
        <w:t xml:space="preserve">Fouling is the phenomenon of marine growth in the forms of algae, barnacles, and tubeworms settling on submerged metallic surfaces. </w:t>
      </w:r>
      <w:r w:rsidR="00851B64">
        <w:t>This can be extremely detrimental to the overall performance of the propeller with studies showing that just 3 months of defacement due to biological fouling can reduce the efficiency of the propeller by more than 10%. This drop in efficiency can have dramatic effects on the o</w:t>
      </w:r>
      <w:r w:rsidR="002D129D">
        <w:t xml:space="preserve">verall performance of the vehicle with the top speed being reduced by up to 20% and an increase in energy consumption of around 40%. </w:t>
      </w:r>
      <w:r w:rsidR="0083499A">
        <w:t xml:space="preserve">The </w:t>
      </w:r>
      <w:proofErr w:type="spellStart"/>
      <w:r w:rsidR="0083499A">
        <w:t>build up</w:t>
      </w:r>
      <w:proofErr w:type="spellEnd"/>
      <w:r w:rsidR="0083499A">
        <w:t xml:space="preserve"> of biological organisms on the propeller blades can also lead to a noise, vibration, and harshness issues due to the surface of the propeller no longer being smooth </w:t>
      </w:r>
      <w:r w:rsidR="008F6853" w:rsidRPr="004B52AF">
        <w:t>and of optimal shape</w:t>
      </w:r>
      <w:r w:rsidR="008F6853">
        <w:t xml:space="preserve">. As well as this, the microbiological organisms can feed on the </w:t>
      </w:r>
      <w:r w:rsidR="00C74342">
        <w:t>material</w:t>
      </w:r>
      <w:r w:rsidR="008F6853">
        <w:t xml:space="preserve"> if no other food source is available. This will eventually lead to erosion of the material and </w:t>
      </w:r>
      <w:r w:rsidR="001107EA">
        <w:t>eventually,</w:t>
      </w:r>
      <w:r w:rsidR="008F6853">
        <w:t xml:space="preserve"> the adverse </w:t>
      </w:r>
      <w:proofErr w:type="gramStart"/>
      <w:r w:rsidR="008F6853">
        <w:t xml:space="preserve">effects </w:t>
      </w:r>
      <w:r w:rsidR="004B52AF">
        <w:t>aforementioned</w:t>
      </w:r>
      <w:proofErr w:type="gramEnd"/>
      <w:r w:rsidR="004B52AF">
        <w:t>.</w:t>
      </w:r>
      <w:r w:rsidR="00CD6117">
        <w:t xml:space="preserve"> </w:t>
      </w:r>
      <w:sdt>
        <w:sdtPr>
          <w:id w:val="1989828085"/>
          <w:citation/>
        </w:sdtPr>
        <w:sdtEndPr/>
        <w:sdtContent>
          <w:r w:rsidR="00CD6117">
            <w:fldChar w:fldCharType="begin"/>
          </w:r>
          <w:r w:rsidR="00CD6117">
            <w:instrText xml:space="preserve"> CITATION EMA08 \l 2057 </w:instrText>
          </w:r>
          <w:r w:rsidR="00CD6117">
            <w:fldChar w:fldCharType="separate"/>
          </w:r>
          <w:r w:rsidR="00CD6117" w:rsidRPr="00CD6117">
            <w:rPr>
              <w:noProof/>
            </w:rPr>
            <w:t>(EMAC, 2008)</w:t>
          </w:r>
          <w:r w:rsidR="00CD6117">
            <w:fldChar w:fldCharType="end"/>
          </w:r>
        </w:sdtContent>
      </w:sdt>
    </w:p>
    <w:p w14:paraId="4582F7E4" w14:textId="07A2742B" w:rsidR="00611C9F" w:rsidRDefault="00851B64" w:rsidP="00611C9F">
      <w:r>
        <w:t>Th</w:t>
      </w:r>
      <w:r w:rsidR="004B52AF">
        <w:t>e build-up of microbiological organisms which lead to microbiological corrosion</w:t>
      </w:r>
      <w:r>
        <w:t xml:space="preserve"> is especially prevalent in stagnant water</w:t>
      </w:r>
      <w:r w:rsidR="004B52AF">
        <w:t xml:space="preserve">. This is due to the </w:t>
      </w:r>
      <w:r w:rsidR="00AE4299">
        <w:t xml:space="preserve">PH level in </w:t>
      </w:r>
      <w:r w:rsidR="00B84D79">
        <w:t>stagnant</w:t>
      </w:r>
      <w:r w:rsidR="00AE4299">
        <w:t xml:space="preserve"> water dropping and </w:t>
      </w:r>
      <w:r w:rsidR="00B84D79">
        <w:t>creating an acidic environment which then liberates Hydrogen Sulphide.</w:t>
      </w:r>
      <w:r w:rsidR="00AE4299">
        <w:t xml:space="preserve"> </w:t>
      </w:r>
      <w:r w:rsidR="00B84D79">
        <w:t xml:space="preserve">This Hydrogen Sulphide rich </w:t>
      </w:r>
      <w:r w:rsidR="00CD6117">
        <w:t>environment</w:t>
      </w:r>
      <w:r w:rsidR="00B84D79">
        <w:t xml:space="preserve"> then </w:t>
      </w:r>
      <w:r w:rsidR="00CD6117">
        <w:t xml:space="preserve">helps </w:t>
      </w:r>
      <w:r w:rsidR="00B84D79">
        <w:t>accelerate the growth of bacteria and microbes which are then able to feed on the material</w:t>
      </w:r>
      <w:r w:rsidR="00CD6117">
        <w:t xml:space="preserve">. With a mixture of an acidic environment and biological organisms feeding on the material, erosion in this scenario is often seen at an accelerated rate. </w:t>
      </w:r>
      <w:sdt>
        <w:sdtPr>
          <w:id w:val="-1635777366"/>
          <w:citation/>
        </w:sdtPr>
        <w:sdtEndPr/>
        <w:sdtContent>
          <w:r w:rsidR="00992E7D">
            <w:fldChar w:fldCharType="begin"/>
          </w:r>
          <w:r w:rsidR="00992E7D">
            <w:instrText xml:space="preserve"> CITATION MJR98 \l 2057 </w:instrText>
          </w:r>
          <w:r w:rsidR="00992E7D">
            <w:fldChar w:fldCharType="separate"/>
          </w:r>
          <w:r w:rsidR="00992E7D" w:rsidRPr="00992E7D">
            <w:rPr>
              <w:noProof/>
            </w:rPr>
            <w:t>(Kilgallon, 1998)</w:t>
          </w:r>
          <w:r w:rsidR="00992E7D">
            <w:fldChar w:fldCharType="end"/>
          </w:r>
        </w:sdtContent>
      </w:sdt>
    </w:p>
    <w:p w14:paraId="4F80C72E" w14:textId="4E0366D6" w:rsidR="00FD08BB" w:rsidRDefault="00FD08BB" w:rsidP="00FD08BB">
      <w:pPr>
        <w:jc w:val="center"/>
      </w:pPr>
      <w:r>
        <w:rPr>
          <w:noProof/>
        </w:rPr>
        <w:drawing>
          <wp:inline distT="0" distB="0" distL="0" distR="0" wp14:anchorId="3DD148F7" wp14:editId="36E4ECE3">
            <wp:extent cx="3048000" cy="2228884"/>
            <wp:effectExtent l="0" t="0" r="0" b="0"/>
            <wp:docPr id="6" name="Picture 6" descr="A close-up of a crysta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crystal&#10;&#10;Description automatically generated with low confidence"/>
                    <pic:cNvPicPr/>
                  </pic:nvPicPr>
                  <pic:blipFill>
                    <a:blip r:embed="rId11"/>
                    <a:stretch>
                      <a:fillRect/>
                    </a:stretch>
                  </pic:blipFill>
                  <pic:spPr>
                    <a:xfrm>
                      <a:off x="0" y="0"/>
                      <a:ext cx="3098808" cy="2266038"/>
                    </a:xfrm>
                    <a:prstGeom prst="rect">
                      <a:avLst/>
                    </a:prstGeom>
                  </pic:spPr>
                </pic:pic>
              </a:graphicData>
            </a:graphic>
          </wp:inline>
        </w:drawing>
      </w:r>
    </w:p>
    <w:p w14:paraId="7969D779" w14:textId="52512D5C" w:rsidR="00FD08BB" w:rsidRPr="00FD08BB" w:rsidRDefault="00FD08BB" w:rsidP="00A70713">
      <w:pPr>
        <w:pStyle w:val="Caption"/>
        <w:jc w:val="center"/>
      </w:pPr>
      <w:bookmarkStart w:id="10" w:name="_Toc93867980"/>
      <w:r>
        <w:t xml:space="preserve">Figure </w:t>
      </w:r>
      <w:r w:rsidR="00C018DC">
        <w:fldChar w:fldCharType="begin"/>
      </w:r>
      <w:r w:rsidR="00C018DC">
        <w:instrText xml:space="preserve"> SEQ Figure \* ARABIC </w:instrText>
      </w:r>
      <w:r w:rsidR="00C018DC">
        <w:fldChar w:fldCharType="separate"/>
      </w:r>
      <w:r w:rsidR="001B573B">
        <w:rPr>
          <w:noProof/>
        </w:rPr>
        <w:t>4</w:t>
      </w:r>
      <w:r w:rsidR="00C018DC">
        <w:rPr>
          <w:noProof/>
        </w:rPr>
        <w:fldChar w:fldCharType="end"/>
      </w:r>
      <w:r>
        <w:t xml:space="preserve">: Image showing an example of a </w:t>
      </w:r>
      <w:r w:rsidR="00A70713">
        <w:t>biologically</w:t>
      </w:r>
      <w:r>
        <w:t xml:space="preserve"> fouled propeller. </w:t>
      </w:r>
      <w:sdt>
        <w:sdtPr>
          <w:id w:val="597378604"/>
          <w:citation/>
        </w:sdtPr>
        <w:sdtEndPr/>
        <w:sdtContent>
          <w:r w:rsidR="00A70713">
            <w:fldChar w:fldCharType="begin"/>
          </w:r>
          <w:r w:rsidR="00A70713">
            <w:instrText xml:space="preserve"> CITATION Ste14 \l 2057 </w:instrText>
          </w:r>
          <w:r w:rsidR="00A70713">
            <w:fldChar w:fldCharType="separate"/>
          </w:r>
          <w:r w:rsidR="00A70713" w:rsidRPr="00A70713">
            <w:rPr>
              <w:noProof/>
            </w:rPr>
            <w:t>(D'Antonio, 2014)</w:t>
          </w:r>
          <w:r w:rsidR="00A70713">
            <w:fldChar w:fldCharType="end"/>
          </w:r>
        </w:sdtContent>
      </w:sdt>
      <w:bookmarkEnd w:id="10"/>
    </w:p>
    <w:p w14:paraId="4866FA94" w14:textId="2509C4A3" w:rsidR="00BA59B5" w:rsidRDefault="00611C9F" w:rsidP="00611C9F">
      <w:pPr>
        <w:pStyle w:val="Heading2"/>
      </w:pPr>
      <w:bookmarkStart w:id="11" w:name="_Toc93868172"/>
      <w:r>
        <w:lastRenderedPageBreak/>
        <w:t xml:space="preserve">2.4. </w:t>
      </w:r>
      <w:r w:rsidR="00BA59B5">
        <w:t xml:space="preserve">Accidental </w:t>
      </w:r>
      <w:r>
        <w:t>C</w:t>
      </w:r>
      <w:r w:rsidR="00BA59B5">
        <w:t xml:space="preserve">ontact with </w:t>
      </w:r>
      <w:r>
        <w:t>Floating Objects or Seabed</w:t>
      </w:r>
      <w:bookmarkEnd w:id="11"/>
      <w:r>
        <w:t xml:space="preserve"> </w:t>
      </w:r>
    </w:p>
    <w:p w14:paraId="181414DA" w14:textId="224DFF36" w:rsidR="00BA59B5" w:rsidRDefault="00A70713" w:rsidP="00972729">
      <w:r>
        <w:t>As well as corrosion, a propeller on a sea going vehicle can be damaged by accidently striking a floating object or the seabed</w:t>
      </w:r>
      <w:r w:rsidR="000B209E">
        <w:t xml:space="preserve">. When this </w:t>
      </w:r>
      <w:proofErr w:type="gramStart"/>
      <w:r w:rsidR="000B209E">
        <w:t>occurs</w:t>
      </w:r>
      <w:proofErr w:type="gramEnd"/>
      <w:r w:rsidR="000B209E">
        <w:t xml:space="preserve"> it can cause serious damage to the rotating propeller if not </w:t>
      </w:r>
      <w:r w:rsidR="001107EA">
        <w:t>entirely</w:t>
      </w:r>
      <w:r w:rsidR="000B209E">
        <w:t xml:space="preserve"> destroy it and render it completely useless.</w:t>
      </w:r>
    </w:p>
    <w:p w14:paraId="54B172A7" w14:textId="314C55FB" w:rsidR="000B209E" w:rsidRDefault="00D73D21" w:rsidP="00D73D21">
      <w:pPr>
        <w:pStyle w:val="Caption"/>
        <w:jc w:val="center"/>
      </w:pPr>
      <w:bookmarkStart w:id="12" w:name="_Toc93867981"/>
      <w:r>
        <w:rPr>
          <w:noProof/>
        </w:rPr>
        <w:drawing>
          <wp:inline distT="0" distB="0" distL="0" distR="0" wp14:anchorId="66280AB3" wp14:editId="7424EEF9">
            <wp:extent cx="5731510" cy="2655570"/>
            <wp:effectExtent l="0" t="0" r="2540" b="0"/>
            <wp:docPr id="9" name="Picture 9" descr="A group of objects next to each oth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objects next to each other&#10;&#10;Description automatically generated with low confidence"/>
                    <pic:cNvPicPr/>
                  </pic:nvPicPr>
                  <pic:blipFill>
                    <a:blip r:embed="rId12"/>
                    <a:stretch>
                      <a:fillRect/>
                    </a:stretch>
                  </pic:blipFill>
                  <pic:spPr>
                    <a:xfrm>
                      <a:off x="0" y="0"/>
                      <a:ext cx="5731510" cy="2655570"/>
                    </a:xfrm>
                    <a:prstGeom prst="rect">
                      <a:avLst/>
                    </a:prstGeom>
                  </pic:spPr>
                </pic:pic>
              </a:graphicData>
            </a:graphic>
          </wp:inline>
        </w:drawing>
      </w:r>
      <w:r>
        <w:br w:type="textWrapping" w:clear="all"/>
        <w:t xml:space="preserve">Figure </w:t>
      </w:r>
      <w:r w:rsidR="00C018DC">
        <w:fldChar w:fldCharType="begin"/>
      </w:r>
      <w:r w:rsidR="00C018DC">
        <w:instrText xml:space="preserve"> SEQ Figure \* ARABIC </w:instrText>
      </w:r>
      <w:r w:rsidR="00C018DC">
        <w:fldChar w:fldCharType="separate"/>
      </w:r>
      <w:r w:rsidR="001B573B">
        <w:rPr>
          <w:noProof/>
        </w:rPr>
        <w:t>5</w:t>
      </w:r>
      <w:r w:rsidR="00C018DC">
        <w:rPr>
          <w:noProof/>
        </w:rPr>
        <w:fldChar w:fldCharType="end"/>
      </w:r>
      <w:r>
        <w:t>: Image illustrating the damage that can be caused to a propeller when striking a floating object or the seabed.</w:t>
      </w:r>
      <w:bookmarkEnd w:id="12"/>
    </w:p>
    <w:p w14:paraId="10089F6C" w14:textId="4F2F5247" w:rsidR="00A47FD9" w:rsidRDefault="00760EC1" w:rsidP="00972729">
      <w:r>
        <w:t>As these accident</w:t>
      </w:r>
      <w:r w:rsidR="00E54362">
        <w:t>al impacts</w:t>
      </w:r>
      <w:r>
        <w:t xml:space="preserve"> </w:t>
      </w:r>
      <w:proofErr w:type="spellStart"/>
      <w:r>
        <w:t>can not</w:t>
      </w:r>
      <w:proofErr w:type="spellEnd"/>
      <w:r>
        <w:t xml:space="preserve"> always be avoided, it is good practice to acquire a propeller constructed from a material that has suitable properties to withstand such an impact.</w:t>
      </w:r>
      <w:r w:rsidR="00E54362">
        <w:t xml:space="preserve"> This however </w:t>
      </w:r>
      <w:proofErr w:type="spellStart"/>
      <w:r w:rsidR="00E54362">
        <w:t>can not</w:t>
      </w:r>
      <w:proofErr w:type="spellEnd"/>
      <w:r w:rsidR="00E54362">
        <w:t xml:space="preserve"> always be achieved as metallics with such properties can be extremely expensive and difficult to manufacture. To achieve the properties required for such a propeller</w:t>
      </w:r>
      <w:r w:rsidR="001107EA">
        <w:t>,</w:t>
      </w:r>
      <w:r w:rsidR="00E54362">
        <w:t xml:space="preserve"> a material coating is normally applied </w:t>
      </w:r>
      <w:r w:rsidR="001107EA">
        <w:t>to it</w:t>
      </w:r>
      <w:r w:rsidR="00E54362">
        <w:t xml:space="preserve"> </w:t>
      </w:r>
      <w:r w:rsidR="001107EA">
        <w:t xml:space="preserve">in order </w:t>
      </w:r>
      <w:r w:rsidR="00E54362">
        <w:t>to increase the toughness</w:t>
      </w:r>
      <w:r w:rsidR="00343B30">
        <w:t xml:space="preserve"> and impact resistance</w:t>
      </w:r>
      <w:r w:rsidR="00E54362">
        <w:t xml:space="preserve"> of the component.</w:t>
      </w:r>
    </w:p>
    <w:p w14:paraId="285C2349" w14:textId="71C27943" w:rsidR="000325C6" w:rsidRDefault="000325C6" w:rsidP="00972729"/>
    <w:p w14:paraId="4CB3060F" w14:textId="0AFC5E12" w:rsidR="000325C6" w:rsidRDefault="000325C6" w:rsidP="00972729"/>
    <w:p w14:paraId="0EB18C3E" w14:textId="4C5DE6BD" w:rsidR="000325C6" w:rsidRDefault="000325C6" w:rsidP="00972729"/>
    <w:p w14:paraId="4969ADB0" w14:textId="76390849" w:rsidR="000325C6" w:rsidRDefault="000325C6" w:rsidP="00972729"/>
    <w:p w14:paraId="04FFC013" w14:textId="62784D93" w:rsidR="000325C6" w:rsidRDefault="000325C6" w:rsidP="00972729"/>
    <w:p w14:paraId="3C44F4D7" w14:textId="3C71C049" w:rsidR="000325C6" w:rsidRDefault="000325C6" w:rsidP="00972729"/>
    <w:p w14:paraId="72EA84BC" w14:textId="29F326CB" w:rsidR="000325C6" w:rsidRDefault="000325C6" w:rsidP="00972729"/>
    <w:p w14:paraId="70241561" w14:textId="33553010" w:rsidR="000325C6" w:rsidRDefault="000325C6" w:rsidP="00972729"/>
    <w:p w14:paraId="6621992C" w14:textId="31FE1224" w:rsidR="000325C6" w:rsidRDefault="000325C6" w:rsidP="00972729"/>
    <w:p w14:paraId="7B0AAACB" w14:textId="63472508" w:rsidR="000325C6" w:rsidRDefault="000325C6" w:rsidP="00972729"/>
    <w:p w14:paraId="3B648457" w14:textId="7FB5A298" w:rsidR="000325C6" w:rsidRDefault="000325C6" w:rsidP="00972729"/>
    <w:p w14:paraId="762B8D7D" w14:textId="77777777" w:rsidR="000325C6" w:rsidRDefault="000325C6" w:rsidP="00972729"/>
    <w:p w14:paraId="1D46B138" w14:textId="77777777" w:rsidR="000325C6" w:rsidRDefault="000325C6" w:rsidP="00972729"/>
    <w:p w14:paraId="41733382" w14:textId="07A0A094" w:rsidR="008D6BB3" w:rsidRDefault="008D6BB3" w:rsidP="008D6BB3">
      <w:pPr>
        <w:pStyle w:val="Heading1"/>
      </w:pPr>
      <w:bookmarkStart w:id="13" w:name="_Toc93868173"/>
      <w:r>
        <w:lastRenderedPageBreak/>
        <w:t xml:space="preserve">3.0. </w:t>
      </w:r>
      <w:r w:rsidR="00592770">
        <w:t>Potential</w:t>
      </w:r>
      <w:r w:rsidR="00FD6A09">
        <w:t xml:space="preserve"> Options for</w:t>
      </w:r>
      <w:r w:rsidR="00592770">
        <w:t xml:space="preserve"> </w:t>
      </w:r>
      <w:r w:rsidR="00FD6A09">
        <w:t>Component Protection</w:t>
      </w:r>
      <w:bookmarkEnd w:id="13"/>
      <w:r w:rsidR="001D2792">
        <w:t xml:space="preserve"> </w:t>
      </w:r>
    </w:p>
    <w:p w14:paraId="333D47D8" w14:textId="1098E5DD" w:rsidR="00343B30" w:rsidRDefault="00343B30" w:rsidP="000325C6">
      <w:r>
        <w:t xml:space="preserve">To protect the propeller and ensure the intended longevity of the component, there are various </w:t>
      </w:r>
      <w:r w:rsidR="002E7EE6">
        <w:t xml:space="preserve">ways of minimising the likelihood of corrosion or damage due to its operating </w:t>
      </w:r>
      <w:r w:rsidR="00C31B54">
        <w:t>environment</w:t>
      </w:r>
      <w:r w:rsidR="002E7EE6">
        <w:t>.</w:t>
      </w:r>
      <w:r w:rsidR="00E14800">
        <w:t xml:space="preserve"> To achieve a greater resistance to corrosion </w:t>
      </w:r>
      <w:r w:rsidR="00E57D33">
        <w:t>there are 5 main areas in which to explore. The first being a change of environment in where the component would be more passive to the electrochemical process. This is normally achieved by adding</w:t>
      </w:r>
      <w:r w:rsidR="00905412">
        <w:t xml:space="preserve"> </w:t>
      </w:r>
      <w:r w:rsidR="00F23450">
        <w:t xml:space="preserve">anodic or cathodic </w:t>
      </w:r>
      <w:r w:rsidR="00E57D33">
        <w:t>inhibitors</w:t>
      </w:r>
      <w:r w:rsidR="00F23450">
        <w:t xml:space="preserve"> </w:t>
      </w:r>
      <w:r w:rsidR="001F1430">
        <w:t xml:space="preserve">such as </w:t>
      </w:r>
      <w:r w:rsidR="0034192F">
        <w:t>nitrates to the electrolyte in order to</w:t>
      </w:r>
      <w:r w:rsidR="00F23450">
        <w:t xml:space="preserve"> change the direction of the potential difference </w:t>
      </w:r>
      <w:r w:rsidR="0034192F">
        <w:t xml:space="preserve">by </w:t>
      </w:r>
      <w:r w:rsidR="001F1430">
        <w:t>alter</w:t>
      </w:r>
      <w:r w:rsidR="0034192F">
        <w:t>ing</w:t>
      </w:r>
      <w:r w:rsidR="001F1430">
        <w:t xml:space="preserve"> the PH levels in the </w:t>
      </w:r>
      <w:r w:rsidR="00010CE3">
        <w:t>electrolyte</w:t>
      </w:r>
      <w:r w:rsidR="0034192F">
        <w:t>.</w:t>
      </w:r>
      <w:r w:rsidR="00D177F2">
        <w:t xml:space="preserve"> </w:t>
      </w:r>
      <w:sdt>
        <w:sdtPr>
          <w:id w:val="1084335258"/>
          <w:citation/>
        </w:sdtPr>
        <w:sdtEndPr/>
        <w:sdtContent>
          <w:r w:rsidR="00905412" w:rsidRPr="009A51E4">
            <w:fldChar w:fldCharType="begin"/>
          </w:r>
          <w:r w:rsidR="00905412" w:rsidRPr="009A51E4">
            <w:instrText xml:space="preserve"> CITATION CMo18 \l 2057 </w:instrText>
          </w:r>
          <w:r w:rsidR="00905412" w:rsidRPr="009A51E4">
            <w:fldChar w:fldCharType="separate"/>
          </w:r>
          <w:r w:rsidR="00905412" w:rsidRPr="009A51E4">
            <w:rPr>
              <w:noProof/>
            </w:rPr>
            <w:t>(C.Monticelli, 2018)</w:t>
          </w:r>
          <w:r w:rsidR="00905412" w:rsidRPr="009A51E4">
            <w:fldChar w:fldCharType="end"/>
          </w:r>
        </w:sdtContent>
      </w:sdt>
      <w:r w:rsidR="009A51E4" w:rsidRPr="009A51E4">
        <w:t xml:space="preserve"> </w:t>
      </w:r>
      <w:r w:rsidR="0034192F">
        <w:t>Although this is an effective solution</w:t>
      </w:r>
      <w:r w:rsidR="002E65D2">
        <w:t xml:space="preserve"> and would </w:t>
      </w:r>
      <w:r w:rsidR="00010CE3">
        <w:t xml:space="preserve">likely </w:t>
      </w:r>
      <w:r w:rsidR="002E65D2">
        <w:t>increase the corrosion resistance of the component</w:t>
      </w:r>
      <w:r w:rsidR="0034192F">
        <w:t>, this could not be accomplished in the scenario of a propeller on a marine vehicle</w:t>
      </w:r>
      <w:r w:rsidR="00010CE3">
        <w:t>,</w:t>
      </w:r>
      <w:r w:rsidR="0034192F">
        <w:t xml:space="preserve"> as the environment is which the component </w:t>
      </w:r>
      <w:r w:rsidR="002E65D2">
        <w:t xml:space="preserve">is likely to </w:t>
      </w:r>
      <w:r w:rsidR="0034192F">
        <w:t xml:space="preserve">operate is </w:t>
      </w:r>
      <w:r w:rsidR="002E65D2">
        <w:t xml:space="preserve">sea or river water. Another option would be to change the design of the component to reduce the pressure differentials across the component and subsequently </w:t>
      </w:r>
      <w:r w:rsidR="00D177F2">
        <w:t xml:space="preserve">minimise </w:t>
      </w:r>
      <w:r w:rsidR="002E65D2">
        <w:t xml:space="preserve">the </w:t>
      </w:r>
      <w:r w:rsidR="00D177F2">
        <w:t xml:space="preserve">damage seen due to </w:t>
      </w:r>
      <w:r w:rsidR="002E65D2">
        <w:t>cav</w:t>
      </w:r>
      <w:r w:rsidR="00D177F2">
        <w:t>itation.</w:t>
      </w:r>
      <w:r w:rsidR="00FD6A09">
        <w:t xml:space="preserve"> This however is an unlikely option in this scenario as the design of a propeller for a marine vehicle i</w:t>
      </w:r>
      <w:r w:rsidR="00010CE3">
        <w:t>s</w:t>
      </w:r>
      <w:r w:rsidR="00FD6A09">
        <w:t xml:space="preserve"> normally designed to maximise hydrodynamic performance and efficiency.</w:t>
      </w:r>
      <w:r w:rsidR="00C42A92">
        <w:t xml:space="preserve"> </w:t>
      </w:r>
      <w:sdt>
        <w:sdtPr>
          <w:id w:val="-732538469"/>
          <w:citation/>
        </w:sdtPr>
        <w:sdtEndPr/>
        <w:sdtContent>
          <w:r w:rsidR="009A51E4">
            <w:fldChar w:fldCharType="begin"/>
          </w:r>
          <w:r w:rsidR="009A51E4">
            <w:instrText xml:space="preserve"> CITATION Lix19 \l 2057 </w:instrText>
          </w:r>
          <w:r w:rsidR="009A51E4">
            <w:fldChar w:fldCharType="separate"/>
          </w:r>
          <w:r w:rsidR="009A51E4" w:rsidRPr="009A51E4">
            <w:rPr>
              <w:noProof/>
            </w:rPr>
            <w:t>(Lixun Hou, 2019)</w:t>
          </w:r>
          <w:r w:rsidR="009A51E4">
            <w:fldChar w:fldCharType="end"/>
          </w:r>
        </w:sdtContent>
      </w:sdt>
      <w:r w:rsidR="009A51E4">
        <w:t xml:space="preserve"> </w:t>
      </w:r>
      <w:r w:rsidR="001609D8" w:rsidRPr="001609D8">
        <w:t>As propellers for marine application are usually constructed from aluminium, r</w:t>
      </w:r>
      <w:r w:rsidR="00C42A92" w:rsidRPr="001609D8">
        <w:t xml:space="preserve">esistance </w:t>
      </w:r>
      <w:r w:rsidR="00C42A92" w:rsidRPr="00C42A92">
        <w:t xml:space="preserve">to corrosion </w:t>
      </w:r>
      <w:r w:rsidR="00C42A92">
        <w:t>and environmental damage caused from operational environment such as cavitation</w:t>
      </w:r>
      <w:r w:rsidR="00010CE3">
        <w:t>,</w:t>
      </w:r>
      <w:r w:rsidR="00C42A92">
        <w:t xml:space="preserve"> could also be achieved by changing the material of the component to </w:t>
      </w:r>
      <w:r w:rsidR="00010CE3">
        <w:t xml:space="preserve">a </w:t>
      </w:r>
      <w:r w:rsidR="001609D8">
        <w:t>harder more passive material such as stainless steel or titanium. This however can prove to be extremely expensive</w:t>
      </w:r>
      <w:r w:rsidR="00010CE3">
        <w:t>,</w:t>
      </w:r>
      <w:r w:rsidR="001609D8">
        <w:t xml:space="preserve"> as creating a component with the complex geometry of a propeller</w:t>
      </w:r>
      <w:r w:rsidR="00010CE3">
        <w:t>, from a metal such as titanium,</w:t>
      </w:r>
      <w:r w:rsidR="001609D8">
        <w:t xml:space="preserve"> can be an exceptionally difficult</w:t>
      </w:r>
      <w:r w:rsidR="00010CE3">
        <w:t>,</w:t>
      </w:r>
      <w:r w:rsidR="001609D8">
        <w:t xml:space="preserve"> </w:t>
      </w:r>
      <w:r w:rsidR="005B3EA8">
        <w:t>time-consuming</w:t>
      </w:r>
      <w:r w:rsidR="001609D8">
        <w:t xml:space="preserve"> </w:t>
      </w:r>
      <w:r w:rsidR="00010CE3">
        <w:t>and therefore expensive process</w:t>
      </w:r>
      <w:r w:rsidR="005B3EA8">
        <w:t>.</w:t>
      </w:r>
      <w:sdt>
        <w:sdtPr>
          <w:id w:val="578883238"/>
          <w:citation/>
        </w:sdtPr>
        <w:sdtEndPr/>
        <w:sdtContent>
          <w:r w:rsidR="001413C9">
            <w:fldChar w:fldCharType="begin"/>
          </w:r>
          <w:r w:rsidR="001413C9">
            <w:instrText xml:space="preserve"> CITATION Joh13 \l 2057 </w:instrText>
          </w:r>
          <w:r w:rsidR="001413C9">
            <w:fldChar w:fldCharType="separate"/>
          </w:r>
          <w:r w:rsidR="001413C9">
            <w:rPr>
              <w:noProof/>
            </w:rPr>
            <w:t xml:space="preserve"> </w:t>
          </w:r>
          <w:r w:rsidR="001413C9" w:rsidRPr="001413C9">
            <w:rPr>
              <w:noProof/>
            </w:rPr>
            <w:t>(John Foltz, 2013)</w:t>
          </w:r>
          <w:r w:rsidR="001413C9">
            <w:fldChar w:fldCharType="end"/>
          </w:r>
        </w:sdtContent>
      </w:sdt>
      <w:r w:rsidR="001413C9">
        <w:t xml:space="preserve"> </w:t>
      </w:r>
      <w:r w:rsidR="005B3EA8">
        <w:t xml:space="preserve">As well this, the corrosion resistance of the component could be increased by providing galvanic protection with sacrificial metallic anodes. This works by </w:t>
      </w:r>
      <w:r w:rsidR="007B5394">
        <w:t xml:space="preserve">placing sacrificial </w:t>
      </w:r>
      <w:r w:rsidR="003F7C86">
        <w:t>metallic anodes</w:t>
      </w:r>
      <w:r w:rsidR="007B5394">
        <w:t xml:space="preserve"> with </w:t>
      </w:r>
      <w:r w:rsidR="003F7C86">
        <w:t xml:space="preserve">a </w:t>
      </w:r>
      <w:r w:rsidR="007B5394">
        <w:t xml:space="preserve">greater potential difference in the galvanic series </w:t>
      </w:r>
      <w:r w:rsidR="003F7C86">
        <w:t>than the component</w:t>
      </w:r>
      <w:r w:rsidR="00135097">
        <w:t>,</w:t>
      </w:r>
      <w:r w:rsidR="00AC02C8" w:rsidRPr="00AC02C8">
        <w:t xml:space="preserve"> </w:t>
      </w:r>
      <w:proofErr w:type="gramStart"/>
      <w:r w:rsidR="00AC02C8">
        <w:t>in close proximity to</w:t>
      </w:r>
      <w:proofErr w:type="gramEnd"/>
      <w:r w:rsidR="00AC02C8">
        <w:t xml:space="preserve"> the part which needs protection</w:t>
      </w:r>
      <w:r w:rsidR="003F7C86">
        <w:t xml:space="preserve">, </w:t>
      </w:r>
      <w:r w:rsidR="00AC02C8">
        <w:t>with</w:t>
      </w:r>
      <w:r w:rsidR="003F7C86">
        <w:t xml:space="preserve"> </w:t>
      </w:r>
      <w:r w:rsidR="007B5394">
        <w:t>zinc or magnesium</w:t>
      </w:r>
      <w:r w:rsidR="00AC02C8">
        <w:t xml:space="preserve"> being the usual option for </w:t>
      </w:r>
      <w:r w:rsidR="00135097">
        <w:t>such</w:t>
      </w:r>
      <w:r w:rsidR="00AC02C8">
        <w:t xml:space="preserve"> anodes. This then</w:t>
      </w:r>
      <w:r w:rsidR="007B5394">
        <w:t xml:space="preserve"> attract</w:t>
      </w:r>
      <w:r w:rsidR="00AC02C8">
        <w:t xml:space="preserve">s </w:t>
      </w:r>
      <w:r w:rsidR="003F7C86">
        <w:t>the electrical current and therefore</w:t>
      </w:r>
      <w:r w:rsidR="006B301E">
        <w:t xml:space="preserve"> the</w:t>
      </w:r>
      <w:r w:rsidR="003F7C86">
        <w:t xml:space="preserve"> </w:t>
      </w:r>
      <w:r w:rsidR="00AC02C8">
        <w:t>corrosion</w:t>
      </w:r>
      <w:r w:rsidR="006B301E">
        <w:t xml:space="preserve"> which would have been focused on the component. </w:t>
      </w:r>
      <w:sdt>
        <w:sdtPr>
          <w:id w:val="-15626476"/>
          <w:citation/>
        </w:sdtPr>
        <w:sdtEndPr/>
        <w:sdtContent>
          <w:r w:rsidR="007021F7">
            <w:fldChar w:fldCharType="begin"/>
          </w:r>
          <w:r w:rsidR="007021F7">
            <w:instrText xml:space="preserve"> CITATION JAR10 \l 2057 </w:instrText>
          </w:r>
          <w:r w:rsidR="007021F7">
            <w:fldChar w:fldCharType="separate"/>
          </w:r>
          <w:r w:rsidR="007021F7" w:rsidRPr="007021F7">
            <w:rPr>
              <w:noProof/>
            </w:rPr>
            <w:t>(J.A.Richardson, 2010)</w:t>
          </w:r>
          <w:r w:rsidR="007021F7">
            <w:fldChar w:fldCharType="end"/>
          </w:r>
        </w:sdtContent>
      </w:sdt>
      <w:r w:rsidR="007021F7">
        <w:t xml:space="preserve"> </w:t>
      </w:r>
      <w:r w:rsidR="009406BD">
        <w:t xml:space="preserve">This is a viable option for propeller protection and is sometimes used within the maritime industry, as shown below in Figure 6. However, due to the anodes being “sacrificial”, they would need to be inspected and replaced at regular intervals which could lead to </w:t>
      </w:r>
      <w:r w:rsidR="00201E81">
        <w:t>unnecessary</w:t>
      </w:r>
      <w:r w:rsidR="009406BD">
        <w:t xml:space="preserve"> expense.</w:t>
      </w:r>
      <w:r w:rsidR="006432B1">
        <w:t xml:space="preserve"> </w:t>
      </w:r>
    </w:p>
    <w:p w14:paraId="75CDF7C0" w14:textId="0C84AEF4" w:rsidR="009406BD" w:rsidRPr="005B3EA8" w:rsidRDefault="00B67762" w:rsidP="00201E81">
      <w:pPr>
        <w:spacing w:after="0"/>
        <w:jc w:val="center"/>
      </w:pPr>
      <w:r>
        <w:rPr>
          <w:noProof/>
        </w:rPr>
        <w:drawing>
          <wp:inline distT="0" distB="0" distL="0" distR="0" wp14:anchorId="59388DE5" wp14:editId="0115A70B">
            <wp:extent cx="3811658" cy="2565400"/>
            <wp:effectExtent l="0" t="0" r="0" b="6350"/>
            <wp:docPr id="8" name="Picture 8" descr="A picture containing text, groun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ground, floor&#10;&#10;Description automatically generated"/>
                    <pic:cNvPicPr/>
                  </pic:nvPicPr>
                  <pic:blipFill>
                    <a:blip r:embed="rId13"/>
                    <a:stretch>
                      <a:fillRect/>
                    </a:stretch>
                  </pic:blipFill>
                  <pic:spPr>
                    <a:xfrm>
                      <a:off x="0" y="0"/>
                      <a:ext cx="3855430" cy="2594861"/>
                    </a:xfrm>
                    <a:prstGeom prst="rect">
                      <a:avLst/>
                    </a:prstGeom>
                  </pic:spPr>
                </pic:pic>
              </a:graphicData>
            </a:graphic>
          </wp:inline>
        </w:drawing>
      </w:r>
    </w:p>
    <w:p w14:paraId="27F97E67" w14:textId="648E6F21" w:rsidR="00AF5531" w:rsidRDefault="00201E81" w:rsidP="00B67762">
      <w:pPr>
        <w:pStyle w:val="Caption"/>
        <w:spacing w:after="0"/>
        <w:jc w:val="center"/>
      </w:pPr>
      <w:bookmarkStart w:id="14" w:name="_Toc93867982"/>
      <w:r>
        <w:t xml:space="preserve">Figure </w:t>
      </w:r>
      <w:fldSimple w:instr=" SEQ Figure \* ARABIC ">
        <w:r w:rsidR="001B573B">
          <w:rPr>
            <w:noProof/>
          </w:rPr>
          <w:t>6</w:t>
        </w:r>
      </w:fldSimple>
      <w:r>
        <w:t xml:space="preserve">: Image showing sacrificial anodes being used to protect the propellers of a marine vehicle from corrosion. </w:t>
      </w:r>
      <w:sdt>
        <w:sdtPr>
          <w:id w:val="757870524"/>
          <w:citation/>
        </w:sdtPr>
        <w:sdtEndPr/>
        <w:sdtContent>
          <w:r>
            <w:fldChar w:fldCharType="begin"/>
          </w:r>
          <w:r>
            <w:instrText xml:space="preserve"> CITATION Boa22 \l 2057 </w:instrText>
          </w:r>
          <w:r>
            <w:fldChar w:fldCharType="separate"/>
          </w:r>
          <w:r w:rsidRPr="00201E81">
            <w:rPr>
              <w:noProof/>
            </w:rPr>
            <w:t>(BoatU.S, 2022)</w:t>
          </w:r>
          <w:r>
            <w:fldChar w:fldCharType="end"/>
          </w:r>
        </w:sdtContent>
      </w:sdt>
      <w:bookmarkEnd w:id="14"/>
    </w:p>
    <w:p w14:paraId="3B6455D4" w14:textId="54B71052" w:rsidR="000325C6" w:rsidRPr="008D107E" w:rsidRDefault="00B67762" w:rsidP="000325C6">
      <w:r>
        <w:t>As previously stated, p</w:t>
      </w:r>
      <w:r w:rsidR="000325C6">
        <w:t xml:space="preserve">rotection from </w:t>
      </w:r>
      <w:r>
        <w:t xml:space="preserve">damage or </w:t>
      </w:r>
      <w:r w:rsidR="000325C6">
        <w:t>corrosion can come in many forms</w:t>
      </w:r>
      <w:r>
        <w:t>,</w:t>
      </w:r>
      <w:r w:rsidR="000325C6">
        <w:t xml:space="preserve"> but due to the impracticality </w:t>
      </w:r>
      <w:r>
        <w:t xml:space="preserve">of implementing </w:t>
      </w:r>
      <w:proofErr w:type="gramStart"/>
      <w:r>
        <w:t>the majority of</w:t>
      </w:r>
      <w:proofErr w:type="gramEnd"/>
      <w:r>
        <w:t xml:space="preserve"> the aforementioned</w:t>
      </w:r>
      <w:r w:rsidR="000325C6">
        <w:t xml:space="preserve"> methods, the most likely form of corrosion prevention</w:t>
      </w:r>
      <w:r>
        <w:t xml:space="preserve"> and impact protection</w:t>
      </w:r>
      <w:r w:rsidR="000325C6">
        <w:t xml:space="preserve"> to be </w:t>
      </w:r>
      <w:r>
        <w:t>implemented</w:t>
      </w:r>
      <w:r w:rsidR="000325C6">
        <w:t xml:space="preserve"> is a </w:t>
      </w:r>
      <w:r>
        <w:t xml:space="preserve">material </w:t>
      </w:r>
      <w:r w:rsidR="000325C6">
        <w:t>coating of some kind</w:t>
      </w:r>
      <w:r>
        <w:t>.</w:t>
      </w:r>
    </w:p>
    <w:p w14:paraId="448C5A2A" w14:textId="09451525" w:rsidR="00585ECD" w:rsidRDefault="00585ECD" w:rsidP="00585ECD">
      <w:pPr>
        <w:pStyle w:val="Heading2"/>
      </w:pPr>
      <w:bookmarkStart w:id="15" w:name="_Toc93868174"/>
      <w:r>
        <w:lastRenderedPageBreak/>
        <w:t>3.1. Material Coatings</w:t>
      </w:r>
      <w:bookmarkEnd w:id="15"/>
    </w:p>
    <w:p w14:paraId="3A48D368" w14:textId="01380619" w:rsidR="000C252E" w:rsidRDefault="00BD1DF5" w:rsidP="000C252E">
      <w:r>
        <w:t xml:space="preserve">A </w:t>
      </w:r>
      <w:r w:rsidR="00D834C3">
        <w:t>material coating</w:t>
      </w:r>
      <w:r w:rsidR="000C252E">
        <w:t xml:space="preserve"> can come in </w:t>
      </w:r>
      <w:r w:rsidR="00A711B4">
        <w:t xml:space="preserve">various </w:t>
      </w:r>
      <w:r w:rsidR="000C252E">
        <w:t>forms</w:t>
      </w:r>
      <w:r w:rsidR="00A711B4">
        <w:t xml:space="preserve"> with the choice of </w:t>
      </w:r>
      <w:r>
        <w:t>which</w:t>
      </w:r>
      <w:r w:rsidR="00A711B4">
        <w:t xml:space="preserve"> normally depend</w:t>
      </w:r>
      <w:r>
        <w:t>ent</w:t>
      </w:r>
      <w:r w:rsidR="000C252E">
        <w:t xml:space="preserve"> on </w:t>
      </w:r>
      <w:r w:rsidR="00A711B4">
        <w:t>the</w:t>
      </w:r>
      <w:r w:rsidR="000C252E">
        <w:t xml:space="preserve"> material properties </w:t>
      </w:r>
      <w:r w:rsidR="00A711B4">
        <w:t xml:space="preserve">required for the </w:t>
      </w:r>
      <w:r w:rsidR="00D834C3">
        <w:t>component’s</w:t>
      </w:r>
      <w:r w:rsidR="00A711B4">
        <w:t xml:space="preserve"> application</w:t>
      </w:r>
      <w:r>
        <w:t xml:space="preserve"> and environment</w:t>
      </w:r>
      <w:r w:rsidR="00A711B4">
        <w:t>. In the case of a propeller for use on marine vehicle</w:t>
      </w:r>
      <w:r w:rsidR="00140B4C">
        <w:t>s</w:t>
      </w:r>
      <w:r w:rsidR="00A711B4">
        <w:t xml:space="preserve">, </w:t>
      </w:r>
      <w:r>
        <w:t>the desired result from a coating would be</w:t>
      </w:r>
      <w:r w:rsidR="00140B4C">
        <w:t>,</w:t>
      </w:r>
      <w:r>
        <w:t xml:space="preserve"> an increased resistance to the electrochemical process leading to corrosion, an increased resistance to cavitation damage,</w:t>
      </w:r>
      <w:r w:rsidR="00D834C3">
        <w:t xml:space="preserve"> </w:t>
      </w:r>
      <w:r>
        <w:t xml:space="preserve">a greater resistance to fouling from marine life </w:t>
      </w:r>
      <w:r w:rsidR="00D834C3">
        <w:t>or</w:t>
      </w:r>
      <w:r>
        <w:t xml:space="preserve"> microbiological bacteria</w:t>
      </w:r>
      <w:r w:rsidR="00D834C3">
        <w:t xml:space="preserve">, and a </w:t>
      </w:r>
      <w:r w:rsidR="00085F5E">
        <w:t>greater resilience to accident</w:t>
      </w:r>
      <w:r w:rsidR="00135097">
        <w:t>al</w:t>
      </w:r>
      <w:r w:rsidR="00085F5E">
        <w:t xml:space="preserve"> impact with floating objects or </w:t>
      </w:r>
      <w:r w:rsidR="00F0153B">
        <w:t xml:space="preserve">the </w:t>
      </w:r>
      <w:r w:rsidR="00085F5E">
        <w:t xml:space="preserve">seabed. It is clear from this that </w:t>
      </w:r>
      <w:r w:rsidR="00F0153B">
        <w:t>a</w:t>
      </w:r>
      <w:r w:rsidR="00085F5E">
        <w:t xml:space="preserve"> coating </w:t>
      </w:r>
      <w:r w:rsidR="00F0153B">
        <w:t xml:space="preserve">for a propeller used in marine applications </w:t>
      </w:r>
      <w:r w:rsidR="00085F5E">
        <w:t>would need to increase the hardness and toughness of the component</w:t>
      </w:r>
      <w:r w:rsidR="00F0153B">
        <w:t>,</w:t>
      </w:r>
      <w:r w:rsidR="00085F5E">
        <w:t xml:space="preserve"> without </w:t>
      </w:r>
      <w:r w:rsidR="00F0153B">
        <w:t>increasing the</w:t>
      </w:r>
      <w:r w:rsidR="00085F5E">
        <w:t xml:space="preserve"> brittle</w:t>
      </w:r>
      <w:r w:rsidR="00F0153B">
        <w:t>ness</w:t>
      </w:r>
      <w:r w:rsidR="00085F5E">
        <w:t xml:space="preserve"> or effecting the performance</w:t>
      </w:r>
      <w:r w:rsidR="00140B4C">
        <w:t>,</w:t>
      </w:r>
      <w:r w:rsidR="00F0153B">
        <w:t xml:space="preserve"> as well as increasing the component</w:t>
      </w:r>
      <w:r w:rsidR="00140B4C">
        <w:t>’s</w:t>
      </w:r>
      <w:r w:rsidR="00F0153B">
        <w:t xml:space="preserve"> resistance to corrosion and microbiological fouling. </w:t>
      </w:r>
    </w:p>
    <w:p w14:paraId="13BD6559" w14:textId="09C6C53B" w:rsidR="0067234B" w:rsidRDefault="0067234B" w:rsidP="00585ECD">
      <w:pPr>
        <w:pStyle w:val="Heading2"/>
      </w:pPr>
      <w:bookmarkStart w:id="16" w:name="_Toc93868175"/>
      <w:r>
        <w:t>3.</w:t>
      </w:r>
      <w:r w:rsidR="00585ECD">
        <w:t>2</w:t>
      </w:r>
      <w:r>
        <w:t>. Metallic Coatings</w:t>
      </w:r>
      <w:bookmarkEnd w:id="16"/>
    </w:p>
    <w:p w14:paraId="4C64796B" w14:textId="6146FD9D" w:rsidR="00140B4C" w:rsidRPr="00140B4C" w:rsidRDefault="00140B4C" w:rsidP="00140B4C">
      <w:r>
        <w:t>Metallic coatings are a form of coating in which the component is coated in another metal or a selection of metals depending on the desired properties</w:t>
      </w:r>
      <w:r w:rsidR="00974EBE">
        <w:t xml:space="preserve">. </w:t>
      </w:r>
    </w:p>
    <w:p w14:paraId="69105236" w14:textId="7B7C5975" w:rsidR="0067234B" w:rsidRDefault="0067234B" w:rsidP="00585ECD">
      <w:pPr>
        <w:pStyle w:val="Heading3"/>
      </w:pPr>
      <w:bookmarkStart w:id="17" w:name="_Toc93868176"/>
      <w:r>
        <w:t>3.</w:t>
      </w:r>
      <w:r w:rsidR="00585ECD">
        <w:t>2</w:t>
      </w:r>
      <w:r>
        <w:t>.1. Nickel Aluminium Bronze</w:t>
      </w:r>
      <w:bookmarkEnd w:id="17"/>
    </w:p>
    <w:p w14:paraId="6C80CD25" w14:textId="5D4EAE1E" w:rsidR="00974EBE" w:rsidRDefault="00283B9A" w:rsidP="00974EBE">
      <w:r>
        <w:t>Nickel Aluminium Bronze coatings are relatively common in the maritime industry as they have excellent corrosion resistance due to the material</w:t>
      </w:r>
      <w:r w:rsidR="00B42CAC">
        <w:t>’</w:t>
      </w:r>
      <w:r>
        <w:t xml:space="preserve">s ability to form </w:t>
      </w:r>
      <w:r w:rsidR="00B42CAC">
        <w:t xml:space="preserve">an impressive </w:t>
      </w:r>
      <w:r w:rsidR="007D36E0">
        <w:t xml:space="preserve">self-repairing </w:t>
      </w:r>
      <w:r w:rsidR="00B42CAC">
        <w:t>oxide layer in environments with very low oxygen</w:t>
      </w:r>
      <w:r w:rsidR="00135097">
        <w:t>,</w:t>
      </w:r>
      <w:r w:rsidR="00B42CAC">
        <w:t xml:space="preserve"> such as seawater. </w:t>
      </w:r>
      <w:r w:rsidR="00D03D0B">
        <w:t xml:space="preserve">This means if the coating is scratched or </w:t>
      </w:r>
      <w:r w:rsidR="007A3F3D">
        <w:t>minorly damaged</w:t>
      </w:r>
      <w:r w:rsidR="00D03D0B">
        <w:t xml:space="preserve"> from impact with a floating object, the oxide layer will reform and continue to protect the component. </w:t>
      </w:r>
      <w:r w:rsidR="007D36E0">
        <w:t xml:space="preserve">As well as this, Nickel Aluminium </w:t>
      </w:r>
      <w:r w:rsidR="000E1E53">
        <w:t>bronze</w:t>
      </w:r>
      <w:r w:rsidR="007D36E0">
        <w:t xml:space="preserve"> has a good resistance to flow and stress corrosion cracking which leads to an impressive </w:t>
      </w:r>
      <w:r w:rsidR="000E1E53">
        <w:t xml:space="preserve">resilience to damage due to cavitation. </w:t>
      </w:r>
      <w:r w:rsidR="007A3F3D">
        <w:t xml:space="preserve">A coating of this type will also create a good level of resistance to microbiological </w:t>
      </w:r>
      <w:r w:rsidR="000B1AD3">
        <w:t>fouling due to the copper present within the alloy. This is because copper is</w:t>
      </w:r>
      <w:r w:rsidR="0088026D">
        <w:t xml:space="preserve"> known to be</w:t>
      </w:r>
      <w:r w:rsidR="000B1AD3">
        <w:t xml:space="preserve"> </w:t>
      </w:r>
      <w:r w:rsidR="00223A98">
        <w:t>poisonous</w:t>
      </w:r>
      <w:r w:rsidR="000B1AD3">
        <w:t xml:space="preserve"> to most forms of marine life </w:t>
      </w:r>
      <w:r w:rsidR="00223A98">
        <w:t xml:space="preserve">and will likely impede biological organisms from adhering and colonising on the surface of the component. </w:t>
      </w:r>
      <w:sdt>
        <w:sdtPr>
          <w:id w:val="1663034864"/>
          <w:citation/>
        </w:sdtPr>
        <w:sdtEndPr/>
        <w:sdtContent>
          <w:r w:rsidR="008F6429">
            <w:fldChar w:fldCharType="begin"/>
          </w:r>
          <w:r w:rsidR="008F6429">
            <w:instrText xml:space="preserve"> CITATION Iva16 \l 2057 </w:instrText>
          </w:r>
          <w:r w:rsidR="008F6429">
            <w:fldChar w:fldCharType="separate"/>
          </w:r>
          <w:r w:rsidR="008F6429" w:rsidRPr="008F6429">
            <w:rPr>
              <w:noProof/>
            </w:rPr>
            <w:t>(Richardson, 2016)</w:t>
          </w:r>
          <w:r w:rsidR="008F6429">
            <w:fldChar w:fldCharType="end"/>
          </w:r>
        </w:sdtContent>
      </w:sdt>
      <w:r w:rsidR="008F6429">
        <w:t xml:space="preserve"> </w:t>
      </w:r>
      <w:r w:rsidR="00466624" w:rsidRPr="00236A54">
        <w:t xml:space="preserve">Also, this type of coating provides </w:t>
      </w:r>
      <w:r w:rsidR="00236A54" w:rsidRPr="00236A54">
        <w:t xml:space="preserve">a consistent rich gold surface finish which can be aesthetically pleasing  and desirable. </w:t>
      </w:r>
    </w:p>
    <w:p w14:paraId="3462D4F5" w14:textId="3A88182A" w:rsidR="00236A54" w:rsidRDefault="00892336" w:rsidP="00A20DAE">
      <w:pPr>
        <w:spacing w:after="0"/>
        <w:jc w:val="center"/>
        <w:rPr>
          <w:color w:val="FF0000"/>
        </w:rPr>
      </w:pPr>
      <w:r>
        <w:rPr>
          <w:noProof/>
        </w:rPr>
        <w:drawing>
          <wp:inline distT="0" distB="0" distL="0" distR="0" wp14:anchorId="397F5112" wp14:editId="14C863EB">
            <wp:extent cx="2921000" cy="2846736"/>
            <wp:effectExtent l="0" t="0" r="0" b="0"/>
            <wp:docPr id="10" name="Picture 10" descr="A picture containing propeller, indoor, outdoor objec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ropeller, indoor, outdoor object, music&#10;&#10;Description automatically generated"/>
                    <pic:cNvPicPr/>
                  </pic:nvPicPr>
                  <pic:blipFill>
                    <a:blip r:embed="rId14"/>
                    <a:stretch>
                      <a:fillRect/>
                    </a:stretch>
                  </pic:blipFill>
                  <pic:spPr>
                    <a:xfrm>
                      <a:off x="0" y="0"/>
                      <a:ext cx="2950443" cy="2875430"/>
                    </a:xfrm>
                    <a:prstGeom prst="rect">
                      <a:avLst/>
                    </a:prstGeom>
                  </pic:spPr>
                </pic:pic>
              </a:graphicData>
            </a:graphic>
          </wp:inline>
        </w:drawing>
      </w:r>
    </w:p>
    <w:p w14:paraId="1213D9BB" w14:textId="415441E9" w:rsidR="00892336" w:rsidRDefault="00892336" w:rsidP="00A20DAE">
      <w:pPr>
        <w:pStyle w:val="Caption"/>
        <w:spacing w:after="0"/>
        <w:jc w:val="center"/>
        <w:rPr>
          <w:color w:val="FF0000"/>
        </w:rPr>
      </w:pPr>
      <w:bookmarkStart w:id="18" w:name="_Toc93867983"/>
      <w:r>
        <w:t xml:space="preserve">Figure </w:t>
      </w:r>
      <w:fldSimple w:instr=" SEQ Figure \* ARABIC ">
        <w:r w:rsidR="001B573B">
          <w:rPr>
            <w:noProof/>
          </w:rPr>
          <w:t>7</w:t>
        </w:r>
      </w:fldSimple>
      <w:r>
        <w:t>: Image illustrating the surface finish on a Nickel Aluminium Bronze coated propeller.</w:t>
      </w:r>
      <w:r w:rsidR="00A20DAE">
        <w:t xml:space="preserve"> </w:t>
      </w:r>
      <w:sdt>
        <w:sdtPr>
          <w:id w:val="961534778"/>
          <w:citation/>
        </w:sdtPr>
        <w:sdtEndPr/>
        <w:sdtContent>
          <w:r w:rsidR="00A20DAE">
            <w:fldChar w:fldCharType="begin"/>
          </w:r>
          <w:r w:rsidR="00A20DAE">
            <w:instrText xml:space="preserve">CITATION EXP22 \l 2057 </w:instrText>
          </w:r>
          <w:r w:rsidR="00A20DAE">
            <w:fldChar w:fldCharType="separate"/>
          </w:r>
          <w:r w:rsidR="00A20DAE" w:rsidRPr="00A20DAE">
            <w:rPr>
              <w:noProof/>
            </w:rPr>
            <w:t>(VicProp, 2022)</w:t>
          </w:r>
          <w:r w:rsidR="00A20DAE">
            <w:fldChar w:fldCharType="end"/>
          </w:r>
        </w:sdtContent>
      </w:sdt>
      <w:bookmarkEnd w:id="18"/>
    </w:p>
    <w:p w14:paraId="4A4C3B04" w14:textId="1B626C78" w:rsidR="003B1325" w:rsidRPr="001462A9" w:rsidRDefault="003B1325" w:rsidP="00974EBE">
      <w:r w:rsidRPr="001462A9">
        <w:t>Although the Nickel Aluminium Bronze alloy provides good protection</w:t>
      </w:r>
      <w:r w:rsidR="00323E6B" w:rsidRPr="001462A9">
        <w:t xml:space="preserve"> against corrosion</w:t>
      </w:r>
      <w:r w:rsidR="000E1F5C" w:rsidRPr="001462A9">
        <w:t>, long term exposure to water contaminated with sulphides can cause an issue and reduce the</w:t>
      </w:r>
      <w:r w:rsidR="00466624" w:rsidRPr="001462A9">
        <w:t xml:space="preserve"> overall</w:t>
      </w:r>
      <w:r w:rsidR="000E1F5C" w:rsidRPr="001462A9">
        <w:t xml:space="preserve"> </w:t>
      </w:r>
      <w:r w:rsidR="00466624" w:rsidRPr="001462A9">
        <w:t xml:space="preserve">corrosion resistance of the material. Also, </w:t>
      </w:r>
      <w:r w:rsidR="00455D58" w:rsidRPr="001462A9">
        <w:t xml:space="preserve">as the substrate is likely to be aluminium , </w:t>
      </w:r>
      <w:r w:rsidR="00141811" w:rsidRPr="001462A9">
        <w:t>if the coating gets significantly damaged in some way</w:t>
      </w:r>
      <w:r w:rsidR="00E8630E">
        <w:t xml:space="preserve"> and it is not able to repair itself</w:t>
      </w:r>
      <w:r w:rsidR="00141811" w:rsidRPr="001462A9">
        <w:t>, the propeller itself would be subject to galvanic corrosion.</w:t>
      </w:r>
    </w:p>
    <w:p w14:paraId="2731E458" w14:textId="29E7EE85" w:rsidR="00141811" w:rsidRPr="001462A9" w:rsidRDefault="00141811" w:rsidP="00974EBE">
      <w:r w:rsidRPr="001462A9">
        <w:lastRenderedPageBreak/>
        <w:t xml:space="preserve">This is due to the substrate </w:t>
      </w:r>
      <w:r w:rsidR="001462A9" w:rsidRPr="001462A9">
        <w:t>having a greater potential in the galvanic series</w:t>
      </w:r>
      <w:r w:rsidR="00E8630E">
        <w:t>,</w:t>
      </w:r>
      <w:r w:rsidR="001462A9" w:rsidRPr="001462A9">
        <w:t xml:space="preserve"> and due to the exposed area of substrate material, there would be a development of anodic and cathodic sites to drive the corrosion. </w:t>
      </w:r>
      <w:r w:rsidR="000B1559">
        <w:t>This is shown below in Figure 8.</w:t>
      </w:r>
      <w:r w:rsidR="008D12DE">
        <w:t xml:space="preserve"> However</w:t>
      </w:r>
      <w:r w:rsidR="00947066">
        <w:t>,</w:t>
      </w:r>
      <w:r w:rsidR="008D12DE">
        <w:t xml:space="preserve"> if the propeller ha</w:t>
      </w:r>
      <w:r w:rsidR="00947066">
        <w:t>d</w:t>
      </w:r>
      <w:r w:rsidR="008D12DE">
        <w:t xml:space="preserve"> cathodic protection nearby, these corrosive effects could be reduced.</w:t>
      </w:r>
    </w:p>
    <w:p w14:paraId="09F1BE96" w14:textId="2E1094B3" w:rsidR="00223A98" w:rsidRDefault="001462A9" w:rsidP="001462A9">
      <w:pPr>
        <w:spacing w:after="0"/>
        <w:jc w:val="center"/>
      </w:pPr>
      <w:r>
        <w:rPr>
          <w:noProof/>
        </w:rPr>
        <w:drawing>
          <wp:inline distT="0" distB="0" distL="0" distR="0" wp14:anchorId="4D25500C" wp14:editId="792FC1D9">
            <wp:extent cx="4308764" cy="2734260"/>
            <wp:effectExtent l="0" t="0" r="0" b="9525"/>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15"/>
                    <a:stretch>
                      <a:fillRect/>
                    </a:stretch>
                  </pic:blipFill>
                  <pic:spPr>
                    <a:xfrm>
                      <a:off x="0" y="0"/>
                      <a:ext cx="4317917" cy="2740068"/>
                    </a:xfrm>
                    <a:prstGeom prst="rect">
                      <a:avLst/>
                    </a:prstGeom>
                  </pic:spPr>
                </pic:pic>
              </a:graphicData>
            </a:graphic>
          </wp:inline>
        </w:drawing>
      </w:r>
    </w:p>
    <w:p w14:paraId="1CEDE19A" w14:textId="02F4E4B4" w:rsidR="00223A98" w:rsidRPr="00636841" w:rsidRDefault="001462A9" w:rsidP="001462A9">
      <w:pPr>
        <w:pStyle w:val="Caption"/>
        <w:jc w:val="center"/>
        <w:rPr>
          <w:noProof/>
          <w:color w:val="FF0000"/>
        </w:rPr>
      </w:pPr>
      <w:bookmarkStart w:id="19" w:name="_Toc93867984"/>
      <w:r>
        <w:t xml:space="preserve">Figure </w:t>
      </w:r>
      <w:fldSimple w:instr=" SEQ Figure \* ARABIC ">
        <w:r w:rsidR="001B573B">
          <w:rPr>
            <w:noProof/>
          </w:rPr>
          <w:t>8</w:t>
        </w:r>
      </w:fldSimple>
      <w:r>
        <w:t>: The Galvanic</w:t>
      </w:r>
      <w:r>
        <w:rPr>
          <w:noProof/>
        </w:rPr>
        <w:t xml:space="preserve"> series at 10 Degrees Celcius in seawater.</w:t>
      </w:r>
      <w:r w:rsidR="00636841">
        <w:rPr>
          <w:noProof/>
        </w:rPr>
        <w:t xml:space="preserve"> </w:t>
      </w:r>
      <w:sdt>
        <w:sdtPr>
          <w:rPr>
            <w:noProof/>
          </w:rPr>
          <w:id w:val="1037935696"/>
          <w:citation/>
        </w:sdtPr>
        <w:sdtEndPr/>
        <w:sdtContent>
          <w:r w:rsidR="008F6429">
            <w:rPr>
              <w:noProof/>
            </w:rPr>
            <w:fldChar w:fldCharType="begin"/>
          </w:r>
          <w:r w:rsidR="008F6429">
            <w:rPr>
              <w:noProof/>
            </w:rPr>
            <w:instrText xml:space="preserve"> CITATION Iva16 \l 2057 </w:instrText>
          </w:r>
          <w:r w:rsidR="008F6429">
            <w:rPr>
              <w:noProof/>
            </w:rPr>
            <w:fldChar w:fldCharType="separate"/>
          </w:r>
          <w:r w:rsidR="008F6429" w:rsidRPr="008F6429">
            <w:rPr>
              <w:noProof/>
            </w:rPr>
            <w:t>(Richardson, 2016)</w:t>
          </w:r>
          <w:r w:rsidR="008F6429">
            <w:rPr>
              <w:noProof/>
            </w:rPr>
            <w:fldChar w:fldCharType="end"/>
          </w:r>
        </w:sdtContent>
      </w:sdt>
      <w:bookmarkEnd w:id="19"/>
    </w:p>
    <w:p w14:paraId="53E2405D" w14:textId="59BD19D6" w:rsidR="00974EBE" w:rsidRPr="00974EBE" w:rsidRDefault="00947066" w:rsidP="00974EBE">
      <w:r>
        <w:t>As well as increasing the resistance to corrosion</w:t>
      </w:r>
      <w:r w:rsidR="00B47E3E">
        <w:t xml:space="preserve">, a Nickel Aluminium Bronze coating will provide added impact toughness and greater resistance to fatigue or creep. This is due to the high strength </w:t>
      </w:r>
      <w:r w:rsidR="00636841">
        <w:t xml:space="preserve">and low ductility </w:t>
      </w:r>
      <w:r w:rsidR="00B47E3E">
        <w:t>of the alloy</w:t>
      </w:r>
      <w:r w:rsidR="00636841">
        <w:t xml:space="preserve">. It should also be noted at this stage, that to maximise the hardness and yield strength of the alloy </w:t>
      </w:r>
      <w:r w:rsidR="00E8630E">
        <w:t>and</w:t>
      </w:r>
      <w:r w:rsidR="00636841">
        <w:t xml:space="preserve"> receive maximum performance from the component, the propeller </w:t>
      </w:r>
      <w:r w:rsidR="0001493B">
        <w:t xml:space="preserve">should be subjected to a heat treatment process. </w:t>
      </w:r>
      <w:r w:rsidR="00C95649">
        <w:t>Coating a propeller with a Nickel Aluminium Bronze alloy would also aid in noise, vibration, hardness (NVH) issues sometimes associated with maritime vehicles</w:t>
      </w:r>
      <w:r w:rsidR="00B14735">
        <w:t>. This is because</w:t>
      </w:r>
      <w:r w:rsidR="00C95649">
        <w:t xml:space="preserve"> the material has a </w:t>
      </w:r>
      <w:r w:rsidR="000B72DA">
        <w:t xml:space="preserve">high </w:t>
      </w:r>
      <w:r w:rsidR="00C95649">
        <w:t xml:space="preserve">damping rate </w:t>
      </w:r>
      <w:r w:rsidR="000B72DA">
        <w:t>(</w:t>
      </w:r>
      <w:r w:rsidR="00C95649">
        <w:t>twice that of steel</w:t>
      </w:r>
      <w:r w:rsidR="000B72DA">
        <w:t>). This</w:t>
      </w:r>
      <w:r w:rsidR="00C95649">
        <w:t xml:space="preserve"> </w:t>
      </w:r>
      <w:r w:rsidR="00B14735">
        <w:t>mean</w:t>
      </w:r>
      <w:r w:rsidR="000B72DA">
        <w:t>s that</w:t>
      </w:r>
      <w:r w:rsidR="00B14735">
        <w:t xml:space="preserve"> there will be a</w:t>
      </w:r>
      <w:r w:rsidR="00C95649">
        <w:t xml:space="preserve"> significant reduc</w:t>
      </w:r>
      <w:r w:rsidR="00B14735">
        <w:t>tion in</w:t>
      </w:r>
      <w:r w:rsidR="00C95649">
        <w:t xml:space="preserve"> the noise emitted from the propeller during its operation.</w:t>
      </w:r>
      <w:r w:rsidR="00396812">
        <w:t xml:space="preserve"> Because of </w:t>
      </w:r>
      <w:r w:rsidR="000B72DA">
        <w:t>this</w:t>
      </w:r>
      <w:r w:rsidR="00396812">
        <w:t xml:space="preserve">, Nickel Aluminium Bronze alloy propellers are often used on military submarines. </w:t>
      </w:r>
      <w:r w:rsidR="00B14735">
        <w:t xml:space="preserve">Due to the benefits of this material  coupled with the relatively few draw backs of its use, Nickel Aluminium Bronze has become the leading alloy coating for </w:t>
      </w:r>
      <w:r w:rsidR="008F6429">
        <w:t xml:space="preserve">components used in </w:t>
      </w:r>
      <w:r w:rsidR="00B14735">
        <w:t>marine applications</w:t>
      </w:r>
      <w:r w:rsidR="008F6429">
        <w:t xml:space="preserve">. </w:t>
      </w:r>
      <w:sdt>
        <w:sdtPr>
          <w:id w:val="-363211863"/>
          <w:citation/>
        </w:sdtPr>
        <w:sdtEndPr/>
        <w:sdtContent>
          <w:r w:rsidR="008F6429">
            <w:fldChar w:fldCharType="begin"/>
          </w:r>
          <w:r w:rsidR="008F6429">
            <w:instrText xml:space="preserve"> CITATION Iva16 \l 2057 </w:instrText>
          </w:r>
          <w:r w:rsidR="008F6429">
            <w:fldChar w:fldCharType="separate"/>
          </w:r>
          <w:r w:rsidR="008F6429" w:rsidRPr="008F6429">
            <w:rPr>
              <w:noProof/>
            </w:rPr>
            <w:t>(Richardson, 2016)</w:t>
          </w:r>
          <w:r w:rsidR="008F6429">
            <w:fldChar w:fldCharType="end"/>
          </w:r>
        </w:sdtContent>
      </w:sdt>
    </w:p>
    <w:p w14:paraId="2A0A5277" w14:textId="66A62462" w:rsidR="000325C6" w:rsidRDefault="00AB770F" w:rsidP="00585ECD">
      <w:pPr>
        <w:pStyle w:val="Heading2"/>
      </w:pPr>
      <w:bookmarkStart w:id="20" w:name="_Toc93868177"/>
      <w:r>
        <w:t>3.</w:t>
      </w:r>
      <w:r w:rsidR="00585ECD">
        <w:t>3</w:t>
      </w:r>
      <w:r>
        <w:t>. Ceramic Coatings</w:t>
      </w:r>
      <w:bookmarkEnd w:id="20"/>
    </w:p>
    <w:p w14:paraId="0ECEB831" w14:textId="7441EC95" w:rsidR="002E641C" w:rsidRDefault="009732B6" w:rsidP="002E641C">
      <w:r>
        <w:t xml:space="preserve">Ceramics are an impressive material that is used widely </w:t>
      </w:r>
      <w:r w:rsidR="00B1393C">
        <w:t>with</w:t>
      </w:r>
      <w:r>
        <w:t xml:space="preserve">in </w:t>
      </w:r>
      <w:r w:rsidR="00FF2C17">
        <w:t xml:space="preserve">the engineering industry due to its extraordinary material properties. Ceramics are </w:t>
      </w:r>
      <w:r w:rsidR="002615A6">
        <w:t>compiled from metallic or non-</w:t>
      </w:r>
      <w:r w:rsidR="00B1393C">
        <w:t>metallic</w:t>
      </w:r>
      <w:r w:rsidR="002615A6">
        <w:t xml:space="preserve"> compounds</w:t>
      </w:r>
      <w:r w:rsidR="00B1393C">
        <w:t xml:space="preserve">, </w:t>
      </w:r>
      <w:r w:rsidR="000B72DA">
        <w:t>either</w:t>
      </w:r>
      <w:r w:rsidR="00B1393C">
        <w:t xml:space="preserve"> oxides, non-oxides, or a mixture of the two,</w:t>
      </w:r>
      <w:r w:rsidR="002615A6">
        <w:t xml:space="preserve"> which have been formed into a desired </w:t>
      </w:r>
      <w:r w:rsidR="00B1393C">
        <w:t>shape</w:t>
      </w:r>
      <w:r w:rsidR="002615A6">
        <w:t xml:space="preserve"> and then heated to high temperatures to be hardened. Ceramics are </w:t>
      </w:r>
      <w:r w:rsidR="000B4CAE">
        <w:t>generally</w:t>
      </w:r>
      <w:r w:rsidR="002615A6">
        <w:t xml:space="preserve"> extremely hard with excellent resistance to corrosion. However, such as most materials with a </w:t>
      </w:r>
      <w:r w:rsidR="000B4CAE">
        <w:t xml:space="preserve">such a </w:t>
      </w:r>
      <w:r w:rsidR="002615A6">
        <w:t xml:space="preserve">high degree </w:t>
      </w:r>
      <w:r w:rsidR="000B4CAE">
        <w:t xml:space="preserve">of hardness, ceramics are usually extremely brittle. </w:t>
      </w:r>
      <w:sdt>
        <w:sdtPr>
          <w:id w:val="1111471949"/>
          <w:citation/>
        </w:sdtPr>
        <w:sdtEndPr/>
        <w:sdtContent>
          <w:r w:rsidR="0016478A">
            <w:fldChar w:fldCharType="begin"/>
          </w:r>
          <w:r w:rsidR="0016478A">
            <w:instrText xml:space="preserve"> CITATION Sci10 \l 2057 </w:instrText>
          </w:r>
          <w:r w:rsidR="0016478A">
            <w:fldChar w:fldCharType="separate"/>
          </w:r>
          <w:r w:rsidR="0016478A" w:rsidRPr="0016478A">
            <w:rPr>
              <w:noProof/>
            </w:rPr>
            <w:t>(Science Learning Hub (SLH,NZ), 2010)</w:t>
          </w:r>
          <w:r w:rsidR="0016478A">
            <w:fldChar w:fldCharType="end"/>
          </w:r>
        </w:sdtContent>
      </w:sdt>
    </w:p>
    <w:p w14:paraId="14AB7BBA" w14:textId="1C1F2A12" w:rsidR="00F8115C" w:rsidRPr="002E641C" w:rsidRDefault="00B1393C" w:rsidP="002E641C">
      <w:r>
        <w:t xml:space="preserve">As ceramics have progressed into the advanced material they are today, </w:t>
      </w:r>
      <w:r w:rsidR="00530331">
        <w:t>it has become fundamental</w:t>
      </w:r>
      <w:r w:rsidR="000B72DA">
        <w:t xml:space="preserve"> to</w:t>
      </w:r>
      <w:r w:rsidR="00530331">
        <w:t xml:space="preserve"> many industries</w:t>
      </w:r>
      <w:r w:rsidR="000B72DA">
        <w:t>,</w:t>
      </w:r>
      <w:r w:rsidR="00530331">
        <w:t xml:space="preserve"> </w:t>
      </w:r>
      <w:r w:rsidR="000B72DA">
        <w:t>i.e.</w:t>
      </w:r>
      <w:r w:rsidR="00530331">
        <w:t xml:space="preserve"> the aerospace, mechatronics, and maritime industry. Ceramics </w:t>
      </w:r>
      <w:r w:rsidR="00F8115C">
        <w:t>such as silicon nitrate</w:t>
      </w:r>
      <w:r w:rsidR="00B935CB">
        <w:t>,</w:t>
      </w:r>
      <w:r w:rsidR="00F8115C">
        <w:t xml:space="preserve"> silicon carbide </w:t>
      </w:r>
      <w:r w:rsidR="00B935CB">
        <w:t xml:space="preserve">or </w:t>
      </w:r>
      <w:r w:rsidR="00B935CB" w:rsidRPr="00B935CB">
        <w:t>alumina-zirconia</w:t>
      </w:r>
      <w:r w:rsidR="00B935CB">
        <w:t xml:space="preserve"> </w:t>
      </w:r>
      <w:r w:rsidR="00530331">
        <w:t>are often used to coat existing components to improve their material properties according to their application. This can also be the case for components such as propellers used on mari</w:t>
      </w:r>
      <w:r w:rsidR="0016478A">
        <w:t>ne vehicles such as speed boats or yachts.</w:t>
      </w:r>
      <w:r w:rsidR="00F8115C">
        <w:t xml:space="preserve"> </w:t>
      </w:r>
      <w:sdt>
        <w:sdtPr>
          <w:id w:val="1897001201"/>
          <w:citation/>
        </w:sdtPr>
        <w:sdtEndPr/>
        <w:sdtContent>
          <w:r w:rsidR="00F8115C">
            <w:fldChar w:fldCharType="begin"/>
          </w:r>
          <w:r w:rsidR="00F8115C">
            <w:instrText xml:space="preserve"> CITATION Mic13 \l 2057 </w:instrText>
          </w:r>
          <w:r w:rsidR="00F8115C">
            <w:fldChar w:fldCharType="separate"/>
          </w:r>
          <w:r w:rsidR="00F8115C" w:rsidRPr="00F8115C">
            <w:rPr>
              <w:noProof/>
            </w:rPr>
            <w:t>(R.H.Jones, 2013)</w:t>
          </w:r>
          <w:r w:rsidR="00F8115C">
            <w:fldChar w:fldCharType="end"/>
          </w:r>
        </w:sdtContent>
      </w:sdt>
    </w:p>
    <w:p w14:paraId="16A50DC1" w14:textId="0121BF5E" w:rsidR="00974EBE" w:rsidRDefault="00F440D8" w:rsidP="00F8115C">
      <w:pPr>
        <w:spacing w:after="0"/>
        <w:jc w:val="center"/>
      </w:pPr>
      <w:r>
        <w:rPr>
          <w:noProof/>
        </w:rPr>
        <w:lastRenderedPageBreak/>
        <w:drawing>
          <wp:inline distT="0" distB="0" distL="0" distR="0" wp14:anchorId="51E5EB62" wp14:editId="323A497B">
            <wp:extent cx="4583005" cy="3030794"/>
            <wp:effectExtent l="0" t="0" r="8255" b="0"/>
            <wp:docPr id="12" name="Picture 1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10;&#10;Description automatically generated"/>
                    <pic:cNvPicPr/>
                  </pic:nvPicPr>
                  <pic:blipFill>
                    <a:blip r:embed="rId16"/>
                    <a:stretch>
                      <a:fillRect/>
                    </a:stretch>
                  </pic:blipFill>
                  <pic:spPr>
                    <a:xfrm>
                      <a:off x="0" y="0"/>
                      <a:ext cx="4634057" cy="3064555"/>
                    </a:xfrm>
                    <a:prstGeom prst="rect">
                      <a:avLst/>
                    </a:prstGeom>
                  </pic:spPr>
                </pic:pic>
              </a:graphicData>
            </a:graphic>
          </wp:inline>
        </w:drawing>
      </w:r>
    </w:p>
    <w:p w14:paraId="06B717CC" w14:textId="76989111" w:rsidR="0016478A" w:rsidRDefault="00F8115C" w:rsidP="00F8115C">
      <w:pPr>
        <w:pStyle w:val="Caption"/>
        <w:jc w:val="center"/>
      </w:pPr>
      <w:bookmarkStart w:id="21" w:name="_Toc93867985"/>
      <w:r>
        <w:t xml:space="preserve">Figure </w:t>
      </w:r>
      <w:r w:rsidR="00C018DC">
        <w:fldChar w:fldCharType="begin"/>
      </w:r>
      <w:r w:rsidR="00C018DC">
        <w:instrText xml:space="preserve"> SEQ Figure \* ARABIC </w:instrText>
      </w:r>
      <w:r w:rsidR="00C018DC">
        <w:fldChar w:fldCharType="separate"/>
      </w:r>
      <w:r w:rsidR="001B573B">
        <w:rPr>
          <w:noProof/>
        </w:rPr>
        <w:t>9</w:t>
      </w:r>
      <w:r w:rsidR="00C018DC">
        <w:rPr>
          <w:noProof/>
        </w:rPr>
        <w:fldChar w:fldCharType="end"/>
      </w:r>
      <w:r>
        <w:t xml:space="preserve">: Image of a propeller with a ceramic coating. </w:t>
      </w:r>
      <w:sdt>
        <w:sdtPr>
          <w:id w:val="1540082169"/>
          <w:citation/>
        </w:sdtPr>
        <w:sdtEndPr/>
        <w:sdtContent>
          <w:r>
            <w:fldChar w:fldCharType="begin"/>
          </w:r>
          <w:r>
            <w:instrText xml:space="preserve"> CITATION Fer19 \l 2057 </w:instrText>
          </w:r>
          <w:r>
            <w:fldChar w:fldCharType="separate"/>
          </w:r>
          <w:r w:rsidRPr="00F8115C">
            <w:rPr>
              <w:noProof/>
            </w:rPr>
            <w:t>( Ferton Marine, 2019)</w:t>
          </w:r>
          <w:r>
            <w:fldChar w:fldCharType="end"/>
          </w:r>
        </w:sdtContent>
      </w:sdt>
      <w:bookmarkEnd w:id="21"/>
    </w:p>
    <w:p w14:paraId="5A31D7CC" w14:textId="710CF41B" w:rsidR="00B935CB" w:rsidRDefault="00B935CB" w:rsidP="00B935CB">
      <w:r>
        <w:t>Due to the hardness of ceramic coatings, they provide an excellent barrier to prevent cavitation</w:t>
      </w:r>
      <w:r w:rsidR="00B3608A">
        <w:t xml:space="preserve"> damage. However, due to the brittleness of the material, it provides poor protection against accidental impact with floating objects or the seabed, with an impact of this kind likely leading to heavy damage. </w:t>
      </w:r>
      <w:r w:rsidR="00392254">
        <w:t>The excellent corrosion resistance present with ceramic coatings</w:t>
      </w:r>
      <w:r w:rsidR="00C20CF6">
        <w:t>,</w:t>
      </w:r>
      <w:r w:rsidR="00392254">
        <w:t xml:space="preserve"> comes from their chemical stability</w:t>
      </w:r>
      <w:r w:rsidR="00B3608A">
        <w:t xml:space="preserve"> </w:t>
      </w:r>
      <w:r w:rsidR="00B63A3B">
        <w:t xml:space="preserve">and </w:t>
      </w:r>
      <w:r w:rsidR="00C20CF6">
        <w:t xml:space="preserve">high level of </w:t>
      </w:r>
      <w:r w:rsidR="00B63A3B">
        <w:t xml:space="preserve">electrical insulation </w:t>
      </w:r>
      <w:r w:rsidR="00392254">
        <w:t xml:space="preserve">in comparison to metallic materials. Ceramics are often passivated against </w:t>
      </w:r>
      <w:r w:rsidR="00C20CF6">
        <w:t xml:space="preserve">the </w:t>
      </w:r>
      <w:r w:rsidR="00392254">
        <w:t xml:space="preserve">electro-chemical corrosion process </w:t>
      </w:r>
      <w:r w:rsidR="006063D3">
        <w:t xml:space="preserve">by </w:t>
      </w:r>
      <w:r w:rsidR="00C20CF6">
        <w:t xml:space="preserve">adding </w:t>
      </w:r>
      <w:r w:rsidR="006063D3">
        <w:t xml:space="preserve">specific compounds to the mixture </w:t>
      </w:r>
      <w:r w:rsidR="00392254">
        <w:t>during the forming process</w:t>
      </w:r>
      <w:r w:rsidR="006063D3">
        <w:t xml:space="preserve">. </w:t>
      </w:r>
      <w:sdt>
        <w:sdtPr>
          <w:id w:val="2129351954"/>
          <w:citation/>
        </w:sdtPr>
        <w:sdtEndPr/>
        <w:sdtContent>
          <w:r w:rsidR="006063D3">
            <w:fldChar w:fldCharType="begin"/>
          </w:r>
          <w:r w:rsidR="006063D3">
            <w:instrText xml:space="preserve"> CITATION Umi16 \l 2057 </w:instrText>
          </w:r>
          <w:r w:rsidR="006063D3">
            <w:fldChar w:fldCharType="separate"/>
          </w:r>
          <w:r w:rsidR="006063D3" w:rsidRPr="006063D3">
            <w:rPr>
              <w:noProof/>
            </w:rPr>
            <w:t>(Umicore, 2016)</w:t>
          </w:r>
          <w:r w:rsidR="006063D3">
            <w:fldChar w:fldCharType="end"/>
          </w:r>
        </w:sdtContent>
      </w:sdt>
      <w:r w:rsidR="006063D3">
        <w:t xml:space="preserve"> As well as this </w:t>
      </w:r>
      <w:r w:rsidR="0067707D">
        <w:t xml:space="preserve">ceramic coatings on propellers offer excellent performance benefits </w:t>
      </w:r>
      <w:proofErr w:type="gramStart"/>
      <w:r w:rsidR="0067707D">
        <w:t>in regards to</w:t>
      </w:r>
      <w:proofErr w:type="gramEnd"/>
      <w:r w:rsidR="0067707D">
        <w:t xml:space="preserve"> its hydrophobic properties and drag reduction. This is due to the smooth and shiny surface finish present when a ceramic coating is applied</w:t>
      </w:r>
      <w:r w:rsidR="00B63A3B">
        <w:t>,</w:t>
      </w:r>
      <w:r w:rsidR="0067707D">
        <w:t xml:space="preserve"> which in turn</w:t>
      </w:r>
      <w:r w:rsidR="00C20CF6">
        <w:t>,</w:t>
      </w:r>
      <w:r w:rsidR="0067707D">
        <w:t xml:space="preserve"> reduces the friction coefficient between the water and the component</w:t>
      </w:r>
      <w:r w:rsidR="00B63A3B">
        <w:t xml:space="preserve"> </w:t>
      </w:r>
      <w:r w:rsidR="00C20CF6">
        <w:t xml:space="preserve">which </w:t>
      </w:r>
      <w:r w:rsidR="00B63A3B">
        <w:t>lead</w:t>
      </w:r>
      <w:r w:rsidR="00C20CF6">
        <w:t>s</w:t>
      </w:r>
      <w:r w:rsidR="00B63A3B">
        <w:t xml:space="preserve"> to a high level of hydrodynamic efficiency</w:t>
      </w:r>
      <w:r w:rsidR="0067707D">
        <w:t xml:space="preserve">. </w:t>
      </w:r>
      <w:r w:rsidR="00210FC3">
        <w:t xml:space="preserve">Also, due to the ease in altering the surface functionalisation of ceramic coatings, they can also offer an impressive resistance to biological fouling. </w:t>
      </w:r>
      <w:sdt>
        <w:sdtPr>
          <w:id w:val="408818907"/>
          <w:citation/>
        </w:sdtPr>
        <w:sdtEndPr/>
        <w:sdtContent>
          <w:r w:rsidR="00210FC3">
            <w:fldChar w:fldCharType="begin"/>
          </w:r>
          <w:r w:rsidR="00210FC3">
            <w:instrText xml:space="preserve"> CITATION Don20 \l 2057 </w:instrText>
          </w:r>
          <w:r w:rsidR="00210FC3">
            <w:fldChar w:fldCharType="separate"/>
          </w:r>
          <w:r w:rsidR="00210FC3" w:rsidRPr="00210FC3">
            <w:rPr>
              <w:noProof/>
            </w:rPr>
            <w:t>(Dongmian Zang, 2020)</w:t>
          </w:r>
          <w:r w:rsidR="00210FC3">
            <w:fldChar w:fldCharType="end"/>
          </w:r>
        </w:sdtContent>
      </w:sdt>
    </w:p>
    <w:p w14:paraId="39637BFA" w14:textId="39816398" w:rsidR="00140B4C" w:rsidRDefault="00210FC3" w:rsidP="00140B4C">
      <w:r>
        <w:t xml:space="preserve">Due to the impressive </w:t>
      </w:r>
      <w:r w:rsidR="006A4E6A">
        <w:t>material properties</w:t>
      </w:r>
      <w:r>
        <w:t xml:space="preserve"> seen in modern ceramics, ceramic coatings on </w:t>
      </w:r>
      <w:r w:rsidR="002A2B46">
        <w:t xml:space="preserve">metallic </w:t>
      </w:r>
      <w:r>
        <w:t>components used in maritime applications ha</w:t>
      </w:r>
      <w:r w:rsidR="002A2B46">
        <w:t>ve</w:t>
      </w:r>
      <w:r>
        <w:t xml:space="preserve"> become much more </w:t>
      </w:r>
      <w:r w:rsidR="002A2B46">
        <w:t xml:space="preserve">popular and </w:t>
      </w:r>
      <w:r>
        <w:t>widespread</w:t>
      </w:r>
      <w:r w:rsidR="002A2B46">
        <w:t>.</w:t>
      </w:r>
    </w:p>
    <w:p w14:paraId="5E39F03D" w14:textId="6FC24467" w:rsidR="002A2B46" w:rsidRDefault="002A2B46" w:rsidP="00140B4C"/>
    <w:p w14:paraId="0AC71803" w14:textId="12F0D07B" w:rsidR="002A2B46" w:rsidRDefault="002A2B46" w:rsidP="00140B4C"/>
    <w:p w14:paraId="3B7ACAA9" w14:textId="70BD9646" w:rsidR="002A2B46" w:rsidRDefault="002A2B46" w:rsidP="00140B4C"/>
    <w:p w14:paraId="343AF650" w14:textId="550830B4" w:rsidR="002A2B46" w:rsidRDefault="002A2B46" w:rsidP="00140B4C"/>
    <w:p w14:paraId="36415AD5" w14:textId="0446775F" w:rsidR="002A2B46" w:rsidRDefault="002A2B46" w:rsidP="00140B4C"/>
    <w:p w14:paraId="1E5E30C2" w14:textId="1E8153A0" w:rsidR="002A2B46" w:rsidRDefault="002A2B46" w:rsidP="00140B4C"/>
    <w:p w14:paraId="6271F019" w14:textId="4814DA28" w:rsidR="002A2B46" w:rsidRDefault="002A2B46" w:rsidP="00140B4C"/>
    <w:p w14:paraId="6301F9A9" w14:textId="5DD3AD06" w:rsidR="002A2B46" w:rsidRDefault="002A2B46" w:rsidP="00140B4C"/>
    <w:p w14:paraId="1CA196D9" w14:textId="77777777" w:rsidR="002A2B46" w:rsidRDefault="002A2B46" w:rsidP="00140B4C"/>
    <w:p w14:paraId="499C2484" w14:textId="0DB79686" w:rsidR="008D6BB3" w:rsidRDefault="008D6BB3" w:rsidP="008D6BB3">
      <w:pPr>
        <w:pStyle w:val="Heading1"/>
      </w:pPr>
      <w:bookmarkStart w:id="22" w:name="_Toc93868178"/>
      <w:r>
        <w:lastRenderedPageBreak/>
        <w:t xml:space="preserve">4.0. </w:t>
      </w:r>
      <w:r w:rsidR="0048710E">
        <w:t>Adhesion methods</w:t>
      </w:r>
      <w:bookmarkEnd w:id="22"/>
    </w:p>
    <w:p w14:paraId="00925D6B" w14:textId="7D816511" w:rsidR="00827A27" w:rsidRDefault="002D62CE" w:rsidP="00827A27">
      <w:r>
        <w:t xml:space="preserve">As the performance of a coating is dependent on how well it has adhered to the substrate, having some control over the adhesion process is essential. </w:t>
      </w:r>
      <w:r w:rsidR="007279DC">
        <w:t>Controlling the thickness and evenness of coating adhesion across the component is of paramount importance</w:t>
      </w:r>
      <w:r w:rsidR="00DC5CD1">
        <w:t>,</w:t>
      </w:r>
      <w:r w:rsidR="007279DC">
        <w:t xml:space="preserve"> as the thickness of the coating directly effects its properties. If the coating was to be applied to the substrate in an uncontrolled manner</w:t>
      </w:r>
      <w:r w:rsidR="00C245A4">
        <w:t xml:space="preserve">, the thickness of the coating could differ throughout the component leading to undesired properties and even a reduction in component performance. There are various methods </w:t>
      </w:r>
      <w:r w:rsidR="00894CB1">
        <w:t>in which the adhesion of the coating can be controlled with varying rates of success. This section of the report will focus on the</w:t>
      </w:r>
      <w:r w:rsidR="00875DFE">
        <w:t xml:space="preserve"> typical</w:t>
      </w:r>
      <w:r w:rsidR="00894CB1">
        <w:t xml:space="preserve"> methods commonly used to coat </w:t>
      </w:r>
      <w:r w:rsidR="00EB2AD1">
        <w:t>propellers</w:t>
      </w:r>
      <w:r w:rsidR="00894CB1">
        <w:t xml:space="preserve"> with the </w:t>
      </w:r>
      <w:r w:rsidR="00B17581">
        <w:t xml:space="preserve">metallic and ceramic </w:t>
      </w:r>
      <w:proofErr w:type="gramStart"/>
      <w:r w:rsidR="00B17581">
        <w:t>coatings aforementioned</w:t>
      </w:r>
      <w:proofErr w:type="gramEnd"/>
      <w:r w:rsidR="00B17581">
        <w:t>.</w:t>
      </w:r>
    </w:p>
    <w:p w14:paraId="74738723" w14:textId="17DBF14D" w:rsidR="00B17581" w:rsidRDefault="006D72A9" w:rsidP="006D72A9">
      <w:pPr>
        <w:pStyle w:val="Heading2"/>
        <w:rPr>
          <w:b/>
          <w:bCs/>
        </w:rPr>
      </w:pPr>
      <w:bookmarkStart w:id="23" w:name="_Toc93868179"/>
      <w:r>
        <w:t xml:space="preserve">4.1. </w:t>
      </w:r>
      <w:r w:rsidRPr="006D72A9">
        <w:t>Physical Vapour Deposition</w:t>
      </w:r>
      <w:bookmarkEnd w:id="23"/>
      <w:r>
        <w:rPr>
          <w:b/>
          <w:bCs/>
        </w:rPr>
        <w:t xml:space="preserve"> </w:t>
      </w:r>
    </w:p>
    <w:p w14:paraId="6BC4CC18" w14:textId="3E48F853" w:rsidR="006D72A9" w:rsidRDefault="0052744C" w:rsidP="006D72A9">
      <w:r>
        <w:t>Physical Vapour Deposition</w:t>
      </w:r>
      <w:r w:rsidR="00273630">
        <w:t xml:space="preserve"> (PVD)</w:t>
      </w:r>
      <w:r>
        <w:t xml:space="preserve"> is the process of applying a thin film of metal, alloys, or ceramic onto a </w:t>
      </w:r>
      <w:r w:rsidR="00043C95">
        <w:t xml:space="preserve">clean </w:t>
      </w:r>
      <w:r>
        <w:t xml:space="preserve">substrate </w:t>
      </w:r>
      <w:r w:rsidR="00043C95">
        <w:t xml:space="preserve">(without dirt or oxide layer) </w:t>
      </w:r>
      <w:r>
        <w:t xml:space="preserve">by physically depositing ions, </w:t>
      </w:r>
      <w:r w:rsidR="00DC230E">
        <w:t>molecules,</w:t>
      </w:r>
      <w:r>
        <w:t xml:space="preserve"> or atoms </w:t>
      </w:r>
      <w:r w:rsidR="00DC230E">
        <w:t>upon it. This is achieved by either thermal evaporation where the material is heated by various means until a vapour is formed</w:t>
      </w:r>
      <w:r w:rsidR="00DC5CD1">
        <w:t xml:space="preserve"> and</w:t>
      </w:r>
      <w:r w:rsidR="00DC230E">
        <w:t xml:space="preserve"> condenses onto the substrate</w:t>
      </w:r>
      <w:r w:rsidR="00DC5CD1">
        <w:t xml:space="preserve"> to</w:t>
      </w:r>
      <w:r w:rsidR="00273630">
        <w:t xml:space="preserve"> form a </w:t>
      </w:r>
      <w:r w:rsidR="00174C7F">
        <w:t>coating</w:t>
      </w:r>
      <w:r w:rsidR="00502DE5">
        <w:t>,</w:t>
      </w:r>
      <w:r w:rsidR="00174C7F">
        <w:t xml:space="preserve"> or</w:t>
      </w:r>
      <w:r w:rsidR="00273630">
        <w:t xml:space="preserve"> spluttering</w:t>
      </w:r>
      <w:r w:rsidR="00502DE5">
        <w:t>,</w:t>
      </w:r>
      <w:r w:rsidR="00273630">
        <w:t xml:space="preserve"> which is the process of generating</w:t>
      </w:r>
      <w:r w:rsidR="00174C7F">
        <w:t xml:space="preserve"> electronic</w:t>
      </w:r>
      <w:r w:rsidR="00273630">
        <w:t xml:space="preserve"> plasma between the substrate and the coating </w:t>
      </w:r>
      <w:r w:rsidR="00174C7F">
        <w:t>material to cause a reaction between the two materials</w:t>
      </w:r>
      <w:r w:rsidR="00273630">
        <w:t xml:space="preserve">. Physical Vapour Deposition can also </w:t>
      </w:r>
      <w:r w:rsidR="00174C7F">
        <w:t>be</w:t>
      </w:r>
      <w:r w:rsidR="00273630">
        <w:t xml:space="preserve"> achieved through a process </w:t>
      </w:r>
      <w:r w:rsidR="00174C7F">
        <w:t>name</w:t>
      </w:r>
      <w:r w:rsidR="00502DE5">
        <w:t>d</w:t>
      </w:r>
      <w:r w:rsidR="00273630">
        <w:t xml:space="preserve"> ion plating which is a mixture </w:t>
      </w:r>
      <w:r w:rsidR="00174C7F">
        <w:t xml:space="preserve">of thermal evaporation and spluttering processes. </w:t>
      </w:r>
    </w:p>
    <w:p w14:paraId="01A881C4" w14:textId="48037BC4" w:rsidR="006D72A9" w:rsidRDefault="00DC1E1A" w:rsidP="006D72A9">
      <w:r>
        <w:t>For the PVD coating process to be successful, the component for coating should be heated to around 200-400 degrees and placed in a controlled atmosphere with lower than atmospheric pressure (around 0.5 N/m</w:t>
      </w:r>
      <w:r>
        <w:rPr>
          <w:vertAlign w:val="superscript"/>
        </w:rPr>
        <w:t>2</w:t>
      </w:r>
      <w:r>
        <w:t>). The</w:t>
      </w:r>
      <w:r w:rsidR="00E72000">
        <w:t xml:space="preserve"> timing of the</w:t>
      </w:r>
      <w:r>
        <w:t xml:space="preserve"> coating process can vary dependent on the thickness of coating required</w:t>
      </w:r>
      <w:r w:rsidR="00E72000">
        <w:t>. This timing of which is carefully determined based upon previous</w:t>
      </w:r>
      <w:r w:rsidR="00502DE5">
        <w:t>ly</w:t>
      </w:r>
      <w:r w:rsidR="00E72000">
        <w:t xml:space="preserve"> coated components. It should be noted, that although this does bring about a slight control in coating thickness, due to the coating method being a </w:t>
      </w:r>
      <w:proofErr w:type="gramStart"/>
      <w:r w:rsidR="00E72000">
        <w:t>line of sight</w:t>
      </w:r>
      <w:proofErr w:type="gramEnd"/>
      <w:r w:rsidR="00E72000">
        <w:t xml:space="preserve"> process, creating an even coat on complex geometry such as propellers can be difficult.</w:t>
      </w:r>
      <w:r w:rsidR="00CE1EE9">
        <w:t xml:space="preserve"> </w:t>
      </w:r>
      <w:sdt>
        <w:sdtPr>
          <w:id w:val="1443042106"/>
          <w:citation/>
        </w:sdtPr>
        <w:sdtEndPr/>
        <w:sdtContent>
          <w:r w:rsidR="00CE1EE9">
            <w:fldChar w:fldCharType="begin"/>
          </w:r>
          <w:r w:rsidR="00CE1EE9">
            <w:instrText xml:space="preserve"> CITATION The22 \l 2057 </w:instrText>
          </w:r>
          <w:r w:rsidR="00CE1EE9">
            <w:fldChar w:fldCharType="separate"/>
          </w:r>
          <w:r w:rsidR="00CE1EE9" w:rsidRPr="00CE1EE9">
            <w:rPr>
              <w:noProof/>
            </w:rPr>
            <w:t>(The Welding Institute, TWI, 2022)</w:t>
          </w:r>
          <w:r w:rsidR="00CE1EE9">
            <w:fldChar w:fldCharType="end"/>
          </w:r>
        </w:sdtContent>
      </w:sdt>
      <w:r w:rsidR="00E72000">
        <w:t xml:space="preserve"> </w:t>
      </w:r>
      <w:r w:rsidR="00307C05">
        <w:t xml:space="preserve">Another pit fall of this process is that it is a complex process with a relatively large expense </w:t>
      </w:r>
      <w:r w:rsidR="00502DE5">
        <w:t>and</w:t>
      </w:r>
      <w:r w:rsidR="00307C05">
        <w:t xml:space="preserve"> a </w:t>
      </w:r>
      <w:proofErr w:type="gramStart"/>
      <w:r w:rsidR="00307C05">
        <w:t>fairly low</w:t>
      </w:r>
      <w:proofErr w:type="gramEnd"/>
      <w:r w:rsidR="00307C05">
        <w:t xml:space="preserve"> output. </w:t>
      </w:r>
      <w:sdt>
        <w:sdtPr>
          <w:id w:val="-542438189"/>
          <w:citation/>
        </w:sdtPr>
        <w:sdtEndPr/>
        <w:sdtContent>
          <w:r w:rsidR="00DB797B">
            <w:fldChar w:fldCharType="begin"/>
          </w:r>
          <w:r w:rsidR="00DB797B">
            <w:instrText xml:space="preserve"> CITATION ASH11 \l 2057 </w:instrText>
          </w:r>
          <w:r w:rsidR="00DB797B">
            <w:fldChar w:fldCharType="separate"/>
          </w:r>
          <w:r w:rsidR="00DB797B" w:rsidRPr="00DB797B">
            <w:rPr>
              <w:noProof/>
            </w:rPr>
            <w:t>(A.S.H.Makhlouf, 2011)</w:t>
          </w:r>
          <w:r w:rsidR="00DB797B">
            <w:fldChar w:fldCharType="end"/>
          </w:r>
        </w:sdtContent>
      </w:sdt>
      <w:r w:rsidR="003A42B3">
        <w:t xml:space="preserve"> This method of material coating is often used to coat propellers used in marine applications. </w:t>
      </w:r>
      <w:r w:rsidR="00FD6737">
        <w:t>This style of coating can also be applied to components which have slight damage from previous work. However, due to the process only being able to apply relatively thin film coats, it is unlikely that the coating would be levelled across the component and the damage may still be visible.</w:t>
      </w:r>
    </w:p>
    <w:p w14:paraId="73A73115" w14:textId="661FF208" w:rsidR="00CE1EE9" w:rsidRDefault="00912F68" w:rsidP="0096549E">
      <w:pPr>
        <w:spacing w:after="0"/>
        <w:jc w:val="center"/>
      </w:pPr>
      <w:r>
        <w:rPr>
          <w:noProof/>
        </w:rPr>
        <w:drawing>
          <wp:inline distT="0" distB="0" distL="0" distR="0" wp14:anchorId="10EB619A" wp14:editId="38349041">
            <wp:extent cx="3733800" cy="2621850"/>
            <wp:effectExtent l="0" t="0" r="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a:stretch>
                      <a:fillRect/>
                    </a:stretch>
                  </pic:blipFill>
                  <pic:spPr>
                    <a:xfrm>
                      <a:off x="0" y="0"/>
                      <a:ext cx="3755871" cy="2637348"/>
                    </a:xfrm>
                    <a:prstGeom prst="rect">
                      <a:avLst/>
                    </a:prstGeom>
                  </pic:spPr>
                </pic:pic>
              </a:graphicData>
            </a:graphic>
          </wp:inline>
        </w:drawing>
      </w:r>
    </w:p>
    <w:p w14:paraId="72951D68" w14:textId="67F217EE" w:rsidR="0096549E" w:rsidRPr="00DC1E1A" w:rsidRDefault="0096549E" w:rsidP="0096549E">
      <w:pPr>
        <w:pStyle w:val="Caption"/>
        <w:jc w:val="center"/>
      </w:pPr>
      <w:bookmarkStart w:id="24" w:name="_Toc93867986"/>
      <w:r>
        <w:t xml:space="preserve">Figure </w:t>
      </w:r>
      <w:r w:rsidR="00C018DC">
        <w:fldChar w:fldCharType="begin"/>
      </w:r>
      <w:r w:rsidR="00C018DC">
        <w:instrText xml:space="preserve"> SEQ Figure \* ARABIC </w:instrText>
      </w:r>
      <w:r w:rsidR="00C018DC">
        <w:fldChar w:fldCharType="separate"/>
      </w:r>
      <w:r w:rsidR="001B573B">
        <w:rPr>
          <w:noProof/>
        </w:rPr>
        <w:t>10</w:t>
      </w:r>
      <w:r w:rsidR="00C018DC">
        <w:rPr>
          <w:noProof/>
        </w:rPr>
        <w:fldChar w:fldCharType="end"/>
      </w:r>
      <w:r>
        <w:t xml:space="preserve">: Image illustrating how the PVD process works. </w:t>
      </w:r>
      <w:sdt>
        <w:sdtPr>
          <w:id w:val="-1224908058"/>
          <w:citation/>
        </w:sdtPr>
        <w:sdtEndPr/>
        <w:sdtContent>
          <w:r>
            <w:fldChar w:fldCharType="begin"/>
          </w:r>
          <w:r>
            <w:instrText xml:space="preserve"> CITATION EZa14 \l 2057 </w:instrText>
          </w:r>
          <w:r>
            <w:fldChar w:fldCharType="separate"/>
          </w:r>
          <w:r w:rsidRPr="0096549E">
            <w:rPr>
              <w:noProof/>
            </w:rPr>
            <w:t>(E. Zalnezhad, 2014)</w:t>
          </w:r>
          <w:r>
            <w:fldChar w:fldCharType="end"/>
          </w:r>
        </w:sdtContent>
      </w:sdt>
      <w:bookmarkEnd w:id="24"/>
    </w:p>
    <w:p w14:paraId="2B273D93" w14:textId="6D1D3586" w:rsidR="006D72A9" w:rsidRPr="006D72A9" w:rsidRDefault="006D72A9" w:rsidP="006D72A9">
      <w:pPr>
        <w:pStyle w:val="Heading2"/>
      </w:pPr>
      <w:bookmarkStart w:id="25" w:name="_Toc93868180"/>
      <w:r>
        <w:lastRenderedPageBreak/>
        <w:t>4.2. Thermal Spraying</w:t>
      </w:r>
      <w:bookmarkEnd w:id="25"/>
      <w:r>
        <w:t xml:space="preserve"> </w:t>
      </w:r>
    </w:p>
    <w:p w14:paraId="1017B459" w14:textId="536EACE4" w:rsidR="002D62CE" w:rsidRDefault="00833234" w:rsidP="00827A27">
      <w:r>
        <w:t xml:space="preserve">Thermal spraying, also known as metal spray coating, is the process of applying a </w:t>
      </w:r>
      <w:r w:rsidR="00BF2438">
        <w:t>metallic</w:t>
      </w:r>
      <w:r>
        <w:t xml:space="preserve"> or ceramic coating to</w:t>
      </w:r>
      <w:r w:rsidR="00BF2438">
        <w:t xml:space="preserve"> a substrate by depositing finely </w:t>
      </w:r>
      <w:r w:rsidR="00457F33">
        <w:t>divided</w:t>
      </w:r>
      <w:r w:rsidR="00BF2438">
        <w:t xml:space="preserve"> molten metallic or non-metallic materials by means of a spray.</w:t>
      </w:r>
      <w:r w:rsidR="00DE29B5">
        <w:t xml:space="preserve"> This is achieved by heating the coating material until it is molten or semi molten by various </w:t>
      </w:r>
      <w:r w:rsidR="00457F33">
        <w:t>means and</w:t>
      </w:r>
      <w:r w:rsidR="00DE29B5">
        <w:t xml:space="preserve"> sprayed onto the substrate using a spray gun. The great benefit to this process is</w:t>
      </w:r>
      <w:r w:rsidR="00457F33">
        <w:t>,</w:t>
      </w:r>
      <w:r w:rsidR="00DE29B5">
        <w:t xml:space="preserve"> it allows thick coating to be applied </w:t>
      </w:r>
      <w:r w:rsidR="002B00E7">
        <w:t xml:space="preserve">with high deposition </w:t>
      </w:r>
      <w:r w:rsidR="00DE29B5">
        <w:t>to most materials</w:t>
      </w:r>
      <w:r w:rsidR="002B00E7">
        <w:t xml:space="preserve">. As the spray is mechanically bonded to the substrate rather than metallurgically, materials that would normally react with one another are able to be used. </w:t>
      </w:r>
      <w:sdt>
        <w:sdtPr>
          <w:id w:val="185715823"/>
          <w:citation/>
        </w:sdtPr>
        <w:sdtEndPr/>
        <w:sdtContent>
          <w:r w:rsidR="00BA039C">
            <w:fldChar w:fldCharType="begin"/>
          </w:r>
          <w:r w:rsidR="00BA039C">
            <w:instrText xml:space="preserve"> CITATION Cor191 \l 2057 </w:instrText>
          </w:r>
          <w:r w:rsidR="00BA039C">
            <w:fldChar w:fldCharType="separate"/>
          </w:r>
          <w:r w:rsidR="00BA039C" w:rsidRPr="00BA039C">
            <w:rPr>
              <w:noProof/>
            </w:rPr>
            <w:t>(CorrosionPedia, 2019)</w:t>
          </w:r>
          <w:r w:rsidR="00BA039C">
            <w:fldChar w:fldCharType="end"/>
          </w:r>
        </w:sdtContent>
      </w:sdt>
      <w:r w:rsidR="00BA039C">
        <w:t xml:space="preserve"> </w:t>
      </w:r>
      <w:r w:rsidR="00E1650E">
        <w:t xml:space="preserve">Although the coating method is a </w:t>
      </w:r>
      <w:proofErr w:type="gramStart"/>
      <w:r w:rsidR="00E1650E">
        <w:t>line of sight</w:t>
      </w:r>
      <w:proofErr w:type="gramEnd"/>
      <w:r w:rsidR="00E1650E">
        <w:t xml:space="preserve"> process,</w:t>
      </w:r>
      <w:r w:rsidR="002B00E7">
        <w:t xml:space="preserve"> the thickness of the coating can be controlled relatively well as the process can be mechanised. </w:t>
      </w:r>
      <w:r w:rsidR="008C3773">
        <w:t xml:space="preserve">The thermal spraying method can be applied to most materials with previous work and due to the thickness of the coating which can be applied, the coating would be able to be levelled across the component  </w:t>
      </w:r>
      <w:r w:rsidR="00457F33">
        <w:t xml:space="preserve">and </w:t>
      </w:r>
      <w:r w:rsidR="008C3773">
        <w:t>subsequently hid</w:t>
      </w:r>
      <w:r w:rsidR="00457F33">
        <w:t>e</w:t>
      </w:r>
      <w:r w:rsidR="008C3773">
        <w:t xml:space="preserve"> any previous damage.</w:t>
      </w:r>
      <w:r w:rsidR="00913CD4">
        <w:t xml:space="preserve"> To prepare a substrate for thermal spraying, the component must be clean</w:t>
      </w:r>
      <w:r w:rsidR="001B573B">
        <w:t>ed</w:t>
      </w:r>
      <w:r w:rsidR="00913CD4">
        <w:t xml:space="preserve"> and </w:t>
      </w:r>
      <w:r w:rsidR="001B573B">
        <w:t>worked until the surface roughness is suitable for maximum adhesion.</w:t>
      </w:r>
      <w:r w:rsidR="00BA039C">
        <w:t xml:space="preserve"> </w:t>
      </w:r>
      <w:sdt>
        <w:sdtPr>
          <w:id w:val="499476846"/>
          <w:citation/>
        </w:sdtPr>
        <w:sdtEndPr/>
        <w:sdtContent>
          <w:r w:rsidR="00BA039C">
            <w:fldChar w:fldCharType="begin"/>
          </w:r>
          <w:r w:rsidR="00BA039C">
            <w:instrText xml:space="preserve"> CITATION The221 \l 2057 </w:instrText>
          </w:r>
          <w:r w:rsidR="00BA039C">
            <w:fldChar w:fldCharType="separate"/>
          </w:r>
          <w:r w:rsidR="00BA039C" w:rsidRPr="00BA039C">
            <w:rPr>
              <w:noProof/>
            </w:rPr>
            <w:t>(The Welding Institute, TWI, 2022)</w:t>
          </w:r>
          <w:r w:rsidR="00BA039C">
            <w:fldChar w:fldCharType="end"/>
          </w:r>
        </w:sdtContent>
      </w:sdt>
      <w:r w:rsidR="00BA039C">
        <w:t xml:space="preserve"> </w:t>
      </w:r>
      <w:r w:rsidR="008C3773">
        <w:t xml:space="preserve">This coating technique is an excellent method in which to coat propellers for marine application </w:t>
      </w:r>
      <w:r w:rsidR="00913CD4">
        <w:t xml:space="preserve">with a metallic alloy such as Nickel Aluminium Bronze and is </w:t>
      </w:r>
      <w:r w:rsidR="00060E84">
        <w:t>therefore extensively</w:t>
      </w:r>
      <w:r w:rsidR="00913CD4">
        <w:t xml:space="preserve"> used throughout the maritime industry.</w:t>
      </w:r>
      <w:r w:rsidR="00487DF5">
        <w:t xml:space="preserve"> The expense of the process is heavily dependent on the material used for coating with each wire or metallic powder </w:t>
      </w:r>
      <w:r w:rsidR="00060E84">
        <w:t>having heavily varied costs</w:t>
      </w:r>
      <w:r w:rsidR="00487DF5">
        <w:t>.</w:t>
      </w:r>
      <w:r w:rsidR="00BA039C" w:rsidRPr="00BA039C">
        <w:t xml:space="preserve"> </w:t>
      </w:r>
      <w:sdt>
        <w:sdtPr>
          <w:id w:val="-1086920589"/>
          <w:citation/>
        </w:sdtPr>
        <w:sdtEndPr/>
        <w:sdtContent>
          <w:r w:rsidR="00BA039C">
            <w:fldChar w:fldCharType="begin"/>
          </w:r>
          <w:r w:rsidR="00BA039C">
            <w:instrText xml:space="preserve"> CITATION Poe19 \l 2057 </w:instrText>
          </w:r>
          <w:r w:rsidR="00BA039C">
            <w:fldChar w:fldCharType="separate"/>
          </w:r>
          <w:r w:rsidR="00BA039C" w:rsidRPr="00BA039C">
            <w:rPr>
              <w:noProof/>
            </w:rPr>
            <w:t>(Poeton, 2019)</w:t>
          </w:r>
          <w:r w:rsidR="00BA039C">
            <w:fldChar w:fldCharType="end"/>
          </w:r>
        </w:sdtContent>
      </w:sdt>
    </w:p>
    <w:p w14:paraId="647B3843" w14:textId="61FF9210" w:rsidR="001B573B" w:rsidRDefault="001B573B" w:rsidP="001B573B">
      <w:pPr>
        <w:spacing w:after="0"/>
        <w:jc w:val="center"/>
      </w:pPr>
      <w:r>
        <w:rPr>
          <w:noProof/>
        </w:rPr>
        <w:drawing>
          <wp:inline distT="0" distB="0" distL="0" distR="0" wp14:anchorId="24934B14" wp14:editId="7ADEECFA">
            <wp:extent cx="5048250" cy="3270232"/>
            <wp:effectExtent l="0" t="0" r="0" b="69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8"/>
                    <a:stretch>
                      <a:fillRect/>
                    </a:stretch>
                  </pic:blipFill>
                  <pic:spPr>
                    <a:xfrm>
                      <a:off x="0" y="0"/>
                      <a:ext cx="5067766" cy="3282874"/>
                    </a:xfrm>
                    <a:prstGeom prst="rect">
                      <a:avLst/>
                    </a:prstGeom>
                  </pic:spPr>
                </pic:pic>
              </a:graphicData>
            </a:graphic>
          </wp:inline>
        </w:drawing>
      </w:r>
    </w:p>
    <w:p w14:paraId="420FC2C9" w14:textId="16675DF5" w:rsidR="006D72A9" w:rsidRDefault="001B573B" w:rsidP="00EB2AD1">
      <w:pPr>
        <w:pStyle w:val="Caption"/>
        <w:jc w:val="center"/>
      </w:pPr>
      <w:bookmarkStart w:id="26" w:name="_Toc93867987"/>
      <w:r>
        <w:t xml:space="preserve">Figure </w:t>
      </w:r>
      <w:r w:rsidR="00C018DC">
        <w:fldChar w:fldCharType="begin"/>
      </w:r>
      <w:r w:rsidR="00C018DC">
        <w:instrText xml:space="preserve"> SEQ Figure \* ARABIC </w:instrText>
      </w:r>
      <w:r w:rsidR="00C018DC">
        <w:fldChar w:fldCharType="separate"/>
      </w:r>
      <w:r>
        <w:rPr>
          <w:noProof/>
        </w:rPr>
        <w:t>11</w:t>
      </w:r>
      <w:r w:rsidR="00C018DC">
        <w:rPr>
          <w:noProof/>
        </w:rPr>
        <w:fldChar w:fldCharType="end"/>
      </w:r>
      <w:r>
        <w:t xml:space="preserve">: Image illustrating the thermal spraying process. </w:t>
      </w:r>
      <w:sdt>
        <w:sdtPr>
          <w:id w:val="-985850001"/>
          <w:citation/>
        </w:sdtPr>
        <w:sdtEndPr/>
        <w:sdtContent>
          <w:r>
            <w:fldChar w:fldCharType="begin"/>
          </w:r>
          <w:r>
            <w:instrText xml:space="preserve"> CITATION Poe19 \l 2057 </w:instrText>
          </w:r>
          <w:r>
            <w:fldChar w:fldCharType="separate"/>
          </w:r>
          <w:r w:rsidRPr="001B573B">
            <w:rPr>
              <w:noProof/>
            </w:rPr>
            <w:t>(Poeton, 2019)</w:t>
          </w:r>
          <w:r>
            <w:fldChar w:fldCharType="end"/>
          </w:r>
        </w:sdtContent>
      </w:sdt>
      <w:bookmarkEnd w:id="26"/>
    </w:p>
    <w:p w14:paraId="028DB390" w14:textId="0FA7F523" w:rsidR="00B63A3B" w:rsidRDefault="00B63A3B" w:rsidP="00670E69">
      <w:pPr>
        <w:rPr>
          <w:color w:val="FF0000"/>
        </w:rPr>
      </w:pPr>
    </w:p>
    <w:p w14:paraId="39740792" w14:textId="33534D4C" w:rsidR="00EB2AD1" w:rsidRDefault="00EB2AD1" w:rsidP="00670E69">
      <w:pPr>
        <w:rPr>
          <w:color w:val="FF0000"/>
        </w:rPr>
      </w:pPr>
    </w:p>
    <w:p w14:paraId="1DC92D9C" w14:textId="49E77AB6" w:rsidR="00EB2AD1" w:rsidRDefault="00EB2AD1" w:rsidP="00670E69">
      <w:pPr>
        <w:rPr>
          <w:color w:val="FF0000"/>
        </w:rPr>
      </w:pPr>
    </w:p>
    <w:p w14:paraId="505B6511" w14:textId="5D412BEB" w:rsidR="00EB2AD1" w:rsidRDefault="00EB2AD1" w:rsidP="00670E69">
      <w:pPr>
        <w:rPr>
          <w:color w:val="FF0000"/>
        </w:rPr>
      </w:pPr>
    </w:p>
    <w:p w14:paraId="283EC20B" w14:textId="0AA6FA83" w:rsidR="00EB2AD1" w:rsidRDefault="00EB2AD1" w:rsidP="00670E69">
      <w:pPr>
        <w:rPr>
          <w:color w:val="FF0000"/>
        </w:rPr>
      </w:pPr>
    </w:p>
    <w:p w14:paraId="42E53740" w14:textId="77777777" w:rsidR="00EB2AD1" w:rsidRPr="002566BE" w:rsidRDefault="00EB2AD1" w:rsidP="00670E69">
      <w:pPr>
        <w:rPr>
          <w:color w:val="FF0000"/>
        </w:rPr>
      </w:pPr>
    </w:p>
    <w:p w14:paraId="4A3FA165" w14:textId="6E856CE9" w:rsidR="00EE6813" w:rsidRDefault="00EE6813" w:rsidP="00EE6813">
      <w:pPr>
        <w:pStyle w:val="Heading1"/>
      </w:pPr>
      <w:bookmarkStart w:id="27" w:name="_Toc93868181"/>
      <w:r>
        <w:lastRenderedPageBreak/>
        <w:t xml:space="preserve">5.0. </w:t>
      </w:r>
      <w:r w:rsidR="002566BE">
        <w:t>Conclusion</w:t>
      </w:r>
      <w:bookmarkEnd w:id="27"/>
      <w:r>
        <w:t xml:space="preserve"> </w:t>
      </w:r>
    </w:p>
    <w:p w14:paraId="0FB01E9C" w14:textId="619E0039" w:rsidR="00EB2AD1" w:rsidRDefault="00A40868" w:rsidP="00EB2AD1">
      <w:r>
        <w:t>It is evident from research that the development of material coatings has progressed massively in recent years regarding their application control and adhesion to substrates. This has allowed many fields within the engineering industry to apply coatings to components to increase their performance as well as their longevity. This field is constantly developing with new coating methods and alloy types being experimented with to further enhance the coating processes and subsequently enhance the properties commonly used within industry. It has been shown that material coatings can have many benefits and can be tailored depending on the application of the component receiving the co</w:t>
      </w:r>
      <w:r w:rsidR="00F74256">
        <w:t>ating</w:t>
      </w:r>
      <w:r>
        <w:t xml:space="preserve">. These benefits include, corrosion resistance, impact protection, </w:t>
      </w:r>
      <w:r w:rsidR="00D85ABB">
        <w:t>reduced friction, abrasion resistance, resistance to microbiological fouling, and even a desirable aesthetic appearance.</w:t>
      </w:r>
    </w:p>
    <w:p w14:paraId="0A79A227" w14:textId="28410C71" w:rsidR="00EB2AD1" w:rsidRDefault="00D85ABB" w:rsidP="00EB2AD1">
      <w:r>
        <w:t>This report has focused on the possible damage that could occur to a propeller due to its operating environment</w:t>
      </w:r>
      <w:r w:rsidR="00F74256">
        <w:t>,</w:t>
      </w:r>
      <w:r>
        <w:t xml:space="preserve"> and the potential benefits to applying a material coating to such a component. It was found that the most likely coating to be applied to a propeller for use in maritime applications, would be a ceramic coating or a Nickel Aluminium Bronze alloy coating. It was found that coatings of this type </w:t>
      </w:r>
      <w:r w:rsidR="00F74256">
        <w:t>can provide</w:t>
      </w:r>
      <w:r>
        <w:t xml:space="preserve"> the component with the protection against its environment as intended with relatively few draw backs to the process. </w:t>
      </w:r>
      <w:r w:rsidR="000642EC">
        <w:t>As the coating process is constantly being developed, the processes of applying coating will continue to become more efficient and more widespread throughout industry. This will allow the coatings themselves to continue to improve and provide components with impressive material properties to</w:t>
      </w:r>
      <w:r w:rsidR="00F74256">
        <w:t xml:space="preserve"> further</w:t>
      </w:r>
      <w:r w:rsidR="000642EC">
        <w:t xml:space="preserve"> aid in their performance as well as increase their longevity.</w:t>
      </w:r>
      <w:r w:rsidR="00F74256">
        <w:t xml:space="preserve"> </w:t>
      </w:r>
    </w:p>
    <w:p w14:paraId="18951A79" w14:textId="77777777" w:rsidR="00EB2AD1" w:rsidRPr="00EB2AD1" w:rsidRDefault="00EB2AD1" w:rsidP="00EB2AD1"/>
    <w:p w14:paraId="0D55527A" w14:textId="2F4FF82D" w:rsidR="002566BE" w:rsidRDefault="002566BE" w:rsidP="002566BE">
      <w:pPr>
        <w:rPr>
          <w:color w:val="FF0000"/>
        </w:rPr>
      </w:pPr>
    </w:p>
    <w:p w14:paraId="4A836C12" w14:textId="2ED5BF50" w:rsidR="00A15BF1" w:rsidRDefault="00A15BF1" w:rsidP="002566BE">
      <w:pPr>
        <w:rPr>
          <w:color w:val="FF0000"/>
        </w:rPr>
      </w:pPr>
    </w:p>
    <w:p w14:paraId="5919328F" w14:textId="36B57144" w:rsidR="00A15BF1" w:rsidRDefault="00A15BF1" w:rsidP="002566BE">
      <w:pPr>
        <w:rPr>
          <w:color w:val="FF0000"/>
        </w:rPr>
      </w:pPr>
    </w:p>
    <w:p w14:paraId="69C704F5" w14:textId="1316213E" w:rsidR="00A15BF1" w:rsidRDefault="00A15BF1" w:rsidP="002566BE">
      <w:pPr>
        <w:rPr>
          <w:color w:val="FF0000"/>
        </w:rPr>
      </w:pPr>
    </w:p>
    <w:p w14:paraId="53061320" w14:textId="2B189708" w:rsidR="00A15BF1" w:rsidRDefault="00A15BF1" w:rsidP="002566BE">
      <w:pPr>
        <w:rPr>
          <w:color w:val="FF0000"/>
        </w:rPr>
      </w:pPr>
    </w:p>
    <w:p w14:paraId="6966D0AA" w14:textId="286003E5" w:rsidR="00A15BF1" w:rsidRDefault="00A15BF1" w:rsidP="002566BE">
      <w:pPr>
        <w:rPr>
          <w:color w:val="FF0000"/>
        </w:rPr>
      </w:pPr>
    </w:p>
    <w:p w14:paraId="06821E85" w14:textId="48D97BE1" w:rsidR="00A15BF1" w:rsidRDefault="00A15BF1" w:rsidP="002566BE">
      <w:pPr>
        <w:rPr>
          <w:color w:val="FF0000"/>
        </w:rPr>
      </w:pPr>
    </w:p>
    <w:p w14:paraId="5A723CFB" w14:textId="6B9A45A5" w:rsidR="00A15BF1" w:rsidRDefault="00A15BF1" w:rsidP="002566BE">
      <w:pPr>
        <w:rPr>
          <w:color w:val="FF0000"/>
        </w:rPr>
      </w:pPr>
    </w:p>
    <w:p w14:paraId="186EAA54" w14:textId="688914D5" w:rsidR="00A15BF1" w:rsidRDefault="00A15BF1" w:rsidP="002566BE">
      <w:pPr>
        <w:rPr>
          <w:color w:val="FF0000"/>
        </w:rPr>
      </w:pPr>
    </w:p>
    <w:p w14:paraId="6DF111AF" w14:textId="54404C67" w:rsidR="00A15BF1" w:rsidRDefault="00A15BF1" w:rsidP="002566BE">
      <w:pPr>
        <w:rPr>
          <w:color w:val="FF0000"/>
        </w:rPr>
      </w:pPr>
    </w:p>
    <w:p w14:paraId="41BFDF90" w14:textId="78F07079" w:rsidR="00A15BF1" w:rsidRDefault="00A15BF1" w:rsidP="002566BE">
      <w:pPr>
        <w:rPr>
          <w:color w:val="FF0000"/>
        </w:rPr>
      </w:pPr>
    </w:p>
    <w:p w14:paraId="3B17D801" w14:textId="1CC6768E" w:rsidR="00A15BF1" w:rsidRDefault="00A15BF1" w:rsidP="002566BE">
      <w:pPr>
        <w:rPr>
          <w:color w:val="FF0000"/>
        </w:rPr>
      </w:pPr>
    </w:p>
    <w:p w14:paraId="04BEF769" w14:textId="2D26381C" w:rsidR="00A15BF1" w:rsidRDefault="00A15BF1" w:rsidP="002566BE">
      <w:pPr>
        <w:rPr>
          <w:color w:val="FF0000"/>
        </w:rPr>
      </w:pPr>
    </w:p>
    <w:p w14:paraId="2E435028" w14:textId="6766DB08" w:rsidR="00A15BF1" w:rsidRDefault="00A15BF1" w:rsidP="002566BE">
      <w:pPr>
        <w:rPr>
          <w:color w:val="FF0000"/>
        </w:rPr>
      </w:pPr>
    </w:p>
    <w:p w14:paraId="6FEDAD33" w14:textId="0C1A81EE" w:rsidR="00A15BF1" w:rsidRDefault="00A15BF1" w:rsidP="002566BE">
      <w:pPr>
        <w:rPr>
          <w:color w:val="FF0000"/>
        </w:rPr>
      </w:pPr>
    </w:p>
    <w:p w14:paraId="6FF7396F" w14:textId="7A635D71" w:rsidR="00A15BF1" w:rsidRDefault="00A15BF1" w:rsidP="002566BE">
      <w:pPr>
        <w:rPr>
          <w:color w:val="FF0000"/>
        </w:rPr>
      </w:pPr>
    </w:p>
    <w:bookmarkStart w:id="28" w:name="_Toc93868182" w:displacedByCustomXml="next"/>
    <w:sdt>
      <w:sdtPr>
        <w:rPr>
          <w:rFonts w:asciiTheme="minorHAnsi" w:eastAsiaTheme="minorHAnsi" w:hAnsiTheme="minorHAnsi" w:cstheme="minorBidi"/>
          <w:color w:val="auto"/>
          <w:sz w:val="22"/>
          <w:szCs w:val="22"/>
        </w:rPr>
        <w:id w:val="1467467146"/>
        <w:docPartObj>
          <w:docPartGallery w:val="Bibliographies"/>
          <w:docPartUnique/>
        </w:docPartObj>
      </w:sdtPr>
      <w:sdtEndPr/>
      <w:sdtContent>
        <w:p w14:paraId="3B9306C5" w14:textId="7769AA6C" w:rsidR="00A15BF1" w:rsidRDefault="00A15BF1">
          <w:pPr>
            <w:pStyle w:val="Heading1"/>
          </w:pPr>
          <w:r>
            <w:t>References</w:t>
          </w:r>
          <w:bookmarkEnd w:id="28"/>
        </w:p>
        <w:sdt>
          <w:sdtPr>
            <w:id w:val="-573587230"/>
            <w:bibliography/>
          </w:sdtPr>
          <w:sdtEndPr/>
          <w:sdtContent>
            <w:p w14:paraId="507A3C24" w14:textId="77777777" w:rsidR="00A15BF1" w:rsidRDefault="00A15BF1" w:rsidP="00A15BF1">
              <w:pPr>
                <w:pStyle w:val="Bibliography"/>
                <w:rPr>
                  <w:noProof/>
                  <w:sz w:val="24"/>
                  <w:szCs w:val="24"/>
                </w:rPr>
              </w:pPr>
              <w:r>
                <w:fldChar w:fldCharType="begin"/>
              </w:r>
              <w:r>
                <w:instrText xml:space="preserve"> BIBLIOGRAPHY </w:instrText>
              </w:r>
              <w:r>
                <w:fldChar w:fldCharType="separate"/>
              </w:r>
              <w:r>
                <w:rPr>
                  <w:noProof/>
                </w:rPr>
                <w:t xml:space="preserve">Ferton Marine, 2019. </w:t>
              </w:r>
              <w:r>
                <w:rPr>
                  <w:i/>
                  <w:iCs/>
                  <w:noProof/>
                </w:rPr>
                <w:t xml:space="preserve">Specialised Yatch Paint. </w:t>
              </w:r>
              <w:r>
                <w:rPr>
                  <w:noProof/>
                </w:rPr>
                <w:t xml:space="preserve">[Online] </w:t>
              </w:r>
              <w:r>
                <w:rPr>
                  <w:noProof/>
                </w:rPr>
                <w:br/>
                <w:t xml:space="preserve">Available at: </w:t>
              </w:r>
              <w:r>
                <w:rPr>
                  <w:noProof/>
                  <w:u w:val="single"/>
                </w:rPr>
                <w:t>https://www.fertonmarine.com/paintservices.php</w:t>
              </w:r>
              <w:r>
                <w:rPr>
                  <w:noProof/>
                </w:rPr>
                <w:br/>
                <w:t>[Accessed 19 January 2022].</w:t>
              </w:r>
            </w:p>
            <w:p w14:paraId="7C621DB9" w14:textId="77777777" w:rsidR="00A15BF1" w:rsidRDefault="00A15BF1" w:rsidP="00A15BF1">
              <w:pPr>
                <w:pStyle w:val="Bibliography"/>
                <w:rPr>
                  <w:noProof/>
                </w:rPr>
              </w:pPr>
              <w:r>
                <w:rPr>
                  <w:noProof/>
                </w:rPr>
                <w:t xml:space="preserve">A.S.H.Makhlouf, 2011. Current and advanced coating technologies for industrial applications. In: </w:t>
              </w:r>
              <w:r>
                <w:rPr>
                  <w:i/>
                  <w:iCs/>
                  <w:noProof/>
                </w:rPr>
                <w:t xml:space="preserve">Nanocoatings and Ultra-Thin Films. </w:t>
              </w:r>
              <w:r>
                <w:rPr>
                  <w:noProof/>
                </w:rPr>
                <w:t>Munich, Germany: Woodhead Publishing, pp. 3-23.</w:t>
              </w:r>
            </w:p>
            <w:p w14:paraId="5B1B2A95" w14:textId="77777777" w:rsidR="00A15BF1" w:rsidRDefault="00A15BF1" w:rsidP="00A15BF1">
              <w:pPr>
                <w:pStyle w:val="Bibliography"/>
                <w:rPr>
                  <w:noProof/>
                </w:rPr>
              </w:pPr>
              <w:r>
                <w:rPr>
                  <w:noProof/>
                </w:rPr>
                <w:t xml:space="preserve">AkzoNobel, 2021. </w:t>
              </w:r>
              <w:r>
                <w:rPr>
                  <w:i/>
                  <w:iCs/>
                  <w:noProof/>
                </w:rPr>
                <w:t xml:space="preserve">Propeller performance and coatings. </w:t>
              </w:r>
              <w:r>
                <w:rPr>
                  <w:noProof/>
                </w:rPr>
                <w:t xml:space="preserve">[Online] </w:t>
              </w:r>
              <w:r>
                <w:rPr>
                  <w:noProof/>
                </w:rPr>
                <w:br/>
                <w:t xml:space="preserve">Available at: </w:t>
              </w:r>
              <w:r>
                <w:rPr>
                  <w:noProof/>
                  <w:u w:val="single"/>
                </w:rPr>
                <w:t>https://www.international-marine.com/blog/propeller-performance-and-coatings</w:t>
              </w:r>
              <w:r>
                <w:rPr>
                  <w:noProof/>
                </w:rPr>
                <w:br/>
                <w:t>[Accessed 4 January 2022].</w:t>
              </w:r>
            </w:p>
            <w:p w14:paraId="3C3D7104" w14:textId="77777777" w:rsidR="00A15BF1" w:rsidRDefault="00A15BF1" w:rsidP="00A15BF1">
              <w:pPr>
                <w:pStyle w:val="Bibliography"/>
                <w:rPr>
                  <w:noProof/>
                </w:rPr>
              </w:pPr>
              <w:r>
                <w:rPr>
                  <w:noProof/>
                </w:rPr>
                <w:t xml:space="preserve">BoatU.S, 2022. </w:t>
              </w:r>
              <w:r>
                <w:rPr>
                  <w:i/>
                  <w:iCs/>
                  <w:noProof/>
                </w:rPr>
                <w:t xml:space="preserve">Boat Corrosion Protection with Anodes. </w:t>
              </w:r>
              <w:r>
                <w:rPr>
                  <w:noProof/>
                </w:rPr>
                <w:t xml:space="preserve">[Online] </w:t>
              </w:r>
              <w:r>
                <w:rPr>
                  <w:noProof/>
                </w:rPr>
                <w:br/>
                <w:t xml:space="preserve">Available at: </w:t>
              </w:r>
              <w:r>
                <w:rPr>
                  <w:noProof/>
                  <w:u w:val="single"/>
                </w:rPr>
                <w:t>https://www.boatus.com/expert-advice/expert-advice-archive/2017/february/boat-corrosion-protection-with-anodes</w:t>
              </w:r>
              <w:r>
                <w:rPr>
                  <w:noProof/>
                </w:rPr>
                <w:br/>
                <w:t>[Accessed 13 January 2022].</w:t>
              </w:r>
            </w:p>
            <w:p w14:paraId="1C258CF5" w14:textId="77777777" w:rsidR="00A15BF1" w:rsidRDefault="00A15BF1" w:rsidP="00A15BF1">
              <w:pPr>
                <w:pStyle w:val="Bibliography"/>
                <w:rPr>
                  <w:noProof/>
                </w:rPr>
              </w:pPr>
              <w:r>
                <w:rPr>
                  <w:noProof/>
                </w:rPr>
                <w:t xml:space="preserve">C.Monticelli, 2018. Corrosion Inhibitors. </w:t>
              </w:r>
              <w:r>
                <w:rPr>
                  <w:i/>
                  <w:iCs/>
                  <w:noProof/>
                </w:rPr>
                <w:t xml:space="preserve">Encyclopedia of Interfacial Chemistry, Surface Science and Electrochemistry, </w:t>
              </w:r>
              <w:r>
                <w:rPr>
                  <w:noProof/>
                </w:rPr>
                <w:t>Volume 6, pp. 164-171.</w:t>
              </w:r>
            </w:p>
            <w:p w14:paraId="679D590F" w14:textId="77777777" w:rsidR="00A15BF1" w:rsidRDefault="00A15BF1" w:rsidP="00A15BF1">
              <w:pPr>
                <w:pStyle w:val="Bibliography"/>
                <w:rPr>
                  <w:noProof/>
                </w:rPr>
              </w:pPr>
              <w:r>
                <w:rPr>
                  <w:noProof/>
                </w:rPr>
                <w:t xml:space="preserve">CorrosionPedia, 2018. </w:t>
              </w:r>
              <w:r>
                <w:rPr>
                  <w:i/>
                  <w:iCs/>
                  <w:noProof/>
                </w:rPr>
                <w:t xml:space="preserve">Electrolytic Corrosion. </w:t>
              </w:r>
              <w:r>
                <w:rPr>
                  <w:noProof/>
                </w:rPr>
                <w:t xml:space="preserve">[Online] </w:t>
              </w:r>
              <w:r>
                <w:rPr>
                  <w:noProof/>
                </w:rPr>
                <w:br/>
                <w:t xml:space="preserve">Available at: </w:t>
              </w:r>
              <w:r>
                <w:rPr>
                  <w:noProof/>
                  <w:u w:val="single"/>
                </w:rPr>
                <w:t>https://www.corrosionpedia.com/definition/1321/electrolytic-corrosion</w:t>
              </w:r>
              <w:r>
                <w:rPr>
                  <w:noProof/>
                </w:rPr>
                <w:br/>
                <w:t>[Accessed 8 January 2022].</w:t>
              </w:r>
            </w:p>
            <w:p w14:paraId="1A6E8E49" w14:textId="77777777" w:rsidR="00A15BF1" w:rsidRDefault="00A15BF1" w:rsidP="00A15BF1">
              <w:pPr>
                <w:pStyle w:val="Bibliography"/>
                <w:rPr>
                  <w:noProof/>
                </w:rPr>
              </w:pPr>
              <w:r>
                <w:rPr>
                  <w:noProof/>
                </w:rPr>
                <w:t xml:space="preserve">Corrosionpedia, 2019. </w:t>
              </w:r>
              <w:r>
                <w:rPr>
                  <w:i/>
                  <w:iCs/>
                  <w:noProof/>
                </w:rPr>
                <w:t xml:space="preserve">Chemical Corrosion. </w:t>
              </w:r>
              <w:r>
                <w:rPr>
                  <w:noProof/>
                </w:rPr>
                <w:t xml:space="preserve">[Online] </w:t>
              </w:r>
              <w:r>
                <w:rPr>
                  <w:noProof/>
                </w:rPr>
                <w:br/>
                <w:t xml:space="preserve">Available at: </w:t>
              </w:r>
              <w:r>
                <w:rPr>
                  <w:noProof/>
                  <w:u w:val="single"/>
                </w:rPr>
                <w:t>https://www.corrosionpedia.com/definition/6394/chemical-corrosion</w:t>
              </w:r>
              <w:r>
                <w:rPr>
                  <w:noProof/>
                </w:rPr>
                <w:br/>
                <w:t>[Accessed 6 January 2022].</w:t>
              </w:r>
            </w:p>
            <w:p w14:paraId="1E554756" w14:textId="77777777" w:rsidR="00A15BF1" w:rsidRDefault="00A15BF1" w:rsidP="00A15BF1">
              <w:pPr>
                <w:pStyle w:val="Bibliography"/>
                <w:rPr>
                  <w:noProof/>
                </w:rPr>
              </w:pPr>
              <w:r>
                <w:rPr>
                  <w:noProof/>
                </w:rPr>
                <w:t xml:space="preserve">CorrosionPedia, 2019. </w:t>
              </w:r>
              <w:r>
                <w:rPr>
                  <w:i/>
                  <w:iCs/>
                  <w:noProof/>
                </w:rPr>
                <w:t xml:space="preserve">Metal Spray Coating. </w:t>
              </w:r>
              <w:r>
                <w:rPr>
                  <w:noProof/>
                </w:rPr>
                <w:t xml:space="preserve">[Online] </w:t>
              </w:r>
              <w:r>
                <w:rPr>
                  <w:noProof/>
                </w:rPr>
                <w:br/>
                <w:t xml:space="preserve">Available at: </w:t>
              </w:r>
              <w:r>
                <w:rPr>
                  <w:noProof/>
                  <w:u w:val="single"/>
                </w:rPr>
                <w:t>https://www.corrosionpedia.com/definition/5681/metal-spray-coating</w:t>
              </w:r>
              <w:r>
                <w:rPr>
                  <w:noProof/>
                </w:rPr>
                <w:br/>
                <w:t>[Accessed 21 January 2022].</w:t>
              </w:r>
            </w:p>
            <w:p w14:paraId="489E664A" w14:textId="77777777" w:rsidR="00A15BF1" w:rsidRDefault="00A15BF1" w:rsidP="00A15BF1">
              <w:pPr>
                <w:pStyle w:val="Bibliography"/>
                <w:rPr>
                  <w:noProof/>
                </w:rPr>
              </w:pPr>
              <w:r>
                <w:rPr>
                  <w:noProof/>
                </w:rPr>
                <w:t xml:space="preserve">Cox, K., 2022. </w:t>
              </w:r>
              <w:r>
                <w:rPr>
                  <w:i/>
                  <w:iCs/>
                  <w:noProof/>
                </w:rPr>
                <w:t xml:space="preserve">Historical Background of Paint and Coatings, </w:t>
              </w:r>
              <w:r>
                <w:rPr>
                  <w:noProof/>
                </w:rPr>
                <w:t>Oxford, Ohio, USA: Miami University.</w:t>
              </w:r>
            </w:p>
            <w:p w14:paraId="7FC6F9A0" w14:textId="77777777" w:rsidR="00A15BF1" w:rsidRDefault="00A15BF1" w:rsidP="00A15BF1">
              <w:pPr>
                <w:pStyle w:val="Bibliography"/>
                <w:rPr>
                  <w:noProof/>
                </w:rPr>
              </w:pPr>
              <w:r>
                <w:rPr>
                  <w:noProof/>
                </w:rPr>
                <w:t xml:space="preserve">D'Antonio, S., 2014. </w:t>
              </w:r>
              <w:r>
                <w:rPr>
                  <w:i/>
                  <w:iCs/>
                  <w:noProof/>
                </w:rPr>
                <w:t xml:space="preserve">Run Free, Running Gear. </w:t>
              </w:r>
              <w:r>
                <w:rPr>
                  <w:noProof/>
                </w:rPr>
                <w:t xml:space="preserve">[Online] </w:t>
              </w:r>
              <w:r>
                <w:rPr>
                  <w:noProof/>
                </w:rPr>
                <w:br/>
                <w:t xml:space="preserve">Available at: </w:t>
              </w:r>
              <w:r>
                <w:rPr>
                  <w:noProof/>
                  <w:u w:val="single"/>
                </w:rPr>
                <w:t>https://www.cruisingworld.com/how/run-free-running-gear/</w:t>
              </w:r>
              <w:r>
                <w:rPr>
                  <w:noProof/>
                </w:rPr>
                <w:br/>
                <w:t>[Accessed 8 January 2022].</w:t>
              </w:r>
            </w:p>
            <w:p w14:paraId="0F6359AD" w14:textId="77777777" w:rsidR="00A15BF1" w:rsidRDefault="00A15BF1" w:rsidP="00A15BF1">
              <w:pPr>
                <w:pStyle w:val="Bibliography"/>
                <w:rPr>
                  <w:noProof/>
                </w:rPr>
              </w:pPr>
              <w:r>
                <w:rPr>
                  <w:noProof/>
                </w:rPr>
                <w:t xml:space="preserve">Dongmian Zang, X. X., 2020. </w:t>
              </w:r>
              <w:r>
                <w:rPr>
                  <w:i/>
                  <w:iCs/>
                  <w:noProof/>
                </w:rPr>
                <w:t xml:space="preserve">Ceramics Coated Metallic Materials: Methods, Properties and Applications. </w:t>
              </w:r>
              <w:r>
                <w:rPr>
                  <w:noProof/>
                </w:rPr>
                <w:t>London: IntechOpen Limited.</w:t>
              </w:r>
            </w:p>
            <w:p w14:paraId="717400B6" w14:textId="77777777" w:rsidR="00A15BF1" w:rsidRDefault="00A15BF1" w:rsidP="00A15BF1">
              <w:pPr>
                <w:pStyle w:val="Bibliography"/>
                <w:rPr>
                  <w:noProof/>
                </w:rPr>
              </w:pPr>
              <w:r>
                <w:rPr>
                  <w:noProof/>
                </w:rPr>
                <w:t xml:space="preserve">E. Zalnezhad, A. S., 2014. Fuzzy modeling to predict the adhesion strength of TiN ceramic thin film coating on aerospace AL7075-T6 alloy. In: </w:t>
              </w:r>
              <w:r>
                <w:rPr>
                  <w:i/>
                  <w:iCs/>
                  <w:noProof/>
                </w:rPr>
                <w:t xml:space="preserve">Recent Advances in Structural Integrity Analysis - Proceedings of the International Congress. </w:t>
              </w:r>
              <w:r>
                <w:rPr>
                  <w:noProof/>
                </w:rPr>
                <w:t>Malaya, Malaysia: Woodhead Publishing, pp. 239-244.</w:t>
              </w:r>
            </w:p>
            <w:p w14:paraId="0A4C2F2C" w14:textId="77777777" w:rsidR="00A15BF1" w:rsidRDefault="00A15BF1" w:rsidP="00A15BF1">
              <w:pPr>
                <w:pStyle w:val="Bibliography"/>
                <w:rPr>
                  <w:noProof/>
                </w:rPr>
              </w:pPr>
              <w:r>
                <w:rPr>
                  <w:noProof/>
                </w:rPr>
                <w:t xml:space="preserve">EMAC, A. M. A. C., 2008. </w:t>
              </w:r>
              <w:r>
                <w:rPr>
                  <w:i/>
                  <w:iCs/>
                  <w:noProof/>
                </w:rPr>
                <w:t xml:space="preserve">Coating technology for ship propeller, </w:t>
              </w:r>
              <w:r>
                <w:rPr>
                  <w:noProof/>
                </w:rPr>
                <w:t>Shenzhen, China: EMAC GROUP LIMITED.</w:t>
              </w:r>
            </w:p>
            <w:p w14:paraId="27BA5193" w14:textId="77777777" w:rsidR="00A15BF1" w:rsidRDefault="00A15BF1" w:rsidP="00A15BF1">
              <w:pPr>
                <w:pStyle w:val="Bibliography"/>
                <w:rPr>
                  <w:noProof/>
                </w:rPr>
              </w:pPr>
              <w:r>
                <w:rPr>
                  <w:noProof/>
                </w:rPr>
                <w:t xml:space="preserve">Funsho Olaitan Kolawole, S. K. K. L. B. V. A. F. O. M. A. R. a. A. P. T., 2020. </w:t>
              </w:r>
              <w:r>
                <w:rPr>
                  <w:i/>
                  <w:iCs/>
                  <w:noProof/>
                </w:rPr>
                <w:t xml:space="preserve">Diamond-Like Carbon (DLC) Coatings for Automobile Applications, </w:t>
              </w:r>
              <w:r>
                <w:rPr>
                  <w:noProof/>
                </w:rPr>
                <w:t>London: IntechOpen Limited.</w:t>
              </w:r>
            </w:p>
            <w:p w14:paraId="31D83CC9" w14:textId="77777777" w:rsidR="00A15BF1" w:rsidRDefault="00A15BF1" w:rsidP="00A15BF1">
              <w:pPr>
                <w:pStyle w:val="Bibliography"/>
                <w:rPr>
                  <w:noProof/>
                </w:rPr>
              </w:pPr>
              <w:r>
                <w:rPr>
                  <w:noProof/>
                </w:rPr>
                <w:t xml:space="preserve">J.A.Richardson, 2010. </w:t>
              </w:r>
              <w:r>
                <w:rPr>
                  <w:i/>
                  <w:iCs/>
                  <w:noProof/>
                </w:rPr>
                <w:t xml:space="preserve">Materials Science and Materials Engineering. </w:t>
              </w:r>
              <w:r>
                <w:rPr>
                  <w:noProof/>
                </w:rPr>
                <w:t>4 ed. Durham, UK: Elsevier.</w:t>
              </w:r>
            </w:p>
            <w:p w14:paraId="4FA0B054" w14:textId="77777777" w:rsidR="00A15BF1" w:rsidRDefault="00A15BF1" w:rsidP="00A15BF1">
              <w:pPr>
                <w:pStyle w:val="Bibliography"/>
                <w:rPr>
                  <w:noProof/>
                </w:rPr>
              </w:pPr>
              <w:r>
                <w:rPr>
                  <w:noProof/>
                </w:rPr>
                <w:lastRenderedPageBreak/>
                <w:t xml:space="preserve">Jamborowicz, M., 2020. </w:t>
              </w:r>
              <w:r>
                <w:rPr>
                  <w:i/>
                  <w:iCs/>
                  <w:noProof/>
                </w:rPr>
                <w:t xml:space="preserve">The boater's guide to corrosion. </w:t>
              </w:r>
              <w:r>
                <w:rPr>
                  <w:noProof/>
                </w:rPr>
                <w:t xml:space="preserve">[Online] </w:t>
              </w:r>
              <w:r>
                <w:rPr>
                  <w:noProof/>
                </w:rPr>
                <w:br/>
                <w:t xml:space="preserve">Available at: </w:t>
              </w:r>
              <w:r>
                <w:rPr>
                  <w:noProof/>
                  <w:u w:val="single"/>
                </w:rPr>
                <w:t>https://blog.side-power.com/en/the-boaters-guide-to-corrosion</w:t>
              </w:r>
              <w:r>
                <w:rPr>
                  <w:noProof/>
                </w:rPr>
                <w:br/>
                <w:t>[Accessed 7 January 2022].</w:t>
              </w:r>
            </w:p>
            <w:p w14:paraId="62996107" w14:textId="77777777" w:rsidR="00A15BF1" w:rsidRDefault="00A15BF1" w:rsidP="00A15BF1">
              <w:pPr>
                <w:pStyle w:val="Bibliography"/>
                <w:rPr>
                  <w:noProof/>
                </w:rPr>
              </w:pPr>
              <w:r>
                <w:rPr>
                  <w:noProof/>
                </w:rPr>
                <w:t xml:space="preserve">John Foltz, G. D. A. M. C. T., 2013. </w:t>
              </w:r>
              <w:r>
                <w:rPr>
                  <w:i/>
                  <w:iCs/>
                  <w:noProof/>
                </w:rPr>
                <w:t xml:space="preserve">Development of Complex Shapes Made by Titanium Extrusion. </w:t>
              </w:r>
              <w:r>
                <w:rPr>
                  <w:noProof/>
                </w:rPr>
                <w:t>Bellevue, WA, USA, AeroMat.</w:t>
              </w:r>
            </w:p>
            <w:p w14:paraId="312C3391" w14:textId="77777777" w:rsidR="00A15BF1" w:rsidRDefault="00A15BF1" w:rsidP="00A15BF1">
              <w:pPr>
                <w:pStyle w:val="Bibliography"/>
                <w:rPr>
                  <w:noProof/>
                </w:rPr>
              </w:pPr>
              <w:r>
                <w:rPr>
                  <w:noProof/>
                </w:rPr>
                <w:t xml:space="preserve">Kilgallon, M. R. &amp;. P., 1998. </w:t>
              </w:r>
              <w:r>
                <w:rPr>
                  <w:i/>
                  <w:iCs/>
                  <w:noProof/>
                </w:rPr>
                <w:t xml:space="preserve">A Review of the Effects of Sulphate Reducing Bacteria in the Marine Environment on the Corrosion Fatigue and Hydrogen Embrittlement of High Strength Steels., </w:t>
              </w:r>
              <w:r>
                <w:rPr>
                  <w:noProof/>
                </w:rPr>
                <w:t>Cranfield, UK: Health &amp; Safety Executive.</w:t>
              </w:r>
            </w:p>
            <w:p w14:paraId="07C31C58" w14:textId="77777777" w:rsidR="00A15BF1" w:rsidRDefault="00A15BF1" w:rsidP="00A15BF1">
              <w:pPr>
                <w:pStyle w:val="Bibliography"/>
                <w:rPr>
                  <w:noProof/>
                </w:rPr>
              </w:pPr>
              <w:r>
                <w:rPr>
                  <w:noProof/>
                </w:rPr>
                <w:t xml:space="preserve">Lixun Hou, A. H., 2019. Theoretical investigation about the hydrodynamic performance of propeller in oblique flow. </w:t>
              </w:r>
              <w:r>
                <w:rPr>
                  <w:i/>
                  <w:iCs/>
                  <w:noProof/>
                </w:rPr>
                <w:t xml:space="preserve">International Journal of Naval Architecture and Ocean Engineering, </w:t>
              </w:r>
              <w:r>
                <w:rPr>
                  <w:noProof/>
                </w:rPr>
                <w:t>11(1), pp. 119-130.</w:t>
              </w:r>
            </w:p>
            <w:p w14:paraId="63230733" w14:textId="77777777" w:rsidR="00A15BF1" w:rsidRDefault="00A15BF1" w:rsidP="00A15BF1">
              <w:pPr>
                <w:pStyle w:val="Bibliography"/>
                <w:rPr>
                  <w:noProof/>
                </w:rPr>
              </w:pPr>
              <w:r>
                <w:rPr>
                  <w:noProof/>
                </w:rPr>
                <w:t xml:space="preserve">Poeton, 2019. </w:t>
              </w:r>
              <w:r>
                <w:rPr>
                  <w:i/>
                  <w:iCs/>
                  <w:noProof/>
                </w:rPr>
                <w:t xml:space="preserve">Thermal Spray Design Guide. </w:t>
              </w:r>
              <w:r>
                <w:rPr>
                  <w:noProof/>
                </w:rPr>
                <w:t xml:space="preserve">[Online] </w:t>
              </w:r>
              <w:r>
                <w:rPr>
                  <w:noProof/>
                </w:rPr>
                <w:br/>
                <w:t xml:space="preserve">Available at: </w:t>
              </w:r>
              <w:r>
                <w:rPr>
                  <w:noProof/>
                  <w:u w:val="single"/>
                </w:rPr>
                <w:t>https://www.poeton.co.uk/knowledge-hub/thermal-spray-design-guide/</w:t>
              </w:r>
              <w:r>
                <w:rPr>
                  <w:noProof/>
                </w:rPr>
                <w:br/>
                <w:t>[Accessed 21 January 2022].</w:t>
              </w:r>
            </w:p>
            <w:p w14:paraId="51D82850" w14:textId="77777777" w:rsidR="00A15BF1" w:rsidRDefault="00A15BF1" w:rsidP="00A15BF1">
              <w:pPr>
                <w:pStyle w:val="Bibliography"/>
                <w:rPr>
                  <w:noProof/>
                </w:rPr>
              </w:pPr>
              <w:r>
                <w:rPr>
                  <w:noProof/>
                </w:rPr>
                <w:t xml:space="preserve">R.H.Jones, M. F., 2013. An Introduction to Microstructures and Processing. In: </w:t>
              </w:r>
              <w:r>
                <w:rPr>
                  <w:i/>
                  <w:iCs/>
                  <w:noProof/>
                </w:rPr>
                <w:t xml:space="preserve">Engineering Materials 2. </w:t>
              </w:r>
              <w:r>
                <w:rPr>
                  <w:noProof/>
                </w:rPr>
                <w:t>Cambridge, UK: Elsevier Ltd, pp. 313-325.</w:t>
              </w:r>
            </w:p>
            <w:p w14:paraId="6C8F5768" w14:textId="77777777" w:rsidR="00A15BF1" w:rsidRDefault="00A15BF1" w:rsidP="00A15BF1">
              <w:pPr>
                <w:pStyle w:val="Bibliography"/>
                <w:rPr>
                  <w:noProof/>
                </w:rPr>
              </w:pPr>
              <w:r>
                <w:rPr>
                  <w:noProof/>
                </w:rPr>
                <w:t xml:space="preserve">Richardson, I., 2016. </w:t>
              </w:r>
              <w:r>
                <w:rPr>
                  <w:i/>
                  <w:iCs/>
                  <w:noProof/>
                </w:rPr>
                <w:t xml:space="preserve">Guide to Nickel Aluminium Bronze, </w:t>
              </w:r>
              <w:r>
                <w:rPr>
                  <w:noProof/>
                </w:rPr>
                <w:t>s.l.: Copper Development Association.</w:t>
              </w:r>
            </w:p>
            <w:p w14:paraId="52192286" w14:textId="77777777" w:rsidR="00A15BF1" w:rsidRDefault="00A15BF1" w:rsidP="00A15BF1">
              <w:pPr>
                <w:pStyle w:val="Bibliography"/>
                <w:rPr>
                  <w:noProof/>
                </w:rPr>
              </w:pPr>
              <w:r>
                <w:rPr>
                  <w:noProof/>
                </w:rPr>
                <w:t xml:space="preserve">Science Learning Hub (SLH,NZ), 2010. </w:t>
              </w:r>
              <w:r>
                <w:rPr>
                  <w:i/>
                  <w:iCs/>
                  <w:noProof/>
                </w:rPr>
                <w:t xml:space="preserve">What are Ceramics. </w:t>
              </w:r>
              <w:r>
                <w:rPr>
                  <w:noProof/>
                </w:rPr>
                <w:t xml:space="preserve">[Online] </w:t>
              </w:r>
              <w:r>
                <w:rPr>
                  <w:noProof/>
                </w:rPr>
                <w:br/>
                <w:t xml:space="preserve">Available at: </w:t>
              </w:r>
              <w:r>
                <w:rPr>
                  <w:noProof/>
                  <w:u w:val="single"/>
                </w:rPr>
                <w:t>https://www.sciencelearn.org.nz/resources/1769-what-are-ceramics</w:t>
              </w:r>
              <w:r>
                <w:rPr>
                  <w:noProof/>
                </w:rPr>
                <w:br/>
                <w:t>[Accessed 19 January 2022].</w:t>
              </w:r>
            </w:p>
            <w:p w14:paraId="294E3E55" w14:textId="77777777" w:rsidR="00A15BF1" w:rsidRDefault="00A15BF1" w:rsidP="00A15BF1">
              <w:pPr>
                <w:pStyle w:val="Bibliography"/>
                <w:rPr>
                  <w:noProof/>
                </w:rPr>
              </w:pPr>
              <w:r>
                <w:rPr>
                  <w:noProof/>
                </w:rPr>
                <w:t xml:space="preserve">Smith, S., 2021. </w:t>
              </w:r>
              <w:r>
                <w:rPr>
                  <w:i/>
                  <w:iCs/>
                  <w:noProof/>
                </w:rPr>
                <w:t xml:space="preserve">Electrolytic Corrosion. </w:t>
              </w:r>
              <w:r>
                <w:rPr>
                  <w:noProof/>
                </w:rPr>
                <w:t xml:space="preserve">[Online] </w:t>
              </w:r>
              <w:r>
                <w:rPr>
                  <w:noProof/>
                </w:rPr>
                <w:br/>
                <w:t xml:space="preserve">Available at: </w:t>
              </w:r>
              <w:r>
                <w:rPr>
                  <w:noProof/>
                  <w:u w:val="single"/>
                </w:rPr>
                <w:t>https://fabdock.com/fab-dock-benefits/electrolytic-corrosion-or-how-come-my-prop-dissolved/</w:t>
              </w:r>
              <w:r>
                <w:rPr>
                  <w:noProof/>
                </w:rPr>
                <w:br/>
                <w:t>[Accessed 7 January 2022].</w:t>
              </w:r>
            </w:p>
            <w:p w14:paraId="39B9F994" w14:textId="77777777" w:rsidR="00A15BF1" w:rsidRDefault="00A15BF1" w:rsidP="00A15BF1">
              <w:pPr>
                <w:pStyle w:val="Bibliography"/>
                <w:rPr>
                  <w:noProof/>
                </w:rPr>
              </w:pPr>
              <w:r>
                <w:rPr>
                  <w:noProof/>
                </w:rPr>
                <w:t xml:space="preserve">The Welding Institute, TWI, 2022. </w:t>
              </w:r>
              <w:r>
                <w:rPr>
                  <w:i/>
                  <w:iCs/>
                  <w:noProof/>
                </w:rPr>
                <w:t xml:space="preserve">WHAT IS PHYSICAL VAPOUR DEPOSITION (PVD)?. </w:t>
              </w:r>
              <w:r>
                <w:rPr>
                  <w:noProof/>
                </w:rPr>
                <w:t xml:space="preserve">[Online] </w:t>
              </w:r>
              <w:r>
                <w:rPr>
                  <w:noProof/>
                </w:rPr>
                <w:br/>
                <w:t xml:space="preserve">Available at: </w:t>
              </w:r>
              <w:r>
                <w:rPr>
                  <w:noProof/>
                  <w:u w:val="single"/>
                </w:rPr>
                <w:t>https://www.twi-global.com/technical-knowledge/faqs/faq-what-is-physical-vapour-deposition-pvd</w:t>
              </w:r>
              <w:r>
                <w:rPr>
                  <w:noProof/>
                </w:rPr>
                <w:br/>
                <w:t>[Accessed 22 January 2022].</w:t>
              </w:r>
            </w:p>
            <w:p w14:paraId="2EA86D2C" w14:textId="77777777" w:rsidR="00A15BF1" w:rsidRDefault="00A15BF1" w:rsidP="00A15BF1">
              <w:pPr>
                <w:pStyle w:val="Bibliography"/>
                <w:rPr>
                  <w:noProof/>
                </w:rPr>
              </w:pPr>
              <w:r>
                <w:rPr>
                  <w:noProof/>
                </w:rPr>
                <w:t xml:space="preserve">The Welding Institute, TWI, 2022. </w:t>
              </w:r>
              <w:r>
                <w:rPr>
                  <w:i/>
                  <w:iCs/>
                  <w:noProof/>
                </w:rPr>
                <w:t xml:space="preserve">What is Thermal Spraying. </w:t>
              </w:r>
              <w:r>
                <w:rPr>
                  <w:noProof/>
                </w:rPr>
                <w:t xml:space="preserve">[Online] </w:t>
              </w:r>
              <w:r>
                <w:rPr>
                  <w:noProof/>
                </w:rPr>
                <w:br/>
                <w:t xml:space="preserve">Available at: </w:t>
              </w:r>
              <w:r>
                <w:rPr>
                  <w:noProof/>
                  <w:u w:val="single"/>
                </w:rPr>
                <w:t>https://www.twi-global.com/technical-knowledge/faqs/faq-what-is-thermal-spraying</w:t>
              </w:r>
              <w:r>
                <w:rPr>
                  <w:noProof/>
                </w:rPr>
                <w:br/>
                <w:t>[Accessed 22 January 2022].</w:t>
              </w:r>
            </w:p>
            <w:p w14:paraId="0E70F2A0" w14:textId="77777777" w:rsidR="00A15BF1" w:rsidRDefault="00A15BF1" w:rsidP="00A15BF1">
              <w:pPr>
                <w:pStyle w:val="Bibliography"/>
                <w:rPr>
                  <w:noProof/>
                </w:rPr>
              </w:pPr>
              <w:r>
                <w:rPr>
                  <w:noProof/>
                </w:rPr>
                <w:t xml:space="preserve">Tikkanen, A., 2021. </w:t>
              </w:r>
              <w:r>
                <w:rPr>
                  <w:i/>
                  <w:iCs/>
                  <w:noProof/>
                </w:rPr>
                <w:t xml:space="preserve">Matter &amp; Energy. </w:t>
              </w:r>
              <w:r>
                <w:rPr>
                  <w:noProof/>
                </w:rPr>
                <w:t xml:space="preserve">[Online] </w:t>
              </w:r>
              <w:r>
                <w:rPr>
                  <w:noProof/>
                </w:rPr>
                <w:br/>
                <w:t xml:space="preserve">Available at: </w:t>
              </w:r>
              <w:r>
                <w:rPr>
                  <w:noProof/>
                  <w:u w:val="single"/>
                </w:rPr>
                <w:t>https://www.britannica.com/science/cavitation</w:t>
              </w:r>
              <w:r>
                <w:rPr>
                  <w:noProof/>
                </w:rPr>
                <w:br/>
                <w:t>[Accessed 4 January 2022].</w:t>
              </w:r>
            </w:p>
            <w:p w14:paraId="1E189C19" w14:textId="77777777" w:rsidR="00A15BF1" w:rsidRDefault="00A15BF1" w:rsidP="00A15BF1">
              <w:pPr>
                <w:pStyle w:val="Bibliography"/>
                <w:rPr>
                  <w:noProof/>
                </w:rPr>
              </w:pPr>
              <w:r>
                <w:rPr>
                  <w:noProof/>
                </w:rPr>
                <w:t xml:space="preserve">TWI, The Welding Institute, 2022. </w:t>
              </w:r>
              <w:r>
                <w:rPr>
                  <w:i/>
                  <w:iCs/>
                  <w:noProof/>
                </w:rPr>
                <w:t xml:space="preserve">WHAT IS CORROSION? - DEFINITION AND PREVENTION. </w:t>
              </w:r>
              <w:r>
                <w:rPr>
                  <w:noProof/>
                </w:rPr>
                <w:t xml:space="preserve">[Online] </w:t>
              </w:r>
              <w:r>
                <w:rPr>
                  <w:noProof/>
                </w:rPr>
                <w:br/>
                <w:t xml:space="preserve">Available at: </w:t>
              </w:r>
              <w:r>
                <w:rPr>
                  <w:noProof/>
                  <w:u w:val="single"/>
                </w:rPr>
                <w:t>https://www.twi-global.com/technical-knowledge/faqs/what-is-corrosion</w:t>
              </w:r>
              <w:r>
                <w:rPr>
                  <w:noProof/>
                </w:rPr>
                <w:br/>
                <w:t>[Accessed 6 January 2022].</w:t>
              </w:r>
            </w:p>
            <w:p w14:paraId="312938DC" w14:textId="77777777" w:rsidR="00A15BF1" w:rsidRDefault="00A15BF1" w:rsidP="00A15BF1">
              <w:pPr>
                <w:pStyle w:val="Bibliography"/>
                <w:rPr>
                  <w:noProof/>
                </w:rPr>
              </w:pPr>
              <w:r>
                <w:rPr>
                  <w:noProof/>
                </w:rPr>
                <w:t xml:space="preserve">Umicore, 2016. </w:t>
              </w:r>
              <w:r>
                <w:rPr>
                  <w:i/>
                  <w:iCs/>
                  <w:noProof/>
                </w:rPr>
                <w:t xml:space="preserve">Corrosion Resistant Ceramics. </w:t>
              </w:r>
              <w:r>
                <w:rPr>
                  <w:noProof/>
                </w:rPr>
                <w:t xml:space="preserve">[Online] </w:t>
              </w:r>
              <w:r>
                <w:rPr>
                  <w:noProof/>
                </w:rPr>
                <w:br/>
                <w:t xml:space="preserve">Available at: </w:t>
              </w:r>
              <w:r>
                <w:rPr>
                  <w:noProof/>
                  <w:u w:val="single"/>
                </w:rPr>
                <w:t>https://www.umicore-ceramics.com/za/corrosion-resistant-ceramics</w:t>
              </w:r>
              <w:r>
                <w:rPr>
                  <w:noProof/>
                </w:rPr>
                <w:br/>
                <w:t>[Accessed 20 January 2022].</w:t>
              </w:r>
            </w:p>
            <w:p w14:paraId="1577183B" w14:textId="77777777" w:rsidR="00A15BF1" w:rsidRDefault="00A15BF1" w:rsidP="00A15BF1">
              <w:pPr>
                <w:pStyle w:val="Bibliography"/>
                <w:rPr>
                  <w:noProof/>
                </w:rPr>
              </w:pPr>
              <w:r>
                <w:rPr>
                  <w:noProof/>
                </w:rPr>
                <w:lastRenderedPageBreak/>
                <w:t xml:space="preserve">VicProp, 2022. </w:t>
              </w:r>
              <w:r>
                <w:rPr>
                  <w:i/>
                  <w:iCs/>
                  <w:noProof/>
                </w:rPr>
                <w:t xml:space="preserve">EXPRESS NICKEL ALUMINUM BRONZE. </w:t>
              </w:r>
              <w:r>
                <w:rPr>
                  <w:noProof/>
                </w:rPr>
                <w:t xml:space="preserve">[Online] </w:t>
              </w:r>
              <w:r>
                <w:rPr>
                  <w:noProof/>
                </w:rPr>
                <w:br/>
                <w:t xml:space="preserve">Available at: </w:t>
              </w:r>
              <w:r>
                <w:rPr>
                  <w:noProof/>
                  <w:u w:val="single"/>
                </w:rPr>
                <w:t>https://www.vicprop.com/express_12ni_vp</w:t>
              </w:r>
              <w:r>
                <w:rPr>
                  <w:noProof/>
                </w:rPr>
                <w:br/>
                <w:t>[Accessed 16 January 2022].</w:t>
              </w:r>
            </w:p>
            <w:p w14:paraId="14E94DC7" w14:textId="77777777" w:rsidR="00A15BF1" w:rsidRDefault="00A15BF1" w:rsidP="00A15BF1">
              <w:pPr>
                <w:pStyle w:val="Bibliography"/>
                <w:rPr>
                  <w:noProof/>
                </w:rPr>
              </w:pPr>
              <w:r>
                <w:rPr>
                  <w:noProof/>
                </w:rPr>
                <w:t xml:space="preserve">Watson Marine Engineering, 2021. </w:t>
              </w:r>
              <w:r>
                <w:rPr>
                  <w:i/>
                  <w:iCs/>
                  <w:noProof/>
                </w:rPr>
                <w:t xml:space="preserve">Projects. </w:t>
              </w:r>
              <w:r>
                <w:rPr>
                  <w:noProof/>
                </w:rPr>
                <w:t xml:space="preserve">[Online] </w:t>
              </w:r>
              <w:r>
                <w:rPr>
                  <w:noProof/>
                </w:rPr>
                <w:br/>
                <w:t xml:space="preserve">Available at: </w:t>
              </w:r>
              <w:r>
                <w:rPr>
                  <w:noProof/>
                  <w:u w:val="single"/>
                </w:rPr>
                <w:t>http://www.watsonmarine.com.au/projects/</w:t>
              </w:r>
              <w:r>
                <w:rPr>
                  <w:noProof/>
                </w:rPr>
                <w:br/>
                <w:t>[Accessed 7 January 2021].</w:t>
              </w:r>
            </w:p>
            <w:p w14:paraId="12777AC0" w14:textId="6B45FF8D" w:rsidR="00A15BF1" w:rsidRDefault="00A15BF1" w:rsidP="00A15BF1">
              <w:r>
                <w:rPr>
                  <w:b/>
                  <w:bCs/>
                  <w:noProof/>
                </w:rPr>
                <w:fldChar w:fldCharType="end"/>
              </w:r>
            </w:p>
          </w:sdtContent>
        </w:sdt>
      </w:sdtContent>
    </w:sdt>
    <w:p w14:paraId="72CB88CC" w14:textId="77777777" w:rsidR="00A15BF1" w:rsidRPr="00827A27" w:rsidRDefault="00A15BF1" w:rsidP="002566BE">
      <w:pPr>
        <w:rPr>
          <w:color w:val="FF0000"/>
        </w:rPr>
      </w:pPr>
    </w:p>
    <w:sectPr w:rsidR="00A15BF1" w:rsidRPr="00827A27" w:rsidSect="00D070C3">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B48B8" w14:textId="77777777" w:rsidR="00C018DC" w:rsidRDefault="00C018DC" w:rsidP="00A74515">
      <w:pPr>
        <w:spacing w:after="0" w:line="240" w:lineRule="auto"/>
      </w:pPr>
      <w:r>
        <w:separator/>
      </w:r>
    </w:p>
  </w:endnote>
  <w:endnote w:type="continuationSeparator" w:id="0">
    <w:p w14:paraId="5FD91F14" w14:textId="77777777" w:rsidR="00C018DC" w:rsidRDefault="00C018DC" w:rsidP="00A74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47227"/>
      <w:docPartObj>
        <w:docPartGallery w:val="Page Numbers (Bottom of Page)"/>
        <w:docPartUnique/>
      </w:docPartObj>
    </w:sdtPr>
    <w:sdtEndPr>
      <w:rPr>
        <w:noProof/>
      </w:rPr>
    </w:sdtEndPr>
    <w:sdtContent>
      <w:p w14:paraId="44138913" w14:textId="58210416" w:rsidR="00A15BF1" w:rsidRDefault="00A15B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C3EACD" w14:textId="77777777" w:rsidR="00A15BF1" w:rsidRDefault="00A15B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05D30" w14:textId="4693BCB1" w:rsidR="00D070C3" w:rsidRDefault="00D070C3">
    <w:pPr>
      <w:pStyle w:val="Footer"/>
    </w:pPr>
    <w:r>
      <w:rPr>
        <w:noProof/>
      </w:rPr>
      <w:drawing>
        <wp:anchor distT="0" distB="0" distL="114300" distR="114300" simplePos="0" relativeHeight="251665408" behindDoc="0" locked="0" layoutInCell="1" allowOverlap="1" wp14:anchorId="2CBAA506" wp14:editId="22349D91">
          <wp:simplePos x="0" y="0"/>
          <wp:positionH relativeFrom="page">
            <wp:align>left</wp:align>
          </wp:positionH>
          <wp:positionV relativeFrom="paragraph">
            <wp:posOffset>-464574</wp:posOffset>
          </wp:positionV>
          <wp:extent cx="7560310" cy="1071880"/>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0310" cy="107188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9903F" w14:textId="77777777" w:rsidR="00C018DC" w:rsidRDefault="00C018DC" w:rsidP="00A74515">
      <w:pPr>
        <w:spacing w:after="0" w:line="240" w:lineRule="auto"/>
      </w:pPr>
      <w:r>
        <w:separator/>
      </w:r>
    </w:p>
  </w:footnote>
  <w:footnote w:type="continuationSeparator" w:id="0">
    <w:p w14:paraId="0D6CA26B" w14:textId="77777777" w:rsidR="00C018DC" w:rsidRDefault="00C018DC" w:rsidP="00A74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EA96" w14:textId="4CD0B293" w:rsidR="00D070C3" w:rsidRDefault="00D070C3">
    <w:pPr>
      <w:pStyle w:val="Header"/>
    </w:pPr>
    <w:r>
      <w:rPr>
        <w:noProof/>
      </w:rPr>
      <w:drawing>
        <wp:anchor distT="0" distB="0" distL="114300" distR="114300" simplePos="0" relativeHeight="251663360" behindDoc="1" locked="0" layoutInCell="1" allowOverlap="1" wp14:anchorId="7D5F8911" wp14:editId="53106090">
          <wp:simplePos x="0" y="0"/>
          <wp:positionH relativeFrom="page">
            <wp:align>left</wp:align>
          </wp:positionH>
          <wp:positionV relativeFrom="paragraph">
            <wp:posOffset>-450359</wp:posOffset>
          </wp:positionV>
          <wp:extent cx="7701915" cy="916305"/>
          <wp:effectExtent l="0" t="0" r="0" b="0"/>
          <wp:wrapTight wrapText="bothSides">
            <wp:wrapPolygon edited="0">
              <wp:start x="0" y="0"/>
              <wp:lineTo x="0" y="21106"/>
              <wp:lineTo x="21531" y="21106"/>
              <wp:lineTo x="21531"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01915" cy="9163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63474"/>
    <w:multiLevelType w:val="multilevel"/>
    <w:tmpl w:val="036807E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5F5D46AD"/>
    <w:multiLevelType w:val="multilevel"/>
    <w:tmpl w:val="53CAE1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1D4"/>
    <w:rsid w:val="00010CE3"/>
    <w:rsid w:val="0001493B"/>
    <w:rsid w:val="000256D1"/>
    <w:rsid w:val="000325C6"/>
    <w:rsid w:val="00043C95"/>
    <w:rsid w:val="00060E84"/>
    <w:rsid w:val="000642EC"/>
    <w:rsid w:val="000667E6"/>
    <w:rsid w:val="00085F5E"/>
    <w:rsid w:val="000B1559"/>
    <w:rsid w:val="000B1AD3"/>
    <w:rsid w:val="000B209E"/>
    <w:rsid w:val="000B4CAE"/>
    <w:rsid w:val="000B72DA"/>
    <w:rsid w:val="000C07DD"/>
    <w:rsid w:val="000C252E"/>
    <w:rsid w:val="000C300B"/>
    <w:rsid w:val="000D47BF"/>
    <w:rsid w:val="000E1E53"/>
    <w:rsid w:val="000E1F5C"/>
    <w:rsid w:val="000F3A94"/>
    <w:rsid w:val="000F5564"/>
    <w:rsid w:val="001107EA"/>
    <w:rsid w:val="00134248"/>
    <w:rsid w:val="00135097"/>
    <w:rsid w:val="00140B4C"/>
    <w:rsid w:val="001413C9"/>
    <w:rsid w:val="00141811"/>
    <w:rsid w:val="00143D40"/>
    <w:rsid w:val="001462A9"/>
    <w:rsid w:val="001609D8"/>
    <w:rsid w:val="0016478A"/>
    <w:rsid w:val="00174C7F"/>
    <w:rsid w:val="00194E00"/>
    <w:rsid w:val="001B573B"/>
    <w:rsid w:val="001B7A73"/>
    <w:rsid w:val="001C233C"/>
    <w:rsid w:val="001D2792"/>
    <w:rsid w:val="001D7A0F"/>
    <w:rsid w:val="001F1430"/>
    <w:rsid w:val="00201E81"/>
    <w:rsid w:val="00210FC3"/>
    <w:rsid w:val="00223A98"/>
    <w:rsid w:val="0022643A"/>
    <w:rsid w:val="00226B30"/>
    <w:rsid w:val="00236A54"/>
    <w:rsid w:val="002566BE"/>
    <w:rsid w:val="002615A6"/>
    <w:rsid w:val="00261941"/>
    <w:rsid w:val="00273630"/>
    <w:rsid w:val="00283B9A"/>
    <w:rsid w:val="00292C17"/>
    <w:rsid w:val="002A2B46"/>
    <w:rsid w:val="002B00E7"/>
    <w:rsid w:val="002D129D"/>
    <w:rsid w:val="002D5AAC"/>
    <w:rsid w:val="002D62CE"/>
    <w:rsid w:val="002E641C"/>
    <w:rsid w:val="002E65D2"/>
    <w:rsid w:val="002E7EE6"/>
    <w:rsid w:val="00307C05"/>
    <w:rsid w:val="00323E6B"/>
    <w:rsid w:val="0034192F"/>
    <w:rsid w:val="00343B30"/>
    <w:rsid w:val="00392254"/>
    <w:rsid w:val="00396812"/>
    <w:rsid w:val="003A42B3"/>
    <w:rsid w:val="003B1325"/>
    <w:rsid w:val="003C092A"/>
    <w:rsid w:val="003C5565"/>
    <w:rsid w:val="003F7C86"/>
    <w:rsid w:val="004218A7"/>
    <w:rsid w:val="00436579"/>
    <w:rsid w:val="00445234"/>
    <w:rsid w:val="00451607"/>
    <w:rsid w:val="00455D58"/>
    <w:rsid w:val="00457F33"/>
    <w:rsid w:val="00460F2B"/>
    <w:rsid w:val="00463154"/>
    <w:rsid w:val="00465373"/>
    <w:rsid w:val="00466624"/>
    <w:rsid w:val="0048710E"/>
    <w:rsid w:val="00487DF5"/>
    <w:rsid w:val="0049084D"/>
    <w:rsid w:val="004A1065"/>
    <w:rsid w:val="004B0130"/>
    <w:rsid w:val="004B3F65"/>
    <w:rsid w:val="004B52AF"/>
    <w:rsid w:val="004D0FC6"/>
    <w:rsid w:val="004D4A86"/>
    <w:rsid w:val="004E2F99"/>
    <w:rsid w:val="00502DE5"/>
    <w:rsid w:val="00517758"/>
    <w:rsid w:val="0052744C"/>
    <w:rsid w:val="00530331"/>
    <w:rsid w:val="005433A9"/>
    <w:rsid w:val="00555640"/>
    <w:rsid w:val="00577729"/>
    <w:rsid w:val="00585ECD"/>
    <w:rsid w:val="00592770"/>
    <w:rsid w:val="005A5B07"/>
    <w:rsid w:val="005B3EA8"/>
    <w:rsid w:val="005D189F"/>
    <w:rsid w:val="006063D3"/>
    <w:rsid w:val="00611C9F"/>
    <w:rsid w:val="00636841"/>
    <w:rsid w:val="006369B4"/>
    <w:rsid w:val="00636C0E"/>
    <w:rsid w:val="006432B1"/>
    <w:rsid w:val="00660C01"/>
    <w:rsid w:val="00670E69"/>
    <w:rsid w:val="0067234B"/>
    <w:rsid w:val="0067707D"/>
    <w:rsid w:val="006920E5"/>
    <w:rsid w:val="006A4E6A"/>
    <w:rsid w:val="006A71E0"/>
    <w:rsid w:val="006B301E"/>
    <w:rsid w:val="006B6D76"/>
    <w:rsid w:val="006C27AF"/>
    <w:rsid w:val="006D72A9"/>
    <w:rsid w:val="006E642E"/>
    <w:rsid w:val="007021F7"/>
    <w:rsid w:val="00707834"/>
    <w:rsid w:val="00711D50"/>
    <w:rsid w:val="007267B7"/>
    <w:rsid w:val="007279DC"/>
    <w:rsid w:val="00760EC1"/>
    <w:rsid w:val="00762DA5"/>
    <w:rsid w:val="00780194"/>
    <w:rsid w:val="007A3F3D"/>
    <w:rsid w:val="007B5394"/>
    <w:rsid w:val="007D36E0"/>
    <w:rsid w:val="007E14FB"/>
    <w:rsid w:val="00827A27"/>
    <w:rsid w:val="00833234"/>
    <w:rsid w:val="0083499A"/>
    <w:rsid w:val="008426DE"/>
    <w:rsid w:val="00851B64"/>
    <w:rsid w:val="00857CC5"/>
    <w:rsid w:val="0086523A"/>
    <w:rsid w:val="00875DFE"/>
    <w:rsid w:val="0088026D"/>
    <w:rsid w:val="00892336"/>
    <w:rsid w:val="00894CB1"/>
    <w:rsid w:val="008B455C"/>
    <w:rsid w:val="008C3773"/>
    <w:rsid w:val="008C6B70"/>
    <w:rsid w:val="008D107E"/>
    <w:rsid w:val="008D12DE"/>
    <w:rsid w:val="008D5250"/>
    <w:rsid w:val="008D6BB3"/>
    <w:rsid w:val="008F6429"/>
    <w:rsid w:val="008F6853"/>
    <w:rsid w:val="00905412"/>
    <w:rsid w:val="00912F68"/>
    <w:rsid w:val="00913CD4"/>
    <w:rsid w:val="00932F30"/>
    <w:rsid w:val="009406BD"/>
    <w:rsid w:val="00947066"/>
    <w:rsid w:val="00950CB7"/>
    <w:rsid w:val="00962FEB"/>
    <w:rsid w:val="0096549E"/>
    <w:rsid w:val="00972729"/>
    <w:rsid w:val="009732B6"/>
    <w:rsid w:val="00974EBE"/>
    <w:rsid w:val="009758A5"/>
    <w:rsid w:val="00983713"/>
    <w:rsid w:val="00992E7D"/>
    <w:rsid w:val="0099468D"/>
    <w:rsid w:val="009974DE"/>
    <w:rsid w:val="009A0DDC"/>
    <w:rsid w:val="009A51E4"/>
    <w:rsid w:val="009D51E8"/>
    <w:rsid w:val="00A15BF1"/>
    <w:rsid w:val="00A20DAE"/>
    <w:rsid w:val="00A351A3"/>
    <w:rsid w:val="00A40868"/>
    <w:rsid w:val="00A47FD9"/>
    <w:rsid w:val="00A53E25"/>
    <w:rsid w:val="00A70713"/>
    <w:rsid w:val="00A711B4"/>
    <w:rsid w:val="00A74515"/>
    <w:rsid w:val="00A90CB0"/>
    <w:rsid w:val="00A93C47"/>
    <w:rsid w:val="00AB770F"/>
    <w:rsid w:val="00AC02C8"/>
    <w:rsid w:val="00AD1A9A"/>
    <w:rsid w:val="00AD3A43"/>
    <w:rsid w:val="00AE4299"/>
    <w:rsid w:val="00AF5531"/>
    <w:rsid w:val="00B1393C"/>
    <w:rsid w:val="00B14735"/>
    <w:rsid w:val="00B17581"/>
    <w:rsid w:val="00B1774C"/>
    <w:rsid w:val="00B3608A"/>
    <w:rsid w:val="00B42CAC"/>
    <w:rsid w:val="00B47E3E"/>
    <w:rsid w:val="00B63A3B"/>
    <w:rsid w:val="00B67762"/>
    <w:rsid w:val="00B75C50"/>
    <w:rsid w:val="00B84D79"/>
    <w:rsid w:val="00B935CB"/>
    <w:rsid w:val="00BA039C"/>
    <w:rsid w:val="00BA59B5"/>
    <w:rsid w:val="00BB1118"/>
    <w:rsid w:val="00BB7501"/>
    <w:rsid w:val="00BD1DF5"/>
    <w:rsid w:val="00BD68EF"/>
    <w:rsid w:val="00BF2438"/>
    <w:rsid w:val="00C018DC"/>
    <w:rsid w:val="00C20CF6"/>
    <w:rsid w:val="00C245A4"/>
    <w:rsid w:val="00C306D4"/>
    <w:rsid w:val="00C31B54"/>
    <w:rsid w:val="00C42A92"/>
    <w:rsid w:val="00C559E8"/>
    <w:rsid w:val="00C74342"/>
    <w:rsid w:val="00C81DE8"/>
    <w:rsid w:val="00C8331D"/>
    <w:rsid w:val="00C95649"/>
    <w:rsid w:val="00CA2FAB"/>
    <w:rsid w:val="00CD6117"/>
    <w:rsid w:val="00CE1EE9"/>
    <w:rsid w:val="00CE4B54"/>
    <w:rsid w:val="00D00F3D"/>
    <w:rsid w:val="00D03D0B"/>
    <w:rsid w:val="00D070C3"/>
    <w:rsid w:val="00D177F2"/>
    <w:rsid w:val="00D17FC6"/>
    <w:rsid w:val="00D30DA2"/>
    <w:rsid w:val="00D53514"/>
    <w:rsid w:val="00D73D21"/>
    <w:rsid w:val="00D7769A"/>
    <w:rsid w:val="00D834C3"/>
    <w:rsid w:val="00D85ABB"/>
    <w:rsid w:val="00DB797B"/>
    <w:rsid w:val="00DC1E1A"/>
    <w:rsid w:val="00DC230E"/>
    <w:rsid w:val="00DC5CD1"/>
    <w:rsid w:val="00DD3A25"/>
    <w:rsid w:val="00DE29B5"/>
    <w:rsid w:val="00E14800"/>
    <w:rsid w:val="00E1650E"/>
    <w:rsid w:val="00E33E94"/>
    <w:rsid w:val="00E427D2"/>
    <w:rsid w:val="00E54362"/>
    <w:rsid w:val="00E57D33"/>
    <w:rsid w:val="00E64B18"/>
    <w:rsid w:val="00E72000"/>
    <w:rsid w:val="00E80134"/>
    <w:rsid w:val="00E844E0"/>
    <w:rsid w:val="00E8630E"/>
    <w:rsid w:val="00EB2AD1"/>
    <w:rsid w:val="00ED2437"/>
    <w:rsid w:val="00EE6813"/>
    <w:rsid w:val="00EE6895"/>
    <w:rsid w:val="00EF487E"/>
    <w:rsid w:val="00EF6A97"/>
    <w:rsid w:val="00F0153B"/>
    <w:rsid w:val="00F23450"/>
    <w:rsid w:val="00F31860"/>
    <w:rsid w:val="00F36548"/>
    <w:rsid w:val="00F440D8"/>
    <w:rsid w:val="00F561D4"/>
    <w:rsid w:val="00F74256"/>
    <w:rsid w:val="00F8115C"/>
    <w:rsid w:val="00F9696B"/>
    <w:rsid w:val="00FB2214"/>
    <w:rsid w:val="00FD08BB"/>
    <w:rsid w:val="00FD310A"/>
    <w:rsid w:val="00FD6737"/>
    <w:rsid w:val="00FD6A09"/>
    <w:rsid w:val="00FE5CB3"/>
    <w:rsid w:val="00FF2C17"/>
    <w:rsid w:val="00FF65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701B9"/>
  <w15:chartTrackingRefBased/>
  <w15:docId w15:val="{2700971A-5044-43D3-97BB-446B3395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1D4"/>
    <w:pPr>
      <w:spacing w:line="256" w:lineRule="auto"/>
    </w:pPr>
  </w:style>
  <w:style w:type="paragraph" w:styleId="Heading1">
    <w:name w:val="heading 1"/>
    <w:basedOn w:val="Normal"/>
    <w:next w:val="Normal"/>
    <w:link w:val="Heading1Char"/>
    <w:uiPriority w:val="9"/>
    <w:qFormat/>
    <w:rsid w:val="00D070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1C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52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4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4515"/>
  </w:style>
  <w:style w:type="paragraph" w:styleId="Footer">
    <w:name w:val="footer"/>
    <w:basedOn w:val="Normal"/>
    <w:link w:val="FooterChar"/>
    <w:uiPriority w:val="99"/>
    <w:unhideWhenUsed/>
    <w:rsid w:val="00A74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4515"/>
  </w:style>
  <w:style w:type="character" w:customStyle="1" w:styleId="Heading1Char">
    <w:name w:val="Heading 1 Char"/>
    <w:basedOn w:val="DefaultParagraphFont"/>
    <w:link w:val="Heading1"/>
    <w:uiPriority w:val="9"/>
    <w:rsid w:val="00D070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1C9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50CB7"/>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445234"/>
    <w:rPr>
      <w:rFonts w:asciiTheme="majorHAnsi" w:eastAsiaTheme="majorEastAsia" w:hAnsiTheme="majorHAnsi" w:cstheme="majorBidi"/>
      <w:color w:val="1F3763" w:themeColor="accent1" w:themeShade="7F"/>
      <w:sz w:val="24"/>
      <w:szCs w:val="24"/>
    </w:rPr>
  </w:style>
  <w:style w:type="paragraph" w:styleId="TableofFigures">
    <w:name w:val="table of figures"/>
    <w:basedOn w:val="Normal"/>
    <w:next w:val="Normal"/>
    <w:uiPriority w:val="99"/>
    <w:unhideWhenUsed/>
    <w:rsid w:val="00A15BF1"/>
    <w:pPr>
      <w:spacing w:after="0"/>
    </w:pPr>
  </w:style>
  <w:style w:type="character" w:styleId="Hyperlink">
    <w:name w:val="Hyperlink"/>
    <w:basedOn w:val="DefaultParagraphFont"/>
    <w:uiPriority w:val="99"/>
    <w:unhideWhenUsed/>
    <w:rsid w:val="00A15BF1"/>
    <w:rPr>
      <w:color w:val="0563C1" w:themeColor="hyperlink"/>
      <w:u w:val="single"/>
    </w:rPr>
  </w:style>
  <w:style w:type="paragraph" w:styleId="Bibliography">
    <w:name w:val="Bibliography"/>
    <w:basedOn w:val="Normal"/>
    <w:next w:val="Normal"/>
    <w:uiPriority w:val="37"/>
    <w:unhideWhenUsed/>
    <w:rsid w:val="00A15BF1"/>
  </w:style>
  <w:style w:type="paragraph" w:styleId="TOCHeading">
    <w:name w:val="TOC Heading"/>
    <w:basedOn w:val="Heading1"/>
    <w:next w:val="Normal"/>
    <w:uiPriority w:val="39"/>
    <w:unhideWhenUsed/>
    <w:qFormat/>
    <w:rsid w:val="00A15BF1"/>
    <w:pPr>
      <w:spacing w:line="259" w:lineRule="auto"/>
      <w:outlineLvl w:val="9"/>
    </w:pPr>
    <w:rPr>
      <w:lang w:val="en-US"/>
    </w:rPr>
  </w:style>
  <w:style w:type="paragraph" w:styleId="TOC1">
    <w:name w:val="toc 1"/>
    <w:basedOn w:val="Normal"/>
    <w:next w:val="Normal"/>
    <w:autoRedefine/>
    <w:uiPriority w:val="39"/>
    <w:unhideWhenUsed/>
    <w:rsid w:val="00A15BF1"/>
    <w:pPr>
      <w:spacing w:after="100"/>
    </w:pPr>
  </w:style>
  <w:style w:type="paragraph" w:styleId="TOC2">
    <w:name w:val="toc 2"/>
    <w:basedOn w:val="Normal"/>
    <w:next w:val="Normal"/>
    <w:autoRedefine/>
    <w:uiPriority w:val="39"/>
    <w:unhideWhenUsed/>
    <w:rsid w:val="00A15BF1"/>
    <w:pPr>
      <w:spacing w:after="100"/>
      <w:ind w:left="220"/>
    </w:pPr>
  </w:style>
  <w:style w:type="paragraph" w:styleId="TOC3">
    <w:name w:val="toc 3"/>
    <w:basedOn w:val="Normal"/>
    <w:next w:val="Normal"/>
    <w:autoRedefine/>
    <w:uiPriority w:val="39"/>
    <w:unhideWhenUsed/>
    <w:rsid w:val="00A15B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39167">
      <w:bodyDiv w:val="1"/>
      <w:marLeft w:val="0"/>
      <w:marRight w:val="0"/>
      <w:marTop w:val="0"/>
      <w:marBottom w:val="0"/>
      <w:divBdr>
        <w:top w:val="none" w:sz="0" w:space="0" w:color="auto"/>
        <w:left w:val="none" w:sz="0" w:space="0" w:color="auto"/>
        <w:bottom w:val="none" w:sz="0" w:space="0" w:color="auto"/>
        <w:right w:val="none" w:sz="0" w:space="0" w:color="auto"/>
      </w:divBdr>
    </w:div>
    <w:div w:id="67192440">
      <w:bodyDiv w:val="1"/>
      <w:marLeft w:val="0"/>
      <w:marRight w:val="0"/>
      <w:marTop w:val="0"/>
      <w:marBottom w:val="0"/>
      <w:divBdr>
        <w:top w:val="none" w:sz="0" w:space="0" w:color="auto"/>
        <w:left w:val="none" w:sz="0" w:space="0" w:color="auto"/>
        <w:bottom w:val="none" w:sz="0" w:space="0" w:color="auto"/>
        <w:right w:val="none" w:sz="0" w:space="0" w:color="auto"/>
      </w:divBdr>
    </w:div>
    <w:div w:id="86314882">
      <w:bodyDiv w:val="1"/>
      <w:marLeft w:val="0"/>
      <w:marRight w:val="0"/>
      <w:marTop w:val="0"/>
      <w:marBottom w:val="0"/>
      <w:divBdr>
        <w:top w:val="none" w:sz="0" w:space="0" w:color="auto"/>
        <w:left w:val="none" w:sz="0" w:space="0" w:color="auto"/>
        <w:bottom w:val="none" w:sz="0" w:space="0" w:color="auto"/>
        <w:right w:val="none" w:sz="0" w:space="0" w:color="auto"/>
      </w:divBdr>
    </w:div>
    <w:div w:id="114100393">
      <w:bodyDiv w:val="1"/>
      <w:marLeft w:val="0"/>
      <w:marRight w:val="0"/>
      <w:marTop w:val="0"/>
      <w:marBottom w:val="0"/>
      <w:divBdr>
        <w:top w:val="none" w:sz="0" w:space="0" w:color="auto"/>
        <w:left w:val="none" w:sz="0" w:space="0" w:color="auto"/>
        <w:bottom w:val="none" w:sz="0" w:space="0" w:color="auto"/>
        <w:right w:val="none" w:sz="0" w:space="0" w:color="auto"/>
      </w:divBdr>
    </w:div>
    <w:div w:id="212623155">
      <w:bodyDiv w:val="1"/>
      <w:marLeft w:val="0"/>
      <w:marRight w:val="0"/>
      <w:marTop w:val="0"/>
      <w:marBottom w:val="0"/>
      <w:divBdr>
        <w:top w:val="none" w:sz="0" w:space="0" w:color="auto"/>
        <w:left w:val="none" w:sz="0" w:space="0" w:color="auto"/>
        <w:bottom w:val="none" w:sz="0" w:space="0" w:color="auto"/>
        <w:right w:val="none" w:sz="0" w:space="0" w:color="auto"/>
      </w:divBdr>
    </w:div>
    <w:div w:id="397484732">
      <w:bodyDiv w:val="1"/>
      <w:marLeft w:val="0"/>
      <w:marRight w:val="0"/>
      <w:marTop w:val="0"/>
      <w:marBottom w:val="0"/>
      <w:divBdr>
        <w:top w:val="none" w:sz="0" w:space="0" w:color="auto"/>
        <w:left w:val="none" w:sz="0" w:space="0" w:color="auto"/>
        <w:bottom w:val="none" w:sz="0" w:space="0" w:color="auto"/>
        <w:right w:val="none" w:sz="0" w:space="0" w:color="auto"/>
      </w:divBdr>
    </w:div>
    <w:div w:id="477041534">
      <w:bodyDiv w:val="1"/>
      <w:marLeft w:val="0"/>
      <w:marRight w:val="0"/>
      <w:marTop w:val="0"/>
      <w:marBottom w:val="0"/>
      <w:divBdr>
        <w:top w:val="none" w:sz="0" w:space="0" w:color="auto"/>
        <w:left w:val="none" w:sz="0" w:space="0" w:color="auto"/>
        <w:bottom w:val="none" w:sz="0" w:space="0" w:color="auto"/>
        <w:right w:val="none" w:sz="0" w:space="0" w:color="auto"/>
      </w:divBdr>
    </w:div>
    <w:div w:id="517815838">
      <w:bodyDiv w:val="1"/>
      <w:marLeft w:val="0"/>
      <w:marRight w:val="0"/>
      <w:marTop w:val="0"/>
      <w:marBottom w:val="0"/>
      <w:divBdr>
        <w:top w:val="none" w:sz="0" w:space="0" w:color="auto"/>
        <w:left w:val="none" w:sz="0" w:space="0" w:color="auto"/>
        <w:bottom w:val="none" w:sz="0" w:space="0" w:color="auto"/>
        <w:right w:val="none" w:sz="0" w:space="0" w:color="auto"/>
      </w:divBdr>
    </w:div>
    <w:div w:id="521211542">
      <w:bodyDiv w:val="1"/>
      <w:marLeft w:val="0"/>
      <w:marRight w:val="0"/>
      <w:marTop w:val="0"/>
      <w:marBottom w:val="0"/>
      <w:divBdr>
        <w:top w:val="none" w:sz="0" w:space="0" w:color="auto"/>
        <w:left w:val="none" w:sz="0" w:space="0" w:color="auto"/>
        <w:bottom w:val="none" w:sz="0" w:space="0" w:color="auto"/>
        <w:right w:val="none" w:sz="0" w:space="0" w:color="auto"/>
      </w:divBdr>
    </w:div>
    <w:div w:id="647437087">
      <w:bodyDiv w:val="1"/>
      <w:marLeft w:val="0"/>
      <w:marRight w:val="0"/>
      <w:marTop w:val="0"/>
      <w:marBottom w:val="0"/>
      <w:divBdr>
        <w:top w:val="none" w:sz="0" w:space="0" w:color="auto"/>
        <w:left w:val="none" w:sz="0" w:space="0" w:color="auto"/>
        <w:bottom w:val="none" w:sz="0" w:space="0" w:color="auto"/>
        <w:right w:val="none" w:sz="0" w:space="0" w:color="auto"/>
      </w:divBdr>
    </w:div>
    <w:div w:id="685592710">
      <w:bodyDiv w:val="1"/>
      <w:marLeft w:val="0"/>
      <w:marRight w:val="0"/>
      <w:marTop w:val="0"/>
      <w:marBottom w:val="0"/>
      <w:divBdr>
        <w:top w:val="none" w:sz="0" w:space="0" w:color="auto"/>
        <w:left w:val="none" w:sz="0" w:space="0" w:color="auto"/>
        <w:bottom w:val="none" w:sz="0" w:space="0" w:color="auto"/>
        <w:right w:val="none" w:sz="0" w:space="0" w:color="auto"/>
      </w:divBdr>
    </w:div>
    <w:div w:id="706376985">
      <w:bodyDiv w:val="1"/>
      <w:marLeft w:val="0"/>
      <w:marRight w:val="0"/>
      <w:marTop w:val="0"/>
      <w:marBottom w:val="0"/>
      <w:divBdr>
        <w:top w:val="none" w:sz="0" w:space="0" w:color="auto"/>
        <w:left w:val="none" w:sz="0" w:space="0" w:color="auto"/>
        <w:bottom w:val="none" w:sz="0" w:space="0" w:color="auto"/>
        <w:right w:val="none" w:sz="0" w:space="0" w:color="auto"/>
      </w:divBdr>
    </w:div>
    <w:div w:id="731542503">
      <w:bodyDiv w:val="1"/>
      <w:marLeft w:val="0"/>
      <w:marRight w:val="0"/>
      <w:marTop w:val="0"/>
      <w:marBottom w:val="0"/>
      <w:divBdr>
        <w:top w:val="none" w:sz="0" w:space="0" w:color="auto"/>
        <w:left w:val="none" w:sz="0" w:space="0" w:color="auto"/>
        <w:bottom w:val="none" w:sz="0" w:space="0" w:color="auto"/>
        <w:right w:val="none" w:sz="0" w:space="0" w:color="auto"/>
      </w:divBdr>
      <w:divsChild>
        <w:div w:id="196630211">
          <w:marLeft w:val="0"/>
          <w:marRight w:val="0"/>
          <w:marTop w:val="0"/>
          <w:marBottom w:val="0"/>
          <w:divBdr>
            <w:top w:val="none" w:sz="0" w:space="0" w:color="auto"/>
            <w:left w:val="none" w:sz="0" w:space="0" w:color="auto"/>
            <w:bottom w:val="none" w:sz="0" w:space="0" w:color="auto"/>
            <w:right w:val="none" w:sz="0" w:space="0" w:color="auto"/>
          </w:divBdr>
        </w:div>
      </w:divsChild>
    </w:div>
    <w:div w:id="763577192">
      <w:bodyDiv w:val="1"/>
      <w:marLeft w:val="0"/>
      <w:marRight w:val="0"/>
      <w:marTop w:val="0"/>
      <w:marBottom w:val="0"/>
      <w:divBdr>
        <w:top w:val="none" w:sz="0" w:space="0" w:color="auto"/>
        <w:left w:val="none" w:sz="0" w:space="0" w:color="auto"/>
        <w:bottom w:val="none" w:sz="0" w:space="0" w:color="auto"/>
        <w:right w:val="none" w:sz="0" w:space="0" w:color="auto"/>
      </w:divBdr>
    </w:div>
    <w:div w:id="825242945">
      <w:bodyDiv w:val="1"/>
      <w:marLeft w:val="0"/>
      <w:marRight w:val="0"/>
      <w:marTop w:val="0"/>
      <w:marBottom w:val="0"/>
      <w:divBdr>
        <w:top w:val="none" w:sz="0" w:space="0" w:color="auto"/>
        <w:left w:val="none" w:sz="0" w:space="0" w:color="auto"/>
        <w:bottom w:val="none" w:sz="0" w:space="0" w:color="auto"/>
        <w:right w:val="none" w:sz="0" w:space="0" w:color="auto"/>
      </w:divBdr>
    </w:div>
    <w:div w:id="843469970">
      <w:bodyDiv w:val="1"/>
      <w:marLeft w:val="0"/>
      <w:marRight w:val="0"/>
      <w:marTop w:val="0"/>
      <w:marBottom w:val="0"/>
      <w:divBdr>
        <w:top w:val="none" w:sz="0" w:space="0" w:color="auto"/>
        <w:left w:val="none" w:sz="0" w:space="0" w:color="auto"/>
        <w:bottom w:val="none" w:sz="0" w:space="0" w:color="auto"/>
        <w:right w:val="none" w:sz="0" w:space="0" w:color="auto"/>
      </w:divBdr>
    </w:div>
    <w:div w:id="866718681">
      <w:bodyDiv w:val="1"/>
      <w:marLeft w:val="0"/>
      <w:marRight w:val="0"/>
      <w:marTop w:val="0"/>
      <w:marBottom w:val="0"/>
      <w:divBdr>
        <w:top w:val="none" w:sz="0" w:space="0" w:color="auto"/>
        <w:left w:val="none" w:sz="0" w:space="0" w:color="auto"/>
        <w:bottom w:val="none" w:sz="0" w:space="0" w:color="auto"/>
        <w:right w:val="none" w:sz="0" w:space="0" w:color="auto"/>
      </w:divBdr>
    </w:div>
    <w:div w:id="879169307">
      <w:bodyDiv w:val="1"/>
      <w:marLeft w:val="0"/>
      <w:marRight w:val="0"/>
      <w:marTop w:val="0"/>
      <w:marBottom w:val="0"/>
      <w:divBdr>
        <w:top w:val="none" w:sz="0" w:space="0" w:color="auto"/>
        <w:left w:val="none" w:sz="0" w:space="0" w:color="auto"/>
        <w:bottom w:val="none" w:sz="0" w:space="0" w:color="auto"/>
        <w:right w:val="none" w:sz="0" w:space="0" w:color="auto"/>
      </w:divBdr>
      <w:divsChild>
        <w:div w:id="492642327">
          <w:marLeft w:val="0"/>
          <w:marRight w:val="0"/>
          <w:marTop w:val="0"/>
          <w:marBottom w:val="0"/>
          <w:divBdr>
            <w:top w:val="none" w:sz="0" w:space="0" w:color="auto"/>
            <w:left w:val="none" w:sz="0" w:space="0" w:color="auto"/>
            <w:bottom w:val="none" w:sz="0" w:space="0" w:color="auto"/>
            <w:right w:val="none" w:sz="0" w:space="0" w:color="auto"/>
          </w:divBdr>
        </w:div>
      </w:divsChild>
    </w:div>
    <w:div w:id="908227917">
      <w:bodyDiv w:val="1"/>
      <w:marLeft w:val="0"/>
      <w:marRight w:val="0"/>
      <w:marTop w:val="0"/>
      <w:marBottom w:val="0"/>
      <w:divBdr>
        <w:top w:val="none" w:sz="0" w:space="0" w:color="auto"/>
        <w:left w:val="none" w:sz="0" w:space="0" w:color="auto"/>
        <w:bottom w:val="none" w:sz="0" w:space="0" w:color="auto"/>
        <w:right w:val="none" w:sz="0" w:space="0" w:color="auto"/>
      </w:divBdr>
    </w:div>
    <w:div w:id="933979761">
      <w:bodyDiv w:val="1"/>
      <w:marLeft w:val="0"/>
      <w:marRight w:val="0"/>
      <w:marTop w:val="0"/>
      <w:marBottom w:val="0"/>
      <w:divBdr>
        <w:top w:val="none" w:sz="0" w:space="0" w:color="auto"/>
        <w:left w:val="none" w:sz="0" w:space="0" w:color="auto"/>
        <w:bottom w:val="none" w:sz="0" w:space="0" w:color="auto"/>
        <w:right w:val="none" w:sz="0" w:space="0" w:color="auto"/>
      </w:divBdr>
    </w:div>
    <w:div w:id="934090502">
      <w:bodyDiv w:val="1"/>
      <w:marLeft w:val="0"/>
      <w:marRight w:val="0"/>
      <w:marTop w:val="0"/>
      <w:marBottom w:val="0"/>
      <w:divBdr>
        <w:top w:val="none" w:sz="0" w:space="0" w:color="auto"/>
        <w:left w:val="none" w:sz="0" w:space="0" w:color="auto"/>
        <w:bottom w:val="none" w:sz="0" w:space="0" w:color="auto"/>
        <w:right w:val="none" w:sz="0" w:space="0" w:color="auto"/>
      </w:divBdr>
    </w:div>
    <w:div w:id="955599072">
      <w:bodyDiv w:val="1"/>
      <w:marLeft w:val="0"/>
      <w:marRight w:val="0"/>
      <w:marTop w:val="0"/>
      <w:marBottom w:val="0"/>
      <w:divBdr>
        <w:top w:val="none" w:sz="0" w:space="0" w:color="auto"/>
        <w:left w:val="none" w:sz="0" w:space="0" w:color="auto"/>
        <w:bottom w:val="none" w:sz="0" w:space="0" w:color="auto"/>
        <w:right w:val="none" w:sz="0" w:space="0" w:color="auto"/>
      </w:divBdr>
    </w:div>
    <w:div w:id="958950106">
      <w:bodyDiv w:val="1"/>
      <w:marLeft w:val="0"/>
      <w:marRight w:val="0"/>
      <w:marTop w:val="0"/>
      <w:marBottom w:val="0"/>
      <w:divBdr>
        <w:top w:val="none" w:sz="0" w:space="0" w:color="auto"/>
        <w:left w:val="none" w:sz="0" w:space="0" w:color="auto"/>
        <w:bottom w:val="none" w:sz="0" w:space="0" w:color="auto"/>
        <w:right w:val="none" w:sz="0" w:space="0" w:color="auto"/>
      </w:divBdr>
    </w:div>
    <w:div w:id="982613204">
      <w:bodyDiv w:val="1"/>
      <w:marLeft w:val="0"/>
      <w:marRight w:val="0"/>
      <w:marTop w:val="0"/>
      <w:marBottom w:val="0"/>
      <w:divBdr>
        <w:top w:val="none" w:sz="0" w:space="0" w:color="auto"/>
        <w:left w:val="none" w:sz="0" w:space="0" w:color="auto"/>
        <w:bottom w:val="none" w:sz="0" w:space="0" w:color="auto"/>
        <w:right w:val="none" w:sz="0" w:space="0" w:color="auto"/>
      </w:divBdr>
    </w:div>
    <w:div w:id="1072047623">
      <w:bodyDiv w:val="1"/>
      <w:marLeft w:val="0"/>
      <w:marRight w:val="0"/>
      <w:marTop w:val="0"/>
      <w:marBottom w:val="0"/>
      <w:divBdr>
        <w:top w:val="none" w:sz="0" w:space="0" w:color="auto"/>
        <w:left w:val="none" w:sz="0" w:space="0" w:color="auto"/>
        <w:bottom w:val="none" w:sz="0" w:space="0" w:color="auto"/>
        <w:right w:val="none" w:sz="0" w:space="0" w:color="auto"/>
      </w:divBdr>
    </w:div>
    <w:div w:id="1095712043">
      <w:bodyDiv w:val="1"/>
      <w:marLeft w:val="0"/>
      <w:marRight w:val="0"/>
      <w:marTop w:val="0"/>
      <w:marBottom w:val="0"/>
      <w:divBdr>
        <w:top w:val="none" w:sz="0" w:space="0" w:color="auto"/>
        <w:left w:val="none" w:sz="0" w:space="0" w:color="auto"/>
        <w:bottom w:val="none" w:sz="0" w:space="0" w:color="auto"/>
        <w:right w:val="none" w:sz="0" w:space="0" w:color="auto"/>
      </w:divBdr>
    </w:div>
    <w:div w:id="1100684509">
      <w:bodyDiv w:val="1"/>
      <w:marLeft w:val="0"/>
      <w:marRight w:val="0"/>
      <w:marTop w:val="0"/>
      <w:marBottom w:val="0"/>
      <w:divBdr>
        <w:top w:val="none" w:sz="0" w:space="0" w:color="auto"/>
        <w:left w:val="none" w:sz="0" w:space="0" w:color="auto"/>
        <w:bottom w:val="none" w:sz="0" w:space="0" w:color="auto"/>
        <w:right w:val="none" w:sz="0" w:space="0" w:color="auto"/>
      </w:divBdr>
    </w:div>
    <w:div w:id="1204906814">
      <w:bodyDiv w:val="1"/>
      <w:marLeft w:val="0"/>
      <w:marRight w:val="0"/>
      <w:marTop w:val="0"/>
      <w:marBottom w:val="0"/>
      <w:divBdr>
        <w:top w:val="none" w:sz="0" w:space="0" w:color="auto"/>
        <w:left w:val="none" w:sz="0" w:space="0" w:color="auto"/>
        <w:bottom w:val="none" w:sz="0" w:space="0" w:color="auto"/>
        <w:right w:val="none" w:sz="0" w:space="0" w:color="auto"/>
      </w:divBdr>
    </w:div>
    <w:div w:id="1205412861">
      <w:bodyDiv w:val="1"/>
      <w:marLeft w:val="0"/>
      <w:marRight w:val="0"/>
      <w:marTop w:val="0"/>
      <w:marBottom w:val="0"/>
      <w:divBdr>
        <w:top w:val="none" w:sz="0" w:space="0" w:color="auto"/>
        <w:left w:val="none" w:sz="0" w:space="0" w:color="auto"/>
        <w:bottom w:val="none" w:sz="0" w:space="0" w:color="auto"/>
        <w:right w:val="none" w:sz="0" w:space="0" w:color="auto"/>
      </w:divBdr>
    </w:div>
    <w:div w:id="1250117889">
      <w:bodyDiv w:val="1"/>
      <w:marLeft w:val="0"/>
      <w:marRight w:val="0"/>
      <w:marTop w:val="0"/>
      <w:marBottom w:val="0"/>
      <w:divBdr>
        <w:top w:val="none" w:sz="0" w:space="0" w:color="auto"/>
        <w:left w:val="none" w:sz="0" w:space="0" w:color="auto"/>
        <w:bottom w:val="none" w:sz="0" w:space="0" w:color="auto"/>
        <w:right w:val="none" w:sz="0" w:space="0" w:color="auto"/>
      </w:divBdr>
    </w:div>
    <w:div w:id="1385175920">
      <w:bodyDiv w:val="1"/>
      <w:marLeft w:val="0"/>
      <w:marRight w:val="0"/>
      <w:marTop w:val="0"/>
      <w:marBottom w:val="0"/>
      <w:divBdr>
        <w:top w:val="none" w:sz="0" w:space="0" w:color="auto"/>
        <w:left w:val="none" w:sz="0" w:space="0" w:color="auto"/>
        <w:bottom w:val="none" w:sz="0" w:space="0" w:color="auto"/>
        <w:right w:val="none" w:sz="0" w:space="0" w:color="auto"/>
      </w:divBdr>
    </w:div>
    <w:div w:id="1410035007">
      <w:bodyDiv w:val="1"/>
      <w:marLeft w:val="0"/>
      <w:marRight w:val="0"/>
      <w:marTop w:val="0"/>
      <w:marBottom w:val="0"/>
      <w:divBdr>
        <w:top w:val="none" w:sz="0" w:space="0" w:color="auto"/>
        <w:left w:val="none" w:sz="0" w:space="0" w:color="auto"/>
        <w:bottom w:val="none" w:sz="0" w:space="0" w:color="auto"/>
        <w:right w:val="none" w:sz="0" w:space="0" w:color="auto"/>
      </w:divBdr>
    </w:div>
    <w:div w:id="1563633552">
      <w:bodyDiv w:val="1"/>
      <w:marLeft w:val="0"/>
      <w:marRight w:val="0"/>
      <w:marTop w:val="0"/>
      <w:marBottom w:val="0"/>
      <w:divBdr>
        <w:top w:val="none" w:sz="0" w:space="0" w:color="auto"/>
        <w:left w:val="none" w:sz="0" w:space="0" w:color="auto"/>
        <w:bottom w:val="none" w:sz="0" w:space="0" w:color="auto"/>
        <w:right w:val="none" w:sz="0" w:space="0" w:color="auto"/>
      </w:divBdr>
    </w:div>
    <w:div w:id="1578250382">
      <w:bodyDiv w:val="1"/>
      <w:marLeft w:val="0"/>
      <w:marRight w:val="0"/>
      <w:marTop w:val="0"/>
      <w:marBottom w:val="0"/>
      <w:divBdr>
        <w:top w:val="none" w:sz="0" w:space="0" w:color="auto"/>
        <w:left w:val="none" w:sz="0" w:space="0" w:color="auto"/>
        <w:bottom w:val="none" w:sz="0" w:space="0" w:color="auto"/>
        <w:right w:val="none" w:sz="0" w:space="0" w:color="auto"/>
      </w:divBdr>
    </w:div>
    <w:div w:id="1605963145">
      <w:bodyDiv w:val="1"/>
      <w:marLeft w:val="0"/>
      <w:marRight w:val="0"/>
      <w:marTop w:val="0"/>
      <w:marBottom w:val="0"/>
      <w:divBdr>
        <w:top w:val="none" w:sz="0" w:space="0" w:color="auto"/>
        <w:left w:val="none" w:sz="0" w:space="0" w:color="auto"/>
        <w:bottom w:val="none" w:sz="0" w:space="0" w:color="auto"/>
        <w:right w:val="none" w:sz="0" w:space="0" w:color="auto"/>
      </w:divBdr>
    </w:div>
    <w:div w:id="1644043709">
      <w:bodyDiv w:val="1"/>
      <w:marLeft w:val="0"/>
      <w:marRight w:val="0"/>
      <w:marTop w:val="0"/>
      <w:marBottom w:val="0"/>
      <w:divBdr>
        <w:top w:val="none" w:sz="0" w:space="0" w:color="auto"/>
        <w:left w:val="none" w:sz="0" w:space="0" w:color="auto"/>
        <w:bottom w:val="none" w:sz="0" w:space="0" w:color="auto"/>
        <w:right w:val="none" w:sz="0" w:space="0" w:color="auto"/>
      </w:divBdr>
    </w:div>
    <w:div w:id="1689022772">
      <w:bodyDiv w:val="1"/>
      <w:marLeft w:val="0"/>
      <w:marRight w:val="0"/>
      <w:marTop w:val="0"/>
      <w:marBottom w:val="0"/>
      <w:divBdr>
        <w:top w:val="none" w:sz="0" w:space="0" w:color="auto"/>
        <w:left w:val="none" w:sz="0" w:space="0" w:color="auto"/>
        <w:bottom w:val="none" w:sz="0" w:space="0" w:color="auto"/>
        <w:right w:val="none" w:sz="0" w:space="0" w:color="auto"/>
      </w:divBdr>
    </w:div>
    <w:div w:id="1728069472">
      <w:bodyDiv w:val="1"/>
      <w:marLeft w:val="0"/>
      <w:marRight w:val="0"/>
      <w:marTop w:val="0"/>
      <w:marBottom w:val="0"/>
      <w:divBdr>
        <w:top w:val="none" w:sz="0" w:space="0" w:color="auto"/>
        <w:left w:val="none" w:sz="0" w:space="0" w:color="auto"/>
        <w:bottom w:val="none" w:sz="0" w:space="0" w:color="auto"/>
        <w:right w:val="none" w:sz="0" w:space="0" w:color="auto"/>
      </w:divBdr>
    </w:div>
    <w:div w:id="1802841989">
      <w:bodyDiv w:val="1"/>
      <w:marLeft w:val="0"/>
      <w:marRight w:val="0"/>
      <w:marTop w:val="0"/>
      <w:marBottom w:val="0"/>
      <w:divBdr>
        <w:top w:val="none" w:sz="0" w:space="0" w:color="auto"/>
        <w:left w:val="none" w:sz="0" w:space="0" w:color="auto"/>
        <w:bottom w:val="none" w:sz="0" w:space="0" w:color="auto"/>
        <w:right w:val="none" w:sz="0" w:space="0" w:color="auto"/>
      </w:divBdr>
    </w:div>
    <w:div w:id="1829053775">
      <w:bodyDiv w:val="1"/>
      <w:marLeft w:val="0"/>
      <w:marRight w:val="0"/>
      <w:marTop w:val="0"/>
      <w:marBottom w:val="0"/>
      <w:divBdr>
        <w:top w:val="none" w:sz="0" w:space="0" w:color="auto"/>
        <w:left w:val="none" w:sz="0" w:space="0" w:color="auto"/>
        <w:bottom w:val="none" w:sz="0" w:space="0" w:color="auto"/>
        <w:right w:val="none" w:sz="0" w:space="0" w:color="auto"/>
      </w:divBdr>
    </w:div>
    <w:div w:id="2006322806">
      <w:bodyDiv w:val="1"/>
      <w:marLeft w:val="0"/>
      <w:marRight w:val="0"/>
      <w:marTop w:val="0"/>
      <w:marBottom w:val="0"/>
      <w:divBdr>
        <w:top w:val="none" w:sz="0" w:space="0" w:color="auto"/>
        <w:left w:val="none" w:sz="0" w:space="0" w:color="auto"/>
        <w:bottom w:val="none" w:sz="0" w:space="0" w:color="auto"/>
        <w:right w:val="none" w:sz="0" w:space="0" w:color="auto"/>
      </w:divBdr>
    </w:div>
    <w:div w:id="2037806369">
      <w:bodyDiv w:val="1"/>
      <w:marLeft w:val="0"/>
      <w:marRight w:val="0"/>
      <w:marTop w:val="0"/>
      <w:marBottom w:val="0"/>
      <w:divBdr>
        <w:top w:val="none" w:sz="0" w:space="0" w:color="auto"/>
        <w:left w:val="none" w:sz="0" w:space="0" w:color="auto"/>
        <w:bottom w:val="none" w:sz="0" w:space="0" w:color="auto"/>
        <w:right w:val="none" w:sz="0" w:space="0" w:color="auto"/>
      </w:divBdr>
    </w:div>
    <w:div w:id="2070032060">
      <w:bodyDiv w:val="1"/>
      <w:marLeft w:val="0"/>
      <w:marRight w:val="0"/>
      <w:marTop w:val="0"/>
      <w:marBottom w:val="0"/>
      <w:divBdr>
        <w:top w:val="none" w:sz="0" w:space="0" w:color="auto"/>
        <w:left w:val="none" w:sz="0" w:space="0" w:color="auto"/>
        <w:bottom w:val="none" w:sz="0" w:space="0" w:color="auto"/>
        <w:right w:val="none" w:sz="0" w:space="0" w:color="auto"/>
      </w:divBdr>
    </w:div>
    <w:div w:id="2114323660">
      <w:bodyDiv w:val="1"/>
      <w:marLeft w:val="0"/>
      <w:marRight w:val="0"/>
      <w:marTop w:val="0"/>
      <w:marBottom w:val="0"/>
      <w:divBdr>
        <w:top w:val="none" w:sz="0" w:space="0" w:color="auto"/>
        <w:left w:val="none" w:sz="0" w:space="0" w:color="auto"/>
        <w:bottom w:val="none" w:sz="0" w:space="0" w:color="auto"/>
        <w:right w:val="none" w:sz="0" w:space="0" w:color="auto"/>
      </w:divBdr>
    </w:div>
    <w:div w:id="2119137556">
      <w:bodyDiv w:val="1"/>
      <w:marLeft w:val="0"/>
      <w:marRight w:val="0"/>
      <w:marTop w:val="0"/>
      <w:marBottom w:val="0"/>
      <w:divBdr>
        <w:top w:val="none" w:sz="0" w:space="0" w:color="auto"/>
        <w:left w:val="none" w:sz="0" w:space="0" w:color="auto"/>
        <w:bottom w:val="none" w:sz="0" w:space="0" w:color="auto"/>
        <w:right w:val="none" w:sz="0" w:space="0" w:color="auto"/>
      </w:divBdr>
    </w:div>
    <w:div w:id="2127383238">
      <w:bodyDiv w:val="1"/>
      <w:marLeft w:val="0"/>
      <w:marRight w:val="0"/>
      <w:marTop w:val="0"/>
      <w:marBottom w:val="0"/>
      <w:divBdr>
        <w:top w:val="none" w:sz="0" w:space="0" w:color="auto"/>
        <w:left w:val="none" w:sz="0" w:space="0" w:color="auto"/>
        <w:bottom w:val="none" w:sz="0" w:space="0" w:color="auto"/>
        <w:right w:val="none" w:sz="0" w:space="0" w:color="auto"/>
      </w:divBdr>
    </w:div>
    <w:div w:id="213393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Ker22</b:Tag>
    <b:SourceType>Report</b:SourceType>
    <b:Guid>{264F1661-33FE-4811-AB24-B0C6E1F315FD}</b:Guid>
    <b:Author>
      <b:Author>
        <b:NameList>
          <b:Person>
            <b:Last>Cox</b:Last>
            <b:First>Kersti</b:First>
          </b:Person>
        </b:NameList>
      </b:Author>
    </b:Author>
    <b:Title>Historical Background of Paint and Coatings</b:Title>
    <b:Year>2022</b:Year>
    <b:Publisher>Miami University</b:Publisher>
    <b:City>Oxford, Ohio, USA</b:City>
    <b:RefOrder>2</b:RefOrder>
  </b:Source>
  <b:Source>
    <b:Tag>Dia20</b:Tag>
    <b:SourceType>Report</b:SourceType>
    <b:Guid>{3468C85F-46FF-4655-A838-0A53CC598282}</b:Guid>
    <b:Author>
      <b:Author>
        <b:NameList>
          <b:Person>
            <b:Last>Funsho Olaitan Kolawole</b:Last>
            <b:First>Shola</b:First>
            <b:Middle>Kolade Kolawole, Luis Bernardo Varela, Adebayo Felix Owa, Marco Antonio Ramirez and André Paulo Tschiptschin</b:Middle>
          </b:Person>
        </b:NameList>
      </b:Author>
    </b:Author>
    <b:Title>Diamond-Like Carbon (DLC) Coatings for Automobile Applications</b:Title>
    <b:Year>2020</b:Year>
    <b:Publisher>IntechOpen Limited</b:Publisher>
    <b:City>London</b:City>
    <b:RefOrder>1</b:RefOrder>
  </b:Source>
  <b:Source>
    <b:Tag>Amy21</b:Tag>
    <b:SourceType>InternetSite</b:SourceType>
    <b:Guid>{C1E0535E-5E61-4D94-A797-36D2D817F272}</b:Guid>
    <b:Title>Matter &amp; Energy</b:Title>
    <b:Year>2021</b:Year>
    <b:YearAccessed>2022</b:YearAccessed>
    <b:MonthAccessed>January</b:MonthAccessed>
    <b:DayAccessed>4</b:DayAccessed>
    <b:URL>https://www.britannica.com/science/cavitation</b:URL>
    <b:Author>
      <b:Author>
        <b:NameList>
          <b:Person>
            <b:Last>Tikkanen</b:Last>
            <b:First>Amy</b:First>
          </b:Person>
        </b:NameList>
      </b:Author>
    </b:Author>
    <b:RefOrder>3</b:RefOrder>
  </b:Source>
  <b:Source>
    <b:Tag>Akz22</b:Tag>
    <b:SourceType>InternetSite</b:SourceType>
    <b:Guid>{2D48EC7D-198D-4671-B56B-EBB7EA80D77E}</b:Guid>
    <b:Author>
      <b:Author>
        <b:Corporate>AkzoNobel</b:Corporate>
      </b:Author>
    </b:Author>
    <b:Title>Propeller performance and coatings</b:Title>
    <b:YearAccessed>2022</b:YearAccessed>
    <b:MonthAccessed>January</b:MonthAccessed>
    <b:DayAccessed>4</b:DayAccessed>
    <b:URL>https://www.international-marine.com/blog/propeller-performance-and-coatings</b:URL>
    <b:Year>2021</b:Year>
    <b:RefOrder>4</b:RefOrder>
  </b:Source>
  <b:Source>
    <b:Tag>EMA08</b:Tag>
    <b:SourceType>Report</b:SourceType>
    <b:Guid>{9939BFB7-1AD7-4813-AC8C-9B2F52A4DCF1}</b:Guid>
    <b:Title>Coating technology for ship propeller</b:Title>
    <b:Year>2008</b:Year>
    <b:Author>
      <b:Author>
        <b:NameList>
          <b:Person>
            <b:Last>EMAC</b:Last>
            <b:First>Advanced</b:First>
            <b:Middle>Maritime Awareness Capability</b:Middle>
          </b:Person>
        </b:NameList>
      </b:Author>
    </b:Author>
    <b:Publisher>EMAC GROUP LIMITED</b:Publisher>
    <b:City>Shenzhen, China</b:City>
    <b:RefOrder>5</b:RefOrder>
  </b:Source>
  <b:Source>
    <b:Tag>TWI22</b:Tag>
    <b:SourceType>InternetSite</b:SourceType>
    <b:Guid>{E5746A66-2BE5-47E8-863C-0E9122564D54}</b:Guid>
    <b:Title>WHAT IS CORROSION? - DEFINITION AND PREVENTION</b:Title>
    <b:Year>2022</b:Year>
    <b:YearAccessed>2022</b:YearAccessed>
    <b:MonthAccessed>January </b:MonthAccessed>
    <b:DayAccessed>6</b:DayAccessed>
    <b:URL>https://www.twi-global.com/technical-knowledge/faqs/what-is-corrosion</b:URL>
    <b:Author>
      <b:Author>
        <b:Corporate>TWI, The Welding Institute</b:Corporate>
      </b:Author>
    </b:Author>
    <b:RefOrder>6</b:RefOrder>
  </b:Source>
  <b:Source>
    <b:Tag>Cor19</b:Tag>
    <b:SourceType>DocumentFromInternetSite</b:SourceType>
    <b:Guid>{E27CD929-51DF-459E-A0A7-D696242B6C66}</b:Guid>
    <b:Title>Chemical Corrosion</b:Title>
    <b:Year>2019</b:Year>
    <b:YearAccessed>2022</b:YearAccessed>
    <b:MonthAccessed>January</b:MonthAccessed>
    <b:DayAccessed>6</b:DayAccessed>
    <b:URL>https://www.corrosionpedia.com/definition/6394/chemical-corrosion</b:URL>
    <b:Author>
      <b:Author>
        <b:Corporate>Corrosionpedia</b:Corporate>
      </b:Author>
    </b:Author>
    <b:Month>October</b:Month>
    <b:Day>23</b:Day>
    <b:RefOrder>7</b:RefOrder>
  </b:Source>
  <b:Source>
    <b:Tag>Sha21</b:Tag>
    <b:SourceType>InternetSite</b:SourceType>
    <b:Guid>{EF28A139-488A-43EE-8155-8EDB4850577B}</b:Guid>
    <b:Title>Electrolytic Corrosion</b:Title>
    <b:Year>2021</b:Year>
    <b:YearAccessed>2022</b:YearAccessed>
    <b:MonthAccessed>January</b:MonthAccessed>
    <b:DayAccessed>7</b:DayAccessed>
    <b:URL>https://fabdock.com/fab-dock-benefits/electrolytic-corrosion-or-how-come-my-prop-dissolved/</b:URL>
    <b:Author>
      <b:Author>
        <b:NameList>
          <b:Person>
            <b:Last>Smith</b:Last>
            <b:First>Sharon</b:First>
          </b:Person>
        </b:NameList>
      </b:Author>
    </b:Author>
    <b:RefOrder>10</b:RefOrder>
  </b:Source>
  <b:Source>
    <b:Tag>Wat21</b:Tag>
    <b:SourceType>InternetSite</b:SourceType>
    <b:Guid>{F010CAF8-8CC4-4B8F-B04F-87A72CCB7E8F}</b:Guid>
    <b:Author>
      <b:Author>
        <b:Corporate>Watson Marine Engineering</b:Corporate>
      </b:Author>
    </b:Author>
    <b:Title>Projects</b:Title>
    <b:Year>2021</b:Year>
    <b:YearAccessed>2021</b:YearAccessed>
    <b:MonthAccessed>January</b:MonthAccessed>
    <b:DayAccessed>7</b:DayAccessed>
    <b:URL>http://www.watsonmarine.com.au/projects/</b:URL>
    <b:RefOrder>11</b:RefOrder>
  </b:Source>
  <b:Source>
    <b:Tag>Jam20</b:Tag>
    <b:SourceType>DocumentFromInternetSite</b:SourceType>
    <b:Guid>{B1C1B4C8-9D7A-4E5E-A511-5E49370F90A2}</b:Guid>
    <b:Author>
      <b:Author>
        <b:NameList>
          <b:Person>
            <b:Last>Jamborowicz</b:Last>
            <b:First>Marek</b:First>
          </b:Person>
        </b:NameList>
      </b:Author>
    </b:Author>
    <b:Title>The boater's guide to corrosion</b:Title>
    <b:Year>2020</b:Year>
    <b:YearAccessed>2022</b:YearAccessed>
    <b:MonthAccessed>January</b:MonthAccessed>
    <b:DayAccessed>7</b:DayAccessed>
    <b:URL>https://blog.side-power.com/en/the-boaters-guide-to-corrosion</b:URL>
    <b:Month>September</b:Month>
    <b:Day>28</b:Day>
    <b:RefOrder>9</b:RefOrder>
  </b:Source>
  <b:Source>
    <b:Tag>MJR98</b:Tag>
    <b:SourceType>Report</b:SourceType>
    <b:Guid>{DAD53535-548B-4EB2-8611-3A825520B7DC}</b:Guid>
    <b:Title>A Review of the Effects of Sulphate Reducing Bacteria in the Marine Environment on the Corrosion Fatigue and Hydrogen Embrittlement of High Strength Steels.</b:Title>
    <b:Year>1998</b:Year>
    <b:Author>
      <b:Author>
        <b:NameList>
          <b:Person>
            <b:Last>Kilgallon</b:Last>
            <b:First>M.J</b:First>
            <b:Middle>Robinson &amp; P.J</b:Middle>
          </b:Person>
        </b:NameList>
      </b:Author>
    </b:Author>
    <b:Publisher>Health &amp; Safety Executive</b:Publisher>
    <b:City>Cranfield, UK</b:City>
    <b:RefOrder>12</b:RefOrder>
  </b:Source>
  <b:Source>
    <b:Tag>Ste14</b:Tag>
    <b:SourceType>DocumentFromInternetSite</b:SourceType>
    <b:Guid>{53085569-E0A2-47C3-ABC6-6A89D4343D91}</b:Guid>
    <b:Title>Run Free, Running Gear</b:Title>
    <b:Year>2014</b:Year>
    <b:Author>
      <b:Author>
        <b:NameList>
          <b:Person>
            <b:Last>D'Antonio</b:Last>
            <b:First>Steve</b:First>
          </b:Person>
        </b:NameList>
      </b:Author>
    </b:Author>
    <b:Month>January</b:Month>
    <b:Day>24</b:Day>
    <b:YearAccessed>2022</b:YearAccessed>
    <b:MonthAccessed>January</b:MonthAccessed>
    <b:DayAccessed>8</b:DayAccessed>
    <b:URL>https://www.cruisingworld.com/how/run-free-running-gear/</b:URL>
    <b:RefOrder>13</b:RefOrder>
  </b:Source>
  <b:Source>
    <b:Tag>Boa22</b:Tag>
    <b:SourceType>InternetSite</b:SourceType>
    <b:Guid>{5F92F95E-35B5-47EA-9E30-A82C863BF22E}</b:Guid>
    <b:Title>Boat Corrosion Protection with Anodes</b:Title>
    <b:Year>2022</b:Year>
    <b:YearAccessed>2022</b:YearAccessed>
    <b:MonthAccessed>January</b:MonthAccessed>
    <b:DayAccessed>13</b:DayAccessed>
    <b:URL>https://www.boatus.com/expert-advice/expert-advice-archive/2017/february/boat-corrosion-protection-with-anodes</b:URL>
    <b:Author>
      <b:Author>
        <b:Corporate>BoatU.S</b:Corporate>
      </b:Author>
    </b:Author>
    <b:RefOrder>18</b:RefOrder>
  </b:Source>
  <b:Source>
    <b:Tag>CMo18</b:Tag>
    <b:SourceType>JournalArticle</b:SourceType>
    <b:Guid>{5F70C31E-7DB7-4B57-91B1-32D9D158A827}</b:Guid>
    <b:Title>Corrosion Inhibitors</b:Title>
    <b:Year>2018</b:Year>
    <b:Author>
      <b:Author>
        <b:NameList>
          <b:Person>
            <b:Last>C.Monticelli</b:Last>
          </b:Person>
        </b:NameList>
      </b:Author>
    </b:Author>
    <b:JournalName>Encyclopedia of Interfacial Chemistry, Surface Science and Electrochemistry</b:JournalName>
    <b:Pages>164-171</b:Pages>
    <b:Volume>6</b:Volume>
    <b:RefOrder>14</b:RefOrder>
  </b:Source>
  <b:Source>
    <b:Tag>Lix19</b:Tag>
    <b:SourceType>JournalArticle</b:SourceType>
    <b:Guid>{69623588-7D5F-4132-A9D9-60C52C0679B7}</b:Guid>
    <b:Author>
      <b:Author>
        <b:NameList>
          <b:Person>
            <b:Last>Lixun Hou</b:Last>
            <b:First>Ankang</b:First>
            <b:Middle>Hu</b:Middle>
          </b:Person>
        </b:NameList>
      </b:Author>
    </b:Author>
    <b:Title>Theoretical investigation about the hydrodynamic performance of propeller in oblique flow</b:Title>
    <b:JournalName>International Journal of Naval Architecture and Ocean Engineering</b:JournalName>
    <b:Year>2019</b:Year>
    <b:Pages>119-130</b:Pages>
    <b:Volume>11</b:Volume>
    <b:Issue>1</b:Issue>
    <b:RefOrder>15</b:RefOrder>
  </b:Source>
  <b:Source>
    <b:Tag>Joh13</b:Tag>
    <b:SourceType>ConferenceProceedings</b:SourceType>
    <b:Guid>{3AC8CF86-F18B-4F48-8879-B25315CA5D4A}</b:Guid>
    <b:Title>Development of Complex Shapes Made by Titanium Extrusion</b:Title>
    <b:Year>2013</b:Year>
    <b:Author>
      <b:Author>
        <b:NameList>
          <b:Person>
            <b:Last>John Foltz</b:Last>
            <b:First>Gordon</b:First>
            <b:Middle>Dobbie, Andrew Martinez, Caitlen Toohey</b:Middle>
          </b:Person>
        </b:NameList>
      </b:Author>
    </b:Author>
    <b:City>Bellevue, WA, USA</b:City>
    <b:Publisher>AeroMat</b:Publisher>
    <b:RefOrder>16</b:RefOrder>
  </b:Source>
  <b:Source>
    <b:Tag>JAR10</b:Tag>
    <b:SourceType>Book</b:SourceType>
    <b:Guid>{C72A6253-EBA4-43C5-8E79-E0C6F212F652}</b:Guid>
    <b:Title>Materials Science and Materials Engineering</b:Title>
    <b:Year>2010</b:Year>
    <b:City>Durham, UK</b:City>
    <b:Publisher>Elsevier</b:Publisher>
    <b:Author>
      <b:Author>
        <b:NameList>
          <b:Person>
            <b:Last>J.A.Richardson</b:Last>
          </b:Person>
        </b:NameList>
      </b:Author>
    </b:Author>
    <b:Edition>4</b:Edition>
    <b:RefOrder>17</b:RefOrder>
  </b:Source>
  <b:Source>
    <b:Tag>EXP22</b:Tag>
    <b:SourceType>InternetSite</b:SourceType>
    <b:Guid>{675D498E-4D51-4DD7-AE44-46175CDCBC39}</b:Guid>
    <b:Title>EXPRESS NICKEL ALUMINUM BRONZE</b:Title>
    <b:Year>2022</b:Year>
    <b:YearAccessed>2022</b:YearAccessed>
    <b:MonthAccessed>January</b:MonthAccessed>
    <b:DayAccessed>16</b:DayAccessed>
    <b:URL>https://www.vicprop.com/express_12ni_vp</b:URL>
    <b:Author>
      <b:Author>
        <b:NameList>
          <b:Person>
            <b:Last>VicProp</b:Last>
          </b:Person>
        </b:NameList>
      </b:Author>
    </b:Author>
    <b:RefOrder>20</b:RefOrder>
  </b:Source>
  <b:Source>
    <b:Tag>Iva16</b:Tag>
    <b:SourceType>Report</b:SourceType>
    <b:Guid>{13152A8B-ECF5-4E5C-B6C6-2AE36C30CD64}</b:Guid>
    <b:Title>Guide to Nickel Aluminium Bronze</b:Title>
    <b:Year>2016</b:Year>
    <b:Author>
      <b:Author>
        <b:NameList>
          <b:Person>
            <b:Last>Richardson</b:Last>
            <b:First>Ivan</b:First>
          </b:Person>
        </b:NameList>
      </b:Author>
    </b:Author>
    <b:Publisher>Copper Development Association</b:Publisher>
    <b:RefOrder>19</b:RefOrder>
  </b:Source>
  <b:Source>
    <b:Tag>Sci10</b:Tag>
    <b:SourceType>DocumentFromInternetSite</b:SourceType>
    <b:Guid>{B5B11029-5DA9-4B4D-B466-293D83B7AC8C}</b:Guid>
    <b:Author>
      <b:Author>
        <b:Corporate>Science Learning Hub (SLH,NZ)</b:Corporate>
      </b:Author>
    </b:Author>
    <b:Title>What are Ceramics</b:Title>
    <b:Year>2010</b:Year>
    <b:Month>April</b:Month>
    <b:Day>27</b:Day>
    <b:YearAccessed>2022</b:YearAccessed>
    <b:MonthAccessed>January</b:MonthAccessed>
    <b:DayAccessed>19</b:DayAccessed>
    <b:URL>https://www.sciencelearn.org.nz/resources/1769-what-are-ceramics</b:URL>
    <b:RefOrder>21</b:RefOrder>
  </b:Source>
  <b:Source>
    <b:Tag>Mic13</b:Tag>
    <b:SourceType>BookSection</b:SourceType>
    <b:Guid>{98AFC166-DD57-4E70-9CF7-C61C1A46B671}</b:Guid>
    <b:Title>An Introduction to Microstructures and Processing</b:Title>
    <b:Year>2013</b:Year>
    <b:City>Cambridge, UK</b:City>
    <b:Publisher>Elsevier Ltd</b:Publisher>
    <b:Author>
      <b:Author>
        <b:NameList>
          <b:Person>
            <b:Last>R.H.Jones</b:Last>
            <b:First>Michael</b:First>
            <b:Middle>F.AshbyDavid</b:Middle>
          </b:Person>
        </b:NameList>
      </b:Author>
    </b:Author>
    <b:BookTitle>Engineering Materials 2</b:BookTitle>
    <b:Pages>313-325</b:Pages>
    <b:RefOrder>22</b:RefOrder>
  </b:Source>
  <b:Source>
    <b:Tag>Fer19</b:Tag>
    <b:SourceType>InternetSite</b:SourceType>
    <b:Guid>{7BD74DCC-735A-41E8-88E3-445E694B7733}</b:Guid>
    <b:Title>Specialised Yatch Paint</b:Title>
    <b:Year>2019</b:Year>
    <b:Author>
      <b:Author>
        <b:Corporate> Ferton Marine</b:Corporate>
      </b:Author>
    </b:Author>
    <b:YearAccessed>2022</b:YearAccessed>
    <b:MonthAccessed>January</b:MonthAccessed>
    <b:DayAccessed>19</b:DayAccessed>
    <b:URL>https://www.fertonmarine.com/paintservices.php</b:URL>
    <b:RefOrder>23</b:RefOrder>
  </b:Source>
  <b:Source>
    <b:Tag>Umi16</b:Tag>
    <b:SourceType>InternetSite</b:SourceType>
    <b:Guid>{9C93E58A-D94C-4D4F-B07A-D9F0AA1ED277}</b:Guid>
    <b:Author>
      <b:Author>
        <b:Corporate>Umicore</b:Corporate>
      </b:Author>
    </b:Author>
    <b:Title>Corrosion Resistant Ceramics</b:Title>
    <b:Year>2016</b:Year>
    <b:YearAccessed>2022</b:YearAccessed>
    <b:MonthAccessed>January</b:MonthAccessed>
    <b:DayAccessed>20</b:DayAccessed>
    <b:URL>https://www.umicore-ceramics.com/za/corrosion-resistant-ceramics</b:URL>
    <b:RefOrder>24</b:RefOrder>
  </b:Source>
  <b:Source>
    <b:Tag>Don20</b:Tag>
    <b:SourceType>Book</b:SourceType>
    <b:Guid>{2B452FD0-EB74-4C36-9B89-6B946F9F438F}</b:Guid>
    <b:Title>Ceramics Coated Metallic Materials: Methods, Properties and Applications</b:Title>
    <b:Year>2020</b:Year>
    <b:Author>
      <b:Author>
        <b:NameList>
          <b:Person>
            <b:Last>Dongmian Zang</b:Last>
            <b:First>Xiaowei</b:First>
            <b:Middle>Xun</b:Middle>
          </b:Person>
        </b:NameList>
      </b:Author>
    </b:Author>
    <b:City>London</b:City>
    <b:Publisher>IntechOpen Limited</b:Publisher>
    <b:RefOrder>25</b:RefOrder>
  </b:Source>
  <b:Source>
    <b:Tag>Cor18</b:Tag>
    <b:SourceType>DocumentFromInternetSite</b:SourceType>
    <b:Guid>{FB59117B-DAD4-47C7-9177-250DC3C8AD28}</b:Guid>
    <b:Author>
      <b:Author>
        <b:Corporate>CorrosionPedia</b:Corporate>
      </b:Author>
    </b:Author>
    <b:Title>Electrolytic Corrosion</b:Title>
    <b:Year>2018</b:Year>
    <b:YearAccessed>2022</b:YearAccessed>
    <b:MonthAccessed>January</b:MonthAccessed>
    <b:DayAccessed>8</b:DayAccessed>
    <b:URL>https://www.corrosionpedia.com/definition/1321/electrolytic-corrosion</b:URL>
    <b:Month>August</b:Month>
    <b:Day>15</b:Day>
    <b:RefOrder>8</b:RefOrder>
  </b:Source>
  <b:Source>
    <b:Tag>The22</b:Tag>
    <b:SourceType>InternetSite</b:SourceType>
    <b:Guid>{98367891-4C34-4C2E-9B36-B064A886383A}</b:Guid>
    <b:Title>WHAT IS PHYSICAL VAPOUR DEPOSITION (PVD)?</b:Title>
    <b:Year>2022</b:Year>
    <b:YearAccessed>2022</b:YearAccessed>
    <b:MonthAccessed>January</b:MonthAccessed>
    <b:DayAccessed>22</b:DayAccessed>
    <b:URL>https://www.twi-global.com/technical-knowledge/faqs/faq-what-is-physical-vapour-deposition-pvd</b:URL>
    <b:Author>
      <b:Author>
        <b:Corporate>The Welding Institute, TWI</b:Corporate>
      </b:Author>
    </b:Author>
    <b:RefOrder>26</b:RefOrder>
  </b:Source>
  <b:Source>
    <b:Tag>EZa14</b:Tag>
    <b:SourceType>BookSection</b:SourceType>
    <b:Guid>{0A727681-8336-4C66-A246-C852754270D6}</b:Guid>
    <b:Title>Fuzzy modeling to predict the adhesion strength of TiN ceramic thin film coating on aerospace AL7075-T6 alloy</b:Title>
    <b:Year>2014</b:Year>
    <b:Author>
      <b:Author>
        <b:NameList>
          <b:Person>
            <b:Last>E. Zalnezhad</b:Last>
            <b:First>A.A.D.</b:First>
            <b:Middle>Sarhan</b:Middle>
          </b:Person>
        </b:NameList>
      </b:Author>
    </b:Author>
    <b:BookTitle>Recent Advances in Structural Integrity Analysis - Proceedings of the International Congress</b:BookTitle>
    <b:Pages>239-244</b:Pages>
    <b:City>Malaya, Malaysia</b:City>
    <b:Publisher>Woodhead Publishing</b:Publisher>
    <b:RefOrder>28</b:RefOrder>
  </b:Source>
  <b:Source>
    <b:Tag>ASH11</b:Tag>
    <b:SourceType>BookSection</b:SourceType>
    <b:Guid>{071AAE83-8D37-4090-9965-E06A8D7687D2}</b:Guid>
    <b:Author>
      <b:Author>
        <b:NameList>
          <b:Person>
            <b:Last>A.S.H.Makhlouf</b:Last>
          </b:Person>
        </b:NameList>
      </b:Author>
    </b:Author>
    <b:Title>Current and advanced coating technologies for industrial applications</b:Title>
    <b:BookTitle>Nanocoatings and Ultra-Thin Films</b:BookTitle>
    <b:Year>2011</b:Year>
    <b:Pages>3-23</b:Pages>
    <b:City>Munich, Germany</b:City>
    <b:Publisher>Woodhead Publishing</b:Publisher>
    <b:RefOrder>27</b:RefOrder>
  </b:Source>
  <b:Source>
    <b:Tag>Poe19</b:Tag>
    <b:SourceType>InternetSite</b:SourceType>
    <b:Guid>{BB7D7624-E85A-430C-9312-E51275D2B5D9}</b:Guid>
    <b:Title>Thermal Spray Design Guide</b:Title>
    <b:Year>2019</b:Year>
    <b:Author>
      <b:Author>
        <b:Corporate>Poeton</b:Corporate>
      </b:Author>
    </b:Author>
    <b:YearAccessed>2022</b:YearAccessed>
    <b:MonthAccessed>January</b:MonthAccessed>
    <b:DayAccessed>21</b:DayAccessed>
    <b:URL>https://www.poeton.co.uk/knowledge-hub/thermal-spray-design-guide/</b:URL>
    <b:RefOrder>31</b:RefOrder>
  </b:Source>
  <b:Source>
    <b:Tag>Cor191</b:Tag>
    <b:SourceType>InternetSite</b:SourceType>
    <b:Guid>{23FB4052-5F51-41B6-9298-1999C9301334}</b:Guid>
    <b:Author>
      <b:Author>
        <b:Corporate>CorrosionPedia</b:Corporate>
      </b:Author>
    </b:Author>
    <b:Title>Metal Spray Coating</b:Title>
    <b:Year>2019</b:Year>
    <b:YearAccessed>2022</b:YearAccessed>
    <b:MonthAccessed>January</b:MonthAccessed>
    <b:DayAccessed>21</b:DayAccessed>
    <b:URL>https://www.corrosionpedia.com/definition/5681/metal-spray-coating</b:URL>
    <b:RefOrder>29</b:RefOrder>
  </b:Source>
  <b:Source>
    <b:Tag>The221</b:Tag>
    <b:SourceType>InternetSite</b:SourceType>
    <b:Guid>{871B36F5-3A91-45A3-A7C0-BA7262111AA4}</b:Guid>
    <b:Author>
      <b:Author>
        <b:Corporate>The Welding Institute, TWI</b:Corporate>
      </b:Author>
    </b:Author>
    <b:Title>What is Thermal Spraying</b:Title>
    <b:Year>2022</b:Year>
    <b:YearAccessed>2022</b:YearAccessed>
    <b:MonthAccessed>January</b:MonthAccessed>
    <b:DayAccessed>22</b:DayAccessed>
    <b:URL>https://www.twi-global.com/technical-knowledge/faqs/faq-what-is-thermal-spraying</b:URL>
    <b:RefOrder>30</b:RefOrder>
  </b:Source>
</b:Sources>
</file>

<file path=customXml/itemProps1.xml><?xml version="1.0" encoding="utf-8"?>
<ds:datastoreItem xmlns:ds="http://schemas.openxmlformats.org/officeDocument/2006/customXml" ds:itemID="{5AADF3C9-5273-4E4B-9755-6E41F0A95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5437</Words>
  <Characters>30994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Fayze Hodge</dc:creator>
  <cp:keywords/>
  <dc:description/>
  <cp:lastModifiedBy>Lee Christopher Stewart (1700860)</cp:lastModifiedBy>
  <cp:revision>2</cp:revision>
  <dcterms:created xsi:type="dcterms:W3CDTF">2022-01-24T11:59:00Z</dcterms:created>
  <dcterms:modified xsi:type="dcterms:W3CDTF">2022-01-24T11:59:00Z</dcterms:modified>
</cp:coreProperties>
</file>