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AF834" w14:textId="77777777" w:rsidR="00316CCB" w:rsidRDefault="00316CCB" w:rsidP="00316CCB">
      <w:pPr>
        <w:pStyle w:val="Heading1"/>
        <w:jc w:val="center"/>
      </w:pPr>
    </w:p>
    <w:p w14:paraId="098C7FBF" w14:textId="77777777" w:rsidR="00316CCB" w:rsidRDefault="00316CCB" w:rsidP="00316CCB">
      <w:pPr>
        <w:pStyle w:val="Heading1"/>
        <w:jc w:val="center"/>
      </w:pPr>
    </w:p>
    <w:p w14:paraId="151654F8" w14:textId="77777777" w:rsidR="00316CCB" w:rsidRDefault="00316CCB" w:rsidP="00316CCB">
      <w:pPr>
        <w:pStyle w:val="Heading1"/>
        <w:jc w:val="center"/>
      </w:pPr>
    </w:p>
    <w:p w14:paraId="1B715A81" w14:textId="77777777" w:rsidR="00316CCB" w:rsidRDefault="00316CCB" w:rsidP="00316CCB">
      <w:pPr>
        <w:pStyle w:val="Heading1"/>
        <w:jc w:val="center"/>
      </w:pPr>
    </w:p>
    <w:p w14:paraId="1A8094B5" w14:textId="77777777" w:rsidR="00316CCB" w:rsidRPr="00D00C33" w:rsidRDefault="00316CCB" w:rsidP="00316CCB">
      <w:pPr>
        <w:pStyle w:val="Heading1"/>
        <w:jc w:val="center"/>
        <w:rPr>
          <w:color w:val="4472C4" w:themeColor="accent1"/>
        </w:rPr>
      </w:pPr>
    </w:p>
    <w:p w14:paraId="0D6A5DD4" w14:textId="77777777" w:rsidR="00316CCB" w:rsidRPr="00D00C33" w:rsidRDefault="00316CCB" w:rsidP="00316CCB">
      <w:pPr>
        <w:pStyle w:val="Heading1"/>
        <w:jc w:val="center"/>
        <w:rPr>
          <w:color w:val="4472C4" w:themeColor="accent1"/>
        </w:rPr>
      </w:pPr>
    </w:p>
    <w:p w14:paraId="063E8190" w14:textId="79E3BC88" w:rsidR="00316CCB" w:rsidRPr="00D00C33" w:rsidRDefault="00316CCB" w:rsidP="00316CCB">
      <w:pPr>
        <w:pStyle w:val="Heading1"/>
        <w:jc w:val="center"/>
        <w:rPr>
          <w:color w:val="4472C4" w:themeColor="accent1"/>
        </w:rPr>
      </w:pPr>
      <w:r w:rsidRPr="00D00C33">
        <w:rPr>
          <w:color w:val="4472C4" w:themeColor="accent1"/>
        </w:rPr>
        <w:t xml:space="preserve">A Report </w:t>
      </w:r>
      <w:r w:rsidR="00B96338">
        <w:rPr>
          <w:color w:val="4472C4" w:themeColor="accent1"/>
        </w:rPr>
        <w:t>of t</w:t>
      </w:r>
      <w:r w:rsidRPr="00D00C33">
        <w:rPr>
          <w:color w:val="4472C4" w:themeColor="accent1"/>
        </w:rPr>
        <w:t>he Effectiveness of the Current Structure of NHS Wales</w:t>
      </w:r>
    </w:p>
    <w:p w14:paraId="120BC9DD" w14:textId="694BCCF1" w:rsidR="00D00C33" w:rsidRPr="00D00C33" w:rsidRDefault="00D00C33" w:rsidP="00D00C33">
      <w:pPr>
        <w:rPr>
          <w:color w:val="4472C4" w:themeColor="accent1"/>
        </w:rPr>
      </w:pPr>
    </w:p>
    <w:p w14:paraId="1C023975" w14:textId="0393A233" w:rsidR="00D00C33" w:rsidRPr="001806F9" w:rsidRDefault="00B96338" w:rsidP="00D00C33">
      <w:pPr>
        <w:jc w:val="center"/>
        <w:rPr>
          <w:color w:val="4472C4" w:themeColor="accent1"/>
          <w:sz w:val="32"/>
        </w:rPr>
      </w:pPr>
      <w:r w:rsidRPr="001806F9">
        <w:rPr>
          <w:color w:val="4472C4" w:themeColor="accent1"/>
          <w:sz w:val="32"/>
        </w:rPr>
        <w:t>3</w:t>
      </w:r>
      <w:r w:rsidRPr="001806F9">
        <w:rPr>
          <w:color w:val="4472C4" w:themeColor="accent1"/>
          <w:sz w:val="32"/>
          <w:vertAlign w:val="superscript"/>
        </w:rPr>
        <w:t>rd</w:t>
      </w:r>
      <w:r w:rsidRPr="001806F9">
        <w:rPr>
          <w:color w:val="4472C4" w:themeColor="accent1"/>
          <w:sz w:val="32"/>
        </w:rPr>
        <w:t xml:space="preserve"> April 2019</w:t>
      </w:r>
    </w:p>
    <w:p w14:paraId="1B1CBAD9" w14:textId="3838E38F" w:rsidR="00D00C33" w:rsidRPr="00D00C33" w:rsidRDefault="00D00C33" w:rsidP="00D00C33">
      <w:pPr>
        <w:jc w:val="center"/>
        <w:rPr>
          <w:color w:val="4472C4" w:themeColor="accent1"/>
        </w:rPr>
      </w:pPr>
    </w:p>
    <w:p w14:paraId="797EBEC9" w14:textId="03A41E34" w:rsidR="00D00C33" w:rsidRPr="00D00C33" w:rsidRDefault="00D00C33" w:rsidP="00D00C33">
      <w:pPr>
        <w:pStyle w:val="Heading2"/>
        <w:jc w:val="center"/>
        <w:rPr>
          <w:color w:val="4472C4" w:themeColor="accent1"/>
        </w:rPr>
      </w:pPr>
      <w:r w:rsidRPr="00D00C33">
        <w:rPr>
          <w:color w:val="4472C4" w:themeColor="accent1"/>
        </w:rPr>
        <w:t>Jonah Hitchings</w:t>
      </w:r>
    </w:p>
    <w:p w14:paraId="03381A9B" w14:textId="6574B463" w:rsidR="00D00C33" w:rsidRPr="00D00C33" w:rsidRDefault="00D00C33" w:rsidP="00D00C33">
      <w:pPr>
        <w:jc w:val="center"/>
        <w:rPr>
          <w:color w:val="4472C4" w:themeColor="accent1"/>
        </w:rPr>
      </w:pPr>
      <w:r w:rsidRPr="00D00C33">
        <w:rPr>
          <w:color w:val="4472C4" w:themeColor="accent1"/>
        </w:rPr>
        <w:t>1800885</w:t>
      </w:r>
    </w:p>
    <w:p w14:paraId="4D1FF0D0" w14:textId="77777777" w:rsidR="00316CCB" w:rsidRDefault="00316CC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779C1CB" w14:textId="77777777" w:rsidR="00E24F93" w:rsidRPr="00E24F93" w:rsidRDefault="00E24F93" w:rsidP="004D36D4">
      <w:pPr>
        <w:spacing w:line="360" w:lineRule="auto"/>
        <w:rPr>
          <w:u w:val="single"/>
        </w:rPr>
      </w:pPr>
      <w:r>
        <w:rPr>
          <w:u w:val="single"/>
        </w:rPr>
        <w:lastRenderedPageBreak/>
        <w:t xml:space="preserve">Abstract </w:t>
      </w:r>
    </w:p>
    <w:p w14:paraId="1AC0FD1E" w14:textId="3DCD0648" w:rsidR="00E24F93" w:rsidRPr="00BB514E" w:rsidRDefault="00BB514E" w:rsidP="004D36D4">
      <w:pPr>
        <w:spacing w:line="360" w:lineRule="auto"/>
      </w:pPr>
      <w:r>
        <w:t xml:space="preserve">This report looks at the </w:t>
      </w:r>
      <w:r w:rsidR="00B96338">
        <w:t xml:space="preserve">history and </w:t>
      </w:r>
      <w:r>
        <w:t>current structure of the National Health Service in Wales</w:t>
      </w:r>
      <w:r w:rsidR="00B96338">
        <w:t>, and considers</w:t>
      </w:r>
      <w:r>
        <w:t xml:space="preserve"> how it</w:t>
      </w:r>
      <w:r w:rsidR="00B96338">
        <w:t xml:space="preserve"> has</w:t>
      </w:r>
      <w:r>
        <w:t xml:space="preserve"> changed to deal with new</w:t>
      </w:r>
      <w:r w:rsidR="00B96338">
        <w:t xml:space="preserve"> and developing</w:t>
      </w:r>
      <w:r>
        <w:t xml:space="preserve"> demands. It</w:t>
      </w:r>
      <w:r w:rsidR="00B96338">
        <w:t xml:space="preserve"> further</w:t>
      </w:r>
      <w:r>
        <w:t xml:space="preserve"> </w:t>
      </w:r>
      <w:r w:rsidR="00B96338">
        <w:t xml:space="preserve">assesses the </w:t>
      </w:r>
      <w:r>
        <w:t>state</w:t>
      </w:r>
      <w:r w:rsidR="00B96338">
        <w:t xml:space="preserve"> of</w:t>
      </w:r>
      <w:r w:rsidR="001A52D2">
        <w:t xml:space="preserve"> the seven Local H</w:t>
      </w:r>
      <w:r>
        <w:t xml:space="preserve">ealth </w:t>
      </w:r>
      <w:r w:rsidR="001A52D2">
        <w:t>B</w:t>
      </w:r>
      <w:r>
        <w:t xml:space="preserve">oards and three National Health Service Trusts and </w:t>
      </w:r>
      <w:r w:rsidR="00B96338">
        <w:t xml:space="preserve">reviews </w:t>
      </w:r>
      <w:r>
        <w:t>how they are governed.</w:t>
      </w:r>
      <w:r w:rsidR="00D00C33">
        <w:t xml:space="preserve"> This report </w:t>
      </w:r>
      <w:r w:rsidR="00B96338">
        <w:t xml:space="preserve">also </w:t>
      </w:r>
      <w:r w:rsidR="00D00C33">
        <w:t xml:space="preserve">evaluates the current </w:t>
      </w:r>
      <w:r w:rsidR="00B96338">
        <w:t xml:space="preserve">mechanisms of </w:t>
      </w:r>
      <w:r w:rsidR="00D00C33">
        <w:t xml:space="preserve">government </w:t>
      </w:r>
      <w:r w:rsidR="00B96338">
        <w:t xml:space="preserve">funding and the </w:t>
      </w:r>
      <w:r w:rsidR="00D00C33">
        <w:t>allocat</w:t>
      </w:r>
      <w:r w:rsidR="00B96338">
        <w:t>ion of funds</w:t>
      </w:r>
      <w:r w:rsidR="00D00C33">
        <w:t xml:space="preserve"> to th</w:t>
      </w:r>
      <w:r w:rsidR="004D0E14">
        <w:t>ose prioritised areas of</w:t>
      </w:r>
      <w:r w:rsidR="00081D62">
        <w:t xml:space="preserve"> most need</w:t>
      </w:r>
      <w:r w:rsidR="004D0E14">
        <w:t xml:space="preserve"> and advantage</w:t>
      </w:r>
      <w:r w:rsidR="00081D62">
        <w:t xml:space="preserve">. </w:t>
      </w:r>
      <w:r w:rsidR="007A6A74">
        <w:t xml:space="preserve"> In conclusion, a number of </w:t>
      </w:r>
      <w:r w:rsidR="00081D62">
        <w:t>r</w:t>
      </w:r>
      <w:r w:rsidR="002E788E">
        <w:t xml:space="preserve">ecommendations </w:t>
      </w:r>
      <w:r w:rsidR="001A52D2">
        <w:t>are proposed</w:t>
      </w:r>
      <w:r w:rsidR="002E788E">
        <w:t xml:space="preserve"> </w:t>
      </w:r>
      <w:r w:rsidR="007A6A74">
        <w:t xml:space="preserve">for increasing the productivity and efficiency </w:t>
      </w:r>
      <w:r w:rsidR="001806F9">
        <w:t>of the</w:t>
      </w:r>
      <w:r w:rsidR="002E788E">
        <w:t xml:space="preserve"> National Health Service </w:t>
      </w:r>
      <w:r w:rsidR="007A6A74">
        <w:t>in Wales.</w:t>
      </w:r>
    </w:p>
    <w:p w14:paraId="43685F76" w14:textId="77777777" w:rsidR="00081D62" w:rsidRDefault="00081D62" w:rsidP="004D36D4">
      <w:pPr>
        <w:spacing w:line="360" w:lineRule="auto"/>
        <w:rPr>
          <w:u w:val="single"/>
        </w:rPr>
      </w:pPr>
    </w:p>
    <w:p w14:paraId="58FB0219" w14:textId="77777777" w:rsidR="00081D62" w:rsidRDefault="00081D62" w:rsidP="004D36D4">
      <w:pPr>
        <w:spacing w:line="360" w:lineRule="auto"/>
        <w:rPr>
          <w:u w:val="single"/>
        </w:rPr>
      </w:pPr>
    </w:p>
    <w:p w14:paraId="11F71DAD" w14:textId="77777777" w:rsidR="00081D62" w:rsidRDefault="00081D62" w:rsidP="004D36D4">
      <w:pPr>
        <w:spacing w:line="360" w:lineRule="auto"/>
        <w:rPr>
          <w:u w:val="single"/>
        </w:rPr>
      </w:pPr>
    </w:p>
    <w:p w14:paraId="6560E384" w14:textId="77777777" w:rsidR="00081D62" w:rsidRDefault="00081D62" w:rsidP="004D36D4">
      <w:pPr>
        <w:spacing w:line="360" w:lineRule="auto"/>
        <w:rPr>
          <w:u w:val="single"/>
        </w:rPr>
      </w:pPr>
    </w:p>
    <w:p w14:paraId="4F636993" w14:textId="77777777" w:rsidR="00081D62" w:rsidRDefault="00081D62" w:rsidP="004D36D4">
      <w:pPr>
        <w:spacing w:line="360" w:lineRule="auto"/>
        <w:rPr>
          <w:u w:val="single"/>
        </w:rPr>
      </w:pPr>
    </w:p>
    <w:p w14:paraId="3804844E" w14:textId="77777777" w:rsidR="00081D62" w:rsidRDefault="00081D62" w:rsidP="004D36D4">
      <w:pPr>
        <w:spacing w:line="360" w:lineRule="auto"/>
        <w:rPr>
          <w:u w:val="single"/>
        </w:rPr>
      </w:pPr>
    </w:p>
    <w:p w14:paraId="61AD9638" w14:textId="77777777" w:rsidR="00081D62" w:rsidRDefault="00081D62" w:rsidP="004D36D4">
      <w:pPr>
        <w:spacing w:line="360" w:lineRule="auto"/>
        <w:rPr>
          <w:u w:val="single"/>
        </w:rPr>
      </w:pPr>
    </w:p>
    <w:p w14:paraId="6043D7FD" w14:textId="77777777" w:rsidR="00081D62" w:rsidRDefault="00081D62" w:rsidP="004D36D4">
      <w:pPr>
        <w:spacing w:line="360" w:lineRule="auto"/>
        <w:rPr>
          <w:u w:val="single"/>
        </w:rPr>
      </w:pPr>
    </w:p>
    <w:p w14:paraId="1C5CBCF7" w14:textId="77777777" w:rsidR="00081D62" w:rsidRDefault="00081D62" w:rsidP="004D36D4">
      <w:pPr>
        <w:spacing w:line="360" w:lineRule="auto"/>
        <w:rPr>
          <w:u w:val="single"/>
        </w:rPr>
      </w:pPr>
    </w:p>
    <w:p w14:paraId="5D0F383E" w14:textId="77777777" w:rsidR="00081D62" w:rsidRDefault="00081D62" w:rsidP="004D36D4">
      <w:pPr>
        <w:spacing w:line="360" w:lineRule="auto"/>
        <w:rPr>
          <w:u w:val="single"/>
        </w:rPr>
      </w:pPr>
    </w:p>
    <w:p w14:paraId="542FC645" w14:textId="77777777" w:rsidR="00081D62" w:rsidRDefault="00081D62" w:rsidP="004D36D4">
      <w:pPr>
        <w:spacing w:line="360" w:lineRule="auto"/>
        <w:rPr>
          <w:u w:val="single"/>
        </w:rPr>
      </w:pPr>
    </w:p>
    <w:p w14:paraId="7EF33EDA" w14:textId="77777777" w:rsidR="00081D62" w:rsidRDefault="00081D62" w:rsidP="004D36D4">
      <w:pPr>
        <w:spacing w:line="360" w:lineRule="auto"/>
        <w:rPr>
          <w:u w:val="single"/>
        </w:rPr>
      </w:pPr>
    </w:p>
    <w:p w14:paraId="44CB93E7" w14:textId="77777777" w:rsidR="00081D62" w:rsidRDefault="00081D62" w:rsidP="004D36D4">
      <w:pPr>
        <w:spacing w:line="360" w:lineRule="auto"/>
        <w:rPr>
          <w:u w:val="single"/>
        </w:rPr>
      </w:pPr>
    </w:p>
    <w:p w14:paraId="05669385" w14:textId="77777777" w:rsidR="00081D62" w:rsidRDefault="00081D62" w:rsidP="004D36D4">
      <w:pPr>
        <w:spacing w:line="360" w:lineRule="auto"/>
        <w:rPr>
          <w:u w:val="single"/>
        </w:rPr>
      </w:pPr>
    </w:p>
    <w:p w14:paraId="7412F8DF" w14:textId="67DE9661" w:rsidR="00081D62" w:rsidRDefault="00081D62" w:rsidP="004D36D4">
      <w:pPr>
        <w:spacing w:line="360" w:lineRule="auto"/>
        <w:rPr>
          <w:u w:val="single"/>
        </w:rPr>
      </w:pPr>
    </w:p>
    <w:p w14:paraId="08556363" w14:textId="77777777" w:rsidR="00081D62" w:rsidRDefault="00081D62" w:rsidP="004D36D4">
      <w:pPr>
        <w:spacing w:line="360" w:lineRule="auto"/>
        <w:rPr>
          <w:u w:val="single"/>
        </w:rPr>
      </w:pPr>
    </w:p>
    <w:p w14:paraId="2C877F02" w14:textId="77777777" w:rsidR="00081D62" w:rsidRDefault="00081D62" w:rsidP="004D36D4">
      <w:pPr>
        <w:spacing w:line="360" w:lineRule="auto"/>
        <w:rPr>
          <w:u w:val="single"/>
        </w:rPr>
      </w:pPr>
    </w:p>
    <w:p w14:paraId="21881ECD" w14:textId="77777777" w:rsidR="00081D62" w:rsidRDefault="00081D62" w:rsidP="004D36D4">
      <w:pPr>
        <w:spacing w:line="360" w:lineRule="auto"/>
        <w:rPr>
          <w:u w:val="single"/>
        </w:rPr>
      </w:pPr>
    </w:p>
    <w:p w14:paraId="30DA40CB" w14:textId="146C51BE" w:rsidR="00081D62" w:rsidRPr="007F6458" w:rsidRDefault="007C4076" w:rsidP="007F6458">
      <w:pPr>
        <w:pStyle w:val="Heading1"/>
        <w:spacing w:line="360" w:lineRule="auto"/>
        <w:rPr>
          <w:color w:val="auto"/>
          <w:u w:val="single"/>
        </w:rPr>
      </w:pPr>
      <w:r w:rsidRPr="00081D62">
        <w:rPr>
          <w:color w:val="auto"/>
          <w:u w:val="single"/>
        </w:rPr>
        <w:lastRenderedPageBreak/>
        <w:t>Contents</w:t>
      </w:r>
    </w:p>
    <w:p w14:paraId="525B35F6" w14:textId="1600C4A0" w:rsidR="00081D62" w:rsidRPr="00081D62" w:rsidRDefault="00081D62" w:rsidP="004D36D4">
      <w:pPr>
        <w:spacing w:line="360" w:lineRule="auto"/>
        <w:jc w:val="both"/>
      </w:pPr>
      <w:r w:rsidRPr="00081D62">
        <w:t>Introductio</w:t>
      </w:r>
      <w:r w:rsidR="00A14C8F">
        <w:t>n</w:t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Pr="00081D62">
        <w:t>4</w:t>
      </w:r>
    </w:p>
    <w:p w14:paraId="65822716" w14:textId="47BBDA39" w:rsidR="00081D62" w:rsidRPr="00081D62" w:rsidRDefault="002F25CB" w:rsidP="004D36D4">
      <w:pPr>
        <w:spacing w:line="360" w:lineRule="auto"/>
        <w:jc w:val="both"/>
      </w:pPr>
      <w:r>
        <w:t xml:space="preserve">Supporting </w:t>
      </w:r>
      <w:r w:rsidR="00081D62" w:rsidRPr="00081D62">
        <w:t>Information and Statistic</w:t>
      </w:r>
      <w:r w:rsidR="001A52D2">
        <w:t>s</w:t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081D62" w:rsidRPr="00081D62">
        <w:t>4</w:t>
      </w:r>
    </w:p>
    <w:p w14:paraId="2B9AA4CA" w14:textId="16914295" w:rsidR="00081D62" w:rsidRPr="00081D62" w:rsidRDefault="00081D62" w:rsidP="004D36D4">
      <w:pPr>
        <w:spacing w:line="360" w:lineRule="auto"/>
        <w:jc w:val="both"/>
      </w:pPr>
      <w:r w:rsidRPr="00081D62">
        <w:t>Evaluation of Current Structure</w:t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1A52D2">
        <w:tab/>
      </w:r>
      <w:r w:rsidR="00A14C8F">
        <w:tab/>
      </w:r>
      <w:r w:rsidR="0007561D">
        <w:t>7</w:t>
      </w:r>
    </w:p>
    <w:p w14:paraId="7FAC790C" w14:textId="5E8E9EE4" w:rsidR="00081D62" w:rsidRPr="00081D62" w:rsidRDefault="00081D62" w:rsidP="004D36D4">
      <w:pPr>
        <w:spacing w:line="360" w:lineRule="auto"/>
        <w:jc w:val="both"/>
      </w:pPr>
      <w:r w:rsidRPr="00081D62">
        <w:t>Conclusion</w:t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07561D">
        <w:t>8</w:t>
      </w:r>
    </w:p>
    <w:p w14:paraId="45D08520" w14:textId="17E2E283" w:rsidR="00081D62" w:rsidRPr="00081D62" w:rsidRDefault="00081D62" w:rsidP="004D36D4">
      <w:pPr>
        <w:spacing w:line="360" w:lineRule="auto"/>
        <w:jc w:val="both"/>
      </w:pPr>
      <w:r w:rsidRPr="00081D62">
        <w:t>Recommendations</w:t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7F6458">
        <w:t>9</w:t>
      </w:r>
    </w:p>
    <w:p w14:paraId="7A8B335D" w14:textId="239792B1" w:rsidR="00081D62" w:rsidRPr="00081D62" w:rsidRDefault="00081D62" w:rsidP="004D36D4">
      <w:pPr>
        <w:spacing w:line="360" w:lineRule="auto"/>
        <w:jc w:val="both"/>
      </w:pPr>
      <w:r w:rsidRPr="00081D62">
        <w:t>Reference list</w:t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A14C8F">
        <w:tab/>
      </w:r>
      <w:r w:rsidR="00995E5A">
        <w:t xml:space="preserve">           </w:t>
      </w:r>
      <w:r w:rsidR="0007561D">
        <w:t xml:space="preserve">   10</w:t>
      </w:r>
    </w:p>
    <w:p w14:paraId="5A833703" w14:textId="77777777" w:rsidR="00081D62" w:rsidRPr="00081D62" w:rsidRDefault="00081D62" w:rsidP="004D36D4">
      <w:pPr>
        <w:spacing w:line="360" w:lineRule="auto"/>
        <w:rPr>
          <w:u w:val="single"/>
        </w:rPr>
      </w:pPr>
    </w:p>
    <w:p w14:paraId="627E00AA" w14:textId="77777777" w:rsidR="00081D62" w:rsidRPr="00081D62" w:rsidRDefault="00081D62" w:rsidP="004D36D4">
      <w:pPr>
        <w:spacing w:line="360" w:lineRule="auto"/>
        <w:rPr>
          <w:u w:val="single"/>
        </w:rPr>
      </w:pPr>
    </w:p>
    <w:p w14:paraId="06DC3D64" w14:textId="1F5EF7E3" w:rsidR="001A52D2" w:rsidRDefault="001A52D2" w:rsidP="004D36D4">
      <w:pPr>
        <w:spacing w:line="360" w:lineRule="auto"/>
        <w:rPr>
          <w:u w:val="single"/>
        </w:rPr>
      </w:pPr>
      <w:r>
        <w:rPr>
          <w:u w:val="single"/>
        </w:rPr>
        <w:br w:type="page"/>
      </w:r>
    </w:p>
    <w:p w14:paraId="09FAB802" w14:textId="7FFCC8B7" w:rsidR="00DC5591" w:rsidRDefault="00DC5591" w:rsidP="004D36D4">
      <w:pPr>
        <w:spacing w:line="360" w:lineRule="auto"/>
        <w:rPr>
          <w:u w:val="single"/>
        </w:rPr>
      </w:pPr>
      <w:r w:rsidRPr="00DC5591">
        <w:rPr>
          <w:u w:val="single"/>
        </w:rPr>
        <w:lastRenderedPageBreak/>
        <w:t xml:space="preserve">Introduction </w:t>
      </w:r>
    </w:p>
    <w:p w14:paraId="067CB1DD" w14:textId="420385C9" w:rsidR="008E6A06" w:rsidRDefault="00DC5591" w:rsidP="004D36D4">
      <w:pPr>
        <w:spacing w:line="360" w:lineRule="auto"/>
        <w:rPr>
          <w:rFonts w:cstheme="minorHAnsi"/>
        </w:rPr>
      </w:pPr>
      <w:r>
        <w:t xml:space="preserve">The National Health Service </w:t>
      </w:r>
      <w:r w:rsidR="008E6A06">
        <w:t xml:space="preserve">(NHS) </w:t>
      </w:r>
      <w:r>
        <w:t>was founded in Wales on the 5</w:t>
      </w:r>
      <w:r w:rsidRPr="00316CCB">
        <w:rPr>
          <w:vertAlign w:val="superscript"/>
        </w:rPr>
        <w:t>th</w:t>
      </w:r>
      <w:r>
        <w:t xml:space="preserve"> July 1948</w:t>
      </w:r>
      <w:r w:rsidR="00D658ED">
        <w:t xml:space="preserve"> (Health in Wales, 2019)</w:t>
      </w:r>
      <w:r>
        <w:t>.</w:t>
      </w:r>
      <w:r w:rsidR="0076178A">
        <w:t xml:space="preserve"> </w:t>
      </w:r>
      <w:r w:rsidR="003F6315">
        <w:t xml:space="preserve">In its original structure, the service </w:t>
      </w:r>
      <w:r w:rsidR="0076178A">
        <w:t xml:space="preserve">was split into three main parts </w:t>
      </w:r>
      <w:r w:rsidR="001806F9">
        <w:t>comprising ‘</w:t>
      </w:r>
      <w:r w:rsidR="0076178A">
        <w:t>Primary Care</w:t>
      </w:r>
      <w:r w:rsidR="003F6315">
        <w:t>’</w:t>
      </w:r>
      <w:r w:rsidR="0076178A">
        <w:t xml:space="preserve">, </w:t>
      </w:r>
      <w:r w:rsidR="003F6315">
        <w:t>‘</w:t>
      </w:r>
      <w:r w:rsidR="0076178A">
        <w:t xml:space="preserve">Community </w:t>
      </w:r>
      <w:r w:rsidR="003F6315">
        <w:t>S</w:t>
      </w:r>
      <w:r w:rsidR="0076178A">
        <w:t>ervices</w:t>
      </w:r>
      <w:r w:rsidR="003F6315">
        <w:t>’</w:t>
      </w:r>
      <w:r w:rsidR="0076178A">
        <w:t xml:space="preserve"> and </w:t>
      </w:r>
      <w:r w:rsidR="003F6315">
        <w:t>‘</w:t>
      </w:r>
      <w:r w:rsidR="001A52D2">
        <w:t>Hospital S</w:t>
      </w:r>
      <w:r w:rsidR="0076178A">
        <w:t>ervices</w:t>
      </w:r>
      <w:r w:rsidR="003F6315">
        <w:t>’</w:t>
      </w:r>
      <w:r w:rsidR="0076178A">
        <w:t>. The</w:t>
      </w:r>
      <w:r w:rsidR="003F6315">
        <w:t>se</w:t>
      </w:r>
      <w:r w:rsidR="0076178A">
        <w:t xml:space="preserve"> three </w:t>
      </w:r>
      <w:r w:rsidR="003F6315">
        <w:t>segments</w:t>
      </w:r>
      <w:r w:rsidR="0076178A">
        <w:t xml:space="preserve"> were referred to as the </w:t>
      </w:r>
      <w:r w:rsidR="003F6315">
        <w:t>‘</w:t>
      </w:r>
      <w:r w:rsidR="0076178A">
        <w:t>Tripartite System</w:t>
      </w:r>
      <w:r w:rsidR="003F6315">
        <w:t>’</w:t>
      </w:r>
      <w:r w:rsidR="0076178A">
        <w:t xml:space="preserve"> and </w:t>
      </w:r>
      <w:r w:rsidR="0076178A" w:rsidRPr="00834D7B">
        <w:rPr>
          <w:rFonts w:cstheme="minorHAnsi"/>
        </w:rPr>
        <w:t xml:space="preserve">remained </w:t>
      </w:r>
      <w:r w:rsidR="008E6A06">
        <w:rPr>
          <w:rFonts w:cstheme="minorHAnsi"/>
        </w:rPr>
        <w:t>effectively unaltered</w:t>
      </w:r>
      <w:r w:rsidR="0076178A" w:rsidRPr="00834D7B">
        <w:rPr>
          <w:rFonts w:cstheme="minorHAnsi"/>
        </w:rPr>
        <w:t xml:space="preserve"> until 1978</w:t>
      </w:r>
      <w:r w:rsidR="006216EA">
        <w:rPr>
          <w:rFonts w:cstheme="minorHAnsi"/>
        </w:rPr>
        <w:t xml:space="preserve"> </w:t>
      </w:r>
      <w:r w:rsidR="006216EA">
        <w:t>(Health in Wales, 2019)</w:t>
      </w:r>
      <w:r w:rsidR="0076178A" w:rsidRPr="00834D7B">
        <w:rPr>
          <w:rFonts w:cstheme="minorHAnsi"/>
        </w:rPr>
        <w:t xml:space="preserve">. By 1950, the </w:t>
      </w:r>
      <w:r w:rsidR="008E6A06">
        <w:rPr>
          <w:rFonts w:cstheme="minorHAnsi"/>
        </w:rPr>
        <w:t xml:space="preserve">impact and costs of the </w:t>
      </w:r>
      <w:r w:rsidR="0076178A" w:rsidRPr="00834D7B">
        <w:rPr>
          <w:rFonts w:cstheme="minorHAnsi"/>
        </w:rPr>
        <w:t xml:space="preserve">NHS had greatly surpassed </w:t>
      </w:r>
      <w:r w:rsidR="0076178A" w:rsidRPr="000A0DB0">
        <w:rPr>
          <w:rFonts w:cstheme="minorHAnsi"/>
        </w:rPr>
        <w:t xml:space="preserve">what the government had </w:t>
      </w:r>
      <w:r w:rsidR="008E6A06">
        <w:rPr>
          <w:rFonts w:cstheme="minorHAnsi"/>
        </w:rPr>
        <w:t xml:space="preserve">initially </w:t>
      </w:r>
      <w:r w:rsidR="0076178A" w:rsidRPr="000A0DB0">
        <w:rPr>
          <w:rFonts w:cstheme="minorHAnsi"/>
        </w:rPr>
        <w:t xml:space="preserve">expected. As a result, </w:t>
      </w:r>
      <w:r w:rsidR="003519D3" w:rsidRPr="000A0DB0">
        <w:rPr>
          <w:rFonts w:cstheme="minorHAnsi"/>
        </w:rPr>
        <w:t xml:space="preserve">dental and optical care charges were </w:t>
      </w:r>
      <w:r w:rsidR="008E6A06">
        <w:rPr>
          <w:rFonts w:cstheme="minorHAnsi"/>
        </w:rPr>
        <w:t>(re-)</w:t>
      </w:r>
      <w:r w:rsidR="003519D3" w:rsidRPr="000A0DB0">
        <w:rPr>
          <w:rFonts w:cstheme="minorHAnsi"/>
        </w:rPr>
        <w:t xml:space="preserve">introducing in 1951. </w:t>
      </w:r>
      <w:r w:rsidR="008E6A06">
        <w:rPr>
          <w:rFonts w:cstheme="minorHAnsi"/>
        </w:rPr>
        <w:t xml:space="preserve">The following </w:t>
      </w:r>
      <w:r w:rsidR="001806F9">
        <w:rPr>
          <w:rFonts w:cstheme="minorHAnsi"/>
        </w:rPr>
        <w:t xml:space="preserve">year </w:t>
      </w:r>
      <w:r w:rsidR="001806F9" w:rsidRPr="000A0DB0">
        <w:rPr>
          <w:rFonts w:cstheme="minorHAnsi"/>
        </w:rPr>
        <w:t>also</w:t>
      </w:r>
      <w:r w:rsidR="003519D3" w:rsidRPr="000A0DB0">
        <w:rPr>
          <w:rFonts w:cstheme="minorHAnsi"/>
        </w:rPr>
        <w:t xml:space="preserve"> </w:t>
      </w:r>
      <w:r w:rsidR="008E6A06">
        <w:rPr>
          <w:rFonts w:cstheme="minorHAnsi"/>
        </w:rPr>
        <w:t xml:space="preserve">saw the introduction </w:t>
      </w:r>
      <w:r w:rsidR="001806F9">
        <w:rPr>
          <w:rFonts w:cstheme="minorHAnsi"/>
        </w:rPr>
        <w:t xml:space="preserve">of </w:t>
      </w:r>
      <w:r w:rsidR="001806F9" w:rsidRPr="000A0DB0">
        <w:rPr>
          <w:rFonts w:cstheme="minorHAnsi"/>
        </w:rPr>
        <w:t>prescription</w:t>
      </w:r>
      <w:r w:rsidR="003519D3" w:rsidRPr="000A0DB0">
        <w:rPr>
          <w:rFonts w:cstheme="minorHAnsi"/>
        </w:rPr>
        <w:t xml:space="preserve"> </w:t>
      </w:r>
      <w:r w:rsidR="001806F9" w:rsidRPr="000A0DB0">
        <w:rPr>
          <w:rFonts w:cstheme="minorHAnsi"/>
        </w:rPr>
        <w:t>charges</w:t>
      </w:r>
      <w:r w:rsidR="006216EA">
        <w:rPr>
          <w:rFonts w:cstheme="minorHAnsi"/>
        </w:rPr>
        <w:t xml:space="preserve"> </w:t>
      </w:r>
      <w:r w:rsidR="006216EA">
        <w:t>(Health in Wales, 2019)</w:t>
      </w:r>
      <w:r w:rsidR="001806F9" w:rsidRPr="000A0DB0">
        <w:rPr>
          <w:rFonts w:cstheme="minorHAnsi"/>
        </w:rPr>
        <w:t>.</w:t>
      </w:r>
    </w:p>
    <w:p w14:paraId="1A315E52" w14:textId="3F3D0150" w:rsidR="000A0DB0" w:rsidRDefault="001A52D2" w:rsidP="004D36D4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000000"/>
          <w:lang w:eastAsia="en-GB"/>
        </w:rPr>
      </w:pPr>
      <w:r>
        <w:rPr>
          <w:rFonts w:eastAsia="Times New Roman" w:cstheme="minorHAnsi"/>
          <w:color w:val="000000"/>
          <w:lang w:eastAsia="en-GB"/>
        </w:rPr>
        <w:t>Since 2009</w:t>
      </w:r>
      <w:r w:rsidR="000A0DB0">
        <w:rPr>
          <w:rFonts w:eastAsia="Times New Roman" w:cstheme="minorHAnsi"/>
          <w:color w:val="000000"/>
          <w:lang w:eastAsia="en-GB"/>
        </w:rPr>
        <w:t xml:space="preserve"> there </w:t>
      </w:r>
      <w:r w:rsidR="0030681B">
        <w:rPr>
          <w:rFonts w:eastAsia="Times New Roman" w:cstheme="minorHAnsi"/>
          <w:color w:val="000000"/>
          <w:lang w:eastAsia="en-GB"/>
        </w:rPr>
        <w:t xml:space="preserve">has been further rationalisation of services and structure to improve the </w:t>
      </w:r>
      <w:r>
        <w:rPr>
          <w:rFonts w:eastAsia="Times New Roman" w:cstheme="minorHAnsi"/>
          <w:color w:val="000000"/>
          <w:lang w:eastAsia="en-GB"/>
        </w:rPr>
        <w:t xml:space="preserve">use </w:t>
      </w:r>
      <w:r w:rsidR="0030681B">
        <w:rPr>
          <w:rFonts w:eastAsia="Times New Roman" w:cstheme="minorHAnsi"/>
          <w:color w:val="000000"/>
          <w:lang w:eastAsia="en-GB"/>
        </w:rPr>
        <w:t>efficiency of NHS Wales resources.  Today there are</w:t>
      </w:r>
      <w:r w:rsidR="000A0DB0">
        <w:rPr>
          <w:rFonts w:eastAsia="Times New Roman" w:cstheme="minorHAnsi"/>
          <w:color w:val="000000"/>
          <w:lang w:eastAsia="en-GB"/>
        </w:rPr>
        <w:t xml:space="preserve"> seven </w:t>
      </w:r>
      <w:r>
        <w:rPr>
          <w:rFonts w:eastAsia="Times New Roman" w:cstheme="minorHAnsi"/>
          <w:color w:val="000000"/>
          <w:lang w:eastAsia="en-GB"/>
        </w:rPr>
        <w:t>L</w:t>
      </w:r>
      <w:r w:rsidR="000A0DB0">
        <w:rPr>
          <w:rFonts w:eastAsia="Times New Roman" w:cstheme="minorHAnsi"/>
          <w:color w:val="000000"/>
          <w:lang w:eastAsia="en-GB"/>
        </w:rPr>
        <w:t xml:space="preserve">ocal </w:t>
      </w:r>
      <w:r>
        <w:rPr>
          <w:rFonts w:eastAsia="Times New Roman" w:cstheme="minorHAnsi"/>
          <w:color w:val="000000"/>
          <w:lang w:eastAsia="en-GB"/>
        </w:rPr>
        <w:t>H</w:t>
      </w:r>
      <w:r w:rsidR="000A0DB0">
        <w:rPr>
          <w:rFonts w:eastAsia="Times New Roman" w:cstheme="minorHAnsi"/>
          <w:color w:val="000000"/>
          <w:lang w:eastAsia="en-GB"/>
        </w:rPr>
        <w:t xml:space="preserve">ealth </w:t>
      </w:r>
      <w:r>
        <w:rPr>
          <w:rFonts w:eastAsia="Times New Roman" w:cstheme="minorHAnsi"/>
          <w:color w:val="000000"/>
          <w:lang w:eastAsia="en-GB"/>
        </w:rPr>
        <w:t>B</w:t>
      </w:r>
      <w:r w:rsidR="000A0DB0">
        <w:rPr>
          <w:rFonts w:eastAsia="Times New Roman" w:cstheme="minorHAnsi"/>
          <w:color w:val="000000"/>
          <w:lang w:eastAsia="en-GB"/>
        </w:rPr>
        <w:t>oards</w:t>
      </w:r>
      <w:r w:rsidR="005964FD">
        <w:rPr>
          <w:rFonts w:eastAsia="Times New Roman" w:cstheme="minorHAnsi"/>
          <w:color w:val="000000"/>
          <w:lang w:eastAsia="en-GB"/>
        </w:rPr>
        <w:t xml:space="preserve"> and three NHS Trusts</w:t>
      </w:r>
      <w:r w:rsidR="000A0DB0">
        <w:rPr>
          <w:rFonts w:eastAsia="Times New Roman" w:cstheme="minorHAnsi"/>
          <w:color w:val="000000"/>
          <w:lang w:eastAsia="en-GB"/>
        </w:rPr>
        <w:t xml:space="preserve"> that </w:t>
      </w:r>
      <w:r w:rsidR="00314E22">
        <w:rPr>
          <w:rFonts w:eastAsia="Times New Roman" w:cstheme="minorHAnsi"/>
          <w:color w:val="000000"/>
          <w:lang w:eastAsia="en-GB"/>
        </w:rPr>
        <w:t>b</w:t>
      </w:r>
      <w:r w:rsidR="0030681B">
        <w:rPr>
          <w:rFonts w:eastAsia="Times New Roman" w:cstheme="minorHAnsi"/>
          <w:color w:val="000000"/>
          <w:lang w:eastAsia="en-GB"/>
        </w:rPr>
        <w:t xml:space="preserve">etween them </w:t>
      </w:r>
      <w:r w:rsidR="000A0DB0">
        <w:rPr>
          <w:rFonts w:eastAsia="Times New Roman" w:cstheme="minorHAnsi"/>
          <w:color w:val="000000"/>
          <w:lang w:eastAsia="en-GB"/>
        </w:rPr>
        <w:t xml:space="preserve">prepare, </w:t>
      </w:r>
      <w:r w:rsidR="0030681B">
        <w:rPr>
          <w:rFonts w:eastAsia="Times New Roman" w:cstheme="minorHAnsi"/>
          <w:color w:val="000000"/>
          <w:lang w:eastAsia="en-GB"/>
        </w:rPr>
        <w:t xml:space="preserve">provide, and </w:t>
      </w:r>
      <w:r w:rsidR="000A0DB0">
        <w:rPr>
          <w:rFonts w:eastAsia="Times New Roman" w:cstheme="minorHAnsi"/>
          <w:color w:val="000000"/>
          <w:lang w:eastAsia="en-GB"/>
        </w:rPr>
        <w:t xml:space="preserve">guarantee healthcare </w:t>
      </w:r>
      <w:r w:rsidR="0030681B">
        <w:rPr>
          <w:rFonts w:eastAsia="Times New Roman" w:cstheme="minorHAnsi"/>
          <w:color w:val="000000"/>
          <w:lang w:eastAsia="en-GB"/>
        </w:rPr>
        <w:t xml:space="preserve">services </w:t>
      </w:r>
      <w:r w:rsidR="000A0DB0">
        <w:rPr>
          <w:rFonts w:eastAsia="Times New Roman" w:cstheme="minorHAnsi"/>
          <w:color w:val="000000"/>
          <w:lang w:eastAsia="en-GB"/>
        </w:rPr>
        <w:t>in their area</w:t>
      </w:r>
      <w:r w:rsidR="0030681B">
        <w:rPr>
          <w:rFonts w:eastAsia="Times New Roman" w:cstheme="minorHAnsi"/>
          <w:color w:val="000000"/>
          <w:lang w:eastAsia="en-GB"/>
        </w:rPr>
        <w:t>s</w:t>
      </w:r>
      <w:r w:rsidR="000A0DB0">
        <w:rPr>
          <w:rFonts w:eastAsia="Times New Roman" w:cstheme="minorHAnsi"/>
          <w:color w:val="000000"/>
          <w:lang w:eastAsia="en-GB"/>
        </w:rPr>
        <w:t>. Th</w:t>
      </w:r>
      <w:r w:rsidR="00314E22">
        <w:rPr>
          <w:rFonts w:eastAsia="Times New Roman" w:cstheme="minorHAnsi"/>
          <w:color w:val="000000"/>
          <w:lang w:eastAsia="en-GB"/>
        </w:rPr>
        <w:t>ese ten healthcare organisations</w:t>
      </w:r>
      <w:r w:rsidR="000A0DB0">
        <w:rPr>
          <w:rFonts w:eastAsia="Times New Roman" w:cstheme="minorHAnsi"/>
          <w:color w:val="000000"/>
          <w:lang w:eastAsia="en-GB"/>
        </w:rPr>
        <w:t xml:space="preserve"> </w:t>
      </w:r>
      <w:r w:rsidR="00314E22">
        <w:rPr>
          <w:rFonts w:eastAsia="Times New Roman" w:cstheme="minorHAnsi"/>
          <w:color w:val="000000"/>
          <w:lang w:eastAsia="en-GB"/>
        </w:rPr>
        <w:t xml:space="preserve">have </w:t>
      </w:r>
      <w:r w:rsidR="000A0DB0">
        <w:rPr>
          <w:rFonts w:eastAsia="Times New Roman" w:cstheme="minorHAnsi"/>
          <w:color w:val="000000"/>
          <w:lang w:eastAsia="en-GB"/>
        </w:rPr>
        <w:t>replaced the</w:t>
      </w:r>
      <w:r>
        <w:rPr>
          <w:rFonts w:eastAsia="Times New Roman" w:cstheme="minorHAnsi"/>
          <w:color w:val="000000"/>
          <w:lang w:eastAsia="en-GB"/>
        </w:rPr>
        <w:t xml:space="preserve"> </w:t>
      </w:r>
      <w:r w:rsidR="004B2299">
        <w:rPr>
          <w:rFonts w:eastAsia="Times New Roman" w:cstheme="minorHAnsi"/>
          <w:color w:val="000000"/>
          <w:lang w:eastAsia="en-GB"/>
        </w:rPr>
        <w:t>twenty-two</w:t>
      </w:r>
      <w:r w:rsidR="000A0DB0">
        <w:rPr>
          <w:rFonts w:eastAsia="Times New Roman" w:cstheme="minorHAnsi"/>
          <w:color w:val="000000"/>
          <w:lang w:eastAsia="en-GB"/>
        </w:rPr>
        <w:t xml:space="preserve"> </w:t>
      </w:r>
      <w:r>
        <w:rPr>
          <w:rFonts w:eastAsia="Times New Roman" w:cstheme="minorHAnsi"/>
          <w:color w:val="000000"/>
          <w:lang w:eastAsia="en-GB"/>
        </w:rPr>
        <w:t>L</w:t>
      </w:r>
      <w:r w:rsidR="000A0DB0">
        <w:rPr>
          <w:rFonts w:eastAsia="Times New Roman" w:cstheme="minorHAnsi"/>
          <w:color w:val="000000"/>
          <w:lang w:eastAsia="en-GB"/>
        </w:rPr>
        <w:t xml:space="preserve">ocal </w:t>
      </w:r>
      <w:r>
        <w:rPr>
          <w:rFonts w:eastAsia="Times New Roman" w:cstheme="minorHAnsi"/>
          <w:color w:val="000000"/>
          <w:lang w:eastAsia="en-GB"/>
        </w:rPr>
        <w:t>H</w:t>
      </w:r>
      <w:r w:rsidR="000A0DB0">
        <w:rPr>
          <w:rFonts w:eastAsia="Times New Roman" w:cstheme="minorHAnsi"/>
          <w:color w:val="000000"/>
          <w:lang w:eastAsia="en-GB"/>
        </w:rPr>
        <w:t xml:space="preserve">eath </w:t>
      </w:r>
      <w:r>
        <w:rPr>
          <w:rFonts w:eastAsia="Times New Roman" w:cstheme="minorHAnsi"/>
          <w:color w:val="000000"/>
          <w:lang w:eastAsia="en-GB"/>
        </w:rPr>
        <w:t>B</w:t>
      </w:r>
      <w:r w:rsidR="000A0DB0">
        <w:rPr>
          <w:rFonts w:eastAsia="Times New Roman" w:cstheme="minorHAnsi"/>
          <w:color w:val="000000"/>
          <w:lang w:eastAsia="en-GB"/>
        </w:rPr>
        <w:t xml:space="preserve">oards and </w:t>
      </w:r>
      <w:r>
        <w:rPr>
          <w:rFonts w:eastAsia="Times New Roman" w:cstheme="minorHAnsi"/>
          <w:color w:val="000000"/>
          <w:lang w:eastAsia="en-GB"/>
        </w:rPr>
        <w:t>seven</w:t>
      </w:r>
      <w:r w:rsidR="000A0DB0">
        <w:rPr>
          <w:rFonts w:eastAsia="Times New Roman" w:cstheme="minorHAnsi"/>
          <w:color w:val="000000"/>
          <w:lang w:eastAsia="en-GB"/>
        </w:rPr>
        <w:t xml:space="preserve"> </w:t>
      </w:r>
      <w:r w:rsidR="005964FD">
        <w:rPr>
          <w:rFonts w:eastAsia="Times New Roman" w:cstheme="minorHAnsi"/>
          <w:color w:val="000000"/>
          <w:lang w:eastAsia="en-GB"/>
        </w:rPr>
        <w:t>NHS trusts th</w:t>
      </w:r>
      <w:r>
        <w:rPr>
          <w:rFonts w:eastAsia="Times New Roman" w:cstheme="minorHAnsi"/>
          <w:color w:val="000000"/>
          <w:lang w:eastAsia="en-GB"/>
        </w:rPr>
        <w:t>at carried out these services</w:t>
      </w:r>
      <w:r w:rsidR="005964FD">
        <w:rPr>
          <w:rFonts w:eastAsia="Times New Roman" w:cstheme="minorHAnsi"/>
          <w:color w:val="000000"/>
          <w:lang w:eastAsia="en-GB"/>
        </w:rPr>
        <w:t xml:space="preserve"> </w:t>
      </w:r>
      <w:r w:rsidR="00314E22">
        <w:rPr>
          <w:rFonts w:eastAsia="Times New Roman" w:cstheme="minorHAnsi"/>
          <w:color w:val="000000"/>
          <w:lang w:eastAsia="en-GB"/>
        </w:rPr>
        <w:t xml:space="preserve">pre-restructuring </w:t>
      </w:r>
      <w:r w:rsidR="005964FD" w:rsidRPr="000A0DB0">
        <w:rPr>
          <w:rFonts w:cstheme="minorHAnsi"/>
        </w:rPr>
        <w:t>(Health in Wales, 2019)</w:t>
      </w:r>
      <w:r w:rsidR="005964FD">
        <w:rPr>
          <w:rFonts w:eastAsia="Times New Roman" w:cstheme="minorHAnsi"/>
          <w:color w:val="000000"/>
          <w:lang w:eastAsia="en-GB"/>
        </w:rPr>
        <w:t>.</w:t>
      </w:r>
      <w:r w:rsidR="000A0DB0">
        <w:rPr>
          <w:rFonts w:eastAsia="Times New Roman" w:cstheme="minorHAnsi"/>
          <w:color w:val="000000"/>
          <w:lang w:eastAsia="en-GB"/>
        </w:rPr>
        <w:t xml:space="preserve">  </w:t>
      </w:r>
    </w:p>
    <w:p w14:paraId="7869AC7E" w14:textId="40D7A2F4" w:rsidR="005964FD" w:rsidRPr="000A0DB0" w:rsidRDefault="002F25CB" w:rsidP="004D36D4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000000"/>
          <w:u w:val="single"/>
          <w:lang w:eastAsia="en-GB"/>
        </w:rPr>
      </w:pPr>
      <w:r>
        <w:rPr>
          <w:rFonts w:eastAsia="Times New Roman" w:cstheme="minorHAnsi"/>
          <w:color w:val="000000"/>
          <w:u w:val="single"/>
          <w:lang w:eastAsia="en-GB"/>
        </w:rPr>
        <w:t xml:space="preserve">Supporting </w:t>
      </w:r>
      <w:r w:rsidR="005964FD" w:rsidRPr="005964FD">
        <w:rPr>
          <w:rFonts w:eastAsia="Times New Roman" w:cstheme="minorHAnsi"/>
          <w:color w:val="000000"/>
          <w:u w:val="single"/>
          <w:lang w:eastAsia="en-GB"/>
        </w:rPr>
        <w:t xml:space="preserve">Information and Statistics </w:t>
      </w:r>
    </w:p>
    <w:p w14:paraId="68CF6675" w14:textId="649BD86B" w:rsidR="005964FD" w:rsidRDefault="005964FD" w:rsidP="004D36D4">
      <w:pPr>
        <w:spacing w:line="360" w:lineRule="auto"/>
        <w:rPr>
          <w:rFonts w:eastAsia="Times New Roman" w:cstheme="minorHAnsi"/>
          <w:color w:val="000000"/>
          <w:lang w:eastAsia="en-GB"/>
        </w:rPr>
      </w:pPr>
      <w:r>
        <w:rPr>
          <w:rFonts w:cstheme="minorHAnsi"/>
        </w:rPr>
        <w:t xml:space="preserve">In </w:t>
      </w:r>
      <w:r w:rsidR="002F25CB">
        <w:rPr>
          <w:rFonts w:cstheme="minorHAnsi"/>
        </w:rPr>
        <w:t xml:space="preserve">an effort to prepare </w:t>
      </w:r>
      <w:r>
        <w:rPr>
          <w:rFonts w:cstheme="minorHAnsi"/>
        </w:rPr>
        <w:t xml:space="preserve">the NHS </w:t>
      </w:r>
      <w:r w:rsidR="002F25CB">
        <w:rPr>
          <w:rFonts w:cstheme="minorHAnsi"/>
        </w:rPr>
        <w:t xml:space="preserve">in Wales </w:t>
      </w:r>
      <w:r>
        <w:rPr>
          <w:rFonts w:cstheme="minorHAnsi"/>
        </w:rPr>
        <w:t xml:space="preserve">to cope with a rising and aging population, </w:t>
      </w:r>
      <w:r w:rsidR="002F25CB">
        <w:rPr>
          <w:rFonts w:cstheme="minorHAnsi"/>
        </w:rPr>
        <w:t xml:space="preserve">a series of major organisational and structural </w:t>
      </w:r>
      <w:r>
        <w:rPr>
          <w:rFonts w:cstheme="minorHAnsi"/>
        </w:rPr>
        <w:t xml:space="preserve">changes </w:t>
      </w:r>
      <w:r w:rsidR="002F25CB">
        <w:rPr>
          <w:rFonts w:cstheme="minorHAnsi"/>
        </w:rPr>
        <w:t xml:space="preserve">were implemented </w:t>
      </w:r>
      <w:r>
        <w:rPr>
          <w:rFonts w:cstheme="minorHAnsi"/>
        </w:rPr>
        <w:t>in 2009. As a</w:t>
      </w:r>
      <w:r w:rsidR="002F25CB">
        <w:rPr>
          <w:rFonts w:cstheme="minorHAnsi"/>
        </w:rPr>
        <w:t>n outcome</w:t>
      </w:r>
      <w:r>
        <w:rPr>
          <w:rFonts w:cstheme="minorHAnsi"/>
        </w:rPr>
        <w:t xml:space="preserve">, </w:t>
      </w:r>
      <w:r w:rsidR="00504113">
        <w:rPr>
          <w:rFonts w:eastAsia="Times New Roman" w:cstheme="minorHAnsi"/>
          <w:color w:val="000000"/>
          <w:lang w:eastAsia="en-GB"/>
        </w:rPr>
        <w:t>seven L</w:t>
      </w:r>
      <w:r>
        <w:rPr>
          <w:rFonts w:eastAsia="Times New Roman" w:cstheme="minorHAnsi"/>
          <w:color w:val="000000"/>
          <w:lang w:eastAsia="en-GB"/>
        </w:rPr>
        <w:t xml:space="preserve">ocal </w:t>
      </w:r>
      <w:r w:rsidR="00504113">
        <w:rPr>
          <w:rFonts w:eastAsia="Times New Roman" w:cstheme="minorHAnsi"/>
          <w:color w:val="000000"/>
          <w:lang w:eastAsia="en-GB"/>
        </w:rPr>
        <w:t>H</w:t>
      </w:r>
      <w:r>
        <w:rPr>
          <w:rFonts w:eastAsia="Times New Roman" w:cstheme="minorHAnsi"/>
          <w:color w:val="000000"/>
          <w:lang w:eastAsia="en-GB"/>
        </w:rPr>
        <w:t xml:space="preserve">ealth </w:t>
      </w:r>
      <w:r w:rsidR="00504113">
        <w:rPr>
          <w:rFonts w:eastAsia="Times New Roman" w:cstheme="minorHAnsi"/>
          <w:color w:val="000000"/>
          <w:lang w:eastAsia="en-GB"/>
        </w:rPr>
        <w:t>B</w:t>
      </w:r>
      <w:r>
        <w:rPr>
          <w:rFonts w:eastAsia="Times New Roman" w:cstheme="minorHAnsi"/>
          <w:color w:val="000000"/>
          <w:lang w:eastAsia="en-GB"/>
        </w:rPr>
        <w:t xml:space="preserve">oards and three NHS Trusts were </w:t>
      </w:r>
      <w:r w:rsidR="002F25CB">
        <w:rPr>
          <w:rFonts w:eastAsia="Times New Roman" w:cstheme="minorHAnsi"/>
          <w:color w:val="000000"/>
          <w:lang w:eastAsia="en-GB"/>
        </w:rPr>
        <w:t>established</w:t>
      </w:r>
      <w:r w:rsidR="00507225">
        <w:rPr>
          <w:rFonts w:eastAsia="Times New Roman" w:cstheme="minorHAnsi"/>
          <w:color w:val="000000"/>
          <w:lang w:eastAsia="en-GB"/>
        </w:rPr>
        <w:t xml:space="preserve"> </w:t>
      </w:r>
      <w:r w:rsidR="00507225" w:rsidRPr="000A0DB0">
        <w:rPr>
          <w:rFonts w:cstheme="minorHAnsi"/>
        </w:rPr>
        <w:t>(Health in Wales, 2019)</w:t>
      </w:r>
      <w:r>
        <w:rPr>
          <w:rFonts w:eastAsia="Times New Roman" w:cstheme="minorHAnsi"/>
          <w:color w:val="000000"/>
          <w:lang w:eastAsia="en-GB"/>
        </w:rPr>
        <w:t>. The seven local heath boards</w:t>
      </w:r>
      <w:r w:rsidR="001D1B91">
        <w:rPr>
          <w:rFonts w:eastAsia="Times New Roman" w:cstheme="minorHAnsi"/>
          <w:color w:val="000000"/>
          <w:lang w:eastAsia="en-GB"/>
        </w:rPr>
        <w:t xml:space="preserve"> comprise</w:t>
      </w:r>
      <w:r>
        <w:rPr>
          <w:rFonts w:eastAsia="Times New Roman" w:cstheme="minorHAnsi"/>
          <w:color w:val="000000"/>
          <w:lang w:eastAsia="en-GB"/>
        </w:rPr>
        <w:t>:</w:t>
      </w:r>
    </w:p>
    <w:p w14:paraId="4F06CB74" w14:textId="74386D0B" w:rsidR="005964FD" w:rsidRPr="005964FD" w:rsidRDefault="005964FD" w:rsidP="004D36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5964FD">
        <w:rPr>
          <w:rFonts w:cstheme="minorHAnsi"/>
          <w:color w:val="000000"/>
        </w:rPr>
        <w:t>Aneurin Bevan Health Board</w:t>
      </w:r>
      <w:r w:rsidR="00BC06C7">
        <w:rPr>
          <w:rFonts w:cstheme="minorHAnsi"/>
          <w:color w:val="000000"/>
        </w:rPr>
        <w:t>,</w:t>
      </w:r>
    </w:p>
    <w:p w14:paraId="52B80AF1" w14:textId="56084DC3" w:rsidR="005964FD" w:rsidRPr="005964FD" w:rsidRDefault="005964FD" w:rsidP="004D36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5964FD">
        <w:rPr>
          <w:rFonts w:cstheme="minorHAnsi"/>
          <w:color w:val="000000"/>
        </w:rPr>
        <w:t>Abertawe Bro Morgannwg University Health Board</w:t>
      </w:r>
      <w:r w:rsidR="00BC06C7">
        <w:rPr>
          <w:rFonts w:cstheme="minorHAnsi"/>
          <w:color w:val="000000"/>
        </w:rPr>
        <w:t>,</w:t>
      </w:r>
    </w:p>
    <w:p w14:paraId="798890C5" w14:textId="71325D18" w:rsidR="005964FD" w:rsidRPr="005964FD" w:rsidRDefault="005964FD" w:rsidP="004D36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5964FD">
        <w:rPr>
          <w:rFonts w:cstheme="minorHAnsi"/>
          <w:color w:val="000000"/>
        </w:rPr>
        <w:t>Cardiff &amp; Vale University Health Board</w:t>
      </w:r>
      <w:r w:rsidR="00BC06C7">
        <w:rPr>
          <w:rFonts w:cstheme="minorHAnsi"/>
          <w:color w:val="000000"/>
        </w:rPr>
        <w:t>,</w:t>
      </w:r>
    </w:p>
    <w:p w14:paraId="0726D1E0" w14:textId="58DD7F5B" w:rsidR="005964FD" w:rsidRPr="005964FD" w:rsidRDefault="005964FD" w:rsidP="004D36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5964FD">
        <w:rPr>
          <w:rFonts w:cstheme="minorHAnsi"/>
          <w:color w:val="000000"/>
        </w:rPr>
        <w:t xml:space="preserve">Hywel </w:t>
      </w:r>
      <w:proofErr w:type="spellStart"/>
      <w:r w:rsidRPr="005964FD">
        <w:rPr>
          <w:rFonts w:cstheme="minorHAnsi"/>
          <w:color w:val="000000"/>
        </w:rPr>
        <w:t>Dda</w:t>
      </w:r>
      <w:proofErr w:type="spellEnd"/>
      <w:r w:rsidRPr="005964FD">
        <w:rPr>
          <w:rFonts w:cstheme="minorHAnsi"/>
          <w:color w:val="000000"/>
        </w:rPr>
        <w:t xml:space="preserve"> Health Board</w:t>
      </w:r>
      <w:r w:rsidR="00BC06C7">
        <w:rPr>
          <w:rFonts w:cstheme="minorHAnsi"/>
          <w:color w:val="000000"/>
        </w:rPr>
        <w:t>,</w:t>
      </w:r>
    </w:p>
    <w:p w14:paraId="774E3F09" w14:textId="55A5B2F7" w:rsidR="005964FD" w:rsidRPr="005964FD" w:rsidRDefault="005964FD" w:rsidP="004D36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5964FD">
        <w:rPr>
          <w:rFonts w:cstheme="minorHAnsi"/>
          <w:color w:val="000000"/>
        </w:rPr>
        <w:t xml:space="preserve">Cwm </w:t>
      </w:r>
      <w:proofErr w:type="spellStart"/>
      <w:r w:rsidRPr="005964FD">
        <w:rPr>
          <w:rFonts w:cstheme="minorHAnsi"/>
          <w:color w:val="000000"/>
        </w:rPr>
        <w:t>Taf</w:t>
      </w:r>
      <w:proofErr w:type="spellEnd"/>
      <w:r w:rsidRPr="005964FD">
        <w:rPr>
          <w:rFonts w:cstheme="minorHAnsi"/>
          <w:color w:val="000000"/>
        </w:rPr>
        <w:t xml:space="preserve"> Health Board</w:t>
      </w:r>
      <w:r w:rsidR="00BC06C7">
        <w:rPr>
          <w:rFonts w:cstheme="minorHAnsi"/>
          <w:color w:val="000000"/>
        </w:rPr>
        <w:t>,</w:t>
      </w:r>
    </w:p>
    <w:p w14:paraId="0FD5331C" w14:textId="589ECBC8" w:rsidR="005964FD" w:rsidRPr="005964FD" w:rsidRDefault="005964FD" w:rsidP="004D36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5964FD">
        <w:rPr>
          <w:rFonts w:cstheme="minorHAnsi"/>
          <w:color w:val="000000"/>
        </w:rPr>
        <w:t>Betsi Cadwaladr University Health Board</w:t>
      </w:r>
      <w:r w:rsidR="00BC06C7">
        <w:rPr>
          <w:rFonts w:cstheme="minorHAnsi"/>
          <w:color w:val="000000"/>
        </w:rPr>
        <w:t>,</w:t>
      </w:r>
    </w:p>
    <w:p w14:paraId="01166FF3" w14:textId="5EFCA3A0" w:rsidR="005964FD" w:rsidRDefault="005964FD" w:rsidP="004D36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5964FD">
        <w:rPr>
          <w:rFonts w:cstheme="minorHAnsi"/>
          <w:color w:val="000000"/>
        </w:rPr>
        <w:t>Powys Teaching Health Board.</w:t>
      </w:r>
    </w:p>
    <w:p w14:paraId="0908AE39" w14:textId="09849E78" w:rsidR="000819CF" w:rsidRDefault="001D1B91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The </w:t>
      </w:r>
      <w:r w:rsidR="00BC06C7">
        <w:rPr>
          <w:rFonts w:cstheme="minorHAnsi"/>
          <w:color w:val="000000"/>
        </w:rPr>
        <w:t xml:space="preserve">Wales </w:t>
      </w:r>
      <w:r>
        <w:rPr>
          <w:rFonts w:cstheme="minorHAnsi"/>
          <w:color w:val="000000"/>
        </w:rPr>
        <w:t xml:space="preserve">region </w:t>
      </w:r>
      <w:r w:rsidR="00BC06C7">
        <w:rPr>
          <w:rFonts w:cstheme="minorHAnsi"/>
          <w:color w:val="000000"/>
        </w:rPr>
        <w:t>is split up into seven</w:t>
      </w:r>
      <w:r w:rsidR="000819CF">
        <w:rPr>
          <w:rFonts w:cstheme="minorHAnsi"/>
          <w:color w:val="000000"/>
        </w:rPr>
        <w:t xml:space="preserve"> geographical</w:t>
      </w:r>
      <w:r w:rsidR="00BC06C7">
        <w:rPr>
          <w:rFonts w:cstheme="minorHAnsi"/>
          <w:color w:val="000000"/>
        </w:rPr>
        <w:t xml:space="preserve"> sections, each </w:t>
      </w:r>
      <w:r w:rsidR="005E0464">
        <w:rPr>
          <w:rFonts w:cstheme="minorHAnsi"/>
          <w:color w:val="000000"/>
        </w:rPr>
        <w:t>of which has its</w:t>
      </w:r>
      <w:r w:rsidR="00BC06C7">
        <w:rPr>
          <w:rFonts w:cstheme="minorHAnsi"/>
          <w:color w:val="000000"/>
        </w:rPr>
        <w:t xml:space="preserve"> own health board</w:t>
      </w:r>
      <w:r w:rsidR="0025151C">
        <w:rPr>
          <w:rFonts w:cstheme="minorHAnsi"/>
          <w:color w:val="000000"/>
        </w:rPr>
        <w:t>:</w:t>
      </w:r>
    </w:p>
    <w:p w14:paraId="1B5EE415" w14:textId="7F90D69D" w:rsidR="000819CF" w:rsidRPr="0025151C" w:rsidRDefault="000819CF" w:rsidP="004D36D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cs="Arial"/>
          <w:shd w:val="clear" w:color="auto" w:fill="FFFFFF"/>
        </w:rPr>
      </w:pPr>
      <w:r w:rsidRPr="0025151C">
        <w:rPr>
          <w:rFonts w:cstheme="minorHAnsi"/>
        </w:rPr>
        <w:t>Aneurin Bevan Health Board (</w:t>
      </w:r>
      <w:r w:rsidR="005E0464">
        <w:rPr>
          <w:rFonts w:cstheme="minorHAnsi"/>
        </w:rPr>
        <w:t>l</w:t>
      </w:r>
      <w:r w:rsidRPr="0025151C">
        <w:rPr>
          <w:rFonts w:cstheme="minorHAnsi"/>
        </w:rPr>
        <w:t>ocated in South East wales)</w:t>
      </w:r>
      <w:r w:rsidR="005E0464">
        <w:rPr>
          <w:rFonts w:cstheme="minorHAnsi"/>
        </w:rPr>
        <w:t xml:space="preserve"> was established</w:t>
      </w:r>
      <w:r w:rsidRPr="0025151C">
        <w:rPr>
          <w:rFonts w:cstheme="minorHAnsi"/>
        </w:rPr>
        <w:t xml:space="preserve"> in 2009 </w:t>
      </w:r>
      <w:r w:rsidR="005E0464">
        <w:rPr>
          <w:rFonts w:cstheme="minorHAnsi"/>
        </w:rPr>
        <w:t xml:space="preserve">and was created through </w:t>
      </w:r>
      <w:r w:rsidR="001A52D2">
        <w:rPr>
          <w:rFonts w:cstheme="minorHAnsi"/>
        </w:rPr>
        <w:t xml:space="preserve">the </w:t>
      </w:r>
      <w:r w:rsidR="001A52D2" w:rsidRPr="0025151C">
        <w:rPr>
          <w:rFonts w:cstheme="minorHAnsi"/>
        </w:rPr>
        <w:t>unification</w:t>
      </w:r>
      <w:r w:rsidRPr="0025151C">
        <w:rPr>
          <w:rFonts w:cstheme="minorHAnsi"/>
        </w:rPr>
        <w:t xml:space="preserve"> of a number of different local health boards. Its </w:t>
      </w:r>
      <w:r w:rsidRPr="0025151C">
        <w:rPr>
          <w:rFonts w:cs="Arial"/>
          <w:shd w:val="clear" w:color="auto" w:fill="FFFFFF"/>
        </w:rPr>
        <w:t xml:space="preserve">catchment </w:t>
      </w:r>
      <w:r w:rsidRPr="0025151C">
        <w:rPr>
          <w:rFonts w:cs="Arial"/>
          <w:shd w:val="clear" w:color="auto" w:fill="FFFFFF"/>
        </w:rPr>
        <w:lastRenderedPageBreak/>
        <w:t>area for healthcare services co</w:t>
      </w:r>
      <w:r w:rsidR="005E0464">
        <w:rPr>
          <w:rFonts w:cs="Arial"/>
          <w:shd w:val="clear" w:color="auto" w:fill="FFFFFF"/>
        </w:rPr>
        <w:t>vers</w:t>
      </w:r>
      <w:r w:rsidRPr="0025151C">
        <w:rPr>
          <w:rFonts w:cs="Arial"/>
          <w:shd w:val="clear" w:color="auto" w:fill="FFFFFF"/>
        </w:rPr>
        <w:t xml:space="preserve"> a population of approximately 600,000</w:t>
      </w:r>
      <w:r w:rsidR="007D2575" w:rsidRPr="0025151C">
        <w:rPr>
          <w:rFonts w:cs="Arial"/>
          <w:shd w:val="clear" w:color="auto" w:fill="FFFFFF"/>
        </w:rPr>
        <w:t xml:space="preserve"> </w:t>
      </w:r>
      <w:r w:rsidR="00A05982">
        <w:rPr>
          <w:rFonts w:cs="Arial"/>
          <w:shd w:val="clear" w:color="auto" w:fill="FFFFFF"/>
        </w:rPr>
        <w:t>(</w:t>
      </w:r>
      <w:r w:rsidR="00A05982" w:rsidRPr="0025151C">
        <w:rPr>
          <w:rFonts w:cstheme="minorHAnsi"/>
        </w:rPr>
        <w:t>Aneurin Bevan Health Board</w:t>
      </w:r>
      <w:r w:rsidR="00A05982">
        <w:rPr>
          <w:rFonts w:cstheme="minorHAnsi"/>
        </w:rPr>
        <w:t>, 2018)</w:t>
      </w:r>
      <w:r w:rsidRPr="0025151C">
        <w:rPr>
          <w:rFonts w:cs="Arial"/>
          <w:shd w:val="clear" w:color="auto" w:fill="FFFFFF"/>
        </w:rPr>
        <w:t>.</w:t>
      </w:r>
      <w:r w:rsidR="00D055CC" w:rsidRPr="0025151C">
        <w:rPr>
          <w:rFonts w:cs="Arial"/>
          <w:shd w:val="clear" w:color="auto" w:fill="FFFFFF"/>
        </w:rPr>
        <w:t xml:space="preserve"> </w:t>
      </w:r>
      <w:r w:rsidR="005E0464">
        <w:rPr>
          <w:rFonts w:cs="Arial"/>
          <w:shd w:val="clear" w:color="auto" w:fill="FFFFFF"/>
        </w:rPr>
        <w:t xml:space="preserve">The </w:t>
      </w:r>
      <w:r w:rsidR="00D055CC" w:rsidRPr="0025151C">
        <w:rPr>
          <w:rFonts w:cstheme="minorHAnsi"/>
          <w:color w:val="000000"/>
        </w:rPr>
        <w:t xml:space="preserve">Aneurin Bevan Health Board is governed by a </w:t>
      </w:r>
      <w:r w:rsidR="005E0464">
        <w:rPr>
          <w:rFonts w:cstheme="minorHAnsi"/>
          <w:color w:val="000000"/>
        </w:rPr>
        <w:t>b</w:t>
      </w:r>
      <w:r w:rsidR="00D055CC" w:rsidRPr="0025151C">
        <w:rPr>
          <w:rFonts w:cstheme="minorHAnsi"/>
          <w:color w:val="000000"/>
        </w:rPr>
        <w:t xml:space="preserve">oard of members comprising of Health Board </w:t>
      </w:r>
      <w:r w:rsidR="005E0464">
        <w:rPr>
          <w:rFonts w:cstheme="minorHAnsi"/>
          <w:color w:val="000000"/>
        </w:rPr>
        <w:t>O</w:t>
      </w:r>
      <w:r w:rsidR="00D055CC" w:rsidRPr="0025151C">
        <w:rPr>
          <w:rFonts w:cstheme="minorHAnsi"/>
          <w:color w:val="000000"/>
        </w:rPr>
        <w:t xml:space="preserve">fficers </w:t>
      </w:r>
      <w:r w:rsidR="005E0464">
        <w:rPr>
          <w:rFonts w:cstheme="minorHAnsi"/>
          <w:color w:val="000000"/>
        </w:rPr>
        <w:t xml:space="preserve">as well as </w:t>
      </w:r>
      <w:r w:rsidR="00CE6F85">
        <w:rPr>
          <w:rFonts w:cstheme="minorHAnsi"/>
          <w:color w:val="000000"/>
        </w:rPr>
        <w:t>i</w:t>
      </w:r>
      <w:r w:rsidR="00D055CC" w:rsidRPr="0025151C">
        <w:rPr>
          <w:rFonts w:cstheme="minorHAnsi"/>
          <w:color w:val="000000"/>
        </w:rPr>
        <w:t xml:space="preserve">ndependent members. They share responsibility for all </w:t>
      </w:r>
      <w:r w:rsidR="005E0464">
        <w:rPr>
          <w:rFonts w:cstheme="minorHAnsi"/>
          <w:color w:val="000000"/>
        </w:rPr>
        <w:t>b</w:t>
      </w:r>
      <w:r w:rsidR="00D055CC" w:rsidRPr="0025151C">
        <w:rPr>
          <w:rFonts w:cstheme="minorHAnsi"/>
          <w:color w:val="000000"/>
        </w:rPr>
        <w:t xml:space="preserve">oard </w:t>
      </w:r>
      <w:r w:rsidR="005E0464">
        <w:rPr>
          <w:rFonts w:cstheme="minorHAnsi"/>
          <w:color w:val="000000"/>
        </w:rPr>
        <w:t xml:space="preserve">actions, choices, and </w:t>
      </w:r>
      <w:r w:rsidR="00D055CC" w:rsidRPr="0025151C">
        <w:rPr>
          <w:rFonts w:cstheme="minorHAnsi"/>
          <w:color w:val="000000"/>
        </w:rPr>
        <w:t>decisions</w:t>
      </w:r>
      <w:r w:rsidR="00A05982">
        <w:rPr>
          <w:rFonts w:cstheme="minorHAnsi"/>
          <w:color w:val="000000"/>
        </w:rPr>
        <w:t xml:space="preserve"> </w:t>
      </w:r>
      <w:r w:rsidR="00A05982">
        <w:rPr>
          <w:rFonts w:cs="Arial"/>
          <w:shd w:val="clear" w:color="auto" w:fill="FFFFFF"/>
        </w:rPr>
        <w:t>(</w:t>
      </w:r>
      <w:r w:rsidR="00A05982" w:rsidRPr="0025151C">
        <w:rPr>
          <w:rFonts w:cstheme="minorHAnsi"/>
        </w:rPr>
        <w:t>Aneurin Bevan Health Board</w:t>
      </w:r>
      <w:r w:rsidR="00A05982">
        <w:rPr>
          <w:rFonts w:cstheme="minorHAnsi"/>
        </w:rPr>
        <w:t>, 2019)</w:t>
      </w:r>
      <w:r w:rsidR="005E0464">
        <w:rPr>
          <w:rFonts w:cstheme="minorHAnsi"/>
          <w:color w:val="000000"/>
        </w:rPr>
        <w:t>.</w:t>
      </w:r>
    </w:p>
    <w:p w14:paraId="5814E3A6" w14:textId="586C4023" w:rsidR="006174C9" w:rsidRPr="0025151C" w:rsidRDefault="006174C9" w:rsidP="004D36D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</w:rPr>
      </w:pPr>
      <w:r w:rsidRPr="0025151C">
        <w:rPr>
          <w:rFonts w:cstheme="minorHAnsi"/>
        </w:rPr>
        <w:t>Abertawe Bro Morgannwg University Health Board provides services for people within Swansea and Neath Port Talbot. It is the largest health board in wales a</w:t>
      </w:r>
      <w:r w:rsidR="00CE6F85">
        <w:rPr>
          <w:rFonts w:cstheme="minorHAnsi"/>
        </w:rPr>
        <w:t>nd</w:t>
      </w:r>
      <w:r w:rsidRPr="0025151C">
        <w:rPr>
          <w:rFonts w:cstheme="minorHAnsi"/>
        </w:rPr>
        <w:t xml:space="preserve"> offers services for a population of approximately 600,000</w:t>
      </w:r>
      <w:r w:rsidR="00CE6F85">
        <w:rPr>
          <w:rFonts w:cstheme="minorHAnsi"/>
        </w:rPr>
        <w:t>.  It</w:t>
      </w:r>
      <w:r w:rsidRPr="0025151C">
        <w:rPr>
          <w:rFonts w:cstheme="minorHAnsi"/>
        </w:rPr>
        <w:t xml:space="preserve"> employs around 16,000 staff.</w:t>
      </w:r>
      <w:r w:rsidR="00D055CC" w:rsidRPr="0025151C">
        <w:rPr>
          <w:rFonts w:cstheme="minorHAnsi"/>
        </w:rPr>
        <w:t xml:space="preserve"> Abertawe Bro Morgannwg University Health Board is governed by a</w:t>
      </w:r>
      <w:r w:rsidR="00D84CF0" w:rsidRPr="0025151C">
        <w:rPr>
          <w:rFonts w:cstheme="minorHAnsi"/>
        </w:rPr>
        <w:t xml:space="preserve"> Board consisting of a Chairman, CEO</w:t>
      </w:r>
      <w:r w:rsidR="00CE6F85">
        <w:rPr>
          <w:rFonts w:cstheme="minorHAnsi"/>
        </w:rPr>
        <w:t>,</w:t>
      </w:r>
      <w:r w:rsidR="00D84CF0" w:rsidRPr="0025151C">
        <w:rPr>
          <w:rFonts w:cstheme="minorHAnsi"/>
        </w:rPr>
        <w:t xml:space="preserve"> and Chief </w:t>
      </w:r>
      <w:r w:rsidR="00CE6F85">
        <w:rPr>
          <w:rFonts w:cstheme="minorHAnsi"/>
        </w:rPr>
        <w:t>O</w:t>
      </w:r>
      <w:r w:rsidR="00D84CF0" w:rsidRPr="0025151C">
        <w:rPr>
          <w:rFonts w:cstheme="minorHAnsi"/>
        </w:rPr>
        <w:t xml:space="preserve">perating </w:t>
      </w:r>
      <w:r w:rsidR="00CE6F85">
        <w:rPr>
          <w:rFonts w:cstheme="minorHAnsi"/>
        </w:rPr>
        <w:t>O</w:t>
      </w:r>
      <w:r w:rsidR="00D84CF0" w:rsidRPr="0025151C">
        <w:rPr>
          <w:rFonts w:cstheme="minorHAnsi"/>
        </w:rPr>
        <w:t>fficer</w:t>
      </w:r>
      <w:r w:rsidR="00CE6F85">
        <w:rPr>
          <w:rFonts w:cstheme="minorHAnsi"/>
        </w:rPr>
        <w:t xml:space="preserve">. The governance board is supported by a number of </w:t>
      </w:r>
      <w:r w:rsidR="00504113">
        <w:rPr>
          <w:rFonts w:cstheme="minorHAnsi"/>
        </w:rPr>
        <w:t>Executive D</w:t>
      </w:r>
      <w:r w:rsidR="00D84CF0" w:rsidRPr="0025151C">
        <w:rPr>
          <w:rFonts w:cstheme="minorHAnsi"/>
        </w:rPr>
        <w:t xml:space="preserve">irectors and </w:t>
      </w:r>
      <w:r w:rsidR="00CE6F85">
        <w:rPr>
          <w:rFonts w:cstheme="minorHAnsi"/>
        </w:rPr>
        <w:t>i</w:t>
      </w:r>
      <w:r w:rsidR="00D84CF0" w:rsidRPr="0025151C">
        <w:rPr>
          <w:rFonts w:cstheme="minorHAnsi"/>
        </w:rPr>
        <w:t xml:space="preserve">ndependent </w:t>
      </w:r>
      <w:r w:rsidR="00CE6F85">
        <w:rPr>
          <w:rFonts w:cstheme="minorHAnsi"/>
        </w:rPr>
        <w:t>m</w:t>
      </w:r>
      <w:r w:rsidR="00D84CF0" w:rsidRPr="0025151C">
        <w:rPr>
          <w:rFonts w:cstheme="minorHAnsi"/>
        </w:rPr>
        <w:t>embers</w:t>
      </w:r>
      <w:r w:rsidR="00A05982">
        <w:rPr>
          <w:rFonts w:cstheme="minorHAnsi"/>
        </w:rPr>
        <w:t xml:space="preserve"> </w:t>
      </w:r>
      <w:r w:rsidR="00A05982" w:rsidRPr="0025151C">
        <w:rPr>
          <w:rFonts w:cs="Arial"/>
          <w:shd w:val="clear" w:color="auto" w:fill="FFFFFF"/>
        </w:rPr>
        <w:t>(</w:t>
      </w:r>
      <w:r w:rsidR="00A05982" w:rsidRPr="0025151C">
        <w:rPr>
          <w:rFonts w:cstheme="minorHAnsi"/>
        </w:rPr>
        <w:t>Abertawe Bro Morgannwg University Health Board</w:t>
      </w:r>
      <w:r w:rsidR="00A05982">
        <w:rPr>
          <w:rFonts w:cstheme="minorHAnsi"/>
        </w:rPr>
        <w:t>, 2017)</w:t>
      </w:r>
      <w:r w:rsidR="00D84CF0" w:rsidRPr="0025151C">
        <w:rPr>
          <w:rFonts w:cstheme="minorHAnsi"/>
        </w:rPr>
        <w:t xml:space="preserve">.  </w:t>
      </w:r>
    </w:p>
    <w:p w14:paraId="7C507C1D" w14:textId="5639A24E" w:rsidR="006174C9" w:rsidRPr="0025151C" w:rsidRDefault="006174C9" w:rsidP="004D36D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</w:rPr>
      </w:pPr>
      <w:r w:rsidRPr="0025151C">
        <w:rPr>
          <w:rFonts w:cstheme="minorHAnsi"/>
        </w:rPr>
        <w:t xml:space="preserve">Cardiff </w:t>
      </w:r>
      <w:r w:rsidR="00B840F2">
        <w:rPr>
          <w:rFonts w:cstheme="minorHAnsi"/>
        </w:rPr>
        <w:t>and</w:t>
      </w:r>
      <w:r w:rsidRPr="0025151C">
        <w:rPr>
          <w:rFonts w:cstheme="minorHAnsi"/>
        </w:rPr>
        <w:t xml:space="preserve"> Vale University Health Board provides services for people living in Cardiff and the Vale of Glamorgan. This health board provides services for approximately 450,000 people and employs around 15,000 staff</w:t>
      </w:r>
      <w:r w:rsidR="00A05982">
        <w:rPr>
          <w:rFonts w:cstheme="minorHAnsi"/>
        </w:rPr>
        <w:t xml:space="preserve"> (</w:t>
      </w:r>
      <w:r w:rsidR="00A05982" w:rsidRPr="00B840F2">
        <w:rPr>
          <w:rFonts w:cs="Tahoma"/>
          <w:shd w:val="clear" w:color="auto" w:fill="FFFFFF"/>
        </w:rPr>
        <w:t>Cardiff and Vale University Health Board</w:t>
      </w:r>
      <w:r w:rsidR="00A05982">
        <w:rPr>
          <w:rFonts w:cs="Tahoma"/>
          <w:shd w:val="clear" w:color="auto" w:fill="FFFFFF"/>
        </w:rPr>
        <w:t xml:space="preserve">, </w:t>
      </w:r>
      <w:r w:rsidR="00A05982" w:rsidRPr="00B840F2">
        <w:rPr>
          <w:rFonts w:cs="Tahoma"/>
          <w:shd w:val="clear" w:color="auto" w:fill="FFFFFF"/>
        </w:rPr>
        <w:t>2019)</w:t>
      </w:r>
      <w:r w:rsidRPr="0025151C">
        <w:rPr>
          <w:rFonts w:cstheme="minorHAnsi"/>
        </w:rPr>
        <w:t>.</w:t>
      </w:r>
      <w:r w:rsidR="00D84CF0" w:rsidRPr="0025151C">
        <w:rPr>
          <w:rFonts w:cstheme="minorHAnsi"/>
        </w:rPr>
        <w:t xml:space="preserve"> Cardiff &amp; Vale University Health Board is governed by </w:t>
      </w:r>
      <w:r w:rsidR="00D84CF0" w:rsidRPr="0025151C">
        <w:rPr>
          <w:rFonts w:cs="Tahoma"/>
          <w:shd w:val="clear" w:color="auto" w:fill="FFFFFF"/>
        </w:rPr>
        <w:t>Executive Directors who are employees of the University Health Board</w:t>
      </w:r>
      <w:r w:rsidR="0075619D">
        <w:rPr>
          <w:rFonts w:cs="Tahoma"/>
          <w:shd w:val="clear" w:color="auto" w:fill="FFFFFF"/>
        </w:rPr>
        <w:t>, and supported</w:t>
      </w:r>
      <w:r w:rsidR="00D84CF0" w:rsidRPr="0025151C">
        <w:rPr>
          <w:rFonts w:cs="Tahoma"/>
          <w:shd w:val="clear" w:color="auto" w:fill="FFFFFF"/>
        </w:rPr>
        <w:t xml:space="preserve"> </w:t>
      </w:r>
      <w:r w:rsidR="0075619D">
        <w:rPr>
          <w:rFonts w:cs="Tahoma"/>
          <w:shd w:val="clear" w:color="auto" w:fill="FFFFFF"/>
        </w:rPr>
        <w:t xml:space="preserve">by a number of </w:t>
      </w:r>
      <w:r w:rsidR="00D84CF0" w:rsidRPr="0025151C">
        <w:rPr>
          <w:rFonts w:cs="Tahoma"/>
          <w:shd w:val="clear" w:color="auto" w:fill="FFFFFF"/>
        </w:rPr>
        <w:t>Independent Board Members. Together the</w:t>
      </w:r>
      <w:r w:rsidR="0075619D">
        <w:rPr>
          <w:rFonts w:cs="Tahoma"/>
          <w:shd w:val="clear" w:color="auto" w:fill="FFFFFF"/>
        </w:rPr>
        <w:t>y</w:t>
      </w:r>
      <w:r w:rsidR="00D84CF0" w:rsidRPr="0025151C">
        <w:rPr>
          <w:rFonts w:cs="Tahoma"/>
          <w:shd w:val="clear" w:color="auto" w:fill="FFFFFF"/>
        </w:rPr>
        <w:t xml:space="preserve"> regulate the health board and</w:t>
      </w:r>
      <w:r w:rsidR="0075619D">
        <w:rPr>
          <w:rFonts w:cs="Tahoma"/>
          <w:shd w:val="clear" w:color="auto" w:fill="FFFFFF"/>
        </w:rPr>
        <w:t xml:space="preserve"> effect </w:t>
      </w:r>
      <w:r w:rsidR="00D84CF0" w:rsidRPr="0025151C">
        <w:rPr>
          <w:rFonts w:cs="Tahoma"/>
          <w:shd w:val="clear" w:color="auto" w:fill="FFFFFF"/>
        </w:rPr>
        <w:t>decisions that focus on the health needs of the population</w:t>
      </w:r>
      <w:r w:rsidR="00B840F2">
        <w:rPr>
          <w:rFonts w:cs="Tahoma"/>
          <w:shd w:val="clear" w:color="auto" w:fill="FFFFFF"/>
        </w:rPr>
        <w:t xml:space="preserve"> (Cardiff and Vale University Health Board,</w:t>
      </w:r>
      <w:r w:rsidR="00A05982">
        <w:rPr>
          <w:rFonts w:cs="Tahoma"/>
          <w:shd w:val="clear" w:color="auto" w:fill="FFFFFF"/>
        </w:rPr>
        <w:t xml:space="preserve"> </w:t>
      </w:r>
      <w:r w:rsidR="00B840F2">
        <w:rPr>
          <w:rFonts w:cs="Tahoma"/>
          <w:shd w:val="clear" w:color="auto" w:fill="FFFFFF"/>
        </w:rPr>
        <w:t>2019)</w:t>
      </w:r>
      <w:r w:rsidR="00D84CF0" w:rsidRPr="0025151C">
        <w:rPr>
          <w:rFonts w:cs="Tahoma"/>
          <w:shd w:val="clear" w:color="auto" w:fill="FFFFFF"/>
        </w:rPr>
        <w:t>.</w:t>
      </w:r>
    </w:p>
    <w:p w14:paraId="0B9280B2" w14:textId="4930E7BE" w:rsidR="006174C9" w:rsidRPr="0025151C" w:rsidRDefault="006174C9" w:rsidP="004D36D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25151C">
        <w:rPr>
          <w:rFonts w:cstheme="minorHAnsi"/>
          <w:color w:val="000000"/>
        </w:rPr>
        <w:t xml:space="preserve">Hywel </w:t>
      </w:r>
      <w:proofErr w:type="spellStart"/>
      <w:r w:rsidRPr="0025151C">
        <w:rPr>
          <w:rFonts w:cstheme="minorHAnsi"/>
          <w:color w:val="000000"/>
        </w:rPr>
        <w:t>Dda</w:t>
      </w:r>
      <w:proofErr w:type="spellEnd"/>
      <w:r w:rsidRPr="0025151C">
        <w:rPr>
          <w:rFonts w:cstheme="minorHAnsi"/>
          <w:color w:val="000000"/>
        </w:rPr>
        <w:t xml:space="preserve"> Health Board offers services for people living in Carmarthenshire, Ceredigion and Pembrokeshire. </w:t>
      </w:r>
      <w:r w:rsidR="0075619D">
        <w:rPr>
          <w:rFonts w:cstheme="minorHAnsi"/>
          <w:color w:val="000000"/>
        </w:rPr>
        <w:t>This health board services the healthcare requirements for a catchment of approximately</w:t>
      </w:r>
      <w:r w:rsidRPr="0025151C">
        <w:rPr>
          <w:rFonts w:cstheme="minorHAnsi"/>
          <w:color w:val="000000"/>
        </w:rPr>
        <w:t>70,000 people and employ</w:t>
      </w:r>
      <w:r w:rsidR="0075619D">
        <w:rPr>
          <w:rFonts w:cstheme="minorHAnsi"/>
          <w:color w:val="000000"/>
        </w:rPr>
        <w:t>s</w:t>
      </w:r>
      <w:r w:rsidRPr="0025151C">
        <w:rPr>
          <w:rFonts w:cstheme="minorHAnsi"/>
          <w:color w:val="000000"/>
        </w:rPr>
        <w:t xml:space="preserve"> around 10,000 staff</w:t>
      </w:r>
      <w:r w:rsidR="004B4051">
        <w:rPr>
          <w:rFonts w:cstheme="minorHAnsi"/>
          <w:color w:val="000000"/>
        </w:rPr>
        <w:t xml:space="preserve"> </w:t>
      </w:r>
      <w:r w:rsidR="0075619D">
        <w:rPr>
          <w:rFonts w:cstheme="minorHAnsi"/>
          <w:color w:val="000000"/>
        </w:rPr>
        <w:t xml:space="preserve">in the process </w:t>
      </w:r>
      <w:r w:rsidR="004B4051" w:rsidRPr="0025151C">
        <w:rPr>
          <w:rFonts w:cs="Arial"/>
          <w:shd w:val="clear" w:color="auto" w:fill="FFFFFF"/>
        </w:rPr>
        <w:t>(</w:t>
      </w:r>
      <w:r w:rsidR="00A05982" w:rsidRPr="0025151C">
        <w:rPr>
          <w:rFonts w:cstheme="minorHAnsi"/>
          <w:color w:val="000000"/>
        </w:rPr>
        <w:t xml:space="preserve">Hywel </w:t>
      </w:r>
      <w:proofErr w:type="spellStart"/>
      <w:r w:rsidR="00A05982" w:rsidRPr="0025151C">
        <w:rPr>
          <w:rFonts w:cstheme="minorHAnsi"/>
          <w:color w:val="000000"/>
        </w:rPr>
        <w:t>Dda</w:t>
      </w:r>
      <w:proofErr w:type="spellEnd"/>
      <w:r w:rsidR="00A05982" w:rsidRPr="0025151C">
        <w:rPr>
          <w:rFonts w:cstheme="minorHAnsi"/>
          <w:color w:val="000000"/>
        </w:rPr>
        <w:t xml:space="preserve"> Health Board</w:t>
      </w:r>
      <w:r w:rsidR="00A05982">
        <w:rPr>
          <w:rFonts w:cstheme="minorHAnsi"/>
          <w:color w:val="000000"/>
        </w:rPr>
        <w:t>, 2018)</w:t>
      </w:r>
      <w:r w:rsidRPr="0025151C">
        <w:rPr>
          <w:rFonts w:cstheme="minorHAnsi"/>
          <w:color w:val="000000"/>
        </w:rPr>
        <w:t>.</w:t>
      </w:r>
      <w:r w:rsidR="00D84CF0" w:rsidRPr="0025151C">
        <w:rPr>
          <w:rFonts w:cstheme="minorHAnsi"/>
          <w:color w:val="000000"/>
        </w:rPr>
        <w:t xml:space="preserve"> Hywel </w:t>
      </w:r>
      <w:proofErr w:type="spellStart"/>
      <w:r w:rsidR="00D84CF0" w:rsidRPr="0025151C">
        <w:rPr>
          <w:rFonts w:cstheme="minorHAnsi"/>
          <w:color w:val="000000"/>
        </w:rPr>
        <w:t>Dda</w:t>
      </w:r>
      <w:proofErr w:type="spellEnd"/>
      <w:r w:rsidR="00D84CF0" w:rsidRPr="0025151C">
        <w:rPr>
          <w:rFonts w:cstheme="minorHAnsi"/>
          <w:color w:val="000000"/>
        </w:rPr>
        <w:t xml:space="preserve"> Health Board is governed by </w:t>
      </w:r>
      <w:r w:rsidR="00EC2E96" w:rsidRPr="0025151C">
        <w:rPr>
          <w:rFonts w:cstheme="minorHAnsi"/>
          <w:color w:val="000000"/>
        </w:rPr>
        <w:t>a Board comprised of a Chairman, Vice Chairman Executive directors and Independent Members</w:t>
      </w:r>
      <w:r w:rsidR="00BE6776">
        <w:rPr>
          <w:rFonts w:cstheme="minorHAnsi"/>
          <w:color w:val="000000"/>
        </w:rPr>
        <w:t xml:space="preserve"> (</w:t>
      </w:r>
      <w:r w:rsidR="00BE6776" w:rsidRPr="0025151C">
        <w:rPr>
          <w:rFonts w:cstheme="minorHAnsi"/>
          <w:color w:val="000000"/>
        </w:rPr>
        <w:t xml:space="preserve">Hywel </w:t>
      </w:r>
      <w:proofErr w:type="spellStart"/>
      <w:r w:rsidR="00BE6776" w:rsidRPr="0025151C">
        <w:rPr>
          <w:rFonts w:cstheme="minorHAnsi"/>
          <w:color w:val="000000"/>
        </w:rPr>
        <w:t>Dda</w:t>
      </w:r>
      <w:proofErr w:type="spellEnd"/>
      <w:r w:rsidR="00BE6776" w:rsidRPr="0025151C">
        <w:rPr>
          <w:rFonts w:cstheme="minorHAnsi"/>
          <w:color w:val="000000"/>
        </w:rPr>
        <w:t xml:space="preserve"> Health Board</w:t>
      </w:r>
      <w:r w:rsidR="00BE6776">
        <w:rPr>
          <w:rFonts w:cstheme="minorHAnsi"/>
          <w:color w:val="000000"/>
        </w:rPr>
        <w:t>, 2019)</w:t>
      </w:r>
      <w:r w:rsidR="00EC2E96" w:rsidRPr="0025151C">
        <w:rPr>
          <w:rFonts w:cstheme="minorHAnsi"/>
          <w:color w:val="000000"/>
        </w:rPr>
        <w:t>.</w:t>
      </w:r>
    </w:p>
    <w:p w14:paraId="13835B8A" w14:textId="283C7A69" w:rsidR="00B86D25" w:rsidRPr="0025151C" w:rsidRDefault="00B86D25" w:rsidP="004D36D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25151C">
        <w:rPr>
          <w:rFonts w:cstheme="minorHAnsi"/>
          <w:color w:val="000000"/>
        </w:rPr>
        <w:t xml:space="preserve">Cwm </w:t>
      </w:r>
      <w:proofErr w:type="spellStart"/>
      <w:r w:rsidRPr="0025151C">
        <w:rPr>
          <w:rFonts w:cstheme="minorHAnsi"/>
          <w:color w:val="000000"/>
        </w:rPr>
        <w:t>Taf</w:t>
      </w:r>
      <w:proofErr w:type="spellEnd"/>
      <w:r w:rsidRPr="0025151C">
        <w:rPr>
          <w:rFonts w:cstheme="minorHAnsi"/>
          <w:color w:val="000000"/>
        </w:rPr>
        <w:t xml:space="preserve"> Health Board provides healthcare services for </w:t>
      </w:r>
      <w:r w:rsidR="0075619D">
        <w:rPr>
          <w:rFonts w:cstheme="minorHAnsi"/>
          <w:color w:val="000000"/>
        </w:rPr>
        <w:t xml:space="preserve">approximately </w:t>
      </w:r>
      <w:r w:rsidR="00B840F2">
        <w:rPr>
          <w:rFonts w:cstheme="minorHAnsi"/>
        </w:rPr>
        <w:t>290,000</w:t>
      </w:r>
      <w:r w:rsidR="0075619D">
        <w:rPr>
          <w:rFonts w:cstheme="minorHAnsi"/>
          <w:color w:val="000000"/>
        </w:rPr>
        <w:t xml:space="preserve"> </w:t>
      </w:r>
      <w:r w:rsidRPr="0025151C">
        <w:rPr>
          <w:rFonts w:cstheme="minorHAnsi"/>
          <w:color w:val="000000"/>
        </w:rPr>
        <w:t xml:space="preserve">people living in Merthyr Tydfil County Borough, Rhondda Cynon </w:t>
      </w:r>
      <w:proofErr w:type="spellStart"/>
      <w:r w:rsidRPr="0025151C">
        <w:rPr>
          <w:rFonts w:cstheme="minorHAnsi"/>
          <w:color w:val="000000"/>
        </w:rPr>
        <w:t>Taf</w:t>
      </w:r>
      <w:proofErr w:type="spellEnd"/>
      <w:r w:rsidR="0075619D">
        <w:rPr>
          <w:rFonts w:cstheme="minorHAnsi"/>
          <w:color w:val="000000"/>
        </w:rPr>
        <w:t>,</w:t>
      </w:r>
      <w:r w:rsidRPr="0025151C">
        <w:rPr>
          <w:rFonts w:cstheme="minorHAnsi"/>
          <w:color w:val="000000"/>
        </w:rPr>
        <w:t xml:space="preserve"> and Bridgend County Borough</w:t>
      </w:r>
      <w:r w:rsidR="000E59E5">
        <w:rPr>
          <w:rFonts w:cstheme="minorHAnsi"/>
          <w:color w:val="000000"/>
        </w:rPr>
        <w:t xml:space="preserve"> </w:t>
      </w:r>
      <w:r w:rsidR="000E59E5" w:rsidRPr="0025151C">
        <w:rPr>
          <w:rFonts w:cs="Arial"/>
          <w:shd w:val="clear" w:color="auto" w:fill="FFFFFF"/>
        </w:rPr>
        <w:t>(</w:t>
      </w:r>
      <w:r w:rsidR="000E59E5" w:rsidRPr="0025151C">
        <w:rPr>
          <w:rFonts w:cstheme="minorHAnsi"/>
          <w:color w:val="000000"/>
        </w:rPr>
        <w:t xml:space="preserve">Cwm </w:t>
      </w:r>
      <w:proofErr w:type="spellStart"/>
      <w:r w:rsidR="000E59E5" w:rsidRPr="0025151C">
        <w:rPr>
          <w:rFonts w:cstheme="minorHAnsi"/>
          <w:color w:val="000000"/>
        </w:rPr>
        <w:t>Taf</w:t>
      </w:r>
      <w:proofErr w:type="spellEnd"/>
      <w:r w:rsidR="000E59E5" w:rsidRPr="0025151C">
        <w:rPr>
          <w:rFonts w:cstheme="minorHAnsi"/>
          <w:color w:val="000000"/>
        </w:rPr>
        <w:t xml:space="preserve"> Health Board</w:t>
      </w:r>
      <w:r w:rsidR="000E59E5">
        <w:rPr>
          <w:rFonts w:cstheme="minorHAnsi"/>
          <w:color w:val="000000"/>
        </w:rPr>
        <w:t>, 2019)</w:t>
      </w:r>
      <w:r w:rsidR="0075619D">
        <w:rPr>
          <w:rFonts w:cstheme="minorHAnsi"/>
          <w:color w:val="000000"/>
        </w:rPr>
        <w:t xml:space="preserve">.  </w:t>
      </w:r>
      <w:r w:rsidR="001A52D2">
        <w:rPr>
          <w:rFonts w:cstheme="minorHAnsi"/>
          <w:color w:val="000000"/>
        </w:rPr>
        <w:t xml:space="preserve">It </w:t>
      </w:r>
      <w:r w:rsidR="001A52D2" w:rsidRPr="0025151C">
        <w:rPr>
          <w:rFonts w:cstheme="minorHAnsi"/>
          <w:color w:val="000000"/>
        </w:rPr>
        <w:t>employs</w:t>
      </w:r>
      <w:r w:rsidRPr="0025151C">
        <w:rPr>
          <w:rFonts w:cstheme="minorHAnsi"/>
          <w:color w:val="000000"/>
        </w:rPr>
        <w:t xml:space="preserve"> around 8,000 staff</w:t>
      </w:r>
      <w:r w:rsidR="007D2575" w:rsidRPr="0025151C">
        <w:rPr>
          <w:rFonts w:cstheme="minorHAnsi"/>
          <w:color w:val="000000"/>
        </w:rPr>
        <w:t>.</w:t>
      </w:r>
      <w:r w:rsidR="00EC2E96" w:rsidRPr="0025151C">
        <w:rPr>
          <w:rFonts w:cstheme="minorHAnsi"/>
          <w:color w:val="000000"/>
        </w:rPr>
        <w:t xml:space="preserve"> Cwm </w:t>
      </w:r>
      <w:proofErr w:type="spellStart"/>
      <w:r w:rsidR="00EC2E96" w:rsidRPr="0025151C">
        <w:rPr>
          <w:rFonts w:cstheme="minorHAnsi"/>
          <w:color w:val="000000"/>
        </w:rPr>
        <w:t>Taf</w:t>
      </w:r>
      <w:proofErr w:type="spellEnd"/>
      <w:r w:rsidR="00EC2E96" w:rsidRPr="0025151C">
        <w:rPr>
          <w:rFonts w:cstheme="minorHAnsi"/>
          <w:color w:val="000000"/>
        </w:rPr>
        <w:t xml:space="preserve"> Health Board supervised by a serie</w:t>
      </w:r>
      <w:r w:rsidR="00504113">
        <w:rPr>
          <w:rFonts w:cstheme="minorHAnsi"/>
          <w:color w:val="000000"/>
        </w:rPr>
        <w:t>s of Executives, Directors and i</w:t>
      </w:r>
      <w:r w:rsidR="00EC2E96" w:rsidRPr="0025151C">
        <w:rPr>
          <w:rFonts w:cstheme="minorHAnsi"/>
          <w:color w:val="000000"/>
        </w:rPr>
        <w:t xml:space="preserve">ndependent </w:t>
      </w:r>
      <w:r w:rsidR="00BE6776">
        <w:rPr>
          <w:rFonts w:cstheme="minorHAnsi"/>
          <w:color w:val="000000"/>
        </w:rPr>
        <w:t>m</w:t>
      </w:r>
      <w:r w:rsidR="00BE6776" w:rsidRPr="0025151C">
        <w:rPr>
          <w:rFonts w:cstheme="minorHAnsi"/>
          <w:color w:val="000000"/>
        </w:rPr>
        <w:t>embers</w:t>
      </w:r>
      <w:r w:rsidR="00BE6776" w:rsidRPr="0025151C">
        <w:rPr>
          <w:rFonts w:cs="Arial"/>
          <w:shd w:val="clear" w:color="auto" w:fill="FFFFFF"/>
        </w:rPr>
        <w:t xml:space="preserve"> (</w:t>
      </w:r>
      <w:r w:rsidR="00A05982" w:rsidRPr="0025151C">
        <w:rPr>
          <w:rFonts w:cstheme="minorHAnsi"/>
          <w:color w:val="000000"/>
        </w:rPr>
        <w:t xml:space="preserve">Cwm </w:t>
      </w:r>
      <w:proofErr w:type="spellStart"/>
      <w:r w:rsidR="00A05982" w:rsidRPr="0025151C">
        <w:rPr>
          <w:rFonts w:cstheme="minorHAnsi"/>
          <w:color w:val="000000"/>
        </w:rPr>
        <w:t>Taf</w:t>
      </w:r>
      <w:proofErr w:type="spellEnd"/>
      <w:r w:rsidR="00A05982" w:rsidRPr="0025151C">
        <w:rPr>
          <w:rFonts w:cstheme="minorHAnsi"/>
          <w:color w:val="000000"/>
        </w:rPr>
        <w:t xml:space="preserve"> Health Board</w:t>
      </w:r>
      <w:r w:rsidR="00A05982">
        <w:rPr>
          <w:rFonts w:cstheme="minorHAnsi"/>
          <w:color w:val="000000"/>
        </w:rPr>
        <w:t>, 2019)</w:t>
      </w:r>
      <w:r w:rsidR="00EC2E96" w:rsidRPr="0025151C">
        <w:rPr>
          <w:rFonts w:cstheme="minorHAnsi"/>
          <w:color w:val="000000"/>
        </w:rPr>
        <w:t>.</w:t>
      </w:r>
    </w:p>
    <w:p w14:paraId="697C39BA" w14:textId="52851924" w:rsidR="007D2575" w:rsidRPr="0025151C" w:rsidRDefault="007D2575" w:rsidP="004D36D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cs="Arial"/>
          <w:shd w:val="clear" w:color="auto" w:fill="FFFFFF"/>
        </w:rPr>
      </w:pPr>
      <w:r w:rsidRPr="0025151C">
        <w:rPr>
          <w:rFonts w:cstheme="minorHAnsi"/>
          <w:color w:val="000000"/>
        </w:rPr>
        <w:t xml:space="preserve">Betsi Cadwaladr University Health Board provides services for North Wales. </w:t>
      </w:r>
      <w:r w:rsidRPr="0025151C">
        <w:rPr>
          <w:rFonts w:cstheme="minorHAnsi"/>
        </w:rPr>
        <w:t xml:space="preserve">Its </w:t>
      </w:r>
      <w:r w:rsidRPr="0025151C">
        <w:rPr>
          <w:rFonts w:cs="Arial"/>
          <w:shd w:val="clear" w:color="auto" w:fill="FFFFFF"/>
        </w:rPr>
        <w:t>catchment area for healthcare services contains a population of approximately 700,000 and employs around 18,000 staff</w:t>
      </w:r>
      <w:r w:rsidR="000E59E5">
        <w:rPr>
          <w:rFonts w:cs="Arial"/>
          <w:shd w:val="clear" w:color="auto" w:fill="FFFFFF"/>
        </w:rPr>
        <w:t xml:space="preserve"> (</w:t>
      </w:r>
      <w:r w:rsidR="000E59E5" w:rsidRPr="0025151C">
        <w:rPr>
          <w:rFonts w:cstheme="minorHAnsi"/>
          <w:color w:val="000000"/>
        </w:rPr>
        <w:t>Betsi Cadwaladr University Health Board</w:t>
      </w:r>
      <w:r w:rsidR="000E59E5">
        <w:rPr>
          <w:rFonts w:cstheme="minorHAnsi"/>
          <w:color w:val="000000"/>
        </w:rPr>
        <w:t>, 2019)</w:t>
      </w:r>
      <w:r w:rsidRPr="0025151C">
        <w:rPr>
          <w:rFonts w:cs="Arial"/>
          <w:shd w:val="clear" w:color="auto" w:fill="FFFFFF"/>
        </w:rPr>
        <w:t>.</w:t>
      </w:r>
      <w:r w:rsidR="00C90C85" w:rsidRPr="0025151C">
        <w:rPr>
          <w:rFonts w:cs="Arial"/>
          <w:shd w:val="clear" w:color="auto" w:fill="FFFFFF"/>
        </w:rPr>
        <w:t xml:space="preserve"> </w:t>
      </w:r>
      <w:r w:rsidR="00C90C85" w:rsidRPr="0025151C">
        <w:rPr>
          <w:rFonts w:cstheme="minorHAnsi"/>
          <w:color w:val="000000"/>
        </w:rPr>
        <w:t xml:space="preserve">Betsi Cadwaladr University Health Board is governed by a Chairman, Chief Executive, </w:t>
      </w:r>
      <w:r w:rsidR="00504113">
        <w:rPr>
          <w:rFonts w:cstheme="minorHAnsi"/>
          <w:color w:val="000000"/>
        </w:rPr>
        <w:t>Vice Chairman and selection of i</w:t>
      </w:r>
      <w:r w:rsidR="00C90C85" w:rsidRPr="0025151C">
        <w:rPr>
          <w:rFonts w:cstheme="minorHAnsi"/>
          <w:color w:val="000000"/>
        </w:rPr>
        <w:t xml:space="preserve">ndependent </w:t>
      </w:r>
      <w:r w:rsidR="0051570F" w:rsidRPr="0025151C">
        <w:rPr>
          <w:rFonts w:cstheme="minorHAnsi"/>
          <w:color w:val="000000"/>
        </w:rPr>
        <w:t>members</w:t>
      </w:r>
      <w:r w:rsidR="000E59E5">
        <w:rPr>
          <w:rFonts w:cstheme="minorHAnsi"/>
          <w:color w:val="000000"/>
        </w:rPr>
        <w:t xml:space="preserve"> (</w:t>
      </w:r>
      <w:r w:rsidR="000E59E5" w:rsidRPr="0025151C">
        <w:rPr>
          <w:rFonts w:cstheme="minorHAnsi"/>
          <w:color w:val="000000"/>
        </w:rPr>
        <w:t>Betsi Cadwaladr University Health Board</w:t>
      </w:r>
      <w:r w:rsidR="000E59E5">
        <w:rPr>
          <w:rFonts w:cstheme="minorHAnsi"/>
          <w:color w:val="000000"/>
        </w:rPr>
        <w:t>, 2019)</w:t>
      </w:r>
      <w:r w:rsidR="00C90C85" w:rsidRPr="0025151C">
        <w:rPr>
          <w:rFonts w:cstheme="minorHAnsi"/>
          <w:color w:val="000000"/>
        </w:rPr>
        <w:t>.</w:t>
      </w:r>
    </w:p>
    <w:p w14:paraId="4A3CD429" w14:textId="76FEA276" w:rsidR="007D2575" w:rsidRPr="0025151C" w:rsidRDefault="007D2575" w:rsidP="004D36D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25151C">
        <w:rPr>
          <w:rFonts w:cstheme="minorHAnsi"/>
          <w:color w:val="000000"/>
        </w:rPr>
        <w:lastRenderedPageBreak/>
        <w:t xml:space="preserve">Powys Teaching Health Board was established in 2003. It provides services for </w:t>
      </w:r>
      <w:r w:rsidR="003140E6" w:rsidRPr="0025151C">
        <w:rPr>
          <w:rFonts w:cstheme="minorHAnsi"/>
          <w:color w:val="000000"/>
        </w:rPr>
        <w:t>an</w:t>
      </w:r>
      <w:r w:rsidRPr="0025151C">
        <w:rPr>
          <w:rFonts w:cstheme="minorHAnsi"/>
          <w:color w:val="000000"/>
        </w:rPr>
        <w:t xml:space="preserve"> estimated population of 130,000 people and employs around 2000 people</w:t>
      </w:r>
      <w:r w:rsidR="000E59E5">
        <w:rPr>
          <w:rFonts w:cstheme="minorHAnsi"/>
          <w:color w:val="000000"/>
        </w:rPr>
        <w:t xml:space="preserve"> (</w:t>
      </w:r>
      <w:r w:rsidR="000E59E5" w:rsidRPr="0025151C">
        <w:rPr>
          <w:rFonts w:cstheme="minorHAnsi"/>
          <w:color w:val="000000"/>
        </w:rPr>
        <w:t>Powys Teaching Health Board</w:t>
      </w:r>
      <w:r w:rsidR="000E59E5">
        <w:rPr>
          <w:rFonts w:cstheme="minorHAnsi"/>
          <w:color w:val="000000"/>
        </w:rPr>
        <w:t>, 2019)</w:t>
      </w:r>
      <w:r w:rsidRPr="0025151C">
        <w:rPr>
          <w:rFonts w:cstheme="minorHAnsi"/>
          <w:color w:val="000000"/>
        </w:rPr>
        <w:t>.</w:t>
      </w:r>
      <w:r w:rsidR="00C90C85" w:rsidRPr="0025151C">
        <w:rPr>
          <w:rFonts w:cstheme="minorHAnsi"/>
          <w:color w:val="000000"/>
        </w:rPr>
        <w:t xml:space="preserve"> Powys Teaching Health Board consist of a Chairman, Chief Executive, Vice Chairman, execut</w:t>
      </w:r>
      <w:r w:rsidR="00504113">
        <w:rPr>
          <w:rFonts w:cstheme="minorHAnsi"/>
          <w:color w:val="000000"/>
        </w:rPr>
        <w:t>ive members and a selection of i</w:t>
      </w:r>
      <w:r w:rsidR="00C90C85" w:rsidRPr="0025151C">
        <w:rPr>
          <w:rFonts w:cstheme="minorHAnsi"/>
          <w:color w:val="000000"/>
        </w:rPr>
        <w:t xml:space="preserve">ndependent members </w:t>
      </w:r>
      <w:r w:rsidR="00274D52">
        <w:rPr>
          <w:rFonts w:cstheme="minorHAnsi"/>
          <w:color w:val="000000"/>
        </w:rPr>
        <w:t xml:space="preserve">all of </w:t>
      </w:r>
      <w:r w:rsidR="001A52D2">
        <w:rPr>
          <w:rFonts w:cstheme="minorHAnsi"/>
          <w:color w:val="000000"/>
        </w:rPr>
        <w:t xml:space="preserve">whom </w:t>
      </w:r>
      <w:r w:rsidR="00504113">
        <w:rPr>
          <w:rFonts w:cstheme="minorHAnsi"/>
          <w:color w:val="000000"/>
        </w:rPr>
        <w:t>have</w:t>
      </w:r>
      <w:r w:rsidR="00C90C85" w:rsidRPr="0025151C">
        <w:rPr>
          <w:rFonts w:cstheme="minorHAnsi"/>
          <w:color w:val="000000"/>
        </w:rPr>
        <w:t xml:space="preserve"> a vot</w:t>
      </w:r>
      <w:r w:rsidR="00274D52">
        <w:rPr>
          <w:rFonts w:cstheme="minorHAnsi"/>
          <w:color w:val="000000"/>
        </w:rPr>
        <w:t>ing rights on board</w:t>
      </w:r>
      <w:r w:rsidR="00C90C85" w:rsidRPr="0025151C">
        <w:rPr>
          <w:rFonts w:cstheme="minorHAnsi"/>
          <w:color w:val="000000"/>
        </w:rPr>
        <w:t xml:space="preserve"> </w:t>
      </w:r>
      <w:r w:rsidR="0051570F" w:rsidRPr="0025151C">
        <w:rPr>
          <w:rFonts w:cstheme="minorHAnsi"/>
          <w:color w:val="000000"/>
        </w:rPr>
        <w:t>decisions</w:t>
      </w:r>
      <w:r w:rsidR="0051570F" w:rsidRPr="0025151C">
        <w:rPr>
          <w:rFonts w:cs="Arial"/>
          <w:shd w:val="clear" w:color="auto" w:fill="FFFFFF"/>
        </w:rPr>
        <w:t xml:space="preserve"> (</w:t>
      </w:r>
      <w:r w:rsidR="000E59E5" w:rsidRPr="0025151C">
        <w:rPr>
          <w:rFonts w:cstheme="minorHAnsi"/>
          <w:color w:val="000000"/>
        </w:rPr>
        <w:t>Powys Teaching Health Board</w:t>
      </w:r>
      <w:r w:rsidR="000E59E5">
        <w:rPr>
          <w:rFonts w:cstheme="minorHAnsi"/>
          <w:color w:val="000000"/>
        </w:rPr>
        <w:t>, 2019).</w:t>
      </w:r>
      <w:r w:rsidR="00C90C85" w:rsidRPr="0025151C">
        <w:rPr>
          <w:rFonts w:cstheme="minorHAnsi"/>
          <w:color w:val="000000"/>
        </w:rPr>
        <w:t xml:space="preserve"> </w:t>
      </w:r>
    </w:p>
    <w:p w14:paraId="1BE2E0C6" w14:textId="1D640F2A" w:rsidR="003140E6" w:rsidRDefault="007B6D3A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T</w:t>
      </w:r>
      <w:r w:rsidR="001A52D2">
        <w:rPr>
          <w:rFonts w:cstheme="minorHAnsi"/>
          <w:color w:val="000000"/>
        </w:rPr>
        <w:t xml:space="preserve">he </w:t>
      </w:r>
      <w:r w:rsidR="003140E6">
        <w:rPr>
          <w:rFonts w:cstheme="minorHAnsi"/>
          <w:color w:val="000000"/>
        </w:rPr>
        <w:t>three NHS trusts</w:t>
      </w:r>
      <w:r>
        <w:rPr>
          <w:rFonts w:cstheme="minorHAnsi"/>
          <w:color w:val="000000"/>
        </w:rPr>
        <w:t xml:space="preserve"> created in 2009 are</w:t>
      </w:r>
      <w:r w:rsidR="003325E6">
        <w:rPr>
          <w:rFonts w:cstheme="minorHAnsi"/>
          <w:color w:val="000000"/>
        </w:rPr>
        <w:t xml:space="preserve"> </w:t>
      </w:r>
      <w:r w:rsidR="003325E6" w:rsidRPr="000A0DB0">
        <w:rPr>
          <w:rFonts w:cstheme="minorHAnsi"/>
        </w:rPr>
        <w:t>(Health in Wales, 2019)</w:t>
      </w:r>
      <w:r w:rsidR="003140E6">
        <w:rPr>
          <w:rFonts w:cstheme="minorHAnsi"/>
          <w:color w:val="000000"/>
        </w:rPr>
        <w:t>:</w:t>
      </w:r>
    </w:p>
    <w:p w14:paraId="73B7F312" w14:textId="39641DDA" w:rsidR="003140E6" w:rsidRDefault="003140E6" w:rsidP="004D36D4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Welsh Ambulance Service NHS Trust</w:t>
      </w:r>
      <w:r w:rsidR="00504113">
        <w:rPr>
          <w:rFonts w:cstheme="minorHAnsi"/>
          <w:color w:val="000000"/>
        </w:rPr>
        <w:t>,</w:t>
      </w:r>
    </w:p>
    <w:p w14:paraId="506A8335" w14:textId="4C9C4663" w:rsidR="003140E6" w:rsidRDefault="003140E6" w:rsidP="004D36D4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Velindre NHS Trust</w:t>
      </w:r>
      <w:r w:rsidR="00504113">
        <w:rPr>
          <w:rFonts w:cstheme="minorHAnsi"/>
          <w:color w:val="000000"/>
        </w:rPr>
        <w:t>,</w:t>
      </w:r>
    </w:p>
    <w:p w14:paraId="214F1D89" w14:textId="12B5D176" w:rsidR="003140E6" w:rsidRDefault="003140E6" w:rsidP="004D36D4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Public Health Wales</w:t>
      </w:r>
      <w:r w:rsidR="00504113">
        <w:rPr>
          <w:rFonts w:cstheme="minorHAnsi"/>
          <w:color w:val="000000"/>
        </w:rPr>
        <w:t>.</w:t>
      </w:r>
    </w:p>
    <w:p w14:paraId="3B6841F2" w14:textId="0C177E51" w:rsidR="00EA12CD" w:rsidRDefault="00EA12CD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The </w:t>
      </w:r>
      <w:r w:rsidR="007B6D3A">
        <w:rPr>
          <w:rFonts w:cstheme="minorHAnsi"/>
          <w:color w:val="000000"/>
        </w:rPr>
        <w:t>W</w:t>
      </w:r>
      <w:r>
        <w:rPr>
          <w:rFonts w:cstheme="minorHAnsi"/>
          <w:color w:val="000000"/>
        </w:rPr>
        <w:t xml:space="preserve">elsh </w:t>
      </w:r>
      <w:r w:rsidR="007B6D3A">
        <w:rPr>
          <w:rFonts w:cstheme="minorHAnsi"/>
          <w:color w:val="000000"/>
        </w:rPr>
        <w:t>A</w:t>
      </w:r>
      <w:r>
        <w:rPr>
          <w:rFonts w:cstheme="minorHAnsi"/>
          <w:color w:val="000000"/>
        </w:rPr>
        <w:t xml:space="preserve">mbulance </w:t>
      </w:r>
      <w:r w:rsidR="007B6D3A">
        <w:rPr>
          <w:rFonts w:cstheme="minorHAnsi"/>
          <w:color w:val="000000"/>
        </w:rPr>
        <w:t>S</w:t>
      </w:r>
      <w:r>
        <w:rPr>
          <w:rFonts w:cstheme="minorHAnsi"/>
          <w:color w:val="000000"/>
        </w:rPr>
        <w:t xml:space="preserve">ervice NHS trust was </w:t>
      </w:r>
      <w:r w:rsidR="007B6D3A">
        <w:rPr>
          <w:rFonts w:cstheme="minorHAnsi"/>
          <w:color w:val="000000"/>
        </w:rPr>
        <w:t xml:space="preserve">originally </w:t>
      </w:r>
      <w:r>
        <w:rPr>
          <w:rFonts w:cstheme="minorHAnsi"/>
          <w:color w:val="000000"/>
        </w:rPr>
        <w:t>established in 1988 and it</w:t>
      </w:r>
      <w:r w:rsidR="007B6D3A">
        <w:rPr>
          <w:rFonts w:cstheme="minorHAnsi"/>
          <w:color w:val="000000"/>
        </w:rPr>
        <w:t xml:space="preserve"> i</w:t>
      </w:r>
      <w:r>
        <w:rPr>
          <w:rFonts w:cstheme="minorHAnsi"/>
          <w:color w:val="000000"/>
        </w:rPr>
        <w:t xml:space="preserve">s estimated </w:t>
      </w:r>
      <w:r w:rsidR="007B6D3A">
        <w:rPr>
          <w:rFonts w:cstheme="minorHAnsi"/>
          <w:color w:val="000000"/>
        </w:rPr>
        <w:t>to</w:t>
      </w:r>
      <w:r>
        <w:rPr>
          <w:rFonts w:cstheme="minorHAnsi"/>
          <w:color w:val="000000"/>
        </w:rPr>
        <w:t xml:space="preserve"> employ 2,500 people </w:t>
      </w:r>
      <w:r w:rsidR="007B6D3A">
        <w:rPr>
          <w:rFonts w:cstheme="minorHAnsi"/>
          <w:color w:val="000000"/>
        </w:rPr>
        <w:t>in the provision of</w:t>
      </w:r>
      <w:r>
        <w:rPr>
          <w:rFonts w:cstheme="minorHAnsi"/>
          <w:color w:val="000000"/>
        </w:rPr>
        <w:t xml:space="preserve"> ambulance services for the 3.1 million residents of Wales.  The Velindre NHS Trust was established in 1994 and provides specialist services and care for those living with cancer</w:t>
      </w:r>
      <w:r w:rsidR="002A5552">
        <w:rPr>
          <w:rFonts w:cstheme="minorHAnsi"/>
          <w:color w:val="000000"/>
        </w:rPr>
        <w:t xml:space="preserve"> (Velindre Cancer Centre, 2019)</w:t>
      </w:r>
      <w:r>
        <w:rPr>
          <w:rFonts w:cstheme="minorHAnsi"/>
          <w:color w:val="000000"/>
        </w:rPr>
        <w:t xml:space="preserve">. Public Health </w:t>
      </w:r>
      <w:r w:rsidR="007B6D3A">
        <w:rPr>
          <w:rFonts w:cstheme="minorHAnsi"/>
          <w:color w:val="000000"/>
        </w:rPr>
        <w:t>W</w:t>
      </w:r>
      <w:r>
        <w:rPr>
          <w:rFonts w:cstheme="minorHAnsi"/>
          <w:color w:val="000000"/>
        </w:rPr>
        <w:t>ales was established in 2009. Its goal is to promote health and wellbeing. It employs around 1,700 staff</w:t>
      </w:r>
      <w:r w:rsidR="009E203E">
        <w:rPr>
          <w:rFonts w:cstheme="minorHAnsi"/>
          <w:color w:val="000000"/>
        </w:rPr>
        <w:t xml:space="preserve"> and </w:t>
      </w:r>
      <w:r w:rsidR="007B6D3A">
        <w:rPr>
          <w:rFonts w:cstheme="minorHAnsi"/>
          <w:color w:val="000000"/>
        </w:rPr>
        <w:t xml:space="preserve">seeks </w:t>
      </w:r>
      <w:r w:rsidR="009E203E">
        <w:rPr>
          <w:rFonts w:cstheme="minorHAnsi"/>
          <w:color w:val="000000"/>
        </w:rPr>
        <w:t xml:space="preserve">to </w:t>
      </w:r>
      <w:r w:rsidR="007B6D3A">
        <w:rPr>
          <w:rFonts w:cstheme="minorHAnsi"/>
          <w:color w:val="000000"/>
        </w:rPr>
        <w:t>‘</w:t>
      </w:r>
      <w:r w:rsidR="009E203E">
        <w:rPr>
          <w:rFonts w:cstheme="minorHAnsi"/>
          <w:color w:val="000000"/>
        </w:rPr>
        <w:t xml:space="preserve">create a happier, healthier and fairer </w:t>
      </w:r>
      <w:r w:rsidR="00742010">
        <w:rPr>
          <w:rFonts w:cstheme="minorHAnsi"/>
          <w:color w:val="000000"/>
        </w:rPr>
        <w:t>wales</w:t>
      </w:r>
      <w:r w:rsidR="002A5552">
        <w:rPr>
          <w:rFonts w:cstheme="minorHAnsi"/>
          <w:color w:val="000000"/>
        </w:rPr>
        <w:t xml:space="preserve"> (Public Health Wales, 2017)</w:t>
      </w:r>
      <w:r w:rsidR="009E203E">
        <w:rPr>
          <w:rFonts w:cstheme="minorHAnsi"/>
          <w:color w:val="000000"/>
        </w:rPr>
        <w:t>.</w:t>
      </w:r>
    </w:p>
    <w:p w14:paraId="4EE45EA6" w14:textId="14A9A057" w:rsidR="00A85EB3" w:rsidRDefault="009E203E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NHS Wales receives the majority </w:t>
      </w:r>
      <w:r w:rsidR="001A52D2">
        <w:rPr>
          <w:rFonts w:cstheme="minorHAnsi"/>
          <w:color w:val="000000"/>
        </w:rPr>
        <w:t>of funding</w:t>
      </w:r>
      <w:r>
        <w:rPr>
          <w:rFonts w:cstheme="minorHAnsi"/>
          <w:color w:val="000000"/>
        </w:rPr>
        <w:t xml:space="preserve"> from the Welsh government. </w:t>
      </w:r>
      <w:r w:rsidR="00E20FC8">
        <w:rPr>
          <w:rFonts w:cstheme="minorHAnsi"/>
          <w:color w:val="000000"/>
        </w:rPr>
        <w:t>In turn, t</w:t>
      </w:r>
      <w:r>
        <w:rPr>
          <w:rFonts w:cstheme="minorHAnsi"/>
          <w:color w:val="000000"/>
        </w:rPr>
        <w:t>he government receives this money from general taxation.</w:t>
      </w:r>
      <w:r w:rsidR="00A85EB3" w:rsidRPr="00A85EB3">
        <w:rPr>
          <w:rFonts w:cstheme="minorHAnsi"/>
          <w:color w:val="000000"/>
        </w:rPr>
        <w:t xml:space="preserve"> </w:t>
      </w:r>
      <w:r w:rsidR="00A85EB3">
        <w:rPr>
          <w:rFonts w:cstheme="minorHAnsi"/>
          <w:color w:val="000000"/>
        </w:rPr>
        <w:t xml:space="preserve">NHS Wales uses around 50% of the </w:t>
      </w:r>
      <w:r w:rsidR="001A52D2">
        <w:rPr>
          <w:rFonts w:cstheme="minorHAnsi"/>
          <w:color w:val="000000"/>
        </w:rPr>
        <w:t>total budget</w:t>
      </w:r>
      <w:r w:rsidR="00E20FC8">
        <w:rPr>
          <w:rFonts w:cstheme="minorHAnsi"/>
          <w:color w:val="000000"/>
        </w:rPr>
        <w:t xml:space="preserve"> of the Welsh parliament, with </w:t>
      </w:r>
      <w:r w:rsidR="00A85EB3">
        <w:rPr>
          <w:rFonts w:cstheme="minorHAnsi"/>
          <w:color w:val="000000"/>
        </w:rPr>
        <w:t>7.6 billion spent in 2018/2019.</w:t>
      </w:r>
      <w:r w:rsidR="007041A7">
        <w:rPr>
          <w:rFonts w:cstheme="minorHAnsi"/>
          <w:color w:val="000000"/>
        </w:rPr>
        <w:t xml:space="preserve"> However, </w:t>
      </w:r>
      <w:r w:rsidR="00E20FC8">
        <w:rPr>
          <w:rFonts w:cstheme="minorHAnsi"/>
          <w:color w:val="000000"/>
        </w:rPr>
        <w:t>a number of</w:t>
      </w:r>
      <w:r w:rsidR="007041A7">
        <w:rPr>
          <w:rFonts w:cstheme="minorHAnsi"/>
          <w:color w:val="000000"/>
        </w:rPr>
        <w:t xml:space="preserve"> variables can influence NHS Wales </w:t>
      </w:r>
      <w:r w:rsidR="00E20FC8">
        <w:rPr>
          <w:rFonts w:cstheme="minorHAnsi"/>
          <w:color w:val="000000"/>
        </w:rPr>
        <w:t>f</w:t>
      </w:r>
      <w:r w:rsidR="007041A7">
        <w:rPr>
          <w:rFonts w:cstheme="minorHAnsi"/>
          <w:color w:val="000000"/>
        </w:rPr>
        <w:t>unding</w:t>
      </w:r>
      <w:r w:rsidR="00E20FC8">
        <w:rPr>
          <w:rFonts w:cstheme="minorHAnsi"/>
          <w:color w:val="000000"/>
        </w:rPr>
        <w:t xml:space="preserve"> levels, one </w:t>
      </w:r>
      <w:r w:rsidR="007041A7">
        <w:rPr>
          <w:rFonts w:cstheme="minorHAnsi"/>
          <w:color w:val="000000"/>
        </w:rPr>
        <w:t>example</w:t>
      </w:r>
      <w:r w:rsidR="00E20FC8">
        <w:rPr>
          <w:rFonts w:cstheme="minorHAnsi"/>
          <w:color w:val="000000"/>
        </w:rPr>
        <w:t xml:space="preserve"> being</w:t>
      </w:r>
      <w:r w:rsidR="007041A7">
        <w:rPr>
          <w:rFonts w:cstheme="minorHAnsi"/>
          <w:color w:val="000000"/>
        </w:rPr>
        <w:t xml:space="preserve"> an increase of productivity of </w:t>
      </w:r>
      <w:r w:rsidR="00E20FC8">
        <w:rPr>
          <w:rFonts w:cstheme="minorHAnsi"/>
          <w:color w:val="000000"/>
        </w:rPr>
        <w:t>NHS</w:t>
      </w:r>
      <w:r w:rsidR="007041A7">
        <w:rPr>
          <w:rFonts w:cstheme="minorHAnsi"/>
          <w:color w:val="000000"/>
        </w:rPr>
        <w:t xml:space="preserve"> workers. Better value care has helped NHS </w:t>
      </w:r>
      <w:r w:rsidR="00E20FC8">
        <w:rPr>
          <w:rFonts w:cstheme="minorHAnsi"/>
          <w:color w:val="000000"/>
        </w:rPr>
        <w:t xml:space="preserve">Wales </w:t>
      </w:r>
      <w:r w:rsidR="007041A7">
        <w:rPr>
          <w:rFonts w:cstheme="minorHAnsi"/>
          <w:color w:val="000000"/>
        </w:rPr>
        <w:t xml:space="preserve">to reach its efficiency targets in </w:t>
      </w:r>
      <w:r w:rsidR="00E20FC8">
        <w:rPr>
          <w:rFonts w:cstheme="minorHAnsi"/>
          <w:color w:val="000000"/>
        </w:rPr>
        <w:t xml:space="preserve">several </w:t>
      </w:r>
      <w:r w:rsidR="007041A7">
        <w:rPr>
          <w:rFonts w:cstheme="minorHAnsi"/>
          <w:color w:val="000000"/>
        </w:rPr>
        <w:t>previous years (Kings Fund, 2016)</w:t>
      </w:r>
      <w:r w:rsidR="008B0E5F">
        <w:rPr>
          <w:rFonts w:cstheme="minorHAnsi"/>
          <w:color w:val="000000"/>
        </w:rPr>
        <w:t>.</w:t>
      </w:r>
      <w:r w:rsidR="00471662">
        <w:rPr>
          <w:rFonts w:cstheme="minorHAnsi"/>
          <w:color w:val="000000"/>
        </w:rPr>
        <w:t xml:space="preserve"> </w:t>
      </w:r>
      <w:r w:rsidR="00E20FC8">
        <w:rPr>
          <w:rFonts w:cstheme="minorHAnsi"/>
          <w:color w:val="000000"/>
        </w:rPr>
        <w:t>Another factor is the overall performance of the general</w:t>
      </w:r>
      <w:r w:rsidR="00471662">
        <w:rPr>
          <w:rFonts w:cstheme="minorHAnsi"/>
          <w:color w:val="000000"/>
        </w:rPr>
        <w:t xml:space="preserve"> UK </w:t>
      </w:r>
      <w:r w:rsidR="00E20FC8">
        <w:rPr>
          <w:rFonts w:cstheme="minorHAnsi"/>
          <w:color w:val="000000"/>
        </w:rPr>
        <w:t>e</w:t>
      </w:r>
      <w:r w:rsidR="00471662">
        <w:rPr>
          <w:rFonts w:cstheme="minorHAnsi"/>
          <w:color w:val="000000"/>
        </w:rPr>
        <w:t>conomy. If the UK enter</w:t>
      </w:r>
      <w:r w:rsidR="00E20FC8">
        <w:rPr>
          <w:rFonts w:cstheme="minorHAnsi"/>
          <w:color w:val="000000"/>
        </w:rPr>
        <w:t>s</w:t>
      </w:r>
      <w:r w:rsidR="00471662">
        <w:rPr>
          <w:rFonts w:cstheme="minorHAnsi"/>
          <w:color w:val="000000"/>
        </w:rPr>
        <w:t xml:space="preserve"> a </w:t>
      </w:r>
      <w:r w:rsidR="00E20FC8">
        <w:rPr>
          <w:rFonts w:cstheme="minorHAnsi"/>
          <w:color w:val="000000"/>
        </w:rPr>
        <w:t xml:space="preserve">period of </w:t>
      </w:r>
      <w:r w:rsidR="00471662">
        <w:rPr>
          <w:rFonts w:cstheme="minorHAnsi"/>
          <w:color w:val="000000"/>
        </w:rPr>
        <w:t xml:space="preserve">recession, the amount of funding that NHS </w:t>
      </w:r>
      <w:r w:rsidR="00E20FC8">
        <w:rPr>
          <w:rFonts w:cstheme="minorHAnsi"/>
          <w:color w:val="000000"/>
        </w:rPr>
        <w:t xml:space="preserve">Wales would </w:t>
      </w:r>
      <w:r w:rsidR="00471662">
        <w:rPr>
          <w:rFonts w:cstheme="minorHAnsi"/>
          <w:color w:val="000000"/>
        </w:rPr>
        <w:t>receive</w:t>
      </w:r>
      <w:r w:rsidR="00E20FC8">
        <w:rPr>
          <w:rFonts w:cstheme="minorHAnsi"/>
          <w:color w:val="000000"/>
        </w:rPr>
        <w:t xml:space="preserve"> would </w:t>
      </w:r>
      <w:r w:rsidR="001A52D2">
        <w:rPr>
          <w:rFonts w:cstheme="minorHAnsi"/>
          <w:color w:val="000000"/>
        </w:rPr>
        <w:t>reduce</w:t>
      </w:r>
      <w:r w:rsidR="00E20FC8">
        <w:rPr>
          <w:rFonts w:cstheme="minorHAnsi"/>
          <w:color w:val="000000"/>
        </w:rPr>
        <w:t>.  Fortunately, no recession has occurred in the UK</w:t>
      </w:r>
      <w:r w:rsidR="00471662">
        <w:rPr>
          <w:rFonts w:cstheme="minorHAnsi"/>
          <w:color w:val="000000"/>
        </w:rPr>
        <w:t xml:space="preserve"> since 2008.</w:t>
      </w:r>
    </w:p>
    <w:p w14:paraId="0CF8545F" w14:textId="77777777" w:rsidR="00742010" w:rsidRDefault="00742010" w:rsidP="004D36D4">
      <w:pPr>
        <w:spacing w:line="360" w:lineRule="auto"/>
        <w:rPr>
          <w:rFonts w:cstheme="minorHAnsi"/>
          <w:color w:val="000000"/>
          <w:u w:val="single"/>
        </w:rPr>
      </w:pPr>
    </w:p>
    <w:p w14:paraId="27422241" w14:textId="77777777" w:rsidR="00742010" w:rsidRDefault="00742010" w:rsidP="004D36D4">
      <w:pPr>
        <w:spacing w:line="360" w:lineRule="auto"/>
        <w:rPr>
          <w:rFonts w:cstheme="minorHAnsi"/>
          <w:color w:val="000000"/>
          <w:u w:val="single"/>
        </w:rPr>
      </w:pPr>
    </w:p>
    <w:p w14:paraId="4BC77A3C" w14:textId="77777777" w:rsidR="00742010" w:rsidRDefault="00742010" w:rsidP="004D36D4">
      <w:pPr>
        <w:spacing w:line="360" w:lineRule="auto"/>
        <w:rPr>
          <w:rFonts w:cstheme="minorHAnsi"/>
          <w:color w:val="000000"/>
          <w:u w:val="single"/>
        </w:rPr>
      </w:pPr>
    </w:p>
    <w:p w14:paraId="78DD78D6" w14:textId="77777777" w:rsidR="00742010" w:rsidRDefault="00742010" w:rsidP="004D36D4">
      <w:pPr>
        <w:spacing w:line="360" w:lineRule="auto"/>
        <w:rPr>
          <w:rFonts w:cstheme="minorHAnsi"/>
          <w:color w:val="000000"/>
          <w:u w:val="single"/>
        </w:rPr>
      </w:pPr>
    </w:p>
    <w:p w14:paraId="1710A303" w14:textId="489642F3" w:rsidR="00742010" w:rsidRDefault="00742010" w:rsidP="004D36D4">
      <w:pPr>
        <w:spacing w:line="360" w:lineRule="auto"/>
        <w:rPr>
          <w:rFonts w:cstheme="minorHAnsi"/>
          <w:color w:val="000000"/>
          <w:u w:val="single"/>
        </w:rPr>
      </w:pPr>
    </w:p>
    <w:p w14:paraId="47933281" w14:textId="75054A9D" w:rsidR="0007561D" w:rsidRDefault="0007561D" w:rsidP="004D36D4">
      <w:pPr>
        <w:spacing w:line="360" w:lineRule="auto"/>
        <w:rPr>
          <w:rFonts w:cstheme="minorHAnsi"/>
          <w:color w:val="000000"/>
          <w:u w:val="single"/>
        </w:rPr>
      </w:pPr>
    </w:p>
    <w:p w14:paraId="670C5B60" w14:textId="77777777" w:rsidR="0007561D" w:rsidRDefault="0007561D" w:rsidP="004D36D4">
      <w:pPr>
        <w:spacing w:line="360" w:lineRule="auto"/>
        <w:rPr>
          <w:rFonts w:cstheme="minorHAnsi"/>
          <w:color w:val="000000"/>
          <w:u w:val="single"/>
        </w:rPr>
      </w:pPr>
    </w:p>
    <w:p w14:paraId="0B33B8F6" w14:textId="63719291" w:rsidR="00742010" w:rsidRDefault="007041A7" w:rsidP="004D36D4">
      <w:pPr>
        <w:spacing w:line="360" w:lineRule="auto"/>
        <w:rPr>
          <w:rFonts w:cstheme="minorHAnsi"/>
          <w:color w:val="000000"/>
          <w:u w:val="single"/>
        </w:rPr>
      </w:pPr>
      <w:r w:rsidRPr="00D055CC">
        <w:rPr>
          <w:rFonts w:cstheme="minorHAnsi"/>
          <w:color w:val="000000"/>
          <w:u w:val="single"/>
        </w:rPr>
        <w:t xml:space="preserve">Evaluation of Current Structure </w:t>
      </w:r>
    </w:p>
    <w:p w14:paraId="5AA63334" w14:textId="0B565CD3" w:rsidR="00742010" w:rsidRDefault="00742010" w:rsidP="004D36D4">
      <w:pPr>
        <w:spacing w:line="360" w:lineRule="auto"/>
        <w:rPr>
          <w:rFonts w:cstheme="minorHAnsi"/>
        </w:rPr>
      </w:pPr>
      <w:r>
        <w:rPr>
          <w:rFonts w:cstheme="minorHAnsi"/>
        </w:rPr>
        <w:t>T</w:t>
      </w:r>
      <w:r w:rsidRPr="000A0DB0">
        <w:rPr>
          <w:rFonts w:cstheme="minorHAnsi"/>
        </w:rPr>
        <w:t>he 1960’s</w:t>
      </w:r>
      <w:r>
        <w:rPr>
          <w:rFonts w:cstheme="minorHAnsi"/>
        </w:rPr>
        <w:t xml:space="preserve"> saw a</w:t>
      </w:r>
      <w:r w:rsidRPr="000A0DB0">
        <w:rPr>
          <w:rFonts w:cstheme="minorHAnsi"/>
        </w:rPr>
        <w:t xml:space="preserve"> big expansion for the NHS in Wales. There was in increase in General Practitioners as well as increase</w:t>
      </w:r>
      <w:r>
        <w:rPr>
          <w:rFonts w:cstheme="minorHAnsi"/>
        </w:rPr>
        <w:t xml:space="preserve"> in the numbers of </w:t>
      </w:r>
      <w:r w:rsidRPr="000A0DB0">
        <w:rPr>
          <w:rFonts w:cstheme="minorHAnsi"/>
        </w:rPr>
        <w:t xml:space="preserve">healthcare centres. </w:t>
      </w:r>
      <w:r>
        <w:rPr>
          <w:rFonts w:cstheme="minorHAnsi"/>
        </w:rPr>
        <w:t>However, w</w:t>
      </w:r>
      <w:r w:rsidRPr="000A0DB0">
        <w:rPr>
          <w:rFonts w:cstheme="minorHAnsi"/>
        </w:rPr>
        <w:t xml:space="preserve">ith </w:t>
      </w:r>
      <w:r>
        <w:rPr>
          <w:rFonts w:cstheme="minorHAnsi"/>
        </w:rPr>
        <w:t xml:space="preserve">this </w:t>
      </w:r>
      <w:r w:rsidRPr="000A0DB0">
        <w:rPr>
          <w:rFonts w:cstheme="minorHAnsi"/>
        </w:rPr>
        <w:t>growth</w:t>
      </w:r>
      <w:r>
        <w:rPr>
          <w:rFonts w:cstheme="minorHAnsi"/>
        </w:rPr>
        <w:t xml:space="preserve">, attention was refocused on the structure of </w:t>
      </w:r>
      <w:r w:rsidRPr="000A0DB0">
        <w:rPr>
          <w:rFonts w:cstheme="minorHAnsi"/>
        </w:rPr>
        <w:t xml:space="preserve">the NHS, </w:t>
      </w:r>
      <w:r>
        <w:rPr>
          <w:rFonts w:cstheme="minorHAnsi"/>
        </w:rPr>
        <w:t xml:space="preserve">and concerns raised whether </w:t>
      </w:r>
      <w:r w:rsidRPr="000A0DB0">
        <w:rPr>
          <w:rFonts w:cstheme="minorHAnsi"/>
        </w:rPr>
        <w:t xml:space="preserve">the Tripartite System </w:t>
      </w:r>
      <w:r>
        <w:rPr>
          <w:rFonts w:cstheme="minorHAnsi"/>
        </w:rPr>
        <w:t xml:space="preserve">remained </w:t>
      </w:r>
      <w:r w:rsidRPr="000A0DB0">
        <w:rPr>
          <w:rFonts w:cstheme="minorHAnsi"/>
        </w:rPr>
        <w:t xml:space="preserve">the most effective </w:t>
      </w:r>
      <w:r>
        <w:rPr>
          <w:rFonts w:cstheme="minorHAnsi"/>
        </w:rPr>
        <w:t xml:space="preserve">organisational form for the service </w:t>
      </w:r>
      <w:r w:rsidRPr="000A0DB0">
        <w:rPr>
          <w:rFonts w:cstheme="minorHAnsi"/>
        </w:rPr>
        <w:t>(Health in Wales, 2019).</w:t>
      </w:r>
    </w:p>
    <w:p w14:paraId="350740B6" w14:textId="7263CAEC" w:rsidR="00742010" w:rsidRDefault="00742010" w:rsidP="004D36D4">
      <w:pPr>
        <w:spacing w:line="36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</w:rPr>
        <w:t>In t</w:t>
      </w:r>
      <w:r w:rsidRPr="000A0DB0">
        <w:rPr>
          <w:rFonts w:cstheme="minorHAnsi"/>
        </w:rPr>
        <w:t xml:space="preserve">he </w:t>
      </w:r>
      <w:r>
        <w:rPr>
          <w:rFonts w:cstheme="minorHAnsi"/>
        </w:rPr>
        <w:t xml:space="preserve">following decade </w:t>
      </w:r>
      <w:r w:rsidRPr="000A0DB0">
        <w:rPr>
          <w:rFonts w:cstheme="minorHAnsi"/>
        </w:rPr>
        <w:t xml:space="preserve">the Tripartite System </w:t>
      </w:r>
      <w:r>
        <w:rPr>
          <w:rFonts w:cstheme="minorHAnsi"/>
        </w:rPr>
        <w:t xml:space="preserve">was abandoned in favour of a </w:t>
      </w:r>
      <w:r w:rsidRPr="000A0DB0">
        <w:rPr>
          <w:rFonts w:cstheme="minorHAnsi"/>
        </w:rPr>
        <w:t>unite</w:t>
      </w:r>
      <w:r>
        <w:rPr>
          <w:rFonts w:cstheme="minorHAnsi"/>
        </w:rPr>
        <w:t xml:space="preserve">d model which encompassed </w:t>
      </w:r>
      <w:r w:rsidRPr="000A0DB0">
        <w:rPr>
          <w:rFonts w:cstheme="minorHAnsi"/>
        </w:rPr>
        <w:t>all sections of the NHS.</w:t>
      </w:r>
      <w:r>
        <w:rPr>
          <w:rFonts w:cstheme="minorHAnsi"/>
        </w:rPr>
        <w:t xml:space="preserve"> </w:t>
      </w:r>
      <w:r w:rsidRPr="000A0DB0">
        <w:rPr>
          <w:rFonts w:cstheme="minorHAnsi"/>
        </w:rPr>
        <w:t xml:space="preserve"> Area Health Authorities and Community Health Councils were </w:t>
      </w:r>
      <w:r>
        <w:rPr>
          <w:rFonts w:cstheme="minorHAnsi"/>
        </w:rPr>
        <w:t xml:space="preserve">subsequently </w:t>
      </w:r>
      <w:r w:rsidRPr="000A0DB0">
        <w:rPr>
          <w:rFonts w:cstheme="minorHAnsi"/>
        </w:rPr>
        <w:t xml:space="preserve">created. The 1980’s saw the </w:t>
      </w:r>
      <w:r>
        <w:rPr>
          <w:rFonts w:cstheme="minorHAnsi"/>
        </w:rPr>
        <w:t xml:space="preserve">further </w:t>
      </w:r>
      <w:r w:rsidRPr="000A0DB0">
        <w:rPr>
          <w:rFonts w:cstheme="minorHAnsi"/>
        </w:rPr>
        <w:t xml:space="preserve">launch of General </w:t>
      </w:r>
      <w:r>
        <w:rPr>
          <w:rFonts w:cstheme="minorHAnsi"/>
        </w:rPr>
        <w:t>M</w:t>
      </w:r>
      <w:r w:rsidRPr="000A0DB0">
        <w:rPr>
          <w:rFonts w:cstheme="minorHAnsi"/>
        </w:rPr>
        <w:t xml:space="preserve">anagement and in </w:t>
      </w:r>
      <w:r w:rsidRPr="000A0DB0">
        <w:rPr>
          <w:rFonts w:cstheme="minorHAnsi"/>
          <w:color w:val="000000"/>
          <w:shd w:val="clear" w:color="auto" w:fill="FFFFFF"/>
        </w:rPr>
        <w:t xml:space="preserve">1982 the eight Area Health Authorities in Wales </w:t>
      </w:r>
      <w:r>
        <w:rPr>
          <w:rFonts w:cstheme="minorHAnsi"/>
          <w:color w:val="000000"/>
          <w:shd w:val="clear" w:color="auto" w:fill="FFFFFF"/>
        </w:rPr>
        <w:t xml:space="preserve">were transformed </w:t>
      </w:r>
      <w:r w:rsidRPr="000A0DB0">
        <w:rPr>
          <w:rFonts w:cstheme="minorHAnsi"/>
          <w:color w:val="000000"/>
          <w:shd w:val="clear" w:color="auto" w:fill="FFFFFF"/>
        </w:rPr>
        <w:t>into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Pr="000A0DB0">
        <w:rPr>
          <w:rFonts w:cstheme="minorHAnsi"/>
          <w:color w:val="000000"/>
          <w:shd w:val="clear" w:color="auto" w:fill="FFFFFF"/>
        </w:rPr>
        <w:t xml:space="preserve">nine District Health </w:t>
      </w:r>
      <w:r w:rsidR="006216EA" w:rsidRPr="000A0DB0">
        <w:rPr>
          <w:rFonts w:cstheme="minorHAnsi"/>
          <w:color w:val="000000"/>
          <w:shd w:val="clear" w:color="auto" w:fill="FFFFFF"/>
        </w:rPr>
        <w:t>Authorities</w:t>
      </w:r>
      <w:r w:rsidR="006216EA" w:rsidRPr="000A0DB0">
        <w:rPr>
          <w:rFonts w:cstheme="minorHAnsi"/>
        </w:rPr>
        <w:t xml:space="preserve"> (Health in Wales, 2019)</w:t>
      </w:r>
      <w:r w:rsidRPr="000A0DB0">
        <w:rPr>
          <w:rFonts w:cstheme="minorHAnsi"/>
          <w:color w:val="000000"/>
          <w:shd w:val="clear" w:color="auto" w:fill="FFFFFF"/>
        </w:rPr>
        <w:t>.</w:t>
      </w:r>
    </w:p>
    <w:p w14:paraId="724A5264" w14:textId="44087F50" w:rsidR="00742010" w:rsidRDefault="00742010" w:rsidP="004D36D4">
      <w:pPr>
        <w:spacing w:line="360" w:lineRule="auto"/>
        <w:rPr>
          <w:rFonts w:cstheme="minorHAnsi"/>
          <w:color w:val="000000"/>
          <w:shd w:val="clear" w:color="auto" w:fill="FFFFFF"/>
        </w:rPr>
      </w:pPr>
      <w:r w:rsidRPr="000A0DB0">
        <w:rPr>
          <w:rFonts w:cstheme="minorHAnsi"/>
          <w:color w:val="000000"/>
          <w:shd w:val="clear" w:color="auto" w:fill="FFFFFF"/>
        </w:rPr>
        <w:t xml:space="preserve">In the early </w:t>
      </w:r>
      <w:r>
        <w:rPr>
          <w:rFonts w:cstheme="minorHAnsi"/>
          <w:color w:val="000000"/>
          <w:shd w:val="clear" w:color="auto" w:fill="FFFFFF"/>
        </w:rPr>
        <w:t>19</w:t>
      </w:r>
      <w:r w:rsidRPr="000A0DB0">
        <w:rPr>
          <w:rFonts w:cstheme="minorHAnsi"/>
          <w:color w:val="000000"/>
          <w:shd w:val="clear" w:color="auto" w:fill="FFFFFF"/>
        </w:rPr>
        <w:t>90’s, the internal market was introduced to the NHS.</w:t>
      </w:r>
      <w:r>
        <w:rPr>
          <w:rFonts w:cstheme="minorHAnsi"/>
          <w:color w:val="000000"/>
          <w:shd w:val="clear" w:color="auto" w:fill="FFFFFF"/>
        </w:rPr>
        <w:t xml:space="preserve"> Followed i</w:t>
      </w:r>
      <w:r w:rsidRPr="000A0DB0">
        <w:rPr>
          <w:rFonts w:cstheme="minorHAnsi"/>
          <w:color w:val="000000"/>
          <w:shd w:val="clear" w:color="auto" w:fill="FFFFFF"/>
        </w:rPr>
        <w:t>n 2001</w:t>
      </w:r>
      <w:r>
        <w:rPr>
          <w:rFonts w:cstheme="minorHAnsi"/>
          <w:color w:val="000000"/>
          <w:shd w:val="clear" w:color="auto" w:fill="FFFFFF"/>
        </w:rPr>
        <w:t xml:space="preserve"> with the introduction of a new initiative</w:t>
      </w:r>
      <w:r w:rsidRPr="000A0DB0">
        <w:rPr>
          <w:rFonts w:cstheme="minorHAnsi"/>
          <w:color w:val="000000"/>
          <w:shd w:val="clear" w:color="auto" w:fill="FFFFFF"/>
        </w:rPr>
        <w:t xml:space="preserve"> known as</w:t>
      </w:r>
      <w:r>
        <w:rPr>
          <w:rFonts w:cstheme="minorHAnsi"/>
          <w:color w:val="000000"/>
          <w:shd w:val="clear" w:color="auto" w:fill="FFFFFF"/>
        </w:rPr>
        <w:t xml:space="preserve"> ‘</w:t>
      </w:r>
      <w:r w:rsidRPr="000A0DB0">
        <w:rPr>
          <w:rFonts w:cstheme="minorHAnsi"/>
          <w:color w:val="000000"/>
          <w:shd w:val="clear" w:color="auto" w:fill="FFFFFF"/>
        </w:rPr>
        <w:t xml:space="preserve">Improving Health in Wales – A Plan for the NHS with its </w:t>
      </w:r>
      <w:r>
        <w:rPr>
          <w:rFonts w:cstheme="minorHAnsi"/>
          <w:color w:val="000000"/>
          <w:shd w:val="clear" w:color="auto" w:fill="FFFFFF"/>
        </w:rPr>
        <w:t>P</w:t>
      </w:r>
      <w:r w:rsidRPr="000A0DB0">
        <w:rPr>
          <w:rFonts w:cstheme="minorHAnsi"/>
          <w:color w:val="000000"/>
          <w:shd w:val="clear" w:color="auto" w:fill="FFFFFF"/>
        </w:rPr>
        <w:t>artners</w:t>
      </w:r>
      <w:r>
        <w:rPr>
          <w:rFonts w:cstheme="minorHAnsi"/>
          <w:color w:val="000000"/>
          <w:shd w:val="clear" w:color="auto" w:fill="FFFFFF"/>
        </w:rPr>
        <w:t>’</w:t>
      </w:r>
      <w:r w:rsidRPr="000A0DB0">
        <w:rPr>
          <w:rFonts w:cstheme="minorHAnsi"/>
          <w:color w:val="000000"/>
          <w:shd w:val="clear" w:color="auto" w:fill="FFFFFF"/>
        </w:rPr>
        <w:t>. The plan greatly changed how the NHS was structured and organised</w:t>
      </w:r>
      <w:r w:rsidR="006216EA">
        <w:rPr>
          <w:rFonts w:cstheme="minorHAnsi"/>
          <w:color w:val="000000"/>
          <w:shd w:val="clear" w:color="auto" w:fill="FFFFFF"/>
        </w:rPr>
        <w:t xml:space="preserve"> </w:t>
      </w:r>
      <w:r w:rsidR="006216EA" w:rsidRPr="000A0DB0">
        <w:rPr>
          <w:rFonts w:cstheme="minorHAnsi"/>
        </w:rPr>
        <w:t>(Health in Wales, 2019)</w:t>
      </w:r>
      <w:r>
        <w:rPr>
          <w:rFonts w:cstheme="minorHAnsi"/>
          <w:color w:val="000000"/>
          <w:shd w:val="clear" w:color="auto" w:fill="FFFFFF"/>
        </w:rPr>
        <w:t>. Furthermore, it delivered a clear vision for its objectives; a National Health Service for Wales that was:</w:t>
      </w:r>
    </w:p>
    <w:p w14:paraId="2847C316" w14:textId="77777777" w:rsidR="00742010" w:rsidRDefault="00742010" w:rsidP="004D36D4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000000"/>
          <w:lang w:eastAsia="en-GB"/>
        </w:rPr>
      </w:pPr>
      <w:r w:rsidRPr="001A52D2">
        <w:rPr>
          <w:rFonts w:eastAsia="Times New Roman" w:cstheme="minorHAnsi"/>
          <w:color w:val="000000"/>
          <w:lang w:eastAsia="en-GB"/>
        </w:rPr>
        <w:t>Simpler for patients to understand,</w:t>
      </w:r>
    </w:p>
    <w:p w14:paraId="6413E71A" w14:textId="77777777" w:rsidR="00742010" w:rsidRPr="001A52D2" w:rsidRDefault="00742010" w:rsidP="004D36D4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000000"/>
          <w:lang w:eastAsia="en-GB"/>
        </w:rPr>
      </w:pPr>
      <w:r w:rsidRPr="001A52D2">
        <w:rPr>
          <w:rFonts w:eastAsia="Times New Roman" w:cstheme="minorHAnsi"/>
          <w:color w:val="000000"/>
          <w:lang w:eastAsia="en-GB"/>
        </w:rPr>
        <w:t>Accountable for the actions that it takes and the service that it delivers,</w:t>
      </w:r>
    </w:p>
    <w:p w14:paraId="1DC64822" w14:textId="34E89ED0" w:rsidR="007041A7" w:rsidRPr="00742010" w:rsidRDefault="00742010" w:rsidP="004D36D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000000"/>
          <w:lang w:eastAsia="en-GB"/>
        </w:rPr>
      </w:pPr>
      <w:r>
        <w:rPr>
          <w:rFonts w:eastAsia="Times New Roman" w:cstheme="minorHAnsi"/>
          <w:color w:val="000000"/>
          <w:lang w:eastAsia="en-GB"/>
        </w:rPr>
        <w:t>A s</w:t>
      </w:r>
      <w:r w:rsidRPr="000A0DB0">
        <w:rPr>
          <w:rFonts w:eastAsia="Times New Roman" w:cstheme="minorHAnsi"/>
          <w:color w:val="000000"/>
          <w:lang w:eastAsia="en-GB"/>
        </w:rPr>
        <w:t xml:space="preserve">tronger democratic voice </w:t>
      </w:r>
      <w:r>
        <w:rPr>
          <w:rFonts w:eastAsia="Times New Roman" w:cstheme="minorHAnsi"/>
          <w:color w:val="000000"/>
          <w:lang w:eastAsia="en-GB"/>
        </w:rPr>
        <w:t xml:space="preserve">throughout </w:t>
      </w:r>
      <w:r w:rsidRPr="000A0DB0">
        <w:rPr>
          <w:rFonts w:eastAsia="Times New Roman" w:cstheme="minorHAnsi"/>
          <w:color w:val="000000"/>
          <w:lang w:eastAsia="en-GB"/>
        </w:rPr>
        <w:t>the way it is governed</w:t>
      </w:r>
      <w:r>
        <w:rPr>
          <w:rFonts w:eastAsia="Times New Roman" w:cstheme="minorHAnsi"/>
          <w:color w:val="000000"/>
          <w:lang w:eastAsia="en-GB"/>
        </w:rPr>
        <w:t>.</w:t>
      </w:r>
    </w:p>
    <w:p w14:paraId="4A8CCB1F" w14:textId="0858B8A9" w:rsidR="00A85EB3" w:rsidRDefault="00A85EB3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The </w:t>
      </w:r>
      <w:r w:rsidR="00340A4E">
        <w:rPr>
          <w:rFonts w:cstheme="minorHAnsi"/>
          <w:color w:val="000000"/>
        </w:rPr>
        <w:t>c</w:t>
      </w:r>
      <w:r>
        <w:rPr>
          <w:rFonts w:cstheme="minorHAnsi"/>
          <w:color w:val="000000"/>
        </w:rPr>
        <w:t xml:space="preserve">urrent structure of the Welsh NHS </w:t>
      </w:r>
      <w:r w:rsidR="00340A4E">
        <w:rPr>
          <w:rFonts w:cstheme="minorHAnsi"/>
          <w:color w:val="000000"/>
        </w:rPr>
        <w:t>has proven to be</w:t>
      </w:r>
      <w:r>
        <w:rPr>
          <w:rFonts w:cstheme="minorHAnsi"/>
          <w:color w:val="000000"/>
        </w:rPr>
        <w:t xml:space="preserve"> </w:t>
      </w:r>
      <w:r w:rsidR="001A52D2">
        <w:rPr>
          <w:rFonts w:cstheme="minorHAnsi"/>
          <w:color w:val="000000"/>
        </w:rPr>
        <w:t>effective</w:t>
      </w:r>
      <w:r>
        <w:rPr>
          <w:rFonts w:cstheme="minorHAnsi"/>
          <w:color w:val="000000"/>
        </w:rPr>
        <w:t>.</w:t>
      </w:r>
      <w:r w:rsidR="002E788E">
        <w:rPr>
          <w:rFonts w:cstheme="minorHAnsi"/>
          <w:color w:val="000000"/>
        </w:rPr>
        <w:t xml:space="preserve"> Funding </w:t>
      </w:r>
      <w:r w:rsidR="00340A4E">
        <w:rPr>
          <w:rFonts w:cstheme="minorHAnsi"/>
          <w:color w:val="000000"/>
        </w:rPr>
        <w:t>transfers</w:t>
      </w:r>
      <w:r w:rsidR="002E788E">
        <w:rPr>
          <w:rFonts w:cstheme="minorHAnsi"/>
          <w:color w:val="000000"/>
        </w:rPr>
        <w:t xml:space="preserve"> from the Welsh Government to the Minster of Health and Social Care</w:t>
      </w:r>
      <w:r w:rsidR="00504113">
        <w:rPr>
          <w:rFonts w:cstheme="minorHAnsi"/>
          <w:color w:val="000000"/>
        </w:rPr>
        <w:t>,</w:t>
      </w:r>
      <w:r w:rsidR="002E788E">
        <w:rPr>
          <w:rFonts w:cstheme="minorHAnsi"/>
          <w:color w:val="000000"/>
        </w:rPr>
        <w:t xml:space="preserve"> to the Director General</w:t>
      </w:r>
      <w:r w:rsidR="00504113">
        <w:rPr>
          <w:rFonts w:cstheme="minorHAnsi"/>
          <w:color w:val="000000"/>
        </w:rPr>
        <w:t>,</w:t>
      </w:r>
      <w:r w:rsidR="002E788E">
        <w:rPr>
          <w:rFonts w:cstheme="minorHAnsi"/>
          <w:color w:val="000000"/>
        </w:rPr>
        <w:t xml:space="preserve"> </w:t>
      </w:r>
      <w:r w:rsidR="00504113">
        <w:rPr>
          <w:rFonts w:cstheme="minorHAnsi"/>
          <w:color w:val="000000"/>
        </w:rPr>
        <w:t>after which</w:t>
      </w:r>
      <w:r w:rsidR="002E788E">
        <w:rPr>
          <w:rFonts w:cstheme="minorHAnsi"/>
          <w:color w:val="000000"/>
        </w:rPr>
        <w:t xml:space="preserve"> </w:t>
      </w:r>
      <w:r w:rsidR="00340A4E">
        <w:rPr>
          <w:rFonts w:cstheme="minorHAnsi"/>
          <w:color w:val="000000"/>
        </w:rPr>
        <w:t xml:space="preserve">it </w:t>
      </w:r>
      <w:r w:rsidR="002E788E">
        <w:rPr>
          <w:rFonts w:cstheme="minorHAnsi"/>
          <w:color w:val="000000"/>
        </w:rPr>
        <w:t xml:space="preserve">is distributed between the </w:t>
      </w:r>
      <w:r w:rsidR="00340A4E">
        <w:rPr>
          <w:rFonts w:cstheme="minorHAnsi"/>
          <w:color w:val="000000"/>
        </w:rPr>
        <w:t xml:space="preserve">various </w:t>
      </w:r>
      <w:r w:rsidR="002E788E">
        <w:rPr>
          <w:rFonts w:cstheme="minorHAnsi"/>
          <w:color w:val="000000"/>
        </w:rPr>
        <w:t>health boards and trusts.</w:t>
      </w:r>
      <w:r>
        <w:rPr>
          <w:rFonts w:cstheme="minorHAnsi"/>
          <w:color w:val="000000"/>
        </w:rPr>
        <w:t xml:space="preserve"> </w:t>
      </w:r>
      <w:r w:rsidR="00340A4E">
        <w:rPr>
          <w:rFonts w:cstheme="minorHAnsi"/>
          <w:color w:val="000000"/>
        </w:rPr>
        <w:t>Funding d</w:t>
      </w:r>
      <w:r>
        <w:rPr>
          <w:rFonts w:cstheme="minorHAnsi"/>
          <w:color w:val="000000"/>
        </w:rPr>
        <w:t>ata can be</w:t>
      </w:r>
      <w:r w:rsidR="00340A4E">
        <w:rPr>
          <w:rFonts w:cstheme="minorHAnsi"/>
          <w:color w:val="000000"/>
        </w:rPr>
        <w:t xml:space="preserve"> readily</w:t>
      </w:r>
      <w:r>
        <w:rPr>
          <w:rFonts w:cstheme="minorHAnsi"/>
          <w:color w:val="000000"/>
        </w:rPr>
        <w:t xml:space="preserve"> gathered from each local health board and trust</w:t>
      </w:r>
      <w:r w:rsidR="00340A4E">
        <w:rPr>
          <w:rFonts w:cstheme="minorHAnsi"/>
          <w:color w:val="000000"/>
        </w:rPr>
        <w:t>, and spending</w:t>
      </w:r>
      <w:r>
        <w:rPr>
          <w:rFonts w:cstheme="minorHAnsi"/>
          <w:color w:val="000000"/>
        </w:rPr>
        <w:t xml:space="preserve"> patterns </w:t>
      </w:r>
      <w:r w:rsidR="001A52D2">
        <w:rPr>
          <w:rFonts w:cstheme="minorHAnsi"/>
          <w:color w:val="000000"/>
        </w:rPr>
        <w:t>can be</w:t>
      </w:r>
      <w:r>
        <w:rPr>
          <w:rFonts w:cstheme="minorHAnsi"/>
          <w:color w:val="000000"/>
        </w:rPr>
        <w:t xml:space="preserve"> </w:t>
      </w:r>
      <w:r w:rsidR="00340A4E">
        <w:rPr>
          <w:rFonts w:cstheme="minorHAnsi"/>
          <w:color w:val="000000"/>
        </w:rPr>
        <w:t xml:space="preserve">subsequently </w:t>
      </w:r>
      <w:r>
        <w:rPr>
          <w:rFonts w:cstheme="minorHAnsi"/>
          <w:color w:val="000000"/>
        </w:rPr>
        <w:t>analysed</w:t>
      </w:r>
      <w:r w:rsidR="00340A4E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 xml:space="preserve"> </w:t>
      </w:r>
      <w:r w:rsidR="00340A4E">
        <w:rPr>
          <w:rFonts w:cstheme="minorHAnsi"/>
          <w:color w:val="000000"/>
        </w:rPr>
        <w:t xml:space="preserve">From this </w:t>
      </w:r>
      <w:r>
        <w:rPr>
          <w:rFonts w:cstheme="minorHAnsi"/>
          <w:color w:val="000000"/>
        </w:rPr>
        <w:t>evaluat</w:t>
      </w:r>
      <w:r w:rsidR="00340A4E">
        <w:rPr>
          <w:rFonts w:cstheme="minorHAnsi"/>
          <w:color w:val="000000"/>
        </w:rPr>
        <w:t>ion</w:t>
      </w:r>
      <w:r>
        <w:rPr>
          <w:rFonts w:cstheme="minorHAnsi"/>
          <w:color w:val="000000"/>
        </w:rPr>
        <w:t xml:space="preserve">, the </w:t>
      </w:r>
      <w:r w:rsidR="009E6E52">
        <w:rPr>
          <w:rFonts w:cstheme="minorHAnsi"/>
          <w:color w:val="000000"/>
        </w:rPr>
        <w:t>funding</w:t>
      </w:r>
      <w:r w:rsidR="00340A4E">
        <w:rPr>
          <w:rFonts w:cstheme="minorHAnsi"/>
          <w:color w:val="000000"/>
        </w:rPr>
        <w:t xml:space="preserve"> levels</w:t>
      </w:r>
      <w:r w:rsidR="009E6E52">
        <w:rPr>
          <w:rFonts w:cstheme="minorHAnsi"/>
          <w:color w:val="000000"/>
        </w:rPr>
        <w:t xml:space="preserve"> can be </w:t>
      </w:r>
      <w:r w:rsidR="00340A4E">
        <w:rPr>
          <w:rFonts w:cstheme="minorHAnsi"/>
          <w:color w:val="000000"/>
        </w:rPr>
        <w:t xml:space="preserve">further </w:t>
      </w:r>
      <w:r w:rsidR="001A52D2">
        <w:rPr>
          <w:rFonts w:cstheme="minorHAnsi"/>
          <w:color w:val="000000"/>
        </w:rPr>
        <w:t>tailored with</w:t>
      </w:r>
      <w:r w:rsidR="00340A4E">
        <w:rPr>
          <w:rFonts w:cstheme="minorHAnsi"/>
          <w:color w:val="000000"/>
        </w:rPr>
        <w:t xml:space="preserve"> </w:t>
      </w:r>
      <w:r w:rsidR="009E6E52">
        <w:rPr>
          <w:rFonts w:cstheme="minorHAnsi"/>
          <w:color w:val="000000"/>
        </w:rPr>
        <w:t>allocat</w:t>
      </w:r>
      <w:r w:rsidR="00340A4E">
        <w:rPr>
          <w:rFonts w:cstheme="minorHAnsi"/>
          <w:color w:val="000000"/>
        </w:rPr>
        <w:t>ions</w:t>
      </w:r>
      <w:r w:rsidR="009E6E52">
        <w:rPr>
          <w:rFonts w:cstheme="minorHAnsi"/>
          <w:color w:val="000000"/>
        </w:rPr>
        <w:t xml:space="preserve"> </w:t>
      </w:r>
      <w:r w:rsidR="00340A4E">
        <w:rPr>
          <w:rFonts w:cstheme="minorHAnsi"/>
          <w:color w:val="000000"/>
        </w:rPr>
        <w:t>adjusted for</w:t>
      </w:r>
      <w:r w:rsidR="009E6E52">
        <w:rPr>
          <w:rFonts w:cstheme="minorHAnsi"/>
          <w:color w:val="000000"/>
        </w:rPr>
        <w:t xml:space="preserve"> th</w:t>
      </w:r>
      <w:r w:rsidR="00340A4E">
        <w:rPr>
          <w:rFonts w:cstheme="minorHAnsi"/>
          <w:color w:val="000000"/>
        </w:rPr>
        <w:t xml:space="preserve">ose </w:t>
      </w:r>
      <w:r w:rsidR="009E6E52">
        <w:rPr>
          <w:rFonts w:cstheme="minorHAnsi"/>
          <w:color w:val="000000"/>
        </w:rPr>
        <w:t xml:space="preserve">sections that require more. For example, </w:t>
      </w:r>
      <w:r w:rsidR="00340A4E">
        <w:rPr>
          <w:rFonts w:cstheme="minorHAnsi"/>
          <w:color w:val="000000"/>
        </w:rPr>
        <w:t>v</w:t>
      </w:r>
      <w:r w:rsidR="009E6E52">
        <w:rPr>
          <w:rFonts w:cstheme="minorHAnsi"/>
          <w:color w:val="000000"/>
        </w:rPr>
        <w:t xml:space="preserve">isits to Accident and </w:t>
      </w:r>
      <w:r w:rsidR="00340A4E">
        <w:rPr>
          <w:rFonts w:cstheme="minorHAnsi"/>
          <w:color w:val="000000"/>
        </w:rPr>
        <w:t>E</w:t>
      </w:r>
      <w:r w:rsidR="009E6E52">
        <w:rPr>
          <w:rFonts w:cstheme="minorHAnsi"/>
          <w:color w:val="000000"/>
        </w:rPr>
        <w:t xml:space="preserve">mergency </w:t>
      </w:r>
      <w:r w:rsidR="00FD5C0F">
        <w:rPr>
          <w:rFonts w:cstheme="minorHAnsi"/>
          <w:color w:val="000000"/>
        </w:rPr>
        <w:t xml:space="preserve">(A&amp;E) </w:t>
      </w:r>
      <w:r w:rsidR="00340A4E">
        <w:rPr>
          <w:rFonts w:cstheme="minorHAnsi"/>
          <w:color w:val="000000"/>
        </w:rPr>
        <w:t xml:space="preserve">departments were observed to significantly </w:t>
      </w:r>
      <w:r w:rsidR="009E6E52">
        <w:rPr>
          <w:rFonts w:cstheme="minorHAnsi"/>
          <w:color w:val="000000"/>
        </w:rPr>
        <w:t>increase in 2017/2018</w:t>
      </w:r>
      <w:r w:rsidR="00340A4E">
        <w:rPr>
          <w:rFonts w:cstheme="minorHAnsi"/>
          <w:color w:val="000000"/>
        </w:rPr>
        <w:t xml:space="preserve"> over previous years</w:t>
      </w:r>
      <w:r w:rsidR="006216EA">
        <w:rPr>
          <w:rFonts w:cstheme="minorHAnsi"/>
          <w:color w:val="000000"/>
        </w:rPr>
        <w:t xml:space="preserve"> (BBC News, 2018)</w:t>
      </w:r>
      <w:r w:rsidR="009E6E52">
        <w:rPr>
          <w:rFonts w:cstheme="minorHAnsi"/>
          <w:color w:val="000000"/>
        </w:rPr>
        <w:t xml:space="preserve">. </w:t>
      </w:r>
      <w:r w:rsidR="00340A4E">
        <w:rPr>
          <w:rFonts w:cstheme="minorHAnsi"/>
          <w:color w:val="000000"/>
        </w:rPr>
        <w:t xml:space="preserve">In </w:t>
      </w:r>
      <w:r w:rsidR="001A52D2">
        <w:rPr>
          <w:rFonts w:cstheme="minorHAnsi"/>
          <w:color w:val="000000"/>
        </w:rPr>
        <w:t>response, the</w:t>
      </w:r>
      <w:r w:rsidR="00504113">
        <w:rPr>
          <w:rFonts w:cstheme="minorHAnsi"/>
          <w:color w:val="000000"/>
        </w:rPr>
        <w:t xml:space="preserve"> D</w:t>
      </w:r>
      <w:r w:rsidR="009E6E52">
        <w:rPr>
          <w:rFonts w:cstheme="minorHAnsi"/>
          <w:color w:val="000000"/>
        </w:rPr>
        <w:t xml:space="preserve">irector </w:t>
      </w:r>
      <w:r w:rsidR="00504113">
        <w:rPr>
          <w:rFonts w:cstheme="minorHAnsi"/>
          <w:color w:val="000000"/>
        </w:rPr>
        <w:t>G</w:t>
      </w:r>
      <w:r w:rsidR="009E6E52">
        <w:rPr>
          <w:rFonts w:cstheme="minorHAnsi"/>
          <w:color w:val="000000"/>
        </w:rPr>
        <w:t xml:space="preserve">eneral </w:t>
      </w:r>
      <w:r w:rsidR="00340A4E">
        <w:rPr>
          <w:rFonts w:cstheme="minorHAnsi"/>
          <w:color w:val="000000"/>
        </w:rPr>
        <w:t xml:space="preserve">has </w:t>
      </w:r>
      <w:r w:rsidR="001A52D2">
        <w:rPr>
          <w:rFonts w:cstheme="minorHAnsi"/>
          <w:color w:val="000000"/>
        </w:rPr>
        <w:t>allocated addition</w:t>
      </w:r>
      <w:r w:rsidR="00504113">
        <w:rPr>
          <w:rFonts w:cstheme="minorHAnsi"/>
          <w:color w:val="000000"/>
        </w:rPr>
        <w:t>al</w:t>
      </w:r>
      <w:r w:rsidR="00FD5C0F">
        <w:rPr>
          <w:rFonts w:cstheme="minorHAnsi"/>
          <w:color w:val="000000"/>
        </w:rPr>
        <w:t xml:space="preserve"> </w:t>
      </w:r>
      <w:r w:rsidR="009E6E52">
        <w:rPr>
          <w:rFonts w:cstheme="minorHAnsi"/>
          <w:color w:val="000000"/>
        </w:rPr>
        <w:t>funding to the local health board</w:t>
      </w:r>
      <w:r w:rsidR="00FD5C0F">
        <w:rPr>
          <w:rFonts w:cstheme="minorHAnsi"/>
          <w:color w:val="000000"/>
        </w:rPr>
        <w:t xml:space="preserve"> A&amp;E department</w:t>
      </w:r>
      <w:r w:rsidR="009E6E52">
        <w:rPr>
          <w:rFonts w:cstheme="minorHAnsi"/>
          <w:color w:val="000000"/>
        </w:rPr>
        <w:t>s that have seen</w:t>
      </w:r>
      <w:r w:rsidR="00504113">
        <w:rPr>
          <w:rFonts w:cstheme="minorHAnsi"/>
          <w:color w:val="000000"/>
        </w:rPr>
        <w:t xml:space="preserve"> the</w:t>
      </w:r>
      <w:r w:rsidR="009E6E52">
        <w:rPr>
          <w:rFonts w:cstheme="minorHAnsi"/>
          <w:color w:val="000000"/>
        </w:rPr>
        <w:t xml:space="preserve"> rise in the</w:t>
      </w:r>
      <w:r w:rsidR="00504113">
        <w:rPr>
          <w:rFonts w:cstheme="minorHAnsi"/>
          <w:color w:val="000000"/>
        </w:rPr>
        <w:t xml:space="preserve"> use of the</w:t>
      </w:r>
      <w:r w:rsidR="009E6E52">
        <w:rPr>
          <w:rFonts w:cstheme="minorHAnsi"/>
          <w:color w:val="000000"/>
        </w:rPr>
        <w:t>ir services</w:t>
      </w:r>
      <w:r w:rsidR="00FD5C0F">
        <w:rPr>
          <w:rFonts w:cstheme="minorHAnsi"/>
          <w:color w:val="000000"/>
        </w:rPr>
        <w:t>,</w:t>
      </w:r>
      <w:r w:rsidR="009E6E52">
        <w:rPr>
          <w:rFonts w:cstheme="minorHAnsi"/>
          <w:color w:val="000000"/>
        </w:rPr>
        <w:t xml:space="preserve"> </w:t>
      </w:r>
      <w:r w:rsidR="001A52D2">
        <w:rPr>
          <w:rFonts w:cstheme="minorHAnsi"/>
          <w:color w:val="000000"/>
        </w:rPr>
        <w:t>alongside extra</w:t>
      </w:r>
      <w:r w:rsidR="009E6E52">
        <w:rPr>
          <w:rFonts w:cstheme="minorHAnsi"/>
          <w:color w:val="000000"/>
        </w:rPr>
        <w:t xml:space="preserve"> funding to the Welsh Ambulance Service NHS Trust.</w:t>
      </w:r>
      <w:r w:rsidR="00C90C85">
        <w:rPr>
          <w:rFonts w:cstheme="minorHAnsi"/>
          <w:color w:val="000000"/>
        </w:rPr>
        <w:t xml:space="preserve"> The </w:t>
      </w:r>
      <w:r w:rsidR="00FD5C0F">
        <w:rPr>
          <w:rFonts w:cstheme="minorHAnsi"/>
          <w:color w:val="000000"/>
        </w:rPr>
        <w:t>governance of</w:t>
      </w:r>
      <w:r w:rsidR="00C90C85">
        <w:rPr>
          <w:rFonts w:cstheme="minorHAnsi"/>
          <w:color w:val="000000"/>
        </w:rPr>
        <w:t xml:space="preserve"> Local Health Boards are </w:t>
      </w:r>
      <w:r w:rsidR="00FD5C0F">
        <w:rPr>
          <w:rFonts w:cstheme="minorHAnsi"/>
          <w:color w:val="000000"/>
        </w:rPr>
        <w:t xml:space="preserve">has also proved to </w:t>
      </w:r>
      <w:r w:rsidR="001A52D2">
        <w:rPr>
          <w:rFonts w:cstheme="minorHAnsi"/>
          <w:color w:val="000000"/>
        </w:rPr>
        <w:t>be effective</w:t>
      </w:r>
      <w:r w:rsidR="00C90C85">
        <w:rPr>
          <w:rFonts w:cstheme="minorHAnsi"/>
          <w:color w:val="000000"/>
        </w:rPr>
        <w:t xml:space="preserve">. </w:t>
      </w:r>
      <w:r w:rsidR="00FD5C0F">
        <w:rPr>
          <w:rFonts w:cstheme="minorHAnsi"/>
          <w:color w:val="000000"/>
        </w:rPr>
        <w:t xml:space="preserve">One </w:t>
      </w:r>
      <w:r w:rsidR="00FD5C0F">
        <w:rPr>
          <w:rFonts w:cstheme="minorHAnsi"/>
          <w:color w:val="000000"/>
        </w:rPr>
        <w:lastRenderedPageBreak/>
        <w:t>factor in this performance, appears to be the broad representation on the governance boards, which include service users as well as healthcare professionals and staff.</w:t>
      </w:r>
      <w:r w:rsidR="00611013">
        <w:rPr>
          <w:rFonts w:cstheme="minorHAnsi"/>
          <w:color w:val="000000"/>
        </w:rPr>
        <w:t xml:space="preserve"> The diagram below shows how the funding received from the </w:t>
      </w:r>
      <w:r w:rsidR="002B294B">
        <w:rPr>
          <w:rFonts w:cstheme="minorHAnsi"/>
          <w:color w:val="000000"/>
        </w:rPr>
        <w:t>W</w:t>
      </w:r>
      <w:r w:rsidR="00611013">
        <w:rPr>
          <w:rFonts w:cstheme="minorHAnsi"/>
          <w:color w:val="000000"/>
        </w:rPr>
        <w:t xml:space="preserve">elsh </w:t>
      </w:r>
      <w:r w:rsidR="002B294B">
        <w:rPr>
          <w:rFonts w:cstheme="minorHAnsi"/>
          <w:color w:val="000000"/>
        </w:rPr>
        <w:t>G</w:t>
      </w:r>
      <w:r w:rsidR="00611013">
        <w:rPr>
          <w:rFonts w:cstheme="minorHAnsi"/>
          <w:color w:val="000000"/>
        </w:rPr>
        <w:t>overnment is distributed when allocated to the seven local health boards</w:t>
      </w:r>
      <w:r w:rsidR="007F6458">
        <w:rPr>
          <w:rFonts w:cstheme="minorHAnsi"/>
          <w:color w:val="000000"/>
        </w:rPr>
        <w:t>:</w:t>
      </w:r>
    </w:p>
    <w:p w14:paraId="6CEB70BC" w14:textId="37D7F4CF" w:rsidR="0007561D" w:rsidRDefault="007F6458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63BDA6" wp14:editId="1BA9A587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4008570" cy="2676525"/>
            <wp:effectExtent l="0" t="0" r="0" b="0"/>
            <wp:wrapNone/>
            <wp:docPr id="3" name="Picture 3" descr="Image result for diagram of NHS wales 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diagram of NHS wales stru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57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A83ECD" w14:textId="1723148C" w:rsidR="00611013" w:rsidRDefault="00611013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</w:p>
    <w:p w14:paraId="18CA6075" w14:textId="0BD5EAA3" w:rsidR="00611013" w:rsidRDefault="00611013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</w:p>
    <w:p w14:paraId="72CEF12E" w14:textId="77777777" w:rsidR="00611013" w:rsidRDefault="00611013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</w:p>
    <w:p w14:paraId="0E791CDF" w14:textId="4BA8C70E" w:rsidR="00611013" w:rsidRDefault="00611013" w:rsidP="001E543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</w:p>
    <w:p w14:paraId="285BF28B" w14:textId="77777777" w:rsidR="00AB618E" w:rsidRDefault="00AB618E" w:rsidP="00AB618E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</w:p>
    <w:p w14:paraId="6ED5BBCD" w14:textId="77777777" w:rsidR="007F6458" w:rsidRDefault="007F6458" w:rsidP="007F6458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</w:p>
    <w:p w14:paraId="0D82539F" w14:textId="75D4D984" w:rsidR="007F6458" w:rsidRPr="007F6458" w:rsidRDefault="00611013" w:rsidP="007F6458">
      <w:pPr>
        <w:shd w:val="clear" w:color="auto" w:fill="FFFFFF"/>
        <w:spacing w:before="100" w:beforeAutospacing="1" w:after="100" w:afterAutospacing="1" w:line="360" w:lineRule="auto"/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(</w:t>
      </w:r>
      <w:r w:rsidRPr="0025151C">
        <w:rPr>
          <w:rFonts w:cstheme="minorHAnsi"/>
        </w:rPr>
        <w:t>Aneurin Bevan Health Board</w:t>
      </w:r>
      <w:r>
        <w:rPr>
          <w:rFonts w:cstheme="minorHAnsi"/>
        </w:rPr>
        <w:t>, 2016)</w:t>
      </w:r>
    </w:p>
    <w:p w14:paraId="2583FD95" w14:textId="03FC9F92" w:rsidR="007041A7" w:rsidRDefault="007041A7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  <w:r w:rsidRPr="007041A7">
        <w:rPr>
          <w:rFonts w:cstheme="minorHAnsi"/>
          <w:color w:val="000000"/>
          <w:u w:val="single"/>
        </w:rPr>
        <w:t xml:space="preserve">Conclusion </w:t>
      </w:r>
    </w:p>
    <w:p w14:paraId="7AA865FA" w14:textId="5BBFF3AA" w:rsidR="007041A7" w:rsidRPr="004B4051" w:rsidRDefault="0025151C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The National Health Service in Wales employs an estimated 78,000 workers and provides healthcare for </w:t>
      </w:r>
      <w:r w:rsidR="00560160">
        <w:rPr>
          <w:rFonts w:cstheme="minorHAnsi"/>
          <w:color w:val="000000"/>
        </w:rPr>
        <w:t xml:space="preserve">the country’s </w:t>
      </w:r>
      <w:r>
        <w:rPr>
          <w:rFonts w:cstheme="minorHAnsi"/>
          <w:color w:val="000000"/>
        </w:rPr>
        <w:t xml:space="preserve">3.1 million </w:t>
      </w:r>
      <w:r w:rsidR="00560160">
        <w:rPr>
          <w:rFonts w:cstheme="minorHAnsi"/>
          <w:color w:val="000000"/>
        </w:rPr>
        <w:t>population</w:t>
      </w:r>
      <w:r>
        <w:rPr>
          <w:rFonts w:cstheme="minorHAnsi"/>
          <w:color w:val="000000"/>
        </w:rPr>
        <w:t xml:space="preserve"> (BBC News, 2018).</w:t>
      </w:r>
      <w:r w:rsidR="00D00C33">
        <w:rPr>
          <w:rFonts w:cstheme="minorHAnsi"/>
          <w:color w:val="000000"/>
        </w:rPr>
        <w:t xml:space="preserve"> The current structure of the National Health Service in Wales</w:t>
      </w:r>
      <w:r w:rsidR="00560160">
        <w:rPr>
          <w:rFonts w:cstheme="minorHAnsi"/>
          <w:color w:val="000000"/>
        </w:rPr>
        <w:t xml:space="preserve"> has proven </w:t>
      </w:r>
      <w:r w:rsidR="00504113">
        <w:rPr>
          <w:rFonts w:cstheme="minorHAnsi"/>
          <w:color w:val="000000"/>
        </w:rPr>
        <w:t xml:space="preserve">to be </w:t>
      </w:r>
      <w:r w:rsidR="00560160">
        <w:rPr>
          <w:rFonts w:cstheme="minorHAnsi"/>
          <w:color w:val="000000"/>
        </w:rPr>
        <w:t>efficient</w:t>
      </w:r>
      <w:r w:rsidR="00504113">
        <w:rPr>
          <w:rFonts w:cstheme="minorHAnsi"/>
          <w:color w:val="000000"/>
        </w:rPr>
        <w:t xml:space="preserve"> in</w:t>
      </w:r>
      <w:r w:rsidR="00560160">
        <w:rPr>
          <w:rFonts w:cstheme="minorHAnsi"/>
          <w:color w:val="000000"/>
        </w:rPr>
        <w:t xml:space="preserve"> </w:t>
      </w:r>
      <w:r w:rsidR="001A52D2">
        <w:rPr>
          <w:rFonts w:cstheme="minorHAnsi"/>
          <w:color w:val="000000"/>
        </w:rPr>
        <w:t>allocating</w:t>
      </w:r>
      <w:r w:rsidR="00560160">
        <w:rPr>
          <w:rFonts w:cstheme="minorHAnsi"/>
          <w:color w:val="000000"/>
        </w:rPr>
        <w:t xml:space="preserve"> both</w:t>
      </w:r>
      <w:r w:rsidR="00D00C33">
        <w:rPr>
          <w:rFonts w:cstheme="minorHAnsi"/>
          <w:color w:val="000000"/>
        </w:rPr>
        <w:t xml:space="preserve"> funding and resources to th</w:t>
      </w:r>
      <w:r w:rsidR="00560160">
        <w:rPr>
          <w:rFonts w:cstheme="minorHAnsi"/>
          <w:color w:val="000000"/>
        </w:rPr>
        <w:t>os</w:t>
      </w:r>
      <w:r w:rsidR="00D00C33">
        <w:rPr>
          <w:rFonts w:cstheme="minorHAnsi"/>
          <w:color w:val="000000"/>
        </w:rPr>
        <w:t xml:space="preserve">e areas </w:t>
      </w:r>
      <w:r w:rsidR="00560160">
        <w:rPr>
          <w:rFonts w:cstheme="minorHAnsi"/>
          <w:color w:val="000000"/>
        </w:rPr>
        <w:t xml:space="preserve">of the service where they </w:t>
      </w:r>
      <w:r w:rsidR="00504113">
        <w:rPr>
          <w:rFonts w:cstheme="minorHAnsi"/>
          <w:color w:val="000000"/>
        </w:rPr>
        <w:t>are most n</w:t>
      </w:r>
      <w:r w:rsidR="00D00C33">
        <w:rPr>
          <w:rFonts w:cstheme="minorHAnsi"/>
          <w:color w:val="000000"/>
        </w:rPr>
        <w:t>eed</w:t>
      </w:r>
      <w:r w:rsidR="00504113">
        <w:rPr>
          <w:rFonts w:cstheme="minorHAnsi"/>
          <w:color w:val="000000"/>
        </w:rPr>
        <w:t>ed</w:t>
      </w:r>
      <w:r w:rsidR="00D00C33">
        <w:rPr>
          <w:rFonts w:cstheme="minorHAnsi"/>
          <w:color w:val="000000"/>
        </w:rPr>
        <w:t>.</w:t>
      </w:r>
      <w:r w:rsidR="00D63F62">
        <w:rPr>
          <w:rFonts w:cstheme="minorHAnsi"/>
          <w:color w:val="000000"/>
        </w:rPr>
        <w:t xml:space="preserve"> Through the use of data gathering and the </w:t>
      </w:r>
      <w:r w:rsidR="00503D17">
        <w:rPr>
          <w:rFonts w:cstheme="minorHAnsi"/>
          <w:color w:val="000000"/>
        </w:rPr>
        <w:t xml:space="preserve">analysis </w:t>
      </w:r>
      <w:r w:rsidR="00D63F62">
        <w:rPr>
          <w:rFonts w:cstheme="minorHAnsi"/>
          <w:color w:val="000000"/>
        </w:rPr>
        <w:t xml:space="preserve">of statistics from each health board, information </w:t>
      </w:r>
      <w:r w:rsidR="00503D17">
        <w:rPr>
          <w:rFonts w:cstheme="minorHAnsi"/>
          <w:color w:val="000000"/>
        </w:rPr>
        <w:t xml:space="preserve">is available to </w:t>
      </w:r>
      <w:r w:rsidR="00D63F62">
        <w:rPr>
          <w:rFonts w:cstheme="minorHAnsi"/>
          <w:color w:val="000000"/>
        </w:rPr>
        <w:t xml:space="preserve">the Director General and the Minister for Health and Social Care </w:t>
      </w:r>
      <w:r w:rsidR="00420984">
        <w:rPr>
          <w:rFonts w:cstheme="minorHAnsi"/>
          <w:color w:val="000000"/>
        </w:rPr>
        <w:t xml:space="preserve">that aids the optimal </w:t>
      </w:r>
      <w:r w:rsidR="00D63F62">
        <w:rPr>
          <w:rFonts w:cstheme="minorHAnsi"/>
          <w:color w:val="000000"/>
        </w:rPr>
        <w:t>allocat</w:t>
      </w:r>
      <w:r w:rsidR="00420984">
        <w:rPr>
          <w:rFonts w:cstheme="minorHAnsi"/>
          <w:color w:val="000000"/>
        </w:rPr>
        <w:t>ion of</w:t>
      </w:r>
      <w:r w:rsidR="00D63F62">
        <w:rPr>
          <w:rFonts w:cstheme="minorHAnsi"/>
          <w:color w:val="000000"/>
        </w:rPr>
        <w:t xml:space="preserve"> funding. </w:t>
      </w:r>
      <w:r w:rsidR="008B0E5F">
        <w:rPr>
          <w:rFonts w:cstheme="minorHAnsi"/>
          <w:color w:val="000000"/>
        </w:rPr>
        <w:t xml:space="preserve">The </w:t>
      </w:r>
      <w:r w:rsidR="00420984">
        <w:rPr>
          <w:rFonts w:cstheme="minorHAnsi"/>
          <w:color w:val="000000"/>
        </w:rPr>
        <w:t xml:space="preserve">operation of </w:t>
      </w:r>
      <w:r w:rsidR="008B0E5F">
        <w:rPr>
          <w:rFonts w:cstheme="minorHAnsi"/>
          <w:color w:val="000000"/>
        </w:rPr>
        <w:t xml:space="preserve">the Local Health Boards </w:t>
      </w:r>
      <w:r w:rsidR="00420984">
        <w:rPr>
          <w:rFonts w:cstheme="minorHAnsi"/>
          <w:color w:val="000000"/>
        </w:rPr>
        <w:t>has</w:t>
      </w:r>
      <w:r w:rsidR="00504113">
        <w:rPr>
          <w:rFonts w:cstheme="minorHAnsi"/>
          <w:color w:val="000000"/>
        </w:rPr>
        <w:t xml:space="preserve"> likewise</w:t>
      </w:r>
      <w:r w:rsidR="008B0E5F">
        <w:rPr>
          <w:rFonts w:cstheme="minorHAnsi"/>
          <w:color w:val="000000"/>
        </w:rPr>
        <w:t xml:space="preserve"> </w:t>
      </w:r>
      <w:r w:rsidR="00420984">
        <w:rPr>
          <w:rFonts w:cstheme="minorHAnsi"/>
          <w:color w:val="000000"/>
        </w:rPr>
        <w:t xml:space="preserve">proven </w:t>
      </w:r>
      <w:r w:rsidR="008B0E5F">
        <w:rPr>
          <w:rFonts w:cstheme="minorHAnsi"/>
          <w:color w:val="000000"/>
        </w:rPr>
        <w:t>effective</w:t>
      </w:r>
      <w:r w:rsidR="006A2734">
        <w:rPr>
          <w:rFonts w:cstheme="minorHAnsi"/>
          <w:color w:val="000000"/>
        </w:rPr>
        <w:t>;</w:t>
      </w:r>
      <w:r w:rsidR="00420984">
        <w:rPr>
          <w:rFonts w:cstheme="minorHAnsi"/>
          <w:color w:val="000000"/>
        </w:rPr>
        <w:t xml:space="preserve"> the governance </w:t>
      </w:r>
      <w:r w:rsidR="00284186">
        <w:rPr>
          <w:rFonts w:cstheme="minorHAnsi"/>
          <w:color w:val="000000"/>
        </w:rPr>
        <w:t>model allowing</w:t>
      </w:r>
      <w:r w:rsidR="008B0E5F">
        <w:rPr>
          <w:rFonts w:cstheme="minorHAnsi"/>
          <w:color w:val="000000"/>
        </w:rPr>
        <w:t xml:space="preserve"> </w:t>
      </w:r>
      <w:r w:rsidR="006A2734">
        <w:rPr>
          <w:rFonts w:cstheme="minorHAnsi"/>
          <w:color w:val="000000"/>
        </w:rPr>
        <w:t xml:space="preserve">a broad cross-section of stakeholders </w:t>
      </w:r>
      <w:r w:rsidR="00504113">
        <w:rPr>
          <w:rFonts w:cstheme="minorHAnsi"/>
          <w:color w:val="000000"/>
        </w:rPr>
        <w:t>to</w:t>
      </w:r>
      <w:r w:rsidR="008B0E5F">
        <w:rPr>
          <w:rFonts w:cstheme="minorHAnsi"/>
          <w:color w:val="000000"/>
        </w:rPr>
        <w:t xml:space="preserve"> raise potential concerns</w:t>
      </w:r>
      <w:r w:rsidR="006A2734">
        <w:rPr>
          <w:rFonts w:cstheme="minorHAnsi"/>
          <w:color w:val="000000"/>
        </w:rPr>
        <w:t>,</w:t>
      </w:r>
      <w:r w:rsidR="008B0E5F">
        <w:rPr>
          <w:rFonts w:cstheme="minorHAnsi"/>
          <w:color w:val="000000"/>
        </w:rPr>
        <w:t xml:space="preserve"> ideas</w:t>
      </w:r>
      <w:r w:rsidR="006A2734">
        <w:rPr>
          <w:rFonts w:cstheme="minorHAnsi"/>
          <w:color w:val="000000"/>
        </w:rPr>
        <w:t>,</w:t>
      </w:r>
      <w:r w:rsidR="008B0E5F">
        <w:rPr>
          <w:rFonts w:cstheme="minorHAnsi"/>
          <w:color w:val="000000"/>
        </w:rPr>
        <w:t xml:space="preserve"> and suggestions </w:t>
      </w:r>
      <w:r w:rsidR="006A2734">
        <w:rPr>
          <w:rFonts w:cstheme="minorHAnsi"/>
          <w:color w:val="000000"/>
        </w:rPr>
        <w:t>for action</w:t>
      </w:r>
      <w:r w:rsidR="008B0E5F">
        <w:rPr>
          <w:rFonts w:cstheme="minorHAnsi"/>
          <w:color w:val="000000"/>
        </w:rPr>
        <w:t xml:space="preserve">. </w:t>
      </w:r>
      <w:r w:rsidR="006A2734">
        <w:rPr>
          <w:rFonts w:cstheme="minorHAnsi"/>
          <w:color w:val="000000"/>
        </w:rPr>
        <w:t xml:space="preserve">The inclusion of service users (public) and healthcare staff as members </w:t>
      </w:r>
      <w:r w:rsidR="00D63F62">
        <w:rPr>
          <w:rFonts w:cstheme="minorHAnsi"/>
          <w:color w:val="000000"/>
        </w:rPr>
        <w:t xml:space="preserve">of the </w:t>
      </w:r>
      <w:r w:rsidR="006A2734">
        <w:rPr>
          <w:rFonts w:cstheme="minorHAnsi"/>
          <w:color w:val="000000"/>
        </w:rPr>
        <w:t xml:space="preserve">governing </w:t>
      </w:r>
      <w:r w:rsidR="00504113">
        <w:rPr>
          <w:rFonts w:cstheme="minorHAnsi"/>
          <w:color w:val="000000"/>
        </w:rPr>
        <w:t>boards has</w:t>
      </w:r>
      <w:r w:rsidR="00D63F62">
        <w:rPr>
          <w:rFonts w:cstheme="minorHAnsi"/>
          <w:color w:val="000000"/>
        </w:rPr>
        <w:t xml:space="preserve"> </w:t>
      </w:r>
      <w:r w:rsidR="006A2734">
        <w:rPr>
          <w:rFonts w:cstheme="minorHAnsi"/>
          <w:color w:val="000000"/>
        </w:rPr>
        <w:t>ensure</w:t>
      </w:r>
      <w:r w:rsidR="00504113">
        <w:rPr>
          <w:rFonts w:cstheme="minorHAnsi"/>
          <w:color w:val="000000"/>
        </w:rPr>
        <w:t>d</w:t>
      </w:r>
      <w:r w:rsidR="006A2734">
        <w:rPr>
          <w:rFonts w:cstheme="minorHAnsi"/>
          <w:color w:val="000000"/>
        </w:rPr>
        <w:t xml:space="preserve"> a robust focus on the delivery </w:t>
      </w:r>
      <w:r w:rsidR="004B2299">
        <w:rPr>
          <w:rFonts w:cstheme="minorHAnsi"/>
          <w:color w:val="000000"/>
        </w:rPr>
        <w:t>of an</w:t>
      </w:r>
      <w:r w:rsidR="00D63F62">
        <w:rPr>
          <w:rFonts w:cstheme="minorHAnsi"/>
          <w:color w:val="000000"/>
        </w:rPr>
        <w:t xml:space="preserve"> </w:t>
      </w:r>
      <w:r w:rsidR="002E788E">
        <w:rPr>
          <w:rFonts w:cstheme="minorHAnsi"/>
          <w:color w:val="000000"/>
        </w:rPr>
        <w:t>ethical public</w:t>
      </w:r>
      <w:r w:rsidR="00D63F62">
        <w:rPr>
          <w:rFonts w:cstheme="minorHAnsi"/>
          <w:color w:val="000000"/>
        </w:rPr>
        <w:t xml:space="preserve"> service.</w:t>
      </w:r>
    </w:p>
    <w:p w14:paraId="67E547F4" w14:textId="77777777" w:rsidR="00742010" w:rsidRDefault="00742010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</w:p>
    <w:p w14:paraId="633B367C" w14:textId="77777777" w:rsidR="007F6458" w:rsidRDefault="007F6458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</w:p>
    <w:p w14:paraId="0D1A57F1" w14:textId="01A99EBC" w:rsidR="007041A7" w:rsidRPr="007041A7" w:rsidRDefault="007041A7" w:rsidP="004D36D4">
      <w:p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  <w:u w:val="single"/>
        </w:rPr>
      </w:pPr>
      <w:r>
        <w:rPr>
          <w:rFonts w:cstheme="minorHAnsi"/>
          <w:color w:val="000000"/>
          <w:u w:val="single"/>
        </w:rPr>
        <w:lastRenderedPageBreak/>
        <w:t xml:space="preserve">Recommendations </w:t>
      </w:r>
    </w:p>
    <w:p w14:paraId="0EDC3EC9" w14:textId="20B49699" w:rsidR="009E203E" w:rsidRPr="00742010" w:rsidRDefault="001A52D2" w:rsidP="004D36D4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742010">
        <w:rPr>
          <w:rFonts w:cstheme="minorHAnsi"/>
          <w:color w:val="000000"/>
        </w:rPr>
        <w:t>A</w:t>
      </w:r>
      <w:r w:rsidR="00957DE1" w:rsidRPr="00742010">
        <w:rPr>
          <w:rFonts w:cstheme="minorHAnsi"/>
          <w:color w:val="000000"/>
        </w:rPr>
        <w:t xml:space="preserve"> </w:t>
      </w:r>
      <w:r w:rsidR="00D51E20" w:rsidRPr="00742010">
        <w:rPr>
          <w:rFonts w:cstheme="minorHAnsi"/>
          <w:color w:val="000000"/>
        </w:rPr>
        <w:t xml:space="preserve">potential </w:t>
      </w:r>
      <w:r w:rsidR="00957DE1" w:rsidRPr="00742010">
        <w:rPr>
          <w:rFonts w:cstheme="minorHAnsi"/>
          <w:color w:val="000000"/>
        </w:rPr>
        <w:t xml:space="preserve">improvement that the NHS could make would be to increase </w:t>
      </w:r>
      <w:r w:rsidR="00D51E20" w:rsidRPr="00742010">
        <w:rPr>
          <w:rFonts w:cstheme="minorHAnsi"/>
          <w:color w:val="000000"/>
        </w:rPr>
        <w:t xml:space="preserve">the level of </w:t>
      </w:r>
      <w:r w:rsidR="00957DE1" w:rsidRPr="00742010">
        <w:rPr>
          <w:rFonts w:cstheme="minorHAnsi"/>
          <w:color w:val="000000"/>
        </w:rPr>
        <w:t>healthcare professional’s wages. This w</w:t>
      </w:r>
      <w:r w:rsidR="00D51E20" w:rsidRPr="00742010">
        <w:rPr>
          <w:rFonts w:cstheme="minorHAnsi"/>
          <w:color w:val="000000"/>
        </w:rPr>
        <w:t>ould</w:t>
      </w:r>
      <w:r w:rsidR="00957DE1" w:rsidRPr="00742010">
        <w:rPr>
          <w:rFonts w:cstheme="minorHAnsi"/>
          <w:color w:val="000000"/>
        </w:rPr>
        <w:t xml:space="preserve"> incentivise more </w:t>
      </w:r>
      <w:r w:rsidR="00D51E20" w:rsidRPr="00742010">
        <w:rPr>
          <w:rFonts w:cstheme="minorHAnsi"/>
          <w:color w:val="000000"/>
        </w:rPr>
        <w:t xml:space="preserve">high-capability </w:t>
      </w:r>
      <w:r w:rsidR="00957DE1" w:rsidRPr="00742010">
        <w:rPr>
          <w:rFonts w:cstheme="minorHAnsi"/>
          <w:color w:val="000000"/>
        </w:rPr>
        <w:t xml:space="preserve">people to train in the healthcare sector. </w:t>
      </w:r>
      <w:r w:rsidR="00D51E20" w:rsidRPr="00742010">
        <w:rPr>
          <w:rFonts w:cstheme="minorHAnsi"/>
          <w:color w:val="000000"/>
        </w:rPr>
        <w:t xml:space="preserve">The knock-on </w:t>
      </w:r>
      <w:r w:rsidR="00957DE1" w:rsidRPr="00742010">
        <w:rPr>
          <w:rFonts w:cstheme="minorHAnsi"/>
          <w:color w:val="000000"/>
        </w:rPr>
        <w:t>result</w:t>
      </w:r>
      <w:r w:rsidR="00D51E20" w:rsidRPr="00742010">
        <w:rPr>
          <w:rFonts w:cstheme="minorHAnsi"/>
          <w:color w:val="000000"/>
        </w:rPr>
        <w:t>s</w:t>
      </w:r>
      <w:r w:rsidR="00957DE1" w:rsidRPr="00742010">
        <w:rPr>
          <w:rFonts w:cstheme="minorHAnsi"/>
          <w:color w:val="000000"/>
        </w:rPr>
        <w:t xml:space="preserve"> would </w:t>
      </w:r>
      <w:r w:rsidR="00D51E20" w:rsidRPr="00742010">
        <w:rPr>
          <w:rFonts w:cstheme="minorHAnsi"/>
          <w:color w:val="000000"/>
        </w:rPr>
        <w:t xml:space="preserve">be an </w:t>
      </w:r>
      <w:r w:rsidR="00957DE1" w:rsidRPr="00742010">
        <w:rPr>
          <w:rFonts w:cstheme="minorHAnsi"/>
          <w:color w:val="000000"/>
        </w:rPr>
        <w:t xml:space="preserve">increase </w:t>
      </w:r>
      <w:r w:rsidR="00D51E20" w:rsidRPr="00742010">
        <w:rPr>
          <w:rFonts w:cstheme="minorHAnsi"/>
          <w:color w:val="000000"/>
        </w:rPr>
        <w:t xml:space="preserve">in </w:t>
      </w:r>
      <w:r w:rsidR="00957DE1" w:rsidRPr="00742010">
        <w:rPr>
          <w:rFonts w:cstheme="minorHAnsi"/>
          <w:color w:val="000000"/>
        </w:rPr>
        <w:t>the number of</w:t>
      </w:r>
      <w:r w:rsidR="00D51E20" w:rsidRPr="00742010">
        <w:rPr>
          <w:rFonts w:cstheme="minorHAnsi"/>
          <w:color w:val="000000"/>
        </w:rPr>
        <w:t xml:space="preserve"> </w:t>
      </w:r>
      <w:r w:rsidRPr="00742010">
        <w:rPr>
          <w:rFonts w:cstheme="minorHAnsi"/>
          <w:color w:val="000000"/>
        </w:rPr>
        <w:t>available staff</w:t>
      </w:r>
      <w:r w:rsidR="00957DE1" w:rsidRPr="00742010">
        <w:rPr>
          <w:rFonts w:cstheme="minorHAnsi"/>
          <w:color w:val="000000"/>
        </w:rPr>
        <w:t xml:space="preserve"> and potentially </w:t>
      </w:r>
      <w:r w:rsidR="00D51E20" w:rsidRPr="00742010">
        <w:rPr>
          <w:rFonts w:cstheme="minorHAnsi"/>
          <w:color w:val="000000"/>
        </w:rPr>
        <w:t xml:space="preserve">an </w:t>
      </w:r>
      <w:r w:rsidR="00957DE1" w:rsidRPr="00742010">
        <w:rPr>
          <w:rFonts w:cstheme="minorHAnsi"/>
          <w:color w:val="000000"/>
        </w:rPr>
        <w:t xml:space="preserve">increase </w:t>
      </w:r>
      <w:r w:rsidR="00D51E20" w:rsidRPr="00742010">
        <w:rPr>
          <w:rFonts w:cstheme="minorHAnsi"/>
          <w:color w:val="000000"/>
        </w:rPr>
        <w:t xml:space="preserve">in </w:t>
      </w:r>
      <w:r w:rsidR="00957DE1" w:rsidRPr="00742010">
        <w:rPr>
          <w:rFonts w:cstheme="minorHAnsi"/>
          <w:color w:val="000000"/>
        </w:rPr>
        <w:t>the quality of care that patients receiv</w:t>
      </w:r>
      <w:r w:rsidR="00D51E20" w:rsidRPr="00742010">
        <w:rPr>
          <w:rFonts w:cstheme="minorHAnsi"/>
          <w:color w:val="000000"/>
        </w:rPr>
        <w:t>e</w:t>
      </w:r>
      <w:r w:rsidR="00957DE1" w:rsidRPr="00742010">
        <w:rPr>
          <w:rFonts w:cstheme="minorHAnsi"/>
          <w:color w:val="000000"/>
        </w:rPr>
        <w:t xml:space="preserve">. </w:t>
      </w:r>
      <w:r w:rsidR="00D51E20" w:rsidRPr="00742010">
        <w:rPr>
          <w:rFonts w:cstheme="minorHAnsi"/>
          <w:color w:val="000000"/>
        </w:rPr>
        <w:t xml:space="preserve">A </w:t>
      </w:r>
      <w:r w:rsidR="00957DE1" w:rsidRPr="00742010">
        <w:rPr>
          <w:rFonts w:cstheme="minorHAnsi"/>
          <w:color w:val="000000"/>
        </w:rPr>
        <w:t xml:space="preserve">decrease </w:t>
      </w:r>
      <w:r w:rsidR="00D51E20" w:rsidRPr="00742010">
        <w:rPr>
          <w:rFonts w:cstheme="minorHAnsi"/>
          <w:color w:val="000000"/>
        </w:rPr>
        <w:t xml:space="preserve">in </w:t>
      </w:r>
      <w:r w:rsidR="00957DE1" w:rsidRPr="00742010">
        <w:rPr>
          <w:rFonts w:cstheme="minorHAnsi"/>
          <w:color w:val="000000"/>
        </w:rPr>
        <w:t xml:space="preserve">waiting times </w:t>
      </w:r>
      <w:r w:rsidR="00D51E20" w:rsidRPr="00742010">
        <w:rPr>
          <w:rFonts w:cstheme="minorHAnsi"/>
          <w:color w:val="000000"/>
        </w:rPr>
        <w:t>for patients across all service areas would also be expected as an outcome of increased staffing levels/availability.</w:t>
      </w:r>
      <w:r w:rsidR="00957DE1" w:rsidRPr="00742010">
        <w:rPr>
          <w:rFonts w:cstheme="minorHAnsi"/>
          <w:color w:val="000000"/>
        </w:rPr>
        <w:t xml:space="preserve"> Increased wages </w:t>
      </w:r>
      <w:r w:rsidRPr="00742010">
        <w:rPr>
          <w:rFonts w:cstheme="minorHAnsi"/>
          <w:color w:val="000000"/>
        </w:rPr>
        <w:t>would attract</w:t>
      </w:r>
      <w:r w:rsidR="00957DE1" w:rsidRPr="00742010">
        <w:rPr>
          <w:rFonts w:cstheme="minorHAnsi"/>
          <w:color w:val="000000"/>
        </w:rPr>
        <w:t xml:space="preserve"> </w:t>
      </w:r>
      <w:r w:rsidR="0006686A" w:rsidRPr="00742010">
        <w:rPr>
          <w:rFonts w:cstheme="minorHAnsi"/>
          <w:color w:val="000000"/>
        </w:rPr>
        <w:t>(</w:t>
      </w:r>
      <w:r w:rsidR="00957DE1" w:rsidRPr="00742010">
        <w:rPr>
          <w:rFonts w:cstheme="minorHAnsi"/>
          <w:color w:val="000000"/>
        </w:rPr>
        <w:t>and retain</w:t>
      </w:r>
      <w:r w:rsidR="0006686A" w:rsidRPr="00742010">
        <w:rPr>
          <w:rFonts w:cstheme="minorHAnsi"/>
          <w:color w:val="000000"/>
        </w:rPr>
        <w:t xml:space="preserve">) higher </w:t>
      </w:r>
      <w:r w:rsidR="00D51E20" w:rsidRPr="00742010">
        <w:rPr>
          <w:rFonts w:cstheme="minorHAnsi"/>
          <w:color w:val="000000"/>
        </w:rPr>
        <w:t xml:space="preserve">quality </w:t>
      </w:r>
      <w:r w:rsidR="00957DE1" w:rsidRPr="00742010">
        <w:rPr>
          <w:rFonts w:cstheme="minorHAnsi"/>
          <w:color w:val="000000"/>
        </w:rPr>
        <w:t>employees</w:t>
      </w:r>
      <w:r w:rsidR="0006686A" w:rsidRPr="00742010">
        <w:rPr>
          <w:rFonts w:cstheme="minorHAnsi"/>
          <w:color w:val="000000"/>
        </w:rPr>
        <w:t>.  Increased availab</w:t>
      </w:r>
      <w:r w:rsidR="00504113" w:rsidRPr="00742010">
        <w:rPr>
          <w:rFonts w:cstheme="minorHAnsi"/>
          <w:color w:val="000000"/>
        </w:rPr>
        <w:t>ility of motivated staff would</w:t>
      </w:r>
      <w:r w:rsidR="00123848" w:rsidRPr="00742010">
        <w:rPr>
          <w:rFonts w:cstheme="minorHAnsi"/>
          <w:color w:val="000000"/>
        </w:rPr>
        <w:t xml:space="preserve"> </w:t>
      </w:r>
      <w:r w:rsidR="0006686A" w:rsidRPr="00742010">
        <w:rPr>
          <w:rFonts w:cstheme="minorHAnsi"/>
          <w:color w:val="000000"/>
        </w:rPr>
        <w:t xml:space="preserve">also </w:t>
      </w:r>
      <w:r w:rsidR="00123848" w:rsidRPr="00742010">
        <w:rPr>
          <w:rFonts w:cstheme="minorHAnsi"/>
          <w:color w:val="000000"/>
        </w:rPr>
        <w:t xml:space="preserve">reduce the need to employ agency staff, which is extremely costly </w:t>
      </w:r>
      <w:r w:rsidR="0006686A" w:rsidRPr="00742010">
        <w:rPr>
          <w:rFonts w:cstheme="minorHAnsi"/>
          <w:color w:val="000000"/>
        </w:rPr>
        <w:t>and a major drain on N</w:t>
      </w:r>
      <w:r w:rsidR="00123848" w:rsidRPr="00742010">
        <w:rPr>
          <w:rFonts w:cstheme="minorHAnsi"/>
          <w:color w:val="000000"/>
        </w:rPr>
        <w:t xml:space="preserve">ational </w:t>
      </w:r>
      <w:r w:rsidR="0006686A" w:rsidRPr="00742010">
        <w:rPr>
          <w:rFonts w:cstheme="minorHAnsi"/>
          <w:color w:val="000000"/>
        </w:rPr>
        <w:t>H</w:t>
      </w:r>
      <w:r w:rsidR="00123848" w:rsidRPr="00742010">
        <w:rPr>
          <w:rFonts w:cstheme="minorHAnsi"/>
          <w:color w:val="000000"/>
        </w:rPr>
        <w:t xml:space="preserve">ealth </w:t>
      </w:r>
      <w:r w:rsidR="0006686A" w:rsidRPr="00742010">
        <w:rPr>
          <w:rFonts w:cstheme="minorHAnsi"/>
          <w:color w:val="000000"/>
        </w:rPr>
        <w:t>S</w:t>
      </w:r>
      <w:r w:rsidR="00123848" w:rsidRPr="00742010">
        <w:rPr>
          <w:rFonts w:cstheme="minorHAnsi"/>
          <w:color w:val="000000"/>
        </w:rPr>
        <w:t>ervice</w:t>
      </w:r>
      <w:r w:rsidR="0006686A" w:rsidRPr="00742010">
        <w:rPr>
          <w:rFonts w:cstheme="minorHAnsi"/>
          <w:color w:val="000000"/>
        </w:rPr>
        <w:t xml:space="preserve"> financial resource</w:t>
      </w:r>
      <w:r w:rsidR="00504113" w:rsidRPr="00742010">
        <w:rPr>
          <w:rFonts w:cstheme="minorHAnsi"/>
          <w:color w:val="000000"/>
        </w:rPr>
        <w:t>s</w:t>
      </w:r>
      <w:r w:rsidR="00123848" w:rsidRPr="00742010">
        <w:rPr>
          <w:rFonts w:cstheme="minorHAnsi"/>
          <w:color w:val="000000"/>
        </w:rPr>
        <w:t xml:space="preserve">. </w:t>
      </w:r>
    </w:p>
    <w:p w14:paraId="276D0E0A" w14:textId="5DAA26AD" w:rsidR="00AF7BF5" w:rsidRPr="00742010" w:rsidRDefault="0006686A" w:rsidP="004D36D4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742010">
        <w:rPr>
          <w:rFonts w:cstheme="minorHAnsi"/>
          <w:color w:val="000000"/>
        </w:rPr>
        <w:t>Although the National Health Service in Wales effectively manages its available funding, t</w:t>
      </w:r>
      <w:r w:rsidR="00081D62" w:rsidRPr="00742010">
        <w:rPr>
          <w:rFonts w:cstheme="minorHAnsi"/>
          <w:color w:val="000000"/>
        </w:rPr>
        <w:t xml:space="preserve">here is no doubt that </w:t>
      </w:r>
      <w:r w:rsidRPr="00742010">
        <w:rPr>
          <w:rFonts w:cstheme="minorHAnsi"/>
          <w:color w:val="000000"/>
        </w:rPr>
        <w:t xml:space="preserve">additional financial resources are </w:t>
      </w:r>
      <w:r w:rsidR="001A52D2" w:rsidRPr="00742010">
        <w:rPr>
          <w:rFonts w:cstheme="minorHAnsi"/>
          <w:color w:val="000000"/>
        </w:rPr>
        <w:t>needed.</w:t>
      </w:r>
      <w:r w:rsidR="00081D62" w:rsidRPr="00742010">
        <w:rPr>
          <w:rFonts w:cstheme="minorHAnsi"/>
          <w:color w:val="000000"/>
        </w:rPr>
        <w:t xml:space="preserve"> However</w:t>
      </w:r>
      <w:r w:rsidRPr="00742010">
        <w:rPr>
          <w:rFonts w:cstheme="minorHAnsi"/>
          <w:color w:val="000000"/>
        </w:rPr>
        <w:t xml:space="preserve">, </w:t>
      </w:r>
      <w:r w:rsidR="001A52D2" w:rsidRPr="00742010">
        <w:rPr>
          <w:rFonts w:cstheme="minorHAnsi"/>
          <w:color w:val="000000"/>
        </w:rPr>
        <w:t>one improvement</w:t>
      </w:r>
      <w:r w:rsidR="002E788E" w:rsidRPr="00742010">
        <w:rPr>
          <w:rFonts w:cstheme="minorHAnsi"/>
          <w:color w:val="000000"/>
        </w:rPr>
        <w:t xml:space="preserve"> that would</w:t>
      </w:r>
      <w:r w:rsidR="00081D62" w:rsidRPr="00742010">
        <w:rPr>
          <w:rFonts w:cstheme="minorHAnsi"/>
          <w:color w:val="000000"/>
        </w:rPr>
        <w:t xml:space="preserve"> potentially reduce costs </w:t>
      </w:r>
      <w:r w:rsidRPr="00742010">
        <w:rPr>
          <w:rFonts w:cstheme="minorHAnsi"/>
          <w:color w:val="000000"/>
        </w:rPr>
        <w:t xml:space="preserve">and free funds for alternative use </w:t>
      </w:r>
      <w:r w:rsidR="00081D62" w:rsidRPr="00742010">
        <w:rPr>
          <w:rFonts w:cstheme="minorHAnsi"/>
          <w:color w:val="000000"/>
        </w:rPr>
        <w:t xml:space="preserve">would be </w:t>
      </w:r>
      <w:r w:rsidRPr="00742010">
        <w:rPr>
          <w:rFonts w:cstheme="minorHAnsi"/>
          <w:color w:val="000000"/>
        </w:rPr>
        <w:t xml:space="preserve">improved administration of </w:t>
      </w:r>
      <w:r w:rsidR="00081D62" w:rsidRPr="00742010">
        <w:rPr>
          <w:rFonts w:cstheme="minorHAnsi"/>
          <w:color w:val="000000"/>
        </w:rPr>
        <w:t xml:space="preserve">emergency </w:t>
      </w:r>
      <w:r w:rsidR="004B4051" w:rsidRPr="00742010">
        <w:rPr>
          <w:rFonts w:cstheme="minorHAnsi"/>
          <w:color w:val="000000"/>
        </w:rPr>
        <w:t>care</w:t>
      </w:r>
      <w:r w:rsidR="00081D62" w:rsidRPr="00742010">
        <w:rPr>
          <w:rFonts w:cstheme="minorHAnsi"/>
          <w:color w:val="000000"/>
        </w:rPr>
        <w:t xml:space="preserve"> </w:t>
      </w:r>
      <w:r w:rsidR="004B4051" w:rsidRPr="00742010">
        <w:rPr>
          <w:rFonts w:cstheme="minorHAnsi"/>
          <w:color w:val="000000"/>
        </w:rPr>
        <w:t xml:space="preserve">(BBC News, 2018). According </w:t>
      </w:r>
      <w:r w:rsidRPr="00742010">
        <w:rPr>
          <w:rFonts w:cstheme="minorHAnsi"/>
          <w:color w:val="000000"/>
        </w:rPr>
        <w:t>to available 2017 data</w:t>
      </w:r>
      <w:r w:rsidR="004B4051" w:rsidRPr="00742010">
        <w:rPr>
          <w:rFonts w:cstheme="minorHAnsi"/>
          <w:color w:val="000000"/>
        </w:rPr>
        <w:t>, the number of p</w:t>
      </w:r>
      <w:r w:rsidRPr="00742010">
        <w:rPr>
          <w:rFonts w:cstheme="minorHAnsi"/>
          <w:color w:val="000000"/>
        </w:rPr>
        <w:t>atients</w:t>
      </w:r>
      <w:r w:rsidR="004B4051" w:rsidRPr="00742010">
        <w:rPr>
          <w:rFonts w:cstheme="minorHAnsi"/>
          <w:color w:val="000000"/>
        </w:rPr>
        <w:t xml:space="preserve"> being admitted to </w:t>
      </w:r>
      <w:r w:rsidRPr="00742010">
        <w:rPr>
          <w:rFonts w:cstheme="minorHAnsi"/>
          <w:color w:val="000000"/>
        </w:rPr>
        <w:t>A</w:t>
      </w:r>
      <w:r w:rsidR="004B4051" w:rsidRPr="00742010">
        <w:rPr>
          <w:rFonts w:cstheme="minorHAnsi"/>
          <w:color w:val="000000"/>
        </w:rPr>
        <w:t xml:space="preserve">ccident and </w:t>
      </w:r>
      <w:r w:rsidRPr="00742010">
        <w:rPr>
          <w:rFonts w:cstheme="minorHAnsi"/>
          <w:color w:val="000000"/>
        </w:rPr>
        <w:t>E</w:t>
      </w:r>
      <w:r w:rsidR="004B4051" w:rsidRPr="00742010">
        <w:rPr>
          <w:rFonts w:cstheme="minorHAnsi"/>
          <w:color w:val="000000"/>
        </w:rPr>
        <w:t xml:space="preserve">mergency </w:t>
      </w:r>
      <w:r w:rsidRPr="00742010">
        <w:rPr>
          <w:rFonts w:cstheme="minorHAnsi"/>
          <w:color w:val="000000"/>
        </w:rPr>
        <w:t xml:space="preserve">services </w:t>
      </w:r>
      <w:r w:rsidR="004B4051" w:rsidRPr="00742010">
        <w:rPr>
          <w:rFonts w:cstheme="minorHAnsi"/>
          <w:color w:val="000000"/>
        </w:rPr>
        <w:t>has risen considerably over the past few years.</w:t>
      </w:r>
      <w:r w:rsidR="002E788E" w:rsidRPr="00742010">
        <w:rPr>
          <w:rFonts w:cstheme="minorHAnsi"/>
          <w:color w:val="000000"/>
        </w:rPr>
        <w:t xml:space="preserve"> </w:t>
      </w:r>
      <w:r w:rsidR="004B4051" w:rsidRPr="00742010">
        <w:rPr>
          <w:rFonts w:cstheme="minorHAnsi"/>
          <w:color w:val="000000"/>
        </w:rPr>
        <w:t>B</w:t>
      </w:r>
      <w:r w:rsidR="002E788E" w:rsidRPr="00742010">
        <w:rPr>
          <w:rFonts w:cstheme="minorHAnsi"/>
          <w:color w:val="000000"/>
        </w:rPr>
        <w:t>etter integration and communication between Hospitals, GPs and other healthcare facilities</w:t>
      </w:r>
      <w:r w:rsidR="004B4051" w:rsidRPr="00742010">
        <w:rPr>
          <w:rFonts w:cstheme="minorHAnsi"/>
          <w:color w:val="000000"/>
        </w:rPr>
        <w:t xml:space="preserve"> </w:t>
      </w:r>
      <w:r w:rsidRPr="00742010">
        <w:rPr>
          <w:rFonts w:cstheme="minorHAnsi"/>
          <w:color w:val="000000"/>
        </w:rPr>
        <w:t>c</w:t>
      </w:r>
      <w:r w:rsidR="004B4051" w:rsidRPr="00742010">
        <w:rPr>
          <w:rFonts w:cstheme="minorHAnsi"/>
          <w:color w:val="000000"/>
        </w:rPr>
        <w:t xml:space="preserve">ould allow emergency care to be </w:t>
      </w:r>
      <w:r w:rsidRPr="00742010">
        <w:rPr>
          <w:rFonts w:cstheme="minorHAnsi"/>
          <w:color w:val="000000"/>
        </w:rPr>
        <w:t xml:space="preserve">more equitably </w:t>
      </w:r>
      <w:r w:rsidR="004B4051" w:rsidRPr="00742010">
        <w:rPr>
          <w:rFonts w:cstheme="minorHAnsi"/>
          <w:color w:val="000000"/>
        </w:rPr>
        <w:t xml:space="preserve">shared and </w:t>
      </w:r>
      <w:r w:rsidR="001A52D2" w:rsidRPr="00742010">
        <w:rPr>
          <w:rFonts w:cstheme="minorHAnsi"/>
          <w:color w:val="000000"/>
        </w:rPr>
        <w:t>maximise</w:t>
      </w:r>
      <w:r w:rsidRPr="00742010">
        <w:rPr>
          <w:rFonts w:cstheme="minorHAnsi"/>
          <w:color w:val="000000"/>
        </w:rPr>
        <w:t xml:space="preserve"> the use of all available </w:t>
      </w:r>
      <w:r w:rsidR="001A52D2" w:rsidRPr="00742010">
        <w:rPr>
          <w:rFonts w:cstheme="minorHAnsi"/>
          <w:color w:val="000000"/>
        </w:rPr>
        <w:t>resources.</w:t>
      </w:r>
    </w:p>
    <w:p w14:paraId="03165A72" w14:textId="04092007" w:rsidR="002E788E" w:rsidRPr="00742010" w:rsidRDefault="00656BE1" w:rsidP="004D36D4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rPr>
          <w:rFonts w:cstheme="minorHAnsi"/>
          <w:color w:val="000000"/>
        </w:rPr>
      </w:pPr>
      <w:r w:rsidRPr="00742010">
        <w:rPr>
          <w:rFonts w:cstheme="minorHAnsi"/>
          <w:color w:val="000000"/>
        </w:rPr>
        <w:t xml:space="preserve">Finally, albeit </w:t>
      </w:r>
      <w:r w:rsidR="00AF7BF5" w:rsidRPr="00742010">
        <w:rPr>
          <w:rFonts w:cstheme="minorHAnsi"/>
          <w:color w:val="000000"/>
        </w:rPr>
        <w:t xml:space="preserve">not uniquely associated with the Wales healthcare services, a </w:t>
      </w:r>
      <w:r w:rsidR="001A52D2" w:rsidRPr="00742010">
        <w:rPr>
          <w:rFonts w:cstheme="minorHAnsi"/>
          <w:color w:val="000000"/>
        </w:rPr>
        <w:t>prioritisation</w:t>
      </w:r>
      <w:r w:rsidR="00AF7BF5" w:rsidRPr="00742010">
        <w:rPr>
          <w:rFonts w:cstheme="minorHAnsi"/>
          <w:color w:val="000000"/>
        </w:rPr>
        <w:t xml:space="preserve"> of resources towards prevention via education, rather than treatment following the development of </w:t>
      </w:r>
      <w:r w:rsidRPr="00742010">
        <w:rPr>
          <w:rFonts w:cstheme="minorHAnsi"/>
          <w:color w:val="000000"/>
        </w:rPr>
        <w:t xml:space="preserve">health </w:t>
      </w:r>
      <w:r w:rsidR="00AF7BF5" w:rsidRPr="00742010">
        <w:rPr>
          <w:rFonts w:cstheme="minorHAnsi"/>
          <w:color w:val="000000"/>
        </w:rPr>
        <w:t>conditions, would ultimately deliver long term improvement in the effective use of healthcare resources.  A focus on reducing a number of key lifestyle triggers (e.g. obesity) would deliver substantial health benefits to the population and release substantial healthcare resources to focus on other pressing health needs.</w:t>
      </w:r>
    </w:p>
    <w:p w14:paraId="37CFB0B3" w14:textId="61D88509" w:rsidR="000A0DB0" w:rsidRPr="007D4E01" w:rsidRDefault="00656BE1" w:rsidP="007D4E01">
      <w:pPr>
        <w:spacing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14:paraId="264DA487" w14:textId="4EF7C023" w:rsidR="00656327" w:rsidRPr="00656327" w:rsidRDefault="0076178A" w:rsidP="00B840F2">
      <w:pPr>
        <w:rPr>
          <w:u w:val="single"/>
        </w:rPr>
      </w:pPr>
      <w:r w:rsidRPr="0076178A">
        <w:rPr>
          <w:u w:val="single"/>
        </w:rPr>
        <w:lastRenderedPageBreak/>
        <w:t xml:space="preserve">Reference list </w:t>
      </w:r>
    </w:p>
    <w:p w14:paraId="0BAD89F1" w14:textId="77777777" w:rsidR="00656327" w:rsidRDefault="00656327" w:rsidP="00316CCB">
      <w:r w:rsidRPr="0025151C">
        <w:rPr>
          <w:rFonts w:cstheme="minorHAnsi"/>
        </w:rPr>
        <w:t>Abertawe Bro Morgannwg University Health Board</w:t>
      </w:r>
      <w:r>
        <w:rPr>
          <w:rFonts w:cstheme="minorHAnsi"/>
        </w:rPr>
        <w:t xml:space="preserve"> (2017) </w:t>
      </w:r>
      <w:r w:rsidRPr="000E59E5">
        <w:rPr>
          <w:rFonts w:cstheme="minorHAnsi"/>
          <w:i/>
        </w:rPr>
        <w:t xml:space="preserve">About </w:t>
      </w:r>
      <w:r>
        <w:rPr>
          <w:rFonts w:cstheme="minorHAnsi"/>
          <w:i/>
        </w:rPr>
        <w:t>u</w:t>
      </w:r>
      <w:r w:rsidRPr="000E59E5">
        <w:rPr>
          <w:rFonts w:cstheme="minorHAnsi"/>
          <w:i/>
        </w:rPr>
        <w:t>s</w:t>
      </w:r>
      <w:r>
        <w:rPr>
          <w:rFonts w:cstheme="minorHAnsi"/>
        </w:rPr>
        <w:t xml:space="preserve">. Available at: </w:t>
      </w:r>
      <w:r w:rsidRPr="00270495">
        <w:t>http://www.wales.nhs.uk/sitesplus/863/page/41169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1B918D30" w14:textId="77777777" w:rsidR="00656327" w:rsidRDefault="00656327" w:rsidP="006216EA">
      <w:r w:rsidRPr="0025151C">
        <w:rPr>
          <w:rFonts w:cstheme="minorHAnsi"/>
        </w:rPr>
        <w:t>Aneurin Bevan Health Board</w:t>
      </w:r>
      <w:r>
        <w:rPr>
          <w:rFonts w:cstheme="minorHAnsi"/>
        </w:rPr>
        <w:t xml:space="preserve"> (2016) </w:t>
      </w:r>
      <w:r w:rsidRPr="001E5434">
        <w:rPr>
          <w:rFonts w:cstheme="minorHAnsi"/>
          <w:i/>
        </w:rPr>
        <w:t>Aneurin Bevan Health Board’s Committee Structure</w:t>
      </w:r>
      <w:r>
        <w:rPr>
          <w:rFonts w:cstheme="minorHAnsi"/>
        </w:rPr>
        <w:t xml:space="preserve">. Available at: </w:t>
      </w:r>
      <w:r w:rsidRPr="001E5434">
        <w:t>http://www.wales.nhs.uk/sitesplus/866/page/52736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</w:t>
      </w:r>
      <w:r>
        <w:rPr>
          <w:rFonts w:cstheme="minorHAnsi"/>
        </w:rPr>
        <w:t>.</w:t>
      </w:r>
    </w:p>
    <w:p w14:paraId="39E22B7A" w14:textId="77777777" w:rsidR="00656327" w:rsidRDefault="00656327" w:rsidP="00316CCB">
      <w:r w:rsidRPr="0025151C">
        <w:rPr>
          <w:rFonts w:cstheme="minorHAnsi"/>
        </w:rPr>
        <w:t>Aneurin Bevan Health Board</w:t>
      </w:r>
      <w:r>
        <w:rPr>
          <w:rFonts w:cstheme="minorHAnsi"/>
        </w:rPr>
        <w:t xml:space="preserve"> (2018) </w:t>
      </w:r>
      <w:r w:rsidRPr="000E59E5">
        <w:rPr>
          <w:rFonts w:cstheme="minorHAnsi"/>
          <w:i/>
        </w:rPr>
        <w:t>About Our Organisation</w:t>
      </w:r>
      <w:r>
        <w:rPr>
          <w:rFonts w:cstheme="minorHAnsi"/>
        </w:rPr>
        <w:t xml:space="preserve">. Available at: </w:t>
      </w:r>
      <w:r w:rsidRPr="00270495">
        <w:t>http://www.wales.nhs.uk/sitesplus/866/page/40762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34AAB446" w14:textId="77777777" w:rsidR="00656327" w:rsidRDefault="00656327" w:rsidP="00B840F2">
      <w:r w:rsidRPr="0025151C">
        <w:rPr>
          <w:rFonts w:cstheme="minorHAnsi"/>
        </w:rPr>
        <w:t>Aneurin Bevan Health Board</w:t>
      </w:r>
      <w:r>
        <w:rPr>
          <w:rFonts w:cstheme="minorHAnsi"/>
        </w:rPr>
        <w:t xml:space="preserve"> (2019) </w:t>
      </w:r>
      <w:r w:rsidRPr="000E59E5">
        <w:rPr>
          <w:rFonts w:cstheme="minorHAnsi"/>
          <w:i/>
        </w:rPr>
        <w:t>The Health Board Members</w:t>
      </w:r>
      <w:r>
        <w:rPr>
          <w:rFonts w:cstheme="minorHAnsi"/>
        </w:rPr>
        <w:t xml:space="preserve">. Available at: </w:t>
      </w:r>
      <w:r w:rsidRPr="00626F30">
        <w:t>http://www.wales.nhs.uk/sitesplus/866/page/40442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13D2A9D0" w14:textId="77777777" w:rsidR="00656327" w:rsidRDefault="00656327" w:rsidP="006216EA">
      <w:r>
        <w:t xml:space="preserve">BBC News (2018) NHS 70: </w:t>
      </w:r>
      <w:r w:rsidRPr="000E59E5">
        <w:rPr>
          <w:i/>
        </w:rPr>
        <w:t>The Health Service in Wales</w:t>
      </w:r>
      <w:r>
        <w:t xml:space="preserve"> - in 10 Charts. Available at: </w:t>
      </w:r>
      <w:r w:rsidRPr="006216EA">
        <w:t>https://www.bbc.co.uk/news/uk-wales-44482582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13C955E0" w14:textId="77777777" w:rsidR="00656327" w:rsidRDefault="00656327" w:rsidP="00B840F2">
      <w:r w:rsidRPr="0025151C">
        <w:rPr>
          <w:rFonts w:cstheme="minorHAnsi"/>
          <w:color w:val="000000"/>
        </w:rPr>
        <w:t>Betsi Cadwaladr University Health Board</w:t>
      </w:r>
      <w:r>
        <w:rPr>
          <w:rFonts w:cstheme="minorHAnsi"/>
          <w:color w:val="000000"/>
        </w:rPr>
        <w:t xml:space="preserve"> (2019) </w:t>
      </w:r>
      <w:r w:rsidRPr="000E59E5">
        <w:rPr>
          <w:rFonts w:cstheme="minorHAnsi"/>
          <w:i/>
          <w:color w:val="000000"/>
        </w:rPr>
        <w:t>About us</w:t>
      </w:r>
      <w:r>
        <w:rPr>
          <w:rFonts w:cstheme="minorHAnsi"/>
          <w:color w:val="000000"/>
        </w:rPr>
        <w:t xml:space="preserve">. Available at: </w:t>
      </w:r>
      <w:r w:rsidRPr="00270495">
        <w:t>http://www.wales.nhs.uk/sitesplus/861/page/84723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2DF02687" w14:textId="77777777" w:rsidR="00656327" w:rsidRDefault="00656327" w:rsidP="00B840F2">
      <w:pPr>
        <w:rPr>
          <w:rFonts w:cstheme="minorHAnsi"/>
          <w:color w:val="000000"/>
        </w:rPr>
      </w:pPr>
      <w:r w:rsidRPr="0025151C">
        <w:rPr>
          <w:rFonts w:cstheme="minorHAnsi"/>
          <w:color w:val="000000"/>
        </w:rPr>
        <w:t>Betsi Cadwaladr University Health Board</w:t>
      </w:r>
      <w:r>
        <w:rPr>
          <w:rFonts w:cstheme="minorHAnsi"/>
          <w:color w:val="000000"/>
        </w:rPr>
        <w:t xml:space="preserve"> (2019) </w:t>
      </w:r>
      <w:r w:rsidRPr="000E59E5">
        <w:rPr>
          <w:rFonts w:cstheme="minorHAnsi"/>
          <w:i/>
          <w:color w:val="000000"/>
        </w:rPr>
        <w:t>Health Board Members</w:t>
      </w:r>
      <w:r>
        <w:rPr>
          <w:rFonts w:cstheme="minorHAnsi"/>
          <w:color w:val="000000"/>
        </w:rPr>
        <w:t xml:space="preserve">. Available at: </w:t>
      </w:r>
      <w:r w:rsidRPr="006216EA">
        <w:t>http://www.wales.nhs.uk/sitesplus/861/page/40834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</w:t>
      </w:r>
      <w:r>
        <w:rPr>
          <w:rFonts w:cstheme="minorHAnsi"/>
          <w:color w:val="000000"/>
        </w:rPr>
        <w:t>.</w:t>
      </w:r>
    </w:p>
    <w:p w14:paraId="7102CCB3" w14:textId="77777777" w:rsidR="00656327" w:rsidRDefault="00656327" w:rsidP="00B840F2">
      <w:r w:rsidRPr="00B840F2">
        <w:rPr>
          <w:rFonts w:cs="Tahoma"/>
          <w:shd w:val="clear" w:color="auto" w:fill="FFFFFF"/>
        </w:rPr>
        <w:t>Cardiff and Vale University Health Board</w:t>
      </w:r>
      <w:r>
        <w:rPr>
          <w:rFonts w:cs="Tahoma"/>
          <w:shd w:val="clear" w:color="auto" w:fill="FFFFFF"/>
        </w:rPr>
        <w:t xml:space="preserve"> (2019) </w:t>
      </w:r>
      <w:r w:rsidRPr="000E59E5">
        <w:rPr>
          <w:rFonts w:cs="Tahoma"/>
          <w:i/>
          <w:shd w:val="clear" w:color="auto" w:fill="FFFFFF"/>
        </w:rPr>
        <w:t>Board Members</w:t>
      </w:r>
      <w:r>
        <w:rPr>
          <w:rFonts w:cs="Tahoma"/>
          <w:shd w:val="clear" w:color="auto" w:fill="FFFFFF"/>
        </w:rPr>
        <w:t xml:space="preserve">. Available at: </w:t>
      </w:r>
      <w:r w:rsidRPr="00626F30">
        <w:t>http://www.cardiffandvaleuhb.wales.nhs.uk/board-members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1373F00F" w14:textId="77777777" w:rsidR="00656327" w:rsidRDefault="00656327" w:rsidP="00B840F2">
      <w:r w:rsidRPr="00B840F2">
        <w:rPr>
          <w:rFonts w:cs="Tahoma"/>
          <w:shd w:val="clear" w:color="auto" w:fill="FFFFFF"/>
        </w:rPr>
        <w:t>Cardiff and Vale University Health Board</w:t>
      </w:r>
      <w:r>
        <w:rPr>
          <w:rFonts w:cs="Tahoma"/>
          <w:shd w:val="clear" w:color="auto" w:fill="FFFFFF"/>
        </w:rPr>
        <w:t xml:space="preserve"> (</w:t>
      </w:r>
      <w:r w:rsidRPr="00B840F2">
        <w:rPr>
          <w:rFonts w:cs="Tahoma"/>
          <w:shd w:val="clear" w:color="auto" w:fill="FFFFFF"/>
        </w:rPr>
        <w:t>2019)</w:t>
      </w:r>
      <w:r>
        <w:rPr>
          <w:rFonts w:cs="Tahoma"/>
          <w:shd w:val="clear" w:color="auto" w:fill="FFFFFF"/>
        </w:rPr>
        <w:t xml:space="preserve"> </w:t>
      </w:r>
      <w:r w:rsidRPr="000E59E5">
        <w:rPr>
          <w:rFonts w:cs="Tahoma"/>
          <w:i/>
          <w:shd w:val="clear" w:color="auto" w:fill="FFFFFF"/>
        </w:rPr>
        <w:t>Our Health Board Structure</w:t>
      </w:r>
      <w:r>
        <w:rPr>
          <w:rFonts w:cs="Tahoma"/>
          <w:shd w:val="clear" w:color="auto" w:fill="FFFFFF"/>
        </w:rPr>
        <w:t xml:space="preserve">. Available at: </w:t>
      </w:r>
      <w:r w:rsidRPr="00B840F2">
        <w:t>http://www.cardiffandvaleuhb.wales.nhs.uk/our-health-board-structure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61CD1AD5" w14:textId="77777777" w:rsidR="00656327" w:rsidRDefault="00656327" w:rsidP="00B840F2">
      <w:r w:rsidRPr="0025151C">
        <w:rPr>
          <w:rFonts w:cstheme="minorHAnsi"/>
          <w:color w:val="000000"/>
        </w:rPr>
        <w:t xml:space="preserve">Cwm </w:t>
      </w:r>
      <w:proofErr w:type="spellStart"/>
      <w:r w:rsidRPr="0025151C">
        <w:rPr>
          <w:rFonts w:cstheme="minorHAnsi"/>
          <w:color w:val="000000"/>
        </w:rPr>
        <w:t>Taf</w:t>
      </w:r>
      <w:proofErr w:type="spellEnd"/>
      <w:r w:rsidRPr="0025151C">
        <w:rPr>
          <w:rFonts w:cstheme="minorHAnsi"/>
          <w:color w:val="000000"/>
        </w:rPr>
        <w:t xml:space="preserve"> Health Board</w:t>
      </w:r>
      <w:r>
        <w:rPr>
          <w:rFonts w:cstheme="minorHAnsi"/>
          <w:color w:val="000000"/>
        </w:rPr>
        <w:t xml:space="preserve"> (2019) </w:t>
      </w:r>
      <w:r w:rsidRPr="000E59E5">
        <w:rPr>
          <w:rFonts w:cstheme="minorHAnsi"/>
          <w:i/>
          <w:color w:val="000000"/>
        </w:rPr>
        <w:t>Board Members</w:t>
      </w:r>
      <w:r>
        <w:rPr>
          <w:rFonts w:cstheme="minorHAnsi"/>
          <w:color w:val="000000"/>
        </w:rPr>
        <w:t xml:space="preserve">. Available at: </w:t>
      </w:r>
      <w:r w:rsidRPr="00626F30">
        <w:t>https://cwmtaf.wales/board-members/</w:t>
      </w:r>
      <w:r>
        <w:t xml:space="preserve"> </w:t>
      </w:r>
      <w:r>
        <w:rPr>
          <w:rFonts w:cstheme="minorHAnsi"/>
          <w:color w:val="000000"/>
        </w:rPr>
        <w:t>(Accessed 3</w:t>
      </w:r>
      <w:r>
        <w:rPr>
          <w:rFonts w:cstheme="minorHAnsi"/>
          <w:color w:val="000000"/>
          <w:vertAlign w:val="superscript"/>
        </w:rPr>
        <w:t xml:space="preserve">rd </w:t>
      </w:r>
      <w:r>
        <w:t>May 2019).</w:t>
      </w:r>
    </w:p>
    <w:p w14:paraId="148B3DBD" w14:textId="77777777" w:rsidR="00656327" w:rsidRDefault="00656327" w:rsidP="00B840F2">
      <w:r w:rsidRPr="0025151C">
        <w:rPr>
          <w:rFonts w:cstheme="minorHAnsi"/>
          <w:color w:val="000000"/>
        </w:rPr>
        <w:t xml:space="preserve">Cwm </w:t>
      </w:r>
      <w:proofErr w:type="spellStart"/>
      <w:r w:rsidRPr="0025151C">
        <w:rPr>
          <w:rFonts w:cstheme="minorHAnsi"/>
          <w:color w:val="000000"/>
        </w:rPr>
        <w:t>Taf</w:t>
      </w:r>
      <w:proofErr w:type="spellEnd"/>
      <w:r w:rsidRPr="0025151C">
        <w:rPr>
          <w:rFonts w:cstheme="minorHAnsi"/>
          <w:color w:val="000000"/>
        </w:rPr>
        <w:t xml:space="preserve"> Health Board</w:t>
      </w:r>
      <w:r>
        <w:rPr>
          <w:rFonts w:cstheme="minorHAnsi"/>
          <w:color w:val="000000"/>
        </w:rPr>
        <w:t xml:space="preserve"> (2019) </w:t>
      </w:r>
      <w:r w:rsidRPr="000E59E5">
        <w:rPr>
          <w:rFonts w:cstheme="minorHAnsi"/>
          <w:i/>
          <w:color w:val="000000"/>
        </w:rPr>
        <w:t xml:space="preserve">We are Cwm </w:t>
      </w:r>
      <w:proofErr w:type="spellStart"/>
      <w:r w:rsidRPr="000E59E5">
        <w:rPr>
          <w:rFonts w:cstheme="minorHAnsi"/>
          <w:i/>
          <w:color w:val="000000"/>
        </w:rPr>
        <w:t>Taf</w:t>
      </w:r>
      <w:proofErr w:type="spellEnd"/>
      <w:r w:rsidRPr="000E59E5">
        <w:rPr>
          <w:rFonts w:cstheme="minorHAnsi"/>
          <w:i/>
          <w:color w:val="000000"/>
        </w:rPr>
        <w:t xml:space="preserve"> Morgannwg</w:t>
      </w:r>
      <w:r>
        <w:rPr>
          <w:rFonts w:cstheme="minorHAnsi"/>
          <w:color w:val="000000"/>
        </w:rPr>
        <w:t xml:space="preserve">. Available at: </w:t>
      </w:r>
      <w:r w:rsidRPr="00270495">
        <w:t>https://cwmtaf.wales/we-are-cwm-tafmorgannwg/</w:t>
      </w:r>
      <w:r>
        <w:t xml:space="preserve"> (Accessed 3</w:t>
      </w:r>
      <w:r w:rsidRPr="00270495">
        <w:rPr>
          <w:vertAlign w:val="superscript"/>
        </w:rPr>
        <w:t>rd</w:t>
      </w:r>
      <w:r>
        <w:t xml:space="preserve"> May 2019).</w:t>
      </w:r>
    </w:p>
    <w:p w14:paraId="3CCC45C4" w14:textId="77777777" w:rsidR="00656327" w:rsidRDefault="00656327" w:rsidP="00316CCB">
      <w:r>
        <w:t xml:space="preserve">Health in Wales (2019) </w:t>
      </w:r>
      <w:r w:rsidRPr="000E59E5">
        <w:rPr>
          <w:i/>
        </w:rPr>
        <w:t>1950’s</w:t>
      </w:r>
      <w:r>
        <w:t xml:space="preserve">. Available at: </w:t>
      </w:r>
      <w:r w:rsidRPr="003519D3">
        <w:t>http://www.wales.nhs.uk/nhswalesaboutus/historycontext/1950s</w:t>
      </w:r>
      <w:r>
        <w:t xml:space="preserve"> (Accessed: 27</w:t>
      </w:r>
      <w:r w:rsidRPr="003519D3">
        <w:rPr>
          <w:vertAlign w:val="superscript"/>
        </w:rPr>
        <w:t>th</w:t>
      </w:r>
      <w:r>
        <w:t xml:space="preserve"> April 2019).</w:t>
      </w:r>
    </w:p>
    <w:p w14:paraId="039D3C56" w14:textId="77777777" w:rsidR="00656327" w:rsidRDefault="00656327" w:rsidP="006216EA">
      <w:r>
        <w:t xml:space="preserve">Health in Wales (2019) </w:t>
      </w:r>
      <w:r w:rsidRPr="000E59E5">
        <w:rPr>
          <w:i/>
        </w:rPr>
        <w:t>1960’s</w:t>
      </w:r>
      <w:r>
        <w:t xml:space="preserve">. Available at: </w:t>
      </w:r>
      <w:r w:rsidRPr="003519D3">
        <w:t>http://www.wales.nhs.uk/nhswalesaboutus/historycontext/19</w:t>
      </w:r>
      <w:r>
        <w:t>6</w:t>
      </w:r>
      <w:r w:rsidRPr="003519D3">
        <w:t>0s</w:t>
      </w:r>
      <w:r>
        <w:t xml:space="preserve"> (Accessed: 27</w:t>
      </w:r>
      <w:r w:rsidRPr="003519D3">
        <w:rPr>
          <w:vertAlign w:val="superscript"/>
        </w:rPr>
        <w:t>th</w:t>
      </w:r>
      <w:r>
        <w:t xml:space="preserve"> April 2019).</w:t>
      </w:r>
    </w:p>
    <w:p w14:paraId="42205156" w14:textId="77777777" w:rsidR="00656327" w:rsidRDefault="00656327" w:rsidP="006216EA">
      <w:r>
        <w:t xml:space="preserve">Health in Wales (2019) </w:t>
      </w:r>
      <w:r w:rsidRPr="000E59E5">
        <w:rPr>
          <w:i/>
        </w:rPr>
        <w:t>1980’s</w:t>
      </w:r>
      <w:r>
        <w:t xml:space="preserve">. Available at: </w:t>
      </w:r>
      <w:r w:rsidRPr="003519D3">
        <w:t>http://www.wales.nhs.uk/nhswalesaboutus/historycontext/19</w:t>
      </w:r>
      <w:r>
        <w:t>8</w:t>
      </w:r>
      <w:r w:rsidRPr="003519D3">
        <w:t>0s</w:t>
      </w:r>
      <w:r>
        <w:t xml:space="preserve"> (Accessed: 27</w:t>
      </w:r>
      <w:r w:rsidRPr="003519D3">
        <w:rPr>
          <w:vertAlign w:val="superscript"/>
        </w:rPr>
        <w:t>th</w:t>
      </w:r>
      <w:r>
        <w:t xml:space="preserve"> April 2019).</w:t>
      </w:r>
    </w:p>
    <w:p w14:paraId="6CDD1C84" w14:textId="77777777" w:rsidR="00656327" w:rsidRDefault="00656327" w:rsidP="006216EA">
      <w:r>
        <w:t xml:space="preserve">Health in Wales (2019) </w:t>
      </w:r>
      <w:r w:rsidRPr="000E59E5">
        <w:rPr>
          <w:i/>
        </w:rPr>
        <w:t>1990’s</w:t>
      </w:r>
      <w:r>
        <w:t xml:space="preserve">. Available at: </w:t>
      </w:r>
      <w:r w:rsidRPr="003519D3">
        <w:t>http://www.wales.nhs.uk/nhswalesaboutus/historycontext/19</w:t>
      </w:r>
      <w:r>
        <w:t>9</w:t>
      </w:r>
      <w:r w:rsidRPr="003519D3">
        <w:t>0s</w:t>
      </w:r>
      <w:r>
        <w:t xml:space="preserve"> (Accessed: 27</w:t>
      </w:r>
      <w:r w:rsidRPr="003519D3">
        <w:rPr>
          <w:vertAlign w:val="superscript"/>
        </w:rPr>
        <w:t>th</w:t>
      </w:r>
      <w:r>
        <w:t xml:space="preserve"> April 2019).</w:t>
      </w:r>
    </w:p>
    <w:p w14:paraId="799BF0B5" w14:textId="454A262F" w:rsidR="00656327" w:rsidRDefault="00656327" w:rsidP="003325E6">
      <w:r w:rsidRPr="000A0DB0">
        <w:rPr>
          <w:rFonts w:cstheme="minorHAnsi"/>
        </w:rPr>
        <w:t>Health in Wale</w:t>
      </w:r>
      <w:r>
        <w:rPr>
          <w:rFonts w:cstheme="minorHAnsi"/>
        </w:rPr>
        <w:t xml:space="preserve">s (2019) </w:t>
      </w:r>
      <w:r w:rsidRPr="000E59E5">
        <w:rPr>
          <w:rFonts w:cstheme="minorHAnsi"/>
          <w:i/>
        </w:rPr>
        <w:t>Budget and Charges</w:t>
      </w:r>
      <w:r>
        <w:rPr>
          <w:rFonts w:cstheme="minorHAnsi"/>
        </w:rPr>
        <w:t xml:space="preserve">. Available at: </w:t>
      </w:r>
      <w:r w:rsidRPr="003325E6">
        <w:t>https://www.wales.nhs.uk/nhswalesaboutus/budgetcharges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</w:t>
      </w:r>
      <w:r w:rsidR="006D142E">
        <w:t>M</w:t>
      </w:r>
      <w:bookmarkStart w:id="0" w:name="_GoBack"/>
      <w:bookmarkEnd w:id="0"/>
      <w:r>
        <w:t>ay 2019).</w:t>
      </w:r>
    </w:p>
    <w:p w14:paraId="6E6E3A39" w14:textId="77540663" w:rsidR="00656327" w:rsidRDefault="00656327" w:rsidP="006216EA">
      <w:r w:rsidRPr="000A0DB0">
        <w:rPr>
          <w:rFonts w:cstheme="minorHAnsi"/>
        </w:rPr>
        <w:t>Health in Wale</w:t>
      </w:r>
      <w:r>
        <w:rPr>
          <w:rFonts w:cstheme="minorHAnsi"/>
        </w:rPr>
        <w:t xml:space="preserve">s (2019) </w:t>
      </w:r>
      <w:r w:rsidRPr="000E59E5">
        <w:rPr>
          <w:rFonts w:cstheme="minorHAnsi"/>
          <w:i/>
        </w:rPr>
        <w:t>Structure</w:t>
      </w:r>
      <w:r>
        <w:rPr>
          <w:rFonts w:cstheme="minorHAnsi"/>
        </w:rPr>
        <w:t xml:space="preserve">. Available at: </w:t>
      </w:r>
      <w:r w:rsidRPr="003325E6">
        <w:t>http://www.wales.nhs.uk/nhswalesaboutus/structure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</w:t>
      </w:r>
      <w:r w:rsidR="006D142E">
        <w:t>M</w:t>
      </w:r>
      <w:r>
        <w:t>ay 2019).</w:t>
      </w:r>
    </w:p>
    <w:p w14:paraId="15BCA142" w14:textId="77777777" w:rsidR="00656327" w:rsidRDefault="00656327" w:rsidP="00B840F2">
      <w:r w:rsidRPr="0025151C">
        <w:rPr>
          <w:rFonts w:cstheme="minorHAnsi"/>
          <w:color w:val="000000"/>
        </w:rPr>
        <w:t xml:space="preserve">Hywel </w:t>
      </w:r>
      <w:proofErr w:type="spellStart"/>
      <w:r w:rsidRPr="0025151C">
        <w:rPr>
          <w:rFonts w:cstheme="minorHAnsi"/>
          <w:color w:val="000000"/>
        </w:rPr>
        <w:t>Dda</w:t>
      </w:r>
      <w:proofErr w:type="spellEnd"/>
      <w:r w:rsidRPr="0025151C">
        <w:rPr>
          <w:rFonts w:cstheme="minorHAnsi"/>
          <w:color w:val="000000"/>
        </w:rPr>
        <w:t xml:space="preserve"> Health Board</w:t>
      </w:r>
      <w:r>
        <w:rPr>
          <w:rFonts w:cstheme="minorHAnsi"/>
          <w:color w:val="000000"/>
        </w:rPr>
        <w:t xml:space="preserve"> (2018) </w:t>
      </w:r>
      <w:r w:rsidRPr="000E59E5">
        <w:rPr>
          <w:rFonts w:cstheme="minorHAnsi"/>
          <w:i/>
          <w:color w:val="000000"/>
        </w:rPr>
        <w:t xml:space="preserve">Overview of Hywel </w:t>
      </w:r>
      <w:proofErr w:type="spellStart"/>
      <w:r w:rsidRPr="000E59E5">
        <w:rPr>
          <w:rFonts w:cstheme="minorHAnsi"/>
          <w:i/>
          <w:color w:val="000000"/>
        </w:rPr>
        <w:t>Dda</w:t>
      </w:r>
      <w:proofErr w:type="spellEnd"/>
      <w:r w:rsidRPr="000E59E5">
        <w:rPr>
          <w:rFonts w:cstheme="minorHAnsi"/>
          <w:i/>
          <w:color w:val="000000"/>
        </w:rPr>
        <w:t xml:space="preserve"> Health Board</w:t>
      </w:r>
      <w:r>
        <w:rPr>
          <w:rFonts w:cstheme="minorHAnsi"/>
          <w:color w:val="000000"/>
        </w:rPr>
        <w:t xml:space="preserve">. Available at: </w:t>
      </w:r>
      <w:r w:rsidRPr="00270495">
        <w:t>http://www.wales.nhs.uk/sitesplus/862/page/40317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008320E5" w14:textId="77777777" w:rsidR="00656327" w:rsidRDefault="00656327" w:rsidP="00B840F2">
      <w:r w:rsidRPr="0025151C">
        <w:rPr>
          <w:rFonts w:cstheme="minorHAnsi"/>
          <w:color w:val="000000"/>
        </w:rPr>
        <w:lastRenderedPageBreak/>
        <w:t xml:space="preserve">Hywel </w:t>
      </w:r>
      <w:proofErr w:type="spellStart"/>
      <w:r w:rsidRPr="0025151C">
        <w:rPr>
          <w:rFonts w:cstheme="minorHAnsi"/>
          <w:color w:val="000000"/>
        </w:rPr>
        <w:t>Dda</w:t>
      </w:r>
      <w:proofErr w:type="spellEnd"/>
      <w:r w:rsidRPr="0025151C">
        <w:rPr>
          <w:rFonts w:cstheme="minorHAnsi"/>
          <w:color w:val="000000"/>
        </w:rPr>
        <w:t xml:space="preserve"> Health Board</w:t>
      </w:r>
      <w:r>
        <w:rPr>
          <w:rFonts w:cstheme="minorHAnsi"/>
          <w:color w:val="000000"/>
        </w:rPr>
        <w:t xml:space="preserve"> (2019) </w:t>
      </w:r>
      <w:r w:rsidRPr="000E59E5">
        <w:rPr>
          <w:rFonts w:cstheme="minorHAnsi"/>
          <w:i/>
          <w:color w:val="000000"/>
        </w:rPr>
        <w:t>Who’s who – Board Members and Executive Directors</w:t>
      </w:r>
      <w:r>
        <w:rPr>
          <w:rFonts w:cstheme="minorHAnsi"/>
          <w:color w:val="000000"/>
        </w:rPr>
        <w:t>. Available at:</w:t>
      </w:r>
      <w:r w:rsidRPr="00626F30">
        <w:t xml:space="preserve"> http://www.wales.nhs.uk/sitesplus/862/page/59896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4191A258" w14:textId="77777777" w:rsidR="00656327" w:rsidRDefault="00656327" w:rsidP="00B840F2">
      <w:r w:rsidRPr="0025151C">
        <w:rPr>
          <w:rFonts w:cstheme="minorHAnsi"/>
          <w:color w:val="000000"/>
        </w:rPr>
        <w:t>Powys Teaching Health Board</w:t>
      </w:r>
      <w:r>
        <w:rPr>
          <w:rFonts w:cstheme="minorHAnsi"/>
          <w:color w:val="000000"/>
        </w:rPr>
        <w:t xml:space="preserve"> (2019) </w:t>
      </w:r>
      <w:r w:rsidRPr="000E59E5">
        <w:rPr>
          <w:rFonts w:cstheme="minorHAnsi"/>
          <w:i/>
          <w:color w:val="000000"/>
        </w:rPr>
        <w:t>Board Membership</w:t>
      </w:r>
      <w:r>
        <w:rPr>
          <w:rFonts w:cstheme="minorHAnsi"/>
          <w:color w:val="000000"/>
        </w:rPr>
        <w:t xml:space="preserve">. Available at: </w:t>
      </w:r>
      <w:r w:rsidRPr="006216EA">
        <w:t>http://www.powysthb.wales.nhs.uk/board-membership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0B0DE9CF" w14:textId="77777777" w:rsidR="00656327" w:rsidRDefault="00656327" w:rsidP="00B840F2">
      <w:r w:rsidRPr="0025151C">
        <w:rPr>
          <w:rFonts w:cstheme="minorHAnsi"/>
          <w:color w:val="000000"/>
        </w:rPr>
        <w:t>Powys Teaching Health Board</w:t>
      </w:r>
      <w:r>
        <w:rPr>
          <w:rFonts w:cstheme="minorHAnsi"/>
          <w:color w:val="000000"/>
        </w:rPr>
        <w:t xml:space="preserve"> (2019) </w:t>
      </w:r>
      <w:r w:rsidRPr="000E59E5">
        <w:rPr>
          <w:rFonts w:cstheme="minorHAnsi"/>
          <w:i/>
          <w:color w:val="000000"/>
        </w:rPr>
        <w:t>Home</w:t>
      </w:r>
      <w:r>
        <w:rPr>
          <w:rFonts w:cstheme="minorHAnsi"/>
          <w:color w:val="000000"/>
        </w:rPr>
        <w:t xml:space="preserve">. Available at: </w:t>
      </w:r>
      <w:r w:rsidRPr="00270495">
        <w:t>http://www.powysthb.wales.nhs.uk/home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2FCF4EFE" w14:textId="77777777" w:rsidR="00656327" w:rsidRDefault="00656327" w:rsidP="003325E6">
      <w:r>
        <w:rPr>
          <w:rFonts w:cstheme="minorHAnsi"/>
          <w:color w:val="000000"/>
        </w:rPr>
        <w:t xml:space="preserve">Public Health Wales (2017) </w:t>
      </w:r>
      <w:r w:rsidRPr="000E59E5">
        <w:rPr>
          <w:rFonts w:cstheme="minorHAnsi"/>
          <w:i/>
          <w:color w:val="000000"/>
        </w:rPr>
        <w:t>Statute and History</w:t>
      </w:r>
      <w:r>
        <w:rPr>
          <w:rFonts w:cstheme="minorHAnsi"/>
          <w:color w:val="000000"/>
        </w:rPr>
        <w:t xml:space="preserve">. Available at: </w:t>
      </w:r>
      <w:r w:rsidRPr="002A5552">
        <w:t>http://www.wales.nhs.uk/sitesplus/888/page/70470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3F1620DE" w14:textId="77777777" w:rsidR="00656327" w:rsidRDefault="00656327" w:rsidP="003325E6">
      <w:r>
        <w:rPr>
          <w:rFonts w:cstheme="minorHAnsi"/>
          <w:color w:val="000000"/>
        </w:rPr>
        <w:t xml:space="preserve">Velindre Cancer Centre (2019) </w:t>
      </w:r>
      <w:r w:rsidRPr="000E59E5">
        <w:rPr>
          <w:rFonts w:cstheme="minorHAnsi"/>
          <w:i/>
          <w:color w:val="000000"/>
        </w:rPr>
        <w:t xml:space="preserve">About </w:t>
      </w:r>
      <w:r>
        <w:rPr>
          <w:rFonts w:cstheme="minorHAnsi"/>
          <w:i/>
          <w:color w:val="000000"/>
        </w:rPr>
        <w:t>u</w:t>
      </w:r>
      <w:r w:rsidRPr="000E59E5">
        <w:rPr>
          <w:rFonts w:cstheme="minorHAnsi"/>
          <w:i/>
          <w:color w:val="000000"/>
        </w:rPr>
        <w:t>s</w:t>
      </w:r>
      <w:r>
        <w:rPr>
          <w:rFonts w:cstheme="minorHAnsi"/>
          <w:color w:val="000000"/>
        </w:rPr>
        <w:t xml:space="preserve">. Available at: </w:t>
      </w:r>
      <w:r w:rsidRPr="002A5552">
        <w:t>http://www.velindrecc.wales.nhs.uk/about-us</w:t>
      </w:r>
      <w:r>
        <w:t xml:space="preserve"> (Accessed 3</w:t>
      </w:r>
      <w:r w:rsidRPr="00B840F2">
        <w:rPr>
          <w:vertAlign w:val="superscript"/>
        </w:rPr>
        <w:t>rd</w:t>
      </w:r>
      <w:r>
        <w:t xml:space="preserve"> May 2019).</w:t>
      </w:r>
    </w:p>
    <w:p w14:paraId="1F5AAE83" w14:textId="77777777" w:rsidR="006216EA" w:rsidRDefault="006216EA" w:rsidP="00B840F2"/>
    <w:p w14:paraId="5344EEBD" w14:textId="77777777" w:rsidR="007360A3" w:rsidRDefault="007360A3" w:rsidP="00B840F2"/>
    <w:p w14:paraId="780F1747" w14:textId="77777777" w:rsidR="00626F30" w:rsidRDefault="00626F30" w:rsidP="00B840F2"/>
    <w:p w14:paraId="60023043" w14:textId="77777777" w:rsidR="00626F30" w:rsidRDefault="00626F30" w:rsidP="00B840F2"/>
    <w:p w14:paraId="70C8A78B" w14:textId="77777777" w:rsidR="00626F30" w:rsidRDefault="00626F30" w:rsidP="00B840F2"/>
    <w:p w14:paraId="2941DA11" w14:textId="77777777" w:rsidR="00626F30" w:rsidRDefault="00626F30" w:rsidP="00B840F2"/>
    <w:p w14:paraId="6EDFB1A6" w14:textId="77777777" w:rsidR="00270495" w:rsidRDefault="00270495" w:rsidP="00B840F2"/>
    <w:p w14:paraId="2834E0D2" w14:textId="77777777" w:rsidR="00270495" w:rsidRDefault="00270495" w:rsidP="00B840F2"/>
    <w:p w14:paraId="6ECCD00B" w14:textId="77777777" w:rsidR="00B840F2" w:rsidRDefault="00B840F2" w:rsidP="00B840F2"/>
    <w:p w14:paraId="1F9199BA" w14:textId="77777777" w:rsidR="00B840F2" w:rsidRPr="00B840F2" w:rsidRDefault="00B840F2" w:rsidP="00B840F2"/>
    <w:p w14:paraId="19B7AC56" w14:textId="77777777" w:rsidR="00B840F2" w:rsidRPr="00C04E72" w:rsidRDefault="00B840F2" w:rsidP="00316CCB"/>
    <w:p w14:paraId="46D77D0C" w14:textId="77777777" w:rsidR="003519D3" w:rsidRDefault="003519D3" w:rsidP="00316CCB"/>
    <w:sectPr w:rsidR="003519D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438FF" w14:textId="77777777" w:rsidR="00514907" w:rsidRDefault="00514907" w:rsidP="00BC06C7">
      <w:pPr>
        <w:spacing w:after="0" w:line="240" w:lineRule="auto"/>
      </w:pPr>
      <w:r>
        <w:separator/>
      </w:r>
    </w:p>
  </w:endnote>
  <w:endnote w:type="continuationSeparator" w:id="0">
    <w:p w14:paraId="4DAAE549" w14:textId="77777777" w:rsidR="00514907" w:rsidRDefault="00514907" w:rsidP="00BC0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01107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12B945" w14:textId="77777777" w:rsidR="007F6458" w:rsidRDefault="007F6458">
        <w:pPr>
          <w:pStyle w:val="Footer"/>
          <w:jc w:val="center"/>
        </w:pPr>
      </w:p>
      <w:p w14:paraId="5E4A16E3" w14:textId="77777777" w:rsidR="007F6458" w:rsidRDefault="007F6458">
        <w:pPr>
          <w:pStyle w:val="Footer"/>
          <w:jc w:val="center"/>
        </w:pPr>
      </w:p>
      <w:p w14:paraId="70BC558E" w14:textId="0336899E" w:rsidR="007F6458" w:rsidRDefault="007F64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731DB2" w14:textId="259D08EE" w:rsidR="001806F9" w:rsidRDefault="001806F9" w:rsidP="00655D7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225BB" w14:textId="77777777" w:rsidR="00514907" w:rsidRDefault="00514907" w:rsidP="00BC06C7">
      <w:pPr>
        <w:spacing w:after="0" w:line="240" w:lineRule="auto"/>
      </w:pPr>
      <w:r>
        <w:separator/>
      </w:r>
    </w:p>
  </w:footnote>
  <w:footnote w:type="continuationSeparator" w:id="0">
    <w:p w14:paraId="02B4A787" w14:textId="77777777" w:rsidR="00514907" w:rsidRDefault="00514907" w:rsidP="00BC0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16EF"/>
    <w:multiLevelType w:val="hybridMultilevel"/>
    <w:tmpl w:val="0C1A83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27070"/>
    <w:multiLevelType w:val="hybridMultilevel"/>
    <w:tmpl w:val="0C1A83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65EB9"/>
    <w:multiLevelType w:val="hybridMultilevel"/>
    <w:tmpl w:val="6E90E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B2934"/>
    <w:multiLevelType w:val="multilevel"/>
    <w:tmpl w:val="FA74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BA51DB"/>
    <w:multiLevelType w:val="hybridMultilevel"/>
    <w:tmpl w:val="B1800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6F510C"/>
    <w:multiLevelType w:val="multilevel"/>
    <w:tmpl w:val="E97A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21296B"/>
    <w:multiLevelType w:val="hybridMultilevel"/>
    <w:tmpl w:val="50A05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54662"/>
    <w:multiLevelType w:val="hybridMultilevel"/>
    <w:tmpl w:val="CB4CC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42A37"/>
    <w:multiLevelType w:val="hybridMultilevel"/>
    <w:tmpl w:val="86C6E9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0296F"/>
    <w:multiLevelType w:val="hybridMultilevel"/>
    <w:tmpl w:val="0EE6C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43B3C"/>
    <w:multiLevelType w:val="hybridMultilevel"/>
    <w:tmpl w:val="78B67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97E85"/>
    <w:multiLevelType w:val="hybridMultilevel"/>
    <w:tmpl w:val="0A5A932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5"/>
  </w:num>
  <w:num w:numId="5">
    <w:abstractNumId w:val="11"/>
  </w:num>
  <w:num w:numId="6">
    <w:abstractNumId w:val="3"/>
  </w:num>
  <w:num w:numId="7">
    <w:abstractNumId w:val="10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CCB"/>
    <w:rsid w:val="0006686A"/>
    <w:rsid w:val="0007561D"/>
    <w:rsid w:val="000819CF"/>
    <w:rsid w:val="00081D62"/>
    <w:rsid w:val="000A0DB0"/>
    <w:rsid w:val="000E59E5"/>
    <w:rsid w:val="000F190F"/>
    <w:rsid w:val="000F45E5"/>
    <w:rsid w:val="00123848"/>
    <w:rsid w:val="001806F9"/>
    <w:rsid w:val="001A52D2"/>
    <w:rsid w:val="001D1B91"/>
    <w:rsid w:val="001E5434"/>
    <w:rsid w:val="001F1038"/>
    <w:rsid w:val="0025151C"/>
    <w:rsid w:val="002537E0"/>
    <w:rsid w:val="00270495"/>
    <w:rsid w:val="00274D52"/>
    <w:rsid w:val="00284186"/>
    <w:rsid w:val="002A5552"/>
    <w:rsid w:val="002B294B"/>
    <w:rsid w:val="002E788E"/>
    <w:rsid w:val="002F25CB"/>
    <w:rsid w:val="0030681B"/>
    <w:rsid w:val="003140E6"/>
    <w:rsid w:val="00314E22"/>
    <w:rsid w:val="00316CCB"/>
    <w:rsid w:val="003325E6"/>
    <w:rsid w:val="00340A4E"/>
    <w:rsid w:val="003519D3"/>
    <w:rsid w:val="003F6315"/>
    <w:rsid w:val="0040586F"/>
    <w:rsid w:val="00420984"/>
    <w:rsid w:val="004329B0"/>
    <w:rsid w:val="00471662"/>
    <w:rsid w:val="004B2299"/>
    <w:rsid w:val="004B4051"/>
    <w:rsid w:val="004D0E14"/>
    <w:rsid w:val="004D36D4"/>
    <w:rsid w:val="00503D17"/>
    <w:rsid w:val="00504113"/>
    <w:rsid w:val="00507225"/>
    <w:rsid w:val="00514907"/>
    <w:rsid w:val="0051570F"/>
    <w:rsid w:val="005275F3"/>
    <w:rsid w:val="00546C52"/>
    <w:rsid w:val="00560160"/>
    <w:rsid w:val="00561419"/>
    <w:rsid w:val="005964FD"/>
    <w:rsid w:val="005E0464"/>
    <w:rsid w:val="005E1B55"/>
    <w:rsid w:val="00600346"/>
    <w:rsid w:val="006075B8"/>
    <w:rsid w:val="00611013"/>
    <w:rsid w:val="006174C9"/>
    <w:rsid w:val="006216EA"/>
    <w:rsid w:val="00626F30"/>
    <w:rsid w:val="00655D79"/>
    <w:rsid w:val="00656327"/>
    <w:rsid w:val="00656BE1"/>
    <w:rsid w:val="006A2734"/>
    <w:rsid w:val="006D142E"/>
    <w:rsid w:val="006F48FA"/>
    <w:rsid w:val="007041A7"/>
    <w:rsid w:val="007360A3"/>
    <w:rsid w:val="00742010"/>
    <w:rsid w:val="007505E4"/>
    <w:rsid w:val="0075619D"/>
    <w:rsid w:val="0076178A"/>
    <w:rsid w:val="00763BCD"/>
    <w:rsid w:val="00776907"/>
    <w:rsid w:val="007A6A74"/>
    <w:rsid w:val="007B6D3A"/>
    <w:rsid w:val="007C4076"/>
    <w:rsid w:val="007D2575"/>
    <w:rsid w:val="007D3350"/>
    <w:rsid w:val="007D4E01"/>
    <w:rsid w:val="007F6458"/>
    <w:rsid w:val="00834D7B"/>
    <w:rsid w:val="008B0E5F"/>
    <w:rsid w:val="008E6A06"/>
    <w:rsid w:val="00957DE1"/>
    <w:rsid w:val="00995E5A"/>
    <w:rsid w:val="009A1E77"/>
    <w:rsid w:val="009E203E"/>
    <w:rsid w:val="009E6E52"/>
    <w:rsid w:val="00A00533"/>
    <w:rsid w:val="00A05982"/>
    <w:rsid w:val="00A14C8F"/>
    <w:rsid w:val="00A85EB3"/>
    <w:rsid w:val="00AB618E"/>
    <w:rsid w:val="00AF7BF5"/>
    <w:rsid w:val="00B840F2"/>
    <w:rsid w:val="00B86D25"/>
    <w:rsid w:val="00B96338"/>
    <w:rsid w:val="00BB514E"/>
    <w:rsid w:val="00BC06C7"/>
    <w:rsid w:val="00BE6776"/>
    <w:rsid w:val="00C04E72"/>
    <w:rsid w:val="00C71B4B"/>
    <w:rsid w:val="00C90C85"/>
    <w:rsid w:val="00C91A8C"/>
    <w:rsid w:val="00CA05DE"/>
    <w:rsid w:val="00CE6F85"/>
    <w:rsid w:val="00D00C33"/>
    <w:rsid w:val="00D055CC"/>
    <w:rsid w:val="00D316F1"/>
    <w:rsid w:val="00D51E20"/>
    <w:rsid w:val="00D604D5"/>
    <w:rsid w:val="00D63F62"/>
    <w:rsid w:val="00D658ED"/>
    <w:rsid w:val="00D7417A"/>
    <w:rsid w:val="00D84CF0"/>
    <w:rsid w:val="00DC5591"/>
    <w:rsid w:val="00DC7F9D"/>
    <w:rsid w:val="00E20FC8"/>
    <w:rsid w:val="00E24F93"/>
    <w:rsid w:val="00EA12CD"/>
    <w:rsid w:val="00EC2E96"/>
    <w:rsid w:val="00F43C14"/>
    <w:rsid w:val="00FD5C0F"/>
    <w:rsid w:val="00FF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CF1027"/>
  <w15:chartTrackingRefBased/>
  <w15:docId w15:val="{B1A705B4-6E6A-417D-AE3D-F62870DA4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C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0C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C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16C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19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9D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C0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6C7"/>
  </w:style>
  <w:style w:type="paragraph" w:styleId="Footer">
    <w:name w:val="footer"/>
    <w:basedOn w:val="Normal"/>
    <w:link w:val="FooterChar"/>
    <w:uiPriority w:val="99"/>
    <w:unhideWhenUsed/>
    <w:rsid w:val="00BC0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6C7"/>
  </w:style>
  <w:style w:type="character" w:customStyle="1" w:styleId="Heading2Char">
    <w:name w:val="Heading 2 Char"/>
    <w:basedOn w:val="DefaultParagraphFont"/>
    <w:link w:val="Heading2"/>
    <w:uiPriority w:val="9"/>
    <w:rsid w:val="00D00C3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33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668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68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68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6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68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90FC4-1BB9-4DEE-9997-E6AFB7B46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11</Pages>
  <Words>2464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 Hitchings</dc:creator>
  <cp:keywords/>
  <dc:description/>
  <cp:lastModifiedBy>Jonah Hitchings</cp:lastModifiedBy>
  <cp:revision>20</cp:revision>
  <cp:lastPrinted>2019-05-03T20:39:00Z</cp:lastPrinted>
  <dcterms:created xsi:type="dcterms:W3CDTF">2019-05-01T20:35:00Z</dcterms:created>
  <dcterms:modified xsi:type="dcterms:W3CDTF">2019-05-03T20:51:00Z</dcterms:modified>
</cp:coreProperties>
</file>