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88758905"/>
        <w:docPartObj>
          <w:docPartGallery w:val="Cover Pages"/>
          <w:docPartUnique/>
        </w:docPartObj>
      </w:sdtPr>
      <w:sdtEndPr>
        <w:rPr>
          <w:rFonts w:eastAsiaTheme="minorHAnsi"/>
          <w:color w:val="auto"/>
        </w:rPr>
      </w:sdtEndPr>
      <w:sdtContent>
        <w:p w14:paraId="2B89C56D" w14:textId="49F91294" w:rsidR="000205C9" w:rsidRPr="000205C9" w:rsidRDefault="000205C9" w:rsidP="000205C9">
          <w:pPr>
            <w:pStyle w:val="NoSpacing"/>
            <w:spacing w:before="1540" w:after="240"/>
            <w:jc w:val="center"/>
            <w:rPr>
              <w:color w:val="4472C4" w:themeColor="accent1"/>
            </w:rPr>
          </w:pPr>
          <w:r w:rsidRPr="000205C9">
            <w:rPr>
              <w:rFonts w:asciiTheme="majorHAnsi" w:eastAsiaTheme="majorEastAsia" w:hAnsiTheme="majorHAnsi" w:cstheme="majorBidi"/>
              <w:caps/>
              <w:color w:val="4472C4" w:themeColor="accent1"/>
              <w:sz w:val="72"/>
              <w:szCs w:val="72"/>
              <w:lang w:val="en-GB"/>
            </w:rPr>
            <w:t>The Importance of employee engagement on developing a talented workforce</w:t>
          </w:r>
        </w:p>
        <w:sdt>
          <w:sdtPr>
            <w:rPr>
              <w:color w:val="4472C4" w:themeColor="accent1"/>
              <w:sz w:val="28"/>
              <w:szCs w:val="28"/>
            </w:rPr>
            <w:alias w:val="Subtitle"/>
            <w:tag w:val=""/>
            <w:id w:val="328029620"/>
            <w:placeholder>
              <w:docPart w:val="A5A2780E27DB42BEBD1BDF6806A78A76"/>
            </w:placeholder>
            <w:dataBinding w:prefixMappings="xmlns:ns0='http://purl.org/dc/elements/1.1/' xmlns:ns1='http://schemas.openxmlformats.org/package/2006/metadata/core-properties' " w:xpath="/ns1:coreProperties[1]/ns0:subject[1]" w:storeItemID="{6C3C8BC8-F283-45AE-878A-BAB7291924A1}"/>
            <w:text/>
          </w:sdtPr>
          <w:sdtContent>
            <w:p w14:paraId="5F67BAF7" w14:textId="4D42FCEF" w:rsidR="000205C9" w:rsidRDefault="000205C9">
              <w:pPr>
                <w:pStyle w:val="NoSpacing"/>
                <w:jc w:val="center"/>
                <w:rPr>
                  <w:color w:val="4472C4" w:themeColor="accent1"/>
                  <w:sz w:val="28"/>
                  <w:szCs w:val="28"/>
                </w:rPr>
              </w:pPr>
              <w:r>
                <w:rPr>
                  <w:color w:val="4472C4" w:themeColor="accent1"/>
                  <w:sz w:val="28"/>
                  <w:szCs w:val="28"/>
                </w:rPr>
                <w:t xml:space="preserve">Marriott hotel </w:t>
              </w:r>
            </w:p>
          </w:sdtContent>
        </w:sdt>
        <w:p w14:paraId="297C83CD" w14:textId="77777777" w:rsidR="000205C9" w:rsidRDefault="000205C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981033" wp14:editId="78B248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37B4B380" w14:textId="2051A12E" w:rsidR="000205C9" w:rsidRDefault="000205C9">
                                    <w:pPr>
                                      <w:pStyle w:val="NoSpacing"/>
                                      <w:spacing w:after="40"/>
                                      <w:jc w:val="center"/>
                                      <w:rPr>
                                        <w:caps/>
                                        <w:color w:val="4472C4" w:themeColor="accent1"/>
                                        <w:sz w:val="28"/>
                                        <w:szCs w:val="28"/>
                                      </w:rPr>
                                    </w:pPr>
                                    <w:r>
                                      <w:rPr>
                                        <w:caps/>
                                        <w:color w:val="4472C4" w:themeColor="accent1"/>
                                        <w:sz w:val="28"/>
                                        <w:szCs w:val="28"/>
                                      </w:rPr>
                                      <w:t>March 26, 2021</w:t>
                                    </w:r>
                                  </w:p>
                                </w:sdtContent>
                              </w:sdt>
                              <w:p w14:paraId="2A570B98" w14:textId="0B00E380" w:rsidR="000205C9" w:rsidRDefault="000205C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corina chiticaru 1907441</w:t>
                                    </w:r>
                                  </w:sdtContent>
                                </w:sdt>
                              </w:p>
                              <w:p w14:paraId="686494BE" w14:textId="10D2F79E" w:rsidR="000205C9" w:rsidRDefault="000205C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Personal Resourcing and Development </w:t>
                                    </w:r>
                                  </w:sdtContent>
                                </w:sdt>
                              </w:p>
                              <w:p w14:paraId="08722CE3" w14:textId="77918BAD" w:rsidR="000205C9" w:rsidRDefault="005A7800">
                                <w:pPr>
                                  <w:pStyle w:val="NoSpacing"/>
                                  <w:jc w:val="center"/>
                                  <w:rPr>
                                    <w:color w:val="4472C4" w:themeColor="accent1"/>
                                  </w:rPr>
                                </w:pPr>
                                <w:r>
                                  <w:rPr>
                                    <w:color w:val="4472C4" w:themeColor="accent1"/>
                                  </w:rPr>
                                  <w:t>Lecturer:</w:t>
                                </w:r>
                                <w:r w:rsidR="000205C9">
                                  <w:rPr>
                                    <w:color w:val="4472C4" w:themeColor="accent1"/>
                                  </w:rPr>
                                  <w:t xml:space="preserve"> Emily Williams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98103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3-26T00:00:00Z">
                              <w:dateFormat w:val="MMMM d, yyyy"/>
                              <w:lid w:val="en-US"/>
                              <w:storeMappedDataAs w:val="dateTime"/>
                              <w:calendar w:val="gregorian"/>
                            </w:date>
                          </w:sdtPr>
                          <w:sdtContent>
                            <w:p w14:paraId="37B4B380" w14:textId="2051A12E" w:rsidR="000205C9" w:rsidRDefault="000205C9">
                              <w:pPr>
                                <w:pStyle w:val="NoSpacing"/>
                                <w:spacing w:after="40"/>
                                <w:jc w:val="center"/>
                                <w:rPr>
                                  <w:caps/>
                                  <w:color w:val="4472C4" w:themeColor="accent1"/>
                                  <w:sz w:val="28"/>
                                  <w:szCs w:val="28"/>
                                </w:rPr>
                              </w:pPr>
                              <w:r>
                                <w:rPr>
                                  <w:caps/>
                                  <w:color w:val="4472C4" w:themeColor="accent1"/>
                                  <w:sz w:val="28"/>
                                  <w:szCs w:val="28"/>
                                </w:rPr>
                                <w:t>March 26, 2021</w:t>
                              </w:r>
                            </w:p>
                          </w:sdtContent>
                        </w:sdt>
                        <w:p w14:paraId="2A570B98" w14:textId="0B00E380" w:rsidR="000205C9" w:rsidRDefault="000205C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corina chiticaru 1907441</w:t>
                              </w:r>
                            </w:sdtContent>
                          </w:sdt>
                        </w:p>
                        <w:p w14:paraId="686494BE" w14:textId="10D2F79E" w:rsidR="000205C9" w:rsidRDefault="000205C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 xml:space="preserve">Personal Resourcing and Development </w:t>
                              </w:r>
                            </w:sdtContent>
                          </w:sdt>
                        </w:p>
                        <w:p w14:paraId="08722CE3" w14:textId="77918BAD" w:rsidR="000205C9" w:rsidRDefault="005A7800">
                          <w:pPr>
                            <w:pStyle w:val="NoSpacing"/>
                            <w:jc w:val="center"/>
                            <w:rPr>
                              <w:color w:val="4472C4" w:themeColor="accent1"/>
                            </w:rPr>
                          </w:pPr>
                          <w:r>
                            <w:rPr>
                              <w:color w:val="4472C4" w:themeColor="accent1"/>
                            </w:rPr>
                            <w:t>Lecturer:</w:t>
                          </w:r>
                          <w:r w:rsidR="000205C9">
                            <w:rPr>
                              <w:color w:val="4472C4" w:themeColor="accent1"/>
                            </w:rPr>
                            <w:t xml:space="preserve"> Emily Williams </w:t>
                          </w:r>
                        </w:p>
                      </w:txbxContent>
                    </v:textbox>
                    <w10:wrap anchorx="margin" anchory="page"/>
                  </v:shape>
                </w:pict>
              </mc:Fallback>
            </mc:AlternateContent>
          </w:r>
          <w:r>
            <w:rPr>
              <w:noProof/>
              <w:color w:val="4472C4" w:themeColor="accent1"/>
            </w:rPr>
            <w:drawing>
              <wp:inline distT="0" distB="0" distL="0" distR="0" wp14:anchorId="6A9507E8" wp14:editId="725D373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DCFF4C2" w14:textId="08BC1B9F" w:rsidR="000205C9" w:rsidRDefault="000205C9">
          <w:pPr>
            <w:rPr>
              <w:lang w:val="en-US"/>
            </w:rPr>
          </w:pPr>
          <w:r>
            <w:rPr>
              <w:lang w:val="en-US"/>
            </w:rPr>
            <w:br w:type="page"/>
          </w:r>
        </w:p>
      </w:sdtContent>
    </w:sdt>
    <w:p w14:paraId="33A2C71F" w14:textId="7583FAD2" w:rsidR="0088795B" w:rsidRDefault="00463905">
      <w:pPr>
        <w:rPr>
          <w:rFonts w:ascii="Arial" w:hAnsi="Arial" w:cs="Arial"/>
          <w:sz w:val="24"/>
          <w:szCs w:val="24"/>
          <w:lang w:val="en-US"/>
        </w:rPr>
      </w:pPr>
      <w:r>
        <w:rPr>
          <w:rFonts w:ascii="Arial" w:hAnsi="Arial" w:cs="Arial"/>
          <w:sz w:val="24"/>
          <w:szCs w:val="24"/>
          <w:lang w:val="en-US"/>
        </w:rPr>
        <w:lastRenderedPageBreak/>
        <w:t xml:space="preserve">Table of contents </w:t>
      </w:r>
    </w:p>
    <w:p w14:paraId="633A40AD" w14:textId="567E7272" w:rsidR="00463905" w:rsidRDefault="00463905">
      <w:pPr>
        <w:rPr>
          <w:rFonts w:ascii="Arial" w:hAnsi="Arial" w:cs="Arial"/>
          <w:sz w:val="24"/>
          <w:szCs w:val="24"/>
          <w:lang w:val="en-US"/>
        </w:rPr>
      </w:pPr>
      <w:r>
        <w:rPr>
          <w:rFonts w:ascii="Arial" w:hAnsi="Arial" w:cs="Arial"/>
          <w:sz w:val="24"/>
          <w:szCs w:val="24"/>
          <w:lang w:val="en-US"/>
        </w:rPr>
        <w:t xml:space="preserve">Introduction </w:t>
      </w:r>
      <w:r w:rsidR="0049424D">
        <w:rPr>
          <w:rFonts w:ascii="Arial" w:hAnsi="Arial" w:cs="Arial"/>
          <w:sz w:val="24"/>
          <w:szCs w:val="24"/>
          <w:lang w:val="en-US"/>
        </w:rPr>
        <w:t>……………………………………………………………………</w:t>
      </w:r>
      <w:r w:rsidR="000A7B0F">
        <w:rPr>
          <w:rFonts w:ascii="Arial" w:hAnsi="Arial" w:cs="Arial"/>
          <w:sz w:val="24"/>
          <w:szCs w:val="24"/>
          <w:lang w:val="en-US"/>
        </w:rPr>
        <w:t xml:space="preserve"> </w:t>
      </w:r>
      <w:r w:rsidR="0049424D">
        <w:rPr>
          <w:rFonts w:ascii="Arial" w:hAnsi="Arial" w:cs="Arial"/>
          <w:sz w:val="24"/>
          <w:szCs w:val="24"/>
          <w:lang w:val="en-US"/>
        </w:rPr>
        <w:t>p</w:t>
      </w:r>
      <w:r w:rsidR="000A7B0F">
        <w:rPr>
          <w:rFonts w:ascii="Arial" w:hAnsi="Arial" w:cs="Arial"/>
          <w:sz w:val="24"/>
          <w:szCs w:val="24"/>
          <w:lang w:val="en-US"/>
        </w:rPr>
        <w:t xml:space="preserve">age </w:t>
      </w:r>
      <w:r w:rsidR="005D1B21">
        <w:rPr>
          <w:rFonts w:ascii="Arial" w:hAnsi="Arial" w:cs="Arial"/>
          <w:sz w:val="24"/>
          <w:szCs w:val="24"/>
          <w:lang w:val="en-US"/>
        </w:rPr>
        <w:t>2</w:t>
      </w:r>
    </w:p>
    <w:p w14:paraId="39619947" w14:textId="50B7C951" w:rsidR="00463905" w:rsidRDefault="007071B8">
      <w:pPr>
        <w:rPr>
          <w:rFonts w:ascii="Arial" w:hAnsi="Arial" w:cs="Arial"/>
          <w:sz w:val="24"/>
          <w:szCs w:val="24"/>
          <w:lang w:val="en-US"/>
        </w:rPr>
      </w:pPr>
      <w:r>
        <w:rPr>
          <w:rFonts w:ascii="Arial" w:hAnsi="Arial" w:cs="Arial"/>
          <w:sz w:val="24"/>
          <w:szCs w:val="24"/>
          <w:lang w:val="en-US"/>
        </w:rPr>
        <w:t>Training needs analysis</w:t>
      </w:r>
      <w:r w:rsidR="000A7B0F">
        <w:rPr>
          <w:rFonts w:ascii="Arial" w:hAnsi="Arial" w:cs="Arial"/>
          <w:sz w:val="24"/>
          <w:szCs w:val="24"/>
          <w:lang w:val="en-US"/>
        </w:rPr>
        <w:t xml:space="preserve"> …………………………………………………….  </w:t>
      </w:r>
      <w:r w:rsidR="005D1B21">
        <w:rPr>
          <w:rFonts w:ascii="Arial" w:hAnsi="Arial" w:cs="Arial"/>
          <w:sz w:val="24"/>
          <w:szCs w:val="24"/>
          <w:lang w:val="en-US"/>
        </w:rPr>
        <w:t>page 2-6</w:t>
      </w:r>
    </w:p>
    <w:p w14:paraId="03143907" w14:textId="2D855157" w:rsidR="007071B8" w:rsidRDefault="007071B8">
      <w:pPr>
        <w:rPr>
          <w:rFonts w:ascii="Arial" w:hAnsi="Arial" w:cs="Arial"/>
          <w:sz w:val="24"/>
          <w:szCs w:val="24"/>
          <w:lang w:val="en-US"/>
        </w:rPr>
      </w:pPr>
      <w:r>
        <w:rPr>
          <w:rFonts w:ascii="Arial" w:hAnsi="Arial" w:cs="Arial"/>
          <w:sz w:val="24"/>
          <w:szCs w:val="24"/>
          <w:lang w:val="en-US"/>
        </w:rPr>
        <w:t xml:space="preserve">Conclusion </w:t>
      </w:r>
      <w:r w:rsidR="000A7B0F">
        <w:rPr>
          <w:rFonts w:ascii="Arial" w:hAnsi="Arial" w:cs="Arial"/>
          <w:sz w:val="24"/>
          <w:szCs w:val="24"/>
          <w:lang w:val="en-US"/>
        </w:rPr>
        <w:t>…………………………………………………………………… page</w:t>
      </w:r>
      <w:r w:rsidR="005D1B21">
        <w:rPr>
          <w:rFonts w:ascii="Arial" w:hAnsi="Arial" w:cs="Arial"/>
          <w:sz w:val="24"/>
          <w:szCs w:val="24"/>
          <w:lang w:val="en-US"/>
        </w:rPr>
        <w:t xml:space="preserve"> 6</w:t>
      </w:r>
    </w:p>
    <w:p w14:paraId="4318BCC3" w14:textId="64213D8D" w:rsidR="007071B8" w:rsidRDefault="00394A93">
      <w:pPr>
        <w:rPr>
          <w:rFonts w:ascii="Arial" w:hAnsi="Arial" w:cs="Arial"/>
          <w:sz w:val="24"/>
          <w:szCs w:val="24"/>
          <w:lang w:val="en-US"/>
        </w:rPr>
      </w:pPr>
      <w:r>
        <w:rPr>
          <w:rFonts w:ascii="Arial" w:hAnsi="Arial" w:cs="Arial"/>
          <w:sz w:val="24"/>
          <w:szCs w:val="24"/>
          <w:lang w:val="en-US"/>
        </w:rPr>
        <w:t xml:space="preserve">References </w:t>
      </w:r>
      <w:r w:rsidR="000A7B0F">
        <w:rPr>
          <w:rFonts w:ascii="Arial" w:hAnsi="Arial" w:cs="Arial"/>
          <w:sz w:val="24"/>
          <w:szCs w:val="24"/>
          <w:lang w:val="en-US"/>
        </w:rPr>
        <w:t>…………………………………………………………………... page</w:t>
      </w:r>
      <w:r w:rsidR="005D1B21">
        <w:rPr>
          <w:rFonts w:ascii="Arial" w:hAnsi="Arial" w:cs="Arial"/>
          <w:sz w:val="24"/>
          <w:szCs w:val="24"/>
          <w:lang w:val="en-US"/>
        </w:rPr>
        <w:t xml:space="preserve"> 7</w:t>
      </w:r>
    </w:p>
    <w:p w14:paraId="04098F29" w14:textId="7DC5BDA8" w:rsidR="00394A93" w:rsidRDefault="00394A93">
      <w:pPr>
        <w:rPr>
          <w:rFonts w:ascii="Arial" w:hAnsi="Arial" w:cs="Arial"/>
          <w:sz w:val="24"/>
          <w:szCs w:val="24"/>
          <w:lang w:val="en-US"/>
        </w:rPr>
      </w:pPr>
    </w:p>
    <w:p w14:paraId="2609C4DA" w14:textId="5FD1AB8C" w:rsidR="00394A93" w:rsidRDefault="00394A93">
      <w:pPr>
        <w:rPr>
          <w:rFonts w:ascii="Arial" w:hAnsi="Arial" w:cs="Arial"/>
          <w:sz w:val="24"/>
          <w:szCs w:val="24"/>
          <w:lang w:val="en-US"/>
        </w:rPr>
      </w:pPr>
    </w:p>
    <w:p w14:paraId="09AEF739" w14:textId="184F05A0" w:rsidR="00394A93" w:rsidRDefault="00394A93">
      <w:pPr>
        <w:rPr>
          <w:rFonts w:ascii="Arial" w:hAnsi="Arial" w:cs="Arial"/>
          <w:sz w:val="24"/>
          <w:szCs w:val="24"/>
          <w:lang w:val="en-US"/>
        </w:rPr>
      </w:pPr>
    </w:p>
    <w:p w14:paraId="2A977C48" w14:textId="10878FA1" w:rsidR="00394A93" w:rsidRDefault="00394A93">
      <w:pPr>
        <w:rPr>
          <w:rFonts w:ascii="Arial" w:hAnsi="Arial" w:cs="Arial"/>
          <w:sz w:val="24"/>
          <w:szCs w:val="24"/>
          <w:lang w:val="en-US"/>
        </w:rPr>
      </w:pPr>
    </w:p>
    <w:p w14:paraId="3B9DD32E" w14:textId="30BB4E53" w:rsidR="00394A93" w:rsidRDefault="00394A93">
      <w:pPr>
        <w:rPr>
          <w:rFonts w:ascii="Arial" w:hAnsi="Arial" w:cs="Arial"/>
          <w:sz w:val="24"/>
          <w:szCs w:val="24"/>
          <w:lang w:val="en-US"/>
        </w:rPr>
      </w:pPr>
    </w:p>
    <w:p w14:paraId="1CB88BFD" w14:textId="6EDF2779" w:rsidR="00394A93" w:rsidRDefault="00394A93">
      <w:pPr>
        <w:rPr>
          <w:rFonts w:ascii="Arial" w:hAnsi="Arial" w:cs="Arial"/>
          <w:sz w:val="24"/>
          <w:szCs w:val="24"/>
          <w:lang w:val="en-US"/>
        </w:rPr>
      </w:pPr>
    </w:p>
    <w:p w14:paraId="01FA4080" w14:textId="78892592" w:rsidR="00394A93" w:rsidRDefault="00394A93">
      <w:pPr>
        <w:rPr>
          <w:rFonts w:ascii="Arial" w:hAnsi="Arial" w:cs="Arial"/>
          <w:sz w:val="24"/>
          <w:szCs w:val="24"/>
          <w:lang w:val="en-US"/>
        </w:rPr>
      </w:pPr>
    </w:p>
    <w:p w14:paraId="40733F4A" w14:textId="204FBDFF" w:rsidR="00394A93" w:rsidRDefault="00394A93">
      <w:pPr>
        <w:rPr>
          <w:rFonts w:ascii="Arial" w:hAnsi="Arial" w:cs="Arial"/>
          <w:sz w:val="24"/>
          <w:szCs w:val="24"/>
          <w:lang w:val="en-US"/>
        </w:rPr>
      </w:pPr>
    </w:p>
    <w:p w14:paraId="2E389763" w14:textId="4C1469D6" w:rsidR="00394A93" w:rsidRDefault="00394A93">
      <w:pPr>
        <w:rPr>
          <w:rFonts w:ascii="Arial" w:hAnsi="Arial" w:cs="Arial"/>
          <w:sz w:val="24"/>
          <w:szCs w:val="24"/>
          <w:lang w:val="en-US"/>
        </w:rPr>
      </w:pPr>
    </w:p>
    <w:p w14:paraId="462D0B69" w14:textId="491B9EB9" w:rsidR="00394A93" w:rsidRDefault="00394A93">
      <w:pPr>
        <w:rPr>
          <w:rFonts w:ascii="Arial" w:hAnsi="Arial" w:cs="Arial"/>
          <w:sz w:val="24"/>
          <w:szCs w:val="24"/>
          <w:lang w:val="en-US"/>
        </w:rPr>
      </w:pPr>
    </w:p>
    <w:p w14:paraId="43A50868" w14:textId="2D405885" w:rsidR="00394A93" w:rsidRDefault="00394A93">
      <w:pPr>
        <w:rPr>
          <w:rFonts w:ascii="Arial" w:hAnsi="Arial" w:cs="Arial"/>
          <w:sz w:val="24"/>
          <w:szCs w:val="24"/>
          <w:lang w:val="en-US"/>
        </w:rPr>
      </w:pPr>
    </w:p>
    <w:p w14:paraId="1890BEE2" w14:textId="03F7B268" w:rsidR="00394A93" w:rsidRDefault="00394A93">
      <w:pPr>
        <w:rPr>
          <w:rFonts w:ascii="Arial" w:hAnsi="Arial" w:cs="Arial"/>
          <w:sz w:val="24"/>
          <w:szCs w:val="24"/>
          <w:lang w:val="en-US"/>
        </w:rPr>
      </w:pPr>
    </w:p>
    <w:p w14:paraId="5083EC23" w14:textId="7006E8EF" w:rsidR="00394A93" w:rsidRDefault="00394A93">
      <w:pPr>
        <w:rPr>
          <w:rFonts w:ascii="Arial" w:hAnsi="Arial" w:cs="Arial"/>
          <w:sz w:val="24"/>
          <w:szCs w:val="24"/>
          <w:lang w:val="en-US"/>
        </w:rPr>
      </w:pPr>
    </w:p>
    <w:p w14:paraId="5422FA15" w14:textId="5CE0C8C6" w:rsidR="00394A93" w:rsidRDefault="00394A93">
      <w:pPr>
        <w:rPr>
          <w:rFonts w:ascii="Arial" w:hAnsi="Arial" w:cs="Arial"/>
          <w:sz w:val="24"/>
          <w:szCs w:val="24"/>
          <w:lang w:val="en-US"/>
        </w:rPr>
      </w:pPr>
    </w:p>
    <w:p w14:paraId="36834945" w14:textId="659EA0C6" w:rsidR="00394A93" w:rsidRDefault="00394A93">
      <w:pPr>
        <w:rPr>
          <w:rFonts w:ascii="Arial" w:hAnsi="Arial" w:cs="Arial"/>
          <w:sz w:val="24"/>
          <w:szCs w:val="24"/>
          <w:lang w:val="en-US"/>
        </w:rPr>
      </w:pPr>
    </w:p>
    <w:p w14:paraId="118ABB6D" w14:textId="124502DE" w:rsidR="00394A93" w:rsidRDefault="00394A93">
      <w:pPr>
        <w:rPr>
          <w:rFonts w:ascii="Arial" w:hAnsi="Arial" w:cs="Arial"/>
          <w:sz w:val="24"/>
          <w:szCs w:val="24"/>
          <w:lang w:val="en-US"/>
        </w:rPr>
      </w:pPr>
    </w:p>
    <w:p w14:paraId="7C8BAFF3" w14:textId="15E9EB0D" w:rsidR="00394A93" w:rsidRDefault="00394A93">
      <w:pPr>
        <w:rPr>
          <w:rFonts w:ascii="Arial" w:hAnsi="Arial" w:cs="Arial"/>
          <w:sz w:val="24"/>
          <w:szCs w:val="24"/>
          <w:lang w:val="en-US"/>
        </w:rPr>
      </w:pPr>
    </w:p>
    <w:p w14:paraId="49EB093F" w14:textId="58CE8037" w:rsidR="00394A93" w:rsidRDefault="00394A93">
      <w:pPr>
        <w:rPr>
          <w:rFonts w:ascii="Arial" w:hAnsi="Arial" w:cs="Arial"/>
          <w:sz w:val="24"/>
          <w:szCs w:val="24"/>
          <w:lang w:val="en-US"/>
        </w:rPr>
      </w:pPr>
    </w:p>
    <w:p w14:paraId="05199F04" w14:textId="42F6188C" w:rsidR="00394A93" w:rsidRDefault="00394A93">
      <w:pPr>
        <w:rPr>
          <w:rFonts w:ascii="Arial" w:hAnsi="Arial" w:cs="Arial"/>
          <w:sz w:val="24"/>
          <w:szCs w:val="24"/>
          <w:lang w:val="en-US"/>
        </w:rPr>
      </w:pPr>
    </w:p>
    <w:p w14:paraId="76188042" w14:textId="24FD562B" w:rsidR="00394A93" w:rsidRDefault="00394A93">
      <w:pPr>
        <w:rPr>
          <w:rFonts w:ascii="Arial" w:hAnsi="Arial" w:cs="Arial"/>
          <w:sz w:val="24"/>
          <w:szCs w:val="24"/>
          <w:lang w:val="en-US"/>
        </w:rPr>
      </w:pPr>
    </w:p>
    <w:p w14:paraId="25DF8292" w14:textId="0AA0D171" w:rsidR="00394A93" w:rsidRDefault="00394A93">
      <w:pPr>
        <w:rPr>
          <w:rFonts w:ascii="Arial" w:hAnsi="Arial" w:cs="Arial"/>
          <w:sz w:val="24"/>
          <w:szCs w:val="24"/>
          <w:lang w:val="en-US"/>
        </w:rPr>
      </w:pPr>
    </w:p>
    <w:p w14:paraId="568F8A95" w14:textId="5BC44840" w:rsidR="00394A93" w:rsidRDefault="00394A93">
      <w:pPr>
        <w:rPr>
          <w:rFonts w:ascii="Arial" w:hAnsi="Arial" w:cs="Arial"/>
          <w:sz w:val="24"/>
          <w:szCs w:val="24"/>
          <w:lang w:val="en-US"/>
        </w:rPr>
      </w:pPr>
    </w:p>
    <w:p w14:paraId="14149C17" w14:textId="75B4D3DA" w:rsidR="00394A93" w:rsidRDefault="00394A93">
      <w:pPr>
        <w:rPr>
          <w:rFonts w:ascii="Arial" w:hAnsi="Arial" w:cs="Arial"/>
          <w:sz w:val="24"/>
          <w:szCs w:val="24"/>
          <w:lang w:val="en-US"/>
        </w:rPr>
      </w:pPr>
    </w:p>
    <w:p w14:paraId="3530468F" w14:textId="180FB93D" w:rsidR="00394A93" w:rsidRDefault="00394A93">
      <w:pPr>
        <w:rPr>
          <w:rFonts w:ascii="Arial" w:hAnsi="Arial" w:cs="Arial"/>
          <w:sz w:val="24"/>
          <w:szCs w:val="24"/>
          <w:lang w:val="en-US"/>
        </w:rPr>
      </w:pPr>
    </w:p>
    <w:p w14:paraId="2E42121B" w14:textId="37BD7172" w:rsidR="00394A93" w:rsidRDefault="00394A93">
      <w:pPr>
        <w:rPr>
          <w:rFonts w:ascii="Arial" w:hAnsi="Arial" w:cs="Arial"/>
          <w:sz w:val="24"/>
          <w:szCs w:val="24"/>
          <w:lang w:val="en-US"/>
        </w:rPr>
      </w:pPr>
    </w:p>
    <w:p w14:paraId="79B601DF" w14:textId="5672B196" w:rsidR="00394A93" w:rsidRDefault="00394A93">
      <w:pPr>
        <w:rPr>
          <w:rFonts w:ascii="Arial" w:hAnsi="Arial" w:cs="Arial"/>
          <w:sz w:val="24"/>
          <w:szCs w:val="24"/>
          <w:lang w:val="en-US"/>
        </w:rPr>
      </w:pPr>
    </w:p>
    <w:p w14:paraId="09139ECA" w14:textId="2BF4B10A" w:rsidR="00394A93" w:rsidRDefault="00394A93">
      <w:pPr>
        <w:rPr>
          <w:rFonts w:ascii="Arial" w:hAnsi="Arial" w:cs="Arial"/>
          <w:sz w:val="24"/>
          <w:szCs w:val="24"/>
          <w:lang w:val="en-US"/>
        </w:rPr>
      </w:pPr>
      <w:r>
        <w:rPr>
          <w:rFonts w:ascii="Arial" w:hAnsi="Arial" w:cs="Arial"/>
          <w:sz w:val="24"/>
          <w:szCs w:val="24"/>
          <w:lang w:val="en-US"/>
        </w:rPr>
        <w:t xml:space="preserve">Introduction </w:t>
      </w:r>
    </w:p>
    <w:p w14:paraId="6538A712" w14:textId="3BD88D0E" w:rsidR="00394A93" w:rsidRDefault="00721F64">
      <w:pPr>
        <w:rPr>
          <w:rFonts w:ascii="Arial" w:hAnsi="Arial" w:cs="Arial"/>
          <w:sz w:val="24"/>
          <w:szCs w:val="24"/>
          <w:lang w:val="en-US"/>
        </w:rPr>
      </w:pPr>
      <w:r w:rsidRPr="00721F64">
        <w:rPr>
          <w:rFonts w:ascii="Arial" w:hAnsi="Arial" w:cs="Arial"/>
          <w:sz w:val="24"/>
          <w:szCs w:val="24"/>
          <w:lang w:val="en-US"/>
        </w:rPr>
        <w:t>Marriott International Inc. is a reputable and leading diversified universal hospitality corporation with over 90 years of experience in the hotel sector. Marriott International has a reputation for quality, service excellence, cutting-edge technology, and research. With over 6,500 properties in 127 nations and territories and over 700,000 companies worldwide, there are 30 brands to suit every travel choice. This firm made more than $22 billion in income in fiscal year 2017, indicating that it is a large corporation with a prodigious leadership style. Furthermore, J. Willard Marriott, the company's founder, said for the employee, "Take care of the business, and they will take care of the guest," implying that workers are more valuable here.</w:t>
      </w:r>
      <w:sdt>
        <w:sdtPr>
          <w:rPr>
            <w:rFonts w:ascii="Arial" w:hAnsi="Arial" w:cs="Arial"/>
            <w:sz w:val="24"/>
            <w:szCs w:val="24"/>
            <w:lang w:val="en-US"/>
          </w:rPr>
          <w:id w:val="-1109428965"/>
          <w:citation/>
        </w:sdtPr>
        <w:sdtContent>
          <w:r w:rsidR="003576E0">
            <w:rPr>
              <w:rFonts w:ascii="Arial" w:hAnsi="Arial" w:cs="Arial"/>
              <w:sz w:val="24"/>
              <w:szCs w:val="24"/>
              <w:lang w:val="en-US"/>
            </w:rPr>
            <w:fldChar w:fldCharType="begin"/>
          </w:r>
          <w:r w:rsidR="003576E0">
            <w:rPr>
              <w:rFonts w:ascii="Arial" w:hAnsi="Arial" w:cs="Arial"/>
              <w:sz w:val="24"/>
              <w:szCs w:val="24"/>
              <w:lang w:val="en-US"/>
            </w:rPr>
            <w:instrText xml:space="preserve"> CITATION Mar21 \l 1033 </w:instrText>
          </w:r>
          <w:r w:rsidR="003576E0">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(hotel, n.d.)</w:t>
          </w:r>
          <w:r w:rsidR="003576E0">
            <w:rPr>
              <w:rFonts w:ascii="Arial" w:hAnsi="Arial" w:cs="Arial"/>
              <w:sz w:val="24"/>
              <w:szCs w:val="24"/>
              <w:lang w:val="en-US"/>
            </w:rPr>
            <w:fldChar w:fldCharType="end"/>
          </w:r>
        </w:sdtContent>
      </w:sdt>
    </w:p>
    <w:p w14:paraId="2262B6F6" w14:textId="77777777" w:rsidR="004C12F2" w:rsidRDefault="004C12F2">
      <w:pPr>
        <w:rPr>
          <w:rFonts w:ascii="Arial" w:hAnsi="Arial" w:cs="Arial"/>
          <w:sz w:val="24"/>
          <w:szCs w:val="24"/>
          <w:lang w:val="en-US"/>
        </w:rPr>
      </w:pPr>
    </w:p>
    <w:p w14:paraId="374D6CFC" w14:textId="79CFA669" w:rsidR="000E4F4B" w:rsidRDefault="000E4F4B">
      <w:pPr>
        <w:rPr>
          <w:rFonts w:ascii="Arial" w:hAnsi="Arial" w:cs="Arial"/>
          <w:sz w:val="24"/>
          <w:szCs w:val="24"/>
          <w:lang w:val="en-US"/>
        </w:rPr>
      </w:pPr>
    </w:p>
    <w:p w14:paraId="2E2FFCA3" w14:textId="01FBC1AD" w:rsidR="000E4F4B" w:rsidRDefault="000E4F4B">
      <w:pPr>
        <w:rPr>
          <w:rFonts w:ascii="Arial" w:hAnsi="Arial" w:cs="Arial"/>
          <w:sz w:val="24"/>
          <w:szCs w:val="24"/>
          <w:lang w:val="en-US"/>
        </w:rPr>
      </w:pPr>
    </w:p>
    <w:p w14:paraId="3241AFC3" w14:textId="1D00A23D" w:rsidR="000E4F4B" w:rsidRDefault="000E4F4B">
      <w:pPr>
        <w:rPr>
          <w:rFonts w:ascii="Arial" w:hAnsi="Arial" w:cs="Arial"/>
          <w:sz w:val="24"/>
          <w:szCs w:val="24"/>
          <w:lang w:val="en-US"/>
        </w:rPr>
      </w:pPr>
    </w:p>
    <w:p w14:paraId="3C5CB2D6" w14:textId="4B4589D1" w:rsidR="000E4F4B" w:rsidRDefault="000E4F4B">
      <w:pPr>
        <w:rPr>
          <w:rFonts w:ascii="Arial" w:hAnsi="Arial" w:cs="Arial"/>
          <w:sz w:val="24"/>
          <w:szCs w:val="24"/>
          <w:lang w:val="en-US"/>
        </w:rPr>
      </w:pPr>
    </w:p>
    <w:p w14:paraId="45C4FB1B" w14:textId="30E20F07" w:rsidR="000E4F4B" w:rsidRDefault="000E4F4B">
      <w:pPr>
        <w:rPr>
          <w:rFonts w:ascii="Arial" w:hAnsi="Arial" w:cs="Arial"/>
          <w:sz w:val="24"/>
          <w:szCs w:val="24"/>
          <w:lang w:val="en-US"/>
        </w:rPr>
      </w:pPr>
    </w:p>
    <w:p w14:paraId="6B675FAC" w14:textId="479DF167" w:rsidR="000E4F4B" w:rsidRDefault="000E4F4B">
      <w:pPr>
        <w:rPr>
          <w:rFonts w:ascii="Arial" w:hAnsi="Arial" w:cs="Arial"/>
          <w:sz w:val="24"/>
          <w:szCs w:val="24"/>
          <w:lang w:val="en-US"/>
        </w:rPr>
      </w:pPr>
      <w:r>
        <w:rPr>
          <w:rFonts w:ascii="Arial" w:hAnsi="Arial" w:cs="Arial"/>
          <w:sz w:val="24"/>
          <w:szCs w:val="24"/>
          <w:lang w:val="en-US"/>
        </w:rPr>
        <w:t>Training needs anal</w:t>
      </w:r>
      <w:r w:rsidR="00E74169">
        <w:rPr>
          <w:rFonts w:ascii="Arial" w:hAnsi="Arial" w:cs="Arial"/>
          <w:sz w:val="24"/>
          <w:szCs w:val="24"/>
          <w:lang w:val="en-US"/>
        </w:rPr>
        <w:t>ysis (TNA)</w:t>
      </w:r>
    </w:p>
    <w:p w14:paraId="1142DC54" w14:textId="7957705C" w:rsidR="00E74169" w:rsidRDefault="004A577F">
      <w:pPr>
        <w:rPr>
          <w:rFonts w:ascii="Arial" w:hAnsi="Arial" w:cs="Arial"/>
          <w:sz w:val="24"/>
          <w:szCs w:val="24"/>
          <w:lang w:val="en-US"/>
        </w:rPr>
      </w:pPr>
      <w:r w:rsidRPr="004A577F">
        <w:rPr>
          <w:rFonts w:ascii="Arial" w:hAnsi="Arial" w:cs="Arial"/>
          <w:sz w:val="24"/>
          <w:szCs w:val="24"/>
          <w:lang w:val="en-US"/>
        </w:rPr>
        <w:t xml:space="preserve">A training needs analysis is a procedure that a company takes through to assess </w:t>
      </w:r>
      <w:r w:rsidR="00C60DED" w:rsidRPr="004A577F">
        <w:rPr>
          <w:rFonts w:ascii="Arial" w:hAnsi="Arial" w:cs="Arial"/>
          <w:sz w:val="24"/>
          <w:szCs w:val="24"/>
          <w:lang w:val="en-US"/>
        </w:rPr>
        <w:t>all</w:t>
      </w:r>
      <w:r w:rsidRPr="004A577F">
        <w:rPr>
          <w:rFonts w:ascii="Arial" w:hAnsi="Arial" w:cs="Arial"/>
          <w:sz w:val="24"/>
          <w:szCs w:val="24"/>
          <w:lang w:val="en-US"/>
        </w:rPr>
        <w:t xml:space="preserve"> the training that needs to be done in a certain time frame to enable their team to do their job as efficiently as possible while still progressing and growing.</w:t>
      </w:r>
    </w:p>
    <w:p w14:paraId="2A7E7A86" w14:textId="68A03F8E" w:rsidR="00C60DED" w:rsidRDefault="007D4DA8">
      <w:pPr>
        <w:rPr>
          <w:rFonts w:ascii="Arial" w:hAnsi="Arial" w:cs="Arial"/>
          <w:sz w:val="24"/>
          <w:szCs w:val="24"/>
          <w:lang w:val="en-US"/>
        </w:rPr>
      </w:pPr>
      <w:r w:rsidRPr="007D4DA8">
        <w:rPr>
          <w:rFonts w:ascii="Arial" w:hAnsi="Arial" w:cs="Arial"/>
          <w:sz w:val="24"/>
          <w:szCs w:val="24"/>
          <w:lang w:val="en-US"/>
        </w:rPr>
        <w:t>To guarantee that your company gets the most out of the training needs analysis process, there are three important steps to follow.</w:t>
      </w:r>
    </w:p>
    <w:p w14:paraId="66B3289D" w14:textId="079769A4" w:rsidR="00C508B3" w:rsidRDefault="004F0F14">
      <w:pPr>
        <w:rPr>
          <w:rFonts w:ascii="Arial" w:hAnsi="Arial" w:cs="Arial"/>
          <w:sz w:val="24"/>
          <w:szCs w:val="24"/>
          <w:lang w:val="en-US"/>
        </w:rPr>
      </w:pPr>
      <w:r w:rsidRPr="004F0F14">
        <w:rPr>
          <w:rFonts w:ascii="Arial" w:hAnsi="Arial" w:cs="Arial"/>
          <w:sz w:val="24"/>
          <w:szCs w:val="24"/>
          <w:lang w:val="en-US"/>
        </w:rPr>
        <w:t xml:space="preserve">The first step is to determine the skill sets that </w:t>
      </w:r>
      <w:r w:rsidRPr="004F0F14">
        <w:rPr>
          <w:rFonts w:ascii="Arial" w:hAnsi="Arial" w:cs="Arial"/>
          <w:sz w:val="24"/>
          <w:szCs w:val="24"/>
          <w:lang w:val="en-US"/>
        </w:rPr>
        <w:t>all</w:t>
      </w:r>
      <w:r w:rsidRPr="004F0F14">
        <w:rPr>
          <w:rFonts w:ascii="Arial" w:hAnsi="Arial" w:cs="Arial"/>
          <w:sz w:val="24"/>
          <w:szCs w:val="24"/>
          <w:lang w:val="en-US"/>
        </w:rPr>
        <w:t xml:space="preserve"> </w:t>
      </w:r>
      <w:r w:rsidR="001F7FA0">
        <w:rPr>
          <w:rFonts w:ascii="Arial" w:hAnsi="Arial" w:cs="Arial"/>
          <w:sz w:val="24"/>
          <w:szCs w:val="24"/>
          <w:lang w:val="en-US"/>
        </w:rPr>
        <w:t>thei</w:t>
      </w:r>
      <w:r w:rsidRPr="004F0F14">
        <w:rPr>
          <w:rFonts w:ascii="Arial" w:hAnsi="Arial" w:cs="Arial"/>
          <w:sz w:val="24"/>
          <w:szCs w:val="24"/>
          <w:lang w:val="en-US"/>
        </w:rPr>
        <w:t xml:space="preserve">r team members would have </w:t>
      </w:r>
      <w:r w:rsidRPr="004F0F14">
        <w:rPr>
          <w:rFonts w:ascii="Arial" w:hAnsi="Arial" w:cs="Arial"/>
          <w:sz w:val="24"/>
          <w:szCs w:val="24"/>
          <w:lang w:val="en-US"/>
        </w:rPr>
        <w:t>to</w:t>
      </w:r>
      <w:r w:rsidRPr="004F0F14">
        <w:rPr>
          <w:rFonts w:ascii="Arial" w:hAnsi="Arial" w:cs="Arial"/>
          <w:sz w:val="24"/>
          <w:szCs w:val="24"/>
          <w:lang w:val="en-US"/>
        </w:rPr>
        <w:t xml:space="preserve"> do their jobs correctly. This entails going at each work position in </w:t>
      </w:r>
      <w:r w:rsidR="0058447A">
        <w:rPr>
          <w:rFonts w:ascii="Arial" w:hAnsi="Arial" w:cs="Arial"/>
          <w:sz w:val="24"/>
          <w:szCs w:val="24"/>
          <w:lang w:val="en-US"/>
        </w:rPr>
        <w:t>their</w:t>
      </w:r>
      <w:r w:rsidRPr="004F0F14">
        <w:rPr>
          <w:rFonts w:ascii="Arial" w:hAnsi="Arial" w:cs="Arial"/>
          <w:sz w:val="24"/>
          <w:szCs w:val="24"/>
          <w:lang w:val="en-US"/>
        </w:rPr>
        <w:t xml:space="preserve"> company individually and </w:t>
      </w:r>
      <w:r w:rsidRPr="004F0F14">
        <w:rPr>
          <w:rFonts w:ascii="Arial" w:hAnsi="Arial" w:cs="Arial"/>
          <w:sz w:val="24"/>
          <w:szCs w:val="24"/>
          <w:lang w:val="en-US"/>
        </w:rPr>
        <w:t>considering</w:t>
      </w:r>
      <w:r w:rsidRPr="004F0F14">
        <w:rPr>
          <w:rFonts w:ascii="Arial" w:hAnsi="Arial" w:cs="Arial"/>
          <w:sz w:val="24"/>
          <w:szCs w:val="24"/>
          <w:lang w:val="en-US"/>
        </w:rPr>
        <w:t xml:space="preserve"> factors like various departments or levels of seniority, which would still have an impact.</w:t>
      </w:r>
    </w:p>
    <w:p w14:paraId="5ABCD543" w14:textId="3B096E5C" w:rsidR="004F0F14" w:rsidRDefault="00164E9A">
      <w:pPr>
        <w:rPr>
          <w:rFonts w:ascii="Arial" w:hAnsi="Arial" w:cs="Arial"/>
          <w:sz w:val="24"/>
          <w:szCs w:val="24"/>
          <w:lang w:val="en-US"/>
        </w:rPr>
      </w:pPr>
      <w:r w:rsidRPr="00164E9A">
        <w:rPr>
          <w:rFonts w:ascii="Arial" w:hAnsi="Arial" w:cs="Arial"/>
          <w:sz w:val="24"/>
          <w:szCs w:val="24"/>
          <w:lang w:val="en-US"/>
        </w:rPr>
        <w:t xml:space="preserve">The second step is to assess </w:t>
      </w:r>
      <w:r w:rsidRPr="00164E9A">
        <w:rPr>
          <w:rFonts w:ascii="Arial" w:hAnsi="Arial" w:cs="Arial"/>
          <w:sz w:val="24"/>
          <w:szCs w:val="24"/>
          <w:lang w:val="en-US"/>
        </w:rPr>
        <w:t>all</w:t>
      </w:r>
      <w:r w:rsidRPr="00164E9A">
        <w:rPr>
          <w:rFonts w:ascii="Arial" w:hAnsi="Arial" w:cs="Arial"/>
          <w:sz w:val="24"/>
          <w:szCs w:val="24"/>
          <w:lang w:val="en-US"/>
        </w:rPr>
        <w:t xml:space="preserve"> </w:t>
      </w:r>
      <w:r w:rsidR="0058447A">
        <w:rPr>
          <w:rFonts w:ascii="Arial" w:hAnsi="Arial" w:cs="Arial"/>
          <w:sz w:val="24"/>
          <w:szCs w:val="24"/>
          <w:lang w:val="en-US"/>
        </w:rPr>
        <w:t>their</w:t>
      </w:r>
      <w:r w:rsidRPr="00164E9A">
        <w:rPr>
          <w:rFonts w:ascii="Arial" w:hAnsi="Arial" w:cs="Arial"/>
          <w:sz w:val="24"/>
          <w:szCs w:val="24"/>
          <w:lang w:val="en-US"/>
        </w:rPr>
        <w:t xml:space="preserve"> team members' existing skill levels in comparison to the abilities </w:t>
      </w:r>
      <w:r w:rsidR="008C445B">
        <w:rPr>
          <w:rFonts w:ascii="Arial" w:hAnsi="Arial" w:cs="Arial"/>
          <w:sz w:val="24"/>
          <w:szCs w:val="24"/>
          <w:lang w:val="en-US"/>
        </w:rPr>
        <w:t>that are</w:t>
      </w:r>
      <w:r w:rsidRPr="00164E9A">
        <w:rPr>
          <w:rFonts w:ascii="Arial" w:hAnsi="Arial" w:cs="Arial"/>
          <w:sz w:val="24"/>
          <w:szCs w:val="24"/>
          <w:lang w:val="en-US"/>
        </w:rPr>
        <w:t xml:space="preserve"> outlined in the first stage of this procedure. This would help </w:t>
      </w:r>
      <w:r w:rsidR="008C445B">
        <w:rPr>
          <w:rFonts w:ascii="Arial" w:hAnsi="Arial" w:cs="Arial"/>
          <w:sz w:val="24"/>
          <w:szCs w:val="24"/>
          <w:lang w:val="en-US"/>
        </w:rPr>
        <w:t>them</w:t>
      </w:r>
      <w:r w:rsidRPr="00164E9A">
        <w:rPr>
          <w:rFonts w:ascii="Arial" w:hAnsi="Arial" w:cs="Arial"/>
          <w:sz w:val="24"/>
          <w:szCs w:val="24"/>
          <w:lang w:val="en-US"/>
        </w:rPr>
        <w:t xml:space="preserve"> to see who is meeting </w:t>
      </w:r>
      <w:r w:rsidR="008C445B">
        <w:rPr>
          <w:rFonts w:ascii="Arial" w:hAnsi="Arial" w:cs="Arial"/>
          <w:sz w:val="24"/>
          <w:szCs w:val="24"/>
          <w:lang w:val="en-US"/>
        </w:rPr>
        <w:t>the</w:t>
      </w:r>
      <w:r w:rsidRPr="00164E9A">
        <w:rPr>
          <w:rFonts w:ascii="Arial" w:hAnsi="Arial" w:cs="Arial"/>
          <w:sz w:val="24"/>
          <w:szCs w:val="24"/>
          <w:lang w:val="en-US"/>
        </w:rPr>
        <w:t xml:space="preserve"> goals and who requires further training to achieve the anticipated skill level.</w:t>
      </w:r>
    </w:p>
    <w:p w14:paraId="38EA5828" w14:textId="73DB8541" w:rsidR="00164E9A" w:rsidRDefault="001F7FA0">
      <w:pPr>
        <w:rPr>
          <w:rFonts w:ascii="Arial" w:hAnsi="Arial" w:cs="Arial"/>
          <w:sz w:val="24"/>
          <w:szCs w:val="24"/>
          <w:lang w:val="en-US"/>
        </w:rPr>
      </w:pPr>
      <w:r w:rsidRPr="001F7FA0">
        <w:rPr>
          <w:rFonts w:ascii="Arial" w:hAnsi="Arial" w:cs="Arial"/>
          <w:sz w:val="24"/>
          <w:szCs w:val="24"/>
          <w:lang w:val="en-US"/>
        </w:rPr>
        <w:t>Because now they know where they want their squad to be and where they are now, they can quickly see the gap (if any) that has arisen between the two. Since the the gap is identified, they would use training to help close it and ensure that team is performing at the level they anticipate.</w:t>
      </w:r>
    </w:p>
    <w:p w14:paraId="1EF318B0" w14:textId="77777777" w:rsidR="00521A9E" w:rsidRDefault="004C66BD">
      <w:pPr>
        <w:rPr>
          <w:rFonts w:ascii="Arial" w:hAnsi="Arial" w:cs="Arial"/>
          <w:sz w:val="24"/>
          <w:szCs w:val="24"/>
          <w:lang w:val="en-US"/>
        </w:rPr>
      </w:pPr>
      <w:r w:rsidRPr="004C66BD">
        <w:rPr>
          <w:rFonts w:ascii="Arial" w:hAnsi="Arial" w:cs="Arial"/>
          <w:sz w:val="24"/>
          <w:szCs w:val="24"/>
          <w:lang w:val="en-US"/>
        </w:rPr>
        <w:t xml:space="preserve">Most businesses see the need of training their employees as a critical issue and try to quickly </w:t>
      </w:r>
      <w:r w:rsidRPr="004C66BD">
        <w:rPr>
          <w:rFonts w:ascii="Arial" w:hAnsi="Arial" w:cs="Arial"/>
          <w:sz w:val="24"/>
          <w:szCs w:val="24"/>
          <w:lang w:val="en-US"/>
        </w:rPr>
        <w:t>act</w:t>
      </w:r>
      <w:r w:rsidRPr="004C66BD">
        <w:rPr>
          <w:rFonts w:ascii="Arial" w:hAnsi="Arial" w:cs="Arial"/>
          <w:sz w:val="24"/>
          <w:szCs w:val="24"/>
          <w:lang w:val="en-US"/>
        </w:rPr>
        <w:t xml:space="preserve"> on it. because this excitement is strong, it is necessary to ensure that this passion is well-placed When you choose to have a good training </w:t>
      </w:r>
      <w:r w:rsidRPr="004C66BD">
        <w:rPr>
          <w:rFonts w:ascii="Arial" w:hAnsi="Arial" w:cs="Arial"/>
          <w:sz w:val="24"/>
          <w:szCs w:val="24"/>
          <w:lang w:val="en-US"/>
        </w:rPr>
        <w:t>program</w:t>
      </w:r>
      <w:r w:rsidRPr="004C66BD">
        <w:rPr>
          <w:rFonts w:ascii="Arial" w:hAnsi="Arial" w:cs="Arial"/>
          <w:sz w:val="24"/>
          <w:szCs w:val="24"/>
          <w:lang w:val="en-US"/>
        </w:rPr>
        <w:t xml:space="preserve">, the </w:t>
      </w:r>
      <w:r w:rsidRPr="004C66BD">
        <w:rPr>
          <w:rFonts w:ascii="Arial" w:hAnsi="Arial" w:cs="Arial"/>
          <w:sz w:val="24"/>
          <w:szCs w:val="24"/>
          <w:lang w:val="en-US"/>
        </w:rPr>
        <w:lastRenderedPageBreak/>
        <w:t xml:space="preserve">first step is to </w:t>
      </w:r>
      <w:r w:rsidRPr="004C66BD">
        <w:rPr>
          <w:rFonts w:ascii="Arial" w:hAnsi="Arial" w:cs="Arial"/>
          <w:sz w:val="24"/>
          <w:szCs w:val="24"/>
          <w:lang w:val="en-US"/>
        </w:rPr>
        <w:t>conduct</w:t>
      </w:r>
      <w:r w:rsidRPr="004C66BD">
        <w:rPr>
          <w:rFonts w:ascii="Arial" w:hAnsi="Arial" w:cs="Arial"/>
          <w:sz w:val="24"/>
          <w:szCs w:val="24"/>
          <w:lang w:val="en-US"/>
        </w:rPr>
        <w:t xml:space="preserve"> a training needs analysis (expanding training capabilities). This is an overview of the big evaluations, methods, and then it gives a training needs example that is applicable to some different kinds of situations</w:t>
      </w:r>
      <w:r w:rsidR="006D7F29">
        <w:rPr>
          <w:rFonts w:ascii="Arial" w:hAnsi="Arial" w:cs="Arial"/>
          <w:sz w:val="24"/>
          <w:szCs w:val="24"/>
          <w:lang w:val="en-US"/>
        </w:rPr>
        <w:t>.</w:t>
      </w:r>
    </w:p>
    <w:p w14:paraId="4793F38B" w14:textId="367AD4E5" w:rsidR="008C445B" w:rsidRDefault="004C66BD">
      <w:pPr>
        <w:rPr>
          <w:rFonts w:ascii="Arial" w:hAnsi="Arial" w:cs="Arial"/>
          <w:sz w:val="24"/>
          <w:szCs w:val="24"/>
          <w:lang w:val="en-US"/>
        </w:rPr>
      </w:pPr>
      <w:r w:rsidRPr="004C66BD">
        <w:rPr>
          <w:rFonts w:ascii="Arial" w:hAnsi="Arial" w:cs="Arial"/>
          <w:sz w:val="24"/>
          <w:szCs w:val="24"/>
          <w:lang w:val="en-US"/>
        </w:rPr>
        <w:t xml:space="preserve"> </w:t>
      </w:r>
      <w:r w:rsidR="009C67CF" w:rsidRPr="009C67CF">
        <w:rPr>
          <w:rFonts w:ascii="Arial" w:hAnsi="Arial" w:cs="Arial"/>
          <w:sz w:val="24"/>
          <w:szCs w:val="24"/>
          <w:lang w:val="en-US"/>
        </w:rPr>
        <w:t xml:space="preserve">In this sector, providing service counts significantly, which means that hotels need a significant number of employees, because there is a lot in the "hospitality business" where it depends on its personnel. </w:t>
      </w:r>
      <w:r w:rsidR="009C67CF" w:rsidRPr="009C67CF">
        <w:rPr>
          <w:rFonts w:ascii="Arial" w:hAnsi="Arial" w:cs="Arial"/>
          <w:sz w:val="24"/>
          <w:szCs w:val="24"/>
          <w:lang w:val="en-US"/>
        </w:rPr>
        <w:t>(all</w:t>
      </w:r>
      <w:r w:rsidR="009C67CF" w:rsidRPr="009C67CF">
        <w:rPr>
          <w:rFonts w:ascii="Arial" w:hAnsi="Arial" w:cs="Arial"/>
          <w:sz w:val="24"/>
          <w:szCs w:val="24"/>
          <w:lang w:val="en-US"/>
        </w:rPr>
        <w:t xml:space="preserve"> agencies are </w:t>
      </w:r>
      <w:r w:rsidR="009C67CF" w:rsidRPr="009C67CF">
        <w:rPr>
          <w:rFonts w:ascii="Arial" w:hAnsi="Arial" w:cs="Arial"/>
          <w:sz w:val="24"/>
          <w:szCs w:val="24"/>
          <w:lang w:val="en-US"/>
        </w:rPr>
        <w:t>involved)</w:t>
      </w:r>
      <w:r w:rsidR="009C67CF" w:rsidRPr="009C67CF">
        <w:rPr>
          <w:rFonts w:ascii="Arial" w:hAnsi="Arial" w:cs="Arial"/>
          <w:sz w:val="24"/>
          <w:szCs w:val="24"/>
          <w:lang w:val="en-US"/>
        </w:rPr>
        <w:t xml:space="preserve">, one may have an interest with visitors, such as Front Office, Food and Beverage, and even back-office departments like Accounting or Engineering. A critical aspect of hotel </w:t>
      </w:r>
      <w:r w:rsidR="009C67CF" w:rsidRPr="009C67CF">
        <w:rPr>
          <w:rFonts w:ascii="Arial" w:hAnsi="Arial" w:cs="Arial"/>
          <w:sz w:val="24"/>
          <w:szCs w:val="24"/>
          <w:lang w:val="en-US"/>
        </w:rPr>
        <w:t>organization</w:t>
      </w:r>
      <w:r w:rsidR="009C67CF" w:rsidRPr="009C67CF">
        <w:rPr>
          <w:rFonts w:ascii="Arial" w:hAnsi="Arial" w:cs="Arial"/>
          <w:sz w:val="24"/>
          <w:szCs w:val="24"/>
          <w:lang w:val="en-US"/>
        </w:rPr>
        <w:t xml:space="preserve"> is the human being; they are an essential resource for </w:t>
      </w:r>
      <w:r w:rsidR="009C67CF" w:rsidRPr="009C67CF">
        <w:rPr>
          <w:rFonts w:ascii="Arial" w:hAnsi="Arial" w:cs="Arial"/>
          <w:sz w:val="24"/>
          <w:szCs w:val="24"/>
          <w:lang w:val="en-US"/>
        </w:rPr>
        <w:t>the</w:t>
      </w:r>
      <w:r w:rsidR="009C67CF" w:rsidRPr="009C67CF">
        <w:rPr>
          <w:rFonts w:ascii="Arial" w:hAnsi="Arial" w:cs="Arial"/>
          <w:sz w:val="24"/>
          <w:szCs w:val="24"/>
          <w:lang w:val="en-US"/>
        </w:rPr>
        <w:t xml:space="preserve"> performance of the hotels in competition relies on their capabilities in their workforce. Human resources </w:t>
      </w:r>
      <w:r w:rsidR="009C67CF" w:rsidRPr="009C67CF">
        <w:rPr>
          <w:rFonts w:ascii="Arial" w:hAnsi="Arial" w:cs="Arial"/>
          <w:sz w:val="24"/>
          <w:szCs w:val="24"/>
          <w:lang w:val="en-US"/>
        </w:rPr>
        <w:t>are</w:t>
      </w:r>
      <w:r w:rsidR="009C67CF" w:rsidRPr="009C67CF">
        <w:rPr>
          <w:rFonts w:ascii="Arial" w:hAnsi="Arial" w:cs="Arial"/>
          <w:sz w:val="24"/>
          <w:szCs w:val="24"/>
          <w:lang w:val="en-US"/>
        </w:rPr>
        <w:t xml:space="preserve"> an important to companies, and companies devote a great deal of time and money to building their human resources While countries became more literate in business, human resources became vital effectiveness of employee training and career growth</w:t>
      </w:r>
      <w:r w:rsidR="004E0FA1">
        <w:rPr>
          <w:rFonts w:ascii="Arial" w:hAnsi="Arial" w:cs="Arial"/>
          <w:sz w:val="24"/>
          <w:szCs w:val="24"/>
          <w:lang w:val="en-US"/>
        </w:rPr>
        <w:t xml:space="preserve">. </w:t>
      </w:r>
      <w:sdt>
        <w:sdtPr>
          <w:rPr>
            <w:rFonts w:ascii="Arial" w:hAnsi="Arial" w:cs="Arial"/>
            <w:sz w:val="24"/>
            <w:szCs w:val="24"/>
            <w:lang w:val="en-US"/>
          </w:rPr>
          <w:id w:val="-995407628"/>
          <w:citation/>
        </w:sdtPr>
        <w:sdtContent>
          <w:r w:rsidR="00E11AA9">
            <w:rPr>
              <w:rFonts w:ascii="Arial" w:hAnsi="Arial" w:cs="Arial"/>
              <w:sz w:val="24"/>
              <w:szCs w:val="24"/>
              <w:lang w:val="en-US"/>
            </w:rPr>
            <w:fldChar w:fldCharType="begin"/>
          </w:r>
          <w:r w:rsidR="00E11AA9">
            <w:rPr>
              <w:rFonts w:ascii="Arial" w:hAnsi="Arial" w:cs="Arial"/>
              <w:sz w:val="24"/>
              <w:szCs w:val="24"/>
              <w:lang w:val="en-US"/>
            </w:rPr>
            <w:instrText xml:space="preserve"> CITATION Dav09 \l 1033 </w:instrText>
          </w:r>
          <w:r w:rsidR="00E11AA9">
            <w:rPr>
              <w:rFonts w:ascii="Arial" w:hAnsi="Arial" w:cs="Arial"/>
              <w:sz w:val="24"/>
              <w:szCs w:val="24"/>
              <w:lang w:val="en-US"/>
            </w:rPr>
            <w:fldChar w:fldCharType="separate"/>
          </w:r>
          <w:r w:rsidR="00307034" w:rsidRPr="00307034">
            <w:rPr>
              <w:rFonts w:ascii="Arial" w:hAnsi="Arial" w:cs="Arial"/>
              <w:noProof/>
              <w:sz w:val="24"/>
              <w:szCs w:val="24"/>
              <w:lang w:val="en-US"/>
            </w:rPr>
            <w:t>(David K. Hayes, 2009)</w:t>
          </w:r>
          <w:r w:rsidR="00E11AA9">
            <w:rPr>
              <w:rFonts w:ascii="Arial" w:hAnsi="Arial" w:cs="Arial"/>
              <w:sz w:val="24"/>
              <w:szCs w:val="24"/>
              <w:lang w:val="en-US"/>
            </w:rPr>
            <w:fldChar w:fldCharType="end"/>
          </w:r>
        </w:sdtContent>
      </w:sdt>
    </w:p>
    <w:p w14:paraId="5FEEF4E6" w14:textId="367744A1" w:rsidR="004C66BD" w:rsidRDefault="009B4136">
      <w:pPr>
        <w:rPr>
          <w:rFonts w:ascii="Arial" w:hAnsi="Arial" w:cs="Arial"/>
          <w:sz w:val="24"/>
          <w:szCs w:val="24"/>
          <w:lang w:val="en-US"/>
        </w:rPr>
      </w:pPr>
      <w:r w:rsidRPr="009B4136">
        <w:rPr>
          <w:rFonts w:ascii="Arial" w:hAnsi="Arial" w:cs="Arial"/>
          <w:sz w:val="24"/>
          <w:szCs w:val="24"/>
          <w:lang w:val="en-US"/>
        </w:rPr>
        <w:t xml:space="preserve">Experience is the entire source of expertise and </w:t>
      </w:r>
      <w:r w:rsidRPr="009B4136">
        <w:rPr>
          <w:rFonts w:ascii="Arial" w:hAnsi="Arial" w:cs="Arial"/>
          <w:sz w:val="24"/>
          <w:szCs w:val="24"/>
          <w:lang w:val="en-US"/>
        </w:rPr>
        <w:t>recognize</w:t>
      </w:r>
      <w:r w:rsidRPr="009B4136">
        <w:rPr>
          <w:rFonts w:ascii="Arial" w:hAnsi="Arial" w:cs="Arial"/>
          <w:sz w:val="24"/>
          <w:szCs w:val="24"/>
          <w:lang w:val="en-US"/>
        </w:rPr>
        <w:t xml:space="preserve"> that a personal integrates and </w:t>
      </w:r>
      <w:r w:rsidRPr="009B4136">
        <w:rPr>
          <w:rFonts w:ascii="Arial" w:hAnsi="Arial" w:cs="Arial"/>
          <w:sz w:val="24"/>
          <w:szCs w:val="24"/>
          <w:lang w:val="en-US"/>
        </w:rPr>
        <w:t>mobilizes</w:t>
      </w:r>
      <w:r w:rsidRPr="009B4136">
        <w:rPr>
          <w:rFonts w:ascii="Arial" w:hAnsi="Arial" w:cs="Arial"/>
          <w:sz w:val="24"/>
          <w:szCs w:val="24"/>
          <w:lang w:val="en-US"/>
        </w:rPr>
        <w:t xml:space="preserve"> based on his personality and </w:t>
      </w:r>
      <w:r w:rsidRPr="009B4136">
        <w:rPr>
          <w:rFonts w:ascii="Arial" w:hAnsi="Arial" w:cs="Arial"/>
          <w:sz w:val="24"/>
          <w:szCs w:val="24"/>
          <w:lang w:val="en-US"/>
        </w:rPr>
        <w:t>demeanor</w:t>
      </w:r>
      <w:r w:rsidRPr="009B4136">
        <w:rPr>
          <w:rFonts w:ascii="Arial" w:hAnsi="Arial" w:cs="Arial"/>
          <w:sz w:val="24"/>
          <w:szCs w:val="24"/>
          <w:lang w:val="en-US"/>
        </w:rPr>
        <w:t xml:space="preserve"> in an evolutionary context for </w:t>
      </w:r>
      <w:r w:rsidRPr="009B4136">
        <w:rPr>
          <w:rFonts w:ascii="Arial" w:hAnsi="Arial" w:cs="Arial"/>
          <w:sz w:val="24"/>
          <w:szCs w:val="24"/>
          <w:lang w:val="en-US"/>
        </w:rPr>
        <w:t>socialization</w:t>
      </w:r>
      <w:r w:rsidRPr="009B4136">
        <w:rPr>
          <w:rFonts w:ascii="Arial" w:hAnsi="Arial" w:cs="Arial"/>
          <w:sz w:val="24"/>
          <w:szCs w:val="24"/>
          <w:lang w:val="en-US"/>
        </w:rPr>
        <w:t xml:space="preserve"> that is unpredictable and dynamic </w:t>
      </w:r>
      <w:r w:rsidRPr="009B4136">
        <w:rPr>
          <w:rFonts w:ascii="Arial" w:hAnsi="Arial" w:cs="Arial"/>
          <w:sz w:val="24"/>
          <w:szCs w:val="24"/>
          <w:lang w:val="en-US"/>
        </w:rPr>
        <w:t>to</w:t>
      </w:r>
      <w:r w:rsidRPr="009B4136">
        <w:rPr>
          <w:rFonts w:ascii="Arial" w:hAnsi="Arial" w:cs="Arial"/>
          <w:sz w:val="24"/>
          <w:szCs w:val="24"/>
          <w:lang w:val="en-US"/>
        </w:rPr>
        <w:t xml:space="preserve"> effectively complete missions or stains </w:t>
      </w:r>
      <w:r w:rsidRPr="009B4136">
        <w:rPr>
          <w:rFonts w:ascii="Arial" w:hAnsi="Arial" w:cs="Arial"/>
          <w:sz w:val="24"/>
          <w:szCs w:val="24"/>
          <w:lang w:val="en-US"/>
        </w:rPr>
        <w:t>to</w:t>
      </w:r>
      <w:r w:rsidRPr="009B4136">
        <w:rPr>
          <w:rFonts w:ascii="Arial" w:hAnsi="Arial" w:cs="Arial"/>
          <w:sz w:val="24"/>
          <w:szCs w:val="24"/>
          <w:lang w:val="en-US"/>
        </w:rPr>
        <w:t xml:space="preserve"> meet the demands of customers.</w:t>
      </w:r>
      <w:sdt>
        <w:sdtPr>
          <w:rPr>
            <w:rFonts w:ascii="Arial" w:hAnsi="Arial" w:cs="Arial"/>
            <w:sz w:val="24"/>
            <w:szCs w:val="24"/>
            <w:lang w:val="en-US"/>
          </w:rPr>
          <w:id w:val="2005470186"/>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Chr11 \l 1033 </w:instrText>
          </w:r>
          <w:r>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(Fill, 2011)</w:t>
          </w:r>
          <w:r>
            <w:rPr>
              <w:rFonts w:ascii="Arial" w:hAnsi="Arial" w:cs="Arial"/>
              <w:sz w:val="24"/>
              <w:szCs w:val="24"/>
              <w:lang w:val="en-US"/>
            </w:rPr>
            <w:fldChar w:fldCharType="end"/>
          </w:r>
        </w:sdtContent>
      </w:sdt>
    </w:p>
    <w:p w14:paraId="76390D4E" w14:textId="7E12F253" w:rsidR="009B4136" w:rsidRDefault="003F12D9">
      <w:pPr>
        <w:rPr>
          <w:rFonts w:ascii="Arial" w:hAnsi="Arial" w:cs="Arial"/>
          <w:sz w:val="24"/>
          <w:szCs w:val="24"/>
          <w:lang w:val="en-US"/>
        </w:rPr>
      </w:pPr>
      <w:r w:rsidRPr="003F12D9">
        <w:rPr>
          <w:rFonts w:ascii="Arial" w:hAnsi="Arial" w:cs="Arial"/>
          <w:sz w:val="24"/>
          <w:szCs w:val="24"/>
          <w:lang w:val="en-US"/>
        </w:rPr>
        <w:t xml:space="preserve">The </w:t>
      </w:r>
      <w:r w:rsidRPr="003F12D9">
        <w:rPr>
          <w:rFonts w:ascii="Arial" w:hAnsi="Arial" w:cs="Arial"/>
          <w:sz w:val="24"/>
          <w:szCs w:val="24"/>
          <w:lang w:val="en-US"/>
        </w:rPr>
        <w:t>program</w:t>
      </w:r>
      <w:r w:rsidRPr="003F12D9">
        <w:rPr>
          <w:rFonts w:ascii="Arial" w:hAnsi="Arial" w:cs="Arial"/>
          <w:sz w:val="24"/>
          <w:szCs w:val="24"/>
          <w:lang w:val="en-US"/>
        </w:rPr>
        <w:t xml:space="preserve"> begins with a new hire orientation </w:t>
      </w:r>
      <w:r w:rsidRPr="003F12D9">
        <w:rPr>
          <w:rFonts w:ascii="Arial" w:hAnsi="Arial" w:cs="Arial"/>
          <w:sz w:val="24"/>
          <w:szCs w:val="24"/>
          <w:lang w:val="en-US"/>
        </w:rPr>
        <w:t>program</w:t>
      </w:r>
      <w:r w:rsidRPr="003F12D9">
        <w:rPr>
          <w:rFonts w:ascii="Arial" w:hAnsi="Arial" w:cs="Arial"/>
          <w:sz w:val="24"/>
          <w:szCs w:val="24"/>
          <w:lang w:val="en-US"/>
        </w:rPr>
        <w:t xml:space="preserve"> for all workers to guarantee that new workers have the necessary capabilities to operate efficiently. The program's goal is to acquaint new hires to the Marriott society, brand, and hotel/region.</w:t>
      </w:r>
      <w:r w:rsidR="00E53B31" w:rsidRPr="00E53B31">
        <w:t xml:space="preserve"> </w:t>
      </w:r>
      <w:r w:rsidR="00E53B31" w:rsidRPr="00E53B31">
        <w:rPr>
          <w:rFonts w:ascii="Arial" w:hAnsi="Arial" w:cs="Arial"/>
          <w:sz w:val="24"/>
          <w:szCs w:val="24"/>
          <w:lang w:val="en-US"/>
        </w:rPr>
        <w:t xml:space="preserve">According to Marriott, each member of the staff is trained for about fifteen minutes a day each day. This is the sort of training that the staff ought to </w:t>
      </w:r>
      <w:r w:rsidR="00DB366F" w:rsidRPr="00E53B31">
        <w:rPr>
          <w:rFonts w:ascii="Arial" w:hAnsi="Arial" w:cs="Arial"/>
          <w:sz w:val="24"/>
          <w:szCs w:val="24"/>
          <w:lang w:val="en-US"/>
        </w:rPr>
        <w:t>do and</w:t>
      </w:r>
      <w:r w:rsidR="00E53B31" w:rsidRPr="00E53B31">
        <w:rPr>
          <w:rFonts w:ascii="Arial" w:hAnsi="Arial" w:cs="Arial"/>
          <w:sz w:val="24"/>
          <w:szCs w:val="24"/>
          <w:lang w:val="en-US"/>
        </w:rPr>
        <w:t xml:space="preserve"> will be particularly useful to those who will be </w:t>
      </w:r>
      <w:r w:rsidR="00DB366F" w:rsidRPr="00E53B31">
        <w:rPr>
          <w:rFonts w:ascii="Arial" w:hAnsi="Arial" w:cs="Arial"/>
          <w:sz w:val="24"/>
          <w:szCs w:val="24"/>
          <w:lang w:val="en-US"/>
        </w:rPr>
        <w:t>helping</w:t>
      </w:r>
      <w:r w:rsidR="00E53B31" w:rsidRPr="00E53B31">
        <w:rPr>
          <w:rFonts w:ascii="Arial" w:hAnsi="Arial" w:cs="Arial"/>
          <w:sz w:val="24"/>
          <w:szCs w:val="24"/>
          <w:lang w:val="en-US"/>
        </w:rPr>
        <w:t xml:space="preserve"> in the kitchen, including how to make excellent meals and deal with the customers.</w:t>
      </w:r>
      <w:r w:rsidR="00DB366F" w:rsidRPr="00DB366F">
        <w:t xml:space="preserve"> </w:t>
      </w:r>
      <w:r w:rsidR="00DB366F" w:rsidRPr="00DB366F">
        <w:rPr>
          <w:rFonts w:ascii="Arial" w:hAnsi="Arial" w:cs="Arial"/>
          <w:sz w:val="24"/>
          <w:szCs w:val="24"/>
          <w:lang w:val="en-US"/>
        </w:rPr>
        <w:t xml:space="preserve">The </w:t>
      </w:r>
      <w:r w:rsidR="00DB366F" w:rsidRPr="00DB366F">
        <w:rPr>
          <w:rFonts w:ascii="Arial" w:hAnsi="Arial" w:cs="Arial"/>
          <w:sz w:val="24"/>
          <w:szCs w:val="24"/>
          <w:lang w:val="en-US"/>
        </w:rPr>
        <w:t>supervisor</w:t>
      </w:r>
      <w:r w:rsidR="00DB366F" w:rsidRPr="00DB366F">
        <w:rPr>
          <w:rFonts w:ascii="Arial" w:hAnsi="Arial" w:cs="Arial"/>
          <w:sz w:val="24"/>
          <w:szCs w:val="24"/>
          <w:lang w:val="en-US"/>
        </w:rPr>
        <w:t xml:space="preserve"> of the Marriot participates in more than 20 distinct </w:t>
      </w:r>
      <w:r w:rsidR="00DB366F" w:rsidRPr="00DB366F">
        <w:rPr>
          <w:rFonts w:ascii="Arial" w:hAnsi="Arial" w:cs="Arial"/>
          <w:sz w:val="24"/>
          <w:szCs w:val="24"/>
          <w:lang w:val="en-US"/>
        </w:rPr>
        <w:t>programs</w:t>
      </w:r>
      <w:r w:rsidR="00DB366F" w:rsidRPr="00DB366F">
        <w:rPr>
          <w:rFonts w:ascii="Arial" w:hAnsi="Arial" w:cs="Arial"/>
          <w:sz w:val="24"/>
          <w:szCs w:val="24"/>
          <w:lang w:val="en-US"/>
        </w:rPr>
        <w:t xml:space="preserve"> of executive training. Courses are taught by approved practitioners, who have professional specialists who </w:t>
      </w:r>
      <w:r w:rsidR="00DB366F" w:rsidRPr="00DB366F">
        <w:rPr>
          <w:rFonts w:ascii="Arial" w:hAnsi="Arial" w:cs="Arial"/>
          <w:sz w:val="24"/>
          <w:szCs w:val="24"/>
          <w:lang w:val="en-US"/>
        </w:rPr>
        <w:t>specialize</w:t>
      </w:r>
      <w:r w:rsidR="00DB366F" w:rsidRPr="00DB366F">
        <w:rPr>
          <w:rFonts w:ascii="Arial" w:hAnsi="Arial" w:cs="Arial"/>
          <w:sz w:val="24"/>
          <w:szCs w:val="24"/>
          <w:lang w:val="en-US"/>
        </w:rPr>
        <w:t xml:space="preserve"> in training property managers, and advisors who </w:t>
      </w:r>
      <w:r w:rsidR="00DB366F" w:rsidRPr="00DB366F">
        <w:rPr>
          <w:rFonts w:ascii="Arial" w:hAnsi="Arial" w:cs="Arial"/>
          <w:sz w:val="24"/>
          <w:szCs w:val="24"/>
          <w:lang w:val="en-US"/>
        </w:rPr>
        <w:t>specialize</w:t>
      </w:r>
      <w:r w:rsidR="00DB366F" w:rsidRPr="00DB366F">
        <w:rPr>
          <w:rFonts w:ascii="Arial" w:hAnsi="Arial" w:cs="Arial"/>
          <w:sz w:val="24"/>
          <w:szCs w:val="24"/>
          <w:lang w:val="en-US"/>
        </w:rPr>
        <w:t xml:space="preserve"> in property-based management are provided by property companies. Several other courses are self-directed, including the internet-based ones. Class size is normally </w:t>
      </w:r>
      <w:r w:rsidR="00DB366F" w:rsidRPr="00DB366F">
        <w:rPr>
          <w:rFonts w:ascii="Arial" w:hAnsi="Arial" w:cs="Arial"/>
          <w:sz w:val="24"/>
          <w:szCs w:val="24"/>
          <w:lang w:val="en-US"/>
        </w:rPr>
        <w:t>varying</w:t>
      </w:r>
      <w:r w:rsidR="00DB366F" w:rsidRPr="00DB366F">
        <w:rPr>
          <w:rFonts w:ascii="Arial" w:hAnsi="Arial" w:cs="Arial"/>
          <w:sz w:val="24"/>
          <w:szCs w:val="24"/>
          <w:lang w:val="en-US"/>
        </w:rPr>
        <w:t xml:space="preserve"> between 20-25 members, includes group discussions, hands-on tasks, and evaluations, and strategies for follow-up work assignments and follow-up meetings.</w:t>
      </w:r>
      <w:r w:rsidR="00037BE6" w:rsidRPr="00037BE6">
        <w:t xml:space="preserve"> </w:t>
      </w:r>
      <w:r w:rsidR="00037BE6" w:rsidRPr="00037BE6">
        <w:rPr>
          <w:rFonts w:ascii="Arial" w:hAnsi="Arial" w:cs="Arial"/>
          <w:sz w:val="24"/>
          <w:szCs w:val="24"/>
          <w:lang w:val="en-US"/>
        </w:rPr>
        <w:t xml:space="preserve">A Marriott initiative that is limited to both of those who work in the Courtyard of Marriott-branded hotels are available for people in overseas locations only. The primary aim of an Expanded Audits is to include the brand's positioning, product, price, and service requirements, as well as the establishment's health and drinking </w:t>
      </w:r>
      <w:r w:rsidR="00037BE6" w:rsidRPr="00037BE6">
        <w:rPr>
          <w:rFonts w:ascii="Arial" w:hAnsi="Arial" w:cs="Arial"/>
          <w:sz w:val="24"/>
          <w:szCs w:val="24"/>
          <w:lang w:val="en-US"/>
        </w:rPr>
        <w:t>practices</w:t>
      </w:r>
      <w:r w:rsidR="00037BE6" w:rsidRPr="00037BE6">
        <w:rPr>
          <w:rFonts w:ascii="Arial" w:hAnsi="Arial" w:cs="Arial"/>
          <w:sz w:val="24"/>
          <w:szCs w:val="24"/>
          <w:lang w:val="en-US"/>
        </w:rPr>
        <w:t xml:space="preserve"> </w:t>
      </w:r>
      <w:r w:rsidR="004139D6" w:rsidRPr="00037BE6">
        <w:rPr>
          <w:rFonts w:ascii="Arial" w:hAnsi="Arial" w:cs="Arial"/>
          <w:sz w:val="24"/>
          <w:szCs w:val="24"/>
          <w:lang w:val="en-US"/>
        </w:rPr>
        <w:t>to</w:t>
      </w:r>
      <w:r w:rsidR="00037BE6" w:rsidRPr="00037BE6">
        <w:rPr>
          <w:rFonts w:ascii="Arial" w:hAnsi="Arial" w:cs="Arial"/>
          <w:sz w:val="24"/>
          <w:szCs w:val="24"/>
          <w:lang w:val="en-US"/>
        </w:rPr>
        <w:t xml:space="preserve"> generate these plans, as well as create a food and beverage action plans for the hotel.</w:t>
      </w:r>
      <w:sdt>
        <w:sdtPr>
          <w:rPr>
            <w:rFonts w:ascii="Arial" w:hAnsi="Arial" w:cs="Arial"/>
            <w:sz w:val="24"/>
            <w:szCs w:val="24"/>
            <w:lang w:val="en-US"/>
          </w:rPr>
          <w:id w:val="-1701857111"/>
          <w:citation/>
        </w:sdtPr>
        <w:sdtContent>
          <w:r w:rsidR="004139D6">
            <w:rPr>
              <w:rFonts w:ascii="Arial" w:hAnsi="Arial" w:cs="Arial"/>
              <w:sz w:val="24"/>
              <w:szCs w:val="24"/>
              <w:lang w:val="en-US"/>
            </w:rPr>
            <w:fldChar w:fldCharType="begin"/>
          </w:r>
          <w:r w:rsidR="004139D6">
            <w:rPr>
              <w:rFonts w:ascii="Arial" w:hAnsi="Arial" w:cs="Arial"/>
              <w:sz w:val="24"/>
              <w:szCs w:val="24"/>
              <w:lang w:val="en-US"/>
            </w:rPr>
            <w:instrText xml:space="preserve"> CITATION HMS10 \l 1033 </w:instrText>
          </w:r>
          <w:r w:rsidR="004139D6">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(Staff, Jun 8, 2010)</w:t>
          </w:r>
          <w:r w:rsidR="004139D6">
            <w:rPr>
              <w:rFonts w:ascii="Arial" w:hAnsi="Arial" w:cs="Arial"/>
              <w:sz w:val="24"/>
              <w:szCs w:val="24"/>
              <w:lang w:val="en-US"/>
            </w:rPr>
            <w:fldChar w:fldCharType="end"/>
          </w:r>
        </w:sdtContent>
      </w:sdt>
    </w:p>
    <w:p w14:paraId="47E1444B" w14:textId="4753234C" w:rsidR="008520BD" w:rsidRDefault="00A34DDD">
      <w:pPr>
        <w:rPr>
          <w:rFonts w:ascii="Arial" w:hAnsi="Arial" w:cs="Arial"/>
          <w:sz w:val="24"/>
          <w:szCs w:val="24"/>
          <w:lang w:val="en-US"/>
        </w:rPr>
      </w:pPr>
      <w:r w:rsidRPr="00A34DDD">
        <w:rPr>
          <w:rFonts w:ascii="Arial" w:hAnsi="Arial" w:cs="Arial"/>
          <w:sz w:val="24"/>
          <w:szCs w:val="24"/>
          <w:lang w:val="en-US"/>
        </w:rPr>
        <w:t xml:space="preserve">In addition to making the guest rooms and the interior of the hotel tidy, the Housekeeping Department now has a responsibility for keeping the lobby and hallways and the reception area areas neat and tidy. </w:t>
      </w:r>
      <w:r w:rsidR="0038271E">
        <w:rPr>
          <w:rFonts w:ascii="Arial" w:hAnsi="Arial" w:cs="Arial"/>
          <w:sz w:val="24"/>
          <w:szCs w:val="24"/>
          <w:lang w:val="en-US"/>
        </w:rPr>
        <w:t>O</w:t>
      </w:r>
      <w:r w:rsidRPr="00A34DDD">
        <w:rPr>
          <w:rFonts w:ascii="Arial" w:hAnsi="Arial" w:cs="Arial"/>
          <w:sz w:val="24"/>
          <w:szCs w:val="24"/>
          <w:lang w:val="en-US"/>
        </w:rPr>
        <w:t>ne of the main concerns in housekeeping is the visitors' feeling of satisfaction</w:t>
      </w:r>
      <w:r w:rsidR="0038271E">
        <w:rPr>
          <w:rFonts w:ascii="Arial" w:hAnsi="Arial" w:cs="Arial"/>
          <w:sz w:val="24"/>
          <w:szCs w:val="24"/>
          <w:lang w:val="en-US"/>
        </w:rPr>
        <w:t>.</w:t>
      </w:r>
      <w:r w:rsidRPr="00A34DDD">
        <w:rPr>
          <w:rFonts w:ascii="Arial" w:hAnsi="Arial" w:cs="Arial"/>
          <w:sz w:val="24"/>
          <w:szCs w:val="24"/>
          <w:lang w:val="en-US"/>
        </w:rPr>
        <w:t xml:space="preserve"> There is an influence on the guest's overall experience in a hotel rooms that derives from housekeeping departments, like in their attempt to ensure the guest has a certain room.</w:t>
      </w:r>
      <w:r w:rsidR="00662EDF" w:rsidRPr="00662EDF">
        <w:t xml:space="preserve"> </w:t>
      </w:r>
      <w:r w:rsidR="00662EDF" w:rsidRPr="00662EDF">
        <w:rPr>
          <w:rFonts w:ascii="Arial" w:hAnsi="Arial" w:cs="Arial"/>
          <w:sz w:val="24"/>
          <w:szCs w:val="24"/>
          <w:lang w:val="en-US"/>
        </w:rPr>
        <w:t xml:space="preserve">The </w:t>
      </w:r>
      <w:r w:rsidR="00662EDF" w:rsidRPr="00662EDF">
        <w:rPr>
          <w:rFonts w:ascii="Arial" w:hAnsi="Arial" w:cs="Arial"/>
          <w:sz w:val="24"/>
          <w:szCs w:val="24"/>
          <w:lang w:val="en-US"/>
        </w:rPr>
        <w:lastRenderedPageBreak/>
        <w:t>housekeeping manager has made sure to offer instruction on all their responsibilities and keeps them both jobs running smoothly. Additionally, they have the duty of overseeing the overall department budgeting process including collecting records for the housekeeping personnel, including notepads, supplies, and the inventory of these materials; controlling all expenses and payrolls; and reporting upon or monitoring conditioner, including shampoo, conditioner, pens, and conditioners; as well as bed linens and blanke</w:t>
      </w:r>
      <w:r w:rsidR="008A32F0">
        <w:rPr>
          <w:rFonts w:ascii="Arial" w:hAnsi="Arial" w:cs="Arial"/>
          <w:sz w:val="24"/>
          <w:szCs w:val="24"/>
          <w:lang w:val="en-US"/>
        </w:rPr>
        <w:t>ts.</w:t>
      </w:r>
      <w:r w:rsidR="001646DF" w:rsidRPr="001646DF">
        <w:t xml:space="preserve"> </w:t>
      </w:r>
      <w:r w:rsidR="001646DF" w:rsidRPr="001646DF">
        <w:rPr>
          <w:rFonts w:ascii="Arial" w:hAnsi="Arial" w:cs="Arial"/>
          <w:sz w:val="24"/>
          <w:szCs w:val="24"/>
          <w:lang w:val="en-US"/>
        </w:rPr>
        <w:t xml:space="preserve">Hotel occupancy levels are falling rapidly due to the coronavirus outbreak, necessitating industrywide changes to quality assurance regulations and ways of keeping the facilities clean and guests comfortable. </w:t>
      </w:r>
      <w:r w:rsidR="00322A86" w:rsidRPr="001646DF">
        <w:rPr>
          <w:rFonts w:ascii="Arial" w:hAnsi="Arial" w:cs="Arial"/>
          <w:sz w:val="24"/>
          <w:szCs w:val="24"/>
          <w:lang w:val="en-US"/>
        </w:rPr>
        <w:t>To</w:t>
      </w:r>
      <w:r w:rsidR="001646DF" w:rsidRPr="001646DF">
        <w:rPr>
          <w:rFonts w:ascii="Arial" w:hAnsi="Arial" w:cs="Arial"/>
          <w:sz w:val="24"/>
          <w:szCs w:val="24"/>
          <w:lang w:val="en-US"/>
        </w:rPr>
        <w:t xml:space="preserve"> give visitors </w:t>
      </w:r>
      <w:r w:rsidR="00322A86" w:rsidRPr="001646DF">
        <w:rPr>
          <w:rFonts w:ascii="Arial" w:hAnsi="Arial" w:cs="Arial"/>
          <w:sz w:val="24"/>
          <w:szCs w:val="24"/>
          <w:lang w:val="en-US"/>
        </w:rPr>
        <w:t>who,</w:t>
      </w:r>
      <w:r w:rsidR="001646DF" w:rsidRPr="001646DF">
        <w:rPr>
          <w:rFonts w:ascii="Arial" w:hAnsi="Arial" w:cs="Arial"/>
          <w:sz w:val="24"/>
          <w:szCs w:val="24"/>
          <w:lang w:val="en-US"/>
        </w:rPr>
        <w:t xml:space="preserve"> travel to hotels more exposure, the first thing they can notice is the change within the reception.</w:t>
      </w:r>
      <w:r w:rsidR="00322A86" w:rsidRPr="00322A86">
        <w:t xml:space="preserve"> </w:t>
      </w:r>
      <w:r w:rsidR="00322A86" w:rsidRPr="00322A86">
        <w:rPr>
          <w:rFonts w:ascii="Arial" w:hAnsi="Arial" w:cs="Arial"/>
          <w:sz w:val="24"/>
          <w:szCs w:val="24"/>
          <w:lang w:val="en-US"/>
        </w:rPr>
        <w:t>Since the introduction of the CO</w:t>
      </w:r>
      <w:r w:rsidR="00575E77">
        <w:rPr>
          <w:rFonts w:ascii="Arial" w:hAnsi="Arial" w:cs="Arial"/>
          <w:sz w:val="24"/>
          <w:szCs w:val="24"/>
          <w:lang w:val="en-US"/>
        </w:rPr>
        <w:t>VID</w:t>
      </w:r>
      <w:r w:rsidR="00322A86" w:rsidRPr="00322A86">
        <w:rPr>
          <w:rFonts w:ascii="Arial" w:hAnsi="Arial" w:cs="Arial"/>
          <w:sz w:val="24"/>
          <w:szCs w:val="24"/>
          <w:lang w:val="en-US"/>
        </w:rPr>
        <w:t xml:space="preserve">19 law, </w:t>
      </w:r>
      <w:r w:rsidR="00575E77">
        <w:rPr>
          <w:rFonts w:ascii="Arial" w:hAnsi="Arial" w:cs="Arial"/>
          <w:sz w:val="24"/>
          <w:szCs w:val="24"/>
          <w:lang w:val="en-US"/>
        </w:rPr>
        <w:t xml:space="preserve">the Marriott </w:t>
      </w:r>
      <w:r w:rsidR="00322A86" w:rsidRPr="00322A86">
        <w:rPr>
          <w:rFonts w:ascii="Arial" w:hAnsi="Arial" w:cs="Arial"/>
          <w:sz w:val="24"/>
          <w:szCs w:val="24"/>
          <w:lang w:val="en-US"/>
        </w:rPr>
        <w:t xml:space="preserve">hotel was motivated to implement more detailed and intensive cleaning procedures, alongside better employee/guest relations, and workplace polices, </w:t>
      </w:r>
      <w:r w:rsidR="00322A86" w:rsidRPr="00322A86">
        <w:rPr>
          <w:rFonts w:ascii="Arial" w:hAnsi="Arial" w:cs="Arial"/>
          <w:sz w:val="24"/>
          <w:szCs w:val="24"/>
          <w:lang w:val="en-US"/>
        </w:rPr>
        <w:t>to</w:t>
      </w:r>
      <w:r w:rsidR="00322A86" w:rsidRPr="00322A86">
        <w:rPr>
          <w:rFonts w:ascii="Arial" w:hAnsi="Arial" w:cs="Arial"/>
          <w:sz w:val="24"/>
          <w:szCs w:val="24"/>
          <w:lang w:val="en-US"/>
        </w:rPr>
        <w:t xml:space="preserve"> fulfil the ever-changing requirements. An </w:t>
      </w:r>
      <w:r w:rsidR="00322A86" w:rsidRPr="00322A86">
        <w:rPr>
          <w:rFonts w:ascii="Arial" w:hAnsi="Arial" w:cs="Arial"/>
          <w:sz w:val="24"/>
          <w:szCs w:val="24"/>
          <w:lang w:val="en-US"/>
        </w:rPr>
        <w:t>endeavor</w:t>
      </w:r>
      <w:r w:rsidR="00322A86" w:rsidRPr="00322A86">
        <w:rPr>
          <w:rFonts w:ascii="Arial" w:hAnsi="Arial" w:cs="Arial"/>
          <w:sz w:val="24"/>
          <w:szCs w:val="24"/>
          <w:lang w:val="en-US"/>
        </w:rPr>
        <w:t xml:space="preserve"> takes the aim of influencing the </w:t>
      </w:r>
      <w:r w:rsidR="00322A86" w:rsidRPr="00322A86">
        <w:rPr>
          <w:rFonts w:ascii="Arial" w:hAnsi="Arial" w:cs="Arial"/>
          <w:sz w:val="24"/>
          <w:szCs w:val="24"/>
          <w:lang w:val="en-US"/>
        </w:rPr>
        <w:t>public</w:t>
      </w:r>
      <w:r w:rsidR="00322A86" w:rsidRPr="00322A86">
        <w:rPr>
          <w:rFonts w:ascii="Arial" w:hAnsi="Arial" w:cs="Arial"/>
          <w:sz w:val="24"/>
          <w:szCs w:val="24"/>
          <w:lang w:val="en-US"/>
        </w:rPr>
        <w:t>, staff, the convention, and frequent customer norms, along with improving the level of safety of hotels, which includes changing these attitudes and working with guest service providers.</w:t>
      </w:r>
      <w:r w:rsidR="00886282" w:rsidRPr="00886282">
        <w:t xml:space="preserve"> </w:t>
      </w:r>
      <w:r w:rsidR="00886282" w:rsidRPr="00886282">
        <w:rPr>
          <w:rFonts w:ascii="Arial" w:hAnsi="Arial" w:cs="Arial"/>
          <w:sz w:val="24"/>
          <w:szCs w:val="24"/>
          <w:lang w:val="en-US"/>
        </w:rPr>
        <w:t xml:space="preserve">“We're optimistic that these protocols and enhanced cleaning procedures will lead to increased demand," said Ray Black, global head of service at Marriott. </w:t>
      </w:r>
      <w:r w:rsidR="005D4783">
        <w:rPr>
          <w:rFonts w:ascii="Arial" w:hAnsi="Arial" w:cs="Arial"/>
          <w:sz w:val="24"/>
          <w:szCs w:val="24"/>
          <w:lang w:val="en-US"/>
        </w:rPr>
        <w:t>T</w:t>
      </w:r>
      <w:r w:rsidR="00886282" w:rsidRPr="00886282">
        <w:rPr>
          <w:rFonts w:ascii="Arial" w:hAnsi="Arial" w:cs="Arial"/>
          <w:sz w:val="24"/>
          <w:szCs w:val="24"/>
          <w:lang w:val="en-US"/>
        </w:rPr>
        <w:t xml:space="preserve">he eagerness is undoubtedly considerable among individuals who have been frustrated because they want to get on the road </w:t>
      </w:r>
      <w:r w:rsidR="00720CAA" w:rsidRPr="00886282">
        <w:rPr>
          <w:rFonts w:ascii="Arial" w:hAnsi="Arial" w:cs="Arial"/>
          <w:sz w:val="24"/>
          <w:szCs w:val="24"/>
          <w:lang w:val="en-US"/>
        </w:rPr>
        <w:t>again,</w:t>
      </w:r>
      <w:r w:rsidR="00886282" w:rsidRPr="00886282">
        <w:rPr>
          <w:rFonts w:ascii="Arial" w:hAnsi="Arial" w:cs="Arial"/>
          <w:sz w:val="24"/>
          <w:szCs w:val="24"/>
          <w:lang w:val="en-US"/>
        </w:rPr>
        <w:t xml:space="preserve"> I believe that the events we </w:t>
      </w:r>
      <w:r w:rsidR="00886282" w:rsidRPr="00886282">
        <w:rPr>
          <w:rFonts w:ascii="Arial" w:hAnsi="Arial" w:cs="Arial"/>
          <w:sz w:val="24"/>
          <w:szCs w:val="24"/>
          <w:lang w:val="en-US"/>
        </w:rPr>
        <w:t>organize</w:t>
      </w:r>
      <w:r w:rsidR="00886282" w:rsidRPr="00886282">
        <w:rPr>
          <w:rFonts w:ascii="Arial" w:hAnsi="Arial" w:cs="Arial"/>
          <w:sz w:val="24"/>
          <w:szCs w:val="24"/>
          <w:lang w:val="en-US"/>
        </w:rPr>
        <w:t xml:space="preserve"> would provide comfort for the population that it is fine to return and travel to other parts of the world.</w:t>
      </w:r>
      <w:sdt>
        <w:sdtPr>
          <w:rPr>
            <w:rFonts w:ascii="Arial" w:hAnsi="Arial" w:cs="Arial"/>
            <w:sz w:val="24"/>
            <w:szCs w:val="24"/>
            <w:lang w:val="en-US"/>
          </w:rPr>
          <w:id w:val="492308874"/>
          <w:citation/>
        </w:sdtPr>
        <w:sdtContent>
          <w:r w:rsidR="00720CAA">
            <w:rPr>
              <w:rFonts w:ascii="Arial" w:hAnsi="Arial" w:cs="Arial"/>
              <w:sz w:val="24"/>
              <w:szCs w:val="24"/>
              <w:lang w:val="en-US"/>
            </w:rPr>
            <w:fldChar w:fldCharType="begin"/>
          </w:r>
          <w:r w:rsidR="00720CAA">
            <w:rPr>
              <w:rFonts w:ascii="Arial" w:hAnsi="Arial" w:cs="Arial"/>
              <w:sz w:val="24"/>
              <w:szCs w:val="24"/>
              <w:lang w:val="en-US"/>
            </w:rPr>
            <w:instrText xml:space="preserve"> CITATION See20 \l 1033 </w:instrText>
          </w:r>
          <w:r w:rsidR="00720CAA">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(Mody, 2020)</w:t>
          </w:r>
          <w:r w:rsidR="00720CAA">
            <w:rPr>
              <w:rFonts w:ascii="Arial" w:hAnsi="Arial" w:cs="Arial"/>
              <w:sz w:val="24"/>
              <w:szCs w:val="24"/>
              <w:lang w:val="en-US"/>
            </w:rPr>
            <w:fldChar w:fldCharType="end"/>
          </w:r>
        </w:sdtContent>
      </w:sdt>
      <w:r w:rsidR="001B5EEA" w:rsidRPr="001B5EEA">
        <w:t xml:space="preserve"> </w:t>
      </w:r>
      <w:r w:rsidR="001B5EEA" w:rsidRPr="001B5EEA">
        <w:rPr>
          <w:rFonts w:ascii="Arial" w:hAnsi="Arial" w:cs="Arial"/>
          <w:sz w:val="24"/>
          <w:szCs w:val="24"/>
          <w:lang w:val="en-US"/>
        </w:rPr>
        <w:t xml:space="preserve">There are many explanations why a guest room attendant is important in a hotel. Furthermore, the property operates an internal housekeeping department, which provides many advantages and has a significant impact on the hotel's efficiency. Furthermore, the department's operational framework must be simple </w:t>
      </w:r>
      <w:r w:rsidR="001B5EEA" w:rsidRPr="001B5EEA">
        <w:rPr>
          <w:rFonts w:ascii="Arial" w:hAnsi="Arial" w:cs="Arial"/>
          <w:sz w:val="24"/>
          <w:szCs w:val="24"/>
          <w:lang w:val="en-US"/>
        </w:rPr>
        <w:t>to</w:t>
      </w:r>
      <w:r w:rsidR="001B5EEA" w:rsidRPr="001B5EEA">
        <w:rPr>
          <w:rFonts w:ascii="Arial" w:hAnsi="Arial" w:cs="Arial"/>
          <w:sz w:val="24"/>
          <w:szCs w:val="24"/>
          <w:lang w:val="en-US"/>
        </w:rPr>
        <w:t xml:space="preserve"> achieve tight control and budgeting. Another thing to think of is how they handle inter-departmental contact in the office. Housekeeping is an essential operating department of every business organization, and Hotel Marriott is no different. Since a large portion of a hotel's profit is derived from room rentals, providing a decent housekeeping service is critical to improving the hotel's prestige and income. The room attendant's duties include not only maintaining the hotel's activities, security, and rules, but also ensuring cleanliness, hospitality, and a relaxed guest stay. Each housekeeping staff member at Hotel Marriott values the comfort space of visitors, and the team goes beyond and above to please guests and have an unforgettable stay.</w:t>
      </w:r>
    </w:p>
    <w:p w14:paraId="4F1650AD" w14:textId="3D5FCD0F" w:rsidR="00262D9F" w:rsidRDefault="00262D9F">
      <w:pPr>
        <w:rPr>
          <w:rFonts w:ascii="Arial" w:hAnsi="Arial" w:cs="Arial"/>
          <w:sz w:val="24"/>
          <w:szCs w:val="24"/>
          <w:lang w:val="en-US"/>
        </w:rPr>
      </w:pPr>
      <w:r w:rsidRPr="00262D9F">
        <w:rPr>
          <w:rFonts w:ascii="Arial" w:hAnsi="Arial" w:cs="Arial"/>
          <w:sz w:val="24"/>
          <w:szCs w:val="24"/>
          <w:lang w:val="en-US"/>
        </w:rPr>
        <w:t xml:space="preserve">External recruiting, on the other hand, occurs anytime an </w:t>
      </w:r>
      <w:r w:rsidRPr="00262D9F">
        <w:rPr>
          <w:rFonts w:ascii="Arial" w:hAnsi="Arial" w:cs="Arial"/>
          <w:sz w:val="24"/>
          <w:szCs w:val="24"/>
          <w:lang w:val="en-US"/>
        </w:rPr>
        <w:t>organization</w:t>
      </w:r>
      <w:r w:rsidRPr="00262D9F">
        <w:rPr>
          <w:rFonts w:ascii="Arial" w:hAnsi="Arial" w:cs="Arial"/>
          <w:sz w:val="24"/>
          <w:szCs w:val="24"/>
          <w:lang w:val="en-US"/>
        </w:rPr>
        <w:t xml:space="preserve"> seeks recruits from beyond the </w:t>
      </w:r>
      <w:r w:rsidRPr="00262D9F">
        <w:rPr>
          <w:rFonts w:ascii="Arial" w:hAnsi="Arial" w:cs="Arial"/>
          <w:sz w:val="24"/>
          <w:szCs w:val="24"/>
          <w:lang w:val="en-US"/>
        </w:rPr>
        <w:t>organization</w:t>
      </w:r>
      <w:r w:rsidRPr="00262D9F">
        <w:rPr>
          <w:rFonts w:ascii="Arial" w:hAnsi="Arial" w:cs="Arial"/>
          <w:sz w:val="24"/>
          <w:szCs w:val="24"/>
          <w:lang w:val="en-US"/>
        </w:rPr>
        <w:t xml:space="preserve">. </w:t>
      </w:r>
      <w:r w:rsidRPr="00262D9F">
        <w:rPr>
          <w:rFonts w:ascii="Arial" w:hAnsi="Arial" w:cs="Arial"/>
          <w:sz w:val="24"/>
          <w:szCs w:val="24"/>
          <w:lang w:val="en-US"/>
        </w:rPr>
        <w:t>Even though</w:t>
      </w:r>
      <w:r w:rsidRPr="00262D9F">
        <w:rPr>
          <w:rFonts w:ascii="Arial" w:hAnsi="Arial" w:cs="Arial"/>
          <w:sz w:val="24"/>
          <w:szCs w:val="24"/>
          <w:lang w:val="en-US"/>
        </w:rPr>
        <w:t xml:space="preserve"> internal recruitment seems to be the best and most desired choice, businesses continue to search for new ideas from outside sources </w:t>
      </w:r>
      <w:r w:rsidRPr="00262D9F">
        <w:rPr>
          <w:rFonts w:ascii="Arial" w:hAnsi="Arial" w:cs="Arial"/>
          <w:sz w:val="24"/>
          <w:szCs w:val="24"/>
          <w:lang w:val="en-US"/>
        </w:rPr>
        <w:t>to</w:t>
      </w:r>
      <w:r w:rsidRPr="00262D9F">
        <w:rPr>
          <w:rFonts w:ascii="Arial" w:hAnsi="Arial" w:cs="Arial"/>
          <w:sz w:val="24"/>
          <w:szCs w:val="24"/>
          <w:lang w:val="en-US"/>
        </w:rPr>
        <w:t xml:space="preserve"> gain different ideas and perspectives. Innovation by potential candidates is critical, particularly when the company is striving for a turnaround or a different path in growth. However, a common disadvantage that employers should accept are the threats they could pose </w:t>
      </w:r>
      <w:r w:rsidRPr="00262D9F">
        <w:rPr>
          <w:rFonts w:ascii="Arial" w:hAnsi="Arial" w:cs="Arial"/>
          <w:sz w:val="24"/>
          <w:szCs w:val="24"/>
          <w:lang w:val="en-US"/>
        </w:rPr>
        <w:t>because of</w:t>
      </w:r>
      <w:r w:rsidRPr="00262D9F">
        <w:rPr>
          <w:rFonts w:ascii="Arial" w:hAnsi="Arial" w:cs="Arial"/>
          <w:sz w:val="24"/>
          <w:szCs w:val="24"/>
          <w:lang w:val="en-US"/>
        </w:rPr>
        <w:t xml:space="preserve"> the candidate's poor knowledge of the property landscape and relationships. Furthermore, external recruitment is a more costly method than internal recruitment owing to the promotional costs or expenditure for the recruitment companies. As a result, recruiting an inexperienced person for the position becomes an even greater possibility.</w:t>
      </w:r>
      <w:sdt>
        <w:sdtPr>
          <w:rPr>
            <w:rFonts w:ascii="Arial" w:hAnsi="Arial" w:cs="Arial"/>
            <w:sz w:val="24"/>
            <w:szCs w:val="24"/>
            <w:lang w:val="en-US"/>
          </w:rPr>
          <w:id w:val="-357891071"/>
          <w:citation/>
        </w:sdtPr>
        <w:sdtContent>
          <w:r w:rsidR="00DD3784">
            <w:rPr>
              <w:rFonts w:ascii="Arial" w:hAnsi="Arial" w:cs="Arial"/>
              <w:sz w:val="24"/>
              <w:szCs w:val="24"/>
              <w:lang w:val="en-US"/>
            </w:rPr>
            <w:fldChar w:fldCharType="begin"/>
          </w:r>
          <w:r w:rsidR="00DD3784">
            <w:rPr>
              <w:rFonts w:ascii="Arial" w:hAnsi="Arial" w:cs="Arial"/>
              <w:sz w:val="24"/>
              <w:szCs w:val="24"/>
              <w:lang w:val="en-US"/>
            </w:rPr>
            <w:instrText xml:space="preserve"> CITATION And13 \l 1033 </w:instrText>
          </w:r>
          <w:r w:rsidR="00DD3784">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(Andrews, 2013)</w:t>
          </w:r>
          <w:r w:rsidR="00DD3784">
            <w:rPr>
              <w:rFonts w:ascii="Arial" w:hAnsi="Arial" w:cs="Arial"/>
              <w:sz w:val="24"/>
              <w:szCs w:val="24"/>
              <w:lang w:val="en-US"/>
            </w:rPr>
            <w:fldChar w:fldCharType="end"/>
          </w:r>
        </w:sdtContent>
      </w:sdt>
    </w:p>
    <w:p w14:paraId="07B29CB5" w14:textId="75B988AD" w:rsidR="007020C3" w:rsidRDefault="00CA78B6" w:rsidP="00181DE2">
      <w:pPr>
        <w:rPr>
          <w:rFonts w:ascii="Arial" w:hAnsi="Arial" w:cs="Arial"/>
          <w:sz w:val="24"/>
          <w:szCs w:val="24"/>
          <w:lang w:val="en-US"/>
        </w:rPr>
      </w:pPr>
      <w:r w:rsidRPr="00CA78B6">
        <w:rPr>
          <w:rFonts w:ascii="Arial" w:hAnsi="Arial" w:cs="Arial"/>
          <w:sz w:val="24"/>
          <w:szCs w:val="24"/>
          <w:lang w:val="en-US"/>
        </w:rPr>
        <w:lastRenderedPageBreak/>
        <w:t xml:space="preserve">Marriott has implemented a type of contingency management based on the human rights methodology, of which previous research has found that some factors are important for employee satisfaction. Marriott places a high value on its affiliates, as they are largely responsible for the brand's long-term success. Members of management value associate ideas extremely, but they are often asked to attend strategy meetings where important questions are raised. Such participation can lead to increased effectiveness and effectiveness, as getting a say in choices made in one's department is essential to job satisfaction, which may also have a positive impact on all facets of associate life. Management understands that </w:t>
      </w:r>
      <w:r w:rsidR="00181DE2" w:rsidRPr="00CA78B6">
        <w:rPr>
          <w:rFonts w:ascii="Arial" w:hAnsi="Arial" w:cs="Arial"/>
          <w:sz w:val="24"/>
          <w:szCs w:val="24"/>
          <w:lang w:val="en-US"/>
        </w:rPr>
        <w:t>to</w:t>
      </w:r>
      <w:r w:rsidRPr="00CA78B6">
        <w:rPr>
          <w:rFonts w:ascii="Arial" w:hAnsi="Arial" w:cs="Arial"/>
          <w:sz w:val="24"/>
          <w:szCs w:val="24"/>
          <w:lang w:val="en-US"/>
        </w:rPr>
        <w:t xml:space="preserve"> </w:t>
      </w:r>
      <w:r w:rsidRPr="00CA78B6">
        <w:rPr>
          <w:rFonts w:ascii="Arial" w:hAnsi="Arial" w:cs="Arial"/>
          <w:sz w:val="24"/>
          <w:szCs w:val="24"/>
          <w:lang w:val="en-US"/>
        </w:rPr>
        <w:t>maximize</w:t>
      </w:r>
      <w:r w:rsidRPr="00CA78B6">
        <w:rPr>
          <w:rFonts w:ascii="Arial" w:hAnsi="Arial" w:cs="Arial"/>
          <w:sz w:val="24"/>
          <w:szCs w:val="24"/>
          <w:lang w:val="en-US"/>
        </w:rPr>
        <w:t xml:space="preserve"> profits, workers must be given a level of accountability within the </w:t>
      </w:r>
      <w:r w:rsidRPr="00CA78B6">
        <w:rPr>
          <w:rFonts w:ascii="Arial" w:hAnsi="Arial" w:cs="Arial"/>
          <w:sz w:val="24"/>
          <w:szCs w:val="24"/>
          <w:lang w:val="en-US"/>
        </w:rPr>
        <w:t>organization</w:t>
      </w:r>
      <w:r w:rsidRPr="00CA78B6">
        <w:rPr>
          <w:rFonts w:ascii="Arial" w:hAnsi="Arial" w:cs="Arial"/>
          <w:sz w:val="24"/>
          <w:szCs w:val="24"/>
          <w:lang w:val="en-US"/>
        </w:rPr>
        <w:t xml:space="preserve">, as well as be valued and regarded as integral parts of the </w:t>
      </w:r>
      <w:r w:rsidRPr="00CA78B6">
        <w:rPr>
          <w:rFonts w:ascii="Arial" w:hAnsi="Arial" w:cs="Arial"/>
          <w:sz w:val="24"/>
          <w:szCs w:val="24"/>
          <w:lang w:val="en-US"/>
        </w:rPr>
        <w:t>organization</w:t>
      </w:r>
      <w:r w:rsidRPr="00CA78B6">
        <w:rPr>
          <w:rFonts w:ascii="Arial" w:hAnsi="Arial" w:cs="Arial"/>
          <w:sz w:val="24"/>
          <w:szCs w:val="24"/>
          <w:lang w:val="en-US"/>
        </w:rPr>
        <w:t>.</w:t>
      </w:r>
      <w:r w:rsidR="00181DE2" w:rsidRPr="00181DE2">
        <w:t xml:space="preserve"> </w:t>
      </w:r>
      <w:r w:rsidR="00181DE2" w:rsidRPr="00181DE2">
        <w:rPr>
          <w:rFonts w:ascii="Arial" w:hAnsi="Arial" w:cs="Arial"/>
          <w:sz w:val="24"/>
          <w:szCs w:val="24"/>
          <w:lang w:val="en-US"/>
        </w:rPr>
        <w:t xml:space="preserve">The front office manager oversees all front-of-house activities </w:t>
      </w:r>
      <w:r w:rsidR="00181DE2" w:rsidRPr="00181DE2">
        <w:rPr>
          <w:rFonts w:ascii="Arial" w:hAnsi="Arial" w:cs="Arial"/>
          <w:sz w:val="24"/>
          <w:szCs w:val="24"/>
          <w:lang w:val="en-US"/>
        </w:rPr>
        <w:t>to</w:t>
      </w:r>
      <w:r w:rsidR="00181DE2" w:rsidRPr="00181DE2">
        <w:rPr>
          <w:rFonts w:ascii="Arial" w:hAnsi="Arial" w:cs="Arial"/>
          <w:sz w:val="24"/>
          <w:szCs w:val="24"/>
          <w:lang w:val="en-US"/>
        </w:rPr>
        <w:t xml:space="preserve"> provide visitors with a ‘</w:t>
      </w:r>
      <w:r w:rsidR="00181DE2" w:rsidRPr="00181DE2">
        <w:rPr>
          <w:rFonts w:ascii="Arial" w:hAnsi="Arial" w:cs="Arial"/>
          <w:sz w:val="24"/>
          <w:szCs w:val="24"/>
          <w:lang w:val="en-US"/>
        </w:rPr>
        <w:t>I prefer</w:t>
      </w:r>
      <w:r w:rsidR="00181DE2" w:rsidRPr="00181DE2">
        <w:rPr>
          <w:rFonts w:ascii="Arial" w:hAnsi="Arial" w:cs="Arial"/>
          <w:sz w:val="24"/>
          <w:szCs w:val="24"/>
          <w:lang w:val="en-US"/>
        </w:rPr>
        <w:t xml:space="preserve"> experience.' </w:t>
      </w:r>
      <w:r w:rsidR="00181DE2" w:rsidRPr="00181DE2">
        <w:rPr>
          <w:rFonts w:ascii="Arial" w:hAnsi="Arial" w:cs="Arial"/>
          <w:sz w:val="24"/>
          <w:szCs w:val="24"/>
          <w:lang w:val="en-US"/>
        </w:rPr>
        <w:t>The positions</w:t>
      </w:r>
      <w:r w:rsidR="00181DE2" w:rsidRPr="00181DE2">
        <w:rPr>
          <w:rFonts w:ascii="Arial" w:hAnsi="Arial" w:cs="Arial"/>
          <w:sz w:val="24"/>
          <w:szCs w:val="24"/>
          <w:lang w:val="en-US"/>
        </w:rPr>
        <w:t xml:space="preserve"> and duties are extensive and critical to the establishment's achievement. The front office manager's primary responsibility is to cultivate and maintain professional interactions with both visitors and non-guests in attempt to attract them to </w:t>
      </w:r>
      <w:r w:rsidR="00181DE2" w:rsidRPr="00181DE2">
        <w:rPr>
          <w:rFonts w:ascii="Arial" w:hAnsi="Arial" w:cs="Arial"/>
          <w:sz w:val="24"/>
          <w:szCs w:val="24"/>
          <w:lang w:val="en-US"/>
        </w:rPr>
        <w:t>return</w:t>
      </w:r>
      <w:r w:rsidR="00181DE2" w:rsidRPr="00181DE2">
        <w:rPr>
          <w:rFonts w:ascii="Arial" w:hAnsi="Arial" w:cs="Arial"/>
          <w:sz w:val="24"/>
          <w:szCs w:val="24"/>
          <w:lang w:val="en-US"/>
        </w:rPr>
        <w:t>. This is mindful, nonetheless, that the only way to deliver a seamless guest experience is to guarantee that his team is handled respectfully first and foremost.</w:t>
      </w:r>
      <w:sdt>
        <w:sdtPr>
          <w:rPr>
            <w:rFonts w:ascii="Arial" w:hAnsi="Arial" w:cs="Arial"/>
            <w:sz w:val="24"/>
            <w:szCs w:val="24"/>
            <w:lang w:val="en-US"/>
          </w:rPr>
          <w:id w:val="-904761568"/>
          <w:citation/>
        </w:sdtPr>
        <w:sdtContent>
          <w:r w:rsidR="00521C44">
            <w:rPr>
              <w:rFonts w:ascii="Arial" w:hAnsi="Arial" w:cs="Arial"/>
              <w:sz w:val="24"/>
              <w:szCs w:val="24"/>
              <w:lang w:val="en-US"/>
            </w:rPr>
            <w:fldChar w:fldCharType="begin"/>
          </w:r>
          <w:r w:rsidR="00521C44">
            <w:rPr>
              <w:rFonts w:ascii="Arial" w:hAnsi="Arial" w:cs="Arial"/>
              <w:sz w:val="24"/>
              <w:szCs w:val="24"/>
              <w:lang w:val="en-US"/>
            </w:rPr>
            <w:instrText xml:space="preserve"> CITATION Hil05 \l 1033 </w:instrText>
          </w:r>
          <w:r w:rsidR="00521C44">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(Blackman, 2005)</w:t>
          </w:r>
          <w:r w:rsidR="00521C44">
            <w:rPr>
              <w:rFonts w:ascii="Arial" w:hAnsi="Arial" w:cs="Arial"/>
              <w:sz w:val="24"/>
              <w:szCs w:val="24"/>
              <w:lang w:val="en-US"/>
            </w:rPr>
            <w:fldChar w:fldCharType="end"/>
          </w:r>
        </w:sdtContent>
      </w:sdt>
    </w:p>
    <w:p w14:paraId="3C8F7C26" w14:textId="56E7FD54" w:rsidR="00CA78B6" w:rsidRDefault="00181DE2" w:rsidP="00181DE2">
      <w:pPr>
        <w:rPr>
          <w:rFonts w:ascii="Arial" w:hAnsi="Arial" w:cs="Arial"/>
          <w:sz w:val="24"/>
          <w:szCs w:val="24"/>
          <w:lang w:val="en-US"/>
        </w:rPr>
      </w:pPr>
      <w:r w:rsidRPr="00181DE2">
        <w:rPr>
          <w:rFonts w:ascii="Arial" w:hAnsi="Arial" w:cs="Arial"/>
          <w:sz w:val="24"/>
          <w:szCs w:val="24"/>
          <w:lang w:val="en-US"/>
        </w:rPr>
        <w:t>The front office manager's responsibilities include, reviewing the hotel's room availability status and special guest requests, resolving guest complaints, reviewing comment cards, participating in daily head of department (HOD) meetings, assisting his team members at the front desk when it gets busy, and, where necessary, greeting VIP guests and ensuring t He values his team's advice and often convenes informal meetings to discuss any problems they have encountered or are experiencing, as well as to solicit ideas for mitigating those problems in order to ensure that the front office runs as quickly and effectively as possible.</w:t>
      </w:r>
      <w:r>
        <w:rPr>
          <w:rFonts w:ascii="Arial" w:hAnsi="Arial" w:cs="Arial"/>
          <w:sz w:val="24"/>
          <w:szCs w:val="24"/>
          <w:lang w:val="en-US"/>
        </w:rPr>
        <w:t xml:space="preserve"> </w:t>
      </w:r>
    </w:p>
    <w:p w14:paraId="2425A969" w14:textId="5CABA67F" w:rsidR="001B2800" w:rsidRDefault="00E875B8" w:rsidP="00181DE2">
      <w:pPr>
        <w:rPr>
          <w:rFonts w:ascii="Arial" w:hAnsi="Arial" w:cs="Arial"/>
          <w:sz w:val="24"/>
          <w:szCs w:val="24"/>
          <w:lang w:val="en-US"/>
        </w:rPr>
      </w:pPr>
      <w:r w:rsidRPr="00E875B8">
        <w:rPr>
          <w:rFonts w:ascii="Arial" w:hAnsi="Arial" w:cs="Arial"/>
          <w:sz w:val="24"/>
          <w:szCs w:val="24"/>
          <w:lang w:val="en-US"/>
        </w:rPr>
        <w:t xml:space="preserve">Aon has called Marriott International a 'Best Employer' in New Zealand, Australia, and Fiji as part of the annual Aon Best Employers scheme. The Best Employers initiative </w:t>
      </w:r>
      <w:r w:rsidRPr="00E875B8">
        <w:rPr>
          <w:rFonts w:ascii="Arial" w:hAnsi="Arial" w:cs="Arial"/>
          <w:sz w:val="24"/>
          <w:szCs w:val="24"/>
          <w:lang w:val="en-US"/>
        </w:rPr>
        <w:t>recognizes</w:t>
      </w:r>
      <w:r w:rsidRPr="00E875B8">
        <w:rPr>
          <w:rFonts w:ascii="Arial" w:hAnsi="Arial" w:cs="Arial"/>
          <w:sz w:val="24"/>
          <w:szCs w:val="24"/>
          <w:lang w:val="en-US"/>
        </w:rPr>
        <w:t xml:space="preserve"> </w:t>
      </w:r>
      <w:r w:rsidRPr="00E875B8">
        <w:rPr>
          <w:rFonts w:ascii="Arial" w:hAnsi="Arial" w:cs="Arial"/>
          <w:sz w:val="24"/>
          <w:szCs w:val="24"/>
          <w:lang w:val="en-US"/>
        </w:rPr>
        <w:t>organizations</w:t>
      </w:r>
      <w:r w:rsidRPr="00E875B8">
        <w:rPr>
          <w:rFonts w:ascii="Arial" w:hAnsi="Arial" w:cs="Arial"/>
          <w:sz w:val="24"/>
          <w:szCs w:val="24"/>
          <w:lang w:val="en-US"/>
        </w:rPr>
        <w:t xml:space="preserve"> that represent workplace success by assessing applicants on employee participation, teamwork, agility, and skill concentration. Marriott has been named a Best Employer for the sixth year in a </w:t>
      </w:r>
      <w:r w:rsidRPr="00E875B8">
        <w:rPr>
          <w:rFonts w:ascii="Arial" w:hAnsi="Arial" w:cs="Arial"/>
          <w:sz w:val="24"/>
          <w:szCs w:val="24"/>
          <w:lang w:val="en-US"/>
        </w:rPr>
        <w:t>row and</w:t>
      </w:r>
      <w:r w:rsidRPr="00E875B8">
        <w:rPr>
          <w:rFonts w:ascii="Arial" w:hAnsi="Arial" w:cs="Arial"/>
          <w:sz w:val="24"/>
          <w:szCs w:val="24"/>
          <w:lang w:val="en-US"/>
        </w:rPr>
        <w:t xml:space="preserve"> is the only </w:t>
      </w:r>
      <w:r w:rsidRPr="00E875B8">
        <w:rPr>
          <w:rFonts w:ascii="Arial" w:hAnsi="Arial" w:cs="Arial"/>
          <w:sz w:val="24"/>
          <w:szCs w:val="24"/>
          <w:lang w:val="en-US"/>
        </w:rPr>
        <w:t>organization</w:t>
      </w:r>
      <w:r w:rsidRPr="00E875B8">
        <w:rPr>
          <w:rFonts w:ascii="Arial" w:hAnsi="Arial" w:cs="Arial"/>
          <w:sz w:val="24"/>
          <w:szCs w:val="24"/>
          <w:lang w:val="en-US"/>
        </w:rPr>
        <w:t xml:space="preserve"> to have earned this </w:t>
      </w:r>
      <w:r w:rsidRPr="00E875B8">
        <w:rPr>
          <w:rFonts w:ascii="Arial" w:hAnsi="Arial" w:cs="Arial"/>
          <w:sz w:val="24"/>
          <w:szCs w:val="24"/>
          <w:lang w:val="en-US"/>
        </w:rPr>
        <w:t>honor</w:t>
      </w:r>
      <w:r w:rsidRPr="00E875B8">
        <w:rPr>
          <w:rFonts w:ascii="Arial" w:hAnsi="Arial" w:cs="Arial"/>
          <w:sz w:val="24"/>
          <w:szCs w:val="24"/>
          <w:lang w:val="en-US"/>
        </w:rPr>
        <w:t xml:space="preserve"> every year since the program's inception.</w:t>
      </w:r>
      <w:sdt>
        <w:sdtPr>
          <w:rPr>
            <w:rFonts w:ascii="Arial" w:hAnsi="Arial" w:cs="Arial"/>
            <w:sz w:val="24"/>
            <w:szCs w:val="24"/>
            <w:lang w:val="en-US"/>
          </w:rPr>
          <w:id w:val="1241446672"/>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Joh19 \l 1033 </w:instrText>
          </w:r>
          <w:r>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(Hilton, 2019)</w:t>
          </w:r>
          <w:r>
            <w:rPr>
              <w:rFonts w:ascii="Arial" w:hAnsi="Arial" w:cs="Arial"/>
              <w:sz w:val="24"/>
              <w:szCs w:val="24"/>
              <w:lang w:val="en-US"/>
            </w:rPr>
            <w:fldChar w:fldCharType="end"/>
          </w:r>
        </w:sdtContent>
      </w:sdt>
      <w:r w:rsidR="003E010F">
        <w:rPr>
          <w:rFonts w:ascii="Arial" w:hAnsi="Arial" w:cs="Arial"/>
          <w:sz w:val="24"/>
          <w:szCs w:val="24"/>
          <w:lang w:val="en-US"/>
        </w:rPr>
        <w:t xml:space="preserve"> </w:t>
      </w:r>
    </w:p>
    <w:p w14:paraId="6AA8E0C4" w14:textId="3FCDCFCA" w:rsidR="000C6414" w:rsidRPr="000C6414" w:rsidRDefault="003E010F" w:rsidP="000C6414">
      <w:pPr>
        <w:rPr>
          <w:rFonts w:ascii="Arial" w:hAnsi="Arial" w:cs="Arial"/>
          <w:sz w:val="24"/>
          <w:szCs w:val="24"/>
          <w:lang w:val="en-US"/>
        </w:rPr>
      </w:pPr>
      <w:r w:rsidRPr="003E010F">
        <w:rPr>
          <w:rFonts w:ascii="Arial" w:hAnsi="Arial" w:cs="Arial"/>
          <w:sz w:val="24"/>
          <w:szCs w:val="24"/>
          <w:lang w:val="en-US"/>
        </w:rPr>
        <w:t xml:space="preserve">Marriott International provides a range of training to staff worldwide through a variety of implementation systems, including interactive and in-person teaching. The </w:t>
      </w:r>
      <w:r w:rsidRPr="003E010F">
        <w:rPr>
          <w:rFonts w:ascii="Arial" w:hAnsi="Arial" w:cs="Arial"/>
          <w:sz w:val="24"/>
          <w:szCs w:val="24"/>
          <w:lang w:val="en-US"/>
        </w:rPr>
        <w:t>program</w:t>
      </w:r>
      <w:r w:rsidRPr="003E010F">
        <w:rPr>
          <w:rFonts w:ascii="Arial" w:hAnsi="Arial" w:cs="Arial"/>
          <w:sz w:val="24"/>
          <w:szCs w:val="24"/>
          <w:lang w:val="en-US"/>
        </w:rPr>
        <w:t xml:space="preserve"> focuses on capacity growth which includes technical and job development instruction. Work-life harmony, leadership, and management are some of the topics included.</w:t>
      </w:r>
      <w:sdt>
        <w:sdtPr>
          <w:rPr>
            <w:rFonts w:ascii="Arial" w:hAnsi="Arial" w:cs="Arial"/>
            <w:sz w:val="24"/>
            <w:szCs w:val="24"/>
            <w:lang w:val="en-US"/>
          </w:rPr>
          <w:id w:val="950290425"/>
          <w:citation/>
        </w:sdtPr>
        <w:sdtContent>
          <w:r w:rsidR="00615608">
            <w:rPr>
              <w:rFonts w:ascii="Arial" w:hAnsi="Arial" w:cs="Arial"/>
              <w:sz w:val="24"/>
              <w:szCs w:val="24"/>
              <w:lang w:val="en-US"/>
            </w:rPr>
            <w:fldChar w:fldCharType="begin"/>
          </w:r>
          <w:r w:rsidR="00AA5D99">
            <w:rPr>
              <w:rFonts w:ascii="Arial" w:hAnsi="Arial" w:cs="Arial"/>
              <w:sz w:val="24"/>
              <w:szCs w:val="24"/>
              <w:lang w:val="en-US"/>
            </w:rPr>
            <w:instrText xml:space="preserve">CITATION mon21 \l 1033 </w:instrText>
          </w:r>
          <w:r w:rsidR="00615608">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(Thottam, n.d.)</w:t>
          </w:r>
          <w:r w:rsidR="00615608">
            <w:rPr>
              <w:rFonts w:ascii="Arial" w:hAnsi="Arial" w:cs="Arial"/>
              <w:sz w:val="24"/>
              <w:szCs w:val="24"/>
              <w:lang w:val="en-US"/>
            </w:rPr>
            <w:fldChar w:fldCharType="end"/>
          </w:r>
        </w:sdtContent>
      </w:sdt>
      <w:r w:rsidR="000C6414" w:rsidRPr="000C6414">
        <w:t xml:space="preserve"> </w:t>
      </w:r>
      <w:r w:rsidR="000C6414" w:rsidRPr="000C6414">
        <w:rPr>
          <w:rFonts w:ascii="Arial" w:hAnsi="Arial" w:cs="Arial"/>
          <w:sz w:val="24"/>
          <w:szCs w:val="24"/>
          <w:lang w:val="en-US"/>
        </w:rPr>
        <w:t>As management is pleased with their results, their department managers cross-train them. This is an essential aspect of the human relations strategy. A conference is held once a month between associates and their bosses to address and resolve any problems that might arise until they cause a drop in client loyalty or other anomalies.</w:t>
      </w:r>
    </w:p>
    <w:p w14:paraId="1CEE62F3" w14:textId="7D3BFC95" w:rsidR="00E875B8" w:rsidRDefault="000C6414" w:rsidP="000C6414">
      <w:pPr>
        <w:rPr>
          <w:rFonts w:ascii="Arial" w:hAnsi="Arial" w:cs="Arial"/>
          <w:sz w:val="24"/>
          <w:szCs w:val="24"/>
          <w:lang w:val="en-US"/>
        </w:rPr>
      </w:pPr>
      <w:r w:rsidRPr="000C6414">
        <w:rPr>
          <w:rFonts w:ascii="Arial" w:hAnsi="Arial" w:cs="Arial"/>
          <w:sz w:val="24"/>
          <w:szCs w:val="24"/>
          <w:lang w:val="en-US"/>
        </w:rPr>
        <w:t xml:space="preserve">Reduced workforce turnover increases the efficiency of resources provided, sustainability, and the willingness of employees to advance inside the </w:t>
      </w:r>
      <w:r w:rsidRPr="000C6414">
        <w:rPr>
          <w:rFonts w:ascii="Arial" w:hAnsi="Arial" w:cs="Arial"/>
          <w:sz w:val="24"/>
          <w:szCs w:val="24"/>
          <w:lang w:val="en-US"/>
        </w:rPr>
        <w:t>organization</w:t>
      </w:r>
      <w:r w:rsidRPr="000C6414">
        <w:rPr>
          <w:rFonts w:ascii="Arial" w:hAnsi="Arial" w:cs="Arial"/>
          <w:sz w:val="24"/>
          <w:szCs w:val="24"/>
          <w:lang w:val="en-US"/>
        </w:rPr>
        <w:t xml:space="preserve"> to </w:t>
      </w:r>
      <w:r w:rsidRPr="000C6414">
        <w:rPr>
          <w:rFonts w:ascii="Arial" w:hAnsi="Arial" w:cs="Arial"/>
          <w:sz w:val="24"/>
          <w:szCs w:val="24"/>
          <w:lang w:val="en-US"/>
        </w:rPr>
        <w:lastRenderedPageBreak/>
        <w:t xml:space="preserve">higher levels. Employees who choose to develop their talents and efficiency will do so by in-house and online </w:t>
      </w:r>
      <w:r w:rsidRPr="000C6414">
        <w:rPr>
          <w:rFonts w:ascii="Arial" w:hAnsi="Arial" w:cs="Arial"/>
          <w:sz w:val="24"/>
          <w:szCs w:val="24"/>
          <w:lang w:val="en-US"/>
        </w:rPr>
        <w:t>programs</w:t>
      </w:r>
      <w:r w:rsidRPr="000C6414">
        <w:rPr>
          <w:rFonts w:ascii="Arial" w:hAnsi="Arial" w:cs="Arial"/>
          <w:sz w:val="24"/>
          <w:szCs w:val="24"/>
          <w:lang w:val="en-US"/>
        </w:rPr>
        <w:t>, while managers are certified at other Marriott locations. This will encourage managers to learn how various establishments conduct their everyday business, and how, although any Marriott hotel strives to have a premium experience, each establishment has specific features that make it appealing, such as unique décor, unique entertainment, or unique members of staff</w:t>
      </w:r>
      <w:r w:rsidR="00307034">
        <w:rPr>
          <w:rFonts w:ascii="Arial" w:hAnsi="Arial" w:cs="Arial"/>
          <w:sz w:val="24"/>
          <w:szCs w:val="24"/>
          <w:lang w:val="en-US"/>
        </w:rPr>
        <w:t>.</w:t>
      </w:r>
      <w:sdt>
        <w:sdtPr>
          <w:rPr>
            <w:rFonts w:ascii="Arial" w:hAnsi="Arial" w:cs="Arial"/>
            <w:sz w:val="24"/>
            <w:szCs w:val="24"/>
            <w:lang w:val="en-US"/>
          </w:rPr>
          <w:id w:val="-2064476423"/>
          <w:citation/>
        </w:sdtPr>
        <w:sdtContent>
          <w:r w:rsidR="00307034">
            <w:rPr>
              <w:rFonts w:ascii="Arial" w:hAnsi="Arial" w:cs="Arial"/>
              <w:sz w:val="24"/>
              <w:szCs w:val="24"/>
              <w:lang w:val="en-US"/>
            </w:rPr>
            <w:fldChar w:fldCharType="begin"/>
          </w:r>
          <w:r w:rsidR="00307034">
            <w:rPr>
              <w:rFonts w:ascii="Arial" w:hAnsi="Arial" w:cs="Arial"/>
              <w:sz w:val="24"/>
              <w:szCs w:val="24"/>
              <w:lang w:val="en-US"/>
            </w:rPr>
            <w:instrText xml:space="preserve"> CITATION Nee07 \l 1033 </w:instrText>
          </w:r>
          <w:r w:rsidR="00307034">
            <w:rPr>
              <w:rFonts w:ascii="Arial" w:hAnsi="Arial" w:cs="Arial"/>
              <w:sz w:val="24"/>
              <w:szCs w:val="24"/>
              <w:lang w:val="en-US"/>
            </w:rPr>
            <w:fldChar w:fldCharType="separate"/>
          </w:r>
          <w:r w:rsidR="00307034">
            <w:rPr>
              <w:rFonts w:ascii="Arial" w:hAnsi="Arial" w:cs="Arial"/>
              <w:noProof/>
              <w:sz w:val="24"/>
              <w:szCs w:val="24"/>
              <w:lang w:val="en-US"/>
            </w:rPr>
            <w:t xml:space="preserve"> </w:t>
          </w:r>
          <w:r w:rsidR="00307034" w:rsidRPr="00307034">
            <w:rPr>
              <w:rFonts w:ascii="Arial" w:hAnsi="Arial" w:cs="Arial"/>
              <w:noProof/>
              <w:sz w:val="24"/>
              <w:szCs w:val="24"/>
              <w:lang w:val="en-US"/>
            </w:rPr>
            <w:t>(Lund, 2007)</w:t>
          </w:r>
          <w:r w:rsidR="00307034">
            <w:rPr>
              <w:rFonts w:ascii="Arial" w:hAnsi="Arial" w:cs="Arial"/>
              <w:sz w:val="24"/>
              <w:szCs w:val="24"/>
              <w:lang w:val="en-US"/>
            </w:rPr>
            <w:fldChar w:fldCharType="end"/>
          </w:r>
        </w:sdtContent>
      </w:sdt>
    </w:p>
    <w:p w14:paraId="48302A7F" w14:textId="77777777" w:rsidR="001F7FA0" w:rsidRDefault="001F7FA0">
      <w:pPr>
        <w:rPr>
          <w:rFonts w:ascii="Arial" w:hAnsi="Arial" w:cs="Arial"/>
          <w:sz w:val="24"/>
          <w:szCs w:val="24"/>
          <w:lang w:val="en-US"/>
        </w:rPr>
      </w:pPr>
    </w:p>
    <w:p w14:paraId="3F082430" w14:textId="77777777" w:rsidR="001F7FA0" w:rsidRDefault="001F7FA0">
      <w:pPr>
        <w:rPr>
          <w:rFonts w:ascii="Arial" w:hAnsi="Arial" w:cs="Arial"/>
          <w:sz w:val="24"/>
          <w:szCs w:val="24"/>
          <w:lang w:val="en-US"/>
        </w:rPr>
      </w:pPr>
    </w:p>
    <w:p w14:paraId="50AD3E33" w14:textId="77777777" w:rsidR="00C60DED" w:rsidRDefault="00C60DED">
      <w:pPr>
        <w:rPr>
          <w:rFonts w:ascii="Arial" w:hAnsi="Arial" w:cs="Arial"/>
          <w:sz w:val="24"/>
          <w:szCs w:val="24"/>
          <w:lang w:val="en-US"/>
        </w:rPr>
      </w:pPr>
    </w:p>
    <w:p w14:paraId="402FD3C9" w14:textId="586B9A6D" w:rsidR="000E4F4B" w:rsidRDefault="000E4F4B">
      <w:pPr>
        <w:rPr>
          <w:rFonts w:ascii="Arial" w:hAnsi="Arial" w:cs="Arial"/>
          <w:sz w:val="24"/>
          <w:szCs w:val="24"/>
          <w:lang w:val="en-US"/>
        </w:rPr>
      </w:pPr>
    </w:p>
    <w:p w14:paraId="33103777" w14:textId="102CB157" w:rsidR="00D048CB" w:rsidRDefault="00D048CB">
      <w:pPr>
        <w:rPr>
          <w:rFonts w:ascii="Arial" w:hAnsi="Arial" w:cs="Arial"/>
          <w:sz w:val="24"/>
          <w:szCs w:val="24"/>
          <w:lang w:val="en-US"/>
        </w:rPr>
      </w:pPr>
    </w:p>
    <w:p w14:paraId="1D9C19AB" w14:textId="6FCCB692" w:rsidR="00D048CB" w:rsidRDefault="00F96DF0">
      <w:pPr>
        <w:rPr>
          <w:rFonts w:ascii="Arial" w:hAnsi="Arial" w:cs="Arial"/>
          <w:sz w:val="24"/>
          <w:szCs w:val="24"/>
          <w:lang w:val="en-US"/>
        </w:rPr>
      </w:pPr>
      <w:r>
        <w:rPr>
          <w:rFonts w:ascii="Arial" w:hAnsi="Arial" w:cs="Arial"/>
          <w:sz w:val="24"/>
          <w:szCs w:val="24"/>
          <w:lang w:val="en-US"/>
        </w:rPr>
        <w:t xml:space="preserve">Conclusion </w:t>
      </w:r>
    </w:p>
    <w:p w14:paraId="1B84F9C6" w14:textId="77777777" w:rsidR="00F96DF0" w:rsidRDefault="00F96DF0">
      <w:pPr>
        <w:rPr>
          <w:rFonts w:ascii="Arial" w:hAnsi="Arial" w:cs="Arial"/>
          <w:sz w:val="24"/>
          <w:szCs w:val="24"/>
          <w:lang w:val="en-US"/>
        </w:rPr>
      </w:pPr>
    </w:p>
    <w:p w14:paraId="50AB019F" w14:textId="1B81EF09" w:rsidR="00D048CB" w:rsidRDefault="0049424D">
      <w:pPr>
        <w:rPr>
          <w:rFonts w:ascii="Arial" w:hAnsi="Arial" w:cs="Arial"/>
          <w:sz w:val="24"/>
          <w:szCs w:val="24"/>
          <w:lang w:val="en-US"/>
        </w:rPr>
      </w:pPr>
      <w:r w:rsidRPr="0049424D">
        <w:rPr>
          <w:rFonts w:ascii="Arial" w:hAnsi="Arial" w:cs="Arial"/>
          <w:sz w:val="24"/>
          <w:szCs w:val="24"/>
          <w:lang w:val="en-US"/>
        </w:rPr>
        <w:t xml:space="preserve">The study identified the characteristics of personnel management and human resource management, as well as the essential roles conducted by HRM at the Marriott Hotel. The study often covers the duties of a line manager in the Marriott </w:t>
      </w:r>
      <w:r w:rsidRPr="0049424D">
        <w:rPr>
          <w:rFonts w:ascii="Arial" w:hAnsi="Arial" w:cs="Arial"/>
          <w:sz w:val="24"/>
          <w:szCs w:val="24"/>
          <w:lang w:val="en-US"/>
        </w:rPr>
        <w:t>organization</w:t>
      </w:r>
      <w:r w:rsidRPr="0049424D">
        <w:rPr>
          <w:rFonts w:ascii="Arial" w:hAnsi="Arial" w:cs="Arial"/>
          <w:sz w:val="24"/>
          <w:szCs w:val="24"/>
          <w:lang w:val="en-US"/>
        </w:rPr>
        <w:t xml:space="preserve">. Furthermore, when it hires the professional workers for the desired job, HRM plays a critical role in meeting </w:t>
      </w:r>
      <w:r w:rsidRPr="0049424D">
        <w:rPr>
          <w:rFonts w:ascii="Arial" w:hAnsi="Arial" w:cs="Arial"/>
          <w:sz w:val="24"/>
          <w:szCs w:val="24"/>
          <w:lang w:val="en-US"/>
        </w:rPr>
        <w:t>organizational</w:t>
      </w:r>
      <w:r w:rsidRPr="0049424D">
        <w:rPr>
          <w:rFonts w:ascii="Arial" w:hAnsi="Arial" w:cs="Arial"/>
          <w:sz w:val="24"/>
          <w:szCs w:val="24"/>
          <w:lang w:val="en-US"/>
        </w:rPr>
        <w:t xml:space="preserve"> objectives. Marriott Hotel has implemented motivational strategies </w:t>
      </w:r>
      <w:r w:rsidRPr="0049424D">
        <w:rPr>
          <w:rFonts w:ascii="Arial" w:hAnsi="Arial" w:cs="Arial"/>
          <w:sz w:val="24"/>
          <w:szCs w:val="24"/>
          <w:lang w:val="en-US"/>
        </w:rPr>
        <w:t>to</w:t>
      </w:r>
      <w:r w:rsidRPr="0049424D">
        <w:rPr>
          <w:rFonts w:ascii="Arial" w:hAnsi="Arial" w:cs="Arial"/>
          <w:sz w:val="24"/>
          <w:szCs w:val="24"/>
          <w:lang w:val="en-US"/>
        </w:rPr>
        <w:t xml:space="preserve"> inspire staff to offer rewards for their excellent success.</w:t>
      </w:r>
    </w:p>
    <w:p w14:paraId="3C95F998" w14:textId="609512FC" w:rsidR="00D048CB" w:rsidRDefault="00D048CB">
      <w:pPr>
        <w:rPr>
          <w:rFonts w:ascii="Arial" w:hAnsi="Arial" w:cs="Arial"/>
          <w:sz w:val="24"/>
          <w:szCs w:val="24"/>
          <w:lang w:val="en-US"/>
        </w:rPr>
      </w:pPr>
    </w:p>
    <w:p w14:paraId="5206346C" w14:textId="5315FC22" w:rsidR="00D048CB" w:rsidRDefault="00D048CB">
      <w:pPr>
        <w:rPr>
          <w:rFonts w:ascii="Arial" w:hAnsi="Arial" w:cs="Arial"/>
          <w:sz w:val="24"/>
          <w:szCs w:val="24"/>
          <w:lang w:val="en-US"/>
        </w:rPr>
      </w:pPr>
    </w:p>
    <w:p w14:paraId="0D768995" w14:textId="1788DBD1" w:rsidR="00D048CB" w:rsidRDefault="00D048CB">
      <w:pPr>
        <w:rPr>
          <w:rFonts w:ascii="Arial" w:hAnsi="Arial" w:cs="Arial"/>
          <w:sz w:val="24"/>
          <w:szCs w:val="24"/>
          <w:lang w:val="en-US"/>
        </w:rPr>
      </w:pPr>
    </w:p>
    <w:p w14:paraId="7865ADB9" w14:textId="6FC69960" w:rsidR="00D048CB" w:rsidRDefault="00D048CB">
      <w:pPr>
        <w:rPr>
          <w:rFonts w:ascii="Arial" w:hAnsi="Arial" w:cs="Arial"/>
          <w:sz w:val="24"/>
          <w:szCs w:val="24"/>
          <w:lang w:val="en-US"/>
        </w:rPr>
      </w:pPr>
    </w:p>
    <w:p w14:paraId="30F6EBCA" w14:textId="0BC07E3A" w:rsidR="00D048CB" w:rsidRDefault="00D048CB">
      <w:pPr>
        <w:rPr>
          <w:rFonts w:ascii="Arial" w:hAnsi="Arial" w:cs="Arial"/>
          <w:sz w:val="24"/>
          <w:szCs w:val="24"/>
          <w:lang w:val="en-US"/>
        </w:rPr>
      </w:pPr>
    </w:p>
    <w:p w14:paraId="72B72260" w14:textId="2C33E781" w:rsidR="00D048CB" w:rsidRDefault="00D048CB">
      <w:pPr>
        <w:rPr>
          <w:rFonts w:ascii="Arial" w:hAnsi="Arial" w:cs="Arial"/>
          <w:sz w:val="24"/>
          <w:szCs w:val="24"/>
          <w:lang w:val="en-US"/>
        </w:rPr>
      </w:pPr>
    </w:p>
    <w:p w14:paraId="5E4519ED" w14:textId="1C007FAD" w:rsidR="006923EE" w:rsidRDefault="006923EE">
      <w:pPr>
        <w:rPr>
          <w:rFonts w:ascii="Arial" w:hAnsi="Arial" w:cs="Arial"/>
          <w:sz w:val="24"/>
          <w:szCs w:val="24"/>
          <w:lang w:val="en-US"/>
        </w:rPr>
      </w:pPr>
    </w:p>
    <w:p w14:paraId="5A2EDCDF" w14:textId="52DC4CB9" w:rsidR="006923EE" w:rsidRDefault="006923EE">
      <w:pPr>
        <w:rPr>
          <w:rFonts w:ascii="Arial" w:hAnsi="Arial" w:cs="Arial"/>
          <w:sz w:val="24"/>
          <w:szCs w:val="24"/>
          <w:lang w:val="en-US"/>
        </w:rPr>
      </w:pPr>
    </w:p>
    <w:p w14:paraId="68783CC1" w14:textId="67BFB95D" w:rsidR="006923EE" w:rsidRDefault="006923EE">
      <w:pPr>
        <w:rPr>
          <w:rFonts w:ascii="Arial" w:hAnsi="Arial" w:cs="Arial"/>
          <w:sz w:val="24"/>
          <w:szCs w:val="24"/>
          <w:lang w:val="en-US"/>
        </w:rPr>
      </w:pPr>
    </w:p>
    <w:p w14:paraId="41370B4A" w14:textId="77B8DBF0" w:rsidR="006923EE" w:rsidRDefault="006923EE">
      <w:pPr>
        <w:rPr>
          <w:rFonts w:ascii="Arial" w:hAnsi="Arial" w:cs="Arial"/>
          <w:sz w:val="24"/>
          <w:szCs w:val="24"/>
          <w:lang w:val="en-US"/>
        </w:rPr>
      </w:pPr>
    </w:p>
    <w:p w14:paraId="09DA8006" w14:textId="1E6E2725" w:rsidR="006923EE" w:rsidRDefault="006923EE">
      <w:pPr>
        <w:rPr>
          <w:rFonts w:ascii="Arial" w:hAnsi="Arial" w:cs="Arial"/>
          <w:sz w:val="24"/>
          <w:szCs w:val="24"/>
          <w:lang w:val="en-US"/>
        </w:rPr>
      </w:pPr>
    </w:p>
    <w:p w14:paraId="02E07C6E" w14:textId="79122E19" w:rsidR="006923EE" w:rsidRDefault="006923EE">
      <w:pPr>
        <w:rPr>
          <w:rFonts w:ascii="Arial" w:hAnsi="Arial" w:cs="Arial"/>
          <w:sz w:val="24"/>
          <w:szCs w:val="24"/>
          <w:lang w:val="en-US"/>
        </w:rPr>
      </w:pPr>
    </w:p>
    <w:p w14:paraId="497F6062" w14:textId="36A15E5A" w:rsidR="006923EE" w:rsidRDefault="006923EE">
      <w:pPr>
        <w:rPr>
          <w:rFonts w:ascii="Arial" w:hAnsi="Arial" w:cs="Arial"/>
          <w:sz w:val="24"/>
          <w:szCs w:val="24"/>
          <w:lang w:val="en-US"/>
        </w:rPr>
      </w:pPr>
    </w:p>
    <w:p w14:paraId="1CD16ECF" w14:textId="77777777" w:rsidR="000E4F4B" w:rsidRDefault="000E4F4B">
      <w:pPr>
        <w:rPr>
          <w:rFonts w:ascii="Arial" w:hAnsi="Arial" w:cs="Arial"/>
          <w:sz w:val="24"/>
          <w:szCs w:val="24"/>
          <w:lang w:val="en-US"/>
        </w:rPr>
      </w:pPr>
    </w:p>
    <w:sdt>
      <w:sdtPr>
        <w:id w:val="43710109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E862C24" w14:textId="25C4E15E" w:rsidR="000E4F4B" w:rsidRDefault="000E4F4B">
          <w:pPr>
            <w:pStyle w:val="Heading1"/>
          </w:pPr>
          <w:r>
            <w:t>References</w:t>
          </w:r>
        </w:p>
        <w:sdt>
          <w:sdtPr>
            <w:id w:val="-573587230"/>
            <w:bibliography/>
          </w:sdtPr>
          <w:sdtContent>
            <w:p w14:paraId="52A299AC" w14:textId="77777777" w:rsidR="00307034" w:rsidRDefault="00365925" w:rsidP="00307034">
              <w:pPr>
                <w:pStyle w:val="Bibliography"/>
                <w:rPr>
                  <w:noProof/>
                  <w:sz w:val="24"/>
                  <w:szCs w:val="24"/>
                  <w:lang w:val="en-US"/>
                </w:rPr>
              </w:pPr>
              <w:r>
                <w:t xml:space="preserve"> </w:t>
              </w:r>
              <w:r w:rsidR="000E4F4B">
                <w:fldChar w:fldCharType="begin"/>
              </w:r>
              <w:r w:rsidR="000E4F4B">
                <w:instrText xml:space="preserve"> BIBLIOGRAPHY </w:instrText>
              </w:r>
              <w:r w:rsidR="000E4F4B">
                <w:fldChar w:fldCharType="separate"/>
              </w:r>
              <w:r w:rsidR="00307034">
                <w:rPr>
                  <w:noProof/>
                  <w:lang w:val="en-US"/>
                </w:rPr>
                <w:t xml:space="preserve">Andrews, S., 2013. In: </w:t>
              </w:r>
              <w:r w:rsidR="00307034">
                <w:rPr>
                  <w:i/>
                  <w:iCs/>
                  <w:noProof/>
                  <w:lang w:val="en-US"/>
                </w:rPr>
                <w:t xml:space="preserve">Hotel Housekeeping. </w:t>
              </w:r>
              <w:r w:rsidR="00307034">
                <w:rPr>
                  <w:noProof/>
                  <w:lang w:val="en-US"/>
                </w:rPr>
                <w:t>s.l.:McGraw Hill Education (India) Private Limited.</w:t>
              </w:r>
            </w:p>
            <w:p w14:paraId="42EE40DD" w14:textId="77777777" w:rsidR="00307034" w:rsidRDefault="00307034" w:rsidP="00307034">
              <w:pPr>
                <w:pStyle w:val="Bibliography"/>
                <w:rPr>
                  <w:noProof/>
                  <w:lang w:val="en-US"/>
                </w:rPr>
              </w:pPr>
              <w:r>
                <w:rPr>
                  <w:noProof/>
                  <w:lang w:val="en-US"/>
                </w:rPr>
                <w:t xml:space="preserve">Blackman, H., 2005. In: </w:t>
              </w:r>
              <w:r>
                <w:rPr>
                  <w:i/>
                  <w:iCs/>
                  <w:noProof/>
                  <w:lang w:val="en-US"/>
                </w:rPr>
                <w:t xml:space="preserve">Travel and Tourism. </w:t>
              </w:r>
              <w:r>
                <w:rPr>
                  <w:noProof/>
                  <w:lang w:val="en-US"/>
                </w:rPr>
                <w:t>s.l.:Pearson Education.</w:t>
              </w:r>
            </w:p>
            <w:p w14:paraId="493B2EE8" w14:textId="77777777" w:rsidR="00307034" w:rsidRDefault="00307034" w:rsidP="00307034">
              <w:pPr>
                <w:pStyle w:val="Bibliography"/>
                <w:rPr>
                  <w:noProof/>
                  <w:lang w:val="en-US"/>
                </w:rPr>
              </w:pPr>
              <w:r>
                <w:rPr>
                  <w:noProof/>
                  <w:lang w:val="en-US"/>
                </w:rPr>
                <w:t xml:space="preserve">David K. Hayes, J. D. N., 2009. In: </w:t>
              </w:r>
              <w:r>
                <w:rPr>
                  <w:i/>
                  <w:iCs/>
                  <w:noProof/>
                  <w:lang w:val="en-US"/>
                </w:rPr>
                <w:t xml:space="preserve">Human Resources Management in the Hospitality Industry. </w:t>
              </w:r>
              <w:r>
                <w:rPr>
                  <w:noProof/>
                  <w:lang w:val="en-US"/>
                </w:rPr>
                <w:t>New Jersey: Wiley.</w:t>
              </w:r>
            </w:p>
            <w:p w14:paraId="7E836533" w14:textId="77777777" w:rsidR="00307034" w:rsidRDefault="00307034" w:rsidP="00307034">
              <w:pPr>
                <w:pStyle w:val="Bibliography"/>
                <w:rPr>
                  <w:noProof/>
                  <w:lang w:val="en-US"/>
                </w:rPr>
              </w:pPr>
              <w:r>
                <w:rPr>
                  <w:noProof/>
                  <w:lang w:val="en-US"/>
                </w:rPr>
                <w:t xml:space="preserve">Fill, C., 2011. In: </w:t>
              </w:r>
              <w:r>
                <w:rPr>
                  <w:i/>
                  <w:iCs/>
                  <w:noProof/>
                  <w:lang w:val="en-US"/>
                </w:rPr>
                <w:t xml:space="preserve">Essentials of Marketing Communications. </w:t>
              </w:r>
              <w:r>
                <w:rPr>
                  <w:noProof/>
                  <w:lang w:val="en-US"/>
                </w:rPr>
                <w:t>s.l.:Pearson Education Limited.</w:t>
              </w:r>
            </w:p>
            <w:p w14:paraId="11CE5D73" w14:textId="77777777" w:rsidR="00307034" w:rsidRDefault="00307034" w:rsidP="00307034">
              <w:pPr>
                <w:pStyle w:val="Bibliography"/>
                <w:rPr>
                  <w:noProof/>
                  <w:lang w:val="en-US"/>
                </w:rPr>
              </w:pPr>
              <w:r>
                <w:rPr>
                  <w:noProof/>
                  <w:lang w:val="en-US"/>
                </w:rPr>
                <w:t xml:space="preserve">Hilton, J., 2019. </w:t>
              </w:r>
              <w:r>
                <w:rPr>
                  <w:i/>
                  <w:iCs/>
                  <w:noProof/>
                  <w:lang w:val="en-US"/>
                </w:rPr>
                <w:t xml:space="preserve">'Marriott International is a people-first company'. </w:t>
              </w:r>
              <w:r>
                <w:rPr>
                  <w:noProof/>
                  <w:lang w:val="en-US"/>
                </w:rPr>
                <w:t xml:space="preserve">[Online] </w:t>
              </w:r>
              <w:r>
                <w:rPr>
                  <w:noProof/>
                  <w:lang w:val="en-US"/>
                </w:rPr>
                <w:br/>
                <w:t xml:space="preserve">Available at: </w:t>
              </w:r>
              <w:r>
                <w:rPr>
                  <w:noProof/>
                  <w:u w:val="single"/>
                  <w:lang w:val="en-US"/>
                </w:rPr>
                <w:t>https://www.hcamag.com/nz/specialisation/employee-engagement/marriott-international-is-a-people-first-company/190123</w:t>
              </w:r>
              <w:r>
                <w:rPr>
                  <w:noProof/>
                  <w:lang w:val="en-US"/>
                </w:rPr>
                <w:br/>
                <w:t>[Accessed 22 March 2021].</w:t>
              </w:r>
            </w:p>
            <w:p w14:paraId="34E3CB70" w14:textId="77777777" w:rsidR="00307034" w:rsidRDefault="00307034" w:rsidP="00307034">
              <w:pPr>
                <w:pStyle w:val="Bibliography"/>
                <w:rPr>
                  <w:noProof/>
                  <w:lang w:val="en-US"/>
                </w:rPr>
              </w:pPr>
              <w:r>
                <w:rPr>
                  <w:noProof/>
                  <w:lang w:val="en-US"/>
                </w:rPr>
                <w:t xml:space="preserve">hotel, M., n.d. </w:t>
              </w:r>
              <w:r>
                <w:rPr>
                  <w:i/>
                  <w:iCs/>
                  <w:noProof/>
                  <w:lang w:val="en-US"/>
                </w:rPr>
                <w:t xml:space="preserve">Marriott hotel international. </w:t>
              </w:r>
              <w:r>
                <w:rPr>
                  <w:noProof/>
                  <w:lang w:val="en-US"/>
                </w:rPr>
                <w:t xml:space="preserve">[Online] </w:t>
              </w:r>
              <w:r>
                <w:rPr>
                  <w:noProof/>
                  <w:lang w:val="en-US"/>
                </w:rPr>
                <w:br/>
                <w:t xml:space="preserve">Available at: </w:t>
              </w:r>
              <w:r>
                <w:rPr>
                  <w:noProof/>
                  <w:u w:val="single"/>
                  <w:lang w:val="en-US"/>
                </w:rPr>
                <w:t>https://news.marriott.com/news/2019/11/04/marriott-international-reports-third-quarter-2019-results</w:t>
              </w:r>
              <w:r>
                <w:rPr>
                  <w:noProof/>
                  <w:lang w:val="en-US"/>
                </w:rPr>
                <w:br/>
                <w:t>[Accessed 20 March 2021].</w:t>
              </w:r>
            </w:p>
            <w:p w14:paraId="2200462E" w14:textId="77777777" w:rsidR="00307034" w:rsidRDefault="00307034" w:rsidP="00307034">
              <w:pPr>
                <w:pStyle w:val="Bibliography"/>
                <w:rPr>
                  <w:noProof/>
                  <w:lang w:val="en-US"/>
                </w:rPr>
              </w:pPr>
              <w:r>
                <w:rPr>
                  <w:noProof/>
                  <w:lang w:val="en-US"/>
                </w:rPr>
                <w:t xml:space="preserve">Lund, N., 2007. </w:t>
              </w:r>
              <w:r>
                <w:rPr>
                  <w:i/>
                  <w:iCs/>
                  <w:noProof/>
                  <w:lang w:val="en-US"/>
                </w:rPr>
                <w:t xml:space="preserve">Hospitality.net. </w:t>
              </w:r>
              <w:r>
                <w:rPr>
                  <w:noProof/>
                  <w:lang w:val="en-US"/>
                </w:rPr>
                <w:t xml:space="preserve">[Online] </w:t>
              </w:r>
              <w:r>
                <w:rPr>
                  <w:noProof/>
                  <w:lang w:val="en-US"/>
                </w:rPr>
                <w:br/>
                <w:t xml:space="preserve">Available at: </w:t>
              </w:r>
              <w:r>
                <w:rPr>
                  <w:noProof/>
                  <w:u w:val="single"/>
                  <w:lang w:val="en-US"/>
                </w:rPr>
                <w:t>https://www.hospitalitynet.org/opinion/4032534.html</w:t>
              </w:r>
              <w:r>
                <w:rPr>
                  <w:noProof/>
                  <w:lang w:val="en-US"/>
                </w:rPr>
                <w:br/>
                <w:t>[Accessed 22 March 2021].</w:t>
              </w:r>
            </w:p>
            <w:p w14:paraId="7F9118EA" w14:textId="77777777" w:rsidR="00307034" w:rsidRDefault="00307034" w:rsidP="00307034">
              <w:pPr>
                <w:pStyle w:val="Bibliography"/>
                <w:rPr>
                  <w:noProof/>
                  <w:lang w:val="en-US"/>
                </w:rPr>
              </w:pPr>
              <w:r>
                <w:rPr>
                  <w:noProof/>
                  <w:lang w:val="en-US"/>
                </w:rPr>
                <w:t xml:space="preserve">Mody, S., 2020. </w:t>
              </w:r>
              <w:r>
                <w:rPr>
                  <w:i/>
                  <w:iCs/>
                  <w:noProof/>
                  <w:lang w:val="en-US"/>
                </w:rPr>
                <w:t xml:space="preserve">What to expect the next time you check in to a hotel. </w:t>
              </w:r>
              <w:r>
                <w:rPr>
                  <w:noProof/>
                  <w:lang w:val="en-US"/>
                </w:rPr>
                <w:t xml:space="preserve">[Online] </w:t>
              </w:r>
              <w:r>
                <w:rPr>
                  <w:noProof/>
                  <w:lang w:val="en-US"/>
                </w:rPr>
                <w:br/>
                <w:t xml:space="preserve">Available at: </w:t>
              </w:r>
              <w:r>
                <w:rPr>
                  <w:noProof/>
                  <w:u w:val="single"/>
                  <w:lang w:val="en-US"/>
                </w:rPr>
                <w:t>https://www.cnbc.com/2020/05/07/what-to-expect-the-next-time-you-check-in-to-a-hotel.html</w:t>
              </w:r>
              <w:r>
                <w:rPr>
                  <w:noProof/>
                  <w:lang w:val="en-US"/>
                </w:rPr>
                <w:br/>
                <w:t>[Accessed 20 March 2021].</w:t>
              </w:r>
            </w:p>
            <w:p w14:paraId="7C75D0C6" w14:textId="77777777" w:rsidR="00307034" w:rsidRDefault="00307034" w:rsidP="00307034">
              <w:pPr>
                <w:pStyle w:val="Bibliography"/>
                <w:rPr>
                  <w:noProof/>
                  <w:lang w:val="en-US"/>
                </w:rPr>
              </w:pPr>
              <w:r>
                <w:rPr>
                  <w:noProof/>
                  <w:lang w:val="en-US"/>
                </w:rPr>
                <w:t xml:space="preserve">Staff, H., Jun 8, 2010. </w:t>
              </w:r>
              <w:r>
                <w:rPr>
                  <w:i/>
                  <w:iCs/>
                  <w:noProof/>
                  <w:lang w:val="en-US"/>
                </w:rPr>
                <w:t xml:space="preserve">HR: Marriott employee training and development program. </w:t>
              </w:r>
              <w:r>
                <w:rPr>
                  <w:noProof/>
                  <w:lang w:val="en-US"/>
                </w:rPr>
                <w:t xml:space="preserve">[Online] </w:t>
              </w:r>
              <w:r>
                <w:rPr>
                  <w:noProof/>
                  <w:lang w:val="en-US"/>
                </w:rPr>
                <w:br/>
                <w:t xml:space="preserve">Available at: </w:t>
              </w:r>
              <w:r>
                <w:rPr>
                  <w:noProof/>
                  <w:u w:val="single"/>
                  <w:lang w:val="en-US"/>
                </w:rPr>
                <w:t>https://www.hotelmanagement.net/human-resources/hr-marriott-employee-training-and-development-program</w:t>
              </w:r>
              <w:r>
                <w:rPr>
                  <w:noProof/>
                  <w:lang w:val="en-US"/>
                </w:rPr>
                <w:br/>
                <w:t>[Accessed 21 March 2021].</w:t>
              </w:r>
            </w:p>
            <w:p w14:paraId="4ED7413A" w14:textId="77777777" w:rsidR="00307034" w:rsidRDefault="00307034" w:rsidP="00307034">
              <w:pPr>
                <w:pStyle w:val="Bibliography"/>
                <w:rPr>
                  <w:noProof/>
                  <w:lang w:val="en-US"/>
                </w:rPr>
              </w:pPr>
              <w:r>
                <w:rPr>
                  <w:noProof/>
                  <w:lang w:val="en-US"/>
                </w:rPr>
                <w:t xml:space="preserve">Thottam, I., n.d. </w:t>
              </w:r>
              <w:r>
                <w:rPr>
                  <w:i/>
                  <w:iCs/>
                  <w:noProof/>
                  <w:lang w:val="en-US"/>
                </w:rPr>
                <w:t xml:space="preserve">monster. </w:t>
              </w:r>
              <w:r>
                <w:rPr>
                  <w:noProof/>
                  <w:lang w:val="en-US"/>
                </w:rPr>
                <w:t xml:space="preserve">[Online] </w:t>
              </w:r>
              <w:r>
                <w:rPr>
                  <w:noProof/>
                  <w:lang w:val="en-US"/>
                </w:rPr>
                <w:br/>
                <w:t xml:space="preserve">Available at: </w:t>
              </w:r>
              <w:r>
                <w:rPr>
                  <w:noProof/>
                  <w:u w:val="single"/>
                  <w:lang w:val="en-US"/>
                </w:rPr>
                <w:t>https://www.monster.com/career-advice/article/companies-with-awesome-training-development-programs</w:t>
              </w:r>
              <w:r>
                <w:rPr>
                  <w:noProof/>
                  <w:lang w:val="en-US"/>
                </w:rPr>
                <w:br/>
                <w:t>[Accessed 03 March 2021].</w:t>
              </w:r>
            </w:p>
            <w:p w14:paraId="7C584CAC" w14:textId="593D752B" w:rsidR="000E4F4B" w:rsidRDefault="000E4F4B" w:rsidP="00307034">
              <w:r>
                <w:rPr>
                  <w:b/>
                  <w:bCs/>
                  <w:noProof/>
                </w:rPr>
                <w:fldChar w:fldCharType="end"/>
              </w:r>
            </w:p>
          </w:sdtContent>
        </w:sdt>
      </w:sdtContent>
    </w:sdt>
    <w:p w14:paraId="4284DFB0" w14:textId="77777777" w:rsidR="000E4F4B" w:rsidRPr="00463905" w:rsidRDefault="000E4F4B">
      <w:pPr>
        <w:rPr>
          <w:rFonts w:ascii="Arial" w:hAnsi="Arial" w:cs="Arial"/>
          <w:sz w:val="24"/>
          <w:szCs w:val="24"/>
          <w:lang w:val="en-US"/>
        </w:rPr>
      </w:pPr>
    </w:p>
    <w:sectPr w:rsidR="000E4F4B" w:rsidRPr="00463905" w:rsidSect="000205C9">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10500" w14:textId="77777777" w:rsidR="00673B37" w:rsidRDefault="00673B37" w:rsidP="005D1B21">
      <w:pPr>
        <w:spacing w:after="0" w:line="240" w:lineRule="auto"/>
      </w:pPr>
      <w:r>
        <w:separator/>
      </w:r>
    </w:p>
  </w:endnote>
  <w:endnote w:type="continuationSeparator" w:id="0">
    <w:p w14:paraId="4669F0F7" w14:textId="77777777" w:rsidR="00673B37" w:rsidRDefault="00673B37" w:rsidP="005D1B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4968526"/>
      <w:docPartObj>
        <w:docPartGallery w:val="Page Numbers (Bottom of Page)"/>
        <w:docPartUnique/>
      </w:docPartObj>
    </w:sdtPr>
    <w:sdtEndPr>
      <w:rPr>
        <w:noProof/>
      </w:rPr>
    </w:sdtEndPr>
    <w:sdtContent>
      <w:p w14:paraId="54F86CA4" w14:textId="38AC3F8B" w:rsidR="005D1B21" w:rsidRDefault="005D1B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5A69A4" w14:textId="77777777" w:rsidR="005D1B21" w:rsidRDefault="005D1B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D2FD3C" w14:textId="77777777" w:rsidR="00673B37" w:rsidRDefault="00673B37" w:rsidP="005D1B21">
      <w:pPr>
        <w:spacing w:after="0" w:line="240" w:lineRule="auto"/>
      </w:pPr>
      <w:r>
        <w:separator/>
      </w:r>
    </w:p>
  </w:footnote>
  <w:footnote w:type="continuationSeparator" w:id="0">
    <w:p w14:paraId="501C4B9E" w14:textId="77777777" w:rsidR="00673B37" w:rsidRDefault="00673B37" w:rsidP="005D1B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7B5"/>
    <w:rsid w:val="000205C9"/>
    <w:rsid w:val="00037BE6"/>
    <w:rsid w:val="000A7B0F"/>
    <w:rsid w:val="000C6414"/>
    <w:rsid w:val="000E4F4B"/>
    <w:rsid w:val="001646DF"/>
    <w:rsid w:val="00164E9A"/>
    <w:rsid w:val="00181DE2"/>
    <w:rsid w:val="001B2800"/>
    <w:rsid w:val="001B5EEA"/>
    <w:rsid w:val="001F7FA0"/>
    <w:rsid w:val="002054BF"/>
    <w:rsid w:val="00262D9F"/>
    <w:rsid w:val="002D6C71"/>
    <w:rsid w:val="00307034"/>
    <w:rsid w:val="00322A86"/>
    <w:rsid w:val="003576E0"/>
    <w:rsid w:val="00365925"/>
    <w:rsid w:val="0038271E"/>
    <w:rsid w:val="00394A93"/>
    <w:rsid w:val="003E010F"/>
    <w:rsid w:val="003F12D9"/>
    <w:rsid w:val="004139D6"/>
    <w:rsid w:val="00463905"/>
    <w:rsid w:val="0049424D"/>
    <w:rsid w:val="004A577F"/>
    <w:rsid w:val="004C12F2"/>
    <w:rsid w:val="004C66BD"/>
    <w:rsid w:val="004E0FA1"/>
    <w:rsid w:val="004F0F14"/>
    <w:rsid w:val="00521A9E"/>
    <w:rsid w:val="00521C44"/>
    <w:rsid w:val="00575E77"/>
    <w:rsid w:val="0058447A"/>
    <w:rsid w:val="005A7800"/>
    <w:rsid w:val="005B2573"/>
    <w:rsid w:val="005D1B21"/>
    <w:rsid w:val="005D4783"/>
    <w:rsid w:val="00615608"/>
    <w:rsid w:val="0065712D"/>
    <w:rsid w:val="00662EDF"/>
    <w:rsid w:val="00673B37"/>
    <w:rsid w:val="006923EE"/>
    <w:rsid w:val="006D7F29"/>
    <w:rsid w:val="007020C3"/>
    <w:rsid w:val="007071B8"/>
    <w:rsid w:val="00720CAA"/>
    <w:rsid w:val="00721F64"/>
    <w:rsid w:val="0079685B"/>
    <w:rsid w:val="007D4DA8"/>
    <w:rsid w:val="008520BD"/>
    <w:rsid w:val="00886282"/>
    <w:rsid w:val="008A32F0"/>
    <w:rsid w:val="008C445B"/>
    <w:rsid w:val="009B4136"/>
    <w:rsid w:val="009C67CF"/>
    <w:rsid w:val="009E67B5"/>
    <w:rsid w:val="00A34DDD"/>
    <w:rsid w:val="00AA5D99"/>
    <w:rsid w:val="00C508B3"/>
    <w:rsid w:val="00C60DED"/>
    <w:rsid w:val="00CA78B6"/>
    <w:rsid w:val="00D048CB"/>
    <w:rsid w:val="00DB366F"/>
    <w:rsid w:val="00DC3A64"/>
    <w:rsid w:val="00DD3784"/>
    <w:rsid w:val="00E11AA9"/>
    <w:rsid w:val="00E53B31"/>
    <w:rsid w:val="00E74169"/>
    <w:rsid w:val="00E875B8"/>
    <w:rsid w:val="00F25851"/>
    <w:rsid w:val="00F96D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BAF120"/>
  <w15:chartTrackingRefBased/>
  <w15:docId w15:val="{86748681-2FED-457E-BB6D-4915202BE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76E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5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05C9"/>
    <w:rPr>
      <w:rFonts w:eastAsiaTheme="minorEastAsia"/>
      <w:lang w:val="en-US"/>
    </w:rPr>
  </w:style>
  <w:style w:type="character" w:customStyle="1" w:styleId="Heading1Char">
    <w:name w:val="Heading 1 Char"/>
    <w:basedOn w:val="DefaultParagraphFont"/>
    <w:link w:val="Heading1"/>
    <w:uiPriority w:val="9"/>
    <w:rsid w:val="003576E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576E0"/>
  </w:style>
  <w:style w:type="paragraph" w:styleId="Header">
    <w:name w:val="header"/>
    <w:basedOn w:val="Normal"/>
    <w:link w:val="HeaderChar"/>
    <w:uiPriority w:val="99"/>
    <w:unhideWhenUsed/>
    <w:rsid w:val="005D1B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B21"/>
  </w:style>
  <w:style w:type="paragraph" w:styleId="Footer">
    <w:name w:val="footer"/>
    <w:basedOn w:val="Normal"/>
    <w:link w:val="FooterChar"/>
    <w:uiPriority w:val="99"/>
    <w:unhideWhenUsed/>
    <w:rsid w:val="005D1B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B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43828">
      <w:bodyDiv w:val="1"/>
      <w:marLeft w:val="0"/>
      <w:marRight w:val="0"/>
      <w:marTop w:val="0"/>
      <w:marBottom w:val="0"/>
      <w:divBdr>
        <w:top w:val="none" w:sz="0" w:space="0" w:color="auto"/>
        <w:left w:val="none" w:sz="0" w:space="0" w:color="auto"/>
        <w:bottom w:val="none" w:sz="0" w:space="0" w:color="auto"/>
        <w:right w:val="none" w:sz="0" w:space="0" w:color="auto"/>
      </w:divBdr>
    </w:div>
    <w:div w:id="32584809">
      <w:bodyDiv w:val="1"/>
      <w:marLeft w:val="0"/>
      <w:marRight w:val="0"/>
      <w:marTop w:val="0"/>
      <w:marBottom w:val="0"/>
      <w:divBdr>
        <w:top w:val="none" w:sz="0" w:space="0" w:color="auto"/>
        <w:left w:val="none" w:sz="0" w:space="0" w:color="auto"/>
        <w:bottom w:val="none" w:sz="0" w:space="0" w:color="auto"/>
        <w:right w:val="none" w:sz="0" w:space="0" w:color="auto"/>
      </w:divBdr>
    </w:div>
    <w:div w:id="45029099">
      <w:bodyDiv w:val="1"/>
      <w:marLeft w:val="0"/>
      <w:marRight w:val="0"/>
      <w:marTop w:val="0"/>
      <w:marBottom w:val="0"/>
      <w:divBdr>
        <w:top w:val="none" w:sz="0" w:space="0" w:color="auto"/>
        <w:left w:val="none" w:sz="0" w:space="0" w:color="auto"/>
        <w:bottom w:val="none" w:sz="0" w:space="0" w:color="auto"/>
        <w:right w:val="none" w:sz="0" w:space="0" w:color="auto"/>
      </w:divBdr>
    </w:div>
    <w:div w:id="46147219">
      <w:bodyDiv w:val="1"/>
      <w:marLeft w:val="0"/>
      <w:marRight w:val="0"/>
      <w:marTop w:val="0"/>
      <w:marBottom w:val="0"/>
      <w:divBdr>
        <w:top w:val="none" w:sz="0" w:space="0" w:color="auto"/>
        <w:left w:val="none" w:sz="0" w:space="0" w:color="auto"/>
        <w:bottom w:val="none" w:sz="0" w:space="0" w:color="auto"/>
        <w:right w:val="none" w:sz="0" w:space="0" w:color="auto"/>
      </w:divBdr>
    </w:div>
    <w:div w:id="47995357">
      <w:bodyDiv w:val="1"/>
      <w:marLeft w:val="0"/>
      <w:marRight w:val="0"/>
      <w:marTop w:val="0"/>
      <w:marBottom w:val="0"/>
      <w:divBdr>
        <w:top w:val="none" w:sz="0" w:space="0" w:color="auto"/>
        <w:left w:val="none" w:sz="0" w:space="0" w:color="auto"/>
        <w:bottom w:val="none" w:sz="0" w:space="0" w:color="auto"/>
        <w:right w:val="none" w:sz="0" w:space="0" w:color="auto"/>
      </w:divBdr>
    </w:div>
    <w:div w:id="49620893">
      <w:bodyDiv w:val="1"/>
      <w:marLeft w:val="0"/>
      <w:marRight w:val="0"/>
      <w:marTop w:val="0"/>
      <w:marBottom w:val="0"/>
      <w:divBdr>
        <w:top w:val="none" w:sz="0" w:space="0" w:color="auto"/>
        <w:left w:val="none" w:sz="0" w:space="0" w:color="auto"/>
        <w:bottom w:val="none" w:sz="0" w:space="0" w:color="auto"/>
        <w:right w:val="none" w:sz="0" w:space="0" w:color="auto"/>
      </w:divBdr>
    </w:div>
    <w:div w:id="56326935">
      <w:bodyDiv w:val="1"/>
      <w:marLeft w:val="0"/>
      <w:marRight w:val="0"/>
      <w:marTop w:val="0"/>
      <w:marBottom w:val="0"/>
      <w:divBdr>
        <w:top w:val="none" w:sz="0" w:space="0" w:color="auto"/>
        <w:left w:val="none" w:sz="0" w:space="0" w:color="auto"/>
        <w:bottom w:val="none" w:sz="0" w:space="0" w:color="auto"/>
        <w:right w:val="none" w:sz="0" w:space="0" w:color="auto"/>
      </w:divBdr>
    </w:div>
    <w:div w:id="73865789">
      <w:bodyDiv w:val="1"/>
      <w:marLeft w:val="0"/>
      <w:marRight w:val="0"/>
      <w:marTop w:val="0"/>
      <w:marBottom w:val="0"/>
      <w:divBdr>
        <w:top w:val="none" w:sz="0" w:space="0" w:color="auto"/>
        <w:left w:val="none" w:sz="0" w:space="0" w:color="auto"/>
        <w:bottom w:val="none" w:sz="0" w:space="0" w:color="auto"/>
        <w:right w:val="none" w:sz="0" w:space="0" w:color="auto"/>
      </w:divBdr>
    </w:div>
    <w:div w:id="76027507">
      <w:bodyDiv w:val="1"/>
      <w:marLeft w:val="0"/>
      <w:marRight w:val="0"/>
      <w:marTop w:val="0"/>
      <w:marBottom w:val="0"/>
      <w:divBdr>
        <w:top w:val="none" w:sz="0" w:space="0" w:color="auto"/>
        <w:left w:val="none" w:sz="0" w:space="0" w:color="auto"/>
        <w:bottom w:val="none" w:sz="0" w:space="0" w:color="auto"/>
        <w:right w:val="none" w:sz="0" w:space="0" w:color="auto"/>
      </w:divBdr>
    </w:div>
    <w:div w:id="92291142">
      <w:bodyDiv w:val="1"/>
      <w:marLeft w:val="0"/>
      <w:marRight w:val="0"/>
      <w:marTop w:val="0"/>
      <w:marBottom w:val="0"/>
      <w:divBdr>
        <w:top w:val="none" w:sz="0" w:space="0" w:color="auto"/>
        <w:left w:val="none" w:sz="0" w:space="0" w:color="auto"/>
        <w:bottom w:val="none" w:sz="0" w:space="0" w:color="auto"/>
        <w:right w:val="none" w:sz="0" w:space="0" w:color="auto"/>
      </w:divBdr>
    </w:div>
    <w:div w:id="107434781">
      <w:bodyDiv w:val="1"/>
      <w:marLeft w:val="0"/>
      <w:marRight w:val="0"/>
      <w:marTop w:val="0"/>
      <w:marBottom w:val="0"/>
      <w:divBdr>
        <w:top w:val="none" w:sz="0" w:space="0" w:color="auto"/>
        <w:left w:val="none" w:sz="0" w:space="0" w:color="auto"/>
        <w:bottom w:val="none" w:sz="0" w:space="0" w:color="auto"/>
        <w:right w:val="none" w:sz="0" w:space="0" w:color="auto"/>
      </w:divBdr>
    </w:div>
    <w:div w:id="112526922">
      <w:bodyDiv w:val="1"/>
      <w:marLeft w:val="0"/>
      <w:marRight w:val="0"/>
      <w:marTop w:val="0"/>
      <w:marBottom w:val="0"/>
      <w:divBdr>
        <w:top w:val="none" w:sz="0" w:space="0" w:color="auto"/>
        <w:left w:val="none" w:sz="0" w:space="0" w:color="auto"/>
        <w:bottom w:val="none" w:sz="0" w:space="0" w:color="auto"/>
        <w:right w:val="none" w:sz="0" w:space="0" w:color="auto"/>
      </w:divBdr>
    </w:div>
    <w:div w:id="122313297">
      <w:bodyDiv w:val="1"/>
      <w:marLeft w:val="0"/>
      <w:marRight w:val="0"/>
      <w:marTop w:val="0"/>
      <w:marBottom w:val="0"/>
      <w:divBdr>
        <w:top w:val="none" w:sz="0" w:space="0" w:color="auto"/>
        <w:left w:val="none" w:sz="0" w:space="0" w:color="auto"/>
        <w:bottom w:val="none" w:sz="0" w:space="0" w:color="auto"/>
        <w:right w:val="none" w:sz="0" w:space="0" w:color="auto"/>
      </w:divBdr>
    </w:div>
    <w:div w:id="146096011">
      <w:bodyDiv w:val="1"/>
      <w:marLeft w:val="0"/>
      <w:marRight w:val="0"/>
      <w:marTop w:val="0"/>
      <w:marBottom w:val="0"/>
      <w:divBdr>
        <w:top w:val="none" w:sz="0" w:space="0" w:color="auto"/>
        <w:left w:val="none" w:sz="0" w:space="0" w:color="auto"/>
        <w:bottom w:val="none" w:sz="0" w:space="0" w:color="auto"/>
        <w:right w:val="none" w:sz="0" w:space="0" w:color="auto"/>
      </w:divBdr>
    </w:div>
    <w:div w:id="212618615">
      <w:bodyDiv w:val="1"/>
      <w:marLeft w:val="0"/>
      <w:marRight w:val="0"/>
      <w:marTop w:val="0"/>
      <w:marBottom w:val="0"/>
      <w:divBdr>
        <w:top w:val="none" w:sz="0" w:space="0" w:color="auto"/>
        <w:left w:val="none" w:sz="0" w:space="0" w:color="auto"/>
        <w:bottom w:val="none" w:sz="0" w:space="0" w:color="auto"/>
        <w:right w:val="none" w:sz="0" w:space="0" w:color="auto"/>
      </w:divBdr>
    </w:div>
    <w:div w:id="276563350">
      <w:bodyDiv w:val="1"/>
      <w:marLeft w:val="0"/>
      <w:marRight w:val="0"/>
      <w:marTop w:val="0"/>
      <w:marBottom w:val="0"/>
      <w:divBdr>
        <w:top w:val="none" w:sz="0" w:space="0" w:color="auto"/>
        <w:left w:val="none" w:sz="0" w:space="0" w:color="auto"/>
        <w:bottom w:val="none" w:sz="0" w:space="0" w:color="auto"/>
        <w:right w:val="none" w:sz="0" w:space="0" w:color="auto"/>
      </w:divBdr>
    </w:div>
    <w:div w:id="308289669">
      <w:bodyDiv w:val="1"/>
      <w:marLeft w:val="0"/>
      <w:marRight w:val="0"/>
      <w:marTop w:val="0"/>
      <w:marBottom w:val="0"/>
      <w:divBdr>
        <w:top w:val="none" w:sz="0" w:space="0" w:color="auto"/>
        <w:left w:val="none" w:sz="0" w:space="0" w:color="auto"/>
        <w:bottom w:val="none" w:sz="0" w:space="0" w:color="auto"/>
        <w:right w:val="none" w:sz="0" w:space="0" w:color="auto"/>
      </w:divBdr>
    </w:div>
    <w:div w:id="369841715">
      <w:bodyDiv w:val="1"/>
      <w:marLeft w:val="0"/>
      <w:marRight w:val="0"/>
      <w:marTop w:val="0"/>
      <w:marBottom w:val="0"/>
      <w:divBdr>
        <w:top w:val="none" w:sz="0" w:space="0" w:color="auto"/>
        <w:left w:val="none" w:sz="0" w:space="0" w:color="auto"/>
        <w:bottom w:val="none" w:sz="0" w:space="0" w:color="auto"/>
        <w:right w:val="none" w:sz="0" w:space="0" w:color="auto"/>
      </w:divBdr>
    </w:div>
    <w:div w:id="384724818">
      <w:bodyDiv w:val="1"/>
      <w:marLeft w:val="0"/>
      <w:marRight w:val="0"/>
      <w:marTop w:val="0"/>
      <w:marBottom w:val="0"/>
      <w:divBdr>
        <w:top w:val="none" w:sz="0" w:space="0" w:color="auto"/>
        <w:left w:val="none" w:sz="0" w:space="0" w:color="auto"/>
        <w:bottom w:val="none" w:sz="0" w:space="0" w:color="auto"/>
        <w:right w:val="none" w:sz="0" w:space="0" w:color="auto"/>
      </w:divBdr>
    </w:div>
    <w:div w:id="407195348">
      <w:bodyDiv w:val="1"/>
      <w:marLeft w:val="0"/>
      <w:marRight w:val="0"/>
      <w:marTop w:val="0"/>
      <w:marBottom w:val="0"/>
      <w:divBdr>
        <w:top w:val="none" w:sz="0" w:space="0" w:color="auto"/>
        <w:left w:val="none" w:sz="0" w:space="0" w:color="auto"/>
        <w:bottom w:val="none" w:sz="0" w:space="0" w:color="auto"/>
        <w:right w:val="none" w:sz="0" w:space="0" w:color="auto"/>
      </w:divBdr>
    </w:div>
    <w:div w:id="440878754">
      <w:bodyDiv w:val="1"/>
      <w:marLeft w:val="0"/>
      <w:marRight w:val="0"/>
      <w:marTop w:val="0"/>
      <w:marBottom w:val="0"/>
      <w:divBdr>
        <w:top w:val="none" w:sz="0" w:space="0" w:color="auto"/>
        <w:left w:val="none" w:sz="0" w:space="0" w:color="auto"/>
        <w:bottom w:val="none" w:sz="0" w:space="0" w:color="auto"/>
        <w:right w:val="none" w:sz="0" w:space="0" w:color="auto"/>
      </w:divBdr>
    </w:div>
    <w:div w:id="464665589">
      <w:bodyDiv w:val="1"/>
      <w:marLeft w:val="0"/>
      <w:marRight w:val="0"/>
      <w:marTop w:val="0"/>
      <w:marBottom w:val="0"/>
      <w:divBdr>
        <w:top w:val="none" w:sz="0" w:space="0" w:color="auto"/>
        <w:left w:val="none" w:sz="0" w:space="0" w:color="auto"/>
        <w:bottom w:val="none" w:sz="0" w:space="0" w:color="auto"/>
        <w:right w:val="none" w:sz="0" w:space="0" w:color="auto"/>
      </w:divBdr>
    </w:div>
    <w:div w:id="486170637">
      <w:bodyDiv w:val="1"/>
      <w:marLeft w:val="0"/>
      <w:marRight w:val="0"/>
      <w:marTop w:val="0"/>
      <w:marBottom w:val="0"/>
      <w:divBdr>
        <w:top w:val="none" w:sz="0" w:space="0" w:color="auto"/>
        <w:left w:val="none" w:sz="0" w:space="0" w:color="auto"/>
        <w:bottom w:val="none" w:sz="0" w:space="0" w:color="auto"/>
        <w:right w:val="none" w:sz="0" w:space="0" w:color="auto"/>
      </w:divBdr>
    </w:div>
    <w:div w:id="528615144">
      <w:bodyDiv w:val="1"/>
      <w:marLeft w:val="0"/>
      <w:marRight w:val="0"/>
      <w:marTop w:val="0"/>
      <w:marBottom w:val="0"/>
      <w:divBdr>
        <w:top w:val="none" w:sz="0" w:space="0" w:color="auto"/>
        <w:left w:val="none" w:sz="0" w:space="0" w:color="auto"/>
        <w:bottom w:val="none" w:sz="0" w:space="0" w:color="auto"/>
        <w:right w:val="none" w:sz="0" w:space="0" w:color="auto"/>
      </w:divBdr>
    </w:div>
    <w:div w:id="565845519">
      <w:bodyDiv w:val="1"/>
      <w:marLeft w:val="0"/>
      <w:marRight w:val="0"/>
      <w:marTop w:val="0"/>
      <w:marBottom w:val="0"/>
      <w:divBdr>
        <w:top w:val="none" w:sz="0" w:space="0" w:color="auto"/>
        <w:left w:val="none" w:sz="0" w:space="0" w:color="auto"/>
        <w:bottom w:val="none" w:sz="0" w:space="0" w:color="auto"/>
        <w:right w:val="none" w:sz="0" w:space="0" w:color="auto"/>
      </w:divBdr>
    </w:div>
    <w:div w:id="578487960">
      <w:bodyDiv w:val="1"/>
      <w:marLeft w:val="0"/>
      <w:marRight w:val="0"/>
      <w:marTop w:val="0"/>
      <w:marBottom w:val="0"/>
      <w:divBdr>
        <w:top w:val="none" w:sz="0" w:space="0" w:color="auto"/>
        <w:left w:val="none" w:sz="0" w:space="0" w:color="auto"/>
        <w:bottom w:val="none" w:sz="0" w:space="0" w:color="auto"/>
        <w:right w:val="none" w:sz="0" w:space="0" w:color="auto"/>
      </w:divBdr>
    </w:div>
    <w:div w:id="593126057">
      <w:bodyDiv w:val="1"/>
      <w:marLeft w:val="0"/>
      <w:marRight w:val="0"/>
      <w:marTop w:val="0"/>
      <w:marBottom w:val="0"/>
      <w:divBdr>
        <w:top w:val="none" w:sz="0" w:space="0" w:color="auto"/>
        <w:left w:val="none" w:sz="0" w:space="0" w:color="auto"/>
        <w:bottom w:val="none" w:sz="0" w:space="0" w:color="auto"/>
        <w:right w:val="none" w:sz="0" w:space="0" w:color="auto"/>
      </w:divBdr>
    </w:div>
    <w:div w:id="613941676">
      <w:bodyDiv w:val="1"/>
      <w:marLeft w:val="0"/>
      <w:marRight w:val="0"/>
      <w:marTop w:val="0"/>
      <w:marBottom w:val="0"/>
      <w:divBdr>
        <w:top w:val="none" w:sz="0" w:space="0" w:color="auto"/>
        <w:left w:val="none" w:sz="0" w:space="0" w:color="auto"/>
        <w:bottom w:val="none" w:sz="0" w:space="0" w:color="auto"/>
        <w:right w:val="none" w:sz="0" w:space="0" w:color="auto"/>
      </w:divBdr>
    </w:div>
    <w:div w:id="648285612">
      <w:bodyDiv w:val="1"/>
      <w:marLeft w:val="0"/>
      <w:marRight w:val="0"/>
      <w:marTop w:val="0"/>
      <w:marBottom w:val="0"/>
      <w:divBdr>
        <w:top w:val="none" w:sz="0" w:space="0" w:color="auto"/>
        <w:left w:val="none" w:sz="0" w:space="0" w:color="auto"/>
        <w:bottom w:val="none" w:sz="0" w:space="0" w:color="auto"/>
        <w:right w:val="none" w:sz="0" w:space="0" w:color="auto"/>
      </w:divBdr>
    </w:div>
    <w:div w:id="663973332">
      <w:bodyDiv w:val="1"/>
      <w:marLeft w:val="0"/>
      <w:marRight w:val="0"/>
      <w:marTop w:val="0"/>
      <w:marBottom w:val="0"/>
      <w:divBdr>
        <w:top w:val="none" w:sz="0" w:space="0" w:color="auto"/>
        <w:left w:val="none" w:sz="0" w:space="0" w:color="auto"/>
        <w:bottom w:val="none" w:sz="0" w:space="0" w:color="auto"/>
        <w:right w:val="none" w:sz="0" w:space="0" w:color="auto"/>
      </w:divBdr>
    </w:div>
    <w:div w:id="666709318">
      <w:bodyDiv w:val="1"/>
      <w:marLeft w:val="0"/>
      <w:marRight w:val="0"/>
      <w:marTop w:val="0"/>
      <w:marBottom w:val="0"/>
      <w:divBdr>
        <w:top w:val="none" w:sz="0" w:space="0" w:color="auto"/>
        <w:left w:val="none" w:sz="0" w:space="0" w:color="auto"/>
        <w:bottom w:val="none" w:sz="0" w:space="0" w:color="auto"/>
        <w:right w:val="none" w:sz="0" w:space="0" w:color="auto"/>
      </w:divBdr>
    </w:div>
    <w:div w:id="685207941">
      <w:bodyDiv w:val="1"/>
      <w:marLeft w:val="0"/>
      <w:marRight w:val="0"/>
      <w:marTop w:val="0"/>
      <w:marBottom w:val="0"/>
      <w:divBdr>
        <w:top w:val="none" w:sz="0" w:space="0" w:color="auto"/>
        <w:left w:val="none" w:sz="0" w:space="0" w:color="auto"/>
        <w:bottom w:val="none" w:sz="0" w:space="0" w:color="auto"/>
        <w:right w:val="none" w:sz="0" w:space="0" w:color="auto"/>
      </w:divBdr>
    </w:div>
    <w:div w:id="741635594">
      <w:bodyDiv w:val="1"/>
      <w:marLeft w:val="0"/>
      <w:marRight w:val="0"/>
      <w:marTop w:val="0"/>
      <w:marBottom w:val="0"/>
      <w:divBdr>
        <w:top w:val="none" w:sz="0" w:space="0" w:color="auto"/>
        <w:left w:val="none" w:sz="0" w:space="0" w:color="auto"/>
        <w:bottom w:val="none" w:sz="0" w:space="0" w:color="auto"/>
        <w:right w:val="none" w:sz="0" w:space="0" w:color="auto"/>
      </w:divBdr>
    </w:div>
    <w:div w:id="857742459">
      <w:bodyDiv w:val="1"/>
      <w:marLeft w:val="0"/>
      <w:marRight w:val="0"/>
      <w:marTop w:val="0"/>
      <w:marBottom w:val="0"/>
      <w:divBdr>
        <w:top w:val="none" w:sz="0" w:space="0" w:color="auto"/>
        <w:left w:val="none" w:sz="0" w:space="0" w:color="auto"/>
        <w:bottom w:val="none" w:sz="0" w:space="0" w:color="auto"/>
        <w:right w:val="none" w:sz="0" w:space="0" w:color="auto"/>
      </w:divBdr>
    </w:div>
    <w:div w:id="920799477">
      <w:bodyDiv w:val="1"/>
      <w:marLeft w:val="0"/>
      <w:marRight w:val="0"/>
      <w:marTop w:val="0"/>
      <w:marBottom w:val="0"/>
      <w:divBdr>
        <w:top w:val="none" w:sz="0" w:space="0" w:color="auto"/>
        <w:left w:val="none" w:sz="0" w:space="0" w:color="auto"/>
        <w:bottom w:val="none" w:sz="0" w:space="0" w:color="auto"/>
        <w:right w:val="none" w:sz="0" w:space="0" w:color="auto"/>
      </w:divBdr>
    </w:div>
    <w:div w:id="970015342">
      <w:bodyDiv w:val="1"/>
      <w:marLeft w:val="0"/>
      <w:marRight w:val="0"/>
      <w:marTop w:val="0"/>
      <w:marBottom w:val="0"/>
      <w:divBdr>
        <w:top w:val="none" w:sz="0" w:space="0" w:color="auto"/>
        <w:left w:val="none" w:sz="0" w:space="0" w:color="auto"/>
        <w:bottom w:val="none" w:sz="0" w:space="0" w:color="auto"/>
        <w:right w:val="none" w:sz="0" w:space="0" w:color="auto"/>
      </w:divBdr>
    </w:div>
    <w:div w:id="1009714842">
      <w:bodyDiv w:val="1"/>
      <w:marLeft w:val="0"/>
      <w:marRight w:val="0"/>
      <w:marTop w:val="0"/>
      <w:marBottom w:val="0"/>
      <w:divBdr>
        <w:top w:val="none" w:sz="0" w:space="0" w:color="auto"/>
        <w:left w:val="none" w:sz="0" w:space="0" w:color="auto"/>
        <w:bottom w:val="none" w:sz="0" w:space="0" w:color="auto"/>
        <w:right w:val="none" w:sz="0" w:space="0" w:color="auto"/>
      </w:divBdr>
    </w:div>
    <w:div w:id="1030178310">
      <w:bodyDiv w:val="1"/>
      <w:marLeft w:val="0"/>
      <w:marRight w:val="0"/>
      <w:marTop w:val="0"/>
      <w:marBottom w:val="0"/>
      <w:divBdr>
        <w:top w:val="none" w:sz="0" w:space="0" w:color="auto"/>
        <w:left w:val="none" w:sz="0" w:space="0" w:color="auto"/>
        <w:bottom w:val="none" w:sz="0" w:space="0" w:color="auto"/>
        <w:right w:val="none" w:sz="0" w:space="0" w:color="auto"/>
      </w:divBdr>
    </w:div>
    <w:div w:id="1046762595">
      <w:bodyDiv w:val="1"/>
      <w:marLeft w:val="0"/>
      <w:marRight w:val="0"/>
      <w:marTop w:val="0"/>
      <w:marBottom w:val="0"/>
      <w:divBdr>
        <w:top w:val="none" w:sz="0" w:space="0" w:color="auto"/>
        <w:left w:val="none" w:sz="0" w:space="0" w:color="auto"/>
        <w:bottom w:val="none" w:sz="0" w:space="0" w:color="auto"/>
        <w:right w:val="none" w:sz="0" w:space="0" w:color="auto"/>
      </w:divBdr>
    </w:div>
    <w:div w:id="1055394998">
      <w:bodyDiv w:val="1"/>
      <w:marLeft w:val="0"/>
      <w:marRight w:val="0"/>
      <w:marTop w:val="0"/>
      <w:marBottom w:val="0"/>
      <w:divBdr>
        <w:top w:val="none" w:sz="0" w:space="0" w:color="auto"/>
        <w:left w:val="none" w:sz="0" w:space="0" w:color="auto"/>
        <w:bottom w:val="none" w:sz="0" w:space="0" w:color="auto"/>
        <w:right w:val="none" w:sz="0" w:space="0" w:color="auto"/>
      </w:divBdr>
    </w:div>
    <w:div w:id="1075126563">
      <w:bodyDiv w:val="1"/>
      <w:marLeft w:val="0"/>
      <w:marRight w:val="0"/>
      <w:marTop w:val="0"/>
      <w:marBottom w:val="0"/>
      <w:divBdr>
        <w:top w:val="none" w:sz="0" w:space="0" w:color="auto"/>
        <w:left w:val="none" w:sz="0" w:space="0" w:color="auto"/>
        <w:bottom w:val="none" w:sz="0" w:space="0" w:color="auto"/>
        <w:right w:val="none" w:sz="0" w:space="0" w:color="auto"/>
      </w:divBdr>
    </w:div>
    <w:div w:id="1135104176">
      <w:bodyDiv w:val="1"/>
      <w:marLeft w:val="0"/>
      <w:marRight w:val="0"/>
      <w:marTop w:val="0"/>
      <w:marBottom w:val="0"/>
      <w:divBdr>
        <w:top w:val="none" w:sz="0" w:space="0" w:color="auto"/>
        <w:left w:val="none" w:sz="0" w:space="0" w:color="auto"/>
        <w:bottom w:val="none" w:sz="0" w:space="0" w:color="auto"/>
        <w:right w:val="none" w:sz="0" w:space="0" w:color="auto"/>
      </w:divBdr>
    </w:div>
    <w:div w:id="1218978270">
      <w:bodyDiv w:val="1"/>
      <w:marLeft w:val="0"/>
      <w:marRight w:val="0"/>
      <w:marTop w:val="0"/>
      <w:marBottom w:val="0"/>
      <w:divBdr>
        <w:top w:val="none" w:sz="0" w:space="0" w:color="auto"/>
        <w:left w:val="none" w:sz="0" w:space="0" w:color="auto"/>
        <w:bottom w:val="none" w:sz="0" w:space="0" w:color="auto"/>
        <w:right w:val="none" w:sz="0" w:space="0" w:color="auto"/>
      </w:divBdr>
    </w:div>
    <w:div w:id="1219248384">
      <w:bodyDiv w:val="1"/>
      <w:marLeft w:val="0"/>
      <w:marRight w:val="0"/>
      <w:marTop w:val="0"/>
      <w:marBottom w:val="0"/>
      <w:divBdr>
        <w:top w:val="none" w:sz="0" w:space="0" w:color="auto"/>
        <w:left w:val="none" w:sz="0" w:space="0" w:color="auto"/>
        <w:bottom w:val="none" w:sz="0" w:space="0" w:color="auto"/>
        <w:right w:val="none" w:sz="0" w:space="0" w:color="auto"/>
      </w:divBdr>
    </w:div>
    <w:div w:id="1246259110">
      <w:bodyDiv w:val="1"/>
      <w:marLeft w:val="0"/>
      <w:marRight w:val="0"/>
      <w:marTop w:val="0"/>
      <w:marBottom w:val="0"/>
      <w:divBdr>
        <w:top w:val="none" w:sz="0" w:space="0" w:color="auto"/>
        <w:left w:val="none" w:sz="0" w:space="0" w:color="auto"/>
        <w:bottom w:val="none" w:sz="0" w:space="0" w:color="auto"/>
        <w:right w:val="none" w:sz="0" w:space="0" w:color="auto"/>
      </w:divBdr>
    </w:div>
    <w:div w:id="1256134069">
      <w:bodyDiv w:val="1"/>
      <w:marLeft w:val="0"/>
      <w:marRight w:val="0"/>
      <w:marTop w:val="0"/>
      <w:marBottom w:val="0"/>
      <w:divBdr>
        <w:top w:val="none" w:sz="0" w:space="0" w:color="auto"/>
        <w:left w:val="none" w:sz="0" w:space="0" w:color="auto"/>
        <w:bottom w:val="none" w:sz="0" w:space="0" w:color="auto"/>
        <w:right w:val="none" w:sz="0" w:space="0" w:color="auto"/>
      </w:divBdr>
    </w:div>
    <w:div w:id="1258715294">
      <w:bodyDiv w:val="1"/>
      <w:marLeft w:val="0"/>
      <w:marRight w:val="0"/>
      <w:marTop w:val="0"/>
      <w:marBottom w:val="0"/>
      <w:divBdr>
        <w:top w:val="none" w:sz="0" w:space="0" w:color="auto"/>
        <w:left w:val="none" w:sz="0" w:space="0" w:color="auto"/>
        <w:bottom w:val="none" w:sz="0" w:space="0" w:color="auto"/>
        <w:right w:val="none" w:sz="0" w:space="0" w:color="auto"/>
      </w:divBdr>
    </w:div>
    <w:div w:id="1273591860">
      <w:bodyDiv w:val="1"/>
      <w:marLeft w:val="0"/>
      <w:marRight w:val="0"/>
      <w:marTop w:val="0"/>
      <w:marBottom w:val="0"/>
      <w:divBdr>
        <w:top w:val="none" w:sz="0" w:space="0" w:color="auto"/>
        <w:left w:val="none" w:sz="0" w:space="0" w:color="auto"/>
        <w:bottom w:val="none" w:sz="0" w:space="0" w:color="auto"/>
        <w:right w:val="none" w:sz="0" w:space="0" w:color="auto"/>
      </w:divBdr>
    </w:div>
    <w:div w:id="1274744643">
      <w:bodyDiv w:val="1"/>
      <w:marLeft w:val="0"/>
      <w:marRight w:val="0"/>
      <w:marTop w:val="0"/>
      <w:marBottom w:val="0"/>
      <w:divBdr>
        <w:top w:val="none" w:sz="0" w:space="0" w:color="auto"/>
        <w:left w:val="none" w:sz="0" w:space="0" w:color="auto"/>
        <w:bottom w:val="none" w:sz="0" w:space="0" w:color="auto"/>
        <w:right w:val="none" w:sz="0" w:space="0" w:color="auto"/>
      </w:divBdr>
    </w:div>
    <w:div w:id="1278027203">
      <w:bodyDiv w:val="1"/>
      <w:marLeft w:val="0"/>
      <w:marRight w:val="0"/>
      <w:marTop w:val="0"/>
      <w:marBottom w:val="0"/>
      <w:divBdr>
        <w:top w:val="none" w:sz="0" w:space="0" w:color="auto"/>
        <w:left w:val="none" w:sz="0" w:space="0" w:color="auto"/>
        <w:bottom w:val="none" w:sz="0" w:space="0" w:color="auto"/>
        <w:right w:val="none" w:sz="0" w:space="0" w:color="auto"/>
      </w:divBdr>
    </w:div>
    <w:div w:id="1294873093">
      <w:bodyDiv w:val="1"/>
      <w:marLeft w:val="0"/>
      <w:marRight w:val="0"/>
      <w:marTop w:val="0"/>
      <w:marBottom w:val="0"/>
      <w:divBdr>
        <w:top w:val="none" w:sz="0" w:space="0" w:color="auto"/>
        <w:left w:val="none" w:sz="0" w:space="0" w:color="auto"/>
        <w:bottom w:val="none" w:sz="0" w:space="0" w:color="auto"/>
        <w:right w:val="none" w:sz="0" w:space="0" w:color="auto"/>
      </w:divBdr>
    </w:div>
    <w:div w:id="1350449882">
      <w:bodyDiv w:val="1"/>
      <w:marLeft w:val="0"/>
      <w:marRight w:val="0"/>
      <w:marTop w:val="0"/>
      <w:marBottom w:val="0"/>
      <w:divBdr>
        <w:top w:val="none" w:sz="0" w:space="0" w:color="auto"/>
        <w:left w:val="none" w:sz="0" w:space="0" w:color="auto"/>
        <w:bottom w:val="none" w:sz="0" w:space="0" w:color="auto"/>
        <w:right w:val="none" w:sz="0" w:space="0" w:color="auto"/>
      </w:divBdr>
    </w:div>
    <w:div w:id="1365247858">
      <w:bodyDiv w:val="1"/>
      <w:marLeft w:val="0"/>
      <w:marRight w:val="0"/>
      <w:marTop w:val="0"/>
      <w:marBottom w:val="0"/>
      <w:divBdr>
        <w:top w:val="none" w:sz="0" w:space="0" w:color="auto"/>
        <w:left w:val="none" w:sz="0" w:space="0" w:color="auto"/>
        <w:bottom w:val="none" w:sz="0" w:space="0" w:color="auto"/>
        <w:right w:val="none" w:sz="0" w:space="0" w:color="auto"/>
      </w:divBdr>
    </w:div>
    <w:div w:id="1368943794">
      <w:bodyDiv w:val="1"/>
      <w:marLeft w:val="0"/>
      <w:marRight w:val="0"/>
      <w:marTop w:val="0"/>
      <w:marBottom w:val="0"/>
      <w:divBdr>
        <w:top w:val="none" w:sz="0" w:space="0" w:color="auto"/>
        <w:left w:val="none" w:sz="0" w:space="0" w:color="auto"/>
        <w:bottom w:val="none" w:sz="0" w:space="0" w:color="auto"/>
        <w:right w:val="none" w:sz="0" w:space="0" w:color="auto"/>
      </w:divBdr>
    </w:div>
    <w:div w:id="1395589247">
      <w:bodyDiv w:val="1"/>
      <w:marLeft w:val="0"/>
      <w:marRight w:val="0"/>
      <w:marTop w:val="0"/>
      <w:marBottom w:val="0"/>
      <w:divBdr>
        <w:top w:val="none" w:sz="0" w:space="0" w:color="auto"/>
        <w:left w:val="none" w:sz="0" w:space="0" w:color="auto"/>
        <w:bottom w:val="none" w:sz="0" w:space="0" w:color="auto"/>
        <w:right w:val="none" w:sz="0" w:space="0" w:color="auto"/>
      </w:divBdr>
    </w:div>
    <w:div w:id="1417632218">
      <w:bodyDiv w:val="1"/>
      <w:marLeft w:val="0"/>
      <w:marRight w:val="0"/>
      <w:marTop w:val="0"/>
      <w:marBottom w:val="0"/>
      <w:divBdr>
        <w:top w:val="none" w:sz="0" w:space="0" w:color="auto"/>
        <w:left w:val="none" w:sz="0" w:space="0" w:color="auto"/>
        <w:bottom w:val="none" w:sz="0" w:space="0" w:color="auto"/>
        <w:right w:val="none" w:sz="0" w:space="0" w:color="auto"/>
      </w:divBdr>
    </w:div>
    <w:div w:id="1441756832">
      <w:bodyDiv w:val="1"/>
      <w:marLeft w:val="0"/>
      <w:marRight w:val="0"/>
      <w:marTop w:val="0"/>
      <w:marBottom w:val="0"/>
      <w:divBdr>
        <w:top w:val="none" w:sz="0" w:space="0" w:color="auto"/>
        <w:left w:val="none" w:sz="0" w:space="0" w:color="auto"/>
        <w:bottom w:val="none" w:sz="0" w:space="0" w:color="auto"/>
        <w:right w:val="none" w:sz="0" w:space="0" w:color="auto"/>
      </w:divBdr>
    </w:div>
    <w:div w:id="1458723185">
      <w:bodyDiv w:val="1"/>
      <w:marLeft w:val="0"/>
      <w:marRight w:val="0"/>
      <w:marTop w:val="0"/>
      <w:marBottom w:val="0"/>
      <w:divBdr>
        <w:top w:val="none" w:sz="0" w:space="0" w:color="auto"/>
        <w:left w:val="none" w:sz="0" w:space="0" w:color="auto"/>
        <w:bottom w:val="none" w:sz="0" w:space="0" w:color="auto"/>
        <w:right w:val="none" w:sz="0" w:space="0" w:color="auto"/>
      </w:divBdr>
    </w:div>
    <w:div w:id="1478954055">
      <w:bodyDiv w:val="1"/>
      <w:marLeft w:val="0"/>
      <w:marRight w:val="0"/>
      <w:marTop w:val="0"/>
      <w:marBottom w:val="0"/>
      <w:divBdr>
        <w:top w:val="none" w:sz="0" w:space="0" w:color="auto"/>
        <w:left w:val="none" w:sz="0" w:space="0" w:color="auto"/>
        <w:bottom w:val="none" w:sz="0" w:space="0" w:color="auto"/>
        <w:right w:val="none" w:sz="0" w:space="0" w:color="auto"/>
      </w:divBdr>
    </w:div>
    <w:div w:id="1527792944">
      <w:bodyDiv w:val="1"/>
      <w:marLeft w:val="0"/>
      <w:marRight w:val="0"/>
      <w:marTop w:val="0"/>
      <w:marBottom w:val="0"/>
      <w:divBdr>
        <w:top w:val="none" w:sz="0" w:space="0" w:color="auto"/>
        <w:left w:val="none" w:sz="0" w:space="0" w:color="auto"/>
        <w:bottom w:val="none" w:sz="0" w:space="0" w:color="auto"/>
        <w:right w:val="none" w:sz="0" w:space="0" w:color="auto"/>
      </w:divBdr>
    </w:div>
    <w:div w:id="1569461820">
      <w:bodyDiv w:val="1"/>
      <w:marLeft w:val="0"/>
      <w:marRight w:val="0"/>
      <w:marTop w:val="0"/>
      <w:marBottom w:val="0"/>
      <w:divBdr>
        <w:top w:val="none" w:sz="0" w:space="0" w:color="auto"/>
        <w:left w:val="none" w:sz="0" w:space="0" w:color="auto"/>
        <w:bottom w:val="none" w:sz="0" w:space="0" w:color="auto"/>
        <w:right w:val="none" w:sz="0" w:space="0" w:color="auto"/>
      </w:divBdr>
    </w:div>
    <w:div w:id="1573470651">
      <w:bodyDiv w:val="1"/>
      <w:marLeft w:val="0"/>
      <w:marRight w:val="0"/>
      <w:marTop w:val="0"/>
      <w:marBottom w:val="0"/>
      <w:divBdr>
        <w:top w:val="none" w:sz="0" w:space="0" w:color="auto"/>
        <w:left w:val="none" w:sz="0" w:space="0" w:color="auto"/>
        <w:bottom w:val="none" w:sz="0" w:space="0" w:color="auto"/>
        <w:right w:val="none" w:sz="0" w:space="0" w:color="auto"/>
      </w:divBdr>
    </w:div>
    <w:div w:id="1583022233">
      <w:bodyDiv w:val="1"/>
      <w:marLeft w:val="0"/>
      <w:marRight w:val="0"/>
      <w:marTop w:val="0"/>
      <w:marBottom w:val="0"/>
      <w:divBdr>
        <w:top w:val="none" w:sz="0" w:space="0" w:color="auto"/>
        <w:left w:val="none" w:sz="0" w:space="0" w:color="auto"/>
        <w:bottom w:val="none" w:sz="0" w:space="0" w:color="auto"/>
        <w:right w:val="none" w:sz="0" w:space="0" w:color="auto"/>
      </w:divBdr>
    </w:div>
    <w:div w:id="1592078031">
      <w:bodyDiv w:val="1"/>
      <w:marLeft w:val="0"/>
      <w:marRight w:val="0"/>
      <w:marTop w:val="0"/>
      <w:marBottom w:val="0"/>
      <w:divBdr>
        <w:top w:val="none" w:sz="0" w:space="0" w:color="auto"/>
        <w:left w:val="none" w:sz="0" w:space="0" w:color="auto"/>
        <w:bottom w:val="none" w:sz="0" w:space="0" w:color="auto"/>
        <w:right w:val="none" w:sz="0" w:space="0" w:color="auto"/>
      </w:divBdr>
    </w:div>
    <w:div w:id="1652637215">
      <w:bodyDiv w:val="1"/>
      <w:marLeft w:val="0"/>
      <w:marRight w:val="0"/>
      <w:marTop w:val="0"/>
      <w:marBottom w:val="0"/>
      <w:divBdr>
        <w:top w:val="none" w:sz="0" w:space="0" w:color="auto"/>
        <w:left w:val="none" w:sz="0" w:space="0" w:color="auto"/>
        <w:bottom w:val="none" w:sz="0" w:space="0" w:color="auto"/>
        <w:right w:val="none" w:sz="0" w:space="0" w:color="auto"/>
      </w:divBdr>
    </w:div>
    <w:div w:id="1657341917">
      <w:bodyDiv w:val="1"/>
      <w:marLeft w:val="0"/>
      <w:marRight w:val="0"/>
      <w:marTop w:val="0"/>
      <w:marBottom w:val="0"/>
      <w:divBdr>
        <w:top w:val="none" w:sz="0" w:space="0" w:color="auto"/>
        <w:left w:val="none" w:sz="0" w:space="0" w:color="auto"/>
        <w:bottom w:val="none" w:sz="0" w:space="0" w:color="auto"/>
        <w:right w:val="none" w:sz="0" w:space="0" w:color="auto"/>
      </w:divBdr>
    </w:div>
    <w:div w:id="1668440881">
      <w:bodyDiv w:val="1"/>
      <w:marLeft w:val="0"/>
      <w:marRight w:val="0"/>
      <w:marTop w:val="0"/>
      <w:marBottom w:val="0"/>
      <w:divBdr>
        <w:top w:val="none" w:sz="0" w:space="0" w:color="auto"/>
        <w:left w:val="none" w:sz="0" w:space="0" w:color="auto"/>
        <w:bottom w:val="none" w:sz="0" w:space="0" w:color="auto"/>
        <w:right w:val="none" w:sz="0" w:space="0" w:color="auto"/>
      </w:divBdr>
    </w:div>
    <w:div w:id="1701083564">
      <w:bodyDiv w:val="1"/>
      <w:marLeft w:val="0"/>
      <w:marRight w:val="0"/>
      <w:marTop w:val="0"/>
      <w:marBottom w:val="0"/>
      <w:divBdr>
        <w:top w:val="none" w:sz="0" w:space="0" w:color="auto"/>
        <w:left w:val="none" w:sz="0" w:space="0" w:color="auto"/>
        <w:bottom w:val="none" w:sz="0" w:space="0" w:color="auto"/>
        <w:right w:val="none" w:sz="0" w:space="0" w:color="auto"/>
      </w:divBdr>
    </w:div>
    <w:div w:id="1724524555">
      <w:bodyDiv w:val="1"/>
      <w:marLeft w:val="0"/>
      <w:marRight w:val="0"/>
      <w:marTop w:val="0"/>
      <w:marBottom w:val="0"/>
      <w:divBdr>
        <w:top w:val="none" w:sz="0" w:space="0" w:color="auto"/>
        <w:left w:val="none" w:sz="0" w:space="0" w:color="auto"/>
        <w:bottom w:val="none" w:sz="0" w:space="0" w:color="auto"/>
        <w:right w:val="none" w:sz="0" w:space="0" w:color="auto"/>
      </w:divBdr>
    </w:div>
    <w:div w:id="1728143132">
      <w:bodyDiv w:val="1"/>
      <w:marLeft w:val="0"/>
      <w:marRight w:val="0"/>
      <w:marTop w:val="0"/>
      <w:marBottom w:val="0"/>
      <w:divBdr>
        <w:top w:val="none" w:sz="0" w:space="0" w:color="auto"/>
        <w:left w:val="none" w:sz="0" w:space="0" w:color="auto"/>
        <w:bottom w:val="none" w:sz="0" w:space="0" w:color="auto"/>
        <w:right w:val="none" w:sz="0" w:space="0" w:color="auto"/>
      </w:divBdr>
    </w:div>
    <w:div w:id="1743066445">
      <w:bodyDiv w:val="1"/>
      <w:marLeft w:val="0"/>
      <w:marRight w:val="0"/>
      <w:marTop w:val="0"/>
      <w:marBottom w:val="0"/>
      <w:divBdr>
        <w:top w:val="none" w:sz="0" w:space="0" w:color="auto"/>
        <w:left w:val="none" w:sz="0" w:space="0" w:color="auto"/>
        <w:bottom w:val="none" w:sz="0" w:space="0" w:color="auto"/>
        <w:right w:val="none" w:sz="0" w:space="0" w:color="auto"/>
      </w:divBdr>
    </w:div>
    <w:div w:id="1756854890">
      <w:bodyDiv w:val="1"/>
      <w:marLeft w:val="0"/>
      <w:marRight w:val="0"/>
      <w:marTop w:val="0"/>
      <w:marBottom w:val="0"/>
      <w:divBdr>
        <w:top w:val="none" w:sz="0" w:space="0" w:color="auto"/>
        <w:left w:val="none" w:sz="0" w:space="0" w:color="auto"/>
        <w:bottom w:val="none" w:sz="0" w:space="0" w:color="auto"/>
        <w:right w:val="none" w:sz="0" w:space="0" w:color="auto"/>
      </w:divBdr>
    </w:div>
    <w:div w:id="1766808360">
      <w:bodyDiv w:val="1"/>
      <w:marLeft w:val="0"/>
      <w:marRight w:val="0"/>
      <w:marTop w:val="0"/>
      <w:marBottom w:val="0"/>
      <w:divBdr>
        <w:top w:val="none" w:sz="0" w:space="0" w:color="auto"/>
        <w:left w:val="none" w:sz="0" w:space="0" w:color="auto"/>
        <w:bottom w:val="none" w:sz="0" w:space="0" w:color="auto"/>
        <w:right w:val="none" w:sz="0" w:space="0" w:color="auto"/>
      </w:divBdr>
    </w:div>
    <w:div w:id="1767312047">
      <w:bodyDiv w:val="1"/>
      <w:marLeft w:val="0"/>
      <w:marRight w:val="0"/>
      <w:marTop w:val="0"/>
      <w:marBottom w:val="0"/>
      <w:divBdr>
        <w:top w:val="none" w:sz="0" w:space="0" w:color="auto"/>
        <w:left w:val="none" w:sz="0" w:space="0" w:color="auto"/>
        <w:bottom w:val="none" w:sz="0" w:space="0" w:color="auto"/>
        <w:right w:val="none" w:sz="0" w:space="0" w:color="auto"/>
      </w:divBdr>
    </w:div>
    <w:div w:id="1819222074">
      <w:bodyDiv w:val="1"/>
      <w:marLeft w:val="0"/>
      <w:marRight w:val="0"/>
      <w:marTop w:val="0"/>
      <w:marBottom w:val="0"/>
      <w:divBdr>
        <w:top w:val="none" w:sz="0" w:space="0" w:color="auto"/>
        <w:left w:val="none" w:sz="0" w:space="0" w:color="auto"/>
        <w:bottom w:val="none" w:sz="0" w:space="0" w:color="auto"/>
        <w:right w:val="none" w:sz="0" w:space="0" w:color="auto"/>
      </w:divBdr>
    </w:div>
    <w:div w:id="1869290402">
      <w:bodyDiv w:val="1"/>
      <w:marLeft w:val="0"/>
      <w:marRight w:val="0"/>
      <w:marTop w:val="0"/>
      <w:marBottom w:val="0"/>
      <w:divBdr>
        <w:top w:val="none" w:sz="0" w:space="0" w:color="auto"/>
        <w:left w:val="none" w:sz="0" w:space="0" w:color="auto"/>
        <w:bottom w:val="none" w:sz="0" w:space="0" w:color="auto"/>
        <w:right w:val="none" w:sz="0" w:space="0" w:color="auto"/>
      </w:divBdr>
    </w:div>
    <w:div w:id="1965260293">
      <w:bodyDiv w:val="1"/>
      <w:marLeft w:val="0"/>
      <w:marRight w:val="0"/>
      <w:marTop w:val="0"/>
      <w:marBottom w:val="0"/>
      <w:divBdr>
        <w:top w:val="none" w:sz="0" w:space="0" w:color="auto"/>
        <w:left w:val="none" w:sz="0" w:space="0" w:color="auto"/>
        <w:bottom w:val="none" w:sz="0" w:space="0" w:color="auto"/>
        <w:right w:val="none" w:sz="0" w:space="0" w:color="auto"/>
      </w:divBdr>
    </w:div>
    <w:div w:id="1967736923">
      <w:bodyDiv w:val="1"/>
      <w:marLeft w:val="0"/>
      <w:marRight w:val="0"/>
      <w:marTop w:val="0"/>
      <w:marBottom w:val="0"/>
      <w:divBdr>
        <w:top w:val="none" w:sz="0" w:space="0" w:color="auto"/>
        <w:left w:val="none" w:sz="0" w:space="0" w:color="auto"/>
        <w:bottom w:val="none" w:sz="0" w:space="0" w:color="auto"/>
        <w:right w:val="none" w:sz="0" w:space="0" w:color="auto"/>
      </w:divBdr>
    </w:div>
    <w:div w:id="1986466370">
      <w:bodyDiv w:val="1"/>
      <w:marLeft w:val="0"/>
      <w:marRight w:val="0"/>
      <w:marTop w:val="0"/>
      <w:marBottom w:val="0"/>
      <w:divBdr>
        <w:top w:val="none" w:sz="0" w:space="0" w:color="auto"/>
        <w:left w:val="none" w:sz="0" w:space="0" w:color="auto"/>
        <w:bottom w:val="none" w:sz="0" w:space="0" w:color="auto"/>
        <w:right w:val="none" w:sz="0" w:space="0" w:color="auto"/>
      </w:divBdr>
    </w:div>
    <w:div w:id="1990665196">
      <w:bodyDiv w:val="1"/>
      <w:marLeft w:val="0"/>
      <w:marRight w:val="0"/>
      <w:marTop w:val="0"/>
      <w:marBottom w:val="0"/>
      <w:divBdr>
        <w:top w:val="none" w:sz="0" w:space="0" w:color="auto"/>
        <w:left w:val="none" w:sz="0" w:space="0" w:color="auto"/>
        <w:bottom w:val="none" w:sz="0" w:space="0" w:color="auto"/>
        <w:right w:val="none" w:sz="0" w:space="0" w:color="auto"/>
      </w:divBdr>
    </w:div>
    <w:div w:id="2039426141">
      <w:bodyDiv w:val="1"/>
      <w:marLeft w:val="0"/>
      <w:marRight w:val="0"/>
      <w:marTop w:val="0"/>
      <w:marBottom w:val="0"/>
      <w:divBdr>
        <w:top w:val="none" w:sz="0" w:space="0" w:color="auto"/>
        <w:left w:val="none" w:sz="0" w:space="0" w:color="auto"/>
        <w:bottom w:val="none" w:sz="0" w:space="0" w:color="auto"/>
        <w:right w:val="none" w:sz="0" w:space="0" w:color="auto"/>
      </w:divBdr>
    </w:div>
    <w:div w:id="2125806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5A2780E27DB42BEBD1BDF6806A78A76"/>
        <w:category>
          <w:name w:val="General"/>
          <w:gallery w:val="placeholder"/>
        </w:category>
        <w:types>
          <w:type w:val="bbPlcHdr"/>
        </w:types>
        <w:behaviors>
          <w:behavior w:val="content"/>
        </w:behaviors>
        <w:guid w:val="{843EC59B-2EBC-4D1C-9A7E-748405137230}"/>
      </w:docPartPr>
      <w:docPartBody>
        <w:p w:rsidR="00000000" w:rsidRDefault="003B38B5" w:rsidP="003B38B5">
          <w:pPr>
            <w:pStyle w:val="A5A2780E27DB42BEBD1BDF6806A78A7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8B5"/>
    <w:rsid w:val="000E58B2"/>
    <w:rsid w:val="003B3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C00322D3A84EA39997BC5D2EF64F57">
    <w:name w:val="D3C00322D3A84EA39997BC5D2EF64F57"/>
    <w:rsid w:val="003B38B5"/>
  </w:style>
  <w:style w:type="paragraph" w:customStyle="1" w:styleId="A5A2780E27DB42BEBD1BDF6806A78A76">
    <w:name w:val="A5A2780E27DB42BEBD1BDF6806A78A76"/>
    <w:rsid w:val="003B38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B837EC0-A6D2-4F57-BD78-83F3095EBFF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2021-03-26T00:00:00</PublishDate>
  <Abstract/>
  <CompanyAddress>Personal Resourcing and Development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55d3701ecfa56f5f20d4b159c83acd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91e5cac040feae9e82c4c83da47c8a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Mar21</b:Tag>
    <b:SourceType>InternetSite</b:SourceType>
    <b:Guid>{5BE3A31A-DE10-48AC-9BF2-026611B6B02D}</b:Guid>
    <b:Title>Marriott hotel international</b:Title>
    <b:Author>
      <b:Author>
        <b:NameList>
          <b:Person>
            <b:Last>hotel</b:Last>
            <b:First>Marriott</b:First>
          </b:Person>
        </b:NameList>
      </b:Author>
    </b:Author>
    <b:YearAccessed>2021</b:YearAccessed>
    <b:MonthAccessed>March</b:MonthAccessed>
    <b:DayAccessed>20</b:DayAccessed>
    <b:URL>https://news.marriott.com/news/2019/11/04/marriott-international-reports-third-quarter-2019-results</b:URL>
    <b:RefOrder>1</b:RefOrder>
  </b:Source>
  <b:Source>
    <b:Tag>Dav09</b:Tag>
    <b:SourceType>BookSection</b:SourceType>
    <b:Guid>{E677085C-BBC7-4CF0-973A-536611E8CAD3}</b:Guid>
    <b:Year>2009</b:Year>
    <b:Author>
      <b:Author>
        <b:NameList>
          <b:Person>
            <b:Last>David K. Hayes</b:Last>
            <b:First>Jack</b:First>
            <b:Middle>D. Ninemeier</b:Middle>
          </b:Person>
        </b:NameList>
      </b:Author>
    </b:Author>
    <b:BookTitle>Human Resources Management in the Hospitality Industry</b:BookTitle>
    <b:City>New Jersey</b:City>
    <b:Publisher>Wiley</b:Publisher>
    <b:RefOrder>2</b:RefOrder>
  </b:Source>
  <b:Source>
    <b:Tag>Chr11</b:Tag>
    <b:SourceType>BookSection</b:SourceType>
    <b:Guid>{1F2AC259-2365-4132-B152-42529295CF13}</b:Guid>
    <b:Author>
      <b:Author>
        <b:NameList>
          <b:Person>
            <b:Last>Fill</b:Last>
            <b:First>Chris</b:First>
          </b:Person>
        </b:NameList>
      </b:Author>
    </b:Author>
    <b:BookTitle>Essentials of Marketing Communications</b:BookTitle>
    <b:Year>2011</b:Year>
    <b:Publisher>Pearson Education Limited</b:Publisher>
    <b:RefOrder>3</b:RefOrder>
  </b:Source>
  <b:Source>
    <b:Tag>HMS10</b:Tag>
    <b:SourceType>InternetSite</b:SourceType>
    <b:Guid>{74857C5E-3050-47B4-893C-ABD9E1C1FA2F}</b:Guid>
    <b:Title>HR: Marriott employee training and development program</b:Title>
    <b:Year>Jun 8, 2010</b:Year>
    <b:Author>
      <b:Author>
        <b:NameList>
          <b:Person>
            <b:Last>Staff</b:Last>
            <b:First>HM</b:First>
          </b:Person>
        </b:NameList>
      </b:Author>
    </b:Author>
    <b:YearAccessed>2021</b:YearAccessed>
    <b:MonthAccessed>March</b:MonthAccessed>
    <b:DayAccessed>21</b:DayAccessed>
    <b:URL>https://www.hotelmanagement.net/human-resources/hr-marriott-employee-training-and-development-program</b:URL>
    <b:RefOrder>4</b:RefOrder>
  </b:Source>
  <b:Source>
    <b:Tag>See20</b:Tag>
    <b:SourceType>InternetSite</b:SourceType>
    <b:Guid>{4ABF0F0A-F3A8-405A-9A5A-D4627581D718}</b:Guid>
    <b:Author>
      <b:Author>
        <b:NameList>
          <b:Person>
            <b:Last>Mody</b:Last>
            <b:First>Seema</b:First>
          </b:Person>
        </b:NameList>
      </b:Author>
    </b:Author>
    <b:Title>What to expect the next time you check in to a hotel</b:Title>
    <b:Year>2020</b:Year>
    <b:YearAccessed>2021</b:YearAccessed>
    <b:MonthAccessed>March</b:MonthAccessed>
    <b:DayAccessed>20</b:DayAccessed>
    <b:URL>https://www.cnbc.com/2020/05/07/what-to-expect-the-next-time-you-check-in-to-a-hotel.html</b:URL>
    <b:RefOrder>5</b:RefOrder>
  </b:Source>
  <b:Source>
    <b:Tag>And13</b:Tag>
    <b:SourceType>BookSection</b:SourceType>
    <b:Guid>{C8EE9BAE-9B9B-48AB-BC1C-E87C613B7C71}</b:Guid>
    <b:Author>
      <b:Author>
        <b:NameList>
          <b:Person>
            <b:Last>Andrews</b:Last>
            <b:First>Sudhir</b:First>
          </b:Person>
        </b:NameList>
      </b:Author>
    </b:Author>
    <b:Year>2013</b:Year>
    <b:YearAccessed>2021</b:YearAccessed>
    <b:MonthAccessed>March</b:MonthAccessed>
    <b:DayAccessed>22</b:DayAccessed>
    <b:BookTitle>Hotel Housekeeping</b:BookTitle>
    <b:Publisher>McGraw Hill Education (India) Private Limited</b:Publisher>
    <b:RefOrder>6</b:RefOrder>
  </b:Source>
  <b:Source>
    <b:Tag>Hil05</b:Tag>
    <b:SourceType>BookSection</b:SourceType>
    <b:Guid>{2D327B48-45F2-4728-BA01-AB9CB7FD9AD9}</b:Guid>
    <b:Author>
      <b:Author>
        <b:NameList>
          <b:Person>
            <b:Last>Blackman</b:Last>
            <b:First>Hilary</b:First>
          </b:Person>
        </b:NameList>
      </b:Author>
    </b:Author>
    <b:BookTitle>Travel and Tourism</b:BookTitle>
    <b:Year>2005</b:Year>
    <b:Publisher>Pearson Education</b:Publisher>
    <b:RefOrder>7</b:RefOrder>
  </b:Source>
  <b:Source>
    <b:Tag>Joh19</b:Tag>
    <b:SourceType>InternetSite</b:SourceType>
    <b:Guid>{F473432F-AF60-42C4-A5B8-3E34B721443E}</b:Guid>
    <b:Title>'Marriott International is a people-first company'</b:Title>
    <b:Year> 2019</b:Year>
    <b:Author>
      <b:Author>
        <b:NameList>
          <b:Person>
            <b:Last>Hilton</b:Last>
            <b:First>John</b:First>
          </b:Person>
        </b:NameList>
      </b:Author>
    </b:Author>
    <b:YearAccessed>2021</b:YearAccessed>
    <b:MonthAccessed>March</b:MonthAccessed>
    <b:DayAccessed>22</b:DayAccessed>
    <b:URL>https://www.hcamag.com/nz/specialisation/employee-engagement/marriott-international-is-a-people-first-company/190123</b:URL>
    <b:RefOrder>8</b:RefOrder>
  </b:Source>
  <b:Source>
    <b:Tag>mon21</b:Tag>
    <b:SourceType>InternetSite</b:SourceType>
    <b:Guid>{9532DDD1-0C4E-474F-9B2E-11458598AAD9}</b:Guid>
    <b:Title>monster</b:Title>
    <b:YearAccessed>2021</b:YearAccessed>
    <b:MonthAccessed>March</b:MonthAccessed>
    <b:DayAccessed>03</b:DayAccessed>
    <b:URL>https://www.monster.com/career-advice/article/companies-with-awesome-training-development-programs</b:URL>
    <b:Author>
      <b:Author>
        <b:NameList>
          <b:Person>
            <b:Last>Thottam</b:Last>
            <b:First>Isabel</b:First>
          </b:Person>
        </b:NameList>
      </b:Author>
    </b:Author>
    <b:RefOrder>9</b:RefOrder>
  </b:Source>
  <b:Source>
    <b:Tag>Nee07</b:Tag>
    <b:SourceType>InternetSite</b:SourceType>
    <b:Guid>{93015EA3-6C87-463A-9052-CD30A1D3A3E3}</b:Guid>
    <b:Author>
      <b:Author>
        <b:NameList>
          <b:Person>
            <b:Last>Lund</b:Last>
            <b:First>Neel</b:First>
          </b:Person>
        </b:NameList>
      </b:Author>
    </b:Author>
    <b:Title>Hospitality.net</b:Title>
    <b:Year>2007</b:Year>
    <b:YearAccessed>2021</b:YearAccessed>
    <b:MonthAccessed>March</b:MonthAccessed>
    <b:DayAccessed>22</b:DayAccessed>
    <b:URL>https://www.hospitalitynet.org/opinion/4032534.html</b:URL>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4059FB-3241-459F-8310-36B2D13559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B9DC98-B3DD-4444-9435-012F0C36BDFF}">
  <ds:schemaRefs>
    <ds:schemaRef ds:uri="http://schemas.microsoft.com/sharepoint/v3/contenttype/forms"/>
  </ds:schemaRefs>
</ds:datastoreItem>
</file>

<file path=customXml/itemProps4.xml><?xml version="1.0" encoding="utf-8"?>
<ds:datastoreItem xmlns:ds="http://schemas.openxmlformats.org/officeDocument/2006/customXml" ds:itemID="{F6E806AE-CECF-4CE6-9C8F-21556EEA8650}">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DBE3D985-F0E8-40CC-918F-FB8857E79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2572</TotalTime>
  <Pages>8</Pages>
  <Words>2418</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corina chiticaru 1907441</Company>
  <LinksUpToDate>false</LinksUpToDate>
  <CharactersWithSpaces>16175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Marriott hotel</dc:subject>
  <dc:creator>Corina Lavinia Chiticaru (1907441)</dc:creator>
  <cp:keywords/>
  <dc:description/>
  <cp:lastModifiedBy>Corina Lavinia Chiticaru (1907441)</cp:lastModifiedBy>
  <cp:revision>68</cp:revision>
  <dcterms:created xsi:type="dcterms:W3CDTF">2021-03-23T17:42:00Z</dcterms:created>
  <dcterms:modified xsi:type="dcterms:W3CDTF">2021-03-25T12:34:00Z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