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D590F" w:rsidRDefault="00111F06">
      <w:pPr>
        <w:rPr>
          <w:b/>
          <w:bCs/>
        </w:rPr>
      </w:pPr>
      <w:r w:rsidRPr="00111F06">
        <w:rPr>
          <w:b/>
          <w:bCs/>
        </w:rPr>
        <w:t>Critically reflect on one health/well-being/children’s rights issue that you have been introduced to during this module.</w:t>
      </w:r>
    </w:p>
    <w:p w:rsidR="00111F06" w:rsidRDefault="00111F06">
      <w:r>
        <w:t>Through this practice log the author plans to explore the social and cultural changes surrounding children and the impacts on the children’s rights. Mainly this practice log will focus on the technological changed children have faced over recent years and how this has impacted on them.</w:t>
      </w:r>
      <w:r w:rsidR="00C70A76">
        <w:t xml:space="preserve"> The practice log will discuss how technology has changed the way in which children learn and will address the positive and negative impacts technology has on children and young people.</w:t>
      </w:r>
    </w:p>
    <w:p w:rsidR="00111F06" w:rsidRDefault="00111F06">
      <w:r w:rsidRPr="00111F06">
        <w:drawing>
          <wp:anchor distT="0" distB="0" distL="114300" distR="114300" simplePos="0" relativeHeight="251658240" behindDoc="0" locked="0" layoutInCell="1" allowOverlap="1" wp14:anchorId="62FAF8C0">
            <wp:simplePos x="914400" y="2038350"/>
            <wp:positionH relativeFrom="column">
              <wp:align>left</wp:align>
            </wp:positionH>
            <wp:positionV relativeFrom="paragraph">
              <wp:align>top</wp:align>
            </wp:positionV>
            <wp:extent cx="2371725" cy="1581062"/>
            <wp:effectExtent l="0" t="0" r="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71725" cy="1581062"/>
                    </a:xfrm>
                    <a:prstGeom prst="rect">
                      <a:avLst/>
                    </a:prstGeom>
                  </pic:spPr>
                </pic:pic>
              </a:graphicData>
            </a:graphic>
          </wp:anchor>
        </w:drawing>
      </w:r>
    </w:p>
    <w:p w:rsidR="00111F06" w:rsidRPr="00111F06" w:rsidRDefault="00111F06" w:rsidP="00111F06"/>
    <w:p w:rsidR="00111F06" w:rsidRPr="00111F06" w:rsidRDefault="00111F06" w:rsidP="00111F06"/>
    <w:p w:rsidR="00111F06" w:rsidRPr="00111F06" w:rsidRDefault="00111F06" w:rsidP="00111F06"/>
    <w:p w:rsidR="00111F06" w:rsidRDefault="00111F06">
      <w:proofErr w:type="spellStart"/>
      <w:r>
        <w:t>Pixabay</w:t>
      </w:r>
      <w:proofErr w:type="spellEnd"/>
      <w:r>
        <w:t xml:space="preserve"> (no date)</w:t>
      </w:r>
    </w:p>
    <w:p w:rsidR="00111F06" w:rsidRDefault="00111F06">
      <w:r>
        <w:br w:type="textWrapping" w:clear="all"/>
      </w:r>
    </w:p>
    <w:p w:rsidR="00111F06" w:rsidRDefault="00111F06">
      <w:pPr>
        <w:rPr>
          <w:b/>
          <w:bCs/>
          <w:u w:val="single"/>
        </w:rPr>
      </w:pPr>
      <w:r w:rsidRPr="00111F06">
        <w:rPr>
          <w:b/>
          <w:bCs/>
          <w:u w:val="single"/>
        </w:rPr>
        <w:t>What is ‘technological change’?</w:t>
      </w:r>
    </w:p>
    <w:p w:rsidR="00DC76FA" w:rsidRDefault="00B866BF">
      <w:pPr>
        <w:rPr>
          <w:noProof/>
        </w:rPr>
      </w:pPr>
      <w:r>
        <w:t xml:space="preserve">Over recent years there has been many advances in the fields surrounding technology especially those that are being used by children. Advances in technology have resulted in an </w:t>
      </w:r>
      <w:proofErr w:type="gramStart"/>
      <w:r>
        <w:t>ever increasing</w:t>
      </w:r>
      <w:proofErr w:type="gramEnd"/>
      <w:r>
        <w:t xml:space="preserve"> range on information being readily available to the children of today. </w:t>
      </w:r>
      <w:r>
        <w:rPr>
          <w:noProof/>
        </w:rPr>
        <w:t>Gottschalk (2019) wrote a report that explained that children and young people are now avid users of technology and use it not only at home but also in schools. Unfortunately due to the infancy of techology and the rapid rate at which it is developing much research surrounding the impacts on children is still unfinished. Gottschalk (2019) found that 95% of children now had internet access at home, this is a huge leap compared to 20 years ago when the majority of children played outside. Gottschalk (2019) also found that children now spend an average of 2 hours online after school</w:t>
      </w:r>
      <w:r w:rsidR="00DC76FA">
        <w:rPr>
          <w:noProof/>
        </w:rPr>
        <w:t>, according to the research this allows children to feel ‘connected’ to their friends and the world surrounding them. The issues with online use are a whole other ball game and children and being increasingly exposed to media online that they would not have seen otherwise, this is possibily being linked to further issues for children such as eating disorders, defiant bahaviour and teenage pregnancy. However it is important to consider that the internet and technology as a whole can have a massive impact in helping children to develop their learning further and explore new ideas when done safely. Gottschalk (2019) found that preschoolers are now using technology before they are using books, this is something that as an author of this practice log I find very distressing but both positive and negative impacts need to be explored.</w:t>
      </w:r>
      <w:r w:rsidR="009E4E71">
        <w:rPr>
          <w:noProof/>
        </w:rPr>
        <w:t xml:space="preserve"> </w:t>
      </w:r>
      <w:r w:rsidR="009E4E71" w:rsidRPr="009E4E71">
        <w:rPr>
          <w:noProof/>
        </w:rPr>
        <w:t xml:space="preserve">As children </w:t>
      </w:r>
      <w:r w:rsidR="009E4E71">
        <w:rPr>
          <w:noProof/>
        </w:rPr>
        <w:t xml:space="preserve">and young people </w:t>
      </w:r>
      <w:r w:rsidR="009E4E71" w:rsidRPr="009E4E71">
        <w:rPr>
          <w:noProof/>
        </w:rPr>
        <w:t>use mobile devices</w:t>
      </w:r>
      <w:r w:rsidR="009E4E71">
        <w:rPr>
          <w:noProof/>
        </w:rPr>
        <w:t>, tablets, game consoles or laptops</w:t>
      </w:r>
      <w:r w:rsidR="009E4E71" w:rsidRPr="009E4E71">
        <w:rPr>
          <w:noProof/>
        </w:rPr>
        <w:t xml:space="preserve"> more and more, they're more apt to be virtually connected with family and friends, rather than</w:t>
      </w:r>
      <w:r w:rsidR="009E4E71">
        <w:rPr>
          <w:noProof/>
        </w:rPr>
        <w:t xml:space="preserve"> actually</w:t>
      </w:r>
      <w:r w:rsidR="009E4E71" w:rsidRPr="009E4E71">
        <w:rPr>
          <w:noProof/>
        </w:rPr>
        <w:t xml:space="preserve"> spending</w:t>
      </w:r>
      <w:r w:rsidR="009E4E71">
        <w:rPr>
          <w:noProof/>
        </w:rPr>
        <w:t xml:space="preserve"> quality</w:t>
      </w:r>
      <w:r w:rsidR="009E4E71" w:rsidRPr="009E4E71">
        <w:rPr>
          <w:noProof/>
        </w:rPr>
        <w:t xml:space="preserve"> time together physically; they</w:t>
      </w:r>
      <w:r w:rsidR="009E4E71">
        <w:rPr>
          <w:noProof/>
        </w:rPr>
        <w:t xml:space="preserve"> a</w:t>
      </w:r>
      <w:r w:rsidR="009E4E71" w:rsidRPr="009E4E71">
        <w:rPr>
          <w:noProof/>
        </w:rPr>
        <w:t>re</w:t>
      </w:r>
      <w:r w:rsidR="009E4E71">
        <w:rPr>
          <w:noProof/>
        </w:rPr>
        <w:t xml:space="preserve"> now much</w:t>
      </w:r>
      <w:r w:rsidR="009E4E71" w:rsidRPr="009E4E71">
        <w:rPr>
          <w:noProof/>
        </w:rPr>
        <w:t xml:space="preserve"> more likely to text, chat on social media, or connect through online gaming than actually meeting them in person.</w:t>
      </w:r>
    </w:p>
    <w:p w:rsidR="00111F06" w:rsidRDefault="00DC76FA">
      <w:pPr>
        <w:rPr>
          <w:b/>
          <w:bCs/>
          <w:noProof/>
          <w:u w:val="single"/>
        </w:rPr>
      </w:pPr>
      <w:r w:rsidRPr="00DC76FA">
        <w:rPr>
          <w:b/>
          <w:bCs/>
          <w:noProof/>
          <w:u w:val="single"/>
        </w:rPr>
        <w:t>Importance</w:t>
      </w:r>
      <w:r w:rsidR="00B866BF" w:rsidRPr="00DC76FA">
        <w:rPr>
          <w:b/>
          <w:bCs/>
          <w:noProof/>
          <w:u w:val="single"/>
        </w:rPr>
        <w:t xml:space="preserve"> </w:t>
      </w:r>
    </w:p>
    <w:p w:rsidR="00743C26" w:rsidRDefault="00DC76FA">
      <w:pPr>
        <w:rPr>
          <w:noProof/>
        </w:rPr>
      </w:pPr>
      <w:r>
        <w:rPr>
          <w:noProof/>
        </w:rPr>
        <w:t xml:space="preserve">Technological change plays a hige role in the education of children today as more and more technology is being used within the classroom. Education over recent years has changed but how has technology become so important? With more and more children having access to internet at home, teachers are being forced into using technology to keep </w:t>
      </w:r>
      <w:r w:rsidR="00743C26">
        <w:rPr>
          <w:noProof/>
        </w:rPr>
        <w:t xml:space="preserve">children’s attention in the classroom. </w:t>
      </w:r>
      <w:r w:rsidR="00743C26">
        <w:rPr>
          <w:noProof/>
        </w:rPr>
        <w:lastRenderedPageBreak/>
        <w:t xml:space="preserve">This has resulted in many teachers having to find new innovative ways to teach, this may not be such a bad thing as children are more engaged in their learning and thus, learning more. However, what must be considered is the impacts increasing use of techolog has on the children, today children and young people are more connected to the wider world than ever before. Children now prefer to use technology for gaminy, chatting and social networking purposes, the days of board games and going out with friends may have been left in the past. </w:t>
      </w:r>
    </w:p>
    <w:p w:rsidR="00743C26" w:rsidRDefault="00743C26" w:rsidP="00743C26">
      <w:pPr>
        <w:ind w:left="720"/>
        <w:rPr>
          <w:i/>
          <w:iCs/>
        </w:rPr>
      </w:pPr>
      <w:r w:rsidRPr="00743C26">
        <w:rPr>
          <w:i/>
          <w:iCs/>
        </w:rPr>
        <w:t>This could be particularly important due to the susceptibility of developing brains for “plasticity”, or experience-dependent change. Our brains essentially change in response to our experiences, with childhood characterised as a time of high plasticity. Use of technology has been associated in the literature with changes that are both transient, i.e. changes in mood or arousal, as well as longer term effects in the brain or behaviour</w:t>
      </w:r>
      <w:r w:rsidRPr="00743C26">
        <w:rPr>
          <w:i/>
          <w:iCs/>
        </w:rPr>
        <w:t xml:space="preserve">. (Gottschalk, </w:t>
      </w:r>
      <w:proofErr w:type="spellStart"/>
      <w:r w:rsidRPr="00743C26">
        <w:rPr>
          <w:i/>
          <w:iCs/>
        </w:rPr>
        <w:t>p.11</w:t>
      </w:r>
      <w:proofErr w:type="spellEnd"/>
      <w:r w:rsidRPr="00743C26">
        <w:rPr>
          <w:i/>
          <w:iCs/>
        </w:rPr>
        <w:t>, 2019)</w:t>
      </w:r>
    </w:p>
    <w:p w:rsidR="00743C26" w:rsidRDefault="00743C26" w:rsidP="00743C26">
      <w:r>
        <w:t>Technology plays a highly important role in the education of todays children, tablets can allow children to access books whilst in school or at home and within the current pandemic technological changes have allowed teachers to keep in regular contact with their students and have allowed children to continue with their education even when they are not in school or even leaving the home.</w:t>
      </w:r>
    </w:p>
    <w:p w:rsidR="009156C2" w:rsidRDefault="009156C2" w:rsidP="009156C2">
      <w:r>
        <w:rPr>
          <w:noProof/>
        </w:rPr>
        <w:drawing>
          <wp:anchor distT="0" distB="0" distL="114300" distR="114300" simplePos="0" relativeHeight="251659264" behindDoc="0" locked="0" layoutInCell="1" allowOverlap="1">
            <wp:simplePos x="4015409" y="3983603"/>
            <wp:positionH relativeFrom="column">
              <wp:align>right</wp:align>
            </wp:positionH>
            <wp:positionV relativeFrom="paragraph">
              <wp:align>top</wp:align>
            </wp:positionV>
            <wp:extent cx="2631882" cy="1755366"/>
            <wp:effectExtent l="0" t="0" r="0" b="0"/>
            <wp:wrapSquare wrapText="bothSides"/>
            <wp:docPr id="2" name="Picture 2" descr="Homeschooling, School, Technology, Digital,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schooling, School, Technology, Digital, Compute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31882" cy="1755366"/>
                    </a:xfrm>
                    <a:prstGeom prst="rect">
                      <a:avLst/>
                    </a:prstGeom>
                    <a:noFill/>
                    <a:ln>
                      <a:noFill/>
                    </a:ln>
                  </pic:spPr>
                </pic:pic>
              </a:graphicData>
            </a:graphic>
          </wp:anchor>
        </w:drawing>
      </w:r>
    </w:p>
    <w:p w:rsidR="009156C2" w:rsidRPr="009156C2" w:rsidRDefault="009156C2" w:rsidP="009156C2"/>
    <w:p w:rsidR="009156C2" w:rsidRPr="009156C2" w:rsidRDefault="009156C2" w:rsidP="009156C2"/>
    <w:p w:rsidR="009156C2" w:rsidRPr="009156C2" w:rsidRDefault="009156C2" w:rsidP="009156C2"/>
    <w:p w:rsidR="009156C2" w:rsidRDefault="009156C2" w:rsidP="009156C2"/>
    <w:p w:rsidR="009156C2" w:rsidRDefault="009156C2" w:rsidP="009156C2">
      <w:pPr>
        <w:jc w:val="right"/>
      </w:pPr>
      <w:proofErr w:type="spellStart"/>
      <w:r>
        <w:t>Pixabay</w:t>
      </w:r>
      <w:proofErr w:type="spellEnd"/>
      <w:r>
        <w:t xml:space="preserve"> (no date)</w:t>
      </w:r>
      <w:r>
        <w:br w:type="textWrapping" w:clear="all"/>
      </w:r>
    </w:p>
    <w:p w:rsidR="00743C26" w:rsidRDefault="00743C26" w:rsidP="00743C26">
      <w:pPr>
        <w:rPr>
          <w:b/>
          <w:bCs/>
          <w:noProof/>
          <w:u w:val="single"/>
        </w:rPr>
      </w:pPr>
      <w:r>
        <w:rPr>
          <w:b/>
          <w:bCs/>
          <w:noProof/>
          <w:u w:val="single"/>
        </w:rPr>
        <w:t>How has technology changed?</w:t>
      </w:r>
    </w:p>
    <w:p w:rsidR="00743C26" w:rsidRPr="00743C26" w:rsidRDefault="00743C26" w:rsidP="000844CB">
      <w:pPr>
        <w:rPr>
          <w:noProof/>
        </w:rPr>
      </w:pPr>
      <w:r>
        <w:rPr>
          <w:noProof/>
        </w:rPr>
        <w:t>Technology has massivly changed the way in which the classroom look</w:t>
      </w:r>
      <w:r w:rsidR="001A2CC4">
        <w:rPr>
          <w:noProof/>
        </w:rPr>
        <w:t>ed over the last 20 years. Children have gone from working at their own desks with pen and paper to being able to use a desktop and even more recently having the freedom of movement around the classroom with access to tablets, laptops and even smartphones. The thing to remember when looking at the modern classroom is that children now have access to all these devices in their personal lives. Within the classroom lesson preperation has now been simplifed by the use of technology which has resulted in massive impacts on teaching. Technology has allowed teacher busy schedules to be reduced slightly through the use of different software allowing them to plan their days. Technology can also now aid assessment, technology means that schools can now design flexible assessments that allow children and young pople to use their wider range of skills. Children having access to technology and the use of apps allows teachers to see how students are interacting with the work in real time ang gives some students the abiliy to repeat work they do not understand without the embarrassment of admitting in to their peers.</w:t>
      </w:r>
      <w:r w:rsidR="000844CB">
        <w:rPr>
          <w:noProof/>
        </w:rPr>
        <w:t xml:space="preserve"> </w:t>
      </w:r>
      <w:r w:rsidR="000844CB">
        <w:rPr>
          <w:noProof/>
        </w:rPr>
        <w:t>Despite the difficulty in conducti ng research on rapidlychanging technology, it is important to study this further.</w:t>
      </w:r>
      <w:r w:rsidR="001A2CC4">
        <w:rPr>
          <w:noProof/>
        </w:rPr>
        <w:t xml:space="preserve"> </w:t>
      </w:r>
      <w:r w:rsidR="00E31E0C">
        <w:rPr>
          <w:noProof/>
        </w:rPr>
        <w:t xml:space="preserve">Another huge change technology has made in the classroom is breaking down barriers, barriers now longer limit lessons to the four walls of the classroom. Learning can now take place in other environments such as libraries and mesueums. In </w:t>
      </w:r>
      <w:r w:rsidR="00E31E0C">
        <w:rPr>
          <w:noProof/>
        </w:rPr>
        <w:lastRenderedPageBreak/>
        <w:t>the current pandemic we have seen beaking down boundaries happen first hand as children continue to learn from home.</w:t>
      </w:r>
      <w:r w:rsidR="00D86732">
        <w:rPr>
          <w:noProof/>
        </w:rPr>
        <w:t xml:space="preserve"> Collabaration is also encouraged when using technology in the classroom, children are encouraged to work with their peers to problem solve and create new ways of learning. </w:t>
      </w:r>
    </w:p>
    <w:p w:rsidR="00743C26" w:rsidRDefault="00D86732" w:rsidP="00743C26">
      <w:pPr>
        <w:rPr>
          <w:b/>
          <w:bCs/>
          <w:noProof/>
          <w:u w:val="single"/>
        </w:rPr>
      </w:pPr>
      <w:r>
        <w:rPr>
          <w:b/>
          <w:bCs/>
          <w:noProof/>
          <w:u w:val="single"/>
        </w:rPr>
        <w:t>Perceptions within society</w:t>
      </w:r>
    </w:p>
    <w:p w:rsidR="00D86732" w:rsidRDefault="00D86732" w:rsidP="00743C26">
      <w:pPr>
        <w:rPr>
          <w:noProof/>
        </w:rPr>
      </w:pPr>
      <w:r>
        <w:rPr>
          <w:noProof/>
        </w:rPr>
        <w:t>Technological changes in recent years have had a lot of media coverage both positive and negative. Miller (2018) argues that ‘h</w:t>
      </w:r>
      <w:r w:rsidRPr="00D86732">
        <w:rPr>
          <w:noProof/>
        </w:rPr>
        <w:t>umans have a tendency to be social, therefore they are naturally drawn to the part of technology containing the internet and social media. This drawn is uncannily strong, captivating people in a wa</w:t>
      </w:r>
      <w:r>
        <w:rPr>
          <w:noProof/>
        </w:rPr>
        <w:t>y</w:t>
      </w:r>
      <w:r w:rsidRPr="00D86732">
        <w:rPr>
          <w:noProof/>
        </w:rPr>
        <w:t xml:space="preserve"> no other technology has been able to accomplish</w:t>
      </w:r>
      <w:r>
        <w:rPr>
          <w:noProof/>
        </w:rPr>
        <w:t xml:space="preserve">’. It is believed that people actually prefer the company of this technology to that of real life social interaction. </w:t>
      </w:r>
    </w:p>
    <w:p w:rsidR="00E14021" w:rsidRDefault="00D86732" w:rsidP="00E14021">
      <w:pPr>
        <w:ind w:left="720"/>
        <w:rPr>
          <w:i/>
          <w:iCs/>
          <w:noProof/>
        </w:rPr>
      </w:pPr>
      <w:r w:rsidRPr="00D86732">
        <w:rPr>
          <w:i/>
          <w:iCs/>
          <w:noProof/>
        </w:rPr>
        <w:t>It is unfortunate that the great realm of technology goes largely unnoticed. There are so many amazing, and regrettable, feats that technology has allowed us to accomplish. From our advanced medical technology to the industrialization that led to global warming, it is important for people to be aware of this technology and its overwhelming influence in our everyday lives. Technology extends so far beyond iPhones and computers, and people need to recognize this in order to engage in our rapidly evolving world.</w:t>
      </w:r>
      <w:r w:rsidRPr="00D86732">
        <w:rPr>
          <w:i/>
          <w:iCs/>
          <w:noProof/>
        </w:rPr>
        <w:t xml:space="preserve"> (Miller, 2018)</w:t>
      </w:r>
    </w:p>
    <w:p w:rsidR="00D86732" w:rsidRDefault="00384168" w:rsidP="00D86732">
      <w:pPr>
        <w:rPr>
          <w:noProof/>
        </w:rPr>
      </w:pPr>
      <w:r>
        <w:rPr>
          <w:noProof/>
        </w:rPr>
        <w:t>People today believe children spend too much time on technology and that teachers should be doing more to encourage children to play and read from books. Although there needs to be a healthy balance it is important to remember all the positives technology has for the childrens education.</w:t>
      </w:r>
    </w:p>
    <w:p w:rsidR="00E14021" w:rsidRDefault="00E14021" w:rsidP="00D86732">
      <w:pPr>
        <w:rPr>
          <w:noProof/>
        </w:rPr>
      </w:pPr>
      <w:r>
        <w:rPr>
          <w:noProof/>
        </w:rPr>
        <w:t>It must also be considered how the internet is now changing the way we persieve information. If the children and young people of today discover that they do not know something, they no longer turn to books but now decide to use search engines on the internet to access the information they require. There is always other ways for children and young people to gain access to the information they require. This can be presieved as a positive or negative as it allos children to problem solve and find answers for themselves but it has taken away from searching in books and discovering other information they cannot necessarily gain from using a search engine. To children and young people today the unknows is no longer that which is unavailable, because they can simply search for the answers on the internet or on educational apps and games.</w:t>
      </w:r>
    </w:p>
    <w:p w:rsidR="00384168" w:rsidRDefault="00384168" w:rsidP="00D86732">
      <w:pPr>
        <w:rPr>
          <w:b/>
          <w:bCs/>
          <w:noProof/>
          <w:u w:val="single"/>
        </w:rPr>
      </w:pPr>
      <w:r>
        <w:rPr>
          <w:b/>
          <w:bCs/>
          <w:noProof/>
          <w:u w:val="single"/>
        </w:rPr>
        <w:t>Controlling modern childhood</w:t>
      </w:r>
    </w:p>
    <w:p w:rsidR="009E4E71" w:rsidRDefault="00384168" w:rsidP="007F0361">
      <w:pPr>
        <w:rPr>
          <w:noProof/>
        </w:rPr>
      </w:pPr>
      <w:r>
        <w:rPr>
          <w:noProof/>
        </w:rPr>
        <w:t>Over recent years there has been a huge focus on how children are not safe playing outdoors, thus, meaning more and more children are now playing inside and using technology, this has meant there is now massive control over how children interact with one another.</w:t>
      </w:r>
      <w:r w:rsidR="009E4E71">
        <w:rPr>
          <w:noProof/>
        </w:rPr>
        <w:t xml:space="preserve"> </w:t>
      </w:r>
      <w:r w:rsidR="009E4E71" w:rsidRPr="009E4E71">
        <w:rPr>
          <w:noProof/>
        </w:rPr>
        <w:t xml:space="preserve">As children </w:t>
      </w:r>
      <w:r w:rsidR="009E4E71">
        <w:rPr>
          <w:noProof/>
        </w:rPr>
        <w:t xml:space="preserve">and young peple </w:t>
      </w:r>
      <w:r w:rsidR="009E4E71" w:rsidRPr="009E4E71">
        <w:rPr>
          <w:noProof/>
        </w:rPr>
        <w:t>spend more time in front of t</w:t>
      </w:r>
      <w:r w:rsidR="009E4E71">
        <w:rPr>
          <w:noProof/>
        </w:rPr>
        <w:t>heir</w:t>
      </w:r>
      <w:r w:rsidR="009E4E71" w:rsidRPr="009E4E71">
        <w:rPr>
          <w:noProof/>
        </w:rPr>
        <w:t xml:space="preserve"> screens</w:t>
      </w:r>
      <w:r w:rsidR="009E4E71">
        <w:rPr>
          <w:noProof/>
        </w:rPr>
        <w:t xml:space="preserve">, </w:t>
      </w:r>
      <w:r w:rsidR="009E4E71" w:rsidRPr="009E4E71">
        <w:rPr>
          <w:noProof/>
        </w:rPr>
        <w:t>most of the time</w:t>
      </w:r>
      <w:r w:rsidR="009E4E71">
        <w:rPr>
          <w:noProof/>
        </w:rPr>
        <w:t xml:space="preserve"> which is spent</w:t>
      </w:r>
      <w:r w:rsidR="009E4E71" w:rsidRPr="009E4E71">
        <w:rPr>
          <w:noProof/>
        </w:rPr>
        <w:t xml:space="preserve"> on the couch</w:t>
      </w:r>
      <w:r w:rsidR="009E4E71">
        <w:rPr>
          <w:noProof/>
        </w:rPr>
        <w:t xml:space="preserve">, </w:t>
      </w:r>
      <w:r w:rsidR="009E4E71" w:rsidRPr="009E4E71">
        <w:rPr>
          <w:noProof/>
        </w:rPr>
        <w:t>the less time they spend outside playing, running, and burning off calories. Over time, those habits can lead to significant weight gain and other associated health problems.</w:t>
      </w:r>
      <w:r w:rsidR="009E4E71">
        <w:rPr>
          <w:noProof/>
        </w:rPr>
        <w:t xml:space="preserve"> </w:t>
      </w:r>
      <w:r>
        <w:rPr>
          <w:noProof/>
        </w:rPr>
        <w:t xml:space="preserve">The School Run (2020) have set out points for adults to discuss with their children in order to get more children playing outside, this includes setting boundaries, buddy systems with other childen and learning their address and telephone number should they need help. </w:t>
      </w:r>
      <w:r w:rsidR="00A027DF">
        <w:rPr>
          <w:noProof/>
        </w:rPr>
        <w:t xml:space="preserve">Prout (2005, p.33) argues that children and young people are now found without our society in a number of diffferent settings, being this be in schols, after-school clubs and activities within the community, however due to the concerns around children having access to safe spaces to play outside, it is believed that in today’s society childhood has become far more controlled. Due to the perception from parents that outdoor play has now become dangerous more and more children are being kept indoors, as a result of </w:t>
      </w:r>
      <w:r w:rsidR="007F0361">
        <w:rPr>
          <w:noProof/>
        </w:rPr>
        <w:t xml:space="preserve">this children are now turning to technology to keep in touch with their friends and for entertainment when they are at </w:t>
      </w:r>
      <w:r w:rsidR="007F0361">
        <w:rPr>
          <w:noProof/>
        </w:rPr>
        <w:lastRenderedPageBreak/>
        <w:t>home. Childhood for children is not what is was 20 plus years ago, today it is far more controlled in terms of social and physical development. Not only are we controlling the way that children interact with others but also the way they react with others when online. Parental controls are becoming more and more popular, and rightly so. Children can be faced with a number of unsettling circumstances when playing on different devices, many believe that children today are simply not safe anywhere. However OECD (2019, p. 6) argue that ‘</w:t>
      </w:r>
      <w:r w:rsidR="007F0361">
        <w:rPr>
          <w:noProof/>
        </w:rPr>
        <w:t>Unfortunately,</w:t>
      </w:r>
      <w:r w:rsidR="007F0361">
        <w:rPr>
          <w:noProof/>
        </w:rPr>
        <w:t xml:space="preserve"> </w:t>
      </w:r>
      <w:r w:rsidR="007F0361">
        <w:rPr>
          <w:noProof/>
        </w:rPr>
        <w:t>there is an abundance of misinformation on this topic that</w:t>
      </w:r>
      <w:r w:rsidR="007F0361">
        <w:rPr>
          <w:noProof/>
        </w:rPr>
        <w:t xml:space="preserve"> </w:t>
      </w:r>
      <w:r w:rsidR="007F0361">
        <w:rPr>
          <w:noProof/>
        </w:rPr>
        <w:t>has fed into fears and misplaced anxiety about how and how</w:t>
      </w:r>
      <w:r w:rsidR="007F0361">
        <w:rPr>
          <w:noProof/>
        </w:rPr>
        <w:t xml:space="preserve"> </w:t>
      </w:r>
      <w:r w:rsidR="007F0361">
        <w:rPr>
          <w:noProof/>
        </w:rPr>
        <w:t>much children use technology. A quick google search shows</w:t>
      </w:r>
      <w:r w:rsidR="007F0361">
        <w:rPr>
          <w:noProof/>
        </w:rPr>
        <w:t xml:space="preserve"> </w:t>
      </w:r>
      <w:r w:rsidR="007F0361">
        <w:rPr>
          <w:noProof/>
        </w:rPr>
        <w:t>how fearful people are of screens</w:t>
      </w:r>
      <w:r w:rsidR="007F0361">
        <w:rPr>
          <w:noProof/>
        </w:rPr>
        <w:t>’. OECD (2019, p.6) goes on to argue that ‘c</w:t>
      </w:r>
      <w:r w:rsidR="007F0361">
        <w:rPr>
          <w:noProof/>
        </w:rPr>
        <w:t>hildren’s outcomes</w:t>
      </w:r>
      <w:r w:rsidR="007F0361">
        <w:rPr>
          <w:noProof/>
        </w:rPr>
        <w:t xml:space="preserve"> </w:t>
      </w:r>
      <w:r w:rsidR="007F0361">
        <w:rPr>
          <w:noProof/>
        </w:rPr>
        <w:t>are the product of many diff erent factors, including their</w:t>
      </w:r>
      <w:r w:rsidR="007F0361">
        <w:rPr>
          <w:noProof/>
        </w:rPr>
        <w:t xml:space="preserve"> </w:t>
      </w:r>
      <w:r w:rsidR="007F0361">
        <w:rPr>
          <w:noProof/>
        </w:rPr>
        <w:t>experiences and environment (along with other factors suchas genetics). While technology will have an impact on them,</w:t>
      </w:r>
      <w:r w:rsidR="007F0361">
        <w:rPr>
          <w:noProof/>
        </w:rPr>
        <w:t xml:space="preserve"> </w:t>
      </w:r>
      <w:r w:rsidR="007F0361">
        <w:rPr>
          <w:noProof/>
        </w:rPr>
        <w:t>the key is to maximise the cognitive, physical and social</w:t>
      </w:r>
      <w:r w:rsidR="007F0361">
        <w:rPr>
          <w:noProof/>
        </w:rPr>
        <w:t xml:space="preserve"> </w:t>
      </w:r>
      <w:r w:rsidR="007F0361">
        <w:rPr>
          <w:noProof/>
        </w:rPr>
        <w:t>benefits it brings while minimising the risks</w:t>
      </w:r>
      <w:r w:rsidR="007F0361">
        <w:rPr>
          <w:noProof/>
        </w:rPr>
        <w:t xml:space="preserve">’. Parents and teachers now place controls on their children’s devices to minimise these risks, but are we then controlling their childhood experiences too much? </w:t>
      </w:r>
    </w:p>
    <w:p w:rsidR="009156C2" w:rsidRDefault="009156C2" w:rsidP="009156C2">
      <w:pPr>
        <w:jc w:val="center"/>
        <w:rPr>
          <w:noProof/>
        </w:rPr>
      </w:pPr>
      <w:r>
        <w:rPr>
          <w:noProof/>
        </w:rPr>
        <w:drawing>
          <wp:inline distT="0" distB="0" distL="0" distR="0">
            <wp:extent cx="2003729" cy="2573059"/>
            <wp:effectExtent l="0" t="0" r="0" b="0"/>
            <wp:docPr id="3" name="Picture 3" descr="Selfie, Children, Phone, Asia, Photography, Bo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lfie, Children, Phone, Asia, Photography, Boy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14558" cy="2586964"/>
                    </a:xfrm>
                    <a:prstGeom prst="rect">
                      <a:avLst/>
                    </a:prstGeom>
                    <a:noFill/>
                    <a:ln>
                      <a:noFill/>
                    </a:ln>
                  </pic:spPr>
                </pic:pic>
              </a:graphicData>
            </a:graphic>
          </wp:inline>
        </w:drawing>
      </w:r>
      <w:r>
        <w:rPr>
          <w:noProof/>
        </w:rPr>
        <w:t xml:space="preserve"> Pixabay (no date)</w:t>
      </w:r>
    </w:p>
    <w:p w:rsidR="007F0361" w:rsidRDefault="007F0361" w:rsidP="007F0361">
      <w:pPr>
        <w:rPr>
          <w:b/>
          <w:bCs/>
          <w:noProof/>
          <w:u w:val="single"/>
        </w:rPr>
      </w:pPr>
      <w:r>
        <w:rPr>
          <w:b/>
          <w:bCs/>
          <w:noProof/>
          <w:u w:val="single"/>
        </w:rPr>
        <w:t>Technology and health, well-being and children’s rights</w:t>
      </w:r>
    </w:p>
    <w:p w:rsidR="00AC06B5" w:rsidRDefault="004B1E99" w:rsidP="007F0361">
      <w:pPr>
        <w:rPr>
          <w:noProof/>
        </w:rPr>
      </w:pPr>
      <w:r w:rsidRPr="004B1E99">
        <w:rPr>
          <w:noProof/>
        </w:rPr>
        <w:t>Digital technologies have reshaped children’s lives, resulting in new opportunities for</w:t>
      </w:r>
      <w:r>
        <w:rPr>
          <w:noProof/>
        </w:rPr>
        <w:t xml:space="preserve"> children to experience but this has also resulted in</w:t>
      </w:r>
      <w:r w:rsidRPr="004B1E99">
        <w:rPr>
          <w:noProof/>
        </w:rPr>
        <w:t xml:space="preserve"> risks to their well-being and rights.</w:t>
      </w:r>
      <w:r>
        <w:rPr>
          <w:noProof/>
        </w:rPr>
        <w:t xml:space="preserve"> Lievens (2018) argues that ‘l</w:t>
      </w:r>
      <w:r w:rsidRPr="004B1E99">
        <w:rPr>
          <w:noProof/>
        </w:rPr>
        <w:t>egal and policy discourse in the area of children and digital media predominantly focuses on “protection” rights, albeit with a growing awareness of the tension between “protection” and “participation” rights. “Provision” rights are not often emphasized, other than in the important domain of education</w:t>
      </w:r>
      <w:r>
        <w:rPr>
          <w:noProof/>
        </w:rPr>
        <w:t xml:space="preserve">’. However it is believed that all childrn’s rights as stated in the UNCRC should be supported, valued and developed in both online and offline engagements. It is argues that government, parents, industry, children’s rights commissioners should all undertake the responsibility to enhance children’s rights in respect to technology, it is argued however that they should listen and take account of what children’s views are on these developing laws and policies. </w:t>
      </w:r>
      <w:r w:rsidR="001A453A">
        <w:rPr>
          <w:noProof/>
        </w:rPr>
        <w:t>UNICEF (2020) also argue that ‘</w:t>
      </w:r>
      <w:r w:rsidR="001A453A" w:rsidRPr="001A453A">
        <w:rPr>
          <w:noProof/>
        </w:rPr>
        <w:t>Organizations working to advance children’s rights and promote well-being need to understand how to reduce the risk of harm children face online while maximizing their opportunities for learning, participation and creativity. Crucially, children’s perspectives and experiences need to be considered when drafting policies that govern the use of young people’s digital use, as well as when designing the technology itself</w:t>
      </w:r>
      <w:r w:rsidR="001A453A">
        <w:rPr>
          <w:noProof/>
        </w:rPr>
        <w:t xml:space="preserve">’. It is clear to see that studies suggest children should be the key focus when developing technology to ensure that we are meeting their rights as young individuals. </w:t>
      </w:r>
    </w:p>
    <w:p w:rsidR="001A453A" w:rsidRPr="00AC06B5" w:rsidRDefault="001A453A" w:rsidP="007F0361">
      <w:pPr>
        <w:rPr>
          <w:noProof/>
        </w:rPr>
      </w:pPr>
      <w:r w:rsidRPr="001A453A">
        <w:rPr>
          <w:b/>
          <w:bCs/>
          <w:noProof/>
          <w:u w:val="single"/>
        </w:rPr>
        <w:lastRenderedPageBreak/>
        <w:t>Family Dynamics</w:t>
      </w:r>
    </w:p>
    <w:p w:rsidR="001A453A" w:rsidRDefault="001A453A" w:rsidP="00A027DF">
      <w:pPr>
        <w:rPr>
          <w:noProof/>
        </w:rPr>
      </w:pPr>
      <w:r>
        <w:rPr>
          <w:noProof/>
        </w:rPr>
        <w:t xml:space="preserve">Family dynamics have also changed massively over the past 20 or so years, with increasing numbers of families split between two household or in the care of other family members it is important to consider how technology falls alongside this. With technology offering children and young people a means of keeping in touch with others whilst they are not able to physically be with them, technology has very much allowed families to adapt to an ever changing lifestyle. </w:t>
      </w:r>
    </w:p>
    <w:p w:rsidR="001A453A" w:rsidRDefault="001A453A" w:rsidP="001A453A">
      <w:pPr>
        <w:ind w:left="720"/>
      </w:pPr>
      <w:r w:rsidRPr="001A453A">
        <w:rPr>
          <w:i/>
          <w:iCs/>
        </w:rPr>
        <w:t>Media can be used in a variety of different ways and for many purposes – entertainment, communication and, as we discovered in the preceding section, social interaction. A vast majority of individuals use media devices as a means of communicating or connecting with others. As I have pointed out before, it is important to recognize how and what media is used for, as it can be an important resource for upholding family relationships and a platform for socialization with physically distant family members</w:t>
      </w:r>
      <w:r w:rsidRPr="001A453A">
        <w:t>.</w:t>
      </w:r>
      <w:r w:rsidRPr="001A453A">
        <w:t xml:space="preserve"> </w:t>
      </w:r>
      <w:r w:rsidRPr="001A453A">
        <w:rPr>
          <w:noProof/>
        </w:rPr>
        <w:t>(Villegas, 2013</w:t>
      </w:r>
      <w:r>
        <w:rPr>
          <w:noProof/>
        </w:rPr>
        <w:t>, p.10</w:t>
      </w:r>
      <w:r w:rsidRPr="001A453A">
        <w:rPr>
          <w:noProof/>
        </w:rPr>
        <w:t>)</w:t>
      </w:r>
    </w:p>
    <w:p w:rsidR="001A453A" w:rsidRDefault="001A453A" w:rsidP="00F9632F">
      <w:pPr>
        <w:rPr>
          <w:noProof/>
        </w:rPr>
      </w:pPr>
      <w:r>
        <w:rPr>
          <w:noProof/>
        </w:rPr>
        <w:t xml:space="preserve">Another change within the family is now ‘co-viewing’ which is where parents and children view content toegther online. </w:t>
      </w:r>
      <w:r w:rsidR="00F9632F">
        <w:rPr>
          <w:noProof/>
        </w:rPr>
        <w:t>OECD (2019, p 7) states that ‘</w:t>
      </w:r>
      <w:r w:rsidR="00F9632F">
        <w:rPr>
          <w:noProof/>
        </w:rPr>
        <w:t>“Co-viewing” allows children to potentially increase their ability</w:t>
      </w:r>
      <w:r w:rsidR="00F9632F">
        <w:rPr>
          <w:noProof/>
        </w:rPr>
        <w:t xml:space="preserve"> </w:t>
      </w:r>
      <w:r w:rsidR="00F9632F">
        <w:rPr>
          <w:noProof/>
        </w:rPr>
        <w:t>to learn from video content. When parents pose questions and give</w:t>
      </w:r>
      <w:r w:rsidR="00F9632F">
        <w:rPr>
          <w:noProof/>
        </w:rPr>
        <w:t xml:space="preserve"> </w:t>
      </w:r>
      <w:r w:rsidR="00F9632F">
        <w:rPr>
          <w:noProof/>
        </w:rPr>
        <w:t>descriptions and labels during viewing, this helps their children pay more attent</w:t>
      </w:r>
      <w:r w:rsidR="00F9632F">
        <w:rPr>
          <w:noProof/>
        </w:rPr>
        <w:t>i</w:t>
      </w:r>
      <w:r w:rsidR="00F9632F">
        <w:rPr>
          <w:noProof/>
        </w:rPr>
        <w:t>on</w:t>
      </w:r>
      <w:r w:rsidR="00F9632F">
        <w:rPr>
          <w:noProof/>
        </w:rPr>
        <w:t xml:space="preserve">. </w:t>
      </w:r>
      <w:r w:rsidR="00F9632F">
        <w:rPr>
          <w:noProof/>
        </w:rPr>
        <w:t>But the extent of the cognitive outcomes associated with co-viewing is unclear and it might also be</w:t>
      </w:r>
      <w:r w:rsidR="00F9632F">
        <w:rPr>
          <w:noProof/>
        </w:rPr>
        <w:t xml:space="preserve"> </w:t>
      </w:r>
      <w:r w:rsidR="00F9632F">
        <w:rPr>
          <w:noProof/>
        </w:rPr>
        <w:t>that simply engaging in behaviours (screen-based or not) with a caregiver may be beneficial for child</w:t>
      </w:r>
      <w:r w:rsidR="00F9632F">
        <w:rPr>
          <w:noProof/>
        </w:rPr>
        <w:t xml:space="preserve"> </w:t>
      </w:r>
      <w:r w:rsidR="00F9632F">
        <w:rPr>
          <w:noProof/>
        </w:rPr>
        <w:t>development</w:t>
      </w:r>
      <w:r w:rsidR="00F9632F">
        <w:rPr>
          <w:noProof/>
        </w:rPr>
        <w:t xml:space="preserve">’. When lloking back on childhood many years ago parents would ask questions to keep their children paying attention when reading books, now technology has changed the way in which parents and children learn together resulting in technology taking over many ‘old-fashioned’ ways of learning. </w:t>
      </w:r>
    </w:p>
    <w:p w:rsidR="00F9632F" w:rsidRDefault="00F9632F" w:rsidP="00F9632F">
      <w:pPr>
        <w:rPr>
          <w:b/>
          <w:bCs/>
          <w:noProof/>
          <w:u w:val="single"/>
        </w:rPr>
      </w:pPr>
      <w:r>
        <w:rPr>
          <w:b/>
          <w:bCs/>
          <w:noProof/>
          <w:u w:val="single"/>
        </w:rPr>
        <w:t>Resilience</w:t>
      </w:r>
    </w:p>
    <w:p w:rsidR="00F9632F" w:rsidRDefault="00F9632F" w:rsidP="00F9632F">
      <w:pPr>
        <w:rPr>
          <w:noProof/>
        </w:rPr>
      </w:pPr>
      <w:r>
        <w:rPr>
          <w:noProof/>
        </w:rPr>
        <w:t xml:space="preserve">Virgin Media (2014) recently conducted a study into children and young people’s resilience within the online world. </w:t>
      </w:r>
    </w:p>
    <w:p w:rsidR="00F9632F" w:rsidRDefault="00F9632F" w:rsidP="00F9632F">
      <w:pPr>
        <w:ind w:left="720"/>
        <w:rPr>
          <w:i/>
          <w:iCs/>
        </w:rPr>
      </w:pPr>
      <w:r w:rsidRPr="00F9632F">
        <w:rPr>
          <w:i/>
          <w:iCs/>
        </w:rPr>
        <w:t>Digital technology is now integral to all areas of educational and social participation. As such, the distinction between young people’s online and offline lives no longer exists. New technologies offer children and young people opportunities to socialise, learn, participate in civic life, creatively produce their own work, and express their identities. However, the quality that makes the internet a vehicle for such creativity, innovation and exploration – its inherent freedom – is impossible to ensure without a degree of risk.</w:t>
      </w:r>
      <w:r>
        <w:rPr>
          <w:i/>
          <w:iCs/>
        </w:rPr>
        <w:t xml:space="preserve"> (Virgin Media, 2014)</w:t>
      </w:r>
    </w:p>
    <w:p w:rsidR="00F9632F" w:rsidRDefault="007C59AF" w:rsidP="007C59AF">
      <w:r>
        <w:rPr>
          <w:noProof/>
        </w:rPr>
        <w:t>Whilst it is increasingly acknowledged that resilience</w:t>
      </w:r>
      <w:r>
        <w:rPr>
          <w:noProof/>
        </w:rPr>
        <w:t xml:space="preserve"> </w:t>
      </w:r>
      <w:r>
        <w:rPr>
          <w:noProof/>
        </w:rPr>
        <w:t>cannot be not fostered through complete avoidance</w:t>
      </w:r>
      <w:r>
        <w:rPr>
          <w:noProof/>
        </w:rPr>
        <w:t xml:space="preserve"> </w:t>
      </w:r>
      <w:r>
        <w:rPr>
          <w:noProof/>
        </w:rPr>
        <w:t>of risk the focus on the type or amount of harmful content</w:t>
      </w:r>
      <w:r>
        <w:rPr>
          <w:noProof/>
        </w:rPr>
        <w:t xml:space="preserve"> </w:t>
      </w:r>
      <w:r>
        <w:rPr>
          <w:noProof/>
        </w:rPr>
        <w:t>children are potentially exposed to online persists.</w:t>
      </w:r>
      <w:r>
        <w:rPr>
          <w:noProof/>
        </w:rPr>
        <w:t xml:space="preserve"> Virgin Media (2014</w:t>
      </w:r>
      <w:r w:rsidR="00756325">
        <w:rPr>
          <w:noProof/>
        </w:rPr>
        <w:t>, p.20</w:t>
      </w:r>
      <w:r>
        <w:rPr>
          <w:noProof/>
        </w:rPr>
        <w:t>) found that ‘</w:t>
      </w:r>
      <w:r>
        <w:t xml:space="preserve">supportive and enabling parenting was the main predictor of online resilience. </w:t>
      </w:r>
      <w:proofErr w:type="gramStart"/>
      <w:r>
        <w:t>That is to say, good</w:t>
      </w:r>
      <w:proofErr w:type="gramEnd"/>
      <w:r>
        <w:t xml:space="preserve"> parenting played a key role in determining how young people approach digital contexts. Children who felt their parents showed them unconditional love and support, were involved in their lives and respected their choices and opinions are most likely to be resilient online, and thus more likely to benefit from positive outcomes online</w:t>
      </w:r>
      <w:r w:rsidR="00756325">
        <w:t>’. It is important to remember that parents still play a vital role in building resilience within their children even when technology is taking over the way in which they interact with others and learn.</w:t>
      </w:r>
    </w:p>
    <w:p w:rsidR="009156C2" w:rsidRDefault="009156C2" w:rsidP="007C59AF">
      <w:pPr>
        <w:rPr>
          <w:b/>
          <w:bCs/>
          <w:noProof/>
          <w:u w:val="single"/>
        </w:rPr>
      </w:pPr>
    </w:p>
    <w:p w:rsidR="009156C2" w:rsidRDefault="009156C2" w:rsidP="007C59AF">
      <w:pPr>
        <w:rPr>
          <w:b/>
          <w:bCs/>
          <w:noProof/>
          <w:u w:val="single"/>
        </w:rPr>
      </w:pPr>
    </w:p>
    <w:p w:rsidR="00756325" w:rsidRDefault="00756325" w:rsidP="007C59AF">
      <w:pPr>
        <w:rPr>
          <w:b/>
          <w:bCs/>
          <w:noProof/>
          <w:u w:val="single"/>
        </w:rPr>
      </w:pPr>
      <w:r>
        <w:rPr>
          <w:b/>
          <w:bCs/>
          <w:noProof/>
          <w:u w:val="single"/>
        </w:rPr>
        <w:lastRenderedPageBreak/>
        <w:t>Skills and Benefits</w:t>
      </w:r>
    </w:p>
    <w:p w:rsidR="00756325" w:rsidRDefault="008262E8" w:rsidP="007C59AF">
      <w:pPr>
        <w:rPr>
          <w:noProof/>
        </w:rPr>
      </w:pPr>
      <w:r>
        <w:rPr>
          <w:noProof/>
        </w:rPr>
        <w:t xml:space="preserve">Technology has many benefits for children and young people and has helped many to master new skills. Technology has proven to be a massive benefit during the current pandemic as children and young people are not only able to keep in touch with classmates and their teachers but to also continue to receive their education whilst being unable to attend school. </w:t>
      </w:r>
      <w:r w:rsidR="00597EA6">
        <w:rPr>
          <w:noProof/>
        </w:rPr>
        <w:t>Children gain better hand-eye co-ordintaion from technology and screen time, t</w:t>
      </w:r>
      <w:r w:rsidR="00597EA6" w:rsidRPr="00597EA6">
        <w:rPr>
          <w:noProof/>
        </w:rPr>
        <w:t>hrough engaging applications, children develop their hand-eye coordination further</w:t>
      </w:r>
      <w:r w:rsidR="00597EA6">
        <w:rPr>
          <w:noProof/>
        </w:rPr>
        <w:t>. They also develop their language skills b</w:t>
      </w:r>
      <w:r w:rsidR="00597EA6" w:rsidRPr="00597EA6">
        <w:rPr>
          <w:noProof/>
        </w:rPr>
        <w:t>y reading eBooks or accessing stories online, they learn new words and proper ways to pronounce them.</w:t>
      </w:r>
      <w:r w:rsidR="00597EA6">
        <w:rPr>
          <w:noProof/>
        </w:rPr>
        <w:t xml:space="preserve"> Technology also helps promote school readiness and cognitive development, f</w:t>
      </w:r>
      <w:r w:rsidR="00597EA6" w:rsidRPr="00597EA6">
        <w:rPr>
          <w:noProof/>
        </w:rPr>
        <w:t>or technology to be meaningful in early education, it must provide opportunities for children</w:t>
      </w:r>
      <w:r w:rsidR="00597EA6">
        <w:rPr>
          <w:noProof/>
        </w:rPr>
        <w:t xml:space="preserve"> and young people</w:t>
      </w:r>
      <w:r w:rsidR="00597EA6" w:rsidRPr="00597EA6">
        <w:rPr>
          <w:noProof/>
        </w:rPr>
        <w:t xml:space="preserve"> to gain the necessary skills to prepare them for school.</w:t>
      </w:r>
      <w:r w:rsidR="00597EA6">
        <w:rPr>
          <w:noProof/>
        </w:rPr>
        <w:t xml:space="preserve"> Technology can also enhance social interactions, a</w:t>
      </w:r>
      <w:r w:rsidR="00597EA6" w:rsidRPr="00597EA6">
        <w:rPr>
          <w:noProof/>
        </w:rPr>
        <w:t>s children develop their language skills, they are able to absorb ideas that equip them with skills necessary in relating with other people.</w:t>
      </w:r>
      <w:r w:rsidR="00597EA6">
        <w:rPr>
          <w:noProof/>
        </w:rPr>
        <w:t xml:space="preserve"> Technology is also believed to help children feel motivated to complete tasks, m</w:t>
      </w:r>
      <w:r w:rsidR="00597EA6" w:rsidRPr="00597EA6">
        <w:rPr>
          <w:noProof/>
        </w:rPr>
        <w:t xml:space="preserve">any </w:t>
      </w:r>
      <w:r w:rsidR="00597EA6">
        <w:rPr>
          <w:noProof/>
        </w:rPr>
        <w:t xml:space="preserve">of the </w:t>
      </w:r>
      <w:r w:rsidR="00597EA6" w:rsidRPr="00597EA6">
        <w:rPr>
          <w:noProof/>
        </w:rPr>
        <w:t>apps and computer activities</w:t>
      </w:r>
      <w:r w:rsidR="00597EA6">
        <w:rPr>
          <w:noProof/>
        </w:rPr>
        <w:t xml:space="preserve"> that children and young people have access to</w:t>
      </w:r>
      <w:r w:rsidR="00597EA6" w:rsidRPr="00597EA6">
        <w:rPr>
          <w:noProof/>
        </w:rPr>
        <w:t xml:space="preserve"> are created to encourage children to complete a level in order to unlock the next level. These learning games </w:t>
      </w:r>
      <w:r w:rsidR="00597EA6">
        <w:rPr>
          <w:noProof/>
        </w:rPr>
        <w:t>are believed to</w:t>
      </w:r>
      <w:r w:rsidR="00597EA6" w:rsidRPr="00597EA6">
        <w:rPr>
          <w:noProof/>
        </w:rPr>
        <w:t xml:space="preserve"> help create a foundation for children to keep on trying and to overcome challenges even outside the screen setting.</w:t>
      </w:r>
      <w:r w:rsidR="00597EA6">
        <w:rPr>
          <w:noProof/>
        </w:rPr>
        <w:t xml:space="preserve"> Another benefit to children’s development that technology offers is allwing children to develop their problem solving skills, </w:t>
      </w:r>
      <w:r w:rsidR="00597EA6" w:rsidRPr="00597EA6">
        <w:rPr>
          <w:noProof/>
        </w:rPr>
        <w:t>younger children are more interested in the short-term goals of games</w:t>
      </w:r>
      <w:r w:rsidR="00FF7257">
        <w:rPr>
          <w:noProof/>
        </w:rPr>
        <w:t xml:space="preserve"> that they play</w:t>
      </w:r>
      <w:r w:rsidR="00597EA6" w:rsidRPr="00597EA6">
        <w:rPr>
          <w:noProof/>
        </w:rPr>
        <w:t>, which are essential in problem solving. When playing a game, they often wonder which step comes next, or what the effects may be should they present a particular action in the game</w:t>
      </w:r>
      <w:r w:rsidR="00FF7257">
        <w:rPr>
          <w:noProof/>
        </w:rPr>
        <w:t xml:space="preserve">. </w:t>
      </w:r>
    </w:p>
    <w:p w:rsidR="009156C2" w:rsidRDefault="009156C2" w:rsidP="007C59AF">
      <w:pPr>
        <w:rPr>
          <w:noProof/>
        </w:rPr>
      </w:pPr>
      <w:r w:rsidRPr="009156C2">
        <w:drawing>
          <wp:inline distT="0" distB="0" distL="0" distR="0" wp14:anchorId="0A9F1D71" wp14:editId="3F61769A">
            <wp:extent cx="2612147" cy="17413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18748" cy="1745735"/>
                    </a:xfrm>
                    <a:prstGeom prst="rect">
                      <a:avLst/>
                    </a:prstGeom>
                  </pic:spPr>
                </pic:pic>
              </a:graphicData>
            </a:graphic>
          </wp:inline>
        </w:drawing>
      </w:r>
      <w:r>
        <w:rPr>
          <w:noProof/>
        </w:rPr>
        <w:t xml:space="preserve"> Pixabay (no date)</w:t>
      </w:r>
    </w:p>
    <w:p w:rsidR="00FF7257" w:rsidRDefault="00FF7257" w:rsidP="007C59AF">
      <w:pPr>
        <w:rPr>
          <w:b/>
          <w:bCs/>
          <w:noProof/>
          <w:u w:val="single"/>
        </w:rPr>
      </w:pPr>
      <w:r>
        <w:rPr>
          <w:b/>
          <w:bCs/>
          <w:noProof/>
          <w:u w:val="single"/>
        </w:rPr>
        <w:t>Technology and policies in practice</w:t>
      </w:r>
    </w:p>
    <w:p w:rsidR="00FF7257" w:rsidRDefault="00FF7257" w:rsidP="007C59AF">
      <w:pPr>
        <w:rPr>
          <w:noProof/>
        </w:rPr>
      </w:pPr>
      <w:r>
        <w:rPr>
          <w:noProof/>
        </w:rPr>
        <w:t>Children’s rights to have access to internet and technology are slowly being incorperated into many different pieces of framework surrounding children’s education.</w:t>
      </w:r>
      <w:r w:rsidR="000F0D7F">
        <w:rPr>
          <w:noProof/>
        </w:rPr>
        <w:t xml:space="preserve"> UNICEF (2019) sates that ‘e</w:t>
      </w:r>
      <w:r w:rsidR="000F0D7F" w:rsidRPr="000F0D7F">
        <w:rPr>
          <w:noProof/>
        </w:rPr>
        <w:t>very child has rights, whatever their ethnicity, gender, religion, language, abilities or any other status</w:t>
      </w:r>
      <w:r w:rsidR="000F0D7F">
        <w:rPr>
          <w:noProof/>
        </w:rPr>
        <w:t>’</w:t>
      </w:r>
      <w:r w:rsidR="000F0D7F" w:rsidRPr="000F0D7F">
        <w:rPr>
          <w:noProof/>
        </w:rPr>
        <w:t>.</w:t>
      </w:r>
      <w:r>
        <w:rPr>
          <w:noProof/>
        </w:rPr>
        <w:t xml:space="preserve"> Different settings will have different policies on how children should be using technology whilst they are in their care. Primary schools for instance will allow children to actively play education games on tablets freely throughout the day where as a secondary school may have a more structured approach to using technology to answer teaching questions within the classroom. It is important to remember however the role that adults play in the practices of children and technology. Children should be encouraged to explore the online world to find answers and help them to problem solve but adults must ensure that this is being completed in a safe manner. The online safety of the children and young people must be of paramount importance and should remain so every time they access technology be that on a smartphone, laptop or tablet. Schools will have a hard time finding ways to control the use of technology as children explore but it is fundamental that it is built into the policy and procedures within the setting that children and their parents are educated on how to use </w:t>
      </w:r>
      <w:r>
        <w:rPr>
          <w:noProof/>
        </w:rPr>
        <w:lastRenderedPageBreak/>
        <w:t>technology safetly</w:t>
      </w:r>
      <w:r w:rsidR="000844CB">
        <w:rPr>
          <w:noProof/>
        </w:rPr>
        <w:t xml:space="preserve"> so that children are not only safe whilst in school but also whilst they are at home. </w:t>
      </w:r>
    </w:p>
    <w:p w:rsidR="009E4E71" w:rsidRDefault="00A400D0" w:rsidP="00A400D0">
      <w:pPr>
        <w:rPr>
          <w:noProof/>
        </w:rPr>
      </w:pPr>
      <w:r>
        <w:rPr>
          <w:noProof/>
        </w:rPr>
        <w:t>The UNCRC also outlines in their convention that children have the right to information that they wish to gain access to as long as it is lawful. Unicef (2019) states that ‘</w:t>
      </w:r>
      <w:r>
        <w:rPr>
          <w:noProof/>
        </w:rPr>
        <w:t>Article 13 (freedom of expression)</w:t>
      </w:r>
      <w:r>
        <w:rPr>
          <w:noProof/>
        </w:rPr>
        <w:t xml:space="preserve"> e</w:t>
      </w:r>
      <w:r>
        <w:rPr>
          <w:noProof/>
        </w:rPr>
        <w:t>very child must be free to express their</w:t>
      </w:r>
      <w:r>
        <w:rPr>
          <w:noProof/>
        </w:rPr>
        <w:t xml:space="preserve"> </w:t>
      </w:r>
      <w:r>
        <w:rPr>
          <w:noProof/>
        </w:rPr>
        <w:t>thoughts and opinions and to access all</w:t>
      </w:r>
      <w:r>
        <w:rPr>
          <w:noProof/>
        </w:rPr>
        <w:t xml:space="preserve"> </w:t>
      </w:r>
      <w:r>
        <w:rPr>
          <w:noProof/>
        </w:rPr>
        <w:t>kinds of information, as long as it is within</w:t>
      </w:r>
      <w:r>
        <w:rPr>
          <w:noProof/>
        </w:rPr>
        <w:t xml:space="preserve"> </w:t>
      </w:r>
      <w:r>
        <w:rPr>
          <w:noProof/>
        </w:rPr>
        <w:t>the law</w:t>
      </w:r>
      <w:r>
        <w:rPr>
          <w:noProof/>
        </w:rPr>
        <w:t>’</w:t>
      </w:r>
      <w:r w:rsidR="009E4E71">
        <w:rPr>
          <w:noProof/>
        </w:rPr>
        <w:t xml:space="preserve">. </w:t>
      </w:r>
      <w:r w:rsidR="009E4E71">
        <w:rPr>
          <w:noProof/>
        </w:rPr>
        <w:t xml:space="preserve">The Children and Young person’s Commissioner Scotland (2018) </w:t>
      </w:r>
      <w:r w:rsidR="009E4E71">
        <w:rPr>
          <w:noProof/>
        </w:rPr>
        <w:t>states that ‘p</w:t>
      </w:r>
      <w:r w:rsidR="009E4E71">
        <w:rPr>
          <w:noProof/>
        </w:rPr>
        <w:t>eople can express themselves in all kinds of different ways, and the right to freedom of expression covers them all. These ways include things like:</w:t>
      </w:r>
      <w:r w:rsidR="009E4E71">
        <w:rPr>
          <w:noProof/>
        </w:rPr>
        <w:t xml:space="preserve"> </w:t>
      </w:r>
      <w:r w:rsidR="009E4E71">
        <w:rPr>
          <w:noProof/>
        </w:rPr>
        <w:t>talking out loud,</w:t>
      </w:r>
      <w:r w:rsidR="009E4E71">
        <w:rPr>
          <w:noProof/>
        </w:rPr>
        <w:t xml:space="preserve"> </w:t>
      </w:r>
      <w:r w:rsidR="009E4E71">
        <w:rPr>
          <w:noProof/>
        </w:rPr>
        <w:t>posting things on the internet, and</w:t>
      </w:r>
      <w:r w:rsidR="009E4E71">
        <w:rPr>
          <w:noProof/>
        </w:rPr>
        <w:t xml:space="preserve"> </w:t>
      </w:r>
      <w:r w:rsidR="009E4E71">
        <w:rPr>
          <w:noProof/>
        </w:rPr>
        <w:t>writing things for a book or newspaper</w:t>
      </w:r>
      <w:r w:rsidR="009E4E71">
        <w:rPr>
          <w:noProof/>
        </w:rPr>
        <w:t xml:space="preserve">’. When writing policies children and young people must be given the chance to express themselves in many different forms. </w:t>
      </w:r>
      <w:r w:rsidR="009E4E71">
        <w:rPr>
          <w:noProof/>
        </w:rPr>
        <w:t>The Children and Young person’s Commissioner Scotland (2018)</w:t>
      </w:r>
      <w:r w:rsidR="009E4E71">
        <w:rPr>
          <w:noProof/>
        </w:rPr>
        <w:t xml:space="preserve"> also argues that ‘p</w:t>
      </w:r>
      <w:r w:rsidR="009E4E71" w:rsidRPr="009E4E71">
        <w:rPr>
          <w:noProof/>
        </w:rPr>
        <w:t>eople should take special care to make sure that children and young people with disabilities can express themselves. One way they can do this is through making sure information is easy for people with disabilities to read, access and respond to</w:t>
      </w:r>
      <w:r w:rsidR="009E4E71">
        <w:rPr>
          <w:noProof/>
        </w:rPr>
        <w:t xml:space="preserve">’. </w:t>
      </w:r>
    </w:p>
    <w:p w:rsidR="00A400D0" w:rsidRDefault="009E4E71" w:rsidP="00A400D0">
      <w:pPr>
        <w:rPr>
          <w:noProof/>
        </w:rPr>
      </w:pPr>
      <w:r>
        <w:rPr>
          <w:noProof/>
        </w:rPr>
        <w:t>Unicef (2019) also states that</w:t>
      </w:r>
      <w:r w:rsidR="00A400D0">
        <w:rPr>
          <w:noProof/>
        </w:rPr>
        <w:t xml:space="preserve"> ‘</w:t>
      </w:r>
      <w:r w:rsidR="00A400D0">
        <w:rPr>
          <w:noProof/>
        </w:rPr>
        <w:t>Article 17 (access to information</w:t>
      </w:r>
      <w:r w:rsidR="00A400D0">
        <w:rPr>
          <w:noProof/>
        </w:rPr>
        <w:t xml:space="preserve"> </w:t>
      </w:r>
      <w:r w:rsidR="00A400D0">
        <w:rPr>
          <w:noProof/>
        </w:rPr>
        <w:t>from the media)</w:t>
      </w:r>
      <w:r w:rsidR="00A400D0">
        <w:rPr>
          <w:noProof/>
        </w:rPr>
        <w:t xml:space="preserve"> e</w:t>
      </w:r>
      <w:r w:rsidR="00A400D0">
        <w:rPr>
          <w:noProof/>
        </w:rPr>
        <w:t>very child has the right to reliable</w:t>
      </w:r>
      <w:r w:rsidR="00A400D0">
        <w:rPr>
          <w:noProof/>
        </w:rPr>
        <w:t xml:space="preserve"> </w:t>
      </w:r>
      <w:r w:rsidR="00A400D0">
        <w:rPr>
          <w:noProof/>
        </w:rPr>
        <w:t>information from a variety of sources,</w:t>
      </w:r>
      <w:r w:rsidR="00A400D0">
        <w:rPr>
          <w:noProof/>
        </w:rPr>
        <w:t xml:space="preserve"> </w:t>
      </w:r>
      <w:r w:rsidR="00A400D0">
        <w:rPr>
          <w:noProof/>
        </w:rPr>
        <w:t>and governments should encourage the</w:t>
      </w:r>
      <w:r w:rsidR="00A400D0">
        <w:rPr>
          <w:noProof/>
        </w:rPr>
        <w:t xml:space="preserve"> </w:t>
      </w:r>
      <w:r w:rsidR="00A400D0">
        <w:rPr>
          <w:noProof/>
        </w:rPr>
        <w:t>media to provide information that children</w:t>
      </w:r>
      <w:r w:rsidR="00A400D0">
        <w:rPr>
          <w:noProof/>
        </w:rPr>
        <w:t xml:space="preserve"> </w:t>
      </w:r>
      <w:r w:rsidR="00A400D0">
        <w:rPr>
          <w:noProof/>
        </w:rPr>
        <w:t>can understand. Governments must help</w:t>
      </w:r>
      <w:r w:rsidR="00A400D0">
        <w:rPr>
          <w:noProof/>
        </w:rPr>
        <w:t xml:space="preserve"> </w:t>
      </w:r>
      <w:r w:rsidR="00A400D0">
        <w:rPr>
          <w:noProof/>
        </w:rPr>
        <w:t>protect children from materials that could</w:t>
      </w:r>
      <w:r w:rsidR="00A400D0">
        <w:rPr>
          <w:noProof/>
        </w:rPr>
        <w:t xml:space="preserve"> </w:t>
      </w:r>
      <w:r w:rsidR="00A400D0">
        <w:rPr>
          <w:noProof/>
        </w:rPr>
        <w:t>harm them</w:t>
      </w:r>
      <w:r w:rsidR="00A400D0">
        <w:rPr>
          <w:noProof/>
        </w:rPr>
        <w:t>’. To ensure that the convention is met for all children policies must consider children who cannot access certain materials like children in young offenders institutes or children with additional needs. The Children and Young person’s Commissioner Scotland (2018) states that ‘t</w:t>
      </w:r>
      <w:r w:rsidR="00A400D0" w:rsidRPr="00A400D0">
        <w:rPr>
          <w:noProof/>
        </w:rPr>
        <w:t>o help young people who may find the media difficult to access, media should be translated into multiple languages where this is possible. Media should also be available in formats that are possible for young people with disabilities to access.</w:t>
      </w:r>
      <w:r w:rsidR="00A400D0">
        <w:rPr>
          <w:noProof/>
        </w:rPr>
        <w:t xml:space="preserve">’ These two articles within the convention outline why technology should be considered in policies and practice when working alongside children. Children and young peoeple have the right to access information and due to the technological advances this is becoming easier for children to do. It is important to note that the convention states that governments must protect children from materials that could cause them harm, this needs to be addressed in policies and practice guidelines. </w:t>
      </w:r>
      <w:r w:rsidR="00A400D0">
        <w:rPr>
          <w:noProof/>
        </w:rPr>
        <w:t xml:space="preserve">The Children and Young person’s Commissioner Scotland (2018) </w:t>
      </w:r>
      <w:r w:rsidR="00A400D0">
        <w:rPr>
          <w:noProof/>
        </w:rPr>
        <w:t>argues that ‘</w:t>
      </w:r>
      <w:r w:rsidR="00A400D0">
        <w:rPr>
          <w:noProof/>
        </w:rPr>
        <w:t>Article 17 also says that children and young people should be protected from media that would be harmful to them. This includes:</w:t>
      </w:r>
      <w:r w:rsidR="00A400D0">
        <w:rPr>
          <w:noProof/>
        </w:rPr>
        <w:t xml:space="preserve"> </w:t>
      </w:r>
      <w:r w:rsidR="00A400D0">
        <w:rPr>
          <w:noProof/>
        </w:rPr>
        <w:t>pornography,</w:t>
      </w:r>
      <w:r w:rsidR="00A400D0">
        <w:rPr>
          <w:noProof/>
        </w:rPr>
        <w:t xml:space="preserve"> </w:t>
      </w:r>
      <w:r w:rsidR="00A400D0">
        <w:rPr>
          <w:noProof/>
        </w:rPr>
        <w:t>media that depicts graphic violence, and</w:t>
      </w:r>
      <w:r w:rsidR="00A400D0">
        <w:rPr>
          <w:noProof/>
        </w:rPr>
        <w:t xml:space="preserve"> </w:t>
      </w:r>
      <w:r w:rsidR="00A400D0">
        <w:rPr>
          <w:noProof/>
        </w:rPr>
        <w:t>media that promotes irresponsible drug use</w:t>
      </w:r>
      <w:r w:rsidR="00A400D0">
        <w:rPr>
          <w:noProof/>
        </w:rPr>
        <w:t xml:space="preserve">’. Policies in places where children have access to the internet and media need to consider these points when writing their policies to ensure they are protecting the children and young people in their care. </w:t>
      </w:r>
    </w:p>
    <w:p w:rsidR="009E4E71" w:rsidRDefault="009E4E71" w:rsidP="00A400D0">
      <w:pPr>
        <w:rPr>
          <w:b/>
          <w:bCs/>
          <w:noProof/>
          <w:u w:val="single"/>
        </w:rPr>
      </w:pPr>
      <w:r>
        <w:rPr>
          <w:b/>
          <w:bCs/>
          <w:noProof/>
          <w:u w:val="single"/>
        </w:rPr>
        <w:t>Critical reflection</w:t>
      </w:r>
    </w:p>
    <w:p w:rsidR="009E4E71" w:rsidRDefault="009E4E71" w:rsidP="00A400D0">
      <w:pPr>
        <w:rPr>
          <w:noProof/>
        </w:rPr>
      </w:pPr>
      <w:r>
        <w:rPr>
          <w:noProof/>
        </w:rPr>
        <w:t xml:space="preserve">Whilst the author believes that children should be actively encouraged to explore the world around them using technology the author also believes that the adults in the children and young person’s lives if that be in schools, at home or other activities need to actively encourage children and young people to take a step back from technology and learn using the world around them. Children have become lost in a world flooded with media and technology and children should be protected from the harms it can cause. Although access to information and media is one of the articles included in the UNCRC convention children should be actively encouraged to gain information and data through discussions with their peers or searching in books. These are now considered to be ‘old-fashioned’ but after writing this practice log the author feels that these methods of learning are soon to be lost if nothing is done to help children and young people discover fun and interesting ways of learning away from technology. The use of technology is set in law for children to have access to so adults cannot stop a child access informtaion on the internet, adults must however ensure they are </w:t>
      </w:r>
      <w:r>
        <w:rPr>
          <w:noProof/>
        </w:rPr>
        <w:lastRenderedPageBreak/>
        <w:t>educating children on how to use the internet correctly to ensure they remain safe whilst they are using it.</w:t>
      </w:r>
    </w:p>
    <w:p w:rsidR="009E4E71" w:rsidRDefault="009E4E71" w:rsidP="00A400D0">
      <w:pPr>
        <w:rPr>
          <w:b/>
          <w:bCs/>
          <w:noProof/>
          <w:u w:val="single"/>
        </w:rPr>
      </w:pPr>
      <w:r>
        <w:rPr>
          <w:b/>
          <w:bCs/>
          <w:noProof/>
          <w:u w:val="single"/>
        </w:rPr>
        <w:t>Conclusion</w:t>
      </w:r>
    </w:p>
    <w:p w:rsidR="009E4E71" w:rsidRDefault="009E4E71" w:rsidP="00A400D0">
      <w:pPr>
        <w:rPr>
          <w:noProof/>
        </w:rPr>
      </w:pPr>
      <w:r>
        <w:rPr>
          <w:noProof/>
        </w:rPr>
        <w:t>From the completion of this practice log it is clear to see that technology has had a massive impact on how chilren and young people learn and gain information. It is extremely important to remember that in todays society children now have a massive understanding of technology and the use of the internet, this must be considered at all times. Virgin Media (2014) outlined in their report that children and young people now have a good awareness of uses of internet, apps and games that they use for leisure and educational purposes. BBC (2018) completed a study that found ‘</w:t>
      </w:r>
      <w:r w:rsidRPr="009E4E71">
        <w:rPr>
          <w:noProof/>
        </w:rPr>
        <w:t>Parents worry about how excessive mobile use is affecting their children but struggle to tame their tech habits</w:t>
      </w:r>
      <w:r>
        <w:rPr>
          <w:noProof/>
        </w:rPr>
        <w:t>’. The study found that 43% of 7,000 parents who took part in the study across Europe were concerned about the use of the gadgets and how this effected the way their children slept. Whilst other parents feared what the use of these tablets and smart phones were doing to their children’s social skills as well as their mental health. Many parents who participated in the study however believed it was them that set a bad example to their children with regards to the heavy use of gadgets. From this study it is clear to see that when setting policies within school settings headteachers should also address the influences parents have over their children, they should consider offering education on the positive and negative used of technology so that parents can help to address these fears with their children themselves. BBC (2018) found that ‘b</w:t>
      </w:r>
      <w:r w:rsidRPr="009E4E71">
        <w:rPr>
          <w:noProof/>
        </w:rPr>
        <w:t>ased on the findings, children now seem to crave screen time with their tablets and phones more than they do sugar and sweets. British children were more likely to be looking at a screen than playing outside, and almost a quarter - 23% - were online more than their parents</w:t>
      </w:r>
      <w:r>
        <w:rPr>
          <w:noProof/>
        </w:rPr>
        <w:t>’. Including parents in the education of their children surrounding the use of technology could help to improve the effectiveness. BBC (2018) also found that ‘p</w:t>
      </w:r>
      <w:r w:rsidRPr="009E4E71">
        <w:rPr>
          <w:noProof/>
        </w:rPr>
        <w:t>arents were also conflicted because they saw the value in their children being familiar with technology, he said. About 60% of those asked said the technology helped their children learn and almost as many - 53% - said it made their offspring happy</w:t>
      </w:r>
      <w:r>
        <w:rPr>
          <w:noProof/>
        </w:rPr>
        <w:t xml:space="preserve">’. Parents are now believed to be turning more and more to technology to keep their children happy. Long gone are the days where parents would play with their children to keep them entertained, now more and more parents are placing their children in front of screens to keep their children happy. Technology is essentially becoming the modern day babysitter. </w:t>
      </w:r>
    </w:p>
    <w:p w:rsidR="009E4E71" w:rsidRPr="009E4E71" w:rsidRDefault="009E4E71" w:rsidP="00A400D0">
      <w:pPr>
        <w:rPr>
          <w:noProof/>
        </w:rPr>
      </w:pPr>
      <w:r>
        <w:rPr>
          <w:noProof/>
        </w:rPr>
        <w:t xml:space="preserve">Technology offers many benefits to the children and young people of today. Being able to keep in touch with family or friends who do not live in this county without having to wait days or weeks for a reply if writing letters allow children and young people to feel that they are not missing out on time with their distant family. Technology can also be seen to be used to help educate children, it has played a vital role over the last several weeks for many children since the closing of schools due to the pandemic. Technology has allowed teachers to set up virtual classrooms so that children and young people are not missing out on education when they have to stay at home. Even when schools reopen these tools have educated many parents on responsible ways for children to be spending time on gadgets and will allow parents to set boundaries with regards to what apps their children are allowed to use. Technology has may drawbacks, but with the correct education of not only the children and young people but also their parents, technology can be used to benefit many learning experiences both inside and outside the classroom. </w:t>
      </w:r>
    </w:p>
    <w:p w:rsidR="00A400D0" w:rsidRDefault="00A400D0" w:rsidP="00F9632F">
      <w:pPr>
        <w:rPr>
          <w:b/>
          <w:bCs/>
          <w:noProof/>
          <w:u w:val="single"/>
        </w:rPr>
      </w:pPr>
    </w:p>
    <w:p w:rsidR="00AC06B5" w:rsidRDefault="00AC06B5" w:rsidP="00F9632F">
      <w:pPr>
        <w:rPr>
          <w:b/>
          <w:bCs/>
          <w:noProof/>
          <w:u w:val="single"/>
        </w:rPr>
      </w:pPr>
    </w:p>
    <w:sdt>
      <w:sdtPr>
        <w:id w:val="-1750809313"/>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AC06B5" w:rsidRDefault="00AC06B5">
          <w:pPr>
            <w:pStyle w:val="Heading1"/>
          </w:pPr>
          <w:r>
            <w:t>References</w:t>
          </w:r>
        </w:p>
        <w:sdt>
          <w:sdtPr>
            <w:id w:val="-573587230"/>
            <w:bibliography/>
          </w:sdtPr>
          <w:sdtContent>
            <w:p w:rsidR="00AC06B5" w:rsidRDefault="00AC06B5" w:rsidP="00AC06B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BBC. (2018). </w:t>
              </w:r>
              <w:r>
                <w:rPr>
                  <w:i/>
                  <w:iCs/>
                  <w:noProof/>
                  <w:lang w:val="en-US"/>
                </w:rPr>
                <w:t>Parents struggle to handle children's tech habits</w:t>
              </w:r>
              <w:r>
                <w:rPr>
                  <w:noProof/>
                  <w:lang w:val="en-US"/>
                </w:rPr>
                <w:t>. Retrieved from BBC News: https://www.bbc.co.uk/news/technology-46234035</w:t>
              </w:r>
            </w:p>
            <w:p w:rsidR="00AC06B5" w:rsidRDefault="00AC06B5" w:rsidP="00AC06B5">
              <w:pPr>
                <w:pStyle w:val="Bibliography"/>
                <w:ind w:left="720" w:hanging="720"/>
                <w:rPr>
                  <w:noProof/>
                  <w:lang w:val="en-US"/>
                </w:rPr>
              </w:pPr>
              <w:r>
                <w:rPr>
                  <w:noProof/>
                  <w:lang w:val="en-US"/>
                </w:rPr>
                <w:t xml:space="preserve">Gottschalk, F. (2019). </w:t>
              </w:r>
              <w:r>
                <w:rPr>
                  <w:i/>
                  <w:iCs/>
                  <w:noProof/>
                  <w:lang w:val="en-US"/>
                </w:rPr>
                <w:t>IMPACTS OF TECHNOLOGY USE ON CHILDREN: EXPLORING LITERATURE ON THE BRAIN, COGNITION AND WELL-BEING.</w:t>
              </w:r>
              <w:r>
                <w:rPr>
                  <w:noProof/>
                  <w:lang w:val="en-US"/>
                </w:rPr>
                <w:t xml:space="preserve"> Paris: OECD.</w:t>
              </w:r>
            </w:p>
            <w:p w:rsidR="00AC06B5" w:rsidRDefault="00AC06B5" w:rsidP="00AC06B5">
              <w:pPr>
                <w:pStyle w:val="Bibliography"/>
                <w:ind w:left="720" w:hanging="720"/>
                <w:rPr>
                  <w:noProof/>
                  <w:lang w:val="en-US"/>
                </w:rPr>
              </w:pPr>
              <w:r>
                <w:rPr>
                  <w:noProof/>
                  <w:lang w:val="en-US"/>
                </w:rPr>
                <w:t xml:space="preserve">Lievens, E. (2018). </w:t>
              </w:r>
              <w:r>
                <w:rPr>
                  <w:i/>
                  <w:iCs/>
                  <w:noProof/>
                  <w:lang w:val="en-US"/>
                </w:rPr>
                <w:t>Children’s Rights and Digital Technologies.</w:t>
              </w:r>
              <w:r>
                <w:rPr>
                  <w:noProof/>
                  <w:lang w:val="en-US"/>
                </w:rPr>
                <w:t xml:space="preserve"> Singapore: Springer.</w:t>
              </w:r>
            </w:p>
            <w:p w:rsidR="00AC06B5" w:rsidRDefault="00AC06B5" w:rsidP="00AC06B5">
              <w:pPr>
                <w:pStyle w:val="Bibliography"/>
                <w:ind w:left="720" w:hanging="720"/>
                <w:rPr>
                  <w:noProof/>
                  <w:lang w:val="en-US"/>
                </w:rPr>
              </w:pPr>
              <w:r>
                <w:rPr>
                  <w:noProof/>
                  <w:lang w:val="en-US"/>
                </w:rPr>
                <w:t xml:space="preserve">Media, V. (2014). </w:t>
              </w:r>
              <w:r>
                <w:rPr>
                  <w:i/>
                  <w:iCs/>
                  <w:noProof/>
                  <w:lang w:val="en-US"/>
                </w:rPr>
                <w:t>A Shared Responsibility - Building Children's online Resilience.</w:t>
              </w:r>
              <w:r>
                <w:rPr>
                  <w:noProof/>
                  <w:lang w:val="en-US"/>
                </w:rPr>
                <w:t xml:space="preserve"> Oxford: Parent Zone.</w:t>
              </w:r>
            </w:p>
            <w:p w:rsidR="00AC06B5" w:rsidRDefault="00AC06B5" w:rsidP="00AC06B5">
              <w:pPr>
                <w:pStyle w:val="Bibliography"/>
                <w:ind w:left="720" w:hanging="720"/>
                <w:rPr>
                  <w:noProof/>
                  <w:lang w:val="en-US"/>
                </w:rPr>
              </w:pPr>
              <w:r>
                <w:rPr>
                  <w:noProof/>
                  <w:lang w:val="en-US"/>
                </w:rPr>
                <w:t xml:space="preserve">Miller, K. (2018). </w:t>
              </w:r>
              <w:r>
                <w:rPr>
                  <w:i/>
                  <w:iCs/>
                  <w:noProof/>
                  <w:lang w:val="en-US"/>
                </w:rPr>
                <w:t>Perception of Technology.</w:t>
              </w:r>
              <w:r>
                <w:rPr>
                  <w:noProof/>
                  <w:lang w:val="en-US"/>
                </w:rPr>
                <w:t xml:space="preserve"> </w:t>
              </w:r>
            </w:p>
            <w:p w:rsidR="00AC06B5" w:rsidRDefault="00AC06B5" w:rsidP="00AC06B5">
              <w:pPr>
                <w:pStyle w:val="Bibliography"/>
                <w:ind w:left="720" w:hanging="720"/>
                <w:rPr>
                  <w:noProof/>
                  <w:lang w:val="en-US"/>
                </w:rPr>
              </w:pPr>
              <w:r>
                <w:rPr>
                  <w:noProof/>
                  <w:lang w:val="en-US"/>
                </w:rPr>
                <w:t xml:space="preserve">OECD. (2019). </w:t>
              </w:r>
              <w:r>
                <w:rPr>
                  <w:i/>
                  <w:iCs/>
                  <w:noProof/>
                  <w:lang w:val="en-US"/>
                </w:rPr>
                <w:t>What do we know about children and technology?</w:t>
              </w:r>
              <w:r>
                <w:rPr>
                  <w:noProof/>
                  <w:lang w:val="en-US"/>
                </w:rPr>
                <w:t xml:space="preserve"> Online: OECD.</w:t>
              </w:r>
            </w:p>
            <w:p w:rsidR="00AC06B5" w:rsidRDefault="00AC06B5" w:rsidP="00AC06B5">
              <w:pPr>
                <w:pStyle w:val="Bibliography"/>
                <w:ind w:left="720" w:hanging="720"/>
                <w:rPr>
                  <w:noProof/>
                  <w:lang w:val="en-US"/>
                </w:rPr>
              </w:pPr>
              <w:r>
                <w:rPr>
                  <w:noProof/>
                  <w:lang w:val="en-US"/>
                </w:rPr>
                <w:t xml:space="preserve">Prout, A. (2005). </w:t>
              </w:r>
              <w:r>
                <w:rPr>
                  <w:i/>
                  <w:iCs/>
                  <w:noProof/>
                  <w:lang w:val="en-US"/>
                </w:rPr>
                <w:t>The Future of Childhood.</w:t>
              </w:r>
              <w:r>
                <w:rPr>
                  <w:noProof/>
                  <w:lang w:val="en-US"/>
                </w:rPr>
                <w:t xml:space="preserve"> Oxon: Routledge.</w:t>
              </w:r>
            </w:p>
            <w:p w:rsidR="00AC06B5" w:rsidRDefault="00AC06B5" w:rsidP="00AC06B5">
              <w:pPr>
                <w:pStyle w:val="Bibliography"/>
                <w:ind w:left="720" w:hanging="720"/>
                <w:rPr>
                  <w:noProof/>
                  <w:lang w:val="en-US"/>
                </w:rPr>
              </w:pPr>
              <w:r>
                <w:rPr>
                  <w:noProof/>
                  <w:lang w:val="en-US"/>
                </w:rPr>
                <w:t xml:space="preserve">Run, T. S. (2020, February). </w:t>
              </w:r>
              <w:r>
                <w:rPr>
                  <w:i/>
                  <w:iCs/>
                  <w:noProof/>
                  <w:lang w:val="en-US"/>
                </w:rPr>
                <w:t>Child safety while playing outdoors</w:t>
              </w:r>
              <w:r>
                <w:rPr>
                  <w:noProof/>
                  <w:lang w:val="en-US"/>
                </w:rPr>
                <w:t>. Retrieved from The School Run: https://www.theschoolrun.com/child-safety-while-playing-outdoors4</w:t>
              </w:r>
            </w:p>
            <w:p w:rsidR="00AC06B5" w:rsidRDefault="00AC06B5" w:rsidP="00AC06B5">
              <w:pPr>
                <w:pStyle w:val="Bibliography"/>
                <w:ind w:left="720" w:hanging="720"/>
                <w:rPr>
                  <w:noProof/>
                  <w:lang w:val="en-US"/>
                </w:rPr>
              </w:pPr>
              <w:r>
                <w:rPr>
                  <w:noProof/>
                  <w:lang w:val="en-US"/>
                </w:rPr>
                <w:t xml:space="preserve">Scotland, C. a. (2018). </w:t>
              </w:r>
              <w:r>
                <w:rPr>
                  <w:i/>
                  <w:iCs/>
                  <w:noProof/>
                  <w:lang w:val="en-US"/>
                </w:rPr>
                <w:t>UNCRC Simplified Articles</w:t>
              </w:r>
              <w:r>
                <w:rPr>
                  <w:noProof/>
                  <w:lang w:val="en-US"/>
                </w:rPr>
                <w:t>. Retrieved from Children and young persons commissioner Scotland: https://cypcs.org.uk/rights/uncrc/articles/article-17/</w:t>
              </w:r>
            </w:p>
            <w:p w:rsidR="00AC06B5" w:rsidRDefault="00AC06B5" w:rsidP="00AC06B5">
              <w:pPr>
                <w:pStyle w:val="Bibliography"/>
                <w:ind w:left="720" w:hanging="720"/>
                <w:rPr>
                  <w:noProof/>
                  <w:lang w:val="en-US"/>
                </w:rPr>
              </w:pPr>
              <w:r>
                <w:rPr>
                  <w:noProof/>
                  <w:lang w:val="en-US"/>
                </w:rPr>
                <w:t xml:space="preserve">UNICEF. (2019). </w:t>
              </w:r>
              <w:r>
                <w:rPr>
                  <w:i/>
                  <w:iCs/>
                  <w:noProof/>
                  <w:lang w:val="en-US"/>
                </w:rPr>
                <w:t>A summary of the UN convention on the rights of the child.</w:t>
              </w:r>
              <w:r>
                <w:rPr>
                  <w:noProof/>
                  <w:lang w:val="en-US"/>
                </w:rPr>
                <w:t xml:space="preserve"> Online: UNICEF.</w:t>
              </w:r>
            </w:p>
            <w:p w:rsidR="00AC06B5" w:rsidRDefault="00AC06B5" w:rsidP="00AC06B5">
              <w:pPr>
                <w:pStyle w:val="Bibliography"/>
                <w:ind w:left="720" w:hanging="720"/>
                <w:rPr>
                  <w:noProof/>
                  <w:lang w:val="en-US"/>
                </w:rPr>
              </w:pPr>
              <w:r>
                <w:rPr>
                  <w:noProof/>
                  <w:lang w:val="en-US"/>
                </w:rPr>
                <w:t xml:space="preserve">UNICEF. (2020). </w:t>
              </w:r>
              <w:r>
                <w:rPr>
                  <w:i/>
                  <w:iCs/>
                  <w:noProof/>
                  <w:lang w:val="en-US"/>
                </w:rPr>
                <w:t>Children's rights in the digital age</w:t>
              </w:r>
              <w:r>
                <w:rPr>
                  <w:noProof/>
                  <w:lang w:val="en-US"/>
                </w:rPr>
                <w:t>. Retrieved from UNICEF for every child: https://www.unicef-irc.org/research/child-rights-in-the-digital-age/</w:t>
              </w:r>
            </w:p>
            <w:p w:rsidR="00AC06B5" w:rsidRDefault="00AC06B5" w:rsidP="00AC06B5">
              <w:pPr>
                <w:pStyle w:val="Bibliography"/>
                <w:ind w:left="720" w:hanging="720"/>
                <w:rPr>
                  <w:noProof/>
                  <w:lang w:val="en-US"/>
                </w:rPr>
              </w:pPr>
              <w:r>
                <w:rPr>
                  <w:noProof/>
                  <w:lang w:val="en-US"/>
                </w:rPr>
                <w:t xml:space="preserve">Villegas, A. (2013). </w:t>
              </w:r>
              <w:r>
                <w:rPr>
                  <w:i/>
                  <w:iCs/>
                  <w:noProof/>
                  <w:lang w:val="en-US"/>
                </w:rPr>
                <w:t>The Influence of Technology on Family Dynamics.</w:t>
              </w:r>
              <w:r>
                <w:rPr>
                  <w:noProof/>
                  <w:lang w:val="en-US"/>
                </w:rPr>
                <w:t xml:space="preserve"> New York: New York Communication Association.</w:t>
              </w:r>
            </w:p>
            <w:p w:rsidR="00AC06B5" w:rsidRDefault="00AC06B5" w:rsidP="00AC06B5">
              <w:r>
                <w:rPr>
                  <w:b/>
                  <w:bCs/>
                  <w:noProof/>
                </w:rPr>
                <w:fldChar w:fldCharType="end"/>
              </w:r>
            </w:p>
          </w:sdtContent>
        </w:sdt>
      </w:sdtContent>
    </w:sdt>
    <w:p w:rsidR="00AC06B5" w:rsidRPr="00F9632F" w:rsidRDefault="00AC06B5" w:rsidP="00F9632F">
      <w:pPr>
        <w:rPr>
          <w:b/>
          <w:bCs/>
          <w:noProof/>
          <w:u w:val="single"/>
        </w:rPr>
      </w:pPr>
      <w:bookmarkStart w:id="0" w:name="_GoBack"/>
      <w:bookmarkEnd w:id="0"/>
    </w:p>
    <w:sectPr w:rsidR="00AC06B5" w:rsidRPr="00F963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AF096C"/>
    <w:multiLevelType w:val="multilevel"/>
    <w:tmpl w:val="2AF09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F06"/>
    <w:rsid w:val="000844CB"/>
    <w:rsid w:val="000F0D7F"/>
    <w:rsid w:val="00111F06"/>
    <w:rsid w:val="001A2CC4"/>
    <w:rsid w:val="001A453A"/>
    <w:rsid w:val="001B2D92"/>
    <w:rsid w:val="00243D25"/>
    <w:rsid w:val="00384168"/>
    <w:rsid w:val="004B1E99"/>
    <w:rsid w:val="00597EA6"/>
    <w:rsid w:val="00743C26"/>
    <w:rsid w:val="00756325"/>
    <w:rsid w:val="007C59AF"/>
    <w:rsid w:val="007F0361"/>
    <w:rsid w:val="008262E8"/>
    <w:rsid w:val="009156C2"/>
    <w:rsid w:val="00952E15"/>
    <w:rsid w:val="009E4E71"/>
    <w:rsid w:val="00A027DF"/>
    <w:rsid w:val="00A400D0"/>
    <w:rsid w:val="00AC06B5"/>
    <w:rsid w:val="00B866BF"/>
    <w:rsid w:val="00C70A76"/>
    <w:rsid w:val="00CD590F"/>
    <w:rsid w:val="00D86732"/>
    <w:rsid w:val="00DC76FA"/>
    <w:rsid w:val="00E14021"/>
    <w:rsid w:val="00E31E0C"/>
    <w:rsid w:val="00F9632F"/>
    <w:rsid w:val="00FF7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8DF13"/>
  <w15:chartTrackingRefBased/>
  <w15:docId w15:val="{035AF8C8-8120-4DA5-8C64-52F00244E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06B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43C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43C26"/>
    <w:rPr>
      <w:b/>
      <w:bCs/>
    </w:rPr>
  </w:style>
  <w:style w:type="character" w:styleId="Hyperlink">
    <w:name w:val="Hyperlink"/>
    <w:basedOn w:val="DefaultParagraphFont"/>
    <w:uiPriority w:val="99"/>
    <w:semiHidden/>
    <w:unhideWhenUsed/>
    <w:rsid w:val="00743C26"/>
    <w:rPr>
      <w:color w:val="0000FF"/>
      <w:u w:val="single"/>
    </w:rPr>
  </w:style>
  <w:style w:type="paragraph" w:customStyle="1" w:styleId="para">
    <w:name w:val="para"/>
    <w:basedOn w:val="Normal"/>
    <w:rsid w:val="004B1E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C06B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C06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612547">
      <w:bodyDiv w:val="1"/>
      <w:marLeft w:val="0"/>
      <w:marRight w:val="0"/>
      <w:marTop w:val="0"/>
      <w:marBottom w:val="0"/>
      <w:divBdr>
        <w:top w:val="none" w:sz="0" w:space="0" w:color="auto"/>
        <w:left w:val="none" w:sz="0" w:space="0" w:color="auto"/>
        <w:bottom w:val="none" w:sz="0" w:space="0" w:color="auto"/>
        <w:right w:val="none" w:sz="0" w:space="0" w:color="auto"/>
      </w:divBdr>
    </w:div>
    <w:div w:id="184222544">
      <w:bodyDiv w:val="1"/>
      <w:marLeft w:val="0"/>
      <w:marRight w:val="0"/>
      <w:marTop w:val="0"/>
      <w:marBottom w:val="0"/>
      <w:divBdr>
        <w:top w:val="none" w:sz="0" w:space="0" w:color="auto"/>
        <w:left w:val="none" w:sz="0" w:space="0" w:color="auto"/>
        <w:bottom w:val="none" w:sz="0" w:space="0" w:color="auto"/>
        <w:right w:val="none" w:sz="0" w:space="0" w:color="auto"/>
      </w:divBdr>
    </w:div>
    <w:div w:id="197476974">
      <w:bodyDiv w:val="1"/>
      <w:marLeft w:val="0"/>
      <w:marRight w:val="0"/>
      <w:marTop w:val="0"/>
      <w:marBottom w:val="0"/>
      <w:divBdr>
        <w:top w:val="none" w:sz="0" w:space="0" w:color="auto"/>
        <w:left w:val="none" w:sz="0" w:space="0" w:color="auto"/>
        <w:bottom w:val="none" w:sz="0" w:space="0" w:color="auto"/>
        <w:right w:val="none" w:sz="0" w:space="0" w:color="auto"/>
      </w:divBdr>
    </w:div>
    <w:div w:id="201283952">
      <w:bodyDiv w:val="1"/>
      <w:marLeft w:val="0"/>
      <w:marRight w:val="0"/>
      <w:marTop w:val="0"/>
      <w:marBottom w:val="0"/>
      <w:divBdr>
        <w:top w:val="none" w:sz="0" w:space="0" w:color="auto"/>
        <w:left w:val="none" w:sz="0" w:space="0" w:color="auto"/>
        <w:bottom w:val="none" w:sz="0" w:space="0" w:color="auto"/>
        <w:right w:val="none" w:sz="0" w:space="0" w:color="auto"/>
      </w:divBdr>
    </w:div>
    <w:div w:id="397942428">
      <w:bodyDiv w:val="1"/>
      <w:marLeft w:val="0"/>
      <w:marRight w:val="0"/>
      <w:marTop w:val="0"/>
      <w:marBottom w:val="0"/>
      <w:divBdr>
        <w:top w:val="none" w:sz="0" w:space="0" w:color="auto"/>
        <w:left w:val="none" w:sz="0" w:space="0" w:color="auto"/>
        <w:bottom w:val="none" w:sz="0" w:space="0" w:color="auto"/>
        <w:right w:val="none" w:sz="0" w:space="0" w:color="auto"/>
      </w:divBdr>
    </w:div>
    <w:div w:id="473910235">
      <w:bodyDiv w:val="1"/>
      <w:marLeft w:val="0"/>
      <w:marRight w:val="0"/>
      <w:marTop w:val="0"/>
      <w:marBottom w:val="0"/>
      <w:divBdr>
        <w:top w:val="none" w:sz="0" w:space="0" w:color="auto"/>
        <w:left w:val="none" w:sz="0" w:space="0" w:color="auto"/>
        <w:bottom w:val="none" w:sz="0" w:space="0" w:color="auto"/>
        <w:right w:val="none" w:sz="0" w:space="0" w:color="auto"/>
      </w:divBdr>
    </w:div>
    <w:div w:id="511144268">
      <w:bodyDiv w:val="1"/>
      <w:marLeft w:val="0"/>
      <w:marRight w:val="0"/>
      <w:marTop w:val="0"/>
      <w:marBottom w:val="0"/>
      <w:divBdr>
        <w:top w:val="none" w:sz="0" w:space="0" w:color="auto"/>
        <w:left w:val="none" w:sz="0" w:space="0" w:color="auto"/>
        <w:bottom w:val="none" w:sz="0" w:space="0" w:color="auto"/>
        <w:right w:val="none" w:sz="0" w:space="0" w:color="auto"/>
      </w:divBdr>
      <w:divsChild>
        <w:div w:id="312224124">
          <w:marLeft w:val="0"/>
          <w:marRight w:val="0"/>
          <w:marTop w:val="150"/>
          <w:marBottom w:val="150"/>
          <w:divBdr>
            <w:top w:val="none" w:sz="0" w:space="0" w:color="auto"/>
            <w:left w:val="none" w:sz="0" w:space="0" w:color="auto"/>
            <w:bottom w:val="none" w:sz="0" w:space="0" w:color="auto"/>
            <w:right w:val="none" w:sz="0" w:space="0" w:color="auto"/>
          </w:divBdr>
          <w:divsChild>
            <w:div w:id="1541672474">
              <w:marLeft w:val="300"/>
              <w:marRight w:val="300"/>
              <w:marTop w:val="600"/>
              <w:marBottom w:val="600"/>
              <w:divBdr>
                <w:top w:val="single" w:sz="6" w:space="23" w:color="CCCCCC"/>
                <w:left w:val="none" w:sz="0" w:space="0" w:color="auto"/>
                <w:bottom w:val="single" w:sz="6" w:space="8" w:color="CCCCCC"/>
                <w:right w:val="none" w:sz="0" w:space="0" w:color="auto"/>
              </w:divBdr>
              <w:divsChild>
                <w:div w:id="158062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298291">
      <w:bodyDiv w:val="1"/>
      <w:marLeft w:val="0"/>
      <w:marRight w:val="0"/>
      <w:marTop w:val="0"/>
      <w:marBottom w:val="0"/>
      <w:divBdr>
        <w:top w:val="none" w:sz="0" w:space="0" w:color="auto"/>
        <w:left w:val="none" w:sz="0" w:space="0" w:color="auto"/>
        <w:bottom w:val="none" w:sz="0" w:space="0" w:color="auto"/>
        <w:right w:val="none" w:sz="0" w:space="0" w:color="auto"/>
      </w:divBdr>
    </w:div>
    <w:div w:id="783811657">
      <w:bodyDiv w:val="1"/>
      <w:marLeft w:val="0"/>
      <w:marRight w:val="0"/>
      <w:marTop w:val="0"/>
      <w:marBottom w:val="0"/>
      <w:divBdr>
        <w:top w:val="none" w:sz="0" w:space="0" w:color="auto"/>
        <w:left w:val="none" w:sz="0" w:space="0" w:color="auto"/>
        <w:bottom w:val="none" w:sz="0" w:space="0" w:color="auto"/>
        <w:right w:val="none" w:sz="0" w:space="0" w:color="auto"/>
      </w:divBdr>
    </w:div>
    <w:div w:id="1137071645">
      <w:bodyDiv w:val="1"/>
      <w:marLeft w:val="0"/>
      <w:marRight w:val="0"/>
      <w:marTop w:val="0"/>
      <w:marBottom w:val="0"/>
      <w:divBdr>
        <w:top w:val="none" w:sz="0" w:space="0" w:color="auto"/>
        <w:left w:val="none" w:sz="0" w:space="0" w:color="auto"/>
        <w:bottom w:val="none" w:sz="0" w:space="0" w:color="auto"/>
        <w:right w:val="none" w:sz="0" w:space="0" w:color="auto"/>
      </w:divBdr>
    </w:div>
    <w:div w:id="1332365640">
      <w:bodyDiv w:val="1"/>
      <w:marLeft w:val="0"/>
      <w:marRight w:val="0"/>
      <w:marTop w:val="0"/>
      <w:marBottom w:val="0"/>
      <w:divBdr>
        <w:top w:val="none" w:sz="0" w:space="0" w:color="auto"/>
        <w:left w:val="none" w:sz="0" w:space="0" w:color="auto"/>
        <w:bottom w:val="none" w:sz="0" w:space="0" w:color="auto"/>
        <w:right w:val="none" w:sz="0" w:space="0" w:color="auto"/>
      </w:divBdr>
    </w:div>
    <w:div w:id="1352953306">
      <w:bodyDiv w:val="1"/>
      <w:marLeft w:val="0"/>
      <w:marRight w:val="0"/>
      <w:marTop w:val="0"/>
      <w:marBottom w:val="0"/>
      <w:divBdr>
        <w:top w:val="none" w:sz="0" w:space="0" w:color="auto"/>
        <w:left w:val="none" w:sz="0" w:space="0" w:color="auto"/>
        <w:bottom w:val="none" w:sz="0" w:space="0" w:color="auto"/>
        <w:right w:val="none" w:sz="0" w:space="0" w:color="auto"/>
      </w:divBdr>
    </w:div>
    <w:div w:id="1578130446">
      <w:bodyDiv w:val="1"/>
      <w:marLeft w:val="0"/>
      <w:marRight w:val="0"/>
      <w:marTop w:val="0"/>
      <w:marBottom w:val="0"/>
      <w:divBdr>
        <w:top w:val="none" w:sz="0" w:space="0" w:color="auto"/>
        <w:left w:val="none" w:sz="0" w:space="0" w:color="auto"/>
        <w:bottom w:val="none" w:sz="0" w:space="0" w:color="auto"/>
        <w:right w:val="none" w:sz="0" w:space="0" w:color="auto"/>
      </w:divBdr>
    </w:div>
    <w:div w:id="1686399890">
      <w:bodyDiv w:val="1"/>
      <w:marLeft w:val="0"/>
      <w:marRight w:val="0"/>
      <w:marTop w:val="0"/>
      <w:marBottom w:val="0"/>
      <w:divBdr>
        <w:top w:val="none" w:sz="0" w:space="0" w:color="auto"/>
        <w:left w:val="none" w:sz="0" w:space="0" w:color="auto"/>
        <w:bottom w:val="none" w:sz="0" w:space="0" w:color="auto"/>
        <w:right w:val="none" w:sz="0" w:space="0" w:color="auto"/>
      </w:divBdr>
    </w:div>
    <w:div w:id="1807235781">
      <w:bodyDiv w:val="1"/>
      <w:marLeft w:val="0"/>
      <w:marRight w:val="0"/>
      <w:marTop w:val="0"/>
      <w:marBottom w:val="0"/>
      <w:divBdr>
        <w:top w:val="none" w:sz="0" w:space="0" w:color="auto"/>
        <w:left w:val="none" w:sz="0" w:space="0" w:color="auto"/>
        <w:bottom w:val="none" w:sz="0" w:space="0" w:color="auto"/>
        <w:right w:val="none" w:sz="0" w:space="0" w:color="auto"/>
      </w:divBdr>
    </w:div>
    <w:div w:id="1831821285">
      <w:bodyDiv w:val="1"/>
      <w:marLeft w:val="0"/>
      <w:marRight w:val="0"/>
      <w:marTop w:val="0"/>
      <w:marBottom w:val="0"/>
      <w:divBdr>
        <w:top w:val="none" w:sz="0" w:space="0" w:color="auto"/>
        <w:left w:val="none" w:sz="0" w:space="0" w:color="auto"/>
        <w:bottom w:val="none" w:sz="0" w:space="0" w:color="auto"/>
        <w:right w:val="none" w:sz="0" w:space="0" w:color="auto"/>
      </w:divBdr>
    </w:div>
    <w:div w:id="1832677561">
      <w:bodyDiv w:val="1"/>
      <w:marLeft w:val="0"/>
      <w:marRight w:val="0"/>
      <w:marTop w:val="0"/>
      <w:marBottom w:val="0"/>
      <w:divBdr>
        <w:top w:val="none" w:sz="0" w:space="0" w:color="auto"/>
        <w:left w:val="none" w:sz="0" w:space="0" w:color="auto"/>
        <w:bottom w:val="none" w:sz="0" w:space="0" w:color="auto"/>
        <w:right w:val="none" w:sz="0" w:space="0" w:color="auto"/>
      </w:divBdr>
    </w:div>
    <w:div w:id="1926911457">
      <w:bodyDiv w:val="1"/>
      <w:marLeft w:val="0"/>
      <w:marRight w:val="0"/>
      <w:marTop w:val="0"/>
      <w:marBottom w:val="0"/>
      <w:divBdr>
        <w:top w:val="none" w:sz="0" w:space="0" w:color="auto"/>
        <w:left w:val="none" w:sz="0" w:space="0" w:color="auto"/>
        <w:bottom w:val="none" w:sz="0" w:space="0" w:color="auto"/>
        <w:right w:val="none" w:sz="0" w:space="0" w:color="auto"/>
      </w:divBdr>
    </w:div>
    <w:div w:id="1957373844">
      <w:bodyDiv w:val="1"/>
      <w:marLeft w:val="0"/>
      <w:marRight w:val="0"/>
      <w:marTop w:val="0"/>
      <w:marBottom w:val="0"/>
      <w:divBdr>
        <w:top w:val="none" w:sz="0" w:space="0" w:color="auto"/>
        <w:left w:val="none" w:sz="0" w:space="0" w:color="auto"/>
        <w:bottom w:val="none" w:sz="0" w:space="0" w:color="auto"/>
        <w:right w:val="none" w:sz="0" w:space="0" w:color="auto"/>
      </w:divBdr>
    </w:div>
    <w:div w:id="2080011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Got19</b:Tag>
    <b:SourceType>Report</b:SourceType>
    <b:Guid>{A0BC266F-69A4-4BFC-890C-2F346421A217}</b:Guid>
    <b:Title>IMPACTS OF TECHNOLOGY USE ON CHILDREN: EXPLORING LITERATURE ON THE BRAIN, COGNITION AND WELL-BEING</b:Title>
    <b:Year>2019</b:Year>
    <b:City>Paris</b:City>
    <b:Publisher>OECD</b:Publisher>
    <b:Author>
      <b:Author>
        <b:NameList>
          <b:Person>
            <b:Last>Gottschalk</b:Last>
            <b:First>F</b:First>
          </b:Person>
        </b:NameList>
      </b:Author>
    </b:Author>
    <b:RefOrder>1</b:RefOrder>
  </b:Source>
  <b:Source>
    <b:Tag>Mil18</b:Tag>
    <b:SourceType>Report</b:SourceType>
    <b:Guid>{F5F779E6-61EC-45BA-8C52-E51310B7D28D}</b:Guid>
    <b:Author>
      <b:Author>
        <b:NameList>
          <b:Person>
            <b:Last>Miller</b:Last>
            <b:First>K</b:First>
          </b:Person>
        </b:NameList>
      </b:Author>
    </b:Author>
    <b:Title>Perception of Technology</b:Title>
    <b:Year>2018</b:Year>
    <b:RefOrder>2</b:RefOrder>
  </b:Source>
  <b:Source>
    <b:Tag>The20</b:Tag>
    <b:SourceType>InternetSite</b:SourceType>
    <b:Guid>{83A61EF7-418E-4A93-8856-BB65497E6039}</b:Guid>
    <b:Title>Child safety while playing outdoors</b:Title>
    <b:Year>2020</b:Year>
    <b:Author>
      <b:Author>
        <b:NameList>
          <b:Person>
            <b:Last>Run</b:Last>
            <b:First>The</b:First>
            <b:Middle>School</b:Middle>
          </b:Person>
        </b:NameList>
      </b:Author>
    </b:Author>
    <b:InternetSiteTitle>The School Run</b:InternetSiteTitle>
    <b:Month>February</b:Month>
    <b:URL>https://www.theschoolrun.com/child-safety-while-playing-outdoors4</b:URL>
    <b:RefOrder>3</b:RefOrder>
  </b:Source>
  <b:Source>
    <b:Tag>Pro05</b:Tag>
    <b:SourceType>Book</b:SourceType>
    <b:Guid>{345E4A76-1076-4E8E-8BB6-EA61007E0719}</b:Guid>
    <b:Title>The Future of Childhood</b:Title>
    <b:Year>2005</b:Year>
    <b:Author>
      <b:Author>
        <b:NameList>
          <b:Person>
            <b:Last>Prout</b:Last>
            <b:First>A</b:First>
          </b:Person>
        </b:NameList>
      </b:Author>
    </b:Author>
    <b:City>Oxon</b:City>
    <b:Publisher>Routledge</b:Publisher>
    <b:RefOrder>4</b:RefOrder>
  </b:Source>
  <b:Source>
    <b:Tag>OEC19</b:Tag>
    <b:SourceType>Report</b:SourceType>
    <b:Guid>{635E7649-C817-4CF5-8339-CF51953F0DD2}</b:Guid>
    <b:Title>What do we know about children and technology?</b:Title>
    <b:Year>2019</b:Year>
    <b:City>Online</b:City>
    <b:Publisher>OECD</b:Publisher>
    <b:Author>
      <b:Author>
        <b:NameList>
          <b:Person>
            <b:Last>OECD</b:Last>
          </b:Person>
        </b:NameList>
      </b:Author>
    </b:Author>
    <b:RefOrder>5</b:RefOrder>
  </b:Source>
  <b:Source>
    <b:Tag>Lie18</b:Tag>
    <b:SourceType>Report</b:SourceType>
    <b:Guid>{FC2F00A3-F64C-4057-A790-387EDA80A647}</b:Guid>
    <b:Author>
      <b:Author>
        <b:NameList>
          <b:Person>
            <b:Last>Lievens</b:Last>
            <b:First>E</b:First>
          </b:Person>
        </b:NameList>
      </b:Author>
    </b:Author>
    <b:Title>Children’s Rights and Digital Technologies</b:Title>
    <b:Year>2018</b:Year>
    <b:Publisher>Springer</b:Publisher>
    <b:City>Singapore</b:City>
    <b:RefOrder>6</b:RefOrder>
  </b:Source>
  <b:Source>
    <b:Tag>UNI20</b:Tag>
    <b:SourceType>InternetSite</b:SourceType>
    <b:Guid>{9AC15225-831A-4884-A1D8-747FE2D5A8EB}</b:Guid>
    <b:Title>Children's rights in the digital age</b:Title>
    <b:Year>2020</b:Year>
    <b:Author>
      <b:Author>
        <b:NameList>
          <b:Person>
            <b:Last>UNICEF</b:Last>
          </b:Person>
        </b:NameList>
      </b:Author>
    </b:Author>
    <b:InternetSiteTitle>UNICEF for every child</b:InternetSiteTitle>
    <b:URL>https://www.unicef-irc.org/research/child-rights-in-the-digital-age/</b:URL>
    <b:RefOrder>7</b:RefOrder>
  </b:Source>
  <b:Source>
    <b:Tag>Vil13</b:Tag>
    <b:SourceType>Report</b:SourceType>
    <b:Guid>{3797C3A1-93F1-4253-A497-E0AE2FE6BA98}</b:Guid>
    <b:Title>The Influence of Technology on Family Dynamics</b:Title>
    <b:Year>2013</b:Year>
    <b:Author>
      <b:Author>
        <b:NameList>
          <b:Person>
            <b:Last>Villegas</b:Last>
            <b:First>A</b:First>
          </b:Person>
        </b:NameList>
      </b:Author>
    </b:Author>
    <b:Publisher>New York Communication Association</b:Publisher>
    <b:City>New York</b:City>
    <b:RefOrder>8</b:RefOrder>
  </b:Source>
  <b:Source>
    <b:Tag>Vir14</b:Tag>
    <b:SourceType>Report</b:SourceType>
    <b:Guid>{87E44FAE-7560-4EBC-9AAD-59917A628ACC}</b:Guid>
    <b:Author>
      <b:Author>
        <b:NameList>
          <b:Person>
            <b:Last>Media</b:Last>
            <b:First>Virgin</b:First>
          </b:Person>
        </b:NameList>
      </b:Author>
    </b:Author>
    <b:Title>A Shared Responsibility - Building Children's online Resilience</b:Title>
    <b:Year>2014</b:Year>
    <b:Publisher>Parent Zone</b:Publisher>
    <b:City>Oxford</b:City>
    <b:RefOrder>9</b:RefOrder>
  </b:Source>
  <b:Source>
    <b:Tag>UNI19</b:Tag>
    <b:SourceType>Report</b:SourceType>
    <b:Guid>{BE80B1B3-308C-4A98-B6C7-3258C9186272}</b:Guid>
    <b:Author>
      <b:Author>
        <b:NameList>
          <b:Person>
            <b:Last>UNICEF</b:Last>
          </b:Person>
        </b:NameList>
      </b:Author>
    </b:Author>
    <b:Title>A summary of the UN convention on the rights of the child</b:Title>
    <b:Year>2019</b:Year>
    <b:Publisher>UNICEF</b:Publisher>
    <b:City>Online</b:City>
    <b:RefOrder>10</b:RefOrder>
  </b:Source>
  <b:Source>
    <b:Tag>Chi18</b:Tag>
    <b:SourceType>InternetSite</b:SourceType>
    <b:Guid>{FC6DAE53-FEE7-4052-A751-1BA15F9655AD}</b:Guid>
    <b:Title>UNCRC Simplified Articles</b:Title>
    <b:Year>2018</b:Year>
    <b:Author>
      <b:Author>
        <b:NameList>
          <b:Person>
            <b:Last>Scotland</b:Last>
            <b:First>Children</b:First>
            <b:Middle>and young persons commissioner</b:Middle>
          </b:Person>
        </b:NameList>
      </b:Author>
    </b:Author>
    <b:InternetSiteTitle>Children and young persons commissioner Scotland</b:InternetSiteTitle>
    <b:URL>https://cypcs.org.uk/rights/uncrc/articles/article-17/</b:URL>
    <b:RefOrder>11</b:RefOrder>
  </b:Source>
  <b:Source>
    <b:Tag>BBC18</b:Tag>
    <b:SourceType>InternetSite</b:SourceType>
    <b:Guid>{2BEEB78D-2792-4C43-87C5-848C3EFEB3C2}</b:Guid>
    <b:Author>
      <b:Author>
        <b:NameList>
          <b:Person>
            <b:Last>BBC</b:Last>
          </b:Person>
        </b:NameList>
      </b:Author>
    </b:Author>
    <b:Title>Parents struggle to handle children's tech habits</b:Title>
    <b:InternetSiteTitle>BBC News</b:InternetSiteTitle>
    <b:Year>2018</b:Year>
    <b:URL>https://www.bbc.co.uk/news/technology-46234035</b:URL>
    <b:RefOrder>12</b:RefOrder>
  </b:Source>
</b:Sources>
</file>

<file path=customXml/itemProps1.xml><?xml version="1.0" encoding="utf-8"?>
<ds:datastoreItem xmlns:ds="http://schemas.openxmlformats.org/officeDocument/2006/customXml" ds:itemID="{9CCB66CA-BDF8-4938-900D-EDBDA05B0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3301</TotalTime>
  <Pages>9</Pages>
  <Words>4372</Words>
  <Characters>24925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Shauni Summers</dc:creator>
  <cp:keywords/>
  <dc:description/>
  <cp:lastModifiedBy>Shauni Summers</cp:lastModifiedBy>
  <cp:revision>10</cp:revision>
  <dcterms:created xsi:type="dcterms:W3CDTF">2020-07-08T08:23:00Z</dcterms:created>
  <dcterms:modified xsi:type="dcterms:W3CDTF">2020-07-13T12:04:00Z</dcterms:modified>
</cp:coreProperties>
</file>