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87AA6" w14:textId="59FDCFAB" w:rsidR="00FF1F9B" w:rsidRPr="00FF1F9B" w:rsidRDefault="00FF1F9B" w:rsidP="00FF1F9B">
      <w:pPr>
        <w:shd w:val="clear" w:color="auto" w:fill="FFFFFF"/>
        <w:spacing w:line="235" w:lineRule="atLeast"/>
        <w:jc w:val="center"/>
        <w:rPr>
          <w:rFonts w:ascii="Arial" w:eastAsia="Times New Roman" w:hAnsi="Arial" w:cs="Arial"/>
          <w:b/>
          <w:bCs/>
          <w:lang w:val="en-US" w:eastAsia="it-IT"/>
        </w:rPr>
      </w:pPr>
      <w:r w:rsidRPr="00FF1F9B">
        <w:rPr>
          <w:rFonts w:ascii="Arial" w:eastAsia="Times New Roman" w:hAnsi="Arial" w:cs="Arial"/>
          <w:b/>
          <w:bCs/>
          <w:lang w:val="en-US" w:eastAsia="it-IT"/>
        </w:rPr>
        <w:t>TOURISM, GLOBAL WARMING, PLANET AND SAFEGUARD: A LITERATURE REVIEW.</w:t>
      </w:r>
    </w:p>
    <w:p w14:paraId="31A83D3D"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3D379EB8" w14:textId="070967C3" w:rsidR="00FF1F9B" w:rsidRDefault="00FF1F9B" w:rsidP="00FF1F9B">
      <w:pPr>
        <w:shd w:val="clear" w:color="auto" w:fill="FFFFFF"/>
        <w:spacing w:line="235" w:lineRule="atLeast"/>
        <w:jc w:val="center"/>
        <w:rPr>
          <w:rFonts w:ascii="Arial" w:eastAsia="Times New Roman" w:hAnsi="Arial" w:cs="Arial"/>
          <w:lang w:val="en-US" w:eastAsia="it-IT"/>
        </w:rPr>
      </w:pPr>
      <w:r>
        <w:rPr>
          <w:rFonts w:ascii="Arial" w:eastAsia="Times New Roman" w:hAnsi="Arial" w:cs="Arial"/>
          <w:lang w:val="en-US" w:eastAsia="it-IT"/>
        </w:rPr>
        <w:t>Student: Riccardo Russo</w:t>
      </w:r>
    </w:p>
    <w:p w14:paraId="0EDE5406" w14:textId="27DA3D35" w:rsidR="00FF1F9B" w:rsidRDefault="00FF1F9B" w:rsidP="00FF1F9B">
      <w:pPr>
        <w:shd w:val="clear" w:color="auto" w:fill="FFFFFF"/>
        <w:spacing w:line="235" w:lineRule="atLeast"/>
        <w:jc w:val="center"/>
        <w:rPr>
          <w:rFonts w:ascii="Arial" w:eastAsia="Times New Roman" w:hAnsi="Arial" w:cs="Arial"/>
          <w:lang w:val="en-US" w:eastAsia="it-IT"/>
        </w:rPr>
      </w:pPr>
      <w:r>
        <w:rPr>
          <w:rFonts w:ascii="Arial" w:eastAsia="Times New Roman" w:hAnsi="Arial" w:cs="Arial"/>
          <w:lang w:val="en-US" w:eastAsia="it-IT"/>
        </w:rPr>
        <w:t>Student number: 1815101</w:t>
      </w:r>
    </w:p>
    <w:p w14:paraId="169B88B2" w14:textId="1243A741" w:rsidR="00FF1F9B" w:rsidRDefault="00FF1F9B" w:rsidP="00FF1F9B">
      <w:pPr>
        <w:shd w:val="clear" w:color="auto" w:fill="FFFFFF"/>
        <w:spacing w:line="235" w:lineRule="atLeast"/>
        <w:jc w:val="center"/>
        <w:rPr>
          <w:rFonts w:ascii="Arial" w:eastAsia="Times New Roman" w:hAnsi="Arial" w:cs="Arial"/>
          <w:lang w:val="en-US" w:eastAsia="it-IT"/>
        </w:rPr>
      </w:pPr>
      <w:r>
        <w:rPr>
          <w:noProof/>
        </w:rPr>
        <w:drawing>
          <wp:anchor distT="0" distB="0" distL="114300" distR="114300" simplePos="0" relativeHeight="251658240" behindDoc="0" locked="0" layoutInCell="1" allowOverlap="1" wp14:anchorId="04D0350B" wp14:editId="58910D78">
            <wp:simplePos x="0" y="0"/>
            <wp:positionH relativeFrom="column">
              <wp:posOffset>1466850</wp:posOffset>
            </wp:positionH>
            <wp:positionV relativeFrom="paragraph">
              <wp:posOffset>238125</wp:posOffset>
            </wp:positionV>
            <wp:extent cx="3429000" cy="1600200"/>
            <wp:effectExtent l="0" t="0" r="0" b="0"/>
            <wp:wrapTopAndBottom/>
            <wp:docPr id="3" name="Immagine 3" descr="Melting Glaciers : which are the causes and the conseq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lting Glaciers : which are the causes and the consequen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1600200"/>
                    </a:xfrm>
                    <a:prstGeom prst="rect">
                      <a:avLst/>
                    </a:prstGeom>
                    <a:noFill/>
                    <a:ln>
                      <a:noFill/>
                    </a:ln>
                  </pic:spPr>
                </pic:pic>
              </a:graphicData>
            </a:graphic>
          </wp:anchor>
        </w:drawing>
      </w:r>
    </w:p>
    <w:p w14:paraId="2624F161" w14:textId="7D96839A" w:rsidR="00FF1F9B" w:rsidRDefault="00FF1F9B" w:rsidP="00FF1F9B">
      <w:pPr>
        <w:shd w:val="clear" w:color="auto" w:fill="FFFFFF"/>
        <w:spacing w:line="235" w:lineRule="atLeast"/>
        <w:jc w:val="center"/>
        <w:rPr>
          <w:rFonts w:ascii="Arial" w:eastAsia="Times New Roman" w:hAnsi="Arial" w:cs="Arial"/>
          <w:lang w:val="en-US" w:eastAsia="it-IT"/>
        </w:rPr>
      </w:pPr>
    </w:p>
    <w:p w14:paraId="5E9B626D"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69B4E0B5"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130DEAD9"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01CFA286"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66E45A5E"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7F08F554"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665EF70E"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6DEB0977"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10B9A1B2"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1E95703C"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11D345A3"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71C27C1A"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10B290E7"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6128F91F"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5BC47E68"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4E0EDD1F"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30900E4E"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050D2E79" w14:textId="77777777" w:rsidR="00FF1F9B" w:rsidRDefault="00FF1F9B" w:rsidP="00FF1F9B">
      <w:pPr>
        <w:shd w:val="clear" w:color="auto" w:fill="FFFFFF"/>
        <w:spacing w:line="235" w:lineRule="atLeast"/>
        <w:jc w:val="center"/>
        <w:rPr>
          <w:rFonts w:ascii="Arial" w:eastAsia="Times New Roman" w:hAnsi="Arial" w:cs="Arial"/>
          <w:lang w:val="en-US" w:eastAsia="it-IT"/>
        </w:rPr>
      </w:pPr>
    </w:p>
    <w:p w14:paraId="298EC423" w14:textId="2B662863" w:rsidR="00FF1F9B" w:rsidRDefault="00FF1F9B" w:rsidP="00FF1F9B">
      <w:pPr>
        <w:shd w:val="clear" w:color="auto" w:fill="FFFFFF"/>
        <w:spacing w:line="235" w:lineRule="atLeast"/>
        <w:jc w:val="center"/>
        <w:rPr>
          <w:rFonts w:ascii="Arial" w:eastAsia="Times New Roman" w:hAnsi="Arial" w:cs="Arial"/>
          <w:lang w:val="en-US" w:eastAsia="it-IT"/>
        </w:rPr>
      </w:pPr>
      <w:r>
        <w:rPr>
          <w:rFonts w:ascii="Arial" w:eastAsia="Times New Roman" w:hAnsi="Arial" w:cs="Arial"/>
          <w:lang w:val="en-US" w:eastAsia="it-IT"/>
        </w:rPr>
        <w:t xml:space="preserve">Module: </w:t>
      </w:r>
      <w:r w:rsidRPr="00FF1F9B">
        <w:rPr>
          <w:rFonts w:ascii="Arial" w:eastAsia="Times New Roman" w:hAnsi="Arial" w:cs="Arial"/>
          <w:lang w:val="en-US" w:eastAsia="it-IT"/>
        </w:rPr>
        <w:t>Contemporary Themes</w:t>
      </w:r>
      <w:r>
        <w:rPr>
          <w:rFonts w:ascii="Arial" w:eastAsia="Times New Roman" w:hAnsi="Arial" w:cs="Arial"/>
          <w:lang w:val="en-US" w:eastAsia="it-IT"/>
        </w:rPr>
        <w:t xml:space="preserve"> in the hotels and hospitality sector</w:t>
      </w:r>
    </w:p>
    <w:p w14:paraId="1C3C74B4" w14:textId="11D9D304" w:rsidR="00FF1F9B" w:rsidRDefault="00FF1F9B" w:rsidP="00FF1F9B">
      <w:pPr>
        <w:shd w:val="clear" w:color="auto" w:fill="FFFFFF"/>
        <w:spacing w:line="235" w:lineRule="atLeast"/>
        <w:jc w:val="center"/>
        <w:rPr>
          <w:rFonts w:ascii="Arial" w:eastAsia="Times New Roman" w:hAnsi="Arial" w:cs="Arial"/>
          <w:lang w:val="en-US" w:eastAsia="it-IT"/>
        </w:rPr>
      </w:pPr>
      <w:r>
        <w:rPr>
          <w:rFonts w:ascii="Arial" w:eastAsia="Times New Roman" w:hAnsi="Arial" w:cs="Arial"/>
          <w:lang w:val="en-US" w:eastAsia="it-IT"/>
        </w:rPr>
        <w:t xml:space="preserve">Module code: </w:t>
      </w:r>
      <w:r w:rsidRPr="00FF1F9B">
        <w:rPr>
          <w:rFonts w:ascii="Arial" w:eastAsia="Times New Roman" w:hAnsi="Arial" w:cs="Arial"/>
          <w:lang w:val="en-US" w:eastAsia="it-IT"/>
        </w:rPr>
        <w:t>M6X01931</w:t>
      </w:r>
    </w:p>
    <w:p w14:paraId="1297BEDA" w14:textId="54FAB153" w:rsidR="00FF1F9B" w:rsidRPr="00A70BEB" w:rsidRDefault="00FF1F9B" w:rsidP="00FF1F9B">
      <w:pPr>
        <w:shd w:val="clear" w:color="auto" w:fill="FFFFFF"/>
        <w:spacing w:line="235" w:lineRule="atLeast"/>
        <w:jc w:val="center"/>
        <w:rPr>
          <w:rFonts w:ascii="Arial" w:eastAsia="Times New Roman" w:hAnsi="Arial" w:cs="Arial"/>
          <w:lang w:val="en-US" w:eastAsia="it-IT"/>
        </w:rPr>
      </w:pPr>
      <w:r>
        <w:rPr>
          <w:rFonts w:ascii="Arial" w:eastAsia="Times New Roman" w:hAnsi="Arial" w:cs="Arial"/>
          <w:lang w:val="en-US" w:eastAsia="it-IT"/>
        </w:rPr>
        <w:t>Lecturer: Dale Clarke</w:t>
      </w:r>
    </w:p>
    <w:p w14:paraId="3CF1FFCA" w14:textId="74BBE2FA" w:rsidR="00625A3F" w:rsidRPr="00A70BEB" w:rsidRDefault="00625A3F" w:rsidP="00625A3F">
      <w:pPr>
        <w:shd w:val="clear" w:color="auto" w:fill="FFFFFF"/>
        <w:spacing w:line="235" w:lineRule="atLeast"/>
        <w:rPr>
          <w:rFonts w:ascii="Arial" w:eastAsia="Times New Roman" w:hAnsi="Arial" w:cs="Arial"/>
          <w:lang w:val="en-US" w:eastAsia="it-IT"/>
        </w:rPr>
      </w:pPr>
    </w:p>
    <w:p w14:paraId="4B1942E1" w14:textId="22DCF7C3" w:rsidR="00625A3F" w:rsidRPr="00FC0B42" w:rsidRDefault="00625A3F" w:rsidP="00625A3F">
      <w:pPr>
        <w:shd w:val="clear" w:color="auto" w:fill="FFFFFF"/>
        <w:spacing w:line="235" w:lineRule="atLeast"/>
        <w:rPr>
          <w:rFonts w:ascii="Arial" w:eastAsia="Times New Roman" w:hAnsi="Arial" w:cs="Arial"/>
          <w:b/>
          <w:bCs/>
          <w:lang w:val="en-US" w:eastAsia="it-IT"/>
        </w:rPr>
      </w:pPr>
    </w:p>
    <w:p w14:paraId="2C44871F" w14:textId="6B467EDD" w:rsidR="00577C8C" w:rsidRPr="00EC5F3A" w:rsidRDefault="00A70BEB" w:rsidP="00A70BEB">
      <w:pPr>
        <w:shd w:val="clear" w:color="auto" w:fill="FFFFFF"/>
        <w:spacing w:line="235" w:lineRule="atLeast"/>
        <w:jc w:val="center"/>
        <w:rPr>
          <w:rFonts w:ascii="Arial" w:hAnsi="Arial" w:cs="Arial"/>
          <w:b/>
          <w:bCs/>
          <w:noProof/>
          <w:lang w:val="en-US"/>
        </w:rPr>
      </w:pPr>
      <w:r w:rsidRPr="00EC5F3A">
        <w:rPr>
          <w:rFonts w:ascii="Arial" w:hAnsi="Arial" w:cs="Arial"/>
          <w:b/>
          <w:bCs/>
          <w:noProof/>
          <w:lang w:val="en-US"/>
        </w:rPr>
        <w:t>TABLE CONTENT</w:t>
      </w:r>
    </w:p>
    <w:p w14:paraId="0A7DE384" w14:textId="406100B4" w:rsidR="00A70BEB" w:rsidRDefault="00FF1F9B" w:rsidP="00FF1F9B">
      <w:pPr>
        <w:pStyle w:val="Paragrafoelenco"/>
        <w:numPr>
          <w:ilvl w:val="0"/>
          <w:numId w:val="3"/>
        </w:numPr>
        <w:shd w:val="clear" w:color="auto" w:fill="FFFFFF"/>
        <w:spacing w:line="235" w:lineRule="atLeast"/>
        <w:rPr>
          <w:rFonts w:ascii="Arial" w:hAnsi="Arial" w:cs="Arial"/>
          <w:noProof/>
        </w:rPr>
      </w:pPr>
      <w:r w:rsidRPr="00FF1F9B">
        <w:rPr>
          <w:rFonts w:ascii="Arial" w:hAnsi="Arial" w:cs="Arial"/>
          <w:noProof/>
        </w:rPr>
        <w:t>Abstract</w:t>
      </w:r>
      <w:r>
        <w:rPr>
          <w:rFonts w:ascii="Arial" w:hAnsi="Arial" w:cs="Arial"/>
          <w:noProof/>
        </w:rPr>
        <w:t>……………………………………………………………………………………</w:t>
      </w:r>
      <w:r w:rsidR="002910C2">
        <w:rPr>
          <w:rFonts w:ascii="Arial" w:hAnsi="Arial" w:cs="Arial"/>
          <w:noProof/>
        </w:rPr>
        <w:t>3</w:t>
      </w:r>
    </w:p>
    <w:p w14:paraId="4D1C3999" w14:textId="77777777" w:rsidR="00FF1F9B" w:rsidRPr="00FF1F9B" w:rsidRDefault="00FF1F9B" w:rsidP="00FF1F9B">
      <w:pPr>
        <w:pStyle w:val="Paragrafoelenco"/>
        <w:shd w:val="clear" w:color="auto" w:fill="FFFFFF"/>
        <w:spacing w:line="235" w:lineRule="atLeast"/>
        <w:rPr>
          <w:rFonts w:ascii="Arial" w:hAnsi="Arial" w:cs="Arial"/>
          <w:noProof/>
        </w:rPr>
      </w:pPr>
    </w:p>
    <w:p w14:paraId="413E213B" w14:textId="6464CBF6" w:rsidR="00A70BEB" w:rsidRPr="00FF1F9B" w:rsidRDefault="00FF1F9B" w:rsidP="00FF1F9B">
      <w:pPr>
        <w:pStyle w:val="Paragrafoelenco"/>
        <w:numPr>
          <w:ilvl w:val="0"/>
          <w:numId w:val="3"/>
        </w:numPr>
        <w:shd w:val="clear" w:color="auto" w:fill="FFFFFF"/>
        <w:spacing w:after="0" w:line="235" w:lineRule="atLeast"/>
        <w:rPr>
          <w:rFonts w:ascii="Arial" w:hAnsi="Arial" w:cs="Arial"/>
          <w:lang w:val="en-US"/>
        </w:rPr>
      </w:pPr>
      <w:r w:rsidRPr="00FF1F9B">
        <w:rPr>
          <w:rFonts w:ascii="Arial" w:hAnsi="Arial" w:cs="Arial"/>
          <w:noProof/>
        </w:rPr>
        <w:t>Introduction</w:t>
      </w:r>
      <w:r>
        <w:rPr>
          <w:rFonts w:ascii="Arial" w:hAnsi="Arial" w:cs="Arial"/>
          <w:noProof/>
        </w:rPr>
        <w:t>………………………………………………………………………………..</w:t>
      </w:r>
      <w:r w:rsidR="002910C2">
        <w:rPr>
          <w:rFonts w:ascii="Arial" w:hAnsi="Arial" w:cs="Arial"/>
          <w:noProof/>
        </w:rPr>
        <w:t>4</w:t>
      </w:r>
    </w:p>
    <w:p w14:paraId="522DFEB0" w14:textId="77777777" w:rsidR="00FF1F9B" w:rsidRPr="00FF1F9B" w:rsidRDefault="00FF1F9B" w:rsidP="00FF1F9B">
      <w:pPr>
        <w:shd w:val="clear" w:color="auto" w:fill="FFFFFF"/>
        <w:spacing w:after="0" w:line="235" w:lineRule="atLeast"/>
        <w:rPr>
          <w:rFonts w:ascii="Arial" w:hAnsi="Arial" w:cs="Arial"/>
          <w:lang w:val="en-US"/>
        </w:rPr>
      </w:pPr>
    </w:p>
    <w:p w14:paraId="3F4F81FB" w14:textId="09F17CA7" w:rsidR="00FF1F9B" w:rsidRDefault="00FF1F9B" w:rsidP="00FF1F9B">
      <w:pPr>
        <w:pStyle w:val="Paragrafoelenco"/>
        <w:numPr>
          <w:ilvl w:val="0"/>
          <w:numId w:val="3"/>
        </w:numPr>
        <w:shd w:val="clear" w:color="auto" w:fill="FFFFFF"/>
        <w:spacing w:after="0" w:line="235" w:lineRule="atLeast"/>
        <w:rPr>
          <w:rFonts w:ascii="Arial" w:hAnsi="Arial" w:cs="Arial"/>
          <w:lang w:val="en-US"/>
        </w:rPr>
      </w:pPr>
      <w:r w:rsidRPr="00FF1F9B">
        <w:rPr>
          <w:rFonts w:ascii="Arial" w:hAnsi="Arial" w:cs="Arial"/>
          <w:lang w:val="en-US"/>
        </w:rPr>
        <w:t>Literature Review</w:t>
      </w:r>
      <w:r>
        <w:rPr>
          <w:rFonts w:ascii="Arial" w:hAnsi="Arial" w:cs="Arial"/>
          <w:lang w:val="en-US"/>
        </w:rPr>
        <w:t>…………………………………………………………………………</w:t>
      </w:r>
      <w:r w:rsidR="002910C2">
        <w:rPr>
          <w:rFonts w:ascii="Arial" w:hAnsi="Arial" w:cs="Arial"/>
          <w:lang w:val="en-US"/>
        </w:rPr>
        <w:t>5</w:t>
      </w:r>
    </w:p>
    <w:p w14:paraId="31604F71" w14:textId="77777777" w:rsidR="002910C2" w:rsidRPr="002910C2" w:rsidRDefault="002910C2" w:rsidP="002910C2">
      <w:pPr>
        <w:shd w:val="clear" w:color="auto" w:fill="FFFFFF"/>
        <w:spacing w:after="0" w:line="235" w:lineRule="atLeast"/>
        <w:rPr>
          <w:rFonts w:ascii="Arial" w:hAnsi="Arial" w:cs="Arial"/>
          <w:lang w:val="en-US"/>
        </w:rPr>
      </w:pPr>
    </w:p>
    <w:p w14:paraId="078BD0A5" w14:textId="1047D5CF" w:rsidR="00FF1F9B" w:rsidRDefault="00FF1F9B" w:rsidP="00FF1F9B">
      <w:pPr>
        <w:pStyle w:val="Paragrafoelenco"/>
        <w:numPr>
          <w:ilvl w:val="0"/>
          <w:numId w:val="3"/>
        </w:numPr>
        <w:shd w:val="clear" w:color="auto" w:fill="FFFFFF"/>
        <w:spacing w:after="0" w:line="235" w:lineRule="atLeast"/>
        <w:rPr>
          <w:rFonts w:ascii="Arial" w:hAnsi="Arial" w:cs="Arial"/>
          <w:lang w:val="en-US"/>
        </w:rPr>
      </w:pPr>
      <w:r w:rsidRPr="00FF1F9B">
        <w:rPr>
          <w:rFonts w:ascii="Arial" w:hAnsi="Arial" w:cs="Arial"/>
          <w:lang w:val="en-US"/>
        </w:rPr>
        <w:t>Tourism And Global Warming</w:t>
      </w:r>
      <w:r>
        <w:rPr>
          <w:rFonts w:ascii="Arial" w:hAnsi="Arial" w:cs="Arial"/>
          <w:lang w:val="en-US"/>
        </w:rPr>
        <w:t>………………………………………………………</w:t>
      </w:r>
      <w:proofErr w:type="gramStart"/>
      <w:r>
        <w:rPr>
          <w:rFonts w:ascii="Arial" w:hAnsi="Arial" w:cs="Arial"/>
          <w:lang w:val="en-US"/>
        </w:rPr>
        <w:t>…..</w:t>
      </w:r>
      <w:proofErr w:type="gramEnd"/>
      <w:r w:rsidR="002910C2">
        <w:rPr>
          <w:rFonts w:ascii="Arial" w:hAnsi="Arial" w:cs="Arial"/>
          <w:lang w:val="en-US"/>
        </w:rPr>
        <w:t>6</w:t>
      </w:r>
    </w:p>
    <w:p w14:paraId="777DAE7D" w14:textId="77777777" w:rsidR="002910C2" w:rsidRPr="002910C2" w:rsidRDefault="002910C2" w:rsidP="002910C2">
      <w:pPr>
        <w:shd w:val="clear" w:color="auto" w:fill="FFFFFF"/>
        <w:spacing w:after="0" w:line="235" w:lineRule="atLeast"/>
        <w:rPr>
          <w:rFonts w:ascii="Arial" w:hAnsi="Arial" w:cs="Arial"/>
          <w:lang w:val="en-US"/>
        </w:rPr>
      </w:pPr>
    </w:p>
    <w:p w14:paraId="2C0F2CF5" w14:textId="2EE21016" w:rsidR="00FF1F9B" w:rsidRDefault="00FF1F9B" w:rsidP="00FF1F9B">
      <w:pPr>
        <w:pStyle w:val="Paragrafoelenco"/>
        <w:numPr>
          <w:ilvl w:val="0"/>
          <w:numId w:val="3"/>
        </w:numPr>
        <w:shd w:val="clear" w:color="auto" w:fill="FFFFFF"/>
        <w:spacing w:after="0" w:line="235" w:lineRule="atLeast"/>
        <w:rPr>
          <w:rFonts w:ascii="Arial" w:hAnsi="Arial" w:cs="Arial"/>
          <w:lang w:val="en-US"/>
        </w:rPr>
      </w:pPr>
      <w:r w:rsidRPr="00FF1F9B">
        <w:rPr>
          <w:rFonts w:ascii="Arial" w:hAnsi="Arial" w:cs="Arial"/>
          <w:lang w:val="en-US"/>
        </w:rPr>
        <w:t>Recommendations And Conclusions</w:t>
      </w:r>
      <w:r>
        <w:rPr>
          <w:rFonts w:ascii="Arial" w:hAnsi="Arial" w:cs="Arial"/>
          <w:lang w:val="en-US"/>
        </w:rPr>
        <w:t>………………………………………………</w:t>
      </w:r>
      <w:proofErr w:type="gramStart"/>
      <w:r>
        <w:rPr>
          <w:rFonts w:ascii="Arial" w:hAnsi="Arial" w:cs="Arial"/>
          <w:lang w:val="en-US"/>
        </w:rPr>
        <w:t>…..</w:t>
      </w:r>
      <w:proofErr w:type="gramEnd"/>
      <w:r w:rsidR="002910C2">
        <w:rPr>
          <w:rFonts w:ascii="Arial" w:hAnsi="Arial" w:cs="Arial"/>
          <w:lang w:val="en-US"/>
        </w:rPr>
        <w:t>7</w:t>
      </w:r>
    </w:p>
    <w:p w14:paraId="630FEFE0" w14:textId="77777777" w:rsidR="002910C2" w:rsidRPr="002910C2" w:rsidRDefault="002910C2" w:rsidP="002910C2">
      <w:pPr>
        <w:shd w:val="clear" w:color="auto" w:fill="FFFFFF"/>
        <w:spacing w:after="0" w:line="235" w:lineRule="atLeast"/>
        <w:rPr>
          <w:rFonts w:ascii="Arial" w:hAnsi="Arial" w:cs="Arial"/>
          <w:lang w:val="en-US"/>
        </w:rPr>
      </w:pPr>
    </w:p>
    <w:p w14:paraId="0CB8E17F" w14:textId="318FE413" w:rsidR="00A70BEB" w:rsidRPr="00A70BEB" w:rsidRDefault="00FF1F9B" w:rsidP="00FF1F9B">
      <w:pPr>
        <w:pStyle w:val="Paragrafoelenco"/>
        <w:numPr>
          <w:ilvl w:val="0"/>
          <w:numId w:val="3"/>
        </w:numPr>
        <w:shd w:val="clear" w:color="auto" w:fill="FFFFFF"/>
        <w:spacing w:line="235" w:lineRule="atLeast"/>
        <w:rPr>
          <w:rFonts w:ascii="Arial" w:hAnsi="Arial" w:cs="Arial"/>
          <w:noProof/>
        </w:rPr>
      </w:pPr>
      <w:r>
        <w:rPr>
          <w:rFonts w:ascii="Arial" w:hAnsi="Arial" w:cs="Arial"/>
          <w:noProof/>
        </w:rPr>
        <w:t>References………………………………………………………………………………..</w:t>
      </w:r>
      <w:r w:rsidR="002910C2">
        <w:rPr>
          <w:rFonts w:ascii="Arial" w:hAnsi="Arial" w:cs="Arial"/>
          <w:noProof/>
        </w:rPr>
        <w:t>8</w:t>
      </w:r>
    </w:p>
    <w:p w14:paraId="16EAD0BB" w14:textId="4956504D" w:rsidR="00577C8C" w:rsidRPr="00FC0B42" w:rsidRDefault="00577C8C" w:rsidP="00625A3F">
      <w:pPr>
        <w:shd w:val="clear" w:color="auto" w:fill="FFFFFF"/>
        <w:spacing w:line="235" w:lineRule="atLeast"/>
        <w:rPr>
          <w:rFonts w:ascii="Arial" w:hAnsi="Arial" w:cs="Arial"/>
          <w:noProof/>
        </w:rPr>
      </w:pPr>
    </w:p>
    <w:p w14:paraId="0F5386EC" w14:textId="126BC342" w:rsidR="00577C8C" w:rsidRPr="00FC0B42" w:rsidRDefault="00577C8C" w:rsidP="00625A3F">
      <w:pPr>
        <w:shd w:val="clear" w:color="auto" w:fill="FFFFFF"/>
        <w:spacing w:line="235" w:lineRule="atLeast"/>
        <w:rPr>
          <w:rFonts w:ascii="Arial" w:hAnsi="Arial" w:cs="Arial"/>
          <w:noProof/>
        </w:rPr>
      </w:pPr>
    </w:p>
    <w:p w14:paraId="4B2E854E" w14:textId="52BCE25E" w:rsidR="00577C8C" w:rsidRPr="00FC0B42" w:rsidRDefault="00577C8C" w:rsidP="00625A3F">
      <w:pPr>
        <w:shd w:val="clear" w:color="auto" w:fill="FFFFFF"/>
        <w:spacing w:line="235" w:lineRule="atLeast"/>
        <w:rPr>
          <w:rFonts w:ascii="Arial" w:hAnsi="Arial" w:cs="Arial"/>
          <w:noProof/>
        </w:rPr>
      </w:pPr>
    </w:p>
    <w:p w14:paraId="3345129B" w14:textId="7BE791B5" w:rsidR="00577C8C" w:rsidRPr="00FC0B42" w:rsidRDefault="00577C8C" w:rsidP="00625A3F">
      <w:pPr>
        <w:shd w:val="clear" w:color="auto" w:fill="FFFFFF"/>
        <w:spacing w:line="235" w:lineRule="atLeast"/>
        <w:rPr>
          <w:rFonts w:ascii="Arial" w:hAnsi="Arial" w:cs="Arial"/>
          <w:noProof/>
        </w:rPr>
      </w:pPr>
    </w:p>
    <w:p w14:paraId="7DCDBEF1" w14:textId="59231CDC" w:rsidR="00577C8C" w:rsidRPr="00FC0B42" w:rsidRDefault="00577C8C" w:rsidP="00625A3F">
      <w:pPr>
        <w:shd w:val="clear" w:color="auto" w:fill="FFFFFF"/>
        <w:spacing w:line="235" w:lineRule="atLeast"/>
        <w:rPr>
          <w:rFonts w:ascii="Arial" w:hAnsi="Arial" w:cs="Arial"/>
          <w:noProof/>
        </w:rPr>
      </w:pPr>
    </w:p>
    <w:p w14:paraId="331700C2" w14:textId="1484EE57" w:rsidR="00577C8C" w:rsidRPr="00FC0B42" w:rsidRDefault="00577C8C" w:rsidP="00625A3F">
      <w:pPr>
        <w:shd w:val="clear" w:color="auto" w:fill="FFFFFF"/>
        <w:spacing w:line="235" w:lineRule="atLeast"/>
        <w:rPr>
          <w:rFonts w:ascii="Arial" w:hAnsi="Arial" w:cs="Arial"/>
          <w:noProof/>
        </w:rPr>
      </w:pPr>
    </w:p>
    <w:p w14:paraId="4AB84D9B" w14:textId="1B861086" w:rsidR="00577C8C" w:rsidRPr="00FC0B42" w:rsidRDefault="00577C8C" w:rsidP="00625A3F">
      <w:pPr>
        <w:shd w:val="clear" w:color="auto" w:fill="FFFFFF"/>
        <w:spacing w:line="235" w:lineRule="atLeast"/>
        <w:rPr>
          <w:rFonts w:ascii="Arial" w:hAnsi="Arial" w:cs="Arial"/>
          <w:noProof/>
        </w:rPr>
      </w:pPr>
    </w:p>
    <w:p w14:paraId="013496A9" w14:textId="59848ACA" w:rsidR="00577C8C" w:rsidRPr="00FC0B42" w:rsidRDefault="00577C8C" w:rsidP="00625A3F">
      <w:pPr>
        <w:shd w:val="clear" w:color="auto" w:fill="FFFFFF"/>
        <w:spacing w:line="235" w:lineRule="atLeast"/>
        <w:rPr>
          <w:rFonts w:ascii="Arial" w:hAnsi="Arial" w:cs="Arial"/>
          <w:noProof/>
        </w:rPr>
      </w:pPr>
    </w:p>
    <w:p w14:paraId="4CCD4678" w14:textId="7A153BC9" w:rsidR="00577C8C" w:rsidRPr="00FC0B42" w:rsidRDefault="00577C8C" w:rsidP="00625A3F">
      <w:pPr>
        <w:shd w:val="clear" w:color="auto" w:fill="FFFFFF"/>
        <w:spacing w:line="235" w:lineRule="atLeast"/>
        <w:rPr>
          <w:rFonts w:ascii="Arial" w:hAnsi="Arial" w:cs="Arial"/>
          <w:noProof/>
        </w:rPr>
      </w:pPr>
    </w:p>
    <w:p w14:paraId="1BA39831" w14:textId="6E12412D" w:rsidR="00577C8C" w:rsidRPr="00FC0B42" w:rsidRDefault="00577C8C" w:rsidP="00625A3F">
      <w:pPr>
        <w:shd w:val="clear" w:color="auto" w:fill="FFFFFF"/>
        <w:spacing w:line="235" w:lineRule="atLeast"/>
        <w:rPr>
          <w:rFonts w:ascii="Arial" w:hAnsi="Arial" w:cs="Arial"/>
          <w:noProof/>
        </w:rPr>
      </w:pPr>
    </w:p>
    <w:p w14:paraId="4D5B5016" w14:textId="431C35D5" w:rsidR="00577C8C" w:rsidRPr="00FC0B42" w:rsidRDefault="00577C8C" w:rsidP="00625A3F">
      <w:pPr>
        <w:shd w:val="clear" w:color="auto" w:fill="FFFFFF"/>
        <w:spacing w:line="235" w:lineRule="atLeast"/>
        <w:rPr>
          <w:rFonts w:ascii="Arial" w:hAnsi="Arial" w:cs="Arial"/>
          <w:noProof/>
        </w:rPr>
      </w:pPr>
    </w:p>
    <w:p w14:paraId="2C49FE0D" w14:textId="2DA4121D" w:rsidR="00577C8C" w:rsidRPr="00FC0B42" w:rsidRDefault="00577C8C" w:rsidP="00625A3F">
      <w:pPr>
        <w:shd w:val="clear" w:color="auto" w:fill="FFFFFF"/>
        <w:spacing w:line="235" w:lineRule="atLeast"/>
        <w:rPr>
          <w:rFonts w:ascii="Arial" w:hAnsi="Arial" w:cs="Arial"/>
          <w:noProof/>
        </w:rPr>
      </w:pPr>
    </w:p>
    <w:p w14:paraId="0A57B0C4" w14:textId="6124F497" w:rsidR="00577C8C" w:rsidRPr="00FC0B42" w:rsidRDefault="00577C8C" w:rsidP="00625A3F">
      <w:pPr>
        <w:shd w:val="clear" w:color="auto" w:fill="FFFFFF"/>
        <w:spacing w:line="235" w:lineRule="atLeast"/>
        <w:rPr>
          <w:rFonts w:ascii="Arial" w:hAnsi="Arial" w:cs="Arial"/>
          <w:noProof/>
        </w:rPr>
      </w:pPr>
    </w:p>
    <w:p w14:paraId="61C83732" w14:textId="58FA5A0C" w:rsidR="00577C8C" w:rsidRPr="00FC0B42" w:rsidRDefault="00577C8C" w:rsidP="00625A3F">
      <w:pPr>
        <w:shd w:val="clear" w:color="auto" w:fill="FFFFFF"/>
        <w:spacing w:line="235" w:lineRule="atLeast"/>
        <w:rPr>
          <w:rFonts w:ascii="Arial" w:hAnsi="Arial" w:cs="Arial"/>
          <w:noProof/>
        </w:rPr>
      </w:pPr>
    </w:p>
    <w:p w14:paraId="175D52E2" w14:textId="72415761" w:rsidR="00577C8C" w:rsidRPr="00FC0B42" w:rsidRDefault="00577C8C" w:rsidP="00625A3F">
      <w:pPr>
        <w:shd w:val="clear" w:color="auto" w:fill="FFFFFF"/>
        <w:spacing w:line="235" w:lineRule="atLeast"/>
        <w:rPr>
          <w:rFonts w:ascii="Arial" w:hAnsi="Arial" w:cs="Arial"/>
          <w:noProof/>
        </w:rPr>
      </w:pPr>
    </w:p>
    <w:p w14:paraId="4FC215AE" w14:textId="63C68E59" w:rsidR="00577C8C" w:rsidRPr="00FC0B42" w:rsidRDefault="00577C8C" w:rsidP="00625A3F">
      <w:pPr>
        <w:shd w:val="clear" w:color="auto" w:fill="FFFFFF"/>
        <w:spacing w:line="235" w:lineRule="atLeast"/>
        <w:rPr>
          <w:rFonts w:ascii="Arial" w:hAnsi="Arial" w:cs="Arial"/>
          <w:noProof/>
        </w:rPr>
      </w:pPr>
    </w:p>
    <w:p w14:paraId="534FD9E0" w14:textId="396655A5" w:rsidR="00577C8C" w:rsidRPr="00FC0B42" w:rsidRDefault="00577C8C" w:rsidP="00625A3F">
      <w:pPr>
        <w:shd w:val="clear" w:color="auto" w:fill="FFFFFF"/>
        <w:spacing w:line="235" w:lineRule="atLeast"/>
        <w:rPr>
          <w:rFonts w:ascii="Arial" w:hAnsi="Arial" w:cs="Arial"/>
          <w:noProof/>
        </w:rPr>
      </w:pPr>
    </w:p>
    <w:p w14:paraId="25F06AAB" w14:textId="77777777" w:rsidR="00577C8C" w:rsidRPr="00FC0B42" w:rsidRDefault="00577C8C" w:rsidP="00625A3F">
      <w:pPr>
        <w:shd w:val="clear" w:color="auto" w:fill="FFFFFF"/>
        <w:spacing w:line="235" w:lineRule="atLeast"/>
        <w:rPr>
          <w:rFonts w:ascii="Arial" w:eastAsia="Times New Roman" w:hAnsi="Arial" w:cs="Arial"/>
          <w:b/>
          <w:bCs/>
          <w:lang w:val="en-US" w:eastAsia="it-IT"/>
        </w:rPr>
      </w:pPr>
    </w:p>
    <w:p w14:paraId="2262C069" w14:textId="417C4C65" w:rsidR="000B70D6" w:rsidRPr="00FC0B42" w:rsidRDefault="000B70D6" w:rsidP="00625A3F">
      <w:pPr>
        <w:shd w:val="clear" w:color="auto" w:fill="FFFFFF"/>
        <w:spacing w:line="235" w:lineRule="atLeast"/>
        <w:rPr>
          <w:rFonts w:ascii="Arial" w:eastAsia="Times New Roman" w:hAnsi="Arial" w:cs="Arial"/>
          <w:b/>
          <w:bCs/>
          <w:lang w:val="en-US" w:eastAsia="it-IT"/>
        </w:rPr>
      </w:pPr>
    </w:p>
    <w:p w14:paraId="588B86C5" w14:textId="7BBE29BA" w:rsidR="000B70D6" w:rsidRPr="00FC0B42" w:rsidRDefault="000B70D6" w:rsidP="00625A3F">
      <w:pPr>
        <w:shd w:val="clear" w:color="auto" w:fill="FFFFFF"/>
        <w:spacing w:line="235" w:lineRule="atLeast"/>
        <w:rPr>
          <w:rFonts w:ascii="Arial" w:eastAsia="Times New Roman" w:hAnsi="Arial" w:cs="Arial"/>
          <w:b/>
          <w:bCs/>
          <w:lang w:val="en-US" w:eastAsia="it-IT"/>
        </w:rPr>
      </w:pPr>
    </w:p>
    <w:p w14:paraId="4953AF91" w14:textId="0D6F7A54" w:rsidR="000B70D6" w:rsidRDefault="000B70D6" w:rsidP="00625A3F">
      <w:pPr>
        <w:shd w:val="clear" w:color="auto" w:fill="FFFFFF"/>
        <w:spacing w:line="235" w:lineRule="atLeast"/>
        <w:rPr>
          <w:rFonts w:ascii="Arial" w:eastAsia="Times New Roman" w:hAnsi="Arial" w:cs="Arial"/>
          <w:b/>
          <w:bCs/>
          <w:lang w:val="en-US" w:eastAsia="it-IT"/>
        </w:rPr>
      </w:pPr>
    </w:p>
    <w:p w14:paraId="08B49028" w14:textId="77777777" w:rsidR="00FC0B42" w:rsidRPr="00FC0B42" w:rsidRDefault="00FC0B42" w:rsidP="00625A3F">
      <w:pPr>
        <w:shd w:val="clear" w:color="auto" w:fill="FFFFFF"/>
        <w:spacing w:line="235" w:lineRule="atLeast"/>
        <w:rPr>
          <w:rFonts w:ascii="Arial" w:eastAsia="Times New Roman" w:hAnsi="Arial" w:cs="Arial"/>
          <w:b/>
          <w:bCs/>
          <w:lang w:val="en-US" w:eastAsia="it-IT"/>
        </w:rPr>
      </w:pPr>
    </w:p>
    <w:p w14:paraId="06C32B48" w14:textId="08601A17" w:rsidR="000B70D6" w:rsidRPr="00FC0B42" w:rsidRDefault="000B70D6" w:rsidP="00625A3F">
      <w:pPr>
        <w:shd w:val="clear" w:color="auto" w:fill="FFFFFF"/>
        <w:spacing w:line="235" w:lineRule="atLeast"/>
        <w:rPr>
          <w:rFonts w:ascii="Arial" w:eastAsia="Times New Roman" w:hAnsi="Arial" w:cs="Arial"/>
          <w:b/>
          <w:bCs/>
          <w:lang w:val="en-US" w:eastAsia="it-IT"/>
        </w:rPr>
      </w:pPr>
    </w:p>
    <w:p w14:paraId="69D588EB" w14:textId="77777777" w:rsidR="000B70D6" w:rsidRPr="00FC0B42" w:rsidRDefault="000B70D6" w:rsidP="00625A3F">
      <w:pPr>
        <w:shd w:val="clear" w:color="auto" w:fill="FFFFFF"/>
        <w:spacing w:line="235" w:lineRule="atLeast"/>
        <w:rPr>
          <w:rFonts w:ascii="Arial" w:eastAsia="Times New Roman" w:hAnsi="Arial" w:cs="Arial"/>
          <w:b/>
          <w:bCs/>
          <w:lang w:val="en-US" w:eastAsia="it-IT"/>
        </w:rPr>
      </w:pPr>
    </w:p>
    <w:p w14:paraId="3E732654" w14:textId="1A8E02EA" w:rsidR="00625A3F" w:rsidRDefault="00625A3F" w:rsidP="00625A3F">
      <w:pPr>
        <w:shd w:val="clear" w:color="auto" w:fill="FFFFFF"/>
        <w:spacing w:line="235" w:lineRule="atLeast"/>
        <w:rPr>
          <w:rFonts w:ascii="Arial" w:eastAsia="Times New Roman" w:hAnsi="Arial" w:cs="Arial"/>
          <w:b/>
          <w:bCs/>
          <w:lang w:val="en-US" w:eastAsia="it-IT"/>
        </w:rPr>
      </w:pPr>
    </w:p>
    <w:p w14:paraId="384A852A" w14:textId="1D12AA00" w:rsidR="00977B74" w:rsidRPr="00FC0B42" w:rsidRDefault="00977B74" w:rsidP="00977B74">
      <w:pPr>
        <w:shd w:val="clear" w:color="auto" w:fill="FFFFFF"/>
        <w:spacing w:line="235" w:lineRule="atLeast"/>
        <w:jc w:val="center"/>
        <w:rPr>
          <w:rFonts w:ascii="Arial" w:eastAsia="Times New Roman" w:hAnsi="Arial" w:cs="Arial"/>
          <w:b/>
          <w:bCs/>
          <w:lang w:val="en-US" w:eastAsia="it-IT"/>
        </w:rPr>
      </w:pPr>
      <w:r w:rsidRPr="00FC0B42">
        <w:rPr>
          <w:rFonts w:ascii="Arial" w:eastAsia="Times New Roman" w:hAnsi="Arial" w:cs="Arial"/>
          <w:b/>
          <w:bCs/>
          <w:lang w:val="en-US" w:eastAsia="it-IT"/>
        </w:rPr>
        <w:lastRenderedPageBreak/>
        <w:t>ABSTRACT</w:t>
      </w:r>
    </w:p>
    <w:p w14:paraId="68AC5761" w14:textId="2B046658" w:rsidR="00792B43" w:rsidRPr="00FC0B42" w:rsidRDefault="00792B43"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A careful study has led to the </w:t>
      </w:r>
      <w:r w:rsidR="00977B74" w:rsidRPr="00FC0B42">
        <w:rPr>
          <w:rFonts w:ascii="Arial" w:hAnsi="Arial" w:cs="Arial"/>
          <w:sz w:val="22"/>
          <w:szCs w:val="22"/>
          <w:lang w:val="en-US"/>
        </w:rPr>
        <w:t>writing</w:t>
      </w:r>
      <w:r w:rsidRPr="00FC0B42">
        <w:rPr>
          <w:rFonts w:ascii="Arial" w:hAnsi="Arial" w:cs="Arial"/>
          <w:sz w:val="22"/>
          <w:szCs w:val="22"/>
          <w:lang w:val="en-US"/>
        </w:rPr>
        <w:t xml:space="preserve"> of </w:t>
      </w:r>
      <w:r w:rsidR="004816CF" w:rsidRPr="00FC0B42">
        <w:rPr>
          <w:rFonts w:ascii="Arial" w:hAnsi="Arial" w:cs="Arial"/>
          <w:sz w:val="22"/>
          <w:szCs w:val="22"/>
          <w:lang w:val="en-US"/>
        </w:rPr>
        <w:t>this</w:t>
      </w:r>
      <w:r w:rsidRPr="00FC0B42">
        <w:rPr>
          <w:rFonts w:ascii="Arial" w:hAnsi="Arial" w:cs="Arial"/>
          <w:sz w:val="22"/>
          <w:szCs w:val="22"/>
          <w:lang w:val="en-US"/>
        </w:rPr>
        <w:t xml:space="preserve"> research which discuss one of the most common environmental problem, global warming.</w:t>
      </w:r>
    </w:p>
    <w:p w14:paraId="36A106EB" w14:textId="016F4933" w:rsidR="00792B43" w:rsidRPr="00FC0B42" w:rsidRDefault="00792B43"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Global warming represents a topic of considerable importance that human being tends to underestimate, forgetting the importance of our planet and the various natural activities present on it that allow us to live.</w:t>
      </w:r>
      <w:r w:rsidR="00577C8C" w:rsidRPr="00FC0B42">
        <w:rPr>
          <w:rFonts w:ascii="Arial" w:hAnsi="Arial" w:cs="Arial"/>
          <w:sz w:val="22"/>
          <w:szCs w:val="22"/>
          <w:shd w:val="clear" w:color="auto" w:fill="FFFFFF"/>
          <w:lang w:val="en-US"/>
        </w:rPr>
        <w:t xml:space="preserve"> </w:t>
      </w:r>
      <w:r w:rsidR="00577C8C" w:rsidRPr="00EC5F3A">
        <w:rPr>
          <w:rFonts w:ascii="Arial" w:hAnsi="Arial" w:cs="Arial"/>
          <w:sz w:val="22"/>
          <w:szCs w:val="22"/>
          <w:shd w:val="clear" w:color="auto" w:fill="FFFFFF"/>
          <w:lang w:val="en-US"/>
        </w:rPr>
        <w:t>(Silverstein, Silverstein and Nunn, 2009)</w:t>
      </w:r>
    </w:p>
    <w:p w14:paraId="5A9347AD" w14:textId="75471725" w:rsidR="00792B43" w:rsidRPr="00FC0B42" w:rsidRDefault="00792B43"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The research carried out will highlight a set of present and future </w:t>
      </w:r>
      <w:r w:rsidR="00036E93" w:rsidRPr="00FC0B42">
        <w:rPr>
          <w:rFonts w:ascii="Arial" w:hAnsi="Arial" w:cs="Arial"/>
          <w:sz w:val="22"/>
          <w:szCs w:val="22"/>
          <w:lang w:val="en-US"/>
        </w:rPr>
        <w:t>issues</w:t>
      </w:r>
      <w:r w:rsidRPr="00FC0B42">
        <w:rPr>
          <w:rFonts w:ascii="Arial" w:hAnsi="Arial" w:cs="Arial"/>
          <w:sz w:val="22"/>
          <w:szCs w:val="22"/>
          <w:lang w:val="en-US"/>
        </w:rPr>
        <w:t xml:space="preserve"> that currently afflict and will afflict us, in close correlation with tourism and all the branches of the latter.</w:t>
      </w:r>
    </w:p>
    <w:p w14:paraId="5F319DAC" w14:textId="77777777" w:rsidR="00792B43" w:rsidRPr="00FC0B42" w:rsidRDefault="00792B43"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The latest trends suggest aspects that are not too positive for planet earth, there is a need for rapid, clear and decisive intervention in order to avoid impacting an increasingly mistreated planet.</w:t>
      </w:r>
    </w:p>
    <w:p w14:paraId="3AA10E91" w14:textId="397431E6" w:rsidR="00792B43" w:rsidRPr="00FC0B42" w:rsidRDefault="00792B43"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Companies that are part of the tourism sector should start an awareness policy that allows to limit the damage</w:t>
      </w:r>
      <w:r w:rsidR="004816CF" w:rsidRPr="00FC0B42">
        <w:rPr>
          <w:rFonts w:ascii="Arial" w:hAnsi="Arial" w:cs="Arial"/>
          <w:sz w:val="22"/>
          <w:szCs w:val="22"/>
          <w:lang w:val="en-US"/>
        </w:rPr>
        <w:t>, they</w:t>
      </w:r>
      <w:r w:rsidRPr="00FC0B42">
        <w:rPr>
          <w:rFonts w:ascii="Arial" w:hAnsi="Arial" w:cs="Arial"/>
          <w:sz w:val="22"/>
          <w:szCs w:val="22"/>
          <w:lang w:val="en-US"/>
        </w:rPr>
        <w:t xml:space="preserve"> should be the first teachers on how to develop tourism that does not impact </w:t>
      </w:r>
      <w:r w:rsidR="00977B74" w:rsidRPr="00FC0B42">
        <w:rPr>
          <w:rFonts w:ascii="Arial" w:hAnsi="Arial" w:cs="Arial"/>
          <w:sz w:val="22"/>
          <w:szCs w:val="22"/>
          <w:lang w:val="en-US"/>
        </w:rPr>
        <w:t>nature around us.</w:t>
      </w:r>
    </w:p>
    <w:p w14:paraId="73C1F23B" w14:textId="4A95A74D" w:rsidR="00036E93" w:rsidRPr="00FC0B42" w:rsidRDefault="00792B43"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European Union, in recent years, seems to have given priority to </w:t>
      </w:r>
      <w:r w:rsidR="00036E93" w:rsidRPr="00FC0B42">
        <w:rPr>
          <w:rFonts w:ascii="Arial" w:hAnsi="Arial" w:cs="Arial"/>
          <w:sz w:val="22"/>
          <w:szCs w:val="22"/>
          <w:lang w:val="en-US"/>
        </w:rPr>
        <w:t>the</w:t>
      </w:r>
      <w:r w:rsidRPr="00FC0B42">
        <w:rPr>
          <w:rFonts w:ascii="Arial" w:hAnsi="Arial" w:cs="Arial"/>
          <w:sz w:val="22"/>
          <w:szCs w:val="22"/>
          <w:lang w:val="en-US"/>
        </w:rPr>
        <w:t xml:space="preserve"> topic. </w:t>
      </w:r>
    </w:p>
    <w:p w14:paraId="4FB8B47B" w14:textId="3A48B916" w:rsidR="00792B43" w:rsidRPr="00FC0B42" w:rsidRDefault="00792B43"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There is </w:t>
      </w:r>
      <w:r w:rsidR="004816CF" w:rsidRPr="00FC0B42">
        <w:rPr>
          <w:rFonts w:ascii="Arial" w:hAnsi="Arial" w:cs="Arial"/>
          <w:sz w:val="22"/>
          <w:szCs w:val="22"/>
          <w:lang w:val="en-US"/>
        </w:rPr>
        <w:t>a</w:t>
      </w:r>
      <w:r w:rsidRPr="00FC0B42">
        <w:rPr>
          <w:rFonts w:ascii="Arial" w:hAnsi="Arial" w:cs="Arial"/>
          <w:sz w:val="22"/>
          <w:szCs w:val="22"/>
          <w:lang w:val="en-US"/>
        </w:rPr>
        <w:t xml:space="preserve"> will to reduce the impacts on the planet, to limit this rise in temperature and the melting of the glaciers, there is a will to intervene or so it seems.</w:t>
      </w:r>
    </w:p>
    <w:p w14:paraId="75068B44" w14:textId="4E6611FA" w:rsidR="00792B43" w:rsidRPr="00FC0B42" w:rsidRDefault="002421AE"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According to </w:t>
      </w:r>
      <w:r w:rsidR="002D7F7C" w:rsidRPr="00FC0B42">
        <w:rPr>
          <w:rFonts w:ascii="Arial" w:hAnsi="Arial" w:cs="Arial"/>
          <w:sz w:val="22"/>
          <w:szCs w:val="22"/>
          <w:lang w:val="en-US"/>
        </w:rPr>
        <w:t>McCormick</w:t>
      </w:r>
      <w:r w:rsidRPr="00FC0B42">
        <w:rPr>
          <w:rFonts w:ascii="Arial" w:hAnsi="Arial" w:cs="Arial"/>
          <w:sz w:val="22"/>
          <w:szCs w:val="22"/>
          <w:lang w:val="en-US"/>
        </w:rPr>
        <w:t xml:space="preserve">, </w:t>
      </w:r>
      <w:r w:rsidR="004816CF" w:rsidRPr="00FC0B42">
        <w:rPr>
          <w:rFonts w:ascii="Arial" w:hAnsi="Arial" w:cs="Arial"/>
          <w:sz w:val="22"/>
          <w:szCs w:val="22"/>
          <w:lang w:val="en-US"/>
        </w:rPr>
        <w:t xml:space="preserve">European Union </w:t>
      </w:r>
      <w:r w:rsidR="00792B43" w:rsidRPr="00FC0B42">
        <w:rPr>
          <w:rFonts w:ascii="Arial" w:hAnsi="Arial" w:cs="Arial"/>
          <w:sz w:val="22"/>
          <w:szCs w:val="22"/>
          <w:lang w:val="en-US"/>
        </w:rPr>
        <w:t xml:space="preserve">seem to offer a </w:t>
      </w:r>
      <w:r w:rsidR="00036E93" w:rsidRPr="00FC0B42">
        <w:rPr>
          <w:rFonts w:ascii="Arial" w:hAnsi="Arial" w:cs="Arial"/>
          <w:sz w:val="22"/>
          <w:szCs w:val="22"/>
          <w:lang w:val="en-US"/>
        </w:rPr>
        <w:t xml:space="preserve">clearer </w:t>
      </w:r>
      <w:r w:rsidR="00792B43" w:rsidRPr="00FC0B42">
        <w:rPr>
          <w:rFonts w:ascii="Arial" w:hAnsi="Arial" w:cs="Arial"/>
          <w:sz w:val="22"/>
          <w:szCs w:val="22"/>
          <w:lang w:val="en-US"/>
        </w:rPr>
        <w:t>perspective, but the fact remains that every single gesture made by the individual person could help reduce this phenomenon.</w:t>
      </w:r>
      <w:r w:rsidRPr="00FC0B42">
        <w:rPr>
          <w:rFonts w:ascii="Arial" w:hAnsi="Arial" w:cs="Arial"/>
          <w:sz w:val="22"/>
          <w:szCs w:val="22"/>
          <w:shd w:val="clear" w:color="auto" w:fill="FFFFFF"/>
          <w:lang w:val="en-US"/>
        </w:rPr>
        <w:t xml:space="preserve"> (McCormick, 2001)</w:t>
      </w:r>
    </w:p>
    <w:p w14:paraId="5F2414CF" w14:textId="77777777" w:rsidR="005414AB" w:rsidRPr="00FC0B42" w:rsidRDefault="005414AB" w:rsidP="00925F7F">
      <w:pPr>
        <w:pStyle w:val="trt0xe"/>
        <w:shd w:val="clear" w:color="auto" w:fill="FFFFFF"/>
        <w:spacing w:before="0" w:beforeAutospacing="0" w:after="60" w:afterAutospacing="0"/>
        <w:rPr>
          <w:rFonts w:ascii="Arial" w:hAnsi="Arial" w:cs="Arial"/>
          <w:sz w:val="22"/>
          <w:szCs w:val="22"/>
          <w:lang w:val="en-US"/>
        </w:rPr>
      </w:pPr>
    </w:p>
    <w:p w14:paraId="489AD350" w14:textId="5C5984E5"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714C2DF0" w14:textId="128B4DD8"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0536227A" w14:textId="08D54EFB"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7A43B08C" w14:textId="11D8E200"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4862C648" w14:textId="105D9F69"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72B93E28" w14:textId="47927B84"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599961E0" w14:textId="6C4CAFEE"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55062A55" w14:textId="6892D5DE"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6423A16E" w14:textId="45F4D57F"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5CAF4F7D" w14:textId="4C894CE5"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4A57C8E7" w14:textId="24C32C59"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6E89116B" w14:textId="1B6E33D4"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6DC70C87" w14:textId="08387FF2"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7A9125C7" w14:textId="2D632C58"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50A8F8EB" w14:textId="7D623E1D"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3CF5CA35" w14:textId="3C5B2DD8"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5AD41BF6" w14:textId="1FAC7DC2" w:rsidR="005414AB" w:rsidRPr="00FC0B42" w:rsidRDefault="005414AB"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37614847" w14:textId="0750E3CC" w:rsidR="00E204F0" w:rsidRPr="00FC0B42"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453FAFD9" w14:textId="3749EE26" w:rsidR="00E204F0" w:rsidRPr="00FC0B42"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2A420B3C" w14:textId="42B5D80F" w:rsidR="00E204F0" w:rsidRPr="00FC0B42"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552E9A6E" w14:textId="3C400982" w:rsidR="00E204F0"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7FB993FE" w14:textId="77777777" w:rsidR="00FC0B42" w:rsidRPr="00FC0B42" w:rsidRDefault="00FC0B42"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7E6CB8A2" w14:textId="2BF41ADC" w:rsidR="00E204F0" w:rsidRPr="00FC0B42"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4EB73513" w14:textId="1D5E8876" w:rsidR="00E204F0" w:rsidRPr="00FC0B42"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4EA5DA61" w14:textId="77777777" w:rsidR="00E121DC" w:rsidRPr="00FC0B42" w:rsidRDefault="00E121DC"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6053A568" w14:textId="03FD7EAC" w:rsidR="00E204F0" w:rsidRPr="00FC0B42"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2EF13193" w14:textId="4163DF11" w:rsidR="00E204F0" w:rsidRPr="00FC0B42" w:rsidRDefault="00E204F0"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5A79CB31" w14:textId="77777777" w:rsidR="00625A3F" w:rsidRPr="00FC0B42" w:rsidRDefault="00625A3F" w:rsidP="005414AB">
      <w:pPr>
        <w:pStyle w:val="trt0xe"/>
        <w:shd w:val="clear" w:color="auto" w:fill="FFFFFF"/>
        <w:spacing w:before="0" w:beforeAutospacing="0" w:after="60" w:afterAutospacing="0"/>
        <w:ind w:left="720"/>
        <w:jc w:val="center"/>
        <w:rPr>
          <w:rFonts w:ascii="Arial" w:hAnsi="Arial" w:cs="Arial"/>
          <w:sz w:val="22"/>
          <w:szCs w:val="22"/>
          <w:lang w:val="en-US"/>
        </w:rPr>
      </w:pPr>
    </w:p>
    <w:p w14:paraId="0BC793E9" w14:textId="0BCB1D77" w:rsidR="006F7E17" w:rsidRPr="00FC0B42" w:rsidRDefault="004816CF" w:rsidP="005414AB">
      <w:pPr>
        <w:pStyle w:val="trt0xe"/>
        <w:shd w:val="clear" w:color="auto" w:fill="FFFFFF"/>
        <w:spacing w:before="0" w:beforeAutospacing="0" w:after="60" w:afterAutospacing="0"/>
        <w:ind w:left="720"/>
        <w:jc w:val="center"/>
        <w:rPr>
          <w:rFonts w:ascii="Arial" w:hAnsi="Arial" w:cs="Arial"/>
          <w:b/>
          <w:bCs/>
          <w:sz w:val="22"/>
          <w:szCs w:val="22"/>
          <w:lang w:val="en-US"/>
        </w:rPr>
      </w:pPr>
      <w:r w:rsidRPr="00FC0B42">
        <w:rPr>
          <w:rFonts w:ascii="Arial" w:hAnsi="Arial" w:cs="Arial"/>
          <w:b/>
          <w:bCs/>
          <w:sz w:val="22"/>
          <w:szCs w:val="22"/>
          <w:lang w:val="en-US"/>
        </w:rPr>
        <w:lastRenderedPageBreak/>
        <w:t>INTRODUCTION</w:t>
      </w:r>
    </w:p>
    <w:p w14:paraId="0A362005" w14:textId="77777777" w:rsidR="004816CF" w:rsidRPr="00FC0B42" w:rsidRDefault="004816CF" w:rsidP="005414AB">
      <w:pPr>
        <w:pStyle w:val="trt0xe"/>
        <w:shd w:val="clear" w:color="auto" w:fill="FFFFFF"/>
        <w:spacing w:before="0" w:beforeAutospacing="0" w:after="60" w:afterAutospacing="0"/>
        <w:ind w:left="720"/>
        <w:jc w:val="center"/>
        <w:rPr>
          <w:rFonts w:ascii="Arial" w:hAnsi="Arial" w:cs="Arial"/>
          <w:b/>
          <w:bCs/>
          <w:sz w:val="22"/>
          <w:szCs w:val="22"/>
          <w:lang w:val="en-US"/>
        </w:rPr>
      </w:pPr>
    </w:p>
    <w:p w14:paraId="4CA4E8C5" w14:textId="1FF166EE" w:rsidR="00E204F0" w:rsidRPr="00FC0B42" w:rsidRDefault="00E204F0"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Global warming is a climatological phenomenon </w:t>
      </w:r>
      <w:r w:rsidR="003F74DD" w:rsidRPr="00FC0B42">
        <w:rPr>
          <w:rFonts w:ascii="Arial" w:hAnsi="Arial" w:cs="Arial"/>
          <w:sz w:val="22"/>
          <w:szCs w:val="22"/>
          <w:lang w:val="en-US"/>
        </w:rPr>
        <w:t>which</w:t>
      </w:r>
      <w:r w:rsidRPr="00FC0B42">
        <w:rPr>
          <w:rFonts w:ascii="Arial" w:hAnsi="Arial" w:cs="Arial"/>
          <w:sz w:val="22"/>
          <w:szCs w:val="22"/>
          <w:lang w:val="en-US"/>
        </w:rPr>
        <w:t xml:space="preserve"> hit our planet during the twentieth century and is still ongoing.</w:t>
      </w:r>
      <w:r w:rsidR="002D7F7C" w:rsidRPr="00FC0B42">
        <w:rPr>
          <w:rFonts w:ascii="Arial" w:hAnsi="Arial" w:cs="Arial"/>
          <w:sz w:val="22"/>
          <w:szCs w:val="22"/>
          <w:shd w:val="clear" w:color="auto" w:fill="FFFFFF"/>
          <w:lang w:val="en-US"/>
        </w:rPr>
        <w:t xml:space="preserve"> </w:t>
      </w:r>
      <w:r w:rsidR="002D7F7C" w:rsidRPr="00EC5F3A">
        <w:rPr>
          <w:rFonts w:ascii="Arial" w:hAnsi="Arial" w:cs="Arial"/>
          <w:sz w:val="22"/>
          <w:szCs w:val="22"/>
          <w:shd w:val="clear" w:color="auto" w:fill="FFFFFF"/>
          <w:lang w:val="en-US"/>
        </w:rPr>
        <w:t>(Anderson, 2012)</w:t>
      </w:r>
    </w:p>
    <w:p w14:paraId="2ABBC925" w14:textId="38005B6D" w:rsidR="00E204F0" w:rsidRPr="00FC0B42" w:rsidRDefault="00E204F0"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The causes of rising temperatures lie in</w:t>
      </w:r>
      <w:r w:rsidR="003F74DD" w:rsidRPr="00FC0B42">
        <w:rPr>
          <w:rFonts w:ascii="Arial" w:hAnsi="Arial" w:cs="Arial"/>
          <w:sz w:val="22"/>
          <w:szCs w:val="22"/>
          <w:lang w:val="en-US"/>
        </w:rPr>
        <w:t xml:space="preserve"> a huge</w:t>
      </w:r>
      <w:r w:rsidRPr="00FC0B42">
        <w:rPr>
          <w:rFonts w:ascii="Arial" w:hAnsi="Arial" w:cs="Arial"/>
          <w:sz w:val="22"/>
          <w:szCs w:val="22"/>
          <w:lang w:val="en-US"/>
        </w:rPr>
        <w:t xml:space="preserve"> </w:t>
      </w:r>
      <w:r w:rsidR="003F74DD" w:rsidRPr="00FC0B42">
        <w:rPr>
          <w:rFonts w:ascii="Arial" w:hAnsi="Arial" w:cs="Arial"/>
          <w:sz w:val="22"/>
          <w:szCs w:val="22"/>
          <w:lang w:val="en-US"/>
        </w:rPr>
        <w:t>release of</w:t>
      </w:r>
      <w:r w:rsidRPr="00FC0B42">
        <w:rPr>
          <w:rFonts w:ascii="Arial" w:hAnsi="Arial" w:cs="Arial"/>
          <w:sz w:val="22"/>
          <w:szCs w:val="22"/>
          <w:lang w:val="en-US"/>
        </w:rPr>
        <w:t xml:space="preserve"> greenhouse gases in the atmosphere, favored by the harmful emissions associated with growing industrial activity.</w:t>
      </w:r>
    </w:p>
    <w:p w14:paraId="01205CB9" w14:textId="32CFA415" w:rsidR="00E204F0" w:rsidRPr="00FC0B42" w:rsidRDefault="00E204F0"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Carbon dioxide or CO2, one of the main greenhouse gases together with methane and vapor, is generally indicated as the main cause of overheating and constitutes the side effect for excellence of the exploitation of fossil fuels and deforestation.</w:t>
      </w:r>
      <w:r w:rsidR="002D7F7C" w:rsidRPr="00FC0B42">
        <w:rPr>
          <w:rFonts w:ascii="Arial" w:hAnsi="Arial" w:cs="Arial"/>
          <w:sz w:val="22"/>
          <w:szCs w:val="22"/>
          <w:shd w:val="clear" w:color="auto" w:fill="FFFFFF"/>
          <w:lang w:val="en-US"/>
        </w:rPr>
        <w:t xml:space="preserve"> </w:t>
      </w:r>
      <w:r w:rsidR="002D7F7C" w:rsidRPr="00EC5F3A">
        <w:rPr>
          <w:rFonts w:ascii="Arial" w:hAnsi="Arial" w:cs="Arial"/>
          <w:sz w:val="22"/>
          <w:szCs w:val="22"/>
          <w:shd w:val="clear" w:color="auto" w:fill="FFFFFF"/>
          <w:lang w:val="en-US"/>
        </w:rPr>
        <w:t xml:space="preserve">(Hall and </w:t>
      </w:r>
      <w:proofErr w:type="spellStart"/>
      <w:r w:rsidR="002D7F7C" w:rsidRPr="00EC5F3A">
        <w:rPr>
          <w:rFonts w:ascii="Arial" w:hAnsi="Arial" w:cs="Arial"/>
          <w:sz w:val="22"/>
          <w:szCs w:val="22"/>
          <w:shd w:val="clear" w:color="auto" w:fill="FFFFFF"/>
          <w:lang w:val="en-US"/>
        </w:rPr>
        <w:t>Doornkamp</w:t>
      </w:r>
      <w:proofErr w:type="spellEnd"/>
      <w:r w:rsidR="002D7F7C" w:rsidRPr="00EC5F3A">
        <w:rPr>
          <w:rFonts w:ascii="Arial" w:hAnsi="Arial" w:cs="Arial"/>
          <w:sz w:val="22"/>
          <w:szCs w:val="22"/>
          <w:shd w:val="clear" w:color="auto" w:fill="FFFFFF"/>
          <w:lang w:val="en-US"/>
        </w:rPr>
        <w:t>, 1989)</w:t>
      </w:r>
    </w:p>
    <w:p w14:paraId="5191D53C" w14:textId="08BD30B4" w:rsidR="00E204F0" w:rsidRPr="00FC0B42" w:rsidRDefault="00E204F0" w:rsidP="00E204F0">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Global warming exerts its influence leading to the melting of glaciers, the extension of subtropical deserts and the increase in sea levels.</w:t>
      </w:r>
    </w:p>
    <w:p w14:paraId="5D02306C" w14:textId="38088091" w:rsidR="004816CF" w:rsidRPr="00FC0B42" w:rsidRDefault="004816CF" w:rsidP="00E204F0">
      <w:pPr>
        <w:pStyle w:val="trt0xe"/>
        <w:shd w:val="clear" w:color="auto" w:fill="FFFFFF"/>
        <w:spacing w:before="0" w:beforeAutospacing="0" w:after="0" w:afterAutospacing="0"/>
        <w:rPr>
          <w:rFonts w:ascii="Arial" w:hAnsi="Arial" w:cs="Arial"/>
          <w:sz w:val="22"/>
          <w:szCs w:val="22"/>
          <w:lang w:val="en-US"/>
        </w:rPr>
      </w:pPr>
    </w:p>
    <w:p w14:paraId="70C4F9DF" w14:textId="77777777" w:rsidR="004816CF" w:rsidRPr="00FC0B42" w:rsidRDefault="004816CF" w:rsidP="004816CF">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Tourism industry have a strong impact on climate, nature and everything related to it.</w:t>
      </w:r>
    </w:p>
    <w:p w14:paraId="5D8D00DB" w14:textId="7F732AFD" w:rsidR="004816CF" w:rsidRPr="00FC0B42" w:rsidRDefault="004816CF" w:rsidP="00534989">
      <w:pPr>
        <w:pStyle w:val="trt0xe"/>
        <w:shd w:val="clear" w:color="auto" w:fill="FFFFFF" w:themeFill="background1"/>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Tourism sector is responsible for 8 percent of total CO2 emissions. The value, four times higher than estimated so far, emerges from research carried out by the </w:t>
      </w:r>
      <w:r w:rsidRPr="00FC0B42">
        <w:rPr>
          <w:rFonts w:ascii="Arial" w:hAnsi="Arial" w:cs="Arial"/>
          <w:sz w:val="22"/>
          <w:szCs w:val="22"/>
          <w:shd w:val="clear" w:color="auto" w:fill="FFFFFF" w:themeFill="background1"/>
          <w:lang w:val="en-US"/>
        </w:rPr>
        <w:t>University of Sydney in Australia and published in Nature climate change.</w:t>
      </w:r>
      <w:r w:rsidR="00534989" w:rsidRPr="00FC0B42">
        <w:rPr>
          <w:rFonts w:ascii="Arial" w:hAnsi="Arial" w:cs="Arial"/>
          <w:sz w:val="22"/>
          <w:szCs w:val="22"/>
          <w:shd w:val="clear" w:color="auto" w:fill="FFFFFF" w:themeFill="background1"/>
          <w:lang w:val="en-US"/>
        </w:rPr>
        <w:t xml:space="preserve"> </w:t>
      </w:r>
      <w:r w:rsidR="00534989" w:rsidRPr="00EC5F3A">
        <w:rPr>
          <w:rFonts w:ascii="Arial" w:hAnsi="Arial" w:cs="Arial"/>
          <w:sz w:val="22"/>
          <w:szCs w:val="22"/>
          <w:shd w:val="clear" w:color="auto" w:fill="FFFFFF" w:themeFill="background1"/>
          <w:lang w:val="en-US"/>
        </w:rPr>
        <w:t>(Can we change the academic climate? — Sydney</w:t>
      </w:r>
      <w:r w:rsidR="00534989" w:rsidRPr="00EC5F3A">
        <w:rPr>
          <w:rFonts w:ascii="Arial" w:hAnsi="Arial" w:cs="Arial"/>
          <w:sz w:val="22"/>
          <w:szCs w:val="22"/>
          <w:shd w:val="clear" w:color="auto" w:fill="FFFFFF"/>
          <w:lang w:val="en-US"/>
        </w:rPr>
        <w:t xml:space="preserve"> Environment Institute, 2020)</w:t>
      </w:r>
    </w:p>
    <w:p w14:paraId="0566C540" w14:textId="234D7948" w:rsidR="004816CF" w:rsidRPr="00FC0B42" w:rsidRDefault="004816CF" w:rsidP="004816CF">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Global tourism is responsible for 4.4 billion tons of equivalent carbon dioxide (a unit of measurement of the various greenhouse gases compared to the mass of carbon dioxide with the same global warming potential), equal to 8 percent of total emissions. This is four times higher than previous estimates, which stopped at 2.5-3% of total emissions.</w:t>
      </w:r>
      <w:r w:rsidR="00534989" w:rsidRPr="00FC0B42">
        <w:rPr>
          <w:rFonts w:ascii="Arial" w:hAnsi="Arial" w:cs="Arial"/>
          <w:sz w:val="22"/>
          <w:szCs w:val="22"/>
          <w:shd w:val="clear" w:color="auto" w:fill="FFFFFF"/>
          <w:lang w:val="en-US"/>
        </w:rPr>
        <w:t xml:space="preserve"> </w:t>
      </w:r>
      <w:r w:rsidR="00534989" w:rsidRPr="00EC5F3A">
        <w:rPr>
          <w:rFonts w:ascii="Arial" w:hAnsi="Arial" w:cs="Arial"/>
          <w:sz w:val="22"/>
          <w:szCs w:val="22"/>
          <w:shd w:val="clear" w:color="auto" w:fill="FFFFFF"/>
          <w:lang w:val="en-US"/>
        </w:rPr>
        <w:t>(Global tourism forecasts to the year 2000 and beyond, 1995)</w:t>
      </w:r>
    </w:p>
    <w:p w14:paraId="52A9ED1C" w14:textId="77777777" w:rsidR="004816CF" w:rsidRPr="00FC0B42" w:rsidRDefault="004816CF" w:rsidP="004816CF">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Realistic values ​​considering not only emissions strictly related to transport, but also those of infrastructures, retail, consumption of food and drinks related to tourism.</w:t>
      </w:r>
    </w:p>
    <w:p w14:paraId="393912A4" w14:textId="77777777" w:rsidR="004816CF" w:rsidRPr="00FC0B42" w:rsidRDefault="004816CF" w:rsidP="00E204F0">
      <w:pPr>
        <w:pStyle w:val="trt0xe"/>
        <w:shd w:val="clear" w:color="auto" w:fill="FFFFFF"/>
        <w:spacing w:before="0" w:beforeAutospacing="0" w:after="0" w:afterAutospacing="0"/>
        <w:rPr>
          <w:rFonts w:ascii="Arial" w:hAnsi="Arial" w:cs="Arial"/>
          <w:sz w:val="22"/>
          <w:szCs w:val="22"/>
          <w:lang w:val="en-US"/>
        </w:rPr>
      </w:pPr>
    </w:p>
    <w:p w14:paraId="69D7D1A2" w14:textId="77777777" w:rsidR="00E204F0" w:rsidRPr="00FC0B42" w:rsidRDefault="00E204F0" w:rsidP="00E204F0">
      <w:pPr>
        <w:pStyle w:val="trt0xe"/>
        <w:shd w:val="clear" w:color="auto" w:fill="FFFFFF"/>
        <w:spacing w:before="0" w:beforeAutospacing="0" w:after="0" w:afterAutospacing="0"/>
        <w:rPr>
          <w:rFonts w:ascii="Arial" w:hAnsi="Arial" w:cs="Arial"/>
          <w:sz w:val="22"/>
          <w:szCs w:val="22"/>
          <w:lang w:val="en-US"/>
        </w:rPr>
      </w:pPr>
    </w:p>
    <w:p w14:paraId="5E1B82C5" w14:textId="6094227F" w:rsidR="00E204F0" w:rsidRPr="00FC0B42" w:rsidRDefault="00E204F0" w:rsidP="00E204F0">
      <w:pPr>
        <w:pStyle w:val="trt0xe"/>
        <w:shd w:val="clear" w:color="auto" w:fill="FFFFFF"/>
        <w:spacing w:before="0" w:beforeAutospacing="0" w:after="0" w:afterAutospacing="0"/>
        <w:rPr>
          <w:rFonts w:ascii="Arial" w:hAnsi="Arial" w:cs="Arial"/>
          <w:sz w:val="22"/>
          <w:szCs w:val="22"/>
          <w:lang w:val="en-US"/>
        </w:rPr>
      </w:pPr>
    </w:p>
    <w:p w14:paraId="6A733E58"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400A1DE7"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66584795"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32CEF7D5"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1835843F"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3AD70664"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00A90925"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2C4DAC76"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701CFFCE"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2C8FD1D9"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4D2A558C"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3F3D764F"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2FC9C819" w14:textId="0161848E"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1526D98F" w14:textId="0E750F9B" w:rsidR="00E204F0" w:rsidRPr="00FC0B42" w:rsidRDefault="00E204F0" w:rsidP="00BF147B">
      <w:pPr>
        <w:pStyle w:val="trt0xe"/>
        <w:shd w:val="clear" w:color="auto" w:fill="FFFFFF"/>
        <w:spacing w:before="0" w:beforeAutospacing="0" w:after="0" w:afterAutospacing="0"/>
        <w:jc w:val="center"/>
        <w:rPr>
          <w:rFonts w:ascii="Arial" w:hAnsi="Arial" w:cs="Arial"/>
          <w:sz w:val="22"/>
          <w:szCs w:val="22"/>
          <w:lang w:val="en-US"/>
        </w:rPr>
      </w:pPr>
    </w:p>
    <w:p w14:paraId="3BE46551" w14:textId="440FB8DE" w:rsidR="00E204F0" w:rsidRPr="00FC0B42" w:rsidRDefault="00E204F0" w:rsidP="00BF147B">
      <w:pPr>
        <w:pStyle w:val="trt0xe"/>
        <w:shd w:val="clear" w:color="auto" w:fill="FFFFFF"/>
        <w:spacing w:before="0" w:beforeAutospacing="0" w:after="0" w:afterAutospacing="0"/>
        <w:jc w:val="center"/>
        <w:rPr>
          <w:rFonts w:ascii="Arial" w:hAnsi="Arial" w:cs="Arial"/>
          <w:sz w:val="22"/>
          <w:szCs w:val="22"/>
          <w:lang w:val="en-US"/>
        </w:rPr>
      </w:pPr>
    </w:p>
    <w:p w14:paraId="2A33F61D" w14:textId="26758BBB" w:rsidR="00E204F0" w:rsidRPr="00FC0B42" w:rsidRDefault="00E204F0" w:rsidP="00BF147B">
      <w:pPr>
        <w:pStyle w:val="trt0xe"/>
        <w:shd w:val="clear" w:color="auto" w:fill="FFFFFF"/>
        <w:spacing w:before="0" w:beforeAutospacing="0" w:after="0" w:afterAutospacing="0"/>
        <w:jc w:val="center"/>
        <w:rPr>
          <w:rFonts w:ascii="Arial" w:hAnsi="Arial" w:cs="Arial"/>
          <w:sz w:val="22"/>
          <w:szCs w:val="22"/>
          <w:lang w:val="en-US"/>
        </w:rPr>
      </w:pPr>
    </w:p>
    <w:p w14:paraId="067E4C92" w14:textId="364C2307" w:rsidR="00E204F0" w:rsidRPr="00FC0B42" w:rsidRDefault="00E204F0" w:rsidP="00BF147B">
      <w:pPr>
        <w:pStyle w:val="trt0xe"/>
        <w:shd w:val="clear" w:color="auto" w:fill="FFFFFF"/>
        <w:spacing w:before="0" w:beforeAutospacing="0" w:after="0" w:afterAutospacing="0"/>
        <w:jc w:val="center"/>
        <w:rPr>
          <w:rFonts w:ascii="Arial" w:hAnsi="Arial" w:cs="Arial"/>
          <w:sz w:val="22"/>
          <w:szCs w:val="22"/>
          <w:lang w:val="en-US"/>
        </w:rPr>
      </w:pPr>
    </w:p>
    <w:p w14:paraId="21E8A0E8" w14:textId="77777777" w:rsidR="00E204F0" w:rsidRPr="00FC0B42" w:rsidRDefault="00E204F0" w:rsidP="00BF147B">
      <w:pPr>
        <w:pStyle w:val="trt0xe"/>
        <w:shd w:val="clear" w:color="auto" w:fill="FFFFFF"/>
        <w:spacing w:before="0" w:beforeAutospacing="0" w:after="0" w:afterAutospacing="0"/>
        <w:jc w:val="center"/>
        <w:rPr>
          <w:rFonts w:ascii="Arial" w:hAnsi="Arial" w:cs="Arial"/>
          <w:sz w:val="22"/>
          <w:szCs w:val="22"/>
          <w:lang w:val="en-US"/>
        </w:rPr>
      </w:pPr>
    </w:p>
    <w:p w14:paraId="1A9309CB"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01E6B697"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52BEAEFB"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0DE52A8E" w14:textId="6D403BFD" w:rsidR="006E3BE7"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544A45B5" w14:textId="77777777" w:rsidR="002910C2" w:rsidRPr="00FC0B42" w:rsidRDefault="002910C2" w:rsidP="00BF147B">
      <w:pPr>
        <w:pStyle w:val="trt0xe"/>
        <w:shd w:val="clear" w:color="auto" w:fill="FFFFFF"/>
        <w:spacing w:before="0" w:beforeAutospacing="0" w:after="0" w:afterAutospacing="0"/>
        <w:jc w:val="center"/>
        <w:rPr>
          <w:rFonts w:ascii="Arial" w:hAnsi="Arial" w:cs="Arial"/>
          <w:sz w:val="22"/>
          <w:szCs w:val="22"/>
          <w:lang w:val="en-US"/>
        </w:rPr>
      </w:pPr>
    </w:p>
    <w:p w14:paraId="6F7FAD28" w14:textId="77777777"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20F2391E" w14:textId="58B4AB00" w:rsidR="006E3BE7" w:rsidRPr="00FC0B42" w:rsidRDefault="006E3BE7" w:rsidP="00BF147B">
      <w:pPr>
        <w:pStyle w:val="trt0xe"/>
        <w:shd w:val="clear" w:color="auto" w:fill="FFFFFF"/>
        <w:spacing w:before="0" w:beforeAutospacing="0" w:after="0" w:afterAutospacing="0"/>
        <w:jc w:val="center"/>
        <w:rPr>
          <w:rFonts w:ascii="Arial" w:hAnsi="Arial" w:cs="Arial"/>
          <w:sz w:val="22"/>
          <w:szCs w:val="22"/>
          <w:lang w:val="en-US"/>
        </w:rPr>
      </w:pPr>
    </w:p>
    <w:p w14:paraId="2611122B" w14:textId="4D6AB67D" w:rsidR="008B5415" w:rsidRDefault="008B5415" w:rsidP="00BF147B">
      <w:pPr>
        <w:pStyle w:val="trt0xe"/>
        <w:shd w:val="clear" w:color="auto" w:fill="FFFFFF"/>
        <w:spacing w:before="0" w:beforeAutospacing="0" w:after="0" w:afterAutospacing="0"/>
        <w:jc w:val="center"/>
        <w:rPr>
          <w:rFonts w:ascii="Arial" w:hAnsi="Arial" w:cs="Arial"/>
          <w:sz w:val="22"/>
          <w:szCs w:val="22"/>
          <w:lang w:val="en-US"/>
        </w:rPr>
      </w:pPr>
    </w:p>
    <w:p w14:paraId="11E7C7EF" w14:textId="03EDCC3B" w:rsidR="00FC0B42" w:rsidRDefault="00FC0B42" w:rsidP="00BF147B">
      <w:pPr>
        <w:pStyle w:val="trt0xe"/>
        <w:shd w:val="clear" w:color="auto" w:fill="FFFFFF"/>
        <w:spacing w:before="0" w:beforeAutospacing="0" w:after="0" w:afterAutospacing="0"/>
        <w:jc w:val="center"/>
        <w:rPr>
          <w:rFonts w:ascii="Arial" w:hAnsi="Arial" w:cs="Arial"/>
          <w:sz w:val="22"/>
          <w:szCs w:val="22"/>
          <w:lang w:val="en-US"/>
        </w:rPr>
      </w:pPr>
    </w:p>
    <w:p w14:paraId="7C1724F9" w14:textId="77777777" w:rsidR="00FF1F9B" w:rsidRDefault="00FF1F9B" w:rsidP="00BF147B">
      <w:pPr>
        <w:pStyle w:val="trt0xe"/>
        <w:shd w:val="clear" w:color="auto" w:fill="FFFFFF"/>
        <w:spacing w:before="0" w:beforeAutospacing="0" w:after="0" w:afterAutospacing="0"/>
        <w:jc w:val="center"/>
        <w:rPr>
          <w:rFonts w:ascii="Arial" w:hAnsi="Arial" w:cs="Arial"/>
          <w:b/>
          <w:bCs/>
          <w:sz w:val="22"/>
          <w:szCs w:val="22"/>
          <w:lang w:val="en-US"/>
        </w:rPr>
      </w:pPr>
    </w:p>
    <w:p w14:paraId="206B47F2" w14:textId="02AB2E2D" w:rsidR="004816CF" w:rsidRPr="00FC0B42" w:rsidRDefault="004816CF" w:rsidP="00BF147B">
      <w:pPr>
        <w:pStyle w:val="trt0xe"/>
        <w:shd w:val="clear" w:color="auto" w:fill="FFFFFF"/>
        <w:spacing w:before="0" w:beforeAutospacing="0" w:after="0" w:afterAutospacing="0"/>
        <w:jc w:val="center"/>
        <w:rPr>
          <w:rFonts w:ascii="Arial" w:hAnsi="Arial" w:cs="Arial"/>
          <w:b/>
          <w:bCs/>
          <w:sz w:val="22"/>
          <w:szCs w:val="22"/>
          <w:lang w:val="en-US"/>
        </w:rPr>
      </w:pPr>
      <w:r w:rsidRPr="00FC0B42">
        <w:rPr>
          <w:rFonts w:ascii="Arial" w:hAnsi="Arial" w:cs="Arial"/>
          <w:b/>
          <w:bCs/>
          <w:sz w:val="22"/>
          <w:szCs w:val="22"/>
          <w:lang w:val="en-US"/>
        </w:rPr>
        <w:lastRenderedPageBreak/>
        <w:t>LITERATURE REVIEW</w:t>
      </w:r>
    </w:p>
    <w:p w14:paraId="6E7083E5" w14:textId="77777777" w:rsidR="004816CF" w:rsidRPr="00FC0B42" w:rsidRDefault="004816CF" w:rsidP="00BF147B">
      <w:pPr>
        <w:pStyle w:val="trt0xe"/>
        <w:shd w:val="clear" w:color="auto" w:fill="FFFFFF"/>
        <w:spacing w:before="0" w:beforeAutospacing="0" w:after="0" w:afterAutospacing="0"/>
        <w:jc w:val="center"/>
        <w:rPr>
          <w:rFonts w:ascii="Arial" w:hAnsi="Arial" w:cs="Arial"/>
          <w:sz w:val="22"/>
          <w:szCs w:val="22"/>
          <w:lang w:val="en-US"/>
        </w:rPr>
      </w:pPr>
    </w:p>
    <w:p w14:paraId="7B39D8A0" w14:textId="69D67552" w:rsidR="004816CF" w:rsidRPr="00FC0B42" w:rsidRDefault="004816CF" w:rsidP="004816CF">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Since ancient times, great civilizations have profoundly changed the environment in which they developed and, although the technologies of those times did not require energy efforts comparable to modern ones, even the climate has always been affected by human action. It is therefore not surprising that the Ancient Romans also had their Climate Change.</w:t>
      </w:r>
      <w:r w:rsidR="00C57F05" w:rsidRPr="00FC0B42">
        <w:rPr>
          <w:rFonts w:ascii="Arial" w:hAnsi="Arial" w:cs="Arial"/>
          <w:sz w:val="22"/>
          <w:szCs w:val="22"/>
          <w:shd w:val="clear" w:color="auto" w:fill="FFFFFF"/>
          <w:lang w:val="en-US"/>
        </w:rPr>
        <w:t xml:space="preserve"> (Cohn, 2013)</w:t>
      </w:r>
    </w:p>
    <w:p w14:paraId="753872EC" w14:textId="10C3C2D5" w:rsidR="004816CF" w:rsidRDefault="00C57F05" w:rsidP="004816CF">
      <w:pPr>
        <w:pStyle w:val="trt0xe"/>
        <w:shd w:val="clear" w:color="auto" w:fill="FFFFFF"/>
        <w:spacing w:before="0" w:beforeAutospacing="0" w:after="0" w:afterAutospacing="0"/>
        <w:rPr>
          <w:rFonts w:ascii="Arial" w:hAnsi="Arial" w:cs="Arial"/>
          <w:sz w:val="22"/>
          <w:szCs w:val="22"/>
          <w:shd w:val="clear" w:color="auto" w:fill="FFFFFF"/>
          <w:lang w:val="en-US"/>
        </w:rPr>
      </w:pPr>
      <w:r w:rsidRPr="00FC0B42">
        <w:rPr>
          <w:rFonts w:ascii="Arial" w:hAnsi="Arial" w:cs="Arial"/>
          <w:sz w:val="22"/>
          <w:szCs w:val="22"/>
          <w:lang w:val="en-US"/>
        </w:rPr>
        <w:t xml:space="preserve">A </w:t>
      </w:r>
      <w:r w:rsidR="004816CF" w:rsidRPr="00FC0B42">
        <w:rPr>
          <w:rFonts w:ascii="Arial" w:hAnsi="Arial" w:cs="Arial"/>
          <w:sz w:val="22"/>
          <w:szCs w:val="22"/>
          <w:lang w:val="en-US"/>
        </w:rPr>
        <w:t xml:space="preserve">research conducted by </w:t>
      </w:r>
      <w:r w:rsidR="004816CF" w:rsidRPr="00FC0B42">
        <w:rPr>
          <w:rFonts w:ascii="Arial" w:hAnsi="Arial" w:cs="Arial"/>
          <w:sz w:val="22"/>
          <w:szCs w:val="22"/>
          <w:shd w:val="clear" w:color="auto" w:fill="FFFFFF" w:themeFill="background1"/>
          <w:lang w:val="en-US"/>
        </w:rPr>
        <w:t>some scholars of ETH Zurich</w:t>
      </w:r>
      <w:r w:rsidR="004816CF" w:rsidRPr="00FC0B42">
        <w:rPr>
          <w:rFonts w:ascii="Arial" w:hAnsi="Arial" w:cs="Arial"/>
          <w:sz w:val="22"/>
          <w:szCs w:val="22"/>
          <w:lang w:val="en-US"/>
        </w:rPr>
        <w:t xml:space="preserve"> </w:t>
      </w:r>
      <w:r w:rsidRPr="00FC0B42">
        <w:rPr>
          <w:rFonts w:ascii="Arial" w:hAnsi="Arial" w:cs="Arial"/>
          <w:sz w:val="22"/>
          <w:szCs w:val="22"/>
          <w:lang w:val="en-US"/>
        </w:rPr>
        <w:t xml:space="preserve"> has </w:t>
      </w:r>
      <w:r w:rsidR="004816CF" w:rsidRPr="00FC0B42">
        <w:rPr>
          <w:rFonts w:ascii="Arial" w:hAnsi="Arial" w:cs="Arial"/>
          <w:sz w:val="22"/>
          <w:szCs w:val="22"/>
          <w:lang w:val="en-US"/>
        </w:rPr>
        <w:t>highlighted how the numerous fires lit during the period of Roman domination had a certain impact on the climate of the time, going to fill the air of organic carbon particles and slightly cooling the atmosphere.</w:t>
      </w:r>
      <w:r w:rsidRPr="00FC0B42">
        <w:rPr>
          <w:rFonts w:ascii="Arial" w:hAnsi="Arial" w:cs="Arial"/>
          <w:sz w:val="22"/>
          <w:szCs w:val="22"/>
          <w:shd w:val="clear" w:color="auto" w:fill="FFFFFF"/>
          <w:lang w:val="en-US"/>
        </w:rPr>
        <w:t xml:space="preserve"> </w:t>
      </w:r>
    </w:p>
    <w:p w14:paraId="411626A4" w14:textId="09D54370" w:rsidR="009C15C5" w:rsidRDefault="009C15C5" w:rsidP="004816CF">
      <w:pPr>
        <w:pStyle w:val="trt0xe"/>
        <w:shd w:val="clear" w:color="auto" w:fill="FFFFFF"/>
        <w:spacing w:before="0" w:beforeAutospacing="0" w:after="0" w:afterAutospacing="0"/>
        <w:rPr>
          <w:rFonts w:ascii="Arial" w:hAnsi="Arial" w:cs="Arial"/>
          <w:sz w:val="22"/>
          <w:szCs w:val="22"/>
          <w:shd w:val="clear" w:color="auto" w:fill="FFFFFF"/>
          <w:lang w:val="en-US"/>
        </w:rPr>
      </w:pPr>
    </w:p>
    <w:p w14:paraId="51F0802F" w14:textId="7372A448" w:rsidR="009C15C5" w:rsidRDefault="009C15C5" w:rsidP="009C15C5">
      <w:pPr>
        <w:pStyle w:val="trt0xe"/>
        <w:shd w:val="clear" w:color="auto" w:fill="FFFFFF"/>
        <w:spacing w:before="0" w:beforeAutospacing="0" w:after="0" w:afterAutospacing="0"/>
        <w:rPr>
          <w:rFonts w:ascii="Arial" w:hAnsi="Arial" w:cs="Arial"/>
          <w:sz w:val="22"/>
          <w:szCs w:val="22"/>
          <w:lang w:val="en-US"/>
        </w:rPr>
      </w:pPr>
      <w:r w:rsidRPr="009C15C5">
        <w:rPr>
          <w:rFonts w:ascii="Arial" w:hAnsi="Arial" w:cs="Arial"/>
          <w:sz w:val="22"/>
          <w:szCs w:val="22"/>
          <w:lang w:val="en-US"/>
        </w:rPr>
        <w:t>During its many years of life, our planet has undergone and continues to undergo changes in all its climatic aspects. Today there is an average temperature of 15 ° C and, on several occasions, it has either increased or decreased significantly for various phenomena. To all this stress, planet earth has reacted with significant and sometimes dramatic consequences, for example the mass extinctions that led to the disappearance of some animal species. (Aries, 2005)</w:t>
      </w:r>
    </w:p>
    <w:p w14:paraId="3FE9C065" w14:textId="0479DBC3" w:rsidR="009C15C5" w:rsidRPr="009C15C5" w:rsidRDefault="009C15C5" w:rsidP="009C15C5">
      <w:pPr>
        <w:pStyle w:val="trt0xe"/>
        <w:shd w:val="clear" w:color="auto" w:fill="FFFFFF"/>
        <w:spacing w:before="0" w:beforeAutospacing="0" w:after="0" w:afterAutospacing="0"/>
        <w:rPr>
          <w:rFonts w:ascii="Arial" w:hAnsi="Arial" w:cs="Arial"/>
          <w:sz w:val="22"/>
          <w:szCs w:val="22"/>
          <w:lang w:val="en-US"/>
        </w:rPr>
      </w:pPr>
      <w:r w:rsidRPr="009C15C5">
        <w:rPr>
          <w:rFonts w:ascii="Arial" w:hAnsi="Arial" w:cs="Arial"/>
          <w:sz w:val="22"/>
          <w:szCs w:val="22"/>
          <w:lang w:val="en-US"/>
        </w:rPr>
        <w:t>However, the geological period we are going through is seeing a much faster rise in temperatures than ever before.</w:t>
      </w:r>
    </w:p>
    <w:p w14:paraId="0586A95A" w14:textId="77777777" w:rsidR="009C15C5" w:rsidRPr="009C15C5" w:rsidRDefault="009C15C5" w:rsidP="009C15C5">
      <w:pPr>
        <w:pStyle w:val="trt0xe"/>
        <w:shd w:val="clear" w:color="auto" w:fill="FFFFFF"/>
        <w:spacing w:before="0" w:beforeAutospacing="0" w:after="0" w:afterAutospacing="0"/>
        <w:rPr>
          <w:rFonts w:ascii="Arial" w:hAnsi="Arial" w:cs="Arial"/>
          <w:sz w:val="22"/>
          <w:szCs w:val="22"/>
          <w:lang w:val="en-US"/>
        </w:rPr>
      </w:pPr>
    </w:p>
    <w:p w14:paraId="1A1BA030" w14:textId="77777777" w:rsidR="009C15C5" w:rsidRPr="009C15C5" w:rsidRDefault="009C15C5" w:rsidP="009C15C5">
      <w:pPr>
        <w:pStyle w:val="trt0xe"/>
        <w:shd w:val="clear" w:color="auto" w:fill="FFFFFF"/>
        <w:spacing w:before="0" w:beforeAutospacing="0" w:after="0" w:afterAutospacing="0"/>
        <w:rPr>
          <w:rFonts w:ascii="Arial" w:hAnsi="Arial" w:cs="Arial"/>
          <w:sz w:val="22"/>
          <w:szCs w:val="22"/>
          <w:lang w:val="en-US"/>
        </w:rPr>
      </w:pPr>
      <w:r w:rsidRPr="009C15C5">
        <w:rPr>
          <w:rFonts w:ascii="Arial" w:hAnsi="Arial" w:cs="Arial"/>
          <w:sz w:val="22"/>
          <w:szCs w:val="22"/>
          <w:lang w:val="en-US"/>
        </w:rPr>
        <w:t>The greenhouse effect is the phenomenon whereby the Earth's atmosphere traps part of the solar radiation that returns to space after heating the Earth's surface.</w:t>
      </w:r>
    </w:p>
    <w:p w14:paraId="30DD17A6" w14:textId="19C34675" w:rsidR="009C15C5" w:rsidRPr="009C15C5" w:rsidRDefault="009C15C5" w:rsidP="009C15C5">
      <w:pPr>
        <w:pStyle w:val="trt0xe"/>
        <w:shd w:val="clear" w:color="auto" w:fill="FFFFFF"/>
        <w:spacing w:before="0" w:beforeAutospacing="0" w:after="0" w:afterAutospacing="0"/>
        <w:rPr>
          <w:rFonts w:ascii="Arial" w:hAnsi="Arial" w:cs="Arial"/>
          <w:sz w:val="22"/>
          <w:szCs w:val="22"/>
          <w:lang w:val="en-US"/>
        </w:rPr>
      </w:pPr>
      <w:r w:rsidRPr="009C15C5">
        <w:rPr>
          <w:rFonts w:ascii="Arial" w:hAnsi="Arial" w:cs="Arial"/>
          <w:sz w:val="22"/>
          <w:szCs w:val="22"/>
          <w:lang w:val="en-US"/>
        </w:rPr>
        <w:t>Earth would be colder by about 30 ° C</w:t>
      </w:r>
      <w:r>
        <w:rPr>
          <w:rFonts w:ascii="Arial" w:hAnsi="Arial" w:cs="Arial"/>
          <w:sz w:val="22"/>
          <w:szCs w:val="22"/>
          <w:lang w:val="en-US"/>
        </w:rPr>
        <w:t>, if this phenomenon would have been avoided.</w:t>
      </w:r>
    </w:p>
    <w:p w14:paraId="2CE0F65A" w14:textId="77777777" w:rsidR="009C15C5" w:rsidRPr="009C15C5" w:rsidRDefault="009C15C5" w:rsidP="009C15C5">
      <w:pPr>
        <w:pStyle w:val="trt0xe"/>
        <w:shd w:val="clear" w:color="auto" w:fill="FFFFFF"/>
        <w:spacing w:before="0" w:beforeAutospacing="0" w:after="0" w:afterAutospacing="0"/>
        <w:rPr>
          <w:rFonts w:ascii="Arial" w:hAnsi="Arial" w:cs="Arial"/>
          <w:sz w:val="22"/>
          <w:szCs w:val="22"/>
          <w:lang w:val="en-US"/>
        </w:rPr>
      </w:pPr>
      <w:r w:rsidRPr="009C15C5">
        <w:rPr>
          <w:rFonts w:ascii="Arial" w:hAnsi="Arial" w:cs="Arial"/>
          <w:sz w:val="22"/>
          <w:szCs w:val="22"/>
          <w:lang w:val="en-US"/>
        </w:rPr>
        <w:t>Human activities, releasing gases such as carbon dioxide (CO2), methane (CH4) and nitrous oxide (N2O) into the atmosphere, which are powerful greenhouse gases in the atmosphere, accelerate the phenomenon by making the amount of solar heat retained excessive and causing an increase in "planet fever" (Neal, 1992). These pollutant emissions capable of retaining solar heat remain in the atmosphere for a long time: it would take several hundred years to bring them back to the levels where they were 250 years ago.</w:t>
      </w:r>
    </w:p>
    <w:p w14:paraId="715DF18B" w14:textId="77777777" w:rsidR="00C966BE" w:rsidRPr="00FC0B42" w:rsidRDefault="00C966BE" w:rsidP="005414AB">
      <w:pPr>
        <w:shd w:val="clear" w:color="auto" w:fill="FFFFFF"/>
        <w:spacing w:after="0" w:line="240" w:lineRule="auto"/>
        <w:jc w:val="center"/>
        <w:textAlignment w:val="baseline"/>
        <w:rPr>
          <w:rFonts w:ascii="Arial" w:eastAsia="Times New Roman" w:hAnsi="Arial" w:cs="Arial"/>
          <w:bdr w:val="none" w:sz="0" w:space="0" w:color="auto" w:frame="1"/>
          <w:lang w:val="en-US" w:eastAsia="it-IT"/>
        </w:rPr>
      </w:pPr>
    </w:p>
    <w:p w14:paraId="147C6077" w14:textId="77777777" w:rsidR="00C966BE" w:rsidRPr="00FC0B42" w:rsidRDefault="00C966BE" w:rsidP="00C966BE">
      <w:pPr>
        <w:shd w:val="clear" w:color="auto" w:fill="FFFFFF"/>
        <w:spacing w:after="0" w:line="240" w:lineRule="auto"/>
        <w:textAlignment w:val="baseline"/>
        <w:rPr>
          <w:rFonts w:ascii="Arial" w:eastAsia="Times New Roman" w:hAnsi="Arial" w:cs="Arial"/>
          <w:bdr w:val="none" w:sz="0" w:space="0" w:color="auto" w:frame="1"/>
          <w:lang w:val="en-US" w:eastAsia="it-IT"/>
        </w:rPr>
      </w:pPr>
      <w:r w:rsidRPr="00FC0B42">
        <w:rPr>
          <w:rFonts w:ascii="Arial" w:eastAsia="Times New Roman" w:hAnsi="Arial" w:cs="Arial"/>
          <w:bdr w:val="none" w:sz="0" w:space="0" w:color="auto" w:frame="1"/>
          <w:lang w:val="en-US" w:eastAsia="it-IT"/>
        </w:rPr>
        <w:t xml:space="preserve">Forests, our "green lungs", absorb CO2 and release oxygen to breathe. </w:t>
      </w:r>
    </w:p>
    <w:p w14:paraId="797B62E4" w14:textId="12C1162C" w:rsidR="00C966BE" w:rsidRPr="00FC0B42" w:rsidRDefault="00C966BE" w:rsidP="00C966BE">
      <w:pPr>
        <w:shd w:val="clear" w:color="auto" w:fill="FFFFFF"/>
        <w:spacing w:after="0" w:line="240" w:lineRule="auto"/>
        <w:textAlignment w:val="baseline"/>
        <w:rPr>
          <w:rFonts w:ascii="Arial" w:eastAsia="Times New Roman" w:hAnsi="Arial" w:cs="Arial"/>
          <w:bdr w:val="none" w:sz="0" w:space="0" w:color="auto" w:frame="1"/>
          <w:lang w:val="en-US" w:eastAsia="it-IT"/>
        </w:rPr>
      </w:pPr>
      <w:r w:rsidRPr="00FC0B42">
        <w:rPr>
          <w:rFonts w:ascii="Arial" w:eastAsia="Times New Roman" w:hAnsi="Arial" w:cs="Arial"/>
          <w:bdr w:val="none" w:sz="0" w:space="0" w:color="auto" w:frame="1"/>
          <w:lang w:val="en-US" w:eastAsia="it-IT"/>
        </w:rPr>
        <w:t>Between emissions produced and cut trees, the concentration of carbon dioxide in the air is today higher than any level it has ever touched in the last 800 thousand years.</w:t>
      </w:r>
    </w:p>
    <w:p w14:paraId="7236F98D" w14:textId="10A5296A" w:rsidR="00F9429F" w:rsidRPr="00FC0B42" w:rsidRDefault="00C966BE" w:rsidP="00F9429F">
      <w:pPr>
        <w:shd w:val="clear" w:color="auto" w:fill="FFFFFF"/>
        <w:spacing w:after="0" w:line="240" w:lineRule="auto"/>
        <w:textAlignment w:val="baseline"/>
        <w:rPr>
          <w:rFonts w:ascii="Arial" w:eastAsia="Times New Roman" w:hAnsi="Arial" w:cs="Arial"/>
          <w:bdr w:val="none" w:sz="0" w:space="0" w:color="auto" w:frame="1"/>
          <w:lang w:val="en-US" w:eastAsia="it-IT"/>
        </w:rPr>
      </w:pPr>
      <w:r w:rsidRPr="00FC0B42">
        <w:rPr>
          <w:rFonts w:ascii="Arial" w:eastAsia="Times New Roman" w:hAnsi="Arial" w:cs="Arial"/>
          <w:bdr w:val="none" w:sz="0" w:space="0" w:color="auto" w:frame="1"/>
          <w:lang w:val="en-US" w:eastAsia="it-IT"/>
        </w:rPr>
        <w:t>As a result of all this, the average temperatures on Earth have risen by 0.8 ° C over the past 100 years. It may seem little, but it is a lot if we compare with 0.6 degrees we have "purchased" only in the last 30 years, and that this is sufficient to accelerate the melting of the mountain glaciers and ice caps that cover western Antarctica and Greenland.</w:t>
      </w:r>
      <w:r w:rsidR="00CC472B" w:rsidRPr="00FC0B42">
        <w:rPr>
          <w:rFonts w:ascii="Arial" w:hAnsi="Arial" w:cs="Arial"/>
          <w:shd w:val="clear" w:color="auto" w:fill="FFFFFF"/>
          <w:lang w:val="en-US"/>
        </w:rPr>
        <w:t xml:space="preserve"> </w:t>
      </w:r>
      <w:r w:rsidR="00CC472B" w:rsidRPr="00EC5F3A">
        <w:rPr>
          <w:rFonts w:ascii="Arial" w:hAnsi="Arial" w:cs="Arial"/>
          <w:shd w:val="clear" w:color="auto" w:fill="FFFFFF"/>
          <w:lang w:val="en-US"/>
        </w:rPr>
        <w:t>(Edmonds and Saunders, 2005)</w:t>
      </w:r>
    </w:p>
    <w:p w14:paraId="7B9951DA" w14:textId="35E572CF" w:rsidR="00F9429F" w:rsidRPr="00FC0B42" w:rsidRDefault="00F9429F" w:rsidP="008B5415">
      <w:pPr>
        <w:shd w:val="clear" w:color="auto" w:fill="FFFFFF"/>
        <w:spacing w:after="0" w:line="240" w:lineRule="auto"/>
        <w:textAlignment w:val="baseline"/>
        <w:rPr>
          <w:rFonts w:ascii="Arial" w:eastAsia="Times New Roman" w:hAnsi="Arial" w:cs="Arial"/>
          <w:bdr w:val="none" w:sz="0" w:space="0" w:color="auto" w:frame="1"/>
          <w:lang w:val="en-US" w:eastAsia="it-IT"/>
        </w:rPr>
      </w:pPr>
      <w:r w:rsidRPr="00FC0B42">
        <w:rPr>
          <w:rFonts w:ascii="Arial" w:eastAsia="Times New Roman" w:hAnsi="Arial" w:cs="Arial"/>
          <w:bdr w:val="none" w:sz="0" w:space="0" w:color="auto" w:frame="1"/>
          <w:lang w:val="en-US" w:eastAsia="it-IT"/>
        </w:rPr>
        <w:t xml:space="preserve">Dissolved waters in fact end up in the oceans, mixing with water that is already in the sea, rising temperatures and expanding: </w:t>
      </w:r>
      <w:r w:rsidR="00E36D76" w:rsidRPr="00FC0B42">
        <w:rPr>
          <w:rFonts w:ascii="Arial" w:eastAsia="Times New Roman" w:hAnsi="Arial" w:cs="Arial"/>
          <w:bdr w:val="none" w:sz="0" w:space="0" w:color="auto" w:frame="1"/>
          <w:lang w:val="en-US" w:eastAsia="it-IT"/>
        </w:rPr>
        <w:t>thus,</w:t>
      </w:r>
      <w:r w:rsidRPr="00FC0B42">
        <w:rPr>
          <w:rFonts w:ascii="Arial" w:eastAsia="Times New Roman" w:hAnsi="Arial" w:cs="Arial"/>
          <w:bdr w:val="none" w:sz="0" w:space="0" w:color="auto" w:frame="1"/>
          <w:lang w:val="en-US" w:eastAsia="it-IT"/>
        </w:rPr>
        <w:t xml:space="preserve"> the sea level rises threatening the most exposed coastal areas increasingly </w:t>
      </w:r>
      <w:r w:rsidR="00EC5F3A">
        <w:rPr>
          <w:rFonts w:ascii="Arial" w:eastAsia="Times New Roman" w:hAnsi="Arial" w:cs="Arial"/>
          <w:bdr w:val="none" w:sz="0" w:space="0" w:color="auto" w:frame="1"/>
          <w:lang w:val="en-US" w:eastAsia="it-IT"/>
        </w:rPr>
        <w:t>the</w:t>
      </w:r>
      <w:r w:rsidRPr="00FC0B42">
        <w:rPr>
          <w:rFonts w:ascii="Arial" w:eastAsia="Times New Roman" w:hAnsi="Arial" w:cs="Arial"/>
          <w:bdr w:val="none" w:sz="0" w:space="0" w:color="auto" w:frame="1"/>
          <w:lang w:val="en-US" w:eastAsia="it-IT"/>
        </w:rPr>
        <w:t xml:space="preserve"> risk of flooding.</w:t>
      </w:r>
    </w:p>
    <w:p w14:paraId="43E600CC" w14:textId="77777777" w:rsidR="00F9429F" w:rsidRPr="00FC0B42" w:rsidRDefault="00F9429F" w:rsidP="00F9429F">
      <w:pPr>
        <w:shd w:val="clear" w:color="auto" w:fill="FFFFFF"/>
        <w:spacing w:after="0" w:line="240" w:lineRule="auto"/>
        <w:textAlignment w:val="baseline"/>
        <w:rPr>
          <w:rFonts w:ascii="Arial" w:eastAsia="Times New Roman" w:hAnsi="Arial" w:cs="Arial"/>
          <w:lang w:val="en-US" w:eastAsia="it-IT"/>
        </w:rPr>
      </w:pPr>
    </w:p>
    <w:p w14:paraId="5324EE4D" w14:textId="0D9E8B3B" w:rsidR="00792B43" w:rsidRPr="00FC0B42" w:rsidRDefault="00792B43" w:rsidP="00F9429F">
      <w:pPr>
        <w:shd w:val="clear" w:color="auto" w:fill="FFFFFF"/>
        <w:spacing w:after="0" w:line="240" w:lineRule="auto"/>
        <w:textAlignment w:val="baseline"/>
        <w:rPr>
          <w:rFonts w:ascii="Arial" w:eastAsia="Times New Roman" w:hAnsi="Arial" w:cs="Arial"/>
          <w:lang w:val="en-US" w:eastAsia="it-IT"/>
        </w:rPr>
      </w:pPr>
    </w:p>
    <w:p w14:paraId="31C79735" w14:textId="77777777" w:rsidR="00792B43" w:rsidRPr="00FC0B42" w:rsidRDefault="00792B43" w:rsidP="00BF147B">
      <w:pPr>
        <w:shd w:val="clear" w:color="auto" w:fill="FFFFFF"/>
        <w:spacing w:after="0" w:line="240" w:lineRule="auto"/>
        <w:jc w:val="center"/>
        <w:textAlignment w:val="baseline"/>
        <w:rPr>
          <w:rFonts w:ascii="Arial" w:eastAsia="Times New Roman" w:hAnsi="Arial" w:cs="Arial"/>
          <w:lang w:val="en-US" w:eastAsia="it-IT"/>
        </w:rPr>
      </w:pPr>
    </w:p>
    <w:p w14:paraId="7D9CA218" w14:textId="77777777" w:rsidR="00BF147B" w:rsidRPr="00FC0B42" w:rsidRDefault="00BF147B" w:rsidP="00BF147B">
      <w:pPr>
        <w:shd w:val="clear" w:color="auto" w:fill="FFFFFF"/>
        <w:spacing w:after="0" w:line="240" w:lineRule="auto"/>
        <w:jc w:val="center"/>
        <w:textAlignment w:val="baseline"/>
        <w:rPr>
          <w:rFonts w:ascii="Arial" w:eastAsia="Times New Roman" w:hAnsi="Arial" w:cs="Arial"/>
          <w:lang w:val="en-US" w:eastAsia="it-IT"/>
        </w:rPr>
      </w:pPr>
    </w:p>
    <w:p w14:paraId="04DEA1A1" w14:textId="77777777" w:rsidR="00BF147B" w:rsidRPr="00FC0B42" w:rsidRDefault="00BF147B" w:rsidP="00BF147B">
      <w:pPr>
        <w:shd w:val="clear" w:color="auto" w:fill="FFFFFF"/>
        <w:spacing w:after="0" w:line="240" w:lineRule="auto"/>
        <w:jc w:val="center"/>
        <w:textAlignment w:val="baseline"/>
        <w:rPr>
          <w:rFonts w:ascii="Arial" w:eastAsia="Times New Roman" w:hAnsi="Arial" w:cs="Arial"/>
          <w:lang w:val="en-US" w:eastAsia="it-IT"/>
        </w:rPr>
      </w:pPr>
    </w:p>
    <w:p w14:paraId="3FD84B05" w14:textId="77777777" w:rsidR="00BF147B" w:rsidRPr="00FC0B42" w:rsidRDefault="00BF147B" w:rsidP="00BF147B">
      <w:pPr>
        <w:shd w:val="clear" w:color="auto" w:fill="FFFFFF"/>
        <w:spacing w:after="0" w:line="240" w:lineRule="auto"/>
        <w:jc w:val="center"/>
        <w:textAlignment w:val="baseline"/>
        <w:rPr>
          <w:rFonts w:ascii="Arial" w:eastAsia="Times New Roman" w:hAnsi="Arial" w:cs="Arial"/>
          <w:lang w:val="en-US" w:eastAsia="it-IT"/>
        </w:rPr>
      </w:pPr>
    </w:p>
    <w:p w14:paraId="39717188" w14:textId="028203DA" w:rsidR="00BF147B" w:rsidRPr="00FC0B42" w:rsidRDefault="00BF147B" w:rsidP="00BF147B">
      <w:pPr>
        <w:shd w:val="clear" w:color="auto" w:fill="FFFFFF"/>
        <w:spacing w:after="0" w:line="240" w:lineRule="auto"/>
        <w:jc w:val="center"/>
        <w:textAlignment w:val="baseline"/>
        <w:rPr>
          <w:rFonts w:ascii="Arial" w:eastAsia="Times New Roman" w:hAnsi="Arial" w:cs="Arial"/>
          <w:lang w:val="en-US" w:eastAsia="it-IT"/>
        </w:rPr>
      </w:pPr>
    </w:p>
    <w:p w14:paraId="50DA6A22" w14:textId="66266D13" w:rsidR="006F7E17" w:rsidRPr="00FC0B42" w:rsidRDefault="006F7E17" w:rsidP="00BF147B">
      <w:pPr>
        <w:shd w:val="clear" w:color="auto" w:fill="FFFFFF"/>
        <w:spacing w:after="0" w:line="240" w:lineRule="auto"/>
        <w:jc w:val="center"/>
        <w:textAlignment w:val="baseline"/>
        <w:rPr>
          <w:rFonts w:ascii="Arial" w:eastAsia="Times New Roman" w:hAnsi="Arial" w:cs="Arial"/>
          <w:lang w:val="en-US" w:eastAsia="it-IT"/>
        </w:rPr>
      </w:pPr>
    </w:p>
    <w:p w14:paraId="6B3350C2" w14:textId="77777777" w:rsidR="006F7E17" w:rsidRPr="00FC0B42" w:rsidRDefault="006F7E17" w:rsidP="00BF147B">
      <w:pPr>
        <w:shd w:val="clear" w:color="auto" w:fill="FFFFFF"/>
        <w:spacing w:after="0" w:line="240" w:lineRule="auto"/>
        <w:jc w:val="center"/>
        <w:textAlignment w:val="baseline"/>
        <w:rPr>
          <w:rFonts w:ascii="Arial" w:eastAsia="Times New Roman" w:hAnsi="Arial" w:cs="Arial"/>
          <w:lang w:val="en-US" w:eastAsia="it-IT"/>
        </w:rPr>
      </w:pPr>
    </w:p>
    <w:p w14:paraId="60660968" w14:textId="7623BA0C" w:rsidR="00792B43" w:rsidRPr="00FC0B42" w:rsidRDefault="00792B43" w:rsidP="00BF147B">
      <w:pPr>
        <w:shd w:val="clear" w:color="auto" w:fill="FFFFFF"/>
        <w:spacing w:after="0" w:line="240" w:lineRule="auto"/>
        <w:jc w:val="center"/>
        <w:textAlignment w:val="baseline"/>
        <w:rPr>
          <w:rFonts w:ascii="Arial" w:eastAsia="Times New Roman" w:hAnsi="Arial" w:cs="Arial"/>
          <w:lang w:val="en-US" w:eastAsia="it-IT"/>
        </w:rPr>
      </w:pPr>
    </w:p>
    <w:p w14:paraId="53A54B14" w14:textId="77777777" w:rsidR="00CC472B" w:rsidRPr="00FC0B42" w:rsidRDefault="00CC472B" w:rsidP="00BF147B">
      <w:pPr>
        <w:shd w:val="clear" w:color="auto" w:fill="FFFFFF"/>
        <w:spacing w:after="0" w:line="240" w:lineRule="auto"/>
        <w:jc w:val="center"/>
        <w:textAlignment w:val="baseline"/>
        <w:rPr>
          <w:rFonts w:ascii="Arial" w:eastAsia="Times New Roman" w:hAnsi="Arial" w:cs="Arial"/>
          <w:lang w:val="en-US" w:eastAsia="it-IT"/>
        </w:rPr>
      </w:pPr>
    </w:p>
    <w:p w14:paraId="68FCE633" w14:textId="491817FB" w:rsidR="00792B43" w:rsidRPr="00FC0B42" w:rsidRDefault="00792B43" w:rsidP="00BF147B">
      <w:pPr>
        <w:shd w:val="clear" w:color="auto" w:fill="FFFFFF"/>
        <w:spacing w:after="0" w:line="240" w:lineRule="auto"/>
        <w:jc w:val="center"/>
        <w:textAlignment w:val="baseline"/>
        <w:rPr>
          <w:rFonts w:ascii="Arial" w:eastAsia="Times New Roman" w:hAnsi="Arial" w:cs="Arial"/>
          <w:lang w:val="en-US" w:eastAsia="it-IT"/>
        </w:rPr>
      </w:pPr>
    </w:p>
    <w:p w14:paraId="4BDA3294" w14:textId="165001D2" w:rsidR="00FC0B42" w:rsidRDefault="00FC0B42" w:rsidP="00BF147B">
      <w:pPr>
        <w:shd w:val="clear" w:color="auto" w:fill="FFFFFF"/>
        <w:spacing w:after="0" w:line="240" w:lineRule="auto"/>
        <w:jc w:val="center"/>
        <w:textAlignment w:val="baseline"/>
        <w:rPr>
          <w:rFonts w:ascii="Arial" w:eastAsia="Times New Roman" w:hAnsi="Arial" w:cs="Arial"/>
          <w:b/>
          <w:bCs/>
          <w:lang w:val="en-US" w:eastAsia="it-IT"/>
        </w:rPr>
      </w:pPr>
    </w:p>
    <w:p w14:paraId="16628F49" w14:textId="5E1FAD9F" w:rsidR="00EC5F3A" w:rsidRDefault="00EC5F3A" w:rsidP="00BF147B">
      <w:pPr>
        <w:shd w:val="clear" w:color="auto" w:fill="FFFFFF"/>
        <w:spacing w:after="0" w:line="240" w:lineRule="auto"/>
        <w:jc w:val="center"/>
        <w:textAlignment w:val="baseline"/>
        <w:rPr>
          <w:rFonts w:ascii="Arial" w:eastAsia="Times New Roman" w:hAnsi="Arial" w:cs="Arial"/>
          <w:b/>
          <w:bCs/>
          <w:lang w:val="en-US" w:eastAsia="it-IT"/>
        </w:rPr>
      </w:pPr>
    </w:p>
    <w:p w14:paraId="00549F42" w14:textId="496E4912" w:rsidR="00EC5F3A" w:rsidRDefault="00EC5F3A" w:rsidP="00BF147B">
      <w:pPr>
        <w:shd w:val="clear" w:color="auto" w:fill="FFFFFF"/>
        <w:spacing w:after="0" w:line="240" w:lineRule="auto"/>
        <w:jc w:val="center"/>
        <w:textAlignment w:val="baseline"/>
        <w:rPr>
          <w:rFonts w:ascii="Arial" w:eastAsia="Times New Roman" w:hAnsi="Arial" w:cs="Arial"/>
          <w:b/>
          <w:bCs/>
          <w:lang w:val="en-US" w:eastAsia="it-IT"/>
        </w:rPr>
      </w:pPr>
    </w:p>
    <w:p w14:paraId="26F603D2" w14:textId="46FD4DB4" w:rsidR="00EC5F3A" w:rsidRDefault="00EC5F3A" w:rsidP="00BF147B">
      <w:pPr>
        <w:shd w:val="clear" w:color="auto" w:fill="FFFFFF"/>
        <w:spacing w:after="0" w:line="240" w:lineRule="auto"/>
        <w:jc w:val="center"/>
        <w:textAlignment w:val="baseline"/>
        <w:rPr>
          <w:rFonts w:ascii="Arial" w:eastAsia="Times New Roman" w:hAnsi="Arial" w:cs="Arial"/>
          <w:b/>
          <w:bCs/>
          <w:lang w:val="en-US" w:eastAsia="it-IT"/>
        </w:rPr>
      </w:pPr>
    </w:p>
    <w:p w14:paraId="7E9AD7FD" w14:textId="155D10CE" w:rsidR="00EC5F3A" w:rsidRDefault="00EC5F3A" w:rsidP="00BF147B">
      <w:pPr>
        <w:shd w:val="clear" w:color="auto" w:fill="FFFFFF"/>
        <w:spacing w:after="0" w:line="240" w:lineRule="auto"/>
        <w:jc w:val="center"/>
        <w:textAlignment w:val="baseline"/>
        <w:rPr>
          <w:rFonts w:ascii="Arial" w:eastAsia="Times New Roman" w:hAnsi="Arial" w:cs="Arial"/>
          <w:b/>
          <w:bCs/>
          <w:lang w:val="en-US" w:eastAsia="it-IT"/>
        </w:rPr>
      </w:pPr>
    </w:p>
    <w:p w14:paraId="70AB46B0" w14:textId="77777777" w:rsidR="00EC5F3A" w:rsidRDefault="00EC5F3A" w:rsidP="00BF147B">
      <w:pPr>
        <w:shd w:val="clear" w:color="auto" w:fill="FFFFFF"/>
        <w:spacing w:after="0" w:line="240" w:lineRule="auto"/>
        <w:jc w:val="center"/>
        <w:textAlignment w:val="baseline"/>
        <w:rPr>
          <w:rFonts w:ascii="Arial" w:eastAsia="Times New Roman" w:hAnsi="Arial" w:cs="Arial"/>
          <w:b/>
          <w:bCs/>
          <w:lang w:val="en-US" w:eastAsia="it-IT"/>
        </w:rPr>
      </w:pPr>
    </w:p>
    <w:p w14:paraId="1E05EEC4" w14:textId="77777777" w:rsidR="00FC0B42" w:rsidRDefault="00FC0B42" w:rsidP="00BF147B">
      <w:pPr>
        <w:shd w:val="clear" w:color="auto" w:fill="FFFFFF"/>
        <w:spacing w:after="0" w:line="240" w:lineRule="auto"/>
        <w:jc w:val="center"/>
        <w:textAlignment w:val="baseline"/>
        <w:rPr>
          <w:rFonts w:ascii="Arial" w:eastAsia="Times New Roman" w:hAnsi="Arial" w:cs="Arial"/>
          <w:b/>
          <w:bCs/>
          <w:lang w:val="en-US" w:eastAsia="it-IT"/>
        </w:rPr>
      </w:pPr>
    </w:p>
    <w:p w14:paraId="0ECBC1D4" w14:textId="550C2FA0" w:rsidR="00577C8C" w:rsidRPr="00FF1F9B" w:rsidRDefault="00FF1F9B" w:rsidP="00FF1F9B">
      <w:pPr>
        <w:pStyle w:val="trt0xe"/>
        <w:shd w:val="clear" w:color="auto" w:fill="FFFFFF"/>
        <w:spacing w:before="0" w:beforeAutospacing="0" w:after="0" w:afterAutospacing="0"/>
        <w:jc w:val="center"/>
        <w:rPr>
          <w:rFonts w:ascii="Arial" w:hAnsi="Arial" w:cs="Arial"/>
          <w:b/>
          <w:bCs/>
          <w:sz w:val="22"/>
          <w:szCs w:val="22"/>
          <w:lang w:val="en-US"/>
        </w:rPr>
      </w:pPr>
      <w:r w:rsidRPr="00FF1F9B">
        <w:rPr>
          <w:rFonts w:ascii="Arial" w:hAnsi="Arial" w:cs="Arial"/>
          <w:b/>
          <w:bCs/>
          <w:sz w:val="22"/>
          <w:szCs w:val="22"/>
          <w:lang w:val="en-US"/>
        </w:rPr>
        <w:t>TOURISM AND GLOBAL WARMING</w:t>
      </w:r>
    </w:p>
    <w:p w14:paraId="2A53FD35" w14:textId="77777777" w:rsidR="00FF1F9B" w:rsidRPr="00FC0B42" w:rsidRDefault="00FF1F9B" w:rsidP="00B65273">
      <w:pPr>
        <w:pStyle w:val="trt0xe"/>
        <w:shd w:val="clear" w:color="auto" w:fill="FFFFFF"/>
        <w:spacing w:before="0" w:beforeAutospacing="0" w:after="0" w:afterAutospacing="0"/>
        <w:rPr>
          <w:rFonts w:ascii="Arial" w:hAnsi="Arial" w:cs="Arial"/>
          <w:sz w:val="22"/>
          <w:szCs w:val="22"/>
          <w:lang w:val="en-US"/>
        </w:rPr>
      </w:pPr>
    </w:p>
    <w:p w14:paraId="33F6C92D" w14:textId="5D43D83F" w:rsidR="00B65273" w:rsidRPr="00FC0B42" w:rsidRDefault="003F74DD"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Analysis’ results</w:t>
      </w:r>
      <w:r w:rsidR="00B65273" w:rsidRPr="00FC0B42">
        <w:rPr>
          <w:rFonts w:ascii="Arial" w:hAnsi="Arial" w:cs="Arial"/>
          <w:sz w:val="22"/>
          <w:szCs w:val="22"/>
          <w:lang w:val="en-US"/>
        </w:rPr>
        <w:t xml:space="preserve"> indicate that the tourism footprint has gone from 3.9 to 4.4 billion tons of CO2 equivalent globally in four years (from 2009 to 2013). In addition to transport-related emissions, infrastructure, retail and consumption of tourism-related food and drink consumption were also considered. But according to the research, air flights remain the biggest impact on global warming.</w:t>
      </w:r>
    </w:p>
    <w:p w14:paraId="33149EEC" w14:textId="085B5C76" w:rsidR="00B65273" w:rsidRPr="00FC0B42" w:rsidRDefault="00B65273"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Short-haul flights, in fact, emit 200 grams of CO2 for every kilometer traveled by a tourist, while for long-haul flights, per capita emissions stand at 120 grams per kilometer. The analysis model used by the researchers is also interesting, distinguishing two classes of emissions, those related to the activities in the country of residence and those related to the country of destination.</w:t>
      </w:r>
    </w:p>
    <w:p w14:paraId="5A985736" w14:textId="051A2301" w:rsidR="00B65273" w:rsidRPr="00FC0B42" w:rsidRDefault="00B65273"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For both classes, the disaggregated data show a clear prevalence of the United States with 1060 million tons of carbon dioxide equivalent for emissions in the country of residence and 909 million for emissions from the country of destination. They are clearly separated from China (528 and 561 million tons of carbon dioxide equivalent, respectively), Germany (305 and 329 million tons of carbon dioxide equivalent) and India (268 and 240 million tons of carbon dioxide equivalent).</w:t>
      </w:r>
    </w:p>
    <w:p w14:paraId="48332088" w14:textId="05444C22" w:rsidR="00B65273" w:rsidRPr="00FC0B42" w:rsidRDefault="00B65273"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The two values ​​are examples of a type of tourism that departs from or arrives </w:t>
      </w:r>
      <w:proofErr w:type="gramStart"/>
      <w:r w:rsidRPr="00FC0B42">
        <w:rPr>
          <w:rFonts w:ascii="Arial" w:hAnsi="Arial" w:cs="Arial"/>
          <w:sz w:val="22"/>
          <w:szCs w:val="22"/>
          <w:lang w:val="en-US"/>
        </w:rPr>
        <w:t>in a given</w:t>
      </w:r>
      <w:proofErr w:type="gramEnd"/>
      <w:r w:rsidRPr="00FC0B42">
        <w:rPr>
          <w:rFonts w:ascii="Arial" w:hAnsi="Arial" w:cs="Arial"/>
          <w:sz w:val="22"/>
          <w:szCs w:val="22"/>
          <w:lang w:val="en-US"/>
        </w:rPr>
        <w:t xml:space="preserve"> country. For example, if you look at destination per capita emissions, there are tourism destination islands at the top of the ranking: Maldives, Mauritius, Cyprus and Seychelles. This means in practice that these islands have few inhabitants compared to the huge amount of greenhouse gas emissions due to the tourism they host.</w:t>
      </w:r>
      <w:r w:rsidR="00FC0B42" w:rsidRPr="00FC0B42">
        <w:rPr>
          <w:rFonts w:ascii="Arial" w:hAnsi="Arial" w:cs="Arial"/>
          <w:sz w:val="22"/>
          <w:szCs w:val="22"/>
          <w:shd w:val="clear" w:color="auto" w:fill="FFFFFF"/>
          <w:lang w:val="en-US"/>
        </w:rPr>
        <w:t xml:space="preserve"> (Tourism responsible for 8% of global greenhouse gas emissions, study finds | Carbon Brief, 2020)</w:t>
      </w:r>
    </w:p>
    <w:p w14:paraId="1FAABE3D" w14:textId="6CBA754E" w:rsidR="00B65273" w:rsidRPr="00FC0B42" w:rsidRDefault="00B65273"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If we consider the difference between the two values ​​for each nation, we eliminate the contribution of domestic tourism, and we get an estimate of the impact of international tourism: it turns out that for the United States and India, the first value is greater than the second. This means that they are "net destinations", that is, they account for more carbon dioxide for incoming tourism than for outgoing tourism. For Germany and China, where the first value is less than the second, the opposite applies: they are defined as "net origins".</w:t>
      </w:r>
    </w:p>
    <w:p w14:paraId="5EF73501" w14:textId="77777777" w:rsidR="00B65273" w:rsidRPr="00FC0B42" w:rsidRDefault="00B65273"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Per capita data also indicate that Canadians, Swiss, Dutch, Danes and Norwegians are the main "net travelers", because the impact of their travels abroad is greater than that of other nationalities in their country. On the other hand, Croats, Greeks and Thais are "net guests", because they suffer the impact of foreign travelers more than their inhabitants do in other countries of the world.</w:t>
      </w:r>
    </w:p>
    <w:p w14:paraId="7BC7A562" w14:textId="2A21CB9E" w:rsidR="00B65273" w:rsidRPr="00FC0B42" w:rsidRDefault="00B65273"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The results indicate that efforts to "</w:t>
      </w:r>
      <w:r w:rsidR="00E36D76" w:rsidRPr="00FC0B42">
        <w:rPr>
          <w:rFonts w:ascii="Arial" w:hAnsi="Arial" w:cs="Arial"/>
          <w:sz w:val="22"/>
          <w:szCs w:val="22"/>
          <w:lang w:val="en-US"/>
        </w:rPr>
        <w:t>decarbonize</w:t>
      </w:r>
      <w:r w:rsidRPr="00FC0B42">
        <w:rPr>
          <w:rFonts w:ascii="Arial" w:hAnsi="Arial" w:cs="Arial"/>
          <w:sz w:val="22"/>
          <w:szCs w:val="22"/>
          <w:lang w:val="en-US"/>
        </w:rPr>
        <w:t>" economy, to ensure that human activities are not accompanied by the emission of greenhouse gases, are clearly outclassed by the growing demand for energy-intensive travel</w:t>
      </w:r>
      <w:r w:rsidR="00E36D76" w:rsidRPr="00FC0B42">
        <w:rPr>
          <w:rFonts w:ascii="Arial" w:hAnsi="Arial" w:cs="Arial"/>
          <w:sz w:val="22"/>
          <w:szCs w:val="22"/>
          <w:lang w:val="en-US"/>
        </w:rPr>
        <w:t>.</w:t>
      </w:r>
    </w:p>
    <w:p w14:paraId="41190153" w14:textId="41C61431" w:rsidR="00B65273" w:rsidRPr="00FC0B42" w:rsidRDefault="00B65273" w:rsidP="00B65273">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If we consider for example the five-year period 2009-2013, carbon dioxide emissions </w:t>
      </w:r>
      <w:proofErr w:type="gramStart"/>
      <w:r w:rsidRPr="00FC0B42">
        <w:rPr>
          <w:rFonts w:ascii="Arial" w:hAnsi="Arial" w:cs="Arial"/>
          <w:sz w:val="22"/>
          <w:szCs w:val="22"/>
          <w:lang w:val="en-US"/>
        </w:rPr>
        <w:t>was</w:t>
      </w:r>
      <w:proofErr w:type="gramEnd"/>
      <w:r w:rsidRPr="00FC0B42">
        <w:rPr>
          <w:rFonts w:ascii="Arial" w:hAnsi="Arial" w:cs="Arial"/>
          <w:sz w:val="22"/>
          <w:szCs w:val="22"/>
          <w:lang w:val="en-US"/>
        </w:rPr>
        <w:t xml:space="preserve"> increased by 15 percent. In this period, the overall demand for goods and services related to this activity grew by 30 percent, canceling the effort made to reduce the carbon of these same goods and services.</w:t>
      </w:r>
    </w:p>
    <w:p w14:paraId="19EDF2A9" w14:textId="5882F2F8" w:rsidR="005414AB" w:rsidRPr="00FC0B42" w:rsidRDefault="005414AB" w:rsidP="005414AB">
      <w:pPr>
        <w:pStyle w:val="trt0xe"/>
        <w:shd w:val="clear" w:color="auto" w:fill="FFFFFF"/>
        <w:spacing w:before="0" w:beforeAutospacing="0" w:after="0" w:afterAutospacing="0"/>
        <w:ind w:left="720"/>
        <w:rPr>
          <w:rFonts w:ascii="Arial" w:hAnsi="Arial" w:cs="Arial"/>
          <w:sz w:val="22"/>
          <w:szCs w:val="22"/>
          <w:lang w:val="en-US"/>
        </w:rPr>
      </w:pPr>
    </w:p>
    <w:p w14:paraId="32AFE910" w14:textId="218CE3E8" w:rsidR="005414AB" w:rsidRPr="00FC0B42" w:rsidRDefault="005414AB" w:rsidP="005414AB">
      <w:pPr>
        <w:pStyle w:val="trt0xe"/>
        <w:shd w:val="clear" w:color="auto" w:fill="FFFFFF"/>
        <w:spacing w:before="0" w:beforeAutospacing="0" w:after="0" w:afterAutospacing="0"/>
        <w:ind w:left="720"/>
        <w:rPr>
          <w:rFonts w:ascii="Arial" w:hAnsi="Arial" w:cs="Arial"/>
          <w:sz w:val="22"/>
          <w:szCs w:val="22"/>
          <w:lang w:val="en-US"/>
        </w:rPr>
      </w:pPr>
    </w:p>
    <w:p w14:paraId="350FEDA2" w14:textId="2B3B3E87" w:rsidR="005414AB" w:rsidRPr="00FC0B42" w:rsidRDefault="005414AB" w:rsidP="005414AB">
      <w:pPr>
        <w:pStyle w:val="trt0xe"/>
        <w:shd w:val="clear" w:color="auto" w:fill="FFFFFF"/>
        <w:spacing w:before="0" w:beforeAutospacing="0" w:after="0" w:afterAutospacing="0"/>
        <w:ind w:left="720"/>
        <w:rPr>
          <w:rFonts w:ascii="Arial" w:hAnsi="Arial" w:cs="Arial"/>
          <w:sz w:val="22"/>
          <w:szCs w:val="22"/>
          <w:lang w:val="en-US"/>
        </w:rPr>
      </w:pPr>
    </w:p>
    <w:p w14:paraId="1ADA82E8" w14:textId="4BDCCB28"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706AA54E" w14:textId="46549121"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35507921" w14:textId="6B43AE2B"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1E7D96E4" w14:textId="531278A0"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06AA7D20" w14:textId="088B7AB9"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69EFC37A" w14:textId="2E2B08F8" w:rsidR="000B70D6" w:rsidRPr="00FC0B42" w:rsidRDefault="000B70D6" w:rsidP="005414AB">
      <w:pPr>
        <w:pStyle w:val="trt0xe"/>
        <w:shd w:val="clear" w:color="auto" w:fill="FFFFFF"/>
        <w:spacing w:before="0" w:beforeAutospacing="0" w:after="0" w:afterAutospacing="0"/>
        <w:ind w:left="720"/>
        <w:rPr>
          <w:rFonts w:ascii="Arial" w:hAnsi="Arial" w:cs="Arial"/>
          <w:sz w:val="22"/>
          <w:szCs w:val="22"/>
          <w:lang w:val="en-US"/>
        </w:rPr>
      </w:pPr>
    </w:p>
    <w:p w14:paraId="4403F047" w14:textId="6625B9FE" w:rsidR="000B70D6" w:rsidRPr="00FC0B42" w:rsidRDefault="000B70D6" w:rsidP="005414AB">
      <w:pPr>
        <w:pStyle w:val="trt0xe"/>
        <w:shd w:val="clear" w:color="auto" w:fill="FFFFFF"/>
        <w:spacing w:before="0" w:beforeAutospacing="0" w:after="0" w:afterAutospacing="0"/>
        <w:ind w:left="720"/>
        <w:rPr>
          <w:rFonts w:ascii="Arial" w:hAnsi="Arial" w:cs="Arial"/>
          <w:sz w:val="22"/>
          <w:szCs w:val="22"/>
          <w:lang w:val="en-US"/>
        </w:rPr>
      </w:pPr>
    </w:p>
    <w:p w14:paraId="505D3C2F" w14:textId="23DABB08" w:rsidR="000B70D6" w:rsidRPr="00FC0B42" w:rsidRDefault="000B70D6" w:rsidP="005414AB">
      <w:pPr>
        <w:pStyle w:val="trt0xe"/>
        <w:shd w:val="clear" w:color="auto" w:fill="FFFFFF"/>
        <w:spacing w:before="0" w:beforeAutospacing="0" w:after="0" w:afterAutospacing="0"/>
        <w:ind w:left="720"/>
        <w:rPr>
          <w:rFonts w:ascii="Arial" w:hAnsi="Arial" w:cs="Arial"/>
          <w:sz w:val="22"/>
          <w:szCs w:val="22"/>
          <w:lang w:val="en-US"/>
        </w:rPr>
      </w:pPr>
    </w:p>
    <w:p w14:paraId="1945E139" w14:textId="1EF2603E" w:rsidR="000B70D6" w:rsidRPr="00FC0B42" w:rsidRDefault="00FF1F9B" w:rsidP="005414AB">
      <w:pPr>
        <w:pStyle w:val="trt0xe"/>
        <w:shd w:val="clear" w:color="auto" w:fill="FFFFFF"/>
        <w:spacing w:before="0" w:beforeAutospacing="0" w:after="0" w:afterAutospacing="0"/>
        <w:ind w:left="720"/>
        <w:rPr>
          <w:rFonts w:ascii="Arial" w:hAnsi="Arial" w:cs="Arial"/>
          <w:sz w:val="22"/>
          <w:szCs w:val="22"/>
          <w:lang w:val="en-US"/>
        </w:rPr>
      </w:pPr>
      <w:r>
        <w:rPr>
          <w:rFonts w:ascii="Arial" w:hAnsi="Arial" w:cs="Arial"/>
          <w:sz w:val="22"/>
          <w:szCs w:val="22"/>
          <w:lang w:val="en-US"/>
        </w:rPr>
        <w:br/>
      </w:r>
    </w:p>
    <w:p w14:paraId="689E65C4" w14:textId="1FB30DDC"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33277BDA" w14:textId="0CC72640"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4F1326BD" w14:textId="2CC1F10F" w:rsidR="00B65273" w:rsidRPr="00FC0B42"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2749A278" w14:textId="0218AA43" w:rsidR="00B65273" w:rsidRDefault="00B65273" w:rsidP="005414AB">
      <w:pPr>
        <w:pStyle w:val="trt0xe"/>
        <w:shd w:val="clear" w:color="auto" w:fill="FFFFFF"/>
        <w:spacing w:before="0" w:beforeAutospacing="0" w:after="0" w:afterAutospacing="0"/>
        <w:ind w:left="720"/>
        <w:rPr>
          <w:rFonts w:ascii="Arial" w:hAnsi="Arial" w:cs="Arial"/>
          <w:sz w:val="22"/>
          <w:szCs w:val="22"/>
          <w:lang w:val="en-US"/>
        </w:rPr>
      </w:pPr>
    </w:p>
    <w:p w14:paraId="074881C4" w14:textId="77777777" w:rsidR="00FC0B42" w:rsidRPr="00FC0B42" w:rsidRDefault="00FC0B42" w:rsidP="005414AB">
      <w:pPr>
        <w:pStyle w:val="trt0xe"/>
        <w:shd w:val="clear" w:color="auto" w:fill="FFFFFF"/>
        <w:spacing w:before="0" w:beforeAutospacing="0" w:after="0" w:afterAutospacing="0"/>
        <w:ind w:left="720"/>
        <w:rPr>
          <w:rFonts w:ascii="Arial" w:hAnsi="Arial" w:cs="Arial"/>
          <w:sz w:val="22"/>
          <w:szCs w:val="22"/>
          <w:lang w:val="en-US"/>
        </w:rPr>
      </w:pPr>
    </w:p>
    <w:p w14:paraId="2AEB4384" w14:textId="5CE3A8A3" w:rsidR="00FF1F9B" w:rsidRDefault="00FF1F9B" w:rsidP="00FF1F9B">
      <w:pPr>
        <w:pStyle w:val="trt0xe"/>
        <w:shd w:val="clear" w:color="auto" w:fill="FFFFFF"/>
        <w:spacing w:before="0" w:beforeAutospacing="0" w:after="0" w:afterAutospacing="0"/>
        <w:jc w:val="center"/>
        <w:rPr>
          <w:rFonts w:ascii="Arial" w:hAnsi="Arial" w:cs="Arial"/>
          <w:b/>
          <w:bCs/>
          <w:sz w:val="22"/>
          <w:szCs w:val="22"/>
          <w:lang w:val="en-US"/>
        </w:rPr>
      </w:pPr>
      <w:r w:rsidRPr="00FC0B42">
        <w:rPr>
          <w:rFonts w:ascii="Arial" w:hAnsi="Arial" w:cs="Arial"/>
          <w:b/>
          <w:bCs/>
          <w:sz w:val="22"/>
          <w:szCs w:val="22"/>
          <w:lang w:val="en-US"/>
        </w:rPr>
        <w:t>RECOMMENDATIONS AND CONCLUSIONS</w:t>
      </w:r>
    </w:p>
    <w:p w14:paraId="24C969BB" w14:textId="5DE9EFB7" w:rsidR="00AE6F76" w:rsidRDefault="00AE6F76" w:rsidP="00FF1F9B">
      <w:pPr>
        <w:pStyle w:val="trt0xe"/>
        <w:shd w:val="clear" w:color="auto" w:fill="FFFFFF"/>
        <w:spacing w:before="0" w:beforeAutospacing="0" w:after="0" w:afterAutospacing="0"/>
        <w:jc w:val="center"/>
        <w:rPr>
          <w:rFonts w:ascii="Arial" w:hAnsi="Arial" w:cs="Arial"/>
          <w:b/>
          <w:bCs/>
          <w:sz w:val="22"/>
          <w:szCs w:val="22"/>
          <w:lang w:val="en-US"/>
        </w:rPr>
      </w:pPr>
    </w:p>
    <w:p w14:paraId="4E322DB6" w14:textId="44996DEC" w:rsidR="00AE6F76" w:rsidRPr="00AE6F76" w:rsidRDefault="00AE6F76" w:rsidP="00AE6F76">
      <w:pPr>
        <w:pStyle w:val="trt0xe"/>
        <w:shd w:val="clear" w:color="auto" w:fill="FFFFFF"/>
        <w:spacing w:before="0" w:beforeAutospacing="0" w:after="0" w:afterAutospacing="0"/>
        <w:rPr>
          <w:rFonts w:ascii="Arial" w:hAnsi="Arial" w:cs="Arial"/>
          <w:sz w:val="22"/>
          <w:szCs w:val="22"/>
          <w:lang w:val="en-US"/>
        </w:rPr>
      </w:pPr>
      <w:r>
        <w:rPr>
          <w:rFonts w:ascii="Arial" w:hAnsi="Arial" w:cs="Arial"/>
          <w:sz w:val="22"/>
          <w:szCs w:val="22"/>
          <w:lang w:val="en-US"/>
        </w:rPr>
        <w:t>A</w:t>
      </w:r>
      <w:r w:rsidRPr="00AE6F76">
        <w:rPr>
          <w:rFonts w:ascii="Arial" w:hAnsi="Arial" w:cs="Arial"/>
          <w:sz w:val="22"/>
          <w:szCs w:val="22"/>
          <w:lang w:val="en-US"/>
        </w:rPr>
        <w:t>s we can see, climate change has been affecting our daily lives for a few years now. Political decisions must be absolutely taken to slow down these transformations as soon as possible and try</w:t>
      </w:r>
      <w:r>
        <w:rPr>
          <w:rFonts w:ascii="Arial" w:hAnsi="Arial" w:cs="Arial"/>
          <w:sz w:val="22"/>
          <w:szCs w:val="22"/>
          <w:lang w:val="en-US"/>
        </w:rPr>
        <w:t>ing</w:t>
      </w:r>
      <w:r w:rsidRPr="00AE6F76">
        <w:rPr>
          <w:rFonts w:ascii="Arial" w:hAnsi="Arial" w:cs="Arial"/>
          <w:sz w:val="22"/>
          <w:szCs w:val="22"/>
          <w:lang w:val="en-US"/>
        </w:rPr>
        <w:t xml:space="preserve"> to live in peace with all the elements of our planet: there is a moral obligation to find solutions that do not impact the environment such as investing in clean energy </w:t>
      </w:r>
      <w:r>
        <w:rPr>
          <w:rFonts w:ascii="Arial" w:hAnsi="Arial" w:cs="Arial"/>
          <w:sz w:val="22"/>
          <w:szCs w:val="22"/>
          <w:lang w:val="en-US"/>
        </w:rPr>
        <w:t>like</w:t>
      </w:r>
      <w:r w:rsidRPr="00AE6F76">
        <w:rPr>
          <w:rFonts w:ascii="Arial" w:hAnsi="Arial" w:cs="Arial"/>
          <w:sz w:val="22"/>
          <w:szCs w:val="22"/>
          <w:lang w:val="en-US"/>
        </w:rPr>
        <w:t xml:space="preserve"> sun, wind and waves, reduce greenhouse gas emissions and absorb those that just cannot be produced.</w:t>
      </w:r>
    </w:p>
    <w:p w14:paraId="76106E63" w14:textId="77777777" w:rsidR="00AE6F76" w:rsidRPr="00AE6F76" w:rsidRDefault="00AE6F76" w:rsidP="00AE6F76">
      <w:pPr>
        <w:pStyle w:val="trt0xe"/>
        <w:shd w:val="clear" w:color="auto" w:fill="FFFFFF"/>
        <w:spacing w:before="0" w:beforeAutospacing="0" w:after="0" w:afterAutospacing="0"/>
        <w:rPr>
          <w:rFonts w:ascii="Arial" w:hAnsi="Arial" w:cs="Arial"/>
          <w:sz w:val="22"/>
          <w:szCs w:val="22"/>
          <w:lang w:val="en-US"/>
        </w:rPr>
      </w:pPr>
      <w:r w:rsidRPr="00AE6F76">
        <w:rPr>
          <w:rFonts w:ascii="Arial" w:hAnsi="Arial" w:cs="Arial"/>
          <w:sz w:val="22"/>
          <w:szCs w:val="22"/>
          <w:lang w:val="en-US"/>
        </w:rPr>
        <w:t>In recent years, the European Commission has presented a long-term strategy that aims to reduce net emissions to zero (and therefore ensure that the quantity of pollutants emitted is equal to the quantity absorbed). An important but for now entirely theoretical objective, which will be discussed by the various national governments.</w:t>
      </w:r>
    </w:p>
    <w:p w14:paraId="6F67D2E8" w14:textId="77777777" w:rsidR="00AE6F76" w:rsidRPr="00AE6F76" w:rsidRDefault="00AE6F76" w:rsidP="00AE6F76">
      <w:pPr>
        <w:pStyle w:val="trt0xe"/>
        <w:shd w:val="clear" w:color="auto" w:fill="FFFFFF"/>
        <w:spacing w:before="0" w:beforeAutospacing="0" w:after="0" w:afterAutospacing="0"/>
        <w:rPr>
          <w:rFonts w:ascii="Arial" w:hAnsi="Arial" w:cs="Arial"/>
          <w:sz w:val="22"/>
          <w:szCs w:val="22"/>
          <w:lang w:val="en-US"/>
        </w:rPr>
      </w:pPr>
      <w:r w:rsidRPr="00AE6F76">
        <w:rPr>
          <w:rFonts w:ascii="Arial" w:hAnsi="Arial" w:cs="Arial"/>
          <w:sz w:val="22"/>
          <w:szCs w:val="22"/>
          <w:lang w:val="en-US"/>
        </w:rPr>
        <w:t>The Paris climate agreements (COP21) have made it possible to dictate a clear strategy on how to act.</w:t>
      </w:r>
    </w:p>
    <w:p w14:paraId="7D1313BA" w14:textId="4BD1F6C0" w:rsidR="00AE6F76" w:rsidRPr="00AE6F76" w:rsidRDefault="00AE6F76" w:rsidP="00AE6F76">
      <w:pPr>
        <w:pStyle w:val="trt0xe"/>
        <w:shd w:val="clear" w:color="auto" w:fill="FFFFFF"/>
        <w:spacing w:before="0" w:beforeAutospacing="0" w:after="0" w:afterAutospacing="0"/>
        <w:rPr>
          <w:rFonts w:ascii="Arial" w:hAnsi="Arial" w:cs="Arial"/>
          <w:sz w:val="22"/>
          <w:szCs w:val="22"/>
          <w:lang w:val="en-US"/>
        </w:rPr>
      </w:pPr>
      <w:r w:rsidRPr="00AE6F76">
        <w:rPr>
          <w:rFonts w:ascii="Arial" w:hAnsi="Arial" w:cs="Arial"/>
          <w:sz w:val="22"/>
          <w:szCs w:val="22"/>
          <w:lang w:val="en-US"/>
        </w:rPr>
        <w:t xml:space="preserve">It is important to start talking clearly to the world about the catastrophic effects we can face. The latest world conference </w:t>
      </w:r>
      <w:r>
        <w:rPr>
          <w:rFonts w:ascii="Arial" w:hAnsi="Arial" w:cs="Arial"/>
          <w:sz w:val="22"/>
          <w:szCs w:val="22"/>
          <w:lang w:val="en-US"/>
        </w:rPr>
        <w:t xml:space="preserve">has </w:t>
      </w:r>
      <w:r w:rsidRPr="00AE6F76">
        <w:rPr>
          <w:rFonts w:ascii="Arial" w:hAnsi="Arial" w:cs="Arial"/>
          <w:sz w:val="22"/>
          <w:szCs w:val="22"/>
          <w:lang w:val="en-US"/>
        </w:rPr>
        <w:t>decide</w:t>
      </w:r>
      <w:r>
        <w:rPr>
          <w:rFonts w:ascii="Arial" w:hAnsi="Arial" w:cs="Arial"/>
          <w:sz w:val="22"/>
          <w:szCs w:val="22"/>
          <w:lang w:val="en-US"/>
        </w:rPr>
        <w:t>d</w:t>
      </w:r>
      <w:r w:rsidRPr="00AE6F76">
        <w:rPr>
          <w:rFonts w:ascii="Arial" w:hAnsi="Arial" w:cs="Arial"/>
          <w:sz w:val="22"/>
          <w:szCs w:val="22"/>
          <w:lang w:val="en-US"/>
        </w:rPr>
        <w:t xml:space="preserve"> how to act against global warming </w:t>
      </w:r>
      <w:r>
        <w:rPr>
          <w:rFonts w:ascii="Arial" w:hAnsi="Arial" w:cs="Arial"/>
          <w:sz w:val="22"/>
          <w:szCs w:val="22"/>
          <w:lang w:val="en-US"/>
        </w:rPr>
        <w:t xml:space="preserve">creating a </w:t>
      </w:r>
      <w:r w:rsidRPr="00AE6F76">
        <w:rPr>
          <w:rFonts w:ascii="Arial" w:hAnsi="Arial" w:cs="Arial"/>
          <w:sz w:val="22"/>
          <w:szCs w:val="22"/>
          <w:lang w:val="en-US"/>
        </w:rPr>
        <w:t>plan</w:t>
      </w:r>
      <w:r>
        <w:rPr>
          <w:rFonts w:ascii="Arial" w:hAnsi="Arial" w:cs="Arial"/>
          <w:sz w:val="22"/>
          <w:szCs w:val="22"/>
          <w:lang w:val="en-US"/>
        </w:rPr>
        <w:t xml:space="preserve"> in order </w:t>
      </w:r>
      <w:r w:rsidRPr="00AE6F76">
        <w:rPr>
          <w:rFonts w:ascii="Arial" w:hAnsi="Arial" w:cs="Arial"/>
          <w:sz w:val="22"/>
          <w:szCs w:val="22"/>
          <w:lang w:val="en-US"/>
        </w:rPr>
        <w:t>to remain at world temperatures before the industrial revolution.</w:t>
      </w:r>
    </w:p>
    <w:p w14:paraId="61FAF84C" w14:textId="50F407DA" w:rsidR="00E44DE5" w:rsidRPr="00FC0B42" w:rsidRDefault="00AE6F76" w:rsidP="00AE6F76">
      <w:pPr>
        <w:pStyle w:val="trt0xe"/>
        <w:shd w:val="clear" w:color="auto" w:fill="FFFFFF"/>
        <w:spacing w:before="0" w:beforeAutospacing="0" w:after="0" w:afterAutospacing="0"/>
        <w:rPr>
          <w:rFonts w:ascii="Arial" w:hAnsi="Arial" w:cs="Arial"/>
          <w:sz w:val="22"/>
          <w:szCs w:val="22"/>
          <w:lang w:val="en-US"/>
        </w:rPr>
      </w:pPr>
      <w:r w:rsidRPr="00AE6F76">
        <w:rPr>
          <w:rFonts w:ascii="Arial" w:hAnsi="Arial" w:cs="Arial"/>
          <w:sz w:val="22"/>
          <w:szCs w:val="22"/>
          <w:lang w:val="en-US"/>
        </w:rPr>
        <w:t>The intention is therefore to lower the temperature on the planet earth by at least 2 ° C, possibly even better. Scientists agree that an increase of over a degree and a half would make the consequences catastrophic and impossible to manage.</w:t>
      </w:r>
    </w:p>
    <w:p w14:paraId="7414718B" w14:textId="42B32C12" w:rsidR="00E44DE5" w:rsidRPr="00FC0B42" w:rsidRDefault="00E44DE5" w:rsidP="00AE6F76">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These topics were discussed during COP24, the climate conference in Katowice, Poland, which has defined the rules for putting into practice and financing what is proposed in the Paris Agreements</w:t>
      </w:r>
      <w:r w:rsidR="005D38B7">
        <w:rPr>
          <w:rFonts w:ascii="Arial" w:hAnsi="Arial" w:cs="Arial"/>
          <w:sz w:val="22"/>
          <w:szCs w:val="22"/>
          <w:lang w:val="en-US"/>
        </w:rPr>
        <w:t xml:space="preserve"> (</w:t>
      </w:r>
      <w:r w:rsidR="005D38B7" w:rsidRPr="005D38B7">
        <w:rPr>
          <w:rFonts w:ascii="Arial" w:hAnsi="Arial" w:cs="Arial"/>
          <w:color w:val="000000"/>
          <w:sz w:val="20"/>
          <w:szCs w:val="20"/>
          <w:shd w:val="clear" w:color="auto" w:fill="FFFFFF"/>
          <w:lang w:val="en-US"/>
        </w:rPr>
        <w:t>Unfccc.int. 2020</w:t>
      </w:r>
      <w:r w:rsidR="005D38B7">
        <w:rPr>
          <w:rFonts w:ascii="Arial" w:hAnsi="Arial" w:cs="Arial"/>
          <w:color w:val="000000"/>
          <w:sz w:val="20"/>
          <w:szCs w:val="20"/>
          <w:shd w:val="clear" w:color="auto" w:fill="FFFFFF"/>
          <w:lang w:val="en-US"/>
        </w:rPr>
        <w:t>).</w:t>
      </w:r>
      <w:r w:rsidR="005D38B7" w:rsidRPr="005D38B7">
        <w:rPr>
          <w:rFonts w:ascii="Arial" w:hAnsi="Arial" w:cs="Arial"/>
          <w:color w:val="000000"/>
          <w:sz w:val="20"/>
          <w:szCs w:val="20"/>
          <w:shd w:val="clear" w:color="auto" w:fill="FFFFFF"/>
          <w:lang w:val="en-US"/>
        </w:rPr>
        <w:t xml:space="preserve"> </w:t>
      </w:r>
    </w:p>
    <w:p w14:paraId="36EBB344" w14:textId="77777777" w:rsidR="00577C8C" w:rsidRPr="00FC0B42" w:rsidRDefault="00577C8C" w:rsidP="00AE6F76">
      <w:pPr>
        <w:pStyle w:val="trt0xe"/>
        <w:shd w:val="clear" w:color="auto" w:fill="FFFFFF"/>
        <w:spacing w:before="0" w:beforeAutospacing="0" w:after="0" w:afterAutospacing="0"/>
        <w:rPr>
          <w:rFonts w:ascii="Arial" w:hAnsi="Arial" w:cs="Arial"/>
          <w:b/>
          <w:bCs/>
          <w:sz w:val="22"/>
          <w:szCs w:val="22"/>
          <w:lang w:val="en-US"/>
        </w:rPr>
      </w:pPr>
      <w:bookmarkStart w:id="0" w:name="_GoBack"/>
      <w:bookmarkEnd w:id="0"/>
    </w:p>
    <w:p w14:paraId="67113BD9" w14:textId="0B4919F0" w:rsidR="00E44DE5" w:rsidRPr="00FC0B42" w:rsidRDefault="00E44DE5" w:rsidP="00AE6F76">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For these reasons, more and more people are deciding to travel in a sustainable way and thus combat climate change. </w:t>
      </w:r>
    </w:p>
    <w:p w14:paraId="1B31D697" w14:textId="6166F99F" w:rsidR="00E44DE5" w:rsidRPr="00FC0B42" w:rsidRDefault="00577C8C" w:rsidP="00AE6F76">
      <w:pPr>
        <w:pStyle w:val="trt0xe"/>
        <w:shd w:val="clear" w:color="auto" w:fill="FFFFFF" w:themeFill="background1"/>
        <w:spacing w:before="0" w:beforeAutospacing="0" w:after="0" w:afterAutospacing="0"/>
        <w:rPr>
          <w:rFonts w:ascii="Arial" w:hAnsi="Arial" w:cs="Arial"/>
          <w:sz w:val="22"/>
          <w:szCs w:val="22"/>
          <w:lang w:val="en-US"/>
        </w:rPr>
      </w:pPr>
      <w:r w:rsidRPr="00FC0B42">
        <w:rPr>
          <w:rFonts w:ascii="Arial" w:hAnsi="Arial" w:cs="Arial"/>
          <w:sz w:val="22"/>
          <w:szCs w:val="22"/>
          <w:lang w:val="en-US"/>
        </w:rPr>
        <w:t>More and more companies</w:t>
      </w:r>
      <w:r w:rsidR="00E44DE5" w:rsidRPr="00FC0B42">
        <w:rPr>
          <w:rFonts w:ascii="Arial" w:hAnsi="Arial" w:cs="Arial"/>
          <w:sz w:val="22"/>
          <w:szCs w:val="22"/>
          <w:lang w:val="en-US"/>
        </w:rPr>
        <w:t>, for example, offers itineraries that, from the means of transport to accommodation, passing through respect for local communities, take care of the territory and those who live there.</w:t>
      </w:r>
    </w:p>
    <w:p w14:paraId="0F8145CF" w14:textId="77777777" w:rsidR="00E44DE5" w:rsidRPr="00FC0B42" w:rsidRDefault="00E44DE5" w:rsidP="00AE6F76">
      <w:pPr>
        <w:pStyle w:val="trt0xe"/>
        <w:shd w:val="clear" w:color="auto" w:fill="FFFFFF" w:themeFill="background1"/>
        <w:spacing w:before="0" w:beforeAutospacing="0" w:after="0" w:afterAutospacing="0"/>
        <w:rPr>
          <w:rFonts w:ascii="Arial" w:hAnsi="Arial" w:cs="Arial"/>
          <w:sz w:val="22"/>
          <w:szCs w:val="22"/>
          <w:lang w:val="en-US"/>
        </w:rPr>
      </w:pPr>
      <w:r w:rsidRPr="00FC0B42">
        <w:rPr>
          <w:rFonts w:ascii="Arial" w:hAnsi="Arial" w:cs="Arial"/>
          <w:sz w:val="22"/>
          <w:szCs w:val="22"/>
          <w:lang w:val="en-US"/>
        </w:rPr>
        <w:t xml:space="preserve">The goal is to offer long and short distance travel suitable for those who think that sustainability cannot be ignored in this era. </w:t>
      </w:r>
    </w:p>
    <w:p w14:paraId="620221C4" w14:textId="7E2B7C7E" w:rsidR="00E44DE5" w:rsidRPr="00FC0B42" w:rsidRDefault="00E44DE5" w:rsidP="00AE6F76">
      <w:pPr>
        <w:pStyle w:val="trt0xe"/>
        <w:shd w:val="clear" w:color="auto" w:fill="FFFFFF"/>
        <w:spacing w:before="0" w:beforeAutospacing="0" w:after="0" w:afterAutospacing="0"/>
        <w:rPr>
          <w:rFonts w:ascii="Arial" w:hAnsi="Arial" w:cs="Arial"/>
          <w:sz w:val="22"/>
          <w:szCs w:val="22"/>
          <w:lang w:val="en-US"/>
        </w:rPr>
      </w:pPr>
      <w:r w:rsidRPr="00FC0B42">
        <w:rPr>
          <w:rFonts w:ascii="Arial" w:hAnsi="Arial" w:cs="Arial"/>
          <w:sz w:val="22"/>
          <w:szCs w:val="22"/>
          <w:lang w:val="en-US"/>
        </w:rPr>
        <w:t>The values ​​regarding tourism are explained: respecting the environment and the citizens of the place you visit.</w:t>
      </w:r>
    </w:p>
    <w:p w14:paraId="038FB402" w14:textId="6553E907" w:rsidR="00E44DE5" w:rsidRPr="00FC0B42" w:rsidRDefault="00E44DE5" w:rsidP="000F22EF">
      <w:pPr>
        <w:pStyle w:val="trt0xe"/>
        <w:shd w:val="clear" w:color="auto" w:fill="FFFFFF"/>
        <w:spacing w:before="0" w:beforeAutospacing="0" w:after="0" w:afterAutospacing="0"/>
        <w:rPr>
          <w:rFonts w:ascii="Arial" w:hAnsi="Arial" w:cs="Arial"/>
          <w:sz w:val="22"/>
          <w:szCs w:val="22"/>
          <w:lang w:val="en-US"/>
        </w:rPr>
      </w:pPr>
    </w:p>
    <w:p w14:paraId="5F1FAA1A" w14:textId="5CCD8B40" w:rsidR="00E44DE5" w:rsidRPr="00FC0B42" w:rsidRDefault="00E44DE5" w:rsidP="00E44DE5">
      <w:pPr>
        <w:pStyle w:val="trt0xe"/>
        <w:shd w:val="clear" w:color="auto" w:fill="FFFFFF"/>
        <w:spacing w:before="0" w:beforeAutospacing="0" w:after="0" w:afterAutospacing="0"/>
        <w:rPr>
          <w:rFonts w:ascii="Arial" w:hAnsi="Arial" w:cs="Arial"/>
          <w:sz w:val="22"/>
          <w:szCs w:val="22"/>
          <w:lang w:val="en-US"/>
        </w:rPr>
      </w:pPr>
    </w:p>
    <w:p w14:paraId="5463EDFD" w14:textId="18ADF7A7" w:rsidR="00E44DE5" w:rsidRPr="00FC0B42" w:rsidRDefault="00E44DE5" w:rsidP="00E44DE5">
      <w:pPr>
        <w:pStyle w:val="trt0xe"/>
        <w:shd w:val="clear" w:color="auto" w:fill="FFFFFF"/>
        <w:spacing w:before="0" w:beforeAutospacing="0" w:after="0" w:afterAutospacing="0"/>
        <w:rPr>
          <w:rFonts w:ascii="Arial" w:hAnsi="Arial" w:cs="Arial"/>
          <w:sz w:val="22"/>
          <w:szCs w:val="22"/>
          <w:lang w:val="en-US"/>
        </w:rPr>
      </w:pPr>
    </w:p>
    <w:p w14:paraId="650274FE" w14:textId="2A4F1E60" w:rsidR="00E44DE5" w:rsidRPr="00FC0B42" w:rsidRDefault="00E44DE5" w:rsidP="00E44DE5">
      <w:pPr>
        <w:pStyle w:val="trt0xe"/>
        <w:shd w:val="clear" w:color="auto" w:fill="FFFFFF"/>
        <w:spacing w:before="0" w:beforeAutospacing="0" w:after="0" w:afterAutospacing="0"/>
        <w:rPr>
          <w:rFonts w:ascii="Arial" w:hAnsi="Arial" w:cs="Arial"/>
          <w:sz w:val="22"/>
          <w:szCs w:val="22"/>
          <w:lang w:val="en-US"/>
        </w:rPr>
      </w:pPr>
    </w:p>
    <w:p w14:paraId="384D0425" w14:textId="7DA4CCEA" w:rsidR="00E44DE5" w:rsidRPr="00FC0B42" w:rsidRDefault="00E44DE5" w:rsidP="00E44DE5">
      <w:pPr>
        <w:pStyle w:val="trt0xe"/>
        <w:shd w:val="clear" w:color="auto" w:fill="FFFFFF"/>
        <w:spacing w:before="0" w:beforeAutospacing="0" w:after="0" w:afterAutospacing="0"/>
        <w:rPr>
          <w:rFonts w:ascii="Arial" w:hAnsi="Arial" w:cs="Arial"/>
          <w:sz w:val="22"/>
          <w:szCs w:val="22"/>
          <w:lang w:val="en-US"/>
        </w:rPr>
      </w:pPr>
    </w:p>
    <w:p w14:paraId="3656262B" w14:textId="22030E86" w:rsidR="00E44DE5" w:rsidRPr="00FC0B42" w:rsidRDefault="00E44DE5" w:rsidP="00E44DE5">
      <w:pPr>
        <w:pStyle w:val="trt0xe"/>
        <w:shd w:val="clear" w:color="auto" w:fill="FFFFFF"/>
        <w:spacing w:before="0" w:beforeAutospacing="0" w:after="0" w:afterAutospacing="0"/>
        <w:rPr>
          <w:rFonts w:ascii="Arial" w:hAnsi="Arial" w:cs="Arial"/>
          <w:sz w:val="22"/>
          <w:szCs w:val="22"/>
          <w:lang w:val="en-US"/>
        </w:rPr>
      </w:pPr>
    </w:p>
    <w:p w14:paraId="6A50E86B" w14:textId="4FE5145F" w:rsidR="00E44DE5" w:rsidRPr="00FC0B42" w:rsidRDefault="00E44DE5" w:rsidP="00E44DE5">
      <w:pPr>
        <w:pStyle w:val="trt0xe"/>
        <w:shd w:val="clear" w:color="auto" w:fill="FFFFFF"/>
        <w:spacing w:before="0" w:beforeAutospacing="0" w:after="0" w:afterAutospacing="0"/>
        <w:rPr>
          <w:rFonts w:ascii="Arial" w:hAnsi="Arial" w:cs="Arial"/>
          <w:sz w:val="22"/>
          <w:szCs w:val="22"/>
          <w:lang w:val="en-US"/>
        </w:rPr>
      </w:pPr>
    </w:p>
    <w:p w14:paraId="224B509D" w14:textId="3E60512E"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101729C1" w14:textId="63A994FF"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7BC5EA34" w14:textId="72B6B87C"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66D066F4" w14:textId="640A8CDC"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03CAB52F" w14:textId="19EB3485"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6F4A8065" w14:textId="77777777" w:rsidR="00C57F05" w:rsidRPr="00FC0B42" w:rsidRDefault="00C57F05" w:rsidP="00E44DE5">
      <w:pPr>
        <w:pStyle w:val="trt0xe"/>
        <w:shd w:val="clear" w:color="auto" w:fill="FFFFFF"/>
        <w:spacing w:before="0" w:beforeAutospacing="0" w:after="0" w:afterAutospacing="0"/>
        <w:rPr>
          <w:rFonts w:ascii="Arial" w:hAnsi="Arial" w:cs="Arial"/>
          <w:sz w:val="22"/>
          <w:szCs w:val="22"/>
          <w:lang w:val="en-US"/>
        </w:rPr>
      </w:pPr>
    </w:p>
    <w:p w14:paraId="0AF7E529" w14:textId="631EFC7B"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36C8E96E" w14:textId="54AFE645"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7B21BF94" w14:textId="58BF7ACA" w:rsidR="000F22EF" w:rsidRPr="00FC0B42" w:rsidRDefault="000F22EF" w:rsidP="00E44DE5">
      <w:pPr>
        <w:pStyle w:val="trt0xe"/>
        <w:shd w:val="clear" w:color="auto" w:fill="FFFFFF"/>
        <w:spacing w:before="0" w:beforeAutospacing="0" w:after="0" w:afterAutospacing="0"/>
        <w:rPr>
          <w:rFonts w:ascii="Arial" w:hAnsi="Arial" w:cs="Arial"/>
          <w:sz w:val="22"/>
          <w:szCs w:val="22"/>
          <w:lang w:val="en-US"/>
        </w:rPr>
      </w:pPr>
    </w:p>
    <w:p w14:paraId="44D6721F" w14:textId="420E1324" w:rsidR="000F22EF" w:rsidRDefault="000F22EF" w:rsidP="00E44DE5">
      <w:pPr>
        <w:pStyle w:val="trt0xe"/>
        <w:shd w:val="clear" w:color="auto" w:fill="FFFFFF"/>
        <w:spacing w:before="0" w:beforeAutospacing="0" w:after="0" w:afterAutospacing="0"/>
        <w:rPr>
          <w:rFonts w:ascii="Arial" w:hAnsi="Arial" w:cs="Arial"/>
          <w:sz w:val="22"/>
          <w:szCs w:val="22"/>
          <w:lang w:val="en-US"/>
        </w:rPr>
      </w:pPr>
    </w:p>
    <w:p w14:paraId="31012C83" w14:textId="15156EAA" w:rsidR="00FC0B42" w:rsidRDefault="00FC0B42" w:rsidP="00E44DE5">
      <w:pPr>
        <w:pStyle w:val="trt0xe"/>
        <w:shd w:val="clear" w:color="auto" w:fill="FFFFFF"/>
        <w:spacing w:before="0" w:beforeAutospacing="0" w:after="0" w:afterAutospacing="0"/>
        <w:rPr>
          <w:rFonts w:ascii="Arial" w:hAnsi="Arial" w:cs="Arial"/>
          <w:sz w:val="22"/>
          <w:szCs w:val="22"/>
          <w:lang w:val="en-US"/>
        </w:rPr>
      </w:pPr>
    </w:p>
    <w:p w14:paraId="724337C3" w14:textId="17BF2309" w:rsidR="00FC0B42" w:rsidRDefault="00FC0B42" w:rsidP="00E44DE5">
      <w:pPr>
        <w:pStyle w:val="trt0xe"/>
        <w:shd w:val="clear" w:color="auto" w:fill="FFFFFF"/>
        <w:spacing w:before="0" w:beforeAutospacing="0" w:after="0" w:afterAutospacing="0"/>
        <w:rPr>
          <w:rFonts w:ascii="Arial" w:hAnsi="Arial" w:cs="Arial"/>
          <w:sz w:val="22"/>
          <w:szCs w:val="22"/>
          <w:lang w:val="en-US"/>
        </w:rPr>
      </w:pPr>
    </w:p>
    <w:p w14:paraId="1AAFD907" w14:textId="6725A354" w:rsidR="00FC0B42" w:rsidRDefault="00FC0B42" w:rsidP="00E44DE5">
      <w:pPr>
        <w:pStyle w:val="trt0xe"/>
        <w:shd w:val="clear" w:color="auto" w:fill="FFFFFF"/>
        <w:spacing w:before="0" w:beforeAutospacing="0" w:after="0" w:afterAutospacing="0"/>
        <w:rPr>
          <w:rFonts w:ascii="Arial" w:hAnsi="Arial" w:cs="Arial"/>
          <w:sz w:val="22"/>
          <w:szCs w:val="22"/>
          <w:lang w:val="en-US"/>
        </w:rPr>
      </w:pPr>
    </w:p>
    <w:p w14:paraId="5C0B9A1A" w14:textId="77777777" w:rsidR="00FF1F9B" w:rsidRDefault="00FF1F9B" w:rsidP="00E121DC">
      <w:pPr>
        <w:pStyle w:val="trt0xe"/>
        <w:shd w:val="clear" w:color="auto" w:fill="FFFFFF"/>
        <w:spacing w:before="0" w:beforeAutospacing="0" w:after="0" w:afterAutospacing="0"/>
        <w:jc w:val="center"/>
        <w:rPr>
          <w:rFonts w:ascii="Arial" w:hAnsi="Arial" w:cs="Arial"/>
          <w:b/>
          <w:bCs/>
          <w:sz w:val="22"/>
          <w:szCs w:val="22"/>
          <w:lang w:val="en-US"/>
        </w:rPr>
      </w:pPr>
    </w:p>
    <w:p w14:paraId="292CA57E" w14:textId="77777777" w:rsidR="00FF1F9B" w:rsidRDefault="00FF1F9B" w:rsidP="00E121DC">
      <w:pPr>
        <w:pStyle w:val="trt0xe"/>
        <w:shd w:val="clear" w:color="auto" w:fill="FFFFFF"/>
        <w:spacing w:before="0" w:beforeAutospacing="0" w:after="0" w:afterAutospacing="0"/>
        <w:jc w:val="center"/>
        <w:rPr>
          <w:rFonts w:ascii="Arial" w:hAnsi="Arial" w:cs="Arial"/>
          <w:b/>
          <w:bCs/>
          <w:sz w:val="22"/>
          <w:szCs w:val="22"/>
          <w:lang w:val="en-US"/>
        </w:rPr>
      </w:pPr>
    </w:p>
    <w:p w14:paraId="0FE7393D" w14:textId="77777777" w:rsidR="00FF1F9B" w:rsidRDefault="00FF1F9B" w:rsidP="00E121DC">
      <w:pPr>
        <w:pStyle w:val="trt0xe"/>
        <w:shd w:val="clear" w:color="auto" w:fill="FFFFFF"/>
        <w:spacing w:before="0" w:beforeAutospacing="0" w:after="0" w:afterAutospacing="0"/>
        <w:jc w:val="center"/>
        <w:rPr>
          <w:rFonts w:ascii="Arial" w:hAnsi="Arial" w:cs="Arial"/>
          <w:b/>
          <w:bCs/>
          <w:sz w:val="22"/>
          <w:szCs w:val="22"/>
          <w:lang w:val="en-US"/>
        </w:rPr>
      </w:pPr>
    </w:p>
    <w:p w14:paraId="672C4B91" w14:textId="295BF3F6" w:rsidR="00FF1F9B" w:rsidRDefault="00FF1F9B" w:rsidP="00E121DC">
      <w:pPr>
        <w:pStyle w:val="trt0xe"/>
        <w:shd w:val="clear" w:color="auto" w:fill="FFFFFF"/>
        <w:spacing w:before="0" w:beforeAutospacing="0" w:after="0" w:afterAutospacing="0"/>
        <w:jc w:val="center"/>
        <w:rPr>
          <w:rFonts w:ascii="Arial" w:hAnsi="Arial" w:cs="Arial"/>
          <w:b/>
          <w:bCs/>
          <w:sz w:val="22"/>
          <w:szCs w:val="22"/>
          <w:lang w:val="en-US"/>
        </w:rPr>
      </w:pPr>
    </w:p>
    <w:p w14:paraId="47AAE8A0" w14:textId="77777777" w:rsidR="00FF1F9B" w:rsidRDefault="00FF1F9B" w:rsidP="00E121DC">
      <w:pPr>
        <w:pStyle w:val="trt0xe"/>
        <w:shd w:val="clear" w:color="auto" w:fill="FFFFFF"/>
        <w:spacing w:before="0" w:beforeAutospacing="0" w:after="0" w:afterAutospacing="0"/>
        <w:jc w:val="center"/>
        <w:rPr>
          <w:rFonts w:ascii="Arial" w:hAnsi="Arial" w:cs="Arial"/>
          <w:b/>
          <w:bCs/>
          <w:sz w:val="22"/>
          <w:szCs w:val="22"/>
          <w:lang w:val="en-US"/>
        </w:rPr>
      </w:pPr>
    </w:p>
    <w:p w14:paraId="2C1F5CE8" w14:textId="348B82F9" w:rsidR="00417A62" w:rsidRPr="00FC0B42" w:rsidRDefault="00E121DC" w:rsidP="00E121DC">
      <w:pPr>
        <w:pStyle w:val="trt0xe"/>
        <w:shd w:val="clear" w:color="auto" w:fill="FFFFFF"/>
        <w:spacing w:before="0" w:beforeAutospacing="0" w:after="0" w:afterAutospacing="0"/>
        <w:jc w:val="center"/>
        <w:rPr>
          <w:rFonts w:ascii="Arial" w:hAnsi="Arial" w:cs="Arial"/>
          <w:b/>
          <w:bCs/>
          <w:sz w:val="22"/>
          <w:szCs w:val="22"/>
          <w:lang w:val="en-US"/>
        </w:rPr>
      </w:pPr>
      <w:r w:rsidRPr="00FC0B42">
        <w:rPr>
          <w:rFonts w:ascii="Arial" w:hAnsi="Arial" w:cs="Arial"/>
          <w:b/>
          <w:bCs/>
          <w:sz w:val="22"/>
          <w:szCs w:val="22"/>
          <w:lang w:val="en-US"/>
        </w:rPr>
        <w:t>REFERENCES</w:t>
      </w:r>
    </w:p>
    <w:p w14:paraId="49060927" w14:textId="46B028FA" w:rsidR="00417A62" w:rsidRPr="00FC0B42" w:rsidRDefault="00417A62" w:rsidP="005414AB">
      <w:pPr>
        <w:spacing w:after="0" w:line="240" w:lineRule="auto"/>
        <w:rPr>
          <w:rFonts w:ascii="Arial" w:hAnsi="Arial" w:cs="Arial"/>
          <w:lang w:val="en-US"/>
        </w:rPr>
      </w:pPr>
    </w:p>
    <w:p w14:paraId="18F663B0" w14:textId="6E4AC902" w:rsidR="005D38B7" w:rsidRPr="005D38B7"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1995. </w:t>
      </w:r>
      <w:r w:rsidRPr="00FC0B42">
        <w:rPr>
          <w:rFonts w:ascii="Arial" w:hAnsi="Arial" w:cs="Arial"/>
          <w:i/>
          <w:iCs/>
          <w:shd w:val="clear" w:color="auto" w:fill="FFFFFF"/>
          <w:lang w:val="en-US"/>
        </w:rPr>
        <w:t xml:space="preserve">Global Tourism Forecasts </w:t>
      </w:r>
      <w:proofErr w:type="gramStart"/>
      <w:r w:rsidRPr="00FC0B42">
        <w:rPr>
          <w:rFonts w:ascii="Arial" w:hAnsi="Arial" w:cs="Arial"/>
          <w:i/>
          <w:iCs/>
          <w:shd w:val="clear" w:color="auto" w:fill="FFFFFF"/>
          <w:lang w:val="en-US"/>
        </w:rPr>
        <w:t>To</w:t>
      </w:r>
      <w:proofErr w:type="gramEnd"/>
      <w:r w:rsidRPr="00FC0B42">
        <w:rPr>
          <w:rFonts w:ascii="Arial" w:hAnsi="Arial" w:cs="Arial"/>
          <w:i/>
          <w:iCs/>
          <w:shd w:val="clear" w:color="auto" w:fill="FFFFFF"/>
          <w:lang w:val="en-US"/>
        </w:rPr>
        <w:t xml:space="preserve"> The Year 2000 And Beyond</w:t>
      </w:r>
      <w:r w:rsidRPr="00FC0B42">
        <w:rPr>
          <w:rFonts w:ascii="Arial" w:hAnsi="Arial" w:cs="Arial"/>
          <w:shd w:val="clear" w:color="auto" w:fill="FFFFFF"/>
          <w:lang w:val="en-US"/>
        </w:rPr>
        <w:t xml:space="preserve">. </w:t>
      </w:r>
      <w:r w:rsidRPr="00EC5F3A">
        <w:rPr>
          <w:rFonts w:ascii="Arial" w:hAnsi="Arial" w:cs="Arial"/>
          <w:shd w:val="clear" w:color="auto" w:fill="FFFFFF"/>
          <w:lang w:val="en-US"/>
        </w:rPr>
        <w:t>Madrid: World Tourism Organization.</w:t>
      </w:r>
    </w:p>
    <w:p w14:paraId="460E52D4" w14:textId="77777777" w:rsidR="005D38B7" w:rsidRPr="00FC0B42" w:rsidRDefault="005D38B7" w:rsidP="005D38B7">
      <w:pPr>
        <w:pStyle w:val="Paragrafoelenco"/>
        <w:spacing w:after="0" w:line="240" w:lineRule="auto"/>
        <w:rPr>
          <w:rFonts w:ascii="Arial" w:hAnsi="Arial" w:cs="Arial"/>
          <w:lang w:val="en-US"/>
        </w:rPr>
      </w:pPr>
    </w:p>
    <w:p w14:paraId="3F5B0FBC" w14:textId="2E8C67A8" w:rsidR="005D38B7" w:rsidRPr="005D38B7"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2020. [online] Available at: &lt;https://www.researchgate.net/publication/254216300_Fire_in_the_Air_Biomass_Burning_Impacts_in_a_Changing_Climate&gt; [Accessed 20 July 2020].</w:t>
      </w:r>
    </w:p>
    <w:p w14:paraId="5B716D4C" w14:textId="77777777" w:rsidR="005D38B7" w:rsidRPr="005D38B7" w:rsidRDefault="005D38B7" w:rsidP="005D38B7">
      <w:pPr>
        <w:spacing w:after="0" w:line="240" w:lineRule="auto"/>
        <w:rPr>
          <w:rFonts w:ascii="Arial" w:hAnsi="Arial" w:cs="Arial"/>
          <w:lang w:val="en-US"/>
        </w:rPr>
      </w:pPr>
    </w:p>
    <w:p w14:paraId="23776D00" w14:textId="3C8B0DEE" w:rsidR="005D38B7" w:rsidRPr="005D38B7"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Anderson, M., 2012. </w:t>
      </w:r>
      <w:r w:rsidRPr="00FC0B42">
        <w:rPr>
          <w:rFonts w:ascii="Arial" w:hAnsi="Arial" w:cs="Arial"/>
          <w:i/>
          <w:iCs/>
          <w:shd w:val="clear" w:color="auto" w:fill="FFFFFF"/>
          <w:lang w:val="en-US"/>
        </w:rPr>
        <w:t>Global Warming</w:t>
      </w:r>
      <w:r w:rsidRPr="00FC0B42">
        <w:rPr>
          <w:rFonts w:ascii="Arial" w:hAnsi="Arial" w:cs="Arial"/>
          <w:shd w:val="clear" w:color="auto" w:fill="FFFFFF"/>
          <w:lang w:val="en-US"/>
        </w:rPr>
        <w:t>. New York: Britannica Educational Publishing in association with Rosen Educational Services.</w:t>
      </w:r>
    </w:p>
    <w:p w14:paraId="3DA23D13" w14:textId="77777777" w:rsidR="005D38B7" w:rsidRPr="005D38B7" w:rsidRDefault="005D38B7" w:rsidP="005D38B7">
      <w:pPr>
        <w:spacing w:after="0" w:line="240" w:lineRule="auto"/>
        <w:rPr>
          <w:rFonts w:ascii="Arial" w:hAnsi="Arial" w:cs="Arial"/>
          <w:lang w:val="en-US"/>
        </w:rPr>
      </w:pPr>
    </w:p>
    <w:p w14:paraId="379D5A57" w14:textId="5786C5BF" w:rsidR="005D38B7" w:rsidRPr="005D38B7" w:rsidRDefault="005D38B7" w:rsidP="00CC472B">
      <w:pPr>
        <w:pStyle w:val="Paragrafoelenco"/>
        <w:numPr>
          <w:ilvl w:val="0"/>
          <w:numId w:val="2"/>
        </w:numPr>
        <w:spacing w:after="0" w:line="240" w:lineRule="auto"/>
        <w:rPr>
          <w:rFonts w:ascii="Arial" w:hAnsi="Arial" w:cs="Arial"/>
          <w:lang w:val="en-US"/>
        </w:rPr>
      </w:pPr>
      <w:proofErr w:type="spellStart"/>
      <w:r w:rsidRPr="00FC0B42">
        <w:rPr>
          <w:rFonts w:ascii="Arial" w:hAnsi="Arial" w:cs="Arial"/>
          <w:shd w:val="clear" w:color="auto" w:fill="FFFFFF"/>
          <w:lang w:val="en-US"/>
        </w:rPr>
        <w:t>Arieti</w:t>
      </w:r>
      <w:proofErr w:type="spellEnd"/>
      <w:r w:rsidRPr="00FC0B42">
        <w:rPr>
          <w:rFonts w:ascii="Arial" w:hAnsi="Arial" w:cs="Arial"/>
          <w:shd w:val="clear" w:color="auto" w:fill="FFFFFF"/>
          <w:lang w:val="en-US"/>
        </w:rPr>
        <w:t>, D., 2005. </w:t>
      </w:r>
      <w:r w:rsidRPr="00FC0B42">
        <w:rPr>
          <w:rFonts w:ascii="Arial" w:hAnsi="Arial" w:cs="Arial"/>
          <w:i/>
          <w:iCs/>
          <w:shd w:val="clear" w:color="auto" w:fill="FFFFFF"/>
          <w:lang w:val="en-US"/>
        </w:rPr>
        <w:t>The Earth Is My Patient</w:t>
      </w:r>
      <w:r w:rsidRPr="00FC0B42">
        <w:rPr>
          <w:rFonts w:ascii="Arial" w:hAnsi="Arial" w:cs="Arial"/>
          <w:shd w:val="clear" w:color="auto" w:fill="FFFFFF"/>
          <w:lang w:val="en-US"/>
        </w:rPr>
        <w:t xml:space="preserve">. </w:t>
      </w:r>
      <w:r w:rsidRPr="00FC0B42">
        <w:rPr>
          <w:rFonts w:ascii="Arial" w:hAnsi="Arial" w:cs="Arial"/>
          <w:shd w:val="clear" w:color="auto" w:fill="FFFFFF"/>
        </w:rPr>
        <w:t xml:space="preserve">Bloomington, IN: </w:t>
      </w:r>
      <w:proofErr w:type="spellStart"/>
      <w:r w:rsidRPr="00FC0B42">
        <w:rPr>
          <w:rFonts w:ascii="Arial" w:hAnsi="Arial" w:cs="Arial"/>
          <w:shd w:val="clear" w:color="auto" w:fill="FFFFFF"/>
        </w:rPr>
        <w:t>Authorhouse</w:t>
      </w:r>
      <w:proofErr w:type="spellEnd"/>
      <w:r w:rsidRPr="00FC0B42">
        <w:rPr>
          <w:rFonts w:ascii="Arial" w:hAnsi="Arial" w:cs="Arial"/>
          <w:shd w:val="clear" w:color="auto" w:fill="FFFFFF"/>
        </w:rPr>
        <w:t>.</w:t>
      </w:r>
    </w:p>
    <w:p w14:paraId="685D1B3B" w14:textId="77777777" w:rsidR="005D38B7" w:rsidRPr="005D38B7" w:rsidRDefault="005D38B7" w:rsidP="005D38B7">
      <w:pPr>
        <w:spacing w:after="0" w:line="240" w:lineRule="auto"/>
        <w:rPr>
          <w:rFonts w:ascii="Arial" w:hAnsi="Arial" w:cs="Arial"/>
          <w:lang w:val="en-US"/>
        </w:rPr>
      </w:pPr>
    </w:p>
    <w:p w14:paraId="2A9F7E12" w14:textId="62B8DFD6" w:rsidR="005D38B7" w:rsidRPr="00A70BEB"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Carbon Brief. 2020. </w:t>
      </w:r>
      <w:r w:rsidRPr="00FC0B42">
        <w:rPr>
          <w:rFonts w:ascii="Arial" w:hAnsi="Arial" w:cs="Arial"/>
          <w:i/>
          <w:iCs/>
          <w:shd w:val="clear" w:color="auto" w:fill="FFFFFF"/>
          <w:lang w:val="en-US"/>
        </w:rPr>
        <w:t>Tourism Responsible For 8% Of Global Greenhouse Gas Emissions, Study Finds | Carbon Brief</w:t>
      </w:r>
      <w:r w:rsidRPr="00FC0B42">
        <w:rPr>
          <w:rFonts w:ascii="Arial" w:hAnsi="Arial" w:cs="Arial"/>
          <w:shd w:val="clear" w:color="auto" w:fill="FFFFFF"/>
          <w:lang w:val="en-US"/>
        </w:rPr>
        <w:t xml:space="preserve">. [online] Available at: &lt;https://www.carbonbrief.org/tourism-responsible-for-8-of-global-greenhouse-gas-emissions-study-finds&gt; [Accessed </w:t>
      </w:r>
      <w:r>
        <w:rPr>
          <w:rFonts w:ascii="Arial" w:hAnsi="Arial" w:cs="Arial"/>
          <w:shd w:val="clear" w:color="auto" w:fill="FFFFFF"/>
          <w:lang w:val="en-US"/>
        </w:rPr>
        <w:t>16</w:t>
      </w:r>
      <w:r w:rsidRPr="00FC0B42">
        <w:rPr>
          <w:rFonts w:ascii="Arial" w:hAnsi="Arial" w:cs="Arial"/>
          <w:shd w:val="clear" w:color="auto" w:fill="FFFFFF"/>
          <w:lang w:val="en-US"/>
        </w:rPr>
        <w:t xml:space="preserve"> July 2020].</w:t>
      </w:r>
    </w:p>
    <w:p w14:paraId="69700582" w14:textId="77777777" w:rsidR="00A70BEB" w:rsidRPr="00A70BEB" w:rsidRDefault="00A70BEB" w:rsidP="00A70BEB">
      <w:pPr>
        <w:spacing w:after="0" w:line="240" w:lineRule="auto"/>
        <w:rPr>
          <w:rFonts w:ascii="Arial" w:hAnsi="Arial" w:cs="Arial"/>
          <w:lang w:val="en-US"/>
        </w:rPr>
      </w:pPr>
    </w:p>
    <w:p w14:paraId="43B43070" w14:textId="132EEB93" w:rsidR="005D38B7" w:rsidRPr="00A70BEB"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Cohn, J., 2013. </w:t>
      </w:r>
      <w:r w:rsidRPr="00FC0B42">
        <w:rPr>
          <w:rFonts w:ascii="Arial" w:hAnsi="Arial" w:cs="Arial"/>
          <w:i/>
          <w:iCs/>
          <w:shd w:val="clear" w:color="auto" w:fill="FFFFFF"/>
          <w:lang w:val="en-US"/>
        </w:rPr>
        <w:t>The Ancient Romans</w:t>
      </w:r>
      <w:r w:rsidRPr="00FC0B42">
        <w:rPr>
          <w:rFonts w:ascii="Arial" w:hAnsi="Arial" w:cs="Arial"/>
          <w:shd w:val="clear" w:color="auto" w:fill="FFFFFF"/>
          <w:lang w:val="en-US"/>
        </w:rPr>
        <w:t>. New York: Gareth Stevens Pub.</w:t>
      </w:r>
    </w:p>
    <w:p w14:paraId="0A101563" w14:textId="77777777" w:rsidR="00A70BEB" w:rsidRPr="00A70BEB" w:rsidRDefault="00A70BEB" w:rsidP="00A70BEB">
      <w:pPr>
        <w:spacing w:after="0" w:line="240" w:lineRule="auto"/>
        <w:rPr>
          <w:rFonts w:ascii="Arial" w:hAnsi="Arial" w:cs="Arial"/>
          <w:lang w:val="en-US"/>
        </w:rPr>
      </w:pPr>
    </w:p>
    <w:p w14:paraId="72B2FF7E" w14:textId="0EB1ED9A" w:rsidR="005D38B7" w:rsidRPr="00A70BEB"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Edmonds, A. and Saunders, M., 2005. </w:t>
      </w:r>
      <w:r w:rsidRPr="00FC0B42">
        <w:rPr>
          <w:rFonts w:ascii="Arial" w:hAnsi="Arial" w:cs="Arial"/>
          <w:i/>
          <w:iCs/>
          <w:shd w:val="clear" w:color="auto" w:fill="FFFFFF"/>
          <w:lang w:val="en-US"/>
        </w:rPr>
        <w:t>The Greenhouse Effect</w:t>
      </w:r>
      <w:r w:rsidRPr="00FC0B42">
        <w:rPr>
          <w:rFonts w:ascii="Arial" w:hAnsi="Arial" w:cs="Arial"/>
          <w:shd w:val="clear" w:color="auto" w:fill="FFFFFF"/>
          <w:lang w:val="en-US"/>
        </w:rPr>
        <w:t>. Mankato, Mn.: Stargazer Books.</w:t>
      </w:r>
    </w:p>
    <w:p w14:paraId="5AF4E7D6" w14:textId="77777777" w:rsidR="00A70BEB" w:rsidRPr="00A70BEB" w:rsidRDefault="00A70BEB" w:rsidP="00A70BEB">
      <w:pPr>
        <w:spacing w:after="0" w:line="240" w:lineRule="auto"/>
        <w:rPr>
          <w:rFonts w:ascii="Arial" w:hAnsi="Arial" w:cs="Arial"/>
          <w:lang w:val="en-US"/>
        </w:rPr>
      </w:pPr>
    </w:p>
    <w:p w14:paraId="58007790" w14:textId="6A2493F5" w:rsidR="005D38B7" w:rsidRDefault="005D38B7" w:rsidP="00CC472B">
      <w:pPr>
        <w:pStyle w:val="Paragrafoelenco"/>
        <w:numPr>
          <w:ilvl w:val="0"/>
          <w:numId w:val="2"/>
        </w:numPr>
        <w:spacing w:after="0" w:line="240" w:lineRule="auto"/>
        <w:rPr>
          <w:rFonts w:ascii="Arial" w:hAnsi="Arial" w:cs="Arial"/>
          <w:shd w:val="clear" w:color="auto" w:fill="FFFFFF"/>
          <w:lang w:val="en-US"/>
        </w:rPr>
      </w:pPr>
      <w:r w:rsidRPr="00FC0B42">
        <w:rPr>
          <w:rFonts w:ascii="Arial" w:hAnsi="Arial" w:cs="Arial"/>
          <w:shd w:val="clear" w:color="auto" w:fill="FFFFFF"/>
          <w:lang w:val="en-US"/>
        </w:rPr>
        <w:t xml:space="preserve">Hall, D. and </w:t>
      </w:r>
      <w:proofErr w:type="spellStart"/>
      <w:r w:rsidRPr="00FC0B42">
        <w:rPr>
          <w:rFonts w:ascii="Arial" w:hAnsi="Arial" w:cs="Arial"/>
          <w:shd w:val="clear" w:color="auto" w:fill="FFFFFF"/>
          <w:lang w:val="en-US"/>
        </w:rPr>
        <w:t>Doornkamp</w:t>
      </w:r>
      <w:proofErr w:type="spellEnd"/>
      <w:r w:rsidRPr="00FC0B42">
        <w:rPr>
          <w:rFonts w:ascii="Arial" w:hAnsi="Arial" w:cs="Arial"/>
          <w:shd w:val="clear" w:color="auto" w:fill="FFFFFF"/>
          <w:lang w:val="en-US"/>
        </w:rPr>
        <w:t>, J., 1989. </w:t>
      </w:r>
      <w:r w:rsidRPr="00FC0B42">
        <w:rPr>
          <w:rFonts w:ascii="Arial" w:hAnsi="Arial" w:cs="Arial"/>
          <w:i/>
          <w:iCs/>
          <w:shd w:val="clear" w:color="auto" w:fill="FFFFFF"/>
          <w:lang w:val="en-US"/>
        </w:rPr>
        <w:t>Global Warming, Global Warning</w:t>
      </w:r>
      <w:r w:rsidRPr="00FC0B42">
        <w:rPr>
          <w:rFonts w:ascii="Arial" w:hAnsi="Arial" w:cs="Arial"/>
          <w:shd w:val="clear" w:color="auto" w:fill="FFFFFF"/>
          <w:lang w:val="en-US"/>
        </w:rPr>
        <w:t>. UNEP-UK Committee.</w:t>
      </w:r>
    </w:p>
    <w:p w14:paraId="184CFB11" w14:textId="77777777" w:rsidR="00A70BEB" w:rsidRPr="00A70BEB" w:rsidRDefault="00A70BEB" w:rsidP="00A70BEB">
      <w:pPr>
        <w:spacing w:after="0" w:line="240" w:lineRule="auto"/>
        <w:rPr>
          <w:rFonts w:ascii="Arial" w:hAnsi="Arial" w:cs="Arial"/>
          <w:shd w:val="clear" w:color="auto" w:fill="FFFFFF"/>
          <w:lang w:val="en-US"/>
        </w:rPr>
      </w:pPr>
    </w:p>
    <w:p w14:paraId="24F7B3A5" w14:textId="2A347993" w:rsidR="005D38B7" w:rsidRDefault="005D38B7" w:rsidP="00CC472B">
      <w:pPr>
        <w:pStyle w:val="Paragrafoelenco"/>
        <w:numPr>
          <w:ilvl w:val="0"/>
          <w:numId w:val="2"/>
        </w:numPr>
        <w:spacing w:after="0" w:line="240" w:lineRule="auto"/>
        <w:rPr>
          <w:rFonts w:ascii="Arial" w:hAnsi="Arial" w:cs="Arial"/>
          <w:shd w:val="clear" w:color="auto" w:fill="FFFFFF"/>
        </w:rPr>
      </w:pPr>
      <w:r w:rsidRPr="00FC0B42">
        <w:rPr>
          <w:rFonts w:ascii="Arial" w:hAnsi="Arial" w:cs="Arial"/>
          <w:shd w:val="clear" w:color="auto" w:fill="FFFFFF"/>
          <w:lang w:val="en-US"/>
        </w:rPr>
        <w:t>McCormick, J., 2001. </w:t>
      </w:r>
      <w:r w:rsidRPr="00FC0B42">
        <w:rPr>
          <w:rFonts w:ascii="Arial" w:hAnsi="Arial" w:cs="Arial"/>
          <w:i/>
          <w:iCs/>
          <w:shd w:val="clear" w:color="auto" w:fill="FFFFFF"/>
          <w:lang w:val="en-US"/>
        </w:rPr>
        <w:t xml:space="preserve">Environmental Policy </w:t>
      </w:r>
      <w:proofErr w:type="gramStart"/>
      <w:r w:rsidRPr="00FC0B42">
        <w:rPr>
          <w:rFonts w:ascii="Arial" w:hAnsi="Arial" w:cs="Arial"/>
          <w:i/>
          <w:iCs/>
          <w:shd w:val="clear" w:color="auto" w:fill="FFFFFF"/>
          <w:lang w:val="en-US"/>
        </w:rPr>
        <w:t>In</w:t>
      </w:r>
      <w:proofErr w:type="gramEnd"/>
      <w:r w:rsidRPr="00FC0B42">
        <w:rPr>
          <w:rFonts w:ascii="Arial" w:hAnsi="Arial" w:cs="Arial"/>
          <w:i/>
          <w:iCs/>
          <w:shd w:val="clear" w:color="auto" w:fill="FFFFFF"/>
          <w:lang w:val="en-US"/>
        </w:rPr>
        <w:t xml:space="preserve"> The European Union</w:t>
      </w:r>
      <w:r w:rsidRPr="00FC0B42">
        <w:rPr>
          <w:rFonts w:ascii="Arial" w:hAnsi="Arial" w:cs="Arial"/>
          <w:shd w:val="clear" w:color="auto" w:fill="FFFFFF"/>
          <w:lang w:val="en-US"/>
        </w:rPr>
        <w:t xml:space="preserve">. </w:t>
      </w:r>
      <w:proofErr w:type="spellStart"/>
      <w:r w:rsidRPr="00FC0B42">
        <w:rPr>
          <w:rFonts w:ascii="Arial" w:hAnsi="Arial" w:cs="Arial"/>
          <w:shd w:val="clear" w:color="auto" w:fill="FFFFFF"/>
        </w:rPr>
        <w:t>Houndmills</w:t>
      </w:r>
      <w:proofErr w:type="spellEnd"/>
      <w:r w:rsidRPr="00FC0B42">
        <w:rPr>
          <w:rFonts w:ascii="Arial" w:hAnsi="Arial" w:cs="Arial"/>
          <w:shd w:val="clear" w:color="auto" w:fill="FFFFFF"/>
        </w:rPr>
        <w:t xml:space="preserve">, </w:t>
      </w:r>
      <w:proofErr w:type="spellStart"/>
      <w:r w:rsidRPr="00FC0B42">
        <w:rPr>
          <w:rFonts w:ascii="Arial" w:hAnsi="Arial" w:cs="Arial"/>
          <w:shd w:val="clear" w:color="auto" w:fill="FFFFFF"/>
        </w:rPr>
        <w:t>Basingstoke</w:t>
      </w:r>
      <w:proofErr w:type="spellEnd"/>
      <w:r w:rsidRPr="00FC0B42">
        <w:rPr>
          <w:rFonts w:ascii="Arial" w:hAnsi="Arial" w:cs="Arial"/>
          <w:shd w:val="clear" w:color="auto" w:fill="FFFFFF"/>
        </w:rPr>
        <w:t xml:space="preserve">, Hampshire: </w:t>
      </w:r>
      <w:proofErr w:type="spellStart"/>
      <w:r w:rsidRPr="00FC0B42">
        <w:rPr>
          <w:rFonts w:ascii="Arial" w:hAnsi="Arial" w:cs="Arial"/>
          <w:shd w:val="clear" w:color="auto" w:fill="FFFFFF"/>
        </w:rPr>
        <w:t>Palgrave</w:t>
      </w:r>
      <w:proofErr w:type="spellEnd"/>
      <w:r w:rsidRPr="00FC0B42">
        <w:rPr>
          <w:rFonts w:ascii="Arial" w:hAnsi="Arial" w:cs="Arial"/>
          <w:shd w:val="clear" w:color="auto" w:fill="FFFFFF"/>
        </w:rPr>
        <w:t>.</w:t>
      </w:r>
    </w:p>
    <w:p w14:paraId="3A28BBB8" w14:textId="77777777" w:rsidR="00A70BEB" w:rsidRPr="00A70BEB" w:rsidRDefault="00A70BEB" w:rsidP="00A70BEB">
      <w:pPr>
        <w:spacing w:after="0" w:line="240" w:lineRule="auto"/>
        <w:rPr>
          <w:rFonts w:ascii="Arial" w:hAnsi="Arial" w:cs="Arial"/>
          <w:shd w:val="clear" w:color="auto" w:fill="FFFFFF"/>
        </w:rPr>
      </w:pPr>
    </w:p>
    <w:p w14:paraId="4DB37CBC" w14:textId="60F5B983" w:rsidR="005D38B7" w:rsidRPr="00A70BEB"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Neal, P., 1992. </w:t>
      </w:r>
      <w:r w:rsidRPr="00FC0B42">
        <w:rPr>
          <w:rFonts w:ascii="Arial" w:hAnsi="Arial" w:cs="Arial"/>
          <w:i/>
          <w:iCs/>
          <w:shd w:val="clear" w:color="auto" w:fill="FFFFFF"/>
          <w:lang w:val="en-US"/>
        </w:rPr>
        <w:t>The Greenhouse Effect</w:t>
      </w:r>
      <w:r w:rsidRPr="00FC0B42">
        <w:rPr>
          <w:rFonts w:ascii="Arial" w:hAnsi="Arial" w:cs="Arial"/>
          <w:shd w:val="clear" w:color="auto" w:fill="FFFFFF"/>
          <w:lang w:val="en-US"/>
        </w:rPr>
        <w:t xml:space="preserve">. </w:t>
      </w:r>
      <w:proofErr w:type="spellStart"/>
      <w:r w:rsidRPr="00FC0B42">
        <w:rPr>
          <w:rFonts w:ascii="Arial" w:hAnsi="Arial" w:cs="Arial"/>
          <w:shd w:val="clear" w:color="auto" w:fill="FFFFFF"/>
        </w:rPr>
        <w:t>Batsford</w:t>
      </w:r>
      <w:proofErr w:type="spellEnd"/>
      <w:r w:rsidRPr="00FC0B42">
        <w:rPr>
          <w:rFonts w:ascii="Arial" w:hAnsi="Arial" w:cs="Arial"/>
          <w:shd w:val="clear" w:color="auto" w:fill="FFFFFF"/>
        </w:rPr>
        <w:t>.</w:t>
      </w:r>
    </w:p>
    <w:p w14:paraId="4DDAC735" w14:textId="77777777" w:rsidR="00A70BEB" w:rsidRPr="00A70BEB" w:rsidRDefault="00A70BEB" w:rsidP="00A70BEB">
      <w:pPr>
        <w:spacing w:after="0" w:line="240" w:lineRule="auto"/>
        <w:rPr>
          <w:rFonts w:ascii="Arial" w:hAnsi="Arial" w:cs="Arial"/>
          <w:lang w:val="en-US"/>
        </w:rPr>
      </w:pPr>
    </w:p>
    <w:p w14:paraId="79C5102F" w14:textId="1F32D48E" w:rsidR="005D38B7" w:rsidRPr="00A70BEB"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Silverstein, A., Silverstein, V. and Nunn, L., 2009. </w:t>
      </w:r>
      <w:r w:rsidRPr="00FC0B42">
        <w:rPr>
          <w:rFonts w:ascii="Arial" w:hAnsi="Arial" w:cs="Arial"/>
          <w:i/>
          <w:iCs/>
          <w:shd w:val="clear" w:color="auto" w:fill="FFFFFF"/>
          <w:lang w:val="en-US"/>
        </w:rPr>
        <w:t>Global Warming</w:t>
      </w:r>
      <w:r w:rsidRPr="00FC0B42">
        <w:rPr>
          <w:rFonts w:ascii="Arial" w:hAnsi="Arial" w:cs="Arial"/>
          <w:shd w:val="clear" w:color="auto" w:fill="FFFFFF"/>
          <w:lang w:val="en-US"/>
        </w:rPr>
        <w:t>. Minneapolis, MN: Twenty-First Century Books.</w:t>
      </w:r>
    </w:p>
    <w:p w14:paraId="7C111084" w14:textId="77777777" w:rsidR="00A70BEB" w:rsidRPr="00A70BEB" w:rsidRDefault="00A70BEB" w:rsidP="00A70BEB">
      <w:pPr>
        <w:spacing w:after="0" w:line="240" w:lineRule="auto"/>
        <w:rPr>
          <w:rFonts w:ascii="Arial" w:hAnsi="Arial" w:cs="Arial"/>
          <w:lang w:val="en-US"/>
        </w:rPr>
      </w:pPr>
    </w:p>
    <w:p w14:paraId="180ADDC0" w14:textId="13FFBC1C" w:rsidR="005D38B7" w:rsidRPr="00A70BEB" w:rsidRDefault="005D38B7" w:rsidP="00CC472B">
      <w:pPr>
        <w:pStyle w:val="Paragrafoelenco"/>
        <w:numPr>
          <w:ilvl w:val="0"/>
          <w:numId w:val="2"/>
        </w:numPr>
        <w:spacing w:after="0" w:line="240" w:lineRule="auto"/>
        <w:rPr>
          <w:rFonts w:ascii="Arial" w:hAnsi="Arial" w:cs="Arial"/>
          <w:lang w:val="en-US"/>
        </w:rPr>
      </w:pPr>
      <w:r w:rsidRPr="00FC0B42">
        <w:rPr>
          <w:rFonts w:ascii="Arial" w:hAnsi="Arial" w:cs="Arial"/>
          <w:shd w:val="clear" w:color="auto" w:fill="FFFFFF"/>
          <w:lang w:val="en-US"/>
        </w:rPr>
        <w:t>Sydney Environment Institute. 2020. </w:t>
      </w:r>
      <w:r w:rsidRPr="00FC0B42">
        <w:rPr>
          <w:rFonts w:ascii="Arial" w:hAnsi="Arial" w:cs="Arial"/>
          <w:i/>
          <w:iCs/>
          <w:shd w:val="clear" w:color="auto" w:fill="FFFFFF"/>
          <w:lang w:val="en-US"/>
        </w:rPr>
        <w:t xml:space="preserve">Can We Change </w:t>
      </w:r>
      <w:proofErr w:type="gramStart"/>
      <w:r w:rsidRPr="00FC0B42">
        <w:rPr>
          <w:rFonts w:ascii="Arial" w:hAnsi="Arial" w:cs="Arial"/>
          <w:i/>
          <w:iCs/>
          <w:shd w:val="clear" w:color="auto" w:fill="FFFFFF"/>
          <w:lang w:val="en-US"/>
        </w:rPr>
        <w:t>The</w:t>
      </w:r>
      <w:proofErr w:type="gramEnd"/>
      <w:r w:rsidRPr="00FC0B42">
        <w:rPr>
          <w:rFonts w:ascii="Arial" w:hAnsi="Arial" w:cs="Arial"/>
          <w:i/>
          <w:iCs/>
          <w:shd w:val="clear" w:color="auto" w:fill="FFFFFF"/>
          <w:lang w:val="en-US"/>
        </w:rPr>
        <w:t xml:space="preserve"> Academic Climate? — Sydney Environment Institute</w:t>
      </w:r>
      <w:r w:rsidRPr="00FC0B42">
        <w:rPr>
          <w:rFonts w:ascii="Arial" w:hAnsi="Arial" w:cs="Arial"/>
          <w:shd w:val="clear" w:color="auto" w:fill="FFFFFF"/>
          <w:lang w:val="en-US"/>
        </w:rPr>
        <w:t xml:space="preserve">. [online] Available at: &lt;http://sydney.edu.au/environment-institute/opinion/can-we-change-the-academic-climate/&gt; [Accessed </w:t>
      </w:r>
      <w:r>
        <w:rPr>
          <w:rFonts w:ascii="Arial" w:hAnsi="Arial" w:cs="Arial"/>
          <w:shd w:val="clear" w:color="auto" w:fill="FFFFFF"/>
          <w:lang w:val="en-US"/>
        </w:rPr>
        <w:t>17</w:t>
      </w:r>
      <w:r w:rsidRPr="00FC0B42">
        <w:rPr>
          <w:rFonts w:ascii="Arial" w:hAnsi="Arial" w:cs="Arial"/>
          <w:shd w:val="clear" w:color="auto" w:fill="FFFFFF"/>
          <w:lang w:val="en-US"/>
        </w:rPr>
        <w:t xml:space="preserve"> July 2020].</w:t>
      </w:r>
    </w:p>
    <w:p w14:paraId="54E04953" w14:textId="77777777" w:rsidR="00A70BEB" w:rsidRPr="00A70BEB" w:rsidRDefault="00A70BEB" w:rsidP="00A70BEB">
      <w:pPr>
        <w:spacing w:after="0" w:line="240" w:lineRule="auto"/>
        <w:rPr>
          <w:rFonts w:ascii="Arial" w:hAnsi="Arial" w:cs="Arial"/>
          <w:lang w:val="en-US"/>
        </w:rPr>
      </w:pPr>
    </w:p>
    <w:p w14:paraId="73E9E032" w14:textId="77777777" w:rsidR="005D38B7" w:rsidRPr="00FC0B42" w:rsidRDefault="005D38B7" w:rsidP="00CC472B">
      <w:pPr>
        <w:pStyle w:val="Paragrafoelenco"/>
        <w:numPr>
          <w:ilvl w:val="0"/>
          <w:numId w:val="2"/>
        </w:numPr>
        <w:spacing w:after="0" w:line="240" w:lineRule="auto"/>
        <w:rPr>
          <w:rFonts w:ascii="Arial" w:hAnsi="Arial" w:cs="Arial"/>
          <w:lang w:val="en-US"/>
        </w:rPr>
      </w:pPr>
      <w:r w:rsidRPr="005D38B7">
        <w:rPr>
          <w:rFonts w:ascii="Arial" w:hAnsi="Arial" w:cs="Arial"/>
          <w:color w:val="000000"/>
          <w:sz w:val="20"/>
          <w:szCs w:val="20"/>
          <w:shd w:val="clear" w:color="auto" w:fill="FFFFFF"/>
          <w:lang w:val="en-US"/>
        </w:rPr>
        <w:t>Unfccc.int. 2020. [online] Available at: &lt;https://unfccc.int/process-and-meetings/the-paris-agreement/the-paris-agreement&gt; [Accessed 20 July 2020].</w:t>
      </w:r>
    </w:p>
    <w:p w14:paraId="0B1F55A4" w14:textId="4C252FEC" w:rsidR="00625A3F" w:rsidRPr="00FC0B42" w:rsidRDefault="00625A3F" w:rsidP="0081538E">
      <w:pPr>
        <w:spacing w:after="0" w:line="240" w:lineRule="auto"/>
        <w:rPr>
          <w:rFonts w:ascii="Arial" w:hAnsi="Arial" w:cs="Arial"/>
          <w:lang w:val="en-US"/>
        </w:rPr>
      </w:pPr>
    </w:p>
    <w:p w14:paraId="49AC452E" w14:textId="70E6C462" w:rsidR="00625A3F" w:rsidRPr="00FC0B42" w:rsidRDefault="00625A3F" w:rsidP="0081538E">
      <w:pPr>
        <w:spacing w:after="0" w:line="240" w:lineRule="auto"/>
        <w:rPr>
          <w:rFonts w:ascii="Arial" w:hAnsi="Arial" w:cs="Arial"/>
          <w:lang w:val="en-US"/>
        </w:rPr>
      </w:pPr>
    </w:p>
    <w:p w14:paraId="6008D92A" w14:textId="4E7FF9F2" w:rsidR="00625A3F" w:rsidRPr="00FC0B42" w:rsidRDefault="00625A3F" w:rsidP="0081538E">
      <w:pPr>
        <w:spacing w:after="0" w:line="240" w:lineRule="auto"/>
        <w:rPr>
          <w:rFonts w:ascii="Arial" w:hAnsi="Arial" w:cs="Arial"/>
          <w:lang w:val="en-US"/>
        </w:rPr>
      </w:pPr>
    </w:p>
    <w:p w14:paraId="1EA4A304" w14:textId="2D0E8BB9" w:rsidR="00625A3F" w:rsidRPr="00FC0B42" w:rsidRDefault="00625A3F" w:rsidP="0081538E">
      <w:pPr>
        <w:spacing w:after="0" w:line="240" w:lineRule="auto"/>
        <w:rPr>
          <w:rFonts w:ascii="Arial" w:hAnsi="Arial" w:cs="Arial"/>
          <w:lang w:val="en-US"/>
        </w:rPr>
      </w:pPr>
    </w:p>
    <w:p w14:paraId="221305AF" w14:textId="4ECDDD5F" w:rsidR="00625A3F" w:rsidRPr="00FC0B42" w:rsidRDefault="00625A3F" w:rsidP="0081538E">
      <w:pPr>
        <w:spacing w:after="0" w:line="240" w:lineRule="auto"/>
        <w:rPr>
          <w:rFonts w:ascii="Arial" w:hAnsi="Arial" w:cs="Arial"/>
          <w:lang w:val="en-US"/>
        </w:rPr>
      </w:pPr>
    </w:p>
    <w:p w14:paraId="4AB25456" w14:textId="46832380" w:rsidR="00625A3F" w:rsidRPr="00FC0B42" w:rsidRDefault="00625A3F" w:rsidP="0081538E">
      <w:pPr>
        <w:spacing w:after="0" w:line="240" w:lineRule="auto"/>
        <w:rPr>
          <w:rFonts w:ascii="Arial" w:hAnsi="Arial" w:cs="Arial"/>
          <w:lang w:val="en-US"/>
        </w:rPr>
      </w:pPr>
    </w:p>
    <w:p w14:paraId="2FF5BE11" w14:textId="0189607B" w:rsidR="00577C8C" w:rsidRPr="00FC0B42" w:rsidRDefault="00577C8C" w:rsidP="0081538E">
      <w:pPr>
        <w:spacing w:after="0" w:line="240" w:lineRule="auto"/>
        <w:rPr>
          <w:rFonts w:ascii="Arial" w:hAnsi="Arial" w:cs="Arial"/>
          <w:lang w:val="en-US"/>
        </w:rPr>
      </w:pPr>
    </w:p>
    <w:p w14:paraId="0E46FB0B" w14:textId="54199CDA" w:rsidR="00577C8C" w:rsidRPr="00FC0B42" w:rsidRDefault="00577C8C" w:rsidP="0081538E">
      <w:pPr>
        <w:spacing w:after="0" w:line="240" w:lineRule="auto"/>
        <w:rPr>
          <w:rFonts w:ascii="Arial" w:hAnsi="Arial" w:cs="Arial"/>
          <w:lang w:val="en-US"/>
        </w:rPr>
      </w:pPr>
    </w:p>
    <w:p w14:paraId="75A343F3" w14:textId="1372C741" w:rsidR="00577C8C" w:rsidRPr="00FC0B42" w:rsidRDefault="00577C8C" w:rsidP="0081538E">
      <w:pPr>
        <w:spacing w:after="0" w:line="240" w:lineRule="auto"/>
        <w:rPr>
          <w:rFonts w:ascii="Arial" w:hAnsi="Arial" w:cs="Arial"/>
          <w:lang w:val="en-US"/>
        </w:rPr>
      </w:pPr>
    </w:p>
    <w:p w14:paraId="3552B366" w14:textId="40B91F08" w:rsidR="00577C8C" w:rsidRPr="00FC0B42" w:rsidRDefault="00577C8C" w:rsidP="0081538E">
      <w:pPr>
        <w:spacing w:after="0" w:line="240" w:lineRule="auto"/>
        <w:rPr>
          <w:rFonts w:ascii="Arial" w:hAnsi="Arial" w:cs="Arial"/>
          <w:lang w:val="en-US"/>
        </w:rPr>
      </w:pPr>
    </w:p>
    <w:p w14:paraId="18E83A9E" w14:textId="201D8888" w:rsidR="00577C8C" w:rsidRPr="00FC0B42" w:rsidRDefault="00577C8C" w:rsidP="0081538E">
      <w:pPr>
        <w:spacing w:after="0" w:line="240" w:lineRule="auto"/>
        <w:rPr>
          <w:rFonts w:ascii="Arial" w:hAnsi="Arial" w:cs="Arial"/>
          <w:lang w:val="en-US"/>
        </w:rPr>
      </w:pPr>
    </w:p>
    <w:p w14:paraId="280B87AC" w14:textId="5D60A926" w:rsidR="00577C8C" w:rsidRPr="00FC0B42" w:rsidRDefault="00577C8C" w:rsidP="0081538E">
      <w:pPr>
        <w:spacing w:after="0" w:line="240" w:lineRule="auto"/>
        <w:rPr>
          <w:rFonts w:ascii="Arial" w:hAnsi="Arial" w:cs="Arial"/>
          <w:lang w:val="en-US"/>
        </w:rPr>
      </w:pPr>
    </w:p>
    <w:p w14:paraId="60460493" w14:textId="792A5936" w:rsidR="00577C8C" w:rsidRPr="00FC0B42" w:rsidRDefault="00577C8C" w:rsidP="0081538E">
      <w:pPr>
        <w:spacing w:after="0" w:line="240" w:lineRule="auto"/>
        <w:rPr>
          <w:rFonts w:ascii="Arial" w:hAnsi="Arial" w:cs="Arial"/>
          <w:lang w:val="en-US"/>
        </w:rPr>
      </w:pPr>
    </w:p>
    <w:p w14:paraId="68AD5657" w14:textId="5CD62CD5" w:rsidR="00577C8C" w:rsidRPr="00FC0B42" w:rsidRDefault="00577C8C" w:rsidP="0081538E">
      <w:pPr>
        <w:spacing w:after="0" w:line="240" w:lineRule="auto"/>
        <w:rPr>
          <w:rFonts w:ascii="Arial" w:hAnsi="Arial" w:cs="Arial"/>
          <w:lang w:val="en-US"/>
        </w:rPr>
      </w:pPr>
    </w:p>
    <w:p w14:paraId="779EB7D1" w14:textId="77777777" w:rsidR="00625A3F" w:rsidRPr="005D38B7" w:rsidRDefault="00625A3F" w:rsidP="0081538E">
      <w:pPr>
        <w:spacing w:after="0" w:line="240" w:lineRule="auto"/>
        <w:rPr>
          <w:rFonts w:ascii="Arial" w:hAnsi="Arial" w:cs="Arial"/>
          <w:lang w:val="en-US"/>
        </w:rPr>
      </w:pPr>
    </w:p>
    <w:sectPr w:rsidR="00625A3F" w:rsidRPr="005D38B7">
      <w:footerReference w:type="default" r:id="rId8"/>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70EE0D" w14:textId="77777777" w:rsidR="001F0A2C" w:rsidRDefault="001F0A2C" w:rsidP="00CA1A76">
      <w:pPr>
        <w:spacing w:after="0" w:line="240" w:lineRule="auto"/>
      </w:pPr>
      <w:r>
        <w:separator/>
      </w:r>
    </w:p>
  </w:endnote>
  <w:endnote w:type="continuationSeparator" w:id="0">
    <w:p w14:paraId="0734569F" w14:textId="77777777" w:rsidR="001F0A2C" w:rsidRDefault="001F0A2C" w:rsidP="00CA1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637775"/>
      <w:docPartObj>
        <w:docPartGallery w:val="Page Numbers (Bottom of Page)"/>
        <w:docPartUnique/>
      </w:docPartObj>
    </w:sdtPr>
    <w:sdtEndPr/>
    <w:sdtContent>
      <w:p w14:paraId="6988FB7A" w14:textId="58BD32E2" w:rsidR="00FF1F9B" w:rsidRDefault="00FF1F9B">
        <w:pPr>
          <w:pStyle w:val="Pidipagina"/>
          <w:jc w:val="center"/>
        </w:pPr>
        <w:r>
          <w:fldChar w:fldCharType="begin"/>
        </w:r>
        <w:r>
          <w:instrText>PAGE   \* MERGEFORMAT</w:instrText>
        </w:r>
        <w:r>
          <w:fldChar w:fldCharType="separate"/>
        </w:r>
        <w:r>
          <w:t>2</w:t>
        </w:r>
        <w:r>
          <w:fldChar w:fldCharType="end"/>
        </w:r>
      </w:p>
    </w:sdtContent>
  </w:sdt>
  <w:p w14:paraId="40F40C56" w14:textId="77777777" w:rsidR="00FF1F9B" w:rsidRDefault="00FF1F9B">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CF19E0" w14:textId="77777777" w:rsidR="001F0A2C" w:rsidRDefault="001F0A2C" w:rsidP="00CA1A76">
      <w:pPr>
        <w:spacing w:after="0" w:line="240" w:lineRule="auto"/>
      </w:pPr>
      <w:r>
        <w:separator/>
      </w:r>
    </w:p>
  </w:footnote>
  <w:footnote w:type="continuationSeparator" w:id="0">
    <w:p w14:paraId="4C4A5D08" w14:textId="77777777" w:rsidR="001F0A2C" w:rsidRDefault="001F0A2C" w:rsidP="00CA1A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769FA"/>
    <w:multiLevelType w:val="hybridMultilevel"/>
    <w:tmpl w:val="BF546FA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1FF240CD"/>
    <w:multiLevelType w:val="multilevel"/>
    <w:tmpl w:val="7B723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C1687F"/>
    <w:multiLevelType w:val="hybridMultilevel"/>
    <w:tmpl w:val="4B58F79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7B4"/>
    <w:rsid w:val="00036E93"/>
    <w:rsid w:val="000B70D6"/>
    <w:rsid w:val="000F22EF"/>
    <w:rsid w:val="001F0A2C"/>
    <w:rsid w:val="002421AE"/>
    <w:rsid w:val="002910C2"/>
    <w:rsid w:val="002D7F7C"/>
    <w:rsid w:val="003F27B4"/>
    <w:rsid w:val="003F74DD"/>
    <w:rsid w:val="00417A62"/>
    <w:rsid w:val="00447C11"/>
    <w:rsid w:val="00464C9F"/>
    <w:rsid w:val="004816CF"/>
    <w:rsid w:val="00534989"/>
    <w:rsid w:val="005414AB"/>
    <w:rsid w:val="00577C8C"/>
    <w:rsid w:val="005D38B7"/>
    <w:rsid w:val="00625A3F"/>
    <w:rsid w:val="006E3BE7"/>
    <w:rsid w:val="006F7E17"/>
    <w:rsid w:val="00710FEB"/>
    <w:rsid w:val="00792B43"/>
    <w:rsid w:val="007F24EB"/>
    <w:rsid w:val="0081538E"/>
    <w:rsid w:val="008547DF"/>
    <w:rsid w:val="008B5415"/>
    <w:rsid w:val="00925F7F"/>
    <w:rsid w:val="00945D45"/>
    <w:rsid w:val="00977B74"/>
    <w:rsid w:val="009C03B9"/>
    <w:rsid w:val="009C15C5"/>
    <w:rsid w:val="00A70BEB"/>
    <w:rsid w:val="00AE0B93"/>
    <w:rsid w:val="00AE6F76"/>
    <w:rsid w:val="00B13C99"/>
    <w:rsid w:val="00B4771D"/>
    <w:rsid w:val="00B65273"/>
    <w:rsid w:val="00BF147B"/>
    <w:rsid w:val="00C57F05"/>
    <w:rsid w:val="00C966BE"/>
    <w:rsid w:val="00CA1A76"/>
    <w:rsid w:val="00CC472B"/>
    <w:rsid w:val="00E121DC"/>
    <w:rsid w:val="00E204F0"/>
    <w:rsid w:val="00E36D76"/>
    <w:rsid w:val="00E44DE5"/>
    <w:rsid w:val="00EC5F3A"/>
    <w:rsid w:val="00F021F6"/>
    <w:rsid w:val="00F17AB5"/>
    <w:rsid w:val="00F9429F"/>
    <w:rsid w:val="00FC0B42"/>
    <w:rsid w:val="00FF1F9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374DC"/>
  <w15:chartTrackingRefBased/>
  <w15:docId w15:val="{7288D432-9318-4E02-9C07-422FD3200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5414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link w:val="Titolo2Carattere"/>
    <w:uiPriority w:val="9"/>
    <w:qFormat/>
    <w:rsid w:val="00464C9F"/>
    <w:pPr>
      <w:spacing w:before="100" w:beforeAutospacing="1" w:after="100" w:afterAutospacing="1" w:line="240" w:lineRule="auto"/>
      <w:outlineLvl w:val="1"/>
    </w:pPr>
    <w:rPr>
      <w:rFonts w:ascii="Times New Roman" w:eastAsia="Times New Roman" w:hAnsi="Times New Roman" w:cs="Times New Roman"/>
      <w:b/>
      <w:bCs/>
      <w:sz w:val="36"/>
      <w:szCs w:val="36"/>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trt0xe">
    <w:name w:val="trt0xe"/>
    <w:basedOn w:val="Normale"/>
    <w:rsid w:val="00417A62"/>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Enfasigrassetto">
    <w:name w:val="Strong"/>
    <w:basedOn w:val="Carpredefinitoparagrafo"/>
    <w:uiPriority w:val="22"/>
    <w:qFormat/>
    <w:rsid w:val="00417A62"/>
    <w:rPr>
      <w:b/>
      <w:bCs/>
    </w:rPr>
  </w:style>
  <w:style w:type="character" w:styleId="Enfasicorsivo">
    <w:name w:val="Emphasis"/>
    <w:basedOn w:val="Carpredefinitoparagrafo"/>
    <w:uiPriority w:val="20"/>
    <w:qFormat/>
    <w:rsid w:val="00417A62"/>
    <w:rPr>
      <w:i/>
      <w:iCs/>
    </w:rPr>
  </w:style>
  <w:style w:type="character" w:styleId="Collegamentoipertestuale">
    <w:name w:val="Hyperlink"/>
    <w:basedOn w:val="Carpredefinitoparagrafo"/>
    <w:uiPriority w:val="99"/>
    <w:semiHidden/>
    <w:unhideWhenUsed/>
    <w:rsid w:val="00417A62"/>
    <w:rPr>
      <w:color w:val="0000FF"/>
      <w:u w:val="single"/>
    </w:rPr>
  </w:style>
  <w:style w:type="paragraph" w:styleId="Paragrafoelenco">
    <w:name w:val="List Paragraph"/>
    <w:basedOn w:val="Normale"/>
    <w:uiPriority w:val="34"/>
    <w:qFormat/>
    <w:rsid w:val="00417A62"/>
    <w:pPr>
      <w:ind w:left="720"/>
      <w:contextualSpacing/>
    </w:pPr>
  </w:style>
  <w:style w:type="character" w:customStyle="1" w:styleId="Titolo2Carattere">
    <w:name w:val="Titolo 2 Carattere"/>
    <w:basedOn w:val="Carpredefinitoparagrafo"/>
    <w:link w:val="Titolo2"/>
    <w:uiPriority w:val="9"/>
    <w:rsid w:val="00464C9F"/>
    <w:rPr>
      <w:rFonts w:ascii="Times New Roman" w:eastAsia="Times New Roman" w:hAnsi="Times New Roman" w:cs="Times New Roman"/>
      <w:b/>
      <w:bCs/>
      <w:sz w:val="36"/>
      <w:szCs w:val="36"/>
      <w:lang w:eastAsia="it-IT"/>
    </w:rPr>
  </w:style>
  <w:style w:type="paragraph" w:styleId="NormaleWeb">
    <w:name w:val="Normal (Web)"/>
    <w:basedOn w:val="Normale"/>
    <w:uiPriority w:val="99"/>
    <w:unhideWhenUsed/>
    <w:rsid w:val="00464C9F"/>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customStyle="1" w:styleId="Titolo1Carattere">
    <w:name w:val="Titolo 1 Carattere"/>
    <w:basedOn w:val="Carpredefinitoparagrafo"/>
    <w:link w:val="Titolo1"/>
    <w:uiPriority w:val="9"/>
    <w:rsid w:val="005414AB"/>
    <w:rPr>
      <w:rFonts w:asciiTheme="majorHAnsi" w:eastAsiaTheme="majorEastAsia" w:hAnsiTheme="majorHAnsi" w:cstheme="majorBidi"/>
      <w:color w:val="2F5496" w:themeColor="accent1" w:themeShade="BF"/>
      <w:sz w:val="32"/>
      <w:szCs w:val="32"/>
    </w:rPr>
  </w:style>
  <w:style w:type="character" w:customStyle="1" w:styleId="acopy">
    <w:name w:val="acopy"/>
    <w:basedOn w:val="Carpredefinitoparagrafo"/>
    <w:rsid w:val="005414AB"/>
  </w:style>
  <w:style w:type="paragraph" w:styleId="Intestazione">
    <w:name w:val="header"/>
    <w:basedOn w:val="Normale"/>
    <w:link w:val="IntestazioneCarattere"/>
    <w:uiPriority w:val="99"/>
    <w:unhideWhenUsed/>
    <w:rsid w:val="00CA1A76"/>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CA1A76"/>
  </w:style>
  <w:style w:type="paragraph" w:styleId="Pidipagina">
    <w:name w:val="footer"/>
    <w:basedOn w:val="Normale"/>
    <w:link w:val="PidipaginaCarattere"/>
    <w:uiPriority w:val="99"/>
    <w:unhideWhenUsed/>
    <w:rsid w:val="00CA1A76"/>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CA1A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47843">
      <w:bodyDiv w:val="1"/>
      <w:marLeft w:val="0"/>
      <w:marRight w:val="0"/>
      <w:marTop w:val="0"/>
      <w:marBottom w:val="0"/>
      <w:divBdr>
        <w:top w:val="none" w:sz="0" w:space="0" w:color="auto"/>
        <w:left w:val="none" w:sz="0" w:space="0" w:color="auto"/>
        <w:bottom w:val="none" w:sz="0" w:space="0" w:color="auto"/>
        <w:right w:val="none" w:sz="0" w:space="0" w:color="auto"/>
      </w:divBdr>
    </w:div>
    <w:div w:id="233126577">
      <w:bodyDiv w:val="1"/>
      <w:marLeft w:val="0"/>
      <w:marRight w:val="0"/>
      <w:marTop w:val="0"/>
      <w:marBottom w:val="0"/>
      <w:divBdr>
        <w:top w:val="none" w:sz="0" w:space="0" w:color="auto"/>
        <w:left w:val="none" w:sz="0" w:space="0" w:color="auto"/>
        <w:bottom w:val="none" w:sz="0" w:space="0" w:color="auto"/>
        <w:right w:val="none" w:sz="0" w:space="0" w:color="auto"/>
      </w:divBdr>
      <w:divsChild>
        <w:div w:id="299652203">
          <w:marLeft w:val="150"/>
          <w:marRight w:val="150"/>
          <w:marTop w:val="450"/>
          <w:marBottom w:val="450"/>
          <w:divBdr>
            <w:top w:val="none" w:sz="0" w:space="0" w:color="auto"/>
            <w:left w:val="none" w:sz="0" w:space="0" w:color="auto"/>
            <w:bottom w:val="none" w:sz="0" w:space="0" w:color="auto"/>
            <w:right w:val="none" w:sz="0" w:space="0" w:color="auto"/>
          </w:divBdr>
        </w:div>
        <w:div w:id="702629816">
          <w:marLeft w:val="150"/>
          <w:marRight w:val="150"/>
          <w:marTop w:val="450"/>
          <w:marBottom w:val="450"/>
          <w:divBdr>
            <w:top w:val="none" w:sz="0" w:space="0" w:color="auto"/>
            <w:left w:val="none" w:sz="0" w:space="0" w:color="auto"/>
            <w:bottom w:val="none" w:sz="0" w:space="0" w:color="auto"/>
            <w:right w:val="none" w:sz="0" w:space="0" w:color="auto"/>
          </w:divBdr>
        </w:div>
      </w:divsChild>
    </w:div>
    <w:div w:id="369259916">
      <w:bodyDiv w:val="1"/>
      <w:marLeft w:val="0"/>
      <w:marRight w:val="0"/>
      <w:marTop w:val="0"/>
      <w:marBottom w:val="0"/>
      <w:divBdr>
        <w:top w:val="none" w:sz="0" w:space="0" w:color="auto"/>
        <w:left w:val="none" w:sz="0" w:space="0" w:color="auto"/>
        <w:bottom w:val="none" w:sz="0" w:space="0" w:color="auto"/>
        <w:right w:val="none" w:sz="0" w:space="0" w:color="auto"/>
      </w:divBdr>
      <w:divsChild>
        <w:div w:id="1641422234">
          <w:marLeft w:val="150"/>
          <w:marRight w:val="150"/>
          <w:marTop w:val="450"/>
          <w:marBottom w:val="450"/>
          <w:divBdr>
            <w:top w:val="none" w:sz="0" w:space="0" w:color="auto"/>
            <w:left w:val="none" w:sz="0" w:space="0" w:color="auto"/>
            <w:bottom w:val="none" w:sz="0" w:space="0" w:color="auto"/>
            <w:right w:val="none" w:sz="0" w:space="0" w:color="auto"/>
          </w:divBdr>
        </w:div>
        <w:div w:id="676082799">
          <w:marLeft w:val="150"/>
          <w:marRight w:val="150"/>
          <w:marTop w:val="450"/>
          <w:marBottom w:val="450"/>
          <w:divBdr>
            <w:top w:val="none" w:sz="0" w:space="0" w:color="auto"/>
            <w:left w:val="none" w:sz="0" w:space="0" w:color="auto"/>
            <w:bottom w:val="none" w:sz="0" w:space="0" w:color="auto"/>
            <w:right w:val="none" w:sz="0" w:space="0" w:color="auto"/>
          </w:divBdr>
        </w:div>
      </w:divsChild>
    </w:div>
    <w:div w:id="468284185">
      <w:bodyDiv w:val="1"/>
      <w:marLeft w:val="0"/>
      <w:marRight w:val="0"/>
      <w:marTop w:val="0"/>
      <w:marBottom w:val="0"/>
      <w:divBdr>
        <w:top w:val="none" w:sz="0" w:space="0" w:color="auto"/>
        <w:left w:val="none" w:sz="0" w:space="0" w:color="auto"/>
        <w:bottom w:val="none" w:sz="0" w:space="0" w:color="auto"/>
        <w:right w:val="none" w:sz="0" w:space="0" w:color="auto"/>
      </w:divBdr>
    </w:div>
    <w:div w:id="475494793">
      <w:bodyDiv w:val="1"/>
      <w:marLeft w:val="0"/>
      <w:marRight w:val="0"/>
      <w:marTop w:val="0"/>
      <w:marBottom w:val="0"/>
      <w:divBdr>
        <w:top w:val="none" w:sz="0" w:space="0" w:color="auto"/>
        <w:left w:val="none" w:sz="0" w:space="0" w:color="auto"/>
        <w:bottom w:val="none" w:sz="0" w:space="0" w:color="auto"/>
        <w:right w:val="none" w:sz="0" w:space="0" w:color="auto"/>
      </w:divBdr>
    </w:div>
    <w:div w:id="720594116">
      <w:bodyDiv w:val="1"/>
      <w:marLeft w:val="0"/>
      <w:marRight w:val="0"/>
      <w:marTop w:val="0"/>
      <w:marBottom w:val="0"/>
      <w:divBdr>
        <w:top w:val="none" w:sz="0" w:space="0" w:color="auto"/>
        <w:left w:val="none" w:sz="0" w:space="0" w:color="auto"/>
        <w:bottom w:val="none" w:sz="0" w:space="0" w:color="auto"/>
        <w:right w:val="none" w:sz="0" w:space="0" w:color="auto"/>
      </w:divBdr>
    </w:div>
    <w:div w:id="1387991703">
      <w:bodyDiv w:val="1"/>
      <w:marLeft w:val="0"/>
      <w:marRight w:val="0"/>
      <w:marTop w:val="0"/>
      <w:marBottom w:val="0"/>
      <w:divBdr>
        <w:top w:val="none" w:sz="0" w:space="0" w:color="auto"/>
        <w:left w:val="none" w:sz="0" w:space="0" w:color="auto"/>
        <w:bottom w:val="none" w:sz="0" w:space="0" w:color="auto"/>
        <w:right w:val="none" w:sz="0" w:space="0" w:color="auto"/>
      </w:divBdr>
    </w:div>
    <w:div w:id="1478111998">
      <w:bodyDiv w:val="1"/>
      <w:marLeft w:val="0"/>
      <w:marRight w:val="0"/>
      <w:marTop w:val="0"/>
      <w:marBottom w:val="0"/>
      <w:divBdr>
        <w:top w:val="none" w:sz="0" w:space="0" w:color="auto"/>
        <w:left w:val="none" w:sz="0" w:space="0" w:color="auto"/>
        <w:bottom w:val="none" w:sz="0" w:space="0" w:color="auto"/>
        <w:right w:val="none" w:sz="0" w:space="0" w:color="auto"/>
      </w:divBdr>
    </w:div>
    <w:div w:id="1873496371">
      <w:bodyDiv w:val="1"/>
      <w:marLeft w:val="0"/>
      <w:marRight w:val="0"/>
      <w:marTop w:val="0"/>
      <w:marBottom w:val="0"/>
      <w:divBdr>
        <w:top w:val="none" w:sz="0" w:space="0" w:color="auto"/>
        <w:left w:val="none" w:sz="0" w:space="0" w:color="auto"/>
        <w:bottom w:val="none" w:sz="0" w:space="0" w:color="auto"/>
        <w:right w:val="none" w:sz="0" w:space="0" w:color="auto"/>
      </w:divBdr>
    </w:div>
    <w:div w:id="2002154703">
      <w:bodyDiv w:val="1"/>
      <w:marLeft w:val="0"/>
      <w:marRight w:val="0"/>
      <w:marTop w:val="0"/>
      <w:marBottom w:val="0"/>
      <w:divBdr>
        <w:top w:val="none" w:sz="0" w:space="0" w:color="auto"/>
        <w:left w:val="none" w:sz="0" w:space="0" w:color="auto"/>
        <w:bottom w:val="none" w:sz="0" w:space="0" w:color="auto"/>
        <w:right w:val="none" w:sz="0" w:space="0" w:color="auto"/>
      </w:divBdr>
    </w:div>
    <w:div w:id="2096245487">
      <w:bodyDiv w:val="1"/>
      <w:marLeft w:val="0"/>
      <w:marRight w:val="0"/>
      <w:marTop w:val="0"/>
      <w:marBottom w:val="0"/>
      <w:divBdr>
        <w:top w:val="none" w:sz="0" w:space="0" w:color="auto"/>
        <w:left w:val="none" w:sz="0" w:space="0" w:color="auto"/>
        <w:bottom w:val="none" w:sz="0" w:space="0" w:color="auto"/>
        <w:right w:val="none" w:sz="0" w:space="0" w:color="auto"/>
      </w:divBdr>
      <w:divsChild>
        <w:div w:id="834997963">
          <w:marLeft w:val="225"/>
          <w:marRight w:val="0"/>
          <w:marTop w:val="0"/>
          <w:marBottom w:val="0"/>
          <w:divBdr>
            <w:top w:val="none" w:sz="0" w:space="0" w:color="auto"/>
            <w:left w:val="none" w:sz="0" w:space="0" w:color="auto"/>
            <w:bottom w:val="none" w:sz="0" w:space="0" w:color="auto"/>
            <w:right w:val="none" w:sz="0" w:space="0" w:color="auto"/>
          </w:divBdr>
          <w:divsChild>
            <w:div w:id="676730145">
              <w:marLeft w:val="0"/>
              <w:marRight w:val="0"/>
              <w:marTop w:val="0"/>
              <w:marBottom w:val="0"/>
              <w:divBdr>
                <w:top w:val="none" w:sz="0" w:space="0" w:color="auto"/>
                <w:left w:val="none" w:sz="0" w:space="0" w:color="auto"/>
                <w:bottom w:val="none" w:sz="0" w:space="0" w:color="auto"/>
                <w:right w:val="none" w:sz="0" w:space="0" w:color="auto"/>
              </w:divBdr>
              <w:divsChild>
                <w:div w:id="960772136">
                  <w:marLeft w:val="0"/>
                  <w:marRight w:val="0"/>
                  <w:marTop w:val="0"/>
                  <w:marBottom w:val="0"/>
                  <w:divBdr>
                    <w:top w:val="none" w:sz="0" w:space="0" w:color="auto"/>
                    <w:left w:val="none" w:sz="0" w:space="0" w:color="auto"/>
                    <w:bottom w:val="none" w:sz="0" w:space="0" w:color="auto"/>
                    <w:right w:val="none" w:sz="0" w:space="0" w:color="auto"/>
                  </w:divBdr>
                </w:div>
                <w:div w:id="1585260989">
                  <w:marLeft w:val="0"/>
                  <w:marRight w:val="0"/>
                  <w:marTop w:val="0"/>
                  <w:marBottom w:val="300"/>
                  <w:divBdr>
                    <w:top w:val="none" w:sz="0" w:space="0" w:color="auto"/>
                    <w:left w:val="none" w:sz="0" w:space="0" w:color="auto"/>
                    <w:bottom w:val="none" w:sz="0" w:space="0" w:color="auto"/>
                    <w:right w:val="none" w:sz="0" w:space="0" w:color="auto"/>
                  </w:divBdr>
                </w:div>
                <w:div w:id="97957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10411</TotalTime>
  <Pages>9</Pages>
  <Words>2075</Words>
  <Characters>11833</Characters>
  <Application>Microsoft Office Word</Application>
  <DocSecurity>0</DocSecurity>
  <Lines>98</Lines>
  <Paragraphs>27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10</cp:revision>
  <dcterms:created xsi:type="dcterms:W3CDTF">2020-07-11T09:16:00Z</dcterms:created>
  <dcterms:modified xsi:type="dcterms:W3CDTF">2020-07-20T13:07:00Z</dcterms:modified>
</cp:coreProperties>
</file>