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661F0A4" w14:textId="46318AE2" w:rsidR="00517CEF" w:rsidRDefault="31585B28" w:rsidP="339A9B51">
      <w:pPr>
        <w:spacing w:after="0"/>
      </w:pPr>
      <w:proofErr w:type="spellStart"/>
      <w:r w:rsidRPr="339A9B51">
        <w:rPr>
          <w:rFonts w:ascii="Aptos" w:eastAsia="Aptos" w:hAnsi="Aptos" w:cs="Aptos"/>
        </w:rPr>
        <w:t>Exworthy</w:t>
      </w:r>
      <w:proofErr w:type="spellEnd"/>
      <w:r w:rsidRPr="339A9B51">
        <w:rPr>
          <w:rFonts w:ascii="Aptos" w:eastAsia="Aptos" w:hAnsi="Aptos" w:cs="Aptos"/>
        </w:rPr>
        <w:t xml:space="preserve">, M., </w:t>
      </w:r>
      <w:proofErr w:type="spellStart"/>
      <w:r w:rsidRPr="339A9B51">
        <w:rPr>
          <w:rFonts w:ascii="Aptos" w:eastAsia="Aptos" w:hAnsi="Aptos" w:cs="Aptos"/>
        </w:rPr>
        <w:t>Mannion</w:t>
      </w:r>
      <w:proofErr w:type="spellEnd"/>
      <w:r w:rsidRPr="339A9B51">
        <w:rPr>
          <w:rFonts w:ascii="Aptos" w:eastAsia="Aptos" w:hAnsi="Aptos" w:cs="Aptos"/>
        </w:rPr>
        <w:t xml:space="preserve">, R., &amp; Powell, M. (Eds.). (2023). </w:t>
      </w:r>
      <w:r w:rsidRPr="339A9B51">
        <w:rPr>
          <w:rFonts w:ascii="Aptos" w:eastAsia="Aptos" w:hAnsi="Aptos" w:cs="Aptos"/>
          <w:i/>
          <w:iCs/>
        </w:rPr>
        <w:t>The NHS at 75: The State of UK Health Policy</w:t>
      </w:r>
      <w:r w:rsidRPr="339A9B51">
        <w:rPr>
          <w:rFonts w:ascii="Aptos" w:eastAsia="Aptos" w:hAnsi="Aptos" w:cs="Aptos"/>
        </w:rPr>
        <w:t xml:space="preserve"> (1st ed.). Bristol University Press. </w:t>
      </w:r>
      <w:hyperlink r:id="rId5">
        <w:r w:rsidRPr="339A9B51">
          <w:rPr>
            <w:rStyle w:val="Hyperlink"/>
            <w:rFonts w:ascii="Aptos" w:eastAsia="Aptos" w:hAnsi="Aptos" w:cs="Aptos"/>
          </w:rPr>
          <w:t>https://doi.org/10.2307/jj.8110910</w:t>
        </w:r>
      </w:hyperlink>
    </w:p>
    <w:p w14:paraId="5E5787A5" w14:textId="04E443F0" w:rsidR="00517CEF" w:rsidRDefault="00517CEF"/>
    <w:sectPr w:rsidR="00517CEF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1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D507D4F"/>
    <w:rsid w:val="00102DB3"/>
    <w:rsid w:val="00517CEF"/>
    <w:rsid w:val="007E320A"/>
    <w:rsid w:val="00C714D0"/>
    <w:rsid w:val="00D67739"/>
    <w:rsid w:val="31585B28"/>
    <w:rsid w:val="339A9B51"/>
    <w:rsid w:val="7D507D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507D4F"/>
  <w15:chartTrackingRefBased/>
  <w15:docId w15:val="{D795572F-F903-4548-AE39-E0DBFF7D79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339A9B51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doi.org/10.2307/jj.8110910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Metadata/LabelInfo.xml><?xml version="1.0" encoding="utf-8"?>
<clbl:labelList xmlns:clbl="http://schemas.microsoft.com/office/2020/mipLabelMetadata">
  <clbl:label id="{4e0f11f9-046e-4505-9cb8-db2152311e21}" enabled="0" method="" siteId="{4e0f11f9-046e-4505-9cb8-db2152311e21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33</Words>
  <Characters>194</Characters>
  <Application>Microsoft Office Word</Application>
  <DocSecurity>0</DocSecurity>
  <Lines>1</Lines>
  <Paragraphs>1</Paragraphs>
  <ScaleCrop>false</ScaleCrop>
  <Company/>
  <LinksUpToDate>false</LinksUpToDate>
  <CharactersWithSpaces>226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Mukendi Matumba (2426801)</dc:creator>
  <cp:keywords/>
  <dc:description/>
  <cp:lastModifiedBy>Mukendi Matumba (2426801)</cp:lastModifiedBy>
  <cp:revision>5</cp:revision>
  <dcterms:created xsi:type="dcterms:W3CDTF">2025-03-07T14:55:00Z</dcterms:created>
  <dcterms:modified xsi:type="dcterms:W3CDTF">2025-03-29T06:33:00Z</dcterms:modified>
</cp:coreProperties>
</file>