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3589" w:rsidRPr="000B4D70" w:rsidRDefault="007F3589" w:rsidP="00FD1FD8">
      <w:pPr>
        <w:spacing w:line="360" w:lineRule="auto"/>
        <w:rPr>
          <w:rFonts w:ascii="Georgia" w:hAnsi="Georgia"/>
        </w:rPr>
      </w:pPr>
      <w:r w:rsidRPr="000B4D70">
        <w:rPr>
          <w:rFonts w:ascii="Georgia" w:hAnsi="Georgia"/>
          <w:b/>
          <w:u w:val="single"/>
        </w:rPr>
        <w:t>Reference Research</w:t>
      </w:r>
    </w:p>
    <w:p w:rsidR="008D72C8" w:rsidRPr="000B4D70" w:rsidRDefault="00F034A8" w:rsidP="00FD1FD8">
      <w:pPr>
        <w:spacing w:line="360" w:lineRule="auto"/>
        <w:rPr>
          <w:rFonts w:ascii="Georgia" w:hAnsi="Georgia"/>
        </w:rPr>
      </w:pPr>
      <w:r w:rsidRPr="000B4D70">
        <w:rPr>
          <w:rFonts w:ascii="Georgia" w:hAnsi="Georgia"/>
        </w:rPr>
        <w:t>Chinese language is supposedly one of the hardest languages in the world to learn, what makes it so hard is the fact that there is no standardised alphabet like in ma</w:t>
      </w:r>
      <w:r w:rsidR="009E1D10">
        <w:rPr>
          <w:rFonts w:ascii="Georgia" w:hAnsi="Georgia"/>
        </w:rPr>
        <w:t>ny other languages. Despite this</w:t>
      </w:r>
      <w:r w:rsidR="00644A2A">
        <w:rPr>
          <w:rFonts w:ascii="Georgia" w:hAnsi="Georgia"/>
        </w:rPr>
        <w:t>,</w:t>
      </w:r>
      <w:r w:rsidRPr="000B4D70">
        <w:rPr>
          <w:rFonts w:ascii="Georgia" w:hAnsi="Georgia"/>
        </w:rPr>
        <w:t xml:space="preserve"> many people still take on the c</w:t>
      </w:r>
      <w:r w:rsidR="000B4D70">
        <w:rPr>
          <w:rFonts w:ascii="Georgia" w:hAnsi="Georgia"/>
        </w:rPr>
        <w:t>hallenge of learning the</w:t>
      </w:r>
      <w:r w:rsidRPr="000B4D70">
        <w:rPr>
          <w:rFonts w:ascii="Georgia" w:hAnsi="Georgia"/>
        </w:rPr>
        <w:t xml:space="preserve"> language and t</w:t>
      </w:r>
      <w:r w:rsidR="00430211">
        <w:rPr>
          <w:rFonts w:ascii="Georgia" w:hAnsi="Georgia"/>
        </w:rPr>
        <w:t xml:space="preserve">he </w:t>
      </w:r>
      <w:r w:rsidR="00AB6D51" w:rsidRPr="000B4D70">
        <w:rPr>
          <w:rFonts w:ascii="Georgia" w:hAnsi="Georgia"/>
        </w:rPr>
        <w:t>resources they use are</w:t>
      </w:r>
      <w:r w:rsidRPr="000B4D70">
        <w:rPr>
          <w:rFonts w:ascii="Georgia" w:hAnsi="Georgia"/>
        </w:rPr>
        <w:t xml:space="preserve"> vital in how success</w:t>
      </w:r>
      <w:r w:rsidR="006C43D1" w:rsidRPr="000B4D70">
        <w:rPr>
          <w:rFonts w:ascii="Georgia" w:hAnsi="Georgia"/>
        </w:rPr>
        <w:t>ful they a</w:t>
      </w:r>
      <w:r w:rsidR="001165D1">
        <w:rPr>
          <w:rFonts w:ascii="Georgia" w:hAnsi="Georgia"/>
        </w:rPr>
        <w:t>re</w:t>
      </w:r>
      <w:r w:rsidRPr="000B4D70">
        <w:rPr>
          <w:rFonts w:ascii="Georgia" w:hAnsi="Georgia"/>
        </w:rPr>
        <w:t>.</w:t>
      </w:r>
      <w:r w:rsidR="00EF20D1" w:rsidRPr="000B4D70">
        <w:rPr>
          <w:rFonts w:ascii="Georgia" w:hAnsi="Georgia"/>
        </w:rPr>
        <w:t xml:space="preserve"> Th</w:t>
      </w:r>
      <w:r w:rsidR="00144E8C">
        <w:rPr>
          <w:rFonts w:ascii="Georgia" w:hAnsi="Georgia"/>
        </w:rPr>
        <w:t>ere are many resources</w:t>
      </w:r>
      <w:r w:rsidR="00EF20D1" w:rsidRPr="000B4D70">
        <w:rPr>
          <w:rFonts w:ascii="Georgia" w:hAnsi="Georgia"/>
        </w:rPr>
        <w:t xml:space="preserve"> to help people learn Chinese, </w:t>
      </w:r>
      <w:r w:rsidR="00794A18" w:rsidRPr="000B4D70">
        <w:rPr>
          <w:rFonts w:ascii="Georgia" w:hAnsi="Georgia"/>
        </w:rPr>
        <w:t>from online resources to textbooks</w:t>
      </w:r>
      <w:r w:rsidR="006C43D1" w:rsidRPr="000B4D70">
        <w:rPr>
          <w:rFonts w:ascii="Georgia" w:hAnsi="Georgia"/>
        </w:rPr>
        <w:t>, CD</w:t>
      </w:r>
      <w:r w:rsidR="00426156">
        <w:rPr>
          <w:rFonts w:ascii="Georgia" w:hAnsi="Georgia"/>
        </w:rPr>
        <w:t>’</w:t>
      </w:r>
      <w:r w:rsidR="006C43D1" w:rsidRPr="000B4D70">
        <w:rPr>
          <w:rFonts w:ascii="Georgia" w:hAnsi="Georgia"/>
        </w:rPr>
        <w:t>s</w:t>
      </w:r>
      <w:r w:rsidR="00041A93">
        <w:rPr>
          <w:rFonts w:ascii="Georgia" w:hAnsi="Georgia"/>
        </w:rPr>
        <w:t xml:space="preserve"> and </w:t>
      </w:r>
      <w:r w:rsidR="003414C2" w:rsidRPr="000B4D70">
        <w:rPr>
          <w:rFonts w:ascii="Georgia" w:hAnsi="Georgia"/>
        </w:rPr>
        <w:t>apps</w:t>
      </w:r>
      <w:r w:rsidR="00794A18" w:rsidRPr="000B4D70">
        <w:rPr>
          <w:rFonts w:ascii="Georgia" w:hAnsi="Georgia"/>
        </w:rPr>
        <w:t>.</w:t>
      </w:r>
    </w:p>
    <w:p w:rsidR="00402EE6" w:rsidRPr="000B4D70" w:rsidRDefault="00402EE6" w:rsidP="00FD1FD8">
      <w:pPr>
        <w:spacing w:line="360" w:lineRule="auto"/>
        <w:rPr>
          <w:rFonts w:ascii="Georgia" w:hAnsi="Georgia"/>
        </w:rPr>
      </w:pPr>
      <w:r w:rsidRPr="000B4D70">
        <w:rPr>
          <w:rFonts w:ascii="Georgia" w:hAnsi="Georgia"/>
        </w:rPr>
        <w:t>T</w:t>
      </w:r>
      <w:r w:rsidR="002B24B1">
        <w:rPr>
          <w:rFonts w:ascii="Georgia" w:hAnsi="Georgia"/>
        </w:rPr>
        <w:t xml:space="preserve">wo resources which </w:t>
      </w:r>
      <w:r w:rsidR="00131314">
        <w:rPr>
          <w:rFonts w:ascii="Georgia" w:hAnsi="Georgia"/>
        </w:rPr>
        <w:t xml:space="preserve">are </w:t>
      </w:r>
      <w:r w:rsidR="000A0120">
        <w:rPr>
          <w:rFonts w:ascii="Georgia" w:hAnsi="Georgia"/>
        </w:rPr>
        <w:t>useful in character learning are</w:t>
      </w:r>
      <w:r w:rsidRPr="000B4D70">
        <w:rPr>
          <w:rFonts w:ascii="Georgia" w:hAnsi="Georgia"/>
        </w:rPr>
        <w:t xml:space="preserve"> </w:t>
      </w:r>
      <w:r w:rsidR="00150147">
        <w:rPr>
          <w:rFonts w:ascii="Georgia" w:hAnsi="Georgia"/>
        </w:rPr>
        <w:t xml:space="preserve">firstly the </w:t>
      </w:r>
      <w:r w:rsidRPr="000B4D70">
        <w:rPr>
          <w:rFonts w:ascii="Georgia" w:hAnsi="Georgia"/>
        </w:rPr>
        <w:t>‘</w:t>
      </w:r>
      <w:r w:rsidR="006745D0">
        <w:rPr>
          <w:rFonts w:ascii="Georgia" w:hAnsi="Georgia"/>
          <w:i/>
        </w:rPr>
        <w:t>Jin Bu</w:t>
      </w:r>
      <w:r w:rsidR="00150147">
        <w:rPr>
          <w:rFonts w:ascii="Georgia" w:hAnsi="Georgia"/>
        </w:rPr>
        <w:t>’</w:t>
      </w:r>
      <w:r w:rsidR="005658D5">
        <w:rPr>
          <w:rFonts w:ascii="Georgia" w:hAnsi="Georgia"/>
        </w:rPr>
        <w:t xml:space="preserve"> (Yu Bin, </w:t>
      </w:r>
      <w:proofErr w:type="spellStart"/>
      <w:r w:rsidR="005658D5">
        <w:rPr>
          <w:rFonts w:ascii="Georgia" w:hAnsi="Georgia"/>
        </w:rPr>
        <w:t>Xioaming</w:t>
      </w:r>
      <w:proofErr w:type="spellEnd"/>
      <w:r w:rsidR="005658D5">
        <w:rPr>
          <w:rFonts w:ascii="Georgia" w:hAnsi="Georgia"/>
        </w:rPr>
        <w:t xml:space="preserve"> Zhu &amp; Katharine </w:t>
      </w:r>
      <w:proofErr w:type="spellStart"/>
      <w:r w:rsidR="005658D5">
        <w:rPr>
          <w:rFonts w:ascii="Georgia" w:hAnsi="Georgia"/>
        </w:rPr>
        <w:t>Carruthers</w:t>
      </w:r>
      <w:proofErr w:type="spellEnd"/>
      <w:r w:rsidR="005658D5">
        <w:rPr>
          <w:rFonts w:ascii="Georgia" w:hAnsi="Georgia"/>
        </w:rPr>
        <w:t xml:space="preserve">, 2010) </w:t>
      </w:r>
      <w:r w:rsidRPr="000B4D70">
        <w:rPr>
          <w:rFonts w:ascii="Georgia" w:hAnsi="Georgia"/>
        </w:rPr>
        <w:t>t</w:t>
      </w:r>
      <w:r w:rsidR="00BE45E7">
        <w:rPr>
          <w:rFonts w:ascii="Georgia" w:hAnsi="Georgia"/>
        </w:rPr>
        <w:t>extbook series</w:t>
      </w:r>
      <w:r w:rsidR="00150147">
        <w:rPr>
          <w:rFonts w:ascii="Georgia" w:hAnsi="Georgia"/>
        </w:rPr>
        <w:t xml:space="preserve"> which are</w:t>
      </w:r>
      <w:r w:rsidR="00BE45E7">
        <w:rPr>
          <w:rFonts w:ascii="Georgia" w:hAnsi="Georgia"/>
        </w:rPr>
        <w:t xml:space="preserve"> targeted at </w:t>
      </w:r>
      <w:r w:rsidRPr="000B4D70">
        <w:rPr>
          <w:rFonts w:ascii="Georgia" w:hAnsi="Georgia"/>
        </w:rPr>
        <w:t>Chinese language learners aged 11-14 or for G</w:t>
      </w:r>
      <w:r w:rsidR="003F53E2">
        <w:rPr>
          <w:rFonts w:ascii="Georgia" w:hAnsi="Georgia"/>
        </w:rPr>
        <w:t xml:space="preserve">CSE students, however it’s </w:t>
      </w:r>
      <w:r w:rsidRPr="000B4D70">
        <w:rPr>
          <w:rFonts w:ascii="Georgia" w:hAnsi="Georgia"/>
        </w:rPr>
        <w:t>adequate for any aged beginner. Underneath the character the pinyin is written, it’s written below the charac</w:t>
      </w:r>
      <w:r w:rsidR="007D271B" w:rsidRPr="000B4D70">
        <w:rPr>
          <w:rFonts w:ascii="Georgia" w:hAnsi="Georgia"/>
        </w:rPr>
        <w:t xml:space="preserve">ters rather than on-top so </w:t>
      </w:r>
      <w:r w:rsidRPr="000B4D70">
        <w:rPr>
          <w:rFonts w:ascii="Georgia" w:hAnsi="Georgia"/>
        </w:rPr>
        <w:t>the</w:t>
      </w:r>
      <w:r w:rsidR="007D271B" w:rsidRPr="000B4D70">
        <w:rPr>
          <w:rFonts w:ascii="Georgia" w:hAnsi="Georgia"/>
        </w:rPr>
        <w:t xml:space="preserve"> learner focuses on recognising</w:t>
      </w:r>
      <w:r w:rsidRPr="000B4D70">
        <w:rPr>
          <w:rFonts w:ascii="Georgia" w:hAnsi="Georgia"/>
        </w:rPr>
        <w:t xml:space="preserve"> the character </w:t>
      </w:r>
      <w:r w:rsidR="00E205B3" w:rsidRPr="000B4D70">
        <w:rPr>
          <w:rFonts w:ascii="Georgia" w:hAnsi="Georgia"/>
        </w:rPr>
        <w:t xml:space="preserve">first </w:t>
      </w:r>
      <w:r w:rsidRPr="000B4D70">
        <w:rPr>
          <w:rFonts w:ascii="Georgia" w:hAnsi="Georgia"/>
        </w:rPr>
        <w:t>rather tha</w:t>
      </w:r>
      <w:r w:rsidR="00730E64">
        <w:rPr>
          <w:rFonts w:ascii="Georgia" w:hAnsi="Georgia"/>
        </w:rPr>
        <w:t>n relying on the pinyin. There’</w:t>
      </w:r>
      <w:r w:rsidRPr="000B4D70">
        <w:rPr>
          <w:rFonts w:ascii="Georgia" w:hAnsi="Georgia"/>
        </w:rPr>
        <w:t xml:space="preserve">s a simplicity to the textbooks which eases the process of learning whilst simultaneously helping to quickly develop the </w:t>
      </w:r>
      <w:r w:rsidR="00EF4271" w:rsidRPr="000B4D70">
        <w:rPr>
          <w:rFonts w:ascii="Georgia" w:hAnsi="Georgia"/>
        </w:rPr>
        <w:t>learners’</w:t>
      </w:r>
      <w:r w:rsidRPr="000B4D70">
        <w:rPr>
          <w:rFonts w:ascii="Georgia" w:hAnsi="Georgia"/>
        </w:rPr>
        <w:t xml:space="preserve"> skills. ‘</w:t>
      </w:r>
      <w:proofErr w:type="spellStart"/>
      <w:r w:rsidRPr="00883904">
        <w:rPr>
          <w:rFonts w:ascii="Georgia" w:hAnsi="Georgia"/>
          <w:i/>
        </w:rPr>
        <w:t>Quizlet</w:t>
      </w:r>
      <w:proofErr w:type="spellEnd"/>
      <w:r w:rsidRPr="000B4D70">
        <w:rPr>
          <w:rFonts w:ascii="Georgia" w:hAnsi="Georgia"/>
        </w:rPr>
        <w:t>’</w:t>
      </w:r>
      <w:r w:rsidR="0073323E">
        <w:rPr>
          <w:rFonts w:ascii="Georgia" w:hAnsi="Georgia"/>
        </w:rPr>
        <w:t xml:space="preserve"> (</w:t>
      </w:r>
      <w:r w:rsidR="0073323E" w:rsidRPr="00365DBE">
        <w:rPr>
          <w:rFonts w:ascii="Georgia" w:hAnsi="Georgia" w:cs="Arial"/>
          <w:szCs w:val="20"/>
          <w:shd w:val="clear" w:color="auto" w:fill="FFFFFF"/>
        </w:rPr>
        <w:t>https://quizlet.com/en-gb</w:t>
      </w:r>
      <w:r w:rsidR="0073323E">
        <w:rPr>
          <w:rFonts w:ascii="Georgia" w:hAnsi="Georgia" w:cs="Arial"/>
          <w:szCs w:val="20"/>
          <w:shd w:val="clear" w:color="auto" w:fill="FFFFFF"/>
        </w:rPr>
        <w:t>)</w:t>
      </w:r>
      <w:r w:rsidRPr="000B4D70">
        <w:rPr>
          <w:rFonts w:ascii="Georgia" w:hAnsi="Georgia"/>
        </w:rPr>
        <w:t xml:space="preserve"> on the other hand i</w:t>
      </w:r>
      <w:r w:rsidR="00B26B80">
        <w:rPr>
          <w:rFonts w:ascii="Georgia" w:hAnsi="Georgia"/>
        </w:rPr>
        <w:t xml:space="preserve">s </w:t>
      </w:r>
      <w:r w:rsidR="00624F85">
        <w:rPr>
          <w:rFonts w:ascii="Georgia" w:hAnsi="Georgia"/>
        </w:rPr>
        <w:t xml:space="preserve">an app which is accessible via </w:t>
      </w:r>
      <w:r w:rsidRPr="000B4D70">
        <w:rPr>
          <w:rFonts w:ascii="Georgia" w:hAnsi="Georgia"/>
        </w:rPr>
        <w:t>any tablet</w:t>
      </w:r>
      <w:r w:rsidR="000A26B3">
        <w:rPr>
          <w:rFonts w:ascii="Georgia" w:hAnsi="Georgia"/>
        </w:rPr>
        <w:t xml:space="preserve"> or </w:t>
      </w:r>
      <w:proofErr w:type="spellStart"/>
      <w:r w:rsidR="000A26B3">
        <w:rPr>
          <w:rFonts w:ascii="Georgia" w:hAnsi="Georgia"/>
        </w:rPr>
        <w:t>smartphone</w:t>
      </w:r>
      <w:proofErr w:type="spellEnd"/>
      <w:r w:rsidR="000A26B3">
        <w:rPr>
          <w:rFonts w:ascii="Georgia" w:hAnsi="Georgia"/>
        </w:rPr>
        <w:t xml:space="preserve">. </w:t>
      </w:r>
      <w:r w:rsidRPr="000B4D70">
        <w:rPr>
          <w:rFonts w:ascii="Georgia" w:hAnsi="Georgia"/>
        </w:rPr>
        <w:t>‘</w:t>
      </w:r>
      <w:proofErr w:type="spellStart"/>
      <w:r w:rsidRPr="00883904">
        <w:rPr>
          <w:rFonts w:ascii="Georgia" w:hAnsi="Georgia"/>
          <w:i/>
        </w:rPr>
        <w:t>Quizlet</w:t>
      </w:r>
      <w:proofErr w:type="spellEnd"/>
      <w:r w:rsidRPr="000B4D70">
        <w:rPr>
          <w:rFonts w:ascii="Georgia" w:hAnsi="Georgia"/>
        </w:rPr>
        <w:t>’</w:t>
      </w:r>
      <w:r w:rsidR="0073323E">
        <w:rPr>
          <w:rFonts w:ascii="Georgia" w:hAnsi="Georgia"/>
        </w:rPr>
        <w:t xml:space="preserve"> (</w:t>
      </w:r>
      <w:r w:rsidR="0073323E" w:rsidRPr="00365DBE">
        <w:rPr>
          <w:rFonts w:ascii="Georgia" w:hAnsi="Georgia" w:cs="Arial"/>
          <w:szCs w:val="20"/>
          <w:shd w:val="clear" w:color="auto" w:fill="FFFFFF"/>
        </w:rPr>
        <w:t>https://quizlet.com/en-gb</w:t>
      </w:r>
      <w:r w:rsidR="0073323E">
        <w:rPr>
          <w:rFonts w:ascii="Georgia" w:hAnsi="Georgia" w:cs="Arial"/>
          <w:szCs w:val="20"/>
          <w:shd w:val="clear" w:color="auto" w:fill="FFFFFF"/>
        </w:rPr>
        <w:t>)</w:t>
      </w:r>
      <w:r w:rsidRPr="000B4D70">
        <w:rPr>
          <w:rFonts w:ascii="Georgia" w:hAnsi="Georgia"/>
        </w:rPr>
        <w:t xml:space="preserve"> </w:t>
      </w:r>
      <w:proofErr w:type="gramStart"/>
      <w:r w:rsidRPr="000B4D70">
        <w:rPr>
          <w:rFonts w:ascii="Georgia" w:hAnsi="Georgia"/>
        </w:rPr>
        <w:t>allow</w:t>
      </w:r>
      <w:r w:rsidR="000A26B3">
        <w:rPr>
          <w:rFonts w:ascii="Georgia" w:hAnsi="Georgia"/>
        </w:rPr>
        <w:t>s</w:t>
      </w:r>
      <w:proofErr w:type="gramEnd"/>
      <w:r w:rsidRPr="000B4D70">
        <w:rPr>
          <w:rFonts w:ascii="Georgia" w:hAnsi="Georgia"/>
        </w:rPr>
        <w:t xml:space="preserve"> you to look at the charac</w:t>
      </w:r>
      <w:r w:rsidR="005B3907">
        <w:rPr>
          <w:rFonts w:ascii="Georgia" w:hAnsi="Georgia"/>
        </w:rPr>
        <w:t xml:space="preserve">ters with the pinyin alongside. Different sections </w:t>
      </w:r>
      <w:r w:rsidRPr="000B4D70">
        <w:rPr>
          <w:rFonts w:ascii="Georgia" w:hAnsi="Georgia"/>
        </w:rPr>
        <w:t>help</w:t>
      </w:r>
      <w:r w:rsidR="005B3907">
        <w:rPr>
          <w:rFonts w:ascii="Georgia" w:hAnsi="Georgia"/>
        </w:rPr>
        <w:t xml:space="preserve"> to</w:t>
      </w:r>
      <w:r w:rsidRPr="000B4D70">
        <w:rPr>
          <w:rFonts w:ascii="Georgia" w:hAnsi="Georgia"/>
        </w:rPr>
        <w:t xml:space="preserve"> test you and help you remember what you’ve </w:t>
      </w:r>
      <w:r w:rsidR="00FF4484" w:rsidRPr="000B4D70">
        <w:rPr>
          <w:rFonts w:ascii="Georgia" w:hAnsi="Georgia"/>
        </w:rPr>
        <w:t>learnt;</w:t>
      </w:r>
      <w:r w:rsidRPr="000B4D70">
        <w:rPr>
          <w:rFonts w:ascii="Georgia" w:hAnsi="Georgia"/>
        </w:rPr>
        <w:t xml:space="preserve"> there are</w:t>
      </w:r>
      <w:r w:rsidR="00261EF3" w:rsidRPr="000B4D70">
        <w:rPr>
          <w:rFonts w:ascii="Georgia" w:hAnsi="Georgia"/>
        </w:rPr>
        <w:t xml:space="preserve"> match-up style games which use </w:t>
      </w:r>
      <w:r w:rsidRPr="000B4D70">
        <w:rPr>
          <w:rFonts w:ascii="Georgia" w:hAnsi="Georgia"/>
        </w:rPr>
        <w:t>a mix of picture</w:t>
      </w:r>
      <w:r w:rsidR="00ED492B" w:rsidRPr="000B4D70">
        <w:rPr>
          <w:rFonts w:ascii="Georgia" w:hAnsi="Georgia"/>
        </w:rPr>
        <w:t>s</w:t>
      </w:r>
      <w:r w:rsidRPr="000B4D70">
        <w:rPr>
          <w:rFonts w:ascii="Georgia" w:hAnsi="Georgia"/>
        </w:rPr>
        <w:t xml:space="preserve"> and the words to help you associate images with the word, training you</w:t>
      </w:r>
      <w:r w:rsidR="004D1750" w:rsidRPr="000B4D70">
        <w:rPr>
          <w:rFonts w:ascii="Georgia" w:hAnsi="Georgia"/>
        </w:rPr>
        <w:t>r</w:t>
      </w:r>
      <w:r w:rsidRPr="000B4D70">
        <w:rPr>
          <w:rFonts w:ascii="Georgia" w:hAnsi="Georgia"/>
        </w:rPr>
        <w:t xml:space="preserve"> brain. </w:t>
      </w:r>
    </w:p>
    <w:p w:rsidR="00FE1E2B" w:rsidRDefault="0003612A" w:rsidP="00FD1FD8">
      <w:pPr>
        <w:spacing w:line="360" w:lineRule="auto"/>
        <w:rPr>
          <w:rFonts w:ascii="Georgia" w:hAnsi="Georgia"/>
        </w:rPr>
      </w:pPr>
      <w:r>
        <w:rPr>
          <w:rFonts w:ascii="Georgia" w:hAnsi="Georgia"/>
        </w:rPr>
        <w:t>‘</w:t>
      </w:r>
      <w:proofErr w:type="spellStart"/>
      <w:r w:rsidRPr="00D0271C">
        <w:rPr>
          <w:rFonts w:ascii="Georgia" w:hAnsi="Georgia"/>
          <w:i/>
        </w:rPr>
        <w:t>Edexcel</w:t>
      </w:r>
      <w:proofErr w:type="spellEnd"/>
      <w:r w:rsidRPr="00D0271C">
        <w:rPr>
          <w:rFonts w:ascii="Georgia" w:hAnsi="Georgia"/>
          <w:i/>
        </w:rPr>
        <w:t xml:space="preserve"> GCSE Chinese</w:t>
      </w:r>
      <w:r w:rsidR="00F3133D">
        <w:rPr>
          <w:rFonts w:ascii="Georgia" w:hAnsi="Georgia"/>
        </w:rPr>
        <w:t>’</w:t>
      </w:r>
      <w:r w:rsidR="00F160AB">
        <w:rPr>
          <w:rFonts w:ascii="Georgia" w:hAnsi="Georgia"/>
        </w:rPr>
        <w:t xml:space="preserve"> (</w:t>
      </w:r>
      <w:proofErr w:type="spellStart"/>
      <w:r w:rsidR="00F160AB">
        <w:rPr>
          <w:rFonts w:ascii="Georgia" w:hAnsi="Georgia"/>
        </w:rPr>
        <w:t>Hua</w:t>
      </w:r>
      <w:proofErr w:type="spellEnd"/>
      <w:r w:rsidR="00F160AB">
        <w:rPr>
          <w:rFonts w:ascii="Georgia" w:hAnsi="Georgia"/>
        </w:rPr>
        <w:t xml:space="preserve"> Yan, 2009)</w:t>
      </w:r>
      <w:r w:rsidR="00F3133D">
        <w:rPr>
          <w:rFonts w:ascii="Georgia" w:hAnsi="Georgia"/>
        </w:rPr>
        <w:t xml:space="preserve"> is a useful resource in respect to </w:t>
      </w:r>
      <w:r w:rsidR="00402EE6" w:rsidRPr="000B4D70">
        <w:rPr>
          <w:rFonts w:ascii="Georgia" w:hAnsi="Georgia"/>
        </w:rPr>
        <w:t xml:space="preserve">reading and writing. </w:t>
      </w:r>
      <w:r w:rsidR="00966FD5">
        <w:rPr>
          <w:rFonts w:ascii="Georgia" w:hAnsi="Georgia"/>
        </w:rPr>
        <w:t xml:space="preserve">The textbooks are somewhat lacking in writing, </w:t>
      </w:r>
      <w:r w:rsidR="004E120B">
        <w:rPr>
          <w:rFonts w:ascii="Georgia" w:hAnsi="Georgia"/>
        </w:rPr>
        <w:t>however, it’</w:t>
      </w:r>
      <w:r w:rsidR="00E0030C">
        <w:rPr>
          <w:rFonts w:ascii="Georgia" w:hAnsi="Georgia"/>
        </w:rPr>
        <w:t xml:space="preserve">s </w:t>
      </w:r>
      <w:r w:rsidR="00F3133D">
        <w:rPr>
          <w:rFonts w:ascii="Georgia" w:hAnsi="Georgia"/>
        </w:rPr>
        <w:t>coher</w:t>
      </w:r>
      <w:r w:rsidR="007C1C7F">
        <w:rPr>
          <w:rFonts w:ascii="Georgia" w:hAnsi="Georgia"/>
        </w:rPr>
        <w:t>ent in reading. It provides</w:t>
      </w:r>
      <w:r w:rsidR="00F3133D">
        <w:rPr>
          <w:rFonts w:ascii="Georgia" w:hAnsi="Georgia"/>
        </w:rPr>
        <w:t xml:space="preserve"> different written dialogue</w:t>
      </w:r>
      <w:r w:rsidR="005D0D49">
        <w:rPr>
          <w:rFonts w:ascii="Georgia" w:hAnsi="Georgia"/>
        </w:rPr>
        <w:t xml:space="preserve">s and paragraphs which are </w:t>
      </w:r>
      <w:r w:rsidR="00F3133D">
        <w:rPr>
          <w:rFonts w:ascii="Georgia" w:hAnsi="Georgia"/>
        </w:rPr>
        <w:t xml:space="preserve">followed by a </w:t>
      </w:r>
      <w:r w:rsidR="00145796">
        <w:rPr>
          <w:rFonts w:ascii="Georgia" w:hAnsi="Georgia"/>
        </w:rPr>
        <w:t xml:space="preserve">series of questions you </w:t>
      </w:r>
      <w:r w:rsidR="00F3133D">
        <w:rPr>
          <w:rFonts w:ascii="Georgia" w:hAnsi="Georgia"/>
        </w:rPr>
        <w:t>answer in regard to what you’ve just read. I</w:t>
      </w:r>
      <w:r w:rsidR="00FE1E2B">
        <w:rPr>
          <w:rFonts w:ascii="Georgia" w:hAnsi="Georgia"/>
        </w:rPr>
        <w:t>n terms of a more detailed expl</w:t>
      </w:r>
      <w:r w:rsidR="000C20B1">
        <w:rPr>
          <w:rFonts w:ascii="Georgia" w:hAnsi="Georgia"/>
        </w:rPr>
        <w:t xml:space="preserve">anation of stroke order </w:t>
      </w:r>
      <w:r w:rsidR="00FE1E2B">
        <w:rPr>
          <w:rFonts w:ascii="Georgia" w:hAnsi="Georgia"/>
        </w:rPr>
        <w:t>‘</w:t>
      </w:r>
      <w:r w:rsidR="00FE1E2B" w:rsidRPr="00D0271C">
        <w:rPr>
          <w:rFonts w:ascii="Georgia" w:hAnsi="Georgia"/>
          <w:i/>
        </w:rPr>
        <w:t>Reading &amp; Writing Chinese: Simplified Character Edition</w:t>
      </w:r>
      <w:r w:rsidR="00FE1E2B">
        <w:rPr>
          <w:rFonts w:ascii="Georgia" w:hAnsi="Georgia"/>
        </w:rPr>
        <w:t>’</w:t>
      </w:r>
      <w:r w:rsidR="00E37B49">
        <w:rPr>
          <w:rFonts w:ascii="Georgia" w:hAnsi="Georgia"/>
        </w:rPr>
        <w:t>(William McNaughton</w:t>
      </w:r>
      <w:r w:rsidR="00EC53CD">
        <w:rPr>
          <w:rFonts w:ascii="Georgia" w:hAnsi="Georgia"/>
        </w:rPr>
        <w:t>,</w:t>
      </w:r>
      <w:r w:rsidR="00E37B49">
        <w:rPr>
          <w:rFonts w:ascii="Georgia" w:hAnsi="Georgia"/>
        </w:rPr>
        <w:t xml:space="preserve"> 2005)</w:t>
      </w:r>
      <w:r w:rsidR="00B7150E">
        <w:rPr>
          <w:rFonts w:ascii="Georgia" w:hAnsi="Georgia"/>
        </w:rPr>
        <w:t xml:space="preserve"> is a </w:t>
      </w:r>
      <w:r w:rsidR="00BF5F2B">
        <w:rPr>
          <w:rFonts w:ascii="Georgia" w:hAnsi="Georgia"/>
        </w:rPr>
        <w:t>more advanced, profes</w:t>
      </w:r>
      <w:r w:rsidR="006675E1">
        <w:rPr>
          <w:rFonts w:ascii="Georgia" w:hAnsi="Georgia"/>
        </w:rPr>
        <w:t xml:space="preserve">sional book with </w:t>
      </w:r>
      <w:r w:rsidR="00BF5F2B">
        <w:rPr>
          <w:rFonts w:ascii="Georgia" w:hAnsi="Georgia"/>
        </w:rPr>
        <w:t>better explanation</w:t>
      </w:r>
      <w:r w:rsidR="003C3A45">
        <w:rPr>
          <w:rFonts w:ascii="Georgia" w:hAnsi="Georgia"/>
        </w:rPr>
        <w:t>s</w:t>
      </w:r>
      <w:r w:rsidR="00CB5688">
        <w:rPr>
          <w:rFonts w:ascii="Georgia" w:hAnsi="Georgia"/>
        </w:rPr>
        <w:t xml:space="preserve"> and variety</w:t>
      </w:r>
      <w:r w:rsidR="007F44D4">
        <w:rPr>
          <w:rFonts w:ascii="Georgia" w:hAnsi="Georgia"/>
        </w:rPr>
        <w:t xml:space="preserve">, it doesn’t </w:t>
      </w:r>
      <w:r w:rsidR="00FF3007">
        <w:rPr>
          <w:rFonts w:ascii="Georgia" w:hAnsi="Georgia"/>
        </w:rPr>
        <w:t xml:space="preserve">help </w:t>
      </w:r>
      <w:r w:rsidR="007F44D4">
        <w:rPr>
          <w:rFonts w:ascii="Georgia" w:hAnsi="Georgia"/>
        </w:rPr>
        <w:t xml:space="preserve">with reading, </w:t>
      </w:r>
      <w:r w:rsidR="00FF3007">
        <w:rPr>
          <w:rFonts w:ascii="Georgia" w:hAnsi="Georgia"/>
        </w:rPr>
        <w:t>however that</w:t>
      </w:r>
      <w:r w:rsidR="00B136ED">
        <w:rPr>
          <w:rFonts w:ascii="Georgia" w:hAnsi="Georgia"/>
        </w:rPr>
        <w:t xml:space="preserve">’s forgiven with </w:t>
      </w:r>
      <w:r w:rsidR="00FF3007">
        <w:rPr>
          <w:rFonts w:ascii="Georgia" w:hAnsi="Georgia"/>
        </w:rPr>
        <w:t>the writing component of the book.</w:t>
      </w:r>
    </w:p>
    <w:p w:rsidR="00805E4D" w:rsidRPr="000B4D70" w:rsidRDefault="00402EE6" w:rsidP="00FD1FD8">
      <w:pPr>
        <w:spacing w:line="360" w:lineRule="auto"/>
        <w:rPr>
          <w:rFonts w:ascii="Georgia" w:hAnsi="Georgia"/>
        </w:rPr>
      </w:pPr>
      <w:r w:rsidRPr="000B4D70">
        <w:rPr>
          <w:rFonts w:ascii="Georgia" w:hAnsi="Georgia"/>
        </w:rPr>
        <w:t>Both ‘</w:t>
      </w:r>
      <w:r w:rsidRPr="00D0271C">
        <w:rPr>
          <w:rFonts w:ascii="Georgia" w:hAnsi="Georgia"/>
          <w:i/>
        </w:rPr>
        <w:t>New Chinese Reader</w:t>
      </w:r>
      <w:r w:rsidR="0069295B" w:rsidRPr="00D0271C">
        <w:rPr>
          <w:rFonts w:ascii="Georgia" w:hAnsi="Georgia"/>
          <w:i/>
        </w:rPr>
        <w:t xml:space="preserve"> 1</w:t>
      </w:r>
      <w:r w:rsidRPr="000B4D70">
        <w:rPr>
          <w:rFonts w:ascii="Georgia" w:hAnsi="Georgia"/>
        </w:rPr>
        <w:t>’</w:t>
      </w:r>
      <w:r w:rsidR="00767594">
        <w:rPr>
          <w:rFonts w:ascii="Georgia" w:hAnsi="Georgia"/>
        </w:rPr>
        <w:t xml:space="preserve"> (</w:t>
      </w:r>
      <w:proofErr w:type="spellStart"/>
      <w:r w:rsidR="00767594">
        <w:rPr>
          <w:rFonts w:ascii="Georgia" w:hAnsi="Georgia"/>
        </w:rPr>
        <w:t>Xun</w:t>
      </w:r>
      <w:proofErr w:type="spellEnd"/>
      <w:r w:rsidR="00767594">
        <w:rPr>
          <w:rFonts w:ascii="Georgia" w:hAnsi="Georgia"/>
        </w:rPr>
        <w:t xml:space="preserve"> Liu,</w:t>
      </w:r>
      <w:r w:rsidR="0078651C">
        <w:rPr>
          <w:rFonts w:ascii="Georgia" w:hAnsi="Georgia"/>
        </w:rPr>
        <w:t xml:space="preserve"> Kai Zhang, </w:t>
      </w:r>
      <w:proofErr w:type="spellStart"/>
      <w:r w:rsidR="0078651C">
        <w:rPr>
          <w:rFonts w:ascii="Georgia" w:hAnsi="Georgia"/>
        </w:rPr>
        <w:t>Shehui</w:t>
      </w:r>
      <w:proofErr w:type="spellEnd"/>
      <w:r w:rsidR="0078651C">
        <w:rPr>
          <w:rFonts w:ascii="Georgia" w:hAnsi="Georgia"/>
        </w:rPr>
        <w:t xml:space="preserve"> Liu, Xi Chen, Shandon </w:t>
      </w:r>
      <w:proofErr w:type="spellStart"/>
      <w:r w:rsidR="0078651C">
        <w:rPr>
          <w:rFonts w:ascii="Georgia" w:hAnsi="Georgia"/>
        </w:rPr>
        <w:t>Zuo</w:t>
      </w:r>
      <w:proofErr w:type="spellEnd"/>
      <w:r w:rsidR="0078651C">
        <w:rPr>
          <w:rFonts w:ascii="Georgia" w:hAnsi="Georgia"/>
        </w:rPr>
        <w:t xml:space="preserve">, </w:t>
      </w:r>
      <w:proofErr w:type="spellStart"/>
      <w:r w:rsidR="0078651C">
        <w:rPr>
          <w:rFonts w:ascii="Georgia" w:hAnsi="Georgia"/>
        </w:rPr>
        <w:t>Jiawei</w:t>
      </w:r>
      <w:proofErr w:type="spellEnd"/>
      <w:r w:rsidR="0078651C">
        <w:rPr>
          <w:rFonts w:ascii="Georgia" w:hAnsi="Georgia"/>
        </w:rPr>
        <w:t xml:space="preserve"> Shi,</w:t>
      </w:r>
      <w:r w:rsidR="00767594">
        <w:rPr>
          <w:rFonts w:ascii="Georgia" w:hAnsi="Georgia"/>
        </w:rPr>
        <w:t xml:space="preserve"> 2007)</w:t>
      </w:r>
      <w:r w:rsidRPr="000B4D70">
        <w:rPr>
          <w:rFonts w:ascii="Georgia" w:hAnsi="Georgia"/>
        </w:rPr>
        <w:t xml:space="preserve"> and ‘</w:t>
      </w:r>
      <w:r w:rsidR="006745D0">
        <w:rPr>
          <w:rFonts w:ascii="Georgia" w:hAnsi="Georgia"/>
          <w:i/>
        </w:rPr>
        <w:t>Jin Bu</w:t>
      </w:r>
      <w:r w:rsidRPr="000B4D70">
        <w:rPr>
          <w:rFonts w:ascii="Georgia" w:hAnsi="Georgia"/>
        </w:rPr>
        <w:t>’</w:t>
      </w:r>
      <w:r w:rsidR="00390146">
        <w:rPr>
          <w:rFonts w:ascii="Georgia" w:hAnsi="Georgia"/>
        </w:rPr>
        <w:t xml:space="preserve"> (Yu Bin, </w:t>
      </w:r>
      <w:proofErr w:type="spellStart"/>
      <w:r w:rsidR="00390146">
        <w:rPr>
          <w:rFonts w:ascii="Georgia" w:hAnsi="Georgia"/>
        </w:rPr>
        <w:t>Xioaming</w:t>
      </w:r>
      <w:proofErr w:type="spellEnd"/>
      <w:r w:rsidR="00390146">
        <w:rPr>
          <w:rFonts w:ascii="Georgia" w:hAnsi="Georgia"/>
        </w:rPr>
        <w:t xml:space="preserve"> Zhu &amp; Katharine </w:t>
      </w:r>
      <w:proofErr w:type="spellStart"/>
      <w:r w:rsidR="00390146">
        <w:rPr>
          <w:rFonts w:ascii="Georgia" w:hAnsi="Georgia"/>
        </w:rPr>
        <w:t>Carruthers</w:t>
      </w:r>
      <w:proofErr w:type="spellEnd"/>
      <w:r w:rsidR="00390146">
        <w:rPr>
          <w:rFonts w:ascii="Georgia" w:hAnsi="Georgia"/>
        </w:rPr>
        <w:t>, 2010)</w:t>
      </w:r>
      <w:r w:rsidRPr="000B4D70">
        <w:rPr>
          <w:rFonts w:ascii="Georgia" w:hAnsi="Georgia"/>
        </w:rPr>
        <w:t xml:space="preserve"> are</w:t>
      </w:r>
      <w:r w:rsidR="000B34B4">
        <w:rPr>
          <w:rFonts w:ascii="Georgia" w:hAnsi="Georgia"/>
        </w:rPr>
        <w:t xml:space="preserve"> </w:t>
      </w:r>
      <w:r w:rsidRPr="000B4D70">
        <w:rPr>
          <w:rFonts w:ascii="Georgia" w:hAnsi="Georgia"/>
        </w:rPr>
        <w:t>comprehensive courses, more so ‘</w:t>
      </w:r>
      <w:r w:rsidR="006745D0">
        <w:rPr>
          <w:rFonts w:ascii="Georgia" w:hAnsi="Georgia"/>
          <w:i/>
        </w:rPr>
        <w:t>Jin Bu</w:t>
      </w:r>
      <w:r w:rsidRPr="000B4D70">
        <w:rPr>
          <w:rFonts w:ascii="Georgia" w:hAnsi="Georgia"/>
        </w:rPr>
        <w:t>’</w:t>
      </w:r>
      <w:r w:rsidR="007F09F7">
        <w:rPr>
          <w:rFonts w:ascii="Georgia" w:hAnsi="Georgia"/>
        </w:rPr>
        <w:t xml:space="preserve"> (Yu Bin, </w:t>
      </w:r>
      <w:proofErr w:type="spellStart"/>
      <w:r w:rsidR="007F09F7">
        <w:rPr>
          <w:rFonts w:ascii="Georgia" w:hAnsi="Georgia"/>
        </w:rPr>
        <w:t>Xioaming</w:t>
      </w:r>
      <w:proofErr w:type="spellEnd"/>
      <w:r w:rsidR="007F09F7">
        <w:rPr>
          <w:rFonts w:ascii="Georgia" w:hAnsi="Georgia"/>
        </w:rPr>
        <w:t xml:space="preserve"> Zhu &amp; Katharine </w:t>
      </w:r>
      <w:proofErr w:type="spellStart"/>
      <w:r w:rsidR="007F09F7">
        <w:rPr>
          <w:rFonts w:ascii="Georgia" w:hAnsi="Georgia"/>
        </w:rPr>
        <w:t>Carruthers</w:t>
      </w:r>
      <w:proofErr w:type="spellEnd"/>
      <w:r w:rsidR="007F09F7">
        <w:rPr>
          <w:rFonts w:ascii="Georgia" w:hAnsi="Georgia"/>
        </w:rPr>
        <w:t>, 2010)</w:t>
      </w:r>
      <w:r w:rsidR="00CC029C">
        <w:rPr>
          <w:rFonts w:ascii="Georgia" w:hAnsi="Georgia"/>
        </w:rPr>
        <w:t>.  Moreover</w:t>
      </w:r>
      <w:r w:rsidR="00805E4D">
        <w:rPr>
          <w:rFonts w:ascii="Georgia" w:hAnsi="Georgia"/>
        </w:rPr>
        <w:t>,</w:t>
      </w:r>
      <w:r w:rsidRPr="000B4D70">
        <w:rPr>
          <w:rFonts w:ascii="Georgia" w:hAnsi="Georgia"/>
        </w:rPr>
        <w:t xml:space="preserve"> their layouts and levels are quite different, </w:t>
      </w:r>
      <w:r w:rsidR="00805E4D">
        <w:rPr>
          <w:rFonts w:ascii="Georgia" w:hAnsi="Georgia"/>
        </w:rPr>
        <w:t xml:space="preserve">and </w:t>
      </w:r>
      <w:r w:rsidR="00A66701">
        <w:rPr>
          <w:rFonts w:ascii="Georgia" w:hAnsi="Georgia"/>
        </w:rPr>
        <w:t xml:space="preserve">therefore </w:t>
      </w:r>
      <w:r w:rsidRPr="000B4D70">
        <w:rPr>
          <w:rFonts w:ascii="Georgia" w:hAnsi="Georgia"/>
        </w:rPr>
        <w:t xml:space="preserve">from a </w:t>
      </w:r>
      <w:r w:rsidR="00B30E07" w:rsidRPr="000B4D70">
        <w:rPr>
          <w:rFonts w:ascii="Georgia" w:hAnsi="Georgia"/>
        </w:rPr>
        <w:t>beginner’s</w:t>
      </w:r>
      <w:r w:rsidRPr="000B4D70">
        <w:rPr>
          <w:rFonts w:ascii="Georgia" w:hAnsi="Georgia"/>
        </w:rPr>
        <w:t xml:space="preserve"> perspecti</w:t>
      </w:r>
      <w:r w:rsidR="00677908">
        <w:rPr>
          <w:rFonts w:ascii="Georgia" w:hAnsi="Georgia"/>
        </w:rPr>
        <w:t xml:space="preserve">ve you would </w:t>
      </w:r>
      <w:r w:rsidR="00FB7CEB">
        <w:rPr>
          <w:rFonts w:ascii="Georgia" w:hAnsi="Georgia"/>
        </w:rPr>
        <w:t xml:space="preserve">lean </w:t>
      </w:r>
      <w:r w:rsidRPr="000B4D70">
        <w:rPr>
          <w:rFonts w:ascii="Georgia" w:hAnsi="Georgia"/>
        </w:rPr>
        <w:t>towards ‘</w:t>
      </w:r>
      <w:r w:rsidR="006745D0">
        <w:rPr>
          <w:rFonts w:ascii="Georgia" w:hAnsi="Georgia"/>
          <w:i/>
        </w:rPr>
        <w:t>Jin Bu</w:t>
      </w:r>
      <w:r w:rsidR="008263F9" w:rsidRPr="000B4D70">
        <w:rPr>
          <w:rFonts w:ascii="Georgia" w:hAnsi="Georgia"/>
        </w:rPr>
        <w:t>’</w:t>
      </w:r>
      <w:r w:rsidR="00C6759F">
        <w:rPr>
          <w:rFonts w:ascii="Georgia" w:hAnsi="Georgia"/>
        </w:rPr>
        <w:t xml:space="preserve"> (Yu Bin, </w:t>
      </w:r>
      <w:proofErr w:type="spellStart"/>
      <w:r w:rsidR="00C6759F">
        <w:rPr>
          <w:rFonts w:ascii="Georgia" w:hAnsi="Georgia"/>
        </w:rPr>
        <w:t>Xiaoming</w:t>
      </w:r>
      <w:proofErr w:type="spellEnd"/>
      <w:r w:rsidR="00C6759F">
        <w:rPr>
          <w:rFonts w:ascii="Georgia" w:hAnsi="Georgia"/>
        </w:rPr>
        <w:t xml:space="preserve"> Zhu &amp; Katharine </w:t>
      </w:r>
      <w:proofErr w:type="spellStart"/>
      <w:r w:rsidR="00C6759F">
        <w:rPr>
          <w:rFonts w:ascii="Georgia" w:hAnsi="Georgia"/>
        </w:rPr>
        <w:t>Carruthers</w:t>
      </w:r>
      <w:proofErr w:type="spellEnd"/>
      <w:r w:rsidR="00C6759F">
        <w:rPr>
          <w:rFonts w:ascii="Georgia" w:hAnsi="Georgia"/>
        </w:rPr>
        <w:t>, 2010)</w:t>
      </w:r>
      <w:r w:rsidR="008263F9" w:rsidRPr="000B4D70">
        <w:rPr>
          <w:rFonts w:ascii="Georgia" w:hAnsi="Georgia"/>
        </w:rPr>
        <w:t xml:space="preserve"> </w:t>
      </w:r>
      <w:r w:rsidR="00FB7CEB">
        <w:rPr>
          <w:rFonts w:ascii="Georgia" w:hAnsi="Georgia"/>
        </w:rPr>
        <w:t xml:space="preserve">rather </w:t>
      </w:r>
      <w:r w:rsidR="008263F9" w:rsidRPr="000B4D70">
        <w:rPr>
          <w:rFonts w:ascii="Georgia" w:hAnsi="Georgia"/>
        </w:rPr>
        <w:t>than ‘</w:t>
      </w:r>
      <w:r w:rsidR="008263F9" w:rsidRPr="00D0271C">
        <w:rPr>
          <w:rFonts w:ascii="Georgia" w:hAnsi="Georgia"/>
          <w:i/>
        </w:rPr>
        <w:t>New Chinese Reader</w:t>
      </w:r>
      <w:r w:rsidR="0069295B" w:rsidRPr="00D0271C">
        <w:rPr>
          <w:rFonts w:ascii="Georgia" w:hAnsi="Georgia"/>
          <w:i/>
        </w:rPr>
        <w:t xml:space="preserve"> 1</w:t>
      </w:r>
      <w:r w:rsidR="008263F9" w:rsidRPr="000B4D70">
        <w:rPr>
          <w:rFonts w:ascii="Georgia" w:hAnsi="Georgia"/>
        </w:rPr>
        <w:t>’</w:t>
      </w:r>
      <w:r w:rsidR="00E51E16">
        <w:rPr>
          <w:rFonts w:ascii="Georgia" w:hAnsi="Georgia"/>
        </w:rPr>
        <w:t xml:space="preserve"> (</w:t>
      </w:r>
      <w:proofErr w:type="spellStart"/>
      <w:r w:rsidR="00E51E16">
        <w:rPr>
          <w:rFonts w:ascii="Georgia" w:hAnsi="Georgia"/>
        </w:rPr>
        <w:t>Xun</w:t>
      </w:r>
      <w:proofErr w:type="spellEnd"/>
      <w:r w:rsidR="00E51E16">
        <w:rPr>
          <w:rFonts w:ascii="Georgia" w:hAnsi="Georgia"/>
        </w:rPr>
        <w:t xml:space="preserve"> Liu, Kai Zhang, </w:t>
      </w:r>
      <w:proofErr w:type="spellStart"/>
      <w:r w:rsidR="00E51E16">
        <w:rPr>
          <w:rFonts w:ascii="Georgia" w:hAnsi="Georgia"/>
        </w:rPr>
        <w:t>Shehui</w:t>
      </w:r>
      <w:proofErr w:type="spellEnd"/>
      <w:r w:rsidR="00E51E16">
        <w:rPr>
          <w:rFonts w:ascii="Georgia" w:hAnsi="Georgia"/>
        </w:rPr>
        <w:t xml:space="preserve"> Liu, Xi Chen, Shandon </w:t>
      </w:r>
      <w:proofErr w:type="spellStart"/>
      <w:r w:rsidR="00E51E16">
        <w:rPr>
          <w:rFonts w:ascii="Georgia" w:hAnsi="Georgia"/>
        </w:rPr>
        <w:t>Zuo</w:t>
      </w:r>
      <w:proofErr w:type="spellEnd"/>
      <w:r w:rsidR="00E51E16">
        <w:rPr>
          <w:rFonts w:ascii="Georgia" w:hAnsi="Georgia"/>
        </w:rPr>
        <w:t xml:space="preserve">, </w:t>
      </w:r>
      <w:proofErr w:type="spellStart"/>
      <w:r w:rsidR="00E51E16">
        <w:rPr>
          <w:rFonts w:ascii="Georgia" w:hAnsi="Georgia"/>
        </w:rPr>
        <w:t>Jiawei</w:t>
      </w:r>
      <w:proofErr w:type="spellEnd"/>
      <w:r w:rsidR="00E51E16">
        <w:rPr>
          <w:rFonts w:ascii="Georgia" w:hAnsi="Georgia"/>
        </w:rPr>
        <w:t xml:space="preserve"> Shi, 2007)</w:t>
      </w:r>
      <w:r w:rsidR="008263F9" w:rsidRPr="000B4D70">
        <w:rPr>
          <w:rFonts w:ascii="Georgia" w:hAnsi="Georgia"/>
        </w:rPr>
        <w:t xml:space="preserve"> as it eases you i</w:t>
      </w:r>
      <w:r w:rsidR="00805E4D">
        <w:rPr>
          <w:rFonts w:ascii="Georgia" w:hAnsi="Georgia"/>
        </w:rPr>
        <w:t>nto the learning process.</w:t>
      </w:r>
    </w:p>
    <w:p w:rsidR="00402EE6" w:rsidRPr="000B4D70" w:rsidRDefault="00402EE6" w:rsidP="00FD1FD8">
      <w:pPr>
        <w:spacing w:line="360" w:lineRule="auto"/>
        <w:rPr>
          <w:rFonts w:ascii="Georgia" w:hAnsi="Georgia"/>
        </w:rPr>
      </w:pPr>
      <w:r w:rsidRPr="000B4D70">
        <w:rPr>
          <w:rFonts w:ascii="Georgia" w:hAnsi="Georgia"/>
        </w:rPr>
        <w:lastRenderedPageBreak/>
        <w:t>‘</w:t>
      </w:r>
      <w:proofErr w:type="spellStart"/>
      <w:r w:rsidRPr="00D0271C">
        <w:rPr>
          <w:rFonts w:ascii="Georgia" w:hAnsi="Georgia"/>
          <w:i/>
        </w:rPr>
        <w:t>Quizlet</w:t>
      </w:r>
      <w:proofErr w:type="spellEnd"/>
      <w:r w:rsidRPr="000B4D70">
        <w:rPr>
          <w:rFonts w:ascii="Georgia" w:hAnsi="Georgia"/>
        </w:rPr>
        <w:t>’</w:t>
      </w:r>
      <w:r w:rsidR="0073323E">
        <w:rPr>
          <w:rFonts w:ascii="Georgia" w:hAnsi="Georgia"/>
        </w:rPr>
        <w:t xml:space="preserve"> (</w:t>
      </w:r>
      <w:r w:rsidR="0073323E" w:rsidRPr="00365DBE">
        <w:rPr>
          <w:rFonts w:ascii="Georgia" w:hAnsi="Georgia" w:cs="Arial"/>
          <w:szCs w:val="20"/>
          <w:shd w:val="clear" w:color="auto" w:fill="FFFFFF"/>
        </w:rPr>
        <w:t>https://quizlet.com/en-gb</w:t>
      </w:r>
      <w:r w:rsidR="0073323E">
        <w:rPr>
          <w:rFonts w:ascii="Georgia" w:hAnsi="Georgia" w:cs="Arial"/>
          <w:szCs w:val="20"/>
          <w:shd w:val="clear" w:color="auto" w:fill="FFFFFF"/>
        </w:rPr>
        <w:t>)</w:t>
      </w:r>
      <w:r w:rsidRPr="000B4D70">
        <w:rPr>
          <w:rFonts w:ascii="Georgia" w:hAnsi="Georgia"/>
        </w:rPr>
        <w:t xml:space="preserve"> is</w:t>
      </w:r>
      <w:r w:rsidR="001A567C">
        <w:rPr>
          <w:rFonts w:ascii="Georgia" w:hAnsi="Georgia"/>
        </w:rPr>
        <w:t xml:space="preserve"> </w:t>
      </w:r>
      <w:r w:rsidRPr="000B4D70">
        <w:rPr>
          <w:rFonts w:ascii="Georgia" w:hAnsi="Georgia"/>
        </w:rPr>
        <w:t>a</w:t>
      </w:r>
      <w:r w:rsidR="0034004C">
        <w:rPr>
          <w:rFonts w:ascii="Georgia" w:hAnsi="Georgia"/>
        </w:rPr>
        <w:t xml:space="preserve"> useful resource for </w:t>
      </w:r>
      <w:r w:rsidRPr="000B4D70">
        <w:rPr>
          <w:rFonts w:ascii="Georgia" w:hAnsi="Georgia"/>
        </w:rPr>
        <w:t xml:space="preserve">speaking and </w:t>
      </w:r>
      <w:r w:rsidR="00403BA6" w:rsidRPr="000B4D70">
        <w:rPr>
          <w:rFonts w:ascii="Georgia" w:hAnsi="Georgia"/>
        </w:rPr>
        <w:t xml:space="preserve">listening, you can play out </w:t>
      </w:r>
      <w:r w:rsidRPr="000B4D70">
        <w:rPr>
          <w:rFonts w:ascii="Georgia" w:hAnsi="Georgia"/>
        </w:rPr>
        <w:t>each individual character or you can play out sentences making it simple to find what you need to practice, it’s not too fast nor too slow in its processing of the sentences there</w:t>
      </w:r>
      <w:r w:rsidR="006A4454">
        <w:rPr>
          <w:rFonts w:ascii="Georgia" w:hAnsi="Georgia"/>
        </w:rPr>
        <w:t xml:space="preserve">fore it </w:t>
      </w:r>
      <w:r w:rsidRPr="000B4D70">
        <w:rPr>
          <w:rFonts w:ascii="Georgia" w:hAnsi="Georgia"/>
        </w:rPr>
        <w:t>ease</w:t>
      </w:r>
      <w:r w:rsidR="006A4454">
        <w:rPr>
          <w:rFonts w:ascii="Georgia" w:hAnsi="Georgia"/>
        </w:rPr>
        <w:t>s</w:t>
      </w:r>
      <w:r w:rsidRPr="000B4D70">
        <w:rPr>
          <w:rFonts w:ascii="Georgia" w:hAnsi="Georgia"/>
        </w:rPr>
        <w:t xml:space="preserve"> you into the listening process rathe</w:t>
      </w:r>
      <w:r w:rsidR="009C2A91">
        <w:rPr>
          <w:rFonts w:ascii="Georgia" w:hAnsi="Georgia"/>
        </w:rPr>
        <w:t>r th</w:t>
      </w:r>
      <w:r w:rsidR="002D0754">
        <w:rPr>
          <w:rFonts w:ascii="Georgia" w:hAnsi="Georgia"/>
        </w:rPr>
        <w:t xml:space="preserve">an jumping </w:t>
      </w:r>
      <w:r w:rsidR="0049671D" w:rsidRPr="000B4D70">
        <w:rPr>
          <w:rFonts w:ascii="Georgia" w:hAnsi="Georgia"/>
        </w:rPr>
        <w:t xml:space="preserve">to someone speaking </w:t>
      </w:r>
      <w:r w:rsidRPr="000B4D70">
        <w:rPr>
          <w:rFonts w:ascii="Georgia" w:hAnsi="Georgia"/>
        </w:rPr>
        <w:t>fast</w:t>
      </w:r>
      <w:r w:rsidR="009C2A91">
        <w:rPr>
          <w:rFonts w:ascii="Georgia" w:hAnsi="Georgia"/>
        </w:rPr>
        <w:t xml:space="preserve"> straight away</w:t>
      </w:r>
      <w:r w:rsidRPr="000B4D70">
        <w:rPr>
          <w:rFonts w:ascii="Georgia" w:hAnsi="Georgia"/>
        </w:rPr>
        <w:t>.</w:t>
      </w:r>
      <w:r w:rsidR="009D5F14" w:rsidRPr="000B4D70">
        <w:rPr>
          <w:rFonts w:ascii="Georgia" w:hAnsi="Georgia"/>
        </w:rPr>
        <w:t xml:space="preserve"> ‘</w:t>
      </w:r>
      <w:r w:rsidR="009D5F14" w:rsidRPr="00D0271C">
        <w:rPr>
          <w:rFonts w:ascii="Georgia" w:hAnsi="Georgia"/>
          <w:i/>
        </w:rPr>
        <w:t>New Chinese Reader</w:t>
      </w:r>
      <w:r w:rsidR="0069295B" w:rsidRPr="00D0271C">
        <w:rPr>
          <w:rFonts w:ascii="Georgia" w:hAnsi="Georgia"/>
          <w:i/>
        </w:rPr>
        <w:t xml:space="preserve"> 1</w:t>
      </w:r>
      <w:r w:rsidR="009D5F14" w:rsidRPr="000B4D70">
        <w:rPr>
          <w:rFonts w:ascii="Georgia" w:hAnsi="Georgia"/>
        </w:rPr>
        <w:t>’</w:t>
      </w:r>
      <w:r w:rsidR="00383BC1">
        <w:rPr>
          <w:rFonts w:ascii="Georgia" w:hAnsi="Georgia"/>
        </w:rPr>
        <w:t xml:space="preserve"> (</w:t>
      </w:r>
      <w:proofErr w:type="spellStart"/>
      <w:r w:rsidR="00383BC1">
        <w:rPr>
          <w:rFonts w:ascii="Georgia" w:hAnsi="Georgia"/>
        </w:rPr>
        <w:t>Xun</w:t>
      </w:r>
      <w:proofErr w:type="spellEnd"/>
      <w:r w:rsidR="00383BC1">
        <w:rPr>
          <w:rFonts w:ascii="Georgia" w:hAnsi="Georgia"/>
        </w:rPr>
        <w:t xml:space="preserve"> Liu, Kai Zhang, </w:t>
      </w:r>
      <w:proofErr w:type="spellStart"/>
      <w:r w:rsidR="00383BC1">
        <w:rPr>
          <w:rFonts w:ascii="Georgia" w:hAnsi="Georgia"/>
        </w:rPr>
        <w:t>Shehui</w:t>
      </w:r>
      <w:proofErr w:type="spellEnd"/>
      <w:r w:rsidR="00383BC1">
        <w:rPr>
          <w:rFonts w:ascii="Georgia" w:hAnsi="Georgia"/>
        </w:rPr>
        <w:t xml:space="preserve"> Liu, Xi Chen, Shandon </w:t>
      </w:r>
      <w:proofErr w:type="spellStart"/>
      <w:r w:rsidR="00383BC1">
        <w:rPr>
          <w:rFonts w:ascii="Georgia" w:hAnsi="Georgia"/>
        </w:rPr>
        <w:t>Zuo</w:t>
      </w:r>
      <w:proofErr w:type="spellEnd"/>
      <w:r w:rsidR="00383BC1">
        <w:rPr>
          <w:rFonts w:ascii="Georgia" w:hAnsi="Georgia"/>
        </w:rPr>
        <w:t xml:space="preserve">, </w:t>
      </w:r>
      <w:proofErr w:type="spellStart"/>
      <w:r w:rsidR="00383BC1">
        <w:rPr>
          <w:rFonts w:ascii="Georgia" w:hAnsi="Georgia"/>
        </w:rPr>
        <w:t>Jiawei</w:t>
      </w:r>
      <w:proofErr w:type="spellEnd"/>
      <w:r w:rsidR="00383BC1">
        <w:rPr>
          <w:rFonts w:ascii="Georgia" w:hAnsi="Georgia"/>
        </w:rPr>
        <w:t xml:space="preserve"> Shi, 2007)</w:t>
      </w:r>
      <w:r w:rsidR="009D5F14" w:rsidRPr="000B4D70">
        <w:rPr>
          <w:rFonts w:ascii="Georgia" w:hAnsi="Georgia"/>
        </w:rPr>
        <w:t xml:space="preserve"> textbooks come with a CD, this is for the use of speaking and listening to complete tasks that are set in the bo</w:t>
      </w:r>
      <w:r w:rsidR="00EC26F2">
        <w:rPr>
          <w:rFonts w:ascii="Georgia" w:hAnsi="Georgia"/>
        </w:rPr>
        <w:t>ok. Compared to ‘</w:t>
      </w:r>
      <w:proofErr w:type="spellStart"/>
      <w:r w:rsidR="00EC26F2" w:rsidRPr="00D0271C">
        <w:rPr>
          <w:rFonts w:ascii="Georgia" w:hAnsi="Georgia"/>
          <w:i/>
        </w:rPr>
        <w:t>Quizlet</w:t>
      </w:r>
      <w:proofErr w:type="spellEnd"/>
      <w:r w:rsidR="00EC26F2">
        <w:rPr>
          <w:rFonts w:ascii="Georgia" w:hAnsi="Georgia"/>
        </w:rPr>
        <w:t>’</w:t>
      </w:r>
      <w:r w:rsidR="0073323E">
        <w:rPr>
          <w:rFonts w:ascii="Georgia" w:hAnsi="Georgia"/>
        </w:rPr>
        <w:t xml:space="preserve"> (</w:t>
      </w:r>
      <w:r w:rsidR="0073323E" w:rsidRPr="00365DBE">
        <w:rPr>
          <w:rFonts w:ascii="Georgia" w:hAnsi="Georgia" w:cs="Arial"/>
          <w:szCs w:val="20"/>
          <w:shd w:val="clear" w:color="auto" w:fill="FFFFFF"/>
        </w:rPr>
        <w:t>https://quizlet.com/en-gb</w:t>
      </w:r>
      <w:r w:rsidR="0073323E">
        <w:rPr>
          <w:rFonts w:ascii="Georgia" w:hAnsi="Georgia" w:cs="Arial"/>
          <w:szCs w:val="20"/>
          <w:shd w:val="clear" w:color="auto" w:fill="FFFFFF"/>
        </w:rPr>
        <w:t>)</w:t>
      </w:r>
      <w:r w:rsidR="00EC26F2">
        <w:rPr>
          <w:rFonts w:ascii="Georgia" w:hAnsi="Georgia"/>
        </w:rPr>
        <w:t xml:space="preserve"> the ‘</w:t>
      </w:r>
      <w:r w:rsidR="009D5F14" w:rsidRPr="00D0271C">
        <w:rPr>
          <w:rFonts w:ascii="Georgia" w:hAnsi="Georgia"/>
          <w:i/>
        </w:rPr>
        <w:t>New Chinese Reader</w:t>
      </w:r>
      <w:r w:rsidR="0069295B" w:rsidRPr="00D0271C">
        <w:rPr>
          <w:rFonts w:ascii="Georgia" w:hAnsi="Georgia"/>
          <w:i/>
        </w:rPr>
        <w:t xml:space="preserve"> 1</w:t>
      </w:r>
      <w:r w:rsidR="009D5F14" w:rsidRPr="000B4D70">
        <w:rPr>
          <w:rFonts w:ascii="Georgia" w:hAnsi="Georgia"/>
        </w:rPr>
        <w:t>’</w:t>
      </w:r>
      <w:r w:rsidR="008156AA">
        <w:rPr>
          <w:rFonts w:ascii="Georgia" w:hAnsi="Georgia"/>
        </w:rPr>
        <w:t xml:space="preserve"> (</w:t>
      </w:r>
      <w:proofErr w:type="spellStart"/>
      <w:r w:rsidR="008156AA">
        <w:rPr>
          <w:rFonts w:ascii="Georgia" w:hAnsi="Georgia"/>
        </w:rPr>
        <w:t>Xun</w:t>
      </w:r>
      <w:proofErr w:type="spellEnd"/>
      <w:r w:rsidR="008156AA">
        <w:rPr>
          <w:rFonts w:ascii="Georgia" w:hAnsi="Georgia"/>
        </w:rPr>
        <w:t xml:space="preserve"> Liu, Kai Zhang, </w:t>
      </w:r>
      <w:proofErr w:type="spellStart"/>
      <w:r w:rsidR="008156AA">
        <w:rPr>
          <w:rFonts w:ascii="Georgia" w:hAnsi="Georgia"/>
        </w:rPr>
        <w:t>Shehui</w:t>
      </w:r>
      <w:proofErr w:type="spellEnd"/>
      <w:r w:rsidR="008156AA">
        <w:rPr>
          <w:rFonts w:ascii="Georgia" w:hAnsi="Georgia"/>
        </w:rPr>
        <w:t xml:space="preserve"> Liu, Xi Chen, Shandon </w:t>
      </w:r>
      <w:proofErr w:type="spellStart"/>
      <w:r w:rsidR="008156AA">
        <w:rPr>
          <w:rFonts w:ascii="Georgia" w:hAnsi="Georgia"/>
        </w:rPr>
        <w:t>Zuo</w:t>
      </w:r>
      <w:proofErr w:type="spellEnd"/>
      <w:r w:rsidR="008156AA">
        <w:rPr>
          <w:rFonts w:ascii="Georgia" w:hAnsi="Georgia"/>
        </w:rPr>
        <w:t xml:space="preserve">, </w:t>
      </w:r>
      <w:proofErr w:type="spellStart"/>
      <w:r w:rsidR="008156AA">
        <w:rPr>
          <w:rFonts w:ascii="Georgia" w:hAnsi="Georgia"/>
        </w:rPr>
        <w:t>Jiawei</w:t>
      </w:r>
      <w:proofErr w:type="spellEnd"/>
      <w:r w:rsidR="008156AA">
        <w:rPr>
          <w:rFonts w:ascii="Georgia" w:hAnsi="Georgia"/>
        </w:rPr>
        <w:t xml:space="preserve"> Shi, 2007)</w:t>
      </w:r>
      <w:r w:rsidR="009D5F14" w:rsidRPr="000B4D70">
        <w:rPr>
          <w:rFonts w:ascii="Georgia" w:hAnsi="Georgia"/>
        </w:rPr>
        <w:t xml:space="preserve"> CD is f</w:t>
      </w:r>
      <w:r w:rsidR="009D351A">
        <w:rPr>
          <w:rFonts w:ascii="Georgia" w:hAnsi="Georgia"/>
        </w:rPr>
        <w:t>ar more advanced</w:t>
      </w:r>
      <w:r w:rsidR="009D5F14" w:rsidRPr="000B4D70">
        <w:rPr>
          <w:rFonts w:ascii="Georgia" w:hAnsi="Georgia"/>
        </w:rPr>
        <w:t xml:space="preserve">, therefore is much more comprehensive for learners. </w:t>
      </w:r>
      <w:r w:rsidR="00182A9A">
        <w:rPr>
          <w:rFonts w:ascii="Georgia" w:hAnsi="Georgia"/>
        </w:rPr>
        <w:t xml:space="preserve">It’s also </w:t>
      </w:r>
      <w:r w:rsidR="008A68E1" w:rsidRPr="000B4D70">
        <w:rPr>
          <w:rFonts w:ascii="Georgia" w:hAnsi="Georgia"/>
        </w:rPr>
        <w:t>more of a reliable resource for learners and therefore would be better fo</w:t>
      </w:r>
      <w:r w:rsidR="00C42571">
        <w:rPr>
          <w:rFonts w:ascii="Georgia" w:hAnsi="Georgia"/>
        </w:rPr>
        <w:t xml:space="preserve">r beginners as it would be </w:t>
      </w:r>
      <w:r w:rsidR="008A68E1" w:rsidRPr="000B4D70">
        <w:rPr>
          <w:rFonts w:ascii="Georgia" w:hAnsi="Georgia"/>
        </w:rPr>
        <w:t>easier from them to grasp.</w:t>
      </w:r>
    </w:p>
    <w:p w:rsidR="004C5DB8" w:rsidRDefault="008A68E1" w:rsidP="00FD1FD8">
      <w:pPr>
        <w:spacing w:line="360" w:lineRule="auto"/>
        <w:rPr>
          <w:rFonts w:ascii="Georgia" w:hAnsi="Georgia"/>
        </w:rPr>
      </w:pPr>
      <w:r w:rsidRPr="000B4D70">
        <w:rPr>
          <w:rFonts w:ascii="Georgia" w:hAnsi="Georgia"/>
        </w:rPr>
        <w:t>‘</w:t>
      </w:r>
      <w:r w:rsidR="006745D0">
        <w:rPr>
          <w:rFonts w:ascii="Georgia" w:hAnsi="Georgia"/>
          <w:i/>
        </w:rPr>
        <w:t>Jin Bu</w:t>
      </w:r>
      <w:r w:rsidRPr="000B4D70">
        <w:rPr>
          <w:rFonts w:ascii="Georgia" w:hAnsi="Georgia"/>
        </w:rPr>
        <w:t>’</w:t>
      </w:r>
      <w:r w:rsidR="00767D75">
        <w:rPr>
          <w:rFonts w:ascii="Georgia" w:hAnsi="Georgia"/>
        </w:rPr>
        <w:t xml:space="preserve"> (Yu Bin, </w:t>
      </w:r>
      <w:proofErr w:type="spellStart"/>
      <w:r w:rsidR="00767D75">
        <w:rPr>
          <w:rFonts w:ascii="Georgia" w:hAnsi="Georgia"/>
        </w:rPr>
        <w:t>Xiaoming</w:t>
      </w:r>
      <w:proofErr w:type="spellEnd"/>
      <w:r w:rsidR="00767D75">
        <w:rPr>
          <w:rFonts w:ascii="Georgia" w:hAnsi="Georgia"/>
        </w:rPr>
        <w:t xml:space="preserve"> Zhu &amp; Katharine </w:t>
      </w:r>
      <w:proofErr w:type="spellStart"/>
      <w:r w:rsidR="00767D75">
        <w:rPr>
          <w:rFonts w:ascii="Georgia" w:hAnsi="Georgia"/>
        </w:rPr>
        <w:t>Carruthers</w:t>
      </w:r>
      <w:proofErr w:type="spellEnd"/>
      <w:r w:rsidR="00767D75">
        <w:rPr>
          <w:rFonts w:ascii="Georgia" w:hAnsi="Georgia"/>
        </w:rPr>
        <w:t>, 2010)</w:t>
      </w:r>
      <w:r w:rsidRPr="000B4D70">
        <w:rPr>
          <w:rFonts w:ascii="Georgia" w:hAnsi="Georgia"/>
        </w:rPr>
        <w:t xml:space="preserve"> features many different useful exp</w:t>
      </w:r>
      <w:r w:rsidR="00C70603">
        <w:rPr>
          <w:rFonts w:ascii="Georgia" w:hAnsi="Georgia"/>
        </w:rPr>
        <w:t xml:space="preserve">lanations of grammar </w:t>
      </w:r>
      <w:r w:rsidRPr="000B4D70">
        <w:rPr>
          <w:rFonts w:ascii="Georgia" w:hAnsi="Georgia"/>
        </w:rPr>
        <w:t xml:space="preserve">and explains it in a simple but effective way to the learner. </w:t>
      </w:r>
      <w:r w:rsidR="008B4A09">
        <w:rPr>
          <w:rFonts w:ascii="Georgia" w:hAnsi="Georgia"/>
        </w:rPr>
        <w:t xml:space="preserve">It demonstrates </w:t>
      </w:r>
      <w:r w:rsidR="00D47CDB" w:rsidRPr="000B4D70">
        <w:rPr>
          <w:rFonts w:ascii="Georgia" w:hAnsi="Georgia"/>
        </w:rPr>
        <w:t xml:space="preserve">it in short, understandable sections throughout the textbook. </w:t>
      </w:r>
      <w:r w:rsidR="0069295B" w:rsidRPr="000B4D70">
        <w:rPr>
          <w:rFonts w:ascii="Georgia" w:hAnsi="Georgia"/>
        </w:rPr>
        <w:t>Comparing it to ‘</w:t>
      </w:r>
      <w:r w:rsidR="0069295B" w:rsidRPr="00F24772">
        <w:rPr>
          <w:rFonts w:ascii="Georgia" w:hAnsi="Georgia"/>
          <w:i/>
        </w:rPr>
        <w:t>New Chinese Reader 1</w:t>
      </w:r>
      <w:r w:rsidR="0069295B" w:rsidRPr="000B4D70">
        <w:rPr>
          <w:rFonts w:ascii="Georgia" w:hAnsi="Georgia"/>
        </w:rPr>
        <w:t>’</w:t>
      </w:r>
      <w:r w:rsidR="00B03001">
        <w:rPr>
          <w:rFonts w:ascii="Georgia" w:hAnsi="Georgia"/>
        </w:rPr>
        <w:t xml:space="preserve"> (</w:t>
      </w:r>
      <w:proofErr w:type="spellStart"/>
      <w:r w:rsidR="00B03001">
        <w:rPr>
          <w:rFonts w:ascii="Georgia" w:hAnsi="Georgia"/>
        </w:rPr>
        <w:t>Xun</w:t>
      </w:r>
      <w:proofErr w:type="spellEnd"/>
      <w:r w:rsidR="00B03001">
        <w:rPr>
          <w:rFonts w:ascii="Georgia" w:hAnsi="Georgia"/>
        </w:rPr>
        <w:t xml:space="preserve"> Liu, Kai Zhang, </w:t>
      </w:r>
      <w:proofErr w:type="spellStart"/>
      <w:r w:rsidR="00B03001">
        <w:rPr>
          <w:rFonts w:ascii="Georgia" w:hAnsi="Georgia"/>
        </w:rPr>
        <w:t>Shehui</w:t>
      </w:r>
      <w:proofErr w:type="spellEnd"/>
      <w:r w:rsidR="00B03001">
        <w:rPr>
          <w:rFonts w:ascii="Georgia" w:hAnsi="Georgia"/>
        </w:rPr>
        <w:t xml:space="preserve"> Liu, Xi Chen, Shandon </w:t>
      </w:r>
      <w:proofErr w:type="spellStart"/>
      <w:r w:rsidR="00B03001">
        <w:rPr>
          <w:rFonts w:ascii="Georgia" w:hAnsi="Georgia"/>
        </w:rPr>
        <w:t>Zuo</w:t>
      </w:r>
      <w:proofErr w:type="spellEnd"/>
      <w:r w:rsidR="00B03001">
        <w:rPr>
          <w:rFonts w:ascii="Georgia" w:hAnsi="Georgia"/>
        </w:rPr>
        <w:t xml:space="preserve">, </w:t>
      </w:r>
      <w:proofErr w:type="spellStart"/>
      <w:r w:rsidR="00B03001">
        <w:rPr>
          <w:rFonts w:ascii="Georgia" w:hAnsi="Georgia"/>
        </w:rPr>
        <w:t>Jiawei</w:t>
      </w:r>
      <w:proofErr w:type="spellEnd"/>
      <w:r w:rsidR="00B03001">
        <w:rPr>
          <w:rFonts w:ascii="Georgia" w:hAnsi="Georgia"/>
        </w:rPr>
        <w:t xml:space="preserve"> Shi, 2007)</w:t>
      </w:r>
      <w:r w:rsidR="00135637">
        <w:rPr>
          <w:rFonts w:ascii="Georgia" w:hAnsi="Georgia"/>
        </w:rPr>
        <w:t>,</w:t>
      </w:r>
      <w:r w:rsidR="0069295B" w:rsidRPr="000B4D70">
        <w:rPr>
          <w:rFonts w:ascii="Georgia" w:hAnsi="Georgia"/>
        </w:rPr>
        <w:t xml:space="preserve"> </w:t>
      </w:r>
      <w:r w:rsidR="0003612A">
        <w:rPr>
          <w:rFonts w:ascii="Georgia" w:hAnsi="Georgia"/>
        </w:rPr>
        <w:t>which has a similar level in terms of the information it provides for grammar</w:t>
      </w:r>
      <w:r w:rsidR="004C5DB8">
        <w:rPr>
          <w:rFonts w:ascii="Georgia" w:hAnsi="Georgia"/>
        </w:rPr>
        <w:t xml:space="preserve">, </w:t>
      </w:r>
      <w:r w:rsidR="00CA544E">
        <w:rPr>
          <w:rFonts w:ascii="Georgia" w:hAnsi="Georgia"/>
        </w:rPr>
        <w:t>they are both alike</w:t>
      </w:r>
      <w:r w:rsidR="0003612A">
        <w:rPr>
          <w:rFonts w:ascii="Georgia" w:hAnsi="Georgia"/>
        </w:rPr>
        <w:t xml:space="preserve">. </w:t>
      </w:r>
      <w:r w:rsidR="004C5DB8">
        <w:rPr>
          <w:rFonts w:ascii="Georgia" w:hAnsi="Georgia"/>
        </w:rPr>
        <w:t>Similarly to ‘</w:t>
      </w:r>
      <w:r w:rsidR="006745D0">
        <w:rPr>
          <w:rFonts w:ascii="Georgia" w:hAnsi="Georgia"/>
          <w:i/>
        </w:rPr>
        <w:t>Jin Bu</w:t>
      </w:r>
      <w:r w:rsidR="009B7276">
        <w:rPr>
          <w:rFonts w:ascii="Georgia" w:hAnsi="Georgia"/>
        </w:rPr>
        <w:t>’</w:t>
      </w:r>
      <w:r w:rsidR="00767D75">
        <w:rPr>
          <w:rFonts w:ascii="Georgia" w:hAnsi="Georgia"/>
        </w:rPr>
        <w:t xml:space="preserve"> (Yu Bin, </w:t>
      </w:r>
      <w:proofErr w:type="spellStart"/>
      <w:r w:rsidR="00767D75">
        <w:rPr>
          <w:rFonts w:ascii="Georgia" w:hAnsi="Georgia"/>
        </w:rPr>
        <w:t>Xiaoming</w:t>
      </w:r>
      <w:proofErr w:type="spellEnd"/>
      <w:r w:rsidR="00767D75">
        <w:rPr>
          <w:rFonts w:ascii="Georgia" w:hAnsi="Georgia"/>
        </w:rPr>
        <w:t xml:space="preserve"> Zhu &amp; Katharine </w:t>
      </w:r>
      <w:proofErr w:type="spellStart"/>
      <w:r w:rsidR="00767D75">
        <w:rPr>
          <w:rFonts w:ascii="Georgia" w:hAnsi="Georgia"/>
        </w:rPr>
        <w:t>Carruthers</w:t>
      </w:r>
      <w:proofErr w:type="spellEnd"/>
      <w:r w:rsidR="00767D75">
        <w:rPr>
          <w:rFonts w:ascii="Georgia" w:hAnsi="Georgia"/>
        </w:rPr>
        <w:t>, 2010)</w:t>
      </w:r>
      <w:r w:rsidR="009B7276">
        <w:rPr>
          <w:rFonts w:ascii="Georgia" w:hAnsi="Georgia"/>
        </w:rPr>
        <w:t xml:space="preserve"> it provides context so </w:t>
      </w:r>
      <w:r w:rsidR="004C5DB8">
        <w:rPr>
          <w:rFonts w:ascii="Georgia" w:hAnsi="Georgia"/>
        </w:rPr>
        <w:t>you apply</w:t>
      </w:r>
      <w:r w:rsidR="009B7276">
        <w:rPr>
          <w:rFonts w:ascii="Georgia" w:hAnsi="Georgia"/>
        </w:rPr>
        <w:t xml:space="preserve"> it</w:t>
      </w:r>
      <w:r w:rsidR="004C5DB8">
        <w:rPr>
          <w:rFonts w:ascii="Georgia" w:hAnsi="Georgia"/>
        </w:rPr>
        <w:t xml:space="preserve"> w</w:t>
      </w:r>
      <w:r w:rsidR="004E5902">
        <w:rPr>
          <w:rFonts w:ascii="Georgia" w:hAnsi="Georgia"/>
        </w:rPr>
        <w:t>hen learning, making the learning</w:t>
      </w:r>
      <w:r w:rsidR="004C5DB8">
        <w:rPr>
          <w:rFonts w:ascii="Georgia" w:hAnsi="Georgia"/>
        </w:rPr>
        <w:t xml:space="preserve"> process easier to grasp and understand.</w:t>
      </w:r>
    </w:p>
    <w:p w:rsidR="006C2A9F" w:rsidRDefault="002A13F0" w:rsidP="00FD1FD8">
      <w:pPr>
        <w:spacing w:line="360" w:lineRule="auto"/>
        <w:rPr>
          <w:rFonts w:ascii="Georgia" w:hAnsi="Georgia"/>
        </w:rPr>
      </w:pPr>
      <w:r>
        <w:rPr>
          <w:rFonts w:ascii="Georgia" w:hAnsi="Georgia"/>
        </w:rPr>
        <w:t>Although there are a handful of resources out there to help learn Chinese, some considered good, some considered</w:t>
      </w:r>
      <w:r w:rsidR="00F13BA4">
        <w:rPr>
          <w:rFonts w:ascii="Georgia" w:hAnsi="Georgia"/>
        </w:rPr>
        <w:t xml:space="preserve"> bad, from the resources I’ve </w:t>
      </w:r>
      <w:r>
        <w:rPr>
          <w:rFonts w:ascii="Georgia" w:hAnsi="Georgia"/>
        </w:rPr>
        <w:t>looked at the ‘</w:t>
      </w:r>
      <w:r w:rsidR="006745D0">
        <w:rPr>
          <w:rFonts w:ascii="Georgia" w:hAnsi="Georgia"/>
          <w:i/>
        </w:rPr>
        <w:t>Jin Bu</w:t>
      </w:r>
      <w:r>
        <w:rPr>
          <w:rFonts w:ascii="Georgia" w:hAnsi="Georgia"/>
        </w:rPr>
        <w:t>’</w:t>
      </w:r>
      <w:r w:rsidR="0015434E" w:rsidRPr="0015434E">
        <w:rPr>
          <w:rFonts w:ascii="Georgia" w:hAnsi="Georgia"/>
        </w:rPr>
        <w:t xml:space="preserve"> </w:t>
      </w:r>
      <w:r w:rsidR="0015434E">
        <w:rPr>
          <w:rFonts w:ascii="Georgia" w:hAnsi="Georgia"/>
        </w:rPr>
        <w:t xml:space="preserve">(Yu Bin, </w:t>
      </w:r>
      <w:proofErr w:type="spellStart"/>
      <w:r w:rsidR="0015434E">
        <w:rPr>
          <w:rFonts w:ascii="Georgia" w:hAnsi="Georgia"/>
        </w:rPr>
        <w:t>Xiaoming</w:t>
      </w:r>
      <w:proofErr w:type="spellEnd"/>
      <w:r w:rsidR="0015434E">
        <w:rPr>
          <w:rFonts w:ascii="Georgia" w:hAnsi="Georgia"/>
        </w:rPr>
        <w:t xml:space="preserve"> Zhu &amp; Katharine </w:t>
      </w:r>
      <w:proofErr w:type="spellStart"/>
      <w:r w:rsidR="0015434E">
        <w:rPr>
          <w:rFonts w:ascii="Georgia" w:hAnsi="Georgia"/>
        </w:rPr>
        <w:t>Carruthers</w:t>
      </w:r>
      <w:proofErr w:type="spellEnd"/>
      <w:r w:rsidR="0015434E">
        <w:rPr>
          <w:rFonts w:ascii="Georgia" w:hAnsi="Georgia"/>
        </w:rPr>
        <w:t>, 2010)</w:t>
      </w:r>
      <w:r>
        <w:rPr>
          <w:rFonts w:ascii="Georgia" w:hAnsi="Georgia"/>
        </w:rPr>
        <w:t xml:space="preserve"> </w:t>
      </w:r>
      <w:r w:rsidR="0067232D">
        <w:rPr>
          <w:rFonts w:ascii="Georgia" w:hAnsi="Georgia"/>
        </w:rPr>
        <w:t xml:space="preserve">textbooks </w:t>
      </w:r>
      <w:r>
        <w:rPr>
          <w:rFonts w:ascii="Georgia" w:hAnsi="Georgia"/>
        </w:rPr>
        <w:t>seem to be the most reliable and easiest to follow for someone coming from a beginners outlook, however for a more advanced learner the ‘</w:t>
      </w:r>
      <w:proofErr w:type="spellStart"/>
      <w:r w:rsidRPr="00F24772">
        <w:rPr>
          <w:rFonts w:ascii="Georgia" w:hAnsi="Georgia"/>
          <w:i/>
        </w:rPr>
        <w:t>Edexcel</w:t>
      </w:r>
      <w:proofErr w:type="spellEnd"/>
      <w:r w:rsidRPr="00F24772">
        <w:rPr>
          <w:rFonts w:ascii="Georgia" w:hAnsi="Georgia"/>
          <w:i/>
        </w:rPr>
        <w:t xml:space="preserve"> GCSE Chinese</w:t>
      </w:r>
      <w:r>
        <w:rPr>
          <w:rFonts w:ascii="Georgia" w:hAnsi="Georgia"/>
        </w:rPr>
        <w:t>’</w:t>
      </w:r>
      <w:r w:rsidR="0015434E">
        <w:rPr>
          <w:rFonts w:ascii="Georgia" w:hAnsi="Georgia"/>
        </w:rPr>
        <w:t xml:space="preserve"> (</w:t>
      </w:r>
      <w:proofErr w:type="spellStart"/>
      <w:r w:rsidR="0015434E">
        <w:rPr>
          <w:rFonts w:ascii="Georgia" w:hAnsi="Georgia"/>
        </w:rPr>
        <w:t>Hua</w:t>
      </w:r>
      <w:proofErr w:type="spellEnd"/>
      <w:r w:rsidR="0015434E">
        <w:rPr>
          <w:rFonts w:ascii="Georgia" w:hAnsi="Georgia"/>
        </w:rPr>
        <w:t xml:space="preserve"> Yan, 2009)</w:t>
      </w:r>
      <w:r w:rsidR="00B927C2">
        <w:rPr>
          <w:rFonts w:ascii="Georgia" w:hAnsi="Georgia"/>
        </w:rPr>
        <w:t xml:space="preserve"> textbook would seem a lot more favourable. </w:t>
      </w:r>
      <w:r>
        <w:rPr>
          <w:rFonts w:ascii="Georgia" w:hAnsi="Georgia"/>
        </w:rPr>
        <w:t>Ultimately</w:t>
      </w:r>
      <w:r w:rsidR="00B927C2">
        <w:rPr>
          <w:rFonts w:ascii="Georgia" w:hAnsi="Georgia"/>
        </w:rPr>
        <w:t>, however,</w:t>
      </w:r>
      <w:r>
        <w:rPr>
          <w:rFonts w:ascii="Georgia" w:hAnsi="Georgia"/>
        </w:rPr>
        <w:t xml:space="preserve"> it comes down to the learner and what they feel works best for them.</w:t>
      </w:r>
    </w:p>
    <w:p w:rsidR="006C2A9F" w:rsidRDefault="006C2A9F" w:rsidP="00FD1FD8">
      <w:pPr>
        <w:spacing w:line="360" w:lineRule="auto"/>
        <w:rPr>
          <w:rFonts w:ascii="Georgia" w:hAnsi="Georgia"/>
        </w:rPr>
      </w:pPr>
      <w:r>
        <w:rPr>
          <w:rFonts w:ascii="Georgia" w:hAnsi="Georgia"/>
        </w:rPr>
        <w:br w:type="page"/>
      </w:r>
    </w:p>
    <w:p w:rsidR="006C2A9F" w:rsidRPr="003401B8" w:rsidRDefault="006C2A9F" w:rsidP="00FD1FD8">
      <w:pPr>
        <w:spacing w:line="360" w:lineRule="auto"/>
        <w:rPr>
          <w:rFonts w:ascii="Georgia" w:hAnsi="Georgia"/>
          <w:u w:val="single"/>
        </w:rPr>
      </w:pPr>
      <w:r>
        <w:rPr>
          <w:rFonts w:ascii="Georgia" w:hAnsi="Georgia"/>
          <w:b/>
          <w:u w:val="single"/>
        </w:rPr>
        <w:lastRenderedPageBreak/>
        <w:t>References</w:t>
      </w:r>
    </w:p>
    <w:p w:rsidR="009C63EE" w:rsidRDefault="009C63EE" w:rsidP="00FD1FD8">
      <w:pPr>
        <w:spacing w:line="360" w:lineRule="auto"/>
        <w:rPr>
          <w:rStyle w:val="selectable"/>
          <w:rFonts w:ascii="Georgia" w:hAnsi="Georgia" w:cs="Arial"/>
          <w:szCs w:val="20"/>
          <w:shd w:val="clear" w:color="auto" w:fill="FFFFFF"/>
        </w:rPr>
      </w:pPr>
      <w:proofErr w:type="gramStart"/>
      <w:r w:rsidRPr="009C63EE">
        <w:rPr>
          <w:rStyle w:val="selectable"/>
          <w:rFonts w:ascii="Georgia" w:hAnsi="Georgia" w:cs="Arial"/>
          <w:szCs w:val="20"/>
          <w:shd w:val="clear" w:color="auto" w:fill="FFFFFF"/>
        </w:rPr>
        <w:t xml:space="preserve">Bin, Y., Zhu, X. and </w:t>
      </w:r>
      <w:proofErr w:type="spellStart"/>
      <w:r w:rsidRPr="009C63EE">
        <w:rPr>
          <w:rStyle w:val="selectable"/>
          <w:rFonts w:ascii="Georgia" w:hAnsi="Georgia" w:cs="Arial"/>
          <w:szCs w:val="20"/>
          <w:shd w:val="clear" w:color="auto" w:fill="FFFFFF"/>
        </w:rPr>
        <w:t>Carruthers</w:t>
      </w:r>
      <w:proofErr w:type="spellEnd"/>
      <w:r w:rsidRPr="009C63EE">
        <w:rPr>
          <w:rStyle w:val="selectable"/>
          <w:rFonts w:ascii="Georgia" w:hAnsi="Georgia" w:cs="Arial"/>
          <w:szCs w:val="20"/>
          <w:shd w:val="clear" w:color="auto" w:fill="FFFFFF"/>
        </w:rPr>
        <w:t>, K. (2010).</w:t>
      </w:r>
      <w:proofErr w:type="gramEnd"/>
      <w:r w:rsidRPr="009C63EE">
        <w:rPr>
          <w:rStyle w:val="selectable"/>
          <w:rFonts w:ascii="Georgia" w:hAnsi="Georgia" w:cs="Arial"/>
          <w:szCs w:val="20"/>
          <w:shd w:val="clear" w:color="auto" w:fill="FFFFFF"/>
        </w:rPr>
        <w:t> </w:t>
      </w:r>
      <w:proofErr w:type="gramStart"/>
      <w:r w:rsidR="000C7A95">
        <w:rPr>
          <w:rStyle w:val="selectable"/>
          <w:rFonts w:ascii="Georgia" w:hAnsi="Georgia" w:cs="Arial"/>
          <w:szCs w:val="20"/>
          <w:shd w:val="clear" w:color="auto" w:fill="FFFFFF"/>
        </w:rPr>
        <w:t>‘</w:t>
      </w:r>
      <w:proofErr w:type="spellStart"/>
      <w:r w:rsidRPr="009C63EE">
        <w:rPr>
          <w:rStyle w:val="selectable"/>
          <w:rFonts w:ascii="Georgia" w:hAnsi="Georgia" w:cs="Arial"/>
          <w:i/>
          <w:iCs/>
          <w:szCs w:val="20"/>
          <w:shd w:val="clear" w:color="auto" w:fill="FFFFFF"/>
        </w:rPr>
        <w:t>Jìn</w:t>
      </w:r>
      <w:proofErr w:type="spellEnd"/>
      <w:r w:rsidRPr="009C63EE">
        <w:rPr>
          <w:rStyle w:val="selectable"/>
          <w:rFonts w:ascii="Georgia" w:hAnsi="Georgia" w:cs="Arial"/>
          <w:i/>
          <w:iCs/>
          <w:szCs w:val="20"/>
          <w:shd w:val="clear" w:color="auto" w:fill="FFFFFF"/>
        </w:rPr>
        <w:t xml:space="preserve"> </w:t>
      </w:r>
      <w:proofErr w:type="spellStart"/>
      <w:r w:rsidRPr="009C63EE">
        <w:rPr>
          <w:rStyle w:val="selectable"/>
          <w:rFonts w:ascii="Georgia" w:hAnsi="Georgia" w:cs="Arial"/>
          <w:i/>
          <w:iCs/>
          <w:szCs w:val="20"/>
          <w:shd w:val="clear" w:color="auto" w:fill="FFFFFF"/>
        </w:rPr>
        <w:t>bu</w:t>
      </w:r>
      <w:proofErr w:type="spellEnd"/>
      <w:r w:rsidRPr="009C63EE">
        <w:rPr>
          <w:rStyle w:val="selectable"/>
          <w:rFonts w:ascii="Georgia" w:hAnsi="Georgia" w:cs="Arial"/>
          <w:i/>
          <w:iCs/>
          <w:szCs w:val="20"/>
          <w:shd w:val="clear" w:color="auto" w:fill="FFFFFF"/>
        </w:rPr>
        <w:t>̀ 1</w:t>
      </w:r>
      <w:r w:rsidRPr="009C63EE">
        <w:rPr>
          <w:rStyle w:val="selectable"/>
          <w:rFonts w:ascii="Georgia" w:hAnsi="Georgia" w:cs="Arial"/>
          <w:szCs w:val="20"/>
          <w:shd w:val="clear" w:color="auto" w:fill="FFFFFF"/>
        </w:rPr>
        <w:t>.</w:t>
      </w:r>
      <w:r w:rsidR="000C7A95">
        <w:rPr>
          <w:rStyle w:val="selectable"/>
          <w:rFonts w:ascii="Georgia" w:hAnsi="Georgia" w:cs="Arial"/>
          <w:szCs w:val="20"/>
          <w:shd w:val="clear" w:color="auto" w:fill="FFFFFF"/>
        </w:rPr>
        <w:t>’</w:t>
      </w:r>
      <w:proofErr w:type="gramEnd"/>
      <w:r w:rsidRPr="009C63EE">
        <w:rPr>
          <w:rStyle w:val="selectable"/>
          <w:rFonts w:ascii="Georgia" w:hAnsi="Georgia" w:cs="Arial"/>
          <w:szCs w:val="20"/>
          <w:shd w:val="clear" w:color="auto" w:fill="FFFFFF"/>
        </w:rPr>
        <w:t xml:space="preserve"> Oxford: Heinemann.</w:t>
      </w:r>
    </w:p>
    <w:p w:rsidR="00F72D08" w:rsidRPr="009C63EE" w:rsidRDefault="00F72D08" w:rsidP="00FD1FD8">
      <w:pPr>
        <w:spacing w:line="360" w:lineRule="auto"/>
        <w:rPr>
          <w:rStyle w:val="selectable"/>
          <w:rFonts w:ascii="Georgia" w:hAnsi="Georgia" w:cs="Arial"/>
          <w:szCs w:val="20"/>
          <w:shd w:val="clear" w:color="auto" w:fill="FFFFFF"/>
        </w:rPr>
      </w:pPr>
      <w:proofErr w:type="gramStart"/>
      <w:r w:rsidRPr="007F56CB">
        <w:rPr>
          <w:rFonts w:ascii="Georgia" w:hAnsi="Georgia" w:cs="Arial"/>
          <w:szCs w:val="20"/>
          <w:shd w:val="clear" w:color="auto" w:fill="FFFFFF"/>
        </w:rPr>
        <w:t xml:space="preserve">Liu, X., Zhang, K., Liu, S., Chen, X., </w:t>
      </w:r>
      <w:proofErr w:type="spellStart"/>
      <w:r w:rsidRPr="007F56CB">
        <w:rPr>
          <w:rFonts w:ascii="Georgia" w:hAnsi="Georgia" w:cs="Arial"/>
          <w:szCs w:val="20"/>
          <w:shd w:val="clear" w:color="auto" w:fill="FFFFFF"/>
        </w:rPr>
        <w:t>Zuo</w:t>
      </w:r>
      <w:proofErr w:type="spellEnd"/>
      <w:r w:rsidRPr="007F56CB">
        <w:rPr>
          <w:rFonts w:ascii="Georgia" w:hAnsi="Georgia" w:cs="Arial"/>
          <w:szCs w:val="20"/>
          <w:shd w:val="clear" w:color="auto" w:fill="FFFFFF"/>
        </w:rPr>
        <w:t>, S. and Shi, J. (2007).</w:t>
      </w:r>
      <w:proofErr w:type="gramEnd"/>
      <w:r>
        <w:rPr>
          <w:rFonts w:ascii="Georgia" w:hAnsi="Georgia" w:cs="Arial"/>
          <w:szCs w:val="20"/>
          <w:shd w:val="clear" w:color="auto" w:fill="FFFFFF"/>
        </w:rPr>
        <w:t xml:space="preserve"> </w:t>
      </w:r>
      <w:r w:rsidRPr="007F56CB">
        <w:rPr>
          <w:rFonts w:ascii="Georgia" w:hAnsi="Georgia" w:cs="Arial"/>
          <w:szCs w:val="20"/>
          <w:shd w:val="clear" w:color="auto" w:fill="FFFFFF"/>
        </w:rPr>
        <w:t> </w:t>
      </w:r>
      <w:proofErr w:type="gramStart"/>
      <w:r>
        <w:rPr>
          <w:rFonts w:ascii="Georgia" w:hAnsi="Georgia" w:cs="Arial"/>
          <w:szCs w:val="20"/>
          <w:shd w:val="clear" w:color="auto" w:fill="FFFFFF"/>
        </w:rPr>
        <w:t>‘</w:t>
      </w:r>
      <w:r>
        <w:rPr>
          <w:rFonts w:ascii="Georgia" w:hAnsi="Georgia" w:cs="Arial"/>
          <w:i/>
          <w:iCs/>
          <w:szCs w:val="20"/>
          <w:shd w:val="clear" w:color="auto" w:fill="FFFFFF"/>
        </w:rPr>
        <w:t>New Practical Chinese R</w:t>
      </w:r>
      <w:r w:rsidRPr="007F56CB">
        <w:rPr>
          <w:rFonts w:ascii="Georgia" w:hAnsi="Georgia" w:cs="Arial"/>
          <w:i/>
          <w:iCs/>
          <w:szCs w:val="20"/>
          <w:shd w:val="clear" w:color="auto" w:fill="FFFFFF"/>
        </w:rPr>
        <w:t>eader</w:t>
      </w:r>
      <w:r>
        <w:rPr>
          <w:rFonts w:ascii="Georgia" w:hAnsi="Georgia" w:cs="Arial"/>
          <w:i/>
          <w:iCs/>
          <w:szCs w:val="20"/>
          <w:shd w:val="clear" w:color="auto" w:fill="FFFFFF"/>
        </w:rPr>
        <w:t xml:space="preserve"> 1</w:t>
      </w:r>
      <w:r w:rsidRPr="007F56CB">
        <w:rPr>
          <w:rFonts w:ascii="Georgia" w:hAnsi="Georgia" w:cs="Arial"/>
          <w:szCs w:val="20"/>
          <w:shd w:val="clear" w:color="auto" w:fill="FFFFFF"/>
        </w:rPr>
        <w:t>.</w:t>
      </w:r>
      <w:r>
        <w:rPr>
          <w:rFonts w:ascii="Georgia" w:hAnsi="Georgia" w:cs="Arial"/>
          <w:szCs w:val="20"/>
          <w:shd w:val="clear" w:color="auto" w:fill="FFFFFF"/>
        </w:rPr>
        <w:t>’</w:t>
      </w:r>
      <w:proofErr w:type="gramEnd"/>
      <w:r w:rsidRPr="007F56CB">
        <w:rPr>
          <w:rFonts w:ascii="Georgia" w:hAnsi="Georgia" w:cs="Arial"/>
          <w:szCs w:val="20"/>
          <w:shd w:val="clear" w:color="auto" w:fill="FFFFFF"/>
        </w:rPr>
        <w:t xml:space="preserve"> Beijing: Beijing Language and Culture Univ. Press.</w:t>
      </w:r>
    </w:p>
    <w:p w:rsidR="008872BA" w:rsidRDefault="009C63EE" w:rsidP="00FD1FD8">
      <w:pPr>
        <w:spacing w:line="360" w:lineRule="auto"/>
        <w:rPr>
          <w:rFonts w:ascii="Georgia" w:hAnsi="Georgia" w:cs="Arial"/>
          <w:szCs w:val="20"/>
          <w:shd w:val="clear" w:color="auto" w:fill="FFFFFF"/>
        </w:rPr>
      </w:pPr>
      <w:proofErr w:type="gramStart"/>
      <w:r w:rsidRPr="009C63EE">
        <w:rPr>
          <w:rFonts w:ascii="Georgia" w:hAnsi="Georgia" w:cs="Arial"/>
          <w:szCs w:val="20"/>
          <w:shd w:val="clear" w:color="auto" w:fill="FFFFFF"/>
        </w:rPr>
        <w:t>McNaughton, W. (2005).</w:t>
      </w:r>
      <w:proofErr w:type="gramEnd"/>
      <w:r w:rsidRPr="009C63EE">
        <w:rPr>
          <w:rFonts w:ascii="Georgia" w:hAnsi="Georgia" w:cs="Arial"/>
          <w:szCs w:val="20"/>
          <w:shd w:val="clear" w:color="auto" w:fill="FFFFFF"/>
        </w:rPr>
        <w:t> </w:t>
      </w:r>
      <w:r w:rsidR="000C7A95">
        <w:rPr>
          <w:rFonts w:ascii="Georgia" w:hAnsi="Georgia" w:cs="Arial"/>
          <w:szCs w:val="20"/>
          <w:shd w:val="clear" w:color="auto" w:fill="FFFFFF"/>
        </w:rPr>
        <w:t>‘</w:t>
      </w:r>
      <w:r w:rsidRPr="009C63EE">
        <w:rPr>
          <w:rFonts w:ascii="Georgia" w:hAnsi="Georgia" w:cs="Arial"/>
          <w:i/>
          <w:iCs/>
          <w:szCs w:val="20"/>
          <w:shd w:val="clear" w:color="auto" w:fill="FFFFFF"/>
        </w:rPr>
        <w:t>Reading &amp; Writing Chinese: Simplified Character Edition</w:t>
      </w:r>
      <w:r w:rsidRPr="009C63EE">
        <w:rPr>
          <w:rFonts w:ascii="Georgia" w:hAnsi="Georgia" w:cs="Arial"/>
          <w:szCs w:val="20"/>
          <w:shd w:val="clear" w:color="auto" w:fill="FFFFFF"/>
        </w:rPr>
        <w:t>.</w:t>
      </w:r>
      <w:r w:rsidR="000C7A95">
        <w:rPr>
          <w:rFonts w:ascii="Georgia" w:hAnsi="Georgia" w:cs="Arial"/>
          <w:szCs w:val="20"/>
          <w:shd w:val="clear" w:color="auto" w:fill="FFFFFF"/>
        </w:rPr>
        <w:t>’</w:t>
      </w:r>
      <w:r w:rsidRPr="009C63EE">
        <w:rPr>
          <w:rFonts w:ascii="Georgia" w:hAnsi="Georgia" w:cs="Arial"/>
          <w:szCs w:val="20"/>
          <w:shd w:val="clear" w:color="auto" w:fill="FFFFFF"/>
        </w:rPr>
        <w:t xml:space="preserve"> North Clarendon: Tuttle.</w:t>
      </w:r>
    </w:p>
    <w:p w:rsidR="00087FA8" w:rsidRDefault="00087FA8" w:rsidP="00FD1FD8">
      <w:pPr>
        <w:spacing w:line="360" w:lineRule="auto"/>
        <w:rPr>
          <w:rFonts w:ascii="Georgia" w:hAnsi="Georgia" w:cs="Arial"/>
          <w:szCs w:val="20"/>
          <w:shd w:val="clear" w:color="auto" w:fill="FFFFFF"/>
        </w:rPr>
      </w:pPr>
      <w:proofErr w:type="gramStart"/>
      <w:r w:rsidRPr="00365DBE">
        <w:rPr>
          <w:rFonts w:ascii="Georgia" w:hAnsi="Georgia" w:cs="Arial"/>
          <w:szCs w:val="20"/>
          <w:shd w:val="clear" w:color="auto" w:fill="FFFFFF"/>
        </w:rPr>
        <w:t>Quizlet.com. (2017).</w:t>
      </w:r>
      <w:proofErr w:type="gramEnd"/>
      <w:r w:rsidRPr="00365DBE">
        <w:rPr>
          <w:rFonts w:ascii="Georgia" w:hAnsi="Georgia" w:cs="Arial"/>
          <w:szCs w:val="20"/>
          <w:shd w:val="clear" w:color="auto" w:fill="FFFFFF"/>
        </w:rPr>
        <w:t> </w:t>
      </w:r>
      <w:r w:rsidRPr="00365DBE">
        <w:rPr>
          <w:rFonts w:ascii="Georgia" w:hAnsi="Georgia" w:cs="Arial"/>
          <w:i/>
          <w:iCs/>
          <w:szCs w:val="20"/>
          <w:shd w:val="clear" w:color="auto" w:fill="FFFFFF"/>
        </w:rPr>
        <w:t xml:space="preserve">Learning tools and flashcards - for free! | </w:t>
      </w:r>
      <w:proofErr w:type="spellStart"/>
      <w:r w:rsidRPr="00365DBE">
        <w:rPr>
          <w:rFonts w:ascii="Georgia" w:hAnsi="Georgia" w:cs="Arial"/>
          <w:i/>
          <w:iCs/>
          <w:szCs w:val="20"/>
          <w:shd w:val="clear" w:color="auto" w:fill="FFFFFF"/>
        </w:rPr>
        <w:t>Quizlet</w:t>
      </w:r>
      <w:proofErr w:type="spellEnd"/>
      <w:r w:rsidRPr="00365DBE">
        <w:rPr>
          <w:rFonts w:ascii="Georgia" w:hAnsi="Georgia" w:cs="Arial"/>
          <w:szCs w:val="20"/>
          <w:shd w:val="clear" w:color="auto" w:fill="FFFFFF"/>
        </w:rPr>
        <w:t>. [</w:t>
      </w:r>
      <w:proofErr w:type="gramStart"/>
      <w:r w:rsidRPr="00365DBE">
        <w:rPr>
          <w:rFonts w:ascii="Georgia" w:hAnsi="Georgia" w:cs="Arial"/>
          <w:szCs w:val="20"/>
          <w:shd w:val="clear" w:color="auto" w:fill="FFFFFF"/>
        </w:rPr>
        <w:t>online</w:t>
      </w:r>
      <w:proofErr w:type="gramEnd"/>
      <w:r w:rsidRPr="00365DBE">
        <w:rPr>
          <w:rFonts w:ascii="Georgia" w:hAnsi="Georgia" w:cs="Arial"/>
          <w:szCs w:val="20"/>
          <w:shd w:val="clear" w:color="auto" w:fill="FFFFFF"/>
        </w:rPr>
        <w:t>] Available at: https://quizlet.com/en-gb [Accessed 22 Oct. 2017].</w:t>
      </w:r>
    </w:p>
    <w:p w:rsidR="007F56CB" w:rsidRDefault="008872BA" w:rsidP="00FD1FD8">
      <w:pPr>
        <w:spacing w:line="360" w:lineRule="auto"/>
        <w:rPr>
          <w:rFonts w:ascii="Georgia" w:hAnsi="Georgia" w:cs="Arial"/>
          <w:szCs w:val="20"/>
          <w:shd w:val="clear" w:color="auto" w:fill="FFFFFF"/>
        </w:rPr>
      </w:pPr>
      <w:r w:rsidRPr="008872BA">
        <w:rPr>
          <w:rFonts w:ascii="Georgia" w:hAnsi="Georgia" w:cs="Arial"/>
          <w:szCs w:val="20"/>
          <w:shd w:val="clear" w:color="auto" w:fill="FFFFFF"/>
        </w:rPr>
        <w:t>Yan, H. (2009). </w:t>
      </w:r>
      <w:proofErr w:type="gramStart"/>
      <w:r w:rsidR="000C7A95">
        <w:rPr>
          <w:rFonts w:ascii="Georgia" w:hAnsi="Georgia" w:cs="Arial"/>
          <w:szCs w:val="20"/>
          <w:shd w:val="clear" w:color="auto" w:fill="FFFFFF"/>
        </w:rPr>
        <w:t>‘</w:t>
      </w:r>
      <w:proofErr w:type="spellStart"/>
      <w:r w:rsidRPr="008872BA">
        <w:rPr>
          <w:rFonts w:ascii="Georgia" w:hAnsi="Georgia" w:cs="Arial"/>
          <w:i/>
          <w:iCs/>
          <w:szCs w:val="20"/>
          <w:shd w:val="clear" w:color="auto" w:fill="FFFFFF"/>
        </w:rPr>
        <w:t>Edexcel</w:t>
      </w:r>
      <w:proofErr w:type="spellEnd"/>
      <w:r w:rsidRPr="008872BA">
        <w:rPr>
          <w:rFonts w:ascii="Georgia" w:hAnsi="Georgia" w:cs="Arial"/>
          <w:i/>
          <w:iCs/>
          <w:szCs w:val="20"/>
          <w:shd w:val="clear" w:color="auto" w:fill="FFFFFF"/>
        </w:rPr>
        <w:t xml:space="preserve"> GCSE Chinese</w:t>
      </w:r>
      <w:r w:rsidRPr="008872BA">
        <w:rPr>
          <w:rFonts w:ascii="Georgia" w:hAnsi="Georgia" w:cs="Arial"/>
          <w:szCs w:val="20"/>
          <w:shd w:val="clear" w:color="auto" w:fill="FFFFFF"/>
        </w:rPr>
        <w:t>.</w:t>
      </w:r>
      <w:r w:rsidR="000C7A95">
        <w:rPr>
          <w:rFonts w:ascii="Georgia" w:hAnsi="Georgia" w:cs="Arial"/>
          <w:szCs w:val="20"/>
          <w:shd w:val="clear" w:color="auto" w:fill="FFFFFF"/>
        </w:rPr>
        <w:t>’</w:t>
      </w:r>
      <w:proofErr w:type="gramEnd"/>
      <w:r w:rsidRPr="008872BA">
        <w:rPr>
          <w:rFonts w:ascii="Georgia" w:hAnsi="Georgia" w:cs="Arial"/>
          <w:szCs w:val="20"/>
          <w:shd w:val="clear" w:color="auto" w:fill="FFFFFF"/>
        </w:rPr>
        <w:t xml:space="preserve"> Harlow: </w:t>
      </w:r>
      <w:proofErr w:type="spellStart"/>
      <w:r w:rsidRPr="008872BA">
        <w:rPr>
          <w:rFonts w:ascii="Georgia" w:hAnsi="Georgia" w:cs="Arial"/>
          <w:szCs w:val="20"/>
          <w:shd w:val="clear" w:color="auto" w:fill="FFFFFF"/>
        </w:rPr>
        <w:t>Edexcel</w:t>
      </w:r>
      <w:proofErr w:type="spellEnd"/>
      <w:r w:rsidRPr="008872BA">
        <w:rPr>
          <w:rFonts w:ascii="Georgia" w:hAnsi="Georgia" w:cs="Arial"/>
          <w:szCs w:val="20"/>
          <w:shd w:val="clear" w:color="auto" w:fill="FFFFFF"/>
        </w:rPr>
        <w:t>.</w:t>
      </w:r>
    </w:p>
    <w:p w:rsidR="009C63EE" w:rsidRPr="007F56CB" w:rsidRDefault="006C2A9F" w:rsidP="00FD1FD8">
      <w:pPr>
        <w:spacing w:line="360" w:lineRule="auto"/>
        <w:rPr>
          <w:rFonts w:ascii="Georgia" w:hAnsi="Georgia"/>
        </w:rPr>
      </w:pPr>
      <w:r w:rsidRPr="007F56CB">
        <w:rPr>
          <w:rFonts w:ascii="Georgia" w:hAnsi="Georgia"/>
        </w:rPr>
        <w:br w:type="page"/>
      </w:r>
    </w:p>
    <w:p w:rsidR="006C2A9F" w:rsidRDefault="006C2A9F" w:rsidP="00FD1FD8">
      <w:pPr>
        <w:spacing w:line="360" w:lineRule="auto"/>
        <w:rPr>
          <w:rFonts w:ascii="Georgia" w:hAnsi="Georgia"/>
          <w:b/>
          <w:u w:val="single"/>
        </w:rPr>
      </w:pPr>
      <w:r>
        <w:rPr>
          <w:rFonts w:ascii="Georgia" w:hAnsi="Georgia"/>
          <w:b/>
          <w:u w:val="single"/>
        </w:rPr>
        <w:lastRenderedPageBreak/>
        <w:t>Bibliography</w:t>
      </w:r>
    </w:p>
    <w:p w:rsidR="00365DBE" w:rsidRPr="00365DBE" w:rsidRDefault="00365DBE" w:rsidP="00FD1FD8">
      <w:pPr>
        <w:spacing w:line="360" w:lineRule="auto"/>
        <w:rPr>
          <w:rFonts w:ascii="Georgia" w:hAnsi="Georgia"/>
        </w:rPr>
      </w:pPr>
      <w:r>
        <w:rPr>
          <w:rFonts w:ascii="Georgia" w:hAnsi="Georgia"/>
          <w:b/>
        </w:rPr>
        <w:t>Books:</w:t>
      </w:r>
    </w:p>
    <w:p w:rsidR="003401B8" w:rsidRPr="003401B8" w:rsidRDefault="003401B8" w:rsidP="00FD1FD8">
      <w:pPr>
        <w:spacing w:line="360" w:lineRule="auto"/>
        <w:rPr>
          <w:rFonts w:ascii="Georgia" w:hAnsi="Georgia" w:cs="Arial"/>
          <w:szCs w:val="20"/>
          <w:shd w:val="clear" w:color="auto" w:fill="FFFFFF"/>
        </w:rPr>
      </w:pPr>
      <w:proofErr w:type="gramStart"/>
      <w:r w:rsidRPr="009C63EE">
        <w:rPr>
          <w:rStyle w:val="selectable"/>
          <w:rFonts w:ascii="Georgia" w:hAnsi="Georgia" w:cs="Arial"/>
          <w:szCs w:val="20"/>
          <w:shd w:val="clear" w:color="auto" w:fill="FFFFFF"/>
        </w:rPr>
        <w:t xml:space="preserve">Bin, Y., Zhu, X. and </w:t>
      </w:r>
      <w:proofErr w:type="spellStart"/>
      <w:r w:rsidRPr="009C63EE">
        <w:rPr>
          <w:rStyle w:val="selectable"/>
          <w:rFonts w:ascii="Georgia" w:hAnsi="Georgia" w:cs="Arial"/>
          <w:szCs w:val="20"/>
          <w:shd w:val="clear" w:color="auto" w:fill="FFFFFF"/>
        </w:rPr>
        <w:t>Carruthers</w:t>
      </w:r>
      <w:proofErr w:type="spellEnd"/>
      <w:r w:rsidRPr="009C63EE">
        <w:rPr>
          <w:rStyle w:val="selectable"/>
          <w:rFonts w:ascii="Georgia" w:hAnsi="Georgia" w:cs="Arial"/>
          <w:szCs w:val="20"/>
          <w:shd w:val="clear" w:color="auto" w:fill="FFFFFF"/>
        </w:rPr>
        <w:t>, K. (2010).</w:t>
      </w:r>
      <w:proofErr w:type="gramEnd"/>
      <w:r w:rsidRPr="009C63EE">
        <w:rPr>
          <w:rStyle w:val="selectable"/>
          <w:rFonts w:ascii="Georgia" w:hAnsi="Georgia" w:cs="Arial"/>
          <w:szCs w:val="20"/>
          <w:shd w:val="clear" w:color="auto" w:fill="FFFFFF"/>
        </w:rPr>
        <w:t> </w:t>
      </w:r>
      <w:proofErr w:type="gramStart"/>
      <w:r>
        <w:rPr>
          <w:rStyle w:val="selectable"/>
          <w:rFonts w:ascii="Georgia" w:hAnsi="Georgia" w:cs="Arial"/>
          <w:szCs w:val="20"/>
          <w:shd w:val="clear" w:color="auto" w:fill="FFFFFF"/>
        </w:rPr>
        <w:t>‘</w:t>
      </w:r>
      <w:proofErr w:type="spellStart"/>
      <w:r w:rsidRPr="009C63EE">
        <w:rPr>
          <w:rStyle w:val="selectable"/>
          <w:rFonts w:ascii="Georgia" w:hAnsi="Georgia" w:cs="Arial"/>
          <w:i/>
          <w:iCs/>
          <w:szCs w:val="20"/>
          <w:shd w:val="clear" w:color="auto" w:fill="FFFFFF"/>
        </w:rPr>
        <w:t>Jìn</w:t>
      </w:r>
      <w:proofErr w:type="spellEnd"/>
      <w:r w:rsidRPr="009C63EE">
        <w:rPr>
          <w:rStyle w:val="selectable"/>
          <w:rFonts w:ascii="Georgia" w:hAnsi="Georgia" w:cs="Arial"/>
          <w:i/>
          <w:iCs/>
          <w:szCs w:val="20"/>
          <w:shd w:val="clear" w:color="auto" w:fill="FFFFFF"/>
        </w:rPr>
        <w:t xml:space="preserve"> </w:t>
      </w:r>
      <w:proofErr w:type="spellStart"/>
      <w:r w:rsidRPr="009C63EE">
        <w:rPr>
          <w:rStyle w:val="selectable"/>
          <w:rFonts w:ascii="Georgia" w:hAnsi="Georgia" w:cs="Arial"/>
          <w:i/>
          <w:iCs/>
          <w:szCs w:val="20"/>
          <w:shd w:val="clear" w:color="auto" w:fill="FFFFFF"/>
        </w:rPr>
        <w:t>bu</w:t>
      </w:r>
      <w:proofErr w:type="spellEnd"/>
      <w:r w:rsidRPr="009C63EE">
        <w:rPr>
          <w:rStyle w:val="selectable"/>
          <w:rFonts w:ascii="Georgia" w:hAnsi="Georgia" w:cs="Arial"/>
          <w:i/>
          <w:iCs/>
          <w:szCs w:val="20"/>
          <w:shd w:val="clear" w:color="auto" w:fill="FFFFFF"/>
        </w:rPr>
        <w:t>̀ 1</w:t>
      </w:r>
      <w:r w:rsidRPr="009C63EE">
        <w:rPr>
          <w:rStyle w:val="selectable"/>
          <w:rFonts w:ascii="Georgia" w:hAnsi="Georgia" w:cs="Arial"/>
          <w:szCs w:val="20"/>
          <w:shd w:val="clear" w:color="auto" w:fill="FFFFFF"/>
        </w:rPr>
        <w:t>.</w:t>
      </w:r>
      <w:r>
        <w:rPr>
          <w:rStyle w:val="selectable"/>
          <w:rFonts w:ascii="Georgia" w:hAnsi="Georgia" w:cs="Arial"/>
          <w:szCs w:val="20"/>
          <w:shd w:val="clear" w:color="auto" w:fill="FFFFFF"/>
        </w:rPr>
        <w:t>’</w:t>
      </w:r>
      <w:proofErr w:type="gramEnd"/>
      <w:r w:rsidRPr="009C63EE">
        <w:rPr>
          <w:rStyle w:val="selectable"/>
          <w:rFonts w:ascii="Georgia" w:hAnsi="Georgia" w:cs="Arial"/>
          <w:szCs w:val="20"/>
          <w:shd w:val="clear" w:color="auto" w:fill="FFFFFF"/>
        </w:rPr>
        <w:t xml:space="preserve"> Oxford: Heinemann.</w:t>
      </w:r>
    </w:p>
    <w:p w:rsidR="008872BA" w:rsidRDefault="008872BA" w:rsidP="00FD1FD8">
      <w:pPr>
        <w:spacing w:line="360" w:lineRule="auto"/>
        <w:rPr>
          <w:rStyle w:val="selectable"/>
          <w:rFonts w:ascii="Georgia" w:hAnsi="Georgia" w:cs="Arial"/>
          <w:szCs w:val="20"/>
          <w:shd w:val="clear" w:color="auto" w:fill="FFFFFF"/>
        </w:rPr>
      </w:pPr>
      <w:proofErr w:type="spellStart"/>
      <w:r w:rsidRPr="008872BA">
        <w:rPr>
          <w:rStyle w:val="selectable"/>
          <w:rFonts w:ascii="Georgia" w:hAnsi="Georgia" w:cs="Arial"/>
          <w:szCs w:val="20"/>
          <w:shd w:val="clear" w:color="auto" w:fill="FFFFFF"/>
        </w:rPr>
        <w:t>Björkstén</w:t>
      </w:r>
      <w:proofErr w:type="spellEnd"/>
      <w:r w:rsidRPr="008872BA">
        <w:rPr>
          <w:rStyle w:val="selectable"/>
          <w:rFonts w:ascii="Georgia" w:hAnsi="Georgia" w:cs="Arial"/>
          <w:szCs w:val="20"/>
          <w:shd w:val="clear" w:color="auto" w:fill="FFFFFF"/>
        </w:rPr>
        <w:t>, J. (1994). </w:t>
      </w:r>
      <w:r w:rsidR="000C7A95">
        <w:rPr>
          <w:rStyle w:val="selectable"/>
          <w:rFonts w:ascii="Georgia" w:hAnsi="Georgia" w:cs="Arial"/>
          <w:szCs w:val="20"/>
          <w:shd w:val="clear" w:color="auto" w:fill="FFFFFF"/>
        </w:rPr>
        <w:t>‘</w:t>
      </w:r>
      <w:r w:rsidRPr="008872BA">
        <w:rPr>
          <w:rStyle w:val="selectable"/>
          <w:rFonts w:ascii="Georgia" w:hAnsi="Georgia" w:cs="Arial"/>
          <w:i/>
          <w:iCs/>
          <w:szCs w:val="20"/>
          <w:shd w:val="clear" w:color="auto" w:fill="FFFFFF"/>
        </w:rPr>
        <w:t>Learn to Write Chinese Characters</w:t>
      </w:r>
      <w:r w:rsidRPr="008872BA">
        <w:rPr>
          <w:rStyle w:val="selectable"/>
          <w:rFonts w:ascii="Georgia" w:hAnsi="Georgia" w:cs="Arial"/>
          <w:szCs w:val="20"/>
          <w:shd w:val="clear" w:color="auto" w:fill="FFFFFF"/>
        </w:rPr>
        <w:t>.</w:t>
      </w:r>
      <w:r w:rsidR="000C7A95">
        <w:rPr>
          <w:rStyle w:val="selectable"/>
          <w:rFonts w:ascii="Georgia" w:hAnsi="Georgia" w:cs="Arial"/>
          <w:szCs w:val="20"/>
          <w:shd w:val="clear" w:color="auto" w:fill="FFFFFF"/>
        </w:rPr>
        <w:t>’</w:t>
      </w:r>
      <w:r w:rsidRPr="008872BA">
        <w:rPr>
          <w:rStyle w:val="selectable"/>
          <w:rFonts w:ascii="Georgia" w:hAnsi="Georgia" w:cs="Arial"/>
          <w:szCs w:val="20"/>
          <w:shd w:val="clear" w:color="auto" w:fill="FFFFFF"/>
        </w:rPr>
        <w:t xml:space="preserve"> New Haven [Conn.]: Yale University Press.</w:t>
      </w:r>
    </w:p>
    <w:p w:rsidR="00A1709D" w:rsidRDefault="00A1709D" w:rsidP="00FD1FD8">
      <w:pPr>
        <w:spacing w:line="360" w:lineRule="auto"/>
        <w:rPr>
          <w:rStyle w:val="selectable"/>
          <w:rFonts w:ascii="Georgia" w:hAnsi="Georgia" w:cs="Arial"/>
          <w:szCs w:val="20"/>
          <w:shd w:val="clear" w:color="auto" w:fill="FFFFFF"/>
        </w:rPr>
      </w:pPr>
      <w:proofErr w:type="gramStart"/>
      <w:r w:rsidRPr="007F56CB">
        <w:rPr>
          <w:rFonts w:ascii="Georgia" w:hAnsi="Georgia" w:cs="Arial"/>
          <w:szCs w:val="20"/>
          <w:shd w:val="clear" w:color="auto" w:fill="FFFFFF"/>
        </w:rPr>
        <w:t xml:space="preserve">Liu, X., Zhang, K., Liu, S., Chen, X., </w:t>
      </w:r>
      <w:proofErr w:type="spellStart"/>
      <w:r w:rsidRPr="007F56CB">
        <w:rPr>
          <w:rFonts w:ascii="Georgia" w:hAnsi="Georgia" w:cs="Arial"/>
          <w:szCs w:val="20"/>
          <w:shd w:val="clear" w:color="auto" w:fill="FFFFFF"/>
        </w:rPr>
        <w:t>Zuo</w:t>
      </w:r>
      <w:proofErr w:type="spellEnd"/>
      <w:r w:rsidRPr="007F56CB">
        <w:rPr>
          <w:rFonts w:ascii="Georgia" w:hAnsi="Georgia" w:cs="Arial"/>
          <w:szCs w:val="20"/>
          <w:shd w:val="clear" w:color="auto" w:fill="FFFFFF"/>
        </w:rPr>
        <w:t>, S. and Shi, J. (2007).</w:t>
      </w:r>
      <w:proofErr w:type="gramEnd"/>
      <w:r>
        <w:rPr>
          <w:rFonts w:ascii="Georgia" w:hAnsi="Georgia" w:cs="Arial"/>
          <w:szCs w:val="20"/>
          <w:shd w:val="clear" w:color="auto" w:fill="FFFFFF"/>
        </w:rPr>
        <w:t xml:space="preserve"> </w:t>
      </w:r>
      <w:r w:rsidRPr="007F56CB">
        <w:rPr>
          <w:rFonts w:ascii="Georgia" w:hAnsi="Georgia" w:cs="Arial"/>
          <w:szCs w:val="20"/>
          <w:shd w:val="clear" w:color="auto" w:fill="FFFFFF"/>
        </w:rPr>
        <w:t> </w:t>
      </w:r>
      <w:proofErr w:type="gramStart"/>
      <w:r>
        <w:rPr>
          <w:rFonts w:ascii="Georgia" w:hAnsi="Georgia" w:cs="Arial"/>
          <w:szCs w:val="20"/>
          <w:shd w:val="clear" w:color="auto" w:fill="FFFFFF"/>
        </w:rPr>
        <w:t>‘</w:t>
      </w:r>
      <w:r>
        <w:rPr>
          <w:rFonts w:ascii="Georgia" w:hAnsi="Georgia" w:cs="Arial"/>
          <w:i/>
          <w:iCs/>
          <w:szCs w:val="20"/>
          <w:shd w:val="clear" w:color="auto" w:fill="FFFFFF"/>
        </w:rPr>
        <w:t>New Practical Chinese R</w:t>
      </w:r>
      <w:r w:rsidRPr="007F56CB">
        <w:rPr>
          <w:rFonts w:ascii="Georgia" w:hAnsi="Georgia" w:cs="Arial"/>
          <w:i/>
          <w:iCs/>
          <w:szCs w:val="20"/>
          <w:shd w:val="clear" w:color="auto" w:fill="FFFFFF"/>
        </w:rPr>
        <w:t>eader</w:t>
      </w:r>
      <w:r>
        <w:rPr>
          <w:rFonts w:ascii="Georgia" w:hAnsi="Georgia" w:cs="Arial"/>
          <w:i/>
          <w:iCs/>
          <w:szCs w:val="20"/>
          <w:shd w:val="clear" w:color="auto" w:fill="FFFFFF"/>
        </w:rPr>
        <w:t xml:space="preserve"> 1</w:t>
      </w:r>
      <w:r w:rsidRPr="007F56CB">
        <w:rPr>
          <w:rFonts w:ascii="Georgia" w:hAnsi="Georgia" w:cs="Arial"/>
          <w:szCs w:val="20"/>
          <w:shd w:val="clear" w:color="auto" w:fill="FFFFFF"/>
        </w:rPr>
        <w:t>.</w:t>
      </w:r>
      <w:r>
        <w:rPr>
          <w:rFonts w:ascii="Georgia" w:hAnsi="Georgia" w:cs="Arial"/>
          <w:szCs w:val="20"/>
          <w:shd w:val="clear" w:color="auto" w:fill="FFFFFF"/>
        </w:rPr>
        <w:t>’</w:t>
      </w:r>
      <w:proofErr w:type="gramEnd"/>
      <w:r w:rsidRPr="007F56CB">
        <w:rPr>
          <w:rFonts w:ascii="Georgia" w:hAnsi="Georgia" w:cs="Arial"/>
          <w:szCs w:val="20"/>
          <w:shd w:val="clear" w:color="auto" w:fill="FFFFFF"/>
        </w:rPr>
        <w:t xml:space="preserve"> Beijing: Beijing Language and Culture Univ. Press.</w:t>
      </w:r>
    </w:p>
    <w:p w:rsidR="008872BA" w:rsidRDefault="008872BA" w:rsidP="008872BA">
      <w:pPr>
        <w:spacing w:line="360" w:lineRule="auto"/>
        <w:rPr>
          <w:rFonts w:ascii="Georgia" w:hAnsi="Georgia" w:cs="Arial"/>
          <w:szCs w:val="20"/>
          <w:shd w:val="clear" w:color="auto" w:fill="FFFFFF"/>
        </w:rPr>
      </w:pPr>
      <w:proofErr w:type="gramStart"/>
      <w:r w:rsidRPr="009C63EE">
        <w:rPr>
          <w:rFonts w:ascii="Georgia" w:hAnsi="Georgia" w:cs="Arial"/>
          <w:szCs w:val="20"/>
          <w:shd w:val="clear" w:color="auto" w:fill="FFFFFF"/>
        </w:rPr>
        <w:t>McNaughton, W. (2005).</w:t>
      </w:r>
      <w:proofErr w:type="gramEnd"/>
      <w:r w:rsidRPr="009C63EE">
        <w:rPr>
          <w:rFonts w:ascii="Georgia" w:hAnsi="Georgia" w:cs="Arial"/>
          <w:szCs w:val="20"/>
          <w:shd w:val="clear" w:color="auto" w:fill="FFFFFF"/>
        </w:rPr>
        <w:t> </w:t>
      </w:r>
      <w:r w:rsidR="000C7A95">
        <w:rPr>
          <w:rFonts w:ascii="Georgia" w:hAnsi="Georgia" w:cs="Arial"/>
          <w:szCs w:val="20"/>
          <w:shd w:val="clear" w:color="auto" w:fill="FFFFFF"/>
        </w:rPr>
        <w:t>‘</w:t>
      </w:r>
      <w:r w:rsidRPr="009C63EE">
        <w:rPr>
          <w:rFonts w:ascii="Georgia" w:hAnsi="Georgia" w:cs="Arial"/>
          <w:i/>
          <w:iCs/>
          <w:szCs w:val="20"/>
          <w:shd w:val="clear" w:color="auto" w:fill="FFFFFF"/>
        </w:rPr>
        <w:t>Reading &amp; Writing Chinese: Simplified Character Edition</w:t>
      </w:r>
      <w:r w:rsidRPr="009C63EE">
        <w:rPr>
          <w:rFonts w:ascii="Georgia" w:hAnsi="Georgia" w:cs="Arial"/>
          <w:szCs w:val="20"/>
          <w:shd w:val="clear" w:color="auto" w:fill="FFFFFF"/>
        </w:rPr>
        <w:t>.</w:t>
      </w:r>
      <w:r w:rsidR="000C7A95">
        <w:rPr>
          <w:rFonts w:ascii="Georgia" w:hAnsi="Georgia" w:cs="Arial"/>
          <w:szCs w:val="20"/>
          <w:shd w:val="clear" w:color="auto" w:fill="FFFFFF"/>
        </w:rPr>
        <w:t>’</w:t>
      </w:r>
      <w:r w:rsidRPr="009C63EE">
        <w:rPr>
          <w:rFonts w:ascii="Georgia" w:hAnsi="Georgia" w:cs="Arial"/>
          <w:szCs w:val="20"/>
          <w:shd w:val="clear" w:color="auto" w:fill="FFFFFF"/>
        </w:rPr>
        <w:t xml:space="preserve"> North Clarendon: Tuttle.</w:t>
      </w:r>
    </w:p>
    <w:p w:rsidR="008872BA" w:rsidRDefault="008872BA" w:rsidP="008872BA">
      <w:pPr>
        <w:spacing w:line="360" w:lineRule="auto"/>
        <w:rPr>
          <w:rFonts w:ascii="Georgia" w:hAnsi="Georgia" w:cs="Arial"/>
          <w:szCs w:val="20"/>
          <w:shd w:val="clear" w:color="auto" w:fill="FFFFFF"/>
        </w:rPr>
      </w:pPr>
      <w:r w:rsidRPr="008872BA">
        <w:rPr>
          <w:rFonts w:ascii="Georgia" w:hAnsi="Georgia" w:cs="Arial"/>
          <w:szCs w:val="20"/>
          <w:shd w:val="clear" w:color="auto" w:fill="FFFFFF"/>
        </w:rPr>
        <w:t>Yan, H. (2009). </w:t>
      </w:r>
      <w:proofErr w:type="gramStart"/>
      <w:r w:rsidR="000C7A95">
        <w:rPr>
          <w:rFonts w:ascii="Georgia" w:hAnsi="Georgia" w:cs="Arial"/>
          <w:szCs w:val="20"/>
          <w:shd w:val="clear" w:color="auto" w:fill="FFFFFF"/>
        </w:rPr>
        <w:t>‘</w:t>
      </w:r>
      <w:proofErr w:type="spellStart"/>
      <w:r w:rsidRPr="008872BA">
        <w:rPr>
          <w:rFonts w:ascii="Georgia" w:hAnsi="Georgia" w:cs="Arial"/>
          <w:i/>
          <w:iCs/>
          <w:szCs w:val="20"/>
          <w:shd w:val="clear" w:color="auto" w:fill="FFFFFF"/>
        </w:rPr>
        <w:t>Edexcel</w:t>
      </w:r>
      <w:proofErr w:type="spellEnd"/>
      <w:r w:rsidRPr="008872BA">
        <w:rPr>
          <w:rFonts w:ascii="Georgia" w:hAnsi="Georgia" w:cs="Arial"/>
          <w:i/>
          <w:iCs/>
          <w:szCs w:val="20"/>
          <w:shd w:val="clear" w:color="auto" w:fill="FFFFFF"/>
        </w:rPr>
        <w:t xml:space="preserve"> GCSE Chinese</w:t>
      </w:r>
      <w:r w:rsidRPr="008872BA">
        <w:rPr>
          <w:rFonts w:ascii="Georgia" w:hAnsi="Georgia" w:cs="Arial"/>
          <w:szCs w:val="20"/>
          <w:shd w:val="clear" w:color="auto" w:fill="FFFFFF"/>
        </w:rPr>
        <w:t>.</w:t>
      </w:r>
      <w:r w:rsidR="000C7A95">
        <w:rPr>
          <w:rFonts w:ascii="Georgia" w:hAnsi="Georgia" w:cs="Arial"/>
          <w:szCs w:val="20"/>
          <w:shd w:val="clear" w:color="auto" w:fill="FFFFFF"/>
        </w:rPr>
        <w:t>’</w:t>
      </w:r>
      <w:proofErr w:type="gramEnd"/>
      <w:r w:rsidRPr="008872BA">
        <w:rPr>
          <w:rFonts w:ascii="Georgia" w:hAnsi="Georgia" w:cs="Arial"/>
          <w:szCs w:val="20"/>
          <w:shd w:val="clear" w:color="auto" w:fill="FFFFFF"/>
        </w:rPr>
        <w:t xml:space="preserve"> Harlow: </w:t>
      </w:r>
      <w:proofErr w:type="spellStart"/>
      <w:r w:rsidRPr="008872BA">
        <w:rPr>
          <w:rFonts w:ascii="Georgia" w:hAnsi="Georgia" w:cs="Arial"/>
          <w:szCs w:val="20"/>
          <w:shd w:val="clear" w:color="auto" w:fill="FFFFFF"/>
        </w:rPr>
        <w:t>Edexcel</w:t>
      </w:r>
      <w:proofErr w:type="spellEnd"/>
      <w:r w:rsidRPr="008872BA">
        <w:rPr>
          <w:rFonts w:ascii="Georgia" w:hAnsi="Georgia" w:cs="Arial"/>
          <w:szCs w:val="20"/>
          <w:shd w:val="clear" w:color="auto" w:fill="FFFFFF"/>
        </w:rPr>
        <w:t>.</w:t>
      </w:r>
    </w:p>
    <w:p w:rsidR="00365DBE" w:rsidRDefault="00365DBE" w:rsidP="008872BA">
      <w:pPr>
        <w:spacing w:line="360" w:lineRule="auto"/>
        <w:rPr>
          <w:rFonts w:ascii="Georgia" w:hAnsi="Georgia" w:cs="Arial"/>
          <w:szCs w:val="20"/>
          <w:shd w:val="clear" w:color="auto" w:fill="FFFFFF"/>
        </w:rPr>
      </w:pPr>
    </w:p>
    <w:p w:rsidR="00365DBE" w:rsidRDefault="00365DBE" w:rsidP="008872BA">
      <w:pPr>
        <w:spacing w:line="360" w:lineRule="auto"/>
        <w:rPr>
          <w:rFonts w:ascii="Georgia" w:hAnsi="Georgia" w:cs="Arial"/>
          <w:b/>
          <w:szCs w:val="20"/>
          <w:shd w:val="clear" w:color="auto" w:fill="FFFFFF"/>
        </w:rPr>
      </w:pPr>
      <w:r>
        <w:rPr>
          <w:rFonts w:ascii="Georgia" w:hAnsi="Georgia" w:cs="Arial"/>
          <w:b/>
          <w:szCs w:val="20"/>
          <w:shd w:val="clear" w:color="auto" w:fill="FFFFFF"/>
        </w:rPr>
        <w:t>Websites:</w:t>
      </w:r>
    </w:p>
    <w:p w:rsidR="00365DBE" w:rsidRPr="00365DBE" w:rsidRDefault="00365DBE" w:rsidP="008872BA">
      <w:pPr>
        <w:spacing w:line="360" w:lineRule="auto"/>
        <w:rPr>
          <w:rFonts w:ascii="Georgia" w:hAnsi="Georgia" w:cs="Arial"/>
          <w:szCs w:val="20"/>
          <w:shd w:val="clear" w:color="auto" w:fill="FFFFFF"/>
        </w:rPr>
      </w:pPr>
      <w:proofErr w:type="gramStart"/>
      <w:r w:rsidRPr="00365DBE">
        <w:rPr>
          <w:rFonts w:ascii="Georgia" w:hAnsi="Georgia" w:cs="Arial"/>
          <w:szCs w:val="20"/>
          <w:shd w:val="clear" w:color="auto" w:fill="FFFFFF"/>
        </w:rPr>
        <w:t>Quizlet.com. (2017).</w:t>
      </w:r>
      <w:proofErr w:type="gramEnd"/>
      <w:r w:rsidRPr="00365DBE">
        <w:rPr>
          <w:rFonts w:ascii="Georgia" w:hAnsi="Georgia" w:cs="Arial"/>
          <w:szCs w:val="20"/>
          <w:shd w:val="clear" w:color="auto" w:fill="FFFFFF"/>
        </w:rPr>
        <w:t> </w:t>
      </w:r>
      <w:r w:rsidRPr="00365DBE">
        <w:rPr>
          <w:rFonts w:ascii="Georgia" w:hAnsi="Georgia" w:cs="Arial"/>
          <w:i/>
          <w:iCs/>
          <w:szCs w:val="20"/>
          <w:shd w:val="clear" w:color="auto" w:fill="FFFFFF"/>
        </w:rPr>
        <w:t xml:space="preserve">Learning tools and flashcards - for free! | </w:t>
      </w:r>
      <w:proofErr w:type="spellStart"/>
      <w:r w:rsidRPr="00365DBE">
        <w:rPr>
          <w:rFonts w:ascii="Georgia" w:hAnsi="Georgia" w:cs="Arial"/>
          <w:i/>
          <w:iCs/>
          <w:szCs w:val="20"/>
          <w:shd w:val="clear" w:color="auto" w:fill="FFFFFF"/>
        </w:rPr>
        <w:t>Quizlet</w:t>
      </w:r>
      <w:proofErr w:type="spellEnd"/>
      <w:r w:rsidRPr="00365DBE">
        <w:rPr>
          <w:rFonts w:ascii="Georgia" w:hAnsi="Georgia" w:cs="Arial"/>
          <w:szCs w:val="20"/>
          <w:shd w:val="clear" w:color="auto" w:fill="FFFFFF"/>
        </w:rPr>
        <w:t>. [</w:t>
      </w:r>
      <w:proofErr w:type="gramStart"/>
      <w:r w:rsidRPr="00365DBE">
        <w:rPr>
          <w:rFonts w:ascii="Georgia" w:hAnsi="Georgia" w:cs="Arial"/>
          <w:szCs w:val="20"/>
          <w:shd w:val="clear" w:color="auto" w:fill="FFFFFF"/>
        </w:rPr>
        <w:t>online</w:t>
      </w:r>
      <w:proofErr w:type="gramEnd"/>
      <w:r w:rsidRPr="00365DBE">
        <w:rPr>
          <w:rFonts w:ascii="Georgia" w:hAnsi="Georgia" w:cs="Arial"/>
          <w:szCs w:val="20"/>
          <w:shd w:val="clear" w:color="auto" w:fill="FFFFFF"/>
        </w:rPr>
        <w:t>] Available at: https://quizlet.com/en-gb [Accessed 22 Oct. 2017].</w:t>
      </w:r>
    </w:p>
    <w:p w:rsidR="00365DBE" w:rsidRPr="00365DBE" w:rsidRDefault="00365DBE" w:rsidP="008872BA">
      <w:pPr>
        <w:spacing w:line="360" w:lineRule="auto"/>
        <w:rPr>
          <w:rFonts w:ascii="Georgia" w:hAnsi="Georgia"/>
          <w:sz w:val="28"/>
        </w:rPr>
      </w:pPr>
      <w:proofErr w:type="gramStart"/>
      <w:r w:rsidRPr="00365DBE">
        <w:rPr>
          <w:rFonts w:ascii="Georgia" w:hAnsi="Georgia" w:cs="Arial"/>
          <w:szCs w:val="20"/>
          <w:shd w:val="clear" w:color="auto" w:fill="FFFFFF"/>
        </w:rPr>
        <w:t>Skritter.com. (2017).</w:t>
      </w:r>
      <w:proofErr w:type="gramEnd"/>
      <w:r w:rsidRPr="00365DBE">
        <w:rPr>
          <w:rFonts w:ascii="Georgia" w:hAnsi="Georgia" w:cs="Arial"/>
          <w:szCs w:val="20"/>
          <w:shd w:val="clear" w:color="auto" w:fill="FFFFFF"/>
        </w:rPr>
        <w:t> </w:t>
      </w:r>
      <w:proofErr w:type="spellStart"/>
      <w:r w:rsidRPr="00365DBE">
        <w:rPr>
          <w:rFonts w:ascii="Georgia" w:hAnsi="Georgia" w:cs="Arial"/>
          <w:i/>
          <w:iCs/>
          <w:szCs w:val="20"/>
          <w:shd w:val="clear" w:color="auto" w:fill="FFFFFF"/>
        </w:rPr>
        <w:t>Skritter</w:t>
      </w:r>
      <w:proofErr w:type="spellEnd"/>
      <w:r w:rsidRPr="00365DBE">
        <w:rPr>
          <w:rFonts w:ascii="Georgia" w:hAnsi="Georgia" w:cs="Arial"/>
          <w:i/>
          <w:iCs/>
          <w:szCs w:val="20"/>
          <w:shd w:val="clear" w:color="auto" w:fill="FFFFFF"/>
        </w:rPr>
        <w:t xml:space="preserve"> - Learn to Write Chinese and Japanese Characters</w:t>
      </w:r>
      <w:r w:rsidRPr="00365DBE">
        <w:rPr>
          <w:rFonts w:ascii="Georgia" w:hAnsi="Georgia" w:cs="Arial"/>
          <w:szCs w:val="20"/>
          <w:shd w:val="clear" w:color="auto" w:fill="FFFFFF"/>
        </w:rPr>
        <w:t>. [</w:t>
      </w:r>
      <w:proofErr w:type="gramStart"/>
      <w:r w:rsidRPr="00365DBE">
        <w:rPr>
          <w:rFonts w:ascii="Georgia" w:hAnsi="Georgia" w:cs="Arial"/>
          <w:szCs w:val="20"/>
          <w:shd w:val="clear" w:color="auto" w:fill="FFFFFF"/>
        </w:rPr>
        <w:t>online</w:t>
      </w:r>
      <w:proofErr w:type="gramEnd"/>
      <w:r w:rsidRPr="00365DBE">
        <w:rPr>
          <w:rFonts w:ascii="Georgia" w:hAnsi="Georgia" w:cs="Arial"/>
          <w:szCs w:val="20"/>
          <w:shd w:val="clear" w:color="auto" w:fill="FFFFFF"/>
        </w:rPr>
        <w:t>] Available at: https://skritter.com/ [Accessed 20 Oct. 2017].</w:t>
      </w:r>
    </w:p>
    <w:sectPr w:rsidR="00365DBE" w:rsidRPr="00365DBE" w:rsidSect="008D7359">
      <w:pgSz w:w="11906" w:h="16838"/>
      <w:pgMar w:top="2268"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compat>
    <w:useFELayout/>
  </w:compat>
  <w:rsids>
    <w:rsidRoot w:val="00F034A8"/>
    <w:rsid w:val="00011FC4"/>
    <w:rsid w:val="0003612A"/>
    <w:rsid w:val="0003762F"/>
    <w:rsid w:val="00041A93"/>
    <w:rsid w:val="00087FA8"/>
    <w:rsid w:val="000A0120"/>
    <w:rsid w:val="000A26B3"/>
    <w:rsid w:val="000B34B4"/>
    <w:rsid w:val="000B4D70"/>
    <w:rsid w:val="000C20B1"/>
    <w:rsid w:val="000C7A95"/>
    <w:rsid w:val="001165D1"/>
    <w:rsid w:val="001270D5"/>
    <w:rsid w:val="00131314"/>
    <w:rsid w:val="00135637"/>
    <w:rsid w:val="00144E8C"/>
    <w:rsid w:val="00145796"/>
    <w:rsid w:val="00150147"/>
    <w:rsid w:val="0015434E"/>
    <w:rsid w:val="00182A9A"/>
    <w:rsid w:val="001A567C"/>
    <w:rsid w:val="0020250B"/>
    <w:rsid w:val="00261EF3"/>
    <w:rsid w:val="00265842"/>
    <w:rsid w:val="00265BAD"/>
    <w:rsid w:val="002A13F0"/>
    <w:rsid w:val="002B24B1"/>
    <w:rsid w:val="002D0754"/>
    <w:rsid w:val="002F0B7C"/>
    <w:rsid w:val="002F7661"/>
    <w:rsid w:val="00337982"/>
    <w:rsid w:val="0034004C"/>
    <w:rsid w:val="003401B8"/>
    <w:rsid w:val="003414C2"/>
    <w:rsid w:val="00365DBE"/>
    <w:rsid w:val="00383BC1"/>
    <w:rsid w:val="00390146"/>
    <w:rsid w:val="003C3A45"/>
    <w:rsid w:val="003E4FF4"/>
    <w:rsid w:val="003F53E2"/>
    <w:rsid w:val="00402EE6"/>
    <w:rsid w:val="00403BA6"/>
    <w:rsid w:val="00416CCC"/>
    <w:rsid w:val="00426156"/>
    <w:rsid w:val="00430211"/>
    <w:rsid w:val="00432939"/>
    <w:rsid w:val="0045007A"/>
    <w:rsid w:val="004531CF"/>
    <w:rsid w:val="004536B7"/>
    <w:rsid w:val="0049671D"/>
    <w:rsid w:val="004C5DB8"/>
    <w:rsid w:val="004D1750"/>
    <w:rsid w:val="004E120B"/>
    <w:rsid w:val="004E5902"/>
    <w:rsid w:val="0054221F"/>
    <w:rsid w:val="005502DA"/>
    <w:rsid w:val="005658D5"/>
    <w:rsid w:val="005A2ACC"/>
    <w:rsid w:val="005A4414"/>
    <w:rsid w:val="005B3907"/>
    <w:rsid w:val="005D0D49"/>
    <w:rsid w:val="00622E5A"/>
    <w:rsid w:val="00624F85"/>
    <w:rsid w:val="00644A2A"/>
    <w:rsid w:val="00650C94"/>
    <w:rsid w:val="006675E1"/>
    <w:rsid w:val="0067232D"/>
    <w:rsid w:val="006745D0"/>
    <w:rsid w:val="00677908"/>
    <w:rsid w:val="0069295B"/>
    <w:rsid w:val="00693C01"/>
    <w:rsid w:val="006A4454"/>
    <w:rsid w:val="006C2A9F"/>
    <w:rsid w:val="006C43D1"/>
    <w:rsid w:val="006F0B0A"/>
    <w:rsid w:val="0071560C"/>
    <w:rsid w:val="00730E64"/>
    <w:rsid w:val="0073323E"/>
    <w:rsid w:val="00761142"/>
    <w:rsid w:val="00767594"/>
    <w:rsid w:val="00767D75"/>
    <w:rsid w:val="0078651C"/>
    <w:rsid w:val="00790EC6"/>
    <w:rsid w:val="00794A18"/>
    <w:rsid w:val="007C1C7F"/>
    <w:rsid w:val="007D271B"/>
    <w:rsid w:val="007F09F7"/>
    <w:rsid w:val="007F3589"/>
    <w:rsid w:val="007F44D4"/>
    <w:rsid w:val="007F56CB"/>
    <w:rsid w:val="00805E4D"/>
    <w:rsid w:val="008156AA"/>
    <w:rsid w:val="008263F9"/>
    <w:rsid w:val="00842D7E"/>
    <w:rsid w:val="00846C76"/>
    <w:rsid w:val="00854D97"/>
    <w:rsid w:val="00883904"/>
    <w:rsid w:val="008872BA"/>
    <w:rsid w:val="008A68E1"/>
    <w:rsid w:val="008B0175"/>
    <w:rsid w:val="008B4A09"/>
    <w:rsid w:val="008B7ECE"/>
    <w:rsid w:val="008D72C8"/>
    <w:rsid w:val="008D7359"/>
    <w:rsid w:val="00942448"/>
    <w:rsid w:val="0096020D"/>
    <w:rsid w:val="00966FD5"/>
    <w:rsid w:val="009856F7"/>
    <w:rsid w:val="009B7276"/>
    <w:rsid w:val="009C2A91"/>
    <w:rsid w:val="009C63EE"/>
    <w:rsid w:val="009D351A"/>
    <w:rsid w:val="009D421C"/>
    <w:rsid w:val="009D5F14"/>
    <w:rsid w:val="009E1D10"/>
    <w:rsid w:val="00A06693"/>
    <w:rsid w:val="00A1709D"/>
    <w:rsid w:val="00A5076D"/>
    <w:rsid w:val="00A66701"/>
    <w:rsid w:val="00AB6D51"/>
    <w:rsid w:val="00AE2DA1"/>
    <w:rsid w:val="00AE4E6F"/>
    <w:rsid w:val="00B03001"/>
    <w:rsid w:val="00B136ED"/>
    <w:rsid w:val="00B14916"/>
    <w:rsid w:val="00B26B80"/>
    <w:rsid w:val="00B30E07"/>
    <w:rsid w:val="00B7150E"/>
    <w:rsid w:val="00B75AF3"/>
    <w:rsid w:val="00B927C2"/>
    <w:rsid w:val="00BE45E7"/>
    <w:rsid w:val="00BF5F2B"/>
    <w:rsid w:val="00C244AB"/>
    <w:rsid w:val="00C24B7C"/>
    <w:rsid w:val="00C42571"/>
    <w:rsid w:val="00C6759F"/>
    <w:rsid w:val="00C70603"/>
    <w:rsid w:val="00C721FF"/>
    <w:rsid w:val="00CA544E"/>
    <w:rsid w:val="00CB5688"/>
    <w:rsid w:val="00CC029C"/>
    <w:rsid w:val="00CD3849"/>
    <w:rsid w:val="00D0271C"/>
    <w:rsid w:val="00D0478F"/>
    <w:rsid w:val="00D23CE6"/>
    <w:rsid w:val="00D47CDB"/>
    <w:rsid w:val="00D77682"/>
    <w:rsid w:val="00D77D48"/>
    <w:rsid w:val="00DC2EDC"/>
    <w:rsid w:val="00DF0A5C"/>
    <w:rsid w:val="00E0030C"/>
    <w:rsid w:val="00E16571"/>
    <w:rsid w:val="00E205B3"/>
    <w:rsid w:val="00E37B49"/>
    <w:rsid w:val="00E51E16"/>
    <w:rsid w:val="00EC26F2"/>
    <w:rsid w:val="00EC53CD"/>
    <w:rsid w:val="00ED0FB0"/>
    <w:rsid w:val="00ED345B"/>
    <w:rsid w:val="00ED492B"/>
    <w:rsid w:val="00EE0B42"/>
    <w:rsid w:val="00EF20D1"/>
    <w:rsid w:val="00EF4271"/>
    <w:rsid w:val="00F034A8"/>
    <w:rsid w:val="00F13BA4"/>
    <w:rsid w:val="00F160AB"/>
    <w:rsid w:val="00F24772"/>
    <w:rsid w:val="00F3133D"/>
    <w:rsid w:val="00F55F39"/>
    <w:rsid w:val="00F72D08"/>
    <w:rsid w:val="00FA1252"/>
    <w:rsid w:val="00FB7CEB"/>
    <w:rsid w:val="00FD016F"/>
    <w:rsid w:val="00FD1FD8"/>
    <w:rsid w:val="00FE1E2B"/>
    <w:rsid w:val="00FF3007"/>
    <w:rsid w:val="00FF4484"/>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72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70D5"/>
    <w:rPr>
      <w:color w:val="0000FF" w:themeColor="hyperlink"/>
      <w:u w:val="single"/>
    </w:rPr>
  </w:style>
  <w:style w:type="character" w:styleId="Strong">
    <w:name w:val="Strong"/>
    <w:basedOn w:val="DefaultParagraphFont"/>
    <w:uiPriority w:val="22"/>
    <w:qFormat/>
    <w:rsid w:val="009C63EE"/>
    <w:rPr>
      <w:b/>
      <w:bCs/>
    </w:rPr>
  </w:style>
  <w:style w:type="character" w:customStyle="1" w:styleId="selectable">
    <w:name w:val="selectable"/>
    <w:basedOn w:val="DefaultParagraphFont"/>
    <w:rsid w:val="009C63EE"/>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9A3C390-9383-42F9-9525-94C9630D1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1784</TotalTime>
  <Pages>4</Pages>
  <Words>935</Words>
  <Characters>5334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Sadler</dc:creator>
  <cp:lastModifiedBy>Ana Sadler</cp:lastModifiedBy>
  <cp:revision>173</cp:revision>
  <dcterms:created xsi:type="dcterms:W3CDTF">2017-10-17T11:14:00Z</dcterms:created>
  <dcterms:modified xsi:type="dcterms:W3CDTF">2017-11-02T17:29:00Z</dcterms:modified>
</cp:coreProperties>
</file>