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ECA6E" w14:textId="33DADFF8" w:rsidR="00AA6245" w:rsidRPr="00B34B9F" w:rsidRDefault="00AA6245" w:rsidP="00B34B9F">
      <w:pPr>
        <w:pStyle w:val="NormalWeb"/>
        <w:spacing w:line="480" w:lineRule="auto"/>
        <w:jc w:val="center"/>
        <w:rPr>
          <w:u w:val="single"/>
        </w:rPr>
      </w:pPr>
      <w:r w:rsidRPr="00B34B9F">
        <w:rPr>
          <w:rFonts w:ascii="ArialMT" w:hAnsi="ArialMT"/>
          <w:u w:val="single"/>
        </w:rPr>
        <w:t xml:space="preserve">Critically explore the need for educational alternatives to mainstream </w:t>
      </w:r>
      <w:r w:rsidR="002E0012">
        <w:rPr>
          <w:rFonts w:ascii="ArialMT" w:hAnsi="ArialMT"/>
          <w:u w:val="single"/>
        </w:rPr>
        <w:t xml:space="preserve">               </w:t>
      </w:r>
      <w:r w:rsidRPr="00B34B9F">
        <w:rPr>
          <w:rFonts w:ascii="ArialMT" w:hAnsi="ArialMT"/>
          <w:u w:val="single"/>
        </w:rPr>
        <w:t xml:space="preserve">settings in </w:t>
      </w:r>
      <w:r w:rsidR="002E0012">
        <w:rPr>
          <w:rFonts w:ascii="ArialMT" w:hAnsi="ArialMT"/>
          <w:u w:val="single"/>
        </w:rPr>
        <w:t>M</w:t>
      </w:r>
      <w:r w:rsidRPr="00B34B9F">
        <w:rPr>
          <w:rFonts w:ascii="ArialMT" w:hAnsi="ArialMT"/>
          <w:u w:val="single"/>
        </w:rPr>
        <w:t>odern Britain</w:t>
      </w:r>
      <w:r w:rsidR="002E0012">
        <w:rPr>
          <w:rFonts w:ascii="ArialMT" w:hAnsi="ArialMT"/>
          <w:u w:val="single"/>
        </w:rPr>
        <w:t xml:space="preserve"> – Kailam Fearn 1701807</w:t>
      </w:r>
    </w:p>
    <w:p w14:paraId="2F9539D8" w14:textId="77777777" w:rsidR="00B34B9F" w:rsidRDefault="00B34B9F" w:rsidP="00B34B9F">
      <w:pPr>
        <w:spacing w:before="100" w:beforeAutospacing="1" w:after="100" w:afterAutospacing="1" w:line="480" w:lineRule="auto"/>
        <w:rPr>
          <w:rFonts w:ascii="ArialMT" w:hAnsi="ArialMT"/>
        </w:rPr>
      </w:pPr>
    </w:p>
    <w:p w14:paraId="16CA23F7" w14:textId="1B21D610" w:rsidR="00AA6245" w:rsidRPr="00E754FA" w:rsidRDefault="00AA6245" w:rsidP="00B34B9F">
      <w:pPr>
        <w:spacing w:before="100" w:beforeAutospacing="1" w:after="100" w:afterAutospacing="1" w:line="480" w:lineRule="auto"/>
        <w:rPr>
          <w:rFonts w:ascii="Arial" w:hAnsi="Arial" w:cs="Arial"/>
        </w:rPr>
      </w:pPr>
      <w:r w:rsidRPr="00E754FA">
        <w:rPr>
          <w:rFonts w:ascii="Arial" w:hAnsi="Arial" w:cs="Arial"/>
        </w:rPr>
        <w:t xml:space="preserve">The </w:t>
      </w:r>
      <w:r w:rsidR="007020B0" w:rsidRPr="00E754FA">
        <w:rPr>
          <w:rFonts w:ascii="Arial" w:hAnsi="Arial" w:cs="Arial"/>
        </w:rPr>
        <w:t xml:space="preserve">mainstream </w:t>
      </w:r>
      <w:r w:rsidRPr="00E754FA">
        <w:rPr>
          <w:rFonts w:ascii="Arial" w:hAnsi="Arial" w:cs="Arial"/>
        </w:rPr>
        <w:t xml:space="preserve">education system in which we deliver </w:t>
      </w:r>
      <w:r w:rsidR="00A04E75" w:rsidRPr="00E754FA">
        <w:rPr>
          <w:rFonts w:ascii="Arial" w:hAnsi="Arial" w:cs="Arial"/>
        </w:rPr>
        <w:t>with</w:t>
      </w:r>
      <w:r w:rsidRPr="00E754FA">
        <w:rPr>
          <w:rFonts w:ascii="Arial" w:hAnsi="Arial" w:cs="Arial"/>
        </w:rPr>
        <w:t>in</w:t>
      </w:r>
      <w:r w:rsidRPr="00E754FA">
        <w:rPr>
          <w:rFonts w:ascii="Arial" w:hAnsi="Arial" w:cs="Arial"/>
        </w:rPr>
        <w:t xml:space="preserve"> the United Kingdom is often considered to be one of the best and </w:t>
      </w:r>
      <w:r w:rsidRPr="00E754FA">
        <w:rPr>
          <w:rFonts w:ascii="Arial" w:hAnsi="Arial" w:cs="Arial"/>
        </w:rPr>
        <w:t xml:space="preserve">most </w:t>
      </w:r>
      <w:r w:rsidRPr="00E754FA">
        <w:rPr>
          <w:rFonts w:ascii="Arial" w:hAnsi="Arial" w:cs="Arial"/>
        </w:rPr>
        <w:t xml:space="preserve">highly developed state education structures </w:t>
      </w:r>
      <w:r w:rsidRPr="00E754FA">
        <w:rPr>
          <w:rFonts w:ascii="Arial" w:hAnsi="Arial" w:cs="Arial"/>
        </w:rPr>
        <w:t>across</w:t>
      </w:r>
      <w:r w:rsidRPr="00E754FA">
        <w:rPr>
          <w:rFonts w:ascii="Arial" w:hAnsi="Arial" w:cs="Arial"/>
        </w:rPr>
        <w:t xml:space="preserve"> the modern world. With this in mind, research carried out by the US </w:t>
      </w:r>
      <w:r w:rsidRPr="00E754FA">
        <w:rPr>
          <w:rFonts w:ascii="Arial" w:hAnsi="Arial" w:cs="Arial"/>
        </w:rPr>
        <w:t>N</w:t>
      </w:r>
      <w:r w:rsidRPr="00E754FA">
        <w:rPr>
          <w:rFonts w:ascii="Arial" w:hAnsi="Arial" w:cs="Arial"/>
        </w:rPr>
        <w:t xml:space="preserve">ews and World Report placed the United Kingdom at number one </w:t>
      </w:r>
      <w:r w:rsidR="007020B0" w:rsidRPr="00E754FA">
        <w:rPr>
          <w:rFonts w:ascii="Arial" w:hAnsi="Arial" w:cs="Arial"/>
        </w:rPr>
        <w:t xml:space="preserve">spot </w:t>
      </w:r>
      <w:r w:rsidRPr="00E754FA">
        <w:rPr>
          <w:rFonts w:ascii="Arial" w:hAnsi="Arial" w:cs="Arial"/>
        </w:rPr>
        <w:t xml:space="preserve">for the ‘best countries for education award’ out of a possible 80 countries for the academic </w:t>
      </w:r>
      <w:bookmarkStart w:id="0" w:name="_GoBack"/>
      <w:bookmarkEnd w:id="0"/>
      <w:r w:rsidRPr="00E754FA">
        <w:rPr>
          <w:rFonts w:ascii="Arial" w:hAnsi="Arial" w:cs="Arial"/>
        </w:rPr>
        <w:t xml:space="preserve">years </w:t>
      </w:r>
      <w:r w:rsidR="007020B0" w:rsidRPr="00E754FA">
        <w:rPr>
          <w:rFonts w:ascii="Arial" w:hAnsi="Arial" w:cs="Arial"/>
        </w:rPr>
        <w:t>for</w:t>
      </w:r>
      <w:r w:rsidRPr="00E754FA">
        <w:rPr>
          <w:rFonts w:ascii="Arial" w:hAnsi="Arial" w:cs="Arial"/>
        </w:rPr>
        <w:t xml:space="preserve"> both 2018 and 2019</w:t>
      </w:r>
      <w:r w:rsidR="007C22FF" w:rsidRPr="00E754FA">
        <w:rPr>
          <w:rFonts w:ascii="Arial" w:hAnsi="Arial" w:cs="Arial"/>
        </w:rPr>
        <w:t xml:space="preserve"> (US and World report, 2019). </w:t>
      </w:r>
      <w:r w:rsidRPr="00E754FA">
        <w:rPr>
          <w:rFonts w:ascii="Arial" w:hAnsi="Arial" w:cs="Arial"/>
        </w:rPr>
        <w:t xml:space="preserve">This is a great insight into how fantastic our mainstream education system is, however, </w:t>
      </w:r>
      <w:r w:rsidR="00A04E75" w:rsidRPr="00E754FA">
        <w:rPr>
          <w:rFonts w:ascii="Arial" w:hAnsi="Arial" w:cs="Arial"/>
        </w:rPr>
        <w:t>that</w:t>
      </w:r>
      <w:r w:rsidRPr="00E754FA">
        <w:rPr>
          <w:rFonts w:ascii="Arial" w:hAnsi="Arial" w:cs="Arial"/>
        </w:rPr>
        <w:t xml:space="preserve"> does not begin to suggest </w:t>
      </w:r>
      <w:r w:rsidR="00A04E75" w:rsidRPr="00E754FA">
        <w:rPr>
          <w:rFonts w:ascii="Arial" w:hAnsi="Arial" w:cs="Arial"/>
        </w:rPr>
        <w:t xml:space="preserve">in any way </w:t>
      </w:r>
      <w:r w:rsidRPr="00E754FA">
        <w:rPr>
          <w:rFonts w:ascii="Arial" w:hAnsi="Arial" w:cs="Arial"/>
        </w:rPr>
        <w:t>that</w:t>
      </w:r>
      <w:r w:rsidR="00A04E75" w:rsidRPr="00E754FA">
        <w:rPr>
          <w:rFonts w:ascii="Arial" w:hAnsi="Arial" w:cs="Arial"/>
        </w:rPr>
        <w:t xml:space="preserve"> </w:t>
      </w:r>
      <w:r w:rsidRPr="00E754FA">
        <w:rPr>
          <w:rFonts w:ascii="Arial" w:hAnsi="Arial" w:cs="Arial"/>
        </w:rPr>
        <w:t xml:space="preserve">we as a country do not </w:t>
      </w:r>
      <w:r w:rsidR="00A04E75" w:rsidRPr="00E754FA">
        <w:rPr>
          <w:rFonts w:ascii="Arial" w:hAnsi="Arial" w:cs="Arial"/>
        </w:rPr>
        <w:t>require any</w:t>
      </w:r>
      <w:r w:rsidRPr="00E754FA">
        <w:rPr>
          <w:rFonts w:ascii="Arial" w:hAnsi="Arial" w:cs="Arial"/>
        </w:rPr>
        <w:t xml:space="preserve"> educational alternatives to it. </w:t>
      </w:r>
      <w:r w:rsidRPr="00E754FA">
        <w:rPr>
          <w:rFonts w:ascii="Arial" w:hAnsi="Arial" w:cs="Arial"/>
        </w:rPr>
        <w:t xml:space="preserve">This essay will be looking at and critically exploring </w:t>
      </w:r>
      <w:r w:rsidRPr="00E754FA">
        <w:rPr>
          <w:rFonts w:ascii="Arial" w:hAnsi="Arial" w:cs="Arial"/>
        </w:rPr>
        <w:t>whether there is great demand or</w:t>
      </w:r>
      <w:r w:rsidRPr="00E754FA">
        <w:rPr>
          <w:rFonts w:ascii="Arial" w:hAnsi="Arial" w:cs="Arial"/>
        </w:rPr>
        <w:t xml:space="preserve"> need for </w:t>
      </w:r>
      <w:r w:rsidR="007020B0" w:rsidRPr="00E754FA">
        <w:rPr>
          <w:rFonts w:ascii="Arial" w:hAnsi="Arial" w:cs="Arial"/>
        </w:rPr>
        <w:t xml:space="preserve">any </w:t>
      </w:r>
      <w:r w:rsidRPr="00E754FA">
        <w:rPr>
          <w:rFonts w:ascii="Arial" w:hAnsi="Arial" w:cs="Arial"/>
        </w:rPr>
        <w:t xml:space="preserve">possible </w:t>
      </w:r>
      <w:r w:rsidRPr="00E754FA">
        <w:rPr>
          <w:rFonts w:ascii="Arial" w:hAnsi="Arial" w:cs="Arial"/>
        </w:rPr>
        <w:t>educational alternatives</w:t>
      </w:r>
      <w:r w:rsidRPr="00E754FA">
        <w:rPr>
          <w:rFonts w:ascii="Arial" w:hAnsi="Arial" w:cs="Arial"/>
        </w:rPr>
        <w:t xml:space="preserve">, the reasons why we as a country should offer </w:t>
      </w:r>
      <w:r w:rsidR="007020B0" w:rsidRPr="00E754FA">
        <w:rPr>
          <w:rFonts w:ascii="Arial" w:hAnsi="Arial" w:cs="Arial"/>
        </w:rPr>
        <w:t xml:space="preserve">these </w:t>
      </w:r>
      <w:r w:rsidRPr="00E754FA">
        <w:rPr>
          <w:rFonts w:ascii="Arial" w:hAnsi="Arial" w:cs="Arial"/>
        </w:rPr>
        <w:t xml:space="preserve">possible alternatives, what alternatives are currently available and how they compare and compete with </w:t>
      </w:r>
      <w:r w:rsidR="007020B0" w:rsidRPr="00E754FA">
        <w:rPr>
          <w:rFonts w:ascii="Arial" w:hAnsi="Arial" w:cs="Arial"/>
        </w:rPr>
        <w:t xml:space="preserve">our highly developed </w:t>
      </w:r>
      <w:r w:rsidRPr="00E754FA">
        <w:rPr>
          <w:rFonts w:ascii="Arial" w:hAnsi="Arial" w:cs="Arial"/>
        </w:rPr>
        <w:t xml:space="preserve">state mainstream schooling system within the United Kingdom. An alternative </w:t>
      </w:r>
      <w:r w:rsidR="007020B0" w:rsidRPr="00E754FA">
        <w:rPr>
          <w:rFonts w:ascii="Arial" w:hAnsi="Arial" w:cs="Arial"/>
        </w:rPr>
        <w:t>educational setting</w:t>
      </w:r>
      <w:r w:rsidRPr="00E754FA">
        <w:rPr>
          <w:rFonts w:ascii="Arial" w:hAnsi="Arial" w:cs="Arial"/>
        </w:rPr>
        <w:t xml:space="preserve"> </w:t>
      </w:r>
      <w:r w:rsidR="00A04E75" w:rsidRPr="00E754FA">
        <w:rPr>
          <w:rFonts w:ascii="Arial" w:hAnsi="Arial" w:cs="Arial"/>
        </w:rPr>
        <w:t>is a</w:t>
      </w:r>
      <w:r w:rsidR="007020B0" w:rsidRPr="00E754FA">
        <w:rPr>
          <w:rFonts w:ascii="Arial" w:hAnsi="Arial" w:cs="Arial"/>
        </w:rPr>
        <w:t xml:space="preserve">n environment </w:t>
      </w:r>
      <w:r w:rsidR="00A04E75" w:rsidRPr="00E754FA">
        <w:rPr>
          <w:rFonts w:ascii="Arial" w:hAnsi="Arial" w:cs="Arial"/>
        </w:rPr>
        <w:t>that is</w:t>
      </w:r>
      <w:r w:rsidRPr="00E754FA">
        <w:rPr>
          <w:rFonts w:ascii="Arial" w:hAnsi="Arial" w:cs="Arial"/>
        </w:rPr>
        <w:t xml:space="preserve"> not governed or controlled by </w:t>
      </w:r>
      <w:r w:rsidR="007020B0" w:rsidRPr="00E754FA">
        <w:rPr>
          <w:rFonts w:ascii="Arial" w:hAnsi="Arial" w:cs="Arial"/>
        </w:rPr>
        <w:t>central</w:t>
      </w:r>
      <w:r w:rsidRPr="00E754FA">
        <w:rPr>
          <w:rFonts w:ascii="Arial" w:hAnsi="Arial" w:cs="Arial"/>
        </w:rPr>
        <w:t xml:space="preserve"> government or </w:t>
      </w:r>
      <w:r w:rsidR="007020B0" w:rsidRPr="00E754FA">
        <w:rPr>
          <w:rFonts w:ascii="Arial" w:hAnsi="Arial" w:cs="Arial"/>
        </w:rPr>
        <w:t xml:space="preserve">the </w:t>
      </w:r>
      <w:r w:rsidRPr="00E754FA">
        <w:rPr>
          <w:rFonts w:ascii="Arial" w:hAnsi="Arial" w:cs="Arial"/>
        </w:rPr>
        <w:t>state</w:t>
      </w:r>
      <w:r w:rsidR="00A04E75" w:rsidRPr="00E754FA">
        <w:rPr>
          <w:rFonts w:ascii="Arial" w:hAnsi="Arial" w:cs="Arial"/>
        </w:rPr>
        <w:t xml:space="preserve"> and therefore often follows its own curriculum and style of learning (</w:t>
      </w:r>
      <w:r w:rsidR="007C22FF" w:rsidRPr="00E754FA">
        <w:rPr>
          <w:rFonts w:ascii="Arial" w:hAnsi="Arial" w:cs="Arial"/>
        </w:rPr>
        <w:t>Carnie, 2017</w:t>
      </w:r>
      <w:r w:rsidR="00A04E75" w:rsidRPr="00E754FA">
        <w:rPr>
          <w:rFonts w:ascii="Arial" w:hAnsi="Arial" w:cs="Arial"/>
        </w:rPr>
        <w:t xml:space="preserve">). </w:t>
      </w:r>
      <w:r w:rsidRPr="00E754FA">
        <w:rPr>
          <w:rFonts w:ascii="Arial" w:hAnsi="Arial" w:cs="Arial"/>
        </w:rPr>
        <w:t xml:space="preserve">According to the charity ‘alternatives in education’, </w:t>
      </w:r>
      <w:r w:rsidRPr="00E754FA">
        <w:rPr>
          <w:rFonts w:ascii="Arial" w:hAnsi="Arial" w:cs="Arial"/>
          <w:i/>
          <w:iCs/>
        </w:rPr>
        <w:t>“a growing number of parents and teachers across the</w:t>
      </w:r>
      <w:r w:rsidR="007020B0" w:rsidRPr="00E754FA">
        <w:rPr>
          <w:rFonts w:ascii="Arial" w:hAnsi="Arial" w:cs="Arial"/>
          <w:i/>
          <w:iCs/>
        </w:rPr>
        <w:t xml:space="preserve"> UK, as well as the </w:t>
      </w:r>
      <w:r w:rsidRPr="00E754FA">
        <w:rPr>
          <w:rFonts w:ascii="Arial" w:hAnsi="Arial" w:cs="Arial"/>
          <w:i/>
          <w:iCs/>
        </w:rPr>
        <w:t>globe</w:t>
      </w:r>
      <w:r w:rsidR="007020B0" w:rsidRPr="00E754FA">
        <w:rPr>
          <w:rFonts w:ascii="Arial" w:hAnsi="Arial" w:cs="Arial"/>
          <w:i/>
          <w:iCs/>
        </w:rPr>
        <w:t xml:space="preserve"> as a whole</w:t>
      </w:r>
      <w:r w:rsidRPr="00E754FA">
        <w:rPr>
          <w:rFonts w:ascii="Arial" w:hAnsi="Arial" w:cs="Arial"/>
          <w:i/>
          <w:iCs/>
        </w:rPr>
        <w:t xml:space="preserve"> are looking for new ways to educate – ways that will inspire, motivate and involve each and every child.”</w:t>
      </w:r>
      <w:r w:rsidR="00E754FA" w:rsidRPr="00E754FA">
        <w:rPr>
          <w:rFonts w:ascii="Arial" w:hAnsi="Arial" w:cs="Arial"/>
          <w:i/>
          <w:iCs/>
        </w:rPr>
        <w:t xml:space="preserve"> </w:t>
      </w:r>
      <w:r w:rsidR="00E754FA" w:rsidRPr="00E754FA">
        <w:rPr>
          <w:rFonts w:ascii="Arial" w:hAnsi="Arial" w:cs="Arial"/>
        </w:rPr>
        <w:t>(Alternatives in education, 2020).</w:t>
      </w:r>
      <w:r w:rsidRPr="00E754FA">
        <w:rPr>
          <w:rFonts w:ascii="Arial" w:hAnsi="Arial" w:cs="Arial"/>
          <w:i/>
          <w:iCs/>
        </w:rPr>
        <w:t xml:space="preserve"> </w:t>
      </w:r>
      <w:r w:rsidRPr="00E754FA">
        <w:rPr>
          <w:rFonts w:ascii="Arial" w:hAnsi="Arial" w:cs="Arial"/>
        </w:rPr>
        <w:t xml:space="preserve">Looking back at my time </w:t>
      </w:r>
      <w:r w:rsidR="007020B0" w:rsidRPr="00E754FA">
        <w:rPr>
          <w:rFonts w:ascii="Arial" w:hAnsi="Arial" w:cs="Arial"/>
        </w:rPr>
        <w:t>at</w:t>
      </w:r>
      <w:r w:rsidRPr="00E754FA">
        <w:rPr>
          <w:rFonts w:ascii="Arial" w:hAnsi="Arial" w:cs="Arial"/>
        </w:rPr>
        <w:t xml:space="preserve"> school, state mainstream education for myself was a relatively happy and pleasant time</w:t>
      </w:r>
      <w:r w:rsidR="007020B0" w:rsidRPr="00E754FA">
        <w:rPr>
          <w:rFonts w:ascii="Arial" w:hAnsi="Arial" w:cs="Arial"/>
        </w:rPr>
        <w:t xml:space="preserve"> and I very much enjoyed it, </w:t>
      </w:r>
      <w:r w:rsidRPr="00E754FA">
        <w:rPr>
          <w:rFonts w:ascii="Arial" w:hAnsi="Arial" w:cs="Arial"/>
        </w:rPr>
        <w:t xml:space="preserve">however, my twin brother had a totally different experience. Being </w:t>
      </w:r>
      <w:r w:rsidRPr="00E754FA">
        <w:rPr>
          <w:rFonts w:ascii="Arial" w:hAnsi="Arial" w:cs="Arial"/>
        </w:rPr>
        <w:lastRenderedPageBreak/>
        <w:t>on the Autis</w:t>
      </w:r>
      <w:r w:rsidR="007020B0" w:rsidRPr="00E754FA">
        <w:rPr>
          <w:rFonts w:ascii="Arial" w:hAnsi="Arial" w:cs="Arial"/>
        </w:rPr>
        <w:t>tic</w:t>
      </w:r>
      <w:r w:rsidRPr="00E754FA">
        <w:rPr>
          <w:rFonts w:ascii="Arial" w:hAnsi="Arial" w:cs="Arial"/>
        </w:rPr>
        <w:t xml:space="preserve"> Spectrum, he often struggled to fit in and eventually, he was removed from </w:t>
      </w:r>
      <w:r w:rsidR="007020B0" w:rsidRPr="00E754FA">
        <w:rPr>
          <w:rFonts w:ascii="Arial" w:hAnsi="Arial" w:cs="Arial"/>
        </w:rPr>
        <w:t xml:space="preserve">our secondary </w:t>
      </w:r>
      <w:r w:rsidRPr="00E754FA">
        <w:rPr>
          <w:rFonts w:ascii="Arial" w:hAnsi="Arial" w:cs="Arial"/>
        </w:rPr>
        <w:t xml:space="preserve">school and placed within a specialist unit at a </w:t>
      </w:r>
      <w:r w:rsidR="00A04E75" w:rsidRPr="00E754FA">
        <w:rPr>
          <w:rFonts w:ascii="Arial" w:hAnsi="Arial" w:cs="Arial"/>
        </w:rPr>
        <w:t xml:space="preserve">different </w:t>
      </w:r>
      <w:r w:rsidRPr="00E754FA">
        <w:rPr>
          <w:rFonts w:ascii="Arial" w:hAnsi="Arial" w:cs="Arial"/>
        </w:rPr>
        <w:t xml:space="preserve">nearby school, away from mainstream lessons. This was a change </w:t>
      </w:r>
      <w:r w:rsidRPr="00E754FA">
        <w:rPr>
          <w:rFonts w:ascii="Arial" w:hAnsi="Arial" w:cs="Arial"/>
        </w:rPr>
        <w:t>that</w:t>
      </w:r>
      <w:r w:rsidRPr="00E754FA">
        <w:rPr>
          <w:rFonts w:ascii="Arial" w:hAnsi="Arial" w:cs="Arial"/>
        </w:rPr>
        <w:t xml:space="preserve"> totally transformed his educational experience and resulted in him becoming the person he is today. To put it into context, if an alternative to mainstream education</w:t>
      </w:r>
      <w:r w:rsidRPr="00E754FA">
        <w:rPr>
          <w:rFonts w:ascii="Arial" w:hAnsi="Arial" w:cs="Arial"/>
        </w:rPr>
        <w:t xml:space="preserve"> was not available</w:t>
      </w:r>
      <w:r w:rsidRPr="00E754FA">
        <w:rPr>
          <w:rFonts w:ascii="Arial" w:hAnsi="Arial" w:cs="Arial"/>
        </w:rPr>
        <w:t xml:space="preserve">, he would not have had his needs fully met and </w:t>
      </w:r>
      <w:r w:rsidRPr="00E754FA">
        <w:rPr>
          <w:rFonts w:ascii="Arial" w:hAnsi="Arial" w:cs="Arial"/>
        </w:rPr>
        <w:t>therefore would</w:t>
      </w:r>
      <w:r w:rsidRPr="00E754FA">
        <w:rPr>
          <w:rFonts w:ascii="Arial" w:hAnsi="Arial" w:cs="Arial"/>
        </w:rPr>
        <w:t xml:space="preserve"> not have been able to flourish</w:t>
      </w:r>
      <w:r w:rsidR="00A04E75" w:rsidRPr="00E754FA">
        <w:rPr>
          <w:rFonts w:ascii="Arial" w:hAnsi="Arial" w:cs="Arial"/>
        </w:rPr>
        <w:t xml:space="preserve"> into the confident and competent individual he has become. </w:t>
      </w:r>
    </w:p>
    <w:p w14:paraId="22950742" w14:textId="390011F3" w:rsidR="00AA6245" w:rsidRPr="00E754FA" w:rsidRDefault="00AA6245" w:rsidP="00B34B9F">
      <w:pPr>
        <w:spacing w:before="100" w:beforeAutospacing="1" w:after="100" w:afterAutospacing="1" w:line="480" w:lineRule="auto"/>
        <w:rPr>
          <w:rFonts w:ascii="Arial" w:hAnsi="Arial" w:cs="Arial"/>
        </w:rPr>
      </w:pPr>
      <w:r w:rsidRPr="00E754FA">
        <w:rPr>
          <w:rFonts w:ascii="Arial" w:hAnsi="Arial" w:cs="Arial"/>
        </w:rPr>
        <w:t>According to a report published by the United Kingdom (UK) Government in 2018, a</w:t>
      </w:r>
      <w:r w:rsidRPr="00AA6245">
        <w:rPr>
          <w:rFonts w:ascii="Arial" w:hAnsi="Arial" w:cs="Arial"/>
        </w:rPr>
        <w:t>lternative provision</w:t>
      </w:r>
      <w:r w:rsidRPr="00E754FA">
        <w:rPr>
          <w:rFonts w:ascii="Arial" w:hAnsi="Arial" w:cs="Arial"/>
        </w:rPr>
        <w:t xml:space="preserve">s to our </w:t>
      </w:r>
      <w:r w:rsidRPr="00AA6245">
        <w:rPr>
          <w:rFonts w:ascii="Arial" w:hAnsi="Arial" w:cs="Arial"/>
        </w:rPr>
        <w:t>education</w:t>
      </w:r>
      <w:r w:rsidRPr="00E754FA">
        <w:rPr>
          <w:rFonts w:ascii="Arial" w:hAnsi="Arial" w:cs="Arial"/>
        </w:rPr>
        <w:t xml:space="preserve"> settings</w:t>
      </w:r>
      <w:r w:rsidRPr="00AA6245">
        <w:rPr>
          <w:rFonts w:ascii="Arial" w:hAnsi="Arial" w:cs="Arial"/>
        </w:rPr>
        <w:t xml:space="preserve"> </w:t>
      </w:r>
      <w:r w:rsidRPr="00E754FA">
        <w:rPr>
          <w:rFonts w:ascii="Arial" w:hAnsi="Arial" w:cs="Arial"/>
        </w:rPr>
        <w:t>can be extremely beneficial for a range of</w:t>
      </w:r>
      <w:r w:rsidRPr="00AA6245">
        <w:rPr>
          <w:rFonts w:ascii="Arial" w:hAnsi="Arial" w:cs="Arial"/>
        </w:rPr>
        <w:t xml:space="preserve"> pupils who, </w:t>
      </w:r>
      <w:r w:rsidRPr="00E754FA">
        <w:rPr>
          <w:rFonts w:ascii="Arial" w:hAnsi="Arial" w:cs="Arial"/>
        </w:rPr>
        <w:t xml:space="preserve">perhaps, </w:t>
      </w:r>
      <w:r w:rsidRPr="00AA6245">
        <w:rPr>
          <w:rFonts w:ascii="Arial" w:hAnsi="Arial" w:cs="Arial"/>
        </w:rPr>
        <w:t>because of</w:t>
      </w:r>
      <w:r w:rsidRPr="00E754FA">
        <w:rPr>
          <w:rFonts w:ascii="Arial" w:hAnsi="Arial" w:cs="Arial"/>
        </w:rPr>
        <w:t xml:space="preserve"> a variety of reasons which often include</w:t>
      </w:r>
      <w:r w:rsidRPr="00AA6245">
        <w:rPr>
          <w:rFonts w:ascii="Arial" w:hAnsi="Arial" w:cs="Arial"/>
        </w:rPr>
        <w:t xml:space="preserve"> exclusion</w:t>
      </w:r>
      <w:r w:rsidRPr="00E754FA">
        <w:rPr>
          <w:rFonts w:ascii="Arial" w:hAnsi="Arial" w:cs="Arial"/>
        </w:rPr>
        <w:t xml:space="preserve">, </w:t>
      </w:r>
      <w:r w:rsidRPr="00AA6245">
        <w:rPr>
          <w:rFonts w:ascii="Arial" w:hAnsi="Arial" w:cs="Arial"/>
        </w:rPr>
        <w:t>illness</w:t>
      </w:r>
      <w:r w:rsidRPr="00E754FA">
        <w:rPr>
          <w:rFonts w:ascii="Arial" w:hAnsi="Arial" w:cs="Arial"/>
        </w:rPr>
        <w:t>, disability</w:t>
      </w:r>
      <w:r w:rsidRPr="00AA6245">
        <w:rPr>
          <w:rFonts w:ascii="Arial" w:hAnsi="Arial" w:cs="Arial"/>
        </w:rPr>
        <w:t xml:space="preserve"> </w:t>
      </w:r>
      <w:r w:rsidRPr="00E754FA">
        <w:rPr>
          <w:rFonts w:ascii="Arial" w:hAnsi="Arial" w:cs="Arial"/>
        </w:rPr>
        <w:t>or lifestyle reasons (</w:t>
      </w:r>
      <w:r w:rsidR="007C22FF" w:rsidRPr="00E754FA">
        <w:rPr>
          <w:rFonts w:ascii="Arial" w:hAnsi="Arial" w:cs="Arial"/>
        </w:rPr>
        <w:t>online schooling, 2019</w:t>
      </w:r>
      <w:r w:rsidRPr="00E754FA">
        <w:rPr>
          <w:rFonts w:ascii="Arial" w:hAnsi="Arial" w:cs="Arial"/>
        </w:rPr>
        <w:t>)</w:t>
      </w:r>
      <w:r w:rsidR="007C22FF" w:rsidRPr="00E754FA">
        <w:rPr>
          <w:rFonts w:ascii="Arial" w:hAnsi="Arial" w:cs="Arial"/>
        </w:rPr>
        <w:t xml:space="preserve"> </w:t>
      </w:r>
      <w:r w:rsidRPr="00AA6245">
        <w:rPr>
          <w:rFonts w:ascii="Arial" w:hAnsi="Arial" w:cs="Arial"/>
        </w:rPr>
        <w:t xml:space="preserve">would not </w:t>
      </w:r>
      <w:r w:rsidRPr="00E754FA">
        <w:rPr>
          <w:rFonts w:ascii="Arial" w:hAnsi="Arial" w:cs="Arial"/>
        </w:rPr>
        <w:t xml:space="preserve">be able to </w:t>
      </w:r>
      <w:r w:rsidRPr="00AA6245">
        <w:rPr>
          <w:rFonts w:ascii="Arial" w:hAnsi="Arial" w:cs="Arial"/>
        </w:rPr>
        <w:t xml:space="preserve">receive suitable </w:t>
      </w:r>
      <w:r w:rsidRPr="00E754FA">
        <w:rPr>
          <w:rFonts w:ascii="Arial" w:hAnsi="Arial" w:cs="Arial"/>
        </w:rPr>
        <w:t xml:space="preserve">and appropriate </w:t>
      </w:r>
      <w:r w:rsidRPr="00AA6245">
        <w:rPr>
          <w:rFonts w:ascii="Arial" w:hAnsi="Arial" w:cs="Arial"/>
        </w:rPr>
        <w:t>education</w:t>
      </w:r>
      <w:r w:rsidRPr="00E754FA">
        <w:rPr>
          <w:rFonts w:ascii="Arial" w:hAnsi="Arial" w:cs="Arial"/>
        </w:rPr>
        <w:t xml:space="preserve"> within the typical mainstream settings offered by our mainstream state schools (UK Gov, 2018). The aim of offering an alternative is to ensure every child’s developmental process is nurtured to the highest of standards and that their range of different needs are fully met. As well as this piece of data, research carried out by the National Education Union (NEU) suggests that many UK mainstream teachers, the pupils and their parents are becoming more and more concerned with </w:t>
      </w:r>
      <w:r w:rsidR="007020B0" w:rsidRPr="00E754FA">
        <w:rPr>
          <w:rFonts w:ascii="Arial" w:hAnsi="Arial" w:cs="Arial"/>
        </w:rPr>
        <w:t xml:space="preserve">the quality of </w:t>
      </w:r>
      <w:r w:rsidRPr="00E754FA">
        <w:rPr>
          <w:rFonts w:ascii="Arial" w:hAnsi="Arial" w:cs="Arial"/>
        </w:rPr>
        <w:t xml:space="preserve">mainstream settings and are growingly being more dissatisfied with the mainstream settings being offered at present (NEU, 2019). Both these pieces of research could suggest that there is definitely a great need for educational alternatives to our mainstream state education settings – and is growing. </w:t>
      </w:r>
    </w:p>
    <w:p w14:paraId="38D5911A" w14:textId="72ECD3F7" w:rsidR="00AA6245" w:rsidRPr="00E754FA" w:rsidRDefault="00AA6245" w:rsidP="00B34B9F">
      <w:pPr>
        <w:spacing w:before="100" w:beforeAutospacing="1" w:after="100" w:afterAutospacing="1" w:line="480" w:lineRule="auto"/>
        <w:rPr>
          <w:rFonts w:ascii="Arial" w:hAnsi="Arial" w:cs="Arial"/>
        </w:rPr>
      </w:pPr>
      <w:r w:rsidRPr="00E754FA">
        <w:rPr>
          <w:rFonts w:ascii="Arial" w:hAnsi="Arial" w:cs="Arial"/>
        </w:rPr>
        <w:t xml:space="preserve">At present, there </w:t>
      </w:r>
      <w:r w:rsidR="00A04E75" w:rsidRPr="00E754FA">
        <w:rPr>
          <w:rFonts w:ascii="Arial" w:hAnsi="Arial" w:cs="Arial"/>
        </w:rPr>
        <w:t xml:space="preserve">are </w:t>
      </w:r>
      <w:r w:rsidR="007020B0" w:rsidRPr="00E754FA">
        <w:rPr>
          <w:rFonts w:ascii="Arial" w:hAnsi="Arial" w:cs="Arial"/>
        </w:rPr>
        <w:t xml:space="preserve">approximately </w:t>
      </w:r>
      <w:r w:rsidR="00A04E75" w:rsidRPr="00E754FA">
        <w:rPr>
          <w:rFonts w:ascii="Arial" w:hAnsi="Arial" w:cs="Arial"/>
        </w:rPr>
        <w:t>100 independent</w:t>
      </w:r>
      <w:r w:rsidR="007020B0" w:rsidRPr="00E754FA">
        <w:rPr>
          <w:rFonts w:ascii="Arial" w:hAnsi="Arial" w:cs="Arial"/>
        </w:rPr>
        <w:t xml:space="preserve"> educational</w:t>
      </w:r>
      <w:r w:rsidR="00A04E75" w:rsidRPr="00E754FA">
        <w:rPr>
          <w:rFonts w:ascii="Arial" w:hAnsi="Arial" w:cs="Arial"/>
        </w:rPr>
        <w:t xml:space="preserve"> alternative schools across the U</w:t>
      </w:r>
      <w:r w:rsidR="007020B0" w:rsidRPr="00E754FA">
        <w:rPr>
          <w:rFonts w:ascii="Arial" w:hAnsi="Arial" w:cs="Arial"/>
        </w:rPr>
        <w:t>nited Kingdom</w:t>
      </w:r>
      <w:r w:rsidR="00A04E75" w:rsidRPr="00E754FA">
        <w:rPr>
          <w:rFonts w:ascii="Arial" w:hAnsi="Arial" w:cs="Arial"/>
        </w:rPr>
        <w:t xml:space="preserve"> which breakdown down into</w:t>
      </w:r>
      <w:r w:rsidRPr="00E754FA">
        <w:rPr>
          <w:rFonts w:ascii="Arial" w:hAnsi="Arial" w:cs="Arial"/>
        </w:rPr>
        <w:t xml:space="preserve"> sev</w:t>
      </w:r>
      <w:r w:rsidR="00A04E75" w:rsidRPr="00E754FA">
        <w:rPr>
          <w:rFonts w:ascii="Arial" w:hAnsi="Arial" w:cs="Arial"/>
        </w:rPr>
        <w:t xml:space="preserve">en </w:t>
      </w:r>
      <w:r w:rsidRPr="00E754FA">
        <w:rPr>
          <w:rFonts w:ascii="Arial" w:hAnsi="Arial" w:cs="Arial"/>
        </w:rPr>
        <w:t xml:space="preserve">different </w:t>
      </w:r>
      <w:r w:rsidR="00A04E75" w:rsidRPr="00E754FA">
        <w:rPr>
          <w:rFonts w:ascii="Arial" w:hAnsi="Arial" w:cs="Arial"/>
        </w:rPr>
        <w:t>types</w:t>
      </w:r>
      <w:r w:rsidR="007020B0" w:rsidRPr="00E754FA">
        <w:rPr>
          <w:rFonts w:ascii="Arial" w:hAnsi="Arial" w:cs="Arial"/>
        </w:rPr>
        <w:t>. These</w:t>
      </w:r>
      <w:r w:rsidR="00A04E75" w:rsidRPr="00E754FA">
        <w:rPr>
          <w:rFonts w:ascii="Arial" w:hAnsi="Arial" w:cs="Arial"/>
        </w:rPr>
        <w:t xml:space="preserve"> </w:t>
      </w:r>
      <w:r w:rsidR="00A04E75" w:rsidRPr="00E754FA">
        <w:rPr>
          <w:rFonts w:ascii="Arial" w:hAnsi="Arial" w:cs="Arial"/>
        </w:rPr>
        <w:lastRenderedPageBreak/>
        <w:t xml:space="preserve">are </w:t>
      </w:r>
      <w:r w:rsidRPr="00E754FA">
        <w:rPr>
          <w:rFonts w:ascii="Arial" w:hAnsi="Arial" w:cs="Arial"/>
        </w:rPr>
        <w:t>available for those wanting their children to receive a</w:t>
      </w:r>
      <w:r w:rsidR="007020B0" w:rsidRPr="00E754FA">
        <w:rPr>
          <w:rFonts w:ascii="Arial" w:hAnsi="Arial" w:cs="Arial"/>
        </w:rPr>
        <w:t xml:space="preserve"> different, and often progressive alternative </w:t>
      </w:r>
      <w:r w:rsidRPr="00E754FA">
        <w:rPr>
          <w:rFonts w:ascii="Arial" w:hAnsi="Arial" w:cs="Arial"/>
        </w:rPr>
        <w:t>to the mainstream setting</w:t>
      </w:r>
      <w:r w:rsidR="007020B0" w:rsidRPr="00E754FA">
        <w:rPr>
          <w:rFonts w:ascii="Arial" w:hAnsi="Arial" w:cs="Arial"/>
        </w:rPr>
        <w:t xml:space="preserve"> offered</w:t>
      </w:r>
      <w:r w:rsidR="00A04E75" w:rsidRPr="00E754FA">
        <w:rPr>
          <w:rFonts w:ascii="Arial" w:hAnsi="Arial" w:cs="Arial"/>
        </w:rPr>
        <w:t xml:space="preserve">. These </w:t>
      </w:r>
      <w:r w:rsidRPr="00E754FA">
        <w:rPr>
          <w:rFonts w:ascii="Arial" w:hAnsi="Arial" w:cs="Arial"/>
        </w:rPr>
        <w:t xml:space="preserve">include; independent schools, Montessori, Steiner, Community schools, Home schooling and </w:t>
      </w:r>
      <w:r w:rsidR="007020B0" w:rsidRPr="00E754FA">
        <w:rPr>
          <w:rFonts w:ascii="Arial" w:hAnsi="Arial" w:cs="Arial"/>
        </w:rPr>
        <w:t>Free</w:t>
      </w:r>
      <w:r w:rsidRPr="00E754FA">
        <w:rPr>
          <w:rFonts w:ascii="Arial" w:hAnsi="Arial" w:cs="Arial"/>
        </w:rPr>
        <w:t xml:space="preserve"> </w:t>
      </w:r>
      <w:r w:rsidR="007020B0" w:rsidRPr="00E754FA">
        <w:rPr>
          <w:rFonts w:ascii="Arial" w:hAnsi="Arial" w:cs="Arial"/>
        </w:rPr>
        <w:t>schools</w:t>
      </w:r>
      <w:r w:rsidR="007C22FF" w:rsidRPr="00E754FA">
        <w:rPr>
          <w:rFonts w:ascii="Arial" w:hAnsi="Arial" w:cs="Arial"/>
        </w:rPr>
        <w:t xml:space="preserve"> (gov.uk, 2020). </w:t>
      </w:r>
      <w:r w:rsidRPr="00E754FA">
        <w:rPr>
          <w:rFonts w:ascii="Arial" w:hAnsi="Arial" w:cs="Arial"/>
        </w:rPr>
        <w:t xml:space="preserve">These are all considered to be examples of avenues of learning </w:t>
      </w:r>
      <w:r w:rsidR="007020B0" w:rsidRPr="00E754FA">
        <w:rPr>
          <w:rFonts w:ascii="Arial" w:hAnsi="Arial" w:cs="Arial"/>
        </w:rPr>
        <w:t xml:space="preserve">which are </w:t>
      </w:r>
      <w:r w:rsidRPr="00E754FA">
        <w:rPr>
          <w:rFonts w:ascii="Arial" w:hAnsi="Arial" w:cs="Arial"/>
        </w:rPr>
        <w:t>tailored to suit the educational experiences of each child</w:t>
      </w:r>
      <w:r w:rsidR="007020B0" w:rsidRPr="00E754FA">
        <w:rPr>
          <w:rFonts w:ascii="Arial" w:hAnsi="Arial" w:cs="Arial"/>
        </w:rPr>
        <w:t xml:space="preserve"> on an individual basis</w:t>
      </w:r>
      <w:r w:rsidRPr="00E754FA">
        <w:rPr>
          <w:rFonts w:ascii="Arial" w:hAnsi="Arial" w:cs="Arial"/>
        </w:rPr>
        <w:t xml:space="preserve">. </w:t>
      </w:r>
      <w:r w:rsidR="0076386D" w:rsidRPr="00E754FA">
        <w:rPr>
          <w:rFonts w:ascii="Arial" w:hAnsi="Arial" w:cs="Arial"/>
        </w:rPr>
        <w:t xml:space="preserve">Most types of alternative schools in the UK will eventually offer GCSE sessions similar to </w:t>
      </w:r>
      <w:r w:rsidR="007020B0" w:rsidRPr="00E754FA">
        <w:rPr>
          <w:rFonts w:ascii="Arial" w:hAnsi="Arial" w:cs="Arial"/>
        </w:rPr>
        <w:t xml:space="preserve">that of </w:t>
      </w:r>
      <w:r w:rsidR="0076386D" w:rsidRPr="00E754FA">
        <w:rPr>
          <w:rFonts w:ascii="Arial" w:hAnsi="Arial" w:cs="Arial"/>
        </w:rPr>
        <w:t>a mainstream school however the school journey up towards this point in time is likely to differ greatly between the different types of alternative schools</w:t>
      </w:r>
      <w:r w:rsidR="007C22FF" w:rsidRPr="00E754FA">
        <w:rPr>
          <w:rFonts w:ascii="Arial" w:hAnsi="Arial" w:cs="Arial"/>
        </w:rPr>
        <w:t xml:space="preserve"> (alternative provision, 2018).</w:t>
      </w:r>
      <w:r w:rsidR="0076386D" w:rsidRPr="00E754FA">
        <w:rPr>
          <w:rFonts w:ascii="Arial" w:hAnsi="Arial" w:cs="Arial"/>
        </w:rPr>
        <w:t xml:space="preserve"> </w:t>
      </w:r>
      <w:r w:rsidR="007020B0" w:rsidRPr="00E754FA">
        <w:rPr>
          <w:rFonts w:ascii="Arial" w:hAnsi="Arial" w:cs="Arial"/>
        </w:rPr>
        <w:t>Even though the number of alternative settings is relatively low compared to the number of state schools in the UK, r</w:t>
      </w:r>
      <w:r w:rsidR="00A04E75" w:rsidRPr="00E754FA">
        <w:rPr>
          <w:rFonts w:ascii="Arial" w:hAnsi="Arial" w:cs="Arial"/>
        </w:rPr>
        <w:t>esearch has suggested that it is likely th</w:t>
      </w:r>
      <w:r w:rsidR="007020B0" w:rsidRPr="00E754FA">
        <w:rPr>
          <w:rFonts w:ascii="Arial" w:hAnsi="Arial" w:cs="Arial"/>
        </w:rPr>
        <w:t>e</w:t>
      </w:r>
      <w:r w:rsidR="00A04E75" w:rsidRPr="00E754FA">
        <w:rPr>
          <w:rFonts w:ascii="Arial" w:hAnsi="Arial" w:cs="Arial"/>
        </w:rPr>
        <w:t xml:space="preserve"> number of alternative schools </w:t>
      </w:r>
      <w:r w:rsidR="007020B0" w:rsidRPr="00E754FA">
        <w:rPr>
          <w:rFonts w:ascii="Arial" w:hAnsi="Arial" w:cs="Arial"/>
        </w:rPr>
        <w:t xml:space="preserve">on offer </w:t>
      </w:r>
      <w:r w:rsidR="00A04E75" w:rsidRPr="00E754FA">
        <w:rPr>
          <w:rFonts w:ascii="Arial" w:hAnsi="Arial" w:cs="Arial"/>
        </w:rPr>
        <w:t>within the UK would be a lot higher if funds were given towards them from central government like some other European countries (</w:t>
      </w:r>
      <w:r w:rsidR="007C22FF" w:rsidRPr="00E754FA">
        <w:rPr>
          <w:rFonts w:ascii="Arial" w:hAnsi="Arial" w:cs="Arial"/>
        </w:rPr>
        <w:t>Carnie, 2017</w:t>
      </w:r>
      <w:r w:rsidR="00A04E75" w:rsidRPr="00E754FA">
        <w:rPr>
          <w:rFonts w:ascii="Arial" w:hAnsi="Arial" w:cs="Arial"/>
        </w:rPr>
        <w:t xml:space="preserve">). </w:t>
      </w:r>
      <w:r w:rsidRPr="00E754FA">
        <w:rPr>
          <w:rFonts w:ascii="Arial" w:hAnsi="Arial" w:cs="Arial"/>
        </w:rPr>
        <w:t xml:space="preserve">As quoted by Educationalist, Ken Robinson, </w:t>
      </w:r>
      <w:r w:rsidRPr="00E754FA">
        <w:rPr>
          <w:rFonts w:ascii="Arial" w:hAnsi="Arial" w:cs="Arial"/>
          <w:i/>
          <w:iCs/>
        </w:rPr>
        <w:t>“the world is undergoing revolutionary changes. We need a revolution in education too.”</w:t>
      </w:r>
      <w:r w:rsidR="007C22FF" w:rsidRPr="00E754FA">
        <w:rPr>
          <w:rFonts w:ascii="Arial" w:hAnsi="Arial" w:cs="Arial"/>
          <w:i/>
          <w:iCs/>
        </w:rPr>
        <w:t xml:space="preserve"> </w:t>
      </w:r>
      <w:r w:rsidR="007C22FF" w:rsidRPr="00E754FA">
        <w:rPr>
          <w:rFonts w:ascii="Arial" w:hAnsi="Arial" w:cs="Arial"/>
        </w:rPr>
        <w:t>(Robinson, 2006)</w:t>
      </w:r>
    </w:p>
    <w:p w14:paraId="75000503" w14:textId="77F76875" w:rsidR="00AA6245" w:rsidRPr="00E754FA" w:rsidRDefault="00AA6245" w:rsidP="00B34B9F">
      <w:pPr>
        <w:spacing w:before="100" w:beforeAutospacing="1" w:after="100" w:afterAutospacing="1" w:line="480" w:lineRule="auto"/>
        <w:rPr>
          <w:rFonts w:ascii="Arial" w:hAnsi="Arial" w:cs="Arial"/>
        </w:rPr>
      </w:pPr>
      <w:r w:rsidRPr="00E754FA">
        <w:rPr>
          <w:rFonts w:ascii="Arial" w:hAnsi="Arial" w:cs="Arial"/>
        </w:rPr>
        <w:t xml:space="preserve">Arguably one of the main and most obvious reasons for a </w:t>
      </w:r>
      <w:r w:rsidR="007020B0" w:rsidRPr="00E754FA">
        <w:rPr>
          <w:rFonts w:ascii="Arial" w:hAnsi="Arial" w:cs="Arial"/>
        </w:rPr>
        <w:t>desire</w:t>
      </w:r>
      <w:r w:rsidRPr="00E754FA">
        <w:rPr>
          <w:rFonts w:ascii="Arial" w:hAnsi="Arial" w:cs="Arial"/>
        </w:rPr>
        <w:t xml:space="preserve"> </w:t>
      </w:r>
      <w:r w:rsidR="007020B0" w:rsidRPr="00E754FA">
        <w:rPr>
          <w:rFonts w:ascii="Arial" w:hAnsi="Arial" w:cs="Arial"/>
        </w:rPr>
        <w:t>for an</w:t>
      </w:r>
      <w:r w:rsidRPr="00E754FA">
        <w:rPr>
          <w:rFonts w:ascii="Arial" w:hAnsi="Arial" w:cs="Arial"/>
        </w:rPr>
        <w:t xml:space="preserve"> alternative to mainstream schooling is the concern regarding the relentless focus on testing and meeting targets which is </w:t>
      </w:r>
      <w:r w:rsidR="00A04E75" w:rsidRPr="00E754FA">
        <w:rPr>
          <w:rFonts w:ascii="Arial" w:hAnsi="Arial" w:cs="Arial"/>
        </w:rPr>
        <w:t xml:space="preserve">often </w:t>
      </w:r>
      <w:r w:rsidRPr="00E754FA">
        <w:rPr>
          <w:rFonts w:ascii="Arial" w:hAnsi="Arial" w:cs="Arial"/>
        </w:rPr>
        <w:t>resulting in a growing amount of pressure on children and young people</w:t>
      </w:r>
      <w:r w:rsidR="00A04E75" w:rsidRPr="00E754FA">
        <w:rPr>
          <w:rFonts w:ascii="Arial" w:hAnsi="Arial" w:cs="Arial"/>
        </w:rPr>
        <w:t xml:space="preserve"> at such a young age.</w:t>
      </w:r>
      <w:r w:rsidRPr="00E754FA">
        <w:rPr>
          <w:rFonts w:ascii="Arial" w:hAnsi="Arial" w:cs="Arial"/>
        </w:rPr>
        <w:t xml:space="preserve"> It is something that has led many individuals to question whether this is the best way to learn or to prepare for adulthood and whether there are other, perhaps better, ways available to result in prepping our future generations for adulthood in our forever changing and contemporary society (</w:t>
      </w:r>
      <w:r w:rsidR="007C22FF" w:rsidRPr="00E754FA">
        <w:rPr>
          <w:rFonts w:ascii="Arial" w:hAnsi="Arial" w:cs="Arial"/>
        </w:rPr>
        <w:t>Alternatives in education, 2020</w:t>
      </w:r>
      <w:r w:rsidRPr="00E754FA">
        <w:rPr>
          <w:rFonts w:ascii="Arial" w:hAnsi="Arial" w:cs="Arial"/>
        </w:rPr>
        <w:t xml:space="preserve">). </w:t>
      </w:r>
      <w:r w:rsidR="007020B0" w:rsidRPr="00E754FA">
        <w:rPr>
          <w:rFonts w:ascii="Arial" w:hAnsi="Arial" w:cs="Arial"/>
        </w:rPr>
        <w:t>For example, there is a</w:t>
      </w:r>
      <w:r w:rsidR="0076386D" w:rsidRPr="00E754FA">
        <w:rPr>
          <w:rFonts w:ascii="Arial" w:hAnsi="Arial" w:cs="Arial"/>
        </w:rPr>
        <w:t xml:space="preserve"> minimal amount of pressure placed on children within Steiner school environments due to</w:t>
      </w:r>
      <w:r w:rsidR="007020B0" w:rsidRPr="00E754FA">
        <w:rPr>
          <w:rFonts w:ascii="Arial" w:hAnsi="Arial" w:cs="Arial"/>
        </w:rPr>
        <w:t xml:space="preserve"> there being</w:t>
      </w:r>
      <w:r w:rsidR="0076386D" w:rsidRPr="00E754FA">
        <w:rPr>
          <w:rFonts w:ascii="Arial" w:hAnsi="Arial" w:cs="Arial"/>
        </w:rPr>
        <w:t xml:space="preserve"> no tests or targets</w:t>
      </w:r>
      <w:r w:rsidR="007020B0" w:rsidRPr="00E754FA">
        <w:rPr>
          <w:rFonts w:ascii="Arial" w:hAnsi="Arial" w:cs="Arial"/>
        </w:rPr>
        <w:t xml:space="preserve"> unlike mainstream provisions. </w:t>
      </w:r>
      <w:r w:rsidR="0076386D" w:rsidRPr="00E754FA">
        <w:rPr>
          <w:rFonts w:ascii="Arial" w:hAnsi="Arial" w:cs="Arial"/>
        </w:rPr>
        <w:t xml:space="preserve"> </w:t>
      </w:r>
    </w:p>
    <w:p w14:paraId="3C250D2A" w14:textId="00E0F1DC" w:rsidR="00AA6245" w:rsidRPr="00E754FA" w:rsidRDefault="00AA6245" w:rsidP="00B34B9F">
      <w:pPr>
        <w:spacing w:before="100" w:beforeAutospacing="1" w:after="100" w:afterAutospacing="1" w:line="480" w:lineRule="auto"/>
        <w:rPr>
          <w:rFonts w:ascii="Arial" w:hAnsi="Arial" w:cs="Arial"/>
        </w:rPr>
      </w:pPr>
      <w:r w:rsidRPr="00E754FA">
        <w:rPr>
          <w:rFonts w:ascii="Arial" w:hAnsi="Arial" w:cs="Arial"/>
        </w:rPr>
        <w:lastRenderedPageBreak/>
        <w:t xml:space="preserve">Research by the International </w:t>
      </w:r>
      <w:r w:rsidR="00B34B9F" w:rsidRPr="00E754FA">
        <w:rPr>
          <w:rFonts w:ascii="Arial" w:hAnsi="Arial" w:cs="Arial"/>
        </w:rPr>
        <w:t>Bureau</w:t>
      </w:r>
      <w:r w:rsidRPr="00E754FA">
        <w:rPr>
          <w:rFonts w:ascii="Arial" w:hAnsi="Arial" w:cs="Arial"/>
        </w:rPr>
        <w:t xml:space="preserve"> of Education</w:t>
      </w:r>
      <w:r w:rsidR="00E754FA" w:rsidRPr="00E754FA">
        <w:rPr>
          <w:rFonts w:ascii="Arial" w:hAnsi="Arial" w:cs="Arial"/>
        </w:rPr>
        <w:t xml:space="preserve"> (</w:t>
      </w:r>
      <w:proofErr w:type="spellStart"/>
      <w:r w:rsidR="00E754FA" w:rsidRPr="00E754FA">
        <w:rPr>
          <w:rFonts w:ascii="Arial" w:hAnsi="Arial" w:cs="Arial"/>
        </w:rPr>
        <w:t>boe</w:t>
      </w:r>
      <w:proofErr w:type="spellEnd"/>
      <w:r w:rsidR="00E754FA" w:rsidRPr="00E754FA">
        <w:rPr>
          <w:rFonts w:ascii="Arial" w:hAnsi="Arial" w:cs="Arial"/>
        </w:rPr>
        <w:t>, 2020)</w:t>
      </w:r>
      <w:r w:rsidRPr="00E754FA">
        <w:rPr>
          <w:rFonts w:ascii="Arial" w:hAnsi="Arial" w:cs="Arial"/>
        </w:rPr>
        <w:t xml:space="preserve"> state that the cognitive progress </w:t>
      </w:r>
      <w:r w:rsidR="007020B0" w:rsidRPr="00E754FA">
        <w:rPr>
          <w:rFonts w:ascii="Arial" w:hAnsi="Arial" w:cs="Arial"/>
        </w:rPr>
        <w:t>of</w:t>
      </w:r>
      <w:r w:rsidRPr="00E754FA">
        <w:rPr>
          <w:rFonts w:ascii="Arial" w:hAnsi="Arial" w:cs="Arial"/>
        </w:rPr>
        <w:t xml:space="preserve"> children is not possible without the learner being fully engaged and involved in the teaching environment. Educational alternatives to mainstream provision have taken research like this </w:t>
      </w:r>
      <w:r w:rsidR="007020B0" w:rsidRPr="00E754FA">
        <w:rPr>
          <w:rFonts w:ascii="Arial" w:hAnsi="Arial" w:cs="Arial"/>
        </w:rPr>
        <w:t xml:space="preserve">on board </w:t>
      </w:r>
      <w:r w:rsidRPr="00E754FA">
        <w:rPr>
          <w:rFonts w:ascii="Arial" w:hAnsi="Arial" w:cs="Arial"/>
        </w:rPr>
        <w:t xml:space="preserve">to create settings </w:t>
      </w:r>
      <w:r w:rsidR="007020B0" w:rsidRPr="00E754FA">
        <w:rPr>
          <w:rFonts w:ascii="Arial" w:hAnsi="Arial" w:cs="Arial"/>
        </w:rPr>
        <w:t>that appropriately</w:t>
      </w:r>
      <w:r w:rsidRPr="00E754FA">
        <w:rPr>
          <w:rFonts w:ascii="Arial" w:hAnsi="Arial" w:cs="Arial"/>
        </w:rPr>
        <w:t xml:space="preserve"> respond to the individual developmental needs to reflect the type of society </w:t>
      </w:r>
      <w:r w:rsidR="0076386D" w:rsidRPr="00E754FA">
        <w:rPr>
          <w:rFonts w:ascii="Arial" w:hAnsi="Arial" w:cs="Arial"/>
        </w:rPr>
        <w:t>they</w:t>
      </w:r>
      <w:r w:rsidRPr="00E754FA">
        <w:rPr>
          <w:rFonts w:ascii="Arial" w:hAnsi="Arial" w:cs="Arial"/>
        </w:rPr>
        <w:t xml:space="preserve"> want to live in rather th</w:t>
      </w:r>
      <w:r w:rsidR="0076386D" w:rsidRPr="00E754FA">
        <w:rPr>
          <w:rFonts w:ascii="Arial" w:hAnsi="Arial" w:cs="Arial"/>
        </w:rPr>
        <w:t>a</w:t>
      </w:r>
      <w:r w:rsidRPr="00E754FA">
        <w:rPr>
          <w:rFonts w:ascii="Arial" w:hAnsi="Arial" w:cs="Arial"/>
        </w:rPr>
        <w:t>n schooling</w:t>
      </w:r>
      <w:r w:rsidR="007020B0" w:rsidRPr="00E754FA">
        <w:rPr>
          <w:rFonts w:ascii="Arial" w:hAnsi="Arial" w:cs="Arial"/>
        </w:rPr>
        <w:t xml:space="preserve"> children</w:t>
      </w:r>
      <w:r w:rsidRPr="00E754FA">
        <w:rPr>
          <w:rFonts w:ascii="Arial" w:hAnsi="Arial" w:cs="Arial"/>
        </w:rPr>
        <w:t xml:space="preserve"> to sit tests, exams and meet targets. It is only fair to point out however, that the United Kingdom Government have</w:t>
      </w:r>
      <w:r w:rsidR="007020B0" w:rsidRPr="00E754FA">
        <w:rPr>
          <w:rFonts w:ascii="Arial" w:hAnsi="Arial" w:cs="Arial"/>
        </w:rPr>
        <w:t xml:space="preserve"> also</w:t>
      </w:r>
      <w:r w:rsidRPr="00E754FA">
        <w:rPr>
          <w:rFonts w:ascii="Arial" w:hAnsi="Arial" w:cs="Arial"/>
        </w:rPr>
        <w:t xml:space="preserve"> taken onboard these studies and have introduced</w:t>
      </w:r>
      <w:r w:rsidR="007020B0" w:rsidRPr="00E754FA">
        <w:rPr>
          <w:rFonts w:ascii="Arial" w:hAnsi="Arial" w:cs="Arial"/>
        </w:rPr>
        <w:t xml:space="preserve"> certain</w:t>
      </w:r>
      <w:r w:rsidRPr="00E754FA">
        <w:rPr>
          <w:rFonts w:ascii="Arial" w:hAnsi="Arial" w:cs="Arial"/>
        </w:rPr>
        <w:t xml:space="preserve"> frameworks within their mainstream settings to incorporate the findings to positively impact our children. For example, Forest schools give mainstream children the opportunity to be hands on and creative within local natural environments which aim to help develop confidence and self-esteem skills. However, this mirrors a postcode lottery as this learning approach is only available and implemented at schools with access to outdoor space, which when considering schools located in cities such as London, green natural spaces are limited </w:t>
      </w:r>
      <w:r w:rsidR="007C22FF" w:rsidRPr="00E754FA">
        <w:rPr>
          <w:rFonts w:ascii="Arial" w:hAnsi="Arial" w:cs="Arial"/>
        </w:rPr>
        <w:t>(alternatives in education, 2020</w:t>
      </w:r>
      <w:r w:rsidRPr="00E754FA">
        <w:rPr>
          <w:rFonts w:ascii="Arial" w:hAnsi="Arial" w:cs="Arial"/>
        </w:rPr>
        <w:t>). This is something that could be eliminated within a Steiner school setting due to it providing a laid back and creative learning environment.</w:t>
      </w:r>
      <w:r w:rsidR="007020B0" w:rsidRPr="00E754FA">
        <w:rPr>
          <w:rFonts w:ascii="Arial" w:hAnsi="Arial" w:cs="Arial"/>
        </w:rPr>
        <w:t xml:space="preserve"> Wales and Scotland have also seen the benefits of alternative schooling and have started making changes to their curriculums in recent years. </w:t>
      </w:r>
    </w:p>
    <w:p w14:paraId="0D665319" w14:textId="578C5170" w:rsidR="00AA6245" w:rsidRPr="00E754FA" w:rsidRDefault="00AA6245" w:rsidP="00B34B9F">
      <w:pPr>
        <w:spacing w:line="480" w:lineRule="auto"/>
        <w:rPr>
          <w:rFonts w:ascii="Arial" w:hAnsi="Arial" w:cs="Arial"/>
          <w:color w:val="2A2A2A"/>
          <w:spacing w:val="3"/>
          <w:shd w:val="clear" w:color="auto" w:fill="FFFFFF"/>
        </w:rPr>
      </w:pPr>
      <w:r w:rsidRPr="00E754FA">
        <w:rPr>
          <w:rFonts w:ascii="Arial" w:hAnsi="Arial" w:cs="Arial"/>
        </w:rPr>
        <w:t>A Steiner School is an educational alternative to that offered by mainstream schooling which places great empathy on the need for children to be creative, imaginative, musical, artistic and hands by learning both inside and outside of the classroom. The core subjects of English, Maths and Science are discretely incorporated into these hands on, play activities</w:t>
      </w:r>
      <w:r w:rsidR="007C22FF" w:rsidRPr="00E754FA">
        <w:rPr>
          <w:rFonts w:ascii="Arial" w:hAnsi="Arial" w:cs="Arial"/>
        </w:rPr>
        <w:t xml:space="preserve"> (Alternatives in education, 2020).</w:t>
      </w:r>
      <w:r w:rsidRPr="00E754FA">
        <w:rPr>
          <w:rFonts w:ascii="Arial" w:hAnsi="Arial" w:cs="Arial"/>
        </w:rPr>
        <w:t xml:space="preserve"> </w:t>
      </w:r>
      <w:r w:rsidRPr="00E754FA">
        <w:rPr>
          <w:rFonts w:ascii="Arial" w:hAnsi="Arial" w:cs="Arial"/>
          <w:color w:val="2A2A2A"/>
          <w:spacing w:val="3"/>
          <w:shd w:val="clear" w:color="auto" w:fill="FFFFFF"/>
        </w:rPr>
        <w:t>A typical Steiner</w:t>
      </w:r>
      <w:r w:rsidRPr="00E754FA">
        <w:rPr>
          <w:rFonts w:ascii="Arial" w:hAnsi="Arial" w:cs="Arial"/>
          <w:color w:val="2A2A2A"/>
          <w:spacing w:val="3"/>
          <w:shd w:val="clear" w:color="auto" w:fill="FFFFFF"/>
        </w:rPr>
        <w:t xml:space="preserve"> curriculum is </w:t>
      </w:r>
      <w:r w:rsidRPr="00E754FA">
        <w:rPr>
          <w:rFonts w:ascii="Arial" w:hAnsi="Arial" w:cs="Arial"/>
          <w:color w:val="2A2A2A"/>
          <w:spacing w:val="3"/>
          <w:shd w:val="clear" w:color="auto" w:fill="FFFFFF"/>
        </w:rPr>
        <w:t>filled</w:t>
      </w:r>
      <w:r w:rsidRPr="00E754FA">
        <w:rPr>
          <w:rFonts w:ascii="Arial" w:hAnsi="Arial" w:cs="Arial"/>
          <w:color w:val="2A2A2A"/>
          <w:spacing w:val="3"/>
          <w:shd w:val="clear" w:color="auto" w:fill="FFFFFF"/>
        </w:rPr>
        <w:t xml:space="preserve"> with activities in oral language, music, and </w:t>
      </w:r>
      <w:r w:rsidRPr="00E754FA">
        <w:rPr>
          <w:rFonts w:ascii="Arial" w:hAnsi="Arial" w:cs="Arial"/>
          <w:color w:val="2A2A2A"/>
          <w:spacing w:val="3"/>
          <w:shd w:val="clear" w:color="auto" w:fill="FFFFFF"/>
        </w:rPr>
        <w:lastRenderedPageBreak/>
        <w:t>constructive and creative play, written language in books and instruction in other academic areas is specifically omitted.</w:t>
      </w:r>
      <w:r w:rsidRPr="00E754FA">
        <w:rPr>
          <w:rFonts w:ascii="Arial" w:hAnsi="Arial" w:cs="Arial"/>
          <w:color w:val="2A2A2A"/>
          <w:spacing w:val="3"/>
          <w:shd w:val="clear" w:color="auto" w:fill="FFFFFF"/>
        </w:rPr>
        <w:t xml:space="preserve"> </w:t>
      </w:r>
      <w:r w:rsidRPr="00E754FA">
        <w:rPr>
          <w:rFonts w:ascii="Arial" w:hAnsi="Arial" w:cs="Arial"/>
          <w:color w:val="2A2A2A"/>
          <w:spacing w:val="3"/>
          <w:shd w:val="clear" w:color="auto" w:fill="FFFFFF"/>
        </w:rPr>
        <w:t xml:space="preserve">It is believed that fostering the young child's imagination will </w:t>
      </w:r>
      <w:r w:rsidR="007020B0" w:rsidRPr="00E754FA">
        <w:rPr>
          <w:rFonts w:ascii="Arial" w:hAnsi="Arial" w:cs="Arial"/>
          <w:color w:val="2A2A2A"/>
          <w:spacing w:val="3"/>
          <w:shd w:val="clear" w:color="auto" w:fill="FFFFFF"/>
        </w:rPr>
        <w:t>create</w:t>
      </w:r>
      <w:r w:rsidRPr="00E754FA">
        <w:rPr>
          <w:rFonts w:ascii="Arial" w:hAnsi="Arial" w:cs="Arial"/>
          <w:color w:val="2A2A2A"/>
          <w:spacing w:val="3"/>
          <w:shd w:val="clear" w:color="auto" w:fill="FFFFFF"/>
        </w:rPr>
        <w:t xml:space="preserve"> the </w:t>
      </w:r>
      <w:r w:rsidR="007020B0" w:rsidRPr="00E754FA">
        <w:rPr>
          <w:rFonts w:ascii="Arial" w:hAnsi="Arial" w:cs="Arial"/>
          <w:color w:val="2A2A2A"/>
          <w:spacing w:val="3"/>
          <w:shd w:val="clear" w:color="auto" w:fill="FFFFFF"/>
        </w:rPr>
        <w:t>foundations</w:t>
      </w:r>
      <w:r w:rsidRPr="00E754FA">
        <w:rPr>
          <w:rFonts w:ascii="Arial" w:hAnsi="Arial" w:cs="Arial"/>
          <w:color w:val="2A2A2A"/>
          <w:spacing w:val="3"/>
          <w:shd w:val="clear" w:color="auto" w:fill="FFFFFF"/>
        </w:rPr>
        <w:t xml:space="preserve"> </w:t>
      </w:r>
      <w:r w:rsidR="007020B0" w:rsidRPr="00E754FA">
        <w:rPr>
          <w:rFonts w:ascii="Arial" w:hAnsi="Arial" w:cs="Arial"/>
          <w:color w:val="2A2A2A"/>
          <w:spacing w:val="3"/>
          <w:shd w:val="clear" w:color="auto" w:fill="FFFFFF"/>
        </w:rPr>
        <w:t>required</w:t>
      </w:r>
      <w:r w:rsidRPr="00E754FA">
        <w:rPr>
          <w:rFonts w:ascii="Arial" w:hAnsi="Arial" w:cs="Arial"/>
          <w:color w:val="2A2A2A"/>
          <w:spacing w:val="3"/>
          <w:shd w:val="clear" w:color="auto" w:fill="FFFFFF"/>
        </w:rPr>
        <w:t xml:space="preserve"> for </w:t>
      </w:r>
      <w:r w:rsidR="007020B0" w:rsidRPr="00E754FA">
        <w:rPr>
          <w:rFonts w:ascii="Arial" w:hAnsi="Arial" w:cs="Arial"/>
          <w:color w:val="2A2A2A"/>
          <w:spacing w:val="3"/>
          <w:shd w:val="clear" w:color="auto" w:fill="FFFFFF"/>
        </w:rPr>
        <w:t>further</w:t>
      </w:r>
      <w:r w:rsidRPr="00E754FA">
        <w:rPr>
          <w:rFonts w:ascii="Arial" w:hAnsi="Arial" w:cs="Arial"/>
          <w:color w:val="2A2A2A"/>
          <w:spacing w:val="3"/>
          <w:shd w:val="clear" w:color="auto" w:fill="FFFFFF"/>
        </w:rPr>
        <w:t xml:space="preserve"> academic subjects such as math</w:t>
      </w:r>
      <w:r w:rsidR="0076386D" w:rsidRPr="00E754FA">
        <w:rPr>
          <w:rFonts w:ascii="Arial" w:hAnsi="Arial" w:cs="Arial"/>
          <w:color w:val="2A2A2A"/>
          <w:spacing w:val="3"/>
          <w:shd w:val="clear" w:color="auto" w:fill="FFFFFF"/>
        </w:rPr>
        <w:t>s</w:t>
      </w:r>
      <w:r w:rsidRPr="00E754FA">
        <w:rPr>
          <w:rFonts w:ascii="Arial" w:hAnsi="Arial" w:cs="Arial"/>
          <w:color w:val="2A2A2A"/>
          <w:spacing w:val="3"/>
          <w:shd w:val="clear" w:color="auto" w:fill="FFFFFF"/>
        </w:rPr>
        <w:t xml:space="preserve"> and reading</w:t>
      </w:r>
      <w:r w:rsidR="007C22FF" w:rsidRPr="00E754FA">
        <w:rPr>
          <w:rFonts w:ascii="Arial" w:hAnsi="Arial" w:cs="Arial"/>
          <w:color w:val="2A2A2A"/>
          <w:spacing w:val="3"/>
          <w:shd w:val="clear" w:color="auto" w:fill="FFFFFF"/>
        </w:rPr>
        <w:t xml:space="preserve"> (</w:t>
      </w:r>
      <w:proofErr w:type="spellStart"/>
      <w:r w:rsidR="007C22FF" w:rsidRPr="00E754FA">
        <w:rPr>
          <w:rFonts w:ascii="Arial" w:hAnsi="Arial" w:cs="Arial"/>
          <w:color w:val="2A2A2A"/>
          <w:spacing w:val="3"/>
          <w:shd w:val="clear" w:color="auto" w:fill="FFFFFF"/>
        </w:rPr>
        <w:t>Laliberete</w:t>
      </w:r>
      <w:proofErr w:type="spellEnd"/>
      <w:r w:rsidR="007C22FF" w:rsidRPr="00E754FA">
        <w:rPr>
          <w:rFonts w:ascii="Arial" w:hAnsi="Arial" w:cs="Arial"/>
          <w:color w:val="2A2A2A"/>
          <w:spacing w:val="3"/>
          <w:shd w:val="clear" w:color="auto" w:fill="FFFFFF"/>
        </w:rPr>
        <w:t>, 2007)</w:t>
      </w:r>
      <w:r w:rsidRPr="00E754FA">
        <w:rPr>
          <w:rFonts w:ascii="Arial" w:hAnsi="Arial" w:cs="Arial"/>
          <w:color w:val="2A2A2A"/>
          <w:spacing w:val="3"/>
          <w:shd w:val="clear" w:color="auto" w:fill="FFFFFF"/>
        </w:rPr>
        <w:t xml:space="preserve">. This alternative to the typical mainstream settings offered </w:t>
      </w:r>
      <w:r w:rsidR="007020B0" w:rsidRPr="00E754FA">
        <w:rPr>
          <w:rFonts w:ascii="Arial" w:hAnsi="Arial" w:cs="Arial"/>
          <w:color w:val="2A2A2A"/>
          <w:spacing w:val="3"/>
          <w:shd w:val="clear" w:color="auto" w:fill="FFFFFF"/>
        </w:rPr>
        <w:t>from</w:t>
      </w:r>
      <w:r w:rsidRPr="00E754FA">
        <w:rPr>
          <w:rFonts w:ascii="Arial" w:hAnsi="Arial" w:cs="Arial"/>
          <w:color w:val="2A2A2A"/>
          <w:spacing w:val="3"/>
          <w:shd w:val="clear" w:color="auto" w:fill="FFFFFF"/>
        </w:rPr>
        <w:t xml:space="preserve"> our educational system keeps children free from stress, pressure and strain due to minimal homework and targets. Steiner believed that the absence of over testing </w:t>
      </w:r>
      <w:r w:rsidR="007020B0" w:rsidRPr="00E754FA">
        <w:rPr>
          <w:rFonts w:ascii="Arial" w:hAnsi="Arial" w:cs="Arial"/>
          <w:color w:val="2A2A2A"/>
          <w:spacing w:val="3"/>
          <w:shd w:val="clear" w:color="auto" w:fill="FFFFFF"/>
        </w:rPr>
        <w:t xml:space="preserve">learners </w:t>
      </w:r>
      <w:r w:rsidRPr="00E754FA">
        <w:rPr>
          <w:rFonts w:ascii="Arial" w:hAnsi="Arial" w:cs="Arial"/>
          <w:color w:val="2A2A2A"/>
          <w:spacing w:val="3"/>
          <w:shd w:val="clear" w:color="auto" w:fill="FFFFFF"/>
        </w:rPr>
        <w:t xml:space="preserve">results in a raise in children’s self-esteem, social skills and promotes a joy for learning. </w:t>
      </w:r>
    </w:p>
    <w:p w14:paraId="64DD2AC2" w14:textId="239A787F" w:rsidR="00AA6245" w:rsidRPr="00E754FA" w:rsidRDefault="00AA6245" w:rsidP="00B34B9F">
      <w:pPr>
        <w:spacing w:line="480" w:lineRule="auto"/>
        <w:rPr>
          <w:rFonts w:ascii="Arial" w:hAnsi="Arial" w:cs="Arial"/>
        </w:rPr>
      </w:pPr>
    </w:p>
    <w:p w14:paraId="76C968EA" w14:textId="2E4CA5FC" w:rsidR="00B810A7" w:rsidRPr="00E754FA" w:rsidRDefault="00B810A7" w:rsidP="00B34B9F">
      <w:pPr>
        <w:spacing w:line="480" w:lineRule="auto"/>
        <w:rPr>
          <w:rFonts w:ascii="Arial" w:hAnsi="Arial" w:cs="Arial"/>
        </w:rPr>
      </w:pPr>
      <w:r w:rsidRPr="00E754FA">
        <w:rPr>
          <w:rFonts w:ascii="Arial" w:hAnsi="Arial" w:cs="Arial"/>
        </w:rPr>
        <w:t xml:space="preserve">Montessori is similar to </w:t>
      </w:r>
      <w:r w:rsidR="007020B0" w:rsidRPr="00E754FA">
        <w:rPr>
          <w:rFonts w:ascii="Arial" w:hAnsi="Arial" w:cs="Arial"/>
        </w:rPr>
        <w:t xml:space="preserve">a </w:t>
      </w:r>
      <w:r w:rsidR="00B34B9F" w:rsidRPr="00E754FA">
        <w:rPr>
          <w:rFonts w:ascii="Arial" w:hAnsi="Arial" w:cs="Arial"/>
        </w:rPr>
        <w:t>Steiner</w:t>
      </w:r>
      <w:r w:rsidRPr="00E754FA">
        <w:rPr>
          <w:rFonts w:ascii="Arial" w:hAnsi="Arial" w:cs="Arial"/>
        </w:rPr>
        <w:t xml:space="preserve"> Schooling </w:t>
      </w:r>
      <w:r w:rsidR="007020B0" w:rsidRPr="00E754FA">
        <w:rPr>
          <w:rFonts w:ascii="Arial" w:hAnsi="Arial" w:cs="Arial"/>
        </w:rPr>
        <w:t xml:space="preserve">environment </w:t>
      </w:r>
      <w:r w:rsidRPr="00E754FA">
        <w:rPr>
          <w:rFonts w:ascii="Arial" w:hAnsi="Arial" w:cs="Arial"/>
        </w:rPr>
        <w:t xml:space="preserve">in the sense that there </w:t>
      </w:r>
      <w:r w:rsidR="00B34B9F" w:rsidRPr="00E754FA">
        <w:rPr>
          <w:rFonts w:ascii="Arial" w:hAnsi="Arial" w:cs="Arial"/>
        </w:rPr>
        <w:t>are</w:t>
      </w:r>
      <w:r w:rsidRPr="00E754FA">
        <w:rPr>
          <w:rFonts w:ascii="Arial" w:hAnsi="Arial" w:cs="Arial"/>
        </w:rPr>
        <w:t xml:space="preserve"> great </w:t>
      </w:r>
      <w:r w:rsidR="00B34B9F" w:rsidRPr="00E754FA">
        <w:rPr>
          <w:rFonts w:ascii="Arial" w:hAnsi="Arial" w:cs="Arial"/>
        </w:rPr>
        <w:t>empathies</w:t>
      </w:r>
      <w:r w:rsidRPr="00E754FA">
        <w:rPr>
          <w:rFonts w:ascii="Arial" w:hAnsi="Arial" w:cs="Arial"/>
        </w:rPr>
        <w:t xml:space="preserve"> on learning outside through play</w:t>
      </w:r>
      <w:r w:rsidR="007C22FF" w:rsidRPr="00E754FA">
        <w:rPr>
          <w:rFonts w:ascii="Arial" w:hAnsi="Arial" w:cs="Arial"/>
        </w:rPr>
        <w:t xml:space="preserve"> (Carnie, 2020).</w:t>
      </w:r>
      <w:r w:rsidRPr="00E754FA">
        <w:rPr>
          <w:rFonts w:ascii="Arial" w:hAnsi="Arial" w:cs="Arial"/>
        </w:rPr>
        <w:t xml:space="preserve"> Children are allowed to freely move around the classroom and work at their own pace without interference or </w:t>
      </w:r>
      <w:r w:rsidR="007020B0" w:rsidRPr="00E754FA">
        <w:rPr>
          <w:rFonts w:ascii="Arial" w:hAnsi="Arial" w:cs="Arial"/>
        </w:rPr>
        <w:t xml:space="preserve">possible </w:t>
      </w:r>
      <w:r w:rsidRPr="00E754FA">
        <w:rPr>
          <w:rFonts w:ascii="Arial" w:hAnsi="Arial" w:cs="Arial"/>
        </w:rPr>
        <w:t xml:space="preserve">solutions from the class teacher or other staff </w:t>
      </w:r>
      <w:r w:rsidR="007020B0" w:rsidRPr="00E754FA">
        <w:rPr>
          <w:rFonts w:ascii="Arial" w:hAnsi="Arial" w:cs="Arial"/>
        </w:rPr>
        <w:t xml:space="preserve">members </w:t>
      </w:r>
      <w:r w:rsidRPr="00E754FA">
        <w:rPr>
          <w:rFonts w:ascii="Arial" w:hAnsi="Arial" w:cs="Arial"/>
        </w:rPr>
        <w:t xml:space="preserve">unless it is totally necessary. There are no fixed lesson times and as a result, the learning naturally occurs through the use of play and ‘fun’ activities. </w:t>
      </w:r>
      <w:r w:rsidR="007020B0" w:rsidRPr="00E754FA">
        <w:rPr>
          <w:rFonts w:ascii="Arial" w:hAnsi="Arial" w:cs="Arial"/>
        </w:rPr>
        <w:t>T</w:t>
      </w:r>
      <w:r w:rsidRPr="00E754FA">
        <w:rPr>
          <w:rFonts w:ascii="Arial" w:hAnsi="Arial" w:cs="Arial"/>
        </w:rPr>
        <w:t>here are also no set assignments or formal testing and exams unlike with mainstream schools, which as pointed out</w:t>
      </w:r>
      <w:r w:rsidR="007020B0" w:rsidRPr="00E754FA">
        <w:rPr>
          <w:rFonts w:ascii="Arial" w:hAnsi="Arial" w:cs="Arial"/>
        </w:rPr>
        <w:t>, results in</w:t>
      </w:r>
      <w:r w:rsidRPr="00E754FA">
        <w:rPr>
          <w:rFonts w:ascii="Arial" w:hAnsi="Arial" w:cs="Arial"/>
        </w:rPr>
        <w:t xml:space="preserve"> children </w:t>
      </w:r>
      <w:r w:rsidR="007020B0" w:rsidRPr="00E754FA">
        <w:rPr>
          <w:rFonts w:ascii="Arial" w:hAnsi="Arial" w:cs="Arial"/>
        </w:rPr>
        <w:t>being</w:t>
      </w:r>
      <w:r w:rsidRPr="00E754FA">
        <w:rPr>
          <w:rFonts w:ascii="Arial" w:hAnsi="Arial" w:cs="Arial"/>
        </w:rPr>
        <w:t xml:space="preserve"> less likely to suffer from stress and anxiety. </w:t>
      </w:r>
    </w:p>
    <w:p w14:paraId="2AC26C89" w14:textId="77777777" w:rsidR="00B810A7" w:rsidRPr="00E754FA" w:rsidRDefault="00B810A7" w:rsidP="00B34B9F">
      <w:pPr>
        <w:spacing w:line="480" w:lineRule="auto"/>
        <w:rPr>
          <w:rFonts w:ascii="Arial" w:hAnsi="Arial" w:cs="Arial"/>
        </w:rPr>
      </w:pPr>
    </w:p>
    <w:p w14:paraId="51F464CC" w14:textId="21713FCF" w:rsidR="00A04E75" w:rsidRPr="00E754FA" w:rsidRDefault="00A04E75" w:rsidP="00B34B9F">
      <w:pPr>
        <w:spacing w:line="480" w:lineRule="auto"/>
        <w:rPr>
          <w:rFonts w:ascii="Arial" w:hAnsi="Arial" w:cs="Arial"/>
        </w:rPr>
      </w:pPr>
      <w:r w:rsidRPr="00E754FA">
        <w:rPr>
          <w:rFonts w:ascii="Arial" w:hAnsi="Arial" w:cs="Arial"/>
        </w:rPr>
        <w:t>Alternatives to mainstream provision is also growingly favourable</w:t>
      </w:r>
      <w:r w:rsidR="007020B0" w:rsidRPr="00E754FA">
        <w:rPr>
          <w:rFonts w:ascii="Arial" w:hAnsi="Arial" w:cs="Arial"/>
        </w:rPr>
        <w:t xml:space="preserve"> with parents</w:t>
      </w:r>
      <w:r w:rsidRPr="00E754FA">
        <w:rPr>
          <w:rFonts w:ascii="Arial" w:hAnsi="Arial" w:cs="Arial"/>
        </w:rPr>
        <w:t xml:space="preserve"> as each</w:t>
      </w:r>
      <w:r w:rsidR="007020B0" w:rsidRPr="00E754FA">
        <w:rPr>
          <w:rFonts w:ascii="Arial" w:hAnsi="Arial" w:cs="Arial"/>
        </w:rPr>
        <w:t xml:space="preserve"> setting</w:t>
      </w:r>
      <w:r w:rsidRPr="00E754FA">
        <w:rPr>
          <w:rFonts w:ascii="Arial" w:hAnsi="Arial" w:cs="Arial"/>
        </w:rPr>
        <w:t xml:space="preserve"> place</w:t>
      </w:r>
      <w:r w:rsidR="007020B0" w:rsidRPr="00E754FA">
        <w:rPr>
          <w:rFonts w:ascii="Arial" w:hAnsi="Arial" w:cs="Arial"/>
        </w:rPr>
        <w:t>s</w:t>
      </w:r>
      <w:r w:rsidRPr="00E754FA">
        <w:rPr>
          <w:rFonts w:ascii="Arial" w:hAnsi="Arial" w:cs="Arial"/>
        </w:rPr>
        <w:t xml:space="preserve"> each child at the centre of the</w:t>
      </w:r>
      <w:r w:rsidR="007020B0" w:rsidRPr="00E754FA">
        <w:rPr>
          <w:rFonts w:ascii="Arial" w:hAnsi="Arial" w:cs="Arial"/>
        </w:rPr>
        <w:t>ir own</w:t>
      </w:r>
      <w:r w:rsidRPr="00E754FA">
        <w:rPr>
          <w:rFonts w:ascii="Arial" w:hAnsi="Arial" w:cs="Arial"/>
        </w:rPr>
        <w:t xml:space="preserve"> learning and the schools themselves are small enough in size or organised in such an intimate way </w:t>
      </w:r>
      <w:r w:rsidR="007020B0" w:rsidRPr="00E754FA">
        <w:rPr>
          <w:rFonts w:ascii="Arial" w:hAnsi="Arial" w:cs="Arial"/>
        </w:rPr>
        <w:t>where</w:t>
      </w:r>
      <w:r w:rsidRPr="00E754FA">
        <w:rPr>
          <w:rFonts w:ascii="Arial" w:hAnsi="Arial" w:cs="Arial"/>
        </w:rPr>
        <w:t xml:space="preserve"> teachers</w:t>
      </w:r>
      <w:r w:rsidR="007020B0" w:rsidRPr="00E754FA">
        <w:rPr>
          <w:rFonts w:ascii="Arial" w:hAnsi="Arial" w:cs="Arial"/>
        </w:rPr>
        <w:t xml:space="preserve">, parents and </w:t>
      </w:r>
      <w:r w:rsidRPr="00E754FA">
        <w:rPr>
          <w:rFonts w:ascii="Arial" w:hAnsi="Arial" w:cs="Arial"/>
        </w:rPr>
        <w:t xml:space="preserve">pupils know each other exceptionally well which creates a strong sense of community where everyone looks out for each other and teachers are able to respond to the needs and interests of each child on a one-to-one basis </w:t>
      </w:r>
      <w:r w:rsidRPr="00E754FA">
        <w:rPr>
          <w:rFonts w:ascii="Arial" w:hAnsi="Arial" w:cs="Arial"/>
        </w:rPr>
        <w:lastRenderedPageBreak/>
        <w:t>and create an appropriate learning programme of study as a result which is meaningful and relevant for each child (</w:t>
      </w:r>
      <w:r w:rsidR="007C22FF" w:rsidRPr="00E754FA">
        <w:rPr>
          <w:rFonts w:ascii="Arial" w:hAnsi="Arial" w:cs="Arial"/>
        </w:rPr>
        <w:t>Carnie, 2020</w:t>
      </w:r>
      <w:r w:rsidRPr="00E754FA">
        <w:rPr>
          <w:rFonts w:ascii="Arial" w:hAnsi="Arial" w:cs="Arial"/>
        </w:rPr>
        <w:t xml:space="preserve">). If alternative schools were not available, it is likely that many children would fall under the radar and would not meet their full potential. </w:t>
      </w:r>
      <w:r w:rsidR="00B810A7" w:rsidRPr="00E754FA">
        <w:rPr>
          <w:rFonts w:ascii="Arial" w:hAnsi="Arial" w:cs="Arial"/>
        </w:rPr>
        <w:t xml:space="preserve">Goodman (1973) believed that traditional mainstream schooling cages and distorts human nature and believed that we should have </w:t>
      </w:r>
      <w:r w:rsidR="00B34B9F" w:rsidRPr="00E754FA">
        <w:rPr>
          <w:rFonts w:ascii="Arial" w:hAnsi="Arial" w:cs="Arial"/>
        </w:rPr>
        <w:t>mini schools</w:t>
      </w:r>
      <w:r w:rsidR="00B810A7" w:rsidRPr="00E754FA">
        <w:rPr>
          <w:rFonts w:ascii="Arial" w:hAnsi="Arial" w:cs="Arial"/>
        </w:rPr>
        <w:t xml:space="preserve"> to ensure all needs are met which suggests he would agree with this type of schooling. </w:t>
      </w:r>
    </w:p>
    <w:p w14:paraId="18C9D8B2" w14:textId="128AD645" w:rsidR="0076386D" w:rsidRPr="00E754FA" w:rsidRDefault="0076386D" w:rsidP="00B34B9F">
      <w:pPr>
        <w:spacing w:line="480" w:lineRule="auto"/>
        <w:rPr>
          <w:rFonts w:ascii="Arial" w:hAnsi="Arial" w:cs="Arial"/>
        </w:rPr>
      </w:pPr>
    </w:p>
    <w:p w14:paraId="6ADC7BA5" w14:textId="2BBBE497" w:rsidR="007020B0" w:rsidRPr="00E754FA" w:rsidRDefault="007020B0" w:rsidP="00B34B9F">
      <w:pPr>
        <w:spacing w:line="480" w:lineRule="auto"/>
        <w:rPr>
          <w:rFonts w:ascii="Arial" w:hAnsi="Arial" w:cs="Arial"/>
        </w:rPr>
      </w:pPr>
      <w:r w:rsidRPr="00E754FA">
        <w:rPr>
          <w:rFonts w:ascii="Arial" w:hAnsi="Arial" w:cs="Arial"/>
        </w:rPr>
        <w:t>Two famous</w:t>
      </w:r>
      <w:r w:rsidR="0076386D" w:rsidRPr="00E754FA">
        <w:rPr>
          <w:rFonts w:ascii="Arial" w:hAnsi="Arial" w:cs="Arial"/>
        </w:rPr>
        <w:t xml:space="preserve"> example</w:t>
      </w:r>
      <w:r w:rsidRPr="00E754FA">
        <w:rPr>
          <w:rFonts w:ascii="Arial" w:hAnsi="Arial" w:cs="Arial"/>
        </w:rPr>
        <w:t>s</w:t>
      </w:r>
      <w:r w:rsidR="0076386D" w:rsidRPr="00E754FA">
        <w:rPr>
          <w:rFonts w:ascii="Arial" w:hAnsi="Arial" w:cs="Arial"/>
        </w:rPr>
        <w:t xml:space="preserve"> of alternative education provision </w:t>
      </w:r>
      <w:r w:rsidRPr="00E754FA">
        <w:rPr>
          <w:rFonts w:ascii="Arial" w:hAnsi="Arial" w:cs="Arial"/>
        </w:rPr>
        <w:t xml:space="preserve">within the United </w:t>
      </w:r>
      <w:r w:rsidR="00B34B9F" w:rsidRPr="00E754FA">
        <w:rPr>
          <w:rFonts w:ascii="Arial" w:hAnsi="Arial" w:cs="Arial"/>
        </w:rPr>
        <w:t>Kingdom is</w:t>
      </w:r>
      <w:r w:rsidRPr="00E754FA">
        <w:rPr>
          <w:rFonts w:ascii="Arial" w:hAnsi="Arial" w:cs="Arial"/>
        </w:rPr>
        <w:t xml:space="preserve"> </w:t>
      </w:r>
      <w:r w:rsidRPr="00E754FA">
        <w:rPr>
          <w:rFonts w:ascii="Arial" w:hAnsi="Arial" w:cs="Arial"/>
        </w:rPr>
        <w:t>King Alfred’s school in London</w:t>
      </w:r>
      <w:r w:rsidRPr="00E754FA">
        <w:rPr>
          <w:rFonts w:ascii="Arial" w:hAnsi="Arial" w:cs="Arial"/>
        </w:rPr>
        <w:t xml:space="preserve"> and Summerhill school in Suffolk. King Alfred’s school</w:t>
      </w:r>
      <w:r w:rsidRPr="00E754FA">
        <w:rPr>
          <w:rFonts w:ascii="Arial" w:hAnsi="Arial" w:cs="Arial"/>
        </w:rPr>
        <w:t xml:space="preserve"> follows the national curriculum but has no exams under year 10, no school uniform and teachers and students are on first name terms</w:t>
      </w:r>
      <w:r w:rsidR="007C22FF" w:rsidRPr="00E754FA">
        <w:rPr>
          <w:rFonts w:ascii="Arial" w:hAnsi="Arial" w:cs="Arial"/>
        </w:rPr>
        <w:t xml:space="preserve"> (Education alternatives, 2020)</w:t>
      </w:r>
    </w:p>
    <w:p w14:paraId="734AD1FB" w14:textId="0BAFE47A" w:rsidR="0076386D" w:rsidRPr="00E754FA" w:rsidRDefault="007020B0" w:rsidP="00B34B9F">
      <w:pPr>
        <w:spacing w:line="480" w:lineRule="auto"/>
        <w:rPr>
          <w:rFonts w:ascii="Arial" w:hAnsi="Arial" w:cs="Arial"/>
        </w:rPr>
      </w:pPr>
      <w:r w:rsidRPr="00E754FA">
        <w:rPr>
          <w:rFonts w:ascii="Arial" w:hAnsi="Arial" w:cs="Arial"/>
        </w:rPr>
        <w:t xml:space="preserve">Whereas all </w:t>
      </w:r>
      <w:r w:rsidR="0076386D" w:rsidRPr="00E754FA">
        <w:rPr>
          <w:rFonts w:ascii="Arial" w:hAnsi="Arial" w:cs="Arial"/>
        </w:rPr>
        <w:t>Summerhill school</w:t>
      </w:r>
      <w:r w:rsidRPr="00E754FA">
        <w:rPr>
          <w:rFonts w:ascii="Arial" w:hAnsi="Arial" w:cs="Arial"/>
        </w:rPr>
        <w:t xml:space="preserve">’s </w:t>
      </w:r>
      <w:r w:rsidR="0076386D" w:rsidRPr="00E754FA">
        <w:rPr>
          <w:rFonts w:ascii="Arial" w:hAnsi="Arial" w:cs="Arial"/>
        </w:rPr>
        <w:t xml:space="preserve">lessons are </w:t>
      </w:r>
      <w:r w:rsidR="00B34B9F" w:rsidRPr="00E754FA">
        <w:rPr>
          <w:rFonts w:ascii="Arial" w:hAnsi="Arial" w:cs="Arial"/>
        </w:rPr>
        <w:t>optional,</w:t>
      </w:r>
      <w:r w:rsidR="0076386D" w:rsidRPr="00E754FA">
        <w:rPr>
          <w:rFonts w:ascii="Arial" w:hAnsi="Arial" w:cs="Arial"/>
        </w:rPr>
        <w:t xml:space="preserve"> and the</w:t>
      </w:r>
      <w:r w:rsidRPr="00E754FA">
        <w:rPr>
          <w:rFonts w:ascii="Arial" w:hAnsi="Arial" w:cs="Arial"/>
        </w:rPr>
        <w:t xml:space="preserve">ir main ethos </w:t>
      </w:r>
      <w:r w:rsidR="0076386D" w:rsidRPr="00E754FA">
        <w:rPr>
          <w:rFonts w:ascii="Arial" w:hAnsi="Arial" w:cs="Arial"/>
        </w:rPr>
        <w:t>is the right to play and have no pressure to conform to adult ideas regarding growing up. Other aims of the schools include; having the choice and opportunity for children to develop at their own pace and follow their own interests, allow children to be free from compulsory assessments, to allow children to be free from judgements from an adult and to live in a community that fully supports them and their choices</w:t>
      </w:r>
      <w:r w:rsidR="007C22FF" w:rsidRPr="00E754FA">
        <w:rPr>
          <w:rFonts w:ascii="Arial" w:hAnsi="Arial" w:cs="Arial"/>
        </w:rPr>
        <w:t xml:space="preserve"> (Summerhill, 2020). </w:t>
      </w:r>
      <w:r w:rsidR="0076386D" w:rsidRPr="00E754FA">
        <w:rPr>
          <w:rFonts w:ascii="Arial" w:hAnsi="Arial" w:cs="Arial"/>
        </w:rPr>
        <w:t xml:space="preserve">These are rights that are often not given within a mainstream state school. It is the oldest and most famous type of educational alternative compared to mainstream school and is a thriving democratic community where most children board during the term and all grow up to becoming self-confident, tolerant and considerate. Like mainstream school, GCSEs are offered but they are not compulsory and do not have to be taken if the individual does not want to. That being said though, research suggests that most pupils leave Summerhill school with </w:t>
      </w:r>
      <w:r w:rsidR="0076386D" w:rsidRPr="00E754FA">
        <w:rPr>
          <w:rFonts w:ascii="Arial" w:hAnsi="Arial" w:cs="Arial"/>
        </w:rPr>
        <w:lastRenderedPageBreak/>
        <w:t xml:space="preserve">GCSEs. Summerhill school is inspected by Ofsted just like mainstream schools, and in their latest report scored GOOD and claims that the </w:t>
      </w:r>
      <w:r w:rsidR="00B34B9F" w:rsidRPr="00E754FA">
        <w:rPr>
          <w:rFonts w:ascii="Arial" w:hAnsi="Arial" w:cs="Arial"/>
        </w:rPr>
        <w:t>pupil’s</w:t>
      </w:r>
      <w:r w:rsidR="0076386D" w:rsidRPr="00E754FA">
        <w:rPr>
          <w:rFonts w:ascii="Arial" w:hAnsi="Arial" w:cs="Arial"/>
        </w:rPr>
        <w:t xml:space="preserve"> behaviours are </w:t>
      </w:r>
      <w:r w:rsidR="00B34B9F" w:rsidRPr="00E754FA">
        <w:rPr>
          <w:rFonts w:ascii="Arial" w:hAnsi="Arial" w:cs="Arial"/>
        </w:rPr>
        <w:t>OUTSTANDING,</w:t>
      </w:r>
      <w:r w:rsidR="0076386D" w:rsidRPr="00E754FA">
        <w:rPr>
          <w:rFonts w:ascii="Arial" w:hAnsi="Arial" w:cs="Arial"/>
        </w:rPr>
        <w:t xml:space="preserve"> and they all make good progress</w:t>
      </w:r>
      <w:r w:rsidR="007C22FF" w:rsidRPr="00E754FA">
        <w:rPr>
          <w:rFonts w:ascii="Arial" w:hAnsi="Arial" w:cs="Arial"/>
        </w:rPr>
        <w:t xml:space="preserve"> (Ofsted, 2011). </w:t>
      </w:r>
      <w:r w:rsidR="0076386D" w:rsidRPr="00E754FA">
        <w:rPr>
          <w:rFonts w:ascii="Arial" w:hAnsi="Arial" w:cs="Arial"/>
        </w:rPr>
        <w:t xml:space="preserve">This suggests that this type of schools is clearly working and is successful. </w:t>
      </w:r>
    </w:p>
    <w:p w14:paraId="6EDCD251" w14:textId="287D7187" w:rsidR="0076386D" w:rsidRPr="00E754FA" w:rsidRDefault="0076386D" w:rsidP="00B34B9F">
      <w:pPr>
        <w:spacing w:line="480" w:lineRule="auto"/>
        <w:rPr>
          <w:rFonts w:ascii="Arial" w:hAnsi="Arial" w:cs="Arial"/>
        </w:rPr>
      </w:pPr>
    </w:p>
    <w:p w14:paraId="531A7C77" w14:textId="73EDA2C1" w:rsidR="0076386D" w:rsidRPr="00E754FA" w:rsidRDefault="0076386D" w:rsidP="00B34B9F">
      <w:pPr>
        <w:spacing w:line="480" w:lineRule="auto"/>
        <w:rPr>
          <w:rFonts w:ascii="Arial" w:hAnsi="Arial" w:cs="Arial"/>
        </w:rPr>
      </w:pPr>
      <w:r w:rsidRPr="00E754FA">
        <w:rPr>
          <w:rFonts w:ascii="Arial" w:hAnsi="Arial" w:cs="Arial"/>
        </w:rPr>
        <w:t xml:space="preserve">There are considered to be some possible downsides to alternative provisions compared to the schooling offered by our state mainstream education. One issue could be regarding the teacher’s skills. Unlike </w:t>
      </w:r>
      <w:r w:rsidR="007020B0" w:rsidRPr="00E754FA">
        <w:rPr>
          <w:rFonts w:ascii="Arial" w:hAnsi="Arial" w:cs="Arial"/>
        </w:rPr>
        <w:t xml:space="preserve">state </w:t>
      </w:r>
      <w:r w:rsidRPr="00E754FA">
        <w:rPr>
          <w:rFonts w:ascii="Arial" w:hAnsi="Arial" w:cs="Arial"/>
        </w:rPr>
        <w:t xml:space="preserve">mainstream schooling, teachers at alternative schools do not need certain degrees and qualifications which can often result in the teachers being a lottery which can be </w:t>
      </w:r>
      <w:r w:rsidR="00B34B9F" w:rsidRPr="00E754FA">
        <w:rPr>
          <w:rFonts w:ascii="Arial" w:hAnsi="Arial" w:cs="Arial"/>
        </w:rPr>
        <w:t>particularly</w:t>
      </w:r>
      <w:r w:rsidRPr="00E754FA">
        <w:rPr>
          <w:rFonts w:ascii="Arial" w:hAnsi="Arial" w:cs="Arial"/>
        </w:rPr>
        <w:t xml:space="preserve"> bad if the teacher stays with the same class for several years. Having the same teacher for several years can also present issues in itself as lack of rapport between teacher and child can often occur (</w:t>
      </w:r>
      <w:r w:rsidR="007C22FF" w:rsidRPr="00E754FA">
        <w:rPr>
          <w:rFonts w:ascii="Arial" w:hAnsi="Arial" w:cs="Arial"/>
        </w:rPr>
        <w:t>good schools guide, 2020).</w:t>
      </w:r>
      <w:r w:rsidRPr="00E754FA">
        <w:rPr>
          <w:rFonts w:ascii="Arial" w:hAnsi="Arial" w:cs="Arial"/>
        </w:rPr>
        <w:t xml:space="preserve"> Another downside to alternative schooling is that </w:t>
      </w:r>
      <w:r w:rsidR="007020B0" w:rsidRPr="00E754FA">
        <w:rPr>
          <w:rFonts w:ascii="Arial" w:hAnsi="Arial" w:cs="Arial"/>
        </w:rPr>
        <w:t>the schools themselves</w:t>
      </w:r>
      <w:r w:rsidRPr="00E754FA">
        <w:rPr>
          <w:rFonts w:ascii="Arial" w:hAnsi="Arial" w:cs="Arial"/>
        </w:rPr>
        <w:t xml:space="preserve"> receive no state funding from the United Kingdom government and therefore most </w:t>
      </w:r>
      <w:r w:rsidR="007020B0" w:rsidRPr="00E754FA">
        <w:rPr>
          <w:rFonts w:ascii="Arial" w:hAnsi="Arial" w:cs="Arial"/>
        </w:rPr>
        <w:t xml:space="preserve">need to </w:t>
      </w:r>
      <w:r w:rsidRPr="00E754FA">
        <w:rPr>
          <w:rFonts w:ascii="Arial" w:hAnsi="Arial" w:cs="Arial"/>
        </w:rPr>
        <w:t>rely on donations and private funding. This can lead to many children missing out on this type of education if their parents are unable to pay the fees and they do not secure a charitable donation. For example, relating back to Summerhill school, annual school fees for a boarding child can range from £8568 up to just under £15,000</w:t>
      </w:r>
      <w:r w:rsidR="007C22FF" w:rsidRPr="00E754FA">
        <w:rPr>
          <w:rFonts w:ascii="Arial" w:hAnsi="Arial" w:cs="Arial"/>
        </w:rPr>
        <w:t xml:space="preserve"> (Summerhill, 2020)</w:t>
      </w:r>
      <w:r w:rsidRPr="00E754FA">
        <w:rPr>
          <w:rFonts w:ascii="Arial" w:hAnsi="Arial" w:cs="Arial"/>
        </w:rPr>
        <w:t xml:space="preserve">. Considering the UK median average wage for a </w:t>
      </w:r>
      <w:r w:rsidR="00B34B9F" w:rsidRPr="00E754FA">
        <w:rPr>
          <w:rFonts w:ascii="Arial" w:hAnsi="Arial" w:cs="Arial"/>
        </w:rPr>
        <w:t>full-time</w:t>
      </w:r>
      <w:r w:rsidRPr="00E754FA">
        <w:rPr>
          <w:rFonts w:ascii="Arial" w:hAnsi="Arial" w:cs="Arial"/>
        </w:rPr>
        <w:t xml:space="preserve"> adult is only £30,000, sending your child here is out of the question</w:t>
      </w:r>
      <w:r w:rsidR="007C22FF" w:rsidRPr="00E754FA">
        <w:rPr>
          <w:rFonts w:ascii="Arial" w:hAnsi="Arial" w:cs="Arial"/>
        </w:rPr>
        <w:t xml:space="preserve"> (</w:t>
      </w:r>
      <w:proofErr w:type="spellStart"/>
      <w:r w:rsidR="007C22FF" w:rsidRPr="00E754FA">
        <w:rPr>
          <w:rFonts w:ascii="Arial" w:hAnsi="Arial" w:cs="Arial"/>
        </w:rPr>
        <w:t>statistia</w:t>
      </w:r>
      <w:proofErr w:type="spellEnd"/>
      <w:r w:rsidR="007C22FF" w:rsidRPr="00E754FA">
        <w:rPr>
          <w:rFonts w:ascii="Arial" w:hAnsi="Arial" w:cs="Arial"/>
        </w:rPr>
        <w:t>, 2020)</w:t>
      </w:r>
    </w:p>
    <w:p w14:paraId="5397DDF2" w14:textId="1A18DBCE" w:rsidR="0076386D" w:rsidRPr="00E754FA" w:rsidRDefault="0076386D" w:rsidP="00B34B9F">
      <w:pPr>
        <w:spacing w:line="480" w:lineRule="auto"/>
        <w:rPr>
          <w:rFonts w:ascii="Arial" w:hAnsi="Arial" w:cs="Arial"/>
        </w:rPr>
      </w:pPr>
    </w:p>
    <w:p w14:paraId="575D1334" w14:textId="4F29C887" w:rsidR="00B810A7" w:rsidRPr="00E754FA" w:rsidRDefault="00B810A7" w:rsidP="00B34B9F">
      <w:pPr>
        <w:spacing w:line="480" w:lineRule="auto"/>
        <w:rPr>
          <w:rFonts w:ascii="Arial" w:hAnsi="Arial" w:cs="Arial"/>
        </w:rPr>
      </w:pPr>
      <w:r w:rsidRPr="00E754FA">
        <w:rPr>
          <w:rFonts w:ascii="Arial" w:hAnsi="Arial" w:cs="Arial"/>
        </w:rPr>
        <w:t xml:space="preserve">To conclude, the mainstream state education system offered across the United Kingdom, along with the National Curriculum are extremely successful and numerous results and studies, such as the US World and New Report shows this. </w:t>
      </w:r>
      <w:r w:rsidRPr="00E754FA">
        <w:rPr>
          <w:rFonts w:ascii="Arial" w:hAnsi="Arial" w:cs="Arial"/>
        </w:rPr>
        <w:lastRenderedPageBreak/>
        <w:t>However, studies also show that the education offered to children through various educational alternative to mainstream schooling has also proven to be successful. Summerhill school is the oldest and most well</w:t>
      </w:r>
      <w:r w:rsidR="007020B0" w:rsidRPr="00E754FA">
        <w:rPr>
          <w:rFonts w:ascii="Arial" w:hAnsi="Arial" w:cs="Arial"/>
        </w:rPr>
        <w:t>-</w:t>
      </w:r>
      <w:r w:rsidRPr="00E754FA">
        <w:rPr>
          <w:rFonts w:ascii="Arial" w:hAnsi="Arial" w:cs="Arial"/>
        </w:rPr>
        <w:t xml:space="preserve">known form of alternative schooling in the world and has a </w:t>
      </w:r>
      <w:r w:rsidR="00B34B9F" w:rsidRPr="00E754FA">
        <w:rPr>
          <w:rFonts w:ascii="Arial" w:hAnsi="Arial" w:cs="Arial"/>
        </w:rPr>
        <w:t>repetition</w:t>
      </w:r>
      <w:r w:rsidRPr="00E754FA">
        <w:rPr>
          <w:rFonts w:ascii="Arial" w:hAnsi="Arial" w:cs="Arial"/>
        </w:rPr>
        <w:t xml:space="preserve"> of providing students with a good standard of education and providing their students with outstanding behavioural skills. Students attending both mainstream and an alternative type of schooling have the chance and opportunity to study a range of different GCSE subjects if desired and both mainstream and alternative schooling gives their students the same chances </w:t>
      </w:r>
      <w:r w:rsidR="007020B0" w:rsidRPr="00E754FA">
        <w:rPr>
          <w:rFonts w:ascii="Arial" w:hAnsi="Arial" w:cs="Arial"/>
        </w:rPr>
        <w:t xml:space="preserve">and opportunities </w:t>
      </w:r>
      <w:r w:rsidRPr="00E754FA">
        <w:rPr>
          <w:rFonts w:ascii="Arial" w:hAnsi="Arial" w:cs="Arial"/>
        </w:rPr>
        <w:t xml:space="preserve">of attending university later on in adolescent. The only difference is the way in which children reach these end goals. Educational alternatives have the same inspections carried out by Ofsted and Estyn as mainstream settings and studies have shown that alternative schooling is no worse off than that offered by state mainstream education. </w:t>
      </w:r>
      <w:r w:rsidR="007020B0" w:rsidRPr="00E754FA">
        <w:rPr>
          <w:rFonts w:ascii="Arial" w:hAnsi="Arial" w:cs="Arial"/>
        </w:rPr>
        <w:t xml:space="preserve">Also, many jobs in our ever-changing society require individuals to be creative, something that </w:t>
      </w:r>
      <w:r w:rsidR="007020B0" w:rsidRPr="00E754FA">
        <w:rPr>
          <w:rFonts w:ascii="Arial" w:hAnsi="Arial" w:cs="Arial"/>
        </w:rPr>
        <w:t>Ken Robinson famously claim</w:t>
      </w:r>
      <w:r w:rsidR="007020B0" w:rsidRPr="00E754FA">
        <w:rPr>
          <w:rFonts w:ascii="Arial" w:hAnsi="Arial" w:cs="Arial"/>
        </w:rPr>
        <w:t>s</w:t>
      </w:r>
      <w:r w:rsidR="007020B0" w:rsidRPr="00E754FA">
        <w:rPr>
          <w:rFonts w:ascii="Arial" w:hAnsi="Arial" w:cs="Arial"/>
        </w:rPr>
        <w:t xml:space="preserve"> that mainstream schooling </w:t>
      </w:r>
      <w:r w:rsidR="007020B0" w:rsidRPr="00E754FA">
        <w:rPr>
          <w:rFonts w:ascii="Arial" w:hAnsi="Arial" w:cs="Arial"/>
        </w:rPr>
        <w:t xml:space="preserve">is </w:t>
      </w:r>
      <w:r w:rsidR="007020B0" w:rsidRPr="00E754FA">
        <w:rPr>
          <w:rFonts w:ascii="Arial" w:hAnsi="Arial" w:cs="Arial"/>
        </w:rPr>
        <w:t>kill</w:t>
      </w:r>
      <w:r w:rsidR="007020B0" w:rsidRPr="00E754FA">
        <w:rPr>
          <w:rFonts w:ascii="Arial" w:hAnsi="Arial" w:cs="Arial"/>
        </w:rPr>
        <w:t xml:space="preserve">ing off unlike some alternative settings. </w:t>
      </w:r>
      <w:r w:rsidRPr="00E754FA">
        <w:rPr>
          <w:rFonts w:ascii="Arial" w:hAnsi="Arial" w:cs="Arial"/>
        </w:rPr>
        <w:t xml:space="preserve">Due to this, the United Kingdom is in need for alternatives in the education offered and if anything, more educational alternatives should be made available. Educational alternatives are a great way to ensure that every child is placed in the centre of their education, can learn what they want, when they want and can progress at their own person stages without any influence or extra pressure from </w:t>
      </w:r>
      <w:r w:rsidR="00B34B9F" w:rsidRPr="00E754FA">
        <w:rPr>
          <w:rFonts w:ascii="Arial" w:hAnsi="Arial" w:cs="Arial"/>
        </w:rPr>
        <w:t>unnecessary</w:t>
      </w:r>
      <w:r w:rsidRPr="00E754FA">
        <w:rPr>
          <w:rFonts w:ascii="Arial" w:hAnsi="Arial" w:cs="Arial"/>
        </w:rPr>
        <w:t xml:space="preserve"> exams, numerous homework tasks and being known as an individual rather than often only being regarded as a number or statistic within state mainstream education. </w:t>
      </w:r>
      <w:r w:rsidR="007020B0" w:rsidRPr="00E754FA">
        <w:rPr>
          <w:rFonts w:ascii="Arial" w:hAnsi="Arial" w:cs="Arial"/>
        </w:rPr>
        <w:t xml:space="preserve">As long as statistics show they are working, the more the merrier. </w:t>
      </w:r>
    </w:p>
    <w:p w14:paraId="243DB9B6" w14:textId="77777777" w:rsidR="00B34B9F" w:rsidRDefault="00B34B9F" w:rsidP="00B34B9F">
      <w:pPr>
        <w:spacing w:before="100" w:beforeAutospacing="1" w:after="100" w:afterAutospacing="1" w:line="480" w:lineRule="auto"/>
        <w:rPr>
          <w:rFonts w:ascii="ArialMT" w:hAnsi="ArialMT"/>
        </w:rPr>
      </w:pPr>
    </w:p>
    <w:p w14:paraId="75B2C2FD" w14:textId="1275A73F" w:rsidR="00B34B9F" w:rsidRPr="00B34B9F" w:rsidRDefault="00B34B9F" w:rsidP="00B34B9F">
      <w:pPr>
        <w:spacing w:before="100" w:beforeAutospacing="1" w:after="100" w:afterAutospacing="1" w:line="480" w:lineRule="auto"/>
        <w:jc w:val="center"/>
        <w:rPr>
          <w:rFonts w:ascii="ArialMT" w:hAnsi="ArialMT"/>
          <w:u w:val="single"/>
        </w:rPr>
      </w:pPr>
      <w:r w:rsidRPr="00B34B9F">
        <w:rPr>
          <w:rFonts w:ascii="ArialMT" w:hAnsi="ArialMT"/>
          <w:u w:val="single"/>
        </w:rPr>
        <w:lastRenderedPageBreak/>
        <w:t>References</w:t>
      </w:r>
    </w:p>
    <w:p w14:paraId="6D59CE1B" w14:textId="77777777" w:rsidR="00B34B9F" w:rsidRPr="00B34B9F" w:rsidRDefault="00B34B9F" w:rsidP="00B34B9F">
      <w:pPr>
        <w:autoSpaceDE w:val="0"/>
        <w:autoSpaceDN w:val="0"/>
        <w:adjustRightInd w:val="0"/>
        <w:spacing w:after="200" w:line="360" w:lineRule="auto"/>
        <w:rPr>
          <w:rFonts w:ascii="Arial" w:eastAsiaTheme="minorHAnsi" w:hAnsi="Arial" w:cs="Arial"/>
          <w:lang w:eastAsia="en-US"/>
        </w:rPr>
      </w:pPr>
      <w:r w:rsidRPr="00B34B9F">
        <w:rPr>
          <w:rFonts w:ascii="Arial" w:eastAsiaTheme="minorHAnsi" w:hAnsi="Arial" w:cs="Arial"/>
          <w:lang w:eastAsia="en-US"/>
        </w:rPr>
        <w:t xml:space="preserve">2011. </w:t>
      </w:r>
      <w:r w:rsidRPr="00B34B9F">
        <w:rPr>
          <w:rFonts w:ascii="Arial" w:eastAsiaTheme="minorHAnsi" w:hAnsi="Arial" w:cs="Arial"/>
          <w:i/>
          <w:iCs/>
          <w:lang w:eastAsia="en-US"/>
        </w:rPr>
        <w:t>Summerhill School Report 2011</w:t>
      </w:r>
      <w:r w:rsidRPr="00B34B9F">
        <w:rPr>
          <w:rFonts w:ascii="Arial" w:eastAsiaTheme="minorHAnsi" w:hAnsi="Arial" w:cs="Arial"/>
          <w:lang w:eastAsia="en-US"/>
        </w:rPr>
        <w:t>. [</w:t>
      </w:r>
      <w:proofErr w:type="spellStart"/>
      <w:r w:rsidRPr="00B34B9F">
        <w:rPr>
          <w:rFonts w:ascii="Arial" w:eastAsiaTheme="minorHAnsi" w:hAnsi="Arial" w:cs="Arial"/>
          <w:lang w:eastAsia="en-US"/>
        </w:rPr>
        <w:t>ebook</w:t>
      </w:r>
      <w:proofErr w:type="spellEnd"/>
      <w:r w:rsidRPr="00B34B9F">
        <w:rPr>
          <w:rFonts w:ascii="Arial" w:eastAsiaTheme="minorHAnsi" w:hAnsi="Arial" w:cs="Arial"/>
          <w:lang w:eastAsia="en-US"/>
        </w:rPr>
        <w:t>] London. Available at: &lt;https://files.ofsted.gov.uk/v1/file/1856373&gt;.</w:t>
      </w:r>
    </w:p>
    <w:p w14:paraId="2944C64A" w14:textId="77777777" w:rsidR="00B34B9F" w:rsidRPr="00B34B9F" w:rsidRDefault="00B34B9F" w:rsidP="00B34B9F">
      <w:pPr>
        <w:autoSpaceDE w:val="0"/>
        <w:autoSpaceDN w:val="0"/>
        <w:adjustRightInd w:val="0"/>
        <w:spacing w:after="200" w:line="360" w:lineRule="auto"/>
        <w:rPr>
          <w:rFonts w:ascii="Arial" w:eastAsiaTheme="minorHAnsi" w:hAnsi="Arial" w:cs="Arial"/>
          <w:lang w:eastAsia="en-US"/>
        </w:rPr>
      </w:pPr>
      <w:r w:rsidRPr="00B34B9F">
        <w:rPr>
          <w:rFonts w:ascii="Arial" w:eastAsiaTheme="minorHAnsi" w:hAnsi="Arial" w:cs="Arial"/>
          <w:lang w:eastAsia="en-US"/>
        </w:rPr>
        <w:t xml:space="preserve">2015. </w:t>
      </w:r>
      <w:r w:rsidRPr="00B34B9F">
        <w:rPr>
          <w:rFonts w:ascii="Arial" w:eastAsiaTheme="minorHAnsi" w:hAnsi="Arial" w:cs="Arial"/>
          <w:i/>
          <w:iCs/>
          <w:lang w:eastAsia="en-US"/>
        </w:rPr>
        <w:t>Education Alternatives</w:t>
      </w:r>
      <w:r w:rsidRPr="00B34B9F">
        <w:rPr>
          <w:rFonts w:ascii="Arial" w:eastAsiaTheme="minorHAnsi" w:hAnsi="Arial" w:cs="Arial"/>
          <w:lang w:eastAsia="en-US"/>
        </w:rPr>
        <w:t>. [</w:t>
      </w:r>
      <w:proofErr w:type="spellStart"/>
      <w:r w:rsidRPr="00B34B9F">
        <w:rPr>
          <w:rFonts w:ascii="Arial" w:eastAsiaTheme="minorHAnsi" w:hAnsi="Arial" w:cs="Arial"/>
          <w:lang w:eastAsia="en-US"/>
        </w:rPr>
        <w:t>ebook</w:t>
      </w:r>
      <w:proofErr w:type="spellEnd"/>
      <w:r w:rsidRPr="00B34B9F">
        <w:rPr>
          <w:rFonts w:ascii="Arial" w:eastAsiaTheme="minorHAnsi" w:hAnsi="Arial" w:cs="Arial"/>
          <w:lang w:eastAsia="en-US"/>
        </w:rPr>
        <w:t>] London. Available at: &lt;http://Www.agcas.org.uk/disclaimer&gt;.</w:t>
      </w:r>
    </w:p>
    <w:p w14:paraId="4E77CEB0" w14:textId="77777777" w:rsidR="00B34B9F" w:rsidRPr="00B34B9F" w:rsidRDefault="00B34B9F" w:rsidP="00B34B9F">
      <w:pPr>
        <w:autoSpaceDE w:val="0"/>
        <w:autoSpaceDN w:val="0"/>
        <w:adjustRightInd w:val="0"/>
        <w:spacing w:after="200" w:line="360" w:lineRule="auto"/>
        <w:rPr>
          <w:rFonts w:ascii="Arial" w:eastAsiaTheme="minorHAnsi" w:hAnsi="Arial" w:cs="Arial"/>
          <w:lang w:eastAsia="en-US"/>
        </w:rPr>
      </w:pPr>
      <w:r w:rsidRPr="00B34B9F">
        <w:rPr>
          <w:rFonts w:ascii="Arial" w:eastAsiaTheme="minorHAnsi" w:hAnsi="Arial" w:cs="Arial"/>
          <w:lang w:eastAsia="en-US"/>
        </w:rPr>
        <w:t xml:space="preserve">2018. </w:t>
      </w:r>
      <w:r w:rsidRPr="00B34B9F">
        <w:rPr>
          <w:rFonts w:ascii="Arial" w:eastAsiaTheme="minorHAnsi" w:hAnsi="Arial" w:cs="Arial"/>
          <w:i/>
          <w:iCs/>
          <w:lang w:eastAsia="en-US"/>
        </w:rPr>
        <w:t xml:space="preserve">Investigative Research </w:t>
      </w:r>
      <w:proofErr w:type="gramStart"/>
      <w:r w:rsidRPr="00B34B9F">
        <w:rPr>
          <w:rFonts w:ascii="Arial" w:eastAsiaTheme="minorHAnsi" w:hAnsi="Arial" w:cs="Arial"/>
          <w:i/>
          <w:iCs/>
          <w:lang w:eastAsia="en-US"/>
        </w:rPr>
        <w:t>Into</w:t>
      </w:r>
      <w:proofErr w:type="gramEnd"/>
      <w:r w:rsidRPr="00B34B9F">
        <w:rPr>
          <w:rFonts w:ascii="Arial" w:eastAsiaTheme="minorHAnsi" w:hAnsi="Arial" w:cs="Arial"/>
          <w:i/>
          <w:iCs/>
          <w:lang w:eastAsia="en-US"/>
        </w:rPr>
        <w:t xml:space="preserve"> Alternative Provision</w:t>
      </w:r>
      <w:r w:rsidRPr="00B34B9F">
        <w:rPr>
          <w:rFonts w:ascii="Arial" w:eastAsiaTheme="minorHAnsi" w:hAnsi="Arial" w:cs="Arial"/>
          <w:lang w:eastAsia="en-US"/>
        </w:rPr>
        <w:t>. [</w:t>
      </w:r>
      <w:proofErr w:type="spellStart"/>
      <w:r w:rsidRPr="00B34B9F">
        <w:rPr>
          <w:rFonts w:ascii="Arial" w:eastAsiaTheme="minorHAnsi" w:hAnsi="Arial" w:cs="Arial"/>
          <w:lang w:eastAsia="en-US"/>
        </w:rPr>
        <w:t>ebook</w:t>
      </w:r>
      <w:proofErr w:type="spellEnd"/>
      <w:r w:rsidRPr="00B34B9F">
        <w:rPr>
          <w:rFonts w:ascii="Arial" w:eastAsiaTheme="minorHAnsi" w:hAnsi="Arial" w:cs="Arial"/>
          <w:lang w:eastAsia="en-US"/>
        </w:rPr>
        <w:t>] London. Available at: &lt;https://assets.publishing.service.gov.uk/government/uploads/system/uploads/attachment_data/file/748910/Investigative_research_into_alternative_provision.pdf&gt;.</w:t>
      </w:r>
    </w:p>
    <w:p w14:paraId="65410C8D" w14:textId="2C81770B" w:rsidR="00B34B9F" w:rsidRPr="00B34B9F" w:rsidRDefault="00B34B9F" w:rsidP="00B34B9F">
      <w:pPr>
        <w:autoSpaceDE w:val="0"/>
        <w:autoSpaceDN w:val="0"/>
        <w:adjustRightInd w:val="0"/>
        <w:spacing w:after="200" w:line="360" w:lineRule="auto"/>
        <w:rPr>
          <w:rFonts w:ascii="Arial" w:eastAsiaTheme="minorHAnsi" w:hAnsi="Arial" w:cs="Arial"/>
          <w:lang w:eastAsia="en-US"/>
        </w:rPr>
      </w:pPr>
      <w:r w:rsidRPr="00B34B9F">
        <w:rPr>
          <w:rFonts w:ascii="Arial" w:eastAsiaTheme="minorHAnsi" w:hAnsi="Arial" w:cs="Arial"/>
          <w:lang w:eastAsia="en-US"/>
        </w:rPr>
        <w:t xml:space="preserve">Alternatives in Education. 2020. </w:t>
      </w:r>
      <w:r w:rsidRPr="00B34B9F">
        <w:rPr>
          <w:rFonts w:ascii="Arial" w:eastAsiaTheme="minorHAnsi" w:hAnsi="Arial" w:cs="Arial"/>
          <w:i/>
          <w:iCs/>
          <w:lang w:eastAsia="en-US"/>
        </w:rPr>
        <w:t xml:space="preserve">Alternatives </w:t>
      </w:r>
      <w:proofErr w:type="gramStart"/>
      <w:r w:rsidRPr="00B34B9F">
        <w:rPr>
          <w:rFonts w:ascii="Arial" w:eastAsiaTheme="minorHAnsi" w:hAnsi="Arial" w:cs="Arial"/>
          <w:i/>
          <w:iCs/>
          <w:lang w:eastAsia="en-US"/>
        </w:rPr>
        <w:t>In</w:t>
      </w:r>
      <w:proofErr w:type="gramEnd"/>
      <w:r w:rsidRPr="00B34B9F">
        <w:rPr>
          <w:rFonts w:ascii="Arial" w:eastAsiaTheme="minorHAnsi" w:hAnsi="Arial" w:cs="Arial"/>
          <w:i/>
          <w:iCs/>
          <w:lang w:eastAsia="en-US"/>
        </w:rPr>
        <w:t xml:space="preserve"> Education | Looking For New Ways To Educate</w:t>
      </w:r>
      <w:r w:rsidRPr="00B34B9F">
        <w:rPr>
          <w:rFonts w:ascii="Arial" w:eastAsiaTheme="minorHAnsi" w:hAnsi="Arial" w:cs="Arial"/>
          <w:lang w:eastAsia="en-US"/>
        </w:rPr>
        <w:t>. [online] Available at: &lt;https://alternativesineducation.org&gt; [Accessed 2</w:t>
      </w:r>
      <w:r>
        <w:rPr>
          <w:rFonts w:ascii="Arial" w:eastAsiaTheme="minorHAnsi" w:hAnsi="Arial" w:cs="Arial"/>
          <w:lang w:eastAsia="en-US"/>
        </w:rPr>
        <w:t>5</w:t>
      </w:r>
      <w:r w:rsidRPr="00B34B9F">
        <w:rPr>
          <w:rFonts w:ascii="Arial" w:eastAsiaTheme="minorHAnsi" w:hAnsi="Arial" w:cs="Arial"/>
          <w:lang w:eastAsia="en-US"/>
        </w:rPr>
        <w:t xml:space="preserve"> April 2020].</w:t>
      </w:r>
    </w:p>
    <w:p w14:paraId="0B8B7C88" w14:textId="77777777" w:rsidR="00B34B9F" w:rsidRPr="00B34B9F" w:rsidRDefault="00B34B9F" w:rsidP="00B34B9F">
      <w:pPr>
        <w:autoSpaceDE w:val="0"/>
        <w:autoSpaceDN w:val="0"/>
        <w:adjustRightInd w:val="0"/>
        <w:spacing w:after="200" w:line="360" w:lineRule="auto"/>
        <w:rPr>
          <w:rFonts w:ascii="Arial" w:eastAsiaTheme="minorHAnsi" w:hAnsi="Arial" w:cs="Arial"/>
          <w:lang w:eastAsia="en-US"/>
        </w:rPr>
      </w:pPr>
      <w:r w:rsidRPr="00B34B9F">
        <w:rPr>
          <w:rFonts w:ascii="Arial" w:eastAsiaTheme="minorHAnsi" w:hAnsi="Arial" w:cs="Arial"/>
          <w:lang w:eastAsia="en-US"/>
        </w:rPr>
        <w:t xml:space="preserve">Carnie, F., 2017. </w:t>
      </w:r>
      <w:r w:rsidRPr="00B34B9F">
        <w:rPr>
          <w:rFonts w:ascii="Arial" w:eastAsiaTheme="minorHAnsi" w:hAnsi="Arial" w:cs="Arial"/>
          <w:i/>
          <w:iCs/>
          <w:lang w:eastAsia="en-US"/>
        </w:rPr>
        <w:t xml:space="preserve">Alternative Approaches </w:t>
      </w:r>
      <w:proofErr w:type="gramStart"/>
      <w:r w:rsidRPr="00B34B9F">
        <w:rPr>
          <w:rFonts w:ascii="Arial" w:eastAsiaTheme="minorHAnsi" w:hAnsi="Arial" w:cs="Arial"/>
          <w:i/>
          <w:iCs/>
          <w:lang w:eastAsia="en-US"/>
        </w:rPr>
        <w:t>To</w:t>
      </w:r>
      <w:proofErr w:type="gramEnd"/>
      <w:r w:rsidRPr="00B34B9F">
        <w:rPr>
          <w:rFonts w:ascii="Arial" w:eastAsiaTheme="minorHAnsi" w:hAnsi="Arial" w:cs="Arial"/>
          <w:i/>
          <w:iCs/>
          <w:lang w:eastAsia="en-US"/>
        </w:rPr>
        <w:t xml:space="preserve"> Education</w:t>
      </w:r>
      <w:r w:rsidRPr="00B34B9F">
        <w:rPr>
          <w:rFonts w:ascii="Arial" w:eastAsiaTheme="minorHAnsi" w:hAnsi="Arial" w:cs="Arial"/>
          <w:lang w:eastAsia="en-US"/>
        </w:rPr>
        <w:t>. ed. [</w:t>
      </w:r>
      <w:proofErr w:type="spellStart"/>
      <w:r w:rsidRPr="00B34B9F">
        <w:rPr>
          <w:rFonts w:ascii="Arial" w:eastAsiaTheme="minorHAnsi" w:hAnsi="Arial" w:cs="Arial"/>
          <w:lang w:eastAsia="en-US"/>
        </w:rPr>
        <w:t>ebook</w:t>
      </w:r>
      <w:proofErr w:type="spellEnd"/>
      <w:r w:rsidRPr="00B34B9F">
        <w:rPr>
          <w:rFonts w:ascii="Arial" w:eastAsiaTheme="minorHAnsi" w:hAnsi="Arial" w:cs="Arial"/>
          <w:lang w:eastAsia="en-US"/>
        </w:rPr>
        <w:t>] Available at: &lt;https://read.amazon.co.uk/?asin=B0719DX71R&gt;.</w:t>
      </w:r>
    </w:p>
    <w:p w14:paraId="013511D3" w14:textId="60EFCD69" w:rsidR="00B34B9F" w:rsidRPr="00B34B9F" w:rsidRDefault="00B34B9F" w:rsidP="00B34B9F">
      <w:pPr>
        <w:autoSpaceDE w:val="0"/>
        <w:autoSpaceDN w:val="0"/>
        <w:adjustRightInd w:val="0"/>
        <w:spacing w:after="200" w:line="360" w:lineRule="auto"/>
        <w:rPr>
          <w:rFonts w:ascii="Arial" w:eastAsiaTheme="minorHAnsi" w:hAnsi="Arial" w:cs="Arial"/>
          <w:lang w:eastAsia="en-US"/>
        </w:rPr>
      </w:pPr>
      <w:proofErr w:type="spellStart"/>
      <w:r w:rsidRPr="00B34B9F">
        <w:rPr>
          <w:rFonts w:ascii="Arial" w:eastAsiaTheme="minorHAnsi" w:hAnsi="Arial" w:cs="Arial"/>
          <w:lang w:eastAsia="en-US"/>
        </w:rPr>
        <w:t>masslive</w:t>
      </w:r>
      <w:proofErr w:type="spellEnd"/>
      <w:r w:rsidRPr="00B34B9F">
        <w:rPr>
          <w:rFonts w:ascii="Arial" w:eastAsiaTheme="minorHAnsi" w:hAnsi="Arial" w:cs="Arial"/>
          <w:lang w:eastAsia="en-US"/>
        </w:rPr>
        <w:t xml:space="preserve">. 2007. </w:t>
      </w:r>
      <w:r w:rsidRPr="00B34B9F">
        <w:rPr>
          <w:rFonts w:ascii="Arial" w:eastAsiaTheme="minorHAnsi" w:hAnsi="Arial" w:cs="Arial"/>
          <w:i/>
          <w:iCs/>
          <w:lang w:eastAsia="en-US"/>
        </w:rPr>
        <w:t xml:space="preserve">A Tale </w:t>
      </w:r>
      <w:proofErr w:type="gramStart"/>
      <w:r w:rsidRPr="00B34B9F">
        <w:rPr>
          <w:rFonts w:ascii="Arial" w:eastAsiaTheme="minorHAnsi" w:hAnsi="Arial" w:cs="Arial"/>
          <w:i/>
          <w:iCs/>
          <w:lang w:eastAsia="en-US"/>
        </w:rPr>
        <w:t>Of</w:t>
      </w:r>
      <w:proofErr w:type="gramEnd"/>
      <w:r w:rsidRPr="00B34B9F">
        <w:rPr>
          <w:rFonts w:ascii="Arial" w:eastAsiaTheme="minorHAnsi" w:hAnsi="Arial" w:cs="Arial"/>
          <w:i/>
          <w:iCs/>
          <w:lang w:eastAsia="en-US"/>
        </w:rPr>
        <w:t xml:space="preserve"> Two Preschools: Comparing Montessori And Waldorf</w:t>
      </w:r>
      <w:r w:rsidRPr="00B34B9F">
        <w:rPr>
          <w:rFonts w:ascii="Arial" w:eastAsiaTheme="minorHAnsi" w:hAnsi="Arial" w:cs="Arial"/>
          <w:lang w:eastAsia="en-US"/>
        </w:rPr>
        <w:t>. [online] Available at: &lt;https://www.masslive.com/pioneerparent/2007/09/a_tale_of_two_preschools_compa.html&gt; [Accessed 2</w:t>
      </w:r>
      <w:r>
        <w:rPr>
          <w:rFonts w:ascii="Arial" w:eastAsiaTheme="minorHAnsi" w:hAnsi="Arial" w:cs="Arial"/>
          <w:lang w:eastAsia="en-US"/>
        </w:rPr>
        <w:t>5</w:t>
      </w:r>
      <w:r w:rsidRPr="00B34B9F">
        <w:rPr>
          <w:rFonts w:ascii="Arial" w:eastAsiaTheme="minorHAnsi" w:hAnsi="Arial" w:cs="Arial"/>
          <w:lang w:eastAsia="en-US"/>
        </w:rPr>
        <w:t xml:space="preserve"> April 2020].</w:t>
      </w:r>
    </w:p>
    <w:p w14:paraId="6BF989C4" w14:textId="33C73AD6" w:rsidR="00B34B9F" w:rsidRPr="00B34B9F" w:rsidRDefault="00B34B9F" w:rsidP="00B34B9F">
      <w:pPr>
        <w:autoSpaceDE w:val="0"/>
        <w:autoSpaceDN w:val="0"/>
        <w:adjustRightInd w:val="0"/>
        <w:spacing w:after="200" w:line="360" w:lineRule="auto"/>
        <w:rPr>
          <w:rFonts w:ascii="Arial" w:eastAsiaTheme="minorHAnsi" w:hAnsi="Arial" w:cs="Arial"/>
          <w:lang w:eastAsia="en-US"/>
        </w:rPr>
      </w:pPr>
      <w:r w:rsidRPr="00B34B9F">
        <w:rPr>
          <w:rFonts w:ascii="Arial" w:eastAsiaTheme="minorHAnsi" w:hAnsi="Arial" w:cs="Arial"/>
          <w:lang w:eastAsia="en-US"/>
        </w:rPr>
        <w:t xml:space="preserve">My Online Schooling. 2019. </w:t>
      </w:r>
      <w:r w:rsidRPr="00B34B9F">
        <w:rPr>
          <w:rFonts w:ascii="Arial" w:eastAsiaTheme="minorHAnsi" w:hAnsi="Arial" w:cs="Arial"/>
          <w:i/>
          <w:iCs/>
          <w:lang w:eastAsia="en-US"/>
        </w:rPr>
        <w:t xml:space="preserve">Alternative Options </w:t>
      </w:r>
      <w:proofErr w:type="gramStart"/>
      <w:r w:rsidRPr="00B34B9F">
        <w:rPr>
          <w:rFonts w:ascii="Arial" w:eastAsiaTheme="minorHAnsi" w:hAnsi="Arial" w:cs="Arial"/>
          <w:i/>
          <w:iCs/>
          <w:lang w:eastAsia="en-US"/>
        </w:rPr>
        <w:t>To</w:t>
      </w:r>
      <w:proofErr w:type="gramEnd"/>
      <w:r w:rsidRPr="00B34B9F">
        <w:rPr>
          <w:rFonts w:ascii="Arial" w:eastAsiaTheme="minorHAnsi" w:hAnsi="Arial" w:cs="Arial"/>
          <w:i/>
          <w:iCs/>
          <w:lang w:eastAsia="en-US"/>
        </w:rPr>
        <w:t xml:space="preserve"> Mainstream School In The UK | My Online Schooling</w:t>
      </w:r>
      <w:r w:rsidRPr="00B34B9F">
        <w:rPr>
          <w:rFonts w:ascii="Arial" w:eastAsiaTheme="minorHAnsi" w:hAnsi="Arial" w:cs="Arial"/>
          <w:lang w:eastAsia="en-US"/>
        </w:rPr>
        <w:t>. [online] Available at: &lt;https://myonlineschooling.co.uk/news/alternative-options-to-mainstream-school-in-the-uk/&gt; [Accessed 2</w:t>
      </w:r>
      <w:r>
        <w:rPr>
          <w:rFonts w:ascii="Arial" w:eastAsiaTheme="minorHAnsi" w:hAnsi="Arial" w:cs="Arial"/>
          <w:lang w:eastAsia="en-US"/>
        </w:rPr>
        <w:t xml:space="preserve">5 </w:t>
      </w:r>
      <w:r w:rsidRPr="00B34B9F">
        <w:rPr>
          <w:rFonts w:ascii="Arial" w:eastAsiaTheme="minorHAnsi" w:hAnsi="Arial" w:cs="Arial"/>
          <w:lang w:eastAsia="en-US"/>
        </w:rPr>
        <w:t>April 2020].</w:t>
      </w:r>
    </w:p>
    <w:p w14:paraId="5F27144C" w14:textId="284A522A" w:rsidR="00B34B9F" w:rsidRPr="00B34B9F" w:rsidRDefault="00B34B9F" w:rsidP="00B34B9F">
      <w:pPr>
        <w:autoSpaceDE w:val="0"/>
        <w:autoSpaceDN w:val="0"/>
        <w:adjustRightInd w:val="0"/>
        <w:spacing w:after="200" w:line="360" w:lineRule="auto"/>
        <w:rPr>
          <w:rFonts w:ascii="Arial" w:eastAsiaTheme="minorHAnsi" w:hAnsi="Arial" w:cs="Arial"/>
          <w:lang w:eastAsia="en-US"/>
        </w:rPr>
      </w:pPr>
      <w:r w:rsidRPr="00B34B9F">
        <w:rPr>
          <w:rFonts w:ascii="Arial" w:eastAsiaTheme="minorHAnsi" w:hAnsi="Arial" w:cs="Arial"/>
          <w:lang w:eastAsia="en-US"/>
        </w:rPr>
        <w:t xml:space="preserve">Schools, U., Consultants, E., USA, U., </w:t>
      </w:r>
      <w:proofErr w:type="spellStart"/>
      <w:r w:rsidRPr="00B34B9F">
        <w:rPr>
          <w:rFonts w:ascii="Arial" w:eastAsiaTheme="minorHAnsi" w:hAnsi="Arial" w:cs="Arial"/>
          <w:lang w:eastAsia="en-US"/>
        </w:rPr>
        <w:t>Search&amp;nbsp</w:t>
      </w:r>
      <w:proofErr w:type="spellEnd"/>
      <w:r w:rsidRPr="00B34B9F">
        <w:rPr>
          <w:rFonts w:ascii="Arial" w:eastAsiaTheme="minorHAnsi" w:hAnsi="Arial" w:cs="Arial"/>
          <w:lang w:eastAsia="en-US"/>
        </w:rPr>
        <w:t xml:space="preserve">;, S., us, A., Articles, A., school, C., Schools, A., Schools, G., Schools, I., Schools, N., Schools, S., Exams, C., Needs, S., Guide, T., conditions, T., Policy, P., us, C. and Enquiries, A., 2018. </w:t>
      </w:r>
      <w:r w:rsidRPr="00B34B9F">
        <w:rPr>
          <w:rFonts w:ascii="Arial" w:eastAsiaTheme="minorHAnsi" w:hAnsi="Arial" w:cs="Arial"/>
          <w:i/>
          <w:iCs/>
          <w:lang w:eastAsia="en-US"/>
        </w:rPr>
        <w:t>Alternative Schools | The Good Schools Guide</w:t>
      </w:r>
      <w:r w:rsidRPr="00B34B9F">
        <w:rPr>
          <w:rFonts w:ascii="Arial" w:eastAsiaTheme="minorHAnsi" w:hAnsi="Arial" w:cs="Arial"/>
          <w:lang w:eastAsia="en-US"/>
        </w:rPr>
        <w:t>. [online] The Good Schools Guide. Available at: &lt;https://www.goodschoolsguide.co.uk/choosing-a-school/alternative-schools/education&gt; [Accessed 2</w:t>
      </w:r>
      <w:r>
        <w:rPr>
          <w:rFonts w:ascii="Arial" w:eastAsiaTheme="minorHAnsi" w:hAnsi="Arial" w:cs="Arial"/>
          <w:lang w:eastAsia="en-US"/>
        </w:rPr>
        <w:t>5</w:t>
      </w:r>
      <w:r w:rsidRPr="00B34B9F">
        <w:rPr>
          <w:rFonts w:ascii="Arial" w:eastAsiaTheme="minorHAnsi" w:hAnsi="Arial" w:cs="Arial"/>
          <w:lang w:eastAsia="en-US"/>
        </w:rPr>
        <w:t xml:space="preserve"> April 2020].</w:t>
      </w:r>
    </w:p>
    <w:p w14:paraId="794282CB" w14:textId="7625723C" w:rsidR="00B34B9F" w:rsidRPr="00B34B9F" w:rsidRDefault="00B34B9F" w:rsidP="00B34B9F">
      <w:pPr>
        <w:autoSpaceDE w:val="0"/>
        <w:autoSpaceDN w:val="0"/>
        <w:adjustRightInd w:val="0"/>
        <w:spacing w:after="200" w:line="360" w:lineRule="auto"/>
        <w:rPr>
          <w:rFonts w:ascii="Arial" w:eastAsiaTheme="minorHAnsi" w:hAnsi="Arial" w:cs="Arial"/>
          <w:lang w:eastAsia="en-US"/>
        </w:rPr>
      </w:pPr>
      <w:r w:rsidRPr="00B34B9F">
        <w:rPr>
          <w:rFonts w:ascii="Arial" w:eastAsiaTheme="minorHAnsi" w:hAnsi="Arial" w:cs="Arial"/>
          <w:lang w:eastAsia="en-US"/>
        </w:rPr>
        <w:lastRenderedPageBreak/>
        <w:t xml:space="preserve">Statista. 2020. </w:t>
      </w:r>
      <w:r w:rsidRPr="00B34B9F">
        <w:rPr>
          <w:rFonts w:ascii="Arial" w:eastAsiaTheme="minorHAnsi" w:hAnsi="Arial" w:cs="Arial"/>
          <w:i/>
          <w:iCs/>
          <w:lang w:eastAsia="en-US"/>
        </w:rPr>
        <w:t xml:space="preserve">Average Full-Time Annual Earnings </w:t>
      </w:r>
      <w:proofErr w:type="gramStart"/>
      <w:r w:rsidRPr="00B34B9F">
        <w:rPr>
          <w:rFonts w:ascii="Arial" w:eastAsiaTheme="minorHAnsi" w:hAnsi="Arial" w:cs="Arial"/>
          <w:i/>
          <w:iCs/>
          <w:lang w:eastAsia="en-US"/>
        </w:rPr>
        <w:t>In</w:t>
      </w:r>
      <w:proofErr w:type="gramEnd"/>
      <w:r w:rsidRPr="00B34B9F">
        <w:rPr>
          <w:rFonts w:ascii="Arial" w:eastAsiaTheme="minorHAnsi" w:hAnsi="Arial" w:cs="Arial"/>
          <w:i/>
          <w:iCs/>
          <w:lang w:eastAsia="en-US"/>
        </w:rPr>
        <w:t xml:space="preserve"> The UK 2019 | Statista</w:t>
      </w:r>
      <w:r w:rsidRPr="00B34B9F">
        <w:rPr>
          <w:rFonts w:ascii="Arial" w:eastAsiaTheme="minorHAnsi" w:hAnsi="Arial" w:cs="Arial"/>
          <w:lang w:eastAsia="en-US"/>
        </w:rPr>
        <w:t>. [online] Available at: &lt;https://www.statista.com/statistics/1002964/average-full-time-annual-earnings-in-the-uk/&gt; [Accessed 2</w:t>
      </w:r>
      <w:r>
        <w:rPr>
          <w:rFonts w:ascii="Arial" w:eastAsiaTheme="minorHAnsi" w:hAnsi="Arial" w:cs="Arial"/>
          <w:lang w:eastAsia="en-US"/>
        </w:rPr>
        <w:t>5</w:t>
      </w:r>
      <w:r w:rsidRPr="00B34B9F">
        <w:rPr>
          <w:rFonts w:ascii="Arial" w:eastAsiaTheme="minorHAnsi" w:hAnsi="Arial" w:cs="Arial"/>
          <w:lang w:eastAsia="en-US"/>
        </w:rPr>
        <w:t xml:space="preserve"> April 2020].</w:t>
      </w:r>
    </w:p>
    <w:p w14:paraId="07A0A820" w14:textId="2C6B5874" w:rsidR="00B34B9F" w:rsidRPr="00B34B9F" w:rsidRDefault="00B34B9F" w:rsidP="00B34B9F">
      <w:pPr>
        <w:autoSpaceDE w:val="0"/>
        <w:autoSpaceDN w:val="0"/>
        <w:adjustRightInd w:val="0"/>
        <w:spacing w:after="200" w:line="360" w:lineRule="auto"/>
        <w:rPr>
          <w:rFonts w:ascii="Arial" w:eastAsiaTheme="minorHAnsi" w:hAnsi="Arial" w:cs="Arial"/>
          <w:lang w:eastAsia="en-US"/>
        </w:rPr>
      </w:pPr>
      <w:r w:rsidRPr="00B34B9F">
        <w:rPr>
          <w:rFonts w:ascii="Arial" w:eastAsiaTheme="minorHAnsi" w:hAnsi="Arial" w:cs="Arial"/>
          <w:lang w:eastAsia="en-US"/>
        </w:rPr>
        <w:t xml:space="preserve">Summerhillschool.co.uk. 2020. </w:t>
      </w:r>
      <w:r w:rsidRPr="00B34B9F">
        <w:rPr>
          <w:rFonts w:ascii="Arial" w:eastAsiaTheme="minorHAnsi" w:hAnsi="Arial" w:cs="Arial"/>
          <w:i/>
          <w:iCs/>
          <w:lang w:eastAsia="en-US"/>
        </w:rPr>
        <w:t>Summerhill School Gallery</w:t>
      </w:r>
      <w:r w:rsidRPr="00B34B9F">
        <w:rPr>
          <w:rFonts w:ascii="Arial" w:eastAsiaTheme="minorHAnsi" w:hAnsi="Arial" w:cs="Arial"/>
          <w:lang w:eastAsia="en-US"/>
        </w:rPr>
        <w:t>. [online] Available at: &lt;http://www.summerhillschool.co.uk/gallery.php&gt; [Accessed 2</w:t>
      </w:r>
      <w:r>
        <w:rPr>
          <w:rFonts w:ascii="Arial" w:eastAsiaTheme="minorHAnsi" w:hAnsi="Arial" w:cs="Arial"/>
          <w:lang w:eastAsia="en-US"/>
        </w:rPr>
        <w:t>5</w:t>
      </w:r>
      <w:r w:rsidRPr="00B34B9F">
        <w:rPr>
          <w:rFonts w:ascii="Arial" w:eastAsiaTheme="minorHAnsi" w:hAnsi="Arial" w:cs="Arial"/>
          <w:lang w:eastAsia="en-US"/>
        </w:rPr>
        <w:t xml:space="preserve"> April 2020].</w:t>
      </w:r>
    </w:p>
    <w:p w14:paraId="395E8933" w14:textId="3ABCCF85" w:rsidR="00B34B9F" w:rsidRPr="00B34B9F" w:rsidRDefault="00B34B9F" w:rsidP="00B34B9F">
      <w:pPr>
        <w:autoSpaceDE w:val="0"/>
        <w:autoSpaceDN w:val="0"/>
        <w:adjustRightInd w:val="0"/>
        <w:spacing w:after="200" w:line="360" w:lineRule="auto"/>
        <w:rPr>
          <w:rFonts w:ascii="Arial" w:eastAsiaTheme="minorHAnsi" w:hAnsi="Arial" w:cs="Arial"/>
          <w:lang w:eastAsia="en-US"/>
        </w:rPr>
      </w:pPr>
      <w:proofErr w:type="spellStart"/>
      <w:r w:rsidRPr="00B34B9F">
        <w:rPr>
          <w:rFonts w:ascii="Arial" w:eastAsiaTheme="minorHAnsi" w:hAnsi="Arial" w:cs="Arial"/>
          <w:lang w:eastAsia="en-US"/>
        </w:rPr>
        <w:t>TheSchoolRun</w:t>
      </w:r>
      <w:proofErr w:type="spellEnd"/>
      <w:r w:rsidRPr="00B34B9F">
        <w:rPr>
          <w:rFonts w:ascii="Arial" w:eastAsiaTheme="minorHAnsi" w:hAnsi="Arial" w:cs="Arial"/>
          <w:lang w:eastAsia="en-US"/>
        </w:rPr>
        <w:t xml:space="preserve">. 2020. </w:t>
      </w:r>
      <w:r w:rsidRPr="00B34B9F">
        <w:rPr>
          <w:rFonts w:ascii="Arial" w:eastAsiaTheme="minorHAnsi" w:hAnsi="Arial" w:cs="Arial"/>
          <w:i/>
          <w:iCs/>
          <w:lang w:eastAsia="en-US"/>
        </w:rPr>
        <w:t xml:space="preserve">What Is A Steiner </w:t>
      </w:r>
      <w:proofErr w:type="gramStart"/>
      <w:r w:rsidRPr="00B34B9F">
        <w:rPr>
          <w:rFonts w:ascii="Arial" w:eastAsiaTheme="minorHAnsi" w:hAnsi="Arial" w:cs="Arial"/>
          <w:i/>
          <w:iCs/>
          <w:lang w:eastAsia="en-US"/>
        </w:rPr>
        <w:t>School?</w:t>
      </w:r>
      <w:r w:rsidRPr="00B34B9F">
        <w:rPr>
          <w:rFonts w:ascii="Arial" w:eastAsiaTheme="minorHAnsi" w:hAnsi="Arial" w:cs="Arial"/>
          <w:lang w:eastAsia="en-US"/>
        </w:rPr>
        <w:t>.</w:t>
      </w:r>
      <w:proofErr w:type="gramEnd"/>
      <w:r w:rsidRPr="00B34B9F">
        <w:rPr>
          <w:rFonts w:ascii="Arial" w:eastAsiaTheme="minorHAnsi" w:hAnsi="Arial" w:cs="Arial"/>
          <w:lang w:eastAsia="en-US"/>
        </w:rPr>
        <w:t xml:space="preserve"> [online] Available at: &lt;https://www.theschoolrun.com/what-are-steiner-schools&gt; [Accessed 2</w:t>
      </w:r>
      <w:r>
        <w:rPr>
          <w:rFonts w:ascii="Arial" w:eastAsiaTheme="minorHAnsi" w:hAnsi="Arial" w:cs="Arial"/>
          <w:lang w:eastAsia="en-US"/>
        </w:rPr>
        <w:t>5</w:t>
      </w:r>
      <w:r w:rsidRPr="00B34B9F">
        <w:rPr>
          <w:rFonts w:ascii="Arial" w:eastAsiaTheme="minorHAnsi" w:hAnsi="Arial" w:cs="Arial"/>
          <w:lang w:eastAsia="en-US"/>
        </w:rPr>
        <w:t xml:space="preserve"> April 2020].</w:t>
      </w:r>
    </w:p>
    <w:p w14:paraId="7AC23E7E" w14:textId="77777777" w:rsidR="00B34B9F" w:rsidRPr="00B34B9F" w:rsidRDefault="00B34B9F" w:rsidP="00B34B9F">
      <w:pPr>
        <w:autoSpaceDE w:val="0"/>
        <w:autoSpaceDN w:val="0"/>
        <w:adjustRightInd w:val="0"/>
        <w:spacing w:after="200" w:line="360" w:lineRule="auto"/>
        <w:rPr>
          <w:rFonts w:ascii="Arial" w:eastAsiaTheme="minorHAnsi" w:hAnsi="Arial" w:cs="Arial"/>
          <w:lang w:eastAsia="en-US"/>
        </w:rPr>
      </w:pPr>
      <w:proofErr w:type="spellStart"/>
      <w:r w:rsidRPr="00B34B9F">
        <w:rPr>
          <w:rFonts w:ascii="Arial" w:eastAsiaTheme="minorHAnsi" w:hAnsi="Arial" w:cs="Arial"/>
          <w:lang w:eastAsia="en-US"/>
        </w:rPr>
        <w:t>Vosniadou</w:t>
      </w:r>
      <w:proofErr w:type="spellEnd"/>
      <w:r w:rsidRPr="00B34B9F">
        <w:rPr>
          <w:rFonts w:ascii="Arial" w:eastAsiaTheme="minorHAnsi" w:hAnsi="Arial" w:cs="Arial"/>
          <w:lang w:eastAsia="en-US"/>
        </w:rPr>
        <w:t xml:space="preserve">, S., 2003. </w:t>
      </w:r>
      <w:r w:rsidRPr="00B34B9F">
        <w:rPr>
          <w:rFonts w:ascii="Arial" w:eastAsiaTheme="minorHAnsi" w:hAnsi="Arial" w:cs="Arial"/>
          <w:i/>
          <w:iCs/>
          <w:lang w:eastAsia="en-US"/>
        </w:rPr>
        <w:t>How Children Learn</w:t>
      </w:r>
      <w:r w:rsidRPr="00B34B9F">
        <w:rPr>
          <w:rFonts w:ascii="Arial" w:eastAsiaTheme="minorHAnsi" w:hAnsi="Arial" w:cs="Arial"/>
          <w:lang w:eastAsia="en-US"/>
        </w:rPr>
        <w:t>. [</w:t>
      </w:r>
      <w:proofErr w:type="spellStart"/>
      <w:r w:rsidRPr="00B34B9F">
        <w:rPr>
          <w:rFonts w:ascii="Arial" w:eastAsiaTheme="minorHAnsi" w:hAnsi="Arial" w:cs="Arial"/>
          <w:lang w:eastAsia="en-US"/>
        </w:rPr>
        <w:t>ebook</w:t>
      </w:r>
      <w:proofErr w:type="spellEnd"/>
      <w:r w:rsidRPr="00B34B9F">
        <w:rPr>
          <w:rFonts w:ascii="Arial" w:eastAsiaTheme="minorHAnsi" w:hAnsi="Arial" w:cs="Arial"/>
          <w:lang w:eastAsia="en-US"/>
        </w:rPr>
        <w:t>] Available at: &lt;http://www.ibe.unesco.org/sites/default/files/resources/edu-practices_07_eng.pdf&gt;.</w:t>
      </w:r>
    </w:p>
    <w:p w14:paraId="50252227" w14:textId="77777777" w:rsidR="00B34B9F" w:rsidRDefault="00B34B9F" w:rsidP="00B34B9F">
      <w:pPr>
        <w:spacing w:before="100" w:beforeAutospacing="1" w:after="100" w:afterAutospacing="1" w:line="480" w:lineRule="auto"/>
        <w:jc w:val="center"/>
        <w:rPr>
          <w:rFonts w:ascii="ArialMT" w:hAnsi="ArialMT"/>
        </w:rPr>
      </w:pPr>
    </w:p>
    <w:p w14:paraId="7298BD9A" w14:textId="77777777" w:rsidR="00AA6245" w:rsidRPr="00AA6245" w:rsidRDefault="00AA6245" w:rsidP="00B34B9F">
      <w:pPr>
        <w:spacing w:before="100" w:beforeAutospacing="1" w:after="100" w:afterAutospacing="1" w:line="480" w:lineRule="auto"/>
        <w:rPr>
          <w:rFonts w:ascii="ArialMT" w:hAnsi="ArialMT"/>
        </w:rPr>
      </w:pPr>
    </w:p>
    <w:p w14:paraId="56F9A5DC" w14:textId="7476D614" w:rsidR="00AA6245" w:rsidRDefault="00AA6245" w:rsidP="00B34B9F">
      <w:pPr>
        <w:spacing w:before="100" w:beforeAutospacing="1" w:after="100" w:afterAutospacing="1" w:line="480" w:lineRule="auto"/>
        <w:rPr>
          <w:rFonts w:ascii="ArialMT" w:hAnsi="ArialMT"/>
        </w:rPr>
      </w:pPr>
      <w:r>
        <w:rPr>
          <w:rFonts w:ascii="ArialMT" w:hAnsi="ArialMT"/>
        </w:rPr>
        <w:t xml:space="preserve"> </w:t>
      </w:r>
    </w:p>
    <w:p w14:paraId="0036CABA" w14:textId="510BEADB" w:rsidR="00AA6245" w:rsidRDefault="00AA6245" w:rsidP="00B34B9F">
      <w:pPr>
        <w:spacing w:before="100" w:beforeAutospacing="1" w:after="100" w:afterAutospacing="1" w:line="480" w:lineRule="auto"/>
        <w:rPr>
          <w:rFonts w:ascii="ArialMT" w:hAnsi="ArialMT"/>
        </w:rPr>
      </w:pPr>
    </w:p>
    <w:p w14:paraId="513DB09F" w14:textId="77777777" w:rsidR="00AA6245" w:rsidRDefault="00AA6245" w:rsidP="00B34B9F">
      <w:pPr>
        <w:spacing w:before="100" w:beforeAutospacing="1" w:after="100" w:afterAutospacing="1" w:line="480" w:lineRule="auto"/>
        <w:rPr>
          <w:rFonts w:ascii="ArialMT" w:hAnsi="ArialMT"/>
        </w:rPr>
      </w:pPr>
    </w:p>
    <w:p w14:paraId="3949408A" w14:textId="77777777" w:rsidR="00AA6245" w:rsidRDefault="00AA6245" w:rsidP="00B34B9F">
      <w:pPr>
        <w:spacing w:line="480" w:lineRule="auto"/>
      </w:pPr>
    </w:p>
    <w:p w14:paraId="78E1CD83" w14:textId="77777777" w:rsidR="00AA6245" w:rsidRDefault="00AA6245" w:rsidP="00B34B9F">
      <w:pPr>
        <w:spacing w:before="100" w:beforeAutospacing="1" w:after="100" w:afterAutospacing="1" w:line="480" w:lineRule="auto"/>
        <w:rPr>
          <w:rFonts w:ascii="ArialMT" w:hAnsi="ArialMT"/>
        </w:rPr>
      </w:pPr>
    </w:p>
    <w:p w14:paraId="40EEC843" w14:textId="77777777" w:rsidR="00AA6245" w:rsidRDefault="00AA6245" w:rsidP="00B34B9F">
      <w:pPr>
        <w:spacing w:before="100" w:beforeAutospacing="1" w:after="100" w:afterAutospacing="1" w:line="480" w:lineRule="auto"/>
        <w:rPr>
          <w:rFonts w:ascii="ArialMT" w:hAnsi="ArialMT"/>
        </w:rPr>
      </w:pPr>
    </w:p>
    <w:p w14:paraId="19FFA9DC" w14:textId="71092A27" w:rsidR="00AA6245" w:rsidRDefault="00AA6245" w:rsidP="00B34B9F">
      <w:pPr>
        <w:spacing w:before="100" w:beforeAutospacing="1" w:after="100" w:afterAutospacing="1" w:line="480" w:lineRule="auto"/>
        <w:rPr>
          <w:rFonts w:ascii="ArialMT" w:hAnsi="ArialMT"/>
        </w:rPr>
      </w:pPr>
      <w:r>
        <w:rPr>
          <w:rFonts w:ascii="ArialMT" w:hAnsi="ArialMT"/>
        </w:rPr>
        <w:t xml:space="preserve"> </w:t>
      </w:r>
    </w:p>
    <w:p w14:paraId="0D9940C0" w14:textId="4B55B029" w:rsidR="00AA6245" w:rsidRDefault="00AA6245" w:rsidP="00B34B9F">
      <w:pPr>
        <w:spacing w:before="100" w:beforeAutospacing="1" w:after="100" w:afterAutospacing="1" w:line="480" w:lineRule="auto"/>
        <w:rPr>
          <w:rFonts w:ascii="ArialMT" w:hAnsi="ArialMT"/>
        </w:rPr>
      </w:pPr>
    </w:p>
    <w:p w14:paraId="1B4B4133" w14:textId="77777777" w:rsidR="00AA6245" w:rsidRDefault="00AA6245" w:rsidP="00B34B9F">
      <w:pPr>
        <w:spacing w:before="100" w:beforeAutospacing="1" w:after="100" w:afterAutospacing="1" w:line="480" w:lineRule="auto"/>
        <w:rPr>
          <w:rFonts w:ascii="ArialMT" w:hAnsi="ArialMT"/>
        </w:rPr>
      </w:pPr>
    </w:p>
    <w:p w14:paraId="0E91E846" w14:textId="0E888F8A" w:rsidR="00AA6245" w:rsidRDefault="00AA6245" w:rsidP="00B34B9F">
      <w:pPr>
        <w:spacing w:before="100" w:beforeAutospacing="1" w:after="100" w:afterAutospacing="1" w:line="480" w:lineRule="auto"/>
        <w:rPr>
          <w:rFonts w:ascii="ArialMT" w:hAnsi="ArialMT"/>
        </w:rPr>
      </w:pPr>
    </w:p>
    <w:p w14:paraId="27F746E6" w14:textId="77777777" w:rsidR="00AA6245" w:rsidRDefault="00AA6245" w:rsidP="00B34B9F">
      <w:pPr>
        <w:spacing w:before="100" w:beforeAutospacing="1" w:after="100" w:afterAutospacing="1" w:line="480" w:lineRule="auto"/>
        <w:rPr>
          <w:rFonts w:ascii="ArialMT" w:hAnsi="ArialMT"/>
        </w:rPr>
      </w:pPr>
    </w:p>
    <w:p w14:paraId="1FAD6C60" w14:textId="77777777" w:rsidR="00AA6245" w:rsidRDefault="00AA6245" w:rsidP="00B34B9F">
      <w:pPr>
        <w:spacing w:before="100" w:beforeAutospacing="1" w:after="100" w:afterAutospacing="1" w:line="480" w:lineRule="auto"/>
        <w:rPr>
          <w:rFonts w:ascii="ArialMT" w:hAnsi="ArialMT"/>
        </w:rPr>
      </w:pPr>
    </w:p>
    <w:p w14:paraId="00D7231C" w14:textId="77777777" w:rsidR="00AA6245" w:rsidRDefault="00AA6245" w:rsidP="00B34B9F">
      <w:pPr>
        <w:spacing w:before="100" w:beforeAutospacing="1" w:after="100" w:afterAutospacing="1" w:line="480" w:lineRule="auto"/>
        <w:rPr>
          <w:rFonts w:ascii="ArialMT" w:hAnsi="ArialMT"/>
        </w:rPr>
      </w:pPr>
    </w:p>
    <w:p w14:paraId="66D20CEE" w14:textId="2346F9C7" w:rsidR="00AA6245" w:rsidRDefault="00AA6245" w:rsidP="00B34B9F">
      <w:pPr>
        <w:spacing w:before="100" w:beforeAutospacing="1" w:after="100" w:afterAutospacing="1" w:line="480" w:lineRule="auto"/>
        <w:rPr>
          <w:rFonts w:ascii="ArialMT" w:hAnsi="ArialMT"/>
        </w:rPr>
      </w:pPr>
    </w:p>
    <w:p w14:paraId="5E640BD3" w14:textId="3F2687C0" w:rsidR="00AA6245" w:rsidRDefault="00AA6245" w:rsidP="00B34B9F">
      <w:pPr>
        <w:spacing w:before="100" w:beforeAutospacing="1" w:after="100" w:afterAutospacing="1" w:line="480" w:lineRule="auto"/>
        <w:rPr>
          <w:rFonts w:ascii="ArialMT" w:hAnsi="ArialMT"/>
        </w:rPr>
      </w:pPr>
    </w:p>
    <w:p w14:paraId="4432B262" w14:textId="77777777" w:rsidR="00AA6245" w:rsidRDefault="00AA6245" w:rsidP="00AA6245">
      <w:pPr>
        <w:spacing w:before="100" w:beforeAutospacing="1" w:after="100" w:afterAutospacing="1"/>
        <w:rPr>
          <w:rFonts w:ascii="ArialMT" w:hAnsi="ArialMT"/>
        </w:rPr>
      </w:pPr>
    </w:p>
    <w:p w14:paraId="2FF5E963" w14:textId="08074380" w:rsidR="00AA6245" w:rsidRDefault="00AA6245" w:rsidP="00AA6245">
      <w:pPr>
        <w:spacing w:before="100" w:beforeAutospacing="1" w:after="100" w:afterAutospacing="1"/>
        <w:rPr>
          <w:rFonts w:ascii="ArialMT" w:hAnsi="ArialMT"/>
        </w:rPr>
      </w:pPr>
    </w:p>
    <w:p w14:paraId="64A813E3" w14:textId="77777777" w:rsidR="00AA6245" w:rsidRPr="00AA6245" w:rsidRDefault="00AA6245" w:rsidP="00AA6245"/>
    <w:p w14:paraId="19B53DE3" w14:textId="77777777" w:rsidR="00AA6245" w:rsidRPr="00AA6245" w:rsidRDefault="00AA6245" w:rsidP="00AA6245">
      <w:pPr>
        <w:spacing w:before="100" w:beforeAutospacing="1" w:after="100" w:afterAutospacing="1"/>
      </w:pPr>
    </w:p>
    <w:p w14:paraId="152C61FD" w14:textId="77777777" w:rsidR="00AA6245" w:rsidRDefault="00AA6245"/>
    <w:sectPr w:rsidR="00AA6245" w:rsidSect="00A121B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F1E89"/>
    <w:multiLevelType w:val="multilevel"/>
    <w:tmpl w:val="51D4A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247880"/>
    <w:multiLevelType w:val="multilevel"/>
    <w:tmpl w:val="12EE9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67090E"/>
    <w:multiLevelType w:val="multilevel"/>
    <w:tmpl w:val="07A8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245"/>
    <w:rsid w:val="00083CB9"/>
    <w:rsid w:val="00281054"/>
    <w:rsid w:val="002C572D"/>
    <w:rsid w:val="002E0012"/>
    <w:rsid w:val="00406BAD"/>
    <w:rsid w:val="00464813"/>
    <w:rsid w:val="00565ADD"/>
    <w:rsid w:val="00632BE1"/>
    <w:rsid w:val="007020B0"/>
    <w:rsid w:val="00763835"/>
    <w:rsid w:val="0076386D"/>
    <w:rsid w:val="00777047"/>
    <w:rsid w:val="007C22FF"/>
    <w:rsid w:val="00A04E75"/>
    <w:rsid w:val="00A121B5"/>
    <w:rsid w:val="00A81B95"/>
    <w:rsid w:val="00AA6245"/>
    <w:rsid w:val="00B34B9F"/>
    <w:rsid w:val="00B810A7"/>
    <w:rsid w:val="00BE0328"/>
    <w:rsid w:val="00E754FA"/>
    <w:rsid w:val="00ED306D"/>
    <w:rsid w:val="00F72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CCE2C"/>
  <w14:defaultImageDpi w14:val="32767"/>
  <w15:chartTrackingRefBased/>
  <w15:docId w15:val="{B4790653-C23E-3F47-91BC-26DB91F65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sid w:val="00AA6245"/>
    <w:rPr>
      <w:rFonts w:ascii="Times New Roman" w:eastAsia="Times New Roman" w:hAnsi="Times New Roman" w:cs="Times New Roman"/>
      <w:lang w:eastAsia="en-GB"/>
    </w:rPr>
  </w:style>
  <w:style w:type="paragraph" w:styleId="Heading3">
    <w:name w:val="heading 3"/>
    <w:basedOn w:val="Normal"/>
    <w:link w:val="Heading3Char"/>
    <w:uiPriority w:val="9"/>
    <w:qFormat/>
    <w:rsid w:val="00AA6245"/>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6245"/>
    <w:pPr>
      <w:spacing w:before="100" w:beforeAutospacing="1" w:after="100" w:afterAutospacing="1"/>
    </w:pPr>
  </w:style>
  <w:style w:type="character" w:styleId="Strong">
    <w:name w:val="Strong"/>
    <w:basedOn w:val="DefaultParagraphFont"/>
    <w:uiPriority w:val="22"/>
    <w:qFormat/>
    <w:rsid w:val="00AA6245"/>
    <w:rPr>
      <w:b/>
      <w:bCs/>
    </w:rPr>
  </w:style>
  <w:style w:type="character" w:styleId="Hyperlink">
    <w:name w:val="Hyperlink"/>
    <w:basedOn w:val="DefaultParagraphFont"/>
    <w:uiPriority w:val="99"/>
    <w:semiHidden/>
    <w:unhideWhenUsed/>
    <w:rsid w:val="00AA6245"/>
    <w:rPr>
      <w:color w:val="0000FF"/>
      <w:u w:val="single"/>
    </w:rPr>
  </w:style>
  <w:style w:type="character" w:customStyle="1" w:styleId="apple-converted-space">
    <w:name w:val="apple-converted-space"/>
    <w:basedOn w:val="DefaultParagraphFont"/>
    <w:rsid w:val="00AA6245"/>
  </w:style>
  <w:style w:type="character" w:customStyle="1" w:styleId="Heading3Char">
    <w:name w:val="Heading 3 Char"/>
    <w:basedOn w:val="DefaultParagraphFont"/>
    <w:link w:val="Heading3"/>
    <w:uiPriority w:val="9"/>
    <w:rsid w:val="00AA6245"/>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42931">
      <w:bodyDiv w:val="1"/>
      <w:marLeft w:val="0"/>
      <w:marRight w:val="0"/>
      <w:marTop w:val="0"/>
      <w:marBottom w:val="0"/>
      <w:divBdr>
        <w:top w:val="none" w:sz="0" w:space="0" w:color="auto"/>
        <w:left w:val="none" w:sz="0" w:space="0" w:color="auto"/>
        <w:bottom w:val="none" w:sz="0" w:space="0" w:color="auto"/>
        <w:right w:val="none" w:sz="0" w:space="0" w:color="auto"/>
      </w:divBdr>
    </w:div>
    <w:div w:id="35855628">
      <w:bodyDiv w:val="1"/>
      <w:marLeft w:val="0"/>
      <w:marRight w:val="0"/>
      <w:marTop w:val="0"/>
      <w:marBottom w:val="0"/>
      <w:divBdr>
        <w:top w:val="none" w:sz="0" w:space="0" w:color="auto"/>
        <w:left w:val="none" w:sz="0" w:space="0" w:color="auto"/>
        <w:bottom w:val="none" w:sz="0" w:space="0" w:color="auto"/>
        <w:right w:val="none" w:sz="0" w:space="0" w:color="auto"/>
      </w:divBdr>
    </w:div>
    <w:div w:id="153225426">
      <w:bodyDiv w:val="1"/>
      <w:marLeft w:val="0"/>
      <w:marRight w:val="0"/>
      <w:marTop w:val="0"/>
      <w:marBottom w:val="0"/>
      <w:divBdr>
        <w:top w:val="none" w:sz="0" w:space="0" w:color="auto"/>
        <w:left w:val="none" w:sz="0" w:space="0" w:color="auto"/>
        <w:bottom w:val="none" w:sz="0" w:space="0" w:color="auto"/>
        <w:right w:val="none" w:sz="0" w:space="0" w:color="auto"/>
      </w:divBdr>
    </w:div>
    <w:div w:id="172915781">
      <w:bodyDiv w:val="1"/>
      <w:marLeft w:val="0"/>
      <w:marRight w:val="0"/>
      <w:marTop w:val="0"/>
      <w:marBottom w:val="0"/>
      <w:divBdr>
        <w:top w:val="none" w:sz="0" w:space="0" w:color="auto"/>
        <w:left w:val="none" w:sz="0" w:space="0" w:color="auto"/>
        <w:bottom w:val="none" w:sz="0" w:space="0" w:color="auto"/>
        <w:right w:val="none" w:sz="0" w:space="0" w:color="auto"/>
      </w:divBdr>
    </w:div>
    <w:div w:id="183712929">
      <w:bodyDiv w:val="1"/>
      <w:marLeft w:val="0"/>
      <w:marRight w:val="0"/>
      <w:marTop w:val="0"/>
      <w:marBottom w:val="0"/>
      <w:divBdr>
        <w:top w:val="none" w:sz="0" w:space="0" w:color="auto"/>
        <w:left w:val="none" w:sz="0" w:space="0" w:color="auto"/>
        <w:bottom w:val="none" w:sz="0" w:space="0" w:color="auto"/>
        <w:right w:val="none" w:sz="0" w:space="0" w:color="auto"/>
      </w:divBdr>
      <w:divsChild>
        <w:div w:id="1957298183">
          <w:marLeft w:val="0"/>
          <w:marRight w:val="0"/>
          <w:marTop w:val="0"/>
          <w:marBottom w:val="0"/>
          <w:divBdr>
            <w:top w:val="none" w:sz="0" w:space="0" w:color="auto"/>
            <w:left w:val="none" w:sz="0" w:space="0" w:color="auto"/>
            <w:bottom w:val="none" w:sz="0" w:space="0" w:color="auto"/>
            <w:right w:val="none" w:sz="0" w:space="0" w:color="auto"/>
          </w:divBdr>
          <w:divsChild>
            <w:div w:id="1235239023">
              <w:marLeft w:val="0"/>
              <w:marRight w:val="0"/>
              <w:marTop w:val="0"/>
              <w:marBottom w:val="0"/>
              <w:divBdr>
                <w:top w:val="none" w:sz="0" w:space="0" w:color="auto"/>
                <w:left w:val="none" w:sz="0" w:space="0" w:color="auto"/>
                <w:bottom w:val="none" w:sz="0" w:space="0" w:color="auto"/>
                <w:right w:val="none" w:sz="0" w:space="0" w:color="auto"/>
              </w:divBdr>
              <w:divsChild>
                <w:div w:id="138740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662052">
      <w:bodyDiv w:val="1"/>
      <w:marLeft w:val="0"/>
      <w:marRight w:val="0"/>
      <w:marTop w:val="0"/>
      <w:marBottom w:val="0"/>
      <w:divBdr>
        <w:top w:val="none" w:sz="0" w:space="0" w:color="auto"/>
        <w:left w:val="none" w:sz="0" w:space="0" w:color="auto"/>
        <w:bottom w:val="none" w:sz="0" w:space="0" w:color="auto"/>
        <w:right w:val="none" w:sz="0" w:space="0" w:color="auto"/>
      </w:divBdr>
    </w:div>
    <w:div w:id="431434128">
      <w:bodyDiv w:val="1"/>
      <w:marLeft w:val="0"/>
      <w:marRight w:val="0"/>
      <w:marTop w:val="0"/>
      <w:marBottom w:val="0"/>
      <w:divBdr>
        <w:top w:val="none" w:sz="0" w:space="0" w:color="auto"/>
        <w:left w:val="none" w:sz="0" w:space="0" w:color="auto"/>
        <w:bottom w:val="none" w:sz="0" w:space="0" w:color="auto"/>
        <w:right w:val="none" w:sz="0" w:space="0" w:color="auto"/>
      </w:divBdr>
      <w:divsChild>
        <w:div w:id="829830916">
          <w:marLeft w:val="0"/>
          <w:marRight w:val="0"/>
          <w:marTop w:val="0"/>
          <w:marBottom w:val="0"/>
          <w:divBdr>
            <w:top w:val="none" w:sz="0" w:space="0" w:color="auto"/>
            <w:left w:val="none" w:sz="0" w:space="0" w:color="auto"/>
            <w:bottom w:val="none" w:sz="0" w:space="0" w:color="auto"/>
            <w:right w:val="none" w:sz="0" w:space="0" w:color="auto"/>
          </w:divBdr>
          <w:divsChild>
            <w:div w:id="187063327">
              <w:marLeft w:val="0"/>
              <w:marRight w:val="0"/>
              <w:marTop w:val="0"/>
              <w:marBottom w:val="0"/>
              <w:divBdr>
                <w:top w:val="none" w:sz="0" w:space="0" w:color="auto"/>
                <w:left w:val="none" w:sz="0" w:space="0" w:color="auto"/>
                <w:bottom w:val="none" w:sz="0" w:space="0" w:color="auto"/>
                <w:right w:val="none" w:sz="0" w:space="0" w:color="auto"/>
              </w:divBdr>
              <w:divsChild>
                <w:div w:id="150007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905230">
      <w:bodyDiv w:val="1"/>
      <w:marLeft w:val="0"/>
      <w:marRight w:val="0"/>
      <w:marTop w:val="0"/>
      <w:marBottom w:val="0"/>
      <w:divBdr>
        <w:top w:val="none" w:sz="0" w:space="0" w:color="auto"/>
        <w:left w:val="none" w:sz="0" w:space="0" w:color="auto"/>
        <w:bottom w:val="none" w:sz="0" w:space="0" w:color="auto"/>
        <w:right w:val="none" w:sz="0" w:space="0" w:color="auto"/>
      </w:divBdr>
    </w:div>
    <w:div w:id="597442611">
      <w:bodyDiv w:val="1"/>
      <w:marLeft w:val="0"/>
      <w:marRight w:val="0"/>
      <w:marTop w:val="0"/>
      <w:marBottom w:val="0"/>
      <w:divBdr>
        <w:top w:val="none" w:sz="0" w:space="0" w:color="auto"/>
        <w:left w:val="none" w:sz="0" w:space="0" w:color="auto"/>
        <w:bottom w:val="none" w:sz="0" w:space="0" w:color="auto"/>
        <w:right w:val="none" w:sz="0" w:space="0" w:color="auto"/>
      </w:divBdr>
    </w:div>
    <w:div w:id="668338082">
      <w:bodyDiv w:val="1"/>
      <w:marLeft w:val="0"/>
      <w:marRight w:val="0"/>
      <w:marTop w:val="0"/>
      <w:marBottom w:val="0"/>
      <w:divBdr>
        <w:top w:val="none" w:sz="0" w:space="0" w:color="auto"/>
        <w:left w:val="none" w:sz="0" w:space="0" w:color="auto"/>
        <w:bottom w:val="none" w:sz="0" w:space="0" w:color="auto"/>
        <w:right w:val="none" w:sz="0" w:space="0" w:color="auto"/>
      </w:divBdr>
    </w:div>
    <w:div w:id="700401074">
      <w:bodyDiv w:val="1"/>
      <w:marLeft w:val="0"/>
      <w:marRight w:val="0"/>
      <w:marTop w:val="0"/>
      <w:marBottom w:val="0"/>
      <w:divBdr>
        <w:top w:val="none" w:sz="0" w:space="0" w:color="auto"/>
        <w:left w:val="none" w:sz="0" w:space="0" w:color="auto"/>
        <w:bottom w:val="none" w:sz="0" w:space="0" w:color="auto"/>
        <w:right w:val="none" w:sz="0" w:space="0" w:color="auto"/>
      </w:divBdr>
    </w:div>
    <w:div w:id="721758180">
      <w:bodyDiv w:val="1"/>
      <w:marLeft w:val="0"/>
      <w:marRight w:val="0"/>
      <w:marTop w:val="0"/>
      <w:marBottom w:val="0"/>
      <w:divBdr>
        <w:top w:val="none" w:sz="0" w:space="0" w:color="auto"/>
        <w:left w:val="none" w:sz="0" w:space="0" w:color="auto"/>
        <w:bottom w:val="none" w:sz="0" w:space="0" w:color="auto"/>
        <w:right w:val="none" w:sz="0" w:space="0" w:color="auto"/>
      </w:divBdr>
    </w:div>
    <w:div w:id="827213213">
      <w:bodyDiv w:val="1"/>
      <w:marLeft w:val="0"/>
      <w:marRight w:val="0"/>
      <w:marTop w:val="0"/>
      <w:marBottom w:val="0"/>
      <w:divBdr>
        <w:top w:val="none" w:sz="0" w:space="0" w:color="auto"/>
        <w:left w:val="none" w:sz="0" w:space="0" w:color="auto"/>
        <w:bottom w:val="none" w:sz="0" w:space="0" w:color="auto"/>
        <w:right w:val="none" w:sz="0" w:space="0" w:color="auto"/>
      </w:divBdr>
    </w:div>
    <w:div w:id="868183887">
      <w:bodyDiv w:val="1"/>
      <w:marLeft w:val="0"/>
      <w:marRight w:val="0"/>
      <w:marTop w:val="0"/>
      <w:marBottom w:val="0"/>
      <w:divBdr>
        <w:top w:val="none" w:sz="0" w:space="0" w:color="auto"/>
        <w:left w:val="none" w:sz="0" w:space="0" w:color="auto"/>
        <w:bottom w:val="none" w:sz="0" w:space="0" w:color="auto"/>
        <w:right w:val="none" w:sz="0" w:space="0" w:color="auto"/>
      </w:divBdr>
    </w:div>
    <w:div w:id="916666959">
      <w:bodyDiv w:val="1"/>
      <w:marLeft w:val="0"/>
      <w:marRight w:val="0"/>
      <w:marTop w:val="0"/>
      <w:marBottom w:val="0"/>
      <w:divBdr>
        <w:top w:val="none" w:sz="0" w:space="0" w:color="auto"/>
        <w:left w:val="none" w:sz="0" w:space="0" w:color="auto"/>
        <w:bottom w:val="none" w:sz="0" w:space="0" w:color="auto"/>
        <w:right w:val="none" w:sz="0" w:space="0" w:color="auto"/>
      </w:divBdr>
      <w:divsChild>
        <w:div w:id="1852792366">
          <w:marLeft w:val="0"/>
          <w:marRight w:val="0"/>
          <w:marTop w:val="0"/>
          <w:marBottom w:val="0"/>
          <w:divBdr>
            <w:top w:val="none" w:sz="0" w:space="0" w:color="auto"/>
            <w:left w:val="none" w:sz="0" w:space="0" w:color="auto"/>
            <w:bottom w:val="none" w:sz="0" w:space="0" w:color="auto"/>
            <w:right w:val="none" w:sz="0" w:space="0" w:color="auto"/>
          </w:divBdr>
          <w:divsChild>
            <w:div w:id="1097600711">
              <w:marLeft w:val="0"/>
              <w:marRight w:val="0"/>
              <w:marTop w:val="0"/>
              <w:marBottom w:val="0"/>
              <w:divBdr>
                <w:top w:val="none" w:sz="0" w:space="0" w:color="auto"/>
                <w:left w:val="none" w:sz="0" w:space="0" w:color="auto"/>
                <w:bottom w:val="none" w:sz="0" w:space="0" w:color="auto"/>
                <w:right w:val="none" w:sz="0" w:space="0" w:color="auto"/>
              </w:divBdr>
              <w:divsChild>
                <w:div w:id="129547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965952">
      <w:bodyDiv w:val="1"/>
      <w:marLeft w:val="0"/>
      <w:marRight w:val="0"/>
      <w:marTop w:val="0"/>
      <w:marBottom w:val="0"/>
      <w:divBdr>
        <w:top w:val="none" w:sz="0" w:space="0" w:color="auto"/>
        <w:left w:val="none" w:sz="0" w:space="0" w:color="auto"/>
        <w:bottom w:val="none" w:sz="0" w:space="0" w:color="auto"/>
        <w:right w:val="none" w:sz="0" w:space="0" w:color="auto"/>
      </w:divBdr>
    </w:div>
    <w:div w:id="1032069487">
      <w:bodyDiv w:val="1"/>
      <w:marLeft w:val="0"/>
      <w:marRight w:val="0"/>
      <w:marTop w:val="0"/>
      <w:marBottom w:val="0"/>
      <w:divBdr>
        <w:top w:val="none" w:sz="0" w:space="0" w:color="auto"/>
        <w:left w:val="none" w:sz="0" w:space="0" w:color="auto"/>
        <w:bottom w:val="none" w:sz="0" w:space="0" w:color="auto"/>
        <w:right w:val="none" w:sz="0" w:space="0" w:color="auto"/>
      </w:divBdr>
    </w:div>
    <w:div w:id="1149174101">
      <w:bodyDiv w:val="1"/>
      <w:marLeft w:val="0"/>
      <w:marRight w:val="0"/>
      <w:marTop w:val="0"/>
      <w:marBottom w:val="0"/>
      <w:divBdr>
        <w:top w:val="none" w:sz="0" w:space="0" w:color="auto"/>
        <w:left w:val="none" w:sz="0" w:space="0" w:color="auto"/>
        <w:bottom w:val="none" w:sz="0" w:space="0" w:color="auto"/>
        <w:right w:val="none" w:sz="0" w:space="0" w:color="auto"/>
      </w:divBdr>
    </w:div>
    <w:div w:id="1167399694">
      <w:bodyDiv w:val="1"/>
      <w:marLeft w:val="0"/>
      <w:marRight w:val="0"/>
      <w:marTop w:val="0"/>
      <w:marBottom w:val="0"/>
      <w:divBdr>
        <w:top w:val="none" w:sz="0" w:space="0" w:color="auto"/>
        <w:left w:val="none" w:sz="0" w:space="0" w:color="auto"/>
        <w:bottom w:val="none" w:sz="0" w:space="0" w:color="auto"/>
        <w:right w:val="none" w:sz="0" w:space="0" w:color="auto"/>
      </w:divBdr>
    </w:div>
    <w:div w:id="1279023012">
      <w:bodyDiv w:val="1"/>
      <w:marLeft w:val="0"/>
      <w:marRight w:val="0"/>
      <w:marTop w:val="0"/>
      <w:marBottom w:val="0"/>
      <w:divBdr>
        <w:top w:val="none" w:sz="0" w:space="0" w:color="auto"/>
        <w:left w:val="none" w:sz="0" w:space="0" w:color="auto"/>
        <w:bottom w:val="none" w:sz="0" w:space="0" w:color="auto"/>
        <w:right w:val="none" w:sz="0" w:space="0" w:color="auto"/>
      </w:divBdr>
    </w:div>
    <w:div w:id="1477137477">
      <w:bodyDiv w:val="1"/>
      <w:marLeft w:val="0"/>
      <w:marRight w:val="0"/>
      <w:marTop w:val="0"/>
      <w:marBottom w:val="0"/>
      <w:divBdr>
        <w:top w:val="none" w:sz="0" w:space="0" w:color="auto"/>
        <w:left w:val="none" w:sz="0" w:space="0" w:color="auto"/>
        <w:bottom w:val="none" w:sz="0" w:space="0" w:color="auto"/>
        <w:right w:val="none" w:sz="0" w:space="0" w:color="auto"/>
      </w:divBdr>
    </w:div>
    <w:div w:id="1608729797">
      <w:bodyDiv w:val="1"/>
      <w:marLeft w:val="0"/>
      <w:marRight w:val="0"/>
      <w:marTop w:val="0"/>
      <w:marBottom w:val="0"/>
      <w:divBdr>
        <w:top w:val="none" w:sz="0" w:space="0" w:color="auto"/>
        <w:left w:val="none" w:sz="0" w:space="0" w:color="auto"/>
        <w:bottom w:val="none" w:sz="0" w:space="0" w:color="auto"/>
        <w:right w:val="none" w:sz="0" w:space="0" w:color="auto"/>
      </w:divBdr>
    </w:div>
    <w:div w:id="1649044485">
      <w:bodyDiv w:val="1"/>
      <w:marLeft w:val="0"/>
      <w:marRight w:val="0"/>
      <w:marTop w:val="0"/>
      <w:marBottom w:val="0"/>
      <w:divBdr>
        <w:top w:val="none" w:sz="0" w:space="0" w:color="auto"/>
        <w:left w:val="none" w:sz="0" w:space="0" w:color="auto"/>
        <w:bottom w:val="none" w:sz="0" w:space="0" w:color="auto"/>
        <w:right w:val="none" w:sz="0" w:space="0" w:color="auto"/>
      </w:divBdr>
    </w:div>
    <w:div w:id="1766878682">
      <w:bodyDiv w:val="1"/>
      <w:marLeft w:val="0"/>
      <w:marRight w:val="0"/>
      <w:marTop w:val="0"/>
      <w:marBottom w:val="0"/>
      <w:divBdr>
        <w:top w:val="none" w:sz="0" w:space="0" w:color="auto"/>
        <w:left w:val="none" w:sz="0" w:space="0" w:color="auto"/>
        <w:bottom w:val="none" w:sz="0" w:space="0" w:color="auto"/>
        <w:right w:val="none" w:sz="0" w:space="0" w:color="auto"/>
      </w:divBdr>
      <w:divsChild>
        <w:div w:id="612173927">
          <w:marLeft w:val="0"/>
          <w:marRight w:val="0"/>
          <w:marTop w:val="0"/>
          <w:marBottom w:val="0"/>
          <w:divBdr>
            <w:top w:val="none" w:sz="0" w:space="0" w:color="auto"/>
            <w:left w:val="none" w:sz="0" w:space="0" w:color="auto"/>
            <w:bottom w:val="none" w:sz="0" w:space="0" w:color="auto"/>
            <w:right w:val="none" w:sz="0" w:space="0" w:color="auto"/>
          </w:divBdr>
          <w:divsChild>
            <w:div w:id="583339240">
              <w:marLeft w:val="0"/>
              <w:marRight w:val="0"/>
              <w:marTop w:val="0"/>
              <w:marBottom w:val="0"/>
              <w:divBdr>
                <w:top w:val="none" w:sz="0" w:space="0" w:color="auto"/>
                <w:left w:val="none" w:sz="0" w:space="0" w:color="auto"/>
                <w:bottom w:val="none" w:sz="0" w:space="0" w:color="auto"/>
                <w:right w:val="none" w:sz="0" w:space="0" w:color="auto"/>
              </w:divBdr>
              <w:divsChild>
                <w:div w:id="6832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258268">
      <w:bodyDiv w:val="1"/>
      <w:marLeft w:val="0"/>
      <w:marRight w:val="0"/>
      <w:marTop w:val="0"/>
      <w:marBottom w:val="0"/>
      <w:divBdr>
        <w:top w:val="none" w:sz="0" w:space="0" w:color="auto"/>
        <w:left w:val="none" w:sz="0" w:space="0" w:color="auto"/>
        <w:bottom w:val="none" w:sz="0" w:space="0" w:color="auto"/>
        <w:right w:val="none" w:sz="0" w:space="0" w:color="auto"/>
      </w:divBdr>
    </w:div>
    <w:div w:id="2097364172">
      <w:bodyDiv w:val="1"/>
      <w:marLeft w:val="0"/>
      <w:marRight w:val="0"/>
      <w:marTop w:val="0"/>
      <w:marBottom w:val="0"/>
      <w:divBdr>
        <w:top w:val="none" w:sz="0" w:space="0" w:color="auto"/>
        <w:left w:val="none" w:sz="0" w:space="0" w:color="auto"/>
        <w:bottom w:val="none" w:sz="0" w:space="0" w:color="auto"/>
        <w:right w:val="none" w:sz="0" w:space="0" w:color="auto"/>
      </w:divBdr>
    </w:div>
    <w:div w:id="211041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2607</Words>
  <Characters>14861</Characters>
  <Application>Microsoft Office Word</Application>
  <DocSecurity>0</DocSecurity>
  <Lines>123</Lines>
  <Paragraphs>34</Paragraphs>
  <ScaleCrop>false</ScaleCrop>
  <Company/>
  <LinksUpToDate>false</LinksUpToDate>
  <CharactersWithSpaces>17434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Kailam Fearn (1701807)</dc:creator>
  <cp:keywords/>
  <dc:description/>
  <cp:lastModifiedBy>Kailam Fearn (1701807)</cp:lastModifiedBy>
  <cp:revision>2</cp:revision>
  <dcterms:created xsi:type="dcterms:W3CDTF">2020-04-27T21:22:00Z</dcterms:created>
  <dcterms:modified xsi:type="dcterms:W3CDTF">2020-04-27T21:22:00Z</dcterms:modified>
</cp:coreProperties>
</file>