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docx" ContentType="application/vnd.openxmlformats-officedocument.wordprocessingml.documen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27D687" w14:textId="70063C71" w:rsidR="007202BC" w:rsidRPr="002E74FE" w:rsidRDefault="007202BC" w:rsidP="0066680B">
      <w:pPr>
        <w:rPr>
          <w:rFonts w:ascii="Segoe UI" w:hAnsi="Segoe UI" w:cs="Segoe UI"/>
          <w:color w:val="808080" w:themeColor="background1" w:themeShade="80"/>
          <w:sz w:val="34"/>
          <w:szCs w:val="34"/>
        </w:rPr>
      </w:pPr>
      <w:bookmarkStart w:id="0" w:name="_Hlk90133467"/>
      <w:bookmarkStart w:id="1" w:name="_Hlk91621158"/>
      <w:bookmarkStart w:id="2" w:name="_GoBack"/>
      <w:bookmarkEnd w:id="0"/>
      <w:bookmarkEnd w:id="2"/>
      <w:r w:rsidRPr="002E74FE">
        <w:rPr>
          <w:rFonts w:ascii="Segoe UI" w:hAnsi="Segoe UI" w:cs="Segoe UI"/>
          <w:color w:val="808080" w:themeColor="background1" w:themeShade="80"/>
          <w:sz w:val="34"/>
          <w:szCs w:val="34"/>
        </w:rPr>
        <w:t>Qualification: CIPD Diploma in Applied Human Resources</w:t>
      </w:r>
    </w:p>
    <w:p w14:paraId="3A49BABB" w14:textId="77777777" w:rsidR="007202BC" w:rsidRPr="002E74FE" w:rsidRDefault="007202BC" w:rsidP="0066680B">
      <w:pPr>
        <w:rPr>
          <w:rFonts w:ascii="Segoe UI" w:hAnsi="Segoe UI" w:cs="Segoe UI"/>
          <w:color w:val="808080" w:themeColor="background1" w:themeShade="80"/>
          <w:sz w:val="34"/>
          <w:szCs w:val="34"/>
        </w:rPr>
      </w:pPr>
    </w:p>
    <w:p w14:paraId="04DC08F9" w14:textId="7C982CD8" w:rsidR="007202BC" w:rsidRDefault="007202BC" w:rsidP="0066680B">
      <w:pPr>
        <w:rPr>
          <w:rFonts w:ascii="Segoe UI" w:hAnsi="Segoe UI" w:cs="Segoe UI"/>
          <w:color w:val="808080" w:themeColor="background1" w:themeShade="80"/>
          <w:sz w:val="34"/>
          <w:szCs w:val="34"/>
        </w:rPr>
      </w:pPr>
      <w:r w:rsidRPr="002E74FE">
        <w:rPr>
          <w:rFonts w:ascii="Segoe UI" w:hAnsi="Segoe UI" w:cs="Segoe UI"/>
          <w:color w:val="808080" w:themeColor="background1" w:themeShade="80"/>
          <w:sz w:val="34"/>
          <w:szCs w:val="34"/>
        </w:rPr>
        <w:t>Module Name:</w:t>
      </w:r>
      <w:r w:rsidR="007437B0" w:rsidRPr="002E74FE">
        <w:rPr>
          <w:rFonts w:ascii="Segoe UI" w:hAnsi="Segoe UI" w:cs="Segoe UI"/>
          <w:color w:val="808080" w:themeColor="background1" w:themeShade="80"/>
          <w:sz w:val="34"/>
          <w:szCs w:val="34"/>
        </w:rPr>
        <w:t xml:space="preserve"> </w:t>
      </w:r>
      <w:r w:rsidR="00D46D03" w:rsidRPr="002E74FE">
        <w:rPr>
          <w:rFonts w:ascii="Segoe UI" w:hAnsi="Segoe UI" w:cs="Segoe UI"/>
          <w:color w:val="808080" w:themeColor="background1" w:themeShade="80"/>
          <w:sz w:val="34"/>
          <w:szCs w:val="34"/>
        </w:rPr>
        <w:t xml:space="preserve">Contributing to </w:t>
      </w:r>
      <w:r w:rsidR="0081526C" w:rsidRPr="002E74FE">
        <w:rPr>
          <w:rFonts w:ascii="Segoe UI" w:hAnsi="Segoe UI" w:cs="Segoe UI"/>
          <w:color w:val="808080" w:themeColor="background1" w:themeShade="80"/>
          <w:sz w:val="34"/>
          <w:szCs w:val="34"/>
        </w:rPr>
        <w:t>Employee Enga</w:t>
      </w:r>
      <w:r w:rsidR="00456F0A">
        <w:rPr>
          <w:rFonts w:ascii="Segoe UI" w:hAnsi="Segoe UI" w:cs="Segoe UI"/>
          <w:color w:val="808080" w:themeColor="background1" w:themeShade="80"/>
          <w:sz w:val="34"/>
          <w:szCs w:val="34"/>
        </w:rPr>
        <w:t>gement</w:t>
      </w:r>
    </w:p>
    <w:p w14:paraId="358B5C73" w14:textId="77777777" w:rsidR="00456F0A" w:rsidRPr="002E74FE" w:rsidRDefault="00456F0A" w:rsidP="0066680B">
      <w:pPr>
        <w:rPr>
          <w:rFonts w:ascii="Segoe UI" w:hAnsi="Segoe UI" w:cs="Segoe UI"/>
          <w:color w:val="808080" w:themeColor="background1" w:themeShade="80"/>
          <w:sz w:val="34"/>
          <w:szCs w:val="34"/>
        </w:rPr>
      </w:pPr>
    </w:p>
    <w:p w14:paraId="7E33D0C1" w14:textId="77777777" w:rsidR="00D46D03" w:rsidRPr="002E74FE" w:rsidRDefault="00D46D03" w:rsidP="0066680B">
      <w:pPr>
        <w:rPr>
          <w:rFonts w:ascii="Segoe UI" w:hAnsi="Segoe UI" w:cs="Segoe UI"/>
          <w:color w:val="808080" w:themeColor="background1" w:themeShade="80"/>
          <w:sz w:val="34"/>
          <w:szCs w:val="34"/>
        </w:rPr>
      </w:pPr>
    </w:p>
    <w:p w14:paraId="24C2A99F" w14:textId="3DFD3BE3" w:rsidR="007202BC" w:rsidRPr="002E74FE" w:rsidRDefault="00E63643" w:rsidP="0066680B">
      <w:pPr>
        <w:rPr>
          <w:rFonts w:ascii="Segoe UI" w:hAnsi="Segoe UI" w:cs="Segoe UI"/>
          <w:color w:val="808080" w:themeColor="background1" w:themeShade="80"/>
          <w:sz w:val="34"/>
          <w:szCs w:val="34"/>
        </w:rPr>
      </w:pPr>
      <w:r w:rsidRPr="002E74FE">
        <w:rPr>
          <w:rFonts w:ascii="Segoe UI" w:hAnsi="Segoe UI" w:cs="Segoe UI"/>
          <w:color w:val="808080" w:themeColor="background1" w:themeShade="80"/>
          <w:sz w:val="34"/>
          <w:szCs w:val="34"/>
        </w:rPr>
        <w:t>Activity 1:</w:t>
      </w:r>
      <w:r w:rsidR="003422E4" w:rsidRPr="002E74FE">
        <w:rPr>
          <w:rFonts w:ascii="Segoe UI" w:hAnsi="Segoe UI" w:cs="Segoe UI"/>
          <w:color w:val="808080" w:themeColor="background1" w:themeShade="80"/>
          <w:sz w:val="34"/>
          <w:szCs w:val="34"/>
        </w:rPr>
        <w:t xml:space="preserve"> </w:t>
      </w:r>
      <w:r w:rsidR="00634AC8" w:rsidRPr="002E74FE">
        <w:rPr>
          <w:rFonts w:ascii="Segoe UI" w:hAnsi="Segoe UI" w:cs="Segoe UI"/>
          <w:color w:val="808080" w:themeColor="background1" w:themeShade="80"/>
          <w:sz w:val="34"/>
          <w:szCs w:val="34"/>
        </w:rPr>
        <w:t>L</w:t>
      </w:r>
      <w:r w:rsidR="00963C87" w:rsidRPr="002E74FE">
        <w:rPr>
          <w:rFonts w:ascii="Segoe UI" w:hAnsi="Segoe UI" w:cs="Segoe UI"/>
          <w:color w:val="808080" w:themeColor="background1" w:themeShade="80"/>
          <w:sz w:val="34"/>
          <w:szCs w:val="34"/>
        </w:rPr>
        <w:t>evels of employee engagement</w:t>
      </w:r>
    </w:p>
    <w:p w14:paraId="47410D4A" w14:textId="1212EFDD" w:rsidR="007202BC" w:rsidRPr="002E74FE" w:rsidRDefault="008D3260" w:rsidP="0066680B">
      <w:pPr>
        <w:rPr>
          <w:rFonts w:ascii="Segoe UI" w:hAnsi="Segoe UI" w:cs="Segoe UI"/>
          <w:color w:val="808080" w:themeColor="background1" w:themeShade="80"/>
          <w:sz w:val="34"/>
          <w:szCs w:val="34"/>
        </w:rPr>
      </w:pPr>
      <w:r w:rsidRPr="002E74FE">
        <w:rPr>
          <w:rFonts w:ascii="Segoe UI" w:hAnsi="Segoe UI" w:cs="Segoe UI"/>
          <w:color w:val="808080" w:themeColor="background1" w:themeShade="80"/>
          <w:sz w:val="34"/>
          <w:szCs w:val="34"/>
        </w:rPr>
        <w:t xml:space="preserve">Word Count: </w:t>
      </w:r>
      <w:r w:rsidR="00BA570D">
        <w:rPr>
          <w:rFonts w:ascii="Segoe UI" w:hAnsi="Segoe UI" w:cs="Segoe UI"/>
          <w:color w:val="808080" w:themeColor="background1" w:themeShade="80"/>
          <w:sz w:val="34"/>
          <w:szCs w:val="34"/>
        </w:rPr>
        <w:t>9</w:t>
      </w:r>
      <w:r w:rsidR="006306F3">
        <w:rPr>
          <w:rFonts w:ascii="Segoe UI" w:hAnsi="Segoe UI" w:cs="Segoe UI"/>
          <w:color w:val="808080" w:themeColor="background1" w:themeShade="80"/>
          <w:sz w:val="34"/>
          <w:szCs w:val="34"/>
        </w:rPr>
        <w:t>97</w:t>
      </w:r>
    </w:p>
    <w:p w14:paraId="2CE3C4C0" w14:textId="77777777" w:rsidR="008D3260" w:rsidRPr="002E74FE" w:rsidRDefault="008D3260" w:rsidP="0066680B">
      <w:pPr>
        <w:rPr>
          <w:rFonts w:ascii="Segoe UI" w:hAnsi="Segoe UI" w:cs="Segoe UI"/>
          <w:color w:val="808080" w:themeColor="background1" w:themeShade="80"/>
          <w:sz w:val="34"/>
          <w:szCs w:val="34"/>
        </w:rPr>
      </w:pPr>
    </w:p>
    <w:p w14:paraId="199B3438" w14:textId="15ED4B9E" w:rsidR="00D46D03" w:rsidRPr="002E74FE" w:rsidRDefault="00D46D03" w:rsidP="0066680B">
      <w:pPr>
        <w:rPr>
          <w:rFonts w:ascii="Segoe UI" w:hAnsi="Segoe UI" w:cs="Segoe UI"/>
          <w:color w:val="808080" w:themeColor="background1" w:themeShade="80"/>
          <w:sz w:val="34"/>
          <w:szCs w:val="34"/>
        </w:rPr>
      </w:pPr>
      <w:r w:rsidRPr="002E74FE">
        <w:rPr>
          <w:rFonts w:ascii="Segoe UI" w:hAnsi="Segoe UI" w:cs="Segoe UI"/>
          <w:color w:val="808080" w:themeColor="background1" w:themeShade="80"/>
          <w:sz w:val="34"/>
          <w:szCs w:val="34"/>
        </w:rPr>
        <w:t>Activity 2</w:t>
      </w:r>
      <w:r w:rsidR="008D3260" w:rsidRPr="002E74FE">
        <w:rPr>
          <w:rFonts w:ascii="Segoe UI" w:hAnsi="Segoe UI" w:cs="Segoe UI"/>
          <w:color w:val="808080" w:themeColor="background1" w:themeShade="80"/>
          <w:sz w:val="34"/>
          <w:szCs w:val="34"/>
        </w:rPr>
        <w:t>:</w:t>
      </w:r>
      <w:r w:rsidR="008D3260" w:rsidRPr="002E74FE">
        <w:rPr>
          <w:rFonts w:ascii="Segoe UI" w:eastAsiaTheme="majorEastAsia" w:hAnsi="Segoe UI" w:cs="Segoe UI"/>
          <w:color w:val="000000" w:themeColor="text1"/>
          <w:kern w:val="24"/>
          <w:sz w:val="34"/>
          <w:szCs w:val="34"/>
        </w:rPr>
        <w:t xml:space="preserve"> </w:t>
      </w:r>
      <w:r w:rsidR="00634AC8" w:rsidRPr="002E74FE">
        <w:rPr>
          <w:rFonts w:ascii="Segoe UI" w:hAnsi="Segoe UI" w:cs="Segoe UI"/>
          <w:color w:val="808080" w:themeColor="background1" w:themeShade="80"/>
          <w:sz w:val="34"/>
          <w:szCs w:val="34"/>
        </w:rPr>
        <w:t>C</w:t>
      </w:r>
      <w:r w:rsidR="00963C87" w:rsidRPr="002E74FE">
        <w:rPr>
          <w:rFonts w:ascii="Segoe UI" w:hAnsi="Segoe UI" w:cs="Segoe UI"/>
          <w:color w:val="808080" w:themeColor="background1" w:themeShade="80"/>
          <w:sz w:val="34"/>
          <w:szCs w:val="34"/>
        </w:rPr>
        <w:t>urrent organisational approache</w:t>
      </w:r>
      <w:r w:rsidR="0081526C" w:rsidRPr="002E74FE">
        <w:rPr>
          <w:rFonts w:ascii="Segoe UI" w:hAnsi="Segoe UI" w:cs="Segoe UI"/>
          <w:color w:val="808080" w:themeColor="background1" w:themeShade="80"/>
          <w:sz w:val="34"/>
          <w:szCs w:val="34"/>
        </w:rPr>
        <w:t>s</w:t>
      </w:r>
      <w:r w:rsidR="00963C87" w:rsidRPr="002E74FE">
        <w:rPr>
          <w:rFonts w:ascii="Segoe UI" w:hAnsi="Segoe UI" w:cs="Segoe UI"/>
          <w:color w:val="808080" w:themeColor="background1" w:themeShade="80"/>
          <w:sz w:val="34"/>
          <w:szCs w:val="34"/>
        </w:rPr>
        <w:t xml:space="preserve"> to employee engagement</w:t>
      </w:r>
    </w:p>
    <w:p w14:paraId="44BF0F11" w14:textId="2BF90716" w:rsidR="008D3260" w:rsidRPr="002E74FE" w:rsidRDefault="008D3260" w:rsidP="0066680B">
      <w:pPr>
        <w:rPr>
          <w:rFonts w:ascii="Segoe UI" w:hAnsi="Segoe UI" w:cs="Segoe UI"/>
          <w:color w:val="808080" w:themeColor="background1" w:themeShade="80"/>
          <w:sz w:val="34"/>
          <w:szCs w:val="34"/>
        </w:rPr>
      </w:pPr>
      <w:r w:rsidRPr="002E74FE">
        <w:rPr>
          <w:rFonts w:ascii="Segoe UI" w:hAnsi="Segoe UI" w:cs="Segoe UI"/>
          <w:color w:val="808080" w:themeColor="background1" w:themeShade="80"/>
          <w:sz w:val="34"/>
          <w:szCs w:val="34"/>
        </w:rPr>
        <w:t xml:space="preserve">Word Count: </w:t>
      </w:r>
      <w:r w:rsidR="001903BC">
        <w:rPr>
          <w:rFonts w:ascii="Segoe UI" w:hAnsi="Segoe UI" w:cs="Segoe UI"/>
          <w:color w:val="808080" w:themeColor="background1" w:themeShade="80"/>
          <w:sz w:val="34"/>
          <w:szCs w:val="34"/>
        </w:rPr>
        <w:t>753</w:t>
      </w:r>
    </w:p>
    <w:p w14:paraId="62242E7A" w14:textId="4D094816" w:rsidR="007202BC" w:rsidRPr="002E74FE" w:rsidRDefault="007202BC" w:rsidP="0066680B">
      <w:pPr>
        <w:rPr>
          <w:rFonts w:ascii="Segoe UI" w:hAnsi="Segoe UI" w:cs="Segoe UI"/>
          <w:color w:val="808080" w:themeColor="background1" w:themeShade="80"/>
          <w:sz w:val="34"/>
          <w:szCs w:val="34"/>
        </w:rPr>
      </w:pPr>
    </w:p>
    <w:p w14:paraId="781F62A8" w14:textId="5A42710D" w:rsidR="008D3260" w:rsidRPr="002E74FE" w:rsidRDefault="008D3260" w:rsidP="0066680B">
      <w:pPr>
        <w:rPr>
          <w:rFonts w:ascii="Segoe UI" w:hAnsi="Segoe UI" w:cs="Segoe UI"/>
          <w:color w:val="808080" w:themeColor="background1" w:themeShade="80"/>
          <w:sz w:val="34"/>
          <w:szCs w:val="34"/>
        </w:rPr>
      </w:pPr>
      <w:r w:rsidRPr="002E74FE">
        <w:rPr>
          <w:rFonts w:ascii="Segoe UI" w:hAnsi="Segoe UI" w:cs="Segoe UI"/>
          <w:color w:val="808080" w:themeColor="background1" w:themeShade="80"/>
          <w:sz w:val="34"/>
          <w:szCs w:val="34"/>
        </w:rPr>
        <w:t>Activity 3:</w:t>
      </w:r>
      <w:r w:rsidRPr="002E74FE">
        <w:rPr>
          <w:rFonts w:ascii="Segoe UI" w:eastAsiaTheme="majorEastAsia" w:hAnsi="Segoe UI" w:cs="Segoe UI"/>
          <w:color w:val="000000" w:themeColor="text1"/>
          <w:kern w:val="24"/>
          <w:sz w:val="34"/>
          <w:szCs w:val="34"/>
        </w:rPr>
        <w:t xml:space="preserve"> </w:t>
      </w:r>
      <w:r w:rsidR="00634AC8" w:rsidRPr="002E74FE">
        <w:rPr>
          <w:rFonts w:ascii="Segoe UI" w:hAnsi="Segoe UI" w:cs="Segoe UI"/>
          <w:color w:val="808080" w:themeColor="background1" w:themeShade="80"/>
          <w:sz w:val="34"/>
          <w:szCs w:val="34"/>
        </w:rPr>
        <w:t>S</w:t>
      </w:r>
      <w:r w:rsidR="00963C87" w:rsidRPr="002E74FE">
        <w:rPr>
          <w:rFonts w:ascii="Segoe UI" w:hAnsi="Segoe UI" w:cs="Segoe UI"/>
          <w:color w:val="808080" w:themeColor="background1" w:themeShade="80"/>
          <w:sz w:val="34"/>
          <w:szCs w:val="34"/>
        </w:rPr>
        <w:t>tra</w:t>
      </w:r>
      <w:r w:rsidR="0081526C" w:rsidRPr="002E74FE">
        <w:rPr>
          <w:rFonts w:ascii="Segoe UI" w:hAnsi="Segoe UI" w:cs="Segoe UI"/>
          <w:color w:val="808080" w:themeColor="background1" w:themeShade="80"/>
          <w:sz w:val="34"/>
          <w:szCs w:val="34"/>
        </w:rPr>
        <w:t>tegies to raise levels of employee engagement</w:t>
      </w:r>
    </w:p>
    <w:p w14:paraId="70B1EAB2" w14:textId="4A05795D" w:rsidR="008D3260" w:rsidRPr="002E74FE" w:rsidRDefault="008D3260" w:rsidP="0066680B">
      <w:pPr>
        <w:rPr>
          <w:rFonts w:ascii="Segoe UI" w:hAnsi="Segoe UI" w:cs="Segoe UI"/>
          <w:color w:val="808080" w:themeColor="background1" w:themeShade="80"/>
          <w:sz w:val="34"/>
          <w:szCs w:val="34"/>
        </w:rPr>
      </w:pPr>
      <w:r w:rsidRPr="002E74FE">
        <w:rPr>
          <w:rFonts w:ascii="Segoe UI" w:hAnsi="Segoe UI" w:cs="Segoe UI"/>
          <w:color w:val="808080" w:themeColor="background1" w:themeShade="80"/>
          <w:sz w:val="34"/>
          <w:szCs w:val="34"/>
        </w:rPr>
        <w:t xml:space="preserve">Word Count: </w:t>
      </w:r>
      <w:r w:rsidR="001903BC">
        <w:rPr>
          <w:rFonts w:ascii="Segoe UI" w:hAnsi="Segoe UI" w:cs="Segoe UI"/>
          <w:color w:val="808080" w:themeColor="background1" w:themeShade="80"/>
          <w:sz w:val="34"/>
          <w:szCs w:val="34"/>
        </w:rPr>
        <w:t>999</w:t>
      </w:r>
    </w:p>
    <w:p w14:paraId="11B1EDB8" w14:textId="77777777" w:rsidR="00566A13" w:rsidRPr="002E74FE" w:rsidRDefault="00566A13" w:rsidP="0066680B">
      <w:pPr>
        <w:rPr>
          <w:rFonts w:ascii="Segoe UI" w:hAnsi="Segoe UI" w:cs="Segoe UI"/>
          <w:color w:val="808080" w:themeColor="background1" w:themeShade="80"/>
          <w:sz w:val="34"/>
          <w:szCs w:val="34"/>
        </w:rPr>
      </w:pPr>
    </w:p>
    <w:p w14:paraId="55244F7A" w14:textId="77777777" w:rsidR="007202BC" w:rsidRPr="002E74FE" w:rsidRDefault="007202BC" w:rsidP="0066680B">
      <w:pPr>
        <w:rPr>
          <w:rFonts w:ascii="Segoe UI" w:hAnsi="Segoe UI" w:cs="Segoe UI"/>
          <w:color w:val="808080" w:themeColor="background1" w:themeShade="80"/>
          <w:sz w:val="34"/>
          <w:szCs w:val="34"/>
        </w:rPr>
      </w:pPr>
    </w:p>
    <w:p w14:paraId="2E266D5A" w14:textId="77777777" w:rsidR="007202BC" w:rsidRPr="002E74FE" w:rsidRDefault="007202BC" w:rsidP="0066680B">
      <w:pPr>
        <w:rPr>
          <w:rFonts w:ascii="Segoe UI" w:hAnsi="Segoe UI" w:cs="Segoe UI"/>
          <w:color w:val="808080" w:themeColor="background1" w:themeShade="80"/>
          <w:sz w:val="34"/>
          <w:szCs w:val="34"/>
        </w:rPr>
      </w:pPr>
    </w:p>
    <w:p w14:paraId="33FFBF6F" w14:textId="25A0B235" w:rsidR="007202BC" w:rsidRPr="002E74FE" w:rsidRDefault="007202BC" w:rsidP="0066680B">
      <w:pPr>
        <w:rPr>
          <w:rFonts w:ascii="Segoe UI" w:hAnsi="Segoe UI" w:cs="Segoe UI"/>
          <w:color w:val="808080" w:themeColor="background1" w:themeShade="80"/>
          <w:sz w:val="34"/>
          <w:szCs w:val="34"/>
        </w:rPr>
      </w:pPr>
      <w:r w:rsidRPr="002E74FE">
        <w:rPr>
          <w:rFonts w:ascii="Segoe UI" w:hAnsi="Segoe UI" w:cs="Segoe UI"/>
          <w:color w:val="808080" w:themeColor="background1" w:themeShade="80"/>
          <w:sz w:val="34"/>
          <w:szCs w:val="34"/>
        </w:rPr>
        <w:t>Student Name:</w:t>
      </w:r>
      <w:r w:rsidR="007437B0" w:rsidRPr="002E74FE">
        <w:rPr>
          <w:rFonts w:ascii="Segoe UI" w:hAnsi="Segoe UI" w:cs="Segoe UI"/>
          <w:color w:val="808080" w:themeColor="background1" w:themeShade="80"/>
          <w:sz w:val="34"/>
          <w:szCs w:val="34"/>
        </w:rPr>
        <w:t xml:space="preserve"> Melanie Gough</w:t>
      </w:r>
    </w:p>
    <w:p w14:paraId="755FD9D7" w14:textId="783ABC10" w:rsidR="007202BC" w:rsidRPr="002E74FE" w:rsidRDefault="007202BC" w:rsidP="0066680B">
      <w:pPr>
        <w:rPr>
          <w:rFonts w:ascii="Segoe UI" w:hAnsi="Segoe UI" w:cs="Segoe UI"/>
          <w:color w:val="808080" w:themeColor="background1" w:themeShade="80"/>
          <w:sz w:val="34"/>
          <w:szCs w:val="34"/>
        </w:rPr>
      </w:pPr>
      <w:r w:rsidRPr="002E74FE">
        <w:rPr>
          <w:rFonts w:ascii="Segoe UI" w:hAnsi="Segoe UI" w:cs="Segoe UI"/>
          <w:color w:val="808080" w:themeColor="background1" w:themeShade="80"/>
          <w:sz w:val="34"/>
          <w:szCs w:val="34"/>
        </w:rPr>
        <w:t>Student Number:</w:t>
      </w:r>
      <w:r w:rsidR="007437B0" w:rsidRPr="002E74FE">
        <w:rPr>
          <w:rFonts w:ascii="Segoe UI" w:hAnsi="Segoe UI" w:cs="Segoe UI"/>
          <w:color w:val="808080" w:themeColor="background1" w:themeShade="80"/>
          <w:sz w:val="34"/>
          <w:szCs w:val="34"/>
        </w:rPr>
        <w:t xml:space="preserve"> 1910141</w:t>
      </w:r>
    </w:p>
    <w:p w14:paraId="7935091C" w14:textId="51DBBA5F" w:rsidR="007202BC" w:rsidRPr="002E74FE" w:rsidRDefault="007202BC" w:rsidP="0066680B">
      <w:pPr>
        <w:rPr>
          <w:rFonts w:ascii="Segoe UI" w:hAnsi="Segoe UI" w:cs="Segoe UI"/>
          <w:color w:val="808080" w:themeColor="background1" w:themeShade="80"/>
          <w:sz w:val="34"/>
          <w:szCs w:val="34"/>
        </w:rPr>
      </w:pPr>
      <w:r w:rsidRPr="002E74FE">
        <w:rPr>
          <w:rFonts w:ascii="Segoe UI" w:hAnsi="Segoe UI" w:cs="Segoe UI"/>
          <w:color w:val="808080" w:themeColor="background1" w:themeShade="80"/>
          <w:sz w:val="34"/>
          <w:szCs w:val="34"/>
        </w:rPr>
        <w:t>CIPD Membership Number:</w:t>
      </w:r>
      <w:r w:rsidR="007437B0" w:rsidRPr="002E74FE">
        <w:rPr>
          <w:rFonts w:ascii="Segoe UI" w:hAnsi="Segoe UI" w:cs="Segoe UI"/>
          <w:color w:val="808080" w:themeColor="background1" w:themeShade="80"/>
          <w:sz w:val="34"/>
          <w:szCs w:val="34"/>
        </w:rPr>
        <w:t xml:space="preserve"> 54660544</w:t>
      </w:r>
    </w:p>
    <w:p w14:paraId="530E774F" w14:textId="77777777" w:rsidR="007202BC" w:rsidRPr="002E74FE" w:rsidRDefault="007202BC" w:rsidP="0066680B">
      <w:pPr>
        <w:rPr>
          <w:rFonts w:ascii="Segoe UI" w:hAnsi="Segoe UI" w:cs="Segoe UI"/>
          <w:color w:val="808080" w:themeColor="background1" w:themeShade="80"/>
          <w:sz w:val="34"/>
          <w:szCs w:val="34"/>
        </w:rPr>
      </w:pPr>
    </w:p>
    <w:p w14:paraId="702D169B" w14:textId="7B2B179C" w:rsidR="007202BC" w:rsidRPr="002E74FE" w:rsidRDefault="007202BC" w:rsidP="0066680B">
      <w:pPr>
        <w:rPr>
          <w:rFonts w:ascii="Segoe UI" w:hAnsi="Segoe UI" w:cs="Segoe UI"/>
          <w:color w:val="808080" w:themeColor="background1" w:themeShade="80"/>
          <w:sz w:val="32"/>
          <w:szCs w:val="32"/>
        </w:rPr>
      </w:pPr>
      <w:r w:rsidRPr="002E74FE">
        <w:rPr>
          <w:rFonts w:ascii="Segoe UI" w:hAnsi="Segoe UI" w:cs="Segoe UI"/>
          <w:color w:val="808080" w:themeColor="background1" w:themeShade="80"/>
          <w:sz w:val="32"/>
          <w:szCs w:val="32"/>
        </w:rPr>
        <w:t>By signing below, I confirm that the work/evidence presented is my own, unaided work. I understand the regulations pertaining to candidate malpractice and the action that may be taken as a result.</w:t>
      </w:r>
    </w:p>
    <w:p w14:paraId="5800EA86" w14:textId="36320739" w:rsidR="007202BC" w:rsidRPr="002E74FE" w:rsidRDefault="007202BC" w:rsidP="0066680B">
      <w:pPr>
        <w:rPr>
          <w:rFonts w:ascii="Segoe UI" w:hAnsi="Segoe UI" w:cs="Segoe UI"/>
          <w:color w:val="808080" w:themeColor="background1" w:themeShade="80"/>
          <w:sz w:val="34"/>
          <w:szCs w:val="34"/>
        </w:rPr>
      </w:pPr>
    </w:p>
    <w:p w14:paraId="384BE8CE" w14:textId="2EB66F7B" w:rsidR="007202BC" w:rsidRPr="002E74FE" w:rsidRDefault="007202BC" w:rsidP="0066680B">
      <w:pPr>
        <w:rPr>
          <w:rFonts w:ascii="Segoe UI" w:hAnsi="Segoe UI" w:cs="Segoe UI"/>
          <w:color w:val="808080" w:themeColor="background1" w:themeShade="80"/>
          <w:sz w:val="34"/>
          <w:szCs w:val="34"/>
        </w:rPr>
      </w:pPr>
      <w:r w:rsidRPr="002E74FE">
        <w:rPr>
          <w:rFonts w:ascii="Segoe UI" w:hAnsi="Segoe UI" w:cs="Segoe UI"/>
          <w:color w:val="808080" w:themeColor="background1" w:themeShade="80"/>
          <w:sz w:val="34"/>
          <w:szCs w:val="34"/>
        </w:rPr>
        <w:t xml:space="preserve">Signed: </w:t>
      </w:r>
      <w:r w:rsidR="00537139">
        <w:rPr>
          <w:rFonts w:ascii="Segoe UI" w:hAnsi="Segoe UI" w:cs="Segoe UI"/>
          <w:noProof/>
          <w:color w:val="808080" w:themeColor="background1" w:themeShade="80"/>
          <w:sz w:val="34"/>
          <w:szCs w:val="34"/>
        </w:rPr>
        <w:drawing>
          <wp:inline distT="0" distB="0" distL="0" distR="0" wp14:anchorId="27DF899E" wp14:editId="48F028FB">
            <wp:extent cx="1080000" cy="508890"/>
            <wp:effectExtent l="0" t="0" r="6350"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G_5865.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080000" cy="508890"/>
                    </a:xfrm>
                    <a:prstGeom prst="rect">
                      <a:avLst/>
                    </a:prstGeom>
                  </pic:spPr>
                </pic:pic>
              </a:graphicData>
            </a:graphic>
          </wp:inline>
        </w:drawing>
      </w:r>
    </w:p>
    <w:p w14:paraId="078EB9D2" w14:textId="77777777" w:rsidR="009C7E3C" w:rsidRPr="002E74FE" w:rsidRDefault="009C7E3C" w:rsidP="0066680B">
      <w:pPr>
        <w:rPr>
          <w:rFonts w:ascii="Segoe UI" w:hAnsi="Segoe UI" w:cs="Segoe UI"/>
          <w:color w:val="808080" w:themeColor="background1" w:themeShade="80"/>
          <w:sz w:val="34"/>
          <w:szCs w:val="34"/>
        </w:rPr>
      </w:pPr>
    </w:p>
    <w:p w14:paraId="0F3D24B5" w14:textId="5F2F3194" w:rsidR="007202BC" w:rsidRPr="002E74FE" w:rsidRDefault="007202BC" w:rsidP="0066680B">
      <w:pPr>
        <w:rPr>
          <w:rFonts w:ascii="Segoe UI" w:hAnsi="Segoe UI" w:cs="Segoe UI"/>
          <w:color w:val="808080" w:themeColor="background1" w:themeShade="80"/>
          <w:sz w:val="34"/>
          <w:szCs w:val="34"/>
        </w:rPr>
      </w:pPr>
      <w:r w:rsidRPr="002E74FE">
        <w:rPr>
          <w:rFonts w:ascii="Segoe UI" w:hAnsi="Segoe UI" w:cs="Segoe UI"/>
          <w:color w:val="808080" w:themeColor="background1" w:themeShade="80"/>
          <w:sz w:val="34"/>
          <w:szCs w:val="34"/>
        </w:rPr>
        <w:t xml:space="preserve">Date: </w:t>
      </w:r>
      <w:r w:rsidR="00537139">
        <w:rPr>
          <w:rFonts w:ascii="Segoe UI" w:hAnsi="Segoe UI" w:cs="Segoe UI"/>
          <w:color w:val="808080" w:themeColor="background1" w:themeShade="80"/>
          <w:sz w:val="34"/>
          <w:szCs w:val="34"/>
        </w:rPr>
        <w:t>12</w:t>
      </w:r>
      <w:r w:rsidR="00537139" w:rsidRPr="00537139">
        <w:rPr>
          <w:rFonts w:ascii="Segoe UI" w:hAnsi="Segoe UI" w:cs="Segoe UI"/>
          <w:color w:val="808080" w:themeColor="background1" w:themeShade="80"/>
          <w:sz w:val="34"/>
          <w:szCs w:val="34"/>
          <w:vertAlign w:val="superscript"/>
        </w:rPr>
        <w:t>th</w:t>
      </w:r>
      <w:r w:rsidR="00537139">
        <w:rPr>
          <w:rFonts w:ascii="Segoe UI" w:hAnsi="Segoe UI" w:cs="Segoe UI"/>
          <w:color w:val="808080" w:themeColor="background1" w:themeShade="80"/>
          <w:sz w:val="34"/>
          <w:szCs w:val="34"/>
        </w:rPr>
        <w:t xml:space="preserve"> December 2021</w:t>
      </w:r>
    </w:p>
    <w:sdt>
      <w:sdtPr>
        <w:rPr>
          <w:rFonts w:ascii="Segoe UI" w:eastAsia="Calibri" w:hAnsi="Segoe UI" w:cs="Segoe UI"/>
          <w:color w:val="1F497D"/>
          <w:sz w:val="22"/>
          <w:szCs w:val="22"/>
        </w:rPr>
        <w:id w:val="-1818793747"/>
        <w:docPartObj>
          <w:docPartGallery w:val="Table of Contents"/>
          <w:docPartUnique/>
        </w:docPartObj>
      </w:sdtPr>
      <w:sdtEndPr>
        <w:rPr>
          <w:b/>
          <w:bCs/>
          <w:noProof/>
        </w:rPr>
      </w:sdtEndPr>
      <w:sdtContent>
        <w:p w14:paraId="08B90ECF" w14:textId="791B1B5D" w:rsidR="007C0D08" w:rsidRPr="002E74FE" w:rsidRDefault="007C0D08" w:rsidP="0066680B">
          <w:pPr>
            <w:pStyle w:val="TOCHeading"/>
            <w:spacing w:before="0"/>
            <w:rPr>
              <w:rFonts w:ascii="Segoe UI" w:hAnsi="Segoe UI" w:cs="Segoe UI"/>
            </w:rPr>
          </w:pPr>
          <w:r w:rsidRPr="002E74FE">
            <w:rPr>
              <w:rFonts w:ascii="Segoe UI" w:hAnsi="Segoe UI" w:cs="Segoe UI"/>
            </w:rPr>
            <w:t>Contents</w:t>
          </w:r>
        </w:p>
        <w:p w14:paraId="6E97E48C" w14:textId="0C63274E" w:rsidR="00116357" w:rsidRDefault="007C0D08">
          <w:pPr>
            <w:pStyle w:val="TOC1"/>
            <w:tabs>
              <w:tab w:val="right" w:leader="dot" w:pos="9016"/>
            </w:tabs>
            <w:rPr>
              <w:rFonts w:asciiTheme="minorHAnsi" w:eastAsiaTheme="minorEastAsia" w:hAnsiTheme="minorHAnsi" w:cstheme="minorBidi"/>
              <w:noProof/>
              <w:color w:val="auto"/>
              <w:lang w:val="en-GB" w:eastAsia="en-GB"/>
            </w:rPr>
          </w:pPr>
          <w:r w:rsidRPr="002E74FE">
            <w:rPr>
              <w:rFonts w:ascii="Segoe UI" w:hAnsi="Segoe UI" w:cs="Segoe UI"/>
            </w:rPr>
            <w:fldChar w:fldCharType="begin"/>
          </w:r>
          <w:r w:rsidRPr="002E74FE">
            <w:rPr>
              <w:rFonts w:ascii="Segoe UI" w:hAnsi="Segoe UI" w:cs="Segoe UI"/>
            </w:rPr>
            <w:instrText xml:space="preserve"> TOC \o "1-3" \h \z \u </w:instrText>
          </w:r>
          <w:r w:rsidRPr="002E74FE">
            <w:rPr>
              <w:rFonts w:ascii="Segoe UI" w:hAnsi="Segoe UI" w:cs="Segoe UI"/>
            </w:rPr>
            <w:fldChar w:fldCharType="separate"/>
          </w:r>
          <w:hyperlink w:anchor="_Toc91621676" w:history="1">
            <w:r w:rsidR="00116357" w:rsidRPr="00BF7F39">
              <w:rPr>
                <w:rStyle w:val="Hyperlink"/>
                <w:rFonts w:ascii="Segoe UI" w:hAnsi="Segoe UI" w:cs="Segoe UI"/>
                <w:noProof/>
              </w:rPr>
              <w:t>CIPD Candidate Evidence Matrix</w:t>
            </w:r>
            <w:r w:rsidR="00116357">
              <w:rPr>
                <w:noProof/>
                <w:webHidden/>
              </w:rPr>
              <w:tab/>
            </w:r>
            <w:r w:rsidR="00116357">
              <w:rPr>
                <w:noProof/>
                <w:webHidden/>
              </w:rPr>
              <w:fldChar w:fldCharType="begin"/>
            </w:r>
            <w:r w:rsidR="00116357">
              <w:rPr>
                <w:noProof/>
                <w:webHidden/>
              </w:rPr>
              <w:instrText xml:space="preserve"> PAGEREF _Toc91621676 \h </w:instrText>
            </w:r>
            <w:r w:rsidR="00116357">
              <w:rPr>
                <w:noProof/>
                <w:webHidden/>
              </w:rPr>
            </w:r>
            <w:r w:rsidR="00116357">
              <w:rPr>
                <w:noProof/>
                <w:webHidden/>
              </w:rPr>
              <w:fldChar w:fldCharType="separate"/>
            </w:r>
            <w:r w:rsidR="00084992">
              <w:rPr>
                <w:noProof/>
                <w:webHidden/>
              </w:rPr>
              <w:t>1</w:t>
            </w:r>
            <w:r w:rsidR="00116357">
              <w:rPr>
                <w:noProof/>
                <w:webHidden/>
              </w:rPr>
              <w:fldChar w:fldCharType="end"/>
            </w:r>
          </w:hyperlink>
        </w:p>
        <w:p w14:paraId="5427D1AF" w14:textId="7F06BDC4" w:rsidR="00116357" w:rsidRDefault="005827C5">
          <w:pPr>
            <w:pStyle w:val="TOC1"/>
            <w:tabs>
              <w:tab w:val="right" w:leader="dot" w:pos="9016"/>
            </w:tabs>
            <w:rPr>
              <w:rFonts w:asciiTheme="minorHAnsi" w:eastAsiaTheme="minorEastAsia" w:hAnsiTheme="minorHAnsi" w:cstheme="minorBidi"/>
              <w:noProof/>
              <w:color w:val="auto"/>
              <w:lang w:val="en-GB" w:eastAsia="en-GB"/>
            </w:rPr>
          </w:pPr>
          <w:hyperlink w:anchor="_Toc91621677" w:history="1">
            <w:r w:rsidR="00116357" w:rsidRPr="00BF7F39">
              <w:rPr>
                <w:rStyle w:val="Hyperlink"/>
                <w:rFonts w:ascii="Segoe UI" w:hAnsi="Segoe UI" w:cs="Segoe UI"/>
                <w:noProof/>
              </w:rPr>
              <w:t>Levels of employee engagement</w:t>
            </w:r>
            <w:r w:rsidR="00116357">
              <w:rPr>
                <w:noProof/>
                <w:webHidden/>
              </w:rPr>
              <w:tab/>
            </w:r>
            <w:r w:rsidR="00116357">
              <w:rPr>
                <w:noProof/>
                <w:webHidden/>
              </w:rPr>
              <w:fldChar w:fldCharType="begin"/>
            </w:r>
            <w:r w:rsidR="00116357">
              <w:rPr>
                <w:noProof/>
                <w:webHidden/>
              </w:rPr>
              <w:instrText xml:space="preserve"> PAGEREF _Toc91621677 \h </w:instrText>
            </w:r>
            <w:r w:rsidR="00116357">
              <w:rPr>
                <w:noProof/>
                <w:webHidden/>
              </w:rPr>
            </w:r>
            <w:r w:rsidR="00116357">
              <w:rPr>
                <w:noProof/>
                <w:webHidden/>
              </w:rPr>
              <w:fldChar w:fldCharType="separate"/>
            </w:r>
            <w:r w:rsidR="00084992">
              <w:rPr>
                <w:noProof/>
                <w:webHidden/>
              </w:rPr>
              <w:t>3</w:t>
            </w:r>
            <w:r w:rsidR="00116357">
              <w:rPr>
                <w:noProof/>
                <w:webHidden/>
              </w:rPr>
              <w:fldChar w:fldCharType="end"/>
            </w:r>
          </w:hyperlink>
        </w:p>
        <w:p w14:paraId="16A4061C" w14:textId="7AFE6014" w:rsidR="00116357" w:rsidRDefault="005827C5">
          <w:pPr>
            <w:pStyle w:val="TOC1"/>
            <w:tabs>
              <w:tab w:val="right" w:leader="dot" w:pos="9016"/>
            </w:tabs>
            <w:rPr>
              <w:rFonts w:asciiTheme="minorHAnsi" w:eastAsiaTheme="minorEastAsia" w:hAnsiTheme="minorHAnsi" w:cstheme="minorBidi"/>
              <w:noProof/>
              <w:color w:val="auto"/>
              <w:lang w:val="en-GB" w:eastAsia="en-GB"/>
            </w:rPr>
          </w:pPr>
          <w:hyperlink w:anchor="_Toc91621678" w:history="1">
            <w:r w:rsidR="00116357" w:rsidRPr="00BF7F39">
              <w:rPr>
                <w:rStyle w:val="Hyperlink"/>
                <w:rFonts w:ascii="Segoe UI" w:hAnsi="Segoe UI" w:cs="Segoe UI"/>
                <w:noProof/>
              </w:rPr>
              <w:t>Evidence</w:t>
            </w:r>
            <w:r w:rsidR="00116357">
              <w:rPr>
                <w:noProof/>
                <w:webHidden/>
              </w:rPr>
              <w:tab/>
            </w:r>
            <w:r w:rsidR="00116357">
              <w:rPr>
                <w:noProof/>
                <w:webHidden/>
              </w:rPr>
              <w:fldChar w:fldCharType="begin"/>
            </w:r>
            <w:r w:rsidR="00116357">
              <w:rPr>
                <w:noProof/>
                <w:webHidden/>
              </w:rPr>
              <w:instrText xml:space="preserve"> PAGEREF _Toc91621678 \h </w:instrText>
            </w:r>
            <w:r w:rsidR="00116357">
              <w:rPr>
                <w:noProof/>
                <w:webHidden/>
              </w:rPr>
            </w:r>
            <w:r w:rsidR="00116357">
              <w:rPr>
                <w:noProof/>
                <w:webHidden/>
              </w:rPr>
              <w:fldChar w:fldCharType="separate"/>
            </w:r>
            <w:r w:rsidR="00084992">
              <w:rPr>
                <w:noProof/>
                <w:webHidden/>
              </w:rPr>
              <w:t>5</w:t>
            </w:r>
            <w:r w:rsidR="00116357">
              <w:rPr>
                <w:noProof/>
                <w:webHidden/>
              </w:rPr>
              <w:fldChar w:fldCharType="end"/>
            </w:r>
          </w:hyperlink>
        </w:p>
        <w:p w14:paraId="2D8B2A5A" w14:textId="4DEBF5B8" w:rsidR="00116357" w:rsidRDefault="005827C5">
          <w:pPr>
            <w:pStyle w:val="TOC1"/>
            <w:tabs>
              <w:tab w:val="right" w:leader="dot" w:pos="9016"/>
            </w:tabs>
            <w:rPr>
              <w:rFonts w:asciiTheme="minorHAnsi" w:eastAsiaTheme="minorEastAsia" w:hAnsiTheme="minorHAnsi" w:cstheme="minorBidi"/>
              <w:noProof/>
              <w:color w:val="auto"/>
              <w:lang w:val="en-GB" w:eastAsia="en-GB"/>
            </w:rPr>
          </w:pPr>
          <w:hyperlink w:anchor="_Toc91621679" w:history="1">
            <w:r w:rsidR="00116357" w:rsidRPr="00BF7F39">
              <w:rPr>
                <w:rStyle w:val="Hyperlink"/>
                <w:noProof/>
              </w:rPr>
              <w:t>References</w:t>
            </w:r>
            <w:r w:rsidR="00116357">
              <w:rPr>
                <w:noProof/>
                <w:webHidden/>
              </w:rPr>
              <w:tab/>
            </w:r>
            <w:r w:rsidR="00116357">
              <w:rPr>
                <w:noProof/>
                <w:webHidden/>
              </w:rPr>
              <w:fldChar w:fldCharType="begin"/>
            </w:r>
            <w:r w:rsidR="00116357">
              <w:rPr>
                <w:noProof/>
                <w:webHidden/>
              </w:rPr>
              <w:instrText xml:space="preserve"> PAGEREF _Toc91621679 \h </w:instrText>
            </w:r>
            <w:r w:rsidR="00116357">
              <w:rPr>
                <w:noProof/>
                <w:webHidden/>
              </w:rPr>
            </w:r>
            <w:r w:rsidR="00116357">
              <w:rPr>
                <w:noProof/>
                <w:webHidden/>
              </w:rPr>
              <w:fldChar w:fldCharType="separate"/>
            </w:r>
            <w:r w:rsidR="00084992">
              <w:rPr>
                <w:noProof/>
                <w:webHidden/>
              </w:rPr>
              <w:t>25</w:t>
            </w:r>
            <w:r w:rsidR="00116357">
              <w:rPr>
                <w:noProof/>
                <w:webHidden/>
              </w:rPr>
              <w:fldChar w:fldCharType="end"/>
            </w:r>
          </w:hyperlink>
        </w:p>
        <w:p w14:paraId="4EE491CA" w14:textId="249B546A" w:rsidR="00116357" w:rsidRDefault="005827C5">
          <w:pPr>
            <w:pStyle w:val="TOC1"/>
            <w:tabs>
              <w:tab w:val="right" w:leader="dot" w:pos="9016"/>
            </w:tabs>
            <w:rPr>
              <w:rFonts w:asciiTheme="minorHAnsi" w:eastAsiaTheme="minorEastAsia" w:hAnsiTheme="minorHAnsi" w:cstheme="minorBidi"/>
              <w:noProof/>
              <w:color w:val="auto"/>
              <w:lang w:val="en-GB" w:eastAsia="en-GB"/>
            </w:rPr>
          </w:pPr>
          <w:hyperlink w:anchor="_Toc91621680" w:history="1">
            <w:r w:rsidR="00116357" w:rsidRPr="00BF7F39">
              <w:rPr>
                <w:rStyle w:val="Hyperlink"/>
                <w:rFonts w:ascii="Segoe UI" w:hAnsi="Segoe UI" w:cs="Segoe UI"/>
                <w:noProof/>
              </w:rPr>
              <w:t>Current organisational approaches to employee engagement</w:t>
            </w:r>
            <w:r w:rsidR="00116357">
              <w:rPr>
                <w:noProof/>
                <w:webHidden/>
              </w:rPr>
              <w:tab/>
            </w:r>
            <w:r w:rsidR="00116357">
              <w:rPr>
                <w:noProof/>
                <w:webHidden/>
              </w:rPr>
              <w:fldChar w:fldCharType="begin"/>
            </w:r>
            <w:r w:rsidR="00116357">
              <w:rPr>
                <w:noProof/>
                <w:webHidden/>
              </w:rPr>
              <w:instrText xml:space="preserve"> PAGEREF _Toc91621680 \h </w:instrText>
            </w:r>
            <w:r w:rsidR="00116357">
              <w:rPr>
                <w:noProof/>
                <w:webHidden/>
              </w:rPr>
            </w:r>
            <w:r w:rsidR="00116357">
              <w:rPr>
                <w:noProof/>
                <w:webHidden/>
              </w:rPr>
              <w:fldChar w:fldCharType="separate"/>
            </w:r>
            <w:r w:rsidR="00084992">
              <w:rPr>
                <w:noProof/>
                <w:webHidden/>
              </w:rPr>
              <w:t>26</w:t>
            </w:r>
            <w:r w:rsidR="00116357">
              <w:rPr>
                <w:noProof/>
                <w:webHidden/>
              </w:rPr>
              <w:fldChar w:fldCharType="end"/>
            </w:r>
          </w:hyperlink>
        </w:p>
        <w:p w14:paraId="31B9DD15" w14:textId="4C12CE8B" w:rsidR="00116357" w:rsidRDefault="005827C5">
          <w:pPr>
            <w:pStyle w:val="TOC1"/>
            <w:tabs>
              <w:tab w:val="right" w:leader="dot" w:pos="9016"/>
            </w:tabs>
            <w:rPr>
              <w:rFonts w:asciiTheme="minorHAnsi" w:eastAsiaTheme="minorEastAsia" w:hAnsiTheme="minorHAnsi" w:cstheme="minorBidi"/>
              <w:noProof/>
              <w:color w:val="auto"/>
              <w:lang w:val="en-GB" w:eastAsia="en-GB"/>
            </w:rPr>
          </w:pPr>
          <w:hyperlink w:anchor="_Toc91621681" w:history="1">
            <w:r w:rsidR="00116357" w:rsidRPr="00BF7F39">
              <w:rPr>
                <w:rStyle w:val="Hyperlink"/>
                <w:rFonts w:ascii="Segoe UI" w:hAnsi="Segoe UI" w:cs="Segoe UI"/>
                <w:noProof/>
              </w:rPr>
              <w:t>Evidence</w:t>
            </w:r>
            <w:r w:rsidR="00116357">
              <w:rPr>
                <w:noProof/>
                <w:webHidden/>
              </w:rPr>
              <w:tab/>
            </w:r>
            <w:r w:rsidR="00116357">
              <w:rPr>
                <w:noProof/>
                <w:webHidden/>
              </w:rPr>
              <w:fldChar w:fldCharType="begin"/>
            </w:r>
            <w:r w:rsidR="00116357">
              <w:rPr>
                <w:noProof/>
                <w:webHidden/>
              </w:rPr>
              <w:instrText xml:space="preserve"> PAGEREF _Toc91621681 \h </w:instrText>
            </w:r>
            <w:r w:rsidR="00116357">
              <w:rPr>
                <w:noProof/>
                <w:webHidden/>
              </w:rPr>
            </w:r>
            <w:r w:rsidR="00116357">
              <w:rPr>
                <w:noProof/>
                <w:webHidden/>
              </w:rPr>
              <w:fldChar w:fldCharType="separate"/>
            </w:r>
            <w:r w:rsidR="00084992">
              <w:rPr>
                <w:noProof/>
                <w:webHidden/>
              </w:rPr>
              <w:t>28</w:t>
            </w:r>
            <w:r w:rsidR="00116357">
              <w:rPr>
                <w:noProof/>
                <w:webHidden/>
              </w:rPr>
              <w:fldChar w:fldCharType="end"/>
            </w:r>
          </w:hyperlink>
        </w:p>
        <w:p w14:paraId="42633B48" w14:textId="4503A8EA" w:rsidR="00116357" w:rsidRDefault="005827C5">
          <w:pPr>
            <w:pStyle w:val="TOC1"/>
            <w:tabs>
              <w:tab w:val="right" w:leader="dot" w:pos="9016"/>
            </w:tabs>
            <w:rPr>
              <w:rFonts w:asciiTheme="minorHAnsi" w:eastAsiaTheme="minorEastAsia" w:hAnsiTheme="minorHAnsi" w:cstheme="minorBidi"/>
              <w:noProof/>
              <w:color w:val="auto"/>
              <w:lang w:val="en-GB" w:eastAsia="en-GB"/>
            </w:rPr>
          </w:pPr>
          <w:hyperlink w:anchor="_Toc91621682" w:history="1">
            <w:r w:rsidR="00116357" w:rsidRPr="00BF7F39">
              <w:rPr>
                <w:rStyle w:val="Hyperlink"/>
                <w:noProof/>
              </w:rPr>
              <w:t>References</w:t>
            </w:r>
            <w:r w:rsidR="00116357">
              <w:rPr>
                <w:noProof/>
                <w:webHidden/>
              </w:rPr>
              <w:tab/>
            </w:r>
            <w:r w:rsidR="00116357">
              <w:rPr>
                <w:noProof/>
                <w:webHidden/>
              </w:rPr>
              <w:fldChar w:fldCharType="begin"/>
            </w:r>
            <w:r w:rsidR="00116357">
              <w:rPr>
                <w:noProof/>
                <w:webHidden/>
              </w:rPr>
              <w:instrText xml:space="preserve"> PAGEREF _Toc91621682 \h </w:instrText>
            </w:r>
            <w:r w:rsidR="00116357">
              <w:rPr>
                <w:noProof/>
                <w:webHidden/>
              </w:rPr>
            </w:r>
            <w:r w:rsidR="00116357">
              <w:rPr>
                <w:noProof/>
                <w:webHidden/>
              </w:rPr>
              <w:fldChar w:fldCharType="separate"/>
            </w:r>
            <w:r w:rsidR="00084992">
              <w:rPr>
                <w:noProof/>
                <w:webHidden/>
              </w:rPr>
              <w:t>34</w:t>
            </w:r>
            <w:r w:rsidR="00116357">
              <w:rPr>
                <w:noProof/>
                <w:webHidden/>
              </w:rPr>
              <w:fldChar w:fldCharType="end"/>
            </w:r>
          </w:hyperlink>
        </w:p>
        <w:p w14:paraId="73E60C06" w14:textId="53270147" w:rsidR="00116357" w:rsidRDefault="005827C5">
          <w:pPr>
            <w:pStyle w:val="TOC1"/>
            <w:tabs>
              <w:tab w:val="right" w:leader="dot" w:pos="9016"/>
            </w:tabs>
            <w:rPr>
              <w:rFonts w:asciiTheme="minorHAnsi" w:eastAsiaTheme="minorEastAsia" w:hAnsiTheme="minorHAnsi" w:cstheme="minorBidi"/>
              <w:noProof/>
              <w:color w:val="auto"/>
              <w:lang w:val="en-GB" w:eastAsia="en-GB"/>
            </w:rPr>
          </w:pPr>
          <w:hyperlink w:anchor="_Toc91621683" w:history="1">
            <w:r w:rsidR="00116357" w:rsidRPr="00BF7F39">
              <w:rPr>
                <w:rStyle w:val="Hyperlink"/>
                <w:rFonts w:ascii="Segoe UI" w:hAnsi="Segoe UI" w:cs="Segoe UI"/>
                <w:noProof/>
              </w:rPr>
              <w:t>Strategies to raise levels of employee engagement</w:t>
            </w:r>
            <w:r w:rsidR="00116357">
              <w:rPr>
                <w:noProof/>
                <w:webHidden/>
              </w:rPr>
              <w:tab/>
            </w:r>
            <w:r w:rsidR="00116357">
              <w:rPr>
                <w:noProof/>
                <w:webHidden/>
              </w:rPr>
              <w:fldChar w:fldCharType="begin"/>
            </w:r>
            <w:r w:rsidR="00116357">
              <w:rPr>
                <w:noProof/>
                <w:webHidden/>
              </w:rPr>
              <w:instrText xml:space="preserve"> PAGEREF _Toc91621683 \h </w:instrText>
            </w:r>
            <w:r w:rsidR="00116357">
              <w:rPr>
                <w:noProof/>
                <w:webHidden/>
              </w:rPr>
            </w:r>
            <w:r w:rsidR="00116357">
              <w:rPr>
                <w:noProof/>
                <w:webHidden/>
              </w:rPr>
              <w:fldChar w:fldCharType="separate"/>
            </w:r>
            <w:r w:rsidR="00084992">
              <w:rPr>
                <w:noProof/>
                <w:webHidden/>
              </w:rPr>
              <w:t>35</w:t>
            </w:r>
            <w:r w:rsidR="00116357">
              <w:rPr>
                <w:noProof/>
                <w:webHidden/>
              </w:rPr>
              <w:fldChar w:fldCharType="end"/>
            </w:r>
          </w:hyperlink>
        </w:p>
        <w:p w14:paraId="5B683E56" w14:textId="473BA09F" w:rsidR="00116357" w:rsidRDefault="005827C5">
          <w:pPr>
            <w:pStyle w:val="TOC1"/>
            <w:tabs>
              <w:tab w:val="right" w:leader="dot" w:pos="9016"/>
            </w:tabs>
            <w:rPr>
              <w:rFonts w:asciiTheme="minorHAnsi" w:eastAsiaTheme="minorEastAsia" w:hAnsiTheme="minorHAnsi" w:cstheme="minorBidi"/>
              <w:noProof/>
              <w:color w:val="auto"/>
              <w:lang w:val="en-GB" w:eastAsia="en-GB"/>
            </w:rPr>
          </w:pPr>
          <w:hyperlink w:anchor="_Toc91621684" w:history="1">
            <w:r w:rsidR="00116357" w:rsidRPr="00BF7F39">
              <w:rPr>
                <w:rStyle w:val="Hyperlink"/>
                <w:rFonts w:ascii="Segoe UI" w:hAnsi="Segoe UI" w:cs="Segoe UI"/>
                <w:noProof/>
              </w:rPr>
              <w:t>Evidence</w:t>
            </w:r>
            <w:r w:rsidR="00116357">
              <w:rPr>
                <w:noProof/>
                <w:webHidden/>
              </w:rPr>
              <w:tab/>
            </w:r>
            <w:r w:rsidR="00116357">
              <w:rPr>
                <w:noProof/>
                <w:webHidden/>
              </w:rPr>
              <w:fldChar w:fldCharType="begin"/>
            </w:r>
            <w:r w:rsidR="00116357">
              <w:rPr>
                <w:noProof/>
                <w:webHidden/>
              </w:rPr>
              <w:instrText xml:space="preserve"> PAGEREF _Toc91621684 \h </w:instrText>
            </w:r>
            <w:r w:rsidR="00116357">
              <w:rPr>
                <w:noProof/>
                <w:webHidden/>
              </w:rPr>
            </w:r>
            <w:r w:rsidR="00116357">
              <w:rPr>
                <w:noProof/>
                <w:webHidden/>
              </w:rPr>
              <w:fldChar w:fldCharType="separate"/>
            </w:r>
            <w:r w:rsidR="00084992">
              <w:rPr>
                <w:noProof/>
                <w:webHidden/>
              </w:rPr>
              <w:t>38</w:t>
            </w:r>
            <w:r w:rsidR="00116357">
              <w:rPr>
                <w:noProof/>
                <w:webHidden/>
              </w:rPr>
              <w:fldChar w:fldCharType="end"/>
            </w:r>
          </w:hyperlink>
        </w:p>
        <w:p w14:paraId="492C4255" w14:textId="3D239276" w:rsidR="00116357" w:rsidRDefault="005827C5">
          <w:pPr>
            <w:pStyle w:val="TOC1"/>
            <w:tabs>
              <w:tab w:val="right" w:leader="dot" w:pos="9016"/>
            </w:tabs>
            <w:rPr>
              <w:rFonts w:asciiTheme="minorHAnsi" w:eastAsiaTheme="minorEastAsia" w:hAnsiTheme="minorHAnsi" w:cstheme="minorBidi"/>
              <w:noProof/>
              <w:color w:val="auto"/>
              <w:lang w:val="en-GB" w:eastAsia="en-GB"/>
            </w:rPr>
          </w:pPr>
          <w:hyperlink w:anchor="_Toc91621685" w:history="1">
            <w:r w:rsidR="00116357" w:rsidRPr="00BF7F39">
              <w:rPr>
                <w:rStyle w:val="Hyperlink"/>
                <w:noProof/>
              </w:rPr>
              <w:t>References</w:t>
            </w:r>
            <w:r w:rsidR="00116357">
              <w:rPr>
                <w:noProof/>
                <w:webHidden/>
              </w:rPr>
              <w:tab/>
            </w:r>
            <w:r w:rsidR="00116357">
              <w:rPr>
                <w:noProof/>
                <w:webHidden/>
              </w:rPr>
              <w:fldChar w:fldCharType="begin"/>
            </w:r>
            <w:r w:rsidR="00116357">
              <w:rPr>
                <w:noProof/>
                <w:webHidden/>
              </w:rPr>
              <w:instrText xml:space="preserve"> PAGEREF _Toc91621685 \h </w:instrText>
            </w:r>
            <w:r w:rsidR="00116357">
              <w:rPr>
                <w:noProof/>
                <w:webHidden/>
              </w:rPr>
            </w:r>
            <w:r w:rsidR="00116357">
              <w:rPr>
                <w:noProof/>
                <w:webHidden/>
              </w:rPr>
              <w:fldChar w:fldCharType="separate"/>
            </w:r>
            <w:r w:rsidR="00084992">
              <w:rPr>
                <w:noProof/>
                <w:webHidden/>
              </w:rPr>
              <w:t>47</w:t>
            </w:r>
            <w:r w:rsidR="00116357">
              <w:rPr>
                <w:noProof/>
                <w:webHidden/>
              </w:rPr>
              <w:fldChar w:fldCharType="end"/>
            </w:r>
          </w:hyperlink>
        </w:p>
        <w:p w14:paraId="3E79DE8F" w14:textId="2FDDE49B" w:rsidR="007C0D08" w:rsidRPr="002E74FE" w:rsidRDefault="007C0D08" w:rsidP="0066680B">
          <w:pPr>
            <w:rPr>
              <w:rFonts w:ascii="Segoe UI" w:hAnsi="Segoe UI" w:cs="Segoe UI"/>
              <w:b/>
              <w:bCs/>
              <w:noProof/>
            </w:rPr>
          </w:pPr>
          <w:r w:rsidRPr="002E74FE">
            <w:rPr>
              <w:rFonts w:ascii="Segoe UI" w:hAnsi="Segoe UI" w:cs="Segoe UI"/>
              <w:b/>
              <w:bCs/>
              <w:noProof/>
            </w:rPr>
            <w:fldChar w:fldCharType="end"/>
          </w:r>
        </w:p>
      </w:sdtContent>
    </w:sdt>
    <w:p w14:paraId="66DAE619" w14:textId="160DBFB0" w:rsidR="000B1161" w:rsidRPr="002E74FE" w:rsidRDefault="000B1161" w:rsidP="0066680B">
      <w:pPr>
        <w:rPr>
          <w:rFonts w:ascii="Segoe UI" w:hAnsi="Segoe UI" w:cs="Segoe UI"/>
          <w:b/>
          <w:bCs/>
          <w:noProof/>
        </w:rPr>
      </w:pPr>
    </w:p>
    <w:p w14:paraId="287F9343" w14:textId="3C4FF9BC" w:rsidR="000B1161" w:rsidRPr="002E74FE" w:rsidRDefault="000B1161" w:rsidP="0066680B">
      <w:pPr>
        <w:rPr>
          <w:rFonts w:ascii="Segoe UI" w:hAnsi="Segoe UI" w:cs="Segoe UI"/>
          <w:b/>
          <w:bCs/>
          <w:noProof/>
        </w:rPr>
      </w:pPr>
    </w:p>
    <w:p w14:paraId="632C8660" w14:textId="16CEF9B4" w:rsidR="000B1161" w:rsidRPr="002E74FE" w:rsidRDefault="000B1161" w:rsidP="0066680B">
      <w:pPr>
        <w:rPr>
          <w:rFonts w:ascii="Segoe UI" w:hAnsi="Segoe UI" w:cs="Segoe UI"/>
          <w:b/>
          <w:bCs/>
          <w:noProof/>
        </w:rPr>
      </w:pPr>
    </w:p>
    <w:p w14:paraId="1D4E1CA0" w14:textId="5E4566BE" w:rsidR="000B1161" w:rsidRPr="002E74FE" w:rsidRDefault="000B1161" w:rsidP="0066680B">
      <w:pPr>
        <w:rPr>
          <w:rFonts w:ascii="Segoe UI" w:hAnsi="Segoe UI" w:cs="Segoe UI"/>
          <w:b/>
          <w:bCs/>
          <w:noProof/>
        </w:rPr>
      </w:pPr>
    </w:p>
    <w:p w14:paraId="27836343" w14:textId="5B1BCE7B" w:rsidR="000B1161" w:rsidRPr="002E74FE" w:rsidRDefault="000B1161" w:rsidP="0066680B">
      <w:pPr>
        <w:rPr>
          <w:rFonts w:ascii="Segoe UI" w:hAnsi="Segoe UI" w:cs="Segoe UI"/>
          <w:b/>
          <w:bCs/>
          <w:noProof/>
        </w:rPr>
      </w:pPr>
    </w:p>
    <w:p w14:paraId="54CD19CD" w14:textId="5EB1C771" w:rsidR="000B1161" w:rsidRPr="002E74FE" w:rsidRDefault="000B1161" w:rsidP="0066680B">
      <w:pPr>
        <w:rPr>
          <w:rFonts w:ascii="Segoe UI" w:hAnsi="Segoe UI" w:cs="Segoe UI"/>
          <w:b/>
          <w:bCs/>
          <w:noProof/>
        </w:rPr>
      </w:pPr>
    </w:p>
    <w:p w14:paraId="653D23D9" w14:textId="5B537A64" w:rsidR="000B1161" w:rsidRPr="002E74FE" w:rsidRDefault="000B1161" w:rsidP="0066680B">
      <w:pPr>
        <w:rPr>
          <w:rFonts w:ascii="Segoe UI" w:hAnsi="Segoe UI" w:cs="Segoe UI"/>
          <w:b/>
          <w:bCs/>
          <w:noProof/>
        </w:rPr>
      </w:pPr>
    </w:p>
    <w:p w14:paraId="2C8B3941" w14:textId="7BAF0ABE" w:rsidR="000B1161" w:rsidRPr="002E74FE" w:rsidRDefault="000B1161" w:rsidP="0066680B">
      <w:pPr>
        <w:rPr>
          <w:rFonts w:ascii="Segoe UI" w:hAnsi="Segoe UI" w:cs="Segoe UI"/>
          <w:b/>
          <w:bCs/>
          <w:noProof/>
        </w:rPr>
      </w:pPr>
    </w:p>
    <w:p w14:paraId="053C16CF" w14:textId="4BD697EB" w:rsidR="000B1161" w:rsidRPr="002E74FE" w:rsidRDefault="000B1161" w:rsidP="0066680B">
      <w:pPr>
        <w:rPr>
          <w:rFonts w:ascii="Segoe UI" w:hAnsi="Segoe UI" w:cs="Segoe UI"/>
          <w:b/>
          <w:bCs/>
          <w:noProof/>
        </w:rPr>
      </w:pPr>
    </w:p>
    <w:p w14:paraId="028EFC06" w14:textId="7BEA3A70" w:rsidR="000B1161" w:rsidRPr="002E74FE" w:rsidRDefault="000B1161" w:rsidP="0066680B">
      <w:pPr>
        <w:rPr>
          <w:rFonts w:ascii="Segoe UI" w:hAnsi="Segoe UI" w:cs="Segoe UI"/>
          <w:b/>
          <w:bCs/>
          <w:noProof/>
        </w:rPr>
      </w:pPr>
    </w:p>
    <w:p w14:paraId="63D0DBF0" w14:textId="2AA26EC9" w:rsidR="000B1161" w:rsidRPr="002E74FE" w:rsidRDefault="000B1161" w:rsidP="0066680B">
      <w:pPr>
        <w:rPr>
          <w:rFonts w:ascii="Segoe UI" w:hAnsi="Segoe UI" w:cs="Segoe UI"/>
          <w:b/>
          <w:bCs/>
          <w:noProof/>
        </w:rPr>
      </w:pPr>
    </w:p>
    <w:p w14:paraId="3480D635" w14:textId="098EB331" w:rsidR="000B1161" w:rsidRPr="002E74FE" w:rsidRDefault="000B1161" w:rsidP="0066680B">
      <w:pPr>
        <w:rPr>
          <w:rFonts w:ascii="Segoe UI" w:hAnsi="Segoe UI" w:cs="Segoe UI"/>
          <w:b/>
          <w:bCs/>
          <w:noProof/>
        </w:rPr>
      </w:pPr>
    </w:p>
    <w:p w14:paraId="427D0BE8" w14:textId="25146DC1" w:rsidR="000B1161" w:rsidRPr="002E74FE" w:rsidRDefault="000B1161" w:rsidP="0066680B">
      <w:pPr>
        <w:rPr>
          <w:rFonts w:ascii="Segoe UI" w:hAnsi="Segoe UI" w:cs="Segoe UI"/>
          <w:b/>
          <w:bCs/>
          <w:noProof/>
        </w:rPr>
      </w:pPr>
    </w:p>
    <w:p w14:paraId="1BC3494D" w14:textId="7D222BC3" w:rsidR="000B1161" w:rsidRPr="002E74FE" w:rsidRDefault="000B1161" w:rsidP="0066680B">
      <w:pPr>
        <w:rPr>
          <w:rFonts w:ascii="Segoe UI" w:hAnsi="Segoe UI" w:cs="Segoe UI"/>
          <w:b/>
          <w:bCs/>
          <w:noProof/>
        </w:rPr>
      </w:pPr>
    </w:p>
    <w:p w14:paraId="22F5DE57" w14:textId="2E24C6BD" w:rsidR="000B1161" w:rsidRPr="002E74FE" w:rsidRDefault="000B1161" w:rsidP="0066680B">
      <w:pPr>
        <w:rPr>
          <w:rFonts w:ascii="Segoe UI" w:hAnsi="Segoe UI" w:cs="Segoe UI"/>
          <w:b/>
          <w:bCs/>
          <w:noProof/>
        </w:rPr>
      </w:pPr>
    </w:p>
    <w:p w14:paraId="53E917E0" w14:textId="7A7FC900" w:rsidR="000B1161" w:rsidRPr="002E74FE" w:rsidRDefault="000B1161" w:rsidP="0066680B">
      <w:pPr>
        <w:rPr>
          <w:rFonts w:ascii="Segoe UI" w:hAnsi="Segoe UI" w:cs="Segoe UI"/>
          <w:b/>
          <w:bCs/>
          <w:noProof/>
        </w:rPr>
      </w:pPr>
    </w:p>
    <w:p w14:paraId="134EFF4A" w14:textId="54CF9BEC" w:rsidR="000B1161" w:rsidRPr="002E74FE" w:rsidRDefault="000B1161" w:rsidP="0066680B">
      <w:pPr>
        <w:rPr>
          <w:rFonts w:ascii="Segoe UI" w:hAnsi="Segoe UI" w:cs="Segoe UI"/>
          <w:b/>
          <w:bCs/>
          <w:noProof/>
        </w:rPr>
      </w:pPr>
    </w:p>
    <w:p w14:paraId="3B9D8274" w14:textId="2B277952" w:rsidR="000B1161" w:rsidRPr="002E74FE" w:rsidRDefault="000B1161" w:rsidP="0066680B">
      <w:pPr>
        <w:rPr>
          <w:rFonts w:ascii="Segoe UI" w:hAnsi="Segoe UI" w:cs="Segoe UI"/>
          <w:b/>
          <w:bCs/>
          <w:noProof/>
        </w:rPr>
      </w:pPr>
    </w:p>
    <w:p w14:paraId="24660C6B" w14:textId="0E856DD9" w:rsidR="000B1161" w:rsidRPr="002E74FE" w:rsidRDefault="000B1161" w:rsidP="0066680B">
      <w:pPr>
        <w:rPr>
          <w:rFonts w:ascii="Segoe UI" w:hAnsi="Segoe UI" w:cs="Segoe UI"/>
          <w:b/>
          <w:bCs/>
          <w:noProof/>
        </w:rPr>
      </w:pPr>
    </w:p>
    <w:p w14:paraId="2FD3CFBC" w14:textId="33B075E3" w:rsidR="000B1161" w:rsidRPr="002E74FE" w:rsidRDefault="000B1161" w:rsidP="0066680B">
      <w:pPr>
        <w:rPr>
          <w:rFonts w:ascii="Segoe UI" w:hAnsi="Segoe UI" w:cs="Segoe UI"/>
          <w:b/>
          <w:bCs/>
          <w:noProof/>
        </w:rPr>
      </w:pPr>
    </w:p>
    <w:p w14:paraId="13A74E86" w14:textId="4D6ADAB4" w:rsidR="000B1161" w:rsidRPr="002E74FE" w:rsidRDefault="000B1161" w:rsidP="0066680B">
      <w:pPr>
        <w:rPr>
          <w:rFonts w:ascii="Segoe UI" w:hAnsi="Segoe UI" w:cs="Segoe UI"/>
          <w:b/>
          <w:bCs/>
          <w:noProof/>
        </w:rPr>
      </w:pPr>
    </w:p>
    <w:p w14:paraId="17550CBA" w14:textId="145CC208" w:rsidR="000B1161" w:rsidRPr="002E74FE" w:rsidRDefault="000B1161" w:rsidP="0066680B">
      <w:pPr>
        <w:rPr>
          <w:rFonts w:ascii="Segoe UI" w:hAnsi="Segoe UI" w:cs="Segoe UI"/>
          <w:b/>
          <w:bCs/>
          <w:noProof/>
        </w:rPr>
      </w:pPr>
    </w:p>
    <w:p w14:paraId="458C71C4" w14:textId="63265C8E" w:rsidR="000B1161" w:rsidRPr="002E74FE" w:rsidRDefault="000B1161" w:rsidP="0066680B">
      <w:pPr>
        <w:rPr>
          <w:rFonts w:ascii="Segoe UI" w:hAnsi="Segoe UI" w:cs="Segoe UI"/>
          <w:b/>
          <w:bCs/>
          <w:noProof/>
        </w:rPr>
      </w:pPr>
    </w:p>
    <w:p w14:paraId="51B99A50" w14:textId="4967099B" w:rsidR="000B1161" w:rsidRPr="002E74FE" w:rsidRDefault="000B1161" w:rsidP="0066680B">
      <w:pPr>
        <w:rPr>
          <w:rFonts w:ascii="Segoe UI" w:hAnsi="Segoe UI" w:cs="Segoe UI"/>
          <w:b/>
          <w:bCs/>
          <w:noProof/>
        </w:rPr>
      </w:pPr>
    </w:p>
    <w:p w14:paraId="10E85328" w14:textId="6AD5991E" w:rsidR="000B1161" w:rsidRPr="002E74FE" w:rsidRDefault="000B1161" w:rsidP="0066680B">
      <w:pPr>
        <w:rPr>
          <w:rFonts w:ascii="Segoe UI" w:hAnsi="Segoe UI" w:cs="Segoe UI"/>
          <w:b/>
          <w:bCs/>
          <w:noProof/>
        </w:rPr>
      </w:pPr>
    </w:p>
    <w:p w14:paraId="1F601334" w14:textId="12E29792" w:rsidR="000B1161" w:rsidRPr="002E74FE" w:rsidRDefault="000B1161" w:rsidP="0066680B">
      <w:pPr>
        <w:rPr>
          <w:rFonts w:ascii="Segoe UI" w:hAnsi="Segoe UI" w:cs="Segoe UI"/>
          <w:b/>
          <w:bCs/>
          <w:noProof/>
        </w:rPr>
      </w:pPr>
    </w:p>
    <w:p w14:paraId="19DD65B4" w14:textId="405E7E9E" w:rsidR="000B1161" w:rsidRPr="002E74FE" w:rsidRDefault="000B1161" w:rsidP="0066680B">
      <w:pPr>
        <w:rPr>
          <w:rFonts w:ascii="Segoe UI" w:hAnsi="Segoe UI" w:cs="Segoe UI"/>
          <w:b/>
          <w:bCs/>
          <w:noProof/>
        </w:rPr>
      </w:pPr>
    </w:p>
    <w:p w14:paraId="042C4034" w14:textId="4ECAE282" w:rsidR="000B1161" w:rsidRPr="002E74FE" w:rsidRDefault="000B1161" w:rsidP="0066680B">
      <w:pPr>
        <w:rPr>
          <w:rFonts w:ascii="Segoe UI" w:hAnsi="Segoe UI" w:cs="Segoe UI"/>
          <w:b/>
          <w:bCs/>
          <w:noProof/>
        </w:rPr>
      </w:pPr>
    </w:p>
    <w:p w14:paraId="5860864B" w14:textId="3C40CDCA" w:rsidR="000B1161" w:rsidRPr="002E74FE" w:rsidRDefault="000B1161" w:rsidP="0066680B">
      <w:pPr>
        <w:rPr>
          <w:rFonts w:ascii="Segoe UI" w:hAnsi="Segoe UI" w:cs="Segoe UI"/>
          <w:b/>
          <w:bCs/>
          <w:noProof/>
        </w:rPr>
      </w:pPr>
    </w:p>
    <w:p w14:paraId="1D239EF8" w14:textId="029AEF0B" w:rsidR="000B1161" w:rsidRPr="002E74FE" w:rsidRDefault="000B1161" w:rsidP="0066680B">
      <w:pPr>
        <w:rPr>
          <w:rFonts w:ascii="Segoe UI" w:hAnsi="Segoe UI" w:cs="Segoe UI"/>
          <w:b/>
          <w:bCs/>
          <w:noProof/>
        </w:rPr>
      </w:pPr>
    </w:p>
    <w:p w14:paraId="4A5E2630" w14:textId="77777777" w:rsidR="000B1161" w:rsidRPr="002E74FE" w:rsidRDefault="000B1161" w:rsidP="0066680B">
      <w:pPr>
        <w:pStyle w:val="Heading1"/>
        <w:spacing w:before="0"/>
        <w:rPr>
          <w:rFonts w:ascii="Segoe UI" w:hAnsi="Segoe UI" w:cs="Segoe UI"/>
        </w:rPr>
        <w:sectPr w:rsidR="000B1161" w:rsidRPr="002E74FE" w:rsidSect="000B1161">
          <w:footerReference w:type="even" r:id="rId9"/>
          <w:footerReference w:type="first" r:id="rId10"/>
          <w:pgSz w:w="11906" w:h="16838"/>
          <w:pgMar w:top="1440" w:right="1440" w:bottom="1440" w:left="1440" w:header="426" w:footer="394" w:gutter="0"/>
          <w:pgNumType w:start="1"/>
          <w:cols w:space="720"/>
          <w:titlePg/>
          <w:docGrid w:linePitch="326"/>
        </w:sectPr>
      </w:pPr>
    </w:p>
    <w:p w14:paraId="2E53DFE7" w14:textId="4C5B94A3" w:rsidR="00A906EB" w:rsidRPr="002E74FE" w:rsidRDefault="00634AC8" w:rsidP="0066680B">
      <w:pPr>
        <w:pStyle w:val="Heading1"/>
        <w:spacing w:before="0"/>
        <w:rPr>
          <w:rFonts w:ascii="Segoe UI" w:hAnsi="Segoe UI" w:cs="Segoe UI"/>
        </w:rPr>
      </w:pPr>
      <w:bookmarkStart w:id="3" w:name="_Toc91621676"/>
      <w:r w:rsidRPr="002E74FE">
        <w:rPr>
          <w:rFonts w:ascii="Segoe UI" w:hAnsi="Segoe UI" w:cs="Segoe UI"/>
        </w:rPr>
        <w:lastRenderedPageBreak/>
        <w:t xml:space="preserve">CIPD Candidate </w:t>
      </w:r>
      <w:r w:rsidR="00EE0857" w:rsidRPr="002E74FE">
        <w:rPr>
          <w:rFonts w:ascii="Segoe UI" w:hAnsi="Segoe UI" w:cs="Segoe UI"/>
        </w:rPr>
        <w:t>E</w:t>
      </w:r>
      <w:r w:rsidRPr="002E74FE">
        <w:rPr>
          <w:rFonts w:ascii="Segoe UI" w:hAnsi="Segoe UI" w:cs="Segoe UI"/>
        </w:rPr>
        <w:t xml:space="preserve">vidence </w:t>
      </w:r>
      <w:r w:rsidR="00EE0857" w:rsidRPr="002E74FE">
        <w:rPr>
          <w:rFonts w:ascii="Segoe UI" w:hAnsi="Segoe UI" w:cs="Segoe UI"/>
        </w:rPr>
        <w:t>M</w:t>
      </w:r>
      <w:r w:rsidRPr="002E74FE">
        <w:rPr>
          <w:rFonts w:ascii="Segoe UI" w:hAnsi="Segoe UI" w:cs="Segoe UI"/>
        </w:rPr>
        <w:t>atrix</w:t>
      </w:r>
      <w:bookmarkEnd w:id="3"/>
    </w:p>
    <w:p w14:paraId="4384B52E" w14:textId="6341FE9A" w:rsidR="00634AC8" w:rsidRPr="002E74FE" w:rsidRDefault="00EE0857" w:rsidP="0066680B">
      <w:pPr>
        <w:rPr>
          <w:rFonts w:ascii="Segoe UI" w:hAnsi="Segoe UI" w:cs="Segoe UI"/>
        </w:rPr>
      </w:pPr>
      <w:r w:rsidRPr="002E74FE">
        <w:rPr>
          <w:rFonts w:ascii="Segoe UI" w:hAnsi="Segoe UI" w:cs="Segoe UI"/>
          <w:noProof/>
          <w:lang w:eastAsia="en-GB"/>
        </w:rPr>
        <w:drawing>
          <wp:anchor distT="0" distB="0" distL="114300" distR="114300" simplePos="0" relativeHeight="251659264" behindDoc="0" locked="0" layoutInCell="1" allowOverlap="1" wp14:anchorId="212947A1" wp14:editId="3641EE8F">
            <wp:simplePos x="0" y="0"/>
            <wp:positionH relativeFrom="column">
              <wp:posOffset>8437880</wp:posOffset>
            </wp:positionH>
            <wp:positionV relativeFrom="paragraph">
              <wp:posOffset>5518150</wp:posOffset>
            </wp:positionV>
            <wp:extent cx="619931" cy="213360"/>
            <wp:effectExtent l="0" t="0" r="889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9931" cy="213360"/>
                    </a:xfrm>
                    <a:prstGeom prst="rect">
                      <a:avLst/>
                    </a:prstGeom>
                    <a:noFill/>
                  </pic:spPr>
                </pic:pic>
              </a:graphicData>
            </a:graphic>
            <wp14:sizeRelH relativeFrom="page">
              <wp14:pctWidth>0</wp14:pctWidth>
            </wp14:sizeRelH>
            <wp14:sizeRelV relativeFrom="page">
              <wp14:pctHeight>0</wp14:pctHeight>
            </wp14:sizeRelV>
          </wp:anchor>
        </w:drawing>
      </w:r>
    </w:p>
    <w:tbl>
      <w:tblPr>
        <w:tblW w:w="14454"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988"/>
        <w:gridCol w:w="1528"/>
        <w:gridCol w:w="1874"/>
        <w:gridCol w:w="1559"/>
        <w:gridCol w:w="4536"/>
        <w:gridCol w:w="1276"/>
        <w:gridCol w:w="1275"/>
        <w:gridCol w:w="1418"/>
      </w:tblGrid>
      <w:tr w:rsidR="00634AC8" w:rsidRPr="002E74FE" w14:paraId="234D1660" w14:textId="77777777" w:rsidTr="000B1161">
        <w:trPr>
          <w:trHeight w:val="425"/>
        </w:trPr>
        <w:tc>
          <w:tcPr>
            <w:tcW w:w="10485" w:type="dxa"/>
            <w:gridSpan w:val="5"/>
          </w:tcPr>
          <w:p w14:paraId="23615BF1" w14:textId="77777777" w:rsidR="00634AC8" w:rsidRPr="002E74FE" w:rsidRDefault="00634AC8" w:rsidP="0066680B">
            <w:pPr>
              <w:contextualSpacing/>
              <w:rPr>
                <w:rFonts w:ascii="Segoe UI" w:hAnsi="Segoe UI" w:cs="Segoe UI"/>
                <w:b/>
                <w:color w:val="3C3C3C"/>
              </w:rPr>
            </w:pPr>
            <w:r w:rsidRPr="002E74FE">
              <w:rPr>
                <w:rFonts w:ascii="Segoe UI" w:hAnsi="Segoe UI" w:cs="Segoe UI"/>
                <w:b/>
                <w:color w:val="3C3C3C"/>
              </w:rPr>
              <w:t>Candidate name:</w:t>
            </w:r>
            <w:r w:rsidRPr="002E74FE">
              <w:rPr>
                <w:rFonts w:ascii="Segoe UI" w:hAnsi="Segoe UI" w:cs="Segoe UI"/>
                <w:bCs/>
                <w:color w:val="3C3C3C"/>
              </w:rPr>
              <w:t xml:space="preserve"> Melanie Gough</w:t>
            </w:r>
          </w:p>
        </w:tc>
        <w:tc>
          <w:tcPr>
            <w:tcW w:w="3969" w:type="dxa"/>
            <w:gridSpan w:val="3"/>
          </w:tcPr>
          <w:p w14:paraId="6910E4D2" w14:textId="77777777" w:rsidR="00634AC8" w:rsidRPr="002E74FE" w:rsidRDefault="00634AC8" w:rsidP="0066680B">
            <w:pPr>
              <w:contextualSpacing/>
              <w:rPr>
                <w:rFonts w:ascii="Segoe UI" w:hAnsi="Segoe UI" w:cs="Segoe UI"/>
                <w:b/>
                <w:color w:val="3C3C3C"/>
              </w:rPr>
            </w:pPr>
            <w:r w:rsidRPr="002E74FE">
              <w:rPr>
                <w:rFonts w:ascii="Segoe UI" w:hAnsi="Segoe UI" w:cs="Segoe UI"/>
                <w:b/>
                <w:color w:val="3C3C3C"/>
              </w:rPr>
              <w:t>CIPD Membership/registration No.:</w:t>
            </w:r>
          </w:p>
          <w:p w14:paraId="482735F0" w14:textId="77777777" w:rsidR="00634AC8" w:rsidRPr="002E74FE" w:rsidRDefault="00634AC8" w:rsidP="0066680B">
            <w:pPr>
              <w:contextualSpacing/>
              <w:rPr>
                <w:rFonts w:ascii="Segoe UI" w:hAnsi="Segoe UI" w:cs="Segoe UI"/>
                <w:color w:val="3C3C3C"/>
              </w:rPr>
            </w:pPr>
            <w:r w:rsidRPr="002E74FE">
              <w:rPr>
                <w:rFonts w:ascii="Segoe UI" w:hAnsi="Segoe UI" w:cs="Segoe UI"/>
                <w:bCs/>
                <w:color w:val="3C3C3C"/>
              </w:rPr>
              <w:t>54660544</w:t>
            </w:r>
          </w:p>
        </w:tc>
      </w:tr>
      <w:tr w:rsidR="00634AC8" w:rsidRPr="002E74FE" w14:paraId="6151A2D0" w14:textId="77777777" w:rsidTr="000B1161">
        <w:tc>
          <w:tcPr>
            <w:tcW w:w="10485" w:type="dxa"/>
            <w:gridSpan w:val="5"/>
          </w:tcPr>
          <w:p w14:paraId="5F6020B6" w14:textId="77777777" w:rsidR="00634AC8" w:rsidRPr="002E74FE" w:rsidRDefault="00634AC8" w:rsidP="0066680B">
            <w:pPr>
              <w:contextualSpacing/>
              <w:rPr>
                <w:rFonts w:ascii="Segoe UI" w:hAnsi="Segoe UI" w:cs="Segoe UI"/>
                <w:b/>
                <w:color w:val="3C3C3C"/>
              </w:rPr>
            </w:pPr>
            <w:r w:rsidRPr="002E74FE">
              <w:rPr>
                <w:rFonts w:ascii="Segoe UI" w:hAnsi="Segoe UI" w:cs="Segoe UI"/>
                <w:b/>
                <w:color w:val="3C3C3C"/>
              </w:rPr>
              <w:t xml:space="preserve">Qualification title: </w:t>
            </w:r>
            <w:r w:rsidRPr="002E74FE">
              <w:rPr>
                <w:rFonts w:ascii="Segoe UI" w:hAnsi="Segoe UI" w:cs="Segoe UI"/>
                <w:bCs/>
                <w:color w:val="3C3C3C"/>
              </w:rPr>
              <w:t>CIPD Level 5 Diploma in Applied Human Resources</w:t>
            </w:r>
          </w:p>
        </w:tc>
        <w:tc>
          <w:tcPr>
            <w:tcW w:w="3969" w:type="dxa"/>
            <w:gridSpan w:val="3"/>
          </w:tcPr>
          <w:p w14:paraId="05D3DD08" w14:textId="77777777" w:rsidR="00634AC8" w:rsidRPr="002E74FE" w:rsidRDefault="00634AC8" w:rsidP="0066680B">
            <w:pPr>
              <w:contextualSpacing/>
              <w:rPr>
                <w:rFonts w:ascii="Segoe UI" w:hAnsi="Segoe UI" w:cs="Segoe UI"/>
                <w:b/>
                <w:color w:val="3C3C3C"/>
              </w:rPr>
            </w:pPr>
            <w:r w:rsidRPr="002E74FE">
              <w:rPr>
                <w:rFonts w:ascii="Segoe UI" w:hAnsi="Segoe UI" w:cs="Segoe UI"/>
                <w:b/>
                <w:color w:val="3C3C3C"/>
              </w:rPr>
              <w:t xml:space="preserve">Unique Learner No. (ULN): </w:t>
            </w:r>
          </w:p>
          <w:p w14:paraId="2BD33980" w14:textId="77777777" w:rsidR="00634AC8" w:rsidRPr="002E74FE" w:rsidRDefault="00634AC8" w:rsidP="0066680B">
            <w:pPr>
              <w:contextualSpacing/>
              <w:rPr>
                <w:rFonts w:ascii="Segoe UI" w:hAnsi="Segoe UI" w:cs="Segoe UI"/>
                <w:color w:val="3C3C3C"/>
              </w:rPr>
            </w:pPr>
            <w:r w:rsidRPr="002E74FE">
              <w:rPr>
                <w:rFonts w:ascii="Segoe UI" w:hAnsi="Segoe UI" w:cs="Segoe UI"/>
                <w:bCs/>
                <w:color w:val="3C3C3C"/>
              </w:rPr>
              <w:t>1910141</w:t>
            </w:r>
          </w:p>
        </w:tc>
      </w:tr>
      <w:tr w:rsidR="000B1161" w:rsidRPr="002E74FE" w14:paraId="287FAFDD" w14:textId="77777777" w:rsidTr="000B1161">
        <w:trPr>
          <w:cantSplit/>
          <w:trHeight w:val="791"/>
        </w:trPr>
        <w:tc>
          <w:tcPr>
            <w:tcW w:w="988" w:type="dxa"/>
            <w:shd w:val="clear" w:color="auto" w:fill="DBD3E5"/>
          </w:tcPr>
          <w:p w14:paraId="13DFF210" w14:textId="77777777" w:rsidR="00634AC8" w:rsidRPr="002E74FE" w:rsidRDefault="00634AC8" w:rsidP="0066680B">
            <w:pPr>
              <w:contextualSpacing/>
              <w:rPr>
                <w:rFonts w:ascii="Segoe UI" w:hAnsi="Segoe UI" w:cs="Segoe UI"/>
                <w:b/>
                <w:color w:val="3C3C3C"/>
              </w:rPr>
            </w:pPr>
            <w:r w:rsidRPr="002E74FE">
              <w:rPr>
                <w:rFonts w:ascii="Segoe UI" w:hAnsi="Segoe UI" w:cs="Segoe UI"/>
                <w:b/>
                <w:color w:val="3C3C3C"/>
              </w:rPr>
              <w:t>Unit code</w:t>
            </w:r>
          </w:p>
        </w:tc>
        <w:tc>
          <w:tcPr>
            <w:tcW w:w="3402" w:type="dxa"/>
            <w:gridSpan w:val="2"/>
            <w:shd w:val="clear" w:color="auto" w:fill="DBD3E5"/>
          </w:tcPr>
          <w:p w14:paraId="115603E4" w14:textId="77777777" w:rsidR="00634AC8" w:rsidRPr="002E74FE" w:rsidRDefault="00634AC8" w:rsidP="0066680B">
            <w:pPr>
              <w:contextualSpacing/>
              <w:rPr>
                <w:rFonts w:ascii="Segoe UI" w:hAnsi="Segoe UI" w:cs="Segoe UI"/>
                <w:b/>
                <w:color w:val="3C3C3C"/>
              </w:rPr>
            </w:pPr>
            <w:r w:rsidRPr="002E74FE">
              <w:rPr>
                <w:rFonts w:ascii="Segoe UI" w:hAnsi="Segoe UI" w:cs="Segoe UI"/>
                <w:b/>
                <w:color w:val="3C3C3C"/>
              </w:rPr>
              <w:t>Unit title</w:t>
            </w:r>
          </w:p>
        </w:tc>
        <w:tc>
          <w:tcPr>
            <w:tcW w:w="1559" w:type="dxa"/>
            <w:shd w:val="clear" w:color="auto" w:fill="DBD3E5"/>
          </w:tcPr>
          <w:p w14:paraId="2BDFFE86" w14:textId="77777777" w:rsidR="00634AC8" w:rsidRPr="002E74FE" w:rsidRDefault="00634AC8" w:rsidP="0066680B">
            <w:pPr>
              <w:contextualSpacing/>
              <w:rPr>
                <w:rFonts w:ascii="Segoe UI" w:hAnsi="Segoe UI" w:cs="Segoe UI"/>
                <w:b/>
                <w:color w:val="3C3C3C"/>
              </w:rPr>
            </w:pPr>
            <w:r w:rsidRPr="002E74FE">
              <w:rPr>
                <w:rFonts w:ascii="Segoe UI" w:hAnsi="Segoe UI" w:cs="Segoe UI"/>
                <w:b/>
                <w:color w:val="3C3C3C"/>
              </w:rPr>
              <w:t>Assessment criteria no.</w:t>
            </w:r>
          </w:p>
        </w:tc>
        <w:tc>
          <w:tcPr>
            <w:tcW w:w="4536" w:type="dxa"/>
            <w:shd w:val="clear" w:color="auto" w:fill="DBD3E5"/>
          </w:tcPr>
          <w:p w14:paraId="4B34131A" w14:textId="77777777" w:rsidR="00634AC8" w:rsidRPr="002E74FE" w:rsidRDefault="00634AC8" w:rsidP="0066680B">
            <w:pPr>
              <w:contextualSpacing/>
              <w:rPr>
                <w:rFonts w:ascii="Segoe UI" w:hAnsi="Segoe UI" w:cs="Segoe UI"/>
                <w:b/>
                <w:color w:val="3C3C3C"/>
              </w:rPr>
            </w:pPr>
            <w:r w:rsidRPr="002E74FE">
              <w:rPr>
                <w:rFonts w:ascii="Segoe UI" w:hAnsi="Segoe UI" w:cs="Segoe UI"/>
                <w:b/>
                <w:color w:val="3C3C3C"/>
              </w:rPr>
              <w:t>Evidence description</w:t>
            </w:r>
          </w:p>
        </w:tc>
        <w:tc>
          <w:tcPr>
            <w:tcW w:w="1276" w:type="dxa"/>
            <w:shd w:val="clear" w:color="auto" w:fill="DBD3E5"/>
          </w:tcPr>
          <w:p w14:paraId="27CD9DAB" w14:textId="77777777" w:rsidR="00634AC8" w:rsidRPr="002E74FE" w:rsidRDefault="00634AC8" w:rsidP="0066680B">
            <w:pPr>
              <w:contextualSpacing/>
              <w:rPr>
                <w:rFonts w:ascii="Segoe UI" w:hAnsi="Segoe UI" w:cs="Segoe UI"/>
                <w:b/>
                <w:color w:val="3C3C3C"/>
              </w:rPr>
            </w:pPr>
            <w:r w:rsidRPr="002E74FE">
              <w:rPr>
                <w:rFonts w:ascii="Segoe UI" w:hAnsi="Segoe UI" w:cs="Segoe UI"/>
                <w:b/>
                <w:color w:val="3C3C3C"/>
              </w:rPr>
              <w:t>Evidence reference number</w:t>
            </w:r>
          </w:p>
        </w:tc>
        <w:tc>
          <w:tcPr>
            <w:tcW w:w="1275" w:type="dxa"/>
            <w:shd w:val="clear" w:color="auto" w:fill="DBD3E5"/>
          </w:tcPr>
          <w:p w14:paraId="16267F11" w14:textId="77777777" w:rsidR="00634AC8" w:rsidRPr="002E74FE" w:rsidRDefault="00634AC8" w:rsidP="0066680B">
            <w:pPr>
              <w:contextualSpacing/>
              <w:rPr>
                <w:rFonts w:ascii="Segoe UI" w:hAnsi="Segoe UI" w:cs="Segoe UI"/>
                <w:b/>
                <w:color w:val="3C3C3C"/>
              </w:rPr>
            </w:pPr>
            <w:r w:rsidRPr="002E74FE">
              <w:rPr>
                <w:rFonts w:ascii="Segoe UI" w:hAnsi="Segoe UI" w:cs="Segoe UI"/>
                <w:b/>
                <w:color w:val="3C3C3C"/>
              </w:rPr>
              <w:t>Assessor</w:t>
            </w:r>
          </w:p>
          <w:p w14:paraId="5DE56FC3" w14:textId="77777777" w:rsidR="00634AC8" w:rsidRPr="002E74FE" w:rsidRDefault="00634AC8" w:rsidP="0066680B">
            <w:pPr>
              <w:contextualSpacing/>
              <w:rPr>
                <w:rFonts w:ascii="Segoe UI" w:hAnsi="Segoe UI" w:cs="Segoe UI"/>
                <w:b/>
                <w:color w:val="3C3C3C"/>
              </w:rPr>
            </w:pPr>
            <w:r w:rsidRPr="002E74FE">
              <w:rPr>
                <w:rFonts w:ascii="Segoe UI" w:hAnsi="Segoe UI" w:cs="Segoe UI"/>
                <w:b/>
                <w:color w:val="3C3C3C"/>
              </w:rPr>
              <w:t>initials</w:t>
            </w:r>
          </w:p>
        </w:tc>
        <w:tc>
          <w:tcPr>
            <w:tcW w:w="1418" w:type="dxa"/>
            <w:shd w:val="clear" w:color="auto" w:fill="DBD3E5"/>
          </w:tcPr>
          <w:p w14:paraId="45FD7BB5" w14:textId="77777777" w:rsidR="00634AC8" w:rsidRPr="002E74FE" w:rsidRDefault="00634AC8" w:rsidP="0066680B">
            <w:pPr>
              <w:contextualSpacing/>
              <w:rPr>
                <w:rFonts w:ascii="Segoe UI" w:hAnsi="Segoe UI" w:cs="Segoe UI"/>
                <w:b/>
                <w:color w:val="3C3C3C"/>
              </w:rPr>
            </w:pPr>
            <w:r w:rsidRPr="002E74FE">
              <w:rPr>
                <w:rFonts w:ascii="Segoe UI" w:hAnsi="Segoe UI" w:cs="Segoe UI"/>
                <w:b/>
                <w:color w:val="3C3C3C"/>
              </w:rPr>
              <w:t>I/V initials if sampled</w:t>
            </w:r>
          </w:p>
        </w:tc>
      </w:tr>
      <w:tr w:rsidR="00346A29" w:rsidRPr="00346A29" w14:paraId="633FF5C6" w14:textId="77777777" w:rsidTr="000B1161">
        <w:tc>
          <w:tcPr>
            <w:tcW w:w="988" w:type="dxa"/>
          </w:tcPr>
          <w:p w14:paraId="458A7459" w14:textId="77777777" w:rsidR="00634AC8" w:rsidRPr="00346A29" w:rsidRDefault="00634AC8" w:rsidP="0066680B">
            <w:pPr>
              <w:contextualSpacing/>
              <w:rPr>
                <w:rFonts w:ascii="Segoe UI" w:hAnsi="Segoe UI" w:cs="Segoe UI"/>
                <w:color w:val="auto"/>
              </w:rPr>
            </w:pPr>
            <w:r w:rsidRPr="00346A29">
              <w:rPr>
                <w:rFonts w:ascii="Segoe UI" w:hAnsi="Segoe UI" w:cs="Segoe UI"/>
                <w:color w:val="auto"/>
              </w:rPr>
              <w:t>5AEEG</w:t>
            </w:r>
          </w:p>
        </w:tc>
        <w:tc>
          <w:tcPr>
            <w:tcW w:w="3402" w:type="dxa"/>
            <w:gridSpan w:val="2"/>
          </w:tcPr>
          <w:p w14:paraId="6B9E439C" w14:textId="77777777" w:rsidR="00634AC8" w:rsidRPr="00346A29" w:rsidRDefault="00634AC8" w:rsidP="0066680B">
            <w:pPr>
              <w:contextualSpacing/>
              <w:rPr>
                <w:rFonts w:ascii="Segoe UI" w:hAnsi="Segoe UI" w:cs="Segoe UI"/>
                <w:color w:val="auto"/>
              </w:rPr>
            </w:pPr>
            <w:r w:rsidRPr="00346A29">
              <w:rPr>
                <w:rFonts w:ascii="Segoe UI" w:hAnsi="Segoe UI" w:cs="Segoe UI"/>
                <w:color w:val="auto"/>
              </w:rPr>
              <w:t>Contributing to Employee Engagement in the Organisation</w:t>
            </w:r>
          </w:p>
        </w:tc>
        <w:tc>
          <w:tcPr>
            <w:tcW w:w="1559" w:type="dxa"/>
          </w:tcPr>
          <w:p w14:paraId="3194AA3D" w14:textId="3E7C94D1" w:rsidR="00634AC8" w:rsidRPr="00346A29" w:rsidRDefault="006641FE" w:rsidP="0066680B">
            <w:pPr>
              <w:contextualSpacing/>
              <w:rPr>
                <w:rFonts w:ascii="Segoe UI" w:hAnsi="Segoe UI" w:cs="Segoe UI"/>
                <w:color w:val="auto"/>
              </w:rPr>
            </w:pPr>
            <w:r>
              <w:rPr>
                <w:rFonts w:ascii="Segoe UI" w:hAnsi="Segoe UI" w:cs="Segoe UI"/>
                <w:color w:val="auto"/>
              </w:rPr>
              <w:t>1.1,</w:t>
            </w:r>
            <w:r w:rsidR="00597DD1">
              <w:rPr>
                <w:rFonts w:ascii="Segoe UI" w:hAnsi="Segoe UI" w:cs="Segoe UI"/>
                <w:color w:val="auto"/>
              </w:rPr>
              <w:t xml:space="preserve"> 1.2</w:t>
            </w:r>
            <w:r>
              <w:rPr>
                <w:rFonts w:ascii="Segoe UI" w:hAnsi="Segoe UI" w:cs="Segoe UI"/>
                <w:color w:val="auto"/>
              </w:rPr>
              <w:t xml:space="preserve"> </w:t>
            </w:r>
          </w:p>
        </w:tc>
        <w:tc>
          <w:tcPr>
            <w:tcW w:w="4536" w:type="dxa"/>
          </w:tcPr>
          <w:p w14:paraId="2F53B5A9" w14:textId="16A315F4" w:rsidR="00634AC8" w:rsidRPr="00346A29" w:rsidRDefault="00346A29" w:rsidP="00C31BB4">
            <w:pPr>
              <w:pStyle w:val="NormalWeb"/>
              <w:spacing w:before="0" w:beforeAutospacing="0" w:after="0" w:afterAutospacing="0"/>
              <w:rPr>
                <w:rFonts w:ascii="Segoe UI" w:hAnsi="Segoe UI" w:cs="Segoe UI"/>
                <w:sz w:val="22"/>
                <w:szCs w:val="22"/>
              </w:rPr>
            </w:pPr>
            <w:r w:rsidRPr="00346A29">
              <w:rPr>
                <w:rFonts w:ascii="Segoe UI" w:hAnsi="Segoe UI" w:cs="Segoe UI"/>
                <w:sz w:val="22"/>
                <w:szCs w:val="22"/>
              </w:rPr>
              <w:t xml:space="preserve">Email </w:t>
            </w:r>
            <w:r w:rsidR="00CB27A4">
              <w:rPr>
                <w:rFonts w:ascii="Segoe UI" w:hAnsi="Segoe UI" w:cs="Segoe UI"/>
                <w:sz w:val="22"/>
                <w:szCs w:val="22"/>
              </w:rPr>
              <w:t>with</w:t>
            </w:r>
            <w:r w:rsidRPr="00346A29">
              <w:rPr>
                <w:rFonts w:ascii="Segoe UI" w:hAnsi="Segoe UI" w:cs="Segoe UI"/>
                <w:sz w:val="22"/>
                <w:szCs w:val="22"/>
              </w:rPr>
              <w:t xml:space="preserve"> </w:t>
            </w:r>
            <w:r w:rsidR="00B224EA" w:rsidRPr="00346A29">
              <w:rPr>
                <w:rFonts w:ascii="Segoe UI" w:hAnsi="Segoe UI" w:cs="Segoe UI"/>
                <w:sz w:val="22"/>
                <w:szCs w:val="22"/>
              </w:rPr>
              <w:t>Director Refinery HR</w:t>
            </w:r>
          </w:p>
        </w:tc>
        <w:tc>
          <w:tcPr>
            <w:tcW w:w="1276" w:type="dxa"/>
          </w:tcPr>
          <w:p w14:paraId="396CE385" w14:textId="77777777" w:rsidR="00634AC8" w:rsidRPr="00346A29" w:rsidRDefault="00634AC8" w:rsidP="0066680B">
            <w:pPr>
              <w:contextualSpacing/>
              <w:rPr>
                <w:rFonts w:ascii="Segoe UI" w:hAnsi="Segoe UI" w:cs="Segoe UI"/>
                <w:color w:val="auto"/>
              </w:rPr>
            </w:pPr>
            <w:r w:rsidRPr="00346A29">
              <w:rPr>
                <w:rFonts w:ascii="Segoe UI" w:hAnsi="Segoe UI" w:cs="Segoe UI"/>
                <w:color w:val="auto"/>
              </w:rPr>
              <w:t>EV 1</w:t>
            </w:r>
          </w:p>
        </w:tc>
        <w:tc>
          <w:tcPr>
            <w:tcW w:w="1275" w:type="dxa"/>
          </w:tcPr>
          <w:p w14:paraId="216137F7" w14:textId="77777777" w:rsidR="00634AC8" w:rsidRPr="00346A29" w:rsidRDefault="00634AC8" w:rsidP="0066680B">
            <w:pPr>
              <w:contextualSpacing/>
              <w:rPr>
                <w:rFonts w:ascii="Segoe UI" w:hAnsi="Segoe UI" w:cs="Segoe UI"/>
                <w:color w:val="auto"/>
              </w:rPr>
            </w:pPr>
          </w:p>
        </w:tc>
        <w:tc>
          <w:tcPr>
            <w:tcW w:w="1418" w:type="dxa"/>
          </w:tcPr>
          <w:p w14:paraId="29ACBF9F" w14:textId="77777777" w:rsidR="00634AC8" w:rsidRPr="00346A29" w:rsidRDefault="00634AC8" w:rsidP="0066680B">
            <w:pPr>
              <w:contextualSpacing/>
              <w:rPr>
                <w:rFonts w:ascii="Segoe UI" w:hAnsi="Segoe UI" w:cs="Segoe UI"/>
                <w:color w:val="auto"/>
              </w:rPr>
            </w:pPr>
          </w:p>
        </w:tc>
      </w:tr>
      <w:tr w:rsidR="00346A29" w:rsidRPr="00346A29" w14:paraId="40FAA986" w14:textId="77777777" w:rsidTr="000B1161">
        <w:tc>
          <w:tcPr>
            <w:tcW w:w="988" w:type="dxa"/>
          </w:tcPr>
          <w:p w14:paraId="27C4A3EB" w14:textId="77777777" w:rsidR="00B224EA" w:rsidRPr="00346A29" w:rsidRDefault="00B224EA" w:rsidP="00B224EA">
            <w:pPr>
              <w:contextualSpacing/>
              <w:rPr>
                <w:rFonts w:ascii="Segoe UI" w:hAnsi="Segoe UI" w:cs="Segoe UI"/>
                <w:color w:val="auto"/>
              </w:rPr>
            </w:pPr>
            <w:r w:rsidRPr="00346A29">
              <w:rPr>
                <w:rFonts w:ascii="Segoe UI" w:hAnsi="Segoe UI" w:cs="Segoe UI"/>
                <w:color w:val="auto"/>
              </w:rPr>
              <w:t>5AEEG</w:t>
            </w:r>
          </w:p>
        </w:tc>
        <w:tc>
          <w:tcPr>
            <w:tcW w:w="3402" w:type="dxa"/>
            <w:gridSpan w:val="2"/>
          </w:tcPr>
          <w:p w14:paraId="3DD132EE" w14:textId="77777777" w:rsidR="00B224EA" w:rsidRPr="00346A29" w:rsidRDefault="00B224EA" w:rsidP="00B224EA">
            <w:pPr>
              <w:contextualSpacing/>
              <w:rPr>
                <w:rFonts w:ascii="Segoe UI" w:hAnsi="Segoe UI" w:cs="Segoe UI"/>
                <w:color w:val="auto"/>
              </w:rPr>
            </w:pPr>
            <w:r w:rsidRPr="00346A29">
              <w:rPr>
                <w:rFonts w:ascii="Segoe UI" w:hAnsi="Segoe UI" w:cs="Segoe UI"/>
                <w:color w:val="auto"/>
              </w:rPr>
              <w:t>Contributing to Employee Engagement in the Organisation</w:t>
            </w:r>
          </w:p>
        </w:tc>
        <w:tc>
          <w:tcPr>
            <w:tcW w:w="1559" w:type="dxa"/>
          </w:tcPr>
          <w:p w14:paraId="1D9BB605" w14:textId="1D8E2429" w:rsidR="00B224EA" w:rsidRPr="00346A29" w:rsidRDefault="00597DD1" w:rsidP="00B224EA">
            <w:pPr>
              <w:contextualSpacing/>
              <w:rPr>
                <w:rFonts w:ascii="Segoe UI" w:hAnsi="Segoe UI" w:cs="Segoe UI"/>
                <w:color w:val="auto"/>
              </w:rPr>
            </w:pPr>
            <w:r>
              <w:rPr>
                <w:rFonts w:ascii="Segoe UI" w:hAnsi="Segoe UI" w:cs="Segoe UI"/>
                <w:color w:val="auto"/>
              </w:rPr>
              <w:t>2.1</w:t>
            </w:r>
          </w:p>
        </w:tc>
        <w:tc>
          <w:tcPr>
            <w:tcW w:w="4536" w:type="dxa"/>
          </w:tcPr>
          <w:p w14:paraId="79A2A452" w14:textId="1DFD6DE8" w:rsidR="00B224EA" w:rsidRPr="00346A29" w:rsidRDefault="00B224EA" w:rsidP="00B224EA">
            <w:pPr>
              <w:contextualSpacing/>
              <w:rPr>
                <w:rFonts w:ascii="Segoe UI" w:hAnsi="Segoe UI" w:cs="Segoe UI"/>
                <w:color w:val="auto"/>
              </w:rPr>
            </w:pPr>
            <w:r w:rsidRPr="00346A29">
              <w:rPr>
                <w:rFonts w:ascii="Segoe UI" w:hAnsi="Segoe UI" w:cs="Segoe UI"/>
                <w:color w:val="auto"/>
              </w:rPr>
              <w:t>Ask the RLT – examples</w:t>
            </w:r>
          </w:p>
        </w:tc>
        <w:tc>
          <w:tcPr>
            <w:tcW w:w="1276" w:type="dxa"/>
          </w:tcPr>
          <w:p w14:paraId="6F86DB11" w14:textId="77777777" w:rsidR="00B224EA" w:rsidRPr="00346A29" w:rsidRDefault="00B224EA" w:rsidP="00B224EA">
            <w:pPr>
              <w:contextualSpacing/>
              <w:rPr>
                <w:rFonts w:ascii="Segoe UI" w:hAnsi="Segoe UI" w:cs="Segoe UI"/>
                <w:color w:val="auto"/>
              </w:rPr>
            </w:pPr>
            <w:r w:rsidRPr="00346A29">
              <w:rPr>
                <w:rFonts w:ascii="Segoe UI" w:hAnsi="Segoe UI" w:cs="Segoe UI"/>
                <w:color w:val="auto"/>
              </w:rPr>
              <w:t>EV 2</w:t>
            </w:r>
          </w:p>
        </w:tc>
        <w:tc>
          <w:tcPr>
            <w:tcW w:w="1275" w:type="dxa"/>
          </w:tcPr>
          <w:p w14:paraId="238F0FFE" w14:textId="77777777" w:rsidR="00B224EA" w:rsidRPr="00346A29" w:rsidRDefault="00B224EA" w:rsidP="00B224EA">
            <w:pPr>
              <w:contextualSpacing/>
              <w:rPr>
                <w:rFonts w:ascii="Segoe UI" w:hAnsi="Segoe UI" w:cs="Segoe UI"/>
                <w:color w:val="auto"/>
              </w:rPr>
            </w:pPr>
          </w:p>
        </w:tc>
        <w:tc>
          <w:tcPr>
            <w:tcW w:w="1418" w:type="dxa"/>
          </w:tcPr>
          <w:p w14:paraId="42653DA5" w14:textId="77777777" w:rsidR="00B224EA" w:rsidRPr="00346A29" w:rsidRDefault="00B224EA" w:rsidP="00B224EA">
            <w:pPr>
              <w:contextualSpacing/>
              <w:rPr>
                <w:rFonts w:ascii="Segoe UI" w:hAnsi="Segoe UI" w:cs="Segoe UI"/>
                <w:color w:val="auto"/>
              </w:rPr>
            </w:pPr>
          </w:p>
        </w:tc>
      </w:tr>
      <w:tr w:rsidR="00346A29" w:rsidRPr="00346A29" w14:paraId="3F498C2A" w14:textId="77777777" w:rsidTr="000B1161">
        <w:tc>
          <w:tcPr>
            <w:tcW w:w="988" w:type="dxa"/>
          </w:tcPr>
          <w:p w14:paraId="6B465790" w14:textId="77777777" w:rsidR="00B224EA" w:rsidRPr="00346A29" w:rsidRDefault="00B224EA" w:rsidP="00B224EA">
            <w:pPr>
              <w:contextualSpacing/>
              <w:rPr>
                <w:rFonts w:ascii="Segoe UI" w:hAnsi="Segoe UI" w:cs="Segoe UI"/>
                <w:color w:val="auto"/>
              </w:rPr>
            </w:pPr>
            <w:r w:rsidRPr="00346A29">
              <w:rPr>
                <w:rFonts w:ascii="Segoe UI" w:hAnsi="Segoe UI" w:cs="Segoe UI"/>
                <w:color w:val="auto"/>
              </w:rPr>
              <w:t>5AEEG</w:t>
            </w:r>
          </w:p>
        </w:tc>
        <w:tc>
          <w:tcPr>
            <w:tcW w:w="3402" w:type="dxa"/>
            <w:gridSpan w:val="2"/>
          </w:tcPr>
          <w:p w14:paraId="049A2002" w14:textId="77777777" w:rsidR="00B224EA" w:rsidRPr="00346A29" w:rsidRDefault="00B224EA" w:rsidP="00B224EA">
            <w:pPr>
              <w:contextualSpacing/>
              <w:rPr>
                <w:rFonts w:ascii="Segoe UI" w:hAnsi="Segoe UI" w:cs="Segoe UI"/>
                <w:color w:val="auto"/>
              </w:rPr>
            </w:pPr>
            <w:r w:rsidRPr="00346A29">
              <w:rPr>
                <w:rFonts w:ascii="Segoe UI" w:hAnsi="Segoe UI" w:cs="Segoe UI"/>
                <w:color w:val="auto"/>
              </w:rPr>
              <w:t>Contributing to Employee Engagement in the Organisation</w:t>
            </w:r>
          </w:p>
        </w:tc>
        <w:tc>
          <w:tcPr>
            <w:tcW w:w="1559" w:type="dxa"/>
          </w:tcPr>
          <w:p w14:paraId="27CAA766" w14:textId="70E81D36" w:rsidR="00B224EA" w:rsidRPr="00346A29" w:rsidRDefault="00597DD1" w:rsidP="00B224EA">
            <w:pPr>
              <w:contextualSpacing/>
              <w:rPr>
                <w:rFonts w:ascii="Segoe UI" w:hAnsi="Segoe UI" w:cs="Segoe UI"/>
                <w:color w:val="auto"/>
              </w:rPr>
            </w:pPr>
            <w:r>
              <w:rPr>
                <w:rFonts w:ascii="Segoe UI" w:hAnsi="Segoe UI" w:cs="Segoe UI"/>
                <w:color w:val="auto"/>
              </w:rPr>
              <w:t>1.1, 1.2</w:t>
            </w:r>
          </w:p>
        </w:tc>
        <w:tc>
          <w:tcPr>
            <w:tcW w:w="4536" w:type="dxa"/>
          </w:tcPr>
          <w:p w14:paraId="2484B026" w14:textId="18243E5C" w:rsidR="00B224EA" w:rsidRPr="00346A29" w:rsidRDefault="00B224EA" w:rsidP="00B224EA">
            <w:pPr>
              <w:contextualSpacing/>
              <w:rPr>
                <w:rFonts w:ascii="Segoe UI" w:hAnsi="Segoe UI" w:cs="Segoe UI"/>
                <w:color w:val="auto"/>
              </w:rPr>
            </w:pPr>
            <w:r w:rsidRPr="00346A29">
              <w:rPr>
                <w:rFonts w:ascii="Segoe UI" w:hAnsi="Segoe UI" w:cs="Segoe UI"/>
                <w:color w:val="auto"/>
              </w:rPr>
              <w:t xml:space="preserve">Email </w:t>
            </w:r>
            <w:r w:rsidR="00CB27A4">
              <w:rPr>
                <w:rFonts w:ascii="Segoe UI" w:hAnsi="Segoe UI" w:cs="Segoe UI"/>
                <w:color w:val="auto"/>
              </w:rPr>
              <w:t>with</w:t>
            </w:r>
            <w:r w:rsidRPr="00346A29">
              <w:rPr>
                <w:rFonts w:ascii="Segoe UI" w:hAnsi="Segoe UI" w:cs="Segoe UI"/>
                <w:color w:val="auto"/>
              </w:rPr>
              <w:t xml:space="preserve"> </w:t>
            </w:r>
            <w:r w:rsidR="00346A29" w:rsidRPr="00346A29">
              <w:rPr>
                <w:rFonts w:ascii="Segoe UI" w:hAnsi="Segoe UI" w:cs="Segoe UI"/>
                <w:color w:val="auto"/>
              </w:rPr>
              <w:t>Director Refinery HR</w:t>
            </w:r>
          </w:p>
        </w:tc>
        <w:tc>
          <w:tcPr>
            <w:tcW w:w="1276" w:type="dxa"/>
          </w:tcPr>
          <w:p w14:paraId="11666F35" w14:textId="77777777" w:rsidR="00B224EA" w:rsidRPr="00346A29" w:rsidRDefault="00B224EA" w:rsidP="00B224EA">
            <w:pPr>
              <w:contextualSpacing/>
              <w:rPr>
                <w:rFonts w:ascii="Segoe UI" w:hAnsi="Segoe UI" w:cs="Segoe UI"/>
                <w:color w:val="auto"/>
              </w:rPr>
            </w:pPr>
            <w:r w:rsidRPr="00346A29">
              <w:rPr>
                <w:rFonts w:ascii="Segoe UI" w:hAnsi="Segoe UI" w:cs="Segoe UI"/>
                <w:color w:val="auto"/>
              </w:rPr>
              <w:t>EV 3</w:t>
            </w:r>
          </w:p>
        </w:tc>
        <w:tc>
          <w:tcPr>
            <w:tcW w:w="1275" w:type="dxa"/>
          </w:tcPr>
          <w:p w14:paraId="21C51015" w14:textId="77777777" w:rsidR="00B224EA" w:rsidRPr="00346A29" w:rsidRDefault="00B224EA" w:rsidP="00B224EA">
            <w:pPr>
              <w:contextualSpacing/>
              <w:rPr>
                <w:rFonts w:ascii="Segoe UI" w:hAnsi="Segoe UI" w:cs="Segoe UI"/>
                <w:color w:val="auto"/>
              </w:rPr>
            </w:pPr>
          </w:p>
        </w:tc>
        <w:tc>
          <w:tcPr>
            <w:tcW w:w="1418" w:type="dxa"/>
          </w:tcPr>
          <w:p w14:paraId="2006C894" w14:textId="77777777" w:rsidR="00B224EA" w:rsidRPr="00346A29" w:rsidRDefault="00B224EA" w:rsidP="00B224EA">
            <w:pPr>
              <w:contextualSpacing/>
              <w:rPr>
                <w:rFonts w:ascii="Segoe UI" w:hAnsi="Segoe UI" w:cs="Segoe UI"/>
                <w:color w:val="auto"/>
              </w:rPr>
            </w:pPr>
          </w:p>
        </w:tc>
      </w:tr>
      <w:tr w:rsidR="00346A29" w:rsidRPr="00346A29" w14:paraId="2411E76D" w14:textId="77777777" w:rsidTr="000B1161">
        <w:tc>
          <w:tcPr>
            <w:tcW w:w="988" w:type="dxa"/>
          </w:tcPr>
          <w:p w14:paraId="0392FC28" w14:textId="77777777" w:rsidR="00346A29" w:rsidRPr="00346A29" w:rsidRDefault="00346A29" w:rsidP="00346A29">
            <w:pPr>
              <w:contextualSpacing/>
              <w:rPr>
                <w:rFonts w:ascii="Segoe UI" w:hAnsi="Segoe UI" w:cs="Segoe UI"/>
                <w:color w:val="auto"/>
              </w:rPr>
            </w:pPr>
            <w:r w:rsidRPr="00346A29">
              <w:rPr>
                <w:rFonts w:ascii="Segoe UI" w:hAnsi="Segoe UI" w:cs="Segoe UI"/>
                <w:color w:val="auto"/>
              </w:rPr>
              <w:t>5AEEG</w:t>
            </w:r>
          </w:p>
        </w:tc>
        <w:tc>
          <w:tcPr>
            <w:tcW w:w="3402" w:type="dxa"/>
            <w:gridSpan w:val="2"/>
          </w:tcPr>
          <w:p w14:paraId="38E0364A" w14:textId="77777777" w:rsidR="00346A29" w:rsidRPr="00346A29" w:rsidRDefault="00346A29" w:rsidP="00346A29">
            <w:pPr>
              <w:contextualSpacing/>
              <w:rPr>
                <w:rFonts w:ascii="Segoe UI" w:hAnsi="Segoe UI" w:cs="Segoe UI"/>
                <w:color w:val="auto"/>
              </w:rPr>
            </w:pPr>
            <w:r w:rsidRPr="00346A29">
              <w:rPr>
                <w:rFonts w:ascii="Segoe UI" w:hAnsi="Segoe UI" w:cs="Segoe UI"/>
                <w:color w:val="auto"/>
              </w:rPr>
              <w:t>Contributing to Employee Engagement in the Organisation</w:t>
            </w:r>
          </w:p>
        </w:tc>
        <w:tc>
          <w:tcPr>
            <w:tcW w:w="1559" w:type="dxa"/>
          </w:tcPr>
          <w:p w14:paraId="0C8F91B9" w14:textId="61A1A4AD" w:rsidR="00346A29" w:rsidRPr="00346A29" w:rsidRDefault="00597DD1" w:rsidP="00346A29">
            <w:pPr>
              <w:contextualSpacing/>
              <w:rPr>
                <w:rFonts w:ascii="Segoe UI" w:hAnsi="Segoe UI" w:cs="Segoe UI"/>
                <w:color w:val="auto"/>
              </w:rPr>
            </w:pPr>
            <w:r>
              <w:rPr>
                <w:rFonts w:ascii="Segoe UI" w:hAnsi="Segoe UI" w:cs="Segoe UI"/>
                <w:color w:val="auto"/>
              </w:rPr>
              <w:t>1.2</w:t>
            </w:r>
          </w:p>
        </w:tc>
        <w:tc>
          <w:tcPr>
            <w:tcW w:w="4536" w:type="dxa"/>
          </w:tcPr>
          <w:p w14:paraId="7AD61BB4" w14:textId="52466401" w:rsidR="00346A29" w:rsidRPr="00346A29" w:rsidRDefault="00346A29" w:rsidP="00346A29">
            <w:pPr>
              <w:contextualSpacing/>
              <w:rPr>
                <w:rFonts w:ascii="Segoe UI" w:hAnsi="Segoe UI" w:cs="Segoe UI"/>
                <w:color w:val="auto"/>
              </w:rPr>
            </w:pPr>
            <w:r w:rsidRPr="00346A29">
              <w:rPr>
                <w:rFonts w:ascii="Segoe UI" w:hAnsi="Segoe UI" w:cs="Segoe UI"/>
                <w:color w:val="auto"/>
              </w:rPr>
              <w:t>Email from General Manager</w:t>
            </w:r>
          </w:p>
        </w:tc>
        <w:tc>
          <w:tcPr>
            <w:tcW w:w="1276" w:type="dxa"/>
          </w:tcPr>
          <w:p w14:paraId="02F1BCC2" w14:textId="77777777" w:rsidR="00346A29" w:rsidRPr="00346A29" w:rsidRDefault="00346A29" w:rsidP="00346A29">
            <w:pPr>
              <w:contextualSpacing/>
              <w:rPr>
                <w:rFonts w:ascii="Segoe UI" w:hAnsi="Segoe UI" w:cs="Segoe UI"/>
                <w:color w:val="auto"/>
              </w:rPr>
            </w:pPr>
            <w:r w:rsidRPr="00346A29">
              <w:rPr>
                <w:rFonts w:ascii="Segoe UI" w:hAnsi="Segoe UI" w:cs="Segoe UI"/>
                <w:color w:val="auto"/>
              </w:rPr>
              <w:t>EV 4</w:t>
            </w:r>
          </w:p>
        </w:tc>
        <w:tc>
          <w:tcPr>
            <w:tcW w:w="1275" w:type="dxa"/>
          </w:tcPr>
          <w:p w14:paraId="0EE31567" w14:textId="77777777" w:rsidR="00346A29" w:rsidRPr="00346A29" w:rsidRDefault="00346A29" w:rsidP="00346A29">
            <w:pPr>
              <w:contextualSpacing/>
              <w:rPr>
                <w:rFonts w:ascii="Segoe UI" w:hAnsi="Segoe UI" w:cs="Segoe UI"/>
                <w:color w:val="auto"/>
              </w:rPr>
            </w:pPr>
          </w:p>
        </w:tc>
        <w:tc>
          <w:tcPr>
            <w:tcW w:w="1418" w:type="dxa"/>
          </w:tcPr>
          <w:p w14:paraId="38B8C95E" w14:textId="77777777" w:rsidR="00346A29" w:rsidRPr="00346A29" w:rsidRDefault="00346A29" w:rsidP="00346A29">
            <w:pPr>
              <w:contextualSpacing/>
              <w:rPr>
                <w:rFonts w:ascii="Segoe UI" w:hAnsi="Segoe UI" w:cs="Segoe UI"/>
                <w:color w:val="auto"/>
              </w:rPr>
            </w:pPr>
          </w:p>
        </w:tc>
      </w:tr>
      <w:tr w:rsidR="00346A29" w:rsidRPr="00346A29" w14:paraId="47985706" w14:textId="77777777" w:rsidTr="000B1161">
        <w:tc>
          <w:tcPr>
            <w:tcW w:w="988" w:type="dxa"/>
          </w:tcPr>
          <w:p w14:paraId="5DE816FD" w14:textId="77777777" w:rsidR="00346A29" w:rsidRPr="00346A29" w:rsidRDefault="00346A29" w:rsidP="00346A29">
            <w:pPr>
              <w:contextualSpacing/>
              <w:rPr>
                <w:rFonts w:ascii="Segoe UI" w:hAnsi="Segoe UI" w:cs="Segoe UI"/>
                <w:color w:val="auto"/>
              </w:rPr>
            </w:pPr>
            <w:r w:rsidRPr="00346A29">
              <w:rPr>
                <w:rFonts w:ascii="Segoe UI" w:hAnsi="Segoe UI" w:cs="Segoe UI"/>
                <w:color w:val="auto"/>
              </w:rPr>
              <w:t>5AEEG</w:t>
            </w:r>
          </w:p>
        </w:tc>
        <w:tc>
          <w:tcPr>
            <w:tcW w:w="3402" w:type="dxa"/>
            <w:gridSpan w:val="2"/>
          </w:tcPr>
          <w:p w14:paraId="2BC6D24F" w14:textId="77777777" w:rsidR="00346A29" w:rsidRPr="00346A29" w:rsidRDefault="00346A29" w:rsidP="00346A29">
            <w:pPr>
              <w:contextualSpacing/>
              <w:rPr>
                <w:rFonts w:ascii="Segoe UI" w:hAnsi="Segoe UI" w:cs="Segoe UI"/>
                <w:color w:val="auto"/>
              </w:rPr>
            </w:pPr>
            <w:r w:rsidRPr="00346A29">
              <w:rPr>
                <w:rFonts w:ascii="Segoe UI" w:hAnsi="Segoe UI" w:cs="Segoe UI"/>
                <w:color w:val="auto"/>
              </w:rPr>
              <w:t>Contributing to Employee Engagement in the Organisation</w:t>
            </w:r>
          </w:p>
        </w:tc>
        <w:tc>
          <w:tcPr>
            <w:tcW w:w="1559" w:type="dxa"/>
          </w:tcPr>
          <w:p w14:paraId="057EF7D8" w14:textId="516AF1E0" w:rsidR="00346A29" w:rsidRPr="00346A29" w:rsidRDefault="00597DD1" w:rsidP="00346A29">
            <w:pPr>
              <w:contextualSpacing/>
              <w:rPr>
                <w:rFonts w:ascii="Segoe UI" w:hAnsi="Segoe UI" w:cs="Segoe UI"/>
                <w:color w:val="auto"/>
              </w:rPr>
            </w:pPr>
            <w:r>
              <w:rPr>
                <w:rFonts w:ascii="Segoe UI" w:hAnsi="Segoe UI" w:cs="Segoe UI"/>
                <w:color w:val="auto"/>
              </w:rPr>
              <w:t>1.2</w:t>
            </w:r>
          </w:p>
        </w:tc>
        <w:tc>
          <w:tcPr>
            <w:tcW w:w="4536" w:type="dxa"/>
          </w:tcPr>
          <w:p w14:paraId="72F6D675" w14:textId="0D38FA49" w:rsidR="00346A29" w:rsidRPr="00346A29" w:rsidRDefault="00346A29" w:rsidP="00346A29">
            <w:pPr>
              <w:pStyle w:val="NormalWeb"/>
              <w:spacing w:before="0" w:beforeAutospacing="0" w:after="0" w:afterAutospacing="0"/>
              <w:rPr>
                <w:rFonts w:ascii="Segoe UI" w:hAnsi="Segoe UI" w:cs="Segoe UI"/>
                <w:sz w:val="22"/>
                <w:szCs w:val="22"/>
              </w:rPr>
            </w:pPr>
            <w:r w:rsidRPr="00346A29">
              <w:rPr>
                <w:rFonts w:ascii="Segoe UI" w:hAnsi="Segoe UI" w:cs="Segoe UI"/>
              </w:rPr>
              <w:t>Email from RLT endorsing survey</w:t>
            </w:r>
          </w:p>
        </w:tc>
        <w:tc>
          <w:tcPr>
            <w:tcW w:w="1276" w:type="dxa"/>
          </w:tcPr>
          <w:p w14:paraId="028E412A" w14:textId="77777777" w:rsidR="00346A29" w:rsidRPr="00346A29" w:rsidRDefault="00346A29" w:rsidP="00346A29">
            <w:pPr>
              <w:contextualSpacing/>
              <w:rPr>
                <w:rFonts w:ascii="Segoe UI" w:hAnsi="Segoe UI" w:cs="Segoe UI"/>
                <w:color w:val="auto"/>
              </w:rPr>
            </w:pPr>
            <w:r w:rsidRPr="00346A29">
              <w:rPr>
                <w:rFonts w:ascii="Segoe UI" w:hAnsi="Segoe UI" w:cs="Segoe UI"/>
                <w:color w:val="auto"/>
              </w:rPr>
              <w:t>EV 5</w:t>
            </w:r>
          </w:p>
        </w:tc>
        <w:tc>
          <w:tcPr>
            <w:tcW w:w="1275" w:type="dxa"/>
          </w:tcPr>
          <w:p w14:paraId="2666A913" w14:textId="77777777" w:rsidR="00346A29" w:rsidRPr="00346A29" w:rsidRDefault="00346A29" w:rsidP="00346A29">
            <w:pPr>
              <w:contextualSpacing/>
              <w:rPr>
                <w:rFonts w:ascii="Segoe UI" w:hAnsi="Segoe UI" w:cs="Segoe UI"/>
                <w:color w:val="auto"/>
              </w:rPr>
            </w:pPr>
          </w:p>
        </w:tc>
        <w:tc>
          <w:tcPr>
            <w:tcW w:w="1418" w:type="dxa"/>
          </w:tcPr>
          <w:p w14:paraId="4B70F5F3" w14:textId="77777777" w:rsidR="00346A29" w:rsidRPr="00346A29" w:rsidRDefault="00346A29" w:rsidP="00346A29">
            <w:pPr>
              <w:contextualSpacing/>
              <w:rPr>
                <w:rFonts w:ascii="Segoe UI" w:hAnsi="Segoe UI" w:cs="Segoe UI"/>
                <w:color w:val="auto"/>
              </w:rPr>
            </w:pPr>
          </w:p>
        </w:tc>
      </w:tr>
      <w:tr w:rsidR="00346A29" w:rsidRPr="00346A29" w14:paraId="574815F9" w14:textId="77777777" w:rsidTr="000B1161">
        <w:tc>
          <w:tcPr>
            <w:tcW w:w="988" w:type="dxa"/>
          </w:tcPr>
          <w:p w14:paraId="3A4F62A9" w14:textId="77777777" w:rsidR="00346A29" w:rsidRPr="00346A29" w:rsidRDefault="00346A29" w:rsidP="00346A29">
            <w:pPr>
              <w:contextualSpacing/>
              <w:rPr>
                <w:rFonts w:ascii="Segoe UI" w:hAnsi="Segoe UI" w:cs="Segoe UI"/>
                <w:color w:val="auto"/>
              </w:rPr>
            </w:pPr>
            <w:r w:rsidRPr="00346A29">
              <w:rPr>
                <w:rFonts w:ascii="Segoe UI" w:hAnsi="Segoe UI" w:cs="Segoe UI"/>
                <w:color w:val="auto"/>
              </w:rPr>
              <w:t>5AEEG</w:t>
            </w:r>
          </w:p>
        </w:tc>
        <w:tc>
          <w:tcPr>
            <w:tcW w:w="3402" w:type="dxa"/>
            <w:gridSpan w:val="2"/>
          </w:tcPr>
          <w:p w14:paraId="1288D34D" w14:textId="77777777" w:rsidR="00346A29" w:rsidRPr="00346A29" w:rsidRDefault="00346A29" w:rsidP="00346A29">
            <w:pPr>
              <w:contextualSpacing/>
              <w:rPr>
                <w:rFonts w:ascii="Segoe UI" w:hAnsi="Segoe UI" w:cs="Segoe UI"/>
                <w:color w:val="auto"/>
              </w:rPr>
            </w:pPr>
            <w:r w:rsidRPr="00346A29">
              <w:rPr>
                <w:rFonts w:ascii="Segoe UI" w:hAnsi="Segoe UI" w:cs="Segoe UI"/>
                <w:color w:val="auto"/>
              </w:rPr>
              <w:t>Contributing to Employee Engagement in the Organisation</w:t>
            </w:r>
          </w:p>
        </w:tc>
        <w:tc>
          <w:tcPr>
            <w:tcW w:w="1559" w:type="dxa"/>
          </w:tcPr>
          <w:p w14:paraId="261EE5A6" w14:textId="4138FC29" w:rsidR="00346A29" w:rsidRPr="00346A29" w:rsidRDefault="00597DD1" w:rsidP="00346A29">
            <w:pPr>
              <w:contextualSpacing/>
              <w:rPr>
                <w:rFonts w:ascii="Segoe UI" w:hAnsi="Segoe UI" w:cs="Segoe UI"/>
                <w:color w:val="auto"/>
              </w:rPr>
            </w:pPr>
            <w:r>
              <w:rPr>
                <w:rFonts w:ascii="Segoe UI" w:hAnsi="Segoe UI" w:cs="Segoe UI"/>
                <w:color w:val="auto"/>
              </w:rPr>
              <w:t>1.2</w:t>
            </w:r>
          </w:p>
        </w:tc>
        <w:tc>
          <w:tcPr>
            <w:tcW w:w="4536" w:type="dxa"/>
          </w:tcPr>
          <w:p w14:paraId="0A5CDF62" w14:textId="6E68FC60" w:rsidR="00346A29" w:rsidRPr="00346A29" w:rsidRDefault="00346A29" w:rsidP="00346A29">
            <w:pPr>
              <w:contextualSpacing/>
              <w:rPr>
                <w:rFonts w:ascii="Segoe UI" w:hAnsi="Segoe UI" w:cs="Segoe UI"/>
                <w:color w:val="auto"/>
              </w:rPr>
            </w:pPr>
            <w:r w:rsidRPr="00346A29">
              <w:rPr>
                <w:rFonts w:ascii="Segoe UI" w:hAnsi="Segoe UI" w:cs="Segoe UI"/>
                <w:color w:val="auto"/>
              </w:rPr>
              <w:t>Email to MB to send final survey</w:t>
            </w:r>
          </w:p>
        </w:tc>
        <w:tc>
          <w:tcPr>
            <w:tcW w:w="1276" w:type="dxa"/>
          </w:tcPr>
          <w:p w14:paraId="27F2706B" w14:textId="77777777" w:rsidR="00346A29" w:rsidRPr="00346A29" w:rsidRDefault="00346A29" w:rsidP="00346A29">
            <w:pPr>
              <w:contextualSpacing/>
              <w:rPr>
                <w:rFonts w:ascii="Segoe UI" w:hAnsi="Segoe UI" w:cs="Segoe UI"/>
                <w:color w:val="auto"/>
              </w:rPr>
            </w:pPr>
            <w:r w:rsidRPr="00346A29">
              <w:rPr>
                <w:rFonts w:ascii="Segoe UI" w:hAnsi="Segoe UI" w:cs="Segoe UI"/>
                <w:color w:val="auto"/>
              </w:rPr>
              <w:t>EV 6</w:t>
            </w:r>
          </w:p>
        </w:tc>
        <w:tc>
          <w:tcPr>
            <w:tcW w:w="1275" w:type="dxa"/>
          </w:tcPr>
          <w:p w14:paraId="1ACF8D18" w14:textId="77777777" w:rsidR="00346A29" w:rsidRPr="00346A29" w:rsidRDefault="00346A29" w:rsidP="00346A29">
            <w:pPr>
              <w:contextualSpacing/>
              <w:rPr>
                <w:rFonts w:ascii="Segoe UI" w:hAnsi="Segoe UI" w:cs="Segoe UI"/>
                <w:color w:val="auto"/>
              </w:rPr>
            </w:pPr>
          </w:p>
        </w:tc>
        <w:tc>
          <w:tcPr>
            <w:tcW w:w="1418" w:type="dxa"/>
          </w:tcPr>
          <w:p w14:paraId="27648B7E" w14:textId="77777777" w:rsidR="00346A29" w:rsidRPr="00346A29" w:rsidRDefault="00346A29" w:rsidP="00346A29">
            <w:pPr>
              <w:contextualSpacing/>
              <w:rPr>
                <w:rFonts w:ascii="Segoe UI" w:hAnsi="Segoe UI" w:cs="Segoe UI"/>
                <w:color w:val="auto"/>
              </w:rPr>
            </w:pPr>
          </w:p>
        </w:tc>
      </w:tr>
      <w:tr w:rsidR="00346A29" w:rsidRPr="00346A29" w14:paraId="1E0E2607" w14:textId="77777777" w:rsidTr="000B1161">
        <w:tc>
          <w:tcPr>
            <w:tcW w:w="988" w:type="dxa"/>
          </w:tcPr>
          <w:p w14:paraId="037FC9F4" w14:textId="77777777" w:rsidR="00346A29" w:rsidRPr="00346A29" w:rsidRDefault="00346A29" w:rsidP="00346A29">
            <w:pPr>
              <w:contextualSpacing/>
              <w:rPr>
                <w:rFonts w:ascii="Segoe UI" w:hAnsi="Segoe UI" w:cs="Segoe UI"/>
                <w:color w:val="auto"/>
              </w:rPr>
            </w:pPr>
            <w:r w:rsidRPr="00346A29">
              <w:rPr>
                <w:rFonts w:ascii="Segoe UI" w:hAnsi="Segoe UI" w:cs="Segoe UI"/>
                <w:color w:val="auto"/>
              </w:rPr>
              <w:t>5AEEG</w:t>
            </w:r>
          </w:p>
        </w:tc>
        <w:tc>
          <w:tcPr>
            <w:tcW w:w="3402" w:type="dxa"/>
            <w:gridSpan w:val="2"/>
          </w:tcPr>
          <w:p w14:paraId="5873369C" w14:textId="77777777" w:rsidR="00346A29" w:rsidRPr="00346A29" w:rsidRDefault="00346A29" w:rsidP="00346A29">
            <w:pPr>
              <w:contextualSpacing/>
              <w:rPr>
                <w:rFonts w:ascii="Segoe UI" w:hAnsi="Segoe UI" w:cs="Segoe UI"/>
                <w:color w:val="auto"/>
              </w:rPr>
            </w:pPr>
            <w:r w:rsidRPr="00346A29">
              <w:rPr>
                <w:rFonts w:ascii="Segoe UI" w:hAnsi="Segoe UI" w:cs="Segoe UI"/>
                <w:color w:val="auto"/>
              </w:rPr>
              <w:t>Contributing to Employee Engagement in the Organisation</w:t>
            </w:r>
          </w:p>
        </w:tc>
        <w:tc>
          <w:tcPr>
            <w:tcW w:w="1559" w:type="dxa"/>
          </w:tcPr>
          <w:p w14:paraId="5702D583" w14:textId="7C16D48A" w:rsidR="00346A29" w:rsidRPr="00346A29" w:rsidRDefault="00597DD1" w:rsidP="00346A29">
            <w:pPr>
              <w:contextualSpacing/>
              <w:rPr>
                <w:rFonts w:ascii="Segoe UI" w:hAnsi="Segoe UI" w:cs="Segoe UI"/>
                <w:color w:val="auto"/>
              </w:rPr>
            </w:pPr>
            <w:r>
              <w:rPr>
                <w:rFonts w:ascii="Segoe UI" w:hAnsi="Segoe UI" w:cs="Segoe UI"/>
                <w:color w:val="auto"/>
              </w:rPr>
              <w:t>1.3</w:t>
            </w:r>
          </w:p>
        </w:tc>
        <w:tc>
          <w:tcPr>
            <w:tcW w:w="4536" w:type="dxa"/>
          </w:tcPr>
          <w:p w14:paraId="22C5F070" w14:textId="36D915EF" w:rsidR="00346A29" w:rsidRPr="00346A29" w:rsidRDefault="00346A29" w:rsidP="00346A29">
            <w:pPr>
              <w:contextualSpacing/>
              <w:rPr>
                <w:rFonts w:ascii="Segoe UI" w:hAnsi="Segoe UI" w:cs="Segoe UI"/>
                <w:color w:val="auto"/>
              </w:rPr>
            </w:pPr>
            <w:r w:rsidRPr="00346A29">
              <w:rPr>
                <w:rFonts w:ascii="Segoe UI" w:hAnsi="Segoe UI" w:cs="Segoe UI"/>
                <w:color w:val="auto"/>
              </w:rPr>
              <w:t>Email to All Employees to Complete Survey</w:t>
            </w:r>
          </w:p>
        </w:tc>
        <w:tc>
          <w:tcPr>
            <w:tcW w:w="1276" w:type="dxa"/>
          </w:tcPr>
          <w:p w14:paraId="1EA5B71B" w14:textId="77777777" w:rsidR="00346A29" w:rsidRPr="00346A29" w:rsidRDefault="00346A29" w:rsidP="00346A29">
            <w:pPr>
              <w:contextualSpacing/>
              <w:rPr>
                <w:rFonts w:ascii="Segoe UI" w:hAnsi="Segoe UI" w:cs="Segoe UI"/>
                <w:color w:val="auto"/>
              </w:rPr>
            </w:pPr>
            <w:r w:rsidRPr="00346A29">
              <w:rPr>
                <w:rFonts w:ascii="Segoe UI" w:hAnsi="Segoe UI" w:cs="Segoe UI"/>
                <w:color w:val="auto"/>
              </w:rPr>
              <w:t>EV 7</w:t>
            </w:r>
          </w:p>
        </w:tc>
        <w:tc>
          <w:tcPr>
            <w:tcW w:w="1275" w:type="dxa"/>
          </w:tcPr>
          <w:p w14:paraId="566E460C" w14:textId="77777777" w:rsidR="00346A29" w:rsidRPr="00346A29" w:rsidRDefault="00346A29" w:rsidP="00346A29">
            <w:pPr>
              <w:contextualSpacing/>
              <w:rPr>
                <w:rFonts w:ascii="Segoe UI" w:hAnsi="Segoe UI" w:cs="Segoe UI"/>
                <w:color w:val="auto"/>
              </w:rPr>
            </w:pPr>
          </w:p>
        </w:tc>
        <w:tc>
          <w:tcPr>
            <w:tcW w:w="1418" w:type="dxa"/>
          </w:tcPr>
          <w:p w14:paraId="5F821FE3" w14:textId="77777777" w:rsidR="00346A29" w:rsidRPr="00346A29" w:rsidRDefault="00346A29" w:rsidP="00346A29">
            <w:pPr>
              <w:contextualSpacing/>
              <w:rPr>
                <w:rFonts w:ascii="Segoe UI" w:hAnsi="Segoe UI" w:cs="Segoe UI"/>
                <w:color w:val="auto"/>
              </w:rPr>
            </w:pPr>
          </w:p>
        </w:tc>
      </w:tr>
      <w:tr w:rsidR="00346A29" w:rsidRPr="00346A29" w14:paraId="460213BE" w14:textId="77777777" w:rsidTr="000B1161">
        <w:tc>
          <w:tcPr>
            <w:tcW w:w="988" w:type="dxa"/>
          </w:tcPr>
          <w:p w14:paraId="1FD596DD" w14:textId="77777777" w:rsidR="00346A29" w:rsidRPr="00346A29" w:rsidRDefault="00346A29" w:rsidP="00346A29">
            <w:pPr>
              <w:contextualSpacing/>
              <w:rPr>
                <w:rFonts w:ascii="Segoe UI" w:hAnsi="Segoe UI" w:cs="Segoe UI"/>
                <w:color w:val="auto"/>
              </w:rPr>
            </w:pPr>
            <w:r w:rsidRPr="00346A29">
              <w:rPr>
                <w:rFonts w:ascii="Segoe UI" w:hAnsi="Segoe UI" w:cs="Segoe UI"/>
                <w:color w:val="auto"/>
              </w:rPr>
              <w:t>5AEEG</w:t>
            </w:r>
          </w:p>
        </w:tc>
        <w:tc>
          <w:tcPr>
            <w:tcW w:w="3402" w:type="dxa"/>
            <w:gridSpan w:val="2"/>
          </w:tcPr>
          <w:p w14:paraId="6009583A" w14:textId="77777777" w:rsidR="00346A29" w:rsidRPr="00346A29" w:rsidRDefault="00346A29" w:rsidP="00346A29">
            <w:pPr>
              <w:contextualSpacing/>
              <w:rPr>
                <w:rFonts w:ascii="Segoe UI" w:hAnsi="Segoe UI" w:cs="Segoe UI"/>
                <w:color w:val="auto"/>
              </w:rPr>
            </w:pPr>
            <w:r w:rsidRPr="00346A29">
              <w:rPr>
                <w:rFonts w:ascii="Segoe UI" w:hAnsi="Segoe UI" w:cs="Segoe UI"/>
                <w:color w:val="auto"/>
              </w:rPr>
              <w:t>Contributing to Employee Engagement in the Organisation</w:t>
            </w:r>
          </w:p>
        </w:tc>
        <w:tc>
          <w:tcPr>
            <w:tcW w:w="1559" w:type="dxa"/>
          </w:tcPr>
          <w:p w14:paraId="618A8EE5" w14:textId="1C44387B" w:rsidR="00346A29" w:rsidRPr="00346A29" w:rsidRDefault="00597DD1" w:rsidP="00346A29">
            <w:pPr>
              <w:contextualSpacing/>
              <w:rPr>
                <w:rFonts w:ascii="Segoe UI" w:hAnsi="Segoe UI" w:cs="Segoe UI"/>
                <w:color w:val="auto"/>
              </w:rPr>
            </w:pPr>
            <w:r>
              <w:rPr>
                <w:rFonts w:ascii="Segoe UI" w:hAnsi="Segoe UI" w:cs="Segoe UI"/>
                <w:color w:val="auto"/>
              </w:rPr>
              <w:t>1.3</w:t>
            </w:r>
          </w:p>
        </w:tc>
        <w:tc>
          <w:tcPr>
            <w:tcW w:w="4536" w:type="dxa"/>
          </w:tcPr>
          <w:p w14:paraId="1B98E1A0" w14:textId="32E9029D" w:rsidR="00346A29" w:rsidRPr="00346A29" w:rsidRDefault="00346A29" w:rsidP="00346A29">
            <w:pPr>
              <w:contextualSpacing/>
              <w:rPr>
                <w:rFonts w:ascii="Segoe UI" w:hAnsi="Segoe UI" w:cs="Segoe UI"/>
                <w:color w:val="auto"/>
              </w:rPr>
            </w:pPr>
            <w:r w:rsidRPr="00346A29">
              <w:rPr>
                <w:rFonts w:ascii="Segoe UI" w:hAnsi="Segoe UI" w:cs="Segoe UI"/>
                <w:color w:val="auto"/>
              </w:rPr>
              <w:t>Screenshots of Survey</w:t>
            </w:r>
          </w:p>
        </w:tc>
        <w:tc>
          <w:tcPr>
            <w:tcW w:w="1276" w:type="dxa"/>
          </w:tcPr>
          <w:p w14:paraId="53148952" w14:textId="77777777" w:rsidR="00346A29" w:rsidRPr="00346A29" w:rsidRDefault="00346A29" w:rsidP="00346A29">
            <w:pPr>
              <w:contextualSpacing/>
              <w:rPr>
                <w:rFonts w:ascii="Segoe UI" w:hAnsi="Segoe UI" w:cs="Segoe UI"/>
                <w:color w:val="auto"/>
              </w:rPr>
            </w:pPr>
            <w:r w:rsidRPr="00346A29">
              <w:rPr>
                <w:rFonts w:ascii="Segoe UI" w:hAnsi="Segoe UI" w:cs="Segoe UI"/>
                <w:color w:val="auto"/>
              </w:rPr>
              <w:t>EV 8</w:t>
            </w:r>
          </w:p>
        </w:tc>
        <w:tc>
          <w:tcPr>
            <w:tcW w:w="1275" w:type="dxa"/>
          </w:tcPr>
          <w:p w14:paraId="55E4F298" w14:textId="77777777" w:rsidR="00346A29" w:rsidRPr="00346A29" w:rsidRDefault="00346A29" w:rsidP="00346A29">
            <w:pPr>
              <w:contextualSpacing/>
              <w:rPr>
                <w:rFonts w:ascii="Segoe UI" w:hAnsi="Segoe UI" w:cs="Segoe UI"/>
                <w:color w:val="auto"/>
              </w:rPr>
            </w:pPr>
          </w:p>
        </w:tc>
        <w:tc>
          <w:tcPr>
            <w:tcW w:w="1418" w:type="dxa"/>
          </w:tcPr>
          <w:p w14:paraId="4B3B88F6" w14:textId="77777777" w:rsidR="00346A29" w:rsidRPr="00346A29" w:rsidRDefault="00346A29" w:rsidP="00346A29">
            <w:pPr>
              <w:contextualSpacing/>
              <w:rPr>
                <w:rFonts w:ascii="Segoe UI" w:hAnsi="Segoe UI" w:cs="Segoe UI"/>
                <w:color w:val="auto"/>
              </w:rPr>
            </w:pPr>
          </w:p>
        </w:tc>
      </w:tr>
      <w:tr w:rsidR="00346A29" w:rsidRPr="00346A29" w14:paraId="749CC5B0" w14:textId="77777777" w:rsidTr="000B1161">
        <w:tc>
          <w:tcPr>
            <w:tcW w:w="988" w:type="dxa"/>
          </w:tcPr>
          <w:p w14:paraId="58BC39B6" w14:textId="77777777" w:rsidR="00346A29" w:rsidRPr="00346A29" w:rsidRDefault="00346A29" w:rsidP="00346A29">
            <w:pPr>
              <w:contextualSpacing/>
              <w:rPr>
                <w:rFonts w:ascii="Segoe UI" w:hAnsi="Segoe UI" w:cs="Segoe UI"/>
                <w:color w:val="auto"/>
              </w:rPr>
            </w:pPr>
            <w:r w:rsidRPr="00346A29">
              <w:rPr>
                <w:rFonts w:ascii="Segoe UI" w:hAnsi="Segoe UI" w:cs="Segoe UI"/>
                <w:color w:val="auto"/>
              </w:rPr>
              <w:t>5AEEG</w:t>
            </w:r>
          </w:p>
        </w:tc>
        <w:tc>
          <w:tcPr>
            <w:tcW w:w="3402" w:type="dxa"/>
            <w:gridSpan w:val="2"/>
          </w:tcPr>
          <w:p w14:paraId="47FEE537" w14:textId="77777777" w:rsidR="00346A29" w:rsidRPr="00346A29" w:rsidRDefault="00346A29" w:rsidP="00346A29">
            <w:pPr>
              <w:contextualSpacing/>
              <w:rPr>
                <w:rFonts w:ascii="Segoe UI" w:hAnsi="Segoe UI" w:cs="Segoe UI"/>
                <w:color w:val="auto"/>
              </w:rPr>
            </w:pPr>
            <w:r w:rsidRPr="00346A29">
              <w:rPr>
                <w:rFonts w:ascii="Segoe UI" w:hAnsi="Segoe UI" w:cs="Segoe UI"/>
                <w:color w:val="auto"/>
              </w:rPr>
              <w:t>Contributing to Employee Engagement in the Organisation</w:t>
            </w:r>
          </w:p>
        </w:tc>
        <w:tc>
          <w:tcPr>
            <w:tcW w:w="1559" w:type="dxa"/>
          </w:tcPr>
          <w:p w14:paraId="18AC509D" w14:textId="00377CDC" w:rsidR="00346A29" w:rsidRPr="00346A29" w:rsidRDefault="006641FE" w:rsidP="00346A29">
            <w:pPr>
              <w:contextualSpacing/>
              <w:rPr>
                <w:rFonts w:ascii="Segoe UI" w:hAnsi="Segoe UI" w:cs="Segoe UI"/>
                <w:color w:val="auto"/>
              </w:rPr>
            </w:pPr>
            <w:r>
              <w:rPr>
                <w:rFonts w:ascii="Segoe UI" w:hAnsi="Segoe UI" w:cs="Segoe UI"/>
                <w:color w:val="auto"/>
              </w:rPr>
              <w:t>1.4</w:t>
            </w:r>
          </w:p>
        </w:tc>
        <w:tc>
          <w:tcPr>
            <w:tcW w:w="4536" w:type="dxa"/>
          </w:tcPr>
          <w:p w14:paraId="259D6483" w14:textId="30161DCC" w:rsidR="00346A29" w:rsidRPr="00346A29" w:rsidRDefault="00346A29" w:rsidP="00346A29">
            <w:pPr>
              <w:contextualSpacing/>
              <w:rPr>
                <w:rFonts w:ascii="Segoe UI" w:hAnsi="Segoe UI" w:cs="Segoe UI"/>
                <w:color w:val="auto"/>
              </w:rPr>
            </w:pPr>
            <w:r w:rsidRPr="00346A29">
              <w:rPr>
                <w:rFonts w:ascii="Segoe UI" w:hAnsi="Segoe UI" w:cs="Segoe UI"/>
                <w:color w:val="auto"/>
              </w:rPr>
              <w:t>Survey Results</w:t>
            </w:r>
          </w:p>
        </w:tc>
        <w:tc>
          <w:tcPr>
            <w:tcW w:w="1276" w:type="dxa"/>
          </w:tcPr>
          <w:p w14:paraId="2225C863" w14:textId="77777777" w:rsidR="00346A29" w:rsidRPr="00346A29" w:rsidRDefault="00346A29" w:rsidP="00346A29">
            <w:pPr>
              <w:contextualSpacing/>
              <w:rPr>
                <w:rFonts w:ascii="Segoe UI" w:hAnsi="Segoe UI" w:cs="Segoe UI"/>
                <w:color w:val="auto"/>
              </w:rPr>
            </w:pPr>
            <w:r w:rsidRPr="00346A29">
              <w:rPr>
                <w:rFonts w:ascii="Segoe UI" w:hAnsi="Segoe UI" w:cs="Segoe UI"/>
                <w:color w:val="auto"/>
              </w:rPr>
              <w:t>EV 9</w:t>
            </w:r>
          </w:p>
        </w:tc>
        <w:tc>
          <w:tcPr>
            <w:tcW w:w="1275" w:type="dxa"/>
          </w:tcPr>
          <w:p w14:paraId="1E854CCB" w14:textId="77777777" w:rsidR="00346A29" w:rsidRPr="00346A29" w:rsidRDefault="00346A29" w:rsidP="00346A29">
            <w:pPr>
              <w:contextualSpacing/>
              <w:rPr>
                <w:rFonts w:ascii="Segoe UI" w:hAnsi="Segoe UI" w:cs="Segoe UI"/>
                <w:color w:val="auto"/>
              </w:rPr>
            </w:pPr>
          </w:p>
        </w:tc>
        <w:tc>
          <w:tcPr>
            <w:tcW w:w="1418" w:type="dxa"/>
          </w:tcPr>
          <w:p w14:paraId="7ADFBE84" w14:textId="77777777" w:rsidR="00346A29" w:rsidRPr="00346A29" w:rsidRDefault="00346A29" w:rsidP="00346A29">
            <w:pPr>
              <w:contextualSpacing/>
              <w:rPr>
                <w:rFonts w:ascii="Segoe UI" w:hAnsi="Segoe UI" w:cs="Segoe UI"/>
                <w:color w:val="auto"/>
              </w:rPr>
            </w:pPr>
          </w:p>
        </w:tc>
      </w:tr>
      <w:tr w:rsidR="00634AC8" w:rsidRPr="002E74FE" w14:paraId="2E33AEA4" w14:textId="77777777" w:rsidTr="000B1161">
        <w:tc>
          <w:tcPr>
            <w:tcW w:w="988" w:type="dxa"/>
          </w:tcPr>
          <w:p w14:paraId="0E2B03AE" w14:textId="77777777" w:rsidR="00634AC8" w:rsidRPr="002E74FE" w:rsidRDefault="00634AC8" w:rsidP="0066680B">
            <w:pPr>
              <w:contextualSpacing/>
              <w:rPr>
                <w:rFonts w:ascii="Segoe UI" w:hAnsi="Segoe UI" w:cs="Segoe UI"/>
                <w:color w:val="3C3C3C"/>
              </w:rPr>
            </w:pPr>
            <w:r w:rsidRPr="002E74FE">
              <w:rPr>
                <w:rFonts w:ascii="Segoe UI" w:hAnsi="Segoe UI" w:cs="Segoe UI"/>
                <w:color w:val="3C3C3C"/>
              </w:rPr>
              <w:t>5AEEG</w:t>
            </w:r>
          </w:p>
        </w:tc>
        <w:tc>
          <w:tcPr>
            <w:tcW w:w="3402" w:type="dxa"/>
            <w:gridSpan w:val="2"/>
          </w:tcPr>
          <w:p w14:paraId="2338DDEA" w14:textId="77777777" w:rsidR="00634AC8" w:rsidRPr="002E74FE" w:rsidRDefault="00634AC8" w:rsidP="0066680B">
            <w:pPr>
              <w:contextualSpacing/>
              <w:rPr>
                <w:rFonts w:ascii="Segoe UI" w:hAnsi="Segoe UI" w:cs="Segoe UI"/>
                <w:color w:val="3C3C3C"/>
              </w:rPr>
            </w:pPr>
            <w:r w:rsidRPr="002E74FE">
              <w:rPr>
                <w:rFonts w:ascii="Segoe UI" w:hAnsi="Segoe UI" w:cs="Segoe UI"/>
                <w:color w:val="3C3C3C"/>
              </w:rPr>
              <w:t>Contributing to Employee Engagement in the Organisation</w:t>
            </w:r>
          </w:p>
        </w:tc>
        <w:tc>
          <w:tcPr>
            <w:tcW w:w="1559" w:type="dxa"/>
          </w:tcPr>
          <w:p w14:paraId="57A61A38" w14:textId="24E6A470" w:rsidR="00634AC8" w:rsidRPr="002E74FE" w:rsidRDefault="00597DD1" w:rsidP="0066680B">
            <w:pPr>
              <w:contextualSpacing/>
              <w:rPr>
                <w:rFonts w:ascii="Segoe UI" w:hAnsi="Segoe UI" w:cs="Segoe UI"/>
                <w:color w:val="3C3C3C"/>
              </w:rPr>
            </w:pPr>
            <w:r>
              <w:rPr>
                <w:rFonts w:ascii="Segoe UI" w:hAnsi="Segoe UI" w:cs="Segoe UI"/>
                <w:color w:val="3C3C3C"/>
              </w:rPr>
              <w:t>2.1</w:t>
            </w:r>
          </w:p>
        </w:tc>
        <w:tc>
          <w:tcPr>
            <w:tcW w:w="4536" w:type="dxa"/>
          </w:tcPr>
          <w:p w14:paraId="1A48C9BC" w14:textId="14C9DCEE" w:rsidR="00634AC8" w:rsidRPr="002E74FE" w:rsidRDefault="00B04207" w:rsidP="0066680B">
            <w:pPr>
              <w:contextualSpacing/>
              <w:rPr>
                <w:rFonts w:ascii="Segoe UI" w:hAnsi="Segoe UI" w:cs="Segoe UI"/>
                <w:color w:val="3C3C3C"/>
              </w:rPr>
            </w:pPr>
            <w:r w:rsidRPr="002E74FE">
              <w:rPr>
                <w:rFonts w:ascii="Segoe UI" w:hAnsi="Segoe UI" w:cs="Segoe UI"/>
                <w:color w:val="3C3C3C"/>
              </w:rPr>
              <w:t>Employee Consultation Forum (ECF)</w:t>
            </w:r>
          </w:p>
        </w:tc>
        <w:tc>
          <w:tcPr>
            <w:tcW w:w="1276" w:type="dxa"/>
          </w:tcPr>
          <w:p w14:paraId="757000A5" w14:textId="3F1463B1" w:rsidR="00634AC8" w:rsidRPr="002E74FE" w:rsidRDefault="00634AC8" w:rsidP="0066680B">
            <w:pPr>
              <w:contextualSpacing/>
              <w:rPr>
                <w:rFonts w:ascii="Segoe UI" w:hAnsi="Segoe UI" w:cs="Segoe UI"/>
                <w:color w:val="3C3C3C"/>
              </w:rPr>
            </w:pPr>
            <w:r w:rsidRPr="002E74FE">
              <w:rPr>
                <w:rFonts w:ascii="Segoe UI" w:hAnsi="Segoe UI" w:cs="Segoe UI"/>
                <w:color w:val="3C3C3C"/>
              </w:rPr>
              <w:t xml:space="preserve">EV </w:t>
            </w:r>
            <w:r w:rsidR="00E24EBE">
              <w:rPr>
                <w:rFonts w:ascii="Segoe UI" w:hAnsi="Segoe UI" w:cs="Segoe UI"/>
                <w:color w:val="3C3C3C"/>
              </w:rPr>
              <w:t>10</w:t>
            </w:r>
          </w:p>
        </w:tc>
        <w:tc>
          <w:tcPr>
            <w:tcW w:w="1275" w:type="dxa"/>
          </w:tcPr>
          <w:p w14:paraId="64D5A17E" w14:textId="77777777" w:rsidR="00634AC8" w:rsidRPr="002E74FE" w:rsidRDefault="00634AC8" w:rsidP="0066680B">
            <w:pPr>
              <w:contextualSpacing/>
              <w:rPr>
                <w:rFonts w:ascii="Segoe UI" w:hAnsi="Segoe UI" w:cs="Segoe UI"/>
                <w:color w:val="3C3C3C"/>
              </w:rPr>
            </w:pPr>
          </w:p>
        </w:tc>
        <w:tc>
          <w:tcPr>
            <w:tcW w:w="1418" w:type="dxa"/>
          </w:tcPr>
          <w:p w14:paraId="72A139CF" w14:textId="77777777" w:rsidR="00634AC8" w:rsidRPr="002E74FE" w:rsidRDefault="00634AC8" w:rsidP="0066680B">
            <w:pPr>
              <w:contextualSpacing/>
              <w:rPr>
                <w:rFonts w:ascii="Segoe UI" w:hAnsi="Segoe UI" w:cs="Segoe UI"/>
                <w:color w:val="3C3C3C"/>
              </w:rPr>
            </w:pPr>
          </w:p>
        </w:tc>
      </w:tr>
      <w:tr w:rsidR="00634AC8" w:rsidRPr="002E74FE" w14:paraId="0DCF52CB" w14:textId="77777777" w:rsidTr="000B1161">
        <w:tc>
          <w:tcPr>
            <w:tcW w:w="988" w:type="dxa"/>
          </w:tcPr>
          <w:p w14:paraId="0FBF878C" w14:textId="77777777" w:rsidR="00634AC8" w:rsidRPr="002E74FE" w:rsidRDefault="00634AC8" w:rsidP="0066680B">
            <w:pPr>
              <w:contextualSpacing/>
              <w:rPr>
                <w:rFonts w:ascii="Segoe UI" w:hAnsi="Segoe UI" w:cs="Segoe UI"/>
                <w:color w:val="3C3C3C"/>
              </w:rPr>
            </w:pPr>
            <w:r w:rsidRPr="002E74FE">
              <w:rPr>
                <w:rFonts w:ascii="Segoe UI" w:hAnsi="Segoe UI" w:cs="Segoe UI"/>
                <w:color w:val="3C3C3C"/>
              </w:rPr>
              <w:lastRenderedPageBreak/>
              <w:t>5AEEG</w:t>
            </w:r>
          </w:p>
        </w:tc>
        <w:tc>
          <w:tcPr>
            <w:tcW w:w="3402" w:type="dxa"/>
            <w:gridSpan w:val="2"/>
          </w:tcPr>
          <w:p w14:paraId="41BFC1A7" w14:textId="77777777" w:rsidR="00634AC8" w:rsidRPr="002E74FE" w:rsidRDefault="00634AC8" w:rsidP="0066680B">
            <w:pPr>
              <w:contextualSpacing/>
              <w:rPr>
                <w:rFonts w:ascii="Segoe UI" w:hAnsi="Segoe UI" w:cs="Segoe UI"/>
                <w:color w:val="3C3C3C"/>
              </w:rPr>
            </w:pPr>
            <w:r w:rsidRPr="002E74FE">
              <w:rPr>
                <w:rFonts w:ascii="Segoe UI" w:hAnsi="Segoe UI" w:cs="Segoe UI"/>
                <w:color w:val="3C3C3C"/>
              </w:rPr>
              <w:t>Contributing to Employee Engagement in the Organisation</w:t>
            </w:r>
          </w:p>
        </w:tc>
        <w:tc>
          <w:tcPr>
            <w:tcW w:w="1559" w:type="dxa"/>
          </w:tcPr>
          <w:p w14:paraId="7474FB8E" w14:textId="236CAADC" w:rsidR="00634AC8" w:rsidRPr="002E74FE" w:rsidRDefault="00597DD1" w:rsidP="0066680B">
            <w:pPr>
              <w:contextualSpacing/>
              <w:rPr>
                <w:rFonts w:ascii="Segoe UI" w:hAnsi="Segoe UI" w:cs="Segoe UI"/>
                <w:color w:val="3C3C3C"/>
              </w:rPr>
            </w:pPr>
            <w:r>
              <w:rPr>
                <w:rFonts w:ascii="Segoe UI" w:hAnsi="Segoe UI" w:cs="Segoe UI"/>
                <w:color w:val="3C3C3C"/>
              </w:rPr>
              <w:t>2.1</w:t>
            </w:r>
          </w:p>
        </w:tc>
        <w:tc>
          <w:tcPr>
            <w:tcW w:w="4536" w:type="dxa"/>
          </w:tcPr>
          <w:p w14:paraId="46E37943" w14:textId="50C9B4F7" w:rsidR="00634AC8" w:rsidRPr="002E74FE" w:rsidRDefault="00B04207" w:rsidP="0066680B">
            <w:pPr>
              <w:contextualSpacing/>
              <w:rPr>
                <w:rFonts w:ascii="Segoe UI" w:hAnsi="Segoe UI" w:cs="Segoe UI"/>
                <w:color w:val="3C3C3C"/>
              </w:rPr>
            </w:pPr>
            <w:r w:rsidRPr="002E74FE">
              <w:rPr>
                <w:rFonts w:ascii="Segoe UI" w:hAnsi="Segoe UI" w:cs="Segoe UI"/>
                <w:color w:val="3C3C3C"/>
              </w:rPr>
              <w:t>Employee Handbook</w:t>
            </w:r>
          </w:p>
        </w:tc>
        <w:tc>
          <w:tcPr>
            <w:tcW w:w="1276" w:type="dxa"/>
          </w:tcPr>
          <w:p w14:paraId="1FAFD0CA" w14:textId="319C692A" w:rsidR="00634AC8" w:rsidRPr="002E74FE" w:rsidRDefault="00634AC8" w:rsidP="0066680B">
            <w:pPr>
              <w:contextualSpacing/>
              <w:rPr>
                <w:rFonts w:ascii="Segoe UI" w:hAnsi="Segoe UI" w:cs="Segoe UI"/>
                <w:color w:val="3C3C3C"/>
              </w:rPr>
            </w:pPr>
            <w:r w:rsidRPr="002E74FE">
              <w:rPr>
                <w:rFonts w:ascii="Segoe UI" w:hAnsi="Segoe UI" w:cs="Segoe UI"/>
                <w:color w:val="3C3C3C"/>
              </w:rPr>
              <w:t xml:space="preserve">EV </w:t>
            </w:r>
            <w:r w:rsidR="00E24EBE">
              <w:rPr>
                <w:rFonts w:ascii="Segoe UI" w:hAnsi="Segoe UI" w:cs="Segoe UI"/>
                <w:color w:val="3C3C3C"/>
              </w:rPr>
              <w:t>11</w:t>
            </w:r>
          </w:p>
        </w:tc>
        <w:tc>
          <w:tcPr>
            <w:tcW w:w="1275" w:type="dxa"/>
          </w:tcPr>
          <w:p w14:paraId="36E999DE" w14:textId="77777777" w:rsidR="00634AC8" w:rsidRPr="002E74FE" w:rsidRDefault="00634AC8" w:rsidP="0066680B">
            <w:pPr>
              <w:contextualSpacing/>
              <w:rPr>
                <w:rFonts w:ascii="Segoe UI" w:hAnsi="Segoe UI" w:cs="Segoe UI"/>
                <w:color w:val="3C3C3C"/>
              </w:rPr>
            </w:pPr>
          </w:p>
        </w:tc>
        <w:tc>
          <w:tcPr>
            <w:tcW w:w="1418" w:type="dxa"/>
          </w:tcPr>
          <w:p w14:paraId="3AC0B43D" w14:textId="77777777" w:rsidR="00634AC8" w:rsidRPr="002E74FE" w:rsidRDefault="00634AC8" w:rsidP="0066680B">
            <w:pPr>
              <w:contextualSpacing/>
              <w:rPr>
                <w:rFonts w:ascii="Segoe UI" w:hAnsi="Segoe UI" w:cs="Segoe UI"/>
                <w:color w:val="3C3C3C"/>
              </w:rPr>
            </w:pPr>
          </w:p>
        </w:tc>
      </w:tr>
      <w:tr w:rsidR="00634AC8" w:rsidRPr="002E74FE" w14:paraId="5F1E04D5" w14:textId="77777777" w:rsidTr="000B1161">
        <w:tc>
          <w:tcPr>
            <w:tcW w:w="988" w:type="dxa"/>
          </w:tcPr>
          <w:p w14:paraId="65A7E5EC" w14:textId="77777777" w:rsidR="00634AC8" w:rsidRPr="002E74FE" w:rsidRDefault="00634AC8" w:rsidP="0066680B">
            <w:pPr>
              <w:contextualSpacing/>
              <w:rPr>
                <w:rFonts w:ascii="Segoe UI" w:hAnsi="Segoe UI" w:cs="Segoe UI"/>
                <w:color w:val="3C3C3C"/>
              </w:rPr>
            </w:pPr>
            <w:r w:rsidRPr="002E74FE">
              <w:rPr>
                <w:rFonts w:ascii="Segoe UI" w:hAnsi="Segoe UI" w:cs="Segoe UI"/>
                <w:color w:val="3C3C3C"/>
              </w:rPr>
              <w:t>5AEEG</w:t>
            </w:r>
          </w:p>
        </w:tc>
        <w:tc>
          <w:tcPr>
            <w:tcW w:w="3402" w:type="dxa"/>
            <w:gridSpan w:val="2"/>
          </w:tcPr>
          <w:p w14:paraId="752C8711" w14:textId="77777777" w:rsidR="00634AC8" w:rsidRPr="002E74FE" w:rsidRDefault="00634AC8" w:rsidP="0066680B">
            <w:pPr>
              <w:contextualSpacing/>
              <w:rPr>
                <w:rFonts w:ascii="Segoe UI" w:hAnsi="Segoe UI" w:cs="Segoe UI"/>
                <w:color w:val="3C3C3C"/>
              </w:rPr>
            </w:pPr>
            <w:r w:rsidRPr="002E74FE">
              <w:rPr>
                <w:rFonts w:ascii="Segoe UI" w:hAnsi="Segoe UI" w:cs="Segoe UI"/>
                <w:color w:val="3C3C3C"/>
              </w:rPr>
              <w:t>Contributing to Employee Engagement in the Organisation</w:t>
            </w:r>
          </w:p>
        </w:tc>
        <w:tc>
          <w:tcPr>
            <w:tcW w:w="1559" w:type="dxa"/>
          </w:tcPr>
          <w:p w14:paraId="48468C70" w14:textId="731FE5B1" w:rsidR="00634AC8" w:rsidRPr="002E74FE" w:rsidRDefault="00597DD1" w:rsidP="0066680B">
            <w:pPr>
              <w:contextualSpacing/>
              <w:rPr>
                <w:rFonts w:ascii="Segoe UI" w:hAnsi="Segoe UI" w:cs="Segoe UI"/>
                <w:color w:val="3C3C3C"/>
              </w:rPr>
            </w:pPr>
            <w:r>
              <w:rPr>
                <w:rFonts w:ascii="Segoe UI" w:hAnsi="Segoe UI" w:cs="Segoe UI"/>
                <w:color w:val="3C3C3C"/>
              </w:rPr>
              <w:t>2.1</w:t>
            </w:r>
          </w:p>
        </w:tc>
        <w:tc>
          <w:tcPr>
            <w:tcW w:w="4536" w:type="dxa"/>
          </w:tcPr>
          <w:p w14:paraId="558688DE" w14:textId="6DD788EC" w:rsidR="00634AC8" w:rsidRPr="002E74FE" w:rsidRDefault="00B04207" w:rsidP="0066680B">
            <w:pPr>
              <w:contextualSpacing/>
              <w:rPr>
                <w:rFonts w:ascii="Segoe UI" w:hAnsi="Segoe UI" w:cs="Segoe UI"/>
                <w:color w:val="3C3C3C"/>
              </w:rPr>
            </w:pPr>
            <w:r w:rsidRPr="002E74FE">
              <w:rPr>
                <w:rFonts w:ascii="Segoe UI" w:hAnsi="Segoe UI" w:cs="Segoe UI"/>
                <w:color w:val="3C3C3C"/>
              </w:rPr>
              <w:t>Ask the RLT</w:t>
            </w:r>
          </w:p>
        </w:tc>
        <w:tc>
          <w:tcPr>
            <w:tcW w:w="1276" w:type="dxa"/>
          </w:tcPr>
          <w:p w14:paraId="253D80DF" w14:textId="11D714E5" w:rsidR="00634AC8" w:rsidRPr="002E74FE" w:rsidRDefault="00634AC8" w:rsidP="0066680B">
            <w:pPr>
              <w:contextualSpacing/>
              <w:rPr>
                <w:rFonts w:ascii="Segoe UI" w:hAnsi="Segoe UI" w:cs="Segoe UI"/>
                <w:color w:val="3C3C3C"/>
              </w:rPr>
            </w:pPr>
            <w:r w:rsidRPr="002E74FE">
              <w:rPr>
                <w:rFonts w:ascii="Segoe UI" w:hAnsi="Segoe UI" w:cs="Segoe UI"/>
                <w:color w:val="3C3C3C"/>
              </w:rPr>
              <w:t xml:space="preserve">EV </w:t>
            </w:r>
            <w:r w:rsidR="00E24EBE">
              <w:rPr>
                <w:rFonts w:ascii="Segoe UI" w:hAnsi="Segoe UI" w:cs="Segoe UI"/>
                <w:color w:val="3C3C3C"/>
              </w:rPr>
              <w:t>12</w:t>
            </w:r>
          </w:p>
        </w:tc>
        <w:tc>
          <w:tcPr>
            <w:tcW w:w="1275" w:type="dxa"/>
          </w:tcPr>
          <w:p w14:paraId="4385A4C8" w14:textId="77777777" w:rsidR="00634AC8" w:rsidRPr="002E74FE" w:rsidRDefault="00634AC8" w:rsidP="0066680B">
            <w:pPr>
              <w:contextualSpacing/>
              <w:rPr>
                <w:rFonts w:ascii="Segoe UI" w:hAnsi="Segoe UI" w:cs="Segoe UI"/>
                <w:color w:val="3C3C3C"/>
              </w:rPr>
            </w:pPr>
          </w:p>
        </w:tc>
        <w:tc>
          <w:tcPr>
            <w:tcW w:w="1418" w:type="dxa"/>
          </w:tcPr>
          <w:p w14:paraId="790F6837" w14:textId="77777777" w:rsidR="00634AC8" w:rsidRPr="002E74FE" w:rsidRDefault="00634AC8" w:rsidP="0066680B">
            <w:pPr>
              <w:contextualSpacing/>
              <w:rPr>
                <w:rFonts w:ascii="Segoe UI" w:hAnsi="Segoe UI" w:cs="Segoe UI"/>
                <w:color w:val="3C3C3C"/>
              </w:rPr>
            </w:pPr>
          </w:p>
        </w:tc>
      </w:tr>
      <w:tr w:rsidR="00634AC8" w:rsidRPr="002E74FE" w14:paraId="07A3ABEB" w14:textId="77777777" w:rsidTr="000B1161">
        <w:tc>
          <w:tcPr>
            <w:tcW w:w="988" w:type="dxa"/>
          </w:tcPr>
          <w:p w14:paraId="1DAC4D27" w14:textId="77777777" w:rsidR="00634AC8" w:rsidRPr="002E74FE" w:rsidRDefault="00634AC8" w:rsidP="0066680B">
            <w:pPr>
              <w:contextualSpacing/>
              <w:rPr>
                <w:rFonts w:ascii="Segoe UI" w:hAnsi="Segoe UI" w:cs="Segoe UI"/>
                <w:color w:val="3C3C3C"/>
              </w:rPr>
            </w:pPr>
            <w:r w:rsidRPr="002E74FE">
              <w:rPr>
                <w:rFonts w:ascii="Segoe UI" w:hAnsi="Segoe UI" w:cs="Segoe UI"/>
                <w:color w:val="3C3C3C"/>
              </w:rPr>
              <w:t>5AEEG</w:t>
            </w:r>
          </w:p>
        </w:tc>
        <w:tc>
          <w:tcPr>
            <w:tcW w:w="3402" w:type="dxa"/>
            <w:gridSpan w:val="2"/>
          </w:tcPr>
          <w:p w14:paraId="7618889D" w14:textId="77777777" w:rsidR="00634AC8" w:rsidRPr="002E74FE" w:rsidRDefault="00634AC8" w:rsidP="0066680B">
            <w:pPr>
              <w:contextualSpacing/>
              <w:rPr>
                <w:rFonts w:ascii="Segoe UI" w:hAnsi="Segoe UI" w:cs="Segoe UI"/>
                <w:color w:val="3C3C3C"/>
              </w:rPr>
            </w:pPr>
            <w:r w:rsidRPr="002E74FE">
              <w:rPr>
                <w:rFonts w:ascii="Segoe UI" w:hAnsi="Segoe UI" w:cs="Segoe UI"/>
                <w:color w:val="3C3C3C"/>
              </w:rPr>
              <w:t>Contributing to Employee Engagement in the Organisation</w:t>
            </w:r>
          </w:p>
        </w:tc>
        <w:tc>
          <w:tcPr>
            <w:tcW w:w="1559" w:type="dxa"/>
          </w:tcPr>
          <w:p w14:paraId="263DD8C3" w14:textId="217BFF75" w:rsidR="00634AC8" w:rsidRPr="002E74FE" w:rsidRDefault="00597DD1" w:rsidP="0066680B">
            <w:pPr>
              <w:contextualSpacing/>
              <w:rPr>
                <w:rFonts w:ascii="Segoe UI" w:hAnsi="Segoe UI" w:cs="Segoe UI"/>
                <w:color w:val="3C3C3C"/>
              </w:rPr>
            </w:pPr>
            <w:r>
              <w:rPr>
                <w:rFonts w:ascii="Segoe UI" w:hAnsi="Segoe UI" w:cs="Segoe UI"/>
                <w:color w:val="3C3C3C"/>
              </w:rPr>
              <w:t>2.1, 2.2</w:t>
            </w:r>
          </w:p>
        </w:tc>
        <w:tc>
          <w:tcPr>
            <w:tcW w:w="4536" w:type="dxa"/>
          </w:tcPr>
          <w:p w14:paraId="2DB16FB5" w14:textId="370F066E" w:rsidR="00634AC8" w:rsidRPr="002E74FE" w:rsidRDefault="00B04207" w:rsidP="0066680B">
            <w:pPr>
              <w:contextualSpacing/>
              <w:rPr>
                <w:rFonts w:ascii="Segoe UI" w:hAnsi="Segoe UI" w:cs="Segoe UI"/>
                <w:color w:val="3C3C3C"/>
              </w:rPr>
            </w:pPr>
            <w:r w:rsidRPr="002E74FE">
              <w:rPr>
                <w:rFonts w:ascii="Segoe UI" w:hAnsi="Segoe UI" w:cs="Segoe UI"/>
                <w:color w:val="3C3C3C"/>
              </w:rPr>
              <w:t>Sickness Absence Total Hours Lost - Graph</w:t>
            </w:r>
          </w:p>
        </w:tc>
        <w:tc>
          <w:tcPr>
            <w:tcW w:w="1276" w:type="dxa"/>
          </w:tcPr>
          <w:p w14:paraId="0B173572" w14:textId="6141A605" w:rsidR="00634AC8" w:rsidRPr="002E74FE" w:rsidRDefault="00634AC8" w:rsidP="0066680B">
            <w:pPr>
              <w:contextualSpacing/>
              <w:rPr>
                <w:rFonts w:ascii="Segoe UI" w:hAnsi="Segoe UI" w:cs="Segoe UI"/>
                <w:color w:val="3C3C3C"/>
              </w:rPr>
            </w:pPr>
            <w:r w:rsidRPr="002E74FE">
              <w:rPr>
                <w:rFonts w:ascii="Segoe UI" w:hAnsi="Segoe UI" w:cs="Segoe UI"/>
                <w:color w:val="3C3C3C"/>
              </w:rPr>
              <w:t xml:space="preserve">EV </w:t>
            </w:r>
            <w:r w:rsidR="00E24EBE">
              <w:rPr>
                <w:rFonts w:ascii="Segoe UI" w:hAnsi="Segoe UI" w:cs="Segoe UI"/>
                <w:color w:val="3C3C3C"/>
              </w:rPr>
              <w:t>13</w:t>
            </w:r>
          </w:p>
        </w:tc>
        <w:tc>
          <w:tcPr>
            <w:tcW w:w="1275" w:type="dxa"/>
          </w:tcPr>
          <w:p w14:paraId="1469FCDB" w14:textId="77777777" w:rsidR="00634AC8" w:rsidRPr="002E74FE" w:rsidRDefault="00634AC8" w:rsidP="0066680B">
            <w:pPr>
              <w:contextualSpacing/>
              <w:rPr>
                <w:rFonts w:ascii="Segoe UI" w:hAnsi="Segoe UI" w:cs="Segoe UI"/>
                <w:color w:val="3C3C3C"/>
              </w:rPr>
            </w:pPr>
          </w:p>
        </w:tc>
        <w:tc>
          <w:tcPr>
            <w:tcW w:w="1418" w:type="dxa"/>
          </w:tcPr>
          <w:p w14:paraId="41161801" w14:textId="37479FE1" w:rsidR="00634AC8" w:rsidRPr="002E74FE" w:rsidRDefault="00EE0857" w:rsidP="0066680B">
            <w:pPr>
              <w:contextualSpacing/>
              <w:rPr>
                <w:rFonts w:ascii="Segoe UI" w:hAnsi="Segoe UI" w:cs="Segoe UI"/>
                <w:color w:val="3C3C3C"/>
              </w:rPr>
            </w:pPr>
            <w:r w:rsidRPr="002E74FE">
              <w:rPr>
                <w:rFonts w:ascii="Segoe UI" w:hAnsi="Segoe UI" w:cs="Segoe UI"/>
                <w:noProof/>
                <w:lang w:eastAsia="en-GB"/>
              </w:rPr>
              <w:drawing>
                <wp:anchor distT="0" distB="0" distL="114300" distR="114300" simplePos="0" relativeHeight="251661312" behindDoc="0" locked="0" layoutInCell="1" allowOverlap="1" wp14:anchorId="51CD497D" wp14:editId="5AB70065">
                  <wp:simplePos x="0" y="0"/>
                  <wp:positionH relativeFrom="column">
                    <wp:posOffset>78740</wp:posOffset>
                  </wp:positionH>
                  <wp:positionV relativeFrom="paragraph">
                    <wp:posOffset>537845</wp:posOffset>
                  </wp:positionV>
                  <wp:extent cx="619931" cy="213360"/>
                  <wp:effectExtent l="0" t="0" r="889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9931" cy="213360"/>
                          </a:xfrm>
                          <a:prstGeom prst="rect">
                            <a:avLst/>
                          </a:prstGeom>
                          <a:noFill/>
                        </pic:spPr>
                      </pic:pic>
                    </a:graphicData>
                  </a:graphic>
                  <wp14:sizeRelH relativeFrom="page">
                    <wp14:pctWidth>0</wp14:pctWidth>
                  </wp14:sizeRelH>
                  <wp14:sizeRelV relativeFrom="page">
                    <wp14:pctHeight>0</wp14:pctHeight>
                  </wp14:sizeRelV>
                </wp:anchor>
              </w:drawing>
            </w:r>
          </w:p>
        </w:tc>
      </w:tr>
      <w:tr w:rsidR="00B04207" w:rsidRPr="002E74FE" w14:paraId="5FDBFD2A" w14:textId="77777777" w:rsidTr="000F4FDA">
        <w:tc>
          <w:tcPr>
            <w:tcW w:w="988" w:type="dxa"/>
          </w:tcPr>
          <w:p w14:paraId="1130E761" w14:textId="77777777" w:rsidR="00B04207" w:rsidRPr="002E74FE" w:rsidRDefault="00B04207" w:rsidP="00B04207">
            <w:pPr>
              <w:contextualSpacing/>
              <w:rPr>
                <w:rFonts w:ascii="Segoe UI" w:hAnsi="Segoe UI" w:cs="Segoe UI"/>
                <w:color w:val="3C3C3C"/>
              </w:rPr>
            </w:pPr>
            <w:r w:rsidRPr="002E74FE">
              <w:rPr>
                <w:rFonts w:ascii="Segoe UI" w:hAnsi="Segoe UI" w:cs="Segoe UI"/>
                <w:color w:val="3C3C3C"/>
              </w:rPr>
              <w:t>5AEEG</w:t>
            </w:r>
          </w:p>
        </w:tc>
        <w:tc>
          <w:tcPr>
            <w:tcW w:w="3402" w:type="dxa"/>
            <w:gridSpan w:val="2"/>
          </w:tcPr>
          <w:p w14:paraId="1C29314F" w14:textId="77777777" w:rsidR="00B04207" w:rsidRPr="002E74FE" w:rsidRDefault="00B04207" w:rsidP="00B04207">
            <w:pPr>
              <w:contextualSpacing/>
              <w:rPr>
                <w:rFonts w:ascii="Segoe UI" w:hAnsi="Segoe UI" w:cs="Segoe UI"/>
                <w:color w:val="3C3C3C"/>
              </w:rPr>
            </w:pPr>
            <w:r w:rsidRPr="002E74FE">
              <w:rPr>
                <w:rFonts w:ascii="Segoe UI" w:hAnsi="Segoe UI" w:cs="Segoe UI"/>
                <w:color w:val="3C3C3C"/>
              </w:rPr>
              <w:t>Contributing to Employee Engagement in the Organisation</w:t>
            </w:r>
          </w:p>
        </w:tc>
        <w:tc>
          <w:tcPr>
            <w:tcW w:w="1559" w:type="dxa"/>
          </w:tcPr>
          <w:p w14:paraId="73555899" w14:textId="7C6E2353" w:rsidR="00B04207" w:rsidRPr="002E74FE" w:rsidRDefault="00597DD1" w:rsidP="00B04207">
            <w:pPr>
              <w:contextualSpacing/>
              <w:rPr>
                <w:rFonts w:ascii="Segoe UI" w:hAnsi="Segoe UI" w:cs="Segoe UI"/>
                <w:color w:val="3C3C3C"/>
              </w:rPr>
            </w:pPr>
            <w:r>
              <w:rPr>
                <w:rFonts w:ascii="Segoe UI" w:hAnsi="Segoe UI" w:cs="Segoe UI"/>
                <w:color w:val="3C3C3C"/>
              </w:rPr>
              <w:t>2.1, 2.2</w:t>
            </w:r>
          </w:p>
        </w:tc>
        <w:tc>
          <w:tcPr>
            <w:tcW w:w="4536" w:type="dxa"/>
          </w:tcPr>
          <w:p w14:paraId="2C34C890" w14:textId="16CC7B4F" w:rsidR="00B04207" w:rsidRPr="002E74FE" w:rsidRDefault="00B04207" w:rsidP="00B04207">
            <w:pPr>
              <w:contextualSpacing/>
              <w:rPr>
                <w:rFonts w:ascii="Segoe UI" w:hAnsi="Segoe UI" w:cs="Segoe UI"/>
                <w:color w:val="3C3C3C"/>
              </w:rPr>
            </w:pPr>
            <w:r w:rsidRPr="002E74FE">
              <w:rPr>
                <w:rFonts w:ascii="Segoe UI" w:hAnsi="Segoe UI" w:cs="Segoe UI"/>
                <w:color w:val="3C3C3C"/>
              </w:rPr>
              <w:t>Flexible Working Arrangements – Graph</w:t>
            </w:r>
          </w:p>
        </w:tc>
        <w:tc>
          <w:tcPr>
            <w:tcW w:w="1276" w:type="dxa"/>
          </w:tcPr>
          <w:p w14:paraId="7FFF1433" w14:textId="317AD2F4" w:rsidR="00B04207" w:rsidRPr="002E74FE" w:rsidRDefault="00B04207" w:rsidP="00B04207">
            <w:pPr>
              <w:contextualSpacing/>
              <w:rPr>
                <w:rFonts w:ascii="Segoe UI" w:hAnsi="Segoe UI" w:cs="Segoe UI"/>
                <w:color w:val="3C3C3C"/>
              </w:rPr>
            </w:pPr>
            <w:r w:rsidRPr="002E74FE">
              <w:rPr>
                <w:rFonts w:ascii="Segoe UI" w:hAnsi="Segoe UI" w:cs="Segoe UI"/>
                <w:color w:val="3C3C3C"/>
              </w:rPr>
              <w:t xml:space="preserve">EV </w:t>
            </w:r>
            <w:r w:rsidR="00E24EBE">
              <w:rPr>
                <w:rFonts w:ascii="Segoe UI" w:hAnsi="Segoe UI" w:cs="Segoe UI"/>
                <w:color w:val="3C3C3C"/>
              </w:rPr>
              <w:t>14</w:t>
            </w:r>
          </w:p>
        </w:tc>
        <w:tc>
          <w:tcPr>
            <w:tcW w:w="1275" w:type="dxa"/>
          </w:tcPr>
          <w:p w14:paraId="77B6EB33" w14:textId="77777777" w:rsidR="00B04207" w:rsidRPr="002E74FE" w:rsidRDefault="00B04207" w:rsidP="00B04207">
            <w:pPr>
              <w:contextualSpacing/>
              <w:rPr>
                <w:rFonts w:ascii="Segoe UI" w:hAnsi="Segoe UI" w:cs="Segoe UI"/>
                <w:color w:val="3C3C3C"/>
              </w:rPr>
            </w:pPr>
          </w:p>
        </w:tc>
        <w:tc>
          <w:tcPr>
            <w:tcW w:w="1418" w:type="dxa"/>
          </w:tcPr>
          <w:p w14:paraId="3F69FB57" w14:textId="77777777" w:rsidR="00B04207" w:rsidRPr="002E74FE" w:rsidRDefault="00B04207" w:rsidP="00B04207">
            <w:pPr>
              <w:contextualSpacing/>
              <w:rPr>
                <w:rFonts w:ascii="Segoe UI" w:hAnsi="Segoe UI" w:cs="Segoe UI"/>
                <w:color w:val="3C3C3C"/>
              </w:rPr>
            </w:pPr>
          </w:p>
        </w:tc>
      </w:tr>
      <w:tr w:rsidR="00B04207" w:rsidRPr="002E74FE" w14:paraId="17959F8A" w14:textId="77777777" w:rsidTr="000F4FDA">
        <w:tc>
          <w:tcPr>
            <w:tcW w:w="988" w:type="dxa"/>
          </w:tcPr>
          <w:p w14:paraId="158C15D1" w14:textId="77777777" w:rsidR="00B04207" w:rsidRPr="002E74FE" w:rsidRDefault="00B04207" w:rsidP="00B04207">
            <w:pPr>
              <w:contextualSpacing/>
              <w:rPr>
                <w:rFonts w:ascii="Segoe UI" w:hAnsi="Segoe UI" w:cs="Segoe UI"/>
                <w:color w:val="3C3C3C"/>
              </w:rPr>
            </w:pPr>
            <w:r w:rsidRPr="002E74FE">
              <w:rPr>
                <w:rFonts w:ascii="Segoe UI" w:hAnsi="Segoe UI" w:cs="Segoe UI"/>
                <w:color w:val="3C3C3C"/>
              </w:rPr>
              <w:t>5AEEG</w:t>
            </w:r>
          </w:p>
        </w:tc>
        <w:tc>
          <w:tcPr>
            <w:tcW w:w="3402" w:type="dxa"/>
            <w:gridSpan w:val="2"/>
          </w:tcPr>
          <w:p w14:paraId="3A2DB96F" w14:textId="77777777" w:rsidR="00B04207" w:rsidRPr="002E74FE" w:rsidRDefault="00B04207" w:rsidP="00B04207">
            <w:pPr>
              <w:contextualSpacing/>
              <w:rPr>
                <w:rFonts w:ascii="Segoe UI" w:hAnsi="Segoe UI" w:cs="Segoe UI"/>
                <w:color w:val="3C3C3C"/>
              </w:rPr>
            </w:pPr>
            <w:r w:rsidRPr="002E74FE">
              <w:rPr>
                <w:rFonts w:ascii="Segoe UI" w:hAnsi="Segoe UI" w:cs="Segoe UI"/>
                <w:color w:val="3C3C3C"/>
              </w:rPr>
              <w:t>Contributing to Employee Engagement in the Organisation</w:t>
            </w:r>
          </w:p>
        </w:tc>
        <w:tc>
          <w:tcPr>
            <w:tcW w:w="1559" w:type="dxa"/>
          </w:tcPr>
          <w:p w14:paraId="072FAE3F" w14:textId="513D9740" w:rsidR="00B04207" w:rsidRPr="002E74FE" w:rsidRDefault="00597DD1" w:rsidP="00B04207">
            <w:pPr>
              <w:contextualSpacing/>
              <w:rPr>
                <w:rFonts w:ascii="Segoe UI" w:hAnsi="Segoe UI" w:cs="Segoe UI"/>
                <w:color w:val="3C3C3C"/>
              </w:rPr>
            </w:pPr>
            <w:r>
              <w:rPr>
                <w:rFonts w:ascii="Segoe UI" w:hAnsi="Segoe UI" w:cs="Segoe UI"/>
                <w:color w:val="3C3C3C"/>
              </w:rPr>
              <w:t>2.1</w:t>
            </w:r>
          </w:p>
        </w:tc>
        <w:tc>
          <w:tcPr>
            <w:tcW w:w="4536" w:type="dxa"/>
          </w:tcPr>
          <w:p w14:paraId="4B3C4EF9" w14:textId="7A3872B8" w:rsidR="00B04207" w:rsidRPr="002E74FE" w:rsidRDefault="00B04207" w:rsidP="00B04207">
            <w:pPr>
              <w:contextualSpacing/>
              <w:rPr>
                <w:rFonts w:ascii="Segoe UI" w:hAnsi="Segoe UI" w:cs="Segoe UI"/>
                <w:color w:val="3C3C3C"/>
              </w:rPr>
            </w:pPr>
            <w:r w:rsidRPr="002E74FE">
              <w:rPr>
                <w:rFonts w:ascii="Segoe UI" w:hAnsi="Segoe UI" w:cs="Segoe UI"/>
                <w:color w:val="3C3C3C"/>
              </w:rPr>
              <w:t>D&amp;I Strategy Board – Flexible Working</w:t>
            </w:r>
          </w:p>
        </w:tc>
        <w:tc>
          <w:tcPr>
            <w:tcW w:w="1276" w:type="dxa"/>
          </w:tcPr>
          <w:p w14:paraId="63AE871D" w14:textId="39A37D95" w:rsidR="00B04207" w:rsidRPr="002E74FE" w:rsidRDefault="00B04207" w:rsidP="00B04207">
            <w:pPr>
              <w:contextualSpacing/>
              <w:rPr>
                <w:rFonts w:ascii="Segoe UI" w:hAnsi="Segoe UI" w:cs="Segoe UI"/>
                <w:color w:val="3C3C3C"/>
              </w:rPr>
            </w:pPr>
            <w:r w:rsidRPr="002E74FE">
              <w:rPr>
                <w:rFonts w:ascii="Segoe UI" w:hAnsi="Segoe UI" w:cs="Segoe UI"/>
                <w:color w:val="3C3C3C"/>
              </w:rPr>
              <w:t xml:space="preserve">EV </w:t>
            </w:r>
            <w:r w:rsidR="00E24EBE">
              <w:rPr>
                <w:rFonts w:ascii="Segoe UI" w:hAnsi="Segoe UI" w:cs="Segoe UI"/>
                <w:color w:val="3C3C3C"/>
              </w:rPr>
              <w:t>15</w:t>
            </w:r>
          </w:p>
        </w:tc>
        <w:tc>
          <w:tcPr>
            <w:tcW w:w="1275" w:type="dxa"/>
          </w:tcPr>
          <w:p w14:paraId="39824983" w14:textId="77777777" w:rsidR="00B04207" w:rsidRPr="002E74FE" w:rsidRDefault="00B04207" w:rsidP="00B04207">
            <w:pPr>
              <w:contextualSpacing/>
              <w:rPr>
                <w:rFonts w:ascii="Segoe UI" w:hAnsi="Segoe UI" w:cs="Segoe UI"/>
                <w:color w:val="3C3C3C"/>
              </w:rPr>
            </w:pPr>
          </w:p>
        </w:tc>
        <w:tc>
          <w:tcPr>
            <w:tcW w:w="1418" w:type="dxa"/>
          </w:tcPr>
          <w:p w14:paraId="564B0898" w14:textId="77777777" w:rsidR="00B04207" w:rsidRPr="002E74FE" w:rsidRDefault="00B04207" w:rsidP="00B04207">
            <w:pPr>
              <w:contextualSpacing/>
              <w:rPr>
                <w:rFonts w:ascii="Segoe UI" w:hAnsi="Segoe UI" w:cs="Segoe UI"/>
                <w:color w:val="3C3C3C"/>
              </w:rPr>
            </w:pPr>
          </w:p>
        </w:tc>
      </w:tr>
      <w:tr w:rsidR="00B04207" w:rsidRPr="002E74FE" w14:paraId="41DB2330" w14:textId="77777777" w:rsidTr="000B1161">
        <w:tc>
          <w:tcPr>
            <w:tcW w:w="988" w:type="dxa"/>
          </w:tcPr>
          <w:p w14:paraId="6EF90595" w14:textId="77777777" w:rsidR="00B04207" w:rsidRPr="002E74FE" w:rsidRDefault="00B04207" w:rsidP="00B04207">
            <w:pPr>
              <w:contextualSpacing/>
              <w:rPr>
                <w:rFonts w:ascii="Segoe UI" w:hAnsi="Segoe UI" w:cs="Segoe UI"/>
                <w:color w:val="3C3C3C"/>
              </w:rPr>
            </w:pPr>
            <w:r w:rsidRPr="002E74FE">
              <w:rPr>
                <w:rFonts w:ascii="Segoe UI" w:hAnsi="Segoe UI" w:cs="Segoe UI"/>
                <w:color w:val="3C3C3C"/>
              </w:rPr>
              <w:t>5AEEG</w:t>
            </w:r>
          </w:p>
        </w:tc>
        <w:tc>
          <w:tcPr>
            <w:tcW w:w="3402" w:type="dxa"/>
            <w:gridSpan w:val="2"/>
          </w:tcPr>
          <w:p w14:paraId="625829AD" w14:textId="77777777" w:rsidR="00B04207" w:rsidRPr="002E74FE" w:rsidRDefault="00B04207" w:rsidP="00B04207">
            <w:pPr>
              <w:contextualSpacing/>
              <w:rPr>
                <w:rFonts w:ascii="Segoe UI" w:hAnsi="Segoe UI" w:cs="Segoe UI"/>
                <w:color w:val="3C3C3C"/>
              </w:rPr>
            </w:pPr>
            <w:r w:rsidRPr="002E74FE">
              <w:rPr>
                <w:rFonts w:ascii="Segoe UI" w:hAnsi="Segoe UI" w:cs="Segoe UI"/>
                <w:color w:val="3C3C3C"/>
              </w:rPr>
              <w:t>Contributing to Employee Engagement in the Organisation</w:t>
            </w:r>
          </w:p>
        </w:tc>
        <w:tc>
          <w:tcPr>
            <w:tcW w:w="1559" w:type="dxa"/>
          </w:tcPr>
          <w:p w14:paraId="6B43CF0D" w14:textId="7A5B382A" w:rsidR="00B04207" w:rsidRPr="002E74FE" w:rsidRDefault="00597DD1" w:rsidP="00B04207">
            <w:pPr>
              <w:contextualSpacing/>
              <w:rPr>
                <w:rFonts w:ascii="Segoe UI" w:hAnsi="Segoe UI" w:cs="Segoe UI"/>
                <w:color w:val="3C3C3C"/>
              </w:rPr>
            </w:pPr>
            <w:r>
              <w:rPr>
                <w:rFonts w:ascii="Segoe UI" w:hAnsi="Segoe UI" w:cs="Segoe UI"/>
                <w:color w:val="3C3C3C"/>
              </w:rPr>
              <w:t>2.1, 2.2</w:t>
            </w:r>
          </w:p>
        </w:tc>
        <w:tc>
          <w:tcPr>
            <w:tcW w:w="4536" w:type="dxa"/>
          </w:tcPr>
          <w:p w14:paraId="236B1392" w14:textId="490334EA" w:rsidR="00B04207" w:rsidRPr="002E74FE" w:rsidRDefault="00B04207" w:rsidP="00B04207">
            <w:pPr>
              <w:contextualSpacing/>
              <w:rPr>
                <w:rFonts w:ascii="Segoe UI" w:hAnsi="Segoe UI" w:cs="Segoe UI"/>
                <w:color w:val="3C3C3C"/>
              </w:rPr>
            </w:pPr>
            <w:r w:rsidRPr="002E74FE">
              <w:rPr>
                <w:rFonts w:ascii="Segoe UI" w:hAnsi="Segoe UI" w:cs="Segoe UI"/>
                <w:color w:val="3C3C3C"/>
              </w:rPr>
              <w:t>Cost of Absence – Graphs</w:t>
            </w:r>
          </w:p>
        </w:tc>
        <w:tc>
          <w:tcPr>
            <w:tcW w:w="1276" w:type="dxa"/>
          </w:tcPr>
          <w:p w14:paraId="5DDA869A" w14:textId="1B0CD3AA" w:rsidR="00B04207" w:rsidRPr="002E74FE" w:rsidRDefault="00B04207" w:rsidP="00B04207">
            <w:pPr>
              <w:contextualSpacing/>
              <w:rPr>
                <w:rFonts w:ascii="Segoe UI" w:hAnsi="Segoe UI" w:cs="Segoe UI"/>
                <w:color w:val="3C3C3C"/>
              </w:rPr>
            </w:pPr>
            <w:r w:rsidRPr="002E74FE">
              <w:rPr>
                <w:rFonts w:ascii="Segoe UI" w:hAnsi="Segoe UI" w:cs="Segoe UI"/>
                <w:color w:val="3C3C3C"/>
              </w:rPr>
              <w:t xml:space="preserve">EV </w:t>
            </w:r>
            <w:r w:rsidR="00E24EBE">
              <w:rPr>
                <w:rFonts w:ascii="Segoe UI" w:hAnsi="Segoe UI" w:cs="Segoe UI"/>
                <w:color w:val="3C3C3C"/>
              </w:rPr>
              <w:t>16</w:t>
            </w:r>
          </w:p>
        </w:tc>
        <w:tc>
          <w:tcPr>
            <w:tcW w:w="1275" w:type="dxa"/>
          </w:tcPr>
          <w:p w14:paraId="236AB57D" w14:textId="77777777" w:rsidR="00B04207" w:rsidRPr="002E74FE" w:rsidRDefault="00B04207" w:rsidP="00B04207">
            <w:pPr>
              <w:contextualSpacing/>
              <w:rPr>
                <w:rFonts w:ascii="Segoe UI" w:hAnsi="Segoe UI" w:cs="Segoe UI"/>
                <w:color w:val="3C3C3C"/>
              </w:rPr>
            </w:pPr>
          </w:p>
        </w:tc>
        <w:tc>
          <w:tcPr>
            <w:tcW w:w="1418" w:type="dxa"/>
          </w:tcPr>
          <w:p w14:paraId="4FC13355" w14:textId="77777777" w:rsidR="00B04207" w:rsidRPr="002E74FE" w:rsidRDefault="00B04207" w:rsidP="00B04207">
            <w:pPr>
              <w:contextualSpacing/>
              <w:rPr>
                <w:rFonts w:ascii="Segoe UI" w:hAnsi="Segoe UI" w:cs="Segoe UI"/>
                <w:color w:val="3C3C3C"/>
              </w:rPr>
            </w:pPr>
          </w:p>
        </w:tc>
      </w:tr>
      <w:tr w:rsidR="00B04207" w:rsidRPr="002E74FE" w14:paraId="1393994D" w14:textId="77777777" w:rsidTr="000F4FDA">
        <w:tc>
          <w:tcPr>
            <w:tcW w:w="988" w:type="dxa"/>
          </w:tcPr>
          <w:p w14:paraId="06FBC7A1" w14:textId="77777777" w:rsidR="00B04207" w:rsidRPr="002E74FE" w:rsidRDefault="00B04207" w:rsidP="00B04207">
            <w:pPr>
              <w:contextualSpacing/>
              <w:rPr>
                <w:rFonts w:ascii="Segoe UI" w:hAnsi="Segoe UI" w:cs="Segoe UI"/>
                <w:color w:val="3C3C3C"/>
              </w:rPr>
            </w:pPr>
            <w:r w:rsidRPr="002E74FE">
              <w:rPr>
                <w:rFonts w:ascii="Segoe UI" w:hAnsi="Segoe UI" w:cs="Segoe UI"/>
                <w:color w:val="3C3C3C"/>
              </w:rPr>
              <w:t>5AEEG</w:t>
            </w:r>
          </w:p>
        </w:tc>
        <w:tc>
          <w:tcPr>
            <w:tcW w:w="3402" w:type="dxa"/>
            <w:gridSpan w:val="2"/>
          </w:tcPr>
          <w:p w14:paraId="04260CFC" w14:textId="77777777" w:rsidR="00B04207" w:rsidRPr="002E74FE" w:rsidRDefault="00B04207" w:rsidP="00B04207">
            <w:pPr>
              <w:contextualSpacing/>
              <w:rPr>
                <w:rFonts w:ascii="Segoe UI" w:hAnsi="Segoe UI" w:cs="Segoe UI"/>
                <w:color w:val="3C3C3C"/>
              </w:rPr>
            </w:pPr>
            <w:r w:rsidRPr="002E74FE">
              <w:rPr>
                <w:rFonts w:ascii="Segoe UI" w:hAnsi="Segoe UI" w:cs="Segoe UI"/>
                <w:color w:val="3C3C3C"/>
              </w:rPr>
              <w:t>Contributing to Employee Engagement in the Organisation</w:t>
            </w:r>
          </w:p>
        </w:tc>
        <w:tc>
          <w:tcPr>
            <w:tcW w:w="1559" w:type="dxa"/>
          </w:tcPr>
          <w:p w14:paraId="42CCDA71" w14:textId="18868A23" w:rsidR="00B04207" w:rsidRPr="002E74FE" w:rsidRDefault="00597DD1" w:rsidP="00B04207">
            <w:pPr>
              <w:contextualSpacing/>
              <w:rPr>
                <w:rFonts w:ascii="Segoe UI" w:hAnsi="Segoe UI" w:cs="Segoe UI"/>
                <w:color w:val="3C3C3C"/>
              </w:rPr>
            </w:pPr>
            <w:r>
              <w:rPr>
                <w:rFonts w:ascii="Segoe UI" w:hAnsi="Segoe UI" w:cs="Segoe UI"/>
                <w:color w:val="3C3C3C"/>
              </w:rPr>
              <w:t>2.1, 2.2</w:t>
            </w:r>
          </w:p>
        </w:tc>
        <w:tc>
          <w:tcPr>
            <w:tcW w:w="4536" w:type="dxa"/>
          </w:tcPr>
          <w:p w14:paraId="47E4F20C" w14:textId="099E1CDE" w:rsidR="00B04207" w:rsidRPr="002E74FE" w:rsidRDefault="00B04207" w:rsidP="00B04207">
            <w:pPr>
              <w:contextualSpacing/>
              <w:rPr>
                <w:rFonts w:ascii="Segoe UI" w:hAnsi="Segoe UI" w:cs="Segoe UI"/>
                <w:color w:val="3C3C3C"/>
              </w:rPr>
            </w:pPr>
            <w:r w:rsidRPr="002E74FE">
              <w:rPr>
                <w:rFonts w:ascii="Segoe UI" w:hAnsi="Segoe UI" w:cs="Segoe UI"/>
                <w:color w:val="3C3C3C"/>
              </w:rPr>
              <w:t>Mental Health related absence – Graphs</w:t>
            </w:r>
          </w:p>
        </w:tc>
        <w:tc>
          <w:tcPr>
            <w:tcW w:w="1276" w:type="dxa"/>
          </w:tcPr>
          <w:p w14:paraId="35269DC3" w14:textId="7ACAC374" w:rsidR="00B04207" w:rsidRPr="002E74FE" w:rsidRDefault="00B04207" w:rsidP="00B04207">
            <w:pPr>
              <w:contextualSpacing/>
              <w:rPr>
                <w:rFonts w:ascii="Segoe UI" w:hAnsi="Segoe UI" w:cs="Segoe UI"/>
                <w:color w:val="3C3C3C"/>
              </w:rPr>
            </w:pPr>
            <w:r w:rsidRPr="002E74FE">
              <w:rPr>
                <w:rFonts w:ascii="Segoe UI" w:hAnsi="Segoe UI" w:cs="Segoe UI"/>
                <w:color w:val="3C3C3C"/>
              </w:rPr>
              <w:t xml:space="preserve">EV </w:t>
            </w:r>
            <w:r w:rsidR="00E24EBE">
              <w:rPr>
                <w:rFonts w:ascii="Segoe UI" w:hAnsi="Segoe UI" w:cs="Segoe UI"/>
                <w:color w:val="3C3C3C"/>
              </w:rPr>
              <w:t>17</w:t>
            </w:r>
          </w:p>
        </w:tc>
        <w:tc>
          <w:tcPr>
            <w:tcW w:w="1275" w:type="dxa"/>
          </w:tcPr>
          <w:p w14:paraId="257F0ECB" w14:textId="77777777" w:rsidR="00B04207" w:rsidRPr="002E74FE" w:rsidRDefault="00B04207" w:rsidP="00B04207">
            <w:pPr>
              <w:contextualSpacing/>
              <w:rPr>
                <w:rFonts w:ascii="Segoe UI" w:hAnsi="Segoe UI" w:cs="Segoe UI"/>
                <w:color w:val="3C3C3C"/>
              </w:rPr>
            </w:pPr>
          </w:p>
        </w:tc>
        <w:tc>
          <w:tcPr>
            <w:tcW w:w="1418" w:type="dxa"/>
          </w:tcPr>
          <w:p w14:paraId="16674A21" w14:textId="77777777" w:rsidR="00B04207" w:rsidRPr="002E74FE" w:rsidRDefault="00B04207" w:rsidP="00B04207">
            <w:pPr>
              <w:contextualSpacing/>
              <w:rPr>
                <w:rFonts w:ascii="Segoe UI" w:hAnsi="Segoe UI" w:cs="Segoe UI"/>
                <w:color w:val="3C3C3C"/>
              </w:rPr>
            </w:pPr>
          </w:p>
        </w:tc>
      </w:tr>
      <w:tr w:rsidR="00B04207" w:rsidRPr="002E74FE" w14:paraId="5FDEE204" w14:textId="77777777" w:rsidTr="000F4FDA">
        <w:tc>
          <w:tcPr>
            <w:tcW w:w="988" w:type="dxa"/>
          </w:tcPr>
          <w:p w14:paraId="206CD320" w14:textId="77777777" w:rsidR="00B04207" w:rsidRPr="002E74FE" w:rsidRDefault="00B04207" w:rsidP="00B04207">
            <w:pPr>
              <w:contextualSpacing/>
              <w:rPr>
                <w:rFonts w:ascii="Segoe UI" w:hAnsi="Segoe UI" w:cs="Segoe UI"/>
                <w:color w:val="3C3C3C"/>
              </w:rPr>
            </w:pPr>
            <w:r w:rsidRPr="002E74FE">
              <w:rPr>
                <w:rFonts w:ascii="Segoe UI" w:hAnsi="Segoe UI" w:cs="Segoe UI"/>
                <w:color w:val="3C3C3C"/>
              </w:rPr>
              <w:t>5AEEG</w:t>
            </w:r>
          </w:p>
        </w:tc>
        <w:tc>
          <w:tcPr>
            <w:tcW w:w="3402" w:type="dxa"/>
            <w:gridSpan w:val="2"/>
          </w:tcPr>
          <w:p w14:paraId="09EC364A" w14:textId="77777777" w:rsidR="00B04207" w:rsidRPr="002E74FE" w:rsidRDefault="00B04207" w:rsidP="00B04207">
            <w:pPr>
              <w:contextualSpacing/>
              <w:rPr>
                <w:rFonts w:ascii="Segoe UI" w:hAnsi="Segoe UI" w:cs="Segoe UI"/>
                <w:color w:val="3C3C3C"/>
              </w:rPr>
            </w:pPr>
            <w:r w:rsidRPr="002E74FE">
              <w:rPr>
                <w:rFonts w:ascii="Segoe UI" w:hAnsi="Segoe UI" w:cs="Segoe UI"/>
                <w:color w:val="3C3C3C"/>
              </w:rPr>
              <w:t>Contributing to Employee Engagement in the Organisation</w:t>
            </w:r>
          </w:p>
        </w:tc>
        <w:tc>
          <w:tcPr>
            <w:tcW w:w="1559" w:type="dxa"/>
          </w:tcPr>
          <w:p w14:paraId="45EB692F" w14:textId="284E135A" w:rsidR="00B04207" w:rsidRPr="002E74FE" w:rsidRDefault="00597DD1" w:rsidP="00B04207">
            <w:pPr>
              <w:contextualSpacing/>
              <w:rPr>
                <w:rFonts w:ascii="Segoe UI" w:hAnsi="Segoe UI" w:cs="Segoe UI"/>
                <w:color w:val="3C3C3C"/>
              </w:rPr>
            </w:pPr>
            <w:r>
              <w:rPr>
                <w:rFonts w:ascii="Segoe UI" w:hAnsi="Segoe UI" w:cs="Segoe UI"/>
                <w:color w:val="3C3C3C"/>
              </w:rPr>
              <w:t>2.1, 2.2</w:t>
            </w:r>
          </w:p>
        </w:tc>
        <w:tc>
          <w:tcPr>
            <w:tcW w:w="4536" w:type="dxa"/>
          </w:tcPr>
          <w:p w14:paraId="732F01AB" w14:textId="1C66025A" w:rsidR="00B04207" w:rsidRPr="002E74FE" w:rsidRDefault="00B04207" w:rsidP="00B04207">
            <w:pPr>
              <w:contextualSpacing/>
              <w:rPr>
                <w:rFonts w:ascii="Segoe UI" w:hAnsi="Segoe UI" w:cs="Segoe UI"/>
                <w:color w:val="3C3C3C"/>
              </w:rPr>
            </w:pPr>
            <w:r w:rsidRPr="002E74FE">
              <w:rPr>
                <w:rFonts w:ascii="Segoe UI" w:hAnsi="Segoe UI" w:cs="Segoe UI"/>
                <w:color w:val="3C3C3C"/>
              </w:rPr>
              <w:t>Pembroke Times – DPJ Foundation</w:t>
            </w:r>
          </w:p>
        </w:tc>
        <w:tc>
          <w:tcPr>
            <w:tcW w:w="1276" w:type="dxa"/>
          </w:tcPr>
          <w:p w14:paraId="6D5FF5E7" w14:textId="772C1C8A" w:rsidR="00B04207" w:rsidRPr="002E74FE" w:rsidRDefault="00B04207" w:rsidP="00B04207">
            <w:pPr>
              <w:contextualSpacing/>
              <w:rPr>
                <w:rFonts w:ascii="Segoe UI" w:hAnsi="Segoe UI" w:cs="Segoe UI"/>
                <w:color w:val="3C3C3C"/>
              </w:rPr>
            </w:pPr>
            <w:r w:rsidRPr="002E74FE">
              <w:rPr>
                <w:rFonts w:ascii="Segoe UI" w:hAnsi="Segoe UI" w:cs="Segoe UI"/>
                <w:color w:val="3C3C3C"/>
              </w:rPr>
              <w:t xml:space="preserve">EV </w:t>
            </w:r>
            <w:r w:rsidR="00E24EBE">
              <w:rPr>
                <w:rFonts w:ascii="Segoe UI" w:hAnsi="Segoe UI" w:cs="Segoe UI"/>
                <w:color w:val="3C3C3C"/>
              </w:rPr>
              <w:t>18</w:t>
            </w:r>
          </w:p>
        </w:tc>
        <w:tc>
          <w:tcPr>
            <w:tcW w:w="1275" w:type="dxa"/>
          </w:tcPr>
          <w:p w14:paraId="156997A1" w14:textId="77777777" w:rsidR="00B04207" w:rsidRPr="002E74FE" w:rsidRDefault="00B04207" w:rsidP="00B04207">
            <w:pPr>
              <w:contextualSpacing/>
              <w:rPr>
                <w:rFonts w:ascii="Segoe UI" w:hAnsi="Segoe UI" w:cs="Segoe UI"/>
                <w:color w:val="3C3C3C"/>
              </w:rPr>
            </w:pPr>
          </w:p>
        </w:tc>
        <w:tc>
          <w:tcPr>
            <w:tcW w:w="1418" w:type="dxa"/>
          </w:tcPr>
          <w:p w14:paraId="0EEAC6F2" w14:textId="77777777" w:rsidR="00B04207" w:rsidRPr="002E74FE" w:rsidRDefault="00B04207" w:rsidP="00B04207">
            <w:pPr>
              <w:contextualSpacing/>
              <w:rPr>
                <w:rFonts w:ascii="Segoe UI" w:hAnsi="Segoe UI" w:cs="Segoe UI"/>
                <w:color w:val="3C3C3C"/>
              </w:rPr>
            </w:pPr>
          </w:p>
        </w:tc>
      </w:tr>
      <w:tr w:rsidR="00B04207" w:rsidRPr="002E74FE" w14:paraId="5E350369" w14:textId="77777777" w:rsidTr="000F4FDA">
        <w:tc>
          <w:tcPr>
            <w:tcW w:w="988" w:type="dxa"/>
          </w:tcPr>
          <w:p w14:paraId="0491A4D3" w14:textId="77777777" w:rsidR="00B04207" w:rsidRPr="002E74FE" w:rsidRDefault="00B04207" w:rsidP="00B04207">
            <w:pPr>
              <w:contextualSpacing/>
              <w:rPr>
                <w:rFonts w:ascii="Segoe UI" w:hAnsi="Segoe UI" w:cs="Segoe UI"/>
                <w:color w:val="3C3C3C"/>
              </w:rPr>
            </w:pPr>
            <w:r w:rsidRPr="002E74FE">
              <w:rPr>
                <w:rFonts w:ascii="Segoe UI" w:hAnsi="Segoe UI" w:cs="Segoe UI"/>
                <w:color w:val="3C3C3C"/>
              </w:rPr>
              <w:t>5AEEG</w:t>
            </w:r>
          </w:p>
        </w:tc>
        <w:tc>
          <w:tcPr>
            <w:tcW w:w="3402" w:type="dxa"/>
            <w:gridSpan w:val="2"/>
          </w:tcPr>
          <w:p w14:paraId="626CDF4F" w14:textId="77777777" w:rsidR="00B04207" w:rsidRPr="002E74FE" w:rsidRDefault="00B04207" w:rsidP="00B04207">
            <w:pPr>
              <w:contextualSpacing/>
              <w:rPr>
                <w:rFonts w:ascii="Segoe UI" w:hAnsi="Segoe UI" w:cs="Segoe UI"/>
                <w:color w:val="3C3C3C"/>
              </w:rPr>
            </w:pPr>
            <w:r w:rsidRPr="002E74FE">
              <w:rPr>
                <w:rFonts w:ascii="Segoe UI" w:hAnsi="Segoe UI" w:cs="Segoe UI"/>
                <w:color w:val="3C3C3C"/>
              </w:rPr>
              <w:t>Contributing to Employee Engagement in the Organisation</w:t>
            </w:r>
          </w:p>
        </w:tc>
        <w:tc>
          <w:tcPr>
            <w:tcW w:w="1559" w:type="dxa"/>
          </w:tcPr>
          <w:p w14:paraId="05BFBD6F" w14:textId="2F3CDC62" w:rsidR="00B04207" w:rsidRPr="002E74FE" w:rsidRDefault="00597DD1" w:rsidP="00B04207">
            <w:pPr>
              <w:contextualSpacing/>
              <w:rPr>
                <w:rFonts w:ascii="Segoe UI" w:hAnsi="Segoe UI" w:cs="Segoe UI"/>
                <w:color w:val="3C3C3C"/>
              </w:rPr>
            </w:pPr>
            <w:r>
              <w:rPr>
                <w:rFonts w:ascii="Segoe UI" w:hAnsi="Segoe UI" w:cs="Segoe UI"/>
                <w:color w:val="3C3C3C"/>
              </w:rPr>
              <w:t>3.3</w:t>
            </w:r>
          </w:p>
        </w:tc>
        <w:tc>
          <w:tcPr>
            <w:tcW w:w="4536" w:type="dxa"/>
          </w:tcPr>
          <w:p w14:paraId="27D2F5BC" w14:textId="4D613A76" w:rsidR="00B04207" w:rsidRPr="002E74FE" w:rsidRDefault="00B04207" w:rsidP="00B04207">
            <w:pPr>
              <w:contextualSpacing/>
              <w:rPr>
                <w:rFonts w:ascii="Segoe UI" w:hAnsi="Segoe UI" w:cs="Segoe UI"/>
                <w:color w:val="3C3C3C"/>
              </w:rPr>
            </w:pPr>
            <w:r w:rsidRPr="002E74FE">
              <w:rPr>
                <w:rFonts w:ascii="Segoe UI" w:hAnsi="Segoe UI" w:cs="Segoe UI"/>
                <w:color w:val="3C3C3C"/>
              </w:rPr>
              <w:t xml:space="preserve">Meeting with Jo James, Manager HR </w:t>
            </w:r>
          </w:p>
        </w:tc>
        <w:tc>
          <w:tcPr>
            <w:tcW w:w="1276" w:type="dxa"/>
          </w:tcPr>
          <w:p w14:paraId="6329FFCB" w14:textId="7B44B87E" w:rsidR="00B04207" w:rsidRPr="002E74FE" w:rsidRDefault="00B04207" w:rsidP="00B04207">
            <w:pPr>
              <w:contextualSpacing/>
              <w:rPr>
                <w:rFonts w:ascii="Segoe UI" w:hAnsi="Segoe UI" w:cs="Segoe UI"/>
                <w:color w:val="3C3C3C"/>
              </w:rPr>
            </w:pPr>
            <w:r w:rsidRPr="002E74FE">
              <w:rPr>
                <w:rFonts w:ascii="Segoe UI" w:hAnsi="Segoe UI" w:cs="Segoe UI"/>
                <w:color w:val="3C3C3C"/>
              </w:rPr>
              <w:t xml:space="preserve">EV </w:t>
            </w:r>
            <w:r w:rsidR="00E24EBE">
              <w:rPr>
                <w:rFonts w:ascii="Segoe UI" w:hAnsi="Segoe UI" w:cs="Segoe UI"/>
                <w:color w:val="3C3C3C"/>
              </w:rPr>
              <w:t>19</w:t>
            </w:r>
          </w:p>
        </w:tc>
        <w:tc>
          <w:tcPr>
            <w:tcW w:w="1275" w:type="dxa"/>
          </w:tcPr>
          <w:p w14:paraId="5D46E80F" w14:textId="77777777" w:rsidR="00B04207" w:rsidRPr="002E74FE" w:rsidRDefault="00B04207" w:rsidP="00B04207">
            <w:pPr>
              <w:contextualSpacing/>
              <w:rPr>
                <w:rFonts w:ascii="Segoe UI" w:hAnsi="Segoe UI" w:cs="Segoe UI"/>
                <w:color w:val="3C3C3C"/>
              </w:rPr>
            </w:pPr>
          </w:p>
        </w:tc>
        <w:tc>
          <w:tcPr>
            <w:tcW w:w="1418" w:type="dxa"/>
          </w:tcPr>
          <w:p w14:paraId="04417513" w14:textId="77777777" w:rsidR="00B04207" w:rsidRPr="002E74FE" w:rsidRDefault="00B04207" w:rsidP="00B04207">
            <w:pPr>
              <w:contextualSpacing/>
              <w:rPr>
                <w:rFonts w:ascii="Segoe UI" w:hAnsi="Segoe UI" w:cs="Segoe UI"/>
                <w:color w:val="3C3C3C"/>
              </w:rPr>
            </w:pPr>
          </w:p>
        </w:tc>
      </w:tr>
      <w:tr w:rsidR="00B04207" w:rsidRPr="002E74FE" w14:paraId="34C043B9" w14:textId="77777777" w:rsidTr="000F4FDA">
        <w:tc>
          <w:tcPr>
            <w:tcW w:w="988" w:type="dxa"/>
          </w:tcPr>
          <w:p w14:paraId="32D0C51D" w14:textId="77777777" w:rsidR="00B04207" w:rsidRPr="002E74FE" w:rsidRDefault="00B04207" w:rsidP="00B04207">
            <w:pPr>
              <w:contextualSpacing/>
              <w:rPr>
                <w:rFonts w:ascii="Segoe UI" w:hAnsi="Segoe UI" w:cs="Segoe UI"/>
                <w:color w:val="3C3C3C"/>
              </w:rPr>
            </w:pPr>
            <w:r w:rsidRPr="002E74FE">
              <w:rPr>
                <w:rFonts w:ascii="Segoe UI" w:hAnsi="Segoe UI" w:cs="Segoe UI"/>
                <w:color w:val="3C3C3C"/>
              </w:rPr>
              <w:t>5AEEG</w:t>
            </w:r>
          </w:p>
        </w:tc>
        <w:tc>
          <w:tcPr>
            <w:tcW w:w="3402" w:type="dxa"/>
            <w:gridSpan w:val="2"/>
          </w:tcPr>
          <w:p w14:paraId="0E26A794" w14:textId="77777777" w:rsidR="00B04207" w:rsidRPr="002E74FE" w:rsidRDefault="00B04207" w:rsidP="00B04207">
            <w:pPr>
              <w:contextualSpacing/>
              <w:rPr>
                <w:rFonts w:ascii="Segoe UI" w:hAnsi="Segoe UI" w:cs="Segoe UI"/>
                <w:color w:val="3C3C3C"/>
              </w:rPr>
            </w:pPr>
            <w:r w:rsidRPr="002E74FE">
              <w:rPr>
                <w:rFonts w:ascii="Segoe UI" w:hAnsi="Segoe UI" w:cs="Segoe UI"/>
                <w:color w:val="3C3C3C"/>
              </w:rPr>
              <w:t>Contributing to Employee Engagement in the Organisation</w:t>
            </w:r>
          </w:p>
        </w:tc>
        <w:tc>
          <w:tcPr>
            <w:tcW w:w="1559" w:type="dxa"/>
          </w:tcPr>
          <w:p w14:paraId="7BF79B86" w14:textId="2746D296" w:rsidR="00B04207" w:rsidRPr="002E74FE" w:rsidRDefault="00597DD1" w:rsidP="00B04207">
            <w:pPr>
              <w:contextualSpacing/>
              <w:rPr>
                <w:rFonts w:ascii="Segoe UI" w:hAnsi="Segoe UI" w:cs="Segoe UI"/>
                <w:color w:val="3C3C3C"/>
              </w:rPr>
            </w:pPr>
            <w:r>
              <w:rPr>
                <w:rFonts w:ascii="Segoe UI" w:hAnsi="Segoe UI" w:cs="Segoe UI"/>
                <w:color w:val="3C3C3C"/>
              </w:rPr>
              <w:t>3.3</w:t>
            </w:r>
          </w:p>
        </w:tc>
        <w:tc>
          <w:tcPr>
            <w:tcW w:w="4536" w:type="dxa"/>
          </w:tcPr>
          <w:p w14:paraId="65165DD0" w14:textId="75082105" w:rsidR="00B04207" w:rsidRPr="002E74FE" w:rsidRDefault="00B04207" w:rsidP="00B04207">
            <w:pPr>
              <w:contextualSpacing/>
              <w:rPr>
                <w:rFonts w:ascii="Segoe UI" w:hAnsi="Segoe UI" w:cs="Segoe UI"/>
                <w:color w:val="3C3C3C"/>
              </w:rPr>
            </w:pPr>
            <w:r w:rsidRPr="002E74FE">
              <w:rPr>
                <w:rFonts w:ascii="Segoe UI" w:hAnsi="Segoe UI" w:cs="Segoe UI"/>
                <w:color w:val="3C3C3C"/>
              </w:rPr>
              <w:t>Pembroke Times – Shadows Mental Health Workshop</w:t>
            </w:r>
          </w:p>
        </w:tc>
        <w:tc>
          <w:tcPr>
            <w:tcW w:w="1276" w:type="dxa"/>
          </w:tcPr>
          <w:p w14:paraId="2619D167" w14:textId="7ABF8A5A" w:rsidR="00B04207" w:rsidRPr="002E74FE" w:rsidRDefault="00B04207" w:rsidP="00B04207">
            <w:pPr>
              <w:contextualSpacing/>
              <w:rPr>
                <w:rFonts w:ascii="Segoe UI" w:hAnsi="Segoe UI" w:cs="Segoe UI"/>
                <w:color w:val="3C3C3C"/>
              </w:rPr>
            </w:pPr>
            <w:r w:rsidRPr="002E74FE">
              <w:rPr>
                <w:rFonts w:ascii="Segoe UI" w:hAnsi="Segoe UI" w:cs="Segoe UI"/>
                <w:color w:val="3C3C3C"/>
              </w:rPr>
              <w:t xml:space="preserve">EV </w:t>
            </w:r>
            <w:r w:rsidR="00E24EBE">
              <w:rPr>
                <w:rFonts w:ascii="Segoe UI" w:hAnsi="Segoe UI" w:cs="Segoe UI"/>
                <w:color w:val="3C3C3C"/>
              </w:rPr>
              <w:t>20</w:t>
            </w:r>
          </w:p>
        </w:tc>
        <w:tc>
          <w:tcPr>
            <w:tcW w:w="1275" w:type="dxa"/>
          </w:tcPr>
          <w:p w14:paraId="478311EB" w14:textId="77777777" w:rsidR="00B04207" w:rsidRPr="002E74FE" w:rsidRDefault="00B04207" w:rsidP="00B04207">
            <w:pPr>
              <w:contextualSpacing/>
              <w:rPr>
                <w:rFonts w:ascii="Segoe UI" w:hAnsi="Segoe UI" w:cs="Segoe UI"/>
                <w:color w:val="3C3C3C"/>
              </w:rPr>
            </w:pPr>
          </w:p>
        </w:tc>
        <w:tc>
          <w:tcPr>
            <w:tcW w:w="1418" w:type="dxa"/>
          </w:tcPr>
          <w:p w14:paraId="0A533260" w14:textId="77777777" w:rsidR="00B04207" w:rsidRPr="002E74FE" w:rsidRDefault="00B04207" w:rsidP="00B04207">
            <w:pPr>
              <w:contextualSpacing/>
              <w:rPr>
                <w:rFonts w:ascii="Segoe UI" w:hAnsi="Segoe UI" w:cs="Segoe UI"/>
                <w:color w:val="3C3C3C"/>
              </w:rPr>
            </w:pPr>
          </w:p>
        </w:tc>
      </w:tr>
      <w:tr w:rsidR="00B04207" w:rsidRPr="002E74FE" w14:paraId="614B13CA" w14:textId="77777777" w:rsidTr="000B1161">
        <w:tc>
          <w:tcPr>
            <w:tcW w:w="14454" w:type="dxa"/>
            <w:gridSpan w:val="8"/>
            <w:shd w:val="clear" w:color="auto" w:fill="DBD3E5"/>
          </w:tcPr>
          <w:p w14:paraId="586CCEEC" w14:textId="77777777" w:rsidR="00B04207" w:rsidRPr="002E74FE" w:rsidRDefault="00B04207" w:rsidP="00B04207">
            <w:pPr>
              <w:contextualSpacing/>
              <w:rPr>
                <w:rFonts w:ascii="Segoe UI" w:hAnsi="Segoe UI" w:cs="Segoe UI"/>
                <w:b/>
                <w:color w:val="3C3C3C"/>
              </w:rPr>
            </w:pPr>
            <w:r w:rsidRPr="002E74FE">
              <w:rPr>
                <w:rFonts w:ascii="Segoe UI" w:hAnsi="Segoe UI" w:cs="Segoe UI"/>
                <w:b/>
                <w:color w:val="3C3C3C"/>
              </w:rPr>
              <w:t>Candidate declaration:</w:t>
            </w:r>
          </w:p>
        </w:tc>
      </w:tr>
      <w:tr w:rsidR="00B04207" w:rsidRPr="002E74FE" w14:paraId="28DDB815" w14:textId="77777777" w:rsidTr="000B1161">
        <w:tc>
          <w:tcPr>
            <w:tcW w:w="14454" w:type="dxa"/>
            <w:gridSpan w:val="8"/>
            <w:shd w:val="clear" w:color="auto" w:fill="auto"/>
          </w:tcPr>
          <w:p w14:paraId="18432758" w14:textId="77777777" w:rsidR="00B04207" w:rsidRPr="002E74FE" w:rsidRDefault="00B04207" w:rsidP="00B04207">
            <w:pPr>
              <w:pStyle w:val="ListParagraph"/>
              <w:numPr>
                <w:ilvl w:val="0"/>
                <w:numId w:val="10"/>
              </w:numPr>
              <w:spacing w:after="0" w:line="276" w:lineRule="auto"/>
              <w:ind w:left="499" w:hanging="357"/>
              <w:contextualSpacing w:val="0"/>
              <w:rPr>
                <w:rFonts w:ascii="Segoe UI" w:hAnsi="Segoe UI" w:cs="Segoe UI"/>
                <w:color w:val="3C3C3C"/>
                <w:sz w:val="18"/>
                <w:szCs w:val="18"/>
              </w:rPr>
            </w:pPr>
            <w:r w:rsidRPr="002E74FE">
              <w:rPr>
                <w:rFonts w:ascii="Segoe UI" w:hAnsi="Segoe UI" w:cs="Segoe UI"/>
                <w:color w:val="3C3C3C"/>
                <w:sz w:val="18"/>
                <w:szCs w:val="18"/>
              </w:rPr>
              <w:t xml:space="preserve">I confirm that the work/evidence presented for assessment is my own unaided work. </w:t>
            </w:r>
          </w:p>
          <w:p w14:paraId="63491137" w14:textId="77777777" w:rsidR="00B04207" w:rsidRPr="002E74FE" w:rsidRDefault="00B04207" w:rsidP="00B04207">
            <w:pPr>
              <w:pStyle w:val="ListParagraph"/>
              <w:numPr>
                <w:ilvl w:val="0"/>
                <w:numId w:val="10"/>
              </w:numPr>
              <w:spacing w:after="0" w:line="276" w:lineRule="auto"/>
              <w:ind w:left="499" w:hanging="357"/>
              <w:contextualSpacing w:val="0"/>
              <w:rPr>
                <w:rFonts w:ascii="Segoe UI" w:hAnsi="Segoe UI" w:cs="Segoe UI"/>
                <w:color w:val="3C3C3C"/>
                <w:sz w:val="18"/>
                <w:szCs w:val="18"/>
              </w:rPr>
            </w:pPr>
            <w:r w:rsidRPr="002E74FE">
              <w:rPr>
                <w:rFonts w:ascii="Segoe UI" w:hAnsi="Segoe UI" w:cs="Segoe UI"/>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0526584E" w14:textId="77777777" w:rsidR="00B04207" w:rsidRPr="002E74FE" w:rsidRDefault="00B04207" w:rsidP="00B04207">
            <w:pPr>
              <w:pStyle w:val="ListParagraph"/>
              <w:numPr>
                <w:ilvl w:val="0"/>
                <w:numId w:val="10"/>
              </w:numPr>
              <w:spacing w:after="0" w:line="276" w:lineRule="auto"/>
              <w:ind w:left="499" w:hanging="357"/>
              <w:contextualSpacing w:val="0"/>
              <w:rPr>
                <w:rFonts w:ascii="Segoe UI" w:hAnsi="Segoe UI" w:cs="Segoe UI"/>
                <w:color w:val="3C3C3C"/>
                <w:sz w:val="18"/>
                <w:szCs w:val="18"/>
              </w:rPr>
            </w:pPr>
            <w:r w:rsidRPr="002E74FE">
              <w:rPr>
                <w:rFonts w:ascii="Segoe UI" w:hAnsi="Segoe UI" w:cs="Segoe UI"/>
                <w:color w:val="3C3C3C"/>
                <w:sz w:val="18"/>
                <w:szCs w:val="18"/>
              </w:rPr>
              <w:t>I agree to this work being subjected to scrutiny by textual analysis software if required.</w:t>
            </w:r>
          </w:p>
          <w:p w14:paraId="2B165C56" w14:textId="77777777" w:rsidR="00B04207" w:rsidRPr="002E74FE" w:rsidRDefault="00B04207" w:rsidP="00B04207">
            <w:pPr>
              <w:pStyle w:val="ListParagraph"/>
              <w:numPr>
                <w:ilvl w:val="0"/>
                <w:numId w:val="10"/>
              </w:numPr>
              <w:spacing w:after="0" w:line="276" w:lineRule="auto"/>
              <w:ind w:left="499" w:hanging="357"/>
              <w:contextualSpacing w:val="0"/>
              <w:rPr>
                <w:rFonts w:ascii="Segoe UI" w:hAnsi="Segoe UI" w:cs="Segoe UI"/>
                <w:color w:val="3C3C3C"/>
                <w:sz w:val="18"/>
                <w:szCs w:val="18"/>
              </w:rPr>
            </w:pPr>
            <w:r w:rsidRPr="002E74FE">
              <w:rPr>
                <w:rFonts w:ascii="Segoe UI" w:hAnsi="Segoe UI" w:cs="Segoe UI"/>
                <w:color w:val="3C3C3C"/>
                <w:sz w:val="18"/>
                <w:szCs w:val="18"/>
              </w:rPr>
              <w:t>I understand that my work may be used for future academic/quality assurance purposes in accordance with the provisions of the Data Protection Act 1998.</w:t>
            </w:r>
          </w:p>
          <w:p w14:paraId="13E12B55" w14:textId="77777777" w:rsidR="00B04207" w:rsidRPr="002E74FE" w:rsidRDefault="00B04207" w:rsidP="00B04207">
            <w:pPr>
              <w:pStyle w:val="ListParagraph"/>
              <w:numPr>
                <w:ilvl w:val="0"/>
                <w:numId w:val="10"/>
              </w:numPr>
              <w:spacing w:after="0" w:line="276" w:lineRule="auto"/>
              <w:ind w:left="499" w:hanging="357"/>
              <w:contextualSpacing w:val="0"/>
              <w:rPr>
                <w:rFonts w:ascii="Segoe UI" w:hAnsi="Segoe UI" w:cs="Segoe UI"/>
                <w:color w:val="3C3C3C"/>
                <w:sz w:val="18"/>
                <w:szCs w:val="18"/>
              </w:rPr>
            </w:pPr>
            <w:r w:rsidRPr="002E74FE">
              <w:rPr>
                <w:rFonts w:ascii="Segoe UI" w:hAnsi="Segoe UI" w:cs="Segoe UI"/>
                <w:color w:val="3C3C3C"/>
                <w:sz w:val="18"/>
                <w:szCs w:val="18"/>
              </w:rPr>
              <w:t>I understand that the work/evidence submitted for assessment may not be returned to me and that I have retained a copy for my records.</w:t>
            </w:r>
          </w:p>
          <w:p w14:paraId="4048186C" w14:textId="77777777" w:rsidR="00B04207" w:rsidRPr="002E74FE" w:rsidRDefault="00B04207" w:rsidP="00B04207">
            <w:pPr>
              <w:pStyle w:val="ListParagraph"/>
              <w:numPr>
                <w:ilvl w:val="0"/>
                <w:numId w:val="10"/>
              </w:numPr>
              <w:spacing w:after="0" w:line="276" w:lineRule="auto"/>
              <w:ind w:left="499" w:hanging="357"/>
              <w:contextualSpacing w:val="0"/>
              <w:rPr>
                <w:rFonts w:ascii="Segoe UI" w:hAnsi="Segoe UI" w:cs="Segoe UI"/>
                <w:color w:val="3C3C3C"/>
                <w:sz w:val="18"/>
                <w:szCs w:val="18"/>
              </w:rPr>
            </w:pPr>
            <w:r w:rsidRPr="002E74FE">
              <w:rPr>
                <w:rFonts w:ascii="Segoe UI" w:hAnsi="Segoe UI" w:cs="Segoe UI"/>
                <w:color w:val="3C3C3C"/>
                <w:sz w:val="18"/>
                <w:szCs w:val="18"/>
              </w:rPr>
              <w:t>I understand that until such time as the assessment grade has been ratified through internal and external quality assurance processes it is not final.</w:t>
            </w:r>
          </w:p>
        </w:tc>
      </w:tr>
      <w:tr w:rsidR="00B04207" w:rsidRPr="002E74FE" w14:paraId="2A6C4AD3" w14:textId="77777777" w:rsidTr="000B1161">
        <w:trPr>
          <w:trHeight w:val="380"/>
        </w:trPr>
        <w:tc>
          <w:tcPr>
            <w:tcW w:w="2516" w:type="dxa"/>
            <w:gridSpan w:val="2"/>
            <w:shd w:val="clear" w:color="auto" w:fill="DBD3E5"/>
            <w:vAlign w:val="center"/>
          </w:tcPr>
          <w:p w14:paraId="5CEBD718" w14:textId="77777777" w:rsidR="00B04207" w:rsidRPr="002E74FE" w:rsidRDefault="00B04207" w:rsidP="00B04207">
            <w:pPr>
              <w:rPr>
                <w:rFonts w:ascii="Segoe UI" w:hAnsi="Segoe UI" w:cs="Segoe UI"/>
                <w:b/>
                <w:color w:val="3C3C3C"/>
              </w:rPr>
            </w:pPr>
            <w:r w:rsidRPr="002E74FE">
              <w:rPr>
                <w:rFonts w:ascii="Segoe UI" w:hAnsi="Segoe UI" w:cs="Segoe UI"/>
                <w:b/>
                <w:color w:val="3C3C3C"/>
              </w:rPr>
              <w:t>Signature:</w:t>
            </w:r>
          </w:p>
        </w:tc>
        <w:tc>
          <w:tcPr>
            <w:tcW w:w="7969" w:type="dxa"/>
            <w:gridSpan w:val="3"/>
            <w:vAlign w:val="center"/>
          </w:tcPr>
          <w:p w14:paraId="5EA788E9" w14:textId="01A45EA1" w:rsidR="00B04207" w:rsidRPr="002E74FE" w:rsidRDefault="004835EB" w:rsidP="00B04207">
            <w:pPr>
              <w:rPr>
                <w:rFonts w:ascii="Segoe UI" w:hAnsi="Segoe UI" w:cs="Segoe UI"/>
                <w:b/>
                <w:color w:val="3C3C3C"/>
              </w:rPr>
            </w:pPr>
            <w:r>
              <w:rPr>
                <w:rFonts w:ascii="Segoe UI" w:hAnsi="Segoe UI" w:cs="Segoe UI"/>
                <w:b/>
                <w:noProof/>
                <w:color w:val="3C3C3C"/>
              </w:rPr>
              <w:drawing>
                <wp:inline distT="0" distB="0" distL="0" distR="0" wp14:anchorId="19CF050E" wp14:editId="38B7EB43">
                  <wp:extent cx="764055" cy="360000"/>
                  <wp:effectExtent l="0" t="0" r="0" b="254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IMG_5865.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764055" cy="360000"/>
                          </a:xfrm>
                          <a:prstGeom prst="rect">
                            <a:avLst/>
                          </a:prstGeom>
                        </pic:spPr>
                      </pic:pic>
                    </a:graphicData>
                  </a:graphic>
                </wp:inline>
              </w:drawing>
            </w:r>
          </w:p>
        </w:tc>
        <w:tc>
          <w:tcPr>
            <w:tcW w:w="1276" w:type="dxa"/>
            <w:shd w:val="clear" w:color="auto" w:fill="DBD3E5"/>
            <w:vAlign w:val="center"/>
          </w:tcPr>
          <w:p w14:paraId="5C3C40A3" w14:textId="77777777" w:rsidR="00B04207" w:rsidRPr="002E74FE" w:rsidRDefault="00B04207" w:rsidP="00B04207">
            <w:pPr>
              <w:rPr>
                <w:rFonts w:ascii="Segoe UI" w:hAnsi="Segoe UI" w:cs="Segoe UI"/>
                <w:b/>
                <w:color w:val="3C3C3C"/>
              </w:rPr>
            </w:pPr>
            <w:r w:rsidRPr="002E74FE">
              <w:rPr>
                <w:rFonts w:ascii="Segoe UI" w:hAnsi="Segoe UI" w:cs="Segoe UI"/>
                <w:b/>
                <w:color w:val="3C3C3C"/>
              </w:rPr>
              <w:t>Date:</w:t>
            </w:r>
          </w:p>
        </w:tc>
        <w:tc>
          <w:tcPr>
            <w:tcW w:w="2693" w:type="dxa"/>
            <w:gridSpan w:val="2"/>
            <w:vAlign w:val="center"/>
          </w:tcPr>
          <w:p w14:paraId="0E889FEF" w14:textId="1ABC3CFB" w:rsidR="00B04207" w:rsidRPr="002E74FE" w:rsidRDefault="002E74FE" w:rsidP="00B04207">
            <w:pPr>
              <w:rPr>
                <w:rFonts w:ascii="Segoe UI" w:hAnsi="Segoe UI" w:cs="Segoe UI"/>
                <w:b/>
                <w:color w:val="3C3C3C"/>
              </w:rPr>
            </w:pPr>
            <w:r>
              <w:rPr>
                <w:rFonts w:ascii="Segoe UI" w:hAnsi="Segoe UI" w:cs="Segoe UI"/>
                <w:b/>
                <w:color w:val="3C3C3C"/>
              </w:rPr>
              <w:t>11</w:t>
            </w:r>
            <w:r w:rsidR="00B04207" w:rsidRPr="002E74FE">
              <w:rPr>
                <w:rFonts w:ascii="Segoe UI" w:hAnsi="Segoe UI" w:cs="Segoe UI"/>
                <w:b/>
                <w:color w:val="3C3C3C"/>
              </w:rPr>
              <w:t>/12/2021</w:t>
            </w:r>
          </w:p>
        </w:tc>
      </w:tr>
    </w:tbl>
    <w:p w14:paraId="07DCD232" w14:textId="1A69B58C" w:rsidR="00634AC8" w:rsidRPr="002E74FE" w:rsidRDefault="00EE0857" w:rsidP="0066680B">
      <w:pPr>
        <w:rPr>
          <w:rFonts w:ascii="Segoe UI" w:hAnsi="Segoe UI" w:cs="Segoe UI"/>
          <w:lang w:eastAsia="en-GB"/>
        </w:rPr>
        <w:sectPr w:rsidR="00634AC8" w:rsidRPr="002E74FE" w:rsidSect="000B1161">
          <w:pgSz w:w="16838" w:h="11906" w:orient="landscape"/>
          <w:pgMar w:top="1440" w:right="1440" w:bottom="1440" w:left="1440" w:header="426" w:footer="394" w:gutter="0"/>
          <w:pgNumType w:start="1"/>
          <w:cols w:space="720"/>
          <w:titlePg/>
          <w:docGrid w:linePitch="326"/>
        </w:sectPr>
      </w:pPr>
      <w:r w:rsidRPr="002E74FE">
        <w:rPr>
          <w:rFonts w:ascii="Segoe UI" w:hAnsi="Segoe UI" w:cs="Segoe UI"/>
          <w:noProof/>
          <w:lang w:eastAsia="en-GB"/>
        </w:rPr>
        <w:drawing>
          <wp:anchor distT="0" distB="0" distL="114300" distR="114300" simplePos="0" relativeHeight="251663360" behindDoc="0" locked="0" layoutInCell="1" allowOverlap="1" wp14:anchorId="64668E47" wp14:editId="7B622576">
            <wp:simplePos x="0" y="0"/>
            <wp:positionH relativeFrom="column">
              <wp:posOffset>8515350</wp:posOffset>
            </wp:positionH>
            <wp:positionV relativeFrom="paragraph">
              <wp:posOffset>346710</wp:posOffset>
            </wp:positionV>
            <wp:extent cx="619931" cy="213360"/>
            <wp:effectExtent l="0" t="0" r="889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9931" cy="213360"/>
                    </a:xfrm>
                    <a:prstGeom prst="rect">
                      <a:avLst/>
                    </a:prstGeom>
                    <a:noFill/>
                  </pic:spPr>
                </pic:pic>
              </a:graphicData>
            </a:graphic>
            <wp14:sizeRelH relativeFrom="page">
              <wp14:pctWidth>0</wp14:pctWidth>
            </wp14:sizeRelH>
            <wp14:sizeRelV relativeFrom="page">
              <wp14:pctHeight>0</wp14:pctHeight>
            </wp14:sizeRelV>
          </wp:anchor>
        </w:drawing>
      </w:r>
    </w:p>
    <w:p w14:paraId="6CC81CF2" w14:textId="1727AA2B" w:rsidR="000F4FDA" w:rsidRPr="002E74FE" w:rsidRDefault="000F4FDA" w:rsidP="000F4FDA">
      <w:pPr>
        <w:pStyle w:val="Heading1"/>
        <w:spacing w:before="0"/>
        <w:rPr>
          <w:rFonts w:ascii="Segoe UI" w:hAnsi="Segoe UI" w:cs="Segoe UI"/>
        </w:rPr>
      </w:pPr>
      <w:bookmarkStart w:id="4" w:name="_Toc91621677"/>
      <w:r w:rsidRPr="002E74FE">
        <w:rPr>
          <w:rFonts w:ascii="Segoe UI" w:hAnsi="Segoe UI" w:cs="Segoe UI"/>
        </w:rPr>
        <w:lastRenderedPageBreak/>
        <w:t>Levels of employee engagement</w:t>
      </w:r>
      <w:bookmarkEnd w:id="4"/>
    </w:p>
    <w:p w14:paraId="6533F7D7" w14:textId="1ACE90FE" w:rsidR="00BE3640" w:rsidRDefault="000F4FDA" w:rsidP="000F4FDA">
      <w:pPr>
        <w:rPr>
          <w:rFonts w:ascii="Segoe UI" w:hAnsi="Segoe UI" w:cs="Segoe UI"/>
          <w:color w:val="auto"/>
        </w:rPr>
      </w:pPr>
      <w:bookmarkStart w:id="5" w:name="_Hlk90737181"/>
      <w:bookmarkStart w:id="6" w:name="_Hlk91613736"/>
      <w:r w:rsidRPr="002E74FE">
        <w:rPr>
          <w:rFonts w:ascii="Segoe UI" w:hAnsi="Segoe UI" w:cs="Segoe UI"/>
          <w:color w:val="auto"/>
        </w:rPr>
        <w:t xml:space="preserve">While Pembroke Refinery has several programmes in place that </w:t>
      </w:r>
      <w:r w:rsidR="00867D13">
        <w:rPr>
          <w:rFonts w:ascii="Segoe UI" w:hAnsi="Segoe UI" w:cs="Segoe UI"/>
          <w:color w:val="auto"/>
        </w:rPr>
        <w:t xml:space="preserve">are traditionally thought to contribute to high </w:t>
      </w:r>
      <w:r w:rsidRPr="002E74FE">
        <w:rPr>
          <w:rFonts w:ascii="Segoe UI" w:hAnsi="Segoe UI" w:cs="Segoe UI"/>
          <w:color w:val="auto"/>
        </w:rPr>
        <w:t xml:space="preserve">levels of employee engagement, </w:t>
      </w:r>
      <w:r w:rsidR="00867D13">
        <w:rPr>
          <w:rFonts w:ascii="Segoe UI" w:hAnsi="Segoe UI" w:cs="Segoe UI"/>
          <w:color w:val="auto"/>
        </w:rPr>
        <w:t xml:space="preserve">the effectiveness of these programmes is unknown, as </w:t>
      </w:r>
      <w:r w:rsidR="00F85C0D">
        <w:rPr>
          <w:rFonts w:ascii="Segoe UI" w:hAnsi="Segoe UI" w:cs="Segoe UI"/>
          <w:color w:val="auto"/>
        </w:rPr>
        <w:t xml:space="preserve">levels of </w:t>
      </w:r>
      <w:r w:rsidR="00867D13">
        <w:rPr>
          <w:rFonts w:ascii="Segoe UI" w:hAnsi="Segoe UI" w:cs="Segoe UI"/>
          <w:color w:val="auto"/>
        </w:rPr>
        <w:t xml:space="preserve">employee engagement </w:t>
      </w:r>
      <w:r w:rsidR="00F85C0D">
        <w:rPr>
          <w:rFonts w:ascii="Segoe UI" w:hAnsi="Segoe UI" w:cs="Segoe UI"/>
          <w:color w:val="auto"/>
        </w:rPr>
        <w:t>are</w:t>
      </w:r>
      <w:r w:rsidR="00867D13">
        <w:rPr>
          <w:rFonts w:ascii="Segoe UI" w:hAnsi="Segoe UI" w:cs="Segoe UI"/>
          <w:color w:val="auto"/>
        </w:rPr>
        <w:t xml:space="preserve"> not </w:t>
      </w:r>
      <w:r w:rsidR="00F85C0D">
        <w:rPr>
          <w:rFonts w:ascii="Segoe UI" w:hAnsi="Segoe UI" w:cs="Segoe UI"/>
          <w:color w:val="auto"/>
        </w:rPr>
        <w:t xml:space="preserve">currently </w:t>
      </w:r>
      <w:r w:rsidR="00867D13">
        <w:rPr>
          <w:rFonts w:ascii="Segoe UI" w:hAnsi="Segoe UI" w:cs="Segoe UI"/>
          <w:color w:val="auto"/>
        </w:rPr>
        <w:t>measured.</w:t>
      </w:r>
      <w:r w:rsidR="00F85C0D">
        <w:rPr>
          <w:rFonts w:ascii="Segoe UI" w:hAnsi="Segoe UI" w:cs="Segoe UI"/>
          <w:color w:val="auto"/>
        </w:rPr>
        <w:t xml:space="preserve"> </w:t>
      </w:r>
      <w:r w:rsidR="00BE3640">
        <w:rPr>
          <w:rFonts w:ascii="Segoe UI" w:hAnsi="Segoe UI" w:cs="Segoe UI"/>
          <w:color w:val="auto"/>
        </w:rPr>
        <w:t xml:space="preserve">Although </w:t>
      </w:r>
      <w:r w:rsidR="00BE3640" w:rsidRPr="002E74FE">
        <w:rPr>
          <w:rFonts w:ascii="Segoe UI" w:hAnsi="Segoe UI" w:cs="Segoe UI"/>
          <w:color w:val="auto"/>
        </w:rPr>
        <w:t xml:space="preserve">Taylor and Woodhams (2016) argue that employee engagement is “universally beneficial” </w:t>
      </w:r>
      <w:sdt>
        <w:sdtPr>
          <w:rPr>
            <w:rFonts w:ascii="Segoe UI" w:hAnsi="Segoe UI" w:cs="Segoe UI"/>
            <w:color w:val="auto"/>
          </w:rPr>
          <w:id w:val="1336345687"/>
          <w:citation/>
        </w:sdtPr>
        <w:sdtEndPr/>
        <w:sdtContent>
          <w:r w:rsidR="00BE3640" w:rsidRPr="002E74FE">
            <w:rPr>
              <w:rFonts w:ascii="Segoe UI" w:hAnsi="Segoe UI" w:cs="Segoe UI"/>
              <w:color w:val="auto"/>
            </w:rPr>
            <w:fldChar w:fldCharType="begin"/>
          </w:r>
          <w:r w:rsidR="00BE3640" w:rsidRPr="002E74FE">
            <w:rPr>
              <w:rFonts w:ascii="Segoe UI" w:hAnsi="Segoe UI" w:cs="Segoe UI"/>
              <w:color w:val="auto"/>
            </w:rPr>
            <w:instrText xml:space="preserve">CITATION Tay16 \p 85 \n  \y  \l 2057 </w:instrText>
          </w:r>
          <w:r w:rsidR="00BE3640" w:rsidRPr="002E74FE">
            <w:rPr>
              <w:rFonts w:ascii="Segoe UI" w:hAnsi="Segoe UI" w:cs="Segoe UI"/>
              <w:color w:val="auto"/>
            </w:rPr>
            <w:fldChar w:fldCharType="separate"/>
          </w:r>
          <w:r w:rsidR="00DC3351" w:rsidRPr="00DC3351">
            <w:rPr>
              <w:rFonts w:ascii="Segoe UI" w:hAnsi="Segoe UI" w:cs="Segoe UI"/>
              <w:noProof/>
              <w:color w:val="auto"/>
            </w:rPr>
            <w:t>(p. 85)</w:t>
          </w:r>
          <w:r w:rsidR="00BE3640" w:rsidRPr="002E74FE">
            <w:rPr>
              <w:rFonts w:ascii="Segoe UI" w:hAnsi="Segoe UI" w:cs="Segoe UI"/>
              <w:color w:val="auto"/>
            </w:rPr>
            <w:fldChar w:fldCharType="end"/>
          </w:r>
        </w:sdtContent>
      </w:sdt>
      <w:r w:rsidR="00BE3640" w:rsidRPr="002E74FE">
        <w:rPr>
          <w:rFonts w:ascii="Segoe UI" w:hAnsi="Segoe UI" w:cs="Segoe UI"/>
          <w:color w:val="auto"/>
        </w:rPr>
        <w:t xml:space="preserve"> </w:t>
      </w:r>
      <w:r w:rsidR="002C108D">
        <w:rPr>
          <w:rFonts w:ascii="Segoe UI" w:hAnsi="Segoe UI" w:cs="Segoe UI"/>
          <w:color w:val="auto"/>
        </w:rPr>
        <w:t xml:space="preserve">unfortunately </w:t>
      </w:r>
      <w:r w:rsidR="00BE3640" w:rsidRPr="002E74FE">
        <w:rPr>
          <w:rFonts w:ascii="Segoe UI" w:hAnsi="Segoe UI" w:cs="Segoe UI"/>
          <w:color w:val="auto"/>
        </w:rPr>
        <w:t xml:space="preserve">the </w:t>
      </w:r>
      <w:r w:rsidR="00BE3640">
        <w:rPr>
          <w:rFonts w:ascii="Segoe UI" w:hAnsi="Segoe UI" w:cs="Segoe UI"/>
          <w:color w:val="auto"/>
        </w:rPr>
        <w:t>R</w:t>
      </w:r>
      <w:r w:rsidR="00CF0BAD">
        <w:rPr>
          <w:rFonts w:ascii="Segoe UI" w:hAnsi="Segoe UI" w:cs="Segoe UI"/>
          <w:color w:val="auto"/>
        </w:rPr>
        <w:t xml:space="preserve">efinery Leadership Team (RLT) </w:t>
      </w:r>
      <w:r w:rsidR="00BE3640">
        <w:rPr>
          <w:rFonts w:ascii="Segoe UI" w:hAnsi="Segoe UI" w:cs="Segoe UI"/>
          <w:color w:val="auto"/>
        </w:rPr>
        <w:t xml:space="preserve">would not endorse an engagement survey or focus group at this time. They were </w:t>
      </w:r>
      <w:r w:rsidR="00BE3640" w:rsidRPr="002E74FE">
        <w:rPr>
          <w:rFonts w:ascii="Segoe UI" w:hAnsi="Segoe UI" w:cs="Segoe UI"/>
          <w:color w:val="auto"/>
        </w:rPr>
        <w:t>concerned</w:t>
      </w:r>
      <w:r w:rsidR="00BE3640">
        <w:rPr>
          <w:rFonts w:ascii="Segoe UI" w:hAnsi="Segoe UI" w:cs="Segoe UI"/>
          <w:color w:val="auto"/>
        </w:rPr>
        <w:t xml:space="preserve"> about measuring employee engagement at a time of crisis, particularly with preparations for the cracking and olefins turnaround at a critical stage.</w:t>
      </w:r>
      <w:r w:rsidR="001903BC">
        <w:rPr>
          <w:rFonts w:ascii="Segoe UI" w:hAnsi="Segoe UI" w:cs="Segoe UI"/>
          <w:color w:val="auto"/>
        </w:rPr>
        <w:t xml:space="preserve"> [EV 1]</w:t>
      </w:r>
    </w:p>
    <w:p w14:paraId="4C4E9742" w14:textId="77777777" w:rsidR="00BE3640" w:rsidRDefault="00BE3640" w:rsidP="000F4FDA">
      <w:pPr>
        <w:rPr>
          <w:rFonts w:ascii="Segoe UI" w:hAnsi="Segoe UI" w:cs="Segoe UI"/>
          <w:color w:val="auto"/>
        </w:rPr>
      </w:pPr>
    </w:p>
    <w:p w14:paraId="16D35F79" w14:textId="478515B0" w:rsidR="00BF453D" w:rsidRDefault="000F4FDA" w:rsidP="00BF453D">
      <w:pPr>
        <w:rPr>
          <w:rFonts w:ascii="Segoe UI" w:hAnsi="Segoe UI" w:cs="Segoe UI"/>
          <w:bCs/>
          <w:color w:val="auto"/>
        </w:rPr>
      </w:pPr>
      <w:r w:rsidRPr="002E74FE">
        <w:rPr>
          <w:rFonts w:ascii="Segoe UI" w:hAnsi="Segoe UI" w:cs="Segoe UI"/>
          <w:color w:val="auto"/>
        </w:rPr>
        <w:t xml:space="preserve">During the period March </w:t>
      </w:r>
      <w:r w:rsidR="00E24EBE">
        <w:rPr>
          <w:rFonts w:ascii="Segoe UI" w:hAnsi="Segoe UI" w:cs="Segoe UI"/>
          <w:color w:val="auto"/>
        </w:rPr>
        <w:t>through</w:t>
      </w:r>
      <w:r w:rsidRPr="002E74FE">
        <w:rPr>
          <w:rFonts w:ascii="Segoe UI" w:hAnsi="Segoe UI" w:cs="Segoe UI"/>
          <w:color w:val="auto"/>
        </w:rPr>
        <w:t xml:space="preserve"> </w:t>
      </w:r>
      <w:r w:rsidR="00EA5C0F">
        <w:rPr>
          <w:rFonts w:ascii="Segoe UI" w:hAnsi="Segoe UI" w:cs="Segoe UI"/>
          <w:color w:val="auto"/>
        </w:rPr>
        <w:t>July</w:t>
      </w:r>
      <w:r w:rsidRPr="002E74FE">
        <w:rPr>
          <w:rFonts w:ascii="Segoe UI" w:hAnsi="Segoe UI" w:cs="Segoe UI"/>
          <w:color w:val="auto"/>
        </w:rPr>
        <w:t xml:space="preserve"> 2020, the RLT received 99 submissions through the ‘Ask the RLT’ portal, an online forum where employees and workers submit business related questions and suggestions anonymously. The RLT discuss the submissions and respond through the portal. Although </w:t>
      </w:r>
      <w:r w:rsidR="00BA1257">
        <w:rPr>
          <w:rFonts w:ascii="Segoe UI" w:hAnsi="Segoe UI" w:cs="Segoe UI"/>
          <w:color w:val="auto"/>
        </w:rPr>
        <w:t xml:space="preserve">only </w:t>
      </w:r>
      <w:r w:rsidRPr="002E74FE">
        <w:rPr>
          <w:rFonts w:ascii="Segoe UI" w:hAnsi="Segoe UI" w:cs="Segoe UI"/>
          <w:color w:val="auto"/>
        </w:rPr>
        <w:t xml:space="preserve">49 of the </w:t>
      </w:r>
      <w:r w:rsidR="00BE3640">
        <w:rPr>
          <w:rFonts w:ascii="Segoe UI" w:hAnsi="Segoe UI" w:cs="Segoe UI"/>
          <w:color w:val="auto"/>
        </w:rPr>
        <w:t>submission</w:t>
      </w:r>
      <w:r w:rsidR="00BA1257">
        <w:rPr>
          <w:rFonts w:ascii="Segoe UI" w:hAnsi="Segoe UI" w:cs="Segoe UI"/>
          <w:color w:val="auto"/>
        </w:rPr>
        <w:t xml:space="preserve"> we</w:t>
      </w:r>
      <w:r w:rsidRPr="002E74FE">
        <w:rPr>
          <w:rFonts w:ascii="Segoe UI" w:hAnsi="Segoe UI" w:cs="Segoe UI"/>
          <w:color w:val="auto"/>
        </w:rPr>
        <w:t xml:space="preserve">re coronavirus (COVID-19) related, this is still a significant increase when compared to the same period in 2019 and 2018, where 36 and 29 submissions were received respectively. The increase in submissions was indicative of the difficulties </w:t>
      </w:r>
      <w:r w:rsidR="00BA1257">
        <w:rPr>
          <w:rFonts w:ascii="Segoe UI" w:hAnsi="Segoe UI" w:cs="Segoe UI"/>
          <w:color w:val="auto"/>
        </w:rPr>
        <w:t xml:space="preserve">the Refinery was </w:t>
      </w:r>
      <w:r w:rsidRPr="002E74FE">
        <w:rPr>
          <w:rFonts w:ascii="Segoe UI" w:hAnsi="Segoe UI" w:cs="Segoe UI"/>
          <w:color w:val="auto"/>
        </w:rPr>
        <w:t>facing as a result of COVID-1</w:t>
      </w:r>
      <w:r w:rsidR="002B16DE">
        <w:rPr>
          <w:rFonts w:ascii="Segoe UI" w:hAnsi="Segoe UI" w:cs="Segoe UI"/>
          <w:color w:val="auto"/>
        </w:rPr>
        <w:t>9. However, it also highlighted</w:t>
      </w:r>
      <w:r w:rsidR="00DA0F6D">
        <w:rPr>
          <w:rFonts w:ascii="Segoe UI" w:hAnsi="Segoe UI" w:cs="Segoe UI"/>
          <w:color w:val="auto"/>
        </w:rPr>
        <w:t xml:space="preserve"> </w:t>
      </w:r>
      <w:r w:rsidR="006F10F9">
        <w:rPr>
          <w:rFonts w:ascii="Segoe UI" w:hAnsi="Segoe UI" w:cs="Segoe UI"/>
          <w:color w:val="auto"/>
        </w:rPr>
        <w:t>the Refinery</w:t>
      </w:r>
      <w:r w:rsidR="00EA5C0F">
        <w:rPr>
          <w:rFonts w:ascii="Segoe UI" w:hAnsi="Segoe UI" w:cs="Segoe UI"/>
          <w:color w:val="auto"/>
        </w:rPr>
        <w:t>’s</w:t>
      </w:r>
      <w:r w:rsidR="00EC47D1">
        <w:rPr>
          <w:rFonts w:ascii="Segoe UI" w:hAnsi="Segoe UI" w:cs="Segoe UI"/>
          <w:color w:val="auto"/>
        </w:rPr>
        <w:t xml:space="preserve"> fail</w:t>
      </w:r>
      <w:r w:rsidR="00EA5C0F">
        <w:rPr>
          <w:rFonts w:ascii="Segoe UI" w:hAnsi="Segoe UI" w:cs="Segoe UI"/>
          <w:color w:val="auto"/>
        </w:rPr>
        <w:t>ure</w:t>
      </w:r>
      <w:r w:rsidR="00EC47D1">
        <w:rPr>
          <w:rFonts w:ascii="Segoe UI" w:hAnsi="Segoe UI" w:cs="Segoe UI"/>
          <w:color w:val="auto"/>
        </w:rPr>
        <w:t xml:space="preserve"> t</w:t>
      </w:r>
      <w:r w:rsidR="006F10F9">
        <w:rPr>
          <w:rFonts w:ascii="Segoe UI" w:hAnsi="Segoe UI" w:cs="Segoe UI"/>
          <w:color w:val="auto"/>
        </w:rPr>
        <w:t xml:space="preserve">o </w:t>
      </w:r>
      <w:r w:rsidR="00DA0F6D">
        <w:rPr>
          <w:rFonts w:ascii="Segoe UI" w:hAnsi="Segoe UI" w:cs="Segoe UI"/>
          <w:color w:val="auto"/>
        </w:rPr>
        <w:t>communicat</w:t>
      </w:r>
      <w:r w:rsidR="006F10F9">
        <w:rPr>
          <w:rFonts w:ascii="Segoe UI" w:hAnsi="Segoe UI" w:cs="Segoe UI"/>
          <w:color w:val="auto"/>
        </w:rPr>
        <w:t>e proactivel</w:t>
      </w:r>
      <w:r w:rsidR="00EA5C0F">
        <w:rPr>
          <w:rFonts w:ascii="Segoe UI" w:hAnsi="Segoe UI" w:cs="Segoe UI"/>
          <w:color w:val="auto"/>
        </w:rPr>
        <w:t>y</w:t>
      </w:r>
      <w:r w:rsidR="002B16DE">
        <w:rPr>
          <w:rFonts w:ascii="Segoe UI" w:hAnsi="Segoe UI" w:cs="Segoe UI"/>
          <w:color w:val="auto"/>
        </w:rPr>
        <w:t>.</w:t>
      </w:r>
      <w:r w:rsidR="00BA1257">
        <w:rPr>
          <w:rFonts w:ascii="Segoe UI" w:hAnsi="Segoe UI" w:cs="Segoe UI"/>
          <w:color w:val="auto"/>
        </w:rPr>
        <w:t xml:space="preserve"> It was during this time that the RLT e</w:t>
      </w:r>
      <w:r w:rsidR="00BF453D">
        <w:rPr>
          <w:rFonts w:ascii="Segoe UI" w:hAnsi="Segoe UI" w:cs="Segoe UI"/>
          <w:color w:val="auto"/>
        </w:rPr>
        <w:t>ndorse</w:t>
      </w:r>
      <w:r w:rsidR="00BA1257">
        <w:rPr>
          <w:rFonts w:ascii="Segoe UI" w:hAnsi="Segoe UI" w:cs="Segoe UI"/>
          <w:color w:val="auto"/>
        </w:rPr>
        <w:t>d</w:t>
      </w:r>
      <w:r w:rsidR="00BF453D">
        <w:rPr>
          <w:rFonts w:ascii="Segoe UI" w:hAnsi="Segoe UI" w:cs="Segoe UI"/>
          <w:color w:val="auto"/>
        </w:rPr>
        <w:t xml:space="preserve"> a COVID-19 employee survey, </w:t>
      </w:r>
      <w:r w:rsidR="00BA1257">
        <w:rPr>
          <w:rFonts w:ascii="Segoe UI" w:hAnsi="Segoe UI" w:cs="Segoe UI"/>
          <w:color w:val="auto"/>
        </w:rPr>
        <w:t xml:space="preserve">to </w:t>
      </w:r>
      <w:r w:rsidR="00BF453D">
        <w:rPr>
          <w:rFonts w:ascii="Open Sans" w:hAnsi="Open Sans" w:cs="Calibri"/>
          <w:color w:val="222222"/>
        </w:rPr>
        <w:t xml:space="preserve">gain a better understanding of employee morale. </w:t>
      </w:r>
      <w:r w:rsidR="002256B3">
        <w:rPr>
          <w:rFonts w:ascii="Open Sans" w:hAnsi="Open Sans" w:cs="Calibri"/>
          <w:color w:val="222222"/>
        </w:rPr>
        <w:t xml:space="preserve">A survey was drafted and endorsed by RLT, and the VP and General Manager encouraged the workforce to take part in the survey. </w:t>
      </w:r>
      <w:r w:rsidR="00BF453D">
        <w:rPr>
          <w:rFonts w:ascii="Open Sans" w:hAnsi="Open Sans" w:cs="Calibri"/>
          <w:color w:val="222222"/>
        </w:rPr>
        <w:t xml:space="preserve">This survey, coupled with </w:t>
      </w:r>
      <w:r w:rsidR="00BF453D" w:rsidRPr="002E74FE">
        <w:rPr>
          <w:rFonts w:ascii="Segoe UI" w:hAnsi="Segoe UI" w:cs="Segoe UI"/>
          <w:bCs/>
          <w:color w:val="auto"/>
        </w:rPr>
        <w:t>HR analytics</w:t>
      </w:r>
      <w:r w:rsidR="00BF453D">
        <w:rPr>
          <w:rFonts w:ascii="Segoe UI" w:hAnsi="Segoe UI" w:cs="Segoe UI"/>
          <w:bCs/>
          <w:color w:val="auto"/>
        </w:rPr>
        <w:t>, such as HR metrics on sickness</w:t>
      </w:r>
      <w:r w:rsidR="00BF453D" w:rsidRPr="002E74FE">
        <w:rPr>
          <w:rFonts w:ascii="Segoe UI" w:hAnsi="Segoe UI" w:cs="Segoe UI"/>
          <w:bCs/>
          <w:color w:val="auto"/>
        </w:rPr>
        <w:t xml:space="preserve"> absence rates</w:t>
      </w:r>
      <w:r w:rsidR="00BF453D">
        <w:rPr>
          <w:rFonts w:ascii="Segoe UI" w:hAnsi="Segoe UI" w:cs="Segoe UI"/>
          <w:bCs/>
          <w:color w:val="auto"/>
        </w:rPr>
        <w:t xml:space="preserve"> and</w:t>
      </w:r>
      <w:r w:rsidR="00BF453D" w:rsidRPr="002E74FE">
        <w:rPr>
          <w:rFonts w:ascii="Segoe UI" w:hAnsi="Segoe UI" w:cs="Segoe UI"/>
          <w:bCs/>
          <w:color w:val="auto"/>
        </w:rPr>
        <w:t xml:space="preserve"> staff turnover</w:t>
      </w:r>
      <w:r w:rsidR="00BF453D">
        <w:rPr>
          <w:rFonts w:ascii="Segoe UI" w:hAnsi="Segoe UI" w:cs="Segoe UI"/>
          <w:bCs/>
          <w:color w:val="auto"/>
        </w:rPr>
        <w:t xml:space="preserve"> data would provide </w:t>
      </w:r>
      <w:r w:rsidR="00BF453D" w:rsidRPr="002256B3">
        <w:rPr>
          <w:rFonts w:ascii="Segoe UI" w:hAnsi="Segoe UI" w:cs="Segoe UI"/>
          <w:bCs/>
          <w:color w:val="auto"/>
        </w:rPr>
        <w:t>sufficient insight into levels of employee engagement.</w:t>
      </w:r>
      <w:r w:rsidR="001903BC" w:rsidRPr="002256B3">
        <w:rPr>
          <w:rFonts w:ascii="Segoe UI" w:hAnsi="Segoe UI" w:cs="Segoe UI"/>
          <w:bCs/>
          <w:color w:val="auto"/>
        </w:rPr>
        <w:t xml:space="preserve"> [EV 2] [EV 3]</w:t>
      </w:r>
      <w:r w:rsidR="002256B3" w:rsidRPr="002256B3">
        <w:rPr>
          <w:rFonts w:ascii="Segoe UI" w:hAnsi="Segoe UI" w:cs="Segoe UI"/>
          <w:bCs/>
          <w:color w:val="auto"/>
        </w:rPr>
        <w:t xml:space="preserve"> </w:t>
      </w:r>
      <w:r w:rsidR="002256B3" w:rsidRPr="002256B3">
        <w:rPr>
          <w:rFonts w:ascii="Segoe UI" w:hAnsi="Segoe UI" w:cs="Segoe UI"/>
          <w:color w:val="auto"/>
        </w:rPr>
        <w:t>[EV 4] [EV 5] [EV 6]</w:t>
      </w:r>
    </w:p>
    <w:p w14:paraId="059DEE80" w14:textId="77777777" w:rsidR="00BF453D" w:rsidRDefault="00BF453D" w:rsidP="000F4FDA">
      <w:pPr>
        <w:rPr>
          <w:rFonts w:ascii="Segoe UI" w:hAnsi="Segoe UI" w:cs="Segoe UI"/>
          <w:color w:val="auto"/>
        </w:rPr>
      </w:pPr>
    </w:p>
    <w:p w14:paraId="7C393F9C" w14:textId="715FC1D5" w:rsidR="0008060B" w:rsidRDefault="000F4FDA" w:rsidP="000F4FDA">
      <w:pPr>
        <w:rPr>
          <w:rFonts w:ascii="Segoe UI" w:hAnsi="Segoe UI" w:cs="Segoe UI"/>
          <w:color w:val="auto"/>
        </w:rPr>
      </w:pPr>
      <w:r w:rsidRPr="002E74FE">
        <w:rPr>
          <w:rFonts w:ascii="Segoe UI" w:hAnsi="Segoe UI" w:cs="Segoe UI"/>
          <w:color w:val="auto"/>
        </w:rPr>
        <w:t xml:space="preserve">Employees were given </w:t>
      </w:r>
      <w:r w:rsidR="003438EA">
        <w:rPr>
          <w:rFonts w:ascii="Segoe UI" w:hAnsi="Segoe UI" w:cs="Segoe UI"/>
          <w:color w:val="auto"/>
        </w:rPr>
        <w:t>14</w:t>
      </w:r>
      <w:r w:rsidR="006F10F9">
        <w:rPr>
          <w:rFonts w:ascii="Segoe UI" w:hAnsi="Segoe UI" w:cs="Segoe UI"/>
          <w:color w:val="auto"/>
        </w:rPr>
        <w:t xml:space="preserve"> </w:t>
      </w:r>
      <w:r w:rsidRPr="002E74FE">
        <w:rPr>
          <w:rFonts w:ascii="Segoe UI" w:hAnsi="Segoe UI" w:cs="Segoe UI"/>
          <w:color w:val="auto"/>
        </w:rPr>
        <w:t>days to complete the survey</w:t>
      </w:r>
      <w:r w:rsidR="003438EA">
        <w:rPr>
          <w:rFonts w:ascii="Segoe UI" w:hAnsi="Segoe UI" w:cs="Segoe UI"/>
          <w:color w:val="auto"/>
        </w:rPr>
        <w:t xml:space="preserve"> to ensure all shifts had the opportunity to take part</w:t>
      </w:r>
      <w:r w:rsidRPr="002E74FE">
        <w:rPr>
          <w:rFonts w:ascii="Segoe UI" w:hAnsi="Segoe UI" w:cs="Segoe UI"/>
          <w:color w:val="auto"/>
        </w:rPr>
        <w:t xml:space="preserve">. The survey consisted of ten questions, seven of which were multiple choice style, and three were open questions. The </w:t>
      </w:r>
      <w:r w:rsidR="007D192F">
        <w:rPr>
          <w:rFonts w:ascii="Segoe UI" w:hAnsi="Segoe UI" w:cs="Segoe UI"/>
          <w:color w:val="auto"/>
        </w:rPr>
        <w:t xml:space="preserve">overall </w:t>
      </w:r>
      <w:r w:rsidRPr="002E74FE">
        <w:rPr>
          <w:rFonts w:ascii="Segoe UI" w:hAnsi="Segoe UI" w:cs="Segoe UI"/>
          <w:color w:val="auto"/>
        </w:rPr>
        <w:t xml:space="preserve">response rate was 58% (295 employees), with the majority of respondents </w:t>
      </w:r>
      <w:r w:rsidR="0028241B" w:rsidRPr="00EA5C0F">
        <w:rPr>
          <w:rFonts w:ascii="Segoe UI" w:hAnsi="Segoe UI" w:cs="Segoe UI"/>
          <w:color w:val="auto"/>
        </w:rPr>
        <w:t>(</w:t>
      </w:r>
      <w:r w:rsidR="00EA5C0F" w:rsidRPr="00EA5C0F">
        <w:rPr>
          <w:rFonts w:ascii="Segoe UI" w:hAnsi="Segoe UI" w:cs="Segoe UI"/>
          <w:color w:val="auto"/>
        </w:rPr>
        <w:t>151</w:t>
      </w:r>
      <w:r w:rsidR="0028241B" w:rsidRPr="00EA5C0F">
        <w:rPr>
          <w:rFonts w:ascii="Segoe UI" w:hAnsi="Segoe UI" w:cs="Segoe UI"/>
          <w:color w:val="auto"/>
        </w:rPr>
        <w:t>)</w:t>
      </w:r>
      <w:r w:rsidR="0028241B" w:rsidRPr="0028241B">
        <w:rPr>
          <w:rFonts w:ascii="Segoe UI" w:hAnsi="Segoe UI" w:cs="Segoe UI"/>
          <w:b/>
          <w:color w:val="auto"/>
        </w:rPr>
        <w:t xml:space="preserve"> </w:t>
      </w:r>
      <w:r w:rsidRPr="002E74FE">
        <w:rPr>
          <w:rFonts w:ascii="Segoe UI" w:hAnsi="Segoe UI" w:cs="Segoe UI"/>
          <w:color w:val="auto"/>
        </w:rPr>
        <w:t>working in the operations department and working on site</w:t>
      </w:r>
      <w:r w:rsidR="0008060B">
        <w:rPr>
          <w:rFonts w:ascii="Segoe UI" w:hAnsi="Segoe UI" w:cs="Segoe UI"/>
          <w:color w:val="auto"/>
        </w:rPr>
        <w:t xml:space="preserve"> during the pandemic</w:t>
      </w:r>
      <w:r w:rsidRPr="002E74FE">
        <w:rPr>
          <w:rFonts w:ascii="Segoe UI" w:hAnsi="Segoe UI" w:cs="Segoe UI"/>
          <w:color w:val="auto"/>
        </w:rPr>
        <w:t xml:space="preserve">. </w:t>
      </w:r>
      <w:r w:rsidR="002256B3">
        <w:rPr>
          <w:rFonts w:ascii="Segoe UI" w:hAnsi="Segoe UI" w:cs="Segoe UI"/>
          <w:color w:val="auto"/>
        </w:rPr>
        <w:t>[EV 7]</w:t>
      </w:r>
      <w:r w:rsidR="006306F3">
        <w:rPr>
          <w:rFonts w:ascii="Segoe UI" w:hAnsi="Segoe UI" w:cs="Segoe UI"/>
          <w:color w:val="auto"/>
        </w:rPr>
        <w:t xml:space="preserve"> [EV 8]</w:t>
      </w:r>
    </w:p>
    <w:p w14:paraId="013AF76D" w14:textId="77777777" w:rsidR="0028241B" w:rsidRDefault="0028241B" w:rsidP="000F4FDA">
      <w:pPr>
        <w:rPr>
          <w:rFonts w:ascii="Segoe UI" w:hAnsi="Segoe UI" w:cs="Segoe UI"/>
          <w:color w:val="auto"/>
        </w:rPr>
      </w:pPr>
    </w:p>
    <w:p w14:paraId="72CA21CF" w14:textId="2E094336" w:rsidR="000F4FDA" w:rsidRPr="002E74FE" w:rsidRDefault="0028241B" w:rsidP="000F4FDA">
      <w:pPr>
        <w:rPr>
          <w:rFonts w:ascii="Segoe UI" w:hAnsi="Segoe UI" w:cs="Segoe UI"/>
          <w:color w:val="auto"/>
        </w:rPr>
      </w:pPr>
      <w:r>
        <w:rPr>
          <w:rFonts w:ascii="Segoe UI" w:hAnsi="Segoe UI" w:cs="Segoe UI"/>
          <w:color w:val="auto"/>
        </w:rPr>
        <w:t xml:space="preserve">Only </w:t>
      </w:r>
      <w:r w:rsidR="00EA5C0F" w:rsidRPr="00A538FC">
        <w:rPr>
          <w:rFonts w:ascii="Segoe UI" w:hAnsi="Segoe UI" w:cs="Segoe UI"/>
          <w:color w:val="auto"/>
        </w:rPr>
        <w:t>78</w:t>
      </w:r>
      <w:r w:rsidR="00A538FC" w:rsidRPr="00A538FC">
        <w:rPr>
          <w:rFonts w:ascii="Segoe UI" w:hAnsi="Segoe UI" w:cs="Segoe UI"/>
          <w:color w:val="auto"/>
        </w:rPr>
        <w:t xml:space="preserve"> (26%)</w:t>
      </w:r>
      <w:r>
        <w:rPr>
          <w:rFonts w:ascii="Segoe UI" w:hAnsi="Segoe UI" w:cs="Segoe UI"/>
          <w:color w:val="auto"/>
        </w:rPr>
        <w:t xml:space="preserve"> e</w:t>
      </w:r>
      <w:r w:rsidR="000F4FDA" w:rsidRPr="002E74FE">
        <w:rPr>
          <w:rFonts w:ascii="Segoe UI" w:hAnsi="Segoe UI" w:cs="Segoe UI"/>
          <w:color w:val="auto"/>
        </w:rPr>
        <w:t>mployees who were working from home</w:t>
      </w:r>
      <w:r w:rsidR="00EA5C0F">
        <w:rPr>
          <w:rFonts w:ascii="Segoe UI" w:hAnsi="Segoe UI" w:cs="Segoe UI"/>
          <w:color w:val="auto"/>
        </w:rPr>
        <w:t xml:space="preserve">, or a combination of working from home and on site, </w:t>
      </w:r>
      <w:r>
        <w:rPr>
          <w:rFonts w:ascii="Segoe UI" w:hAnsi="Segoe UI" w:cs="Segoe UI"/>
          <w:color w:val="auto"/>
        </w:rPr>
        <w:t xml:space="preserve">responded to the survey. They </w:t>
      </w:r>
      <w:r w:rsidR="000F4FDA" w:rsidRPr="002E74FE">
        <w:rPr>
          <w:rFonts w:ascii="Segoe UI" w:hAnsi="Segoe UI" w:cs="Segoe UI"/>
          <w:color w:val="auto"/>
        </w:rPr>
        <w:t xml:space="preserve">were asked what </w:t>
      </w:r>
      <w:r w:rsidR="0008060B">
        <w:rPr>
          <w:rFonts w:ascii="Segoe UI" w:hAnsi="Segoe UI" w:cs="Segoe UI"/>
          <w:color w:val="auto"/>
        </w:rPr>
        <w:t>t</w:t>
      </w:r>
      <w:r w:rsidR="000F4FDA" w:rsidRPr="002E74FE">
        <w:rPr>
          <w:rFonts w:ascii="Segoe UI" w:hAnsi="Segoe UI" w:cs="Segoe UI"/>
          <w:color w:val="auto"/>
        </w:rPr>
        <w:t>he top three challenges they encountered during this time</w:t>
      </w:r>
      <w:r w:rsidR="0008060B">
        <w:rPr>
          <w:rFonts w:ascii="Segoe UI" w:hAnsi="Segoe UI" w:cs="Segoe UI"/>
          <w:color w:val="auto"/>
        </w:rPr>
        <w:t xml:space="preserve"> </w:t>
      </w:r>
      <w:r w:rsidR="00A164CD" w:rsidRPr="00A164CD">
        <w:rPr>
          <w:rFonts w:ascii="Segoe UI" w:hAnsi="Segoe UI" w:cs="Segoe UI"/>
          <w:color w:val="auto"/>
        </w:rPr>
        <w:t>were</w:t>
      </w:r>
      <w:r w:rsidR="00B40FFA">
        <w:rPr>
          <w:rFonts w:ascii="Segoe UI" w:hAnsi="Segoe UI" w:cs="Segoe UI"/>
          <w:color w:val="auto"/>
        </w:rPr>
        <w:t xml:space="preserve">, with the responses reporting </w:t>
      </w:r>
      <w:r w:rsidR="000F4FDA" w:rsidRPr="002E74FE">
        <w:rPr>
          <w:rFonts w:ascii="Segoe UI" w:hAnsi="Segoe UI" w:cs="Segoe UI"/>
          <w:color w:val="auto"/>
        </w:rPr>
        <w:t xml:space="preserve">Social </w:t>
      </w:r>
      <w:r>
        <w:rPr>
          <w:rFonts w:ascii="Segoe UI" w:hAnsi="Segoe UI" w:cs="Segoe UI"/>
          <w:color w:val="auto"/>
        </w:rPr>
        <w:t>I</w:t>
      </w:r>
      <w:r w:rsidR="000F4FDA" w:rsidRPr="002E74FE">
        <w:rPr>
          <w:rFonts w:ascii="Segoe UI" w:hAnsi="Segoe UI" w:cs="Segoe UI"/>
          <w:color w:val="auto"/>
        </w:rPr>
        <w:t>solation / Lack of Interaction, Communication, and Childcare / Dependent Care issues</w:t>
      </w:r>
      <w:r w:rsidR="00B40FFA">
        <w:rPr>
          <w:rFonts w:ascii="Segoe UI" w:hAnsi="Segoe UI" w:cs="Segoe UI"/>
          <w:color w:val="auto"/>
        </w:rPr>
        <w:t xml:space="preserve"> as the most common challenges</w:t>
      </w:r>
      <w:r w:rsidR="000F4FDA" w:rsidRPr="002E74FE">
        <w:rPr>
          <w:rFonts w:ascii="Segoe UI" w:hAnsi="Segoe UI" w:cs="Segoe UI"/>
          <w:color w:val="auto"/>
        </w:rPr>
        <w:t>. Similarly, employees working on site were asked what the top three challenges they have encountered during this time</w:t>
      </w:r>
      <w:r w:rsidR="00A164CD">
        <w:rPr>
          <w:rFonts w:ascii="Segoe UI" w:hAnsi="Segoe UI" w:cs="Segoe UI"/>
          <w:color w:val="auto"/>
        </w:rPr>
        <w:t xml:space="preserve"> were</w:t>
      </w:r>
      <w:r w:rsidR="00B40FFA">
        <w:rPr>
          <w:rFonts w:ascii="Segoe UI" w:hAnsi="Segoe UI" w:cs="Segoe UI"/>
          <w:color w:val="auto"/>
        </w:rPr>
        <w:t>, with the responses reporting</w:t>
      </w:r>
      <w:r w:rsidR="000F4FDA" w:rsidRPr="002E74FE">
        <w:rPr>
          <w:rFonts w:ascii="Segoe UI" w:hAnsi="Segoe UI" w:cs="Segoe UI"/>
          <w:color w:val="auto"/>
        </w:rPr>
        <w:t xml:space="preserve"> Maintaining Social Distance, Childcare / Dependent Care issues and Personal Well-being</w:t>
      </w:r>
      <w:r w:rsidR="00B40FFA">
        <w:rPr>
          <w:rFonts w:ascii="Segoe UI" w:hAnsi="Segoe UI" w:cs="Segoe UI"/>
          <w:color w:val="auto"/>
        </w:rPr>
        <w:t xml:space="preserve"> as the most common challenges</w:t>
      </w:r>
      <w:r w:rsidR="000F4FDA" w:rsidRPr="002E74FE">
        <w:rPr>
          <w:rFonts w:ascii="Segoe UI" w:hAnsi="Segoe UI" w:cs="Segoe UI"/>
          <w:color w:val="auto"/>
        </w:rPr>
        <w:t>.</w:t>
      </w:r>
      <w:r w:rsidR="006306F3">
        <w:rPr>
          <w:rFonts w:ascii="Segoe UI" w:hAnsi="Segoe UI" w:cs="Segoe UI"/>
          <w:color w:val="auto"/>
        </w:rPr>
        <w:t xml:space="preserve"> [EV 9]</w:t>
      </w:r>
    </w:p>
    <w:p w14:paraId="4F7FE913" w14:textId="77777777" w:rsidR="000F4FDA" w:rsidRPr="002E74FE" w:rsidRDefault="000F4FDA" w:rsidP="000F4FDA">
      <w:pPr>
        <w:rPr>
          <w:rFonts w:ascii="Segoe UI" w:hAnsi="Segoe UI" w:cs="Segoe UI"/>
          <w:color w:val="auto"/>
        </w:rPr>
      </w:pPr>
    </w:p>
    <w:p w14:paraId="2B3F622D" w14:textId="566DEC80" w:rsidR="00B739D3" w:rsidRDefault="00B40FFA" w:rsidP="00B739D3">
      <w:pPr>
        <w:rPr>
          <w:rFonts w:ascii="Segoe UI" w:hAnsi="Segoe UI" w:cs="Segoe UI"/>
          <w:color w:val="auto"/>
        </w:rPr>
      </w:pPr>
      <w:r>
        <w:rPr>
          <w:rFonts w:ascii="Segoe UI" w:hAnsi="Segoe UI" w:cs="Segoe UI"/>
          <w:color w:val="auto"/>
        </w:rPr>
        <w:t>Th</w:t>
      </w:r>
      <w:r w:rsidR="000F4FDA" w:rsidRPr="002E74FE">
        <w:rPr>
          <w:rFonts w:ascii="Segoe UI" w:hAnsi="Segoe UI" w:cs="Segoe UI"/>
          <w:color w:val="auto"/>
        </w:rPr>
        <w:t>e survey asked employees to rate Pembroke Refinery’s response to COVID-19</w:t>
      </w:r>
      <w:r>
        <w:rPr>
          <w:rFonts w:ascii="Segoe UI" w:hAnsi="Segoe UI" w:cs="Segoe UI"/>
          <w:color w:val="auto"/>
        </w:rPr>
        <w:t xml:space="preserve">, with </w:t>
      </w:r>
      <w:r w:rsidR="000F4FDA" w:rsidRPr="002E74FE">
        <w:rPr>
          <w:rFonts w:ascii="Segoe UI" w:hAnsi="Segoe UI" w:cs="Segoe UI"/>
          <w:color w:val="auto"/>
        </w:rPr>
        <w:t xml:space="preserve">the option to select Poor, Average, Good or Excellent. The respondents answered </w:t>
      </w:r>
      <w:r w:rsidR="00072324">
        <w:rPr>
          <w:rFonts w:ascii="Segoe UI" w:hAnsi="Segoe UI" w:cs="Segoe UI"/>
          <w:color w:val="auto"/>
        </w:rPr>
        <w:t xml:space="preserve">Poor (5%), </w:t>
      </w:r>
      <w:r w:rsidR="000F4FDA" w:rsidRPr="002E74FE">
        <w:rPr>
          <w:rFonts w:ascii="Segoe UI" w:hAnsi="Segoe UI" w:cs="Segoe UI"/>
          <w:color w:val="auto"/>
        </w:rPr>
        <w:t>Average (46%)</w:t>
      </w:r>
      <w:r w:rsidR="00BA7C4F">
        <w:rPr>
          <w:rFonts w:ascii="Segoe UI" w:hAnsi="Segoe UI" w:cs="Segoe UI"/>
          <w:color w:val="auto"/>
        </w:rPr>
        <w:t xml:space="preserve"> and </w:t>
      </w:r>
      <w:r w:rsidR="000F4FDA" w:rsidRPr="002E74FE">
        <w:rPr>
          <w:rFonts w:ascii="Segoe UI" w:hAnsi="Segoe UI" w:cs="Segoe UI"/>
          <w:color w:val="auto"/>
        </w:rPr>
        <w:t>Good (41%)</w:t>
      </w:r>
      <w:r w:rsidR="00BA7C4F">
        <w:rPr>
          <w:rFonts w:ascii="Segoe UI" w:hAnsi="Segoe UI" w:cs="Segoe UI"/>
          <w:color w:val="auto"/>
        </w:rPr>
        <w:t xml:space="preserve"> followed by</w:t>
      </w:r>
      <w:r w:rsidR="000F4FDA" w:rsidRPr="002E74FE">
        <w:rPr>
          <w:rFonts w:ascii="Segoe UI" w:hAnsi="Segoe UI" w:cs="Segoe UI"/>
          <w:color w:val="auto"/>
        </w:rPr>
        <w:t xml:space="preserve"> Excellent (8%)</w:t>
      </w:r>
      <w:r w:rsidR="00BA7C4F">
        <w:rPr>
          <w:rFonts w:ascii="Segoe UI" w:hAnsi="Segoe UI" w:cs="Segoe UI"/>
          <w:color w:val="auto"/>
        </w:rPr>
        <w:t>, meaning almost half of the workforce rated above average, which is a positive outcome.</w:t>
      </w:r>
      <w:r w:rsidR="000F4FDA" w:rsidRPr="002E74FE">
        <w:rPr>
          <w:rFonts w:ascii="Segoe UI" w:hAnsi="Segoe UI" w:cs="Segoe UI"/>
          <w:color w:val="auto"/>
        </w:rPr>
        <w:t xml:space="preserve"> Employees who were working from home were asked to </w:t>
      </w:r>
      <w:r w:rsidR="00BA7C4F">
        <w:rPr>
          <w:rFonts w:ascii="Segoe UI" w:hAnsi="Segoe UI" w:cs="Segoe UI"/>
          <w:color w:val="auto"/>
        </w:rPr>
        <w:t xml:space="preserve">say </w:t>
      </w:r>
      <w:r w:rsidR="000F4FDA" w:rsidRPr="002E74FE">
        <w:rPr>
          <w:rFonts w:ascii="Segoe UI" w:hAnsi="Segoe UI" w:cs="Segoe UI"/>
          <w:color w:val="auto"/>
        </w:rPr>
        <w:t xml:space="preserve">in one word how they felt about returning to work on site as lockdown eases. </w:t>
      </w:r>
      <w:r w:rsidR="00BA7C4F">
        <w:rPr>
          <w:rFonts w:ascii="Segoe UI" w:hAnsi="Segoe UI" w:cs="Segoe UI"/>
          <w:color w:val="auto"/>
        </w:rPr>
        <w:t xml:space="preserve">Most responses were fairly negative, such as ‘anxious’, apprehensive’ and ‘worried’, </w:t>
      </w:r>
      <w:r w:rsidR="00A538FC">
        <w:rPr>
          <w:rFonts w:ascii="Segoe UI" w:hAnsi="Segoe UI" w:cs="Segoe UI"/>
          <w:color w:val="auto"/>
        </w:rPr>
        <w:t>highlighting the uncertainty employees felt about the pandemic</w:t>
      </w:r>
      <w:r w:rsidR="00BA7C4F">
        <w:rPr>
          <w:rFonts w:ascii="Segoe UI" w:hAnsi="Segoe UI" w:cs="Segoe UI"/>
          <w:color w:val="auto"/>
        </w:rPr>
        <w:t>. T</w:t>
      </w:r>
      <w:r w:rsidR="000F4FDA" w:rsidRPr="002E74FE">
        <w:rPr>
          <w:rFonts w:ascii="Segoe UI" w:hAnsi="Segoe UI" w:cs="Segoe UI"/>
          <w:color w:val="auto"/>
        </w:rPr>
        <w:t xml:space="preserve">he responses </w:t>
      </w:r>
      <w:r w:rsidR="000F4FDA" w:rsidRPr="002E74FE">
        <w:rPr>
          <w:rFonts w:ascii="Segoe UI" w:hAnsi="Segoe UI" w:cs="Segoe UI"/>
          <w:color w:val="auto"/>
        </w:rPr>
        <w:lastRenderedPageBreak/>
        <w:t>were collated to share with the RLT</w:t>
      </w:r>
      <w:r w:rsidR="00BA7C4F">
        <w:rPr>
          <w:rFonts w:ascii="Segoe UI" w:hAnsi="Segoe UI" w:cs="Segoe UI"/>
          <w:color w:val="auto"/>
        </w:rPr>
        <w:t xml:space="preserve"> and Tier 2 leaders</w:t>
      </w:r>
      <w:r w:rsidR="00505278">
        <w:rPr>
          <w:rFonts w:ascii="Segoe UI" w:hAnsi="Segoe UI" w:cs="Segoe UI"/>
          <w:color w:val="auto"/>
        </w:rPr>
        <w:t xml:space="preserve">, </w:t>
      </w:r>
      <w:r w:rsidR="005E4288">
        <w:rPr>
          <w:rFonts w:ascii="Segoe UI" w:hAnsi="Segoe UI" w:cs="Segoe UI"/>
          <w:color w:val="auto"/>
        </w:rPr>
        <w:t xml:space="preserve">so transition back to the </w:t>
      </w:r>
      <w:r w:rsidR="00BA7C4F">
        <w:rPr>
          <w:rFonts w:ascii="Segoe UI" w:hAnsi="Segoe UI" w:cs="Segoe UI"/>
          <w:color w:val="auto"/>
        </w:rPr>
        <w:t>wo</w:t>
      </w:r>
      <w:r w:rsidR="00AE158B">
        <w:rPr>
          <w:rFonts w:ascii="Segoe UI" w:hAnsi="Segoe UI" w:cs="Segoe UI"/>
          <w:color w:val="auto"/>
        </w:rPr>
        <w:t>r</w:t>
      </w:r>
      <w:r w:rsidR="00BA7C4F">
        <w:rPr>
          <w:rFonts w:ascii="Segoe UI" w:hAnsi="Segoe UI" w:cs="Segoe UI"/>
          <w:color w:val="auto"/>
        </w:rPr>
        <w:t>kplace</w:t>
      </w:r>
      <w:r w:rsidR="005E4288">
        <w:rPr>
          <w:rFonts w:ascii="Segoe UI" w:hAnsi="Segoe UI" w:cs="Segoe UI"/>
          <w:color w:val="auto"/>
        </w:rPr>
        <w:t xml:space="preserve"> could be handled with compassion and understanding</w:t>
      </w:r>
      <w:r w:rsidR="00BA7C4F">
        <w:rPr>
          <w:rFonts w:ascii="Segoe UI" w:hAnsi="Segoe UI" w:cs="Segoe UI"/>
          <w:color w:val="auto"/>
        </w:rPr>
        <w:t xml:space="preserve">. </w:t>
      </w:r>
      <w:r w:rsidR="006306F3">
        <w:rPr>
          <w:rFonts w:ascii="Segoe UI" w:hAnsi="Segoe UI" w:cs="Segoe UI"/>
          <w:color w:val="auto"/>
        </w:rPr>
        <w:t>[EV 9]</w:t>
      </w:r>
    </w:p>
    <w:p w14:paraId="128B5E54" w14:textId="77777777" w:rsidR="006306F3" w:rsidRPr="002E74FE" w:rsidRDefault="006306F3" w:rsidP="00B739D3">
      <w:pPr>
        <w:rPr>
          <w:rFonts w:ascii="Segoe UI" w:hAnsi="Segoe UI" w:cs="Segoe UI"/>
          <w:color w:val="auto"/>
        </w:rPr>
      </w:pPr>
    </w:p>
    <w:p w14:paraId="5B3CF057" w14:textId="26FB3DC8" w:rsidR="00E243B4" w:rsidRPr="002E74FE" w:rsidRDefault="00B739D3" w:rsidP="00B739D3">
      <w:pPr>
        <w:tabs>
          <w:tab w:val="left" w:pos="1134"/>
        </w:tabs>
        <w:rPr>
          <w:rFonts w:ascii="Segoe UI" w:hAnsi="Segoe UI" w:cs="Segoe UI"/>
          <w:color w:val="auto"/>
        </w:rPr>
      </w:pPr>
      <w:r w:rsidRPr="002E74FE">
        <w:rPr>
          <w:rFonts w:ascii="Segoe UI" w:hAnsi="Segoe UI" w:cs="Segoe UI"/>
          <w:color w:val="auto"/>
        </w:rPr>
        <w:t xml:space="preserve">A Deloitte article looks at what COVID-19 has taught </w:t>
      </w:r>
      <w:r w:rsidR="002C4D91">
        <w:rPr>
          <w:rFonts w:ascii="Segoe UI" w:hAnsi="Segoe UI" w:cs="Segoe UI"/>
          <w:color w:val="auto"/>
        </w:rPr>
        <w:t>employers</w:t>
      </w:r>
      <w:r w:rsidRPr="002E74FE">
        <w:rPr>
          <w:rFonts w:ascii="Segoe UI" w:hAnsi="Segoe UI" w:cs="Segoe UI"/>
          <w:color w:val="auto"/>
        </w:rPr>
        <w:t xml:space="preserve"> about employee engagement</w:t>
      </w:r>
      <w:r w:rsidR="002C4D91">
        <w:rPr>
          <w:rFonts w:ascii="Segoe UI" w:hAnsi="Segoe UI" w:cs="Segoe UI"/>
          <w:color w:val="auto"/>
        </w:rPr>
        <w:t>,</w:t>
      </w:r>
      <w:r w:rsidR="00AE158B">
        <w:rPr>
          <w:rFonts w:ascii="Segoe UI" w:hAnsi="Segoe UI" w:cs="Segoe UI"/>
          <w:color w:val="auto"/>
        </w:rPr>
        <w:t xml:space="preserve"> </w:t>
      </w:r>
      <w:r w:rsidRPr="002E74FE">
        <w:rPr>
          <w:rFonts w:ascii="Segoe UI" w:hAnsi="Segoe UI" w:cs="Segoe UI"/>
          <w:color w:val="auto"/>
        </w:rPr>
        <w:t>recommends organisations take a supportive approach to management and inspire trust in leadership</w:t>
      </w:r>
      <w:r w:rsidR="00C279D8">
        <w:rPr>
          <w:rFonts w:ascii="Segoe UI" w:hAnsi="Segoe UI" w:cs="Segoe UI"/>
          <w:color w:val="auto"/>
        </w:rPr>
        <w:t xml:space="preserve"> to improve employee engagement</w:t>
      </w:r>
      <w:r w:rsidRPr="002E74FE">
        <w:rPr>
          <w:rFonts w:ascii="Segoe UI" w:hAnsi="Segoe UI" w:cs="Segoe UI"/>
          <w:color w:val="auto"/>
        </w:rPr>
        <w:t>. Employers must “</w:t>
      </w:r>
      <w:r w:rsidRPr="002E74FE">
        <w:rPr>
          <w:rFonts w:ascii="Segoe UI" w:hAnsi="Segoe UI" w:cs="Segoe UI"/>
          <w:color w:val="auto"/>
          <w:shd w:val="clear" w:color="auto" w:fill="FFFFFF"/>
        </w:rPr>
        <w:t xml:space="preserve">introduce work methods and policies that nurture the emotional connections between employees and their workplaces” </w:t>
      </w:r>
      <w:sdt>
        <w:sdtPr>
          <w:rPr>
            <w:rFonts w:ascii="Segoe UI" w:hAnsi="Segoe UI" w:cs="Segoe UI"/>
            <w:color w:val="auto"/>
            <w:shd w:val="clear" w:color="auto" w:fill="FFFFFF"/>
          </w:rPr>
          <w:id w:val="-1454786188"/>
          <w:citation/>
        </w:sdtPr>
        <w:sdtEndPr/>
        <w:sdtContent>
          <w:r w:rsidRPr="002E74FE">
            <w:rPr>
              <w:rFonts w:ascii="Segoe UI" w:hAnsi="Segoe UI" w:cs="Segoe UI"/>
              <w:color w:val="auto"/>
              <w:shd w:val="clear" w:color="auto" w:fill="FFFFFF"/>
            </w:rPr>
            <w:fldChar w:fldCharType="begin"/>
          </w:r>
          <w:r w:rsidRPr="002E74FE">
            <w:rPr>
              <w:rFonts w:ascii="Segoe UI" w:hAnsi="Segoe UI" w:cs="Segoe UI"/>
              <w:color w:val="auto"/>
              <w:shd w:val="clear" w:color="auto" w:fill="FFFFFF"/>
            </w:rPr>
            <w:instrText xml:space="preserve"> CITATION Kew20 \l 2057 </w:instrText>
          </w:r>
          <w:r w:rsidRPr="002E74FE">
            <w:rPr>
              <w:rFonts w:ascii="Segoe UI" w:hAnsi="Segoe UI" w:cs="Segoe UI"/>
              <w:color w:val="auto"/>
              <w:shd w:val="clear" w:color="auto" w:fill="FFFFFF"/>
            </w:rPr>
            <w:fldChar w:fldCharType="separate"/>
          </w:r>
          <w:r w:rsidR="00DC3351" w:rsidRPr="00DC3351">
            <w:rPr>
              <w:rFonts w:ascii="Segoe UI" w:hAnsi="Segoe UI" w:cs="Segoe UI"/>
              <w:noProof/>
              <w:color w:val="auto"/>
              <w:shd w:val="clear" w:color="auto" w:fill="FFFFFF"/>
            </w:rPr>
            <w:t>(Kewalramani, 2020)</w:t>
          </w:r>
          <w:r w:rsidRPr="002E74FE">
            <w:rPr>
              <w:rFonts w:ascii="Segoe UI" w:hAnsi="Segoe UI" w:cs="Segoe UI"/>
              <w:color w:val="auto"/>
              <w:shd w:val="clear" w:color="auto" w:fill="FFFFFF"/>
            </w:rPr>
            <w:fldChar w:fldCharType="end"/>
          </w:r>
        </w:sdtContent>
      </w:sdt>
      <w:r w:rsidRPr="002E74FE">
        <w:rPr>
          <w:rFonts w:ascii="Segoe UI" w:hAnsi="Segoe UI" w:cs="Segoe UI"/>
          <w:color w:val="auto"/>
          <w:shd w:val="clear" w:color="auto" w:fill="FFFFFF"/>
        </w:rPr>
        <w:t xml:space="preserve"> to maintain long term commitment.</w:t>
      </w:r>
      <w:r w:rsidR="00AE158B">
        <w:rPr>
          <w:rFonts w:ascii="Segoe UI" w:hAnsi="Segoe UI" w:cs="Segoe UI"/>
          <w:color w:val="auto"/>
          <w:shd w:val="clear" w:color="auto" w:fill="FFFFFF"/>
        </w:rPr>
        <w:t xml:space="preserve"> </w:t>
      </w:r>
      <w:r w:rsidR="008970D5" w:rsidRPr="002E74FE">
        <w:rPr>
          <w:rFonts w:ascii="Segoe UI" w:hAnsi="Segoe UI" w:cs="Segoe UI"/>
          <w:color w:val="auto"/>
        </w:rPr>
        <w:t xml:space="preserve">The pandemic has forced </w:t>
      </w:r>
      <w:r w:rsidR="008970D5">
        <w:rPr>
          <w:rFonts w:ascii="Segoe UI" w:hAnsi="Segoe UI" w:cs="Segoe UI"/>
          <w:color w:val="auto"/>
        </w:rPr>
        <w:t xml:space="preserve">Pembroke Refinery </w:t>
      </w:r>
      <w:r w:rsidR="008970D5" w:rsidRPr="002E74FE">
        <w:rPr>
          <w:rFonts w:ascii="Segoe UI" w:hAnsi="Segoe UI" w:cs="Segoe UI"/>
          <w:color w:val="auto"/>
        </w:rPr>
        <w:t xml:space="preserve">to find new ways of working, including </w:t>
      </w:r>
      <w:r w:rsidR="008970D5">
        <w:rPr>
          <w:rFonts w:ascii="Segoe UI" w:hAnsi="Segoe UI" w:cs="Segoe UI"/>
          <w:color w:val="auto"/>
        </w:rPr>
        <w:t xml:space="preserve">introducing </w:t>
      </w:r>
      <w:r w:rsidR="008970D5" w:rsidRPr="002E74FE">
        <w:rPr>
          <w:rFonts w:ascii="Segoe UI" w:hAnsi="Segoe UI" w:cs="Segoe UI"/>
          <w:color w:val="auto"/>
        </w:rPr>
        <w:t xml:space="preserve">remote working and </w:t>
      </w:r>
      <w:r w:rsidR="008970D5">
        <w:rPr>
          <w:rFonts w:ascii="Segoe UI" w:hAnsi="Segoe UI" w:cs="Segoe UI"/>
          <w:color w:val="auto"/>
        </w:rPr>
        <w:t xml:space="preserve">amended shift patterns of work </w:t>
      </w:r>
      <w:r w:rsidR="00AE158B">
        <w:rPr>
          <w:rFonts w:ascii="Segoe UI" w:hAnsi="Segoe UI" w:cs="Segoe UI"/>
          <w:color w:val="auto"/>
          <w:shd w:val="clear" w:color="auto" w:fill="FFFFFF"/>
        </w:rPr>
        <w:t>to</w:t>
      </w:r>
      <w:r w:rsidR="00E243B4">
        <w:rPr>
          <w:rFonts w:ascii="Segoe UI" w:hAnsi="Segoe UI" w:cs="Segoe UI"/>
          <w:color w:val="auto"/>
          <w:shd w:val="clear" w:color="auto" w:fill="FFFFFF"/>
        </w:rPr>
        <w:t xml:space="preserve"> ensure minimum impact on business continuity.</w:t>
      </w:r>
    </w:p>
    <w:p w14:paraId="741DAB58" w14:textId="339A8319" w:rsidR="000F4FDA" w:rsidRPr="002E74FE" w:rsidRDefault="000F4FDA" w:rsidP="000F4FDA">
      <w:pPr>
        <w:rPr>
          <w:rFonts w:ascii="Segoe UI" w:hAnsi="Segoe UI" w:cs="Segoe UI"/>
          <w:color w:val="auto"/>
        </w:rPr>
      </w:pPr>
    </w:p>
    <w:p w14:paraId="101D629F" w14:textId="3E928014" w:rsidR="00BA1257" w:rsidRPr="001E4B7A" w:rsidRDefault="00A33246" w:rsidP="00FF6A7F">
      <w:pPr>
        <w:pStyle w:val="BlockText"/>
        <w:tabs>
          <w:tab w:val="clear" w:pos="1296"/>
          <w:tab w:val="left" w:pos="0"/>
        </w:tabs>
        <w:ind w:left="0" w:right="-46" w:firstLine="0"/>
        <w:jc w:val="left"/>
        <w:rPr>
          <w:rFonts w:ascii="Segoe UI" w:hAnsi="Segoe UI" w:cs="Segoe UI"/>
          <w:color w:val="FF0000"/>
          <w:szCs w:val="22"/>
        </w:rPr>
      </w:pPr>
      <w:r>
        <w:rPr>
          <w:rFonts w:ascii="Segoe UI" w:hAnsi="Segoe UI" w:cs="Segoe UI"/>
          <w:color w:val="auto"/>
          <w:szCs w:val="22"/>
        </w:rPr>
        <w:t>The</w:t>
      </w:r>
      <w:r w:rsidR="000F4FDA" w:rsidRPr="002E74FE">
        <w:rPr>
          <w:rFonts w:ascii="Segoe UI" w:hAnsi="Segoe UI" w:cs="Segoe UI"/>
          <w:color w:val="auto"/>
          <w:szCs w:val="22"/>
        </w:rPr>
        <w:t xml:space="preserve"> union represented operations employees work a 5-shift system, whereby each shift team works two 12-hour days, followed by two 12-hour nights, </w:t>
      </w:r>
      <w:r w:rsidR="00B739D3">
        <w:rPr>
          <w:rFonts w:ascii="Segoe UI" w:hAnsi="Segoe UI" w:cs="Segoe UI"/>
          <w:color w:val="auto"/>
          <w:szCs w:val="22"/>
        </w:rPr>
        <w:t>then</w:t>
      </w:r>
      <w:r w:rsidR="000F4FDA" w:rsidRPr="002E74FE">
        <w:rPr>
          <w:rFonts w:ascii="Segoe UI" w:hAnsi="Segoe UI" w:cs="Segoe UI"/>
          <w:color w:val="auto"/>
          <w:szCs w:val="22"/>
        </w:rPr>
        <w:t xml:space="preserve"> 4 days off – after the third set, </w:t>
      </w:r>
      <w:r w:rsidR="000F4FDA" w:rsidRPr="001E4B7A">
        <w:rPr>
          <w:rFonts w:ascii="Segoe UI" w:hAnsi="Segoe UI" w:cs="Segoe UI"/>
          <w:color w:val="auto"/>
          <w:szCs w:val="22"/>
        </w:rPr>
        <w:t>there is a ten-day break at which point the 30 days schedule is repeated. Each shift team is able to cover its shifts time off entitlements and employees are expected to provide reasonable overtime cover for sickness and unanticipated absence. If, for any reason, a shift cannot provide the necessary cover a member of another shift is called upon to ensure the 12-hour shift system can function.</w:t>
      </w:r>
      <w:r w:rsidR="00505278" w:rsidRPr="001E4B7A">
        <w:rPr>
          <w:rFonts w:ascii="Segoe UI" w:hAnsi="Segoe UI" w:cs="Segoe UI"/>
          <w:color w:val="auto"/>
          <w:szCs w:val="22"/>
        </w:rPr>
        <w:t xml:space="preserve"> </w:t>
      </w:r>
      <w:r w:rsidR="00A538FC" w:rsidRPr="001E4B7A">
        <w:rPr>
          <w:rFonts w:ascii="Segoe UI" w:hAnsi="Segoe UI" w:cs="Segoe UI"/>
          <w:color w:val="auto"/>
          <w:szCs w:val="22"/>
        </w:rPr>
        <w:t xml:space="preserve">The Refinery had to put </w:t>
      </w:r>
      <w:r w:rsidR="00505278" w:rsidRPr="001E4B7A">
        <w:rPr>
          <w:rFonts w:ascii="Segoe UI" w:hAnsi="Segoe UI" w:cs="Segoe UI"/>
          <w:color w:val="auto"/>
          <w:szCs w:val="22"/>
        </w:rPr>
        <w:t xml:space="preserve">measures in place to </w:t>
      </w:r>
      <w:r w:rsidR="00B739D3" w:rsidRPr="001E4B7A">
        <w:rPr>
          <w:rFonts w:ascii="Segoe UI" w:hAnsi="Segoe UI" w:cs="Segoe UI"/>
          <w:color w:val="auto"/>
          <w:szCs w:val="22"/>
        </w:rPr>
        <w:t xml:space="preserve">ensure </w:t>
      </w:r>
      <w:r w:rsidR="00A538FC" w:rsidRPr="001E4B7A">
        <w:rPr>
          <w:rFonts w:ascii="Segoe UI" w:hAnsi="Segoe UI" w:cs="Segoe UI"/>
          <w:color w:val="auto"/>
          <w:szCs w:val="22"/>
        </w:rPr>
        <w:t>safe and reliable operations</w:t>
      </w:r>
      <w:r w:rsidR="00505278" w:rsidRPr="001E4B7A">
        <w:rPr>
          <w:rFonts w:ascii="Segoe UI" w:hAnsi="Segoe UI" w:cs="Segoe UI"/>
          <w:color w:val="auto"/>
          <w:szCs w:val="22"/>
        </w:rPr>
        <w:t>.</w:t>
      </w:r>
      <w:r w:rsidR="00674272" w:rsidRPr="001E4B7A">
        <w:rPr>
          <w:rFonts w:ascii="Segoe UI" w:hAnsi="Segoe UI" w:cs="Segoe UI"/>
          <w:color w:val="auto"/>
          <w:szCs w:val="22"/>
        </w:rPr>
        <w:t xml:space="preserve"> This involved </w:t>
      </w:r>
      <w:r w:rsidR="00A538FC" w:rsidRPr="001E4B7A">
        <w:rPr>
          <w:rFonts w:ascii="Segoe UI" w:hAnsi="Segoe UI" w:cs="Segoe UI"/>
          <w:color w:val="auto"/>
          <w:szCs w:val="22"/>
        </w:rPr>
        <w:t xml:space="preserve">temporarily </w:t>
      </w:r>
      <w:r w:rsidR="00BD1CD4" w:rsidRPr="001E4B7A">
        <w:rPr>
          <w:rFonts w:ascii="Segoe UI" w:hAnsi="Segoe UI" w:cs="Segoe UI"/>
          <w:color w:val="auto"/>
          <w:szCs w:val="22"/>
        </w:rPr>
        <w:t>disband</w:t>
      </w:r>
      <w:r w:rsidR="003438EA" w:rsidRPr="001E4B7A">
        <w:rPr>
          <w:rFonts w:ascii="Segoe UI" w:hAnsi="Segoe UI" w:cs="Segoe UI"/>
          <w:color w:val="auto"/>
          <w:szCs w:val="22"/>
        </w:rPr>
        <w:t>ing</w:t>
      </w:r>
      <w:r w:rsidR="00BD1CD4" w:rsidRPr="001E4B7A">
        <w:rPr>
          <w:rFonts w:ascii="Segoe UI" w:hAnsi="Segoe UI" w:cs="Segoe UI"/>
          <w:color w:val="auto"/>
          <w:szCs w:val="22"/>
        </w:rPr>
        <w:t xml:space="preserve"> E shift</w:t>
      </w:r>
      <w:r w:rsidR="000B5361" w:rsidRPr="001E4B7A">
        <w:rPr>
          <w:rFonts w:ascii="Segoe UI" w:hAnsi="Segoe UI" w:cs="Segoe UI"/>
          <w:color w:val="auto"/>
          <w:szCs w:val="22"/>
        </w:rPr>
        <w:t xml:space="preserve"> to create 4 </w:t>
      </w:r>
      <w:r w:rsidR="00A538FC" w:rsidRPr="001E4B7A">
        <w:rPr>
          <w:rFonts w:ascii="Segoe UI" w:hAnsi="Segoe UI" w:cs="Segoe UI"/>
          <w:color w:val="auto"/>
          <w:szCs w:val="22"/>
        </w:rPr>
        <w:t>‘</w:t>
      </w:r>
      <w:r w:rsidR="000B5361" w:rsidRPr="001E4B7A">
        <w:rPr>
          <w:rFonts w:ascii="Segoe UI" w:hAnsi="Segoe UI" w:cs="Segoe UI"/>
          <w:color w:val="auto"/>
          <w:szCs w:val="22"/>
        </w:rPr>
        <w:t>over</w:t>
      </w:r>
      <w:r w:rsidR="003438EA" w:rsidRPr="001E4B7A">
        <w:rPr>
          <w:rFonts w:ascii="Segoe UI" w:hAnsi="Segoe UI" w:cs="Segoe UI"/>
          <w:color w:val="auto"/>
          <w:szCs w:val="22"/>
        </w:rPr>
        <w:t>-</w:t>
      </w:r>
      <w:r w:rsidR="000B5361" w:rsidRPr="001E4B7A">
        <w:rPr>
          <w:rFonts w:ascii="Segoe UI" w:hAnsi="Segoe UI" w:cs="Segoe UI"/>
          <w:color w:val="auto"/>
          <w:szCs w:val="22"/>
        </w:rPr>
        <w:t>manned shifts</w:t>
      </w:r>
      <w:r w:rsidR="00A538FC" w:rsidRPr="001E4B7A">
        <w:rPr>
          <w:rFonts w:ascii="Segoe UI" w:hAnsi="Segoe UI" w:cs="Segoe UI"/>
          <w:color w:val="auto"/>
          <w:szCs w:val="22"/>
        </w:rPr>
        <w:t>’,</w:t>
      </w:r>
      <w:r w:rsidR="00B739D3" w:rsidRPr="001E4B7A">
        <w:rPr>
          <w:rFonts w:ascii="Segoe UI" w:hAnsi="Segoe UI" w:cs="Segoe UI"/>
          <w:color w:val="auto"/>
          <w:szCs w:val="22"/>
        </w:rPr>
        <w:t xml:space="preserve"> </w:t>
      </w:r>
      <w:r w:rsidR="00A538FC" w:rsidRPr="001E4B7A">
        <w:rPr>
          <w:rFonts w:ascii="Segoe UI" w:hAnsi="Segoe UI" w:cs="Segoe UI"/>
          <w:color w:val="auto"/>
          <w:szCs w:val="22"/>
        </w:rPr>
        <w:t xml:space="preserve">which involved operations </w:t>
      </w:r>
      <w:r w:rsidR="003438EA" w:rsidRPr="001E4B7A">
        <w:rPr>
          <w:rFonts w:ascii="Segoe UI" w:hAnsi="Segoe UI" w:cs="Segoe UI"/>
          <w:color w:val="auto"/>
          <w:szCs w:val="22"/>
        </w:rPr>
        <w:t>working 7 day shifts then 7 days off, followed by 7</w:t>
      </w:r>
      <w:r w:rsidR="007E186E">
        <w:rPr>
          <w:rFonts w:ascii="Segoe UI" w:hAnsi="Segoe UI" w:cs="Segoe UI"/>
          <w:color w:val="auto"/>
          <w:szCs w:val="22"/>
        </w:rPr>
        <w:t xml:space="preserve"> </w:t>
      </w:r>
      <w:r w:rsidR="003438EA" w:rsidRPr="001E4B7A">
        <w:rPr>
          <w:rFonts w:ascii="Segoe UI" w:hAnsi="Segoe UI" w:cs="Segoe UI"/>
          <w:color w:val="auto"/>
          <w:szCs w:val="22"/>
        </w:rPr>
        <w:t xml:space="preserve">night shifts and 7 days off. This </w:t>
      </w:r>
      <w:r w:rsidR="00A538FC" w:rsidRPr="001E4B7A">
        <w:rPr>
          <w:rFonts w:ascii="Segoe UI" w:hAnsi="Segoe UI" w:cs="Segoe UI"/>
          <w:color w:val="auto"/>
          <w:szCs w:val="22"/>
        </w:rPr>
        <w:t xml:space="preserve">schedule was implemented to </w:t>
      </w:r>
      <w:r w:rsidR="003438EA" w:rsidRPr="001E4B7A">
        <w:rPr>
          <w:rFonts w:ascii="Segoe UI" w:hAnsi="Segoe UI" w:cs="Segoe UI"/>
          <w:color w:val="auto"/>
          <w:szCs w:val="22"/>
        </w:rPr>
        <w:t xml:space="preserve">reduce the </w:t>
      </w:r>
      <w:r w:rsidR="00A538FC" w:rsidRPr="001E4B7A">
        <w:rPr>
          <w:rFonts w:ascii="Segoe UI" w:hAnsi="Segoe UI" w:cs="Segoe UI"/>
          <w:color w:val="auto"/>
          <w:szCs w:val="22"/>
        </w:rPr>
        <w:t>risk</w:t>
      </w:r>
      <w:r w:rsidR="003438EA" w:rsidRPr="001E4B7A">
        <w:rPr>
          <w:rFonts w:ascii="Segoe UI" w:hAnsi="Segoe UI" w:cs="Segoe UI"/>
          <w:color w:val="auto"/>
          <w:szCs w:val="22"/>
        </w:rPr>
        <w:t xml:space="preserve"> of cross contamination between shifts, and </w:t>
      </w:r>
      <w:r w:rsidR="00B739D3" w:rsidRPr="001E4B7A">
        <w:rPr>
          <w:rFonts w:ascii="Segoe UI" w:hAnsi="Segoe UI" w:cs="Segoe UI"/>
          <w:color w:val="auto"/>
          <w:szCs w:val="22"/>
        </w:rPr>
        <w:t xml:space="preserve">to </w:t>
      </w:r>
      <w:r w:rsidR="00A538FC" w:rsidRPr="001E4B7A">
        <w:rPr>
          <w:rFonts w:ascii="Segoe UI" w:hAnsi="Segoe UI" w:cs="Segoe UI"/>
          <w:color w:val="auto"/>
          <w:szCs w:val="22"/>
        </w:rPr>
        <w:t>ensure</w:t>
      </w:r>
      <w:r w:rsidR="00B739D3" w:rsidRPr="001E4B7A">
        <w:rPr>
          <w:rFonts w:ascii="Segoe UI" w:hAnsi="Segoe UI" w:cs="Segoe UI"/>
          <w:color w:val="auto"/>
          <w:szCs w:val="22"/>
        </w:rPr>
        <w:t xml:space="preserve"> as much as possible that</w:t>
      </w:r>
      <w:r w:rsidR="00A538FC" w:rsidRPr="001E4B7A">
        <w:rPr>
          <w:rFonts w:ascii="Segoe UI" w:hAnsi="Segoe UI" w:cs="Segoe UI"/>
          <w:color w:val="auto"/>
          <w:szCs w:val="22"/>
        </w:rPr>
        <w:t xml:space="preserve"> sufficient manpower was available to </w:t>
      </w:r>
      <w:r w:rsidR="000B5361" w:rsidRPr="001E4B7A">
        <w:rPr>
          <w:rFonts w:ascii="Segoe UI" w:hAnsi="Segoe UI" w:cs="Segoe UI"/>
          <w:color w:val="auto"/>
          <w:szCs w:val="22"/>
        </w:rPr>
        <w:t>cover</w:t>
      </w:r>
      <w:r w:rsidR="00A538FC" w:rsidRPr="001E4B7A">
        <w:rPr>
          <w:rFonts w:ascii="Segoe UI" w:hAnsi="Segoe UI" w:cs="Segoe UI"/>
          <w:color w:val="auto"/>
          <w:szCs w:val="22"/>
        </w:rPr>
        <w:t xml:space="preserve"> critical positions</w:t>
      </w:r>
      <w:r w:rsidR="003438EA" w:rsidRPr="001E4B7A">
        <w:rPr>
          <w:rFonts w:ascii="Segoe UI" w:hAnsi="Segoe UI" w:cs="Segoe UI"/>
          <w:color w:val="auto"/>
          <w:szCs w:val="22"/>
        </w:rPr>
        <w:t>.</w:t>
      </w:r>
      <w:r w:rsidR="00A538FC" w:rsidRPr="001E4B7A">
        <w:rPr>
          <w:rFonts w:ascii="Segoe UI" w:hAnsi="Segoe UI" w:cs="Segoe UI"/>
          <w:color w:val="auto"/>
          <w:szCs w:val="22"/>
        </w:rPr>
        <w:t xml:space="preserve"> As the operations employees are represented by a union agreement, the terms of the temporary work schedule </w:t>
      </w:r>
      <w:r w:rsidR="00B739D3" w:rsidRPr="001E4B7A">
        <w:rPr>
          <w:rFonts w:ascii="Segoe UI" w:hAnsi="Segoe UI" w:cs="Segoe UI"/>
          <w:color w:val="auto"/>
          <w:szCs w:val="22"/>
        </w:rPr>
        <w:t>had to be</w:t>
      </w:r>
      <w:r w:rsidR="00A538FC" w:rsidRPr="001E4B7A">
        <w:rPr>
          <w:rFonts w:ascii="Segoe UI" w:hAnsi="Segoe UI" w:cs="Segoe UI"/>
          <w:color w:val="auto"/>
          <w:szCs w:val="22"/>
        </w:rPr>
        <w:t xml:space="preserve"> negotiated. </w:t>
      </w:r>
      <w:r w:rsidR="00B739D3" w:rsidRPr="001E4B7A">
        <w:rPr>
          <w:rFonts w:ascii="Segoe UI" w:hAnsi="Segoe UI" w:cs="Segoe UI"/>
          <w:color w:val="auto"/>
          <w:szCs w:val="22"/>
        </w:rPr>
        <w:t>While the rest of the Refinery groups showed discretionary behaviours by changing their working arrangements at the request of the business, in an effort to keep themselves and colleagues safe, the Union represented employees took the opportunity to negotiate enhanced terms for financial gain. This is</w:t>
      </w:r>
      <w:r w:rsidR="00FF6A7F" w:rsidRPr="001E4B7A">
        <w:rPr>
          <w:rFonts w:ascii="Segoe UI" w:hAnsi="Segoe UI" w:cs="Segoe UI"/>
          <w:color w:val="auto"/>
          <w:szCs w:val="22"/>
        </w:rPr>
        <w:t xml:space="preserve"> </w:t>
      </w:r>
      <w:r w:rsidRPr="001E4B7A">
        <w:rPr>
          <w:rFonts w:ascii="Segoe UI" w:hAnsi="Segoe UI" w:cs="Segoe UI"/>
          <w:color w:val="auto"/>
          <w:szCs w:val="22"/>
        </w:rPr>
        <w:t xml:space="preserve">a typical </w:t>
      </w:r>
      <w:r w:rsidR="006C793A" w:rsidRPr="001E4B7A">
        <w:rPr>
          <w:rFonts w:ascii="Segoe UI" w:hAnsi="Segoe UI" w:cs="Segoe UI"/>
          <w:color w:val="auto"/>
          <w:szCs w:val="22"/>
        </w:rPr>
        <w:t xml:space="preserve">outcome </w:t>
      </w:r>
      <w:r w:rsidRPr="001E4B7A">
        <w:rPr>
          <w:rFonts w:ascii="Segoe UI" w:hAnsi="Segoe UI" w:cs="Segoe UI"/>
          <w:color w:val="auto"/>
          <w:szCs w:val="22"/>
        </w:rPr>
        <w:t>of the relationship between Pembroke Refinery and the Union represented employees.</w:t>
      </w:r>
    </w:p>
    <w:bookmarkEnd w:id="5"/>
    <w:p w14:paraId="07C4E776" w14:textId="3098E237" w:rsidR="007C0D08" w:rsidRPr="001E4B7A" w:rsidRDefault="007C0D08" w:rsidP="0066680B">
      <w:pPr>
        <w:rPr>
          <w:rFonts w:ascii="Segoe UI" w:hAnsi="Segoe UI" w:cs="Segoe UI"/>
          <w:color w:val="auto"/>
        </w:rPr>
      </w:pPr>
    </w:p>
    <w:p w14:paraId="13726A21" w14:textId="2FFD0885" w:rsidR="001E4B7A" w:rsidRPr="001E4B7A" w:rsidRDefault="001E6E92" w:rsidP="001E4B7A">
      <w:pPr>
        <w:rPr>
          <w:rFonts w:ascii="Segoe UI" w:hAnsi="Segoe UI" w:cs="Segoe UI"/>
          <w:color w:val="auto"/>
        </w:rPr>
      </w:pPr>
      <w:r w:rsidRPr="001E4B7A">
        <w:rPr>
          <w:rFonts w:ascii="Segoe UI" w:hAnsi="Segoe UI" w:cs="Segoe UI"/>
          <w:color w:val="auto"/>
        </w:rPr>
        <w:t xml:space="preserve">Jim Clifton, CEO of Gallup and Gerry Anderson, Chairman and CEO of DTE, discuss how to engage a unionised workforce. Anderson </w:t>
      </w:r>
      <w:sdt>
        <w:sdtPr>
          <w:rPr>
            <w:rFonts w:ascii="Segoe UI" w:hAnsi="Segoe UI" w:cs="Segoe UI"/>
            <w:color w:val="auto"/>
          </w:rPr>
          <w:id w:val="1360776750"/>
          <w:citation/>
        </w:sdtPr>
        <w:sdtEndPr/>
        <w:sdtContent>
          <w:r w:rsidRPr="001E4B7A">
            <w:rPr>
              <w:rFonts w:ascii="Segoe UI" w:hAnsi="Segoe UI" w:cs="Segoe UI"/>
              <w:color w:val="auto"/>
            </w:rPr>
            <w:fldChar w:fldCharType="begin"/>
          </w:r>
          <w:r w:rsidRPr="001E4B7A">
            <w:rPr>
              <w:rFonts w:ascii="Segoe UI" w:hAnsi="Segoe UI" w:cs="Segoe UI"/>
              <w:color w:val="auto"/>
              <w:lang w:val="en-GB"/>
            </w:rPr>
            <w:instrText xml:space="preserve">CITATION Cli17 \n  \l 2057 </w:instrText>
          </w:r>
          <w:r w:rsidRPr="001E4B7A">
            <w:rPr>
              <w:rFonts w:ascii="Segoe UI" w:hAnsi="Segoe UI" w:cs="Segoe UI"/>
              <w:color w:val="auto"/>
            </w:rPr>
            <w:fldChar w:fldCharType="separate"/>
          </w:r>
          <w:r w:rsidR="00DC3351" w:rsidRPr="00DC3351">
            <w:rPr>
              <w:rFonts w:ascii="Segoe UI" w:hAnsi="Segoe UI" w:cs="Segoe UI"/>
              <w:noProof/>
              <w:color w:val="auto"/>
              <w:lang w:val="en-GB"/>
            </w:rPr>
            <w:t>(2017)</w:t>
          </w:r>
          <w:r w:rsidRPr="001E4B7A">
            <w:rPr>
              <w:rFonts w:ascii="Segoe UI" w:hAnsi="Segoe UI" w:cs="Segoe UI"/>
              <w:color w:val="auto"/>
            </w:rPr>
            <w:fldChar w:fldCharType="end"/>
          </w:r>
        </w:sdtContent>
      </w:sdt>
      <w:r w:rsidRPr="001E4B7A">
        <w:rPr>
          <w:rFonts w:ascii="Segoe UI" w:hAnsi="Segoe UI" w:cs="Segoe UI"/>
          <w:color w:val="auto"/>
        </w:rPr>
        <w:t xml:space="preserve"> argues that </w:t>
      </w:r>
      <w:r w:rsidR="00225749" w:rsidRPr="001E4B7A">
        <w:rPr>
          <w:rFonts w:ascii="Segoe UI" w:hAnsi="Segoe UI" w:cs="Segoe UI"/>
          <w:color w:val="000000"/>
          <w:shd w:val="clear" w:color="auto" w:fill="FFFFFF"/>
        </w:rPr>
        <w:t>there should be no difference in engagement levels between unioni</w:t>
      </w:r>
      <w:r w:rsidRPr="001E4B7A">
        <w:rPr>
          <w:rFonts w:ascii="Segoe UI" w:hAnsi="Segoe UI" w:cs="Segoe UI"/>
          <w:color w:val="000000"/>
          <w:shd w:val="clear" w:color="auto" w:fill="FFFFFF"/>
        </w:rPr>
        <w:t>s</w:t>
      </w:r>
      <w:r w:rsidR="00225749" w:rsidRPr="001E4B7A">
        <w:rPr>
          <w:rFonts w:ascii="Segoe UI" w:hAnsi="Segoe UI" w:cs="Segoe UI"/>
          <w:color w:val="000000"/>
          <w:shd w:val="clear" w:color="auto" w:fill="FFFFFF"/>
        </w:rPr>
        <w:t>ed and non-unionised workgroups</w:t>
      </w:r>
      <w:r w:rsidRPr="001E4B7A">
        <w:rPr>
          <w:rFonts w:ascii="Segoe UI" w:hAnsi="Segoe UI" w:cs="Segoe UI"/>
          <w:color w:val="000000"/>
          <w:shd w:val="clear" w:color="auto" w:fill="FFFFFF"/>
        </w:rPr>
        <w:t>, because while “</w:t>
      </w:r>
      <w:r w:rsidR="00225749" w:rsidRPr="001E4B7A">
        <w:rPr>
          <w:rFonts w:ascii="Segoe UI" w:hAnsi="Segoe UI" w:cs="Segoe UI"/>
          <w:color w:val="000000"/>
          <w:shd w:val="clear" w:color="auto" w:fill="FFFFFF"/>
        </w:rPr>
        <w:t>collective bargaining changes the terms and conditions</w:t>
      </w:r>
      <w:r w:rsidRPr="001E4B7A">
        <w:rPr>
          <w:rFonts w:ascii="Segoe UI" w:hAnsi="Segoe UI" w:cs="Segoe UI"/>
          <w:color w:val="000000"/>
          <w:shd w:val="clear" w:color="auto" w:fill="FFFFFF"/>
        </w:rPr>
        <w:t xml:space="preserve">” </w:t>
      </w:r>
      <w:r w:rsidR="00225749" w:rsidRPr="001E4B7A">
        <w:rPr>
          <w:rFonts w:ascii="Segoe UI" w:hAnsi="Segoe UI" w:cs="Segoe UI"/>
          <w:color w:val="000000"/>
          <w:shd w:val="clear" w:color="auto" w:fill="FFFFFF"/>
        </w:rPr>
        <w:t>the work environment should be the same.</w:t>
      </w:r>
      <w:r w:rsidR="001E4B7A">
        <w:rPr>
          <w:rFonts w:ascii="Segoe UI" w:hAnsi="Segoe UI" w:cs="Segoe UI"/>
          <w:color w:val="000000"/>
          <w:shd w:val="clear" w:color="auto" w:fill="FFFFFF"/>
        </w:rPr>
        <w:t xml:space="preserve"> However, t</w:t>
      </w:r>
      <w:r w:rsidR="001E4B7A" w:rsidRPr="001E4B7A">
        <w:rPr>
          <w:rFonts w:ascii="Segoe UI" w:hAnsi="Segoe UI" w:cs="Segoe UI"/>
          <w:color w:val="auto"/>
        </w:rPr>
        <w:t xml:space="preserve">he survey results, together with sickness absence data indicates that employee engagement levels across the </w:t>
      </w:r>
      <w:r w:rsidR="001E4B7A">
        <w:rPr>
          <w:rFonts w:ascii="Segoe UI" w:hAnsi="Segoe UI" w:cs="Segoe UI"/>
          <w:color w:val="auto"/>
        </w:rPr>
        <w:t xml:space="preserve">unionised </w:t>
      </w:r>
      <w:r w:rsidR="001E4B7A" w:rsidRPr="001E4B7A">
        <w:rPr>
          <w:rFonts w:ascii="Segoe UI" w:hAnsi="Segoe UI" w:cs="Segoe UI"/>
          <w:color w:val="auto"/>
        </w:rPr>
        <w:t>workforce is low</w:t>
      </w:r>
      <w:r w:rsidR="001E4B7A">
        <w:rPr>
          <w:rFonts w:ascii="Segoe UI" w:hAnsi="Segoe UI" w:cs="Segoe UI"/>
          <w:color w:val="auto"/>
        </w:rPr>
        <w:t>er</w:t>
      </w:r>
      <w:r w:rsidR="001E4B7A" w:rsidRPr="001E4B7A">
        <w:rPr>
          <w:rFonts w:ascii="Segoe UI" w:hAnsi="Segoe UI" w:cs="Segoe UI"/>
          <w:color w:val="auto"/>
        </w:rPr>
        <w:t xml:space="preserve"> when compared to </w:t>
      </w:r>
      <w:r w:rsidR="00BA570D">
        <w:rPr>
          <w:rFonts w:ascii="Segoe UI" w:hAnsi="Segoe UI" w:cs="Segoe UI"/>
          <w:color w:val="auto"/>
        </w:rPr>
        <w:t xml:space="preserve">the </w:t>
      </w:r>
      <w:r w:rsidR="001E4B7A">
        <w:rPr>
          <w:rFonts w:ascii="Segoe UI" w:hAnsi="Segoe UI" w:cs="Segoe UI"/>
          <w:color w:val="auto"/>
        </w:rPr>
        <w:t>non-unionised workforce</w:t>
      </w:r>
      <w:r w:rsidR="001E4B7A" w:rsidRPr="001E4B7A">
        <w:rPr>
          <w:rFonts w:ascii="Segoe UI" w:hAnsi="Segoe UI" w:cs="Segoe UI"/>
          <w:color w:val="auto"/>
        </w:rPr>
        <w:t xml:space="preserve">. While the maintenance </w:t>
      </w:r>
      <w:r w:rsidR="001E4B7A">
        <w:rPr>
          <w:rFonts w:ascii="Segoe UI" w:hAnsi="Segoe UI" w:cs="Segoe UI"/>
          <w:color w:val="auto"/>
        </w:rPr>
        <w:t>workforce</w:t>
      </w:r>
      <w:r w:rsidR="001E4B7A" w:rsidRPr="001E4B7A">
        <w:rPr>
          <w:rFonts w:ascii="Segoe UI" w:hAnsi="Segoe UI" w:cs="Segoe UI"/>
          <w:color w:val="auto"/>
        </w:rPr>
        <w:t xml:space="preserve"> w</w:t>
      </w:r>
      <w:r w:rsidR="001E4B7A">
        <w:rPr>
          <w:rFonts w:ascii="Segoe UI" w:hAnsi="Segoe UI" w:cs="Segoe UI"/>
          <w:color w:val="auto"/>
        </w:rPr>
        <w:t>as</w:t>
      </w:r>
      <w:r w:rsidR="001E4B7A" w:rsidRPr="001E4B7A">
        <w:rPr>
          <w:rFonts w:ascii="Segoe UI" w:hAnsi="Segoe UI" w:cs="Segoe UI"/>
          <w:color w:val="auto"/>
        </w:rPr>
        <w:t xml:space="preserve"> mo</w:t>
      </w:r>
      <w:r w:rsidR="001E4B7A">
        <w:rPr>
          <w:rFonts w:ascii="Segoe UI" w:hAnsi="Segoe UI" w:cs="Segoe UI"/>
          <w:color w:val="auto"/>
        </w:rPr>
        <w:t>re</w:t>
      </w:r>
      <w:r w:rsidR="001E4B7A" w:rsidRPr="001E4B7A">
        <w:rPr>
          <w:rFonts w:ascii="Segoe UI" w:hAnsi="Segoe UI" w:cs="Segoe UI"/>
          <w:color w:val="auto"/>
        </w:rPr>
        <w:t xml:space="preserve"> negatively impacted by the business’ decisions around </w:t>
      </w:r>
      <w:r w:rsidR="001E4B7A">
        <w:rPr>
          <w:rFonts w:ascii="Segoe UI" w:hAnsi="Segoe UI" w:cs="Segoe UI"/>
          <w:color w:val="auto"/>
        </w:rPr>
        <w:t>COVID-19</w:t>
      </w:r>
      <w:r w:rsidR="001E4B7A" w:rsidRPr="001E4B7A">
        <w:rPr>
          <w:rFonts w:ascii="Segoe UI" w:hAnsi="Segoe UI" w:cs="Segoe UI"/>
          <w:color w:val="auto"/>
        </w:rPr>
        <w:t>, their discretionary behaviours to go above and beyond, plus lower sickness absence shows that they are more likely to be engaged</w:t>
      </w:r>
      <w:r w:rsidR="001E4B7A">
        <w:rPr>
          <w:rFonts w:ascii="Segoe UI" w:hAnsi="Segoe UI" w:cs="Segoe UI"/>
          <w:color w:val="auto"/>
        </w:rPr>
        <w:t>.</w:t>
      </w:r>
    </w:p>
    <w:bookmarkEnd w:id="6"/>
    <w:p w14:paraId="6D25FA5A" w14:textId="4B4F76CE" w:rsidR="007E7BEC" w:rsidRDefault="007E7BEC" w:rsidP="0066680B">
      <w:pPr>
        <w:rPr>
          <w:rFonts w:ascii="Segoe UI" w:hAnsi="Segoe UI" w:cs="Segoe UI"/>
          <w:color w:val="auto"/>
          <w:sz w:val="20"/>
          <w:szCs w:val="20"/>
        </w:rPr>
      </w:pPr>
    </w:p>
    <w:p w14:paraId="428D99E6" w14:textId="1F942D68" w:rsidR="00BA570D" w:rsidRDefault="00BA570D" w:rsidP="0066680B">
      <w:pPr>
        <w:rPr>
          <w:rFonts w:ascii="Segoe UI" w:hAnsi="Segoe UI" w:cs="Segoe UI"/>
          <w:color w:val="auto"/>
          <w:sz w:val="20"/>
          <w:szCs w:val="20"/>
        </w:rPr>
      </w:pPr>
    </w:p>
    <w:p w14:paraId="129EB8D0" w14:textId="6E24C8B8" w:rsidR="00DC3351" w:rsidRDefault="00DC3351" w:rsidP="0066680B">
      <w:pPr>
        <w:rPr>
          <w:rFonts w:ascii="Segoe UI" w:hAnsi="Segoe UI" w:cs="Segoe UI"/>
          <w:color w:val="auto"/>
          <w:sz w:val="20"/>
          <w:szCs w:val="20"/>
        </w:rPr>
      </w:pPr>
    </w:p>
    <w:p w14:paraId="14352DC9" w14:textId="572A4412" w:rsidR="00DC3351" w:rsidRDefault="00DC3351" w:rsidP="0066680B">
      <w:pPr>
        <w:rPr>
          <w:rFonts w:ascii="Segoe UI" w:hAnsi="Segoe UI" w:cs="Segoe UI"/>
          <w:color w:val="auto"/>
          <w:sz w:val="20"/>
          <w:szCs w:val="20"/>
        </w:rPr>
      </w:pPr>
    </w:p>
    <w:p w14:paraId="0B824E65" w14:textId="210622BA" w:rsidR="00DC3351" w:rsidRDefault="00DC3351" w:rsidP="0066680B">
      <w:pPr>
        <w:rPr>
          <w:rFonts w:ascii="Segoe UI" w:hAnsi="Segoe UI" w:cs="Segoe UI"/>
          <w:color w:val="auto"/>
          <w:sz w:val="20"/>
          <w:szCs w:val="20"/>
        </w:rPr>
      </w:pPr>
    </w:p>
    <w:p w14:paraId="036F0F98" w14:textId="56B5DB69" w:rsidR="00DC3351" w:rsidRDefault="00DC3351" w:rsidP="0066680B">
      <w:pPr>
        <w:rPr>
          <w:rFonts w:ascii="Segoe UI" w:hAnsi="Segoe UI" w:cs="Segoe UI"/>
          <w:color w:val="auto"/>
          <w:sz w:val="20"/>
          <w:szCs w:val="20"/>
        </w:rPr>
      </w:pPr>
    </w:p>
    <w:p w14:paraId="19AF36E5" w14:textId="71D9AA4F" w:rsidR="00DC3351" w:rsidRDefault="00DC3351" w:rsidP="0066680B">
      <w:pPr>
        <w:rPr>
          <w:rFonts w:ascii="Segoe UI" w:hAnsi="Segoe UI" w:cs="Segoe UI"/>
          <w:color w:val="auto"/>
          <w:sz w:val="20"/>
          <w:szCs w:val="20"/>
        </w:rPr>
      </w:pPr>
    </w:p>
    <w:p w14:paraId="46677E9A" w14:textId="0B70B4FD" w:rsidR="00DC3351" w:rsidRDefault="00DC3351" w:rsidP="0066680B">
      <w:pPr>
        <w:rPr>
          <w:rFonts w:ascii="Segoe UI" w:hAnsi="Segoe UI" w:cs="Segoe UI"/>
          <w:color w:val="auto"/>
          <w:sz w:val="20"/>
          <w:szCs w:val="20"/>
        </w:rPr>
      </w:pPr>
    </w:p>
    <w:p w14:paraId="5A784C25" w14:textId="0A9624D9" w:rsidR="00A906EB" w:rsidRDefault="00A906EB" w:rsidP="0066680B">
      <w:pPr>
        <w:pStyle w:val="Heading1"/>
        <w:spacing w:before="0"/>
        <w:rPr>
          <w:rFonts w:ascii="Segoe UI" w:hAnsi="Segoe UI" w:cs="Segoe UI"/>
        </w:rPr>
      </w:pPr>
      <w:bookmarkStart w:id="7" w:name="_Toc91621678"/>
      <w:r w:rsidRPr="002E74FE">
        <w:rPr>
          <w:rFonts w:ascii="Segoe UI" w:hAnsi="Segoe UI" w:cs="Segoe UI"/>
        </w:rPr>
        <w:lastRenderedPageBreak/>
        <w:t>Evidence</w:t>
      </w:r>
      <w:bookmarkEnd w:id="7"/>
    </w:p>
    <w:p w14:paraId="60C63129" w14:textId="77777777" w:rsidR="00346A29" w:rsidRPr="002E74FE" w:rsidRDefault="00346A29" w:rsidP="00346A29">
      <w:pPr>
        <w:autoSpaceDE w:val="0"/>
        <w:autoSpaceDN w:val="0"/>
        <w:adjustRightInd w:val="0"/>
        <w:jc w:val="right"/>
        <w:rPr>
          <w:rFonts w:ascii="Segoe UI" w:hAnsi="Segoe UI" w:cs="Segoe UI"/>
          <w:b/>
          <w:sz w:val="36"/>
          <w:szCs w:val="36"/>
        </w:rPr>
      </w:pPr>
      <w:r w:rsidRPr="002E74FE">
        <w:rPr>
          <w:rFonts w:ascii="Segoe UI" w:hAnsi="Segoe UI" w:cs="Segoe UI"/>
          <w:b/>
          <w:sz w:val="36"/>
          <w:szCs w:val="36"/>
        </w:rPr>
        <w:t xml:space="preserve">EV </w:t>
      </w:r>
      <w:r>
        <w:rPr>
          <w:rFonts w:ascii="Segoe UI" w:hAnsi="Segoe UI" w:cs="Segoe UI"/>
          <w:b/>
          <w:sz w:val="36"/>
          <w:szCs w:val="36"/>
        </w:rPr>
        <w:t>1</w:t>
      </w:r>
    </w:p>
    <w:p w14:paraId="2E58DA59" w14:textId="78FBA209" w:rsidR="00346A29" w:rsidRDefault="00CB27A4" w:rsidP="00346A29">
      <w:pPr>
        <w:pStyle w:val="NormalWeb"/>
        <w:spacing w:before="0" w:beforeAutospacing="0" w:after="0" w:afterAutospacing="0"/>
        <w:rPr>
          <w:rFonts w:ascii="Calibri Light" w:hAnsi="Calibri Light" w:cs="Calibri Light"/>
          <w:sz w:val="40"/>
          <w:szCs w:val="40"/>
        </w:rPr>
      </w:pPr>
      <w:r>
        <w:rPr>
          <w:rFonts w:ascii="Calibri Light" w:hAnsi="Calibri Light" w:cs="Calibri Light"/>
          <w:sz w:val="40"/>
          <w:szCs w:val="40"/>
        </w:rPr>
        <w:t>Emails with Director Refinery HR</w:t>
      </w:r>
    </w:p>
    <w:p w14:paraId="56138BFF" w14:textId="77777777" w:rsidR="00DD2209" w:rsidRDefault="00DD2209" w:rsidP="000976FD">
      <w:pPr>
        <w:pStyle w:val="NormalWeb"/>
        <w:spacing w:before="0" w:beforeAutospacing="0" w:after="0" w:afterAutospacing="0"/>
        <w:rPr>
          <w:rFonts w:ascii="Calibri" w:hAnsi="Calibri" w:cs="Calibri"/>
          <w:b/>
          <w:bCs/>
          <w:color w:val="000000"/>
          <w:sz w:val="22"/>
          <w:szCs w:val="22"/>
        </w:rPr>
      </w:pPr>
    </w:p>
    <w:p w14:paraId="38DD580E" w14:textId="021761E7" w:rsidR="000976FD" w:rsidRDefault="000976FD" w:rsidP="000976FD">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From:</w:t>
      </w:r>
      <w:r>
        <w:rPr>
          <w:rFonts w:ascii="Calibri" w:hAnsi="Calibri" w:cs="Calibri"/>
          <w:color w:val="000000"/>
          <w:sz w:val="22"/>
          <w:szCs w:val="22"/>
        </w:rPr>
        <w:t> Gough, Melanie</w:t>
      </w:r>
    </w:p>
    <w:p w14:paraId="1E87ED1A" w14:textId="77777777" w:rsidR="000976FD" w:rsidRDefault="000976FD" w:rsidP="000976FD">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Sent:</w:t>
      </w:r>
      <w:r>
        <w:rPr>
          <w:rFonts w:ascii="Calibri" w:hAnsi="Calibri" w:cs="Calibri"/>
          <w:color w:val="000000"/>
          <w:sz w:val="22"/>
          <w:szCs w:val="22"/>
        </w:rPr>
        <w:t> 21 October 2020 13:33</w:t>
      </w:r>
    </w:p>
    <w:p w14:paraId="5F9FB404" w14:textId="77777777" w:rsidR="000976FD" w:rsidRDefault="000976FD" w:rsidP="000976FD">
      <w:pPr>
        <w:pStyle w:val="NormalWeb"/>
        <w:spacing w:before="0" w:beforeAutospacing="0" w:after="0" w:afterAutospacing="0"/>
        <w:rPr>
          <w:rFonts w:ascii="Calibri" w:hAnsi="Calibri" w:cs="Calibri"/>
          <w:sz w:val="22"/>
          <w:szCs w:val="22"/>
          <w:lang w:val="en-US"/>
        </w:rPr>
      </w:pPr>
      <w:r>
        <w:rPr>
          <w:rFonts w:ascii="Calibri" w:hAnsi="Calibri" w:cs="Calibri"/>
          <w:b/>
          <w:bCs/>
          <w:color w:val="000000"/>
          <w:sz w:val="22"/>
          <w:szCs w:val="22"/>
          <w:lang w:val="en-US"/>
        </w:rPr>
        <w:t xml:space="preserve">To: </w:t>
      </w:r>
      <w:r>
        <w:rPr>
          <w:rFonts w:ascii="Calibri" w:hAnsi="Calibri" w:cs="Calibri"/>
          <w:sz w:val="22"/>
          <w:szCs w:val="22"/>
          <w:lang w:val="en-US"/>
        </w:rPr>
        <w:t>Hicks, Denise &lt;</w:t>
      </w:r>
      <w:hyperlink r:id="rId13" w:history="1">
        <w:r>
          <w:rPr>
            <w:rStyle w:val="Hyperlink"/>
            <w:rFonts w:ascii="Calibri" w:hAnsi="Calibri" w:cs="Calibri"/>
            <w:sz w:val="22"/>
            <w:szCs w:val="22"/>
            <w:lang w:val="en-US"/>
          </w:rPr>
          <w:t>Denise.Hicks@valero.com</w:t>
        </w:r>
      </w:hyperlink>
      <w:r>
        <w:rPr>
          <w:rFonts w:ascii="Calibri" w:hAnsi="Calibri" w:cs="Calibri"/>
          <w:sz w:val="22"/>
          <w:szCs w:val="22"/>
          <w:lang w:val="en-US"/>
        </w:rPr>
        <w:t>&gt;</w:t>
      </w:r>
    </w:p>
    <w:p w14:paraId="0CC9F8CA" w14:textId="77777777" w:rsidR="000976FD" w:rsidRPr="000976FD" w:rsidRDefault="000976FD" w:rsidP="000976FD">
      <w:pPr>
        <w:pStyle w:val="NormalWeb"/>
        <w:spacing w:before="0" w:beforeAutospacing="0" w:after="0" w:afterAutospacing="0"/>
        <w:rPr>
          <w:rFonts w:ascii="Calibri" w:hAnsi="Calibri" w:cs="Calibri"/>
          <w:sz w:val="22"/>
          <w:szCs w:val="22"/>
          <w:lang w:val="fr-FR"/>
        </w:rPr>
      </w:pPr>
      <w:r w:rsidRPr="000976FD">
        <w:rPr>
          <w:rFonts w:ascii="Calibri" w:hAnsi="Calibri" w:cs="Calibri"/>
          <w:b/>
          <w:bCs/>
          <w:color w:val="000000"/>
          <w:sz w:val="22"/>
          <w:szCs w:val="22"/>
          <w:lang w:val="fr-FR"/>
        </w:rPr>
        <w:t xml:space="preserve">Cc: </w:t>
      </w:r>
      <w:r w:rsidRPr="000976FD">
        <w:rPr>
          <w:rFonts w:ascii="Calibri" w:hAnsi="Calibri" w:cs="Calibri"/>
          <w:sz w:val="22"/>
          <w:szCs w:val="22"/>
          <w:lang w:val="fr-FR"/>
        </w:rPr>
        <w:t>James, Joanne &lt;</w:t>
      </w:r>
      <w:hyperlink r:id="rId14" w:history="1">
        <w:r w:rsidRPr="000976FD">
          <w:rPr>
            <w:rStyle w:val="Hyperlink"/>
            <w:rFonts w:ascii="Calibri" w:hAnsi="Calibri" w:cs="Calibri"/>
            <w:sz w:val="22"/>
            <w:szCs w:val="22"/>
            <w:lang w:val="fr-FR"/>
          </w:rPr>
          <w:t>Joanne.James@valero.com</w:t>
        </w:r>
      </w:hyperlink>
      <w:r w:rsidRPr="000976FD">
        <w:rPr>
          <w:rFonts w:ascii="Calibri" w:hAnsi="Calibri" w:cs="Calibri"/>
          <w:color w:val="000000"/>
          <w:sz w:val="22"/>
          <w:szCs w:val="22"/>
          <w:lang w:val="fr-FR"/>
        </w:rPr>
        <w:t>&gt;</w:t>
      </w:r>
    </w:p>
    <w:p w14:paraId="3B5A101C" w14:textId="77777777" w:rsidR="000976FD" w:rsidRDefault="000976FD" w:rsidP="000976FD">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Subject:</w:t>
      </w:r>
      <w:r>
        <w:rPr>
          <w:rFonts w:ascii="Calibri" w:hAnsi="Calibri" w:cs="Calibri"/>
          <w:color w:val="000000"/>
          <w:sz w:val="22"/>
          <w:szCs w:val="22"/>
        </w:rPr>
        <w:t> Employee Engagement</w:t>
      </w:r>
    </w:p>
    <w:p w14:paraId="0928DAE4" w14:textId="77777777" w:rsidR="000976FD" w:rsidRDefault="000976FD" w:rsidP="000976FD">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 </w:t>
      </w:r>
    </w:p>
    <w:p w14:paraId="7F6212B3" w14:textId="77777777" w:rsidR="000976FD" w:rsidRDefault="000976FD" w:rsidP="000976FD">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 xml:space="preserve">No worries, thanks for asking. </w:t>
      </w:r>
    </w:p>
    <w:p w14:paraId="70744DDE" w14:textId="77777777" w:rsidR="000976FD" w:rsidRDefault="000976FD" w:rsidP="000976FD">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 </w:t>
      </w:r>
    </w:p>
    <w:p w14:paraId="38DC2CC5" w14:textId="77777777" w:rsidR="000976FD" w:rsidRDefault="000976FD" w:rsidP="000976FD">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 xml:space="preserve">Mel </w:t>
      </w:r>
    </w:p>
    <w:p w14:paraId="71AE436D" w14:textId="77777777" w:rsidR="000976FD" w:rsidRDefault="000976FD" w:rsidP="000976FD">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 </w:t>
      </w:r>
    </w:p>
    <w:p w14:paraId="455D9FD6" w14:textId="77777777" w:rsidR="000976FD" w:rsidRDefault="000976FD" w:rsidP="00DD2209">
      <w:pPr>
        <w:pStyle w:val="NormalWeb"/>
        <w:pBdr>
          <w:bottom w:val="single" w:sz="4" w:space="1" w:color="BFBFBF" w:themeColor="background1" w:themeShade="BF"/>
        </w:pBdr>
        <w:spacing w:before="0" w:beforeAutospacing="0" w:after="0" w:afterAutospacing="0"/>
        <w:rPr>
          <w:rFonts w:ascii="Calibri" w:hAnsi="Calibri" w:cs="Calibri"/>
          <w:color w:val="000000"/>
          <w:sz w:val="22"/>
          <w:szCs w:val="22"/>
        </w:rPr>
      </w:pPr>
      <w:r>
        <w:rPr>
          <w:rFonts w:ascii="Calibri" w:hAnsi="Calibri" w:cs="Calibri"/>
          <w:color w:val="000000"/>
          <w:sz w:val="22"/>
          <w:szCs w:val="22"/>
        </w:rPr>
        <w:t> </w:t>
      </w:r>
    </w:p>
    <w:p w14:paraId="33C9BCAB" w14:textId="0EB5FDB4" w:rsidR="000976FD" w:rsidRDefault="000976FD" w:rsidP="000976FD">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From:</w:t>
      </w:r>
      <w:r>
        <w:rPr>
          <w:rFonts w:ascii="Calibri" w:hAnsi="Calibri" w:cs="Calibri"/>
          <w:color w:val="000000"/>
          <w:sz w:val="22"/>
          <w:szCs w:val="22"/>
        </w:rPr>
        <w:t> Hicks, Denise</w:t>
      </w:r>
    </w:p>
    <w:p w14:paraId="5D57C37C" w14:textId="77777777" w:rsidR="000976FD" w:rsidRDefault="000976FD" w:rsidP="000976FD">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Sent:</w:t>
      </w:r>
      <w:r>
        <w:rPr>
          <w:rFonts w:ascii="Calibri" w:hAnsi="Calibri" w:cs="Calibri"/>
          <w:color w:val="000000"/>
          <w:sz w:val="22"/>
          <w:szCs w:val="22"/>
        </w:rPr>
        <w:t> 21 October 2020 13:33</w:t>
      </w:r>
    </w:p>
    <w:p w14:paraId="0AF3644F" w14:textId="77777777" w:rsidR="000976FD" w:rsidRDefault="000976FD" w:rsidP="000976FD">
      <w:pPr>
        <w:pStyle w:val="NormalWeb"/>
        <w:spacing w:before="0" w:beforeAutospacing="0" w:after="0" w:afterAutospacing="0"/>
        <w:rPr>
          <w:rFonts w:ascii="Calibri" w:hAnsi="Calibri" w:cs="Calibri"/>
          <w:sz w:val="22"/>
          <w:szCs w:val="22"/>
          <w:lang w:val="en-US"/>
        </w:rPr>
      </w:pPr>
      <w:r>
        <w:rPr>
          <w:rFonts w:ascii="Calibri" w:hAnsi="Calibri" w:cs="Calibri"/>
          <w:b/>
          <w:bCs/>
          <w:color w:val="000000"/>
          <w:sz w:val="22"/>
          <w:szCs w:val="22"/>
          <w:lang w:val="en-US"/>
        </w:rPr>
        <w:t xml:space="preserve">To: </w:t>
      </w:r>
      <w:r>
        <w:rPr>
          <w:rFonts w:ascii="Calibri" w:hAnsi="Calibri" w:cs="Calibri"/>
          <w:sz w:val="22"/>
          <w:szCs w:val="22"/>
          <w:lang w:val="en-US"/>
        </w:rPr>
        <w:t>Gough, Melanie &lt;</w:t>
      </w:r>
      <w:hyperlink r:id="rId15" w:history="1">
        <w:r>
          <w:rPr>
            <w:rStyle w:val="Hyperlink"/>
            <w:rFonts w:ascii="Calibri" w:hAnsi="Calibri" w:cs="Calibri"/>
            <w:sz w:val="22"/>
            <w:szCs w:val="22"/>
            <w:lang w:val="en-US"/>
          </w:rPr>
          <w:t>Melanie.Gough@valero.com</w:t>
        </w:r>
      </w:hyperlink>
      <w:r>
        <w:rPr>
          <w:rFonts w:ascii="Calibri" w:hAnsi="Calibri" w:cs="Calibri"/>
          <w:sz w:val="22"/>
          <w:szCs w:val="22"/>
          <w:lang w:val="en-US"/>
        </w:rPr>
        <w:t>&gt;</w:t>
      </w:r>
    </w:p>
    <w:p w14:paraId="365BF2A2" w14:textId="77777777" w:rsidR="000976FD" w:rsidRPr="000976FD" w:rsidRDefault="000976FD" w:rsidP="000976FD">
      <w:pPr>
        <w:pStyle w:val="NormalWeb"/>
        <w:spacing w:before="0" w:beforeAutospacing="0" w:after="0" w:afterAutospacing="0"/>
        <w:rPr>
          <w:rFonts w:ascii="Calibri" w:hAnsi="Calibri" w:cs="Calibri"/>
          <w:sz w:val="22"/>
          <w:szCs w:val="22"/>
          <w:lang w:val="fr-FR"/>
        </w:rPr>
      </w:pPr>
      <w:r w:rsidRPr="000976FD">
        <w:rPr>
          <w:rFonts w:ascii="Calibri" w:hAnsi="Calibri" w:cs="Calibri"/>
          <w:b/>
          <w:bCs/>
          <w:color w:val="000000"/>
          <w:sz w:val="22"/>
          <w:szCs w:val="22"/>
          <w:lang w:val="fr-FR"/>
        </w:rPr>
        <w:t xml:space="preserve">Cc: </w:t>
      </w:r>
      <w:r w:rsidRPr="000976FD">
        <w:rPr>
          <w:rFonts w:ascii="Calibri" w:hAnsi="Calibri" w:cs="Calibri"/>
          <w:sz w:val="22"/>
          <w:szCs w:val="22"/>
          <w:lang w:val="fr-FR"/>
        </w:rPr>
        <w:t>James, Joanne &lt;</w:t>
      </w:r>
      <w:hyperlink r:id="rId16" w:history="1">
        <w:r w:rsidRPr="000976FD">
          <w:rPr>
            <w:rStyle w:val="Hyperlink"/>
            <w:rFonts w:ascii="Calibri" w:hAnsi="Calibri" w:cs="Calibri"/>
            <w:sz w:val="22"/>
            <w:szCs w:val="22"/>
            <w:lang w:val="fr-FR"/>
          </w:rPr>
          <w:t>Joanne.James@valero.com</w:t>
        </w:r>
      </w:hyperlink>
      <w:r w:rsidRPr="000976FD">
        <w:rPr>
          <w:rFonts w:ascii="Calibri" w:hAnsi="Calibri" w:cs="Calibri"/>
          <w:sz w:val="22"/>
          <w:szCs w:val="22"/>
          <w:lang w:val="fr-FR"/>
        </w:rPr>
        <w:t>&gt;</w:t>
      </w:r>
    </w:p>
    <w:p w14:paraId="0077F2B8" w14:textId="77777777" w:rsidR="000976FD" w:rsidRDefault="000976FD" w:rsidP="000976FD">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Subject:</w:t>
      </w:r>
      <w:r>
        <w:rPr>
          <w:rFonts w:ascii="Calibri" w:hAnsi="Calibri" w:cs="Calibri"/>
          <w:color w:val="000000"/>
          <w:sz w:val="22"/>
          <w:szCs w:val="22"/>
        </w:rPr>
        <w:t> Employee Engagement</w:t>
      </w:r>
    </w:p>
    <w:p w14:paraId="14A7235C" w14:textId="77777777" w:rsidR="000976FD" w:rsidRDefault="000976FD" w:rsidP="000976FD">
      <w:pPr>
        <w:pStyle w:val="NormalWeb"/>
        <w:spacing w:before="0" w:beforeAutospacing="0" w:after="0" w:afterAutospacing="0"/>
        <w:rPr>
          <w:rFonts w:ascii="Calibri" w:hAnsi="Calibri" w:cs="Calibri"/>
          <w:color w:val="000000"/>
        </w:rPr>
      </w:pPr>
      <w:r>
        <w:rPr>
          <w:rFonts w:ascii="Calibri" w:hAnsi="Calibri" w:cs="Calibri"/>
          <w:color w:val="000000"/>
        </w:rPr>
        <w:t> </w:t>
      </w:r>
    </w:p>
    <w:p w14:paraId="6B0441D5" w14:textId="77777777" w:rsidR="000976FD" w:rsidRDefault="000976FD" w:rsidP="000976FD">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Mel;</w:t>
      </w:r>
    </w:p>
    <w:p w14:paraId="1D5E83AD" w14:textId="77777777" w:rsidR="000976FD" w:rsidRDefault="000976FD" w:rsidP="000976FD">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 </w:t>
      </w:r>
    </w:p>
    <w:p w14:paraId="4DEE464F" w14:textId="77777777" w:rsidR="000976FD" w:rsidRDefault="000976FD" w:rsidP="000976FD">
      <w:pPr>
        <w:pStyle w:val="NormalWeb"/>
        <w:spacing w:before="0" w:beforeAutospacing="0" w:after="0" w:afterAutospacing="0"/>
        <w:rPr>
          <w:rFonts w:ascii="Calibri" w:hAnsi="Calibri" w:cs="Calibri"/>
          <w:sz w:val="22"/>
          <w:szCs w:val="22"/>
        </w:rPr>
      </w:pPr>
      <w:r>
        <w:rPr>
          <w:rFonts w:ascii="Calibri" w:hAnsi="Calibri" w:cs="Calibri"/>
          <w:sz w:val="22"/>
          <w:szCs w:val="22"/>
        </w:rPr>
        <w:t>As requested, I asked RLT if you could issue an employee engagement survey, but as expected they were not happy to endorse at this time.</w:t>
      </w:r>
    </w:p>
    <w:p w14:paraId="490C22F5" w14:textId="77777777" w:rsidR="000976FD" w:rsidRDefault="000976FD" w:rsidP="000976FD">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1A5FE2C" w14:textId="77777777" w:rsidR="000976FD" w:rsidRDefault="000976FD" w:rsidP="000976FD">
      <w:pPr>
        <w:pStyle w:val="NormalWeb"/>
        <w:spacing w:before="0" w:beforeAutospacing="0" w:after="0" w:afterAutospacing="0"/>
        <w:rPr>
          <w:rFonts w:ascii="Calibri" w:hAnsi="Calibri" w:cs="Calibri"/>
          <w:sz w:val="22"/>
          <w:szCs w:val="22"/>
        </w:rPr>
      </w:pPr>
      <w:r>
        <w:rPr>
          <w:rFonts w:ascii="Calibri" w:hAnsi="Calibri" w:cs="Calibri"/>
          <w:sz w:val="22"/>
          <w:szCs w:val="22"/>
        </w:rPr>
        <w:t>D</w:t>
      </w:r>
    </w:p>
    <w:p w14:paraId="0814D0C7" w14:textId="77777777" w:rsidR="000976FD" w:rsidRDefault="000976FD" w:rsidP="000976FD">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F9C0DD7" w14:textId="77777777" w:rsidR="00DD2209" w:rsidRDefault="00DD2209" w:rsidP="00DD2209">
      <w:pPr>
        <w:pStyle w:val="NormalWeb"/>
        <w:pBdr>
          <w:bottom w:val="single" w:sz="4" w:space="1" w:color="BFBFBF" w:themeColor="background1" w:themeShade="BF"/>
        </w:pBdr>
        <w:spacing w:before="0" w:beforeAutospacing="0" w:after="0" w:afterAutospacing="0"/>
        <w:rPr>
          <w:rFonts w:ascii="Calibri" w:hAnsi="Calibri" w:cs="Calibri"/>
          <w:color w:val="000000"/>
          <w:sz w:val="22"/>
          <w:szCs w:val="22"/>
          <w:lang w:val="en-US"/>
        </w:rPr>
      </w:pPr>
    </w:p>
    <w:p w14:paraId="30D46622" w14:textId="77777777" w:rsidR="000976FD" w:rsidRDefault="000976FD" w:rsidP="000976FD">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From:</w:t>
      </w:r>
      <w:r>
        <w:rPr>
          <w:rFonts w:ascii="Calibri" w:hAnsi="Calibri" w:cs="Calibri"/>
          <w:color w:val="000000"/>
          <w:sz w:val="22"/>
          <w:szCs w:val="22"/>
        </w:rPr>
        <w:t> Hicks, Denise</w:t>
      </w:r>
    </w:p>
    <w:p w14:paraId="5F5EFE3E" w14:textId="77777777" w:rsidR="000976FD" w:rsidRDefault="000976FD" w:rsidP="000976FD">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Sent:</w:t>
      </w:r>
      <w:r>
        <w:rPr>
          <w:rFonts w:ascii="Calibri" w:hAnsi="Calibri" w:cs="Calibri"/>
          <w:color w:val="000000"/>
          <w:sz w:val="22"/>
          <w:szCs w:val="22"/>
        </w:rPr>
        <w:t> 20 October 2020 09:26</w:t>
      </w:r>
    </w:p>
    <w:p w14:paraId="5A4C6CD5" w14:textId="77777777" w:rsidR="000976FD" w:rsidRDefault="000976FD" w:rsidP="000976FD">
      <w:pPr>
        <w:pStyle w:val="NormalWeb"/>
        <w:spacing w:before="0" w:beforeAutospacing="0" w:after="0" w:afterAutospacing="0"/>
        <w:rPr>
          <w:rFonts w:ascii="Calibri" w:hAnsi="Calibri" w:cs="Calibri"/>
          <w:sz w:val="22"/>
          <w:szCs w:val="22"/>
          <w:lang w:val="en-US"/>
        </w:rPr>
      </w:pPr>
      <w:r>
        <w:rPr>
          <w:rFonts w:ascii="Calibri" w:hAnsi="Calibri" w:cs="Calibri"/>
          <w:b/>
          <w:bCs/>
          <w:color w:val="000000"/>
          <w:sz w:val="22"/>
          <w:szCs w:val="22"/>
          <w:lang w:val="en-US"/>
        </w:rPr>
        <w:t xml:space="preserve">To: </w:t>
      </w:r>
      <w:r>
        <w:rPr>
          <w:rFonts w:ascii="Calibri" w:hAnsi="Calibri" w:cs="Calibri"/>
          <w:sz w:val="22"/>
          <w:szCs w:val="22"/>
          <w:lang w:val="en-US"/>
        </w:rPr>
        <w:t>Gough, Melanie &lt;</w:t>
      </w:r>
      <w:hyperlink r:id="rId17" w:history="1">
        <w:r>
          <w:rPr>
            <w:rStyle w:val="Hyperlink"/>
            <w:rFonts w:ascii="Calibri" w:hAnsi="Calibri" w:cs="Calibri"/>
            <w:sz w:val="22"/>
            <w:szCs w:val="22"/>
            <w:lang w:val="en-US"/>
          </w:rPr>
          <w:t>Melanie.Gough@valero.com</w:t>
        </w:r>
      </w:hyperlink>
      <w:r>
        <w:rPr>
          <w:rFonts w:ascii="Calibri" w:hAnsi="Calibri" w:cs="Calibri"/>
          <w:sz w:val="22"/>
          <w:szCs w:val="22"/>
          <w:lang w:val="en-US"/>
        </w:rPr>
        <w:t>&gt;</w:t>
      </w:r>
    </w:p>
    <w:p w14:paraId="40F81F31" w14:textId="77777777" w:rsidR="000976FD" w:rsidRPr="000976FD" w:rsidRDefault="000976FD" w:rsidP="000976FD">
      <w:pPr>
        <w:pStyle w:val="NormalWeb"/>
        <w:spacing w:before="0" w:beforeAutospacing="0" w:after="0" w:afterAutospacing="0"/>
        <w:rPr>
          <w:rFonts w:ascii="Calibri" w:hAnsi="Calibri" w:cs="Calibri"/>
          <w:sz w:val="22"/>
          <w:szCs w:val="22"/>
          <w:lang w:val="fr-FR"/>
        </w:rPr>
      </w:pPr>
      <w:r w:rsidRPr="000976FD">
        <w:rPr>
          <w:rFonts w:ascii="Calibri" w:hAnsi="Calibri" w:cs="Calibri"/>
          <w:b/>
          <w:bCs/>
          <w:color w:val="000000"/>
          <w:sz w:val="22"/>
          <w:szCs w:val="22"/>
          <w:lang w:val="fr-FR"/>
        </w:rPr>
        <w:t xml:space="preserve">Cc: </w:t>
      </w:r>
      <w:r w:rsidRPr="000976FD">
        <w:rPr>
          <w:rFonts w:ascii="Calibri" w:hAnsi="Calibri" w:cs="Calibri"/>
          <w:sz w:val="22"/>
          <w:szCs w:val="22"/>
          <w:lang w:val="fr-FR"/>
        </w:rPr>
        <w:t>James, Joanne &lt;</w:t>
      </w:r>
      <w:hyperlink r:id="rId18" w:history="1">
        <w:r w:rsidRPr="000976FD">
          <w:rPr>
            <w:rStyle w:val="Hyperlink"/>
            <w:rFonts w:ascii="Calibri" w:hAnsi="Calibri" w:cs="Calibri"/>
            <w:sz w:val="22"/>
            <w:szCs w:val="22"/>
            <w:lang w:val="fr-FR"/>
          </w:rPr>
          <w:t>Joanne.James@valero.com</w:t>
        </w:r>
      </w:hyperlink>
      <w:r w:rsidRPr="000976FD">
        <w:rPr>
          <w:rFonts w:ascii="Calibri" w:hAnsi="Calibri" w:cs="Calibri"/>
          <w:sz w:val="22"/>
          <w:szCs w:val="22"/>
          <w:lang w:val="fr-FR"/>
        </w:rPr>
        <w:t>&gt;</w:t>
      </w:r>
    </w:p>
    <w:p w14:paraId="09D15F4A" w14:textId="77777777" w:rsidR="000976FD" w:rsidRDefault="000976FD" w:rsidP="000976FD">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Subject:</w:t>
      </w:r>
      <w:r>
        <w:rPr>
          <w:rFonts w:ascii="Calibri" w:hAnsi="Calibri" w:cs="Calibri"/>
          <w:color w:val="000000"/>
          <w:sz w:val="22"/>
          <w:szCs w:val="22"/>
        </w:rPr>
        <w:t> Employee Engagement</w:t>
      </w:r>
    </w:p>
    <w:p w14:paraId="40414E1C" w14:textId="77777777" w:rsidR="000976FD" w:rsidRDefault="000976FD" w:rsidP="000976FD">
      <w:pPr>
        <w:pStyle w:val="NormalWeb"/>
        <w:spacing w:before="0" w:beforeAutospacing="0" w:after="0" w:afterAutospacing="0"/>
        <w:rPr>
          <w:rFonts w:ascii="Calibri" w:hAnsi="Calibri" w:cs="Calibri"/>
          <w:color w:val="000000"/>
        </w:rPr>
      </w:pPr>
      <w:r>
        <w:rPr>
          <w:rFonts w:ascii="Calibri" w:hAnsi="Calibri" w:cs="Calibri"/>
          <w:color w:val="000000"/>
        </w:rPr>
        <w:t> </w:t>
      </w:r>
    </w:p>
    <w:p w14:paraId="245E52CD" w14:textId="77777777" w:rsidR="000976FD" w:rsidRDefault="000976FD" w:rsidP="000976FD">
      <w:pPr>
        <w:pStyle w:val="NormalWeb"/>
        <w:spacing w:before="0" w:beforeAutospacing="0" w:after="0" w:afterAutospacing="0"/>
        <w:rPr>
          <w:rFonts w:ascii="Calibri" w:hAnsi="Calibri" w:cs="Calibri"/>
          <w:color w:val="000000"/>
        </w:rPr>
      </w:pPr>
      <w:r>
        <w:rPr>
          <w:rFonts w:ascii="Calibri" w:hAnsi="Calibri" w:cs="Calibri"/>
          <w:color w:val="000000"/>
        </w:rPr>
        <w:t>Mel;</w:t>
      </w:r>
    </w:p>
    <w:p w14:paraId="519B5904" w14:textId="77777777" w:rsidR="000976FD" w:rsidRDefault="000976FD" w:rsidP="000976FD">
      <w:pPr>
        <w:pStyle w:val="NormalWeb"/>
        <w:spacing w:before="0" w:beforeAutospacing="0" w:after="0" w:afterAutospacing="0"/>
        <w:rPr>
          <w:rFonts w:ascii="Calibri" w:hAnsi="Calibri" w:cs="Calibri"/>
          <w:color w:val="000000"/>
        </w:rPr>
      </w:pPr>
      <w:r>
        <w:rPr>
          <w:rFonts w:ascii="Calibri" w:hAnsi="Calibri" w:cs="Calibri"/>
          <w:color w:val="000000"/>
        </w:rPr>
        <w:t> </w:t>
      </w:r>
    </w:p>
    <w:p w14:paraId="4FB2C06D" w14:textId="77777777" w:rsidR="000976FD" w:rsidRDefault="000976FD" w:rsidP="000976FD">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I will raise at RLT tomorrow and get back to you.</w:t>
      </w:r>
    </w:p>
    <w:p w14:paraId="178CE480" w14:textId="77777777" w:rsidR="000976FD" w:rsidRDefault="000976FD" w:rsidP="000976FD">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 </w:t>
      </w:r>
    </w:p>
    <w:p w14:paraId="1326C03E" w14:textId="77777777" w:rsidR="000976FD" w:rsidRDefault="000976FD" w:rsidP="000976FD">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D</w:t>
      </w:r>
    </w:p>
    <w:p w14:paraId="50A9D7C6" w14:textId="77777777" w:rsidR="000976FD" w:rsidRDefault="000976FD" w:rsidP="000976FD">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 </w:t>
      </w:r>
    </w:p>
    <w:p w14:paraId="6CFF0542" w14:textId="28297593" w:rsidR="000976FD" w:rsidRDefault="000976FD" w:rsidP="00DD2209">
      <w:pPr>
        <w:pStyle w:val="NormalWeb"/>
        <w:pBdr>
          <w:bottom w:val="single" w:sz="4" w:space="1" w:color="BFBFBF" w:themeColor="background1" w:themeShade="BF"/>
        </w:pBdr>
        <w:spacing w:before="0" w:beforeAutospacing="0" w:after="0" w:afterAutospacing="0"/>
        <w:rPr>
          <w:rFonts w:ascii="Calibri" w:hAnsi="Calibri" w:cs="Calibri"/>
          <w:color w:val="000000"/>
          <w:sz w:val="22"/>
          <w:szCs w:val="22"/>
          <w:lang w:val="en-US"/>
        </w:rPr>
      </w:pPr>
    </w:p>
    <w:p w14:paraId="6E7BD3A1" w14:textId="77777777" w:rsidR="000976FD" w:rsidRDefault="000976FD" w:rsidP="000976FD">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From:</w:t>
      </w:r>
      <w:r>
        <w:rPr>
          <w:rFonts w:ascii="Calibri" w:hAnsi="Calibri" w:cs="Calibri"/>
          <w:color w:val="000000"/>
          <w:sz w:val="22"/>
          <w:szCs w:val="22"/>
        </w:rPr>
        <w:t> Gough, Melanie</w:t>
      </w:r>
    </w:p>
    <w:p w14:paraId="1F72C2D3" w14:textId="77777777" w:rsidR="000976FD" w:rsidRDefault="000976FD" w:rsidP="000976FD">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Sent:</w:t>
      </w:r>
      <w:r>
        <w:rPr>
          <w:rFonts w:ascii="Calibri" w:hAnsi="Calibri" w:cs="Calibri"/>
          <w:color w:val="000000"/>
          <w:sz w:val="22"/>
          <w:szCs w:val="22"/>
        </w:rPr>
        <w:t> 20 October 2020 08:50</w:t>
      </w:r>
    </w:p>
    <w:p w14:paraId="10A8CB88" w14:textId="77777777" w:rsidR="000976FD" w:rsidRDefault="000976FD" w:rsidP="000976FD">
      <w:pPr>
        <w:pStyle w:val="NormalWeb"/>
        <w:spacing w:before="0" w:beforeAutospacing="0" w:after="0" w:afterAutospacing="0"/>
        <w:rPr>
          <w:rFonts w:ascii="Calibri" w:hAnsi="Calibri" w:cs="Calibri"/>
          <w:sz w:val="22"/>
          <w:szCs w:val="22"/>
          <w:lang w:val="en-US"/>
        </w:rPr>
      </w:pPr>
      <w:r>
        <w:rPr>
          <w:rFonts w:ascii="Calibri" w:hAnsi="Calibri" w:cs="Calibri"/>
          <w:b/>
          <w:bCs/>
          <w:color w:val="000000"/>
          <w:sz w:val="22"/>
          <w:szCs w:val="22"/>
          <w:lang w:val="en-US"/>
        </w:rPr>
        <w:t xml:space="preserve">To: </w:t>
      </w:r>
      <w:r>
        <w:rPr>
          <w:rFonts w:ascii="Calibri" w:hAnsi="Calibri" w:cs="Calibri"/>
          <w:sz w:val="22"/>
          <w:szCs w:val="22"/>
          <w:lang w:val="en-US"/>
        </w:rPr>
        <w:t>Hicks, Denise &lt;</w:t>
      </w:r>
      <w:hyperlink r:id="rId19" w:history="1">
        <w:r>
          <w:rPr>
            <w:rStyle w:val="Hyperlink"/>
            <w:rFonts w:ascii="Calibri" w:hAnsi="Calibri" w:cs="Calibri"/>
            <w:sz w:val="22"/>
            <w:szCs w:val="22"/>
            <w:lang w:val="en-US"/>
          </w:rPr>
          <w:t>Denise.Hicks@valero.com</w:t>
        </w:r>
      </w:hyperlink>
      <w:r>
        <w:rPr>
          <w:rFonts w:ascii="Calibri" w:hAnsi="Calibri" w:cs="Calibri"/>
          <w:sz w:val="22"/>
          <w:szCs w:val="22"/>
          <w:lang w:val="en-US"/>
        </w:rPr>
        <w:t>&gt;</w:t>
      </w:r>
    </w:p>
    <w:p w14:paraId="3694E0B2" w14:textId="77777777" w:rsidR="000976FD" w:rsidRPr="000976FD" w:rsidRDefault="000976FD" w:rsidP="000976FD">
      <w:pPr>
        <w:pStyle w:val="NormalWeb"/>
        <w:spacing w:before="0" w:beforeAutospacing="0" w:after="0" w:afterAutospacing="0"/>
        <w:rPr>
          <w:rFonts w:ascii="Calibri" w:hAnsi="Calibri" w:cs="Calibri"/>
          <w:sz w:val="22"/>
          <w:szCs w:val="22"/>
          <w:lang w:val="fr-FR"/>
        </w:rPr>
      </w:pPr>
      <w:r w:rsidRPr="000976FD">
        <w:rPr>
          <w:rFonts w:ascii="Calibri" w:hAnsi="Calibri" w:cs="Calibri"/>
          <w:b/>
          <w:bCs/>
          <w:color w:val="000000"/>
          <w:sz w:val="22"/>
          <w:szCs w:val="22"/>
          <w:lang w:val="fr-FR"/>
        </w:rPr>
        <w:t xml:space="preserve">Cc: </w:t>
      </w:r>
      <w:r w:rsidRPr="000976FD">
        <w:rPr>
          <w:rFonts w:ascii="Calibri" w:hAnsi="Calibri" w:cs="Calibri"/>
          <w:sz w:val="22"/>
          <w:szCs w:val="22"/>
          <w:lang w:val="fr-FR"/>
        </w:rPr>
        <w:t>James, Joanne &lt;</w:t>
      </w:r>
      <w:hyperlink r:id="rId20" w:history="1">
        <w:r w:rsidRPr="000976FD">
          <w:rPr>
            <w:rStyle w:val="Hyperlink"/>
            <w:rFonts w:ascii="Calibri" w:hAnsi="Calibri" w:cs="Calibri"/>
            <w:sz w:val="22"/>
            <w:szCs w:val="22"/>
            <w:lang w:val="fr-FR"/>
          </w:rPr>
          <w:t>Joanne.James@valero.com</w:t>
        </w:r>
      </w:hyperlink>
      <w:r w:rsidRPr="000976FD">
        <w:rPr>
          <w:rFonts w:ascii="Calibri" w:hAnsi="Calibri" w:cs="Calibri"/>
          <w:color w:val="000000"/>
          <w:sz w:val="22"/>
          <w:szCs w:val="22"/>
          <w:lang w:val="fr-FR"/>
        </w:rPr>
        <w:t>&gt;</w:t>
      </w:r>
    </w:p>
    <w:p w14:paraId="087CE0AA" w14:textId="77777777" w:rsidR="000976FD" w:rsidRDefault="000976FD" w:rsidP="000976FD">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Subject:</w:t>
      </w:r>
      <w:r>
        <w:rPr>
          <w:rFonts w:ascii="Calibri" w:hAnsi="Calibri" w:cs="Calibri"/>
          <w:color w:val="000000"/>
          <w:sz w:val="22"/>
          <w:szCs w:val="22"/>
        </w:rPr>
        <w:t> Employee Engagement</w:t>
      </w:r>
    </w:p>
    <w:p w14:paraId="39C37EA0" w14:textId="77777777" w:rsidR="000976FD" w:rsidRDefault="000976FD" w:rsidP="000976FD">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 </w:t>
      </w:r>
    </w:p>
    <w:p w14:paraId="1BDD81B1" w14:textId="77777777" w:rsidR="000976FD" w:rsidRDefault="000976FD" w:rsidP="000976FD">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Denise</w:t>
      </w:r>
    </w:p>
    <w:p w14:paraId="1BC5144E" w14:textId="77777777" w:rsidR="000976FD" w:rsidRDefault="000976FD" w:rsidP="000976FD">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lastRenderedPageBreak/>
        <w:t> </w:t>
      </w:r>
    </w:p>
    <w:p w14:paraId="72A8C63B" w14:textId="77777777" w:rsidR="000976FD" w:rsidRDefault="000976FD" w:rsidP="000976FD">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As discussed, I need to assess employee engagement levels for my CIPD course. I know this isn’t something we do as a matter of course, and I know you're not terribly keen given the changes the workforce have been through over recent months, but is there any chance you can see if you can get RLT buy-in. I would need to send out a survey to all employees, or a group of employees, e.g. I could assess engagement levels within the Technical group or similar.</w:t>
      </w:r>
    </w:p>
    <w:p w14:paraId="4FC9B3BA" w14:textId="77777777" w:rsidR="000976FD" w:rsidRDefault="000976FD" w:rsidP="000976FD">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 </w:t>
      </w:r>
    </w:p>
    <w:p w14:paraId="0800CECD" w14:textId="77777777" w:rsidR="000976FD" w:rsidRDefault="000976FD" w:rsidP="000976FD">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Many thanks,</w:t>
      </w:r>
    </w:p>
    <w:p w14:paraId="220A34FD" w14:textId="77777777" w:rsidR="000976FD" w:rsidRDefault="000976FD" w:rsidP="000976FD">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1A27743" w14:textId="5C292DCF" w:rsidR="00346A29" w:rsidRDefault="00346A29" w:rsidP="00346A29"/>
    <w:p w14:paraId="32CF5436" w14:textId="56DE78AD" w:rsidR="00346A29" w:rsidRDefault="00346A29" w:rsidP="00346A29"/>
    <w:p w14:paraId="2FC8759E" w14:textId="3854F009" w:rsidR="00346A29" w:rsidRDefault="00346A29" w:rsidP="00346A29"/>
    <w:p w14:paraId="2D89679B" w14:textId="0B587316" w:rsidR="00346A29" w:rsidRDefault="00346A29" w:rsidP="00346A29"/>
    <w:p w14:paraId="5B43DB4C" w14:textId="5540D750" w:rsidR="00346A29" w:rsidRDefault="00346A29" w:rsidP="00346A29"/>
    <w:p w14:paraId="3390F6B3" w14:textId="5B54F450" w:rsidR="00346A29" w:rsidRDefault="00346A29" w:rsidP="00346A29"/>
    <w:p w14:paraId="652D7F3F" w14:textId="1D777A17" w:rsidR="00346A29" w:rsidRDefault="00346A29" w:rsidP="00346A29"/>
    <w:p w14:paraId="0B9394E8" w14:textId="37C445E0" w:rsidR="00346A29" w:rsidRDefault="00346A29" w:rsidP="00346A29"/>
    <w:p w14:paraId="7FB961B0" w14:textId="05E58970" w:rsidR="00346A29" w:rsidRDefault="00346A29" w:rsidP="00346A29"/>
    <w:p w14:paraId="51D641C3" w14:textId="23A5B8E6" w:rsidR="00346A29" w:rsidRDefault="00346A29" w:rsidP="00346A29"/>
    <w:p w14:paraId="27B307FA" w14:textId="1A45D30C" w:rsidR="00346A29" w:rsidRDefault="00346A29" w:rsidP="00346A29"/>
    <w:p w14:paraId="03BE22F1" w14:textId="304F3824" w:rsidR="00346A29" w:rsidRDefault="00346A29" w:rsidP="00346A29"/>
    <w:p w14:paraId="6A298695" w14:textId="561CE33C" w:rsidR="00346A29" w:rsidRDefault="00346A29" w:rsidP="00346A29"/>
    <w:p w14:paraId="2D465E39" w14:textId="7F9979FC" w:rsidR="00346A29" w:rsidRDefault="00346A29" w:rsidP="00346A29"/>
    <w:p w14:paraId="3DE9AB1D" w14:textId="48564709" w:rsidR="00346A29" w:rsidRDefault="00346A29" w:rsidP="00346A29"/>
    <w:p w14:paraId="30EFF365" w14:textId="00593C57" w:rsidR="00346A29" w:rsidRDefault="00346A29" w:rsidP="00346A29"/>
    <w:p w14:paraId="7A6C967D" w14:textId="32D64527" w:rsidR="00346A29" w:rsidRDefault="00346A29" w:rsidP="00346A29"/>
    <w:p w14:paraId="6127C840" w14:textId="4E3A2C58" w:rsidR="00346A29" w:rsidRDefault="00346A29" w:rsidP="00346A29"/>
    <w:p w14:paraId="28C417CB" w14:textId="05D188D6" w:rsidR="00346A29" w:rsidRDefault="00346A29" w:rsidP="00346A29"/>
    <w:p w14:paraId="527B3529" w14:textId="5BB3414E" w:rsidR="00346A29" w:rsidRDefault="00346A29" w:rsidP="00346A29"/>
    <w:p w14:paraId="06DD3E42" w14:textId="70AA132F" w:rsidR="00346A29" w:rsidRDefault="00346A29" w:rsidP="00346A29"/>
    <w:p w14:paraId="47AEEE88" w14:textId="1D01A602" w:rsidR="00346A29" w:rsidRDefault="00346A29" w:rsidP="00346A29"/>
    <w:p w14:paraId="634A62F5" w14:textId="37C32EBD" w:rsidR="00346A29" w:rsidRDefault="00346A29" w:rsidP="00346A29"/>
    <w:p w14:paraId="55E4EB6A" w14:textId="4A282AC8" w:rsidR="00346A29" w:rsidRDefault="00346A29" w:rsidP="00346A29"/>
    <w:p w14:paraId="01FE1C5E" w14:textId="0C92F03C" w:rsidR="00346A29" w:rsidRDefault="00346A29" w:rsidP="00346A29"/>
    <w:p w14:paraId="7C16D61B" w14:textId="1320D65E" w:rsidR="00346A29" w:rsidRDefault="00346A29" w:rsidP="00346A29"/>
    <w:p w14:paraId="6DCC958F" w14:textId="5C927EBE" w:rsidR="00346A29" w:rsidRDefault="00346A29" w:rsidP="00346A29"/>
    <w:p w14:paraId="7B151929" w14:textId="73732770" w:rsidR="00346A29" w:rsidRDefault="00346A29" w:rsidP="00346A29"/>
    <w:p w14:paraId="23BCE31C" w14:textId="2061608C" w:rsidR="00346A29" w:rsidRDefault="00346A29" w:rsidP="00346A29"/>
    <w:p w14:paraId="52C19740" w14:textId="67D45B86" w:rsidR="00346A29" w:rsidRDefault="00346A29" w:rsidP="00346A29"/>
    <w:p w14:paraId="58C80563" w14:textId="0C837B6A" w:rsidR="00346A29" w:rsidRDefault="00346A29" w:rsidP="00346A29"/>
    <w:p w14:paraId="2B2239D2" w14:textId="5B10FC7D" w:rsidR="00346A29" w:rsidRDefault="00346A29" w:rsidP="00346A29"/>
    <w:p w14:paraId="35B32106" w14:textId="3406C650" w:rsidR="00346A29" w:rsidRDefault="00346A29" w:rsidP="00346A29"/>
    <w:p w14:paraId="02F2AA75" w14:textId="3281F13E" w:rsidR="00346A29" w:rsidRDefault="00346A29" w:rsidP="00346A29"/>
    <w:p w14:paraId="3E10ADD8" w14:textId="20EA0B8A" w:rsidR="00346A29" w:rsidRDefault="00346A29" w:rsidP="00346A29"/>
    <w:p w14:paraId="4DC97F54" w14:textId="46269D52" w:rsidR="00346A29" w:rsidRDefault="00346A29" w:rsidP="00346A29"/>
    <w:p w14:paraId="526E2A87" w14:textId="676271C7" w:rsidR="00346A29" w:rsidRDefault="00346A29" w:rsidP="00346A29"/>
    <w:p w14:paraId="46B3DF58" w14:textId="7D8C1D10" w:rsidR="00346A29" w:rsidRDefault="00346A29" w:rsidP="00346A29"/>
    <w:p w14:paraId="0343F6D0" w14:textId="616030C0" w:rsidR="00346A29" w:rsidRDefault="00346A29" w:rsidP="00346A29"/>
    <w:p w14:paraId="423B0F84" w14:textId="6ECF1CA8" w:rsidR="00346A29" w:rsidRDefault="00346A29" w:rsidP="00346A29"/>
    <w:p w14:paraId="1A8B53D7" w14:textId="6E1C2DDA" w:rsidR="00346A29" w:rsidRDefault="00346A29" w:rsidP="00346A29"/>
    <w:p w14:paraId="4A1800BA" w14:textId="15E0B537" w:rsidR="00346A29" w:rsidRDefault="00346A29" w:rsidP="00346A29"/>
    <w:p w14:paraId="6894CA0E" w14:textId="2F187B71" w:rsidR="00346A29" w:rsidRDefault="00346A29" w:rsidP="00346A29"/>
    <w:p w14:paraId="260C42C8" w14:textId="77777777" w:rsidR="00DD2209" w:rsidRDefault="00DD2209" w:rsidP="00C830E6">
      <w:pPr>
        <w:autoSpaceDE w:val="0"/>
        <w:autoSpaceDN w:val="0"/>
        <w:adjustRightInd w:val="0"/>
        <w:jc w:val="right"/>
        <w:rPr>
          <w:rFonts w:ascii="Segoe UI" w:hAnsi="Segoe UI" w:cs="Segoe UI"/>
          <w:b/>
          <w:sz w:val="36"/>
          <w:szCs w:val="36"/>
        </w:rPr>
      </w:pPr>
    </w:p>
    <w:p w14:paraId="0FEB75B6" w14:textId="7EF55D61" w:rsidR="00C830E6" w:rsidRPr="002E74FE" w:rsidRDefault="00C830E6" w:rsidP="00C830E6">
      <w:pPr>
        <w:autoSpaceDE w:val="0"/>
        <w:autoSpaceDN w:val="0"/>
        <w:adjustRightInd w:val="0"/>
        <w:jc w:val="right"/>
        <w:rPr>
          <w:rFonts w:ascii="Segoe UI" w:hAnsi="Segoe UI" w:cs="Segoe UI"/>
          <w:b/>
          <w:sz w:val="36"/>
          <w:szCs w:val="36"/>
        </w:rPr>
      </w:pPr>
      <w:r w:rsidRPr="002E74FE">
        <w:rPr>
          <w:rFonts w:ascii="Segoe UI" w:hAnsi="Segoe UI" w:cs="Segoe UI"/>
          <w:b/>
          <w:sz w:val="36"/>
          <w:szCs w:val="36"/>
        </w:rPr>
        <w:lastRenderedPageBreak/>
        <w:t xml:space="preserve">EV </w:t>
      </w:r>
      <w:r w:rsidR="00346A29">
        <w:rPr>
          <w:rFonts w:ascii="Segoe UI" w:hAnsi="Segoe UI" w:cs="Segoe UI"/>
          <w:b/>
          <w:sz w:val="36"/>
          <w:szCs w:val="36"/>
        </w:rPr>
        <w:t>2</w:t>
      </w:r>
    </w:p>
    <w:p w14:paraId="570F9125" w14:textId="2632B554" w:rsidR="00C830E6" w:rsidRDefault="00C830E6" w:rsidP="00C830E6">
      <w:pPr>
        <w:pStyle w:val="NormalWeb"/>
        <w:spacing w:before="0" w:beforeAutospacing="0" w:after="0" w:afterAutospacing="0"/>
        <w:rPr>
          <w:rFonts w:ascii="Calibri Light" w:hAnsi="Calibri Light" w:cs="Calibri Light"/>
          <w:sz w:val="40"/>
          <w:szCs w:val="40"/>
        </w:rPr>
      </w:pPr>
      <w:r>
        <w:rPr>
          <w:rFonts w:ascii="Calibri Light" w:hAnsi="Calibri Light" w:cs="Calibri Light"/>
          <w:sz w:val="40"/>
          <w:szCs w:val="40"/>
        </w:rPr>
        <w:t>Ask the RLT – examples</w:t>
      </w:r>
    </w:p>
    <w:p w14:paraId="446A4016" w14:textId="77777777" w:rsidR="00C830E6" w:rsidRDefault="00C830E6" w:rsidP="00C830E6">
      <w:r>
        <w:rPr>
          <w:noProof/>
        </w:rPr>
        <w:drawing>
          <wp:inline distT="0" distB="0" distL="0" distR="0" wp14:anchorId="7B600046" wp14:editId="172A1152">
            <wp:extent cx="4320000" cy="2217912"/>
            <wp:effectExtent l="0" t="0" r="444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320000" cy="2217912"/>
                    </a:xfrm>
                    <a:prstGeom prst="rect">
                      <a:avLst/>
                    </a:prstGeom>
                  </pic:spPr>
                </pic:pic>
              </a:graphicData>
            </a:graphic>
          </wp:inline>
        </w:drawing>
      </w:r>
    </w:p>
    <w:p w14:paraId="6B99EB4D" w14:textId="77777777" w:rsidR="00C830E6" w:rsidRDefault="00C830E6" w:rsidP="00C830E6">
      <w:r>
        <w:rPr>
          <w:noProof/>
        </w:rPr>
        <w:drawing>
          <wp:inline distT="0" distB="0" distL="0" distR="0" wp14:anchorId="16C8D391" wp14:editId="13D0ACCC">
            <wp:extent cx="4320000" cy="1424365"/>
            <wp:effectExtent l="0" t="0" r="4445" b="444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320000" cy="1424365"/>
                    </a:xfrm>
                    <a:prstGeom prst="rect">
                      <a:avLst/>
                    </a:prstGeom>
                  </pic:spPr>
                </pic:pic>
              </a:graphicData>
            </a:graphic>
          </wp:inline>
        </w:drawing>
      </w:r>
    </w:p>
    <w:p w14:paraId="39378512" w14:textId="77777777" w:rsidR="00C830E6" w:rsidRDefault="00C830E6" w:rsidP="00C830E6">
      <w:r>
        <w:rPr>
          <w:noProof/>
        </w:rPr>
        <w:drawing>
          <wp:inline distT="0" distB="0" distL="0" distR="0" wp14:anchorId="4D0256EE" wp14:editId="6C77A341">
            <wp:extent cx="4320000" cy="1564122"/>
            <wp:effectExtent l="0" t="0" r="4445"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320000" cy="1564122"/>
                    </a:xfrm>
                    <a:prstGeom prst="rect">
                      <a:avLst/>
                    </a:prstGeom>
                  </pic:spPr>
                </pic:pic>
              </a:graphicData>
            </a:graphic>
          </wp:inline>
        </w:drawing>
      </w:r>
    </w:p>
    <w:p w14:paraId="6493956C" w14:textId="77777777" w:rsidR="00C830E6" w:rsidRDefault="00C830E6" w:rsidP="00C830E6">
      <w:r>
        <w:rPr>
          <w:noProof/>
        </w:rPr>
        <w:drawing>
          <wp:inline distT="0" distB="0" distL="0" distR="0" wp14:anchorId="0892C1EF" wp14:editId="2F6E94D5">
            <wp:extent cx="4320000" cy="1612462"/>
            <wp:effectExtent l="0" t="0" r="4445" b="698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320000" cy="1612462"/>
                    </a:xfrm>
                    <a:prstGeom prst="rect">
                      <a:avLst/>
                    </a:prstGeom>
                  </pic:spPr>
                </pic:pic>
              </a:graphicData>
            </a:graphic>
          </wp:inline>
        </w:drawing>
      </w:r>
    </w:p>
    <w:p w14:paraId="58FF6953" w14:textId="77777777" w:rsidR="00C830E6" w:rsidRDefault="00C830E6" w:rsidP="00C830E6">
      <w:r>
        <w:rPr>
          <w:noProof/>
        </w:rPr>
        <w:drawing>
          <wp:inline distT="0" distB="0" distL="0" distR="0" wp14:anchorId="6238E9D8" wp14:editId="32EE217A">
            <wp:extent cx="4320000" cy="1411920"/>
            <wp:effectExtent l="0" t="0" r="4445"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320000" cy="1411920"/>
                    </a:xfrm>
                    <a:prstGeom prst="rect">
                      <a:avLst/>
                    </a:prstGeom>
                  </pic:spPr>
                </pic:pic>
              </a:graphicData>
            </a:graphic>
          </wp:inline>
        </w:drawing>
      </w:r>
    </w:p>
    <w:p w14:paraId="7D61FFF3" w14:textId="72B0D3B6" w:rsidR="003601B5" w:rsidRDefault="003601B5" w:rsidP="00C830E6">
      <w:r>
        <w:rPr>
          <w:noProof/>
        </w:rPr>
        <w:lastRenderedPageBreak/>
        <w:drawing>
          <wp:inline distT="0" distB="0" distL="0" distR="0" wp14:anchorId="04B6E887" wp14:editId="78033CCF">
            <wp:extent cx="4320000" cy="2815227"/>
            <wp:effectExtent l="0" t="0" r="4445" b="444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320000" cy="2815227"/>
                    </a:xfrm>
                    <a:prstGeom prst="rect">
                      <a:avLst/>
                    </a:prstGeom>
                  </pic:spPr>
                </pic:pic>
              </a:graphicData>
            </a:graphic>
          </wp:inline>
        </w:drawing>
      </w:r>
    </w:p>
    <w:p w14:paraId="0977B15F" w14:textId="77777777" w:rsidR="00C830E6" w:rsidRDefault="00C830E6" w:rsidP="00C830E6">
      <w:r>
        <w:rPr>
          <w:noProof/>
        </w:rPr>
        <w:drawing>
          <wp:inline distT="0" distB="0" distL="0" distR="0" wp14:anchorId="4C128672" wp14:editId="62FAEE3B">
            <wp:extent cx="4320000" cy="1730680"/>
            <wp:effectExtent l="0" t="0" r="4445" b="317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320000" cy="1730680"/>
                    </a:xfrm>
                    <a:prstGeom prst="rect">
                      <a:avLst/>
                    </a:prstGeom>
                  </pic:spPr>
                </pic:pic>
              </a:graphicData>
            </a:graphic>
          </wp:inline>
        </w:drawing>
      </w:r>
    </w:p>
    <w:p w14:paraId="4ED0E5D9" w14:textId="77777777" w:rsidR="00C830E6" w:rsidRDefault="00C830E6" w:rsidP="00C830E6">
      <w:r>
        <w:rPr>
          <w:noProof/>
        </w:rPr>
        <w:drawing>
          <wp:inline distT="0" distB="0" distL="0" distR="0" wp14:anchorId="0D5A94BE" wp14:editId="0A9AC992">
            <wp:extent cx="4320000" cy="2486896"/>
            <wp:effectExtent l="0" t="0" r="4445" b="889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320000" cy="2486896"/>
                    </a:xfrm>
                    <a:prstGeom prst="rect">
                      <a:avLst/>
                    </a:prstGeom>
                  </pic:spPr>
                </pic:pic>
              </a:graphicData>
            </a:graphic>
          </wp:inline>
        </w:drawing>
      </w:r>
    </w:p>
    <w:p w14:paraId="2B9C5750" w14:textId="77777777" w:rsidR="00C830E6" w:rsidRDefault="00C830E6" w:rsidP="00C830E6">
      <w:r>
        <w:rPr>
          <w:noProof/>
        </w:rPr>
        <w:drawing>
          <wp:inline distT="0" distB="0" distL="0" distR="0" wp14:anchorId="5E4CA12B" wp14:editId="6C67AB45">
            <wp:extent cx="4320000" cy="1376503"/>
            <wp:effectExtent l="0" t="0" r="4445"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320000" cy="1376503"/>
                    </a:xfrm>
                    <a:prstGeom prst="rect">
                      <a:avLst/>
                    </a:prstGeom>
                  </pic:spPr>
                </pic:pic>
              </a:graphicData>
            </a:graphic>
          </wp:inline>
        </w:drawing>
      </w:r>
    </w:p>
    <w:p w14:paraId="2CB4B609" w14:textId="77777777" w:rsidR="00C830E6" w:rsidRDefault="00C830E6" w:rsidP="00C830E6">
      <w:r>
        <w:rPr>
          <w:noProof/>
        </w:rPr>
        <w:lastRenderedPageBreak/>
        <w:drawing>
          <wp:inline distT="0" distB="0" distL="0" distR="0" wp14:anchorId="0D5245A0" wp14:editId="1702B06F">
            <wp:extent cx="4320000" cy="1945101"/>
            <wp:effectExtent l="0" t="0" r="4445"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320000" cy="1945101"/>
                    </a:xfrm>
                    <a:prstGeom prst="rect">
                      <a:avLst/>
                    </a:prstGeom>
                  </pic:spPr>
                </pic:pic>
              </a:graphicData>
            </a:graphic>
          </wp:inline>
        </w:drawing>
      </w:r>
    </w:p>
    <w:p w14:paraId="2C3786F9" w14:textId="77777777" w:rsidR="00C830E6" w:rsidRDefault="00C830E6" w:rsidP="00C830E6">
      <w:r>
        <w:rPr>
          <w:noProof/>
        </w:rPr>
        <w:drawing>
          <wp:inline distT="0" distB="0" distL="0" distR="0" wp14:anchorId="52FDC2FC" wp14:editId="7CBA9C77">
            <wp:extent cx="4320000" cy="2087252"/>
            <wp:effectExtent l="0" t="0" r="4445" b="8255"/>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320000" cy="2087252"/>
                    </a:xfrm>
                    <a:prstGeom prst="rect">
                      <a:avLst/>
                    </a:prstGeom>
                  </pic:spPr>
                </pic:pic>
              </a:graphicData>
            </a:graphic>
          </wp:inline>
        </w:drawing>
      </w:r>
    </w:p>
    <w:p w14:paraId="1C813F64" w14:textId="77777777" w:rsidR="00C830E6" w:rsidRDefault="00C830E6" w:rsidP="00C830E6">
      <w:r>
        <w:rPr>
          <w:noProof/>
        </w:rPr>
        <w:drawing>
          <wp:inline distT="0" distB="0" distL="0" distR="0" wp14:anchorId="41606A53" wp14:editId="0EEE361D">
            <wp:extent cx="4320000" cy="2646275"/>
            <wp:effectExtent l="0" t="0" r="4445" b="190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320000" cy="2646275"/>
                    </a:xfrm>
                    <a:prstGeom prst="rect">
                      <a:avLst/>
                    </a:prstGeom>
                  </pic:spPr>
                </pic:pic>
              </a:graphicData>
            </a:graphic>
          </wp:inline>
        </w:drawing>
      </w:r>
    </w:p>
    <w:p w14:paraId="1383CE69" w14:textId="77777777" w:rsidR="00C830E6" w:rsidRDefault="00C830E6" w:rsidP="00C830E6">
      <w:r>
        <w:rPr>
          <w:noProof/>
        </w:rPr>
        <w:lastRenderedPageBreak/>
        <w:drawing>
          <wp:inline distT="0" distB="0" distL="0" distR="0" wp14:anchorId="2FBF28E2" wp14:editId="0B4C817D">
            <wp:extent cx="4320000" cy="2589319"/>
            <wp:effectExtent l="0" t="0" r="4445" b="19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320000" cy="2589319"/>
                    </a:xfrm>
                    <a:prstGeom prst="rect">
                      <a:avLst/>
                    </a:prstGeom>
                  </pic:spPr>
                </pic:pic>
              </a:graphicData>
            </a:graphic>
          </wp:inline>
        </w:drawing>
      </w:r>
    </w:p>
    <w:p w14:paraId="5F3481FE" w14:textId="77777777" w:rsidR="00C830E6" w:rsidRDefault="00C830E6" w:rsidP="00C830E6">
      <w:r>
        <w:rPr>
          <w:noProof/>
        </w:rPr>
        <w:drawing>
          <wp:inline distT="0" distB="0" distL="0" distR="0" wp14:anchorId="5BAEAE41" wp14:editId="1084C784">
            <wp:extent cx="4320000" cy="1816831"/>
            <wp:effectExtent l="0" t="0" r="444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320000" cy="1816831"/>
                    </a:xfrm>
                    <a:prstGeom prst="rect">
                      <a:avLst/>
                    </a:prstGeom>
                  </pic:spPr>
                </pic:pic>
              </a:graphicData>
            </a:graphic>
          </wp:inline>
        </w:drawing>
      </w:r>
    </w:p>
    <w:p w14:paraId="5065BCEB" w14:textId="77777777" w:rsidR="00C830E6" w:rsidRDefault="00C830E6" w:rsidP="00C830E6">
      <w:r>
        <w:rPr>
          <w:noProof/>
        </w:rPr>
        <w:drawing>
          <wp:inline distT="0" distB="0" distL="0" distR="0" wp14:anchorId="1F4F4506" wp14:editId="43F34267">
            <wp:extent cx="4320000" cy="1909683"/>
            <wp:effectExtent l="0" t="0" r="444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320000" cy="1909683"/>
                    </a:xfrm>
                    <a:prstGeom prst="rect">
                      <a:avLst/>
                    </a:prstGeom>
                  </pic:spPr>
                </pic:pic>
              </a:graphicData>
            </a:graphic>
          </wp:inline>
        </w:drawing>
      </w:r>
    </w:p>
    <w:p w14:paraId="1CF47B58" w14:textId="77777777" w:rsidR="00C830E6" w:rsidRDefault="00C830E6" w:rsidP="00C830E6">
      <w:r>
        <w:rPr>
          <w:noProof/>
        </w:rPr>
        <w:drawing>
          <wp:inline distT="0" distB="0" distL="0" distR="0" wp14:anchorId="0EFCC707" wp14:editId="18F8489B">
            <wp:extent cx="4320000" cy="1683776"/>
            <wp:effectExtent l="0" t="0" r="4445"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320000" cy="1683776"/>
                    </a:xfrm>
                    <a:prstGeom prst="rect">
                      <a:avLst/>
                    </a:prstGeom>
                  </pic:spPr>
                </pic:pic>
              </a:graphicData>
            </a:graphic>
          </wp:inline>
        </w:drawing>
      </w:r>
    </w:p>
    <w:p w14:paraId="67833437" w14:textId="617A7346" w:rsidR="00C830E6" w:rsidRDefault="00C830E6" w:rsidP="00C830E6"/>
    <w:p w14:paraId="6A7731F2" w14:textId="000F2E93" w:rsidR="00C830E6" w:rsidRDefault="00C830E6" w:rsidP="00C830E6"/>
    <w:p w14:paraId="7CE44125" w14:textId="77777777" w:rsidR="00EA5C0F" w:rsidRDefault="00EA5C0F" w:rsidP="00C830E6"/>
    <w:p w14:paraId="1B853EAA" w14:textId="4216F882" w:rsidR="00C830E6" w:rsidRDefault="00C830E6" w:rsidP="00C830E6"/>
    <w:p w14:paraId="05191E4C" w14:textId="50108DDE" w:rsidR="00CB27A4" w:rsidRPr="002E74FE" w:rsidRDefault="00CB27A4" w:rsidP="00CB27A4">
      <w:pPr>
        <w:autoSpaceDE w:val="0"/>
        <w:autoSpaceDN w:val="0"/>
        <w:adjustRightInd w:val="0"/>
        <w:jc w:val="right"/>
        <w:rPr>
          <w:rFonts w:ascii="Segoe UI" w:hAnsi="Segoe UI" w:cs="Segoe UI"/>
          <w:b/>
          <w:sz w:val="36"/>
          <w:szCs w:val="36"/>
        </w:rPr>
      </w:pPr>
      <w:r w:rsidRPr="002E74FE">
        <w:rPr>
          <w:rFonts w:ascii="Segoe UI" w:hAnsi="Segoe UI" w:cs="Segoe UI"/>
          <w:b/>
          <w:sz w:val="36"/>
          <w:szCs w:val="36"/>
        </w:rPr>
        <w:lastRenderedPageBreak/>
        <w:t xml:space="preserve">EV </w:t>
      </w:r>
      <w:r>
        <w:rPr>
          <w:rFonts w:ascii="Segoe UI" w:hAnsi="Segoe UI" w:cs="Segoe UI"/>
          <w:b/>
          <w:sz w:val="36"/>
          <w:szCs w:val="36"/>
        </w:rPr>
        <w:t>3</w:t>
      </w:r>
    </w:p>
    <w:p w14:paraId="22C3BFE7" w14:textId="54F1B6BD" w:rsidR="00CB27A4" w:rsidRDefault="00CB27A4" w:rsidP="00CB27A4">
      <w:pPr>
        <w:pStyle w:val="NormalWeb"/>
        <w:spacing w:before="0" w:beforeAutospacing="0" w:after="0" w:afterAutospacing="0"/>
        <w:rPr>
          <w:rFonts w:ascii="Calibri Light" w:hAnsi="Calibri Light" w:cs="Calibri Light"/>
          <w:sz w:val="40"/>
          <w:szCs w:val="40"/>
        </w:rPr>
      </w:pPr>
      <w:r>
        <w:rPr>
          <w:rFonts w:ascii="Calibri Light" w:hAnsi="Calibri Light" w:cs="Calibri Light"/>
          <w:sz w:val="40"/>
          <w:szCs w:val="40"/>
        </w:rPr>
        <w:t>Emails with Director Refinery HR</w:t>
      </w:r>
    </w:p>
    <w:p w14:paraId="7401BF5E" w14:textId="77777777" w:rsidR="00DD2209" w:rsidRDefault="00DD2209" w:rsidP="00DD2209">
      <w:pPr>
        <w:pStyle w:val="NormalWeb"/>
        <w:spacing w:before="0" w:beforeAutospacing="0" w:after="0" w:afterAutospacing="0"/>
        <w:rPr>
          <w:rFonts w:ascii="Calibri" w:hAnsi="Calibri" w:cs="Calibri"/>
          <w:b/>
          <w:bCs/>
          <w:color w:val="000000"/>
          <w:sz w:val="22"/>
          <w:szCs w:val="22"/>
        </w:rPr>
      </w:pPr>
    </w:p>
    <w:p w14:paraId="7B122499" w14:textId="5BA214B8" w:rsidR="00DD2209" w:rsidRDefault="00DD2209" w:rsidP="00DD2209">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From:</w:t>
      </w:r>
      <w:r>
        <w:rPr>
          <w:rFonts w:ascii="Calibri" w:hAnsi="Calibri" w:cs="Calibri"/>
          <w:color w:val="000000"/>
          <w:sz w:val="22"/>
          <w:szCs w:val="22"/>
        </w:rPr>
        <w:t> James, Joanne</w:t>
      </w:r>
    </w:p>
    <w:p w14:paraId="0212EBAF" w14:textId="77777777" w:rsidR="00DD2209" w:rsidRDefault="00DD2209" w:rsidP="00DD2209">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Sent:</w:t>
      </w:r>
      <w:r>
        <w:rPr>
          <w:rFonts w:ascii="Calibri" w:hAnsi="Calibri" w:cs="Calibri"/>
          <w:color w:val="000000"/>
          <w:sz w:val="22"/>
          <w:szCs w:val="22"/>
        </w:rPr>
        <w:t> 04 November 2020 15:17</w:t>
      </w:r>
    </w:p>
    <w:p w14:paraId="2AE853D8" w14:textId="77777777" w:rsidR="00DD2209" w:rsidRDefault="00DD2209" w:rsidP="00DD2209">
      <w:pPr>
        <w:pStyle w:val="NormalWeb"/>
        <w:spacing w:before="0" w:beforeAutospacing="0" w:after="0" w:afterAutospacing="0"/>
        <w:rPr>
          <w:rFonts w:ascii="Calibri" w:hAnsi="Calibri" w:cs="Calibri"/>
          <w:sz w:val="22"/>
          <w:szCs w:val="22"/>
          <w:lang w:val="en-US"/>
        </w:rPr>
      </w:pPr>
      <w:r>
        <w:rPr>
          <w:rFonts w:ascii="Calibri" w:hAnsi="Calibri" w:cs="Calibri"/>
          <w:b/>
          <w:bCs/>
          <w:color w:val="000000"/>
          <w:sz w:val="22"/>
          <w:szCs w:val="22"/>
          <w:lang w:val="en-US"/>
        </w:rPr>
        <w:t xml:space="preserve">To: </w:t>
      </w:r>
      <w:r>
        <w:rPr>
          <w:rFonts w:ascii="Calibri" w:hAnsi="Calibri" w:cs="Calibri"/>
          <w:sz w:val="22"/>
          <w:szCs w:val="22"/>
          <w:lang w:val="en-US"/>
        </w:rPr>
        <w:t>Gough, Melanie &lt;</w:t>
      </w:r>
      <w:hyperlink r:id="rId37" w:history="1">
        <w:r>
          <w:rPr>
            <w:rStyle w:val="Hyperlink"/>
            <w:rFonts w:ascii="Calibri" w:hAnsi="Calibri" w:cs="Calibri"/>
            <w:sz w:val="22"/>
            <w:szCs w:val="22"/>
            <w:lang w:val="en-US"/>
          </w:rPr>
          <w:t>Melanie.Gough@valero.com</w:t>
        </w:r>
      </w:hyperlink>
      <w:r>
        <w:rPr>
          <w:rFonts w:ascii="Calibri" w:hAnsi="Calibri" w:cs="Calibri"/>
          <w:sz w:val="22"/>
          <w:szCs w:val="22"/>
          <w:lang w:val="en-US"/>
        </w:rPr>
        <w:t>&gt;</w:t>
      </w:r>
    </w:p>
    <w:p w14:paraId="2DE552F3" w14:textId="77777777" w:rsidR="00DD2209" w:rsidRDefault="00DD2209" w:rsidP="00DD2209">
      <w:pPr>
        <w:pStyle w:val="NormalWeb"/>
        <w:spacing w:before="0" w:beforeAutospacing="0" w:after="0" w:afterAutospacing="0"/>
        <w:rPr>
          <w:rFonts w:ascii="Calibri" w:hAnsi="Calibri" w:cs="Calibri"/>
          <w:sz w:val="22"/>
          <w:szCs w:val="22"/>
        </w:rPr>
      </w:pPr>
      <w:r>
        <w:rPr>
          <w:rFonts w:ascii="Calibri" w:hAnsi="Calibri" w:cs="Calibri"/>
          <w:b/>
          <w:bCs/>
          <w:color w:val="000000"/>
          <w:sz w:val="22"/>
          <w:szCs w:val="22"/>
        </w:rPr>
        <w:t xml:space="preserve">Cc: </w:t>
      </w:r>
      <w:r>
        <w:rPr>
          <w:rFonts w:ascii="Calibri" w:hAnsi="Calibri" w:cs="Calibri"/>
          <w:sz w:val="22"/>
          <w:szCs w:val="22"/>
          <w:lang w:val="en-US"/>
        </w:rPr>
        <w:t>Hicks, Denise &lt;</w:t>
      </w:r>
      <w:hyperlink r:id="rId38" w:history="1">
        <w:r>
          <w:rPr>
            <w:rStyle w:val="Hyperlink"/>
            <w:rFonts w:ascii="Calibri" w:hAnsi="Calibri" w:cs="Calibri"/>
            <w:sz w:val="22"/>
            <w:szCs w:val="22"/>
            <w:lang w:val="en-US"/>
          </w:rPr>
          <w:t>Denise.Hicks@valero.com</w:t>
        </w:r>
      </w:hyperlink>
      <w:r>
        <w:rPr>
          <w:rFonts w:ascii="Calibri" w:hAnsi="Calibri" w:cs="Calibri"/>
          <w:sz w:val="22"/>
          <w:szCs w:val="22"/>
          <w:lang w:val="en-US"/>
        </w:rPr>
        <w:t>&gt;</w:t>
      </w:r>
    </w:p>
    <w:p w14:paraId="51ABF7B6" w14:textId="77777777" w:rsidR="00DD2209" w:rsidRDefault="00DD2209" w:rsidP="00DD2209">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Subject:</w:t>
      </w:r>
      <w:r>
        <w:rPr>
          <w:rFonts w:ascii="Calibri" w:hAnsi="Calibri" w:cs="Calibri"/>
          <w:color w:val="000000"/>
          <w:sz w:val="22"/>
          <w:szCs w:val="22"/>
        </w:rPr>
        <w:t> RE: Coronavirus Survey</w:t>
      </w:r>
    </w:p>
    <w:p w14:paraId="4D4AED3D" w14:textId="77777777" w:rsidR="00DD2209" w:rsidRDefault="00DD2209" w:rsidP="00DD2209">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 </w:t>
      </w:r>
    </w:p>
    <w:p w14:paraId="0A294590" w14:textId="5E8B84A9" w:rsidR="00DD2209" w:rsidRDefault="00DD2209" w:rsidP="00DD2209">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rPr>
        <w:t> </w:t>
      </w:r>
      <w:r>
        <w:rPr>
          <w:rFonts w:ascii="Calibri" w:hAnsi="Calibri" w:cs="Calibri"/>
          <w:color w:val="000000"/>
          <w:sz w:val="22"/>
          <w:szCs w:val="22"/>
          <w:lang w:val="en-US"/>
        </w:rPr>
        <w:t>I'll call you shortly</w:t>
      </w:r>
      <w:r w:rsidR="00597DD1">
        <w:rPr>
          <w:rFonts w:ascii="Calibri" w:hAnsi="Calibri" w:cs="Calibri"/>
          <w:color w:val="000000"/>
          <w:sz w:val="22"/>
          <w:szCs w:val="22"/>
          <w:lang w:val="en-US"/>
        </w:rPr>
        <w:t xml:space="preserve"> mel</w:t>
      </w:r>
    </w:p>
    <w:p w14:paraId="6C5E5BDC" w14:textId="38D86947" w:rsidR="00DD2209" w:rsidRDefault="00DD2209" w:rsidP="00DD2209">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 </w:t>
      </w:r>
    </w:p>
    <w:p w14:paraId="7AF6E9C0" w14:textId="77777777" w:rsidR="00DD2209" w:rsidRDefault="00DD2209" w:rsidP="00DD2209">
      <w:pPr>
        <w:pStyle w:val="NormalWeb"/>
        <w:pBdr>
          <w:bottom w:val="single" w:sz="4" w:space="1" w:color="BFBFBF" w:themeColor="background1" w:themeShade="BF"/>
        </w:pBdr>
        <w:spacing w:before="0" w:beforeAutospacing="0" w:after="0" w:afterAutospacing="0"/>
        <w:rPr>
          <w:rFonts w:ascii="Calibri" w:hAnsi="Calibri" w:cs="Calibri"/>
          <w:color w:val="000000"/>
          <w:sz w:val="22"/>
          <w:szCs w:val="22"/>
        </w:rPr>
      </w:pPr>
      <w:r>
        <w:rPr>
          <w:rFonts w:ascii="Calibri" w:hAnsi="Calibri" w:cs="Calibri"/>
          <w:color w:val="000000"/>
          <w:sz w:val="22"/>
          <w:szCs w:val="22"/>
        </w:rPr>
        <w:t> </w:t>
      </w:r>
    </w:p>
    <w:p w14:paraId="6D725B11" w14:textId="77777777" w:rsidR="00DD2209" w:rsidRDefault="00DD2209" w:rsidP="00DD2209">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From:</w:t>
      </w:r>
      <w:r>
        <w:rPr>
          <w:rFonts w:ascii="Calibri" w:hAnsi="Calibri" w:cs="Calibri"/>
          <w:color w:val="000000"/>
          <w:sz w:val="22"/>
          <w:szCs w:val="22"/>
        </w:rPr>
        <w:t> Gough, Melanie</w:t>
      </w:r>
    </w:p>
    <w:p w14:paraId="571C7FCE" w14:textId="77777777" w:rsidR="00DD2209" w:rsidRDefault="00DD2209" w:rsidP="00DD2209">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Sent:</w:t>
      </w:r>
      <w:r>
        <w:rPr>
          <w:rFonts w:ascii="Calibri" w:hAnsi="Calibri" w:cs="Calibri"/>
          <w:color w:val="000000"/>
          <w:sz w:val="22"/>
          <w:szCs w:val="22"/>
        </w:rPr>
        <w:t> 04 November 2020 15:08</w:t>
      </w:r>
    </w:p>
    <w:p w14:paraId="7B5FD993" w14:textId="77777777" w:rsidR="00DD2209" w:rsidRDefault="00DD2209" w:rsidP="00DD2209">
      <w:pPr>
        <w:pStyle w:val="NormalWeb"/>
        <w:spacing w:before="0" w:beforeAutospacing="0" w:after="0" w:afterAutospacing="0"/>
        <w:rPr>
          <w:rFonts w:ascii="Calibri" w:hAnsi="Calibri" w:cs="Calibri"/>
          <w:sz w:val="22"/>
          <w:szCs w:val="22"/>
          <w:lang w:val="en-US"/>
        </w:rPr>
      </w:pPr>
      <w:r>
        <w:rPr>
          <w:rFonts w:ascii="Calibri" w:hAnsi="Calibri" w:cs="Calibri"/>
          <w:b/>
          <w:bCs/>
          <w:color w:val="000000"/>
          <w:sz w:val="22"/>
          <w:szCs w:val="22"/>
          <w:lang w:val="en-US"/>
        </w:rPr>
        <w:t xml:space="preserve">To: </w:t>
      </w:r>
      <w:r>
        <w:rPr>
          <w:rFonts w:ascii="Calibri" w:hAnsi="Calibri" w:cs="Calibri"/>
          <w:sz w:val="22"/>
          <w:szCs w:val="22"/>
          <w:lang w:val="en-US"/>
        </w:rPr>
        <w:t>Hicks, Denise &lt;</w:t>
      </w:r>
      <w:hyperlink r:id="rId39" w:history="1">
        <w:r>
          <w:rPr>
            <w:rStyle w:val="Hyperlink"/>
            <w:rFonts w:ascii="Calibri" w:hAnsi="Calibri" w:cs="Calibri"/>
            <w:sz w:val="22"/>
            <w:szCs w:val="22"/>
            <w:lang w:val="en-US"/>
          </w:rPr>
          <w:t>Denise.Hicks@valero.com</w:t>
        </w:r>
      </w:hyperlink>
      <w:r>
        <w:rPr>
          <w:rFonts w:ascii="Calibri" w:hAnsi="Calibri" w:cs="Calibri"/>
          <w:sz w:val="22"/>
          <w:szCs w:val="22"/>
          <w:lang w:val="en-US"/>
        </w:rPr>
        <w:t>&gt;</w:t>
      </w:r>
    </w:p>
    <w:p w14:paraId="272AD124" w14:textId="77777777" w:rsidR="00DD2209" w:rsidRPr="00DD2209" w:rsidRDefault="00DD2209" w:rsidP="00DD2209">
      <w:pPr>
        <w:pStyle w:val="NormalWeb"/>
        <w:spacing w:before="0" w:beforeAutospacing="0" w:after="0" w:afterAutospacing="0"/>
        <w:rPr>
          <w:rFonts w:ascii="Calibri" w:hAnsi="Calibri" w:cs="Calibri"/>
          <w:sz w:val="22"/>
          <w:szCs w:val="22"/>
          <w:lang w:val="fr-FR"/>
        </w:rPr>
      </w:pPr>
      <w:r w:rsidRPr="00DD2209">
        <w:rPr>
          <w:rFonts w:ascii="Calibri" w:hAnsi="Calibri" w:cs="Calibri"/>
          <w:b/>
          <w:bCs/>
          <w:color w:val="000000"/>
          <w:sz w:val="22"/>
          <w:szCs w:val="22"/>
          <w:lang w:val="fr-FR"/>
        </w:rPr>
        <w:t xml:space="preserve">Cc: </w:t>
      </w:r>
      <w:r w:rsidRPr="00DD2209">
        <w:rPr>
          <w:rFonts w:ascii="Calibri" w:hAnsi="Calibri" w:cs="Calibri"/>
          <w:sz w:val="22"/>
          <w:szCs w:val="22"/>
          <w:lang w:val="fr-FR"/>
        </w:rPr>
        <w:t>James, Joanne &lt;</w:t>
      </w:r>
      <w:hyperlink r:id="rId40" w:history="1">
        <w:r w:rsidRPr="00DD2209">
          <w:rPr>
            <w:rStyle w:val="Hyperlink"/>
            <w:rFonts w:ascii="Calibri" w:hAnsi="Calibri" w:cs="Calibri"/>
            <w:sz w:val="22"/>
            <w:szCs w:val="22"/>
            <w:lang w:val="fr-FR"/>
          </w:rPr>
          <w:t>Joanne.James@valero.com</w:t>
        </w:r>
      </w:hyperlink>
      <w:r w:rsidRPr="00DD2209">
        <w:rPr>
          <w:rFonts w:ascii="Calibri" w:hAnsi="Calibri" w:cs="Calibri"/>
          <w:color w:val="000000"/>
          <w:sz w:val="22"/>
          <w:szCs w:val="22"/>
          <w:lang w:val="fr-FR"/>
        </w:rPr>
        <w:t>&gt;</w:t>
      </w:r>
    </w:p>
    <w:p w14:paraId="30A62BEB" w14:textId="77777777" w:rsidR="00DD2209" w:rsidRDefault="00DD2209" w:rsidP="00DD2209">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Subject:</w:t>
      </w:r>
      <w:r>
        <w:rPr>
          <w:rFonts w:ascii="Calibri" w:hAnsi="Calibri" w:cs="Calibri"/>
          <w:color w:val="000000"/>
          <w:sz w:val="22"/>
          <w:szCs w:val="22"/>
        </w:rPr>
        <w:t> RE: Coronavirus Survey</w:t>
      </w:r>
    </w:p>
    <w:p w14:paraId="71EFA80A" w14:textId="77777777" w:rsidR="00DD2209" w:rsidRDefault="00DD2209" w:rsidP="00DD2209">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 </w:t>
      </w:r>
    </w:p>
    <w:p w14:paraId="120E8764" w14:textId="77777777" w:rsidR="00DD2209" w:rsidRDefault="00DD2209" w:rsidP="00DD2209">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 xml:space="preserve">No problem! </w:t>
      </w:r>
    </w:p>
    <w:p w14:paraId="526CAF44" w14:textId="77777777" w:rsidR="00DD2209" w:rsidRDefault="00DD2209" w:rsidP="00DD220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E8C966D" w14:textId="77777777" w:rsidR="00DD2209" w:rsidRDefault="00DD2209" w:rsidP="00DD2209">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 xml:space="preserve">Jo, do you have time this week at all? </w:t>
      </w:r>
    </w:p>
    <w:p w14:paraId="62739B74" w14:textId="77777777" w:rsidR="00DD2209" w:rsidRDefault="00DD2209" w:rsidP="00DD2209">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 </w:t>
      </w:r>
    </w:p>
    <w:p w14:paraId="081F9267" w14:textId="77777777" w:rsidR="00DD2209" w:rsidRDefault="00DD2209" w:rsidP="00DD2209">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 xml:space="preserve">Mel </w:t>
      </w:r>
    </w:p>
    <w:p w14:paraId="3E40240D" w14:textId="77777777" w:rsidR="00DD2209" w:rsidRDefault="00DD2209" w:rsidP="00DD2209">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 </w:t>
      </w:r>
    </w:p>
    <w:p w14:paraId="3DB3EE20" w14:textId="77777777" w:rsidR="00DD2209" w:rsidRDefault="00DD2209" w:rsidP="00DD2209">
      <w:pPr>
        <w:pStyle w:val="NormalWeb"/>
        <w:pBdr>
          <w:bottom w:val="single" w:sz="4" w:space="1" w:color="BFBFBF" w:themeColor="background1" w:themeShade="BF"/>
        </w:pBdr>
        <w:spacing w:before="0" w:beforeAutospacing="0" w:after="0" w:afterAutospacing="0"/>
        <w:rPr>
          <w:rFonts w:ascii="Calibri" w:hAnsi="Calibri" w:cs="Calibri"/>
          <w:color w:val="000000"/>
          <w:sz w:val="22"/>
          <w:szCs w:val="22"/>
        </w:rPr>
      </w:pPr>
      <w:r>
        <w:rPr>
          <w:rFonts w:ascii="Calibri" w:hAnsi="Calibri" w:cs="Calibri"/>
          <w:color w:val="000000"/>
          <w:sz w:val="22"/>
          <w:szCs w:val="22"/>
        </w:rPr>
        <w:t> </w:t>
      </w:r>
    </w:p>
    <w:p w14:paraId="3AC30E94" w14:textId="77777777" w:rsidR="00DD2209" w:rsidRDefault="00DD2209" w:rsidP="00DD2209">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From:</w:t>
      </w:r>
      <w:r>
        <w:rPr>
          <w:rFonts w:ascii="Calibri" w:hAnsi="Calibri" w:cs="Calibri"/>
          <w:color w:val="000000"/>
          <w:sz w:val="22"/>
          <w:szCs w:val="22"/>
        </w:rPr>
        <w:t> Hicks, Denise</w:t>
      </w:r>
    </w:p>
    <w:p w14:paraId="68130C25" w14:textId="77777777" w:rsidR="00DD2209" w:rsidRDefault="00DD2209" w:rsidP="00DD2209">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Sent:</w:t>
      </w:r>
      <w:r>
        <w:rPr>
          <w:rFonts w:ascii="Calibri" w:hAnsi="Calibri" w:cs="Calibri"/>
          <w:color w:val="000000"/>
          <w:sz w:val="22"/>
          <w:szCs w:val="22"/>
        </w:rPr>
        <w:t> 04 November 2020 12:48</w:t>
      </w:r>
    </w:p>
    <w:p w14:paraId="3DC5D31D" w14:textId="77777777" w:rsidR="00DD2209" w:rsidRDefault="00DD2209" w:rsidP="00DD2209">
      <w:pPr>
        <w:pStyle w:val="NormalWeb"/>
        <w:spacing w:before="0" w:beforeAutospacing="0" w:after="0" w:afterAutospacing="0"/>
        <w:rPr>
          <w:rFonts w:ascii="Calibri" w:hAnsi="Calibri" w:cs="Calibri"/>
          <w:sz w:val="22"/>
          <w:szCs w:val="22"/>
          <w:lang w:val="en-US"/>
        </w:rPr>
      </w:pPr>
      <w:r>
        <w:rPr>
          <w:rFonts w:ascii="Calibri" w:hAnsi="Calibri" w:cs="Calibri"/>
          <w:b/>
          <w:bCs/>
          <w:color w:val="000000"/>
          <w:sz w:val="22"/>
          <w:szCs w:val="22"/>
          <w:lang w:val="en-US"/>
        </w:rPr>
        <w:t xml:space="preserve">To: </w:t>
      </w:r>
      <w:r>
        <w:rPr>
          <w:rFonts w:ascii="Calibri" w:hAnsi="Calibri" w:cs="Calibri"/>
          <w:sz w:val="22"/>
          <w:szCs w:val="22"/>
          <w:lang w:val="en-US"/>
        </w:rPr>
        <w:t>Gough, Melanie &lt;</w:t>
      </w:r>
      <w:hyperlink r:id="rId41" w:history="1">
        <w:r>
          <w:rPr>
            <w:rStyle w:val="Hyperlink"/>
            <w:rFonts w:ascii="Calibri" w:hAnsi="Calibri" w:cs="Calibri"/>
            <w:sz w:val="22"/>
            <w:szCs w:val="22"/>
            <w:lang w:val="en-US"/>
          </w:rPr>
          <w:t>Melanie.Gough@valero.com</w:t>
        </w:r>
      </w:hyperlink>
      <w:r>
        <w:rPr>
          <w:rFonts w:ascii="Calibri" w:hAnsi="Calibri" w:cs="Calibri"/>
          <w:sz w:val="22"/>
          <w:szCs w:val="22"/>
          <w:lang w:val="en-US"/>
        </w:rPr>
        <w:t>&gt;</w:t>
      </w:r>
    </w:p>
    <w:p w14:paraId="6940DA0C" w14:textId="77777777" w:rsidR="00DD2209" w:rsidRPr="00DD2209" w:rsidRDefault="00DD2209" w:rsidP="00DD2209">
      <w:pPr>
        <w:pStyle w:val="NormalWeb"/>
        <w:spacing w:before="0" w:beforeAutospacing="0" w:after="0" w:afterAutospacing="0"/>
        <w:rPr>
          <w:rFonts w:ascii="Calibri" w:hAnsi="Calibri" w:cs="Calibri"/>
          <w:sz w:val="22"/>
          <w:szCs w:val="22"/>
          <w:lang w:val="fr-FR"/>
        </w:rPr>
      </w:pPr>
      <w:r w:rsidRPr="00DD2209">
        <w:rPr>
          <w:rFonts w:ascii="Calibri" w:hAnsi="Calibri" w:cs="Calibri"/>
          <w:b/>
          <w:bCs/>
          <w:color w:val="000000"/>
          <w:sz w:val="22"/>
          <w:szCs w:val="22"/>
          <w:lang w:val="fr-FR"/>
        </w:rPr>
        <w:t xml:space="preserve">Cc: </w:t>
      </w:r>
      <w:r w:rsidRPr="00DD2209">
        <w:rPr>
          <w:rFonts w:ascii="Calibri" w:hAnsi="Calibri" w:cs="Calibri"/>
          <w:sz w:val="22"/>
          <w:szCs w:val="22"/>
          <w:lang w:val="fr-FR"/>
        </w:rPr>
        <w:t>James, Joanne &lt;</w:t>
      </w:r>
      <w:hyperlink r:id="rId42" w:history="1">
        <w:r w:rsidRPr="00DD2209">
          <w:rPr>
            <w:rStyle w:val="Hyperlink"/>
            <w:rFonts w:ascii="Calibri" w:hAnsi="Calibri" w:cs="Calibri"/>
            <w:sz w:val="22"/>
            <w:szCs w:val="22"/>
            <w:lang w:val="fr-FR"/>
          </w:rPr>
          <w:t>Joanne.James@valero.com</w:t>
        </w:r>
      </w:hyperlink>
      <w:r w:rsidRPr="00DD2209">
        <w:rPr>
          <w:rFonts w:ascii="Calibri" w:hAnsi="Calibri" w:cs="Calibri"/>
          <w:sz w:val="22"/>
          <w:szCs w:val="22"/>
          <w:lang w:val="fr-FR"/>
        </w:rPr>
        <w:t>&gt;</w:t>
      </w:r>
    </w:p>
    <w:p w14:paraId="77F9E861" w14:textId="77777777" w:rsidR="00DD2209" w:rsidRDefault="00DD2209" w:rsidP="00DD2209">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Subject:</w:t>
      </w:r>
      <w:r>
        <w:rPr>
          <w:rFonts w:ascii="Calibri" w:hAnsi="Calibri" w:cs="Calibri"/>
          <w:color w:val="000000"/>
          <w:sz w:val="22"/>
          <w:szCs w:val="22"/>
        </w:rPr>
        <w:t> Coronavirus Survey</w:t>
      </w:r>
    </w:p>
    <w:p w14:paraId="4954D244" w14:textId="77777777" w:rsidR="00DD2209" w:rsidRDefault="00DD2209" w:rsidP="00DD2209">
      <w:pPr>
        <w:pStyle w:val="NormalWeb"/>
        <w:spacing w:before="0" w:beforeAutospacing="0" w:after="0" w:afterAutospacing="0"/>
        <w:rPr>
          <w:rFonts w:ascii="Calibri" w:hAnsi="Calibri" w:cs="Calibri"/>
          <w:color w:val="000000"/>
        </w:rPr>
      </w:pPr>
      <w:r>
        <w:rPr>
          <w:rFonts w:ascii="Calibri" w:hAnsi="Calibri" w:cs="Calibri"/>
          <w:color w:val="000000"/>
        </w:rPr>
        <w:t> </w:t>
      </w:r>
    </w:p>
    <w:p w14:paraId="56134C73" w14:textId="77777777" w:rsidR="00DD2209" w:rsidRDefault="00DD2209" w:rsidP="00DD2209">
      <w:pPr>
        <w:pStyle w:val="NormalWeb"/>
        <w:spacing w:before="0" w:beforeAutospacing="0" w:after="0" w:afterAutospacing="0"/>
        <w:rPr>
          <w:rFonts w:ascii="Calibri" w:hAnsi="Calibri" w:cs="Calibri"/>
          <w:color w:val="000000"/>
        </w:rPr>
      </w:pPr>
      <w:r>
        <w:rPr>
          <w:rFonts w:ascii="Calibri" w:hAnsi="Calibri" w:cs="Calibri"/>
          <w:color w:val="000000"/>
        </w:rPr>
        <w:t>Mel;</w:t>
      </w:r>
    </w:p>
    <w:p w14:paraId="3D68B823" w14:textId="77777777" w:rsidR="00DD2209" w:rsidRDefault="00DD2209" w:rsidP="00DD2209">
      <w:pPr>
        <w:pStyle w:val="NormalWeb"/>
        <w:spacing w:before="0" w:beforeAutospacing="0" w:after="0" w:afterAutospacing="0"/>
        <w:rPr>
          <w:rFonts w:ascii="Calibri" w:hAnsi="Calibri" w:cs="Calibri"/>
          <w:color w:val="000000"/>
        </w:rPr>
      </w:pPr>
      <w:r>
        <w:rPr>
          <w:rFonts w:ascii="Calibri" w:hAnsi="Calibri" w:cs="Calibri"/>
          <w:color w:val="000000"/>
        </w:rPr>
        <w:t> </w:t>
      </w:r>
    </w:p>
    <w:p w14:paraId="756CE0D1" w14:textId="77777777" w:rsidR="00DD2209" w:rsidRDefault="00DD2209" w:rsidP="00DD2209">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The RLT have decided to send out a COVID related employee survey - thought this may be suitable for your CIPD?</w:t>
      </w:r>
    </w:p>
    <w:p w14:paraId="6CF9A46A" w14:textId="77777777" w:rsidR="00DD2209" w:rsidRDefault="00DD2209" w:rsidP="00DD2209">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 </w:t>
      </w:r>
    </w:p>
    <w:p w14:paraId="40256554" w14:textId="77777777" w:rsidR="00DD2209" w:rsidRDefault="00DD2209" w:rsidP="00DD2209">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The RLT have drafted the attached questions, but they need tidying up - please could you and Jo review?</w:t>
      </w:r>
    </w:p>
    <w:p w14:paraId="75AD13DD" w14:textId="77777777" w:rsidR="00DD2209" w:rsidRDefault="00DD2209" w:rsidP="00DD2209">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 </w:t>
      </w:r>
    </w:p>
    <w:p w14:paraId="0BE00903" w14:textId="77777777" w:rsidR="00DD2209" w:rsidRDefault="00DD2209" w:rsidP="00DD2209">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Ed is drafting a communication to all employees.</w:t>
      </w:r>
    </w:p>
    <w:p w14:paraId="2CC67828" w14:textId="77777777" w:rsidR="00DD2209" w:rsidRDefault="00DD2209" w:rsidP="00DD2209">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 </w:t>
      </w:r>
    </w:p>
    <w:p w14:paraId="54FC559F" w14:textId="77777777" w:rsidR="00DD2209" w:rsidRDefault="00DD2209" w:rsidP="00DD2209">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D</w:t>
      </w:r>
    </w:p>
    <w:p w14:paraId="6F6D8C5A" w14:textId="77777777" w:rsidR="00DD2209" w:rsidRDefault="00DD2209" w:rsidP="00DD2209">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 </w:t>
      </w:r>
    </w:p>
    <w:bookmarkStart w:id="8" w:name="_MON_1701348200"/>
    <w:bookmarkEnd w:id="8"/>
    <w:p w14:paraId="064867D3" w14:textId="47DA73E0" w:rsidR="00CB27A4" w:rsidRPr="00DD2209" w:rsidRDefault="00DD2209" w:rsidP="00C830E6">
      <w:pPr>
        <w:rPr>
          <w:lang w:val="en-GB"/>
        </w:rPr>
      </w:pPr>
      <w:r>
        <w:rPr>
          <w:lang w:val="en-GB"/>
        </w:rPr>
        <w:object w:dxaOrig="1538" w:dyaOrig="994" w14:anchorId="229C28A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pt;height:49.5pt" o:ole="">
            <v:imagedata r:id="rId43" o:title=""/>
          </v:shape>
          <o:OLEObject Type="Embed" ProgID="Word.Document.12" ShapeID="_x0000_i1025" DrawAspect="Icon" ObjectID="_1702575191" r:id="rId44">
            <o:FieldCodes>\s</o:FieldCodes>
          </o:OLEObject>
        </w:object>
      </w:r>
    </w:p>
    <w:p w14:paraId="72C0162E" w14:textId="4E1FDE44" w:rsidR="00CB27A4" w:rsidRDefault="00CB27A4" w:rsidP="00C830E6"/>
    <w:p w14:paraId="379EC4C6" w14:textId="60EFB340" w:rsidR="00CB27A4" w:rsidRDefault="00CB27A4" w:rsidP="00C830E6"/>
    <w:p w14:paraId="0CE0640B" w14:textId="0ED384C9" w:rsidR="009F2FD6" w:rsidRPr="002E74FE" w:rsidRDefault="009F2FD6" w:rsidP="009F2FD6">
      <w:pPr>
        <w:autoSpaceDE w:val="0"/>
        <w:autoSpaceDN w:val="0"/>
        <w:adjustRightInd w:val="0"/>
        <w:jc w:val="right"/>
        <w:rPr>
          <w:rFonts w:ascii="Segoe UI" w:hAnsi="Segoe UI" w:cs="Segoe UI"/>
          <w:b/>
          <w:sz w:val="36"/>
          <w:szCs w:val="36"/>
        </w:rPr>
      </w:pPr>
      <w:r w:rsidRPr="002E74FE">
        <w:rPr>
          <w:rFonts w:ascii="Segoe UI" w:hAnsi="Segoe UI" w:cs="Segoe UI"/>
          <w:b/>
          <w:sz w:val="36"/>
          <w:szCs w:val="36"/>
        </w:rPr>
        <w:lastRenderedPageBreak/>
        <w:t xml:space="preserve">EV </w:t>
      </w:r>
      <w:r w:rsidR="00346A29">
        <w:rPr>
          <w:rFonts w:ascii="Segoe UI" w:hAnsi="Segoe UI" w:cs="Segoe UI"/>
          <w:b/>
          <w:sz w:val="36"/>
          <w:szCs w:val="36"/>
        </w:rPr>
        <w:t>4</w:t>
      </w:r>
    </w:p>
    <w:p w14:paraId="4C7F4850" w14:textId="579D032B" w:rsidR="00F679EE" w:rsidRDefault="00F679EE" w:rsidP="00F679EE">
      <w:pPr>
        <w:pStyle w:val="NormalWeb"/>
        <w:spacing w:before="0" w:beforeAutospacing="0" w:after="0" w:afterAutospacing="0"/>
        <w:rPr>
          <w:rFonts w:ascii="Calibri Light" w:hAnsi="Calibri Light" w:cs="Calibri Light"/>
          <w:sz w:val="40"/>
          <w:szCs w:val="40"/>
        </w:rPr>
      </w:pPr>
      <w:r>
        <w:rPr>
          <w:rFonts w:ascii="Calibri Light" w:hAnsi="Calibri Light" w:cs="Calibri Light"/>
          <w:sz w:val="40"/>
          <w:szCs w:val="40"/>
        </w:rPr>
        <w:t>Email from Ed</w:t>
      </w:r>
      <w:r w:rsidR="00116357">
        <w:rPr>
          <w:rFonts w:ascii="Calibri Light" w:hAnsi="Calibri Light" w:cs="Calibri Light"/>
          <w:sz w:val="40"/>
          <w:szCs w:val="40"/>
        </w:rPr>
        <w:t xml:space="preserve"> Tomp, VP &amp; General Manager</w:t>
      </w:r>
    </w:p>
    <w:p w14:paraId="035FA64F" w14:textId="77777777" w:rsidR="00F679EE" w:rsidRDefault="00F679EE" w:rsidP="00F679EE">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55ECC4F" w14:textId="77777777" w:rsidR="00DD2209" w:rsidRDefault="00DD2209" w:rsidP="00DD2209">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From:</w:t>
      </w:r>
      <w:r>
        <w:rPr>
          <w:rFonts w:ascii="Calibri" w:hAnsi="Calibri" w:cs="Calibri"/>
          <w:color w:val="000000"/>
          <w:sz w:val="22"/>
          <w:szCs w:val="22"/>
        </w:rPr>
        <w:t xml:space="preserve"> Tomp, Ed</w:t>
      </w:r>
    </w:p>
    <w:p w14:paraId="60D0D095" w14:textId="77777777" w:rsidR="00DD2209" w:rsidRDefault="00DD2209" w:rsidP="00DD2209">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Sent:</w:t>
      </w:r>
      <w:r>
        <w:rPr>
          <w:rFonts w:ascii="Calibri" w:hAnsi="Calibri" w:cs="Calibri"/>
          <w:color w:val="000000"/>
          <w:sz w:val="22"/>
          <w:szCs w:val="22"/>
        </w:rPr>
        <w:t> 09 November 2020 14:01</w:t>
      </w:r>
    </w:p>
    <w:p w14:paraId="45DED4D2" w14:textId="4EC262ED" w:rsidR="00DD2209" w:rsidRDefault="00DD2209" w:rsidP="00DD2209">
      <w:pPr>
        <w:pStyle w:val="NormalWeb"/>
        <w:spacing w:before="0" w:beforeAutospacing="0" w:after="0" w:afterAutospacing="0"/>
        <w:rPr>
          <w:rFonts w:ascii="Calibri" w:hAnsi="Calibri" w:cs="Calibri"/>
          <w:sz w:val="22"/>
          <w:szCs w:val="22"/>
          <w:lang w:val="en-US"/>
        </w:rPr>
      </w:pPr>
      <w:r>
        <w:rPr>
          <w:rFonts w:ascii="Calibri" w:hAnsi="Calibri" w:cs="Calibri"/>
          <w:b/>
          <w:bCs/>
          <w:color w:val="000000"/>
          <w:sz w:val="22"/>
          <w:szCs w:val="22"/>
          <w:lang w:val="en-US"/>
        </w:rPr>
        <w:t xml:space="preserve">To: </w:t>
      </w:r>
      <w:r>
        <w:rPr>
          <w:rFonts w:ascii="Calibri" w:hAnsi="Calibri" w:cs="Calibri"/>
          <w:sz w:val="22"/>
          <w:szCs w:val="22"/>
          <w:lang w:val="en-US"/>
        </w:rPr>
        <w:t>GR-PEM Valero Employees (014)</w:t>
      </w:r>
      <w:r w:rsidR="00BA570D">
        <w:rPr>
          <w:rFonts w:ascii="Calibri" w:hAnsi="Calibri" w:cs="Calibri"/>
          <w:sz w:val="22"/>
          <w:szCs w:val="22"/>
          <w:lang w:val="en-US"/>
        </w:rPr>
        <w:t xml:space="preserve"> </w:t>
      </w:r>
      <w:r>
        <w:rPr>
          <w:rFonts w:ascii="Calibri" w:hAnsi="Calibri" w:cs="Calibri"/>
          <w:sz w:val="22"/>
          <w:szCs w:val="22"/>
          <w:lang w:val="en-US"/>
        </w:rPr>
        <w:t>&lt;</w:t>
      </w:r>
      <w:hyperlink r:id="rId45" w:history="1">
        <w:r>
          <w:rPr>
            <w:rStyle w:val="Hyperlink"/>
            <w:rFonts w:ascii="Calibri" w:hAnsi="Calibri" w:cs="Calibri"/>
            <w:sz w:val="22"/>
            <w:szCs w:val="22"/>
            <w:lang w:val="en-US"/>
          </w:rPr>
          <w:t>GR-PEMValeroEmployees014@valero.com</w:t>
        </w:r>
      </w:hyperlink>
      <w:r>
        <w:rPr>
          <w:rFonts w:ascii="Calibri" w:hAnsi="Calibri" w:cs="Calibri"/>
          <w:sz w:val="22"/>
          <w:szCs w:val="22"/>
          <w:lang w:val="en-US"/>
        </w:rPr>
        <w:t xml:space="preserve">&gt;; </w:t>
      </w:r>
      <w:r w:rsidR="00BA570D">
        <w:rPr>
          <w:rFonts w:ascii="Calibri" w:hAnsi="Calibri" w:cs="Calibri"/>
          <w:sz w:val="22"/>
          <w:szCs w:val="22"/>
          <w:lang w:val="en-US"/>
        </w:rPr>
        <w:t xml:space="preserve">GR-PEM Valero </w:t>
      </w:r>
      <w:r>
        <w:rPr>
          <w:rFonts w:ascii="Calibri" w:hAnsi="Calibri" w:cs="Calibri"/>
          <w:sz w:val="22"/>
          <w:szCs w:val="22"/>
          <w:lang w:val="en-US"/>
        </w:rPr>
        <w:t>Employees Operations (006) &lt;</w:t>
      </w:r>
      <w:hyperlink r:id="rId46" w:history="1">
        <w:r>
          <w:rPr>
            <w:rStyle w:val="Hyperlink"/>
            <w:rFonts w:ascii="Calibri" w:hAnsi="Calibri" w:cs="Calibri"/>
            <w:sz w:val="22"/>
            <w:szCs w:val="22"/>
            <w:lang w:val="en-US"/>
          </w:rPr>
          <w:t>GR-PEMValeroEmployeesOperations006@valero.com</w:t>
        </w:r>
      </w:hyperlink>
      <w:r>
        <w:rPr>
          <w:rFonts w:ascii="Calibri" w:hAnsi="Calibri" w:cs="Calibri"/>
          <w:sz w:val="22"/>
          <w:szCs w:val="22"/>
          <w:lang w:val="en-US"/>
        </w:rPr>
        <w:t>&gt;</w:t>
      </w:r>
    </w:p>
    <w:p w14:paraId="10975D53" w14:textId="77777777" w:rsidR="00DD2209" w:rsidRDefault="00DD2209" w:rsidP="00DD2209">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Subject:</w:t>
      </w:r>
      <w:r>
        <w:rPr>
          <w:rFonts w:ascii="Calibri" w:hAnsi="Calibri" w:cs="Calibri"/>
          <w:color w:val="000000"/>
          <w:sz w:val="22"/>
          <w:szCs w:val="22"/>
        </w:rPr>
        <w:t> Employee Survey</w:t>
      </w:r>
    </w:p>
    <w:p w14:paraId="02E07583" w14:textId="77777777" w:rsidR="00F679EE" w:rsidRDefault="00F679EE" w:rsidP="00F679EE">
      <w:pPr>
        <w:pStyle w:val="NormalWeb"/>
        <w:spacing w:before="0" w:beforeAutospacing="0" w:after="0" w:afterAutospacing="0"/>
        <w:rPr>
          <w:rFonts w:ascii="Calibri" w:hAnsi="Calibri" w:cs="Calibri"/>
          <w:color w:val="222222"/>
          <w:sz w:val="22"/>
          <w:szCs w:val="22"/>
        </w:rPr>
      </w:pPr>
      <w:r>
        <w:rPr>
          <w:rFonts w:ascii="Calibri" w:hAnsi="Calibri" w:cs="Calibri"/>
          <w:color w:val="222222"/>
          <w:sz w:val="22"/>
          <w:szCs w:val="22"/>
        </w:rPr>
        <w:t> </w:t>
      </w:r>
    </w:p>
    <w:p w14:paraId="7808D95C" w14:textId="77777777" w:rsidR="00F679EE" w:rsidRPr="00597DD1" w:rsidRDefault="00F679EE" w:rsidP="00F679EE">
      <w:pPr>
        <w:pStyle w:val="NormalWeb"/>
        <w:spacing w:before="0" w:beforeAutospacing="0" w:after="0" w:afterAutospacing="0"/>
        <w:rPr>
          <w:color w:val="222222"/>
          <w:sz w:val="22"/>
          <w:szCs w:val="22"/>
        </w:rPr>
      </w:pPr>
      <w:r w:rsidRPr="00597DD1">
        <w:rPr>
          <w:color w:val="222222"/>
          <w:sz w:val="22"/>
          <w:szCs w:val="22"/>
        </w:rPr>
        <w:t>Colleagues,</w:t>
      </w:r>
    </w:p>
    <w:p w14:paraId="0687962A" w14:textId="77777777" w:rsidR="00F679EE" w:rsidRPr="00597DD1" w:rsidRDefault="00F679EE" w:rsidP="00F679EE">
      <w:pPr>
        <w:pStyle w:val="NormalWeb"/>
        <w:spacing w:before="0" w:beforeAutospacing="0" w:after="0" w:afterAutospacing="0"/>
        <w:rPr>
          <w:color w:val="222222"/>
          <w:sz w:val="22"/>
          <w:szCs w:val="22"/>
        </w:rPr>
      </w:pPr>
      <w:r w:rsidRPr="00597DD1">
        <w:rPr>
          <w:color w:val="222222"/>
          <w:sz w:val="22"/>
          <w:szCs w:val="22"/>
        </w:rPr>
        <w:t> </w:t>
      </w:r>
    </w:p>
    <w:p w14:paraId="1A98777E" w14:textId="77777777" w:rsidR="00F679EE" w:rsidRPr="00597DD1" w:rsidRDefault="00F679EE" w:rsidP="00F679EE">
      <w:pPr>
        <w:pStyle w:val="NormalWeb"/>
        <w:spacing w:before="0" w:beforeAutospacing="0" w:after="0" w:afterAutospacing="0"/>
        <w:rPr>
          <w:color w:val="222222"/>
          <w:sz w:val="22"/>
          <w:szCs w:val="22"/>
        </w:rPr>
      </w:pPr>
      <w:r w:rsidRPr="00597DD1">
        <w:rPr>
          <w:color w:val="222222"/>
          <w:sz w:val="22"/>
          <w:szCs w:val="22"/>
        </w:rPr>
        <w:t>During the coming weeks, we will be conducting an employee survey in order to gain a better understanding of employee morale and engagement. The survey will be used to help us:</w:t>
      </w:r>
    </w:p>
    <w:p w14:paraId="662CD305" w14:textId="77777777" w:rsidR="00F679EE" w:rsidRPr="00597DD1" w:rsidRDefault="00F679EE" w:rsidP="00F679EE">
      <w:pPr>
        <w:pStyle w:val="NormalWeb"/>
        <w:spacing w:before="0" w:beforeAutospacing="0" w:after="0" w:afterAutospacing="0"/>
        <w:rPr>
          <w:sz w:val="22"/>
          <w:szCs w:val="22"/>
        </w:rPr>
      </w:pPr>
      <w:r w:rsidRPr="00597DD1">
        <w:rPr>
          <w:sz w:val="22"/>
          <w:szCs w:val="22"/>
        </w:rPr>
        <w:t> </w:t>
      </w:r>
    </w:p>
    <w:p w14:paraId="60A85423" w14:textId="77777777" w:rsidR="00F679EE" w:rsidRPr="00597DD1" w:rsidRDefault="00F679EE" w:rsidP="00F679EE">
      <w:pPr>
        <w:numPr>
          <w:ilvl w:val="0"/>
          <w:numId w:val="23"/>
        </w:numPr>
        <w:ind w:left="540"/>
        <w:textAlignment w:val="center"/>
        <w:rPr>
          <w:rFonts w:ascii="Times New Roman" w:eastAsia="Times New Roman" w:hAnsi="Times New Roman"/>
          <w:color w:val="222222"/>
        </w:rPr>
      </w:pPr>
      <w:r w:rsidRPr="00597DD1">
        <w:rPr>
          <w:rFonts w:ascii="Times New Roman" w:eastAsia="Times New Roman" w:hAnsi="Times New Roman"/>
          <w:color w:val="222222"/>
        </w:rPr>
        <w:t>understand the challenges you are currently facing</w:t>
      </w:r>
    </w:p>
    <w:p w14:paraId="34B09D14" w14:textId="77777777" w:rsidR="00F679EE" w:rsidRPr="00597DD1" w:rsidRDefault="00F679EE" w:rsidP="00F679EE">
      <w:pPr>
        <w:numPr>
          <w:ilvl w:val="0"/>
          <w:numId w:val="23"/>
        </w:numPr>
        <w:ind w:left="540"/>
        <w:textAlignment w:val="center"/>
        <w:rPr>
          <w:rFonts w:ascii="Times New Roman" w:eastAsia="Times New Roman" w:hAnsi="Times New Roman"/>
          <w:color w:val="222222"/>
        </w:rPr>
      </w:pPr>
      <w:r w:rsidRPr="00597DD1">
        <w:rPr>
          <w:rFonts w:ascii="Times New Roman" w:eastAsia="Times New Roman" w:hAnsi="Times New Roman"/>
          <w:color w:val="222222"/>
        </w:rPr>
        <w:t>improve our response to the coronavirus pandemic</w:t>
      </w:r>
    </w:p>
    <w:p w14:paraId="7686E459" w14:textId="77777777" w:rsidR="00F679EE" w:rsidRPr="00597DD1" w:rsidRDefault="00F679EE" w:rsidP="00F679EE">
      <w:pPr>
        <w:numPr>
          <w:ilvl w:val="0"/>
          <w:numId w:val="23"/>
        </w:numPr>
        <w:ind w:left="540"/>
        <w:textAlignment w:val="center"/>
        <w:rPr>
          <w:rFonts w:ascii="Times New Roman" w:eastAsia="Times New Roman" w:hAnsi="Times New Roman"/>
          <w:color w:val="222222"/>
        </w:rPr>
      </w:pPr>
      <w:r w:rsidRPr="00597DD1">
        <w:rPr>
          <w:rFonts w:ascii="Times New Roman" w:eastAsia="Times New Roman" w:hAnsi="Times New Roman"/>
          <w:color w:val="222222"/>
        </w:rPr>
        <w:t>support you better during these difficult times</w:t>
      </w:r>
    </w:p>
    <w:p w14:paraId="2FF3339A" w14:textId="77777777" w:rsidR="00F679EE" w:rsidRPr="00597DD1" w:rsidRDefault="00F679EE" w:rsidP="00F679EE">
      <w:pPr>
        <w:pStyle w:val="NormalWeb"/>
        <w:spacing w:before="0" w:beforeAutospacing="0" w:after="0" w:afterAutospacing="0"/>
        <w:rPr>
          <w:color w:val="222222"/>
          <w:sz w:val="22"/>
          <w:szCs w:val="22"/>
        </w:rPr>
      </w:pPr>
      <w:r w:rsidRPr="00597DD1">
        <w:rPr>
          <w:color w:val="222222"/>
          <w:sz w:val="22"/>
          <w:szCs w:val="22"/>
        </w:rPr>
        <w:t> </w:t>
      </w:r>
    </w:p>
    <w:p w14:paraId="200F6BCC" w14:textId="77777777" w:rsidR="00F679EE" w:rsidRPr="00597DD1" w:rsidRDefault="00F679EE" w:rsidP="00F679EE">
      <w:pPr>
        <w:pStyle w:val="NormalWeb"/>
        <w:spacing w:before="0" w:beforeAutospacing="0" w:after="0" w:afterAutospacing="0"/>
        <w:rPr>
          <w:color w:val="222222"/>
          <w:sz w:val="22"/>
          <w:szCs w:val="22"/>
        </w:rPr>
      </w:pPr>
      <w:r w:rsidRPr="00597DD1">
        <w:rPr>
          <w:color w:val="222222"/>
          <w:sz w:val="22"/>
          <w:szCs w:val="22"/>
        </w:rPr>
        <w:t xml:space="preserve">Once the survey data has been collated, we will share the results on the Pembroke Intranet. If you have any questions, I encourage you to speak with your Director. </w:t>
      </w:r>
    </w:p>
    <w:p w14:paraId="0AA72437" w14:textId="77777777" w:rsidR="00F679EE" w:rsidRPr="00597DD1" w:rsidRDefault="00F679EE" w:rsidP="00F679EE">
      <w:pPr>
        <w:pStyle w:val="NormalWeb"/>
        <w:spacing w:before="0" w:beforeAutospacing="0" w:after="0" w:afterAutospacing="0"/>
        <w:rPr>
          <w:color w:val="222222"/>
          <w:sz w:val="22"/>
          <w:szCs w:val="22"/>
        </w:rPr>
      </w:pPr>
      <w:r w:rsidRPr="00597DD1">
        <w:rPr>
          <w:color w:val="222222"/>
          <w:sz w:val="22"/>
          <w:szCs w:val="22"/>
        </w:rPr>
        <w:t> </w:t>
      </w:r>
    </w:p>
    <w:p w14:paraId="492500CF" w14:textId="77777777" w:rsidR="00F679EE" w:rsidRPr="00597DD1" w:rsidRDefault="00F679EE" w:rsidP="00F679EE">
      <w:pPr>
        <w:pStyle w:val="NormalWeb"/>
        <w:spacing w:before="0" w:beforeAutospacing="0" w:after="0" w:afterAutospacing="0"/>
        <w:rPr>
          <w:color w:val="222222"/>
          <w:sz w:val="22"/>
          <w:szCs w:val="22"/>
        </w:rPr>
      </w:pPr>
      <w:r w:rsidRPr="00597DD1">
        <w:rPr>
          <w:color w:val="222222"/>
          <w:sz w:val="22"/>
          <w:szCs w:val="22"/>
        </w:rPr>
        <w:t>An email will be sent early next week with a link to complete the survey. We would like to assure you that the survey is anonymised and there is no traceability to individuals. As this is an opportunity for you to share your opinions, feedback and suggestions with us, we encourage you to participate in the survey.</w:t>
      </w:r>
    </w:p>
    <w:p w14:paraId="2B9CF332" w14:textId="77777777" w:rsidR="00F679EE" w:rsidRPr="00597DD1" w:rsidRDefault="00F679EE" w:rsidP="00F679EE">
      <w:pPr>
        <w:pStyle w:val="NormalWeb"/>
        <w:spacing w:before="0" w:beforeAutospacing="0" w:after="0" w:afterAutospacing="0"/>
        <w:rPr>
          <w:sz w:val="22"/>
          <w:szCs w:val="22"/>
        </w:rPr>
      </w:pPr>
      <w:r w:rsidRPr="00597DD1">
        <w:rPr>
          <w:sz w:val="22"/>
          <w:szCs w:val="22"/>
        </w:rPr>
        <w:t> </w:t>
      </w:r>
    </w:p>
    <w:p w14:paraId="3F2A9184" w14:textId="77777777" w:rsidR="00F679EE" w:rsidRPr="00597DD1" w:rsidRDefault="00F679EE" w:rsidP="00F679EE">
      <w:pPr>
        <w:pStyle w:val="NormalWeb"/>
        <w:spacing w:before="0" w:beforeAutospacing="0" w:after="0" w:afterAutospacing="0"/>
        <w:rPr>
          <w:sz w:val="22"/>
          <w:szCs w:val="22"/>
        </w:rPr>
      </w:pPr>
      <w:r w:rsidRPr="00597DD1">
        <w:rPr>
          <w:sz w:val="22"/>
          <w:szCs w:val="22"/>
        </w:rPr>
        <w:t>Thank you for your continued commitment to Pembroke Refinery.</w:t>
      </w:r>
    </w:p>
    <w:p w14:paraId="5F1D5250" w14:textId="77777777" w:rsidR="00F679EE" w:rsidRPr="00597DD1" w:rsidRDefault="00F679EE" w:rsidP="00F679EE">
      <w:pPr>
        <w:pStyle w:val="NormalWeb"/>
        <w:spacing w:before="0" w:beforeAutospacing="0" w:after="0" w:afterAutospacing="0"/>
        <w:rPr>
          <w:sz w:val="22"/>
          <w:szCs w:val="22"/>
        </w:rPr>
      </w:pPr>
      <w:r w:rsidRPr="00597DD1">
        <w:rPr>
          <w:sz w:val="22"/>
          <w:szCs w:val="22"/>
        </w:rPr>
        <w:t> </w:t>
      </w:r>
    </w:p>
    <w:p w14:paraId="02EBAD58" w14:textId="77777777" w:rsidR="00F679EE" w:rsidRPr="00597DD1" w:rsidRDefault="00F679EE" w:rsidP="00F679EE">
      <w:pPr>
        <w:pStyle w:val="NormalWeb"/>
        <w:spacing w:before="0" w:beforeAutospacing="0" w:after="0" w:afterAutospacing="0"/>
        <w:rPr>
          <w:sz w:val="22"/>
          <w:szCs w:val="22"/>
        </w:rPr>
      </w:pPr>
      <w:r w:rsidRPr="00597DD1">
        <w:rPr>
          <w:sz w:val="22"/>
          <w:szCs w:val="22"/>
        </w:rPr>
        <w:t>Best regards,</w:t>
      </w:r>
    </w:p>
    <w:p w14:paraId="2665BA20" w14:textId="77777777" w:rsidR="00F679EE" w:rsidRPr="00597DD1" w:rsidRDefault="00F679EE" w:rsidP="00F679EE">
      <w:pPr>
        <w:pStyle w:val="NormalWeb"/>
        <w:spacing w:before="0" w:beforeAutospacing="0" w:after="0" w:afterAutospacing="0"/>
        <w:rPr>
          <w:sz w:val="22"/>
          <w:szCs w:val="22"/>
        </w:rPr>
      </w:pPr>
      <w:r w:rsidRPr="00597DD1">
        <w:rPr>
          <w:sz w:val="22"/>
          <w:szCs w:val="22"/>
        </w:rPr>
        <w:t> </w:t>
      </w:r>
    </w:p>
    <w:p w14:paraId="27A21719" w14:textId="77777777" w:rsidR="00F679EE" w:rsidRPr="00597DD1" w:rsidRDefault="00F679EE" w:rsidP="00F679EE">
      <w:pPr>
        <w:pStyle w:val="NormalWeb"/>
        <w:spacing w:before="0" w:beforeAutospacing="0" w:after="0" w:afterAutospacing="0"/>
        <w:rPr>
          <w:sz w:val="22"/>
          <w:szCs w:val="22"/>
        </w:rPr>
      </w:pPr>
      <w:r w:rsidRPr="00597DD1">
        <w:rPr>
          <w:sz w:val="22"/>
          <w:szCs w:val="22"/>
        </w:rPr>
        <w:t>Ed</w:t>
      </w:r>
    </w:p>
    <w:p w14:paraId="0F806A6B" w14:textId="77777777" w:rsidR="00F679EE" w:rsidRDefault="00F679EE" w:rsidP="0066680B">
      <w:pPr>
        <w:rPr>
          <w:rFonts w:ascii="Segoe UI" w:hAnsi="Segoe UI" w:cs="Segoe UI"/>
        </w:rPr>
      </w:pPr>
    </w:p>
    <w:p w14:paraId="38B23733" w14:textId="105CF0C7" w:rsidR="00F679EE" w:rsidRDefault="00F679EE" w:rsidP="0066680B">
      <w:pPr>
        <w:rPr>
          <w:rFonts w:ascii="Segoe UI" w:hAnsi="Segoe UI" w:cs="Segoe UI"/>
        </w:rPr>
      </w:pPr>
    </w:p>
    <w:p w14:paraId="588DBBD6" w14:textId="506BEDC3" w:rsidR="00F679EE" w:rsidRDefault="00F679EE" w:rsidP="0066680B">
      <w:pPr>
        <w:rPr>
          <w:rFonts w:ascii="Segoe UI" w:hAnsi="Segoe UI" w:cs="Segoe UI"/>
        </w:rPr>
      </w:pPr>
    </w:p>
    <w:p w14:paraId="578D36B1" w14:textId="5F7810DF" w:rsidR="00F679EE" w:rsidRDefault="00F679EE" w:rsidP="0066680B">
      <w:pPr>
        <w:rPr>
          <w:rFonts w:ascii="Segoe UI" w:hAnsi="Segoe UI" w:cs="Segoe UI"/>
        </w:rPr>
      </w:pPr>
    </w:p>
    <w:p w14:paraId="1C2C1C6C" w14:textId="634B13CE" w:rsidR="00F679EE" w:rsidRDefault="00F679EE" w:rsidP="0066680B">
      <w:pPr>
        <w:rPr>
          <w:rFonts w:ascii="Segoe UI" w:hAnsi="Segoe UI" w:cs="Segoe UI"/>
        </w:rPr>
      </w:pPr>
    </w:p>
    <w:p w14:paraId="5243A4FE" w14:textId="081D9857" w:rsidR="00F679EE" w:rsidRDefault="00F679EE" w:rsidP="0066680B">
      <w:pPr>
        <w:rPr>
          <w:rFonts w:ascii="Segoe UI" w:hAnsi="Segoe UI" w:cs="Segoe UI"/>
        </w:rPr>
      </w:pPr>
    </w:p>
    <w:p w14:paraId="726A02F1" w14:textId="67FFC060" w:rsidR="00F679EE" w:rsidRDefault="00F679EE" w:rsidP="0066680B">
      <w:pPr>
        <w:rPr>
          <w:rFonts w:ascii="Segoe UI" w:hAnsi="Segoe UI" w:cs="Segoe UI"/>
        </w:rPr>
      </w:pPr>
    </w:p>
    <w:p w14:paraId="59840135" w14:textId="382F4265" w:rsidR="00F679EE" w:rsidRDefault="00F679EE" w:rsidP="0066680B">
      <w:pPr>
        <w:rPr>
          <w:rFonts w:ascii="Segoe UI" w:hAnsi="Segoe UI" w:cs="Segoe UI"/>
        </w:rPr>
      </w:pPr>
    </w:p>
    <w:p w14:paraId="0812E500" w14:textId="57E7EF57" w:rsidR="00F679EE" w:rsidRDefault="00F679EE" w:rsidP="0066680B">
      <w:pPr>
        <w:rPr>
          <w:rFonts w:ascii="Segoe UI" w:hAnsi="Segoe UI" w:cs="Segoe UI"/>
        </w:rPr>
      </w:pPr>
    </w:p>
    <w:p w14:paraId="77D5BB3D" w14:textId="5D7CFCCF" w:rsidR="00F679EE" w:rsidRDefault="00F679EE" w:rsidP="0066680B">
      <w:pPr>
        <w:rPr>
          <w:rFonts w:ascii="Segoe UI" w:hAnsi="Segoe UI" w:cs="Segoe UI"/>
        </w:rPr>
      </w:pPr>
    </w:p>
    <w:p w14:paraId="1EFB6F89" w14:textId="2EF2A88C" w:rsidR="00F679EE" w:rsidRDefault="00F679EE" w:rsidP="0066680B">
      <w:pPr>
        <w:rPr>
          <w:rFonts w:ascii="Segoe UI" w:hAnsi="Segoe UI" w:cs="Segoe UI"/>
        </w:rPr>
      </w:pPr>
    </w:p>
    <w:p w14:paraId="2E38CB2B" w14:textId="53D6EEF6" w:rsidR="00F679EE" w:rsidRDefault="00F679EE" w:rsidP="0066680B">
      <w:pPr>
        <w:rPr>
          <w:rFonts w:ascii="Segoe UI" w:hAnsi="Segoe UI" w:cs="Segoe UI"/>
        </w:rPr>
      </w:pPr>
    </w:p>
    <w:p w14:paraId="779A3200" w14:textId="717D13A5" w:rsidR="00F679EE" w:rsidRDefault="00F679EE" w:rsidP="0066680B">
      <w:pPr>
        <w:rPr>
          <w:rFonts w:ascii="Segoe UI" w:hAnsi="Segoe UI" w:cs="Segoe UI"/>
        </w:rPr>
      </w:pPr>
    </w:p>
    <w:p w14:paraId="6667A5A3" w14:textId="314A526E" w:rsidR="00F679EE" w:rsidRDefault="00F679EE" w:rsidP="0066680B">
      <w:pPr>
        <w:rPr>
          <w:rFonts w:ascii="Segoe UI" w:hAnsi="Segoe UI" w:cs="Segoe UI"/>
        </w:rPr>
      </w:pPr>
    </w:p>
    <w:p w14:paraId="0B49153D" w14:textId="0DC07F62" w:rsidR="00F679EE" w:rsidRDefault="00F679EE" w:rsidP="0066680B">
      <w:pPr>
        <w:rPr>
          <w:rFonts w:ascii="Segoe UI" w:hAnsi="Segoe UI" w:cs="Segoe UI"/>
        </w:rPr>
      </w:pPr>
    </w:p>
    <w:p w14:paraId="2CE38B40" w14:textId="3061D604" w:rsidR="00F679EE" w:rsidRDefault="00F679EE" w:rsidP="0066680B">
      <w:pPr>
        <w:rPr>
          <w:rFonts w:ascii="Segoe UI" w:hAnsi="Segoe UI" w:cs="Segoe UI"/>
        </w:rPr>
      </w:pPr>
    </w:p>
    <w:p w14:paraId="345C2109" w14:textId="4D6C17FB" w:rsidR="00F679EE" w:rsidRDefault="00F679EE" w:rsidP="0066680B">
      <w:pPr>
        <w:rPr>
          <w:rFonts w:ascii="Segoe UI" w:hAnsi="Segoe UI" w:cs="Segoe UI"/>
        </w:rPr>
      </w:pPr>
    </w:p>
    <w:p w14:paraId="46E0DD7D" w14:textId="77777777" w:rsidR="00F679EE" w:rsidRDefault="00F679EE" w:rsidP="0066680B">
      <w:pPr>
        <w:rPr>
          <w:rFonts w:ascii="Segoe UI" w:hAnsi="Segoe UI" w:cs="Segoe UI"/>
        </w:rPr>
      </w:pPr>
    </w:p>
    <w:p w14:paraId="47ED11E1" w14:textId="1E609C4D" w:rsidR="009F2FD6" w:rsidRPr="002E74FE" w:rsidRDefault="009F2FD6" w:rsidP="009F2FD6">
      <w:pPr>
        <w:autoSpaceDE w:val="0"/>
        <w:autoSpaceDN w:val="0"/>
        <w:adjustRightInd w:val="0"/>
        <w:jc w:val="right"/>
        <w:rPr>
          <w:rFonts w:ascii="Segoe UI" w:hAnsi="Segoe UI" w:cs="Segoe UI"/>
          <w:b/>
          <w:sz w:val="36"/>
          <w:szCs w:val="36"/>
        </w:rPr>
      </w:pPr>
      <w:r w:rsidRPr="002E74FE">
        <w:rPr>
          <w:rFonts w:ascii="Segoe UI" w:hAnsi="Segoe UI" w:cs="Segoe UI"/>
          <w:b/>
          <w:sz w:val="36"/>
          <w:szCs w:val="36"/>
        </w:rPr>
        <w:lastRenderedPageBreak/>
        <w:t xml:space="preserve">EV </w:t>
      </w:r>
      <w:r w:rsidR="00346A29">
        <w:rPr>
          <w:rFonts w:ascii="Segoe UI" w:hAnsi="Segoe UI" w:cs="Segoe UI"/>
          <w:b/>
          <w:sz w:val="36"/>
          <w:szCs w:val="36"/>
        </w:rPr>
        <w:t>5</w:t>
      </w:r>
    </w:p>
    <w:p w14:paraId="5D032703" w14:textId="71EAAF07" w:rsidR="00F679EE" w:rsidRDefault="00F679EE" w:rsidP="00F679EE">
      <w:pPr>
        <w:pStyle w:val="NormalWeb"/>
        <w:spacing w:before="0" w:beforeAutospacing="0" w:after="0" w:afterAutospacing="0"/>
        <w:rPr>
          <w:rFonts w:ascii="Calibri Light" w:hAnsi="Calibri Light" w:cs="Calibri Light"/>
          <w:sz w:val="40"/>
          <w:szCs w:val="40"/>
        </w:rPr>
      </w:pPr>
      <w:r>
        <w:rPr>
          <w:rFonts w:ascii="Calibri Light" w:hAnsi="Calibri Light" w:cs="Calibri Light"/>
          <w:sz w:val="40"/>
          <w:szCs w:val="40"/>
        </w:rPr>
        <w:t>Email from RLT endorsing the survey questions</w:t>
      </w:r>
    </w:p>
    <w:p w14:paraId="78A5B161" w14:textId="77777777" w:rsidR="00F679EE" w:rsidRDefault="00F679EE" w:rsidP="00F679EE">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BF7AA19" w14:textId="77777777" w:rsidR="00DD2209" w:rsidRDefault="00DD2209" w:rsidP="00DD2209">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From:</w:t>
      </w:r>
      <w:r>
        <w:rPr>
          <w:rFonts w:ascii="Calibri" w:hAnsi="Calibri" w:cs="Calibri"/>
          <w:color w:val="000000"/>
          <w:sz w:val="22"/>
          <w:szCs w:val="22"/>
        </w:rPr>
        <w:t> Jevons, Tony</w:t>
      </w:r>
    </w:p>
    <w:p w14:paraId="67458016" w14:textId="77777777" w:rsidR="00DD2209" w:rsidRDefault="00DD2209" w:rsidP="00DD2209">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Sent:</w:t>
      </w:r>
      <w:r>
        <w:rPr>
          <w:rFonts w:ascii="Calibri" w:hAnsi="Calibri" w:cs="Calibri"/>
          <w:color w:val="000000"/>
          <w:sz w:val="22"/>
          <w:szCs w:val="22"/>
        </w:rPr>
        <w:t> 12 November 2020 07:11</w:t>
      </w:r>
    </w:p>
    <w:p w14:paraId="704FACDF" w14:textId="77777777" w:rsidR="00DD2209" w:rsidRDefault="00DD2209" w:rsidP="00DD2209">
      <w:pPr>
        <w:pStyle w:val="NormalWeb"/>
        <w:spacing w:before="0" w:beforeAutospacing="0" w:after="0" w:afterAutospacing="0"/>
        <w:rPr>
          <w:rFonts w:ascii="Calibri" w:hAnsi="Calibri" w:cs="Calibri"/>
          <w:sz w:val="22"/>
          <w:szCs w:val="22"/>
          <w:lang w:val="en-US"/>
        </w:rPr>
      </w:pPr>
      <w:r>
        <w:rPr>
          <w:rFonts w:ascii="Calibri" w:hAnsi="Calibri" w:cs="Calibri"/>
          <w:b/>
          <w:bCs/>
          <w:color w:val="000000"/>
          <w:sz w:val="22"/>
          <w:szCs w:val="22"/>
          <w:lang w:val="en-US"/>
        </w:rPr>
        <w:t xml:space="preserve">To: </w:t>
      </w:r>
      <w:r>
        <w:rPr>
          <w:rFonts w:ascii="Calibri" w:hAnsi="Calibri" w:cs="Calibri"/>
          <w:sz w:val="22"/>
          <w:szCs w:val="22"/>
          <w:lang w:val="en-US"/>
        </w:rPr>
        <w:t>Gough, Melanie &lt;</w:t>
      </w:r>
      <w:hyperlink r:id="rId47" w:history="1">
        <w:r>
          <w:rPr>
            <w:rStyle w:val="Hyperlink"/>
            <w:rFonts w:ascii="Calibri" w:hAnsi="Calibri" w:cs="Calibri"/>
            <w:sz w:val="22"/>
            <w:szCs w:val="22"/>
            <w:lang w:val="en-US"/>
          </w:rPr>
          <w:t>Melanie.Gough@valero.com</w:t>
        </w:r>
      </w:hyperlink>
      <w:r>
        <w:rPr>
          <w:rFonts w:ascii="Calibri" w:hAnsi="Calibri" w:cs="Calibri"/>
          <w:sz w:val="22"/>
          <w:szCs w:val="22"/>
          <w:lang w:val="en-US"/>
        </w:rPr>
        <w:t>&gt;</w:t>
      </w:r>
    </w:p>
    <w:p w14:paraId="3BA7E1E5" w14:textId="77777777" w:rsidR="00DD2209" w:rsidRDefault="00DD2209" w:rsidP="00DD2209">
      <w:pPr>
        <w:pStyle w:val="NormalWeb"/>
        <w:spacing w:before="0" w:beforeAutospacing="0" w:after="0" w:afterAutospacing="0"/>
        <w:rPr>
          <w:rFonts w:ascii="Calibri" w:hAnsi="Calibri" w:cs="Calibri"/>
          <w:sz w:val="22"/>
          <w:szCs w:val="22"/>
        </w:rPr>
      </w:pPr>
      <w:r>
        <w:rPr>
          <w:rFonts w:ascii="Calibri" w:hAnsi="Calibri" w:cs="Calibri"/>
          <w:b/>
          <w:bCs/>
          <w:color w:val="000000"/>
          <w:sz w:val="22"/>
          <w:szCs w:val="22"/>
        </w:rPr>
        <w:t xml:space="preserve">Cc: </w:t>
      </w:r>
      <w:r>
        <w:rPr>
          <w:rFonts w:ascii="Calibri" w:hAnsi="Calibri" w:cs="Calibri"/>
          <w:color w:val="000000"/>
          <w:sz w:val="22"/>
          <w:szCs w:val="22"/>
          <w:lang w:val="en-US"/>
        </w:rPr>
        <w:t>GMfg - PEM Refinery Leadership Team &lt;</w:t>
      </w:r>
      <w:hyperlink r:id="rId48" w:history="1">
        <w:r>
          <w:rPr>
            <w:rStyle w:val="Hyperlink"/>
            <w:rFonts w:ascii="Calibri" w:hAnsi="Calibri" w:cs="Calibri"/>
            <w:sz w:val="22"/>
            <w:szCs w:val="22"/>
            <w:lang w:val="en-US"/>
          </w:rPr>
          <w:t>GMfg - PEMRefineryLeadershipTeam@valero.com</w:t>
        </w:r>
      </w:hyperlink>
      <w:r>
        <w:rPr>
          <w:rFonts w:ascii="Calibri" w:hAnsi="Calibri" w:cs="Calibri"/>
          <w:color w:val="000000"/>
          <w:sz w:val="22"/>
          <w:szCs w:val="22"/>
          <w:lang w:val="en-US"/>
        </w:rPr>
        <w:t>&gt;; James, Joanne &lt;</w:t>
      </w:r>
      <w:hyperlink r:id="rId49" w:history="1">
        <w:r>
          <w:rPr>
            <w:rStyle w:val="Hyperlink"/>
            <w:rFonts w:ascii="Calibri" w:hAnsi="Calibri" w:cs="Calibri"/>
            <w:sz w:val="22"/>
            <w:szCs w:val="22"/>
            <w:lang w:val="en-US"/>
          </w:rPr>
          <w:t>Joanne.James@valero.com</w:t>
        </w:r>
      </w:hyperlink>
      <w:r>
        <w:rPr>
          <w:rFonts w:ascii="Calibri" w:hAnsi="Calibri" w:cs="Calibri"/>
          <w:sz w:val="22"/>
          <w:szCs w:val="22"/>
          <w:lang w:val="en-US"/>
        </w:rPr>
        <w:t>&gt;</w:t>
      </w:r>
    </w:p>
    <w:p w14:paraId="3291E3D6" w14:textId="77777777" w:rsidR="00DD2209" w:rsidRDefault="00DD2209" w:rsidP="00DD2209">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Subject:</w:t>
      </w:r>
      <w:r>
        <w:rPr>
          <w:rFonts w:ascii="Calibri" w:hAnsi="Calibri" w:cs="Calibri"/>
          <w:color w:val="000000"/>
          <w:sz w:val="22"/>
          <w:szCs w:val="22"/>
        </w:rPr>
        <w:t xml:space="preserve"> RE: Covid Survey </w:t>
      </w:r>
    </w:p>
    <w:p w14:paraId="21DE53D3" w14:textId="77777777" w:rsidR="00DD2209" w:rsidRDefault="00DD2209" w:rsidP="00DD2209">
      <w:pPr>
        <w:pStyle w:val="NormalWeb"/>
        <w:spacing w:before="0" w:beforeAutospacing="0" w:after="0" w:afterAutospacing="0"/>
        <w:rPr>
          <w:rFonts w:ascii="Calibri" w:hAnsi="Calibri" w:cs="Calibri"/>
          <w:color w:val="000000"/>
        </w:rPr>
      </w:pPr>
      <w:r>
        <w:rPr>
          <w:rFonts w:ascii="Calibri" w:hAnsi="Calibri" w:cs="Calibri"/>
          <w:color w:val="000000"/>
        </w:rPr>
        <w:t> </w:t>
      </w:r>
    </w:p>
    <w:p w14:paraId="69427947" w14:textId="77777777" w:rsidR="00DD2209" w:rsidRDefault="00DD2209" w:rsidP="00DD2209">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I endorse</w:t>
      </w:r>
    </w:p>
    <w:p w14:paraId="36337867" w14:textId="77777777" w:rsidR="00DD2209" w:rsidRDefault="00DD2209" w:rsidP="00DD2209">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Tony</w:t>
      </w:r>
    </w:p>
    <w:p w14:paraId="6F9ED890" w14:textId="77777777" w:rsidR="00DD2209" w:rsidRDefault="00DD2209" w:rsidP="00DD2209">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 </w:t>
      </w:r>
    </w:p>
    <w:p w14:paraId="3BE701A7" w14:textId="77777777" w:rsidR="00DD2209" w:rsidRDefault="00DD2209" w:rsidP="00DD2209">
      <w:pPr>
        <w:pStyle w:val="NormalWeb"/>
        <w:pBdr>
          <w:bottom w:val="single" w:sz="4" w:space="1" w:color="BFBFBF" w:themeColor="background1" w:themeShade="BF"/>
        </w:pBdr>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 </w:t>
      </w:r>
    </w:p>
    <w:p w14:paraId="28372887" w14:textId="77777777" w:rsidR="00DD2209" w:rsidRDefault="00DD2209" w:rsidP="00DD2209">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From:</w:t>
      </w:r>
      <w:r>
        <w:rPr>
          <w:rFonts w:ascii="Calibri" w:hAnsi="Calibri" w:cs="Calibri"/>
          <w:color w:val="000000"/>
          <w:sz w:val="22"/>
          <w:szCs w:val="22"/>
        </w:rPr>
        <w:t> Allen, Richard</w:t>
      </w:r>
    </w:p>
    <w:p w14:paraId="671A9A1C" w14:textId="77777777" w:rsidR="00DD2209" w:rsidRDefault="00DD2209" w:rsidP="00DD2209">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Sent:</w:t>
      </w:r>
      <w:r>
        <w:rPr>
          <w:rFonts w:ascii="Calibri" w:hAnsi="Calibri" w:cs="Calibri"/>
          <w:color w:val="000000"/>
          <w:sz w:val="22"/>
          <w:szCs w:val="22"/>
        </w:rPr>
        <w:t> 11 November 2020 14:04</w:t>
      </w:r>
    </w:p>
    <w:p w14:paraId="02970090" w14:textId="77777777" w:rsidR="00DD2209" w:rsidRDefault="00DD2209" w:rsidP="00DD2209">
      <w:pPr>
        <w:pStyle w:val="NormalWeb"/>
        <w:spacing w:before="0" w:beforeAutospacing="0" w:after="0" w:afterAutospacing="0"/>
        <w:rPr>
          <w:rFonts w:ascii="Calibri" w:hAnsi="Calibri" w:cs="Calibri"/>
          <w:sz w:val="22"/>
          <w:szCs w:val="22"/>
          <w:lang w:val="en-US"/>
        </w:rPr>
      </w:pPr>
      <w:r>
        <w:rPr>
          <w:rFonts w:ascii="Calibri" w:hAnsi="Calibri" w:cs="Calibri"/>
          <w:b/>
          <w:bCs/>
          <w:color w:val="000000"/>
          <w:sz w:val="22"/>
          <w:szCs w:val="22"/>
          <w:lang w:val="en-US"/>
        </w:rPr>
        <w:t xml:space="preserve">To: </w:t>
      </w:r>
      <w:r>
        <w:rPr>
          <w:rFonts w:ascii="Calibri" w:hAnsi="Calibri" w:cs="Calibri"/>
          <w:sz w:val="22"/>
          <w:szCs w:val="22"/>
          <w:lang w:val="en-US"/>
        </w:rPr>
        <w:t>Gough, Melanie &lt;</w:t>
      </w:r>
      <w:hyperlink r:id="rId50" w:history="1">
        <w:r>
          <w:rPr>
            <w:rStyle w:val="Hyperlink"/>
            <w:rFonts w:ascii="Calibri" w:hAnsi="Calibri" w:cs="Calibri"/>
            <w:sz w:val="22"/>
            <w:szCs w:val="22"/>
            <w:lang w:val="en-US"/>
          </w:rPr>
          <w:t>Melanie.Gough@valero.com</w:t>
        </w:r>
      </w:hyperlink>
      <w:r>
        <w:rPr>
          <w:rFonts w:ascii="Calibri" w:hAnsi="Calibri" w:cs="Calibri"/>
          <w:sz w:val="22"/>
          <w:szCs w:val="22"/>
          <w:lang w:val="en-US"/>
        </w:rPr>
        <w:t>&gt;</w:t>
      </w:r>
    </w:p>
    <w:p w14:paraId="75FD465D" w14:textId="77777777" w:rsidR="00DD2209" w:rsidRDefault="00DD2209" w:rsidP="00DD2209">
      <w:pPr>
        <w:pStyle w:val="NormalWeb"/>
        <w:spacing w:before="0" w:beforeAutospacing="0" w:after="0" w:afterAutospacing="0"/>
        <w:rPr>
          <w:rFonts w:ascii="Calibri" w:hAnsi="Calibri" w:cs="Calibri"/>
          <w:sz w:val="22"/>
          <w:szCs w:val="22"/>
        </w:rPr>
      </w:pPr>
      <w:r>
        <w:rPr>
          <w:rFonts w:ascii="Calibri" w:hAnsi="Calibri" w:cs="Calibri"/>
          <w:b/>
          <w:bCs/>
          <w:color w:val="000000"/>
          <w:sz w:val="22"/>
          <w:szCs w:val="22"/>
        </w:rPr>
        <w:t xml:space="preserve">Cc: </w:t>
      </w:r>
      <w:r>
        <w:rPr>
          <w:rFonts w:ascii="Calibri" w:hAnsi="Calibri" w:cs="Calibri"/>
          <w:color w:val="000000"/>
          <w:sz w:val="22"/>
          <w:szCs w:val="22"/>
          <w:lang w:val="en-US"/>
        </w:rPr>
        <w:t>GMfg - PEM Refinery Leadership Team &lt;</w:t>
      </w:r>
      <w:hyperlink r:id="rId51" w:history="1">
        <w:r>
          <w:rPr>
            <w:rStyle w:val="Hyperlink"/>
            <w:rFonts w:ascii="Calibri" w:hAnsi="Calibri" w:cs="Calibri"/>
            <w:sz w:val="22"/>
            <w:szCs w:val="22"/>
            <w:lang w:val="en-US"/>
          </w:rPr>
          <w:t>GMfg - PEMRefineryLeadershipTeam@valero.com</w:t>
        </w:r>
      </w:hyperlink>
      <w:r>
        <w:rPr>
          <w:rFonts w:ascii="Calibri" w:hAnsi="Calibri" w:cs="Calibri"/>
          <w:color w:val="000000"/>
          <w:sz w:val="22"/>
          <w:szCs w:val="22"/>
          <w:lang w:val="en-US"/>
        </w:rPr>
        <w:t>&gt;; James, Joanne &lt;</w:t>
      </w:r>
      <w:hyperlink r:id="rId52" w:history="1">
        <w:r>
          <w:rPr>
            <w:rStyle w:val="Hyperlink"/>
            <w:rFonts w:ascii="Calibri" w:hAnsi="Calibri" w:cs="Calibri"/>
            <w:sz w:val="22"/>
            <w:szCs w:val="22"/>
            <w:lang w:val="en-US"/>
          </w:rPr>
          <w:t>Joanne.James@valero.com</w:t>
        </w:r>
      </w:hyperlink>
      <w:r>
        <w:rPr>
          <w:rFonts w:ascii="Calibri" w:hAnsi="Calibri" w:cs="Calibri"/>
          <w:sz w:val="22"/>
          <w:szCs w:val="22"/>
          <w:lang w:val="en-US"/>
        </w:rPr>
        <w:t>&gt;</w:t>
      </w:r>
    </w:p>
    <w:p w14:paraId="10814484" w14:textId="77777777" w:rsidR="00DD2209" w:rsidRDefault="00DD2209" w:rsidP="00DD2209">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Subject:</w:t>
      </w:r>
      <w:r>
        <w:rPr>
          <w:rFonts w:ascii="Calibri" w:hAnsi="Calibri" w:cs="Calibri"/>
          <w:color w:val="000000"/>
          <w:sz w:val="22"/>
          <w:szCs w:val="22"/>
        </w:rPr>
        <w:t xml:space="preserve"> RE: Covid Survey </w:t>
      </w:r>
    </w:p>
    <w:p w14:paraId="4A2E478E" w14:textId="77777777" w:rsidR="00DD2209" w:rsidRDefault="00DD2209" w:rsidP="00DD2209">
      <w:pPr>
        <w:pStyle w:val="NormalWeb"/>
        <w:spacing w:before="0" w:beforeAutospacing="0" w:after="0" w:afterAutospacing="0"/>
        <w:rPr>
          <w:rFonts w:ascii="Calibri" w:hAnsi="Calibri" w:cs="Calibri"/>
          <w:color w:val="000000"/>
        </w:rPr>
      </w:pPr>
      <w:r>
        <w:rPr>
          <w:rFonts w:ascii="Calibri" w:hAnsi="Calibri" w:cs="Calibri"/>
          <w:color w:val="000000"/>
        </w:rPr>
        <w:t> </w:t>
      </w:r>
    </w:p>
    <w:p w14:paraId="6C7BF6FD" w14:textId="77777777" w:rsidR="00DD2209" w:rsidRDefault="00DD2209" w:rsidP="00DD2209">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Endorsed by me. Thanks Mel</w:t>
      </w:r>
    </w:p>
    <w:p w14:paraId="43C8FA1D" w14:textId="1E56597F" w:rsidR="00DD2209" w:rsidRDefault="00DD2209" w:rsidP="00DD2209">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  </w:t>
      </w:r>
    </w:p>
    <w:p w14:paraId="10300E31" w14:textId="77777777" w:rsidR="00DD2209" w:rsidRDefault="00DD2209" w:rsidP="00DD2209">
      <w:pPr>
        <w:pStyle w:val="NormalWeb"/>
        <w:pBdr>
          <w:bottom w:val="single" w:sz="4" w:space="1" w:color="BFBFBF" w:themeColor="background1" w:themeShade="BF"/>
        </w:pBdr>
        <w:spacing w:before="0" w:beforeAutospacing="0" w:after="0" w:afterAutospacing="0"/>
        <w:rPr>
          <w:rFonts w:ascii="Calibri" w:hAnsi="Calibri" w:cs="Calibri"/>
          <w:color w:val="000000"/>
          <w:sz w:val="22"/>
          <w:szCs w:val="22"/>
        </w:rPr>
      </w:pPr>
      <w:r>
        <w:rPr>
          <w:rFonts w:ascii="Calibri" w:hAnsi="Calibri" w:cs="Calibri"/>
          <w:color w:val="000000"/>
          <w:sz w:val="22"/>
          <w:szCs w:val="22"/>
        </w:rPr>
        <w:t> </w:t>
      </w:r>
    </w:p>
    <w:p w14:paraId="1E9D379C" w14:textId="77777777" w:rsidR="00DD2209" w:rsidRDefault="00DD2209" w:rsidP="00DD2209">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From:</w:t>
      </w:r>
      <w:r>
        <w:rPr>
          <w:rFonts w:ascii="Calibri" w:hAnsi="Calibri" w:cs="Calibri"/>
          <w:color w:val="000000"/>
          <w:sz w:val="22"/>
          <w:szCs w:val="22"/>
        </w:rPr>
        <w:t> Gough, Melanie</w:t>
      </w:r>
    </w:p>
    <w:p w14:paraId="106B0BEE" w14:textId="77777777" w:rsidR="00DD2209" w:rsidRDefault="00DD2209" w:rsidP="00DD2209">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Sent:</w:t>
      </w:r>
      <w:r>
        <w:rPr>
          <w:rFonts w:ascii="Calibri" w:hAnsi="Calibri" w:cs="Calibri"/>
          <w:color w:val="000000"/>
          <w:sz w:val="22"/>
          <w:szCs w:val="22"/>
        </w:rPr>
        <w:t> 11 November 2020 11:26</w:t>
      </w:r>
    </w:p>
    <w:p w14:paraId="75B55C09" w14:textId="59B67453" w:rsidR="00DD2209" w:rsidRDefault="00DD2209" w:rsidP="00DD2209">
      <w:pPr>
        <w:pStyle w:val="NormalWeb"/>
        <w:spacing w:before="0" w:beforeAutospacing="0" w:after="0" w:afterAutospacing="0"/>
        <w:rPr>
          <w:rFonts w:ascii="Calibri" w:hAnsi="Calibri" w:cs="Calibri"/>
          <w:color w:val="000000"/>
          <w:sz w:val="22"/>
          <w:szCs w:val="22"/>
          <w:lang w:val="en-US"/>
        </w:rPr>
      </w:pPr>
      <w:r>
        <w:rPr>
          <w:rFonts w:ascii="Calibri" w:hAnsi="Calibri" w:cs="Calibri"/>
          <w:b/>
          <w:bCs/>
          <w:color w:val="000000"/>
          <w:sz w:val="22"/>
          <w:szCs w:val="22"/>
          <w:lang w:val="en-US"/>
        </w:rPr>
        <w:t xml:space="preserve">To: </w:t>
      </w:r>
      <w:r w:rsidR="00BA570D">
        <w:rPr>
          <w:rFonts w:ascii="Calibri" w:hAnsi="Calibri" w:cs="Calibri"/>
          <w:color w:val="000000"/>
          <w:sz w:val="22"/>
          <w:szCs w:val="22"/>
          <w:lang w:val="en-US"/>
        </w:rPr>
        <w:t>GMfg - PEM Refinery Leadership Team &lt;</w:t>
      </w:r>
      <w:hyperlink r:id="rId53" w:history="1">
        <w:r w:rsidR="00BA570D">
          <w:rPr>
            <w:rStyle w:val="Hyperlink"/>
            <w:rFonts w:ascii="Calibri" w:hAnsi="Calibri" w:cs="Calibri"/>
            <w:sz w:val="22"/>
            <w:szCs w:val="22"/>
            <w:lang w:val="en-US"/>
          </w:rPr>
          <w:t>GMfg - PEMRefineryLeadershipTeam@valero.com</w:t>
        </w:r>
      </w:hyperlink>
      <w:r w:rsidR="00BA570D">
        <w:rPr>
          <w:rFonts w:ascii="Calibri" w:hAnsi="Calibri" w:cs="Calibri"/>
          <w:color w:val="000000"/>
          <w:sz w:val="22"/>
          <w:szCs w:val="22"/>
          <w:lang w:val="en-US"/>
        </w:rPr>
        <w:t>&gt;</w:t>
      </w:r>
    </w:p>
    <w:p w14:paraId="4998B669" w14:textId="77777777" w:rsidR="00DD2209" w:rsidRPr="00DD2209" w:rsidRDefault="00DD2209" w:rsidP="00DD2209">
      <w:pPr>
        <w:pStyle w:val="NormalWeb"/>
        <w:spacing w:before="0" w:beforeAutospacing="0" w:after="0" w:afterAutospacing="0"/>
        <w:rPr>
          <w:rFonts w:ascii="Calibri" w:hAnsi="Calibri" w:cs="Calibri"/>
          <w:sz w:val="22"/>
          <w:szCs w:val="22"/>
          <w:lang w:val="fr-FR"/>
        </w:rPr>
      </w:pPr>
      <w:r w:rsidRPr="00DD2209">
        <w:rPr>
          <w:rFonts w:ascii="Calibri" w:hAnsi="Calibri" w:cs="Calibri"/>
          <w:b/>
          <w:bCs/>
          <w:color w:val="000000"/>
          <w:sz w:val="22"/>
          <w:szCs w:val="22"/>
          <w:lang w:val="fr-FR"/>
        </w:rPr>
        <w:t xml:space="preserve">Cc: </w:t>
      </w:r>
      <w:r w:rsidRPr="00DD2209">
        <w:rPr>
          <w:rFonts w:ascii="Calibri" w:hAnsi="Calibri" w:cs="Calibri"/>
          <w:sz w:val="22"/>
          <w:szCs w:val="22"/>
          <w:lang w:val="fr-FR"/>
        </w:rPr>
        <w:t>James, Joanne &lt;</w:t>
      </w:r>
      <w:hyperlink r:id="rId54" w:history="1">
        <w:r w:rsidRPr="00DD2209">
          <w:rPr>
            <w:rStyle w:val="Hyperlink"/>
            <w:rFonts w:ascii="Calibri" w:hAnsi="Calibri" w:cs="Calibri"/>
            <w:sz w:val="22"/>
            <w:szCs w:val="22"/>
            <w:lang w:val="fr-FR"/>
          </w:rPr>
          <w:t>Joanne.James@valero.com</w:t>
        </w:r>
      </w:hyperlink>
      <w:r w:rsidRPr="00DD2209">
        <w:rPr>
          <w:rFonts w:ascii="Calibri" w:hAnsi="Calibri" w:cs="Calibri"/>
          <w:color w:val="000000"/>
          <w:sz w:val="22"/>
          <w:szCs w:val="22"/>
          <w:lang w:val="fr-FR"/>
        </w:rPr>
        <w:t>&gt;</w:t>
      </w:r>
    </w:p>
    <w:p w14:paraId="029ABEC7" w14:textId="77777777" w:rsidR="00DD2209" w:rsidRDefault="00DD2209" w:rsidP="00DD2209">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Subject:</w:t>
      </w:r>
      <w:r>
        <w:rPr>
          <w:rFonts w:ascii="Calibri" w:hAnsi="Calibri" w:cs="Calibri"/>
          <w:color w:val="000000"/>
          <w:sz w:val="22"/>
          <w:szCs w:val="22"/>
        </w:rPr>
        <w:t xml:space="preserve"> Covid Survey </w:t>
      </w:r>
    </w:p>
    <w:p w14:paraId="0595899A" w14:textId="77777777" w:rsidR="00DD2209" w:rsidRDefault="00DD2209" w:rsidP="00DD2209">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 </w:t>
      </w:r>
    </w:p>
    <w:p w14:paraId="54CC79FD" w14:textId="77777777" w:rsidR="00DD2209" w:rsidRDefault="00DD2209" w:rsidP="00DD2209">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RLT,</w:t>
      </w:r>
    </w:p>
    <w:p w14:paraId="4370D3B7" w14:textId="77777777" w:rsidR="00DD2209" w:rsidRDefault="00DD2209" w:rsidP="00DD2209">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 </w:t>
      </w:r>
    </w:p>
    <w:p w14:paraId="5A76E4DA" w14:textId="77777777" w:rsidR="00DD2209" w:rsidRDefault="00DD2209" w:rsidP="00DD2209">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Please find attached the final version - please could you endorse the attached survey questions ready for distribution.</w:t>
      </w:r>
    </w:p>
    <w:p w14:paraId="1E366314" w14:textId="77777777" w:rsidR="00DD2209" w:rsidRDefault="00DD2209" w:rsidP="00DD2209">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 </w:t>
      </w:r>
    </w:p>
    <w:p w14:paraId="2783AE9D" w14:textId="77777777" w:rsidR="00DD2209" w:rsidRDefault="00DD2209" w:rsidP="00DD2209">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Many thanks,</w:t>
      </w:r>
    </w:p>
    <w:p w14:paraId="01CE874B" w14:textId="77777777" w:rsidR="00DD2209" w:rsidRDefault="00DD2209" w:rsidP="00DD220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B28FBF2" w14:textId="77777777" w:rsidR="00DD2209" w:rsidRDefault="00DD2209" w:rsidP="00DD2209">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 xml:space="preserve">Mel </w:t>
      </w:r>
    </w:p>
    <w:p w14:paraId="27B533CC" w14:textId="6794068C" w:rsidR="00F679EE" w:rsidRDefault="00F679EE" w:rsidP="00F679EE">
      <w:pPr>
        <w:rPr>
          <w:rFonts w:ascii="Calibri" w:eastAsia="Times New Roman" w:hAnsi="Calibri" w:cs="Calibri"/>
        </w:rPr>
      </w:pPr>
    </w:p>
    <w:p w14:paraId="68FA7C5E" w14:textId="145BEE9F" w:rsidR="003601B5" w:rsidRPr="002E74FE" w:rsidRDefault="00F679EE" w:rsidP="00F679EE">
      <w:pPr>
        <w:pStyle w:val="NormalWeb"/>
        <w:spacing w:before="0" w:beforeAutospacing="0" w:after="0" w:afterAutospacing="0"/>
        <w:rPr>
          <w:rFonts w:ascii="Segoe UI" w:hAnsi="Segoe UI" w:cs="Segoe UI"/>
        </w:rPr>
      </w:pPr>
      <w:r>
        <w:rPr>
          <w:rFonts w:ascii="Calibri" w:hAnsi="Calibri" w:cs="Calibri"/>
          <w:sz w:val="22"/>
          <w:szCs w:val="22"/>
        </w:rPr>
        <w:t> </w:t>
      </w:r>
      <w:bookmarkStart w:id="9" w:name="_MON_1700761778"/>
      <w:bookmarkEnd w:id="9"/>
      <w:r>
        <w:rPr>
          <w:rFonts w:ascii="Segoe UI" w:hAnsi="Segoe UI" w:cs="Segoe UI"/>
        </w:rPr>
        <w:object w:dxaOrig="1538" w:dyaOrig="994" w14:anchorId="4988F96D">
          <v:shape id="_x0000_i1026" type="#_x0000_t75" style="width:77pt;height:49.5pt" o:ole="">
            <v:imagedata r:id="rId55" o:title=""/>
          </v:shape>
          <o:OLEObject Type="Embed" ProgID="Word.Document.12" ShapeID="_x0000_i1026" DrawAspect="Icon" ObjectID="_1702575192" r:id="rId56">
            <o:FieldCodes>\s</o:FieldCodes>
          </o:OLEObject>
        </w:object>
      </w:r>
    </w:p>
    <w:p w14:paraId="33B2B7AC" w14:textId="77777777" w:rsidR="00A906EB" w:rsidRPr="002E74FE" w:rsidRDefault="00A906EB" w:rsidP="0066680B">
      <w:pPr>
        <w:rPr>
          <w:rFonts w:ascii="Segoe UI" w:hAnsi="Segoe UI" w:cs="Segoe UI"/>
        </w:rPr>
      </w:pPr>
    </w:p>
    <w:p w14:paraId="4595ED97" w14:textId="77777777" w:rsidR="00A906EB" w:rsidRPr="002E74FE" w:rsidRDefault="00A906EB" w:rsidP="0066680B">
      <w:pPr>
        <w:rPr>
          <w:rFonts w:ascii="Segoe UI" w:hAnsi="Segoe UI" w:cs="Segoe UI"/>
        </w:rPr>
      </w:pPr>
    </w:p>
    <w:p w14:paraId="6294714A" w14:textId="25DE081B" w:rsidR="00A906EB" w:rsidRDefault="00A906EB" w:rsidP="0066680B">
      <w:pPr>
        <w:rPr>
          <w:rFonts w:ascii="Segoe UI" w:hAnsi="Segoe UI" w:cs="Segoe UI"/>
        </w:rPr>
      </w:pPr>
    </w:p>
    <w:p w14:paraId="51E9AC14" w14:textId="0C7B64EB" w:rsidR="00F679EE" w:rsidRDefault="00F679EE" w:rsidP="0066680B">
      <w:pPr>
        <w:rPr>
          <w:rFonts w:ascii="Segoe UI" w:hAnsi="Segoe UI" w:cs="Segoe UI"/>
        </w:rPr>
      </w:pPr>
    </w:p>
    <w:p w14:paraId="74DB4331" w14:textId="1AAD9501" w:rsidR="00F679EE" w:rsidRDefault="00F679EE" w:rsidP="0066680B">
      <w:pPr>
        <w:rPr>
          <w:rFonts w:ascii="Segoe UI" w:hAnsi="Segoe UI" w:cs="Segoe UI"/>
        </w:rPr>
      </w:pPr>
    </w:p>
    <w:p w14:paraId="479673F1" w14:textId="1F763621" w:rsidR="009F2FD6" w:rsidRPr="002E74FE" w:rsidRDefault="009F2FD6" w:rsidP="009F2FD6">
      <w:pPr>
        <w:autoSpaceDE w:val="0"/>
        <w:autoSpaceDN w:val="0"/>
        <w:adjustRightInd w:val="0"/>
        <w:jc w:val="right"/>
        <w:rPr>
          <w:rFonts w:ascii="Segoe UI" w:hAnsi="Segoe UI" w:cs="Segoe UI"/>
          <w:b/>
          <w:sz w:val="36"/>
          <w:szCs w:val="36"/>
        </w:rPr>
      </w:pPr>
      <w:r w:rsidRPr="002E74FE">
        <w:rPr>
          <w:rFonts w:ascii="Segoe UI" w:hAnsi="Segoe UI" w:cs="Segoe UI"/>
          <w:b/>
          <w:sz w:val="36"/>
          <w:szCs w:val="36"/>
        </w:rPr>
        <w:lastRenderedPageBreak/>
        <w:t xml:space="preserve">EV </w:t>
      </w:r>
      <w:r w:rsidR="00346A29">
        <w:rPr>
          <w:rFonts w:ascii="Segoe UI" w:hAnsi="Segoe UI" w:cs="Segoe UI"/>
          <w:b/>
          <w:sz w:val="36"/>
          <w:szCs w:val="36"/>
        </w:rPr>
        <w:t>6</w:t>
      </w:r>
    </w:p>
    <w:p w14:paraId="48BA3880" w14:textId="70F241F0" w:rsidR="00F679EE" w:rsidRDefault="00F679EE" w:rsidP="00F679EE">
      <w:pPr>
        <w:pStyle w:val="NormalWeb"/>
        <w:spacing w:before="0" w:beforeAutospacing="0" w:after="0" w:afterAutospacing="0"/>
        <w:rPr>
          <w:rFonts w:ascii="Calibri Light" w:hAnsi="Calibri Light" w:cs="Calibri Light"/>
          <w:sz w:val="40"/>
          <w:szCs w:val="40"/>
        </w:rPr>
      </w:pPr>
      <w:r>
        <w:rPr>
          <w:rFonts w:ascii="Calibri Light" w:hAnsi="Calibri Light" w:cs="Calibri Light"/>
          <w:sz w:val="40"/>
          <w:szCs w:val="40"/>
        </w:rPr>
        <w:t xml:space="preserve">Email to Marcus Blair </w:t>
      </w:r>
    </w:p>
    <w:p w14:paraId="2FCEF203" w14:textId="77777777" w:rsidR="00F679EE" w:rsidRDefault="00F679EE" w:rsidP="00F679EE">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00F2045" w14:textId="77777777" w:rsidR="00DD2209" w:rsidRDefault="00DD2209" w:rsidP="00DD2209">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From:</w:t>
      </w:r>
      <w:r>
        <w:rPr>
          <w:rFonts w:ascii="Calibri" w:hAnsi="Calibri" w:cs="Calibri"/>
          <w:color w:val="000000"/>
          <w:sz w:val="22"/>
          <w:szCs w:val="22"/>
        </w:rPr>
        <w:t> Blair, Marcus</w:t>
      </w:r>
    </w:p>
    <w:p w14:paraId="3F55DBEC" w14:textId="77777777" w:rsidR="00DD2209" w:rsidRDefault="00DD2209" w:rsidP="00DD2209">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 xml:space="preserve">Sent: </w:t>
      </w:r>
      <w:r>
        <w:rPr>
          <w:rFonts w:ascii="Calibri" w:hAnsi="Calibri" w:cs="Calibri"/>
          <w:color w:val="000000"/>
          <w:sz w:val="22"/>
          <w:szCs w:val="22"/>
        </w:rPr>
        <w:t>12 November 2020 10:44</w:t>
      </w:r>
    </w:p>
    <w:p w14:paraId="5BE2B2F1" w14:textId="77777777" w:rsidR="00DD2209" w:rsidRDefault="00DD2209" w:rsidP="00DD2209">
      <w:pPr>
        <w:pStyle w:val="NormalWeb"/>
        <w:spacing w:before="0" w:beforeAutospacing="0" w:after="0" w:afterAutospacing="0"/>
        <w:rPr>
          <w:rFonts w:ascii="Calibri" w:hAnsi="Calibri" w:cs="Calibri"/>
          <w:sz w:val="22"/>
          <w:szCs w:val="22"/>
          <w:lang w:val="en-US"/>
        </w:rPr>
      </w:pPr>
      <w:r>
        <w:rPr>
          <w:rFonts w:ascii="Calibri" w:hAnsi="Calibri" w:cs="Calibri"/>
          <w:b/>
          <w:bCs/>
          <w:color w:val="000000"/>
          <w:sz w:val="22"/>
          <w:szCs w:val="22"/>
          <w:lang w:val="en-US"/>
        </w:rPr>
        <w:t xml:space="preserve">To: </w:t>
      </w:r>
      <w:r>
        <w:rPr>
          <w:rFonts w:ascii="Calibri" w:hAnsi="Calibri" w:cs="Calibri"/>
          <w:sz w:val="22"/>
          <w:szCs w:val="22"/>
          <w:lang w:val="en-US"/>
        </w:rPr>
        <w:t>Gough, Melanie &lt;</w:t>
      </w:r>
      <w:hyperlink r:id="rId57" w:history="1">
        <w:r>
          <w:rPr>
            <w:rStyle w:val="Hyperlink"/>
            <w:rFonts w:ascii="Calibri" w:hAnsi="Calibri" w:cs="Calibri"/>
            <w:sz w:val="22"/>
            <w:szCs w:val="22"/>
            <w:lang w:val="en-US"/>
          </w:rPr>
          <w:t>Melanie.Gough@valero.com</w:t>
        </w:r>
      </w:hyperlink>
      <w:r>
        <w:rPr>
          <w:rFonts w:ascii="Calibri" w:hAnsi="Calibri" w:cs="Calibri"/>
          <w:sz w:val="22"/>
          <w:szCs w:val="22"/>
          <w:lang w:val="en-US"/>
        </w:rPr>
        <w:t>&gt;</w:t>
      </w:r>
    </w:p>
    <w:p w14:paraId="22F7A8F6" w14:textId="77777777" w:rsidR="00DD2209" w:rsidRDefault="00DD2209" w:rsidP="00DD2209">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Subject:</w:t>
      </w:r>
      <w:r>
        <w:rPr>
          <w:rFonts w:ascii="Calibri" w:hAnsi="Calibri" w:cs="Calibri"/>
          <w:color w:val="000000"/>
          <w:sz w:val="22"/>
          <w:szCs w:val="22"/>
        </w:rPr>
        <w:t> RE: Covid-19 Survey for distribution</w:t>
      </w:r>
    </w:p>
    <w:p w14:paraId="12199DF1" w14:textId="77777777" w:rsidR="00DD2209" w:rsidRDefault="00DD2209" w:rsidP="00DD2209">
      <w:pPr>
        <w:pStyle w:val="NormalWeb"/>
        <w:spacing w:before="0" w:beforeAutospacing="0" w:after="0" w:afterAutospacing="0"/>
        <w:rPr>
          <w:rFonts w:ascii="Calibri" w:hAnsi="Calibri" w:cs="Calibri"/>
          <w:color w:val="000000"/>
        </w:rPr>
      </w:pPr>
      <w:r>
        <w:rPr>
          <w:rFonts w:ascii="Calibri" w:hAnsi="Calibri" w:cs="Calibri"/>
          <w:color w:val="000000"/>
        </w:rPr>
        <w:t> </w:t>
      </w:r>
    </w:p>
    <w:p w14:paraId="7BCCDF58" w14:textId="77777777" w:rsidR="00DD2209" w:rsidRDefault="00DD2209" w:rsidP="00DD2209">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 xml:space="preserve">Hi Mel, </w:t>
      </w:r>
    </w:p>
    <w:p w14:paraId="2A6345AF" w14:textId="60C57DA7" w:rsidR="00DD2209" w:rsidRDefault="00DD2209" w:rsidP="00DD2209">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No problem.</w:t>
      </w:r>
    </w:p>
    <w:p w14:paraId="3D751414" w14:textId="77777777" w:rsidR="00DD2209" w:rsidRDefault="00DD2209" w:rsidP="00DD2209">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 </w:t>
      </w:r>
    </w:p>
    <w:p w14:paraId="4F90245F" w14:textId="77777777" w:rsidR="00DD2209" w:rsidRDefault="00DD2209" w:rsidP="00DD2209">
      <w:pPr>
        <w:pStyle w:val="NormalWeb"/>
        <w:spacing w:before="0" w:beforeAutospacing="0" w:after="0" w:afterAutospacing="0"/>
        <w:rPr>
          <w:rFonts w:ascii="Lucida Handwriting" w:hAnsi="Lucida Handwriting" w:cs="Calibri"/>
        </w:rPr>
      </w:pPr>
      <w:r>
        <w:rPr>
          <w:rFonts w:ascii="Lucida Handwriting" w:hAnsi="Lucida Handwriting" w:cs="Calibri"/>
        </w:rPr>
        <w:t>Marcus Blair</w:t>
      </w:r>
    </w:p>
    <w:p w14:paraId="67D039EF" w14:textId="77777777" w:rsidR="00DD2209" w:rsidRDefault="00DD2209" w:rsidP="00DD220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A4B7578" w14:textId="77777777" w:rsidR="00DD2209" w:rsidRDefault="00DD2209" w:rsidP="00DD2209">
      <w:pPr>
        <w:pStyle w:val="NormalWeb"/>
        <w:spacing w:before="0" w:beforeAutospacing="0" w:after="0" w:afterAutospacing="0"/>
        <w:rPr>
          <w:rFonts w:ascii="Calibri" w:hAnsi="Calibri" w:cs="Calibri"/>
          <w:sz w:val="22"/>
          <w:szCs w:val="22"/>
        </w:rPr>
      </w:pPr>
      <w:r>
        <w:rPr>
          <w:rFonts w:ascii="Calibri" w:hAnsi="Calibri" w:cs="Calibri"/>
          <w:b/>
          <w:bCs/>
          <w:sz w:val="22"/>
          <w:szCs w:val="22"/>
        </w:rPr>
        <w:t>Sr Training Administrator</w:t>
      </w:r>
    </w:p>
    <w:p w14:paraId="7BE648CB" w14:textId="77777777" w:rsidR="00DD2209" w:rsidRDefault="00DD2209" w:rsidP="00DD2209">
      <w:pPr>
        <w:pStyle w:val="NormalWeb"/>
        <w:spacing w:before="0" w:beforeAutospacing="0" w:after="0" w:afterAutospacing="0"/>
        <w:rPr>
          <w:rFonts w:ascii="Calibri" w:hAnsi="Calibri" w:cs="Calibri"/>
          <w:sz w:val="22"/>
          <w:szCs w:val="22"/>
        </w:rPr>
      </w:pPr>
      <w:r>
        <w:rPr>
          <w:rFonts w:ascii="Calibri" w:hAnsi="Calibri" w:cs="Calibri"/>
          <w:sz w:val="22"/>
          <w:szCs w:val="22"/>
        </w:rPr>
        <w:t>Learning &amp; Development Department</w:t>
      </w:r>
    </w:p>
    <w:p w14:paraId="4C838988" w14:textId="77777777" w:rsidR="00DD2209" w:rsidRDefault="00DD2209" w:rsidP="00DD2209">
      <w:pPr>
        <w:pStyle w:val="NormalWeb"/>
        <w:spacing w:before="0" w:beforeAutospacing="0" w:after="0" w:afterAutospacing="0"/>
        <w:rPr>
          <w:rFonts w:ascii="Calibri" w:hAnsi="Calibri" w:cs="Calibri"/>
          <w:sz w:val="22"/>
          <w:szCs w:val="22"/>
        </w:rPr>
      </w:pPr>
      <w:r>
        <w:rPr>
          <w:rFonts w:ascii="Calibri" w:hAnsi="Calibri" w:cs="Calibri"/>
          <w:sz w:val="22"/>
          <w:szCs w:val="22"/>
        </w:rPr>
        <w:t>Valero Energy Ltd</w:t>
      </w:r>
    </w:p>
    <w:p w14:paraId="6D4014EC" w14:textId="77777777" w:rsidR="00DD2209" w:rsidRDefault="00DD2209" w:rsidP="00DD2209">
      <w:pPr>
        <w:pStyle w:val="NormalWeb"/>
        <w:spacing w:before="0" w:beforeAutospacing="0" w:after="0" w:afterAutospacing="0"/>
        <w:rPr>
          <w:rFonts w:ascii="Calibri" w:hAnsi="Calibri" w:cs="Calibri"/>
          <w:sz w:val="22"/>
          <w:szCs w:val="22"/>
        </w:rPr>
      </w:pPr>
      <w:r>
        <w:rPr>
          <w:rFonts w:ascii="Calibri" w:hAnsi="Calibri" w:cs="Calibri"/>
          <w:sz w:val="22"/>
          <w:szCs w:val="22"/>
        </w:rPr>
        <w:t>Pembroke Refinery</w:t>
      </w:r>
    </w:p>
    <w:p w14:paraId="4E6F9EDD" w14:textId="77777777" w:rsidR="00DD2209" w:rsidRDefault="00DD2209" w:rsidP="00DD2209">
      <w:pPr>
        <w:pStyle w:val="NormalWeb"/>
        <w:spacing w:before="0" w:beforeAutospacing="0" w:after="0" w:afterAutospacing="0"/>
        <w:rPr>
          <w:rFonts w:ascii="Calibri" w:hAnsi="Calibri" w:cs="Calibri"/>
          <w:sz w:val="22"/>
          <w:szCs w:val="22"/>
        </w:rPr>
      </w:pPr>
      <w:r>
        <w:rPr>
          <w:rFonts w:ascii="Calibri" w:hAnsi="Calibri" w:cs="Calibri"/>
          <w:sz w:val="22"/>
          <w:szCs w:val="22"/>
        </w:rPr>
        <w:t>Pembrokeshire</w:t>
      </w:r>
    </w:p>
    <w:p w14:paraId="2B2E6B50" w14:textId="77777777" w:rsidR="00DD2209" w:rsidRPr="00DD2209" w:rsidRDefault="00DD2209" w:rsidP="00DD2209">
      <w:pPr>
        <w:pStyle w:val="NormalWeb"/>
        <w:spacing w:before="0" w:beforeAutospacing="0" w:after="0" w:afterAutospacing="0"/>
        <w:rPr>
          <w:rFonts w:ascii="Calibri" w:hAnsi="Calibri" w:cs="Calibri"/>
          <w:sz w:val="22"/>
          <w:szCs w:val="22"/>
          <w:lang w:val="fr-FR"/>
        </w:rPr>
      </w:pPr>
      <w:r w:rsidRPr="00DD2209">
        <w:rPr>
          <w:rFonts w:ascii="Calibri" w:hAnsi="Calibri" w:cs="Calibri"/>
          <w:sz w:val="22"/>
          <w:szCs w:val="22"/>
          <w:lang w:val="fr-FR"/>
        </w:rPr>
        <w:t xml:space="preserve">SA71 5SJ </w:t>
      </w:r>
    </w:p>
    <w:p w14:paraId="2ED7AC89" w14:textId="77777777" w:rsidR="00DD2209" w:rsidRPr="00DD2209" w:rsidRDefault="00DD2209" w:rsidP="00DD2209">
      <w:pPr>
        <w:pStyle w:val="NormalWeb"/>
        <w:spacing w:before="0" w:beforeAutospacing="0" w:after="0" w:afterAutospacing="0"/>
        <w:rPr>
          <w:rFonts w:ascii="Calibri" w:hAnsi="Calibri" w:cs="Calibri"/>
          <w:sz w:val="22"/>
          <w:szCs w:val="22"/>
          <w:lang w:val="fr-FR"/>
        </w:rPr>
      </w:pPr>
      <w:r w:rsidRPr="00DD2209">
        <w:rPr>
          <w:rFonts w:ascii="Calibri" w:hAnsi="Calibri" w:cs="Calibri"/>
          <w:sz w:val="22"/>
          <w:szCs w:val="22"/>
          <w:lang w:val="fr-FR"/>
        </w:rPr>
        <w:t> </w:t>
      </w:r>
    </w:p>
    <w:p w14:paraId="2302E0C2" w14:textId="77777777" w:rsidR="00DD2209" w:rsidRPr="00DD2209" w:rsidRDefault="00DD2209" w:rsidP="00DD2209">
      <w:pPr>
        <w:pStyle w:val="NormalWeb"/>
        <w:spacing w:before="0" w:beforeAutospacing="0" w:after="0" w:afterAutospacing="0"/>
        <w:rPr>
          <w:rFonts w:ascii="Calibri" w:hAnsi="Calibri" w:cs="Calibri"/>
          <w:sz w:val="22"/>
          <w:szCs w:val="22"/>
          <w:lang w:val="fr-FR"/>
        </w:rPr>
      </w:pPr>
      <w:r w:rsidRPr="00DD2209">
        <w:rPr>
          <w:rFonts w:ascii="Calibri" w:hAnsi="Calibri" w:cs="Calibri"/>
          <w:sz w:val="22"/>
          <w:szCs w:val="22"/>
          <w:lang w:val="fr-FR"/>
        </w:rPr>
        <w:t>Telephone: 01646 649225</w:t>
      </w:r>
    </w:p>
    <w:p w14:paraId="407535EA" w14:textId="77777777" w:rsidR="00DD2209" w:rsidRPr="00DD2209" w:rsidRDefault="00DD2209" w:rsidP="00DD2209">
      <w:pPr>
        <w:pStyle w:val="NormalWeb"/>
        <w:spacing w:before="0" w:beforeAutospacing="0" w:after="0" w:afterAutospacing="0"/>
        <w:rPr>
          <w:rFonts w:ascii="Calibri" w:hAnsi="Calibri" w:cs="Calibri"/>
          <w:sz w:val="22"/>
          <w:szCs w:val="22"/>
          <w:lang w:val="fr-FR"/>
        </w:rPr>
      </w:pPr>
      <w:r w:rsidRPr="00DD2209">
        <w:rPr>
          <w:rFonts w:ascii="Calibri" w:hAnsi="Calibri" w:cs="Calibri"/>
          <w:sz w:val="22"/>
          <w:szCs w:val="22"/>
          <w:lang w:val="fr-FR"/>
        </w:rPr>
        <w:t>Mobile: 07900598915</w:t>
      </w:r>
    </w:p>
    <w:p w14:paraId="6BA217C4" w14:textId="77777777" w:rsidR="00DD2209" w:rsidRPr="00DD2209" w:rsidRDefault="005827C5" w:rsidP="00DD2209">
      <w:pPr>
        <w:pStyle w:val="NormalWeb"/>
        <w:spacing w:before="0" w:beforeAutospacing="0" w:after="0" w:afterAutospacing="0"/>
        <w:rPr>
          <w:rFonts w:ascii="Calibri" w:hAnsi="Calibri" w:cs="Calibri"/>
          <w:sz w:val="22"/>
          <w:szCs w:val="22"/>
          <w:lang w:val="fr-FR"/>
        </w:rPr>
      </w:pPr>
      <w:hyperlink r:id="rId58" w:history="1">
        <w:r w:rsidR="00DD2209" w:rsidRPr="00DD2209">
          <w:rPr>
            <w:rStyle w:val="Hyperlink"/>
            <w:rFonts w:ascii="Calibri" w:hAnsi="Calibri" w:cs="Calibri"/>
            <w:sz w:val="22"/>
            <w:szCs w:val="22"/>
            <w:lang w:val="fr-FR"/>
          </w:rPr>
          <w:t>Marcus.Blair@valero.com</w:t>
        </w:r>
      </w:hyperlink>
    </w:p>
    <w:p w14:paraId="4476982A" w14:textId="77777777" w:rsidR="00DD2209" w:rsidRPr="00DD2209" w:rsidRDefault="00DD2209" w:rsidP="00DD2209">
      <w:pPr>
        <w:pStyle w:val="NormalWeb"/>
        <w:spacing w:before="0" w:beforeAutospacing="0" w:after="0" w:afterAutospacing="0"/>
        <w:rPr>
          <w:rFonts w:ascii="Calibri" w:hAnsi="Calibri" w:cs="Calibri"/>
          <w:sz w:val="16"/>
          <w:szCs w:val="16"/>
          <w:lang w:val="fr-FR"/>
        </w:rPr>
      </w:pPr>
      <w:r w:rsidRPr="00DD2209">
        <w:rPr>
          <w:rFonts w:ascii="Calibri" w:hAnsi="Calibri" w:cs="Calibri"/>
          <w:sz w:val="16"/>
          <w:szCs w:val="16"/>
          <w:lang w:val="fr-FR"/>
        </w:rPr>
        <w:t> </w:t>
      </w:r>
    </w:p>
    <w:p w14:paraId="14B854B5" w14:textId="77777777" w:rsidR="00DD2209" w:rsidRDefault="00DD2209" w:rsidP="00DD2209">
      <w:pPr>
        <w:pStyle w:val="NormalWeb"/>
        <w:spacing w:before="0" w:beforeAutospacing="0" w:after="0" w:afterAutospacing="0"/>
        <w:rPr>
          <w:rFonts w:ascii="Calibri" w:hAnsi="Calibri" w:cs="Calibri"/>
          <w:sz w:val="16"/>
          <w:szCs w:val="16"/>
        </w:rPr>
      </w:pPr>
      <w:r>
        <w:rPr>
          <w:rFonts w:ascii="Calibri" w:hAnsi="Calibri" w:cs="Calibri"/>
          <w:sz w:val="16"/>
          <w:szCs w:val="16"/>
        </w:rPr>
        <w:t>Registered office 27</w:t>
      </w:r>
      <w:r>
        <w:rPr>
          <w:rFonts w:ascii="Calibri" w:hAnsi="Calibri" w:cs="Calibri"/>
          <w:sz w:val="16"/>
          <w:szCs w:val="16"/>
          <w:vertAlign w:val="superscript"/>
        </w:rPr>
        <w:t>th</w:t>
      </w:r>
      <w:r>
        <w:rPr>
          <w:rFonts w:ascii="Calibri" w:hAnsi="Calibri" w:cs="Calibri"/>
          <w:sz w:val="16"/>
          <w:szCs w:val="16"/>
        </w:rPr>
        <w:t xml:space="preserve"> Floor, 1 Canada Square, Canary Wharf, London E14 5AA.  Place of Registration: England and Wales.  Company No. 8566216</w:t>
      </w:r>
    </w:p>
    <w:p w14:paraId="7E96683C" w14:textId="77777777" w:rsidR="00DD2209" w:rsidRDefault="00DD2209" w:rsidP="00DD2209">
      <w:pPr>
        <w:pStyle w:val="NormalWeb"/>
        <w:spacing w:before="0" w:beforeAutospacing="0" w:after="0" w:afterAutospacing="0"/>
        <w:rPr>
          <w:rFonts w:ascii="Calibri" w:hAnsi="Calibri" w:cs="Calibri"/>
          <w:sz w:val="16"/>
          <w:szCs w:val="16"/>
        </w:rPr>
      </w:pPr>
      <w:r>
        <w:rPr>
          <w:rFonts w:ascii="Calibri" w:hAnsi="Calibri" w:cs="Calibri"/>
          <w:sz w:val="16"/>
          <w:szCs w:val="16"/>
        </w:rPr>
        <w:t> </w:t>
      </w:r>
    </w:p>
    <w:p w14:paraId="6B29C6BF" w14:textId="77777777" w:rsidR="00DD2209" w:rsidRDefault="00DD2209" w:rsidP="00DD2209">
      <w:pPr>
        <w:pStyle w:val="NormalWeb"/>
        <w:spacing w:before="0" w:beforeAutospacing="0" w:after="0" w:afterAutospacing="0"/>
        <w:rPr>
          <w:rFonts w:ascii="Calibri" w:hAnsi="Calibri" w:cs="Calibri"/>
          <w:sz w:val="16"/>
          <w:szCs w:val="16"/>
        </w:rPr>
      </w:pPr>
      <w:r>
        <w:rPr>
          <w:rFonts w:ascii="Calibri" w:hAnsi="Calibri" w:cs="Calibri"/>
          <w:i/>
          <w:iCs/>
          <w:sz w:val="16"/>
          <w:szCs w:val="16"/>
        </w:rPr>
        <w:t>This message may contain confidential information and is intended only for the use of those parties to whom it is addressed.  If you are not an intended recipient, you are hereby notified that any disclosure, copying, distribution or any use of any information in this message is strictly prohibited.  If you have received this message in error, please notify me immediately at the telephone number indicated above.</w:t>
      </w:r>
    </w:p>
    <w:p w14:paraId="3CBA7E74" w14:textId="77777777" w:rsidR="00DD2209" w:rsidRDefault="00DD2209" w:rsidP="00DD2209">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 </w:t>
      </w:r>
    </w:p>
    <w:p w14:paraId="51F28563" w14:textId="77777777" w:rsidR="00DD2209" w:rsidRDefault="00DD2209" w:rsidP="00DD2209">
      <w:pPr>
        <w:pStyle w:val="NormalWeb"/>
        <w:pBdr>
          <w:bottom w:val="single" w:sz="4" w:space="1" w:color="BFBFBF" w:themeColor="background1" w:themeShade="BF"/>
        </w:pBdr>
        <w:spacing w:before="0" w:beforeAutospacing="0" w:after="0" w:afterAutospacing="0"/>
        <w:rPr>
          <w:rFonts w:ascii="Calibri" w:hAnsi="Calibri" w:cs="Calibri"/>
          <w:color w:val="000000"/>
          <w:sz w:val="22"/>
          <w:szCs w:val="22"/>
        </w:rPr>
      </w:pPr>
      <w:r>
        <w:rPr>
          <w:rFonts w:ascii="Calibri" w:hAnsi="Calibri" w:cs="Calibri"/>
          <w:color w:val="000000"/>
          <w:sz w:val="22"/>
          <w:szCs w:val="22"/>
        </w:rPr>
        <w:t> </w:t>
      </w:r>
    </w:p>
    <w:p w14:paraId="5FF4187B" w14:textId="77777777" w:rsidR="00DD2209" w:rsidRDefault="00DD2209" w:rsidP="00DD2209">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From:</w:t>
      </w:r>
      <w:r>
        <w:rPr>
          <w:rFonts w:ascii="Calibri" w:hAnsi="Calibri" w:cs="Calibri"/>
          <w:color w:val="000000"/>
          <w:sz w:val="22"/>
          <w:szCs w:val="22"/>
        </w:rPr>
        <w:t> Gough, Melanie</w:t>
      </w:r>
    </w:p>
    <w:p w14:paraId="325C07A4" w14:textId="77777777" w:rsidR="00DD2209" w:rsidRDefault="00DD2209" w:rsidP="00DD2209">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 xml:space="preserve">Sent: </w:t>
      </w:r>
      <w:r>
        <w:rPr>
          <w:rFonts w:ascii="Calibri" w:hAnsi="Calibri" w:cs="Calibri"/>
          <w:color w:val="000000"/>
          <w:sz w:val="22"/>
          <w:szCs w:val="22"/>
        </w:rPr>
        <w:t>12 November 2020 10:17</w:t>
      </w:r>
    </w:p>
    <w:p w14:paraId="0F9DFA12" w14:textId="77777777" w:rsidR="00DD2209" w:rsidRDefault="00DD2209" w:rsidP="00DD2209">
      <w:pPr>
        <w:pStyle w:val="NormalWeb"/>
        <w:spacing w:before="0" w:beforeAutospacing="0" w:after="0" w:afterAutospacing="0"/>
        <w:rPr>
          <w:rFonts w:ascii="Calibri" w:hAnsi="Calibri" w:cs="Calibri"/>
          <w:sz w:val="22"/>
          <w:szCs w:val="22"/>
          <w:lang w:val="en-US"/>
        </w:rPr>
      </w:pPr>
      <w:r>
        <w:rPr>
          <w:rFonts w:ascii="Calibri" w:hAnsi="Calibri" w:cs="Calibri"/>
          <w:b/>
          <w:bCs/>
          <w:color w:val="000000"/>
          <w:sz w:val="22"/>
          <w:szCs w:val="22"/>
          <w:lang w:val="en-US"/>
        </w:rPr>
        <w:t xml:space="preserve">To: </w:t>
      </w:r>
      <w:r>
        <w:rPr>
          <w:rFonts w:ascii="Calibri" w:hAnsi="Calibri" w:cs="Calibri"/>
          <w:sz w:val="22"/>
          <w:szCs w:val="22"/>
          <w:lang w:val="en-US"/>
        </w:rPr>
        <w:t>Blair, Marcus &lt;</w:t>
      </w:r>
      <w:hyperlink r:id="rId59" w:history="1">
        <w:r>
          <w:rPr>
            <w:rStyle w:val="Hyperlink"/>
            <w:rFonts w:ascii="Calibri" w:hAnsi="Calibri" w:cs="Calibri"/>
            <w:sz w:val="22"/>
            <w:szCs w:val="22"/>
            <w:lang w:val="en-US"/>
          </w:rPr>
          <w:t>Marcus.Blair@valero.com</w:t>
        </w:r>
      </w:hyperlink>
      <w:r>
        <w:rPr>
          <w:rFonts w:ascii="Calibri" w:hAnsi="Calibri" w:cs="Calibri"/>
          <w:sz w:val="22"/>
          <w:szCs w:val="22"/>
          <w:lang w:val="en-US"/>
        </w:rPr>
        <w:t>&gt;</w:t>
      </w:r>
    </w:p>
    <w:p w14:paraId="3A8F2FB3" w14:textId="77777777" w:rsidR="00DD2209" w:rsidRDefault="00DD2209" w:rsidP="00DD2209">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Subject:</w:t>
      </w:r>
      <w:r>
        <w:rPr>
          <w:rFonts w:ascii="Calibri" w:hAnsi="Calibri" w:cs="Calibri"/>
          <w:color w:val="000000"/>
          <w:sz w:val="22"/>
          <w:szCs w:val="22"/>
        </w:rPr>
        <w:t> Covid-19 Survey for distribution</w:t>
      </w:r>
    </w:p>
    <w:p w14:paraId="2225B17B" w14:textId="77777777" w:rsidR="00DD2209" w:rsidRDefault="00DD2209" w:rsidP="00DD2209">
      <w:pPr>
        <w:pStyle w:val="NormalWeb"/>
        <w:spacing w:before="0" w:beforeAutospacing="0" w:after="0" w:afterAutospacing="0"/>
        <w:rPr>
          <w:rFonts w:ascii="Calibri" w:hAnsi="Calibri" w:cs="Calibri"/>
          <w:color w:val="000000"/>
        </w:rPr>
      </w:pPr>
      <w:r>
        <w:rPr>
          <w:rFonts w:ascii="Calibri" w:hAnsi="Calibri" w:cs="Calibri"/>
          <w:color w:val="000000"/>
        </w:rPr>
        <w:t> </w:t>
      </w:r>
    </w:p>
    <w:p w14:paraId="1B169227" w14:textId="77777777" w:rsidR="00DD2209" w:rsidRDefault="00DD2209" w:rsidP="00DD2209">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Hi Marcus</w:t>
      </w:r>
    </w:p>
    <w:p w14:paraId="4BF1AD2C" w14:textId="77777777" w:rsidR="00DD2209" w:rsidRDefault="00DD2209" w:rsidP="00DD2209">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 </w:t>
      </w:r>
    </w:p>
    <w:p w14:paraId="2D676F7E" w14:textId="3C386B39" w:rsidR="00DD2209" w:rsidRDefault="00DD2209" w:rsidP="00DD2209">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Please find attached the approved Covid-19 survey. When you've created the survey please could you send to all staff - we need it open for 14 days to catch all the shifts.</w:t>
      </w:r>
    </w:p>
    <w:p w14:paraId="742D076B" w14:textId="77777777" w:rsidR="00DD2209" w:rsidRDefault="00DD2209" w:rsidP="00DD220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E827B1E" w14:textId="77777777" w:rsidR="00DD2209" w:rsidRDefault="00DD2209" w:rsidP="00DD2209">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Please let me know if there's anything I can do to help!</w:t>
      </w:r>
    </w:p>
    <w:p w14:paraId="6EBA39C9" w14:textId="77777777" w:rsidR="00DD2209" w:rsidRDefault="00DD2209" w:rsidP="00DD2209">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 </w:t>
      </w:r>
    </w:p>
    <w:p w14:paraId="7947D904" w14:textId="77777777" w:rsidR="00DD2209" w:rsidRDefault="00DD2209" w:rsidP="00DD2209">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Many thanks</w:t>
      </w:r>
    </w:p>
    <w:p w14:paraId="545D582D" w14:textId="77777777" w:rsidR="00DD2209" w:rsidRDefault="00DD2209" w:rsidP="00DD2209">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 </w:t>
      </w:r>
    </w:p>
    <w:p w14:paraId="1C0C9B94" w14:textId="77777777" w:rsidR="00DD2209" w:rsidRDefault="00DD2209" w:rsidP="00DD2209">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Mel</w:t>
      </w:r>
    </w:p>
    <w:p w14:paraId="34F6890C" w14:textId="76DB4439" w:rsidR="00F679EE" w:rsidRDefault="00F679EE" w:rsidP="00F679EE">
      <w:pPr>
        <w:rPr>
          <w:rFonts w:ascii="Calibri" w:eastAsia="Times New Roman" w:hAnsi="Calibri" w:cs="Calibri"/>
        </w:rPr>
      </w:pPr>
    </w:p>
    <w:bookmarkStart w:id="10" w:name="_MON_1700761977"/>
    <w:bookmarkEnd w:id="10"/>
    <w:p w14:paraId="2DBD0466" w14:textId="7A7619A8" w:rsidR="00F679EE" w:rsidRDefault="00F679EE" w:rsidP="0066680B">
      <w:pPr>
        <w:rPr>
          <w:rFonts w:ascii="Segoe UI" w:hAnsi="Segoe UI" w:cs="Segoe UI"/>
        </w:rPr>
      </w:pPr>
      <w:r>
        <w:rPr>
          <w:rFonts w:ascii="Segoe UI" w:hAnsi="Segoe UI" w:cs="Segoe UI"/>
        </w:rPr>
        <w:object w:dxaOrig="1538" w:dyaOrig="994" w14:anchorId="1FC34E73">
          <v:shape id="_x0000_i1027" type="#_x0000_t75" style="width:77pt;height:49.5pt" o:ole="">
            <v:imagedata r:id="rId55" o:title=""/>
          </v:shape>
          <o:OLEObject Type="Embed" ProgID="Word.Document.12" ShapeID="_x0000_i1027" DrawAspect="Icon" ObjectID="_1702575193" r:id="rId60">
            <o:FieldCodes>\s</o:FieldCodes>
          </o:OLEObject>
        </w:object>
      </w:r>
    </w:p>
    <w:p w14:paraId="15AB8AA3" w14:textId="55601F1F" w:rsidR="009F2FD6" w:rsidRPr="002E74FE" w:rsidRDefault="009F2FD6" w:rsidP="009F2FD6">
      <w:pPr>
        <w:autoSpaceDE w:val="0"/>
        <w:autoSpaceDN w:val="0"/>
        <w:adjustRightInd w:val="0"/>
        <w:jc w:val="right"/>
        <w:rPr>
          <w:rFonts w:ascii="Segoe UI" w:hAnsi="Segoe UI" w:cs="Segoe UI"/>
          <w:b/>
          <w:sz w:val="36"/>
          <w:szCs w:val="36"/>
        </w:rPr>
      </w:pPr>
      <w:r w:rsidRPr="002E74FE">
        <w:rPr>
          <w:rFonts w:ascii="Segoe UI" w:hAnsi="Segoe UI" w:cs="Segoe UI"/>
          <w:b/>
          <w:sz w:val="36"/>
          <w:szCs w:val="36"/>
        </w:rPr>
        <w:lastRenderedPageBreak/>
        <w:t xml:space="preserve">EV </w:t>
      </w:r>
      <w:r w:rsidR="00346A29">
        <w:rPr>
          <w:rFonts w:ascii="Segoe UI" w:hAnsi="Segoe UI" w:cs="Segoe UI"/>
          <w:b/>
          <w:sz w:val="36"/>
          <w:szCs w:val="36"/>
        </w:rPr>
        <w:t>7</w:t>
      </w:r>
    </w:p>
    <w:p w14:paraId="360937A1" w14:textId="42A3E8AA" w:rsidR="00F679EE" w:rsidRDefault="00F679EE" w:rsidP="00F679EE">
      <w:pPr>
        <w:pStyle w:val="NormalWeb"/>
        <w:spacing w:before="0" w:beforeAutospacing="0" w:after="0" w:afterAutospacing="0"/>
        <w:rPr>
          <w:rFonts w:ascii="Calibri Light" w:hAnsi="Calibri Light" w:cs="Calibri Light"/>
          <w:sz w:val="40"/>
          <w:szCs w:val="40"/>
        </w:rPr>
      </w:pPr>
      <w:r>
        <w:rPr>
          <w:rFonts w:ascii="Calibri Light" w:hAnsi="Calibri Light" w:cs="Calibri Light"/>
          <w:sz w:val="40"/>
          <w:szCs w:val="40"/>
        </w:rPr>
        <w:t>Email to All Employees to Complete Survey</w:t>
      </w:r>
    </w:p>
    <w:p w14:paraId="67BE814B" w14:textId="44E82E70" w:rsidR="00F679EE" w:rsidRDefault="00F679EE" w:rsidP="00F679EE">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468B172" w14:textId="77777777" w:rsidR="009F3EF7" w:rsidRDefault="009F3EF7" w:rsidP="009F3EF7">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From:</w:t>
      </w:r>
      <w:r>
        <w:rPr>
          <w:rFonts w:ascii="Calibri" w:hAnsi="Calibri" w:cs="Calibri"/>
          <w:color w:val="000000"/>
          <w:sz w:val="22"/>
          <w:szCs w:val="22"/>
        </w:rPr>
        <w:t> Blair, Marcus</w:t>
      </w:r>
    </w:p>
    <w:p w14:paraId="3F6C03AF" w14:textId="77777777" w:rsidR="009F3EF7" w:rsidRDefault="009F3EF7" w:rsidP="009F3EF7">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Sent:</w:t>
      </w:r>
      <w:r>
        <w:rPr>
          <w:rFonts w:ascii="Calibri" w:hAnsi="Calibri" w:cs="Calibri"/>
          <w:color w:val="000000"/>
          <w:sz w:val="22"/>
          <w:szCs w:val="22"/>
        </w:rPr>
        <w:t> </w:t>
      </w:r>
      <w:r>
        <w:rPr>
          <w:rFonts w:ascii="Calibri" w:hAnsi="Calibri" w:cs="Calibri"/>
          <w:b/>
          <w:bCs/>
          <w:color w:val="000000"/>
          <w:sz w:val="22"/>
          <w:szCs w:val="22"/>
        </w:rPr>
        <w:t xml:space="preserve">Sent: </w:t>
      </w:r>
      <w:r>
        <w:rPr>
          <w:rFonts w:ascii="Calibri" w:hAnsi="Calibri" w:cs="Calibri"/>
          <w:color w:val="000000"/>
          <w:sz w:val="22"/>
          <w:szCs w:val="22"/>
        </w:rPr>
        <w:t>16 November 2020 10:13</w:t>
      </w:r>
    </w:p>
    <w:p w14:paraId="2DD61CED" w14:textId="5367C376" w:rsidR="009F3EF7" w:rsidRDefault="009F3EF7" w:rsidP="009F3EF7">
      <w:pPr>
        <w:pStyle w:val="NormalWeb"/>
        <w:spacing w:before="0" w:beforeAutospacing="0" w:after="0" w:afterAutospacing="0"/>
        <w:rPr>
          <w:rFonts w:ascii="Calibri" w:hAnsi="Calibri" w:cs="Calibri"/>
          <w:sz w:val="22"/>
          <w:szCs w:val="22"/>
          <w:lang w:val="en-US"/>
        </w:rPr>
      </w:pPr>
      <w:r>
        <w:rPr>
          <w:rFonts w:ascii="Calibri" w:hAnsi="Calibri" w:cs="Calibri"/>
          <w:b/>
          <w:bCs/>
          <w:color w:val="000000"/>
          <w:sz w:val="22"/>
          <w:szCs w:val="22"/>
          <w:lang w:val="en-US"/>
        </w:rPr>
        <w:t xml:space="preserve">To: </w:t>
      </w:r>
      <w:r>
        <w:rPr>
          <w:rFonts w:ascii="Calibri" w:hAnsi="Calibri" w:cs="Calibri"/>
          <w:sz w:val="22"/>
          <w:szCs w:val="22"/>
          <w:lang w:val="en-US"/>
        </w:rPr>
        <w:t>GR-PEM Valero Employees (014)&lt;</w:t>
      </w:r>
      <w:hyperlink r:id="rId61" w:history="1">
        <w:r>
          <w:rPr>
            <w:rStyle w:val="Hyperlink"/>
            <w:rFonts w:ascii="Calibri" w:hAnsi="Calibri" w:cs="Calibri"/>
            <w:sz w:val="22"/>
            <w:szCs w:val="22"/>
            <w:lang w:val="en-US"/>
          </w:rPr>
          <w:t>GR-PEMValeroEmployees014@valero.com</w:t>
        </w:r>
      </w:hyperlink>
      <w:r>
        <w:rPr>
          <w:rFonts w:ascii="Calibri" w:hAnsi="Calibri" w:cs="Calibri"/>
          <w:sz w:val="22"/>
          <w:szCs w:val="22"/>
          <w:lang w:val="en-US"/>
        </w:rPr>
        <w:t xml:space="preserve">&gt;; </w:t>
      </w:r>
      <w:r w:rsidR="00BA570D">
        <w:rPr>
          <w:rFonts w:ascii="Calibri" w:hAnsi="Calibri" w:cs="Calibri"/>
          <w:sz w:val="22"/>
          <w:szCs w:val="22"/>
          <w:lang w:val="en-US"/>
        </w:rPr>
        <w:t xml:space="preserve">GR-PEM Valero </w:t>
      </w:r>
      <w:r>
        <w:rPr>
          <w:rFonts w:ascii="Calibri" w:hAnsi="Calibri" w:cs="Calibri"/>
          <w:sz w:val="22"/>
          <w:szCs w:val="22"/>
          <w:lang w:val="en-US"/>
        </w:rPr>
        <w:t>Employees Operations (006) &lt;</w:t>
      </w:r>
      <w:hyperlink r:id="rId62" w:history="1">
        <w:r>
          <w:rPr>
            <w:rStyle w:val="Hyperlink"/>
            <w:rFonts w:ascii="Calibri" w:hAnsi="Calibri" w:cs="Calibri"/>
            <w:sz w:val="22"/>
            <w:szCs w:val="22"/>
            <w:lang w:val="en-US"/>
          </w:rPr>
          <w:t>GR-PEMValeroEmployeesOperations006@valero.com</w:t>
        </w:r>
      </w:hyperlink>
      <w:r>
        <w:rPr>
          <w:rFonts w:ascii="Calibri" w:hAnsi="Calibri" w:cs="Calibri"/>
          <w:sz w:val="22"/>
          <w:szCs w:val="22"/>
          <w:lang w:val="en-US"/>
        </w:rPr>
        <w:t>&gt;</w:t>
      </w:r>
    </w:p>
    <w:p w14:paraId="0A208D76" w14:textId="77777777" w:rsidR="009F3EF7" w:rsidRDefault="009F3EF7" w:rsidP="009F3EF7">
      <w:pPr>
        <w:pStyle w:val="NormalWeb"/>
        <w:spacing w:before="0" w:beforeAutospacing="0" w:after="0" w:afterAutospacing="0"/>
        <w:rPr>
          <w:rFonts w:ascii="Calibri" w:hAnsi="Calibri" w:cs="Calibri"/>
          <w:color w:val="000000"/>
          <w:sz w:val="22"/>
          <w:szCs w:val="22"/>
        </w:rPr>
      </w:pPr>
      <w:r>
        <w:rPr>
          <w:rFonts w:ascii="Calibri" w:hAnsi="Calibri" w:cs="Calibri"/>
          <w:b/>
          <w:bCs/>
          <w:color w:val="000000"/>
          <w:sz w:val="22"/>
          <w:szCs w:val="22"/>
        </w:rPr>
        <w:t>Subject:</w:t>
      </w:r>
      <w:r>
        <w:rPr>
          <w:rFonts w:ascii="Calibri" w:hAnsi="Calibri" w:cs="Calibri"/>
          <w:color w:val="000000"/>
          <w:sz w:val="22"/>
          <w:szCs w:val="22"/>
        </w:rPr>
        <w:t> Employee Survey</w:t>
      </w:r>
    </w:p>
    <w:p w14:paraId="1DDFA7C9" w14:textId="77777777" w:rsidR="009F3EF7" w:rsidRDefault="009F3EF7" w:rsidP="009F3EF7">
      <w:pPr>
        <w:pStyle w:val="NormalWeb"/>
        <w:spacing w:before="0" w:beforeAutospacing="0" w:after="0" w:afterAutospacing="0"/>
        <w:rPr>
          <w:rFonts w:ascii="Calibri" w:hAnsi="Calibri" w:cs="Calibri"/>
          <w:color w:val="000000"/>
        </w:rPr>
      </w:pPr>
      <w:r>
        <w:rPr>
          <w:rFonts w:ascii="Calibri" w:hAnsi="Calibri" w:cs="Calibri"/>
          <w:color w:val="000000"/>
        </w:rPr>
        <w:t> </w:t>
      </w:r>
    </w:p>
    <w:p w14:paraId="28347B2D" w14:textId="77777777" w:rsidR="009F3EF7" w:rsidRDefault="009F3EF7" w:rsidP="009F3EF7">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 xml:space="preserve">Dear all, </w:t>
      </w:r>
    </w:p>
    <w:p w14:paraId="006626D2" w14:textId="77777777" w:rsidR="009F3EF7" w:rsidRDefault="009F3EF7" w:rsidP="009F3EF7">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 </w:t>
      </w:r>
    </w:p>
    <w:p w14:paraId="69EC05FA" w14:textId="77777777" w:rsidR="009F3EF7" w:rsidRDefault="009F3EF7" w:rsidP="009F3EF7">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Please complete the employee survey, which can be accessed using the following link:</w:t>
      </w:r>
    </w:p>
    <w:p w14:paraId="1EAE30CC" w14:textId="77777777" w:rsidR="009F3EF7" w:rsidRDefault="009F3EF7" w:rsidP="009F3EF7">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 </w:t>
      </w:r>
    </w:p>
    <w:p w14:paraId="1B92D655" w14:textId="77777777" w:rsidR="009F3EF7" w:rsidRDefault="005827C5" w:rsidP="009F3EF7">
      <w:pPr>
        <w:pStyle w:val="NormalWeb"/>
        <w:spacing w:before="0" w:beforeAutospacing="0" w:after="0" w:afterAutospacing="0"/>
        <w:rPr>
          <w:rFonts w:ascii="Calibri" w:hAnsi="Calibri" w:cs="Calibri"/>
          <w:color w:val="000000"/>
          <w:sz w:val="22"/>
          <w:szCs w:val="22"/>
        </w:rPr>
      </w:pPr>
      <w:hyperlink r:id="rId63" w:history="1">
        <w:r w:rsidR="009F3EF7">
          <w:rPr>
            <w:rStyle w:val="Hyperlink"/>
            <w:rFonts w:ascii="Calibri" w:hAnsi="Calibri" w:cs="Calibri"/>
            <w:sz w:val="22"/>
            <w:szCs w:val="22"/>
          </w:rPr>
          <w:t>https://www.surveymonkey.co.uk/r/KV7NCT2</w:t>
        </w:r>
      </w:hyperlink>
    </w:p>
    <w:p w14:paraId="6B3534A5" w14:textId="77777777" w:rsidR="009F3EF7" w:rsidRDefault="009F3EF7" w:rsidP="009F3EF7">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 </w:t>
      </w:r>
    </w:p>
    <w:p w14:paraId="73319FDD" w14:textId="77777777" w:rsidR="009F3EF7" w:rsidRDefault="009F3EF7" w:rsidP="009F3EF7">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The survey will close on Sunday 29th November 2020.</w:t>
      </w:r>
    </w:p>
    <w:p w14:paraId="51CEE04A" w14:textId="77777777" w:rsidR="009F3EF7" w:rsidRDefault="009F3EF7" w:rsidP="009F3EF7">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 </w:t>
      </w:r>
    </w:p>
    <w:p w14:paraId="087F4C3B" w14:textId="77777777" w:rsidR="009F3EF7" w:rsidRDefault="009F3EF7" w:rsidP="009F3EF7">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Kind regards,</w:t>
      </w:r>
    </w:p>
    <w:p w14:paraId="169C22A4" w14:textId="77777777" w:rsidR="009F3EF7" w:rsidRDefault="009F3EF7" w:rsidP="009F3EF7">
      <w:pPr>
        <w:pStyle w:val="NormalWeb"/>
        <w:spacing w:before="0" w:beforeAutospacing="0" w:after="0" w:afterAutospacing="0"/>
        <w:rPr>
          <w:rFonts w:ascii="Calibri" w:hAnsi="Calibri" w:cs="Calibri"/>
          <w:color w:val="000000"/>
          <w:sz w:val="22"/>
          <w:szCs w:val="22"/>
          <w:lang w:val="en-US"/>
        </w:rPr>
      </w:pPr>
      <w:r>
        <w:rPr>
          <w:rFonts w:ascii="Calibri" w:hAnsi="Calibri" w:cs="Calibri"/>
          <w:color w:val="000000"/>
          <w:sz w:val="22"/>
          <w:szCs w:val="22"/>
          <w:lang w:val="en-US"/>
        </w:rPr>
        <w:t> </w:t>
      </w:r>
    </w:p>
    <w:p w14:paraId="7EE9B1AF" w14:textId="77777777" w:rsidR="009F3EF7" w:rsidRDefault="009F3EF7" w:rsidP="009F3EF7">
      <w:pPr>
        <w:pStyle w:val="NormalWeb"/>
        <w:spacing w:before="0" w:beforeAutospacing="0" w:after="0" w:afterAutospacing="0"/>
        <w:rPr>
          <w:rFonts w:ascii="Lucida Handwriting" w:hAnsi="Lucida Handwriting" w:cs="Calibri"/>
        </w:rPr>
      </w:pPr>
      <w:r>
        <w:rPr>
          <w:rFonts w:ascii="Lucida Handwriting" w:hAnsi="Lucida Handwriting" w:cs="Calibri"/>
        </w:rPr>
        <w:t>Marcus Blair</w:t>
      </w:r>
    </w:p>
    <w:p w14:paraId="66528B0C" w14:textId="77777777" w:rsidR="009F3EF7" w:rsidRDefault="009F3EF7" w:rsidP="009F3EF7">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7AD2A99" w14:textId="77777777" w:rsidR="009F3EF7" w:rsidRDefault="009F3EF7" w:rsidP="009F3EF7">
      <w:pPr>
        <w:pStyle w:val="NormalWeb"/>
        <w:spacing w:before="0" w:beforeAutospacing="0" w:after="0" w:afterAutospacing="0"/>
        <w:rPr>
          <w:rFonts w:ascii="Calibri" w:hAnsi="Calibri" w:cs="Calibri"/>
          <w:sz w:val="22"/>
          <w:szCs w:val="22"/>
        </w:rPr>
      </w:pPr>
      <w:r>
        <w:rPr>
          <w:rFonts w:ascii="Calibri" w:hAnsi="Calibri" w:cs="Calibri"/>
          <w:b/>
          <w:bCs/>
          <w:sz w:val="22"/>
          <w:szCs w:val="22"/>
        </w:rPr>
        <w:t>Sr Training Administrator</w:t>
      </w:r>
    </w:p>
    <w:p w14:paraId="1947DDE4" w14:textId="77777777" w:rsidR="009F3EF7" w:rsidRDefault="009F3EF7" w:rsidP="009F3EF7">
      <w:pPr>
        <w:pStyle w:val="NormalWeb"/>
        <w:spacing w:before="0" w:beforeAutospacing="0" w:after="0" w:afterAutospacing="0"/>
        <w:rPr>
          <w:rFonts w:ascii="Calibri" w:hAnsi="Calibri" w:cs="Calibri"/>
          <w:sz w:val="22"/>
          <w:szCs w:val="22"/>
        </w:rPr>
      </w:pPr>
      <w:r>
        <w:rPr>
          <w:rFonts w:ascii="Calibri" w:hAnsi="Calibri" w:cs="Calibri"/>
          <w:sz w:val="22"/>
          <w:szCs w:val="22"/>
        </w:rPr>
        <w:t>Learning &amp; Development Department</w:t>
      </w:r>
    </w:p>
    <w:p w14:paraId="7518310B" w14:textId="77777777" w:rsidR="009F3EF7" w:rsidRDefault="009F3EF7" w:rsidP="009F3EF7">
      <w:pPr>
        <w:pStyle w:val="NormalWeb"/>
        <w:spacing w:before="0" w:beforeAutospacing="0" w:after="0" w:afterAutospacing="0"/>
        <w:rPr>
          <w:rFonts w:ascii="Calibri" w:hAnsi="Calibri" w:cs="Calibri"/>
          <w:sz w:val="22"/>
          <w:szCs w:val="22"/>
        </w:rPr>
      </w:pPr>
      <w:r>
        <w:rPr>
          <w:rFonts w:ascii="Calibri" w:hAnsi="Calibri" w:cs="Calibri"/>
          <w:sz w:val="22"/>
          <w:szCs w:val="22"/>
        </w:rPr>
        <w:t>Valero Energy Ltd</w:t>
      </w:r>
    </w:p>
    <w:p w14:paraId="3C1E5C32" w14:textId="77777777" w:rsidR="009F3EF7" w:rsidRDefault="009F3EF7" w:rsidP="009F3EF7">
      <w:pPr>
        <w:pStyle w:val="NormalWeb"/>
        <w:spacing w:before="0" w:beforeAutospacing="0" w:after="0" w:afterAutospacing="0"/>
        <w:rPr>
          <w:rFonts w:ascii="Calibri" w:hAnsi="Calibri" w:cs="Calibri"/>
          <w:sz w:val="22"/>
          <w:szCs w:val="22"/>
        </w:rPr>
      </w:pPr>
      <w:r>
        <w:rPr>
          <w:rFonts w:ascii="Calibri" w:hAnsi="Calibri" w:cs="Calibri"/>
          <w:sz w:val="22"/>
          <w:szCs w:val="22"/>
        </w:rPr>
        <w:t>Pembroke Refinery</w:t>
      </w:r>
    </w:p>
    <w:p w14:paraId="73C3C4E6" w14:textId="77777777" w:rsidR="009F3EF7" w:rsidRDefault="009F3EF7" w:rsidP="009F3EF7">
      <w:pPr>
        <w:pStyle w:val="NormalWeb"/>
        <w:spacing w:before="0" w:beforeAutospacing="0" w:after="0" w:afterAutospacing="0"/>
        <w:rPr>
          <w:rFonts w:ascii="Calibri" w:hAnsi="Calibri" w:cs="Calibri"/>
          <w:sz w:val="22"/>
          <w:szCs w:val="22"/>
        </w:rPr>
      </w:pPr>
      <w:r>
        <w:rPr>
          <w:rFonts w:ascii="Calibri" w:hAnsi="Calibri" w:cs="Calibri"/>
          <w:sz w:val="22"/>
          <w:szCs w:val="22"/>
        </w:rPr>
        <w:t>Pembrokeshire</w:t>
      </w:r>
    </w:p>
    <w:p w14:paraId="3865AA7C" w14:textId="77777777" w:rsidR="009F3EF7" w:rsidRDefault="009F3EF7" w:rsidP="009F3EF7">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SA71 5SJ </w:t>
      </w:r>
    </w:p>
    <w:p w14:paraId="2F4A2580" w14:textId="77777777" w:rsidR="009F3EF7" w:rsidRDefault="009F3EF7" w:rsidP="009F3EF7">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A8D59CB" w14:textId="77777777" w:rsidR="009F3EF7" w:rsidRDefault="009F3EF7" w:rsidP="009F3EF7">
      <w:pPr>
        <w:pStyle w:val="NormalWeb"/>
        <w:spacing w:before="0" w:beforeAutospacing="0" w:after="0" w:afterAutospacing="0"/>
        <w:rPr>
          <w:rFonts w:ascii="Calibri" w:hAnsi="Calibri" w:cs="Calibri"/>
          <w:sz w:val="22"/>
          <w:szCs w:val="22"/>
        </w:rPr>
      </w:pPr>
      <w:r>
        <w:rPr>
          <w:rFonts w:ascii="Calibri" w:hAnsi="Calibri" w:cs="Calibri"/>
          <w:sz w:val="22"/>
          <w:szCs w:val="22"/>
        </w:rPr>
        <w:t>Telephone: 01646 649225</w:t>
      </w:r>
    </w:p>
    <w:p w14:paraId="2BBAA6BA" w14:textId="77777777" w:rsidR="009F3EF7" w:rsidRDefault="009F3EF7" w:rsidP="009F3EF7">
      <w:pPr>
        <w:pStyle w:val="NormalWeb"/>
        <w:spacing w:before="0" w:beforeAutospacing="0" w:after="0" w:afterAutospacing="0"/>
        <w:rPr>
          <w:rFonts w:ascii="Calibri" w:hAnsi="Calibri" w:cs="Calibri"/>
          <w:sz w:val="22"/>
          <w:szCs w:val="22"/>
        </w:rPr>
      </w:pPr>
      <w:r>
        <w:rPr>
          <w:rFonts w:ascii="Calibri" w:hAnsi="Calibri" w:cs="Calibri"/>
          <w:sz w:val="22"/>
          <w:szCs w:val="22"/>
        </w:rPr>
        <w:t>Mobile: 07900598915</w:t>
      </w:r>
    </w:p>
    <w:p w14:paraId="329AE937" w14:textId="77777777" w:rsidR="009F3EF7" w:rsidRDefault="005827C5" w:rsidP="009F3EF7">
      <w:pPr>
        <w:pStyle w:val="NormalWeb"/>
        <w:spacing w:before="0" w:beforeAutospacing="0" w:after="0" w:afterAutospacing="0"/>
        <w:rPr>
          <w:rFonts w:ascii="Calibri" w:hAnsi="Calibri" w:cs="Calibri"/>
          <w:sz w:val="22"/>
          <w:szCs w:val="22"/>
        </w:rPr>
      </w:pPr>
      <w:hyperlink r:id="rId64" w:history="1">
        <w:r w:rsidR="009F3EF7">
          <w:rPr>
            <w:rStyle w:val="Hyperlink"/>
            <w:rFonts w:ascii="Calibri" w:hAnsi="Calibri" w:cs="Calibri"/>
            <w:sz w:val="22"/>
            <w:szCs w:val="22"/>
          </w:rPr>
          <w:t>Marcus.Blair@valero.com</w:t>
        </w:r>
      </w:hyperlink>
    </w:p>
    <w:p w14:paraId="7BF1ACEE" w14:textId="77777777" w:rsidR="009F3EF7" w:rsidRDefault="009F3EF7" w:rsidP="009F3EF7">
      <w:pPr>
        <w:pStyle w:val="NormalWeb"/>
        <w:spacing w:before="0" w:beforeAutospacing="0" w:after="0" w:afterAutospacing="0"/>
        <w:rPr>
          <w:rFonts w:ascii="Calibri" w:hAnsi="Calibri" w:cs="Calibri"/>
          <w:sz w:val="16"/>
          <w:szCs w:val="16"/>
        </w:rPr>
      </w:pPr>
      <w:r>
        <w:rPr>
          <w:rFonts w:ascii="Calibri" w:hAnsi="Calibri" w:cs="Calibri"/>
          <w:sz w:val="16"/>
          <w:szCs w:val="16"/>
        </w:rPr>
        <w:t> </w:t>
      </w:r>
    </w:p>
    <w:p w14:paraId="01843162" w14:textId="77777777" w:rsidR="009F3EF7" w:rsidRDefault="009F3EF7" w:rsidP="009F3EF7">
      <w:pPr>
        <w:pStyle w:val="NormalWeb"/>
        <w:spacing w:before="0" w:beforeAutospacing="0" w:after="0" w:afterAutospacing="0"/>
        <w:rPr>
          <w:rFonts w:ascii="Calibri" w:hAnsi="Calibri" w:cs="Calibri"/>
          <w:sz w:val="16"/>
          <w:szCs w:val="16"/>
        </w:rPr>
      </w:pPr>
      <w:r>
        <w:rPr>
          <w:rFonts w:ascii="Calibri" w:hAnsi="Calibri" w:cs="Calibri"/>
          <w:sz w:val="16"/>
          <w:szCs w:val="16"/>
        </w:rPr>
        <w:t>Registered office 27</w:t>
      </w:r>
      <w:r>
        <w:rPr>
          <w:rFonts w:ascii="Calibri" w:hAnsi="Calibri" w:cs="Calibri"/>
          <w:sz w:val="16"/>
          <w:szCs w:val="16"/>
          <w:vertAlign w:val="superscript"/>
        </w:rPr>
        <w:t>th</w:t>
      </w:r>
      <w:r>
        <w:rPr>
          <w:rFonts w:ascii="Calibri" w:hAnsi="Calibri" w:cs="Calibri"/>
          <w:sz w:val="16"/>
          <w:szCs w:val="16"/>
        </w:rPr>
        <w:t xml:space="preserve"> Floor, 1 Canada Square, Canary Wharf, London E14 5AA.  Place of Registration: England and Wales.  Company No. 8566216</w:t>
      </w:r>
    </w:p>
    <w:p w14:paraId="47672716" w14:textId="77777777" w:rsidR="009F3EF7" w:rsidRDefault="009F3EF7" w:rsidP="009F3EF7">
      <w:pPr>
        <w:pStyle w:val="NormalWeb"/>
        <w:spacing w:before="0" w:beforeAutospacing="0" w:after="0" w:afterAutospacing="0"/>
        <w:rPr>
          <w:rFonts w:ascii="Calibri" w:hAnsi="Calibri" w:cs="Calibri"/>
          <w:sz w:val="16"/>
          <w:szCs w:val="16"/>
        </w:rPr>
      </w:pPr>
      <w:r>
        <w:rPr>
          <w:rFonts w:ascii="Calibri" w:hAnsi="Calibri" w:cs="Calibri"/>
          <w:sz w:val="16"/>
          <w:szCs w:val="16"/>
        </w:rPr>
        <w:t> </w:t>
      </w:r>
    </w:p>
    <w:p w14:paraId="5B535075" w14:textId="77777777" w:rsidR="009F3EF7" w:rsidRDefault="009F3EF7" w:rsidP="009F3EF7">
      <w:pPr>
        <w:pStyle w:val="NormalWeb"/>
        <w:spacing w:before="0" w:beforeAutospacing="0" w:after="0" w:afterAutospacing="0"/>
        <w:rPr>
          <w:rFonts w:ascii="Calibri" w:hAnsi="Calibri" w:cs="Calibri"/>
          <w:sz w:val="16"/>
          <w:szCs w:val="16"/>
        </w:rPr>
      </w:pPr>
      <w:r>
        <w:rPr>
          <w:rFonts w:ascii="Calibri" w:hAnsi="Calibri" w:cs="Calibri"/>
          <w:i/>
          <w:iCs/>
          <w:sz w:val="16"/>
          <w:szCs w:val="16"/>
        </w:rPr>
        <w:t>This message may contain confidential information and is intended only for the use of those parties to whom it is addressed.  If you are not an intended recipient, you are hereby notified that any disclosure, copying, distribution or any use of any information in this message is strictly prohibited.  If you have received this message in error, please notify me immediately at the telephone number indicated above.</w:t>
      </w:r>
    </w:p>
    <w:p w14:paraId="4F65BD81" w14:textId="14242D70" w:rsidR="00A906EB" w:rsidRDefault="00A906EB" w:rsidP="0066680B">
      <w:pPr>
        <w:rPr>
          <w:rFonts w:ascii="Segoe UI" w:hAnsi="Segoe UI" w:cs="Segoe UI"/>
          <w:lang w:val="en-GB"/>
        </w:rPr>
      </w:pPr>
    </w:p>
    <w:p w14:paraId="4AEFE772" w14:textId="5A3953F3" w:rsidR="00F679EE" w:rsidRDefault="00F679EE" w:rsidP="0066680B">
      <w:pPr>
        <w:rPr>
          <w:rFonts w:ascii="Segoe UI" w:hAnsi="Segoe UI" w:cs="Segoe UI"/>
          <w:lang w:val="en-GB"/>
        </w:rPr>
      </w:pPr>
    </w:p>
    <w:p w14:paraId="64566F3C" w14:textId="3D763F82" w:rsidR="00F679EE" w:rsidRDefault="00F679EE" w:rsidP="0066680B">
      <w:pPr>
        <w:rPr>
          <w:rFonts w:ascii="Segoe UI" w:hAnsi="Segoe UI" w:cs="Segoe UI"/>
          <w:lang w:val="en-GB"/>
        </w:rPr>
      </w:pPr>
    </w:p>
    <w:p w14:paraId="7C6F3B0F" w14:textId="6E1C9089" w:rsidR="00F679EE" w:rsidRDefault="00F679EE" w:rsidP="0066680B">
      <w:pPr>
        <w:rPr>
          <w:rFonts w:ascii="Segoe UI" w:hAnsi="Segoe UI" w:cs="Segoe UI"/>
          <w:lang w:val="en-GB"/>
        </w:rPr>
      </w:pPr>
    </w:p>
    <w:p w14:paraId="58E1D2D7" w14:textId="168A16D5" w:rsidR="00F679EE" w:rsidRDefault="00F679EE" w:rsidP="0066680B">
      <w:pPr>
        <w:rPr>
          <w:rFonts w:ascii="Segoe UI" w:hAnsi="Segoe UI" w:cs="Segoe UI"/>
          <w:lang w:val="en-GB"/>
        </w:rPr>
      </w:pPr>
    </w:p>
    <w:p w14:paraId="4A9AB654" w14:textId="60584A39" w:rsidR="00F679EE" w:rsidRDefault="00F679EE" w:rsidP="0066680B">
      <w:pPr>
        <w:rPr>
          <w:rFonts w:ascii="Segoe UI" w:hAnsi="Segoe UI" w:cs="Segoe UI"/>
          <w:lang w:val="en-GB"/>
        </w:rPr>
      </w:pPr>
    </w:p>
    <w:p w14:paraId="3624656B" w14:textId="7BE97735" w:rsidR="00F679EE" w:rsidRDefault="00F679EE" w:rsidP="0066680B">
      <w:pPr>
        <w:rPr>
          <w:rFonts w:ascii="Segoe UI" w:hAnsi="Segoe UI" w:cs="Segoe UI"/>
          <w:lang w:val="en-GB"/>
        </w:rPr>
      </w:pPr>
    </w:p>
    <w:p w14:paraId="468F172D" w14:textId="69665A84" w:rsidR="00F679EE" w:rsidRDefault="00F679EE" w:rsidP="0066680B">
      <w:pPr>
        <w:rPr>
          <w:rFonts w:ascii="Segoe UI" w:hAnsi="Segoe UI" w:cs="Segoe UI"/>
          <w:lang w:val="en-GB"/>
        </w:rPr>
      </w:pPr>
    </w:p>
    <w:p w14:paraId="16AB56A4" w14:textId="284BBD49" w:rsidR="00F679EE" w:rsidRDefault="00F679EE" w:rsidP="0066680B">
      <w:pPr>
        <w:rPr>
          <w:rFonts w:ascii="Segoe UI" w:hAnsi="Segoe UI" w:cs="Segoe UI"/>
          <w:lang w:val="en-GB"/>
        </w:rPr>
      </w:pPr>
    </w:p>
    <w:p w14:paraId="7CA95DED" w14:textId="73857859" w:rsidR="00F679EE" w:rsidRDefault="00F679EE" w:rsidP="0066680B">
      <w:pPr>
        <w:rPr>
          <w:rFonts w:ascii="Segoe UI" w:hAnsi="Segoe UI" w:cs="Segoe UI"/>
          <w:lang w:val="en-GB"/>
        </w:rPr>
      </w:pPr>
    </w:p>
    <w:p w14:paraId="6266E5D7" w14:textId="5D786AB8" w:rsidR="00F679EE" w:rsidRDefault="00F679EE" w:rsidP="0066680B">
      <w:pPr>
        <w:rPr>
          <w:rFonts w:ascii="Segoe UI" w:hAnsi="Segoe UI" w:cs="Segoe UI"/>
          <w:lang w:val="en-GB"/>
        </w:rPr>
      </w:pPr>
    </w:p>
    <w:p w14:paraId="6FA2ECF5" w14:textId="20B9E654" w:rsidR="00F679EE" w:rsidRDefault="00F679EE" w:rsidP="0066680B">
      <w:pPr>
        <w:rPr>
          <w:rFonts w:ascii="Segoe UI" w:hAnsi="Segoe UI" w:cs="Segoe UI"/>
          <w:lang w:val="en-GB"/>
        </w:rPr>
      </w:pPr>
    </w:p>
    <w:p w14:paraId="0D4246D4" w14:textId="2C0E152F" w:rsidR="009F2FD6" w:rsidRPr="002E74FE" w:rsidRDefault="009F2FD6" w:rsidP="009F2FD6">
      <w:pPr>
        <w:autoSpaceDE w:val="0"/>
        <w:autoSpaceDN w:val="0"/>
        <w:adjustRightInd w:val="0"/>
        <w:jc w:val="right"/>
        <w:rPr>
          <w:rFonts w:ascii="Segoe UI" w:hAnsi="Segoe UI" w:cs="Segoe UI"/>
          <w:b/>
          <w:sz w:val="36"/>
          <w:szCs w:val="36"/>
        </w:rPr>
      </w:pPr>
      <w:r w:rsidRPr="002E74FE">
        <w:rPr>
          <w:rFonts w:ascii="Segoe UI" w:hAnsi="Segoe UI" w:cs="Segoe UI"/>
          <w:b/>
          <w:sz w:val="36"/>
          <w:szCs w:val="36"/>
        </w:rPr>
        <w:lastRenderedPageBreak/>
        <w:t xml:space="preserve">EV </w:t>
      </w:r>
      <w:r w:rsidR="00346A29">
        <w:rPr>
          <w:rFonts w:ascii="Segoe UI" w:hAnsi="Segoe UI" w:cs="Segoe UI"/>
          <w:b/>
          <w:sz w:val="36"/>
          <w:szCs w:val="36"/>
        </w:rPr>
        <w:t>8</w:t>
      </w:r>
    </w:p>
    <w:p w14:paraId="24DA0211" w14:textId="298494D7" w:rsidR="00F679EE" w:rsidRDefault="00F679EE" w:rsidP="00F679EE">
      <w:pPr>
        <w:pStyle w:val="NormalWeb"/>
        <w:spacing w:before="0" w:beforeAutospacing="0" w:after="0" w:afterAutospacing="0"/>
        <w:rPr>
          <w:rFonts w:ascii="Calibri Light" w:hAnsi="Calibri Light" w:cs="Calibri Light"/>
          <w:sz w:val="40"/>
          <w:szCs w:val="40"/>
        </w:rPr>
      </w:pPr>
      <w:r>
        <w:rPr>
          <w:rFonts w:ascii="Calibri Light" w:hAnsi="Calibri Light" w:cs="Calibri Light"/>
          <w:sz w:val="40"/>
          <w:szCs w:val="40"/>
        </w:rPr>
        <w:t>Screenshots of Survey</w:t>
      </w:r>
    </w:p>
    <w:p w14:paraId="017CB8FC" w14:textId="77777777" w:rsidR="00F679EE" w:rsidRDefault="00F679EE" w:rsidP="00F679EE">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8D14B0E" w14:textId="77777777" w:rsidR="00F679EE" w:rsidRDefault="00F679EE" w:rsidP="00F679EE">
      <w:pPr>
        <w:pStyle w:val="NormalWeb"/>
        <w:spacing w:before="0" w:beforeAutospacing="0" w:after="0" w:afterAutospacing="0"/>
        <w:rPr>
          <w:rFonts w:ascii="Calibri" w:hAnsi="Calibri" w:cs="Calibri"/>
          <w:sz w:val="22"/>
          <w:szCs w:val="22"/>
        </w:rPr>
      </w:pPr>
      <w:r>
        <w:rPr>
          <w:rFonts w:ascii="Calibri" w:hAnsi="Calibri" w:cs="Calibri"/>
          <w:noProof/>
          <w:sz w:val="22"/>
          <w:szCs w:val="22"/>
        </w:rPr>
        <w:drawing>
          <wp:inline distT="0" distB="0" distL="0" distR="0" wp14:anchorId="0417D1E8" wp14:editId="624A4AEF">
            <wp:extent cx="5760000" cy="2924413"/>
            <wp:effectExtent l="0" t="0" r="0" b="0"/>
            <wp:docPr id="73" name="Picture 73" descr="Machine generated alternative text:&#10;1. What department do you work for? &#10;C) Operations &#10;C) Maintenance &#10;C) Technical Services &#10;C) Health, Safety &amp; Environment &#10;C) Planning &amp; Economics &#10;C) Business Services (Finance, Warehouse &amp; Procurement) &#10;C) Human Resources (HR, Training &amp; Medical Centre) &#10;C) Executive &#10;C) Information Servic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1. What department do you work for? &#10;C) Operations &#10;C) Maintenance &#10;C) Technical Services &#10;C) Health, Safety &amp; Environment &#10;C) Planning &amp; Economics &#10;C) Business Services (Finance, Warehouse &amp; Procurement) &#10;C) Human Resources (HR, Training &amp; Medical Centre) &#10;C) Executive &#10;C) Information Services "/>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60000" cy="2924413"/>
                    </a:xfrm>
                    <a:prstGeom prst="rect">
                      <a:avLst/>
                    </a:prstGeom>
                    <a:noFill/>
                    <a:ln>
                      <a:noFill/>
                    </a:ln>
                  </pic:spPr>
                </pic:pic>
              </a:graphicData>
            </a:graphic>
          </wp:inline>
        </w:drawing>
      </w:r>
    </w:p>
    <w:p w14:paraId="003911B6" w14:textId="77777777" w:rsidR="00F679EE" w:rsidRDefault="00F679EE" w:rsidP="00F679EE">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86925E2" w14:textId="77777777" w:rsidR="00F679EE" w:rsidRDefault="00F679EE" w:rsidP="00F679EE">
      <w:pPr>
        <w:pStyle w:val="NormalWeb"/>
        <w:spacing w:before="0" w:beforeAutospacing="0" w:after="0" w:afterAutospacing="0"/>
        <w:rPr>
          <w:rFonts w:ascii="Calibri" w:hAnsi="Calibri" w:cs="Calibri"/>
          <w:sz w:val="22"/>
          <w:szCs w:val="22"/>
        </w:rPr>
      </w:pPr>
      <w:r>
        <w:rPr>
          <w:rFonts w:ascii="Calibri" w:hAnsi="Calibri" w:cs="Calibri"/>
          <w:noProof/>
          <w:sz w:val="22"/>
          <w:szCs w:val="22"/>
        </w:rPr>
        <w:drawing>
          <wp:inline distT="0" distB="0" distL="0" distR="0" wp14:anchorId="412F225E" wp14:editId="2325AEDC">
            <wp:extent cx="5760000" cy="1512591"/>
            <wp:effectExtent l="0" t="0" r="0" b="0"/>
            <wp:docPr id="74" name="Picture 74" descr="Machine generated alternative text:&#10;2. What are your current working arrangements? &#10;C) Working from home &#10;C) Working on site &#10;C) A combination of working from home and on site &#10;C) Other e.g. shielding and unable to work from home because or job rol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hine generated alternative text:&#10;2. What are your current working arrangements? &#10;C) Working from home &#10;C) Working on site &#10;C) A combination of working from home and on site &#10;C) Other e.g. shielding and unable to work from home because or job role "/>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760000" cy="1512591"/>
                    </a:xfrm>
                    <a:prstGeom prst="rect">
                      <a:avLst/>
                    </a:prstGeom>
                    <a:noFill/>
                    <a:ln>
                      <a:noFill/>
                    </a:ln>
                  </pic:spPr>
                </pic:pic>
              </a:graphicData>
            </a:graphic>
          </wp:inline>
        </w:drawing>
      </w:r>
    </w:p>
    <w:p w14:paraId="64DF181E" w14:textId="77777777" w:rsidR="00F679EE" w:rsidRDefault="00F679EE" w:rsidP="00F679EE">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DAD32A4" w14:textId="77777777" w:rsidR="00F679EE" w:rsidRDefault="00F679EE" w:rsidP="00F679EE">
      <w:pPr>
        <w:pStyle w:val="NormalWeb"/>
        <w:spacing w:before="0" w:beforeAutospacing="0" w:after="0" w:afterAutospacing="0"/>
        <w:rPr>
          <w:rFonts w:ascii="Calibri" w:hAnsi="Calibri" w:cs="Calibri"/>
          <w:sz w:val="22"/>
          <w:szCs w:val="22"/>
        </w:rPr>
      </w:pPr>
      <w:r>
        <w:rPr>
          <w:rFonts w:ascii="Calibri" w:hAnsi="Calibri" w:cs="Calibri"/>
          <w:noProof/>
          <w:sz w:val="22"/>
          <w:szCs w:val="22"/>
        </w:rPr>
        <w:lastRenderedPageBreak/>
        <w:drawing>
          <wp:inline distT="0" distB="0" distL="0" distR="0" wp14:anchorId="488C035F" wp14:editId="4678539E">
            <wp:extent cx="5760000" cy="3620377"/>
            <wp:effectExtent l="0" t="0" r="0" b="0"/>
            <wp:docPr id="75" name="Picture 75" descr="Machine generated alternative text:&#10;3. If you have been working from home, what are the top 3 challenges you have encountered during this &#10;time? &#10;Communication &#10;Access to information and/or tools to carry out your job &#10;Clarity on covid-19 rules &#10;Issues with equipment / Hardware / Software / WIFI &#10;Team work / collaboration &#10;Logistical issues i.e., suitable space to set up your workspace &#10;D Ergonomic / DSE issues &#10;Staying motivated &#10;Social isolation / Lack of interaction &#10;Childcare / Dependent care Issu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hine generated alternative text:&#10;3. If you have been working from home, what are the top 3 challenges you have encountered during this &#10;time? &#10;Communication &#10;Access to information and/or tools to carry out your job &#10;Clarity on covid-19 rules &#10;Issues with equipment / Hardware / Software / WIFI &#10;Team work / collaboration &#10;Logistical issues i.e., suitable space to set up your workspace &#10;D Ergonomic / DSE issues &#10;Staying motivated &#10;Social isolation / Lack of interaction &#10;Childcare / Dependent care Issues "/>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760000" cy="3620377"/>
                    </a:xfrm>
                    <a:prstGeom prst="rect">
                      <a:avLst/>
                    </a:prstGeom>
                    <a:noFill/>
                    <a:ln>
                      <a:noFill/>
                    </a:ln>
                  </pic:spPr>
                </pic:pic>
              </a:graphicData>
            </a:graphic>
          </wp:inline>
        </w:drawing>
      </w:r>
    </w:p>
    <w:p w14:paraId="587CA9C6" w14:textId="77777777" w:rsidR="00F679EE" w:rsidRDefault="00F679EE" w:rsidP="00F679EE">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189F5DC" w14:textId="77777777" w:rsidR="00F679EE" w:rsidRDefault="00F679EE" w:rsidP="00F679EE">
      <w:pPr>
        <w:pStyle w:val="NormalWeb"/>
        <w:spacing w:before="0" w:beforeAutospacing="0" w:after="0" w:afterAutospacing="0"/>
        <w:rPr>
          <w:rFonts w:ascii="Calibri" w:hAnsi="Calibri" w:cs="Calibri"/>
          <w:sz w:val="22"/>
          <w:szCs w:val="22"/>
        </w:rPr>
      </w:pPr>
      <w:r>
        <w:rPr>
          <w:rFonts w:ascii="Calibri" w:hAnsi="Calibri" w:cs="Calibri"/>
          <w:noProof/>
          <w:sz w:val="22"/>
          <w:szCs w:val="22"/>
        </w:rPr>
        <w:drawing>
          <wp:inline distT="0" distB="0" distL="0" distR="0" wp14:anchorId="09B10F00" wp14:editId="6CD9593B">
            <wp:extent cx="5760000" cy="885634"/>
            <wp:effectExtent l="0" t="0" r="0" b="0"/>
            <wp:docPr id="76" name="Picture 76" descr="Machine generated alternative text:&#10;4. If you have been working from home, please tell us in one word how you feel about returning to work &#10;on site as lockdown ea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hine generated alternative text:&#10;4. If you have been working from home, please tell us in one word how you feel about returning to work &#10;on site as lockdown eases? "/>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760000" cy="885634"/>
                    </a:xfrm>
                    <a:prstGeom prst="rect">
                      <a:avLst/>
                    </a:prstGeom>
                    <a:noFill/>
                    <a:ln>
                      <a:noFill/>
                    </a:ln>
                  </pic:spPr>
                </pic:pic>
              </a:graphicData>
            </a:graphic>
          </wp:inline>
        </w:drawing>
      </w:r>
    </w:p>
    <w:p w14:paraId="64A9C619" w14:textId="77777777" w:rsidR="00F679EE" w:rsidRDefault="00F679EE" w:rsidP="00F679EE">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0218A5E" w14:textId="77777777" w:rsidR="00F679EE" w:rsidRDefault="00F679EE" w:rsidP="00F679EE">
      <w:pPr>
        <w:pStyle w:val="NormalWeb"/>
        <w:spacing w:before="0" w:beforeAutospacing="0" w:after="0" w:afterAutospacing="0"/>
        <w:rPr>
          <w:rFonts w:ascii="Calibri" w:hAnsi="Calibri" w:cs="Calibri"/>
          <w:sz w:val="22"/>
          <w:szCs w:val="22"/>
        </w:rPr>
      </w:pPr>
      <w:r>
        <w:rPr>
          <w:rFonts w:ascii="Calibri" w:hAnsi="Calibri" w:cs="Calibri"/>
          <w:noProof/>
          <w:sz w:val="22"/>
          <w:szCs w:val="22"/>
        </w:rPr>
        <w:drawing>
          <wp:inline distT="0" distB="0" distL="0" distR="0" wp14:anchorId="5845F265" wp14:editId="2AF5F9B6">
            <wp:extent cx="5760000" cy="1351698"/>
            <wp:effectExtent l="0" t="0" r="0" b="1270"/>
            <wp:docPr id="77" name="Picture 77" descr="Machine generated alternative text:&#10;5. If you changed your working pattern to accommodate the business, was this communicated to you &#10;sufficiently? &#10;C) No &#10;C) N/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hine generated alternative text:&#10;5. If you changed your working pattern to accommodate the business, was this communicated to you &#10;sufficiently? &#10;C) No &#10;C) N/A "/>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760000" cy="1351698"/>
                    </a:xfrm>
                    <a:prstGeom prst="rect">
                      <a:avLst/>
                    </a:prstGeom>
                    <a:noFill/>
                    <a:ln>
                      <a:noFill/>
                    </a:ln>
                  </pic:spPr>
                </pic:pic>
              </a:graphicData>
            </a:graphic>
          </wp:inline>
        </w:drawing>
      </w:r>
    </w:p>
    <w:p w14:paraId="01C61776" w14:textId="77777777" w:rsidR="00F679EE" w:rsidRDefault="00F679EE" w:rsidP="00F679EE">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77EBF25" w14:textId="77777777" w:rsidR="00F679EE" w:rsidRDefault="00F679EE" w:rsidP="00F679EE">
      <w:pPr>
        <w:pStyle w:val="NormalWeb"/>
        <w:spacing w:before="0" w:beforeAutospacing="0" w:after="0" w:afterAutospacing="0"/>
        <w:rPr>
          <w:rFonts w:ascii="Calibri" w:hAnsi="Calibri" w:cs="Calibri"/>
          <w:sz w:val="22"/>
          <w:szCs w:val="22"/>
        </w:rPr>
      </w:pPr>
      <w:r>
        <w:rPr>
          <w:rFonts w:ascii="Calibri" w:hAnsi="Calibri" w:cs="Calibri"/>
          <w:noProof/>
          <w:sz w:val="22"/>
          <w:szCs w:val="22"/>
        </w:rPr>
        <w:lastRenderedPageBreak/>
        <w:drawing>
          <wp:inline distT="0" distB="0" distL="0" distR="0" wp14:anchorId="1C909DD9" wp14:editId="548B9FAA">
            <wp:extent cx="5760000" cy="3408000"/>
            <wp:effectExtent l="0" t="0" r="0" b="2540"/>
            <wp:docPr id="78" name="Picture 78" descr="Machine generated alternative text:&#10;6. If you have been working on site, what are the top 3 challenges you have encountered during this &#10;time? &#10;Communication &#10;Maintaining social distancing &#10;Clarity on covid-19 rules &#10;Work pattern / work life balance &#10;Additional challenges due to colleague self-isolation / shielding etc &#10;Availability of PPE i.e., face coverings, gloves, sanitizer stations etc &#10;Childcare / Dependent care Issues &#10;Personal well-being &#10;Coping with chang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hine generated alternative text:&#10;6. If you have been working on site, what are the top 3 challenges you have encountered during this &#10;time? &#10;Communication &#10;Maintaining social distancing &#10;Clarity on covid-19 rules &#10;Work pattern / work life balance &#10;Additional challenges due to colleague self-isolation / shielding etc &#10;Availability of PPE i.e., face coverings, gloves, sanitizer stations etc &#10;Childcare / Dependent care Issues &#10;Personal well-being &#10;Coping with change "/>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760000" cy="3408000"/>
                    </a:xfrm>
                    <a:prstGeom prst="rect">
                      <a:avLst/>
                    </a:prstGeom>
                    <a:noFill/>
                    <a:ln>
                      <a:noFill/>
                    </a:ln>
                  </pic:spPr>
                </pic:pic>
              </a:graphicData>
            </a:graphic>
          </wp:inline>
        </w:drawing>
      </w:r>
    </w:p>
    <w:p w14:paraId="4477A78A" w14:textId="77777777" w:rsidR="00F679EE" w:rsidRDefault="00F679EE" w:rsidP="00F679EE">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D633359" w14:textId="77777777" w:rsidR="00F679EE" w:rsidRDefault="00F679EE" w:rsidP="00F679EE">
      <w:pPr>
        <w:pStyle w:val="NormalWeb"/>
        <w:spacing w:before="0" w:beforeAutospacing="0" w:after="0" w:afterAutospacing="0"/>
        <w:rPr>
          <w:rFonts w:ascii="Calibri" w:hAnsi="Calibri" w:cs="Calibri"/>
          <w:sz w:val="22"/>
          <w:szCs w:val="22"/>
        </w:rPr>
      </w:pPr>
      <w:r>
        <w:rPr>
          <w:rFonts w:ascii="Calibri" w:hAnsi="Calibri" w:cs="Calibri"/>
          <w:noProof/>
          <w:sz w:val="22"/>
          <w:szCs w:val="22"/>
        </w:rPr>
        <w:drawing>
          <wp:inline distT="0" distB="0" distL="0" distR="0" wp14:anchorId="0707D154" wp14:editId="556C76A6">
            <wp:extent cx="5760000" cy="1308478"/>
            <wp:effectExtent l="0" t="0" r="0" b="6350"/>
            <wp:docPr id="79" name="Picture 79" descr="Machine generated alternative text:&#10;7. If you have been shielding, have you received sufficient contact / support from Occupational Health &#10;during this period? &#10;C) No &#10;C) N/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chine generated alternative text:&#10;7. If you have been shielding, have you received sufficient contact / support from Occupational Health &#10;during this period? &#10;C) No &#10;C) N/A "/>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760000" cy="1308478"/>
                    </a:xfrm>
                    <a:prstGeom prst="rect">
                      <a:avLst/>
                    </a:prstGeom>
                    <a:noFill/>
                    <a:ln>
                      <a:noFill/>
                    </a:ln>
                  </pic:spPr>
                </pic:pic>
              </a:graphicData>
            </a:graphic>
          </wp:inline>
        </w:drawing>
      </w:r>
    </w:p>
    <w:p w14:paraId="21B5AB7C" w14:textId="77777777" w:rsidR="00F679EE" w:rsidRDefault="00F679EE" w:rsidP="00F679EE">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18078D5" w14:textId="77777777" w:rsidR="00F679EE" w:rsidRDefault="00F679EE" w:rsidP="00F679EE">
      <w:pPr>
        <w:pStyle w:val="NormalWeb"/>
        <w:spacing w:before="0" w:beforeAutospacing="0" w:after="0" w:afterAutospacing="0"/>
        <w:rPr>
          <w:rFonts w:ascii="Calibri" w:hAnsi="Calibri" w:cs="Calibri"/>
          <w:sz w:val="22"/>
          <w:szCs w:val="22"/>
        </w:rPr>
      </w:pPr>
      <w:r>
        <w:rPr>
          <w:rFonts w:ascii="Calibri" w:hAnsi="Calibri" w:cs="Calibri"/>
          <w:noProof/>
          <w:sz w:val="22"/>
          <w:szCs w:val="22"/>
        </w:rPr>
        <w:drawing>
          <wp:inline distT="0" distB="0" distL="0" distR="0" wp14:anchorId="6F9CA971" wp14:editId="2CC07F17">
            <wp:extent cx="5760000" cy="1484255"/>
            <wp:effectExtent l="0" t="0" r="0" b="1905"/>
            <wp:docPr id="80" name="Picture 80" descr="Machine generated alternative text:&#10;8. How would you rate Pembroke Refinery's response to Covid-19 to date? &#10;C) Excellent &#10;C) Good &#10;C) Average &#10;C) Po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chine generated alternative text:&#10;8. How would you rate Pembroke Refinery's response to Covid-19 to date? &#10;C) Excellent &#10;C) Good &#10;C) Average &#10;C) Poor "/>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760000" cy="1484255"/>
                    </a:xfrm>
                    <a:prstGeom prst="rect">
                      <a:avLst/>
                    </a:prstGeom>
                    <a:noFill/>
                    <a:ln>
                      <a:noFill/>
                    </a:ln>
                  </pic:spPr>
                </pic:pic>
              </a:graphicData>
            </a:graphic>
          </wp:inline>
        </w:drawing>
      </w:r>
    </w:p>
    <w:p w14:paraId="48A8537A" w14:textId="77777777" w:rsidR="00F679EE" w:rsidRDefault="00F679EE" w:rsidP="00F679EE">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C974FD3" w14:textId="77777777" w:rsidR="00F679EE" w:rsidRDefault="00F679EE" w:rsidP="00F679EE">
      <w:pPr>
        <w:pStyle w:val="NormalWeb"/>
        <w:spacing w:before="0" w:beforeAutospacing="0" w:after="0" w:afterAutospacing="0"/>
        <w:rPr>
          <w:rFonts w:ascii="Calibri" w:hAnsi="Calibri" w:cs="Calibri"/>
          <w:sz w:val="22"/>
          <w:szCs w:val="22"/>
        </w:rPr>
      </w:pPr>
      <w:r>
        <w:rPr>
          <w:rFonts w:ascii="Calibri" w:hAnsi="Calibri" w:cs="Calibri"/>
          <w:noProof/>
          <w:sz w:val="22"/>
          <w:szCs w:val="22"/>
        </w:rPr>
        <w:drawing>
          <wp:inline distT="0" distB="0" distL="0" distR="0" wp14:anchorId="442B41EB" wp14:editId="0AAEF4F1">
            <wp:extent cx="5760000" cy="925111"/>
            <wp:effectExtent l="0" t="0" r="0" b="8890"/>
            <wp:docPr id="81" name="Picture 81" descr="Machine generated alternative text:&#10;9. What do you think could be done better going forwar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chine generated alternative text:&#10;9. What do you think could be done better going forward? "/>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760000" cy="925111"/>
                    </a:xfrm>
                    <a:prstGeom prst="rect">
                      <a:avLst/>
                    </a:prstGeom>
                    <a:noFill/>
                    <a:ln>
                      <a:noFill/>
                    </a:ln>
                  </pic:spPr>
                </pic:pic>
              </a:graphicData>
            </a:graphic>
          </wp:inline>
        </w:drawing>
      </w:r>
    </w:p>
    <w:p w14:paraId="53DE500E" w14:textId="77777777" w:rsidR="00F679EE" w:rsidRDefault="00F679EE" w:rsidP="00F679EE">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2B2136A" w14:textId="77777777" w:rsidR="00F679EE" w:rsidRDefault="00F679EE" w:rsidP="00F679EE">
      <w:pPr>
        <w:pStyle w:val="NormalWeb"/>
        <w:spacing w:before="0" w:beforeAutospacing="0" w:after="0" w:afterAutospacing="0"/>
        <w:rPr>
          <w:rFonts w:ascii="Calibri" w:hAnsi="Calibri" w:cs="Calibri"/>
          <w:sz w:val="22"/>
          <w:szCs w:val="22"/>
        </w:rPr>
      </w:pPr>
      <w:r>
        <w:rPr>
          <w:rFonts w:ascii="Calibri" w:hAnsi="Calibri" w:cs="Calibri"/>
          <w:noProof/>
          <w:sz w:val="22"/>
          <w:szCs w:val="22"/>
        </w:rPr>
        <w:drawing>
          <wp:inline distT="0" distB="0" distL="0" distR="0" wp14:anchorId="111B49C5" wp14:editId="382733E9">
            <wp:extent cx="5760000" cy="843091"/>
            <wp:effectExtent l="0" t="0" r="0" b="0"/>
            <wp:docPr id="82" name="Picture 82" descr="Machine generated alternative text:&#10;10. How could we be supporting you better at this tim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achine generated alternative text:&#10;10. How could we be supporting you better at this time? "/>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760000" cy="843091"/>
                    </a:xfrm>
                    <a:prstGeom prst="rect">
                      <a:avLst/>
                    </a:prstGeom>
                    <a:noFill/>
                    <a:ln>
                      <a:noFill/>
                    </a:ln>
                  </pic:spPr>
                </pic:pic>
              </a:graphicData>
            </a:graphic>
          </wp:inline>
        </w:drawing>
      </w:r>
    </w:p>
    <w:p w14:paraId="549F7351" w14:textId="264DE4DB" w:rsidR="00F679EE" w:rsidRDefault="00F679EE" w:rsidP="00F679EE">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8B86717" w14:textId="0B9501E9" w:rsidR="00537139" w:rsidRPr="002E74FE" w:rsidRDefault="00537139" w:rsidP="00537139">
      <w:pPr>
        <w:autoSpaceDE w:val="0"/>
        <w:autoSpaceDN w:val="0"/>
        <w:adjustRightInd w:val="0"/>
        <w:jc w:val="right"/>
        <w:rPr>
          <w:rFonts w:ascii="Segoe UI" w:hAnsi="Segoe UI" w:cs="Segoe UI"/>
          <w:b/>
          <w:sz w:val="36"/>
          <w:szCs w:val="36"/>
        </w:rPr>
      </w:pPr>
      <w:r w:rsidRPr="002E74FE">
        <w:rPr>
          <w:rFonts w:ascii="Segoe UI" w:hAnsi="Segoe UI" w:cs="Segoe UI"/>
          <w:b/>
          <w:sz w:val="36"/>
          <w:szCs w:val="36"/>
        </w:rPr>
        <w:lastRenderedPageBreak/>
        <w:t xml:space="preserve">EV </w:t>
      </w:r>
      <w:r w:rsidR="00346A29">
        <w:rPr>
          <w:rFonts w:ascii="Segoe UI" w:hAnsi="Segoe UI" w:cs="Segoe UI"/>
          <w:b/>
          <w:sz w:val="36"/>
          <w:szCs w:val="36"/>
        </w:rPr>
        <w:t>9</w:t>
      </w:r>
    </w:p>
    <w:p w14:paraId="7A04FCC3" w14:textId="77777777" w:rsidR="00E17257" w:rsidRDefault="00E17257" w:rsidP="00E17257">
      <w:pPr>
        <w:pStyle w:val="NormalWeb"/>
        <w:spacing w:before="0" w:beforeAutospacing="0" w:after="0" w:afterAutospacing="0"/>
        <w:rPr>
          <w:rFonts w:ascii="Calibri Light" w:hAnsi="Calibri Light" w:cs="Calibri Light"/>
          <w:sz w:val="40"/>
          <w:szCs w:val="40"/>
        </w:rPr>
      </w:pPr>
      <w:r>
        <w:rPr>
          <w:rFonts w:ascii="Calibri Light" w:hAnsi="Calibri Light" w:cs="Calibri Light"/>
          <w:sz w:val="40"/>
          <w:szCs w:val="40"/>
        </w:rPr>
        <w:t>PowerPoint Results of Survey</w:t>
      </w:r>
    </w:p>
    <w:p w14:paraId="2C61B9CE" w14:textId="77777777" w:rsidR="00E17257" w:rsidRDefault="00E17257" w:rsidP="00E17257">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C21E7AE" w14:textId="77777777" w:rsidR="00E17257" w:rsidRDefault="00E17257" w:rsidP="00E17257">
      <w:pPr>
        <w:pStyle w:val="NormalWeb"/>
        <w:spacing w:before="0" w:beforeAutospacing="0" w:after="0" w:afterAutospacing="0"/>
        <w:rPr>
          <w:rFonts w:ascii="Calibri" w:hAnsi="Calibri" w:cs="Calibri"/>
          <w:sz w:val="22"/>
          <w:szCs w:val="22"/>
        </w:rPr>
      </w:pPr>
      <w:r>
        <w:rPr>
          <w:rFonts w:ascii="Calibri" w:hAnsi="Calibri" w:cs="Calibri"/>
          <w:noProof/>
          <w:sz w:val="22"/>
          <w:szCs w:val="22"/>
        </w:rPr>
        <w:drawing>
          <wp:inline distT="0" distB="0" distL="0" distR="0" wp14:anchorId="48C38D0D" wp14:editId="1106FE5F">
            <wp:extent cx="5762625" cy="4038600"/>
            <wp:effectExtent l="0" t="0" r="9525" b="0"/>
            <wp:docPr id="21" name="Picture 21" descr="C:\71AD6CC5\1DF94542-D0B5-4DA2-9582-0B400147999E_files\image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71AD6CC5\1DF94542-D0B5-4DA2-9582-0B400147999E_files\image001.jpg"/>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762625" cy="4038600"/>
                    </a:xfrm>
                    <a:prstGeom prst="rect">
                      <a:avLst/>
                    </a:prstGeom>
                    <a:noFill/>
                    <a:ln>
                      <a:noFill/>
                    </a:ln>
                  </pic:spPr>
                </pic:pic>
              </a:graphicData>
            </a:graphic>
          </wp:inline>
        </w:drawing>
      </w:r>
    </w:p>
    <w:p w14:paraId="7BC1E1DD" w14:textId="77777777" w:rsidR="00E17257" w:rsidRDefault="00E17257" w:rsidP="00E17257">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p>
    <w:p w14:paraId="5802CB74" w14:textId="77777777" w:rsidR="00E17257" w:rsidRDefault="00E17257" w:rsidP="00E17257">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E43F7D4" w14:textId="77777777" w:rsidR="00E17257" w:rsidRDefault="00E17257" w:rsidP="00E17257">
      <w:pPr>
        <w:pStyle w:val="NormalWeb"/>
        <w:spacing w:before="0" w:beforeAutospacing="0" w:after="0" w:afterAutospacing="0"/>
        <w:rPr>
          <w:rFonts w:ascii="Calibri" w:hAnsi="Calibri" w:cs="Calibri"/>
          <w:sz w:val="22"/>
          <w:szCs w:val="22"/>
        </w:rPr>
      </w:pPr>
      <w:r>
        <w:rPr>
          <w:rFonts w:ascii="Calibri" w:hAnsi="Calibri" w:cs="Calibri"/>
          <w:noProof/>
          <w:sz w:val="22"/>
          <w:szCs w:val="22"/>
        </w:rPr>
        <w:lastRenderedPageBreak/>
        <w:drawing>
          <wp:inline distT="0" distB="0" distL="0" distR="0" wp14:anchorId="54594366" wp14:editId="7F7B856E">
            <wp:extent cx="5762625" cy="4086225"/>
            <wp:effectExtent l="0" t="0" r="9525" b="9525"/>
            <wp:docPr id="23" name="Picture 23" descr="Machine generated alternative text:&#10;2&#10;Q1. &#10;What department do you work for?&#10;151&#10;67&#10;39&#10;22&#10;1&#10;8&#10;6&#10;1&#10;0&#10;0&#10;20&#10;40&#10;60&#10;80&#10;100&#10;120&#10;140&#10;160&#10;No. of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hine generated alternative text:&#10;2&#10;Q1. &#10;What department do you work for?&#10;151&#10;67&#10;39&#10;22&#10;1&#10;8&#10;6&#10;1&#10;0&#10;0&#10;20&#10;40&#10;60&#10;80&#10;100&#10;120&#10;140&#10;160&#10;No. of responses"/>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762625" cy="4086225"/>
                    </a:xfrm>
                    <a:prstGeom prst="rect">
                      <a:avLst/>
                    </a:prstGeom>
                    <a:noFill/>
                    <a:ln>
                      <a:noFill/>
                    </a:ln>
                  </pic:spPr>
                </pic:pic>
              </a:graphicData>
            </a:graphic>
          </wp:inline>
        </w:drawing>
      </w:r>
    </w:p>
    <w:p w14:paraId="1087864A" w14:textId="77777777" w:rsidR="00E17257" w:rsidRDefault="00E17257" w:rsidP="00E17257">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A378B8A" w14:textId="77777777" w:rsidR="00E17257" w:rsidRDefault="00E17257" w:rsidP="00E17257">
      <w:pPr>
        <w:pStyle w:val="NormalWeb"/>
        <w:spacing w:before="0" w:beforeAutospacing="0" w:after="0" w:afterAutospacing="0"/>
        <w:rPr>
          <w:rFonts w:ascii="Calibri" w:hAnsi="Calibri" w:cs="Calibri"/>
          <w:sz w:val="22"/>
          <w:szCs w:val="22"/>
        </w:rPr>
      </w:pPr>
      <w:r>
        <w:rPr>
          <w:rFonts w:ascii="Calibri" w:hAnsi="Calibri" w:cs="Calibri"/>
          <w:noProof/>
          <w:sz w:val="22"/>
          <w:szCs w:val="22"/>
        </w:rPr>
        <w:drawing>
          <wp:inline distT="0" distB="0" distL="0" distR="0" wp14:anchorId="40BAC3F3" wp14:editId="57FC05D6">
            <wp:extent cx="5762625" cy="4086225"/>
            <wp:effectExtent l="0" t="0" r="9525" b="9525"/>
            <wp:docPr id="25" name="Picture 25" descr="Machine generated alternative text:&#10;3&#10;Q2. &#10;What are your current working arrangements?&#10;20&#10;214&#10;58&#10;3&#10;0&#10;50&#10;100&#10;150&#10;200&#10;250&#10;Working from HomeWorking on siteA combination of working&#10;from home and on site&#10;Other e.g., shielding and&#10;unable to work from home&#10;because of job role&#10;No. of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hine generated alternative text:&#10;3&#10;Q2. &#10;What are your current working arrangements?&#10;20&#10;214&#10;58&#10;3&#10;0&#10;50&#10;100&#10;150&#10;200&#10;250&#10;Working from HomeWorking on siteA combination of working&#10;from home and on site&#10;Other e.g., shielding and&#10;unable to work from home&#10;because of job role&#10;No. of Responses"/>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762625" cy="4086225"/>
                    </a:xfrm>
                    <a:prstGeom prst="rect">
                      <a:avLst/>
                    </a:prstGeom>
                    <a:noFill/>
                    <a:ln>
                      <a:noFill/>
                    </a:ln>
                  </pic:spPr>
                </pic:pic>
              </a:graphicData>
            </a:graphic>
          </wp:inline>
        </w:drawing>
      </w:r>
    </w:p>
    <w:p w14:paraId="7FF111FC" w14:textId="77777777" w:rsidR="00E17257" w:rsidRDefault="00E17257" w:rsidP="00E17257">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E4BDD1E" w14:textId="77777777" w:rsidR="00E17257" w:rsidRDefault="00E17257" w:rsidP="00E17257">
      <w:pPr>
        <w:pStyle w:val="NormalWeb"/>
        <w:spacing w:before="0" w:beforeAutospacing="0" w:after="0" w:afterAutospacing="0"/>
        <w:rPr>
          <w:rFonts w:ascii="Calibri" w:hAnsi="Calibri" w:cs="Calibri"/>
          <w:sz w:val="22"/>
          <w:szCs w:val="22"/>
        </w:rPr>
      </w:pPr>
      <w:r>
        <w:rPr>
          <w:rFonts w:ascii="Calibri" w:hAnsi="Calibri" w:cs="Calibri"/>
          <w:noProof/>
          <w:sz w:val="22"/>
          <w:szCs w:val="22"/>
        </w:rPr>
        <w:lastRenderedPageBreak/>
        <w:drawing>
          <wp:inline distT="0" distB="0" distL="0" distR="0" wp14:anchorId="7A78C44C" wp14:editId="060F847C">
            <wp:extent cx="5762625" cy="4086225"/>
            <wp:effectExtent l="0" t="0" r="9525" b="9525"/>
            <wp:docPr id="28" name="Picture 28" descr="Machine generated alternative text:&#10;4&#10;Q3. &#10;If you have been working from home, what are the top 3 &#10;challenges you have encountered during this time?&#10;53&#10;9&#10;6&#10;13&#10;23&#10;55&#10;16&#10;62&#10;42&#10;217&#10;0&#10;50&#10;100&#10;150&#10;200&#10;250&#10;No. of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hine generated alternative text:&#10;4&#10;Q3. &#10;If you have been working from home, what are the top 3 &#10;challenges you have encountered during this time?&#10;53&#10;9&#10;6&#10;13&#10;23&#10;55&#10;16&#10;62&#10;42&#10;217&#10;0&#10;50&#10;100&#10;150&#10;200&#10;250&#10;No. of Responses"/>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762625" cy="4086225"/>
                    </a:xfrm>
                    <a:prstGeom prst="rect">
                      <a:avLst/>
                    </a:prstGeom>
                    <a:noFill/>
                    <a:ln>
                      <a:noFill/>
                    </a:ln>
                  </pic:spPr>
                </pic:pic>
              </a:graphicData>
            </a:graphic>
          </wp:inline>
        </w:drawing>
      </w:r>
    </w:p>
    <w:p w14:paraId="1F6EA962" w14:textId="77777777" w:rsidR="00E17257" w:rsidRDefault="00E17257" w:rsidP="00E17257">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364D423" w14:textId="77777777" w:rsidR="00E17257" w:rsidRDefault="00E17257" w:rsidP="00E17257">
      <w:pPr>
        <w:pStyle w:val="NormalWeb"/>
        <w:spacing w:before="0" w:beforeAutospacing="0" w:after="0" w:afterAutospacing="0"/>
        <w:rPr>
          <w:rFonts w:ascii="Calibri" w:hAnsi="Calibri" w:cs="Calibri"/>
          <w:sz w:val="22"/>
          <w:szCs w:val="22"/>
        </w:rPr>
      </w:pPr>
      <w:r>
        <w:rPr>
          <w:rFonts w:ascii="Calibri" w:hAnsi="Calibri" w:cs="Calibri"/>
          <w:noProof/>
          <w:sz w:val="22"/>
          <w:szCs w:val="22"/>
        </w:rPr>
        <w:drawing>
          <wp:inline distT="0" distB="0" distL="0" distR="0" wp14:anchorId="1C5A39AE" wp14:editId="4C637744">
            <wp:extent cx="5762625" cy="4086225"/>
            <wp:effectExtent l="0" t="0" r="9525" b="9525"/>
            <wp:docPr id="29" name="Picture 29" descr="Machine generated alternative text:&#10;5&#10;Q4. &#10;If you have been working from home, please tell us in one &#10;word how you feel about returning to work on site as lockdown &#10;eases?&#10;Apprehensive&#10;Nervous&#10;Worried&#10;Concerned&#10;Confused&#10;Anxious&#10;Pleased&#10;Ok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hine generated alternative text:&#10;5&#10;Q4. &#10;If you have been working from home, please tell us in one &#10;word how you feel about returning to work on site as lockdown &#10;eases?&#10;Apprehensive&#10;Nervous&#10;Worried&#10;Concerned&#10;Confused&#10;Anxious&#10;Pleased&#10;Okay"/>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5762625" cy="4086225"/>
                    </a:xfrm>
                    <a:prstGeom prst="rect">
                      <a:avLst/>
                    </a:prstGeom>
                    <a:noFill/>
                    <a:ln>
                      <a:noFill/>
                    </a:ln>
                  </pic:spPr>
                </pic:pic>
              </a:graphicData>
            </a:graphic>
          </wp:inline>
        </w:drawing>
      </w:r>
    </w:p>
    <w:p w14:paraId="7E2B441D" w14:textId="77777777" w:rsidR="00E17257" w:rsidRDefault="00E17257" w:rsidP="00E17257">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CE1010C" w14:textId="77777777" w:rsidR="00E17257" w:rsidRDefault="00E17257" w:rsidP="00E17257">
      <w:pPr>
        <w:pStyle w:val="NormalWeb"/>
        <w:spacing w:before="0" w:beforeAutospacing="0" w:after="0" w:afterAutospacing="0"/>
        <w:rPr>
          <w:rFonts w:ascii="Calibri" w:hAnsi="Calibri" w:cs="Calibri"/>
          <w:sz w:val="22"/>
          <w:szCs w:val="22"/>
        </w:rPr>
      </w:pPr>
      <w:r>
        <w:rPr>
          <w:rFonts w:ascii="Calibri" w:hAnsi="Calibri" w:cs="Calibri"/>
          <w:noProof/>
          <w:sz w:val="22"/>
          <w:szCs w:val="22"/>
        </w:rPr>
        <w:lastRenderedPageBreak/>
        <w:drawing>
          <wp:inline distT="0" distB="0" distL="0" distR="0" wp14:anchorId="1EE3483E" wp14:editId="10573284">
            <wp:extent cx="5762625" cy="4086225"/>
            <wp:effectExtent l="0" t="0" r="9525" b="9525"/>
            <wp:docPr id="31" name="Picture 31" descr="Machine generated alternative text:&#10;6&#10;Q5. &#10;If you changed your working pattern to accommodate the &#10;business, was this communicated to you sufficiently?&#10;140&#10;49&#10;106&#10;0&#10;20&#10;40&#10;60&#10;80&#10;100&#10;120&#10;140&#10;160&#10;YesNoN/A&#10;No. of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hine generated alternative text:&#10;6&#10;Q5. &#10;If you changed your working pattern to accommodate the &#10;business, was this communicated to you sufficiently?&#10;140&#10;49&#10;106&#10;0&#10;20&#10;40&#10;60&#10;80&#10;100&#10;120&#10;140&#10;160&#10;YesNoN/A&#10;No. of Responses"/>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762625" cy="4086225"/>
                    </a:xfrm>
                    <a:prstGeom prst="rect">
                      <a:avLst/>
                    </a:prstGeom>
                    <a:noFill/>
                    <a:ln>
                      <a:noFill/>
                    </a:ln>
                  </pic:spPr>
                </pic:pic>
              </a:graphicData>
            </a:graphic>
          </wp:inline>
        </w:drawing>
      </w:r>
    </w:p>
    <w:p w14:paraId="3EF21495" w14:textId="77777777" w:rsidR="00E17257" w:rsidRDefault="00E17257" w:rsidP="00E17257">
      <w:pPr>
        <w:pStyle w:val="NormalWeb"/>
        <w:spacing w:before="0" w:beforeAutospacing="0" w:after="0" w:afterAutospacing="0"/>
        <w:rPr>
          <w:rFonts w:ascii="Calibri" w:hAnsi="Calibri" w:cs="Calibri"/>
          <w:sz w:val="22"/>
          <w:szCs w:val="22"/>
        </w:rPr>
      </w:pPr>
      <w:r>
        <w:rPr>
          <w:rFonts w:ascii="Calibri" w:hAnsi="Calibri" w:cs="Calibri"/>
          <w:sz w:val="22"/>
          <w:szCs w:val="22"/>
        </w:rPr>
        <w:t>`</w:t>
      </w:r>
    </w:p>
    <w:p w14:paraId="680C6F32" w14:textId="77777777" w:rsidR="00E17257" w:rsidRDefault="00E17257" w:rsidP="00E17257">
      <w:pPr>
        <w:pStyle w:val="NormalWeb"/>
        <w:spacing w:before="0" w:beforeAutospacing="0" w:after="0" w:afterAutospacing="0"/>
        <w:rPr>
          <w:rFonts w:ascii="Calibri" w:hAnsi="Calibri" w:cs="Calibri"/>
          <w:sz w:val="22"/>
          <w:szCs w:val="22"/>
        </w:rPr>
      </w:pPr>
      <w:r>
        <w:rPr>
          <w:rFonts w:ascii="Calibri" w:hAnsi="Calibri" w:cs="Calibri"/>
          <w:noProof/>
          <w:sz w:val="22"/>
          <w:szCs w:val="22"/>
        </w:rPr>
        <w:drawing>
          <wp:inline distT="0" distB="0" distL="0" distR="0" wp14:anchorId="7C39AA12" wp14:editId="4B3E769D">
            <wp:extent cx="5762625" cy="4086225"/>
            <wp:effectExtent l="0" t="0" r="9525" b="9525"/>
            <wp:docPr id="33" name="Picture 33" descr="Machine generated alternative text:&#10;7&#10;Q6.&#10;If you have been working on site, what are the top 3 &#10;challenges you have encountered during this time?&#10;23&#10;37&#10;86&#10;117&#10;23&#10;61&#10;49&#10;44&#10;228&#10;171&#10;0&#10;50&#10;100&#10;150&#10;200&#10;250&#10;No. of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chine generated alternative text:&#10;7&#10;Q6.&#10;If you have been working on site, what are the top 3 &#10;challenges you have encountered during this time?&#10;23&#10;37&#10;86&#10;117&#10;23&#10;61&#10;49&#10;44&#10;228&#10;171&#10;0&#10;50&#10;100&#10;150&#10;200&#10;250&#10;No. of Responses"/>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5762625" cy="4086225"/>
                    </a:xfrm>
                    <a:prstGeom prst="rect">
                      <a:avLst/>
                    </a:prstGeom>
                    <a:noFill/>
                    <a:ln>
                      <a:noFill/>
                    </a:ln>
                  </pic:spPr>
                </pic:pic>
              </a:graphicData>
            </a:graphic>
          </wp:inline>
        </w:drawing>
      </w:r>
    </w:p>
    <w:p w14:paraId="4012AD8D" w14:textId="77777777" w:rsidR="00E17257" w:rsidRDefault="00E17257" w:rsidP="00E17257">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798D2A4" w14:textId="77777777" w:rsidR="00E17257" w:rsidRDefault="00E17257" w:rsidP="00E17257">
      <w:pPr>
        <w:pStyle w:val="NormalWeb"/>
        <w:spacing w:before="0" w:beforeAutospacing="0" w:after="0" w:afterAutospacing="0"/>
        <w:rPr>
          <w:rFonts w:ascii="Calibri" w:hAnsi="Calibri" w:cs="Calibri"/>
          <w:sz w:val="22"/>
          <w:szCs w:val="22"/>
        </w:rPr>
      </w:pPr>
      <w:r>
        <w:rPr>
          <w:rFonts w:ascii="Calibri" w:hAnsi="Calibri" w:cs="Calibri"/>
          <w:noProof/>
          <w:sz w:val="22"/>
          <w:szCs w:val="22"/>
        </w:rPr>
        <w:lastRenderedPageBreak/>
        <w:drawing>
          <wp:inline distT="0" distB="0" distL="0" distR="0" wp14:anchorId="36594B77" wp14:editId="1AB0D353">
            <wp:extent cx="5762625" cy="4086225"/>
            <wp:effectExtent l="0" t="0" r="9525" b="9525"/>
            <wp:docPr id="34" name="Picture 34" descr="Machine generated alternative text:&#10;8&#10;Q7. &#10;If you have been shielding, have you received sufficient &#10;contact / support from Occupational Health during this period?&#10;3&#10;0&#10;292&#10;0&#10;50&#10;100&#10;150&#10;200&#10;250&#10;300&#10;350&#10;YesNoN/A&#10;No. of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chine generated alternative text:&#10;8&#10;Q7. &#10;If you have been shielding, have you received sufficient &#10;contact / support from Occupational Health during this period?&#10;3&#10;0&#10;292&#10;0&#10;50&#10;100&#10;150&#10;200&#10;250&#10;300&#10;350&#10;YesNoN/A&#10;No. of Responses"/>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762625" cy="4086225"/>
                    </a:xfrm>
                    <a:prstGeom prst="rect">
                      <a:avLst/>
                    </a:prstGeom>
                    <a:noFill/>
                    <a:ln>
                      <a:noFill/>
                    </a:ln>
                  </pic:spPr>
                </pic:pic>
              </a:graphicData>
            </a:graphic>
          </wp:inline>
        </w:drawing>
      </w:r>
    </w:p>
    <w:p w14:paraId="2CD59DF1" w14:textId="77777777" w:rsidR="00E17257" w:rsidRDefault="00E17257" w:rsidP="00E17257">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A190184" w14:textId="77777777" w:rsidR="00E17257" w:rsidRDefault="00E17257" w:rsidP="00E17257">
      <w:pPr>
        <w:pStyle w:val="NormalWeb"/>
        <w:spacing w:before="0" w:beforeAutospacing="0" w:after="0" w:afterAutospacing="0"/>
        <w:rPr>
          <w:rFonts w:ascii="Calibri" w:hAnsi="Calibri" w:cs="Calibri"/>
          <w:sz w:val="22"/>
          <w:szCs w:val="22"/>
        </w:rPr>
      </w:pPr>
      <w:r>
        <w:rPr>
          <w:rFonts w:ascii="Calibri" w:hAnsi="Calibri" w:cs="Calibri"/>
          <w:noProof/>
          <w:sz w:val="22"/>
          <w:szCs w:val="22"/>
        </w:rPr>
        <w:drawing>
          <wp:inline distT="0" distB="0" distL="0" distR="0" wp14:anchorId="0CA7C862" wp14:editId="1BBF180B">
            <wp:extent cx="5762625" cy="4086225"/>
            <wp:effectExtent l="0" t="0" r="9525" b="9525"/>
            <wp:docPr id="36" name="Picture 36" descr="Machine generated alternative text:&#10;9&#10;Q8. &#10;How would you rate Pembroke Refinery’s response to &#10;Covid-19to date?&#10;14&#10;136&#10;122&#10;23&#10;0&#10;20&#10;40&#10;60&#10;80&#10;100&#10;120&#10;140&#10;160&#10;PoorAverageGoodExcellent&#10;No. of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chine generated alternative text:&#10;9&#10;Q8. &#10;How would you rate Pembroke Refinery’s response to &#10;Covid-19to date?&#10;14&#10;136&#10;122&#10;23&#10;0&#10;20&#10;40&#10;60&#10;80&#10;100&#10;120&#10;140&#10;160&#10;PoorAverageGoodExcellent&#10;No. of Responses"/>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762625" cy="4086225"/>
                    </a:xfrm>
                    <a:prstGeom prst="rect">
                      <a:avLst/>
                    </a:prstGeom>
                    <a:noFill/>
                    <a:ln>
                      <a:noFill/>
                    </a:ln>
                  </pic:spPr>
                </pic:pic>
              </a:graphicData>
            </a:graphic>
          </wp:inline>
        </w:drawing>
      </w:r>
    </w:p>
    <w:p w14:paraId="4C5BEC0F" w14:textId="77777777" w:rsidR="00E17257" w:rsidRDefault="00E17257" w:rsidP="00E17257">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D7BE3BF" w14:textId="77777777" w:rsidR="00E17257" w:rsidRDefault="00E17257" w:rsidP="00E17257">
      <w:pPr>
        <w:pStyle w:val="NormalWeb"/>
        <w:spacing w:before="0" w:beforeAutospacing="0" w:after="0" w:afterAutospacing="0"/>
        <w:rPr>
          <w:rFonts w:ascii="Calibri" w:hAnsi="Calibri" w:cs="Calibri"/>
          <w:sz w:val="22"/>
          <w:szCs w:val="22"/>
        </w:rPr>
      </w:pPr>
      <w:r>
        <w:rPr>
          <w:rFonts w:ascii="Calibri" w:hAnsi="Calibri" w:cs="Calibri"/>
          <w:noProof/>
          <w:sz w:val="22"/>
          <w:szCs w:val="22"/>
        </w:rPr>
        <w:lastRenderedPageBreak/>
        <w:drawing>
          <wp:inline distT="0" distB="0" distL="0" distR="0" wp14:anchorId="0D0A1991" wp14:editId="578392A9">
            <wp:extent cx="5762625" cy="4086225"/>
            <wp:effectExtent l="0" t="0" r="9525" b="9525"/>
            <wp:docPr id="37" name="Picture 37" descr="Machine generated alternative text:&#10;10&#10;Q9. &#10;What do you think could be done better going forward?&#10;Open the canteen on &#10;weekends please. It’s hard &#10;enough doing the weekly &#10;shop at the moment without &#10;having to worry about sorting &#10;lunch for work. &#10;Put us back on TDO work &#10;schedule or pay us over &#10;time when we are working &#10;weekends. I don’t get shift &#10;pay like Ops do to &#10;compensate for unsocial &#10;working. &#10;More timely and targeted &#10;communication with links &#10;to up to date government &#10;advice -I get confused &#10;over the rules as they keep &#10;changing.&#10;Better communication. We &#10;are not being consulted on &#10;anything that affects us. I &#10;literally had 1 hr notice to go &#10;on the 4 on 4 off which is not &#10;acceptable. &#10;Install more &#10;temperature testing &#10;stations –the queues &#10;in the morning are &#10;ridiculous. &#10;Provide more face &#10;masks please –we’ve &#10;only been issued with &#10;2 each which isn’t &#10;enough&#10;Please provide cameras for &#10;our home PC? We are like the &#10;poor relation. When we have &#10;remote meetings with US &#10;colleagues and they are video &#10;and we are audio only. It’s &#10;embarrassing and I’m fed up of &#10;asking!&#10;More sanitizer refill stations &#10;need to be installed so we’re &#10;not queuing all the time. The &#10;queues in the afternoon are &#10;long –surely this affects &#10;productivity.  &#10;Put us back on the TDO &#10;We were told we would work &#10;4/4 temporarily, but word on &#10;the grapevine is we are not &#10;gong back like we were told. &#10;It’s not fair as Ops have &#10;returned to 5 shif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achine generated alternative text:&#10;10&#10;Q9. &#10;What do you think could be done better going forward?&#10;Open the canteen on &#10;weekends please. It’s hard &#10;enough doing the weekly &#10;shop at the moment without &#10;having to worry about sorting &#10;lunch for work. &#10;Put us back on TDO work &#10;schedule or pay us over &#10;time when we are working &#10;weekends. I don’t get shift &#10;pay like Ops do to &#10;compensate for unsocial &#10;working. &#10;More timely and targeted &#10;communication with links &#10;to up to date government &#10;advice -I get confused &#10;over the rules as they keep &#10;changing.&#10;Better communication. We &#10;are not being consulted on &#10;anything that affects us. I &#10;literally had 1 hr notice to go &#10;on the 4 on 4 off which is not &#10;acceptable. &#10;Install more &#10;temperature testing &#10;stations –the queues &#10;in the morning are &#10;ridiculous. &#10;Provide more face &#10;masks please –we’ve &#10;only been issued with &#10;2 each which isn’t &#10;enough&#10;Please provide cameras for &#10;our home PC? We are like the &#10;poor relation. When we have &#10;remote meetings with US &#10;colleagues and they are video &#10;and we are audio only. It’s &#10;embarrassing and I’m fed up of &#10;asking!&#10;More sanitizer refill stations &#10;need to be installed so we’re &#10;not queuing all the time. The &#10;queues in the afternoon are &#10;long –surely this affects &#10;productivity.  &#10;Put us back on the TDO &#10;We were told we would work &#10;4/4 temporarily, but word on &#10;the grapevine is we are not &#10;gong back like we were told. &#10;It’s not fair as Ops have &#10;returned to 5 shift."/>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762625" cy="4086225"/>
                    </a:xfrm>
                    <a:prstGeom prst="rect">
                      <a:avLst/>
                    </a:prstGeom>
                    <a:noFill/>
                    <a:ln>
                      <a:noFill/>
                    </a:ln>
                  </pic:spPr>
                </pic:pic>
              </a:graphicData>
            </a:graphic>
          </wp:inline>
        </w:drawing>
      </w:r>
    </w:p>
    <w:p w14:paraId="14DD1099" w14:textId="77777777" w:rsidR="00E17257" w:rsidRDefault="00E17257" w:rsidP="00E17257">
      <w:pPr>
        <w:pStyle w:val="NormalWeb"/>
        <w:spacing w:before="0" w:beforeAutospacing="0" w:after="0" w:afterAutospacing="0"/>
        <w:rPr>
          <w:rFonts w:ascii="Calibri" w:hAnsi="Calibri" w:cs="Calibri"/>
          <w:sz w:val="22"/>
          <w:szCs w:val="22"/>
        </w:rPr>
      </w:pPr>
      <w:r>
        <w:rPr>
          <w:rFonts w:ascii="Calibri" w:hAnsi="Calibri" w:cs="Calibri"/>
          <w:sz w:val="22"/>
          <w:szCs w:val="22"/>
        </w:rPr>
        <w:t>16</w:t>
      </w:r>
    </w:p>
    <w:p w14:paraId="7FD27AF2" w14:textId="77777777" w:rsidR="00E17257" w:rsidRDefault="00E17257" w:rsidP="00E17257">
      <w:pPr>
        <w:pStyle w:val="NormalWeb"/>
        <w:spacing w:before="0" w:beforeAutospacing="0" w:after="0" w:afterAutospacing="0"/>
        <w:rPr>
          <w:rFonts w:ascii="Calibri" w:hAnsi="Calibri" w:cs="Calibri"/>
          <w:sz w:val="22"/>
          <w:szCs w:val="22"/>
        </w:rPr>
      </w:pPr>
      <w:r>
        <w:rPr>
          <w:rFonts w:ascii="Calibri" w:hAnsi="Calibri" w:cs="Calibri"/>
          <w:noProof/>
          <w:sz w:val="22"/>
          <w:szCs w:val="22"/>
        </w:rPr>
        <w:drawing>
          <wp:inline distT="0" distB="0" distL="0" distR="0" wp14:anchorId="6D9E4611" wp14:editId="6BF2F0DC">
            <wp:extent cx="5762625" cy="4086225"/>
            <wp:effectExtent l="0" t="0" r="9525" b="9525"/>
            <wp:docPr id="38" name="Picture 38" descr="Machine generated alternative text:&#10;11&#10;Q10. &#10;How could we be supporting you better at this time?&#10;I have found it difficult &#10;working from home. I’m a &#10;single man living on my own &#10;and I feel isolated. I have &#10;been speaking to my &#10;Manager about working on &#10;site a few days a week.&#10;I’m being supported by my &#10;manager who is being very &#10;understanding of my &#10;situation and how hard it is &#10;working at home while &#10;home schooling 2 kids.&#10;My wife is shielding due to a &#10;serious underlying health &#10;condition. Some people on site &#10;are not following the 2m rule. I &#10;have rented a flat to live in &#10;temporarily as I’m worried that &#10;working on site is putting her at &#10;risk. &#10;Be more flexible.&#10;Me and my wife are critical &#10;workers –she works on the covid&#10;ward at Withybushand we have a &#10;son to look after. Our parents &#10;normally help with childcare but &#10;they’re shielding. Its stressful and &#10;I have had to use leave to look &#10;after my son.&#10;More regular contact from &#10;my line manager –I fell &#10;like I’m out of sight out of &#10;mind. It’s very isolating.&#10;Does every call have &#10;to be ‘as a team’ –it &#10;would be nice to have &#10;a 1-2-1 conversation&#10;The company has &#10;been amazing to me &#10;while I’ve been &#10;shielding.&#10;I really miss my team. &#10;A friend of mine who works &#10;at the Power Station had an &#10;online team quiz last Friday &#10;night and they said it was a &#10;great idea.&#10;More flexibility. Can’t &#10;believe we are tied to &#10;8-5 while we are &#10;working at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chine generated alternative text:&#10;11&#10;Q10. &#10;How could we be supporting you better at this time?&#10;I have found it difficult &#10;working from home. I’m a &#10;single man living on my own &#10;and I feel isolated. I have &#10;been speaking to my &#10;Manager about working on &#10;site a few days a week.&#10;I’m being supported by my &#10;manager who is being very &#10;understanding of my &#10;situation and how hard it is &#10;working at home while &#10;home schooling 2 kids.&#10;My wife is shielding due to a &#10;serious underlying health &#10;condition. Some people on site &#10;are not following the 2m rule. I &#10;have rented a flat to live in &#10;temporarily as I’m worried that &#10;working on site is putting her at &#10;risk. &#10;Be more flexible.&#10;Me and my wife are critical &#10;workers –she works on the covid&#10;ward at Withybushand we have a &#10;son to look after. Our parents &#10;normally help with childcare but &#10;they’re shielding. Its stressful and &#10;I have had to use leave to look &#10;after my son.&#10;More regular contact from &#10;my line manager –I fell &#10;like I’m out of sight out of &#10;mind. It’s very isolating.&#10;Does every call have &#10;to be ‘as a team’ –it &#10;would be nice to have &#10;a 1-2-1 conversation&#10;The company has &#10;been amazing to me &#10;while I’ve been &#10;shielding.&#10;I really miss my team. &#10;A friend of mine who works &#10;at the Power Station had an &#10;online team quiz last Friday &#10;night and they said it was a &#10;great idea.&#10;More flexibility. Can’t &#10;believe we are tied to &#10;8-5 while we are &#10;working at home."/>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762625" cy="4086225"/>
                    </a:xfrm>
                    <a:prstGeom prst="rect">
                      <a:avLst/>
                    </a:prstGeom>
                    <a:noFill/>
                    <a:ln>
                      <a:noFill/>
                    </a:ln>
                  </pic:spPr>
                </pic:pic>
              </a:graphicData>
            </a:graphic>
          </wp:inline>
        </w:drawing>
      </w:r>
    </w:p>
    <w:p w14:paraId="1551633A" w14:textId="37D2F173" w:rsidR="009013CF" w:rsidRDefault="009013CF" w:rsidP="00F679EE">
      <w:pPr>
        <w:pStyle w:val="NormalWeb"/>
        <w:spacing w:before="0" w:beforeAutospacing="0" w:after="0" w:afterAutospacing="0"/>
        <w:rPr>
          <w:rFonts w:ascii="Calibri" w:hAnsi="Calibri" w:cs="Calibri"/>
          <w:sz w:val="22"/>
          <w:szCs w:val="22"/>
        </w:rPr>
      </w:pPr>
    </w:p>
    <w:p w14:paraId="3285A949" w14:textId="09599738" w:rsidR="00DC3351" w:rsidRDefault="00DC3351" w:rsidP="00F679EE">
      <w:pPr>
        <w:pStyle w:val="NormalWeb"/>
        <w:spacing w:before="0" w:beforeAutospacing="0" w:after="0" w:afterAutospacing="0"/>
        <w:rPr>
          <w:rFonts w:ascii="Calibri" w:hAnsi="Calibri" w:cs="Calibri"/>
          <w:sz w:val="22"/>
          <w:szCs w:val="22"/>
        </w:rPr>
      </w:pPr>
    </w:p>
    <w:bookmarkStart w:id="11" w:name="_Toc91621679" w:displacedByCustomXml="next"/>
    <w:sdt>
      <w:sdtPr>
        <w:rPr>
          <w:rFonts w:ascii="Arial" w:eastAsia="Calibri" w:hAnsi="Arial" w:cs="Times New Roman"/>
          <w:color w:val="1F497D"/>
          <w:sz w:val="22"/>
          <w:szCs w:val="22"/>
        </w:rPr>
        <w:id w:val="855616973"/>
        <w:docPartObj>
          <w:docPartGallery w:val="Bibliographies"/>
          <w:docPartUnique/>
        </w:docPartObj>
      </w:sdtPr>
      <w:sdtEndPr/>
      <w:sdtContent>
        <w:p w14:paraId="04823680" w14:textId="77777777" w:rsidR="00DC3351" w:rsidRDefault="00DC3351" w:rsidP="00DC3351">
          <w:pPr>
            <w:pStyle w:val="Heading1"/>
          </w:pPr>
          <w:r>
            <w:t>References</w:t>
          </w:r>
          <w:bookmarkEnd w:id="11"/>
        </w:p>
        <w:sdt>
          <w:sdtPr>
            <w:rPr>
              <w:rFonts w:ascii="Arial" w:eastAsia="Calibri" w:hAnsi="Arial" w:cs="Times New Roman"/>
              <w:color w:val="1F497D"/>
              <w:lang w:val="en-US"/>
            </w:rPr>
            <w:id w:val="-1706172281"/>
            <w:bibliography/>
          </w:sdtPr>
          <w:sdtEndPr/>
          <w:sdtContent>
            <w:p w14:paraId="12718A52" w14:textId="77777777" w:rsidR="00DC3351" w:rsidRDefault="00DC3351" w:rsidP="00DC3351">
              <w:pPr>
                <w:pStyle w:val="Bibliography"/>
                <w:rPr>
                  <w:noProof/>
                  <w:sz w:val="24"/>
                  <w:szCs w:val="24"/>
                  <w:lang w:val="en-US"/>
                </w:rPr>
              </w:pPr>
              <w:r>
                <w:rPr>
                  <w:noProof/>
                  <w:lang w:val="en-US"/>
                </w:rPr>
                <w:t xml:space="preserve">Clifton, J. &amp; Anderson, G., 2017. </w:t>
              </w:r>
              <w:r>
                <w:rPr>
                  <w:i/>
                  <w:iCs/>
                  <w:noProof/>
                  <w:lang w:val="en-US"/>
                </w:rPr>
                <w:t xml:space="preserve">How to Engage a Union Workforce: One CEO's Lessons. </w:t>
              </w:r>
              <w:r>
                <w:rPr>
                  <w:noProof/>
                  <w:lang w:val="en-US"/>
                </w:rPr>
                <w:t xml:space="preserve">[Online] </w:t>
              </w:r>
              <w:r>
                <w:rPr>
                  <w:noProof/>
                  <w:lang w:val="en-US"/>
                </w:rPr>
                <w:br/>
                <w:t xml:space="preserve">Available at: </w:t>
              </w:r>
              <w:r>
                <w:rPr>
                  <w:noProof/>
                  <w:u w:val="single"/>
                  <w:lang w:val="en-US"/>
                </w:rPr>
                <w:t>https://news.gallup.com/opinion/chairman/223319/engage-union-workforce-one-ceo-lessons.aspx</w:t>
              </w:r>
              <w:r>
                <w:rPr>
                  <w:noProof/>
                  <w:lang w:val="en-US"/>
                </w:rPr>
                <w:br/>
                <w:t>[Accessed 1 December 2020].</w:t>
              </w:r>
            </w:p>
            <w:p w14:paraId="28D419A6" w14:textId="77777777" w:rsidR="00DC3351" w:rsidRDefault="00DC3351" w:rsidP="00DC3351">
              <w:pPr>
                <w:pStyle w:val="Bibliography"/>
                <w:rPr>
                  <w:noProof/>
                  <w:lang w:val="en-US"/>
                </w:rPr>
              </w:pPr>
              <w:r>
                <w:rPr>
                  <w:noProof/>
                  <w:lang w:val="en-US"/>
                </w:rPr>
                <w:t xml:space="preserve">Kewalramani, A. R., 2020. </w:t>
              </w:r>
              <w:r>
                <w:rPr>
                  <w:i/>
                  <w:iCs/>
                  <w:noProof/>
                  <w:lang w:val="en-US"/>
                </w:rPr>
                <w:t xml:space="preserve">What has COVID-19 taught us about employee engagement?. </w:t>
              </w:r>
              <w:r>
                <w:rPr>
                  <w:noProof/>
                  <w:lang w:val="en-US"/>
                </w:rPr>
                <w:t xml:space="preserve">[Online] </w:t>
              </w:r>
              <w:r>
                <w:rPr>
                  <w:noProof/>
                  <w:lang w:val="en-US"/>
                </w:rPr>
                <w:br/>
                <w:t xml:space="preserve">Available at: </w:t>
              </w:r>
              <w:r>
                <w:rPr>
                  <w:noProof/>
                  <w:u w:val="single"/>
                  <w:lang w:val="en-US"/>
                </w:rPr>
                <w:t>www2.deloitte.com/mt/en/pages/human-capital/articles/mt-employee-engagement-and-covid-19.html</w:t>
              </w:r>
              <w:r>
                <w:rPr>
                  <w:noProof/>
                  <w:lang w:val="en-US"/>
                </w:rPr>
                <w:br/>
                <w:t>[Accessed 13 November 2020].</w:t>
              </w:r>
            </w:p>
            <w:p w14:paraId="6BE8AF12" w14:textId="77777777" w:rsidR="00DC3351" w:rsidRDefault="00DC3351" w:rsidP="00DC3351">
              <w:pPr>
                <w:pStyle w:val="Bibliography"/>
                <w:rPr>
                  <w:noProof/>
                  <w:lang w:val="en-US"/>
                </w:rPr>
              </w:pPr>
              <w:r>
                <w:rPr>
                  <w:noProof/>
                  <w:lang w:val="en-US"/>
                </w:rPr>
                <w:t xml:space="preserve">Taylor, S. &amp; Woodhams, C., 2016. </w:t>
              </w:r>
              <w:r>
                <w:rPr>
                  <w:i/>
                  <w:iCs/>
                  <w:noProof/>
                  <w:lang w:val="en-US"/>
                </w:rPr>
                <w:t xml:space="preserve">Human Resource Management: People and Organisations. </w:t>
              </w:r>
              <w:r>
                <w:rPr>
                  <w:noProof/>
                  <w:lang w:val="en-US"/>
                </w:rPr>
                <w:t>2nd ed. London: CIPD.</w:t>
              </w:r>
            </w:p>
            <w:p w14:paraId="58914777" w14:textId="77777777" w:rsidR="00DC3351" w:rsidRDefault="005827C5" w:rsidP="00DC3351"/>
          </w:sdtContent>
        </w:sdt>
      </w:sdtContent>
    </w:sdt>
    <w:p w14:paraId="4D0AF9F0" w14:textId="392347AD" w:rsidR="00DC3351" w:rsidRDefault="00DC3351" w:rsidP="00F679EE">
      <w:pPr>
        <w:pStyle w:val="NormalWeb"/>
        <w:spacing w:before="0" w:beforeAutospacing="0" w:after="0" w:afterAutospacing="0"/>
        <w:rPr>
          <w:rFonts w:ascii="Calibri" w:hAnsi="Calibri" w:cs="Calibri"/>
          <w:sz w:val="22"/>
          <w:szCs w:val="22"/>
        </w:rPr>
      </w:pPr>
    </w:p>
    <w:p w14:paraId="1981895F" w14:textId="77777777" w:rsidR="00DC3351" w:rsidRDefault="00DC3351" w:rsidP="00F679EE">
      <w:pPr>
        <w:pStyle w:val="NormalWeb"/>
        <w:spacing w:before="0" w:beforeAutospacing="0" w:after="0" w:afterAutospacing="0"/>
        <w:rPr>
          <w:rFonts w:ascii="Calibri" w:hAnsi="Calibri" w:cs="Calibri"/>
          <w:sz w:val="22"/>
          <w:szCs w:val="22"/>
        </w:rPr>
      </w:pPr>
    </w:p>
    <w:p w14:paraId="065A44CF" w14:textId="7E783C95" w:rsidR="00DC3351" w:rsidRDefault="00DC3351" w:rsidP="00F679EE">
      <w:pPr>
        <w:pStyle w:val="NormalWeb"/>
        <w:spacing w:before="0" w:beforeAutospacing="0" w:after="0" w:afterAutospacing="0"/>
        <w:rPr>
          <w:rFonts w:ascii="Calibri" w:hAnsi="Calibri" w:cs="Calibri"/>
          <w:sz w:val="22"/>
          <w:szCs w:val="22"/>
        </w:rPr>
      </w:pPr>
    </w:p>
    <w:p w14:paraId="0C7DCE30" w14:textId="515BD237" w:rsidR="00B84943" w:rsidRPr="002E74FE" w:rsidRDefault="00B84943" w:rsidP="0066680B">
      <w:pPr>
        <w:rPr>
          <w:rFonts w:ascii="Segoe UI" w:hAnsi="Segoe UI" w:cs="Segoe UI"/>
        </w:rPr>
      </w:pPr>
    </w:p>
    <w:p w14:paraId="4A9C6C76" w14:textId="6DF9B498" w:rsidR="00B84943" w:rsidRPr="002E74FE" w:rsidRDefault="00B84943" w:rsidP="0066680B">
      <w:pPr>
        <w:rPr>
          <w:rFonts w:ascii="Segoe UI" w:hAnsi="Segoe UI" w:cs="Segoe UI"/>
        </w:rPr>
      </w:pPr>
    </w:p>
    <w:p w14:paraId="1F92213C" w14:textId="4411B192" w:rsidR="00B84943" w:rsidRPr="002E74FE" w:rsidRDefault="00B84943" w:rsidP="0066680B">
      <w:pPr>
        <w:rPr>
          <w:rFonts w:ascii="Segoe UI" w:hAnsi="Segoe UI" w:cs="Segoe UI"/>
        </w:rPr>
      </w:pPr>
    </w:p>
    <w:p w14:paraId="75D5FF69" w14:textId="2DB44307" w:rsidR="00B84943" w:rsidRPr="002E74FE" w:rsidRDefault="00B84943" w:rsidP="0066680B">
      <w:pPr>
        <w:rPr>
          <w:rFonts w:ascii="Segoe UI" w:hAnsi="Segoe UI" w:cs="Segoe UI"/>
        </w:rPr>
      </w:pPr>
    </w:p>
    <w:p w14:paraId="777C1BF6" w14:textId="6F49A3F3" w:rsidR="00B84943" w:rsidRPr="002E74FE" w:rsidRDefault="00B84943" w:rsidP="0066680B">
      <w:pPr>
        <w:rPr>
          <w:rFonts w:ascii="Segoe UI" w:hAnsi="Segoe UI" w:cs="Segoe UI"/>
        </w:rPr>
      </w:pPr>
    </w:p>
    <w:p w14:paraId="77239D95" w14:textId="7C6C5F4B" w:rsidR="00B84943" w:rsidRDefault="00B84943" w:rsidP="0066680B">
      <w:pPr>
        <w:rPr>
          <w:rFonts w:ascii="Segoe UI" w:hAnsi="Segoe UI" w:cs="Segoe UI"/>
        </w:rPr>
      </w:pPr>
    </w:p>
    <w:p w14:paraId="6490B548" w14:textId="1E8780DF" w:rsidR="00DC3351" w:rsidRDefault="00DC3351" w:rsidP="0066680B">
      <w:pPr>
        <w:rPr>
          <w:rFonts w:ascii="Segoe UI" w:hAnsi="Segoe UI" w:cs="Segoe UI"/>
        </w:rPr>
      </w:pPr>
    </w:p>
    <w:p w14:paraId="4F67AC33" w14:textId="5745FB6A" w:rsidR="00DC3351" w:rsidRDefault="00DC3351" w:rsidP="0066680B">
      <w:pPr>
        <w:rPr>
          <w:rFonts w:ascii="Segoe UI" w:hAnsi="Segoe UI" w:cs="Segoe UI"/>
        </w:rPr>
      </w:pPr>
    </w:p>
    <w:p w14:paraId="32CAF803" w14:textId="2F995126" w:rsidR="00DC3351" w:rsidRDefault="00DC3351" w:rsidP="0066680B">
      <w:pPr>
        <w:rPr>
          <w:rFonts w:ascii="Segoe UI" w:hAnsi="Segoe UI" w:cs="Segoe UI"/>
        </w:rPr>
      </w:pPr>
    </w:p>
    <w:p w14:paraId="27CAF247" w14:textId="2FBD4E9B" w:rsidR="00DC3351" w:rsidRDefault="00DC3351" w:rsidP="0066680B">
      <w:pPr>
        <w:rPr>
          <w:rFonts w:ascii="Segoe UI" w:hAnsi="Segoe UI" w:cs="Segoe UI"/>
        </w:rPr>
      </w:pPr>
    </w:p>
    <w:p w14:paraId="0C7D6EB9" w14:textId="430D5D96" w:rsidR="00DC3351" w:rsidRDefault="00DC3351" w:rsidP="0066680B">
      <w:pPr>
        <w:rPr>
          <w:rFonts w:ascii="Segoe UI" w:hAnsi="Segoe UI" w:cs="Segoe UI"/>
        </w:rPr>
      </w:pPr>
    </w:p>
    <w:p w14:paraId="72CC2E0A" w14:textId="1E0F1AB7" w:rsidR="00DC3351" w:rsidRDefault="00DC3351" w:rsidP="0066680B">
      <w:pPr>
        <w:rPr>
          <w:rFonts w:ascii="Segoe UI" w:hAnsi="Segoe UI" w:cs="Segoe UI"/>
        </w:rPr>
      </w:pPr>
    </w:p>
    <w:p w14:paraId="4480934E" w14:textId="139FF35A" w:rsidR="00DC3351" w:rsidRDefault="00DC3351" w:rsidP="0066680B">
      <w:pPr>
        <w:rPr>
          <w:rFonts w:ascii="Segoe UI" w:hAnsi="Segoe UI" w:cs="Segoe UI"/>
        </w:rPr>
      </w:pPr>
    </w:p>
    <w:p w14:paraId="7A477944" w14:textId="2304210A" w:rsidR="00DC3351" w:rsidRDefault="00DC3351" w:rsidP="0066680B">
      <w:pPr>
        <w:rPr>
          <w:rFonts w:ascii="Segoe UI" w:hAnsi="Segoe UI" w:cs="Segoe UI"/>
        </w:rPr>
      </w:pPr>
    </w:p>
    <w:p w14:paraId="70742F82" w14:textId="344F74E1" w:rsidR="00DC3351" w:rsidRDefault="00DC3351" w:rsidP="0066680B">
      <w:pPr>
        <w:rPr>
          <w:rFonts w:ascii="Segoe UI" w:hAnsi="Segoe UI" w:cs="Segoe UI"/>
        </w:rPr>
      </w:pPr>
    </w:p>
    <w:p w14:paraId="6743AFE1" w14:textId="2ABF4A45" w:rsidR="00DC3351" w:rsidRDefault="00DC3351" w:rsidP="0066680B">
      <w:pPr>
        <w:rPr>
          <w:rFonts w:ascii="Segoe UI" w:hAnsi="Segoe UI" w:cs="Segoe UI"/>
        </w:rPr>
      </w:pPr>
    </w:p>
    <w:p w14:paraId="0790F264" w14:textId="5EAF9814" w:rsidR="00DC3351" w:rsidRDefault="00DC3351" w:rsidP="0066680B">
      <w:pPr>
        <w:rPr>
          <w:rFonts w:ascii="Segoe UI" w:hAnsi="Segoe UI" w:cs="Segoe UI"/>
        </w:rPr>
      </w:pPr>
    </w:p>
    <w:p w14:paraId="116A287C" w14:textId="309FE222" w:rsidR="00DC3351" w:rsidRDefault="00DC3351" w:rsidP="0066680B">
      <w:pPr>
        <w:rPr>
          <w:rFonts w:ascii="Segoe UI" w:hAnsi="Segoe UI" w:cs="Segoe UI"/>
        </w:rPr>
      </w:pPr>
    </w:p>
    <w:p w14:paraId="00B2F7F7" w14:textId="6CDF6863" w:rsidR="00DC3351" w:rsidRDefault="00DC3351" w:rsidP="0066680B">
      <w:pPr>
        <w:rPr>
          <w:rFonts w:ascii="Segoe UI" w:hAnsi="Segoe UI" w:cs="Segoe UI"/>
        </w:rPr>
      </w:pPr>
    </w:p>
    <w:p w14:paraId="51B49DDE" w14:textId="1919356D" w:rsidR="00DC3351" w:rsidRDefault="00DC3351" w:rsidP="0066680B">
      <w:pPr>
        <w:rPr>
          <w:rFonts w:ascii="Segoe UI" w:hAnsi="Segoe UI" w:cs="Segoe UI"/>
        </w:rPr>
      </w:pPr>
    </w:p>
    <w:p w14:paraId="77236006" w14:textId="2327C6AF" w:rsidR="00DC3351" w:rsidRDefault="00DC3351" w:rsidP="0066680B">
      <w:pPr>
        <w:rPr>
          <w:rFonts w:ascii="Segoe UI" w:hAnsi="Segoe UI" w:cs="Segoe UI"/>
        </w:rPr>
      </w:pPr>
    </w:p>
    <w:p w14:paraId="47FDEED5" w14:textId="73C03140" w:rsidR="00DC3351" w:rsidRDefault="00DC3351" w:rsidP="0066680B">
      <w:pPr>
        <w:rPr>
          <w:rFonts w:ascii="Segoe UI" w:hAnsi="Segoe UI" w:cs="Segoe UI"/>
        </w:rPr>
      </w:pPr>
    </w:p>
    <w:p w14:paraId="2F2E5638" w14:textId="1FAE6076" w:rsidR="00DC3351" w:rsidRDefault="00DC3351" w:rsidP="0066680B">
      <w:pPr>
        <w:rPr>
          <w:rFonts w:ascii="Segoe UI" w:hAnsi="Segoe UI" w:cs="Segoe UI"/>
        </w:rPr>
      </w:pPr>
    </w:p>
    <w:p w14:paraId="7FB75898" w14:textId="37CEB53B" w:rsidR="00DC3351" w:rsidRDefault="00DC3351" w:rsidP="0066680B">
      <w:pPr>
        <w:rPr>
          <w:rFonts w:ascii="Segoe UI" w:hAnsi="Segoe UI" w:cs="Segoe UI"/>
        </w:rPr>
      </w:pPr>
    </w:p>
    <w:p w14:paraId="100B7593" w14:textId="22AA336A" w:rsidR="00DC3351" w:rsidRDefault="00DC3351" w:rsidP="0066680B">
      <w:pPr>
        <w:rPr>
          <w:rFonts w:ascii="Segoe UI" w:hAnsi="Segoe UI" w:cs="Segoe UI"/>
        </w:rPr>
      </w:pPr>
    </w:p>
    <w:p w14:paraId="76832705" w14:textId="77777777" w:rsidR="00DC3351" w:rsidRPr="002E74FE" w:rsidRDefault="00DC3351" w:rsidP="0066680B">
      <w:pPr>
        <w:rPr>
          <w:rFonts w:ascii="Segoe UI" w:hAnsi="Segoe UI" w:cs="Segoe UI"/>
        </w:rPr>
      </w:pPr>
    </w:p>
    <w:p w14:paraId="2A808315" w14:textId="1F317A39" w:rsidR="00B84943" w:rsidRPr="002E74FE" w:rsidRDefault="00B84943" w:rsidP="0066680B">
      <w:pPr>
        <w:rPr>
          <w:rFonts w:ascii="Segoe UI" w:hAnsi="Segoe UI" w:cs="Segoe UI"/>
        </w:rPr>
      </w:pPr>
    </w:p>
    <w:p w14:paraId="482A9C05" w14:textId="25B05851" w:rsidR="00B84943" w:rsidRPr="002E74FE" w:rsidRDefault="00B84943" w:rsidP="0066680B">
      <w:pPr>
        <w:rPr>
          <w:rFonts w:ascii="Segoe UI" w:hAnsi="Segoe UI" w:cs="Segoe UI"/>
        </w:rPr>
      </w:pPr>
    </w:p>
    <w:p w14:paraId="7938CF7F" w14:textId="137D448F" w:rsidR="00B84943" w:rsidRPr="002E74FE" w:rsidRDefault="00B84943" w:rsidP="0066680B">
      <w:pPr>
        <w:rPr>
          <w:rFonts w:ascii="Segoe UI" w:hAnsi="Segoe UI" w:cs="Segoe UI"/>
        </w:rPr>
      </w:pPr>
    </w:p>
    <w:p w14:paraId="47BBDA85" w14:textId="0CBAFF7B" w:rsidR="00B84943" w:rsidRPr="002E74FE" w:rsidRDefault="00B84943" w:rsidP="0066680B">
      <w:pPr>
        <w:rPr>
          <w:rFonts w:ascii="Segoe UI" w:hAnsi="Segoe UI" w:cs="Segoe UI"/>
        </w:rPr>
      </w:pPr>
    </w:p>
    <w:p w14:paraId="7CE7B904" w14:textId="60B1DC84" w:rsidR="00B84943" w:rsidRPr="002E74FE" w:rsidRDefault="00B84943" w:rsidP="0066680B">
      <w:pPr>
        <w:rPr>
          <w:rFonts w:ascii="Segoe UI" w:hAnsi="Segoe UI" w:cs="Segoe UI"/>
        </w:rPr>
      </w:pPr>
    </w:p>
    <w:p w14:paraId="2ECA6512" w14:textId="207CEFE4" w:rsidR="000F4FDA" w:rsidRPr="002E74FE" w:rsidRDefault="000F4FDA" w:rsidP="000F4FDA">
      <w:pPr>
        <w:pStyle w:val="Heading1"/>
        <w:spacing w:before="0" w:line="276" w:lineRule="auto"/>
        <w:rPr>
          <w:rFonts w:ascii="Segoe UI" w:hAnsi="Segoe UI" w:cs="Segoe UI"/>
        </w:rPr>
      </w:pPr>
      <w:bookmarkStart w:id="12" w:name="_Toc91621680"/>
      <w:r w:rsidRPr="002E74FE">
        <w:rPr>
          <w:rFonts w:ascii="Segoe UI" w:hAnsi="Segoe UI" w:cs="Segoe UI"/>
        </w:rPr>
        <w:lastRenderedPageBreak/>
        <w:t>Current organisational approaches to employee engagement</w:t>
      </w:r>
      <w:bookmarkEnd w:id="12"/>
      <w:r w:rsidRPr="002E74FE">
        <w:rPr>
          <w:rFonts w:ascii="Segoe UI" w:hAnsi="Segoe UI" w:cs="Segoe UI"/>
        </w:rPr>
        <w:t xml:space="preserve"> </w:t>
      </w:r>
    </w:p>
    <w:p w14:paraId="7F896730" w14:textId="77777777" w:rsidR="00B04207" w:rsidRPr="002E74FE" w:rsidRDefault="000F4FDA" w:rsidP="000F4FDA">
      <w:pPr>
        <w:spacing w:line="276" w:lineRule="auto"/>
        <w:rPr>
          <w:rFonts w:ascii="Segoe UI" w:hAnsi="Segoe UI" w:cs="Segoe UI"/>
          <w:color w:val="auto"/>
        </w:rPr>
      </w:pPr>
      <w:bookmarkStart w:id="13" w:name="_Hlk91615466"/>
      <w:r w:rsidRPr="002E74FE">
        <w:rPr>
          <w:rFonts w:ascii="Segoe UI" w:hAnsi="Segoe UI" w:cs="Segoe UI"/>
          <w:color w:val="auto"/>
        </w:rPr>
        <w:t>Valero Pembroke Refinery has a traditional approach to employee engagement, and promotes employee engagement through a number of outlets.</w:t>
      </w:r>
      <w:r w:rsidR="00B04207" w:rsidRPr="002E74FE">
        <w:rPr>
          <w:rFonts w:ascii="Segoe UI" w:hAnsi="Segoe UI" w:cs="Segoe UI"/>
          <w:color w:val="auto"/>
        </w:rPr>
        <w:t xml:space="preserve"> </w:t>
      </w:r>
      <w:r w:rsidRPr="002E74FE">
        <w:rPr>
          <w:rFonts w:ascii="Segoe UI" w:hAnsi="Segoe UI" w:cs="Segoe UI"/>
          <w:bCs/>
          <w:color w:val="auto"/>
        </w:rPr>
        <w:t>The CIPD stress that communication is a critical element of employee engagement as it helps to develop trust and transparency.</w:t>
      </w:r>
      <w:r w:rsidR="00B84943" w:rsidRPr="002E74FE">
        <w:rPr>
          <w:rFonts w:ascii="Segoe UI" w:hAnsi="Segoe UI" w:cs="Segoe UI"/>
          <w:bCs/>
          <w:color w:val="auto"/>
        </w:rPr>
        <w:t xml:space="preserve"> </w:t>
      </w:r>
      <w:r w:rsidRPr="002E74FE">
        <w:rPr>
          <w:rFonts w:ascii="Segoe UI" w:hAnsi="Segoe UI" w:cs="Segoe UI"/>
          <w:bCs/>
          <w:color w:val="auto"/>
        </w:rPr>
        <w:t>Pembroke Refinery communicate through various channels</w:t>
      </w:r>
      <w:r w:rsidR="00B04207" w:rsidRPr="002E74FE">
        <w:rPr>
          <w:rFonts w:ascii="Segoe UI" w:hAnsi="Segoe UI" w:cs="Segoe UI"/>
          <w:bCs/>
          <w:color w:val="auto"/>
        </w:rPr>
        <w:t xml:space="preserve">, with the main forms of communication being the </w:t>
      </w:r>
      <w:r w:rsidRPr="002E74FE">
        <w:rPr>
          <w:rFonts w:ascii="Segoe UI" w:hAnsi="Segoe UI" w:cs="Segoe UI"/>
          <w:color w:val="auto"/>
        </w:rPr>
        <w:t>Employee Consultation Forum (ECF)</w:t>
      </w:r>
      <w:r w:rsidR="00B04207" w:rsidRPr="002E74FE">
        <w:rPr>
          <w:rFonts w:ascii="Segoe UI" w:hAnsi="Segoe UI" w:cs="Segoe UI"/>
          <w:color w:val="auto"/>
        </w:rPr>
        <w:t>, the Employee Handbook and ‘Ask the RLT’.</w:t>
      </w:r>
    </w:p>
    <w:p w14:paraId="5E324B60" w14:textId="77777777" w:rsidR="00B04207" w:rsidRPr="002E74FE" w:rsidRDefault="00B04207" w:rsidP="000F4FDA">
      <w:pPr>
        <w:spacing w:line="276" w:lineRule="auto"/>
        <w:rPr>
          <w:rFonts w:ascii="Segoe UI" w:hAnsi="Segoe UI" w:cs="Segoe UI"/>
          <w:color w:val="auto"/>
        </w:rPr>
      </w:pPr>
    </w:p>
    <w:p w14:paraId="40343C0F" w14:textId="25E14239" w:rsidR="000F4FDA" w:rsidRPr="002E74FE" w:rsidRDefault="00B04207" w:rsidP="000F4FDA">
      <w:pPr>
        <w:spacing w:line="276" w:lineRule="auto"/>
        <w:rPr>
          <w:rFonts w:ascii="Segoe UI" w:hAnsi="Segoe UI" w:cs="Segoe UI"/>
          <w:color w:val="auto"/>
        </w:rPr>
      </w:pPr>
      <w:r w:rsidRPr="002E74FE">
        <w:rPr>
          <w:rFonts w:ascii="Segoe UI" w:hAnsi="Segoe UI" w:cs="Segoe UI"/>
          <w:color w:val="auto"/>
        </w:rPr>
        <w:t>The ECF</w:t>
      </w:r>
      <w:r w:rsidR="000F4FDA" w:rsidRPr="002E74FE">
        <w:rPr>
          <w:rFonts w:ascii="Segoe UI" w:hAnsi="Segoe UI" w:cs="Segoe UI"/>
          <w:color w:val="auto"/>
        </w:rPr>
        <w:t xml:space="preserve"> is a form of employee voice, which is </w:t>
      </w:r>
      <w:r w:rsidR="000F4FDA" w:rsidRPr="002E74FE">
        <w:rPr>
          <w:rFonts w:ascii="Segoe UI" w:hAnsi="Segoe UI" w:cs="Segoe UI"/>
          <w:color w:val="auto"/>
          <w:shd w:val="clear" w:color="auto" w:fill="FFFFFF"/>
        </w:rPr>
        <w:t xml:space="preserve">“the means by which people communicate their views to their employer and influence matters that affect them at work”. </w:t>
      </w:r>
      <w:sdt>
        <w:sdtPr>
          <w:rPr>
            <w:rFonts w:ascii="Segoe UI" w:hAnsi="Segoe UI" w:cs="Segoe UI"/>
            <w:color w:val="auto"/>
            <w:shd w:val="clear" w:color="auto" w:fill="FFFFFF"/>
          </w:rPr>
          <w:id w:val="315315179"/>
          <w:citation/>
        </w:sdtPr>
        <w:sdtEndPr/>
        <w:sdtContent>
          <w:r w:rsidR="000F4FDA" w:rsidRPr="002E74FE">
            <w:rPr>
              <w:rFonts w:ascii="Segoe UI" w:hAnsi="Segoe UI" w:cs="Segoe UI"/>
              <w:color w:val="auto"/>
              <w:shd w:val="clear" w:color="auto" w:fill="FFFFFF"/>
            </w:rPr>
            <w:fldChar w:fldCharType="begin"/>
          </w:r>
          <w:r w:rsidR="000F4FDA" w:rsidRPr="002E74FE">
            <w:rPr>
              <w:rFonts w:ascii="Segoe UI" w:hAnsi="Segoe UI" w:cs="Segoe UI"/>
              <w:color w:val="auto"/>
              <w:shd w:val="clear" w:color="auto" w:fill="FFFFFF"/>
            </w:rPr>
            <w:instrText xml:space="preserve">CITATION Placeholder2 \l 2057 </w:instrText>
          </w:r>
          <w:r w:rsidR="000F4FDA" w:rsidRPr="002E74FE">
            <w:rPr>
              <w:rFonts w:ascii="Segoe UI" w:hAnsi="Segoe UI" w:cs="Segoe UI"/>
              <w:color w:val="auto"/>
              <w:shd w:val="clear" w:color="auto" w:fill="FFFFFF"/>
            </w:rPr>
            <w:fldChar w:fldCharType="separate"/>
          </w:r>
          <w:r w:rsidR="00DC3351" w:rsidRPr="00DC3351">
            <w:rPr>
              <w:rFonts w:ascii="Segoe UI" w:hAnsi="Segoe UI" w:cs="Segoe UI"/>
              <w:noProof/>
              <w:color w:val="auto"/>
              <w:shd w:val="clear" w:color="auto" w:fill="FFFFFF"/>
            </w:rPr>
            <w:t>(Peters, 2020)</w:t>
          </w:r>
          <w:r w:rsidR="000F4FDA" w:rsidRPr="002E74FE">
            <w:rPr>
              <w:rFonts w:ascii="Segoe UI" w:hAnsi="Segoe UI" w:cs="Segoe UI"/>
              <w:color w:val="auto"/>
              <w:shd w:val="clear" w:color="auto" w:fill="FFFFFF"/>
            </w:rPr>
            <w:fldChar w:fldCharType="end"/>
          </w:r>
        </w:sdtContent>
      </w:sdt>
      <w:r w:rsidR="000F4FDA" w:rsidRPr="002E74FE">
        <w:rPr>
          <w:rFonts w:ascii="Segoe UI" w:hAnsi="Segoe UI" w:cs="Segoe UI"/>
          <w:color w:val="auto"/>
        </w:rPr>
        <w:t xml:space="preserve"> The group meet regularly to discuss issues of a common interest, such as terms and conditions of employment, policies and health and safety with a view to making Valero “a better place to work - better for its employees and better in its business.” </w:t>
      </w:r>
      <w:sdt>
        <w:sdtPr>
          <w:rPr>
            <w:rFonts w:ascii="Segoe UI" w:hAnsi="Segoe UI" w:cs="Segoe UI"/>
            <w:color w:val="auto"/>
          </w:rPr>
          <w:id w:val="1907570406"/>
          <w:citation/>
        </w:sdtPr>
        <w:sdtEndPr/>
        <w:sdtContent>
          <w:r w:rsidR="000F4FDA" w:rsidRPr="002E74FE">
            <w:rPr>
              <w:rFonts w:ascii="Segoe UI" w:hAnsi="Segoe UI" w:cs="Segoe UI"/>
              <w:color w:val="auto"/>
            </w:rPr>
            <w:fldChar w:fldCharType="begin"/>
          </w:r>
          <w:r w:rsidR="000F4FDA" w:rsidRPr="002E74FE">
            <w:rPr>
              <w:rFonts w:ascii="Segoe UI" w:hAnsi="Segoe UI" w:cs="Segoe UI"/>
              <w:color w:val="auto"/>
            </w:rPr>
            <w:instrText xml:space="preserve">CITATION Placeholder1 \l 2057 </w:instrText>
          </w:r>
          <w:r w:rsidR="000F4FDA" w:rsidRPr="002E74FE">
            <w:rPr>
              <w:rFonts w:ascii="Segoe UI" w:hAnsi="Segoe UI" w:cs="Segoe UI"/>
              <w:color w:val="auto"/>
            </w:rPr>
            <w:fldChar w:fldCharType="separate"/>
          </w:r>
          <w:r w:rsidR="00DC3351" w:rsidRPr="00DC3351">
            <w:rPr>
              <w:rFonts w:ascii="Segoe UI" w:hAnsi="Segoe UI" w:cs="Segoe UI"/>
              <w:noProof/>
              <w:color w:val="auto"/>
            </w:rPr>
            <w:t>(Valero, n.d.)</w:t>
          </w:r>
          <w:r w:rsidR="000F4FDA" w:rsidRPr="002E74FE">
            <w:rPr>
              <w:rFonts w:ascii="Segoe UI" w:hAnsi="Segoe UI" w:cs="Segoe UI"/>
              <w:color w:val="auto"/>
            </w:rPr>
            <w:fldChar w:fldCharType="end"/>
          </w:r>
        </w:sdtContent>
      </w:sdt>
      <w:r w:rsidRPr="002E74FE">
        <w:rPr>
          <w:rFonts w:ascii="Segoe UI" w:hAnsi="Segoe UI" w:cs="Segoe UI"/>
          <w:color w:val="auto"/>
        </w:rPr>
        <w:t xml:space="preserve"> </w:t>
      </w:r>
      <w:r w:rsidR="000F4FDA" w:rsidRPr="002E74FE">
        <w:rPr>
          <w:rFonts w:ascii="Segoe UI" w:hAnsi="Segoe UI" w:cs="Segoe UI"/>
          <w:color w:val="auto"/>
          <w:shd w:val="clear" w:color="auto" w:fill="FFFFFF"/>
        </w:rPr>
        <w:t xml:space="preserve">[EV </w:t>
      </w:r>
      <w:r w:rsidR="009C4814">
        <w:rPr>
          <w:rFonts w:ascii="Segoe UI" w:hAnsi="Segoe UI" w:cs="Segoe UI"/>
          <w:color w:val="auto"/>
          <w:shd w:val="clear" w:color="auto" w:fill="FFFFFF"/>
        </w:rPr>
        <w:t>10</w:t>
      </w:r>
      <w:r w:rsidR="000F4FDA" w:rsidRPr="002E74FE">
        <w:rPr>
          <w:rFonts w:ascii="Segoe UI" w:hAnsi="Segoe UI" w:cs="Segoe UI"/>
          <w:color w:val="auto"/>
          <w:shd w:val="clear" w:color="auto" w:fill="FFFFFF"/>
        </w:rPr>
        <w:t xml:space="preserve">] </w:t>
      </w:r>
    </w:p>
    <w:p w14:paraId="2EF0D8DA" w14:textId="77777777" w:rsidR="000F4FDA" w:rsidRPr="002E74FE" w:rsidRDefault="000F4FDA" w:rsidP="000F4FDA">
      <w:pPr>
        <w:spacing w:line="276" w:lineRule="auto"/>
        <w:rPr>
          <w:rFonts w:ascii="Segoe UI" w:hAnsi="Segoe UI" w:cs="Segoe UI"/>
          <w:color w:val="auto"/>
        </w:rPr>
      </w:pPr>
    </w:p>
    <w:p w14:paraId="68BBEF05" w14:textId="52995D37" w:rsidR="000F4FDA" w:rsidRPr="002E74FE" w:rsidRDefault="000F4FDA" w:rsidP="000F4FDA">
      <w:pPr>
        <w:spacing w:line="276" w:lineRule="auto"/>
        <w:rPr>
          <w:rFonts w:ascii="Segoe UI" w:hAnsi="Segoe UI" w:cs="Segoe UI"/>
          <w:b/>
          <w:bCs/>
          <w:color w:val="auto"/>
        </w:rPr>
      </w:pPr>
      <w:r w:rsidRPr="002E74FE">
        <w:rPr>
          <w:rFonts w:ascii="Segoe UI" w:hAnsi="Segoe UI" w:cs="Segoe UI"/>
          <w:color w:val="auto"/>
        </w:rPr>
        <w:t xml:space="preserve">Valero’s Employee Handbook is issued to all staff during onboarding and is available </w:t>
      </w:r>
      <w:r w:rsidR="00B04207" w:rsidRPr="002E74FE">
        <w:rPr>
          <w:rFonts w:ascii="Segoe UI" w:hAnsi="Segoe UI" w:cs="Segoe UI"/>
          <w:color w:val="auto"/>
        </w:rPr>
        <w:t>electronically on t</w:t>
      </w:r>
      <w:r w:rsidRPr="002E74FE">
        <w:rPr>
          <w:rFonts w:ascii="Segoe UI" w:hAnsi="Segoe UI" w:cs="Segoe UI"/>
          <w:color w:val="auto"/>
        </w:rPr>
        <w:t xml:space="preserve">he Pembroke intranet. It is updated in line with developments in employment law and changes in Valero’s policies and benefits information. The Employee Handbook is an effective and standardised form of communication and </w:t>
      </w:r>
      <w:r w:rsidR="00B04207" w:rsidRPr="002E74FE">
        <w:rPr>
          <w:rFonts w:ascii="Segoe UI" w:hAnsi="Segoe UI" w:cs="Segoe UI"/>
          <w:color w:val="auto"/>
        </w:rPr>
        <w:t xml:space="preserve">is useful for </w:t>
      </w:r>
      <w:r w:rsidRPr="002E74FE">
        <w:rPr>
          <w:rFonts w:ascii="Segoe UI" w:hAnsi="Segoe UI" w:cs="Segoe UI"/>
          <w:color w:val="auto"/>
        </w:rPr>
        <w:t>“spelling out the company's policies and expectations in a positive and accessible manner”</w:t>
      </w:r>
      <w:sdt>
        <w:sdtPr>
          <w:rPr>
            <w:rFonts w:ascii="Segoe UI" w:hAnsi="Segoe UI" w:cs="Segoe UI"/>
            <w:color w:val="auto"/>
          </w:rPr>
          <w:id w:val="-240566506"/>
          <w:citation/>
        </w:sdtPr>
        <w:sdtEndPr/>
        <w:sdtContent>
          <w:r w:rsidRPr="002E74FE">
            <w:rPr>
              <w:rFonts w:ascii="Segoe UI" w:hAnsi="Segoe UI" w:cs="Segoe UI"/>
              <w:color w:val="auto"/>
            </w:rPr>
            <w:fldChar w:fldCharType="begin"/>
          </w:r>
          <w:r w:rsidRPr="002E74FE">
            <w:rPr>
              <w:rFonts w:ascii="Segoe UI" w:hAnsi="Segoe UI" w:cs="Segoe UI"/>
              <w:color w:val="auto"/>
            </w:rPr>
            <w:instrText xml:space="preserve">CITATION Boy18 \l 2057 </w:instrText>
          </w:r>
          <w:r w:rsidRPr="002E74FE">
            <w:rPr>
              <w:rFonts w:ascii="Segoe UI" w:hAnsi="Segoe UI" w:cs="Segoe UI"/>
              <w:color w:val="auto"/>
            </w:rPr>
            <w:fldChar w:fldCharType="separate"/>
          </w:r>
          <w:r w:rsidR="00DC3351">
            <w:rPr>
              <w:rFonts w:ascii="Segoe UI" w:hAnsi="Segoe UI" w:cs="Segoe UI"/>
              <w:noProof/>
              <w:color w:val="auto"/>
            </w:rPr>
            <w:t xml:space="preserve"> </w:t>
          </w:r>
          <w:r w:rsidR="00DC3351" w:rsidRPr="00DC3351">
            <w:rPr>
              <w:rFonts w:ascii="Segoe UI" w:hAnsi="Segoe UI" w:cs="Segoe UI"/>
              <w:noProof/>
              <w:color w:val="auto"/>
            </w:rPr>
            <w:t>(Boyce, (2018))</w:t>
          </w:r>
          <w:r w:rsidRPr="002E74FE">
            <w:rPr>
              <w:rFonts w:ascii="Segoe UI" w:hAnsi="Segoe UI" w:cs="Segoe UI"/>
              <w:color w:val="auto"/>
            </w:rPr>
            <w:fldChar w:fldCharType="end"/>
          </w:r>
        </w:sdtContent>
      </w:sdt>
      <w:r w:rsidRPr="002E74FE">
        <w:rPr>
          <w:rFonts w:ascii="Segoe UI" w:hAnsi="Segoe UI" w:cs="Segoe UI"/>
          <w:color w:val="auto"/>
        </w:rPr>
        <w:t xml:space="preserve">. </w:t>
      </w:r>
      <w:r w:rsidRPr="002E74FE">
        <w:rPr>
          <w:rFonts w:ascii="Segoe UI" w:hAnsi="Segoe UI" w:cs="Segoe UI"/>
          <w:color w:val="auto"/>
          <w:shd w:val="clear" w:color="auto" w:fill="FFFFFF"/>
        </w:rPr>
        <w:t xml:space="preserve">[EV </w:t>
      </w:r>
      <w:r w:rsidR="00B85E21">
        <w:rPr>
          <w:rFonts w:ascii="Segoe UI" w:hAnsi="Segoe UI" w:cs="Segoe UI"/>
          <w:color w:val="auto"/>
          <w:shd w:val="clear" w:color="auto" w:fill="FFFFFF"/>
        </w:rPr>
        <w:t>11</w:t>
      </w:r>
      <w:r w:rsidRPr="002E74FE">
        <w:rPr>
          <w:rFonts w:ascii="Segoe UI" w:hAnsi="Segoe UI" w:cs="Segoe UI"/>
          <w:color w:val="auto"/>
          <w:shd w:val="clear" w:color="auto" w:fill="FFFFFF"/>
        </w:rPr>
        <w:t>]</w:t>
      </w:r>
    </w:p>
    <w:p w14:paraId="0CCD8C21" w14:textId="77777777" w:rsidR="000F4FDA" w:rsidRPr="002E74FE" w:rsidRDefault="000F4FDA" w:rsidP="000F4FDA">
      <w:pPr>
        <w:spacing w:line="276" w:lineRule="auto"/>
        <w:rPr>
          <w:rFonts w:ascii="Segoe UI" w:hAnsi="Segoe UI" w:cs="Segoe UI"/>
          <w:b/>
          <w:bCs/>
          <w:color w:val="auto"/>
        </w:rPr>
      </w:pPr>
    </w:p>
    <w:p w14:paraId="44858463" w14:textId="3208B1DE" w:rsidR="000F4FDA" w:rsidRPr="002E74FE" w:rsidRDefault="00537139" w:rsidP="000F4FDA">
      <w:pPr>
        <w:spacing w:line="276" w:lineRule="auto"/>
        <w:rPr>
          <w:rFonts w:ascii="Segoe UI" w:hAnsi="Segoe UI" w:cs="Segoe UI"/>
          <w:color w:val="auto"/>
        </w:rPr>
      </w:pPr>
      <w:r>
        <w:rPr>
          <w:rFonts w:ascii="Segoe UI" w:hAnsi="Segoe UI" w:cs="Segoe UI"/>
          <w:color w:val="auto"/>
        </w:rPr>
        <w:t xml:space="preserve">The </w:t>
      </w:r>
      <w:r w:rsidR="000F4FDA" w:rsidRPr="002E74FE">
        <w:rPr>
          <w:rFonts w:ascii="Segoe UI" w:hAnsi="Segoe UI" w:cs="Segoe UI"/>
          <w:color w:val="auto"/>
        </w:rPr>
        <w:t xml:space="preserve">‘Ask the RLT’ </w:t>
      </w:r>
      <w:r>
        <w:rPr>
          <w:rFonts w:ascii="Segoe UI" w:hAnsi="Segoe UI" w:cs="Segoe UI"/>
          <w:color w:val="auto"/>
        </w:rPr>
        <w:t>platform is where e</w:t>
      </w:r>
      <w:r w:rsidR="000F4FDA" w:rsidRPr="002E74FE">
        <w:rPr>
          <w:rFonts w:ascii="Segoe UI" w:hAnsi="Segoe UI" w:cs="Segoe UI"/>
          <w:color w:val="auto"/>
        </w:rPr>
        <w:t xml:space="preserve">mployees and workers can submit anonymous business-related questions and suggestions to an online portal. The Refinery Leadership Team (RLT) discuss the submissions and respond through the portal. The ‘Ask the RLT’ portal is accessible to all employees and workers. This is an example of organisational integrity, where the leadership team are “actively responding to employee reviews, and explicitly stating when changes have been made that were suggested by employees”. </w:t>
      </w:r>
      <w:sdt>
        <w:sdtPr>
          <w:rPr>
            <w:rFonts w:ascii="Segoe UI" w:hAnsi="Segoe UI" w:cs="Segoe UI"/>
            <w:color w:val="auto"/>
          </w:rPr>
          <w:id w:val="-520473941"/>
          <w:citation/>
        </w:sdtPr>
        <w:sdtEndPr/>
        <w:sdtContent>
          <w:r w:rsidR="000F4FDA" w:rsidRPr="002E74FE">
            <w:rPr>
              <w:rFonts w:ascii="Segoe UI" w:hAnsi="Segoe UI" w:cs="Segoe UI"/>
              <w:color w:val="auto"/>
            </w:rPr>
            <w:fldChar w:fldCharType="begin"/>
          </w:r>
          <w:r w:rsidR="000F4FDA" w:rsidRPr="002E74FE">
            <w:rPr>
              <w:rFonts w:ascii="Segoe UI" w:hAnsi="Segoe UI" w:cs="Segoe UI"/>
              <w:color w:val="auto"/>
            </w:rPr>
            <w:instrText xml:space="preserve">CITATION Gla16 \l 2057 </w:instrText>
          </w:r>
          <w:r w:rsidR="000F4FDA" w:rsidRPr="002E74FE">
            <w:rPr>
              <w:rFonts w:ascii="Segoe UI" w:hAnsi="Segoe UI" w:cs="Segoe UI"/>
              <w:color w:val="auto"/>
            </w:rPr>
            <w:fldChar w:fldCharType="separate"/>
          </w:r>
          <w:r w:rsidR="00DC3351" w:rsidRPr="00DC3351">
            <w:rPr>
              <w:rFonts w:ascii="Segoe UI" w:hAnsi="Segoe UI" w:cs="Segoe UI"/>
              <w:noProof/>
              <w:color w:val="auto"/>
            </w:rPr>
            <w:t>(Glassdoor, (2016))</w:t>
          </w:r>
          <w:r w:rsidR="000F4FDA" w:rsidRPr="002E74FE">
            <w:rPr>
              <w:rFonts w:ascii="Segoe UI" w:hAnsi="Segoe UI" w:cs="Segoe UI"/>
              <w:color w:val="auto"/>
            </w:rPr>
            <w:fldChar w:fldCharType="end"/>
          </w:r>
        </w:sdtContent>
      </w:sdt>
      <w:r w:rsidR="000F4FDA" w:rsidRPr="002E74FE">
        <w:rPr>
          <w:rFonts w:ascii="Segoe UI" w:hAnsi="Segoe UI" w:cs="Segoe UI"/>
          <w:color w:val="auto"/>
        </w:rPr>
        <w:t xml:space="preserve"> </w:t>
      </w:r>
      <w:r w:rsidR="000F4FDA" w:rsidRPr="002E74FE">
        <w:rPr>
          <w:rFonts w:ascii="Segoe UI" w:hAnsi="Segoe UI" w:cs="Segoe UI"/>
          <w:color w:val="auto"/>
          <w:shd w:val="clear" w:color="auto" w:fill="FFFFFF"/>
        </w:rPr>
        <w:t xml:space="preserve"> [EV </w:t>
      </w:r>
      <w:r w:rsidR="00B85E21">
        <w:rPr>
          <w:rFonts w:ascii="Segoe UI" w:hAnsi="Segoe UI" w:cs="Segoe UI"/>
          <w:color w:val="auto"/>
          <w:shd w:val="clear" w:color="auto" w:fill="FFFFFF"/>
        </w:rPr>
        <w:t>12</w:t>
      </w:r>
      <w:r w:rsidR="000F4FDA" w:rsidRPr="002E74FE">
        <w:rPr>
          <w:rFonts w:ascii="Segoe UI" w:hAnsi="Segoe UI" w:cs="Segoe UI"/>
          <w:color w:val="auto"/>
          <w:shd w:val="clear" w:color="auto" w:fill="FFFFFF"/>
        </w:rPr>
        <w:t>]</w:t>
      </w:r>
      <w:r w:rsidR="000F4FDA" w:rsidRPr="002E74FE">
        <w:rPr>
          <w:rFonts w:ascii="Segoe UI" w:hAnsi="Segoe UI" w:cs="Segoe UI"/>
          <w:color w:val="auto"/>
        </w:rPr>
        <w:t xml:space="preserve"> </w:t>
      </w:r>
    </w:p>
    <w:p w14:paraId="3731D83B" w14:textId="77777777" w:rsidR="00B04207" w:rsidRPr="002E74FE" w:rsidRDefault="00B04207" w:rsidP="000F4FDA">
      <w:pPr>
        <w:spacing w:line="276" w:lineRule="auto"/>
        <w:rPr>
          <w:rFonts w:ascii="Segoe UI" w:hAnsi="Segoe UI" w:cs="Segoe UI"/>
          <w:color w:val="auto"/>
        </w:rPr>
      </w:pPr>
    </w:p>
    <w:p w14:paraId="07065A53" w14:textId="2FA6821A" w:rsidR="000F4FDA" w:rsidRPr="002E74FE" w:rsidRDefault="000F4FDA" w:rsidP="000F4FDA">
      <w:pPr>
        <w:spacing w:line="276" w:lineRule="auto"/>
        <w:rPr>
          <w:rFonts w:ascii="Segoe UI" w:hAnsi="Segoe UI" w:cs="Segoe UI"/>
          <w:color w:val="auto"/>
        </w:rPr>
      </w:pPr>
      <w:r w:rsidRPr="002E74FE">
        <w:rPr>
          <w:rFonts w:ascii="Segoe UI" w:hAnsi="Segoe UI" w:cs="Segoe UI"/>
          <w:color w:val="auto"/>
        </w:rPr>
        <w:t>In addition to communication, Pembroke Refinery has several other initiatives that contribute to high levels of employee engagement</w:t>
      </w:r>
      <w:r w:rsidR="00B04207" w:rsidRPr="002E74FE">
        <w:rPr>
          <w:rFonts w:ascii="Segoe UI" w:hAnsi="Segoe UI" w:cs="Segoe UI"/>
          <w:color w:val="auto"/>
        </w:rPr>
        <w:t>, including the reward and recognition programme</w:t>
      </w:r>
      <w:r w:rsidR="00B224EA">
        <w:rPr>
          <w:rFonts w:ascii="Segoe UI" w:hAnsi="Segoe UI" w:cs="Segoe UI"/>
          <w:color w:val="auto"/>
        </w:rPr>
        <w:t xml:space="preserve"> and opportunities for training and development.</w:t>
      </w:r>
    </w:p>
    <w:p w14:paraId="19C3E8E3" w14:textId="77777777" w:rsidR="000F4FDA" w:rsidRPr="002E74FE" w:rsidRDefault="000F4FDA" w:rsidP="000F4FDA">
      <w:pPr>
        <w:spacing w:line="276" w:lineRule="auto"/>
        <w:rPr>
          <w:rFonts w:ascii="Segoe UI" w:hAnsi="Segoe UI" w:cs="Segoe UI"/>
          <w:color w:val="auto"/>
        </w:rPr>
      </w:pPr>
    </w:p>
    <w:p w14:paraId="0BCA11ED" w14:textId="0FB73820" w:rsidR="000F4FDA" w:rsidRPr="002E74FE" w:rsidRDefault="000F4FDA" w:rsidP="000F4FDA">
      <w:pPr>
        <w:spacing w:line="276" w:lineRule="auto"/>
        <w:rPr>
          <w:rFonts w:ascii="Segoe UI" w:hAnsi="Segoe UI" w:cs="Segoe UI"/>
          <w:color w:val="auto"/>
        </w:rPr>
      </w:pPr>
      <w:r w:rsidRPr="002E74FE">
        <w:rPr>
          <w:rFonts w:ascii="Segoe UI" w:hAnsi="Segoe UI" w:cs="Segoe UI"/>
          <w:color w:val="auto"/>
        </w:rPr>
        <w:t xml:space="preserve">A principle driver for employee engagement at Pembroke Refinery is reducing sickness absence and </w:t>
      </w:r>
      <w:r w:rsidR="000B6FB6">
        <w:rPr>
          <w:rFonts w:ascii="Segoe UI" w:hAnsi="Segoe UI" w:cs="Segoe UI"/>
          <w:color w:val="auto"/>
        </w:rPr>
        <w:t xml:space="preserve">the associated </w:t>
      </w:r>
      <w:r w:rsidRPr="002E74FE">
        <w:rPr>
          <w:rFonts w:ascii="Segoe UI" w:hAnsi="Segoe UI" w:cs="Segoe UI"/>
          <w:color w:val="auto"/>
        </w:rPr>
        <w:t>cost. Sickness absence is at a record high, with total hours lost in 2021 to date at 40,240 hours. This is a significant increase year on year since 2018, when total hours lost were 27,100 hours. Of the 40,240 hours lost in 2021 to date, 26,656.5 hours (66%) is within the operations department. This is disproportionately high as operations represent</w:t>
      </w:r>
      <w:r w:rsidR="00B84943" w:rsidRPr="002E74FE">
        <w:rPr>
          <w:rFonts w:ascii="Segoe UI" w:hAnsi="Segoe UI" w:cs="Segoe UI"/>
          <w:color w:val="auto"/>
        </w:rPr>
        <w:t xml:space="preserve"> just</w:t>
      </w:r>
      <w:r w:rsidRPr="002E74FE">
        <w:rPr>
          <w:rFonts w:ascii="Segoe UI" w:hAnsi="Segoe UI" w:cs="Segoe UI"/>
          <w:color w:val="auto"/>
        </w:rPr>
        <w:t xml:space="preserve"> 52% of the workforce. In addition, the cost of absence is higher within operations compared to other areas of the business as the positions must be covered to </w:t>
      </w:r>
      <w:r w:rsidRPr="002E74FE">
        <w:rPr>
          <w:rFonts w:ascii="Segoe UI" w:hAnsi="Segoe UI" w:cs="Segoe UI"/>
          <w:color w:val="auto"/>
        </w:rPr>
        <w:lastRenderedPageBreak/>
        <w:t>ensure safe and reliable operations. This means that the additional cost to the business i</w:t>
      </w:r>
      <w:r w:rsidR="00B84943" w:rsidRPr="002E74FE">
        <w:rPr>
          <w:rFonts w:ascii="Segoe UI" w:hAnsi="Segoe UI" w:cs="Segoe UI"/>
          <w:color w:val="auto"/>
        </w:rPr>
        <w:t>ncludes</w:t>
      </w:r>
      <w:r w:rsidRPr="002E74FE">
        <w:rPr>
          <w:rFonts w:ascii="Segoe UI" w:hAnsi="Segoe UI" w:cs="Segoe UI"/>
          <w:color w:val="auto"/>
        </w:rPr>
        <w:t xml:space="preserve"> overtime payment at an enhanced rate, in line with the Union agreement. [EV </w:t>
      </w:r>
      <w:r w:rsidR="000B6FB6">
        <w:rPr>
          <w:rFonts w:ascii="Segoe UI" w:hAnsi="Segoe UI" w:cs="Segoe UI"/>
          <w:color w:val="auto"/>
        </w:rPr>
        <w:t>13</w:t>
      </w:r>
      <w:r w:rsidRPr="002E74FE">
        <w:rPr>
          <w:rFonts w:ascii="Segoe UI" w:hAnsi="Segoe UI" w:cs="Segoe UI"/>
          <w:color w:val="auto"/>
        </w:rPr>
        <w:t>]</w:t>
      </w:r>
    </w:p>
    <w:p w14:paraId="621E732F" w14:textId="77777777" w:rsidR="000F4FDA" w:rsidRPr="002E74FE" w:rsidRDefault="000F4FDA" w:rsidP="000F4FDA">
      <w:pPr>
        <w:spacing w:line="276" w:lineRule="auto"/>
        <w:rPr>
          <w:rFonts w:ascii="Segoe UI" w:hAnsi="Segoe UI" w:cs="Segoe UI"/>
          <w:color w:val="auto"/>
        </w:rPr>
      </w:pPr>
    </w:p>
    <w:p w14:paraId="4535B3DB" w14:textId="6A8D7EC3" w:rsidR="000F4FDA" w:rsidRPr="002E74FE" w:rsidRDefault="000F4FDA" w:rsidP="000F4FDA">
      <w:pPr>
        <w:spacing w:line="276" w:lineRule="auto"/>
        <w:rPr>
          <w:rFonts w:ascii="Segoe UI" w:hAnsi="Segoe UI" w:cs="Segoe UI"/>
          <w:color w:val="auto"/>
        </w:rPr>
      </w:pPr>
      <w:r w:rsidRPr="002E74FE">
        <w:rPr>
          <w:rFonts w:ascii="Segoe UI" w:hAnsi="Segoe UI" w:cs="Segoe UI"/>
          <w:color w:val="auto"/>
        </w:rPr>
        <w:t xml:space="preserve">One key barrier to employee engagement is inequality of treatment between the union represented employees and non-union represented employees. Much feedback from the workforce centres around the enhanced terms that Union represented employees have negotiated and the wedge between both groups resulting from the more favourable terms. This was particularly apparent during the </w:t>
      </w:r>
      <w:r w:rsidR="00186F7F" w:rsidRPr="002E74FE">
        <w:rPr>
          <w:rFonts w:ascii="Segoe UI" w:hAnsi="Segoe UI" w:cs="Segoe UI"/>
          <w:color w:val="auto"/>
        </w:rPr>
        <w:t xml:space="preserve">early stages of </w:t>
      </w:r>
      <w:r w:rsidRPr="002E74FE">
        <w:rPr>
          <w:rFonts w:ascii="Segoe UI" w:hAnsi="Segoe UI" w:cs="Segoe UI"/>
          <w:color w:val="auto"/>
        </w:rPr>
        <w:t>COVID-19</w:t>
      </w:r>
      <w:r w:rsidR="00186F7F" w:rsidRPr="002E74FE">
        <w:rPr>
          <w:rFonts w:ascii="Segoe UI" w:hAnsi="Segoe UI" w:cs="Segoe UI"/>
          <w:color w:val="auto"/>
        </w:rPr>
        <w:t xml:space="preserve">, where </w:t>
      </w:r>
      <w:r w:rsidRPr="002E74FE">
        <w:rPr>
          <w:rFonts w:ascii="Segoe UI" w:hAnsi="Segoe UI" w:cs="Segoe UI"/>
          <w:color w:val="auto"/>
        </w:rPr>
        <w:t>temporary changes to work schedules</w:t>
      </w:r>
      <w:r w:rsidR="008A27B7" w:rsidRPr="002E74FE">
        <w:rPr>
          <w:rFonts w:ascii="Segoe UI" w:hAnsi="Segoe UI" w:cs="Segoe UI"/>
          <w:color w:val="auto"/>
        </w:rPr>
        <w:t xml:space="preserve"> were put in place</w:t>
      </w:r>
      <w:r w:rsidRPr="002E74FE">
        <w:rPr>
          <w:rFonts w:ascii="Segoe UI" w:hAnsi="Segoe UI" w:cs="Segoe UI"/>
          <w:color w:val="auto"/>
        </w:rPr>
        <w:t>. Operations negotiated a 7 on / 7 off work schedule</w:t>
      </w:r>
      <w:r w:rsidR="008A27B7" w:rsidRPr="002E74FE">
        <w:rPr>
          <w:rFonts w:ascii="Segoe UI" w:hAnsi="Segoe UI" w:cs="Segoe UI"/>
          <w:color w:val="auto"/>
        </w:rPr>
        <w:t xml:space="preserve"> alternating between days and nights</w:t>
      </w:r>
      <w:r w:rsidRPr="002E74FE">
        <w:rPr>
          <w:rFonts w:ascii="Segoe UI" w:hAnsi="Segoe UI" w:cs="Segoe UI"/>
          <w:color w:val="auto"/>
        </w:rPr>
        <w:t xml:space="preserve">, with </w:t>
      </w:r>
      <w:r w:rsidR="008A27B7" w:rsidRPr="002E74FE">
        <w:rPr>
          <w:rFonts w:ascii="Segoe UI" w:hAnsi="Segoe UI" w:cs="Segoe UI"/>
          <w:color w:val="auto"/>
        </w:rPr>
        <w:t xml:space="preserve">a payment equivalent to </w:t>
      </w:r>
      <w:r w:rsidRPr="002E74FE">
        <w:rPr>
          <w:rFonts w:ascii="Segoe UI" w:hAnsi="Segoe UI" w:cs="Segoe UI"/>
          <w:color w:val="auto"/>
        </w:rPr>
        <w:t>48 hours per month paid at double time</w:t>
      </w:r>
      <w:r w:rsidR="008A27B7" w:rsidRPr="002E74FE">
        <w:rPr>
          <w:rFonts w:ascii="Segoe UI" w:hAnsi="Segoe UI" w:cs="Segoe UI"/>
          <w:color w:val="auto"/>
        </w:rPr>
        <w:t>. The payment was made in spite of Operations not working any more hours than they would have had their work schedule not changed. Ma</w:t>
      </w:r>
      <w:r w:rsidRPr="002E74FE">
        <w:rPr>
          <w:rFonts w:ascii="Segoe UI" w:hAnsi="Segoe UI" w:cs="Segoe UI"/>
          <w:color w:val="auto"/>
        </w:rPr>
        <w:t>intenance were</w:t>
      </w:r>
      <w:r w:rsidR="00F1362D" w:rsidRPr="002E74FE">
        <w:rPr>
          <w:rFonts w:ascii="Segoe UI" w:hAnsi="Segoe UI" w:cs="Segoe UI"/>
          <w:color w:val="auto"/>
        </w:rPr>
        <w:t xml:space="preserve"> split into two teams and</w:t>
      </w:r>
      <w:r w:rsidRPr="002E74FE">
        <w:rPr>
          <w:rFonts w:ascii="Segoe UI" w:hAnsi="Segoe UI" w:cs="Segoe UI"/>
          <w:color w:val="auto"/>
        </w:rPr>
        <w:t xml:space="preserve"> directed to work a rolling 4 on / 4 off shift pattern </w:t>
      </w:r>
      <w:r w:rsidR="008A27B7" w:rsidRPr="002E74FE">
        <w:rPr>
          <w:rFonts w:ascii="Segoe UI" w:hAnsi="Segoe UI" w:cs="Segoe UI"/>
          <w:color w:val="auto"/>
        </w:rPr>
        <w:t>on 10.5-hour days. The rolling shift pattern meant that for half of the time, they were working ‘premium’ days, for no additional pay.</w:t>
      </w:r>
      <w:r w:rsidRPr="002E74FE">
        <w:rPr>
          <w:rFonts w:ascii="Segoe UI" w:hAnsi="Segoe UI" w:cs="Segoe UI"/>
          <w:color w:val="auto"/>
        </w:rPr>
        <w:t xml:space="preserve"> Adams’ Equity Theory is concerned with the balance between </w:t>
      </w:r>
      <w:r w:rsidRPr="002E74FE">
        <w:rPr>
          <w:rFonts w:ascii="Segoe UI" w:hAnsi="Segoe UI" w:cs="Segoe UI"/>
          <w:color w:val="auto"/>
          <w:shd w:val="clear" w:color="auto" w:fill="FFFFFF"/>
        </w:rPr>
        <w:t xml:space="preserve">how much an employee gives to an organisation, such as effort and commitment, compared with what they receive in return, such as responsibility and recognition. </w:t>
      </w:r>
      <w:r w:rsidRPr="002E74FE">
        <w:rPr>
          <w:rFonts w:ascii="Segoe UI" w:hAnsi="Segoe UI" w:cs="Segoe UI"/>
          <w:color w:val="auto"/>
        </w:rPr>
        <w:t>When an employee feels that they are being treated equally – both to their peers and in compensation for their efforts – they will be more likely to be motivated to work hard, have higher morale and will perform well. In contrast, if an employee feels that they are being treated inequitably, they will become demotivated.</w:t>
      </w:r>
      <w:r w:rsidR="008A27B7" w:rsidRPr="002E74FE">
        <w:rPr>
          <w:rFonts w:ascii="Segoe UI" w:hAnsi="Segoe UI" w:cs="Segoe UI"/>
          <w:color w:val="auto"/>
        </w:rPr>
        <w:t xml:space="preserve"> The maintenance employees raised several issues in relation to the</w:t>
      </w:r>
      <w:r w:rsidR="00BA7977" w:rsidRPr="002E74FE">
        <w:rPr>
          <w:rFonts w:ascii="Segoe UI" w:hAnsi="Segoe UI" w:cs="Segoe UI"/>
          <w:color w:val="auto"/>
        </w:rPr>
        <w:t xml:space="preserve"> change to their work schedule, </w:t>
      </w:r>
      <w:r w:rsidR="00DD31A3" w:rsidRPr="002E74FE">
        <w:rPr>
          <w:rFonts w:ascii="Segoe UI" w:hAnsi="Segoe UI" w:cs="Segoe UI"/>
          <w:color w:val="auto"/>
        </w:rPr>
        <w:t xml:space="preserve">including lack of notice – some employees attended for work on Monday </w:t>
      </w:r>
      <w:r w:rsidR="00F1362D" w:rsidRPr="002E74FE">
        <w:rPr>
          <w:rFonts w:ascii="Segoe UI" w:hAnsi="Segoe UI" w:cs="Segoe UI"/>
          <w:color w:val="auto"/>
        </w:rPr>
        <w:t>23</w:t>
      </w:r>
      <w:r w:rsidR="00F1362D" w:rsidRPr="002E74FE">
        <w:rPr>
          <w:rFonts w:ascii="Segoe UI" w:hAnsi="Segoe UI" w:cs="Segoe UI"/>
          <w:color w:val="auto"/>
          <w:vertAlign w:val="superscript"/>
        </w:rPr>
        <w:t>rd</w:t>
      </w:r>
      <w:r w:rsidR="00F1362D" w:rsidRPr="002E74FE">
        <w:rPr>
          <w:rFonts w:ascii="Segoe UI" w:hAnsi="Segoe UI" w:cs="Segoe UI"/>
          <w:color w:val="auto"/>
        </w:rPr>
        <w:t xml:space="preserve"> March, and were sent home to return to work to Friday 27</w:t>
      </w:r>
      <w:r w:rsidR="00F1362D" w:rsidRPr="002E74FE">
        <w:rPr>
          <w:rFonts w:ascii="Segoe UI" w:hAnsi="Segoe UI" w:cs="Segoe UI"/>
          <w:color w:val="auto"/>
          <w:vertAlign w:val="superscript"/>
        </w:rPr>
        <w:t>th</w:t>
      </w:r>
      <w:r w:rsidR="00F1362D" w:rsidRPr="002E74FE">
        <w:rPr>
          <w:rFonts w:ascii="Segoe UI" w:hAnsi="Segoe UI" w:cs="Segoe UI"/>
          <w:color w:val="auto"/>
        </w:rPr>
        <w:t xml:space="preserve"> March to start the new work schedule. This did not allow employees sufficient time to </w:t>
      </w:r>
      <w:r w:rsidR="006561D9" w:rsidRPr="002E74FE">
        <w:rPr>
          <w:rFonts w:ascii="Segoe UI" w:hAnsi="Segoe UI" w:cs="Segoe UI"/>
          <w:color w:val="auto"/>
        </w:rPr>
        <w:t>prepare for the changes.</w:t>
      </w:r>
      <w:r w:rsidR="00F1362D" w:rsidRPr="002E74FE">
        <w:rPr>
          <w:rFonts w:ascii="Segoe UI" w:hAnsi="Segoe UI" w:cs="Segoe UI"/>
          <w:color w:val="auto"/>
        </w:rPr>
        <w:t xml:space="preserve"> </w:t>
      </w:r>
      <w:r w:rsidR="00BA7977" w:rsidRPr="002E74FE">
        <w:rPr>
          <w:rFonts w:ascii="Segoe UI" w:hAnsi="Segoe UI" w:cs="Segoe UI"/>
          <w:color w:val="auto"/>
        </w:rPr>
        <w:t xml:space="preserve"> </w:t>
      </w:r>
      <w:r w:rsidR="008A27B7" w:rsidRPr="002E74FE">
        <w:rPr>
          <w:rFonts w:ascii="Segoe UI" w:hAnsi="Segoe UI" w:cs="Segoe UI"/>
          <w:color w:val="auto"/>
        </w:rPr>
        <w:t xml:space="preserve"> </w:t>
      </w:r>
      <w:r w:rsidR="008A27B7" w:rsidRPr="002E74FE">
        <w:rPr>
          <w:rFonts w:ascii="Segoe UI" w:hAnsi="Segoe UI" w:cs="Segoe UI"/>
          <w:color w:val="auto"/>
          <w:highlight w:val="cyan"/>
        </w:rPr>
        <w:t xml:space="preserve"> </w:t>
      </w:r>
      <w:r w:rsidRPr="002E74FE">
        <w:rPr>
          <w:rFonts w:ascii="Segoe UI" w:hAnsi="Segoe UI" w:cs="Segoe UI"/>
          <w:color w:val="auto"/>
        </w:rPr>
        <w:t xml:space="preserve"> </w:t>
      </w:r>
    </w:p>
    <w:p w14:paraId="7EF028EA" w14:textId="5E5E95E9" w:rsidR="00C2267E" w:rsidRPr="002E74FE" w:rsidRDefault="00C2267E" w:rsidP="0066680B">
      <w:pPr>
        <w:rPr>
          <w:rFonts w:ascii="Segoe UI" w:hAnsi="Segoe UI" w:cs="Segoe UI"/>
          <w:color w:val="auto"/>
        </w:rPr>
      </w:pPr>
    </w:p>
    <w:p w14:paraId="6DAA040D" w14:textId="2E6A62F5" w:rsidR="00C2267E" w:rsidRPr="002E74FE" w:rsidRDefault="00C2267E" w:rsidP="0066680B">
      <w:pPr>
        <w:rPr>
          <w:rFonts w:ascii="Segoe UI" w:hAnsi="Segoe UI" w:cs="Segoe UI"/>
          <w:color w:val="auto"/>
        </w:rPr>
      </w:pPr>
    </w:p>
    <w:p w14:paraId="42630AC6" w14:textId="6CA1297D" w:rsidR="00C2267E" w:rsidRPr="002E74FE" w:rsidRDefault="00C2267E" w:rsidP="0066680B">
      <w:pPr>
        <w:rPr>
          <w:rFonts w:ascii="Segoe UI" w:hAnsi="Segoe UI" w:cs="Segoe UI"/>
          <w:color w:val="auto"/>
        </w:rPr>
      </w:pPr>
    </w:p>
    <w:p w14:paraId="7DC19F43" w14:textId="0807BB1D" w:rsidR="00C2267E" w:rsidRPr="002E74FE" w:rsidRDefault="00C2267E" w:rsidP="0066680B">
      <w:pPr>
        <w:rPr>
          <w:rFonts w:ascii="Segoe UI" w:hAnsi="Segoe UI" w:cs="Segoe UI"/>
          <w:color w:val="auto"/>
        </w:rPr>
      </w:pPr>
    </w:p>
    <w:p w14:paraId="2BA1FF0F" w14:textId="00C2ACC8" w:rsidR="00C2267E" w:rsidRPr="002E74FE" w:rsidRDefault="00C2267E" w:rsidP="0066680B">
      <w:pPr>
        <w:rPr>
          <w:rFonts w:ascii="Segoe UI" w:hAnsi="Segoe UI" w:cs="Segoe UI"/>
          <w:color w:val="FF0000"/>
        </w:rPr>
      </w:pPr>
    </w:p>
    <w:p w14:paraId="476B2F53" w14:textId="7603659B" w:rsidR="00C2267E" w:rsidRPr="002E74FE" w:rsidRDefault="00C2267E" w:rsidP="0066680B">
      <w:pPr>
        <w:rPr>
          <w:rFonts w:ascii="Segoe UI" w:hAnsi="Segoe UI" w:cs="Segoe UI"/>
          <w:color w:val="FF0000"/>
        </w:rPr>
      </w:pPr>
    </w:p>
    <w:p w14:paraId="7B5DEA89" w14:textId="5CFB7417" w:rsidR="00C2267E" w:rsidRPr="002E74FE" w:rsidRDefault="00C2267E" w:rsidP="0066680B">
      <w:pPr>
        <w:rPr>
          <w:rFonts w:ascii="Segoe UI" w:hAnsi="Segoe UI" w:cs="Segoe UI"/>
          <w:color w:val="FF0000"/>
        </w:rPr>
      </w:pPr>
    </w:p>
    <w:bookmarkEnd w:id="13"/>
    <w:p w14:paraId="35A18CF8" w14:textId="4101E89B" w:rsidR="00C2267E" w:rsidRDefault="00C2267E" w:rsidP="0066680B">
      <w:pPr>
        <w:rPr>
          <w:rFonts w:ascii="Segoe UI" w:hAnsi="Segoe UI" w:cs="Segoe UI"/>
          <w:color w:val="FF0000"/>
        </w:rPr>
      </w:pPr>
    </w:p>
    <w:p w14:paraId="01456AD6" w14:textId="5F205621" w:rsidR="00E24EBE" w:rsidRDefault="00E24EBE" w:rsidP="0066680B">
      <w:pPr>
        <w:rPr>
          <w:rFonts w:ascii="Segoe UI" w:hAnsi="Segoe UI" w:cs="Segoe UI"/>
          <w:color w:val="FF0000"/>
        </w:rPr>
      </w:pPr>
    </w:p>
    <w:p w14:paraId="76950747" w14:textId="4E452B8C" w:rsidR="00E24EBE" w:rsidRDefault="00E24EBE" w:rsidP="0066680B">
      <w:pPr>
        <w:rPr>
          <w:rFonts w:ascii="Segoe UI" w:hAnsi="Segoe UI" w:cs="Segoe UI"/>
          <w:color w:val="FF0000"/>
        </w:rPr>
      </w:pPr>
    </w:p>
    <w:p w14:paraId="4EA48455" w14:textId="18758EFE" w:rsidR="00E24EBE" w:rsidRDefault="00E24EBE" w:rsidP="0066680B">
      <w:pPr>
        <w:rPr>
          <w:rFonts w:ascii="Segoe UI" w:hAnsi="Segoe UI" w:cs="Segoe UI"/>
          <w:color w:val="FF0000"/>
        </w:rPr>
      </w:pPr>
    </w:p>
    <w:p w14:paraId="70FB5F24" w14:textId="767DE31B" w:rsidR="00E24EBE" w:rsidRDefault="00E24EBE" w:rsidP="0066680B">
      <w:pPr>
        <w:rPr>
          <w:rFonts w:ascii="Segoe UI" w:hAnsi="Segoe UI" w:cs="Segoe UI"/>
          <w:color w:val="FF0000"/>
        </w:rPr>
      </w:pPr>
    </w:p>
    <w:p w14:paraId="567E8CE7" w14:textId="77777777" w:rsidR="00E24EBE" w:rsidRPr="002E74FE" w:rsidRDefault="00E24EBE" w:rsidP="0066680B">
      <w:pPr>
        <w:rPr>
          <w:rFonts w:ascii="Segoe UI" w:hAnsi="Segoe UI" w:cs="Segoe UI"/>
          <w:color w:val="FF0000"/>
        </w:rPr>
      </w:pPr>
    </w:p>
    <w:p w14:paraId="3A576426" w14:textId="45A9CA70" w:rsidR="00C2267E" w:rsidRPr="002E74FE" w:rsidRDefault="00C2267E" w:rsidP="0066680B">
      <w:pPr>
        <w:rPr>
          <w:rFonts w:ascii="Segoe UI" w:hAnsi="Segoe UI" w:cs="Segoe UI"/>
          <w:color w:val="FF0000"/>
        </w:rPr>
      </w:pPr>
    </w:p>
    <w:p w14:paraId="1DC81337" w14:textId="1F95E75F" w:rsidR="00C2267E" w:rsidRPr="002E74FE" w:rsidRDefault="00C2267E" w:rsidP="0066680B">
      <w:pPr>
        <w:rPr>
          <w:rFonts w:ascii="Segoe UI" w:hAnsi="Segoe UI" w:cs="Segoe UI"/>
          <w:color w:val="FF0000"/>
        </w:rPr>
      </w:pPr>
    </w:p>
    <w:p w14:paraId="54D9D870" w14:textId="445131FB" w:rsidR="00C2267E" w:rsidRPr="002E74FE" w:rsidRDefault="00C2267E" w:rsidP="0066680B">
      <w:pPr>
        <w:rPr>
          <w:rFonts w:ascii="Segoe UI" w:hAnsi="Segoe UI" w:cs="Segoe UI"/>
          <w:color w:val="FF0000"/>
        </w:rPr>
      </w:pPr>
    </w:p>
    <w:p w14:paraId="79F7363C" w14:textId="1BE883A6" w:rsidR="00C2267E" w:rsidRPr="002E74FE" w:rsidRDefault="00C2267E" w:rsidP="0066680B">
      <w:pPr>
        <w:rPr>
          <w:rFonts w:ascii="Segoe UI" w:hAnsi="Segoe UI" w:cs="Segoe UI"/>
          <w:color w:val="FF0000"/>
        </w:rPr>
      </w:pPr>
    </w:p>
    <w:p w14:paraId="420F47DA" w14:textId="435940EB" w:rsidR="00C2267E" w:rsidRDefault="00C2267E" w:rsidP="0066680B">
      <w:pPr>
        <w:rPr>
          <w:rFonts w:ascii="Segoe UI" w:hAnsi="Segoe UI" w:cs="Segoe UI"/>
          <w:color w:val="FF0000"/>
        </w:rPr>
      </w:pPr>
    </w:p>
    <w:p w14:paraId="2EB2F72A" w14:textId="77777777" w:rsidR="00A906EB" w:rsidRPr="002E74FE" w:rsidRDefault="00A906EB" w:rsidP="0066680B">
      <w:pPr>
        <w:pStyle w:val="Heading1"/>
        <w:spacing w:before="0"/>
        <w:rPr>
          <w:rFonts w:ascii="Segoe UI" w:hAnsi="Segoe UI" w:cs="Segoe UI"/>
        </w:rPr>
      </w:pPr>
      <w:bookmarkStart w:id="14" w:name="_Toc91621681"/>
      <w:r w:rsidRPr="002E74FE">
        <w:rPr>
          <w:rFonts w:ascii="Segoe UI" w:hAnsi="Segoe UI" w:cs="Segoe UI"/>
        </w:rPr>
        <w:lastRenderedPageBreak/>
        <w:t>Evidence</w:t>
      </w:r>
      <w:bookmarkEnd w:id="14"/>
    </w:p>
    <w:p w14:paraId="4CC4808E" w14:textId="1D959C82" w:rsidR="009F2FD6" w:rsidRPr="002E74FE" w:rsidRDefault="009F2FD6" w:rsidP="009F2FD6">
      <w:pPr>
        <w:autoSpaceDE w:val="0"/>
        <w:autoSpaceDN w:val="0"/>
        <w:adjustRightInd w:val="0"/>
        <w:jc w:val="right"/>
        <w:rPr>
          <w:rFonts w:ascii="Segoe UI" w:hAnsi="Segoe UI" w:cs="Segoe UI"/>
          <w:b/>
          <w:sz w:val="36"/>
          <w:szCs w:val="36"/>
        </w:rPr>
      </w:pPr>
      <w:r w:rsidRPr="002E74FE">
        <w:rPr>
          <w:rFonts w:ascii="Segoe UI" w:hAnsi="Segoe UI" w:cs="Segoe UI"/>
          <w:b/>
          <w:sz w:val="36"/>
          <w:szCs w:val="36"/>
        </w:rPr>
        <w:t xml:space="preserve">EV </w:t>
      </w:r>
      <w:r w:rsidR="00B85E21">
        <w:rPr>
          <w:rFonts w:ascii="Segoe UI" w:hAnsi="Segoe UI" w:cs="Segoe UI"/>
          <w:b/>
          <w:sz w:val="36"/>
          <w:szCs w:val="36"/>
        </w:rPr>
        <w:t>10</w:t>
      </w:r>
    </w:p>
    <w:p w14:paraId="4AA008CE" w14:textId="77777777" w:rsidR="009F2FD6" w:rsidRDefault="009F2FD6" w:rsidP="009F2FD6">
      <w:pPr>
        <w:pStyle w:val="NormalWeb"/>
        <w:spacing w:before="0" w:beforeAutospacing="0" w:after="0" w:afterAutospacing="0"/>
        <w:rPr>
          <w:rFonts w:ascii="Calibri Light" w:hAnsi="Calibri Light" w:cs="Calibri Light"/>
          <w:sz w:val="40"/>
          <w:szCs w:val="40"/>
        </w:rPr>
      </w:pPr>
      <w:r>
        <w:rPr>
          <w:rFonts w:ascii="Calibri Light" w:hAnsi="Calibri Light" w:cs="Calibri Light"/>
          <w:sz w:val="40"/>
          <w:szCs w:val="40"/>
        </w:rPr>
        <w:t>The Employee Consultation Forum (ECF)</w:t>
      </w:r>
    </w:p>
    <w:p w14:paraId="3ADB24FF" w14:textId="77777777" w:rsidR="009F2FD6" w:rsidRDefault="009F2FD6" w:rsidP="009F2FD6">
      <w:pPr>
        <w:pStyle w:val="NormalWeb"/>
        <w:spacing w:before="0" w:beforeAutospacing="0" w:after="0" w:afterAutospacing="0"/>
        <w:rPr>
          <w:rFonts w:ascii="Calibri" w:hAnsi="Calibri" w:cs="Calibri"/>
          <w:sz w:val="22"/>
          <w:szCs w:val="22"/>
        </w:rPr>
      </w:pPr>
    </w:p>
    <w:p w14:paraId="7457509E" w14:textId="11E5E050" w:rsidR="009F2FD6" w:rsidRDefault="009F2FD6" w:rsidP="009F2FD6">
      <w:pPr>
        <w:pStyle w:val="NormalWeb"/>
        <w:spacing w:before="0" w:beforeAutospacing="0" w:after="0" w:afterAutospacing="0"/>
        <w:rPr>
          <w:rFonts w:ascii="Calibri" w:hAnsi="Calibri" w:cs="Calibri"/>
          <w:sz w:val="22"/>
          <w:szCs w:val="22"/>
        </w:rPr>
      </w:pPr>
      <w:r>
        <w:rPr>
          <w:rFonts w:ascii="Calibri" w:hAnsi="Calibri" w:cs="Calibri"/>
          <w:noProof/>
          <w:sz w:val="22"/>
          <w:szCs w:val="22"/>
        </w:rPr>
        <w:drawing>
          <wp:inline distT="0" distB="0" distL="0" distR="0" wp14:anchorId="65D14523" wp14:editId="28564D72">
            <wp:extent cx="5734050" cy="3448050"/>
            <wp:effectExtent l="0" t="0" r="0" b="0"/>
            <wp:docPr id="83" name="Picture 83" descr="Machine generated alternative text:&#10;myValero &#10;Pembroke Employee Consultation Forum (ECF) &#10;ECT &#10;H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myValero &#10;Pembroke Employee Consultation Forum (ECF) &#10;ECT &#10;Her, "/>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734050" cy="3448050"/>
                    </a:xfrm>
                    <a:prstGeom prst="rect">
                      <a:avLst/>
                    </a:prstGeom>
                    <a:noFill/>
                    <a:ln>
                      <a:noFill/>
                    </a:ln>
                  </pic:spPr>
                </pic:pic>
              </a:graphicData>
            </a:graphic>
          </wp:inline>
        </w:drawing>
      </w:r>
    </w:p>
    <w:p w14:paraId="54BCB0A3" w14:textId="77777777" w:rsidR="009F2FD6" w:rsidRDefault="009F2FD6" w:rsidP="009F2FD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E35C392" w14:textId="77777777" w:rsidR="00A906EB" w:rsidRPr="002E74FE" w:rsidRDefault="00A906EB" w:rsidP="0066680B">
      <w:pPr>
        <w:rPr>
          <w:rFonts w:ascii="Segoe UI" w:hAnsi="Segoe UI" w:cs="Segoe UI"/>
        </w:rPr>
      </w:pPr>
    </w:p>
    <w:p w14:paraId="03DD3EB1" w14:textId="77777777" w:rsidR="00A906EB" w:rsidRPr="002E74FE" w:rsidRDefault="00A906EB" w:rsidP="0066680B">
      <w:pPr>
        <w:rPr>
          <w:rFonts w:ascii="Segoe UI" w:hAnsi="Segoe UI" w:cs="Segoe UI"/>
        </w:rPr>
      </w:pPr>
    </w:p>
    <w:p w14:paraId="6B92D004" w14:textId="6997BEC5" w:rsidR="00A906EB" w:rsidRDefault="00A906EB" w:rsidP="0066680B">
      <w:pPr>
        <w:rPr>
          <w:rFonts w:ascii="Segoe UI" w:hAnsi="Segoe UI" w:cs="Segoe UI"/>
        </w:rPr>
      </w:pPr>
    </w:p>
    <w:p w14:paraId="7D7E7EE1" w14:textId="78D66C7B" w:rsidR="00A37A35" w:rsidRDefault="00A37A35" w:rsidP="0066680B">
      <w:pPr>
        <w:rPr>
          <w:rFonts w:ascii="Segoe UI" w:hAnsi="Segoe UI" w:cs="Segoe UI"/>
        </w:rPr>
      </w:pPr>
    </w:p>
    <w:p w14:paraId="550C9681" w14:textId="5EF6BB63" w:rsidR="00A37A35" w:rsidRDefault="00A37A35" w:rsidP="0066680B">
      <w:pPr>
        <w:rPr>
          <w:rFonts w:ascii="Segoe UI" w:hAnsi="Segoe UI" w:cs="Segoe UI"/>
        </w:rPr>
      </w:pPr>
    </w:p>
    <w:p w14:paraId="3A7FADB7" w14:textId="4F381CC5" w:rsidR="00A37A35" w:rsidRDefault="00A37A35" w:rsidP="0066680B">
      <w:pPr>
        <w:rPr>
          <w:rFonts w:ascii="Segoe UI" w:hAnsi="Segoe UI" w:cs="Segoe UI"/>
        </w:rPr>
      </w:pPr>
    </w:p>
    <w:p w14:paraId="36B4A2DC" w14:textId="4AD89DF9" w:rsidR="00A37A35" w:rsidRDefault="00A37A35" w:rsidP="0066680B">
      <w:pPr>
        <w:rPr>
          <w:rFonts w:ascii="Segoe UI" w:hAnsi="Segoe UI" w:cs="Segoe UI"/>
        </w:rPr>
      </w:pPr>
    </w:p>
    <w:p w14:paraId="7331414E" w14:textId="43A34419" w:rsidR="00A37A35" w:rsidRDefault="00A37A35" w:rsidP="0066680B">
      <w:pPr>
        <w:rPr>
          <w:rFonts w:ascii="Segoe UI" w:hAnsi="Segoe UI" w:cs="Segoe UI"/>
        </w:rPr>
      </w:pPr>
    </w:p>
    <w:p w14:paraId="6978492C" w14:textId="469C11DF" w:rsidR="00A37A35" w:rsidRDefault="00A37A35" w:rsidP="0066680B">
      <w:pPr>
        <w:rPr>
          <w:rFonts w:ascii="Segoe UI" w:hAnsi="Segoe UI" w:cs="Segoe UI"/>
        </w:rPr>
      </w:pPr>
    </w:p>
    <w:p w14:paraId="6C667FA3" w14:textId="333B7213" w:rsidR="00A37A35" w:rsidRDefault="00A37A35" w:rsidP="0066680B">
      <w:pPr>
        <w:rPr>
          <w:rFonts w:ascii="Segoe UI" w:hAnsi="Segoe UI" w:cs="Segoe UI"/>
        </w:rPr>
      </w:pPr>
    </w:p>
    <w:p w14:paraId="0A93FF13" w14:textId="6AAD29E8" w:rsidR="00A37A35" w:rsidRDefault="00A37A35" w:rsidP="0066680B">
      <w:pPr>
        <w:rPr>
          <w:rFonts w:ascii="Segoe UI" w:hAnsi="Segoe UI" w:cs="Segoe UI"/>
        </w:rPr>
      </w:pPr>
    </w:p>
    <w:p w14:paraId="102D975B" w14:textId="40142B04" w:rsidR="00A37A35" w:rsidRDefault="00A37A35" w:rsidP="0066680B">
      <w:pPr>
        <w:rPr>
          <w:rFonts w:ascii="Segoe UI" w:hAnsi="Segoe UI" w:cs="Segoe UI"/>
        </w:rPr>
      </w:pPr>
    </w:p>
    <w:p w14:paraId="60C311B1" w14:textId="368A99F4" w:rsidR="00A37A35" w:rsidRDefault="00A37A35" w:rsidP="0066680B">
      <w:pPr>
        <w:rPr>
          <w:rFonts w:ascii="Segoe UI" w:hAnsi="Segoe UI" w:cs="Segoe UI"/>
        </w:rPr>
      </w:pPr>
    </w:p>
    <w:p w14:paraId="7E40F9A2" w14:textId="1DB5AD72" w:rsidR="00A37A35" w:rsidRDefault="00A37A35" w:rsidP="0066680B">
      <w:pPr>
        <w:rPr>
          <w:rFonts w:ascii="Segoe UI" w:hAnsi="Segoe UI" w:cs="Segoe UI"/>
        </w:rPr>
      </w:pPr>
    </w:p>
    <w:p w14:paraId="5DCBAFFA" w14:textId="6A2AE12F" w:rsidR="00A37A35" w:rsidRDefault="00A37A35" w:rsidP="0066680B">
      <w:pPr>
        <w:rPr>
          <w:rFonts w:ascii="Segoe UI" w:hAnsi="Segoe UI" w:cs="Segoe UI"/>
        </w:rPr>
      </w:pPr>
    </w:p>
    <w:p w14:paraId="0A0DC056" w14:textId="4C986B2C" w:rsidR="00A37A35" w:rsidRDefault="00A37A35" w:rsidP="0066680B">
      <w:pPr>
        <w:rPr>
          <w:rFonts w:ascii="Segoe UI" w:hAnsi="Segoe UI" w:cs="Segoe UI"/>
        </w:rPr>
      </w:pPr>
    </w:p>
    <w:p w14:paraId="0E545F37" w14:textId="55D5677E" w:rsidR="00A37A35" w:rsidRDefault="00A37A35" w:rsidP="0066680B">
      <w:pPr>
        <w:rPr>
          <w:rFonts w:ascii="Segoe UI" w:hAnsi="Segoe UI" w:cs="Segoe UI"/>
        </w:rPr>
      </w:pPr>
    </w:p>
    <w:p w14:paraId="76F0348C" w14:textId="781CCEA6" w:rsidR="00A37A35" w:rsidRDefault="00A37A35" w:rsidP="0066680B">
      <w:pPr>
        <w:rPr>
          <w:rFonts w:ascii="Segoe UI" w:hAnsi="Segoe UI" w:cs="Segoe UI"/>
        </w:rPr>
      </w:pPr>
    </w:p>
    <w:p w14:paraId="0430B6D0" w14:textId="5BE1EA74" w:rsidR="00A37A35" w:rsidRDefault="00A37A35" w:rsidP="0066680B">
      <w:pPr>
        <w:rPr>
          <w:rFonts w:ascii="Segoe UI" w:hAnsi="Segoe UI" w:cs="Segoe UI"/>
        </w:rPr>
      </w:pPr>
    </w:p>
    <w:p w14:paraId="04EC5A62" w14:textId="7A5406D6" w:rsidR="00A37A35" w:rsidRDefault="00A37A35" w:rsidP="0066680B">
      <w:pPr>
        <w:rPr>
          <w:rFonts w:ascii="Segoe UI" w:hAnsi="Segoe UI" w:cs="Segoe UI"/>
        </w:rPr>
      </w:pPr>
    </w:p>
    <w:p w14:paraId="04974A83" w14:textId="3B12465A" w:rsidR="00A37A35" w:rsidRDefault="00A37A35" w:rsidP="0066680B">
      <w:pPr>
        <w:rPr>
          <w:rFonts w:ascii="Segoe UI" w:hAnsi="Segoe UI" w:cs="Segoe UI"/>
        </w:rPr>
      </w:pPr>
    </w:p>
    <w:p w14:paraId="4721BE77" w14:textId="7494B7EA" w:rsidR="00A37A35" w:rsidRDefault="00A37A35" w:rsidP="0066680B">
      <w:pPr>
        <w:rPr>
          <w:rFonts w:ascii="Segoe UI" w:hAnsi="Segoe UI" w:cs="Segoe UI"/>
        </w:rPr>
      </w:pPr>
    </w:p>
    <w:p w14:paraId="5A24F49B" w14:textId="406F053E" w:rsidR="009F2FD6" w:rsidRPr="002E74FE" w:rsidRDefault="009F2FD6" w:rsidP="009F2FD6">
      <w:pPr>
        <w:autoSpaceDE w:val="0"/>
        <w:autoSpaceDN w:val="0"/>
        <w:adjustRightInd w:val="0"/>
        <w:jc w:val="right"/>
        <w:rPr>
          <w:rFonts w:ascii="Segoe UI" w:hAnsi="Segoe UI" w:cs="Segoe UI"/>
          <w:b/>
          <w:sz w:val="36"/>
          <w:szCs w:val="36"/>
        </w:rPr>
      </w:pPr>
      <w:r w:rsidRPr="002E74FE">
        <w:rPr>
          <w:rFonts w:ascii="Segoe UI" w:hAnsi="Segoe UI" w:cs="Segoe UI"/>
          <w:b/>
          <w:sz w:val="36"/>
          <w:szCs w:val="36"/>
        </w:rPr>
        <w:lastRenderedPageBreak/>
        <w:t xml:space="preserve">EV </w:t>
      </w:r>
      <w:r w:rsidR="00B85E21">
        <w:rPr>
          <w:rFonts w:ascii="Segoe UI" w:hAnsi="Segoe UI" w:cs="Segoe UI"/>
          <w:b/>
          <w:sz w:val="36"/>
          <w:szCs w:val="36"/>
        </w:rPr>
        <w:t>11</w:t>
      </w:r>
    </w:p>
    <w:p w14:paraId="3536F196" w14:textId="499E3E48" w:rsidR="00A37A35" w:rsidRDefault="009F2FD6" w:rsidP="009F2FD6">
      <w:pPr>
        <w:pStyle w:val="NormalWeb"/>
        <w:spacing w:before="0" w:beforeAutospacing="0" w:after="0" w:afterAutospacing="0"/>
        <w:rPr>
          <w:rFonts w:ascii="Segoe UI" w:hAnsi="Segoe UI" w:cs="Segoe UI"/>
        </w:rPr>
      </w:pPr>
      <w:r>
        <w:rPr>
          <w:rFonts w:ascii="Calibri Light" w:hAnsi="Calibri Light" w:cs="Calibri Light"/>
          <w:sz w:val="40"/>
          <w:szCs w:val="40"/>
        </w:rPr>
        <w:t>The Employee Handbook</w:t>
      </w:r>
    </w:p>
    <w:p w14:paraId="3A19DDCE" w14:textId="77777777" w:rsidR="009F2FD6" w:rsidRDefault="009F2FD6" w:rsidP="009F2FD6">
      <w:pPr>
        <w:rPr>
          <w:rFonts w:cstheme="minorHAnsi"/>
        </w:rPr>
      </w:pPr>
    </w:p>
    <w:p w14:paraId="0D5F0A38" w14:textId="77777777" w:rsidR="009F2FD6" w:rsidRPr="005D16A3" w:rsidRDefault="009F2FD6" w:rsidP="009F2FD6">
      <w:pPr>
        <w:rPr>
          <w:rFonts w:cstheme="minorHAnsi"/>
        </w:rPr>
      </w:pPr>
      <w:r>
        <w:rPr>
          <w:noProof/>
        </w:rPr>
        <w:drawing>
          <wp:inline distT="0" distB="0" distL="0" distR="0" wp14:anchorId="25C7D47F" wp14:editId="7E2FCE98">
            <wp:extent cx="5731510" cy="2482850"/>
            <wp:effectExtent l="0" t="0" r="254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731510" cy="2482850"/>
                    </a:xfrm>
                    <a:prstGeom prst="rect">
                      <a:avLst/>
                    </a:prstGeom>
                  </pic:spPr>
                </pic:pic>
              </a:graphicData>
            </a:graphic>
          </wp:inline>
        </w:drawing>
      </w:r>
    </w:p>
    <w:p w14:paraId="1217CCC8" w14:textId="77777777" w:rsidR="009F2FD6" w:rsidRDefault="009F2FD6" w:rsidP="009F2FD6">
      <w:pPr>
        <w:rPr>
          <w:rFonts w:cstheme="minorHAnsi"/>
        </w:rPr>
      </w:pPr>
    </w:p>
    <w:p w14:paraId="3617BE3E" w14:textId="42B47B0A" w:rsidR="009F2FD6" w:rsidRDefault="009F2FD6" w:rsidP="009F2FD6">
      <w:pPr>
        <w:rPr>
          <w:rFonts w:cstheme="minorHAnsi"/>
        </w:rPr>
      </w:pPr>
      <w:r>
        <w:rPr>
          <w:noProof/>
        </w:rPr>
        <w:t>`</w:t>
      </w:r>
      <w:r>
        <w:rPr>
          <w:noProof/>
        </w:rPr>
        <w:drawing>
          <wp:inline distT="0" distB="0" distL="0" distR="0" wp14:anchorId="0B15A1D8" wp14:editId="5A9FE22B">
            <wp:extent cx="4860000" cy="4987895"/>
            <wp:effectExtent l="0" t="0" r="0" b="381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4860000" cy="4987895"/>
                    </a:xfrm>
                    <a:prstGeom prst="rect">
                      <a:avLst/>
                    </a:prstGeom>
                  </pic:spPr>
                </pic:pic>
              </a:graphicData>
            </a:graphic>
          </wp:inline>
        </w:drawing>
      </w:r>
    </w:p>
    <w:p w14:paraId="47EA2318" w14:textId="77777777" w:rsidR="009F2FD6" w:rsidRDefault="009F2FD6" w:rsidP="009F2FD6">
      <w:pPr>
        <w:rPr>
          <w:rFonts w:cstheme="minorHAnsi"/>
        </w:rPr>
      </w:pPr>
      <w:r>
        <w:rPr>
          <w:noProof/>
        </w:rPr>
        <w:lastRenderedPageBreak/>
        <w:drawing>
          <wp:inline distT="0" distB="0" distL="0" distR="0" wp14:anchorId="78DA09F5" wp14:editId="00972519">
            <wp:extent cx="4788000" cy="4074152"/>
            <wp:effectExtent l="0" t="0" r="0" b="3175"/>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4788000" cy="4074152"/>
                    </a:xfrm>
                    <a:prstGeom prst="rect">
                      <a:avLst/>
                    </a:prstGeom>
                  </pic:spPr>
                </pic:pic>
              </a:graphicData>
            </a:graphic>
          </wp:inline>
        </w:drawing>
      </w:r>
    </w:p>
    <w:p w14:paraId="7C513000" w14:textId="77777777" w:rsidR="009F2FD6" w:rsidRPr="005D16A3" w:rsidRDefault="009F2FD6" w:rsidP="009F2FD6">
      <w:pPr>
        <w:rPr>
          <w:rFonts w:cstheme="minorHAnsi"/>
        </w:rPr>
      </w:pPr>
      <w:r>
        <w:rPr>
          <w:noProof/>
        </w:rPr>
        <w:drawing>
          <wp:inline distT="0" distB="0" distL="0" distR="0" wp14:anchorId="707A8B1E" wp14:editId="264C738A">
            <wp:extent cx="4716000" cy="4757298"/>
            <wp:effectExtent l="0" t="0" r="8890" b="5715"/>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4716000" cy="4757298"/>
                    </a:xfrm>
                    <a:prstGeom prst="rect">
                      <a:avLst/>
                    </a:prstGeom>
                  </pic:spPr>
                </pic:pic>
              </a:graphicData>
            </a:graphic>
          </wp:inline>
        </w:drawing>
      </w:r>
    </w:p>
    <w:p w14:paraId="34520533" w14:textId="710A8012" w:rsidR="009F2FD6" w:rsidRPr="002E74FE" w:rsidRDefault="009F2FD6" w:rsidP="009F2FD6">
      <w:pPr>
        <w:autoSpaceDE w:val="0"/>
        <w:autoSpaceDN w:val="0"/>
        <w:adjustRightInd w:val="0"/>
        <w:jc w:val="right"/>
        <w:rPr>
          <w:rFonts w:ascii="Segoe UI" w:hAnsi="Segoe UI" w:cs="Segoe UI"/>
          <w:b/>
          <w:sz w:val="36"/>
          <w:szCs w:val="36"/>
        </w:rPr>
      </w:pPr>
      <w:r w:rsidRPr="002E74FE">
        <w:rPr>
          <w:rFonts w:ascii="Segoe UI" w:hAnsi="Segoe UI" w:cs="Segoe UI"/>
          <w:b/>
          <w:sz w:val="36"/>
          <w:szCs w:val="36"/>
        </w:rPr>
        <w:lastRenderedPageBreak/>
        <w:t xml:space="preserve">EV </w:t>
      </w:r>
      <w:r w:rsidR="00B85E21">
        <w:rPr>
          <w:rFonts w:ascii="Segoe UI" w:hAnsi="Segoe UI" w:cs="Segoe UI"/>
          <w:b/>
          <w:sz w:val="36"/>
          <w:szCs w:val="36"/>
        </w:rPr>
        <w:t>12</w:t>
      </w:r>
    </w:p>
    <w:p w14:paraId="3D0B5419" w14:textId="1D450C84" w:rsidR="009F2FD6" w:rsidRDefault="009F2FD6" w:rsidP="009F2FD6">
      <w:pPr>
        <w:pStyle w:val="NormalWeb"/>
        <w:spacing w:before="0" w:beforeAutospacing="0" w:after="0" w:afterAutospacing="0"/>
        <w:rPr>
          <w:rFonts w:ascii="Segoe UI" w:hAnsi="Segoe UI" w:cs="Segoe UI"/>
        </w:rPr>
      </w:pPr>
      <w:r>
        <w:rPr>
          <w:rFonts w:ascii="Calibri Light" w:hAnsi="Calibri Light" w:cs="Calibri Light"/>
          <w:sz w:val="40"/>
          <w:szCs w:val="40"/>
        </w:rPr>
        <w:t xml:space="preserve">‘Ask the RLT’ </w:t>
      </w:r>
    </w:p>
    <w:p w14:paraId="5BBB6A6B" w14:textId="77777777" w:rsidR="009F2FD6" w:rsidRDefault="009F2FD6" w:rsidP="009F2FD6">
      <w:pPr>
        <w:rPr>
          <w:rFonts w:cstheme="minorHAnsi"/>
        </w:rPr>
      </w:pPr>
    </w:p>
    <w:p w14:paraId="3FEE6ED3" w14:textId="77777777" w:rsidR="009F2FD6" w:rsidRDefault="009F2FD6" w:rsidP="009F2FD6">
      <w:pPr>
        <w:rPr>
          <w:rFonts w:cstheme="minorHAnsi"/>
        </w:rPr>
      </w:pPr>
      <w:r>
        <w:rPr>
          <w:noProof/>
        </w:rPr>
        <w:drawing>
          <wp:inline distT="0" distB="0" distL="0" distR="0" wp14:anchorId="391E7A55" wp14:editId="6147D503">
            <wp:extent cx="5731510" cy="3495675"/>
            <wp:effectExtent l="0" t="0" r="2540" b="9525"/>
            <wp:docPr id="88" name="Picture 88"/>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1"/>
                    <a:stretch>
                      <a:fillRect/>
                    </a:stretch>
                  </pic:blipFill>
                  <pic:spPr>
                    <a:xfrm>
                      <a:off x="0" y="0"/>
                      <a:ext cx="5731510" cy="3495675"/>
                    </a:xfrm>
                    <a:prstGeom prst="rect">
                      <a:avLst/>
                    </a:prstGeom>
                  </pic:spPr>
                </pic:pic>
              </a:graphicData>
            </a:graphic>
          </wp:inline>
        </w:drawing>
      </w:r>
    </w:p>
    <w:p w14:paraId="51AB5980" w14:textId="77777777" w:rsidR="009F2FD6" w:rsidRPr="005D16A3" w:rsidRDefault="009F2FD6" w:rsidP="009F2FD6">
      <w:pPr>
        <w:rPr>
          <w:rFonts w:cstheme="minorHAnsi"/>
        </w:rPr>
      </w:pPr>
    </w:p>
    <w:p w14:paraId="359553C0" w14:textId="77777777" w:rsidR="009F2FD6" w:rsidRPr="005D16A3" w:rsidRDefault="009F2FD6" w:rsidP="009F2FD6">
      <w:pPr>
        <w:rPr>
          <w:rFonts w:cstheme="minorHAnsi"/>
        </w:rPr>
      </w:pPr>
    </w:p>
    <w:p w14:paraId="3CBAB4D5" w14:textId="77777777" w:rsidR="009F2FD6" w:rsidRPr="005D16A3" w:rsidRDefault="009F2FD6" w:rsidP="009F2FD6">
      <w:pPr>
        <w:rPr>
          <w:rFonts w:cstheme="minorHAnsi"/>
        </w:rPr>
      </w:pPr>
    </w:p>
    <w:p w14:paraId="61B81F2D" w14:textId="77777777" w:rsidR="009F2FD6" w:rsidRPr="005D16A3" w:rsidRDefault="009F2FD6" w:rsidP="009F2FD6">
      <w:pPr>
        <w:rPr>
          <w:rFonts w:cstheme="minorHAnsi"/>
        </w:rPr>
      </w:pPr>
    </w:p>
    <w:p w14:paraId="6F90EC58" w14:textId="77777777" w:rsidR="009F2FD6" w:rsidRPr="005D16A3" w:rsidRDefault="009F2FD6" w:rsidP="009F2FD6">
      <w:pPr>
        <w:rPr>
          <w:rFonts w:cstheme="minorHAnsi"/>
        </w:rPr>
      </w:pPr>
    </w:p>
    <w:p w14:paraId="5DC4BC8C" w14:textId="5F8234ED" w:rsidR="00A37A35" w:rsidRDefault="00A37A35" w:rsidP="0066680B">
      <w:pPr>
        <w:rPr>
          <w:rFonts w:ascii="Segoe UI" w:hAnsi="Segoe UI" w:cs="Segoe UI"/>
        </w:rPr>
      </w:pPr>
    </w:p>
    <w:p w14:paraId="213561C9" w14:textId="17F50EE6" w:rsidR="00A37A35" w:rsidRDefault="00A37A35" w:rsidP="0066680B">
      <w:pPr>
        <w:rPr>
          <w:rFonts w:ascii="Segoe UI" w:hAnsi="Segoe UI" w:cs="Segoe UI"/>
        </w:rPr>
      </w:pPr>
    </w:p>
    <w:p w14:paraId="2F494DD8" w14:textId="2A3C2B77" w:rsidR="00A37A35" w:rsidRDefault="00A37A35" w:rsidP="0066680B">
      <w:pPr>
        <w:rPr>
          <w:rFonts w:ascii="Segoe UI" w:hAnsi="Segoe UI" w:cs="Segoe UI"/>
        </w:rPr>
      </w:pPr>
    </w:p>
    <w:p w14:paraId="615C3F75" w14:textId="2AFB536E" w:rsidR="00A37A35" w:rsidRDefault="00A37A35" w:rsidP="0066680B">
      <w:pPr>
        <w:rPr>
          <w:rFonts w:ascii="Segoe UI" w:hAnsi="Segoe UI" w:cs="Segoe UI"/>
        </w:rPr>
      </w:pPr>
    </w:p>
    <w:p w14:paraId="06BC7A55" w14:textId="07ADBA6A" w:rsidR="00A37A35" w:rsidRDefault="00A37A35" w:rsidP="0066680B">
      <w:pPr>
        <w:rPr>
          <w:rFonts w:ascii="Segoe UI" w:hAnsi="Segoe UI" w:cs="Segoe UI"/>
        </w:rPr>
      </w:pPr>
    </w:p>
    <w:p w14:paraId="2ED53C71" w14:textId="457C7CEA" w:rsidR="00A37A35" w:rsidRDefault="00A37A35" w:rsidP="0066680B">
      <w:pPr>
        <w:rPr>
          <w:rFonts w:ascii="Segoe UI" w:hAnsi="Segoe UI" w:cs="Segoe UI"/>
        </w:rPr>
      </w:pPr>
    </w:p>
    <w:p w14:paraId="53D0E9E2" w14:textId="10A96AE1" w:rsidR="00A37A35" w:rsidRDefault="00A37A35" w:rsidP="0066680B">
      <w:pPr>
        <w:rPr>
          <w:rFonts w:ascii="Segoe UI" w:hAnsi="Segoe UI" w:cs="Segoe UI"/>
        </w:rPr>
      </w:pPr>
    </w:p>
    <w:p w14:paraId="4E76032B" w14:textId="772C50AB" w:rsidR="00A37A35" w:rsidRDefault="00A37A35" w:rsidP="0066680B">
      <w:pPr>
        <w:rPr>
          <w:rFonts w:ascii="Segoe UI" w:hAnsi="Segoe UI" w:cs="Segoe UI"/>
        </w:rPr>
      </w:pPr>
    </w:p>
    <w:p w14:paraId="7A1FAD19" w14:textId="2C409763" w:rsidR="009F2FD6" w:rsidRDefault="009F2FD6" w:rsidP="0066680B">
      <w:pPr>
        <w:rPr>
          <w:rFonts w:ascii="Segoe UI" w:hAnsi="Segoe UI" w:cs="Segoe UI"/>
        </w:rPr>
      </w:pPr>
    </w:p>
    <w:p w14:paraId="44FC7BD1" w14:textId="2526EC60" w:rsidR="009F2FD6" w:rsidRDefault="009F2FD6" w:rsidP="0066680B">
      <w:pPr>
        <w:rPr>
          <w:rFonts w:ascii="Segoe UI" w:hAnsi="Segoe UI" w:cs="Segoe UI"/>
        </w:rPr>
      </w:pPr>
    </w:p>
    <w:p w14:paraId="6146E47B" w14:textId="77B83911" w:rsidR="009F2FD6" w:rsidRDefault="009F2FD6" w:rsidP="0066680B">
      <w:pPr>
        <w:rPr>
          <w:rFonts w:ascii="Segoe UI" w:hAnsi="Segoe UI" w:cs="Segoe UI"/>
        </w:rPr>
      </w:pPr>
    </w:p>
    <w:p w14:paraId="71724113" w14:textId="47377881" w:rsidR="009F2FD6" w:rsidRDefault="009F2FD6" w:rsidP="0066680B">
      <w:pPr>
        <w:rPr>
          <w:rFonts w:ascii="Segoe UI" w:hAnsi="Segoe UI" w:cs="Segoe UI"/>
        </w:rPr>
      </w:pPr>
    </w:p>
    <w:p w14:paraId="3616B76B" w14:textId="20875372" w:rsidR="009F2FD6" w:rsidRDefault="009F2FD6" w:rsidP="0066680B">
      <w:pPr>
        <w:rPr>
          <w:rFonts w:ascii="Segoe UI" w:hAnsi="Segoe UI" w:cs="Segoe UI"/>
        </w:rPr>
      </w:pPr>
    </w:p>
    <w:p w14:paraId="02991283" w14:textId="4567D3C0" w:rsidR="009F2FD6" w:rsidRDefault="009F2FD6" w:rsidP="0066680B">
      <w:pPr>
        <w:rPr>
          <w:rFonts w:ascii="Segoe UI" w:hAnsi="Segoe UI" w:cs="Segoe UI"/>
        </w:rPr>
      </w:pPr>
    </w:p>
    <w:p w14:paraId="3B335461" w14:textId="3B38DFBC" w:rsidR="009F2FD6" w:rsidRDefault="009F2FD6" w:rsidP="0066680B">
      <w:pPr>
        <w:rPr>
          <w:rFonts w:ascii="Segoe UI" w:hAnsi="Segoe UI" w:cs="Segoe UI"/>
        </w:rPr>
      </w:pPr>
    </w:p>
    <w:p w14:paraId="0FEC089D" w14:textId="6D13364A" w:rsidR="009F2FD6" w:rsidRDefault="009F2FD6" w:rsidP="0066680B">
      <w:pPr>
        <w:rPr>
          <w:rFonts w:ascii="Segoe UI" w:hAnsi="Segoe UI" w:cs="Segoe UI"/>
        </w:rPr>
      </w:pPr>
    </w:p>
    <w:p w14:paraId="1516AB1F" w14:textId="21AF9004" w:rsidR="009F2FD6" w:rsidRDefault="009F2FD6" w:rsidP="0066680B">
      <w:pPr>
        <w:rPr>
          <w:rFonts w:ascii="Segoe UI" w:hAnsi="Segoe UI" w:cs="Segoe UI"/>
        </w:rPr>
      </w:pPr>
    </w:p>
    <w:p w14:paraId="6734B56E" w14:textId="6C211DD7" w:rsidR="009F2FD6" w:rsidRDefault="009F2FD6" w:rsidP="0066680B">
      <w:pPr>
        <w:rPr>
          <w:rFonts w:ascii="Segoe UI" w:hAnsi="Segoe UI" w:cs="Segoe UI"/>
        </w:rPr>
      </w:pPr>
    </w:p>
    <w:p w14:paraId="4D82BBFD" w14:textId="2B72AE8E" w:rsidR="009F2FD6" w:rsidRDefault="009F2FD6" w:rsidP="0066680B">
      <w:pPr>
        <w:rPr>
          <w:rFonts w:ascii="Segoe UI" w:hAnsi="Segoe UI" w:cs="Segoe UI"/>
        </w:rPr>
      </w:pPr>
    </w:p>
    <w:p w14:paraId="699F48A9" w14:textId="1EB37BC0" w:rsidR="009F2FD6" w:rsidRDefault="009F2FD6" w:rsidP="0066680B">
      <w:pPr>
        <w:rPr>
          <w:rFonts w:ascii="Segoe UI" w:hAnsi="Segoe UI" w:cs="Segoe UI"/>
        </w:rPr>
      </w:pPr>
    </w:p>
    <w:p w14:paraId="604593EE" w14:textId="2AE7598B" w:rsidR="00C830E6" w:rsidRPr="002E74FE" w:rsidRDefault="00C830E6" w:rsidP="00C830E6">
      <w:pPr>
        <w:autoSpaceDE w:val="0"/>
        <w:autoSpaceDN w:val="0"/>
        <w:adjustRightInd w:val="0"/>
        <w:jc w:val="right"/>
        <w:rPr>
          <w:rFonts w:ascii="Segoe UI" w:hAnsi="Segoe UI" w:cs="Segoe UI"/>
          <w:b/>
          <w:sz w:val="36"/>
          <w:szCs w:val="36"/>
        </w:rPr>
      </w:pPr>
      <w:r w:rsidRPr="002E74FE">
        <w:rPr>
          <w:rFonts w:ascii="Segoe UI" w:hAnsi="Segoe UI" w:cs="Segoe UI"/>
          <w:b/>
          <w:sz w:val="36"/>
          <w:szCs w:val="36"/>
        </w:rPr>
        <w:lastRenderedPageBreak/>
        <w:t xml:space="preserve">EV </w:t>
      </w:r>
      <w:r w:rsidR="00B85E21">
        <w:rPr>
          <w:rFonts w:ascii="Segoe UI" w:hAnsi="Segoe UI" w:cs="Segoe UI"/>
          <w:b/>
          <w:sz w:val="36"/>
          <w:szCs w:val="36"/>
        </w:rPr>
        <w:t>13</w:t>
      </w:r>
    </w:p>
    <w:p w14:paraId="0AB561B9" w14:textId="060238DD" w:rsidR="00A37A35" w:rsidRDefault="00A37A35" w:rsidP="00A37A35">
      <w:pPr>
        <w:pStyle w:val="NormalWeb"/>
        <w:spacing w:before="0" w:beforeAutospacing="0" w:after="0" w:afterAutospacing="0"/>
        <w:rPr>
          <w:rFonts w:ascii="Calibri Light" w:hAnsi="Calibri Light" w:cs="Calibri Light"/>
          <w:sz w:val="40"/>
          <w:szCs w:val="40"/>
        </w:rPr>
      </w:pPr>
      <w:r>
        <w:rPr>
          <w:rFonts w:ascii="Calibri Light" w:hAnsi="Calibri Light" w:cs="Calibri Light"/>
          <w:sz w:val="40"/>
          <w:szCs w:val="40"/>
        </w:rPr>
        <w:t>Sickness Absence - Total Hours Lost</w:t>
      </w:r>
    </w:p>
    <w:p w14:paraId="5132923D" w14:textId="77777777" w:rsidR="00C830E6" w:rsidRDefault="00C830E6" w:rsidP="00A37A35">
      <w:pPr>
        <w:pStyle w:val="NormalWeb"/>
        <w:spacing w:before="0" w:beforeAutospacing="0" w:after="0" w:afterAutospacing="0"/>
        <w:rPr>
          <w:rFonts w:ascii="Calibri" w:hAnsi="Calibri" w:cs="Calibri"/>
          <w:sz w:val="22"/>
          <w:szCs w:val="22"/>
        </w:rPr>
      </w:pPr>
    </w:p>
    <w:p w14:paraId="09FFF11E" w14:textId="6848F02B" w:rsidR="00A37A35" w:rsidRDefault="00A37A35" w:rsidP="00A37A35">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AD1C631" w14:textId="77777777" w:rsidR="00A37A35" w:rsidRDefault="00A37A35" w:rsidP="00A37A35">
      <w:pPr>
        <w:pStyle w:val="NormalWeb"/>
        <w:spacing w:before="0" w:beforeAutospacing="0" w:after="160" w:afterAutospacing="0"/>
        <w:rPr>
          <w:rFonts w:ascii="Calibri" w:hAnsi="Calibri" w:cs="Calibri"/>
          <w:sz w:val="22"/>
          <w:szCs w:val="22"/>
        </w:rPr>
      </w:pPr>
      <w:r>
        <w:rPr>
          <w:rFonts w:ascii="Calibri" w:hAnsi="Calibri" w:cs="Calibri"/>
          <w:sz w:val="22"/>
          <w:szCs w:val="22"/>
        </w:rPr>
        <w:t>1</w:t>
      </w:r>
      <w:r>
        <w:rPr>
          <w:rFonts w:ascii="Calibri" w:hAnsi="Calibri" w:cs="Calibri"/>
          <w:sz w:val="22"/>
          <w:szCs w:val="22"/>
          <w:vertAlign w:val="superscript"/>
        </w:rPr>
        <w:t>st</w:t>
      </w:r>
      <w:r>
        <w:rPr>
          <w:rFonts w:ascii="Calibri" w:hAnsi="Calibri" w:cs="Calibri"/>
          <w:sz w:val="22"/>
          <w:szCs w:val="22"/>
        </w:rPr>
        <w:t xml:space="preserve"> January 2018 – 31</w:t>
      </w:r>
      <w:r>
        <w:rPr>
          <w:rFonts w:ascii="Calibri" w:hAnsi="Calibri" w:cs="Calibri"/>
          <w:sz w:val="22"/>
          <w:szCs w:val="22"/>
          <w:vertAlign w:val="superscript"/>
        </w:rPr>
        <w:t>st</w:t>
      </w:r>
      <w:r>
        <w:rPr>
          <w:rFonts w:ascii="Calibri" w:hAnsi="Calibri" w:cs="Calibri"/>
          <w:sz w:val="22"/>
          <w:szCs w:val="22"/>
        </w:rPr>
        <w:t xml:space="preserve"> December 2018</w:t>
      </w:r>
    </w:p>
    <w:p w14:paraId="730325B9" w14:textId="77777777" w:rsidR="00C830E6" w:rsidRDefault="00C830E6" w:rsidP="00A37A35">
      <w:pPr>
        <w:pStyle w:val="NormalWeb"/>
        <w:spacing w:before="0" w:beforeAutospacing="0" w:after="160" w:afterAutospacing="0"/>
        <w:rPr>
          <w:rFonts w:ascii="Calibri" w:hAnsi="Calibri" w:cs="Calibri"/>
          <w:sz w:val="22"/>
          <w:szCs w:val="22"/>
        </w:rPr>
      </w:pPr>
    </w:p>
    <w:p w14:paraId="1CAD2BC8" w14:textId="75665CCD" w:rsidR="00A37A35" w:rsidRDefault="00A37A35" w:rsidP="00A37A35">
      <w:pPr>
        <w:pStyle w:val="NormalWeb"/>
        <w:spacing w:before="0" w:beforeAutospacing="0" w:after="160" w:afterAutospacing="0"/>
        <w:rPr>
          <w:rFonts w:ascii="Calibri" w:hAnsi="Calibri" w:cs="Calibri"/>
          <w:sz w:val="22"/>
          <w:szCs w:val="22"/>
        </w:rPr>
      </w:pPr>
      <w:r>
        <w:rPr>
          <w:rFonts w:ascii="Calibri" w:hAnsi="Calibri" w:cs="Calibri"/>
          <w:sz w:val="22"/>
          <w:szCs w:val="22"/>
        </w:rPr>
        <w:t>27,100.88 hours</w:t>
      </w:r>
    </w:p>
    <w:p w14:paraId="3A75534D" w14:textId="117F128D" w:rsidR="00A37A35" w:rsidRDefault="00A37A35" w:rsidP="00A37A35">
      <w:pPr>
        <w:pStyle w:val="NormalWeb"/>
        <w:spacing w:before="0" w:beforeAutospacing="0" w:after="160" w:afterAutospacing="0"/>
        <w:rPr>
          <w:rFonts w:ascii="Calibri" w:hAnsi="Calibri" w:cs="Calibri"/>
          <w:sz w:val="22"/>
          <w:szCs w:val="22"/>
        </w:rPr>
      </w:pPr>
      <w:r>
        <w:rPr>
          <w:rFonts w:ascii="Calibri" w:hAnsi="Calibri" w:cs="Calibri"/>
          <w:sz w:val="22"/>
          <w:szCs w:val="22"/>
        </w:rPr>
        <w:t> </w:t>
      </w:r>
    </w:p>
    <w:p w14:paraId="52F75435" w14:textId="77777777" w:rsidR="00C830E6" w:rsidRDefault="00C830E6" w:rsidP="00A37A35">
      <w:pPr>
        <w:pStyle w:val="NormalWeb"/>
        <w:spacing w:before="0" w:beforeAutospacing="0" w:after="160" w:afterAutospacing="0"/>
        <w:rPr>
          <w:rFonts w:ascii="Calibri" w:hAnsi="Calibri" w:cs="Calibri"/>
          <w:sz w:val="22"/>
          <w:szCs w:val="22"/>
        </w:rPr>
      </w:pPr>
    </w:p>
    <w:p w14:paraId="42097AED" w14:textId="77777777" w:rsidR="00A37A35" w:rsidRDefault="00A37A35" w:rsidP="00A37A35">
      <w:pPr>
        <w:pStyle w:val="NormalWeb"/>
        <w:spacing w:before="0" w:beforeAutospacing="0" w:after="0" w:afterAutospacing="0"/>
        <w:rPr>
          <w:rFonts w:ascii="Calibri" w:hAnsi="Calibri" w:cs="Calibri"/>
          <w:sz w:val="22"/>
          <w:szCs w:val="22"/>
        </w:rPr>
      </w:pPr>
      <w:r>
        <w:rPr>
          <w:rFonts w:ascii="Calibri" w:hAnsi="Calibri" w:cs="Calibri"/>
          <w:noProof/>
          <w:sz w:val="22"/>
          <w:szCs w:val="22"/>
        </w:rPr>
        <w:drawing>
          <wp:inline distT="0" distB="0" distL="0" distR="0" wp14:anchorId="34FE5CC2" wp14:editId="1D394702">
            <wp:extent cx="5734050" cy="1590675"/>
            <wp:effectExtent l="0" t="0" r="0" b="9525"/>
            <wp:docPr id="15" name="Picture 15" descr="C:\A3632065\D74A6D44-F185-474F-828A-EC866F104DFB_files\image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3632065\D74A6D44-F185-474F-828A-EC866F104DFB_files\image001.jpg"/>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5734050" cy="1590675"/>
                    </a:xfrm>
                    <a:prstGeom prst="rect">
                      <a:avLst/>
                    </a:prstGeom>
                    <a:noFill/>
                    <a:ln>
                      <a:noFill/>
                    </a:ln>
                  </pic:spPr>
                </pic:pic>
              </a:graphicData>
            </a:graphic>
          </wp:inline>
        </w:drawing>
      </w:r>
    </w:p>
    <w:p w14:paraId="3A455949" w14:textId="77777777" w:rsidR="00C830E6" w:rsidRDefault="00C830E6" w:rsidP="00A37A35">
      <w:pPr>
        <w:pStyle w:val="NormalWeb"/>
        <w:spacing w:before="0" w:beforeAutospacing="0" w:after="160" w:afterAutospacing="0"/>
        <w:rPr>
          <w:rFonts w:ascii="Calibri" w:hAnsi="Calibri" w:cs="Calibri"/>
          <w:sz w:val="22"/>
          <w:szCs w:val="22"/>
        </w:rPr>
      </w:pPr>
    </w:p>
    <w:p w14:paraId="00BDBAA8" w14:textId="1C21083A" w:rsidR="00A37A35" w:rsidRDefault="00A37A35" w:rsidP="00A37A35">
      <w:pPr>
        <w:pStyle w:val="NormalWeb"/>
        <w:spacing w:before="0" w:beforeAutospacing="0" w:after="160" w:afterAutospacing="0"/>
        <w:rPr>
          <w:rFonts w:ascii="Calibri" w:hAnsi="Calibri" w:cs="Calibri"/>
          <w:sz w:val="22"/>
          <w:szCs w:val="22"/>
        </w:rPr>
      </w:pPr>
      <w:r>
        <w:rPr>
          <w:rFonts w:ascii="Calibri" w:hAnsi="Calibri" w:cs="Calibri"/>
          <w:sz w:val="22"/>
          <w:szCs w:val="22"/>
        </w:rPr>
        <w:t> </w:t>
      </w:r>
    </w:p>
    <w:p w14:paraId="09AE695F" w14:textId="77777777" w:rsidR="00A37A35" w:rsidRDefault="00A37A35" w:rsidP="00A37A35">
      <w:pPr>
        <w:pStyle w:val="NormalWeb"/>
        <w:spacing w:before="0" w:beforeAutospacing="0" w:after="160" w:afterAutospacing="0"/>
        <w:rPr>
          <w:rFonts w:ascii="Calibri" w:hAnsi="Calibri" w:cs="Calibri"/>
          <w:sz w:val="22"/>
          <w:szCs w:val="22"/>
        </w:rPr>
      </w:pPr>
      <w:r>
        <w:rPr>
          <w:rFonts w:ascii="Calibri" w:hAnsi="Calibri" w:cs="Calibri"/>
          <w:sz w:val="22"/>
          <w:szCs w:val="22"/>
        </w:rPr>
        <w:t>1</w:t>
      </w:r>
      <w:r>
        <w:rPr>
          <w:rFonts w:ascii="Calibri" w:hAnsi="Calibri" w:cs="Calibri"/>
          <w:sz w:val="22"/>
          <w:szCs w:val="22"/>
          <w:vertAlign w:val="superscript"/>
        </w:rPr>
        <w:t>st</w:t>
      </w:r>
      <w:r>
        <w:rPr>
          <w:rFonts w:ascii="Calibri" w:hAnsi="Calibri" w:cs="Calibri"/>
          <w:sz w:val="22"/>
          <w:szCs w:val="22"/>
        </w:rPr>
        <w:t xml:space="preserve"> January 2019 – 31</w:t>
      </w:r>
      <w:r>
        <w:rPr>
          <w:rFonts w:ascii="Calibri" w:hAnsi="Calibri" w:cs="Calibri"/>
          <w:sz w:val="22"/>
          <w:szCs w:val="22"/>
          <w:vertAlign w:val="superscript"/>
        </w:rPr>
        <w:t>st</w:t>
      </w:r>
      <w:r>
        <w:rPr>
          <w:rFonts w:ascii="Calibri" w:hAnsi="Calibri" w:cs="Calibri"/>
          <w:sz w:val="22"/>
          <w:szCs w:val="22"/>
        </w:rPr>
        <w:t xml:space="preserve"> December 2019</w:t>
      </w:r>
    </w:p>
    <w:p w14:paraId="3B4FBC1F" w14:textId="77777777" w:rsidR="00C830E6" w:rsidRDefault="00C830E6" w:rsidP="00A37A35">
      <w:pPr>
        <w:pStyle w:val="NormalWeb"/>
        <w:spacing w:before="0" w:beforeAutospacing="0" w:after="160" w:afterAutospacing="0"/>
        <w:rPr>
          <w:rFonts w:ascii="Calibri" w:hAnsi="Calibri" w:cs="Calibri"/>
          <w:sz w:val="22"/>
          <w:szCs w:val="22"/>
        </w:rPr>
      </w:pPr>
    </w:p>
    <w:p w14:paraId="030D06AE" w14:textId="5ACB10C8" w:rsidR="00A37A35" w:rsidRDefault="00A37A35" w:rsidP="00A37A35">
      <w:pPr>
        <w:pStyle w:val="NormalWeb"/>
        <w:spacing w:before="0" w:beforeAutospacing="0" w:after="160" w:afterAutospacing="0"/>
        <w:rPr>
          <w:rFonts w:ascii="Calibri" w:hAnsi="Calibri" w:cs="Calibri"/>
          <w:sz w:val="22"/>
          <w:szCs w:val="22"/>
        </w:rPr>
      </w:pPr>
      <w:r>
        <w:rPr>
          <w:rFonts w:ascii="Calibri" w:hAnsi="Calibri" w:cs="Calibri"/>
          <w:sz w:val="22"/>
          <w:szCs w:val="22"/>
        </w:rPr>
        <w:t>28,289.75 hours</w:t>
      </w:r>
    </w:p>
    <w:p w14:paraId="3C255C32" w14:textId="77777777" w:rsidR="00C830E6" w:rsidRDefault="00C830E6" w:rsidP="00A37A35">
      <w:pPr>
        <w:pStyle w:val="NormalWeb"/>
        <w:spacing w:before="0" w:beforeAutospacing="0" w:after="160" w:afterAutospacing="0"/>
        <w:rPr>
          <w:rFonts w:ascii="Calibri" w:hAnsi="Calibri" w:cs="Calibri"/>
          <w:sz w:val="22"/>
          <w:szCs w:val="22"/>
        </w:rPr>
      </w:pPr>
    </w:p>
    <w:p w14:paraId="25C603C9" w14:textId="7CF0C793" w:rsidR="00A37A35" w:rsidRDefault="00A37A35" w:rsidP="00A37A35">
      <w:pPr>
        <w:pStyle w:val="NormalWeb"/>
        <w:spacing w:before="0" w:beforeAutospacing="0" w:after="160" w:afterAutospacing="0"/>
        <w:rPr>
          <w:rFonts w:ascii="Calibri" w:hAnsi="Calibri" w:cs="Calibri"/>
          <w:sz w:val="22"/>
          <w:szCs w:val="22"/>
        </w:rPr>
      </w:pPr>
      <w:r>
        <w:rPr>
          <w:rFonts w:ascii="Calibri" w:hAnsi="Calibri" w:cs="Calibri"/>
          <w:sz w:val="22"/>
          <w:szCs w:val="22"/>
        </w:rPr>
        <w:t> </w:t>
      </w:r>
    </w:p>
    <w:p w14:paraId="388C0B8E" w14:textId="77777777" w:rsidR="00A37A35" w:rsidRDefault="00A37A35" w:rsidP="00A37A35">
      <w:pPr>
        <w:pStyle w:val="NormalWeb"/>
        <w:spacing w:before="0" w:beforeAutospacing="0" w:after="0" w:afterAutospacing="0"/>
        <w:rPr>
          <w:rFonts w:ascii="Calibri" w:hAnsi="Calibri" w:cs="Calibri"/>
          <w:sz w:val="22"/>
          <w:szCs w:val="22"/>
        </w:rPr>
      </w:pPr>
      <w:r>
        <w:rPr>
          <w:rFonts w:ascii="Calibri" w:hAnsi="Calibri" w:cs="Calibri"/>
          <w:noProof/>
          <w:sz w:val="22"/>
          <w:szCs w:val="22"/>
        </w:rPr>
        <w:drawing>
          <wp:inline distT="0" distB="0" distL="0" distR="0" wp14:anchorId="3965EAF9" wp14:editId="15F424BB">
            <wp:extent cx="5743575" cy="1590675"/>
            <wp:effectExtent l="0" t="0" r="9525" b="9525"/>
            <wp:docPr id="16" name="Picture 16" descr="C:\A3632065\D74A6D44-F185-474F-828A-EC866F104DFB_files\image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A3632065\D74A6D44-F185-474F-828A-EC866F104DFB_files\image002.jpg"/>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5743575" cy="1590675"/>
                    </a:xfrm>
                    <a:prstGeom prst="rect">
                      <a:avLst/>
                    </a:prstGeom>
                    <a:noFill/>
                    <a:ln>
                      <a:noFill/>
                    </a:ln>
                  </pic:spPr>
                </pic:pic>
              </a:graphicData>
            </a:graphic>
          </wp:inline>
        </w:drawing>
      </w:r>
    </w:p>
    <w:p w14:paraId="6FA40B08" w14:textId="77777777" w:rsidR="00A37A35" w:rsidRDefault="00A37A35" w:rsidP="00A37A35">
      <w:pPr>
        <w:pStyle w:val="NormalWeb"/>
        <w:spacing w:before="0" w:beforeAutospacing="0" w:after="160" w:afterAutospacing="0"/>
        <w:rPr>
          <w:rFonts w:ascii="Calibri" w:hAnsi="Calibri" w:cs="Calibri"/>
          <w:sz w:val="22"/>
          <w:szCs w:val="22"/>
        </w:rPr>
      </w:pPr>
      <w:r>
        <w:rPr>
          <w:rFonts w:ascii="Calibri" w:hAnsi="Calibri" w:cs="Calibri"/>
          <w:sz w:val="22"/>
          <w:szCs w:val="22"/>
        </w:rPr>
        <w:t> </w:t>
      </w:r>
    </w:p>
    <w:p w14:paraId="68FBA972" w14:textId="77777777" w:rsidR="00C830E6" w:rsidRDefault="00C830E6" w:rsidP="00A37A35">
      <w:pPr>
        <w:pStyle w:val="NormalWeb"/>
        <w:spacing w:before="0" w:beforeAutospacing="0" w:after="160" w:afterAutospacing="0"/>
        <w:rPr>
          <w:rFonts w:ascii="Calibri" w:hAnsi="Calibri" w:cs="Calibri"/>
          <w:sz w:val="22"/>
          <w:szCs w:val="22"/>
        </w:rPr>
      </w:pPr>
    </w:p>
    <w:p w14:paraId="3BA12A10" w14:textId="77777777" w:rsidR="00C830E6" w:rsidRDefault="00C830E6" w:rsidP="00A37A35">
      <w:pPr>
        <w:pStyle w:val="NormalWeb"/>
        <w:spacing w:before="0" w:beforeAutospacing="0" w:after="160" w:afterAutospacing="0"/>
        <w:rPr>
          <w:rFonts w:ascii="Calibri" w:hAnsi="Calibri" w:cs="Calibri"/>
          <w:sz w:val="22"/>
          <w:szCs w:val="22"/>
        </w:rPr>
      </w:pPr>
    </w:p>
    <w:p w14:paraId="54B2CB11" w14:textId="77777777" w:rsidR="00C830E6" w:rsidRDefault="00C830E6" w:rsidP="00A37A35">
      <w:pPr>
        <w:pStyle w:val="NormalWeb"/>
        <w:spacing w:before="0" w:beforeAutospacing="0" w:after="160" w:afterAutospacing="0"/>
        <w:rPr>
          <w:rFonts w:ascii="Calibri" w:hAnsi="Calibri" w:cs="Calibri"/>
          <w:sz w:val="22"/>
          <w:szCs w:val="22"/>
        </w:rPr>
      </w:pPr>
    </w:p>
    <w:p w14:paraId="2E3D99CC" w14:textId="77777777" w:rsidR="00C830E6" w:rsidRDefault="00C830E6" w:rsidP="00A37A35">
      <w:pPr>
        <w:pStyle w:val="NormalWeb"/>
        <w:spacing w:before="0" w:beforeAutospacing="0" w:after="160" w:afterAutospacing="0"/>
        <w:rPr>
          <w:rFonts w:ascii="Calibri" w:hAnsi="Calibri" w:cs="Calibri"/>
          <w:sz w:val="22"/>
          <w:szCs w:val="22"/>
        </w:rPr>
      </w:pPr>
    </w:p>
    <w:p w14:paraId="03481C29" w14:textId="0C42030D" w:rsidR="00A37A35" w:rsidRDefault="00A37A35" w:rsidP="00A37A35">
      <w:pPr>
        <w:pStyle w:val="NormalWeb"/>
        <w:spacing w:before="0" w:beforeAutospacing="0" w:after="160" w:afterAutospacing="0"/>
        <w:rPr>
          <w:rFonts w:ascii="Calibri" w:hAnsi="Calibri" w:cs="Calibri"/>
          <w:sz w:val="22"/>
          <w:szCs w:val="22"/>
        </w:rPr>
      </w:pPr>
      <w:r>
        <w:rPr>
          <w:rFonts w:ascii="Calibri" w:hAnsi="Calibri" w:cs="Calibri"/>
          <w:sz w:val="22"/>
          <w:szCs w:val="22"/>
        </w:rPr>
        <w:lastRenderedPageBreak/>
        <w:t>1</w:t>
      </w:r>
      <w:r>
        <w:rPr>
          <w:rFonts w:ascii="Calibri" w:hAnsi="Calibri" w:cs="Calibri"/>
          <w:sz w:val="22"/>
          <w:szCs w:val="22"/>
          <w:vertAlign w:val="superscript"/>
        </w:rPr>
        <w:t>st</w:t>
      </w:r>
      <w:r>
        <w:rPr>
          <w:rFonts w:ascii="Calibri" w:hAnsi="Calibri" w:cs="Calibri"/>
          <w:sz w:val="22"/>
          <w:szCs w:val="22"/>
        </w:rPr>
        <w:t xml:space="preserve"> January 2020 – 31</w:t>
      </w:r>
      <w:r>
        <w:rPr>
          <w:rFonts w:ascii="Calibri" w:hAnsi="Calibri" w:cs="Calibri"/>
          <w:sz w:val="22"/>
          <w:szCs w:val="22"/>
          <w:vertAlign w:val="superscript"/>
        </w:rPr>
        <w:t>st</w:t>
      </w:r>
      <w:r>
        <w:rPr>
          <w:rFonts w:ascii="Calibri" w:hAnsi="Calibri" w:cs="Calibri"/>
          <w:sz w:val="22"/>
          <w:szCs w:val="22"/>
        </w:rPr>
        <w:t xml:space="preserve"> December 2020</w:t>
      </w:r>
    </w:p>
    <w:p w14:paraId="2CD6DE06" w14:textId="77777777" w:rsidR="00C830E6" w:rsidRDefault="00C830E6" w:rsidP="00A37A35">
      <w:pPr>
        <w:pStyle w:val="NormalWeb"/>
        <w:spacing w:before="0" w:beforeAutospacing="0" w:after="160" w:afterAutospacing="0"/>
        <w:rPr>
          <w:rFonts w:ascii="Calibri" w:hAnsi="Calibri" w:cs="Calibri"/>
          <w:color w:val="000000"/>
          <w:sz w:val="22"/>
          <w:szCs w:val="22"/>
        </w:rPr>
      </w:pPr>
    </w:p>
    <w:p w14:paraId="006CF3E4" w14:textId="345B479B" w:rsidR="00A37A35" w:rsidRDefault="00A37A35" w:rsidP="00A37A35">
      <w:pPr>
        <w:pStyle w:val="NormalWeb"/>
        <w:spacing w:before="0" w:beforeAutospacing="0" w:after="160" w:afterAutospacing="0"/>
        <w:rPr>
          <w:rFonts w:ascii="Calibri" w:hAnsi="Calibri" w:cs="Calibri"/>
          <w:color w:val="000000"/>
          <w:sz w:val="22"/>
          <w:szCs w:val="22"/>
        </w:rPr>
      </w:pPr>
      <w:r>
        <w:rPr>
          <w:rFonts w:ascii="Calibri" w:hAnsi="Calibri" w:cs="Calibri"/>
          <w:color w:val="000000"/>
          <w:sz w:val="22"/>
          <w:szCs w:val="22"/>
        </w:rPr>
        <w:t>36,706.95</w:t>
      </w:r>
    </w:p>
    <w:p w14:paraId="72829B59" w14:textId="77777777" w:rsidR="00C830E6" w:rsidRDefault="00C830E6" w:rsidP="00A37A35">
      <w:pPr>
        <w:pStyle w:val="NormalWeb"/>
        <w:spacing w:before="0" w:beforeAutospacing="0" w:after="160" w:afterAutospacing="0"/>
        <w:rPr>
          <w:rFonts w:ascii="Calibri" w:hAnsi="Calibri" w:cs="Calibri"/>
          <w:sz w:val="22"/>
          <w:szCs w:val="22"/>
        </w:rPr>
      </w:pPr>
    </w:p>
    <w:p w14:paraId="6ED51EA3" w14:textId="4A10686B" w:rsidR="00A37A35" w:rsidRDefault="00A37A35" w:rsidP="00A37A35">
      <w:pPr>
        <w:pStyle w:val="NormalWeb"/>
        <w:spacing w:before="0" w:beforeAutospacing="0" w:after="160" w:afterAutospacing="0"/>
        <w:rPr>
          <w:rFonts w:ascii="Calibri" w:hAnsi="Calibri" w:cs="Calibri"/>
          <w:sz w:val="22"/>
          <w:szCs w:val="22"/>
        </w:rPr>
      </w:pPr>
      <w:r>
        <w:rPr>
          <w:rFonts w:ascii="Calibri" w:hAnsi="Calibri" w:cs="Calibri"/>
          <w:sz w:val="22"/>
          <w:szCs w:val="22"/>
        </w:rPr>
        <w:t> </w:t>
      </w:r>
    </w:p>
    <w:p w14:paraId="01053585" w14:textId="77777777" w:rsidR="00A37A35" w:rsidRDefault="00A37A35" w:rsidP="00A37A35">
      <w:pPr>
        <w:pStyle w:val="NormalWeb"/>
        <w:spacing w:before="0" w:beforeAutospacing="0" w:after="0" w:afterAutospacing="0"/>
        <w:rPr>
          <w:rFonts w:ascii="Calibri" w:hAnsi="Calibri" w:cs="Calibri"/>
          <w:sz w:val="22"/>
          <w:szCs w:val="22"/>
        </w:rPr>
      </w:pPr>
      <w:r>
        <w:rPr>
          <w:rFonts w:ascii="Calibri" w:hAnsi="Calibri" w:cs="Calibri"/>
          <w:noProof/>
          <w:sz w:val="22"/>
          <w:szCs w:val="22"/>
        </w:rPr>
        <w:drawing>
          <wp:inline distT="0" distB="0" distL="0" distR="0" wp14:anchorId="5231DE58" wp14:editId="5E2BA996">
            <wp:extent cx="5734050" cy="1609725"/>
            <wp:effectExtent l="0" t="0" r="0" b="9525"/>
            <wp:docPr id="18" name="Picture 18" descr="C:\A3632065\D74A6D44-F185-474F-828A-EC866F104DFB_files\image0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3632065\D74A6D44-F185-474F-828A-EC866F104DFB_files\image003.jpg"/>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5734050" cy="1609725"/>
                    </a:xfrm>
                    <a:prstGeom prst="rect">
                      <a:avLst/>
                    </a:prstGeom>
                    <a:noFill/>
                    <a:ln>
                      <a:noFill/>
                    </a:ln>
                  </pic:spPr>
                </pic:pic>
              </a:graphicData>
            </a:graphic>
          </wp:inline>
        </w:drawing>
      </w:r>
    </w:p>
    <w:p w14:paraId="53DC2843" w14:textId="77777777" w:rsidR="00C830E6" w:rsidRDefault="00C830E6" w:rsidP="00A37A35">
      <w:pPr>
        <w:pStyle w:val="NormalWeb"/>
        <w:spacing w:before="0" w:beforeAutospacing="0" w:after="160" w:afterAutospacing="0"/>
        <w:rPr>
          <w:rFonts w:ascii="Calibri" w:hAnsi="Calibri" w:cs="Calibri"/>
          <w:sz w:val="22"/>
          <w:szCs w:val="22"/>
        </w:rPr>
      </w:pPr>
    </w:p>
    <w:p w14:paraId="3FE2DBC0" w14:textId="178E944E" w:rsidR="00A37A35" w:rsidRDefault="00A37A35" w:rsidP="00A37A35">
      <w:pPr>
        <w:pStyle w:val="NormalWeb"/>
        <w:spacing w:before="0" w:beforeAutospacing="0" w:after="160" w:afterAutospacing="0"/>
        <w:rPr>
          <w:rFonts w:ascii="Calibri" w:hAnsi="Calibri" w:cs="Calibri"/>
          <w:sz w:val="22"/>
          <w:szCs w:val="22"/>
        </w:rPr>
      </w:pPr>
      <w:r>
        <w:rPr>
          <w:rFonts w:ascii="Calibri" w:hAnsi="Calibri" w:cs="Calibri"/>
          <w:sz w:val="22"/>
          <w:szCs w:val="22"/>
        </w:rPr>
        <w:t> </w:t>
      </w:r>
    </w:p>
    <w:p w14:paraId="7D152393" w14:textId="77777777" w:rsidR="00A37A35" w:rsidRDefault="00A37A35" w:rsidP="00A37A35">
      <w:pPr>
        <w:pStyle w:val="NormalWeb"/>
        <w:spacing w:before="0" w:beforeAutospacing="0" w:after="160" w:afterAutospacing="0"/>
        <w:rPr>
          <w:rFonts w:ascii="Calibri" w:hAnsi="Calibri" w:cs="Calibri"/>
          <w:sz w:val="22"/>
          <w:szCs w:val="22"/>
        </w:rPr>
      </w:pPr>
      <w:r>
        <w:rPr>
          <w:rFonts w:ascii="Calibri" w:hAnsi="Calibri" w:cs="Calibri"/>
          <w:sz w:val="22"/>
          <w:szCs w:val="22"/>
        </w:rPr>
        <w:t>1</w:t>
      </w:r>
      <w:r>
        <w:rPr>
          <w:rFonts w:ascii="Calibri" w:hAnsi="Calibri" w:cs="Calibri"/>
          <w:sz w:val="22"/>
          <w:szCs w:val="22"/>
          <w:vertAlign w:val="superscript"/>
        </w:rPr>
        <w:t>st</w:t>
      </w:r>
      <w:r>
        <w:rPr>
          <w:rFonts w:ascii="Calibri" w:hAnsi="Calibri" w:cs="Calibri"/>
          <w:sz w:val="22"/>
          <w:szCs w:val="22"/>
        </w:rPr>
        <w:t xml:space="preserve"> January 2021 – 31</w:t>
      </w:r>
      <w:r>
        <w:rPr>
          <w:rFonts w:ascii="Calibri" w:hAnsi="Calibri" w:cs="Calibri"/>
          <w:sz w:val="22"/>
          <w:szCs w:val="22"/>
          <w:vertAlign w:val="superscript"/>
        </w:rPr>
        <w:t>st</w:t>
      </w:r>
      <w:r>
        <w:rPr>
          <w:rFonts w:ascii="Calibri" w:hAnsi="Calibri" w:cs="Calibri"/>
          <w:sz w:val="22"/>
          <w:szCs w:val="22"/>
        </w:rPr>
        <w:t xml:space="preserve"> December 2021</w:t>
      </w:r>
    </w:p>
    <w:p w14:paraId="10EADA89" w14:textId="77777777" w:rsidR="00C830E6" w:rsidRDefault="00C830E6" w:rsidP="00A37A35">
      <w:pPr>
        <w:pStyle w:val="NormalWeb"/>
        <w:spacing w:before="0" w:beforeAutospacing="0" w:after="0" w:afterAutospacing="0"/>
        <w:rPr>
          <w:rFonts w:ascii="Calibri" w:hAnsi="Calibri" w:cs="Calibri"/>
          <w:color w:val="000000"/>
          <w:sz w:val="22"/>
          <w:szCs w:val="22"/>
        </w:rPr>
      </w:pPr>
    </w:p>
    <w:p w14:paraId="2F02A701" w14:textId="40016775" w:rsidR="00A37A35" w:rsidRDefault="00A37A35" w:rsidP="00A37A35">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40,240.33 hours lost</w:t>
      </w:r>
    </w:p>
    <w:p w14:paraId="34DA8BBA" w14:textId="77777777" w:rsidR="00C830E6" w:rsidRDefault="00C830E6" w:rsidP="00A37A35">
      <w:pPr>
        <w:pStyle w:val="NormalWeb"/>
        <w:spacing w:before="0" w:beforeAutospacing="0" w:after="160" w:afterAutospacing="0"/>
        <w:rPr>
          <w:rFonts w:ascii="Calibri" w:hAnsi="Calibri" w:cs="Calibri"/>
          <w:sz w:val="22"/>
          <w:szCs w:val="22"/>
        </w:rPr>
      </w:pPr>
    </w:p>
    <w:p w14:paraId="13CD9AB9" w14:textId="1CCE63E2" w:rsidR="00A37A35" w:rsidRDefault="00A37A35" w:rsidP="00A37A35">
      <w:pPr>
        <w:pStyle w:val="NormalWeb"/>
        <w:spacing w:before="0" w:beforeAutospacing="0" w:after="160" w:afterAutospacing="0"/>
        <w:rPr>
          <w:rFonts w:ascii="Calibri" w:hAnsi="Calibri" w:cs="Calibri"/>
          <w:sz w:val="22"/>
          <w:szCs w:val="22"/>
        </w:rPr>
      </w:pPr>
      <w:r>
        <w:rPr>
          <w:rFonts w:ascii="Calibri" w:hAnsi="Calibri" w:cs="Calibri"/>
          <w:sz w:val="22"/>
          <w:szCs w:val="22"/>
        </w:rPr>
        <w:t> </w:t>
      </w:r>
    </w:p>
    <w:p w14:paraId="51B55803" w14:textId="77777777" w:rsidR="00A37A35" w:rsidRDefault="00A37A35" w:rsidP="00A37A35">
      <w:pPr>
        <w:pStyle w:val="NormalWeb"/>
        <w:spacing w:before="0" w:beforeAutospacing="0" w:after="0" w:afterAutospacing="0"/>
        <w:rPr>
          <w:rFonts w:ascii="Calibri" w:hAnsi="Calibri" w:cs="Calibri"/>
          <w:sz w:val="22"/>
          <w:szCs w:val="22"/>
        </w:rPr>
      </w:pPr>
      <w:r>
        <w:rPr>
          <w:rFonts w:ascii="Calibri" w:hAnsi="Calibri" w:cs="Calibri"/>
          <w:noProof/>
          <w:sz w:val="22"/>
          <w:szCs w:val="22"/>
        </w:rPr>
        <w:drawing>
          <wp:inline distT="0" distB="0" distL="0" distR="0" wp14:anchorId="4C15D49B" wp14:editId="7C8A1479">
            <wp:extent cx="5734050" cy="1590675"/>
            <wp:effectExtent l="0" t="0" r="0" b="9525"/>
            <wp:docPr id="19" name="Picture 19" descr="C:\A3632065\D74A6D44-F185-474F-828A-EC866F104DFB_files\image0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A3632065\D74A6D44-F185-474F-828A-EC866F104DFB_files\image004.jpg"/>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5734050" cy="1590675"/>
                    </a:xfrm>
                    <a:prstGeom prst="rect">
                      <a:avLst/>
                    </a:prstGeom>
                    <a:noFill/>
                    <a:ln>
                      <a:noFill/>
                    </a:ln>
                  </pic:spPr>
                </pic:pic>
              </a:graphicData>
            </a:graphic>
          </wp:inline>
        </w:drawing>
      </w:r>
    </w:p>
    <w:p w14:paraId="3DFB11FF" w14:textId="61B39D3B" w:rsidR="00A906EB" w:rsidRPr="002E74FE" w:rsidRDefault="00A906EB" w:rsidP="0066680B">
      <w:pPr>
        <w:rPr>
          <w:rFonts w:ascii="Segoe UI" w:hAnsi="Segoe UI" w:cs="Segoe UI"/>
        </w:rPr>
      </w:pPr>
    </w:p>
    <w:p w14:paraId="42A3B9C0" w14:textId="45825D8C" w:rsidR="00EE3E6F" w:rsidRPr="002E74FE" w:rsidRDefault="00EE3E6F" w:rsidP="0066680B">
      <w:pPr>
        <w:rPr>
          <w:rFonts w:ascii="Segoe UI" w:hAnsi="Segoe UI" w:cs="Segoe UI"/>
        </w:rPr>
      </w:pPr>
    </w:p>
    <w:p w14:paraId="354BA844" w14:textId="3282FB77" w:rsidR="00EE3E6F" w:rsidRPr="002E74FE" w:rsidRDefault="00EE3E6F" w:rsidP="0066680B">
      <w:pPr>
        <w:rPr>
          <w:rFonts w:ascii="Segoe UI" w:hAnsi="Segoe UI" w:cs="Segoe UI"/>
        </w:rPr>
      </w:pPr>
    </w:p>
    <w:p w14:paraId="65F5D800" w14:textId="236C54B0" w:rsidR="00EE3E6F" w:rsidRPr="002E74FE" w:rsidRDefault="00EE3E6F" w:rsidP="0066680B">
      <w:pPr>
        <w:rPr>
          <w:rFonts w:ascii="Segoe UI" w:hAnsi="Segoe UI" w:cs="Segoe UI"/>
        </w:rPr>
      </w:pPr>
    </w:p>
    <w:p w14:paraId="0DF9B1DE" w14:textId="3F294187" w:rsidR="00EE3E6F" w:rsidRPr="002E74FE" w:rsidRDefault="00EE3E6F" w:rsidP="0066680B">
      <w:pPr>
        <w:rPr>
          <w:rFonts w:ascii="Segoe UI" w:hAnsi="Segoe UI" w:cs="Segoe UI"/>
        </w:rPr>
      </w:pPr>
    </w:p>
    <w:p w14:paraId="2CC3B482" w14:textId="6AF0983F" w:rsidR="00EE3E6F" w:rsidRPr="002E74FE" w:rsidRDefault="00EE3E6F" w:rsidP="0066680B">
      <w:pPr>
        <w:rPr>
          <w:rFonts w:ascii="Segoe UI" w:hAnsi="Segoe UI" w:cs="Segoe UI"/>
        </w:rPr>
      </w:pPr>
    </w:p>
    <w:p w14:paraId="2B0D8B7E" w14:textId="41AD3C1C" w:rsidR="00EE3E6F" w:rsidRPr="002E74FE" w:rsidRDefault="00EE3E6F" w:rsidP="0066680B">
      <w:pPr>
        <w:rPr>
          <w:rFonts w:ascii="Segoe UI" w:hAnsi="Segoe UI" w:cs="Segoe UI"/>
        </w:rPr>
      </w:pPr>
    </w:p>
    <w:p w14:paraId="2DE7E81F" w14:textId="34C0C0F5" w:rsidR="00EE3E6F" w:rsidRPr="002E74FE" w:rsidRDefault="00EE3E6F" w:rsidP="0066680B">
      <w:pPr>
        <w:rPr>
          <w:rFonts w:ascii="Segoe UI" w:hAnsi="Segoe UI" w:cs="Segoe UI"/>
        </w:rPr>
      </w:pPr>
    </w:p>
    <w:p w14:paraId="61B74CB8" w14:textId="50072741" w:rsidR="00EE3E6F" w:rsidRPr="002E74FE" w:rsidRDefault="00EE3E6F" w:rsidP="0066680B">
      <w:pPr>
        <w:rPr>
          <w:rFonts w:ascii="Segoe UI" w:hAnsi="Segoe UI" w:cs="Segoe UI"/>
        </w:rPr>
      </w:pPr>
    </w:p>
    <w:p w14:paraId="3D79BE7B" w14:textId="028D54AC" w:rsidR="00EE3E6F" w:rsidRPr="002E74FE" w:rsidRDefault="00EE3E6F" w:rsidP="0066680B">
      <w:pPr>
        <w:rPr>
          <w:rFonts w:ascii="Segoe UI" w:hAnsi="Segoe UI" w:cs="Segoe UI"/>
        </w:rPr>
      </w:pPr>
    </w:p>
    <w:p w14:paraId="02F5F1C0" w14:textId="021CF9E2" w:rsidR="00EE3E6F" w:rsidRDefault="00EE3E6F" w:rsidP="0066680B">
      <w:pPr>
        <w:rPr>
          <w:rFonts w:ascii="Segoe UI" w:hAnsi="Segoe UI" w:cs="Segoe UI"/>
        </w:rPr>
      </w:pPr>
    </w:p>
    <w:p w14:paraId="2CAAF233" w14:textId="351A509E" w:rsidR="000B6FB6" w:rsidRDefault="000B6FB6" w:rsidP="0066680B">
      <w:pPr>
        <w:rPr>
          <w:rFonts w:ascii="Segoe UI" w:hAnsi="Segoe UI" w:cs="Segoe UI"/>
        </w:rPr>
      </w:pPr>
    </w:p>
    <w:p w14:paraId="4D938FD2" w14:textId="31013DA3" w:rsidR="000B6FB6" w:rsidRDefault="000B6FB6" w:rsidP="0066680B">
      <w:pPr>
        <w:rPr>
          <w:rFonts w:ascii="Segoe UI" w:hAnsi="Segoe UI" w:cs="Segoe UI"/>
        </w:rPr>
      </w:pPr>
    </w:p>
    <w:bookmarkStart w:id="15" w:name="_Toc91621682" w:displacedByCustomXml="next"/>
    <w:sdt>
      <w:sdtPr>
        <w:rPr>
          <w:rFonts w:ascii="Arial" w:eastAsia="Calibri" w:hAnsi="Arial" w:cs="Times New Roman"/>
          <w:color w:val="1F497D"/>
          <w:sz w:val="22"/>
          <w:szCs w:val="22"/>
        </w:rPr>
        <w:id w:val="-1503742383"/>
        <w:docPartObj>
          <w:docPartGallery w:val="Bibliographies"/>
          <w:docPartUnique/>
        </w:docPartObj>
      </w:sdtPr>
      <w:sdtEndPr/>
      <w:sdtContent>
        <w:p w14:paraId="5AF9E4BD" w14:textId="77777777" w:rsidR="000B6FB6" w:rsidRDefault="000B6FB6" w:rsidP="000B6FB6">
          <w:pPr>
            <w:pStyle w:val="Heading1"/>
          </w:pPr>
          <w:r>
            <w:t>References</w:t>
          </w:r>
          <w:bookmarkEnd w:id="15"/>
        </w:p>
        <w:sdt>
          <w:sdtPr>
            <w:rPr>
              <w:rFonts w:ascii="Arial" w:eastAsia="Calibri" w:hAnsi="Arial" w:cs="Times New Roman"/>
              <w:color w:val="1F497D"/>
              <w:lang w:val="en-US"/>
            </w:rPr>
            <w:id w:val="-573587230"/>
            <w:bibliography/>
          </w:sdtPr>
          <w:sdtEndPr/>
          <w:sdtContent>
            <w:p w14:paraId="78CBCADB" w14:textId="77777777" w:rsidR="008C4278" w:rsidRDefault="008C4278" w:rsidP="008C4278">
              <w:pPr>
                <w:pStyle w:val="Bibliography"/>
                <w:rPr>
                  <w:noProof/>
                  <w:sz w:val="24"/>
                  <w:szCs w:val="24"/>
                  <w:lang w:val="en-US"/>
                </w:rPr>
              </w:pPr>
              <w:r>
                <w:rPr>
                  <w:noProof/>
                  <w:lang w:val="en-US"/>
                </w:rPr>
                <w:t xml:space="preserve">ACAS, n.d. </w:t>
              </w:r>
              <w:r>
                <w:rPr>
                  <w:i/>
                  <w:iCs/>
                  <w:noProof/>
                  <w:lang w:val="en-US"/>
                </w:rPr>
                <w:t xml:space="preserve">Communications. </w:t>
              </w:r>
              <w:r>
                <w:rPr>
                  <w:noProof/>
                  <w:lang w:val="en-US"/>
                </w:rPr>
                <w:t xml:space="preserve">[Online] </w:t>
              </w:r>
              <w:r>
                <w:rPr>
                  <w:noProof/>
                  <w:lang w:val="en-US"/>
                </w:rPr>
                <w:br/>
                <w:t xml:space="preserve">Available at: </w:t>
              </w:r>
              <w:r>
                <w:rPr>
                  <w:noProof/>
                  <w:u w:val="single"/>
                  <w:lang w:val="en-US"/>
                </w:rPr>
                <w:t>www.archive.acas.org.uk/index.aspx?articleid=674</w:t>
              </w:r>
              <w:r>
                <w:rPr>
                  <w:noProof/>
                  <w:lang w:val="en-US"/>
                </w:rPr>
                <w:br/>
                <w:t>[Accessed 23 October 2021].</w:t>
              </w:r>
            </w:p>
            <w:p w14:paraId="3FC90DE9" w14:textId="4E97A2E6" w:rsidR="000B6FB6" w:rsidRDefault="000B6FB6" w:rsidP="000B6FB6">
              <w:pPr>
                <w:pStyle w:val="Bibliography"/>
                <w:rPr>
                  <w:noProof/>
                  <w:sz w:val="24"/>
                  <w:szCs w:val="24"/>
                  <w:lang w:val="en-US"/>
                </w:rPr>
              </w:pPr>
              <w:r>
                <w:fldChar w:fldCharType="begin"/>
              </w:r>
              <w:r>
                <w:instrText xml:space="preserve"> BIBLIOGRAPHY </w:instrText>
              </w:r>
              <w:r>
                <w:fldChar w:fldCharType="separate"/>
              </w:r>
              <w:r>
                <w:rPr>
                  <w:noProof/>
                  <w:lang w:val="en-US"/>
                </w:rPr>
                <w:t xml:space="preserve">Boyce, S., (2018). </w:t>
              </w:r>
              <w:r>
                <w:rPr>
                  <w:i/>
                  <w:iCs/>
                  <w:noProof/>
                  <w:lang w:val="en-US"/>
                </w:rPr>
                <w:t xml:space="preserve">The Importance of the Employee Handbook. </w:t>
              </w:r>
              <w:r>
                <w:rPr>
                  <w:noProof/>
                  <w:lang w:val="en-US"/>
                </w:rPr>
                <w:t xml:space="preserve">[Online] </w:t>
              </w:r>
              <w:r>
                <w:rPr>
                  <w:noProof/>
                  <w:lang w:val="en-US"/>
                </w:rPr>
                <w:br/>
                <w:t xml:space="preserve">Available at: </w:t>
              </w:r>
              <w:r>
                <w:rPr>
                  <w:noProof/>
                  <w:u w:val="single"/>
                  <w:lang w:val="en-US"/>
                </w:rPr>
                <w:t>www.linkedin.com/pulse/importance-employee-handbook-sonya-boyce?</w:t>
              </w:r>
              <w:r>
                <w:rPr>
                  <w:noProof/>
                  <w:lang w:val="en-US"/>
                </w:rPr>
                <w:br/>
                <w:t>[Accessed 27 October 2021].</w:t>
              </w:r>
            </w:p>
            <w:p w14:paraId="1F278906" w14:textId="77777777" w:rsidR="000B6FB6" w:rsidRDefault="000B6FB6" w:rsidP="000B6FB6">
              <w:pPr>
                <w:pStyle w:val="Bibliography"/>
                <w:rPr>
                  <w:noProof/>
                  <w:lang w:val="en-US"/>
                </w:rPr>
              </w:pPr>
              <w:r>
                <w:rPr>
                  <w:noProof/>
                  <w:lang w:val="en-US"/>
                </w:rPr>
                <w:t xml:space="preserve">FirstCare, 2021. </w:t>
              </w:r>
              <w:r>
                <w:rPr>
                  <w:i/>
                  <w:iCs/>
                  <w:noProof/>
                  <w:lang w:val="en-US"/>
                </w:rPr>
                <w:t xml:space="preserve">Standard Reports. </w:t>
              </w:r>
              <w:r>
                <w:rPr>
                  <w:noProof/>
                  <w:lang w:val="en-US"/>
                </w:rPr>
                <w:t xml:space="preserve">[Online] </w:t>
              </w:r>
              <w:r>
                <w:rPr>
                  <w:noProof/>
                  <w:lang w:val="en-US"/>
                </w:rPr>
                <w:br/>
                <w:t xml:space="preserve">Available at: </w:t>
              </w:r>
              <w:r>
                <w:rPr>
                  <w:noProof/>
                  <w:u w:val="single"/>
                  <w:lang w:val="en-US"/>
                </w:rPr>
                <w:t>www.firstcare.com/reporting/158/trends/absence-rate</w:t>
              </w:r>
              <w:r>
                <w:rPr>
                  <w:noProof/>
                  <w:lang w:val="en-US"/>
                </w:rPr>
                <w:br/>
                <w:t>[Accessed 26 November 2021].</w:t>
              </w:r>
            </w:p>
            <w:p w14:paraId="4AC07BCD" w14:textId="77777777" w:rsidR="000B6FB6" w:rsidRDefault="000B6FB6" w:rsidP="000B6FB6">
              <w:pPr>
                <w:pStyle w:val="Bibliography"/>
                <w:rPr>
                  <w:noProof/>
                  <w:lang w:val="en-US"/>
                </w:rPr>
              </w:pPr>
              <w:r>
                <w:rPr>
                  <w:noProof/>
                  <w:lang w:val="en-US"/>
                </w:rPr>
                <w:t xml:space="preserve">Glassdoor, (2016). </w:t>
              </w:r>
              <w:r>
                <w:rPr>
                  <w:i/>
                  <w:iCs/>
                  <w:noProof/>
                  <w:lang w:val="en-US"/>
                </w:rPr>
                <w:t xml:space="preserve">The 4 Enablers of Employee Engagement. </w:t>
              </w:r>
              <w:r>
                <w:rPr>
                  <w:noProof/>
                  <w:lang w:val="en-US"/>
                </w:rPr>
                <w:t xml:space="preserve">[Online] </w:t>
              </w:r>
              <w:r>
                <w:rPr>
                  <w:noProof/>
                  <w:lang w:val="en-US"/>
                </w:rPr>
                <w:br/>
                <w:t xml:space="preserve">Available at: </w:t>
              </w:r>
              <w:r>
                <w:rPr>
                  <w:noProof/>
                  <w:u w:val="single"/>
                  <w:lang w:val="en-US"/>
                </w:rPr>
                <w:t>www.glassdoor.co.uk/employers/blog/the-4-enablers-of-employee-engagement/</w:t>
              </w:r>
              <w:r>
                <w:rPr>
                  <w:noProof/>
                  <w:lang w:val="en-US"/>
                </w:rPr>
                <w:br/>
                <w:t>[Accessed 27 October 2021].</w:t>
              </w:r>
            </w:p>
            <w:p w14:paraId="555A5265" w14:textId="77777777" w:rsidR="000B6FB6" w:rsidRDefault="000B6FB6" w:rsidP="000B6FB6">
              <w:pPr>
                <w:pStyle w:val="Bibliography"/>
                <w:rPr>
                  <w:noProof/>
                  <w:lang w:val="en-US"/>
                </w:rPr>
              </w:pPr>
              <w:r>
                <w:rPr>
                  <w:noProof/>
                  <w:lang w:val="en-US"/>
                </w:rPr>
                <w:t xml:space="preserve">Peters, R., 2020. </w:t>
              </w:r>
              <w:r>
                <w:rPr>
                  <w:i/>
                  <w:iCs/>
                  <w:noProof/>
                  <w:lang w:val="en-US"/>
                </w:rPr>
                <w:t xml:space="preserve">Employee voice. </w:t>
              </w:r>
              <w:r>
                <w:rPr>
                  <w:noProof/>
                  <w:lang w:val="en-US"/>
                </w:rPr>
                <w:t xml:space="preserve">[Online] </w:t>
              </w:r>
              <w:r>
                <w:rPr>
                  <w:noProof/>
                  <w:lang w:val="en-US"/>
                </w:rPr>
                <w:br/>
                <w:t xml:space="preserve">Available at: </w:t>
              </w:r>
              <w:r>
                <w:rPr>
                  <w:noProof/>
                  <w:u w:val="single"/>
                  <w:lang w:val="en-US"/>
                </w:rPr>
                <w:t>www.cipd.co.uk/knowledge/fundamentals/relations/communication/voice-factsheet</w:t>
              </w:r>
              <w:r>
                <w:rPr>
                  <w:noProof/>
                  <w:lang w:val="en-US"/>
                </w:rPr>
                <w:br/>
                <w:t>[Accessed 30 November 2021].</w:t>
              </w:r>
            </w:p>
            <w:p w14:paraId="0517CE41" w14:textId="77777777" w:rsidR="000B6FB6" w:rsidRDefault="000B6FB6" w:rsidP="000B6FB6">
              <w:pPr>
                <w:pStyle w:val="Bibliography"/>
                <w:rPr>
                  <w:noProof/>
                  <w:lang w:val="en-US"/>
                </w:rPr>
              </w:pPr>
              <w:r>
                <w:rPr>
                  <w:noProof/>
                  <w:lang w:val="en-US"/>
                </w:rPr>
                <w:t xml:space="preserve">Valero, n.d. </w:t>
              </w:r>
              <w:r>
                <w:rPr>
                  <w:i/>
                  <w:iCs/>
                  <w:noProof/>
                  <w:lang w:val="en-US"/>
                </w:rPr>
                <w:t xml:space="preserve">HR Policies and Procedures. </w:t>
              </w:r>
              <w:r>
                <w:rPr>
                  <w:noProof/>
                  <w:lang w:val="en-US"/>
                </w:rPr>
                <w:t xml:space="preserve">[Online] </w:t>
              </w:r>
              <w:r>
                <w:rPr>
                  <w:noProof/>
                  <w:lang w:val="en-US"/>
                </w:rPr>
                <w:br/>
                <w:t xml:space="preserve">Available at: </w:t>
              </w:r>
              <w:r>
                <w:rPr>
                  <w:noProof/>
                  <w:u w:val="single"/>
                  <w:lang w:val="en-US"/>
                </w:rPr>
                <w:t>www.valero.com/en-us/Pages/Pembroke/MyHR/EmployeeCenterUK/HRPoliciesandProcedures.aspx</w:t>
              </w:r>
              <w:r>
                <w:rPr>
                  <w:noProof/>
                  <w:lang w:val="en-US"/>
                </w:rPr>
                <w:br/>
                <w:t>[Accessed 29 November 2021].</w:t>
              </w:r>
            </w:p>
            <w:p w14:paraId="7D5033C1" w14:textId="77777777" w:rsidR="000B6FB6" w:rsidRDefault="000B6FB6" w:rsidP="000B6FB6">
              <w:r>
                <w:rPr>
                  <w:b/>
                  <w:bCs/>
                  <w:noProof/>
                </w:rPr>
                <w:fldChar w:fldCharType="end"/>
              </w:r>
            </w:p>
          </w:sdtContent>
        </w:sdt>
      </w:sdtContent>
    </w:sdt>
    <w:p w14:paraId="17A66198" w14:textId="64FAD3B7" w:rsidR="000B6FB6" w:rsidRDefault="000B6FB6" w:rsidP="0066680B">
      <w:pPr>
        <w:rPr>
          <w:rFonts w:ascii="Segoe UI" w:hAnsi="Segoe UI" w:cs="Segoe UI"/>
        </w:rPr>
      </w:pPr>
    </w:p>
    <w:p w14:paraId="2356595C" w14:textId="7C29D521" w:rsidR="002E74FE" w:rsidRDefault="002E74FE" w:rsidP="0066680B">
      <w:pPr>
        <w:rPr>
          <w:rFonts w:ascii="Segoe UI" w:hAnsi="Segoe UI" w:cs="Segoe UI"/>
        </w:rPr>
      </w:pPr>
    </w:p>
    <w:p w14:paraId="6BE24A0C" w14:textId="633FA053" w:rsidR="000B6FB6" w:rsidRDefault="000B6FB6" w:rsidP="0066680B">
      <w:pPr>
        <w:rPr>
          <w:rFonts w:ascii="Segoe UI" w:hAnsi="Segoe UI" w:cs="Segoe UI"/>
        </w:rPr>
      </w:pPr>
    </w:p>
    <w:p w14:paraId="1AF674A2" w14:textId="7BE53494" w:rsidR="000B6FB6" w:rsidRDefault="000B6FB6" w:rsidP="0066680B">
      <w:pPr>
        <w:rPr>
          <w:rFonts w:ascii="Segoe UI" w:hAnsi="Segoe UI" w:cs="Segoe UI"/>
        </w:rPr>
      </w:pPr>
    </w:p>
    <w:p w14:paraId="231F07C8" w14:textId="787A3A6D" w:rsidR="000B6FB6" w:rsidRDefault="000B6FB6" w:rsidP="0066680B">
      <w:pPr>
        <w:rPr>
          <w:rFonts w:ascii="Segoe UI" w:hAnsi="Segoe UI" w:cs="Segoe UI"/>
        </w:rPr>
      </w:pPr>
    </w:p>
    <w:p w14:paraId="04205F56" w14:textId="68F623E8" w:rsidR="000B6FB6" w:rsidRDefault="000B6FB6" w:rsidP="0066680B">
      <w:pPr>
        <w:rPr>
          <w:rFonts w:ascii="Segoe UI" w:hAnsi="Segoe UI" w:cs="Segoe UI"/>
        </w:rPr>
      </w:pPr>
    </w:p>
    <w:p w14:paraId="45CC67ED" w14:textId="4DBBD779" w:rsidR="000B6FB6" w:rsidRDefault="000B6FB6" w:rsidP="0066680B">
      <w:pPr>
        <w:rPr>
          <w:rFonts w:ascii="Segoe UI" w:hAnsi="Segoe UI" w:cs="Segoe UI"/>
        </w:rPr>
      </w:pPr>
    </w:p>
    <w:p w14:paraId="3A4617C5" w14:textId="2E0AC01A" w:rsidR="000B6FB6" w:rsidRDefault="000B6FB6" w:rsidP="0066680B">
      <w:pPr>
        <w:rPr>
          <w:rFonts w:ascii="Segoe UI" w:hAnsi="Segoe UI" w:cs="Segoe UI"/>
        </w:rPr>
      </w:pPr>
    </w:p>
    <w:p w14:paraId="6D786F9F" w14:textId="405F2039" w:rsidR="000B6FB6" w:rsidRDefault="000B6FB6" w:rsidP="0066680B">
      <w:pPr>
        <w:rPr>
          <w:rFonts w:ascii="Segoe UI" w:hAnsi="Segoe UI" w:cs="Segoe UI"/>
        </w:rPr>
      </w:pPr>
    </w:p>
    <w:p w14:paraId="1C63EF1E" w14:textId="40D92585" w:rsidR="000B6FB6" w:rsidRDefault="000B6FB6" w:rsidP="0066680B">
      <w:pPr>
        <w:rPr>
          <w:rFonts w:ascii="Segoe UI" w:hAnsi="Segoe UI" w:cs="Segoe UI"/>
        </w:rPr>
      </w:pPr>
    </w:p>
    <w:p w14:paraId="65812E10" w14:textId="27D11858" w:rsidR="000B6FB6" w:rsidRDefault="000B6FB6" w:rsidP="0066680B">
      <w:pPr>
        <w:rPr>
          <w:rFonts w:ascii="Segoe UI" w:hAnsi="Segoe UI" w:cs="Segoe UI"/>
        </w:rPr>
      </w:pPr>
    </w:p>
    <w:p w14:paraId="1B9FBD77" w14:textId="5A343B5F" w:rsidR="000B6FB6" w:rsidRDefault="000B6FB6" w:rsidP="0066680B">
      <w:pPr>
        <w:rPr>
          <w:rFonts w:ascii="Segoe UI" w:hAnsi="Segoe UI" w:cs="Segoe UI"/>
        </w:rPr>
      </w:pPr>
    </w:p>
    <w:p w14:paraId="20D68DBF" w14:textId="620890E2" w:rsidR="000B6FB6" w:rsidRDefault="000B6FB6" w:rsidP="0066680B">
      <w:pPr>
        <w:rPr>
          <w:rFonts w:ascii="Segoe UI" w:hAnsi="Segoe UI" w:cs="Segoe UI"/>
        </w:rPr>
      </w:pPr>
    </w:p>
    <w:p w14:paraId="7DAB064A" w14:textId="251D3D12" w:rsidR="000B6FB6" w:rsidRDefault="000B6FB6" w:rsidP="0066680B">
      <w:pPr>
        <w:rPr>
          <w:rFonts w:ascii="Segoe UI" w:hAnsi="Segoe UI" w:cs="Segoe UI"/>
        </w:rPr>
      </w:pPr>
    </w:p>
    <w:p w14:paraId="6DBC9C80" w14:textId="77CCC6D8" w:rsidR="000B6FB6" w:rsidRDefault="000B6FB6" w:rsidP="0066680B">
      <w:pPr>
        <w:rPr>
          <w:rFonts w:ascii="Segoe UI" w:hAnsi="Segoe UI" w:cs="Segoe UI"/>
        </w:rPr>
      </w:pPr>
    </w:p>
    <w:p w14:paraId="05F53F7D" w14:textId="2C914AFE" w:rsidR="000B6FB6" w:rsidRDefault="000B6FB6" w:rsidP="0066680B">
      <w:pPr>
        <w:rPr>
          <w:rFonts w:ascii="Segoe UI" w:hAnsi="Segoe UI" w:cs="Segoe UI"/>
        </w:rPr>
      </w:pPr>
    </w:p>
    <w:p w14:paraId="5CF6CF09" w14:textId="0371612B" w:rsidR="000B6FB6" w:rsidRDefault="000B6FB6" w:rsidP="0066680B">
      <w:pPr>
        <w:rPr>
          <w:rFonts w:ascii="Segoe UI" w:hAnsi="Segoe UI" w:cs="Segoe UI"/>
        </w:rPr>
      </w:pPr>
    </w:p>
    <w:p w14:paraId="2FA95A61" w14:textId="0EFD1814" w:rsidR="000B6FB6" w:rsidRDefault="000B6FB6" w:rsidP="0066680B">
      <w:pPr>
        <w:rPr>
          <w:rFonts w:ascii="Segoe UI" w:hAnsi="Segoe UI" w:cs="Segoe UI"/>
        </w:rPr>
      </w:pPr>
    </w:p>
    <w:p w14:paraId="1E916CC4" w14:textId="4C066934" w:rsidR="000B6FB6" w:rsidRDefault="000B6FB6" w:rsidP="0066680B">
      <w:pPr>
        <w:rPr>
          <w:rFonts w:ascii="Segoe UI" w:hAnsi="Segoe UI" w:cs="Segoe UI"/>
        </w:rPr>
      </w:pPr>
    </w:p>
    <w:p w14:paraId="2CFECD1A" w14:textId="460F36C9" w:rsidR="000B6FB6" w:rsidRDefault="000B6FB6" w:rsidP="0066680B">
      <w:pPr>
        <w:rPr>
          <w:rFonts w:ascii="Segoe UI" w:hAnsi="Segoe UI" w:cs="Segoe UI"/>
        </w:rPr>
      </w:pPr>
    </w:p>
    <w:p w14:paraId="50B59CC7" w14:textId="624C5D60" w:rsidR="000B6FB6" w:rsidRDefault="000B6FB6" w:rsidP="0066680B">
      <w:pPr>
        <w:rPr>
          <w:rFonts w:ascii="Segoe UI" w:hAnsi="Segoe UI" w:cs="Segoe UI"/>
        </w:rPr>
      </w:pPr>
    </w:p>
    <w:p w14:paraId="26A718F9" w14:textId="7375CDEA" w:rsidR="000B6FB6" w:rsidRDefault="000B6FB6" w:rsidP="0066680B">
      <w:pPr>
        <w:rPr>
          <w:rFonts w:ascii="Segoe UI" w:hAnsi="Segoe UI" w:cs="Segoe UI"/>
        </w:rPr>
      </w:pPr>
    </w:p>
    <w:p w14:paraId="09697276" w14:textId="77777777" w:rsidR="000B6FB6" w:rsidRDefault="000B6FB6" w:rsidP="0066680B">
      <w:pPr>
        <w:rPr>
          <w:rFonts w:ascii="Segoe UI" w:hAnsi="Segoe UI" w:cs="Segoe UI"/>
        </w:rPr>
      </w:pPr>
    </w:p>
    <w:p w14:paraId="2190A146" w14:textId="24824A57" w:rsidR="00BF0C6E" w:rsidRPr="002E74FE" w:rsidRDefault="00BF0C6E" w:rsidP="0066680B">
      <w:pPr>
        <w:pStyle w:val="Heading1"/>
        <w:spacing w:before="0" w:line="276" w:lineRule="auto"/>
        <w:rPr>
          <w:rFonts w:ascii="Segoe UI" w:hAnsi="Segoe UI" w:cs="Segoe UI"/>
        </w:rPr>
      </w:pPr>
      <w:bookmarkStart w:id="16" w:name="_Toc91621683"/>
      <w:r w:rsidRPr="002E74FE">
        <w:rPr>
          <w:rFonts w:ascii="Segoe UI" w:hAnsi="Segoe UI" w:cs="Segoe UI"/>
        </w:rPr>
        <w:lastRenderedPageBreak/>
        <w:t>Strategies to raise levels of employee engagement</w:t>
      </w:r>
      <w:bookmarkEnd w:id="16"/>
    </w:p>
    <w:p w14:paraId="4487B82C" w14:textId="2B0430A9" w:rsidR="00BF0C6E" w:rsidRPr="002E74FE" w:rsidRDefault="00C82697" w:rsidP="0066680B">
      <w:pPr>
        <w:spacing w:line="276" w:lineRule="auto"/>
        <w:rPr>
          <w:rFonts w:ascii="Segoe UI" w:hAnsi="Segoe UI" w:cs="Segoe UI"/>
          <w:color w:val="auto"/>
          <w:shd w:val="clear" w:color="auto" w:fill="FFFFFF"/>
        </w:rPr>
      </w:pPr>
      <w:bookmarkStart w:id="17" w:name="_Hlk91620613"/>
      <w:r w:rsidRPr="002E74FE">
        <w:rPr>
          <w:rFonts w:ascii="Segoe UI" w:hAnsi="Segoe UI" w:cs="Segoe UI"/>
          <w:color w:val="auto"/>
        </w:rPr>
        <w:t xml:space="preserve">Much research exists to suggest that flexible working practices has a positive impact on employee engagement. </w:t>
      </w:r>
      <w:r w:rsidR="00BF0C6E" w:rsidRPr="002E74FE">
        <w:rPr>
          <w:rFonts w:ascii="Segoe UI" w:hAnsi="Segoe UI" w:cs="Segoe UI"/>
          <w:color w:val="auto"/>
          <w:shd w:val="clear" w:color="auto" w:fill="FFFFFF"/>
        </w:rPr>
        <w:t xml:space="preserve">In 2009, the CIPD commissioned a report into employee attitudes, and found that those on a flexible working arrangement were more engaged, </w:t>
      </w:r>
      <w:r w:rsidR="00542162" w:rsidRPr="002E74FE">
        <w:rPr>
          <w:rFonts w:ascii="Segoe UI" w:hAnsi="Segoe UI" w:cs="Segoe UI"/>
          <w:color w:val="auto"/>
          <w:shd w:val="clear" w:color="auto" w:fill="FFFFFF"/>
        </w:rPr>
        <w:t>h</w:t>
      </w:r>
      <w:r w:rsidR="00BF0C6E" w:rsidRPr="002E74FE">
        <w:rPr>
          <w:rFonts w:ascii="Segoe UI" w:hAnsi="Segoe UI" w:cs="Segoe UI"/>
          <w:color w:val="auto"/>
          <w:shd w:val="clear" w:color="auto" w:fill="FFFFFF"/>
        </w:rPr>
        <w:t>ad greater job satisfaction and were more likely to have a positive opinion of their employer when compared to those not on a flexible working arrangement. This is supported by a study commissioned by the CIPD in 2015, that re</w:t>
      </w:r>
      <w:r w:rsidR="00BF0C6E" w:rsidRPr="002E74FE">
        <w:rPr>
          <w:rFonts w:ascii="Segoe UI" w:hAnsi="Segoe UI" w:cs="Segoe UI"/>
          <w:color w:val="auto"/>
        </w:rPr>
        <w:t>ported “flexible work arrangements can lead to desired employee behaviour”</w:t>
      </w:r>
      <w:r w:rsidR="00542162" w:rsidRPr="002E74FE">
        <w:rPr>
          <w:rFonts w:ascii="Segoe UI" w:hAnsi="Segoe UI" w:cs="Segoe UI"/>
          <w:color w:val="auto"/>
        </w:rPr>
        <w:t>.</w:t>
      </w:r>
      <w:r w:rsidR="00BF0C6E" w:rsidRPr="002E74FE">
        <w:rPr>
          <w:rFonts w:ascii="Segoe UI" w:hAnsi="Segoe UI" w:cs="Segoe UI"/>
          <w:color w:val="auto"/>
        </w:rPr>
        <w:t xml:space="preserve"> </w:t>
      </w:r>
      <w:sdt>
        <w:sdtPr>
          <w:rPr>
            <w:rFonts w:ascii="Segoe UI" w:hAnsi="Segoe UI" w:cs="Segoe UI"/>
            <w:color w:val="auto"/>
          </w:rPr>
          <w:id w:val="1301348699"/>
          <w:citation/>
        </w:sdtPr>
        <w:sdtEndPr/>
        <w:sdtContent>
          <w:r w:rsidR="00BF0C6E" w:rsidRPr="002E74FE">
            <w:rPr>
              <w:rFonts w:ascii="Segoe UI" w:hAnsi="Segoe UI" w:cs="Segoe UI"/>
              <w:color w:val="auto"/>
            </w:rPr>
            <w:fldChar w:fldCharType="begin"/>
          </w:r>
          <w:r w:rsidR="00BF0C6E" w:rsidRPr="002E74FE">
            <w:rPr>
              <w:rFonts w:ascii="Segoe UI" w:hAnsi="Segoe UI" w:cs="Segoe UI"/>
              <w:color w:val="auto"/>
            </w:rPr>
            <w:instrText xml:space="preserve">CITATION Fle15 \l 2057 </w:instrText>
          </w:r>
          <w:r w:rsidR="00BF0C6E" w:rsidRPr="002E74FE">
            <w:rPr>
              <w:rFonts w:ascii="Segoe UI" w:hAnsi="Segoe UI" w:cs="Segoe UI"/>
              <w:color w:val="auto"/>
            </w:rPr>
            <w:fldChar w:fldCharType="separate"/>
          </w:r>
          <w:r w:rsidR="00DC3351" w:rsidRPr="00DC3351">
            <w:rPr>
              <w:rFonts w:ascii="Segoe UI" w:hAnsi="Segoe UI" w:cs="Segoe UI"/>
              <w:noProof/>
              <w:color w:val="auto"/>
            </w:rPr>
            <w:t>(Fletcher, (2015))</w:t>
          </w:r>
          <w:r w:rsidR="00BF0C6E" w:rsidRPr="002E74FE">
            <w:rPr>
              <w:rFonts w:ascii="Segoe UI" w:hAnsi="Segoe UI" w:cs="Segoe UI"/>
              <w:color w:val="auto"/>
            </w:rPr>
            <w:fldChar w:fldCharType="end"/>
          </w:r>
        </w:sdtContent>
      </w:sdt>
    </w:p>
    <w:p w14:paraId="25B13D3D" w14:textId="14D98CAD" w:rsidR="00BF0C6E" w:rsidRPr="002E74FE" w:rsidRDefault="00BF0C6E" w:rsidP="0066680B">
      <w:pPr>
        <w:spacing w:line="276" w:lineRule="auto"/>
        <w:rPr>
          <w:rFonts w:ascii="Segoe UI" w:hAnsi="Segoe UI" w:cs="Segoe UI"/>
          <w:color w:val="auto"/>
          <w:shd w:val="clear" w:color="auto" w:fill="FFFFFF"/>
        </w:rPr>
      </w:pPr>
    </w:p>
    <w:p w14:paraId="1B870B0E" w14:textId="67F89DC8" w:rsidR="00BF0C6E" w:rsidRPr="002E74FE" w:rsidRDefault="00BF0C6E" w:rsidP="0066680B">
      <w:pPr>
        <w:spacing w:line="276" w:lineRule="auto"/>
        <w:rPr>
          <w:rFonts w:ascii="Segoe UI" w:hAnsi="Segoe UI" w:cs="Segoe UI"/>
          <w:color w:val="auto"/>
          <w:shd w:val="clear" w:color="auto" w:fill="FFFFFF"/>
        </w:rPr>
      </w:pPr>
      <w:r w:rsidRPr="002E74FE">
        <w:rPr>
          <w:rFonts w:ascii="Segoe UI" w:hAnsi="Segoe UI" w:cs="Segoe UI"/>
          <w:color w:val="auto"/>
          <w:shd w:val="clear" w:color="auto" w:fill="FFFFFF"/>
        </w:rPr>
        <w:t xml:space="preserve">The CIPD’s Labour Force Survey reports a “substantial increase” </w:t>
      </w:r>
      <w:sdt>
        <w:sdtPr>
          <w:rPr>
            <w:rFonts w:ascii="Segoe UI" w:hAnsi="Segoe UI" w:cs="Segoe UI"/>
            <w:color w:val="auto"/>
            <w:shd w:val="clear" w:color="auto" w:fill="FFFFFF"/>
          </w:rPr>
          <w:id w:val="-572129655"/>
          <w:citation/>
        </w:sdtPr>
        <w:sdtEndPr/>
        <w:sdtContent>
          <w:r w:rsidRPr="002E74FE">
            <w:rPr>
              <w:rFonts w:ascii="Segoe UI" w:hAnsi="Segoe UI" w:cs="Segoe UI"/>
              <w:color w:val="auto"/>
              <w:shd w:val="clear" w:color="auto" w:fill="FFFFFF"/>
            </w:rPr>
            <w:fldChar w:fldCharType="begin"/>
          </w:r>
          <w:r w:rsidRPr="002E74FE">
            <w:rPr>
              <w:rFonts w:ascii="Segoe UI" w:hAnsi="Segoe UI" w:cs="Segoe UI"/>
              <w:color w:val="auto"/>
              <w:shd w:val="clear" w:color="auto" w:fill="FFFFFF"/>
            </w:rPr>
            <w:instrText xml:space="preserve">CITATION CIP21 \n  \l 2057 </w:instrText>
          </w:r>
          <w:r w:rsidRPr="002E74FE">
            <w:rPr>
              <w:rFonts w:ascii="Segoe UI" w:hAnsi="Segoe UI" w:cs="Segoe UI"/>
              <w:color w:val="auto"/>
              <w:shd w:val="clear" w:color="auto" w:fill="FFFFFF"/>
            </w:rPr>
            <w:fldChar w:fldCharType="separate"/>
          </w:r>
          <w:r w:rsidR="00DC3351" w:rsidRPr="00DC3351">
            <w:rPr>
              <w:rFonts w:ascii="Segoe UI" w:hAnsi="Segoe UI" w:cs="Segoe UI"/>
              <w:noProof/>
              <w:color w:val="auto"/>
              <w:shd w:val="clear" w:color="auto" w:fill="FFFFFF"/>
            </w:rPr>
            <w:t>((2021))</w:t>
          </w:r>
          <w:r w:rsidRPr="002E74FE">
            <w:rPr>
              <w:rFonts w:ascii="Segoe UI" w:hAnsi="Segoe UI" w:cs="Segoe UI"/>
              <w:color w:val="auto"/>
              <w:shd w:val="clear" w:color="auto" w:fill="FFFFFF"/>
            </w:rPr>
            <w:fldChar w:fldCharType="end"/>
          </w:r>
        </w:sdtContent>
      </w:sdt>
      <w:r w:rsidRPr="002E74FE">
        <w:rPr>
          <w:rFonts w:ascii="Segoe UI" w:hAnsi="Segoe UI" w:cs="Segoe UI"/>
          <w:color w:val="auto"/>
          <w:shd w:val="clear" w:color="auto" w:fill="FFFFFF"/>
        </w:rPr>
        <w:t xml:space="preserve"> in home working as a result of COVID-19</w:t>
      </w:r>
      <w:r w:rsidR="001903BC">
        <w:rPr>
          <w:rFonts w:ascii="Segoe UI" w:hAnsi="Segoe UI" w:cs="Segoe UI"/>
          <w:color w:val="auto"/>
          <w:shd w:val="clear" w:color="auto" w:fill="FFFFFF"/>
        </w:rPr>
        <w:t>,</w:t>
      </w:r>
      <w:r w:rsidRPr="002E74FE">
        <w:rPr>
          <w:rFonts w:ascii="Segoe UI" w:hAnsi="Segoe UI" w:cs="Segoe UI"/>
          <w:color w:val="auto"/>
          <w:shd w:val="clear" w:color="auto" w:fill="FFFFFF"/>
        </w:rPr>
        <w:t xml:space="preserve"> yet there has been a reduction in the uptake of alternative forms of flexible working. The CIPD’s research states that 46% of employees reported that “</w:t>
      </w:r>
      <w:r w:rsidRPr="002E74FE">
        <w:rPr>
          <w:rFonts w:ascii="Segoe UI" w:hAnsi="Segoe UI" w:cs="Segoe UI"/>
          <w:color w:val="auto"/>
          <w:lang w:val="en"/>
        </w:rPr>
        <w:t xml:space="preserve">they do not have flexible working arrangements in their current role”, </w:t>
      </w:r>
      <w:sdt>
        <w:sdtPr>
          <w:rPr>
            <w:rFonts w:ascii="Segoe UI" w:hAnsi="Segoe UI" w:cs="Segoe UI"/>
            <w:color w:val="auto"/>
            <w:lang w:val="en"/>
          </w:rPr>
          <w:id w:val="857937228"/>
          <w:citation/>
        </w:sdtPr>
        <w:sdtEndPr/>
        <w:sdtContent>
          <w:r w:rsidRPr="002E74FE">
            <w:rPr>
              <w:rFonts w:ascii="Segoe UI" w:hAnsi="Segoe UI" w:cs="Segoe UI"/>
              <w:color w:val="auto"/>
              <w:lang w:val="en"/>
            </w:rPr>
            <w:fldChar w:fldCharType="begin"/>
          </w:r>
          <w:r w:rsidRPr="002E74FE">
            <w:rPr>
              <w:rFonts w:ascii="Segoe UI" w:hAnsi="Segoe UI" w:cs="Segoe UI"/>
              <w:color w:val="auto"/>
            </w:rPr>
            <w:instrText xml:space="preserve"> CITATION CIP21 \l 2057 </w:instrText>
          </w:r>
          <w:r w:rsidRPr="002E74FE">
            <w:rPr>
              <w:rFonts w:ascii="Segoe UI" w:hAnsi="Segoe UI" w:cs="Segoe UI"/>
              <w:color w:val="auto"/>
              <w:lang w:val="en"/>
            </w:rPr>
            <w:fldChar w:fldCharType="separate"/>
          </w:r>
          <w:r w:rsidR="00DC3351" w:rsidRPr="00DC3351">
            <w:rPr>
              <w:rFonts w:ascii="Segoe UI" w:hAnsi="Segoe UI" w:cs="Segoe UI"/>
              <w:noProof/>
              <w:color w:val="auto"/>
            </w:rPr>
            <w:t>(CIPD, (2021))</w:t>
          </w:r>
          <w:r w:rsidRPr="002E74FE">
            <w:rPr>
              <w:rFonts w:ascii="Segoe UI" w:hAnsi="Segoe UI" w:cs="Segoe UI"/>
              <w:color w:val="auto"/>
              <w:lang w:val="en"/>
            </w:rPr>
            <w:fldChar w:fldCharType="end"/>
          </w:r>
        </w:sdtContent>
      </w:sdt>
      <w:r w:rsidRPr="002E74FE">
        <w:rPr>
          <w:rFonts w:ascii="Segoe UI" w:hAnsi="Segoe UI" w:cs="Segoe UI"/>
          <w:color w:val="auto"/>
          <w:lang w:val="en"/>
        </w:rPr>
        <w:t xml:space="preserve"> highlighting the inequalities UK workers face. </w:t>
      </w:r>
    </w:p>
    <w:p w14:paraId="26BFCCEA" w14:textId="4F1221F7" w:rsidR="00BF0C6E" w:rsidRPr="002E74FE" w:rsidRDefault="00BF0C6E" w:rsidP="0066680B">
      <w:pPr>
        <w:spacing w:line="276" w:lineRule="auto"/>
        <w:rPr>
          <w:rFonts w:ascii="Segoe UI" w:hAnsi="Segoe UI" w:cs="Segoe UI"/>
          <w:color w:val="auto"/>
          <w:shd w:val="clear" w:color="auto" w:fill="FFFFFF"/>
        </w:rPr>
      </w:pPr>
    </w:p>
    <w:p w14:paraId="2724E2A9" w14:textId="3DD62C1C" w:rsidR="00BF0C6E" w:rsidRPr="00527504" w:rsidRDefault="00BF0C6E" w:rsidP="0066680B">
      <w:pPr>
        <w:spacing w:line="276" w:lineRule="auto"/>
        <w:rPr>
          <w:rFonts w:ascii="Segoe UI" w:hAnsi="Segoe UI" w:cs="Segoe UI"/>
          <w:color w:val="auto"/>
          <w:shd w:val="clear" w:color="auto" w:fill="FFFFFF"/>
        </w:rPr>
      </w:pPr>
      <w:r w:rsidRPr="002E74FE">
        <w:rPr>
          <w:rFonts w:ascii="Segoe UI" w:hAnsi="Segoe UI" w:cs="Segoe UI"/>
          <w:color w:val="auto"/>
          <w:shd w:val="clear" w:color="auto" w:fill="FFFFFF"/>
        </w:rPr>
        <w:t>Pembroke Refinery employees who could work from home, did so from March 2020, in line with government advice. However, despite government guidance, the R</w:t>
      </w:r>
      <w:r w:rsidR="000B6FB6">
        <w:rPr>
          <w:rFonts w:ascii="Segoe UI" w:hAnsi="Segoe UI" w:cs="Segoe UI"/>
          <w:color w:val="auto"/>
          <w:shd w:val="clear" w:color="auto" w:fill="FFFFFF"/>
        </w:rPr>
        <w:t>LT</w:t>
      </w:r>
      <w:r w:rsidRPr="002E74FE">
        <w:rPr>
          <w:rFonts w:ascii="Segoe UI" w:hAnsi="Segoe UI" w:cs="Segoe UI"/>
          <w:color w:val="auto"/>
          <w:shd w:val="clear" w:color="auto" w:fill="FFFFFF"/>
        </w:rPr>
        <w:t xml:space="preserve"> instructed </w:t>
      </w:r>
      <w:r w:rsidR="00542162" w:rsidRPr="002E74FE">
        <w:rPr>
          <w:rFonts w:ascii="Segoe UI" w:hAnsi="Segoe UI" w:cs="Segoe UI"/>
          <w:color w:val="auto"/>
          <w:shd w:val="clear" w:color="auto" w:fill="FFFFFF"/>
        </w:rPr>
        <w:t xml:space="preserve">those </w:t>
      </w:r>
      <w:r w:rsidRPr="002E74FE">
        <w:rPr>
          <w:rFonts w:ascii="Segoe UI" w:hAnsi="Segoe UI" w:cs="Segoe UI"/>
          <w:color w:val="auto"/>
          <w:shd w:val="clear" w:color="auto" w:fill="FFFFFF"/>
        </w:rPr>
        <w:t>employees to return to work on site</w:t>
      </w:r>
      <w:r w:rsidR="00527504">
        <w:rPr>
          <w:rFonts w:ascii="Segoe UI" w:hAnsi="Segoe UI" w:cs="Segoe UI"/>
          <w:color w:val="auto"/>
          <w:shd w:val="clear" w:color="auto" w:fill="FFFFFF"/>
        </w:rPr>
        <w:t xml:space="preserve"> on two occasions</w:t>
      </w:r>
      <w:r w:rsidR="009850EE">
        <w:rPr>
          <w:rFonts w:ascii="Segoe UI" w:hAnsi="Segoe UI" w:cs="Segoe UI"/>
          <w:color w:val="auto"/>
          <w:shd w:val="clear" w:color="auto" w:fill="FFFFFF"/>
        </w:rPr>
        <w:t xml:space="preserve">. The </w:t>
      </w:r>
      <w:r w:rsidR="00527504">
        <w:rPr>
          <w:rFonts w:ascii="Segoe UI" w:hAnsi="Segoe UI" w:cs="Segoe UI"/>
          <w:color w:val="auto"/>
          <w:shd w:val="clear" w:color="auto" w:fill="FFFFFF"/>
        </w:rPr>
        <w:t>first instruction was cancelled due to a second lockdown, and the second occasion was enforced</w:t>
      </w:r>
      <w:r w:rsidR="00735F13">
        <w:rPr>
          <w:rFonts w:ascii="Segoe UI" w:hAnsi="Segoe UI" w:cs="Segoe UI"/>
          <w:color w:val="auto"/>
          <w:shd w:val="clear" w:color="auto" w:fill="FFFFFF"/>
        </w:rPr>
        <w:t xml:space="preserve"> </w:t>
      </w:r>
      <w:r w:rsidR="00527504">
        <w:rPr>
          <w:rFonts w:ascii="Segoe UI" w:hAnsi="Segoe UI" w:cs="Segoe UI"/>
          <w:color w:val="auto"/>
          <w:shd w:val="clear" w:color="auto" w:fill="FFFFFF"/>
        </w:rPr>
        <w:t>from 1</w:t>
      </w:r>
      <w:r w:rsidR="00527504" w:rsidRPr="00527504">
        <w:rPr>
          <w:rFonts w:ascii="Segoe UI" w:hAnsi="Segoe UI" w:cs="Segoe UI"/>
          <w:color w:val="auto"/>
          <w:shd w:val="clear" w:color="auto" w:fill="FFFFFF"/>
          <w:vertAlign w:val="superscript"/>
        </w:rPr>
        <w:t>st</w:t>
      </w:r>
      <w:r w:rsidR="00527504">
        <w:rPr>
          <w:rFonts w:ascii="Segoe UI" w:hAnsi="Segoe UI" w:cs="Segoe UI"/>
          <w:color w:val="auto"/>
          <w:shd w:val="clear" w:color="auto" w:fill="FFFFFF"/>
        </w:rPr>
        <w:t xml:space="preserve"> September 202</w:t>
      </w:r>
      <w:r w:rsidRPr="002E74FE">
        <w:rPr>
          <w:rFonts w:ascii="Segoe UI" w:hAnsi="Segoe UI" w:cs="Segoe UI"/>
          <w:color w:val="auto"/>
          <w:shd w:val="clear" w:color="auto" w:fill="FFFFFF"/>
        </w:rPr>
        <w:t>1. Since then, several flexible working applications</w:t>
      </w:r>
      <w:r w:rsidR="00527504">
        <w:rPr>
          <w:rFonts w:ascii="Segoe UI" w:hAnsi="Segoe UI" w:cs="Segoe UI"/>
          <w:color w:val="auto"/>
          <w:shd w:val="clear" w:color="auto" w:fill="FFFFFF"/>
        </w:rPr>
        <w:t xml:space="preserve"> have been received</w:t>
      </w:r>
      <w:r w:rsidRPr="002E74FE">
        <w:rPr>
          <w:rFonts w:ascii="Segoe UI" w:hAnsi="Segoe UI" w:cs="Segoe UI"/>
          <w:color w:val="auto"/>
          <w:shd w:val="clear" w:color="auto" w:fill="FFFFFF"/>
        </w:rPr>
        <w:t xml:space="preserve">, although </w:t>
      </w:r>
      <w:r w:rsidR="001903BC">
        <w:rPr>
          <w:rFonts w:ascii="Segoe UI" w:hAnsi="Segoe UI" w:cs="Segoe UI"/>
          <w:color w:val="auto"/>
          <w:shd w:val="clear" w:color="auto" w:fill="FFFFFF"/>
        </w:rPr>
        <w:t xml:space="preserve">are </w:t>
      </w:r>
      <w:r w:rsidRPr="002E74FE">
        <w:rPr>
          <w:rFonts w:ascii="Segoe UI" w:hAnsi="Segoe UI" w:cs="Segoe UI"/>
          <w:color w:val="auto"/>
          <w:shd w:val="clear" w:color="auto" w:fill="FFFFFF"/>
        </w:rPr>
        <w:t>request</w:t>
      </w:r>
      <w:r w:rsidR="001903BC">
        <w:rPr>
          <w:rFonts w:ascii="Segoe UI" w:hAnsi="Segoe UI" w:cs="Segoe UI"/>
          <w:color w:val="auto"/>
          <w:shd w:val="clear" w:color="auto" w:fill="FFFFFF"/>
        </w:rPr>
        <w:t>s</w:t>
      </w:r>
      <w:r w:rsidRPr="002E74FE">
        <w:rPr>
          <w:rFonts w:ascii="Segoe UI" w:hAnsi="Segoe UI" w:cs="Segoe UI"/>
          <w:color w:val="auto"/>
          <w:shd w:val="clear" w:color="auto" w:fill="FFFFFF"/>
        </w:rPr>
        <w:t xml:space="preserve"> to work from home. Historically, very few employees have requested flexible working arrangements. Pembroke Refinery is a 24-hour operation, and so </w:t>
      </w:r>
      <w:r w:rsidR="00527504">
        <w:rPr>
          <w:rFonts w:ascii="Segoe UI" w:hAnsi="Segoe UI" w:cs="Segoe UI"/>
          <w:color w:val="auto"/>
          <w:shd w:val="clear" w:color="auto" w:fill="FFFFFF"/>
        </w:rPr>
        <w:t xml:space="preserve">there are </w:t>
      </w:r>
      <w:r w:rsidRPr="002E74FE">
        <w:rPr>
          <w:rFonts w:ascii="Segoe UI" w:hAnsi="Segoe UI" w:cs="Segoe UI"/>
          <w:color w:val="auto"/>
          <w:shd w:val="clear" w:color="auto" w:fill="FFFFFF"/>
        </w:rPr>
        <w:t>different work schedules in place to ensure safe and reliable operations. Operations, Fire Technicians and Laboratory employees work a 5-shift system, on a 30-day rolling work pattern, mean</w:t>
      </w:r>
      <w:r w:rsidR="001903BC">
        <w:rPr>
          <w:rFonts w:ascii="Segoe UI" w:hAnsi="Segoe UI" w:cs="Segoe UI"/>
          <w:color w:val="auto"/>
          <w:shd w:val="clear" w:color="auto" w:fill="FFFFFF"/>
        </w:rPr>
        <w:t>ing</w:t>
      </w:r>
      <w:r w:rsidRPr="002E74FE">
        <w:rPr>
          <w:rFonts w:ascii="Segoe UI" w:hAnsi="Segoe UI" w:cs="Segoe UI"/>
          <w:color w:val="auto"/>
          <w:shd w:val="clear" w:color="auto" w:fill="FFFFFF"/>
        </w:rPr>
        <w:t xml:space="preserve"> that ‘shift employees’ are typically not able to benefit from flexible working because they are holding down a safety critical position. For all other employees, a nine-day fortnight policy is in place, w</w:t>
      </w:r>
      <w:r w:rsidRPr="002E74FE">
        <w:rPr>
          <w:rFonts w:ascii="Segoe UI" w:hAnsi="Segoe UI" w:cs="Segoe UI"/>
          <w:color w:val="auto"/>
        </w:rPr>
        <w:t xml:space="preserve">hereby contractual hours of work are consolidated into nine working days instead of the normal ten working days in a fortnight. By working longer hours over nine days, employees take the tenth day off (TDO). Generally, the culture at Pembroke Refinery is not supportive of </w:t>
      </w:r>
      <w:r w:rsidR="00542162" w:rsidRPr="002E74FE">
        <w:rPr>
          <w:rFonts w:ascii="Segoe UI" w:hAnsi="Segoe UI" w:cs="Segoe UI"/>
          <w:color w:val="auto"/>
        </w:rPr>
        <w:t xml:space="preserve">the </w:t>
      </w:r>
      <w:r w:rsidRPr="002E74FE">
        <w:rPr>
          <w:rFonts w:ascii="Segoe UI" w:hAnsi="Segoe UI" w:cs="Segoe UI"/>
          <w:color w:val="auto"/>
        </w:rPr>
        <w:t>flexible working policy and the TDO schedule has been considered ‘as flexible’ as the business can be. Being a male dominated work environment contributes to this culture.</w:t>
      </w:r>
    </w:p>
    <w:p w14:paraId="4D1822F8" w14:textId="77777777" w:rsidR="00BF0C6E" w:rsidRPr="002E74FE" w:rsidRDefault="00BF0C6E" w:rsidP="0066680B">
      <w:pPr>
        <w:spacing w:line="276" w:lineRule="auto"/>
        <w:rPr>
          <w:rFonts w:ascii="Segoe UI" w:hAnsi="Segoe UI" w:cs="Segoe UI"/>
          <w:color w:val="auto"/>
        </w:rPr>
      </w:pPr>
    </w:p>
    <w:p w14:paraId="32025910" w14:textId="5C670769" w:rsidR="00BF0C6E" w:rsidRPr="002E74FE" w:rsidRDefault="00BF0C6E" w:rsidP="0066680B">
      <w:pPr>
        <w:spacing w:line="276" w:lineRule="auto"/>
        <w:rPr>
          <w:rFonts w:ascii="Segoe UI" w:hAnsi="Segoe UI" w:cs="Segoe UI"/>
          <w:color w:val="auto"/>
        </w:rPr>
      </w:pPr>
      <w:r w:rsidRPr="002E74FE">
        <w:rPr>
          <w:rFonts w:ascii="Segoe UI" w:hAnsi="Segoe UI" w:cs="Segoe UI"/>
          <w:color w:val="auto"/>
        </w:rPr>
        <w:t>Pre-pandemic, 6 employees (1%) had a flexible working arrangement. Since employees were instructed to return to site, a further 9 employees have requested a flexible working arrangement, bringing the total to 15 (3%). The Diversity and Inclusion Strategy Board are working on a strategy to retain diverse talent, and the flexible working policy is being reviewed as part of this.</w:t>
      </w:r>
      <w:r w:rsidR="00880FB2" w:rsidRPr="002E74FE">
        <w:rPr>
          <w:rFonts w:ascii="Segoe UI" w:hAnsi="Segoe UI" w:cs="Segoe UI"/>
          <w:color w:val="auto"/>
        </w:rPr>
        <w:t xml:space="preserve"> [EV </w:t>
      </w:r>
      <w:r w:rsidR="009850EE">
        <w:rPr>
          <w:rFonts w:ascii="Segoe UI" w:hAnsi="Segoe UI" w:cs="Segoe UI"/>
          <w:color w:val="auto"/>
        </w:rPr>
        <w:t>14</w:t>
      </w:r>
      <w:r w:rsidR="00880FB2" w:rsidRPr="002E74FE">
        <w:rPr>
          <w:rFonts w:ascii="Segoe UI" w:hAnsi="Segoe UI" w:cs="Segoe UI"/>
          <w:color w:val="auto"/>
        </w:rPr>
        <w:t xml:space="preserve">] [EV </w:t>
      </w:r>
      <w:r w:rsidR="009850EE">
        <w:rPr>
          <w:rFonts w:ascii="Segoe UI" w:hAnsi="Segoe UI" w:cs="Segoe UI"/>
          <w:color w:val="auto"/>
        </w:rPr>
        <w:t>15</w:t>
      </w:r>
      <w:r w:rsidR="00880FB2" w:rsidRPr="002E74FE">
        <w:rPr>
          <w:rFonts w:ascii="Segoe UI" w:hAnsi="Segoe UI" w:cs="Segoe UI"/>
          <w:color w:val="auto"/>
        </w:rPr>
        <w:t>]</w:t>
      </w:r>
    </w:p>
    <w:p w14:paraId="1979DDA3" w14:textId="77942DCB" w:rsidR="00BF0C6E" w:rsidRPr="002E74FE" w:rsidRDefault="00BF0C6E" w:rsidP="0066680B">
      <w:pPr>
        <w:spacing w:line="276" w:lineRule="auto"/>
        <w:rPr>
          <w:rFonts w:ascii="Segoe UI" w:hAnsi="Segoe UI" w:cs="Segoe UI"/>
          <w:color w:val="auto"/>
        </w:rPr>
      </w:pPr>
      <w:r w:rsidRPr="002E74FE">
        <w:rPr>
          <w:rFonts w:ascii="Segoe UI" w:hAnsi="Segoe UI" w:cs="Segoe UI"/>
          <w:color w:val="auto"/>
        </w:rPr>
        <w:t xml:space="preserve">In 2014, the Institute of Employment Studies and the CIPD collected thought pieces on the future of employee engagement. In the report, Peter Cheese (2014) highlights several areas that need to be addressed to improve engagement - one key area that requires </w:t>
      </w:r>
      <w:r w:rsidRPr="002E74FE">
        <w:rPr>
          <w:rFonts w:ascii="Segoe UI" w:hAnsi="Segoe UI" w:cs="Segoe UI"/>
          <w:color w:val="auto"/>
        </w:rPr>
        <w:lastRenderedPageBreak/>
        <w:t xml:space="preserve">improvement is “paying attention to employees’ physical and mental well-being”. </w:t>
      </w:r>
      <w:sdt>
        <w:sdtPr>
          <w:rPr>
            <w:rFonts w:ascii="Segoe UI" w:hAnsi="Segoe UI" w:cs="Segoe UI"/>
            <w:color w:val="auto"/>
          </w:rPr>
          <w:id w:val="1164207647"/>
          <w:citation/>
        </w:sdtPr>
        <w:sdtEndPr/>
        <w:sdtContent>
          <w:r w:rsidRPr="002E74FE">
            <w:rPr>
              <w:rFonts w:ascii="Segoe UI" w:hAnsi="Segoe UI" w:cs="Segoe UI"/>
              <w:color w:val="auto"/>
            </w:rPr>
            <w:fldChar w:fldCharType="begin"/>
          </w:r>
          <w:r w:rsidRPr="002E74FE">
            <w:rPr>
              <w:rFonts w:ascii="Segoe UI" w:hAnsi="Segoe UI" w:cs="Segoe UI"/>
              <w:color w:val="auto"/>
            </w:rPr>
            <w:instrText xml:space="preserve">CITATION Gif14 \p 11 \n  \y  \l 2057 </w:instrText>
          </w:r>
          <w:r w:rsidRPr="002E74FE">
            <w:rPr>
              <w:rFonts w:ascii="Segoe UI" w:hAnsi="Segoe UI" w:cs="Segoe UI"/>
              <w:color w:val="auto"/>
            </w:rPr>
            <w:fldChar w:fldCharType="separate"/>
          </w:r>
          <w:r w:rsidR="00DC3351" w:rsidRPr="00DC3351">
            <w:rPr>
              <w:rFonts w:ascii="Segoe UI" w:hAnsi="Segoe UI" w:cs="Segoe UI"/>
              <w:noProof/>
              <w:color w:val="auto"/>
            </w:rPr>
            <w:t>(p. 11)</w:t>
          </w:r>
          <w:r w:rsidRPr="002E74FE">
            <w:rPr>
              <w:rFonts w:ascii="Segoe UI" w:hAnsi="Segoe UI" w:cs="Segoe UI"/>
              <w:color w:val="auto"/>
            </w:rPr>
            <w:fldChar w:fldCharType="end"/>
          </w:r>
        </w:sdtContent>
      </w:sdt>
      <w:r w:rsidRPr="002E74FE">
        <w:rPr>
          <w:rFonts w:ascii="Segoe UI" w:hAnsi="Segoe UI" w:cs="Segoe UI"/>
          <w:color w:val="auto"/>
        </w:rPr>
        <w:t xml:space="preserve"> COVID-19 has had an unprecedented impact on employee’s mental health and employers must respond by investing in mental health support for employees.</w:t>
      </w:r>
    </w:p>
    <w:p w14:paraId="73386C16" w14:textId="77777777" w:rsidR="00BF0C6E" w:rsidRPr="002E74FE" w:rsidRDefault="00BF0C6E" w:rsidP="0066680B">
      <w:pPr>
        <w:spacing w:line="276" w:lineRule="auto"/>
        <w:rPr>
          <w:rFonts w:ascii="Segoe UI" w:hAnsi="Segoe UI" w:cs="Segoe UI"/>
          <w:color w:val="auto"/>
        </w:rPr>
      </w:pPr>
    </w:p>
    <w:p w14:paraId="569778D5" w14:textId="64ADC1BA" w:rsidR="00BF0C6E" w:rsidRPr="002E74FE" w:rsidRDefault="00BF0C6E" w:rsidP="0066680B">
      <w:pPr>
        <w:spacing w:line="276" w:lineRule="auto"/>
        <w:rPr>
          <w:rFonts w:ascii="Segoe UI" w:hAnsi="Segoe UI" w:cs="Segoe UI"/>
          <w:color w:val="auto"/>
        </w:rPr>
      </w:pPr>
      <w:r w:rsidRPr="002E74FE">
        <w:rPr>
          <w:rFonts w:ascii="Segoe UI" w:hAnsi="Segoe UI" w:cs="Segoe UI"/>
          <w:color w:val="auto"/>
        </w:rPr>
        <w:t>Sickness absence at Pembroke Refinery is at a record high and the cost of absence has increased significantly, from £246k in 2018 to £341k in 2021 (year to date). Mental health related absence has also increased significantly since COVID-19 with 1,861 hours lost (in the 12 months) pre-pandemic, to 4,348 hours in quarters 1 to 3 2021. However, COVID-19 is not the only contributor to mental health related absence in 2021. Between January and June 2021, the cracking and olefins turnaround</w:t>
      </w:r>
      <w:r w:rsidR="00E37E86" w:rsidRPr="002E74FE">
        <w:rPr>
          <w:rFonts w:ascii="Segoe UI" w:hAnsi="Segoe UI" w:cs="Segoe UI"/>
          <w:color w:val="auto"/>
        </w:rPr>
        <w:t xml:space="preserve"> (TAR)</w:t>
      </w:r>
      <w:r w:rsidRPr="002E74FE">
        <w:rPr>
          <w:rFonts w:ascii="Segoe UI" w:hAnsi="Segoe UI" w:cs="Segoe UI"/>
          <w:color w:val="auto"/>
        </w:rPr>
        <w:t xml:space="preserve"> took place. This was the largest </w:t>
      </w:r>
      <w:r w:rsidR="00E37E86" w:rsidRPr="002E74FE">
        <w:rPr>
          <w:rFonts w:ascii="Segoe UI" w:hAnsi="Segoe UI" w:cs="Segoe UI"/>
          <w:color w:val="auto"/>
        </w:rPr>
        <w:t>TAR</w:t>
      </w:r>
      <w:r w:rsidRPr="002E74FE">
        <w:rPr>
          <w:rFonts w:ascii="Segoe UI" w:hAnsi="Segoe UI" w:cs="Segoe UI"/>
          <w:color w:val="auto"/>
        </w:rPr>
        <w:t xml:space="preserve"> in Pembroke Refinery history, and employees worked extended hours to support the event. Several unforeseen delays</w:t>
      </w:r>
      <w:r w:rsidR="00E37E86" w:rsidRPr="002E74FE">
        <w:rPr>
          <w:rFonts w:ascii="Segoe UI" w:hAnsi="Segoe UI" w:cs="Segoe UI"/>
          <w:color w:val="auto"/>
        </w:rPr>
        <w:t xml:space="preserve"> to the TAR</w:t>
      </w:r>
      <w:r w:rsidRPr="002E74FE">
        <w:rPr>
          <w:rFonts w:ascii="Segoe UI" w:hAnsi="Segoe UI" w:cs="Segoe UI"/>
          <w:color w:val="auto"/>
        </w:rPr>
        <w:t>, along with the additional challenge of COVID-19 ha</w:t>
      </w:r>
      <w:r w:rsidR="00694C8A" w:rsidRPr="002E74FE">
        <w:rPr>
          <w:rFonts w:ascii="Segoe UI" w:hAnsi="Segoe UI" w:cs="Segoe UI"/>
          <w:color w:val="auto"/>
        </w:rPr>
        <w:t xml:space="preserve">s </w:t>
      </w:r>
      <w:r w:rsidR="00B84943" w:rsidRPr="002E74FE">
        <w:rPr>
          <w:rFonts w:ascii="Segoe UI" w:hAnsi="Segoe UI" w:cs="Segoe UI"/>
          <w:color w:val="auto"/>
        </w:rPr>
        <w:t>unfortunately</w:t>
      </w:r>
      <w:r w:rsidRPr="002E74FE">
        <w:rPr>
          <w:rFonts w:ascii="Segoe UI" w:hAnsi="Segoe UI" w:cs="Segoe UI"/>
          <w:color w:val="auto"/>
        </w:rPr>
        <w:t xml:space="preserve"> impact</w:t>
      </w:r>
      <w:r w:rsidR="00B84943" w:rsidRPr="002E74FE">
        <w:rPr>
          <w:rFonts w:ascii="Segoe UI" w:hAnsi="Segoe UI" w:cs="Segoe UI"/>
          <w:color w:val="auto"/>
        </w:rPr>
        <w:t xml:space="preserve">ed </w:t>
      </w:r>
      <w:r w:rsidRPr="002E74FE">
        <w:rPr>
          <w:rFonts w:ascii="Segoe UI" w:hAnsi="Segoe UI" w:cs="Segoe UI"/>
          <w:color w:val="auto"/>
        </w:rPr>
        <w:t>the mental health of several employees.</w:t>
      </w:r>
      <w:r w:rsidR="00880FB2" w:rsidRPr="002E74FE">
        <w:rPr>
          <w:rFonts w:ascii="Segoe UI" w:hAnsi="Segoe UI" w:cs="Segoe UI"/>
          <w:color w:val="auto"/>
        </w:rPr>
        <w:t xml:space="preserve"> [EV </w:t>
      </w:r>
      <w:r w:rsidR="009850EE">
        <w:rPr>
          <w:rFonts w:ascii="Segoe UI" w:hAnsi="Segoe UI" w:cs="Segoe UI"/>
          <w:color w:val="auto"/>
        </w:rPr>
        <w:t>16</w:t>
      </w:r>
      <w:r w:rsidR="00880FB2" w:rsidRPr="002E74FE">
        <w:rPr>
          <w:rFonts w:ascii="Segoe UI" w:hAnsi="Segoe UI" w:cs="Segoe UI"/>
          <w:color w:val="auto"/>
        </w:rPr>
        <w:t xml:space="preserve">] [EV </w:t>
      </w:r>
      <w:r w:rsidR="009850EE">
        <w:rPr>
          <w:rFonts w:ascii="Segoe UI" w:hAnsi="Segoe UI" w:cs="Segoe UI"/>
          <w:color w:val="auto"/>
        </w:rPr>
        <w:t>17</w:t>
      </w:r>
      <w:r w:rsidR="00880FB2" w:rsidRPr="002E74FE">
        <w:rPr>
          <w:rFonts w:ascii="Segoe UI" w:hAnsi="Segoe UI" w:cs="Segoe UI"/>
          <w:color w:val="auto"/>
        </w:rPr>
        <w:t>]</w:t>
      </w:r>
    </w:p>
    <w:p w14:paraId="0C037280" w14:textId="77777777" w:rsidR="00BF0C6E" w:rsidRPr="002E74FE" w:rsidRDefault="00BF0C6E" w:rsidP="0066680B">
      <w:pPr>
        <w:spacing w:line="276" w:lineRule="auto"/>
        <w:rPr>
          <w:rFonts w:ascii="Segoe UI" w:hAnsi="Segoe UI" w:cs="Segoe UI"/>
          <w:color w:val="auto"/>
        </w:rPr>
      </w:pPr>
    </w:p>
    <w:p w14:paraId="7B4C5A49" w14:textId="643FEA2D" w:rsidR="00BF0C6E" w:rsidRPr="002E74FE" w:rsidRDefault="00BF0C6E" w:rsidP="0066680B">
      <w:pPr>
        <w:spacing w:line="276" w:lineRule="auto"/>
        <w:rPr>
          <w:rFonts w:ascii="Segoe UI" w:hAnsi="Segoe UI" w:cs="Segoe UI"/>
          <w:color w:val="auto"/>
        </w:rPr>
      </w:pPr>
      <w:r w:rsidRPr="002E74FE">
        <w:rPr>
          <w:rFonts w:ascii="Segoe UI" w:hAnsi="Segoe UI" w:cs="Segoe UI"/>
          <w:color w:val="auto"/>
        </w:rPr>
        <w:t>Pembroke Refinery’s charity of the Year is the DPJ Foundation - a local mental health charity that supports those in the agricultural sector who suffer with mental health illness. The DPJ Foundation regularly visit the refinery to raise awareness of mental health.</w:t>
      </w:r>
      <w:r w:rsidR="00880FB2" w:rsidRPr="002E74FE">
        <w:rPr>
          <w:rFonts w:ascii="Segoe UI" w:hAnsi="Segoe UI" w:cs="Segoe UI"/>
          <w:color w:val="auto"/>
        </w:rPr>
        <w:t xml:space="preserve"> [EV </w:t>
      </w:r>
      <w:r w:rsidR="009850EE">
        <w:rPr>
          <w:rFonts w:ascii="Segoe UI" w:hAnsi="Segoe UI" w:cs="Segoe UI"/>
          <w:color w:val="auto"/>
        </w:rPr>
        <w:t>18</w:t>
      </w:r>
      <w:r w:rsidR="00880FB2" w:rsidRPr="002E74FE">
        <w:rPr>
          <w:rFonts w:ascii="Segoe UI" w:hAnsi="Segoe UI" w:cs="Segoe UI"/>
          <w:color w:val="auto"/>
        </w:rPr>
        <w:t>]</w:t>
      </w:r>
    </w:p>
    <w:p w14:paraId="3B308ECB" w14:textId="77777777" w:rsidR="00BF0C6E" w:rsidRPr="002E74FE" w:rsidRDefault="00BF0C6E" w:rsidP="0066680B">
      <w:pPr>
        <w:spacing w:line="276" w:lineRule="auto"/>
        <w:rPr>
          <w:rFonts w:ascii="Segoe UI" w:hAnsi="Segoe UI" w:cs="Segoe UI"/>
          <w:color w:val="auto"/>
        </w:rPr>
      </w:pPr>
    </w:p>
    <w:p w14:paraId="50E2C75B" w14:textId="2ACF7FA4" w:rsidR="00BF0C6E" w:rsidRPr="002E74FE" w:rsidRDefault="001903BC" w:rsidP="0066680B">
      <w:pPr>
        <w:pStyle w:val="NormalWeb"/>
        <w:spacing w:before="0" w:beforeAutospacing="0" w:after="0" w:afterAutospacing="0" w:line="276" w:lineRule="auto"/>
        <w:rPr>
          <w:rFonts w:ascii="Segoe UI" w:hAnsi="Segoe UI" w:cs="Segoe UI"/>
        </w:rPr>
      </w:pPr>
      <w:r>
        <w:rPr>
          <w:rFonts w:ascii="Segoe UI" w:hAnsi="Segoe UI" w:cs="Segoe UI"/>
          <w:sz w:val="22"/>
          <w:szCs w:val="22"/>
        </w:rPr>
        <w:t>Valero’s</w:t>
      </w:r>
      <w:r w:rsidR="00BF0C6E" w:rsidRPr="002E74FE">
        <w:rPr>
          <w:rFonts w:ascii="Segoe UI" w:hAnsi="Segoe UI" w:cs="Segoe UI"/>
          <w:sz w:val="22"/>
          <w:szCs w:val="22"/>
        </w:rPr>
        <w:t xml:space="preserve"> Private Medical Insurance includes Stronger Minds, which includes counselling sessions, specialist consultations for mental health treatment and mental health treatment by psychologists and psychotherapists. There is no GP referral needed for mental health services, which means that employees can access support quickly.</w:t>
      </w:r>
      <w:r w:rsidR="00880FB2" w:rsidRPr="002E74FE">
        <w:rPr>
          <w:rFonts w:ascii="Segoe UI" w:hAnsi="Segoe UI" w:cs="Segoe UI"/>
          <w:sz w:val="22"/>
          <w:szCs w:val="22"/>
        </w:rPr>
        <w:t xml:space="preserve"> </w:t>
      </w:r>
    </w:p>
    <w:p w14:paraId="2706BE15" w14:textId="77777777" w:rsidR="00BF0C6E" w:rsidRPr="002E74FE" w:rsidRDefault="00BF0C6E" w:rsidP="0066680B">
      <w:pPr>
        <w:pStyle w:val="NormalWeb"/>
        <w:spacing w:before="0" w:beforeAutospacing="0" w:after="0" w:afterAutospacing="0" w:line="276" w:lineRule="auto"/>
        <w:rPr>
          <w:rFonts w:ascii="Segoe UI" w:hAnsi="Segoe UI" w:cs="Segoe UI"/>
          <w:sz w:val="22"/>
          <w:szCs w:val="22"/>
        </w:rPr>
      </w:pPr>
    </w:p>
    <w:p w14:paraId="48B7052B" w14:textId="77988BA5" w:rsidR="00BF0C6E" w:rsidRPr="002E74FE" w:rsidRDefault="00BF0C6E" w:rsidP="0066680B">
      <w:pPr>
        <w:pStyle w:val="NormalWeb"/>
        <w:spacing w:before="0" w:beforeAutospacing="0" w:after="0" w:afterAutospacing="0" w:line="276" w:lineRule="auto"/>
        <w:rPr>
          <w:rFonts w:ascii="Segoe UI" w:hAnsi="Segoe UI" w:cs="Segoe UI"/>
          <w:sz w:val="22"/>
          <w:szCs w:val="22"/>
        </w:rPr>
      </w:pPr>
      <w:r w:rsidRPr="002E74FE">
        <w:rPr>
          <w:rFonts w:ascii="Segoe UI" w:hAnsi="Segoe UI" w:cs="Segoe UI"/>
          <w:sz w:val="22"/>
          <w:szCs w:val="22"/>
        </w:rPr>
        <w:t xml:space="preserve">Unum Lifeworks is a </w:t>
      </w:r>
      <w:r w:rsidRPr="002E74FE">
        <w:rPr>
          <w:rFonts w:ascii="Segoe UI" w:hAnsi="Segoe UI" w:cs="Segoe UI"/>
          <w:sz w:val="22"/>
          <w:szCs w:val="22"/>
          <w:lang w:val="en"/>
        </w:rPr>
        <w:t xml:space="preserve">confidential employee assistance service available 24 hours a day, 7 days a week. Unum Lifeworks provide a counselling service for all employees to help with any issue that affect their health, including stress, alcohol and drug dependency, or career issues. </w:t>
      </w:r>
    </w:p>
    <w:p w14:paraId="304E1EC9" w14:textId="77777777" w:rsidR="00BF0C6E" w:rsidRPr="002E74FE" w:rsidRDefault="00BF0C6E" w:rsidP="0066680B">
      <w:pPr>
        <w:pStyle w:val="NormalWeb"/>
        <w:spacing w:before="0" w:beforeAutospacing="0" w:after="0" w:afterAutospacing="0" w:line="276" w:lineRule="auto"/>
        <w:rPr>
          <w:rFonts w:ascii="Segoe UI" w:hAnsi="Segoe UI" w:cs="Segoe UI"/>
          <w:sz w:val="22"/>
          <w:szCs w:val="22"/>
        </w:rPr>
      </w:pPr>
    </w:p>
    <w:p w14:paraId="3FFFC888" w14:textId="0495C78B" w:rsidR="00BF0C6E" w:rsidRPr="002E74FE" w:rsidRDefault="00BF0C6E" w:rsidP="0066680B">
      <w:pPr>
        <w:pStyle w:val="NormalWeb"/>
        <w:spacing w:before="0" w:beforeAutospacing="0" w:after="0" w:afterAutospacing="0" w:line="276" w:lineRule="auto"/>
        <w:rPr>
          <w:rFonts w:ascii="Segoe UI" w:hAnsi="Segoe UI" w:cs="Segoe UI"/>
          <w:sz w:val="22"/>
          <w:szCs w:val="22"/>
        </w:rPr>
      </w:pPr>
      <w:r w:rsidRPr="002E74FE">
        <w:rPr>
          <w:rFonts w:ascii="Segoe UI" w:hAnsi="Segoe UI" w:cs="Segoe UI"/>
          <w:sz w:val="22"/>
          <w:szCs w:val="22"/>
        </w:rPr>
        <w:t xml:space="preserve">The Diversity and Inclusion Strategy Board </w:t>
      </w:r>
      <w:r w:rsidR="0037479B" w:rsidRPr="002E74FE">
        <w:rPr>
          <w:rFonts w:ascii="Segoe UI" w:hAnsi="Segoe UI" w:cs="Segoe UI"/>
          <w:sz w:val="22"/>
          <w:szCs w:val="22"/>
        </w:rPr>
        <w:t>are</w:t>
      </w:r>
      <w:r w:rsidRPr="002E74FE">
        <w:rPr>
          <w:rFonts w:ascii="Segoe UI" w:hAnsi="Segoe UI" w:cs="Segoe UI"/>
          <w:sz w:val="22"/>
          <w:szCs w:val="22"/>
        </w:rPr>
        <w:t xml:space="preserve"> creat</w:t>
      </w:r>
      <w:r w:rsidR="0037479B" w:rsidRPr="002E74FE">
        <w:rPr>
          <w:rFonts w:ascii="Segoe UI" w:hAnsi="Segoe UI" w:cs="Segoe UI"/>
          <w:sz w:val="22"/>
          <w:szCs w:val="22"/>
        </w:rPr>
        <w:t>ing</w:t>
      </w:r>
      <w:r w:rsidRPr="002E74FE">
        <w:rPr>
          <w:rFonts w:ascii="Segoe UI" w:hAnsi="Segoe UI" w:cs="Segoe UI"/>
          <w:sz w:val="22"/>
          <w:szCs w:val="22"/>
        </w:rPr>
        <w:t xml:space="preserve"> a Diversity &amp; Inclusion Calendar for January 2022, which includes observing several mental health related milestones, such as Mental Health Awareness Day, and Men’s Health Week. The Men’s Health Forum argue that men are at a greater risk of COVID-19 because they are “are more likely to be in the sort of jobs that cannot easily be done from home” and so it’s likely that those in male-dominated workforces” “have suffered disproportionately” </w:t>
      </w:r>
      <w:sdt>
        <w:sdtPr>
          <w:rPr>
            <w:rFonts w:ascii="Segoe UI" w:hAnsi="Segoe UI" w:cs="Segoe UI"/>
            <w:sz w:val="22"/>
            <w:szCs w:val="22"/>
          </w:rPr>
          <w:id w:val="268817010"/>
          <w:citation/>
        </w:sdtPr>
        <w:sdtEndPr/>
        <w:sdtContent>
          <w:r w:rsidRPr="002E74FE">
            <w:rPr>
              <w:rFonts w:ascii="Segoe UI" w:hAnsi="Segoe UI" w:cs="Segoe UI"/>
              <w:sz w:val="22"/>
              <w:szCs w:val="22"/>
            </w:rPr>
            <w:fldChar w:fldCharType="begin"/>
          </w:r>
          <w:r w:rsidRPr="002E74FE">
            <w:rPr>
              <w:rFonts w:ascii="Segoe UI" w:hAnsi="Segoe UI" w:cs="Segoe UI"/>
              <w:sz w:val="22"/>
              <w:szCs w:val="22"/>
            </w:rPr>
            <w:instrText xml:space="preserve"> CITATION Men21 \l 2057 </w:instrText>
          </w:r>
          <w:r w:rsidRPr="002E74FE">
            <w:rPr>
              <w:rFonts w:ascii="Segoe UI" w:hAnsi="Segoe UI" w:cs="Segoe UI"/>
              <w:sz w:val="22"/>
              <w:szCs w:val="22"/>
            </w:rPr>
            <w:fldChar w:fldCharType="separate"/>
          </w:r>
          <w:r w:rsidR="00DC3351" w:rsidRPr="00DC3351">
            <w:rPr>
              <w:rFonts w:ascii="Segoe UI" w:hAnsi="Segoe UI" w:cs="Segoe UI"/>
              <w:noProof/>
              <w:sz w:val="22"/>
              <w:szCs w:val="22"/>
            </w:rPr>
            <w:t>(Men's Health Form, (2021))</w:t>
          </w:r>
          <w:r w:rsidRPr="002E74FE">
            <w:rPr>
              <w:rFonts w:ascii="Segoe UI" w:hAnsi="Segoe UI" w:cs="Segoe UI"/>
              <w:sz w:val="22"/>
              <w:szCs w:val="22"/>
            </w:rPr>
            <w:fldChar w:fldCharType="end"/>
          </w:r>
        </w:sdtContent>
      </w:sdt>
      <w:r w:rsidRPr="002E74FE">
        <w:rPr>
          <w:rFonts w:ascii="Segoe UI" w:hAnsi="Segoe UI" w:cs="Segoe UI"/>
          <w:sz w:val="22"/>
          <w:szCs w:val="22"/>
        </w:rPr>
        <w:t xml:space="preserve"> </w:t>
      </w:r>
    </w:p>
    <w:p w14:paraId="52BCD622" w14:textId="77777777" w:rsidR="00BF0C6E" w:rsidRPr="002E74FE" w:rsidRDefault="00BF0C6E" w:rsidP="0066680B">
      <w:pPr>
        <w:pStyle w:val="NormalWeb"/>
        <w:spacing w:before="0" w:beforeAutospacing="0" w:after="0" w:afterAutospacing="0" w:line="276" w:lineRule="auto"/>
        <w:rPr>
          <w:rFonts w:ascii="Segoe UI" w:hAnsi="Segoe UI" w:cs="Segoe UI"/>
          <w:sz w:val="22"/>
          <w:szCs w:val="22"/>
        </w:rPr>
      </w:pPr>
    </w:p>
    <w:p w14:paraId="24C71979" w14:textId="321D24F5" w:rsidR="00BF0C6E" w:rsidRPr="002E74FE" w:rsidRDefault="00BF0C6E" w:rsidP="0066680B">
      <w:pPr>
        <w:pStyle w:val="NormalWeb"/>
        <w:spacing w:before="0" w:beforeAutospacing="0" w:after="0" w:afterAutospacing="0" w:line="276" w:lineRule="auto"/>
        <w:rPr>
          <w:rFonts w:ascii="Segoe UI" w:hAnsi="Segoe UI" w:cs="Segoe UI"/>
          <w:sz w:val="22"/>
          <w:szCs w:val="22"/>
        </w:rPr>
      </w:pPr>
      <w:r w:rsidRPr="002E74FE">
        <w:rPr>
          <w:rFonts w:ascii="Segoe UI" w:hAnsi="Segoe UI" w:cs="Segoe UI"/>
          <w:sz w:val="22"/>
          <w:szCs w:val="22"/>
        </w:rPr>
        <w:t>Reducing absence to pre-pandemic levels will be a challenge and while it is clear that Pembroke Refinery support several physical and mental health initiatives, the data shows that much more needs to be done to support employees.</w:t>
      </w:r>
      <w:r w:rsidR="00880FB2" w:rsidRPr="002E74FE">
        <w:rPr>
          <w:rFonts w:ascii="Segoe UI" w:hAnsi="Segoe UI" w:cs="Segoe UI"/>
          <w:sz w:val="22"/>
          <w:szCs w:val="22"/>
        </w:rPr>
        <w:t xml:space="preserve"> </w:t>
      </w:r>
      <w:r w:rsidRPr="002E74FE">
        <w:rPr>
          <w:rFonts w:ascii="Segoe UI" w:hAnsi="Segoe UI" w:cs="Segoe UI"/>
          <w:sz w:val="22"/>
          <w:szCs w:val="22"/>
        </w:rPr>
        <w:t xml:space="preserve">A health and well-being strategy, that includes a well-being policy, occupational health support initiatives, signposting to external support services and training to upskill supervisors and managers will contribute to promoting a culture of health and well-being for employees. It is recognised that managers “find it difficult to talk about mental health issues with staff, often for fear of doing or saying </w:t>
      </w:r>
      <w:r w:rsidRPr="002E74FE">
        <w:rPr>
          <w:rFonts w:ascii="Segoe UI" w:hAnsi="Segoe UI" w:cs="Segoe UI"/>
          <w:sz w:val="22"/>
          <w:szCs w:val="22"/>
        </w:rPr>
        <w:lastRenderedPageBreak/>
        <w:t xml:space="preserve">the wrong thing” </w:t>
      </w:r>
      <w:sdt>
        <w:sdtPr>
          <w:rPr>
            <w:rFonts w:ascii="Segoe UI" w:hAnsi="Segoe UI" w:cs="Segoe UI"/>
            <w:sz w:val="22"/>
            <w:szCs w:val="22"/>
          </w:rPr>
          <w:id w:val="1270746077"/>
          <w:citation/>
        </w:sdtPr>
        <w:sdtEndPr/>
        <w:sdtContent>
          <w:r w:rsidRPr="002E74FE">
            <w:rPr>
              <w:rFonts w:ascii="Segoe UI" w:hAnsi="Segoe UI" w:cs="Segoe UI"/>
              <w:sz w:val="22"/>
              <w:szCs w:val="22"/>
            </w:rPr>
            <w:fldChar w:fldCharType="begin"/>
          </w:r>
          <w:r w:rsidRPr="002E74FE">
            <w:rPr>
              <w:rFonts w:ascii="Segoe UI" w:hAnsi="Segoe UI" w:cs="Segoe UI"/>
              <w:sz w:val="22"/>
              <w:szCs w:val="22"/>
            </w:rPr>
            <w:instrText xml:space="preserve"> CITATION Men16 \l 2057 </w:instrText>
          </w:r>
          <w:r w:rsidRPr="002E74FE">
            <w:rPr>
              <w:rFonts w:ascii="Segoe UI" w:hAnsi="Segoe UI" w:cs="Segoe UI"/>
              <w:sz w:val="22"/>
              <w:szCs w:val="22"/>
            </w:rPr>
            <w:fldChar w:fldCharType="separate"/>
          </w:r>
          <w:r w:rsidR="00DC3351" w:rsidRPr="00DC3351">
            <w:rPr>
              <w:rFonts w:ascii="Segoe UI" w:hAnsi="Segoe UI" w:cs="Segoe UI"/>
              <w:noProof/>
              <w:sz w:val="22"/>
              <w:szCs w:val="22"/>
            </w:rPr>
            <w:t>(Mental Health Foundation, (2016))</w:t>
          </w:r>
          <w:r w:rsidRPr="002E74FE">
            <w:rPr>
              <w:rFonts w:ascii="Segoe UI" w:hAnsi="Segoe UI" w:cs="Segoe UI"/>
              <w:sz w:val="22"/>
              <w:szCs w:val="22"/>
            </w:rPr>
            <w:fldChar w:fldCharType="end"/>
          </w:r>
        </w:sdtContent>
      </w:sdt>
      <w:r w:rsidRPr="002E74FE">
        <w:rPr>
          <w:rFonts w:ascii="Segoe UI" w:hAnsi="Segoe UI" w:cs="Segoe UI"/>
          <w:sz w:val="22"/>
          <w:szCs w:val="22"/>
        </w:rPr>
        <w:t xml:space="preserve"> but their role is critical in recognising mental health and well-being issues within their team.</w:t>
      </w:r>
      <w:r w:rsidR="00B84943" w:rsidRPr="002E74FE">
        <w:rPr>
          <w:rFonts w:ascii="Segoe UI" w:hAnsi="Segoe UI" w:cs="Segoe UI"/>
          <w:sz w:val="22"/>
          <w:szCs w:val="22"/>
        </w:rPr>
        <w:t xml:space="preserve"> </w:t>
      </w:r>
      <w:r w:rsidRPr="002E74FE">
        <w:rPr>
          <w:rFonts w:ascii="Segoe UI" w:hAnsi="Segoe UI" w:cs="Segoe UI"/>
          <w:sz w:val="22"/>
          <w:szCs w:val="22"/>
        </w:rPr>
        <w:t xml:space="preserve">Shadows Mental Health support group deliver workshops to our supervisors and managers to equip them with the skills they need to recognise, understand and deal with </w:t>
      </w:r>
      <w:r w:rsidR="00B84943" w:rsidRPr="002E74FE">
        <w:rPr>
          <w:rFonts w:ascii="Segoe UI" w:hAnsi="Segoe UI" w:cs="Segoe UI"/>
          <w:sz w:val="22"/>
          <w:szCs w:val="22"/>
        </w:rPr>
        <w:t xml:space="preserve">their </w:t>
      </w:r>
      <w:r w:rsidRPr="002E74FE">
        <w:rPr>
          <w:rFonts w:ascii="Segoe UI" w:hAnsi="Segoe UI" w:cs="Segoe UI"/>
          <w:sz w:val="22"/>
          <w:szCs w:val="22"/>
        </w:rPr>
        <w:t>employee</w:t>
      </w:r>
      <w:r w:rsidR="000B6FB6">
        <w:rPr>
          <w:rFonts w:ascii="Segoe UI" w:hAnsi="Segoe UI" w:cs="Segoe UI"/>
          <w:sz w:val="22"/>
          <w:szCs w:val="22"/>
        </w:rPr>
        <w:t>’</w:t>
      </w:r>
      <w:r w:rsidRPr="002E74FE">
        <w:rPr>
          <w:rFonts w:ascii="Segoe UI" w:hAnsi="Segoe UI" w:cs="Segoe UI"/>
          <w:sz w:val="22"/>
          <w:szCs w:val="22"/>
        </w:rPr>
        <w:t xml:space="preserve">s mental health and well-being issues. </w:t>
      </w:r>
      <w:r w:rsidR="00880FB2" w:rsidRPr="002E74FE">
        <w:rPr>
          <w:rFonts w:ascii="Segoe UI" w:hAnsi="Segoe UI" w:cs="Segoe UI"/>
        </w:rPr>
        <w:t xml:space="preserve">[EV </w:t>
      </w:r>
      <w:r w:rsidR="009850EE">
        <w:rPr>
          <w:rFonts w:ascii="Segoe UI" w:hAnsi="Segoe UI" w:cs="Segoe UI"/>
        </w:rPr>
        <w:t>19</w:t>
      </w:r>
      <w:r w:rsidR="00880FB2" w:rsidRPr="002E74FE">
        <w:rPr>
          <w:rFonts w:ascii="Segoe UI" w:hAnsi="Segoe UI" w:cs="Segoe UI"/>
        </w:rPr>
        <w:t xml:space="preserve">] [EV </w:t>
      </w:r>
      <w:r w:rsidR="009850EE">
        <w:rPr>
          <w:rFonts w:ascii="Segoe UI" w:hAnsi="Segoe UI" w:cs="Segoe UI"/>
        </w:rPr>
        <w:t>20</w:t>
      </w:r>
      <w:r w:rsidR="00880FB2" w:rsidRPr="002E74FE">
        <w:rPr>
          <w:rFonts w:ascii="Segoe UI" w:hAnsi="Segoe UI" w:cs="Segoe UI"/>
        </w:rPr>
        <w:t>]</w:t>
      </w:r>
    </w:p>
    <w:bookmarkEnd w:id="17"/>
    <w:p w14:paraId="43BD9EF3" w14:textId="11277740" w:rsidR="000F4FDA" w:rsidRPr="002E74FE" w:rsidRDefault="000F4FDA" w:rsidP="000F4FDA">
      <w:pPr>
        <w:autoSpaceDE w:val="0"/>
        <w:autoSpaceDN w:val="0"/>
        <w:adjustRightInd w:val="0"/>
        <w:rPr>
          <w:rFonts w:ascii="Segoe UI" w:hAnsi="Segoe UI" w:cs="Segoe UI"/>
        </w:rPr>
      </w:pPr>
    </w:p>
    <w:p w14:paraId="321682A8" w14:textId="249F278C" w:rsidR="000F4FDA" w:rsidRPr="002E74FE" w:rsidRDefault="000F4FDA" w:rsidP="000F4FDA">
      <w:pPr>
        <w:autoSpaceDE w:val="0"/>
        <w:autoSpaceDN w:val="0"/>
        <w:adjustRightInd w:val="0"/>
        <w:rPr>
          <w:rFonts w:ascii="Segoe UI" w:hAnsi="Segoe UI" w:cs="Segoe UI"/>
        </w:rPr>
      </w:pPr>
    </w:p>
    <w:p w14:paraId="08BCE866" w14:textId="522C4FEB" w:rsidR="000F4FDA" w:rsidRPr="002E74FE" w:rsidRDefault="000F4FDA" w:rsidP="000F4FDA">
      <w:pPr>
        <w:autoSpaceDE w:val="0"/>
        <w:autoSpaceDN w:val="0"/>
        <w:adjustRightInd w:val="0"/>
        <w:rPr>
          <w:rFonts w:ascii="Segoe UI" w:hAnsi="Segoe UI" w:cs="Segoe UI"/>
        </w:rPr>
      </w:pPr>
    </w:p>
    <w:p w14:paraId="0902D36D" w14:textId="4C75A309" w:rsidR="000F4FDA" w:rsidRPr="002E74FE" w:rsidRDefault="000F4FDA" w:rsidP="000F4FDA">
      <w:pPr>
        <w:autoSpaceDE w:val="0"/>
        <w:autoSpaceDN w:val="0"/>
        <w:adjustRightInd w:val="0"/>
        <w:rPr>
          <w:rFonts w:ascii="Segoe UI" w:hAnsi="Segoe UI" w:cs="Segoe UI"/>
        </w:rPr>
      </w:pPr>
    </w:p>
    <w:p w14:paraId="57FC7113" w14:textId="0A8AD9D2" w:rsidR="000F4FDA" w:rsidRPr="002E74FE" w:rsidRDefault="000F4FDA" w:rsidP="000F4FDA">
      <w:pPr>
        <w:autoSpaceDE w:val="0"/>
        <w:autoSpaceDN w:val="0"/>
        <w:adjustRightInd w:val="0"/>
        <w:rPr>
          <w:rFonts w:ascii="Segoe UI" w:hAnsi="Segoe UI" w:cs="Segoe UI"/>
        </w:rPr>
      </w:pPr>
    </w:p>
    <w:p w14:paraId="0BD300B2" w14:textId="38CE5101" w:rsidR="000F4FDA" w:rsidRPr="002E74FE" w:rsidRDefault="000F4FDA" w:rsidP="000F4FDA">
      <w:pPr>
        <w:autoSpaceDE w:val="0"/>
        <w:autoSpaceDN w:val="0"/>
        <w:adjustRightInd w:val="0"/>
        <w:rPr>
          <w:rFonts w:ascii="Segoe UI" w:hAnsi="Segoe UI" w:cs="Segoe UI"/>
        </w:rPr>
      </w:pPr>
    </w:p>
    <w:p w14:paraId="5E0670DF" w14:textId="38250F3A" w:rsidR="000F4FDA" w:rsidRPr="002E74FE" w:rsidRDefault="000F4FDA" w:rsidP="000F4FDA">
      <w:pPr>
        <w:autoSpaceDE w:val="0"/>
        <w:autoSpaceDN w:val="0"/>
        <w:adjustRightInd w:val="0"/>
        <w:rPr>
          <w:rFonts w:ascii="Segoe UI" w:hAnsi="Segoe UI" w:cs="Segoe UI"/>
        </w:rPr>
      </w:pPr>
    </w:p>
    <w:p w14:paraId="00C5F359" w14:textId="4515578D" w:rsidR="000F4FDA" w:rsidRPr="002E74FE" w:rsidRDefault="000F4FDA" w:rsidP="000F4FDA">
      <w:pPr>
        <w:autoSpaceDE w:val="0"/>
        <w:autoSpaceDN w:val="0"/>
        <w:adjustRightInd w:val="0"/>
        <w:rPr>
          <w:rFonts w:ascii="Segoe UI" w:hAnsi="Segoe UI" w:cs="Segoe UI"/>
        </w:rPr>
      </w:pPr>
    </w:p>
    <w:p w14:paraId="5ECC9B3B" w14:textId="6A6C1806" w:rsidR="000F4FDA" w:rsidRPr="002E74FE" w:rsidRDefault="000F4FDA" w:rsidP="000F4FDA">
      <w:pPr>
        <w:autoSpaceDE w:val="0"/>
        <w:autoSpaceDN w:val="0"/>
        <w:adjustRightInd w:val="0"/>
        <w:rPr>
          <w:rFonts w:ascii="Segoe UI" w:hAnsi="Segoe UI" w:cs="Segoe UI"/>
        </w:rPr>
      </w:pPr>
    </w:p>
    <w:p w14:paraId="4FE2861B" w14:textId="403F912D" w:rsidR="000F4FDA" w:rsidRPr="002E74FE" w:rsidRDefault="000F4FDA" w:rsidP="000F4FDA">
      <w:pPr>
        <w:autoSpaceDE w:val="0"/>
        <w:autoSpaceDN w:val="0"/>
        <w:adjustRightInd w:val="0"/>
        <w:rPr>
          <w:rFonts w:ascii="Segoe UI" w:hAnsi="Segoe UI" w:cs="Segoe UI"/>
        </w:rPr>
      </w:pPr>
    </w:p>
    <w:p w14:paraId="61B13D3E" w14:textId="678761D1" w:rsidR="000F4FDA" w:rsidRPr="002E74FE" w:rsidRDefault="000F4FDA" w:rsidP="000F4FDA">
      <w:pPr>
        <w:autoSpaceDE w:val="0"/>
        <w:autoSpaceDN w:val="0"/>
        <w:adjustRightInd w:val="0"/>
        <w:rPr>
          <w:rFonts w:ascii="Segoe UI" w:hAnsi="Segoe UI" w:cs="Segoe UI"/>
        </w:rPr>
      </w:pPr>
    </w:p>
    <w:p w14:paraId="4FC07727" w14:textId="25A7E00C" w:rsidR="000F4FDA" w:rsidRPr="002E74FE" w:rsidRDefault="000F4FDA" w:rsidP="000F4FDA">
      <w:pPr>
        <w:autoSpaceDE w:val="0"/>
        <w:autoSpaceDN w:val="0"/>
        <w:adjustRightInd w:val="0"/>
        <w:rPr>
          <w:rFonts w:ascii="Segoe UI" w:hAnsi="Segoe UI" w:cs="Segoe UI"/>
        </w:rPr>
      </w:pPr>
    </w:p>
    <w:p w14:paraId="344AEDC6" w14:textId="39908E5C" w:rsidR="000F4FDA" w:rsidRPr="002E74FE" w:rsidRDefault="000F4FDA" w:rsidP="000F4FDA">
      <w:pPr>
        <w:autoSpaceDE w:val="0"/>
        <w:autoSpaceDN w:val="0"/>
        <w:adjustRightInd w:val="0"/>
        <w:rPr>
          <w:rFonts w:ascii="Segoe UI" w:hAnsi="Segoe UI" w:cs="Segoe UI"/>
        </w:rPr>
      </w:pPr>
    </w:p>
    <w:p w14:paraId="79B2398F" w14:textId="4557107F" w:rsidR="000F4FDA" w:rsidRPr="002E74FE" w:rsidRDefault="000F4FDA" w:rsidP="000F4FDA">
      <w:pPr>
        <w:autoSpaceDE w:val="0"/>
        <w:autoSpaceDN w:val="0"/>
        <w:adjustRightInd w:val="0"/>
        <w:rPr>
          <w:rFonts w:ascii="Segoe UI" w:hAnsi="Segoe UI" w:cs="Segoe UI"/>
        </w:rPr>
      </w:pPr>
    </w:p>
    <w:p w14:paraId="3820A131" w14:textId="56D4B276" w:rsidR="000F4FDA" w:rsidRPr="002E74FE" w:rsidRDefault="000F4FDA" w:rsidP="000F4FDA">
      <w:pPr>
        <w:autoSpaceDE w:val="0"/>
        <w:autoSpaceDN w:val="0"/>
        <w:adjustRightInd w:val="0"/>
        <w:rPr>
          <w:rFonts w:ascii="Segoe UI" w:hAnsi="Segoe UI" w:cs="Segoe UI"/>
        </w:rPr>
      </w:pPr>
    </w:p>
    <w:p w14:paraId="38CF34A8" w14:textId="0023D811" w:rsidR="000F4FDA" w:rsidRPr="002E74FE" w:rsidRDefault="000F4FDA" w:rsidP="000F4FDA">
      <w:pPr>
        <w:autoSpaceDE w:val="0"/>
        <w:autoSpaceDN w:val="0"/>
        <w:adjustRightInd w:val="0"/>
        <w:rPr>
          <w:rFonts w:ascii="Segoe UI" w:hAnsi="Segoe UI" w:cs="Segoe UI"/>
        </w:rPr>
      </w:pPr>
    </w:p>
    <w:p w14:paraId="7A24BF24" w14:textId="6EC5C668" w:rsidR="000F4FDA" w:rsidRPr="002E74FE" w:rsidRDefault="000F4FDA" w:rsidP="000F4FDA">
      <w:pPr>
        <w:autoSpaceDE w:val="0"/>
        <w:autoSpaceDN w:val="0"/>
        <w:adjustRightInd w:val="0"/>
        <w:rPr>
          <w:rFonts w:ascii="Segoe UI" w:hAnsi="Segoe UI" w:cs="Segoe UI"/>
        </w:rPr>
      </w:pPr>
    </w:p>
    <w:p w14:paraId="34597573" w14:textId="66FB8561" w:rsidR="000F4FDA" w:rsidRPr="002E74FE" w:rsidRDefault="000F4FDA" w:rsidP="000F4FDA">
      <w:pPr>
        <w:autoSpaceDE w:val="0"/>
        <w:autoSpaceDN w:val="0"/>
        <w:adjustRightInd w:val="0"/>
        <w:rPr>
          <w:rFonts w:ascii="Segoe UI" w:hAnsi="Segoe UI" w:cs="Segoe UI"/>
        </w:rPr>
      </w:pPr>
    </w:p>
    <w:p w14:paraId="5A38DAD0" w14:textId="522F5213" w:rsidR="000F4FDA" w:rsidRPr="002E74FE" w:rsidRDefault="000F4FDA" w:rsidP="000F4FDA">
      <w:pPr>
        <w:autoSpaceDE w:val="0"/>
        <w:autoSpaceDN w:val="0"/>
        <w:adjustRightInd w:val="0"/>
        <w:rPr>
          <w:rFonts w:ascii="Segoe UI" w:hAnsi="Segoe UI" w:cs="Segoe UI"/>
        </w:rPr>
      </w:pPr>
    </w:p>
    <w:p w14:paraId="7C6C8E0C" w14:textId="6B9258D2" w:rsidR="000F4FDA" w:rsidRPr="002E74FE" w:rsidRDefault="000F4FDA" w:rsidP="000F4FDA">
      <w:pPr>
        <w:autoSpaceDE w:val="0"/>
        <w:autoSpaceDN w:val="0"/>
        <w:adjustRightInd w:val="0"/>
        <w:rPr>
          <w:rFonts w:ascii="Segoe UI" w:hAnsi="Segoe UI" w:cs="Segoe UI"/>
        </w:rPr>
      </w:pPr>
    </w:p>
    <w:p w14:paraId="686650DF" w14:textId="38395A19" w:rsidR="000F4FDA" w:rsidRPr="002E74FE" w:rsidRDefault="000F4FDA" w:rsidP="000F4FDA">
      <w:pPr>
        <w:autoSpaceDE w:val="0"/>
        <w:autoSpaceDN w:val="0"/>
        <w:adjustRightInd w:val="0"/>
        <w:rPr>
          <w:rFonts w:ascii="Segoe UI" w:hAnsi="Segoe UI" w:cs="Segoe UI"/>
        </w:rPr>
      </w:pPr>
    </w:p>
    <w:p w14:paraId="0B4237D1" w14:textId="06641263" w:rsidR="000F4FDA" w:rsidRPr="002E74FE" w:rsidRDefault="000F4FDA" w:rsidP="000F4FDA">
      <w:pPr>
        <w:autoSpaceDE w:val="0"/>
        <w:autoSpaceDN w:val="0"/>
        <w:adjustRightInd w:val="0"/>
        <w:rPr>
          <w:rFonts w:ascii="Segoe UI" w:hAnsi="Segoe UI" w:cs="Segoe UI"/>
        </w:rPr>
      </w:pPr>
    </w:p>
    <w:p w14:paraId="4822220D" w14:textId="60812E81" w:rsidR="000F4FDA" w:rsidRPr="002E74FE" w:rsidRDefault="000F4FDA" w:rsidP="000F4FDA">
      <w:pPr>
        <w:autoSpaceDE w:val="0"/>
        <w:autoSpaceDN w:val="0"/>
        <w:adjustRightInd w:val="0"/>
        <w:rPr>
          <w:rFonts w:ascii="Segoe UI" w:hAnsi="Segoe UI" w:cs="Segoe UI"/>
        </w:rPr>
      </w:pPr>
    </w:p>
    <w:p w14:paraId="56E1E646" w14:textId="77777777" w:rsidR="000F4FDA" w:rsidRPr="002E74FE" w:rsidRDefault="000F4FDA" w:rsidP="000F4FDA">
      <w:pPr>
        <w:autoSpaceDE w:val="0"/>
        <w:autoSpaceDN w:val="0"/>
        <w:adjustRightInd w:val="0"/>
        <w:rPr>
          <w:rFonts w:ascii="Segoe UI" w:hAnsi="Segoe UI" w:cs="Segoe UI"/>
        </w:rPr>
      </w:pPr>
    </w:p>
    <w:p w14:paraId="66B8B067" w14:textId="334BFC59" w:rsidR="00BF0C6E" w:rsidRPr="002E74FE" w:rsidRDefault="00BF0C6E" w:rsidP="0066680B">
      <w:pPr>
        <w:autoSpaceDE w:val="0"/>
        <w:autoSpaceDN w:val="0"/>
        <w:adjustRightInd w:val="0"/>
        <w:rPr>
          <w:rFonts w:ascii="Segoe UI" w:hAnsi="Segoe UI" w:cs="Segoe UI"/>
        </w:rPr>
      </w:pPr>
    </w:p>
    <w:p w14:paraId="051CB1E9" w14:textId="38E1E760" w:rsidR="000F4FDA" w:rsidRPr="002E74FE" w:rsidRDefault="000F4FDA" w:rsidP="0066680B">
      <w:pPr>
        <w:autoSpaceDE w:val="0"/>
        <w:autoSpaceDN w:val="0"/>
        <w:adjustRightInd w:val="0"/>
        <w:rPr>
          <w:rFonts w:ascii="Segoe UI" w:hAnsi="Segoe UI" w:cs="Segoe UI"/>
        </w:rPr>
      </w:pPr>
    </w:p>
    <w:p w14:paraId="4D761C66" w14:textId="472C5CAE" w:rsidR="000F4FDA" w:rsidRPr="002E74FE" w:rsidRDefault="000F4FDA" w:rsidP="0066680B">
      <w:pPr>
        <w:autoSpaceDE w:val="0"/>
        <w:autoSpaceDN w:val="0"/>
        <w:adjustRightInd w:val="0"/>
        <w:rPr>
          <w:rFonts w:ascii="Segoe UI" w:hAnsi="Segoe UI" w:cs="Segoe UI"/>
        </w:rPr>
      </w:pPr>
    </w:p>
    <w:p w14:paraId="0BEC6112" w14:textId="0654AB8F" w:rsidR="000F4FDA" w:rsidRPr="002E74FE" w:rsidRDefault="000F4FDA" w:rsidP="0066680B">
      <w:pPr>
        <w:autoSpaceDE w:val="0"/>
        <w:autoSpaceDN w:val="0"/>
        <w:adjustRightInd w:val="0"/>
        <w:rPr>
          <w:rFonts w:ascii="Segoe UI" w:hAnsi="Segoe UI" w:cs="Segoe UI"/>
        </w:rPr>
      </w:pPr>
    </w:p>
    <w:p w14:paraId="79465361" w14:textId="19F9A68D" w:rsidR="000F4FDA" w:rsidRPr="002E74FE" w:rsidRDefault="000F4FDA" w:rsidP="0066680B">
      <w:pPr>
        <w:autoSpaceDE w:val="0"/>
        <w:autoSpaceDN w:val="0"/>
        <w:adjustRightInd w:val="0"/>
        <w:rPr>
          <w:rFonts w:ascii="Segoe UI" w:hAnsi="Segoe UI" w:cs="Segoe UI"/>
        </w:rPr>
      </w:pPr>
    </w:p>
    <w:p w14:paraId="197741DF" w14:textId="0F26C8E7" w:rsidR="000F4FDA" w:rsidRPr="002E74FE" w:rsidRDefault="000F4FDA" w:rsidP="0066680B">
      <w:pPr>
        <w:autoSpaceDE w:val="0"/>
        <w:autoSpaceDN w:val="0"/>
        <w:adjustRightInd w:val="0"/>
        <w:rPr>
          <w:rFonts w:ascii="Segoe UI" w:hAnsi="Segoe UI" w:cs="Segoe UI"/>
        </w:rPr>
      </w:pPr>
    </w:p>
    <w:p w14:paraId="5DF604EE" w14:textId="77777777" w:rsidR="000F4FDA" w:rsidRPr="002E74FE" w:rsidRDefault="000F4FDA" w:rsidP="0066680B">
      <w:pPr>
        <w:autoSpaceDE w:val="0"/>
        <w:autoSpaceDN w:val="0"/>
        <w:adjustRightInd w:val="0"/>
        <w:rPr>
          <w:rFonts w:ascii="Segoe UI" w:hAnsi="Segoe UI" w:cs="Segoe UI"/>
        </w:rPr>
      </w:pPr>
    </w:p>
    <w:p w14:paraId="7CEB13AE" w14:textId="615F0739" w:rsidR="00BF0C6E" w:rsidRPr="002E74FE" w:rsidRDefault="00BF0C6E" w:rsidP="0066680B">
      <w:pPr>
        <w:autoSpaceDE w:val="0"/>
        <w:autoSpaceDN w:val="0"/>
        <w:adjustRightInd w:val="0"/>
        <w:rPr>
          <w:rFonts w:ascii="Segoe UI" w:hAnsi="Segoe UI" w:cs="Segoe UI"/>
        </w:rPr>
      </w:pPr>
    </w:p>
    <w:p w14:paraId="15A51038" w14:textId="786BE724" w:rsidR="00BF0C6E" w:rsidRPr="002E74FE" w:rsidRDefault="00BF0C6E" w:rsidP="0066680B">
      <w:pPr>
        <w:autoSpaceDE w:val="0"/>
        <w:autoSpaceDN w:val="0"/>
        <w:adjustRightInd w:val="0"/>
        <w:rPr>
          <w:rFonts w:ascii="Segoe UI" w:hAnsi="Segoe UI" w:cs="Segoe UI"/>
        </w:rPr>
      </w:pPr>
    </w:p>
    <w:p w14:paraId="5E8F5620" w14:textId="468AB0CF" w:rsidR="00BF0C6E" w:rsidRDefault="00BF0C6E" w:rsidP="0066680B">
      <w:pPr>
        <w:autoSpaceDE w:val="0"/>
        <w:autoSpaceDN w:val="0"/>
        <w:adjustRightInd w:val="0"/>
        <w:rPr>
          <w:rFonts w:ascii="Segoe UI" w:hAnsi="Segoe UI" w:cs="Segoe UI"/>
        </w:rPr>
      </w:pPr>
    </w:p>
    <w:p w14:paraId="51ADCC91" w14:textId="77777777" w:rsidR="00597DD1" w:rsidRPr="002E74FE" w:rsidRDefault="00597DD1" w:rsidP="0066680B">
      <w:pPr>
        <w:autoSpaceDE w:val="0"/>
        <w:autoSpaceDN w:val="0"/>
        <w:adjustRightInd w:val="0"/>
        <w:rPr>
          <w:rFonts w:ascii="Segoe UI" w:hAnsi="Segoe UI" w:cs="Segoe UI"/>
        </w:rPr>
      </w:pPr>
    </w:p>
    <w:p w14:paraId="49CEE0BF" w14:textId="2090E6B7" w:rsidR="00BF0C6E" w:rsidRPr="002E74FE" w:rsidRDefault="00BF0C6E" w:rsidP="0066680B">
      <w:pPr>
        <w:autoSpaceDE w:val="0"/>
        <w:autoSpaceDN w:val="0"/>
        <w:adjustRightInd w:val="0"/>
        <w:rPr>
          <w:rFonts w:ascii="Segoe UI" w:hAnsi="Segoe UI" w:cs="Segoe UI"/>
        </w:rPr>
      </w:pPr>
    </w:p>
    <w:p w14:paraId="71EFC076" w14:textId="15B761BC" w:rsidR="00BF0C6E" w:rsidRPr="002E74FE" w:rsidRDefault="00BF0C6E" w:rsidP="0066680B">
      <w:pPr>
        <w:autoSpaceDE w:val="0"/>
        <w:autoSpaceDN w:val="0"/>
        <w:adjustRightInd w:val="0"/>
        <w:rPr>
          <w:rFonts w:ascii="Segoe UI" w:hAnsi="Segoe UI" w:cs="Segoe UI"/>
        </w:rPr>
      </w:pPr>
    </w:p>
    <w:p w14:paraId="372D2E4F" w14:textId="02F0DCF3" w:rsidR="00BF0C6E" w:rsidRDefault="00BF0C6E" w:rsidP="0066680B">
      <w:pPr>
        <w:autoSpaceDE w:val="0"/>
        <w:autoSpaceDN w:val="0"/>
        <w:adjustRightInd w:val="0"/>
        <w:rPr>
          <w:rFonts w:ascii="Segoe UI" w:hAnsi="Segoe UI" w:cs="Segoe UI"/>
        </w:rPr>
      </w:pPr>
    </w:p>
    <w:p w14:paraId="6D590807" w14:textId="77777777" w:rsidR="000B6FB6" w:rsidRPr="002E74FE" w:rsidRDefault="000B6FB6" w:rsidP="0066680B">
      <w:pPr>
        <w:autoSpaceDE w:val="0"/>
        <w:autoSpaceDN w:val="0"/>
        <w:adjustRightInd w:val="0"/>
        <w:rPr>
          <w:rFonts w:ascii="Segoe UI" w:hAnsi="Segoe UI" w:cs="Segoe UI"/>
        </w:rPr>
      </w:pPr>
    </w:p>
    <w:p w14:paraId="5447C422" w14:textId="77777777" w:rsidR="00BF0C6E" w:rsidRPr="002E74FE" w:rsidRDefault="00BF0C6E" w:rsidP="0066680B">
      <w:pPr>
        <w:pStyle w:val="Heading1"/>
        <w:spacing w:before="0"/>
        <w:rPr>
          <w:rFonts w:ascii="Segoe UI" w:hAnsi="Segoe UI" w:cs="Segoe UI"/>
        </w:rPr>
      </w:pPr>
      <w:bookmarkStart w:id="18" w:name="_Toc91621684"/>
      <w:r w:rsidRPr="002E74FE">
        <w:rPr>
          <w:rFonts w:ascii="Segoe UI" w:hAnsi="Segoe UI" w:cs="Segoe UI"/>
        </w:rPr>
        <w:lastRenderedPageBreak/>
        <w:t>Evidence</w:t>
      </w:r>
      <w:bookmarkEnd w:id="18"/>
    </w:p>
    <w:p w14:paraId="23298D35" w14:textId="64ED149D" w:rsidR="00BF0C6E" w:rsidRPr="002E74FE" w:rsidRDefault="00880FB2" w:rsidP="0066680B">
      <w:pPr>
        <w:autoSpaceDE w:val="0"/>
        <w:autoSpaceDN w:val="0"/>
        <w:adjustRightInd w:val="0"/>
        <w:jc w:val="right"/>
        <w:rPr>
          <w:rFonts w:ascii="Segoe UI" w:hAnsi="Segoe UI" w:cs="Segoe UI"/>
          <w:b/>
          <w:sz w:val="36"/>
          <w:szCs w:val="36"/>
        </w:rPr>
      </w:pPr>
      <w:r w:rsidRPr="002E74FE">
        <w:rPr>
          <w:rFonts w:ascii="Segoe UI" w:hAnsi="Segoe UI" w:cs="Segoe UI"/>
          <w:b/>
          <w:sz w:val="36"/>
          <w:szCs w:val="36"/>
        </w:rPr>
        <w:t xml:space="preserve">EV </w:t>
      </w:r>
      <w:r w:rsidR="00C562F5">
        <w:rPr>
          <w:rFonts w:ascii="Segoe UI" w:hAnsi="Segoe UI" w:cs="Segoe UI"/>
          <w:b/>
          <w:sz w:val="36"/>
          <w:szCs w:val="36"/>
        </w:rPr>
        <w:t>14</w:t>
      </w:r>
    </w:p>
    <w:p w14:paraId="60B34E41" w14:textId="77777777" w:rsidR="00880FB2" w:rsidRPr="00116357" w:rsidRDefault="00880FB2" w:rsidP="0066680B">
      <w:pPr>
        <w:pStyle w:val="NormalWeb"/>
        <w:spacing w:before="0" w:beforeAutospacing="0" w:after="0" w:afterAutospacing="0"/>
        <w:rPr>
          <w:rFonts w:asciiTheme="majorHAnsi" w:hAnsiTheme="majorHAnsi" w:cstheme="majorHAnsi"/>
          <w:sz w:val="40"/>
          <w:szCs w:val="40"/>
        </w:rPr>
      </w:pPr>
      <w:r w:rsidRPr="00116357">
        <w:rPr>
          <w:rFonts w:asciiTheme="majorHAnsi" w:hAnsiTheme="majorHAnsi" w:cstheme="majorHAnsi"/>
          <w:sz w:val="40"/>
          <w:szCs w:val="40"/>
        </w:rPr>
        <w:t>Flexible Working Arrangements</w:t>
      </w:r>
    </w:p>
    <w:p w14:paraId="37FD76F8" w14:textId="77777777" w:rsidR="00880FB2" w:rsidRPr="002E74FE" w:rsidRDefault="00880FB2" w:rsidP="0066680B">
      <w:pPr>
        <w:pStyle w:val="NormalWeb"/>
        <w:spacing w:before="0" w:beforeAutospacing="0" w:after="0" w:afterAutospacing="0"/>
        <w:rPr>
          <w:rFonts w:ascii="Segoe UI" w:hAnsi="Segoe UI" w:cs="Segoe UI"/>
          <w:sz w:val="22"/>
          <w:szCs w:val="22"/>
        </w:rPr>
      </w:pPr>
      <w:r w:rsidRPr="002E74FE">
        <w:rPr>
          <w:rFonts w:ascii="Segoe UI" w:hAnsi="Segoe UI" w:cs="Segoe UI"/>
          <w:sz w:val="22"/>
          <w:szCs w:val="22"/>
        </w:rPr>
        <w:t> </w:t>
      </w:r>
    </w:p>
    <w:p w14:paraId="11C9CCBB" w14:textId="77777777" w:rsidR="00880FB2" w:rsidRPr="002E74FE" w:rsidRDefault="00880FB2" w:rsidP="0066680B">
      <w:pPr>
        <w:pStyle w:val="NormalWeb"/>
        <w:spacing w:before="0" w:beforeAutospacing="0" w:after="0" w:afterAutospacing="0"/>
        <w:rPr>
          <w:rFonts w:ascii="Segoe UI" w:hAnsi="Segoe UI" w:cs="Segoe UI"/>
          <w:sz w:val="22"/>
          <w:szCs w:val="22"/>
        </w:rPr>
      </w:pPr>
      <w:r w:rsidRPr="002E74FE">
        <w:rPr>
          <w:rFonts w:ascii="Segoe UI" w:hAnsi="Segoe UI" w:cs="Segoe UI"/>
          <w:noProof/>
          <w:sz w:val="22"/>
          <w:szCs w:val="22"/>
        </w:rPr>
        <w:drawing>
          <wp:inline distT="0" distB="0" distL="0" distR="0" wp14:anchorId="2E41B3E3" wp14:editId="5892EF59">
            <wp:extent cx="5760000" cy="3472787"/>
            <wp:effectExtent l="0" t="0" r="0" b="0"/>
            <wp:docPr id="3" name="Picture 3" descr="Machine generated alternative text:&#10;No. of Employees on a Flexible Working &#10;Arrangement Pre-pandemi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No. of Employees on a Flexible Working &#10;Arrangement Pre-pandemic "/>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5760000" cy="3472787"/>
                    </a:xfrm>
                    <a:prstGeom prst="rect">
                      <a:avLst/>
                    </a:prstGeom>
                    <a:noFill/>
                    <a:ln>
                      <a:noFill/>
                    </a:ln>
                  </pic:spPr>
                </pic:pic>
              </a:graphicData>
            </a:graphic>
          </wp:inline>
        </w:drawing>
      </w:r>
    </w:p>
    <w:p w14:paraId="05BFE419" w14:textId="77777777" w:rsidR="00880FB2" w:rsidRPr="002E74FE" w:rsidRDefault="00880FB2" w:rsidP="0066680B">
      <w:pPr>
        <w:pStyle w:val="NormalWeb"/>
        <w:spacing w:before="0" w:beforeAutospacing="0" w:after="0" w:afterAutospacing="0"/>
        <w:rPr>
          <w:rFonts w:ascii="Segoe UI" w:hAnsi="Segoe UI" w:cs="Segoe UI"/>
          <w:sz w:val="22"/>
          <w:szCs w:val="22"/>
        </w:rPr>
      </w:pPr>
      <w:r w:rsidRPr="002E74FE">
        <w:rPr>
          <w:rFonts w:ascii="Segoe UI" w:hAnsi="Segoe UI" w:cs="Segoe UI"/>
          <w:sz w:val="22"/>
          <w:szCs w:val="22"/>
        </w:rPr>
        <w:t> </w:t>
      </w:r>
    </w:p>
    <w:p w14:paraId="2D9E5578" w14:textId="77777777" w:rsidR="00880FB2" w:rsidRPr="002E74FE" w:rsidRDefault="00880FB2" w:rsidP="0066680B">
      <w:pPr>
        <w:pStyle w:val="NormalWeb"/>
        <w:spacing w:before="0" w:beforeAutospacing="0" w:after="0" w:afterAutospacing="0"/>
        <w:rPr>
          <w:rFonts w:ascii="Segoe UI" w:hAnsi="Segoe UI" w:cs="Segoe UI"/>
          <w:sz w:val="22"/>
          <w:szCs w:val="22"/>
        </w:rPr>
      </w:pPr>
      <w:r w:rsidRPr="002E74FE">
        <w:rPr>
          <w:rFonts w:ascii="Segoe UI" w:hAnsi="Segoe UI" w:cs="Segoe UI"/>
          <w:noProof/>
          <w:sz w:val="22"/>
          <w:szCs w:val="22"/>
        </w:rPr>
        <w:drawing>
          <wp:inline distT="0" distB="0" distL="0" distR="0" wp14:anchorId="4D93ACBE" wp14:editId="776183D5">
            <wp:extent cx="5760000" cy="3479124"/>
            <wp:effectExtent l="0" t="0" r="0" b="7620"/>
            <wp:docPr id="4" name="Picture 4" descr="Machine generated alternative text:&#10;No. of Employees on a Flexible Working &#10;Arrangement Since 1st Sep 2021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hine generated alternative text:&#10;No. of Employees on a Flexible Working &#10;Arrangement Since 1st Sep 2021 "/>
                    <pic:cNvPicPr>
                      <a:picLocks noChangeAspect="1" noChangeArrowheads="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5760000" cy="3479124"/>
                    </a:xfrm>
                    <a:prstGeom prst="rect">
                      <a:avLst/>
                    </a:prstGeom>
                    <a:noFill/>
                    <a:ln>
                      <a:noFill/>
                    </a:ln>
                  </pic:spPr>
                </pic:pic>
              </a:graphicData>
            </a:graphic>
          </wp:inline>
        </w:drawing>
      </w:r>
    </w:p>
    <w:p w14:paraId="71ED21F4" w14:textId="4C564A5F" w:rsidR="00880FB2" w:rsidRPr="002E74FE" w:rsidRDefault="00880FB2" w:rsidP="0066680B">
      <w:pPr>
        <w:autoSpaceDE w:val="0"/>
        <w:autoSpaceDN w:val="0"/>
        <w:adjustRightInd w:val="0"/>
        <w:rPr>
          <w:rFonts w:ascii="Segoe UI" w:hAnsi="Segoe UI" w:cs="Segoe UI"/>
        </w:rPr>
      </w:pPr>
    </w:p>
    <w:p w14:paraId="25700624" w14:textId="7B916FAC" w:rsidR="0066680B" w:rsidRPr="002E74FE" w:rsidRDefault="0066680B" w:rsidP="0066680B">
      <w:pPr>
        <w:autoSpaceDE w:val="0"/>
        <w:autoSpaceDN w:val="0"/>
        <w:adjustRightInd w:val="0"/>
        <w:rPr>
          <w:rFonts w:ascii="Segoe UI" w:hAnsi="Segoe UI" w:cs="Segoe UI"/>
        </w:rPr>
      </w:pPr>
    </w:p>
    <w:p w14:paraId="15761B43" w14:textId="77777777" w:rsidR="0066680B" w:rsidRPr="002E74FE" w:rsidRDefault="0066680B" w:rsidP="0066680B">
      <w:pPr>
        <w:autoSpaceDE w:val="0"/>
        <w:autoSpaceDN w:val="0"/>
        <w:adjustRightInd w:val="0"/>
        <w:rPr>
          <w:rFonts w:ascii="Segoe UI" w:hAnsi="Segoe UI" w:cs="Segoe UI"/>
        </w:rPr>
      </w:pPr>
    </w:p>
    <w:p w14:paraId="39CDCB8D" w14:textId="5F767EEB" w:rsidR="00880FB2" w:rsidRPr="002E74FE" w:rsidRDefault="00880FB2" w:rsidP="0066680B">
      <w:pPr>
        <w:autoSpaceDE w:val="0"/>
        <w:autoSpaceDN w:val="0"/>
        <w:adjustRightInd w:val="0"/>
        <w:jc w:val="right"/>
        <w:rPr>
          <w:rFonts w:ascii="Segoe UI" w:hAnsi="Segoe UI" w:cs="Segoe UI"/>
          <w:b/>
          <w:sz w:val="36"/>
          <w:szCs w:val="36"/>
        </w:rPr>
      </w:pPr>
      <w:bookmarkStart w:id="19" w:name="_Hlk89443814"/>
      <w:r w:rsidRPr="002E74FE">
        <w:rPr>
          <w:rFonts w:ascii="Segoe UI" w:hAnsi="Segoe UI" w:cs="Segoe UI"/>
          <w:b/>
          <w:sz w:val="36"/>
          <w:szCs w:val="36"/>
        </w:rPr>
        <w:lastRenderedPageBreak/>
        <w:t xml:space="preserve">EV </w:t>
      </w:r>
      <w:r w:rsidR="00C562F5">
        <w:rPr>
          <w:rFonts w:ascii="Segoe UI" w:hAnsi="Segoe UI" w:cs="Segoe UI"/>
          <w:b/>
          <w:sz w:val="36"/>
          <w:szCs w:val="36"/>
        </w:rPr>
        <w:t>15</w:t>
      </w:r>
    </w:p>
    <w:p w14:paraId="6936B47B" w14:textId="77777777" w:rsidR="00880FB2" w:rsidRPr="00116357" w:rsidRDefault="00880FB2" w:rsidP="0066680B">
      <w:pPr>
        <w:pStyle w:val="NormalWeb"/>
        <w:spacing w:before="0" w:beforeAutospacing="0" w:after="0" w:afterAutospacing="0"/>
        <w:rPr>
          <w:rFonts w:asciiTheme="majorHAnsi" w:hAnsiTheme="majorHAnsi" w:cstheme="majorHAnsi"/>
          <w:sz w:val="40"/>
          <w:szCs w:val="40"/>
        </w:rPr>
      </w:pPr>
      <w:r w:rsidRPr="00116357">
        <w:rPr>
          <w:rFonts w:asciiTheme="majorHAnsi" w:hAnsiTheme="majorHAnsi" w:cstheme="majorHAnsi"/>
          <w:sz w:val="40"/>
          <w:szCs w:val="40"/>
        </w:rPr>
        <w:t>D&amp;I Strategy Board - Flexible Working</w:t>
      </w:r>
    </w:p>
    <w:p w14:paraId="72B6CE16" w14:textId="77777777" w:rsidR="00880FB2" w:rsidRPr="002E74FE" w:rsidRDefault="00880FB2" w:rsidP="0066680B">
      <w:pPr>
        <w:pStyle w:val="NormalWeb"/>
        <w:spacing w:before="0" w:beforeAutospacing="0" w:after="0" w:afterAutospacing="0"/>
        <w:rPr>
          <w:rFonts w:ascii="Segoe UI" w:hAnsi="Segoe UI" w:cs="Segoe UI"/>
          <w:sz w:val="22"/>
          <w:szCs w:val="22"/>
        </w:rPr>
      </w:pPr>
      <w:r w:rsidRPr="002E74FE">
        <w:rPr>
          <w:rFonts w:ascii="Segoe UI" w:hAnsi="Segoe UI" w:cs="Segoe UI"/>
          <w:sz w:val="22"/>
          <w:szCs w:val="22"/>
        </w:rPr>
        <w:t> </w:t>
      </w:r>
    </w:p>
    <w:p w14:paraId="6A0D2869" w14:textId="77777777" w:rsidR="00880FB2" w:rsidRPr="002E74FE" w:rsidRDefault="00880FB2" w:rsidP="0066680B">
      <w:pPr>
        <w:pStyle w:val="NormalWeb"/>
        <w:spacing w:before="0" w:beforeAutospacing="0" w:after="0" w:afterAutospacing="0"/>
        <w:rPr>
          <w:rFonts w:ascii="Segoe UI" w:hAnsi="Segoe UI" w:cs="Segoe UI"/>
          <w:sz w:val="22"/>
          <w:szCs w:val="22"/>
        </w:rPr>
      </w:pPr>
      <w:r w:rsidRPr="002E74FE">
        <w:rPr>
          <w:rFonts w:ascii="Segoe UI" w:hAnsi="Segoe UI" w:cs="Segoe UI"/>
          <w:noProof/>
          <w:sz w:val="22"/>
          <w:szCs w:val="22"/>
        </w:rPr>
        <w:drawing>
          <wp:inline distT="0" distB="0" distL="0" distR="0" wp14:anchorId="15D43F41" wp14:editId="01CFFA70">
            <wp:extent cx="5760000" cy="4328521"/>
            <wp:effectExtent l="0" t="0" r="0" b="0"/>
            <wp:docPr id="5" name="Picture 5" descr="Machine generated alternative text:&#10;Retaining Diversity: Action Plan &#10;Inclusive Language (Poster) &#10;Celebrating Diversity (Diversity Calendar Emails, Canteen Decoration, Toolbox Talks) &#10;Flexible Working (HR Policy) &#10;Training (CBT, Reporting Tool, Management Bias Training) &#10;Professional Development &#10;Sept '21 &#10;4 &#10;Jan '22 &#10;sept '22 &#10;V-valer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Retaining Diversity: Action Plan &#10;Inclusive Language (Poster) &#10;Celebrating Diversity (Diversity Calendar Emails, Canteen Decoration, Toolbox Talks) &#10;Flexible Working (HR Policy) &#10;Training (CBT, Reporting Tool, Management Bias Training) &#10;Professional Development &#10;Sept '21 &#10;4 &#10;Jan '22 &#10;sept '22 &#10;V-valero "/>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5760000" cy="4328521"/>
                    </a:xfrm>
                    <a:prstGeom prst="rect">
                      <a:avLst/>
                    </a:prstGeom>
                    <a:noFill/>
                    <a:ln>
                      <a:noFill/>
                    </a:ln>
                  </pic:spPr>
                </pic:pic>
              </a:graphicData>
            </a:graphic>
          </wp:inline>
        </w:drawing>
      </w:r>
      <w:bookmarkEnd w:id="19"/>
    </w:p>
    <w:p w14:paraId="7E98AED0" w14:textId="42775D0B" w:rsidR="00BF0C6E" w:rsidRPr="002E74FE" w:rsidRDefault="00BF0C6E" w:rsidP="0066680B">
      <w:pPr>
        <w:autoSpaceDE w:val="0"/>
        <w:autoSpaceDN w:val="0"/>
        <w:adjustRightInd w:val="0"/>
        <w:rPr>
          <w:rFonts w:ascii="Segoe UI" w:hAnsi="Segoe UI" w:cs="Segoe UI"/>
        </w:rPr>
      </w:pPr>
    </w:p>
    <w:p w14:paraId="78395605" w14:textId="4AA5F4A7" w:rsidR="00BF0C6E" w:rsidRPr="002E74FE" w:rsidRDefault="00BF0C6E" w:rsidP="0066680B">
      <w:pPr>
        <w:autoSpaceDE w:val="0"/>
        <w:autoSpaceDN w:val="0"/>
        <w:adjustRightInd w:val="0"/>
        <w:rPr>
          <w:rFonts w:ascii="Segoe UI" w:hAnsi="Segoe UI" w:cs="Segoe UI"/>
        </w:rPr>
      </w:pPr>
    </w:p>
    <w:p w14:paraId="5BA787CD" w14:textId="77777777" w:rsidR="00BF0C6E" w:rsidRPr="002E74FE" w:rsidRDefault="00BF0C6E" w:rsidP="0066680B">
      <w:pPr>
        <w:autoSpaceDE w:val="0"/>
        <w:autoSpaceDN w:val="0"/>
        <w:adjustRightInd w:val="0"/>
        <w:rPr>
          <w:rFonts w:ascii="Segoe UI" w:hAnsi="Segoe UI" w:cs="Segoe UI"/>
        </w:rPr>
      </w:pPr>
    </w:p>
    <w:p w14:paraId="4BC91215" w14:textId="77777777" w:rsidR="00BF0C6E" w:rsidRPr="002E74FE" w:rsidRDefault="00BF0C6E" w:rsidP="0066680B">
      <w:pPr>
        <w:autoSpaceDE w:val="0"/>
        <w:autoSpaceDN w:val="0"/>
        <w:adjustRightInd w:val="0"/>
        <w:rPr>
          <w:rFonts w:ascii="Segoe UI" w:hAnsi="Segoe UI" w:cs="Segoe UI"/>
        </w:rPr>
      </w:pPr>
    </w:p>
    <w:p w14:paraId="7BC79D2C" w14:textId="77777777" w:rsidR="00BF0C6E" w:rsidRPr="002E74FE" w:rsidRDefault="00BF0C6E" w:rsidP="0066680B">
      <w:pPr>
        <w:autoSpaceDE w:val="0"/>
        <w:autoSpaceDN w:val="0"/>
        <w:adjustRightInd w:val="0"/>
        <w:rPr>
          <w:rFonts w:ascii="Segoe UI" w:hAnsi="Segoe UI" w:cs="Segoe UI"/>
        </w:rPr>
      </w:pPr>
    </w:p>
    <w:p w14:paraId="33E59041" w14:textId="77777777" w:rsidR="00BF0C6E" w:rsidRPr="002E74FE" w:rsidRDefault="00BF0C6E" w:rsidP="0066680B">
      <w:pPr>
        <w:autoSpaceDE w:val="0"/>
        <w:autoSpaceDN w:val="0"/>
        <w:adjustRightInd w:val="0"/>
        <w:rPr>
          <w:rFonts w:ascii="Segoe UI" w:hAnsi="Segoe UI" w:cs="Segoe UI"/>
        </w:rPr>
      </w:pPr>
    </w:p>
    <w:p w14:paraId="08DBDD6A" w14:textId="70821806" w:rsidR="00BF0C6E" w:rsidRPr="002E74FE" w:rsidRDefault="00BF0C6E" w:rsidP="0066680B">
      <w:pPr>
        <w:autoSpaceDE w:val="0"/>
        <w:autoSpaceDN w:val="0"/>
        <w:adjustRightInd w:val="0"/>
        <w:rPr>
          <w:rFonts w:ascii="Segoe UI" w:hAnsi="Segoe UI" w:cs="Segoe UI"/>
        </w:rPr>
      </w:pPr>
    </w:p>
    <w:p w14:paraId="49E0A4AD" w14:textId="69639E6F" w:rsidR="00BF0C6E" w:rsidRPr="002E74FE" w:rsidRDefault="00BF0C6E" w:rsidP="0066680B">
      <w:pPr>
        <w:autoSpaceDE w:val="0"/>
        <w:autoSpaceDN w:val="0"/>
        <w:adjustRightInd w:val="0"/>
        <w:rPr>
          <w:rFonts w:ascii="Segoe UI" w:hAnsi="Segoe UI" w:cs="Segoe UI"/>
        </w:rPr>
      </w:pPr>
    </w:p>
    <w:p w14:paraId="2DC205FB" w14:textId="076C391E" w:rsidR="00BF0C6E" w:rsidRPr="002E74FE" w:rsidRDefault="00BF0C6E" w:rsidP="0066680B">
      <w:pPr>
        <w:autoSpaceDE w:val="0"/>
        <w:autoSpaceDN w:val="0"/>
        <w:adjustRightInd w:val="0"/>
        <w:rPr>
          <w:rFonts w:ascii="Segoe UI" w:hAnsi="Segoe UI" w:cs="Segoe UI"/>
        </w:rPr>
      </w:pPr>
    </w:p>
    <w:p w14:paraId="5DD7D996" w14:textId="3CC33758" w:rsidR="00BF0C6E" w:rsidRPr="002E74FE" w:rsidRDefault="00BF0C6E" w:rsidP="0066680B">
      <w:pPr>
        <w:autoSpaceDE w:val="0"/>
        <w:autoSpaceDN w:val="0"/>
        <w:adjustRightInd w:val="0"/>
        <w:rPr>
          <w:rFonts w:ascii="Segoe UI" w:hAnsi="Segoe UI" w:cs="Segoe UI"/>
        </w:rPr>
      </w:pPr>
    </w:p>
    <w:p w14:paraId="282EFB5E" w14:textId="2D6E1B2B" w:rsidR="00BF0C6E" w:rsidRPr="002E74FE" w:rsidRDefault="00BF0C6E" w:rsidP="0066680B">
      <w:pPr>
        <w:autoSpaceDE w:val="0"/>
        <w:autoSpaceDN w:val="0"/>
        <w:adjustRightInd w:val="0"/>
        <w:rPr>
          <w:rFonts w:ascii="Segoe UI" w:hAnsi="Segoe UI" w:cs="Segoe UI"/>
        </w:rPr>
      </w:pPr>
    </w:p>
    <w:p w14:paraId="7415082D" w14:textId="65E79218" w:rsidR="00BF0C6E" w:rsidRPr="002E74FE" w:rsidRDefault="00BF0C6E" w:rsidP="0066680B">
      <w:pPr>
        <w:autoSpaceDE w:val="0"/>
        <w:autoSpaceDN w:val="0"/>
        <w:adjustRightInd w:val="0"/>
        <w:rPr>
          <w:rFonts w:ascii="Segoe UI" w:hAnsi="Segoe UI" w:cs="Segoe UI"/>
        </w:rPr>
      </w:pPr>
    </w:p>
    <w:p w14:paraId="7FDC8459" w14:textId="49CE3E2C" w:rsidR="00BF0C6E" w:rsidRPr="002E74FE" w:rsidRDefault="00BF0C6E" w:rsidP="0066680B">
      <w:pPr>
        <w:autoSpaceDE w:val="0"/>
        <w:autoSpaceDN w:val="0"/>
        <w:adjustRightInd w:val="0"/>
        <w:rPr>
          <w:rFonts w:ascii="Segoe UI" w:hAnsi="Segoe UI" w:cs="Segoe UI"/>
        </w:rPr>
      </w:pPr>
    </w:p>
    <w:p w14:paraId="0833F0EF" w14:textId="4BAEB739" w:rsidR="00BF0C6E" w:rsidRPr="002E74FE" w:rsidRDefault="00BF0C6E" w:rsidP="0066680B">
      <w:pPr>
        <w:autoSpaceDE w:val="0"/>
        <w:autoSpaceDN w:val="0"/>
        <w:adjustRightInd w:val="0"/>
        <w:rPr>
          <w:rFonts w:ascii="Segoe UI" w:hAnsi="Segoe UI" w:cs="Segoe UI"/>
        </w:rPr>
      </w:pPr>
    </w:p>
    <w:p w14:paraId="08B7DA9B" w14:textId="104A1812" w:rsidR="00BF0C6E" w:rsidRPr="002E74FE" w:rsidRDefault="00BF0C6E" w:rsidP="0066680B">
      <w:pPr>
        <w:autoSpaceDE w:val="0"/>
        <w:autoSpaceDN w:val="0"/>
        <w:adjustRightInd w:val="0"/>
        <w:rPr>
          <w:rFonts w:ascii="Segoe UI" w:hAnsi="Segoe UI" w:cs="Segoe UI"/>
        </w:rPr>
      </w:pPr>
    </w:p>
    <w:p w14:paraId="058A2104" w14:textId="1F214BF4" w:rsidR="00BF0C6E" w:rsidRPr="002E74FE" w:rsidRDefault="00BF0C6E" w:rsidP="0066680B">
      <w:pPr>
        <w:autoSpaceDE w:val="0"/>
        <w:autoSpaceDN w:val="0"/>
        <w:adjustRightInd w:val="0"/>
        <w:rPr>
          <w:rFonts w:ascii="Segoe UI" w:hAnsi="Segoe UI" w:cs="Segoe UI"/>
        </w:rPr>
      </w:pPr>
    </w:p>
    <w:p w14:paraId="5B6B9DA4" w14:textId="4A8B79CA" w:rsidR="00BF0C6E" w:rsidRPr="002E74FE" w:rsidRDefault="00BF0C6E" w:rsidP="0066680B">
      <w:pPr>
        <w:autoSpaceDE w:val="0"/>
        <w:autoSpaceDN w:val="0"/>
        <w:adjustRightInd w:val="0"/>
        <w:rPr>
          <w:rFonts w:ascii="Segoe UI" w:hAnsi="Segoe UI" w:cs="Segoe UI"/>
        </w:rPr>
      </w:pPr>
    </w:p>
    <w:p w14:paraId="63CC12B9" w14:textId="26F722F8" w:rsidR="00BF0C6E" w:rsidRPr="002E74FE" w:rsidRDefault="00BF0C6E" w:rsidP="0066680B">
      <w:pPr>
        <w:autoSpaceDE w:val="0"/>
        <w:autoSpaceDN w:val="0"/>
        <w:adjustRightInd w:val="0"/>
        <w:rPr>
          <w:rFonts w:ascii="Segoe UI" w:hAnsi="Segoe UI" w:cs="Segoe UI"/>
        </w:rPr>
      </w:pPr>
    </w:p>
    <w:p w14:paraId="72053CD0" w14:textId="4DFAE4A8" w:rsidR="00BF0C6E" w:rsidRPr="002E74FE" w:rsidRDefault="00BF0C6E" w:rsidP="0066680B">
      <w:pPr>
        <w:autoSpaceDE w:val="0"/>
        <w:autoSpaceDN w:val="0"/>
        <w:adjustRightInd w:val="0"/>
        <w:rPr>
          <w:rFonts w:ascii="Segoe UI" w:hAnsi="Segoe UI" w:cs="Segoe UI"/>
        </w:rPr>
      </w:pPr>
    </w:p>
    <w:p w14:paraId="1B3AA239" w14:textId="270B8603" w:rsidR="00880FB2" w:rsidRPr="002E74FE" w:rsidRDefault="00880FB2" w:rsidP="0066680B">
      <w:pPr>
        <w:autoSpaceDE w:val="0"/>
        <w:autoSpaceDN w:val="0"/>
        <w:adjustRightInd w:val="0"/>
        <w:jc w:val="right"/>
        <w:rPr>
          <w:rFonts w:ascii="Segoe UI" w:hAnsi="Segoe UI" w:cs="Segoe UI"/>
          <w:b/>
          <w:sz w:val="36"/>
          <w:szCs w:val="36"/>
        </w:rPr>
      </w:pPr>
      <w:r w:rsidRPr="002E74FE">
        <w:rPr>
          <w:rFonts w:ascii="Segoe UI" w:hAnsi="Segoe UI" w:cs="Segoe UI"/>
          <w:b/>
          <w:sz w:val="36"/>
          <w:szCs w:val="36"/>
        </w:rPr>
        <w:lastRenderedPageBreak/>
        <w:t xml:space="preserve">EV </w:t>
      </w:r>
      <w:r w:rsidR="00C562F5">
        <w:rPr>
          <w:rFonts w:ascii="Segoe UI" w:hAnsi="Segoe UI" w:cs="Segoe UI"/>
          <w:b/>
          <w:sz w:val="36"/>
          <w:szCs w:val="36"/>
        </w:rPr>
        <w:t>16</w:t>
      </w:r>
    </w:p>
    <w:p w14:paraId="3432CBA6" w14:textId="77777777" w:rsidR="0066680B" w:rsidRPr="00116357" w:rsidRDefault="0066680B" w:rsidP="0066680B">
      <w:pPr>
        <w:pStyle w:val="NormalWeb"/>
        <w:spacing w:before="0" w:beforeAutospacing="0" w:after="0" w:afterAutospacing="0"/>
        <w:rPr>
          <w:rFonts w:asciiTheme="majorHAnsi" w:hAnsiTheme="majorHAnsi" w:cstheme="majorHAnsi"/>
          <w:sz w:val="40"/>
          <w:szCs w:val="40"/>
        </w:rPr>
      </w:pPr>
      <w:r w:rsidRPr="00116357">
        <w:rPr>
          <w:rFonts w:asciiTheme="majorHAnsi" w:hAnsiTheme="majorHAnsi" w:cstheme="majorHAnsi"/>
          <w:sz w:val="40"/>
          <w:szCs w:val="40"/>
        </w:rPr>
        <w:t>Cost of Absence</w:t>
      </w:r>
    </w:p>
    <w:p w14:paraId="1BBB7759" w14:textId="77777777" w:rsidR="0066680B" w:rsidRPr="002E74FE" w:rsidRDefault="0066680B" w:rsidP="0066680B">
      <w:pPr>
        <w:pStyle w:val="NormalWeb"/>
        <w:spacing w:before="0" w:beforeAutospacing="0" w:after="0" w:afterAutospacing="0"/>
        <w:rPr>
          <w:rFonts w:ascii="Segoe UI" w:hAnsi="Segoe UI" w:cs="Segoe UI"/>
          <w:sz w:val="22"/>
          <w:szCs w:val="22"/>
        </w:rPr>
      </w:pPr>
    </w:p>
    <w:p w14:paraId="49780E8C" w14:textId="77777777" w:rsidR="0066680B" w:rsidRPr="002E74FE" w:rsidRDefault="0066680B" w:rsidP="0066680B">
      <w:pPr>
        <w:pStyle w:val="NormalWeb"/>
        <w:spacing w:before="0" w:beforeAutospacing="0" w:after="0" w:afterAutospacing="0"/>
        <w:rPr>
          <w:rFonts w:ascii="Segoe UI" w:hAnsi="Segoe UI" w:cs="Segoe UI"/>
          <w:sz w:val="22"/>
          <w:szCs w:val="22"/>
        </w:rPr>
      </w:pPr>
      <w:r w:rsidRPr="002E74FE">
        <w:rPr>
          <w:rFonts w:ascii="Segoe UI" w:hAnsi="Segoe UI" w:cs="Segoe UI"/>
          <w:sz w:val="22"/>
          <w:szCs w:val="22"/>
        </w:rPr>
        <w:t>Cost of Absence: 1</w:t>
      </w:r>
      <w:r w:rsidRPr="002E74FE">
        <w:rPr>
          <w:rFonts w:ascii="Segoe UI" w:hAnsi="Segoe UI" w:cs="Segoe UI"/>
          <w:sz w:val="22"/>
          <w:szCs w:val="22"/>
          <w:vertAlign w:val="superscript"/>
        </w:rPr>
        <w:t>st</w:t>
      </w:r>
      <w:r w:rsidRPr="002E74FE">
        <w:rPr>
          <w:rFonts w:ascii="Segoe UI" w:hAnsi="Segoe UI" w:cs="Segoe UI"/>
          <w:sz w:val="22"/>
          <w:szCs w:val="22"/>
        </w:rPr>
        <w:t xml:space="preserve"> January – 31</w:t>
      </w:r>
      <w:r w:rsidRPr="002E74FE">
        <w:rPr>
          <w:rFonts w:ascii="Segoe UI" w:hAnsi="Segoe UI" w:cs="Segoe UI"/>
          <w:sz w:val="22"/>
          <w:szCs w:val="22"/>
          <w:vertAlign w:val="superscript"/>
        </w:rPr>
        <w:t>st</w:t>
      </w:r>
      <w:r w:rsidRPr="002E74FE">
        <w:rPr>
          <w:rFonts w:ascii="Segoe UI" w:hAnsi="Segoe UI" w:cs="Segoe UI"/>
          <w:sz w:val="22"/>
          <w:szCs w:val="22"/>
        </w:rPr>
        <w:t xml:space="preserve"> December 2018</w:t>
      </w:r>
    </w:p>
    <w:p w14:paraId="29851212" w14:textId="77777777" w:rsidR="0066680B" w:rsidRPr="002E74FE" w:rsidRDefault="0066680B" w:rsidP="0066680B">
      <w:pPr>
        <w:pStyle w:val="NormalWeb"/>
        <w:spacing w:before="0" w:beforeAutospacing="0" w:after="0" w:afterAutospacing="0"/>
        <w:rPr>
          <w:rFonts w:ascii="Segoe UI" w:hAnsi="Segoe UI" w:cs="Segoe UI"/>
          <w:sz w:val="22"/>
          <w:szCs w:val="22"/>
        </w:rPr>
      </w:pPr>
    </w:p>
    <w:p w14:paraId="1DD2FC76" w14:textId="546B0AAB" w:rsidR="0066680B" w:rsidRPr="002E74FE" w:rsidRDefault="0066680B" w:rsidP="0066680B">
      <w:pPr>
        <w:pStyle w:val="NormalWeb"/>
        <w:spacing w:before="0" w:beforeAutospacing="0" w:after="0" w:afterAutospacing="0"/>
        <w:rPr>
          <w:rFonts w:ascii="Segoe UI" w:hAnsi="Segoe UI" w:cs="Segoe UI"/>
          <w:sz w:val="22"/>
          <w:szCs w:val="22"/>
        </w:rPr>
      </w:pPr>
      <w:r w:rsidRPr="002E74FE">
        <w:rPr>
          <w:rFonts w:ascii="Segoe UI" w:hAnsi="Segoe UI" w:cs="Segoe UI"/>
          <w:sz w:val="22"/>
          <w:szCs w:val="22"/>
        </w:rPr>
        <w:t>£246,158</w:t>
      </w:r>
    </w:p>
    <w:p w14:paraId="3D0D9D76" w14:textId="77777777" w:rsidR="0066680B" w:rsidRPr="002E74FE" w:rsidRDefault="0066680B" w:rsidP="0066680B">
      <w:pPr>
        <w:pStyle w:val="NormalWeb"/>
        <w:spacing w:before="0" w:beforeAutospacing="0" w:after="0" w:afterAutospacing="0"/>
        <w:rPr>
          <w:rFonts w:ascii="Segoe UI" w:hAnsi="Segoe UI" w:cs="Segoe UI"/>
          <w:color w:val="000000"/>
          <w:sz w:val="22"/>
          <w:szCs w:val="22"/>
        </w:rPr>
      </w:pPr>
    </w:p>
    <w:p w14:paraId="422BFF0D" w14:textId="72E101C3" w:rsidR="0066680B" w:rsidRPr="002E74FE" w:rsidRDefault="0066680B" w:rsidP="0066680B">
      <w:pPr>
        <w:pStyle w:val="NormalWeb"/>
        <w:spacing w:before="0" w:beforeAutospacing="0" w:after="0" w:afterAutospacing="0"/>
        <w:rPr>
          <w:rFonts w:ascii="Segoe UI" w:hAnsi="Segoe UI" w:cs="Segoe UI"/>
          <w:color w:val="000000"/>
          <w:sz w:val="22"/>
          <w:szCs w:val="22"/>
        </w:rPr>
      </w:pPr>
      <w:r w:rsidRPr="002E74FE">
        <w:rPr>
          <w:rFonts w:ascii="Segoe UI" w:hAnsi="Segoe UI" w:cs="Segoe UI"/>
          <w:color w:val="000000"/>
          <w:sz w:val="22"/>
          <w:szCs w:val="22"/>
        </w:rPr>
        <w:t> </w:t>
      </w:r>
    </w:p>
    <w:p w14:paraId="2CE47ACD" w14:textId="77777777" w:rsidR="0066680B" w:rsidRPr="002E74FE" w:rsidRDefault="0066680B" w:rsidP="0066680B">
      <w:pPr>
        <w:pStyle w:val="NormalWeb"/>
        <w:spacing w:before="0" w:beforeAutospacing="0" w:after="0" w:afterAutospacing="0"/>
        <w:rPr>
          <w:rFonts w:ascii="Segoe UI" w:hAnsi="Segoe UI" w:cs="Segoe UI"/>
          <w:sz w:val="22"/>
          <w:szCs w:val="22"/>
        </w:rPr>
      </w:pPr>
      <w:r w:rsidRPr="002E74FE">
        <w:rPr>
          <w:rFonts w:ascii="Segoe UI" w:hAnsi="Segoe UI" w:cs="Segoe UI"/>
          <w:noProof/>
          <w:sz w:val="22"/>
          <w:szCs w:val="22"/>
        </w:rPr>
        <w:drawing>
          <wp:inline distT="0" distB="0" distL="0" distR="0" wp14:anchorId="7B244B11" wp14:editId="5A597E4A">
            <wp:extent cx="5760000" cy="1829447"/>
            <wp:effectExtent l="0" t="0" r="0" b="0"/>
            <wp:docPr id="10" name="Picture 10" descr="C:\E66C4A85\8842A0D3-F1EC-4CAD-BAA3-EFD6E9B1E713_files\image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E66C4A85\8842A0D3-F1EC-4CAD-BAA3-EFD6E9B1E713_files\image001.jpg"/>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5760000" cy="1829447"/>
                    </a:xfrm>
                    <a:prstGeom prst="rect">
                      <a:avLst/>
                    </a:prstGeom>
                    <a:noFill/>
                    <a:ln>
                      <a:noFill/>
                    </a:ln>
                  </pic:spPr>
                </pic:pic>
              </a:graphicData>
            </a:graphic>
          </wp:inline>
        </w:drawing>
      </w:r>
    </w:p>
    <w:p w14:paraId="1BBB2D6E" w14:textId="77777777" w:rsidR="0066680B" w:rsidRPr="002E74FE" w:rsidRDefault="0066680B" w:rsidP="0066680B">
      <w:pPr>
        <w:pStyle w:val="NormalWeb"/>
        <w:spacing w:before="0" w:beforeAutospacing="0" w:after="0" w:afterAutospacing="0"/>
        <w:rPr>
          <w:rFonts w:ascii="Segoe UI" w:hAnsi="Segoe UI" w:cs="Segoe UI"/>
          <w:sz w:val="22"/>
          <w:szCs w:val="22"/>
        </w:rPr>
      </w:pPr>
    </w:p>
    <w:p w14:paraId="5447E596" w14:textId="4E5E8904" w:rsidR="0066680B" w:rsidRPr="002E74FE" w:rsidRDefault="0066680B" w:rsidP="0066680B">
      <w:pPr>
        <w:pStyle w:val="NormalWeb"/>
        <w:spacing w:before="0" w:beforeAutospacing="0" w:after="0" w:afterAutospacing="0"/>
        <w:rPr>
          <w:rFonts w:ascii="Segoe UI" w:hAnsi="Segoe UI" w:cs="Segoe UI"/>
          <w:sz w:val="22"/>
          <w:szCs w:val="22"/>
        </w:rPr>
      </w:pPr>
      <w:r w:rsidRPr="002E74FE">
        <w:rPr>
          <w:rFonts w:ascii="Segoe UI" w:hAnsi="Segoe UI" w:cs="Segoe UI"/>
          <w:sz w:val="22"/>
          <w:szCs w:val="22"/>
        </w:rPr>
        <w:t> </w:t>
      </w:r>
    </w:p>
    <w:p w14:paraId="653F8089" w14:textId="77777777" w:rsidR="0066680B" w:rsidRPr="002E74FE" w:rsidRDefault="0066680B" w:rsidP="0066680B">
      <w:pPr>
        <w:pStyle w:val="NormalWeb"/>
        <w:spacing w:before="0" w:beforeAutospacing="0" w:after="0" w:afterAutospacing="0"/>
        <w:rPr>
          <w:rFonts w:ascii="Segoe UI" w:hAnsi="Segoe UI" w:cs="Segoe UI"/>
          <w:sz w:val="22"/>
          <w:szCs w:val="22"/>
        </w:rPr>
      </w:pPr>
      <w:r w:rsidRPr="002E74FE">
        <w:rPr>
          <w:rFonts w:ascii="Segoe UI" w:hAnsi="Segoe UI" w:cs="Segoe UI"/>
          <w:sz w:val="22"/>
          <w:szCs w:val="22"/>
        </w:rPr>
        <w:t>Cost of Absence: 1</w:t>
      </w:r>
      <w:r w:rsidRPr="002E74FE">
        <w:rPr>
          <w:rFonts w:ascii="Segoe UI" w:hAnsi="Segoe UI" w:cs="Segoe UI"/>
          <w:sz w:val="22"/>
          <w:szCs w:val="22"/>
          <w:vertAlign w:val="superscript"/>
        </w:rPr>
        <w:t>st</w:t>
      </w:r>
      <w:r w:rsidRPr="002E74FE">
        <w:rPr>
          <w:rFonts w:ascii="Segoe UI" w:hAnsi="Segoe UI" w:cs="Segoe UI"/>
          <w:sz w:val="22"/>
          <w:szCs w:val="22"/>
        </w:rPr>
        <w:t xml:space="preserve"> January – 31</w:t>
      </w:r>
      <w:r w:rsidRPr="002E74FE">
        <w:rPr>
          <w:rFonts w:ascii="Segoe UI" w:hAnsi="Segoe UI" w:cs="Segoe UI"/>
          <w:sz w:val="22"/>
          <w:szCs w:val="22"/>
          <w:vertAlign w:val="superscript"/>
        </w:rPr>
        <w:t>st</w:t>
      </w:r>
      <w:r w:rsidRPr="002E74FE">
        <w:rPr>
          <w:rFonts w:ascii="Segoe UI" w:hAnsi="Segoe UI" w:cs="Segoe UI"/>
          <w:sz w:val="22"/>
          <w:szCs w:val="22"/>
        </w:rPr>
        <w:t xml:space="preserve"> December 2019</w:t>
      </w:r>
    </w:p>
    <w:p w14:paraId="03378575" w14:textId="77777777" w:rsidR="0066680B" w:rsidRPr="002E74FE" w:rsidRDefault="0066680B" w:rsidP="0066680B">
      <w:pPr>
        <w:pStyle w:val="NormalWeb"/>
        <w:spacing w:before="0" w:beforeAutospacing="0" w:after="0" w:afterAutospacing="0"/>
        <w:rPr>
          <w:rFonts w:ascii="Segoe UI" w:hAnsi="Segoe UI" w:cs="Segoe UI"/>
          <w:sz w:val="22"/>
          <w:szCs w:val="22"/>
        </w:rPr>
      </w:pPr>
    </w:p>
    <w:p w14:paraId="5032E7D4" w14:textId="71130F1B" w:rsidR="0066680B" w:rsidRPr="002E74FE" w:rsidRDefault="0066680B" w:rsidP="0066680B">
      <w:pPr>
        <w:pStyle w:val="NormalWeb"/>
        <w:spacing w:before="0" w:beforeAutospacing="0" w:after="0" w:afterAutospacing="0"/>
        <w:rPr>
          <w:rFonts w:ascii="Segoe UI" w:hAnsi="Segoe UI" w:cs="Segoe UI"/>
          <w:sz w:val="22"/>
          <w:szCs w:val="22"/>
        </w:rPr>
      </w:pPr>
      <w:r w:rsidRPr="002E74FE">
        <w:rPr>
          <w:rFonts w:ascii="Segoe UI" w:hAnsi="Segoe UI" w:cs="Segoe UI"/>
          <w:sz w:val="22"/>
          <w:szCs w:val="22"/>
        </w:rPr>
        <w:t>£259,050</w:t>
      </w:r>
    </w:p>
    <w:p w14:paraId="3313EFB3" w14:textId="77777777" w:rsidR="0066680B" w:rsidRPr="002E74FE" w:rsidRDefault="0066680B" w:rsidP="0066680B">
      <w:pPr>
        <w:pStyle w:val="NormalWeb"/>
        <w:spacing w:before="0" w:beforeAutospacing="0" w:after="0" w:afterAutospacing="0"/>
        <w:rPr>
          <w:rFonts w:ascii="Segoe UI" w:hAnsi="Segoe UI" w:cs="Segoe UI"/>
          <w:color w:val="000000"/>
          <w:sz w:val="22"/>
          <w:szCs w:val="22"/>
        </w:rPr>
      </w:pPr>
    </w:p>
    <w:p w14:paraId="4BF4849C" w14:textId="04079CB8" w:rsidR="0066680B" w:rsidRPr="002E74FE" w:rsidRDefault="0066680B" w:rsidP="0066680B">
      <w:pPr>
        <w:pStyle w:val="NormalWeb"/>
        <w:spacing w:before="0" w:beforeAutospacing="0" w:after="0" w:afterAutospacing="0"/>
        <w:rPr>
          <w:rFonts w:ascii="Segoe UI" w:hAnsi="Segoe UI" w:cs="Segoe UI"/>
          <w:color w:val="000000"/>
          <w:sz w:val="22"/>
          <w:szCs w:val="22"/>
        </w:rPr>
      </w:pPr>
      <w:r w:rsidRPr="002E74FE">
        <w:rPr>
          <w:rFonts w:ascii="Segoe UI" w:hAnsi="Segoe UI" w:cs="Segoe UI"/>
          <w:color w:val="000000"/>
          <w:sz w:val="22"/>
          <w:szCs w:val="22"/>
        </w:rPr>
        <w:t> </w:t>
      </w:r>
    </w:p>
    <w:p w14:paraId="7E903148" w14:textId="77777777" w:rsidR="0066680B" w:rsidRPr="002E74FE" w:rsidRDefault="0066680B" w:rsidP="0066680B">
      <w:pPr>
        <w:pStyle w:val="NormalWeb"/>
        <w:spacing w:before="0" w:beforeAutospacing="0" w:after="0" w:afterAutospacing="0"/>
        <w:rPr>
          <w:rFonts w:ascii="Segoe UI" w:hAnsi="Segoe UI" w:cs="Segoe UI"/>
          <w:sz w:val="22"/>
          <w:szCs w:val="22"/>
        </w:rPr>
      </w:pPr>
      <w:r w:rsidRPr="002E74FE">
        <w:rPr>
          <w:rFonts w:ascii="Segoe UI" w:hAnsi="Segoe UI" w:cs="Segoe UI"/>
          <w:noProof/>
          <w:sz w:val="22"/>
          <w:szCs w:val="22"/>
        </w:rPr>
        <w:drawing>
          <wp:inline distT="0" distB="0" distL="0" distR="0" wp14:anchorId="2B33DEEB" wp14:editId="34E290FD">
            <wp:extent cx="5760000" cy="1816713"/>
            <wp:effectExtent l="0" t="0" r="0" b="0"/>
            <wp:docPr id="11" name="Picture 11" descr="C:\E66C4A85\8842A0D3-F1EC-4CAD-BAA3-EFD6E9B1E713_files\image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E66C4A85\8842A0D3-F1EC-4CAD-BAA3-EFD6E9B1E713_files\image002.jpg"/>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5760000" cy="1816713"/>
                    </a:xfrm>
                    <a:prstGeom prst="rect">
                      <a:avLst/>
                    </a:prstGeom>
                    <a:noFill/>
                    <a:ln>
                      <a:noFill/>
                    </a:ln>
                  </pic:spPr>
                </pic:pic>
              </a:graphicData>
            </a:graphic>
          </wp:inline>
        </w:drawing>
      </w:r>
    </w:p>
    <w:p w14:paraId="7CBF8479" w14:textId="77777777" w:rsidR="0066680B" w:rsidRPr="002E74FE" w:rsidRDefault="0066680B" w:rsidP="0066680B">
      <w:pPr>
        <w:pStyle w:val="NormalWeb"/>
        <w:spacing w:before="0" w:beforeAutospacing="0" w:after="0" w:afterAutospacing="0"/>
        <w:rPr>
          <w:rFonts w:ascii="Segoe UI" w:hAnsi="Segoe UI" w:cs="Segoe UI"/>
          <w:sz w:val="22"/>
          <w:szCs w:val="22"/>
        </w:rPr>
      </w:pPr>
      <w:r w:rsidRPr="002E74FE">
        <w:rPr>
          <w:rFonts w:ascii="Segoe UI" w:hAnsi="Segoe UI" w:cs="Segoe UI"/>
          <w:sz w:val="22"/>
          <w:szCs w:val="22"/>
        </w:rPr>
        <w:t> </w:t>
      </w:r>
    </w:p>
    <w:p w14:paraId="7F63FB67" w14:textId="77777777" w:rsidR="0066680B" w:rsidRPr="002E74FE" w:rsidRDefault="0066680B" w:rsidP="0066680B">
      <w:pPr>
        <w:pStyle w:val="NormalWeb"/>
        <w:spacing w:before="0" w:beforeAutospacing="0" w:after="0" w:afterAutospacing="0"/>
        <w:rPr>
          <w:rFonts w:ascii="Segoe UI" w:hAnsi="Segoe UI" w:cs="Segoe UI"/>
          <w:sz w:val="22"/>
          <w:szCs w:val="22"/>
        </w:rPr>
      </w:pPr>
    </w:p>
    <w:p w14:paraId="4742214D" w14:textId="77777777" w:rsidR="0066680B" w:rsidRPr="002E74FE" w:rsidRDefault="0066680B" w:rsidP="0066680B">
      <w:pPr>
        <w:pStyle w:val="NormalWeb"/>
        <w:spacing w:before="0" w:beforeAutospacing="0" w:after="0" w:afterAutospacing="0"/>
        <w:rPr>
          <w:rFonts w:ascii="Segoe UI" w:hAnsi="Segoe UI" w:cs="Segoe UI"/>
          <w:sz w:val="22"/>
          <w:szCs w:val="22"/>
        </w:rPr>
      </w:pPr>
    </w:p>
    <w:p w14:paraId="763F3A84" w14:textId="77777777" w:rsidR="0066680B" w:rsidRPr="002E74FE" w:rsidRDefault="0066680B" w:rsidP="0066680B">
      <w:pPr>
        <w:pStyle w:val="NormalWeb"/>
        <w:spacing w:before="0" w:beforeAutospacing="0" w:after="0" w:afterAutospacing="0"/>
        <w:rPr>
          <w:rFonts w:ascii="Segoe UI" w:hAnsi="Segoe UI" w:cs="Segoe UI"/>
          <w:sz w:val="22"/>
          <w:szCs w:val="22"/>
        </w:rPr>
      </w:pPr>
    </w:p>
    <w:p w14:paraId="1D983413" w14:textId="77777777" w:rsidR="0066680B" w:rsidRPr="002E74FE" w:rsidRDefault="0066680B" w:rsidP="0066680B">
      <w:pPr>
        <w:pStyle w:val="NormalWeb"/>
        <w:spacing w:before="0" w:beforeAutospacing="0" w:after="0" w:afterAutospacing="0"/>
        <w:rPr>
          <w:rFonts w:ascii="Segoe UI" w:hAnsi="Segoe UI" w:cs="Segoe UI"/>
          <w:sz w:val="22"/>
          <w:szCs w:val="22"/>
        </w:rPr>
      </w:pPr>
    </w:p>
    <w:p w14:paraId="25D58642" w14:textId="77777777" w:rsidR="0066680B" w:rsidRPr="002E74FE" w:rsidRDefault="0066680B" w:rsidP="0066680B">
      <w:pPr>
        <w:pStyle w:val="NormalWeb"/>
        <w:spacing w:before="0" w:beforeAutospacing="0" w:after="0" w:afterAutospacing="0"/>
        <w:rPr>
          <w:rFonts w:ascii="Segoe UI" w:hAnsi="Segoe UI" w:cs="Segoe UI"/>
          <w:sz w:val="22"/>
          <w:szCs w:val="22"/>
        </w:rPr>
      </w:pPr>
    </w:p>
    <w:p w14:paraId="20093C8A" w14:textId="77777777" w:rsidR="0066680B" w:rsidRPr="002E74FE" w:rsidRDefault="0066680B" w:rsidP="0066680B">
      <w:pPr>
        <w:pStyle w:val="NormalWeb"/>
        <w:spacing w:before="0" w:beforeAutospacing="0" w:after="0" w:afterAutospacing="0"/>
        <w:rPr>
          <w:rFonts w:ascii="Segoe UI" w:hAnsi="Segoe UI" w:cs="Segoe UI"/>
          <w:sz w:val="22"/>
          <w:szCs w:val="22"/>
        </w:rPr>
      </w:pPr>
    </w:p>
    <w:p w14:paraId="27DD43D8" w14:textId="77777777" w:rsidR="0066680B" w:rsidRPr="002E74FE" w:rsidRDefault="0066680B" w:rsidP="0066680B">
      <w:pPr>
        <w:pStyle w:val="NormalWeb"/>
        <w:spacing w:before="0" w:beforeAutospacing="0" w:after="0" w:afterAutospacing="0"/>
        <w:rPr>
          <w:rFonts w:ascii="Segoe UI" w:hAnsi="Segoe UI" w:cs="Segoe UI"/>
          <w:sz w:val="22"/>
          <w:szCs w:val="22"/>
        </w:rPr>
      </w:pPr>
    </w:p>
    <w:p w14:paraId="53A22B68" w14:textId="77777777" w:rsidR="0066680B" w:rsidRPr="002E74FE" w:rsidRDefault="0066680B" w:rsidP="0066680B">
      <w:pPr>
        <w:pStyle w:val="NormalWeb"/>
        <w:spacing w:before="0" w:beforeAutospacing="0" w:after="0" w:afterAutospacing="0"/>
        <w:rPr>
          <w:rFonts w:ascii="Segoe UI" w:hAnsi="Segoe UI" w:cs="Segoe UI"/>
          <w:sz w:val="22"/>
          <w:szCs w:val="22"/>
        </w:rPr>
      </w:pPr>
    </w:p>
    <w:p w14:paraId="27D1A6BE" w14:textId="77777777" w:rsidR="0066680B" w:rsidRPr="002E74FE" w:rsidRDefault="0066680B" w:rsidP="0066680B">
      <w:pPr>
        <w:pStyle w:val="NormalWeb"/>
        <w:spacing w:before="0" w:beforeAutospacing="0" w:after="0" w:afterAutospacing="0"/>
        <w:rPr>
          <w:rFonts w:ascii="Segoe UI" w:hAnsi="Segoe UI" w:cs="Segoe UI"/>
          <w:sz w:val="22"/>
          <w:szCs w:val="22"/>
        </w:rPr>
      </w:pPr>
    </w:p>
    <w:p w14:paraId="7F60DD25" w14:textId="77777777" w:rsidR="0066680B" w:rsidRPr="002E74FE" w:rsidRDefault="0066680B" w:rsidP="0066680B">
      <w:pPr>
        <w:pStyle w:val="NormalWeb"/>
        <w:spacing w:before="0" w:beforeAutospacing="0" w:after="0" w:afterAutospacing="0"/>
        <w:rPr>
          <w:rFonts w:ascii="Segoe UI" w:hAnsi="Segoe UI" w:cs="Segoe UI"/>
          <w:sz w:val="22"/>
          <w:szCs w:val="22"/>
        </w:rPr>
      </w:pPr>
    </w:p>
    <w:p w14:paraId="5A4A16C2" w14:textId="4210D28C" w:rsidR="0066680B" w:rsidRPr="002E74FE" w:rsidRDefault="0066680B" w:rsidP="0066680B">
      <w:pPr>
        <w:pStyle w:val="NormalWeb"/>
        <w:spacing w:before="0" w:beforeAutospacing="0" w:after="0" w:afterAutospacing="0"/>
        <w:rPr>
          <w:rFonts w:ascii="Segoe UI" w:hAnsi="Segoe UI" w:cs="Segoe UI"/>
          <w:sz w:val="22"/>
          <w:szCs w:val="22"/>
        </w:rPr>
      </w:pPr>
      <w:r w:rsidRPr="002E74FE">
        <w:rPr>
          <w:rFonts w:ascii="Segoe UI" w:hAnsi="Segoe UI" w:cs="Segoe UI"/>
          <w:sz w:val="22"/>
          <w:szCs w:val="22"/>
        </w:rPr>
        <w:lastRenderedPageBreak/>
        <w:t>Cost of Absence: 1</w:t>
      </w:r>
      <w:r w:rsidRPr="002E74FE">
        <w:rPr>
          <w:rFonts w:ascii="Segoe UI" w:hAnsi="Segoe UI" w:cs="Segoe UI"/>
          <w:sz w:val="22"/>
          <w:szCs w:val="22"/>
          <w:vertAlign w:val="superscript"/>
        </w:rPr>
        <w:t>st</w:t>
      </w:r>
      <w:r w:rsidRPr="002E74FE">
        <w:rPr>
          <w:rFonts w:ascii="Segoe UI" w:hAnsi="Segoe UI" w:cs="Segoe UI"/>
          <w:sz w:val="22"/>
          <w:szCs w:val="22"/>
        </w:rPr>
        <w:t xml:space="preserve"> January – 31</w:t>
      </w:r>
      <w:r w:rsidRPr="002E74FE">
        <w:rPr>
          <w:rFonts w:ascii="Segoe UI" w:hAnsi="Segoe UI" w:cs="Segoe UI"/>
          <w:sz w:val="22"/>
          <w:szCs w:val="22"/>
          <w:vertAlign w:val="superscript"/>
        </w:rPr>
        <w:t>st</w:t>
      </w:r>
      <w:r w:rsidRPr="002E74FE">
        <w:rPr>
          <w:rFonts w:ascii="Segoe UI" w:hAnsi="Segoe UI" w:cs="Segoe UI"/>
          <w:sz w:val="22"/>
          <w:szCs w:val="22"/>
        </w:rPr>
        <w:t xml:space="preserve"> December 2020</w:t>
      </w:r>
    </w:p>
    <w:p w14:paraId="588EEF09" w14:textId="77777777" w:rsidR="0066680B" w:rsidRPr="002E74FE" w:rsidRDefault="0066680B" w:rsidP="0066680B">
      <w:pPr>
        <w:pStyle w:val="NormalWeb"/>
        <w:spacing w:before="0" w:beforeAutospacing="0" w:after="0" w:afterAutospacing="0"/>
        <w:rPr>
          <w:rFonts w:ascii="Segoe UI" w:hAnsi="Segoe UI" w:cs="Segoe UI"/>
          <w:sz w:val="22"/>
          <w:szCs w:val="22"/>
        </w:rPr>
      </w:pPr>
    </w:p>
    <w:p w14:paraId="6757F39B" w14:textId="72739E5B" w:rsidR="0066680B" w:rsidRPr="002E74FE" w:rsidRDefault="0066680B" w:rsidP="0066680B">
      <w:pPr>
        <w:pStyle w:val="NormalWeb"/>
        <w:spacing w:before="0" w:beforeAutospacing="0" w:after="0" w:afterAutospacing="0"/>
        <w:rPr>
          <w:rFonts w:ascii="Segoe UI" w:hAnsi="Segoe UI" w:cs="Segoe UI"/>
          <w:sz w:val="22"/>
          <w:szCs w:val="22"/>
        </w:rPr>
      </w:pPr>
      <w:r w:rsidRPr="002E74FE">
        <w:rPr>
          <w:rFonts w:ascii="Segoe UI" w:hAnsi="Segoe UI" w:cs="Segoe UI"/>
          <w:sz w:val="22"/>
          <w:szCs w:val="22"/>
        </w:rPr>
        <w:t>£324,517</w:t>
      </w:r>
    </w:p>
    <w:p w14:paraId="6BB4639E" w14:textId="77777777" w:rsidR="0066680B" w:rsidRPr="002E74FE" w:rsidRDefault="0066680B" w:rsidP="0066680B">
      <w:pPr>
        <w:pStyle w:val="NormalWeb"/>
        <w:spacing w:before="0" w:beforeAutospacing="0" w:after="0" w:afterAutospacing="0"/>
        <w:rPr>
          <w:rFonts w:ascii="Segoe UI" w:hAnsi="Segoe UI" w:cs="Segoe UI"/>
          <w:color w:val="000000"/>
          <w:sz w:val="22"/>
          <w:szCs w:val="22"/>
        </w:rPr>
      </w:pPr>
    </w:p>
    <w:p w14:paraId="34296710" w14:textId="7E750E59" w:rsidR="0066680B" w:rsidRPr="002E74FE" w:rsidRDefault="0066680B" w:rsidP="0066680B">
      <w:pPr>
        <w:pStyle w:val="NormalWeb"/>
        <w:spacing w:before="0" w:beforeAutospacing="0" w:after="0" w:afterAutospacing="0"/>
        <w:rPr>
          <w:rFonts w:ascii="Segoe UI" w:hAnsi="Segoe UI" w:cs="Segoe UI"/>
          <w:color w:val="000000"/>
          <w:sz w:val="22"/>
          <w:szCs w:val="22"/>
        </w:rPr>
      </w:pPr>
      <w:r w:rsidRPr="002E74FE">
        <w:rPr>
          <w:rFonts w:ascii="Segoe UI" w:hAnsi="Segoe UI" w:cs="Segoe UI"/>
          <w:color w:val="000000"/>
          <w:sz w:val="22"/>
          <w:szCs w:val="22"/>
        </w:rPr>
        <w:t> </w:t>
      </w:r>
    </w:p>
    <w:p w14:paraId="33639DEA" w14:textId="77777777" w:rsidR="0066680B" w:rsidRPr="002E74FE" w:rsidRDefault="0066680B" w:rsidP="0066680B">
      <w:pPr>
        <w:pStyle w:val="NormalWeb"/>
        <w:spacing w:before="0" w:beforeAutospacing="0" w:after="0" w:afterAutospacing="0"/>
        <w:rPr>
          <w:rFonts w:ascii="Segoe UI" w:hAnsi="Segoe UI" w:cs="Segoe UI"/>
          <w:sz w:val="22"/>
          <w:szCs w:val="22"/>
        </w:rPr>
      </w:pPr>
      <w:r w:rsidRPr="002E74FE">
        <w:rPr>
          <w:rFonts w:ascii="Segoe UI" w:hAnsi="Segoe UI" w:cs="Segoe UI"/>
          <w:noProof/>
          <w:sz w:val="22"/>
          <w:szCs w:val="22"/>
        </w:rPr>
        <w:drawing>
          <wp:inline distT="0" distB="0" distL="0" distR="0" wp14:anchorId="767F867C" wp14:editId="5679033E">
            <wp:extent cx="5760000" cy="1834856"/>
            <wp:effectExtent l="0" t="0" r="0" b="0"/>
            <wp:docPr id="12" name="Picture 12" descr="C:\E66C4A85\8842A0D3-F1EC-4CAD-BAA3-EFD6E9B1E713_files\image0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E66C4A85\8842A0D3-F1EC-4CAD-BAA3-EFD6E9B1E713_files\image003.jpg"/>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5760000" cy="1834856"/>
                    </a:xfrm>
                    <a:prstGeom prst="rect">
                      <a:avLst/>
                    </a:prstGeom>
                    <a:noFill/>
                    <a:ln>
                      <a:noFill/>
                    </a:ln>
                  </pic:spPr>
                </pic:pic>
              </a:graphicData>
            </a:graphic>
          </wp:inline>
        </w:drawing>
      </w:r>
    </w:p>
    <w:p w14:paraId="0FADF054" w14:textId="77777777" w:rsidR="0066680B" w:rsidRPr="002E74FE" w:rsidRDefault="0066680B" w:rsidP="0066680B">
      <w:pPr>
        <w:pStyle w:val="NormalWeb"/>
        <w:spacing w:before="0" w:beforeAutospacing="0" w:after="0" w:afterAutospacing="0"/>
        <w:rPr>
          <w:rFonts w:ascii="Segoe UI" w:hAnsi="Segoe UI" w:cs="Segoe UI"/>
          <w:sz w:val="22"/>
          <w:szCs w:val="22"/>
        </w:rPr>
      </w:pPr>
      <w:r w:rsidRPr="002E74FE">
        <w:rPr>
          <w:rFonts w:ascii="Segoe UI" w:hAnsi="Segoe UI" w:cs="Segoe UI"/>
          <w:sz w:val="22"/>
          <w:szCs w:val="22"/>
        </w:rPr>
        <w:t> </w:t>
      </w:r>
    </w:p>
    <w:p w14:paraId="7F1AB086" w14:textId="77777777" w:rsidR="0066680B" w:rsidRPr="002E74FE" w:rsidRDefault="0066680B" w:rsidP="0066680B">
      <w:pPr>
        <w:pStyle w:val="NormalWeb"/>
        <w:spacing w:before="0" w:beforeAutospacing="0" w:after="0" w:afterAutospacing="0"/>
        <w:rPr>
          <w:rFonts w:ascii="Segoe UI" w:hAnsi="Segoe UI" w:cs="Segoe UI"/>
          <w:sz w:val="22"/>
          <w:szCs w:val="22"/>
        </w:rPr>
      </w:pPr>
    </w:p>
    <w:p w14:paraId="1EE98396" w14:textId="025E84D6" w:rsidR="0066680B" w:rsidRPr="002E74FE" w:rsidRDefault="0066680B" w:rsidP="0066680B">
      <w:pPr>
        <w:pStyle w:val="NormalWeb"/>
        <w:spacing w:before="0" w:beforeAutospacing="0" w:after="0" w:afterAutospacing="0"/>
        <w:rPr>
          <w:rFonts w:ascii="Segoe UI" w:hAnsi="Segoe UI" w:cs="Segoe UI"/>
          <w:sz w:val="22"/>
          <w:szCs w:val="22"/>
        </w:rPr>
      </w:pPr>
      <w:r w:rsidRPr="002E74FE">
        <w:rPr>
          <w:rFonts w:ascii="Segoe UI" w:hAnsi="Segoe UI" w:cs="Segoe UI"/>
          <w:sz w:val="22"/>
          <w:szCs w:val="22"/>
        </w:rPr>
        <w:t>Cost of Absence: 1</w:t>
      </w:r>
      <w:r w:rsidRPr="002E74FE">
        <w:rPr>
          <w:rFonts w:ascii="Segoe UI" w:hAnsi="Segoe UI" w:cs="Segoe UI"/>
          <w:sz w:val="22"/>
          <w:szCs w:val="22"/>
          <w:vertAlign w:val="superscript"/>
        </w:rPr>
        <w:t>st</w:t>
      </w:r>
      <w:r w:rsidRPr="002E74FE">
        <w:rPr>
          <w:rFonts w:ascii="Segoe UI" w:hAnsi="Segoe UI" w:cs="Segoe UI"/>
          <w:sz w:val="22"/>
          <w:szCs w:val="22"/>
        </w:rPr>
        <w:t xml:space="preserve"> January – 31</w:t>
      </w:r>
      <w:r w:rsidRPr="002E74FE">
        <w:rPr>
          <w:rFonts w:ascii="Segoe UI" w:hAnsi="Segoe UI" w:cs="Segoe UI"/>
          <w:sz w:val="22"/>
          <w:szCs w:val="22"/>
          <w:vertAlign w:val="superscript"/>
        </w:rPr>
        <w:t>st</w:t>
      </w:r>
      <w:r w:rsidRPr="002E74FE">
        <w:rPr>
          <w:rFonts w:ascii="Segoe UI" w:hAnsi="Segoe UI" w:cs="Segoe UI"/>
          <w:sz w:val="22"/>
          <w:szCs w:val="22"/>
        </w:rPr>
        <w:t xml:space="preserve"> December 2021</w:t>
      </w:r>
    </w:p>
    <w:p w14:paraId="2D6E6D9B" w14:textId="77777777" w:rsidR="0066680B" w:rsidRPr="002E74FE" w:rsidRDefault="0066680B" w:rsidP="0066680B">
      <w:pPr>
        <w:pStyle w:val="NormalWeb"/>
        <w:spacing w:before="0" w:beforeAutospacing="0" w:after="0" w:afterAutospacing="0"/>
        <w:rPr>
          <w:rFonts w:ascii="Segoe UI" w:hAnsi="Segoe UI" w:cs="Segoe UI"/>
          <w:color w:val="000000"/>
          <w:sz w:val="22"/>
          <w:szCs w:val="22"/>
        </w:rPr>
      </w:pPr>
    </w:p>
    <w:p w14:paraId="7F69C663" w14:textId="3DF2FA05" w:rsidR="0066680B" w:rsidRPr="002E74FE" w:rsidRDefault="0066680B" w:rsidP="0066680B">
      <w:pPr>
        <w:pStyle w:val="NormalWeb"/>
        <w:spacing w:before="0" w:beforeAutospacing="0" w:after="0" w:afterAutospacing="0"/>
        <w:rPr>
          <w:rFonts w:ascii="Segoe UI" w:hAnsi="Segoe UI" w:cs="Segoe UI"/>
          <w:color w:val="000000"/>
          <w:sz w:val="22"/>
          <w:szCs w:val="22"/>
        </w:rPr>
      </w:pPr>
      <w:r w:rsidRPr="002E74FE">
        <w:rPr>
          <w:rFonts w:ascii="Segoe UI" w:hAnsi="Segoe UI" w:cs="Segoe UI"/>
          <w:color w:val="000000"/>
          <w:sz w:val="22"/>
          <w:szCs w:val="22"/>
        </w:rPr>
        <w:t>£340,381</w:t>
      </w:r>
    </w:p>
    <w:p w14:paraId="5A20B5E9" w14:textId="77777777" w:rsidR="0066680B" w:rsidRPr="002E74FE" w:rsidRDefault="0066680B" w:rsidP="0066680B">
      <w:pPr>
        <w:pStyle w:val="NormalWeb"/>
        <w:spacing w:before="0" w:beforeAutospacing="0" w:after="0" w:afterAutospacing="0"/>
        <w:rPr>
          <w:rFonts w:ascii="Segoe UI" w:hAnsi="Segoe UI" w:cs="Segoe UI"/>
          <w:color w:val="000000"/>
          <w:sz w:val="22"/>
          <w:szCs w:val="22"/>
        </w:rPr>
      </w:pPr>
    </w:p>
    <w:p w14:paraId="17ECCD50" w14:textId="6EA8BB27" w:rsidR="0066680B" w:rsidRPr="002E74FE" w:rsidRDefault="0066680B" w:rsidP="0066680B">
      <w:pPr>
        <w:pStyle w:val="NormalWeb"/>
        <w:spacing w:before="0" w:beforeAutospacing="0" w:after="0" w:afterAutospacing="0"/>
        <w:rPr>
          <w:rFonts w:ascii="Segoe UI" w:hAnsi="Segoe UI" w:cs="Segoe UI"/>
          <w:color w:val="000000"/>
          <w:sz w:val="22"/>
          <w:szCs w:val="22"/>
        </w:rPr>
      </w:pPr>
      <w:r w:rsidRPr="002E74FE">
        <w:rPr>
          <w:rFonts w:ascii="Segoe UI" w:hAnsi="Segoe UI" w:cs="Segoe UI"/>
          <w:color w:val="000000"/>
          <w:sz w:val="22"/>
          <w:szCs w:val="22"/>
        </w:rPr>
        <w:t> </w:t>
      </w:r>
    </w:p>
    <w:p w14:paraId="728D2796" w14:textId="77777777" w:rsidR="0066680B" w:rsidRPr="002E74FE" w:rsidRDefault="0066680B" w:rsidP="0066680B">
      <w:pPr>
        <w:pStyle w:val="NormalWeb"/>
        <w:spacing w:before="0" w:beforeAutospacing="0" w:after="0" w:afterAutospacing="0"/>
        <w:rPr>
          <w:rFonts w:ascii="Segoe UI" w:hAnsi="Segoe UI" w:cs="Segoe UI"/>
          <w:sz w:val="22"/>
          <w:szCs w:val="22"/>
        </w:rPr>
      </w:pPr>
      <w:r w:rsidRPr="002E74FE">
        <w:rPr>
          <w:rFonts w:ascii="Segoe UI" w:hAnsi="Segoe UI" w:cs="Segoe UI"/>
          <w:noProof/>
          <w:sz w:val="22"/>
          <w:szCs w:val="22"/>
        </w:rPr>
        <w:drawing>
          <wp:inline distT="0" distB="0" distL="0" distR="0" wp14:anchorId="4EAD8C27" wp14:editId="44DE318A">
            <wp:extent cx="5760000" cy="1813570"/>
            <wp:effectExtent l="0" t="0" r="0" b="0"/>
            <wp:docPr id="13" name="Picture 13" descr="C:\E66C4A85\8842A0D3-F1EC-4CAD-BAA3-EFD6E9B1E713_files\image0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E66C4A85\8842A0D3-F1EC-4CAD-BAA3-EFD6E9B1E713_files\image004.jpg"/>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5760000" cy="1813570"/>
                    </a:xfrm>
                    <a:prstGeom prst="rect">
                      <a:avLst/>
                    </a:prstGeom>
                    <a:noFill/>
                    <a:ln>
                      <a:noFill/>
                    </a:ln>
                  </pic:spPr>
                </pic:pic>
              </a:graphicData>
            </a:graphic>
          </wp:inline>
        </w:drawing>
      </w:r>
    </w:p>
    <w:p w14:paraId="099298AF" w14:textId="57F82CFE" w:rsidR="0066680B" w:rsidRPr="002E74FE" w:rsidRDefault="0066680B" w:rsidP="0066680B">
      <w:pPr>
        <w:pStyle w:val="NormalWeb"/>
        <w:spacing w:before="0" w:beforeAutospacing="0" w:after="0" w:afterAutospacing="0"/>
        <w:rPr>
          <w:rFonts w:ascii="Segoe UI" w:hAnsi="Segoe UI" w:cs="Segoe UI"/>
          <w:sz w:val="22"/>
          <w:szCs w:val="22"/>
        </w:rPr>
      </w:pPr>
    </w:p>
    <w:p w14:paraId="66E2E7AF" w14:textId="29DF157E" w:rsidR="0066680B" w:rsidRPr="002E74FE" w:rsidRDefault="0066680B" w:rsidP="0066680B">
      <w:pPr>
        <w:pStyle w:val="NormalWeb"/>
        <w:spacing w:before="0" w:beforeAutospacing="0" w:after="0" w:afterAutospacing="0"/>
        <w:rPr>
          <w:rFonts w:ascii="Segoe UI" w:hAnsi="Segoe UI" w:cs="Segoe UI"/>
          <w:sz w:val="22"/>
          <w:szCs w:val="22"/>
        </w:rPr>
      </w:pPr>
    </w:p>
    <w:p w14:paraId="6E485258" w14:textId="678BF66C" w:rsidR="0066680B" w:rsidRPr="002E74FE" w:rsidRDefault="0066680B" w:rsidP="0066680B">
      <w:pPr>
        <w:pStyle w:val="NormalWeb"/>
        <w:spacing w:before="0" w:beforeAutospacing="0" w:after="0" w:afterAutospacing="0"/>
        <w:rPr>
          <w:rFonts w:ascii="Segoe UI" w:hAnsi="Segoe UI" w:cs="Segoe UI"/>
          <w:sz w:val="22"/>
          <w:szCs w:val="22"/>
        </w:rPr>
      </w:pPr>
    </w:p>
    <w:p w14:paraId="7F798232" w14:textId="7384A6C1" w:rsidR="0066680B" w:rsidRPr="002E74FE" w:rsidRDefault="0066680B" w:rsidP="0066680B">
      <w:pPr>
        <w:pStyle w:val="NormalWeb"/>
        <w:spacing w:before="0" w:beforeAutospacing="0" w:after="0" w:afterAutospacing="0"/>
        <w:rPr>
          <w:rFonts w:ascii="Segoe UI" w:hAnsi="Segoe UI" w:cs="Segoe UI"/>
          <w:sz w:val="22"/>
          <w:szCs w:val="22"/>
        </w:rPr>
      </w:pPr>
    </w:p>
    <w:p w14:paraId="42FE3E36" w14:textId="59208002" w:rsidR="0066680B" w:rsidRDefault="0066680B" w:rsidP="0066680B">
      <w:pPr>
        <w:pStyle w:val="NormalWeb"/>
        <w:spacing w:before="0" w:beforeAutospacing="0" w:after="0" w:afterAutospacing="0"/>
        <w:rPr>
          <w:rFonts w:ascii="Segoe UI" w:hAnsi="Segoe UI" w:cs="Segoe UI"/>
          <w:sz w:val="22"/>
          <w:szCs w:val="22"/>
        </w:rPr>
      </w:pPr>
    </w:p>
    <w:p w14:paraId="4EDBBBB2" w14:textId="77777777" w:rsidR="00C562F5" w:rsidRPr="002E74FE" w:rsidRDefault="00C562F5" w:rsidP="0066680B">
      <w:pPr>
        <w:pStyle w:val="NormalWeb"/>
        <w:spacing w:before="0" w:beforeAutospacing="0" w:after="0" w:afterAutospacing="0"/>
        <w:rPr>
          <w:rFonts w:ascii="Segoe UI" w:hAnsi="Segoe UI" w:cs="Segoe UI"/>
          <w:sz w:val="22"/>
          <w:szCs w:val="22"/>
        </w:rPr>
      </w:pPr>
    </w:p>
    <w:p w14:paraId="1E3D85A9" w14:textId="393D5B9E" w:rsidR="0066680B" w:rsidRPr="002E74FE" w:rsidRDefault="0066680B" w:rsidP="0066680B">
      <w:pPr>
        <w:pStyle w:val="NormalWeb"/>
        <w:spacing w:before="0" w:beforeAutospacing="0" w:after="0" w:afterAutospacing="0"/>
        <w:rPr>
          <w:rFonts w:ascii="Segoe UI" w:hAnsi="Segoe UI" w:cs="Segoe UI"/>
          <w:sz w:val="22"/>
          <w:szCs w:val="22"/>
        </w:rPr>
      </w:pPr>
    </w:p>
    <w:p w14:paraId="01F09139" w14:textId="04FFDC80" w:rsidR="0066680B" w:rsidRPr="002E74FE" w:rsidRDefault="0066680B" w:rsidP="0066680B">
      <w:pPr>
        <w:pStyle w:val="NormalWeb"/>
        <w:spacing w:before="0" w:beforeAutospacing="0" w:after="0" w:afterAutospacing="0"/>
        <w:rPr>
          <w:rFonts w:ascii="Segoe UI" w:hAnsi="Segoe UI" w:cs="Segoe UI"/>
          <w:sz w:val="22"/>
          <w:szCs w:val="22"/>
        </w:rPr>
      </w:pPr>
    </w:p>
    <w:p w14:paraId="66BAD518" w14:textId="288DEC34" w:rsidR="0066680B" w:rsidRPr="002E74FE" w:rsidRDefault="0066680B" w:rsidP="0066680B">
      <w:pPr>
        <w:pStyle w:val="NormalWeb"/>
        <w:spacing w:before="0" w:beforeAutospacing="0" w:after="0" w:afterAutospacing="0"/>
        <w:rPr>
          <w:rFonts w:ascii="Segoe UI" w:hAnsi="Segoe UI" w:cs="Segoe UI"/>
          <w:sz w:val="22"/>
          <w:szCs w:val="22"/>
        </w:rPr>
      </w:pPr>
    </w:p>
    <w:p w14:paraId="67AB400F" w14:textId="2FC56FFE" w:rsidR="0066680B" w:rsidRPr="002E74FE" w:rsidRDefault="0066680B" w:rsidP="0066680B">
      <w:pPr>
        <w:pStyle w:val="NormalWeb"/>
        <w:spacing w:before="0" w:beforeAutospacing="0" w:after="0" w:afterAutospacing="0"/>
        <w:rPr>
          <w:rFonts w:ascii="Segoe UI" w:hAnsi="Segoe UI" w:cs="Segoe UI"/>
          <w:sz w:val="22"/>
          <w:szCs w:val="22"/>
        </w:rPr>
      </w:pPr>
    </w:p>
    <w:p w14:paraId="4466365E" w14:textId="20409ED9" w:rsidR="0066680B" w:rsidRPr="002E74FE" w:rsidRDefault="0066680B" w:rsidP="0066680B">
      <w:pPr>
        <w:pStyle w:val="NormalWeb"/>
        <w:spacing w:before="0" w:beforeAutospacing="0" w:after="0" w:afterAutospacing="0"/>
        <w:rPr>
          <w:rFonts w:ascii="Segoe UI" w:hAnsi="Segoe UI" w:cs="Segoe UI"/>
          <w:sz w:val="22"/>
          <w:szCs w:val="22"/>
        </w:rPr>
      </w:pPr>
    </w:p>
    <w:p w14:paraId="6A1AB77B" w14:textId="1DFDE2EC" w:rsidR="0066680B" w:rsidRPr="002E74FE" w:rsidRDefault="0066680B" w:rsidP="0066680B">
      <w:pPr>
        <w:pStyle w:val="NormalWeb"/>
        <w:spacing w:before="0" w:beforeAutospacing="0" w:after="0" w:afterAutospacing="0"/>
        <w:rPr>
          <w:rFonts w:ascii="Segoe UI" w:hAnsi="Segoe UI" w:cs="Segoe UI"/>
          <w:sz w:val="22"/>
          <w:szCs w:val="22"/>
        </w:rPr>
      </w:pPr>
    </w:p>
    <w:p w14:paraId="2FF7272A" w14:textId="37A64F46" w:rsidR="0066680B" w:rsidRPr="002E74FE" w:rsidRDefault="0066680B" w:rsidP="0066680B">
      <w:pPr>
        <w:pStyle w:val="NormalWeb"/>
        <w:spacing w:before="0" w:beforeAutospacing="0" w:after="0" w:afterAutospacing="0"/>
        <w:rPr>
          <w:rFonts w:ascii="Segoe UI" w:hAnsi="Segoe UI" w:cs="Segoe UI"/>
          <w:sz w:val="22"/>
          <w:szCs w:val="22"/>
        </w:rPr>
      </w:pPr>
    </w:p>
    <w:p w14:paraId="023C022E" w14:textId="532C58B4" w:rsidR="0066680B" w:rsidRPr="002E74FE" w:rsidRDefault="0066680B" w:rsidP="0066680B">
      <w:pPr>
        <w:pStyle w:val="NormalWeb"/>
        <w:spacing w:before="0" w:beforeAutospacing="0" w:after="0" w:afterAutospacing="0"/>
        <w:rPr>
          <w:rFonts w:ascii="Segoe UI" w:hAnsi="Segoe UI" w:cs="Segoe UI"/>
          <w:sz w:val="22"/>
          <w:szCs w:val="22"/>
        </w:rPr>
      </w:pPr>
    </w:p>
    <w:p w14:paraId="6753E1DC" w14:textId="77777777" w:rsidR="0066680B" w:rsidRPr="002E74FE" w:rsidRDefault="0066680B" w:rsidP="0066680B">
      <w:pPr>
        <w:pStyle w:val="NormalWeb"/>
        <w:spacing w:before="0" w:beforeAutospacing="0" w:after="0" w:afterAutospacing="0"/>
        <w:rPr>
          <w:rFonts w:ascii="Segoe UI" w:hAnsi="Segoe UI" w:cs="Segoe UI"/>
          <w:sz w:val="22"/>
          <w:szCs w:val="22"/>
        </w:rPr>
      </w:pPr>
    </w:p>
    <w:p w14:paraId="4D6246BB" w14:textId="5A693952" w:rsidR="0066680B" w:rsidRPr="002E74FE" w:rsidRDefault="0066680B" w:rsidP="00C562F5">
      <w:pPr>
        <w:pStyle w:val="NormalWeb"/>
        <w:spacing w:before="0" w:beforeAutospacing="0" w:after="0" w:afterAutospacing="0"/>
        <w:jc w:val="right"/>
        <w:rPr>
          <w:rFonts w:ascii="Segoe UI" w:hAnsi="Segoe UI" w:cs="Segoe UI"/>
          <w:b/>
          <w:sz w:val="36"/>
          <w:szCs w:val="36"/>
        </w:rPr>
      </w:pPr>
      <w:r w:rsidRPr="002E74FE">
        <w:rPr>
          <w:rFonts w:ascii="Segoe UI" w:hAnsi="Segoe UI" w:cs="Segoe UI"/>
          <w:sz w:val="22"/>
          <w:szCs w:val="22"/>
        </w:rPr>
        <w:lastRenderedPageBreak/>
        <w:t> </w:t>
      </w:r>
      <w:r w:rsidRPr="002E74FE">
        <w:rPr>
          <w:rFonts w:ascii="Segoe UI" w:hAnsi="Segoe UI" w:cs="Segoe UI"/>
          <w:b/>
          <w:sz w:val="36"/>
          <w:szCs w:val="36"/>
        </w:rPr>
        <w:t xml:space="preserve">EV </w:t>
      </w:r>
      <w:r w:rsidR="00C562F5">
        <w:rPr>
          <w:rFonts w:ascii="Segoe UI" w:hAnsi="Segoe UI" w:cs="Segoe UI"/>
          <w:b/>
          <w:sz w:val="36"/>
          <w:szCs w:val="36"/>
        </w:rPr>
        <w:t>17</w:t>
      </w:r>
    </w:p>
    <w:p w14:paraId="6B461797" w14:textId="2B1DD2F1" w:rsidR="0066680B" w:rsidRPr="00116357" w:rsidRDefault="0066680B" w:rsidP="0066680B">
      <w:pPr>
        <w:pStyle w:val="NormalWeb"/>
        <w:spacing w:before="0" w:beforeAutospacing="0" w:after="0" w:afterAutospacing="0"/>
        <w:rPr>
          <w:rFonts w:asciiTheme="majorHAnsi" w:hAnsiTheme="majorHAnsi" w:cstheme="majorHAnsi"/>
          <w:sz w:val="40"/>
          <w:szCs w:val="40"/>
        </w:rPr>
      </w:pPr>
      <w:r w:rsidRPr="00116357">
        <w:rPr>
          <w:rFonts w:asciiTheme="majorHAnsi" w:hAnsiTheme="majorHAnsi" w:cstheme="majorHAnsi"/>
          <w:sz w:val="40"/>
          <w:szCs w:val="40"/>
        </w:rPr>
        <w:t>Mental Health Related Absence</w:t>
      </w:r>
    </w:p>
    <w:p w14:paraId="7B03EA5F" w14:textId="77777777" w:rsidR="0066680B" w:rsidRPr="002E74FE" w:rsidRDefault="0066680B" w:rsidP="0066680B">
      <w:pPr>
        <w:pStyle w:val="NormalWeb"/>
        <w:spacing w:before="0" w:beforeAutospacing="0" w:after="0" w:afterAutospacing="0"/>
        <w:rPr>
          <w:rFonts w:ascii="Segoe UI" w:hAnsi="Segoe UI" w:cs="Segoe UI"/>
          <w:sz w:val="22"/>
          <w:szCs w:val="22"/>
        </w:rPr>
      </w:pPr>
      <w:r w:rsidRPr="002E74FE">
        <w:rPr>
          <w:rFonts w:ascii="Segoe UI" w:hAnsi="Segoe UI" w:cs="Segoe UI"/>
          <w:sz w:val="22"/>
          <w:szCs w:val="22"/>
        </w:rPr>
        <w:t> </w:t>
      </w:r>
    </w:p>
    <w:p w14:paraId="60433BB7" w14:textId="3CE905AA" w:rsidR="0066680B" w:rsidRPr="002E74FE" w:rsidRDefault="0066680B" w:rsidP="0066680B">
      <w:pPr>
        <w:pStyle w:val="NormalWeb"/>
        <w:spacing w:before="0" w:beforeAutospacing="0" w:after="0" w:afterAutospacing="0"/>
        <w:rPr>
          <w:rFonts w:ascii="Segoe UI" w:hAnsi="Segoe UI" w:cs="Segoe UI"/>
          <w:sz w:val="22"/>
          <w:szCs w:val="22"/>
        </w:rPr>
      </w:pPr>
      <w:r w:rsidRPr="002E74FE">
        <w:rPr>
          <w:rFonts w:ascii="Segoe UI" w:hAnsi="Segoe UI" w:cs="Segoe UI"/>
          <w:sz w:val="22"/>
          <w:szCs w:val="22"/>
        </w:rPr>
        <w:t>Working Hours Lost due to Mental Health Related Absence 1</w:t>
      </w:r>
      <w:r w:rsidRPr="002E74FE">
        <w:rPr>
          <w:rFonts w:ascii="Segoe UI" w:hAnsi="Segoe UI" w:cs="Segoe UI"/>
          <w:sz w:val="22"/>
          <w:szCs w:val="22"/>
          <w:vertAlign w:val="superscript"/>
        </w:rPr>
        <w:t>st</w:t>
      </w:r>
      <w:r w:rsidRPr="002E74FE">
        <w:rPr>
          <w:rFonts w:ascii="Segoe UI" w:hAnsi="Segoe UI" w:cs="Segoe UI"/>
          <w:sz w:val="22"/>
          <w:szCs w:val="22"/>
        </w:rPr>
        <w:t xml:space="preserve"> January – 31</w:t>
      </w:r>
      <w:r w:rsidRPr="002E74FE">
        <w:rPr>
          <w:rFonts w:ascii="Segoe UI" w:hAnsi="Segoe UI" w:cs="Segoe UI"/>
          <w:sz w:val="22"/>
          <w:szCs w:val="22"/>
          <w:vertAlign w:val="superscript"/>
        </w:rPr>
        <w:t>st</w:t>
      </w:r>
      <w:r w:rsidRPr="002E74FE">
        <w:rPr>
          <w:rFonts w:ascii="Segoe UI" w:hAnsi="Segoe UI" w:cs="Segoe UI"/>
          <w:sz w:val="22"/>
          <w:szCs w:val="22"/>
        </w:rPr>
        <w:t xml:space="preserve"> December 2018 </w:t>
      </w:r>
    </w:p>
    <w:p w14:paraId="318C9D3B" w14:textId="77777777" w:rsidR="0066680B" w:rsidRPr="002E74FE" w:rsidRDefault="0066680B" w:rsidP="0066680B">
      <w:pPr>
        <w:pStyle w:val="NormalWeb"/>
        <w:spacing w:before="0" w:beforeAutospacing="0" w:after="0" w:afterAutospacing="0"/>
        <w:rPr>
          <w:rFonts w:ascii="Segoe UI" w:hAnsi="Segoe UI" w:cs="Segoe UI"/>
          <w:b/>
          <w:color w:val="000000"/>
          <w:sz w:val="22"/>
          <w:szCs w:val="22"/>
        </w:rPr>
      </w:pPr>
    </w:p>
    <w:p w14:paraId="0E56C967" w14:textId="112AC9CE" w:rsidR="0066680B" w:rsidRPr="002E74FE" w:rsidRDefault="0066680B" w:rsidP="0066680B">
      <w:pPr>
        <w:pStyle w:val="NormalWeb"/>
        <w:spacing w:before="0" w:beforeAutospacing="0" w:after="0" w:afterAutospacing="0"/>
        <w:rPr>
          <w:rFonts w:ascii="Segoe UI" w:hAnsi="Segoe UI" w:cs="Segoe UI"/>
          <w:b/>
          <w:color w:val="000000"/>
          <w:sz w:val="22"/>
          <w:szCs w:val="22"/>
        </w:rPr>
      </w:pPr>
      <w:r w:rsidRPr="002E74FE">
        <w:rPr>
          <w:rFonts w:ascii="Segoe UI" w:hAnsi="Segoe UI" w:cs="Segoe UI"/>
          <w:b/>
          <w:color w:val="000000"/>
          <w:sz w:val="22"/>
          <w:szCs w:val="22"/>
        </w:rPr>
        <w:t>1,861 hours</w:t>
      </w:r>
    </w:p>
    <w:p w14:paraId="5F4DE339" w14:textId="4A12E729" w:rsidR="0066680B" w:rsidRPr="002E74FE" w:rsidRDefault="0066680B" w:rsidP="0066680B">
      <w:pPr>
        <w:pStyle w:val="NormalWeb"/>
        <w:spacing w:before="0" w:beforeAutospacing="0" w:after="0" w:afterAutospacing="0"/>
        <w:rPr>
          <w:rFonts w:ascii="Segoe UI" w:hAnsi="Segoe UI" w:cs="Segoe UI"/>
          <w:b/>
          <w:color w:val="000000"/>
          <w:sz w:val="22"/>
          <w:szCs w:val="22"/>
        </w:rPr>
      </w:pPr>
    </w:p>
    <w:p w14:paraId="523AE77C" w14:textId="77777777" w:rsidR="0066680B" w:rsidRPr="002E74FE" w:rsidRDefault="0066680B" w:rsidP="0066680B">
      <w:pPr>
        <w:pStyle w:val="NormalWeb"/>
        <w:spacing w:before="0" w:beforeAutospacing="0" w:after="0" w:afterAutospacing="0"/>
        <w:rPr>
          <w:rFonts w:ascii="Segoe UI" w:hAnsi="Segoe UI" w:cs="Segoe UI"/>
          <w:b/>
          <w:color w:val="000000"/>
          <w:sz w:val="22"/>
          <w:szCs w:val="22"/>
        </w:rPr>
      </w:pPr>
    </w:p>
    <w:p w14:paraId="6FAB4EF4" w14:textId="77777777" w:rsidR="0066680B" w:rsidRPr="002E74FE" w:rsidRDefault="0066680B" w:rsidP="0066680B">
      <w:pPr>
        <w:pStyle w:val="NormalWeb"/>
        <w:spacing w:before="0" w:beforeAutospacing="0" w:after="0" w:afterAutospacing="0"/>
        <w:rPr>
          <w:rFonts w:ascii="Segoe UI" w:hAnsi="Segoe UI" w:cs="Segoe UI"/>
          <w:sz w:val="22"/>
          <w:szCs w:val="22"/>
        </w:rPr>
      </w:pPr>
      <w:r w:rsidRPr="002E74FE">
        <w:rPr>
          <w:rFonts w:ascii="Segoe UI" w:hAnsi="Segoe UI" w:cs="Segoe UI"/>
          <w:noProof/>
          <w:sz w:val="22"/>
          <w:szCs w:val="22"/>
        </w:rPr>
        <w:drawing>
          <wp:inline distT="0" distB="0" distL="0" distR="0" wp14:anchorId="0C573534" wp14:editId="55F0CEA4">
            <wp:extent cx="5760000" cy="1621996"/>
            <wp:effectExtent l="0" t="0" r="0" b="0"/>
            <wp:docPr id="6" name="Picture 6" descr="C:\E79A0CC5\4C293354-D3F2-4F17-8635-76DF77B282AE_files\image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E79A0CC5\4C293354-D3F2-4F17-8635-76DF77B282AE_files\image001.jpg"/>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5760000" cy="1621996"/>
                    </a:xfrm>
                    <a:prstGeom prst="rect">
                      <a:avLst/>
                    </a:prstGeom>
                    <a:noFill/>
                    <a:ln>
                      <a:noFill/>
                    </a:ln>
                  </pic:spPr>
                </pic:pic>
              </a:graphicData>
            </a:graphic>
          </wp:inline>
        </w:drawing>
      </w:r>
    </w:p>
    <w:p w14:paraId="1B95F87E" w14:textId="38CF66D9" w:rsidR="0066680B" w:rsidRPr="002E74FE" w:rsidRDefault="0066680B" w:rsidP="0066680B">
      <w:pPr>
        <w:pStyle w:val="NormalWeb"/>
        <w:spacing w:before="0" w:beforeAutospacing="0" w:after="0" w:afterAutospacing="0"/>
        <w:rPr>
          <w:rFonts w:ascii="Segoe UI" w:hAnsi="Segoe UI" w:cs="Segoe UI"/>
          <w:sz w:val="22"/>
          <w:szCs w:val="22"/>
        </w:rPr>
      </w:pPr>
    </w:p>
    <w:p w14:paraId="07A974C4" w14:textId="77777777" w:rsidR="0066680B" w:rsidRPr="002E74FE" w:rsidRDefault="0066680B" w:rsidP="0066680B">
      <w:pPr>
        <w:pStyle w:val="NormalWeb"/>
        <w:spacing w:before="0" w:beforeAutospacing="0" w:after="0" w:afterAutospacing="0"/>
        <w:rPr>
          <w:rFonts w:ascii="Segoe UI" w:hAnsi="Segoe UI" w:cs="Segoe UI"/>
          <w:sz w:val="22"/>
          <w:szCs w:val="22"/>
        </w:rPr>
      </w:pPr>
    </w:p>
    <w:p w14:paraId="2BB3CB89" w14:textId="636AB5A4" w:rsidR="0066680B" w:rsidRPr="002E74FE" w:rsidRDefault="0066680B" w:rsidP="0066680B">
      <w:pPr>
        <w:pStyle w:val="NormalWeb"/>
        <w:spacing w:before="0" w:beforeAutospacing="0" w:after="0" w:afterAutospacing="0"/>
        <w:rPr>
          <w:rFonts w:ascii="Segoe UI" w:hAnsi="Segoe UI" w:cs="Segoe UI"/>
          <w:sz w:val="22"/>
          <w:szCs w:val="22"/>
        </w:rPr>
      </w:pPr>
      <w:r w:rsidRPr="002E74FE">
        <w:rPr>
          <w:rFonts w:ascii="Segoe UI" w:hAnsi="Segoe UI" w:cs="Segoe UI"/>
          <w:sz w:val="22"/>
          <w:szCs w:val="22"/>
        </w:rPr>
        <w:t>Working Hours Lost due to Mental Health Related Absence 1</w:t>
      </w:r>
      <w:r w:rsidRPr="002E74FE">
        <w:rPr>
          <w:rFonts w:ascii="Segoe UI" w:hAnsi="Segoe UI" w:cs="Segoe UI"/>
          <w:sz w:val="22"/>
          <w:szCs w:val="22"/>
          <w:vertAlign w:val="superscript"/>
        </w:rPr>
        <w:t>st</w:t>
      </w:r>
      <w:r w:rsidRPr="002E74FE">
        <w:rPr>
          <w:rFonts w:ascii="Segoe UI" w:hAnsi="Segoe UI" w:cs="Segoe UI"/>
          <w:sz w:val="22"/>
          <w:szCs w:val="22"/>
        </w:rPr>
        <w:t xml:space="preserve"> January – 31</w:t>
      </w:r>
      <w:r w:rsidRPr="002E74FE">
        <w:rPr>
          <w:rFonts w:ascii="Segoe UI" w:hAnsi="Segoe UI" w:cs="Segoe UI"/>
          <w:sz w:val="22"/>
          <w:szCs w:val="22"/>
          <w:vertAlign w:val="superscript"/>
        </w:rPr>
        <w:t>st</w:t>
      </w:r>
      <w:r w:rsidRPr="002E74FE">
        <w:rPr>
          <w:rFonts w:ascii="Segoe UI" w:hAnsi="Segoe UI" w:cs="Segoe UI"/>
          <w:sz w:val="22"/>
          <w:szCs w:val="22"/>
        </w:rPr>
        <w:t xml:space="preserve"> December 2019</w:t>
      </w:r>
    </w:p>
    <w:p w14:paraId="33850558" w14:textId="77777777" w:rsidR="0066680B" w:rsidRPr="002E74FE" w:rsidRDefault="0066680B" w:rsidP="0066680B">
      <w:pPr>
        <w:pStyle w:val="NormalWeb"/>
        <w:spacing w:before="0" w:beforeAutospacing="0" w:after="0" w:afterAutospacing="0"/>
        <w:rPr>
          <w:rFonts w:ascii="Segoe UI" w:hAnsi="Segoe UI" w:cs="Segoe UI"/>
          <w:b/>
          <w:color w:val="000000"/>
          <w:sz w:val="22"/>
          <w:szCs w:val="22"/>
        </w:rPr>
      </w:pPr>
    </w:p>
    <w:p w14:paraId="2B9414D9" w14:textId="029BF14F" w:rsidR="0066680B" w:rsidRPr="002E74FE" w:rsidRDefault="0066680B" w:rsidP="0066680B">
      <w:pPr>
        <w:pStyle w:val="NormalWeb"/>
        <w:spacing w:before="0" w:beforeAutospacing="0" w:after="0" w:afterAutospacing="0"/>
        <w:rPr>
          <w:rFonts w:ascii="Segoe UI" w:hAnsi="Segoe UI" w:cs="Segoe UI"/>
          <w:b/>
          <w:color w:val="000000"/>
          <w:sz w:val="22"/>
          <w:szCs w:val="22"/>
        </w:rPr>
      </w:pPr>
      <w:r w:rsidRPr="002E74FE">
        <w:rPr>
          <w:rFonts w:ascii="Segoe UI" w:hAnsi="Segoe UI" w:cs="Segoe UI"/>
          <w:b/>
          <w:color w:val="000000"/>
          <w:sz w:val="22"/>
          <w:szCs w:val="22"/>
        </w:rPr>
        <w:t>3,068.5 hours</w:t>
      </w:r>
    </w:p>
    <w:p w14:paraId="651E881C" w14:textId="5F5890DB" w:rsidR="0066680B" w:rsidRPr="002E74FE" w:rsidRDefault="0066680B" w:rsidP="0066680B">
      <w:pPr>
        <w:pStyle w:val="NormalWeb"/>
        <w:spacing w:before="0" w:beforeAutospacing="0" w:after="0" w:afterAutospacing="0"/>
        <w:rPr>
          <w:rFonts w:ascii="Segoe UI" w:hAnsi="Segoe UI" w:cs="Segoe UI"/>
          <w:b/>
          <w:color w:val="000000"/>
          <w:sz w:val="22"/>
          <w:szCs w:val="22"/>
        </w:rPr>
      </w:pPr>
    </w:p>
    <w:p w14:paraId="63BA16F8" w14:textId="77777777" w:rsidR="0066680B" w:rsidRPr="002E74FE" w:rsidRDefault="0066680B" w:rsidP="0066680B">
      <w:pPr>
        <w:pStyle w:val="NormalWeb"/>
        <w:spacing w:before="0" w:beforeAutospacing="0" w:after="0" w:afterAutospacing="0"/>
        <w:rPr>
          <w:rFonts w:ascii="Segoe UI" w:hAnsi="Segoe UI" w:cs="Segoe UI"/>
          <w:b/>
          <w:color w:val="000000"/>
          <w:sz w:val="22"/>
          <w:szCs w:val="22"/>
        </w:rPr>
      </w:pPr>
    </w:p>
    <w:p w14:paraId="286A6287" w14:textId="77777777" w:rsidR="0066680B" w:rsidRPr="002E74FE" w:rsidRDefault="0066680B" w:rsidP="0066680B">
      <w:pPr>
        <w:pStyle w:val="NormalWeb"/>
        <w:spacing w:before="0" w:beforeAutospacing="0" w:after="0" w:afterAutospacing="0"/>
        <w:rPr>
          <w:rFonts w:ascii="Segoe UI" w:hAnsi="Segoe UI" w:cs="Segoe UI"/>
          <w:sz w:val="22"/>
          <w:szCs w:val="22"/>
        </w:rPr>
      </w:pPr>
      <w:r w:rsidRPr="002E74FE">
        <w:rPr>
          <w:rFonts w:ascii="Segoe UI" w:hAnsi="Segoe UI" w:cs="Segoe UI"/>
          <w:noProof/>
          <w:sz w:val="22"/>
          <w:szCs w:val="22"/>
        </w:rPr>
        <w:drawing>
          <wp:inline distT="0" distB="0" distL="0" distR="0" wp14:anchorId="1B3EBAC9" wp14:editId="1438200F">
            <wp:extent cx="5760000" cy="1582511"/>
            <wp:effectExtent l="0" t="0" r="0" b="0"/>
            <wp:docPr id="7" name="Picture 7" descr="C:\E79A0CC5\4C293354-D3F2-4F17-8635-76DF77B282AE_files\image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E79A0CC5\4C293354-D3F2-4F17-8635-76DF77B282AE_files\image002.jpg"/>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5760000" cy="1582511"/>
                    </a:xfrm>
                    <a:prstGeom prst="rect">
                      <a:avLst/>
                    </a:prstGeom>
                    <a:noFill/>
                    <a:ln>
                      <a:noFill/>
                    </a:ln>
                  </pic:spPr>
                </pic:pic>
              </a:graphicData>
            </a:graphic>
          </wp:inline>
        </w:drawing>
      </w:r>
    </w:p>
    <w:p w14:paraId="5BBFB48F" w14:textId="77777777" w:rsidR="0066680B" w:rsidRPr="002E74FE" w:rsidRDefault="0066680B" w:rsidP="0066680B">
      <w:pPr>
        <w:pStyle w:val="NormalWeb"/>
        <w:spacing w:before="0" w:beforeAutospacing="0" w:after="0" w:afterAutospacing="0"/>
        <w:rPr>
          <w:rFonts w:ascii="Segoe UI" w:hAnsi="Segoe UI" w:cs="Segoe UI"/>
          <w:sz w:val="22"/>
          <w:szCs w:val="22"/>
        </w:rPr>
      </w:pPr>
    </w:p>
    <w:p w14:paraId="6C969EC6" w14:textId="77777777" w:rsidR="0066680B" w:rsidRPr="002E74FE" w:rsidRDefault="0066680B" w:rsidP="0066680B">
      <w:pPr>
        <w:pStyle w:val="NormalWeb"/>
        <w:spacing w:before="0" w:beforeAutospacing="0" w:after="0" w:afterAutospacing="0"/>
        <w:rPr>
          <w:rFonts w:ascii="Segoe UI" w:hAnsi="Segoe UI" w:cs="Segoe UI"/>
          <w:sz w:val="22"/>
          <w:szCs w:val="22"/>
        </w:rPr>
      </w:pPr>
    </w:p>
    <w:p w14:paraId="2402CB1F" w14:textId="77777777" w:rsidR="0066680B" w:rsidRPr="002E74FE" w:rsidRDefault="0066680B" w:rsidP="0066680B">
      <w:pPr>
        <w:pStyle w:val="NormalWeb"/>
        <w:spacing w:before="0" w:beforeAutospacing="0" w:after="0" w:afterAutospacing="0"/>
        <w:rPr>
          <w:rFonts w:ascii="Segoe UI" w:hAnsi="Segoe UI" w:cs="Segoe UI"/>
          <w:sz w:val="22"/>
          <w:szCs w:val="22"/>
        </w:rPr>
      </w:pPr>
    </w:p>
    <w:p w14:paraId="5042CC10" w14:textId="77777777" w:rsidR="0066680B" w:rsidRPr="002E74FE" w:rsidRDefault="0066680B" w:rsidP="0066680B">
      <w:pPr>
        <w:pStyle w:val="NormalWeb"/>
        <w:spacing w:before="0" w:beforeAutospacing="0" w:after="0" w:afterAutospacing="0"/>
        <w:rPr>
          <w:rFonts w:ascii="Segoe UI" w:hAnsi="Segoe UI" w:cs="Segoe UI"/>
          <w:sz w:val="22"/>
          <w:szCs w:val="22"/>
        </w:rPr>
      </w:pPr>
    </w:p>
    <w:p w14:paraId="3BFE0881" w14:textId="77777777" w:rsidR="0066680B" w:rsidRPr="002E74FE" w:rsidRDefault="0066680B" w:rsidP="0066680B">
      <w:pPr>
        <w:pStyle w:val="NormalWeb"/>
        <w:spacing w:before="0" w:beforeAutospacing="0" w:after="0" w:afterAutospacing="0"/>
        <w:rPr>
          <w:rFonts w:ascii="Segoe UI" w:hAnsi="Segoe UI" w:cs="Segoe UI"/>
          <w:sz w:val="22"/>
          <w:szCs w:val="22"/>
        </w:rPr>
      </w:pPr>
    </w:p>
    <w:p w14:paraId="5AC6AC09" w14:textId="77777777" w:rsidR="0066680B" w:rsidRPr="002E74FE" w:rsidRDefault="0066680B" w:rsidP="0066680B">
      <w:pPr>
        <w:pStyle w:val="NormalWeb"/>
        <w:spacing w:before="0" w:beforeAutospacing="0" w:after="0" w:afterAutospacing="0"/>
        <w:rPr>
          <w:rFonts w:ascii="Segoe UI" w:hAnsi="Segoe UI" w:cs="Segoe UI"/>
          <w:sz w:val="22"/>
          <w:szCs w:val="22"/>
        </w:rPr>
      </w:pPr>
    </w:p>
    <w:p w14:paraId="54681874" w14:textId="77777777" w:rsidR="0066680B" w:rsidRPr="002E74FE" w:rsidRDefault="0066680B" w:rsidP="0066680B">
      <w:pPr>
        <w:pStyle w:val="NormalWeb"/>
        <w:spacing w:before="0" w:beforeAutospacing="0" w:after="0" w:afterAutospacing="0"/>
        <w:rPr>
          <w:rFonts w:ascii="Segoe UI" w:hAnsi="Segoe UI" w:cs="Segoe UI"/>
          <w:sz w:val="22"/>
          <w:szCs w:val="22"/>
        </w:rPr>
      </w:pPr>
    </w:p>
    <w:p w14:paraId="77EA26CB" w14:textId="77777777" w:rsidR="0066680B" w:rsidRPr="002E74FE" w:rsidRDefault="0066680B" w:rsidP="0066680B">
      <w:pPr>
        <w:pStyle w:val="NormalWeb"/>
        <w:spacing w:before="0" w:beforeAutospacing="0" w:after="0" w:afterAutospacing="0"/>
        <w:rPr>
          <w:rFonts w:ascii="Segoe UI" w:hAnsi="Segoe UI" w:cs="Segoe UI"/>
          <w:sz w:val="22"/>
          <w:szCs w:val="22"/>
        </w:rPr>
      </w:pPr>
    </w:p>
    <w:p w14:paraId="4B180D17" w14:textId="6CE6B083" w:rsidR="0066680B" w:rsidRPr="002E74FE" w:rsidRDefault="0066680B" w:rsidP="0066680B">
      <w:pPr>
        <w:pStyle w:val="NormalWeb"/>
        <w:spacing w:before="0" w:beforeAutospacing="0" w:after="0" w:afterAutospacing="0"/>
        <w:rPr>
          <w:rFonts w:ascii="Segoe UI" w:hAnsi="Segoe UI" w:cs="Segoe UI"/>
          <w:sz w:val="22"/>
          <w:szCs w:val="22"/>
        </w:rPr>
      </w:pPr>
    </w:p>
    <w:p w14:paraId="690E8E7E" w14:textId="6E7D702E" w:rsidR="0066680B" w:rsidRPr="002E74FE" w:rsidRDefault="0066680B" w:rsidP="0066680B">
      <w:pPr>
        <w:pStyle w:val="NormalWeb"/>
        <w:spacing w:before="0" w:beforeAutospacing="0" w:after="0" w:afterAutospacing="0"/>
        <w:rPr>
          <w:rFonts w:ascii="Segoe UI" w:hAnsi="Segoe UI" w:cs="Segoe UI"/>
          <w:sz w:val="22"/>
          <w:szCs w:val="22"/>
        </w:rPr>
      </w:pPr>
    </w:p>
    <w:p w14:paraId="5D4590F1" w14:textId="50D64DAF" w:rsidR="0066680B" w:rsidRPr="002E74FE" w:rsidRDefault="0066680B" w:rsidP="0066680B">
      <w:pPr>
        <w:pStyle w:val="NormalWeb"/>
        <w:spacing w:before="0" w:beforeAutospacing="0" w:after="0" w:afterAutospacing="0"/>
        <w:rPr>
          <w:rFonts w:ascii="Segoe UI" w:hAnsi="Segoe UI" w:cs="Segoe UI"/>
          <w:sz w:val="22"/>
          <w:szCs w:val="22"/>
        </w:rPr>
      </w:pPr>
    </w:p>
    <w:p w14:paraId="486F0E23" w14:textId="677E2D34" w:rsidR="0066680B" w:rsidRPr="002E74FE" w:rsidRDefault="0066680B" w:rsidP="0066680B">
      <w:pPr>
        <w:pStyle w:val="NormalWeb"/>
        <w:spacing w:before="0" w:beforeAutospacing="0" w:after="0" w:afterAutospacing="0"/>
        <w:rPr>
          <w:rFonts w:ascii="Segoe UI" w:hAnsi="Segoe UI" w:cs="Segoe UI"/>
          <w:sz w:val="22"/>
          <w:szCs w:val="22"/>
        </w:rPr>
      </w:pPr>
    </w:p>
    <w:p w14:paraId="6E991195" w14:textId="5EBC75E0" w:rsidR="0066680B" w:rsidRDefault="0066680B" w:rsidP="0066680B">
      <w:pPr>
        <w:pStyle w:val="NormalWeb"/>
        <w:spacing w:before="0" w:beforeAutospacing="0" w:after="0" w:afterAutospacing="0"/>
        <w:rPr>
          <w:rFonts w:ascii="Segoe UI" w:hAnsi="Segoe UI" w:cs="Segoe UI"/>
          <w:sz w:val="22"/>
          <w:szCs w:val="22"/>
        </w:rPr>
      </w:pPr>
    </w:p>
    <w:p w14:paraId="7F0306E3" w14:textId="77777777" w:rsidR="00C562F5" w:rsidRPr="002E74FE" w:rsidRDefault="00C562F5" w:rsidP="0066680B">
      <w:pPr>
        <w:pStyle w:val="NormalWeb"/>
        <w:spacing w:before="0" w:beforeAutospacing="0" w:after="0" w:afterAutospacing="0"/>
        <w:rPr>
          <w:rFonts w:ascii="Segoe UI" w:hAnsi="Segoe UI" w:cs="Segoe UI"/>
          <w:sz w:val="22"/>
          <w:szCs w:val="22"/>
        </w:rPr>
      </w:pPr>
    </w:p>
    <w:p w14:paraId="3E3D9D20" w14:textId="6383F1B9" w:rsidR="0066680B" w:rsidRPr="002E74FE" w:rsidRDefault="0066680B" w:rsidP="0066680B">
      <w:pPr>
        <w:pStyle w:val="NormalWeb"/>
        <w:spacing w:before="0" w:beforeAutospacing="0" w:after="0" w:afterAutospacing="0"/>
        <w:rPr>
          <w:rFonts w:ascii="Segoe UI" w:hAnsi="Segoe UI" w:cs="Segoe UI"/>
          <w:sz w:val="22"/>
          <w:szCs w:val="22"/>
        </w:rPr>
      </w:pPr>
      <w:r w:rsidRPr="002E74FE">
        <w:rPr>
          <w:rFonts w:ascii="Segoe UI" w:hAnsi="Segoe UI" w:cs="Segoe UI"/>
          <w:sz w:val="22"/>
          <w:szCs w:val="22"/>
        </w:rPr>
        <w:lastRenderedPageBreak/>
        <w:t>Working Hours Lost due to Mental Health Related Absence 1</w:t>
      </w:r>
      <w:r w:rsidRPr="002E74FE">
        <w:rPr>
          <w:rFonts w:ascii="Segoe UI" w:hAnsi="Segoe UI" w:cs="Segoe UI"/>
          <w:sz w:val="22"/>
          <w:szCs w:val="22"/>
          <w:vertAlign w:val="superscript"/>
        </w:rPr>
        <w:t>st</w:t>
      </w:r>
      <w:r w:rsidRPr="002E74FE">
        <w:rPr>
          <w:rFonts w:ascii="Segoe UI" w:hAnsi="Segoe UI" w:cs="Segoe UI"/>
          <w:sz w:val="22"/>
          <w:szCs w:val="22"/>
        </w:rPr>
        <w:t xml:space="preserve"> January – 31</w:t>
      </w:r>
      <w:r w:rsidRPr="002E74FE">
        <w:rPr>
          <w:rFonts w:ascii="Segoe UI" w:hAnsi="Segoe UI" w:cs="Segoe UI"/>
          <w:sz w:val="22"/>
          <w:szCs w:val="22"/>
          <w:vertAlign w:val="superscript"/>
        </w:rPr>
        <w:t>st</w:t>
      </w:r>
      <w:r w:rsidRPr="002E74FE">
        <w:rPr>
          <w:rFonts w:ascii="Segoe UI" w:hAnsi="Segoe UI" w:cs="Segoe UI"/>
          <w:sz w:val="22"/>
          <w:szCs w:val="22"/>
        </w:rPr>
        <w:t xml:space="preserve"> December 2020</w:t>
      </w:r>
    </w:p>
    <w:p w14:paraId="1FA7C777" w14:textId="77777777" w:rsidR="0066680B" w:rsidRPr="002E74FE" w:rsidRDefault="0066680B" w:rsidP="0066680B">
      <w:pPr>
        <w:pStyle w:val="NormalWeb"/>
        <w:spacing w:before="0" w:beforeAutospacing="0" w:after="0" w:afterAutospacing="0"/>
        <w:rPr>
          <w:rFonts w:ascii="Segoe UI" w:hAnsi="Segoe UI" w:cs="Segoe UI"/>
          <w:b/>
          <w:color w:val="000000"/>
          <w:sz w:val="22"/>
          <w:szCs w:val="22"/>
        </w:rPr>
      </w:pPr>
    </w:p>
    <w:p w14:paraId="5CC1AD1D" w14:textId="47B902A8" w:rsidR="0066680B" w:rsidRPr="002E74FE" w:rsidRDefault="0066680B" w:rsidP="0066680B">
      <w:pPr>
        <w:pStyle w:val="NormalWeb"/>
        <w:spacing w:before="0" w:beforeAutospacing="0" w:after="0" w:afterAutospacing="0"/>
        <w:rPr>
          <w:rFonts w:ascii="Segoe UI" w:hAnsi="Segoe UI" w:cs="Segoe UI"/>
          <w:b/>
          <w:color w:val="000000"/>
          <w:sz w:val="22"/>
          <w:szCs w:val="22"/>
        </w:rPr>
      </w:pPr>
      <w:r w:rsidRPr="002E74FE">
        <w:rPr>
          <w:rFonts w:ascii="Segoe UI" w:hAnsi="Segoe UI" w:cs="Segoe UI"/>
          <w:b/>
          <w:color w:val="000000"/>
          <w:sz w:val="22"/>
          <w:szCs w:val="22"/>
        </w:rPr>
        <w:t>4,295 hours</w:t>
      </w:r>
    </w:p>
    <w:p w14:paraId="0EA97FAD" w14:textId="1793C0B4" w:rsidR="0066680B" w:rsidRPr="002E74FE" w:rsidRDefault="0066680B" w:rsidP="0066680B">
      <w:pPr>
        <w:pStyle w:val="NormalWeb"/>
        <w:spacing w:before="0" w:beforeAutospacing="0" w:after="0" w:afterAutospacing="0"/>
        <w:rPr>
          <w:rFonts w:ascii="Segoe UI" w:hAnsi="Segoe UI" w:cs="Segoe UI"/>
          <w:b/>
          <w:color w:val="000000"/>
          <w:sz w:val="22"/>
          <w:szCs w:val="22"/>
        </w:rPr>
      </w:pPr>
    </w:p>
    <w:p w14:paraId="1A547D5A" w14:textId="77777777" w:rsidR="0066680B" w:rsidRPr="002E74FE" w:rsidRDefault="0066680B" w:rsidP="0066680B">
      <w:pPr>
        <w:pStyle w:val="NormalWeb"/>
        <w:spacing w:before="0" w:beforeAutospacing="0" w:after="0" w:afterAutospacing="0"/>
        <w:rPr>
          <w:rFonts w:ascii="Segoe UI" w:hAnsi="Segoe UI" w:cs="Segoe UI"/>
          <w:b/>
          <w:color w:val="000000"/>
          <w:sz w:val="22"/>
          <w:szCs w:val="22"/>
        </w:rPr>
      </w:pPr>
    </w:p>
    <w:p w14:paraId="6489F146" w14:textId="77777777" w:rsidR="0066680B" w:rsidRPr="002E74FE" w:rsidRDefault="0066680B" w:rsidP="0066680B">
      <w:pPr>
        <w:pStyle w:val="NormalWeb"/>
        <w:spacing w:before="0" w:beforeAutospacing="0" w:after="0" w:afterAutospacing="0"/>
        <w:rPr>
          <w:rFonts w:ascii="Segoe UI" w:hAnsi="Segoe UI" w:cs="Segoe UI"/>
          <w:sz w:val="22"/>
          <w:szCs w:val="22"/>
        </w:rPr>
      </w:pPr>
      <w:r w:rsidRPr="002E74FE">
        <w:rPr>
          <w:rFonts w:ascii="Segoe UI" w:hAnsi="Segoe UI" w:cs="Segoe UI"/>
          <w:noProof/>
          <w:sz w:val="22"/>
          <w:szCs w:val="22"/>
        </w:rPr>
        <w:drawing>
          <wp:inline distT="0" distB="0" distL="0" distR="0" wp14:anchorId="52434194" wp14:editId="3E0D5185">
            <wp:extent cx="5760000" cy="1591019"/>
            <wp:effectExtent l="0" t="0" r="0" b="9525"/>
            <wp:docPr id="8" name="Picture 8" descr="C:\E79A0CC5\4C293354-D3F2-4F17-8635-76DF77B282AE_files\image0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E79A0CC5\4C293354-D3F2-4F17-8635-76DF77B282AE_files\image003.jpg"/>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5760000" cy="1591019"/>
                    </a:xfrm>
                    <a:prstGeom prst="rect">
                      <a:avLst/>
                    </a:prstGeom>
                    <a:noFill/>
                    <a:ln>
                      <a:noFill/>
                    </a:ln>
                  </pic:spPr>
                </pic:pic>
              </a:graphicData>
            </a:graphic>
          </wp:inline>
        </w:drawing>
      </w:r>
    </w:p>
    <w:p w14:paraId="2AA2ED20" w14:textId="77777777" w:rsidR="0066680B" w:rsidRPr="002E74FE" w:rsidRDefault="0066680B" w:rsidP="0066680B">
      <w:pPr>
        <w:pStyle w:val="NormalWeb"/>
        <w:spacing w:before="0" w:beforeAutospacing="0" w:after="0" w:afterAutospacing="0"/>
        <w:rPr>
          <w:rFonts w:ascii="Segoe UI" w:hAnsi="Segoe UI" w:cs="Segoe UI"/>
          <w:sz w:val="22"/>
          <w:szCs w:val="22"/>
        </w:rPr>
      </w:pPr>
    </w:p>
    <w:p w14:paraId="2407971F" w14:textId="77777777" w:rsidR="0066680B" w:rsidRPr="002E74FE" w:rsidRDefault="0066680B" w:rsidP="0066680B">
      <w:pPr>
        <w:pStyle w:val="NormalWeb"/>
        <w:spacing w:before="0" w:beforeAutospacing="0" w:after="0" w:afterAutospacing="0"/>
        <w:rPr>
          <w:rFonts w:ascii="Segoe UI" w:hAnsi="Segoe UI" w:cs="Segoe UI"/>
          <w:sz w:val="22"/>
          <w:szCs w:val="22"/>
        </w:rPr>
      </w:pPr>
    </w:p>
    <w:p w14:paraId="02B67A36" w14:textId="476FB88B" w:rsidR="0066680B" w:rsidRPr="002E74FE" w:rsidRDefault="0066680B" w:rsidP="0066680B">
      <w:pPr>
        <w:pStyle w:val="NormalWeb"/>
        <w:spacing w:before="0" w:beforeAutospacing="0" w:after="0" w:afterAutospacing="0"/>
        <w:rPr>
          <w:rFonts w:ascii="Segoe UI" w:hAnsi="Segoe UI" w:cs="Segoe UI"/>
          <w:sz w:val="22"/>
          <w:szCs w:val="22"/>
        </w:rPr>
      </w:pPr>
      <w:r w:rsidRPr="002E74FE">
        <w:rPr>
          <w:rFonts w:ascii="Segoe UI" w:hAnsi="Segoe UI" w:cs="Segoe UI"/>
          <w:sz w:val="22"/>
          <w:szCs w:val="22"/>
        </w:rPr>
        <w:t>Working Hours Lost due to Mental Health Related Absence 1</w:t>
      </w:r>
      <w:r w:rsidRPr="002E74FE">
        <w:rPr>
          <w:rFonts w:ascii="Segoe UI" w:hAnsi="Segoe UI" w:cs="Segoe UI"/>
          <w:sz w:val="22"/>
          <w:szCs w:val="22"/>
          <w:vertAlign w:val="superscript"/>
        </w:rPr>
        <w:t>st</w:t>
      </w:r>
      <w:r w:rsidRPr="002E74FE">
        <w:rPr>
          <w:rFonts w:ascii="Segoe UI" w:hAnsi="Segoe UI" w:cs="Segoe UI"/>
          <w:sz w:val="22"/>
          <w:szCs w:val="22"/>
        </w:rPr>
        <w:t xml:space="preserve"> January – 31</w:t>
      </w:r>
      <w:r w:rsidRPr="002E74FE">
        <w:rPr>
          <w:rFonts w:ascii="Segoe UI" w:hAnsi="Segoe UI" w:cs="Segoe UI"/>
          <w:sz w:val="22"/>
          <w:szCs w:val="22"/>
          <w:vertAlign w:val="superscript"/>
        </w:rPr>
        <w:t>st</w:t>
      </w:r>
      <w:r w:rsidRPr="002E74FE">
        <w:rPr>
          <w:rFonts w:ascii="Segoe UI" w:hAnsi="Segoe UI" w:cs="Segoe UI"/>
          <w:sz w:val="22"/>
          <w:szCs w:val="22"/>
        </w:rPr>
        <w:t xml:space="preserve"> September 2021</w:t>
      </w:r>
    </w:p>
    <w:p w14:paraId="429F7D29" w14:textId="77777777" w:rsidR="0066680B" w:rsidRPr="002E74FE" w:rsidRDefault="0066680B" w:rsidP="0066680B">
      <w:pPr>
        <w:pStyle w:val="NormalWeb"/>
        <w:spacing w:before="0" w:beforeAutospacing="0" w:after="0" w:afterAutospacing="0"/>
        <w:rPr>
          <w:rFonts w:ascii="Segoe UI" w:hAnsi="Segoe UI" w:cs="Segoe UI"/>
          <w:b/>
          <w:color w:val="000000"/>
          <w:sz w:val="22"/>
          <w:szCs w:val="22"/>
        </w:rPr>
      </w:pPr>
    </w:p>
    <w:p w14:paraId="2D7B28DC" w14:textId="1F9F702F" w:rsidR="0066680B" w:rsidRPr="002E74FE" w:rsidRDefault="0066680B" w:rsidP="0066680B">
      <w:pPr>
        <w:pStyle w:val="NormalWeb"/>
        <w:spacing w:before="0" w:beforeAutospacing="0" w:after="0" w:afterAutospacing="0"/>
        <w:rPr>
          <w:rFonts w:ascii="Segoe UI" w:hAnsi="Segoe UI" w:cs="Segoe UI"/>
          <w:b/>
          <w:color w:val="000000"/>
          <w:sz w:val="22"/>
          <w:szCs w:val="22"/>
        </w:rPr>
      </w:pPr>
      <w:r w:rsidRPr="002E74FE">
        <w:rPr>
          <w:rFonts w:ascii="Segoe UI" w:hAnsi="Segoe UI" w:cs="Segoe UI"/>
          <w:b/>
          <w:color w:val="000000"/>
          <w:sz w:val="22"/>
          <w:szCs w:val="22"/>
        </w:rPr>
        <w:t>4348.5 hours</w:t>
      </w:r>
    </w:p>
    <w:p w14:paraId="13B12BE9" w14:textId="0EEE38B4" w:rsidR="0066680B" w:rsidRPr="002E74FE" w:rsidRDefault="0066680B" w:rsidP="0066680B">
      <w:pPr>
        <w:pStyle w:val="NormalWeb"/>
        <w:spacing w:before="0" w:beforeAutospacing="0" w:after="0" w:afterAutospacing="0"/>
        <w:rPr>
          <w:rFonts w:ascii="Segoe UI" w:hAnsi="Segoe UI" w:cs="Segoe UI"/>
          <w:b/>
          <w:color w:val="000000"/>
          <w:sz w:val="22"/>
          <w:szCs w:val="22"/>
        </w:rPr>
      </w:pPr>
    </w:p>
    <w:p w14:paraId="64020790" w14:textId="77777777" w:rsidR="0066680B" w:rsidRPr="002E74FE" w:rsidRDefault="0066680B" w:rsidP="0066680B">
      <w:pPr>
        <w:pStyle w:val="NormalWeb"/>
        <w:spacing w:before="0" w:beforeAutospacing="0" w:after="0" w:afterAutospacing="0"/>
        <w:rPr>
          <w:rFonts w:ascii="Segoe UI" w:hAnsi="Segoe UI" w:cs="Segoe UI"/>
          <w:b/>
          <w:color w:val="000000"/>
          <w:sz w:val="22"/>
          <w:szCs w:val="22"/>
        </w:rPr>
      </w:pPr>
    </w:p>
    <w:p w14:paraId="3E10248E" w14:textId="77777777" w:rsidR="0066680B" w:rsidRPr="002E74FE" w:rsidRDefault="0066680B" w:rsidP="0066680B">
      <w:pPr>
        <w:pStyle w:val="NormalWeb"/>
        <w:spacing w:before="0" w:beforeAutospacing="0" w:after="0" w:afterAutospacing="0"/>
        <w:rPr>
          <w:rFonts w:ascii="Segoe UI" w:hAnsi="Segoe UI" w:cs="Segoe UI"/>
          <w:sz w:val="22"/>
          <w:szCs w:val="22"/>
        </w:rPr>
      </w:pPr>
      <w:r w:rsidRPr="002E74FE">
        <w:rPr>
          <w:rFonts w:ascii="Segoe UI" w:hAnsi="Segoe UI" w:cs="Segoe UI"/>
          <w:noProof/>
          <w:sz w:val="22"/>
          <w:szCs w:val="22"/>
        </w:rPr>
        <w:drawing>
          <wp:inline distT="0" distB="0" distL="0" distR="0" wp14:anchorId="68228F6D" wp14:editId="4CF91337">
            <wp:extent cx="5760000" cy="1608035"/>
            <wp:effectExtent l="0" t="0" r="0" b="0"/>
            <wp:docPr id="9" name="Picture 9" descr="C:\E79A0CC5\4C293354-D3F2-4F17-8635-76DF77B282AE_files\image0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E79A0CC5\4C293354-D3F2-4F17-8635-76DF77B282AE_files\image004.jpg"/>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5760000" cy="1608035"/>
                    </a:xfrm>
                    <a:prstGeom prst="rect">
                      <a:avLst/>
                    </a:prstGeom>
                    <a:noFill/>
                    <a:ln>
                      <a:noFill/>
                    </a:ln>
                  </pic:spPr>
                </pic:pic>
              </a:graphicData>
            </a:graphic>
          </wp:inline>
        </w:drawing>
      </w:r>
    </w:p>
    <w:p w14:paraId="0FD49142" w14:textId="77777777" w:rsidR="0066680B" w:rsidRPr="002E74FE" w:rsidRDefault="0066680B" w:rsidP="0066680B">
      <w:pPr>
        <w:pStyle w:val="NormalWeb"/>
        <w:spacing w:before="0" w:beforeAutospacing="0" w:after="0" w:afterAutospacing="0"/>
        <w:rPr>
          <w:rFonts w:ascii="Segoe UI" w:hAnsi="Segoe UI" w:cs="Segoe UI"/>
          <w:sz w:val="40"/>
          <w:szCs w:val="40"/>
        </w:rPr>
      </w:pPr>
    </w:p>
    <w:p w14:paraId="5828CDE4" w14:textId="77777777" w:rsidR="0066680B" w:rsidRPr="002E74FE" w:rsidRDefault="0066680B" w:rsidP="0066680B">
      <w:pPr>
        <w:pStyle w:val="NormalWeb"/>
        <w:spacing w:before="0" w:beforeAutospacing="0" w:after="0" w:afterAutospacing="0"/>
        <w:rPr>
          <w:rFonts w:ascii="Segoe UI" w:hAnsi="Segoe UI" w:cs="Segoe UI"/>
          <w:sz w:val="40"/>
          <w:szCs w:val="40"/>
        </w:rPr>
      </w:pPr>
    </w:p>
    <w:p w14:paraId="406B7856" w14:textId="77777777" w:rsidR="0066680B" w:rsidRPr="002E74FE" w:rsidRDefault="0066680B" w:rsidP="0066680B">
      <w:pPr>
        <w:pStyle w:val="NormalWeb"/>
        <w:spacing w:before="0" w:beforeAutospacing="0" w:after="0" w:afterAutospacing="0"/>
        <w:rPr>
          <w:rFonts w:ascii="Segoe UI" w:hAnsi="Segoe UI" w:cs="Segoe UI"/>
          <w:sz w:val="40"/>
          <w:szCs w:val="40"/>
        </w:rPr>
      </w:pPr>
    </w:p>
    <w:p w14:paraId="39233BCB" w14:textId="77777777" w:rsidR="0066680B" w:rsidRPr="002E74FE" w:rsidRDefault="0066680B" w:rsidP="0066680B">
      <w:pPr>
        <w:pStyle w:val="NormalWeb"/>
        <w:spacing w:before="0" w:beforeAutospacing="0" w:after="0" w:afterAutospacing="0"/>
        <w:rPr>
          <w:rFonts w:ascii="Segoe UI" w:hAnsi="Segoe UI" w:cs="Segoe UI"/>
          <w:sz w:val="40"/>
          <w:szCs w:val="40"/>
        </w:rPr>
      </w:pPr>
    </w:p>
    <w:p w14:paraId="49B0B768" w14:textId="77777777" w:rsidR="0066680B" w:rsidRPr="002E74FE" w:rsidRDefault="0066680B" w:rsidP="0066680B">
      <w:pPr>
        <w:pStyle w:val="NormalWeb"/>
        <w:spacing w:before="0" w:beforeAutospacing="0" w:after="0" w:afterAutospacing="0"/>
        <w:rPr>
          <w:rFonts w:ascii="Segoe UI" w:hAnsi="Segoe UI" w:cs="Segoe UI"/>
          <w:sz w:val="40"/>
          <w:szCs w:val="40"/>
        </w:rPr>
      </w:pPr>
    </w:p>
    <w:p w14:paraId="08D3672E" w14:textId="180C980E" w:rsidR="0066680B" w:rsidRPr="002E74FE" w:rsidRDefault="0066680B" w:rsidP="0066680B">
      <w:pPr>
        <w:pStyle w:val="NormalWeb"/>
        <w:spacing w:before="0" w:beforeAutospacing="0" w:after="0" w:afterAutospacing="0"/>
        <w:rPr>
          <w:rFonts w:ascii="Segoe UI" w:hAnsi="Segoe UI" w:cs="Segoe UI"/>
          <w:sz w:val="40"/>
          <w:szCs w:val="40"/>
        </w:rPr>
      </w:pPr>
    </w:p>
    <w:p w14:paraId="3632107A" w14:textId="39AEE56C" w:rsidR="0066680B" w:rsidRPr="002E74FE" w:rsidRDefault="0066680B" w:rsidP="0066680B">
      <w:pPr>
        <w:pStyle w:val="NormalWeb"/>
        <w:spacing w:before="0" w:beforeAutospacing="0" w:after="0" w:afterAutospacing="0"/>
        <w:rPr>
          <w:rFonts w:ascii="Segoe UI" w:hAnsi="Segoe UI" w:cs="Segoe UI"/>
          <w:sz w:val="40"/>
          <w:szCs w:val="40"/>
        </w:rPr>
      </w:pPr>
    </w:p>
    <w:p w14:paraId="05A4368E" w14:textId="07CDA2A8" w:rsidR="0066680B" w:rsidRPr="002E74FE" w:rsidRDefault="0066680B" w:rsidP="0066680B">
      <w:pPr>
        <w:pStyle w:val="NormalWeb"/>
        <w:spacing w:before="0" w:beforeAutospacing="0" w:after="0" w:afterAutospacing="0"/>
        <w:rPr>
          <w:rFonts w:ascii="Segoe UI" w:hAnsi="Segoe UI" w:cs="Segoe UI"/>
          <w:sz w:val="40"/>
          <w:szCs w:val="40"/>
        </w:rPr>
      </w:pPr>
    </w:p>
    <w:p w14:paraId="76E5BBED" w14:textId="77777777" w:rsidR="0066680B" w:rsidRPr="002E74FE" w:rsidRDefault="0066680B" w:rsidP="0066680B">
      <w:pPr>
        <w:pStyle w:val="NormalWeb"/>
        <w:spacing w:before="0" w:beforeAutospacing="0" w:after="0" w:afterAutospacing="0"/>
        <w:rPr>
          <w:rFonts w:ascii="Segoe UI" w:hAnsi="Segoe UI" w:cs="Segoe UI"/>
          <w:sz w:val="40"/>
          <w:szCs w:val="40"/>
        </w:rPr>
      </w:pPr>
    </w:p>
    <w:p w14:paraId="506397BC" w14:textId="7A9397C0" w:rsidR="0037479B" w:rsidRPr="002E74FE" w:rsidRDefault="0037479B" w:rsidP="0037479B">
      <w:pPr>
        <w:autoSpaceDE w:val="0"/>
        <w:autoSpaceDN w:val="0"/>
        <w:adjustRightInd w:val="0"/>
        <w:jc w:val="right"/>
        <w:rPr>
          <w:rFonts w:ascii="Segoe UI" w:hAnsi="Segoe UI" w:cs="Segoe UI"/>
          <w:b/>
          <w:sz w:val="36"/>
          <w:szCs w:val="36"/>
        </w:rPr>
      </w:pPr>
      <w:r w:rsidRPr="002E74FE">
        <w:rPr>
          <w:rFonts w:ascii="Segoe UI" w:hAnsi="Segoe UI" w:cs="Segoe UI"/>
          <w:b/>
          <w:sz w:val="36"/>
          <w:szCs w:val="36"/>
        </w:rPr>
        <w:lastRenderedPageBreak/>
        <w:t xml:space="preserve">EV </w:t>
      </w:r>
      <w:r w:rsidR="00C562F5">
        <w:rPr>
          <w:rFonts w:ascii="Segoe UI" w:hAnsi="Segoe UI" w:cs="Segoe UI"/>
          <w:b/>
          <w:sz w:val="36"/>
          <w:szCs w:val="36"/>
        </w:rPr>
        <w:t>18</w:t>
      </w:r>
    </w:p>
    <w:p w14:paraId="6CD1CAAF" w14:textId="78C2489D" w:rsidR="0037479B" w:rsidRPr="00116357" w:rsidRDefault="0037479B" w:rsidP="0037479B">
      <w:pPr>
        <w:pStyle w:val="NormalWeb"/>
        <w:spacing w:before="0" w:beforeAutospacing="0" w:after="0" w:afterAutospacing="0"/>
        <w:rPr>
          <w:rFonts w:asciiTheme="majorHAnsi" w:hAnsiTheme="majorHAnsi" w:cstheme="majorHAnsi"/>
          <w:sz w:val="40"/>
          <w:szCs w:val="40"/>
        </w:rPr>
      </w:pPr>
      <w:r w:rsidRPr="00116357">
        <w:rPr>
          <w:rFonts w:asciiTheme="majorHAnsi" w:hAnsiTheme="majorHAnsi" w:cstheme="majorHAnsi"/>
          <w:sz w:val="40"/>
          <w:szCs w:val="40"/>
        </w:rPr>
        <w:t>Pembroke Times – DPJ Foundation</w:t>
      </w:r>
    </w:p>
    <w:p w14:paraId="47599016" w14:textId="77777777" w:rsidR="0037479B" w:rsidRPr="002E74FE" w:rsidRDefault="0037479B" w:rsidP="0037479B">
      <w:pPr>
        <w:pStyle w:val="NormalWeb"/>
        <w:spacing w:before="0" w:beforeAutospacing="0" w:after="0" w:afterAutospacing="0"/>
        <w:rPr>
          <w:rFonts w:ascii="Segoe UI" w:hAnsi="Segoe UI" w:cs="Segoe UI"/>
          <w:sz w:val="22"/>
          <w:szCs w:val="22"/>
        </w:rPr>
      </w:pPr>
    </w:p>
    <w:p w14:paraId="51F98737" w14:textId="77777777" w:rsidR="0037479B" w:rsidRPr="002E74FE" w:rsidRDefault="0037479B" w:rsidP="0037479B">
      <w:pPr>
        <w:pStyle w:val="NormalWeb"/>
        <w:spacing w:before="0" w:beforeAutospacing="0" w:after="0" w:afterAutospacing="0"/>
        <w:rPr>
          <w:rFonts w:ascii="Segoe UI" w:hAnsi="Segoe UI" w:cs="Segoe UI"/>
          <w:sz w:val="22"/>
          <w:szCs w:val="22"/>
        </w:rPr>
      </w:pPr>
      <w:r w:rsidRPr="002E74FE">
        <w:rPr>
          <w:rFonts w:ascii="Segoe UI" w:hAnsi="Segoe UI" w:cs="Segoe UI"/>
          <w:noProof/>
          <w:sz w:val="22"/>
          <w:szCs w:val="22"/>
        </w:rPr>
        <w:drawing>
          <wp:inline distT="0" distB="0" distL="0" distR="0" wp14:anchorId="2A8F8362" wp14:editId="11BA09A9">
            <wp:extent cx="5688000" cy="7968618"/>
            <wp:effectExtent l="0" t="0" r="8255" b="0"/>
            <wp:docPr id="14" name="Picture 14" descr="Machine generated alternative text:&#10;d Pembroke Times NO b e r 2021 &#10;Your good health does good for others too &#10;status to &#10;rutrictions to &#10;The donation made &#10;vale,o comm. &#10;John 8 chaque to DPJ FouMlation &#10;Kats Miles. &#10;8hom the Mad Centre their vaccin &#10;statw, A will he o &#10;ligu.e to 80 per ee &#10;While c &#10;to v &#10;for our &#10;A CIO Texa &#10;thou that At the time of going to &#10;70 cent of the has let &#10;their status. &#10;How to scare a seagull . &#10;• F 10m page 1 &#10;syste-ns (RES) have &#10;InstaLLeO &#10;Eut &#10;ræpætiRli &#10;These &#10;um's to &#10;guLE ftm the site &#10;gull &#10;ane sncoing them a.vav &#10;by emitting the &#10;The umt detect &#10;is scler so docs &#10;unlike &#10;gulls &#10;habitztad tc it &#10;due the var.gated &#10;pa:tern of c &#10;move erreeive Iran any &#10;Other Caring System &#10;1 ate—ty's &#10;played d in goqting &#10;this system &#10;gayng • Valero &#10;eking a to &#10;pest &#10;apm-oacnecl &#10;Oird &#10;tend Ren:okilj &#10;tcgetner their &#10;James &#10;the welfare &#10;on &#10;• The &#10;planrzd with &#10;pnll pa' &#10;mer &#10;craig &#10;&quot;ere t&quot;ked with the &#10;mounting of the eauipmæ-.t &#10;alongside &#10;of the 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d Pembroke Times NO b e r 2021 &#10;Your good health does good for others too &#10;status to &#10;rutrictions to &#10;The donation made &#10;vale,o comm. &#10;John 8 chaque to DPJ FouMlation &#10;Kats Miles. &#10;8hom the Mad Centre their vaccin &#10;statw, A will he o &#10;ligu.e to 80 per ee &#10;While c &#10;to v &#10;for our &#10;A CIO Texa &#10;thou that At the time of going to &#10;70 cent of the has let &#10;their status. &#10;How to scare a seagull . &#10;• F 10m page 1 &#10;syste-ns (RES) have &#10;InstaLLeO &#10;Eut &#10;ræpætiRli &#10;These &#10;um's to &#10;guLE ftm the site &#10;gull &#10;ane sncoing them a.vav &#10;by emitting the &#10;The umt detect &#10;is scler so docs &#10;unlike &#10;gulls &#10;habitztad tc it &#10;due the var.gated &#10;pa:tern of c &#10;move erreeive Iran any &#10;Other Caring System &#10;1 ate—ty's &#10;played d in goqting &#10;this system &#10;gayng • Valero &#10;eking a to &#10;pest &#10;apm-oacnecl &#10;Oird &#10;tend Ren:okilj &#10;tcgetner their &#10;James &#10;the welfare &#10;on &#10;• The &#10;planrzd with &#10;pnll pa' &#10;mer &#10;craig &#10;&quot;ere t&quot;ked with the &#10;mounting of the eauipmæ-.t &#10;alongside &#10;of the RI "/>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5688000" cy="7968618"/>
                    </a:xfrm>
                    <a:prstGeom prst="rect">
                      <a:avLst/>
                    </a:prstGeom>
                    <a:noFill/>
                    <a:ln>
                      <a:noFill/>
                    </a:ln>
                  </pic:spPr>
                </pic:pic>
              </a:graphicData>
            </a:graphic>
          </wp:inline>
        </w:drawing>
      </w:r>
    </w:p>
    <w:p w14:paraId="20FCD8DC" w14:textId="65552033" w:rsidR="0066680B" w:rsidRPr="002E74FE" w:rsidRDefault="0066680B" w:rsidP="0066680B">
      <w:pPr>
        <w:autoSpaceDE w:val="0"/>
        <w:autoSpaceDN w:val="0"/>
        <w:adjustRightInd w:val="0"/>
        <w:jc w:val="right"/>
        <w:rPr>
          <w:rFonts w:ascii="Segoe UI" w:hAnsi="Segoe UI" w:cs="Segoe UI"/>
          <w:b/>
          <w:sz w:val="36"/>
          <w:szCs w:val="36"/>
        </w:rPr>
      </w:pPr>
      <w:r w:rsidRPr="002E74FE">
        <w:rPr>
          <w:rFonts w:ascii="Segoe UI" w:hAnsi="Segoe UI" w:cs="Segoe UI"/>
          <w:b/>
          <w:sz w:val="36"/>
          <w:szCs w:val="36"/>
        </w:rPr>
        <w:lastRenderedPageBreak/>
        <w:t xml:space="preserve">EV </w:t>
      </w:r>
      <w:r w:rsidR="00C562F5">
        <w:rPr>
          <w:rFonts w:ascii="Segoe UI" w:hAnsi="Segoe UI" w:cs="Segoe UI"/>
          <w:b/>
          <w:sz w:val="36"/>
          <w:szCs w:val="36"/>
        </w:rPr>
        <w:t>19</w:t>
      </w:r>
    </w:p>
    <w:p w14:paraId="7B42C36C" w14:textId="20868815" w:rsidR="00880FB2" w:rsidRPr="00116357" w:rsidRDefault="00880FB2" w:rsidP="0066680B">
      <w:pPr>
        <w:pStyle w:val="NormalWeb"/>
        <w:spacing w:before="0" w:beforeAutospacing="0" w:after="0" w:afterAutospacing="0"/>
        <w:rPr>
          <w:rFonts w:asciiTheme="majorHAnsi" w:hAnsiTheme="majorHAnsi" w:cstheme="majorHAnsi"/>
          <w:sz w:val="40"/>
          <w:szCs w:val="40"/>
        </w:rPr>
      </w:pPr>
      <w:r w:rsidRPr="00116357">
        <w:rPr>
          <w:rFonts w:asciiTheme="majorHAnsi" w:hAnsiTheme="majorHAnsi" w:cstheme="majorHAnsi"/>
          <w:sz w:val="40"/>
          <w:szCs w:val="40"/>
        </w:rPr>
        <w:t>Meeting with Jo James, HR Manager - Strategies to improve employee engagement</w:t>
      </w:r>
    </w:p>
    <w:p w14:paraId="3B4C89ED" w14:textId="24E6B3F2" w:rsidR="00880FB2" w:rsidRPr="002E74FE" w:rsidRDefault="00880FB2" w:rsidP="0066680B">
      <w:pPr>
        <w:pStyle w:val="NormalWeb"/>
        <w:spacing w:before="0" w:beforeAutospacing="0" w:after="0" w:afterAutospacing="0"/>
        <w:rPr>
          <w:rFonts w:ascii="Segoe UI" w:hAnsi="Segoe UI" w:cs="Segoe UI"/>
          <w:sz w:val="22"/>
          <w:szCs w:val="22"/>
        </w:rPr>
      </w:pPr>
      <w:r w:rsidRPr="002E74FE">
        <w:rPr>
          <w:rFonts w:ascii="Segoe UI" w:hAnsi="Segoe UI" w:cs="Segoe UI"/>
          <w:sz w:val="22"/>
          <w:szCs w:val="22"/>
        </w:rPr>
        <w:t> </w:t>
      </w:r>
    </w:p>
    <w:p w14:paraId="41921FA8" w14:textId="795FCCAB" w:rsidR="00880FB2" w:rsidRPr="002E74FE" w:rsidRDefault="00880FB2" w:rsidP="0066680B">
      <w:pPr>
        <w:pStyle w:val="NormalWeb"/>
        <w:spacing w:before="0" w:beforeAutospacing="0" w:after="0" w:afterAutospacing="0"/>
        <w:rPr>
          <w:rFonts w:ascii="Segoe UI" w:hAnsi="Segoe UI" w:cs="Segoe UI"/>
          <w:sz w:val="22"/>
          <w:szCs w:val="22"/>
        </w:rPr>
      </w:pPr>
      <w:r w:rsidRPr="002E74FE">
        <w:rPr>
          <w:rFonts w:ascii="Segoe UI" w:hAnsi="Segoe UI" w:cs="Segoe UI"/>
          <w:sz w:val="22"/>
          <w:szCs w:val="22"/>
        </w:rPr>
        <w:t>Discussion:</w:t>
      </w:r>
    </w:p>
    <w:p w14:paraId="02542184" w14:textId="77777777" w:rsidR="00880FB2" w:rsidRPr="002E74FE" w:rsidRDefault="00880FB2" w:rsidP="0066680B">
      <w:pPr>
        <w:pStyle w:val="NormalWeb"/>
        <w:spacing w:before="0" w:beforeAutospacing="0" w:after="0" w:afterAutospacing="0"/>
        <w:rPr>
          <w:rFonts w:ascii="Segoe UI" w:hAnsi="Segoe UI" w:cs="Segoe UI"/>
          <w:sz w:val="22"/>
          <w:szCs w:val="22"/>
        </w:rPr>
      </w:pPr>
      <w:r w:rsidRPr="002E74FE">
        <w:rPr>
          <w:rFonts w:ascii="Segoe UI" w:hAnsi="Segoe UI" w:cs="Segoe UI"/>
          <w:sz w:val="22"/>
          <w:szCs w:val="22"/>
        </w:rPr>
        <w:t> </w:t>
      </w:r>
    </w:p>
    <w:p w14:paraId="70968550" w14:textId="77777777" w:rsidR="00880FB2" w:rsidRPr="002E74FE" w:rsidRDefault="00880FB2" w:rsidP="0066680B">
      <w:pPr>
        <w:numPr>
          <w:ilvl w:val="0"/>
          <w:numId w:val="18"/>
        </w:numPr>
        <w:ind w:left="540"/>
        <w:textAlignment w:val="center"/>
        <w:rPr>
          <w:rFonts w:ascii="Segoe UI" w:eastAsia="Times New Roman" w:hAnsi="Segoe UI" w:cs="Segoe UI"/>
          <w:color w:val="auto"/>
        </w:rPr>
      </w:pPr>
      <w:r w:rsidRPr="002E74FE">
        <w:rPr>
          <w:rFonts w:ascii="Segoe UI" w:eastAsia="Times New Roman" w:hAnsi="Segoe UI" w:cs="Segoe UI"/>
          <w:color w:val="auto"/>
        </w:rPr>
        <w:t>A strategy to promote and encourage flexible working arrangements</w:t>
      </w:r>
    </w:p>
    <w:p w14:paraId="59854F64" w14:textId="77777777" w:rsidR="00880FB2" w:rsidRPr="002E74FE" w:rsidRDefault="00880FB2" w:rsidP="0066680B">
      <w:pPr>
        <w:pStyle w:val="NormalWeb"/>
        <w:spacing w:before="0" w:beforeAutospacing="0" w:after="0" w:afterAutospacing="0"/>
        <w:ind w:left="1080"/>
        <w:rPr>
          <w:rFonts w:ascii="Segoe UI" w:hAnsi="Segoe UI" w:cs="Segoe UI"/>
          <w:sz w:val="22"/>
          <w:szCs w:val="22"/>
        </w:rPr>
      </w:pPr>
      <w:r w:rsidRPr="002E74FE">
        <w:rPr>
          <w:rFonts w:ascii="Segoe UI" w:hAnsi="Segoe UI" w:cs="Segoe UI"/>
          <w:sz w:val="22"/>
          <w:szCs w:val="22"/>
        </w:rPr>
        <w:t> </w:t>
      </w:r>
    </w:p>
    <w:p w14:paraId="6A438D83" w14:textId="11B2EE1C" w:rsidR="00880FB2" w:rsidRPr="002E74FE" w:rsidRDefault="00880FB2" w:rsidP="0066680B">
      <w:pPr>
        <w:pStyle w:val="NormalWeb"/>
        <w:spacing w:before="0" w:beforeAutospacing="0" w:after="0" w:afterAutospacing="0"/>
        <w:ind w:left="1080"/>
        <w:rPr>
          <w:rFonts w:ascii="Segoe UI" w:hAnsi="Segoe UI" w:cs="Segoe UI"/>
          <w:sz w:val="22"/>
          <w:szCs w:val="22"/>
        </w:rPr>
      </w:pPr>
      <w:r w:rsidRPr="002E74FE">
        <w:rPr>
          <w:rFonts w:ascii="Segoe UI" w:hAnsi="Segoe UI" w:cs="Segoe UI"/>
          <w:sz w:val="22"/>
          <w:szCs w:val="22"/>
        </w:rPr>
        <w:t>What are the barriers?</w:t>
      </w:r>
    </w:p>
    <w:p w14:paraId="3C98C0CB" w14:textId="77777777" w:rsidR="00880FB2" w:rsidRPr="002E74FE" w:rsidRDefault="00880FB2" w:rsidP="0066680B">
      <w:pPr>
        <w:numPr>
          <w:ilvl w:val="0"/>
          <w:numId w:val="19"/>
        </w:numPr>
        <w:ind w:left="1620"/>
        <w:textAlignment w:val="center"/>
        <w:rPr>
          <w:rFonts w:ascii="Segoe UI" w:eastAsia="Times New Roman" w:hAnsi="Segoe UI" w:cs="Segoe UI"/>
          <w:color w:val="auto"/>
        </w:rPr>
      </w:pPr>
      <w:r w:rsidRPr="002E74FE">
        <w:rPr>
          <w:rFonts w:ascii="Segoe UI" w:eastAsia="Times New Roman" w:hAnsi="Segoe UI" w:cs="Segoe UI"/>
          <w:color w:val="auto"/>
        </w:rPr>
        <w:t>Culture on site does not support</w:t>
      </w:r>
    </w:p>
    <w:p w14:paraId="4B28FC4B" w14:textId="77777777" w:rsidR="00880FB2" w:rsidRPr="002E74FE" w:rsidRDefault="00880FB2" w:rsidP="0066680B">
      <w:pPr>
        <w:numPr>
          <w:ilvl w:val="0"/>
          <w:numId w:val="19"/>
        </w:numPr>
        <w:ind w:left="1620"/>
        <w:textAlignment w:val="center"/>
        <w:rPr>
          <w:rFonts w:ascii="Segoe UI" w:eastAsia="Times New Roman" w:hAnsi="Segoe UI" w:cs="Segoe UI"/>
          <w:color w:val="auto"/>
        </w:rPr>
      </w:pPr>
      <w:r w:rsidRPr="002E74FE">
        <w:rPr>
          <w:rFonts w:ascii="Segoe UI" w:eastAsia="Times New Roman" w:hAnsi="Segoe UI" w:cs="Segoe UI"/>
          <w:color w:val="auto"/>
        </w:rPr>
        <w:t>RLT apprehensive to encourage flexible working</w:t>
      </w:r>
    </w:p>
    <w:p w14:paraId="7E63AD32" w14:textId="77777777" w:rsidR="00880FB2" w:rsidRPr="002E74FE" w:rsidRDefault="00880FB2" w:rsidP="0066680B">
      <w:pPr>
        <w:numPr>
          <w:ilvl w:val="0"/>
          <w:numId w:val="19"/>
        </w:numPr>
        <w:ind w:left="1620"/>
        <w:textAlignment w:val="center"/>
        <w:rPr>
          <w:rFonts w:ascii="Segoe UI" w:eastAsia="Times New Roman" w:hAnsi="Segoe UI" w:cs="Segoe UI"/>
          <w:color w:val="auto"/>
        </w:rPr>
      </w:pPr>
      <w:r w:rsidRPr="002E74FE">
        <w:rPr>
          <w:rFonts w:ascii="Segoe UI" w:eastAsia="Times New Roman" w:hAnsi="Segoe UI" w:cs="Segoe UI"/>
          <w:color w:val="auto"/>
        </w:rPr>
        <w:t>Refinery is headcount driven (Not FTE)</w:t>
      </w:r>
    </w:p>
    <w:p w14:paraId="50F86334" w14:textId="77777777" w:rsidR="00880FB2" w:rsidRPr="002E74FE" w:rsidRDefault="00880FB2" w:rsidP="0066680B">
      <w:pPr>
        <w:numPr>
          <w:ilvl w:val="0"/>
          <w:numId w:val="19"/>
        </w:numPr>
        <w:ind w:left="1620"/>
        <w:textAlignment w:val="center"/>
        <w:rPr>
          <w:rFonts w:ascii="Segoe UI" w:eastAsia="Times New Roman" w:hAnsi="Segoe UI" w:cs="Segoe UI"/>
          <w:color w:val="auto"/>
        </w:rPr>
      </w:pPr>
      <w:r w:rsidRPr="002E74FE">
        <w:rPr>
          <w:rFonts w:ascii="Segoe UI" w:eastAsia="Times New Roman" w:hAnsi="Segoe UI" w:cs="Segoe UI"/>
          <w:color w:val="auto"/>
        </w:rPr>
        <w:t xml:space="preserve">Many engineers (particularly female engineers) are reluctant to consider flexible working for fear it my negatively impact their career </w:t>
      </w:r>
    </w:p>
    <w:p w14:paraId="6402AE76" w14:textId="77777777" w:rsidR="00880FB2" w:rsidRPr="002E74FE" w:rsidRDefault="00880FB2" w:rsidP="0066680B">
      <w:pPr>
        <w:numPr>
          <w:ilvl w:val="0"/>
          <w:numId w:val="19"/>
        </w:numPr>
        <w:ind w:left="1620"/>
        <w:textAlignment w:val="center"/>
        <w:rPr>
          <w:rFonts w:ascii="Segoe UI" w:eastAsia="Times New Roman" w:hAnsi="Segoe UI" w:cs="Segoe UI"/>
          <w:color w:val="auto"/>
        </w:rPr>
      </w:pPr>
      <w:r w:rsidRPr="002E74FE">
        <w:rPr>
          <w:rFonts w:ascii="Segoe UI" w:eastAsia="Times New Roman" w:hAnsi="Segoe UI" w:cs="Segoe UI"/>
          <w:color w:val="auto"/>
        </w:rPr>
        <w:t>Fear of setting a precedent</w:t>
      </w:r>
    </w:p>
    <w:p w14:paraId="55EBC646" w14:textId="77777777" w:rsidR="00880FB2" w:rsidRPr="002E74FE" w:rsidRDefault="00880FB2" w:rsidP="0066680B">
      <w:pPr>
        <w:numPr>
          <w:ilvl w:val="0"/>
          <w:numId w:val="19"/>
        </w:numPr>
        <w:ind w:left="1620"/>
        <w:textAlignment w:val="center"/>
        <w:rPr>
          <w:rFonts w:ascii="Segoe UI" w:eastAsia="Times New Roman" w:hAnsi="Segoe UI" w:cs="Segoe UI"/>
          <w:color w:val="auto"/>
        </w:rPr>
      </w:pPr>
      <w:r w:rsidRPr="002E74FE">
        <w:rPr>
          <w:rFonts w:ascii="Segoe UI" w:eastAsia="Times New Roman" w:hAnsi="Segoe UI" w:cs="Segoe UI"/>
          <w:color w:val="auto"/>
        </w:rPr>
        <w:t>Many roles on site would not support flexible working (ops, fire, lab etc.)</w:t>
      </w:r>
    </w:p>
    <w:p w14:paraId="51224A5D" w14:textId="77777777" w:rsidR="00880FB2" w:rsidRPr="002E74FE" w:rsidRDefault="00880FB2" w:rsidP="0066680B">
      <w:pPr>
        <w:pStyle w:val="NormalWeb"/>
        <w:spacing w:before="0" w:beforeAutospacing="0" w:after="0" w:afterAutospacing="0"/>
        <w:rPr>
          <w:rFonts w:ascii="Segoe UI" w:hAnsi="Segoe UI" w:cs="Segoe UI"/>
          <w:sz w:val="22"/>
          <w:szCs w:val="22"/>
        </w:rPr>
      </w:pPr>
      <w:r w:rsidRPr="002E74FE">
        <w:rPr>
          <w:rFonts w:ascii="Segoe UI" w:hAnsi="Segoe UI" w:cs="Segoe UI"/>
          <w:sz w:val="22"/>
          <w:szCs w:val="22"/>
        </w:rPr>
        <w:t> </w:t>
      </w:r>
    </w:p>
    <w:p w14:paraId="2B8BB0F2" w14:textId="77777777" w:rsidR="00880FB2" w:rsidRPr="002E74FE" w:rsidRDefault="00880FB2" w:rsidP="0066680B">
      <w:pPr>
        <w:numPr>
          <w:ilvl w:val="0"/>
          <w:numId w:val="20"/>
        </w:numPr>
        <w:ind w:left="540"/>
        <w:textAlignment w:val="center"/>
        <w:rPr>
          <w:rFonts w:ascii="Segoe UI" w:eastAsia="Times New Roman" w:hAnsi="Segoe UI" w:cs="Segoe UI"/>
          <w:color w:val="auto"/>
        </w:rPr>
      </w:pPr>
      <w:r w:rsidRPr="002E74FE">
        <w:rPr>
          <w:rFonts w:ascii="Segoe UI" w:eastAsia="Times New Roman" w:hAnsi="Segoe UI" w:cs="Segoe UI"/>
          <w:color w:val="auto"/>
        </w:rPr>
        <w:t>A strategy to promote a culture of health and well-being</w:t>
      </w:r>
    </w:p>
    <w:p w14:paraId="2910019E" w14:textId="77777777" w:rsidR="00880FB2" w:rsidRPr="002E74FE" w:rsidRDefault="00880FB2" w:rsidP="0066680B">
      <w:pPr>
        <w:pStyle w:val="NormalWeb"/>
        <w:spacing w:before="0" w:beforeAutospacing="0" w:after="0" w:afterAutospacing="0"/>
        <w:rPr>
          <w:rFonts w:ascii="Segoe UI" w:hAnsi="Segoe UI" w:cs="Segoe UI"/>
          <w:sz w:val="22"/>
          <w:szCs w:val="22"/>
        </w:rPr>
      </w:pPr>
      <w:r w:rsidRPr="002E74FE">
        <w:rPr>
          <w:rFonts w:ascii="Segoe UI" w:hAnsi="Segoe UI" w:cs="Segoe UI"/>
          <w:sz w:val="22"/>
          <w:szCs w:val="22"/>
        </w:rPr>
        <w:t> </w:t>
      </w:r>
    </w:p>
    <w:p w14:paraId="661ACBBC" w14:textId="4964344B" w:rsidR="00880FB2" w:rsidRPr="002E74FE" w:rsidRDefault="00880FB2" w:rsidP="0066680B">
      <w:pPr>
        <w:pStyle w:val="NormalWeb"/>
        <w:spacing w:before="0" w:beforeAutospacing="0" w:after="0" w:afterAutospacing="0"/>
        <w:ind w:left="1080"/>
        <w:rPr>
          <w:rFonts w:ascii="Segoe UI" w:hAnsi="Segoe UI" w:cs="Segoe UI"/>
          <w:sz w:val="22"/>
          <w:szCs w:val="22"/>
        </w:rPr>
      </w:pPr>
      <w:r w:rsidRPr="002E74FE">
        <w:rPr>
          <w:rFonts w:ascii="Segoe UI" w:hAnsi="Segoe UI" w:cs="Segoe UI"/>
          <w:sz w:val="22"/>
          <w:szCs w:val="22"/>
        </w:rPr>
        <w:t>What are the barrie?</w:t>
      </w:r>
    </w:p>
    <w:p w14:paraId="2D06D41F" w14:textId="77777777" w:rsidR="00880FB2" w:rsidRPr="002E74FE" w:rsidRDefault="00880FB2" w:rsidP="0066680B">
      <w:pPr>
        <w:numPr>
          <w:ilvl w:val="0"/>
          <w:numId w:val="21"/>
        </w:numPr>
        <w:ind w:left="1620"/>
        <w:textAlignment w:val="center"/>
        <w:rPr>
          <w:rFonts w:ascii="Segoe UI" w:eastAsia="Times New Roman" w:hAnsi="Segoe UI" w:cs="Segoe UI"/>
          <w:color w:val="auto"/>
        </w:rPr>
      </w:pPr>
      <w:r w:rsidRPr="002E74FE">
        <w:rPr>
          <w:rFonts w:ascii="Segoe UI" w:eastAsia="Times New Roman" w:hAnsi="Segoe UI" w:cs="Segoe UI"/>
          <w:color w:val="auto"/>
        </w:rPr>
        <w:t>Male dominated workforce</w:t>
      </w:r>
    </w:p>
    <w:p w14:paraId="7A048785" w14:textId="77777777" w:rsidR="00880FB2" w:rsidRPr="002E74FE" w:rsidRDefault="00880FB2" w:rsidP="0066680B">
      <w:pPr>
        <w:numPr>
          <w:ilvl w:val="0"/>
          <w:numId w:val="21"/>
        </w:numPr>
        <w:ind w:left="1620"/>
        <w:textAlignment w:val="center"/>
        <w:rPr>
          <w:rFonts w:ascii="Segoe UI" w:eastAsia="Times New Roman" w:hAnsi="Segoe UI" w:cs="Segoe UI"/>
          <w:color w:val="auto"/>
        </w:rPr>
      </w:pPr>
      <w:r w:rsidRPr="002E74FE">
        <w:rPr>
          <w:rFonts w:ascii="Segoe UI" w:eastAsia="Times New Roman" w:hAnsi="Segoe UI" w:cs="Segoe UI"/>
          <w:color w:val="auto"/>
        </w:rPr>
        <w:t>Shift workers are generally more likely to suffer from mental health (half the workforce)</w:t>
      </w:r>
    </w:p>
    <w:p w14:paraId="1ACFE67D" w14:textId="77777777" w:rsidR="00880FB2" w:rsidRPr="002E74FE" w:rsidRDefault="00880FB2" w:rsidP="0066680B">
      <w:pPr>
        <w:numPr>
          <w:ilvl w:val="0"/>
          <w:numId w:val="21"/>
        </w:numPr>
        <w:ind w:left="1620"/>
        <w:textAlignment w:val="center"/>
        <w:rPr>
          <w:rFonts w:ascii="Segoe UI" w:eastAsia="Times New Roman" w:hAnsi="Segoe UI" w:cs="Segoe UI"/>
          <w:color w:val="auto"/>
        </w:rPr>
      </w:pPr>
      <w:r w:rsidRPr="002E74FE">
        <w:rPr>
          <w:rFonts w:ascii="Segoe UI" w:eastAsia="Times New Roman" w:hAnsi="Segoe UI" w:cs="Segoe UI"/>
          <w:color w:val="auto"/>
        </w:rPr>
        <w:t>Buy in from supervisors and managers</w:t>
      </w:r>
    </w:p>
    <w:p w14:paraId="34CA15EA" w14:textId="77777777" w:rsidR="00880FB2" w:rsidRPr="002E74FE" w:rsidRDefault="00880FB2" w:rsidP="0066680B">
      <w:pPr>
        <w:numPr>
          <w:ilvl w:val="0"/>
          <w:numId w:val="21"/>
        </w:numPr>
        <w:ind w:left="1620"/>
        <w:textAlignment w:val="center"/>
        <w:rPr>
          <w:rFonts w:ascii="Segoe UI" w:eastAsia="Times New Roman" w:hAnsi="Segoe UI" w:cs="Segoe UI"/>
          <w:color w:val="auto"/>
        </w:rPr>
      </w:pPr>
      <w:r w:rsidRPr="002E74FE">
        <w:rPr>
          <w:rFonts w:ascii="Segoe UI" w:eastAsia="Times New Roman" w:hAnsi="Segoe UI" w:cs="Segoe UI"/>
          <w:color w:val="auto"/>
        </w:rPr>
        <w:t>Unum Income Protection not accepted mental health illness in the past</w:t>
      </w:r>
    </w:p>
    <w:p w14:paraId="47B776F1" w14:textId="77777777" w:rsidR="00880FB2" w:rsidRPr="002E74FE" w:rsidRDefault="00880FB2" w:rsidP="0066680B">
      <w:pPr>
        <w:pStyle w:val="NormalWeb"/>
        <w:spacing w:before="0" w:beforeAutospacing="0" w:after="0" w:afterAutospacing="0"/>
        <w:ind w:left="1080"/>
        <w:rPr>
          <w:rFonts w:ascii="Segoe UI" w:hAnsi="Segoe UI" w:cs="Segoe UI"/>
          <w:sz w:val="22"/>
          <w:szCs w:val="22"/>
        </w:rPr>
      </w:pPr>
      <w:r w:rsidRPr="002E74FE">
        <w:rPr>
          <w:rFonts w:ascii="Segoe UI" w:hAnsi="Segoe UI" w:cs="Segoe UI"/>
          <w:sz w:val="22"/>
          <w:szCs w:val="22"/>
        </w:rPr>
        <w:t> </w:t>
      </w:r>
    </w:p>
    <w:p w14:paraId="645AD995" w14:textId="77777777" w:rsidR="00880FB2" w:rsidRPr="002E74FE" w:rsidRDefault="00880FB2" w:rsidP="0066680B">
      <w:pPr>
        <w:pStyle w:val="NormalWeb"/>
        <w:spacing w:before="0" w:beforeAutospacing="0" w:after="0" w:afterAutospacing="0"/>
        <w:ind w:left="1080"/>
        <w:rPr>
          <w:rFonts w:ascii="Segoe UI" w:hAnsi="Segoe UI" w:cs="Segoe UI"/>
          <w:sz w:val="22"/>
          <w:szCs w:val="22"/>
        </w:rPr>
      </w:pPr>
      <w:r w:rsidRPr="002E74FE">
        <w:rPr>
          <w:rFonts w:ascii="Segoe UI" w:hAnsi="Segoe UI" w:cs="Segoe UI"/>
          <w:sz w:val="22"/>
          <w:szCs w:val="22"/>
        </w:rPr>
        <w:t> </w:t>
      </w:r>
    </w:p>
    <w:p w14:paraId="0C5A27C3" w14:textId="77777777" w:rsidR="00880FB2" w:rsidRPr="002E74FE" w:rsidRDefault="00880FB2" w:rsidP="0066680B">
      <w:pPr>
        <w:pStyle w:val="NormalWeb"/>
        <w:spacing w:before="0" w:beforeAutospacing="0" w:after="0" w:afterAutospacing="0"/>
        <w:rPr>
          <w:rFonts w:ascii="Segoe UI" w:hAnsi="Segoe UI" w:cs="Segoe UI"/>
          <w:sz w:val="22"/>
          <w:szCs w:val="22"/>
        </w:rPr>
      </w:pPr>
      <w:r w:rsidRPr="002E74FE">
        <w:rPr>
          <w:rFonts w:ascii="Segoe UI" w:hAnsi="Segoe UI" w:cs="Segoe UI"/>
          <w:sz w:val="22"/>
          <w:szCs w:val="22"/>
        </w:rPr>
        <w:t xml:space="preserve">Consideration given to both approaches.  Absence data reviewed, including the increasing cost of employee absence. </w:t>
      </w:r>
    </w:p>
    <w:p w14:paraId="79B41643" w14:textId="77777777" w:rsidR="00880FB2" w:rsidRPr="002E74FE" w:rsidRDefault="00880FB2" w:rsidP="0066680B">
      <w:pPr>
        <w:pStyle w:val="NormalWeb"/>
        <w:spacing w:before="0" w:beforeAutospacing="0" w:after="0" w:afterAutospacing="0"/>
        <w:rPr>
          <w:rFonts w:ascii="Segoe UI" w:hAnsi="Segoe UI" w:cs="Segoe UI"/>
          <w:sz w:val="22"/>
          <w:szCs w:val="22"/>
        </w:rPr>
      </w:pPr>
      <w:r w:rsidRPr="002E74FE">
        <w:rPr>
          <w:rFonts w:ascii="Segoe UI" w:hAnsi="Segoe UI" w:cs="Segoe UI"/>
          <w:sz w:val="22"/>
          <w:szCs w:val="22"/>
        </w:rPr>
        <w:t> </w:t>
      </w:r>
    </w:p>
    <w:p w14:paraId="0CC711E9" w14:textId="77777777" w:rsidR="00880FB2" w:rsidRPr="002E74FE" w:rsidRDefault="00880FB2" w:rsidP="0066680B">
      <w:pPr>
        <w:pStyle w:val="NormalWeb"/>
        <w:spacing w:before="0" w:beforeAutospacing="0" w:after="0" w:afterAutospacing="0"/>
        <w:rPr>
          <w:rFonts w:ascii="Segoe UI" w:hAnsi="Segoe UI" w:cs="Segoe UI"/>
          <w:sz w:val="22"/>
          <w:szCs w:val="22"/>
        </w:rPr>
      </w:pPr>
      <w:r w:rsidRPr="002E74FE">
        <w:rPr>
          <w:rFonts w:ascii="Segoe UI" w:hAnsi="Segoe UI" w:cs="Segoe UI"/>
          <w:sz w:val="22"/>
          <w:szCs w:val="22"/>
        </w:rPr>
        <w:t>JJ confirmed to prioritise health and well-being as we already have general support/awareness, but this needs significant improvement.</w:t>
      </w:r>
    </w:p>
    <w:p w14:paraId="4C06DE00" w14:textId="77777777" w:rsidR="00880FB2" w:rsidRPr="002E74FE" w:rsidRDefault="00880FB2" w:rsidP="0066680B">
      <w:pPr>
        <w:pStyle w:val="NormalWeb"/>
        <w:spacing w:before="0" w:beforeAutospacing="0" w:after="0" w:afterAutospacing="0"/>
        <w:rPr>
          <w:rFonts w:ascii="Segoe UI" w:hAnsi="Segoe UI" w:cs="Segoe UI"/>
          <w:sz w:val="22"/>
          <w:szCs w:val="22"/>
        </w:rPr>
      </w:pPr>
      <w:r w:rsidRPr="002E74FE">
        <w:rPr>
          <w:rFonts w:ascii="Segoe UI" w:hAnsi="Segoe UI" w:cs="Segoe UI"/>
          <w:sz w:val="22"/>
          <w:szCs w:val="22"/>
        </w:rPr>
        <w:t> </w:t>
      </w:r>
    </w:p>
    <w:p w14:paraId="3E7F9558" w14:textId="77777777" w:rsidR="00880FB2" w:rsidRPr="002E74FE" w:rsidRDefault="00880FB2" w:rsidP="0066680B">
      <w:pPr>
        <w:pStyle w:val="NormalWeb"/>
        <w:spacing w:before="0" w:beforeAutospacing="0" w:after="0" w:afterAutospacing="0"/>
        <w:rPr>
          <w:rFonts w:ascii="Segoe UI" w:hAnsi="Segoe UI" w:cs="Segoe UI"/>
          <w:sz w:val="22"/>
          <w:szCs w:val="22"/>
        </w:rPr>
      </w:pPr>
      <w:r w:rsidRPr="002E74FE">
        <w:rPr>
          <w:rFonts w:ascii="Segoe UI" w:hAnsi="Segoe UI" w:cs="Segoe UI"/>
          <w:sz w:val="22"/>
          <w:szCs w:val="22"/>
        </w:rPr>
        <w:t>Strategy should consider:</w:t>
      </w:r>
    </w:p>
    <w:p w14:paraId="3F9127A9" w14:textId="77777777" w:rsidR="00880FB2" w:rsidRPr="002E74FE" w:rsidRDefault="00880FB2" w:rsidP="0066680B">
      <w:pPr>
        <w:pStyle w:val="NormalWeb"/>
        <w:numPr>
          <w:ilvl w:val="0"/>
          <w:numId w:val="22"/>
        </w:numPr>
        <w:spacing w:before="0" w:beforeAutospacing="0" w:after="0" w:afterAutospacing="0"/>
        <w:rPr>
          <w:rFonts w:ascii="Segoe UI" w:hAnsi="Segoe UI" w:cs="Segoe UI"/>
          <w:sz w:val="22"/>
          <w:szCs w:val="22"/>
        </w:rPr>
      </w:pPr>
      <w:r w:rsidRPr="002E74FE">
        <w:rPr>
          <w:rFonts w:ascii="Segoe UI" w:hAnsi="Segoe UI" w:cs="Segoe UI"/>
          <w:sz w:val="22"/>
          <w:szCs w:val="22"/>
        </w:rPr>
        <w:t>Well-being policy - Jo liaise with Helen</w:t>
      </w:r>
    </w:p>
    <w:p w14:paraId="3EAB5E4E" w14:textId="77777777" w:rsidR="00880FB2" w:rsidRPr="002E74FE" w:rsidRDefault="00880FB2" w:rsidP="0066680B">
      <w:pPr>
        <w:pStyle w:val="NormalWeb"/>
        <w:numPr>
          <w:ilvl w:val="0"/>
          <w:numId w:val="22"/>
        </w:numPr>
        <w:spacing w:before="0" w:beforeAutospacing="0" w:after="0" w:afterAutospacing="0"/>
        <w:rPr>
          <w:rFonts w:ascii="Segoe UI" w:hAnsi="Segoe UI" w:cs="Segoe UI"/>
          <w:sz w:val="22"/>
          <w:szCs w:val="22"/>
        </w:rPr>
      </w:pPr>
      <w:r w:rsidRPr="002E74FE">
        <w:rPr>
          <w:rFonts w:ascii="Segoe UI" w:hAnsi="Segoe UI" w:cs="Segoe UI"/>
          <w:sz w:val="22"/>
          <w:szCs w:val="22"/>
        </w:rPr>
        <w:t xml:space="preserve">Training for Line Managers - Mel liaise with Tracey </w:t>
      </w:r>
    </w:p>
    <w:p w14:paraId="4F4D9CFE" w14:textId="77777777" w:rsidR="00880FB2" w:rsidRPr="002E74FE" w:rsidRDefault="00880FB2" w:rsidP="0066680B">
      <w:pPr>
        <w:pStyle w:val="NormalWeb"/>
        <w:numPr>
          <w:ilvl w:val="0"/>
          <w:numId w:val="22"/>
        </w:numPr>
        <w:spacing w:before="0" w:beforeAutospacing="0" w:after="0" w:afterAutospacing="0"/>
        <w:rPr>
          <w:rFonts w:ascii="Segoe UI" w:hAnsi="Segoe UI" w:cs="Segoe UI"/>
          <w:sz w:val="22"/>
          <w:szCs w:val="22"/>
        </w:rPr>
      </w:pPr>
      <w:r w:rsidRPr="002E74FE">
        <w:rPr>
          <w:rFonts w:ascii="Segoe UI" w:hAnsi="Segoe UI" w:cs="Segoe UI"/>
          <w:sz w:val="22"/>
          <w:szCs w:val="22"/>
        </w:rPr>
        <w:t>OH Support - Jo liaise with Elaine and Pat</w:t>
      </w:r>
    </w:p>
    <w:p w14:paraId="6E5C34DE" w14:textId="77777777" w:rsidR="00880FB2" w:rsidRPr="002E74FE" w:rsidRDefault="00880FB2" w:rsidP="0066680B">
      <w:pPr>
        <w:pStyle w:val="NormalWeb"/>
        <w:numPr>
          <w:ilvl w:val="0"/>
          <w:numId w:val="22"/>
        </w:numPr>
        <w:spacing w:before="0" w:beforeAutospacing="0" w:after="0" w:afterAutospacing="0"/>
        <w:rPr>
          <w:rFonts w:ascii="Segoe UI" w:hAnsi="Segoe UI" w:cs="Segoe UI"/>
          <w:sz w:val="22"/>
          <w:szCs w:val="22"/>
        </w:rPr>
      </w:pPr>
      <w:r w:rsidRPr="002E74FE">
        <w:rPr>
          <w:rFonts w:ascii="Segoe UI" w:hAnsi="Segoe UI" w:cs="Segoe UI"/>
          <w:sz w:val="22"/>
          <w:szCs w:val="22"/>
        </w:rPr>
        <w:t>Signposting - Jo identify external organisations that can provide support (Mind, Acas, Redkite, DPJ)</w:t>
      </w:r>
    </w:p>
    <w:p w14:paraId="6F8CA120" w14:textId="243708E0" w:rsidR="00880FB2" w:rsidRPr="002E74FE" w:rsidRDefault="00880FB2" w:rsidP="0066680B">
      <w:pPr>
        <w:pStyle w:val="NormalWeb"/>
        <w:numPr>
          <w:ilvl w:val="0"/>
          <w:numId w:val="22"/>
        </w:numPr>
        <w:spacing w:before="0" w:beforeAutospacing="0" w:after="0" w:afterAutospacing="0"/>
        <w:rPr>
          <w:rFonts w:ascii="Segoe UI" w:hAnsi="Segoe UI" w:cs="Segoe UI"/>
          <w:sz w:val="22"/>
          <w:szCs w:val="22"/>
        </w:rPr>
      </w:pPr>
      <w:r w:rsidRPr="002E74FE">
        <w:rPr>
          <w:rFonts w:ascii="Segoe UI" w:hAnsi="Segoe UI" w:cs="Segoe UI"/>
          <w:sz w:val="22"/>
          <w:szCs w:val="22"/>
        </w:rPr>
        <w:t xml:space="preserve">Mental Health First Aiders - Jo consider if MHFA adds value </w:t>
      </w:r>
    </w:p>
    <w:p w14:paraId="010E3533" w14:textId="77777777" w:rsidR="00880FB2" w:rsidRPr="002E74FE" w:rsidRDefault="00880FB2" w:rsidP="0066680B">
      <w:pPr>
        <w:pStyle w:val="NormalWeb"/>
        <w:numPr>
          <w:ilvl w:val="0"/>
          <w:numId w:val="22"/>
        </w:numPr>
        <w:spacing w:before="0" w:beforeAutospacing="0" w:after="0" w:afterAutospacing="0"/>
        <w:rPr>
          <w:rFonts w:ascii="Segoe UI" w:hAnsi="Segoe UI" w:cs="Segoe UI"/>
          <w:sz w:val="22"/>
          <w:szCs w:val="22"/>
        </w:rPr>
      </w:pPr>
      <w:r w:rsidRPr="002E74FE">
        <w:rPr>
          <w:rFonts w:ascii="Segoe UI" w:hAnsi="Segoe UI" w:cs="Segoe UI"/>
          <w:sz w:val="22"/>
          <w:szCs w:val="22"/>
        </w:rPr>
        <w:t>Add Mental Health to agenda for Union meetings - Jo</w:t>
      </w:r>
    </w:p>
    <w:p w14:paraId="6A02A050" w14:textId="01CD1301" w:rsidR="00BF0C6E" w:rsidRPr="002E74FE" w:rsidRDefault="00BF0C6E" w:rsidP="0066680B">
      <w:pPr>
        <w:autoSpaceDE w:val="0"/>
        <w:autoSpaceDN w:val="0"/>
        <w:adjustRightInd w:val="0"/>
        <w:rPr>
          <w:rFonts w:ascii="Segoe UI" w:hAnsi="Segoe UI" w:cs="Segoe UI"/>
        </w:rPr>
      </w:pPr>
    </w:p>
    <w:p w14:paraId="335EBD18" w14:textId="4B5FF308" w:rsidR="00BF0C6E" w:rsidRPr="002E74FE" w:rsidRDefault="00BF0C6E" w:rsidP="0066680B">
      <w:pPr>
        <w:autoSpaceDE w:val="0"/>
        <w:autoSpaceDN w:val="0"/>
        <w:adjustRightInd w:val="0"/>
        <w:rPr>
          <w:rFonts w:ascii="Segoe UI" w:hAnsi="Segoe UI" w:cs="Segoe UI"/>
        </w:rPr>
      </w:pPr>
    </w:p>
    <w:p w14:paraId="3AFB5E89" w14:textId="5866856F" w:rsidR="0037479B" w:rsidRPr="002E74FE" w:rsidRDefault="0037479B" w:rsidP="0066680B">
      <w:pPr>
        <w:autoSpaceDE w:val="0"/>
        <w:autoSpaceDN w:val="0"/>
        <w:adjustRightInd w:val="0"/>
        <w:rPr>
          <w:rFonts w:ascii="Segoe UI" w:hAnsi="Segoe UI" w:cs="Segoe UI"/>
        </w:rPr>
      </w:pPr>
    </w:p>
    <w:p w14:paraId="7019E117" w14:textId="2BDD3388" w:rsidR="0037479B" w:rsidRPr="002E74FE" w:rsidRDefault="0037479B" w:rsidP="0066680B">
      <w:pPr>
        <w:autoSpaceDE w:val="0"/>
        <w:autoSpaceDN w:val="0"/>
        <w:adjustRightInd w:val="0"/>
        <w:rPr>
          <w:rFonts w:ascii="Segoe UI" w:hAnsi="Segoe UI" w:cs="Segoe UI"/>
        </w:rPr>
      </w:pPr>
    </w:p>
    <w:p w14:paraId="387C191B" w14:textId="5B0584CF" w:rsidR="0037479B" w:rsidRPr="002E74FE" w:rsidRDefault="0037479B" w:rsidP="0037479B">
      <w:pPr>
        <w:autoSpaceDE w:val="0"/>
        <w:autoSpaceDN w:val="0"/>
        <w:adjustRightInd w:val="0"/>
        <w:jc w:val="right"/>
        <w:rPr>
          <w:rFonts w:ascii="Segoe UI" w:hAnsi="Segoe UI" w:cs="Segoe UI"/>
          <w:b/>
          <w:sz w:val="36"/>
          <w:szCs w:val="36"/>
        </w:rPr>
      </w:pPr>
      <w:r w:rsidRPr="002E74FE">
        <w:rPr>
          <w:rFonts w:ascii="Segoe UI" w:hAnsi="Segoe UI" w:cs="Segoe UI"/>
          <w:b/>
          <w:sz w:val="36"/>
          <w:szCs w:val="36"/>
        </w:rPr>
        <w:lastRenderedPageBreak/>
        <w:t xml:space="preserve">EV </w:t>
      </w:r>
      <w:r w:rsidR="00C562F5">
        <w:rPr>
          <w:rFonts w:ascii="Segoe UI" w:hAnsi="Segoe UI" w:cs="Segoe UI"/>
          <w:b/>
          <w:sz w:val="36"/>
          <w:szCs w:val="36"/>
        </w:rPr>
        <w:t>20</w:t>
      </w:r>
    </w:p>
    <w:p w14:paraId="6EBEFE9A" w14:textId="77777777" w:rsidR="0037479B" w:rsidRPr="00116357" w:rsidRDefault="0037479B" w:rsidP="0037479B">
      <w:pPr>
        <w:pStyle w:val="NormalWeb"/>
        <w:spacing w:before="0" w:beforeAutospacing="0" w:after="0" w:afterAutospacing="0"/>
        <w:rPr>
          <w:rFonts w:asciiTheme="majorHAnsi" w:hAnsiTheme="majorHAnsi" w:cstheme="majorHAnsi"/>
          <w:sz w:val="40"/>
          <w:szCs w:val="40"/>
        </w:rPr>
      </w:pPr>
      <w:bookmarkStart w:id="20" w:name="_Hlk89445639"/>
      <w:r w:rsidRPr="00116357">
        <w:rPr>
          <w:rFonts w:asciiTheme="majorHAnsi" w:hAnsiTheme="majorHAnsi" w:cstheme="majorHAnsi"/>
          <w:sz w:val="40"/>
          <w:szCs w:val="40"/>
        </w:rPr>
        <w:t>Pembroke Times – Shadows Mental Health Workshop</w:t>
      </w:r>
    </w:p>
    <w:p w14:paraId="69FE0280" w14:textId="426318E6" w:rsidR="0037479B" w:rsidRPr="002E74FE" w:rsidRDefault="0037479B" w:rsidP="0037479B">
      <w:pPr>
        <w:pStyle w:val="NormalWeb"/>
        <w:spacing w:before="0" w:beforeAutospacing="0" w:after="0" w:afterAutospacing="0"/>
        <w:rPr>
          <w:rFonts w:ascii="Segoe UI" w:hAnsi="Segoe UI" w:cs="Segoe UI"/>
          <w:sz w:val="22"/>
          <w:szCs w:val="22"/>
        </w:rPr>
      </w:pPr>
      <w:r w:rsidRPr="002E74FE">
        <w:rPr>
          <w:rFonts w:ascii="Segoe UI" w:hAnsi="Segoe UI" w:cs="Segoe UI"/>
          <w:sz w:val="22"/>
          <w:szCs w:val="22"/>
        </w:rPr>
        <w:t> </w:t>
      </w:r>
    </w:p>
    <w:p w14:paraId="50B2D286" w14:textId="46642A57" w:rsidR="0037479B" w:rsidRDefault="0037479B" w:rsidP="0037479B">
      <w:pPr>
        <w:pStyle w:val="NormalWeb"/>
        <w:spacing w:before="0" w:beforeAutospacing="0" w:after="0" w:afterAutospacing="0"/>
        <w:rPr>
          <w:rFonts w:ascii="Segoe UI" w:hAnsi="Segoe UI" w:cs="Segoe UI"/>
          <w:sz w:val="22"/>
          <w:szCs w:val="22"/>
        </w:rPr>
      </w:pPr>
      <w:r w:rsidRPr="002E74FE">
        <w:rPr>
          <w:rFonts w:ascii="Segoe UI" w:hAnsi="Segoe UI" w:cs="Segoe UI"/>
          <w:noProof/>
          <w:sz w:val="22"/>
          <w:szCs w:val="22"/>
        </w:rPr>
        <w:drawing>
          <wp:inline distT="0" distB="0" distL="0" distR="0" wp14:anchorId="0C42A13C" wp14:editId="546DBDE7">
            <wp:extent cx="5436000" cy="7693494"/>
            <wp:effectExtent l="0" t="0" r="0" b="3175"/>
            <wp:docPr id="17" name="Picture 17" descr="Machine generated alternative text:&#10;The Pembroke Times November &#10;Learning to live out of the shadows &#10;SHADOWS Mental Hælth &#10;vsctition &#10;Louise &#10;gave a mental near &#10;woNshcg to &#10;SnadOvV.S is a mental health &#10;ph&quot;8 on &#10;group &#10;r mental &#10;the workshop &#10;231gnant &#10;an to &#10;he Yes faced in &#10;Sittirg &#10;Louise certainly &#10;they are talking &#10;in &#10;concer,. m &#10;them to find ca &#10;help,&quot; said &#10;machines on site will help &#10;Shadows &#10;and &#10;craik with Blending and Shipping Shiftc Team P.ul &#10;Whitby at a health mkshop 9 &#10;• Shado &#10;c &quot;tact.d &#10;email at &#10;shift &#10;07957 273625. by &#10;Match that! &#10;Path &#10;in just Ewan days helped A &#10;plan: opæator Nick &#10;raise on &#10;cancer &#10;mes &#10;Giving Page, close on &#10;€500 via traditional methods &#10;raising money (Lez a paver &#10;and wa &#10;tunøee &#10;r IE5co &#10;MatcBfunding &#10;tor NOI &#10;mmpleterl me &#10;Valley Hike for &#10;Canær Sug.rt &#10;seagull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hine generated alternative text:&#10;The Pembroke Times November &#10;Learning to live out of the shadows &#10;SHADOWS Mental Hælth &#10;vsctition &#10;Louise &#10;gave a mental near &#10;woNshcg to &#10;SnadOvV.S is a mental health &#10;ph&quot;8 on &#10;group &#10;r mental &#10;the workshop &#10;231gnant &#10;an to &#10;he Yes faced in &#10;Sittirg &#10;Louise certainly &#10;they are talking &#10;in &#10;concer,. m &#10;them to find ca &#10;help,&quot; said &#10;machines on site will help &#10;Shadows &#10;and &#10;craik with Blending and Shipping Shiftc Team P.ul &#10;Whitby at a health mkshop 9 &#10;• Shado &#10;c &quot;tact.d &#10;email at &#10;shift &#10;07957 273625. by &#10;Match that! &#10;Path &#10;in just Ewan days helped A &#10;plan: opæator Nick &#10;raise on &#10;cancer &#10;mes &#10;Giving Page, close on &#10;€500 via traditional methods &#10;raising money (Lez a paver &#10;and wa &#10;tunøee &#10;r IE5co &#10;MatcBfunding &#10;tor NOI &#10;mmpleterl me &#10;Valley Hike for &#10;Canær Sug.rt &#10;seagulls "/>
                    <pic:cNvPicPr>
                      <a:picLocks noChangeAspect="1" noChangeArrowheads="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5436000" cy="7693494"/>
                    </a:xfrm>
                    <a:prstGeom prst="rect">
                      <a:avLst/>
                    </a:prstGeom>
                    <a:noFill/>
                    <a:ln>
                      <a:noFill/>
                    </a:ln>
                  </pic:spPr>
                </pic:pic>
              </a:graphicData>
            </a:graphic>
          </wp:inline>
        </w:drawing>
      </w:r>
    </w:p>
    <w:bookmarkEnd w:id="20" w:displacedByCustomXml="next"/>
    <w:bookmarkStart w:id="21" w:name="_Toc91621685" w:displacedByCustomXml="next"/>
    <w:sdt>
      <w:sdtPr>
        <w:rPr>
          <w:rFonts w:ascii="Arial" w:eastAsia="Calibri" w:hAnsi="Arial" w:cs="Times New Roman"/>
          <w:color w:val="1F497D"/>
          <w:sz w:val="22"/>
          <w:szCs w:val="22"/>
        </w:rPr>
        <w:id w:val="-241559957"/>
        <w:docPartObj>
          <w:docPartGallery w:val="Bibliographies"/>
          <w:docPartUnique/>
        </w:docPartObj>
      </w:sdtPr>
      <w:sdtEndPr/>
      <w:sdtContent>
        <w:sdt>
          <w:sdtPr>
            <w:rPr>
              <w:rFonts w:ascii="Arial" w:eastAsia="Calibri" w:hAnsi="Arial" w:cs="Times New Roman"/>
              <w:color w:val="1F497D"/>
              <w:sz w:val="22"/>
              <w:szCs w:val="22"/>
            </w:rPr>
            <w:id w:val="-897892031"/>
            <w:docPartObj>
              <w:docPartGallery w:val="Bibliographies"/>
              <w:docPartUnique/>
            </w:docPartObj>
          </w:sdtPr>
          <w:sdtEndPr/>
          <w:sdtContent>
            <w:sdt>
              <w:sdtPr>
                <w:rPr>
                  <w:rFonts w:ascii="Arial" w:eastAsia="Calibri" w:hAnsi="Arial" w:cs="Times New Roman"/>
                  <w:color w:val="1F497D"/>
                  <w:sz w:val="22"/>
                  <w:szCs w:val="22"/>
                </w:rPr>
                <w:id w:val="-1791810993"/>
                <w:docPartObj>
                  <w:docPartGallery w:val="Bibliographies"/>
                  <w:docPartUnique/>
                </w:docPartObj>
              </w:sdtPr>
              <w:sdtEndPr/>
              <w:sdtContent>
                <w:sdt>
                  <w:sdtPr>
                    <w:rPr>
                      <w:rFonts w:ascii="Arial" w:eastAsia="Calibri" w:hAnsi="Arial" w:cs="Times New Roman"/>
                      <w:color w:val="1F497D"/>
                      <w:sz w:val="22"/>
                      <w:szCs w:val="22"/>
                    </w:rPr>
                    <w:id w:val="1569769038"/>
                    <w:docPartObj>
                      <w:docPartGallery w:val="Bibliographies"/>
                      <w:docPartUnique/>
                    </w:docPartObj>
                  </w:sdtPr>
                  <w:sdtEndPr/>
                  <w:sdtContent>
                    <w:p w14:paraId="4CF9E6B1" w14:textId="77777777" w:rsidR="008C4278" w:rsidRDefault="008C4278" w:rsidP="008C4278">
                      <w:pPr>
                        <w:pStyle w:val="Heading1"/>
                      </w:pPr>
                      <w:r>
                        <w:t>References</w:t>
                      </w:r>
                      <w:bookmarkEnd w:id="21"/>
                    </w:p>
                    <w:sdt>
                      <w:sdtPr>
                        <w:rPr>
                          <w:rFonts w:ascii="Arial" w:eastAsia="Calibri" w:hAnsi="Arial" w:cs="Times New Roman"/>
                          <w:color w:val="1F497D"/>
                          <w:lang w:val="en-US"/>
                        </w:rPr>
                        <w:id w:val="278080100"/>
                        <w:bibliography/>
                      </w:sdtPr>
                      <w:sdtEndPr/>
                      <w:sdtContent>
                        <w:p w14:paraId="2A13F3FC" w14:textId="3E774649" w:rsidR="008C4278" w:rsidRDefault="008C4278" w:rsidP="008C4278">
                          <w:pPr>
                            <w:pStyle w:val="Bibliography"/>
                            <w:rPr>
                              <w:noProof/>
                              <w:lang w:val="en-US"/>
                            </w:rPr>
                          </w:pPr>
                          <w:r>
                            <w:rPr>
                              <w:noProof/>
                              <w:lang w:val="en-US"/>
                            </w:rPr>
                            <w:t xml:space="preserve">CIPD, (2021). </w:t>
                          </w:r>
                          <w:r>
                            <w:rPr>
                              <w:i/>
                              <w:iCs/>
                              <w:noProof/>
                              <w:lang w:val="en-US"/>
                            </w:rPr>
                            <w:t xml:space="preserve">Flexible working arrangements and the impact of the COVID-19 pandemic. </w:t>
                          </w:r>
                          <w:r>
                            <w:rPr>
                              <w:noProof/>
                              <w:lang w:val="en-US"/>
                            </w:rPr>
                            <w:t xml:space="preserve">[Online] </w:t>
                          </w:r>
                          <w:r>
                            <w:rPr>
                              <w:noProof/>
                              <w:lang w:val="en-US"/>
                            </w:rPr>
                            <w:br/>
                            <w:t xml:space="preserve">Available at: </w:t>
                          </w:r>
                          <w:r>
                            <w:rPr>
                              <w:noProof/>
                              <w:u w:val="single"/>
                              <w:lang w:val="en-US"/>
                            </w:rPr>
                            <w:t>www.cipd.co.uk/knowledge/fundamentals/relations/flexible-working/flexible-working-impact-covid</w:t>
                          </w:r>
                          <w:r>
                            <w:rPr>
                              <w:noProof/>
                              <w:lang w:val="en-US"/>
                            </w:rPr>
                            <w:br/>
                            <w:t>[Accessed 28 October 2021].</w:t>
                          </w:r>
                        </w:p>
                        <w:p w14:paraId="50DB0595" w14:textId="6C2F2344" w:rsidR="00D6277D" w:rsidRPr="00597DD1" w:rsidRDefault="00D6277D" w:rsidP="00D6277D">
                          <w:pPr>
                            <w:pStyle w:val="Bibliography"/>
                            <w:rPr>
                              <w:rFonts w:cstheme="minorHAnsi"/>
                              <w:noProof/>
                              <w:lang w:val="en-US"/>
                            </w:rPr>
                          </w:pPr>
                          <w:r>
                            <w:rPr>
                              <w:noProof/>
                              <w:lang w:val="en-US"/>
                            </w:rPr>
                            <w:t>D</w:t>
                          </w:r>
                          <w:r w:rsidRPr="00597DD1">
                            <w:rPr>
                              <w:rFonts w:cstheme="minorHAnsi"/>
                              <w:noProof/>
                              <w:lang w:val="en-US"/>
                            </w:rPr>
                            <w:t xml:space="preserve">aniels.K, 2019. </w:t>
                          </w:r>
                          <w:r w:rsidRPr="00597DD1">
                            <w:rPr>
                              <w:rFonts w:cstheme="minorHAnsi"/>
                              <w:i/>
                              <w:iCs/>
                              <w:noProof/>
                              <w:lang w:val="en-US"/>
                            </w:rPr>
                            <w:t xml:space="preserve">Introduction to Employment Law: Fundamentals for HR and Business Students. </w:t>
                          </w:r>
                          <w:r w:rsidRPr="00597DD1">
                            <w:rPr>
                              <w:rFonts w:cstheme="minorHAnsi"/>
                              <w:noProof/>
                              <w:lang w:val="en-US"/>
                            </w:rPr>
                            <w:t>5th ed. London: Kogan.</w:t>
                          </w:r>
                        </w:p>
                        <w:p w14:paraId="6768DB3E" w14:textId="4C0F4284" w:rsidR="00597DD1" w:rsidRPr="00597DD1" w:rsidRDefault="00597DD1" w:rsidP="00597DD1">
                          <w:pPr>
                            <w:rPr>
                              <w:rFonts w:asciiTheme="minorHAnsi" w:hAnsiTheme="minorHAnsi" w:cstheme="minorHAnsi"/>
                              <w:noProof/>
                              <w:color w:val="auto"/>
                            </w:rPr>
                          </w:pPr>
                          <w:r w:rsidRPr="00597DD1">
                            <w:rPr>
                              <w:rFonts w:asciiTheme="minorHAnsi" w:hAnsiTheme="minorHAnsi" w:cstheme="minorHAnsi"/>
                              <w:noProof/>
                              <w:color w:val="auto"/>
                            </w:rPr>
                            <w:t xml:space="preserve">Engage for Success, (2021). </w:t>
                          </w:r>
                          <w:r w:rsidRPr="00597DD1">
                            <w:rPr>
                              <w:rFonts w:asciiTheme="minorHAnsi" w:hAnsiTheme="minorHAnsi" w:cstheme="minorHAnsi"/>
                              <w:i/>
                              <w:iCs/>
                              <w:noProof/>
                              <w:color w:val="auto"/>
                            </w:rPr>
                            <w:t xml:space="preserve">Case Studies. </w:t>
                          </w:r>
                          <w:r w:rsidRPr="00597DD1">
                            <w:rPr>
                              <w:rFonts w:asciiTheme="minorHAnsi" w:hAnsiTheme="minorHAnsi" w:cstheme="minorHAnsi"/>
                              <w:noProof/>
                              <w:color w:val="auto"/>
                            </w:rPr>
                            <w:t xml:space="preserve">[Online] </w:t>
                          </w:r>
                          <w:r w:rsidRPr="00597DD1">
                            <w:rPr>
                              <w:rFonts w:asciiTheme="minorHAnsi" w:hAnsiTheme="minorHAnsi" w:cstheme="minorHAnsi"/>
                              <w:noProof/>
                              <w:color w:val="auto"/>
                            </w:rPr>
                            <w:br/>
                            <w:t xml:space="preserve">Available at: </w:t>
                          </w:r>
                          <w:r w:rsidRPr="00597DD1">
                            <w:rPr>
                              <w:rFonts w:asciiTheme="minorHAnsi" w:hAnsiTheme="minorHAnsi" w:cstheme="minorHAnsi"/>
                              <w:noProof/>
                              <w:color w:val="auto"/>
                              <w:u w:val="single"/>
                            </w:rPr>
                            <w:t>https://engageforsuccess.org/category/case-studies/</w:t>
                          </w:r>
                          <w:r w:rsidRPr="00597DD1">
                            <w:rPr>
                              <w:rFonts w:asciiTheme="minorHAnsi" w:hAnsiTheme="minorHAnsi" w:cstheme="minorHAnsi"/>
                              <w:noProof/>
                              <w:color w:val="auto"/>
                            </w:rPr>
                            <w:br/>
                            <w:t xml:space="preserve">[Accessed 29 </w:t>
                          </w:r>
                          <w:r w:rsidR="0058016D">
                            <w:rPr>
                              <w:rFonts w:asciiTheme="minorHAnsi" w:hAnsiTheme="minorHAnsi" w:cstheme="minorHAnsi"/>
                              <w:noProof/>
                              <w:color w:val="auto"/>
                            </w:rPr>
                            <w:t>Octo</w:t>
                          </w:r>
                          <w:r w:rsidRPr="00597DD1">
                            <w:rPr>
                              <w:rFonts w:asciiTheme="minorHAnsi" w:hAnsiTheme="minorHAnsi" w:cstheme="minorHAnsi"/>
                              <w:noProof/>
                              <w:color w:val="auto"/>
                            </w:rPr>
                            <w:t>ber 2021].</w:t>
                          </w:r>
                        </w:p>
                        <w:p w14:paraId="03CAE4A6" w14:textId="77777777" w:rsidR="00597DD1" w:rsidRPr="00597DD1" w:rsidRDefault="00597DD1" w:rsidP="00597DD1">
                          <w:pPr>
                            <w:rPr>
                              <w:rFonts w:asciiTheme="minorHAnsi" w:hAnsiTheme="minorHAnsi" w:cstheme="minorHAnsi"/>
                              <w:color w:val="auto"/>
                            </w:rPr>
                          </w:pPr>
                        </w:p>
                        <w:p w14:paraId="5A83E2A9" w14:textId="77777777" w:rsidR="008C4278" w:rsidRDefault="008C4278" w:rsidP="008C4278">
                          <w:pPr>
                            <w:pStyle w:val="Bibliography"/>
                            <w:rPr>
                              <w:noProof/>
                              <w:lang w:val="en-US"/>
                            </w:rPr>
                          </w:pPr>
                          <w:r w:rsidRPr="00597DD1">
                            <w:rPr>
                              <w:rFonts w:cstheme="minorHAnsi"/>
                              <w:noProof/>
                              <w:lang w:val="en-US"/>
                            </w:rPr>
                            <w:t xml:space="preserve">Fletcher, D., (2015). </w:t>
                          </w:r>
                          <w:r w:rsidRPr="00597DD1">
                            <w:rPr>
                              <w:rFonts w:cstheme="minorHAnsi"/>
                              <w:i/>
                              <w:iCs/>
                              <w:noProof/>
                              <w:lang w:val="en-US"/>
                            </w:rPr>
                            <w:t>Can Perceptions of Flexible Work Arrangements Boost Engagement and D</w:t>
                          </w:r>
                          <w:r>
                            <w:rPr>
                              <w:i/>
                              <w:iCs/>
                              <w:noProof/>
                              <w:lang w:val="en-US"/>
                            </w:rPr>
                            <w:t xml:space="preserve">esirable Employee Behaviour?, </w:t>
                          </w:r>
                          <w:r>
                            <w:rPr>
                              <w:noProof/>
                              <w:lang w:val="en-US"/>
                            </w:rPr>
                            <w:t>London: CIPD.</w:t>
                          </w:r>
                        </w:p>
                        <w:p w14:paraId="109B5E9D" w14:textId="77777777" w:rsidR="008C4278" w:rsidRDefault="008C4278" w:rsidP="008C4278">
                          <w:pPr>
                            <w:pStyle w:val="Bibliography"/>
                            <w:rPr>
                              <w:noProof/>
                              <w:lang w:val="en-US"/>
                            </w:rPr>
                          </w:pPr>
                          <w:r>
                            <w:rPr>
                              <w:noProof/>
                              <w:lang w:val="en-US"/>
                            </w:rPr>
                            <w:t xml:space="preserve">Men's Health Form, (2021). </w:t>
                          </w:r>
                          <w:r>
                            <w:rPr>
                              <w:i/>
                              <w:iCs/>
                              <w:noProof/>
                              <w:lang w:val="en-US"/>
                            </w:rPr>
                            <w:t xml:space="preserve">Men, mental health and Covid-19. </w:t>
                          </w:r>
                          <w:r>
                            <w:rPr>
                              <w:noProof/>
                              <w:lang w:val="en-US"/>
                            </w:rPr>
                            <w:t xml:space="preserve">[Online] </w:t>
                          </w:r>
                          <w:r>
                            <w:rPr>
                              <w:noProof/>
                              <w:lang w:val="en-US"/>
                            </w:rPr>
                            <w:br/>
                            <w:t xml:space="preserve">Available at: </w:t>
                          </w:r>
                          <w:r>
                            <w:rPr>
                              <w:noProof/>
                              <w:u w:val="single"/>
                              <w:lang w:val="en-US"/>
                            </w:rPr>
                            <w:t>www.menshealthforum.org.uk/mhw</w:t>
                          </w:r>
                          <w:r>
                            <w:rPr>
                              <w:noProof/>
                              <w:lang w:val="en-US"/>
                            </w:rPr>
                            <w:br/>
                            <w:t>[Accessed 28 October 2021].</w:t>
                          </w:r>
                        </w:p>
                        <w:p w14:paraId="3389721F" w14:textId="77777777" w:rsidR="008C4278" w:rsidRDefault="008C4278" w:rsidP="008C4278">
                          <w:pPr>
                            <w:pStyle w:val="Bibliography"/>
                            <w:rPr>
                              <w:noProof/>
                              <w:lang w:val="en-US"/>
                            </w:rPr>
                          </w:pPr>
                          <w:r>
                            <w:rPr>
                              <w:noProof/>
                              <w:lang w:val="en-US"/>
                            </w:rPr>
                            <w:t xml:space="preserve">Mental Health Foundation, (2016). </w:t>
                          </w:r>
                          <w:r>
                            <w:rPr>
                              <w:i/>
                              <w:iCs/>
                              <w:noProof/>
                              <w:lang w:val="en-US"/>
                            </w:rPr>
                            <w:t xml:space="preserve">Publications. </w:t>
                          </w:r>
                          <w:r>
                            <w:rPr>
                              <w:noProof/>
                              <w:lang w:val="en-US"/>
                            </w:rPr>
                            <w:t xml:space="preserve">[Online] </w:t>
                          </w:r>
                          <w:r>
                            <w:rPr>
                              <w:noProof/>
                              <w:lang w:val="en-US"/>
                            </w:rPr>
                            <w:br/>
                            <w:t xml:space="preserve">Available at: </w:t>
                          </w:r>
                          <w:r>
                            <w:rPr>
                              <w:noProof/>
                              <w:u w:val="single"/>
                              <w:lang w:val="en-US"/>
                            </w:rPr>
                            <w:t>www.mentalhealth.org.uk/sites/default/files/CR00233_Ebook_dualbranded_interactive.pdf</w:t>
                          </w:r>
                          <w:r>
                            <w:rPr>
                              <w:noProof/>
                              <w:lang w:val="en-US"/>
                            </w:rPr>
                            <w:br/>
                            <w:t>[Accessed 28 October 2021].</w:t>
                          </w:r>
                        </w:p>
                        <w:p w14:paraId="3AEBD4DF" w14:textId="77777777" w:rsidR="008C4278" w:rsidRDefault="008C4278" w:rsidP="008C4278">
                          <w:pPr>
                            <w:pStyle w:val="Bibliography"/>
                            <w:rPr>
                              <w:noProof/>
                              <w:lang w:val="en-US"/>
                            </w:rPr>
                          </w:pPr>
                          <w:r>
                            <w:rPr>
                              <w:noProof/>
                              <w:lang w:val="en-US"/>
                            </w:rPr>
                            <w:t xml:space="preserve">Smith, D., Cheese, P. &amp; Crouch, R., 2014. </w:t>
                          </w:r>
                          <w:r>
                            <w:rPr>
                              <w:i/>
                              <w:iCs/>
                              <w:noProof/>
                              <w:lang w:val="en-US"/>
                            </w:rPr>
                            <w:t xml:space="preserve">The Future of Engagement Thought Piece Collection, </w:t>
                          </w:r>
                          <w:r>
                            <w:rPr>
                              <w:noProof/>
                              <w:lang w:val="en-US"/>
                            </w:rPr>
                            <w:t>London: CIPD.</w:t>
                          </w:r>
                        </w:p>
                        <w:p w14:paraId="04523F0A" w14:textId="77777777" w:rsidR="008C4278" w:rsidRDefault="005827C5" w:rsidP="008C4278"/>
                      </w:sdtContent>
                    </w:sdt>
                  </w:sdtContent>
                </w:sdt>
                <w:p w14:paraId="5622ADFC" w14:textId="5F6E778E" w:rsidR="00A906EB" w:rsidRPr="002E74FE" w:rsidRDefault="00A906EB" w:rsidP="008C4278">
                  <w:pPr>
                    <w:pStyle w:val="Heading1"/>
                    <w:rPr>
                      <w:rFonts w:ascii="Segoe UI" w:hAnsi="Segoe UI" w:cs="Segoe UI"/>
                      <w:color w:val="auto"/>
                    </w:rPr>
                  </w:pPr>
                </w:p>
                <w:p w14:paraId="4D216CC0" w14:textId="1655D79F" w:rsidR="00A906EB" w:rsidRPr="002E74FE" w:rsidRDefault="005827C5" w:rsidP="0066680B">
                  <w:pPr>
                    <w:rPr>
                      <w:rFonts w:ascii="Segoe UI" w:hAnsi="Segoe UI" w:cs="Segoe UI"/>
                      <w:color w:val="auto"/>
                    </w:rPr>
                  </w:pPr>
                </w:p>
                <w:bookmarkEnd w:id="1" w:displacedByCustomXml="next"/>
              </w:sdtContent>
            </w:sdt>
          </w:sdtContent>
        </w:sdt>
      </w:sdtContent>
    </w:sdt>
    <w:sectPr w:rsidR="00A906EB" w:rsidRPr="002E74FE" w:rsidSect="000B116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D25067" w14:textId="77777777" w:rsidR="005827C5" w:rsidRDefault="005827C5" w:rsidP="00634AC8">
      <w:r>
        <w:separator/>
      </w:r>
    </w:p>
  </w:endnote>
  <w:endnote w:type="continuationSeparator" w:id="0">
    <w:p w14:paraId="2705B173" w14:textId="77777777" w:rsidR="005827C5" w:rsidRDefault="005827C5" w:rsidP="00634A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Open Sans">
    <w:altName w:val="Segoe UI"/>
    <w:panose1 w:val="00000000000000000000"/>
    <w:charset w:val="00"/>
    <w:family w:val="roman"/>
    <w:notTrueType/>
    <w:pitch w:val="default"/>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8BD617" w14:textId="77777777" w:rsidR="006641FE" w:rsidRDefault="006641FE">
    <w:pPr>
      <w:pStyle w:val="Footer"/>
    </w:pPr>
  </w:p>
  <w:p w14:paraId="38A115BC" w14:textId="77777777" w:rsidR="006641FE" w:rsidRDefault="006641FE"/>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FFE18E" w14:textId="5297F062" w:rsidR="006641FE" w:rsidRPr="008026DB" w:rsidRDefault="006641FE" w:rsidP="000F4FDA">
    <w:pPr>
      <w:pStyle w:val="Footer"/>
      <w:tabs>
        <w:tab w:val="clear" w:pos="4320"/>
        <w:tab w:val="clear" w:pos="8640"/>
        <w:tab w:val="left" w:pos="1701"/>
        <w:tab w:val="left" w:pos="11446"/>
        <w:tab w:val="right" w:pos="13415"/>
      </w:tabs>
      <w:spacing w:before="120"/>
      <w:rPr>
        <w:rFonts w:ascii="Arial" w:hAnsi="Arial" w:cs="Arial"/>
        <w:color w:val="58595B"/>
        <w:sz w:val="20"/>
      </w:rPr>
    </w:pPr>
    <w:r>
      <w:rPr>
        <w:rFonts w:ascii="Arial" w:hAnsi="Arial" w:cs="Arial"/>
        <w:color w:val="58595B"/>
        <w:sz w:val="20"/>
      </w:rPr>
      <w:tab/>
    </w:r>
    <w:r>
      <w:rPr>
        <w:rFonts w:ascii="Arial" w:hAnsi="Arial" w:cs="Arial"/>
        <w:color w:val="58595B"/>
        <w:sz w:val="2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59636B" w14:textId="77777777" w:rsidR="005827C5" w:rsidRDefault="005827C5" w:rsidP="00634AC8">
      <w:r>
        <w:separator/>
      </w:r>
    </w:p>
  </w:footnote>
  <w:footnote w:type="continuationSeparator" w:id="0">
    <w:p w14:paraId="78CD4F82" w14:textId="77777777" w:rsidR="005827C5" w:rsidRDefault="005827C5" w:rsidP="00634AC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F26BB"/>
    <w:multiLevelType w:val="hybridMultilevel"/>
    <w:tmpl w:val="21A4D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F75D14"/>
    <w:multiLevelType w:val="hybridMultilevel"/>
    <w:tmpl w:val="3F2E2AA8"/>
    <w:lvl w:ilvl="0" w:tplc="C180EBF6">
      <w:start w:val="1"/>
      <w:numFmt w:val="bullet"/>
      <w:pStyle w:val="Bullets"/>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0313BF"/>
    <w:multiLevelType w:val="hybridMultilevel"/>
    <w:tmpl w:val="8368B8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242D71"/>
    <w:multiLevelType w:val="multilevel"/>
    <w:tmpl w:val="1ECCB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A3E6B01"/>
    <w:multiLevelType w:val="hybridMultilevel"/>
    <w:tmpl w:val="858815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4C4063"/>
    <w:multiLevelType w:val="hybridMultilevel"/>
    <w:tmpl w:val="94E0F3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E501874"/>
    <w:multiLevelType w:val="multilevel"/>
    <w:tmpl w:val="A53EE6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E89182B"/>
    <w:multiLevelType w:val="hybridMultilevel"/>
    <w:tmpl w:val="D018B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854858"/>
    <w:multiLevelType w:val="hybridMultilevel"/>
    <w:tmpl w:val="249AA7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0" w15:restartNumberingAfterBreak="0">
    <w:nsid w:val="2E1C119B"/>
    <w:multiLevelType w:val="multilevel"/>
    <w:tmpl w:val="12324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F2553A8"/>
    <w:multiLevelType w:val="hybridMultilevel"/>
    <w:tmpl w:val="1F1269DC"/>
    <w:lvl w:ilvl="0" w:tplc="0809000F">
      <w:start w:val="1"/>
      <w:numFmt w:val="decimal"/>
      <w:lvlText w:val="%1."/>
      <w:lvlJc w:val="left"/>
      <w:pPr>
        <w:ind w:left="898" w:hanging="360"/>
      </w:pPr>
    </w:lvl>
    <w:lvl w:ilvl="1" w:tplc="08090019" w:tentative="1">
      <w:start w:val="1"/>
      <w:numFmt w:val="lowerLetter"/>
      <w:lvlText w:val="%2."/>
      <w:lvlJc w:val="left"/>
      <w:pPr>
        <w:ind w:left="1618" w:hanging="360"/>
      </w:pPr>
    </w:lvl>
    <w:lvl w:ilvl="2" w:tplc="0809001B" w:tentative="1">
      <w:start w:val="1"/>
      <w:numFmt w:val="lowerRoman"/>
      <w:lvlText w:val="%3."/>
      <w:lvlJc w:val="right"/>
      <w:pPr>
        <w:ind w:left="2338" w:hanging="180"/>
      </w:pPr>
    </w:lvl>
    <w:lvl w:ilvl="3" w:tplc="0809000F" w:tentative="1">
      <w:start w:val="1"/>
      <w:numFmt w:val="decimal"/>
      <w:lvlText w:val="%4."/>
      <w:lvlJc w:val="left"/>
      <w:pPr>
        <w:ind w:left="3058" w:hanging="360"/>
      </w:pPr>
    </w:lvl>
    <w:lvl w:ilvl="4" w:tplc="08090019" w:tentative="1">
      <w:start w:val="1"/>
      <w:numFmt w:val="lowerLetter"/>
      <w:lvlText w:val="%5."/>
      <w:lvlJc w:val="left"/>
      <w:pPr>
        <w:ind w:left="3778" w:hanging="360"/>
      </w:pPr>
    </w:lvl>
    <w:lvl w:ilvl="5" w:tplc="0809001B" w:tentative="1">
      <w:start w:val="1"/>
      <w:numFmt w:val="lowerRoman"/>
      <w:lvlText w:val="%6."/>
      <w:lvlJc w:val="right"/>
      <w:pPr>
        <w:ind w:left="4498" w:hanging="180"/>
      </w:pPr>
    </w:lvl>
    <w:lvl w:ilvl="6" w:tplc="0809000F" w:tentative="1">
      <w:start w:val="1"/>
      <w:numFmt w:val="decimal"/>
      <w:lvlText w:val="%7."/>
      <w:lvlJc w:val="left"/>
      <w:pPr>
        <w:ind w:left="5218" w:hanging="360"/>
      </w:pPr>
    </w:lvl>
    <w:lvl w:ilvl="7" w:tplc="08090019" w:tentative="1">
      <w:start w:val="1"/>
      <w:numFmt w:val="lowerLetter"/>
      <w:lvlText w:val="%8."/>
      <w:lvlJc w:val="left"/>
      <w:pPr>
        <w:ind w:left="5938" w:hanging="360"/>
      </w:pPr>
    </w:lvl>
    <w:lvl w:ilvl="8" w:tplc="0809001B" w:tentative="1">
      <w:start w:val="1"/>
      <w:numFmt w:val="lowerRoman"/>
      <w:lvlText w:val="%9."/>
      <w:lvlJc w:val="right"/>
      <w:pPr>
        <w:ind w:left="6658" w:hanging="180"/>
      </w:pPr>
    </w:lvl>
  </w:abstractNum>
  <w:abstractNum w:abstractNumId="12" w15:restartNumberingAfterBreak="0">
    <w:nsid w:val="3ACB346E"/>
    <w:multiLevelType w:val="hybridMultilevel"/>
    <w:tmpl w:val="24A2D3F4"/>
    <w:lvl w:ilvl="0" w:tplc="0809000F">
      <w:start w:val="1"/>
      <w:numFmt w:val="decimal"/>
      <w:lvlText w:val="%1."/>
      <w:lvlJc w:val="left"/>
      <w:pPr>
        <w:ind w:left="898" w:hanging="360"/>
      </w:pPr>
    </w:lvl>
    <w:lvl w:ilvl="1" w:tplc="08090019" w:tentative="1">
      <w:start w:val="1"/>
      <w:numFmt w:val="lowerLetter"/>
      <w:lvlText w:val="%2."/>
      <w:lvlJc w:val="left"/>
      <w:pPr>
        <w:ind w:left="1618" w:hanging="360"/>
      </w:pPr>
    </w:lvl>
    <w:lvl w:ilvl="2" w:tplc="0809001B" w:tentative="1">
      <w:start w:val="1"/>
      <w:numFmt w:val="lowerRoman"/>
      <w:lvlText w:val="%3."/>
      <w:lvlJc w:val="right"/>
      <w:pPr>
        <w:ind w:left="2338" w:hanging="180"/>
      </w:pPr>
    </w:lvl>
    <w:lvl w:ilvl="3" w:tplc="0809000F" w:tentative="1">
      <w:start w:val="1"/>
      <w:numFmt w:val="decimal"/>
      <w:lvlText w:val="%4."/>
      <w:lvlJc w:val="left"/>
      <w:pPr>
        <w:ind w:left="3058" w:hanging="360"/>
      </w:pPr>
    </w:lvl>
    <w:lvl w:ilvl="4" w:tplc="08090019" w:tentative="1">
      <w:start w:val="1"/>
      <w:numFmt w:val="lowerLetter"/>
      <w:lvlText w:val="%5."/>
      <w:lvlJc w:val="left"/>
      <w:pPr>
        <w:ind w:left="3778" w:hanging="360"/>
      </w:pPr>
    </w:lvl>
    <w:lvl w:ilvl="5" w:tplc="0809001B" w:tentative="1">
      <w:start w:val="1"/>
      <w:numFmt w:val="lowerRoman"/>
      <w:lvlText w:val="%6."/>
      <w:lvlJc w:val="right"/>
      <w:pPr>
        <w:ind w:left="4498" w:hanging="180"/>
      </w:pPr>
    </w:lvl>
    <w:lvl w:ilvl="6" w:tplc="0809000F" w:tentative="1">
      <w:start w:val="1"/>
      <w:numFmt w:val="decimal"/>
      <w:lvlText w:val="%7."/>
      <w:lvlJc w:val="left"/>
      <w:pPr>
        <w:ind w:left="5218" w:hanging="360"/>
      </w:pPr>
    </w:lvl>
    <w:lvl w:ilvl="7" w:tplc="08090019" w:tentative="1">
      <w:start w:val="1"/>
      <w:numFmt w:val="lowerLetter"/>
      <w:lvlText w:val="%8."/>
      <w:lvlJc w:val="left"/>
      <w:pPr>
        <w:ind w:left="5938" w:hanging="360"/>
      </w:pPr>
    </w:lvl>
    <w:lvl w:ilvl="8" w:tplc="0809001B" w:tentative="1">
      <w:start w:val="1"/>
      <w:numFmt w:val="lowerRoman"/>
      <w:lvlText w:val="%9."/>
      <w:lvlJc w:val="right"/>
      <w:pPr>
        <w:ind w:left="6658" w:hanging="180"/>
      </w:pPr>
    </w:lvl>
  </w:abstractNum>
  <w:abstractNum w:abstractNumId="13" w15:restartNumberingAfterBreak="0">
    <w:nsid w:val="4206127D"/>
    <w:multiLevelType w:val="hybridMultilevel"/>
    <w:tmpl w:val="107CDE08"/>
    <w:lvl w:ilvl="0" w:tplc="746CACAA">
      <w:start w:val="1"/>
      <w:numFmt w:val="bullet"/>
      <w:lvlText w:val="•"/>
      <w:lvlJc w:val="left"/>
      <w:pPr>
        <w:tabs>
          <w:tab w:val="num" w:pos="720"/>
        </w:tabs>
        <w:ind w:left="720" w:hanging="360"/>
      </w:pPr>
      <w:rPr>
        <w:rFonts w:ascii="Arial" w:hAnsi="Arial" w:hint="default"/>
      </w:rPr>
    </w:lvl>
    <w:lvl w:ilvl="1" w:tplc="85DCAFEA" w:tentative="1">
      <w:start w:val="1"/>
      <w:numFmt w:val="bullet"/>
      <w:lvlText w:val="•"/>
      <w:lvlJc w:val="left"/>
      <w:pPr>
        <w:tabs>
          <w:tab w:val="num" w:pos="1440"/>
        </w:tabs>
        <w:ind w:left="1440" w:hanging="360"/>
      </w:pPr>
      <w:rPr>
        <w:rFonts w:ascii="Arial" w:hAnsi="Arial" w:hint="default"/>
      </w:rPr>
    </w:lvl>
    <w:lvl w:ilvl="2" w:tplc="5A5E5A38" w:tentative="1">
      <w:start w:val="1"/>
      <w:numFmt w:val="bullet"/>
      <w:lvlText w:val="•"/>
      <w:lvlJc w:val="left"/>
      <w:pPr>
        <w:tabs>
          <w:tab w:val="num" w:pos="2160"/>
        </w:tabs>
        <w:ind w:left="2160" w:hanging="360"/>
      </w:pPr>
      <w:rPr>
        <w:rFonts w:ascii="Arial" w:hAnsi="Arial" w:hint="default"/>
      </w:rPr>
    </w:lvl>
    <w:lvl w:ilvl="3" w:tplc="ACA021C8" w:tentative="1">
      <w:start w:val="1"/>
      <w:numFmt w:val="bullet"/>
      <w:lvlText w:val="•"/>
      <w:lvlJc w:val="left"/>
      <w:pPr>
        <w:tabs>
          <w:tab w:val="num" w:pos="2880"/>
        </w:tabs>
        <w:ind w:left="2880" w:hanging="360"/>
      </w:pPr>
      <w:rPr>
        <w:rFonts w:ascii="Arial" w:hAnsi="Arial" w:hint="default"/>
      </w:rPr>
    </w:lvl>
    <w:lvl w:ilvl="4" w:tplc="47C26E36" w:tentative="1">
      <w:start w:val="1"/>
      <w:numFmt w:val="bullet"/>
      <w:lvlText w:val="•"/>
      <w:lvlJc w:val="left"/>
      <w:pPr>
        <w:tabs>
          <w:tab w:val="num" w:pos="3600"/>
        </w:tabs>
        <w:ind w:left="3600" w:hanging="360"/>
      </w:pPr>
      <w:rPr>
        <w:rFonts w:ascii="Arial" w:hAnsi="Arial" w:hint="default"/>
      </w:rPr>
    </w:lvl>
    <w:lvl w:ilvl="5" w:tplc="68AE386A" w:tentative="1">
      <w:start w:val="1"/>
      <w:numFmt w:val="bullet"/>
      <w:lvlText w:val="•"/>
      <w:lvlJc w:val="left"/>
      <w:pPr>
        <w:tabs>
          <w:tab w:val="num" w:pos="4320"/>
        </w:tabs>
        <w:ind w:left="4320" w:hanging="360"/>
      </w:pPr>
      <w:rPr>
        <w:rFonts w:ascii="Arial" w:hAnsi="Arial" w:hint="default"/>
      </w:rPr>
    </w:lvl>
    <w:lvl w:ilvl="6" w:tplc="A4562786" w:tentative="1">
      <w:start w:val="1"/>
      <w:numFmt w:val="bullet"/>
      <w:lvlText w:val="•"/>
      <w:lvlJc w:val="left"/>
      <w:pPr>
        <w:tabs>
          <w:tab w:val="num" w:pos="5040"/>
        </w:tabs>
        <w:ind w:left="5040" w:hanging="360"/>
      </w:pPr>
      <w:rPr>
        <w:rFonts w:ascii="Arial" w:hAnsi="Arial" w:hint="default"/>
      </w:rPr>
    </w:lvl>
    <w:lvl w:ilvl="7" w:tplc="9654C0BE" w:tentative="1">
      <w:start w:val="1"/>
      <w:numFmt w:val="bullet"/>
      <w:lvlText w:val="•"/>
      <w:lvlJc w:val="left"/>
      <w:pPr>
        <w:tabs>
          <w:tab w:val="num" w:pos="5760"/>
        </w:tabs>
        <w:ind w:left="5760" w:hanging="360"/>
      </w:pPr>
      <w:rPr>
        <w:rFonts w:ascii="Arial" w:hAnsi="Arial" w:hint="default"/>
      </w:rPr>
    </w:lvl>
    <w:lvl w:ilvl="8" w:tplc="E8A4648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4595121"/>
    <w:multiLevelType w:val="hybridMultilevel"/>
    <w:tmpl w:val="56FC51D6"/>
    <w:lvl w:ilvl="0" w:tplc="D54A1EE2">
      <w:start w:val="1"/>
      <w:numFmt w:val="bullet"/>
      <w:lvlText w:val="•"/>
      <w:lvlJc w:val="left"/>
      <w:pPr>
        <w:tabs>
          <w:tab w:val="num" w:pos="720"/>
        </w:tabs>
        <w:ind w:left="720" w:hanging="360"/>
      </w:pPr>
      <w:rPr>
        <w:rFonts w:ascii="Arial" w:hAnsi="Arial" w:hint="default"/>
      </w:rPr>
    </w:lvl>
    <w:lvl w:ilvl="1" w:tplc="0E80AE38" w:tentative="1">
      <w:start w:val="1"/>
      <w:numFmt w:val="bullet"/>
      <w:lvlText w:val="•"/>
      <w:lvlJc w:val="left"/>
      <w:pPr>
        <w:tabs>
          <w:tab w:val="num" w:pos="1440"/>
        </w:tabs>
        <w:ind w:left="1440" w:hanging="360"/>
      </w:pPr>
      <w:rPr>
        <w:rFonts w:ascii="Arial" w:hAnsi="Arial" w:hint="default"/>
      </w:rPr>
    </w:lvl>
    <w:lvl w:ilvl="2" w:tplc="35648BAA" w:tentative="1">
      <w:start w:val="1"/>
      <w:numFmt w:val="bullet"/>
      <w:lvlText w:val="•"/>
      <w:lvlJc w:val="left"/>
      <w:pPr>
        <w:tabs>
          <w:tab w:val="num" w:pos="2160"/>
        </w:tabs>
        <w:ind w:left="2160" w:hanging="360"/>
      </w:pPr>
      <w:rPr>
        <w:rFonts w:ascii="Arial" w:hAnsi="Arial" w:hint="default"/>
      </w:rPr>
    </w:lvl>
    <w:lvl w:ilvl="3" w:tplc="8D625DEA" w:tentative="1">
      <w:start w:val="1"/>
      <w:numFmt w:val="bullet"/>
      <w:lvlText w:val="•"/>
      <w:lvlJc w:val="left"/>
      <w:pPr>
        <w:tabs>
          <w:tab w:val="num" w:pos="2880"/>
        </w:tabs>
        <w:ind w:left="2880" w:hanging="360"/>
      </w:pPr>
      <w:rPr>
        <w:rFonts w:ascii="Arial" w:hAnsi="Arial" w:hint="default"/>
      </w:rPr>
    </w:lvl>
    <w:lvl w:ilvl="4" w:tplc="531E383C" w:tentative="1">
      <w:start w:val="1"/>
      <w:numFmt w:val="bullet"/>
      <w:lvlText w:val="•"/>
      <w:lvlJc w:val="left"/>
      <w:pPr>
        <w:tabs>
          <w:tab w:val="num" w:pos="3600"/>
        </w:tabs>
        <w:ind w:left="3600" w:hanging="360"/>
      </w:pPr>
      <w:rPr>
        <w:rFonts w:ascii="Arial" w:hAnsi="Arial" w:hint="default"/>
      </w:rPr>
    </w:lvl>
    <w:lvl w:ilvl="5" w:tplc="D2F0008A" w:tentative="1">
      <w:start w:val="1"/>
      <w:numFmt w:val="bullet"/>
      <w:lvlText w:val="•"/>
      <w:lvlJc w:val="left"/>
      <w:pPr>
        <w:tabs>
          <w:tab w:val="num" w:pos="4320"/>
        </w:tabs>
        <w:ind w:left="4320" w:hanging="360"/>
      </w:pPr>
      <w:rPr>
        <w:rFonts w:ascii="Arial" w:hAnsi="Arial" w:hint="default"/>
      </w:rPr>
    </w:lvl>
    <w:lvl w:ilvl="6" w:tplc="E80E2658" w:tentative="1">
      <w:start w:val="1"/>
      <w:numFmt w:val="bullet"/>
      <w:lvlText w:val="•"/>
      <w:lvlJc w:val="left"/>
      <w:pPr>
        <w:tabs>
          <w:tab w:val="num" w:pos="5040"/>
        </w:tabs>
        <w:ind w:left="5040" w:hanging="360"/>
      </w:pPr>
      <w:rPr>
        <w:rFonts w:ascii="Arial" w:hAnsi="Arial" w:hint="default"/>
      </w:rPr>
    </w:lvl>
    <w:lvl w:ilvl="7" w:tplc="8AD0CCE2" w:tentative="1">
      <w:start w:val="1"/>
      <w:numFmt w:val="bullet"/>
      <w:lvlText w:val="•"/>
      <w:lvlJc w:val="left"/>
      <w:pPr>
        <w:tabs>
          <w:tab w:val="num" w:pos="5760"/>
        </w:tabs>
        <w:ind w:left="5760" w:hanging="360"/>
      </w:pPr>
      <w:rPr>
        <w:rFonts w:ascii="Arial" w:hAnsi="Arial" w:hint="default"/>
      </w:rPr>
    </w:lvl>
    <w:lvl w:ilvl="8" w:tplc="B5A8A720"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39A1173"/>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563859E2"/>
    <w:multiLevelType w:val="multilevel"/>
    <w:tmpl w:val="E3C238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0305FFB"/>
    <w:multiLevelType w:val="hybridMultilevel"/>
    <w:tmpl w:val="38D80B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1218FE"/>
    <w:multiLevelType w:val="hybridMultilevel"/>
    <w:tmpl w:val="9BB4C6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E9A6111"/>
    <w:multiLevelType w:val="hybridMultilevel"/>
    <w:tmpl w:val="1C6237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724E665D"/>
    <w:multiLevelType w:val="multilevel"/>
    <w:tmpl w:val="70CEF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80522A8"/>
    <w:multiLevelType w:val="multilevel"/>
    <w:tmpl w:val="5BBCD1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9657630"/>
    <w:multiLevelType w:val="multilevel"/>
    <w:tmpl w:val="ACCCA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14"/>
  </w:num>
  <w:num w:numId="3">
    <w:abstractNumId w:val="17"/>
  </w:num>
  <w:num w:numId="4">
    <w:abstractNumId w:val="20"/>
  </w:num>
  <w:num w:numId="5">
    <w:abstractNumId w:val="0"/>
  </w:num>
  <w:num w:numId="6">
    <w:abstractNumId w:val="18"/>
  </w:num>
  <w:num w:numId="7">
    <w:abstractNumId w:val="22"/>
  </w:num>
  <w:num w:numId="8">
    <w:abstractNumId w:val="8"/>
  </w:num>
  <w:num w:numId="9">
    <w:abstractNumId w:val="1"/>
  </w:num>
  <w:num w:numId="10">
    <w:abstractNumId w:val="9"/>
  </w:num>
  <w:num w:numId="11">
    <w:abstractNumId w:val="19"/>
  </w:num>
  <w:num w:numId="12">
    <w:abstractNumId w:val="2"/>
  </w:num>
  <w:num w:numId="13">
    <w:abstractNumId w:val="5"/>
  </w:num>
  <w:num w:numId="14">
    <w:abstractNumId w:val="15"/>
  </w:num>
  <w:num w:numId="15">
    <w:abstractNumId w:val="4"/>
  </w:num>
  <w:num w:numId="16">
    <w:abstractNumId w:val="12"/>
  </w:num>
  <w:num w:numId="17">
    <w:abstractNumId w:val="11"/>
  </w:num>
  <w:num w:numId="18">
    <w:abstractNumId w:val="16"/>
    <w:lvlOverride w:ilvl="0">
      <w:startOverride w:val="1"/>
    </w:lvlOverride>
  </w:num>
  <w:num w:numId="19">
    <w:abstractNumId w:val="3"/>
  </w:num>
  <w:num w:numId="20">
    <w:abstractNumId w:val="6"/>
    <w:lvlOverride w:ilvl="0">
      <w:startOverride w:val="2"/>
    </w:lvlOverride>
  </w:num>
  <w:num w:numId="21">
    <w:abstractNumId w:val="10"/>
  </w:num>
  <w:num w:numId="22">
    <w:abstractNumId w:val="7"/>
  </w:num>
  <w:num w:numId="23">
    <w:abstractNumId w:val="2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2BC"/>
    <w:rsid w:val="00022012"/>
    <w:rsid w:val="00072324"/>
    <w:rsid w:val="0008060B"/>
    <w:rsid w:val="00081AF6"/>
    <w:rsid w:val="000841AF"/>
    <w:rsid w:val="00084992"/>
    <w:rsid w:val="00096810"/>
    <w:rsid w:val="000976FD"/>
    <w:rsid w:val="000A4EA2"/>
    <w:rsid w:val="000B1161"/>
    <w:rsid w:val="000B5361"/>
    <w:rsid w:val="000B6FB6"/>
    <w:rsid w:val="000C3D60"/>
    <w:rsid w:val="000F4FDA"/>
    <w:rsid w:val="00102718"/>
    <w:rsid w:val="00104BF8"/>
    <w:rsid w:val="00116357"/>
    <w:rsid w:val="00135CB8"/>
    <w:rsid w:val="00185B72"/>
    <w:rsid w:val="00186F7F"/>
    <w:rsid w:val="001903BC"/>
    <w:rsid w:val="001A517B"/>
    <w:rsid w:val="001E4B7A"/>
    <w:rsid w:val="001E6E92"/>
    <w:rsid w:val="001F21E2"/>
    <w:rsid w:val="00211518"/>
    <w:rsid w:val="002256B3"/>
    <w:rsid w:val="00225749"/>
    <w:rsid w:val="00234394"/>
    <w:rsid w:val="0025667A"/>
    <w:rsid w:val="00256A13"/>
    <w:rsid w:val="00271538"/>
    <w:rsid w:val="00271ED8"/>
    <w:rsid w:val="0028013F"/>
    <w:rsid w:val="0028241B"/>
    <w:rsid w:val="00291694"/>
    <w:rsid w:val="002B0CB8"/>
    <w:rsid w:val="002B16DE"/>
    <w:rsid w:val="002C108D"/>
    <w:rsid w:val="002C4D91"/>
    <w:rsid w:val="002C729B"/>
    <w:rsid w:val="002D3FBA"/>
    <w:rsid w:val="002E74FE"/>
    <w:rsid w:val="00325FF9"/>
    <w:rsid w:val="003422E4"/>
    <w:rsid w:val="003438EA"/>
    <w:rsid w:val="00346A29"/>
    <w:rsid w:val="003601B5"/>
    <w:rsid w:val="0037479B"/>
    <w:rsid w:val="003B191F"/>
    <w:rsid w:val="003D43A8"/>
    <w:rsid w:val="003F734E"/>
    <w:rsid w:val="00411222"/>
    <w:rsid w:val="004350F0"/>
    <w:rsid w:val="00441623"/>
    <w:rsid w:val="004449D8"/>
    <w:rsid w:val="00444F03"/>
    <w:rsid w:val="00456F0A"/>
    <w:rsid w:val="004835EB"/>
    <w:rsid w:val="004B2EBD"/>
    <w:rsid w:val="004D4037"/>
    <w:rsid w:val="004E3D80"/>
    <w:rsid w:val="004F3546"/>
    <w:rsid w:val="004F443B"/>
    <w:rsid w:val="004F7FE8"/>
    <w:rsid w:val="00505278"/>
    <w:rsid w:val="005142CD"/>
    <w:rsid w:val="00527504"/>
    <w:rsid w:val="005326DD"/>
    <w:rsid w:val="00537139"/>
    <w:rsid w:val="00542162"/>
    <w:rsid w:val="00553327"/>
    <w:rsid w:val="0055375C"/>
    <w:rsid w:val="00566A13"/>
    <w:rsid w:val="0058016D"/>
    <w:rsid w:val="005827C5"/>
    <w:rsid w:val="00591C17"/>
    <w:rsid w:val="00597DD1"/>
    <w:rsid w:val="005E4288"/>
    <w:rsid w:val="005F032C"/>
    <w:rsid w:val="005F74C0"/>
    <w:rsid w:val="006006B5"/>
    <w:rsid w:val="00602313"/>
    <w:rsid w:val="0061025B"/>
    <w:rsid w:val="006306F3"/>
    <w:rsid w:val="006347CF"/>
    <w:rsid w:val="00634AC8"/>
    <w:rsid w:val="00652B7B"/>
    <w:rsid w:val="006561D9"/>
    <w:rsid w:val="006641FE"/>
    <w:rsid w:val="0066680B"/>
    <w:rsid w:val="00674272"/>
    <w:rsid w:val="00694C8A"/>
    <w:rsid w:val="006C793A"/>
    <w:rsid w:val="006E59B2"/>
    <w:rsid w:val="006E6EA4"/>
    <w:rsid w:val="006F10F9"/>
    <w:rsid w:val="007202BC"/>
    <w:rsid w:val="007254D6"/>
    <w:rsid w:val="00735F13"/>
    <w:rsid w:val="00740D13"/>
    <w:rsid w:val="007437B0"/>
    <w:rsid w:val="007677C2"/>
    <w:rsid w:val="007761BC"/>
    <w:rsid w:val="00786C28"/>
    <w:rsid w:val="007C0D08"/>
    <w:rsid w:val="007D192F"/>
    <w:rsid w:val="007D2DF8"/>
    <w:rsid w:val="007D7951"/>
    <w:rsid w:val="007E186E"/>
    <w:rsid w:val="007E53D1"/>
    <w:rsid w:val="007E7BEC"/>
    <w:rsid w:val="00801D80"/>
    <w:rsid w:val="0081526C"/>
    <w:rsid w:val="00825B24"/>
    <w:rsid w:val="0083315B"/>
    <w:rsid w:val="0084381E"/>
    <w:rsid w:val="00867D13"/>
    <w:rsid w:val="00880FB2"/>
    <w:rsid w:val="008970D5"/>
    <w:rsid w:val="008A27B7"/>
    <w:rsid w:val="008B2D4A"/>
    <w:rsid w:val="008C0A01"/>
    <w:rsid w:val="008C24A7"/>
    <w:rsid w:val="008C424C"/>
    <w:rsid w:val="008C4278"/>
    <w:rsid w:val="008D3260"/>
    <w:rsid w:val="008D332F"/>
    <w:rsid w:val="008D4950"/>
    <w:rsid w:val="008E30A1"/>
    <w:rsid w:val="009013CF"/>
    <w:rsid w:val="00963C87"/>
    <w:rsid w:val="00974BB9"/>
    <w:rsid w:val="009850EE"/>
    <w:rsid w:val="00991076"/>
    <w:rsid w:val="00993996"/>
    <w:rsid w:val="009A5179"/>
    <w:rsid w:val="009B1192"/>
    <w:rsid w:val="009B5A12"/>
    <w:rsid w:val="009C4814"/>
    <w:rsid w:val="009C7E3C"/>
    <w:rsid w:val="009D7FF9"/>
    <w:rsid w:val="009F2FD6"/>
    <w:rsid w:val="009F3EF7"/>
    <w:rsid w:val="00A133CC"/>
    <w:rsid w:val="00A164CD"/>
    <w:rsid w:val="00A21C78"/>
    <w:rsid w:val="00A32930"/>
    <w:rsid w:val="00A33246"/>
    <w:rsid w:val="00A36C13"/>
    <w:rsid w:val="00A37A35"/>
    <w:rsid w:val="00A41CD8"/>
    <w:rsid w:val="00A538FC"/>
    <w:rsid w:val="00A57D42"/>
    <w:rsid w:val="00A6373E"/>
    <w:rsid w:val="00A73B88"/>
    <w:rsid w:val="00A750E8"/>
    <w:rsid w:val="00A906EB"/>
    <w:rsid w:val="00AA0C58"/>
    <w:rsid w:val="00AB2884"/>
    <w:rsid w:val="00AB5444"/>
    <w:rsid w:val="00AE158B"/>
    <w:rsid w:val="00AF50AC"/>
    <w:rsid w:val="00B04207"/>
    <w:rsid w:val="00B15642"/>
    <w:rsid w:val="00B224EA"/>
    <w:rsid w:val="00B40FFA"/>
    <w:rsid w:val="00B739D3"/>
    <w:rsid w:val="00B76533"/>
    <w:rsid w:val="00B7722A"/>
    <w:rsid w:val="00B81C46"/>
    <w:rsid w:val="00B84943"/>
    <w:rsid w:val="00B85E21"/>
    <w:rsid w:val="00BA1257"/>
    <w:rsid w:val="00BA570D"/>
    <w:rsid w:val="00BA6958"/>
    <w:rsid w:val="00BA7977"/>
    <w:rsid w:val="00BA7C4F"/>
    <w:rsid w:val="00BC728C"/>
    <w:rsid w:val="00BD1059"/>
    <w:rsid w:val="00BD1CD4"/>
    <w:rsid w:val="00BD23E0"/>
    <w:rsid w:val="00BE3640"/>
    <w:rsid w:val="00BF0C6E"/>
    <w:rsid w:val="00BF453D"/>
    <w:rsid w:val="00C2267E"/>
    <w:rsid w:val="00C279D8"/>
    <w:rsid w:val="00C31BB4"/>
    <w:rsid w:val="00C46CE0"/>
    <w:rsid w:val="00C5447A"/>
    <w:rsid w:val="00C562F5"/>
    <w:rsid w:val="00C67A2C"/>
    <w:rsid w:val="00C82697"/>
    <w:rsid w:val="00C830E6"/>
    <w:rsid w:val="00C922EA"/>
    <w:rsid w:val="00CB27A4"/>
    <w:rsid w:val="00CB3411"/>
    <w:rsid w:val="00CC41BD"/>
    <w:rsid w:val="00CE051A"/>
    <w:rsid w:val="00CE33CE"/>
    <w:rsid w:val="00CF0BAD"/>
    <w:rsid w:val="00CF23AC"/>
    <w:rsid w:val="00D109D9"/>
    <w:rsid w:val="00D11CA3"/>
    <w:rsid w:val="00D21BED"/>
    <w:rsid w:val="00D34B48"/>
    <w:rsid w:val="00D46D03"/>
    <w:rsid w:val="00D554E0"/>
    <w:rsid w:val="00D6277B"/>
    <w:rsid w:val="00D6277D"/>
    <w:rsid w:val="00D65969"/>
    <w:rsid w:val="00D721A1"/>
    <w:rsid w:val="00D741CF"/>
    <w:rsid w:val="00D822E6"/>
    <w:rsid w:val="00D84A7A"/>
    <w:rsid w:val="00DA0F6D"/>
    <w:rsid w:val="00DB0623"/>
    <w:rsid w:val="00DB2541"/>
    <w:rsid w:val="00DC3351"/>
    <w:rsid w:val="00DC6DCE"/>
    <w:rsid w:val="00DC7826"/>
    <w:rsid w:val="00DC7FDE"/>
    <w:rsid w:val="00DD2209"/>
    <w:rsid w:val="00DD31A3"/>
    <w:rsid w:val="00DF14C7"/>
    <w:rsid w:val="00DF3F9E"/>
    <w:rsid w:val="00DF470B"/>
    <w:rsid w:val="00DF51B4"/>
    <w:rsid w:val="00E119B1"/>
    <w:rsid w:val="00E17257"/>
    <w:rsid w:val="00E243B4"/>
    <w:rsid w:val="00E24EBE"/>
    <w:rsid w:val="00E37E86"/>
    <w:rsid w:val="00E435CA"/>
    <w:rsid w:val="00E47AA4"/>
    <w:rsid w:val="00E626B3"/>
    <w:rsid w:val="00E63643"/>
    <w:rsid w:val="00E703BC"/>
    <w:rsid w:val="00E87FD3"/>
    <w:rsid w:val="00EA5C0F"/>
    <w:rsid w:val="00EB3B8F"/>
    <w:rsid w:val="00EC47D1"/>
    <w:rsid w:val="00EE0857"/>
    <w:rsid w:val="00EE3E6F"/>
    <w:rsid w:val="00F1362D"/>
    <w:rsid w:val="00F2321D"/>
    <w:rsid w:val="00F56985"/>
    <w:rsid w:val="00F645FF"/>
    <w:rsid w:val="00F679EE"/>
    <w:rsid w:val="00F71D82"/>
    <w:rsid w:val="00F7587F"/>
    <w:rsid w:val="00F85C0D"/>
    <w:rsid w:val="00F96AB2"/>
    <w:rsid w:val="00FC7484"/>
    <w:rsid w:val="00FE0BDE"/>
    <w:rsid w:val="00FF2E4F"/>
    <w:rsid w:val="00FF6A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DC5FCD"/>
  <w15:chartTrackingRefBased/>
  <w15:docId w15:val="{D01C5990-40E2-4619-9F2D-94A155C573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202BC"/>
    <w:pPr>
      <w:spacing w:after="0" w:line="240" w:lineRule="auto"/>
    </w:pPr>
    <w:rPr>
      <w:rFonts w:ascii="Arial" w:eastAsia="Calibri" w:hAnsi="Arial" w:cs="Times New Roman"/>
      <w:color w:val="1F497D"/>
      <w:lang w:val="en-US"/>
    </w:rPr>
  </w:style>
  <w:style w:type="paragraph" w:styleId="Heading1">
    <w:name w:val="heading 1"/>
    <w:basedOn w:val="Normal"/>
    <w:next w:val="Normal"/>
    <w:link w:val="Heading1Char"/>
    <w:uiPriority w:val="9"/>
    <w:qFormat/>
    <w:rsid w:val="007C0D0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7826"/>
    <w:pPr>
      <w:spacing w:after="160" w:line="259" w:lineRule="auto"/>
      <w:ind w:left="720"/>
      <w:contextualSpacing/>
    </w:pPr>
    <w:rPr>
      <w:rFonts w:asciiTheme="minorHAnsi" w:eastAsiaTheme="minorHAnsi" w:hAnsiTheme="minorHAnsi" w:cstheme="minorBidi"/>
      <w:color w:val="auto"/>
      <w:lang w:val="en-GB"/>
    </w:rPr>
  </w:style>
  <w:style w:type="paragraph" w:styleId="NormalWeb">
    <w:name w:val="Normal (Web)"/>
    <w:basedOn w:val="Normal"/>
    <w:uiPriority w:val="99"/>
    <w:unhideWhenUsed/>
    <w:rsid w:val="00CC41BD"/>
    <w:pPr>
      <w:spacing w:before="100" w:beforeAutospacing="1" w:after="100" w:afterAutospacing="1"/>
    </w:pPr>
    <w:rPr>
      <w:rFonts w:ascii="Times New Roman" w:eastAsia="Times New Roman" w:hAnsi="Times New Roman"/>
      <w:color w:val="auto"/>
      <w:sz w:val="24"/>
      <w:szCs w:val="24"/>
      <w:lang w:val="en-GB" w:eastAsia="en-GB"/>
    </w:rPr>
  </w:style>
  <w:style w:type="character" w:styleId="Hyperlink">
    <w:name w:val="Hyperlink"/>
    <w:basedOn w:val="DefaultParagraphFont"/>
    <w:uiPriority w:val="99"/>
    <w:unhideWhenUsed/>
    <w:rsid w:val="00CC41BD"/>
    <w:rPr>
      <w:color w:val="0000FF"/>
      <w:u w:val="single"/>
    </w:rPr>
  </w:style>
  <w:style w:type="character" w:styleId="UnresolvedMention">
    <w:name w:val="Unresolved Mention"/>
    <w:basedOn w:val="DefaultParagraphFont"/>
    <w:uiPriority w:val="99"/>
    <w:semiHidden/>
    <w:unhideWhenUsed/>
    <w:rsid w:val="00104BF8"/>
    <w:rPr>
      <w:color w:val="605E5C"/>
      <w:shd w:val="clear" w:color="auto" w:fill="E1DFDD"/>
    </w:rPr>
  </w:style>
  <w:style w:type="character" w:styleId="FollowedHyperlink">
    <w:name w:val="FollowedHyperlink"/>
    <w:basedOn w:val="DefaultParagraphFont"/>
    <w:uiPriority w:val="99"/>
    <w:semiHidden/>
    <w:unhideWhenUsed/>
    <w:rsid w:val="00DF470B"/>
    <w:rPr>
      <w:color w:val="954F72" w:themeColor="followedHyperlink"/>
      <w:u w:val="single"/>
    </w:rPr>
  </w:style>
  <w:style w:type="character" w:styleId="Strong">
    <w:name w:val="Strong"/>
    <w:basedOn w:val="DefaultParagraphFont"/>
    <w:uiPriority w:val="22"/>
    <w:qFormat/>
    <w:rsid w:val="00DF470B"/>
    <w:rPr>
      <w:b/>
      <w:bCs/>
    </w:rPr>
  </w:style>
  <w:style w:type="character" w:customStyle="1" w:styleId="Heading1Char">
    <w:name w:val="Heading 1 Char"/>
    <w:basedOn w:val="DefaultParagraphFont"/>
    <w:link w:val="Heading1"/>
    <w:uiPriority w:val="9"/>
    <w:rsid w:val="007C0D08"/>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7C0D08"/>
    <w:pPr>
      <w:spacing w:line="259" w:lineRule="auto"/>
      <w:outlineLvl w:val="9"/>
    </w:pPr>
  </w:style>
  <w:style w:type="paragraph" w:styleId="TOC1">
    <w:name w:val="toc 1"/>
    <w:basedOn w:val="Normal"/>
    <w:next w:val="Normal"/>
    <w:autoRedefine/>
    <w:uiPriority w:val="39"/>
    <w:unhideWhenUsed/>
    <w:rsid w:val="007C0D08"/>
    <w:pPr>
      <w:spacing w:after="100"/>
    </w:pPr>
  </w:style>
  <w:style w:type="paragraph" w:styleId="Header">
    <w:name w:val="header"/>
    <w:basedOn w:val="Normal"/>
    <w:link w:val="HeaderChar"/>
    <w:rsid w:val="00634AC8"/>
    <w:pPr>
      <w:tabs>
        <w:tab w:val="center" w:pos="4320"/>
        <w:tab w:val="right" w:pos="8640"/>
      </w:tabs>
      <w:suppressAutoHyphens/>
      <w:autoSpaceDN w:val="0"/>
      <w:textAlignment w:val="baseline"/>
    </w:pPr>
    <w:rPr>
      <w:rFonts w:ascii="Times New Roman" w:eastAsia="Times New Roman" w:hAnsi="Times New Roman"/>
      <w:color w:val="auto"/>
      <w:sz w:val="24"/>
      <w:szCs w:val="24"/>
      <w:lang w:val="en-GB"/>
    </w:rPr>
  </w:style>
  <w:style w:type="character" w:customStyle="1" w:styleId="HeaderChar">
    <w:name w:val="Header Char"/>
    <w:basedOn w:val="DefaultParagraphFont"/>
    <w:link w:val="Header"/>
    <w:rsid w:val="00634AC8"/>
    <w:rPr>
      <w:rFonts w:ascii="Times New Roman" w:eastAsia="Times New Roman" w:hAnsi="Times New Roman" w:cs="Times New Roman"/>
      <w:sz w:val="24"/>
      <w:szCs w:val="24"/>
    </w:rPr>
  </w:style>
  <w:style w:type="paragraph" w:styleId="Footer">
    <w:name w:val="footer"/>
    <w:basedOn w:val="Normal"/>
    <w:link w:val="FooterChar"/>
    <w:uiPriority w:val="99"/>
    <w:rsid w:val="00634AC8"/>
    <w:pPr>
      <w:tabs>
        <w:tab w:val="center" w:pos="4320"/>
        <w:tab w:val="right" w:pos="8640"/>
      </w:tabs>
      <w:suppressAutoHyphens/>
      <w:autoSpaceDN w:val="0"/>
      <w:textAlignment w:val="baseline"/>
    </w:pPr>
    <w:rPr>
      <w:rFonts w:ascii="Times New Roman" w:eastAsia="Times New Roman" w:hAnsi="Times New Roman"/>
      <w:color w:val="auto"/>
      <w:sz w:val="24"/>
      <w:szCs w:val="24"/>
      <w:lang w:val="en-GB"/>
    </w:rPr>
  </w:style>
  <w:style w:type="character" w:customStyle="1" w:styleId="FooterChar">
    <w:name w:val="Footer Char"/>
    <w:basedOn w:val="DefaultParagraphFont"/>
    <w:link w:val="Footer"/>
    <w:uiPriority w:val="99"/>
    <w:rsid w:val="00634AC8"/>
    <w:rPr>
      <w:rFonts w:ascii="Times New Roman" w:eastAsia="Times New Roman" w:hAnsi="Times New Roman" w:cs="Times New Roman"/>
      <w:sz w:val="24"/>
      <w:szCs w:val="24"/>
    </w:rPr>
  </w:style>
  <w:style w:type="paragraph" w:customStyle="1" w:styleId="Bullets">
    <w:name w:val="Bullets"/>
    <w:basedOn w:val="Normal"/>
    <w:qFormat/>
    <w:rsid w:val="00634AC8"/>
    <w:pPr>
      <w:numPr>
        <w:numId w:val="9"/>
      </w:numPr>
      <w:autoSpaceDE w:val="0"/>
      <w:autoSpaceDN w:val="0"/>
      <w:adjustRightInd w:val="0"/>
      <w:ind w:left="284" w:hanging="284"/>
    </w:pPr>
    <w:rPr>
      <w:rFonts w:eastAsia="Cambria" w:cs="Arial"/>
      <w:color w:val="3C3C3C"/>
      <w:lang w:val="en-GB" w:eastAsia="en-GB"/>
    </w:rPr>
  </w:style>
  <w:style w:type="table" w:styleId="TableGrid">
    <w:name w:val="Table Grid"/>
    <w:basedOn w:val="TableNormal"/>
    <w:uiPriority w:val="59"/>
    <w:rsid w:val="006006B5"/>
    <w:pPr>
      <w:spacing w:after="0" w:line="240" w:lineRule="auto"/>
    </w:pPr>
    <w:rPr>
      <w:rFonts w:eastAsiaTheme="minorEastAsia"/>
      <w:lang w:eastAsia="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ibliography">
    <w:name w:val="Bibliography"/>
    <w:basedOn w:val="Normal"/>
    <w:next w:val="Normal"/>
    <w:uiPriority w:val="37"/>
    <w:unhideWhenUsed/>
    <w:rsid w:val="00BF0C6E"/>
    <w:pPr>
      <w:spacing w:after="160" w:line="259" w:lineRule="auto"/>
    </w:pPr>
    <w:rPr>
      <w:rFonts w:asciiTheme="minorHAnsi" w:eastAsiaTheme="minorHAnsi" w:hAnsiTheme="minorHAnsi" w:cstheme="minorBidi"/>
      <w:color w:val="auto"/>
      <w:lang w:val="en-GB"/>
    </w:rPr>
  </w:style>
  <w:style w:type="paragraph" w:styleId="BlockText">
    <w:name w:val="Block Text"/>
    <w:basedOn w:val="Normal"/>
    <w:rsid w:val="000F4FDA"/>
    <w:pPr>
      <w:tabs>
        <w:tab w:val="left" w:pos="1296"/>
        <w:tab w:val="left" w:pos="2016"/>
        <w:tab w:val="left" w:pos="2736"/>
        <w:tab w:val="left" w:pos="3456"/>
        <w:tab w:val="left" w:pos="4176"/>
        <w:tab w:val="left" w:pos="4896"/>
        <w:tab w:val="left" w:pos="5616"/>
        <w:tab w:val="left" w:pos="6336"/>
        <w:tab w:val="left" w:pos="7056"/>
        <w:tab w:val="left" w:pos="7776"/>
        <w:tab w:val="left" w:pos="8496"/>
        <w:tab w:val="left" w:pos="9216"/>
        <w:tab w:val="left" w:pos="9936"/>
      </w:tabs>
      <w:ind w:left="1296" w:right="720" w:hanging="720"/>
      <w:jc w:val="both"/>
    </w:pPr>
    <w:rPr>
      <w:rFonts w:ascii="Times New Roman" w:eastAsia="Times New Roman" w:hAnsi="Times New Roman"/>
      <w:color w:val="0000FF"/>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74753">
      <w:bodyDiv w:val="1"/>
      <w:marLeft w:val="0"/>
      <w:marRight w:val="0"/>
      <w:marTop w:val="0"/>
      <w:marBottom w:val="0"/>
      <w:divBdr>
        <w:top w:val="none" w:sz="0" w:space="0" w:color="auto"/>
        <w:left w:val="none" w:sz="0" w:space="0" w:color="auto"/>
        <w:bottom w:val="none" w:sz="0" w:space="0" w:color="auto"/>
        <w:right w:val="none" w:sz="0" w:space="0" w:color="auto"/>
      </w:divBdr>
    </w:div>
    <w:div w:id="17433133">
      <w:bodyDiv w:val="1"/>
      <w:marLeft w:val="0"/>
      <w:marRight w:val="0"/>
      <w:marTop w:val="0"/>
      <w:marBottom w:val="0"/>
      <w:divBdr>
        <w:top w:val="none" w:sz="0" w:space="0" w:color="auto"/>
        <w:left w:val="none" w:sz="0" w:space="0" w:color="auto"/>
        <w:bottom w:val="none" w:sz="0" w:space="0" w:color="auto"/>
        <w:right w:val="none" w:sz="0" w:space="0" w:color="auto"/>
      </w:divBdr>
    </w:div>
    <w:div w:id="17706217">
      <w:bodyDiv w:val="1"/>
      <w:marLeft w:val="0"/>
      <w:marRight w:val="0"/>
      <w:marTop w:val="0"/>
      <w:marBottom w:val="0"/>
      <w:divBdr>
        <w:top w:val="none" w:sz="0" w:space="0" w:color="auto"/>
        <w:left w:val="none" w:sz="0" w:space="0" w:color="auto"/>
        <w:bottom w:val="none" w:sz="0" w:space="0" w:color="auto"/>
        <w:right w:val="none" w:sz="0" w:space="0" w:color="auto"/>
      </w:divBdr>
    </w:div>
    <w:div w:id="26414253">
      <w:bodyDiv w:val="1"/>
      <w:marLeft w:val="0"/>
      <w:marRight w:val="0"/>
      <w:marTop w:val="0"/>
      <w:marBottom w:val="0"/>
      <w:divBdr>
        <w:top w:val="none" w:sz="0" w:space="0" w:color="auto"/>
        <w:left w:val="none" w:sz="0" w:space="0" w:color="auto"/>
        <w:bottom w:val="none" w:sz="0" w:space="0" w:color="auto"/>
        <w:right w:val="none" w:sz="0" w:space="0" w:color="auto"/>
      </w:divBdr>
    </w:div>
    <w:div w:id="27685253">
      <w:bodyDiv w:val="1"/>
      <w:marLeft w:val="0"/>
      <w:marRight w:val="0"/>
      <w:marTop w:val="0"/>
      <w:marBottom w:val="0"/>
      <w:divBdr>
        <w:top w:val="none" w:sz="0" w:space="0" w:color="auto"/>
        <w:left w:val="none" w:sz="0" w:space="0" w:color="auto"/>
        <w:bottom w:val="none" w:sz="0" w:space="0" w:color="auto"/>
        <w:right w:val="none" w:sz="0" w:space="0" w:color="auto"/>
      </w:divBdr>
    </w:div>
    <w:div w:id="34424961">
      <w:bodyDiv w:val="1"/>
      <w:marLeft w:val="0"/>
      <w:marRight w:val="0"/>
      <w:marTop w:val="0"/>
      <w:marBottom w:val="0"/>
      <w:divBdr>
        <w:top w:val="none" w:sz="0" w:space="0" w:color="auto"/>
        <w:left w:val="none" w:sz="0" w:space="0" w:color="auto"/>
        <w:bottom w:val="none" w:sz="0" w:space="0" w:color="auto"/>
        <w:right w:val="none" w:sz="0" w:space="0" w:color="auto"/>
      </w:divBdr>
    </w:div>
    <w:div w:id="41759662">
      <w:bodyDiv w:val="1"/>
      <w:marLeft w:val="0"/>
      <w:marRight w:val="0"/>
      <w:marTop w:val="0"/>
      <w:marBottom w:val="0"/>
      <w:divBdr>
        <w:top w:val="none" w:sz="0" w:space="0" w:color="auto"/>
        <w:left w:val="none" w:sz="0" w:space="0" w:color="auto"/>
        <w:bottom w:val="none" w:sz="0" w:space="0" w:color="auto"/>
        <w:right w:val="none" w:sz="0" w:space="0" w:color="auto"/>
      </w:divBdr>
    </w:div>
    <w:div w:id="47535132">
      <w:bodyDiv w:val="1"/>
      <w:marLeft w:val="0"/>
      <w:marRight w:val="0"/>
      <w:marTop w:val="0"/>
      <w:marBottom w:val="0"/>
      <w:divBdr>
        <w:top w:val="none" w:sz="0" w:space="0" w:color="auto"/>
        <w:left w:val="none" w:sz="0" w:space="0" w:color="auto"/>
        <w:bottom w:val="none" w:sz="0" w:space="0" w:color="auto"/>
        <w:right w:val="none" w:sz="0" w:space="0" w:color="auto"/>
      </w:divBdr>
    </w:div>
    <w:div w:id="49620923">
      <w:bodyDiv w:val="1"/>
      <w:marLeft w:val="0"/>
      <w:marRight w:val="0"/>
      <w:marTop w:val="0"/>
      <w:marBottom w:val="0"/>
      <w:divBdr>
        <w:top w:val="none" w:sz="0" w:space="0" w:color="auto"/>
        <w:left w:val="none" w:sz="0" w:space="0" w:color="auto"/>
        <w:bottom w:val="none" w:sz="0" w:space="0" w:color="auto"/>
        <w:right w:val="none" w:sz="0" w:space="0" w:color="auto"/>
      </w:divBdr>
    </w:div>
    <w:div w:id="55706543">
      <w:bodyDiv w:val="1"/>
      <w:marLeft w:val="0"/>
      <w:marRight w:val="0"/>
      <w:marTop w:val="0"/>
      <w:marBottom w:val="0"/>
      <w:divBdr>
        <w:top w:val="none" w:sz="0" w:space="0" w:color="auto"/>
        <w:left w:val="none" w:sz="0" w:space="0" w:color="auto"/>
        <w:bottom w:val="none" w:sz="0" w:space="0" w:color="auto"/>
        <w:right w:val="none" w:sz="0" w:space="0" w:color="auto"/>
      </w:divBdr>
    </w:div>
    <w:div w:id="65811000">
      <w:bodyDiv w:val="1"/>
      <w:marLeft w:val="0"/>
      <w:marRight w:val="0"/>
      <w:marTop w:val="0"/>
      <w:marBottom w:val="0"/>
      <w:divBdr>
        <w:top w:val="none" w:sz="0" w:space="0" w:color="auto"/>
        <w:left w:val="none" w:sz="0" w:space="0" w:color="auto"/>
        <w:bottom w:val="none" w:sz="0" w:space="0" w:color="auto"/>
        <w:right w:val="none" w:sz="0" w:space="0" w:color="auto"/>
      </w:divBdr>
    </w:div>
    <w:div w:id="77361704">
      <w:bodyDiv w:val="1"/>
      <w:marLeft w:val="0"/>
      <w:marRight w:val="0"/>
      <w:marTop w:val="0"/>
      <w:marBottom w:val="0"/>
      <w:divBdr>
        <w:top w:val="none" w:sz="0" w:space="0" w:color="auto"/>
        <w:left w:val="none" w:sz="0" w:space="0" w:color="auto"/>
        <w:bottom w:val="none" w:sz="0" w:space="0" w:color="auto"/>
        <w:right w:val="none" w:sz="0" w:space="0" w:color="auto"/>
      </w:divBdr>
    </w:div>
    <w:div w:id="82537410">
      <w:bodyDiv w:val="1"/>
      <w:marLeft w:val="0"/>
      <w:marRight w:val="0"/>
      <w:marTop w:val="0"/>
      <w:marBottom w:val="0"/>
      <w:divBdr>
        <w:top w:val="none" w:sz="0" w:space="0" w:color="auto"/>
        <w:left w:val="none" w:sz="0" w:space="0" w:color="auto"/>
        <w:bottom w:val="none" w:sz="0" w:space="0" w:color="auto"/>
        <w:right w:val="none" w:sz="0" w:space="0" w:color="auto"/>
      </w:divBdr>
    </w:div>
    <w:div w:id="88427782">
      <w:bodyDiv w:val="1"/>
      <w:marLeft w:val="0"/>
      <w:marRight w:val="0"/>
      <w:marTop w:val="0"/>
      <w:marBottom w:val="0"/>
      <w:divBdr>
        <w:top w:val="none" w:sz="0" w:space="0" w:color="auto"/>
        <w:left w:val="none" w:sz="0" w:space="0" w:color="auto"/>
        <w:bottom w:val="none" w:sz="0" w:space="0" w:color="auto"/>
        <w:right w:val="none" w:sz="0" w:space="0" w:color="auto"/>
      </w:divBdr>
    </w:div>
    <w:div w:id="106967205">
      <w:bodyDiv w:val="1"/>
      <w:marLeft w:val="0"/>
      <w:marRight w:val="0"/>
      <w:marTop w:val="0"/>
      <w:marBottom w:val="0"/>
      <w:divBdr>
        <w:top w:val="none" w:sz="0" w:space="0" w:color="auto"/>
        <w:left w:val="none" w:sz="0" w:space="0" w:color="auto"/>
        <w:bottom w:val="none" w:sz="0" w:space="0" w:color="auto"/>
        <w:right w:val="none" w:sz="0" w:space="0" w:color="auto"/>
      </w:divBdr>
    </w:div>
    <w:div w:id="106970131">
      <w:bodyDiv w:val="1"/>
      <w:marLeft w:val="0"/>
      <w:marRight w:val="0"/>
      <w:marTop w:val="0"/>
      <w:marBottom w:val="0"/>
      <w:divBdr>
        <w:top w:val="none" w:sz="0" w:space="0" w:color="auto"/>
        <w:left w:val="none" w:sz="0" w:space="0" w:color="auto"/>
        <w:bottom w:val="none" w:sz="0" w:space="0" w:color="auto"/>
        <w:right w:val="none" w:sz="0" w:space="0" w:color="auto"/>
      </w:divBdr>
    </w:div>
    <w:div w:id="115754503">
      <w:bodyDiv w:val="1"/>
      <w:marLeft w:val="0"/>
      <w:marRight w:val="0"/>
      <w:marTop w:val="0"/>
      <w:marBottom w:val="0"/>
      <w:divBdr>
        <w:top w:val="none" w:sz="0" w:space="0" w:color="auto"/>
        <w:left w:val="none" w:sz="0" w:space="0" w:color="auto"/>
        <w:bottom w:val="none" w:sz="0" w:space="0" w:color="auto"/>
        <w:right w:val="none" w:sz="0" w:space="0" w:color="auto"/>
      </w:divBdr>
    </w:div>
    <w:div w:id="126436115">
      <w:bodyDiv w:val="1"/>
      <w:marLeft w:val="0"/>
      <w:marRight w:val="0"/>
      <w:marTop w:val="0"/>
      <w:marBottom w:val="0"/>
      <w:divBdr>
        <w:top w:val="none" w:sz="0" w:space="0" w:color="auto"/>
        <w:left w:val="none" w:sz="0" w:space="0" w:color="auto"/>
        <w:bottom w:val="none" w:sz="0" w:space="0" w:color="auto"/>
        <w:right w:val="none" w:sz="0" w:space="0" w:color="auto"/>
      </w:divBdr>
    </w:div>
    <w:div w:id="127482289">
      <w:bodyDiv w:val="1"/>
      <w:marLeft w:val="0"/>
      <w:marRight w:val="0"/>
      <w:marTop w:val="0"/>
      <w:marBottom w:val="0"/>
      <w:divBdr>
        <w:top w:val="none" w:sz="0" w:space="0" w:color="auto"/>
        <w:left w:val="none" w:sz="0" w:space="0" w:color="auto"/>
        <w:bottom w:val="none" w:sz="0" w:space="0" w:color="auto"/>
        <w:right w:val="none" w:sz="0" w:space="0" w:color="auto"/>
      </w:divBdr>
    </w:div>
    <w:div w:id="129904835">
      <w:bodyDiv w:val="1"/>
      <w:marLeft w:val="0"/>
      <w:marRight w:val="0"/>
      <w:marTop w:val="0"/>
      <w:marBottom w:val="0"/>
      <w:divBdr>
        <w:top w:val="none" w:sz="0" w:space="0" w:color="auto"/>
        <w:left w:val="none" w:sz="0" w:space="0" w:color="auto"/>
        <w:bottom w:val="none" w:sz="0" w:space="0" w:color="auto"/>
        <w:right w:val="none" w:sz="0" w:space="0" w:color="auto"/>
      </w:divBdr>
    </w:div>
    <w:div w:id="134875835">
      <w:bodyDiv w:val="1"/>
      <w:marLeft w:val="0"/>
      <w:marRight w:val="0"/>
      <w:marTop w:val="0"/>
      <w:marBottom w:val="0"/>
      <w:divBdr>
        <w:top w:val="none" w:sz="0" w:space="0" w:color="auto"/>
        <w:left w:val="none" w:sz="0" w:space="0" w:color="auto"/>
        <w:bottom w:val="none" w:sz="0" w:space="0" w:color="auto"/>
        <w:right w:val="none" w:sz="0" w:space="0" w:color="auto"/>
      </w:divBdr>
    </w:div>
    <w:div w:id="143281948">
      <w:bodyDiv w:val="1"/>
      <w:marLeft w:val="0"/>
      <w:marRight w:val="0"/>
      <w:marTop w:val="0"/>
      <w:marBottom w:val="0"/>
      <w:divBdr>
        <w:top w:val="none" w:sz="0" w:space="0" w:color="auto"/>
        <w:left w:val="none" w:sz="0" w:space="0" w:color="auto"/>
        <w:bottom w:val="none" w:sz="0" w:space="0" w:color="auto"/>
        <w:right w:val="none" w:sz="0" w:space="0" w:color="auto"/>
      </w:divBdr>
    </w:div>
    <w:div w:id="146092991">
      <w:bodyDiv w:val="1"/>
      <w:marLeft w:val="0"/>
      <w:marRight w:val="0"/>
      <w:marTop w:val="0"/>
      <w:marBottom w:val="0"/>
      <w:divBdr>
        <w:top w:val="none" w:sz="0" w:space="0" w:color="auto"/>
        <w:left w:val="none" w:sz="0" w:space="0" w:color="auto"/>
        <w:bottom w:val="none" w:sz="0" w:space="0" w:color="auto"/>
        <w:right w:val="none" w:sz="0" w:space="0" w:color="auto"/>
      </w:divBdr>
    </w:div>
    <w:div w:id="149947702">
      <w:bodyDiv w:val="1"/>
      <w:marLeft w:val="0"/>
      <w:marRight w:val="0"/>
      <w:marTop w:val="0"/>
      <w:marBottom w:val="0"/>
      <w:divBdr>
        <w:top w:val="none" w:sz="0" w:space="0" w:color="auto"/>
        <w:left w:val="none" w:sz="0" w:space="0" w:color="auto"/>
        <w:bottom w:val="none" w:sz="0" w:space="0" w:color="auto"/>
        <w:right w:val="none" w:sz="0" w:space="0" w:color="auto"/>
      </w:divBdr>
    </w:div>
    <w:div w:id="160047778">
      <w:bodyDiv w:val="1"/>
      <w:marLeft w:val="0"/>
      <w:marRight w:val="0"/>
      <w:marTop w:val="0"/>
      <w:marBottom w:val="0"/>
      <w:divBdr>
        <w:top w:val="none" w:sz="0" w:space="0" w:color="auto"/>
        <w:left w:val="none" w:sz="0" w:space="0" w:color="auto"/>
        <w:bottom w:val="none" w:sz="0" w:space="0" w:color="auto"/>
        <w:right w:val="none" w:sz="0" w:space="0" w:color="auto"/>
      </w:divBdr>
    </w:div>
    <w:div w:id="169874880">
      <w:bodyDiv w:val="1"/>
      <w:marLeft w:val="0"/>
      <w:marRight w:val="0"/>
      <w:marTop w:val="0"/>
      <w:marBottom w:val="0"/>
      <w:divBdr>
        <w:top w:val="none" w:sz="0" w:space="0" w:color="auto"/>
        <w:left w:val="none" w:sz="0" w:space="0" w:color="auto"/>
        <w:bottom w:val="none" w:sz="0" w:space="0" w:color="auto"/>
        <w:right w:val="none" w:sz="0" w:space="0" w:color="auto"/>
      </w:divBdr>
    </w:div>
    <w:div w:id="187255224">
      <w:bodyDiv w:val="1"/>
      <w:marLeft w:val="0"/>
      <w:marRight w:val="0"/>
      <w:marTop w:val="0"/>
      <w:marBottom w:val="0"/>
      <w:divBdr>
        <w:top w:val="none" w:sz="0" w:space="0" w:color="auto"/>
        <w:left w:val="none" w:sz="0" w:space="0" w:color="auto"/>
        <w:bottom w:val="none" w:sz="0" w:space="0" w:color="auto"/>
        <w:right w:val="none" w:sz="0" w:space="0" w:color="auto"/>
      </w:divBdr>
    </w:div>
    <w:div w:id="201358351">
      <w:bodyDiv w:val="1"/>
      <w:marLeft w:val="0"/>
      <w:marRight w:val="0"/>
      <w:marTop w:val="0"/>
      <w:marBottom w:val="0"/>
      <w:divBdr>
        <w:top w:val="none" w:sz="0" w:space="0" w:color="auto"/>
        <w:left w:val="none" w:sz="0" w:space="0" w:color="auto"/>
        <w:bottom w:val="none" w:sz="0" w:space="0" w:color="auto"/>
        <w:right w:val="none" w:sz="0" w:space="0" w:color="auto"/>
      </w:divBdr>
    </w:div>
    <w:div w:id="202912277">
      <w:bodyDiv w:val="1"/>
      <w:marLeft w:val="0"/>
      <w:marRight w:val="0"/>
      <w:marTop w:val="0"/>
      <w:marBottom w:val="0"/>
      <w:divBdr>
        <w:top w:val="none" w:sz="0" w:space="0" w:color="auto"/>
        <w:left w:val="none" w:sz="0" w:space="0" w:color="auto"/>
        <w:bottom w:val="none" w:sz="0" w:space="0" w:color="auto"/>
        <w:right w:val="none" w:sz="0" w:space="0" w:color="auto"/>
      </w:divBdr>
    </w:div>
    <w:div w:id="208955521">
      <w:bodyDiv w:val="1"/>
      <w:marLeft w:val="0"/>
      <w:marRight w:val="0"/>
      <w:marTop w:val="0"/>
      <w:marBottom w:val="0"/>
      <w:divBdr>
        <w:top w:val="none" w:sz="0" w:space="0" w:color="auto"/>
        <w:left w:val="none" w:sz="0" w:space="0" w:color="auto"/>
        <w:bottom w:val="none" w:sz="0" w:space="0" w:color="auto"/>
        <w:right w:val="none" w:sz="0" w:space="0" w:color="auto"/>
      </w:divBdr>
    </w:div>
    <w:div w:id="217058062">
      <w:bodyDiv w:val="1"/>
      <w:marLeft w:val="0"/>
      <w:marRight w:val="0"/>
      <w:marTop w:val="0"/>
      <w:marBottom w:val="0"/>
      <w:divBdr>
        <w:top w:val="none" w:sz="0" w:space="0" w:color="auto"/>
        <w:left w:val="none" w:sz="0" w:space="0" w:color="auto"/>
        <w:bottom w:val="none" w:sz="0" w:space="0" w:color="auto"/>
        <w:right w:val="none" w:sz="0" w:space="0" w:color="auto"/>
      </w:divBdr>
    </w:div>
    <w:div w:id="223955175">
      <w:bodyDiv w:val="1"/>
      <w:marLeft w:val="0"/>
      <w:marRight w:val="0"/>
      <w:marTop w:val="0"/>
      <w:marBottom w:val="0"/>
      <w:divBdr>
        <w:top w:val="none" w:sz="0" w:space="0" w:color="auto"/>
        <w:left w:val="none" w:sz="0" w:space="0" w:color="auto"/>
        <w:bottom w:val="none" w:sz="0" w:space="0" w:color="auto"/>
        <w:right w:val="none" w:sz="0" w:space="0" w:color="auto"/>
      </w:divBdr>
    </w:div>
    <w:div w:id="250240746">
      <w:bodyDiv w:val="1"/>
      <w:marLeft w:val="0"/>
      <w:marRight w:val="0"/>
      <w:marTop w:val="0"/>
      <w:marBottom w:val="0"/>
      <w:divBdr>
        <w:top w:val="none" w:sz="0" w:space="0" w:color="auto"/>
        <w:left w:val="none" w:sz="0" w:space="0" w:color="auto"/>
        <w:bottom w:val="none" w:sz="0" w:space="0" w:color="auto"/>
        <w:right w:val="none" w:sz="0" w:space="0" w:color="auto"/>
      </w:divBdr>
    </w:div>
    <w:div w:id="250550671">
      <w:bodyDiv w:val="1"/>
      <w:marLeft w:val="0"/>
      <w:marRight w:val="0"/>
      <w:marTop w:val="0"/>
      <w:marBottom w:val="0"/>
      <w:divBdr>
        <w:top w:val="none" w:sz="0" w:space="0" w:color="auto"/>
        <w:left w:val="none" w:sz="0" w:space="0" w:color="auto"/>
        <w:bottom w:val="none" w:sz="0" w:space="0" w:color="auto"/>
        <w:right w:val="none" w:sz="0" w:space="0" w:color="auto"/>
      </w:divBdr>
    </w:div>
    <w:div w:id="254939471">
      <w:bodyDiv w:val="1"/>
      <w:marLeft w:val="0"/>
      <w:marRight w:val="0"/>
      <w:marTop w:val="0"/>
      <w:marBottom w:val="0"/>
      <w:divBdr>
        <w:top w:val="none" w:sz="0" w:space="0" w:color="auto"/>
        <w:left w:val="none" w:sz="0" w:space="0" w:color="auto"/>
        <w:bottom w:val="none" w:sz="0" w:space="0" w:color="auto"/>
        <w:right w:val="none" w:sz="0" w:space="0" w:color="auto"/>
      </w:divBdr>
    </w:div>
    <w:div w:id="258368701">
      <w:bodyDiv w:val="1"/>
      <w:marLeft w:val="0"/>
      <w:marRight w:val="0"/>
      <w:marTop w:val="0"/>
      <w:marBottom w:val="0"/>
      <w:divBdr>
        <w:top w:val="none" w:sz="0" w:space="0" w:color="auto"/>
        <w:left w:val="none" w:sz="0" w:space="0" w:color="auto"/>
        <w:bottom w:val="none" w:sz="0" w:space="0" w:color="auto"/>
        <w:right w:val="none" w:sz="0" w:space="0" w:color="auto"/>
      </w:divBdr>
      <w:divsChild>
        <w:div w:id="1103111031">
          <w:marLeft w:val="0"/>
          <w:marRight w:val="0"/>
          <w:marTop w:val="0"/>
          <w:marBottom w:val="0"/>
          <w:divBdr>
            <w:top w:val="none" w:sz="0" w:space="0" w:color="auto"/>
            <w:left w:val="none" w:sz="0" w:space="0" w:color="auto"/>
            <w:bottom w:val="none" w:sz="0" w:space="0" w:color="auto"/>
            <w:right w:val="none" w:sz="0" w:space="0" w:color="auto"/>
          </w:divBdr>
          <w:divsChild>
            <w:div w:id="1663238629">
              <w:marLeft w:val="0"/>
              <w:marRight w:val="0"/>
              <w:marTop w:val="0"/>
              <w:marBottom w:val="0"/>
              <w:divBdr>
                <w:top w:val="none" w:sz="0" w:space="0" w:color="auto"/>
                <w:left w:val="none" w:sz="0" w:space="0" w:color="auto"/>
                <w:bottom w:val="none" w:sz="0" w:space="0" w:color="auto"/>
                <w:right w:val="none" w:sz="0" w:space="0" w:color="auto"/>
              </w:divBdr>
              <w:divsChild>
                <w:div w:id="402917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070432">
      <w:bodyDiv w:val="1"/>
      <w:marLeft w:val="0"/>
      <w:marRight w:val="0"/>
      <w:marTop w:val="0"/>
      <w:marBottom w:val="0"/>
      <w:divBdr>
        <w:top w:val="none" w:sz="0" w:space="0" w:color="auto"/>
        <w:left w:val="none" w:sz="0" w:space="0" w:color="auto"/>
        <w:bottom w:val="none" w:sz="0" w:space="0" w:color="auto"/>
        <w:right w:val="none" w:sz="0" w:space="0" w:color="auto"/>
      </w:divBdr>
    </w:div>
    <w:div w:id="291908731">
      <w:bodyDiv w:val="1"/>
      <w:marLeft w:val="0"/>
      <w:marRight w:val="0"/>
      <w:marTop w:val="0"/>
      <w:marBottom w:val="0"/>
      <w:divBdr>
        <w:top w:val="none" w:sz="0" w:space="0" w:color="auto"/>
        <w:left w:val="none" w:sz="0" w:space="0" w:color="auto"/>
        <w:bottom w:val="none" w:sz="0" w:space="0" w:color="auto"/>
        <w:right w:val="none" w:sz="0" w:space="0" w:color="auto"/>
      </w:divBdr>
    </w:div>
    <w:div w:id="307709259">
      <w:bodyDiv w:val="1"/>
      <w:marLeft w:val="0"/>
      <w:marRight w:val="0"/>
      <w:marTop w:val="0"/>
      <w:marBottom w:val="0"/>
      <w:divBdr>
        <w:top w:val="none" w:sz="0" w:space="0" w:color="auto"/>
        <w:left w:val="none" w:sz="0" w:space="0" w:color="auto"/>
        <w:bottom w:val="none" w:sz="0" w:space="0" w:color="auto"/>
        <w:right w:val="none" w:sz="0" w:space="0" w:color="auto"/>
      </w:divBdr>
    </w:div>
    <w:div w:id="312486768">
      <w:bodyDiv w:val="1"/>
      <w:marLeft w:val="0"/>
      <w:marRight w:val="0"/>
      <w:marTop w:val="0"/>
      <w:marBottom w:val="0"/>
      <w:divBdr>
        <w:top w:val="none" w:sz="0" w:space="0" w:color="auto"/>
        <w:left w:val="none" w:sz="0" w:space="0" w:color="auto"/>
        <w:bottom w:val="none" w:sz="0" w:space="0" w:color="auto"/>
        <w:right w:val="none" w:sz="0" w:space="0" w:color="auto"/>
      </w:divBdr>
    </w:div>
    <w:div w:id="324361829">
      <w:bodyDiv w:val="1"/>
      <w:marLeft w:val="0"/>
      <w:marRight w:val="0"/>
      <w:marTop w:val="0"/>
      <w:marBottom w:val="0"/>
      <w:divBdr>
        <w:top w:val="none" w:sz="0" w:space="0" w:color="auto"/>
        <w:left w:val="none" w:sz="0" w:space="0" w:color="auto"/>
        <w:bottom w:val="none" w:sz="0" w:space="0" w:color="auto"/>
        <w:right w:val="none" w:sz="0" w:space="0" w:color="auto"/>
      </w:divBdr>
    </w:div>
    <w:div w:id="335501932">
      <w:bodyDiv w:val="1"/>
      <w:marLeft w:val="0"/>
      <w:marRight w:val="0"/>
      <w:marTop w:val="0"/>
      <w:marBottom w:val="0"/>
      <w:divBdr>
        <w:top w:val="none" w:sz="0" w:space="0" w:color="auto"/>
        <w:left w:val="none" w:sz="0" w:space="0" w:color="auto"/>
        <w:bottom w:val="none" w:sz="0" w:space="0" w:color="auto"/>
        <w:right w:val="none" w:sz="0" w:space="0" w:color="auto"/>
      </w:divBdr>
    </w:div>
    <w:div w:id="353388770">
      <w:bodyDiv w:val="1"/>
      <w:marLeft w:val="0"/>
      <w:marRight w:val="0"/>
      <w:marTop w:val="0"/>
      <w:marBottom w:val="0"/>
      <w:divBdr>
        <w:top w:val="none" w:sz="0" w:space="0" w:color="auto"/>
        <w:left w:val="none" w:sz="0" w:space="0" w:color="auto"/>
        <w:bottom w:val="none" w:sz="0" w:space="0" w:color="auto"/>
        <w:right w:val="none" w:sz="0" w:space="0" w:color="auto"/>
      </w:divBdr>
    </w:div>
    <w:div w:id="357044672">
      <w:bodyDiv w:val="1"/>
      <w:marLeft w:val="0"/>
      <w:marRight w:val="0"/>
      <w:marTop w:val="0"/>
      <w:marBottom w:val="0"/>
      <w:divBdr>
        <w:top w:val="none" w:sz="0" w:space="0" w:color="auto"/>
        <w:left w:val="none" w:sz="0" w:space="0" w:color="auto"/>
        <w:bottom w:val="none" w:sz="0" w:space="0" w:color="auto"/>
        <w:right w:val="none" w:sz="0" w:space="0" w:color="auto"/>
      </w:divBdr>
    </w:div>
    <w:div w:id="362219082">
      <w:bodyDiv w:val="1"/>
      <w:marLeft w:val="0"/>
      <w:marRight w:val="0"/>
      <w:marTop w:val="0"/>
      <w:marBottom w:val="0"/>
      <w:divBdr>
        <w:top w:val="none" w:sz="0" w:space="0" w:color="auto"/>
        <w:left w:val="none" w:sz="0" w:space="0" w:color="auto"/>
        <w:bottom w:val="none" w:sz="0" w:space="0" w:color="auto"/>
        <w:right w:val="none" w:sz="0" w:space="0" w:color="auto"/>
      </w:divBdr>
    </w:div>
    <w:div w:id="365063289">
      <w:bodyDiv w:val="1"/>
      <w:marLeft w:val="0"/>
      <w:marRight w:val="0"/>
      <w:marTop w:val="0"/>
      <w:marBottom w:val="0"/>
      <w:divBdr>
        <w:top w:val="none" w:sz="0" w:space="0" w:color="auto"/>
        <w:left w:val="none" w:sz="0" w:space="0" w:color="auto"/>
        <w:bottom w:val="none" w:sz="0" w:space="0" w:color="auto"/>
        <w:right w:val="none" w:sz="0" w:space="0" w:color="auto"/>
      </w:divBdr>
    </w:div>
    <w:div w:id="379280503">
      <w:bodyDiv w:val="1"/>
      <w:marLeft w:val="0"/>
      <w:marRight w:val="0"/>
      <w:marTop w:val="0"/>
      <w:marBottom w:val="0"/>
      <w:divBdr>
        <w:top w:val="none" w:sz="0" w:space="0" w:color="auto"/>
        <w:left w:val="none" w:sz="0" w:space="0" w:color="auto"/>
        <w:bottom w:val="none" w:sz="0" w:space="0" w:color="auto"/>
        <w:right w:val="none" w:sz="0" w:space="0" w:color="auto"/>
      </w:divBdr>
    </w:div>
    <w:div w:id="380137714">
      <w:bodyDiv w:val="1"/>
      <w:marLeft w:val="0"/>
      <w:marRight w:val="0"/>
      <w:marTop w:val="0"/>
      <w:marBottom w:val="0"/>
      <w:divBdr>
        <w:top w:val="none" w:sz="0" w:space="0" w:color="auto"/>
        <w:left w:val="none" w:sz="0" w:space="0" w:color="auto"/>
        <w:bottom w:val="none" w:sz="0" w:space="0" w:color="auto"/>
        <w:right w:val="none" w:sz="0" w:space="0" w:color="auto"/>
      </w:divBdr>
    </w:div>
    <w:div w:id="380860582">
      <w:bodyDiv w:val="1"/>
      <w:marLeft w:val="0"/>
      <w:marRight w:val="0"/>
      <w:marTop w:val="0"/>
      <w:marBottom w:val="0"/>
      <w:divBdr>
        <w:top w:val="none" w:sz="0" w:space="0" w:color="auto"/>
        <w:left w:val="none" w:sz="0" w:space="0" w:color="auto"/>
        <w:bottom w:val="none" w:sz="0" w:space="0" w:color="auto"/>
        <w:right w:val="none" w:sz="0" w:space="0" w:color="auto"/>
      </w:divBdr>
    </w:div>
    <w:div w:id="393504850">
      <w:bodyDiv w:val="1"/>
      <w:marLeft w:val="0"/>
      <w:marRight w:val="0"/>
      <w:marTop w:val="0"/>
      <w:marBottom w:val="0"/>
      <w:divBdr>
        <w:top w:val="none" w:sz="0" w:space="0" w:color="auto"/>
        <w:left w:val="none" w:sz="0" w:space="0" w:color="auto"/>
        <w:bottom w:val="none" w:sz="0" w:space="0" w:color="auto"/>
        <w:right w:val="none" w:sz="0" w:space="0" w:color="auto"/>
      </w:divBdr>
    </w:div>
    <w:div w:id="393622761">
      <w:bodyDiv w:val="1"/>
      <w:marLeft w:val="0"/>
      <w:marRight w:val="0"/>
      <w:marTop w:val="0"/>
      <w:marBottom w:val="0"/>
      <w:divBdr>
        <w:top w:val="none" w:sz="0" w:space="0" w:color="auto"/>
        <w:left w:val="none" w:sz="0" w:space="0" w:color="auto"/>
        <w:bottom w:val="none" w:sz="0" w:space="0" w:color="auto"/>
        <w:right w:val="none" w:sz="0" w:space="0" w:color="auto"/>
      </w:divBdr>
    </w:div>
    <w:div w:id="417606349">
      <w:bodyDiv w:val="1"/>
      <w:marLeft w:val="0"/>
      <w:marRight w:val="0"/>
      <w:marTop w:val="0"/>
      <w:marBottom w:val="0"/>
      <w:divBdr>
        <w:top w:val="none" w:sz="0" w:space="0" w:color="auto"/>
        <w:left w:val="none" w:sz="0" w:space="0" w:color="auto"/>
        <w:bottom w:val="none" w:sz="0" w:space="0" w:color="auto"/>
        <w:right w:val="none" w:sz="0" w:space="0" w:color="auto"/>
      </w:divBdr>
    </w:div>
    <w:div w:id="429664644">
      <w:bodyDiv w:val="1"/>
      <w:marLeft w:val="0"/>
      <w:marRight w:val="0"/>
      <w:marTop w:val="0"/>
      <w:marBottom w:val="0"/>
      <w:divBdr>
        <w:top w:val="none" w:sz="0" w:space="0" w:color="auto"/>
        <w:left w:val="none" w:sz="0" w:space="0" w:color="auto"/>
        <w:bottom w:val="none" w:sz="0" w:space="0" w:color="auto"/>
        <w:right w:val="none" w:sz="0" w:space="0" w:color="auto"/>
      </w:divBdr>
    </w:div>
    <w:div w:id="434063208">
      <w:bodyDiv w:val="1"/>
      <w:marLeft w:val="0"/>
      <w:marRight w:val="0"/>
      <w:marTop w:val="0"/>
      <w:marBottom w:val="0"/>
      <w:divBdr>
        <w:top w:val="none" w:sz="0" w:space="0" w:color="auto"/>
        <w:left w:val="none" w:sz="0" w:space="0" w:color="auto"/>
        <w:bottom w:val="none" w:sz="0" w:space="0" w:color="auto"/>
        <w:right w:val="none" w:sz="0" w:space="0" w:color="auto"/>
      </w:divBdr>
    </w:div>
    <w:div w:id="434448264">
      <w:bodyDiv w:val="1"/>
      <w:marLeft w:val="0"/>
      <w:marRight w:val="0"/>
      <w:marTop w:val="0"/>
      <w:marBottom w:val="0"/>
      <w:divBdr>
        <w:top w:val="none" w:sz="0" w:space="0" w:color="auto"/>
        <w:left w:val="none" w:sz="0" w:space="0" w:color="auto"/>
        <w:bottom w:val="none" w:sz="0" w:space="0" w:color="auto"/>
        <w:right w:val="none" w:sz="0" w:space="0" w:color="auto"/>
      </w:divBdr>
    </w:div>
    <w:div w:id="445395043">
      <w:bodyDiv w:val="1"/>
      <w:marLeft w:val="0"/>
      <w:marRight w:val="0"/>
      <w:marTop w:val="0"/>
      <w:marBottom w:val="0"/>
      <w:divBdr>
        <w:top w:val="none" w:sz="0" w:space="0" w:color="auto"/>
        <w:left w:val="none" w:sz="0" w:space="0" w:color="auto"/>
        <w:bottom w:val="none" w:sz="0" w:space="0" w:color="auto"/>
        <w:right w:val="none" w:sz="0" w:space="0" w:color="auto"/>
      </w:divBdr>
    </w:div>
    <w:div w:id="454300604">
      <w:bodyDiv w:val="1"/>
      <w:marLeft w:val="0"/>
      <w:marRight w:val="0"/>
      <w:marTop w:val="0"/>
      <w:marBottom w:val="0"/>
      <w:divBdr>
        <w:top w:val="none" w:sz="0" w:space="0" w:color="auto"/>
        <w:left w:val="none" w:sz="0" w:space="0" w:color="auto"/>
        <w:bottom w:val="none" w:sz="0" w:space="0" w:color="auto"/>
        <w:right w:val="none" w:sz="0" w:space="0" w:color="auto"/>
      </w:divBdr>
    </w:div>
    <w:div w:id="462582055">
      <w:bodyDiv w:val="1"/>
      <w:marLeft w:val="0"/>
      <w:marRight w:val="0"/>
      <w:marTop w:val="0"/>
      <w:marBottom w:val="0"/>
      <w:divBdr>
        <w:top w:val="none" w:sz="0" w:space="0" w:color="auto"/>
        <w:left w:val="none" w:sz="0" w:space="0" w:color="auto"/>
        <w:bottom w:val="none" w:sz="0" w:space="0" w:color="auto"/>
        <w:right w:val="none" w:sz="0" w:space="0" w:color="auto"/>
      </w:divBdr>
    </w:div>
    <w:div w:id="464129309">
      <w:bodyDiv w:val="1"/>
      <w:marLeft w:val="0"/>
      <w:marRight w:val="0"/>
      <w:marTop w:val="0"/>
      <w:marBottom w:val="0"/>
      <w:divBdr>
        <w:top w:val="none" w:sz="0" w:space="0" w:color="auto"/>
        <w:left w:val="none" w:sz="0" w:space="0" w:color="auto"/>
        <w:bottom w:val="none" w:sz="0" w:space="0" w:color="auto"/>
        <w:right w:val="none" w:sz="0" w:space="0" w:color="auto"/>
      </w:divBdr>
    </w:div>
    <w:div w:id="468980468">
      <w:bodyDiv w:val="1"/>
      <w:marLeft w:val="0"/>
      <w:marRight w:val="0"/>
      <w:marTop w:val="0"/>
      <w:marBottom w:val="0"/>
      <w:divBdr>
        <w:top w:val="none" w:sz="0" w:space="0" w:color="auto"/>
        <w:left w:val="none" w:sz="0" w:space="0" w:color="auto"/>
        <w:bottom w:val="none" w:sz="0" w:space="0" w:color="auto"/>
        <w:right w:val="none" w:sz="0" w:space="0" w:color="auto"/>
      </w:divBdr>
    </w:div>
    <w:div w:id="471220198">
      <w:bodyDiv w:val="1"/>
      <w:marLeft w:val="0"/>
      <w:marRight w:val="0"/>
      <w:marTop w:val="0"/>
      <w:marBottom w:val="0"/>
      <w:divBdr>
        <w:top w:val="none" w:sz="0" w:space="0" w:color="auto"/>
        <w:left w:val="none" w:sz="0" w:space="0" w:color="auto"/>
        <w:bottom w:val="none" w:sz="0" w:space="0" w:color="auto"/>
        <w:right w:val="none" w:sz="0" w:space="0" w:color="auto"/>
      </w:divBdr>
    </w:div>
    <w:div w:id="473371772">
      <w:bodyDiv w:val="1"/>
      <w:marLeft w:val="0"/>
      <w:marRight w:val="0"/>
      <w:marTop w:val="0"/>
      <w:marBottom w:val="0"/>
      <w:divBdr>
        <w:top w:val="none" w:sz="0" w:space="0" w:color="auto"/>
        <w:left w:val="none" w:sz="0" w:space="0" w:color="auto"/>
        <w:bottom w:val="none" w:sz="0" w:space="0" w:color="auto"/>
        <w:right w:val="none" w:sz="0" w:space="0" w:color="auto"/>
      </w:divBdr>
    </w:div>
    <w:div w:id="477646777">
      <w:bodyDiv w:val="1"/>
      <w:marLeft w:val="0"/>
      <w:marRight w:val="0"/>
      <w:marTop w:val="0"/>
      <w:marBottom w:val="0"/>
      <w:divBdr>
        <w:top w:val="none" w:sz="0" w:space="0" w:color="auto"/>
        <w:left w:val="none" w:sz="0" w:space="0" w:color="auto"/>
        <w:bottom w:val="none" w:sz="0" w:space="0" w:color="auto"/>
        <w:right w:val="none" w:sz="0" w:space="0" w:color="auto"/>
      </w:divBdr>
    </w:div>
    <w:div w:id="482891780">
      <w:bodyDiv w:val="1"/>
      <w:marLeft w:val="0"/>
      <w:marRight w:val="0"/>
      <w:marTop w:val="0"/>
      <w:marBottom w:val="0"/>
      <w:divBdr>
        <w:top w:val="none" w:sz="0" w:space="0" w:color="auto"/>
        <w:left w:val="none" w:sz="0" w:space="0" w:color="auto"/>
        <w:bottom w:val="none" w:sz="0" w:space="0" w:color="auto"/>
        <w:right w:val="none" w:sz="0" w:space="0" w:color="auto"/>
      </w:divBdr>
    </w:div>
    <w:div w:id="508714250">
      <w:bodyDiv w:val="1"/>
      <w:marLeft w:val="0"/>
      <w:marRight w:val="0"/>
      <w:marTop w:val="0"/>
      <w:marBottom w:val="0"/>
      <w:divBdr>
        <w:top w:val="none" w:sz="0" w:space="0" w:color="auto"/>
        <w:left w:val="none" w:sz="0" w:space="0" w:color="auto"/>
        <w:bottom w:val="none" w:sz="0" w:space="0" w:color="auto"/>
        <w:right w:val="none" w:sz="0" w:space="0" w:color="auto"/>
      </w:divBdr>
    </w:div>
    <w:div w:id="511143377">
      <w:bodyDiv w:val="1"/>
      <w:marLeft w:val="0"/>
      <w:marRight w:val="0"/>
      <w:marTop w:val="0"/>
      <w:marBottom w:val="0"/>
      <w:divBdr>
        <w:top w:val="none" w:sz="0" w:space="0" w:color="auto"/>
        <w:left w:val="none" w:sz="0" w:space="0" w:color="auto"/>
        <w:bottom w:val="none" w:sz="0" w:space="0" w:color="auto"/>
        <w:right w:val="none" w:sz="0" w:space="0" w:color="auto"/>
      </w:divBdr>
    </w:div>
    <w:div w:id="518080198">
      <w:bodyDiv w:val="1"/>
      <w:marLeft w:val="0"/>
      <w:marRight w:val="0"/>
      <w:marTop w:val="0"/>
      <w:marBottom w:val="0"/>
      <w:divBdr>
        <w:top w:val="none" w:sz="0" w:space="0" w:color="auto"/>
        <w:left w:val="none" w:sz="0" w:space="0" w:color="auto"/>
        <w:bottom w:val="none" w:sz="0" w:space="0" w:color="auto"/>
        <w:right w:val="none" w:sz="0" w:space="0" w:color="auto"/>
      </w:divBdr>
    </w:div>
    <w:div w:id="531765194">
      <w:bodyDiv w:val="1"/>
      <w:marLeft w:val="0"/>
      <w:marRight w:val="0"/>
      <w:marTop w:val="0"/>
      <w:marBottom w:val="0"/>
      <w:divBdr>
        <w:top w:val="none" w:sz="0" w:space="0" w:color="auto"/>
        <w:left w:val="none" w:sz="0" w:space="0" w:color="auto"/>
        <w:bottom w:val="none" w:sz="0" w:space="0" w:color="auto"/>
        <w:right w:val="none" w:sz="0" w:space="0" w:color="auto"/>
      </w:divBdr>
    </w:div>
    <w:div w:id="541866585">
      <w:bodyDiv w:val="1"/>
      <w:marLeft w:val="0"/>
      <w:marRight w:val="0"/>
      <w:marTop w:val="0"/>
      <w:marBottom w:val="0"/>
      <w:divBdr>
        <w:top w:val="none" w:sz="0" w:space="0" w:color="auto"/>
        <w:left w:val="none" w:sz="0" w:space="0" w:color="auto"/>
        <w:bottom w:val="none" w:sz="0" w:space="0" w:color="auto"/>
        <w:right w:val="none" w:sz="0" w:space="0" w:color="auto"/>
      </w:divBdr>
    </w:div>
    <w:div w:id="548298515">
      <w:bodyDiv w:val="1"/>
      <w:marLeft w:val="0"/>
      <w:marRight w:val="0"/>
      <w:marTop w:val="0"/>
      <w:marBottom w:val="0"/>
      <w:divBdr>
        <w:top w:val="none" w:sz="0" w:space="0" w:color="auto"/>
        <w:left w:val="none" w:sz="0" w:space="0" w:color="auto"/>
        <w:bottom w:val="none" w:sz="0" w:space="0" w:color="auto"/>
        <w:right w:val="none" w:sz="0" w:space="0" w:color="auto"/>
      </w:divBdr>
    </w:div>
    <w:div w:id="557743105">
      <w:bodyDiv w:val="1"/>
      <w:marLeft w:val="0"/>
      <w:marRight w:val="0"/>
      <w:marTop w:val="0"/>
      <w:marBottom w:val="0"/>
      <w:divBdr>
        <w:top w:val="none" w:sz="0" w:space="0" w:color="auto"/>
        <w:left w:val="none" w:sz="0" w:space="0" w:color="auto"/>
        <w:bottom w:val="none" w:sz="0" w:space="0" w:color="auto"/>
        <w:right w:val="none" w:sz="0" w:space="0" w:color="auto"/>
      </w:divBdr>
    </w:div>
    <w:div w:id="566574453">
      <w:bodyDiv w:val="1"/>
      <w:marLeft w:val="0"/>
      <w:marRight w:val="0"/>
      <w:marTop w:val="0"/>
      <w:marBottom w:val="0"/>
      <w:divBdr>
        <w:top w:val="none" w:sz="0" w:space="0" w:color="auto"/>
        <w:left w:val="none" w:sz="0" w:space="0" w:color="auto"/>
        <w:bottom w:val="none" w:sz="0" w:space="0" w:color="auto"/>
        <w:right w:val="none" w:sz="0" w:space="0" w:color="auto"/>
      </w:divBdr>
    </w:div>
    <w:div w:id="576402385">
      <w:bodyDiv w:val="1"/>
      <w:marLeft w:val="0"/>
      <w:marRight w:val="0"/>
      <w:marTop w:val="0"/>
      <w:marBottom w:val="0"/>
      <w:divBdr>
        <w:top w:val="none" w:sz="0" w:space="0" w:color="auto"/>
        <w:left w:val="none" w:sz="0" w:space="0" w:color="auto"/>
        <w:bottom w:val="none" w:sz="0" w:space="0" w:color="auto"/>
        <w:right w:val="none" w:sz="0" w:space="0" w:color="auto"/>
      </w:divBdr>
    </w:div>
    <w:div w:id="584918080">
      <w:bodyDiv w:val="1"/>
      <w:marLeft w:val="0"/>
      <w:marRight w:val="0"/>
      <w:marTop w:val="0"/>
      <w:marBottom w:val="0"/>
      <w:divBdr>
        <w:top w:val="none" w:sz="0" w:space="0" w:color="auto"/>
        <w:left w:val="none" w:sz="0" w:space="0" w:color="auto"/>
        <w:bottom w:val="none" w:sz="0" w:space="0" w:color="auto"/>
        <w:right w:val="none" w:sz="0" w:space="0" w:color="auto"/>
      </w:divBdr>
    </w:div>
    <w:div w:id="588664507">
      <w:bodyDiv w:val="1"/>
      <w:marLeft w:val="0"/>
      <w:marRight w:val="0"/>
      <w:marTop w:val="0"/>
      <w:marBottom w:val="0"/>
      <w:divBdr>
        <w:top w:val="none" w:sz="0" w:space="0" w:color="auto"/>
        <w:left w:val="none" w:sz="0" w:space="0" w:color="auto"/>
        <w:bottom w:val="none" w:sz="0" w:space="0" w:color="auto"/>
        <w:right w:val="none" w:sz="0" w:space="0" w:color="auto"/>
      </w:divBdr>
    </w:div>
    <w:div w:id="593326649">
      <w:bodyDiv w:val="1"/>
      <w:marLeft w:val="0"/>
      <w:marRight w:val="0"/>
      <w:marTop w:val="0"/>
      <w:marBottom w:val="0"/>
      <w:divBdr>
        <w:top w:val="none" w:sz="0" w:space="0" w:color="auto"/>
        <w:left w:val="none" w:sz="0" w:space="0" w:color="auto"/>
        <w:bottom w:val="none" w:sz="0" w:space="0" w:color="auto"/>
        <w:right w:val="none" w:sz="0" w:space="0" w:color="auto"/>
      </w:divBdr>
    </w:div>
    <w:div w:id="595599576">
      <w:bodyDiv w:val="1"/>
      <w:marLeft w:val="0"/>
      <w:marRight w:val="0"/>
      <w:marTop w:val="0"/>
      <w:marBottom w:val="0"/>
      <w:divBdr>
        <w:top w:val="none" w:sz="0" w:space="0" w:color="auto"/>
        <w:left w:val="none" w:sz="0" w:space="0" w:color="auto"/>
        <w:bottom w:val="none" w:sz="0" w:space="0" w:color="auto"/>
        <w:right w:val="none" w:sz="0" w:space="0" w:color="auto"/>
      </w:divBdr>
    </w:div>
    <w:div w:id="606742470">
      <w:bodyDiv w:val="1"/>
      <w:marLeft w:val="0"/>
      <w:marRight w:val="0"/>
      <w:marTop w:val="0"/>
      <w:marBottom w:val="0"/>
      <w:divBdr>
        <w:top w:val="none" w:sz="0" w:space="0" w:color="auto"/>
        <w:left w:val="none" w:sz="0" w:space="0" w:color="auto"/>
        <w:bottom w:val="none" w:sz="0" w:space="0" w:color="auto"/>
        <w:right w:val="none" w:sz="0" w:space="0" w:color="auto"/>
      </w:divBdr>
    </w:div>
    <w:div w:id="609821386">
      <w:bodyDiv w:val="1"/>
      <w:marLeft w:val="0"/>
      <w:marRight w:val="0"/>
      <w:marTop w:val="0"/>
      <w:marBottom w:val="0"/>
      <w:divBdr>
        <w:top w:val="none" w:sz="0" w:space="0" w:color="auto"/>
        <w:left w:val="none" w:sz="0" w:space="0" w:color="auto"/>
        <w:bottom w:val="none" w:sz="0" w:space="0" w:color="auto"/>
        <w:right w:val="none" w:sz="0" w:space="0" w:color="auto"/>
      </w:divBdr>
    </w:div>
    <w:div w:id="617296642">
      <w:bodyDiv w:val="1"/>
      <w:marLeft w:val="0"/>
      <w:marRight w:val="0"/>
      <w:marTop w:val="0"/>
      <w:marBottom w:val="0"/>
      <w:divBdr>
        <w:top w:val="none" w:sz="0" w:space="0" w:color="auto"/>
        <w:left w:val="none" w:sz="0" w:space="0" w:color="auto"/>
        <w:bottom w:val="none" w:sz="0" w:space="0" w:color="auto"/>
        <w:right w:val="none" w:sz="0" w:space="0" w:color="auto"/>
      </w:divBdr>
    </w:div>
    <w:div w:id="618027730">
      <w:bodyDiv w:val="1"/>
      <w:marLeft w:val="0"/>
      <w:marRight w:val="0"/>
      <w:marTop w:val="0"/>
      <w:marBottom w:val="0"/>
      <w:divBdr>
        <w:top w:val="none" w:sz="0" w:space="0" w:color="auto"/>
        <w:left w:val="none" w:sz="0" w:space="0" w:color="auto"/>
        <w:bottom w:val="none" w:sz="0" w:space="0" w:color="auto"/>
        <w:right w:val="none" w:sz="0" w:space="0" w:color="auto"/>
      </w:divBdr>
    </w:div>
    <w:div w:id="631711881">
      <w:bodyDiv w:val="1"/>
      <w:marLeft w:val="0"/>
      <w:marRight w:val="0"/>
      <w:marTop w:val="0"/>
      <w:marBottom w:val="0"/>
      <w:divBdr>
        <w:top w:val="none" w:sz="0" w:space="0" w:color="auto"/>
        <w:left w:val="none" w:sz="0" w:space="0" w:color="auto"/>
        <w:bottom w:val="none" w:sz="0" w:space="0" w:color="auto"/>
        <w:right w:val="none" w:sz="0" w:space="0" w:color="auto"/>
      </w:divBdr>
    </w:div>
    <w:div w:id="631980356">
      <w:bodyDiv w:val="1"/>
      <w:marLeft w:val="0"/>
      <w:marRight w:val="0"/>
      <w:marTop w:val="0"/>
      <w:marBottom w:val="0"/>
      <w:divBdr>
        <w:top w:val="none" w:sz="0" w:space="0" w:color="auto"/>
        <w:left w:val="none" w:sz="0" w:space="0" w:color="auto"/>
        <w:bottom w:val="none" w:sz="0" w:space="0" w:color="auto"/>
        <w:right w:val="none" w:sz="0" w:space="0" w:color="auto"/>
      </w:divBdr>
    </w:div>
    <w:div w:id="632061060">
      <w:bodyDiv w:val="1"/>
      <w:marLeft w:val="0"/>
      <w:marRight w:val="0"/>
      <w:marTop w:val="0"/>
      <w:marBottom w:val="0"/>
      <w:divBdr>
        <w:top w:val="none" w:sz="0" w:space="0" w:color="auto"/>
        <w:left w:val="none" w:sz="0" w:space="0" w:color="auto"/>
        <w:bottom w:val="none" w:sz="0" w:space="0" w:color="auto"/>
        <w:right w:val="none" w:sz="0" w:space="0" w:color="auto"/>
      </w:divBdr>
    </w:div>
    <w:div w:id="642581540">
      <w:bodyDiv w:val="1"/>
      <w:marLeft w:val="0"/>
      <w:marRight w:val="0"/>
      <w:marTop w:val="0"/>
      <w:marBottom w:val="0"/>
      <w:divBdr>
        <w:top w:val="none" w:sz="0" w:space="0" w:color="auto"/>
        <w:left w:val="none" w:sz="0" w:space="0" w:color="auto"/>
        <w:bottom w:val="none" w:sz="0" w:space="0" w:color="auto"/>
        <w:right w:val="none" w:sz="0" w:space="0" w:color="auto"/>
      </w:divBdr>
    </w:div>
    <w:div w:id="648051254">
      <w:bodyDiv w:val="1"/>
      <w:marLeft w:val="0"/>
      <w:marRight w:val="0"/>
      <w:marTop w:val="0"/>
      <w:marBottom w:val="0"/>
      <w:divBdr>
        <w:top w:val="none" w:sz="0" w:space="0" w:color="auto"/>
        <w:left w:val="none" w:sz="0" w:space="0" w:color="auto"/>
        <w:bottom w:val="none" w:sz="0" w:space="0" w:color="auto"/>
        <w:right w:val="none" w:sz="0" w:space="0" w:color="auto"/>
      </w:divBdr>
    </w:div>
    <w:div w:id="649332921">
      <w:bodyDiv w:val="1"/>
      <w:marLeft w:val="0"/>
      <w:marRight w:val="0"/>
      <w:marTop w:val="0"/>
      <w:marBottom w:val="0"/>
      <w:divBdr>
        <w:top w:val="none" w:sz="0" w:space="0" w:color="auto"/>
        <w:left w:val="none" w:sz="0" w:space="0" w:color="auto"/>
        <w:bottom w:val="none" w:sz="0" w:space="0" w:color="auto"/>
        <w:right w:val="none" w:sz="0" w:space="0" w:color="auto"/>
      </w:divBdr>
    </w:div>
    <w:div w:id="649671208">
      <w:bodyDiv w:val="1"/>
      <w:marLeft w:val="0"/>
      <w:marRight w:val="0"/>
      <w:marTop w:val="0"/>
      <w:marBottom w:val="0"/>
      <w:divBdr>
        <w:top w:val="none" w:sz="0" w:space="0" w:color="auto"/>
        <w:left w:val="none" w:sz="0" w:space="0" w:color="auto"/>
        <w:bottom w:val="none" w:sz="0" w:space="0" w:color="auto"/>
        <w:right w:val="none" w:sz="0" w:space="0" w:color="auto"/>
      </w:divBdr>
    </w:div>
    <w:div w:id="660961408">
      <w:bodyDiv w:val="1"/>
      <w:marLeft w:val="0"/>
      <w:marRight w:val="0"/>
      <w:marTop w:val="0"/>
      <w:marBottom w:val="0"/>
      <w:divBdr>
        <w:top w:val="none" w:sz="0" w:space="0" w:color="auto"/>
        <w:left w:val="none" w:sz="0" w:space="0" w:color="auto"/>
        <w:bottom w:val="none" w:sz="0" w:space="0" w:color="auto"/>
        <w:right w:val="none" w:sz="0" w:space="0" w:color="auto"/>
      </w:divBdr>
    </w:div>
    <w:div w:id="662438064">
      <w:bodyDiv w:val="1"/>
      <w:marLeft w:val="0"/>
      <w:marRight w:val="0"/>
      <w:marTop w:val="0"/>
      <w:marBottom w:val="0"/>
      <w:divBdr>
        <w:top w:val="none" w:sz="0" w:space="0" w:color="auto"/>
        <w:left w:val="none" w:sz="0" w:space="0" w:color="auto"/>
        <w:bottom w:val="none" w:sz="0" w:space="0" w:color="auto"/>
        <w:right w:val="none" w:sz="0" w:space="0" w:color="auto"/>
      </w:divBdr>
    </w:div>
    <w:div w:id="670136529">
      <w:bodyDiv w:val="1"/>
      <w:marLeft w:val="0"/>
      <w:marRight w:val="0"/>
      <w:marTop w:val="0"/>
      <w:marBottom w:val="0"/>
      <w:divBdr>
        <w:top w:val="none" w:sz="0" w:space="0" w:color="auto"/>
        <w:left w:val="none" w:sz="0" w:space="0" w:color="auto"/>
        <w:bottom w:val="none" w:sz="0" w:space="0" w:color="auto"/>
        <w:right w:val="none" w:sz="0" w:space="0" w:color="auto"/>
      </w:divBdr>
    </w:div>
    <w:div w:id="682051312">
      <w:bodyDiv w:val="1"/>
      <w:marLeft w:val="0"/>
      <w:marRight w:val="0"/>
      <w:marTop w:val="0"/>
      <w:marBottom w:val="0"/>
      <w:divBdr>
        <w:top w:val="none" w:sz="0" w:space="0" w:color="auto"/>
        <w:left w:val="none" w:sz="0" w:space="0" w:color="auto"/>
        <w:bottom w:val="none" w:sz="0" w:space="0" w:color="auto"/>
        <w:right w:val="none" w:sz="0" w:space="0" w:color="auto"/>
      </w:divBdr>
    </w:div>
    <w:div w:id="682433798">
      <w:bodyDiv w:val="1"/>
      <w:marLeft w:val="0"/>
      <w:marRight w:val="0"/>
      <w:marTop w:val="0"/>
      <w:marBottom w:val="0"/>
      <w:divBdr>
        <w:top w:val="none" w:sz="0" w:space="0" w:color="auto"/>
        <w:left w:val="none" w:sz="0" w:space="0" w:color="auto"/>
        <w:bottom w:val="none" w:sz="0" w:space="0" w:color="auto"/>
        <w:right w:val="none" w:sz="0" w:space="0" w:color="auto"/>
      </w:divBdr>
    </w:div>
    <w:div w:id="683552810">
      <w:bodyDiv w:val="1"/>
      <w:marLeft w:val="0"/>
      <w:marRight w:val="0"/>
      <w:marTop w:val="0"/>
      <w:marBottom w:val="0"/>
      <w:divBdr>
        <w:top w:val="none" w:sz="0" w:space="0" w:color="auto"/>
        <w:left w:val="none" w:sz="0" w:space="0" w:color="auto"/>
        <w:bottom w:val="none" w:sz="0" w:space="0" w:color="auto"/>
        <w:right w:val="none" w:sz="0" w:space="0" w:color="auto"/>
      </w:divBdr>
    </w:div>
    <w:div w:id="696931060">
      <w:bodyDiv w:val="1"/>
      <w:marLeft w:val="0"/>
      <w:marRight w:val="0"/>
      <w:marTop w:val="0"/>
      <w:marBottom w:val="0"/>
      <w:divBdr>
        <w:top w:val="none" w:sz="0" w:space="0" w:color="auto"/>
        <w:left w:val="none" w:sz="0" w:space="0" w:color="auto"/>
        <w:bottom w:val="none" w:sz="0" w:space="0" w:color="auto"/>
        <w:right w:val="none" w:sz="0" w:space="0" w:color="auto"/>
      </w:divBdr>
    </w:div>
    <w:div w:id="704792114">
      <w:bodyDiv w:val="1"/>
      <w:marLeft w:val="0"/>
      <w:marRight w:val="0"/>
      <w:marTop w:val="0"/>
      <w:marBottom w:val="0"/>
      <w:divBdr>
        <w:top w:val="none" w:sz="0" w:space="0" w:color="auto"/>
        <w:left w:val="none" w:sz="0" w:space="0" w:color="auto"/>
        <w:bottom w:val="none" w:sz="0" w:space="0" w:color="auto"/>
        <w:right w:val="none" w:sz="0" w:space="0" w:color="auto"/>
      </w:divBdr>
    </w:div>
    <w:div w:id="716004386">
      <w:bodyDiv w:val="1"/>
      <w:marLeft w:val="0"/>
      <w:marRight w:val="0"/>
      <w:marTop w:val="0"/>
      <w:marBottom w:val="0"/>
      <w:divBdr>
        <w:top w:val="none" w:sz="0" w:space="0" w:color="auto"/>
        <w:left w:val="none" w:sz="0" w:space="0" w:color="auto"/>
        <w:bottom w:val="none" w:sz="0" w:space="0" w:color="auto"/>
        <w:right w:val="none" w:sz="0" w:space="0" w:color="auto"/>
      </w:divBdr>
    </w:div>
    <w:div w:id="724526855">
      <w:bodyDiv w:val="1"/>
      <w:marLeft w:val="0"/>
      <w:marRight w:val="0"/>
      <w:marTop w:val="0"/>
      <w:marBottom w:val="0"/>
      <w:divBdr>
        <w:top w:val="none" w:sz="0" w:space="0" w:color="auto"/>
        <w:left w:val="none" w:sz="0" w:space="0" w:color="auto"/>
        <w:bottom w:val="none" w:sz="0" w:space="0" w:color="auto"/>
        <w:right w:val="none" w:sz="0" w:space="0" w:color="auto"/>
      </w:divBdr>
    </w:div>
    <w:div w:id="727218172">
      <w:bodyDiv w:val="1"/>
      <w:marLeft w:val="0"/>
      <w:marRight w:val="0"/>
      <w:marTop w:val="0"/>
      <w:marBottom w:val="0"/>
      <w:divBdr>
        <w:top w:val="none" w:sz="0" w:space="0" w:color="auto"/>
        <w:left w:val="none" w:sz="0" w:space="0" w:color="auto"/>
        <w:bottom w:val="none" w:sz="0" w:space="0" w:color="auto"/>
        <w:right w:val="none" w:sz="0" w:space="0" w:color="auto"/>
      </w:divBdr>
    </w:div>
    <w:div w:id="729234723">
      <w:bodyDiv w:val="1"/>
      <w:marLeft w:val="0"/>
      <w:marRight w:val="0"/>
      <w:marTop w:val="0"/>
      <w:marBottom w:val="0"/>
      <w:divBdr>
        <w:top w:val="none" w:sz="0" w:space="0" w:color="auto"/>
        <w:left w:val="none" w:sz="0" w:space="0" w:color="auto"/>
        <w:bottom w:val="none" w:sz="0" w:space="0" w:color="auto"/>
        <w:right w:val="none" w:sz="0" w:space="0" w:color="auto"/>
      </w:divBdr>
    </w:div>
    <w:div w:id="729769428">
      <w:bodyDiv w:val="1"/>
      <w:marLeft w:val="0"/>
      <w:marRight w:val="0"/>
      <w:marTop w:val="0"/>
      <w:marBottom w:val="0"/>
      <w:divBdr>
        <w:top w:val="none" w:sz="0" w:space="0" w:color="auto"/>
        <w:left w:val="none" w:sz="0" w:space="0" w:color="auto"/>
        <w:bottom w:val="none" w:sz="0" w:space="0" w:color="auto"/>
        <w:right w:val="none" w:sz="0" w:space="0" w:color="auto"/>
      </w:divBdr>
    </w:div>
    <w:div w:id="736781715">
      <w:bodyDiv w:val="1"/>
      <w:marLeft w:val="0"/>
      <w:marRight w:val="0"/>
      <w:marTop w:val="0"/>
      <w:marBottom w:val="0"/>
      <w:divBdr>
        <w:top w:val="none" w:sz="0" w:space="0" w:color="auto"/>
        <w:left w:val="none" w:sz="0" w:space="0" w:color="auto"/>
        <w:bottom w:val="none" w:sz="0" w:space="0" w:color="auto"/>
        <w:right w:val="none" w:sz="0" w:space="0" w:color="auto"/>
      </w:divBdr>
    </w:div>
    <w:div w:id="738988157">
      <w:bodyDiv w:val="1"/>
      <w:marLeft w:val="0"/>
      <w:marRight w:val="0"/>
      <w:marTop w:val="0"/>
      <w:marBottom w:val="0"/>
      <w:divBdr>
        <w:top w:val="none" w:sz="0" w:space="0" w:color="auto"/>
        <w:left w:val="none" w:sz="0" w:space="0" w:color="auto"/>
        <w:bottom w:val="none" w:sz="0" w:space="0" w:color="auto"/>
        <w:right w:val="none" w:sz="0" w:space="0" w:color="auto"/>
      </w:divBdr>
    </w:div>
    <w:div w:id="748889106">
      <w:bodyDiv w:val="1"/>
      <w:marLeft w:val="0"/>
      <w:marRight w:val="0"/>
      <w:marTop w:val="0"/>
      <w:marBottom w:val="0"/>
      <w:divBdr>
        <w:top w:val="none" w:sz="0" w:space="0" w:color="auto"/>
        <w:left w:val="none" w:sz="0" w:space="0" w:color="auto"/>
        <w:bottom w:val="none" w:sz="0" w:space="0" w:color="auto"/>
        <w:right w:val="none" w:sz="0" w:space="0" w:color="auto"/>
      </w:divBdr>
    </w:div>
    <w:div w:id="766583502">
      <w:bodyDiv w:val="1"/>
      <w:marLeft w:val="0"/>
      <w:marRight w:val="0"/>
      <w:marTop w:val="0"/>
      <w:marBottom w:val="0"/>
      <w:divBdr>
        <w:top w:val="none" w:sz="0" w:space="0" w:color="auto"/>
        <w:left w:val="none" w:sz="0" w:space="0" w:color="auto"/>
        <w:bottom w:val="none" w:sz="0" w:space="0" w:color="auto"/>
        <w:right w:val="none" w:sz="0" w:space="0" w:color="auto"/>
      </w:divBdr>
    </w:div>
    <w:div w:id="769399142">
      <w:bodyDiv w:val="1"/>
      <w:marLeft w:val="0"/>
      <w:marRight w:val="0"/>
      <w:marTop w:val="0"/>
      <w:marBottom w:val="0"/>
      <w:divBdr>
        <w:top w:val="none" w:sz="0" w:space="0" w:color="auto"/>
        <w:left w:val="none" w:sz="0" w:space="0" w:color="auto"/>
        <w:bottom w:val="none" w:sz="0" w:space="0" w:color="auto"/>
        <w:right w:val="none" w:sz="0" w:space="0" w:color="auto"/>
      </w:divBdr>
    </w:div>
    <w:div w:id="770395533">
      <w:bodyDiv w:val="1"/>
      <w:marLeft w:val="0"/>
      <w:marRight w:val="0"/>
      <w:marTop w:val="0"/>
      <w:marBottom w:val="0"/>
      <w:divBdr>
        <w:top w:val="none" w:sz="0" w:space="0" w:color="auto"/>
        <w:left w:val="none" w:sz="0" w:space="0" w:color="auto"/>
        <w:bottom w:val="none" w:sz="0" w:space="0" w:color="auto"/>
        <w:right w:val="none" w:sz="0" w:space="0" w:color="auto"/>
      </w:divBdr>
    </w:div>
    <w:div w:id="781849838">
      <w:bodyDiv w:val="1"/>
      <w:marLeft w:val="0"/>
      <w:marRight w:val="0"/>
      <w:marTop w:val="0"/>
      <w:marBottom w:val="0"/>
      <w:divBdr>
        <w:top w:val="none" w:sz="0" w:space="0" w:color="auto"/>
        <w:left w:val="none" w:sz="0" w:space="0" w:color="auto"/>
        <w:bottom w:val="none" w:sz="0" w:space="0" w:color="auto"/>
        <w:right w:val="none" w:sz="0" w:space="0" w:color="auto"/>
      </w:divBdr>
    </w:div>
    <w:div w:id="781874605">
      <w:bodyDiv w:val="1"/>
      <w:marLeft w:val="0"/>
      <w:marRight w:val="0"/>
      <w:marTop w:val="0"/>
      <w:marBottom w:val="0"/>
      <w:divBdr>
        <w:top w:val="none" w:sz="0" w:space="0" w:color="auto"/>
        <w:left w:val="none" w:sz="0" w:space="0" w:color="auto"/>
        <w:bottom w:val="none" w:sz="0" w:space="0" w:color="auto"/>
        <w:right w:val="none" w:sz="0" w:space="0" w:color="auto"/>
      </w:divBdr>
    </w:div>
    <w:div w:id="782844332">
      <w:bodyDiv w:val="1"/>
      <w:marLeft w:val="0"/>
      <w:marRight w:val="0"/>
      <w:marTop w:val="0"/>
      <w:marBottom w:val="0"/>
      <w:divBdr>
        <w:top w:val="none" w:sz="0" w:space="0" w:color="auto"/>
        <w:left w:val="none" w:sz="0" w:space="0" w:color="auto"/>
        <w:bottom w:val="none" w:sz="0" w:space="0" w:color="auto"/>
        <w:right w:val="none" w:sz="0" w:space="0" w:color="auto"/>
      </w:divBdr>
    </w:div>
    <w:div w:id="787816409">
      <w:bodyDiv w:val="1"/>
      <w:marLeft w:val="0"/>
      <w:marRight w:val="0"/>
      <w:marTop w:val="0"/>
      <w:marBottom w:val="0"/>
      <w:divBdr>
        <w:top w:val="none" w:sz="0" w:space="0" w:color="auto"/>
        <w:left w:val="none" w:sz="0" w:space="0" w:color="auto"/>
        <w:bottom w:val="none" w:sz="0" w:space="0" w:color="auto"/>
        <w:right w:val="none" w:sz="0" w:space="0" w:color="auto"/>
      </w:divBdr>
    </w:div>
    <w:div w:id="792482387">
      <w:bodyDiv w:val="1"/>
      <w:marLeft w:val="0"/>
      <w:marRight w:val="0"/>
      <w:marTop w:val="0"/>
      <w:marBottom w:val="0"/>
      <w:divBdr>
        <w:top w:val="none" w:sz="0" w:space="0" w:color="auto"/>
        <w:left w:val="none" w:sz="0" w:space="0" w:color="auto"/>
        <w:bottom w:val="none" w:sz="0" w:space="0" w:color="auto"/>
        <w:right w:val="none" w:sz="0" w:space="0" w:color="auto"/>
      </w:divBdr>
    </w:div>
    <w:div w:id="795180118">
      <w:bodyDiv w:val="1"/>
      <w:marLeft w:val="0"/>
      <w:marRight w:val="0"/>
      <w:marTop w:val="0"/>
      <w:marBottom w:val="0"/>
      <w:divBdr>
        <w:top w:val="none" w:sz="0" w:space="0" w:color="auto"/>
        <w:left w:val="none" w:sz="0" w:space="0" w:color="auto"/>
        <w:bottom w:val="none" w:sz="0" w:space="0" w:color="auto"/>
        <w:right w:val="none" w:sz="0" w:space="0" w:color="auto"/>
      </w:divBdr>
    </w:div>
    <w:div w:id="799030821">
      <w:bodyDiv w:val="1"/>
      <w:marLeft w:val="0"/>
      <w:marRight w:val="0"/>
      <w:marTop w:val="0"/>
      <w:marBottom w:val="0"/>
      <w:divBdr>
        <w:top w:val="none" w:sz="0" w:space="0" w:color="auto"/>
        <w:left w:val="none" w:sz="0" w:space="0" w:color="auto"/>
        <w:bottom w:val="none" w:sz="0" w:space="0" w:color="auto"/>
        <w:right w:val="none" w:sz="0" w:space="0" w:color="auto"/>
      </w:divBdr>
      <w:divsChild>
        <w:div w:id="1767144898">
          <w:marLeft w:val="0"/>
          <w:marRight w:val="0"/>
          <w:marTop w:val="0"/>
          <w:marBottom w:val="0"/>
          <w:divBdr>
            <w:top w:val="none" w:sz="0" w:space="0" w:color="auto"/>
            <w:left w:val="none" w:sz="0" w:space="0" w:color="auto"/>
            <w:bottom w:val="none" w:sz="0" w:space="0" w:color="auto"/>
            <w:right w:val="none" w:sz="0" w:space="0" w:color="auto"/>
          </w:divBdr>
          <w:divsChild>
            <w:div w:id="1853715330">
              <w:marLeft w:val="0"/>
              <w:marRight w:val="0"/>
              <w:marTop w:val="0"/>
              <w:marBottom w:val="0"/>
              <w:divBdr>
                <w:top w:val="none" w:sz="0" w:space="0" w:color="auto"/>
                <w:left w:val="none" w:sz="0" w:space="0" w:color="auto"/>
                <w:bottom w:val="none" w:sz="0" w:space="0" w:color="auto"/>
                <w:right w:val="none" w:sz="0" w:space="0" w:color="auto"/>
              </w:divBdr>
              <w:divsChild>
                <w:div w:id="708606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1459820">
      <w:bodyDiv w:val="1"/>
      <w:marLeft w:val="0"/>
      <w:marRight w:val="0"/>
      <w:marTop w:val="0"/>
      <w:marBottom w:val="0"/>
      <w:divBdr>
        <w:top w:val="none" w:sz="0" w:space="0" w:color="auto"/>
        <w:left w:val="none" w:sz="0" w:space="0" w:color="auto"/>
        <w:bottom w:val="none" w:sz="0" w:space="0" w:color="auto"/>
        <w:right w:val="none" w:sz="0" w:space="0" w:color="auto"/>
      </w:divBdr>
    </w:div>
    <w:div w:id="807551307">
      <w:bodyDiv w:val="1"/>
      <w:marLeft w:val="0"/>
      <w:marRight w:val="0"/>
      <w:marTop w:val="0"/>
      <w:marBottom w:val="0"/>
      <w:divBdr>
        <w:top w:val="none" w:sz="0" w:space="0" w:color="auto"/>
        <w:left w:val="none" w:sz="0" w:space="0" w:color="auto"/>
        <w:bottom w:val="none" w:sz="0" w:space="0" w:color="auto"/>
        <w:right w:val="none" w:sz="0" w:space="0" w:color="auto"/>
      </w:divBdr>
    </w:div>
    <w:div w:id="818695358">
      <w:bodyDiv w:val="1"/>
      <w:marLeft w:val="0"/>
      <w:marRight w:val="0"/>
      <w:marTop w:val="0"/>
      <w:marBottom w:val="0"/>
      <w:divBdr>
        <w:top w:val="none" w:sz="0" w:space="0" w:color="auto"/>
        <w:left w:val="none" w:sz="0" w:space="0" w:color="auto"/>
        <w:bottom w:val="none" w:sz="0" w:space="0" w:color="auto"/>
        <w:right w:val="none" w:sz="0" w:space="0" w:color="auto"/>
      </w:divBdr>
    </w:div>
    <w:div w:id="819660320">
      <w:bodyDiv w:val="1"/>
      <w:marLeft w:val="0"/>
      <w:marRight w:val="0"/>
      <w:marTop w:val="0"/>
      <w:marBottom w:val="0"/>
      <w:divBdr>
        <w:top w:val="none" w:sz="0" w:space="0" w:color="auto"/>
        <w:left w:val="none" w:sz="0" w:space="0" w:color="auto"/>
        <w:bottom w:val="none" w:sz="0" w:space="0" w:color="auto"/>
        <w:right w:val="none" w:sz="0" w:space="0" w:color="auto"/>
      </w:divBdr>
    </w:div>
    <w:div w:id="832457199">
      <w:bodyDiv w:val="1"/>
      <w:marLeft w:val="0"/>
      <w:marRight w:val="0"/>
      <w:marTop w:val="0"/>
      <w:marBottom w:val="0"/>
      <w:divBdr>
        <w:top w:val="none" w:sz="0" w:space="0" w:color="auto"/>
        <w:left w:val="none" w:sz="0" w:space="0" w:color="auto"/>
        <w:bottom w:val="none" w:sz="0" w:space="0" w:color="auto"/>
        <w:right w:val="none" w:sz="0" w:space="0" w:color="auto"/>
      </w:divBdr>
    </w:div>
    <w:div w:id="842161517">
      <w:bodyDiv w:val="1"/>
      <w:marLeft w:val="0"/>
      <w:marRight w:val="0"/>
      <w:marTop w:val="0"/>
      <w:marBottom w:val="0"/>
      <w:divBdr>
        <w:top w:val="none" w:sz="0" w:space="0" w:color="auto"/>
        <w:left w:val="none" w:sz="0" w:space="0" w:color="auto"/>
        <w:bottom w:val="none" w:sz="0" w:space="0" w:color="auto"/>
        <w:right w:val="none" w:sz="0" w:space="0" w:color="auto"/>
      </w:divBdr>
    </w:div>
    <w:div w:id="846408630">
      <w:bodyDiv w:val="1"/>
      <w:marLeft w:val="0"/>
      <w:marRight w:val="0"/>
      <w:marTop w:val="0"/>
      <w:marBottom w:val="0"/>
      <w:divBdr>
        <w:top w:val="none" w:sz="0" w:space="0" w:color="auto"/>
        <w:left w:val="none" w:sz="0" w:space="0" w:color="auto"/>
        <w:bottom w:val="none" w:sz="0" w:space="0" w:color="auto"/>
        <w:right w:val="none" w:sz="0" w:space="0" w:color="auto"/>
      </w:divBdr>
    </w:div>
    <w:div w:id="848980901">
      <w:bodyDiv w:val="1"/>
      <w:marLeft w:val="0"/>
      <w:marRight w:val="0"/>
      <w:marTop w:val="0"/>
      <w:marBottom w:val="0"/>
      <w:divBdr>
        <w:top w:val="none" w:sz="0" w:space="0" w:color="auto"/>
        <w:left w:val="none" w:sz="0" w:space="0" w:color="auto"/>
        <w:bottom w:val="none" w:sz="0" w:space="0" w:color="auto"/>
        <w:right w:val="none" w:sz="0" w:space="0" w:color="auto"/>
      </w:divBdr>
    </w:div>
    <w:div w:id="850417829">
      <w:bodyDiv w:val="1"/>
      <w:marLeft w:val="0"/>
      <w:marRight w:val="0"/>
      <w:marTop w:val="0"/>
      <w:marBottom w:val="0"/>
      <w:divBdr>
        <w:top w:val="none" w:sz="0" w:space="0" w:color="auto"/>
        <w:left w:val="none" w:sz="0" w:space="0" w:color="auto"/>
        <w:bottom w:val="none" w:sz="0" w:space="0" w:color="auto"/>
        <w:right w:val="none" w:sz="0" w:space="0" w:color="auto"/>
      </w:divBdr>
    </w:div>
    <w:div w:id="852183844">
      <w:bodyDiv w:val="1"/>
      <w:marLeft w:val="0"/>
      <w:marRight w:val="0"/>
      <w:marTop w:val="0"/>
      <w:marBottom w:val="0"/>
      <w:divBdr>
        <w:top w:val="none" w:sz="0" w:space="0" w:color="auto"/>
        <w:left w:val="none" w:sz="0" w:space="0" w:color="auto"/>
        <w:bottom w:val="none" w:sz="0" w:space="0" w:color="auto"/>
        <w:right w:val="none" w:sz="0" w:space="0" w:color="auto"/>
      </w:divBdr>
    </w:div>
    <w:div w:id="865211070">
      <w:bodyDiv w:val="1"/>
      <w:marLeft w:val="0"/>
      <w:marRight w:val="0"/>
      <w:marTop w:val="0"/>
      <w:marBottom w:val="0"/>
      <w:divBdr>
        <w:top w:val="none" w:sz="0" w:space="0" w:color="auto"/>
        <w:left w:val="none" w:sz="0" w:space="0" w:color="auto"/>
        <w:bottom w:val="none" w:sz="0" w:space="0" w:color="auto"/>
        <w:right w:val="none" w:sz="0" w:space="0" w:color="auto"/>
      </w:divBdr>
    </w:div>
    <w:div w:id="867839873">
      <w:bodyDiv w:val="1"/>
      <w:marLeft w:val="0"/>
      <w:marRight w:val="0"/>
      <w:marTop w:val="0"/>
      <w:marBottom w:val="0"/>
      <w:divBdr>
        <w:top w:val="none" w:sz="0" w:space="0" w:color="auto"/>
        <w:left w:val="none" w:sz="0" w:space="0" w:color="auto"/>
        <w:bottom w:val="none" w:sz="0" w:space="0" w:color="auto"/>
        <w:right w:val="none" w:sz="0" w:space="0" w:color="auto"/>
      </w:divBdr>
    </w:div>
    <w:div w:id="872495636">
      <w:bodyDiv w:val="1"/>
      <w:marLeft w:val="0"/>
      <w:marRight w:val="0"/>
      <w:marTop w:val="0"/>
      <w:marBottom w:val="0"/>
      <w:divBdr>
        <w:top w:val="none" w:sz="0" w:space="0" w:color="auto"/>
        <w:left w:val="none" w:sz="0" w:space="0" w:color="auto"/>
        <w:bottom w:val="none" w:sz="0" w:space="0" w:color="auto"/>
        <w:right w:val="none" w:sz="0" w:space="0" w:color="auto"/>
      </w:divBdr>
    </w:div>
    <w:div w:id="875585087">
      <w:bodyDiv w:val="1"/>
      <w:marLeft w:val="0"/>
      <w:marRight w:val="0"/>
      <w:marTop w:val="0"/>
      <w:marBottom w:val="0"/>
      <w:divBdr>
        <w:top w:val="none" w:sz="0" w:space="0" w:color="auto"/>
        <w:left w:val="none" w:sz="0" w:space="0" w:color="auto"/>
        <w:bottom w:val="none" w:sz="0" w:space="0" w:color="auto"/>
        <w:right w:val="none" w:sz="0" w:space="0" w:color="auto"/>
      </w:divBdr>
    </w:div>
    <w:div w:id="882450167">
      <w:bodyDiv w:val="1"/>
      <w:marLeft w:val="0"/>
      <w:marRight w:val="0"/>
      <w:marTop w:val="0"/>
      <w:marBottom w:val="0"/>
      <w:divBdr>
        <w:top w:val="none" w:sz="0" w:space="0" w:color="auto"/>
        <w:left w:val="none" w:sz="0" w:space="0" w:color="auto"/>
        <w:bottom w:val="none" w:sz="0" w:space="0" w:color="auto"/>
        <w:right w:val="none" w:sz="0" w:space="0" w:color="auto"/>
      </w:divBdr>
    </w:div>
    <w:div w:id="893393042">
      <w:bodyDiv w:val="1"/>
      <w:marLeft w:val="0"/>
      <w:marRight w:val="0"/>
      <w:marTop w:val="0"/>
      <w:marBottom w:val="0"/>
      <w:divBdr>
        <w:top w:val="none" w:sz="0" w:space="0" w:color="auto"/>
        <w:left w:val="none" w:sz="0" w:space="0" w:color="auto"/>
        <w:bottom w:val="none" w:sz="0" w:space="0" w:color="auto"/>
        <w:right w:val="none" w:sz="0" w:space="0" w:color="auto"/>
      </w:divBdr>
    </w:div>
    <w:div w:id="909078266">
      <w:bodyDiv w:val="1"/>
      <w:marLeft w:val="0"/>
      <w:marRight w:val="0"/>
      <w:marTop w:val="0"/>
      <w:marBottom w:val="0"/>
      <w:divBdr>
        <w:top w:val="none" w:sz="0" w:space="0" w:color="auto"/>
        <w:left w:val="none" w:sz="0" w:space="0" w:color="auto"/>
        <w:bottom w:val="none" w:sz="0" w:space="0" w:color="auto"/>
        <w:right w:val="none" w:sz="0" w:space="0" w:color="auto"/>
      </w:divBdr>
    </w:div>
    <w:div w:id="909389093">
      <w:bodyDiv w:val="1"/>
      <w:marLeft w:val="0"/>
      <w:marRight w:val="0"/>
      <w:marTop w:val="0"/>
      <w:marBottom w:val="0"/>
      <w:divBdr>
        <w:top w:val="none" w:sz="0" w:space="0" w:color="auto"/>
        <w:left w:val="none" w:sz="0" w:space="0" w:color="auto"/>
        <w:bottom w:val="none" w:sz="0" w:space="0" w:color="auto"/>
        <w:right w:val="none" w:sz="0" w:space="0" w:color="auto"/>
      </w:divBdr>
    </w:div>
    <w:div w:id="911504890">
      <w:bodyDiv w:val="1"/>
      <w:marLeft w:val="0"/>
      <w:marRight w:val="0"/>
      <w:marTop w:val="0"/>
      <w:marBottom w:val="0"/>
      <w:divBdr>
        <w:top w:val="none" w:sz="0" w:space="0" w:color="auto"/>
        <w:left w:val="none" w:sz="0" w:space="0" w:color="auto"/>
        <w:bottom w:val="none" w:sz="0" w:space="0" w:color="auto"/>
        <w:right w:val="none" w:sz="0" w:space="0" w:color="auto"/>
      </w:divBdr>
    </w:div>
    <w:div w:id="912350226">
      <w:bodyDiv w:val="1"/>
      <w:marLeft w:val="0"/>
      <w:marRight w:val="0"/>
      <w:marTop w:val="0"/>
      <w:marBottom w:val="0"/>
      <w:divBdr>
        <w:top w:val="none" w:sz="0" w:space="0" w:color="auto"/>
        <w:left w:val="none" w:sz="0" w:space="0" w:color="auto"/>
        <w:bottom w:val="none" w:sz="0" w:space="0" w:color="auto"/>
        <w:right w:val="none" w:sz="0" w:space="0" w:color="auto"/>
      </w:divBdr>
    </w:div>
    <w:div w:id="932208287">
      <w:bodyDiv w:val="1"/>
      <w:marLeft w:val="0"/>
      <w:marRight w:val="0"/>
      <w:marTop w:val="0"/>
      <w:marBottom w:val="0"/>
      <w:divBdr>
        <w:top w:val="none" w:sz="0" w:space="0" w:color="auto"/>
        <w:left w:val="none" w:sz="0" w:space="0" w:color="auto"/>
        <w:bottom w:val="none" w:sz="0" w:space="0" w:color="auto"/>
        <w:right w:val="none" w:sz="0" w:space="0" w:color="auto"/>
      </w:divBdr>
    </w:div>
    <w:div w:id="937717212">
      <w:bodyDiv w:val="1"/>
      <w:marLeft w:val="0"/>
      <w:marRight w:val="0"/>
      <w:marTop w:val="0"/>
      <w:marBottom w:val="0"/>
      <w:divBdr>
        <w:top w:val="none" w:sz="0" w:space="0" w:color="auto"/>
        <w:left w:val="none" w:sz="0" w:space="0" w:color="auto"/>
        <w:bottom w:val="none" w:sz="0" w:space="0" w:color="auto"/>
        <w:right w:val="none" w:sz="0" w:space="0" w:color="auto"/>
      </w:divBdr>
    </w:div>
    <w:div w:id="941769109">
      <w:bodyDiv w:val="1"/>
      <w:marLeft w:val="0"/>
      <w:marRight w:val="0"/>
      <w:marTop w:val="0"/>
      <w:marBottom w:val="0"/>
      <w:divBdr>
        <w:top w:val="none" w:sz="0" w:space="0" w:color="auto"/>
        <w:left w:val="none" w:sz="0" w:space="0" w:color="auto"/>
        <w:bottom w:val="none" w:sz="0" w:space="0" w:color="auto"/>
        <w:right w:val="none" w:sz="0" w:space="0" w:color="auto"/>
      </w:divBdr>
    </w:div>
    <w:div w:id="948853669">
      <w:bodyDiv w:val="1"/>
      <w:marLeft w:val="0"/>
      <w:marRight w:val="0"/>
      <w:marTop w:val="0"/>
      <w:marBottom w:val="0"/>
      <w:divBdr>
        <w:top w:val="none" w:sz="0" w:space="0" w:color="auto"/>
        <w:left w:val="none" w:sz="0" w:space="0" w:color="auto"/>
        <w:bottom w:val="none" w:sz="0" w:space="0" w:color="auto"/>
        <w:right w:val="none" w:sz="0" w:space="0" w:color="auto"/>
      </w:divBdr>
    </w:div>
    <w:div w:id="954756453">
      <w:bodyDiv w:val="1"/>
      <w:marLeft w:val="0"/>
      <w:marRight w:val="0"/>
      <w:marTop w:val="0"/>
      <w:marBottom w:val="0"/>
      <w:divBdr>
        <w:top w:val="none" w:sz="0" w:space="0" w:color="auto"/>
        <w:left w:val="none" w:sz="0" w:space="0" w:color="auto"/>
        <w:bottom w:val="none" w:sz="0" w:space="0" w:color="auto"/>
        <w:right w:val="none" w:sz="0" w:space="0" w:color="auto"/>
      </w:divBdr>
    </w:div>
    <w:div w:id="957760358">
      <w:bodyDiv w:val="1"/>
      <w:marLeft w:val="0"/>
      <w:marRight w:val="0"/>
      <w:marTop w:val="0"/>
      <w:marBottom w:val="0"/>
      <w:divBdr>
        <w:top w:val="none" w:sz="0" w:space="0" w:color="auto"/>
        <w:left w:val="none" w:sz="0" w:space="0" w:color="auto"/>
        <w:bottom w:val="none" w:sz="0" w:space="0" w:color="auto"/>
        <w:right w:val="none" w:sz="0" w:space="0" w:color="auto"/>
      </w:divBdr>
    </w:div>
    <w:div w:id="962810495">
      <w:bodyDiv w:val="1"/>
      <w:marLeft w:val="0"/>
      <w:marRight w:val="0"/>
      <w:marTop w:val="0"/>
      <w:marBottom w:val="0"/>
      <w:divBdr>
        <w:top w:val="none" w:sz="0" w:space="0" w:color="auto"/>
        <w:left w:val="none" w:sz="0" w:space="0" w:color="auto"/>
        <w:bottom w:val="none" w:sz="0" w:space="0" w:color="auto"/>
        <w:right w:val="none" w:sz="0" w:space="0" w:color="auto"/>
      </w:divBdr>
    </w:div>
    <w:div w:id="964776317">
      <w:bodyDiv w:val="1"/>
      <w:marLeft w:val="0"/>
      <w:marRight w:val="0"/>
      <w:marTop w:val="0"/>
      <w:marBottom w:val="0"/>
      <w:divBdr>
        <w:top w:val="none" w:sz="0" w:space="0" w:color="auto"/>
        <w:left w:val="none" w:sz="0" w:space="0" w:color="auto"/>
        <w:bottom w:val="none" w:sz="0" w:space="0" w:color="auto"/>
        <w:right w:val="none" w:sz="0" w:space="0" w:color="auto"/>
      </w:divBdr>
    </w:div>
    <w:div w:id="974412410">
      <w:bodyDiv w:val="1"/>
      <w:marLeft w:val="0"/>
      <w:marRight w:val="0"/>
      <w:marTop w:val="0"/>
      <w:marBottom w:val="0"/>
      <w:divBdr>
        <w:top w:val="none" w:sz="0" w:space="0" w:color="auto"/>
        <w:left w:val="none" w:sz="0" w:space="0" w:color="auto"/>
        <w:bottom w:val="none" w:sz="0" w:space="0" w:color="auto"/>
        <w:right w:val="none" w:sz="0" w:space="0" w:color="auto"/>
      </w:divBdr>
    </w:div>
    <w:div w:id="977297068">
      <w:bodyDiv w:val="1"/>
      <w:marLeft w:val="0"/>
      <w:marRight w:val="0"/>
      <w:marTop w:val="0"/>
      <w:marBottom w:val="0"/>
      <w:divBdr>
        <w:top w:val="none" w:sz="0" w:space="0" w:color="auto"/>
        <w:left w:val="none" w:sz="0" w:space="0" w:color="auto"/>
        <w:bottom w:val="none" w:sz="0" w:space="0" w:color="auto"/>
        <w:right w:val="none" w:sz="0" w:space="0" w:color="auto"/>
      </w:divBdr>
    </w:div>
    <w:div w:id="980697204">
      <w:bodyDiv w:val="1"/>
      <w:marLeft w:val="0"/>
      <w:marRight w:val="0"/>
      <w:marTop w:val="0"/>
      <w:marBottom w:val="0"/>
      <w:divBdr>
        <w:top w:val="none" w:sz="0" w:space="0" w:color="auto"/>
        <w:left w:val="none" w:sz="0" w:space="0" w:color="auto"/>
        <w:bottom w:val="none" w:sz="0" w:space="0" w:color="auto"/>
        <w:right w:val="none" w:sz="0" w:space="0" w:color="auto"/>
      </w:divBdr>
    </w:div>
    <w:div w:id="981731380">
      <w:bodyDiv w:val="1"/>
      <w:marLeft w:val="0"/>
      <w:marRight w:val="0"/>
      <w:marTop w:val="0"/>
      <w:marBottom w:val="0"/>
      <w:divBdr>
        <w:top w:val="none" w:sz="0" w:space="0" w:color="auto"/>
        <w:left w:val="none" w:sz="0" w:space="0" w:color="auto"/>
        <w:bottom w:val="none" w:sz="0" w:space="0" w:color="auto"/>
        <w:right w:val="none" w:sz="0" w:space="0" w:color="auto"/>
      </w:divBdr>
    </w:div>
    <w:div w:id="988292209">
      <w:bodyDiv w:val="1"/>
      <w:marLeft w:val="0"/>
      <w:marRight w:val="0"/>
      <w:marTop w:val="0"/>
      <w:marBottom w:val="0"/>
      <w:divBdr>
        <w:top w:val="none" w:sz="0" w:space="0" w:color="auto"/>
        <w:left w:val="none" w:sz="0" w:space="0" w:color="auto"/>
        <w:bottom w:val="none" w:sz="0" w:space="0" w:color="auto"/>
        <w:right w:val="none" w:sz="0" w:space="0" w:color="auto"/>
      </w:divBdr>
    </w:div>
    <w:div w:id="997072774">
      <w:bodyDiv w:val="1"/>
      <w:marLeft w:val="0"/>
      <w:marRight w:val="0"/>
      <w:marTop w:val="0"/>
      <w:marBottom w:val="0"/>
      <w:divBdr>
        <w:top w:val="none" w:sz="0" w:space="0" w:color="auto"/>
        <w:left w:val="none" w:sz="0" w:space="0" w:color="auto"/>
        <w:bottom w:val="none" w:sz="0" w:space="0" w:color="auto"/>
        <w:right w:val="none" w:sz="0" w:space="0" w:color="auto"/>
      </w:divBdr>
    </w:div>
    <w:div w:id="1001468620">
      <w:bodyDiv w:val="1"/>
      <w:marLeft w:val="0"/>
      <w:marRight w:val="0"/>
      <w:marTop w:val="0"/>
      <w:marBottom w:val="0"/>
      <w:divBdr>
        <w:top w:val="none" w:sz="0" w:space="0" w:color="auto"/>
        <w:left w:val="none" w:sz="0" w:space="0" w:color="auto"/>
        <w:bottom w:val="none" w:sz="0" w:space="0" w:color="auto"/>
        <w:right w:val="none" w:sz="0" w:space="0" w:color="auto"/>
      </w:divBdr>
    </w:div>
    <w:div w:id="1009018756">
      <w:bodyDiv w:val="1"/>
      <w:marLeft w:val="0"/>
      <w:marRight w:val="0"/>
      <w:marTop w:val="0"/>
      <w:marBottom w:val="0"/>
      <w:divBdr>
        <w:top w:val="none" w:sz="0" w:space="0" w:color="auto"/>
        <w:left w:val="none" w:sz="0" w:space="0" w:color="auto"/>
        <w:bottom w:val="none" w:sz="0" w:space="0" w:color="auto"/>
        <w:right w:val="none" w:sz="0" w:space="0" w:color="auto"/>
      </w:divBdr>
    </w:div>
    <w:div w:id="1022392905">
      <w:bodyDiv w:val="1"/>
      <w:marLeft w:val="0"/>
      <w:marRight w:val="0"/>
      <w:marTop w:val="0"/>
      <w:marBottom w:val="0"/>
      <w:divBdr>
        <w:top w:val="none" w:sz="0" w:space="0" w:color="auto"/>
        <w:left w:val="none" w:sz="0" w:space="0" w:color="auto"/>
        <w:bottom w:val="none" w:sz="0" w:space="0" w:color="auto"/>
        <w:right w:val="none" w:sz="0" w:space="0" w:color="auto"/>
      </w:divBdr>
    </w:div>
    <w:div w:id="1029603135">
      <w:bodyDiv w:val="1"/>
      <w:marLeft w:val="0"/>
      <w:marRight w:val="0"/>
      <w:marTop w:val="0"/>
      <w:marBottom w:val="0"/>
      <w:divBdr>
        <w:top w:val="none" w:sz="0" w:space="0" w:color="auto"/>
        <w:left w:val="none" w:sz="0" w:space="0" w:color="auto"/>
        <w:bottom w:val="none" w:sz="0" w:space="0" w:color="auto"/>
        <w:right w:val="none" w:sz="0" w:space="0" w:color="auto"/>
      </w:divBdr>
    </w:div>
    <w:div w:id="1032733686">
      <w:bodyDiv w:val="1"/>
      <w:marLeft w:val="0"/>
      <w:marRight w:val="0"/>
      <w:marTop w:val="0"/>
      <w:marBottom w:val="0"/>
      <w:divBdr>
        <w:top w:val="none" w:sz="0" w:space="0" w:color="auto"/>
        <w:left w:val="none" w:sz="0" w:space="0" w:color="auto"/>
        <w:bottom w:val="none" w:sz="0" w:space="0" w:color="auto"/>
        <w:right w:val="none" w:sz="0" w:space="0" w:color="auto"/>
      </w:divBdr>
    </w:div>
    <w:div w:id="1057168781">
      <w:bodyDiv w:val="1"/>
      <w:marLeft w:val="0"/>
      <w:marRight w:val="0"/>
      <w:marTop w:val="0"/>
      <w:marBottom w:val="0"/>
      <w:divBdr>
        <w:top w:val="none" w:sz="0" w:space="0" w:color="auto"/>
        <w:left w:val="none" w:sz="0" w:space="0" w:color="auto"/>
        <w:bottom w:val="none" w:sz="0" w:space="0" w:color="auto"/>
        <w:right w:val="none" w:sz="0" w:space="0" w:color="auto"/>
      </w:divBdr>
    </w:div>
    <w:div w:id="1073510400">
      <w:bodyDiv w:val="1"/>
      <w:marLeft w:val="0"/>
      <w:marRight w:val="0"/>
      <w:marTop w:val="0"/>
      <w:marBottom w:val="0"/>
      <w:divBdr>
        <w:top w:val="none" w:sz="0" w:space="0" w:color="auto"/>
        <w:left w:val="none" w:sz="0" w:space="0" w:color="auto"/>
        <w:bottom w:val="none" w:sz="0" w:space="0" w:color="auto"/>
        <w:right w:val="none" w:sz="0" w:space="0" w:color="auto"/>
      </w:divBdr>
    </w:div>
    <w:div w:id="1083604133">
      <w:bodyDiv w:val="1"/>
      <w:marLeft w:val="0"/>
      <w:marRight w:val="0"/>
      <w:marTop w:val="0"/>
      <w:marBottom w:val="0"/>
      <w:divBdr>
        <w:top w:val="none" w:sz="0" w:space="0" w:color="auto"/>
        <w:left w:val="none" w:sz="0" w:space="0" w:color="auto"/>
        <w:bottom w:val="none" w:sz="0" w:space="0" w:color="auto"/>
        <w:right w:val="none" w:sz="0" w:space="0" w:color="auto"/>
      </w:divBdr>
    </w:div>
    <w:div w:id="1109857996">
      <w:bodyDiv w:val="1"/>
      <w:marLeft w:val="0"/>
      <w:marRight w:val="0"/>
      <w:marTop w:val="0"/>
      <w:marBottom w:val="0"/>
      <w:divBdr>
        <w:top w:val="none" w:sz="0" w:space="0" w:color="auto"/>
        <w:left w:val="none" w:sz="0" w:space="0" w:color="auto"/>
        <w:bottom w:val="none" w:sz="0" w:space="0" w:color="auto"/>
        <w:right w:val="none" w:sz="0" w:space="0" w:color="auto"/>
      </w:divBdr>
    </w:div>
    <w:div w:id="1114519829">
      <w:bodyDiv w:val="1"/>
      <w:marLeft w:val="0"/>
      <w:marRight w:val="0"/>
      <w:marTop w:val="0"/>
      <w:marBottom w:val="0"/>
      <w:divBdr>
        <w:top w:val="none" w:sz="0" w:space="0" w:color="auto"/>
        <w:left w:val="none" w:sz="0" w:space="0" w:color="auto"/>
        <w:bottom w:val="none" w:sz="0" w:space="0" w:color="auto"/>
        <w:right w:val="none" w:sz="0" w:space="0" w:color="auto"/>
      </w:divBdr>
    </w:div>
    <w:div w:id="1128665068">
      <w:bodyDiv w:val="1"/>
      <w:marLeft w:val="0"/>
      <w:marRight w:val="0"/>
      <w:marTop w:val="0"/>
      <w:marBottom w:val="0"/>
      <w:divBdr>
        <w:top w:val="none" w:sz="0" w:space="0" w:color="auto"/>
        <w:left w:val="none" w:sz="0" w:space="0" w:color="auto"/>
        <w:bottom w:val="none" w:sz="0" w:space="0" w:color="auto"/>
        <w:right w:val="none" w:sz="0" w:space="0" w:color="auto"/>
      </w:divBdr>
      <w:divsChild>
        <w:div w:id="441918174">
          <w:marLeft w:val="547"/>
          <w:marRight w:val="0"/>
          <w:marTop w:val="130"/>
          <w:marBottom w:val="0"/>
          <w:divBdr>
            <w:top w:val="none" w:sz="0" w:space="0" w:color="auto"/>
            <w:left w:val="none" w:sz="0" w:space="0" w:color="auto"/>
            <w:bottom w:val="none" w:sz="0" w:space="0" w:color="auto"/>
            <w:right w:val="none" w:sz="0" w:space="0" w:color="auto"/>
          </w:divBdr>
        </w:div>
        <w:div w:id="1039358271">
          <w:marLeft w:val="547"/>
          <w:marRight w:val="0"/>
          <w:marTop w:val="130"/>
          <w:marBottom w:val="0"/>
          <w:divBdr>
            <w:top w:val="none" w:sz="0" w:space="0" w:color="auto"/>
            <w:left w:val="none" w:sz="0" w:space="0" w:color="auto"/>
            <w:bottom w:val="none" w:sz="0" w:space="0" w:color="auto"/>
            <w:right w:val="none" w:sz="0" w:space="0" w:color="auto"/>
          </w:divBdr>
        </w:div>
        <w:div w:id="1400396498">
          <w:marLeft w:val="547"/>
          <w:marRight w:val="0"/>
          <w:marTop w:val="130"/>
          <w:marBottom w:val="0"/>
          <w:divBdr>
            <w:top w:val="none" w:sz="0" w:space="0" w:color="auto"/>
            <w:left w:val="none" w:sz="0" w:space="0" w:color="auto"/>
            <w:bottom w:val="none" w:sz="0" w:space="0" w:color="auto"/>
            <w:right w:val="none" w:sz="0" w:space="0" w:color="auto"/>
          </w:divBdr>
        </w:div>
        <w:div w:id="1987391072">
          <w:marLeft w:val="547"/>
          <w:marRight w:val="0"/>
          <w:marTop w:val="130"/>
          <w:marBottom w:val="0"/>
          <w:divBdr>
            <w:top w:val="none" w:sz="0" w:space="0" w:color="auto"/>
            <w:left w:val="none" w:sz="0" w:space="0" w:color="auto"/>
            <w:bottom w:val="none" w:sz="0" w:space="0" w:color="auto"/>
            <w:right w:val="none" w:sz="0" w:space="0" w:color="auto"/>
          </w:divBdr>
        </w:div>
      </w:divsChild>
    </w:div>
    <w:div w:id="1134444508">
      <w:bodyDiv w:val="1"/>
      <w:marLeft w:val="0"/>
      <w:marRight w:val="0"/>
      <w:marTop w:val="0"/>
      <w:marBottom w:val="0"/>
      <w:divBdr>
        <w:top w:val="none" w:sz="0" w:space="0" w:color="auto"/>
        <w:left w:val="none" w:sz="0" w:space="0" w:color="auto"/>
        <w:bottom w:val="none" w:sz="0" w:space="0" w:color="auto"/>
        <w:right w:val="none" w:sz="0" w:space="0" w:color="auto"/>
      </w:divBdr>
    </w:div>
    <w:div w:id="1135680926">
      <w:bodyDiv w:val="1"/>
      <w:marLeft w:val="0"/>
      <w:marRight w:val="0"/>
      <w:marTop w:val="0"/>
      <w:marBottom w:val="0"/>
      <w:divBdr>
        <w:top w:val="none" w:sz="0" w:space="0" w:color="auto"/>
        <w:left w:val="none" w:sz="0" w:space="0" w:color="auto"/>
        <w:bottom w:val="none" w:sz="0" w:space="0" w:color="auto"/>
        <w:right w:val="none" w:sz="0" w:space="0" w:color="auto"/>
      </w:divBdr>
    </w:div>
    <w:div w:id="1138689553">
      <w:bodyDiv w:val="1"/>
      <w:marLeft w:val="0"/>
      <w:marRight w:val="0"/>
      <w:marTop w:val="0"/>
      <w:marBottom w:val="0"/>
      <w:divBdr>
        <w:top w:val="none" w:sz="0" w:space="0" w:color="auto"/>
        <w:left w:val="none" w:sz="0" w:space="0" w:color="auto"/>
        <w:bottom w:val="none" w:sz="0" w:space="0" w:color="auto"/>
        <w:right w:val="none" w:sz="0" w:space="0" w:color="auto"/>
      </w:divBdr>
    </w:div>
    <w:div w:id="1140341261">
      <w:bodyDiv w:val="1"/>
      <w:marLeft w:val="0"/>
      <w:marRight w:val="0"/>
      <w:marTop w:val="0"/>
      <w:marBottom w:val="0"/>
      <w:divBdr>
        <w:top w:val="none" w:sz="0" w:space="0" w:color="auto"/>
        <w:left w:val="none" w:sz="0" w:space="0" w:color="auto"/>
        <w:bottom w:val="none" w:sz="0" w:space="0" w:color="auto"/>
        <w:right w:val="none" w:sz="0" w:space="0" w:color="auto"/>
      </w:divBdr>
    </w:div>
    <w:div w:id="1144733671">
      <w:bodyDiv w:val="1"/>
      <w:marLeft w:val="0"/>
      <w:marRight w:val="0"/>
      <w:marTop w:val="0"/>
      <w:marBottom w:val="0"/>
      <w:divBdr>
        <w:top w:val="none" w:sz="0" w:space="0" w:color="auto"/>
        <w:left w:val="none" w:sz="0" w:space="0" w:color="auto"/>
        <w:bottom w:val="none" w:sz="0" w:space="0" w:color="auto"/>
        <w:right w:val="none" w:sz="0" w:space="0" w:color="auto"/>
      </w:divBdr>
    </w:div>
    <w:div w:id="1145660408">
      <w:bodyDiv w:val="1"/>
      <w:marLeft w:val="0"/>
      <w:marRight w:val="0"/>
      <w:marTop w:val="0"/>
      <w:marBottom w:val="0"/>
      <w:divBdr>
        <w:top w:val="none" w:sz="0" w:space="0" w:color="auto"/>
        <w:left w:val="none" w:sz="0" w:space="0" w:color="auto"/>
        <w:bottom w:val="none" w:sz="0" w:space="0" w:color="auto"/>
        <w:right w:val="none" w:sz="0" w:space="0" w:color="auto"/>
      </w:divBdr>
    </w:div>
    <w:div w:id="1154301872">
      <w:bodyDiv w:val="1"/>
      <w:marLeft w:val="0"/>
      <w:marRight w:val="0"/>
      <w:marTop w:val="0"/>
      <w:marBottom w:val="0"/>
      <w:divBdr>
        <w:top w:val="none" w:sz="0" w:space="0" w:color="auto"/>
        <w:left w:val="none" w:sz="0" w:space="0" w:color="auto"/>
        <w:bottom w:val="none" w:sz="0" w:space="0" w:color="auto"/>
        <w:right w:val="none" w:sz="0" w:space="0" w:color="auto"/>
      </w:divBdr>
    </w:div>
    <w:div w:id="1165629957">
      <w:bodyDiv w:val="1"/>
      <w:marLeft w:val="0"/>
      <w:marRight w:val="0"/>
      <w:marTop w:val="0"/>
      <w:marBottom w:val="0"/>
      <w:divBdr>
        <w:top w:val="none" w:sz="0" w:space="0" w:color="auto"/>
        <w:left w:val="none" w:sz="0" w:space="0" w:color="auto"/>
        <w:bottom w:val="none" w:sz="0" w:space="0" w:color="auto"/>
        <w:right w:val="none" w:sz="0" w:space="0" w:color="auto"/>
      </w:divBdr>
    </w:div>
    <w:div w:id="1169364077">
      <w:bodyDiv w:val="1"/>
      <w:marLeft w:val="0"/>
      <w:marRight w:val="0"/>
      <w:marTop w:val="0"/>
      <w:marBottom w:val="0"/>
      <w:divBdr>
        <w:top w:val="none" w:sz="0" w:space="0" w:color="auto"/>
        <w:left w:val="none" w:sz="0" w:space="0" w:color="auto"/>
        <w:bottom w:val="none" w:sz="0" w:space="0" w:color="auto"/>
        <w:right w:val="none" w:sz="0" w:space="0" w:color="auto"/>
      </w:divBdr>
    </w:div>
    <w:div w:id="1171487479">
      <w:bodyDiv w:val="1"/>
      <w:marLeft w:val="0"/>
      <w:marRight w:val="0"/>
      <w:marTop w:val="0"/>
      <w:marBottom w:val="0"/>
      <w:divBdr>
        <w:top w:val="none" w:sz="0" w:space="0" w:color="auto"/>
        <w:left w:val="none" w:sz="0" w:space="0" w:color="auto"/>
        <w:bottom w:val="none" w:sz="0" w:space="0" w:color="auto"/>
        <w:right w:val="none" w:sz="0" w:space="0" w:color="auto"/>
      </w:divBdr>
    </w:div>
    <w:div w:id="1174103162">
      <w:bodyDiv w:val="1"/>
      <w:marLeft w:val="0"/>
      <w:marRight w:val="0"/>
      <w:marTop w:val="0"/>
      <w:marBottom w:val="0"/>
      <w:divBdr>
        <w:top w:val="none" w:sz="0" w:space="0" w:color="auto"/>
        <w:left w:val="none" w:sz="0" w:space="0" w:color="auto"/>
        <w:bottom w:val="none" w:sz="0" w:space="0" w:color="auto"/>
        <w:right w:val="none" w:sz="0" w:space="0" w:color="auto"/>
      </w:divBdr>
    </w:div>
    <w:div w:id="1178272111">
      <w:bodyDiv w:val="1"/>
      <w:marLeft w:val="0"/>
      <w:marRight w:val="0"/>
      <w:marTop w:val="0"/>
      <w:marBottom w:val="0"/>
      <w:divBdr>
        <w:top w:val="none" w:sz="0" w:space="0" w:color="auto"/>
        <w:left w:val="none" w:sz="0" w:space="0" w:color="auto"/>
        <w:bottom w:val="none" w:sz="0" w:space="0" w:color="auto"/>
        <w:right w:val="none" w:sz="0" w:space="0" w:color="auto"/>
      </w:divBdr>
    </w:div>
    <w:div w:id="1178885063">
      <w:bodyDiv w:val="1"/>
      <w:marLeft w:val="0"/>
      <w:marRight w:val="0"/>
      <w:marTop w:val="0"/>
      <w:marBottom w:val="0"/>
      <w:divBdr>
        <w:top w:val="none" w:sz="0" w:space="0" w:color="auto"/>
        <w:left w:val="none" w:sz="0" w:space="0" w:color="auto"/>
        <w:bottom w:val="none" w:sz="0" w:space="0" w:color="auto"/>
        <w:right w:val="none" w:sz="0" w:space="0" w:color="auto"/>
      </w:divBdr>
    </w:div>
    <w:div w:id="1182816516">
      <w:bodyDiv w:val="1"/>
      <w:marLeft w:val="0"/>
      <w:marRight w:val="0"/>
      <w:marTop w:val="0"/>
      <w:marBottom w:val="0"/>
      <w:divBdr>
        <w:top w:val="none" w:sz="0" w:space="0" w:color="auto"/>
        <w:left w:val="none" w:sz="0" w:space="0" w:color="auto"/>
        <w:bottom w:val="none" w:sz="0" w:space="0" w:color="auto"/>
        <w:right w:val="none" w:sz="0" w:space="0" w:color="auto"/>
      </w:divBdr>
    </w:div>
    <w:div w:id="1191142444">
      <w:bodyDiv w:val="1"/>
      <w:marLeft w:val="0"/>
      <w:marRight w:val="0"/>
      <w:marTop w:val="0"/>
      <w:marBottom w:val="0"/>
      <w:divBdr>
        <w:top w:val="none" w:sz="0" w:space="0" w:color="auto"/>
        <w:left w:val="none" w:sz="0" w:space="0" w:color="auto"/>
        <w:bottom w:val="none" w:sz="0" w:space="0" w:color="auto"/>
        <w:right w:val="none" w:sz="0" w:space="0" w:color="auto"/>
      </w:divBdr>
    </w:div>
    <w:div w:id="1195925664">
      <w:bodyDiv w:val="1"/>
      <w:marLeft w:val="0"/>
      <w:marRight w:val="0"/>
      <w:marTop w:val="0"/>
      <w:marBottom w:val="0"/>
      <w:divBdr>
        <w:top w:val="none" w:sz="0" w:space="0" w:color="auto"/>
        <w:left w:val="none" w:sz="0" w:space="0" w:color="auto"/>
        <w:bottom w:val="none" w:sz="0" w:space="0" w:color="auto"/>
        <w:right w:val="none" w:sz="0" w:space="0" w:color="auto"/>
      </w:divBdr>
    </w:div>
    <w:div w:id="1200700091">
      <w:bodyDiv w:val="1"/>
      <w:marLeft w:val="0"/>
      <w:marRight w:val="0"/>
      <w:marTop w:val="0"/>
      <w:marBottom w:val="0"/>
      <w:divBdr>
        <w:top w:val="none" w:sz="0" w:space="0" w:color="auto"/>
        <w:left w:val="none" w:sz="0" w:space="0" w:color="auto"/>
        <w:bottom w:val="none" w:sz="0" w:space="0" w:color="auto"/>
        <w:right w:val="none" w:sz="0" w:space="0" w:color="auto"/>
      </w:divBdr>
    </w:div>
    <w:div w:id="1202404985">
      <w:bodyDiv w:val="1"/>
      <w:marLeft w:val="0"/>
      <w:marRight w:val="0"/>
      <w:marTop w:val="0"/>
      <w:marBottom w:val="0"/>
      <w:divBdr>
        <w:top w:val="none" w:sz="0" w:space="0" w:color="auto"/>
        <w:left w:val="none" w:sz="0" w:space="0" w:color="auto"/>
        <w:bottom w:val="none" w:sz="0" w:space="0" w:color="auto"/>
        <w:right w:val="none" w:sz="0" w:space="0" w:color="auto"/>
      </w:divBdr>
    </w:div>
    <w:div w:id="1204906913">
      <w:bodyDiv w:val="1"/>
      <w:marLeft w:val="0"/>
      <w:marRight w:val="0"/>
      <w:marTop w:val="0"/>
      <w:marBottom w:val="0"/>
      <w:divBdr>
        <w:top w:val="none" w:sz="0" w:space="0" w:color="auto"/>
        <w:left w:val="none" w:sz="0" w:space="0" w:color="auto"/>
        <w:bottom w:val="none" w:sz="0" w:space="0" w:color="auto"/>
        <w:right w:val="none" w:sz="0" w:space="0" w:color="auto"/>
      </w:divBdr>
    </w:div>
    <w:div w:id="1207062848">
      <w:bodyDiv w:val="1"/>
      <w:marLeft w:val="0"/>
      <w:marRight w:val="0"/>
      <w:marTop w:val="0"/>
      <w:marBottom w:val="0"/>
      <w:divBdr>
        <w:top w:val="none" w:sz="0" w:space="0" w:color="auto"/>
        <w:left w:val="none" w:sz="0" w:space="0" w:color="auto"/>
        <w:bottom w:val="none" w:sz="0" w:space="0" w:color="auto"/>
        <w:right w:val="none" w:sz="0" w:space="0" w:color="auto"/>
      </w:divBdr>
    </w:div>
    <w:div w:id="1208757032">
      <w:bodyDiv w:val="1"/>
      <w:marLeft w:val="0"/>
      <w:marRight w:val="0"/>
      <w:marTop w:val="0"/>
      <w:marBottom w:val="0"/>
      <w:divBdr>
        <w:top w:val="none" w:sz="0" w:space="0" w:color="auto"/>
        <w:left w:val="none" w:sz="0" w:space="0" w:color="auto"/>
        <w:bottom w:val="none" w:sz="0" w:space="0" w:color="auto"/>
        <w:right w:val="none" w:sz="0" w:space="0" w:color="auto"/>
      </w:divBdr>
    </w:div>
    <w:div w:id="1236165239">
      <w:bodyDiv w:val="1"/>
      <w:marLeft w:val="0"/>
      <w:marRight w:val="0"/>
      <w:marTop w:val="0"/>
      <w:marBottom w:val="0"/>
      <w:divBdr>
        <w:top w:val="none" w:sz="0" w:space="0" w:color="auto"/>
        <w:left w:val="none" w:sz="0" w:space="0" w:color="auto"/>
        <w:bottom w:val="none" w:sz="0" w:space="0" w:color="auto"/>
        <w:right w:val="none" w:sz="0" w:space="0" w:color="auto"/>
      </w:divBdr>
    </w:div>
    <w:div w:id="1248878695">
      <w:bodyDiv w:val="1"/>
      <w:marLeft w:val="0"/>
      <w:marRight w:val="0"/>
      <w:marTop w:val="0"/>
      <w:marBottom w:val="0"/>
      <w:divBdr>
        <w:top w:val="none" w:sz="0" w:space="0" w:color="auto"/>
        <w:left w:val="none" w:sz="0" w:space="0" w:color="auto"/>
        <w:bottom w:val="none" w:sz="0" w:space="0" w:color="auto"/>
        <w:right w:val="none" w:sz="0" w:space="0" w:color="auto"/>
      </w:divBdr>
    </w:div>
    <w:div w:id="1255167211">
      <w:bodyDiv w:val="1"/>
      <w:marLeft w:val="0"/>
      <w:marRight w:val="0"/>
      <w:marTop w:val="0"/>
      <w:marBottom w:val="0"/>
      <w:divBdr>
        <w:top w:val="none" w:sz="0" w:space="0" w:color="auto"/>
        <w:left w:val="none" w:sz="0" w:space="0" w:color="auto"/>
        <w:bottom w:val="none" w:sz="0" w:space="0" w:color="auto"/>
        <w:right w:val="none" w:sz="0" w:space="0" w:color="auto"/>
      </w:divBdr>
    </w:div>
    <w:div w:id="1259411787">
      <w:bodyDiv w:val="1"/>
      <w:marLeft w:val="0"/>
      <w:marRight w:val="0"/>
      <w:marTop w:val="0"/>
      <w:marBottom w:val="0"/>
      <w:divBdr>
        <w:top w:val="none" w:sz="0" w:space="0" w:color="auto"/>
        <w:left w:val="none" w:sz="0" w:space="0" w:color="auto"/>
        <w:bottom w:val="none" w:sz="0" w:space="0" w:color="auto"/>
        <w:right w:val="none" w:sz="0" w:space="0" w:color="auto"/>
      </w:divBdr>
    </w:div>
    <w:div w:id="1264654767">
      <w:bodyDiv w:val="1"/>
      <w:marLeft w:val="0"/>
      <w:marRight w:val="0"/>
      <w:marTop w:val="0"/>
      <w:marBottom w:val="0"/>
      <w:divBdr>
        <w:top w:val="none" w:sz="0" w:space="0" w:color="auto"/>
        <w:left w:val="none" w:sz="0" w:space="0" w:color="auto"/>
        <w:bottom w:val="none" w:sz="0" w:space="0" w:color="auto"/>
        <w:right w:val="none" w:sz="0" w:space="0" w:color="auto"/>
      </w:divBdr>
      <w:divsChild>
        <w:div w:id="278686153">
          <w:marLeft w:val="547"/>
          <w:marRight w:val="0"/>
          <w:marTop w:val="120"/>
          <w:marBottom w:val="0"/>
          <w:divBdr>
            <w:top w:val="none" w:sz="0" w:space="0" w:color="auto"/>
            <w:left w:val="none" w:sz="0" w:space="0" w:color="auto"/>
            <w:bottom w:val="none" w:sz="0" w:space="0" w:color="auto"/>
            <w:right w:val="none" w:sz="0" w:space="0" w:color="auto"/>
          </w:divBdr>
        </w:div>
        <w:div w:id="288172021">
          <w:marLeft w:val="547"/>
          <w:marRight w:val="0"/>
          <w:marTop w:val="120"/>
          <w:marBottom w:val="0"/>
          <w:divBdr>
            <w:top w:val="none" w:sz="0" w:space="0" w:color="auto"/>
            <w:left w:val="none" w:sz="0" w:space="0" w:color="auto"/>
            <w:bottom w:val="none" w:sz="0" w:space="0" w:color="auto"/>
            <w:right w:val="none" w:sz="0" w:space="0" w:color="auto"/>
          </w:divBdr>
        </w:div>
        <w:div w:id="546333992">
          <w:marLeft w:val="547"/>
          <w:marRight w:val="0"/>
          <w:marTop w:val="120"/>
          <w:marBottom w:val="0"/>
          <w:divBdr>
            <w:top w:val="none" w:sz="0" w:space="0" w:color="auto"/>
            <w:left w:val="none" w:sz="0" w:space="0" w:color="auto"/>
            <w:bottom w:val="none" w:sz="0" w:space="0" w:color="auto"/>
            <w:right w:val="none" w:sz="0" w:space="0" w:color="auto"/>
          </w:divBdr>
        </w:div>
        <w:div w:id="788205564">
          <w:marLeft w:val="547"/>
          <w:marRight w:val="0"/>
          <w:marTop w:val="120"/>
          <w:marBottom w:val="0"/>
          <w:divBdr>
            <w:top w:val="none" w:sz="0" w:space="0" w:color="auto"/>
            <w:left w:val="none" w:sz="0" w:space="0" w:color="auto"/>
            <w:bottom w:val="none" w:sz="0" w:space="0" w:color="auto"/>
            <w:right w:val="none" w:sz="0" w:space="0" w:color="auto"/>
          </w:divBdr>
        </w:div>
        <w:div w:id="1144540385">
          <w:marLeft w:val="547"/>
          <w:marRight w:val="0"/>
          <w:marTop w:val="120"/>
          <w:marBottom w:val="0"/>
          <w:divBdr>
            <w:top w:val="none" w:sz="0" w:space="0" w:color="auto"/>
            <w:left w:val="none" w:sz="0" w:space="0" w:color="auto"/>
            <w:bottom w:val="none" w:sz="0" w:space="0" w:color="auto"/>
            <w:right w:val="none" w:sz="0" w:space="0" w:color="auto"/>
          </w:divBdr>
        </w:div>
        <w:div w:id="1537816420">
          <w:marLeft w:val="547"/>
          <w:marRight w:val="0"/>
          <w:marTop w:val="120"/>
          <w:marBottom w:val="0"/>
          <w:divBdr>
            <w:top w:val="none" w:sz="0" w:space="0" w:color="auto"/>
            <w:left w:val="none" w:sz="0" w:space="0" w:color="auto"/>
            <w:bottom w:val="none" w:sz="0" w:space="0" w:color="auto"/>
            <w:right w:val="none" w:sz="0" w:space="0" w:color="auto"/>
          </w:divBdr>
        </w:div>
        <w:div w:id="1635216717">
          <w:marLeft w:val="547"/>
          <w:marRight w:val="0"/>
          <w:marTop w:val="120"/>
          <w:marBottom w:val="0"/>
          <w:divBdr>
            <w:top w:val="none" w:sz="0" w:space="0" w:color="auto"/>
            <w:left w:val="none" w:sz="0" w:space="0" w:color="auto"/>
            <w:bottom w:val="none" w:sz="0" w:space="0" w:color="auto"/>
            <w:right w:val="none" w:sz="0" w:space="0" w:color="auto"/>
          </w:divBdr>
        </w:div>
      </w:divsChild>
    </w:div>
    <w:div w:id="1266959066">
      <w:bodyDiv w:val="1"/>
      <w:marLeft w:val="0"/>
      <w:marRight w:val="0"/>
      <w:marTop w:val="0"/>
      <w:marBottom w:val="0"/>
      <w:divBdr>
        <w:top w:val="none" w:sz="0" w:space="0" w:color="auto"/>
        <w:left w:val="none" w:sz="0" w:space="0" w:color="auto"/>
        <w:bottom w:val="none" w:sz="0" w:space="0" w:color="auto"/>
        <w:right w:val="none" w:sz="0" w:space="0" w:color="auto"/>
      </w:divBdr>
    </w:div>
    <w:div w:id="1269580248">
      <w:bodyDiv w:val="1"/>
      <w:marLeft w:val="0"/>
      <w:marRight w:val="0"/>
      <w:marTop w:val="0"/>
      <w:marBottom w:val="0"/>
      <w:divBdr>
        <w:top w:val="none" w:sz="0" w:space="0" w:color="auto"/>
        <w:left w:val="none" w:sz="0" w:space="0" w:color="auto"/>
        <w:bottom w:val="none" w:sz="0" w:space="0" w:color="auto"/>
        <w:right w:val="none" w:sz="0" w:space="0" w:color="auto"/>
      </w:divBdr>
    </w:div>
    <w:div w:id="1269778159">
      <w:bodyDiv w:val="1"/>
      <w:marLeft w:val="0"/>
      <w:marRight w:val="0"/>
      <w:marTop w:val="0"/>
      <w:marBottom w:val="0"/>
      <w:divBdr>
        <w:top w:val="none" w:sz="0" w:space="0" w:color="auto"/>
        <w:left w:val="none" w:sz="0" w:space="0" w:color="auto"/>
        <w:bottom w:val="none" w:sz="0" w:space="0" w:color="auto"/>
        <w:right w:val="none" w:sz="0" w:space="0" w:color="auto"/>
      </w:divBdr>
    </w:div>
    <w:div w:id="1277516281">
      <w:bodyDiv w:val="1"/>
      <w:marLeft w:val="0"/>
      <w:marRight w:val="0"/>
      <w:marTop w:val="0"/>
      <w:marBottom w:val="0"/>
      <w:divBdr>
        <w:top w:val="none" w:sz="0" w:space="0" w:color="auto"/>
        <w:left w:val="none" w:sz="0" w:space="0" w:color="auto"/>
        <w:bottom w:val="none" w:sz="0" w:space="0" w:color="auto"/>
        <w:right w:val="none" w:sz="0" w:space="0" w:color="auto"/>
      </w:divBdr>
      <w:divsChild>
        <w:div w:id="1475685254">
          <w:marLeft w:val="0"/>
          <w:marRight w:val="0"/>
          <w:marTop w:val="0"/>
          <w:marBottom w:val="0"/>
          <w:divBdr>
            <w:top w:val="none" w:sz="0" w:space="0" w:color="auto"/>
            <w:left w:val="none" w:sz="0" w:space="0" w:color="auto"/>
            <w:bottom w:val="none" w:sz="0" w:space="0" w:color="auto"/>
            <w:right w:val="none" w:sz="0" w:space="0" w:color="auto"/>
          </w:divBdr>
          <w:divsChild>
            <w:div w:id="1847623187">
              <w:marLeft w:val="0"/>
              <w:marRight w:val="0"/>
              <w:marTop w:val="0"/>
              <w:marBottom w:val="0"/>
              <w:divBdr>
                <w:top w:val="none" w:sz="0" w:space="0" w:color="auto"/>
                <w:left w:val="none" w:sz="0" w:space="0" w:color="auto"/>
                <w:bottom w:val="none" w:sz="0" w:space="0" w:color="auto"/>
                <w:right w:val="none" w:sz="0" w:space="0" w:color="auto"/>
              </w:divBdr>
              <w:divsChild>
                <w:div w:id="771239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4485819">
      <w:bodyDiv w:val="1"/>
      <w:marLeft w:val="0"/>
      <w:marRight w:val="0"/>
      <w:marTop w:val="0"/>
      <w:marBottom w:val="0"/>
      <w:divBdr>
        <w:top w:val="none" w:sz="0" w:space="0" w:color="auto"/>
        <w:left w:val="none" w:sz="0" w:space="0" w:color="auto"/>
        <w:bottom w:val="none" w:sz="0" w:space="0" w:color="auto"/>
        <w:right w:val="none" w:sz="0" w:space="0" w:color="auto"/>
      </w:divBdr>
    </w:div>
    <w:div w:id="1297375223">
      <w:bodyDiv w:val="1"/>
      <w:marLeft w:val="0"/>
      <w:marRight w:val="0"/>
      <w:marTop w:val="0"/>
      <w:marBottom w:val="0"/>
      <w:divBdr>
        <w:top w:val="none" w:sz="0" w:space="0" w:color="auto"/>
        <w:left w:val="none" w:sz="0" w:space="0" w:color="auto"/>
        <w:bottom w:val="none" w:sz="0" w:space="0" w:color="auto"/>
        <w:right w:val="none" w:sz="0" w:space="0" w:color="auto"/>
      </w:divBdr>
    </w:div>
    <w:div w:id="1301184066">
      <w:bodyDiv w:val="1"/>
      <w:marLeft w:val="0"/>
      <w:marRight w:val="0"/>
      <w:marTop w:val="0"/>
      <w:marBottom w:val="0"/>
      <w:divBdr>
        <w:top w:val="none" w:sz="0" w:space="0" w:color="auto"/>
        <w:left w:val="none" w:sz="0" w:space="0" w:color="auto"/>
        <w:bottom w:val="none" w:sz="0" w:space="0" w:color="auto"/>
        <w:right w:val="none" w:sz="0" w:space="0" w:color="auto"/>
      </w:divBdr>
    </w:div>
    <w:div w:id="1323583962">
      <w:bodyDiv w:val="1"/>
      <w:marLeft w:val="0"/>
      <w:marRight w:val="0"/>
      <w:marTop w:val="0"/>
      <w:marBottom w:val="0"/>
      <w:divBdr>
        <w:top w:val="none" w:sz="0" w:space="0" w:color="auto"/>
        <w:left w:val="none" w:sz="0" w:space="0" w:color="auto"/>
        <w:bottom w:val="none" w:sz="0" w:space="0" w:color="auto"/>
        <w:right w:val="none" w:sz="0" w:space="0" w:color="auto"/>
      </w:divBdr>
    </w:div>
    <w:div w:id="1329943519">
      <w:bodyDiv w:val="1"/>
      <w:marLeft w:val="0"/>
      <w:marRight w:val="0"/>
      <w:marTop w:val="0"/>
      <w:marBottom w:val="0"/>
      <w:divBdr>
        <w:top w:val="none" w:sz="0" w:space="0" w:color="auto"/>
        <w:left w:val="none" w:sz="0" w:space="0" w:color="auto"/>
        <w:bottom w:val="none" w:sz="0" w:space="0" w:color="auto"/>
        <w:right w:val="none" w:sz="0" w:space="0" w:color="auto"/>
      </w:divBdr>
    </w:div>
    <w:div w:id="1331757328">
      <w:bodyDiv w:val="1"/>
      <w:marLeft w:val="0"/>
      <w:marRight w:val="0"/>
      <w:marTop w:val="0"/>
      <w:marBottom w:val="0"/>
      <w:divBdr>
        <w:top w:val="none" w:sz="0" w:space="0" w:color="auto"/>
        <w:left w:val="none" w:sz="0" w:space="0" w:color="auto"/>
        <w:bottom w:val="none" w:sz="0" w:space="0" w:color="auto"/>
        <w:right w:val="none" w:sz="0" w:space="0" w:color="auto"/>
      </w:divBdr>
    </w:div>
    <w:div w:id="1336104226">
      <w:bodyDiv w:val="1"/>
      <w:marLeft w:val="0"/>
      <w:marRight w:val="0"/>
      <w:marTop w:val="0"/>
      <w:marBottom w:val="0"/>
      <w:divBdr>
        <w:top w:val="none" w:sz="0" w:space="0" w:color="auto"/>
        <w:left w:val="none" w:sz="0" w:space="0" w:color="auto"/>
        <w:bottom w:val="none" w:sz="0" w:space="0" w:color="auto"/>
        <w:right w:val="none" w:sz="0" w:space="0" w:color="auto"/>
      </w:divBdr>
    </w:div>
    <w:div w:id="1336617912">
      <w:bodyDiv w:val="1"/>
      <w:marLeft w:val="0"/>
      <w:marRight w:val="0"/>
      <w:marTop w:val="0"/>
      <w:marBottom w:val="0"/>
      <w:divBdr>
        <w:top w:val="none" w:sz="0" w:space="0" w:color="auto"/>
        <w:left w:val="none" w:sz="0" w:space="0" w:color="auto"/>
        <w:bottom w:val="none" w:sz="0" w:space="0" w:color="auto"/>
        <w:right w:val="none" w:sz="0" w:space="0" w:color="auto"/>
      </w:divBdr>
    </w:div>
    <w:div w:id="1339426367">
      <w:bodyDiv w:val="1"/>
      <w:marLeft w:val="0"/>
      <w:marRight w:val="0"/>
      <w:marTop w:val="0"/>
      <w:marBottom w:val="0"/>
      <w:divBdr>
        <w:top w:val="none" w:sz="0" w:space="0" w:color="auto"/>
        <w:left w:val="none" w:sz="0" w:space="0" w:color="auto"/>
        <w:bottom w:val="none" w:sz="0" w:space="0" w:color="auto"/>
        <w:right w:val="none" w:sz="0" w:space="0" w:color="auto"/>
      </w:divBdr>
    </w:div>
    <w:div w:id="1354527131">
      <w:bodyDiv w:val="1"/>
      <w:marLeft w:val="0"/>
      <w:marRight w:val="0"/>
      <w:marTop w:val="0"/>
      <w:marBottom w:val="0"/>
      <w:divBdr>
        <w:top w:val="none" w:sz="0" w:space="0" w:color="auto"/>
        <w:left w:val="none" w:sz="0" w:space="0" w:color="auto"/>
        <w:bottom w:val="none" w:sz="0" w:space="0" w:color="auto"/>
        <w:right w:val="none" w:sz="0" w:space="0" w:color="auto"/>
      </w:divBdr>
    </w:div>
    <w:div w:id="1361318716">
      <w:bodyDiv w:val="1"/>
      <w:marLeft w:val="0"/>
      <w:marRight w:val="0"/>
      <w:marTop w:val="0"/>
      <w:marBottom w:val="0"/>
      <w:divBdr>
        <w:top w:val="none" w:sz="0" w:space="0" w:color="auto"/>
        <w:left w:val="none" w:sz="0" w:space="0" w:color="auto"/>
        <w:bottom w:val="none" w:sz="0" w:space="0" w:color="auto"/>
        <w:right w:val="none" w:sz="0" w:space="0" w:color="auto"/>
      </w:divBdr>
    </w:div>
    <w:div w:id="1390613168">
      <w:bodyDiv w:val="1"/>
      <w:marLeft w:val="0"/>
      <w:marRight w:val="0"/>
      <w:marTop w:val="0"/>
      <w:marBottom w:val="0"/>
      <w:divBdr>
        <w:top w:val="none" w:sz="0" w:space="0" w:color="auto"/>
        <w:left w:val="none" w:sz="0" w:space="0" w:color="auto"/>
        <w:bottom w:val="none" w:sz="0" w:space="0" w:color="auto"/>
        <w:right w:val="none" w:sz="0" w:space="0" w:color="auto"/>
      </w:divBdr>
    </w:div>
    <w:div w:id="1391155950">
      <w:bodyDiv w:val="1"/>
      <w:marLeft w:val="0"/>
      <w:marRight w:val="0"/>
      <w:marTop w:val="0"/>
      <w:marBottom w:val="0"/>
      <w:divBdr>
        <w:top w:val="none" w:sz="0" w:space="0" w:color="auto"/>
        <w:left w:val="none" w:sz="0" w:space="0" w:color="auto"/>
        <w:bottom w:val="none" w:sz="0" w:space="0" w:color="auto"/>
        <w:right w:val="none" w:sz="0" w:space="0" w:color="auto"/>
      </w:divBdr>
    </w:div>
    <w:div w:id="1406104644">
      <w:bodyDiv w:val="1"/>
      <w:marLeft w:val="0"/>
      <w:marRight w:val="0"/>
      <w:marTop w:val="0"/>
      <w:marBottom w:val="0"/>
      <w:divBdr>
        <w:top w:val="none" w:sz="0" w:space="0" w:color="auto"/>
        <w:left w:val="none" w:sz="0" w:space="0" w:color="auto"/>
        <w:bottom w:val="none" w:sz="0" w:space="0" w:color="auto"/>
        <w:right w:val="none" w:sz="0" w:space="0" w:color="auto"/>
      </w:divBdr>
    </w:div>
    <w:div w:id="1416703097">
      <w:bodyDiv w:val="1"/>
      <w:marLeft w:val="0"/>
      <w:marRight w:val="0"/>
      <w:marTop w:val="0"/>
      <w:marBottom w:val="0"/>
      <w:divBdr>
        <w:top w:val="none" w:sz="0" w:space="0" w:color="auto"/>
        <w:left w:val="none" w:sz="0" w:space="0" w:color="auto"/>
        <w:bottom w:val="none" w:sz="0" w:space="0" w:color="auto"/>
        <w:right w:val="none" w:sz="0" w:space="0" w:color="auto"/>
      </w:divBdr>
    </w:div>
    <w:div w:id="1437866967">
      <w:bodyDiv w:val="1"/>
      <w:marLeft w:val="0"/>
      <w:marRight w:val="0"/>
      <w:marTop w:val="0"/>
      <w:marBottom w:val="0"/>
      <w:divBdr>
        <w:top w:val="none" w:sz="0" w:space="0" w:color="auto"/>
        <w:left w:val="none" w:sz="0" w:space="0" w:color="auto"/>
        <w:bottom w:val="none" w:sz="0" w:space="0" w:color="auto"/>
        <w:right w:val="none" w:sz="0" w:space="0" w:color="auto"/>
      </w:divBdr>
    </w:div>
    <w:div w:id="1439371602">
      <w:bodyDiv w:val="1"/>
      <w:marLeft w:val="0"/>
      <w:marRight w:val="0"/>
      <w:marTop w:val="0"/>
      <w:marBottom w:val="0"/>
      <w:divBdr>
        <w:top w:val="none" w:sz="0" w:space="0" w:color="auto"/>
        <w:left w:val="none" w:sz="0" w:space="0" w:color="auto"/>
        <w:bottom w:val="none" w:sz="0" w:space="0" w:color="auto"/>
        <w:right w:val="none" w:sz="0" w:space="0" w:color="auto"/>
      </w:divBdr>
    </w:div>
    <w:div w:id="1439987534">
      <w:bodyDiv w:val="1"/>
      <w:marLeft w:val="0"/>
      <w:marRight w:val="0"/>
      <w:marTop w:val="0"/>
      <w:marBottom w:val="0"/>
      <w:divBdr>
        <w:top w:val="none" w:sz="0" w:space="0" w:color="auto"/>
        <w:left w:val="none" w:sz="0" w:space="0" w:color="auto"/>
        <w:bottom w:val="none" w:sz="0" w:space="0" w:color="auto"/>
        <w:right w:val="none" w:sz="0" w:space="0" w:color="auto"/>
      </w:divBdr>
    </w:div>
    <w:div w:id="1445880500">
      <w:bodyDiv w:val="1"/>
      <w:marLeft w:val="0"/>
      <w:marRight w:val="0"/>
      <w:marTop w:val="0"/>
      <w:marBottom w:val="0"/>
      <w:divBdr>
        <w:top w:val="none" w:sz="0" w:space="0" w:color="auto"/>
        <w:left w:val="none" w:sz="0" w:space="0" w:color="auto"/>
        <w:bottom w:val="none" w:sz="0" w:space="0" w:color="auto"/>
        <w:right w:val="none" w:sz="0" w:space="0" w:color="auto"/>
      </w:divBdr>
    </w:div>
    <w:div w:id="1450782085">
      <w:bodyDiv w:val="1"/>
      <w:marLeft w:val="0"/>
      <w:marRight w:val="0"/>
      <w:marTop w:val="0"/>
      <w:marBottom w:val="0"/>
      <w:divBdr>
        <w:top w:val="none" w:sz="0" w:space="0" w:color="auto"/>
        <w:left w:val="none" w:sz="0" w:space="0" w:color="auto"/>
        <w:bottom w:val="none" w:sz="0" w:space="0" w:color="auto"/>
        <w:right w:val="none" w:sz="0" w:space="0" w:color="auto"/>
      </w:divBdr>
    </w:div>
    <w:div w:id="1458987738">
      <w:bodyDiv w:val="1"/>
      <w:marLeft w:val="0"/>
      <w:marRight w:val="0"/>
      <w:marTop w:val="0"/>
      <w:marBottom w:val="0"/>
      <w:divBdr>
        <w:top w:val="none" w:sz="0" w:space="0" w:color="auto"/>
        <w:left w:val="none" w:sz="0" w:space="0" w:color="auto"/>
        <w:bottom w:val="none" w:sz="0" w:space="0" w:color="auto"/>
        <w:right w:val="none" w:sz="0" w:space="0" w:color="auto"/>
      </w:divBdr>
    </w:div>
    <w:div w:id="1459257094">
      <w:bodyDiv w:val="1"/>
      <w:marLeft w:val="0"/>
      <w:marRight w:val="0"/>
      <w:marTop w:val="0"/>
      <w:marBottom w:val="0"/>
      <w:divBdr>
        <w:top w:val="none" w:sz="0" w:space="0" w:color="auto"/>
        <w:left w:val="none" w:sz="0" w:space="0" w:color="auto"/>
        <w:bottom w:val="none" w:sz="0" w:space="0" w:color="auto"/>
        <w:right w:val="none" w:sz="0" w:space="0" w:color="auto"/>
      </w:divBdr>
    </w:div>
    <w:div w:id="1461193370">
      <w:bodyDiv w:val="1"/>
      <w:marLeft w:val="0"/>
      <w:marRight w:val="0"/>
      <w:marTop w:val="0"/>
      <w:marBottom w:val="0"/>
      <w:divBdr>
        <w:top w:val="none" w:sz="0" w:space="0" w:color="auto"/>
        <w:left w:val="none" w:sz="0" w:space="0" w:color="auto"/>
        <w:bottom w:val="none" w:sz="0" w:space="0" w:color="auto"/>
        <w:right w:val="none" w:sz="0" w:space="0" w:color="auto"/>
      </w:divBdr>
    </w:div>
    <w:div w:id="1476416385">
      <w:bodyDiv w:val="1"/>
      <w:marLeft w:val="0"/>
      <w:marRight w:val="0"/>
      <w:marTop w:val="0"/>
      <w:marBottom w:val="0"/>
      <w:divBdr>
        <w:top w:val="none" w:sz="0" w:space="0" w:color="auto"/>
        <w:left w:val="none" w:sz="0" w:space="0" w:color="auto"/>
        <w:bottom w:val="none" w:sz="0" w:space="0" w:color="auto"/>
        <w:right w:val="none" w:sz="0" w:space="0" w:color="auto"/>
      </w:divBdr>
    </w:div>
    <w:div w:id="1479495584">
      <w:bodyDiv w:val="1"/>
      <w:marLeft w:val="0"/>
      <w:marRight w:val="0"/>
      <w:marTop w:val="0"/>
      <w:marBottom w:val="0"/>
      <w:divBdr>
        <w:top w:val="none" w:sz="0" w:space="0" w:color="auto"/>
        <w:left w:val="none" w:sz="0" w:space="0" w:color="auto"/>
        <w:bottom w:val="none" w:sz="0" w:space="0" w:color="auto"/>
        <w:right w:val="none" w:sz="0" w:space="0" w:color="auto"/>
      </w:divBdr>
    </w:div>
    <w:div w:id="1482043106">
      <w:bodyDiv w:val="1"/>
      <w:marLeft w:val="0"/>
      <w:marRight w:val="0"/>
      <w:marTop w:val="0"/>
      <w:marBottom w:val="0"/>
      <w:divBdr>
        <w:top w:val="none" w:sz="0" w:space="0" w:color="auto"/>
        <w:left w:val="none" w:sz="0" w:space="0" w:color="auto"/>
        <w:bottom w:val="none" w:sz="0" w:space="0" w:color="auto"/>
        <w:right w:val="none" w:sz="0" w:space="0" w:color="auto"/>
      </w:divBdr>
    </w:div>
    <w:div w:id="1490754918">
      <w:bodyDiv w:val="1"/>
      <w:marLeft w:val="0"/>
      <w:marRight w:val="0"/>
      <w:marTop w:val="0"/>
      <w:marBottom w:val="0"/>
      <w:divBdr>
        <w:top w:val="none" w:sz="0" w:space="0" w:color="auto"/>
        <w:left w:val="none" w:sz="0" w:space="0" w:color="auto"/>
        <w:bottom w:val="none" w:sz="0" w:space="0" w:color="auto"/>
        <w:right w:val="none" w:sz="0" w:space="0" w:color="auto"/>
      </w:divBdr>
    </w:div>
    <w:div w:id="1494562989">
      <w:bodyDiv w:val="1"/>
      <w:marLeft w:val="0"/>
      <w:marRight w:val="0"/>
      <w:marTop w:val="0"/>
      <w:marBottom w:val="0"/>
      <w:divBdr>
        <w:top w:val="none" w:sz="0" w:space="0" w:color="auto"/>
        <w:left w:val="none" w:sz="0" w:space="0" w:color="auto"/>
        <w:bottom w:val="none" w:sz="0" w:space="0" w:color="auto"/>
        <w:right w:val="none" w:sz="0" w:space="0" w:color="auto"/>
      </w:divBdr>
    </w:div>
    <w:div w:id="1495756728">
      <w:bodyDiv w:val="1"/>
      <w:marLeft w:val="0"/>
      <w:marRight w:val="0"/>
      <w:marTop w:val="0"/>
      <w:marBottom w:val="0"/>
      <w:divBdr>
        <w:top w:val="none" w:sz="0" w:space="0" w:color="auto"/>
        <w:left w:val="none" w:sz="0" w:space="0" w:color="auto"/>
        <w:bottom w:val="none" w:sz="0" w:space="0" w:color="auto"/>
        <w:right w:val="none" w:sz="0" w:space="0" w:color="auto"/>
      </w:divBdr>
    </w:div>
    <w:div w:id="1499885230">
      <w:bodyDiv w:val="1"/>
      <w:marLeft w:val="0"/>
      <w:marRight w:val="0"/>
      <w:marTop w:val="0"/>
      <w:marBottom w:val="0"/>
      <w:divBdr>
        <w:top w:val="none" w:sz="0" w:space="0" w:color="auto"/>
        <w:left w:val="none" w:sz="0" w:space="0" w:color="auto"/>
        <w:bottom w:val="none" w:sz="0" w:space="0" w:color="auto"/>
        <w:right w:val="none" w:sz="0" w:space="0" w:color="auto"/>
      </w:divBdr>
    </w:div>
    <w:div w:id="1527988540">
      <w:bodyDiv w:val="1"/>
      <w:marLeft w:val="0"/>
      <w:marRight w:val="0"/>
      <w:marTop w:val="0"/>
      <w:marBottom w:val="0"/>
      <w:divBdr>
        <w:top w:val="none" w:sz="0" w:space="0" w:color="auto"/>
        <w:left w:val="none" w:sz="0" w:space="0" w:color="auto"/>
        <w:bottom w:val="none" w:sz="0" w:space="0" w:color="auto"/>
        <w:right w:val="none" w:sz="0" w:space="0" w:color="auto"/>
      </w:divBdr>
    </w:div>
    <w:div w:id="1529099620">
      <w:bodyDiv w:val="1"/>
      <w:marLeft w:val="0"/>
      <w:marRight w:val="0"/>
      <w:marTop w:val="0"/>
      <w:marBottom w:val="0"/>
      <w:divBdr>
        <w:top w:val="none" w:sz="0" w:space="0" w:color="auto"/>
        <w:left w:val="none" w:sz="0" w:space="0" w:color="auto"/>
        <w:bottom w:val="none" w:sz="0" w:space="0" w:color="auto"/>
        <w:right w:val="none" w:sz="0" w:space="0" w:color="auto"/>
      </w:divBdr>
    </w:div>
    <w:div w:id="1545405564">
      <w:bodyDiv w:val="1"/>
      <w:marLeft w:val="0"/>
      <w:marRight w:val="0"/>
      <w:marTop w:val="0"/>
      <w:marBottom w:val="0"/>
      <w:divBdr>
        <w:top w:val="none" w:sz="0" w:space="0" w:color="auto"/>
        <w:left w:val="none" w:sz="0" w:space="0" w:color="auto"/>
        <w:bottom w:val="none" w:sz="0" w:space="0" w:color="auto"/>
        <w:right w:val="none" w:sz="0" w:space="0" w:color="auto"/>
      </w:divBdr>
    </w:div>
    <w:div w:id="1546209482">
      <w:bodyDiv w:val="1"/>
      <w:marLeft w:val="0"/>
      <w:marRight w:val="0"/>
      <w:marTop w:val="0"/>
      <w:marBottom w:val="0"/>
      <w:divBdr>
        <w:top w:val="none" w:sz="0" w:space="0" w:color="auto"/>
        <w:left w:val="none" w:sz="0" w:space="0" w:color="auto"/>
        <w:bottom w:val="none" w:sz="0" w:space="0" w:color="auto"/>
        <w:right w:val="none" w:sz="0" w:space="0" w:color="auto"/>
      </w:divBdr>
    </w:div>
    <w:div w:id="1552033893">
      <w:bodyDiv w:val="1"/>
      <w:marLeft w:val="0"/>
      <w:marRight w:val="0"/>
      <w:marTop w:val="0"/>
      <w:marBottom w:val="0"/>
      <w:divBdr>
        <w:top w:val="none" w:sz="0" w:space="0" w:color="auto"/>
        <w:left w:val="none" w:sz="0" w:space="0" w:color="auto"/>
        <w:bottom w:val="none" w:sz="0" w:space="0" w:color="auto"/>
        <w:right w:val="none" w:sz="0" w:space="0" w:color="auto"/>
      </w:divBdr>
    </w:div>
    <w:div w:id="1553492751">
      <w:bodyDiv w:val="1"/>
      <w:marLeft w:val="0"/>
      <w:marRight w:val="0"/>
      <w:marTop w:val="0"/>
      <w:marBottom w:val="0"/>
      <w:divBdr>
        <w:top w:val="none" w:sz="0" w:space="0" w:color="auto"/>
        <w:left w:val="none" w:sz="0" w:space="0" w:color="auto"/>
        <w:bottom w:val="none" w:sz="0" w:space="0" w:color="auto"/>
        <w:right w:val="none" w:sz="0" w:space="0" w:color="auto"/>
      </w:divBdr>
    </w:div>
    <w:div w:id="1556310230">
      <w:bodyDiv w:val="1"/>
      <w:marLeft w:val="0"/>
      <w:marRight w:val="0"/>
      <w:marTop w:val="0"/>
      <w:marBottom w:val="0"/>
      <w:divBdr>
        <w:top w:val="none" w:sz="0" w:space="0" w:color="auto"/>
        <w:left w:val="none" w:sz="0" w:space="0" w:color="auto"/>
        <w:bottom w:val="none" w:sz="0" w:space="0" w:color="auto"/>
        <w:right w:val="none" w:sz="0" w:space="0" w:color="auto"/>
      </w:divBdr>
    </w:div>
    <w:div w:id="1576549613">
      <w:bodyDiv w:val="1"/>
      <w:marLeft w:val="0"/>
      <w:marRight w:val="0"/>
      <w:marTop w:val="0"/>
      <w:marBottom w:val="0"/>
      <w:divBdr>
        <w:top w:val="none" w:sz="0" w:space="0" w:color="auto"/>
        <w:left w:val="none" w:sz="0" w:space="0" w:color="auto"/>
        <w:bottom w:val="none" w:sz="0" w:space="0" w:color="auto"/>
        <w:right w:val="none" w:sz="0" w:space="0" w:color="auto"/>
      </w:divBdr>
    </w:div>
    <w:div w:id="1584756692">
      <w:bodyDiv w:val="1"/>
      <w:marLeft w:val="0"/>
      <w:marRight w:val="0"/>
      <w:marTop w:val="0"/>
      <w:marBottom w:val="0"/>
      <w:divBdr>
        <w:top w:val="none" w:sz="0" w:space="0" w:color="auto"/>
        <w:left w:val="none" w:sz="0" w:space="0" w:color="auto"/>
        <w:bottom w:val="none" w:sz="0" w:space="0" w:color="auto"/>
        <w:right w:val="none" w:sz="0" w:space="0" w:color="auto"/>
      </w:divBdr>
    </w:div>
    <w:div w:id="1591891346">
      <w:bodyDiv w:val="1"/>
      <w:marLeft w:val="0"/>
      <w:marRight w:val="0"/>
      <w:marTop w:val="0"/>
      <w:marBottom w:val="0"/>
      <w:divBdr>
        <w:top w:val="none" w:sz="0" w:space="0" w:color="auto"/>
        <w:left w:val="none" w:sz="0" w:space="0" w:color="auto"/>
        <w:bottom w:val="none" w:sz="0" w:space="0" w:color="auto"/>
        <w:right w:val="none" w:sz="0" w:space="0" w:color="auto"/>
      </w:divBdr>
    </w:div>
    <w:div w:id="1598441912">
      <w:bodyDiv w:val="1"/>
      <w:marLeft w:val="0"/>
      <w:marRight w:val="0"/>
      <w:marTop w:val="0"/>
      <w:marBottom w:val="0"/>
      <w:divBdr>
        <w:top w:val="none" w:sz="0" w:space="0" w:color="auto"/>
        <w:left w:val="none" w:sz="0" w:space="0" w:color="auto"/>
        <w:bottom w:val="none" w:sz="0" w:space="0" w:color="auto"/>
        <w:right w:val="none" w:sz="0" w:space="0" w:color="auto"/>
      </w:divBdr>
    </w:div>
    <w:div w:id="1609383725">
      <w:bodyDiv w:val="1"/>
      <w:marLeft w:val="0"/>
      <w:marRight w:val="0"/>
      <w:marTop w:val="0"/>
      <w:marBottom w:val="0"/>
      <w:divBdr>
        <w:top w:val="none" w:sz="0" w:space="0" w:color="auto"/>
        <w:left w:val="none" w:sz="0" w:space="0" w:color="auto"/>
        <w:bottom w:val="none" w:sz="0" w:space="0" w:color="auto"/>
        <w:right w:val="none" w:sz="0" w:space="0" w:color="auto"/>
      </w:divBdr>
    </w:div>
    <w:div w:id="1609924467">
      <w:bodyDiv w:val="1"/>
      <w:marLeft w:val="0"/>
      <w:marRight w:val="0"/>
      <w:marTop w:val="0"/>
      <w:marBottom w:val="0"/>
      <w:divBdr>
        <w:top w:val="none" w:sz="0" w:space="0" w:color="auto"/>
        <w:left w:val="none" w:sz="0" w:space="0" w:color="auto"/>
        <w:bottom w:val="none" w:sz="0" w:space="0" w:color="auto"/>
        <w:right w:val="none" w:sz="0" w:space="0" w:color="auto"/>
      </w:divBdr>
    </w:div>
    <w:div w:id="1613976059">
      <w:bodyDiv w:val="1"/>
      <w:marLeft w:val="0"/>
      <w:marRight w:val="0"/>
      <w:marTop w:val="0"/>
      <w:marBottom w:val="0"/>
      <w:divBdr>
        <w:top w:val="none" w:sz="0" w:space="0" w:color="auto"/>
        <w:left w:val="none" w:sz="0" w:space="0" w:color="auto"/>
        <w:bottom w:val="none" w:sz="0" w:space="0" w:color="auto"/>
        <w:right w:val="none" w:sz="0" w:space="0" w:color="auto"/>
      </w:divBdr>
    </w:div>
    <w:div w:id="1616717693">
      <w:bodyDiv w:val="1"/>
      <w:marLeft w:val="0"/>
      <w:marRight w:val="0"/>
      <w:marTop w:val="0"/>
      <w:marBottom w:val="0"/>
      <w:divBdr>
        <w:top w:val="none" w:sz="0" w:space="0" w:color="auto"/>
        <w:left w:val="none" w:sz="0" w:space="0" w:color="auto"/>
        <w:bottom w:val="none" w:sz="0" w:space="0" w:color="auto"/>
        <w:right w:val="none" w:sz="0" w:space="0" w:color="auto"/>
      </w:divBdr>
    </w:div>
    <w:div w:id="1629817381">
      <w:bodyDiv w:val="1"/>
      <w:marLeft w:val="0"/>
      <w:marRight w:val="0"/>
      <w:marTop w:val="0"/>
      <w:marBottom w:val="0"/>
      <w:divBdr>
        <w:top w:val="none" w:sz="0" w:space="0" w:color="auto"/>
        <w:left w:val="none" w:sz="0" w:space="0" w:color="auto"/>
        <w:bottom w:val="none" w:sz="0" w:space="0" w:color="auto"/>
        <w:right w:val="none" w:sz="0" w:space="0" w:color="auto"/>
      </w:divBdr>
    </w:div>
    <w:div w:id="1636983668">
      <w:bodyDiv w:val="1"/>
      <w:marLeft w:val="0"/>
      <w:marRight w:val="0"/>
      <w:marTop w:val="0"/>
      <w:marBottom w:val="0"/>
      <w:divBdr>
        <w:top w:val="none" w:sz="0" w:space="0" w:color="auto"/>
        <w:left w:val="none" w:sz="0" w:space="0" w:color="auto"/>
        <w:bottom w:val="none" w:sz="0" w:space="0" w:color="auto"/>
        <w:right w:val="none" w:sz="0" w:space="0" w:color="auto"/>
      </w:divBdr>
    </w:div>
    <w:div w:id="1647197945">
      <w:bodyDiv w:val="1"/>
      <w:marLeft w:val="0"/>
      <w:marRight w:val="0"/>
      <w:marTop w:val="0"/>
      <w:marBottom w:val="0"/>
      <w:divBdr>
        <w:top w:val="none" w:sz="0" w:space="0" w:color="auto"/>
        <w:left w:val="none" w:sz="0" w:space="0" w:color="auto"/>
        <w:bottom w:val="none" w:sz="0" w:space="0" w:color="auto"/>
        <w:right w:val="none" w:sz="0" w:space="0" w:color="auto"/>
      </w:divBdr>
    </w:div>
    <w:div w:id="1649480650">
      <w:bodyDiv w:val="1"/>
      <w:marLeft w:val="0"/>
      <w:marRight w:val="0"/>
      <w:marTop w:val="0"/>
      <w:marBottom w:val="0"/>
      <w:divBdr>
        <w:top w:val="none" w:sz="0" w:space="0" w:color="auto"/>
        <w:left w:val="none" w:sz="0" w:space="0" w:color="auto"/>
        <w:bottom w:val="none" w:sz="0" w:space="0" w:color="auto"/>
        <w:right w:val="none" w:sz="0" w:space="0" w:color="auto"/>
      </w:divBdr>
    </w:div>
    <w:div w:id="1649626756">
      <w:bodyDiv w:val="1"/>
      <w:marLeft w:val="0"/>
      <w:marRight w:val="0"/>
      <w:marTop w:val="0"/>
      <w:marBottom w:val="0"/>
      <w:divBdr>
        <w:top w:val="none" w:sz="0" w:space="0" w:color="auto"/>
        <w:left w:val="none" w:sz="0" w:space="0" w:color="auto"/>
        <w:bottom w:val="none" w:sz="0" w:space="0" w:color="auto"/>
        <w:right w:val="none" w:sz="0" w:space="0" w:color="auto"/>
      </w:divBdr>
    </w:div>
    <w:div w:id="1656298370">
      <w:bodyDiv w:val="1"/>
      <w:marLeft w:val="0"/>
      <w:marRight w:val="0"/>
      <w:marTop w:val="0"/>
      <w:marBottom w:val="0"/>
      <w:divBdr>
        <w:top w:val="none" w:sz="0" w:space="0" w:color="auto"/>
        <w:left w:val="none" w:sz="0" w:space="0" w:color="auto"/>
        <w:bottom w:val="none" w:sz="0" w:space="0" w:color="auto"/>
        <w:right w:val="none" w:sz="0" w:space="0" w:color="auto"/>
      </w:divBdr>
    </w:div>
    <w:div w:id="1666477001">
      <w:bodyDiv w:val="1"/>
      <w:marLeft w:val="0"/>
      <w:marRight w:val="0"/>
      <w:marTop w:val="0"/>
      <w:marBottom w:val="0"/>
      <w:divBdr>
        <w:top w:val="none" w:sz="0" w:space="0" w:color="auto"/>
        <w:left w:val="none" w:sz="0" w:space="0" w:color="auto"/>
        <w:bottom w:val="none" w:sz="0" w:space="0" w:color="auto"/>
        <w:right w:val="none" w:sz="0" w:space="0" w:color="auto"/>
      </w:divBdr>
    </w:div>
    <w:div w:id="1671178575">
      <w:bodyDiv w:val="1"/>
      <w:marLeft w:val="0"/>
      <w:marRight w:val="0"/>
      <w:marTop w:val="0"/>
      <w:marBottom w:val="0"/>
      <w:divBdr>
        <w:top w:val="none" w:sz="0" w:space="0" w:color="auto"/>
        <w:left w:val="none" w:sz="0" w:space="0" w:color="auto"/>
        <w:bottom w:val="none" w:sz="0" w:space="0" w:color="auto"/>
        <w:right w:val="none" w:sz="0" w:space="0" w:color="auto"/>
      </w:divBdr>
    </w:div>
    <w:div w:id="1673680151">
      <w:bodyDiv w:val="1"/>
      <w:marLeft w:val="0"/>
      <w:marRight w:val="0"/>
      <w:marTop w:val="0"/>
      <w:marBottom w:val="0"/>
      <w:divBdr>
        <w:top w:val="none" w:sz="0" w:space="0" w:color="auto"/>
        <w:left w:val="none" w:sz="0" w:space="0" w:color="auto"/>
        <w:bottom w:val="none" w:sz="0" w:space="0" w:color="auto"/>
        <w:right w:val="none" w:sz="0" w:space="0" w:color="auto"/>
      </w:divBdr>
    </w:div>
    <w:div w:id="1679502260">
      <w:bodyDiv w:val="1"/>
      <w:marLeft w:val="0"/>
      <w:marRight w:val="0"/>
      <w:marTop w:val="0"/>
      <w:marBottom w:val="0"/>
      <w:divBdr>
        <w:top w:val="none" w:sz="0" w:space="0" w:color="auto"/>
        <w:left w:val="none" w:sz="0" w:space="0" w:color="auto"/>
        <w:bottom w:val="none" w:sz="0" w:space="0" w:color="auto"/>
        <w:right w:val="none" w:sz="0" w:space="0" w:color="auto"/>
      </w:divBdr>
    </w:div>
    <w:div w:id="1681085242">
      <w:bodyDiv w:val="1"/>
      <w:marLeft w:val="0"/>
      <w:marRight w:val="0"/>
      <w:marTop w:val="0"/>
      <w:marBottom w:val="0"/>
      <w:divBdr>
        <w:top w:val="none" w:sz="0" w:space="0" w:color="auto"/>
        <w:left w:val="none" w:sz="0" w:space="0" w:color="auto"/>
        <w:bottom w:val="none" w:sz="0" w:space="0" w:color="auto"/>
        <w:right w:val="none" w:sz="0" w:space="0" w:color="auto"/>
      </w:divBdr>
    </w:div>
    <w:div w:id="1686328069">
      <w:bodyDiv w:val="1"/>
      <w:marLeft w:val="0"/>
      <w:marRight w:val="0"/>
      <w:marTop w:val="0"/>
      <w:marBottom w:val="0"/>
      <w:divBdr>
        <w:top w:val="none" w:sz="0" w:space="0" w:color="auto"/>
        <w:left w:val="none" w:sz="0" w:space="0" w:color="auto"/>
        <w:bottom w:val="none" w:sz="0" w:space="0" w:color="auto"/>
        <w:right w:val="none" w:sz="0" w:space="0" w:color="auto"/>
      </w:divBdr>
    </w:div>
    <w:div w:id="1688172741">
      <w:bodyDiv w:val="1"/>
      <w:marLeft w:val="0"/>
      <w:marRight w:val="0"/>
      <w:marTop w:val="0"/>
      <w:marBottom w:val="0"/>
      <w:divBdr>
        <w:top w:val="none" w:sz="0" w:space="0" w:color="auto"/>
        <w:left w:val="none" w:sz="0" w:space="0" w:color="auto"/>
        <w:bottom w:val="none" w:sz="0" w:space="0" w:color="auto"/>
        <w:right w:val="none" w:sz="0" w:space="0" w:color="auto"/>
      </w:divBdr>
    </w:div>
    <w:div w:id="1692150055">
      <w:bodyDiv w:val="1"/>
      <w:marLeft w:val="0"/>
      <w:marRight w:val="0"/>
      <w:marTop w:val="0"/>
      <w:marBottom w:val="0"/>
      <w:divBdr>
        <w:top w:val="none" w:sz="0" w:space="0" w:color="auto"/>
        <w:left w:val="none" w:sz="0" w:space="0" w:color="auto"/>
        <w:bottom w:val="none" w:sz="0" w:space="0" w:color="auto"/>
        <w:right w:val="none" w:sz="0" w:space="0" w:color="auto"/>
      </w:divBdr>
    </w:div>
    <w:div w:id="1700549784">
      <w:bodyDiv w:val="1"/>
      <w:marLeft w:val="0"/>
      <w:marRight w:val="0"/>
      <w:marTop w:val="0"/>
      <w:marBottom w:val="0"/>
      <w:divBdr>
        <w:top w:val="none" w:sz="0" w:space="0" w:color="auto"/>
        <w:left w:val="none" w:sz="0" w:space="0" w:color="auto"/>
        <w:bottom w:val="none" w:sz="0" w:space="0" w:color="auto"/>
        <w:right w:val="none" w:sz="0" w:space="0" w:color="auto"/>
      </w:divBdr>
    </w:div>
    <w:div w:id="1716853224">
      <w:bodyDiv w:val="1"/>
      <w:marLeft w:val="0"/>
      <w:marRight w:val="0"/>
      <w:marTop w:val="0"/>
      <w:marBottom w:val="0"/>
      <w:divBdr>
        <w:top w:val="none" w:sz="0" w:space="0" w:color="auto"/>
        <w:left w:val="none" w:sz="0" w:space="0" w:color="auto"/>
        <w:bottom w:val="none" w:sz="0" w:space="0" w:color="auto"/>
        <w:right w:val="none" w:sz="0" w:space="0" w:color="auto"/>
      </w:divBdr>
    </w:div>
    <w:div w:id="1724795349">
      <w:bodyDiv w:val="1"/>
      <w:marLeft w:val="0"/>
      <w:marRight w:val="0"/>
      <w:marTop w:val="0"/>
      <w:marBottom w:val="0"/>
      <w:divBdr>
        <w:top w:val="none" w:sz="0" w:space="0" w:color="auto"/>
        <w:left w:val="none" w:sz="0" w:space="0" w:color="auto"/>
        <w:bottom w:val="none" w:sz="0" w:space="0" w:color="auto"/>
        <w:right w:val="none" w:sz="0" w:space="0" w:color="auto"/>
      </w:divBdr>
    </w:div>
    <w:div w:id="1725375129">
      <w:bodyDiv w:val="1"/>
      <w:marLeft w:val="0"/>
      <w:marRight w:val="0"/>
      <w:marTop w:val="0"/>
      <w:marBottom w:val="0"/>
      <w:divBdr>
        <w:top w:val="none" w:sz="0" w:space="0" w:color="auto"/>
        <w:left w:val="none" w:sz="0" w:space="0" w:color="auto"/>
        <w:bottom w:val="none" w:sz="0" w:space="0" w:color="auto"/>
        <w:right w:val="none" w:sz="0" w:space="0" w:color="auto"/>
      </w:divBdr>
    </w:div>
    <w:div w:id="1734162059">
      <w:bodyDiv w:val="1"/>
      <w:marLeft w:val="0"/>
      <w:marRight w:val="0"/>
      <w:marTop w:val="0"/>
      <w:marBottom w:val="0"/>
      <w:divBdr>
        <w:top w:val="none" w:sz="0" w:space="0" w:color="auto"/>
        <w:left w:val="none" w:sz="0" w:space="0" w:color="auto"/>
        <w:bottom w:val="none" w:sz="0" w:space="0" w:color="auto"/>
        <w:right w:val="none" w:sz="0" w:space="0" w:color="auto"/>
      </w:divBdr>
    </w:div>
    <w:div w:id="1741830122">
      <w:bodyDiv w:val="1"/>
      <w:marLeft w:val="0"/>
      <w:marRight w:val="0"/>
      <w:marTop w:val="0"/>
      <w:marBottom w:val="0"/>
      <w:divBdr>
        <w:top w:val="none" w:sz="0" w:space="0" w:color="auto"/>
        <w:left w:val="none" w:sz="0" w:space="0" w:color="auto"/>
        <w:bottom w:val="none" w:sz="0" w:space="0" w:color="auto"/>
        <w:right w:val="none" w:sz="0" w:space="0" w:color="auto"/>
      </w:divBdr>
    </w:div>
    <w:div w:id="1752309879">
      <w:bodyDiv w:val="1"/>
      <w:marLeft w:val="0"/>
      <w:marRight w:val="0"/>
      <w:marTop w:val="0"/>
      <w:marBottom w:val="0"/>
      <w:divBdr>
        <w:top w:val="none" w:sz="0" w:space="0" w:color="auto"/>
        <w:left w:val="none" w:sz="0" w:space="0" w:color="auto"/>
        <w:bottom w:val="none" w:sz="0" w:space="0" w:color="auto"/>
        <w:right w:val="none" w:sz="0" w:space="0" w:color="auto"/>
      </w:divBdr>
    </w:div>
    <w:div w:id="1769035263">
      <w:bodyDiv w:val="1"/>
      <w:marLeft w:val="0"/>
      <w:marRight w:val="0"/>
      <w:marTop w:val="0"/>
      <w:marBottom w:val="0"/>
      <w:divBdr>
        <w:top w:val="none" w:sz="0" w:space="0" w:color="auto"/>
        <w:left w:val="none" w:sz="0" w:space="0" w:color="auto"/>
        <w:bottom w:val="none" w:sz="0" w:space="0" w:color="auto"/>
        <w:right w:val="none" w:sz="0" w:space="0" w:color="auto"/>
      </w:divBdr>
    </w:div>
    <w:div w:id="1773817634">
      <w:bodyDiv w:val="1"/>
      <w:marLeft w:val="0"/>
      <w:marRight w:val="0"/>
      <w:marTop w:val="0"/>
      <w:marBottom w:val="0"/>
      <w:divBdr>
        <w:top w:val="none" w:sz="0" w:space="0" w:color="auto"/>
        <w:left w:val="none" w:sz="0" w:space="0" w:color="auto"/>
        <w:bottom w:val="none" w:sz="0" w:space="0" w:color="auto"/>
        <w:right w:val="none" w:sz="0" w:space="0" w:color="auto"/>
      </w:divBdr>
    </w:div>
    <w:div w:id="1777285127">
      <w:bodyDiv w:val="1"/>
      <w:marLeft w:val="0"/>
      <w:marRight w:val="0"/>
      <w:marTop w:val="0"/>
      <w:marBottom w:val="0"/>
      <w:divBdr>
        <w:top w:val="none" w:sz="0" w:space="0" w:color="auto"/>
        <w:left w:val="none" w:sz="0" w:space="0" w:color="auto"/>
        <w:bottom w:val="none" w:sz="0" w:space="0" w:color="auto"/>
        <w:right w:val="none" w:sz="0" w:space="0" w:color="auto"/>
      </w:divBdr>
    </w:div>
    <w:div w:id="1783647422">
      <w:bodyDiv w:val="1"/>
      <w:marLeft w:val="0"/>
      <w:marRight w:val="0"/>
      <w:marTop w:val="0"/>
      <w:marBottom w:val="0"/>
      <w:divBdr>
        <w:top w:val="none" w:sz="0" w:space="0" w:color="auto"/>
        <w:left w:val="none" w:sz="0" w:space="0" w:color="auto"/>
        <w:bottom w:val="none" w:sz="0" w:space="0" w:color="auto"/>
        <w:right w:val="none" w:sz="0" w:space="0" w:color="auto"/>
      </w:divBdr>
    </w:div>
    <w:div w:id="1786344718">
      <w:bodyDiv w:val="1"/>
      <w:marLeft w:val="0"/>
      <w:marRight w:val="0"/>
      <w:marTop w:val="0"/>
      <w:marBottom w:val="0"/>
      <w:divBdr>
        <w:top w:val="none" w:sz="0" w:space="0" w:color="auto"/>
        <w:left w:val="none" w:sz="0" w:space="0" w:color="auto"/>
        <w:bottom w:val="none" w:sz="0" w:space="0" w:color="auto"/>
        <w:right w:val="none" w:sz="0" w:space="0" w:color="auto"/>
      </w:divBdr>
    </w:div>
    <w:div w:id="1796757470">
      <w:bodyDiv w:val="1"/>
      <w:marLeft w:val="0"/>
      <w:marRight w:val="0"/>
      <w:marTop w:val="0"/>
      <w:marBottom w:val="0"/>
      <w:divBdr>
        <w:top w:val="none" w:sz="0" w:space="0" w:color="auto"/>
        <w:left w:val="none" w:sz="0" w:space="0" w:color="auto"/>
        <w:bottom w:val="none" w:sz="0" w:space="0" w:color="auto"/>
        <w:right w:val="none" w:sz="0" w:space="0" w:color="auto"/>
      </w:divBdr>
    </w:div>
    <w:div w:id="1805348968">
      <w:bodyDiv w:val="1"/>
      <w:marLeft w:val="0"/>
      <w:marRight w:val="0"/>
      <w:marTop w:val="0"/>
      <w:marBottom w:val="0"/>
      <w:divBdr>
        <w:top w:val="none" w:sz="0" w:space="0" w:color="auto"/>
        <w:left w:val="none" w:sz="0" w:space="0" w:color="auto"/>
        <w:bottom w:val="none" w:sz="0" w:space="0" w:color="auto"/>
        <w:right w:val="none" w:sz="0" w:space="0" w:color="auto"/>
      </w:divBdr>
    </w:div>
    <w:div w:id="1811629568">
      <w:bodyDiv w:val="1"/>
      <w:marLeft w:val="0"/>
      <w:marRight w:val="0"/>
      <w:marTop w:val="0"/>
      <w:marBottom w:val="0"/>
      <w:divBdr>
        <w:top w:val="none" w:sz="0" w:space="0" w:color="auto"/>
        <w:left w:val="none" w:sz="0" w:space="0" w:color="auto"/>
        <w:bottom w:val="none" w:sz="0" w:space="0" w:color="auto"/>
        <w:right w:val="none" w:sz="0" w:space="0" w:color="auto"/>
      </w:divBdr>
    </w:div>
    <w:div w:id="1820144468">
      <w:bodyDiv w:val="1"/>
      <w:marLeft w:val="0"/>
      <w:marRight w:val="0"/>
      <w:marTop w:val="0"/>
      <w:marBottom w:val="0"/>
      <w:divBdr>
        <w:top w:val="none" w:sz="0" w:space="0" w:color="auto"/>
        <w:left w:val="none" w:sz="0" w:space="0" w:color="auto"/>
        <w:bottom w:val="none" w:sz="0" w:space="0" w:color="auto"/>
        <w:right w:val="none" w:sz="0" w:space="0" w:color="auto"/>
      </w:divBdr>
    </w:div>
    <w:div w:id="1822774906">
      <w:bodyDiv w:val="1"/>
      <w:marLeft w:val="0"/>
      <w:marRight w:val="0"/>
      <w:marTop w:val="0"/>
      <w:marBottom w:val="0"/>
      <w:divBdr>
        <w:top w:val="none" w:sz="0" w:space="0" w:color="auto"/>
        <w:left w:val="none" w:sz="0" w:space="0" w:color="auto"/>
        <w:bottom w:val="none" w:sz="0" w:space="0" w:color="auto"/>
        <w:right w:val="none" w:sz="0" w:space="0" w:color="auto"/>
      </w:divBdr>
    </w:div>
    <w:div w:id="1827431668">
      <w:bodyDiv w:val="1"/>
      <w:marLeft w:val="0"/>
      <w:marRight w:val="0"/>
      <w:marTop w:val="0"/>
      <w:marBottom w:val="0"/>
      <w:divBdr>
        <w:top w:val="none" w:sz="0" w:space="0" w:color="auto"/>
        <w:left w:val="none" w:sz="0" w:space="0" w:color="auto"/>
        <w:bottom w:val="none" w:sz="0" w:space="0" w:color="auto"/>
        <w:right w:val="none" w:sz="0" w:space="0" w:color="auto"/>
      </w:divBdr>
    </w:div>
    <w:div w:id="1832986441">
      <w:bodyDiv w:val="1"/>
      <w:marLeft w:val="0"/>
      <w:marRight w:val="0"/>
      <w:marTop w:val="0"/>
      <w:marBottom w:val="0"/>
      <w:divBdr>
        <w:top w:val="none" w:sz="0" w:space="0" w:color="auto"/>
        <w:left w:val="none" w:sz="0" w:space="0" w:color="auto"/>
        <w:bottom w:val="none" w:sz="0" w:space="0" w:color="auto"/>
        <w:right w:val="none" w:sz="0" w:space="0" w:color="auto"/>
      </w:divBdr>
    </w:div>
    <w:div w:id="1847478902">
      <w:bodyDiv w:val="1"/>
      <w:marLeft w:val="0"/>
      <w:marRight w:val="0"/>
      <w:marTop w:val="0"/>
      <w:marBottom w:val="0"/>
      <w:divBdr>
        <w:top w:val="none" w:sz="0" w:space="0" w:color="auto"/>
        <w:left w:val="none" w:sz="0" w:space="0" w:color="auto"/>
        <w:bottom w:val="none" w:sz="0" w:space="0" w:color="auto"/>
        <w:right w:val="none" w:sz="0" w:space="0" w:color="auto"/>
      </w:divBdr>
    </w:div>
    <w:div w:id="1869952282">
      <w:bodyDiv w:val="1"/>
      <w:marLeft w:val="0"/>
      <w:marRight w:val="0"/>
      <w:marTop w:val="0"/>
      <w:marBottom w:val="0"/>
      <w:divBdr>
        <w:top w:val="none" w:sz="0" w:space="0" w:color="auto"/>
        <w:left w:val="none" w:sz="0" w:space="0" w:color="auto"/>
        <w:bottom w:val="none" w:sz="0" w:space="0" w:color="auto"/>
        <w:right w:val="none" w:sz="0" w:space="0" w:color="auto"/>
      </w:divBdr>
    </w:div>
    <w:div w:id="1875995752">
      <w:bodyDiv w:val="1"/>
      <w:marLeft w:val="0"/>
      <w:marRight w:val="0"/>
      <w:marTop w:val="0"/>
      <w:marBottom w:val="0"/>
      <w:divBdr>
        <w:top w:val="none" w:sz="0" w:space="0" w:color="auto"/>
        <w:left w:val="none" w:sz="0" w:space="0" w:color="auto"/>
        <w:bottom w:val="none" w:sz="0" w:space="0" w:color="auto"/>
        <w:right w:val="none" w:sz="0" w:space="0" w:color="auto"/>
      </w:divBdr>
    </w:div>
    <w:div w:id="1882936926">
      <w:bodyDiv w:val="1"/>
      <w:marLeft w:val="0"/>
      <w:marRight w:val="0"/>
      <w:marTop w:val="0"/>
      <w:marBottom w:val="0"/>
      <w:divBdr>
        <w:top w:val="none" w:sz="0" w:space="0" w:color="auto"/>
        <w:left w:val="none" w:sz="0" w:space="0" w:color="auto"/>
        <w:bottom w:val="none" w:sz="0" w:space="0" w:color="auto"/>
        <w:right w:val="none" w:sz="0" w:space="0" w:color="auto"/>
      </w:divBdr>
    </w:div>
    <w:div w:id="1885285820">
      <w:bodyDiv w:val="1"/>
      <w:marLeft w:val="0"/>
      <w:marRight w:val="0"/>
      <w:marTop w:val="0"/>
      <w:marBottom w:val="0"/>
      <w:divBdr>
        <w:top w:val="none" w:sz="0" w:space="0" w:color="auto"/>
        <w:left w:val="none" w:sz="0" w:space="0" w:color="auto"/>
        <w:bottom w:val="none" w:sz="0" w:space="0" w:color="auto"/>
        <w:right w:val="none" w:sz="0" w:space="0" w:color="auto"/>
      </w:divBdr>
    </w:div>
    <w:div w:id="1896773534">
      <w:bodyDiv w:val="1"/>
      <w:marLeft w:val="0"/>
      <w:marRight w:val="0"/>
      <w:marTop w:val="0"/>
      <w:marBottom w:val="0"/>
      <w:divBdr>
        <w:top w:val="none" w:sz="0" w:space="0" w:color="auto"/>
        <w:left w:val="none" w:sz="0" w:space="0" w:color="auto"/>
        <w:bottom w:val="none" w:sz="0" w:space="0" w:color="auto"/>
        <w:right w:val="none" w:sz="0" w:space="0" w:color="auto"/>
      </w:divBdr>
    </w:div>
    <w:div w:id="1900357272">
      <w:bodyDiv w:val="1"/>
      <w:marLeft w:val="0"/>
      <w:marRight w:val="0"/>
      <w:marTop w:val="0"/>
      <w:marBottom w:val="0"/>
      <w:divBdr>
        <w:top w:val="none" w:sz="0" w:space="0" w:color="auto"/>
        <w:left w:val="none" w:sz="0" w:space="0" w:color="auto"/>
        <w:bottom w:val="none" w:sz="0" w:space="0" w:color="auto"/>
        <w:right w:val="none" w:sz="0" w:space="0" w:color="auto"/>
      </w:divBdr>
    </w:div>
    <w:div w:id="1904372171">
      <w:bodyDiv w:val="1"/>
      <w:marLeft w:val="0"/>
      <w:marRight w:val="0"/>
      <w:marTop w:val="0"/>
      <w:marBottom w:val="0"/>
      <w:divBdr>
        <w:top w:val="none" w:sz="0" w:space="0" w:color="auto"/>
        <w:left w:val="none" w:sz="0" w:space="0" w:color="auto"/>
        <w:bottom w:val="none" w:sz="0" w:space="0" w:color="auto"/>
        <w:right w:val="none" w:sz="0" w:space="0" w:color="auto"/>
      </w:divBdr>
    </w:div>
    <w:div w:id="1916666457">
      <w:bodyDiv w:val="1"/>
      <w:marLeft w:val="0"/>
      <w:marRight w:val="0"/>
      <w:marTop w:val="0"/>
      <w:marBottom w:val="0"/>
      <w:divBdr>
        <w:top w:val="none" w:sz="0" w:space="0" w:color="auto"/>
        <w:left w:val="none" w:sz="0" w:space="0" w:color="auto"/>
        <w:bottom w:val="none" w:sz="0" w:space="0" w:color="auto"/>
        <w:right w:val="none" w:sz="0" w:space="0" w:color="auto"/>
      </w:divBdr>
    </w:div>
    <w:div w:id="1930848439">
      <w:bodyDiv w:val="1"/>
      <w:marLeft w:val="0"/>
      <w:marRight w:val="0"/>
      <w:marTop w:val="0"/>
      <w:marBottom w:val="0"/>
      <w:divBdr>
        <w:top w:val="none" w:sz="0" w:space="0" w:color="auto"/>
        <w:left w:val="none" w:sz="0" w:space="0" w:color="auto"/>
        <w:bottom w:val="none" w:sz="0" w:space="0" w:color="auto"/>
        <w:right w:val="none" w:sz="0" w:space="0" w:color="auto"/>
      </w:divBdr>
    </w:div>
    <w:div w:id="1941181602">
      <w:bodyDiv w:val="1"/>
      <w:marLeft w:val="0"/>
      <w:marRight w:val="0"/>
      <w:marTop w:val="0"/>
      <w:marBottom w:val="0"/>
      <w:divBdr>
        <w:top w:val="none" w:sz="0" w:space="0" w:color="auto"/>
        <w:left w:val="none" w:sz="0" w:space="0" w:color="auto"/>
        <w:bottom w:val="none" w:sz="0" w:space="0" w:color="auto"/>
        <w:right w:val="none" w:sz="0" w:space="0" w:color="auto"/>
      </w:divBdr>
    </w:div>
    <w:div w:id="1941330207">
      <w:bodyDiv w:val="1"/>
      <w:marLeft w:val="0"/>
      <w:marRight w:val="0"/>
      <w:marTop w:val="0"/>
      <w:marBottom w:val="0"/>
      <w:divBdr>
        <w:top w:val="none" w:sz="0" w:space="0" w:color="auto"/>
        <w:left w:val="none" w:sz="0" w:space="0" w:color="auto"/>
        <w:bottom w:val="none" w:sz="0" w:space="0" w:color="auto"/>
        <w:right w:val="none" w:sz="0" w:space="0" w:color="auto"/>
      </w:divBdr>
    </w:div>
    <w:div w:id="1941571390">
      <w:bodyDiv w:val="1"/>
      <w:marLeft w:val="0"/>
      <w:marRight w:val="0"/>
      <w:marTop w:val="0"/>
      <w:marBottom w:val="0"/>
      <w:divBdr>
        <w:top w:val="none" w:sz="0" w:space="0" w:color="auto"/>
        <w:left w:val="none" w:sz="0" w:space="0" w:color="auto"/>
        <w:bottom w:val="none" w:sz="0" w:space="0" w:color="auto"/>
        <w:right w:val="none" w:sz="0" w:space="0" w:color="auto"/>
      </w:divBdr>
    </w:div>
    <w:div w:id="1943108540">
      <w:bodyDiv w:val="1"/>
      <w:marLeft w:val="0"/>
      <w:marRight w:val="0"/>
      <w:marTop w:val="0"/>
      <w:marBottom w:val="0"/>
      <w:divBdr>
        <w:top w:val="none" w:sz="0" w:space="0" w:color="auto"/>
        <w:left w:val="none" w:sz="0" w:space="0" w:color="auto"/>
        <w:bottom w:val="none" w:sz="0" w:space="0" w:color="auto"/>
        <w:right w:val="none" w:sz="0" w:space="0" w:color="auto"/>
      </w:divBdr>
    </w:div>
    <w:div w:id="1944072096">
      <w:bodyDiv w:val="1"/>
      <w:marLeft w:val="0"/>
      <w:marRight w:val="0"/>
      <w:marTop w:val="0"/>
      <w:marBottom w:val="0"/>
      <w:divBdr>
        <w:top w:val="none" w:sz="0" w:space="0" w:color="auto"/>
        <w:left w:val="none" w:sz="0" w:space="0" w:color="auto"/>
        <w:bottom w:val="none" w:sz="0" w:space="0" w:color="auto"/>
        <w:right w:val="none" w:sz="0" w:space="0" w:color="auto"/>
      </w:divBdr>
    </w:div>
    <w:div w:id="1959674209">
      <w:bodyDiv w:val="1"/>
      <w:marLeft w:val="0"/>
      <w:marRight w:val="0"/>
      <w:marTop w:val="0"/>
      <w:marBottom w:val="0"/>
      <w:divBdr>
        <w:top w:val="none" w:sz="0" w:space="0" w:color="auto"/>
        <w:left w:val="none" w:sz="0" w:space="0" w:color="auto"/>
        <w:bottom w:val="none" w:sz="0" w:space="0" w:color="auto"/>
        <w:right w:val="none" w:sz="0" w:space="0" w:color="auto"/>
      </w:divBdr>
    </w:div>
    <w:div w:id="1963222779">
      <w:bodyDiv w:val="1"/>
      <w:marLeft w:val="0"/>
      <w:marRight w:val="0"/>
      <w:marTop w:val="0"/>
      <w:marBottom w:val="0"/>
      <w:divBdr>
        <w:top w:val="none" w:sz="0" w:space="0" w:color="auto"/>
        <w:left w:val="none" w:sz="0" w:space="0" w:color="auto"/>
        <w:bottom w:val="none" w:sz="0" w:space="0" w:color="auto"/>
        <w:right w:val="none" w:sz="0" w:space="0" w:color="auto"/>
      </w:divBdr>
    </w:div>
    <w:div w:id="1964727706">
      <w:bodyDiv w:val="1"/>
      <w:marLeft w:val="0"/>
      <w:marRight w:val="0"/>
      <w:marTop w:val="0"/>
      <w:marBottom w:val="0"/>
      <w:divBdr>
        <w:top w:val="none" w:sz="0" w:space="0" w:color="auto"/>
        <w:left w:val="none" w:sz="0" w:space="0" w:color="auto"/>
        <w:bottom w:val="none" w:sz="0" w:space="0" w:color="auto"/>
        <w:right w:val="none" w:sz="0" w:space="0" w:color="auto"/>
      </w:divBdr>
    </w:div>
    <w:div w:id="1971327122">
      <w:bodyDiv w:val="1"/>
      <w:marLeft w:val="0"/>
      <w:marRight w:val="0"/>
      <w:marTop w:val="0"/>
      <w:marBottom w:val="0"/>
      <w:divBdr>
        <w:top w:val="none" w:sz="0" w:space="0" w:color="auto"/>
        <w:left w:val="none" w:sz="0" w:space="0" w:color="auto"/>
        <w:bottom w:val="none" w:sz="0" w:space="0" w:color="auto"/>
        <w:right w:val="none" w:sz="0" w:space="0" w:color="auto"/>
      </w:divBdr>
    </w:div>
    <w:div w:id="1974629544">
      <w:bodyDiv w:val="1"/>
      <w:marLeft w:val="0"/>
      <w:marRight w:val="0"/>
      <w:marTop w:val="0"/>
      <w:marBottom w:val="0"/>
      <w:divBdr>
        <w:top w:val="none" w:sz="0" w:space="0" w:color="auto"/>
        <w:left w:val="none" w:sz="0" w:space="0" w:color="auto"/>
        <w:bottom w:val="none" w:sz="0" w:space="0" w:color="auto"/>
        <w:right w:val="none" w:sz="0" w:space="0" w:color="auto"/>
      </w:divBdr>
    </w:div>
    <w:div w:id="1975064817">
      <w:bodyDiv w:val="1"/>
      <w:marLeft w:val="0"/>
      <w:marRight w:val="0"/>
      <w:marTop w:val="0"/>
      <w:marBottom w:val="0"/>
      <w:divBdr>
        <w:top w:val="none" w:sz="0" w:space="0" w:color="auto"/>
        <w:left w:val="none" w:sz="0" w:space="0" w:color="auto"/>
        <w:bottom w:val="none" w:sz="0" w:space="0" w:color="auto"/>
        <w:right w:val="none" w:sz="0" w:space="0" w:color="auto"/>
      </w:divBdr>
    </w:div>
    <w:div w:id="1975525876">
      <w:bodyDiv w:val="1"/>
      <w:marLeft w:val="0"/>
      <w:marRight w:val="0"/>
      <w:marTop w:val="0"/>
      <w:marBottom w:val="0"/>
      <w:divBdr>
        <w:top w:val="none" w:sz="0" w:space="0" w:color="auto"/>
        <w:left w:val="none" w:sz="0" w:space="0" w:color="auto"/>
        <w:bottom w:val="none" w:sz="0" w:space="0" w:color="auto"/>
        <w:right w:val="none" w:sz="0" w:space="0" w:color="auto"/>
      </w:divBdr>
    </w:div>
    <w:div w:id="1977368325">
      <w:bodyDiv w:val="1"/>
      <w:marLeft w:val="0"/>
      <w:marRight w:val="0"/>
      <w:marTop w:val="0"/>
      <w:marBottom w:val="0"/>
      <w:divBdr>
        <w:top w:val="none" w:sz="0" w:space="0" w:color="auto"/>
        <w:left w:val="none" w:sz="0" w:space="0" w:color="auto"/>
        <w:bottom w:val="none" w:sz="0" w:space="0" w:color="auto"/>
        <w:right w:val="none" w:sz="0" w:space="0" w:color="auto"/>
      </w:divBdr>
    </w:div>
    <w:div w:id="1981497888">
      <w:bodyDiv w:val="1"/>
      <w:marLeft w:val="0"/>
      <w:marRight w:val="0"/>
      <w:marTop w:val="0"/>
      <w:marBottom w:val="0"/>
      <w:divBdr>
        <w:top w:val="none" w:sz="0" w:space="0" w:color="auto"/>
        <w:left w:val="none" w:sz="0" w:space="0" w:color="auto"/>
        <w:bottom w:val="none" w:sz="0" w:space="0" w:color="auto"/>
        <w:right w:val="none" w:sz="0" w:space="0" w:color="auto"/>
      </w:divBdr>
    </w:div>
    <w:div w:id="1998455177">
      <w:bodyDiv w:val="1"/>
      <w:marLeft w:val="0"/>
      <w:marRight w:val="0"/>
      <w:marTop w:val="0"/>
      <w:marBottom w:val="0"/>
      <w:divBdr>
        <w:top w:val="none" w:sz="0" w:space="0" w:color="auto"/>
        <w:left w:val="none" w:sz="0" w:space="0" w:color="auto"/>
        <w:bottom w:val="none" w:sz="0" w:space="0" w:color="auto"/>
        <w:right w:val="none" w:sz="0" w:space="0" w:color="auto"/>
      </w:divBdr>
    </w:div>
    <w:div w:id="2001082491">
      <w:bodyDiv w:val="1"/>
      <w:marLeft w:val="0"/>
      <w:marRight w:val="0"/>
      <w:marTop w:val="0"/>
      <w:marBottom w:val="0"/>
      <w:divBdr>
        <w:top w:val="none" w:sz="0" w:space="0" w:color="auto"/>
        <w:left w:val="none" w:sz="0" w:space="0" w:color="auto"/>
        <w:bottom w:val="none" w:sz="0" w:space="0" w:color="auto"/>
        <w:right w:val="none" w:sz="0" w:space="0" w:color="auto"/>
      </w:divBdr>
    </w:div>
    <w:div w:id="2005040907">
      <w:bodyDiv w:val="1"/>
      <w:marLeft w:val="0"/>
      <w:marRight w:val="0"/>
      <w:marTop w:val="0"/>
      <w:marBottom w:val="0"/>
      <w:divBdr>
        <w:top w:val="none" w:sz="0" w:space="0" w:color="auto"/>
        <w:left w:val="none" w:sz="0" w:space="0" w:color="auto"/>
        <w:bottom w:val="none" w:sz="0" w:space="0" w:color="auto"/>
        <w:right w:val="none" w:sz="0" w:space="0" w:color="auto"/>
      </w:divBdr>
    </w:div>
    <w:div w:id="2007517275">
      <w:bodyDiv w:val="1"/>
      <w:marLeft w:val="0"/>
      <w:marRight w:val="0"/>
      <w:marTop w:val="0"/>
      <w:marBottom w:val="0"/>
      <w:divBdr>
        <w:top w:val="none" w:sz="0" w:space="0" w:color="auto"/>
        <w:left w:val="none" w:sz="0" w:space="0" w:color="auto"/>
        <w:bottom w:val="none" w:sz="0" w:space="0" w:color="auto"/>
        <w:right w:val="none" w:sz="0" w:space="0" w:color="auto"/>
      </w:divBdr>
    </w:div>
    <w:div w:id="2007662441">
      <w:bodyDiv w:val="1"/>
      <w:marLeft w:val="0"/>
      <w:marRight w:val="0"/>
      <w:marTop w:val="0"/>
      <w:marBottom w:val="0"/>
      <w:divBdr>
        <w:top w:val="none" w:sz="0" w:space="0" w:color="auto"/>
        <w:left w:val="none" w:sz="0" w:space="0" w:color="auto"/>
        <w:bottom w:val="none" w:sz="0" w:space="0" w:color="auto"/>
        <w:right w:val="none" w:sz="0" w:space="0" w:color="auto"/>
      </w:divBdr>
    </w:div>
    <w:div w:id="2015916370">
      <w:bodyDiv w:val="1"/>
      <w:marLeft w:val="0"/>
      <w:marRight w:val="0"/>
      <w:marTop w:val="0"/>
      <w:marBottom w:val="0"/>
      <w:divBdr>
        <w:top w:val="none" w:sz="0" w:space="0" w:color="auto"/>
        <w:left w:val="none" w:sz="0" w:space="0" w:color="auto"/>
        <w:bottom w:val="none" w:sz="0" w:space="0" w:color="auto"/>
        <w:right w:val="none" w:sz="0" w:space="0" w:color="auto"/>
      </w:divBdr>
    </w:div>
    <w:div w:id="2022664464">
      <w:bodyDiv w:val="1"/>
      <w:marLeft w:val="0"/>
      <w:marRight w:val="0"/>
      <w:marTop w:val="0"/>
      <w:marBottom w:val="0"/>
      <w:divBdr>
        <w:top w:val="none" w:sz="0" w:space="0" w:color="auto"/>
        <w:left w:val="none" w:sz="0" w:space="0" w:color="auto"/>
        <w:bottom w:val="none" w:sz="0" w:space="0" w:color="auto"/>
        <w:right w:val="none" w:sz="0" w:space="0" w:color="auto"/>
      </w:divBdr>
    </w:div>
    <w:div w:id="2022932146">
      <w:bodyDiv w:val="1"/>
      <w:marLeft w:val="0"/>
      <w:marRight w:val="0"/>
      <w:marTop w:val="0"/>
      <w:marBottom w:val="0"/>
      <w:divBdr>
        <w:top w:val="none" w:sz="0" w:space="0" w:color="auto"/>
        <w:left w:val="none" w:sz="0" w:space="0" w:color="auto"/>
        <w:bottom w:val="none" w:sz="0" w:space="0" w:color="auto"/>
        <w:right w:val="none" w:sz="0" w:space="0" w:color="auto"/>
      </w:divBdr>
    </w:div>
    <w:div w:id="2024699959">
      <w:bodyDiv w:val="1"/>
      <w:marLeft w:val="0"/>
      <w:marRight w:val="0"/>
      <w:marTop w:val="0"/>
      <w:marBottom w:val="0"/>
      <w:divBdr>
        <w:top w:val="none" w:sz="0" w:space="0" w:color="auto"/>
        <w:left w:val="none" w:sz="0" w:space="0" w:color="auto"/>
        <w:bottom w:val="none" w:sz="0" w:space="0" w:color="auto"/>
        <w:right w:val="none" w:sz="0" w:space="0" w:color="auto"/>
      </w:divBdr>
    </w:div>
    <w:div w:id="2027290906">
      <w:bodyDiv w:val="1"/>
      <w:marLeft w:val="0"/>
      <w:marRight w:val="0"/>
      <w:marTop w:val="0"/>
      <w:marBottom w:val="0"/>
      <w:divBdr>
        <w:top w:val="none" w:sz="0" w:space="0" w:color="auto"/>
        <w:left w:val="none" w:sz="0" w:space="0" w:color="auto"/>
        <w:bottom w:val="none" w:sz="0" w:space="0" w:color="auto"/>
        <w:right w:val="none" w:sz="0" w:space="0" w:color="auto"/>
      </w:divBdr>
    </w:div>
    <w:div w:id="2033415449">
      <w:bodyDiv w:val="1"/>
      <w:marLeft w:val="0"/>
      <w:marRight w:val="0"/>
      <w:marTop w:val="0"/>
      <w:marBottom w:val="0"/>
      <w:divBdr>
        <w:top w:val="none" w:sz="0" w:space="0" w:color="auto"/>
        <w:left w:val="none" w:sz="0" w:space="0" w:color="auto"/>
        <w:bottom w:val="none" w:sz="0" w:space="0" w:color="auto"/>
        <w:right w:val="none" w:sz="0" w:space="0" w:color="auto"/>
      </w:divBdr>
    </w:div>
    <w:div w:id="2051563554">
      <w:bodyDiv w:val="1"/>
      <w:marLeft w:val="0"/>
      <w:marRight w:val="0"/>
      <w:marTop w:val="0"/>
      <w:marBottom w:val="0"/>
      <w:divBdr>
        <w:top w:val="none" w:sz="0" w:space="0" w:color="auto"/>
        <w:left w:val="none" w:sz="0" w:space="0" w:color="auto"/>
        <w:bottom w:val="none" w:sz="0" w:space="0" w:color="auto"/>
        <w:right w:val="none" w:sz="0" w:space="0" w:color="auto"/>
      </w:divBdr>
    </w:div>
    <w:div w:id="2054117358">
      <w:bodyDiv w:val="1"/>
      <w:marLeft w:val="0"/>
      <w:marRight w:val="0"/>
      <w:marTop w:val="0"/>
      <w:marBottom w:val="0"/>
      <w:divBdr>
        <w:top w:val="none" w:sz="0" w:space="0" w:color="auto"/>
        <w:left w:val="none" w:sz="0" w:space="0" w:color="auto"/>
        <w:bottom w:val="none" w:sz="0" w:space="0" w:color="auto"/>
        <w:right w:val="none" w:sz="0" w:space="0" w:color="auto"/>
      </w:divBdr>
    </w:div>
    <w:div w:id="2060199647">
      <w:bodyDiv w:val="1"/>
      <w:marLeft w:val="0"/>
      <w:marRight w:val="0"/>
      <w:marTop w:val="0"/>
      <w:marBottom w:val="0"/>
      <w:divBdr>
        <w:top w:val="none" w:sz="0" w:space="0" w:color="auto"/>
        <w:left w:val="none" w:sz="0" w:space="0" w:color="auto"/>
        <w:bottom w:val="none" w:sz="0" w:space="0" w:color="auto"/>
        <w:right w:val="none" w:sz="0" w:space="0" w:color="auto"/>
      </w:divBdr>
    </w:div>
    <w:div w:id="2062288539">
      <w:bodyDiv w:val="1"/>
      <w:marLeft w:val="0"/>
      <w:marRight w:val="0"/>
      <w:marTop w:val="0"/>
      <w:marBottom w:val="0"/>
      <w:divBdr>
        <w:top w:val="none" w:sz="0" w:space="0" w:color="auto"/>
        <w:left w:val="none" w:sz="0" w:space="0" w:color="auto"/>
        <w:bottom w:val="none" w:sz="0" w:space="0" w:color="auto"/>
        <w:right w:val="none" w:sz="0" w:space="0" w:color="auto"/>
      </w:divBdr>
    </w:div>
    <w:div w:id="2062973201">
      <w:bodyDiv w:val="1"/>
      <w:marLeft w:val="0"/>
      <w:marRight w:val="0"/>
      <w:marTop w:val="0"/>
      <w:marBottom w:val="0"/>
      <w:divBdr>
        <w:top w:val="none" w:sz="0" w:space="0" w:color="auto"/>
        <w:left w:val="none" w:sz="0" w:space="0" w:color="auto"/>
        <w:bottom w:val="none" w:sz="0" w:space="0" w:color="auto"/>
        <w:right w:val="none" w:sz="0" w:space="0" w:color="auto"/>
      </w:divBdr>
    </w:div>
    <w:div w:id="2073775217">
      <w:bodyDiv w:val="1"/>
      <w:marLeft w:val="0"/>
      <w:marRight w:val="0"/>
      <w:marTop w:val="0"/>
      <w:marBottom w:val="0"/>
      <w:divBdr>
        <w:top w:val="none" w:sz="0" w:space="0" w:color="auto"/>
        <w:left w:val="none" w:sz="0" w:space="0" w:color="auto"/>
        <w:bottom w:val="none" w:sz="0" w:space="0" w:color="auto"/>
        <w:right w:val="none" w:sz="0" w:space="0" w:color="auto"/>
      </w:divBdr>
    </w:div>
    <w:div w:id="2075733177">
      <w:bodyDiv w:val="1"/>
      <w:marLeft w:val="0"/>
      <w:marRight w:val="0"/>
      <w:marTop w:val="0"/>
      <w:marBottom w:val="0"/>
      <w:divBdr>
        <w:top w:val="none" w:sz="0" w:space="0" w:color="auto"/>
        <w:left w:val="none" w:sz="0" w:space="0" w:color="auto"/>
        <w:bottom w:val="none" w:sz="0" w:space="0" w:color="auto"/>
        <w:right w:val="none" w:sz="0" w:space="0" w:color="auto"/>
      </w:divBdr>
    </w:div>
    <w:div w:id="2084990141">
      <w:bodyDiv w:val="1"/>
      <w:marLeft w:val="0"/>
      <w:marRight w:val="0"/>
      <w:marTop w:val="0"/>
      <w:marBottom w:val="0"/>
      <w:divBdr>
        <w:top w:val="none" w:sz="0" w:space="0" w:color="auto"/>
        <w:left w:val="none" w:sz="0" w:space="0" w:color="auto"/>
        <w:bottom w:val="none" w:sz="0" w:space="0" w:color="auto"/>
        <w:right w:val="none" w:sz="0" w:space="0" w:color="auto"/>
      </w:divBdr>
    </w:div>
    <w:div w:id="2095278240">
      <w:bodyDiv w:val="1"/>
      <w:marLeft w:val="0"/>
      <w:marRight w:val="0"/>
      <w:marTop w:val="0"/>
      <w:marBottom w:val="0"/>
      <w:divBdr>
        <w:top w:val="none" w:sz="0" w:space="0" w:color="auto"/>
        <w:left w:val="none" w:sz="0" w:space="0" w:color="auto"/>
        <w:bottom w:val="none" w:sz="0" w:space="0" w:color="auto"/>
        <w:right w:val="none" w:sz="0" w:space="0" w:color="auto"/>
      </w:divBdr>
    </w:div>
    <w:div w:id="2102723892">
      <w:bodyDiv w:val="1"/>
      <w:marLeft w:val="0"/>
      <w:marRight w:val="0"/>
      <w:marTop w:val="0"/>
      <w:marBottom w:val="0"/>
      <w:divBdr>
        <w:top w:val="none" w:sz="0" w:space="0" w:color="auto"/>
        <w:left w:val="none" w:sz="0" w:space="0" w:color="auto"/>
        <w:bottom w:val="none" w:sz="0" w:space="0" w:color="auto"/>
        <w:right w:val="none" w:sz="0" w:space="0" w:color="auto"/>
      </w:divBdr>
    </w:div>
    <w:div w:id="2106538083">
      <w:bodyDiv w:val="1"/>
      <w:marLeft w:val="0"/>
      <w:marRight w:val="0"/>
      <w:marTop w:val="0"/>
      <w:marBottom w:val="0"/>
      <w:divBdr>
        <w:top w:val="none" w:sz="0" w:space="0" w:color="auto"/>
        <w:left w:val="none" w:sz="0" w:space="0" w:color="auto"/>
        <w:bottom w:val="none" w:sz="0" w:space="0" w:color="auto"/>
        <w:right w:val="none" w:sz="0" w:space="0" w:color="auto"/>
      </w:divBdr>
    </w:div>
    <w:div w:id="2107076526">
      <w:bodyDiv w:val="1"/>
      <w:marLeft w:val="0"/>
      <w:marRight w:val="0"/>
      <w:marTop w:val="0"/>
      <w:marBottom w:val="0"/>
      <w:divBdr>
        <w:top w:val="none" w:sz="0" w:space="0" w:color="auto"/>
        <w:left w:val="none" w:sz="0" w:space="0" w:color="auto"/>
        <w:bottom w:val="none" w:sz="0" w:space="0" w:color="auto"/>
        <w:right w:val="none" w:sz="0" w:space="0" w:color="auto"/>
      </w:divBdr>
    </w:div>
    <w:div w:id="2108034234">
      <w:bodyDiv w:val="1"/>
      <w:marLeft w:val="0"/>
      <w:marRight w:val="0"/>
      <w:marTop w:val="0"/>
      <w:marBottom w:val="0"/>
      <w:divBdr>
        <w:top w:val="none" w:sz="0" w:space="0" w:color="auto"/>
        <w:left w:val="none" w:sz="0" w:space="0" w:color="auto"/>
        <w:bottom w:val="none" w:sz="0" w:space="0" w:color="auto"/>
        <w:right w:val="none" w:sz="0" w:space="0" w:color="auto"/>
      </w:divBdr>
    </w:div>
    <w:div w:id="2109689324">
      <w:bodyDiv w:val="1"/>
      <w:marLeft w:val="0"/>
      <w:marRight w:val="0"/>
      <w:marTop w:val="0"/>
      <w:marBottom w:val="0"/>
      <w:divBdr>
        <w:top w:val="none" w:sz="0" w:space="0" w:color="auto"/>
        <w:left w:val="none" w:sz="0" w:space="0" w:color="auto"/>
        <w:bottom w:val="none" w:sz="0" w:space="0" w:color="auto"/>
        <w:right w:val="none" w:sz="0" w:space="0" w:color="auto"/>
      </w:divBdr>
    </w:div>
    <w:div w:id="2113282130">
      <w:bodyDiv w:val="1"/>
      <w:marLeft w:val="0"/>
      <w:marRight w:val="0"/>
      <w:marTop w:val="0"/>
      <w:marBottom w:val="0"/>
      <w:divBdr>
        <w:top w:val="none" w:sz="0" w:space="0" w:color="auto"/>
        <w:left w:val="none" w:sz="0" w:space="0" w:color="auto"/>
        <w:bottom w:val="none" w:sz="0" w:space="0" w:color="auto"/>
        <w:right w:val="none" w:sz="0" w:space="0" w:color="auto"/>
      </w:divBdr>
    </w:div>
    <w:div w:id="2124685788">
      <w:bodyDiv w:val="1"/>
      <w:marLeft w:val="0"/>
      <w:marRight w:val="0"/>
      <w:marTop w:val="0"/>
      <w:marBottom w:val="0"/>
      <w:divBdr>
        <w:top w:val="none" w:sz="0" w:space="0" w:color="auto"/>
        <w:left w:val="none" w:sz="0" w:space="0" w:color="auto"/>
        <w:bottom w:val="none" w:sz="0" w:space="0" w:color="auto"/>
        <w:right w:val="none" w:sz="0" w:space="0" w:color="auto"/>
      </w:divBdr>
    </w:div>
    <w:div w:id="2127306545">
      <w:bodyDiv w:val="1"/>
      <w:marLeft w:val="0"/>
      <w:marRight w:val="0"/>
      <w:marTop w:val="0"/>
      <w:marBottom w:val="0"/>
      <w:divBdr>
        <w:top w:val="none" w:sz="0" w:space="0" w:color="auto"/>
        <w:left w:val="none" w:sz="0" w:space="0" w:color="auto"/>
        <w:bottom w:val="none" w:sz="0" w:space="0" w:color="auto"/>
        <w:right w:val="none" w:sz="0" w:space="0" w:color="auto"/>
      </w:divBdr>
    </w:div>
    <w:div w:id="2137290188">
      <w:bodyDiv w:val="1"/>
      <w:marLeft w:val="0"/>
      <w:marRight w:val="0"/>
      <w:marTop w:val="0"/>
      <w:marBottom w:val="0"/>
      <w:divBdr>
        <w:top w:val="none" w:sz="0" w:space="0" w:color="auto"/>
        <w:left w:val="none" w:sz="0" w:space="0" w:color="auto"/>
        <w:bottom w:val="none" w:sz="0" w:space="0" w:color="auto"/>
        <w:right w:val="none" w:sz="0" w:space="0" w:color="auto"/>
      </w:divBdr>
    </w:div>
    <w:div w:id="2145661454">
      <w:bodyDiv w:val="1"/>
      <w:marLeft w:val="0"/>
      <w:marRight w:val="0"/>
      <w:marTop w:val="0"/>
      <w:marBottom w:val="0"/>
      <w:divBdr>
        <w:top w:val="none" w:sz="0" w:space="0" w:color="auto"/>
        <w:left w:val="none" w:sz="0" w:space="0" w:color="auto"/>
        <w:bottom w:val="none" w:sz="0" w:space="0" w:color="auto"/>
        <w:right w:val="none" w:sz="0" w:space="0" w:color="auto"/>
      </w:divBdr>
    </w:div>
    <w:div w:id="2146921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9.png"/><Relationship Id="rId21" Type="http://schemas.openxmlformats.org/officeDocument/2006/relationships/image" Target="media/image4.png"/><Relationship Id="rId42" Type="http://schemas.openxmlformats.org/officeDocument/2006/relationships/hyperlink" Target="mailto:Georgia.Williams@valero.com" TargetMode="External"/><Relationship Id="rId47" Type="http://schemas.openxmlformats.org/officeDocument/2006/relationships/hyperlink" Target="mailto:Melanie.Gough@valero.com" TargetMode="External"/><Relationship Id="rId63" Type="http://schemas.openxmlformats.org/officeDocument/2006/relationships/hyperlink" Target="https://www.surveymonkey.co.uk/r/KV7NCT2" TargetMode="External"/><Relationship Id="rId68" Type="http://schemas.openxmlformats.org/officeDocument/2006/relationships/image" Target="media/image25.png"/><Relationship Id="rId84" Type="http://schemas.openxmlformats.org/officeDocument/2006/relationships/image" Target="media/image41.jpg"/><Relationship Id="rId89" Type="http://schemas.openxmlformats.org/officeDocument/2006/relationships/image" Target="media/image46.png"/><Relationship Id="rId16" Type="http://schemas.openxmlformats.org/officeDocument/2006/relationships/hyperlink" Target="mailto:Georgia.Williams@valero.com" TargetMode="External"/><Relationship Id="rId107" Type="http://schemas.openxmlformats.org/officeDocument/2006/relationships/image" Target="media/image64.png"/><Relationship Id="rId11" Type="http://schemas.openxmlformats.org/officeDocument/2006/relationships/image" Target="media/image2.png"/><Relationship Id="rId32" Type="http://schemas.openxmlformats.org/officeDocument/2006/relationships/image" Target="media/image15.png"/><Relationship Id="rId37" Type="http://schemas.openxmlformats.org/officeDocument/2006/relationships/hyperlink" Target="mailto:Melanie.Gough@valero.com" TargetMode="External"/><Relationship Id="rId53" Type="http://schemas.openxmlformats.org/officeDocument/2006/relationships/hyperlink" Target="mailto:GMfg%20-%20PEMRefineryLeadershipTeam@valero.com" TargetMode="External"/><Relationship Id="rId58" Type="http://schemas.openxmlformats.org/officeDocument/2006/relationships/hyperlink" Target="mailto:Marcus.Blair@valero.com" TargetMode="External"/><Relationship Id="rId74" Type="http://schemas.openxmlformats.org/officeDocument/2006/relationships/image" Target="media/image31.png"/><Relationship Id="rId79" Type="http://schemas.openxmlformats.org/officeDocument/2006/relationships/image" Target="media/image36.jpg"/><Relationship Id="rId102" Type="http://schemas.openxmlformats.org/officeDocument/2006/relationships/image" Target="media/image59.jpg"/><Relationship Id="rId5" Type="http://schemas.openxmlformats.org/officeDocument/2006/relationships/webSettings" Target="webSettings.xml"/><Relationship Id="rId90" Type="http://schemas.openxmlformats.org/officeDocument/2006/relationships/image" Target="media/image47.png"/><Relationship Id="rId95" Type="http://schemas.openxmlformats.org/officeDocument/2006/relationships/image" Target="media/image52.jpg"/><Relationship Id="rId22" Type="http://schemas.openxmlformats.org/officeDocument/2006/relationships/image" Target="media/image5.png"/><Relationship Id="rId27" Type="http://schemas.openxmlformats.org/officeDocument/2006/relationships/image" Target="media/image10.png"/><Relationship Id="rId43" Type="http://schemas.openxmlformats.org/officeDocument/2006/relationships/image" Target="media/image20.emf"/><Relationship Id="rId48" Type="http://schemas.openxmlformats.org/officeDocument/2006/relationships/hyperlink" Target="mailto:GMfg%20-%20PEMRefineryLeadershipTeam@valero.com" TargetMode="External"/><Relationship Id="rId64" Type="http://schemas.openxmlformats.org/officeDocument/2006/relationships/hyperlink" Target="mailto:Marcus.Blair@valero.com" TargetMode="External"/><Relationship Id="rId69" Type="http://schemas.openxmlformats.org/officeDocument/2006/relationships/image" Target="media/image26.png"/><Relationship Id="rId80" Type="http://schemas.openxmlformats.org/officeDocument/2006/relationships/image" Target="media/image37.jpg"/><Relationship Id="rId85" Type="http://schemas.openxmlformats.org/officeDocument/2006/relationships/image" Target="media/image42.jpg"/><Relationship Id="rId12" Type="http://schemas.openxmlformats.org/officeDocument/2006/relationships/image" Target="media/image3.jpeg"/><Relationship Id="rId17" Type="http://schemas.openxmlformats.org/officeDocument/2006/relationships/hyperlink" Target="mailto:Melanie.Gough@valero.com" TargetMode="External"/><Relationship Id="rId33" Type="http://schemas.openxmlformats.org/officeDocument/2006/relationships/image" Target="media/image16.png"/><Relationship Id="rId38" Type="http://schemas.openxmlformats.org/officeDocument/2006/relationships/hyperlink" Target="mailto:Joanne.James@valero.com" TargetMode="External"/><Relationship Id="rId59" Type="http://schemas.openxmlformats.org/officeDocument/2006/relationships/hyperlink" Target="mailto:Marcus.Blair@valero.com" TargetMode="External"/><Relationship Id="rId103" Type="http://schemas.openxmlformats.org/officeDocument/2006/relationships/image" Target="media/image60.jpg"/><Relationship Id="rId108" Type="http://schemas.openxmlformats.org/officeDocument/2006/relationships/image" Target="media/image65.png"/><Relationship Id="rId54" Type="http://schemas.openxmlformats.org/officeDocument/2006/relationships/hyperlink" Target="mailto:Georgia.Williams@valero.com" TargetMode="External"/><Relationship Id="rId70" Type="http://schemas.openxmlformats.org/officeDocument/2006/relationships/image" Target="media/image27.png"/><Relationship Id="rId75" Type="http://schemas.openxmlformats.org/officeDocument/2006/relationships/image" Target="media/image32.jpg"/><Relationship Id="rId91" Type="http://schemas.openxmlformats.org/officeDocument/2006/relationships/image" Target="media/image48.png"/><Relationship Id="rId96" Type="http://schemas.openxmlformats.org/officeDocument/2006/relationships/image" Target="media/image5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mailto:Melanie.Gough@valero.com" TargetMode="Externa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image" Target="media/image19.png"/><Relationship Id="rId49" Type="http://schemas.openxmlformats.org/officeDocument/2006/relationships/hyperlink" Target="mailto:Georgia.Williams@valero.com" TargetMode="External"/><Relationship Id="rId57" Type="http://schemas.openxmlformats.org/officeDocument/2006/relationships/hyperlink" Target="mailto:Melanie.Gough@valero.com" TargetMode="External"/><Relationship Id="rId106" Type="http://schemas.openxmlformats.org/officeDocument/2006/relationships/image" Target="media/image63.jpg"/><Relationship Id="rId10" Type="http://schemas.openxmlformats.org/officeDocument/2006/relationships/footer" Target="footer2.xml"/><Relationship Id="rId31" Type="http://schemas.openxmlformats.org/officeDocument/2006/relationships/image" Target="media/image14.png"/><Relationship Id="rId44" Type="http://schemas.openxmlformats.org/officeDocument/2006/relationships/package" Target="embeddings/Microsoft_Word_Document.docx"/><Relationship Id="rId52" Type="http://schemas.openxmlformats.org/officeDocument/2006/relationships/hyperlink" Target="mailto:Georgia.Williams@valero.com" TargetMode="External"/><Relationship Id="rId60" Type="http://schemas.openxmlformats.org/officeDocument/2006/relationships/package" Target="embeddings/Microsoft_Word_Document2.docx"/><Relationship Id="rId65" Type="http://schemas.openxmlformats.org/officeDocument/2006/relationships/image" Target="media/image22.png"/><Relationship Id="rId73" Type="http://schemas.openxmlformats.org/officeDocument/2006/relationships/image" Target="media/image30.png"/><Relationship Id="rId78" Type="http://schemas.openxmlformats.org/officeDocument/2006/relationships/image" Target="media/image35.jpg"/><Relationship Id="rId81" Type="http://schemas.openxmlformats.org/officeDocument/2006/relationships/image" Target="media/image38.jpg"/><Relationship Id="rId86" Type="http://schemas.openxmlformats.org/officeDocument/2006/relationships/image" Target="media/image43.png"/><Relationship Id="rId94" Type="http://schemas.openxmlformats.org/officeDocument/2006/relationships/image" Target="media/image51.jpg"/><Relationship Id="rId99" Type="http://schemas.openxmlformats.org/officeDocument/2006/relationships/image" Target="media/image56.jpg"/><Relationship Id="rId101" Type="http://schemas.openxmlformats.org/officeDocument/2006/relationships/image" Target="media/image58.jpg"/><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mailto:Joanne.James@valero.com" TargetMode="External"/><Relationship Id="rId18" Type="http://schemas.openxmlformats.org/officeDocument/2006/relationships/hyperlink" Target="mailto:Georgia.Williams@valero.com" TargetMode="External"/><Relationship Id="rId39" Type="http://schemas.openxmlformats.org/officeDocument/2006/relationships/hyperlink" Target="mailto:Joanne.James@valero.com" TargetMode="External"/><Relationship Id="rId109" Type="http://schemas.openxmlformats.org/officeDocument/2006/relationships/fontTable" Target="fontTable.xml"/><Relationship Id="rId34" Type="http://schemas.openxmlformats.org/officeDocument/2006/relationships/image" Target="media/image17.png"/><Relationship Id="rId50" Type="http://schemas.openxmlformats.org/officeDocument/2006/relationships/hyperlink" Target="mailto:Melanie.Gough@valero.com" TargetMode="External"/><Relationship Id="rId55" Type="http://schemas.openxmlformats.org/officeDocument/2006/relationships/image" Target="media/image21.emf"/><Relationship Id="rId76" Type="http://schemas.openxmlformats.org/officeDocument/2006/relationships/image" Target="media/image33.jpg"/><Relationship Id="rId97" Type="http://schemas.openxmlformats.org/officeDocument/2006/relationships/image" Target="media/image54.png"/><Relationship Id="rId104" Type="http://schemas.openxmlformats.org/officeDocument/2006/relationships/image" Target="media/image61.jpg"/><Relationship Id="rId7" Type="http://schemas.openxmlformats.org/officeDocument/2006/relationships/endnotes" Target="endnotes.xml"/><Relationship Id="rId71" Type="http://schemas.openxmlformats.org/officeDocument/2006/relationships/image" Target="media/image28.png"/><Relationship Id="rId92" Type="http://schemas.openxmlformats.org/officeDocument/2006/relationships/image" Target="media/image49.jpg"/><Relationship Id="rId2" Type="http://schemas.openxmlformats.org/officeDocument/2006/relationships/numbering" Target="numbering.xml"/><Relationship Id="rId29" Type="http://schemas.openxmlformats.org/officeDocument/2006/relationships/image" Target="media/image12.png"/><Relationship Id="rId24" Type="http://schemas.openxmlformats.org/officeDocument/2006/relationships/image" Target="media/image7.png"/><Relationship Id="rId40" Type="http://schemas.openxmlformats.org/officeDocument/2006/relationships/hyperlink" Target="mailto:Georgia.Williams@valero.com" TargetMode="External"/><Relationship Id="rId45" Type="http://schemas.openxmlformats.org/officeDocument/2006/relationships/hyperlink" Target="mailto:GR-PEMValeroEmployees014@valero.com" TargetMode="External"/><Relationship Id="rId66" Type="http://schemas.openxmlformats.org/officeDocument/2006/relationships/image" Target="media/image23.png"/><Relationship Id="rId87" Type="http://schemas.openxmlformats.org/officeDocument/2006/relationships/image" Target="media/image44.png"/><Relationship Id="rId110" Type="http://schemas.openxmlformats.org/officeDocument/2006/relationships/theme" Target="theme/theme1.xml"/><Relationship Id="rId61" Type="http://schemas.openxmlformats.org/officeDocument/2006/relationships/hyperlink" Target="mailto:GR-PEMValeroEmployees014@valero.com" TargetMode="External"/><Relationship Id="rId82" Type="http://schemas.openxmlformats.org/officeDocument/2006/relationships/image" Target="media/image39.jpg"/><Relationship Id="rId19" Type="http://schemas.openxmlformats.org/officeDocument/2006/relationships/hyperlink" Target="mailto:Joanne.James@valero.com" TargetMode="External"/><Relationship Id="rId14" Type="http://schemas.openxmlformats.org/officeDocument/2006/relationships/hyperlink" Target="mailto:Georgia.Williams@valero.com" TargetMode="External"/><Relationship Id="rId30" Type="http://schemas.openxmlformats.org/officeDocument/2006/relationships/image" Target="media/image13.png"/><Relationship Id="rId35" Type="http://schemas.openxmlformats.org/officeDocument/2006/relationships/image" Target="media/image18.png"/><Relationship Id="rId56" Type="http://schemas.openxmlformats.org/officeDocument/2006/relationships/package" Target="embeddings/Microsoft_Word_Document1.docx"/><Relationship Id="rId77" Type="http://schemas.openxmlformats.org/officeDocument/2006/relationships/image" Target="media/image34.jpg"/><Relationship Id="rId100" Type="http://schemas.openxmlformats.org/officeDocument/2006/relationships/image" Target="media/image57.jpg"/><Relationship Id="rId105" Type="http://schemas.openxmlformats.org/officeDocument/2006/relationships/image" Target="media/image62.jpg"/><Relationship Id="rId8" Type="http://schemas.openxmlformats.org/officeDocument/2006/relationships/image" Target="media/image1.jpeg"/><Relationship Id="rId51" Type="http://schemas.openxmlformats.org/officeDocument/2006/relationships/hyperlink" Target="mailto:GMfg%20-%20PEMRefineryLeadershipTeam@valero.com" TargetMode="External"/><Relationship Id="rId72" Type="http://schemas.openxmlformats.org/officeDocument/2006/relationships/image" Target="media/image29.png"/><Relationship Id="rId93" Type="http://schemas.openxmlformats.org/officeDocument/2006/relationships/image" Target="media/image50.jpg"/><Relationship Id="rId98" Type="http://schemas.openxmlformats.org/officeDocument/2006/relationships/image" Target="media/image55.png"/><Relationship Id="rId3" Type="http://schemas.openxmlformats.org/officeDocument/2006/relationships/styles" Target="styles.xml"/><Relationship Id="rId25" Type="http://schemas.openxmlformats.org/officeDocument/2006/relationships/image" Target="media/image8.png"/><Relationship Id="rId46" Type="http://schemas.openxmlformats.org/officeDocument/2006/relationships/hyperlink" Target="mailto:GR-PEMValeroEmployeesOperations006@valero.com" TargetMode="External"/><Relationship Id="rId67" Type="http://schemas.openxmlformats.org/officeDocument/2006/relationships/image" Target="media/image24.png"/><Relationship Id="rId20" Type="http://schemas.openxmlformats.org/officeDocument/2006/relationships/hyperlink" Target="mailto:Georgia.Williams@valero.com" TargetMode="External"/><Relationship Id="rId41" Type="http://schemas.openxmlformats.org/officeDocument/2006/relationships/hyperlink" Target="mailto:Melanie.Gough@valero.com" TargetMode="External"/><Relationship Id="rId62" Type="http://schemas.openxmlformats.org/officeDocument/2006/relationships/hyperlink" Target="mailto:GR-PEMValeroEmployeesOperations006@valero.com" TargetMode="External"/><Relationship Id="rId83" Type="http://schemas.openxmlformats.org/officeDocument/2006/relationships/image" Target="media/image40.jpg"/><Relationship Id="rId88" Type="http://schemas.openxmlformats.org/officeDocument/2006/relationships/image" Target="media/image4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Fle15</b:Tag>
    <b:SourceType>Report</b:SourceType>
    <b:Guid>{689C64F8-66A4-47E8-9731-79C4F871B823}</b:Guid>
    <b:Title>Can Perceptions of Flexible Work Arrangements Boost Engagement and Desirable Employee Behaviour?</b:Title>
    <b:Year>(2015)</b:Year>
    <b:Author>
      <b:Author>
        <b:NameList>
          <b:Person>
            <b:Last>Fletcher</b:Last>
            <b:First>Dr.Luke</b:First>
          </b:Person>
        </b:NameList>
      </b:Author>
    </b:Author>
    <b:Publisher>CIPD</b:Publisher>
    <b:City>London</b:City>
    <b:RefOrder>8</b:RefOrder>
  </b:Source>
  <b:Source>
    <b:Tag>CIP21</b:Tag>
    <b:SourceType>InternetSite</b:SourceType>
    <b:Guid>{DD414FF9-E6F9-4B73-8F70-B955169E0DA0}</b:Guid>
    <b:Author>
      <b:Author>
        <b:Corporate>CIPD</b:Corporate>
      </b:Author>
    </b:Author>
    <b:Title>Flexible working arrangements and the impact of the COVID-19 pandemic</b:Title>
    <b:Year>(2021)</b:Year>
    <b:YearAccessed>2021</b:YearAccessed>
    <b:MonthAccessed>October</b:MonthAccessed>
    <b:DayAccessed>28</b:DayAccessed>
    <b:URL>www.cipd.co.uk/knowledge/fundamentals/relations/flexible-working/flexible-working-impact-covid</b:URL>
    <b:RefOrder>9</b:RefOrder>
  </b:Source>
  <b:Source>
    <b:Tag>Gif14</b:Tag>
    <b:SourceType>Report</b:SourceType>
    <b:Guid>{389E4C65-83B0-4F63-8C70-E7B40F3265A2}</b:Guid>
    <b:Author>
      <b:Author>
        <b:NameList>
          <b:Person>
            <b:Last>Smith</b:Last>
            <b:First>David</b:First>
          </b:Person>
          <b:Person>
            <b:Last>Cheese</b:Last>
            <b:First>Peter</b:First>
          </b:Person>
          <b:Person>
            <b:Last>Crouch</b:Last>
            <b:First>Richard</b:First>
          </b:Person>
        </b:NameList>
      </b:Author>
    </b:Author>
    <b:Title>The Future of Engagement Thought Piece Collection</b:Title>
    <b:Year>2014</b:Year>
    <b:Publisher>CIPD</b:Publisher>
    <b:City>London</b:City>
    <b:RefOrder>10</b:RefOrder>
  </b:Source>
  <b:Source>
    <b:Tag>Men21</b:Tag>
    <b:SourceType>InternetSite</b:SourceType>
    <b:Guid>{747851FE-1F9C-4DCF-8CD3-CFB08367039A}</b:Guid>
    <b:Author>
      <b:Author>
        <b:Corporate>Men's Health Form</b:Corporate>
      </b:Author>
    </b:Author>
    <b:Title>Men, mental health and Covid-19</b:Title>
    <b:Year>(2021)</b:Year>
    <b:YearAccessed>2021</b:YearAccessed>
    <b:MonthAccessed>October</b:MonthAccessed>
    <b:DayAccessed>28</b:DayAccessed>
    <b:URL>www.menshealthforum.org.uk/mhw</b:URL>
    <b:RefOrder>11</b:RefOrder>
  </b:Source>
  <b:Source>
    <b:Tag>Men16</b:Tag>
    <b:SourceType>DocumentFromInternetSite</b:SourceType>
    <b:Guid>{1EA61AAA-1BAB-44FF-A04B-D07D1616B903}</b:Guid>
    <b:Author>
      <b:Author>
        <b:Corporate>Mental Health Foundation</b:Corporate>
      </b:Author>
    </b:Author>
    <b:Year>(2016)</b:Year>
    <b:YearAccessed>2021</b:YearAccessed>
    <b:MonthAccessed>October</b:MonthAccessed>
    <b:DayAccessed>28</b:DayAccessed>
    <b:URL>www.mentalhealth.org.uk/sites/default/files/CR00233_Ebook_dualbranded_interactive.pdf</b:URL>
    <b:Title>Publications</b:Title>
    <b:Month>May</b:Month>
    <b:Day>19</b:Day>
    <b:RefOrder>12</b:RefOrder>
  </b:Source>
  <b:Source>
    <b:Tag>Tay16</b:Tag>
    <b:SourceType>Book</b:SourceType>
    <b:Guid>{7CB8CB82-58FB-4F7C-AEED-2997431C0B44}</b:Guid>
    <b:Title>Human Resource Management: People and Organisations</b:Title>
    <b:Year>2016</b:Year>
    <b:Author>
      <b:Author>
        <b:NameList>
          <b:Person>
            <b:Last>Taylor</b:Last>
            <b:First>Stephen</b:First>
          </b:Person>
          <b:Person>
            <b:Last>Woodhams</b:Last>
            <b:First>Carol</b:First>
          </b:Person>
        </b:NameList>
      </b:Author>
    </b:Author>
    <b:City>London</b:City>
    <b:Publisher>CIPD</b:Publisher>
    <b:Edition>2nd</b:Edition>
    <b:RefOrder>1</b:RefOrder>
  </b:Source>
  <b:Source>
    <b:Tag>Dan19</b:Tag>
    <b:SourceType>Book</b:SourceType>
    <b:Guid>{44060899-5956-473A-95A9-3B33C0A27856}</b:Guid>
    <b:Author>
      <b:Author>
        <b:NameList>
          <b:Person>
            <b:Last>Daniels.K</b:Last>
          </b:Person>
        </b:NameList>
      </b:Author>
    </b:Author>
    <b:Title>Introduction to Employment Law: Fundamentals for HR and Business Students</b:Title>
    <b:Year>2019</b:Year>
    <b:City>London</b:City>
    <b:Publisher>Kogan</b:Publisher>
    <b:Edition>5th</b:Edition>
    <b:RefOrder>13</b:RefOrder>
  </b:Source>
  <b:Source>
    <b:Tag>Kew20</b:Tag>
    <b:SourceType>InternetSite</b:SourceType>
    <b:Guid>{102B2986-5688-4653-81A0-DFDFEDF0D11A}</b:Guid>
    <b:Author>
      <b:Author>
        <b:NameList>
          <b:Person>
            <b:Last>Kewalramani</b:Last>
            <b:First>Ariana</b:First>
            <b:Middle>Roy</b:Middle>
          </b:Person>
        </b:NameList>
      </b:Author>
    </b:Author>
    <b:Title>What has COVID-19 taught us about employee engagement?</b:Title>
    <b:Year>2020</b:Year>
    <b:YearAccessed>2020</b:YearAccessed>
    <b:MonthAccessed>11</b:MonthAccessed>
    <b:DayAccessed>13</b:DayAccessed>
    <b:URL>www2.deloitte.com/mt/en/pages/human-capital/articles/mt-employee-engagement-and-covid-19.html</b:URL>
    <b:RefOrder>2</b:RefOrder>
  </b:Source>
  <b:Source>
    <b:Tag>Placeholder2</b:Tag>
    <b:SourceType>InternetSite</b:SourceType>
    <b:Guid>{230DAD41-2D87-41AF-9E99-6AD727069631}</b:Guid>
    <b:Author>
      <b:Author>
        <b:NameList>
          <b:Person>
            <b:Last>Peters</b:Last>
            <b:First>Rebecca</b:First>
          </b:Person>
        </b:NameList>
      </b:Author>
    </b:Author>
    <b:Title>Employee voice</b:Title>
    <b:Year>2020</b:Year>
    <b:YearAccessed>2021</b:YearAccessed>
    <b:MonthAccessed>01</b:MonthAccessed>
    <b:DayAccessed>11</b:DayAccessed>
    <b:URL>www.cipd.co.uk/knowledge/fundamentals/relations/communication/voice-factsheet</b:URL>
    <b:RefOrder>4</b:RefOrder>
  </b:Source>
  <b:Source>
    <b:Tag>Placeholder1</b:Tag>
    <b:SourceType>InternetSite</b:SourceType>
    <b:Guid>{421B505D-F2A6-461E-BDE9-8DC2253B9E91}</b:Guid>
    <b:Author>
      <b:Author>
        <b:NameList>
          <b:Person>
            <b:Last>Valero</b:Last>
          </b:Person>
        </b:NameList>
      </b:Author>
    </b:Author>
    <b:URL>www.valero.com/en-us/Pages/Pembroke/MyHR/EmployeeCenterUK/HRPoliciesandProcedures.aspx</b:URL>
    <b:Title>HR Policies and Procedures</b:Title>
    <b:YearAccessed>2021</b:YearAccessed>
    <b:MonthAccessed>01</b:MonthAccessed>
    <b:DayAccessed>09</b:DayAccessed>
    <b:RefOrder>5</b:RefOrder>
  </b:Source>
  <b:Source>
    <b:Tag>Boy18</b:Tag>
    <b:SourceType>InternetSite</b:SourceType>
    <b:Guid>{D80AD3BE-5385-45A3-BA05-CB6AC3506BFC}</b:Guid>
    <b:Author>
      <b:Author>
        <b:NameList>
          <b:Person>
            <b:Last>Boyce</b:Last>
            <b:First>Sonya</b:First>
          </b:Person>
        </b:NameList>
      </b:Author>
    </b:Author>
    <b:Title>The Importance of the Employee Handbook</b:Title>
    <b:Year>(2018)</b:Year>
    <b:YearAccessed>2021</b:YearAccessed>
    <b:MonthAccessed>October</b:MonthAccessed>
    <b:DayAccessed>27</b:DayAccessed>
    <b:URL>www.linkedin.com/pulse/importance-employee-handbook-sonya-boyce?</b:URL>
    <b:RefOrder>6</b:RefOrder>
  </b:Source>
  <b:Source>
    <b:Tag>Gla16</b:Tag>
    <b:SourceType>InternetSite</b:SourceType>
    <b:Guid>{A787D940-1C30-4E37-A0FC-2EA9C5C9964E}</b:Guid>
    <b:Author>
      <b:Author>
        <b:NameList>
          <b:Person>
            <b:Last>Glassdoor</b:Last>
          </b:Person>
        </b:NameList>
      </b:Author>
    </b:Author>
    <b:Title>The 4 Enablers of Employee Engagement</b:Title>
    <b:Year>(2016)</b:Year>
    <b:YearAccessed>2021</b:YearAccessed>
    <b:MonthAccessed>October</b:MonthAccessed>
    <b:DayAccessed>27</b:DayAccessed>
    <b:URL>www.glassdoor.co.uk/employers/blog/the-4-enablers-of-employee-engagement/</b:URL>
    <b:RefOrder>7</b:RefOrder>
  </b:Source>
  <b:Source>
    <b:Tag>ACA201</b:Tag>
    <b:SourceType>InternetSite</b:SourceType>
    <b:Guid>{12A7B46D-465C-4269-BFB0-7B120F1FB39D}</b:Guid>
    <b:Author>
      <b:Author>
        <b:NameList>
          <b:Person>
            <b:Last>ACAS</b:Last>
          </b:Person>
        </b:NameList>
      </b:Author>
    </b:Author>
    <b:Title>Communications</b:Title>
    <b:YearAccessed>2021</b:YearAccessed>
    <b:MonthAccessed>October</b:MonthAccessed>
    <b:DayAccessed>23</b:DayAccessed>
    <b:URL>www.archive.acas.org.uk/index.aspx?articleid=674</b:URL>
    <b:RefOrder>14</b:RefOrder>
  </b:Source>
  <b:Source>
    <b:Tag>Cli17</b:Tag>
    <b:SourceType>InternetSite</b:SourceType>
    <b:Guid>{DC5F69B4-2E47-4A79-9017-12FE6860F3DC}</b:Guid>
    <b:Author>
      <b:Author>
        <b:NameList>
          <b:Person>
            <b:Last>Clifton</b:Last>
            <b:First>Jim</b:First>
          </b:Person>
          <b:Person>
            <b:Last>Anderson</b:Last>
            <b:First>Gerry</b:First>
          </b:Person>
        </b:NameList>
      </b:Author>
    </b:Author>
    <b:Title>How to Engage a Union Workforce: One CEO's Lessons</b:Title>
    <b:Year>2017</b:Year>
    <b:YearAccessed>2021</b:YearAccessed>
    <b:MonthAccessed>December</b:MonthAccessed>
    <b:DayAccessed>4</b:DayAccessed>
    <b:URL>https://news.gallup.com/opinion/chairman/223319/engage-union-workforce-one-ceo-lessons.aspx</b:URL>
    <b:RefOrder>3</b:RefOrder>
  </b:Source>
  <b:Source>
    <b:Tag>Placeholder3</b:Tag>
    <b:SourceType>InternetSite</b:SourceType>
    <b:Guid>{3B6EFEA2-E290-48DF-BCE8-64E384363FB6}</b:Guid>
    <b:Author>
      <b:Author>
        <b:NameList>
          <b:Person>
            <b:Last>Kewalramani</b:Last>
            <b:First>Ariana</b:First>
            <b:Middle>Roy</b:Middle>
          </b:Person>
        </b:NameList>
      </b:Author>
    </b:Author>
    <b:Title>What has COVID-19 taught us about employee engagement?</b:Title>
    <b:Year>2020</b:Year>
    <b:YearAccessed>2020</b:YearAccessed>
    <b:MonthAccessed>November</b:MonthAccessed>
    <b:DayAccessed>13</b:DayAccessed>
    <b:URL>www2.deloitte.com/mt/en/pages/human-capital/articles/mt-employee-engagement-and-covid-19.html</b:URL>
    <b:RefOrder>15</b:RefOrder>
  </b:Source>
  <b:Source>
    <b:Tag>Placeholder5</b:Tag>
    <b:SourceType>InternetSite</b:SourceType>
    <b:Guid>{4B7B4FB0-2278-4DDB-9570-E788CD10E12C}</b:Guid>
    <b:Author>
      <b:Author>
        <b:NameList>
          <b:Person>
            <b:Last>Peters</b:Last>
            <b:First>Rebecca</b:First>
          </b:Person>
        </b:NameList>
      </b:Author>
    </b:Author>
    <b:Title>Employee voice</b:Title>
    <b:Year>2020</b:Year>
    <b:YearAccessed>2021</b:YearAccessed>
    <b:MonthAccessed>November</b:MonthAccessed>
    <b:DayAccessed>30</b:DayAccessed>
    <b:URL>www.cipd.co.uk/knowledge/fundamentals/relations/communication/voice-factsheet</b:URL>
    <b:RefOrder>16</b:RefOrder>
  </b:Source>
  <b:Source>
    <b:Tag>Placeholder6</b:Tag>
    <b:SourceType>InternetSite</b:SourceType>
    <b:Guid>{6B9041E3-12A0-4BC8-B613-DBEE3C850D21}</b:Guid>
    <b:Author>
      <b:Author>
        <b:NameList>
          <b:Person>
            <b:Last>Valero</b:Last>
          </b:Person>
        </b:NameList>
      </b:Author>
    </b:Author>
    <b:URL>www.valero.com/en-us/Pages/Pembroke/MyHR/EmployeeCenterUK/HRPoliciesandProcedures.aspx</b:URL>
    <b:Title>HR Policies and Procedures</b:Title>
    <b:YearAccessed>2021</b:YearAccessed>
    <b:MonthAccessed>November</b:MonthAccessed>
    <b:DayAccessed>29</b:DayAccessed>
    <b:RefOrder>17</b:RefOrder>
  </b:Source>
  <b:Source>
    <b:Tag>Fir21</b:Tag>
    <b:SourceType>InternetSite</b:SourceType>
    <b:Guid>{8A938B87-FAE6-4FE5-A586-1B34F37108F6}</b:Guid>
    <b:Title>Standard Reports</b:Title>
    <b:Year>2021</b:Year>
    <b:YearAccessed>2021</b:YearAccessed>
    <b:MonthAccessed>November</b:MonthAccessed>
    <b:DayAccessed>26</b:DayAccessed>
    <b:URL>www.firstcare.com/reporting/158/trends/absence-rate</b:URL>
    <b:Author>
      <b:Author>
        <b:Corporate>FirstCare</b:Corporate>
      </b:Author>
    </b:Author>
    <b:RefOrder>18</b:RefOrder>
  </b:Source>
</b:Sources>
</file>

<file path=customXml/itemProps1.xml><?xml version="1.0" encoding="utf-8"?>
<ds:datastoreItem xmlns:ds="http://schemas.openxmlformats.org/officeDocument/2006/customXml" ds:itemID="{EC81627B-E769-4A2B-A6CB-58E85BC48E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1516</TotalTime>
  <Pages>1</Pages>
  <Words>5759</Words>
  <Characters>32830</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Gough, Melanie</cp:lastModifiedBy>
  <cp:revision>16</cp:revision>
  <cp:lastPrinted>2022-01-01T20:46:00Z</cp:lastPrinted>
  <dcterms:created xsi:type="dcterms:W3CDTF">2020-11-07T10:14:00Z</dcterms:created>
  <dcterms:modified xsi:type="dcterms:W3CDTF">2022-01-01T20:47:00Z</dcterms:modified>
</cp:coreProperties>
</file>