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1770A1" w14:textId="77777777" w:rsidR="00B67BB2" w:rsidRDefault="00B67BB2" w:rsidP="00B67BB2">
      <w:pPr>
        <w:rPr>
          <w:rFonts w:ascii="Times New Roman" w:hAnsi="Times New Roman" w:cs="Times New Roman"/>
          <w:sz w:val="28"/>
          <w:szCs w:val="28"/>
          <w:u w:val="single"/>
        </w:rPr>
      </w:pPr>
      <w:r w:rsidRPr="00BC045A">
        <w:rPr>
          <w:rFonts w:ascii="Times New Roman" w:hAnsi="Times New Roman" w:cs="Times New Roman"/>
          <w:sz w:val="28"/>
          <w:szCs w:val="28"/>
          <w:u w:val="single"/>
        </w:rPr>
        <w:t>Reference List</w:t>
      </w:r>
    </w:p>
    <w:p w14:paraId="7315EE88" w14:textId="77777777" w:rsidR="00B67BB2" w:rsidRDefault="00B67BB2" w:rsidP="00B67BB2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2C94F09" w14:textId="584F3E4D" w:rsidR="00B67BB2" w:rsidRPr="00B67BB2" w:rsidRDefault="00B67BB2" w:rsidP="00B67BB2">
      <w:pPr>
        <w:rPr>
          <w:rFonts w:ascii="Times New Roman" w:eastAsia="Times New Roman" w:hAnsi="Times New Roman" w:cs="Times New Roman"/>
          <w:color w:val="333333"/>
          <w:lang w:eastAsia="en-GB"/>
        </w:rPr>
      </w:pPr>
      <w:r w:rsidRPr="00A04BD1">
        <w:rPr>
          <w:rFonts w:ascii="Times New Roman" w:hAnsi="Times New Roman" w:cs="Times New Roman"/>
        </w:rPr>
        <w:t xml:space="preserve">Barrable, A (2019) </w:t>
      </w:r>
      <w:r w:rsidRPr="00A04BD1">
        <w:rPr>
          <w:rFonts w:ascii="Times New Roman" w:hAnsi="Times New Roman" w:cs="Times New Roman"/>
          <w:i/>
          <w:iCs/>
        </w:rPr>
        <w:t>Refocusing Environmental Education in the Early Years: A Brief Introduction to a Pedagogy for Connection</w:t>
      </w:r>
      <w:r w:rsidRPr="00A04BD1">
        <w:rPr>
          <w:rFonts w:ascii="Times New Roman" w:hAnsi="Times New Roman" w:cs="Times New Roman"/>
        </w:rPr>
        <w:t xml:space="preserve">. 9(1), Pp: 61. Available at: </w:t>
      </w:r>
      <w:hyperlink r:id="rId6" w:history="1">
        <w:r w:rsidRPr="00A04BD1">
          <w:rPr>
            <w:rStyle w:val="Hyperlink"/>
            <w:rFonts w:ascii="Times New Roman" w:hAnsi="Times New Roman" w:cs="Times New Roman"/>
          </w:rPr>
          <w:t>https://www.mdpi.com/2227-7102/9/1/61/htm</w:t>
        </w:r>
      </w:hyperlink>
      <w:r w:rsidRPr="00A04BD1">
        <w:rPr>
          <w:rFonts w:ascii="Times New Roman" w:hAnsi="Times New Roman" w:cs="Times New Roman"/>
        </w:rPr>
        <w:t xml:space="preserve"> (Accessed: 26</w:t>
      </w:r>
      <w:r w:rsidRPr="00A04BD1">
        <w:rPr>
          <w:rFonts w:ascii="Times New Roman" w:hAnsi="Times New Roman" w:cs="Times New Roman"/>
          <w:vertAlign w:val="superscript"/>
        </w:rPr>
        <w:t>th</w:t>
      </w:r>
      <w:r w:rsidRPr="00A04BD1">
        <w:rPr>
          <w:rFonts w:ascii="Times New Roman" w:hAnsi="Times New Roman" w:cs="Times New Roman"/>
        </w:rPr>
        <w:t xml:space="preserve"> June 2021)</w:t>
      </w:r>
    </w:p>
    <w:p w14:paraId="3FE9D3AD" w14:textId="77777777" w:rsidR="00B67BB2" w:rsidRDefault="00B67BB2" w:rsidP="00B67BB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Bascope, M. Perasso, P. Reiss, K (2019). </w:t>
      </w:r>
      <w:r w:rsidRPr="00D43DFA">
        <w:rPr>
          <w:rFonts w:ascii="Times New Roman" w:eastAsia="Times New Roman" w:hAnsi="Times New Roman" w:cs="Times New Roman"/>
          <w:i/>
          <w:iCs/>
          <w:lang w:eastAsia="en-GB"/>
        </w:rPr>
        <w:t>Systematic Review of Education for Sustainable Development at an Early Stage: Cornerstones and Pedagogical Approaches for Teacher Professional Development.</w:t>
      </w:r>
      <w:r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lang w:eastAsia="en-GB"/>
        </w:rPr>
        <w:t xml:space="preserve">Pp: 1-16. Available at: </w:t>
      </w:r>
      <w:hyperlink r:id="rId7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https://moodle.uwtsd.ac.uk/pluginfile.php/374008/mod_resource/content/1/sustainability-11-00719.pdf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(Accessed: 4</w:t>
      </w:r>
      <w:r w:rsidRPr="002F3F32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July 2021) </w:t>
      </w:r>
    </w:p>
    <w:p w14:paraId="086A71A9" w14:textId="77777777" w:rsidR="00B67BB2" w:rsidRDefault="00B67BB2" w:rsidP="00B67BB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Blatchford. J, Smith. K, Samuelsson, I (2010</w:t>
      </w:r>
      <w:r w:rsidRPr="00582B19">
        <w:rPr>
          <w:rFonts w:ascii="Times New Roman" w:eastAsia="Times New Roman" w:hAnsi="Times New Roman" w:cs="Times New Roman"/>
          <w:i/>
          <w:iCs/>
          <w:lang w:eastAsia="en-GB"/>
        </w:rPr>
        <w:t>). Education for Sustainable Development in the Early Years.</w:t>
      </w:r>
      <w:r>
        <w:rPr>
          <w:rFonts w:ascii="Times New Roman" w:eastAsia="Times New Roman" w:hAnsi="Times New Roman" w:cs="Times New Roman"/>
          <w:lang w:eastAsia="en-GB"/>
        </w:rPr>
        <w:t xml:space="preserve"> Available at: </w:t>
      </w:r>
      <w:hyperlink r:id="rId8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http://www.327matters.org/Docs/ESD%20Book%20Master.pdf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(Accessed: 4</w:t>
      </w:r>
      <w:r w:rsidRPr="00582B19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July 2021) </w:t>
      </w:r>
    </w:p>
    <w:p w14:paraId="769723C1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eastAsia="en-GB"/>
        </w:rPr>
      </w:pP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Early Years Careers (2017) </w:t>
      </w:r>
      <w:r w:rsidRPr="00CD3F3D">
        <w:rPr>
          <w:rFonts w:ascii="Times New Roman" w:eastAsia="Times New Roman" w:hAnsi="Times New Roman" w:cs="Times New Roman"/>
          <w:i/>
          <w:iCs/>
          <w:color w:val="333333"/>
          <w:lang w:eastAsia="en-GB"/>
        </w:rPr>
        <w:t>Why is the outdoors and nature beneficial to children in the EYFS?. Available</w:t>
      </w: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 at: </w:t>
      </w:r>
      <w:hyperlink r:id="rId9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https://www.earlyyearscareers.com/eyc/enabling-environment/outdoors-nature-beneficial-children-eyfs/</w:t>
        </w:r>
      </w:hyperlink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 (Accessed: 7</w:t>
      </w:r>
      <w:r w:rsidRPr="00CD3F3D">
        <w:rPr>
          <w:rFonts w:ascii="Times New Roman" w:eastAsia="Times New Roman" w:hAnsi="Times New Roman" w:cs="Times New Roman"/>
          <w:color w:val="333333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 July 2021) </w:t>
      </w:r>
    </w:p>
    <w:p w14:paraId="1F438845" w14:textId="77777777" w:rsidR="00B67BB2" w:rsidRDefault="00B67BB2" w:rsidP="00B67BB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Eco Schools (No Date) </w:t>
      </w:r>
      <w:r w:rsidRPr="00ED37C2">
        <w:rPr>
          <w:rFonts w:ascii="Times New Roman" w:eastAsia="Times New Roman" w:hAnsi="Times New Roman" w:cs="Times New Roman"/>
          <w:i/>
          <w:iCs/>
          <w:lang w:eastAsia="en-GB"/>
        </w:rPr>
        <w:t>Why Eco-Schools?.</w:t>
      </w:r>
      <w:r>
        <w:rPr>
          <w:rFonts w:ascii="Times New Roman" w:eastAsia="Times New Roman" w:hAnsi="Times New Roman" w:cs="Times New Roman"/>
          <w:lang w:eastAsia="en-GB"/>
        </w:rPr>
        <w:t xml:space="preserve"> Available at: </w:t>
      </w:r>
      <w:hyperlink r:id="rId10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https://www.eco-schools.org.uk/about/why-eco-schools/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(Accessed: 7</w:t>
      </w:r>
      <w:r w:rsidRPr="00ED37C2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July 2021) </w:t>
      </w:r>
    </w:p>
    <w:p w14:paraId="7CCF7AEE" w14:textId="77777777" w:rsidR="00B67BB2" w:rsidRDefault="00B67BB2" w:rsidP="00B67BB2">
      <w:pPr>
        <w:rPr>
          <w:rFonts w:ascii="Times New Roman" w:hAnsi="Times New Roman" w:cs="Times New Roman"/>
        </w:rPr>
      </w:pPr>
      <w:r w:rsidRPr="00660A07">
        <w:rPr>
          <w:rFonts w:ascii="Times New Roman" w:hAnsi="Times New Roman" w:cs="Times New Roman"/>
        </w:rPr>
        <w:t xml:space="preserve">Gill, T (2014) </w:t>
      </w:r>
      <w:r w:rsidRPr="00660A07">
        <w:rPr>
          <w:rFonts w:ascii="Times New Roman" w:hAnsi="Times New Roman" w:cs="Times New Roman"/>
          <w:i/>
          <w:iCs/>
        </w:rPr>
        <w:t xml:space="preserve">The Benefits of Children’s Engagement with Nature: A Systematic Literature Review. </w:t>
      </w:r>
      <w:r w:rsidRPr="00660A07">
        <w:rPr>
          <w:rFonts w:ascii="Times New Roman" w:hAnsi="Times New Roman" w:cs="Times New Roman"/>
        </w:rPr>
        <w:t xml:space="preserve">24(2), Pp: 10-34. Available at: </w:t>
      </w:r>
      <w:hyperlink r:id="rId11" w:history="1">
        <w:r w:rsidRPr="00660A07">
          <w:rPr>
            <w:rStyle w:val="Hyperlink"/>
            <w:rFonts w:ascii="Times New Roman" w:hAnsi="Times New Roman" w:cs="Times New Roman"/>
          </w:rPr>
          <w:t>https://www.jstor.org/stable/10.7721/chilyoutenvi.24.2.0010#metadata_info_tab_contents</w:t>
        </w:r>
      </w:hyperlink>
      <w:r w:rsidRPr="00660A07">
        <w:rPr>
          <w:rFonts w:ascii="Times New Roman" w:hAnsi="Times New Roman" w:cs="Times New Roman"/>
        </w:rPr>
        <w:t xml:space="preserve"> (Accessed: 4</w:t>
      </w:r>
      <w:r w:rsidRPr="00660A07">
        <w:rPr>
          <w:rFonts w:ascii="Times New Roman" w:hAnsi="Times New Roman" w:cs="Times New Roman"/>
          <w:vertAlign w:val="superscript"/>
        </w:rPr>
        <w:t>th</w:t>
      </w:r>
      <w:r w:rsidRPr="00660A07">
        <w:rPr>
          <w:rFonts w:ascii="Times New Roman" w:hAnsi="Times New Roman" w:cs="Times New Roman"/>
        </w:rPr>
        <w:t xml:space="preserve"> July 2021) </w:t>
      </w:r>
    </w:p>
    <w:p w14:paraId="3EAC01AF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val="en-US" w:eastAsia="en-GB"/>
        </w:rPr>
      </w:pP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Google Images (No Date). Blue Tit [Online Images]. Available at: </w:t>
      </w:r>
      <w:hyperlink r:id="rId12" w:history="1">
        <w:r w:rsidRPr="00623831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https://www.theguardian.com/environment/2020/apr/22/mystery-bird-illness-investigated-after-german-blue-tit-deaths</w:t>
        </w:r>
      </w:hyperlink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(Accessed: 8</w:t>
      </w:r>
      <w:r w:rsidRPr="00623831">
        <w:rPr>
          <w:rFonts w:ascii="Times New Roman" w:eastAsia="Times New Roman" w:hAnsi="Times New Roman" w:cs="Times New Roman"/>
          <w:color w:val="333333"/>
          <w:vertAlign w:val="superscript"/>
          <w:lang w:val="en-US"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July 2021)</w:t>
      </w:r>
    </w:p>
    <w:p w14:paraId="67C96EEA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val="en-US" w:eastAsia="en-GB"/>
        </w:rPr>
      </w:pPr>
      <w:r w:rsidRPr="00647234">
        <w:rPr>
          <w:rFonts w:ascii="Times New Roman" w:eastAsia="Times New Roman" w:hAnsi="Times New Roman" w:cs="Times New Roman"/>
          <w:color w:val="333333"/>
          <w:lang w:eastAsia="en-GB"/>
        </w:rPr>
        <w:t xml:space="preserve">Google Images (No Date). House Sparrow [Online Images]. Available at: </w:t>
      </w:r>
      <w:hyperlink r:id="rId13" w:history="1">
        <w:r w:rsidRPr="00B46678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https://www.thespruce.com/house-sparrow-387273</w:t>
        </w:r>
      </w:hyperlink>
      <w:r w:rsidRPr="00B46678"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>(Accessed: 8</w:t>
      </w:r>
      <w:r w:rsidRPr="00C456A2">
        <w:rPr>
          <w:rFonts w:ascii="Times New Roman" w:eastAsia="Times New Roman" w:hAnsi="Times New Roman" w:cs="Times New Roman"/>
          <w:color w:val="333333"/>
          <w:vertAlign w:val="superscript"/>
          <w:lang w:val="en-US"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July 2021)</w:t>
      </w:r>
    </w:p>
    <w:p w14:paraId="35B0E6C4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eastAsia="en-GB"/>
        </w:rPr>
      </w:pP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Google Images (No Date). Jay [Online Images]. Available at: </w:t>
      </w:r>
      <w:hyperlink r:id="rId14" w:history="1">
        <w:r w:rsidRPr="002E5567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https://www.arkwildlife.co.uk/blog/jay-identification-habitat-and-food/</w:t>
        </w:r>
      </w:hyperlink>
      <w:r w:rsidRPr="002E5567"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>(Accessed: 8</w:t>
      </w:r>
      <w:r w:rsidRPr="0047377F">
        <w:rPr>
          <w:rFonts w:ascii="Times New Roman" w:eastAsia="Times New Roman" w:hAnsi="Times New Roman" w:cs="Times New Roman"/>
          <w:color w:val="333333"/>
          <w:vertAlign w:val="superscript"/>
          <w:lang w:val="en-US"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July 2021)</w:t>
      </w:r>
    </w:p>
    <w:p w14:paraId="5E91CC49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val="en-US" w:eastAsia="en-GB"/>
        </w:rPr>
      </w:pP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Google Images (No Date). John Muir Quote [Online Images]. Available at: </w:t>
      </w:r>
      <w:hyperlink r:id="rId15" w:history="1">
        <w:r w:rsidRPr="00623831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https://www.pinterest.co.uk/pin/845199055049371525/</w:t>
        </w:r>
      </w:hyperlink>
      <w:r w:rsidRPr="00623831"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>(Accessed: 8</w:t>
      </w:r>
      <w:r w:rsidRPr="00623831">
        <w:rPr>
          <w:rFonts w:ascii="Times New Roman" w:eastAsia="Times New Roman" w:hAnsi="Times New Roman" w:cs="Times New Roman"/>
          <w:color w:val="333333"/>
          <w:vertAlign w:val="superscript"/>
          <w:lang w:val="en-US"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July 2021)</w:t>
      </w:r>
    </w:p>
    <w:p w14:paraId="1A56F99E" w14:textId="77777777" w:rsidR="00C456A2" w:rsidRPr="00C456A2" w:rsidRDefault="00B67BB2" w:rsidP="00B67BB2">
      <w:pPr>
        <w:rPr>
          <w:rFonts w:ascii="Times New Roman" w:eastAsia="Times New Roman" w:hAnsi="Times New Roman" w:cs="Times New Roman"/>
          <w:color w:val="333333"/>
          <w:lang w:eastAsia="en-GB"/>
        </w:rPr>
      </w:pP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Google Images (No Date). Robin [Online Images]. Available at: </w:t>
      </w:r>
      <w:hyperlink r:id="rId16" w:history="1">
        <w:r w:rsidRPr="00C456A2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https://www.birdspot.co.uk/bird-years/the-year-of-the-robin</w:t>
        </w:r>
      </w:hyperlink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(Accessed: 8</w:t>
      </w:r>
      <w:r w:rsidRPr="00C456A2">
        <w:rPr>
          <w:rFonts w:ascii="Times New Roman" w:eastAsia="Times New Roman" w:hAnsi="Times New Roman" w:cs="Times New Roman"/>
          <w:color w:val="333333"/>
          <w:vertAlign w:val="superscript"/>
          <w:lang w:val="en-US"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July 2021)</w:t>
      </w:r>
    </w:p>
    <w:p w14:paraId="15B2E7DC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val="en-US" w:eastAsia="en-GB"/>
        </w:rPr>
      </w:pPr>
      <w:r>
        <w:rPr>
          <w:rFonts w:ascii="Times New Roman" w:eastAsia="Times New Roman" w:hAnsi="Times New Roman" w:cs="Times New Roman"/>
          <w:color w:val="333333"/>
          <w:lang w:val="en-US" w:eastAsia="en-GB"/>
        </w:rPr>
        <w:t>Google Images (No Date). Siskin [Online Images]. Available at:</w:t>
      </w:r>
      <w:r w:rsidRPr="002E5567"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</w:t>
      </w:r>
      <w:hyperlink r:id="rId17" w:history="1">
        <w:r w:rsidRPr="002E5567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https://ebird.org/spec</w:t>
        </w:r>
        <w:r w:rsidRPr="002E5567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i</w:t>
        </w:r>
        <w:r w:rsidRPr="002E5567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es/eursis</w:t>
        </w:r>
      </w:hyperlink>
      <w:r w:rsidRPr="002E5567"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>(Accessed: 8</w:t>
      </w:r>
      <w:r w:rsidRPr="00AA4262">
        <w:rPr>
          <w:rFonts w:ascii="Times New Roman" w:eastAsia="Times New Roman" w:hAnsi="Times New Roman" w:cs="Times New Roman"/>
          <w:color w:val="333333"/>
          <w:vertAlign w:val="superscript"/>
          <w:lang w:val="en-US"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July 2021)</w:t>
      </w:r>
    </w:p>
    <w:p w14:paraId="0B75A503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val="en-US" w:eastAsia="en-GB"/>
        </w:rPr>
      </w:pP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Google Images (No Date). Wood Thrush [Online Images]. Available at: </w:t>
      </w:r>
      <w:hyperlink r:id="rId18" w:history="1">
        <w:r w:rsidRPr="00647234">
          <w:rPr>
            <w:rStyle w:val="Hyperlink"/>
            <w:rFonts w:ascii="Times New Roman" w:eastAsia="Times New Roman" w:hAnsi="Times New Roman" w:cs="Times New Roman"/>
            <w:lang w:val="en-US" w:eastAsia="en-GB"/>
          </w:rPr>
          <w:t>https://www.allaboutbirds.org/guide/Wood_Thrush/id</w:t>
        </w:r>
      </w:hyperlink>
      <w:r w:rsidRPr="00647234"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>(Accessed: 8</w:t>
      </w:r>
      <w:r w:rsidRPr="00C456A2">
        <w:rPr>
          <w:rFonts w:ascii="Times New Roman" w:eastAsia="Times New Roman" w:hAnsi="Times New Roman" w:cs="Times New Roman"/>
          <w:color w:val="333333"/>
          <w:vertAlign w:val="superscript"/>
          <w:lang w:val="en-US"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val="en-US" w:eastAsia="en-GB"/>
        </w:rPr>
        <w:t xml:space="preserve"> July 2021)</w:t>
      </w:r>
    </w:p>
    <w:p w14:paraId="3B481F82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eastAsia="en-GB"/>
        </w:rPr>
      </w:pP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John Muir Trust (2009) </w:t>
      </w:r>
      <w:r w:rsidRPr="00CF5A8A">
        <w:rPr>
          <w:rFonts w:ascii="Times New Roman" w:eastAsia="Times New Roman" w:hAnsi="Times New Roman" w:cs="Times New Roman"/>
          <w:i/>
          <w:iCs/>
          <w:color w:val="333333"/>
          <w:lang w:eastAsia="en-GB"/>
        </w:rPr>
        <w:t>The Health Impacts of the John Muir Award.</w:t>
      </w: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 Available at: </w:t>
      </w:r>
      <w:hyperlink r:id="rId19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https://www.johnmuirtrust.org/assets/000/001/125/John_Muir_Award_Health_Impact_Leaflet_original_original.pdf?1610739471#:~:text=The%20vast%20majority%20(95%25),the%20heart%20of%20their%20enjoyment</w:t>
        </w:r>
      </w:hyperlink>
      <w:r w:rsidRPr="00CF5A8A">
        <w:rPr>
          <w:rFonts w:ascii="Times New Roman" w:eastAsia="Times New Roman" w:hAnsi="Times New Roman" w:cs="Times New Roman"/>
          <w:color w:val="333333"/>
          <w:lang w:eastAsia="en-GB"/>
        </w:rPr>
        <w:t>.</w:t>
      </w: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 (Accessed: 7</w:t>
      </w:r>
      <w:r w:rsidRPr="00CF5A8A">
        <w:rPr>
          <w:rFonts w:ascii="Times New Roman" w:eastAsia="Times New Roman" w:hAnsi="Times New Roman" w:cs="Times New Roman"/>
          <w:color w:val="333333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color w:val="333333"/>
          <w:lang w:eastAsia="en-GB"/>
        </w:rPr>
        <w:t xml:space="preserve"> July 2021) </w:t>
      </w:r>
    </w:p>
    <w:p w14:paraId="58ED99A3" w14:textId="77777777" w:rsidR="00B67BB2" w:rsidRPr="00A04BD1" w:rsidRDefault="00B67BB2" w:rsidP="00B67BB2">
      <w:pPr>
        <w:rPr>
          <w:rFonts w:ascii="Times New Roman" w:hAnsi="Times New Roman" w:cs="Times New Roman"/>
        </w:rPr>
      </w:pPr>
      <w:r w:rsidRPr="00A04BD1">
        <w:rPr>
          <w:rFonts w:ascii="Times New Roman" w:hAnsi="Times New Roman" w:cs="Times New Roman"/>
        </w:rPr>
        <w:t xml:space="preserve">John Muir Trust (No Date) </w:t>
      </w:r>
      <w:r w:rsidRPr="00A04BD1">
        <w:rPr>
          <w:rFonts w:ascii="Times New Roman" w:hAnsi="Times New Roman" w:cs="Times New Roman"/>
          <w:i/>
          <w:iCs/>
        </w:rPr>
        <w:t>John Muir Award</w:t>
      </w:r>
      <w:r w:rsidRPr="00A04BD1">
        <w:rPr>
          <w:rFonts w:ascii="Times New Roman" w:hAnsi="Times New Roman" w:cs="Times New Roman"/>
        </w:rPr>
        <w:t xml:space="preserve">. Available at: </w:t>
      </w:r>
      <w:hyperlink r:id="rId20" w:history="1">
        <w:r w:rsidRPr="00A04BD1">
          <w:rPr>
            <w:rStyle w:val="Hyperlink"/>
            <w:rFonts w:ascii="Times New Roman" w:hAnsi="Times New Roman" w:cs="Times New Roman"/>
          </w:rPr>
          <w:t>https://www.johnmuirtrust.org/john-muir-award</w:t>
        </w:r>
      </w:hyperlink>
      <w:r w:rsidRPr="00A04BD1">
        <w:rPr>
          <w:rFonts w:ascii="Times New Roman" w:hAnsi="Times New Roman" w:cs="Times New Roman"/>
        </w:rPr>
        <w:t xml:space="preserve"> (Accessed: 26</w:t>
      </w:r>
      <w:r w:rsidRPr="00A04BD1">
        <w:rPr>
          <w:rFonts w:ascii="Times New Roman" w:hAnsi="Times New Roman" w:cs="Times New Roman"/>
          <w:vertAlign w:val="superscript"/>
        </w:rPr>
        <w:t>th</w:t>
      </w:r>
      <w:r w:rsidRPr="00A04BD1">
        <w:rPr>
          <w:rFonts w:ascii="Times New Roman" w:hAnsi="Times New Roman" w:cs="Times New Roman"/>
        </w:rPr>
        <w:t xml:space="preserve"> June 2021)</w:t>
      </w:r>
    </w:p>
    <w:p w14:paraId="2E2BF322" w14:textId="77777777" w:rsidR="00B67BB2" w:rsidRPr="00A04BD1" w:rsidRDefault="00B67BB2" w:rsidP="00B67BB2">
      <w:pPr>
        <w:rPr>
          <w:rFonts w:ascii="Times New Roman" w:hAnsi="Times New Roman" w:cs="Times New Roman"/>
        </w:rPr>
      </w:pPr>
      <w:r w:rsidRPr="00A04BD1">
        <w:rPr>
          <w:rFonts w:ascii="Times New Roman" w:hAnsi="Times New Roman" w:cs="Times New Roman"/>
        </w:rPr>
        <w:t xml:space="preserve">Malone, K (2016) </w:t>
      </w:r>
      <w:r w:rsidRPr="00A04BD1">
        <w:rPr>
          <w:rFonts w:ascii="Times New Roman" w:hAnsi="Times New Roman" w:cs="Times New Roman"/>
          <w:i/>
          <w:iCs/>
        </w:rPr>
        <w:t xml:space="preserve">Reconsidering Children’s Encounters With Nature and Place Using Posthumanism. </w:t>
      </w:r>
      <w:r w:rsidRPr="00A04BD1">
        <w:rPr>
          <w:rFonts w:ascii="Times New Roman" w:hAnsi="Times New Roman" w:cs="Times New Roman"/>
        </w:rPr>
        <w:t xml:space="preserve">Pp: 1-15. Available at: </w:t>
      </w:r>
      <w:hyperlink r:id="rId21" w:history="1">
        <w:r w:rsidRPr="00A04BD1">
          <w:rPr>
            <w:rStyle w:val="Hyperlink"/>
            <w:rFonts w:ascii="Times New Roman" w:hAnsi="Times New Roman" w:cs="Times New Roman"/>
          </w:rPr>
          <w:t>http://journals.cambridge.org/abstract_S0814062615000488</w:t>
        </w:r>
      </w:hyperlink>
      <w:r w:rsidRPr="00A04BD1">
        <w:rPr>
          <w:rFonts w:ascii="Times New Roman" w:hAnsi="Times New Roman" w:cs="Times New Roman"/>
        </w:rPr>
        <w:t xml:space="preserve"> (Accessed: 27</w:t>
      </w:r>
      <w:r w:rsidRPr="00A04BD1">
        <w:rPr>
          <w:rFonts w:ascii="Times New Roman" w:hAnsi="Times New Roman" w:cs="Times New Roman"/>
          <w:vertAlign w:val="superscript"/>
        </w:rPr>
        <w:t>th</w:t>
      </w:r>
      <w:r w:rsidRPr="00A04BD1">
        <w:rPr>
          <w:rFonts w:ascii="Times New Roman" w:hAnsi="Times New Roman" w:cs="Times New Roman"/>
        </w:rPr>
        <w:t xml:space="preserve"> June 2021) </w:t>
      </w:r>
    </w:p>
    <w:p w14:paraId="671B2EEC" w14:textId="77777777" w:rsidR="00B67BB2" w:rsidRDefault="00B67BB2" w:rsidP="00B67BB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Malone, K (2016) </w:t>
      </w:r>
      <w:r w:rsidRPr="0048781A">
        <w:rPr>
          <w:rFonts w:ascii="Times New Roman" w:eastAsia="Times New Roman" w:hAnsi="Times New Roman" w:cs="Times New Roman"/>
          <w:i/>
          <w:iCs/>
          <w:lang w:eastAsia="en-GB"/>
        </w:rPr>
        <w:t>Reconsidering Children’s Encounters With Nature and Place Using Posthumanism.</w:t>
      </w:r>
      <w:r>
        <w:rPr>
          <w:rFonts w:ascii="Times New Roman" w:eastAsia="Times New Roman" w:hAnsi="Times New Roman" w:cs="Times New Roman"/>
          <w:lang w:eastAsia="en-GB"/>
        </w:rPr>
        <w:t xml:space="preserve"> Pp: 1-15. Available at: </w:t>
      </w:r>
      <w:hyperlink r:id="rId22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https://moodle.uwtsd.ac.uk/pluginfile.php/440800/mod_resource/content/1/Reconsidering_Childrens_Encounters_With.pdf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(Accessed: 4</w:t>
      </w:r>
      <w:r w:rsidRPr="0048781A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July 2021) </w:t>
      </w:r>
    </w:p>
    <w:p w14:paraId="18E41031" w14:textId="77777777" w:rsidR="00B67BB2" w:rsidRDefault="00B67BB2" w:rsidP="00B67BB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Mitchell, R. Shaw, R (No Date). </w:t>
      </w:r>
      <w:r w:rsidRPr="00807D9F">
        <w:rPr>
          <w:rFonts w:ascii="Times New Roman" w:eastAsia="Times New Roman" w:hAnsi="Times New Roman" w:cs="Times New Roman"/>
          <w:i/>
          <w:iCs/>
          <w:lang w:eastAsia="en-GB"/>
        </w:rPr>
        <w:t>Health Impact of the John Muir Award.</w:t>
      </w:r>
      <w:r>
        <w:rPr>
          <w:rFonts w:ascii="Times New Roman" w:eastAsia="Times New Roman" w:hAnsi="Times New Roman" w:cs="Times New Roman"/>
          <w:lang w:eastAsia="en-GB"/>
        </w:rPr>
        <w:t xml:space="preserve"> Available at: </w:t>
      </w:r>
      <w:hyperlink r:id="rId23" w:history="1">
        <w:r w:rsidRPr="00807D9F">
          <w:rPr>
            <w:rStyle w:val="Hyperlink"/>
            <w:rFonts w:ascii="Times New Roman" w:eastAsia="Times New Roman" w:hAnsi="Times New Roman" w:cs="Times New Roman"/>
            <w:lang w:eastAsia="en-GB"/>
          </w:rPr>
          <w:t>gcph.co.uk/assets/0000/0445/JMA_Health_Impacts_Final_report.pdf</w:t>
        </w:r>
      </w:hyperlink>
      <w:r w:rsidRPr="00807D9F">
        <w:rPr>
          <w:rFonts w:ascii="Times New Roman" w:eastAsia="Times New Roman" w:hAnsi="Times New Roman" w:cs="Times New Roman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lang w:eastAsia="en-GB"/>
        </w:rPr>
        <w:t>(Accessed: 6</w:t>
      </w:r>
      <w:r w:rsidRPr="00807D9F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July 2021) </w:t>
      </w:r>
    </w:p>
    <w:p w14:paraId="004DF654" w14:textId="77777777" w:rsidR="00B67BB2" w:rsidRPr="00A04BD1" w:rsidRDefault="00B67BB2" w:rsidP="00B67BB2">
      <w:pPr>
        <w:rPr>
          <w:rFonts w:ascii="Times New Roman" w:hAnsi="Times New Roman" w:cs="Times New Roman"/>
        </w:rPr>
      </w:pPr>
      <w:r w:rsidRPr="00A04BD1">
        <w:rPr>
          <w:rFonts w:ascii="Times New Roman" w:hAnsi="Times New Roman" w:cs="Times New Roman"/>
        </w:rPr>
        <w:t xml:space="preserve">National Improvement Hub (2019) </w:t>
      </w:r>
      <w:r w:rsidRPr="00A04BD1">
        <w:rPr>
          <w:rFonts w:ascii="Times New Roman" w:hAnsi="Times New Roman" w:cs="Times New Roman"/>
          <w:i/>
          <w:iCs/>
        </w:rPr>
        <w:t xml:space="preserve">John Muir Award. </w:t>
      </w:r>
      <w:r w:rsidRPr="00A04BD1">
        <w:rPr>
          <w:rFonts w:ascii="Times New Roman" w:hAnsi="Times New Roman" w:cs="Times New Roman"/>
        </w:rPr>
        <w:t xml:space="preserve">Available at: </w:t>
      </w:r>
      <w:hyperlink r:id="rId24" w:history="1">
        <w:r w:rsidRPr="00A04BD1">
          <w:rPr>
            <w:rStyle w:val="Hyperlink"/>
            <w:rFonts w:ascii="Times New Roman" w:hAnsi="Times New Roman" w:cs="Times New Roman"/>
          </w:rPr>
          <w:t>https://education.gov.scot/improvement/learning-resources/john-muir-award/</w:t>
        </w:r>
      </w:hyperlink>
      <w:r w:rsidRPr="00A04BD1">
        <w:rPr>
          <w:rFonts w:ascii="Times New Roman" w:hAnsi="Times New Roman" w:cs="Times New Roman"/>
        </w:rPr>
        <w:t xml:space="preserve"> (Accessed: 27</w:t>
      </w:r>
      <w:r w:rsidRPr="00A04BD1">
        <w:rPr>
          <w:rFonts w:ascii="Times New Roman" w:hAnsi="Times New Roman" w:cs="Times New Roman"/>
          <w:vertAlign w:val="superscript"/>
        </w:rPr>
        <w:t>th</w:t>
      </w:r>
      <w:r w:rsidRPr="00A04BD1">
        <w:rPr>
          <w:rFonts w:ascii="Times New Roman" w:hAnsi="Times New Roman" w:cs="Times New Roman"/>
        </w:rPr>
        <w:t xml:space="preserve"> June 2021) </w:t>
      </w:r>
    </w:p>
    <w:p w14:paraId="49EFB5C7" w14:textId="77777777" w:rsidR="00B67BB2" w:rsidRPr="00D418EB" w:rsidRDefault="00B67BB2" w:rsidP="00B67BB2">
      <w:pPr>
        <w:rPr>
          <w:rFonts w:ascii="Times New Roman" w:eastAsia="Times New Roman" w:hAnsi="Times New Roman" w:cs="Times New Roman"/>
          <w:color w:val="333333"/>
          <w:lang w:eastAsia="en-GB"/>
        </w:rPr>
      </w:pPr>
      <w:r w:rsidRPr="00D418EB">
        <w:rPr>
          <w:rFonts w:ascii="Times New Roman" w:eastAsia="Times New Roman" w:hAnsi="Times New Roman" w:cs="Times New Roman"/>
          <w:lang w:eastAsia="en-GB"/>
        </w:rPr>
        <w:t xml:space="preserve">Schroder. L (2020) </w:t>
      </w:r>
      <w:r w:rsidRPr="00D418EB">
        <w:rPr>
          <w:rFonts w:ascii="Times New Roman" w:eastAsia="Times New Roman" w:hAnsi="Times New Roman" w:cs="Times New Roman"/>
          <w:i/>
          <w:iCs/>
          <w:color w:val="333333"/>
          <w:lang w:eastAsia="en-GB"/>
        </w:rPr>
        <w:t xml:space="preserve">Analysing the state of student participation in two Eco-Schools using Engeström’s Second Generation Activity Systems Model. </w:t>
      </w:r>
      <w:r w:rsidRPr="00D418EB">
        <w:rPr>
          <w:rFonts w:ascii="Times New Roman" w:eastAsia="Times New Roman" w:hAnsi="Times New Roman" w:cs="Times New Roman"/>
          <w:color w:val="333333"/>
          <w:lang w:eastAsia="en-GB"/>
        </w:rPr>
        <w:t xml:space="preserve">Pp: 1088-1111. Available at: </w:t>
      </w:r>
      <w:hyperlink r:id="rId25" w:history="1">
        <w:r w:rsidRPr="00D418EB">
          <w:rPr>
            <w:rStyle w:val="Hyperlink"/>
            <w:rFonts w:ascii="Times New Roman" w:eastAsia="Times New Roman" w:hAnsi="Times New Roman" w:cs="Times New Roman"/>
            <w:lang w:eastAsia="en-GB"/>
          </w:rPr>
          <w:t>https://www.tandfonline.com/doi/full/10.1080/13504622.2020.1779186</w:t>
        </w:r>
      </w:hyperlink>
      <w:r w:rsidRPr="00D418EB">
        <w:rPr>
          <w:rFonts w:ascii="Times New Roman" w:eastAsia="Times New Roman" w:hAnsi="Times New Roman" w:cs="Times New Roman"/>
          <w:color w:val="333333"/>
          <w:lang w:eastAsia="en-GB"/>
        </w:rPr>
        <w:t xml:space="preserve"> (Accessed: 7</w:t>
      </w:r>
      <w:r w:rsidRPr="00D418EB">
        <w:rPr>
          <w:rFonts w:ascii="Times New Roman" w:eastAsia="Times New Roman" w:hAnsi="Times New Roman" w:cs="Times New Roman"/>
          <w:color w:val="333333"/>
          <w:vertAlign w:val="superscript"/>
          <w:lang w:eastAsia="en-GB"/>
        </w:rPr>
        <w:t>th</w:t>
      </w:r>
      <w:r w:rsidRPr="00D418EB">
        <w:rPr>
          <w:rFonts w:ascii="Times New Roman" w:eastAsia="Times New Roman" w:hAnsi="Times New Roman" w:cs="Times New Roman"/>
          <w:color w:val="333333"/>
          <w:lang w:eastAsia="en-GB"/>
        </w:rPr>
        <w:t xml:space="preserve"> July 2021) </w:t>
      </w:r>
    </w:p>
    <w:p w14:paraId="0C1D7527" w14:textId="77777777" w:rsidR="00B67BB2" w:rsidRDefault="00B67BB2" w:rsidP="00B67BB2">
      <w:pPr>
        <w:rPr>
          <w:rFonts w:ascii="Times New Roman" w:eastAsia="Times New Roman" w:hAnsi="Times New Roman" w:cs="Times New Roman"/>
          <w:color w:val="333333"/>
          <w:lang w:eastAsia="en-GB"/>
        </w:rPr>
      </w:pPr>
      <w:r w:rsidRPr="00D418EB">
        <w:rPr>
          <w:rFonts w:ascii="Times New Roman" w:eastAsia="Times New Roman" w:hAnsi="Times New Roman" w:cs="Times New Roman"/>
          <w:color w:val="333333"/>
          <w:lang w:eastAsia="en-GB"/>
        </w:rPr>
        <w:t xml:space="preserve">The Guardian (2016) </w:t>
      </w:r>
      <w:r w:rsidRPr="00D418EB">
        <w:rPr>
          <w:rFonts w:ascii="Times New Roman" w:eastAsia="Times New Roman" w:hAnsi="Times New Roman" w:cs="Times New Roman"/>
          <w:i/>
          <w:iCs/>
          <w:color w:val="333333"/>
          <w:lang w:eastAsia="en-GB"/>
        </w:rPr>
        <w:t>Concerns raised over number of children not engaging with nature.</w:t>
      </w:r>
      <w:r w:rsidRPr="00D418EB">
        <w:rPr>
          <w:rFonts w:ascii="Times New Roman" w:eastAsia="Times New Roman" w:hAnsi="Times New Roman" w:cs="Times New Roman"/>
          <w:color w:val="333333"/>
          <w:lang w:eastAsia="en-GB"/>
        </w:rPr>
        <w:t xml:space="preserve"> Available at: </w:t>
      </w:r>
      <w:hyperlink r:id="rId26" w:history="1">
        <w:r w:rsidRPr="00D418EB">
          <w:rPr>
            <w:rStyle w:val="Hyperlink"/>
            <w:rFonts w:ascii="Times New Roman" w:eastAsia="Times New Roman" w:hAnsi="Times New Roman" w:cs="Times New Roman"/>
            <w:lang w:eastAsia="en-GB"/>
          </w:rPr>
          <w:t>https://www.theguardian.com/environment/2016/feb/10/concerns-raised-over-amount-of-children-not-engaging-with-nature</w:t>
        </w:r>
      </w:hyperlink>
      <w:r w:rsidRPr="00D418EB">
        <w:rPr>
          <w:rFonts w:ascii="Times New Roman" w:eastAsia="Times New Roman" w:hAnsi="Times New Roman" w:cs="Times New Roman"/>
          <w:color w:val="333333"/>
          <w:lang w:eastAsia="en-GB"/>
        </w:rPr>
        <w:t xml:space="preserve"> (Accessed: 7</w:t>
      </w:r>
      <w:r w:rsidRPr="00D418EB">
        <w:rPr>
          <w:rFonts w:ascii="Times New Roman" w:eastAsia="Times New Roman" w:hAnsi="Times New Roman" w:cs="Times New Roman"/>
          <w:color w:val="333333"/>
          <w:vertAlign w:val="superscript"/>
          <w:lang w:eastAsia="en-GB"/>
        </w:rPr>
        <w:t>th</w:t>
      </w:r>
      <w:r w:rsidRPr="00D418EB">
        <w:rPr>
          <w:rFonts w:ascii="Times New Roman" w:eastAsia="Times New Roman" w:hAnsi="Times New Roman" w:cs="Times New Roman"/>
          <w:color w:val="333333"/>
          <w:lang w:eastAsia="en-GB"/>
        </w:rPr>
        <w:t xml:space="preserve"> July 2021)</w:t>
      </w:r>
    </w:p>
    <w:p w14:paraId="61242392" w14:textId="77777777" w:rsidR="00B67BB2" w:rsidRDefault="00B67BB2" w:rsidP="00B67BB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 xml:space="preserve">The Guardian (2020) </w:t>
      </w:r>
      <w:r w:rsidRPr="00F82ABC">
        <w:rPr>
          <w:rFonts w:ascii="Times New Roman" w:eastAsia="Times New Roman" w:hAnsi="Times New Roman" w:cs="Times New Roman"/>
          <w:i/>
          <w:iCs/>
          <w:lang w:eastAsia="en-GB"/>
        </w:rPr>
        <w:t xml:space="preserve">Half of child psychiatrists surveys say patients have environment anxiety. </w:t>
      </w:r>
      <w:r>
        <w:rPr>
          <w:rFonts w:ascii="Times New Roman" w:eastAsia="Times New Roman" w:hAnsi="Times New Roman" w:cs="Times New Roman"/>
          <w:lang w:eastAsia="en-GB"/>
        </w:rPr>
        <w:t xml:space="preserve">Available at: </w:t>
      </w:r>
      <w:hyperlink r:id="rId27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https://www.theguardian.com/society/2020/nov/20/half-of-child-psychiatrists-surveyed-say-patients-have-environment-anxiety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(Accessed: 4</w:t>
      </w:r>
      <w:r w:rsidRPr="00F82ABC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July 2021) </w:t>
      </w:r>
    </w:p>
    <w:p w14:paraId="4275800A" w14:textId="77777777" w:rsidR="00B67BB2" w:rsidRDefault="00B67BB2" w:rsidP="00B67BB2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hAnsi="Times New Roman" w:cs="Times New Roman"/>
        </w:rPr>
        <w:t xml:space="preserve">Tinney. G, Merriman. E (2018). </w:t>
      </w:r>
      <w:r w:rsidRPr="00F6298C">
        <w:rPr>
          <w:rFonts w:ascii="Times New Roman" w:eastAsia="Times New Roman" w:hAnsi="Times New Roman" w:cs="Times New Roman"/>
          <w:i/>
          <w:iCs/>
          <w:lang w:eastAsia="en-GB"/>
        </w:rPr>
        <w:t>Early Years Education and Education for Sustainable Development and Global Citizenship (ESDGC) - Two Sides of the Same Coin?</w:t>
      </w:r>
      <w:r>
        <w:rPr>
          <w:rFonts w:ascii="Times New Roman" w:eastAsia="Times New Roman" w:hAnsi="Times New Roman" w:cs="Times New Roman"/>
          <w:lang w:eastAsia="en-GB"/>
        </w:rPr>
        <w:t xml:space="preserve"> Volume 1, Pp: 71-76. Available at: </w:t>
      </w:r>
      <w:hyperlink r:id="rId28" w:history="1">
        <w:r w:rsidRPr="00956D69">
          <w:rPr>
            <w:rStyle w:val="Hyperlink"/>
            <w:rFonts w:ascii="Times New Roman" w:eastAsia="Times New Roman" w:hAnsi="Times New Roman" w:cs="Times New Roman"/>
            <w:lang w:eastAsia="en-GB"/>
          </w:rPr>
          <w:t>https://www.uwtsd.ac.uk/media/uwtsd-website/content-assets/documents/enhancement-unit/wales-journal/71-76-Tinney-and-Merriman.pdf</w:t>
        </w:r>
      </w:hyperlink>
      <w:r>
        <w:rPr>
          <w:rFonts w:ascii="Times New Roman" w:eastAsia="Times New Roman" w:hAnsi="Times New Roman" w:cs="Times New Roman"/>
          <w:lang w:eastAsia="en-GB"/>
        </w:rPr>
        <w:t xml:space="preserve"> (Accessed: 4</w:t>
      </w:r>
      <w:r w:rsidRPr="00827DA1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>
        <w:rPr>
          <w:rFonts w:ascii="Times New Roman" w:eastAsia="Times New Roman" w:hAnsi="Times New Roman" w:cs="Times New Roman"/>
          <w:lang w:eastAsia="en-GB"/>
        </w:rPr>
        <w:t xml:space="preserve"> July 2021) </w:t>
      </w:r>
    </w:p>
    <w:p w14:paraId="30BDDDF8" w14:textId="77777777" w:rsidR="00B67BB2" w:rsidRPr="00A04BD1" w:rsidRDefault="00B67BB2" w:rsidP="00B67BB2">
      <w:pPr>
        <w:rPr>
          <w:rFonts w:ascii="Times New Roman" w:hAnsi="Times New Roman" w:cs="Times New Roman"/>
        </w:rPr>
      </w:pPr>
      <w:r w:rsidRPr="00A04BD1">
        <w:rPr>
          <w:rFonts w:ascii="Times New Roman" w:hAnsi="Times New Roman" w:cs="Times New Roman"/>
        </w:rPr>
        <w:t xml:space="preserve">Tools Hero (2021) </w:t>
      </w:r>
      <w:r w:rsidRPr="00A04BD1">
        <w:rPr>
          <w:rFonts w:ascii="Times New Roman" w:hAnsi="Times New Roman" w:cs="Times New Roman"/>
          <w:i/>
          <w:iCs/>
        </w:rPr>
        <w:t xml:space="preserve">John Dewey Theory. </w:t>
      </w:r>
      <w:r w:rsidRPr="00A04BD1">
        <w:rPr>
          <w:rFonts w:ascii="Times New Roman" w:hAnsi="Times New Roman" w:cs="Times New Roman"/>
        </w:rPr>
        <w:t xml:space="preserve">Available at: </w:t>
      </w:r>
      <w:hyperlink r:id="rId29" w:history="1">
        <w:r w:rsidRPr="00A04BD1">
          <w:rPr>
            <w:rStyle w:val="Hyperlink"/>
            <w:rFonts w:ascii="Times New Roman" w:hAnsi="Times New Roman" w:cs="Times New Roman"/>
          </w:rPr>
          <w:t>https://www.toolshero.com/change-management/john-dewey-theory/</w:t>
        </w:r>
      </w:hyperlink>
      <w:r w:rsidRPr="00A04BD1">
        <w:rPr>
          <w:rFonts w:ascii="Times New Roman" w:hAnsi="Times New Roman" w:cs="Times New Roman"/>
        </w:rPr>
        <w:t xml:space="preserve"> (Accessed: 27</w:t>
      </w:r>
      <w:r w:rsidRPr="00A04BD1">
        <w:rPr>
          <w:rFonts w:ascii="Times New Roman" w:hAnsi="Times New Roman" w:cs="Times New Roman"/>
          <w:vertAlign w:val="superscript"/>
        </w:rPr>
        <w:t>th</w:t>
      </w:r>
      <w:r w:rsidRPr="00A04BD1">
        <w:rPr>
          <w:rFonts w:ascii="Times New Roman" w:hAnsi="Times New Roman" w:cs="Times New Roman"/>
        </w:rPr>
        <w:t xml:space="preserve"> June 2021)</w:t>
      </w:r>
    </w:p>
    <w:p w14:paraId="7EF940DE" w14:textId="77777777" w:rsidR="00B67BB2" w:rsidRPr="00A04BD1" w:rsidRDefault="00B67BB2" w:rsidP="00B67BB2">
      <w:pPr>
        <w:rPr>
          <w:rFonts w:ascii="Times New Roman" w:hAnsi="Times New Roman" w:cs="Times New Roman"/>
        </w:rPr>
      </w:pPr>
      <w:r w:rsidRPr="00A04BD1">
        <w:rPr>
          <w:rFonts w:ascii="Times New Roman" w:hAnsi="Times New Roman" w:cs="Times New Roman"/>
        </w:rPr>
        <w:t xml:space="preserve">Warwick. P, Warwick. A, Nash, K (No Date). </w:t>
      </w:r>
      <w:r w:rsidRPr="00A04BD1">
        <w:rPr>
          <w:rFonts w:ascii="Times New Roman" w:hAnsi="Times New Roman" w:cs="Times New Roman"/>
          <w:i/>
          <w:iCs/>
        </w:rPr>
        <w:t xml:space="preserve">Towards a pedagogy of hope. </w:t>
      </w:r>
      <w:r w:rsidRPr="00A04BD1">
        <w:rPr>
          <w:rFonts w:ascii="Times New Roman" w:hAnsi="Times New Roman" w:cs="Times New Roman"/>
        </w:rPr>
        <w:t xml:space="preserve">Available at: </w:t>
      </w:r>
      <w:hyperlink r:id="rId30" w:history="1">
        <w:r w:rsidRPr="00A04BD1">
          <w:rPr>
            <w:rStyle w:val="Hyperlink"/>
            <w:rFonts w:ascii="Times New Roman" w:hAnsi="Times New Roman" w:cs="Times New Roman"/>
          </w:rPr>
          <w:t>https://pearl.plymouth.ac.uk/bitstream/handle/10026.1/11852/ECECfS%20Pedagogy%20of%20Hope%20Warwick%20Warwick%20and%20Nash%20final%204.pdf?sequence=1</w:t>
        </w:r>
      </w:hyperlink>
      <w:r w:rsidRPr="00A04BD1">
        <w:rPr>
          <w:rFonts w:ascii="Times New Roman" w:hAnsi="Times New Roman" w:cs="Times New Roman"/>
        </w:rPr>
        <w:t xml:space="preserve"> (Accessed: 26</w:t>
      </w:r>
      <w:r w:rsidRPr="00A04BD1">
        <w:rPr>
          <w:rFonts w:ascii="Times New Roman" w:hAnsi="Times New Roman" w:cs="Times New Roman"/>
          <w:vertAlign w:val="superscript"/>
        </w:rPr>
        <w:t>th</w:t>
      </w:r>
      <w:r w:rsidRPr="00A04BD1">
        <w:rPr>
          <w:rFonts w:ascii="Times New Roman" w:hAnsi="Times New Roman" w:cs="Times New Roman"/>
        </w:rPr>
        <w:t xml:space="preserve"> June 2021) </w:t>
      </w:r>
    </w:p>
    <w:p w14:paraId="3B3A7351" w14:textId="77777777" w:rsidR="00B67BB2" w:rsidRPr="00A04BD1" w:rsidRDefault="00B67BB2" w:rsidP="00B67BB2">
      <w:pPr>
        <w:rPr>
          <w:rFonts w:ascii="Times New Roman" w:hAnsi="Times New Roman" w:cs="Times New Roman"/>
        </w:rPr>
      </w:pPr>
      <w:r w:rsidRPr="00A04BD1">
        <w:rPr>
          <w:rFonts w:ascii="Times New Roman" w:hAnsi="Times New Roman" w:cs="Times New Roman"/>
        </w:rPr>
        <w:t xml:space="preserve">Welsh Government (2008) </w:t>
      </w:r>
      <w:r w:rsidRPr="00A04BD1">
        <w:rPr>
          <w:rFonts w:ascii="Times New Roman" w:hAnsi="Times New Roman" w:cs="Times New Roman"/>
          <w:i/>
          <w:iCs/>
        </w:rPr>
        <w:t xml:space="preserve">Education for Sustainable Development and Global Citizenship. </w:t>
      </w:r>
      <w:r w:rsidRPr="00A04BD1">
        <w:rPr>
          <w:rFonts w:ascii="Times New Roman" w:hAnsi="Times New Roman" w:cs="Times New Roman"/>
        </w:rPr>
        <w:t xml:space="preserve">Available at: </w:t>
      </w:r>
      <w:hyperlink r:id="rId31" w:history="1">
        <w:r w:rsidRPr="00A04BD1">
          <w:rPr>
            <w:rStyle w:val="Hyperlink"/>
            <w:rFonts w:ascii="Times New Roman" w:hAnsi="Times New Roman" w:cs="Times New Roman"/>
          </w:rPr>
          <w:t>https://hwb.gov.wales/api/storage/eaf467e6-30fe-45c9-93ef-cb30f31f1c90/common-understanding-for-school.pdf</w:t>
        </w:r>
      </w:hyperlink>
      <w:r w:rsidRPr="00A04BD1">
        <w:rPr>
          <w:rFonts w:ascii="Times New Roman" w:hAnsi="Times New Roman" w:cs="Times New Roman"/>
        </w:rPr>
        <w:t xml:space="preserve"> (Accessed: 26</w:t>
      </w:r>
      <w:r w:rsidRPr="00A04BD1">
        <w:rPr>
          <w:rFonts w:ascii="Times New Roman" w:hAnsi="Times New Roman" w:cs="Times New Roman"/>
          <w:vertAlign w:val="superscript"/>
        </w:rPr>
        <w:t>th</w:t>
      </w:r>
      <w:r w:rsidRPr="00A04BD1">
        <w:rPr>
          <w:rFonts w:ascii="Times New Roman" w:hAnsi="Times New Roman" w:cs="Times New Roman"/>
        </w:rPr>
        <w:t xml:space="preserve"> June 2021) </w:t>
      </w:r>
    </w:p>
    <w:p w14:paraId="1BF971DD" w14:textId="77777777" w:rsidR="00E33984" w:rsidRDefault="00B67BB2"/>
    <w:sectPr w:rsidR="00E33984" w:rsidSect="00B67BB2">
      <w:headerReference w:type="default" r:id="rId32"/>
      <w:pgSz w:w="11901" w:h="16817"/>
      <w:pgMar w:top="1440" w:right="1928" w:bottom="1440" w:left="1440" w:header="692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15801A" w14:textId="77777777" w:rsidR="00B67BB2" w:rsidRDefault="00B67BB2" w:rsidP="00B67BB2">
      <w:r>
        <w:separator/>
      </w:r>
    </w:p>
  </w:endnote>
  <w:endnote w:type="continuationSeparator" w:id="0">
    <w:p w14:paraId="614B027A" w14:textId="77777777" w:rsidR="00B67BB2" w:rsidRDefault="00B67BB2" w:rsidP="00B67B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30F1F4" w14:textId="77777777" w:rsidR="00B67BB2" w:rsidRDefault="00B67BB2" w:rsidP="00B67BB2">
      <w:r>
        <w:separator/>
      </w:r>
    </w:p>
  </w:footnote>
  <w:footnote w:type="continuationSeparator" w:id="0">
    <w:p w14:paraId="3F5CD57B" w14:textId="77777777" w:rsidR="00B67BB2" w:rsidRDefault="00B67BB2" w:rsidP="00B67BB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EF5D65" w14:textId="49CC9764" w:rsidR="00B67BB2" w:rsidRDefault="00B67BB2">
    <w:pPr>
      <w:pStyle w:val="Header"/>
    </w:pPr>
    <w:r>
      <w:t>Abigail Jones</w:t>
    </w:r>
    <w:r>
      <w:tab/>
    </w:r>
    <w:r>
      <w:tab/>
      <w:t>1801175</w:t>
    </w:r>
  </w:p>
  <w:p w14:paraId="48D8BC8E" w14:textId="77777777" w:rsidR="00B67BB2" w:rsidRDefault="00B67BB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BB2"/>
    <w:rsid w:val="00243DCA"/>
    <w:rsid w:val="00342162"/>
    <w:rsid w:val="003A5280"/>
    <w:rsid w:val="004540F6"/>
    <w:rsid w:val="0073588F"/>
    <w:rsid w:val="00955C0C"/>
    <w:rsid w:val="00B33A44"/>
    <w:rsid w:val="00B67BB2"/>
    <w:rsid w:val="00CD374A"/>
    <w:rsid w:val="00F55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E2EF6"/>
  <w15:chartTrackingRefBased/>
  <w15:docId w15:val="{A3D0270B-5DEA-2F43-A277-0561E9593C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7B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67BB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67BB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67BB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7BB2"/>
  </w:style>
  <w:style w:type="paragraph" w:styleId="Footer">
    <w:name w:val="footer"/>
    <w:basedOn w:val="Normal"/>
    <w:link w:val="FooterChar"/>
    <w:uiPriority w:val="99"/>
    <w:unhideWhenUsed/>
    <w:rsid w:val="00B67BB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7B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hespruce.com/house-sparrow-387273" TargetMode="External"/><Relationship Id="rId18" Type="http://schemas.openxmlformats.org/officeDocument/2006/relationships/hyperlink" Target="https://www.allaboutbirds.org/guide/Wood_Thrush/id" TargetMode="External"/><Relationship Id="rId26" Type="http://schemas.openxmlformats.org/officeDocument/2006/relationships/hyperlink" Target="https://www.theguardian.com/environment/2016/feb/10/concerns-raised-over-amount-of-children-not-engaging-with-natur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journals.cambridge.org/abstract_S0814062615000488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moodle.uwtsd.ac.uk/pluginfile.php/374008/mod_resource/content/1/sustainability-11-00719.pdf" TargetMode="External"/><Relationship Id="rId12" Type="http://schemas.openxmlformats.org/officeDocument/2006/relationships/hyperlink" Target="https://www.theguardian.com/environment/2020/apr/22/mystery-bird-illness-investigated-after-german-blue-tit-deaths" TargetMode="External"/><Relationship Id="rId17" Type="http://schemas.openxmlformats.org/officeDocument/2006/relationships/hyperlink" Target="https://ebird.org/species/eursis" TargetMode="External"/><Relationship Id="rId25" Type="http://schemas.openxmlformats.org/officeDocument/2006/relationships/hyperlink" Target="https://www.tandfonline.com/doi/full/10.1080/13504622.2020.1779186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birdspot.co.uk/bird-years/the-year-of-the-robin" TargetMode="External"/><Relationship Id="rId20" Type="http://schemas.openxmlformats.org/officeDocument/2006/relationships/hyperlink" Target="https://www.johnmuirtrust.org/john-muir-award" TargetMode="External"/><Relationship Id="rId29" Type="http://schemas.openxmlformats.org/officeDocument/2006/relationships/hyperlink" Target="https://www.toolshero.com/change-management/john-dewey-theory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mdpi.com/2227-7102/9/1/61/htm" TargetMode="External"/><Relationship Id="rId11" Type="http://schemas.openxmlformats.org/officeDocument/2006/relationships/hyperlink" Target="https://www.jstor.org/stable/10.7721/chilyoutenvi.24.2.0010#metadata_info_tab_contents" TargetMode="External"/><Relationship Id="rId24" Type="http://schemas.openxmlformats.org/officeDocument/2006/relationships/hyperlink" Target="https://education.gov.scot/improvement/learning-resources/john-muir-award/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pinterest.co.uk/pin/845199055049371525/" TargetMode="External"/><Relationship Id="rId23" Type="http://schemas.openxmlformats.org/officeDocument/2006/relationships/hyperlink" Target="gcph.co.uk/assets/0000/0445/JMA_Health_Impacts_Final_report.pdf" TargetMode="External"/><Relationship Id="rId28" Type="http://schemas.openxmlformats.org/officeDocument/2006/relationships/hyperlink" Target="https://www.uwtsd.ac.uk/media/uwtsd-website/content-assets/documents/enhancement-unit/wales-journal/71-76-Tinney-and-Merriman.pdf" TargetMode="External"/><Relationship Id="rId10" Type="http://schemas.openxmlformats.org/officeDocument/2006/relationships/hyperlink" Target="https://www.eco-schools.org.uk/about/why-eco-schools/" TargetMode="External"/><Relationship Id="rId19" Type="http://schemas.openxmlformats.org/officeDocument/2006/relationships/hyperlink" Target="https://www.johnmuirtrust.org/assets/000/001/125/John_Muir_Award_Health_Impact_Leaflet_original_original.pdf?1610739471#:~:text=The%20vast%20majority%20(95%25),the%20heart%20of%20their%20enjoyment" TargetMode="External"/><Relationship Id="rId31" Type="http://schemas.openxmlformats.org/officeDocument/2006/relationships/hyperlink" Target="https://hwb.gov.wales/api/storage/eaf467e6-30fe-45c9-93ef-cb30f31f1c90/common-understanding-for-school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arlyyearscareers.com/eyc/enabling-environment/outdoors-nature-beneficial-children-eyfs/" TargetMode="External"/><Relationship Id="rId14" Type="http://schemas.openxmlformats.org/officeDocument/2006/relationships/hyperlink" Target="https://www.arkwildlife.co.uk/blog/jay-identification-habitat-and-food/" TargetMode="External"/><Relationship Id="rId22" Type="http://schemas.openxmlformats.org/officeDocument/2006/relationships/hyperlink" Target="https://moodle.uwtsd.ac.uk/pluginfile.php/440800/mod_resource/content/1/Reconsidering_Childrens_Encounters_With.pdf" TargetMode="External"/><Relationship Id="rId27" Type="http://schemas.openxmlformats.org/officeDocument/2006/relationships/hyperlink" Target="https://www.theguardian.com/society/2020/nov/20/half-of-child-psychiatrists-surveyed-say-patients-have-environment-anxiety" TargetMode="External"/><Relationship Id="rId30" Type="http://schemas.openxmlformats.org/officeDocument/2006/relationships/hyperlink" Target="https://pearl.plymouth.ac.uk/bitstream/handle/10026.1/11852/ECECfS%20Pedagogy%20of%20Hope%20Warwick%20Warwick%20and%20Nash%20final%204.pdf?sequence=1" TargetMode="External"/><Relationship Id="rId8" Type="http://schemas.openxmlformats.org/officeDocument/2006/relationships/hyperlink" Target="http://www.327matters.org/Docs/ESD%20Book%20Maste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1204</Words>
  <Characters>6867</Characters>
  <Application>Microsoft Office Word</Application>
  <DocSecurity>0</DocSecurity>
  <Lines>57</Lines>
  <Paragraphs>16</Paragraphs>
  <ScaleCrop>false</ScaleCrop>
  <Company/>
  <LinksUpToDate>false</LinksUpToDate>
  <CharactersWithSpaces>8055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Cerys Jones (1801175)</dc:creator>
  <cp:keywords/>
  <dc:description/>
  <cp:lastModifiedBy>Abi Cerys Jones (1801175)</cp:lastModifiedBy>
  <cp:revision>1</cp:revision>
  <dcterms:created xsi:type="dcterms:W3CDTF">2021-07-08T19:20:00Z</dcterms:created>
  <dcterms:modified xsi:type="dcterms:W3CDTF">2021-07-08T19:21:00Z</dcterms:modified>
</cp:coreProperties>
</file>