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C10D784" w14:textId="35A94942" w:rsidR="00BC7D52" w:rsidRPr="00E14B6A" w:rsidRDefault="00E14B6A" w:rsidP="00E14B6A">
      <w:pPr>
        <w:jc w:val="center"/>
        <w:rPr>
          <w:rFonts w:ascii="Times New Roman" w:hAnsi="Times New Roman" w:cs="Times New Roman"/>
          <w:sz w:val="32"/>
          <w:lang w:val="en-US"/>
        </w:rPr>
      </w:pPr>
      <w:r>
        <w:rPr>
          <w:rFonts w:ascii="Times New Roman" w:hAnsi="Times New Roman" w:cs="Times New Roman"/>
          <w:sz w:val="32"/>
          <w:lang w:val="en-US"/>
        </w:rPr>
        <w:t>ASSIGNMENT ON</w:t>
      </w:r>
    </w:p>
    <w:p w14:paraId="78BDABEF" w14:textId="00BE5B0C" w:rsidR="00E14B6A" w:rsidRPr="00E14B6A" w:rsidRDefault="00E14B6A" w:rsidP="00E14B6A">
      <w:pPr>
        <w:jc w:val="center"/>
        <w:rPr>
          <w:rFonts w:ascii="Times New Roman" w:hAnsi="Times New Roman" w:cs="Times New Roman"/>
          <w:sz w:val="32"/>
        </w:rPr>
      </w:pPr>
      <w:r>
        <w:rPr>
          <w:rFonts w:ascii="Times New Roman" w:hAnsi="Times New Roman" w:cs="Times New Roman"/>
          <w:sz w:val="32"/>
          <w:lang w:val="en-GB"/>
        </w:rPr>
        <w:t>“</w:t>
      </w:r>
      <w:r w:rsidRPr="00E14B6A">
        <w:rPr>
          <w:rFonts w:ascii="Times New Roman" w:hAnsi="Times New Roman" w:cs="Times New Roman"/>
          <w:sz w:val="32"/>
          <w:lang w:val="en-GB"/>
        </w:rPr>
        <w:t>As a project team member employed by an external consultant/agent hired by your chosen organisation, you have been asked to provide an appropriate response to the task identified below.</w:t>
      </w:r>
    </w:p>
    <w:p w14:paraId="1F79F7D2" w14:textId="77777777" w:rsidR="00BD0403" w:rsidRPr="00E14B6A" w:rsidRDefault="00FF6C58" w:rsidP="00E14B6A">
      <w:pPr>
        <w:numPr>
          <w:ilvl w:val="0"/>
          <w:numId w:val="15"/>
        </w:numPr>
        <w:jc w:val="center"/>
        <w:rPr>
          <w:rFonts w:ascii="Times New Roman" w:hAnsi="Times New Roman" w:cs="Times New Roman"/>
          <w:sz w:val="32"/>
        </w:rPr>
      </w:pPr>
      <w:r w:rsidRPr="00E14B6A">
        <w:rPr>
          <w:rFonts w:ascii="Times New Roman" w:hAnsi="Times New Roman" w:cs="Times New Roman"/>
          <w:sz w:val="32"/>
          <w:lang w:val="en-GB"/>
        </w:rPr>
        <w:t xml:space="preserve">Conduct an environmental marketing analysis taking into consideration the key external influencing drivers together with an analysis of the internal environment and the role that marketing plays within the organisation </w:t>
      </w:r>
    </w:p>
    <w:p w14:paraId="252500D8" w14:textId="7BBCC93F" w:rsidR="00BD0403" w:rsidRPr="00E14B6A" w:rsidRDefault="00FF6C58" w:rsidP="00E14B6A">
      <w:pPr>
        <w:numPr>
          <w:ilvl w:val="0"/>
          <w:numId w:val="15"/>
        </w:numPr>
        <w:jc w:val="center"/>
        <w:rPr>
          <w:rFonts w:ascii="Times New Roman" w:hAnsi="Times New Roman" w:cs="Times New Roman"/>
          <w:sz w:val="32"/>
        </w:rPr>
      </w:pPr>
      <w:r w:rsidRPr="00E14B6A">
        <w:rPr>
          <w:rFonts w:ascii="Times New Roman" w:hAnsi="Times New Roman" w:cs="Times New Roman"/>
          <w:sz w:val="32"/>
          <w:lang w:val="en-GB"/>
        </w:rPr>
        <w:t xml:space="preserve">Include recommendations for the future </w:t>
      </w:r>
      <w:r w:rsidR="00E14B6A">
        <w:rPr>
          <w:rFonts w:ascii="Times New Roman" w:hAnsi="Times New Roman" w:cs="Times New Roman"/>
          <w:sz w:val="32"/>
          <w:lang w:val="en-GB"/>
        </w:rPr>
        <w:t>“</w:t>
      </w:r>
    </w:p>
    <w:p w14:paraId="14817EB5" w14:textId="1CE794B5" w:rsidR="00E14B6A" w:rsidRDefault="00E14B6A" w:rsidP="00E14B6A">
      <w:pPr>
        <w:jc w:val="center"/>
        <w:rPr>
          <w:rFonts w:ascii="Times New Roman" w:hAnsi="Times New Roman" w:cs="Times New Roman"/>
          <w:sz w:val="32"/>
        </w:rPr>
      </w:pPr>
    </w:p>
    <w:p w14:paraId="7B4092BB" w14:textId="4A3E7DAF" w:rsidR="00E14B6A" w:rsidRDefault="00E14B6A" w:rsidP="00E14B6A">
      <w:pPr>
        <w:jc w:val="center"/>
        <w:rPr>
          <w:rFonts w:ascii="Times New Roman" w:hAnsi="Times New Roman" w:cs="Times New Roman"/>
          <w:sz w:val="32"/>
        </w:rPr>
      </w:pPr>
      <w:r>
        <w:rPr>
          <w:rFonts w:ascii="Times New Roman" w:hAnsi="Times New Roman" w:cs="Times New Roman"/>
          <w:sz w:val="32"/>
        </w:rPr>
        <w:t>SUBMITTED TO</w:t>
      </w:r>
    </w:p>
    <w:p w14:paraId="5A686EDA" w14:textId="7CD01F9C" w:rsidR="00E14B6A" w:rsidRDefault="00E07FB6" w:rsidP="00E14B6A">
      <w:pPr>
        <w:jc w:val="center"/>
        <w:rPr>
          <w:rFonts w:ascii="Times New Roman" w:hAnsi="Times New Roman" w:cs="Times New Roman"/>
          <w:sz w:val="32"/>
        </w:rPr>
      </w:pPr>
      <w:r>
        <w:rPr>
          <w:rFonts w:ascii="Times New Roman" w:hAnsi="Times New Roman" w:cs="Times New Roman"/>
          <w:sz w:val="32"/>
        </w:rPr>
        <w:t>“</w:t>
      </w:r>
      <w:r w:rsidR="00E14B6A">
        <w:rPr>
          <w:rFonts w:ascii="Times New Roman" w:hAnsi="Times New Roman" w:cs="Times New Roman"/>
          <w:sz w:val="32"/>
        </w:rPr>
        <w:t>UNIVERSITY OF WALES TRINITY SAINT DAVID</w:t>
      </w:r>
      <w:r>
        <w:rPr>
          <w:rFonts w:ascii="Times New Roman" w:hAnsi="Times New Roman" w:cs="Times New Roman"/>
          <w:sz w:val="32"/>
        </w:rPr>
        <w:t>”</w:t>
      </w:r>
    </w:p>
    <w:p w14:paraId="5305F7DD" w14:textId="3D10CA92" w:rsidR="00E14B6A" w:rsidRDefault="00E14B6A" w:rsidP="00E14B6A">
      <w:pPr>
        <w:jc w:val="center"/>
        <w:rPr>
          <w:rFonts w:ascii="Times New Roman" w:hAnsi="Times New Roman" w:cs="Times New Roman"/>
          <w:sz w:val="32"/>
        </w:rPr>
      </w:pPr>
    </w:p>
    <w:p w14:paraId="423AE45A" w14:textId="492975BE" w:rsidR="00E14B6A" w:rsidRDefault="0059270D" w:rsidP="0059270D">
      <w:pPr>
        <w:jc w:val="center"/>
        <w:rPr>
          <w:rFonts w:ascii="Times New Roman" w:hAnsi="Times New Roman" w:cs="Times New Roman"/>
          <w:sz w:val="32"/>
        </w:rPr>
      </w:pPr>
      <w:r>
        <w:rPr>
          <w:rFonts w:ascii="Times New Roman" w:hAnsi="Times New Roman" w:cs="Times New Roman"/>
          <w:sz w:val="32"/>
        </w:rPr>
        <w:t>NAME: SUDARSHAN SUNIL ALANDE</w:t>
      </w:r>
    </w:p>
    <w:p w14:paraId="60D40DF1" w14:textId="01A0586C" w:rsidR="00E14B6A" w:rsidRDefault="00E14B6A" w:rsidP="00E14B6A">
      <w:pPr>
        <w:jc w:val="center"/>
        <w:rPr>
          <w:rFonts w:ascii="Times New Roman" w:hAnsi="Times New Roman" w:cs="Times New Roman"/>
          <w:sz w:val="32"/>
        </w:rPr>
      </w:pPr>
    </w:p>
    <w:p w14:paraId="30F254A7" w14:textId="42DD8E17" w:rsidR="00E14B6A" w:rsidRDefault="00E14B6A" w:rsidP="0059270D">
      <w:pPr>
        <w:jc w:val="center"/>
        <w:rPr>
          <w:rFonts w:ascii="Times New Roman" w:hAnsi="Times New Roman" w:cs="Times New Roman"/>
          <w:sz w:val="32"/>
        </w:rPr>
      </w:pPr>
      <w:r>
        <w:rPr>
          <w:rFonts w:ascii="Times New Roman" w:hAnsi="Times New Roman" w:cs="Times New Roman"/>
          <w:sz w:val="32"/>
        </w:rPr>
        <w:t>STUDENT ID</w:t>
      </w:r>
      <w:r w:rsidR="0059270D">
        <w:rPr>
          <w:rFonts w:ascii="Times New Roman" w:hAnsi="Times New Roman" w:cs="Times New Roman"/>
          <w:sz w:val="32"/>
        </w:rPr>
        <w:t xml:space="preserve">: </w:t>
      </w:r>
      <w:r>
        <w:rPr>
          <w:rFonts w:ascii="Times New Roman" w:hAnsi="Times New Roman" w:cs="Times New Roman"/>
          <w:sz w:val="32"/>
        </w:rPr>
        <w:t>2220282</w:t>
      </w:r>
    </w:p>
    <w:p w14:paraId="09997568" w14:textId="5EA0D9EF" w:rsidR="00E14B6A" w:rsidRDefault="00E14B6A" w:rsidP="00E14B6A">
      <w:pPr>
        <w:jc w:val="center"/>
        <w:rPr>
          <w:rFonts w:ascii="Times New Roman" w:hAnsi="Times New Roman" w:cs="Times New Roman"/>
          <w:sz w:val="32"/>
        </w:rPr>
      </w:pPr>
    </w:p>
    <w:p w14:paraId="5A49DA75" w14:textId="7BAC3E9D" w:rsidR="00E14B6A" w:rsidRDefault="00E14B6A" w:rsidP="0059270D">
      <w:pPr>
        <w:jc w:val="center"/>
        <w:rPr>
          <w:rFonts w:ascii="Times New Roman" w:hAnsi="Times New Roman" w:cs="Times New Roman"/>
          <w:sz w:val="32"/>
        </w:rPr>
      </w:pPr>
      <w:r>
        <w:rPr>
          <w:rFonts w:ascii="Times New Roman" w:hAnsi="Times New Roman" w:cs="Times New Roman"/>
          <w:sz w:val="32"/>
        </w:rPr>
        <w:t>COURSE</w:t>
      </w:r>
      <w:r w:rsidR="0059270D">
        <w:rPr>
          <w:rFonts w:ascii="Times New Roman" w:hAnsi="Times New Roman" w:cs="Times New Roman"/>
          <w:sz w:val="32"/>
        </w:rPr>
        <w:t xml:space="preserve">: </w:t>
      </w:r>
      <w:r>
        <w:rPr>
          <w:rFonts w:ascii="Times New Roman" w:hAnsi="Times New Roman" w:cs="Times New Roman"/>
          <w:sz w:val="32"/>
        </w:rPr>
        <w:t>MBA- GENERAL MANAGEMENT</w:t>
      </w:r>
    </w:p>
    <w:p w14:paraId="19EB14BC" w14:textId="04697183" w:rsidR="0059270D" w:rsidRDefault="0059270D" w:rsidP="0059270D">
      <w:pPr>
        <w:jc w:val="center"/>
        <w:rPr>
          <w:rFonts w:ascii="Times New Roman" w:hAnsi="Times New Roman" w:cs="Times New Roman"/>
          <w:sz w:val="32"/>
        </w:rPr>
      </w:pPr>
    </w:p>
    <w:p w14:paraId="5C3462BD" w14:textId="14269BCB" w:rsidR="0059270D" w:rsidRDefault="0059270D" w:rsidP="0059270D">
      <w:pPr>
        <w:jc w:val="center"/>
        <w:rPr>
          <w:rFonts w:ascii="Times New Roman" w:hAnsi="Times New Roman" w:cs="Times New Roman"/>
          <w:sz w:val="32"/>
        </w:rPr>
      </w:pPr>
      <w:r>
        <w:rPr>
          <w:rFonts w:ascii="Times New Roman" w:hAnsi="Times New Roman" w:cs="Times New Roman"/>
          <w:sz w:val="32"/>
        </w:rPr>
        <w:t>LECTURER: PROF. TUSHARA BALENDRAN</w:t>
      </w:r>
    </w:p>
    <w:p w14:paraId="63FF8D5D" w14:textId="4964467D" w:rsidR="00E14B6A" w:rsidRDefault="00E14B6A" w:rsidP="00E14B6A">
      <w:pPr>
        <w:jc w:val="center"/>
        <w:rPr>
          <w:rFonts w:ascii="Times New Roman" w:hAnsi="Times New Roman" w:cs="Times New Roman"/>
          <w:sz w:val="32"/>
        </w:rPr>
      </w:pPr>
    </w:p>
    <w:p w14:paraId="4BE0903A" w14:textId="106DF437" w:rsidR="00E14B6A" w:rsidRDefault="00E14B6A" w:rsidP="0059270D">
      <w:pPr>
        <w:jc w:val="center"/>
        <w:rPr>
          <w:rFonts w:ascii="Times New Roman" w:hAnsi="Times New Roman" w:cs="Times New Roman"/>
          <w:sz w:val="32"/>
        </w:rPr>
      </w:pPr>
      <w:r>
        <w:rPr>
          <w:rFonts w:ascii="Times New Roman" w:hAnsi="Times New Roman" w:cs="Times New Roman"/>
          <w:sz w:val="32"/>
        </w:rPr>
        <w:tab/>
        <w:t>COURSE MODULE</w:t>
      </w:r>
      <w:r w:rsidR="0059270D">
        <w:rPr>
          <w:rFonts w:ascii="Times New Roman" w:hAnsi="Times New Roman" w:cs="Times New Roman"/>
          <w:sz w:val="32"/>
        </w:rPr>
        <w:t xml:space="preserve">:  </w:t>
      </w:r>
      <w:r>
        <w:rPr>
          <w:rFonts w:ascii="Times New Roman" w:hAnsi="Times New Roman" w:cs="Times New Roman"/>
          <w:sz w:val="32"/>
        </w:rPr>
        <w:t>MARKETING MANAGEMET</w:t>
      </w:r>
    </w:p>
    <w:p w14:paraId="653EA171" w14:textId="77777777" w:rsidR="0059270D" w:rsidRDefault="0059270D" w:rsidP="0059270D">
      <w:pPr>
        <w:jc w:val="center"/>
        <w:rPr>
          <w:rFonts w:ascii="Times New Roman" w:hAnsi="Times New Roman" w:cs="Times New Roman"/>
          <w:sz w:val="32"/>
        </w:rPr>
      </w:pPr>
    </w:p>
    <w:p w14:paraId="7F8337CC" w14:textId="50D7DC28" w:rsidR="000F404F" w:rsidRPr="00E14B6A" w:rsidRDefault="0059270D" w:rsidP="000F404F">
      <w:pPr>
        <w:jc w:val="center"/>
        <w:rPr>
          <w:rFonts w:ascii="Times New Roman" w:hAnsi="Times New Roman" w:cs="Times New Roman"/>
          <w:sz w:val="32"/>
        </w:rPr>
      </w:pPr>
      <w:r>
        <w:rPr>
          <w:rFonts w:ascii="Times New Roman" w:hAnsi="Times New Roman" w:cs="Times New Roman"/>
          <w:sz w:val="32"/>
        </w:rPr>
        <w:t>CODE:</w:t>
      </w:r>
      <w:r w:rsidR="00E14B6A">
        <w:rPr>
          <w:rFonts w:ascii="Times New Roman" w:hAnsi="Times New Roman" w:cs="Times New Roman"/>
          <w:sz w:val="32"/>
        </w:rPr>
        <w:t xml:space="preserve"> LCMB7001</w:t>
      </w:r>
    </w:p>
    <w:p w14:paraId="3A6C48CF" w14:textId="798F03EF" w:rsidR="00E14B6A" w:rsidRPr="00E14B6A" w:rsidRDefault="00E14B6A" w:rsidP="00E14B6A">
      <w:pPr>
        <w:jc w:val="center"/>
        <w:rPr>
          <w:rFonts w:ascii="Times New Roman" w:hAnsi="Times New Roman" w:cs="Times New Roman"/>
          <w:sz w:val="32"/>
          <w:lang w:val="en-US"/>
        </w:rPr>
      </w:pPr>
    </w:p>
    <w:p w14:paraId="79E0C468" w14:textId="28186D4F" w:rsidR="00BC7D52" w:rsidRPr="00FF6C58" w:rsidRDefault="00BC7D52" w:rsidP="00FF6C58">
      <w:pPr>
        <w:jc w:val="center"/>
        <w:rPr>
          <w:rFonts w:ascii="Times New Roman" w:hAnsi="Times New Roman" w:cs="Times New Roman"/>
          <w:sz w:val="32"/>
          <w:lang w:val="en-US"/>
        </w:rPr>
      </w:pPr>
      <w:r w:rsidRPr="00E14B6A">
        <w:rPr>
          <w:rFonts w:ascii="Times New Roman" w:hAnsi="Times New Roman" w:cs="Times New Roman"/>
          <w:sz w:val="32"/>
          <w:lang w:val="en-US"/>
        </w:rPr>
        <w:br w:type="page"/>
      </w:r>
      <w:r>
        <w:rPr>
          <w:rFonts w:ascii="Times New Roman" w:hAnsi="Times New Roman" w:cs="Times New Roman"/>
          <w:b/>
          <w:sz w:val="28"/>
          <w:lang w:val="en-US"/>
        </w:rPr>
        <w:lastRenderedPageBreak/>
        <w:t>TABLE OF CONTENT</w:t>
      </w:r>
    </w:p>
    <w:p w14:paraId="4E3F0541" w14:textId="0D4FAE2E" w:rsidR="00D00389" w:rsidRDefault="00D00389" w:rsidP="00BC7D52">
      <w:pPr>
        <w:jc w:val="center"/>
        <w:rPr>
          <w:rFonts w:ascii="Times New Roman" w:hAnsi="Times New Roman" w:cs="Times New Roman"/>
          <w:sz w:val="24"/>
          <w:lang w:val="en-US"/>
        </w:rPr>
      </w:pPr>
    </w:p>
    <w:tbl>
      <w:tblPr>
        <w:tblStyle w:val="TableGrid"/>
        <w:tblW w:w="0" w:type="auto"/>
        <w:tblLook w:val="04A0" w:firstRow="1" w:lastRow="0" w:firstColumn="1" w:lastColumn="0" w:noHBand="0" w:noVBand="1"/>
      </w:tblPr>
      <w:tblGrid>
        <w:gridCol w:w="1555"/>
        <w:gridCol w:w="5528"/>
        <w:gridCol w:w="1921"/>
      </w:tblGrid>
      <w:tr w:rsidR="0084683D" w14:paraId="5C681C05" w14:textId="77777777" w:rsidTr="00375F5D">
        <w:trPr>
          <w:trHeight w:val="617"/>
        </w:trPr>
        <w:tc>
          <w:tcPr>
            <w:tcW w:w="1555" w:type="dxa"/>
          </w:tcPr>
          <w:p w14:paraId="29F5C145" w14:textId="28937E98" w:rsidR="0084683D" w:rsidRPr="0084683D" w:rsidRDefault="0084683D" w:rsidP="00375F5D">
            <w:pPr>
              <w:jc w:val="center"/>
              <w:rPr>
                <w:rFonts w:ascii="Times New Roman" w:hAnsi="Times New Roman" w:cs="Times New Roman"/>
                <w:b/>
                <w:sz w:val="28"/>
                <w:lang w:val="en-US"/>
              </w:rPr>
            </w:pPr>
            <w:r>
              <w:rPr>
                <w:rFonts w:ascii="Times New Roman" w:hAnsi="Times New Roman" w:cs="Times New Roman"/>
                <w:b/>
                <w:sz w:val="28"/>
                <w:lang w:val="en-US"/>
              </w:rPr>
              <w:t>Sr. No.</w:t>
            </w:r>
          </w:p>
        </w:tc>
        <w:tc>
          <w:tcPr>
            <w:tcW w:w="5528" w:type="dxa"/>
          </w:tcPr>
          <w:p w14:paraId="54043AB9" w14:textId="31C5A746" w:rsidR="0084683D" w:rsidRPr="0084683D" w:rsidRDefault="0084683D" w:rsidP="00375F5D">
            <w:pPr>
              <w:jc w:val="center"/>
              <w:rPr>
                <w:rFonts w:ascii="Times New Roman" w:hAnsi="Times New Roman" w:cs="Times New Roman"/>
                <w:b/>
                <w:sz w:val="28"/>
                <w:lang w:val="en-US"/>
              </w:rPr>
            </w:pPr>
            <w:r>
              <w:rPr>
                <w:rFonts w:ascii="Times New Roman" w:hAnsi="Times New Roman" w:cs="Times New Roman"/>
                <w:b/>
                <w:sz w:val="28"/>
                <w:lang w:val="en-US"/>
              </w:rPr>
              <w:t>Title/ Content</w:t>
            </w:r>
          </w:p>
        </w:tc>
        <w:tc>
          <w:tcPr>
            <w:tcW w:w="1921" w:type="dxa"/>
          </w:tcPr>
          <w:p w14:paraId="414DB010" w14:textId="3C011114" w:rsidR="0084683D" w:rsidRPr="0084683D" w:rsidRDefault="0084683D" w:rsidP="00375F5D">
            <w:pPr>
              <w:jc w:val="center"/>
              <w:rPr>
                <w:rFonts w:ascii="Times New Roman" w:hAnsi="Times New Roman" w:cs="Times New Roman"/>
                <w:b/>
                <w:sz w:val="28"/>
                <w:lang w:val="en-US"/>
              </w:rPr>
            </w:pPr>
            <w:r>
              <w:rPr>
                <w:rFonts w:ascii="Times New Roman" w:hAnsi="Times New Roman" w:cs="Times New Roman"/>
                <w:b/>
                <w:sz w:val="28"/>
                <w:lang w:val="en-US"/>
              </w:rPr>
              <w:t>Page No.</w:t>
            </w:r>
          </w:p>
        </w:tc>
      </w:tr>
      <w:tr w:rsidR="0084683D" w14:paraId="2452FC5D" w14:textId="77777777" w:rsidTr="00375F5D">
        <w:trPr>
          <w:trHeight w:val="617"/>
        </w:trPr>
        <w:tc>
          <w:tcPr>
            <w:tcW w:w="1555" w:type="dxa"/>
          </w:tcPr>
          <w:p w14:paraId="2107CD3A" w14:textId="587BFDF6" w:rsidR="0084683D" w:rsidRPr="00375F5D" w:rsidRDefault="00AD46D0" w:rsidP="00375F5D">
            <w:pPr>
              <w:jc w:val="center"/>
              <w:rPr>
                <w:rFonts w:ascii="Times New Roman" w:hAnsi="Times New Roman" w:cs="Times New Roman"/>
                <w:sz w:val="28"/>
                <w:lang w:val="en-US"/>
              </w:rPr>
            </w:pPr>
            <w:r>
              <w:rPr>
                <w:rFonts w:ascii="Times New Roman" w:hAnsi="Times New Roman" w:cs="Times New Roman"/>
                <w:sz w:val="28"/>
                <w:lang w:val="en-US"/>
              </w:rPr>
              <w:t>1</w:t>
            </w:r>
          </w:p>
        </w:tc>
        <w:tc>
          <w:tcPr>
            <w:tcW w:w="5528" w:type="dxa"/>
          </w:tcPr>
          <w:p w14:paraId="3BD55FF8" w14:textId="77777777" w:rsidR="006A473F" w:rsidRDefault="006A473F" w:rsidP="00AD46D0">
            <w:pPr>
              <w:jc w:val="both"/>
              <w:rPr>
                <w:rFonts w:ascii="Times New Roman" w:hAnsi="Times New Roman" w:cs="Times New Roman"/>
                <w:sz w:val="28"/>
                <w:lang w:val="en-US"/>
              </w:rPr>
            </w:pPr>
            <w:r>
              <w:rPr>
                <w:rFonts w:ascii="Times New Roman" w:hAnsi="Times New Roman" w:cs="Times New Roman"/>
                <w:sz w:val="28"/>
                <w:lang w:val="en-US"/>
              </w:rPr>
              <w:t>Introduction</w:t>
            </w:r>
          </w:p>
          <w:p w14:paraId="4358E2A4" w14:textId="6BEEBF55" w:rsidR="0084683D" w:rsidRPr="000B437D" w:rsidRDefault="0084683D" w:rsidP="000B437D">
            <w:pPr>
              <w:jc w:val="both"/>
              <w:rPr>
                <w:rFonts w:ascii="Times New Roman" w:hAnsi="Times New Roman" w:cs="Times New Roman"/>
                <w:sz w:val="28"/>
                <w:lang w:val="en-US"/>
              </w:rPr>
            </w:pPr>
          </w:p>
        </w:tc>
        <w:tc>
          <w:tcPr>
            <w:tcW w:w="1921" w:type="dxa"/>
          </w:tcPr>
          <w:p w14:paraId="43FB8CBD" w14:textId="46A5B559" w:rsidR="0084683D" w:rsidRPr="00375F5D" w:rsidRDefault="006A473F" w:rsidP="006A473F">
            <w:pPr>
              <w:jc w:val="center"/>
              <w:rPr>
                <w:rFonts w:ascii="Times New Roman" w:hAnsi="Times New Roman" w:cs="Times New Roman"/>
                <w:sz w:val="28"/>
                <w:lang w:val="en-US"/>
              </w:rPr>
            </w:pPr>
            <w:r>
              <w:rPr>
                <w:rFonts w:ascii="Times New Roman" w:hAnsi="Times New Roman" w:cs="Times New Roman"/>
                <w:sz w:val="28"/>
                <w:lang w:val="en-US"/>
              </w:rPr>
              <w:t>3</w:t>
            </w:r>
          </w:p>
        </w:tc>
      </w:tr>
      <w:tr w:rsidR="0084683D" w14:paraId="4EC1756C" w14:textId="77777777" w:rsidTr="00375F5D">
        <w:trPr>
          <w:trHeight w:val="590"/>
        </w:trPr>
        <w:tc>
          <w:tcPr>
            <w:tcW w:w="1555" w:type="dxa"/>
          </w:tcPr>
          <w:p w14:paraId="1EA83D20" w14:textId="50D9FE76" w:rsidR="0084683D" w:rsidRPr="00375F5D" w:rsidRDefault="006A473F" w:rsidP="00375F5D">
            <w:pPr>
              <w:jc w:val="center"/>
              <w:rPr>
                <w:rFonts w:ascii="Times New Roman" w:hAnsi="Times New Roman" w:cs="Times New Roman"/>
                <w:sz w:val="28"/>
                <w:lang w:val="en-US"/>
              </w:rPr>
            </w:pPr>
            <w:r>
              <w:rPr>
                <w:rFonts w:ascii="Times New Roman" w:hAnsi="Times New Roman" w:cs="Times New Roman"/>
                <w:sz w:val="28"/>
                <w:lang w:val="en-US"/>
              </w:rPr>
              <w:t>2</w:t>
            </w:r>
          </w:p>
        </w:tc>
        <w:tc>
          <w:tcPr>
            <w:tcW w:w="5528" w:type="dxa"/>
          </w:tcPr>
          <w:p w14:paraId="373DB716" w14:textId="06858CF1" w:rsidR="0084683D" w:rsidRPr="00375F5D" w:rsidRDefault="006A473F" w:rsidP="00AD46D0">
            <w:pPr>
              <w:jc w:val="both"/>
              <w:rPr>
                <w:rFonts w:ascii="Times New Roman" w:hAnsi="Times New Roman" w:cs="Times New Roman"/>
                <w:sz w:val="28"/>
                <w:lang w:val="en-US"/>
              </w:rPr>
            </w:pPr>
            <w:r>
              <w:rPr>
                <w:rFonts w:ascii="Times New Roman" w:hAnsi="Times New Roman" w:cs="Times New Roman"/>
                <w:sz w:val="28"/>
                <w:lang w:val="en-US"/>
              </w:rPr>
              <w:t>PESTLE Analysis</w:t>
            </w:r>
          </w:p>
        </w:tc>
        <w:tc>
          <w:tcPr>
            <w:tcW w:w="1921" w:type="dxa"/>
          </w:tcPr>
          <w:p w14:paraId="55A5A540" w14:textId="079E57AA" w:rsidR="0084683D" w:rsidRPr="00375F5D" w:rsidRDefault="00505026" w:rsidP="00375F5D">
            <w:pPr>
              <w:jc w:val="center"/>
              <w:rPr>
                <w:rFonts w:ascii="Times New Roman" w:hAnsi="Times New Roman" w:cs="Times New Roman"/>
                <w:sz w:val="28"/>
                <w:lang w:val="en-US"/>
              </w:rPr>
            </w:pPr>
            <w:r>
              <w:rPr>
                <w:rFonts w:ascii="Times New Roman" w:hAnsi="Times New Roman" w:cs="Times New Roman"/>
                <w:sz w:val="28"/>
                <w:lang w:val="en-US"/>
              </w:rPr>
              <w:t>4</w:t>
            </w:r>
          </w:p>
        </w:tc>
      </w:tr>
      <w:tr w:rsidR="0084683D" w14:paraId="5F28918C" w14:textId="77777777" w:rsidTr="00375F5D">
        <w:trPr>
          <w:trHeight w:val="617"/>
        </w:trPr>
        <w:tc>
          <w:tcPr>
            <w:tcW w:w="1555" w:type="dxa"/>
          </w:tcPr>
          <w:p w14:paraId="6EC27CA9" w14:textId="47E2505D" w:rsidR="0084683D" w:rsidRPr="00375F5D" w:rsidRDefault="009F4409" w:rsidP="00375F5D">
            <w:pPr>
              <w:jc w:val="center"/>
              <w:rPr>
                <w:rFonts w:ascii="Times New Roman" w:hAnsi="Times New Roman" w:cs="Times New Roman"/>
                <w:sz w:val="28"/>
                <w:lang w:val="en-US"/>
              </w:rPr>
            </w:pPr>
            <w:r>
              <w:rPr>
                <w:rFonts w:ascii="Times New Roman" w:hAnsi="Times New Roman" w:cs="Times New Roman"/>
                <w:sz w:val="28"/>
                <w:lang w:val="en-US"/>
              </w:rPr>
              <w:t>3</w:t>
            </w:r>
          </w:p>
        </w:tc>
        <w:tc>
          <w:tcPr>
            <w:tcW w:w="5528" w:type="dxa"/>
          </w:tcPr>
          <w:p w14:paraId="363543B9" w14:textId="54934BD9" w:rsidR="0084683D" w:rsidRPr="00375F5D" w:rsidRDefault="003D3064" w:rsidP="00AD46D0">
            <w:pPr>
              <w:jc w:val="both"/>
              <w:rPr>
                <w:rFonts w:ascii="Times New Roman" w:hAnsi="Times New Roman" w:cs="Times New Roman"/>
                <w:sz w:val="28"/>
                <w:lang w:val="en-US"/>
              </w:rPr>
            </w:pPr>
            <w:r>
              <w:rPr>
                <w:rFonts w:ascii="Times New Roman" w:hAnsi="Times New Roman" w:cs="Times New Roman"/>
                <w:sz w:val="28"/>
                <w:lang w:val="en-US"/>
              </w:rPr>
              <w:t>Porter’s 5 Forces Model</w:t>
            </w:r>
          </w:p>
        </w:tc>
        <w:tc>
          <w:tcPr>
            <w:tcW w:w="1921" w:type="dxa"/>
          </w:tcPr>
          <w:p w14:paraId="3473F270" w14:textId="7AF96CCE" w:rsidR="0084683D" w:rsidRPr="00375F5D" w:rsidRDefault="00505026" w:rsidP="00375F5D">
            <w:pPr>
              <w:jc w:val="center"/>
              <w:rPr>
                <w:rFonts w:ascii="Times New Roman" w:hAnsi="Times New Roman" w:cs="Times New Roman"/>
                <w:sz w:val="28"/>
                <w:lang w:val="en-US"/>
              </w:rPr>
            </w:pPr>
            <w:r>
              <w:rPr>
                <w:rFonts w:ascii="Times New Roman" w:hAnsi="Times New Roman" w:cs="Times New Roman"/>
                <w:sz w:val="28"/>
                <w:lang w:val="en-US"/>
              </w:rPr>
              <w:t>6</w:t>
            </w:r>
          </w:p>
        </w:tc>
      </w:tr>
      <w:tr w:rsidR="0084683D" w14:paraId="5971B7A2" w14:textId="77777777" w:rsidTr="00375F5D">
        <w:trPr>
          <w:trHeight w:val="617"/>
        </w:trPr>
        <w:tc>
          <w:tcPr>
            <w:tcW w:w="1555" w:type="dxa"/>
          </w:tcPr>
          <w:p w14:paraId="3264800D" w14:textId="3D8C5857" w:rsidR="0084683D" w:rsidRPr="00375F5D" w:rsidRDefault="00AB07C8" w:rsidP="00375F5D">
            <w:pPr>
              <w:jc w:val="center"/>
              <w:rPr>
                <w:rFonts w:ascii="Times New Roman" w:hAnsi="Times New Roman" w:cs="Times New Roman"/>
                <w:sz w:val="28"/>
                <w:lang w:val="en-US"/>
              </w:rPr>
            </w:pPr>
            <w:r>
              <w:rPr>
                <w:rFonts w:ascii="Times New Roman" w:hAnsi="Times New Roman" w:cs="Times New Roman"/>
                <w:sz w:val="28"/>
                <w:lang w:val="en-US"/>
              </w:rPr>
              <w:t>4</w:t>
            </w:r>
          </w:p>
        </w:tc>
        <w:tc>
          <w:tcPr>
            <w:tcW w:w="5528" w:type="dxa"/>
          </w:tcPr>
          <w:p w14:paraId="5491448B" w14:textId="18846994" w:rsidR="0084683D" w:rsidRPr="00375F5D" w:rsidRDefault="00AB07C8" w:rsidP="00AD46D0">
            <w:pPr>
              <w:jc w:val="both"/>
              <w:rPr>
                <w:rFonts w:ascii="Times New Roman" w:hAnsi="Times New Roman" w:cs="Times New Roman"/>
                <w:sz w:val="28"/>
                <w:lang w:val="en-US"/>
              </w:rPr>
            </w:pPr>
            <w:r>
              <w:rPr>
                <w:rFonts w:ascii="Times New Roman" w:hAnsi="Times New Roman" w:cs="Times New Roman"/>
                <w:sz w:val="28"/>
                <w:lang w:val="en-US"/>
              </w:rPr>
              <w:t>SWOT Analysis</w:t>
            </w:r>
          </w:p>
        </w:tc>
        <w:tc>
          <w:tcPr>
            <w:tcW w:w="1921" w:type="dxa"/>
          </w:tcPr>
          <w:p w14:paraId="63FF6FD2" w14:textId="2759D36F" w:rsidR="0084683D" w:rsidRPr="00375F5D" w:rsidRDefault="00505026" w:rsidP="00375F5D">
            <w:pPr>
              <w:jc w:val="center"/>
              <w:rPr>
                <w:rFonts w:ascii="Times New Roman" w:hAnsi="Times New Roman" w:cs="Times New Roman"/>
                <w:sz w:val="28"/>
                <w:lang w:val="en-US"/>
              </w:rPr>
            </w:pPr>
            <w:r>
              <w:rPr>
                <w:rFonts w:ascii="Times New Roman" w:hAnsi="Times New Roman" w:cs="Times New Roman"/>
                <w:sz w:val="28"/>
                <w:lang w:val="en-US"/>
              </w:rPr>
              <w:t>8</w:t>
            </w:r>
          </w:p>
        </w:tc>
      </w:tr>
      <w:tr w:rsidR="000B437D" w14:paraId="150EE004" w14:textId="77777777" w:rsidTr="00375F5D">
        <w:trPr>
          <w:trHeight w:val="617"/>
        </w:trPr>
        <w:tc>
          <w:tcPr>
            <w:tcW w:w="1555" w:type="dxa"/>
          </w:tcPr>
          <w:p w14:paraId="5613EBFD" w14:textId="528D1131" w:rsidR="000B437D" w:rsidRDefault="000B437D" w:rsidP="00375F5D">
            <w:pPr>
              <w:jc w:val="center"/>
              <w:rPr>
                <w:rFonts w:ascii="Times New Roman" w:hAnsi="Times New Roman" w:cs="Times New Roman"/>
                <w:sz w:val="28"/>
                <w:lang w:val="en-US"/>
              </w:rPr>
            </w:pPr>
            <w:r>
              <w:rPr>
                <w:rFonts w:ascii="Times New Roman" w:hAnsi="Times New Roman" w:cs="Times New Roman"/>
                <w:sz w:val="28"/>
                <w:lang w:val="en-US"/>
              </w:rPr>
              <w:t>5</w:t>
            </w:r>
          </w:p>
        </w:tc>
        <w:tc>
          <w:tcPr>
            <w:tcW w:w="5528" w:type="dxa"/>
          </w:tcPr>
          <w:p w14:paraId="55513C86" w14:textId="6EBFEC31" w:rsidR="000B437D" w:rsidRDefault="000B437D" w:rsidP="00AD46D0">
            <w:pPr>
              <w:jc w:val="both"/>
              <w:rPr>
                <w:rFonts w:ascii="Times New Roman" w:hAnsi="Times New Roman" w:cs="Times New Roman"/>
                <w:sz w:val="28"/>
                <w:lang w:val="en-US"/>
              </w:rPr>
            </w:pPr>
            <w:r>
              <w:rPr>
                <w:rFonts w:ascii="Times New Roman" w:hAnsi="Times New Roman" w:cs="Times New Roman"/>
                <w:sz w:val="28"/>
                <w:lang w:val="en-US"/>
              </w:rPr>
              <w:t>Advantages and Disadvantages of SWOT Analysis</w:t>
            </w:r>
          </w:p>
        </w:tc>
        <w:tc>
          <w:tcPr>
            <w:tcW w:w="1921" w:type="dxa"/>
          </w:tcPr>
          <w:p w14:paraId="288BC4EF" w14:textId="19878D7B" w:rsidR="000B437D" w:rsidRDefault="003C4138" w:rsidP="00375F5D">
            <w:pPr>
              <w:jc w:val="center"/>
              <w:rPr>
                <w:rFonts w:ascii="Times New Roman" w:hAnsi="Times New Roman" w:cs="Times New Roman"/>
                <w:sz w:val="28"/>
                <w:lang w:val="en-US"/>
              </w:rPr>
            </w:pPr>
            <w:r>
              <w:rPr>
                <w:rFonts w:ascii="Times New Roman" w:hAnsi="Times New Roman" w:cs="Times New Roman"/>
                <w:sz w:val="28"/>
                <w:lang w:val="en-US"/>
              </w:rPr>
              <w:t>10</w:t>
            </w:r>
          </w:p>
        </w:tc>
      </w:tr>
      <w:tr w:rsidR="0084683D" w14:paraId="115C31C9" w14:textId="77777777" w:rsidTr="00375F5D">
        <w:trPr>
          <w:trHeight w:val="617"/>
        </w:trPr>
        <w:tc>
          <w:tcPr>
            <w:tcW w:w="1555" w:type="dxa"/>
          </w:tcPr>
          <w:p w14:paraId="7A9EB4B7" w14:textId="4242DE6A" w:rsidR="0084683D" w:rsidRPr="00375F5D" w:rsidRDefault="003F606E" w:rsidP="00375F5D">
            <w:pPr>
              <w:jc w:val="center"/>
              <w:rPr>
                <w:rFonts w:ascii="Times New Roman" w:hAnsi="Times New Roman" w:cs="Times New Roman"/>
                <w:sz w:val="28"/>
                <w:lang w:val="en-US"/>
              </w:rPr>
            </w:pPr>
            <w:r>
              <w:rPr>
                <w:rFonts w:ascii="Times New Roman" w:hAnsi="Times New Roman" w:cs="Times New Roman"/>
                <w:sz w:val="28"/>
                <w:lang w:val="en-US"/>
              </w:rPr>
              <w:t>5</w:t>
            </w:r>
          </w:p>
        </w:tc>
        <w:tc>
          <w:tcPr>
            <w:tcW w:w="5528" w:type="dxa"/>
          </w:tcPr>
          <w:p w14:paraId="3587BBC7" w14:textId="4EB4CA05" w:rsidR="0084683D" w:rsidRPr="00375F5D" w:rsidRDefault="003F606E" w:rsidP="00AD46D0">
            <w:pPr>
              <w:jc w:val="both"/>
              <w:rPr>
                <w:rFonts w:ascii="Times New Roman" w:hAnsi="Times New Roman" w:cs="Times New Roman"/>
                <w:sz w:val="28"/>
                <w:lang w:val="en-US"/>
              </w:rPr>
            </w:pPr>
            <w:r>
              <w:rPr>
                <w:rFonts w:ascii="Times New Roman" w:hAnsi="Times New Roman" w:cs="Times New Roman"/>
                <w:sz w:val="28"/>
                <w:lang w:val="en-US"/>
              </w:rPr>
              <w:t>Segmentation, Marketing &amp; Positioning</w:t>
            </w:r>
          </w:p>
        </w:tc>
        <w:tc>
          <w:tcPr>
            <w:tcW w:w="1921" w:type="dxa"/>
          </w:tcPr>
          <w:p w14:paraId="333B9F54" w14:textId="0AD91292" w:rsidR="0084683D" w:rsidRPr="00375F5D" w:rsidRDefault="003C4138" w:rsidP="00375F5D">
            <w:pPr>
              <w:jc w:val="center"/>
              <w:rPr>
                <w:rFonts w:ascii="Times New Roman" w:hAnsi="Times New Roman" w:cs="Times New Roman"/>
                <w:sz w:val="28"/>
                <w:lang w:val="en-US"/>
              </w:rPr>
            </w:pPr>
            <w:r>
              <w:rPr>
                <w:rFonts w:ascii="Times New Roman" w:hAnsi="Times New Roman" w:cs="Times New Roman"/>
                <w:sz w:val="28"/>
                <w:lang w:val="en-US"/>
              </w:rPr>
              <w:t>11</w:t>
            </w:r>
          </w:p>
        </w:tc>
      </w:tr>
      <w:tr w:rsidR="0084683D" w14:paraId="7AF22E3D" w14:textId="77777777" w:rsidTr="00375F5D">
        <w:trPr>
          <w:trHeight w:val="617"/>
        </w:trPr>
        <w:tc>
          <w:tcPr>
            <w:tcW w:w="1555" w:type="dxa"/>
          </w:tcPr>
          <w:p w14:paraId="18EE9E73" w14:textId="22F5EFF3" w:rsidR="0084683D" w:rsidRPr="00375F5D" w:rsidRDefault="00F44D88" w:rsidP="00375F5D">
            <w:pPr>
              <w:jc w:val="center"/>
              <w:rPr>
                <w:rFonts w:ascii="Times New Roman" w:hAnsi="Times New Roman" w:cs="Times New Roman"/>
                <w:sz w:val="28"/>
                <w:lang w:val="en-US"/>
              </w:rPr>
            </w:pPr>
            <w:r>
              <w:rPr>
                <w:rFonts w:ascii="Times New Roman" w:hAnsi="Times New Roman" w:cs="Times New Roman"/>
                <w:sz w:val="28"/>
                <w:lang w:val="en-US"/>
              </w:rPr>
              <w:t>6</w:t>
            </w:r>
          </w:p>
        </w:tc>
        <w:tc>
          <w:tcPr>
            <w:tcW w:w="5528" w:type="dxa"/>
          </w:tcPr>
          <w:p w14:paraId="15415E9F" w14:textId="3E27C748" w:rsidR="0084683D" w:rsidRPr="00375F5D" w:rsidRDefault="00F44D88" w:rsidP="00AD46D0">
            <w:pPr>
              <w:jc w:val="both"/>
              <w:rPr>
                <w:rFonts w:ascii="Times New Roman" w:hAnsi="Times New Roman" w:cs="Times New Roman"/>
                <w:sz w:val="28"/>
                <w:lang w:val="en-US"/>
              </w:rPr>
            </w:pPr>
            <w:r>
              <w:rPr>
                <w:rFonts w:ascii="Times New Roman" w:hAnsi="Times New Roman" w:cs="Times New Roman"/>
                <w:sz w:val="28"/>
                <w:lang w:val="en-US"/>
              </w:rPr>
              <w:t>Marketing Mix Strategies</w:t>
            </w:r>
          </w:p>
        </w:tc>
        <w:tc>
          <w:tcPr>
            <w:tcW w:w="1921" w:type="dxa"/>
          </w:tcPr>
          <w:p w14:paraId="07D7C020" w14:textId="4B0CDAB7" w:rsidR="0084683D" w:rsidRPr="00375F5D" w:rsidRDefault="003C4138" w:rsidP="00375F5D">
            <w:pPr>
              <w:jc w:val="center"/>
              <w:rPr>
                <w:rFonts w:ascii="Times New Roman" w:hAnsi="Times New Roman" w:cs="Times New Roman"/>
                <w:sz w:val="28"/>
                <w:lang w:val="en-US"/>
              </w:rPr>
            </w:pPr>
            <w:r>
              <w:rPr>
                <w:rFonts w:ascii="Times New Roman" w:hAnsi="Times New Roman" w:cs="Times New Roman"/>
                <w:sz w:val="28"/>
                <w:lang w:val="en-US"/>
              </w:rPr>
              <w:t>13</w:t>
            </w:r>
          </w:p>
        </w:tc>
      </w:tr>
      <w:tr w:rsidR="0084683D" w14:paraId="72A668CA" w14:textId="77777777" w:rsidTr="00375F5D">
        <w:trPr>
          <w:trHeight w:val="590"/>
        </w:trPr>
        <w:tc>
          <w:tcPr>
            <w:tcW w:w="1555" w:type="dxa"/>
          </w:tcPr>
          <w:p w14:paraId="37E4D737" w14:textId="73AAA235" w:rsidR="0084683D" w:rsidRPr="00375F5D" w:rsidRDefault="00C90C77" w:rsidP="00375F5D">
            <w:pPr>
              <w:jc w:val="center"/>
              <w:rPr>
                <w:rFonts w:ascii="Times New Roman" w:hAnsi="Times New Roman" w:cs="Times New Roman"/>
                <w:sz w:val="28"/>
                <w:lang w:val="en-US"/>
              </w:rPr>
            </w:pPr>
            <w:r>
              <w:rPr>
                <w:rFonts w:ascii="Times New Roman" w:hAnsi="Times New Roman" w:cs="Times New Roman"/>
                <w:sz w:val="28"/>
                <w:lang w:val="en-US"/>
              </w:rPr>
              <w:t>7</w:t>
            </w:r>
          </w:p>
        </w:tc>
        <w:tc>
          <w:tcPr>
            <w:tcW w:w="5528" w:type="dxa"/>
          </w:tcPr>
          <w:p w14:paraId="612138F6" w14:textId="2AC7413E" w:rsidR="0084683D" w:rsidRPr="00375F5D" w:rsidRDefault="00A30329" w:rsidP="00AD46D0">
            <w:pPr>
              <w:jc w:val="both"/>
              <w:rPr>
                <w:rFonts w:ascii="Times New Roman" w:hAnsi="Times New Roman" w:cs="Times New Roman"/>
                <w:sz w:val="28"/>
                <w:lang w:val="en-US"/>
              </w:rPr>
            </w:pPr>
            <w:r>
              <w:rPr>
                <w:rFonts w:ascii="Times New Roman" w:hAnsi="Times New Roman" w:cs="Times New Roman"/>
                <w:sz w:val="28"/>
                <w:lang w:val="en-US"/>
              </w:rPr>
              <w:t>Recommendations</w:t>
            </w:r>
          </w:p>
        </w:tc>
        <w:tc>
          <w:tcPr>
            <w:tcW w:w="1921" w:type="dxa"/>
          </w:tcPr>
          <w:p w14:paraId="5293295B" w14:textId="28813E75" w:rsidR="0084683D" w:rsidRPr="00375F5D" w:rsidRDefault="003C4138" w:rsidP="00375F5D">
            <w:pPr>
              <w:jc w:val="center"/>
              <w:rPr>
                <w:rFonts w:ascii="Times New Roman" w:hAnsi="Times New Roman" w:cs="Times New Roman"/>
                <w:sz w:val="28"/>
                <w:lang w:val="en-US"/>
              </w:rPr>
            </w:pPr>
            <w:r>
              <w:rPr>
                <w:rFonts w:ascii="Times New Roman" w:hAnsi="Times New Roman" w:cs="Times New Roman"/>
                <w:sz w:val="28"/>
                <w:lang w:val="en-US"/>
              </w:rPr>
              <w:t>16</w:t>
            </w:r>
          </w:p>
        </w:tc>
      </w:tr>
      <w:tr w:rsidR="00C90C77" w14:paraId="47F47E02" w14:textId="77777777" w:rsidTr="00375F5D">
        <w:trPr>
          <w:trHeight w:val="590"/>
        </w:trPr>
        <w:tc>
          <w:tcPr>
            <w:tcW w:w="1555" w:type="dxa"/>
          </w:tcPr>
          <w:p w14:paraId="1CA45AC8" w14:textId="7D86DE0E" w:rsidR="00C90C77" w:rsidRDefault="00C90C77" w:rsidP="00375F5D">
            <w:pPr>
              <w:jc w:val="center"/>
              <w:rPr>
                <w:rFonts w:ascii="Times New Roman" w:hAnsi="Times New Roman" w:cs="Times New Roman"/>
                <w:sz w:val="28"/>
                <w:lang w:val="en-US"/>
              </w:rPr>
            </w:pPr>
            <w:r>
              <w:rPr>
                <w:rFonts w:ascii="Times New Roman" w:hAnsi="Times New Roman" w:cs="Times New Roman"/>
                <w:sz w:val="28"/>
                <w:lang w:val="en-US"/>
              </w:rPr>
              <w:t>8</w:t>
            </w:r>
          </w:p>
        </w:tc>
        <w:tc>
          <w:tcPr>
            <w:tcW w:w="5528" w:type="dxa"/>
          </w:tcPr>
          <w:p w14:paraId="683B7EB9" w14:textId="6D2689E2" w:rsidR="00C90C77" w:rsidRDefault="00A30329" w:rsidP="00AD46D0">
            <w:pPr>
              <w:jc w:val="both"/>
              <w:rPr>
                <w:rFonts w:ascii="Times New Roman" w:hAnsi="Times New Roman" w:cs="Times New Roman"/>
                <w:sz w:val="28"/>
                <w:lang w:val="en-US"/>
              </w:rPr>
            </w:pPr>
            <w:r>
              <w:rPr>
                <w:rFonts w:ascii="Times New Roman" w:hAnsi="Times New Roman" w:cs="Times New Roman"/>
                <w:sz w:val="28"/>
                <w:lang w:val="en-US"/>
              </w:rPr>
              <w:t>Conclusion</w:t>
            </w:r>
          </w:p>
        </w:tc>
        <w:tc>
          <w:tcPr>
            <w:tcW w:w="1921" w:type="dxa"/>
          </w:tcPr>
          <w:p w14:paraId="4D7977C4" w14:textId="783A221E" w:rsidR="00C90C77" w:rsidRDefault="003C4138" w:rsidP="00C90C77">
            <w:pPr>
              <w:jc w:val="center"/>
              <w:rPr>
                <w:rFonts w:ascii="Times New Roman" w:hAnsi="Times New Roman" w:cs="Times New Roman"/>
                <w:sz w:val="28"/>
                <w:lang w:val="en-US"/>
              </w:rPr>
            </w:pPr>
            <w:r>
              <w:rPr>
                <w:rFonts w:ascii="Times New Roman" w:hAnsi="Times New Roman" w:cs="Times New Roman"/>
                <w:sz w:val="28"/>
                <w:lang w:val="en-US"/>
              </w:rPr>
              <w:t>17</w:t>
            </w:r>
          </w:p>
        </w:tc>
      </w:tr>
      <w:tr w:rsidR="00C90C77" w14:paraId="1B7CFB49" w14:textId="77777777" w:rsidTr="00375F5D">
        <w:trPr>
          <w:trHeight w:val="590"/>
        </w:trPr>
        <w:tc>
          <w:tcPr>
            <w:tcW w:w="1555" w:type="dxa"/>
          </w:tcPr>
          <w:p w14:paraId="765BDF39" w14:textId="61826E1E" w:rsidR="00C90C77" w:rsidRDefault="00C90C77" w:rsidP="00375F5D">
            <w:pPr>
              <w:jc w:val="center"/>
              <w:rPr>
                <w:rFonts w:ascii="Times New Roman" w:hAnsi="Times New Roman" w:cs="Times New Roman"/>
                <w:sz w:val="28"/>
                <w:lang w:val="en-US"/>
              </w:rPr>
            </w:pPr>
            <w:r>
              <w:rPr>
                <w:rFonts w:ascii="Times New Roman" w:hAnsi="Times New Roman" w:cs="Times New Roman"/>
                <w:sz w:val="28"/>
                <w:lang w:val="en-US"/>
              </w:rPr>
              <w:t>9</w:t>
            </w:r>
          </w:p>
        </w:tc>
        <w:tc>
          <w:tcPr>
            <w:tcW w:w="5528" w:type="dxa"/>
          </w:tcPr>
          <w:p w14:paraId="3D8F7DA6" w14:textId="1700546E" w:rsidR="00C90C77" w:rsidRDefault="00C90C77" w:rsidP="00AD46D0">
            <w:pPr>
              <w:jc w:val="both"/>
              <w:rPr>
                <w:rFonts w:ascii="Times New Roman" w:hAnsi="Times New Roman" w:cs="Times New Roman"/>
                <w:sz w:val="28"/>
                <w:lang w:val="en-US"/>
              </w:rPr>
            </w:pPr>
            <w:r>
              <w:rPr>
                <w:rFonts w:ascii="Times New Roman" w:hAnsi="Times New Roman" w:cs="Times New Roman"/>
                <w:sz w:val="28"/>
                <w:lang w:val="en-US"/>
              </w:rPr>
              <w:t>References</w:t>
            </w:r>
          </w:p>
        </w:tc>
        <w:tc>
          <w:tcPr>
            <w:tcW w:w="1921" w:type="dxa"/>
          </w:tcPr>
          <w:p w14:paraId="44D43188" w14:textId="0F96C738" w:rsidR="00C90C77" w:rsidRDefault="003C4138" w:rsidP="00375F5D">
            <w:pPr>
              <w:jc w:val="center"/>
              <w:rPr>
                <w:rFonts w:ascii="Times New Roman" w:hAnsi="Times New Roman" w:cs="Times New Roman"/>
                <w:sz w:val="28"/>
                <w:lang w:val="en-US"/>
              </w:rPr>
            </w:pPr>
            <w:r>
              <w:rPr>
                <w:rFonts w:ascii="Times New Roman" w:hAnsi="Times New Roman" w:cs="Times New Roman"/>
                <w:sz w:val="28"/>
                <w:lang w:val="en-US"/>
              </w:rPr>
              <w:t>18</w:t>
            </w:r>
          </w:p>
        </w:tc>
      </w:tr>
    </w:tbl>
    <w:p w14:paraId="44D9E3EA" w14:textId="77777777" w:rsidR="0084683D" w:rsidRDefault="0084683D" w:rsidP="00BC7D52">
      <w:pPr>
        <w:jc w:val="center"/>
        <w:rPr>
          <w:rFonts w:ascii="Times New Roman" w:hAnsi="Times New Roman" w:cs="Times New Roman"/>
          <w:sz w:val="24"/>
          <w:lang w:val="en-US"/>
        </w:rPr>
      </w:pPr>
    </w:p>
    <w:p w14:paraId="3B370234" w14:textId="77777777" w:rsidR="00D00389" w:rsidRDefault="00D00389">
      <w:pPr>
        <w:rPr>
          <w:rFonts w:ascii="Times New Roman" w:hAnsi="Times New Roman" w:cs="Times New Roman"/>
          <w:sz w:val="24"/>
          <w:lang w:val="en-US"/>
        </w:rPr>
      </w:pPr>
      <w:r>
        <w:rPr>
          <w:rFonts w:ascii="Times New Roman" w:hAnsi="Times New Roman" w:cs="Times New Roman"/>
          <w:sz w:val="24"/>
          <w:lang w:val="en-US"/>
        </w:rPr>
        <w:br w:type="page"/>
      </w:r>
    </w:p>
    <w:p w14:paraId="1B2B9370" w14:textId="22689640" w:rsidR="00D00389" w:rsidRDefault="00D00389" w:rsidP="00D00389">
      <w:pPr>
        <w:jc w:val="both"/>
        <w:rPr>
          <w:rFonts w:ascii="Times New Roman" w:hAnsi="Times New Roman" w:cs="Times New Roman"/>
          <w:b/>
          <w:sz w:val="24"/>
          <w:lang w:val="en-US"/>
        </w:rPr>
      </w:pPr>
      <w:r>
        <w:rPr>
          <w:rFonts w:ascii="Times New Roman" w:hAnsi="Times New Roman" w:cs="Times New Roman"/>
          <w:b/>
          <w:sz w:val="24"/>
          <w:lang w:val="en-US"/>
        </w:rPr>
        <w:lastRenderedPageBreak/>
        <w:t>INTRODUCTION</w:t>
      </w:r>
    </w:p>
    <w:p w14:paraId="2158D40B" w14:textId="126ED9B1" w:rsidR="00D00389" w:rsidRDefault="00F46450" w:rsidP="00D00389">
      <w:pPr>
        <w:jc w:val="both"/>
        <w:rPr>
          <w:rFonts w:ascii="Times New Roman" w:hAnsi="Times New Roman" w:cs="Times New Roman"/>
          <w:sz w:val="24"/>
          <w:lang w:val="en-US"/>
        </w:rPr>
      </w:pPr>
      <w:r>
        <w:rPr>
          <w:noProof/>
          <w:lang w:eastAsia="en-IN"/>
        </w:rPr>
        <w:drawing>
          <wp:anchor distT="0" distB="0" distL="114300" distR="114300" simplePos="0" relativeHeight="251658240" behindDoc="0" locked="0" layoutInCell="1" allowOverlap="1" wp14:anchorId="4E671A99" wp14:editId="644F7679">
            <wp:simplePos x="0" y="0"/>
            <wp:positionH relativeFrom="column">
              <wp:posOffset>-22860</wp:posOffset>
            </wp:positionH>
            <wp:positionV relativeFrom="paragraph">
              <wp:posOffset>1202690</wp:posOffset>
            </wp:positionV>
            <wp:extent cx="5731510" cy="3274695"/>
            <wp:effectExtent l="0" t="0" r="0" b="0"/>
            <wp:wrapTopAndBottom/>
            <wp:docPr id="1" name="Picture 1" descr="Tumi │ Style │ Pacific Place - Hong Ko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umi │ Style │ Pacific Place - Hong Ko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74695"/>
                    </a:xfrm>
                    <a:prstGeom prst="rect">
                      <a:avLst/>
                    </a:prstGeom>
                    <a:noFill/>
                    <a:ln>
                      <a:noFill/>
                    </a:ln>
                  </pic:spPr>
                </pic:pic>
              </a:graphicData>
            </a:graphic>
          </wp:anchor>
        </w:drawing>
      </w:r>
      <w:r w:rsidR="00983A27" w:rsidRPr="00983A27">
        <w:rPr>
          <w:rFonts w:ascii="Times New Roman" w:hAnsi="Times New Roman" w:cs="Times New Roman"/>
          <w:sz w:val="24"/>
          <w:lang w:val="en-US"/>
        </w:rPr>
        <w:t xml:space="preserve">A lifestyle firm, Tumi Holdings Inc. (Tumi) primarily sells travel and </w:t>
      </w:r>
      <w:r w:rsidR="005C1FB2">
        <w:rPr>
          <w:rFonts w:ascii="Times New Roman" w:hAnsi="Times New Roman" w:cs="Times New Roman"/>
          <w:sz w:val="24"/>
          <w:lang w:val="en-US"/>
        </w:rPr>
        <w:t>Business</w:t>
      </w:r>
      <w:r w:rsidR="00983A27" w:rsidRPr="00983A27">
        <w:rPr>
          <w:rFonts w:ascii="Times New Roman" w:hAnsi="Times New Roman" w:cs="Times New Roman"/>
          <w:sz w:val="24"/>
          <w:lang w:val="en-US"/>
        </w:rPr>
        <w:t xml:space="preserve"> </w:t>
      </w:r>
      <w:r w:rsidR="005C1FB2">
        <w:rPr>
          <w:rFonts w:ascii="Times New Roman" w:hAnsi="Times New Roman" w:cs="Times New Roman"/>
          <w:sz w:val="24"/>
          <w:lang w:val="en-US"/>
        </w:rPr>
        <w:t>products</w:t>
      </w:r>
      <w:r w:rsidR="00983A27" w:rsidRPr="00983A27">
        <w:rPr>
          <w:rFonts w:ascii="Times New Roman" w:hAnsi="Times New Roman" w:cs="Times New Roman"/>
          <w:sz w:val="24"/>
          <w:lang w:val="en-US"/>
        </w:rPr>
        <w:t xml:space="preserve"> and accessories. It is a US-based corporation having its corporate headquarters in the state of New Jersey and was</w:t>
      </w:r>
      <w:r w:rsidR="007910BF">
        <w:rPr>
          <w:rFonts w:ascii="Times New Roman" w:hAnsi="Times New Roman" w:cs="Times New Roman"/>
          <w:sz w:val="24"/>
          <w:lang w:val="en-US"/>
        </w:rPr>
        <w:t xml:space="preserve"> founded in 1975. The "business</w:t>
      </w:r>
      <w:r w:rsidR="00983A27" w:rsidRPr="00983A27">
        <w:rPr>
          <w:rFonts w:ascii="Times New Roman" w:hAnsi="Times New Roman" w:cs="Times New Roman"/>
          <w:sz w:val="24"/>
          <w:lang w:val="en-US"/>
        </w:rPr>
        <w:t>"</w:t>
      </w:r>
      <w:r w:rsidR="007910BF">
        <w:rPr>
          <w:rFonts w:ascii="Times New Roman" w:hAnsi="Times New Roman" w:cs="Times New Roman"/>
          <w:sz w:val="24"/>
          <w:lang w:val="en-US"/>
        </w:rPr>
        <w:t>, "travel</w:t>
      </w:r>
      <w:r w:rsidR="00983A27" w:rsidRPr="00983A27">
        <w:rPr>
          <w:rFonts w:ascii="Times New Roman" w:hAnsi="Times New Roman" w:cs="Times New Roman"/>
          <w:sz w:val="24"/>
          <w:lang w:val="en-US"/>
        </w:rPr>
        <w:t>" and "everyday" ranges of products marketed by Tumi include items like briefcases and backpacks, big wheeled luggage and weekend bags, tiny leather goods and electronics cases, and various accessories like belts and umbrellas, many of which feature leather goods.</w:t>
      </w:r>
    </w:p>
    <w:p w14:paraId="0694A8C0" w14:textId="04C07BC8" w:rsidR="00F46450" w:rsidRDefault="00F46450" w:rsidP="00D00389">
      <w:pPr>
        <w:jc w:val="both"/>
        <w:rPr>
          <w:rFonts w:ascii="Times New Roman" w:hAnsi="Times New Roman" w:cs="Times New Roman"/>
          <w:sz w:val="24"/>
          <w:lang w:val="en-US"/>
        </w:rPr>
      </w:pPr>
      <w:r>
        <w:rPr>
          <w:rFonts w:ascii="Times New Roman" w:hAnsi="Times New Roman" w:cs="Times New Roman"/>
          <w:sz w:val="24"/>
          <w:lang w:val="en-US"/>
        </w:rPr>
        <w:t>The brand Logo of Tumi; Source: Tumi.com Regent Street)</w:t>
      </w:r>
    </w:p>
    <w:p w14:paraId="61F3B5BA" w14:textId="77777777" w:rsidR="00F46450" w:rsidRDefault="00F46450" w:rsidP="00D00389">
      <w:pPr>
        <w:jc w:val="both"/>
        <w:rPr>
          <w:rFonts w:ascii="Times New Roman" w:hAnsi="Times New Roman" w:cs="Times New Roman"/>
          <w:sz w:val="24"/>
          <w:lang w:val="en-US"/>
        </w:rPr>
      </w:pPr>
    </w:p>
    <w:p w14:paraId="0F27E97B" w14:textId="4A544D54" w:rsidR="001C0795" w:rsidRDefault="007E412E" w:rsidP="00D00389">
      <w:pPr>
        <w:jc w:val="both"/>
        <w:rPr>
          <w:rFonts w:ascii="Times New Roman" w:hAnsi="Times New Roman" w:cs="Times New Roman"/>
          <w:sz w:val="24"/>
          <w:lang w:val="en-US"/>
        </w:rPr>
      </w:pPr>
      <w:r w:rsidRPr="007E412E">
        <w:rPr>
          <w:rFonts w:ascii="Times New Roman" w:hAnsi="Times New Roman" w:cs="Times New Roman"/>
          <w:sz w:val="24"/>
          <w:lang w:val="en-US"/>
        </w:rPr>
        <w:t>In the world of bags and luggage, Tumi is a household name, a leader in the market, and one of the top four major suppliers. More than 1,900 places of sale, spread over more than 75 nations, sell the company's goods globally. Tumi outsources every aspect of its manufacture, which is largely concentrated in Asia as a result of the relocation of all manufacturing operations there between 2001 and 2002. In addition to manufacturers in Asia, Tumi also collaborates with firms in the Dominican Republic and Vietnam (since 2010). Items are offered through a range of channels, such as retail, wholesale, and online, which include company-owned stores, partner shops that only carry Tumi goods, and an international network of distributors, including department stores and luggage specialists.</w:t>
      </w:r>
    </w:p>
    <w:p w14:paraId="1F275FFE" w14:textId="79F0B7A6" w:rsidR="0001028B" w:rsidRDefault="0001028B" w:rsidP="00D00389">
      <w:pPr>
        <w:jc w:val="both"/>
        <w:rPr>
          <w:rFonts w:ascii="Times New Roman" w:hAnsi="Times New Roman" w:cs="Times New Roman"/>
          <w:sz w:val="24"/>
          <w:lang w:val="en-US"/>
        </w:rPr>
      </w:pPr>
      <w:r>
        <w:rPr>
          <w:rFonts w:ascii="Times New Roman" w:hAnsi="Times New Roman" w:cs="Times New Roman"/>
          <w:sz w:val="24"/>
          <w:lang w:val="en-US"/>
        </w:rPr>
        <w:t xml:space="preserve">(Source- TUMI UK, </w:t>
      </w:r>
      <w:hyperlink r:id="rId9" w:history="1">
        <w:r w:rsidRPr="0001028B">
          <w:rPr>
            <w:rStyle w:val="Hyperlink"/>
            <w:rFonts w:ascii="Times New Roman" w:hAnsi="Times New Roman" w:cs="Times New Roman"/>
            <w:color w:val="000000" w:themeColor="text1"/>
            <w:sz w:val="24"/>
            <w:szCs w:val="24"/>
            <w:u w:val="none"/>
            <w:lang w:val="en-US"/>
          </w:rPr>
          <w:t>https://uk.tumi.com/on/demandware.static/-/Library-Sites-tumi-content-library/default/dw14ea922f/download/pdf/B2B_TUMI_BrandProfile.pdf</w:t>
        </w:r>
      </w:hyperlink>
      <w:r>
        <w:rPr>
          <w:rStyle w:val="Hyperlink"/>
          <w:rFonts w:ascii="Times New Roman" w:hAnsi="Times New Roman" w:cs="Times New Roman"/>
          <w:color w:val="000000" w:themeColor="text1"/>
          <w:sz w:val="24"/>
          <w:szCs w:val="24"/>
          <w:u w:val="none"/>
          <w:lang w:val="en-US"/>
        </w:rPr>
        <w:t>)</w:t>
      </w:r>
    </w:p>
    <w:p w14:paraId="4D704296" w14:textId="05A47D7D" w:rsidR="00F46450" w:rsidRDefault="00F46450" w:rsidP="00D00389">
      <w:pPr>
        <w:jc w:val="both"/>
        <w:rPr>
          <w:rFonts w:ascii="Times New Roman" w:hAnsi="Times New Roman" w:cs="Times New Roman"/>
          <w:sz w:val="24"/>
          <w:lang w:val="en-US"/>
        </w:rPr>
      </w:pPr>
    </w:p>
    <w:p w14:paraId="2C7C90B1" w14:textId="450C3A1E" w:rsidR="006D60E4" w:rsidRDefault="006D60E4" w:rsidP="00D00389">
      <w:pPr>
        <w:jc w:val="both"/>
        <w:rPr>
          <w:rFonts w:ascii="Times New Roman" w:hAnsi="Times New Roman" w:cs="Times New Roman"/>
          <w:sz w:val="24"/>
          <w:lang w:val="en-US"/>
        </w:rPr>
      </w:pPr>
    </w:p>
    <w:p w14:paraId="3A28CC53" w14:textId="0151AD23" w:rsidR="007D6D5A" w:rsidRDefault="007D6D5A">
      <w:pPr>
        <w:rPr>
          <w:rFonts w:ascii="Times New Roman" w:hAnsi="Times New Roman" w:cs="Times New Roman"/>
          <w:sz w:val="24"/>
          <w:lang w:val="en-US"/>
        </w:rPr>
      </w:pPr>
      <w:r>
        <w:rPr>
          <w:rFonts w:ascii="Times New Roman" w:hAnsi="Times New Roman" w:cs="Times New Roman"/>
          <w:sz w:val="24"/>
          <w:lang w:val="en-US"/>
        </w:rPr>
        <w:br w:type="page"/>
      </w:r>
    </w:p>
    <w:p w14:paraId="453E35EB" w14:textId="737ED168" w:rsidR="009317C8" w:rsidRDefault="009317C8" w:rsidP="006478C7">
      <w:pPr>
        <w:jc w:val="both"/>
        <w:rPr>
          <w:rFonts w:ascii="Times New Roman" w:hAnsi="Times New Roman" w:cs="Times New Roman"/>
          <w:b/>
          <w:sz w:val="24"/>
          <w:lang w:val="en-US"/>
        </w:rPr>
      </w:pPr>
      <w:r>
        <w:rPr>
          <w:rFonts w:ascii="Times New Roman" w:hAnsi="Times New Roman" w:cs="Times New Roman"/>
          <w:b/>
          <w:sz w:val="24"/>
          <w:lang w:val="en-US"/>
        </w:rPr>
        <w:lastRenderedPageBreak/>
        <w:t xml:space="preserve">PESTLE ANALYSIS- </w:t>
      </w:r>
      <w:r w:rsidR="001532FB">
        <w:rPr>
          <w:rFonts w:ascii="Times New Roman" w:hAnsi="Times New Roman" w:cs="Times New Roman"/>
          <w:b/>
          <w:sz w:val="24"/>
          <w:lang w:val="en-US"/>
        </w:rPr>
        <w:t>TUMI</w:t>
      </w:r>
    </w:p>
    <w:p w14:paraId="220F9DBA" w14:textId="4E25BF36" w:rsidR="009317C8" w:rsidRDefault="00597F4E" w:rsidP="006478C7">
      <w:pPr>
        <w:jc w:val="both"/>
        <w:rPr>
          <w:rFonts w:ascii="Times New Roman" w:hAnsi="Times New Roman" w:cs="Times New Roman"/>
          <w:sz w:val="24"/>
          <w:lang w:val="en-US"/>
        </w:rPr>
      </w:pPr>
      <w:r>
        <w:rPr>
          <w:noProof/>
          <w:lang w:eastAsia="en-IN"/>
        </w:rPr>
        <w:drawing>
          <wp:anchor distT="0" distB="0" distL="114300" distR="114300" simplePos="0" relativeHeight="251661312" behindDoc="1" locked="0" layoutInCell="1" allowOverlap="1" wp14:anchorId="38E48452" wp14:editId="023BF5BE">
            <wp:simplePos x="0" y="0"/>
            <wp:positionH relativeFrom="column">
              <wp:posOffset>990600</wp:posOffset>
            </wp:positionH>
            <wp:positionV relativeFrom="paragraph">
              <wp:posOffset>844550</wp:posOffset>
            </wp:positionV>
            <wp:extent cx="3413760" cy="3657600"/>
            <wp:effectExtent l="0" t="0" r="0" b="0"/>
            <wp:wrapTopAndBottom/>
            <wp:docPr id="4" name="Picture 4" descr="How to Conduct a PESTLE Analysis - Industry Insider | IBISWor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Conduct a PESTLE Analysis - Industry Insider | IBISWorl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413760" cy="3657600"/>
                    </a:xfrm>
                    <a:prstGeom prst="rect">
                      <a:avLst/>
                    </a:prstGeom>
                    <a:noFill/>
                    <a:ln>
                      <a:noFill/>
                    </a:ln>
                  </pic:spPr>
                </pic:pic>
              </a:graphicData>
            </a:graphic>
          </wp:anchor>
        </w:drawing>
      </w:r>
      <w:r w:rsidR="009317C8" w:rsidRPr="009317C8">
        <w:rPr>
          <w:rFonts w:ascii="Times New Roman" w:hAnsi="Times New Roman" w:cs="Times New Roman"/>
          <w:sz w:val="24"/>
          <w:lang w:val="en-US"/>
        </w:rPr>
        <w:t xml:space="preserve">The biggest challenge is gaining an advantage over rivals, </w:t>
      </w:r>
      <w:r w:rsidR="00111EC3" w:rsidRPr="009317C8">
        <w:rPr>
          <w:rFonts w:ascii="Times New Roman" w:hAnsi="Times New Roman" w:cs="Times New Roman"/>
          <w:sz w:val="24"/>
          <w:lang w:val="en-US"/>
        </w:rPr>
        <w:t>Pestle</w:t>
      </w:r>
      <w:r w:rsidR="009317C8" w:rsidRPr="009317C8">
        <w:rPr>
          <w:rFonts w:ascii="Times New Roman" w:hAnsi="Times New Roman" w:cs="Times New Roman"/>
          <w:sz w:val="24"/>
          <w:lang w:val="en-US"/>
        </w:rPr>
        <w:t xml:space="preserve"> Study of Tumi- To grow the overall company's revenues in the forthcoming years, important decisions must be made on the range of different activities and operations, the goods or services that must be introduced and created in the future, and the services and products that must be discontinued.</w:t>
      </w:r>
    </w:p>
    <w:p w14:paraId="58688F38" w14:textId="5698CAE8" w:rsidR="00597F4E" w:rsidRDefault="00597F4E" w:rsidP="00597F4E">
      <w:pPr>
        <w:jc w:val="center"/>
        <w:rPr>
          <w:rFonts w:ascii="Times New Roman" w:hAnsi="Times New Roman" w:cs="Times New Roman"/>
          <w:sz w:val="24"/>
          <w:lang w:val="en-US"/>
        </w:rPr>
      </w:pPr>
      <w:r>
        <w:rPr>
          <w:rFonts w:ascii="Times New Roman" w:hAnsi="Times New Roman" w:cs="Times New Roman"/>
          <w:sz w:val="24"/>
          <w:lang w:val="en-US"/>
        </w:rPr>
        <w:t>(Source: IBIS World)</w:t>
      </w:r>
    </w:p>
    <w:p w14:paraId="77459317" w14:textId="77777777" w:rsidR="00E3755B" w:rsidRDefault="00E3755B" w:rsidP="006478C7">
      <w:pPr>
        <w:jc w:val="both"/>
        <w:rPr>
          <w:rFonts w:ascii="Times New Roman" w:hAnsi="Times New Roman" w:cs="Times New Roman"/>
          <w:sz w:val="24"/>
          <w:lang w:val="en-US"/>
        </w:rPr>
      </w:pPr>
    </w:p>
    <w:p w14:paraId="734F7C0A" w14:textId="5D69F09C" w:rsidR="00D045F3" w:rsidRDefault="00D045F3" w:rsidP="006478C7">
      <w:pPr>
        <w:jc w:val="both"/>
        <w:rPr>
          <w:rFonts w:ascii="Times New Roman" w:hAnsi="Times New Roman" w:cs="Times New Roman"/>
          <w:b/>
          <w:noProof/>
          <w:sz w:val="24"/>
          <w:lang w:eastAsia="en-IN"/>
        </w:rPr>
      </w:pPr>
      <w:r>
        <w:rPr>
          <w:rFonts w:ascii="Times New Roman" w:hAnsi="Times New Roman" w:cs="Times New Roman"/>
          <w:b/>
          <w:noProof/>
          <w:sz w:val="24"/>
          <w:lang w:eastAsia="en-IN"/>
        </w:rPr>
        <w:t>Political:</w:t>
      </w:r>
    </w:p>
    <w:p w14:paraId="56D59E42" w14:textId="702E4413" w:rsidR="00D045F3" w:rsidRPr="00D045F3" w:rsidRDefault="00D045F3" w:rsidP="00D045F3">
      <w:pPr>
        <w:pStyle w:val="ListParagraph"/>
        <w:numPr>
          <w:ilvl w:val="0"/>
          <w:numId w:val="1"/>
        </w:numPr>
        <w:jc w:val="both"/>
        <w:rPr>
          <w:noProof/>
          <w:lang w:eastAsia="en-IN"/>
        </w:rPr>
      </w:pPr>
      <w:r w:rsidRPr="00D045F3">
        <w:rPr>
          <w:rFonts w:ascii="Times New Roman" w:hAnsi="Times New Roman" w:cs="Times New Roman"/>
          <w:noProof/>
          <w:sz w:val="24"/>
          <w:lang w:eastAsia="en-IN"/>
        </w:rPr>
        <w:t>There is an incresed tarrif imposition on products imported from China to US and other European countries.</w:t>
      </w:r>
    </w:p>
    <w:p w14:paraId="7D92C55E" w14:textId="7BEA11CD" w:rsidR="00D045F3" w:rsidRPr="00F1292A" w:rsidRDefault="00D045F3" w:rsidP="00D045F3">
      <w:pPr>
        <w:pStyle w:val="ListParagraph"/>
        <w:numPr>
          <w:ilvl w:val="0"/>
          <w:numId w:val="1"/>
        </w:numPr>
        <w:jc w:val="both"/>
        <w:rPr>
          <w:rFonts w:ascii="Times New Roman" w:hAnsi="Times New Roman" w:cs="Times New Roman"/>
          <w:noProof/>
          <w:sz w:val="24"/>
          <w:szCs w:val="24"/>
          <w:lang w:eastAsia="en-IN"/>
        </w:rPr>
      </w:pPr>
      <w:r>
        <w:rPr>
          <w:rFonts w:ascii="Times New Roman" w:hAnsi="Times New Roman" w:cs="Times New Roman"/>
          <w:noProof/>
          <w:sz w:val="24"/>
          <w:lang w:eastAsia="en-IN"/>
        </w:rPr>
        <w:t>Political Issues between Hong Kong, Chille, South Korea and European Union- UK Brexit and Russia-Ukrain War.</w:t>
      </w:r>
    </w:p>
    <w:p w14:paraId="5DB9CEE5" w14:textId="2F631367" w:rsidR="00F1292A" w:rsidRDefault="00F1292A" w:rsidP="00D045F3">
      <w:pPr>
        <w:pStyle w:val="ListParagraph"/>
        <w:numPr>
          <w:ilvl w:val="0"/>
          <w:numId w:val="1"/>
        </w:numPr>
        <w:jc w:val="both"/>
        <w:rPr>
          <w:rFonts w:ascii="Times New Roman" w:hAnsi="Times New Roman" w:cs="Times New Roman"/>
          <w:noProof/>
          <w:sz w:val="24"/>
          <w:szCs w:val="24"/>
          <w:lang w:eastAsia="en-IN"/>
        </w:rPr>
      </w:pPr>
      <w:r>
        <w:rPr>
          <w:rFonts w:ascii="Times New Roman" w:hAnsi="Times New Roman" w:cs="Times New Roman"/>
          <w:noProof/>
          <w:sz w:val="24"/>
          <w:szCs w:val="24"/>
          <w:lang w:eastAsia="en-IN"/>
        </w:rPr>
        <w:t>This is an unfavourable factor that the business is less if affected areas and new strategies need to take over or to get the revenue.</w:t>
      </w:r>
      <w:r w:rsidR="00144631">
        <w:rPr>
          <w:rFonts w:ascii="Times New Roman" w:hAnsi="Times New Roman" w:cs="Times New Roman"/>
          <w:noProof/>
          <w:sz w:val="24"/>
          <w:szCs w:val="24"/>
          <w:lang w:eastAsia="en-IN"/>
        </w:rPr>
        <w:t>(</w:t>
      </w:r>
      <w:r w:rsidR="00144631" w:rsidRPr="0076140E">
        <w:rPr>
          <w:rFonts w:ascii="Times New Roman" w:hAnsi="Times New Roman" w:cs="Times New Roman"/>
          <w:color w:val="000000" w:themeColor="text1"/>
          <w:sz w:val="24"/>
          <w:szCs w:val="24"/>
          <w:lang w:val="en-US"/>
        </w:rPr>
        <w:t>Anindya Anindita</w:t>
      </w:r>
      <w:r w:rsidR="00144631">
        <w:rPr>
          <w:rFonts w:ascii="Times New Roman" w:hAnsi="Times New Roman" w:cs="Times New Roman"/>
          <w:color w:val="000000" w:themeColor="text1"/>
          <w:sz w:val="24"/>
          <w:szCs w:val="24"/>
          <w:lang w:val="en-US"/>
        </w:rPr>
        <w:t>, 2023)</w:t>
      </w:r>
    </w:p>
    <w:p w14:paraId="26FEAE06" w14:textId="77777777" w:rsidR="00E3755B" w:rsidRPr="00E3755B" w:rsidRDefault="00E3755B" w:rsidP="00E3755B">
      <w:pPr>
        <w:jc w:val="both"/>
        <w:rPr>
          <w:rFonts w:ascii="Times New Roman" w:hAnsi="Times New Roman" w:cs="Times New Roman"/>
          <w:noProof/>
          <w:sz w:val="24"/>
          <w:szCs w:val="24"/>
          <w:lang w:eastAsia="en-IN"/>
        </w:rPr>
      </w:pPr>
    </w:p>
    <w:p w14:paraId="52E28393" w14:textId="44A40059" w:rsidR="00D045F3" w:rsidRDefault="00D045F3" w:rsidP="00D045F3">
      <w:pPr>
        <w:jc w:val="both"/>
        <w:rPr>
          <w:rFonts w:ascii="Times New Roman" w:hAnsi="Times New Roman" w:cs="Times New Roman"/>
          <w:b/>
          <w:noProof/>
          <w:sz w:val="24"/>
          <w:szCs w:val="24"/>
          <w:lang w:eastAsia="en-IN"/>
        </w:rPr>
      </w:pPr>
      <w:r>
        <w:rPr>
          <w:rFonts w:ascii="Times New Roman" w:hAnsi="Times New Roman" w:cs="Times New Roman"/>
          <w:b/>
          <w:noProof/>
          <w:sz w:val="24"/>
          <w:szCs w:val="24"/>
          <w:lang w:eastAsia="en-IN"/>
        </w:rPr>
        <w:t>Economical</w:t>
      </w:r>
    </w:p>
    <w:p w14:paraId="7A703183" w14:textId="7016BF8A" w:rsidR="00D045F3" w:rsidRDefault="00D045F3" w:rsidP="00D045F3">
      <w:pPr>
        <w:pStyle w:val="ListParagraph"/>
        <w:numPr>
          <w:ilvl w:val="0"/>
          <w:numId w:val="2"/>
        </w:numPr>
        <w:jc w:val="both"/>
        <w:rPr>
          <w:rFonts w:ascii="Times New Roman" w:hAnsi="Times New Roman" w:cs="Times New Roman"/>
          <w:noProof/>
          <w:sz w:val="24"/>
          <w:szCs w:val="24"/>
          <w:lang w:eastAsia="en-IN"/>
        </w:rPr>
      </w:pPr>
      <w:r>
        <w:rPr>
          <w:rFonts w:ascii="Times New Roman" w:hAnsi="Times New Roman" w:cs="Times New Roman"/>
          <w:noProof/>
          <w:sz w:val="24"/>
          <w:szCs w:val="24"/>
          <w:lang w:eastAsia="en-IN"/>
        </w:rPr>
        <w:t>Foreign Currency Translations is affecting most of the business parameters such as Net Sales declines due to currency exchang, etc;</w:t>
      </w:r>
    </w:p>
    <w:p w14:paraId="33BF0CEA" w14:textId="5A26D9B9" w:rsidR="00D045F3" w:rsidRDefault="00D045F3" w:rsidP="00D045F3">
      <w:pPr>
        <w:pStyle w:val="ListParagraph"/>
        <w:numPr>
          <w:ilvl w:val="0"/>
          <w:numId w:val="2"/>
        </w:numPr>
        <w:jc w:val="both"/>
        <w:rPr>
          <w:rFonts w:ascii="Times New Roman" w:hAnsi="Times New Roman" w:cs="Times New Roman"/>
          <w:noProof/>
          <w:sz w:val="24"/>
          <w:szCs w:val="24"/>
          <w:lang w:eastAsia="en-IN"/>
        </w:rPr>
      </w:pPr>
      <w:r>
        <w:rPr>
          <w:rFonts w:ascii="Times New Roman" w:hAnsi="Times New Roman" w:cs="Times New Roman"/>
          <w:noProof/>
          <w:sz w:val="24"/>
          <w:szCs w:val="24"/>
          <w:lang w:eastAsia="en-IN"/>
        </w:rPr>
        <w:t>Some components of income tax expenses attributing to the US taxations</w:t>
      </w:r>
      <w:r w:rsidR="00371A96">
        <w:rPr>
          <w:rFonts w:ascii="Times New Roman" w:hAnsi="Times New Roman" w:cs="Times New Roman"/>
          <w:noProof/>
          <w:sz w:val="24"/>
          <w:szCs w:val="24"/>
          <w:lang w:eastAsia="en-IN"/>
        </w:rPr>
        <w:t>.</w:t>
      </w:r>
    </w:p>
    <w:p w14:paraId="1F7B79BB" w14:textId="782B7467" w:rsidR="00F1292A" w:rsidRDefault="00F1292A" w:rsidP="00D045F3">
      <w:pPr>
        <w:pStyle w:val="ListParagraph"/>
        <w:numPr>
          <w:ilvl w:val="0"/>
          <w:numId w:val="2"/>
        </w:numPr>
        <w:jc w:val="both"/>
        <w:rPr>
          <w:rFonts w:ascii="Times New Roman" w:hAnsi="Times New Roman" w:cs="Times New Roman"/>
          <w:noProof/>
          <w:sz w:val="24"/>
          <w:szCs w:val="24"/>
          <w:lang w:eastAsia="en-IN"/>
        </w:rPr>
      </w:pPr>
      <w:r>
        <w:rPr>
          <w:rFonts w:ascii="Times New Roman" w:hAnsi="Times New Roman" w:cs="Times New Roman"/>
          <w:noProof/>
          <w:sz w:val="24"/>
          <w:szCs w:val="24"/>
          <w:lang w:eastAsia="en-IN"/>
        </w:rPr>
        <w:t>This is partially unfavourable factor as most a fixed amount out of the total revenue goes into taxation but gives security to the brand which also makes it favourable.</w:t>
      </w:r>
    </w:p>
    <w:p w14:paraId="361D932C" w14:textId="77777777" w:rsidR="00E3755B" w:rsidRPr="00E3755B" w:rsidRDefault="00E3755B" w:rsidP="00E3755B">
      <w:pPr>
        <w:jc w:val="both"/>
        <w:rPr>
          <w:rFonts w:ascii="Times New Roman" w:hAnsi="Times New Roman" w:cs="Times New Roman"/>
          <w:noProof/>
          <w:sz w:val="24"/>
          <w:szCs w:val="24"/>
          <w:lang w:eastAsia="en-IN"/>
        </w:rPr>
      </w:pPr>
    </w:p>
    <w:p w14:paraId="3837CF63" w14:textId="3D03EA5F" w:rsidR="00371A96" w:rsidRDefault="00371A96" w:rsidP="00371A96">
      <w:pPr>
        <w:jc w:val="both"/>
        <w:rPr>
          <w:rFonts w:ascii="Times New Roman" w:hAnsi="Times New Roman" w:cs="Times New Roman"/>
          <w:b/>
          <w:noProof/>
          <w:sz w:val="24"/>
          <w:szCs w:val="24"/>
          <w:lang w:eastAsia="en-IN"/>
        </w:rPr>
      </w:pPr>
      <w:r>
        <w:rPr>
          <w:rFonts w:ascii="Times New Roman" w:hAnsi="Times New Roman" w:cs="Times New Roman"/>
          <w:b/>
          <w:noProof/>
          <w:sz w:val="24"/>
          <w:szCs w:val="24"/>
          <w:lang w:eastAsia="en-IN"/>
        </w:rPr>
        <w:lastRenderedPageBreak/>
        <w:t>Social</w:t>
      </w:r>
    </w:p>
    <w:p w14:paraId="5A430EE9" w14:textId="5EE50A88" w:rsidR="00371A96" w:rsidRDefault="00371A96" w:rsidP="00371A96">
      <w:pPr>
        <w:pStyle w:val="ListParagraph"/>
        <w:numPr>
          <w:ilvl w:val="0"/>
          <w:numId w:val="3"/>
        </w:numPr>
        <w:jc w:val="both"/>
        <w:rPr>
          <w:rFonts w:ascii="Times New Roman" w:hAnsi="Times New Roman" w:cs="Times New Roman"/>
          <w:noProof/>
          <w:sz w:val="24"/>
          <w:szCs w:val="24"/>
          <w:lang w:eastAsia="en-IN"/>
        </w:rPr>
      </w:pPr>
      <w:r>
        <w:rPr>
          <w:rFonts w:ascii="Times New Roman" w:hAnsi="Times New Roman" w:cs="Times New Roman"/>
          <w:noProof/>
          <w:sz w:val="24"/>
          <w:szCs w:val="24"/>
          <w:lang w:eastAsia="en-IN"/>
        </w:rPr>
        <w:t>Switching trending menthod from traditional to ecommerce or online mode due to impact of COVID-19 Pandemic.</w:t>
      </w:r>
    </w:p>
    <w:p w14:paraId="262A4385" w14:textId="57116115" w:rsidR="00371A96" w:rsidRDefault="00371A96" w:rsidP="00371A96">
      <w:pPr>
        <w:pStyle w:val="ListParagraph"/>
        <w:numPr>
          <w:ilvl w:val="0"/>
          <w:numId w:val="3"/>
        </w:numPr>
        <w:jc w:val="both"/>
        <w:rPr>
          <w:rFonts w:ascii="Times New Roman" w:hAnsi="Times New Roman" w:cs="Times New Roman"/>
          <w:noProof/>
          <w:sz w:val="24"/>
          <w:szCs w:val="24"/>
          <w:lang w:eastAsia="en-IN"/>
        </w:rPr>
      </w:pPr>
      <w:r>
        <w:rPr>
          <w:rFonts w:ascii="Times New Roman" w:hAnsi="Times New Roman" w:cs="Times New Roman"/>
          <w:noProof/>
          <w:sz w:val="24"/>
          <w:szCs w:val="24"/>
          <w:lang w:eastAsia="en-IN"/>
        </w:rPr>
        <w:t>A major increase in the number of tech savvy clients.</w:t>
      </w:r>
    </w:p>
    <w:p w14:paraId="50C656D8" w14:textId="48B4F37D" w:rsidR="00F1292A" w:rsidRDefault="00F1292A" w:rsidP="00371A96">
      <w:pPr>
        <w:pStyle w:val="ListParagraph"/>
        <w:numPr>
          <w:ilvl w:val="0"/>
          <w:numId w:val="3"/>
        </w:numPr>
        <w:jc w:val="both"/>
        <w:rPr>
          <w:rFonts w:ascii="Times New Roman" w:hAnsi="Times New Roman" w:cs="Times New Roman"/>
          <w:noProof/>
          <w:sz w:val="24"/>
          <w:szCs w:val="24"/>
          <w:lang w:eastAsia="en-IN"/>
        </w:rPr>
      </w:pPr>
      <w:r>
        <w:rPr>
          <w:rFonts w:ascii="Times New Roman" w:hAnsi="Times New Roman" w:cs="Times New Roman"/>
          <w:noProof/>
          <w:sz w:val="24"/>
          <w:szCs w:val="24"/>
          <w:lang w:eastAsia="en-IN"/>
        </w:rPr>
        <w:t>New strategies and methods are attracting more consumers making it favourable for the brand.</w:t>
      </w:r>
    </w:p>
    <w:p w14:paraId="60EDCF0F" w14:textId="77777777" w:rsidR="00E3755B" w:rsidRPr="00E3755B" w:rsidRDefault="00E3755B" w:rsidP="00E3755B">
      <w:pPr>
        <w:jc w:val="both"/>
        <w:rPr>
          <w:rFonts w:ascii="Times New Roman" w:hAnsi="Times New Roman" w:cs="Times New Roman"/>
          <w:noProof/>
          <w:sz w:val="24"/>
          <w:szCs w:val="24"/>
          <w:lang w:eastAsia="en-IN"/>
        </w:rPr>
      </w:pPr>
    </w:p>
    <w:p w14:paraId="1C1669E0" w14:textId="1691AD05" w:rsidR="00371A96" w:rsidRDefault="00371A96" w:rsidP="00371A96">
      <w:pPr>
        <w:jc w:val="both"/>
        <w:rPr>
          <w:rFonts w:ascii="Times New Roman" w:hAnsi="Times New Roman" w:cs="Times New Roman"/>
          <w:b/>
          <w:noProof/>
          <w:sz w:val="24"/>
          <w:szCs w:val="24"/>
          <w:lang w:eastAsia="en-IN"/>
        </w:rPr>
      </w:pPr>
      <w:r>
        <w:rPr>
          <w:rFonts w:ascii="Times New Roman" w:hAnsi="Times New Roman" w:cs="Times New Roman"/>
          <w:b/>
          <w:noProof/>
          <w:sz w:val="24"/>
          <w:szCs w:val="24"/>
          <w:lang w:eastAsia="en-IN"/>
        </w:rPr>
        <w:t>Technological</w:t>
      </w:r>
    </w:p>
    <w:p w14:paraId="6DA75BE0" w14:textId="4222967F" w:rsidR="00371A96" w:rsidRDefault="00371A96" w:rsidP="00371A96">
      <w:pPr>
        <w:pStyle w:val="ListParagraph"/>
        <w:numPr>
          <w:ilvl w:val="0"/>
          <w:numId w:val="4"/>
        </w:numPr>
        <w:jc w:val="both"/>
        <w:rPr>
          <w:rFonts w:ascii="Times New Roman" w:hAnsi="Times New Roman" w:cs="Times New Roman"/>
          <w:noProof/>
          <w:sz w:val="24"/>
          <w:szCs w:val="24"/>
          <w:lang w:eastAsia="en-IN"/>
        </w:rPr>
      </w:pPr>
      <w:r>
        <w:rPr>
          <w:rFonts w:ascii="Times New Roman" w:hAnsi="Times New Roman" w:cs="Times New Roman"/>
          <w:noProof/>
          <w:sz w:val="24"/>
          <w:szCs w:val="24"/>
          <w:lang w:eastAsia="en-IN"/>
        </w:rPr>
        <w:t>Strong data to provide a effective digital experience.</w:t>
      </w:r>
    </w:p>
    <w:p w14:paraId="43F455DC" w14:textId="0F179C69" w:rsidR="00371A96" w:rsidRDefault="00371A96" w:rsidP="00371A96">
      <w:pPr>
        <w:pStyle w:val="ListParagraph"/>
        <w:numPr>
          <w:ilvl w:val="0"/>
          <w:numId w:val="4"/>
        </w:numPr>
        <w:jc w:val="both"/>
        <w:rPr>
          <w:rFonts w:ascii="Times New Roman" w:hAnsi="Times New Roman" w:cs="Times New Roman"/>
          <w:noProof/>
          <w:sz w:val="24"/>
          <w:szCs w:val="24"/>
          <w:lang w:eastAsia="en-IN"/>
        </w:rPr>
      </w:pPr>
      <w:r>
        <w:rPr>
          <w:rFonts w:ascii="Times New Roman" w:hAnsi="Times New Roman" w:cs="Times New Roman"/>
          <w:noProof/>
          <w:sz w:val="24"/>
          <w:szCs w:val="24"/>
          <w:lang w:eastAsia="en-IN"/>
        </w:rPr>
        <w:t>Require to implement 3 Dimentional printing to accelarate better innovation.</w:t>
      </w:r>
    </w:p>
    <w:p w14:paraId="17D82870" w14:textId="5DFCD5AE" w:rsidR="00F1292A" w:rsidRDefault="00F1292A" w:rsidP="00371A96">
      <w:pPr>
        <w:pStyle w:val="ListParagraph"/>
        <w:numPr>
          <w:ilvl w:val="0"/>
          <w:numId w:val="4"/>
        </w:numPr>
        <w:jc w:val="both"/>
        <w:rPr>
          <w:rFonts w:ascii="Times New Roman" w:hAnsi="Times New Roman" w:cs="Times New Roman"/>
          <w:noProof/>
          <w:sz w:val="24"/>
          <w:szCs w:val="24"/>
          <w:lang w:eastAsia="en-IN"/>
        </w:rPr>
      </w:pPr>
      <w:r>
        <w:rPr>
          <w:rFonts w:ascii="Times New Roman" w:hAnsi="Times New Roman" w:cs="Times New Roman"/>
          <w:noProof/>
          <w:sz w:val="24"/>
          <w:szCs w:val="24"/>
          <w:lang w:eastAsia="en-IN"/>
        </w:rPr>
        <w:t>Strong innovations are for the better future of the brand in any situations like pandemic, the customers will always have an access to products which makes it favourable.</w:t>
      </w:r>
    </w:p>
    <w:p w14:paraId="479E49B4" w14:textId="77777777" w:rsidR="00E3755B" w:rsidRPr="00E3755B" w:rsidRDefault="00E3755B" w:rsidP="00E3755B">
      <w:pPr>
        <w:jc w:val="both"/>
        <w:rPr>
          <w:rFonts w:ascii="Times New Roman" w:hAnsi="Times New Roman" w:cs="Times New Roman"/>
          <w:noProof/>
          <w:sz w:val="24"/>
          <w:szCs w:val="24"/>
          <w:lang w:eastAsia="en-IN"/>
        </w:rPr>
      </w:pPr>
    </w:p>
    <w:p w14:paraId="2255EE22" w14:textId="0DD108EF" w:rsidR="00371A96" w:rsidRDefault="00371A96" w:rsidP="00371A96">
      <w:pPr>
        <w:jc w:val="both"/>
        <w:rPr>
          <w:rFonts w:ascii="Times New Roman" w:hAnsi="Times New Roman" w:cs="Times New Roman"/>
          <w:b/>
          <w:noProof/>
          <w:sz w:val="24"/>
          <w:szCs w:val="24"/>
          <w:lang w:eastAsia="en-IN"/>
        </w:rPr>
      </w:pPr>
      <w:r>
        <w:rPr>
          <w:rFonts w:ascii="Times New Roman" w:hAnsi="Times New Roman" w:cs="Times New Roman"/>
          <w:b/>
          <w:noProof/>
          <w:sz w:val="24"/>
          <w:szCs w:val="24"/>
          <w:lang w:eastAsia="en-IN"/>
        </w:rPr>
        <w:t>Legal</w:t>
      </w:r>
    </w:p>
    <w:p w14:paraId="27506CC0" w14:textId="7D9BCF99" w:rsidR="00371A96" w:rsidRDefault="00371A96" w:rsidP="00371A96">
      <w:pPr>
        <w:pStyle w:val="ListParagraph"/>
        <w:numPr>
          <w:ilvl w:val="0"/>
          <w:numId w:val="5"/>
        </w:numPr>
        <w:jc w:val="both"/>
        <w:rPr>
          <w:rFonts w:ascii="Times New Roman" w:hAnsi="Times New Roman" w:cs="Times New Roman"/>
          <w:noProof/>
          <w:sz w:val="24"/>
          <w:szCs w:val="24"/>
          <w:lang w:eastAsia="en-IN"/>
        </w:rPr>
      </w:pPr>
      <w:r>
        <w:rPr>
          <w:rFonts w:ascii="Times New Roman" w:hAnsi="Times New Roman" w:cs="Times New Roman"/>
          <w:noProof/>
          <w:sz w:val="24"/>
          <w:szCs w:val="24"/>
          <w:lang w:eastAsia="en-IN"/>
        </w:rPr>
        <w:t>Aligning consumer data privacy/ protection law similar to the PCI Compliance for thr US based businesses.</w:t>
      </w:r>
    </w:p>
    <w:p w14:paraId="5D782355" w14:textId="006D40C7" w:rsidR="00371A96" w:rsidRDefault="00371A96" w:rsidP="00371A96">
      <w:pPr>
        <w:pStyle w:val="ListParagraph"/>
        <w:numPr>
          <w:ilvl w:val="0"/>
          <w:numId w:val="5"/>
        </w:numPr>
        <w:jc w:val="both"/>
        <w:rPr>
          <w:rFonts w:ascii="Times New Roman" w:hAnsi="Times New Roman" w:cs="Times New Roman"/>
          <w:noProof/>
          <w:sz w:val="24"/>
          <w:szCs w:val="24"/>
          <w:lang w:eastAsia="en-IN"/>
        </w:rPr>
      </w:pPr>
      <w:r>
        <w:rPr>
          <w:rFonts w:ascii="Times New Roman" w:hAnsi="Times New Roman" w:cs="Times New Roman"/>
          <w:noProof/>
          <w:sz w:val="24"/>
          <w:szCs w:val="24"/>
          <w:lang w:eastAsia="en-IN"/>
        </w:rPr>
        <w:t>Agreement with the regulation of raw materials.</w:t>
      </w:r>
    </w:p>
    <w:p w14:paraId="186959AF" w14:textId="7F139804" w:rsidR="00E3755B" w:rsidRPr="00E3755B" w:rsidRDefault="00F1292A" w:rsidP="00E3755B">
      <w:pPr>
        <w:pStyle w:val="ListParagraph"/>
        <w:numPr>
          <w:ilvl w:val="0"/>
          <w:numId w:val="5"/>
        </w:numPr>
        <w:jc w:val="both"/>
        <w:rPr>
          <w:rFonts w:ascii="Times New Roman" w:hAnsi="Times New Roman" w:cs="Times New Roman"/>
          <w:noProof/>
          <w:sz w:val="24"/>
          <w:szCs w:val="24"/>
          <w:lang w:eastAsia="en-IN"/>
        </w:rPr>
      </w:pPr>
      <w:r>
        <w:rPr>
          <w:rFonts w:ascii="Times New Roman" w:hAnsi="Times New Roman" w:cs="Times New Roman"/>
          <w:noProof/>
          <w:sz w:val="24"/>
          <w:szCs w:val="24"/>
          <w:lang w:eastAsia="en-IN"/>
        </w:rPr>
        <w:t>Legal factor becomes favourable factor as it gives a security and supports brand.</w:t>
      </w:r>
    </w:p>
    <w:p w14:paraId="2E72274F" w14:textId="77777777" w:rsidR="00F1292A" w:rsidRDefault="00F1292A" w:rsidP="00F1292A">
      <w:pPr>
        <w:pStyle w:val="ListParagraph"/>
        <w:jc w:val="both"/>
        <w:rPr>
          <w:rFonts w:ascii="Times New Roman" w:hAnsi="Times New Roman" w:cs="Times New Roman"/>
          <w:noProof/>
          <w:sz w:val="24"/>
          <w:szCs w:val="24"/>
          <w:lang w:eastAsia="en-IN"/>
        </w:rPr>
      </w:pPr>
    </w:p>
    <w:p w14:paraId="1D069C2C" w14:textId="7C6FD2F1" w:rsidR="00371A96" w:rsidRDefault="00371A96" w:rsidP="00371A96">
      <w:pPr>
        <w:jc w:val="both"/>
        <w:rPr>
          <w:rFonts w:ascii="Times New Roman" w:hAnsi="Times New Roman" w:cs="Times New Roman"/>
          <w:b/>
          <w:noProof/>
          <w:sz w:val="24"/>
          <w:szCs w:val="24"/>
          <w:lang w:eastAsia="en-IN"/>
        </w:rPr>
      </w:pPr>
      <w:r>
        <w:rPr>
          <w:rFonts w:ascii="Times New Roman" w:hAnsi="Times New Roman" w:cs="Times New Roman"/>
          <w:b/>
          <w:noProof/>
          <w:sz w:val="24"/>
          <w:szCs w:val="24"/>
          <w:lang w:eastAsia="en-IN"/>
        </w:rPr>
        <w:t>Environmental</w:t>
      </w:r>
    </w:p>
    <w:p w14:paraId="68FC58EA" w14:textId="049D3637" w:rsidR="00371A96" w:rsidRDefault="00371A96" w:rsidP="00371A96">
      <w:pPr>
        <w:pStyle w:val="ListParagraph"/>
        <w:numPr>
          <w:ilvl w:val="0"/>
          <w:numId w:val="6"/>
        </w:numPr>
        <w:jc w:val="both"/>
        <w:rPr>
          <w:rFonts w:ascii="Times New Roman" w:hAnsi="Times New Roman" w:cs="Times New Roman"/>
          <w:noProof/>
          <w:sz w:val="24"/>
          <w:szCs w:val="24"/>
          <w:lang w:eastAsia="en-IN"/>
        </w:rPr>
      </w:pPr>
      <w:r>
        <w:rPr>
          <w:rFonts w:ascii="Times New Roman" w:hAnsi="Times New Roman" w:cs="Times New Roman"/>
          <w:noProof/>
          <w:sz w:val="24"/>
          <w:szCs w:val="24"/>
          <w:lang w:eastAsia="en-IN"/>
        </w:rPr>
        <w:t>Involved in producing products with recyclable and recycled material.</w:t>
      </w:r>
    </w:p>
    <w:p w14:paraId="1E358CD6" w14:textId="790379C4" w:rsidR="00371A96" w:rsidRDefault="00371A96" w:rsidP="00371A96">
      <w:pPr>
        <w:pStyle w:val="ListParagraph"/>
        <w:numPr>
          <w:ilvl w:val="0"/>
          <w:numId w:val="6"/>
        </w:numPr>
        <w:jc w:val="both"/>
        <w:rPr>
          <w:rFonts w:ascii="Times New Roman" w:hAnsi="Times New Roman" w:cs="Times New Roman"/>
          <w:noProof/>
          <w:sz w:val="24"/>
          <w:szCs w:val="24"/>
          <w:lang w:eastAsia="en-IN"/>
        </w:rPr>
      </w:pPr>
      <w:r>
        <w:rPr>
          <w:rFonts w:ascii="Times New Roman" w:hAnsi="Times New Roman" w:cs="Times New Roman"/>
          <w:noProof/>
          <w:sz w:val="24"/>
          <w:szCs w:val="24"/>
          <w:lang w:eastAsia="en-IN"/>
        </w:rPr>
        <w:t>Taking initiative towards manufacturing carbon neutral productsin the future.</w:t>
      </w:r>
    </w:p>
    <w:p w14:paraId="15635921" w14:textId="41699F21" w:rsidR="00A472B0" w:rsidRDefault="00A472B0" w:rsidP="00A472B0">
      <w:pPr>
        <w:pStyle w:val="ListParagraph"/>
        <w:numPr>
          <w:ilvl w:val="0"/>
          <w:numId w:val="6"/>
        </w:numPr>
        <w:jc w:val="both"/>
        <w:rPr>
          <w:rFonts w:ascii="Times New Roman" w:hAnsi="Times New Roman" w:cs="Times New Roman"/>
          <w:noProof/>
          <w:sz w:val="24"/>
          <w:szCs w:val="24"/>
          <w:lang w:eastAsia="en-IN"/>
        </w:rPr>
      </w:pPr>
      <w:r w:rsidRPr="00A472B0">
        <w:rPr>
          <w:rFonts w:ascii="Times New Roman" w:hAnsi="Times New Roman" w:cs="Times New Roman"/>
          <w:noProof/>
          <w:sz w:val="24"/>
          <w:szCs w:val="24"/>
          <w:lang w:eastAsia="en-IN"/>
        </w:rPr>
        <w:t>Since 2016, TUMI and Waves For Water have teamed up to address the global water issue by assisting communities in more than ten different countries and supplying clean water to more than 500,000 people in need.</w:t>
      </w:r>
    </w:p>
    <w:p w14:paraId="73E325E3" w14:textId="3CAA5E4C" w:rsidR="003D3064" w:rsidRDefault="00F1292A" w:rsidP="00371A96">
      <w:pPr>
        <w:pStyle w:val="ListParagraph"/>
        <w:numPr>
          <w:ilvl w:val="0"/>
          <w:numId w:val="6"/>
        </w:numPr>
        <w:jc w:val="both"/>
        <w:rPr>
          <w:rFonts w:ascii="Times New Roman" w:hAnsi="Times New Roman" w:cs="Times New Roman"/>
          <w:noProof/>
          <w:sz w:val="24"/>
          <w:szCs w:val="24"/>
          <w:lang w:eastAsia="en-IN"/>
        </w:rPr>
      </w:pPr>
      <w:r>
        <w:rPr>
          <w:rFonts w:ascii="Times New Roman" w:hAnsi="Times New Roman" w:cs="Times New Roman"/>
          <w:noProof/>
          <w:sz w:val="24"/>
          <w:szCs w:val="24"/>
          <w:lang w:eastAsia="en-IN"/>
        </w:rPr>
        <w:t>Environmental factor is definitely a favourable factor as it gives an opportunity for the brand to evolve and innovate different strategies.</w:t>
      </w:r>
    </w:p>
    <w:p w14:paraId="6EF063AC" w14:textId="46A50DF1" w:rsidR="00B11B05" w:rsidRPr="00431A0E" w:rsidRDefault="00431A0E" w:rsidP="00B11B05">
      <w:pPr>
        <w:jc w:val="both"/>
        <w:rPr>
          <w:rFonts w:ascii="Times New Roman" w:hAnsi="Times New Roman" w:cs="Times New Roman"/>
          <w:color w:val="000000" w:themeColor="text1"/>
          <w:sz w:val="24"/>
          <w:szCs w:val="24"/>
          <w:lang w:val="en-US"/>
        </w:rPr>
      </w:pPr>
      <w:r>
        <w:rPr>
          <w:rFonts w:ascii="Times New Roman" w:hAnsi="Times New Roman" w:cs="Times New Roman"/>
          <w:noProof/>
          <w:sz w:val="24"/>
          <w:lang w:eastAsia="en-IN"/>
        </w:rPr>
        <w:t xml:space="preserve">(Source- </w:t>
      </w:r>
      <w:hyperlink r:id="rId11" w:history="1">
        <w:r w:rsidRPr="0076140E">
          <w:rPr>
            <w:rStyle w:val="Hyperlink"/>
            <w:rFonts w:ascii="Times New Roman" w:hAnsi="Times New Roman" w:cs="Times New Roman"/>
            <w:color w:val="000000" w:themeColor="text1"/>
            <w:sz w:val="24"/>
            <w:szCs w:val="24"/>
            <w:u w:val="none"/>
            <w:lang w:val="en-US"/>
          </w:rPr>
          <w:t>https://www.swotandpestle.com/samsonite-international/</w:t>
        </w:r>
      </w:hyperlink>
      <w:r>
        <w:rPr>
          <w:rStyle w:val="Hyperlink"/>
          <w:rFonts w:ascii="Times New Roman" w:hAnsi="Times New Roman" w:cs="Times New Roman"/>
          <w:color w:val="000000" w:themeColor="text1"/>
          <w:sz w:val="24"/>
          <w:szCs w:val="24"/>
          <w:u w:val="none"/>
          <w:lang w:val="en-US"/>
        </w:rPr>
        <w:t>)</w:t>
      </w:r>
    </w:p>
    <w:p w14:paraId="28D195F7" w14:textId="6F23C538" w:rsidR="00B35A37" w:rsidRPr="003D3064" w:rsidRDefault="003D3064" w:rsidP="003D3064">
      <w:pPr>
        <w:rPr>
          <w:rFonts w:ascii="Times New Roman" w:hAnsi="Times New Roman" w:cs="Times New Roman"/>
          <w:noProof/>
          <w:sz w:val="24"/>
          <w:szCs w:val="24"/>
          <w:lang w:eastAsia="en-IN"/>
        </w:rPr>
      </w:pPr>
      <w:r>
        <w:rPr>
          <w:rFonts w:ascii="Times New Roman" w:hAnsi="Times New Roman" w:cs="Times New Roman"/>
          <w:noProof/>
          <w:sz w:val="24"/>
          <w:szCs w:val="24"/>
          <w:lang w:eastAsia="en-IN"/>
        </w:rPr>
        <w:br w:type="page"/>
      </w:r>
    </w:p>
    <w:p w14:paraId="2175C9EF" w14:textId="3FDD007D" w:rsidR="00B35A37" w:rsidRDefault="00616159" w:rsidP="00B35A37">
      <w:pPr>
        <w:jc w:val="both"/>
        <w:rPr>
          <w:rFonts w:ascii="Times New Roman" w:hAnsi="Times New Roman" w:cs="Times New Roman"/>
          <w:b/>
          <w:noProof/>
          <w:sz w:val="28"/>
          <w:lang w:eastAsia="en-IN"/>
        </w:rPr>
      </w:pPr>
      <w:r>
        <w:rPr>
          <w:noProof/>
          <w:lang w:eastAsia="en-IN"/>
        </w:rPr>
        <w:lastRenderedPageBreak/>
        <w:drawing>
          <wp:anchor distT="0" distB="0" distL="114300" distR="114300" simplePos="0" relativeHeight="251659264" behindDoc="1" locked="0" layoutInCell="1" allowOverlap="1" wp14:anchorId="40CBE4C4" wp14:editId="63746BA6">
            <wp:simplePos x="0" y="0"/>
            <wp:positionH relativeFrom="column">
              <wp:posOffset>647700</wp:posOffset>
            </wp:positionH>
            <wp:positionV relativeFrom="paragraph">
              <wp:posOffset>323215</wp:posOffset>
            </wp:positionV>
            <wp:extent cx="4282440" cy="3295015"/>
            <wp:effectExtent l="0" t="0" r="3810" b="635"/>
            <wp:wrapTight wrapText="bothSides">
              <wp:wrapPolygon edited="0">
                <wp:start x="0" y="0"/>
                <wp:lineTo x="0" y="21479"/>
                <wp:lineTo x="21523" y="21479"/>
                <wp:lineTo x="21523" y="0"/>
                <wp:lineTo x="0" y="0"/>
              </wp:wrapPolygon>
            </wp:wrapTight>
            <wp:docPr id="9" name="Picture 9" descr="The Irrelevance of Porter's Five Forces for the B2B Software Industry -  Highly Competitive - software industry insigh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The Irrelevance of Porter's Five Forces for the B2B Software Industry -  Highly Competitive - software industry insight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282440" cy="3295015"/>
                    </a:xfrm>
                    <a:prstGeom prst="rect">
                      <a:avLst/>
                    </a:prstGeom>
                    <a:noFill/>
                    <a:ln>
                      <a:noFill/>
                    </a:ln>
                  </pic:spPr>
                </pic:pic>
              </a:graphicData>
            </a:graphic>
          </wp:anchor>
        </w:drawing>
      </w:r>
      <w:r w:rsidR="00B35A37">
        <w:rPr>
          <w:rFonts w:ascii="Times New Roman" w:hAnsi="Times New Roman" w:cs="Times New Roman"/>
          <w:b/>
          <w:noProof/>
          <w:sz w:val="28"/>
          <w:lang w:eastAsia="en-IN"/>
        </w:rPr>
        <w:t>PORTERS 5 FORCES MODEL</w:t>
      </w:r>
    </w:p>
    <w:p w14:paraId="0777F899" w14:textId="53C1761C" w:rsidR="00B35A37" w:rsidRPr="00B35A37" w:rsidRDefault="00B35A37" w:rsidP="00B35A37">
      <w:pPr>
        <w:jc w:val="both"/>
        <w:rPr>
          <w:rFonts w:ascii="Times New Roman" w:hAnsi="Times New Roman" w:cs="Times New Roman"/>
          <w:noProof/>
          <w:sz w:val="24"/>
          <w:szCs w:val="24"/>
          <w:lang w:eastAsia="en-IN"/>
        </w:rPr>
      </w:pPr>
    </w:p>
    <w:p w14:paraId="1BB5DA76" w14:textId="77777777" w:rsidR="00F1292A" w:rsidRPr="00F1292A" w:rsidRDefault="00F1292A" w:rsidP="00F1292A">
      <w:pPr>
        <w:jc w:val="both"/>
        <w:rPr>
          <w:rFonts w:ascii="Times New Roman" w:hAnsi="Times New Roman" w:cs="Times New Roman"/>
          <w:noProof/>
          <w:sz w:val="24"/>
          <w:szCs w:val="24"/>
          <w:lang w:eastAsia="en-IN"/>
        </w:rPr>
      </w:pPr>
    </w:p>
    <w:p w14:paraId="78E7DE8B" w14:textId="77777777" w:rsidR="00371A96" w:rsidRPr="00371A96" w:rsidRDefault="00371A96" w:rsidP="00371A96">
      <w:pPr>
        <w:jc w:val="both"/>
        <w:rPr>
          <w:rFonts w:ascii="Times New Roman" w:hAnsi="Times New Roman" w:cs="Times New Roman"/>
          <w:noProof/>
          <w:sz w:val="24"/>
          <w:szCs w:val="24"/>
          <w:lang w:eastAsia="en-IN"/>
        </w:rPr>
      </w:pPr>
    </w:p>
    <w:p w14:paraId="55AE8BA0" w14:textId="77777777" w:rsidR="00371A96" w:rsidRPr="00371A96" w:rsidRDefault="00371A96" w:rsidP="00371A96">
      <w:pPr>
        <w:jc w:val="both"/>
        <w:rPr>
          <w:rFonts w:ascii="Times New Roman" w:hAnsi="Times New Roman" w:cs="Times New Roman"/>
          <w:noProof/>
          <w:sz w:val="24"/>
          <w:szCs w:val="24"/>
          <w:lang w:eastAsia="en-IN"/>
        </w:rPr>
      </w:pPr>
    </w:p>
    <w:p w14:paraId="4673654E" w14:textId="0D894545" w:rsidR="00D045F3" w:rsidRPr="00D045F3" w:rsidRDefault="00D045F3" w:rsidP="00D045F3">
      <w:pPr>
        <w:jc w:val="both"/>
        <w:rPr>
          <w:rFonts w:ascii="Times New Roman" w:hAnsi="Times New Roman" w:cs="Times New Roman"/>
          <w:noProof/>
          <w:sz w:val="24"/>
          <w:szCs w:val="24"/>
          <w:lang w:eastAsia="en-IN"/>
        </w:rPr>
      </w:pPr>
    </w:p>
    <w:p w14:paraId="2B3A1D63" w14:textId="16B60BD1" w:rsidR="00616159" w:rsidRDefault="00616159">
      <w:pPr>
        <w:rPr>
          <w:rFonts w:ascii="Times New Roman" w:hAnsi="Times New Roman" w:cs="Times New Roman"/>
          <w:sz w:val="24"/>
          <w:szCs w:val="24"/>
          <w:lang w:val="en-US"/>
        </w:rPr>
      </w:pPr>
    </w:p>
    <w:p w14:paraId="60F01F39" w14:textId="26AB2DCE" w:rsidR="00616159" w:rsidRDefault="00616159">
      <w:pPr>
        <w:rPr>
          <w:rFonts w:ascii="Times New Roman" w:hAnsi="Times New Roman" w:cs="Times New Roman"/>
          <w:sz w:val="24"/>
          <w:szCs w:val="24"/>
          <w:lang w:val="en-US"/>
        </w:rPr>
      </w:pPr>
    </w:p>
    <w:p w14:paraId="1008FCB3" w14:textId="1F79305D" w:rsidR="00616159" w:rsidRDefault="00616159">
      <w:pPr>
        <w:rPr>
          <w:rFonts w:ascii="Times New Roman" w:hAnsi="Times New Roman" w:cs="Times New Roman"/>
          <w:sz w:val="24"/>
          <w:szCs w:val="24"/>
          <w:lang w:val="en-US"/>
        </w:rPr>
      </w:pPr>
    </w:p>
    <w:p w14:paraId="074126E5" w14:textId="11F27786" w:rsidR="00616159" w:rsidRDefault="00616159">
      <w:pPr>
        <w:rPr>
          <w:rFonts w:ascii="Times New Roman" w:hAnsi="Times New Roman" w:cs="Times New Roman"/>
          <w:sz w:val="24"/>
          <w:szCs w:val="24"/>
          <w:lang w:val="en-US"/>
        </w:rPr>
      </w:pPr>
    </w:p>
    <w:p w14:paraId="1DE00242" w14:textId="70751E28" w:rsidR="00616159" w:rsidRDefault="00616159">
      <w:pPr>
        <w:rPr>
          <w:rFonts w:ascii="Times New Roman" w:hAnsi="Times New Roman" w:cs="Times New Roman"/>
          <w:sz w:val="24"/>
          <w:szCs w:val="24"/>
          <w:lang w:val="en-US"/>
        </w:rPr>
      </w:pPr>
    </w:p>
    <w:p w14:paraId="5812D54C" w14:textId="3EF2C7D8" w:rsidR="00616159" w:rsidRDefault="00616159">
      <w:pPr>
        <w:rPr>
          <w:rFonts w:ascii="Times New Roman" w:hAnsi="Times New Roman" w:cs="Times New Roman"/>
          <w:sz w:val="24"/>
          <w:szCs w:val="24"/>
          <w:lang w:val="en-US"/>
        </w:rPr>
      </w:pPr>
    </w:p>
    <w:p w14:paraId="02E98170" w14:textId="7C140EA1" w:rsidR="00616159" w:rsidRDefault="00616159" w:rsidP="007A3F95">
      <w:pPr>
        <w:rPr>
          <w:rFonts w:ascii="Times New Roman" w:hAnsi="Times New Roman" w:cs="Times New Roman"/>
          <w:sz w:val="24"/>
          <w:szCs w:val="24"/>
          <w:lang w:val="en-US"/>
        </w:rPr>
      </w:pPr>
    </w:p>
    <w:p w14:paraId="288220D0" w14:textId="511AD4A8" w:rsidR="007A3F95" w:rsidRDefault="007A3F95" w:rsidP="007A3F95">
      <w:pPr>
        <w:rPr>
          <w:rFonts w:ascii="Times New Roman" w:hAnsi="Times New Roman" w:cs="Times New Roman"/>
          <w:sz w:val="24"/>
          <w:szCs w:val="24"/>
          <w:lang w:val="en-US"/>
        </w:rPr>
      </w:pPr>
    </w:p>
    <w:p w14:paraId="0D5D198F" w14:textId="09767A6A" w:rsidR="007A3F95" w:rsidRDefault="007A3F95" w:rsidP="007A3F95">
      <w:pPr>
        <w:jc w:val="center"/>
        <w:rPr>
          <w:rFonts w:ascii="Times New Roman" w:hAnsi="Times New Roman" w:cs="Times New Roman"/>
          <w:sz w:val="24"/>
          <w:szCs w:val="24"/>
          <w:lang w:val="en-US"/>
        </w:rPr>
      </w:pPr>
      <w:r>
        <w:rPr>
          <w:rFonts w:ascii="Times New Roman" w:hAnsi="Times New Roman" w:cs="Times New Roman"/>
          <w:sz w:val="24"/>
          <w:szCs w:val="24"/>
          <w:lang w:val="en-US"/>
        </w:rPr>
        <w:t>Porter’s 5 forces Model (Source- Julie Hunt Consulting)</w:t>
      </w:r>
    </w:p>
    <w:p w14:paraId="249F8C61" w14:textId="1A877E8A" w:rsidR="004D69C6" w:rsidRDefault="00FF053E" w:rsidP="00085E66">
      <w:pPr>
        <w:jc w:val="both"/>
        <w:rPr>
          <w:rFonts w:ascii="Times New Roman" w:hAnsi="Times New Roman" w:cs="Times New Roman"/>
          <w:sz w:val="24"/>
          <w:szCs w:val="24"/>
          <w:lang w:val="en-US"/>
        </w:rPr>
      </w:pPr>
      <w:r w:rsidRPr="00FF053E">
        <w:rPr>
          <w:rFonts w:ascii="Times New Roman" w:hAnsi="Times New Roman" w:cs="Times New Roman"/>
          <w:sz w:val="24"/>
          <w:szCs w:val="24"/>
          <w:lang w:val="en-US"/>
        </w:rPr>
        <w:t xml:space="preserve">Porter's Five Forces, a model that identifies and analyses five competitive variables that affect every business, can be used to </w:t>
      </w:r>
      <w:r w:rsidR="00111EC3" w:rsidRPr="00FF053E">
        <w:rPr>
          <w:rFonts w:ascii="Times New Roman" w:hAnsi="Times New Roman" w:cs="Times New Roman"/>
          <w:sz w:val="24"/>
          <w:szCs w:val="24"/>
          <w:lang w:val="en-US"/>
        </w:rPr>
        <w:t>analyze</w:t>
      </w:r>
      <w:r w:rsidRPr="00FF053E">
        <w:rPr>
          <w:rFonts w:ascii="Times New Roman" w:hAnsi="Times New Roman" w:cs="Times New Roman"/>
          <w:sz w:val="24"/>
          <w:szCs w:val="24"/>
          <w:lang w:val="en-US"/>
        </w:rPr>
        <w:t xml:space="preserve"> an industry's flaws and strengths. To build firm strategy, the structure of an industry is often identified </w:t>
      </w:r>
      <w:r w:rsidR="00111EC3" w:rsidRPr="00FF053E">
        <w:rPr>
          <w:rFonts w:ascii="Times New Roman" w:hAnsi="Times New Roman" w:cs="Times New Roman"/>
          <w:sz w:val="24"/>
          <w:szCs w:val="24"/>
          <w:lang w:val="en-US"/>
        </w:rPr>
        <w:t>utilizing</w:t>
      </w:r>
      <w:r w:rsidRPr="00FF053E">
        <w:rPr>
          <w:rFonts w:ascii="Times New Roman" w:hAnsi="Times New Roman" w:cs="Times New Roman"/>
          <w:sz w:val="24"/>
          <w:szCs w:val="24"/>
          <w:lang w:val="en-US"/>
        </w:rPr>
        <w:t xml:space="preserve"> the Five Forces analysis. Using Porter's model to better understand industry rivalry and boost long-term profitability may benefit every sector of the economy. The Five Forces concept was developed by Michael E. Porter, a professor at Harvard Business School.</w:t>
      </w:r>
      <w:r>
        <w:rPr>
          <w:rFonts w:ascii="Times New Roman" w:hAnsi="Times New Roman" w:cs="Times New Roman"/>
          <w:sz w:val="24"/>
          <w:szCs w:val="24"/>
          <w:lang w:val="en-US"/>
        </w:rPr>
        <w:t xml:space="preserve"> </w:t>
      </w:r>
      <w:r w:rsidR="006D3C8E">
        <w:rPr>
          <w:rFonts w:ascii="Times New Roman" w:hAnsi="Times New Roman" w:cs="Times New Roman"/>
          <w:sz w:val="24"/>
          <w:szCs w:val="24"/>
          <w:lang w:val="en-US"/>
        </w:rPr>
        <w:t>(</w:t>
      </w:r>
      <w:r w:rsidR="006D3C8E" w:rsidRPr="0076140E">
        <w:rPr>
          <w:rFonts w:ascii="Times New Roman" w:hAnsi="Times New Roman" w:cs="Times New Roman"/>
          <w:color w:val="000000" w:themeColor="text1"/>
          <w:sz w:val="24"/>
          <w:szCs w:val="24"/>
          <w:lang w:val="en-US"/>
        </w:rPr>
        <w:t>Thomas Bash</w:t>
      </w:r>
      <w:r w:rsidR="006D3C8E">
        <w:rPr>
          <w:rFonts w:ascii="Times New Roman" w:hAnsi="Times New Roman" w:cs="Times New Roman"/>
          <w:color w:val="000000" w:themeColor="text1"/>
          <w:sz w:val="24"/>
          <w:szCs w:val="24"/>
          <w:lang w:val="en-US"/>
        </w:rPr>
        <w:t>, 2016)</w:t>
      </w:r>
    </w:p>
    <w:p w14:paraId="59B8668F" w14:textId="77777777" w:rsidR="00085E66" w:rsidRPr="00085E66" w:rsidRDefault="004D69C6" w:rsidP="00085E66">
      <w:pPr>
        <w:pStyle w:val="ListParagraph"/>
        <w:numPr>
          <w:ilvl w:val="0"/>
          <w:numId w:val="8"/>
        </w:numPr>
        <w:jc w:val="both"/>
        <w:rPr>
          <w:rFonts w:ascii="Times New Roman" w:hAnsi="Times New Roman" w:cs="Times New Roman"/>
          <w:sz w:val="24"/>
          <w:szCs w:val="24"/>
          <w:lang w:val="en-US"/>
        </w:rPr>
      </w:pPr>
      <w:r>
        <w:rPr>
          <w:rFonts w:ascii="Times New Roman" w:hAnsi="Times New Roman" w:cs="Times New Roman"/>
          <w:b/>
          <w:sz w:val="24"/>
          <w:szCs w:val="24"/>
          <w:lang w:val="en-US"/>
        </w:rPr>
        <w:t>Competitive Rivalry</w:t>
      </w:r>
    </w:p>
    <w:p w14:paraId="5555E4ED" w14:textId="77777777" w:rsidR="008B46FE" w:rsidRDefault="008B46FE" w:rsidP="00085E66">
      <w:pPr>
        <w:jc w:val="both"/>
        <w:rPr>
          <w:rFonts w:ascii="Times New Roman" w:hAnsi="Times New Roman" w:cs="Times New Roman"/>
          <w:sz w:val="24"/>
          <w:szCs w:val="24"/>
          <w:lang w:val="en-US"/>
        </w:rPr>
      </w:pPr>
      <w:r w:rsidRPr="008B46FE">
        <w:rPr>
          <w:rFonts w:ascii="Times New Roman" w:hAnsi="Times New Roman" w:cs="Times New Roman"/>
          <w:sz w:val="24"/>
          <w:szCs w:val="24"/>
          <w:lang w:val="en-US"/>
        </w:rPr>
        <w:t>The fashion, travel, and luxury industry is a fascinating one when it comes to examining a sector via the severity of intense competition. There are numerous places that sell items that are similar to Tumi Products, but there is also the concept of brands, which allows certain firms to sell products at extravagant costs. Due to the lack of innovation in this field these days, the market is rapidly filling up with things that are all fairly similar.</w:t>
      </w:r>
    </w:p>
    <w:p w14:paraId="1BFF2DBF" w14:textId="7A229ABF" w:rsidR="008C1905" w:rsidRDefault="005B4261" w:rsidP="00085E66">
      <w:pPr>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Competitive Rivalry Force is high due to lot of competitors such as Samsonite, </w:t>
      </w:r>
      <w:r w:rsidR="008C1905">
        <w:rPr>
          <w:rFonts w:ascii="Times New Roman" w:hAnsi="Times New Roman" w:cs="Times New Roman"/>
          <w:sz w:val="24"/>
          <w:szCs w:val="24"/>
          <w:lang w:val="en-US"/>
        </w:rPr>
        <w:t xml:space="preserve">Victorinox, Tommy Hilfiger luggage, Louis Vuitton luggage, Rimova, etc; </w:t>
      </w:r>
      <w:r w:rsidR="00111EC3">
        <w:rPr>
          <w:rFonts w:ascii="Times New Roman" w:hAnsi="Times New Roman" w:cs="Times New Roman"/>
          <w:sz w:val="24"/>
          <w:szCs w:val="24"/>
          <w:lang w:val="en-US"/>
        </w:rPr>
        <w:t>there</w:t>
      </w:r>
      <w:r w:rsidR="008C1905">
        <w:rPr>
          <w:rFonts w:ascii="Times New Roman" w:hAnsi="Times New Roman" w:cs="Times New Roman"/>
          <w:sz w:val="24"/>
          <w:szCs w:val="24"/>
          <w:lang w:val="en-US"/>
        </w:rPr>
        <w:t xml:space="preserve"> is hardly any difference in the products between Tumi 19 Degree Aluminum Luggage and Rimova Luggage. </w:t>
      </w:r>
    </w:p>
    <w:p w14:paraId="67D7508C" w14:textId="77777777" w:rsidR="008C1905" w:rsidRPr="008C1905" w:rsidRDefault="008C1905" w:rsidP="008C1905">
      <w:pPr>
        <w:pStyle w:val="ListParagraph"/>
        <w:numPr>
          <w:ilvl w:val="0"/>
          <w:numId w:val="8"/>
        </w:numPr>
        <w:jc w:val="both"/>
        <w:rPr>
          <w:rFonts w:ascii="Times New Roman" w:hAnsi="Times New Roman" w:cs="Times New Roman"/>
          <w:sz w:val="24"/>
          <w:szCs w:val="24"/>
          <w:lang w:val="en-US"/>
        </w:rPr>
      </w:pPr>
      <w:r>
        <w:rPr>
          <w:rFonts w:ascii="Times New Roman" w:hAnsi="Times New Roman" w:cs="Times New Roman"/>
          <w:b/>
          <w:sz w:val="24"/>
          <w:szCs w:val="24"/>
          <w:lang w:val="en-US"/>
        </w:rPr>
        <w:t>Threats of new entrants</w:t>
      </w:r>
    </w:p>
    <w:p w14:paraId="0F3AF71A" w14:textId="77777777" w:rsidR="003D72D7" w:rsidRDefault="003D72D7" w:rsidP="00281415">
      <w:pPr>
        <w:jc w:val="both"/>
        <w:rPr>
          <w:rFonts w:ascii="Times New Roman" w:hAnsi="Times New Roman" w:cs="Times New Roman"/>
          <w:sz w:val="24"/>
          <w:szCs w:val="24"/>
          <w:lang w:val="en-US"/>
        </w:rPr>
      </w:pPr>
      <w:r w:rsidRPr="003D72D7">
        <w:rPr>
          <w:rFonts w:ascii="Times New Roman" w:hAnsi="Times New Roman" w:cs="Times New Roman"/>
          <w:sz w:val="24"/>
          <w:szCs w:val="24"/>
          <w:lang w:val="en-US"/>
        </w:rPr>
        <w:t>This force is also rather modest since, as previously said, the tourism and lifestyle business does not provide anything special. New entrants, on the other hand, may develop novel ways to promote their own items, which may not be all that unique, and as a consequence, build new brands, maybe through smart social media use.</w:t>
      </w:r>
    </w:p>
    <w:p w14:paraId="78CED630" w14:textId="249F52DF" w:rsidR="00281415" w:rsidRDefault="008C1905" w:rsidP="00281415">
      <w:pPr>
        <w:jc w:val="both"/>
        <w:rPr>
          <w:rFonts w:ascii="Times New Roman" w:hAnsi="Times New Roman" w:cs="Times New Roman"/>
          <w:sz w:val="24"/>
          <w:szCs w:val="24"/>
          <w:lang w:val="en-US"/>
        </w:rPr>
      </w:pPr>
      <w:r w:rsidRPr="008C1905">
        <w:rPr>
          <w:rFonts w:ascii="Times New Roman" w:hAnsi="Times New Roman" w:cs="Times New Roman"/>
          <w:sz w:val="24"/>
          <w:szCs w:val="24"/>
          <w:lang w:val="en-US"/>
        </w:rPr>
        <w:lastRenderedPageBreak/>
        <w:t xml:space="preserve">For newcomers, the </w:t>
      </w:r>
      <w:r>
        <w:rPr>
          <w:rFonts w:ascii="Times New Roman" w:hAnsi="Times New Roman" w:cs="Times New Roman"/>
          <w:sz w:val="24"/>
          <w:szCs w:val="24"/>
          <w:lang w:val="en-US"/>
        </w:rPr>
        <w:t>luxury luggage and lifestyle</w:t>
      </w:r>
      <w:r w:rsidRPr="008C1905">
        <w:rPr>
          <w:rFonts w:ascii="Times New Roman" w:hAnsi="Times New Roman" w:cs="Times New Roman"/>
          <w:sz w:val="24"/>
          <w:szCs w:val="24"/>
          <w:lang w:val="en-US"/>
        </w:rPr>
        <w:t xml:space="preserve"> business is currently "high risk, high reward," as it's not very difficult to get a foot in the door and emulate others. </w:t>
      </w:r>
    </w:p>
    <w:p w14:paraId="22CBDF3B" w14:textId="77777777" w:rsidR="00281415" w:rsidRPr="00281415" w:rsidRDefault="00281415" w:rsidP="00281415">
      <w:pPr>
        <w:pStyle w:val="ListParagraph"/>
        <w:numPr>
          <w:ilvl w:val="0"/>
          <w:numId w:val="8"/>
        </w:numPr>
        <w:jc w:val="both"/>
        <w:rPr>
          <w:rFonts w:ascii="Times New Roman" w:hAnsi="Times New Roman" w:cs="Times New Roman"/>
          <w:sz w:val="24"/>
          <w:szCs w:val="24"/>
          <w:lang w:val="en-US"/>
        </w:rPr>
      </w:pPr>
      <w:r>
        <w:rPr>
          <w:rFonts w:ascii="Times New Roman" w:hAnsi="Times New Roman" w:cs="Times New Roman"/>
          <w:b/>
          <w:sz w:val="24"/>
          <w:szCs w:val="24"/>
          <w:lang w:val="en-US"/>
        </w:rPr>
        <w:t>Buyer Power</w:t>
      </w:r>
    </w:p>
    <w:p w14:paraId="182FED24" w14:textId="6B140590" w:rsidR="00AD57FF" w:rsidRPr="00AD57FF" w:rsidRDefault="00AD57FF" w:rsidP="00AD57FF">
      <w:pPr>
        <w:jc w:val="both"/>
        <w:rPr>
          <w:rFonts w:ascii="Times New Roman" w:hAnsi="Times New Roman" w:cs="Times New Roman"/>
          <w:sz w:val="24"/>
          <w:szCs w:val="24"/>
          <w:lang w:val="en-US"/>
        </w:rPr>
      </w:pPr>
      <w:r w:rsidRPr="00AD57FF">
        <w:rPr>
          <w:rFonts w:ascii="Times New Roman" w:hAnsi="Times New Roman" w:cs="Times New Roman"/>
          <w:sz w:val="24"/>
          <w:szCs w:val="24"/>
          <w:lang w:val="en-US"/>
        </w:rPr>
        <w:t>The power of consumers to bargain, who can opt to transfer stores, refuse to purchase goods, or lower prices, is a significant force. The power of the consumer is a sizable factor when it comes to premium</w:t>
      </w:r>
      <w:r w:rsidR="00B31215">
        <w:rPr>
          <w:rFonts w:ascii="Times New Roman" w:hAnsi="Times New Roman" w:cs="Times New Roman"/>
          <w:sz w:val="24"/>
          <w:szCs w:val="24"/>
          <w:lang w:val="en-US"/>
        </w:rPr>
        <w:t xml:space="preserve"> or luxury brands</w:t>
      </w:r>
      <w:r w:rsidRPr="00AD57FF">
        <w:rPr>
          <w:rFonts w:ascii="Times New Roman" w:hAnsi="Times New Roman" w:cs="Times New Roman"/>
          <w:sz w:val="24"/>
          <w:szCs w:val="24"/>
          <w:lang w:val="en-US"/>
        </w:rPr>
        <w:t>.</w:t>
      </w:r>
    </w:p>
    <w:p w14:paraId="21A49B00" w14:textId="77777777" w:rsidR="00022F13" w:rsidRDefault="00AD57FF" w:rsidP="00AD57FF">
      <w:pPr>
        <w:jc w:val="both"/>
        <w:rPr>
          <w:rFonts w:ascii="Times New Roman" w:hAnsi="Times New Roman" w:cs="Times New Roman"/>
          <w:sz w:val="24"/>
          <w:szCs w:val="24"/>
          <w:lang w:val="en-US"/>
        </w:rPr>
      </w:pPr>
      <w:r w:rsidRPr="00AD57FF">
        <w:rPr>
          <w:rFonts w:ascii="Times New Roman" w:hAnsi="Times New Roman" w:cs="Times New Roman"/>
          <w:sz w:val="24"/>
          <w:szCs w:val="24"/>
          <w:lang w:val="en-US"/>
        </w:rPr>
        <w:t xml:space="preserve">Luxury consumers typically have little to no direct bargaining power (compared to large corporations buying in bulk, who may be the primary clients in other industries), but because they have many options for where to buy </w:t>
      </w:r>
      <w:r w:rsidR="00B31215">
        <w:rPr>
          <w:rFonts w:ascii="Times New Roman" w:hAnsi="Times New Roman" w:cs="Times New Roman"/>
          <w:sz w:val="24"/>
          <w:szCs w:val="24"/>
          <w:lang w:val="en-US"/>
        </w:rPr>
        <w:t>products</w:t>
      </w:r>
      <w:r w:rsidRPr="00AD57FF">
        <w:rPr>
          <w:rFonts w:ascii="Times New Roman" w:hAnsi="Times New Roman" w:cs="Times New Roman"/>
          <w:sz w:val="24"/>
          <w:szCs w:val="24"/>
          <w:lang w:val="en-US"/>
        </w:rPr>
        <w:t xml:space="preserve"> and little reason to stick with one particular retailer, they have a lot of indirect bargaining power.</w:t>
      </w:r>
      <w:r w:rsidR="00022F13">
        <w:rPr>
          <w:rFonts w:ascii="Times New Roman" w:hAnsi="Times New Roman" w:cs="Times New Roman"/>
          <w:sz w:val="24"/>
          <w:szCs w:val="24"/>
          <w:lang w:val="en-US"/>
        </w:rPr>
        <w:t xml:space="preserve"> So the buying power force is low.</w:t>
      </w:r>
    </w:p>
    <w:p w14:paraId="450C7021" w14:textId="77777777" w:rsidR="00022F13" w:rsidRPr="00022F13" w:rsidRDefault="00022F13" w:rsidP="00022F13">
      <w:pPr>
        <w:pStyle w:val="ListParagraph"/>
        <w:numPr>
          <w:ilvl w:val="0"/>
          <w:numId w:val="8"/>
        </w:numPr>
        <w:jc w:val="both"/>
        <w:rPr>
          <w:rFonts w:ascii="Times New Roman" w:hAnsi="Times New Roman" w:cs="Times New Roman"/>
          <w:sz w:val="24"/>
          <w:szCs w:val="24"/>
          <w:lang w:val="en-US"/>
        </w:rPr>
      </w:pPr>
      <w:r>
        <w:rPr>
          <w:rFonts w:ascii="Times New Roman" w:hAnsi="Times New Roman" w:cs="Times New Roman"/>
          <w:b/>
          <w:sz w:val="24"/>
          <w:szCs w:val="24"/>
          <w:lang w:val="en-US"/>
        </w:rPr>
        <w:t>Supplier Power</w:t>
      </w:r>
    </w:p>
    <w:p w14:paraId="3786ACE3" w14:textId="77777777" w:rsidR="008F0872" w:rsidRPr="008F0872" w:rsidRDefault="008F0872" w:rsidP="008F0872">
      <w:pPr>
        <w:jc w:val="both"/>
        <w:rPr>
          <w:rFonts w:ascii="Times New Roman" w:hAnsi="Times New Roman" w:cs="Times New Roman"/>
          <w:sz w:val="24"/>
          <w:szCs w:val="24"/>
          <w:lang w:val="en-US"/>
        </w:rPr>
      </w:pPr>
      <w:r w:rsidRPr="008F0872">
        <w:rPr>
          <w:rFonts w:ascii="Times New Roman" w:hAnsi="Times New Roman" w:cs="Times New Roman"/>
          <w:sz w:val="24"/>
          <w:szCs w:val="24"/>
          <w:lang w:val="en-US"/>
        </w:rPr>
        <w:t>Supplier power in the luxury retail sector is a low and minimal force. The majority of luxury firms either use their own supplier network or source their goods from third-world producers who only get a small portion of the revenue. Suppliers have limited influence over luxury companies since, unfortunately, they are flexible and always available to be replaced.</w:t>
      </w:r>
    </w:p>
    <w:p w14:paraId="6CB113B7" w14:textId="77777777" w:rsidR="004A02B4" w:rsidRDefault="008F0872" w:rsidP="008F0872">
      <w:pPr>
        <w:jc w:val="both"/>
        <w:rPr>
          <w:rFonts w:ascii="Times New Roman" w:hAnsi="Times New Roman" w:cs="Times New Roman"/>
          <w:sz w:val="24"/>
          <w:szCs w:val="24"/>
          <w:lang w:val="en-US"/>
        </w:rPr>
      </w:pPr>
      <w:r w:rsidRPr="008F0872">
        <w:rPr>
          <w:rFonts w:ascii="Times New Roman" w:hAnsi="Times New Roman" w:cs="Times New Roman"/>
          <w:sz w:val="24"/>
          <w:szCs w:val="24"/>
          <w:lang w:val="en-US"/>
        </w:rPr>
        <w:t>As a result, this industry's input costs are currently low and will remain so until the gap between global development levels is substantially closed.</w:t>
      </w:r>
    </w:p>
    <w:p w14:paraId="06788A08" w14:textId="6BC8AAD2" w:rsidR="004A02B4" w:rsidRPr="004A02B4" w:rsidRDefault="004A02B4" w:rsidP="004A02B4">
      <w:pPr>
        <w:pStyle w:val="ListParagraph"/>
        <w:numPr>
          <w:ilvl w:val="0"/>
          <w:numId w:val="8"/>
        </w:numPr>
        <w:jc w:val="both"/>
        <w:rPr>
          <w:rFonts w:ascii="Times New Roman" w:hAnsi="Times New Roman" w:cs="Times New Roman"/>
          <w:sz w:val="24"/>
          <w:szCs w:val="24"/>
          <w:lang w:val="en-US"/>
        </w:rPr>
      </w:pPr>
      <w:r>
        <w:rPr>
          <w:rFonts w:ascii="Times New Roman" w:hAnsi="Times New Roman" w:cs="Times New Roman"/>
          <w:b/>
          <w:sz w:val="24"/>
          <w:szCs w:val="24"/>
          <w:lang w:val="en-US"/>
        </w:rPr>
        <w:t>Substitutes</w:t>
      </w:r>
    </w:p>
    <w:p w14:paraId="6EB9FE02" w14:textId="77777777" w:rsidR="00556130" w:rsidRDefault="00A94672" w:rsidP="004A02B4">
      <w:pPr>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Substitute power in luxury market is very high. There are lots of brands like Rimova, Coach, Samsonite, Tommy Hilfiger, Louis Vuitton, Gucci, Michael Kors, Kate Spade has similar products in their specialized product lists. It is a big challenge for the brand to retain the customers as they can easily switch the brand. </w:t>
      </w:r>
      <w:r w:rsidR="00556130">
        <w:rPr>
          <w:rFonts w:ascii="Times New Roman" w:hAnsi="Times New Roman" w:cs="Times New Roman"/>
          <w:sz w:val="24"/>
          <w:szCs w:val="24"/>
          <w:lang w:val="en-US"/>
        </w:rPr>
        <w:t>Tumi is known for its special material used in Backpacks and soft luggage which is Ballistic Nylon, which retains customer with the brand.</w:t>
      </w:r>
    </w:p>
    <w:p w14:paraId="574FFA84" w14:textId="77777777" w:rsidR="00513302" w:rsidRDefault="00513302" w:rsidP="004A02B4">
      <w:pPr>
        <w:jc w:val="both"/>
        <w:rPr>
          <w:rFonts w:ascii="Times New Roman" w:hAnsi="Times New Roman" w:cs="Times New Roman"/>
          <w:sz w:val="24"/>
          <w:szCs w:val="24"/>
          <w:lang w:val="en-US"/>
        </w:rPr>
      </w:pPr>
      <w:r>
        <w:rPr>
          <w:noProof/>
          <w:lang w:eastAsia="en-IN"/>
        </w:rPr>
        <w:drawing>
          <wp:inline distT="0" distB="0" distL="0" distR="0" wp14:anchorId="055AE36F" wp14:editId="7D989D3A">
            <wp:extent cx="5731510" cy="3223974"/>
            <wp:effectExtent l="0" t="0" r="2540" b="0"/>
            <wp:docPr id="10" name="Picture 10" descr="The World's Best Luggage Bran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The World's Best Luggage Brand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3223974"/>
                    </a:xfrm>
                    <a:prstGeom prst="rect">
                      <a:avLst/>
                    </a:prstGeom>
                    <a:noFill/>
                    <a:ln>
                      <a:noFill/>
                    </a:ln>
                  </pic:spPr>
                </pic:pic>
              </a:graphicData>
            </a:graphic>
          </wp:inline>
        </w:drawing>
      </w:r>
    </w:p>
    <w:p w14:paraId="1A6D6BE1" w14:textId="77777777" w:rsidR="00AB07C8" w:rsidRDefault="00513302" w:rsidP="00AB07C8">
      <w:pPr>
        <w:jc w:val="center"/>
        <w:rPr>
          <w:rFonts w:ascii="Times New Roman" w:hAnsi="Times New Roman" w:cs="Times New Roman"/>
          <w:sz w:val="24"/>
          <w:szCs w:val="24"/>
          <w:lang w:val="en-US"/>
        </w:rPr>
      </w:pPr>
      <w:r>
        <w:rPr>
          <w:rFonts w:ascii="Times New Roman" w:hAnsi="Times New Roman" w:cs="Times New Roman"/>
          <w:sz w:val="24"/>
          <w:szCs w:val="24"/>
          <w:lang w:val="en-US"/>
        </w:rPr>
        <w:t>Competitive Brands with Tumi</w:t>
      </w:r>
      <w:r w:rsidR="009A2485">
        <w:rPr>
          <w:rFonts w:ascii="Times New Roman" w:hAnsi="Times New Roman" w:cs="Times New Roman"/>
          <w:sz w:val="24"/>
          <w:szCs w:val="24"/>
          <w:lang w:val="en-US"/>
        </w:rPr>
        <w:t xml:space="preserve"> (Source- 1000 LOGOS)</w:t>
      </w:r>
    </w:p>
    <w:p w14:paraId="2DBF28A0" w14:textId="11162A9C" w:rsidR="00B1475E" w:rsidRPr="00AB07C8" w:rsidRDefault="00F560E3" w:rsidP="00AB07C8">
      <w:pPr>
        <w:jc w:val="both"/>
        <w:rPr>
          <w:rFonts w:ascii="Times New Roman" w:hAnsi="Times New Roman" w:cs="Times New Roman"/>
          <w:sz w:val="24"/>
          <w:szCs w:val="24"/>
          <w:lang w:val="en-US"/>
        </w:rPr>
      </w:pPr>
      <w:r>
        <w:rPr>
          <w:rFonts w:ascii="Times New Roman" w:hAnsi="Times New Roman" w:cs="Times New Roman"/>
          <w:b/>
          <w:sz w:val="28"/>
          <w:szCs w:val="24"/>
          <w:lang w:val="en-US"/>
        </w:rPr>
        <w:lastRenderedPageBreak/>
        <w:t>SWOT ANA</w:t>
      </w:r>
      <w:r w:rsidR="00B1475E">
        <w:rPr>
          <w:rFonts w:ascii="Times New Roman" w:hAnsi="Times New Roman" w:cs="Times New Roman"/>
          <w:b/>
          <w:sz w:val="28"/>
          <w:szCs w:val="24"/>
          <w:lang w:val="en-US"/>
        </w:rPr>
        <w:t>LYSIS- TUMI</w:t>
      </w:r>
    </w:p>
    <w:p w14:paraId="65A13293" w14:textId="07F0D47D" w:rsidR="00AE4D03" w:rsidRDefault="00EC40E5" w:rsidP="00B1475E">
      <w:pPr>
        <w:jc w:val="both"/>
        <w:rPr>
          <w:rFonts w:ascii="Times New Roman" w:hAnsi="Times New Roman" w:cs="Times New Roman"/>
          <w:b/>
          <w:sz w:val="24"/>
          <w:szCs w:val="24"/>
          <w:lang w:val="en-US"/>
        </w:rPr>
      </w:pPr>
      <w:r>
        <w:rPr>
          <w:noProof/>
          <w:lang w:eastAsia="en-IN"/>
        </w:rPr>
        <w:drawing>
          <wp:inline distT="0" distB="0" distL="0" distR="0" wp14:anchorId="092D3FC3" wp14:editId="1EE2B504">
            <wp:extent cx="5731510" cy="3282652"/>
            <wp:effectExtent l="0" t="0" r="2540" b="0"/>
            <wp:docPr id="8" name="Picture 8" descr="How to Complete a Personal SWOT Analysis | by Jodie Shaw | Thrive Global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How to Complete a Personal SWOT Analysis | by Jodie Shaw | Thrive Global |  Medium"/>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282652"/>
                    </a:xfrm>
                    <a:prstGeom prst="rect">
                      <a:avLst/>
                    </a:prstGeom>
                    <a:noFill/>
                    <a:ln>
                      <a:noFill/>
                    </a:ln>
                  </pic:spPr>
                </pic:pic>
              </a:graphicData>
            </a:graphic>
          </wp:inline>
        </w:drawing>
      </w:r>
    </w:p>
    <w:p w14:paraId="3D146819" w14:textId="5E1C001B" w:rsidR="00EC40E5" w:rsidRDefault="00EC40E5" w:rsidP="00EC40E5">
      <w:pPr>
        <w:jc w:val="center"/>
        <w:rPr>
          <w:rFonts w:ascii="Times New Roman" w:hAnsi="Times New Roman" w:cs="Times New Roman"/>
          <w:b/>
          <w:sz w:val="24"/>
          <w:szCs w:val="24"/>
          <w:lang w:val="en-US"/>
        </w:rPr>
      </w:pPr>
      <w:r>
        <w:rPr>
          <w:rFonts w:ascii="Times New Roman" w:hAnsi="Times New Roman" w:cs="Times New Roman"/>
          <w:b/>
          <w:sz w:val="24"/>
          <w:szCs w:val="24"/>
          <w:lang w:val="en-US"/>
        </w:rPr>
        <w:t xml:space="preserve">(Source: </w:t>
      </w:r>
      <w:r>
        <w:rPr>
          <w:rFonts w:ascii="Times New Roman" w:hAnsi="Times New Roman" w:cs="Times New Roman"/>
          <w:sz w:val="24"/>
          <w:szCs w:val="24"/>
          <w:lang w:val="en-US"/>
        </w:rPr>
        <w:t>Medium.com)</w:t>
      </w:r>
    </w:p>
    <w:p w14:paraId="2A1EC993" w14:textId="5D0360B0" w:rsidR="00F560E3" w:rsidRDefault="00601CF1" w:rsidP="00B1475E">
      <w:pPr>
        <w:jc w:val="both"/>
        <w:rPr>
          <w:rFonts w:ascii="Times New Roman" w:hAnsi="Times New Roman" w:cs="Times New Roman"/>
          <w:b/>
          <w:sz w:val="24"/>
          <w:szCs w:val="24"/>
          <w:lang w:val="en-US"/>
        </w:rPr>
      </w:pPr>
      <w:r>
        <w:rPr>
          <w:rFonts w:ascii="Times New Roman" w:hAnsi="Times New Roman" w:cs="Times New Roman"/>
          <w:b/>
          <w:sz w:val="24"/>
          <w:szCs w:val="24"/>
          <w:lang w:val="en-US"/>
        </w:rPr>
        <w:t>Strengths</w:t>
      </w:r>
    </w:p>
    <w:p w14:paraId="6F1C33B0" w14:textId="463D69B2" w:rsidR="00601CF1" w:rsidRPr="00E82081" w:rsidRDefault="00601CF1" w:rsidP="00E82081">
      <w:pPr>
        <w:pStyle w:val="ListParagraph"/>
        <w:numPr>
          <w:ilvl w:val="0"/>
          <w:numId w:val="9"/>
        </w:numPr>
        <w:jc w:val="both"/>
        <w:rPr>
          <w:rFonts w:ascii="Times New Roman" w:hAnsi="Times New Roman" w:cs="Times New Roman"/>
          <w:b/>
          <w:sz w:val="28"/>
          <w:szCs w:val="24"/>
          <w:lang w:val="en-US"/>
        </w:rPr>
      </w:pPr>
      <w:r>
        <w:rPr>
          <w:rFonts w:ascii="Times New Roman" w:hAnsi="Times New Roman" w:cs="Times New Roman"/>
          <w:sz w:val="24"/>
          <w:szCs w:val="24"/>
          <w:lang w:val="en-US"/>
        </w:rPr>
        <w:t>Tumi is a strong international brand presence owing to a wide range of well recognized and other luxury and premium brands.</w:t>
      </w:r>
    </w:p>
    <w:p w14:paraId="3D0CA0B7" w14:textId="6D50F9BD" w:rsidR="00E82081" w:rsidRDefault="00E82081" w:rsidP="00E82081">
      <w:pPr>
        <w:pStyle w:val="ListParagraph"/>
        <w:numPr>
          <w:ilvl w:val="0"/>
          <w:numId w:val="9"/>
        </w:numPr>
        <w:jc w:val="both"/>
        <w:rPr>
          <w:rFonts w:ascii="Times New Roman" w:hAnsi="Times New Roman" w:cs="Times New Roman"/>
          <w:sz w:val="24"/>
          <w:szCs w:val="24"/>
          <w:lang w:val="en-US"/>
        </w:rPr>
      </w:pPr>
      <w:r>
        <w:rPr>
          <w:rFonts w:ascii="Times New Roman" w:hAnsi="Times New Roman" w:cs="Times New Roman"/>
          <w:sz w:val="24"/>
          <w:szCs w:val="24"/>
          <w:lang w:val="en-US"/>
        </w:rPr>
        <w:t>Tumi</w:t>
      </w:r>
      <w:r w:rsidRPr="00E82081">
        <w:rPr>
          <w:rFonts w:ascii="Times New Roman" w:hAnsi="Times New Roman" w:cs="Times New Roman"/>
          <w:sz w:val="24"/>
          <w:szCs w:val="24"/>
          <w:lang w:val="en-US"/>
        </w:rPr>
        <w:t xml:space="preserve"> has an excellent reputation wh</w:t>
      </w:r>
      <w:r>
        <w:rPr>
          <w:rFonts w:ascii="Times New Roman" w:hAnsi="Times New Roman" w:cs="Times New Roman"/>
          <w:sz w:val="24"/>
          <w:szCs w:val="24"/>
          <w:lang w:val="en-US"/>
        </w:rPr>
        <w:t>en it comes to customer service, according to customer’s feedback.</w:t>
      </w:r>
    </w:p>
    <w:p w14:paraId="10A8FD1E" w14:textId="47E53DD3" w:rsidR="00E82081" w:rsidRDefault="00E82081" w:rsidP="00E82081">
      <w:pPr>
        <w:pStyle w:val="ListParagraph"/>
        <w:numPr>
          <w:ilvl w:val="0"/>
          <w:numId w:val="9"/>
        </w:numPr>
        <w:jc w:val="both"/>
        <w:rPr>
          <w:rFonts w:ascii="Times New Roman" w:hAnsi="Times New Roman" w:cs="Times New Roman"/>
          <w:sz w:val="24"/>
          <w:szCs w:val="24"/>
          <w:lang w:val="en-US"/>
        </w:rPr>
      </w:pPr>
      <w:r>
        <w:rPr>
          <w:rFonts w:ascii="Times New Roman" w:hAnsi="Times New Roman" w:cs="Times New Roman"/>
          <w:sz w:val="24"/>
          <w:szCs w:val="24"/>
          <w:lang w:val="en-US"/>
        </w:rPr>
        <w:t>Over the years, T</w:t>
      </w:r>
      <w:r w:rsidRPr="00E82081">
        <w:rPr>
          <w:rFonts w:ascii="Times New Roman" w:hAnsi="Times New Roman" w:cs="Times New Roman"/>
          <w:sz w:val="24"/>
          <w:szCs w:val="24"/>
          <w:lang w:val="en-US"/>
        </w:rPr>
        <w:t>umi has genuinely been producing unique products of the greatest quality.</w:t>
      </w:r>
    </w:p>
    <w:p w14:paraId="242A57B8" w14:textId="36AABD40" w:rsidR="00E82081" w:rsidRDefault="007133FC" w:rsidP="00E82081">
      <w:pPr>
        <w:pStyle w:val="ListParagraph"/>
        <w:numPr>
          <w:ilvl w:val="0"/>
          <w:numId w:val="9"/>
        </w:numPr>
        <w:jc w:val="both"/>
        <w:rPr>
          <w:rFonts w:ascii="Times New Roman" w:hAnsi="Times New Roman" w:cs="Times New Roman"/>
          <w:sz w:val="24"/>
          <w:szCs w:val="24"/>
          <w:lang w:val="en-US"/>
        </w:rPr>
      </w:pPr>
      <w:r>
        <w:rPr>
          <w:rFonts w:ascii="Times New Roman" w:hAnsi="Times New Roman" w:cs="Times New Roman"/>
          <w:sz w:val="24"/>
          <w:szCs w:val="24"/>
          <w:lang w:val="en-US"/>
        </w:rPr>
        <w:t>Strong distribution channels and sourcing ability spread across the globe.</w:t>
      </w:r>
    </w:p>
    <w:p w14:paraId="4F2B0B54" w14:textId="36782514" w:rsidR="007133FC" w:rsidRDefault="007133FC" w:rsidP="00E82081">
      <w:pPr>
        <w:pStyle w:val="ListParagraph"/>
        <w:numPr>
          <w:ilvl w:val="0"/>
          <w:numId w:val="9"/>
        </w:numPr>
        <w:jc w:val="both"/>
        <w:rPr>
          <w:rFonts w:ascii="Times New Roman" w:hAnsi="Times New Roman" w:cs="Times New Roman"/>
          <w:sz w:val="24"/>
          <w:szCs w:val="24"/>
          <w:lang w:val="en-US"/>
        </w:rPr>
      </w:pPr>
      <w:r>
        <w:rPr>
          <w:rFonts w:ascii="Times New Roman" w:hAnsi="Times New Roman" w:cs="Times New Roman"/>
          <w:sz w:val="24"/>
          <w:szCs w:val="24"/>
          <w:lang w:val="en-US"/>
        </w:rPr>
        <w:t>Tumi is doing significant growth when it comes to direct to consumer net sales growth.</w:t>
      </w:r>
    </w:p>
    <w:p w14:paraId="7AFC680F" w14:textId="7D0BD44D" w:rsidR="00F241D2" w:rsidRDefault="007133FC" w:rsidP="00F241D2">
      <w:pPr>
        <w:pStyle w:val="ListParagraph"/>
        <w:numPr>
          <w:ilvl w:val="0"/>
          <w:numId w:val="9"/>
        </w:numPr>
        <w:jc w:val="both"/>
        <w:rPr>
          <w:rFonts w:ascii="Times New Roman" w:hAnsi="Times New Roman" w:cs="Times New Roman"/>
          <w:sz w:val="24"/>
          <w:szCs w:val="24"/>
          <w:lang w:val="en-US"/>
        </w:rPr>
      </w:pPr>
      <w:r>
        <w:rPr>
          <w:rFonts w:ascii="Times New Roman" w:hAnsi="Times New Roman" w:cs="Times New Roman"/>
          <w:sz w:val="24"/>
          <w:szCs w:val="24"/>
          <w:lang w:val="en-US"/>
        </w:rPr>
        <w:t>High innovative nature, agility and adaptability in the rapidly growing digital world.</w:t>
      </w:r>
    </w:p>
    <w:p w14:paraId="49DC80FD" w14:textId="1CA80B25" w:rsidR="003B13B0" w:rsidRPr="003B13B0" w:rsidRDefault="003B13B0" w:rsidP="003B13B0">
      <w:pPr>
        <w:jc w:val="both"/>
        <w:rPr>
          <w:rFonts w:ascii="Times New Roman" w:hAnsi="Times New Roman" w:cs="Times New Roman"/>
          <w:sz w:val="24"/>
          <w:szCs w:val="24"/>
          <w:lang w:val="en-US"/>
        </w:rPr>
      </w:pPr>
      <w:r>
        <w:rPr>
          <w:lang w:val="en-US"/>
        </w:rPr>
        <w:t>(</w:t>
      </w:r>
      <w:r>
        <w:rPr>
          <w:rFonts w:ascii="Times New Roman" w:hAnsi="Times New Roman" w:cs="Times New Roman"/>
          <w:sz w:val="24"/>
          <w:lang w:val="en-US"/>
        </w:rPr>
        <w:t xml:space="preserve">Reference: Dikraniskenderian, </w:t>
      </w:r>
      <w:r w:rsidRPr="003B13B0">
        <w:rPr>
          <w:rFonts w:ascii="Times New Roman" w:hAnsi="Times New Roman" w:cs="Times New Roman"/>
          <w:sz w:val="24"/>
          <w:lang w:val="en-US"/>
        </w:rPr>
        <w:t>https://dikraniskenderian.blog/2014/07/19/case-study-for-swot-analysis/</w:t>
      </w:r>
      <w:r>
        <w:rPr>
          <w:rFonts w:ascii="Times New Roman" w:hAnsi="Times New Roman" w:cs="Times New Roman"/>
          <w:sz w:val="24"/>
          <w:lang w:val="en-US"/>
        </w:rPr>
        <w:t>)</w:t>
      </w:r>
    </w:p>
    <w:p w14:paraId="733D8D80" w14:textId="101004EB" w:rsidR="00F241D2" w:rsidRDefault="00F241D2" w:rsidP="00F241D2">
      <w:pPr>
        <w:jc w:val="both"/>
        <w:rPr>
          <w:rFonts w:ascii="Times New Roman" w:hAnsi="Times New Roman" w:cs="Times New Roman"/>
          <w:sz w:val="24"/>
          <w:szCs w:val="24"/>
          <w:lang w:val="en-US"/>
        </w:rPr>
      </w:pPr>
    </w:p>
    <w:p w14:paraId="5199734D" w14:textId="01FADB9D" w:rsidR="00F241D2" w:rsidRDefault="00F241D2" w:rsidP="00F241D2">
      <w:pPr>
        <w:jc w:val="both"/>
        <w:rPr>
          <w:rFonts w:ascii="Times New Roman" w:hAnsi="Times New Roman" w:cs="Times New Roman"/>
          <w:b/>
          <w:sz w:val="24"/>
          <w:szCs w:val="24"/>
          <w:lang w:val="en-US"/>
        </w:rPr>
      </w:pPr>
      <w:r>
        <w:rPr>
          <w:rFonts w:ascii="Times New Roman" w:hAnsi="Times New Roman" w:cs="Times New Roman"/>
          <w:b/>
          <w:sz w:val="24"/>
          <w:szCs w:val="24"/>
          <w:lang w:val="en-US"/>
        </w:rPr>
        <w:t>Weaknesses</w:t>
      </w:r>
    </w:p>
    <w:p w14:paraId="4B28339A" w14:textId="5325FB0D" w:rsidR="00290211" w:rsidRDefault="00290211" w:rsidP="00290211">
      <w:pPr>
        <w:pStyle w:val="ListParagraph"/>
        <w:numPr>
          <w:ilvl w:val="0"/>
          <w:numId w:val="10"/>
        </w:numPr>
        <w:jc w:val="both"/>
        <w:rPr>
          <w:rFonts w:ascii="Times New Roman" w:hAnsi="Times New Roman" w:cs="Times New Roman"/>
          <w:sz w:val="24"/>
          <w:szCs w:val="24"/>
          <w:lang w:val="en-US"/>
        </w:rPr>
      </w:pPr>
      <w:r>
        <w:rPr>
          <w:rFonts w:ascii="Times New Roman" w:hAnsi="Times New Roman" w:cs="Times New Roman"/>
          <w:sz w:val="24"/>
          <w:szCs w:val="24"/>
          <w:lang w:val="en-US"/>
        </w:rPr>
        <w:t>Struggling in addressing deforestation initiatives.</w:t>
      </w:r>
    </w:p>
    <w:p w14:paraId="731D1050" w14:textId="0D70CA45" w:rsidR="00290211" w:rsidRDefault="00290211" w:rsidP="00290211">
      <w:pPr>
        <w:pStyle w:val="ListParagraph"/>
        <w:numPr>
          <w:ilvl w:val="0"/>
          <w:numId w:val="10"/>
        </w:numPr>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Reduced sale growth in China, Ukraine and Russia due to reduction of Business to Business sales, Trade was Between China and US and War </w:t>
      </w:r>
      <w:r w:rsidR="00111EC3">
        <w:rPr>
          <w:rFonts w:ascii="Times New Roman" w:hAnsi="Times New Roman" w:cs="Times New Roman"/>
          <w:sz w:val="24"/>
          <w:szCs w:val="24"/>
          <w:lang w:val="en-US"/>
        </w:rPr>
        <w:t>between</w:t>
      </w:r>
      <w:r>
        <w:rPr>
          <w:rFonts w:ascii="Times New Roman" w:hAnsi="Times New Roman" w:cs="Times New Roman"/>
          <w:sz w:val="24"/>
          <w:szCs w:val="24"/>
          <w:lang w:val="en-US"/>
        </w:rPr>
        <w:t xml:space="preserve"> Russia and Ukraine.</w:t>
      </w:r>
    </w:p>
    <w:p w14:paraId="6C540FD8" w14:textId="7CCAA769" w:rsidR="00290211" w:rsidRDefault="00290211" w:rsidP="00290211">
      <w:pPr>
        <w:pStyle w:val="ListParagraph"/>
        <w:numPr>
          <w:ilvl w:val="0"/>
          <w:numId w:val="10"/>
        </w:numPr>
        <w:jc w:val="both"/>
        <w:rPr>
          <w:rFonts w:ascii="Times New Roman" w:hAnsi="Times New Roman" w:cs="Times New Roman"/>
          <w:sz w:val="24"/>
          <w:szCs w:val="24"/>
          <w:lang w:val="en-US"/>
        </w:rPr>
      </w:pPr>
      <w:r>
        <w:rPr>
          <w:rFonts w:ascii="Times New Roman" w:hAnsi="Times New Roman" w:cs="Times New Roman"/>
          <w:sz w:val="24"/>
          <w:szCs w:val="24"/>
          <w:lang w:val="en-US"/>
        </w:rPr>
        <w:t>Less amount of sale due to targeting niche market in Asian countries such as India, Thailand, South Korea.</w:t>
      </w:r>
    </w:p>
    <w:p w14:paraId="05856960" w14:textId="23CFC5EB" w:rsidR="00290211" w:rsidRDefault="00EC20E3" w:rsidP="00290211">
      <w:pPr>
        <w:pStyle w:val="ListParagraph"/>
        <w:numPr>
          <w:ilvl w:val="0"/>
          <w:numId w:val="10"/>
        </w:numPr>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Very less or negligible advertising in the </w:t>
      </w:r>
      <w:r w:rsidR="003D2AC8">
        <w:rPr>
          <w:rFonts w:ascii="Times New Roman" w:hAnsi="Times New Roman" w:cs="Times New Roman"/>
          <w:sz w:val="24"/>
          <w:szCs w:val="24"/>
          <w:lang w:val="en-US"/>
        </w:rPr>
        <w:t xml:space="preserve">Luxury </w:t>
      </w:r>
      <w:r>
        <w:rPr>
          <w:rFonts w:ascii="Times New Roman" w:hAnsi="Times New Roman" w:cs="Times New Roman"/>
          <w:sz w:val="24"/>
          <w:szCs w:val="24"/>
          <w:lang w:val="en-US"/>
        </w:rPr>
        <w:t>Market.</w:t>
      </w:r>
    </w:p>
    <w:p w14:paraId="4BDB66E6" w14:textId="26EE1417" w:rsidR="00764AE2" w:rsidRPr="004025DE" w:rsidRDefault="000E47C8" w:rsidP="00764AE2">
      <w:pPr>
        <w:jc w:val="both"/>
        <w:rPr>
          <w:rStyle w:val="Hyperlink"/>
          <w:rFonts w:ascii="Times New Roman" w:hAnsi="Times New Roman" w:cs="Times New Roman"/>
          <w:color w:val="000000" w:themeColor="text1"/>
          <w:sz w:val="24"/>
          <w:szCs w:val="24"/>
          <w:u w:val="none"/>
          <w:lang w:val="en-US"/>
        </w:rPr>
      </w:pPr>
      <w:r w:rsidRPr="000E47C8">
        <w:rPr>
          <w:rFonts w:ascii="Times New Roman" w:hAnsi="Times New Roman" w:cs="Times New Roman"/>
          <w:sz w:val="24"/>
          <w:lang w:val="en-US"/>
        </w:rPr>
        <w:lastRenderedPageBreak/>
        <w:t>(Reference</w:t>
      </w:r>
      <w:r>
        <w:rPr>
          <w:rFonts w:ascii="Times New Roman" w:hAnsi="Times New Roman" w:cs="Times New Roman"/>
          <w:sz w:val="24"/>
          <w:lang w:val="en-US"/>
        </w:rPr>
        <w:t xml:space="preserve">: </w:t>
      </w:r>
      <w:r w:rsidR="00C96716">
        <w:rPr>
          <w:rFonts w:ascii="Times New Roman" w:hAnsi="Times New Roman" w:cs="Times New Roman"/>
          <w:color w:val="000000" w:themeColor="text1"/>
          <w:sz w:val="24"/>
          <w:szCs w:val="24"/>
          <w:lang w:val="en-US"/>
        </w:rPr>
        <w:t>Ashok Som, SWOT</w:t>
      </w:r>
      <w:r w:rsidR="00764AE2" w:rsidRPr="004025DE">
        <w:rPr>
          <w:rFonts w:ascii="Times New Roman" w:hAnsi="Times New Roman" w:cs="Times New Roman"/>
          <w:color w:val="000000" w:themeColor="text1"/>
          <w:sz w:val="24"/>
          <w:szCs w:val="24"/>
          <w:lang w:val="en-US"/>
        </w:rPr>
        <w:t xml:space="preserve"> </w:t>
      </w:r>
      <w:r w:rsidR="00C96716" w:rsidRPr="004025DE">
        <w:rPr>
          <w:rFonts w:ascii="Times New Roman" w:hAnsi="Times New Roman" w:cs="Times New Roman"/>
          <w:color w:val="000000" w:themeColor="text1"/>
          <w:sz w:val="24"/>
          <w:szCs w:val="24"/>
          <w:lang w:val="en-US"/>
        </w:rPr>
        <w:t>analysis</w:t>
      </w:r>
      <w:r w:rsidR="00764AE2" w:rsidRPr="004025DE">
        <w:rPr>
          <w:rFonts w:ascii="Times New Roman" w:hAnsi="Times New Roman" w:cs="Times New Roman"/>
          <w:color w:val="000000" w:themeColor="text1"/>
          <w:sz w:val="24"/>
          <w:szCs w:val="24"/>
          <w:lang w:val="en-US"/>
        </w:rPr>
        <w:t xml:space="preserve"> of Rimowa and Tumi, </w:t>
      </w:r>
      <w:hyperlink r:id="rId15" w:history="1">
        <w:r w:rsidR="00764AE2" w:rsidRPr="004025DE">
          <w:rPr>
            <w:rStyle w:val="Hyperlink"/>
            <w:rFonts w:ascii="Times New Roman" w:hAnsi="Times New Roman" w:cs="Times New Roman"/>
            <w:color w:val="000000" w:themeColor="text1"/>
            <w:sz w:val="24"/>
            <w:szCs w:val="24"/>
            <w:u w:val="none"/>
            <w:lang w:val="en-US"/>
          </w:rPr>
          <w:t>https://casemba.com/ashok-som/rimowa-and-tumi---ready-for-takeoff/swot-analysis.php</w:t>
        </w:r>
      </w:hyperlink>
      <w:r w:rsidR="00764AE2">
        <w:rPr>
          <w:rStyle w:val="Hyperlink"/>
          <w:rFonts w:ascii="Times New Roman" w:hAnsi="Times New Roman" w:cs="Times New Roman"/>
          <w:color w:val="000000" w:themeColor="text1"/>
          <w:sz w:val="24"/>
          <w:szCs w:val="24"/>
          <w:u w:val="none"/>
          <w:lang w:val="en-US"/>
        </w:rPr>
        <w:t>)</w:t>
      </w:r>
    </w:p>
    <w:p w14:paraId="6894AEED" w14:textId="4D3A4D42" w:rsidR="005247FA" w:rsidRPr="000E47C8" w:rsidRDefault="005247FA" w:rsidP="005247FA">
      <w:pPr>
        <w:jc w:val="both"/>
        <w:rPr>
          <w:rFonts w:ascii="Times New Roman" w:hAnsi="Times New Roman" w:cs="Times New Roman"/>
          <w:sz w:val="28"/>
          <w:szCs w:val="24"/>
          <w:lang w:val="en-US"/>
        </w:rPr>
      </w:pPr>
    </w:p>
    <w:p w14:paraId="3F7D68BE" w14:textId="4EE8A640" w:rsidR="004D47EC" w:rsidRDefault="004D47EC" w:rsidP="005247FA">
      <w:pPr>
        <w:jc w:val="both"/>
        <w:rPr>
          <w:rFonts w:ascii="Times New Roman" w:hAnsi="Times New Roman" w:cs="Times New Roman"/>
          <w:b/>
          <w:sz w:val="24"/>
          <w:szCs w:val="24"/>
          <w:lang w:val="en-US"/>
        </w:rPr>
      </w:pPr>
      <w:r>
        <w:rPr>
          <w:rFonts w:ascii="Times New Roman" w:hAnsi="Times New Roman" w:cs="Times New Roman"/>
          <w:b/>
          <w:sz w:val="24"/>
          <w:szCs w:val="24"/>
          <w:lang w:val="en-US"/>
        </w:rPr>
        <w:t>Opportunities</w:t>
      </w:r>
    </w:p>
    <w:p w14:paraId="4E3EC096" w14:textId="3804871A" w:rsidR="004D47EC" w:rsidRDefault="006C5416" w:rsidP="006C5416">
      <w:pPr>
        <w:pStyle w:val="ListParagraph"/>
        <w:numPr>
          <w:ilvl w:val="0"/>
          <w:numId w:val="11"/>
        </w:numPr>
        <w:jc w:val="both"/>
        <w:rPr>
          <w:rFonts w:ascii="Times New Roman" w:hAnsi="Times New Roman" w:cs="Times New Roman"/>
          <w:sz w:val="24"/>
          <w:szCs w:val="24"/>
          <w:lang w:val="en-US"/>
        </w:rPr>
      </w:pPr>
      <w:r>
        <w:rPr>
          <w:rFonts w:ascii="Times New Roman" w:hAnsi="Times New Roman" w:cs="Times New Roman"/>
          <w:sz w:val="24"/>
          <w:szCs w:val="24"/>
          <w:lang w:val="en-US"/>
        </w:rPr>
        <w:t>T</w:t>
      </w:r>
      <w:r w:rsidRPr="006C5416">
        <w:rPr>
          <w:rFonts w:ascii="Times New Roman" w:hAnsi="Times New Roman" w:cs="Times New Roman"/>
          <w:sz w:val="24"/>
          <w:szCs w:val="24"/>
          <w:lang w:val="en-US"/>
        </w:rPr>
        <w:t>ake advantage of market opportunities with its current customer base by expanding its operations to international markets.</w:t>
      </w:r>
    </w:p>
    <w:p w14:paraId="7ECC1FA6" w14:textId="18F5118B" w:rsidR="006C5416" w:rsidRDefault="00F53F90" w:rsidP="006C5416">
      <w:pPr>
        <w:pStyle w:val="ListParagraph"/>
        <w:numPr>
          <w:ilvl w:val="0"/>
          <w:numId w:val="11"/>
        </w:numPr>
        <w:jc w:val="both"/>
        <w:rPr>
          <w:rFonts w:ascii="Times New Roman" w:hAnsi="Times New Roman" w:cs="Times New Roman"/>
          <w:sz w:val="24"/>
          <w:szCs w:val="24"/>
          <w:lang w:val="en-US"/>
        </w:rPr>
      </w:pPr>
      <w:r>
        <w:rPr>
          <w:rFonts w:ascii="Times New Roman" w:hAnsi="Times New Roman" w:cs="Times New Roman"/>
          <w:sz w:val="24"/>
          <w:szCs w:val="24"/>
          <w:lang w:val="en-US"/>
        </w:rPr>
        <w:t>Undertaking digital initiatives by investing capital into digital marketing.</w:t>
      </w:r>
    </w:p>
    <w:p w14:paraId="15668D0F" w14:textId="06A22D25" w:rsidR="00F53F90" w:rsidRDefault="00F53F90" w:rsidP="00F53F90">
      <w:pPr>
        <w:pStyle w:val="ListParagraph"/>
        <w:numPr>
          <w:ilvl w:val="0"/>
          <w:numId w:val="11"/>
        </w:numPr>
        <w:jc w:val="both"/>
        <w:rPr>
          <w:rFonts w:ascii="Times New Roman" w:hAnsi="Times New Roman" w:cs="Times New Roman"/>
          <w:sz w:val="24"/>
          <w:szCs w:val="24"/>
          <w:lang w:val="en-US"/>
        </w:rPr>
      </w:pPr>
      <w:r>
        <w:rPr>
          <w:rFonts w:ascii="Times New Roman" w:hAnsi="Times New Roman" w:cs="Times New Roman"/>
          <w:sz w:val="24"/>
          <w:szCs w:val="24"/>
          <w:lang w:val="en-US"/>
        </w:rPr>
        <w:t>Innovate new products considering the requirement of target market and try to target new market as well.</w:t>
      </w:r>
    </w:p>
    <w:p w14:paraId="16AAAA81" w14:textId="7F4E5018" w:rsidR="00F53F90" w:rsidRDefault="00F53F90" w:rsidP="00F53F90">
      <w:pPr>
        <w:pStyle w:val="ListParagraph"/>
        <w:numPr>
          <w:ilvl w:val="0"/>
          <w:numId w:val="11"/>
        </w:numPr>
        <w:jc w:val="both"/>
        <w:rPr>
          <w:rFonts w:ascii="Times New Roman" w:hAnsi="Times New Roman" w:cs="Times New Roman"/>
          <w:sz w:val="24"/>
          <w:szCs w:val="24"/>
          <w:lang w:val="en-US"/>
        </w:rPr>
      </w:pPr>
      <w:r>
        <w:rPr>
          <w:rFonts w:ascii="Times New Roman" w:hAnsi="Times New Roman" w:cs="Times New Roman"/>
          <w:sz w:val="24"/>
          <w:szCs w:val="24"/>
          <w:lang w:val="en-US"/>
        </w:rPr>
        <w:t>Introducing Tumi in more countries.</w:t>
      </w:r>
    </w:p>
    <w:p w14:paraId="7A63B641" w14:textId="41E1D7D8" w:rsidR="00F53F90" w:rsidRDefault="00F53F90" w:rsidP="00F53F90">
      <w:pPr>
        <w:pStyle w:val="ListParagraph"/>
        <w:numPr>
          <w:ilvl w:val="0"/>
          <w:numId w:val="11"/>
        </w:numPr>
        <w:jc w:val="both"/>
        <w:rPr>
          <w:rFonts w:ascii="Times New Roman" w:hAnsi="Times New Roman" w:cs="Times New Roman"/>
          <w:sz w:val="24"/>
          <w:szCs w:val="24"/>
          <w:lang w:val="en-US"/>
        </w:rPr>
      </w:pPr>
      <w:r>
        <w:rPr>
          <w:rFonts w:ascii="Times New Roman" w:hAnsi="Times New Roman" w:cs="Times New Roman"/>
          <w:sz w:val="24"/>
          <w:szCs w:val="24"/>
          <w:lang w:val="en-US"/>
        </w:rPr>
        <w:t>Focusing more or Sustainability and Environmental Factors.</w:t>
      </w:r>
    </w:p>
    <w:p w14:paraId="10224E24" w14:textId="5B3EFB50" w:rsidR="00764AE2" w:rsidRPr="00764AE2" w:rsidRDefault="00764AE2" w:rsidP="00764AE2">
      <w:pPr>
        <w:jc w:val="both"/>
        <w:rPr>
          <w:rFonts w:ascii="Times New Roman" w:hAnsi="Times New Roman" w:cs="Times New Roman"/>
          <w:sz w:val="24"/>
          <w:szCs w:val="24"/>
          <w:lang w:val="en-US"/>
        </w:rPr>
      </w:pPr>
      <w:r>
        <w:rPr>
          <w:rFonts w:ascii="Times New Roman" w:hAnsi="Times New Roman" w:cs="Times New Roman"/>
          <w:sz w:val="24"/>
          <w:lang w:val="en-US"/>
        </w:rPr>
        <w:t xml:space="preserve">(Reference: </w:t>
      </w:r>
      <w:r w:rsidR="00381C4B">
        <w:rPr>
          <w:rFonts w:ascii="Times New Roman" w:hAnsi="Times New Roman" w:cs="Times New Roman"/>
          <w:sz w:val="24"/>
          <w:lang w:val="en-US"/>
        </w:rPr>
        <w:t xml:space="preserve">Case Marathon, </w:t>
      </w:r>
      <w:r w:rsidR="00381C4B" w:rsidRPr="00381C4B">
        <w:rPr>
          <w:rFonts w:ascii="Times New Roman" w:hAnsi="Times New Roman" w:cs="Times New Roman"/>
          <w:sz w:val="24"/>
          <w:lang w:val="en-US"/>
        </w:rPr>
        <w:t>https://casemarathon.com/kelloggs/tumi-and-the-doughty-hanson-value-enhancement-group-veg/swot-analysis.php</w:t>
      </w:r>
      <w:r w:rsidR="00381C4B">
        <w:rPr>
          <w:rFonts w:ascii="Times New Roman" w:hAnsi="Times New Roman" w:cs="Times New Roman"/>
          <w:sz w:val="24"/>
          <w:lang w:val="en-US"/>
        </w:rPr>
        <w:t>)</w:t>
      </w:r>
    </w:p>
    <w:p w14:paraId="26D2CBA5" w14:textId="74917116" w:rsidR="004E173D" w:rsidRDefault="004E173D" w:rsidP="004E173D">
      <w:pPr>
        <w:jc w:val="both"/>
        <w:rPr>
          <w:rFonts w:ascii="Times New Roman" w:hAnsi="Times New Roman" w:cs="Times New Roman"/>
          <w:sz w:val="24"/>
          <w:szCs w:val="24"/>
          <w:lang w:val="en-US"/>
        </w:rPr>
      </w:pPr>
    </w:p>
    <w:p w14:paraId="0AAC5B12" w14:textId="77777777" w:rsidR="00AE4D03" w:rsidRDefault="00AE4D03" w:rsidP="004E173D">
      <w:pPr>
        <w:jc w:val="both"/>
        <w:rPr>
          <w:rFonts w:ascii="Times New Roman" w:hAnsi="Times New Roman" w:cs="Times New Roman"/>
          <w:sz w:val="24"/>
          <w:szCs w:val="24"/>
          <w:lang w:val="en-US"/>
        </w:rPr>
      </w:pPr>
    </w:p>
    <w:p w14:paraId="2A3D8AAC" w14:textId="5CE874D8" w:rsidR="004E173D" w:rsidRDefault="004E173D" w:rsidP="004E173D">
      <w:pPr>
        <w:jc w:val="both"/>
        <w:rPr>
          <w:rFonts w:ascii="Times New Roman" w:hAnsi="Times New Roman" w:cs="Times New Roman"/>
          <w:b/>
          <w:sz w:val="24"/>
          <w:szCs w:val="24"/>
          <w:lang w:val="en-US"/>
        </w:rPr>
      </w:pPr>
      <w:r>
        <w:rPr>
          <w:rFonts w:ascii="Times New Roman" w:hAnsi="Times New Roman" w:cs="Times New Roman"/>
          <w:b/>
          <w:sz w:val="24"/>
          <w:szCs w:val="24"/>
          <w:lang w:val="en-US"/>
        </w:rPr>
        <w:t>Threats</w:t>
      </w:r>
    </w:p>
    <w:p w14:paraId="73CB6BBC" w14:textId="08F702F6" w:rsidR="00335056" w:rsidRDefault="00270FF1" w:rsidP="00335056">
      <w:pPr>
        <w:pStyle w:val="ListParagraph"/>
        <w:numPr>
          <w:ilvl w:val="0"/>
          <w:numId w:val="12"/>
        </w:numPr>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Strict and various </w:t>
      </w:r>
      <w:r w:rsidRPr="00270FF1">
        <w:rPr>
          <w:rFonts w:ascii="Times New Roman" w:hAnsi="Times New Roman" w:cs="Times New Roman"/>
          <w:sz w:val="24"/>
          <w:szCs w:val="24"/>
          <w:lang w:val="en-US"/>
        </w:rPr>
        <w:t>governmental regulations in several countries.</w:t>
      </w:r>
    </w:p>
    <w:p w14:paraId="073939EA" w14:textId="786E5CE3" w:rsidR="00335056" w:rsidRDefault="00335056" w:rsidP="00335056">
      <w:pPr>
        <w:pStyle w:val="ListParagraph"/>
        <w:numPr>
          <w:ilvl w:val="0"/>
          <w:numId w:val="12"/>
        </w:numPr>
        <w:jc w:val="both"/>
        <w:rPr>
          <w:rFonts w:ascii="Times New Roman" w:hAnsi="Times New Roman" w:cs="Times New Roman"/>
          <w:sz w:val="24"/>
          <w:szCs w:val="24"/>
          <w:lang w:val="en-US"/>
        </w:rPr>
      </w:pPr>
      <w:r>
        <w:rPr>
          <w:rFonts w:ascii="Times New Roman" w:hAnsi="Times New Roman" w:cs="Times New Roman"/>
          <w:sz w:val="24"/>
          <w:szCs w:val="24"/>
          <w:lang w:val="en-US"/>
        </w:rPr>
        <w:t>Affecting Travel Industry or Tourism by disruptive impact of Covid-19 or war can affect revenue as well.</w:t>
      </w:r>
    </w:p>
    <w:p w14:paraId="3CEE589E" w14:textId="18A4C746" w:rsidR="00335056" w:rsidRDefault="00335056" w:rsidP="00335056">
      <w:pPr>
        <w:pStyle w:val="ListParagraph"/>
        <w:numPr>
          <w:ilvl w:val="0"/>
          <w:numId w:val="12"/>
        </w:numPr>
        <w:jc w:val="both"/>
        <w:rPr>
          <w:rFonts w:ascii="Times New Roman" w:hAnsi="Times New Roman" w:cs="Times New Roman"/>
          <w:sz w:val="24"/>
          <w:szCs w:val="24"/>
          <w:lang w:val="en-US"/>
        </w:rPr>
      </w:pPr>
      <w:r>
        <w:rPr>
          <w:rFonts w:ascii="Times New Roman" w:hAnsi="Times New Roman" w:cs="Times New Roman"/>
          <w:sz w:val="24"/>
          <w:szCs w:val="24"/>
          <w:lang w:val="en-US"/>
        </w:rPr>
        <w:t>Political issues such as China- US trade wars and pandemic can affect trades and supplies.</w:t>
      </w:r>
    </w:p>
    <w:p w14:paraId="605793E7" w14:textId="1A39D6C7" w:rsidR="00335056" w:rsidRDefault="00335056" w:rsidP="00335056">
      <w:pPr>
        <w:pStyle w:val="ListParagraph"/>
        <w:numPr>
          <w:ilvl w:val="0"/>
          <w:numId w:val="12"/>
        </w:numPr>
        <w:jc w:val="both"/>
        <w:rPr>
          <w:rFonts w:ascii="Times New Roman" w:hAnsi="Times New Roman" w:cs="Times New Roman"/>
          <w:sz w:val="24"/>
          <w:szCs w:val="24"/>
          <w:lang w:val="en-US"/>
        </w:rPr>
      </w:pPr>
      <w:r>
        <w:rPr>
          <w:rFonts w:ascii="Times New Roman" w:hAnsi="Times New Roman" w:cs="Times New Roman"/>
          <w:sz w:val="24"/>
          <w:szCs w:val="24"/>
          <w:lang w:val="en-US"/>
        </w:rPr>
        <w:t>New and significant competitors across global market affecting the revenue.</w:t>
      </w:r>
    </w:p>
    <w:p w14:paraId="19164441" w14:textId="2E521FAC" w:rsidR="00381C4B" w:rsidRDefault="00381C4B" w:rsidP="00381C4B">
      <w:pPr>
        <w:jc w:val="both"/>
        <w:rPr>
          <w:rStyle w:val="Hyperlink"/>
          <w:rFonts w:ascii="Times New Roman" w:hAnsi="Times New Roman" w:cs="Times New Roman"/>
          <w:color w:val="000000" w:themeColor="text1"/>
          <w:sz w:val="24"/>
          <w:szCs w:val="24"/>
          <w:u w:val="none"/>
          <w:lang w:val="en-US"/>
        </w:rPr>
      </w:pPr>
      <w:r>
        <w:rPr>
          <w:rFonts w:ascii="Times New Roman" w:hAnsi="Times New Roman" w:cs="Times New Roman"/>
          <w:sz w:val="24"/>
          <w:lang w:val="en-US"/>
        </w:rPr>
        <w:t xml:space="preserve">(Reference: </w:t>
      </w:r>
      <w:r w:rsidRPr="004025DE">
        <w:rPr>
          <w:rFonts w:ascii="Times New Roman" w:hAnsi="Times New Roman" w:cs="Times New Roman"/>
          <w:color w:val="000000" w:themeColor="text1"/>
          <w:sz w:val="24"/>
          <w:szCs w:val="24"/>
          <w:lang w:val="en-US"/>
        </w:rPr>
        <w:t>Anindya Ani</w:t>
      </w:r>
      <w:r>
        <w:rPr>
          <w:rFonts w:ascii="Times New Roman" w:hAnsi="Times New Roman" w:cs="Times New Roman"/>
          <w:color w:val="000000" w:themeColor="text1"/>
          <w:sz w:val="24"/>
          <w:szCs w:val="24"/>
          <w:lang w:val="en-US"/>
        </w:rPr>
        <w:t xml:space="preserve">ndita, Samsonite International, </w:t>
      </w:r>
      <w:hyperlink r:id="rId16" w:history="1">
        <w:r w:rsidRPr="004025DE">
          <w:rPr>
            <w:rStyle w:val="Hyperlink"/>
            <w:rFonts w:ascii="Times New Roman" w:hAnsi="Times New Roman" w:cs="Times New Roman"/>
            <w:color w:val="000000" w:themeColor="text1"/>
            <w:sz w:val="24"/>
            <w:szCs w:val="24"/>
            <w:u w:val="none"/>
            <w:lang w:val="en-US"/>
          </w:rPr>
          <w:t>https://www.swotandpestle.com/samsonite-international/</w:t>
        </w:r>
      </w:hyperlink>
      <w:r>
        <w:rPr>
          <w:rStyle w:val="Hyperlink"/>
          <w:rFonts w:ascii="Times New Roman" w:hAnsi="Times New Roman" w:cs="Times New Roman"/>
          <w:color w:val="000000" w:themeColor="text1"/>
          <w:sz w:val="24"/>
          <w:szCs w:val="24"/>
          <w:u w:val="none"/>
          <w:lang w:val="en-US"/>
        </w:rPr>
        <w:t xml:space="preserve">) </w:t>
      </w:r>
    </w:p>
    <w:p w14:paraId="1F95DF94" w14:textId="71B376A9" w:rsidR="001A0FBC" w:rsidRDefault="001A0FBC" w:rsidP="00381C4B">
      <w:pPr>
        <w:jc w:val="both"/>
        <w:rPr>
          <w:rStyle w:val="Hyperlink"/>
          <w:rFonts w:ascii="Times New Roman" w:hAnsi="Times New Roman" w:cs="Times New Roman"/>
          <w:color w:val="000000" w:themeColor="text1"/>
          <w:sz w:val="24"/>
          <w:szCs w:val="24"/>
          <w:u w:val="none"/>
          <w:lang w:val="en-US"/>
        </w:rPr>
      </w:pPr>
    </w:p>
    <w:p w14:paraId="05AC8214" w14:textId="77777777" w:rsidR="009D5FD6" w:rsidRDefault="009D5FD6">
      <w:pPr>
        <w:rPr>
          <w:rStyle w:val="Hyperlink"/>
          <w:rFonts w:ascii="Times New Roman" w:hAnsi="Times New Roman" w:cs="Times New Roman"/>
          <w:b/>
          <w:color w:val="000000" w:themeColor="text1"/>
          <w:sz w:val="28"/>
          <w:szCs w:val="24"/>
          <w:u w:val="none"/>
          <w:lang w:val="en-US"/>
        </w:rPr>
      </w:pPr>
      <w:r>
        <w:rPr>
          <w:rStyle w:val="Hyperlink"/>
          <w:rFonts w:ascii="Times New Roman" w:hAnsi="Times New Roman" w:cs="Times New Roman"/>
          <w:b/>
          <w:color w:val="000000" w:themeColor="text1"/>
          <w:sz w:val="28"/>
          <w:szCs w:val="24"/>
          <w:u w:val="none"/>
          <w:lang w:val="en-US"/>
        </w:rPr>
        <w:br w:type="page"/>
      </w:r>
    </w:p>
    <w:p w14:paraId="0CDC192C" w14:textId="67CEDACB" w:rsidR="001A0FBC" w:rsidRDefault="001A0FBC" w:rsidP="00381C4B">
      <w:pPr>
        <w:jc w:val="both"/>
        <w:rPr>
          <w:rStyle w:val="Hyperlink"/>
          <w:rFonts w:ascii="Times New Roman" w:hAnsi="Times New Roman" w:cs="Times New Roman"/>
          <w:b/>
          <w:color w:val="000000" w:themeColor="text1"/>
          <w:sz w:val="28"/>
          <w:szCs w:val="24"/>
          <w:u w:val="none"/>
          <w:lang w:val="en-US"/>
        </w:rPr>
      </w:pPr>
      <w:r>
        <w:rPr>
          <w:rStyle w:val="Hyperlink"/>
          <w:rFonts w:ascii="Times New Roman" w:hAnsi="Times New Roman" w:cs="Times New Roman"/>
          <w:b/>
          <w:color w:val="000000" w:themeColor="text1"/>
          <w:sz w:val="28"/>
          <w:szCs w:val="24"/>
          <w:u w:val="none"/>
          <w:lang w:val="en-US"/>
        </w:rPr>
        <w:lastRenderedPageBreak/>
        <w:t>ADVANTAGES AND DISADVANTAGES OF SWOT AN</w:t>
      </w:r>
      <w:r w:rsidR="00B76A28">
        <w:rPr>
          <w:rStyle w:val="Hyperlink"/>
          <w:rFonts w:ascii="Times New Roman" w:hAnsi="Times New Roman" w:cs="Times New Roman"/>
          <w:b/>
          <w:color w:val="000000" w:themeColor="text1"/>
          <w:sz w:val="28"/>
          <w:szCs w:val="24"/>
          <w:u w:val="none"/>
          <w:lang w:val="en-US"/>
        </w:rPr>
        <w:t>ALYSIS</w:t>
      </w:r>
    </w:p>
    <w:p w14:paraId="5A7F2780" w14:textId="77777777" w:rsidR="00077F91" w:rsidRDefault="00077F91" w:rsidP="00381C4B">
      <w:pPr>
        <w:jc w:val="both"/>
        <w:rPr>
          <w:rStyle w:val="Hyperlink"/>
          <w:rFonts w:ascii="Times New Roman" w:hAnsi="Times New Roman" w:cs="Times New Roman"/>
          <w:b/>
          <w:color w:val="000000" w:themeColor="text1"/>
          <w:sz w:val="28"/>
          <w:szCs w:val="24"/>
          <w:u w:val="none"/>
          <w:lang w:val="en-US"/>
        </w:rPr>
      </w:pPr>
    </w:p>
    <w:p w14:paraId="088C7123" w14:textId="50A7442B" w:rsidR="00077F91" w:rsidRDefault="00077F91" w:rsidP="00381C4B">
      <w:pPr>
        <w:jc w:val="both"/>
        <w:rPr>
          <w:rStyle w:val="Hyperlink"/>
          <w:rFonts w:ascii="Times New Roman" w:hAnsi="Times New Roman" w:cs="Times New Roman"/>
          <w:b/>
          <w:color w:val="000000" w:themeColor="text1"/>
          <w:sz w:val="28"/>
          <w:szCs w:val="24"/>
          <w:u w:val="none"/>
          <w:lang w:val="en-US"/>
        </w:rPr>
      </w:pPr>
      <w:r>
        <w:rPr>
          <w:rStyle w:val="Hyperlink"/>
          <w:rFonts w:ascii="Times New Roman" w:hAnsi="Times New Roman" w:cs="Times New Roman"/>
          <w:b/>
          <w:color w:val="000000" w:themeColor="text1"/>
          <w:sz w:val="24"/>
          <w:szCs w:val="24"/>
          <w:u w:val="none"/>
          <w:lang w:val="en-US"/>
        </w:rPr>
        <w:t>Advantages:</w:t>
      </w:r>
    </w:p>
    <w:p w14:paraId="3F405892" w14:textId="60F4BC82" w:rsidR="002C4D16" w:rsidRDefault="00FB6C34" w:rsidP="00FB6C34">
      <w:pPr>
        <w:pStyle w:val="ListParagraph"/>
        <w:numPr>
          <w:ilvl w:val="0"/>
          <w:numId w:val="17"/>
        </w:numPr>
        <w:jc w:val="both"/>
        <w:rPr>
          <w:rFonts w:ascii="Times New Roman" w:hAnsi="Times New Roman" w:cs="Times New Roman"/>
          <w:sz w:val="24"/>
          <w:szCs w:val="24"/>
          <w:lang w:val="en-US"/>
        </w:rPr>
      </w:pPr>
      <w:r w:rsidRPr="00FB6C34">
        <w:rPr>
          <w:rFonts w:ascii="Times New Roman" w:hAnsi="Times New Roman" w:cs="Times New Roman"/>
          <w:sz w:val="24"/>
          <w:szCs w:val="24"/>
          <w:lang w:val="en-US"/>
        </w:rPr>
        <w:t>A SWOT analysis helps</w:t>
      </w:r>
      <w:r w:rsidR="001E1CBC">
        <w:rPr>
          <w:rFonts w:ascii="Times New Roman" w:hAnsi="Times New Roman" w:cs="Times New Roman"/>
          <w:sz w:val="24"/>
          <w:szCs w:val="24"/>
          <w:lang w:val="en-US"/>
        </w:rPr>
        <w:t xml:space="preserve"> TUMI</w:t>
      </w:r>
      <w:r w:rsidRPr="00FB6C34">
        <w:rPr>
          <w:rFonts w:ascii="Times New Roman" w:hAnsi="Times New Roman" w:cs="Times New Roman"/>
          <w:sz w:val="24"/>
          <w:szCs w:val="24"/>
          <w:lang w:val="en-US"/>
        </w:rPr>
        <w:t xml:space="preserve"> </w:t>
      </w:r>
      <w:r>
        <w:rPr>
          <w:rFonts w:ascii="Times New Roman" w:hAnsi="Times New Roman" w:cs="Times New Roman"/>
          <w:sz w:val="24"/>
          <w:szCs w:val="24"/>
          <w:lang w:val="en-US"/>
        </w:rPr>
        <w:t>to process</w:t>
      </w:r>
      <w:r w:rsidRPr="00FB6C34">
        <w:rPr>
          <w:rFonts w:ascii="Times New Roman" w:hAnsi="Times New Roman" w:cs="Times New Roman"/>
          <w:sz w:val="24"/>
          <w:szCs w:val="24"/>
          <w:lang w:val="en-US"/>
        </w:rPr>
        <w:t xml:space="preserve"> </w:t>
      </w:r>
      <w:r>
        <w:rPr>
          <w:rFonts w:ascii="Times New Roman" w:hAnsi="Times New Roman" w:cs="Times New Roman"/>
          <w:sz w:val="24"/>
          <w:szCs w:val="24"/>
          <w:lang w:val="en-US"/>
        </w:rPr>
        <w:t>huge and various amounts of data and</w:t>
      </w:r>
      <w:r w:rsidRPr="00FB6C34">
        <w:rPr>
          <w:rFonts w:ascii="Times New Roman" w:hAnsi="Times New Roman" w:cs="Times New Roman"/>
          <w:sz w:val="24"/>
          <w:szCs w:val="24"/>
          <w:lang w:val="en-US"/>
        </w:rPr>
        <w:t xml:space="preserve"> </w:t>
      </w:r>
      <w:r>
        <w:rPr>
          <w:rFonts w:ascii="Times New Roman" w:hAnsi="Times New Roman" w:cs="Times New Roman"/>
          <w:sz w:val="24"/>
          <w:szCs w:val="24"/>
          <w:lang w:val="en-US"/>
        </w:rPr>
        <w:t>help</w:t>
      </w:r>
      <w:r w:rsidR="000049C1">
        <w:rPr>
          <w:rFonts w:ascii="Times New Roman" w:hAnsi="Times New Roman" w:cs="Times New Roman"/>
          <w:sz w:val="24"/>
          <w:szCs w:val="24"/>
          <w:lang w:val="en-US"/>
        </w:rPr>
        <w:t>s</w:t>
      </w:r>
      <w:r>
        <w:rPr>
          <w:rFonts w:ascii="Times New Roman" w:hAnsi="Times New Roman" w:cs="Times New Roman"/>
          <w:sz w:val="24"/>
          <w:szCs w:val="24"/>
          <w:lang w:val="en-US"/>
        </w:rPr>
        <w:t xml:space="preserve"> </w:t>
      </w:r>
      <w:r w:rsidRPr="00FB6C34">
        <w:rPr>
          <w:rFonts w:ascii="Times New Roman" w:hAnsi="Times New Roman" w:cs="Times New Roman"/>
          <w:sz w:val="24"/>
          <w:szCs w:val="24"/>
          <w:lang w:val="en-US"/>
        </w:rPr>
        <w:t>to grasp the overall situation while still having the opportunity to spend more time on more specific matters.</w:t>
      </w:r>
    </w:p>
    <w:p w14:paraId="27F0ABC8" w14:textId="5B8DC327" w:rsidR="0051648F" w:rsidRDefault="002622C7" w:rsidP="002622C7">
      <w:pPr>
        <w:pStyle w:val="ListParagraph"/>
        <w:numPr>
          <w:ilvl w:val="0"/>
          <w:numId w:val="17"/>
        </w:numPr>
        <w:jc w:val="both"/>
        <w:rPr>
          <w:rFonts w:ascii="Times New Roman" w:hAnsi="Times New Roman" w:cs="Times New Roman"/>
          <w:sz w:val="24"/>
          <w:szCs w:val="24"/>
          <w:lang w:val="en-US"/>
        </w:rPr>
      </w:pPr>
      <w:r w:rsidRPr="002622C7">
        <w:rPr>
          <w:rFonts w:ascii="Times New Roman" w:hAnsi="Times New Roman" w:cs="Times New Roman"/>
          <w:sz w:val="24"/>
          <w:szCs w:val="24"/>
          <w:lang w:val="en-US"/>
        </w:rPr>
        <w:t>The SWOT analysis method helps to recognize a brand's opportunities and threats at the regional, nationwide, and even global level.</w:t>
      </w:r>
    </w:p>
    <w:p w14:paraId="18CFDEEF" w14:textId="57AFF7C2" w:rsidR="005674C6" w:rsidRPr="005674C6" w:rsidRDefault="00627D0F" w:rsidP="00627D0F">
      <w:pPr>
        <w:pStyle w:val="ListParagraph"/>
        <w:numPr>
          <w:ilvl w:val="0"/>
          <w:numId w:val="17"/>
        </w:numPr>
        <w:jc w:val="both"/>
        <w:rPr>
          <w:rFonts w:ascii="Times New Roman" w:hAnsi="Times New Roman" w:cs="Times New Roman"/>
          <w:b/>
          <w:sz w:val="28"/>
          <w:szCs w:val="24"/>
          <w:lang w:val="en-US"/>
        </w:rPr>
      </w:pPr>
      <w:r w:rsidRPr="00627D0F">
        <w:rPr>
          <w:rFonts w:ascii="Times New Roman" w:hAnsi="Times New Roman" w:cs="Times New Roman"/>
          <w:sz w:val="24"/>
          <w:szCs w:val="24"/>
          <w:lang w:val="en-US"/>
        </w:rPr>
        <w:t>This is a wonderful approach for a brand like Tumi to learn about a certain set of tools and determine whether or not they are acceptable.</w:t>
      </w:r>
      <w:r w:rsidR="005674C6">
        <w:rPr>
          <w:rFonts w:ascii="Times New Roman" w:hAnsi="Times New Roman" w:cs="Times New Roman"/>
          <w:sz w:val="24"/>
          <w:szCs w:val="24"/>
          <w:lang w:val="en-US"/>
        </w:rPr>
        <w:t>.</w:t>
      </w:r>
    </w:p>
    <w:p w14:paraId="6538D5BE" w14:textId="6D3D105F" w:rsidR="00077F91" w:rsidRPr="00F1203C" w:rsidRDefault="00D7384F" w:rsidP="00D7384F">
      <w:pPr>
        <w:pStyle w:val="ListParagraph"/>
        <w:numPr>
          <w:ilvl w:val="0"/>
          <w:numId w:val="17"/>
        </w:numPr>
        <w:jc w:val="both"/>
        <w:rPr>
          <w:rFonts w:ascii="Times New Roman" w:hAnsi="Times New Roman" w:cs="Times New Roman"/>
          <w:b/>
          <w:sz w:val="28"/>
          <w:szCs w:val="24"/>
          <w:lang w:val="en-US"/>
        </w:rPr>
      </w:pPr>
      <w:r w:rsidRPr="00D7384F">
        <w:rPr>
          <w:rFonts w:ascii="Times New Roman" w:hAnsi="Times New Roman" w:cs="Times New Roman"/>
          <w:sz w:val="24"/>
          <w:szCs w:val="24"/>
          <w:lang w:val="en-US"/>
        </w:rPr>
        <w:t xml:space="preserve">The SWOT Analysis can be used to </w:t>
      </w:r>
      <w:r w:rsidR="00C96716">
        <w:rPr>
          <w:rFonts w:ascii="Times New Roman" w:hAnsi="Times New Roman" w:cs="Times New Roman"/>
          <w:sz w:val="24"/>
          <w:szCs w:val="24"/>
          <w:lang w:val="en-US"/>
        </w:rPr>
        <w:t>analyze</w:t>
      </w:r>
      <w:r w:rsidRPr="00D7384F">
        <w:rPr>
          <w:rFonts w:ascii="Times New Roman" w:hAnsi="Times New Roman" w:cs="Times New Roman"/>
          <w:sz w:val="24"/>
          <w:szCs w:val="24"/>
          <w:lang w:val="en-US"/>
        </w:rPr>
        <w:t xml:space="preserve"> a product or brand, an acquisition or partnership, or the outsourcing of a company function.</w:t>
      </w:r>
      <w:r>
        <w:rPr>
          <w:rFonts w:ascii="Times New Roman" w:hAnsi="Times New Roman" w:cs="Times New Roman"/>
          <w:sz w:val="24"/>
          <w:szCs w:val="24"/>
          <w:lang w:val="en-US"/>
        </w:rPr>
        <w:t xml:space="preserve"> </w:t>
      </w:r>
      <w:r w:rsidR="008D4F70">
        <w:rPr>
          <w:rFonts w:ascii="Times New Roman" w:hAnsi="Times New Roman" w:cs="Times New Roman"/>
          <w:sz w:val="24"/>
          <w:szCs w:val="24"/>
          <w:lang w:val="en-US"/>
        </w:rPr>
        <w:t>(</w:t>
      </w:r>
      <w:r w:rsidR="008D4F70" w:rsidRPr="0076140E">
        <w:rPr>
          <w:rStyle w:val="Hyperlink"/>
          <w:rFonts w:ascii="Times New Roman" w:hAnsi="Times New Roman" w:cs="Times New Roman"/>
          <w:color w:val="000000" w:themeColor="text1"/>
          <w:sz w:val="24"/>
          <w:szCs w:val="24"/>
          <w:u w:val="none"/>
          <w:lang w:val="en-US"/>
        </w:rPr>
        <w:t>Emma Loudlse</w:t>
      </w:r>
      <w:r w:rsidR="00BE29C1">
        <w:rPr>
          <w:rStyle w:val="Hyperlink"/>
          <w:rFonts w:ascii="Times New Roman" w:hAnsi="Times New Roman" w:cs="Times New Roman"/>
          <w:color w:val="000000" w:themeColor="text1"/>
          <w:sz w:val="24"/>
          <w:szCs w:val="24"/>
          <w:u w:val="none"/>
          <w:lang w:val="en-US"/>
        </w:rPr>
        <w:t>- 2015)</w:t>
      </w:r>
    </w:p>
    <w:p w14:paraId="0FEEE677" w14:textId="5FA068D4" w:rsidR="00F1203C" w:rsidRPr="008F55DB" w:rsidRDefault="008F55DB" w:rsidP="00F1203C">
      <w:pPr>
        <w:jc w:val="both"/>
        <w:rPr>
          <w:rFonts w:ascii="Times New Roman" w:hAnsi="Times New Roman" w:cs="Times New Roman"/>
          <w:color w:val="000000" w:themeColor="text1"/>
          <w:sz w:val="24"/>
          <w:szCs w:val="24"/>
          <w:lang w:val="en-US"/>
        </w:rPr>
      </w:pPr>
      <w:r>
        <w:rPr>
          <w:rFonts w:ascii="Times New Roman" w:hAnsi="Times New Roman" w:cs="Times New Roman"/>
          <w:sz w:val="24"/>
          <w:lang w:val="en-US"/>
        </w:rPr>
        <w:t xml:space="preserve">(Source- </w:t>
      </w:r>
      <w:r w:rsidRPr="0076140E">
        <w:rPr>
          <w:rFonts w:ascii="Times New Roman" w:hAnsi="Times New Roman" w:cs="Times New Roman"/>
          <w:color w:val="000000" w:themeColor="text1"/>
          <w:sz w:val="24"/>
          <w:szCs w:val="24"/>
          <w:lang w:val="en-US"/>
        </w:rPr>
        <w:t>https://businesscasestudies.co.uk/the-advantages-and-disadvantages-of-a-swot-analysis/</w:t>
      </w:r>
      <w:r>
        <w:rPr>
          <w:rFonts w:ascii="Times New Roman" w:hAnsi="Times New Roman" w:cs="Times New Roman"/>
          <w:color w:val="000000" w:themeColor="text1"/>
          <w:sz w:val="24"/>
          <w:szCs w:val="24"/>
          <w:lang w:val="en-US"/>
        </w:rPr>
        <w:t>)</w:t>
      </w:r>
    </w:p>
    <w:p w14:paraId="3CDEA82B" w14:textId="47F6261A" w:rsidR="00077F91" w:rsidRDefault="00077F91" w:rsidP="00077F91">
      <w:pPr>
        <w:ind w:left="360"/>
        <w:jc w:val="both"/>
        <w:rPr>
          <w:rFonts w:ascii="Times New Roman" w:hAnsi="Times New Roman" w:cs="Times New Roman"/>
          <w:b/>
          <w:sz w:val="28"/>
          <w:szCs w:val="24"/>
          <w:lang w:val="en-US"/>
        </w:rPr>
      </w:pPr>
    </w:p>
    <w:p w14:paraId="49208EC8" w14:textId="4C59711A" w:rsidR="00077F91" w:rsidRDefault="00077F91" w:rsidP="00D906D3">
      <w:pPr>
        <w:tabs>
          <w:tab w:val="left" w:pos="5220"/>
        </w:tabs>
        <w:jc w:val="both"/>
        <w:rPr>
          <w:rFonts w:ascii="Times New Roman" w:hAnsi="Times New Roman" w:cs="Times New Roman"/>
          <w:b/>
          <w:sz w:val="24"/>
          <w:szCs w:val="24"/>
          <w:lang w:val="en-US"/>
        </w:rPr>
      </w:pPr>
      <w:r>
        <w:rPr>
          <w:rFonts w:ascii="Times New Roman" w:hAnsi="Times New Roman" w:cs="Times New Roman"/>
          <w:b/>
          <w:sz w:val="24"/>
          <w:szCs w:val="24"/>
          <w:lang w:val="en-US"/>
        </w:rPr>
        <w:t>Disadvantages:</w:t>
      </w:r>
      <w:r w:rsidR="00D906D3">
        <w:rPr>
          <w:rFonts w:ascii="Times New Roman" w:hAnsi="Times New Roman" w:cs="Times New Roman"/>
          <w:b/>
          <w:sz w:val="24"/>
          <w:szCs w:val="24"/>
          <w:lang w:val="en-US"/>
        </w:rPr>
        <w:tab/>
      </w:r>
    </w:p>
    <w:p w14:paraId="1E2E9F83" w14:textId="125A37C5" w:rsidR="00077F91" w:rsidRDefault="0090791D" w:rsidP="0090791D">
      <w:pPr>
        <w:pStyle w:val="ListParagraph"/>
        <w:numPr>
          <w:ilvl w:val="0"/>
          <w:numId w:val="18"/>
        </w:numPr>
        <w:jc w:val="both"/>
        <w:rPr>
          <w:rFonts w:ascii="Times New Roman" w:hAnsi="Times New Roman" w:cs="Times New Roman"/>
          <w:sz w:val="24"/>
          <w:szCs w:val="24"/>
          <w:lang w:val="en-US"/>
        </w:rPr>
      </w:pPr>
      <w:r w:rsidRPr="002B7DF8">
        <w:rPr>
          <w:rFonts w:ascii="Times New Roman" w:hAnsi="Times New Roman" w:cs="Times New Roman"/>
          <w:sz w:val="24"/>
          <w:szCs w:val="24"/>
          <w:lang w:val="en-US"/>
        </w:rPr>
        <w:t>SWOT Analysis is one step in the process of company planning. Organization typically needs to perform more extensive research and analysis when tackling challenging topics.</w:t>
      </w:r>
    </w:p>
    <w:p w14:paraId="2A1A39F7" w14:textId="27348D07" w:rsidR="00402D19" w:rsidRDefault="00402D19" w:rsidP="00402D19">
      <w:pPr>
        <w:pStyle w:val="ListParagraph"/>
        <w:numPr>
          <w:ilvl w:val="0"/>
          <w:numId w:val="18"/>
        </w:numPr>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SWOT </w:t>
      </w:r>
      <w:r w:rsidRPr="00402D19">
        <w:rPr>
          <w:rFonts w:ascii="Times New Roman" w:hAnsi="Times New Roman" w:cs="Times New Roman"/>
          <w:sz w:val="24"/>
          <w:szCs w:val="24"/>
          <w:lang w:val="en-US"/>
        </w:rPr>
        <w:t>only refers to problems that are certainly a strength, weaknes</w:t>
      </w:r>
      <w:r>
        <w:rPr>
          <w:rFonts w:ascii="Times New Roman" w:hAnsi="Times New Roman" w:cs="Times New Roman"/>
          <w:sz w:val="24"/>
          <w:szCs w:val="24"/>
          <w:lang w:val="en-US"/>
        </w:rPr>
        <w:t>s, opportunity, or threat and t</w:t>
      </w:r>
      <w:r w:rsidRPr="00402D19">
        <w:rPr>
          <w:rFonts w:ascii="Times New Roman" w:hAnsi="Times New Roman" w:cs="Times New Roman"/>
          <w:sz w:val="24"/>
          <w:szCs w:val="24"/>
          <w:lang w:val="en-US"/>
        </w:rPr>
        <w:t>his is why dealing with uncertain or contradictory factors is challenging.</w:t>
      </w:r>
    </w:p>
    <w:p w14:paraId="0BCB2D20" w14:textId="07BE3FD2" w:rsidR="00CB0655" w:rsidRPr="00CB0655" w:rsidRDefault="00F32BB8" w:rsidP="00CB0655">
      <w:pPr>
        <w:pStyle w:val="ListParagraph"/>
        <w:numPr>
          <w:ilvl w:val="0"/>
          <w:numId w:val="18"/>
        </w:numPr>
        <w:jc w:val="both"/>
        <w:rPr>
          <w:rFonts w:ascii="Times New Roman" w:hAnsi="Times New Roman" w:cs="Times New Roman"/>
          <w:sz w:val="24"/>
          <w:szCs w:val="24"/>
          <w:lang w:val="en-US"/>
        </w:rPr>
      </w:pPr>
      <w:r w:rsidRPr="00F32BB8">
        <w:rPr>
          <w:rFonts w:ascii="Times New Roman" w:hAnsi="Times New Roman" w:cs="Times New Roman"/>
          <w:sz w:val="24"/>
          <w:szCs w:val="24"/>
          <w:lang w:val="en-US"/>
        </w:rPr>
        <w:t>The fact that some components of the organization are not under management control is</w:t>
      </w:r>
      <w:r w:rsidR="0097407A">
        <w:rPr>
          <w:rFonts w:ascii="Times New Roman" w:hAnsi="Times New Roman" w:cs="Times New Roman"/>
          <w:sz w:val="24"/>
          <w:szCs w:val="24"/>
          <w:lang w:val="en-US"/>
        </w:rPr>
        <w:t xml:space="preserve"> not considered when performing</w:t>
      </w:r>
      <w:r w:rsidRPr="00F32BB8">
        <w:rPr>
          <w:rFonts w:ascii="Times New Roman" w:hAnsi="Times New Roman" w:cs="Times New Roman"/>
          <w:sz w:val="24"/>
          <w:szCs w:val="24"/>
          <w:lang w:val="en-US"/>
        </w:rPr>
        <w:t xml:space="preserve"> SWOT analysis. These factors could include the rate of inflation, changes in the raw material prices, modifications to governmental regulations, and a shortage of wo</w:t>
      </w:r>
      <w:r w:rsidR="00CB0655">
        <w:rPr>
          <w:rFonts w:ascii="Times New Roman" w:hAnsi="Times New Roman" w:cs="Times New Roman"/>
          <w:sz w:val="24"/>
          <w:szCs w:val="24"/>
          <w:lang w:val="en-US"/>
        </w:rPr>
        <w:t>rkers with the necessary skills. (</w:t>
      </w:r>
      <w:r w:rsidR="00CB0655" w:rsidRPr="0076140E">
        <w:rPr>
          <w:rFonts w:ascii="Times New Roman" w:hAnsi="Times New Roman" w:cs="Times New Roman"/>
          <w:color w:val="000000" w:themeColor="text1"/>
          <w:sz w:val="24"/>
          <w:szCs w:val="24"/>
          <w:lang w:val="en-US"/>
        </w:rPr>
        <w:t>Billie Nordmeyer</w:t>
      </w:r>
      <w:r w:rsidR="00CB0655">
        <w:rPr>
          <w:rFonts w:ascii="Times New Roman" w:hAnsi="Times New Roman" w:cs="Times New Roman"/>
          <w:color w:val="000000" w:themeColor="text1"/>
          <w:sz w:val="24"/>
          <w:szCs w:val="24"/>
          <w:lang w:val="en-US"/>
        </w:rPr>
        <w:t>, 2019)</w:t>
      </w:r>
    </w:p>
    <w:p w14:paraId="6312B94F" w14:textId="77777777" w:rsidR="00077F91" w:rsidRDefault="00077F91">
      <w:pPr>
        <w:rPr>
          <w:rFonts w:ascii="Times New Roman" w:hAnsi="Times New Roman" w:cs="Times New Roman"/>
          <w:b/>
          <w:sz w:val="28"/>
          <w:szCs w:val="24"/>
          <w:lang w:val="en-US"/>
        </w:rPr>
      </w:pPr>
      <w:r w:rsidRPr="002B7DF8">
        <w:rPr>
          <w:rFonts w:ascii="Times New Roman" w:hAnsi="Times New Roman" w:cs="Times New Roman"/>
          <w:sz w:val="28"/>
          <w:szCs w:val="24"/>
          <w:lang w:val="en-US"/>
        </w:rPr>
        <w:br w:type="page"/>
      </w:r>
    </w:p>
    <w:p w14:paraId="35D6E09B" w14:textId="443FEA77" w:rsidR="00B02DA3" w:rsidRPr="00077F91" w:rsidRDefault="005D3960" w:rsidP="00077F91">
      <w:pPr>
        <w:jc w:val="both"/>
        <w:rPr>
          <w:rFonts w:ascii="Times New Roman" w:hAnsi="Times New Roman" w:cs="Times New Roman"/>
          <w:b/>
          <w:sz w:val="28"/>
          <w:szCs w:val="24"/>
          <w:lang w:val="en-US"/>
        </w:rPr>
      </w:pPr>
      <w:r w:rsidRPr="00077F91">
        <w:rPr>
          <w:rFonts w:ascii="Times New Roman" w:hAnsi="Times New Roman" w:cs="Times New Roman"/>
          <w:b/>
          <w:sz w:val="28"/>
          <w:szCs w:val="24"/>
          <w:lang w:val="en-US"/>
        </w:rPr>
        <w:lastRenderedPageBreak/>
        <w:t>SEGMENTATION, TARGE</w:t>
      </w:r>
      <w:r w:rsidR="00B02DA3" w:rsidRPr="00077F91">
        <w:rPr>
          <w:rFonts w:ascii="Times New Roman" w:hAnsi="Times New Roman" w:cs="Times New Roman"/>
          <w:b/>
          <w:sz w:val="28"/>
          <w:szCs w:val="24"/>
          <w:lang w:val="en-US"/>
        </w:rPr>
        <w:t>TING AND POSITIONING</w:t>
      </w:r>
    </w:p>
    <w:p w14:paraId="2CC7C67C" w14:textId="32650A66" w:rsidR="003949CF" w:rsidRDefault="00334DE4" w:rsidP="00B1475E">
      <w:pPr>
        <w:jc w:val="both"/>
        <w:rPr>
          <w:rFonts w:ascii="Times New Roman" w:hAnsi="Times New Roman" w:cs="Times New Roman"/>
          <w:b/>
          <w:sz w:val="24"/>
          <w:szCs w:val="24"/>
          <w:lang w:val="en-US"/>
        </w:rPr>
      </w:pPr>
      <w:r>
        <w:rPr>
          <w:noProof/>
          <w:lang w:eastAsia="en-IN"/>
        </w:rPr>
        <w:drawing>
          <wp:inline distT="0" distB="0" distL="0" distR="0" wp14:anchorId="7E5D3FF5" wp14:editId="041DA9EB">
            <wp:extent cx="5731370" cy="2788920"/>
            <wp:effectExtent l="0" t="0" r="3175" b="0"/>
            <wp:docPr id="11" name="Picture 11" descr="STP Marketing: Segmentation, Targeting, Positioning Model Sender |  designbyiconica.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STP Marketing: Segmentation, Targeting, Positioning Model Sender |  designbyiconica.com"/>
                    <pic:cNvPicPr>
                      <a:picLocks noChangeAspect="1" noChangeArrowheads="1"/>
                    </pic:cNvPicPr>
                  </pic:nvPicPr>
                  <pic:blipFill rotWithShape="1">
                    <a:blip r:embed="rId17">
                      <a:extLst>
                        <a:ext uri="{28A0092B-C50C-407E-A947-70E740481C1C}">
                          <a14:useLocalDpi xmlns:a14="http://schemas.microsoft.com/office/drawing/2010/main" val="0"/>
                        </a:ext>
                      </a:extLst>
                    </a:blip>
                    <a:srcRect b="13492"/>
                    <a:stretch/>
                  </pic:blipFill>
                  <pic:spPr bwMode="auto">
                    <a:xfrm>
                      <a:off x="0" y="0"/>
                      <a:ext cx="5731510" cy="2788988"/>
                    </a:xfrm>
                    <a:prstGeom prst="rect">
                      <a:avLst/>
                    </a:prstGeom>
                    <a:noFill/>
                    <a:ln>
                      <a:noFill/>
                    </a:ln>
                    <a:extLst>
                      <a:ext uri="{53640926-AAD7-44D8-BBD7-CCE9431645EC}">
                        <a14:shadowObscured xmlns:a14="http://schemas.microsoft.com/office/drawing/2010/main"/>
                      </a:ext>
                    </a:extLst>
                  </pic:spPr>
                </pic:pic>
              </a:graphicData>
            </a:graphic>
          </wp:inline>
        </w:drawing>
      </w:r>
    </w:p>
    <w:p w14:paraId="687E98A8" w14:textId="0F91C9FC" w:rsidR="00334DE4" w:rsidRDefault="00334DE4" w:rsidP="00334DE4">
      <w:pPr>
        <w:jc w:val="center"/>
        <w:rPr>
          <w:rFonts w:ascii="Times New Roman" w:hAnsi="Times New Roman" w:cs="Times New Roman"/>
          <w:b/>
          <w:sz w:val="24"/>
          <w:szCs w:val="24"/>
          <w:lang w:val="en-US"/>
        </w:rPr>
      </w:pPr>
      <w:r>
        <w:rPr>
          <w:rFonts w:ascii="Times New Roman" w:hAnsi="Times New Roman" w:cs="Times New Roman"/>
          <w:sz w:val="24"/>
          <w:szCs w:val="24"/>
          <w:lang w:val="en-US"/>
        </w:rPr>
        <w:t>(Source: Design By Iconica)</w:t>
      </w:r>
    </w:p>
    <w:p w14:paraId="177D6934" w14:textId="0B878178" w:rsidR="00B02DA3" w:rsidRDefault="00B02DA3" w:rsidP="00B1475E">
      <w:pPr>
        <w:jc w:val="both"/>
        <w:rPr>
          <w:rFonts w:ascii="Times New Roman" w:hAnsi="Times New Roman" w:cs="Times New Roman"/>
          <w:b/>
          <w:sz w:val="24"/>
          <w:szCs w:val="24"/>
          <w:lang w:val="en-US"/>
        </w:rPr>
      </w:pPr>
      <w:r>
        <w:rPr>
          <w:rFonts w:ascii="Times New Roman" w:hAnsi="Times New Roman" w:cs="Times New Roman"/>
          <w:b/>
          <w:sz w:val="24"/>
          <w:szCs w:val="24"/>
          <w:lang w:val="en-US"/>
        </w:rPr>
        <w:t>Segmentation</w:t>
      </w:r>
    </w:p>
    <w:p w14:paraId="098DD7DB" w14:textId="77777777" w:rsidR="003949CF" w:rsidRDefault="003949CF" w:rsidP="00B1475E">
      <w:pPr>
        <w:jc w:val="both"/>
        <w:rPr>
          <w:rFonts w:ascii="Times New Roman" w:hAnsi="Times New Roman" w:cs="Times New Roman"/>
          <w:b/>
          <w:sz w:val="24"/>
          <w:szCs w:val="24"/>
          <w:lang w:val="en-US"/>
        </w:rPr>
      </w:pPr>
    </w:p>
    <w:p w14:paraId="06EAAC61" w14:textId="6E674C30" w:rsidR="005D3960" w:rsidRDefault="00B0583E" w:rsidP="00E43E53">
      <w:pPr>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Tumi offers variety of products which focuses on all the genders. Tumi tries to focus more on middle age groups between 24 to 45-50. As a result, most of the consumers are high earning employees or business people. </w:t>
      </w:r>
    </w:p>
    <w:p w14:paraId="0BE2CF11" w14:textId="15D2A753" w:rsidR="00B0583E" w:rsidRDefault="00B0583E" w:rsidP="00E43E53">
      <w:pPr>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Due to variety in colors of products, Tumi also focuses on all the ethnicity. Different colors suiting different race. </w:t>
      </w:r>
    </w:p>
    <w:p w14:paraId="4D69E807" w14:textId="52A1D320" w:rsidR="00DD5D29" w:rsidRDefault="00DD5D29" w:rsidP="00E43E53">
      <w:pPr>
        <w:jc w:val="both"/>
        <w:rPr>
          <w:rFonts w:ascii="Times New Roman" w:hAnsi="Times New Roman" w:cs="Times New Roman"/>
          <w:sz w:val="24"/>
          <w:szCs w:val="24"/>
          <w:lang w:val="en-US"/>
        </w:rPr>
      </w:pPr>
      <w:r>
        <w:rPr>
          <w:rFonts w:ascii="Times New Roman" w:hAnsi="Times New Roman" w:cs="Times New Roman"/>
          <w:sz w:val="24"/>
          <w:szCs w:val="24"/>
          <w:lang w:val="en-US"/>
        </w:rPr>
        <w:t>Another factor Tumi classifies depending on the location (geographic segmentation), Most of the Tumi outlets are in Mega Cities and Capitals and have stores at the Airports. As a result, Tumi generates more revenue as they attracts travelers and business cliental.</w:t>
      </w:r>
    </w:p>
    <w:p w14:paraId="252D58C1" w14:textId="4C096814" w:rsidR="00C57D13" w:rsidRPr="00C57D13" w:rsidRDefault="00C57D13" w:rsidP="00E43E53">
      <w:pPr>
        <w:jc w:val="both"/>
        <w:rPr>
          <w:rFonts w:ascii="Times New Roman" w:hAnsi="Times New Roman" w:cs="Times New Roman"/>
          <w:color w:val="000000" w:themeColor="text1"/>
          <w:sz w:val="24"/>
          <w:szCs w:val="24"/>
          <w:lang w:val="en-US"/>
        </w:rPr>
      </w:pPr>
      <w:r>
        <w:rPr>
          <w:rFonts w:ascii="Times New Roman" w:hAnsi="Times New Roman" w:cs="Times New Roman"/>
          <w:sz w:val="24"/>
          <w:szCs w:val="24"/>
          <w:lang w:val="en-US"/>
        </w:rPr>
        <w:t xml:space="preserve">(Source- </w:t>
      </w:r>
      <w:hyperlink r:id="rId18" w:history="1">
        <w:r w:rsidRPr="0076140E">
          <w:rPr>
            <w:rStyle w:val="Hyperlink"/>
            <w:rFonts w:ascii="Times New Roman" w:hAnsi="Times New Roman" w:cs="Times New Roman"/>
            <w:color w:val="000000" w:themeColor="text1"/>
            <w:sz w:val="24"/>
            <w:szCs w:val="24"/>
            <w:u w:val="none"/>
            <w:lang w:val="en-US"/>
          </w:rPr>
          <w:t>https://csimarket.com/stocks/segments.php?code=TUMI</w:t>
        </w:r>
      </w:hyperlink>
      <w:r>
        <w:rPr>
          <w:rStyle w:val="Hyperlink"/>
          <w:rFonts w:ascii="Times New Roman" w:hAnsi="Times New Roman" w:cs="Times New Roman"/>
          <w:color w:val="000000" w:themeColor="text1"/>
          <w:sz w:val="24"/>
          <w:szCs w:val="24"/>
          <w:u w:val="none"/>
          <w:lang w:val="en-US"/>
        </w:rPr>
        <w:t>)</w:t>
      </w:r>
    </w:p>
    <w:p w14:paraId="017E50A0" w14:textId="77777777" w:rsidR="00DD5D29" w:rsidRDefault="00DD5D29" w:rsidP="00E43E53">
      <w:pPr>
        <w:jc w:val="both"/>
        <w:rPr>
          <w:rFonts w:ascii="Times New Roman" w:hAnsi="Times New Roman" w:cs="Times New Roman"/>
          <w:sz w:val="24"/>
          <w:szCs w:val="24"/>
          <w:lang w:val="en-US"/>
        </w:rPr>
      </w:pPr>
    </w:p>
    <w:p w14:paraId="6A73BE34" w14:textId="0F7D48AD" w:rsidR="00481068" w:rsidRDefault="005D3960" w:rsidP="00481068">
      <w:pPr>
        <w:rPr>
          <w:rFonts w:ascii="Times New Roman" w:hAnsi="Times New Roman" w:cs="Times New Roman"/>
          <w:b/>
          <w:sz w:val="24"/>
          <w:szCs w:val="24"/>
          <w:lang w:val="en-US"/>
        </w:rPr>
      </w:pPr>
      <w:r>
        <w:rPr>
          <w:rFonts w:ascii="Times New Roman" w:hAnsi="Times New Roman" w:cs="Times New Roman"/>
          <w:b/>
          <w:sz w:val="24"/>
          <w:szCs w:val="24"/>
          <w:lang w:val="en-US"/>
        </w:rPr>
        <w:t>Targeting</w:t>
      </w:r>
    </w:p>
    <w:p w14:paraId="5459D762" w14:textId="77777777" w:rsidR="003949CF" w:rsidRDefault="003949CF" w:rsidP="00481068">
      <w:pPr>
        <w:rPr>
          <w:rFonts w:ascii="Times New Roman" w:hAnsi="Times New Roman" w:cs="Times New Roman"/>
          <w:b/>
          <w:sz w:val="24"/>
          <w:szCs w:val="24"/>
          <w:lang w:val="en-US"/>
        </w:rPr>
      </w:pPr>
    </w:p>
    <w:p w14:paraId="25820C82" w14:textId="0F55D25C" w:rsidR="00BC2502" w:rsidRPr="00481068" w:rsidRDefault="00BC2502" w:rsidP="00481068">
      <w:pPr>
        <w:rPr>
          <w:rFonts w:ascii="Times New Roman" w:hAnsi="Times New Roman" w:cs="Times New Roman"/>
          <w:b/>
          <w:sz w:val="24"/>
          <w:szCs w:val="24"/>
          <w:lang w:val="en-US"/>
        </w:rPr>
      </w:pPr>
      <w:r>
        <w:rPr>
          <w:rFonts w:ascii="Times New Roman" w:hAnsi="Times New Roman" w:cs="Times New Roman"/>
          <w:sz w:val="24"/>
          <w:szCs w:val="24"/>
          <w:lang w:val="en-US"/>
        </w:rPr>
        <w:t>Tumi</w:t>
      </w:r>
      <w:r w:rsidRPr="00BC2502">
        <w:rPr>
          <w:rFonts w:ascii="Times New Roman" w:hAnsi="Times New Roman" w:cs="Times New Roman"/>
          <w:sz w:val="24"/>
          <w:szCs w:val="24"/>
          <w:lang w:val="en-US"/>
        </w:rPr>
        <w:t xml:space="preserve"> provide</w:t>
      </w:r>
      <w:r w:rsidR="00481068">
        <w:rPr>
          <w:rFonts w:ascii="Times New Roman" w:hAnsi="Times New Roman" w:cs="Times New Roman"/>
          <w:sz w:val="24"/>
          <w:szCs w:val="24"/>
          <w:lang w:val="en-US"/>
        </w:rPr>
        <w:t>s</w:t>
      </w:r>
      <w:r w:rsidRPr="00BC2502">
        <w:rPr>
          <w:rFonts w:ascii="Times New Roman" w:hAnsi="Times New Roman" w:cs="Times New Roman"/>
          <w:sz w:val="24"/>
          <w:szCs w:val="24"/>
          <w:lang w:val="en-US"/>
        </w:rPr>
        <w:t xml:space="preserve"> </w:t>
      </w:r>
      <w:r w:rsidR="00481068">
        <w:rPr>
          <w:rFonts w:ascii="Times New Roman" w:hAnsi="Times New Roman" w:cs="Times New Roman"/>
          <w:sz w:val="24"/>
          <w:szCs w:val="24"/>
          <w:lang w:val="en-US"/>
        </w:rPr>
        <w:t>services</w:t>
      </w:r>
      <w:r w:rsidRPr="00BC2502">
        <w:rPr>
          <w:rFonts w:ascii="Times New Roman" w:hAnsi="Times New Roman" w:cs="Times New Roman"/>
          <w:sz w:val="24"/>
          <w:szCs w:val="24"/>
          <w:lang w:val="en-US"/>
        </w:rPr>
        <w:t xml:space="preserve"> in the following primary product lines from each of these three categories:</w:t>
      </w:r>
    </w:p>
    <w:p w14:paraId="09268D54" w14:textId="3F431E90" w:rsidR="00BC2502" w:rsidRPr="00BC2502" w:rsidRDefault="00BC2502" w:rsidP="00BC2502">
      <w:pPr>
        <w:jc w:val="both"/>
        <w:rPr>
          <w:rFonts w:ascii="Times New Roman" w:hAnsi="Times New Roman" w:cs="Times New Roman"/>
          <w:sz w:val="24"/>
          <w:szCs w:val="24"/>
          <w:lang w:val="en-US"/>
        </w:rPr>
      </w:pPr>
      <w:r w:rsidRPr="00BC2502">
        <w:rPr>
          <w:rFonts w:ascii="Times New Roman" w:hAnsi="Times New Roman" w:cs="Times New Roman"/>
          <w:sz w:val="24"/>
          <w:szCs w:val="24"/>
          <w:u w:val="single"/>
          <w:lang w:val="en-US"/>
        </w:rPr>
        <w:t>Core</w:t>
      </w:r>
      <w:r w:rsidRPr="00BC2502">
        <w:rPr>
          <w:rFonts w:ascii="Times New Roman" w:hAnsi="Times New Roman" w:cs="Times New Roman"/>
          <w:sz w:val="24"/>
          <w:szCs w:val="24"/>
          <w:lang w:val="en-US"/>
        </w:rPr>
        <w:t xml:space="preserve">: Business executives and regular </w:t>
      </w:r>
      <w:r w:rsidR="00C96716" w:rsidRPr="00BC2502">
        <w:rPr>
          <w:rFonts w:ascii="Times New Roman" w:hAnsi="Times New Roman" w:cs="Times New Roman"/>
          <w:sz w:val="24"/>
          <w:szCs w:val="24"/>
          <w:lang w:val="en-US"/>
        </w:rPr>
        <w:t>travelers</w:t>
      </w:r>
      <w:r w:rsidRPr="00BC2502">
        <w:rPr>
          <w:rFonts w:ascii="Times New Roman" w:hAnsi="Times New Roman" w:cs="Times New Roman"/>
          <w:sz w:val="24"/>
          <w:szCs w:val="24"/>
          <w:lang w:val="en-US"/>
        </w:rPr>
        <w:t xml:space="preserve"> are the target market for products that are primarily focused on usefulness, durability, and practicality.</w:t>
      </w:r>
    </w:p>
    <w:p w14:paraId="2708888A" w14:textId="77777777" w:rsidR="00BC2502" w:rsidRPr="00BC2502" w:rsidRDefault="00BC2502" w:rsidP="00BC2502">
      <w:pPr>
        <w:jc w:val="both"/>
        <w:rPr>
          <w:rFonts w:ascii="Times New Roman" w:hAnsi="Times New Roman" w:cs="Times New Roman"/>
          <w:sz w:val="24"/>
          <w:szCs w:val="24"/>
          <w:lang w:val="en-US"/>
        </w:rPr>
      </w:pPr>
      <w:r w:rsidRPr="00BC2502">
        <w:rPr>
          <w:rFonts w:ascii="Times New Roman" w:hAnsi="Times New Roman" w:cs="Times New Roman"/>
          <w:sz w:val="24"/>
          <w:szCs w:val="24"/>
          <w:u w:val="single"/>
          <w:lang w:val="en-US"/>
        </w:rPr>
        <w:t>Premium</w:t>
      </w:r>
      <w:r w:rsidRPr="00BC2502">
        <w:rPr>
          <w:rFonts w:ascii="Times New Roman" w:hAnsi="Times New Roman" w:cs="Times New Roman"/>
          <w:sz w:val="24"/>
          <w:szCs w:val="24"/>
          <w:lang w:val="en-US"/>
        </w:rPr>
        <w:t>: Goods made using the best materials and marketed to wealthy customers seeking more distinctive goods.</w:t>
      </w:r>
    </w:p>
    <w:p w14:paraId="544CD964" w14:textId="77777777" w:rsidR="00132830" w:rsidRDefault="00BC2502" w:rsidP="00BC2502">
      <w:pPr>
        <w:jc w:val="both"/>
        <w:rPr>
          <w:rFonts w:ascii="Times New Roman" w:hAnsi="Times New Roman" w:cs="Times New Roman"/>
          <w:sz w:val="24"/>
          <w:szCs w:val="24"/>
          <w:lang w:val="en-US"/>
        </w:rPr>
      </w:pPr>
      <w:r w:rsidRPr="00BC2502">
        <w:rPr>
          <w:rFonts w:ascii="Times New Roman" w:hAnsi="Times New Roman" w:cs="Times New Roman"/>
          <w:sz w:val="24"/>
          <w:szCs w:val="24"/>
          <w:u w:val="single"/>
          <w:lang w:val="en-US"/>
        </w:rPr>
        <w:lastRenderedPageBreak/>
        <w:t>Women</w:t>
      </w:r>
      <w:r w:rsidRPr="00BC2502">
        <w:rPr>
          <w:rFonts w:ascii="Times New Roman" w:hAnsi="Times New Roman" w:cs="Times New Roman"/>
          <w:sz w:val="24"/>
          <w:szCs w:val="24"/>
          <w:lang w:val="en-US"/>
        </w:rPr>
        <w:t>: Items marketed to women who are looking for high-quality, long-lasting, yet more feminine and fashionable business and travel accessories.</w:t>
      </w:r>
    </w:p>
    <w:p w14:paraId="64AF65C5" w14:textId="77A1EF00" w:rsidR="00E36883" w:rsidRDefault="00674A6D" w:rsidP="00E36883">
      <w:pPr>
        <w:jc w:val="both"/>
        <w:rPr>
          <w:rFonts w:ascii="Times New Roman" w:hAnsi="Times New Roman" w:cs="Times New Roman"/>
          <w:sz w:val="24"/>
          <w:szCs w:val="24"/>
          <w:lang w:val="en-US"/>
        </w:rPr>
      </w:pPr>
      <w:r>
        <w:rPr>
          <w:rFonts w:ascii="Times New Roman" w:hAnsi="Times New Roman" w:cs="Times New Roman"/>
          <w:sz w:val="24"/>
          <w:szCs w:val="24"/>
          <w:lang w:val="en-US"/>
        </w:rPr>
        <w:t>Tumi</w:t>
      </w:r>
      <w:r w:rsidR="00132830" w:rsidRPr="00132830">
        <w:rPr>
          <w:rFonts w:ascii="Times New Roman" w:hAnsi="Times New Roman" w:cs="Times New Roman"/>
          <w:sz w:val="24"/>
          <w:szCs w:val="24"/>
          <w:lang w:val="en-US"/>
        </w:rPr>
        <w:t xml:space="preserve"> offer</w:t>
      </w:r>
      <w:r>
        <w:rPr>
          <w:rFonts w:ascii="Times New Roman" w:hAnsi="Times New Roman" w:cs="Times New Roman"/>
          <w:sz w:val="24"/>
          <w:szCs w:val="24"/>
          <w:lang w:val="en-US"/>
        </w:rPr>
        <w:t>s</w:t>
      </w:r>
      <w:r w:rsidR="00132830" w:rsidRPr="00132830">
        <w:rPr>
          <w:rFonts w:ascii="Times New Roman" w:hAnsi="Times New Roman" w:cs="Times New Roman"/>
          <w:sz w:val="24"/>
          <w:szCs w:val="24"/>
          <w:lang w:val="en-US"/>
        </w:rPr>
        <w:t xml:space="preserve"> products that are intended to appeal to bo</w:t>
      </w:r>
      <w:r>
        <w:rPr>
          <w:rFonts w:ascii="Times New Roman" w:hAnsi="Times New Roman" w:cs="Times New Roman"/>
          <w:sz w:val="24"/>
          <w:szCs w:val="24"/>
          <w:lang w:val="en-US"/>
        </w:rPr>
        <w:t>th men and women within each of</w:t>
      </w:r>
      <w:r w:rsidR="00132830" w:rsidRPr="00132830">
        <w:rPr>
          <w:rFonts w:ascii="Times New Roman" w:hAnsi="Times New Roman" w:cs="Times New Roman"/>
          <w:sz w:val="24"/>
          <w:szCs w:val="24"/>
          <w:lang w:val="en-US"/>
        </w:rPr>
        <w:t xml:space="preserve"> core, premium, and trend/sport categories. </w:t>
      </w:r>
      <w:r>
        <w:rPr>
          <w:rFonts w:ascii="Times New Roman" w:hAnsi="Times New Roman" w:cs="Times New Roman"/>
          <w:sz w:val="24"/>
          <w:szCs w:val="24"/>
          <w:lang w:val="en-US"/>
        </w:rPr>
        <w:t>Tumi</w:t>
      </w:r>
      <w:r w:rsidR="00132830" w:rsidRPr="00132830">
        <w:rPr>
          <w:rFonts w:ascii="Times New Roman" w:hAnsi="Times New Roman" w:cs="Times New Roman"/>
          <w:sz w:val="24"/>
          <w:szCs w:val="24"/>
          <w:lang w:val="en-US"/>
        </w:rPr>
        <w:t xml:space="preserve"> women's range of products is composed of items that are specifically made to appeal to female buyers. They are made with the travelling, contemporary lady in mind, whose needs include usefulness, durability, practicality, and style.</w:t>
      </w:r>
    </w:p>
    <w:p w14:paraId="1A5AD1EE" w14:textId="646B9A7C" w:rsidR="00173813" w:rsidRDefault="00173813" w:rsidP="00E36883">
      <w:pPr>
        <w:jc w:val="both"/>
        <w:rPr>
          <w:rFonts w:ascii="Times New Roman" w:hAnsi="Times New Roman" w:cs="Times New Roman"/>
          <w:sz w:val="24"/>
          <w:szCs w:val="24"/>
          <w:lang w:val="en-US"/>
        </w:rPr>
      </w:pPr>
      <w:r>
        <w:rPr>
          <w:rFonts w:ascii="Times New Roman" w:hAnsi="Times New Roman" w:cs="Times New Roman"/>
          <w:sz w:val="24"/>
          <w:szCs w:val="24"/>
          <w:lang w:val="en-US"/>
        </w:rPr>
        <w:t>Tumi follows differentiated marketing strategy as they focus on high level clients by providing ranges of premium collection and travelers by providing ranges of classic products.</w:t>
      </w:r>
    </w:p>
    <w:p w14:paraId="2CD63571" w14:textId="77777777" w:rsidR="00E36883" w:rsidRDefault="00E36883" w:rsidP="00E36883">
      <w:pPr>
        <w:jc w:val="both"/>
        <w:rPr>
          <w:rFonts w:ascii="Times New Roman" w:hAnsi="Times New Roman" w:cs="Times New Roman"/>
          <w:sz w:val="24"/>
          <w:szCs w:val="24"/>
          <w:lang w:val="en-US"/>
        </w:rPr>
      </w:pPr>
    </w:p>
    <w:p w14:paraId="0D507241" w14:textId="77777777" w:rsidR="003949CF" w:rsidRDefault="003949CF" w:rsidP="00E36883">
      <w:pPr>
        <w:jc w:val="both"/>
        <w:rPr>
          <w:rFonts w:ascii="Times New Roman" w:hAnsi="Times New Roman" w:cs="Times New Roman"/>
          <w:b/>
          <w:sz w:val="24"/>
          <w:szCs w:val="24"/>
          <w:lang w:val="en-US"/>
        </w:rPr>
      </w:pPr>
    </w:p>
    <w:p w14:paraId="4063D62C" w14:textId="58CB60E1" w:rsidR="00181396" w:rsidRDefault="00181396" w:rsidP="00E36883">
      <w:pPr>
        <w:jc w:val="both"/>
        <w:rPr>
          <w:rFonts w:ascii="Times New Roman" w:hAnsi="Times New Roman" w:cs="Times New Roman"/>
          <w:b/>
          <w:sz w:val="24"/>
          <w:szCs w:val="24"/>
          <w:lang w:val="en-US"/>
        </w:rPr>
      </w:pPr>
      <w:r>
        <w:rPr>
          <w:rFonts w:ascii="Times New Roman" w:hAnsi="Times New Roman" w:cs="Times New Roman"/>
          <w:b/>
          <w:sz w:val="24"/>
          <w:szCs w:val="24"/>
          <w:lang w:val="en-US"/>
        </w:rPr>
        <w:t>Positioning</w:t>
      </w:r>
    </w:p>
    <w:p w14:paraId="63242824" w14:textId="0FA5208E" w:rsidR="00E208DA" w:rsidRDefault="00E208DA" w:rsidP="00E36883">
      <w:pPr>
        <w:jc w:val="both"/>
        <w:rPr>
          <w:rFonts w:ascii="Times New Roman" w:hAnsi="Times New Roman" w:cs="Times New Roman"/>
          <w:sz w:val="24"/>
          <w:szCs w:val="24"/>
          <w:lang w:val="en-US"/>
        </w:rPr>
      </w:pPr>
      <w:r w:rsidRPr="00E208DA">
        <w:rPr>
          <w:rFonts w:ascii="Times New Roman" w:hAnsi="Times New Roman" w:cs="Times New Roman"/>
          <w:sz w:val="24"/>
          <w:szCs w:val="24"/>
          <w:lang w:val="en-US"/>
        </w:rPr>
        <w:t xml:space="preserve">Since its foundation in 1975, Tumi has grown to be the brand of choice for the most selective businesspeople, thought leaders, politicians, athletes, and celebrities in the entertainment industry, as well as discerning travellers. Around 1,500 distribution locations, including 150 Tumi stores and the best department and specialty retailers in the globe in over 65 countries, sell the brand. More than 125 patents have been granted to Tumi for product designs and individual components. The company has also garnered numerous </w:t>
      </w:r>
      <w:r w:rsidR="00CF3210" w:rsidRPr="00E208DA">
        <w:rPr>
          <w:rFonts w:ascii="Times New Roman" w:hAnsi="Times New Roman" w:cs="Times New Roman"/>
          <w:sz w:val="24"/>
          <w:szCs w:val="24"/>
          <w:lang w:val="en-US"/>
        </w:rPr>
        <w:t>honors</w:t>
      </w:r>
      <w:r w:rsidRPr="00E208DA">
        <w:rPr>
          <w:rFonts w:ascii="Times New Roman" w:hAnsi="Times New Roman" w:cs="Times New Roman"/>
          <w:sz w:val="24"/>
          <w:szCs w:val="24"/>
          <w:lang w:val="en-US"/>
        </w:rPr>
        <w:t xml:space="preserve"> from prestigious consumer and lifestyle periodicals as well as corporate travel groups. Tumi continually produces the best-in-class products in terms of both aesthetic and functionality by fusing its own original designs and inventions with the best available materials.</w:t>
      </w:r>
    </w:p>
    <w:p w14:paraId="4F91AE78" w14:textId="58B87722" w:rsidR="00B40C76" w:rsidRDefault="00F477FD" w:rsidP="00E36883">
      <w:pPr>
        <w:jc w:val="both"/>
        <w:rPr>
          <w:rFonts w:ascii="Times New Roman" w:hAnsi="Times New Roman" w:cs="Times New Roman"/>
          <w:sz w:val="24"/>
          <w:szCs w:val="24"/>
          <w:lang w:val="en-US"/>
        </w:rPr>
      </w:pPr>
      <w:r w:rsidRPr="00F477FD">
        <w:rPr>
          <w:rFonts w:ascii="Times New Roman" w:hAnsi="Times New Roman" w:cs="Times New Roman"/>
          <w:sz w:val="24"/>
          <w:szCs w:val="24"/>
          <w:lang w:val="en-US"/>
        </w:rPr>
        <w:t>With a very receptive, cosmopolitan clientele, Tumi has become a leading global brand. With its marketing initiatives, public relations efforts, and direct interactions, Tumi, a company long renowned for its product innovations and distinctive designs, has developed a glitzy international reputation. Direct-to-consumer mail, email, local, national, and international advertising, store displays, billboards, banners, light boxes, and, of course, innumerable editorials and product features are just a few of the ways the brand interacts with its audience.</w:t>
      </w:r>
    </w:p>
    <w:p w14:paraId="37BF4398" w14:textId="79859981" w:rsidR="007E4958" w:rsidRDefault="007E4958" w:rsidP="00E36883">
      <w:pPr>
        <w:jc w:val="both"/>
        <w:rPr>
          <w:rFonts w:ascii="Times New Roman" w:hAnsi="Times New Roman" w:cs="Times New Roman"/>
          <w:sz w:val="24"/>
          <w:szCs w:val="24"/>
          <w:lang w:val="en-US"/>
        </w:rPr>
      </w:pPr>
      <w:r w:rsidRPr="007E4958">
        <w:rPr>
          <w:rFonts w:ascii="Times New Roman" w:hAnsi="Times New Roman" w:cs="Times New Roman"/>
          <w:sz w:val="24"/>
          <w:szCs w:val="24"/>
          <w:lang w:val="en-US"/>
        </w:rPr>
        <w:t>Tumi is a high-end travel brand, and their products reflect that, with bags ranging from roughly £100 to over £300. Despite its high pr</w:t>
      </w:r>
      <w:r>
        <w:rPr>
          <w:rFonts w:ascii="Times New Roman" w:hAnsi="Times New Roman" w:cs="Times New Roman"/>
          <w:sz w:val="24"/>
          <w:szCs w:val="24"/>
          <w:lang w:val="en-US"/>
        </w:rPr>
        <w:t xml:space="preserve">ice, most buyers believe Tumi </w:t>
      </w:r>
      <w:r w:rsidR="00C96716">
        <w:rPr>
          <w:rFonts w:ascii="Times New Roman" w:hAnsi="Times New Roman" w:cs="Times New Roman"/>
          <w:sz w:val="24"/>
          <w:szCs w:val="24"/>
          <w:lang w:val="en-US"/>
        </w:rPr>
        <w:t>i</w:t>
      </w:r>
      <w:r w:rsidR="00C96716" w:rsidRPr="007E4958">
        <w:rPr>
          <w:rFonts w:ascii="Times New Roman" w:hAnsi="Times New Roman" w:cs="Times New Roman"/>
          <w:sz w:val="24"/>
          <w:szCs w:val="24"/>
          <w:lang w:val="en-US"/>
        </w:rPr>
        <w:t>tems</w:t>
      </w:r>
      <w:r w:rsidRPr="007E4958">
        <w:rPr>
          <w:rFonts w:ascii="Times New Roman" w:hAnsi="Times New Roman" w:cs="Times New Roman"/>
          <w:sz w:val="24"/>
          <w:szCs w:val="24"/>
          <w:lang w:val="en-US"/>
        </w:rPr>
        <w:t xml:space="preserve"> are well worth the investment due to their high quality, long-lasting resilience, and timeless designs.</w:t>
      </w:r>
      <w:r w:rsidR="004360C6">
        <w:rPr>
          <w:rFonts w:ascii="Times New Roman" w:hAnsi="Times New Roman" w:cs="Times New Roman"/>
          <w:sz w:val="24"/>
          <w:szCs w:val="24"/>
          <w:lang w:val="en-US"/>
        </w:rPr>
        <w:t>(</w:t>
      </w:r>
      <w:r w:rsidR="004360C6" w:rsidRPr="004360C6">
        <w:rPr>
          <w:rFonts w:ascii="Times New Roman" w:hAnsi="Times New Roman" w:cs="Times New Roman"/>
          <w:color w:val="000000" w:themeColor="text1"/>
          <w:sz w:val="24"/>
          <w:szCs w:val="24"/>
          <w:lang w:val="en-US"/>
        </w:rPr>
        <w:t xml:space="preserve"> </w:t>
      </w:r>
      <w:r w:rsidR="004360C6" w:rsidRPr="0076140E">
        <w:rPr>
          <w:rFonts w:ascii="Times New Roman" w:hAnsi="Times New Roman" w:cs="Times New Roman"/>
          <w:color w:val="000000" w:themeColor="text1"/>
          <w:sz w:val="24"/>
          <w:szCs w:val="24"/>
          <w:lang w:val="en-US"/>
        </w:rPr>
        <w:t>Tumi Holdings Ltd</w:t>
      </w:r>
      <w:r w:rsidR="004360C6">
        <w:rPr>
          <w:rFonts w:ascii="Times New Roman" w:hAnsi="Times New Roman" w:cs="Times New Roman"/>
          <w:color w:val="000000" w:themeColor="text1"/>
          <w:sz w:val="24"/>
          <w:szCs w:val="24"/>
          <w:lang w:val="en-US"/>
        </w:rPr>
        <w:t>, 2015)</w:t>
      </w:r>
    </w:p>
    <w:p w14:paraId="3C7CFD64" w14:textId="7C9CA3CD" w:rsidR="00B40C76" w:rsidRDefault="003949CF" w:rsidP="003949CF">
      <w:pPr>
        <w:rPr>
          <w:rFonts w:ascii="Times New Roman" w:hAnsi="Times New Roman" w:cs="Times New Roman"/>
          <w:sz w:val="24"/>
          <w:szCs w:val="24"/>
          <w:lang w:val="en-US"/>
        </w:rPr>
      </w:pPr>
      <w:r>
        <w:rPr>
          <w:rFonts w:ascii="Times New Roman" w:hAnsi="Times New Roman" w:cs="Times New Roman"/>
          <w:sz w:val="24"/>
          <w:szCs w:val="24"/>
          <w:lang w:val="en-US"/>
        </w:rPr>
        <w:br w:type="page"/>
      </w:r>
    </w:p>
    <w:p w14:paraId="21B052AF" w14:textId="080C2A2B" w:rsidR="009A5657" w:rsidRDefault="009A5657" w:rsidP="00E36883">
      <w:pPr>
        <w:jc w:val="both"/>
        <w:rPr>
          <w:rFonts w:ascii="Times New Roman" w:hAnsi="Times New Roman" w:cs="Times New Roman"/>
          <w:b/>
          <w:sz w:val="28"/>
          <w:szCs w:val="24"/>
          <w:lang w:val="en-US"/>
        </w:rPr>
      </w:pPr>
      <w:r>
        <w:rPr>
          <w:rFonts w:ascii="Times New Roman" w:hAnsi="Times New Roman" w:cs="Times New Roman"/>
          <w:b/>
          <w:sz w:val="28"/>
          <w:szCs w:val="24"/>
          <w:lang w:val="en-US"/>
        </w:rPr>
        <w:lastRenderedPageBreak/>
        <w:t>MARKETING MIX STRATEGIES- TUMI</w:t>
      </w:r>
    </w:p>
    <w:p w14:paraId="55BA5F14" w14:textId="675CBBFD" w:rsidR="00D90376" w:rsidRDefault="00D90376" w:rsidP="00E36883">
      <w:pPr>
        <w:jc w:val="both"/>
        <w:rPr>
          <w:rFonts w:ascii="Times New Roman" w:hAnsi="Times New Roman" w:cs="Times New Roman"/>
          <w:b/>
          <w:sz w:val="28"/>
          <w:szCs w:val="24"/>
          <w:lang w:val="en-US"/>
        </w:rPr>
      </w:pPr>
      <w:r>
        <w:rPr>
          <w:noProof/>
          <w:lang w:eastAsia="en-IN"/>
        </w:rPr>
        <w:drawing>
          <wp:inline distT="0" distB="0" distL="0" distR="0" wp14:anchorId="7FEA0377" wp14:editId="38D99DD0">
            <wp:extent cx="5731510" cy="3010953"/>
            <wp:effectExtent l="0" t="0" r="2540" b="0"/>
            <wp:docPr id="5" name="Picture 5" descr="4Ps of Marketing - Free Template &amp; Guide | EdrawMi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4Ps of Marketing - Free Template &amp; Guide | EdrawMin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3010953"/>
                    </a:xfrm>
                    <a:prstGeom prst="rect">
                      <a:avLst/>
                    </a:prstGeom>
                    <a:noFill/>
                    <a:ln>
                      <a:noFill/>
                    </a:ln>
                  </pic:spPr>
                </pic:pic>
              </a:graphicData>
            </a:graphic>
          </wp:inline>
        </w:drawing>
      </w:r>
    </w:p>
    <w:p w14:paraId="12B0A1F8" w14:textId="6E6A776D" w:rsidR="009A5657" w:rsidRDefault="00F04679" w:rsidP="00D90376">
      <w:pPr>
        <w:jc w:val="center"/>
        <w:rPr>
          <w:rFonts w:ascii="Times New Roman" w:hAnsi="Times New Roman" w:cs="Times New Roman"/>
          <w:b/>
          <w:sz w:val="28"/>
          <w:szCs w:val="24"/>
          <w:lang w:val="en-US"/>
        </w:rPr>
      </w:pPr>
      <w:r>
        <w:rPr>
          <w:rFonts w:ascii="Times New Roman" w:hAnsi="Times New Roman" w:cs="Times New Roman"/>
          <w:b/>
          <w:sz w:val="24"/>
          <w:szCs w:val="24"/>
          <w:lang w:val="en-US"/>
        </w:rPr>
        <w:t>(</w:t>
      </w:r>
      <w:r w:rsidR="00D90376">
        <w:rPr>
          <w:rFonts w:ascii="Times New Roman" w:hAnsi="Times New Roman" w:cs="Times New Roman"/>
          <w:b/>
          <w:sz w:val="24"/>
          <w:szCs w:val="24"/>
          <w:lang w:val="en-US"/>
        </w:rPr>
        <w:t xml:space="preserve">Source: </w:t>
      </w:r>
      <w:r w:rsidR="00D90376" w:rsidRPr="00D90376">
        <w:rPr>
          <w:rFonts w:ascii="Times New Roman" w:hAnsi="Times New Roman" w:cs="Times New Roman"/>
          <w:sz w:val="24"/>
          <w:szCs w:val="24"/>
          <w:lang w:val="en-US"/>
        </w:rPr>
        <w:t>Edrawmind</w:t>
      </w:r>
      <w:r>
        <w:rPr>
          <w:rFonts w:ascii="Times New Roman" w:hAnsi="Times New Roman" w:cs="Times New Roman"/>
          <w:sz w:val="24"/>
          <w:szCs w:val="24"/>
          <w:lang w:val="en-US"/>
        </w:rPr>
        <w:t>)</w:t>
      </w:r>
    </w:p>
    <w:p w14:paraId="3C4E13A5" w14:textId="77777777" w:rsidR="007F7EE6" w:rsidRDefault="007F7EE6" w:rsidP="00E36883">
      <w:pPr>
        <w:jc w:val="both"/>
        <w:rPr>
          <w:rFonts w:ascii="Times New Roman" w:hAnsi="Times New Roman" w:cs="Times New Roman"/>
          <w:b/>
          <w:sz w:val="24"/>
          <w:szCs w:val="24"/>
          <w:lang w:val="en-US"/>
        </w:rPr>
      </w:pPr>
      <w:r>
        <w:rPr>
          <w:rFonts w:ascii="Times New Roman" w:hAnsi="Times New Roman" w:cs="Times New Roman"/>
          <w:b/>
          <w:sz w:val="24"/>
          <w:szCs w:val="24"/>
          <w:lang w:val="en-US"/>
        </w:rPr>
        <w:t>Product</w:t>
      </w:r>
    </w:p>
    <w:p w14:paraId="15382D82" w14:textId="6EA91560" w:rsidR="006D222F" w:rsidRDefault="005E3D11" w:rsidP="00E36883">
      <w:pPr>
        <w:jc w:val="both"/>
        <w:rPr>
          <w:rFonts w:ascii="Times New Roman" w:hAnsi="Times New Roman" w:cs="Times New Roman"/>
          <w:sz w:val="24"/>
          <w:szCs w:val="24"/>
          <w:lang w:val="en-US"/>
        </w:rPr>
      </w:pPr>
      <w:r w:rsidRPr="005E3D11">
        <w:rPr>
          <w:rFonts w:ascii="Times New Roman" w:hAnsi="Times New Roman" w:cs="Times New Roman"/>
          <w:sz w:val="24"/>
          <w:szCs w:val="24"/>
          <w:lang w:val="en-US"/>
        </w:rPr>
        <w:t>Tumi only purchases raw materials from reputable and well-respected sources, allowing them to retain the high quality of their products while adding value at various points throughout the value chain. To preserve the excellent and consistent quality of the goods, these raw materials are processed in properly managed settings.</w:t>
      </w:r>
      <w:r w:rsidRPr="005E3D11">
        <w:t xml:space="preserve"> </w:t>
      </w:r>
      <w:r w:rsidRPr="005E3D11">
        <w:rPr>
          <w:rFonts w:ascii="Times New Roman" w:hAnsi="Times New Roman" w:cs="Times New Roman"/>
          <w:sz w:val="24"/>
          <w:szCs w:val="24"/>
          <w:lang w:val="en-US"/>
        </w:rPr>
        <w:t>The products manufactured and offered for sale by Tumi are reasonably simple to use.</w:t>
      </w:r>
      <w:r w:rsidR="004D49CC" w:rsidRPr="004D49CC">
        <w:t xml:space="preserve"> </w:t>
      </w:r>
      <w:r w:rsidR="004D49CC" w:rsidRPr="004D49CC">
        <w:rPr>
          <w:rFonts w:ascii="Times New Roman" w:hAnsi="Times New Roman" w:cs="Times New Roman"/>
          <w:sz w:val="24"/>
          <w:szCs w:val="24"/>
          <w:lang w:val="en-US"/>
        </w:rPr>
        <w:t>Product</w:t>
      </w:r>
      <w:r w:rsidR="004D49CC">
        <w:rPr>
          <w:rFonts w:ascii="Times New Roman" w:hAnsi="Times New Roman" w:cs="Times New Roman"/>
          <w:sz w:val="24"/>
          <w:szCs w:val="24"/>
          <w:lang w:val="en-US"/>
        </w:rPr>
        <w:t xml:space="preserve">s manufactured and sold by Tumi </w:t>
      </w:r>
      <w:r w:rsidR="004D49CC" w:rsidRPr="004D49CC">
        <w:rPr>
          <w:rFonts w:ascii="Times New Roman" w:hAnsi="Times New Roman" w:cs="Times New Roman"/>
          <w:sz w:val="24"/>
          <w:szCs w:val="24"/>
          <w:lang w:val="en-US"/>
        </w:rPr>
        <w:t>promise</w:t>
      </w:r>
      <w:r w:rsidR="004D49CC">
        <w:rPr>
          <w:rFonts w:ascii="Times New Roman" w:hAnsi="Times New Roman" w:cs="Times New Roman"/>
          <w:sz w:val="24"/>
          <w:szCs w:val="24"/>
          <w:lang w:val="en-US"/>
        </w:rPr>
        <w:t>s</w:t>
      </w:r>
      <w:r w:rsidR="004D49CC" w:rsidRPr="004D49CC">
        <w:rPr>
          <w:rFonts w:ascii="Times New Roman" w:hAnsi="Times New Roman" w:cs="Times New Roman"/>
          <w:sz w:val="24"/>
          <w:szCs w:val="24"/>
          <w:lang w:val="en-US"/>
        </w:rPr>
        <w:t xml:space="preserve"> consumers an ego boost, confidence, and security</w:t>
      </w:r>
      <w:r w:rsidR="000A6757">
        <w:rPr>
          <w:rFonts w:ascii="Times New Roman" w:hAnsi="Times New Roman" w:cs="Times New Roman"/>
          <w:sz w:val="24"/>
          <w:szCs w:val="24"/>
          <w:lang w:val="en-US"/>
        </w:rPr>
        <w:t xml:space="preserve"> as they have a unique design, customizations and tracer id.</w:t>
      </w:r>
    </w:p>
    <w:p w14:paraId="10D1985A" w14:textId="77777777" w:rsidR="008E1450" w:rsidRDefault="008E1450" w:rsidP="008E1450">
      <w:pPr>
        <w:jc w:val="both"/>
        <w:rPr>
          <w:rFonts w:ascii="Times New Roman" w:hAnsi="Times New Roman" w:cs="Times New Roman"/>
          <w:sz w:val="24"/>
          <w:szCs w:val="24"/>
          <w:lang w:val="en-US"/>
        </w:rPr>
      </w:pPr>
      <w:r>
        <w:rPr>
          <w:rFonts w:ascii="Times New Roman" w:hAnsi="Times New Roman" w:cs="Times New Roman"/>
          <w:sz w:val="24"/>
          <w:szCs w:val="24"/>
          <w:lang w:val="en-US"/>
        </w:rPr>
        <w:t>Tumi</w:t>
      </w:r>
      <w:r w:rsidRPr="00F75BEF">
        <w:rPr>
          <w:rFonts w:ascii="Times New Roman" w:hAnsi="Times New Roman" w:cs="Times New Roman"/>
          <w:sz w:val="24"/>
          <w:szCs w:val="24"/>
          <w:lang w:val="en-US"/>
        </w:rPr>
        <w:t xml:space="preserve"> offerings can be divided into three main categories: bus</w:t>
      </w:r>
      <w:r>
        <w:rPr>
          <w:rFonts w:ascii="Times New Roman" w:hAnsi="Times New Roman" w:cs="Times New Roman"/>
          <w:sz w:val="24"/>
          <w:szCs w:val="24"/>
          <w:lang w:val="en-US"/>
        </w:rPr>
        <w:t>iness, travel, and accessories.</w:t>
      </w:r>
    </w:p>
    <w:p w14:paraId="53CE6DA4" w14:textId="77777777" w:rsidR="008E1450" w:rsidRPr="00F75BEF" w:rsidRDefault="008E1450" w:rsidP="008E1450">
      <w:pPr>
        <w:jc w:val="both"/>
        <w:rPr>
          <w:rFonts w:ascii="Times New Roman" w:hAnsi="Times New Roman" w:cs="Times New Roman"/>
          <w:sz w:val="24"/>
          <w:szCs w:val="24"/>
          <w:lang w:val="en-US"/>
        </w:rPr>
      </w:pPr>
      <w:r w:rsidRPr="00F75BEF">
        <w:rPr>
          <w:rFonts w:ascii="Times New Roman" w:hAnsi="Times New Roman" w:cs="Times New Roman"/>
          <w:sz w:val="24"/>
          <w:szCs w:val="24"/>
          <w:u w:val="single"/>
          <w:lang w:val="en-US"/>
        </w:rPr>
        <w:t>Travel accessories</w:t>
      </w:r>
      <w:r>
        <w:rPr>
          <w:rFonts w:ascii="Times New Roman" w:hAnsi="Times New Roman" w:cs="Times New Roman"/>
          <w:sz w:val="24"/>
          <w:szCs w:val="24"/>
          <w:lang w:val="en-US"/>
        </w:rPr>
        <w:t>:</w:t>
      </w:r>
      <w:r w:rsidRPr="00F75BEF">
        <w:rPr>
          <w:rFonts w:ascii="Times New Roman" w:hAnsi="Times New Roman" w:cs="Times New Roman"/>
          <w:sz w:val="24"/>
          <w:szCs w:val="24"/>
          <w:lang w:val="en-US"/>
        </w:rPr>
        <w:t xml:space="preserve"> Almost 41% of </w:t>
      </w:r>
      <w:r>
        <w:rPr>
          <w:rFonts w:ascii="Times New Roman" w:hAnsi="Times New Roman" w:cs="Times New Roman"/>
          <w:sz w:val="24"/>
          <w:szCs w:val="24"/>
          <w:lang w:val="en-US"/>
        </w:rPr>
        <w:t>Tumi</w:t>
      </w:r>
      <w:r w:rsidRPr="00F75BEF">
        <w:rPr>
          <w:rFonts w:ascii="Times New Roman" w:hAnsi="Times New Roman" w:cs="Times New Roman"/>
          <w:sz w:val="24"/>
          <w:szCs w:val="24"/>
          <w:lang w:val="en-US"/>
        </w:rPr>
        <w:t xml:space="preserve"> net sales were made up of travel-related items. This category includes soft types without wheels such satchels, garment bags, boarding totes, and cross-body bags as well as wheeled travel products, the bulk of which are categorised as "carry-on" models and packing cases.</w:t>
      </w:r>
    </w:p>
    <w:p w14:paraId="31510837" w14:textId="77777777" w:rsidR="008E1450" w:rsidRDefault="008E1450" w:rsidP="008E1450">
      <w:pPr>
        <w:jc w:val="both"/>
        <w:rPr>
          <w:rFonts w:ascii="Times New Roman" w:hAnsi="Times New Roman" w:cs="Times New Roman"/>
          <w:sz w:val="24"/>
          <w:szCs w:val="24"/>
          <w:lang w:val="en-US"/>
        </w:rPr>
      </w:pPr>
      <w:r w:rsidRPr="00F75BEF">
        <w:rPr>
          <w:rFonts w:ascii="Times New Roman" w:hAnsi="Times New Roman" w:cs="Times New Roman"/>
          <w:sz w:val="24"/>
          <w:szCs w:val="24"/>
          <w:lang w:val="en-US"/>
        </w:rPr>
        <w:t>This category, which primarily consists of soft business cases, also includes totes, wheeled business cases, backpacks, messenger bags, and day bags.</w:t>
      </w:r>
    </w:p>
    <w:p w14:paraId="67A5E79A" w14:textId="21885B9A" w:rsidR="008E1450" w:rsidRDefault="008E1450" w:rsidP="00E36883">
      <w:pPr>
        <w:jc w:val="both"/>
        <w:rPr>
          <w:rFonts w:ascii="Times New Roman" w:hAnsi="Times New Roman" w:cs="Times New Roman"/>
          <w:sz w:val="24"/>
          <w:szCs w:val="24"/>
          <w:lang w:val="en-US"/>
        </w:rPr>
      </w:pPr>
      <w:r w:rsidRPr="00F75BEF">
        <w:rPr>
          <w:rFonts w:ascii="Times New Roman" w:hAnsi="Times New Roman" w:cs="Times New Roman"/>
          <w:sz w:val="24"/>
          <w:szCs w:val="24"/>
          <w:lang w:val="en-US"/>
        </w:rPr>
        <w:t xml:space="preserve">Wallets and card cases are the most frequently purchased items in this broad category, which encompasses a wide variety of lower cost and frequently daily use items. Agendas and planners, passport cases, phone covers, umbrellas, and travel accessories like electric current adapters, key fobs, packing accessories, toiletry kits, and foldable travel totes are additional accessory categories. Belts, coats, sunglasses, eyewear, and electronics are just a few examples of accessories, which also include brand extensions that speak to the lifestyle component of Tumi. Tumi thinks they can expand their wholesale distribution, introduce new materials and designs, and grow their accessory business. </w:t>
      </w:r>
    </w:p>
    <w:p w14:paraId="072EE87C" w14:textId="59BC28A7" w:rsidR="00B76568" w:rsidRDefault="00B76568" w:rsidP="00E36883">
      <w:pPr>
        <w:jc w:val="both"/>
        <w:rPr>
          <w:rFonts w:ascii="Times New Roman" w:hAnsi="Times New Roman" w:cs="Times New Roman"/>
          <w:sz w:val="24"/>
          <w:szCs w:val="24"/>
          <w:lang w:val="en-US"/>
        </w:rPr>
      </w:pPr>
      <w:r w:rsidRPr="00B76568">
        <w:rPr>
          <w:rFonts w:ascii="Times New Roman" w:hAnsi="Times New Roman" w:cs="Times New Roman"/>
          <w:sz w:val="24"/>
          <w:szCs w:val="24"/>
          <w:u w:val="single"/>
          <w:lang w:val="en-US"/>
        </w:rPr>
        <w:lastRenderedPageBreak/>
        <w:t>Branding Strategy</w:t>
      </w:r>
      <w:r>
        <w:rPr>
          <w:rFonts w:ascii="Times New Roman" w:hAnsi="Times New Roman" w:cs="Times New Roman"/>
          <w:sz w:val="24"/>
          <w:szCs w:val="24"/>
          <w:lang w:val="en-US"/>
        </w:rPr>
        <w:t xml:space="preserve">: </w:t>
      </w:r>
      <w:r w:rsidRPr="00B76568">
        <w:rPr>
          <w:rFonts w:ascii="Times New Roman" w:hAnsi="Times New Roman" w:cs="Times New Roman"/>
          <w:sz w:val="24"/>
          <w:szCs w:val="24"/>
          <w:lang w:val="en-US"/>
        </w:rPr>
        <w:t>As a premium luggage business, Tumi wanted customers to think of them as more than just a black roller bag. Tumi begun to produce a series of seasonal retail window displays, as well as signage, in-store promotions, and hangtags, with the goal of bringing women and younger urban male professionals into their main target group. Tumi is a global brand, therefore the objective was to build designs that could be infinitely customizable in terms of language, product characteristics, and retail locations.</w:t>
      </w:r>
    </w:p>
    <w:p w14:paraId="22707D90" w14:textId="4A94CEAD" w:rsidR="00E73346" w:rsidRDefault="004267E1" w:rsidP="00E36883">
      <w:pPr>
        <w:jc w:val="both"/>
        <w:rPr>
          <w:rFonts w:ascii="Times New Roman" w:hAnsi="Times New Roman" w:cs="Times New Roman"/>
          <w:sz w:val="24"/>
          <w:szCs w:val="24"/>
          <w:lang w:val="en-US"/>
        </w:rPr>
      </w:pPr>
      <w:r>
        <w:rPr>
          <w:rFonts w:ascii="Times New Roman" w:hAnsi="Times New Roman" w:cs="Times New Roman"/>
          <w:sz w:val="24"/>
          <w:szCs w:val="24"/>
          <w:lang w:val="en-US"/>
        </w:rPr>
        <w:t>(</w:t>
      </w:r>
      <w:r w:rsidR="00E73346">
        <w:rPr>
          <w:rFonts w:ascii="Times New Roman" w:hAnsi="Times New Roman" w:cs="Times New Roman"/>
          <w:sz w:val="24"/>
          <w:szCs w:val="24"/>
          <w:lang w:val="en-US"/>
        </w:rPr>
        <w:t xml:space="preserve">Source: </w:t>
      </w:r>
      <w:hyperlink r:id="rId20" w:history="1">
        <w:r w:rsidR="007213C2" w:rsidRPr="00B865A7">
          <w:rPr>
            <w:rStyle w:val="Hyperlink"/>
            <w:rFonts w:ascii="Times New Roman" w:hAnsi="Times New Roman" w:cs="Times New Roman"/>
            <w:sz w:val="24"/>
            <w:szCs w:val="24"/>
            <w:lang w:val="en-US"/>
          </w:rPr>
          <w:t>https://mslk.com/project/tumi/</w:t>
        </w:r>
      </w:hyperlink>
      <w:r w:rsidR="00D85F44">
        <w:rPr>
          <w:rFonts w:ascii="Times New Roman" w:hAnsi="Times New Roman" w:cs="Times New Roman"/>
          <w:sz w:val="24"/>
          <w:szCs w:val="24"/>
          <w:lang w:val="en-US"/>
        </w:rPr>
        <w:t>)</w:t>
      </w:r>
    </w:p>
    <w:p w14:paraId="051BBE31" w14:textId="0DFC0B58" w:rsidR="007213C2" w:rsidRDefault="007213C2" w:rsidP="00E36883">
      <w:pPr>
        <w:jc w:val="both"/>
        <w:rPr>
          <w:rFonts w:ascii="Times New Roman" w:hAnsi="Times New Roman" w:cs="Times New Roman"/>
          <w:sz w:val="24"/>
          <w:szCs w:val="24"/>
          <w:lang w:val="en-US"/>
        </w:rPr>
      </w:pPr>
      <w:r>
        <w:rPr>
          <w:noProof/>
          <w:lang w:eastAsia="en-IN"/>
        </w:rPr>
        <w:drawing>
          <wp:anchor distT="0" distB="0" distL="114300" distR="114300" simplePos="0" relativeHeight="251660288" behindDoc="0" locked="0" layoutInCell="1" allowOverlap="1" wp14:anchorId="384F9510" wp14:editId="08439625">
            <wp:simplePos x="0" y="0"/>
            <wp:positionH relativeFrom="margin">
              <wp:posOffset>2819400</wp:posOffset>
            </wp:positionH>
            <wp:positionV relativeFrom="paragraph">
              <wp:posOffset>15240</wp:posOffset>
            </wp:positionV>
            <wp:extent cx="3018790" cy="2110740"/>
            <wp:effectExtent l="0" t="0" r="0" b="3810"/>
            <wp:wrapSquare wrapText="bothSides"/>
            <wp:docPr id="3" name="Picture 3" descr="Tumi Bags Review: Readers Share Their Top Choices for Trav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umi Bags Review: Readers Share Their Top Choices for Travel"/>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018790" cy="211074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lang w:eastAsia="en-IN"/>
        </w:rPr>
        <w:drawing>
          <wp:inline distT="0" distB="0" distL="0" distR="0" wp14:anchorId="1932C739" wp14:editId="502A5997">
            <wp:extent cx="2567940" cy="2087880"/>
            <wp:effectExtent l="0" t="0" r="3810" b="7620"/>
            <wp:docPr id="2" name="Picture 2" descr="TUMI | The Hilton Plaza OSAK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UMI | The Hilton Plaza OSAKA"/>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567940" cy="2087880"/>
                    </a:xfrm>
                    <a:prstGeom prst="rect">
                      <a:avLst/>
                    </a:prstGeom>
                    <a:noFill/>
                    <a:ln>
                      <a:noFill/>
                    </a:ln>
                  </pic:spPr>
                </pic:pic>
              </a:graphicData>
            </a:graphic>
          </wp:inline>
        </w:drawing>
      </w:r>
    </w:p>
    <w:p w14:paraId="63E41829" w14:textId="77777777" w:rsidR="00E11670" w:rsidRDefault="00E11670" w:rsidP="00E36883">
      <w:pPr>
        <w:jc w:val="both"/>
        <w:rPr>
          <w:rFonts w:ascii="Times New Roman" w:hAnsi="Times New Roman" w:cs="Times New Roman"/>
          <w:sz w:val="24"/>
          <w:szCs w:val="24"/>
          <w:lang w:val="en-US"/>
        </w:rPr>
      </w:pPr>
    </w:p>
    <w:p w14:paraId="0F4B803A" w14:textId="70B17BB7" w:rsidR="007213C2" w:rsidRDefault="007213C2" w:rsidP="00E36883">
      <w:pPr>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(Source: </w:t>
      </w:r>
      <w:r w:rsidR="00060532">
        <w:rPr>
          <w:rFonts w:ascii="Times New Roman" w:hAnsi="Times New Roman" w:cs="Times New Roman"/>
          <w:sz w:val="24"/>
          <w:szCs w:val="24"/>
          <w:lang w:val="en-US"/>
        </w:rPr>
        <w:t>Tumi Hilton Plaza, Japan and Travel Fashion Girl, Tumi Reviews)</w:t>
      </w:r>
    </w:p>
    <w:p w14:paraId="00EAD279" w14:textId="77777777" w:rsidR="006D222F" w:rsidRDefault="006D222F" w:rsidP="00E36883">
      <w:pPr>
        <w:jc w:val="both"/>
        <w:rPr>
          <w:rFonts w:ascii="Times New Roman" w:hAnsi="Times New Roman" w:cs="Times New Roman"/>
          <w:sz w:val="24"/>
          <w:szCs w:val="24"/>
          <w:lang w:val="en-US"/>
        </w:rPr>
      </w:pPr>
    </w:p>
    <w:p w14:paraId="272719D9" w14:textId="77777777" w:rsidR="006D222F" w:rsidRDefault="006D222F" w:rsidP="00E36883">
      <w:pPr>
        <w:jc w:val="both"/>
        <w:rPr>
          <w:rFonts w:ascii="Times New Roman" w:hAnsi="Times New Roman" w:cs="Times New Roman"/>
          <w:b/>
          <w:sz w:val="24"/>
          <w:szCs w:val="24"/>
          <w:lang w:val="en-US"/>
        </w:rPr>
      </w:pPr>
      <w:r>
        <w:rPr>
          <w:rFonts w:ascii="Times New Roman" w:hAnsi="Times New Roman" w:cs="Times New Roman"/>
          <w:b/>
          <w:sz w:val="24"/>
          <w:szCs w:val="24"/>
          <w:lang w:val="en-US"/>
        </w:rPr>
        <w:t>Price</w:t>
      </w:r>
    </w:p>
    <w:p w14:paraId="70CB3D48" w14:textId="43215BB3" w:rsidR="00F20E48" w:rsidRDefault="00A04EA5" w:rsidP="00E36883">
      <w:pPr>
        <w:jc w:val="both"/>
        <w:rPr>
          <w:rFonts w:ascii="Times New Roman" w:hAnsi="Times New Roman" w:cs="Times New Roman"/>
          <w:sz w:val="24"/>
          <w:szCs w:val="24"/>
          <w:lang w:val="en-US"/>
        </w:rPr>
      </w:pPr>
      <w:r w:rsidRPr="00A04EA5">
        <w:rPr>
          <w:rFonts w:ascii="Times New Roman" w:hAnsi="Times New Roman" w:cs="Times New Roman"/>
          <w:sz w:val="24"/>
          <w:szCs w:val="24"/>
          <w:lang w:val="en-US"/>
        </w:rPr>
        <w:t xml:space="preserve">Tumi's marketing mix </w:t>
      </w:r>
      <w:r w:rsidR="00694B23" w:rsidRPr="00A04EA5">
        <w:rPr>
          <w:rFonts w:ascii="Times New Roman" w:hAnsi="Times New Roman" w:cs="Times New Roman"/>
          <w:sz w:val="24"/>
          <w:szCs w:val="24"/>
          <w:lang w:val="en-US"/>
        </w:rPr>
        <w:t>emphasizes</w:t>
      </w:r>
      <w:r w:rsidRPr="00A04EA5">
        <w:rPr>
          <w:rFonts w:ascii="Times New Roman" w:hAnsi="Times New Roman" w:cs="Times New Roman"/>
          <w:sz w:val="24"/>
          <w:szCs w:val="24"/>
          <w:lang w:val="en-US"/>
        </w:rPr>
        <w:t xml:space="preserve"> a skimming pricing approach to get the most out of its products. Tumi uses premium pricing for some of its product lines to build good brand and product perceptions among target customer groups. Customers who believe Tumi items are of great quality are encouraged to believe so by the expensive pricing. Tumi has successfully made some of its product lines unique by restricting sales and manufacturing, as well as charging premium pricing. As a result, there is an impression of luxury in consumer products.</w:t>
      </w:r>
      <w:r>
        <w:rPr>
          <w:rFonts w:ascii="Times New Roman" w:hAnsi="Times New Roman" w:cs="Times New Roman"/>
          <w:sz w:val="24"/>
          <w:szCs w:val="24"/>
          <w:lang w:val="en-US"/>
        </w:rPr>
        <w:t xml:space="preserve"> </w:t>
      </w:r>
      <w:r w:rsidR="00012DE2">
        <w:rPr>
          <w:rFonts w:ascii="Times New Roman" w:hAnsi="Times New Roman" w:cs="Times New Roman"/>
          <w:sz w:val="24"/>
          <w:szCs w:val="24"/>
          <w:lang w:val="en-US"/>
        </w:rPr>
        <w:t>(</w:t>
      </w:r>
      <w:r w:rsidR="00012DE2" w:rsidRPr="0076140E">
        <w:rPr>
          <w:rFonts w:ascii="Times New Roman" w:hAnsi="Times New Roman" w:cs="Times New Roman"/>
          <w:color w:val="000000" w:themeColor="text1"/>
          <w:sz w:val="24"/>
          <w:szCs w:val="24"/>
          <w:lang w:val="en-US"/>
        </w:rPr>
        <w:t>Zander Henry</w:t>
      </w:r>
      <w:r w:rsidR="00012DE2">
        <w:rPr>
          <w:rFonts w:ascii="Times New Roman" w:hAnsi="Times New Roman" w:cs="Times New Roman"/>
          <w:color w:val="000000" w:themeColor="text1"/>
          <w:sz w:val="24"/>
          <w:szCs w:val="24"/>
          <w:lang w:val="en-US"/>
        </w:rPr>
        <w:t>, 2018)</w:t>
      </w:r>
    </w:p>
    <w:p w14:paraId="1668A400" w14:textId="77777777" w:rsidR="00F20E48" w:rsidRDefault="00F20E48" w:rsidP="00E36883">
      <w:pPr>
        <w:jc w:val="both"/>
        <w:rPr>
          <w:rFonts w:ascii="Times New Roman" w:hAnsi="Times New Roman" w:cs="Times New Roman"/>
          <w:sz w:val="24"/>
          <w:szCs w:val="24"/>
          <w:lang w:val="en-US"/>
        </w:rPr>
      </w:pPr>
    </w:p>
    <w:p w14:paraId="419B9A19" w14:textId="77777777" w:rsidR="00BC628E" w:rsidRDefault="00F20E48" w:rsidP="00E36883">
      <w:pPr>
        <w:jc w:val="both"/>
        <w:rPr>
          <w:rFonts w:ascii="Times New Roman" w:hAnsi="Times New Roman" w:cs="Times New Roman"/>
          <w:b/>
          <w:sz w:val="24"/>
          <w:szCs w:val="24"/>
          <w:lang w:val="en-US"/>
        </w:rPr>
      </w:pPr>
      <w:r>
        <w:rPr>
          <w:rFonts w:ascii="Times New Roman" w:hAnsi="Times New Roman" w:cs="Times New Roman"/>
          <w:b/>
          <w:sz w:val="24"/>
          <w:szCs w:val="24"/>
          <w:lang w:val="en-US"/>
        </w:rPr>
        <w:t>Place</w:t>
      </w:r>
    </w:p>
    <w:p w14:paraId="2E518863" w14:textId="6F5B7385" w:rsidR="00A3315C" w:rsidRDefault="00A75A2C" w:rsidP="00E36883">
      <w:pPr>
        <w:jc w:val="both"/>
        <w:rPr>
          <w:rFonts w:ascii="Times New Roman" w:hAnsi="Times New Roman" w:cs="Times New Roman"/>
          <w:sz w:val="24"/>
          <w:szCs w:val="24"/>
          <w:lang w:val="en-US"/>
        </w:rPr>
      </w:pPr>
      <w:r w:rsidRPr="00A75A2C">
        <w:rPr>
          <w:rFonts w:ascii="Times New Roman" w:hAnsi="Times New Roman" w:cs="Times New Roman"/>
          <w:sz w:val="24"/>
          <w:szCs w:val="24"/>
          <w:lang w:val="en-US"/>
        </w:rPr>
        <w:t xml:space="preserve">Tumi places a high value on product placement since it has a direct impact on consumer accessibility. Tumi uses a mixed distribution system. Tumi has more control over corporate operations, as well as retail layout and design, in company-operated locations. Tumi communicates with customers directly and obtains critical information about their </w:t>
      </w:r>
      <w:r w:rsidR="000C2687" w:rsidRPr="00A75A2C">
        <w:rPr>
          <w:rFonts w:ascii="Times New Roman" w:hAnsi="Times New Roman" w:cs="Times New Roman"/>
          <w:sz w:val="24"/>
          <w:szCs w:val="24"/>
          <w:lang w:val="en-US"/>
        </w:rPr>
        <w:t>behavior</w:t>
      </w:r>
      <w:r w:rsidRPr="00A75A2C">
        <w:rPr>
          <w:rFonts w:ascii="Times New Roman" w:hAnsi="Times New Roman" w:cs="Times New Roman"/>
          <w:sz w:val="24"/>
          <w:szCs w:val="24"/>
          <w:lang w:val="en-US"/>
        </w:rPr>
        <w:t xml:space="preserve"> and comments through company-operated outlets.</w:t>
      </w:r>
    </w:p>
    <w:p w14:paraId="02A0EF10" w14:textId="0A2FDABD" w:rsidR="003C4138" w:rsidRDefault="003C4138" w:rsidP="00E36883">
      <w:pPr>
        <w:jc w:val="both"/>
        <w:rPr>
          <w:rFonts w:ascii="Times New Roman" w:hAnsi="Times New Roman" w:cs="Times New Roman"/>
          <w:sz w:val="24"/>
          <w:szCs w:val="24"/>
          <w:lang w:val="en-US"/>
        </w:rPr>
      </w:pPr>
    </w:p>
    <w:p w14:paraId="68E73C1B" w14:textId="77777777" w:rsidR="003C4138" w:rsidRDefault="003C4138" w:rsidP="00E36883">
      <w:pPr>
        <w:jc w:val="both"/>
        <w:rPr>
          <w:rFonts w:ascii="Times New Roman" w:hAnsi="Times New Roman" w:cs="Times New Roman"/>
          <w:sz w:val="24"/>
          <w:szCs w:val="24"/>
          <w:lang w:val="en-US"/>
        </w:rPr>
      </w:pPr>
    </w:p>
    <w:p w14:paraId="1506EEB7" w14:textId="77777777" w:rsidR="00F03AF9" w:rsidRDefault="00F03AF9" w:rsidP="00E36883">
      <w:pPr>
        <w:jc w:val="both"/>
        <w:rPr>
          <w:rFonts w:ascii="Times New Roman" w:hAnsi="Times New Roman" w:cs="Times New Roman"/>
          <w:b/>
          <w:sz w:val="24"/>
          <w:szCs w:val="24"/>
          <w:lang w:val="en-US"/>
        </w:rPr>
      </w:pPr>
    </w:p>
    <w:p w14:paraId="0D9E7104" w14:textId="3B3901CD" w:rsidR="00A3315C" w:rsidRDefault="00A3315C" w:rsidP="00E36883">
      <w:pPr>
        <w:jc w:val="both"/>
        <w:rPr>
          <w:rFonts w:ascii="Times New Roman" w:hAnsi="Times New Roman" w:cs="Times New Roman"/>
          <w:b/>
          <w:sz w:val="24"/>
          <w:szCs w:val="24"/>
          <w:lang w:val="en-US"/>
        </w:rPr>
      </w:pPr>
      <w:bookmarkStart w:id="0" w:name="_GoBack"/>
      <w:bookmarkEnd w:id="0"/>
      <w:r>
        <w:rPr>
          <w:rFonts w:ascii="Times New Roman" w:hAnsi="Times New Roman" w:cs="Times New Roman"/>
          <w:b/>
          <w:sz w:val="24"/>
          <w:szCs w:val="24"/>
          <w:lang w:val="en-US"/>
        </w:rPr>
        <w:lastRenderedPageBreak/>
        <w:t>Promotion</w:t>
      </w:r>
    </w:p>
    <w:p w14:paraId="6C0705C4" w14:textId="386DF2A0" w:rsidR="00A3315C" w:rsidRDefault="00853F15" w:rsidP="00E36883">
      <w:pPr>
        <w:jc w:val="both"/>
        <w:rPr>
          <w:rFonts w:ascii="Times New Roman" w:hAnsi="Times New Roman" w:cs="Times New Roman"/>
          <w:sz w:val="24"/>
          <w:szCs w:val="24"/>
          <w:lang w:val="en-US"/>
        </w:rPr>
      </w:pPr>
      <w:r w:rsidRPr="00853F15">
        <w:rPr>
          <w:rFonts w:ascii="Times New Roman" w:hAnsi="Times New Roman" w:cs="Times New Roman"/>
          <w:sz w:val="24"/>
          <w:szCs w:val="24"/>
          <w:lang w:val="en-US"/>
        </w:rPr>
        <w:t>A global communications platform that offers information about brands and products is tumi.com. Moreover, Tumi offers distinct e-commerce websites for its clients in the United States, Germany, the United Kingdom, and Japan. With social media operations on Facebook and Twitter, Tumi's marketing is continuing to develop. This gives the company an interactive platform for brand enthusiasts to interact with one another in a meaningful way.</w:t>
      </w:r>
      <w:r w:rsidR="00474BAA">
        <w:rPr>
          <w:rFonts w:ascii="Times New Roman" w:hAnsi="Times New Roman" w:cs="Times New Roman"/>
          <w:sz w:val="24"/>
          <w:szCs w:val="24"/>
          <w:lang w:val="en-US"/>
        </w:rPr>
        <w:tab/>
      </w:r>
    </w:p>
    <w:p w14:paraId="6D01A3E3" w14:textId="44A81C93" w:rsidR="00404C07" w:rsidRDefault="00404C07" w:rsidP="00E36883">
      <w:pPr>
        <w:jc w:val="both"/>
        <w:rPr>
          <w:rFonts w:ascii="Times New Roman" w:hAnsi="Times New Roman" w:cs="Times New Roman"/>
          <w:color w:val="000000" w:themeColor="text1"/>
          <w:sz w:val="24"/>
          <w:szCs w:val="24"/>
          <w:lang w:val="en-US"/>
        </w:rPr>
      </w:pPr>
      <w:r>
        <w:rPr>
          <w:rFonts w:ascii="Times New Roman" w:hAnsi="Times New Roman" w:cs="Times New Roman"/>
          <w:sz w:val="24"/>
          <w:szCs w:val="24"/>
          <w:lang w:val="en-US"/>
        </w:rPr>
        <w:t>(</w:t>
      </w:r>
      <w:r w:rsidRPr="0076140E">
        <w:rPr>
          <w:rFonts w:ascii="Times New Roman" w:hAnsi="Times New Roman" w:cs="Times New Roman"/>
          <w:color w:val="000000" w:themeColor="text1"/>
          <w:sz w:val="24"/>
          <w:szCs w:val="24"/>
          <w:lang w:val="en-US"/>
        </w:rPr>
        <w:t>Superbrands, USA Volume 11 TUMI</w:t>
      </w:r>
      <w:r>
        <w:rPr>
          <w:rFonts w:ascii="Times New Roman" w:hAnsi="Times New Roman" w:cs="Times New Roman"/>
          <w:color w:val="000000" w:themeColor="text1"/>
          <w:sz w:val="24"/>
          <w:szCs w:val="24"/>
          <w:lang w:val="en-US"/>
        </w:rPr>
        <w:t>)</w:t>
      </w:r>
    </w:p>
    <w:p w14:paraId="005CFC50" w14:textId="7478FB8C" w:rsidR="00D63011" w:rsidRDefault="00D63011" w:rsidP="00E36883">
      <w:pPr>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Tumi generally have promotional offers on Omni Channel website tumi.com ranging from 10% discount for the first time buyers to 40% discount during seasonal sale. Tumi Promotions varies from Geographical region or countries to countries. Countries like USA, UK, Australia, Canada and New Zealand along with Europe, they generally have promotions on Tumi products during spring and December (Black Friday and Christmas). Whereas countries like India, Singapore, China, have promotions or offers during regional festivals apart from Christmas or Black Friday such as Tumi India is owned by Reliance Brands Limited </w:t>
      </w:r>
      <w:r w:rsidR="00286444">
        <w:rPr>
          <w:rFonts w:ascii="Times New Roman" w:hAnsi="Times New Roman" w:cs="Times New Roman"/>
          <w:sz w:val="24"/>
          <w:szCs w:val="24"/>
          <w:lang w:val="en-US"/>
        </w:rPr>
        <w:t xml:space="preserve">and offers promotions and discounts during Diwali (Great Indian Festival) and during RBL anniversary or Luxury Shopping Festival during the month of July and January every year. They also have Special employee discounts during these festivals such as 60% off, etc. </w:t>
      </w:r>
    </w:p>
    <w:p w14:paraId="2CD67E41" w14:textId="7AE0D761" w:rsidR="00474BAA" w:rsidRDefault="00474BAA" w:rsidP="00E36883">
      <w:pPr>
        <w:jc w:val="both"/>
        <w:rPr>
          <w:rFonts w:ascii="Times New Roman" w:hAnsi="Times New Roman" w:cs="Times New Roman"/>
          <w:sz w:val="24"/>
          <w:szCs w:val="24"/>
          <w:lang w:val="en-US"/>
        </w:rPr>
      </w:pPr>
    </w:p>
    <w:p w14:paraId="4AFDAD61" w14:textId="77777777" w:rsidR="002C218D" w:rsidRDefault="002C218D">
      <w:pPr>
        <w:rPr>
          <w:rFonts w:ascii="Times New Roman" w:hAnsi="Times New Roman" w:cs="Times New Roman"/>
          <w:b/>
          <w:sz w:val="28"/>
          <w:szCs w:val="24"/>
          <w:lang w:val="en-US"/>
        </w:rPr>
      </w:pPr>
      <w:r>
        <w:rPr>
          <w:rFonts w:ascii="Times New Roman" w:hAnsi="Times New Roman" w:cs="Times New Roman"/>
          <w:b/>
          <w:sz w:val="28"/>
          <w:szCs w:val="24"/>
          <w:lang w:val="en-US"/>
        </w:rPr>
        <w:br w:type="page"/>
      </w:r>
    </w:p>
    <w:p w14:paraId="0CB306AA" w14:textId="77777777" w:rsidR="00C34602" w:rsidRDefault="00C34602" w:rsidP="00C34602">
      <w:pPr>
        <w:jc w:val="both"/>
        <w:rPr>
          <w:rFonts w:ascii="Times New Roman" w:hAnsi="Times New Roman" w:cs="Times New Roman"/>
          <w:b/>
          <w:sz w:val="28"/>
          <w:szCs w:val="24"/>
          <w:lang w:val="en-US"/>
        </w:rPr>
      </w:pPr>
      <w:r>
        <w:rPr>
          <w:rFonts w:ascii="Times New Roman" w:hAnsi="Times New Roman" w:cs="Times New Roman"/>
          <w:b/>
          <w:sz w:val="28"/>
          <w:szCs w:val="24"/>
          <w:lang w:val="en-US"/>
        </w:rPr>
        <w:lastRenderedPageBreak/>
        <w:t>RECOMMENDATIONS</w:t>
      </w:r>
    </w:p>
    <w:p w14:paraId="4B1362E0" w14:textId="135AADAC" w:rsidR="00C34602" w:rsidRDefault="007E5377" w:rsidP="00C34602">
      <w:pPr>
        <w:jc w:val="both"/>
        <w:rPr>
          <w:rFonts w:ascii="Times New Roman" w:hAnsi="Times New Roman" w:cs="Times New Roman"/>
          <w:sz w:val="24"/>
          <w:szCs w:val="24"/>
          <w:lang w:val="en-US"/>
        </w:rPr>
      </w:pPr>
      <w:r>
        <w:rPr>
          <w:noProof/>
          <w:lang w:eastAsia="en-IN"/>
        </w:rPr>
        <w:drawing>
          <wp:anchor distT="0" distB="0" distL="114300" distR="114300" simplePos="0" relativeHeight="251662336" behindDoc="0" locked="0" layoutInCell="1" allowOverlap="1" wp14:anchorId="49F99FFB" wp14:editId="37FEEFBC">
            <wp:simplePos x="0" y="0"/>
            <wp:positionH relativeFrom="column">
              <wp:posOffset>426720</wp:posOffset>
            </wp:positionH>
            <wp:positionV relativeFrom="paragraph">
              <wp:posOffset>668655</wp:posOffset>
            </wp:positionV>
            <wp:extent cx="4640580" cy="3320415"/>
            <wp:effectExtent l="0" t="0" r="7620" b="0"/>
            <wp:wrapTopAndBottom/>
            <wp:docPr id="6" name="Picture 6" descr="Ansoff Matrix - Overview, Strategies and Practical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nsoff Matrix - Overview, Strategies and Practical Examples"/>
                    <pic:cNvPicPr>
                      <a:picLocks noChangeAspect="1" noChangeArrowheads="1"/>
                    </pic:cNvPicPr>
                  </pic:nvPicPr>
                  <pic:blipFill rotWithShape="1">
                    <a:blip r:embed="rId23">
                      <a:extLst>
                        <a:ext uri="{28A0092B-C50C-407E-A947-70E740481C1C}">
                          <a14:useLocalDpi xmlns:a14="http://schemas.microsoft.com/office/drawing/2010/main" val="0"/>
                        </a:ext>
                      </a:extLst>
                    </a:blip>
                    <a:srcRect r="19034"/>
                    <a:stretch/>
                  </pic:blipFill>
                  <pic:spPr bwMode="auto">
                    <a:xfrm>
                      <a:off x="0" y="0"/>
                      <a:ext cx="4640580" cy="3320415"/>
                    </a:xfrm>
                    <a:prstGeom prst="rect">
                      <a:avLst/>
                    </a:prstGeom>
                    <a:noFill/>
                    <a:ln>
                      <a:noFill/>
                    </a:ln>
                    <a:extLst>
                      <a:ext uri="{53640926-AAD7-44D8-BBD7-CCE9431645EC}">
                        <a14:shadowObscured xmlns:a14="http://schemas.microsoft.com/office/drawing/2010/main"/>
                      </a:ext>
                    </a:extLst>
                  </pic:spPr>
                </pic:pic>
              </a:graphicData>
            </a:graphic>
          </wp:anchor>
        </w:drawing>
      </w:r>
      <w:r w:rsidR="00C34602">
        <w:rPr>
          <w:rFonts w:ascii="Times New Roman" w:hAnsi="Times New Roman" w:cs="Times New Roman"/>
          <w:sz w:val="24"/>
          <w:szCs w:val="24"/>
          <w:lang w:val="en-US"/>
        </w:rPr>
        <w:t>Although Tumi is doing really great job by innovating and upgrading its marketing strategies, there can be some recommendations which can be useful in the future to evolve and expand more into the market:</w:t>
      </w:r>
    </w:p>
    <w:p w14:paraId="54F0D15F" w14:textId="0F8A4288" w:rsidR="007E5377" w:rsidRDefault="007E5377" w:rsidP="007E5377">
      <w:pPr>
        <w:jc w:val="center"/>
        <w:rPr>
          <w:rFonts w:ascii="Times New Roman" w:hAnsi="Times New Roman" w:cs="Times New Roman"/>
          <w:sz w:val="24"/>
          <w:szCs w:val="24"/>
          <w:lang w:val="en-US"/>
        </w:rPr>
      </w:pPr>
      <w:r>
        <w:rPr>
          <w:rFonts w:ascii="Times New Roman" w:hAnsi="Times New Roman" w:cs="Times New Roman"/>
          <w:sz w:val="24"/>
          <w:szCs w:val="24"/>
          <w:lang w:val="en-US"/>
        </w:rPr>
        <w:t>(Source: Corporate Finance Institute)</w:t>
      </w:r>
    </w:p>
    <w:p w14:paraId="7304514B" w14:textId="77777777" w:rsidR="007E5377" w:rsidRDefault="007E5377" w:rsidP="00C34602">
      <w:pPr>
        <w:jc w:val="both"/>
        <w:rPr>
          <w:rFonts w:ascii="Times New Roman" w:hAnsi="Times New Roman" w:cs="Times New Roman"/>
          <w:sz w:val="24"/>
          <w:szCs w:val="24"/>
          <w:lang w:val="en-US"/>
        </w:rPr>
      </w:pPr>
    </w:p>
    <w:p w14:paraId="41C51147" w14:textId="77777777" w:rsidR="00C34602" w:rsidRDefault="00C34602" w:rsidP="00C34602">
      <w:pPr>
        <w:pStyle w:val="ListParagraph"/>
        <w:numPr>
          <w:ilvl w:val="0"/>
          <w:numId w:val="13"/>
        </w:numPr>
        <w:jc w:val="both"/>
        <w:rPr>
          <w:rFonts w:ascii="Times New Roman" w:hAnsi="Times New Roman" w:cs="Times New Roman"/>
          <w:sz w:val="24"/>
          <w:szCs w:val="24"/>
          <w:lang w:val="en-US"/>
        </w:rPr>
      </w:pPr>
      <w:r>
        <w:rPr>
          <w:rFonts w:ascii="Times New Roman" w:hAnsi="Times New Roman" w:cs="Times New Roman"/>
          <w:sz w:val="24"/>
          <w:szCs w:val="24"/>
          <w:lang w:val="en-US"/>
        </w:rPr>
        <w:t>Targeting different market than existing may help the brand to gain more revenue and brand recognition,</w:t>
      </w:r>
    </w:p>
    <w:p w14:paraId="4034ABD5" w14:textId="77777777" w:rsidR="00C34602" w:rsidRDefault="00C34602" w:rsidP="00C34602">
      <w:pPr>
        <w:pStyle w:val="ListParagraph"/>
        <w:numPr>
          <w:ilvl w:val="0"/>
          <w:numId w:val="13"/>
        </w:numPr>
        <w:jc w:val="both"/>
        <w:rPr>
          <w:rFonts w:ascii="Times New Roman" w:hAnsi="Times New Roman" w:cs="Times New Roman"/>
          <w:sz w:val="24"/>
          <w:szCs w:val="24"/>
          <w:lang w:val="en-US"/>
        </w:rPr>
      </w:pPr>
      <w:r>
        <w:rPr>
          <w:rFonts w:ascii="Times New Roman" w:hAnsi="Times New Roman" w:cs="Times New Roman"/>
          <w:sz w:val="24"/>
          <w:szCs w:val="24"/>
          <w:lang w:val="en-US"/>
        </w:rPr>
        <w:t>Innovating different products would also be helpful for the brand to generate more revenue,</w:t>
      </w:r>
    </w:p>
    <w:p w14:paraId="3FB0D874" w14:textId="77777777" w:rsidR="00C34602" w:rsidRDefault="00C34602" w:rsidP="00C34602">
      <w:pPr>
        <w:pStyle w:val="ListParagraph"/>
        <w:numPr>
          <w:ilvl w:val="0"/>
          <w:numId w:val="13"/>
        </w:numPr>
        <w:jc w:val="both"/>
        <w:rPr>
          <w:rFonts w:ascii="Times New Roman" w:hAnsi="Times New Roman" w:cs="Times New Roman"/>
          <w:sz w:val="24"/>
          <w:szCs w:val="24"/>
          <w:lang w:val="en-US"/>
        </w:rPr>
      </w:pPr>
      <w:r>
        <w:rPr>
          <w:rFonts w:ascii="Times New Roman" w:hAnsi="Times New Roman" w:cs="Times New Roman"/>
          <w:sz w:val="24"/>
          <w:szCs w:val="24"/>
          <w:lang w:val="en-US"/>
        </w:rPr>
        <w:t>Tumi should collaborate with more brand such as Mercedes or Audi for product development which may help the organization to generate more revenue.</w:t>
      </w:r>
    </w:p>
    <w:p w14:paraId="7E6CBE51" w14:textId="77777777" w:rsidR="00C34602" w:rsidRDefault="00C34602" w:rsidP="00C34602">
      <w:pPr>
        <w:pStyle w:val="ListParagraph"/>
        <w:numPr>
          <w:ilvl w:val="0"/>
          <w:numId w:val="13"/>
        </w:numPr>
        <w:jc w:val="both"/>
        <w:rPr>
          <w:rFonts w:ascii="Times New Roman" w:hAnsi="Times New Roman" w:cs="Times New Roman"/>
          <w:sz w:val="24"/>
          <w:szCs w:val="24"/>
          <w:lang w:val="en-US"/>
        </w:rPr>
      </w:pPr>
      <w:r>
        <w:rPr>
          <w:rFonts w:ascii="Times New Roman" w:hAnsi="Times New Roman" w:cs="Times New Roman"/>
          <w:sz w:val="24"/>
          <w:szCs w:val="24"/>
          <w:lang w:val="en-US"/>
        </w:rPr>
        <w:t>Should focus on Mid- scale and low-scale market as well.</w:t>
      </w:r>
    </w:p>
    <w:p w14:paraId="2CCE2403" w14:textId="77777777" w:rsidR="00C34602" w:rsidRDefault="00C34602" w:rsidP="00C34602">
      <w:pPr>
        <w:pStyle w:val="ListParagraph"/>
        <w:numPr>
          <w:ilvl w:val="0"/>
          <w:numId w:val="13"/>
        </w:numPr>
        <w:jc w:val="both"/>
        <w:rPr>
          <w:rFonts w:ascii="Times New Roman" w:hAnsi="Times New Roman" w:cs="Times New Roman"/>
          <w:sz w:val="24"/>
          <w:szCs w:val="24"/>
          <w:lang w:val="en-US"/>
        </w:rPr>
      </w:pPr>
      <w:r>
        <w:rPr>
          <w:rFonts w:ascii="Times New Roman" w:hAnsi="Times New Roman" w:cs="Times New Roman"/>
          <w:sz w:val="24"/>
          <w:szCs w:val="24"/>
          <w:lang w:val="en-US"/>
        </w:rPr>
        <w:t>Should also try to concentrate on Macro Environmental factors as it restricts the total profit or Net sale.</w:t>
      </w:r>
    </w:p>
    <w:p w14:paraId="7B4840DB" w14:textId="77777777" w:rsidR="00C34602" w:rsidRDefault="00C34602" w:rsidP="00C34602">
      <w:pPr>
        <w:pStyle w:val="ListParagraph"/>
        <w:numPr>
          <w:ilvl w:val="0"/>
          <w:numId w:val="13"/>
        </w:numPr>
        <w:jc w:val="both"/>
        <w:rPr>
          <w:rFonts w:ascii="Times New Roman" w:hAnsi="Times New Roman" w:cs="Times New Roman"/>
          <w:sz w:val="24"/>
          <w:szCs w:val="24"/>
          <w:lang w:val="en-US"/>
        </w:rPr>
      </w:pPr>
      <w:r>
        <w:rPr>
          <w:rFonts w:ascii="Times New Roman" w:hAnsi="Times New Roman" w:cs="Times New Roman"/>
          <w:sz w:val="24"/>
          <w:szCs w:val="24"/>
          <w:lang w:val="en-US"/>
        </w:rPr>
        <w:t>Tumi is still yet to focus of kids and children’s age group, this is a very good opportunity if Tumi follows diversification and focus on kids market by creating products for children such as backpacks, jackets, etc. which would be a golden opportunity for the brand to implement Ansoff Matrix strategy for targeting.</w:t>
      </w:r>
    </w:p>
    <w:p w14:paraId="1DED137D" w14:textId="64FF56A6" w:rsidR="00C34602" w:rsidRPr="009D5889" w:rsidRDefault="00C34602" w:rsidP="00C34602">
      <w:pPr>
        <w:pStyle w:val="ListParagraph"/>
        <w:numPr>
          <w:ilvl w:val="0"/>
          <w:numId w:val="13"/>
        </w:numPr>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Considering Ansoff Matrix, Tumi is yet to introduce their products to lot many countries. This can be a </w:t>
      </w:r>
      <w:r w:rsidR="00FF2CCE">
        <w:rPr>
          <w:rFonts w:ascii="Times New Roman" w:hAnsi="Times New Roman" w:cs="Times New Roman"/>
          <w:sz w:val="24"/>
          <w:szCs w:val="24"/>
          <w:lang w:val="en-US"/>
        </w:rPr>
        <w:t xml:space="preserve">Market Development </w:t>
      </w:r>
      <w:r>
        <w:rPr>
          <w:rFonts w:ascii="Times New Roman" w:hAnsi="Times New Roman" w:cs="Times New Roman"/>
          <w:sz w:val="24"/>
          <w:szCs w:val="24"/>
          <w:lang w:val="en-US"/>
        </w:rPr>
        <w:t>strategy Tumi can follow wherein they could develop their market in different countries and target different people with the same variety of products.</w:t>
      </w:r>
    </w:p>
    <w:p w14:paraId="2B1154B0" w14:textId="77777777" w:rsidR="00C34602" w:rsidRDefault="00C34602" w:rsidP="00C34602">
      <w:pPr>
        <w:jc w:val="both"/>
        <w:rPr>
          <w:rFonts w:ascii="Times New Roman" w:hAnsi="Times New Roman" w:cs="Times New Roman"/>
          <w:sz w:val="24"/>
          <w:szCs w:val="24"/>
          <w:lang w:val="en-US"/>
        </w:rPr>
      </w:pPr>
    </w:p>
    <w:p w14:paraId="1EB39C0D" w14:textId="52EAB934" w:rsidR="00474BAA" w:rsidRDefault="00C34602" w:rsidP="00C34602">
      <w:pPr>
        <w:jc w:val="both"/>
        <w:rPr>
          <w:rFonts w:ascii="Times New Roman" w:hAnsi="Times New Roman" w:cs="Times New Roman"/>
          <w:b/>
          <w:sz w:val="28"/>
          <w:szCs w:val="24"/>
          <w:lang w:val="en-US"/>
        </w:rPr>
      </w:pPr>
      <w:r w:rsidRPr="00C54212">
        <w:rPr>
          <w:rFonts w:ascii="Times New Roman" w:hAnsi="Times New Roman" w:cs="Times New Roman"/>
          <w:sz w:val="24"/>
          <w:szCs w:val="24"/>
          <w:lang w:val="en-US"/>
        </w:rPr>
        <w:br w:type="page"/>
      </w:r>
      <w:r w:rsidR="00474BAA">
        <w:rPr>
          <w:rFonts w:ascii="Times New Roman" w:hAnsi="Times New Roman" w:cs="Times New Roman"/>
          <w:b/>
          <w:sz w:val="28"/>
          <w:szCs w:val="24"/>
          <w:lang w:val="en-US"/>
        </w:rPr>
        <w:lastRenderedPageBreak/>
        <w:t>CONCLUSION</w:t>
      </w:r>
    </w:p>
    <w:p w14:paraId="4AA6FF8D" w14:textId="77777777" w:rsidR="00454EBD" w:rsidRDefault="00454EBD" w:rsidP="00E36883">
      <w:pPr>
        <w:jc w:val="both"/>
        <w:rPr>
          <w:rFonts w:ascii="Times New Roman" w:hAnsi="Times New Roman" w:cs="Times New Roman"/>
          <w:sz w:val="24"/>
          <w:szCs w:val="24"/>
          <w:lang w:val="en-US"/>
        </w:rPr>
      </w:pPr>
    </w:p>
    <w:p w14:paraId="0C31DFA0" w14:textId="77777777" w:rsidR="002C218D" w:rsidRDefault="00671D2E" w:rsidP="00E36883">
      <w:pPr>
        <w:jc w:val="both"/>
        <w:rPr>
          <w:rFonts w:ascii="Times New Roman" w:hAnsi="Times New Roman" w:cs="Times New Roman"/>
          <w:sz w:val="24"/>
          <w:szCs w:val="24"/>
          <w:lang w:val="en-US"/>
        </w:rPr>
      </w:pPr>
      <w:r>
        <w:rPr>
          <w:rFonts w:ascii="Times New Roman" w:hAnsi="Times New Roman" w:cs="Times New Roman"/>
          <w:sz w:val="24"/>
          <w:szCs w:val="24"/>
          <w:lang w:val="en-US"/>
        </w:rPr>
        <w:t>Tumi</w:t>
      </w:r>
      <w:r w:rsidR="007F2EB4">
        <w:rPr>
          <w:rFonts w:ascii="Times New Roman" w:hAnsi="Times New Roman" w:cs="Times New Roman"/>
          <w:sz w:val="24"/>
          <w:szCs w:val="24"/>
          <w:lang w:val="en-US"/>
        </w:rPr>
        <w:t xml:space="preserve"> can accomplish its Objectives, Mission and Vision in a very successful </w:t>
      </w:r>
      <w:r w:rsidR="00454EBD">
        <w:rPr>
          <w:rFonts w:ascii="Times New Roman" w:hAnsi="Times New Roman" w:cs="Times New Roman"/>
          <w:sz w:val="24"/>
          <w:szCs w:val="24"/>
          <w:lang w:val="en-US"/>
        </w:rPr>
        <w:t xml:space="preserve">manner. Tumi is continuously innovating new products according to the consumer’s requirement. During each season, Tumi is coming up with new products, offers and deals, increased brand values and competing higher level brands such as Gucci, Louis Vuitton. However, Tumi needs to upgrade and implement more Marketing strategies to grow more in shorter duration of time. </w:t>
      </w:r>
    </w:p>
    <w:p w14:paraId="6C5E86FF" w14:textId="0A86171C" w:rsidR="00474BAA" w:rsidRDefault="00B36860" w:rsidP="00E36883">
      <w:pPr>
        <w:jc w:val="both"/>
        <w:rPr>
          <w:rFonts w:ascii="Times New Roman" w:hAnsi="Times New Roman" w:cs="Times New Roman"/>
          <w:sz w:val="24"/>
          <w:szCs w:val="24"/>
          <w:lang w:val="en-US"/>
        </w:rPr>
      </w:pPr>
      <w:r>
        <w:rPr>
          <w:rFonts w:ascii="Times New Roman" w:hAnsi="Times New Roman" w:cs="Times New Roman"/>
          <w:sz w:val="24"/>
          <w:szCs w:val="24"/>
          <w:lang w:val="en-US"/>
        </w:rPr>
        <w:t>A re</w:t>
      </w:r>
      <w:r w:rsidR="00D86231">
        <w:rPr>
          <w:rFonts w:ascii="Times New Roman" w:hAnsi="Times New Roman" w:cs="Times New Roman"/>
          <w:sz w:val="24"/>
          <w:szCs w:val="24"/>
          <w:lang w:val="en-US"/>
        </w:rPr>
        <w:t xml:space="preserve">putation for being sustainable adds value to the brand and strengthens their market position, making them less vulnerable to short term market and economic changes. Applications of marketing principles is the best way to preserve Brand value and recognition from degradation in any factors. COVID-19 had affected the net sale growth of the brand, but due to innovating more ideas in Omni channel website, Tumi could retain in the market and its position. </w:t>
      </w:r>
    </w:p>
    <w:p w14:paraId="73940A4A" w14:textId="529D3486" w:rsidR="00EB3024" w:rsidRDefault="00EB3024" w:rsidP="00E36883">
      <w:pPr>
        <w:jc w:val="both"/>
        <w:rPr>
          <w:rFonts w:ascii="Times New Roman" w:hAnsi="Times New Roman" w:cs="Times New Roman"/>
          <w:sz w:val="24"/>
          <w:szCs w:val="24"/>
          <w:lang w:val="en-US"/>
        </w:rPr>
      </w:pPr>
      <w:r w:rsidRPr="00EB3024">
        <w:rPr>
          <w:rFonts w:ascii="Times New Roman" w:hAnsi="Times New Roman" w:cs="Times New Roman"/>
          <w:sz w:val="24"/>
          <w:szCs w:val="24"/>
          <w:lang w:val="en-US"/>
        </w:rPr>
        <w:t xml:space="preserve">Tumi's marketing activities are currently focused on its luggage, backpacks, and travel accessories. To improve sales, they may expand this to include their Backpacks and accessories as well. Tumi must continue its leadership position in East to carry and </w:t>
      </w:r>
      <w:r w:rsidR="00D20F4D" w:rsidRPr="00EB3024">
        <w:rPr>
          <w:rFonts w:ascii="Times New Roman" w:hAnsi="Times New Roman" w:cs="Times New Roman"/>
          <w:sz w:val="24"/>
          <w:szCs w:val="24"/>
          <w:lang w:val="en-US"/>
        </w:rPr>
        <w:t>customization</w:t>
      </w:r>
      <w:r w:rsidRPr="00EB3024">
        <w:rPr>
          <w:rFonts w:ascii="Times New Roman" w:hAnsi="Times New Roman" w:cs="Times New Roman"/>
          <w:sz w:val="24"/>
          <w:szCs w:val="24"/>
          <w:lang w:val="en-US"/>
        </w:rPr>
        <w:t xml:space="preserve"> technology because uniqueness is the company's primary marketing strategy. They will be able to produce new types of items and other travel apparel as a result of this, increasing their product line-up.</w:t>
      </w:r>
    </w:p>
    <w:p w14:paraId="50C48953" w14:textId="14C563D8" w:rsidR="00507682" w:rsidRDefault="002C218D" w:rsidP="00E36883">
      <w:pPr>
        <w:jc w:val="both"/>
        <w:rPr>
          <w:rFonts w:ascii="Times New Roman" w:hAnsi="Times New Roman" w:cs="Times New Roman"/>
          <w:sz w:val="24"/>
          <w:szCs w:val="24"/>
          <w:lang w:val="en-US"/>
        </w:rPr>
      </w:pPr>
      <w:r>
        <w:rPr>
          <w:rFonts w:ascii="Times New Roman" w:hAnsi="Times New Roman" w:cs="Times New Roman"/>
          <w:sz w:val="24"/>
          <w:szCs w:val="24"/>
          <w:lang w:val="en-US"/>
        </w:rPr>
        <w:t>This report could assist to understand the prospective towards Environmental Marketing Analysis by considering the key external influencing factors along with internal environmental factors.</w:t>
      </w:r>
    </w:p>
    <w:p w14:paraId="78B60C82" w14:textId="77777777" w:rsidR="00507682" w:rsidRDefault="00507682">
      <w:pPr>
        <w:rPr>
          <w:rFonts w:ascii="Times New Roman" w:hAnsi="Times New Roman" w:cs="Times New Roman"/>
          <w:sz w:val="24"/>
          <w:szCs w:val="24"/>
          <w:lang w:val="en-US"/>
        </w:rPr>
      </w:pPr>
      <w:r>
        <w:rPr>
          <w:rFonts w:ascii="Times New Roman" w:hAnsi="Times New Roman" w:cs="Times New Roman"/>
          <w:sz w:val="24"/>
          <w:szCs w:val="24"/>
          <w:lang w:val="en-US"/>
        </w:rPr>
        <w:br w:type="page"/>
      </w:r>
    </w:p>
    <w:p w14:paraId="1BBB5EAC" w14:textId="0D73C06C" w:rsidR="007E412E" w:rsidRPr="0076140E" w:rsidRDefault="001C0795" w:rsidP="00D00389">
      <w:pPr>
        <w:jc w:val="both"/>
        <w:rPr>
          <w:rFonts w:ascii="Times New Roman" w:hAnsi="Times New Roman" w:cs="Times New Roman"/>
          <w:sz w:val="24"/>
          <w:szCs w:val="24"/>
          <w:lang w:val="en-US"/>
        </w:rPr>
      </w:pPr>
      <w:r>
        <w:rPr>
          <w:rFonts w:ascii="Times New Roman" w:hAnsi="Times New Roman" w:cs="Times New Roman"/>
          <w:b/>
          <w:sz w:val="24"/>
          <w:lang w:val="en-US"/>
        </w:rPr>
        <w:lastRenderedPageBreak/>
        <w:t>REFERENCES</w:t>
      </w:r>
    </w:p>
    <w:p w14:paraId="3503374D" w14:textId="77777777" w:rsidR="0076140E" w:rsidRDefault="0076140E" w:rsidP="00D00389">
      <w:pPr>
        <w:jc w:val="both"/>
        <w:rPr>
          <w:rFonts w:ascii="Times New Roman" w:hAnsi="Times New Roman" w:cs="Times New Roman"/>
          <w:color w:val="000000" w:themeColor="text1"/>
          <w:sz w:val="24"/>
          <w:szCs w:val="24"/>
          <w:lang w:val="en-US"/>
        </w:rPr>
      </w:pPr>
    </w:p>
    <w:p w14:paraId="64E26174" w14:textId="55791557" w:rsidR="0076140E" w:rsidRDefault="0076140E" w:rsidP="00D00389">
      <w:pPr>
        <w:jc w:val="both"/>
        <w:rPr>
          <w:rStyle w:val="Hyperlink"/>
          <w:rFonts w:ascii="Times New Roman" w:hAnsi="Times New Roman" w:cs="Times New Roman"/>
          <w:color w:val="000000" w:themeColor="text1"/>
          <w:sz w:val="24"/>
          <w:szCs w:val="24"/>
          <w:u w:val="none"/>
          <w:lang w:val="en-US"/>
        </w:rPr>
      </w:pPr>
      <w:r w:rsidRPr="0076140E">
        <w:rPr>
          <w:rFonts w:ascii="Times New Roman" w:hAnsi="Times New Roman" w:cs="Times New Roman"/>
          <w:color w:val="000000" w:themeColor="text1"/>
          <w:sz w:val="24"/>
          <w:szCs w:val="24"/>
          <w:lang w:val="en-US"/>
        </w:rPr>
        <w:t xml:space="preserve">Anindya Anindita, Samsonite International, Swot and pestle, Feb 2023 </w:t>
      </w:r>
      <w:hyperlink r:id="rId24" w:history="1">
        <w:r w:rsidRPr="0076140E">
          <w:rPr>
            <w:rStyle w:val="Hyperlink"/>
            <w:rFonts w:ascii="Times New Roman" w:hAnsi="Times New Roman" w:cs="Times New Roman"/>
            <w:color w:val="000000" w:themeColor="text1"/>
            <w:sz w:val="24"/>
            <w:szCs w:val="24"/>
            <w:u w:val="none"/>
            <w:lang w:val="en-US"/>
          </w:rPr>
          <w:t>https://www.swotandpestle.com/samsonite-international/</w:t>
        </w:r>
      </w:hyperlink>
    </w:p>
    <w:p w14:paraId="21348A24" w14:textId="77777777" w:rsidR="0076140E" w:rsidRPr="0076140E" w:rsidRDefault="0076140E" w:rsidP="00D00389">
      <w:pPr>
        <w:jc w:val="both"/>
        <w:rPr>
          <w:rStyle w:val="Hyperlink"/>
          <w:rFonts w:ascii="Times New Roman" w:hAnsi="Times New Roman" w:cs="Times New Roman"/>
          <w:color w:val="000000" w:themeColor="text1"/>
          <w:sz w:val="24"/>
          <w:szCs w:val="24"/>
          <w:u w:val="none"/>
          <w:lang w:val="en-US"/>
        </w:rPr>
      </w:pPr>
    </w:p>
    <w:p w14:paraId="5BC17F7F" w14:textId="77777777" w:rsidR="0076140E" w:rsidRPr="0076140E" w:rsidRDefault="0076140E" w:rsidP="00D00389">
      <w:pPr>
        <w:jc w:val="both"/>
        <w:rPr>
          <w:rFonts w:ascii="Times New Roman" w:hAnsi="Times New Roman" w:cs="Times New Roman"/>
          <w:color w:val="000000" w:themeColor="text1"/>
          <w:sz w:val="24"/>
          <w:szCs w:val="24"/>
          <w:lang w:val="en-US"/>
        </w:rPr>
      </w:pPr>
      <w:r w:rsidRPr="0076140E">
        <w:rPr>
          <w:rFonts w:ascii="Times New Roman" w:hAnsi="Times New Roman" w:cs="Times New Roman"/>
          <w:color w:val="000000" w:themeColor="text1"/>
          <w:sz w:val="24"/>
          <w:szCs w:val="24"/>
          <w:lang w:val="en-US"/>
        </w:rPr>
        <w:t>Anonymous, Incentive, New York, 2005, Retrieved on 25</w:t>
      </w:r>
      <w:r w:rsidRPr="0076140E">
        <w:rPr>
          <w:rFonts w:ascii="Times New Roman" w:hAnsi="Times New Roman" w:cs="Times New Roman"/>
          <w:color w:val="000000" w:themeColor="text1"/>
          <w:sz w:val="24"/>
          <w:szCs w:val="24"/>
          <w:vertAlign w:val="superscript"/>
          <w:lang w:val="en-US"/>
        </w:rPr>
        <w:t>th</w:t>
      </w:r>
      <w:r w:rsidRPr="0076140E">
        <w:rPr>
          <w:rFonts w:ascii="Times New Roman" w:hAnsi="Times New Roman" w:cs="Times New Roman"/>
          <w:color w:val="000000" w:themeColor="text1"/>
          <w:sz w:val="24"/>
          <w:szCs w:val="24"/>
          <w:lang w:val="en-US"/>
        </w:rPr>
        <w:t xml:space="preserve"> February 2023, </w:t>
      </w:r>
      <w:hyperlink r:id="rId25" w:history="1">
        <w:r w:rsidRPr="0076140E">
          <w:rPr>
            <w:rStyle w:val="Hyperlink"/>
            <w:rFonts w:ascii="Times New Roman" w:hAnsi="Times New Roman" w:cs="Times New Roman"/>
            <w:color w:val="000000" w:themeColor="text1"/>
            <w:sz w:val="24"/>
            <w:szCs w:val="24"/>
            <w:u w:val="none"/>
            <w:lang w:val="en-US"/>
          </w:rPr>
          <w:t>https://www.proquest.com/docview/225388328/citation/34C4C61452484282PQ/1?accountid=130472</w:t>
        </w:r>
      </w:hyperlink>
    </w:p>
    <w:p w14:paraId="36F9130A" w14:textId="77777777" w:rsidR="0076140E" w:rsidRDefault="0076140E" w:rsidP="00D00389">
      <w:pPr>
        <w:jc w:val="both"/>
        <w:rPr>
          <w:rFonts w:ascii="Times New Roman" w:hAnsi="Times New Roman" w:cs="Times New Roman"/>
          <w:color w:val="000000" w:themeColor="text1"/>
          <w:sz w:val="24"/>
          <w:szCs w:val="24"/>
          <w:lang w:val="en-US"/>
        </w:rPr>
      </w:pPr>
    </w:p>
    <w:p w14:paraId="29451B9B" w14:textId="12ED5C42" w:rsidR="0076140E" w:rsidRPr="0076140E" w:rsidRDefault="0076140E" w:rsidP="00D00389">
      <w:pPr>
        <w:jc w:val="both"/>
        <w:rPr>
          <w:rStyle w:val="Hyperlink"/>
          <w:rFonts w:ascii="Times New Roman" w:hAnsi="Times New Roman" w:cs="Times New Roman"/>
          <w:color w:val="000000" w:themeColor="text1"/>
          <w:sz w:val="24"/>
          <w:szCs w:val="24"/>
          <w:u w:val="none"/>
          <w:lang w:val="en-US"/>
        </w:rPr>
      </w:pPr>
      <w:r w:rsidRPr="0076140E">
        <w:rPr>
          <w:rFonts w:ascii="Times New Roman" w:hAnsi="Times New Roman" w:cs="Times New Roman"/>
          <w:color w:val="000000" w:themeColor="text1"/>
          <w:sz w:val="24"/>
          <w:szCs w:val="24"/>
          <w:lang w:val="en-US"/>
        </w:rPr>
        <w:t xml:space="preserve">Ashok Som, Ready for takeoff- Swot ananlysis of Rimowa and Tumi, </w:t>
      </w:r>
      <w:hyperlink r:id="rId26" w:history="1">
        <w:r w:rsidRPr="0076140E">
          <w:rPr>
            <w:rStyle w:val="Hyperlink"/>
            <w:rFonts w:ascii="Times New Roman" w:hAnsi="Times New Roman" w:cs="Times New Roman"/>
            <w:color w:val="000000" w:themeColor="text1"/>
            <w:sz w:val="24"/>
            <w:szCs w:val="24"/>
            <w:u w:val="none"/>
            <w:lang w:val="en-US"/>
          </w:rPr>
          <w:t>https://casemba.com/ashok-som/rimowa-and-tumi---ready-for-takeoff/swot-analysis.php</w:t>
        </w:r>
      </w:hyperlink>
    </w:p>
    <w:p w14:paraId="182F742B" w14:textId="77777777" w:rsidR="0076140E" w:rsidRDefault="0076140E" w:rsidP="00D00389">
      <w:pPr>
        <w:jc w:val="both"/>
        <w:rPr>
          <w:rFonts w:ascii="Times New Roman" w:hAnsi="Times New Roman" w:cs="Times New Roman"/>
          <w:color w:val="000000" w:themeColor="text1"/>
          <w:sz w:val="24"/>
          <w:szCs w:val="24"/>
          <w:lang w:val="en-US"/>
        </w:rPr>
      </w:pPr>
    </w:p>
    <w:p w14:paraId="5B40D56F" w14:textId="560EFDE7" w:rsidR="0076140E" w:rsidRPr="0076140E" w:rsidRDefault="0076140E" w:rsidP="00D00389">
      <w:pPr>
        <w:jc w:val="both"/>
        <w:rPr>
          <w:rStyle w:val="Hyperlink"/>
          <w:rFonts w:ascii="Times New Roman" w:hAnsi="Times New Roman" w:cs="Times New Roman"/>
          <w:color w:val="000000" w:themeColor="text1"/>
          <w:sz w:val="24"/>
          <w:szCs w:val="24"/>
          <w:u w:val="none"/>
          <w:lang w:val="en-US"/>
        </w:rPr>
      </w:pPr>
      <w:r w:rsidRPr="0076140E">
        <w:rPr>
          <w:rFonts w:ascii="Times New Roman" w:hAnsi="Times New Roman" w:cs="Times New Roman"/>
          <w:color w:val="000000" w:themeColor="text1"/>
          <w:sz w:val="24"/>
          <w:szCs w:val="24"/>
          <w:lang w:val="en-US"/>
        </w:rPr>
        <w:t xml:space="preserve">Barakaat Consulting, Samsonite International Swot and Pestle analysis, Competitive Analysis of Samsonite International, </w:t>
      </w:r>
      <w:hyperlink r:id="rId27" w:history="1">
        <w:r w:rsidRPr="0076140E">
          <w:rPr>
            <w:rStyle w:val="Hyperlink"/>
            <w:rFonts w:ascii="Times New Roman" w:hAnsi="Times New Roman" w:cs="Times New Roman"/>
            <w:color w:val="000000" w:themeColor="text1"/>
            <w:sz w:val="24"/>
            <w:szCs w:val="24"/>
            <w:u w:val="none"/>
            <w:lang w:val="en-US"/>
          </w:rPr>
          <w:t>https://www.swotandpestle.com/samsonite-international/</w:t>
        </w:r>
      </w:hyperlink>
    </w:p>
    <w:p w14:paraId="12A54854" w14:textId="77777777" w:rsidR="0076140E" w:rsidRDefault="0076140E" w:rsidP="00D00389">
      <w:pPr>
        <w:jc w:val="both"/>
        <w:rPr>
          <w:rFonts w:ascii="Times New Roman" w:hAnsi="Times New Roman" w:cs="Times New Roman"/>
          <w:color w:val="000000" w:themeColor="text1"/>
          <w:sz w:val="24"/>
          <w:szCs w:val="24"/>
          <w:lang w:val="en-US"/>
        </w:rPr>
      </w:pPr>
    </w:p>
    <w:p w14:paraId="6148F224" w14:textId="36A27D14" w:rsidR="0076140E" w:rsidRPr="0076140E" w:rsidRDefault="0076140E" w:rsidP="00D00389">
      <w:pPr>
        <w:jc w:val="both"/>
        <w:rPr>
          <w:rFonts w:ascii="Times New Roman" w:hAnsi="Times New Roman" w:cs="Times New Roman"/>
          <w:color w:val="000000" w:themeColor="text1"/>
          <w:sz w:val="24"/>
          <w:szCs w:val="24"/>
          <w:lang w:val="en-US"/>
        </w:rPr>
      </w:pPr>
      <w:r w:rsidRPr="0076140E">
        <w:rPr>
          <w:rFonts w:ascii="Times New Roman" w:hAnsi="Times New Roman" w:cs="Times New Roman"/>
          <w:color w:val="000000" w:themeColor="text1"/>
          <w:sz w:val="24"/>
          <w:szCs w:val="24"/>
          <w:lang w:val="en-US"/>
        </w:rPr>
        <w:t>Billie Nordmeyer MBA, Small Business, March 4, 2019, Retrieved on March 20</w:t>
      </w:r>
      <w:r w:rsidRPr="0076140E">
        <w:rPr>
          <w:rFonts w:ascii="Times New Roman" w:hAnsi="Times New Roman" w:cs="Times New Roman"/>
          <w:color w:val="000000" w:themeColor="text1"/>
          <w:sz w:val="24"/>
          <w:szCs w:val="24"/>
          <w:vertAlign w:val="superscript"/>
          <w:lang w:val="en-US"/>
        </w:rPr>
        <w:t>th</w:t>
      </w:r>
      <w:r w:rsidRPr="0076140E">
        <w:rPr>
          <w:rFonts w:ascii="Times New Roman" w:hAnsi="Times New Roman" w:cs="Times New Roman"/>
          <w:color w:val="000000" w:themeColor="text1"/>
          <w:sz w:val="24"/>
          <w:szCs w:val="24"/>
          <w:lang w:val="en-US"/>
        </w:rPr>
        <w:t xml:space="preserve"> 2023, https://smallbusiness.chron.com/advantages-amp-disadvantages-swot-analysis-41398.html</w:t>
      </w:r>
    </w:p>
    <w:p w14:paraId="3C0BF86C" w14:textId="77777777" w:rsidR="0076140E" w:rsidRDefault="0076140E" w:rsidP="00D00389">
      <w:pPr>
        <w:jc w:val="both"/>
        <w:rPr>
          <w:rFonts w:ascii="Times New Roman" w:hAnsi="Times New Roman" w:cs="Times New Roman"/>
          <w:color w:val="000000" w:themeColor="text1"/>
          <w:sz w:val="24"/>
          <w:szCs w:val="24"/>
          <w:lang w:val="en-US"/>
        </w:rPr>
      </w:pPr>
    </w:p>
    <w:p w14:paraId="467E41B8" w14:textId="2C982C63" w:rsidR="0076140E" w:rsidRDefault="0076140E" w:rsidP="00D00389">
      <w:pPr>
        <w:jc w:val="both"/>
        <w:rPr>
          <w:rFonts w:ascii="Times New Roman" w:hAnsi="Times New Roman" w:cs="Times New Roman"/>
          <w:color w:val="000000" w:themeColor="text1"/>
          <w:sz w:val="24"/>
          <w:szCs w:val="24"/>
          <w:lang w:val="en-US"/>
        </w:rPr>
      </w:pPr>
      <w:r w:rsidRPr="0076140E">
        <w:rPr>
          <w:rFonts w:ascii="Times New Roman" w:hAnsi="Times New Roman" w:cs="Times New Roman"/>
          <w:color w:val="000000" w:themeColor="text1"/>
          <w:sz w:val="24"/>
          <w:szCs w:val="24"/>
          <w:lang w:val="en-US"/>
        </w:rPr>
        <w:t>Business Case Studies, The Advantages and Disadvantages of SWOT Analysis, 18</w:t>
      </w:r>
      <w:r w:rsidRPr="0076140E">
        <w:rPr>
          <w:rFonts w:ascii="Times New Roman" w:hAnsi="Times New Roman" w:cs="Times New Roman"/>
          <w:color w:val="000000" w:themeColor="text1"/>
          <w:sz w:val="24"/>
          <w:szCs w:val="24"/>
          <w:vertAlign w:val="superscript"/>
          <w:lang w:val="en-US"/>
        </w:rPr>
        <w:t>th</w:t>
      </w:r>
      <w:r w:rsidRPr="0076140E">
        <w:rPr>
          <w:rFonts w:ascii="Times New Roman" w:hAnsi="Times New Roman" w:cs="Times New Roman"/>
          <w:color w:val="000000" w:themeColor="text1"/>
          <w:sz w:val="24"/>
          <w:szCs w:val="24"/>
          <w:lang w:val="en-US"/>
        </w:rPr>
        <w:t xml:space="preserve"> February 2020, Retrieved on 23rs March 2023, https://businesscasestudies.co.uk/the-advantages-and-disadvantages-of-a-swot-analysis/</w:t>
      </w:r>
    </w:p>
    <w:p w14:paraId="64EBA475" w14:textId="185181FD" w:rsidR="00887F8C" w:rsidRDefault="00887F8C" w:rsidP="00D00389">
      <w:pPr>
        <w:jc w:val="both"/>
        <w:rPr>
          <w:rFonts w:ascii="Times New Roman" w:hAnsi="Times New Roman" w:cs="Times New Roman"/>
          <w:color w:val="000000" w:themeColor="text1"/>
          <w:sz w:val="24"/>
          <w:szCs w:val="24"/>
          <w:lang w:val="en-US"/>
        </w:rPr>
      </w:pPr>
    </w:p>
    <w:p w14:paraId="09F4804F" w14:textId="21B0AD54" w:rsidR="00887F8C" w:rsidRPr="0076140E" w:rsidRDefault="00887F8C" w:rsidP="00D00389">
      <w:pPr>
        <w:jc w:val="both"/>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Corporate Finance Institute, Image, Ansoff Matrix, Retrieved on 18</w:t>
      </w:r>
      <w:r w:rsidRPr="00887F8C">
        <w:rPr>
          <w:rFonts w:ascii="Times New Roman" w:hAnsi="Times New Roman" w:cs="Times New Roman"/>
          <w:color w:val="000000" w:themeColor="text1"/>
          <w:sz w:val="24"/>
          <w:szCs w:val="24"/>
          <w:vertAlign w:val="superscript"/>
          <w:lang w:val="en-US"/>
        </w:rPr>
        <w:t>th</w:t>
      </w:r>
      <w:r>
        <w:rPr>
          <w:rFonts w:ascii="Times New Roman" w:hAnsi="Times New Roman" w:cs="Times New Roman"/>
          <w:color w:val="000000" w:themeColor="text1"/>
          <w:sz w:val="24"/>
          <w:szCs w:val="24"/>
          <w:lang w:val="en-US"/>
        </w:rPr>
        <w:t xml:space="preserve"> April, 2023, </w:t>
      </w:r>
      <w:r w:rsidRPr="00887F8C">
        <w:rPr>
          <w:rFonts w:ascii="Times New Roman" w:hAnsi="Times New Roman" w:cs="Times New Roman"/>
          <w:color w:val="000000" w:themeColor="text1"/>
          <w:sz w:val="24"/>
          <w:szCs w:val="24"/>
          <w:lang w:val="en-US"/>
        </w:rPr>
        <w:t>https://corporatefinanceinstitute.com/resources/management/ansoff-matrix/</w:t>
      </w:r>
    </w:p>
    <w:p w14:paraId="78AEB547" w14:textId="5915CF90" w:rsidR="0076140E" w:rsidRDefault="0076140E" w:rsidP="00D00389">
      <w:pPr>
        <w:jc w:val="both"/>
        <w:rPr>
          <w:rFonts w:ascii="Times New Roman" w:hAnsi="Times New Roman" w:cs="Times New Roman"/>
          <w:color w:val="000000" w:themeColor="text1"/>
          <w:sz w:val="24"/>
          <w:szCs w:val="24"/>
          <w:lang w:val="en-US"/>
        </w:rPr>
      </w:pPr>
    </w:p>
    <w:p w14:paraId="34C8ABF1" w14:textId="2D44271A" w:rsidR="00B168AE" w:rsidRDefault="00B168AE" w:rsidP="00D00389">
      <w:pPr>
        <w:jc w:val="both"/>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Design By iconica, Image, Segmentation Targeting and Positioning, Retrieved on 18</w:t>
      </w:r>
      <w:r w:rsidRPr="00B168AE">
        <w:rPr>
          <w:rFonts w:ascii="Times New Roman" w:hAnsi="Times New Roman" w:cs="Times New Roman"/>
          <w:color w:val="000000" w:themeColor="text1"/>
          <w:sz w:val="24"/>
          <w:szCs w:val="24"/>
          <w:vertAlign w:val="superscript"/>
          <w:lang w:val="en-US"/>
        </w:rPr>
        <w:t>th</w:t>
      </w:r>
      <w:r>
        <w:rPr>
          <w:rFonts w:ascii="Times New Roman" w:hAnsi="Times New Roman" w:cs="Times New Roman"/>
          <w:color w:val="000000" w:themeColor="text1"/>
          <w:sz w:val="24"/>
          <w:szCs w:val="24"/>
          <w:lang w:val="en-US"/>
        </w:rPr>
        <w:t xml:space="preserve"> April, 2023, </w:t>
      </w:r>
      <w:r w:rsidRPr="00B168AE">
        <w:rPr>
          <w:rFonts w:ascii="Times New Roman" w:hAnsi="Times New Roman" w:cs="Times New Roman"/>
          <w:color w:val="000000" w:themeColor="text1"/>
          <w:sz w:val="24"/>
          <w:szCs w:val="24"/>
          <w:lang w:val="en-US"/>
        </w:rPr>
        <w:t>https://designbyiconica.com/stp-marketing-segmentation-targeting-positioning-model-sender-uu-16254366</w:t>
      </w:r>
    </w:p>
    <w:p w14:paraId="74AC063C" w14:textId="0238D764" w:rsidR="0076140E" w:rsidRDefault="0076140E" w:rsidP="00D00389">
      <w:pPr>
        <w:jc w:val="both"/>
        <w:rPr>
          <w:rStyle w:val="Hyperlink"/>
          <w:rFonts w:ascii="Times New Roman" w:hAnsi="Times New Roman" w:cs="Times New Roman"/>
          <w:color w:val="000000" w:themeColor="text1"/>
          <w:sz w:val="24"/>
          <w:szCs w:val="24"/>
          <w:u w:val="none"/>
          <w:lang w:val="en-US"/>
        </w:rPr>
      </w:pPr>
      <w:r w:rsidRPr="0076140E">
        <w:rPr>
          <w:rFonts w:ascii="Times New Roman" w:hAnsi="Times New Roman" w:cs="Times New Roman"/>
          <w:color w:val="000000" w:themeColor="text1"/>
          <w:sz w:val="24"/>
          <w:szCs w:val="24"/>
          <w:lang w:val="en-US"/>
        </w:rPr>
        <w:t>Dikraniskenderian, Case Study for SWOT Analysis, July 2014, Retrieved on 13</w:t>
      </w:r>
      <w:r w:rsidRPr="0076140E">
        <w:rPr>
          <w:rFonts w:ascii="Times New Roman" w:hAnsi="Times New Roman" w:cs="Times New Roman"/>
          <w:color w:val="000000" w:themeColor="text1"/>
          <w:sz w:val="24"/>
          <w:szCs w:val="24"/>
          <w:vertAlign w:val="superscript"/>
          <w:lang w:val="en-US"/>
        </w:rPr>
        <w:t>th</w:t>
      </w:r>
      <w:r w:rsidRPr="0076140E">
        <w:rPr>
          <w:rFonts w:ascii="Times New Roman" w:hAnsi="Times New Roman" w:cs="Times New Roman"/>
          <w:color w:val="000000" w:themeColor="text1"/>
          <w:sz w:val="24"/>
          <w:szCs w:val="24"/>
          <w:lang w:val="en-US"/>
        </w:rPr>
        <w:t xml:space="preserve"> March 2023 </w:t>
      </w:r>
      <w:hyperlink r:id="rId28" w:history="1">
        <w:r w:rsidRPr="0076140E">
          <w:rPr>
            <w:rStyle w:val="Hyperlink"/>
            <w:rFonts w:ascii="Times New Roman" w:hAnsi="Times New Roman" w:cs="Times New Roman"/>
            <w:color w:val="000000" w:themeColor="text1"/>
            <w:sz w:val="24"/>
            <w:szCs w:val="24"/>
            <w:u w:val="none"/>
            <w:lang w:val="en-US"/>
          </w:rPr>
          <w:t>https://dikraniskenderian.blog/2014/07/19/case-study-for-swot-analysis/</w:t>
        </w:r>
      </w:hyperlink>
    </w:p>
    <w:p w14:paraId="59ABCB54" w14:textId="204B9FA9" w:rsidR="003D1F91" w:rsidRDefault="003D1F91" w:rsidP="00D00389">
      <w:pPr>
        <w:jc w:val="both"/>
        <w:rPr>
          <w:rStyle w:val="Hyperlink"/>
          <w:rFonts w:ascii="Times New Roman" w:hAnsi="Times New Roman" w:cs="Times New Roman"/>
          <w:color w:val="000000" w:themeColor="text1"/>
          <w:sz w:val="24"/>
          <w:szCs w:val="24"/>
          <w:u w:val="none"/>
          <w:lang w:val="en-US"/>
        </w:rPr>
      </w:pPr>
    </w:p>
    <w:p w14:paraId="1038CA9F" w14:textId="40D92CF5" w:rsidR="003D1F91" w:rsidRPr="0076140E" w:rsidRDefault="003D1F91" w:rsidP="00D00389">
      <w:pPr>
        <w:jc w:val="both"/>
        <w:rPr>
          <w:rStyle w:val="Hyperlink"/>
          <w:rFonts w:ascii="Times New Roman" w:hAnsi="Times New Roman" w:cs="Times New Roman"/>
          <w:color w:val="000000" w:themeColor="text1"/>
          <w:sz w:val="24"/>
          <w:szCs w:val="24"/>
          <w:u w:val="none"/>
          <w:lang w:val="en-US"/>
        </w:rPr>
      </w:pPr>
      <w:r>
        <w:rPr>
          <w:rStyle w:val="Hyperlink"/>
          <w:rFonts w:ascii="Times New Roman" w:hAnsi="Times New Roman" w:cs="Times New Roman"/>
          <w:color w:val="000000" w:themeColor="text1"/>
          <w:sz w:val="24"/>
          <w:szCs w:val="24"/>
          <w:u w:val="none"/>
          <w:lang w:val="en-US"/>
        </w:rPr>
        <w:t>Edrawmind, Image, Marketing Mix, Retrieved on 18</w:t>
      </w:r>
      <w:r w:rsidRPr="003D1F91">
        <w:rPr>
          <w:rStyle w:val="Hyperlink"/>
          <w:rFonts w:ascii="Times New Roman" w:hAnsi="Times New Roman" w:cs="Times New Roman"/>
          <w:color w:val="000000" w:themeColor="text1"/>
          <w:sz w:val="24"/>
          <w:szCs w:val="24"/>
          <w:u w:val="none"/>
          <w:vertAlign w:val="superscript"/>
          <w:lang w:val="en-US"/>
        </w:rPr>
        <w:t>th</w:t>
      </w:r>
      <w:r>
        <w:rPr>
          <w:rStyle w:val="Hyperlink"/>
          <w:rFonts w:ascii="Times New Roman" w:hAnsi="Times New Roman" w:cs="Times New Roman"/>
          <w:color w:val="000000" w:themeColor="text1"/>
          <w:sz w:val="24"/>
          <w:szCs w:val="24"/>
          <w:u w:val="none"/>
          <w:lang w:val="en-US"/>
        </w:rPr>
        <w:t xml:space="preserve"> April, 2023, </w:t>
      </w:r>
      <w:r w:rsidRPr="003D1F91">
        <w:rPr>
          <w:rStyle w:val="Hyperlink"/>
          <w:rFonts w:ascii="Times New Roman" w:hAnsi="Times New Roman" w:cs="Times New Roman"/>
          <w:color w:val="000000" w:themeColor="text1"/>
          <w:sz w:val="24"/>
          <w:szCs w:val="24"/>
          <w:u w:val="none"/>
          <w:lang w:val="en-US"/>
        </w:rPr>
        <w:t>https://www.edrawmind.com/templates/4-ps-of-marketing-template.html</w:t>
      </w:r>
    </w:p>
    <w:p w14:paraId="6BF5FFF0" w14:textId="77777777" w:rsidR="0076140E" w:rsidRPr="00D41B75" w:rsidRDefault="0076140E" w:rsidP="00D00389">
      <w:pPr>
        <w:jc w:val="both"/>
        <w:rPr>
          <w:rStyle w:val="Hyperlink"/>
          <w:rFonts w:ascii="Times New Roman" w:hAnsi="Times New Roman" w:cs="Times New Roman"/>
          <w:color w:val="000000" w:themeColor="text1"/>
          <w:sz w:val="24"/>
          <w:szCs w:val="24"/>
          <w:u w:val="none"/>
          <w:lang w:val="en-US"/>
        </w:rPr>
      </w:pPr>
    </w:p>
    <w:p w14:paraId="06781633" w14:textId="128FA07A" w:rsidR="0076140E" w:rsidRPr="00D41B75" w:rsidRDefault="0076140E" w:rsidP="00D00389">
      <w:pPr>
        <w:jc w:val="both"/>
        <w:rPr>
          <w:rStyle w:val="Hyperlink"/>
          <w:rFonts w:ascii="Times New Roman" w:hAnsi="Times New Roman" w:cs="Times New Roman"/>
          <w:color w:val="000000" w:themeColor="text1"/>
          <w:sz w:val="24"/>
          <w:szCs w:val="24"/>
          <w:u w:val="none"/>
          <w:lang w:val="en-US"/>
        </w:rPr>
      </w:pPr>
      <w:r w:rsidRPr="00D41B75">
        <w:rPr>
          <w:rStyle w:val="Hyperlink"/>
          <w:rFonts w:ascii="Times New Roman" w:hAnsi="Times New Roman" w:cs="Times New Roman"/>
          <w:color w:val="000000" w:themeColor="text1"/>
          <w:sz w:val="24"/>
          <w:szCs w:val="24"/>
          <w:u w:val="none"/>
          <w:lang w:val="en-US"/>
        </w:rPr>
        <w:t xml:space="preserve">Emma Loudlse, SWOT Analysis, </w:t>
      </w:r>
      <w:hyperlink r:id="rId29" w:history="1">
        <w:r w:rsidR="00055B15" w:rsidRPr="00D41B75">
          <w:rPr>
            <w:rStyle w:val="Hyperlink"/>
            <w:rFonts w:ascii="Times New Roman" w:hAnsi="Times New Roman" w:cs="Times New Roman"/>
            <w:color w:val="000000" w:themeColor="text1"/>
            <w:sz w:val="24"/>
            <w:szCs w:val="24"/>
            <w:u w:val="none"/>
            <w:lang w:val="en-US"/>
          </w:rPr>
          <w:t>https://getrevising.co.uk/grids/swot_analysis</w:t>
        </w:r>
      </w:hyperlink>
    </w:p>
    <w:p w14:paraId="41E5C8C1" w14:textId="78261D9F" w:rsidR="00055B15" w:rsidRPr="00D41B75" w:rsidRDefault="00055B15" w:rsidP="00D00389">
      <w:pPr>
        <w:jc w:val="both"/>
        <w:rPr>
          <w:rStyle w:val="Hyperlink"/>
          <w:rFonts w:ascii="Times New Roman" w:hAnsi="Times New Roman" w:cs="Times New Roman"/>
          <w:color w:val="000000" w:themeColor="text1"/>
          <w:sz w:val="24"/>
          <w:szCs w:val="24"/>
          <w:u w:val="none"/>
          <w:lang w:val="en-US"/>
        </w:rPr>
      </w:pPr>
    </w:p>
    <w:p w14:paraId="694B5A90" w14:textId="33C5465F" w:rsidR="00055B15" w:rsidRDefault="00055B15" w:rsidP="00D00389">
      <w:pPr>
        <w:jc w:val="both"/>
        <w:rPr>
          <w:rStyle w:val="Hyperlink"/>
          <w:rFonts w:ascii="Times New Roman" w:hAnsi="Times New Roman" w:cs="Times New Roman"/>
          <w:color w:val="000000" w:themeColor="text1"/>
          <w:sz w:val="24"/>
          <w:szCs w:val="24"/>
          <w:u w:val="none"/>
          <w:lang w:val="en-US"/>
        </w:rPr>
      </w:pPr>
      <w:r>
        <w:rPr>
          <w:rStyle w:val="Hyperlink"/>
          <w:rFonts w:ascii="Times New Roman" w:hAnsi="Times New Roman" w:cs="Times New Roman"/>
          <w:color w:val="000000" w:themeColor="text1"/>
          <w:sz w:val="24"/>
          <w:szCs w:val="24"/>
          <w:u w:val="none"/>
          <w:lang w:val="en-US"/>
        </w:rPr>
        <w:t>IBIS World, PESTLE Analysis,</w:t>
      </w:r>
      <w:r w:rsidR="00DF1CBA">
        <w:rPr>
          <w:rStyle w:val="Hyperlink"/>
          <w:rFonts w:ascii="Times New Roman" w:hAnsi="Times New Roman" w:cs="Times New Roman"/>
          <w:color w:val="000000" w:themeColor="text1"/>
          <w:sz w:val="24"/>
          <w:szCs w:val="24"/>
          <w:u w:val="none"/>
          <w:lang w:val="en-US"/>
        </w:rPr>
        <w:t xml:space="preserve"> Retrieved on 18</w:t>
      </w:r>
      <w:r w:rsidR="00DF1CBA">
        <w:rPr>
          <w:rStyle w:val="Hyperlink"/>
          <w:rFonts w:ascii="Times New Roman" w:hAnsi="Times New Roman" w:cs="Times New Roman"/>
          <w:color w:val="000000" w:themeColor="text1"/>
          <w:sz w:val="24"/>
          <w:szCs w:val="24"/>
          <w:u w:val="none"/>
          <w:vertAlign w:val="superscript"/>
          <w:lang w:val="en-US"/>
        </w:rPr>
        <w:t xml:space="preserve">th </w:t>
      </w:r>
      <w:r w:rsidR="00DF1CBA">
        <w:rPr>
          <w:rStyle w:val="Hyperlink"/>
          <w:rFonts w:ascii="Times New Roman" w:hAnsi="Times New Roman" w:cs="Times New Roman"/>
          <w:color w:val="000000" w:themeColor="text1"/>
          <w:sz w:val="24"/>
          <w:szCs w:val="24"/>
          <w:u w:val="none"/>
          <w:lang w:val="en-US"/>
        </w:rPr>
        <w:t xml:space="preserve">April, 2023, </w:t>
      </w:r>
      <w:r>
        <w:rPr>
          <w:rStyle w:val="Hyperlink"/>
          <w:rFonts w:ascii="Times New Roman" w:hAnsi="Times New Roman" w:cs="Times New Roman"/>
          <w:color w:val="000000" w:themeColor="text1"/>
          <w:sz w:val="24"/>
          <w:szCs w:val="24"/>
          <w:u w:val="none"/>
          <w:lang w:val="en-US"/>
        </w:rPr>
        <w:t xml:space="preserve"> </w:t>
      </w:r>
      <w:r w:rsidR="007A5A7C" w:rsidRPr="007A5A7C">
        <w:rPr>
          <w:rStyle w:val="Hyperlink"/>
          <w:rFonts w:ascii="Times New Roman" w:hAnsi="Times New Roman" w:cs="Times New Roman"/>
          <w:color w:val="000000" w:themeColor="text1"/>
          <w:sz w:val="24"/>
          <w:szCs w:val="24"/>
          <w:u w:val="none"/>
          <w:lang w:val="en-US"/>
        </w:rPr>
        <w:t>https://www.ibisworld.com/blog/3-step-pestle-analysis/99/1127/</w:t>
      </w:r>
    </w:p>
    <w:p w14:paraId="0DE9B156" w14:textId="71F2209F" w:rsidR="007A5A7C" w:rsidRDefault="007A5A7C" w:rsidP="00D00389">
      <w:pPr>
        <w:jc w:val="both"/>
        <w:rPr>
          <w:rStyle w:val="Hyperlink"/>
          <w:rFonts w:ascii="Times New Roman" w:hAnsi="Times New Roman" w:cs="Times New Roman"/>
          <w:color w:val="000000" w:themeColor="text1"/>
          <w:sz w:val="24"/>
          <w:szCs w:val="24"/>
          <w:u w:val="none"/>
          <w:lang w:val="en-US"/>
        </w:rPr>
      </w:pPr>
    </w:p>
    <w:p w14:paraId="70DA5970" w14:textId="508A200A" w:rsidR="007A5A7C" w:rsidRPr="0076140E" w:rsidRDefault="007A5A7C" w:rsidP="00D00389">
      <w:pPr>
        <w:jc w:val="both"/>
        <w:rPr>
          <w:rStyle w:val="Hyperlink"/>
          <w:rFonts w:ascii="Times New Roman" w:hAnsi="Times New Roman" w:cs="Times New Roman"/>
          <w:color w:val="000000" w:themeColor="text1"/>
          <w:sz w:val="24"/>
          <w:szCs w:val="24"/>
          <w:u w:val="none"/>
          <w:lang w:val="en-US"/>
        </w:rPr>
      </w:pPr>
      <w:r>
        <w:rPr>
          <w:rStyle w:val="Hyperlink"/>
          <w:rFonts w:ascii="Times New Roman" w:hAnsi="Times New Roman" w:cs="Times New Roman"/>
          <w:color w:val="000000" w:themeColor="text1"/>
          <w:sz w:val="24"/>
          <w:szCs w:val="24"/>
          <w:u w:val="none"/>
          <w:lang w:val="en-US"/>
        </w:rPr>
        <w:t xml:space="preserve">Jodie Shaw, SWOT </w:t>
      </w:r>
      <w:r w:rsidR="00BC5064">
        <w:rPr>
          <w:rStyle w:val="Hyperlink"/>
          <w:rFonts w:ascii="Times New Roman" w:hAnsi="Times New Roman" w:cs="Times New Roman"/>
          <w:color w:val="000000" w:themeColor="text1"/>
          <w:sz w:val="24"/>
          <w:szCs w:val="24"/>
          <w:u w:val="none"/>
          <w:lang w:val="en-US"/>
        </w:rPr>
        <w:t>Analysis</w:t>
      </w:r>
      <w:r>
        <w:rPr>
          <w:rStyle w:val="Hyperlink"/>
          <w:rFonts w:ascii="Times New Roman" w:hAnsi="Times New Roman" w:cs="Times New Roman"/>
          <w:color w:val="000000" w:themeColor="text1"/>
          <w:sz w:val="24"/>
          <w:szCs w:val="24"/>
          <w:u w:val="none"/>
          <w:lang w:val="en-US"/>
        </w:rPr>
        <w:t>, Image, Retrieved on 18</w:t>
      </w:r>
      <w:r w:rsidRPr="007A5A7C">
        <w:rPr>
          <w:rStyle w:val="Hyperlink"/>
          <w:rFonts w:ascii="Times New Roman" w:hAnsi="Times New Roman" w:cs="Times New Roman"/>
          <w:color w:val="000000" w:themeColor="text1"/>
          <w:sz w:val="24"/>
          <w:szCs w:val="24"/>
          <w:u w:val="none"/>
          <w:vertAlign w:val="superscript"/>
          <w:lang w:val="en-US"/>
        </w:rPr>
        <w:t>th</w:t>
      </w:r>
      <w:r>
        <w:rPr>
          <w:rStyle w:val="Hyperlink"/>
          <w:rFonts w:ascii="Times New Roman" w:hAnsi="Times New Roman" w:cs="Times New Roman"/>
          <w:color w:val="000000" w:themeColor="text1"/>
          <w:sz w:val="24"/>
          <w:szCs w:val="24"/>
          <w:u w:val="none"/>
          <w:lang w:val="en-US"/>
        </w:rPr>
        <w:t xml:space="preserve"> April, 2023, </w:t>
      </w:r>
      <w:r w:rsidRPr="007A5A7C">
        <w:rPr>
          <w:rStyle w:val="Hyperlink"/>
          <w:rFonts w:ascii="Times New Roman" w:hAnsi="Times New Roman" w:cs="Times New Roman"/>
          <w:color w:val="000000" w:themeColor="text1"/>
          <w:sz w:val="24"/>
          <w:szCs w:val="24"/>
          <w:u w:val="none"/>
          <w:lang w:val="en-US"/>
        </w:rPr>
        <w:t>https://medium.com/thrive-global/how-to-complete-a-personal-swot-analysis-2f8769aebd5e</w:t>
      </w:r>
    </w:p>
    <w:p w14:paraId="48BA1D4B" w14:textId="77777777" w:rsidR="0076140E" w:rsidRDefault="0076140E" w:rsidP="00D00389">
      <w:pPr>
        <w:jc w:val="both"/>
        <w:rPr>
          <w:rFonts w:ascii="Times New Roman" w:hAnsi="Times New Roman" w:cs="Times New Roman"/>
          <w:color w:val="000000" w:themeColor="text1"/>
          <w:sz w:val="24"/>
          <w:szCs w:val="24"/>
          <w:lang w:val="en-US"/>
        </w:rPr>
      </w:pPr>
    </w:p>
    <w:p w14:paraId="47F8534E" w14:textId="0768560E" w:rsidR="0076140E" w:rsidRPr="0076140E" w:rsidRDefault="0076140E" w:rsidP="00D00389">
      <w:pPr>
        <w:jc w:val="both"/>
        <w:rPr>
          <w:rFonts w:ascii="Times New Roman" w:hAnsi="Times New Roman" w:cs="Times New Roman"/>
          <w:color w:val="000000" w:themeColor="text1"/>
          <w:sz w:val="24"/>
          <w:szCs w:val="24"/>
          <w:lang w:val="en-US"/>
        </w:rPr>
      </w:pPr>
      <w:r w:rsidRPr="0076140E">
        <w:rPr>
          <w:rFonts w:ascii="Times New Roman" w:hAnsi="Times New Roman" w:cs="Times New Roman"/>
          <w:color w:val="000000" w:themeColor="text1"/>
          <w:sz w:val="24"/>
          <w:szCs w:val="24"/>
          <w:lang w:val="en-US"/>
        </w:rPr>
        <w:t>Julie Hunt, Highly Competitive- software industry insights, Aug 2012, Retrieved on 01</w:t>
      </w:r>
      <w:r w:rsidRPr="0076140E">
        <w:rPr>
          <w:rFonts w:ascii="Times New Roman" w:hAnsi="Times New Roman" w:cs="Times New Roman"/>
          <w:color w:val="000000" w:themeColor="text1"/>
          <w:sz w:val="24"/>
          <w:szCs w:val="24"/>
          <w:vertAlign w:val="superscript"/>
          <w:lang w:val="en-US"/>
        </w:rPr>
        <w:t>st</w:t>
      </w:r>
      <w:r w:rsidRPr="0076140E">
        <w:rPr>
          <w:rFonts w:ascii="Times New Roman" w:hAnsi="Times New Roman" w:cs="Times New Roman"/>
          <w:color w:val="000000" w:themeColor="text1"/>
          <w:sz w:val="24"/>
          <w:szCs w:val="24"/>
          <w:lang w:val="en-US"/>
        </w:rPr>
        <w:t xml:space="preserve"> March 2023, </w:t>
      </w:r>
      <w:hyperlink r:id="rId30" w:history="1">
        <w:r w:rsidRPr="0076140E">
          <w:rPr>
            <w:rStyle w:val="Hyperlink"/>
            <w:rFonts w:ascii="Times New Roman" w:hAnsi="Times New Roman" w:cs="Times New Roman"/>
            <w:color w:val="000000" w:themeColor="text1"/>
            <w:sz w:val="24"/>
            <w:szCs w:val="24"/>
            <w:u w:val="none"/>
            <w:lang w:val="en-US"/>
          </w:rPr>
          <w:t>https://jhcblog.juliehuntconsulting.com/2012/12/the-irrelevance-of-porters-five-forces-for-the-b2b-software-industry.html</w:t>
        </w:r>
      </w:hyperlink>
      <w:r w:rsidRPr="0076140E">
        <w:rPr>
          <w:rFonts w:ascii="Times New Roman" w:hAnsi="Times New Roman" w:cs="Times New Roman"/>
          <w:color w:val="000000" w:themeColor="text1"/>
          <w:sz w:val="24"/>
          <w:szCs w:val="24"/>
          <w:lang w:val="en-US"/>
        </w:rPr>
        <w:t xml:space="preserve"> (Porters 5 Forces Model)</w:t>
      </w:r>
    </w:p>
    <w:p w14:paraId="61728D93" w14:textId="77777777" w:rsidR="0076140E" w:rsidRDefault="0076140E" w:rsidP="00D00389">
      <w:pPr>
        <w:jc w:val="both"/>
        <w:rPr>
          <w:rFonts w:ascii="Times New Roman" w:hAnsi="Times New Roman" w:cs="Times New Roman"/>
          <w:color w:val="000000" w:themeColor="text1"/>
          <w:sz w:val="24"/>
          <w:szCs w:val="24"/>
          <w:lang w:val="en-US"/>
        </w:rPr>
      </w:pPr>
    </w:p>
    <w:p w14:paraId="1CA0BAB1" w14:textId="78DC351E" w:rsidR="0076140E" w:rsidRDefault="0076140E" w:rsidP="00D00389">
      <w:pPr>
        <w:jc w:val="both"/>
        <w:rPr>
          <w:rFonts w:ascii="Times New Roman" w:hAnsi="Times New Roman" w:cs="Times New Roman"/>
          <w:color w:val="000000" w:themeColor="text1"/>
          <w:sz w:val="24"/>
          <w:szCs w:val="24"/>
          <w:lang w:val="en-US"/>
        </w:rPr>
      </w:pPr>
      <w:r w:rsidRPr="0076140E">
        <w:rPr>
          <w:rFonts w:ascii="Times New Roman" w:hAnsi="Times New Roman" w:cs="Times New Roman"/>
          <w:color w:val="000000" w:themeColor="text1"/>
          <w:sz w:val="24"/>
          <w:szCs w:val="24"/>
          <w:lang w:val="en-US"/>
        </w:rPr>
        <w:t>Kotler P., 2003, Marketing Management, New Jersey: Pearson Education Inc.</w:t>
      </w:r>
    </w:p>
    <w:p w14:paraId="32EEC918" w14:textId="69437AE3" w:rsidR="000D77C4" w:rsidRDefault="000D77C4" w:rsidP="00D00389">
      <w:pPr>
        <w:jc w:val="both"/>
        <w:rPr>
          <w:rFonts w:ascii="Times New Roman" w:hAnsi="Times New Roman" w:cs="Times New Roman"/>
          <w:color w:val="000000" w:themeColor="text1"/>
          <w:sz w:val="24"/>
          <w:szCs w:val="24"/>
          <w:lang w:val="en-US"/>
        </w:rPr>
      </w:pPr>
    </w:p>
    <w:p w14:paraId="016CC3B8" w14:textId="231074DD" w:rsidR="007A5A7C" w:rsidRPr="0076140E" w:rsidRDefault="000D77C4" w:rsidP="00D00389">
      <w:pPr>
        <w:jc w:val="both"/>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xml:space="preserve">MSLK, </w:t>
      </w:r>
      <w:r w:rsidR="007A5A7C" w:rsidRPr="007A5A7C">
        <w:rPr>
          <w:rFonts w:ascii="Times New Roman" w:hAnsi="Times New Roman" w:cs="Times New Roman"/>
          <w:color w:val="000000" w:themeColor="text1"/>
          <w:sz w:val="24"/>
          <w:szCs w:val="24"/>
          <w:lang w:val="en-US"/>
        </w:rPr>
        <w:t>https://mslk.com/project/tumi/</w:t>
      </w:r>
    </w:p>
    <w:p w14:paraId="542D7406" w14:textId="77777777" w:rsidR="0076140E" w:rsidRDefault="0076140E" w:rsidP="00D00389">
      <w:pPr>
        <w:jc w:val="both"/>
        <w:rPr>
          <w:rFonts w:ascii="Times New Roman" w:hAnsi="Times New Roman" w:cs="Times New Roman"/>
          <w:color w:val="000000" w:themeColor="text1"/>
          <w:sz w:val="24"/>
          <w:szCs w:val="24"/>
          <w:lang w:val="en-US"/>
        </w:rPr>
      </w:pPr>
    </w:p>
    <w:p w14:paraId="5D26EC98" w14:textId="765487A1" w:rsidR="0076140E" w:rsidRDefault="0076140E" w:rsidP="00D00389">
      <w:pPr>
        <w:jc w:val="both"/>
        <w:rPr>
          <w:rStyle w:val="Hyperlink"/>
          <w:rFonts w:ascii="Times New Roman" w:hAnsi="Times New Roman" w:cs="Times New Roman"/>
          <w:color w:val="000000" w:themeColor="text1"/>
          <w:sz w:val="24"/>
          <w:szCs w:val="24"/>
          <w:u w:val="none"/>
          <w:lang w:val="en-US"/>
        </w:rPr>
      </w:pPr>
      <w:r w:rsidRPr="0076140E">
        <w:rPr>
          <w:rFonts w:ascii="Times New Roman" w:hAnsi="Times New Roman" w:cs="Times New Roman"/>
          <w:color w:val="000000" w:themeColor="text1"/>
          <w:sz w:val="24"/>
          <w:szCs w:val="24"/>
          <w:lang w:val="en-US"/>
        </w:rPr>
        <w:t xml:space="preserve">Superbrands, USA Volume 11 TUMI, </w:t>
      </w:r>
      <w:hyperlink r:id="rId31" w:history="1">
        <w:r w:rsidRPr="0076140E">
          <w:rPr>
            <w:rStyle w:val="Hyperlink"/>
            <w:rFonts w:ascii="Times New Roman" w:hAnsi="Times New Roman" w:cs="Times New Roman"/>
            <w:color w:val="000000" w:themeColor="text1"/>
            <w:sz w:val="24"/>
            <w:szCs w:val="24"/>
            <w:u w:val="none"/>
            <w:lang w:val="en-US"/>
          </w:rPr>
          <w:t>file:///C:/Users/Lenovo/Downloads/USA-Volume-11-Tumi.pdf</w:t>
        </w:r>
      </w:hyperlink>
    </w:p>
    <w:p w14:paraId="23E433DC" w14:textId="77777777" w:rsidR="000D4D2A" w:rsidRPr="0076140E" w:rsidRDefault="000D4D2A" w:rsidP="00D00389">
      <w:pPr>
        <w:jc w:val="both"/>
        <w:rPr>
          <w:rFonts w:ascii="Times New Roman" w:hAnsi="Times New Roman" w:cs="Times New Roman"/>
          <w:color w:val="000000" w:themeColor="text1"/>
          <w:sz w:val="24"/>
          <w:szCs w:val="24"/>
          <w:lang w:val="en-US"/>
        </w:rPr>
      </w:pPr>
    </w:p>
    <w:p w14:paraId="394F6A52" w14:textId="38AB9893" w:rsidR="0076140E" w:rsidRPr="0076140E" w:rsidRDefault="0076140E" w:rsidP="00D00389">
      <w:pPr>
        <w:jc w:val="both"/>
        <w:rPr>
          <w:rFonts w:ascii="Times New Roman" w:hAnsi="Times New Roman" w:cs="Times New Roman"/>
          <w:color w:val="000000" w:themeColor="text1"/>
          <w:sz w:val="24"/>
          <w:szCs w:val="24"/>
          <w:lang w:val="en-US"/>
        </w:rPr>
      </w:pPr>
      <w:r w:rsidRPr="0076140E">
        <w:rPr>
          <w:rFonts w:ascii="Times New Roman" w:hAnsi="Times New Roman" w:cs="Times New Roman"/>
          <w:color w:val="000000" w:themeColor="text1"/>
          <w:sz w:val="24"/>
          <w:szCs w:val="24"/>
          <w:lang w:val="en-US"/>
        </w:rPr>
        <w:t>Thomas Bash, Five Forces Analysis of the Fashion Retail Industry, May 2016, Retrieved on 06</w:t>
      </w:r>
      <w:r w:rsidRPr="0076140E">
        <w:rPr>
          <w:rFonts w:ascii="Times New Roman" w:hAnsi="Times New Roman" w:cs="Times New Roman"/>
          <w:color w:val="000000" w:themeColor="text1"/>
          <w:sz w:val="24"/>
          <w:szCs w:val="24"/>
          <w:vertAlign w:val="superscript"/>
          <w:lang w:val="en-US"/>
        </w:rPr>
        <w:t>th</w:t>
      </w:r>
      <w:r w:rsidRPr="0076140E">
        <w:rPr>
          <w:rFonts w:ascii="Times New Roman" w:hAnsi="Times New Roman" w:cs="Times New Roman"/>
          <w:color w:val="000000" w:themeColor="text1"/>
          <w:sz w:val="24"/>
          <w:szCs w:val="24"/>
          <w:lang w:val="en-US"/>
        </w:rPr>
        <w:t xml:space="preserve"> March 2023, </w:t>
      </w:r>
      <w:hyperlink r:id="rId32" w:history="1">
        <w:r w:rsidRPr="0076140E">
          <w:rPr>
            <w:rStyle w:val="Hyperlink"/>
            <w:rFonts w:ascii="Times New Roman" w:hAnsi="Times New Roman" w:cs="Times New Roman"/>
            <w:color w:val="000000" w:themeColor="text1"/>
            <w:sz w:val="24"/>
            <w:szCs w:val="24"/>
            <w:u w:val="none"/>
            <w:lang w:val="en-US"/>
          </w:rPr>
          <w:t>https://pestleanalysis.com/five-forces-analysis-of-fashion-retail-industry/</w:t>
        </w:r>
      </w:hyperlink>
    </w:p>
    <w:p w14:paraId="37150218" w14:textId="77777777" w:rsidR="0076140E" w:rsidRDefault="0076140E" w:rsidP="00D00389">
      <w:pPr>
        <w:jc w:val="both"/>
        <w:rPr>
          <w:rFonts w:ascii="Times New Roman" w:hAnsi="Times New Roman" w:cs="Times New Roman"/>
          <w:color w:val="000000" w:themeColor="text1"/>
          <w:sz w:val="24"/>
          <w:szCs w:val="24"/>
          <w:lang w:val="en-US"/>
        </w:rPr>
      </w:pPr>
    </w:p>
    <w:p w14:paraId="36AEA33B" w14:textId="5B3B9855" w:rsidR="0076140E" w:rsidRPr="00151323" w:rsidRDefault="0076140E" w:rsidP="00D00389">
      <w:pPr>
        <w:jc w:val="both"/>
        <w:rPr>
          <w:rFonts w:ascii="Times New Roman" w:hAnsi="Times New Roman" w:cs="Times New Roman"/>
          <w:color w:val="000000" w:themeColor="text1"/>
          <w:sz w:val="24"/>
          <w:szCs w:val="24"/>
          <w:lang w:val="en-US"/>
        </w:rPr>
      </w:pPr>
      <w:r w:rsidRPr="00151323">
        <w:rPr>
          <w:rFonts w:ascii="Times New Roman" w:hAnsi="Times New Roman" w:cs="Times New Roman"/>
          <w:color w:val="000000" w:themeColor="text1"/>
          <w:sz w:val="24"/>
          <w:szCs w:val="24"/>
          <w:lang w:val="en-US"/>
        </w:rPr>
        <w:t xml:space="preserve">Travel Fashion Girl, </w:t>
      </w:r>
      <w:hyperlink r:id="rId33" w:anchor=":~:text=They're%20Worth%20the%20Price,-Tumi%20is%20a&amp;text=Even%20though%20they're%20quite,%2C%20great%20design%2C%20and%20indestructible" w:history="1">
        <w:r w:rsidR="00151323" w:rsidRPr="00151323">
          <w:rPr>
            <w:rStyle w:val="Hyperlink"/>
            <w:rFonts w:ascii="Times New Roman" w:hAnsi="Times New Roman" w:cs="Times New Roman"/>
            <w:color w:val="000000" w:themeColor="text1"/>
            <w:sz w:val="24"/>
            <w:szCs w:val="24"/>
            <w:u w:val="none"/>
            <w:lang w:val="en-US"/>
          </w:rPr>
          <w:t>https://www.travelfashiongirl.com/tumi-bags-review/#:~:text=They're%20Worth%20the%20Price,-Tumi%20is%20a&amp;text=Even%20though%20they're%20quite,%2C%20great%20design%2C%20and%20indestructible</w:t>
        </w:r>
      </w:hyperlink>
      <w:r w:rsidRPr="00151323">
        <w:rPr>
          <w:rFonts w:ascii="Times New Roman" w:hAnsi="Times New Roman" w:cs="Times New Roman"/>
          <w:color w:val="000000" w:themeColor="text1"/>
          <w:sz w:val="24"/>
          <w:szCs w:val="24"/>
          <w:lang w:val="en-US"/>
        </w:rPr>
        <w:t>.</w:t>
      </w:r>
    </w:p>
    <w:p w14:paraId="2277D4CA" w14:textId="593BF05D" w:rsidR="00151323" w:rsidRDefault="00151323" w:rsidP="00D00389">
      <w:pPr>
        <w:jc w:val="both"/>
        <w:rPr>
          <w:rFonts w:ascii="Times New Roman" w:hAnsi="Times New Roman" w:cs="Times New Roman"/>
          <w:color w:val="000000" w:themeColor="text1"/>
          <w:sz w:val="24"/>
          <w:szCs w:val="24"/>
          <w:lang w:val="en-US"/>
        </w:rPr>
      </w:pPr>
    </w:p>
    <w:p w14:paraId="6B80F9EC" w14:textId="24138D15" w:rsidR="00151323" w:rsidRPr="0076140E" w:rsidRDefault="00151323" w:rsidP="00D00389">
      <w:pPr>
        <w:jc w:val="both"/>
        <w:rPr>
          <w:rFonts w:ascii="Times New Roman" w:hAnsi="Times New Roman" w:cs="Times New Roman"/>
          <w:color w:val="000000" w:themeColor="text1"/>
          <w:sz w:val="24"/>
          <w:szCs w:val="24"/>
          <w:lang w:val="en-US"/>
        </w:rPr>
      </w:pPr>
      <w:r w:rsidRPr="005F0504">
        <w:rPr>
          <w:rFonts w:ascii="Times New Roman" w:hAnsi="Times New Roman" w:cs="Times New Roman"/>
          <w:color w:val="000000" w:themeColor="text1"/>
          <w:sz w:val="24"/>
          <w:szCs w:val="24"/>
          <w:lang w:val="en-US"/>
        </w:rPr>
        <w:t xml:space="preserve">Travel Fashion Girl, Tumi Bags reviews, </w:t>
      </w:r>
      <w:hyperlink r:id="rId34" w:history="1">
        <w:r w:rsidRPr="005F0504">
          <w:rPr>
            <w:rStyle w:val="Hyperlink"/>
            <w:rFonts w:ascii="Times New Roman" w:hAnsi="Times New Roman" w:cs="Times New Roman"/>
            <w:color w:val="000000" w:themeColor="text1"/>
            <w:sz w:val="24"/>
            <w:szCs w:val="24"/>
            <w:u w:val="none"/>
            <w:lang w:val="en-US"/>
          </w:rPr>
          <w:t>https://www.travelfashiongirl.com/tumi-bags-review/</w:t>
        </w:r>
      </w:hyperlink>
    </w:p>
    <w:p w14:paraId="541FEFD5" w14:textId="77777777" w:rsidR="0076140E" w:rsidRDefault="0076140E" w:rsidP="00D00389">
      <w:pPr>
        <w:jc w:val="both"/>
        <w:rPr>
          <w:rFonts w:ascii="Times New Roman" w:hAnsi="Times New Roman" w:cs="Times New Roman"/>
          <w:color w:val="000000" w:themeColor="text1"/>
          <w:sz w:val="24"/>
          <w:szCs w:val="24"/>
          <w:lang w:val="en-US"/>
        </w:rPr>
      </w:pPr>
    </w:p>
    <w:p w14:paraId="64B8E74C" w14:textId="72E19BB9" w:rsidR="0076140E" w:rsidRPr="0076140E" w:rsidRDefault="0076140E" w:rsidP="00D00389">
      <w:pPr>
        <w:jc w:val="both"/>
        <w:rPr>
          <w:rStyle w:val="Hyperlink"/>
          <w:rFonts w:ascii="Times New Roman" w:hAnsi="Times New Roman" w:cs="Times New Roman"/>
          <w:color w:val="000000" w:themeColor="text1"/>
          <w:sz w:val="24"/>
          <w:szCs w:val="24"/>
          <w:u w:val="none"/>
          <w:lang w:val="en-US"/>
        </w:rPr>
      </w:pPr>
      <w:r w:rsidRPr="0076140E">
        <w:rPr>
          <w:rFonts w:ascii="Times New Roman" w:hAnsi="Times New Roman" w:cs="Times New Roman"/>
          <w:color w:val="000000" w:themeColor="text1"/>
          <w:sz w:val="24"/>
          <w:szCs w:val="24"/>
          <w:lang w:val="en-US"/>
        </w:rPr>
        <w:t xml:space="preserve">TUMI Business Segments Descriptions, </w:t>
      </w:r>
      <w:hyperlink r:id="rId35" w:history="1">
        <w:r w:rsidRPr="0076140E">
          <w:rPr>
            <w:rStyle w:val="Hyperlink"/>
            <w:rFonts w:ascii="Times New Roman" w:hAnsi="Times New Roman" w:cs="Times New Roman"/>
            <w:color w:val="000000" w:themeColor="text1"/>
            <w:sz w:val="24"/>
            <w:szCs w:val="24"/>
            <w:u w:val="none"/>
            <w:lang w:val="en-US"/>
          </w:rPr>
          <w:t>https://csimarket.com/stocks/segments.php?code=TUMI</w:t>
        </w:r>
      </w:hyperlink>
    </w:p>
    <w:p w14:paraId="1C0427D3" w14:textId="77777777" w:rsidR="0076140E" w:rsidRDefault="0076140E" w:rsidP="00D00389">
      <w:pPr>
        <w:jc w:val="both"/>
        <w:rPr>
          <w:rFonts w:ascii="Times New Roman" w:hAnsi="Times New Roman" w:cs="Times New Roman"/>
          <w:color w:val="000000" w:themeColor="text1"/>
          <w:sz w:val="24"/>
          <w:szCs w:val="24"/>
          <w:lang w:val="en-US"/>
        </w:rPr>
      </w:pPr>
    </w:p>
    <w:p w14:paraId="248E38C9" w14:textId="44556B5A" w:rsidR="0076140E" w:rsidRPr="0076140E" w:rsidRDefault="0076140E" w:rsidP="00D00389">
      <w:pPr>
        <w:jc w:val="both"/>
        <w:rPr>
          <w:rFonts w:ascii="Times New Roman" w:hAnsi="Times New Roman" w:cs="Times New Roman"/>
          <w:color w:val="000000" w:themeColor="text1"/>
          <w:sz w:val="24"/>
          <w:szCs w:val="24"/>
          <w:lang w:val="en-US"/>
        </w:rPr>
      </w:pPr>
      <w:r w:rsidRPr="0076140E">
        <w:rPr>
          <w:rFonts w:ascii="Times New Roman" w:hAnsi="Times New Roman" w:cs="Times New Roman"/>
          <w:color w:val="000000" w:themeColor="text1"/>
          <w:sz w:val="24"/>
          <w:szCs w:val="24"/>
          <w:lang w:val="en-US"/>
        </w:rPr>
        <w:t>Tumi Holdings Ltd., Forest 500, A Project of Global Companies, ( Assessement Year 2015) Retrieved on 25</w:t>
      </w:r>
      <w:r w:rsidRPr="0076140E">
        <w:rPr>
          <w:rFonts w:ascii="Times New Roman" w:hAnsi="Times New Roman" w:cs="Times New Roman"/>
          <w:color w:val="000000" w:themeColor="text1"/>
          <w:sz w:val="24"/>
          <w:szCs w:val="24"/>
          <w:vertAlign w:val="superscript"/>
          <w:lang w:val="en-US"/>
        </w:rPr>
        <w:t>th</w:t>
      </w:r>
      <w:r w:rsidRPr="0076140E">
        <w:rPr>
          <w:rFonts w:ascii="Times New Roman" w:hAnsi="Times New Roman" w:cs="Times New Roman"/>
          <w:color w:val="000000" w:themeColor="text1"/>
          <w:sz w:val="24"/>
          <w:szCs w:val="24"/>
          <w:lang w:val="en-US"/>
        </w:rPr>
        <w:t xml:space="preserve"> February, </w:t>
      </w:r>
      <w:hyperlink r:id="rId36" w:anchor=":~:text=Tumi%20is%20a%20worldwide%20name,total%20of%20over%2075%20countries" w:history="1">
        <w:r w:rsidRPr="0076140E">
          <w:rPr>
            <w:rStyle w:val="Hyperlink"/>
            <w:rFonts w:ascii="Times New Roman" w:hAnsi="Times New Roman" w:cs="Times New Roman"/>
            <w:color w:val="000000" w:themeColor="text1"/>
            <w:sz w:val="24"/>
            <w:szCs w:val="24"/>
            <w:u w:val="none"/>
            <w:lang w:val="en-US"/>
          </w:rPr>
          <w:t>https://forest500.org/rankings/companies/tumi-holdings-</w:t>
        </w:r>
        <w:r w:rsidRPr="0076140E">
          <w:rPr>
            <w:rStyle w:val="Hyperlink"/>
            <w:rFonts w:ascii="Times New Roman" w:hAnsi="Times New Roman" w:cs="Times New Roman"/>
            <w:color w:val="000000" w:themeColor="text1"/>
            <w:sz w:val="24"/>
            <w:szCs w:val="24"/>
            <w:u w:val="none"/>
            <w:lang w:val="en-US"/>
          </w:rPr>
          <w:lastRenderedPageBreak/>
          <w:t>ltd#:~:text=Tumi%20is%20a%20worldwide%20name,total%20of%20over%2075%20countries</w:t>
        </w:r>
      </w:hyperlink>
      <w:r w:rsidRPr="0076140E">
        <w:rPr>
          <w:rFonts w:ascii="Times New Roman" w:hAnsi="Times New Roman" w:cs="Times New Roman"/>
          <w:color w:val="000000" w:themeColor="text1"/>
          <w:sz w:val="24"/>
          <w:szCs w:val="24"/>
          <w:lang w:val="en-US"/>
        </w:rPr>
        <w:t>.</w:t>
      </w:r>
    </w:p>
    <w:p w14:paraId="03573535" w14:textId="77777777" w:rsidR="0076140E" w:rsidRDefault="0076140E" w:rsidP="00977F0C">
      <w:pPr>
        <w:jc w:val="both"/>
        <w:rPr>
          <w:rFonts w:ascii="Times New Roman" w:hAnsi="Times New Roman" w:cs="Times New Roman"/>
          <w:color w:val="000000" w:themeColor="text1"/>
          <w:sz w:val="24"/>
          <w:szCs w:val="24"/>
          <w:lang w:val="en-US"/>
        </w:rPr>
      </w:pPr>
    </w:p>
    <w:p w14:paraId="7F253941" w14:textId="7F1BD7B7" w:rsidR="0076140E" w:rsidRDefault="0076140E" w:rsidP="00977F0C">
      <w:pPr>
        <w:jc w:val="both"/>
        <w:rPr>
          <w:rStyle w:val="Hyperlink"/>
          <w:rFonts w:ascii="Times New Roman" w:hAnsi="Times New Roman" w:cs="Times New Roman"/>
          <w:color w:val="000000" w:themeColor="text1"/>
          <w:sz w:val="24"/>
          <w:szCs w:val="24"/>
          <w:u w:val="none"/>
          <w:lang w:val="en-US"/>
        </w:rPr>
      </w:pPr>
      <w:r w:rsidRPr="0076140E">
        <w:rPr>
          <w:rFonts w:ascii="Times New Roman" w:hAnsi="Times New Roman" w:cs="Times New Roman"/>
          <w:color w:val="000000" w:themeColor="text1"/>
          <w:sz w:val="24"/>
          <w:szCs w:val="24"/>
          <w:lang w:val="en-US"/>
        </w:rPr>
        <w:t>Tumi UK, Brand Profile, Tumi, Retrieved on 26</w:t>
      </w:r>
      <w:r w:rsidRPr="0076140E">
        <w:rPr>
          <w:rFonts w:ascii="Times New Roman" w:hAnsi="Times New Roman" w:cs="Times New Roman"/>
          <w:color w:val="000000" w:themeColor="text1"/>
          <w:sz w:val="24"/>
          <w:szCs w:val="24"/>
          <w:vertAlign w:val="superscript"/>
          <w:lang w:val="en-US"/>
        </w:rPr>
        <w:t>th</w:t>
      </w:r>
      <w:r w:rsidRPr="0076140E">
        <w:rPr>
          <w:rFonts w:ascii="Times New Roman" w:hAnsi="Times New Roman" w:cs="Times New Roman"/>
          <w:color w:val="000000" w:themeColor="text1"/>
          <w:sz w:val="24"/>
          <w:szCs w:val="24"/>
          <w:lang w:val="en-US"/>
        </w:rPr>
        <w:t xml:space="preserve"> February 2023, </w:t>
      </w:r>
      <w:hyperlink r:id="rId37" w:history="1">
        <w:r w:rsidRPr="0001028B">
          <w:rPr>
            <w:rStyle w:val="Hyperlink"/>
            <w:rFonts w:ascii="Times New Roman" w:hAnsi="Times New Roman" w:cs="Times New Roman"/>
            <w:color w:val="000000" w:themeColor="text1"/>
            <w:sz w:val="24"/>
            <w:szCs w:val="24"/>
            <w:u w:val="none"/>
            <w:lang w:val="en-US"/>
          </w:rPr>
          <w:t>https://uk.tumi.com/on/demandware.static/-/Library-Sites-tumi-content-library/default/dw14ea922f/download/pdf/B2B_TUMI_BrandProfile.pdf</w:t>
        </w:r>
      </w:hyperlink>
    </w:p>
    <w:p w14:paraId="6A2F88BB" w14:textId="45444854" w:rsidR="007213C2" w:rsidRPr="005F0504" w:rsidRDefault="007213C2" w:rsidP="00977F0C">
      <w:pPr>
        <w:jc w:val="both"/>
        <w:rPr>
          <w:rFonts w:ascii="Times New Roman" w:hAnsi="Times New Roman" w:cs="Times New Roman"/>
          <w:color w:val="000000" w:themeColor="text1"/>
          <w:sz w:val="24"/>
          <w:szCs w:val="24"/>
          <w:lang w:val="en-US"/>
        </w:rPr>
      </w:pPr>
    </w:p>
    <w:p w14:paraId="553B8FE0" w14:textId="5DC0C7E4" w:rsidR="005F0504" w:rsidRPr="005F0504" w:rsidRDefault="005F0504" w:rsidP="00977F0C">
      <w:pPr>
        <w:jc w:val="both"/>
        <w:rPr>
          <w:rFonts w:ascii="Times New Roman" w:hAnsi="Times New Roman" w:cs="Times New Roman"/>
          <w:color w:val="000000" w:themeColor="text1"/>
          <w:sz w:val="24"/>
          <w:szCs w:val="24"/>
          <w:lang w:val="en-US"/>
        </w:rPr>
      </w:pPr>
      <w:r w:rsidRPr="005F0504">
        <w:rPr>
          <w:rFonts w:ascii="Times New Roman" w:hAnsi="Times New Roman" w:cs="Times New Roman"/>
          <w:color w:val="000000" w:themeColor="text1"/>
          <w:sz w:val="24"/>
          <w:szCs w:val="24"/>
          <w:lang w:val="en-US"/>
        </w:rPr>
        <w:t>Tumi Hilton Plaza, Japan, http://www.hiltonplaza.com.e.aap.hp.transer.com/shop/detail/%E3%83%88%E3%82%A5%E3%83%9F.html</w:t>
      </w:r>
    </w:p>
    <w:p w14:paraId="499199D6" w14:textId="77777777" w:rsidR="0076140E" w:rsidRDefault="0076140E" w:rsidP="00D00389">
      <w:pPr>
        <w:jc w:val="both"/>
        <w:rPr>
          <w:rFonts w:ascii="Times New Roman" w:hAnsi="Times New Roman" w:cs="Times New Roman"/>
          <w:color w:val="000000" w:themeColor="text1"/>
          <w:sz w:val="24"/>
          <w:szCs w:val="24"/>
          <w:lang w:val="en-US"/>
        </w:rPr>
      </w:pPr>
    </w:p>
    <w:p w14:paraId="52126255" w14:textId="41D4BA44" w:rsidR="0076140E" w:rsidRDefault="0076140E" w:rsidP="00D00389">
      <w:pPr>
        <w:jc w:val="both"/>
        <w:rPr>
          <w:rStyle w:val="Hyperlink"/>
          <w:rFonts w:ascii="Times New Roman" w:hAnsi="Times New Roman" w:cs="Times New Roman"/>
          <w:color w:val="000000" w:themeColor="text1"/>
          <w:sz w:val="24"/>
          <w:szCs w:val="24"/>
          <w:u w:val="none"/>
          <w:lang w:val="en-US"/>
        </w:rPr>
      </w:pPr>
      <w:r w:rsidRPr="0076140E">
        <w:rPr>
          <w:rFonts w:ascii="Times New Roman" w:hAnsi="Times New Roman" w:cs="Times New Roman"/>
          <w:color w:val="000000" w:themeColor="text1"/>
          <w:sz w:val="24"/>
          <w:szCs w:val="24"/>
          <w:lang w:val="en-US"/>
        </w:rPr>
        <w:t>Zander Henry, Marketing Mix Of Tumi and the Doughty Hanson Value Enhancement Group VEG, Aug 2018, Retrieved on 06</w:t>
      </w:r>
      <w:r w:rsidRPr="0076140E">
        <w:rPr>
          <w:rFonts w:ascii="Times New Roman" w:hAnsi="Times New Roman" w:cs="Times New Roman"/>
          <w:color w:val="000000" w:themeColor="text1"/>
          <w:sz w:val="24"/>
          <w:szCs w:val="24"/>
          <w:vertAlign w:val="superscript"/>
          <w:lang w:val="en-US"/>
        </w:rPr>
        <w:t>th</w:t>
      </w:r>
      <w:r w:rsidRPr="0076140E">
        <w:rPr>
          <w:rFonts w:ascii="Times New Roman" w:hAnsi="Times New Roman" w:cs="Times New Roman"/>
          <w:color w:val="000000" w:themeColor="text1"/>
          <w:sz w:val="24"/>
          <w:szCs w:val="24"/>
          <w:lang w:val="en-US"/>
        </w:rPr>
        <w:t xml:space="preserve"> March 2023, </w:t>
      </w:r>
      <w:hyperlink r:id="rId38" w:history="1">
        <w:r w:rsidRPr="0076140E">
          <w:rPr>
            <w:rStyle w:val="Hyperlink"/>
            <w:rFonts w:ascii="Times New Roman" w:hAnsi="Times New Roman" w:cs="Times New Roman"/>
            <w:color w:val="000000" w:themeColor="text1"/>
            <w:sz w:val="24"/>
            <w:szCs w:val="24"/>
            <w:u w:val="none"/>
            <w:lang w:val="en-US"/>
          </w:rPr>
          <w:t>https://www.case48.com/case/Tumi-and-the-Doughty-Hanson-Value-Enhancement-Group-VEG-Marketing-Mix-39760</w:t>
        </w:r>
      </w:hyperlink>
    </w:p>
    <w:p w14:paraId="74227257" w14:textId="3BD797BC" w:rsidR="00B65EE0" w:rsidRPr="0020604A" w:rsidRDefault="00B65EE0" w:rsidP="00D00389">
      <w:pPr>
        <w:jc w:val="both"/>
        <w:rPr>
          <w:rFonts w:ascii="Times New Roman" w:hAnsi="Times New Roman" w:cs="Times New Roman"/>
          <w:sz w:val="24"/>
          <w:lang w:val="en-US"/>
        </w:rPr>
      </w:pPr>
    </w:p>
    <w:sectPr w:rsidR="00B65EE0" w:rsidRPr="0020604A" w:rsidSect="00BA3491">
      <w:footerReference w:type="default" r:id="rId3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DB35BB9" w14:textId="77777777" w:rsidR="00972549" w:rsidRDefault="00972549" w:rsidP="00972549">
      <w:pPr>
        <w:spacing w:after="0" w:line="240" w:lineRule="auto"/>
      </w:pPr>
      <w:r>
        <w:separator/>
      </w:r>
    </w:p>
  </w:endnote>
  <w:endnote w:type="continuationSeparator" w:id="0">
    <w:p w14:paraId="7ECA8A72" w14:textId="77777777" w:rsidR="00972549" w:rsidRDefault="00972549" w:rsidP="009725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67204905"/>
      <w:docPartObj>
        <w:docPartGallery w:val="Page Numbers (Bottom of Page)"/>
        <w:docPartUnique/>
      </w:docPartObj>
    </w:sdtPr>
    <w:sdtEndPr>
      <w:rPr>
        <w:noProof/>
      </w:rPr>
    </w:sdtEndPr>
    <w:sdtContent>
      <w:p w14:paraId="17C2A3CC" w14:textId="7D77342C" w:rsidR="00886E6D" w:rsidRDefault="00886E6D">
        <w:pPr>
          <w:pStyle w:val="Footer"/>
          <w:jc w:val="center"/>
        </w:pPr>
        <w:r>
          <w:fldChar w:fldCharType="begin"/>
        </w:r>
        <w:r>
          <w:instrText xml:space="preserve"> PAGE   \* MERGEFORMAT </w:instrText>
        </w:r>
        <w:r>
          <w:fldChar w:fldCharType="separate"/>
        </w:r>
        <w:r w:rsidR="00F03AF9">
          <w:rPr>
            <w:noProof/>
          </w:rPr>
          <w:t>14</w:t>
        </w:r>
        <w:r>
          <w:rPr>
            <w:noProof/>
          </w:rPr>
          <w:fldChar w:fldCharType="end"/>
        </w:r>
      </w:p>
    </w:sdtContent>
  </w:sdt>
  <w:p w14:paraId="775B4065" w14:textId="77777777" w:rsidR="00886E6D" w:rsidRDefault="00886E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584AD1B" w14:textId="77777777" w:rsidR="00972549" w:rsidRDefault="00972549" w:rsidP="00972549">
      <w:pPr>
        <w:spacing w:after="0" w:line="240" w:lineRule="auto"/>
      </w:pPr>
      <w:r>
        <w:separator/>
      </w:r>
    </w:p>
  </w:footnote>
  <w:footnote w:type="continuationSeparator" w:id="0">
    <w:p w14:paraId="77B45B0D" w14:textId="77777777" w:rsidR="00972549" w:rsidRDefault="00972549" w:rsidP="0097254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8C6F91"/>
    <w:multiLevelType w:val="hybridMultilevel"/>
    <w:tmpl w:val="C452189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272619D"/>
    <w:multiLevelType w:val="hybridMultilevel"/>
    <w:tmpl w:val="3A449732"/>
    <w:lvl w:ilvl="0" w:tplc="F66896E0">
      <w:start w:val="1"/>
      <w:numFmt w:val="lowerLetter"/>
      <w:lvlText w:val="%1)"/>
      <w:lvlJc w:val="left"/>
      <w:pPr>
        <w:tabs>
          <w:tab w:val="num" w:pos="720"/>
        </w:tabs>
        <w:ind w:left="720" w:hanging="360"/>
      </w:pPr>
    </w:lvl>
    <w:lvl w:ilvl="1" w:tplc="B464D088" w:tentative="1">
      <w:start w:val="1"/>
      <w:numFmt w:val="lowerLetter"/>
      <w:lvlText w:val="%2)"/>
      <w:lvlJc w:val="left"/>
      <w:pPr>
        <w:tabs>
          <w:tab w:val="num" w:pos="1440"/>
        </w:tabs>
        <w:ind w:left="1440" w:hanging="360"/>
      </w:pPr>
    </w:lvl>
    <w:lvl w:ilvl="2" w:tplc="68BC7A70" w:tentative="1">
      <w:start w:val="1"/>
      <w:numFmt w:val="lowerLetter"/>
      <w:lvlText w:val="%3)"/>
      <w:lvlJc w:val="left"/>
      <w:pPr>
        <w:tabs>
          <w:tab w:val="num" w:pos="2160"/>
        </w:tabs>
        <w:ind w:left="2160" w:hanging="360"/>
      </w:pPr>
    </w:lvl>
    <w:lvl w:ilvl="3" w:tplc="889684CE" w:tentative="1">
      <w:start w:val="1"/>
      <w:numFmt w:val="lowerLetter"/>
      <w:lvlText w:val="%4)"/>
      <w:lvlJc w:val="left"/>
      <w:pPr>
        <w:tabs>
          <w:tab w:val="num" w:pos="2880"/>
        </w:tabs>
        <w:ind w:left="2880" w:hanging="360"/>
      </w:pPr>
    </w:lvl>
    <w:lvl w:ilvl="4" w:tplc="5EDC7DBE" w:tentative="1">
      <w:start w:val="1"/>
      <w:numFmt w:val="lowerLetter"/>
      <w:lvlText w:val="%5)"/>
      <w:lvlJc w:val="left"/>
      <w:pPr>
        <w:tabs>
          <w:tab w:val="num" w:pos="3600"/>
        </w:tabs>
        <w:ind w:left="3600" w:hanging="360"/>
      </w:pPr>
    </w:lvl>
    <w:lvl w:ilvl="5" w:tplc="5F4E9548" w:tentative="1">
      <w:start w:val="1"/>
      <w:numFmt w:val="lowerLetter"/>
      <w:lvlText w:val="%6)"/>
      <w:lvlJc w:val="left"/>
      <w:pPr>
        <w:tabs>
          <w:tab w:val="num" w:pos="4320"/>
        </w:tabs>
        <w:ind w:left="4320" w:hanging="360"/>
      </w:pPr>
    </w:lvl>
    <w:lvl w:ilvl="6" w:tplc="9AB6A572" w:tentative="1">
      <w:start w:val="1"/>
      <w:numFmt w:val="lowerLetter"/>
      <w:lvlText w:val="%7)"/>
      <w:lvlJc w:val="left"/>
      <w:pPr>
        <w:tabs>
          <w:tab w:val="num" w:pos="5040"/>
        </w:tabs>
        <w:ind w:left="5040" w:hanging="360"/>
      </w:pPr>
    </w:lvl>
    <w:lvl w:ilvl="7" w:tplc="A008E428" w:tentative="1">
      <w:start w:val="1"/>
      <w:numFmt w:val="lowerLetter"/>
      <w:lvlText w:val="%8)"/>
      <w:lvlJc w:val="left"/>
      <w:pPr>
        <w:tabs>
          <w:tab w:val="num" w:pos="5760"/>
        </w:tabs>
        <w:ind w:left="5760" w:hanging="360"/>
      </w:pPr>
    </w:lvl>
    <w:lvl w:ilvl="8" w:tplc="9554318C" w:tentative="1">
      <w:start w:val="1"/>
      <w:numFmt w:val="lowerLetter"/>
      <w:lvlText w:val="%9)"/>
      <w:lvlJc w:val="left"/>
      <w:pPr>
        <w:tabs>
          <w:tab w:val="num" w:pos="6480"/>
        </w:tabs>
        <w:ind w:left="6480" w:hanging="360"/>
      </w:pPr>
    </w:lvl>
  </w:abstractNum>
  <w:abstractNum w:abstractNumId="2" w15:restartNumberingAfterBreak="0">
    <w:nsid w:val="13F43189"/>
    <w:multiLevelType w:val="hybridMultilevel"/>
    <w:tmpl w:val="22DC9C7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6197046"/>
    <w:multiLevelType w:val="hybridMultilevel"/>
    <w:tmpl w:val="00A62F4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20C735DB"/>
    <w:multiLevelType w:val="hybridMultilevel"/>
    <w:tmpl w:val="A650FDE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276A4E0C"/>
    <w:multiLevelType w:val="hybridMultilevel"/>
    <w:tmpl w:val="F530F8A0"/>
    <w:lvl w:ilvl="0" w:tplc="B6928976">
      <w:start w:val="1"/>
      <w:numFmt w:val="decimal"/>
      <w:lvlText w:val="%1."/>
      <w:lvlJc w:val="left"/>
      <w:pPr>
        <w:ind w:left="720" w:hanging="360"/>
      </w:pPr>
      <w:rPr>
        <w:rFonts w:hint="default"/>
        <w:b/>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34FC7831"/>
    <w:multiLevelType w:val="hybridMultilevel"/>
    <w:tmpl w:val="9568367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37963801"/>
    <w:multiLevelType w:val="hybridMultilevel"/>
    <w:tmpl w:val="931E511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39B6296B"/>
    <w:multiLevelType w:val="hybridMultilevel"/>
    <w:tmpl w:val="38661D66"/>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3D2751E6"/>
    <w:multiLevelType w:val="hybridMultilevel"/>
    <w:tmpl w:val="79D6749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3EC009B7"/>
    <w:multiLevelType w:val="hybridMultilevel"/>
    <w:tmpl w:val="DD3A90B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46322403"/>
    <w:multiLevelType w:val="hybridMultilevel"/>
    <w:tmpl w:val="637C21EC"/>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4C8B3141"/>
    <w:multiLevelType w:val="hybridMultilevel"/>
    <w:tmpl w:val="830032F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4CD12F8C"/>
    <w:multiLevelType w:val="hybridMultilevel"/>
    <w:tmpl w:val="F4842740"/>
    <w:lvl w:ilvl="0" w:tplc="01B4966A">
      <w:start w:val="1"/>
      <w:numFmt w:val="lowerRoman"/>
      <w:lvlText w:val="%1."/>
      <w:lvlJc w:val="left"/>
      <w:pPr>
        <w:ind w:left="1080" w:hanging="72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4" w15:restartNumberingAfterBreak="0">
    <w:nsid w:val="4F122A33"/>
    <w:multiLevelType w:val="hybridMultilevel"/>
    <w:tmpl w:val="12161B42"/>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5" w15:restartNumberingAfterBreak="0">
    <w:nsid w:val="511A2AA7"/>
    <w:multiLevelType w:val="hybridMultilevel"/>
    <w:tmpl w:val="EAB8487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70A35BD9"/>
    <w:multiLevelType w:val="hybridMultilevel"/>
    <w:tmpl w:val="9F0409C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757D0B7D"/>
    <w:multiLevelType w:val="hybridMultilevel"/>
    <w:tmpl w:val="C1F8CEB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11"/>
  </w:num>
  <w:num w:numId="2">
    <w:abstractNumId w:val="9"/>
  </w:num>
  <w:num w:numId="3">
    <w:abstractNumId w:val="6"/>
  </w:num>
  <w:num w:numId="4">
    <w:abstractNumId w:val="4"/>
  </w:num>
  <w:num w:numId="5">
    <w:abstractNumId w:val="8"/>
  </w:num>
  <w:num w:numId="6">
    <w:abstractNumId w:val="12"/>
  </w:num>
  <w:num w:numId="7">
    <w:abstractNumId w:val="14"/>
  </w:num>
  <w:num w:numId="8">
    <w:abstractNumId w:val="5"/>
  </w:num>
  <w:num w:numId="9">
    <w:abstractNumId w:val="3"/>
  </w:num>
  <w:num w:numId="10">
    <w:abstractNumId w:val="0"/>
  </w:num>
  <w:num w:numId="11">
    <w:abstractNumId w:val="2"/>
  </w:num>
  <w:num w:numId="12">
    <w:abstractNumId w:val="7"/>
  </w:num>
  <w:num w:numId="13">
    <w:abstractNumId w:val="15"/>
  </w:num>
  <w:num w:numId="14">
    <w:abstractNumId w:val="13"/>
  </w:num>
  <w:num w:numId="15">
    <w:abstractNumId w:val="1"/>
  </w:num>
  <w:num w:numId="16">
    <w:abstractNumId w:val="16"/>
  </w:num>
  <w:num w:numId="17">
    <w:abstractNumId w:val="17"/>
  </w:num>
  <w:num w:numId="1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0604A"/>
    <w:rsid w:val="000049C1"/>
    <w:rsid w:val="0001028B"/>
    <w:rsid w:val="00012DE2"/>
    <w:rsid w:val="00022F13"/>
    <w:rsid w:val="00055B15"/>
    <w:rsid w:val="00060532"/>
    <w:rsid w:val="00063766"/>
    <w:rsid w:val="00076B83"/>
    <w:rsid w:val="00077F91"/>
    <w:rsid w:val="00085E66"/>
    <w:rsid w:val="000960B6"/>
    <w:rsid w:val="000A6757"/>
    <w:rsid w:val="000B17DF"/>
    <w:rsid w:val="000B2864"/>
    <w:rsid w:val="000B3418"/>
    <w:rsid w:val="000B437D"/>
    <w:rsid w:val="000C2687"/>
    <w:rsid w:val="000D4D2A"/>
    <w:rsid w:val="000D77C4"/>
    <w:rsid w:val="000E47C8"/>
    <w:rsid w:val="000F404F"/>
    <w:rsid w:val="001035B1"/>
    <w:rsid w:val="00111EC3"/>
    <w:rsid w:val="00112ED6"/>
    <w:rsid w:val="00126B1C"/>
    <w:rsid w:val="00132830"/>
    <w:rsid w:val="0014404F"/>
    <w:rsid w:val="00144631"/>
    <w:rsid w:val="00151323"/>
    <w:rsid w:val="001532FB"/>
    <w:rsid w:val="001624BF"/>
    <w:rsid w:val="00173813"/>
    <w:rsid w:val="00181396"/>
    <w:rsid w:val="00190336"/>
    <w:rsid w:val="001957A3"/>
    <w:rsid w:val="001A0FBC"/>
    <w:rsid w:val="001A2045"/>
    <w:rsid w:val="001A5624"/>
    <w:rsid w:val="001C0795"/>
    <w:rsid w:val="001E1CBC"/>
    <w:rsid w:val="001F0BB9"/>
    <w:rsid w:val="00204DCD"/>
    <w:rsid w:val="0020604A"/>
    <w:rsid w:val="00216379"/>
    <w:rsid w:val="0023541C"/>
    <w:rsid w:val="002560F2"/>
    <w:rsid w:val="002622C7"/>
    <w:rsid w:val="00270FF1"/>
    <w:rsid w:val="0027215F"/>
    <w:rsid w:val="00281415"/>
    <w:rsid w:val="00282F02"/>
    <w:rsid w:val="00286444"/>
    <w:rsid w:val="00290211"/>
    <w:rsid w:val="002B7DF8"/>
    <w:rsid w:val="002C218D"/>
    <w:rsid w:val="002C2A53"/>
    <w:rsid w:val="002C4D16"/>
    <w:rsid w:val="002F38FE"/>
    <w:rsid w:val="0030618C"/>
    <w:rsid w:val="00334DE4"/>
    <w:rsid w:val="00335056"/>
    <w:rsid w:val="00354C2D"/>
    <w:rsid w:val="00367330"/>
    <w:rsid w:val="00371A96"/>
    <w:rsid w:val="00375F5D"/>
    <w:rsid w:val="00376C56"/>
    <w:rsid w:val="00381C4B"/>
    <w:rsid w:val="003871E8"/>
    <w:rsid w:val="003949CF"/>
    <w:rsid w:val="003B0AA5"/>
    <w:rsid w:val="003B13B0"/>
    <w:rsid w:val="003C4138"/>
    <w:rsid w:val="003D1F91"/>
    <w:rsid w:val="003D2AC8"/>
    <w:rsid w:val="003D3064"/>
    <w:rsid w:val="003D72D7"/>
    <w:rsid w:val="003F35D9"/>
    <w:rsid w:val="003F3A06"/>
    <w:rsid w:val="003F606E"/>
    <w:rsid w:val="004025DE"/>
    <w:rsid w:val="00402D19"/>
    <w:rsid w:val="00404C07"/>
    <w:rsid w:val="004054C5"/>
    <w:rsid w:val="0041479D"/>
    <w:rsid w:val="004267E1"/>
    <w:rsid w:val="00427D76"/>
    <w:rsid w:val="00431A0E"/>
    <w:rsid w:val="004360C6"/>
    <w:rsid w:val="00436F78"/>
    <w:rsid w:val="00443157"/>
    <w:rsid w:val="00454EBD"/>
    <w:rsid w:val="00464057"/>
    <w:rsid w:val="00472682"/>
    <w:rsid w:val="00474BAA"/>
    <w:rsid w:val="00481068"/>
    <w:rsid w:val="004A02B4"/>
    <w:rsid w:val="004D47EC"/>
    <w:rsid w:val="004D49CC"/>
    <w:rsid w:val="004D69C6"/>
    <w:rsid w:val="004E173D"/>
    <w:rsid w:val="004F3A29"/>
    <w:rsid w:val="00505026"/>
    <w:rsid w:val="00507682"/>
    <w:rsid w:val="00513302"/>
    <w:rsid w:val="0051648F"/>
    <w:rsid w:val="00523827"/>
    <w:rsid w:val="005247FA"/>
    <w:rsid w:val="00556130"/>
    <w:rsid w:val="005674C6"/>
    <w:rsid w:val="00571957"/>
    <w:rsid w:val="0059270D"/>
    <w:rsid w:val="00597F4E"/>
    <w:rsid w:val="005B3FF5"/>
    <w:rsid w:val="005B4261"/>
    <w:rsid w:val="005C1FB2"/>
    <w:rsid w:val="005D3960"/>
    <w:rsid w:val="005E22B8"/>
    <w:rsid w:val="005E3D11"/>
    <w:rsid w:val="005E3E7D"/>
    <w:rsid w:val="005F0504"/>
    <w:rsid w:val="00601CF1"/>
    <w:rsid w:val="00616159"/>
    <w:rsid w:val="00627D0F"/>
    <w:rsid w:val="006478C7"/>
    <w:rsid w:val="00655067"/>
    <w:rsid w:val="00671D2E"/>
    <w:rsid w:val="00674A6D"/>
    <w:rsid w:val="00685A73"/>
    <w:rsid w:val="00694B23"/>
    <w:rsid w:val="00696DCA"/>
    <w:rsid w:val="006A473F"/>
    <w:rsid w:val="006B287B"/>
    <w:rsid w:val="006C143C"/>
    <w:rsid w:val="006C5416"/>
    <w:rsid w:val="006D222F"/>
    <w:rsid w:val="006D3C8E"/>
    <w:rsid w:val="006D60E4"/>
    <w:rsid w:val="007028B9"/>
    <w:rsid w:val="00712229"/>
    <w:rsid w:val="007133FC"/>
    <w:rsid w:val="007213C2"/>
    <w:rsid w:val="00727E37"/>
    <w:rsid w:val="007309AE"/>
    <w:rsid w:val="00742862"/>
    <w:rsid w:val="007437E0"/>
    <w:rsid w:val="00744EBA"/>
    <w:rsid w:val="0076140E"/>
    <w:rsid w:val="00764AE2"/>
    <w:rsid w:val="007701E8"/>
    <w:rsid w:val="007910BF"/>
    <w:rsid w:val="007A3F95"/>
    <w:rsid w:val="007A5A7C"/>
    <w:rsid w:val="007D18A5"/>
    <w:rsid w:val="007D6D5A"/>
    <w:rsid w:val="007E412E"/>
    <w:rsid w:val="007E4328"/>
    <w:rsid w:val="007E4958"/>
    <w:rsid w:val="007E5377"/>
    <w:rsid w:val="007E6573"/>
    <w:rsid w:val="007F2EB4"/>
    <w:rsid w:val="007F7EE6"/>
    <w:rsid w:val="0084683D"/>
    <w:rsid w:val="00853F15"/>
    <w:rsid w:val="0088152D"/>
    <w:rsid w:val="00885D56"/>
    <w:rsid w:val="00886E6D"/>
    <w:rsid w:val="00887F8C"/>
    <w:rsid w:val="008B22F0"/>
    <w:rsid w:val="008B46FE"/>
    <w:rsid w:val="008B510F"/>
    <w:rsid w:val="008C1905"/>
    <w:rsid w:val="008D4F70"/>
    <w:rsid w:val="008D791F"/>
    <w:rsid w:val="008E1450"/>
    <w:rsid w:val="008F0872"/>
    <w:rsid w:val="008F55DB"/>
    <w:rsid w:val="0090791D"/>
    <w:rsid w:val="009161B5"/>
    <w:rsid w:val="009317C8"/>
    <w:rsid w:val="0094131D"/>
    <w:rsid w:val="0094555D"/>
    <w:rsid w:val="00963C44"/>
    <w:rsid w:val="00964CEC"/>
    <w:rsid w:val="00971F0C"/>
    <w:rsid w:val="00972549"/>
    <w:rsid w:val="0097407A"/>
    <w:rsid w:val="00977F0C"/>
    <w:rsid w:val="00983A27"/>
    <w:rsid w:val="0099020B"/>
    <w:rsid w:val="009A2485"/>
    <w:rsid w:val="009A40E1"/>
    <w:rsid w:val="009A5657"/>
    <w:rsid w:val="009C1FD5"/>
    <w:rsid w:val="009D5889"/>
    <w:rsid w:val="009D5FD6"/>
    <w:rsid w:val="009F03BE"/>
    <w:rsid w:val="009F4409"/>
    <w:rsid w:val="00A04EA5"/>
    <w:rsid w:val="00A259C1"/>
    <w:rsid w:val="00A30329"/>
    <w:rsid w:val="00A3315C"/>
    <w:rsid w:val="00A472B0"/>
    <w:rsid w:val="00A60B0F"/>
    <w:rsid w:val="00A75A2C"/>
    <w:rsid w:val="00A94672"/>
    <w:rsid w:val="00AA4F97"/>
    <w:rsid w:val="00AB07C8"/>
    <w:rsid w:val="00AD46D0"/>
    <w:rsid w:val="00AD57FF"/>
    <w:rsid w:val="00AE1DE3"/>
    <w:rsid w:val="00AE4D03"/>
    <w:rsid w:val="00B02DA3"/>
    <w:rsid w:val="00B0583E"/>
    <w:rsid w:val="00B11B05"/>
    <w:rsid w:val="00B1475E"/>
    <w:rsid w:val="00B168AE"/>
    <w:rsid w:val="00B31215"/>
    <w:rsid w:val="00B35A37"/>
    <w:rsid w:val="00B36860"/>
    <w:rsid w:val="00B40C76"/>
    <w:rsid w:val="00B620D8"/>
    <w:rsid w:val="00B65EE0"/>
    <w:rsid w:val="00B76568"/>
    <w:rsid w:val="00B76A28"/>
    <w:rsid w:val="00BA3491"/>
    <w:rsid w:val="00BC2502"/>
    <w:rsid w:val="00BC5064"/>
    <w:rsid w:val="00BC628E"/>
    <w:rsid w:val="00BC7D52"/>
    <w:rsid w:val="00BD0403"/>
    <w:rsid w:val="00BE29C1"/>
    <w:rsid w:val="00C03B0B"/>
    <w:rsid w:val="00C05A80"/>
    <w:rsid w:val="00C103BC"/>
    <w:rsid w:val="00C10576"/>
    <w:rsid w:val="00C34602"/>
    <w:rsid w:val="00C54212"/>
    <w:rsid w:val="00C57D13"/>
    <w:rsid w:val="00C64D5E"/>
    <w:rsid w:val="00C67680"/>
    <w:rsid w:val="00C7012C"/>
    <w:rsid w:val="00C739C5"/>
    <w:rsid w:val="00C90C77"/>
    <w:rsid w:val="00C96716"/>
    <w:rsid w:val="00CB0655"/>
    <w:rsid w:val="00CC039D"/>
    <w:rsid w:val="00CF3210"/>
    <w:rsid w:val="00D00389"/>
    <w:rsid w:val="00D045F3"/>
    <w:rsid w:val="00D20F4D"/>
    <w:rsid w:val="00D41B75"/>
    <w:rsid w:val="00D63011"/>
    <w:rsid w:val="00D7384F"/>
    <w:rsid w:val="00D85F44"/>
    <w:rsid w:val="00D86231"/>
    <w:rsid w:val="00D86F41"/>
    <w:rsid w:val="00D90376"/>
    <w:rsid w:val="00D906D3"/>
    <w:rsid w:val="00D933D0"/>
    <w:rsid w:val="00DB3C64"/>
    <w:rsid w:val="00DB3CF3"/>
    <w:rsid w:val="00DB6E12"/>
    <w:rsid w:val="00DC41A4"/>
    <w:rsid w:val="00DC4314"/>
    <w:rsid w:val="00DD0725"/>
    <w:rsid w:val="00DD5D29"/>
    <w:rsid w:val="00DD7D6D"/>
    <w:rsid w:val="00DE3DC2"/>
    <w:rsid w:val="00DF1CBA"/>
    <w:rsid w:val="00DF7323"/>
    <w:rsid w:val="00E07FB6"/>
    <w:rsid w:val="00E11670"/>
    <w:rsid w:val="00E14B6A"/>
    <w:rsid w:val="00E208DA"/>
    <w:rsid w:val="00E21591"/>
    <w:rsid w:val="00E35E7E"/>
    <w:rsid w:val="00E36883"/>
    <w:rsid w:val="00E3755B"/>
    <w:rsid w:val="00E40C19"/>
    <w:rsid w:val="00E43E53"/>
    <w:rsid w:val="00E73346"/>
    <w:rsid w:val="00E82081"/>
    <w:rsid w:val="00E9268F"/>
    <w:rsid w:val="00E97A06"/>
    <w:rsid w:val="00EB3024"/>
    <w:rsid w:val="00EC20E3"/>
    <w:rsid w:val="00EC40E5"/>
    <w:rsid w:val="00ED18BA"/>
    <w:rsid w:val="00ED63A8"/>
    <w:rsid w:val="00EF44A7"/>
    <w:rsid w:val="00F03AF9"/>
    <w:rsid w:val="00F04679"/>
    <w:rsid w:val="00F1203C"/>
    <w:rsid w:val="00F1292A"/>
    <w:rsid w:val="00F20E48"/>
    <w:rsid w:val="00F241D2"/>
    <w:rsid w:val="00F303F1"/>
    <w:rsid w:val="00F32BB8"/>
    <w:rsid w:val="00F44D88"/>
    <w:rsid w:val="00F46450"/>
    <w:rsid w:val="00F477FD"/>
    <w:rsid w:val="00F53F90"/>
    <w:rsid w:val="00F560E3"/>
    <w:rsid w:val="00F75BEF"/>
    <w:rsid w:val="00F96F12"/>
    <w:rsid w:val="00FB6C34"/>
    <w:rsid w:val="00FF053E"/>
    <w:rsid w:val="00FF2CCE"/>
    <w:rsid w:val="00FF503C"/>
    <w:rsid w:val="00FF6C5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CBA2FC"/>
  <w15:chartTrackingRefBased/>
  <w15:docId w15:val="{A30CDC0C-D0F5-4320-BE7E-2EE79ACACC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64D5E"/>
    <w:rPr>
      <w:color w:val="0563C1" w:themeColor="hyperlink"/>
      <w:u w:val="single"/>
    </w:rPr>
  </w:style>
  <w:style w:type="paragraph" w:styleId="Header">
    <w:name w:val="header"/>
    <w:basedOn w:val="Normal"/>
    <w:link w:val="HeaderChar"/>
    <w:uiPriority w:val="99"/>
    <w:unhideWhenUsed/>
    <w:rsid w:val="009725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2549"/>
  </w:style>
  <w:style w:type="paragraph" w:styleId="Footer">
    <w:name w:val="footer"/>
    <w:basedOn w:val="Normal"/>
    <w:link w:val="FooterChar"/>
    <w:uiPriority w:val="99"/>
    <w:unhideWhenUsed/>
    <w:rsid w:val="009725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2549"/>
  </w:style>
  <w:style w:type="paragraph" w:styleId="ListParagraph">
    <w:name w:val="List Paragraph"/>
    <w:basedOn w:val="Normal"/>
    <w:uiPriority w:val="34"/>
    <w:qFormat/>
    <w:rsid w:val="00D045F3"/>
    <w:pPr>
      <w:ind w:left="720"/>
      <w:contextualSpacing/>
    </w:pPr>
  </w:style>
  <w:style w:type="table" w:styleId="TableGrid">
    <w:name w:val="Table Grid"/>
    <w:basedOn w:val="TableNormal"/>
    <w:uiPriority w:val="39"/>
    <w:rsid w:val="0084683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33520885">
      <w:bodyDiv w:val="1"/>
      <w:marLeft w:val="0"/>
      <w:marRight w:val="0"/>
      <w:marTop w:val="0"/>
      <w:marBottom w:val="0"/>
      <w:divBdr>
        <w:top w:val="none" w:sz="0" w:space="0" w:color="auto"/>
        <w:left w:val="none" w:sz="0" w:space="0" w:color="auto"/>
        <w:bottom w:val="none" w:sz="0" w:space="0" w:color="auto"/>
        <w:right w:val="none" w:sz="0" w:space="0" w:color="auto"/>
      </w:divBdr>
      <w:divsChild>
        <w:div w:id="1079054904">
          <w:marLeft w:val="806"/>
          <w:marRight w:val="0"/>
          <w:marTop w:val="200"/>
          <w:marBottom w:val="0"/>
          <w:divBdr>
            <w:top w:val="none" w:sz="0" w:space="0" w:color="auto"/>
            <w:left w:val="none" w:sz="0" w:space="0" w:color="auto"/>
            <w:bottom w:val="none" w:sz="0" w:space="0" w:color="auto"/>
            <w:right w:val="none" w:sz="0" w:space="0" w:color="auto"/>
          </w:divBdr>
        </w:div>
        <w:div w:id="615525707">
          <w:marLeft w:val="806"/>
          <w:marRight w:val="0"/>
          <w:marTop w:val="200"/>
          <w:marBottom w:val="0"/>
          <w:divBdr>
            <w:top w:val="none" w:sz="0" w:space="0" w:color="auto"/>
            <w:left w:val="none" w:sz="0" w:space="0" w:color="auto"/>
            <w:bottom w:val="none" w:sz="0" w:space="0" w:color="auto"/>
            <w:right w:val="none" w:sz="0" w:space="0" w:color="auto"/>
          </w:divBdr>
        </w:div>
      </w:divsChild>
    </w:div>
    <w:div w:id="21115811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eg"/><Relationship Id="rId18" Type="http://schemas.openxmlformats.org/officeDocument/2006/relationships/hyperlink" Target="https://csimarket.com/stocks/segments.php?code=TUMI" TargetMode="External"/><Relationship Id="rId26" Type="http://schemas.openxmlformats.org/officeDocument/2006/relationships/hyperlink" Target="https://casemba.com/ashok-som/rimowa-and-tumi---ready-for-takeoff/swot-analysis.php" TargetMode="External"/><Relationship Id="rId39" Type="http://schemas.openxmlformats.org/officeDocument/2006/relationships/footer" Target="footer1.xml"/><Relationship Id="rId21" Type="http://schemas.openxmlformats.org/officeDocument/2006/relationships/image" Target="media/image8.jpeg"/><Relationship Id="rId34" Type="http://schemas.openxmlformats.org/officeDocument/2006/relationships/hyperlink" Target="https://www.travelfashiongirl.com/tumi-bags-review/"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swotandpestle.com/samsonite-international/" TargetMode="External"/><Relationship Id="rId20" Type="http://schemas.openxmlformats.org/officeDocument/2006/relationships/hyperlink" Target="https://mslk.com/project/tumi/" TargetMode="External"/><Relationship Id="rId29" Type="http://schemas.openxmlformats.org/officeDocument/2006/relationships/hyperlink" Target="https://getrevising.co.uk/grids/swot_analysis"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wotandpestle.com/samsonite-international/" TargetMode="External"/><Relationship Id="rId24" Type="http://schemas.openxmlformats.org/officeDocument/2006/relationships/hyperlink" Target="https://www.swotandpestle.com/samsonite-international/" TargetMode="External"/><Relationship Id="rId32" Type="http://schemas.openxmlformats.org/officeDocument/2006/relationships/hyperlink" Target="https://pestleanalysis.com/five-forces-analysis-of-fashion-retail-industry/" TargetMode="External"/><Relationship Id="rId37" Type="http://schemas.openxmlformats.org/officeDocument/2006/relationships/hyperlink" Target="https://uk.tumi.com/on/demandware.static/-/Library-Sites-tumi-content-library/default/dw14ea922f/download/pdf/B2B_TUMI_BrandProfile.pdf"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casemba.com/ashok-som/rimowa-and-tumi---ready-for-takeoff/swot-analysis.php" TargetMode="External"/><Relationship Id="rId23" Type="http://schemas.openxmlformats.org/officeDocument/2006/relationships/image" Target="media/image10.png"/><Relationship Id="rId28" Type="http://schemas.openxmlformats.org/officeDocument/2006/relationships/hyperlink" Target="https://dikraniskenderian.blog/2014/07/19/case-study-for-swot-analysis/" TargetMode="External"/><Relationship Id="rId36" Type="http://schemas.openxmlformats.org/officeDocument/2006/relationships/hyperlink" Target="https://forest500.org/rankings/companies/tumi-holdings-ltd" TargetMode="External"/><Relationship Id="rId10" Type="http://schemas.openxmlformats.org/officeDocument/2006/relationships/image" Target="media/image2.png"/><Relationship Id="rId19" Type="http://schemas.openxmlformats.org/officeDocument/2006/relationships/image" Target="media/image7.jpeg"/><Relationship Id="rId31" Type="http://schemas.openxmlformats.org/officeDocument/2006/relationships/hyperlink" Target="file:///C:/Users/Lenovo/Downloads/USA-Volume-11-Tumi.pdf" TargetMode="External"/><Relationship Id="rId4" Type="http://schemas.openxmlformats.org/officeDocument/2006/relationships/settings" Target="settings.xml"/><Relationship Id="rId9" Type="http://schemas.openxmlformats.org/officeDocument/2006/relationships/hyperlink" Target="https://uk.tumi.com/on/demandware.static/-/Library-Sites-tumi-content-library/default/dw14ea922f/download/pdf/B2B_TUMI_BrandProfile.pdf" TargetMode="External"/><Relationship Id="rId14" Type="http://schemas.openxmlformats.org/officeDocument/2006/relationships/image" Target="media/image5.png"/><Relationship Id="rId22" Type="http://schemas.openxmlformats.org/officeDocument/2006/relationships/image" Target="media/image9.jpeg"/><Relationship Id="rId27" Type="http://schemas.openxmlformats.org/officeDocument/2006/relationships/hyperlink" Target="https://www.swotandpestle.com/samsonite-international/" TargetMode="External"/><Relationship Id="rId30" Type="http://schemas.openxmlformats.org/officeDocument/2006/relationships/hyperlink" Target="https://jhcblog.juliehuntconsulting.com/2012/12/the-irrelevance-of-porters-five-forces-for-the-b2b-software-industry.html" TargetMode="External"/><Relationship Id="rId35" Type="http://schemas.openxmlformats.org/officeDocument/2006/relationships/hyperlink" Target="https://csimarket.com/stocks/segments.php?code=TUMI"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3.jpeg"/><Relationship Id="rId17" Type="http://schemas.openxmlformats.org/officeDocument/2006/relationships/image" Target="media/image6.jpeg"/><Relationship Id="rId25" Type="http://schemas.openxmlformats.org/officeDocument/2006/relationships/hyperlink" Target="https://www.proquest.com/docview/225388328/citation/34C4C61452484282PQ/1?accountid=130472" TargetMode="External"/><Relationship Id="rId33" Type="http://schemas.openxmlformats.org/officeDocument/2006/relationships/hyperlink" Target="https://www.travelfashiongirl.com/tumi-bags-review/" TargetMode="External"/><Relationship Id="rId38" Type="http://schemas.openxmlformats.org/officeDocument/2006/relationships/hyperlink" Target="https://www.case48.com/case/Tumi-and-the-Doughty-Hanson-Value-Enhancement-Group-VEG-Marketing-Mix-3976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68BAE5-E8D4-46FC-BC6E-6BF0E3717F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749</TotalTime>
  <Pages>20</Pages>
  <Words>4428</Words>
  <Characters>25245</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Lenovo</cp:lastModifiedBy>
  <cp:revision>284</cp:revision>
  <dcterms:created xsi:type="dcterms:W3CDTF">2023-03-18T11:07:00Z</dcterms:created>
  <dcterms:modified xsi:type="dcterms:W3CDTF">2023-04-25T08:48:00Z</dcterms:modified>
</cp:coreProperties>
</file>