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BACA05" w14:textId="6FFC91D6" w:rsidR="00893E5A" w:rsidRPr="00B824E9" w:rsidRDefault="00E70F23" w:rsidP="008D5E93">
      <w:pPr>
        <w:rPr>
          <w:b/>
          <w:bCs/>
          <w:sz w:val="28"/>
          <w:szCs w:val="28"/>
          <w:lang w:val="en-GB"/>
        </w:rPr>
      </w:pPr>
      <w:r w:rsidRPr="00B824E9">
        <w:rPr>
          <w:b/>
          <w:bCs/>
          <w:sz w:val="28"/>
          <w:szCs w:val="28"/>
          <w:lang w:val="en-GB"/>
        </w:rPr>
        <w:t xml:space="preserve">Laban’s Effort graph based upon </w:t>
      </w:r>
      <w:r w:rsidRPr="00B824E9">
        <w:rPr>
          <w:b/>
          <w:bCs/>
          <w:sz w:val="28"/>
          <w:szCs w:val="28"/>
          <w:lang w:val="en-GB"/>
        </w:rPr>
        <w:t>Newlove and Dalby</w:t>
      </w:r>
    </w:p>
    <w:p w14:paraId="4773AEFC" w14:textId="3C0CD748" w:rsidR="00E70F23" w:rsidRPr="00B824E9" w:rsidRDefault="00E70F23" w:rsidP="008D5E93">
      <w:pPr>
        <w:rPr>
          <w:sz w:val="28"/>
          <w:szCs w:val="28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5"/>
        <w:gridCol w:w="2835"/>
        <w:gridCol w:w="2835"/>
        <w:gridCol w:w="2835"/>
        <w:gridCol w:w="2836"/>
      </w:tblGrid>
      <w:tr w:rsidR="00E70F23" w:rsidRPr="00B824E9" w14:paraId="1D097FEF" w14:textId="77777777" w:rsidTr="00E70F23">
        <w:tc>
          <w:tcPr>
            <w:tcW w:w="2835" w:type="dxa"/>
          </w:tcPr>
          <w:p w14:paraId="2F7937EC" w14:textId="77777777" w:rsidR="00E70F23" w:rsidRPr="00B824E9" w:rsidRDefault="00E70F23" w:rsidP="00E70F23">
            <w:pPr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835" w:type="dxa"/>
          </w:tcPr>
          <w:p w14:paraId="58631B7F" w14:textId="03E5292A" w:rsidR="00E70F23" w:rsidRPr="00B824E9" w:rsidRDefault="00E70F23" w:rsidP="008D5E93">
            <w:pPr>
              <w:rPr>
                <w:b/>
                <w:bCs/>
                <w:sz w:val="28"/>
                <w:szCs w:val="28"/>
                <w:lang w:val="en-GB"/>
              </w:rPr>
            </w:pPr>
            <w:r w:rsidRPr="00B824E9">
              <w:rPr>
                <w:b/>
                <w:bCs/>
                <w:sz w:val="28"/>
                <w:szCs w:val="28"/>
                <w:lang w:val="en-GB"/>
              </w:rPr>
              <w:t>Weight</w:t>
            </w:r>
          </w:p>
        </w:tc>
        <w:tc>
          <w:tcPr>
            <w:tcW w:w="2835" w:type="dxa"/>
          </w:tcPr>
          <w:p w14:paraId="6D22AAE7" w14:textId="507C4805" w:rsidR="00E70F23" w:rsidRPr="00B824E9" w:rsidRDefault="00E70F23" w:rsidP="008D5E93">
            <w:pPr>
              <w:rPr>
                <w:b/>
                <w:bCs/>
                <w:sz w:val="28"/>
                <w:szCs w:val="28"/>
                <w:lang w:val="en-GB"/>
              </w:rPr>
            </w:pPr>
            <w:r w:rsidRPr="00B824E9">
              <w:rPr>
                <w:b/>
                <w:bCs/>
                <w:sz w:val="28"/>
                <w:szCs w:val="28"/>
                <w:lang w:val="en-GB"/>
              </w:rPr>
              <w:t>Space</w:t>
            </w:r>
            <w:r w:rsidR="00B824E9" w:rsidRPr="00B824E9">
              <w:rPr>
                <w:b/>
                <w:bCs/>
                <w:sz w:val="28"/>
                <w:szCs w:val="28"/>
                <w:lang w:val="en-GB"/>
              </w:rPr>
              <w:t xml:space="preserve"> [Direction]</w:t>
            </w:r>
          </w:p>
        </w:tc>
        <w:tc>
          <w:tcPr>
            <w:tcW w:w="2835" w:type="dxa"/>
          </w:tcPr>
          <w:p w14:paraId="660362F7" w14:textId="1A5C6B43" w:rsidR="00E70F23" w:rsidRPr="00B824E9" w:rsidRDefault="00E70F23" w:rsidP="008D5E93">
            <w:pPr>
              <w:rPr>
                <w:b/>
                <w:bCs/>
                <w:sz w:val="28"/>
                <w:szCs w:val="28"/>
                <w:lang w:val="en-GB"/>
              </w:rPr>
            </w:pPr>
            <w:r w:rsidRPr="00B824E9">
              <w:rPr>
                <w:b/>
                <w:bCs/>
                <w:sz w:val="28"/>
                <w:szCs w:val="28"/>
                <w:lang w:val="en-GB"/>
              </w:rPr>
              <w:t>Time</w:t>
            </w:r>
            <w:r w:rsidR="00B824E9" w:rsidRPr="00B824E9">
              <w:rPr>
                <w:b/>
                <w:bCs/>
                <w:sz w:val="28"/>
                <w:szCs w:val="28"/>
                <w:lang w:val="en-GB"/>
              </w:rPr>
              <w:t xml:space="preserve"> [Speed]</w:t>
            </w:r>
          </w:p>
        </w:tc>
        <w:tc>
          <w:tcPr>
            <w:tcW w:w="2836" w:type="dxa"/>
          </w:tcPr>
          <w:p w14:paraId="2AF89219" w14:textId="06FC4174" w:rsidR="00E70F23" w:rsidRPr="00B824E9" w:rsidRDefault="00E70F23" w:rsidP="008D5E93">
            <w:pPr>
              <w:rPr>
                <w:b/>
                <w:bCs/>
                <w:sz w:val="28"/>
                <w:szCs w:val="28"/>
                <w:lang w:val="en-GB"/>
              </w:rPr>
            </w:pPr>
            <w:r w:rsidRPr="00B824E9">
              <w:rPr>
                <w:b/>
                <w:bCs/>
                <w:sz w:val="28"/>
                <w:szCs w:val="28"/>
                <w:lang w:val="en-GB"/>
              </w:rPr>
              <w:t>Flow</w:t>
            </w:r>
          </w:p>
        </w:tc>
      </w:tr>
      <w:tr w:rsidR="00E70F23" w:rsidRPr="00B824E9" w14:paraId="57EE4EB1" w14:textId="77777777" w:rsidTr="00E70F23">
        <w:tc>
          <w:tcPr>
            <w:tcW w:w="2835" w:type="dxa"/>
          </w:tcPr>
          <w:p w14:paraId="44FA9B6F" w14:textId="77777777" w:rsidR="00E70F23" w:rsidRPr="00B824E9" w:rsidRDefault="00E70F23" w:rsidP="00E70F23">
            <w:pPr>
              <w:rPr>
                <w:b/>
                <w:bCs/>
                <w:sz w:val="28"/>
                <w:szCs w:val="28"/>
                <w:lang w:val="en-GB"/>
              </w:rPr>
            </w:pPr>
            <w:r w:rsidRPr="00B824E9">
              <w:rPr>
                <w:b/>
                <w:bCs/>
                <w:sz w:val="28"/>
                <w:szCs w:val="28"/>
                <w:lang w:val="en-GB"/>
              </w:rPr>
              <w:t>Pressing</w:t>
            </w:r>
          </w:p>
          <w:p w14:paraId="21260215" w14:textId="77777777" w:rsidR="00E70F23" w:rsidRPr="00B824E9" w:rsidRDefault="00E70F23" w:rsidP="008D5E93">
            <w:pPr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835" w:type="dxa"/>
          </w:tcPr>
          <w:p w14:paraId="364AA365" w14:textId="77777777" w:rsidR="007C1B46" w:rsidRPr="00B824E9" w:rsidRDefault="007C1B46" w:rsidP="007C1B46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 xml:space="preserve">Strong </w:t>
            </w:r>
          </w:p>
          <w:p w14:paraId="4A2AB605" w14:textId="77777777" w:rsidR="00E70F23" w:rsidRPr="00B824E9" w:rsidRDefault="00E70F23" w:rsidP="008D5E9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2835" w:type="dxa"/>
          </w:tcPr>
          <w:p w14:paraId="6395C836" w14:textId="4BD69B63" w:rsidR="00E70F23" w:rsidRPr="00B824E9" w:rsidRDefault="007C1B46" w:rsidP="008D5E93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>Direct</w:t>
            </w:r>
          </w:p>
        </w:tc>
        <w:tc>
          <w:tcPr>
            <w:tcW w:w="2835" w:type="dxa"/>
          </w:tcPr>
          <w:p w14:paraId="042EBD20" w14:textId="4B3613DA" w:rsidR="00E70F23" w:rsidRPr="00B824E9" w:rsidRDefault="007C1B46" w:rsidP="008D5E93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>Sustained</w:t>
            </w:r>
          </w:p>
        </w:tc>
        <w:tc>
          <w:tcPr>
            <w:tcW w:w="2836" w:type="dxa"/>
          </w:tcPr>
          <w:p w14:paraId="101A319F" w14:textId="4949647E" w:rsidR="00E70F23" w:rsidRPr="00B824E9" w:rsidRDefault="007C1B46" w:rsidP="008D5E93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>Bound</w:t>
            </w:r>
          </w:p>
        </w:tc>
      </w:tr>
      <w:tr w:rsidR="00E70F23" w:rsidRPr="00B824E9" w14:paraId="23CF00DE" w14:textId="77777777" w:rsidTr="00E70F23">
        <w:tc>
          <w:tcPr>
            <w:tcW w:w="2835" w:type="dxa"/>
          </w:tcPr>
          <w:p w14:paraId="26648B80" w14:textId="77777777" w:rsidR="00E70F23" w:rsidRPr="00B824E9" w:rsidRDefault="00E70F23" w:rsidP="00E70F23">
            <w:pPr>
              <w:rPr>
                <w:b/>
                <w:bCs/>
                <w:sz w:val="28"/>
                <w:szCs w:val="28"/>
                <w:lang w:val="en-GB"/>
              </w:rPr>
            </w:pPr>
            <w:r w:rsidRPr="00B824E9">
              <w:rPr>
                <w:b/>
                <w:bCs/>
                <w:sz w:val="28"/>
                <w:szCs w:val="28"/>
                <w:lang w:val="en-GB"/>
              </w:rPr>
              <w:t>Slashing</w:t>
            </w:r>
          </w:p>
          <w:p w14:paraId="6C4DC366" w14:textId="77777777" w:rsidR="00E70F23" w:rsidRPr="00B824E9" w:rsidRDefault="00E70F23" w:rsidP="008D5E93">
            <w:pPr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835" w:type="dxa"/>
          </w:tcPr>
          <w:p w14:paraId="7E4E1DDB" w14:textId="2E0982AE" w:rsidR="00E70F23" w:rsidRPr="00B824E9" w:rsidRDefault="007C1B46" w:rsidP="008D5E93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>Strong</w:t>
            </w:r>
          </w:p>
        </w:tc>
        <w:tc>
          <w:tcPr>
            <w:tcW w:w="2835" w:type="dxa"/>
          </w:tcPr>
          <w:p w14:paraId="15DC59DD" w14:textId="1FAA529F" w:rsidR="00E70F23" w:rsidRPr="00B824E9" w:rsidRDefault="007C1B46" w:rsidP="008D5E93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>Flexible / indirect</w:t>
            </w:r>
          </w:p>
        </w:tc>
        <w:tc>
          <w:tcPr>
            <w:tcW w:w="2835" w:type="dxa"/>
          </w:tcPr>
          <w:p w14:paraId="41703E24" w14:textId="0E2D2B79" w:rsidR="00E70F23" w:rsidRPr="00B824E9" w:rsidRDefault="007C1B46" w:rsidP="008D5E93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>Sudden / quick</w:t>
            </w:r>
          </w:p>
        </w:tc>
        <w:tc>
          <w:tcPr>
            <w:tcW w:w="2836" w:type="dxa"/>
          </w:tcPr>
          <w:p w14:paraId="0A0CB02A" w14:textId="42ABBF33" w:rsidR="00B824E9" w:rsidRPr="00B824E9" w:rsidRDefault="00B824E9" w:rsidP="00B824E9">
            <w:pPr>
              <w:tabs>
                <w:tab w:val="center" w:pos="1310"/>
              </w:tabs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>Free</w:t>
            </w:r>
          </w:p>
        </w:tc>
      </w:tr>
      <w:tr w:rsidR="00E70F23" w:rsidRPr="00B824E9" w14:paraId="7E4ABDFB" w14:textId="77777777" w:rsidTr="00E70F23">
        <w:tc>
          <w:tcPr>
            <w:tcW w:w="2835" w:type="dxa"/>
          </w:tcPr>
          <w:p w14:paraId="25227008" w14:textId="77777777" w:rsidR="00E70F23" w:rsidRPr="00B824E9" w:rsidRDefault="00E70F23" w:rsidP="00E70F23">
            <w:pPr>
              <w:rPr>
                <w:b/>
                <w:bCs/>
                <w:sz w:val="28"/>
                <w:szCs w:val="28"/>
                <w:lang w:val="en-GB"/>
              </w:rPr>
            </w:pPr>
            <w:r w:rsidRPr="00B824E9">
              <w:rPr>
                <w:b/>
                <w:bCs/>
                <w:sz w:val="28"/>
                <w:szCs w:val="28"/>
                <w:lang w:val="en-GB"/>
              </w:rPr>
              <w:t>Flicking</w:t>
            </w:r>
          </w:p>
          <w:p w14:paraId="576114AC" w14:textId="77777777" w:rsidR="00E70F23" w:rsidRPr="00B824E9" w:rsidRDefault="00E70F23" w:rsidP="008D5E93">
            <w:pPr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835" w:type="dxa"/>
          </w:tcPr>
          <w:p w14:paraId="4262E406" w14:textId="7409558D" w:rsidR="00E70F23" w:rsidRPr="00B824E9" w:rsidRDefault="007C1B46" w:rsidP="008D5E93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>Light</w:t>
            </w:r>
          </w:p>
        </w:tc>
        <w:tc>
          <w:tcPr>
            <w:tcW w:w="2835" w:type="dxa"/>
          </w:tcPr>
          <w:p w14:paraId="66D29657" w14:textId="5E928AA4" w:rsidR="00E70F23" w:rsidRPr="00B824E9" w:rsidRDefault="007C1B46" w:rsidP="008D5E93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>Flexible / indirect</w:t>
            </w:r>
          </w:p>
        </w:tc>
        <w:tc>
          <w:tcPr>
            <w:tcW w:w="2835" w:type="dxa"/>
          </w:tcPr>
          <w:p w14:paraId="37DE717B" w14:textId="2B53D7A7" w:rsidR="00E70F23" w:rsidRPr="00B824E9" w:rsidRDefault="007C1B46" w:rsidP="008D5E93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>Sudden / quick</w:t>
            </w:r>
          </w:p>
        </w:tc>
        <w:tc>
          <w:tcPr>
            <w:tcW w:w="2836" w:type="dxa"/>
          </w:tcPr>
          <w:p w14:paraId="6BB44868" w14:textId="32B4B052" w:rsidR="00E70F23" w:rsidRPr="00B824E9" w:rsidRDefault="007C1B46" w:rsidP="008D5E93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 xml:space="preserve">Free </w:t>
            </w:r>
          </w:p>
        </w:tc>
      </w:tr>
      <w:tr w:rsidR="00E70F23" w:rsidRPr="00B824E9" w14:paraId="0E6F7022" w14:textId="77777777" w:rsidTr="00E70F23">
        <w:tc>
          <w:tcPr>
            <w:tcW w:w="2835" w:type="dxa"/>
          </w:tcPr>
          <w:p w14:paraId="098A2A64" w14:textId="77777777" w:rsidR="00E70F23" w:rsidRPr="00B824E9" w:rsidRDefault="00E70F23" w:rsidP="00E70F23">
            <w:pPr>
              <w:rPr>
                <w:b/>
                <w:bCs/>
                <w:sz w:val="28"/>
                <w:szCs w:val="28"/>
                <w:lang w:val="en-GB"/>
              </w:rPr>
            </w:pPr>
            <w:r w:rsidRPr="00B824E9">
              <w:rPr>
                <w:b/>
                <w:bCs/>
                <w:sz w:val="28"/>
                <w:szCs w:val="28"/>
                <w:lang w:val="en-GB"/>
              </w:rPr>
              <w:t>Gliding</w:t>
            </w:r>
          </w:p>
          <w:p w14:paraId="14673E4C" w14:textId="77777777" w:rsidR="00E70F23" w:rsidRPr="00B824E9" w:rsidRDefault="00E70F23" w:rsidP="008D5E93">
            <w:pPr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835" w:type="dxa"/>
          </w:tcPr>
          <w:p w14:paraId="57CDA3AD" w14:textId="4C657581" w:rsidR="00E70F23" w:rsidRPr="00B824E9" w:rsidRDefault="007C1B46" w:rsidP="008D5E93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>Light</w:t>
            </w:r>
          </w:p>
        </w:tc>
        <w:tc>
          <w:tcPr>
            <w:tcW w:w="2835" w:type="dxa"/>
          </w:tcPr>
          <w:p w14:paraId="070D1B4A" w14:textId="092E1C02" w:rsidR="00E70F23" w:rsidRPr="00B824E9" w:rsidRDefault="007C1B46" w:rsidP="008D5E93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>Direct</w:t>
            </w:r>
          </w:p>
        </w:tc>
        <w:tc>
          <w:tcPr>
            <w:tcW w:w="2835" w:type="dxa"/>
          </w:tcPr>
          <w:p w14:paraId="1CDC8787" w14:textId="7AF22229" w:rsidR="00E70F23" w:rsidRPr="00B824E9" w:rsidRDefault="007C1B46" w:rsidP="008D5E93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>Sustained</w:t>
            </w:r>
          </w:p>
        </w:tc>
        <w:tc>
          <w:tcPr>
            <w:tcW w:w="2836" w:type="dxa"/>
          </w:tcPr>
          <w:p w14:paraId="53480EDF" w14:textId="63105A32" w:rsidR="00E70F23" w:rsidRPr="00B824E9" w:rsidRDefault="007C1B46" w:rsidP="008D5E93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>Free</w:t>
            </w:r>
          </w:p>
        </w:tc>
      </w:tr>
      <w:tr w:rsidR="00E70F23" w:rsidRPr="00B824E9" w14:paraId="04CB3368" w14:textId="77777777" w:rsidTr="00E70F23">
        <w:tc>
          <w:tcPr>
            <w:tcW w:w="2835" w:type="dxa"/>
          </w:tcPr>
          <w:p w14:paraId="33313999" w14:textId="77777777" w:rsidR="00E70F23" w:rsidRPr="00B824E9" w:rsidRDefault="00E70F23" w:rsidP="00E70F23">
            <w:pPr>
              <w:rPr>
                <w:b/>
                <w:bCs/>
                <w:sz w:val="28"/>
                <w:szCs w:val="28"/>
                <w:lang w:val="en-GB"/>
              </w:rPr>
            </w:pPr>
            <w:r w:rsidRPr="00B824E9">
              <w:rPr>
                <w:b/>
                <w:bCs/>
                <w:sz w:val="28"/>
                <w:szCs w:val="28"/>
                <w:lang w:val="en-GB"/>
              </w:rPr>
              <w:t>Wringing</w:t>
            </w:r>
          </w:p>
          <w:p w14:paraId="642D8A23" w14:textId="77777777" w:rsidR="00E70F23" w:rsidRPr="00B824E9" w:rsidRDefault="00E70F23" w:rsidP="008D5E93">
            <w:pPr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835" w:type="dxa"/>
          </w:tcPr>
          <w:p w14:paraId="1E5DA08A" w14:textId="77777777" w:rsidR="007C1B46" w:rsidRPr="00B824E9" w:rsidRDefault="007C1B46" w:rsidP="007C1B46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 xml:space="preserve">Strong </w:t>
            </w:r>
          </w:p>
          <w:p w14:paraId="42194CFD" w14:textId="77777777" w:rsidR="00E70F23" w:rsidRPr="00B824E9" w:rsidRDefault="00E70F23" w:rsidP="008D5E9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2835" w:type="dxa"/>
          </w:tcPr>
          <w:p w14:paraId="5FAB4B71" w14:textId="42F39C55" w:rsidR="00E70F23" w:rsidRPr="00B824E9" w:rsidRDefault="007C1B46" w:rsidP="008D5E93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>Flexible / indirect</w:t>
            </w:r>
          </w:p>
        </w:tc>
        <w:tc>
          <w:tcPr>
            <w:tcW w:w="2835" w:type="dxa"/>
          </w:tcPr>
          <w:p w14:paraId="497A1D78" w14:textId="42E38E4D" w:rsidR="00E70F23" w:rsidRPr="00B824E9" w:rsidRDefault="007C1B46" w:rsidP="008D5E93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>Sustained</w:t>
            </w:r>
          </w:p>
        </w:tc>
        <w:tc>
          <w:tcPr>
            <w:tcW w:w="2836" w:type="dxa"/>
          </w:tcPr>
          <w:p w14:paraId="6CC96240" w14:textId="077DD084" w:rsidR="00E70F23" w:rsidRPr="00B824E9" w:rsidRDefault="007C1B46" w:rsidP="008D5E93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>Bound</w:t>
            </w:r>
          </w:p>
        </w:tc>
      </w:tr>
      <w:tr w:rsidR="00E70F23" w:rsidRPr="00B824E9" w14:paraId="640FDFED" w14:textId="77777777" w:rsidTr="00E70F23">
        <w:tc>
          <w:tcPr>
            <w:tcW w:w="2835" w:type="dxa"/>
          </w:tcPr>
          <w:p w14:paraId="31B8ED17" w14:textId="25D20401" w:rsidR="00E70F23" w:rsidRPr="00B824E9" w:rsidRDefault="00E70F23" w:rsidP="00E70F23">
            <w:pPr>
              <w:rPr>
                <w:b/>
                <w:bCs/>
                <w:sz w:val="28"/>
                <w:szCs w:val="28"/>
                <w:lang w:val="en-GB"/>
              </w:rPr>
            </w:pPr>
            <w:r w:rsidRPr="00B824E9">
              <w:rPr>
                <w:b/>
                <w:bCs/>
                <w:sz w:val="28"/>
                <w:szCs w:val="28"/>
                <w:lang w:val="en-GB"/>
              </w:rPr>
              <w:t>Thrusting</w:t>
            </w:r>
            <w:r w:rsidR="007C1B46" w:rsidRPr="00B824E9">
              <w:rPr>
                <w:b/>
                <w:bCs/>
                <w:sz w:val="28"/>
                <w:szCs w:val="28"/>
                <w:lang w:val="en-GB"/>
              </w:rPr>
              <w:t xml:space="preserve"> / Punching</w:t>
            </w:r>
          </w:p>
          <w:p w14:paraId="027FBD87" w14:textId="77777777" w:rsidR="00E70F23" w:rsidRPr="00B824E9" w:rsidRDefault="00E70F23" w:rsidP="008D5E93">
            <w:pPr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835" w:type="dxa"/>
          </w:tcPr>
          <w:p w14:paraId="77FCDEAF" w14:textId="77777777" w:rsidR="007C1B46" w:rsidRPr="00B824E9" w:rsidRDefault="007C1B46" w:rsidP="007C1B46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 xml:space="preserve">Strong </w:t>
            </w:r>
          </w:p>
          <w:p w14:paraId="7996A5FA" w14:textId="77777777" w:rsidR="00E70F23" w:rsidRPr="00B824E9" w:rsidRDefault="00E70F23" w:rsidP="008D5E9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2835" w:type="dxa"/>
          </w:tcPr>
          <w:p w14:paraId="236A6208" w14:textId="5F4BF3E3" w:rsidR="00E70F23" w:rsidRPr="00B824E9" w:rsidRDefault="007C1B46" w:rsidP="008D5E93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>Direct</w:t>
            </w:r>
          </w:p>
        </w:tc>
        <w:tc>
          <w:tcPr>
            <w:tcW w:w="2835" w:type="dxa"/>
          </w:tcPr>
          <w:p w14:paraId="433FA133" w14:textId="73E772FD" w:rsidR="00E70F23" w:rsidRPr="00B824E9" w:rsidRDefault="007C1B46" w:rsidP="008D5E93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>Sudden / quick</w:t>
            </w:r>
          </w:p>
        </w:tc>
        <w:tc>
          <w:tcPr>
            <w:tcW w:w="2836" w:type="dxa"/>
          </w:tcPr>
          <w:p w14:paraId="7B1808A0" w14:textId="3E7E35DF" w:rsidR="00E70F23" w:rsidRPr="00B824E9" w:rsidRDefault="007C1B46" w:rsidP="008D5E93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>Bound</w:t>
            </w:r>
          </w:p>
        </w:tc>
      </w:tr>
      <w:tr w:rsidR="00E70F23" w:rsidRPr="00B824E9" w14:paraId="44B6A06A" w14:textId="77777777" w:rsidTr="00E70F23">
        <w:tc>
          <w:tcPr>
            <w:tcW w:w="2835" w:type="dxa"/>
          </w:tcPr>
          <w:p w14:paraId="4B6150C0" w14:textId="77777777" w:rsidR="00E70F23" w:rsidRPr="00B824E9" w:rsidRDefault="00E70F23" w:rsidP="00E70F23">
            <w:pPr>
              <w:rPr>
                <w:b/>
                <w:bCs/>
                <w:sz w:val="28"/>
                <w:szCs w:val="28"/>
                <w:lang w:val="en-GB"/>
              </w:rPr>
            </w:pPr>
            <w:r w:rsidRPr="00B824E9">
              <w:rPr>
                <w:b/>
                <w:bCs/>
                <w:sz w:val="28"/>
                <w:szCs w:val="28"/>
                <w:lang w:val="en-GB"/>
              </w:rPr>
              <w:t>Dabbing</w:t>
            </w:r>
          </w:p>
          <w:p w14:paraId="500E8666" w14:textId="77777777" w:rsidR="00E70F23" w:rsidRPr="00B824E9" w:rsidRDefault="00E70F23" w:rsidP="008D5E93">
            <w:pPr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835" w:type="dxa"/>
          </w:tcPr>
          <w:p w14:paraId="5846E832" w14:textId="64856377" w:rsidR="00E70F23" w:rsidRPr="00B824E9" w:rsidRDefault="007C1B46" w:rsidP="008D5E93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>Light</w:t>
            </w:r>
          </w:p>
        </w:tc>
        <w:tc>
          <w:tcPr>
            <w:tcW w:w="2835" w:type="dxa"/>
          </w:tcPr>
          <w:p w14:paraId="3346AAA5" w14:textId="7CAE3EE5" w:rsidR="00E70F23" w:rsidRPr="00B824E9" w:rsidRDefault="007C1B46" w:rsidP="008D5E93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>Direct</w:t>
            </w:r>
          </w:p>
        </w:tc>
        <w:tc>
          <w:tcPr>
            <w:tcW w:w="2835" w:type="dxa"/>
          </w:tcPr>
          <w:p w14:paraId="390D45AC" w14:textId="71CDA3B9" w:rsidR="00E70F23" w:rsidRPr="00B824E9" w:rsidRDefault="007C1B46" w:rsidP="008D5E93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>Sudden / quick</w:t>
            </w:r>
          </w:p>
        </w:tc>
        <w:tc>
          <w:tcPr>
            <w:tcW w:w="2836" w:type="dxa"/>
          </w:tcPr>
          <w:p w14:paraId="4D36A722" w14:textId="0C7D4EC0" w:rsidR="00B824E9" w:rsidRPr="00B824E9" w:rsidRDefault="00B824E9" w:rsidP="008D5E93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>Bound</w:t>
            </w:r>
          </w:p>
        </w:tc>
      </w:tr>
      <w:tr w:rsidR="00E70F23" w:rsidRPr="00B824E9" w14:paraId="73CDA8EB" w14:textId="77777777" w:rsidTr="00E70F23">
        <w:tc>
          <w:tcPr>
            <w:tcW w:w="2835" w:type="dxa"/>
          </w:tcPr>
          <w:p w14:paraId="327BCBF7" w14:textId="77777777" w:rsidR="00E70F23" w:rsidRPr="00B824E9" w:rsidRDefault="00E70F23" w:rsidP="00E70F23">
            <w:pPr>
              <w:rPr>
                <w:b/>
                <w:bCs/>
                <w:sz w:val="28"/>
                <w:szCs w:val="28"/>
                <w:lang w:val="en-GB"/>
              </w:rPr>
            </w:pPr>
            <w:r w:rsidRPr="00B824E9">
              <w:rPr>
                <w:b/>
                <w:bCs/>
                <w:sz w:val="28"/>
                <w:szCs w:val="28"/>
                <w:lang w:val="en-GB"/>
              </w:rPr>
              <w:t>Floating</w:t>
            </w:r>
          </w:p>
          <w:p w14:paraId="727F17DA" w14:textId="77777777" w:rsidR="00E70F23" w:rsidRPr="00B824E9" w:rsidRDefault="00E70F23" w:rsidP="00E70F23">
            <w:pPr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835" w:type="dxa"/>
          </w:tcPr>
          <w:p w14:paraId="10C2FE02" w14:textId="77E27CE7" w:rsidR="00E70F23" w:rsidRPr="00B824E9" w:rsidRDefault="007C1B46" w:rsidP="008D5E93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>Light</w:t>
            </w:r>
          </w:p>
        </w:tc>
        <w:tc>
          <w:tcPr>
            <w:tcW w:w="2835" w:type="dxa"/>
          </w:tcPr>
          <w:p w14:paraId="2397574A" w14:textId="2FC5F264" w:rsidR="00E70F23" w:rsidRPr="00B824E9" w:rsidRDefault="007C1B46" w:rsidP="008D5E93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>Flexible / indirect</w:t>
            </w:r>
          </w:p>
        </w:tc>
        <w:tc>
          <w:tcPr>
            <w:tcW w:w="2835" w:type="dxa"/>
          </w:tcPr>
          <w:p w14:paraId="7FFC6D13" w14:textId="3F810871" w:rsidR="00E70F23" w:rsidRPr="00B824E9" w:rsidRDefault="007C1B46" w:rsidP="008D5E93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>Sustained</w:t>
            </w:r>
          </w:p>
        </w:tc>
        <w:tc>
          <w:tcPr>
            <w:tcW w:w="2836" w:type="dxa"/>
          </w:tcPr>
          <w:p w14:paraId="11F15EC7" w14:textId="79FCD52D" w:rsidR="00E70F23" w:rsidRPr="00B824E9" w:rsidRDefault="007C1B46" w:rsidP="008D5E93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>Free</w:t>
            </w:r>
          </w:p>
        </w:tc>
      </w:tr>
      <w:tr w:rsidR="00B824E9" w:rsidRPr="00B824E9" w14:paraId="260CBF29" w14:textId="77777777" w:rsidTr="00E70F23">
        <w:tc>
          <w:tcPr>
            <w:tcW w:w="2835" w:type="dxa"/>
          </w:tcPr>
          <w:p w14:paraId="716EEC17" w14:textId="77777777" w:rsidR="00B824E9" w:rsidRPr="00B824E9" w:rsidRDefault="00B824E9" w:rsidP="00E70F2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2835" w:type="dxa"/>
          </w:tcPr>
          <w:p w14:paraId="22015963" w14:textId="24DF4EE9" w:rsidR="00B824E9" w:rsidRPr="00B824E9" w:rsidRDefault="00B824E9" w:rsidP="008D5E93">
            <w:pPr>
              <w:rPr>
                <w:sz w:val="28"/>
                <w:szCs w:val="28"/>
                <w:lang w:val="en-GB"/>
              </w:rPr>
            </w:pPr>
            <w:r w:rsidRPr="00B824E9">
              <w:rPr>
                <w:sz w:val="28"/>
                <w:szCs w:val="28"/>
                <w:lang w:val="en-GB"/>
              </w:rPr>
              <w:t xml:space="preserve">Could also use the word </w:t>
            </w:r>
            <w:r w:rsidR="00BD0153">
              <w:rPr>
                <w:sz w:val="28"/>
                <w:szCs w:val="28"/>
                <w:lang w:val="en-GB"/>
              </w:rPr>
              <w:t>‘</w:t>
            </w:r>
            <w:r w:rsidRPr="00B824E9">
              <w:rPr>
                <w:sz w:val="28"/>
                <w:szCs w:val="28"/>
                <w:lang w:val="en-GB"/>
              </w:rPr>
              <w:t>Heavy</w:t>
            </w:r>
            <w:r w:rsidR="00BD0153">
              <w:rPr>
                <w:sz w:val="28"/>
                <w:szCs w:val="28"/>
                <w:lang w:val="en-GB"/>
              </w:rPr>
              <w:t>’</w:t>
            </w:r>
            <w:r w:rsidRPr="00B824E9">
              <w:rPr>
                <w:sz w:val="28"/>
                <w:szCs w:val="28"/>
                <w:lang w:val="en-GB"/>
              </w:rPr>
              <w:t xml:space="preserve"> rather than </w:t>
            </w:r>
            <w:r w:rsidR="00BD0153">
              <w:rPr>
                <w:sz w:val="28"/>
                <w:szCs w:val="28"/>
                <w:lang w:val="en-GB"/>
              </w:rPr>
              <w:t>‘</w:t>
            </w:r>
            <w:r w:rsidRPr="00B824E9">
              <w:rPr>
                <w:sz w:val="28"/>
                <w:szCs w:val="28"/>
                <w:lang w:val="en-GB"/>
              </w:rPr>
              <w:t>Strong</w:t>
            </w:r>
            <w:r w:rsidR="00BD0153">
              <w:rPr>
                <w:sz w:val="28"/>
                <w:szCs w:val="28"/>
                <w:lang w:val="en-GB"/>
              </w:rPr>
              <w:t>’</w:t>
            </w:r>
            <w:r w:rsidRPr="00B824E9">
              <w:rPr>
                <w:sz w:val="28"/>
                <w:szCs w:val="28"/>
                <w:lang w:val="en-GB"/>
              </w:rPr>
              <w:t>.</w:t>
            </w:r>
          </w:p>
          <w:p w14:paraId="47641FCC" w14:textId="4F058663" w:rsidR="00B824E9" w:rsidRPr="00B824E9" w:rsidRDefault="00B824E9" w:rsidP="008D5E9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2835" w:type="dxa"/>
          </w:tcPr>
          <w:p w14:paraId="6724AF3F" w14:textId="77777777" w:rsidR="00B824E9" w:rsidRPr="00B824E9" w:rsidRDefault="00B824E9" w:rsidP="008D5E9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2835" w:type="dxa"/>
          </w:tcPr>
          <w:p w14:paraId="0563F170" w14:textId="77777777" w:rsidR="00B824E9" w:rsidRPr="00B824E9" w:rsidRDefault="00B824E9" w:rsidP="008D5E9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2836" w:type="dxa"/>
          </w:tcPr>
          <w:p w14:paraId="6631F83A" w14:textId="77777777" w:rsidR="00B824E9" w:rsidRPr="00B824E9" w:rsidRDefault="00B824E9" w:rsidP="008D5E93">
            <w:pPr>
              <w:rPr>
                <w:sz w:val="28"/>
                <w:szCs w:val="28"/>
                <w:lang w:val="en-GB"/>
              </w:rPr>
            </w:pPr>
          </w:p>
        </w:tc>
      </w:tr>
    </w:tbl>
    <w:p w14:paraId="53ABC7E9" w14:textId="77777777" w:rsidR="00E70F23" w:rsidRPr="00B824E9" w:rsidRDefault="00E70F23" w:rsidP="00007E58">
      <w:pPr>
        <w:rPr>
          <w:sz w:val="28"/>
          <w:szCs w:val="28"/>
          <w:lang w:val="en-GB"/>
        </w:rPr>
      </w:pPr>
    </w:p>
    <w:sectPr w:rsidR="00E70F23" w:rsidRPr="00B824E9" w:rsidSect="00E70F23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E260A4"/>
    <w:multiLevelType w:val="multilevel"/>
    <w:tmpl w:val="7FE60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A3926BF"/>
    <w:multiLevelType w:val="multilevel"/>
    <w:tmpl w:val="71926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1C26"/>
    <w:rsid w:val="00007E58"/>
    <w:rsid w:val="0033155A"/>
    <w:rsid w:val="005B1F40"/>
    <w:rsid w:val="00613D89"/>
    <w:rsid w:val="007C1B46"/>
    <w:rsid w:val="00893E5A"/>
    <w:rsid w:val="008D5E93"/>
    <w:rsid w:val="00B52326"/>
    <w:rsid w:val="00B824E9"/>
    <w:rsid w:val="00BD0153"/>
    <w:rsid w:val="00C322C9"/>
    <w:rsid w:val="00C528E4"/>
    <w:rsid w:val="00D41C26"/>
    <w:rsid w:val="00E70F23"/>
    <w:rsid w:val="00F72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950BD9C"/>
  <w14:defaultImageDpi w14:val="300"/>
  <w15:docId w15:val="{355F6CFF-CF4F-B345-A3ED-2FF134377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B1F4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5B1F4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1F4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5B1F40"/>
    <w:rPr>
      <w:b/>
      <w:bCs/>
    </w:rPr>
  </w:style>
  <w:style w:type="table" w:styleId="TableGrid">
    <w:name w:val="Table Grid"/>
    <w:basedOn w:val="TableNormal"/>
    <w:uiPriority w:val="59"/>
    <w:rsid w:val="00E70F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2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</dc:creator>
  <cp:keywords/>
  <dc:description/>
  <cp:lastModifiedBy>Jonathan Pugh</cp:lastModifiedBy>
  <cp:revision>6</cp:revision>
  <dcterms:created xsi:type="dcterms:W3CDTF">2021-10-19T11:18:00Z</dcterms:created>
  <dcterms:modified xsi:type="dcterms:W3CDTF">2021-10-19T11:37:00Z</dcterms:modified>
</cp:coreProperties>
</file>