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Communication Models – Recap Quiz</w:t>
      </w:r>
    </w:p>
    <w:p>
      <w:pPr>
        <w:pStyle w:val="Subtitle"/>
      </w:pPr>
      <w:r>
        <w:t>Linear  •  Interactive  •  Transactional</w:t>
      </w:r>
    </w:p>
    <w:p>
      <w:r>
        <w:rPr>
          <w:b/>
        </w:rPr>
        <w:t>STUDENT HANDOUT</w:t>
      </w:r>
    </w:p>
    <w:p>
      <w:r>
        <w:t>Name: ____________________________________     Date: __________________</w:t>
      </w:r>
    </w:p>
    <w:p>
      <w:pPr>
        <w:pStyle w:val="Heading1"/>
      </w:pPr>
      <w:r>
        <w:t>Part A – Knowledge Quiz</w:t>
      </w:r>
    </w:p>
    <w:p>
      <w:r>
        <w:t>Instructions: Choose the best answer for Questions 1–2. Tick True or False for Questions 3 and 5. For Question 4, tick every correct answer.</w:t>
      </w:r>
    </w:p>
    <w:p>
      <w:r>
        <w:rPr>
          <w:b/>
        </w:rPr>
        <w:t>1. Which model describes communication primarily as a one-way process from sender to receiver?</w:t>
      </w:r>
    </w:p>
    <w:p>
      <w:pPr/>
      <w:r>
        <w:t>☐ A. Interactive model</w:t>
      </w:r>
    </w:p>
    <w:p>
      <w:pPr/>
      <w:r>
        <w:t>☐ B. Linear model</w:t>
      </w:r>
    </w:p>
    <w:p>
      <w:pPr/>
      <w:r>
        <w:t>☐ C. Transactional model</w:t>
      </w:r>
    </w:p>
    <w:p>
      <w:pPr/>
      <w:r>
        <w:t>☐ D. Circular communication model</w:t>
      </w:r>
    </w:p>
    <w:p/>
    <w:p>
      <w:r>
        <w:rPr>
          <w:b/>
        </w:rPr>
        <w:t>2. A nurse explains a procedure, then asks the patient to repeat their understanding and responds to their questions. Which communication model is most clearly illustrated?</w:t>
      </w:r>
    </w:p>
    <w:p>
      <w:pPr/>
      <w:r>
        <w:t>☐ A. Linear model</w:t>
      </w:r>
    </w:p>
    <w:p>
      <w:pPr/>
      <w:r>
        <w:t>☐ B. Transactional model</w:t>
      </w:r>
    </w:p>
    <w:p>
      <w:pPr/>
      <w:r>
        <w:t>☐ C. Interactive model</w:t>
      </w:r>
    </w:p>
    <w:p>
      <w:pPr/>
      <w:r>
        <w:t>☐ D. Linear communication model</w:t>
      </w:r>
    </w:p>
    <w:p/>
    <w:p>
      <w:r>
        <w:rPr>
          <w:b/>
        </w:rPr>
        <w:t>3. True or false: In the transactional model, body language, emotions and the surrounding environment can influence how messages are understood.</w:t>
      </w:r>
    </w:p>
    <w:p>
      <w:pPr/>
      <w:r>
        <w:t>☐ True</w:t>
      </w:r>
    </w:p>
    <w:p>
      <w:pPr/>
      <w:r>
        <w:t>☐ False</w:t>
      </w:r>
    </w:p>
    <w:p/>
    <w:p>
      <w:r>
        <w:rPr>
          <w:b/>
        </w:rPr>
        <w:t>4. Which situations are suitable examples of primarily linear communication in healthcare? Tick ALL that apply.</w:t>
      </w:r>
    </w:p>
    <w:p>
      <w:pPr/>
      <w:r>
        <w:t>☐ A. A recorded hospital announcement giving visiting hours</w:t>
      </w:r>
    </w:p>
    <w:p>
      <w:pPr/>
      <w:r>
        <w:t>☐ B. A clinician and patient negotiating a treatment goal together</w:t>
      </w:r>
    </w:p>
    <w:p>
      <w:pPr/>
      <w:r>
        <w:t>☐ C. A digital waiting-room screen displaying clinic instructions</w:t>
      </w:r>
    </w:p>
    <w:p>
      <w:pPr/>
      <w:r>
        <w:t>☐ D. A nurse exploring a patient’s anxiety through mutual dialogue</w:t>
      </w:r>
    </w:p>
    <w:p/>
    <w:p>
      <w:r>
        <w:rPr>
          <w:b/>
        </w:rPr>
        <w:t>5. True or false: The interactive communication model excludes feedback from the receiver.</w:t>
      </w:r>
    </w:p>
    <w:p>
      <w:pPr/>
      <w:r>
        <w:t>☐ True</w:t>
      </w:r>
    </w:p>
    <w:p>
      <w:pPr/>
      <w:r>
        <w:t>☐ False</w:t>
      </w:r>
    </w:p>
    <w:p/>
    <w:p>
      <w:pPr>
        <w:pStyle w:val="Heading1"/>
      </w:pPr>
      <w:r>
        <w:t>Part B – Apply the Models in Healthcare</w:t>
      </w:r>
    </w:p>
    <w:p>
      <w:r>
        <w:t>Instructions: In pairs or small groups, identify the model most clearly illustrated by each situation. Explain why it is appropriate and consider any limitations.</w:t>
      </w:r>
    </w:p>
    <w:p>
      <w:r>
        <w:rPr>
          <w:b/>
        </w:rPr>
        <w:t xml:space="preserve">Scenario 1. </w:t>
      </w:r>
      <w:r>
        <w:t>A receptionist announces that a clinic is running 30 minutes late.</w:t>
      </w:r>
    </w:p>
    <w:p>
      <w:r>
        <w:t>Model: __________________________________________________________</w:t>
      </w:r>
    </w:p>
    <w:p>
      <w:r>
        <w:t>Why? ___________________________________________________________</w:t>
      </w:r>
    </w:p>
    <w:p>
      <w:r>
        <w:t>________________________________________________________________</w:t>
      </w:r>
    </w:p>
    <w:p>
      <w:r>
        <w:rPr>
          <w:b/>
        </w:rPr>
        <w:t xml:space="preserve">Scenario 2. </w:t>
      </w:r>
      <w:r>
        <w:t>A nurse explains how to use an inhaler and asks the patient to demonstrate.</w:t>
      </w:r>
    </w:p>
    <w:p>
      <w:r>
        <w:t>Model: __________________________________________________________</w:t>
      </w:r>
    </w:p>
    <w:p>
      <w:r>
        <w:t>Why? ___________________________________________________________</w:t>
      </w:r>
    </w:p>
    <w:p>
      <w:r>
        <w:t>________________________________________________________________</w:t>
      </w:r>
    </w:p>
    <w:p>
      <w:r>
        <w:rPr>
          <w:b/>
        </w:rPr>
        <w:t xml:space="preserve">Scenario 3. </w:t>
      </w:r>
      <w:r>
        <w:t>A patient becomes anxious when discussing surgery. The nurse notices their body language, responds empathetically and adjusts their communication.</w:t>
      </w:r>
    </w:p>
    <w:p>
      <w:r>
        <w:t>Model: __________________________________________________________</w:t>
      </w:r>
    </w:p>
    <w:p>
      <w:r>
        <w:t>Why? ___________________________________________________________</w:t>
      </w:r>
    </w:p>
    <w:p>
      <w:r>
        <w:t>________________________________________________________________</w:t>
      </w:r>
    </w:p>
    <w:p>
      <w:r>
        <w:rPr>
          <w:b/>
        </w:rPr>
        <w:t xml:space="preserve">Scenario 4. </w:t>
      </w:r>
      <w:r>
        <w:t>Sarah understands the risks of high blood pressure but cannot see how to change her lifestyle because of work and caring responsibilities.</w:t>
      </w:r>
    </w:p>
    <w:p>
      <w:r>
        <w:t>Model: __________________________________________________________</w:t>
      </w:r>
    </w:p>
    <w:p>
      <w:r>
        <w:t>Why? ___________________________________________________________</w:t>
      </w:r>
    </w:p>
    <w:p>
      <w:r>
        <w:t>________________________________________________________________</w:t>
      </w:r>
    </w:p>
    <w:p>
      <w:pPr>
        <w:pStyle w:val="Heading1"/>
      </w:pPr>
      <w:r>
        <w:t>Final Discussion – Connecting to Sarah</w:t>
      </w:r>
    </w:p>
    <w:p>
      <w:r>
        <w:t>Why might simply telling Sarah to exercise more and reduce stress be insufficient? Which communication skills could help her feel heard and understood?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800" w:bottom="936" w:left="1800" w:header="504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>Counselling and Health &amp; Social Care Teaching  |  Communication Models Recap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rPr>
        <w:color w:val="497151"/>
      </w:rPr>
      <w:t>FOUNDATIONS OF COMMUNICATION FOR PRACTICE  •  LEVEL 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497151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497151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color w:val="497151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