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67659720" w:displacedByCustomXml="next"/>
    <w:sdt>
      <w:sdtPr>
        <w:id w:val="-1003121068"/>
        <w:docPartObj>
          <w:docPartGallery w:val="Cover Pages"/>
          <w:docPartUnique/>
        </w:docPartObj>
      </w:sdtPr>
      <w:sdtContent>
        <w:p w14:paraId="613B15E6" w14:textId="15D6878F" w:rsidR="001727D3" w:rsidRDefault="001727D3" w:rsidP="001727D3">
          <w:pPr>
            <w:spacing w:line="360" w:lineRule="auto"/>
            <w:jc w:val="both"/>
          </w:pPr>
        </w:p>
        <w:p w14:paraId="1F4EAD7B" w14:textId="20898905" w:rsidR="001727D3" w:rsidRDefault="001727D3" w:rsidP="001727D3">
          <w:pPr>
            <w:spacing w:line="360" w:lineRule="auto"/>
            <w:jc w:val="both"/>
            <w:rPr>
              <w:sz w:val="32"/>
              <w:szCs w:val="32"/>
            </w:rPr>
          </w:pPr>
          <w:r>
            <w:rPr>
              <w:noProof/>
            </w:rPr>
            <mc:AlternateContent>
              <mc:Choice Requires="wps">
                <w:drawing>
                  <wp:anchor distT="0" distB="0" distL="182880" distR="182880" simplePos="0" relativeHeight="251660288" behindDoc="0" locked="0" layoutInCell="1" allowOverlap="1" wp14:anchorId="25A676CB" wp14:editId="7E2801B7">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5772150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5A09A2" w14:textId="31166737" w:rsidR="001727D3" w:rsidRPr="001727D3" w:rsidRDefault="001727D3">
                                <w:pPr>
                                  <w:pStyle w:val="NoSpacing"/>
                                  <w:spacing w:before="40" w:after="560" w:line="216" w:lineRule="auto"/>
                                  <w:rPr>
                                    <w:color w:val="000000" w:themeColor="text1"/>
                                    <w:sz w:val="72"/>
                                    <w:szCs w:val="72"/>
                                  </w:rPr>
                                </w:pPr>
                                <w:sdt>
                                  <w:sdtPr>
                                    <w:rPr>
                                      <w:color w:val="000000" w:themeColor="tex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1727D3">
                                      <w:rPr>
                                        <w:color w:val="000000" w:themeColor="text1"/>
                                        <w:sz w:val="72"/>
                                        <w:szCs w:val="72"/>
                                      </w:rPr>
                                      <w:t xml:space="preserve">Dyson </w:t>
                                    </w:r>
                                    <w:r>
                                      <w:rPr>
                                        <w:color w:val="000000" w:themeColor="text1"/>
                                        <w:sz w:val="72"/>
                                        <w:szCs w:val="72"/>
                                      </w:rPr>
                                      <w:t xml:space="preserve">                                                        Change Management </w:t>
                                    </w:r>
                                  </w:sdtContent>
                                </w:sdt>
                              </w:p>
                              <w:sdt>
                                <w:sdtPr>
                                  <w:rPr>
                                    <w:caps/>
                                    <w:color w:val="000000" w:themeColor="text1"/>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D305D73" w14:textId="75722500" w:rsidR="001727D3" w:rsidRPr="001727D3" w:rsidRDefault="001727D3">
                                    <w:pPr>
                                      <w:pStyle w:val="NoSpacing"/>
                                      <w:spacing w:before="40" w:after="40"/>
                                      <w:rPr>
                                        <w:caps/>
                                        <w:color w:val="000000" w:themeColor="text1"/>
                                        <w:sz w:val="28"/>
                                        <w:szCs w:val="28"/>
                                      </w:rPr>
                                    </w:pPr>
                                    <w:r w:rsidRPr="001727D3">
                                      <w:rPr>
                                        <w:caps/>
                                        <w:color w:val="000000" w:themeColor="text1"/>
                                        <w:sz w:val="28"/>
                                        <w:szCs w:val="28"/>
                                      </w:rPr>
                                      <w:t>Kamil Sloboda</w:t>
                                    </w:r>
                                  </w:p>
                                </w:sdtContent>
                              </w:sdt>
                              <w:sdt>
                                <w:sdtPr>
                                  <w:rPr>
                                    <w:caps/>
                                    <w:color w:val="000000" w:themeColor="text1"/>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37DD732" w14:textId="60D4DE37" w:rsidR="001727D3" w:rsidRDefault="001727D3">
                                    <w:pPr>
                                      <w:pStyle w:val="NoSpacing"/>
                                      <w:spacing w:before="80" w:after="40"/>
                                      <w:rPr>
                                        <w:caps/>
                                        <w:color w:val="4BACC6" w:themeColor="accent5"/>
                                        <w:sz w:val="24"/>
                                        <w:szCs w:val="24"/>
                                      </w:rPr>
                                    </w:pPr>
                                    <w:r w:rsidRPr="001727D3">
                                      <w:rPr>
                                        <w:caps/>
                                        <w:color w:val="000000" w:themeColor="text1"/>
                                        <w:sz w:val="24"/>
                                        <w:szCs w:val="24"/>
                                      </w:rPr>
                                      <w:t>1712240</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5A676CB" id="_x0000_t202" coordsize="21600,21600" o:spt="202" path="m,l,21600r21600,l21600,xe">
                    <v:stroke joinstyle="miter"/>
                    <v:path gradientshapeok="t" o:connecttype="rect"/>
                  </v:shapetype>
                  <v:shape id="Text Box 131" o:spid="_x0000_s1026" type="#_x0000_t202" style="position:absolute;left:0;text-align:left;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545A09A2" w14:textId="31166737" w:rsidR="001727D3" w:rsidRPr="001727D3" w:rsidRDefault="001727D3">
                          <w:pPr>
                            <w:pStyle w:val="NoSpacing"/>
                            <w:spacing w:before="40" w:after="560" w:line="216" w:lineRule="auto"/>
                            <w:rPr>
                              <w:color w:val="000000" w:themeColor="text1"/>
                              <w:sz w:val="72"/>
                              <w:szCs w:val="72"/>
                            </w:rPr>
                          </w:pPr>
                          <w:sdt>
                            <w:sdtPr>
                              <w:rPr>
                                <w:color w:val="000000" w:themeColor="tex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1727D3">
                                <w:rPr>
                                  <w:color w:val="000000" w:themeColor="text1"/>
                                  <w:sz w:val="72"/>
                                  <w:szCs w:val="72"/>
                                </w:rPr>
                                <w:t xml:space="preserve">Dyson </w:t>
                              </w:r>
                              <w:r>
                                <w:rPr>
                                  <w:color w:val="000000" w:themeColor="text1"/>
                                  <w:sz w:val="72"/>
                                  <w:szCs w:val="72"/>
                                </w:rPr>
                                <w:t xml:space="preserve">                                                        Change Management </w:t>
                              </w:r>
                            </w:sdtContent>
                          </w:sdt>
                        </w:p>
                        <w:sdt>
                          <w:sdtPr>
                            <w:rPr>
                              <w:caps/>
                              <w:color w:val="000000" w:themeColor="text1"/>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D305D73" w14:textId="75722500" w:rsidR="001727D3" w:rsidRPr="001727D3" w:rsidRDefault="001727D3">
                              <w:pPr>
                                <w:pStyle w:val="NoSpacing"/>
                                <w:spacing w:before="40" w:after="40"/>
                                <w:rPr>
                                  <w:caps/>
                                  <w:color w:val="000000" w:themeColor="text1"/>
                                  <w:sz w:val="28"/>
                                  <w:szCs w:val="28"/>
                                </w:rPr>
                              </w:pPr>
                              <w:r w:rsidRPr="001727D3">
                                <w:rPr>
                                  <w:caps/>
                                  <w:color w:val="000000" w:themeColor="text1"/>
                                  <w:sz w:val="28"/>
                                  <w:szCs w:val="28"/>
                                </w:rPr>
                                <w:t>Kamil Sloboda</w:t>
                              </w:r>
                            </w:p>
                          </w:sdtContent>
                        </w:sdt>
                        <w:sdt>
                          <w:sdtPr>
                            <w:rPr>
                              <w:caps/>
                              <w:color w:val="000000" w:themeColor="text1"/>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37DD732" w14:textId="60D4DE37" w:rsidR="001727D3" w:rsidRDefault="001727D3">
                              <w:pPr>
                                <w:pStyle w:val="NoSpacing"/>
                                <w:spacing w:before="80" w:after="40"/>
                                <w:rPr>
                                  <w:caps/>
                                  <w:color w:val="4BACC6" w:themeColor="accent5"/>
                                  <w:sz w:val="24"/>
                                  <w:szCs w:val="24"/>
                                </w:rPr>
                              </w:pPr>
                              <w:r w:rsidRPr="001727D3">
                                <w:rPr>
                                  <w:caps/>
                                  <w:color w:val="000000" w:themeColor="text1"/>
                                  <w:sz w:val="24"/>
                                  <w:szCs w:val="24"/>
                                </w:rPr>
                                <w:t>1712240</w:t>
                              </w:r>
                            </w:p>
                          </w:sdtContent>
                        </w:sdt>
                      </w:txbxContent>
                    </v:textbox>
                    <w10:wrap type="square" anchorx="margin" anchory="page"/>
                  </v:shape>
                </w:pict>
              </mc:Fallback>
            </mc:AlternateContent>
          </w:r>
          <w:r>
            <w:br w:type="page"/>
          </w:r>
        </w:p>
      </w:sdtContent>
    </w:sdt>
    <w:p w14:paraId="601B3618" w14:textId="66352163" w:rsidR="008872AE" w:rsidRDefault="001727D3" w:rsidP="001727D3">
      <w:pPr>
        <w:pStyle w:val="Heading2"/>
        <w:spacing w:line="360" w:lineRule="auto"/>
        <w:jc w:val="both"/>
      </w:pPr>
      <w:r>
        <w:lastRenderedPageBreak/>
        <w:t>Executive summary</w:t>
      </w:r>
      <w:bookmarkEnd w:id="0"/>
    </w:p>
    <w:p w14:paraId="0EF7253E" w14:textId="77777777" w:rsidR="008872AE" w:rsidRDefault="008872AE" w:rsidP="001727D3">
      <w:pPr>
        <w:spacing w:line="360" w:lineRule="auto"/>
        <w:jc w:val="both"/>
      </w:pPr>
    </w:p>
    <w:p w14:paraId="3A5C6BEE" w14:textId="6C2C5290" w:rsidR="008872AE" w:rsidRDefault="001727D3" w:rsidP="001727D3">
      <w:pPr>
        <w:spacing w:line="360" w:lineRule="auto"/>
        <w:jc w:val="both"/>
      </w:pPr>
      <w:r>
        <w:t>This report provides an analysis and evaluation of the change which took place in Dyson Ltd. Methods of analysis are based on the knowledge from literature and relevant articles. All-important</w:t>
      </w:r>
      <w:r>
        <w:t xml:space="preserve"> analysis models can be found in the appendices. Results of data</w:t>
      </w:r>
      <w:r>
        <w:t xml:space="preserve"> analysed show that the company failed its project because of</w:t>
      </w:r>
      <w:r>
        <w:t xml:space="preserve"> weak preparation for the change. Recommendations discussed include ideas for better development in the future.</w:t>
      </w:r>
    </w:p>
    <w:p w14:paraId="06A549FA" w14:textId="77777777" w:rsidR="008872AE" w:rsidRDefault="008872AE" w:rsidP="001727D3">
      <w:pPr>
        <w:spacing w:line="360" w:lineRule="auto"/>
        <w:jc w:val="both"/>
      </w:pPr>
    </w:p>
    <w:p w14:paraId="0E13BE5C" w14:textId="77777777" w:rsidR="008872AE" w:rsidRDefault="008872AE" w:rsidP="001727D3">
      <w:pPr>
        <w:spacing w:line="360" w:lineRule="auto"/>
        <w:jc w:val="both"/>
      </w:pPr>
    </w:p>
    <w:p w14:paraId="267A8E4A" w14:textId="77777777" w:rsidR="008872AE" w:rsidRDefault="008872AE" w:rsidP="001727D3">
      <w:pPr>
        <w:pStyle w:val="Heading2"/>
        <w:spacing w:line="360" w:lineRule="auto"/>
        <w:jc w:val="both"/>
      </w:pPr>
    </w:p>
    <w:p w14:paraId="1F5A4C06" w14:textId="77777777" w:rsidR="001727D3" w:rsidRDefault="001727D3" w:rsidP="001727D3">
      <w:pPr>
        <w:pStyle w:val="Heading2"/>
        <w:spacing w:line="360" w:lineRule="auto"/>
        <w:jc w:val="both"/>
      </w:pPr>
    </w:p>
    <w:p w14:paraId="74886941" w14:textId="77777777" w:rsidR="001727D3" w:rsidRDefault="001727D3" w:rsidP="001727D3">
      <w:pPr>
        <w:spacing w:line="360" w:lineRule="auto"/>
        <w:jc w:val="both"/>
        <w:rPr>
          <w:sz w:val="32"/>
          <w:szCs w:val="32"/>
        </w:rPr>
      </w:pPr>
      <w:r>
        <w:br w:type="page"/>
      </w:r>
    </w:p>
    <w:sdt>
      <w:sdtPr>
        <w:id w:val="22613471"/>
        <w:docPartObj>
          <w:docPartGallery w:val="Table of Contents"/>
          <w:docPartUnique/>
        </w:docPartObj>
      </w:sdtPr>
      <w:sdtEndPr>
        <w:rPr>
          <w:rFonts w:ascii="Arial" w:eastAsia="Arial" w:hAnsi="Arial" w:cs="Arial"/>
          <w:b/>
          <w:bCs/>
          <w:noProof/>
          <w:color w:val="auto"/>
          <w:sz w:val="22"/>
          <w:szCs w:val="22"/>
          <w:lang w:val="en-GB" w:eastAsia="pl-PL"/>
        </w:rPr>
      </w:sdtEndPr>
      <w:sdtContent>
        <w:p w14:paraId="75D7E54D" w14:textId="43826A78" w:rsidR="001727D3" w:rsidRDefault="001727D3" w:rsidP="001727D3">
          <w:pPr>
            <w:pStyle w:val="TOCHeading"/>
            <w:spacing w:line="360" w:lineRule="auto"/>
            <w:jc w:val="both"/>
            <w:rPr>
              <w:color w:val="000000" w:themeColor="text1"/>
            </w:rPr>
          </w:pPr>
          <w:r w:rsidRPr="001727D3">
            <w:rPr>
              <w:color w:val="000000" w:themeColor="text1"/>
            </w:rPr>
            <w:t>Contents</w:t>
          </w:r>
        </w:p>
        <w:p w14:paraId="7D3B4DFD" w14:textId="77777777" w:rsidR="001727D3" w:rsidRPr="001727D3" w:rsidRDefault="001727D3" w:rsidP="001727D3">
          <w:pPr>
            <w:spacing w:line="360" w:lineRule="auto"/>
            <w:rPr>
              <w:lang w:val="en-US" w:eastAsia="en-US"/>
            </w:rPr>
          </w:pPr>
        </w:p>
        <w:p w14:paraId="5BE28FA2" w14:textId="49AAF533" w:rsidR="001727D3" w:rsidRDefault="001727D3" w:rsidP="001727D3">
          <w:pPr>
            <w:pStyle w:val="TOC2"/>
            <w:tabs>
              <w:tab w:val="right" w:leader="dot" w:pos="9019"/>
            </w:tabs>
            <w:spacing w:line="360" w:lineRule="auto"/>
            <w:jc w:val="both"/>
            <w:rPr>
              <w:noProof/>
            </w:rPr>
          </w:pPr>
          <w:r>
            <w:fldChar w:fldCharType="begin"/>
          </w:r>
          <w:r>
            <w:instrText xml:space="preserve"> TOC \o "1-3" \h \z \u </w:instrText>
          </w:r>
          <w:r>
            <w:fldChar w:fldCharType="separate"/>
          </w:r>
          <w:hyperlink w:anchor="_Toc67659720" w:history="1">
            <w:r w:rsidRPr="007969E5">
              <w:rPr>
                <w:rStyle w:val="Hyperlink"/>
                <w:noProof/>
              </w:rPr>
              <w:t>Executive summary</w:t>
            </w:r>
            <w:r>
              <w:rPr>
                <w:noProof/>
                <w:webHidden/>
              </w:rPr>
              <w:tab/>
            </w:r>
            <w:r>
              <w:rPr>
                <w:noProof/>
                <w:webHidden/>
              </w:rPr>
              <w:fldChar w:fldCharType="begin"/>
            </w:r>
            <w:r>
              <w:rPr>
                <w:noProof/>
                <w:webHidden/>
              </w:rPr>
              <w:instrText xml:space="preserve"> PAGEREF _Toc67659720 \h </w:instrText>
            </w:r>
            <w:r>
              <w:rPr>
                <w:noProof/>
                <w:webHidden/>
              </w:rPr>
            </w:r>
            <w:r>
              <w:rPr>
                <w:noProof/>
                <w:webHidden/>
              </w:rPr>
              <w:fldChar w:fldCharType="separate"/>
            </w:r>
            <w:r>
              <w:rPr>
                <w:noProof/>
                <w:webHidden/>
              </w:rPr>
              <w:t>1</w:t>
            </w:r>
            <w:r>
              <w:rPr>
                <w:noProof/>
                <w:webHidden/>
              </w:rPr>
              <w:fldChar w:fldCharType="end"/>
            </w:r>
          </w:hyperlink>
        </w:p>
        <w:p w14:paraId="1DAD25C0" w14:textId="7E780481" w:rsidR="001727D3" w:rsidRDefault="001727D3" w:rsidP="001727D3">
          <w:pPr>
            <w:pStyle w:val="TOC2"/>
            <w:tabs>
              <w:tab w:val="right" w:leader="dot" w:pos="9019"/>
            </w:tabs>
            <w:spacing w:line="360" w:lineRule="auto"/>
            <w:jc w:val="both"/>
            <w:rPr>
              <w:noProof/>
            </w:rPr>
          </w:pPr>
          <w:hyperlink w:anchor="_Toc67659721" w:history="1">
            <w:r w:rsidRPr="007969E5">
              <w:rPr>
                <w:rStyle w:val="Hyperlink"/>
                <w:noProof/>
              </w:rPr>
              <w:t>1.0 Introduction</w:t>
            </w:r>
            <w:r>
              <w:rPr>
                <w:noProof/>
                <w:webHidden/>
              </w:rPr>
              <w:tab/>
            </w:r>
            <w:r>
              <w:rPr>
                <w:noProof/>
                <w:webHidden/>
              </w:rPr>
              <w:fldChar w:fldCharType="begin"/>
            </w:r>
            <w:r>
              <w:rPr>
                <w:noProof/>
                <w:webHidden/>
              </w:rPr>
              <w:instrText xml:space="preserve"> PAGEREF _Toc67659721 \h </w:instrText>
            </w:r>
            <w:r>
              <w:rPr>
                <w:noProof/>
                <w:webHidden/>
              </w:rPr>
            </w:r>
            <w:r>
              <w:rPr>
                <w:noProof/>
                <w:webHidden/>
              </w:rPr>
              <w:fldChar w:fldCharType="separate"/>
            </w:r>
            <w:r>
              <w:rPr>
                <w:noProof/>
                <w:webHidden/>
              </w:rPr>
              <w:t>3</w:t>
            </w:r>
            <w:r>
              <w:rPr>
                <w:noProof/>
                <w:webHidden/>
              </w:rPr>
              <w:fldChar w:fldCharType="end"/>
            </w:r>
          </w:hyperlink>
        </w:p>
        <w:p w14:paraId="168DFFCF" w14:textId="2C2D8B58" w:rsidR="001727D3" w:rsidRDefault="001727D3" w:rsidP="001727D3">
          <w:pPr>
            <w:pStyle w:val="TOC2"/>
            <w:tabs>
              <w:tab w:val="right" w:leader="dot" w:pos="9019"/>
            </w:tabs>
            <w:spacing w:line="360" w:lineRule="auto"/>
            <w:jc w:val="both"/>
            <w:rPr>
              <w:noProof/>
            </w:rPr>
          </w:pPr>
          <w:hyperlink w:anchor="_Toc67659722" w:history="1">
            <w:r w:rsidRPr="007969E5">
              <w:rPr>
                <w:rStyle w:val="Hyperlink"/>
                <w:noProof/>
              </w:rPr>
              <w:t>2.1 Background</w:t>
            </w:r>
            <w:r>
              <w:rPr>
                <w:noProof/>
                <w:webHidden/>
              </w:rPr>
              <w:tab/>
            </w:r>
            <w:r>
              <w:rPr>
                <w:noProof/>
                <w:webHidden/>
              </w:rPr>
              <w:fldChar w:fldCharType="begin"/>
            </w:r>
            <w:r>
              <w:rPr>
                <w:noProof/>
                <w:webHidden/>
              </w:rPr>
              <w:instrText xml:space="preserve"> PAGEREF _Toc67659722 \h </w:instrText>
            </w:r>
            <w:r>
              <w:rPr>
                <w:noProof/>
                <w:webHidden/>
              </w:rPr>
            </w:r>
            <w:r>
              <w:rPr>
                <w:noProof/>
                <w:webHidden/>
              </w:rPr>
              <w:fldChar w:fldCharType="separate"/>
            </w:r>
            <w:r>
              <w:rPr>
                <w:noProof/>
                <w:webHidden/>
              </w:rPr>
              <w:t>3</w:t>
            </w:r>
            <w:r>
              <w:rPr>
                <w:noProof/>
                <w:webHidden/>
              </w:rPr>
              <w:fldChar w:fldCharType="end"/>
            </w:r>
          </w:hyperlink>
        </w:p>
        <w:p w14:paraId="609B5F7F" w14:textId="52FC4859" w:rsidR="001727D3" w:rsidRDefault="001727D3" w:rsidP="001727D3">
          <w:pPr>
            <w:pStyle w:val="TOC2"/>
            <w:tabs>
              <w:tab w:val="right" w:leader="dot" w:pos="9019"/>
            </w:tabs>
            <w:spacing w:line="360" w:lineRule="auto"/>
            <w:jc w:val="both"/>
            <w:rPr>
              <w:noProof/>
            </w:rPr>
          </w:pPr>
          <w:hyperlink w:anchor="_Toc67659723" w:history="1">
            <w:r w:rsidRPr="007969E5">
              <w:rPr>
                <w:rStyle w:val="Hyperlink"/>
                <w:noProof/>
              </w:rPr>
              <w:t>2.2 The Reason for change</w:t>
            </w:r>
            <w:r>
              <w:rPr>
                <w:noProof/>
                <w:webHidden/>
              </w:rPr>
              <w:tab/>
            </w:r>
            <w:r>
              <w:rPr>
                <w:noProof/>
                <w:webHidden/>
              </w:rPr>
              <w:fldChar w:fldCharType="begin"/>
            </w:r>
            <w:r>
              <w:rPr>
                <w:noProof/>
                <w:webHidden/>
              </w:rPr>
              <w:instrText xml:space="preserve"> PAGEREF _Toc67659723 \h </w:instrText>
            </w:r>
            <w:r>
              <w:rPr>
                <w:noProof/>
                <w:webHidden/>
              </w:rPr>
            </w:r>
            <w:r>
              <w:rPr>
                <w:noProof/>
                <w:webHidden/>
              </w:rPr>
              <w:fldChar w:fldCharType="separate"/>
            </w:r>
            <w:r>
              <w:rPr>
                <w:noProof/>
                <w:webHidden/>
              </w:rPr>
              <w:t>4</w:t>
            </w:r>
            <w:r>
              <w:rPr>
                <w:noProof/>
                <w:webHidden/>
              </w:rPr>
              <w:fldChar w:fldCharType="end"/>
            </w:r>
          </w:hyperlink>
        </w:p>
        <w:p w14:paraId="43AB66ED" w14:textId="0A09EBAA" w:rsidR="001727D3" w:rsidRDefault="001727D3" w:rsidP="001727D3">
          <w:pPr>
            <w:pStyle w:val="TOC2"/>
            <w:tabs>
              <w:tab w:val="right" w:leader="dot" w:pos="9019"/>
            </w:tabs>
            <w:spacing w:line="360" w:lineRule="auto"/>
            <w:jc w:val="both"/>
            <w:rPr>
              <w:noProof/>
            </w:rPr>
          </w:pPr>
          <w:hyperlink w:anchor="_Toc67659724" w:history="1">
            <w:r w:rsidRPr="007969E5">
              <w:rPr>
                <w:rStyle w:val="Hyperlink"/>
                <w:noProof/>
              </w:rPr>
              <w:t>2.3 Change model benefits</w:t>
            </w:r>
            <w:r>
              <w:rPr>
                <w:noProof/>
                <w:webHidden/>
              </w:rPr>
              <w:tab/>
            </w:r>
            <w:r>
              <w:rPr>
                <w:noProof/>
                <w:webHidden/>
              </w:rPr>
              <w:fldChar w:fldCharType="begin"/>
            </w:r>
            <w:r>
              <w:rPr>
                <w:noProof/>
                <w:webHidden/>
              </w:rPr>
              <w:instrText xml:space="preserve"> PAGEREF _Toc67659724 \h </w:instrText>
            </w:r>
            <w:r>
              <w:rPr>
                <w:noProof/>
                <w:webHidden/>
              </w:rPr>
            </w:r>
            <w:r>
              <w:rPr>
                <w:noProof/>
                <w:webHidden/>
              </w:rPr>
              <w:fldChar w:fldCharType="separate"/>
            </w:r>
            <w:r>
              <w:rPr>
                <w:noProof/>
                <w:webHidden/>
              </w:rPr>
              <w:t>6</w:t>
            </w:r>
            <w:r>
              <w:rPr>
                <w:noProof/>
                <w:webHidden/>
              </w:rPr>
              <w:fldChar w:fldCharType="end"/>
            </w:r>
          </w:hyperlink>
        </w:p>
        <w:p w14:paraId="21985922" w14:textId="5225AB20" w:rsidR="001727D3" w:rsidRDefault="001727D3" w:rsidP="001727D3">
          <w:pPr>
            <w:pStyle w:val="TOC2"/>
            <w:tabs>
              <w:tab w:val="right" w:leader="dot" w:pos="9019"/>
            </w:tabs>
            <w:spacing w:line="360" w:lineRule="auto"/>
            <w:jc w:val="both"/>
            <w:rPr>
              <w:noProof/>
            </w:rPr>
          </w:pPr>
          <w:hyperlink w:anchor="_Toc67659725" w:history="1">
            <w:r w:rsidRPr="007969E5">
              <w:rPr>
                <w:rStyle w:val="Hyperlink"/>
                <w:noProof/>
              </w:rPr>
              <w:t>2.4 Leadership in relation to change</w:t>
            </w:r>
            <w:r>
              <w:rPr>
                <w:noProof/>
                <w:webHidden/>
              </w:rPr>
              <w:tab/>
            </w:r>
            <w:r>
              <w:rPr>
                <w:noProof/>
                <w:webHidden/>
              </w:rPr>
              <w:fldChar w:fldCharType="begin"/>
            </w:r>
            <w:r>
              <w:rPr>
                <w:noProof/>
                <w:webHidden/>
              </w:rPr>
              <w:instrText xml:space="preserve"> PAGEREF _Toc67659725 \h </w:instrText>
            </w:r>
            <w:r>
              <w:rPr>
                <w:noProof/>
                <w:webHidden/>
              </w:rPr>
            </w:r>
            <w:r>
              <w:rPr>
                <w:noProof/>
                <w:webHidden/>
              </w:rPr>
              <w:fldChar w:fldCharType="separate"/>
            </w:r>
            <w:r>
              <w:rPr>
                <w:noProof/>
                <w:webHidden/>
              </w:rPr>
              <w:t>8</w:t>
            </w:r>
            <w:r>
              <w:rPr>
                <w:noProof/>
                <w:webHidden/>
              </w:rPr>
              <w:fldChar w:fldCharType="end"/>
            </w:r>
          </w:hyperlink>
        </w:p>
        <w:p w14:paraId="6CA02851" w14:textId="2A67356C" w:rsidR="001727D3" w:rsidRDefault="001727D3" w:rsidP="001727D3">
          <w:pPr>
            <w:pStyle w:val="TOC2"/>
            <w:tabs>
              <w:tab w:val="right" w:leader="dot" w:pos="9019"/>
            </w:tabs>
            <w:spacing w:line="360" w:lineRule="auto"/>
            <w:jc w:val="both"/>
            <w:rPr>
              <w:noProof/>
            </w:rPr>
          </w:pPr>
          <w:hyperlink w:anchor="_Toc67659726" w:history="1">
            <w:r w:rsidRPr="007969E5">
              <w:rPr>
                <w:rStyle w:val="Hyperlink"/>
                <w:noProof/>
              </w:rPr>
              <w:t>2.5 Change agents</w:t>
            </w:r>
            <w:r>
              <w:rPr>
                <w:noProof/>
                <w:webHidden/>
              </w:rPr>
              <w:tab/>
            </w:r>
            <w:r>
              <w:rPr>
                <w:noProof/>
                <w:webHidden/>
              </w:rPr>
              <w:fldChar w:fldCharType="begin"/>
            </w:r>
            <w:r>
              <w:rPr>
                <w:noProof/>
                <w:webHidden/>
              </w:rPr>
              <w:instrText xml:space="preserve"> PAGEREF _Toc67659726 \h </w:instrText>
            </w:r>
            <w:r>
              <w:rPr>
                <w:noProof/>
                <w:webHidden/>
              </w:rPr>
            </w:r>
            <w:r>
              <w:rPr>
                <w:noProof/>
                <w:webHidden/>
              </w:rPr>
              <w:fldChar w:fldCharType="separate"/>
            </w:r>
            <w:r>
              <w:rPr>
                <w:noProof/>
                <w:webHidden/>
              </w:rPr>
              <w:t>8</w:t>
            </w:r>
            <w:r>
              <w:rPr>
                <w:noProof/>
                <w:webHidden/>
              </w:rPr>
              <w:fldChar w:fldCharType="end"/>
            </w:r>
          </w:hyperlink>
        </w:p>
        <w:p w14:paraId="5737A9C1" w14:textId="490CC934" w:rsidR="001727D3" w:rsidRDefault="001727D3" w:rsidP="001727D3">
          <w:pPr>
            <w:pStyle w:val="TOC2"/>
            <w:tabs>
              <w:tab w:val="right" w:leader="dot" w:pos="9019"/>
            </w:tabs>
            <w:spacing w:line="360" w:lineRule="auto"/>
            <w:jc w:val="both"/>
            <w:rPr>
              <w:noProof/>
            </w:rPr>
          </w:pPr>
          <w:hyperlink w:anchor="_Toc67659727" w:history="1">
            <w:r w:rsidRPr="007969E5">
              <w:rPr>
                <w:rStyle w:val="Hyperlink"/>
                <w:noProof/>
              </w:rPr>
              <w:t>2.6 Culture of Organization</w:t>
            </w:r>
            <w:r>
              <w:rPr>
                <w:noProof/>
                <w:webHidden/>
              </w:rPr>
              <w:tab/>
            </w:r>
            <w:r>
              <w:rPr>
                <w:noProof/>
                <w:webHidden/>
              </w:rPr>
              <w:fldChar w:fldCharType="begin"/>
            </w:r>
            <w:r>
              <w:rPr>
                <w:noProof/>
                <w:webHidden/>
              </w:rPr>
              <w:instrText xml:space="preserve"> PAGEREF _Toc67659727 \h </w:instrText>
            </w:r>
            <w:r>
              <w:rPr>
                <w:noProof/>
                <w:webHidden/>
              </w:rPr>
            </w:r>
            <w:r>
              <w:rPr>
                <w:noProof/>
                <w:webHidden/>
              </w:rPr>
              <w:fldChar w:fldCharType="separate"/>
            </w:r>
            <w:r>
              <w:rPr>
                <w:noProof/>
                <w:webHidden/>
              </w:rPr>
              <w:t>9</w:t>
            </w:r>
            <w:r>
              <w:rPr>
                <w:noProof/>
                <w:webHidden/>
              </w:rPr>
              <w:fldChar w:fldCharType="end"/>
            </w:r>
          </w:hyperlink>
        </w:p>
        <w:p w14:paraId="0D78348C" w14:textId="06470E27" w:rsidR="001727D3" w:rsidRDefault="001727D3" w:rsidP="001727D3">
          <w:pPr>
            <w:pStyle w:val="TOC2"/>
            <w:tabs>
              <w:tab w:val="right" w:leader="dot" w:pos="9019"/>
            </w:tabs>
            <w:spacing w:line="360" w:lineRule="auto"/>
            <w:jc w:val="both"/>
            <w:rPr>
              <w:noProof/>
            </w:rPr>
          </w:pPr>
          <w:hyperlink w:anchor="_Toc67659728" w:history="1">
            <w:r w:rsidRPr="007969E5">
              <w:rPr>
                <w:rStyle w:val="Hyperlink"/>
                <w:noProof/>
              </w:rPr>
              <w:t>3.0 Conclusion</w:t>
            </w:r>
            <w:r>
              <w:rPr>
                <w:noProof/>
                <w:webHidden/>
              </w:rPr>
              <w:tab/>
            </w:r>
            <w:r>
              <w:rPr>
                <w:noProof/>
                <w:webHidden/>
              </w:rPr>
              <w:fldChar w:fldCharType="begin"/>
            </w:r>
            <w:r>
              <w:rPr>
                <w:noProof/>
                <w:webHidden/>
              </w:rPr>
              <w:instrText xml:space="preserve"> PAGEREF _Toc67659728 \h </w:instrText>
            </w:r>
            <w:r>
              <w:rPr>
                <w:noProof/>
                <w:webHidden/>
              </w:rPr>
            </w:r>
            <w:r>
              <w:rPr>
                <w:noProof/>
                <w:webHidden/>
              </w:rPr>
              <w:fldChar w:fldCharType="separate"/>
            </w:r>
            <w:r>
              <w:rPr>
                <w:noProof/>
                <w:webHidden/>
              </w:rPr>
              <w:t>10</w:t>
            </w:r>
            <w:r>
              <w:rPr>
                <w:noProof/>
                <w:webHidden/>
              </w:rPr>
              <w:fldChar w:fldCharType="end"/>
            </w:r>
          </w:hyperlink>
        </w:p>
        <w:p w14:paraId="578493C2" w14:textId="5867BAC0" w:rsidR="001727D3" w:rsidRDefault="001727D3" w:rsidP="001727D3">
          <w:pPr>
            <w:pStyle w:val="TOC2"/>
            <w:tabs>
              <w:tab w:val="right" w:leader="dot" w:pos="9019"/>
            </w:tabs>
            <w:spacing w:line="360" w:lineRule="auto"/>
            <w:jc w:val="both"/>
            <w:rPr>
              <w:noProof/>
            </w:rPr>
          </w:pPr>
          <w:hyperlink w:anchor="_Toc67659729" w:history="1">
            <w:r w:rsidRPr="007969E5">
              <w:rPr>
                <w:rStyle w:val="Hyperlink"/>
                <w:noProof/>
              </w:rPr>
              <w:t>4.0 Recommendations</w:t>
            </w:r>
            <w:r>
              <w:rPr>
                <w:noProof/>
                <w:webHidden/>
              </w:rPr>
              <w:tab/>
            </w:r>
            <w:r>
              <w:rPr>
                <w:noProof/>
                <w:webHidden/>
              </w:rPr>
              <w:fldChar w:fldCharType="begin"/>
            </w:r>
            <w:r>
              <w:rPr>
                <w:noProof/>
                <w:webHidden/>
              </w:rPr>
              <w:instrText xml:space="preserve"> PAGEREF _Toc67659729 \h </w:instrText>
            </w:r>
            <w:r>
              <w:rPr>
                <w:noProof/>
                <w:webHidden/>
              </w:rPr>
            </w:r>
            <w:r>
              <w:rPr>
                <w:noProof/>
                <w:webHidden/>
              </w:rPr>
              <w:fldChar w:fldCharType="separate"/>
            </w:r>
            <w:r>
              <w:rPr>
                <w:noProof/>
                <w:webHidden/>
              </w:rPr>
              <w:t>11</w:t>
            </w:r>
            <w:r>
              <w:rPr>
                <w:noProof/>
                <w:webHidden/>
              </w:rPr>
              <w:fldChar w:fldCharType="end"/>
            </w:r>
          </w:hyperlink>
        </w:p>
        <w:p w14:paraId="14255C76" w14:textId="276C2E41" w:rsidR="001727D3" w:rsidRDefault="001727D3" w:rsidP="001727D3">
          <w:pPr>
            <w:pStyle w:val="TOC2"/>
            <w:tabs>
              <w:tab w:val="right" w:leader="dot" w:pos="9019"/>
            </w:tabs>
            <w:spacing w:line="360" w:lineRule="auto"/>
            <w:jc w:val="both"/>
            <w:rPr>
              <w:noProof/>
            </w:rPr>
          </w:pPr>
          <w:hyperlink w:anchor="_Toc67659730" w:history="1">
            <w:r w:rsidRPr="007969E5">
              <w:rPr>
                <w:rStyle w:val="Hyperlink"/>
                <w:noProof/>
              </w:rPr>
              <w:t>5.0 Appendix</w:t>
            </w:r>
            <w:r>
              <w:rPr>
                <w:noProof/>
                <w:webHidden/>
              </w:rPr>
              <w:tab/>
            </w:r>
            <w:r>
              <w:rPr>
                <w:noProof/>
                <w:webHidden/>
              </w:rPr>
              <w:fldChar w:fldCharType="begin"/>
            </w:r>
            <w:r>
              <w:rPr>
                <w:noProof/>
                <w:webHidden/>
              </w:rPr>
              <w:instrText xml:space="preserve"> PAGEREF _Toc67659730 \h </w:instrText>
            </w:r>
            <w:r>
              <w:rPr>
                <w:noProof/>
                <w:webHidden/>
              </w:rPr>
            </w:r>
            <w:r>
              <w:rPr>
                <w:noProof/>
                <w:webHidden/>
              </w:rPr>
              <w:fldChar w:fldCharType="separate"/>
            </w:r>
            <w:r>
              <w:rPr>
                <w:noProof/>
                <w:webHidden/>
              </w:rPr>
              <w:t>11</w:t>
            </w:r>
            <w:r>
              <w:rPr>
                <w:noProof/>
                <w:webHidden/>
              </w:rPr>
              <w:fldChar w:fldCharType="end"/>
            </w:r>
          </w:hyperlink>
        </w:p>
        <w:p w14:paraId="7858CC51" w14:textId="76126334" w:rsidR="001727D3" w:rsidRDefault="001727D3" w:rsidP="001727D3">
          <w:pPr>
            <w:pStyle w:val="TOC2"/>
            <w:tabs>
              <w:tab w:val="right" w:leader="dot" w:pos="9019"/>
            </w:tabs>
            <w:spacing w:line="360" w:lineRule="auto"/>
            <w:jc w:val="both"/>
            <w:rPr>
              <w:noProof/>
            </w:rPr>
          </w:pPr>
          <w:hyperlink w:anchor="_Toc67659731" w:history="1">
            <w:r w:rsidRPr="007969E5">
              <w:rPr>
                <w:rStyle w:val="Hyperlink"/>
                <w:noProof/>
              </w:rPr>
              <w:t>6.0 Reference list</w:t>
            </w:r>
            <w:r>
              <w:rPr>
                <w:noProof/>
                <w:webHidden/>
              </w:rPr>
              <w:tab/>
            </w:r>
            <w:r>
              <w:rPr>
                <w:noProof/>
                <w:webHidden/>
              </w:rPr>
              <w:fldChar w:fldCharType="begin"/>
            </w:r>
            <w:r>
              <w:rPr>
                <w:noProof/>
                <w:webHidden/>
              </w:rPr>
              <w:instrText xml:space="preserve"> PAGEREF _Toc67659731 \h </w:instrText>
            </w:r>
            <w:r>
              <w:rPr>
                <w:noProof/>
                <w:webHidden/>
              </w:rPr>
            </w:r>
            <w:r>
              <w:rPr>
                <w:noProof/>
                <w:webHidden/>
              </w:rPr>
              <w:fldChar w:fldCharType="separate"/>
            </w:r>
            <w:r>
              <w:rPr>
                <w:noProof/>
                <w:webHidden/>
              </w:rPr>
              <w:t>13</w:t>
            </w:r>
            <w:r>
              <w:rPr>
                <w:noProof/>
                <w:webHidden/>
              </w:rPr>
              <w:fldChar w:fldCharType="end"/>
            </w:r>
          </w:hyperlink>
        </w:p>
        <w:p w14:paraId="7684B840" w14:textId="3A74B5A8" w:rsidR="001727D3" w:rsidRDefault="001727D3" w:rsidP="001727D3">
          <w:pPr>
            <w:spacing w:line="360" w:lineRule="auto"/>
            <w:jc w:val="both"/>
          </w:pPr>
          <w:r>
            <w:rPr>
              <w:b/>
              <w:bCs/>
              <w:noProof/>
            </w:rPr>
            <w:fldChar w:fldCharType="end"/>
          </w:r>
        </w:p>
      </w:sdtContent>
    </w:sdt>
    <w:p w14:paraId="5CC06D65" w14:textId="77777777" w:rsidR="001727D3" w:rsidRDefault="001727D3" w:rsidP="001727D3">
      <w:pPr>
        <w:pStyle w:val="Heading2"/>
        <w:spacing w:line="360" w:lineRule="auto"/>
        <w:jc w:val="both"/>
      </w:pPr>
    </w:p>
    <w:p w14:paraId="5444DCEE" w14:textId="77777777" w:rsidR="001727D3" w:rsidRDefault="001727D3" w:rsidP="001727D3">
      <w:pPr>
        <w:spacing w:line="360" w:lineRule="auto"/>
        <w:jc w:val="both"/>
        <w:rPr>
          <w:sz w:val="32"/>
          <w:szCs w:val="32"/>
        </w:rPr>
      </w:pPr>
      <w:r>
        <w:br w:type="page"/>
      </w:r>
    </w:p>
    <w:p w14:paraId="201200D8" w14:textId="71811A6F" w:rsidR="008872AE" w:rsidRDefault="001727D3" w:rsidP="001727D3">
      <w:pPr>
        <w:pStyle w:val="Heading2"/>
        <w:spacing w:line="360" w:lineRule="auto"/>
        <w:jc w:val="both"/>
      </w:pPr>
      <w:bookmarkStart w:id="1" w:name="_Toc67659721"/>
      <w:r>
        <w:lastRenderedPageBreak/>
        <w:t>1.0 Introduction</w:t>
      </w:r>
      <w:bookmarkEnd w:id="1"/>
    </w:p>
    <w:p w14:paraId="6DB718E9" w14:textId="56144B2C" w:rsidR="008872AE" w:rsidRDefault="001727D3" w:rsidP="001727D3">
      <w:pPr>
        <w:spacing w:line="360" w:lineRule="auto"/>
        <w:jc w:val="both"/>
      </w:pPr>
      <w:r>
        <w:t>S</w:t>
      </w:r>
      <w:r>
        <w:t>ir James Dyson announced a few years ago that the company</w:t>
      </w:r>
      <w:r>
        <w:t xml:space="preserve"> is working on the project of an electric vehicle. A well-known</w:t>
      </w:r>
      <w:r>
        <w:t xml:space="preserve"> manufacturer of premium quality hoovers,</w:t>
      </w:r>
      <w:r>
        <w:t xml:space="preserve"> and hand dryers had a vision of producing phenomenal cars with the best performance in the industry. With fabulous</w:t>
      </w:r>
      <w:r>
        <w:t xml:space="preserve"> workforce they were planning to chang</w:t>
      </w:r>
      <w:r>
        <w:t>e the portfolio of Dyson’s company and change the vision of electric vehicles. The wealthiest man in the UK decided to invest his own money into the new project. Wide range of opportunities and willingness to provide high quality products were the main aim</w:t>
      </w:r>
      <w:r>
        <w:t>s for the company. Unfortunately, lack of experience in the automotive industry and no financial support were the main reasons for failure in the upcoming change. The company financed by James Dyson lost around £500 million in the venture. Additionally,</w:t>
      </w:r>
      <w:r>
        <w:t xml:space="preserve"> man</w:t>
      </w:r>
      <w:r>
        <w:t>y employees lost their jobs after the failure was announced. Although the electric car venture was cancelled because it was not commercially viable, Dyson continued work on batteries, artificial intelligence,</w:t>
      </w:r>
      <w:r>
        <w:t xml:space="preserve"> and new systems for environmental studying. Some</w:t>
      </w:r>
      <w:r>
        <w:t xml:space="preserve"> talented engineers recruited to the EV venture stayed in the company and have joined other departments in the organization. Analysis shows that it was possible to predict the failure although failures are an important part of organizational development ac</w:t>
      </w:r>
      <w:r>
        <w:t>cording to James Dyson. “</w:t>
      </w:r>
      <w:r>
        <w:rPr>
          <w:i/>
        </w:rPr>
        <w:t>Failure is interesting, it's part of making progress. You never learn from success, but you do learn from failure</w:t>
      </w:r>
      <w:r>
        <w:t>” he says (Goodman, 2012).</w:t>
      </w:r>
    </w:p>
    <w:p w14:paraId="24439690" w14:textId="77777777" w:rsidR="008872AE" w:rsidRDefault="008872AE" w:rsidP="001727D3">
      <w:pPr>
        <w:spacing w:line="360" w:lineRule="auto"/>
        <w:jc w:val="both"/>
      </w:pPr>
    </w:p>
    <w:p w14:paraId="4FF3C5CA" w14:textId="77777777" w:rsidR="008872AE" w:rsidRDefault="008872AE" w:rsidP="001727D3">
      <w:pPr>
        <w:spacing w:line="360" w:lineRule="auto"/>
        <w:jc w:val="both"/>
      </w:pPr>
    </w:p>
    <w:p w14:paraId="18F6FA7A" w14:textId="5CC0F4ED" w:rsidR="008872AE" w:rsidRDefault="001727D3" w:rsidP="001727D3">
      <w:pPr>
        <w:pStyle w:val="Heading2"/>
        <w:spacing w:line="360" w:lineRule="auto"/>
        <w:jc w:val="both"/>
      </w:pPr>
      <w:bookmarkStart w:id="2" w:name="_Toc67659722"/>
      <w:r>
        <w:t>2.1 B</w:t>
      </w:r>
      <w:r>
        <w:t>ackground</w:t>
      </w:r>
      <w:bookmarkEnd w:id="2"/>
    </w:p>
    <w:p w14:paraId="55F3E88B" w14:textId="66831776" w:rsidR="008872AE" w:rsidRDefault="001727D3" w:rsidP="001727D3">
      <w:pPr>
        <w:spacing w:line="360" w:lineRule="auto"/>
        <w:jc w:val="both"/>
      </w:pPr>
      <w:r>
        <w:t>S</w:t>
      </w:r>
      <w:r>
        <w:t>ir James Dyson, a British engineer, designer,</w:t>
      </w:r>
      <w:r>
        <w:t xml:space="preserve"> and graduate student at</w:t>
      </w:r>
      <w:r>
        <w:t xml:space="preserve"> the</w:t>
      </w:r>
      <w:r>
        <w:t xml:space="preserve"> Royal College of Art, founded Dyson Appliances Ltd. in 1991. He financed his venture with the income from a licence he was paid by the Japanese company Apex in 1985 to use the design of his innovative bagless hoover. The product called G-Force became popu</w:t>
      </w:r>
      <w:r>
        <w:t>lar in Japan and won the International Design Fair award in 1991 (BBC, 2002).</w:t>
      </w:r>
    </w:p>
    <w:p w14:paraId="092D0E9E" w14:textId="77777777" w:rsidR="008872AE" w:rsidRDefault="001727D3" w:rsidP="001727D3">
      <w:pPr>
        <w:spacing w:line="360" w:lineRule="auto"/>
        <w:jc w:val="both"/>
      </w:pPr>
      <w:r>
        <w:t>The bagless hoover design came shortly after James Dyson's hoover broke down in 1974 and stopped working properly. This inspired him to develop a product without the unlucky comp</w:t>
      </w:r>
      <w:r>
        <w:t xml:space="preserve">onent which in its final form after years of testing became Dyson's first official product. The DA 001, first Dyson’s vacuum cleaner went on sale in 1993 and was produced by the American company Philips Plastics at the Wrexham factory in Wales. The DA 001 </w:t>
      </w:r>
      <w:r>
        <w:t xml:space="preserve">was soon replaced by the similar DC01 which became the most selling bagless vacuum cleaner in Great Britain in only 18 months (Earl, </w:t>
      </w:r>
      <w:proofErr w:type="spellStart"/>
      <w:r>
        <w:t>Wakeley</w:t>
      </w:r>
      <w:proofErr w:type="spellEnd"/>
      <w:r>
        <w:t>, 2005).</w:t>
      </w:r>
    </w:p>
    <w:p w14:paraId="20966904" w14:textId="77777777" w:rsidR="008872AE" w:rsidRDefault="001727D3" w:rsidP="001727D3">
      <w:pPr>
        <w:spacing w:line="360" w:lineRule="auto"/>
        <w:jc w:val="both"/>
      </w:pPr>
      <w:r>
        <w:lastRenderedPageBreak/>
        <w:t xml:space="preserve">In 2002 Dyson announced that it would move its factories out of the UK to Malaysia as the location for the </w:t>
      </w:r>
      <w:r>
        <w:t>new production plants. The aim of this decision was to increase production capacity to meet growing demand for the company products. Production of Dyson appliances began in Malaysia in August 2003 (Gribben, 2003). Ten years later in 2013, Dyson opened anot</w:t>
      </w:r>
      <w:r>
        <w:t>her manufacturing facility in the Southeast Asian region although this time in Singapore (</w:t>
      </w:r>
      <w:proofErr w:type="spellStart"/>
      <w:r>
        <w:t>Nussey</w:t>
      </w:r>
      <w:proofErr w:type="spellEnd"/>
      <w:r>
        <w:t>, 2016).</w:t>
      </w:r>
    </w:p>
    <w:p w14:paraId="454778F9" w14:textId="43E11A36" w:rsidR="008872AE" w:rsidRDefault="001727D3" w:rsidP="001727D3">
      <w:pPr>
        <w:spacing w:line="360" w:lineRule="auto"/>
        <w:jc w:val="both"/>
      </w:pPr>
      <w:r>
        <w:t xml:space="preserve">Work on another famous Dyson appliance began in 2009 when James Dyson came up with the first design for the Dyson’s </w:t>
      </w:r>
      <w:proofErr w:type="spellStart"/>
      <w:r>
        <w:t>Airblade</w:t>
      </w:r>
      <w:proofErr w:type="spellEnd"/>
      <w:r>
        <w:t xml:space="preserve"> Hand Dryer. Today, Dyson L</w:t>
      </w:r>
      <w:r>
        <w:t xml:space="preserve">td manufactures products such as hair care products, air treatment appliances, </w:t>
      </w:r>
      <w:proofErr w:type="gramStart"/>
      <w:r>
        <w:t>lamps</w:t>
      </w:r>
      <w:proofErr w:type="gramEnd"/>
      <w:r>
        <w:t xml:space="preserve"> and smart home devices (Dyson, 2021). All</w:t>
      </w:r>
      <w:r>
        <w:t xml:space="preserve"> these products are well known for their high standards and reliable quality.</w:t>
      </w:r>
    </w:p>
    <w:p w14:paraId="61F8BCF9" w14:textId="77777777" w:rsidR="008872AE" w:rsidRDefault="001727D3" w:rsidP="001727D3">
      <w:pPr>
        <w:spacing w:line="360" w:lineRule="auto"/>
        <w:jc w:val="both"/>
      </w:pPr>
      <w:r>
        <w:rPr>
          <w:noProof/>
        </w:rPr>
        <w:drawing>
          <wp:inline distT="114300" distB="114300" distL="114300" distR="114300" wp14:anchorId="7CC56610" wp14:editId="3BE9633B">
            <wp:extent cx="5157788" cy="3084391"/>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157788" cy="3084391"/>
                    </a:xfrm>
                    <a:prstGeom prst="rect">
                      <a:avLst/>
                    </a:prstGeom>
                    <a:ln/>
                  </pic:spPr>
                </pic:pic>
              </a:graphicData>
            </a:graphic>
          </wp:inline>
        </w:drawing>
      </w:r>
    </w:p>
    <w:p w14:paraId="1E769877" w14:textId="77777777" w:rsidR="008872AE" w:rsidRDefault="001727D3" w:rsidP="001727D3">
      <w:pPr>
        <w:spacing w:line="360" w:lineRule="auto"/>
        <w:jc w:val="both"/>
        <w:rPr>
          <w:sz w:val="18"/>
          <w:szCs w:val="18"/>
        </w:rPr>
      </w:pPr>
      <w:r>
        <w:rPr>
          <w:sz w:val="18"/>
          <w:szCs w:val="18"/>
        </w:rPr>
        <w:t>Chart 1 Dyson’s revenue in billion British poun</w:t>
      </w:r>
      <w:r>
        <w:rPr>
          <w:sz w:val="18"/>
          <w:szCs w:val="18"/>
        </w:rPr>
        <w:t>ds</w:t>
      </w:r>
    </w:p>
    <w:p w14:paraId="46C3D84F" w14:textId="77777777" w:rsidR="008872AE" w:rsidRDefault="008872AE" w:rsidP="001727D3">
      <w:pPr>
        <w:spacing w:line="360" w:lineRule="auto"/>
        <w:jc w:val="both"/>
      </w:pPr>
    </w:p>
    <w:p w14:paraId="624E28B0" w14:textId="4D0A5646" w:rsidR="008872AE" w:rsidRDefault="001727D3" w:rsidP="001727D3">
      <w:pPr>
        <w:spacing w:line="360" w:lineRule="auto"/>
        <w:jc w:val="both"/>
      </w:pPr>
      <w:r>
        <w:t>Dyson Ltd has reported a total yearly revenue of 4.4 billion GBP in 2018. In 2019 it has been increased by 23 per cent to £5.4 billion. Growing market of middle-class</w:t>
      </w:r>
      <w:r>
        <w:t xml:space="preserve"> customers was an important part of increased revenue. Asia-pacific region accounted f</w:t>
      </w:r>
      <w:r>
        <w:t>or more than a half of overall product sales which reflects the decision to move the headquarters to Singapore (Holst, 2020).</w:t>
      </w:r>
    </w:p>
    <w:p w14:paraId="5C5BC477" w14:textId="55B7D3E7" w:rsidR="008872AE" w:rsidRPr="001727D3" w:rsidRDefault="001727D3" w:rsidP="001727D3">
      <w:pPr>
        <w:spacing w:line="360" w:lineRule="auto"/>
        <w:jc w:val="both"/>
      </w:pPr>
      <w:r>
        <w:t>In September 2017 Dyson announced plans to develop the company's first ever electric vehicle. The project involved 523 people with</w:t>
      </w:r>
      <w:r>
        <w:t xml:space="preserve"> plans to develop a production-ready vehicle in 2021. According to plans in February 2018 the company planned to introduce a line of three electric cars manufactured in Singapore. However,</w:t>
      </w:r>
      <w:r>
        <w:t xml:space="preserve"> in November 2019, James Dyson abandoned the electric car project and</w:t>
      </w:r>
      <w:r>
        <w:t xml:space="preserve"> withdrew from further development due to underestimation of costs and competitive market landscape (BBC, 2019). </w:t>
      </w:r>
    </w:p>
    <w:p w14:paraId="049C47F2" w14:textId="164E1AEC" w:rsidR="008872AE" w:rsidRDefault="001727D3" w:rsidP="001727D3">
      <w:pPr>
        <w:pStyle w:val="Heading2"/>
        <w:spacing w:line="360" w:lineRule="auto"/>
        <w:jc w:val="both"/>
      </w:pPr>
      <w:bookmarkStart w:id="3" w:name="_Toc67659723"/>
      <w:r>
        <w:lastRenderedPageBreak/>
        <w:t>2.2 The Reason for change</w:t>
      </w:r>
      <w:bookmarkEnd w:id="3"/>
    </w:p>
    <w:p w14:paraId="7A80C1B6" w14:textId="5A29F806" w:rsidR="008872AE" w:rsidRDefault="001727D3" w:rsidP="001727D3">
      <w:pPr>
        <w:spacing w:line="360" w:lineRule="auto"/>
        <w:jc w:val="both"/>
      </w:pPr>
      <w:r>
        <w:t>T</w:t>
      </w:r>
      <w:r>
        <w:t>oday's world is dynamic,</w:t>
      </w:r>
      <w:r>
        <w:t xml:space="preserve"> and everything changes from fashion to technological solutions. People do not like to </w:t>
      </w:r>
      <w:r>
        <w:t>be bored and are constantly looking for new experiences. This is the reason why companies must</w:t>
      </w:r>
      <w:r>
        <w:t xml:space="preserve"> adapt to the new requirements of their customers. The businesses are trying to achieve these goals in numerous ways. Becoming a competitive company on the mar</w:t>
      </w:r>
      <w:r>
        <w:t>ket is an ongoing process and different solutions are needed depending on the situation. It might be new software, new employees,</w:t>
      </w:r>
      <w:r>
        <w:t xml:space="preserve"> or a new management style. The list of changes might be endless. One thing is certain, the company cannot be afraid of change (</w:t>
      </w:r>
      <w:r>
        <w:t>McCullough, 2019).</w:t>
      </w:r>
    </w:p>
    <w:p w14:paraId="3894692A" w14:textId="204C96F6" w:rsidR="008872AE" w:rsidRDefault="001727D3" w:rsidP="001727D3">
      <w:pPr>
        <w:spacing w:line="360" w:lineRule="auto"/>
        <w:jc w:val="both"/>
      </w:pPr>
      <w:r>
        <w:t>The electric car market has grown rapidly after the Volkswagen emissions scandal, which showed the true pollution of diesel cars. Currently there are more than 215 000 pure electric cars (EV) on the British roads in 2021 and over 455 000 plug-in vehicles i</w:t>
      </w:r>
      <w:r>
        <w:t xml:space="preserve">f including hybrids (PHEVs) </w:t>
      </w:r>
      <w:r>
        <w:t>(Lilly, 2021). According to the latest data from the IEA (International Energy Agency) there were over 4,79 million electric vehicles on the streets of all countries in the world combined in 2019 compared to 0.02 million in 2010.</w:t>
      </w:r>
      <w:r>
        <w:t xml:space="preserve"> The clear leader is China where as many as 2.58 million cars run on electricity only (Wagner, 2020). Sir James Dyson desired to create something revolutionary,</w:t>
      </w:r>
      <w:r>
        <w:t xml:space="preserve"> and the electric car industry was an opportunity for the company to build the best performing el</w:t>
      </w:r>
      <w:r>
        <w:t>ectric vehicles.</w:t>
      </w:r>
    </w:p>
    <w:p w14:paraId="30934873" w14:textId="77777777" w:rsidR="008872AE" w:rsidRDefault="008872AE" w:rsidP="001727D3">
      <w:pPr>
        <w:spacing w:line="360" w:lineRule="auto"/>
        <w:jc w:val="both"/>
      </w:pPr>
    </w:p>
    <w:p w14:paraId="1D4F359A" w14:textId="77777777" w:rsidR="008872AE" w:rsidRDefault="001727D3" w:rsidP="001727D3">
      <w:pPr>
        <w:spacing w:line="360" w:lineRule="auto"/>
        <w:jc w:val="both"/>
      </w:pPr>
      <w:r>
        <w:rPr>
          <w:noProof/>
        </w:rPr>
        <w:drawing>
          <wp:inline distT="114300" distB="114300" distL="114300" distR="114300" wp14:anchorId="0390AC2C" wp14:editId="6029D060">
            <wp:extent cx="5731200" cy="37338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733800"/>
                    </a:xfrm>
                    <a:prstGeom prst="rect">
                      <a:avLst/>
                    </a:prstGeom>
                    <a:ln/>
                  </pic:spPr>
                </pic:pic>
              </a:graphicData>
            </a:graphic>
          </wp:inline>
        </w:drawing>
      </w:r>
    </w:p>
    <w:p w14:paraId="02C815EA" w14:textId="77777777" w:rsidR="008872AE" w:rsidRDefault="001727D3" w:rsidP="001727D3">
      <w:pPr>
        <w:spacing w:line="360" w:lineRule="auto"/>
        <w:jc w:val="both"/>
        <w:rPr>
          <w:sz w:val="18"/>
          <w:szCs w:val="18"/>
        </w:rPr>
      </w:pPr>
      <w:r>
        <w:rPr>
          <w:sz w:val="18"/>
          <w:szCs w:val="18"/>
        </w:rPr>
        <w:t>Chart 2 Number of electric vehicles in the world in millions (2012 - 2019)</w:t>
      </w:r>
    </w:p>
    <w:p w14:paraId="50FD51A0" w14:textId="77777777" w:rsidR="008872AE" w:rsidRDefault="008872AE" w:rsidP="001727D3">
      <w:pPr>
        <w:spacing w:line="360" w:lineRule="auto"/>
        <w:jc w:val="both"/>
        <w:rPr>
          <w:sz w:val="18"/>
          <w:szCs w:val="18"/>
        </w:rPr>
      </w:pPr>
    </w:p>
    <w:p w14:paraId="213159FF" w14:textId="77777777" w:rsidR="008872AE" w:rsidRDefault="001727D3" w:rsidP="001727D3">
      <w:pPr>
        <w:spacing w:line="360" w:lineRule="auto"/>
        <w:jc w:val="both"/>
      </w:pPr>
      <w:r>
        <w:t xml:space="preserve">Electric vehicles are not only an alternative to other types of engines. Currently these vehicles are the direction in the automotive industry. Since the 1990s </w:t>
      </w:r>
      <w:r>
        <w:t>the production of hybrid cars equipped with an electric motor and supporting petrol engine has begun and now companies are developing fully electric cars. EVs have become popular in recent years and each reputable car manufacturer in the world has electric</w:t>
      </w:r>
      <w:r>
        <w:t xml:space="preserve"> vehicles in its offer (Blink, 2020).</w:t>
      </w:r>
    </w:p>
    <w:p w14:paraId="7D564135" w14:textId="77777777" w:rsidR="008872AE" w:rsidRDefault="001727D3" w:rsidP="001727D3">
      <w:pPr>
        <w:spacing w:line="360" w:lineRule="auto"/>
        <w:jc w:val="both"/>
      </w:pPr>
      <w:r>
        <w:t>James Dyson has been thinking about an electric car since 2014. The richest man in the UK has been affected by the failure of his own project and he does not hide it at all. What hurts Dyson the most is that the car wa</w:t>
      </w:r>
      <w:r>
        <w:t>s almost finished. The weight of the vehicle was around 2.6 tonnes because of an unusually large number of lithium-ion cells placed in a specially designed chassis. The car could have an impressive range of 600 miles and was powered by two electric motors.</w:t>
      </w:r>
      <w:r>
        <w:t xml:space="preserve"> Each developed 268 hp. It allowed the car to accelerate to 120mph and reach 60 mph in 4.8 seconds. Unfortunately, it was not worth producing because of high production costs. Sir James Dyson was lost in the company perfectionism. The car was too good and </w:t>
      </w:r>
      <w:r>
        <w:t>therefore too expensive. With a price of £150k the company would not make a profit on it. Comparing Dyson's main electric car rival the Tesla X costs less than £90k on the UK market. Dyson would have to be almost twice as expensive as the company competito</w:t>
      </w:r>
      <w:r>
        <w:t>r (</w:t>
      </w:r>
      <w:proofErr w:type="spellStart"/>
      <w:r>
        <w:t>Arlidge</w:t>
      </w:r>
      <w:proofErr w:type="spellEnd"/>
      <w:r>
        <w:t>, 2020).</w:t>
      </w:r>
    </w:p>
    <w:p w14:paraId="71108995" w14:textId="11B6EE5E" w:rsidR="008872AE" w:rsidRDefault="001727D3" w:rsidP="001727D3">
      <w:pPr>
        <w:spacing w:line="360" w:lineRule="auto"/>
        <w:jc w:val="both"/>
      </w:pPr>
      <w:r>
        <w:t>EV from Dyson was an unusual start-up because only the owner invested in this venture. As a result,</w:t>
      </w:r>
      <w:r>
        <w:t xml:space="preserve"> the company was not dependent on anyone and the car looked exactly how they imagined it. In numerous ways it was unique and innovative the</w:t>
      </w:r>
      <w:r>
        <w:t>refore, the product became too expensive and according to the owner's assessment it would not have a chance on the market (</w:t>
      </w:r>
      <w:proofErr w:type="spellStart"/>
      <w:r>
        <w:t>Cropley</w:t>
      </w:r>
      <w:proofErr w:type="spellEnd"/>
      <w:r>
        <w:t>, 2020).</w:t>
      </w:r>
    </w:p>
    <w:p w14:paraId="227B18BC" w14:textId="13A3CAF6" w:rsidR="008872AE" w:rsidRDefault="001727D3" w:rsidP="001727D3">
      <w:pPr>
        <w:spacing w:line="360" w:lineRule="auto"/>
        <w:jc w:val="both"/>
      </w:pPr>
      <w:r>
        <w:t>Similar situation almost happened to Tesla. The pursuit of perfection significantly increased costs that on the stage</w:t>
      </w:r>
      <w:r>
        <w:t xml:space="preserve"> of testing and improving prototypes the Californian start-up</w:t>
      </w:r>
      <w:r>
        <w:t xml:space="preserve"> was on the verge of bankruptcy. Unlike Dyson, Tesla had investors therefore Elon Musk (Tesla’s CEO) forced his team to do the impossible and thanks to efforts from shareholders and employees rest</w:t>
      </w:r>
      <w:r>
        <w:t>ored the project to profitability (Dean, 2020).</w:t>
      </w:r>
    </w:p>
    <w:p w14:paraId="5F520A87" w14:textId="4D656CFF" w:rsidR="008872AE" w:rsidRDefault="001727D3" w:rsidP="001727D3">
      <w:pPr>
        <w:spacing w:line="360" w:lineRule="auto"/>
        <w:jc w:val="both"/>
      </w:pPr>
      <w:r>
        <w:t>James Dyson preferred to close the start-up</w:t>
      </w:r>
      <w:r>
        <w:t>. The company hoovers, hand dryers and other inventions were always better than the competition appliances. It had to be the same with the electric car. Unlike the ca</w:t>
      </w:r>
      <w:r>
        <w:t>r owners, hoover buyers find it easier to accept a price twice as high as a competitor’s products. “</w:t>
      </w:r>
      <w:r>
        <w:rPr>
          <w:i/>
        </w:rPr>
        <w:t>This is not a product failure, or a failure of the team, for whom this news will be hard to hear and diges</w:t>
      </w:r>
      <w:r>
        <w:t>t” Sir James wrote. The project employed around 52</w:t>
      </w:r>
      <w:r>
        <w:t>0 people, 500 of whom were in the UK and the company owner appreciated their enormous achievement (BBC, 2019). According to James Dyson the cost of batteries and battery cooling systems is the biggest problem facing the electric car industry. Battery quali</w:t>
      </w:r>
      <w:r>
        <w:t xml:space="preserve">ty makes a significant difference to the final price of the product and for this reason it is unprofitable to </w:t>
      </w:r>
      <w:r>
        <w:lastRenderedPageBreak/>
        <w:t>produce electric cars. Currently most companies do not make a profit from the sale of electric vehicles. In fact, these vehicles often cost £10k m</w:t>
      </w:r>
      <w:r>
        <w:t>ore to produce than comparable petrol vehicles. Apart from several premium quality cars, companies are going to lose funds on almost every electric vehicle they sell which is not sustainable for the business (</w:t>
      </w:r>
      <w:proofErr w:type="spellStart"/>
      <w:r>
        <w:t>Baik</w:t>
      </w:r>
      <w:proofErr w:type="spellEnd"/>
      <w:r>
        <w:t>, 2019).</w:t>
      </w:r>
    </w:p>
    <w:p w14:paraId="6356D337" w14:textId="0AA9DA6D" w:rsidR="008872AE" w:rsidRDefault="001727D3" w:rsidP="001727D3">
      <w:pPr>
        <w:pStyle w:val="Heading2"/>
        <w:spacing w:line="360" w:lineRule="auto"/>
        <w:jc w:val="both"/>
      </w:pPr>
      <w:bookmarkStart w:id="4" w:name="_Toc67659724"/>
      <w:r>
        <w:t>2.3 Change model benefit</w:t>
      </w:r>
      <w:bookmarkEnd w:id="4"/>
      <w:r>
        <w:t>s</w:t>
      </w:r>
    </w:p>
    <w:p w14:paraId="14F1D527" w14:textId="0E3EF6A2" w:rsidR="008872AE" w:rsidRDefault="001727D3" w:rsidP="001727D3">
      <w:pPr>
        <w:spacing w:line="360" w:lineRule="auto"/>
        <w:jc w:val="both"/>
      </w:pPr>
      <w:r>
        <w:t>T</w:t>
      </w:r>
      <w:r>
        <w:t xml:space="preserve">he </w:t>
      </w:r>
      <w:r>
        <w:t>literature describes several ways of change in an organisation. It is mostly considered as a transition from one state to another. Changes that might take place in organisations are strategic, organisational,</w:t>
      </w:r>
      <w:r>
        <w:t xml:space="preserve"> or related to the company growth and its develop</w:t>
      </w:r>
      <w:r>
        <w:t>ment. The organisational change taking place at Dyson was based on a development and growth of the company. Perhaps if the right organisational change model had been applied to this change, the change would never have happened.</w:t>
      </w:r>
    </w:p>
    <w:p w14:paraId="1C8AE96D" w14:textId="77777777" w:rsidR="008872AE" w:rsidRDefault="008872AE" w:rsidP="001727D3">
      <w:pPr>
        <w:spacing w:line="360" w:lineRule="auto"/>
        <w:jc w:val="both"/>
      </w:pPr>
    </w:p>
    <w:p w14:paraId="1829AD2D" w14:textId="2D51AFD2" w:rsidR="008872AE" w:rsidRDefault="001727D3" w:rsidP="001727D3">
      <w:pPr>
        <w:spacing w:line="360" w:lineRule="auto"/>
        <w:jc w:val="both"/>
      </w:pPr>
      <w:r>
        <w:t>Kurt Lewin, German</w:t>
      </w:r>
      <w:r>
        <w:t xml:space="preserve"> psycholo</w:t>
      </w:r>
      <w:r>
        <w:t>gist proposed a model of organisational change, emphasised the human aspect of employees, leaders,</w:t>
      </w:r>
      <w:r>
        <w:t xml:space="preserve"> and the organisation itself. According to this model every change process to be effective must consist of</w:t>
      </w:r>
      <w:r>
        <w:t xml:space="preserve"> three essential stages:</w:t>
      </w:r>
    </w:p>
    <w:p w14:paraId="11E56221" w14:textId="77777777" w:rsidR="008872AE" w:rsidRDefault="008872AE" w:rsidP="001727D3">
      <w:pPr>
        <w:spacing w:line="360" w:lineRule="auto"/>
        <w:jc w:val="both"/>
      </w:pPr>
    </w:p>
    <w:p w14:paraId="27F24A1B" w14:textId="181064A1" w:rsidR="008872AE" w:rsidRDefault="001727D3" w:rsidP="001727D3">
      <w:pPr>
        <w:numPr>
          <w:ilvl w:val="0"/>
          <w:numId w:val="1"/>
        </w:numPr>
        <w:spacing w:line="360" w:lineRule="auto"/>
        <w:jc w:val="both"/>
      </w:pPr>
      <w:r>
        <w:t>Unfreeze - in this state the o</w:t>
      </w:r>
      <w:r>
        <w:t>ld structures had to be unfreeze</w:t>
      </w:r>
      <w:r>
        <w:t xml:space="preserve">. The feelings of the members of the organisation in this phase are ambivalent. On the one hand they feel fear of change and on the other they see the need for change to protect themselves from failure in the future. </w:t>
      </w:r>
    </w:p>
    <w:p w14:paraId="1511B78A" w14:textId="0D73D3EB" w:rsidR="008872AE" w:rsidRDefault="001727D3" w:rsidP="001727D3">
      <w:pPr>
        <w:numPr>
          <w:ilvl w:val="0"/>
          <w:numId w:val="1"/>
        </w:numPr>
        <w:spacing w:line="360" w:lineRule="auto"/>
        <w:jc w:val="both"/>
      </w:pPr>
      <w:r>
        <w:t>Chang</w:t>
      </w:r>
      <w:r>
        <w:t>e - its effectiveness depends on the accuracy of the plan and employee involvement.</w:t>
      </w:r>
      <w:r>
        <w:t xml:space="preserve"> The specifics of the business, the culture of the organisation must</w:t>
      </w:r>
      <w:r>
        <w:t xml:space="preserve"> be considered. </w:t>
      </w:r>
    </w:p>
    <w:p w14:paraId="63BAF8C8" w14:textId="77777777" w:rsidR="008872AE" w:rsidRDefault="001727D3" w:rsidP="001727D3">
      <w:pPr>
        <w:numPr>
          <w:ilvl w:val="0"/>
          <w:numId w:val="1"/>
        </w:numPr>
        <w:spacing w:line="360" w:lineRule="auto"/>
        <w:jc w:val="both"/>
      </w:pPr>
      <w:r>
        <w:t>Refreeze - employees get used to the new status and accept it as a natural process (</w:t>
      </w:r>
      <w:r>
        <w:t>Mindtools, 2020)</w:t>
      </w:r>
    </w:p>
    <w:p w14:paraId="16E6EDB8" w14:textId="77777777" w:rsidR="008872AE" w:rsidRDefault="008872AE" w:rsidP="001727D3">
      <w:pPr>
        <w:spacing w:line="360" w:lineRule="auto"/>
        <w:jc w:val="both"/>
      </w:pPr>
    </w:p>
    <w:p w14:paraId="343A7640" w14:textId="6DCBB748" w:rsidR="008872AE" w:rsidRDefault="001727D3" w:rsidP="001727D3">
      <w:pPr>
        <w:spacing w:line="360" w:lineRule="auto"/>
        <w:jc w:val="both"/>
      </w:pPr>
      <w:r>
        <w:t xml:space="preserve">According to Lewin’s model of change, Dyson made several mistakes in implementing the change in organisation. The most important issue was the fact that the cost of the car production had been miscalculated. As a result, the change could </w:t>
      </w:r>
      <w:r>
        <w:t>not be implemented. However,</w:t>
      </w:r>
      <w:r>
        <w:t xml:space="preserve"> Sir James Dyson is not tragically concerned about this and says,</w:t>
      </w:r>
      <w:r>
        <w:t xml:space="preserve"> "this is not the first project which has changed direction and it will not be the last" (BBC, 2020). </w:t>
      </w:r>
    </w:p>
    <w:p w14:paraId="41D736E3" w14:textId="60C66C59" w:rsidR="008872AE" w:rsidRDefault="001727D3" w:rsidP="001727D3">
      <w:pPr>
        <w:spacing w:line="360" w:lineRule="auto"/>
        <w:jc w:val="both"/>
      </w:pPr>
      <w:r>
        <w:t xml:space="preserve">Sir James Dyson invested £500 million of his own money in the </w:t>
      </w:r>
      <w:r>
        <w:t xml:space="preserve">project of entrance to the EV industry. The entire project which at one point employed 600 people could cost over £2 billion. The owner wanted to build a factory in Singapore. Part of this money was used to prepare a test centre on the site in </w:t>
      </w:r>
      <w:proofErr w:type="spellStart"/>
      <w:r>
        <w:t>Hullavington</w:t>
      </w:r>
      <w:proofErr w:type="spellEnd"/>
      <w:r>
        <w:t xml:space="preserve">. In the renovated hangars the company's development </w:t>
      </w:r>
      <w:r>
        <w:lastRenderedPageBreak/>
        <w:t xml:space="preserve">department was built and a small production facility where the first car was made (Partington, 2018). The employee team was well prepared and motivated to achieve success. Ian </w:t>
      </w:r>
      <w:proofErr w:type="spellStart"/>
      <w:r>
        <w:t>Minards</w:t>
      </w:r>
      <w:proofErr w:type="spellEnd"/>
      <w:r>
        <w:t xml:space="preserve"> the manager of the </w:t>
      </w:r>
      <w:r>
        <w:t xml:space="preserve">electric vehicle division at Dyson was </w:t>
      </w:r>
      <w:proofErr w:type="gramStart"/>
      <w:r>
        <w:t>absolutely astonished</w:t>
      </w:r>
      <w:proofErr w:type="gramEnd"/>
      <w:r>
        <w:t xml:space="preserve"> when he saw the company which had no experience in the automotive industry was able to build a high-performance</w:t>
      </w:r>
      <w:r>
        <w:t xml:space="preserve"> car in only 4 years’ time</w:t>
      </w:r>
      <w:r>
        <w:t xml:space="preserve"> (Walker, 2019).</w:t>
      </w:r>
    </w:p>
    <w:p w14:paraId="786180CC" w14:textId="76922BC5" w:rsidR="008872AE" w:rsidRDefault="001727D3" w:rsidP="001727D3">
      <w:pPr>
        <w:spacing w:line="360" w:lineRule="auto"/>
        <w:jc w:val="both"/>
      </w:pPr>
      <w:r>
        <w:t>Dyson cars will not be produced,</w:t>
      </w:r>
      <w:r>
        <w:t xml:space="preserve"> and the am</w:t>
      </w:r>
      <w:r>
        <w:t>bitious project has suffered an unexpected and spectacular failure although not everything has been lost. Many of the talented engineers recruited to the project have moved to other company departments and the effects of this venture will be visible in oth</w:t>
      </w:r>
      <w:r>
        <w:t>er industries.</w:t>
      </w:r>
    </w:p>
    <w:p w14:paraId="4F97063F" w14:textId="77777777" w:rsidR="008872AE" w:rsidRDefault="008872AE" w:rsidP="001727D3">
      <w:pPr>
        <w:spacing w:line="360" w:lineRule="auto"/>
        <w:jc w:val="both"/>
      </w:pPr>
    </w:p>
    <w:p w14:paraId="6FD78DB4" w14:textId="22292BC8" w:rsidR="008872AE" w:rsidRDefault="001727D3" w:rsidP="001727D3">
      <w:pPr>
        <w:spacing w:line="360" w:lineRule="auto"/>
        <w:jc w:val="both"/>
      </w:pPr>
      <w:r>
        <w:t>John Kotter the professor of leadership has developed 8 steps to manage a change in the organisation.</w:t>
      </w:r>
    </w:p>
    <w:p w14:paraId="3B642508" w14:textId="77777777" w:rsidR="008872AE" w:rsidRDefault="008872AE" w:rsidP="001727D3">
      <w:pPr>
        <w:spacing w:line="360" w:lineRule="auto"/>
        <w:jc w:val="both"/>
      </w:pPr>
    </w:p>
    <w:p w14:paraId="0BED7A74" w14:textId="77777777" w:rsidR="008872AE" w:rsidRDefault="001727D3" w:rsidP="001727D3">
      <w:pPr>
        <w:numPr>
          <w:ilvl w:val="0"/>
          <w:numId w:val="7"/>
        </w:numPr>
        <w:spacing w:line="360" w:lineRule="auto"/>
        <w:jc w:val="both"/>
      </w:pPr>
      <w:r>
        <w:t xml:space="preserve">Create a sense of </w:t>
      </w:r>
      <w:proofErr w:type="gramStart"/>
      <w:r>
        <w:t>urgency</w:t>
      </w:r>
      <w:proofErr w:type="gramEnd"/>
    </w:p>
    <w:p w14:paraId="307F5FC0" w14:textId="77777777" w:rsidR="008872AE" w:rsidRDefault="001727D3" w:rsidP="001727D3">
      <w:pPr>
        <w:numPr>
          <w:ilvl w:val="0"/>
          <w:numId w:val="7"/>
        </w:numPr>
        <w:spacing w:line="360" w:lineRule="auto"/>
        <w:jc w:val="both"/>
      </w:pPr>
      <w:r>
        <w:t xml:space="preserve">Build a guiding </w:t>
      </w:r>
      <w:proofErr w:type="gramStart"/>
      <w:r>
        <w:t>coalition</w:t>
      </w:r>
      <w:proofErr w:type="gramEnd"/>
    </w:p>
    <w:p w14:paraId="218917A7" w14:textId="77777777" w:rsidR="008872AE" w:rsidRDefault="001727D3" w:rsidP="001727D3">
      <w:pPr>
        <w:numPr>
          <w:ilvl w:val="0"/>
          <w:numId w:val="7"/>
        </w:numPr>
        <w:spacing w:line="360" w:lineRule="auto"/>
        <w:jc w:val="both"/>
      </w:pPr>
      <w:r>
        <w:t xml:space="preserve">Form a strategic vision and </w:t>
      </w:r>
      <w:proofErr w:type="gramStart"/>
      <w:r>
        <w:t>initiatives</w:t>
      </w:r>
      <w:proofErr w:type="gramEnd"/>
    </w:p>
    <w:p w14:paraId="235D1F69" w14:textId="77777777" w:rsidR="008872AE" w:rsidRDefault="001727D3" w:rsidP="001727D3">
      <w:pPr>
        <w:numPr>
          <w:ilvl w:val="0"/>
          <w:numId w:val="7"/>
        </w:numPr>
        <w:spacing w:line="360" w:lineRule="auto"/>
        <w:jc w:val="both"/>
      </w:pPr>
      <w:r>
        <w:t xml:space="preserve">Enlist a volunteer </w:t>
      </w:r>
      <w:proofErr w:type="gramStart"/>
      <w:r>
        <w:t>army</w:t>
      </w:r>
      <w:proofErr w:type="gramEnd"/>
    </w:p>
    <w:p w14:paraId="468ACC65" w14:textId="77777777" w:rsidR="008872AE" w:rsidRDefault="001727D3" w:rsidP="001727D3">
      <w:pPr>
        <w:numPr>
          <w:ilvl w:val="0"/>
          <w:numId w:val="7"/>
        </w:numPr>
        <w:spacing w:line="360" w:lineRule="auto"/>
        <w:jc w:val="both"/>
      </w:pPr>
      <w:r>
        <w:t xml:space="preserve">Enable action by removing </w:t>
      </w:r>
      <w:proofErr w:type="gramStart"/>
      <w:r>
        <w:t>barriers</w:t>
      </w:r>
      <w:proofErr w:type="gramEnd"/>
    </w:p>
    <w:p w14:paraId="55D022F2" w14:textId="77777777" w:rsidR="008872AE" w:rsidRDefault="001727D3" w:rsidP="001727D3">
      <w:pPr>
        <w:numPr>
          <w:ilvl w:val="0"/>
          <w:numId w:val="7"/>
        </w:numPr>
        <w:spacing w:line="360" w:lineRule="auto"/>
        <w:jc w:val="both"/>
      </w:pPr>
      <w:r>
        <w:t xml:space="preserve">Generate short-term </w:t>
      </w:r>
      <w:proofErr w:type="gramStart"/>
      <w:r>
        <w:t>wins</w:t>
      </w:r>
      <w:proofErr w:type="gramEnd"/>
    </w:p>
    <w:p w14:paraId="2CD9791A" w14:textId="77777777" w:rsidR="008872AE" w:rsidRDefault="001727D3" w:rsidP="001727D3">
      <w:pPr>
        <w:numPr>
          <w:ilvl w:val="0"/>
          <w:numId w:val="7"/>
        </w:numPr>
        <w:spacing w:line="360" w:lineRule="auto"/>
        <w:jc w:val="both"/>
      </w:pPr>
      <w:r>
        <w:t xml:space="preserve">Sustain </w:t>
      </w:r>
      <w:proofErr w:type="gramStart"/>
      <w:r>
        <w:t>acceleration</w:t>
      </w:r>
      <w:proofErr w:type="gramEnd"/>
    </w:p>
    <w:p w14:paraId="2E07B675" w14:textId="77777777" w:rsidR="008872AE" w:rsidRDefault="001727D3" w:rsidP="001727D3">
      <w:pPr>
        <w:numPr>
          <w:ilvl w:val="0"/>
          <w:numId w:val="7"/>
        </w:numPr>
        <w:spacing w:line="360" w:lineRule="auto"/>
        <w:jc w:val="both"/>
      </w:pPr>
      <w:r>
        <w:t>Institute change (Kotter, 2020).</w:t>
      </w:r>
    </w:p>
    <w:p w14:paraId="78EF8270" w14:textId="77777777" w:rsidR="008872AE" w:rsidRDefault="008872AE" w:rsidP="001727D3">
      <w:pPr>
        <w:spacing w:line="360" w:lineRule="auto"/>
        <w:ind w:left="720"/>
        <w:jc w:val="both"/>
      </w:pPr>
    </w:p>
    <w:p w14:paraId="140602BE" w14:textId="47134A01" w:rsidR="008872AE" w:rsidRDefault="001727D3" w:rsidP="001727D3">
      <w:pPr>
        <w:spacing w:line="360" w:lineRule="auto"/>
        <w:jc w:val="both"/>
      </w:pPr>
      <w:r>
        <w:t>According to this model the company was not able to overcome the barriers it has faced on its way. Sir James Dyson generally will do anything to succeed although this time he could not conquer the financial barrier.</w:t>
      </w:r>
    </w:p>
    <w:p w14:paraId="3AEE5843" w14:textId="4A0ADA42" w:rsidR="008872AE" w:rsidRDefault="001727D3" w:rsidP="001727D3">
      <w:pPr>
        <w:pStyle w:val="Heading2"/>
        <w:spacing w:line="360" w:lineRule="auto"/>
        <w:jc w:val="both"/>
      </w:pPr>
      <w:bookmarkStart w:id="5" w:name="_Toc67659725"/>
      <w:r>
        <w:t xml:space="preserve">2.4 Leadership in relation to </w:t>
      </w:r>
      <w:proofErr w:type="gramStart"/>
      <w:r>
        <w:t>change</w:t>
      </w:r>
      <w:bookmarkEnd w:id="5"/>
      <w:proofErr w:type="gramEnd"/>
    </w:p>
    <w:p w14:paraId="64BCC3E6" w14:textId="7347961E" w:rsidR="008872AE" w:rsidRDefault="001727D3" w:rsidP="001727D3">
      <w:pPr>
        <w:spacing w:line="360" w:lineRule="auto"/>
        <w:jc w:val="both"/>
      </w:pPr>
      <w:r>
        <w:t>T</w:t>
      </w:r>
      <w:r>
        <w:t>he role of leadership in change management is to find and ensure that the conditions are in place to make a change smoothly and effectively. In other words,</w:t>
      </w:r>
      <w:r>
        <w:t xml:space="preserve"> employees expect from their leader’s</w:t>
      </w:r>
      <w:r>
        <w:t xml:space="preserve"> clarity, accountability,</w:t>
      </w:r>
      <w:r>
        <w:t xml:space="preserve"> and good connection. Changes are an ins</w:t>
      </w:r>
      <w:r>
        <w:t>eparable part of organisations. The process requires careful analysis and detailed planning of the next steps. Leaders are expected to have interpersonal skills which will allow them to guide employees through all stages of organisational change in the smo</w:t>
      </w:r>
      <w:r>
        <w:t>othest possible way. This is an important factor because every change provokes resistance (Deshler, 2021).</w:t>
      </w:r>
    </w:p>
    <w:p w14:paraId="38B44C49" w14:textId="26E88040" w:rsidR="008872AE" w:rsidRDefault="001727D3" w:rsidP="001727D3">
      <w:pPr>
        <w:spacing w:line="360" w:lineRule="auto"/>
        <w:jc w:val="both"/>
      </w:pPr>
      <w:r>
        <w:t>James Dyson and his leadership style are</w:t>
      </w:r>
      <w:r>
        <w:t xml:space="preserve"> based on innovation. As a leader he is known as a person who praises employees and motivates them to find a m</w:t>
      </w:r>
      <w:r>
        <w:t xml:space="preserve">ore difficult way to achieve </w:t>
      </w:r>
      <w:r>
        <w:lastRenderedPageBreak/>
        <w:t>success rather than obvious one. He is involved in every innovation process in the company. Dyson has more than 12 000 employees worldwide and employees see the company leader as an authority and guiding light (AIB, 2015).</w:t>
      </w:r>
    </w:p>
    <w:p w14:paraId="77DF5E6A" w14:textId="7742E234" w:rsidR="008872AE" w:rsidRDefault="001727D3" w:rsidP="001727D3">
      <w:pPr>
        <w:spacing w:line="360" w:lineRule="auto"/>
        <w:jc w:val="both"/>
      </w:pPr>
      <w:r>
        <w:t>Dyso</w:t>
      </w:r>
      <w:r>
        <w:t>n's new project engineers were people with experience</w:t>
      </w:r>
      <w:r>
        <w:t xml:space="preserve"> at Tesla, Jaguar-Land Rover and BMW. Supervising everything was former Aston Martin director Ian </w:t>
      </w:r>
      <w:proofErr w:type="spellStart"/>
      <w:r>
        <w:t>Minards</w:t>
      </w:r>
      <w:proofErr w:type="spellEnd"/>
      <w:r>
        <w:t>. The developers approached the task innovatively and openly because they had to design the c</w:t>
      </w:r>
      <w:r>
        <w:t>ar from a blank</w:t>
      </w:r>
      <w:r>
        <w:t xml:space="preserve"> sheet of paper (Dyson, 2021). The employees followed James Dyson's imaginary vision,</w:t>
      </w:r>
      <w:r>
        <w:t xml:space="preserve"> but the owner had decided to abandon the electric car venture after realising it would not be commercially viable. </w:t>
      </w:r>
    </w:p>
    <w:p w14:paraId="4F35F6CD" w14:textId="77777777" w:rsidR="008872AE" w:rsidRDefault="001727D3" w:rsidP="001727D3">
      <w:pPr>
        <w:spacing w:line="360" w:lineRule="auto"/>
        <w:jc w:val="both"/>
      </w:pPr>
      <w:r>
        <w:t>In many cases, especially in the initia</w:t>
      </w:r>
      <w:r>
        <w:t>l phases of implementation of change it is common to encounter negative emotions in the team, such as pretensions, fear or even rebellion. At this point the psychological process of change begins. That is why it is so important to have leaders whose skills</w:t>
      </w:r>
      <w:r>
        <w:t xml:space="preserve"> will allow for actions not only connected with monitoring processes in the company but also to actions that influence employee behaviour (McConnell 2010).</w:t>
      </w:r>
    </w:p>
    <w:p w14:paraId="3ACCB6B2" w14:textId="1D640446" w:rsidR="008872AE" w:rsidRDefault="001727D3" w:rsidP="001727D3">
      <w:pPr>
        <w:spacing w:line="360" w:lineRule="auto"/>
        <w:jc w:val="both"/>
      </w:pPr>
      <w:r>
        <w:t>Sir James Dyson is a good example of a leader whose vision of development is taken into consideratio</w:t>
      </w:r>
      <w:r>
        <w:t xml:space="preserve">n by every employee in the company. Employees are following ideas for future improvement and the Dyson success is based on innovative technology. Thanks to that the company achieved strong influence in the UK market due to good company name. Its portfolio </w:t>
      </w:r>
      <w:r>
        <w:t>is one of the best in the industry.</w:t>
      </w:r>
    </w:p>
    <w:p w14:paraId="755C5D1A" w14:textId="2104B34B" w:rsidR="008872AE" w:rsidRDefault="001727D3" w:rsidP="001727D3">
      <w:pPr>
        <w:pStyle w:val="Heading2"/>
        <w:spacing w:line="360" w:lineRule="auto"/>
        <w:jc w:val="both"/>
      </w:pPr>
      <w:bookmarkStart w:id="6" w:name="_Toc67659726"/>
      <w:r>
        <w:t>2.5 Change agents</w:t>
      </w:r>
      <w:bookmarkEnd w:id="6"/>
    </w:p>
    <w:p w14:paraId="736C9DDC" w14:textId="7855E72B" w:rsidR="008872AE" w:rsidRDefault="001727D3" w:rsidP="001727D3">
      <w:pPr>
        <w:spacing w:line="360" w:lineRule="auto"/>
        <w:jc w:val="both"/>
      </w:pPr>
      <w:r>
        <w:t>T</w:t>
      </w:r>
      <w:r>
        <w:t>raditionally the definition of change agent has been used to describe the active leading role in the organisational change process and might be defined as an employee or team. Change agent is respo</w:t>
      </w:r>
      <w:r>
        <w:t>nsible for creating good conditions for the implementation of change, supporting the implementation of change itself, and finally assessing its effectiveness. It has also the ability to guide human behaviour. Change agents have the responsibility to look a</w:t>
      </w:r>
      <w:r>
        <w:t>t the organisation from a different perspective to see the change situation or to create it. They should identify adaptive challenges, discover potential sources of conflict,</w:t>
      </w:r>
      <w:r>
        <w:t xml:space="preserve"> and understand their people as well as themselves. When implementing certain changes,</w:t>
      </w:r>
      <w:r>
        <w:t xml:space="preserve"> they need to reduce the discomfort of the other members. It is important not to remove it completely, because stress is a mobilising force,</w:t>
      </w:r>
      <w:r>
        <w:t xml:space="preserve"> and its absence might have a negative impact (Govindarajan, 2020).</w:t>
      </w:r>
    </w:p>
    <w:p w14:paraId="28F10506" w14:textId="77777777" w:rsidR="008872AE" w:rsidRDefault="001727D3" w:rsidP="001727D3">
      <w:pPr>
        <w:spacing w:line="360" w:lineRule="auto"/>
        <w:jc w:val="both"/>
      </w:pPr>
      <w:r>
        <w:t>A change agent who is incompetent can lead a co</w:t>
      </w:r>
      <w:r>
        <w:t xml:space="preserve">mpany into a dead end. The implementation period will be longer and getting back on track will be more difficult. In addition to this, achieving the desired results will become much more difficult and more costly. That is why </w:t>
      </w:r>
      <w:r>
        <w:lastRenderedPageBreak/>
        <w:t>every organisation should hire</w:t>
      </w:r>
      <w:r>
        <w:t xml:space="preserve"> a competent change agent with experience who will motivate other participants in the organisation with enthusiasm (Kirby, 2011).</w:t>
      </w:r>
    </w:p>
    <w:p w14:paraId="415A73A6" w14:textId="304CBF65" w:rsidR="008872AE" w:rsidRDefault="001727D3" w:rsidP="001727D3">
      <w:pPr>
        <w:spacing w:line="360" w:lineRule="auto"/>
        <w:jc w:val="both"/>
      </w:pPr>
      <w:r>
        <w:t>Managing change at Dyson was a completely new project for the company. Ian Minard’s</w:t>
      </w:r>
      <w:r>
        <w:t xml:space="preserve"> moved to the company in 2016 showing that t</w:t>
      </w:r>
      <w:r>
        <w:t>he electronics giant well known for its vacuum cleaners and hand dryers is secretly developing something new, a high-performance</w:t>
      </w:r>
      <w:r>
        <w:t xml:space="preserve"> electric car. At the beginning Dyson did not comment on this move saying only that they have a great history of hiring experts </w:t>
      </w:r>
      <w:r>
        <w:t>from various backgrounds which helped the company to develop new innovative technologies (Martin, 2016).</w:t>
      </w:r>
    </w:p>
    <w:p w14:paraId="4613712F" w14:textId="301CB004" w:rsidR="008872AE" w:rsidRDefault="001727D3" w:rsidP="001727D3">
      <w:pPr>
        <w:spacing w:line="360" w:lineRule="auto"/>
        <w:jc w:val="both"/>
      </w:pPr>
      <w:r>
        <w:t xml:space="preserve">Ian </w:t>
      </w:r>
      <w:proofErr w:type="spellStart"/>
      <w:r>
        <w:t>Minards</w:t>
      </w:r>
      <w:proofErr w:type="spellEnd"/>
      <w:r>
        <w:t xml:space="preserve"> has a wide experience in the automotive industry. He joined Aston Martin, luxury British sports cars, in 1997. Since then,</w:t>
      </w:r>
      <w:r>
        <w:t xml:space="preserve"> he has gathered important data and experience about the automotive market. In 2006 </w:t>
      </w:r>
      <w:proofErr w:type="spellStart"/>
      <w:r>
        <w:t>Minards</w:t>
      </w:r>
      <w:proofErr w:type="spellEnd"/>
      <w:r>
        <w:t xml:space="preserve"> became product development dire</w:t>
      </w:r>
      <w:r>
        <w:t>ctor. Since that time Aston Martin has created many fantastic vehicles (Beckwith, 2016).</w:t>
      </w:r>
    </w:p>
    <w:p w14:paraId="72E9F5A8" w14:textId="77777777" w:rsidR="008872AE" w:rsidRDefault="001727D3" w:rsidP="001727D3">
      <w:pPr>
        <w:spacing w:line="360" w:lineRule="auto"/>
        <w:jc w:val="both"/>
      </w:pPr>
      <w:r>
        <w:t>Managing change at Dyson proved to be a difficult task and was unsuccessful. The knowledge possessed by Dyson's automotive boss was not high enough and the whole proje</w:t>
      </w:r>
      <w:r>
        <w:t>ct became a failure. If the calculations had been made correctly before the project started probably the project would not see the daylight. The team responsible for this crucial element is also responsible for the company's losses, which were noted to £50</w:t>
      </w:r>
      <w:r>
        <w:t>0 million and could have been even higher. James Dyson never blamed his employees for this failure. Fortunately for the company, they decided to quit the project before they spend £2.5 billion on future car and factory development (Burgess, 2017).</w:t>
      </w:r>
    </w:p>
    <w:p w14:paraId="5A836F4F" w14:textId="5E4FDE83" w:rsidR="008872AE" w:rsidRDefault="001727D3" w:rsidP="001727D3">
      <w:pPr>
        <w:spacing w:line="360" w:lineRule="auto"/>
        <w:jc w:val="both"/>
      </w:pPr>
      <w:r>
        <w:t>A change</w:t>
      </w:r>
      <w:r>
        <w:t xml:space="preserve"> agent is described as a specialist in planning and implementing change in organisations. It works very closely with strategists and change inventors, who are responsible for its effective implementation. Close cooperation between Ian </w:t>
      </w:r>
      <w:proofErr w:type="spellStart"/>
      <w:r>
        <w:t>Minards</w:t>
      </w:r>
      <w:proofErr w:type="spellEnd"/>
      <w:r>
        <w:t xml:space="preserve"> and James Dys</w:t>
      </w:r>
      <w:r>
        <w:t>on was not good enough to predict these circumstances. On the other hand,</w:t>
      </w:r>
      <w:r>
        <w:t xml:space="preserve"> the company’s failure helped to develop new unique components which will be used in the future products. </w:t>
      </w:r>
    </w:p>
    <w:p w14:paraId="089DD3F7" w14:textId="39182148" w:rsidR="008872AE" w:rsidRDefault="001727D3" w:rsidP="001727D3">
      <w:pPr>
        <w:pStyle w:val="Heading2"/>
        <w:spacing w:line="360" w:lineRule="auto"/>
        <w:jc w:val="both"/>
      </w:pPr>
      <w:bookmarkStart w:id="7" w:name="_Toc67659727"/>
      <w:r>
        <w:t>2.6 Culture of Organization</w:t>
      </w:r>
      <w:bookmarkEnd w:id="7"/>
    </w:p>
    <w:p w14:paraId="29D94FD2" w14:textId="41F57223" w:rsidR="008872AE" w:rsidRDefault="001727D3" w:rsidP="001727D3">
      <w:pPr>
        <w:spacing w:line="360" w:lineRule="auto"/>
        <w:jc w:val="both"/>
      </w:pPr>
      <w:r>
        <w:t>I</w:t>
      </w:r>
      <w:r>
        <w:t>t is impossible to find two the same</w:t>
      </w:r>
      <w:r>
        <w:t xml:space="preserve"> </w:t>
      </w:r>
      <w:r>
        <w:t>companies, service providers or two identical start-ups</w:t>
      </w:r>
      <w:r>
        <w:t xml:space="preserve"> even in situations when offered products are very similar. Organisational culture is precisely the factor that differentiates a company from its competitors. Charles Handy an Irish philosopher was bor</w:t>
      </w:r>
      <w:r>
        <w:t>n in 1932 and specialized in organization culture. According to the model he has presented there are four different types of culture that might exist in the organization:</w:t>
      </w:r>
    </w:p>
    <w:p w14:paraId="10D801C2" w14:textId="77777777" w:rsidR="008872AE" w:rsidRDefault="008872AE" w:rsidP="001727D3">
      <w:pPr>
        <w:spacing w:line="360" w:lineRule="auto"/>
        <w:jc w:val="both"/>
      </w:pPr>
    </w:p>
    <w:p w14:paraId="49C83A7B" w14:textId="77777777" w:rsidR="008872AE" w:rsidRDefault="001727D3" w:rsidP="001727D3">
      <w:pPr>
        <w:numPr>
          <w:ilvl w:val="0"/>
          <w:numId w:val="3"/>
        </w:numPr>
        <w:spacing w:line="360" w:lineRule="auto"/>
        <w:jc w:val="both"/>
      </w:pPr>
      <w:r>
        <w:t>Power</w:t>
      </w:r>
    </w:p>
    <w:p w14:paraId="217853B5" w14:textId="77777777" w:rsidR="008872AE" w:rsidRDefault="001727D3" w:rsidP="001727D3">
      <w:pPr>
        <w:numPr>
          <w:ilvl w:val="0"/>
          <w:numId w:val="3"/>
        </w:numPr>
        <w:spacing w:line="360" w:lineRule="auto"/>
        <w:jc w:val="both"/>
      </w:pPr>
      <w:r>
        <w:t>Task Culture</w:t>
      </w:r>
    </w:p>
    <w:p w14:paraId="2030041F" w14:textId="77777777" w:rsidR="008872AE" w:rsidRDefault="001727D3" w:rsidP="001727D3">
      <w:pPr>
        <w:numPr>
          <w:ilvl w:val="0"/>
          <w:numId w:val="3"/>
        </w:numPr>
        <w:spacing w:line="360" w:lineRule="auto"/>
        <w:jc w:val="both"/>
      </w:pPr>
      <w:r>
        <w:t>Person Culture</w:t>
      </w:r>
    </w:p>
    <w:p w14:paraId="6D1AEA08" w14:textId="77777777" w:rsidR="008872AE" w:rsidRDefault="001727D3" w:rsidP="001727D3">
      <w:pPr>
        <w:numPr>
          <w:ilvl w:val="0"/>
          <w:numId w:val="3"/>
        </w:numPr>
        <w:spacing w:line="360" w:lineRule="auto"/>
        <w:jc w:val="both"/>
      </w:pPr>
      <w:r>
        <w:lastRenderedPageBreak/>
        <w:t>Role Culture (Handy, 1993)</w:t>
      </w:r>
    </w:p>
    <w:p w14:paraId="3C912DC4" w14:textId="77777777" w:rsidR="008872AE" w:rsidRDefault="008872AE" w:rsidP="001727D3">
      <w:pPr>
        <w:spacing w:line="360" w:lineRule="auto"/>
        <w:jc w:val="both"/>
      </w:pPr>
    </w:p>
    <w:p w14:paraId="28959198" w14:textId="4BDFA87F" w:rsidR="008872AE" w:rsidRDefault="001727D3" w:rsidP="001727D3">
      <w:pPr>
        <w:spacing w:line="360" w:lineRule="auto"/>
        <w:jc w:val="both"/>
      </w:pPr>
      <w:r>
        <w:t>Dyson as a company pro</w:t>
      </w:r>
      <w:r>
        <w:t>vides mostly Role Culture in its structures. Each employee in the organisation has responsibilities and delegated roles in a specialized work field. To achieve the best from them they are allocated based on</w:t>
      </w:r>
      <w:r>
        <w:t xml:space="preserve"> educational qualifications and their own i</w:t>
      </w:r>
      <w:r>
        <w:t>nterests. In this kind of organizational culture,</w:t>
      </w:r>
      <w:r>
        <w:t xml:space="preserve"> the employee decides what might be done in the best way and they are happy to accept the challenge. Power comes with responsibility in</w:t>
      </w:r>
      <w:r>
        <w:t xml:space="preserve"> this organizational culture (MSG, 2021).</w:t>
      </w:r>
    </w:p>
    <w:p w14:paraId="0CFF4273" w14:textId="77777777" w:rsidR="008872AE" w:rsidRDefault="008872AE" w:rsidP="001727D3">
      <w:pPr>
        <w:spacing w:line="360" w:lineRule="auto"/>
        <w:jc w:val="both"/>
      </w:pPr>
    </w:p>
    <w:p w14:paraId="37A4DB2B" w14:textId="77777777" w:rsidR="008872AE" w:rsidRDefault="001727D3" w:rsidP="001727D3">
      <w:pPr>
        <w:spacing w:line="360" w:lineRule="auto"/>
        <w:jc w:val="both"/>
      </w:pPr>
      <w:r>
        <w:t>Organisational culture is one</w:t>
      </w:r>
      <w:r>
        <w:t xml:space="preserve"> of the most important elements in the company operations. Creating a company's characteristic, taking care of internal </w:t>
      </w:r>
      <w:proofErr w:type="gramStart"/>
      <w:r>
        <w:t>values</w:t>
      </w:r>
      <w:proofErr w:type="gramEnd"/>
      <w:r>
        <w:t xml:space="preserve"> and understanding a common goal is a simple way to create a team of employees with whom the company might achieve anything. The s</w:t>
      </w:r>
      <w:r>
        <w:t xml:space="preserve">implest way to describe a company's culture is to recognise it as everything that makes an employee a part of a company to feel special. </w:t>
      </w:r>
      <w:proofErr w:type="gramStart"/>
      <w:r>
        <w:t>It's</w:t>
      </w:r>
      <w:proofErr w:type="gramEnd"/>
      <w:r>
        <w:t xml:space="preserve"> the norms of behaviour, values, the interior designs, the shared goals and rules that employees might not find at </w:t>
      </w:r>
      <w:r>
        <w:t>any other company (Watkins, 2013).</w:t>
      </w:r>
    </w:p>
    <w:p w14:paraId="4A78CC99" w14:textId="77777777" w:rsidR="008872AE" w:rsidRDefault="008872AE" w:rsidP="001727D3">
      <w:pPr>
        <w:spacing w:line="360" w:lineRule="auto"/>
        <w:jc w:val="both"/>
      </w:pPr>
    </w:p>
    <w:p w14:paraId="6A51BA64" w14:textId="7CD5326A" w:rsidR="008872AE" w:rsidRDefault="001727D3" w:rsidP="001727D3">
      <w:pPr>
        <w:spacing w:line="360" w:lineRule="auto"/>
        <w:jc w:val="both"/>
      </w:pPr>
      <w:r>
        <w:t>The unbelievable company success is strictly connected to the corporate culture which comes from the owner's personality. Problem solving through innovations and creativity, good research development and endless desire o</w:t>
      </w:r>
      <w:r>
        <w:t>f product improvement are the spirit of Dyson’s evolution. James Dyson’s ability to create unique design products with high performance quality is reflected in the company's successful stories. The open culture in the organisation shows that mistakes are n</w:t>
      </w:r>
      <w:r>
        <w:t xml:space="preserve">ot punished but rather are an important factor in future company development. James Dyson is a highly respected entrepreneur not only at the workplace but also in business environments worldwide.  </w:t>
      </w:r>
    </w:p>
    <w:p w14:paraId="2FFA828E" w14:textId="6DA63B9F" w:rsidR="008872AE" w:rsidRDefault="001727D3" w:rsidP="001727D3">
      <w:pPr>
        <w:pStyle w:val="Heading2"/>
        <w:spacing w:line="360" w:lineRule="auto"/>
        <w:jc w:val="both"/>
      </w:pPr>
      <w:bookmarkStart w:id="8" w:name="_Toc67659728"/>
      <w:r>
        <w:t>3</w:t>
      </w:r>
      <w:r>
        <w:t>.0 Conclusion</w:t>
      </w:r>
      <w:bookmarkEnd w:id="8"/>
    </w:p>
    <w:p w14:paraId="5E43A809" w14:textId="002880FC" w:rsidR="008872AE" w:rsidRDefault="001727D3" w:rsidP="001727D3">
      <w:pPr>
        <w:spacing w:line="360" w:lineRule="auto"/>
        <w:jc w:val="both"/>
      </w:pPr>
      <w:r>
        <w:t>S</w:t>
      </w:r>
      <w:r>
        <w:t>ir James Dyson is a British inventor wh</w:t>
      </w:r>
      <w:r>
        <w:t>ose name is associated with innovative home appliances. He decided to move into the automotive industry. Unfortunately,</w:t>
      </w:r>
      <w:r>
        <w:t xml:space="preserve"> the company project was cancelled in 2019 causing £500 million loss. The main reason for the failure was underestimation of production co</w:t>
      </w:r>
      <w:r>
        <w:t>sts, perfectionism,</w:t>
      </w:r>
      <w:r>
        <w:t xml:space="preserve"> and market competitive landscape. Organisational change has not been successfully implemented although according to James Dyson failure is a great teacher for upcoming events. Large organizations tend not to take risks, so there is</w:t>
      </w:r>
      <w:r>
        <w:t xml:space="preserve"> an opp</w:t>
      </w:r>
      <w:r>
        <w:t>ortunity for businesses to take them and benefit from it. Business is constantly evolving and constantly changing therefore companies must</w:t>
      </w:r>
      <w:r>
        <w:t xml:space="preserve"> try new ways to meet expectations from consumers. Organizational change is an important factor in every company. </w:t>
      </w:r>
      <w:r>
        <w:lastRenderedPageBreak/>
        <w:t>E</w:t>
      </w:r>
      <w:r>
        <w:t>mployees retire, new employees are recruited, new teams are created,</w:t>
      </w:r>
      <w:r>
        <w:t xml:space="preserve"> and new departments become open. Business must</w:t>
      </w:r>
      <w:r>
        <w:t xml:space="preserve"> adapt to new technologies and rules to stay ahead of their competitors. The successful key to achieve desired outcome is based on the way a</w:t>
      </w:r>
      <w:r>
        <w:t xml:space="preserve"> change agent manages the change in the organization. It is crucial to keep employees informed and make a deep research and analysis to protect the company against unwanted results. In Dyson’s case the analysis was not good enough and the company lost a hu</w:t>
      </w:r>
      <w:r>
        <w:t xml:space="preserve">ge investment. Perhaps if the correct analysis of the balance of profits and losses would be provided before the change took place, the attempt to change might never happen. Dyson is a responsible company and knows how to turn the failure into success and </w:t>
      </w:r>
      <w:r>
        <w:t>not exactly abandoned the project. The company still works on batteries and other mechanisms which were produced to the car that left the factory as the only one of many planned. Maybe the whole process was just a big unknown for the company because in the</w:t>
      </w:r>
      <w:r>
        <w:t xml:space="preserve"> beginning Dyson kept in secret this innovative vehicle project.</w:t>
      </w:r>
    </w:p>
    <w:p w14:paraId="5B879519" w14:textId="2CE8F5FA" w:rsidR="008872AE" w:rsidRDefault="001727D3" w:rsidP="001727D3">
      <w:pPr>
        <w:pStyle w:val="Heading2"/>
        <w:spacing w:line="360" w:lineRule="auto"/>
        <w:jc w:val="both"/>
      </w:pPr>
      <w:bookmarkStart w:id="9" w:name="_Toc67659729"/>
      <w:r>
        <w:t>4.0 Recommendations</w:t>
      </w:r>
      <w:bookmarkEnd w:id="9"/>
    </w:p>
    <w:p w14:paraId="7B6FC4B5" w14:textId="4D3296E5" w:rsidR="008872AE" w:rsidRDefault="001727D3" w:rsidP="001727D3">
      <w:pPr>
        <w:spacing w:line="360" w:lineRule="auto"/>
        <w:jc w:val="both"/>
      </w:pPr>
      <w:r>
        <w:t>W</w:t>
      </w:r>
      <w:r>
        <w:t>hy the company failed its project and what could have been done differently. Why the change management process was unsuccessful. The company might have done several operations in different ways. On the other hand,</w:t>
      </w:r>
      <w:r>
        <w:t xml:space="preserve"> Sir James Dyson is a successful entreprene</w:t>
      </w:r>
      <w:r>
        <w:t>ur with tremendous knowledge in the business industry. Recommendations for unsuccessful project might be useful:</w:t>
      </w:r>
    </w:p>
    <w:p w14:paraId="09DA51C9" w14:textId="77777777" w:rsidR="008872AE" w:rsidRDefault="008872AE" w:rsidP="001727D3">
      <w:pPr>
        <w:spacing w:line="360" w:lineRule="auto"/>
        <w:jc w:val="both"/>
      </w:pPr>
    </w:p>
    <w:p w14:paraId="17805394" w14:textId="77777777" w:rsidR="008872AE" w:rsidRDefault="001727D3" w:rsidP="001727D3">
      <w:pPr>
        <w:numPr>
          <w:ilvl w:val="0"/>
          <w:numId w:val="4"/>
        </w:numPr>
        <w:spacing w:line="360" w:lineRule="auto"/>
        <w:jc w:val="both"/>
      </w:pPr>
      <w:r>
        <w:t xml:space="preserve">Clear definition of the change in the organization and alignment it to business goals - Electric Vehicle industry is a difficult market where </w:t>
      </w:r>
      <w:r>
        <w:t>sales profits are very difficult to achieve but of course are not impossible. Many people expected this car although not many could afford it. Less expensive and not the best car in the industry could be an option to rescue the project.</w:t>
      </w:r>
    </w:p>
    <w:p w14:paraId="31131A27" w14:textId="77777777" w:rsidR="008872AE" w:rsidRDefault="001727D3" w:rsidP="001727D3">
      <w:pPr>
        <w:numPr>
          <w:ilvl w:val="0"/>
          <w:numId w:val="4"/>
        </w:numPr>
        <w:spacing w:line="360" w:lineRule="auto"/>
        <w:jc w:val="both"/>
      </w:pPr>
      <w:r>
        <w:t>Determination of im</w:t>
      </w:r>
      <w:r>
        <w:t>pacts and those affected - the failure caused many employees to lose a job and they have been affected by the change. Investment in the company which already has experience in the automotive market might help to find better solutions to finalize the projec</w:t>
      </w:r>
      <w:r>
        <w:t xml:space="preserve">t. On the other </w:t>
      </w:r>
      <w:proofErr w:type="gramStart"/>
      <w:r>
        <w:t>hand</w:t>
      </w:r>
      <w:proofErr w:type="gramEnd"/>
      <w:r>
        <w:t xml:space="preserve"> it will not be completely Dyson’s product.</w:t>
      </w:r>
    </w:p>
    <w:p w14:paraId="44DF0549" w14:textId="77777777" w:rsidR="008872AE" w:rsidRDefault="001727D3" w:rsidP="001727D3">
      <w:pPr>
        <w:numPr>
          <w:ilvl w:val="0"/>
          <w:numId w:val="4"/>
        </w:numPr>
        <w:spacing w:line="360" w:lineRule="auto"/>
        <w:jc w:val="both"/>
      </w:pPr>
      <w:r>
        <w:t>Development of communication strategy - good communication between engineers and CEO could avoid extra costs in the early stages of production. If engineers could provide relevant data about h</w:t>
      </w:r>
      <w:r>
        <w:t>igh costs the project might be cancelled earlier.</w:t>
      </w:r>
    </w:p>
    <w:p w14:paraId="3ADAA76C" w14:textId="77777777" w:rsidR="008872AE" w:rsidRDefault="001727D3" w:rsidP="001727D3">
      <w:pPr>
        <w:numPr>
          <w:ilvl w:val="0"/>
          <w:numId w:val="4"/>
        </w:numPr>
        <w:spacing w:line="360" w:lineRule="auto"/>
        <w:jc w:val="both"/>
      </w:pPr>
      <w:r>
        <w:t xml:space="preserve">Implementing a support structure - not enough back up from experienced automotive companies could cause the failure. Aston Martin former director Ian </w:t>
      </w:r>
      <w:proofErr w:type="spellStart"/>
      <w:r>
        <w:t>Minards</w:t>
      </w:r>
      <w:proofErr w:type="spellEnd"/>
      <w:r>
        <w:t xml:space="preserve"> probably </w:t>
      </w:r>
      <w:r>
        <w:lastRenderedPageBreak/>
        <w:t>had not enough experience in the electr</w:t>
      </w:r>
      <w:r>
        <w:t>ic car industry because Aston Martin is planning to run its first EV in the UK in 2025. More experienced director could be a good move.</w:t>
      </w:r>
    </w:p>
    <w:p w14:paraId="7155B545" w14:textId="77777777" w:rsidR="008872AE" w:rsidRDefault="008872AE" w:rsidP="001727D3">
      <w:pPr>
        <w:spacing w:line="360" w:lineRule="auto"/>
        <w:jc w:val="both"/>
      </w:pPr>
    </w:p>
    <w:p w14:paraId="00180C82" w14:textId="77777777" w:rsidR="008872AE" w:rsidRDefault="008872AE" w:rsidP="001727D3">
      <w:pPr>
        <w:spacing w:line="360" w:lineRule="auto"/>
        <w:jc w:val="both"/>
      </w:pPr>
    </w:p>
    <w:p w14:paraId="7ABE3280" w14:textId="6DA4430C" w:rsidR="008872AE" w:rsidRPr="001727D3" w:rsidRDefault="001727D3" w:rsidP="001727D3">
      <w:pPr>
        <w:rPr>
          <w:sz w:val="32"/>
          <w:szCs w:val="32"/>
        </w:rPr>
      </w:pPr>
      <w:r>
        <w:br w:type="page"/>
      </w:r>
    </w:p>
    <w:p w14:paraId="00E395F8" w14:textId="22022166" w:rsidR="008872AE" w:rsidRDefault="001727D3" w:rsidP="001727D3">
      <w:pPr>
        <w:pStyle w:val="Heading2"/>
        <w:spacing w:line="360" w:lineRule="auto"/>
        <w:jc w:val="both"/>
      </w:pPr>
      <w:bookmarkStart w:id="10" w:name="_Toc67659730"/>
      <w:r>
        <w:lastRenderedPageBreak/>
        <w:t>5.0 Appendix</w:t>
      </w:r>
      <w:bookmarkEnd w:id="10"/>
      <w:r>
        <w:t xml:space="preserve"> </w:t>
      </w:r>
    </w:p>
    <w:p w14:paraId="35FD0769" w14:textId="77777777" w:rsidR="008872AE" w:rsidRDefault="001727D3" w:rsidP="001727D3">
      <w:pPr>
        <w:spacing w:line="360" w:lineRule="auto"/>
        <w:jc w:val="both"/>
      </w:pPr>
      <w:r>
        <w:t>S</w:t>
      </w:r>
      <w:r>
        <w:t>WOT analysis</w:t>
      </w:r>
    </w:p>
    <w:p w14:paraId="47122974" w14:textId="77777777" w:rsidR="008872AE" w:rsidRDefault="008872AE" w:rsidP="001727D3">
      <w:pPr>
        <w:spacing w:line="360" w:lineRule="auto"/>
        <w:jc w:val="both"/>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872AE" w14:paraId="64D12D33" w14:textId="77777777">
        <w:trPr>
          <w:trHeight w:val="4035"/>
        </w:trPr>
        <w:tc>
          <w:tcPr>
            <w:tcW w:w="4514" w:type="dxa"/>
            <w:shd w:val="clear" w:color="auto" w:fill="auto"/>
            <w:tcMar>
              <w:top w:w="100" w:type="dxa"/>
              <w:left w:w="100" w:type="dxa"/>
              <w:bottom w:w="100" w:type="dxa"/>
              <w:right w:w="100" w:type="dxa"/>
            </w:tcMar>
          </w:tcPr>
          <w:p w14:paraId="1ECD1212" w14:textId="77777777" w:rsidR="008872AE" w:rsidRPr="001727D3" w:rsidRDefault="001727D3" w:rsidP="001727D3">
            <w:pPr>
              <w:spacing w:line="360" w:lineRule="auto"/>
              <w:jc w:val="both"/>
              <w:rPr>
                <w:sz w:val="18"/>
                <w:szCs w:val="18"/>
              </w:rPr>
            </w:pPr>
            <w:r w:rsidRPr="001727D3">
              <w:rPr>
                <w:sz w:val="18"/>
                <w:szCs w:val="18"/>
              </w:rPr>
              <w:t>Strengths:</w:t>
            </w:r>
          </w:p>
          <w:p w14:paraId="3C3B0898" w14:textId="77777777" w:rsidR="008872AE" w:rsidRPr="001727D3" w:rsidRDefault="008872AE" w:rsidP="001727D3">
            <w:pPr>
              <w:spacing w:line="360" w:lineRule="auto"/>
              <w:jc w:val="both"/>
              <w:rPr>
                <w:sz w:val="18"/>
                <w:szCs w:val="18"/>
              </w:rPr>
            </w:pPr>
          </w:p>
          <w:p w14:paraId="3FC570B5" w14:textId="77777777" w:rsidR="008872AE" w:rsidRPr="001727D3" w:rsidRDefault="001727D3" w:rsidP="001727D3">
            <w:pPr>
              <w:numPr>
                <w:ilvl w:val="0"/>
                <w:numId w:val="2"/>
              </w:numPr>
              <w:spacing w:line="360" w:lineRule="auto"/>
              <w:jc w:val="both"/>
              <w:rPr>
                <w:sz w:val="18"/>
                <w:szCs w:val="18"/>
              </w:rPr>
            </w:pPr>
            <w:r w:rsidRPr="001727D3">
              <w:rPr>
                <w:sz w:val="18"/>
                <w:szCs w:val="18"/>
              </w:rPr>
              <w:t>Highly innovative company</w:t>
            </w:r>
          </w:p>
          <w:p w14:paraId="1481A028" w14:textId="0F7EF822" w:rsidR="008872AE" w:rsidRPr="001727D3" w:rsidRDefault="001727D3" w:rsidP="001727D3">
            <w:pPr>
              <w:numPr>
                <w:ilvl w:val="0"/>
                <w:numId w:val="2"/>
              </w:numPr>
              <w:spacing w:line="360" w:lineRule="auto"/>
              <w:jc w:val="both"/>
              <w:rPr>
                <w:sz w:val="18"/>
                <w:szCs w:val="18"/>
              </w:rPr>
            </w:pPr>
            <w:r w:rsidRPr="001727D3">
              <w:rPr>
                <w:sz w:val="18"/>
                <w:szCs w:val="18"/>
              </w:rPr>
              <w:t>One of the best quality products now</w:t>
            </w:r>
            <w:r w:rsidRPr="001727D3">
              <w:rPr>
                <w:sz w:val="18"/>
                <w:szCs w:val="18"/>
              </w:rPr>
              <w:t xml:space="preserve"> o</w:t>
            </w:r>
            <w:r w:rsidRPr="001727D3">
              <w:rPr>
                <w:sz w:val="18"/>
                <w:szCs w:val="18"/>
              </w:rPr>
              <w:t>n the market</w:t>
            </w:r>
          </w:p>
          <w:p w14:paraId="4BE9CE2F" w14:textId="77777777" w:rsidR="008872AE" w:rsidRPr="001727D3" w:rsidRDefault="001727D3" w:rsidP="001727D3">
            <w:pPr>
              <w:numPr>
                <w:ilvl w:val="0"/>
                <w:numId w:val="2"/>
              </w:numPr>
              <w:spacing w:line="360" w:lineRule="auto"/>
              <w:jc w:val="both"/>
              <w:rPr>
                <w:sz w:val="18"/>
                <w:szCs w:val="18"/>
              </w:rPr>
            </w:pPr>
            <w:r w:rsidRPr="001727D3">
              <w:rPr>
                <w:sz w:val="18"/>
                <w:szCs w:val="18"/>
              </w:rPr>
              <w:t>Dyson foundation - enhances young engineers to develop extraordinary solutions.</w:t>
            </w:r>
          </w:p>
          <w:p w14:paraId="6397CEFE" w14:textId="77777777" w:rsidR="008872AE" w:rsidRPr="001727D3" w:rsidRDefault="001727D3" w:rsidP="001727D3">
            <w:pPr>
              <w:numPr>
                <w:ilvl w:val="0"/>
                <w:numId w:val="2"/>
              </w:numPr>
              <w:spacing w:line="360" w:lineRule="auto"/>
              <w:jc w:val="both"/>
              <w:rPr>
                <w:sz w:val="18"/>
                <w:szCs w:val="18"/>
              </w:rPr>
            </w:pPr>
            <w:r w:rsidRPr="001727D3">
              <w:rPr>
                <w:sz w:val="18"/>
                <w:szCs w:val="18"/>
              </w:rPr>
              <w:t>Excellent workforce - 523 employees in the project</w:t>
            </w:r>
          </w:p>
          <w:p w14:paraId="51ECD205" w14:textId="77777777" w:rsidR="008872AE" w:rsidRPr="001727D3" w:rsidRDefault="001727D3" w:rsidP="001727D3">
            <w:pPr>
              <w:numPr>
                <w:ilvl w:val="0"/>
                <w:numId w:val="2"/>
              </w:numPr>
              <w:spacing w:line="360" w:lineRule="auto"/>
              <w:jc w:val="both"/>
              <w:rPr>
                <w:sz w:val="18"/>
                <w:szCs w:val="18"/>
              </w:rPr>
            </w:pPr>
            <w:r w:rsidRPr="001727D3">
              <w:rPr>
                <w:sz w:val="18"/>
                <w:szCs w:val="18"/>
              </w:rPr>
              <w:t xml:space="preserve">Excellent product designs </w:t>
            </w:r>
          </w:p>
          <w:p w14:paraId="0541EB4D" w14:textId="77777777" w:rsidR="008872AE" w:rsidRPr="001727D3" w:rsidRDefault="001727D3" w:rsidP="001727D3">
            <w:pPr>
              <w:numPr>
                <w:ilvl w:val="0"/>
                <w:numId w:val="2"/>
              </w:numPr>
              <w:spacing w:line="360" w:lineRule="auto"/>
              <w:jc w:val="both"/>
              <w:rPr>
                <w:sz w:val="18"/>
                <w:szCs w:val="18"/>
              </w:rPr>
            </w:pPr>
            <w:r w:rsidRPr="001727D3">
              <w:rPr>
                <w:sz w:val="18"/>
                <w:szCs w:val="18"/>
              </w:rPr>
              <w:t>Strong influence in the UK market due to good company name.</w:t>
            </w:r>
          </w:p>
          <w:p w14:paraId="4CECA883" w14:textId="77777777" w:rsidR="008872AE" w:rsidRPr="001727D3" w:rsidRDefault="001727D3" w:rsidP="001727D3">
            <w:pPr>
              <w:numPr>
                <w:ilvl w:val="0"/>
                <w:numId w:val="2"/>
              </w:numPr>
              <w:spacing w:line="360" w:lineRule="auto"/>
              <w:jc w:val="both"/>
              <w:rPr>
                <w:sz w:val="18"/>
                <w:szCs w:val="18"/>
              </w:rPr>
            </w:pPr>
            <w:r w:rsidRPr="001727D3">
              <w:rPr>
                <w:sz w:val="18"/>
                <w:szCs w:val="18"/>
              </w:rPr>
              <w:t>Massive investment in res</w:t>
            </w:r>
            <w:r w:rsidRPr="001727D3">
              <w:rPr>
                <w:sz w:val="18"/>
                <w:szCs w:val="18"/>
              </w:rPr>
              <w:t>earch and development sector</w:t>
            </w:r>
          </w:p>
          <w:p w14:paraId="2E0984A1" w14:textId="77777777" w:rsidR="008872AE" w:rsidRPr="001727D3" w:rsidRDefault="001727D3" w:rsidP="001727D3">
            <w:pPr>
              <w:numPr>
                <w:ilvl w:val="0"/>
                <w:numId w:val="2"/>
              </w:numPr>
              <w:spacing w:line="360" w:lineRule="auto"/>
              <w:jc w:val="both"/>
              <w:rPr>
                <w:sz w:val="18"/>
                <w:szCs w:val="18"/>
              </w:rPr>
            </w:pPr>
            <w:r w:rsidRPr="001727D3">
              <w:rPr>
                <w:sz w:val="18"/>
                <w:szCs w:val="18"/>
              </w:rPr>
              <w:t xml:space="preserve">Perfectionism </w:t>
            </w:r>
          </w:p>
          <w:p w14:paraId="3E31E290" w14:textId="77777777" w:rsidR="008872AE" w:rsidRPr="001727D3" w:rsidRDefault="001727D3" w:rsidP="001727D3">
            <w:pPr>
              <w:numPr>
                <w:ilvl w:val="0"/>
                <w:numId w:val="2"/>
              </w:numPr>
              <w:spacing w:line="360" w:lineRule="auto"/>
              <w:jc w:val="both"/>
              <w:rPr>
                <w:sz w:val="18"/>
                <w:szCs w:val="18"/>
              </w:rPr>
            </w:pPr>
            <w:r w:rsidRPr="001727D3">
              <w:rPr>
                <w:sz w:val="18"/>
                <w:szCs w:val="18"/>
              </w:rPr>
              <w:t>Leadership</w:t>
            </w:r>
          </w:p>
          <w:p w14:paraId="1ACD927F" w14:textId="77777777" w:rsidR="008872AE" w:rsidRPr="001727D3" w:rsidRDefault="008872AE" w:rsidP="001727D3">
            <w:pPr>
              <w:widowControl w:val="0"/>
              <w:spacing w:line="360" w:lineRule="auto"/>
              <w:jc w:val="both"/>
              <w:rPr>
                <w:sz w:val="18"/>
                <w:szCs w:val="18"/>
              </w:rPr>
            </w:pPr>
          </w:p>
        </w:tc>
        <w:tc>
          <w:tcPr>
            <w:tcW w:w="4514" w:type="dxa"/>
            <w:shd w:val="clear" w:color="auto" w:fill="auto"/>
            <w:tcMar>
              <w:top w:w="100" w:type="dxa"/>
              <w:left w:w="100" w:type="dxa"/>
              <w:bottom w:w="100" w:type="dxa"/>
              <w:right w:w="100" w:type="dxa"/>
            </w:tcMar>
          </w:tcPr>
          <w:p w14:paraId="5B79BFFE" w14:textId="77777777" w:rsidR="008872AE" w:rsidRPr="001727D3" w:rsidRDefault="001727D3" w:rsidP="001727D3">
            <w:pPr>
              <w:spacing w:line="360" w:lineRule="auto"/>
              <w:jc w:val="both"/>
              <w:rPr>
                <w:sz w:val="18"/>
                <w:szCs w:val="18"/>
              </w:rPr>
            </w:pPr>
            <w:r w:rsidRPr="001727D3">
              <w:rPr>
                <w:sz w:val="18"/>
                <w:szCs w:val="18"/>
              </w:rPr>
              <w:t>Weaknesses:</w:t>
            </w:r>
          </w:p>
          <w:p w14:paraId="68C75367" w14:textId="77777777" w:rsidR="008872AE" w:rsidRPr="001727D3" w:rsidRDefault="001727D3" w:rsidP="001727D3">
            <w:pPr>
              <w:numPr>
                <w:ilvl w:val="0"/>
                <w:numId w:val="6"/>
              </w:numPr>
              <w:spacing w:line="360" w:lineRule="auto"/>
              <w:jc w:val="both"/>
              <w:rPr>
                <w:sz w:val="18"/>
                <w:szCs w:val="18"/>
              </w:rPr>
            </w:pPr>
            <w:r w:rsidRPr="001727D3">
              <w:rPr>
                <w:sz w:val="18"/>
                <w:szCs w:val="18"/>
              </w:rPr>
              <w:t>No experience in automotive industry</w:t>
            </w:r>
          </w:p>
          <w:p w14:paraId="41D79858" w14:textId="77777777" w:rsidR="008872AE" w:rsidRPr="001727D3" w:rsidRDefault="001727D3" w:rsidP="001727D3">
            <w:pPr>
              <w:numPr>
                <w:ilvl w:val="0"/>
                <w:numId w:val="6"/>
              </w:numPr>
              <w:spacing w:line="360" w:lineRule="auto"/>
              <w:jc w:val="both"/>
              <w:rPr>
                <w:sz w:val="18"/>
                <w:szCs w:val="18"/>
              </w:rPr>
            </w:pPr>
            <w:r w:rsidRPr="001727D3">
              <w:rPr>
                <w:sz w:val="18"/>
                <w:szCs w:val="18"/>
              </w:rPr>
              <w:t>High price products overall</w:t>
            </w:r>
          </w:p>
          <w:p w14:paraId="06FC4076" w14:textId="77777777" w:rsidR="008872AE" w:rsidRPr="001727D3" w:rsidRDefault="001727D3" w:rsidP="001727D3">
            <w:pPr>
              <w:numPr>
                <w:ilvl w:val="0"/>
                <w:numId w:val="6"/>
              </w:numPr>
              <w:spacing w:line="360" w:lineRule="auto"/>
              <w:jc w:val="both"/>
              <w:rPr>
                <w:sz w:val="18"/>
                <w:szCs w:val="18"/>
              </w:rPr>
            </w:pPr>
            <w:r w:rsidRPr="001727D3">
              <w:rPr>
                <w:sz w:val="18"/>
                <w:szCs w:val="18"/>
              </w:rPr>
              <w:t xml:space="preserve">Perfectionism </w:t>
            </w:r>
          </w:p>
          <w:p w14:paraId="1641B634" w14:textId="77777777" w:rsidR="008872AE" w:rsidRPr="001727D3" w:rsidRDefault="001727D3" w:rsidP="001727D3">
            <w:pPr>
              <w:numPr>
                <w:ilvl w:val="0"/>
                <w:numId w:val="6"/>
              </w:numPr>
              <w:spacing w:line="360" w:lineRule="auto"/>
              <w:jc w:val="both"/>
              <w:rPr>
                <w:sz w:val="18"/>
                <w:szCs w:val="18"/>
              </w:rPr>
            </w:pPr>
            <w:r w:rsidRPr="001727D3">
              <w:rPr>
                <w:sz w:val="18"/>
                <w:szCs w:val="18"/>
              </w:rPr>
              <w:t>Little knowledge of the Singapore labour market</w:t>
            </w:r>
          </w:p>
          <w:p w14:paraId="71F7995E" w14:textId="77777777" w:rsidR="008872AE" w:rsidRPr="001727D3" w:rsidRDefault="001727D3" w:rsidP="001727D3">
            <w:pPr>
              <w:numPr>
                <w:ilvl w:val="0"/>
                <w:numId w:val="6"/>
              </w:numPr>
              <w:spacing w:line="360" w:lineRule="auto"/>
              <w:jc w:val="both"/>
              <w:rPr>
                <w:sz w:val="18"/>
                <w:szCs w:val="18"/>
              </w:rPr>
            </w:pPr>
            <w:r w:rsidRPr="001727D3">
              <w:rPr>
                <w:sz w:val="18"/>
                <w:szCs w:val="18"/>
              </w:rPr>
              <w:t>Lack of investors</w:t>
            </w:r>
          </w:p>
          <w:p w14:paraId="42C398FE" w14:textId="77777777" w:rsidR="008872AE" w:rsidRPr="001727D3" w:rsidRDefault="001727D3" w:rsidP="001727D3">
            <w:pPr>
              <w:numPr>
                <w:ilvl w:val="0"/>
                <w:numId w:val="6"/>
              </w:numPr>
              <w:spacing w:line="360" w:lineRule="auto"/>
              <w:jc w:val="both"/>
              <w:rPr>
                <w:sz w:val="18"/>
                <w:szCs w:val="18"/>
              </w:rPr>
            </w:pPr>
            <w:r w:rsidRPr="001727D3">
              <w:rPr>
                <w:sz w:val="18"/>
                <w:szCs w:val="18"/>
              </w:rPr>
              <w:t>Leadership</w:t>
            </w:r>
          </w:p>
        </w:tc>
      </w:tr>
      <w:tr w:rsidR="008872AE" w14:paraId="18A5FB2F" w14:textId="77777777">
        <w:trPr>
          <w:trHeight w:val="3792"/>
        </w:trPr>
        <w:tc>
          <w:tcPr>
            <w:tcW w:w="4514" w:type="dxa"/>
            <w:shd w:val="clear" w:color="auto" w:fill="auto"/>
            <w:tcMar>
              <w:top w:w="100" w:type="dxa"/>
              <w:left w:w="100" w:type="dxa"/>
              <w:bottom w:w="100" w:type="dxa"/>
              <w:right w:w="100" w:type="dxa"/>
            </w:tcMar>
          </w:tcPr>
          <w:p w14:paraId="47BFF111" w14:textId="77777777" w:rsidR="008872AE" w:rsidRPr="001727D3" w:rsidRDefault="001727D3" w:rsidP="001727D3">
            <w:pPr>
              <w:spacing w:line="360" w:lineRule="auto"/>
              <w:jc w:val="both"/>
              <w:rPr>
                <w:sz w:val="18"/>
                <w:szCs w:val="18"/>
              </w:rPr>
            </w:pPr>
            <w:r w:rsidRPr="001727D3">
              <w:rPr>
                <w:sz w:val="18"/>
                <w:szCs w:val="18"/>
              </w:rPr>
              <w:t>Opportunities:</w:t>
            </w:r>
          </w:p>
          <w:p w14:paraId="298FF677" w14:textId="77777777" w:rsidR="008872AE" w:rsidRPr="001727D3" w:rsidRDefault="001727D3" w:rsidP="001727D3">
            <w:pPr>
              <w:numPr>
                <w:ilvl w:val="0"/>
                <w:numId w:val="5"/>
              </w:numPr>
              <w:spacing w:line="360" w:lineRule="auto"/>
              <w:jc w:val="both"/>
              <w:rPr>
                <w:sz w:val="18"/>
                <w:szCs w:val="18"/>
              </w:rPr>
            </w:pPr>
            <w:r w:rsidRPr="001727D3">
              <w:rPr>
                <w:sz w:val="18"/>
                <w:szCs w:val="18"/>
              </w:rPr>
              <w:t>Introducing the world one of the best electric vehicles in automotive industry</w:t>
            </w:r>
          </w:p>
          <w:p w14:paraId="12EEEC2E" w14:textId="77777777" w:rsidR="008872AE" w:rsidRPr="001727D3" w:rsidRDefault="001727D3" w:rsidP="001727D3">
            <w:pPr>
              <w:numPr>
                <w:ilvl w:val="0"/>
                <w:numId w:val="5"/>
              </w:numPr>
              <w:spacing w:line="360" w:lineRule="auto"/>
              <w:jc w:val="both"/>
              <w:rPr>
                <w:sz w:val="18"/>
                <w:szCs w:val="18"/>
              </w:rPr>
            </w:pPr>
            <w:r w:rsidRPr="001727D3">
              <w:rPr>
                <w:sz w:val="18"/>
                <w:szCs w:val="18"/>
              </w:rPr>
              <w:t>Competitiveness with the best companies in the industry (BMW, Tesla, Volkswagen etc.)</w:t>
            </w:r>
          </w:p>
          <w:p w14:paraId="72E755FB" w14:textId="2329B6E5" w:rsidR="008872AE" w:rsidRPr="001727D3" w:rsidRDefault="001727D3" w:rsidP="001727D3">
            <w:pPr>
              <w:numPr>
                <w:ilvl w:val="0"/>
                <w:numId w:val="5"/>
              </w:numPr>
              <w:spacing w:line="360" w:lineRule="auto"/>
              <w:jc w:val="both"/>
              <w:rPr>
                <w:sz w:val="18"/>
                <w:szCs w:val="18"/>
              </w:rPr>
            </w:pPr>
            <w:r w:rsidRPr="001727D3">
              <w:rPr>
                <w:sz w:val="18"/>
                <w:szCs w:val="18"/>
              </w:rPr>
              <w:t>Development of new technologies that could provide spectacular vehicle’s performance.</w:t>
            </w:r>
          </w:p>
          <w:p w14:paraId="2FDA8402" w14:textId="5522B74C" w:rsidR="008872AE" w:rsidRPr="001727D3" w:rsidRDefault="001727D3" w:rsidP="001727D3">
            <w:pPr>
              <w:numPr>
                <w:ilvl w:val="0"/>
                <w:numId w:val="5"/>
              </w:numPr>
              <w:spacing w:line="360" w:lineRule="auto"/>
              <w:jc w:val="both"/>
              <w:rPr>
                <w:sz w:val="18"/>
                <w:szCs w:val="18"/>
              </w:rPr>
            </w:pPr>
            <w:r w:rsidRPr="001727D3">
              <w:rPr>
                <w:sz w:val="18"/>
                <w:szCs w:val="18"/>
              </w:rPr>
              <w:t>Automotive industry needs change to sustainable energy.</w:t>
            </w:r>
            <w:r w:rsidRPr="001727D3">
              <w:rPr>
                <w:sz w:val="18"/>
                <w:szCs w:val="18"/>
              </w:rPr>
              <w:t xml:space="preserve"> </w:t>
            </w:r>
          </w:p>
          <w:p w14:paraId="6D070416" w14:textId="77777777" w:rsidR="008872AE" w:rsidRPr="001727D3" w:rsidRDefault="001727D3" w:rsidP="001727D3">
            <w:pPr>
              <w:numPr>
                <w:ilvl w:val="0"/>
                <w:numId w:val="5"/>
              </w:numPr>
              <w:spacing w:line="360" w:lineRule="auto"/>
              <w:jc w:val="both"/>
              <w:rPr>
                <w:sz w:val="18"/>
                <w:szCs w:val="18"/>
              </w:rPr>
            </w:pPr>
            <w:proofErr w:type="gramStart"/>
            <w:r w:rsidRPr="001727D3">
              <w:rPr>
                <w:sz w:val="18"/>
                <w:szCs w:val="18"/>
              </w:rPr>
              <w:t>Opening up</w:t>
            </w:r>
            <w:proofErr w:type="gramEnd"/>
            <w:r w:rsidRPr="001727D3">
              <w:rPr>
                <w:sz w:val="18"/>
                <w:szCs w:val="18"/>
              </w:rPr>
              <w:t xml:space="preserve"> a new segment in its portfolio</w:t>
            </w:r>
          </w:p>
        </w:tc>
        <w:tc>
          <w:tcPr>
            <w:tcW w:w="4514" w:type="dxa"/>
            <w:shd w:val="clear" w:color="auto" w:fill="auto"/>
            <w:tcMar>
              <w:top w:w="100" w:type="dxa"/>
              <w:left w:w="100" w:type="dxa"/>
              <w:bottom w:w="100" w:type="dxa"/>
              <w:right w:w="100" w:type="dxa"/>
            </w:tcMar>
          </w:tcPr>
          <w:p w14:paraId="4134A525" w14:textId="77777777" w:rsidR="008872AE" w:rsidRPr="001727D3" w:rsidRDefault="001727D3" w:rsidP="001727D3">
            <w:pPr>
              <w:spacing w:line="360" w:lineRule="auto"/>
              <w:jc w:val="both"/>
              <w:rPr>
                <w:sz w:val="18"/>
                <w:szCs w:val="18"/>
              </w:rPr>
            </w:pPr>
            <w:r w:rsidRPr="001727D3">
              <w:rPr>
                <w:sz w:val="18"/>
                <w:szCs w:val="18"/>
              </w:rPr>
              <w:t>Threads:</w:t>
            </w:r>
          </w:p>
          <w:p w14:paraId="1BB05EAD" w14:textId="77777777" w:rsidR="008872AE" w:rsidRPr="001727D3" w:rsidRDefault="001727D3" w:rsidP="001727D3">
            <w:pPr>
              <w:numPr>
                <w:ilvl w:val="0"/>
                <w:numId w:val="8"/>
              </w:numPr>
              <w:spacing w:line="360" w:lineRule="auto"/>
              <w:jc w:val="both"/>
              <w:rPr>
                <w:sz w:val="18"/>
                <w:szCs w:val="18"/>
              </w:rPr>
            </w:pPr>
            <w:r w:rsidRPr="001727D3">
              <w:rPr>
                <w:sz w:val="18"/>
                <w:szCs w:val="18"/>
              </w:rPr>
              <w:t>Competitive market landscape</w:t>
            </w:r>
          </w:p>
          <w:p w14:paraId="582CCB58" w14:textId="77777777" w:rsidR="008872AE" w:rsidRPr="001727D3" w:rsidRDefault="001727D3" w:rsidP="001727D3">
            <w:pPr>
              <w:numPr>
                <w:ilvl w:val="0"/>
                <w:numId w:val="8"/>
              </w:numPr>
              <w:spacing w:line="360" w:lineRule="auto"/>
              <w:jc w:val="both"/>
              <w:rPr>
                <w:sz w:val="18"/>
                <w:szCs w:val="18"/>
              </w:rPr>
            </w:pPr>
            <w:r w:rsidRPr="001727D3">
              <w:rPr>
                <w:sz w:val="18"/>
                <w:szCs w:val="18"/>
              </w:rPr>
              <w:t>Huge investments costs</w:t>
            </w:r>
          </w:p>
          <w:p w14:paraId="4981C729" w14:textId="77777777" w:rsidR="008872AE" w:rsidRPr="001727D3" w:rsidRDefault="001727D3" w:rsidP="001727D3">
            <w:pPr>
              <w:numPr>
                <w:ilvl w:val="0"/>
                <w:numId w:val="8"/>
              </w:numPr>
              <w:spacing w:line="360" w:lineRule="auto"/>
              <w:jc w:val="both"/>
              <w:rPr>
                <w:sz w:val="18"/>
                <w:szCs w:val="18"/>
              </w:rPr>
            </w:pPr>
            <w:r w:rsidRPr="001727D3">
              <w:rPr>
                <w:sz w:val="18"/>
                <w:szCs w:val="18"/>
              </w:rPr>
              <w:t>Market size</w:t>
            </w:r>
          </w:p>
          <w:p w14:paraId="12C241B8" w14:textId="77777777" w:rsidR="008872AE" w:rsidRPr="001727D3" w:rsidRDefault="001727D3" w:rsidP="001727D3">
            <w:pPr>
              <w:numPr>
                <w:ilvl w:val="0"/>
                <w:numId w:val="8"/>
              </w:numPr>
              <w:spacing w:line="360" w:lineRule="auto"/>
              <w:jc w:val="both"/>
              <w:rPr>
                <w:sz w:val="18"/>
                <w:szCs w:val="18"/>
              </w:rPr>
            </w:pPr>
            <w:r w:rsidRPr="001727D3">
              <w:rPr>
                <w:sz w:val="18"/>
                <w:szCs w:val="18"/>
              </w:rPr>
              <w:t>Fossil fuel cars</w:t>
            </w:r>
          </w:p>
          <w:p w14:paraId="415FF0CF" w14:textId="77777777" w:rsidR="008872AE" w:rsidRPr="001727D3" w:rsidRDefault="001727D3" w:rsidP="001727D3">
            <w:pPr>
              <w:numPr>
                <w:ilvl w:val="0"/>
                <w:numId w:val="8"/>
              </w:numPr>
              <w:spacing w:line="360" w:lineRule="auto"/>
              <w:jc w:val="both"/>
              <w:rPr>
                <w:sz w:val="18"/>
                <w:szCs w:val="18"/>
              </w:rPr>
            </w:pPr>
            <w:r w:rsidRPr="001727D3">
              <w:rPr>
                <w:sz w:val="18"/>
                <w:szCs w:val="18"/>
              </w:rPr>
              <w:t>Change of culture</w:t>
            </w:r>
          </w:p>
        </w:tc>
      </w:tr>
    </w:tbl>
    <w:p w14:paraId="32A20694" w14:textId="77777777" w:rsidR="008872AE" w:rsidRDefault="008872AE" w:rsidP="001727D3">
      <w:pPr>
        <w:spacing w:line="360" w:lineRule="auto"/>
        <w:jc w:val="both"/>
      </w:pPr>
    </w:p>
    <w:p w14:paraId="0CE320B4" w14:textId="77777777" w:rsidR="008872AE" w:rsidRDefault="008872AE" w:rsidP="001727D3">
      <w:pPr>
        <w:spacing w:line="360" w:lineRule="auto"/>
        <w:jc w:val="both"/>
      </w:pPr>
    </w:p>
    <w:p w14:paraId="006A5111" w14:textId="77777777" w:rsidR="008872AE" w:rsidRDefault="001727D3" w:rsidP="001727D3">
      <w:pPr>
        <w:spacing w:line="360" w:lineRule="auto"/>
        <w:jc w:val="both"/>
      </w:pPr>
      <w:r>
        <w:t>PESTLE Analysis</w:t>
      </w:r>
    </w:p>
    <w:p w14:paraId="09B4AB15" w14:textId="77777777" w:rsidR="008872AE" w:rsidRDefault="008872AE" w:rsidP="001727D3">
      <w:pPr>
        <w:spacing w:line="360" w:lineRule="auto"/>
        <w:jc w:val="both"/>
      </w:pPr>
    </w:p>
    <w:p w14:paraId="7313F70E" w14:textId="77777777" w:rsidR="008872AE" w:rsidRDefault="001727D3" w:rsidP="001727D3">
      <w:pPr>
        <w:spacing w:line="360" w:lineRule="auto"/>
        <w:jc w:val="both"/>
      </w:pPr>
      <w:r>
        <w:rPr>
          <w:b/>
        </w:rPr>
        <w:t>P</w:t>
      </w:r>
      <w:r>
        <w:t>olitical:</w:t>
      </w:r>
    </w:p>
    <w:p w14:paraId="5FF9C2CA" w14:textId="77777777" w:rsidR="008872AE" w:rsidRDefault="001727D3" w:rsidP="001727D3">
      <w:pPr>
        <w:spacing w:line="360" w:lineRule="auto"/>
        <w:jc w:val="both"/>
      </w:pPr>
      <w:r>
        <w:t>● In current times the government is expected to go through unstable conditions that might affect Dyson company by affecting their sales and supply chains.</w:t>
      </w:r>
    </w:p>
    <w:p w14:paraId="0BB2BACB" w14:textId="77777777" w:rsidR="008872AE" w:rsidRDefault="001727D3" w:rsidP="001727D3">
      <w:pPr>
        <w:spacing w:line="360" w:lineRule="auto"/>
        <w:jc w:val="both"/>
      </w:pPr>
      <w:r>
        <w:rPr>
          <w:b/>
        </w:rPr>
        <w:t>E</w:t>
      </w:r>
      <w:r>
        <w:t>conomic:</w:t>
      </w:r>
    </w:p>
    <w:p w14:paraId="62B4B770" w14:textId="77777777" w:rsidR="008872AE" w:rsidRDefault="001727D3" w:rsidP="001727D3">
      <w:pPr>
        <w:spacing w:line="360" w:lineRule="auto"/>
        <w:jc w:val="both"/>
      </w:pPr>
      <w:r>
        <w:lastRenderedPageBreak/>
        <w:t>● Expected inflation rate could possibly reduce sales of Dyson.</w:t>
      </w:r>
    </w:p>
    <w:p w14:paraId="49EE3EA5" w14:textId="77777777" w:rsidR="008872AE" w:rsidRDefault="001727D3" w:rsidP="001727D3">
      <w:pPr>
        <w:spacing w:line="360" w:lineRule="auto"/>
        <w:jc w:val="both"/>
      </w:pPr>
      <w:r>
        <w:rPr>
          <w:b/>
        </w:rPr>
        <w:t>S</w:t>
      </w:r>
      <w:r>
        <w:t>ocial:</w:t>
      </w:r>
    </w:p>
    <w:p w14:paraId="53E61C8D" w14:textId="77777777" w:rsidR="008872AE" w:rsidRDefault="001727D3" w:rsidP="001727D3">
      <w:pPr>
        <w:spacing w:line="360" w:lineRule="auto"/>
        <w:jc w:val="both"/>
      </w:pPr>
      <w:r>
        <w:t>● In countries whe</w:t>
      </w:r>
      <w:r>
        <w:t>re people’s lifestyle matches what Dyson provides, the sales are expected and vice versa.</w:t>
      </w:r>
    </w:p>
    <w:p w14:paraId="3DE23A8B" w14:textId="77777777" w:rsidR="008872AE" w:rsidRDefault="001727D3" w:rsidP="001727D3">
      <w:pPr>
        <w:spacing w:line="360" w:lineRule="auto"/>
        <w:jc w:val="both"/>
      </w:pPr>
      <w:r>
        <w:rPr>
          <w:b/>
        </w:rPr>
        <w:t>T</w:t>
      </w:r>
      <w:r>
        <w:t>echnological:</w:t>
      </w:r>
    </w:p>
    <w:p w14:paraId="2AECC0DC" w14:textId="77777777" w:rsidR="008872AE" w:rsidRDefault="001727D3" w:rsidP="001727D3">
      <w:pPr>
        <w:spacing w:line="360" w:lineRule="auto"/>
        <w:jc w:val="both"/>
        <w:rPr>
          <w:b/>
        </w:rPr>
      </w:pPr>
      <w:r>
        <w:t>● The company needs to invest in research and development to adapt to the latest technological trends and even become an inventor in particular cases.</w:t>
      </w:r>
    </w:p>
    <w:p w14:paraId="57AF9402" w14:textId="77777777" w:rsidR="008872AE" w:rsidRDefault="001727D3" w:rsidP="001727D3">
      <w:pPr>
        <w:spacing w:line="360" w:lineRule="auto"/>
        <w:jc w:val="both"/>
      </w:pPr>
      <w:r>
        <w:rPr>
          <w:b/>
        </w:rPr>
        <w:t>E</w:t>
      </w:r>
      <w:r>
        <w:t>nvironmental:</w:t>
      </w:r>
    </w:p>
    <w:p w14:paraId="05CDF3A3" w14:textId="77777777" w:rsidR="008872AE" w:rsidRDefault="001727D3" w:rsidP="001727D3">
      <w:pPr>
        <w:spacing w:line="360" w:lineRule="auto"/>
        <w:jc w:val="both"/>
      </w:pPr>
      <w:r>
        <w:t xml:space="preserve">● People are more aware than never to save the environment therefore Dyson </w:t>
      </w:r>
      <w:proofErr w:type="gramStart"/>
      <w:r>
        <w:t>has to</w:t>
      </w:r>
      <w:proofErr w:type="gramEnd"/>
      <w:r>
        <w:t xml:space="preserve"> provide transparent pollution breakdown</w:t>
      </w:r>
    </w:p>
    <w:p w14:paraId="49085EB3" w14:textId="77777777" w:rsidR="008872AE" w:rsidRDefault="001727D3" w:rsidP="001727D3">
      <w:pPr>
        <w:spacing w:line="360" w:lineRule="auto"/>
        <w:jc w:val="both"/>
      </w:pPr>
      <w:r>
        <w:rPr>
          <w:b/>
        </w:rPr>
        <w:t>L</w:t>
      </w:r>
      <w:r>
        <w:t>egal:</w:t>
      </w:r>
    </w:p>
    <w:p w14:paraId="6125D27D" w14:textId="77777777" w:rsidR="008872AE" w:rsidRDefault="001727D3" w:rsidP="001727D3">
      <w:pPr>
        <w:spacing w:line="360" w:lineRule="auto"/>
        <w:jc w:val="both"/>
      </w:pPr>
      <w:r>
        <w:t>● Different legal factors in the international market require Dyson to follow laws such as employment laws, safe</w:t>
      </w:r>
      <w:r>
        <w:t>ty laws and other patent requirements.</w:t>
      </w:r>
    </w:p>
    <w:p w14:paraId="030900F9" w14:textId="77777777" w:rsidR="008872AE" w:rsidRDefault="008872AE" w:rsidP="001727D3">
      <w:pPr>
        <w:spacing w:line="360" w:lineRule="auto"/>
        <w:jc w:val="both"/>
      </w:pPr>
    </w:p>
    <w:p w14:paraId="6D01A63D" w14:textId="73535FC7" w:rsidR="008872AE" w:rsidRDefault="001727D3" w:rsidP="001727D3">
      <w:r>
        <w:br w:type="page"/>
      </w:r>
    </w:p>
    <w:p w14:paraId="6D2438EC" w14:textId="77777777" w:rsidR="008872AE" w:rsidRDefault="001727D3" w:rsidP="001727D3">
      <w:pPr>
        <w:pStyle w:val="Heading2"/>
        <w:spacing w:line="360" w:lineRule="auto"/>
        <w:jc w:val="both"/>
      </w:pPr>
      <w:bookmarkStart w:id="11" w:name="_Toc67659731"/>
      <w:r>
        <w:lastRenderedPageBreak/>
        <w:t>6.0 Reference list</w:t>
      </w:r>
      <w:bookmarkEnd w:id="11"/>
    </w:p>
    <w:p w14:paraId="21A8AA17" w14:textId="77777777" w:rsidR="008872AE" w:rsidRDefault="008872AE" w:rsidP="001727D3">
      <w:pPr>
        <w:spacing w:line="360" w:lineRule="auto"/>
        <w:jc w:val="both"/>
      </w:pPr>
    </w:p>
    <w:p w14:paraId="1C0031AD" w14:textId="77777777" w:rsidR="001727D3" w:rsidRDefault="001727D3" w:rsidP="001727D3">
      <w:pPr>
        <w:pStyle w:val="ListParagraph"/>
        <w:numPr>
          <w:ilvl w:val="0"/>
          <w:numId w:val="9"/>
        </w:numPr>
        <w:spacing w:line="360" w:lineRule="auto"/>
      </w:pPr>
      <w:r>
        <w:t>AIB, (2015) Featured Business Leader: James Dyson. Available at: https://www.aib.edu.au/ [Accessed: 20.03.2021]</w:t>
      </w:r>
    </w:p>
    <w:p w14:paraId="4E7E6D66" w14:textId="77777777" w:rsidR="001727D3" w:rsidRDefault="001727D3" w:rsidP="001727D3">
      <w:pPr>
        <w:pStyle w:val="ListParagraph"/>
        <w:numPr>
          <w:ilvl w:val="0"/>
          <w:numId w:val="9"/>
        </w:numPr>
        <w:spacing w:line="360" w:lineRule="auto"/>
      </w:pPr>
      <w:r>
        <w:t>BBC, (2002) James Dyson: Business whirlwind. Available at: http://news.bbc.co.uk/ [Accessed: 20.03.2021].</w:t>
      </w:r>
    </w:p>
    <w:p w14:paraId="6337BAB1" w14:textId="77777777" w:rsidR="001727D3" w:rsidRDefault="001727D3" w:rsidP="001727D3">
      <w:pPr>
        <w:pStyle w:val="ListParagraph"/>
        <w:numPr>
          <w:ilvl w:val="0"/>
          <w:numId w:val="9"/>
        </w:numPr>
        <w:spacing w:line="360" w:lineRule="auto"/>
      </w:pPr>
      <w:r>
        <w:t>BBC, (2019) Dyson has scrapped its electric car project. Available at: https://www.bbc.co.uk/ [Accessed: 20.03.2021]</w:t>
      </w:r>
    </w:p>
    <w:p w14:paraId="6C0213EE" w14:textId="77777777" w:rsidR="001727D3" w:rsidRDefault="001727D3" w:rsidP="001727D3">
      <w:pPr>
        <w:pStyle w:val="ListParagraph"/>
        <w:numPr>
          <w:ilvl w:val="0"/>
          <w:numId w:val="9"/>
        </w:numPr>
        <w:spacing w:line="360" w:lineRule="auto"/>
      </w:pPr>
      <w:r>
        <w:t>Beckwith, J. (2016) Dyson car: former Aston Martin product development director joins Dyson. Available at: https://www.autocar.co.uk/ [Accessed: 20.03.2021]</w:t>
      </w:r>
    </w:p>
    <w:p w14:paraId="26C3866D" w14:textId="77777777" w:rsidR="001727D3" w:rsidRDefault="001727D3" w:rsidP="001727D3">
      <w:pPr>
        <w:pStyle w:val="ListParagraph"/>
        <w:numPr>
          <w:ilvl w:val="0"/>
          <w:numId w:val="9"/>
        </w:numPr>
        <w:spacing w:line="360" w:lineRule="auto"/>
      </w:pPr>
      <w:r>
        <w:t>Blink, (2020) The Growing Popularity of the EV. Available at: https://blinkcharging.com/ [Accessed: 20.03.2021]</w:t>
      </w:r>
    </w:p>
    <w:p w14:paraId="3608CBE8" w14:textId="77777777" w:rsidR="001727D3" w:rsidRDefault="001727D3" w:rsidP="001727D3">
      <w:pPr>
        <w:pStyle w:val="ListParagraph"/>
        <w:numPr>
          <w:ilvl w:val="0"/>
          <w:numId w:val="9"/>
        </w:numPr>
        <w:spacing w:line="360" w:lineRule="auto"/>
      </w:pPr>
      <w:r>
        <w:t>Burgess, M. (2017) Dyson is ploughing £2.5bn into its own electric car. Available at: https://www.wired.co.uk/ [Accessed: 20.03.2021]</w:t>
      </w:r>
    </w:p>
    <w:p w14:paraId="0A8341A0" w14:textId="77777777" w:rsidR="001727D3" w:rsidRDefault="001727D3" w:rsidP="001727D3">
      <w:pPr>
        <w:pStyle w:val="ListParagraph"/>
        <w:numPr>
          <w:ilvl w:val="0"/>
          <w:numId w:val="9"/>
        </w:numPr>
        <w:spacing w:line="360" w:lineRule="auto"/>
      </w:pPr>
      <w:proofErr w:type="spellStart"/>
      <w:r>
        <w:t>Cropley</w:t>
      </w:r>
      <w:proofErr w:type="spellEnd"/>
      <w:r>
        <w:t>, S. (2020) EXCLUSIVE: The inside story of the Dyson EV. Available at: https://www.autocar.co.uk/ [Accessed: 20.03.2021]</w:t>
      </w:r>
    </w:p>
    <w:p w14:paraId="68794F65" w14:textId="77777777" w:rsidR="001727D3" w:rsidRDefault="001727D3" w:rsidP="001727D3">
      <w:pPr>
        <w:pStyle w:val="ListParagraph"/>
        <w:numPr>
          <w:ilvl w:val="0"/>
          <w:numId w:val="9"/>
        </w:numPr>
        <w:spacing w:line="360" w:lineRule="auto"/>
      </w:pPr>
      <w:r>
        <w:t>Dean, G. (2020) Elon Musk says Tesla was just a month away from bankruptcy while it ramped up production of the Model 3. Available at: https://www.businessinsider.com/ [Accessed: 20.03.2021]</w:t>
      </w:r>
    </w:p>
    <w:p w14:paraId="10E7BF58" w14:textId="77777777" w:rsidR="001727D3" w:rsidRDefault="001727D3" w:rsidP="001727D3">
      <w:pPr>
        <w:pStyle w:val="ListParagraph"/>
        <w:numPr>
          <w:ilvl w:val="0"/>
          <w:numId w:val="9"/>
        </w:numPr>
        <w:spacing w:line="360" w:lineRule="auto"/>
      </w:pPr>
      <w:r>
        <w:t>Deshler, R. (2021) The Role of Leadership in Change Management. Available at: https://alignorg.com [Accessed: 20.03.2021]</w:t>
      </w:r>
    </w:p>
    <w:p w14:paraId="25A44ACB" w14:textId="77777777" w:rsidR="001727D3" w:rsidRDefault="001727D3" w:rsidP="001727D3">
      <w:pPr>
        <w:pStyle w:val="ListParagraph"/>
        <w:numPr>
          <w:ilvl w:val="0"/>
          <w:numId w:val="9"/>
        </w:numPr>
        <w:spacing w:line="360" w:lineRule="auto"/>
      </w:pPr>
      <w:r>
        <w:t>Dyson, (2021) Dyson UK Official Site. Available at: https://www.dyson.co.uk/ [Accessed: 20.03.2021]</w:t>
      </w:r>
    </w:p>
    <w:p w14:paraId="2AD60D96" w14:textId="77777777" w:rsidR="001727D3" w:rsidRDefault="001727D3" w:rsidP="001727D3">
      <w:pPr>
        <w:pStyle w:val="ListParagraph"/>
        <w:numPr>
          <w:ilvl w:val="0"/>
          <w:numId w:val="9"/>
        </w:numPr>
        <w:spacing w:line="360" w:lineRule="auto"/>
      </w:pPr>
      <w:r>
        <w:t>Dyson, J. (2021) The Dyson Battery Electric Vehicle. Available at: https://www.dyson.com [Accessed: 20.03.2021]</w:t>
      </w:r>
    </w:p>
    <w:p w14:paraId="70D4040A" w14:textId="7EFC0547" w:rsidR="001727D3" w:rsidRDefault="001727D3" w:rsidP="001727D3">
      <w:pPr>
        <w:pStyle w:val="ListParagraph"/>
        <w:numPr>
          <w:ilvl w:val="0"/>
          <w:numId w:val="9"/>
        </w:numPr>
        <w:spacing w:line="360" w:lineRule="auto"/>
      </w:pPr>
      <w:r>
        <w:t xml:space="preserve">Earl, P; </w:t>
      </w:r>
      <w:proofErr w:type="spellStart"/>
      <w:r>
        <w:t>Wakeley</w:t>
      </w:r>
      <w:proofErr w:type="spellEnd"/>
      <w:r>
        <w:t>, T. (2005) Business Economics: A Contemporary Approach. McGraw-Hill Education. pp. 142–146.</w:t>
      </w:r>
    </w:p>
    <w:p w14:paraId="10ABD797" w14:textId="77777777" w:rsidR="001727D3" w:rsidRDefault="001727D3" w:rsidP="001727D3">
      <w:pPr>
        <w:pStyle w:val="ListParagraph"/>
        <w:numPr>
          <w:ilvl w:val="0"/>
          <w:numId w:val="9"/>
        </w:numPr>
        <w:spacing w:line="360" w:lineRule="auto"/>
      </w:pPr>
      <w:r>
        <w:t>Goodman, N. (2012) James Dyson on Using Failure to Drive Success. Available at:</w:t>
      </w:r>
      <w:hyperlink r:id="rId9">
        <w:r w:rsidRPr="001727D3">
          <w:rPr>
            <w:color w:val="1155CC"/>
            <w:u w:val="single"/>
          </w:rPr>
          <w:t xml:space="preserve"> </w:t>
        </w:r>
      </w:hyperlink>
      <w:r>
        <w:t>https://www.entrepreneur.com/ [Accessed: 20.03.2021].</w:t>
      </w:r>
    </w:p>
    <w:p w14:paraId="2B7A7B52" w14:textId="77777777" w:rsidR="001727D3" w:rsidRDefault="001727D3" w:rsidP="001727D3">
      <w:pPr>
        <w:pStyle w:val="ListParagraph"/>
        <w:numPr>
          <w:ilvl w:val="0"/>
          <w:numId w:val="9"/>
        </w:numPr>
        <w:spacing w:line="360" w:lineRule="auto"/>
      </w:pPr>
      <w:r>
        <w:t>Govindarajan, K. Who is a Change Agent? Available at: https://freshservice.com/ [Accessed: 20.03.2021]</w:t>
      </w:r>
    </w:p>
    <w:p w14:paraId="14D9CCDD" w14:textId="77777777" w:rsidR="001727D3" w:rsidRDefault="001727D3" w:rsidP="001727D3">
      <w:pPr>
        <w:pStyle w:val="ListParagraph"/>
        <w:numPr>
          <w:ilvl w:val="0"/>
          <w:numId w:val="9"/>
        </w:numPr>
        <w:spacing w:line="360" w:lineRule="auto"/>
      </w:pPr>
      <w:proofErr w:type="spellStart"/>
      <w:r>
        <w:t>GreenCar</w:t>
      </w:r>
      <w:proofErr w:type="spellEnd"/>
      <w:r>
        <w:t>, (2021) Electric car market statistics. Available at: https://www.nextgreencar.com [Accessed: 20.03.2021]</w:t>
      </w:r>
    </w:p>
    <w:p w14:paraId="0294E61F" w14:textId="77777777" w:rsidR="001727D3" w:rsidRDefault="001727D3" w:rsidP="001727D3">
      <w:pPr>
        <w:pStyle w:val="ListParagraph"/>
        <w:numPr>
          <w:ilvl w:val="0"/>
          <w:numId w:val="9"/>
        </w:numPr>
        <w:spacing w:line="360" w:lineRule="auto"/>
      </w:pPr>
      <w:r>
        <w:t>Gribben, R. (2003) Dyson production moves to Malaysia. Available at: https://www.telegraph.co.uk/ [Accessed: 20.03.2021].</w:t>
      </w:r>
    </w:p>
    <w:p w14:paraId="254CF0B4" w14:textId="77777777" w:rsidR="001727D3" w:rsidRDefault="001727D3" w:rsidP="001727D3">
      <w:pPr>
        <w:pStyle w:val="ListParagraph"/>
        <w:numPr>
          <w:ilvl w:val="0"/>
          <w:numId w:val="9"/>
        </w:numPr>
        <w:spacing w:line="360" w:lineRule="auto"/>
      </w:pPr>
      <w:r>
        <w:lastRenderedPageBreak/>
        <w:t>Handy, C. (1993) Understanding Organizations Available at: https://books.google.co.uk/ [Accessed: 20.03.2020]</w:t>
      </w:r>
    </w:p>
    <w:p w14:paraId="13BB0123" w14:textId="77777777" w:rsidR="001727D3" w:rsidRDefault="001727D3" w:rsidP="001727D3">
      <w:pPr>
        <w:pStyle w:val="ListParagraph"/>
        <w:numPr>
          <w:ilvl w:val="0"/>
          <w:numId w:val="9"/>
        </w:numPr>
        <w:spacing w:line="360" w:lineRule="auto"/>
      </w:pPr>
      <w:r>
        <w:t>Holst, A. (2020) Annual revenue of Dyson Ltd worldwide from 2010 to 2018. Available at: https://www.statista.com/ [Accessed: 20.03.2021]</w:t>
      </w:r>
    </w:p>
    <w:p w14:paraId="08275ABC" w14:textId="77777777" w:rsidR="001727D3" w:rsidRDefault="001727D3" w:rsidP="001727D3">
      <w:pPr>
        <w:pStyle w:val="ListParagraph"/>
        <w:numPr>
          <w:ilvl w:val="0"/>
          <w:numId w:val="9"/>
        </w:numPr>
        <w:spacing w:line="360" w:lineRule="auto"/>
      </w:pPr>
      <w:r>
        <w:t>Kirby, J. Jack Griffin’s Ouster: Lessons from a Failed “Change Agent”. Available at: https://hbr.org/ [Accessed: 20.03.2021]</w:t>
      </w:r>
    </w:p>
    <w:p w14:paraId="68D0888E" w14:textId="77777777" w:rsidR="001727D3" w:rsidRDefault="001727D3" w:rsidP="001727D3">
      <w:pPr>
        <w:pStyle w:val="ListParagraph"/>
        <w:numPr>
          <w:ilvl w:val="0"/>
          <w:numId w:val="9"/>
        </w:numPr>
        <w:spacing w:line="360" w:lineRule="auto"/>
      </w:pPr>
      <w:r>
        <w:t>Martin, T. (2016) Dyson EV rumours swirl as Aston exec blows in. Available at: https://premium.goauto.com.au/ [Accessed: 20.03.2021]</w:t>
      </w:r>
    </w:p>
    <w:p w14:paraId="23139A83" w14:textId="77777777" w:rsidR="001727D3" w:rsidRDefault="001727D3" w:rsidP="001727D3">
      <w:pPr>
        <w:pStyle w:val="ListParagraph"/>
        <w:numPr>
          <w:ilvl w:val="0"/>
          <w:numId w:val="9"/>
        </w:numPr>
        <w:spacing w:line="360" w:lineRule="auto"/>
      </w:pPr>
      <w:r>
        <w:t>McConnell, E. (2010) Managing Project Initiation Phase – A List of Critical Problems &amp; Suggestions. Available at: https://mymanagementguide.com/ [Accessed: 20.03.2021]</w:t>
      </w:r>
    </w:p>
    <w:p w14:paraId="421B4EC9" w14:textId="77777777" w:rsidR="001727D3" w:rsidRDefault="001727D3" w:rsidP="001727D3">
      <w:pPr>
        <w:pStyle w:val="ListParagraph"/>
        <w:numPr>
          <w:ilvl w:val="0"/>
          <w:numId w:val="9"/>
        </w:numPr>
        <w:spacing w:line="360" w:lineRule="auto"/>
      </w:pPr>
      <w:r>
        <w:t xml:space="preserve">Mccullough, K. (2020) Why Change </w:t>
      </w:r>
      <w:proofErr w:type="gramStart"/>
      <w:r>
        <w:t>In</w:t>
      </w:r>
      <w:proofErr w:type="gramEnd"/>
      <w:r>
        <w:t xml:space="preserve"> the Workplace is Good! A Guide </w:t>
      </w:r>
      <w:proofErr w:type="gramStart"/>
      <w:r>
        <w:t>For</w:t>
      </w:r>
      <w:proofErr w:type="gramEnd"/>
      <w:r>
        <w:t xml:space="preserve"> Companies. Available at: https://www.karenmccullough.com/ [Accessed: 20.03.2021]</w:t>
      </w:r>
    </w:p>
    <w:p w14:paraId="2CAA3B87" w14:textId="77777777" w:rsidR="001727D3" w:rsidRDefault="001727D3" w:rsidP="001727D3">
      <w:pPr>
        <w:pStyle w:val="ListParagraph"/>
        <w:numPr>
          <w:ilvl w:val="0"/>
          <w:numId w:val="9"/>
        </w:numPr>
        <w:spacing w:line="360" w:lineRule="auto"/>
      </w:pPr>
      <w:r>
        <w:t>MindTools, (2020) Lewin's Change Management Model. Available at: https://www.mindtools.com/ [Accessed: 20.03.2021]</w:t>
      </w:r>
    </w:p>
    <w:p w14:paraId="19BA80F6" w14:textId="77777777" w:rsidR="001727D3" w:rsidRDefault="001727D3" w:rsidP="001727D3">
      <w:pPr>
        <w:pStyle w:val="ListParagraph"/>
        <w:numPr>
          <w:ilvl w:val="0"/>
          <w:numId w:val="9"/>
        </w:numPr>
        <w:spacing w:line="360" w:lineRule="auto"/>
      </w:pPr>
      <w:r>
        <w:t>MSG, (2021) Charles Handy Model of Organization Culture. Available at: https://www.managementstudyguide.com/ [Accessed: 20.03.2021]</w:t>
      </w:r>
    </w:p>
    <w:p w14:paraId="22F22BD2" w14:textId="77777777" w:rsidR="001727D3" w:rsidRDefault="001727D3" w:rsidP="001727D3">
      <w:pPr>
        <w:pStyle w:val="ListParagraph"/>
        <w:numPr>
          <w:ilvl w:val="0"/>
          <w:numId w:val="9"/>
        </w:numPr>
        <w:spacing w:line="360" w:lineRule="auto"/>
      </w:pPr>
      <w:proofErr w:type="spellStart"/>
      <w:r>
        <w:t>Nussey</w:t>
      </w:r>
      <w:proofErr w:type="spellEnd"/>
      <w:r>
        <w:t>, S. (2016) British vacuum-maker Dyson is cleaning up in Asia. Available at: https://asia.nikkei.com/ [Accessed: 20.03.2021]</w:t>
      </w:r>
    </w:p>
    <w:p w14:paraId="3F87D195" w14:textId="77777777" w:rsidR="001727D3" w:rsidRDefault="001727D3" w:rsidP="001727D3">
      <w:pPr>
        <w:pStyle w:val="ListParagraph"/>
        <w:numPr>
          <w:ilvl w:val="0"/>
          <w:numId w:val="9"/>
        </w:numPr>
        <w:spacing w:line="360" w:lineRule="auto"/>
      </w:pPr>
      <w:r>
        <w:t>Partington, R. (2018) Dyson to expand Wiltshire facility to boost electric-car tests. Available at: https://www.theguardian.com/ [Accessed: 20.03.2021]</w:t>
      </w:r>
    </w:p>
    <w:p w14:paraId="5880271B" w14:textId="77777777" w:rsidR="001727D3" w:rsidRDefault="001727D3" w:rsidP="001727D3">
      <w:pPr>
        <w:pStyle w:val="ListParagraph"/>
        <w:numPr>
          <w:ilvl w:val="0"/>
          <w:numId w:val="9"/>
        </w:numPr>
        <w:spacing w:line="360" w:lineRule="auto"/>
      </w:pPr>
      <w:r>
        <w:t>Wagner, I. (2020) Worldwide number of battery electric vehicles in use from 2012 to 2019. Available at: https://www.statista.com/ [Accessed: 20.03.2021]</w:t>
      </w:r>
    </w:p>
    <w:p w14:paraId="476918D1" w14:textId="77777777" w:rsidR="001727D3" w:rsidRDefault="001727D3" w:rsidP="001727D3">
      <w:pPr>
        <w:pStyle w:val="ListParagraph"/>
        <w:numPr>
          <w:ilvl w:val="0"/>
          <w:numId w:val="9"/>
        </w:numPr>
        <w:spacing w:line="360" w:lineRule="auto"/>
      </w:pPr>
      <w:r>
        <w:t>Watkins, M. (2013) What Is Organizational Culture? And Why Should We Care? Available at: https://hbr.org/ [Accessed: 20.03.2021]</w:t>
      </w:r>
    </w:p>
    <w:sectPr w:rsidR="001727D3" w:rsidSect="001727D3">
      <w:pgSz w:w="11909" w:h="16834"/>
      <w:pgMar w:top="1440" w:right="1440" w:bottom="1440" w:left="1440" w:header="720" w:footer="720" w:gutter="0"/>
      <w:pgNumType w:start="0"/>
      <w:cols w:space="708"/>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EE"/>
    <w:family w:val="roman"/>
    <w:pitch w:val="variable"/>
    <w:sig w:usb0="E0002AFF" w:usb1="C0007841" w:usb2="00000009" w:usb3="00000000" w:csb0="000001FF" w:csb1="00000000"/>
  </w:font>
  <w:font w:name="Arial">
    <w:panose1 w:val="020B0604020202020204"/>
    <w:charset w:val="EE"/>
    <w:family w:val="swiss"/>
    <w:pitch w:val="variable"/>
    <w:sig w:usb0="E0002AFF" w:usb1="C0007843" w:usb2="00000009" w:usb3="00000000" w:csb0="000001FF" w:csb1="00000000"/>
  </w:font>
  <w:font w:name="Calibri">
    <w:panose1 w:val="020F0502020204030204"/>
    <w:charset w:val="EE"/>
    <w:family w:val="swiss"/>
    <w:pitch w:val="variable"/>
    <w:sig w:usb0="E0002AFF" w:usb1="4000ACFF" w:usb2="00000001" w:usb3="00000000" w:csb0="000001FF" w:csb1="00000000"/>
  </w:font>
  <w:font w:name="Cambria">
    <w:panose1 w:val="02040503050406030204"/>
    <w:charset w:val="EE"/>
    <w:family w:val="roman"/>
    <w:pitch w:val="variable"/>
    <w:sig w:usb0="A00002EF" w:usb1="4000004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D350F2"/>
    <w:multiLevelType w:val="multilevel"/>
    <w:tmpl w:val="5832CE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867D61"/>
    <w:multiLevelType w:val="multilevel"/>
    <w:tmpl w:val="6C5439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5E91672"/>
    <w:multiLevelType w:val="hybridMultilevel"/>
    <w:tmpl w:val="7116FA10"/>
    <w:lvl w:ilvl="0" w:tplc="0415000F">
      <w:start w:val="1"/>
      <w:numFmt w:val="decimal"/>
      <w:lvlText w:val="%1."/>
      <w:lvlJc w:val="left"/>
      <w:pPr>
        <w:ind w:left="720" w:hanging="360"/>
      </w:p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3" w15:restartNumberingAfterBreak="0">
    <w:nsid w:val="2717550E"/>
    <w:multiLevelType w:val="multilevel"/>
    <w:tmpl w:val="92AECB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C9D72A3"/>
    <w:multiLevelType w:val="multilevel"/>
    <w:tmpl w:val="5EC8B8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99F5556"/>
    <w:multiLevelType w:val="multilevel"/>
    <w:tmpl w:val="00AAB2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A28506A"/>
    <w:multiLevelType w:val="multilevel"/>
    <w:tmpl w:val="53D6B1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F7C3C8C"/>
    <w:multiLevelType w:val="multilevel"/>
    <w:tmpl w:val="EADE04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F887CB6"/>
    <w:multiLevelType w:val="multilevel"/>
    <w:tmpl w:val="66181B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3"/>
  </w:num>
  <w:num w:numId="3">
    <w:abstractNumId w:val="7"/>
  </w:num>
  <w:num w:numId="4">
    <w:abstractNumId w:val="1"/>
  </w:num>
  <w:num w:numId="5">
    <w:abstractNumId w:val="8"/>
  </w:num>
  <w:num w:numId="6">
    <w:abstractNumId w:val="5"/>
  </w:num>
  <w:num w:numId="7">
    <w:abstractNumId w:val="0"/>
  </w:num>
  <w:num w:numId="8">
    <w:abstractNumId w:val="6"/>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72AE"/>
    <w:rsid w:val="001727D3"/>
    <w:rsid w:val="008872AE"/>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97F84"/>
  <w15:docId w15:val="{A9C10A04-162F-4093-B754-C070E126B0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pl-PL"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1727D3"/>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2">
    <w:name w:val="toc 2"/>
    <w:basedOn w:val="Normal"/>
    <w:next w:val="Normal"/>
    <w:autoRedefine/>
    <w:uiPriority w:val="39"/>
    <w:unhideWhenUsed/>
    <w:rsid w:val="001727D3"/>
    <w:pPr>
      <w:spacing w:after="100"/>
      <w:ind w:left="220"/>
    </w:pPr>
  </w:style>
  <w:style w:type="character" w:styleId="Hyperlink">
    <w:name w:val="Hyperlink"/>
    <w:basedOn w:val="DefaultParagraphFont"/>
    <w:uiPriority w:val="99"/>
    <w:unhideWhenUsed/>
    <w:rsid w:val="001727D3"/>
    <w:rPr>
      <w:color w:val="0000FF" w:themeColor="hyperlink"/>
      <w:u w:val="single"/>
    </w:rPr>
  </w:style>
  <w:style w:type="paragraph" w:styleId="NoSpacing">
    <w:name w:val="No Spacing"/>
    <w:link w:val="NoSpacingChar"/>
    <w:uiPriority w:val="1"/>
    <w:qFormat/>
    <w:rsid w:val="001727D3"/>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1727D3"/>
    <w:rPr>
      <w:rFonts w:asciiTheme="minorHAnsi" w:eastAsiaTheme="minorEastAsia" w:hAnsiTheme="minorHAnsi" w:cstheme="minorBidi"/>
      <w:lang w:val="en-US" w:eastAsia="en-US"/>
    </w:rPr>
  </w:style>
  <w:style w:type="paragraph" w:styleId="ListParagraph">
    <w:name w:val="List Paragraph"/>
    <w:basedOn w:val="Normal"/>
    <w:uiPriority w:val="34"/>
    <w:qFormat/>
    <w:rsid w:val="001727D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www.drapersonline.com/?fbclid=IwAR2bZS15rxlXZUXWWag_OeO1xeGZygKWQGKeHX2Ym4kuOVYx8_-ST1fX0r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41C7BAC-68B5-442E-A398-FB515DE9C6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18</Pages>
  <Words>4497</Words>
  <Characters>26982</Characters>
  <Application>Microsoft Office Word</Application>
  <DocSecurity>0</DocSecurity>
  <Lines>224</Lines>
  <Paragraphs>62</Paragraphs>
  <ScaleCrop>false</ScaleCrop>
  <Company/>
  <LinksUpToDate>false</LinksUpToDate>
  <CharactersWithSpaces>31417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Dyson                                                         Change Management</dc:title>
  <dc:subject>Kamil Sloboda</dc:subject>
  <dc:creator>1712240</dc:creator>
  <cp:lastModifiedBy>boberroXXX boberroXXX</cp:lastModifiedBy>
  <cp:revision>2</cp:revision>
  <dcterms:created xsi:type="dcterms:W3CDTF">2021-03-26T14:10:00Z</dcterms:created>
  <dcterms:modified xsi:type="dcterms:W3CDTF">2021-03-26T14:10:00Z</dcterms:modified>
</cp:coreProperties>
</file>