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80E39E" w14:textId="77777777" w:rsidR="00DE2947" w:rsidRPr="00AD1DDD" w:rsidRDefault="00DE2947" w:rsidP="00CF38A2">
      <w:pPr>
        <w:spacing w:line="360" w:lineRule="auto"/>
        <w:jc w:val="both"/>
        <w:rPr>
          <w:b/>
          <w:bCs/>
        </w:rPr>
      </w:pPr>
    </w:p>
    <w:p w14:paraId="0CFAA9AC" w14:textId="77777777" w:rsidR="00DE2947" w:rsidRPr="00AD1DDD" w:rsidRDefault="00DE2947" w:rsidP="00CF38A2">
      <w:pPr>
        <w:spacing w:line="360" w:lineRule="auto"/>
        <w:jc w:val="both"/>
        <w:rPr>
          <w:b/>
          <w:bCs/>
        </w:rPr>
      </w:pPr>
    </w:p>
    <w:p w14:paraId="077B5519" w14:textId="77777777" w:rsidR="00DE2947" w:rsidRPr="00AD1DDD" w:rsidRDefault="00DE2947" w:rsidP="00CF38A2">
      <w:pPr>
        <w:spacing w:line="360" w:lineRule="auto"/>
        <w:jc w:val="both"/>
        <w:rPr>
          <w:b/>
          <w:bCs/>
        </w:rPr>
      </w:pPr>
    </w:p>
    <w:p w14:paraId="3C3C287D" w14:textId="77777777" w:rsidR="00DE2947" w:rsidRPr="00AD1DDD" w:rsidRDefault="00DE2947" w:rsidP="00CF38A2">
      <w:pPr>
        <w:spacing w:line="360" w:lineRule="auto"/>
        <w:jc w:val="both"/>
        <w:rPr>
          <w:b/>
          <w:bCs/>
        </w:rPr>
      </w:pPr>
    </w:p>
    <w:p w14:paraId="323494A4" w14:textId="77777777" w:rsidR="00DE2947" w:rsidRPr="00AD1DDD" w:rsidRDefault="00DE2947" w:rsidP="00CF38A2">
      <w:pPr>
        <w:spacing w:line="360" w:lineRule="auto"/>
        <w:jc w:val="both"/>
        <w:rPr>
          <w:b/>
          <w:bCs/>
        </w:rPr>
      </w:pPr>
    </w:p>
    <w:p w14:paraId="2A1A1977" w14:textId="77777777" w:rsidR="00DE2947" w:rsidRPr="00AD1DDD" w:rsidRDefault="00DE2947" w:rsidP="00294835">
      <w:pPr>
        <w:spacing w:line="480" w:lineRule="auto"/>
        <w:jc w:val="center"/>
        <w:rPr>
          <w:b/>
          <w:bCs/>
        </w:rPr>
      </w:pPr>
    </w:p>
    <w:p w14:paraId="5DFB7C8C" w14:textId="47BB8939" w:rsidR="00DE2947" w:rsidRPr="00AD1DDD" w:rsidRDefault="00BF0073" w:rsidP="00294835">
      <w:pPr>
        <w:spacing w:line="480" w:lineRule="auto"/>
        <w:jc w:val="center"/>
        <w:rPr>
          <w:b/>
          <w:bCs/>
        </w:rPr>
      </w:pPr>
      <w:r>
        <w:rPr>
          <w:b/>
          <w:bCs/>
        </w:rPr>
        <w:t>Module Title and Code: BMSW</w:t>
      </w:r>
      <w:r w:rsidR="00DE2947" w:rsidRPr="00AD1DDD">
        <w:rPr>
          <w:b/>
          <w:bCs/>
        </w:rPr>
        <w:t>4004</w:t>
      </w:r>
    </w:p>
    <w:p w14:paraId="37716DCD" w14:textId="7A6A6040" w:rsidR="00DE2947" w:rsidRPr="00AD1DDD" w:rsidRDefault="00DE2947" w:rsidP="00294835">
      <w:pPr>
        <w:spacing w:line="480" w:lineRule="auto"/>
        <w:jc w:val="center"/>
        <w:rPr>
          <w:b/>
          <w:bCs/>
        </w:rPr>
      </w:pPr>
      <w:r w:rsidRPr="00AD1DDD">
        <w:rPr>
          <w:b/>
          <w:bCs/>
        </w:rPr>
        <w:t>Assignment Title: Problem Solving and Decision Making</w:t>
      </w:r>
    </w:p>
    <w:p w14:paraId="22F271DB" w14:textId="77777777" w:rsidR="005B6901" w:rsidRDefault="005B6901" w:rsidP="00294835">
      <w:pPr>
        <w:spacing w:line="480" w:lineRule="auto"/>
        <w:jc w:val="center"/>
        <w:rPr>
          <w:b/>
          <w:bCs/>
        </w:rPr>
      </w:pPr>
    </w:p>
    <w:p w14:paraId="4A06B2B4" w14:textId="77777777" w:rsidR="005B6901" w:rsidRDefault="005B6901" w:rsidP="00294835">
      <w:pPr>
        <w:spacing w:line="480" w:lineRule="auto"/>
        <w:jc w:val="center"/>
        <w:rPr>
          <w:b/>
          <w:bCs/>
        </w:rPr>
      </w:pPr>
    </w:p>
    <w:p w14:paraId="5EC57F5A" w14:textId="77777777" w:rsidR="005B6901" w:rsidRDefault="005B6901" w:rsidP="00294835">
      <w:pPr>
        <w:spacing w:line="480" w:lineRule="auto"/>
        <w:jc w:val="center"/>
        <w:rPr>
          <w:b/>
          <w:bCs/>
        </w:rPr>
      </w:pPr>
      <w:r>
        <w:rPr>
          <w:b/>
          <w:bCs/>
        </w:rPr>
        <w:t>Submitted By: Vasile Daniel Baiculescu</w:t>
      </w:r>
    </w:p>
    <w:p w14:paraId="10A5545B" w14:textId="4EDD4C2F" w:rsidR="00DE2947" w:rsidRPr="00AD1DDD" w:rsidRDefault="005B6901" w:rsidP="00294835">
      <w:pPr>
        <w:spacing w:line="480" w:lineRule="auto"/>
        <w:jc w:val="center"/>
      </w:pPr>
      <w:r>
        <w:rPr>
          <w:b/>
          <w:bCs/>
        </w:rPr>
        <w:t xml:space="preserve">Student ID: </w:t>
      </w:r>
      <w:r w:rsidR="007710F0">
        <w:rPr>
          <w:b/>
          <w:bCs/>
        </w:rPr>
        <w:t>2015926</w:t>
      </w:r>
      <w:r w:rsidR="00DE2947" w:rsidRPr="00AD1DDD">
        <w:br w:type="page"/>
      </w:r>
    </w:p>
    <w:sdt>
      <w:sdtPr>
        <w:rPr>
          <w:rFonts w:ascii="Times New Roman" w:eastAsiaTheme="minorHAnsi" w:hAnsi="Times New Roman" w:cstheme="minorBidi"/>
          <w:color w:val="auto"/>
          <w:sz w:val="24"/>
          <w:szCs w:val="22"/>
          <w:lang w:val="en-GB"/>
        </w:rPr>
        <w:id w:val="336043810"/>
        <w:docPartObj>
          <w:docPartGallery w:val="Table of Contents"/>
          <w:docPartUnique/>
        </w:docPartObj>
      </w:sdtPr>
      <w:sdtEndPr>
        <w:rPr>
          <w:b/>
          <w:bCs/>
          <w:noProof/>
        </w:rPr>
      </w:sdtEndPr>
      <w:sdtContent>
        <w:p w14:paraId="6353EEDB" w14:textId="0D279AFB" w:rsidR="005B6901" w:rsidRDefault="005B6901">
          <w:pPr>
            <w:pStyle w:val="TOCHeading"/>
          </w:pPr>
          <w:r>
            <w:t>Contents</w:t>
          </w:r>
        </w:p>
        <w:p w14:paraId="0576D509" w14:textId="77777777" w:rsidR="005B6901" w:rsidRDefault="005B6901">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88779043" w:history="1">
            <w:r w:rsidRPr="003800E9">
              <w:rPr>
                <w:rStyle w:val="Hyperlink"/>
                <w:noProof/>
              </w:rPr>
              <w:t>Introduction</w:t>
            </w:r>
            <w:r>
              <w:rPr>
                <w:noProof/>
                <w:webHidden/>
              </w:rPr>
              <w:tab/>
            </w:r>
            <w:r>
              <w:rPr>
                <w:noProof/>
                <w:webHidden/>
              </w:rPr>
              <w:fldChar w:fldCharType="begin"/>
            </w:r>
            <w:r>
              <w:rPr>
                <w:noProof/>
                <w:webHidden/>
              </w:rPr>
              <w:instrText xml:space="preserve"> PAGEREF _Toc88779043 \h </w:instrText>
            </w:r>
            <w:r>
              <w:rPr>
                <w:noProof/>
                <w:webHidden/>
              </w:rPr>
            </w:r>
            <w:r>
              <w:rPr>
                <w:noProof/>
                <w:webHidden/>
              </w:rPr>
              <w:fldChar w:fldCharType="separate"/>
            </w:r>
            <w:r>
              <w:rPr>
                <w:noProof/>
                <w:webHidden/>
              </w:rPr>
              <w:t>2</w:t>
            </w:r>
            <w:r>
              <w:rPr>
                <w:noProof/>
                <w:webHidden/>
              </w:rPr>
              <w:fldChar w:fldCharType="end"/>
            </w:r>
          </w:hyperlink>
        </w:p>
        <w:p w14:paraId="3AD76D99" w14:textId="77777777" w:rsidR="005B6901" w:rsidRDefault="00333C5C">
          <w:pPr>
            <w:pStyle w:val="TOC1"/>
            <w:tabs>
              <w:tab w:val="right" w:leader="dot" w:pos="9350"/>
            </w:tabs>
            <w:rPr>
              <w:noProof/>
            </w:rPr>
          </w:pPr>
          <w:hyperlink w:anchor="_Toc88779044" w:history="1">
            <w:r w:rsidR="005B6901" w:rsidRPr="003800E9">
              <w:rPr>
                <w:rStyle w:val="Hyperlink"/>
                <w:noProof/>
              </w:rPr>
              <w:t>Nature and Impact of the Problem</w:t>
            </w:r>
            <w:r w:rsidR="005B6901">
              <w:rPr>
                <w:noProof/>
                <w:webHidden/>
              </w:rPr>
              <w:tab/>
            </w:r>
            <w:r w:rsidR="005B6901">
              <w:rPr>
                <w:noProof/>
                <w:webHidden/>
              </w:rPr>
              <w:fldChar w:fldCharType="begin"/>
            </w:r>
            <w:r w:rsidR="005B6901">
              <w:rPr>
                <w:noProof/>
                <w:webHidden/>
              </w:rPr>
              <w:instrText xml:space="preserve"> PAGEREF _Toc88779044 \h </w:instrText>
            </w:r>
            <w:r w:rsidR="005B6901">
              <w:rPr>
                <w:noProof/>
                <w:webHidden/>
              </w:rPr>
            </w:r>
            <w:r w:rsidR="005B6901">
              <w:rPr>
                <w:noProof/>
                <w:webHidden/>
              </w:rPr>
              <w:fldChar w:fldCharType="separate"/>
            </w:r>
            <w:r w:rsidR="005B6901">
              <w:rPr>
                <w:noProof/>
                <w:webHidden/>
              </w:rPr>
              <w:t>2</w:t>
            </w:r>
            <w:r w:rsidR="005B6901">
              <w:rPr>
                <w:noProof/>
                <w:webHidden/>
              </w:rPr>
              <w:fldChar w:fldCharType="end"/>
            </w:r>
          </w:hyperlink>
        </w:p>
        <w:p w14:paraId="75944A50" w14:textId="77777777" w:rsidR="005B6901" w:rsidRDefault="00333C5C">
          <w:pPr>
            <w:pStyle w:val="TOC1"/>
            <w:tabs>
              <w:tab w:val="right" w:leader="dot" w:pos="9350"/>
            </w:tabs>
            <w:rPr>
              <w:noProof/>
            </w:rPr>
          </w:pPr>
          <w:hyperlink w:anchor="_Toc88779045" w:history="1">
            <w:r w:rsidR="005B6901" w:rsidRPr="003800E9">
              <w:rPr>
                <w:rStyle w:val="Hyperlink"/>
                <w:noProof/>
              </w:rPr>
              <w:t>Fishbone Analysis of the Problem</w:t>
            </w:r>
            <w:r w:rsidR="005B6901">
              <w:rPr>
                <w:noProof/>
                <w:webHidden/>
              </w:rPr>
              <w:tab/>
            </w:r>
            <w:r w:rsidR="005B6901">
              <w:rPr>
                <w:noProof/>
                <w:webHidden/>
              </w:rPr>
              <w:fldChar w:fldCharType="begin"/>
            </w:r>
            <w:r w:rsidR="005B6901">
              <w:rPr>
                <w:noProof/>
                <w:webHidden/>
              </w:rPr>
              <w:instrText xml:space="preserve"> PAGEREF _Toc88779045 \h </w:instrText>
            </w:r>
            <w:r w:rsidR="005B6901">
              <w:rPr>
                <w:noProof/>
                <w:webHidden/>
              </w:rPr>
            </w:r>
            <w:r w:rsidR="005B6901">
              <w:rPr>
                <w:noProof/>
                <w:webHidden/>
              </w:rPr>
              <w:fldChar w:fldCharType="separate"/>
            </w:r>
            <w:r w:rsidR="005B6901">
              <w:rPr>
                <w:noProof/>
                <w:webHidden/>
              </w:rPr>
              <w:t>3</w:t>
            </w:r>
            <w:r w:rsidR="005B6901">
              <w:rPr>
                <w:noProof/>
                <w:webHidden/>
              </w:rPr>
              <w:fldChar w:fldCharType="end"/>
            </w:r>
          </w:hyperlink>
        </w:p>
        <w:p w14:paraId="54F3E70E" w14:textId="77777777" w:rsidR="005B6901" w:rsidRDefault="00333C5C">
          <w:pPr>
            <w:pStyle w:val="TOC1"/>
            <w:tabs>
              <w:tab w:val="right" w:leader="dot" w:pos="9350"/>
            </w:tabs>
            <w:rPr>
              <w:noProof/>
            </w:rPr>
          </w:pPr>
          <w:hyperlink w:anchor="_Toc88779046" w:history="1">
            <w:r w:rsidR="005B6901" w:rsidRPr="003800E9">
              <w:rPr>
                <w:rStyle w:val="Hyperlink"/>
                <w:noProof/>
              </w:rPr>
              <w:t>Pestle Analysis of the Factors Contributing to the Development of Job Dissatisfaction</w:t>
            </w:r>
            <w:r w:rsidR="005B6901">
              <w:rPr>
                <w:noProof/>
                <w:webHidden/>
              </w:rPr>
              <w:tab/>
            </w:r>
            <w:r w:rsidR="005B6901">
              <w:rPr>
                <w:noProof/>
                <w:webHidden/>
              </w:rPr>
              <w:fldChar w:fldCharType="begin"/>
            </w:r>
            <w:r w:rsidR="005B6901">
              <w:rPr>
                <w:noProof/>
                <w:webHidden/>
              </w:rPr>
              <w:instrText xml:space="preserve"> PAGEREF _Toc88779046 \h </w:instrText>
            </w:r>
            <w:r w:rsidR="005B6901">
              <w:rPr>
                <w:noProof/>
                <w:webHidden/>
              </w:rPr>
            </w:r>
            <w:r w:rsidR="005B6901">
              <w:rPr>
                <w:noProof/>
                <w:webHidden/>
              </w:rPr>
              <w:fldChar w:fldCharType="separate"/>
            </w:r>
            <w:r w:rsidR="005B6901">
              <w:rPr>
                <w:noProof/>
                <w:webHidden/>
              </w:rPr>
              <w:t>5</w:t>
            </w:r>
            <w:r w:rsidR="005B6901">
              <w:rPr>
                <w:noProof/>
                <w:webHidden/>
              </w:rPr>
              <w:fldChar w:fldCharType="end"/>
            </w:r>
          </w:hyperlink>
        </w:p>
        <w:p w14:paraId="2BF3F800" w14:textId="77777777" w:rsidR="005B6901" w:rsidRDefault="00333C5C">
          <w:pPr>
            <w:pStyle w:val="TOC1"/>
            <w:tabs>
              <w:tab w:val="right" w:leader="dot" w:pos="9350"/>
            </w:tabs>
            <w:rPr>
              <w:noProof/>
            </w:rPr>
          </w:pPr>
          <w:hyperlink w:anchor="_Toc88779047" w:history="1">
            <w:r w:rsidR="005B6901" w:rsidRPr="003800E9">
              <w:rPr>
                <w:rStyle w:val="Hyperlink"/>
                <w:noProof/>
              </w:rPr>
              <w:t>Suggested Solutions</w:t>
            </w:r>
            <w:r w:rsidR="005B6901">
              <w:rPr>
                <w:noProof/>
                <w:webHidden/>
              </w:rPr>
              <w:tab/>
            </w:r>
            <w:r w:rsidR="005B6901">
              <w:rPr>
                <w:noProof/>
                <w:webHidden/>
              </w:rPr>
              <w:fldChar w:fldCharType="begin"/>
            </w:r>
            <w:r w:rsidR="005B6901">
              <w:rPr>
                <w:noProof/>
                <w:webHidden/>
              </w:rPr>
              <w:instrText xml:space="preserve"> PAGEREF _Toc88779047 \h </w:instrText>
            </w:r>
            <w:r w:rsidR="005B6901">
              <w:rPr>
                <w:noProof/>
                <w:webHidden/>
              </w:rPr>
            </w:r>
            <w:r w:rsidR="005B6901">
              <w:rPr>
                <w:noProof/>
                <w:webHidden/>
              </w:rPr>
              <w:fldChar w:fldCharType="separate"/>
            </w:r>
            <w:r w:rsidR="005B6901">
              <w:rPr>
                <w:noProof/>
                <w:webHidden/>
              </w:rPr>
              <w:t>6</w:t>
            </w:r>
            <w:r w:rsidR="005B6901">
              <w:rPr>
                <w:noProof/>
                <w:webHidden/>
              </w:rPr>
              <w:fldChar w:fldCharType="end"/>
            </w:r>
          </w:hyperlink>
        </w:p>
        <w:p w14:paraId="497DF1C4" w14:textId="77777777" w:rsidR="005B6901" w:rsidRPr="005B6901" w:rsidRDefault="00333C5C">
          <w:pPr>
            <w:pStyle w:val="TOC1"/>
            <w:tabs>
              <w:tab w:val="right" w:leader="dot" w:pos="9350"/>
            </w:tabs>
            <w:rPr>
              <w:noProof/>
            </w:rPr>
          </w:pPr>
          <w:hyperlink w:anchor="_Toc88779048" w:history="1">
            <w:r w:rsidR="005B6901" w:rsidRPr="005B6901">
              <w:rPr>
                <w:rStyle w:val="Hyperlink"/>
                <w:noProof/>
              </w:rPr>
              <w:t>PMI Analysis of Suggested Solution</w:t>
            </w:r>
            <w:r w:rsidR="005B6901" w:rsidRPr="005B6901">
              <w:rPr>
                <w:noProof/>
                <w:webHidden/>
              </w:rPr>
              <w:tab/>
            </w:r>
            <w:r w:rsidR="005B6901" w:rsidRPr="005B6901">
              <w:rPr>
                <w:noProof/>
                <w:webHidden/>
              </w:rPr>
              <w:fldChar w:fldCharType="begin"/>
            </w:r>
            <w:r w:rsidR="005B6901" w:rsidRPr="005B6901">
              <w:rPr>
                <w:noProof/>
                <w:webHidden/>
              </w:rPr>
              <w:instrText xml:space="preserve"> PAGEREF _Toc88779048 \h </w:instrText>
            </w:r>
            <w:r w:rsidR="005B6901" w:rsidRPr="005B6901">
              <w:rPr>
                <w:noProof/>
                <w:webHidden/>
              </w:rPr>
            </w:r>
            <w:r w:rsidR="005B6901" w:rsidRPr="005B6901">
              <w:rPr>
                <w:noProof/>
                <w:webHidden/>
              </w:rPr>
              <w:fldChar w:fldCharType="separate"/>
            </w:r>
            <w:r w:rsidR="005B6901" w:rsidRPr="005B6901">
              <w:rPr>
                <w:noProof/>
                <w:webHidden/>
              </w:rPr>
              <w:t>7</w:t>
            </w:r>
            <w:r w:rsidR="005B6901" w:rsidRPr="005B6901">
              <w:rPr>
                <w:noProof/>
                <w:webHidden/>
              </w:rPr>
              <w:fldChar w:fldCharType="end"/>
            </w:r>
          </w:hyperlink>
        </w:p>
        <w:p w14:paraId="7FB0B6E7" w14:textId="77777777" w:rsidR="005B6901" w:rsidRPr="005B6901" w:rsidRDefault="00333C5C">
          <w:pPr>
            <w:pStyle w:val="TOC1"/>
            <w:tabs>
              <w:tab w:val="right" w:leader="dot" w:pos="9350"/>
            </w:tabs>
            <w:rPr>
              <w:noProof/>
            </w:rPr>
          </w:pPr>
          <w:hyperlink w:anchor="_Toc88779049" w:history="1">
            <w:r w:rsidR="005B6901" w:rsidRPr="005B6901">
              <w:rPr>
                <w:rStyle w:val="Hyperlink"/>
                <w:noProof/>
              </w:rPr>
              <w:t>Plus</w:t>
            </w:r>
            <w:r w:rsidR="005B6901" w:rsidRPr="005B6901">
              <w:rPr>
                <w:noProof/>
                <w:webHidden/>
              </w:rPr>
              <w:tab/>
            </w:r>
            <w:r w:rsidR="005B6901" w:rsidRPr="005B6901">
              <w:rPr>
                <w:noProof/>
                <w:webHidden/>
              </w:rPr>
              <w:fldChar w:fldCharType="begin"/>
            </w:r>
            <w:r w:rsidR="005B6901" w:rsidRPr="005B6901">
              <w:rPr>
                <w:noProof/>
                <w:webHidden/>
              </w:rPr>
              <w:instrText xml:space="preserve"> PAGEREF _Toc88779049 \h </w:instrText>
            </w:r>
            <w:r w:rsidR="005B6901" w:rsidRPr="005B6901">
              <w:rPr>
                <w:noProof/>
                <w:webHidden/>
              </w:rPr>
            </w:r>
            <w:r w:rsidR="005B6901" w:rsidRPr="005B6901">
              <w:rPr>
                <w:noProof/>
                <w:webHidden/>
              </w:rPr>
              <w:fldChar w:fldCharType="separate"/>
            </w:r>
            <w:r w:rsidR="005B6901" w:rsidRPr="005B6901">
              <w:rPr>
                <w:noProof/>
                <w:webHidden/>
              </w:rPr>
              <w:t>8</w:t>
            </w:r>
            <w:r w:rsidR="005B6901" w:rsidRPr="005B6901">
              <w:rPr>
                <w:noProof/>
                <w:webHidden/>
              </w:rPr>
              <w:fldChar w:fldCharType="end"/>
            </w:r>
          </w:hyperlink>
        </w:p>
        <w:p w14:paraId="3965BFCB" w14:textId="77777777" w:rsidR="005B6901" w:rsidRPr="005B6901" w:rsidRDefault="00333C5C">
          <w:pPr>
            <w:pStyle w:val="TOC1"/>
            <w:tabs>
              <w:tab w:val="right" w:leader="dot" w:pos="9350"/>
            </w:tabs>
            <w:rPr>
              <w:noProof/>
            </w:rPr>
          </w:pPr>
          <w:hyperlink w:anchor="_Toc88779050" w:history="1">
            <w:r w:rsidR="005B6901" w:rsidRPr="005B6901">
              <w:rPr>
                <w:rStyle w:val="Hyperlink"/>
                <w:noProof/>
              </w:rPr>
              <w:t>Minus</w:t>
            </w:r>
            <w:r w:rsidR="005B6901" w:rsidRPr="005B6901">
              <w:rPr>
                <w:noProof/>
                <w:webHidden/>
              </w:rPr>
              <w:tab/>
            </w:r>
            <w:r w:rsidR="005B6901" w:rsidRPr="005B6901">
              <w:rPr>
                <w:noProof/>
                <w:webHidden/>
              </w:rPr>
              <w:fldChar w:fldCharType="begin"/>
            </w:r>
            <w:r w:rsidR="005B6901" w:rsidRPr="005B6901">
              <w:rPr>
                <w:noProof/>
                <w:webHidden/>
              </w:rPr>
              <w:instrText xml:space="preserve"> PAGEREF _Toc88779050 \h </w:instrText>
            </w:r>
            <w:r w:rsidR="005B6901" w:rsidRPr="005B6901">
              <w:rPr>
                <w:noProof/>
                <w:webHidden/>
              </w:rPr>
            </w:r>
            <w:r w:rsidR="005B6901" w:rsidRPr="005B6901">
              <w:rPr>
                <w:noProof/>
                <w:webHidden/>
              </w:rPr>
              <w:fldChar w:fldCharType="separate"/>
            </w:r>
            <w:r w:rsidR="005B6901" w:rsidRPr="005B6901">
              <w:rPr>
                <w:noProof/>
                <w:webHidden/>
              </w:rPr>
              <w:t>8</w:t>
            </w:r>
            <w:r w:rsidR="005B6901" w:rsidRPr="005B6901">
              <w:rPr>
                <w:noProof/>
                <w:webHidden/>
              </w:rPr>
              <w:fldChar w:fldCharType="end"/>
            </w:r>
          </w:hyperlink>
        </w:p>
        <w:p w14:paraId="0F7B9C9A" w14:textId="77777777" w:rsidR="005B6901" w:rsidRPr="005B6901" w:rsidRDefault="00333C5C">
          <w:pPr>
            <w:pStyle w:val="TOC1"/>
            <w:tabs>
              <w:tab w:val="right" w:leader="dot" w:pos="9350"/>
            </w:tabs>
            <w:rPr>
              <w:noProof/>
            </w:rPr>
          </w:pPr>
          <w:hyperlink w:anchor="_Toc88779051" w:history="1">
            <w:r w:rsidR="005B6901" w:rsidRPr="005B6901">
              <w:rPr>
                <w:rStyle w:val="Hyperlink"/>
                <w:noProof/>
              </w:rPr>
              <w:t>Interesting</w:t>
            </w:r>
            <w:r w:rsidR="005B6901" w:rsidRPr="005B6901">
              <w:rPr>
                <w:noProof/>
                <w:webHidden/>
              </w:rPr>
              <w:tab/>
            </w:r>
            <w:r w:rsidR="005B6901" w:rsidRPr="005B6901">
              <w:rPr>
                <w:noProof/>
                <w:webHidden/>
              </w:rPr>
              <w:fldChar w:fldCharType="begin"/>
            </w:r>
            <w:r w:rsidR="005B6901" w:rsidRPr="005B6901">
              <w:rPr>
                <w:noProof/>
                <w:webHidden/>
              </w:rPr>
              <w:instrText xml:space="preserve"> PAGEREF _Toc88779051 \h </w:instrText>
            </w:r>
            <w:r w:rsidR="005B6901" w:rsidRPr="005B6901">
              <w:rPr>
                <w:noProof/>
                <w:webHidden/>
              </w:rPr>
            </w:r>
            <w:r w:rsidR="005B6901" w:rsidRPr="005B6901">
              <w:rPr>
                <w:noProof/>
                <w:webHidden/>
              </w:rPr>
              <w:fldChar w:fldCharType="separate"/>
            </w:r>
            <w:r w:rsidR="005B6901" w:rsidRPr="005B6901">
              <w:rPr>
                <w:noProof/>
                <w:webHidden/>
              </w:rPr>
              <w:t>8</w:t>
            </w:r>
            <w:r w:rsidR="005B6901" w:rsidRPr="005B6901">
              <w:rPr>
                <w:noProof/>
                <w:webHidden/>
              </w:rPr>
              <w:fldChar w:fldCharType="end"/>
            </w:r>
          </w:hyperlink>
        </w:p>
        <w:p w14:paraId="143368DC" w14:textId="77777777" w:rsidR="005B6901" w:rsidRPr="005B6901" w:rsidRDefault="00333C5C">
          <w:pPr>
            <w:pStyle w:val="TOC1"/>
            <w:tabs>
              <w:tab w:val="right" w:leader="dot" w:pos="9350"/>
            </w:tabs>
            <w:rPr>
              <w:noProof/>
            </w:rPr>
          </w:pPr>
          <w:hyperlink w:anchor="_Toc88779052" w:history="1">
            <w:r w:rsidR="005B6901" w:rsidRPr="005B6901">
              <w:rPr>
                <w:rStyle w:val="Hyperlink"/>
                <w:bCs/>
                <w:noProof/>
              </w:rPr>
              <w:t>The program will develop the skills and capabilities that will help them to perform their roles efficiently.</w:t>
            </w:r>
            <w:r w:rsidR="005B6901" w:rsidRPr="005B6901">
              <w:rPr>
                <w:noProof/>
                <w:webHidden/>
              </w:rPr>
              <w:tab/>
            </w:r>
            <w:r w:rsidR="005B6901" w:rsidRPr="005B6901">
              <w:rPr>
                <w:noProof/>
                <w:webHidden/>
              </w:rPr>
              <w:fldChar w:fldCharType="begin"/>
            </w:r>
            <w:r w:rsidR="005B6901" w:rsidRPr="005B6901">
              <w:rPr>
                <w:noProof/>
                <w:webHidden/>
              </w:rPr>
              <w:instrText xml:space="preserve"> PAGEREF _Toc88779052 \h </w:instrText>
            </w:r>
            <w:r w:rsidR="005B6901" w:rsidRPr="005B6901">
              <w:rPr>
                <w:noProof/>
                <w:webHidden/>
              </w:rPr>
            </w:r>
            <w:r w:rsidR="005B6901" w:rsidRPr="005B6901">
              <w:rPr>
                <w:noProof/>
                <w:webHidden/>
              </w:rPr>
              <w:fldChar w:fldCharType="separate"/>
            </w:r>
            <w:r w:rsidR="005B6901" w:rsidRPr="005B6901">
              <w:rPr>
                <w:noProof/>
                <w:webHidden/>
              </w:rPr>
              <w:t>8</w:t>
            </w:r>
            <w:r w:rsidR="005B6901" w:rsidRPr="005B6901">
              <w:rPr>
                <w:noProof/>
                <w:webHidden/>
              </w:rPr>
              <w:fldChar w:fldCharType="end"/>
            </w:r>
          </w:hyperlink>
        </w:p>
        <w:p w14:paraId="134A7A25" w14:textId="77777777" w:rsidR="005B6901" w:rsidRPr="005B6901" w:rsidRDefault="00333C5C">
          <w:pPr>
            <w:pStyle w:val="TOC1"/>
            <w:tabs>
              <w:tab w:val="right" w:leader="dot" w:pos="9350"/>
            </w:tabs>
            <w:rPr>
              <w:noProof/>
            </w:rPr>
          </w:pPr>
          <w:hyperlink w:anchor="_Toc88779053" w:history="1">
            <w:r w:rsidR="005B6901" w:rsidRPr="005B6901">
              <w:rPr>
                <w:rStyle w:val="Hyperlink"/>
                <w:bCs/>
                <w:noProof/>
              </w:rPr>
              <w:t>It can be costly for the organisation to arrange the training and education of workers.</w:t>
            </w:r>
            <w:r w:rsidR="005B6901" w:rsidRPr="005B6901">
              <w:rPr>
                <w:noProof/>
                <w:webHidden/>
              </w:rPr>
              <w:tab/>
            </w:r>
            <w:r w:rsidR="005B6901" w:rsidRPr="005B6901">
              <w:rPr>
                <w:noProof/>
                <w:webHidden/>
              </w:rPr>
              <w:fldChar w:fldCharType="begin"/>
            </w:r>
            <w:r w:rsidR="005B6901" w:rsidRPr="005B6901">
              <w:rPr>
                <w:noProof/>
                <w:webHidden/>
              </w:rPr>
              <w:instrText xml:space="preserve"> PAGEREF _Toc88779053 \h </w:instrText>
            </w:r>
            <w:r w:rsidR="005B6901" w:rsidRPr="005B6901">
              <w:rPr>
                <w:noProof/>
                <w:webHidden/>
              </w:rPr>
            </w:r>
            <w:r w:rsidR="005B6901" w:rsidRPr="005B6901">
              <w:rPr>
                <w:noProof/>
                <w:webHidden/>
              </w:rPr>
              <w:fldChar w:fldCharType="separate"/>
            </w:r>
            <w:r w:rsidR="005B6901" w:rsidRPr="005B6901">
              <w:rPr>
                <w:noProof/>
                <w:webHidden/>
              </w:rPr>
              <w:t>8</w:t>
            </w:r>
            <w:r w:rsidR="005B6901" w:rsidRPr="005B6901">
              <w:rPr>
                <w:noProof/>
                <w:webHidden/>
              </w:rPr>
              <w:fldChar w:fldCharType="end"/>
            </w:r>
          </w:hyperlink>
        </w:p>
        <w:p w14:paraId="2B3C9617" w14:textId="77777777" w:rsidR="005B6901" w:rsidRDefault="00333C5C">
          <w:pPr>
            <w:pStyle w:val="TOC1"/>
            <w:tabs>
              <w:tab w:val="right" w:leader="dot" w:pos="9350"/>
            </w:tabs>
            <w:rPr>
              <w:noProof/>
            </w:rPr>
          </w:pPr>
          <w:hyperlink w:anchor="_Toc88779054" w:history="1">
            <w:r w:rsidR="005B6901" w:rsidRPr="005B6901">
              <w:rPr>
                <w:rStyle w:val="Hyperlink"/>
                <w:bCs/>
                <w:noProof/>
              </w:rPr>
              <w:t>Training and educating employees who are high-performers can have a detrimental influence on their motivation and confidence.</w:t>
            </w:r>
            <w:r w:rsidR="005B6901" w:rsidRPr="005B6901">
              <w:rPr>
                <w:noProof/>
                <w:webHidden/>
              </w:rPr>
              <w:tab/>
            </w:r>
            <w:r w:rsidR="005B6901" w:rsidRPr="005B6901">
              <w:rPr>
                <w:noProof/>
                <w:webHidden/>
              </w:rPr>
              <w:fldChar w:fldCharType="begin"/>
            </w:r>
            <w:r w:rsidR="005B6901" w:rsidRPr="005B6901">
              <w:rPr>
                <w:noProof/>
                <w:webHidden/>
              </w:rPr>
              <w:instrText xml:space="preserve"> PAGEREF _Toc88779054 \h </w:instrText>
            </w:r>
            <w:r w:rsidR="005B6901" w:rsidRPr="005B6901">
              <w:rPr>
                <w:noProof/>
                <w:webHidden/>
              </w:rPr>
            </w:r>
            <w:r w:rsidR="005B6901" w:rsidRPr="005B6901">
              <w:rPr>
                <w:noProof/>
                <w:webHidden/>
              </w:rPr>
              <w:fldChar w:fldCharType="separate"/>
            </w:r>
            <w:r w:rsidR="005B6901" w:rsidRPr="005B6901">
              <w:rPr>
                <w:noProof/>
                <w:webHidden/>
              </w:rPr>
              <w:t>8</w:t>
            </w:r>
            <w:r w:rsidR="005B6901" w:rsidRPr="005B6901">
              <w:rPr>
                <w:noProof/>
                <w:webHidden/>
              </w:rPr>
              <w:fldChar w:fldCharType="end"/>
            </w:r>
          </w:hyperlink>
        </w:p>
        <w:p w14:paraId="4E56B01E" w14:textId="77777777" w:rsidR="005B6901" w:rsidRDefault="00333C5C">
          <w:pPr>
            <w:pStyle w:val="TOC1"/>
            <w:tabs>
              <w:tab w:val="right" w:leader="dot" w:pos="9350"/>
            </w:tabs>
            <w:rPr>
              <w:noProof/>
            </w:rPr>
          </w:pPr>
          <w:hyperlink w:anchor="_Toc88779055" w:history="1">
            <w:r w:rsidR="005B6901" w:rsidRPr="003800E9">
              <w:rPr>
                <w:rStyle w:val="Hyperlink"/>
                <w:noProof/>
              </w:rPr>
              <w:t>Implementation of the Decision</w:t>
            </w:r>
            <w:r w:rsidR="005B6901">
              <w:rPr>
                <w:noProof/>
                <w:webHidden/>
              </w:rPr>
              <w:tab/>
            </w:r>
            <w:r w:rsidR="005B6901">
              <w:rPr>
                <w:noProof/>
                <w:webHidden/>
              </w:rPr>
              <w:fldChar w:fldCharType="begin"/>
            </w:r>
            <w:r w:rsidR="005B6901">
              <w:rPr>
                <w:noProof/>
                <w:webHidden/>
              </w:rPr>
              <w:instrText xml:space="preserve"> PAGEREF _Toc88779055 \h </w:instrText>
            </w:r>
            <w:r w:rsidR="005B6901">
              <w:rPr>
                <w:noProof/>
                <w:webHidden/>
              </w:rPr>
            </w:r>
            <w:r w:rsidR="005B6901">
              <w:rPr>
                <w:noProof/>
                <w:webHidden/>
              </w:rPr>
              <w:fldChar w:fldCharType="separate"/>
            </w:r>
            <w:r w:rsidR="005B6901">
              <w:rPr>
                <w:noProof/>
                <w:webHidden/>
              </w:rPr>
              <w:t>8</w:t>
            </w:r>
            <w:r w:rsidR="005B6901">
              <w:rPr>
                <w:noProof/>
                <w:webHidden/>
              </w:rPr>
              <w:fldChar w:fldCharType="end"/>
            </w:r>
          </w:hyperlink>
        </w:p>
        <w:p w14:paraId="6EAF5ED7" w14:textId="77777777" w:rsidR="005B6901" w:rsidRDefault="00333C5C">
          <w:pPr>
            <w:pStyle w:val="TOC1"/>
            <w:tabs>
              <w:tab w:val="right" w:leader="dot" w:pos="9350"/>
            </w:tabs>
            <w:rPr>
              <w:noProof/>
            </w:rPr>
          </w:pPr>
          <w:hyperlink w:anchor="_Toc88779056" w:history="1">
            <w:r w:rsidR="005B6901" w:rsidRPr="003800E9">
              <w:rPr>
                <w:rStyle w:val="Hyperlink"/>
                <w:noProof/>
              </w:rPr>
              <w:t>Success Indicators</w:t>
            </w:r>
            <w:r w:rsidR="005B6901">
              <w:rPr>
                <w:noProof/>
                <w:webHidden/>
              </w:rPr>
              <w:tab/>
            </w:r>
            <w:r w:rsidR="005B6901">
              <w:rPr>
                <w:noProof/>
                <w:webHidden/>
              </w:rPr>
              <w:fldChar w:fldCharType="begin"/>
            </w:r>
            <w:r w:rsidR="005B6901">
              <w:rPr>
                <w:noProof/>
                <w:webHidden/>
              </w:rPr>
              <w:instrText xml:space="preserve"> PAGEREF _Toc88779056 \h </w:instrText>
            </w:r>
            <w:r w:rsidR="005B6901">
              <w:rPr>
                <w:noProof/>
                <w:webHidden/>
              </w:rPr>
            </w:r>
            <w:r w:rsidR="005B6901">
              <w:rPr>
                <w:noProof/>
                <w:webHidden/>
              </w:rPr>
              <w:fldChar w:fldCharType="separate"/>
            </w:r>
            <w:r w:rsidR="005B6901">
              <w:rPr>
                <w:noProof/>
                <w:webHidden/>
              </w:rPr>
              <w:t>9</w:t>
            </w:r>
            <w:r w:rsidR="005B6901">
              <w:rPr>
                <w:noProof/>
                <w:webHidden/>
              </w:rPr>
              <w:fldChar w:fldCharType="end"/>
            </w:r>
          </w:hyperlink>
        </w:p>
        <w:p w14:paraId="58D6462E" w14:textId="77777777" w:rsidR="005B6901" w:rsidRDefault="00333C5C">
          <w:pPr>
            <w:pStyle w:val="TOC1"/>
            <w:tabs>
              <w:tab w:val="right" w:leader="dot" w:pos="9350"/>
            </w:tabs>
            <w:rPr>
              <w:noProof/>
            </w:rPr>
          </w:pPr>
          <w:hyperlink w:anchor="_Toc88779057" w:history="1">
            <w:r w:rsidR="005B6901" w:rsidRPr="003800E9">
              <w:rPr>
                <w:rStyle w:val="Hyperlink"/>
                <w:noProof/>
              </w:rPr>
              <w:t>References</w:t>
            </w:r>
            <w:r w:rsidR="005B6901">
              <w:rPr>
                <w:noProof/>
                <w:webHidden/>
              </w:rPr>
              <w:tab/>
            </w:r>
            <w:r w:rsidR="005B6901">
              <w:rPr>
                <w:noProof/>
                <w:webHidden/>
              </w:rPr>
              <w:fldChar w:fldCharType="begin"/>
            </w:r>
            <w:r w:rsidR="005B6901">
              <w:rPr>
                <w:noProof/>
                <w:webHidden/>
              </w:rPr>
              <w:instrText xml:space="preserve"> PAGEREF _Toc88779057 \h </w:instrText>
            </w:r>
            <w:r w:rsidR="005B6901">
              <w:rPr>
                <w:noProof/>
                <w:webHidden/>
              </w:rPr>
            </w:r>
            <w:r w:rsidR="005B6901">
              <w:rPr>
                <w:noProof/>
                <w:webHidden/>
              </w:rPr>
              <w:fldChar w:fldCharType="separate"/>
            </w:r>
            <w:r w:rsidR="005B6901">
              <w:rPr>
                <w:noProof/>
                <w:webHidden/>
              </w:rPr>
              <w:t>10</w:t>
            </w:r>
            <w:r w:rsidR="005B6901">
              <w:rPr>
                <w:noProof/>
                <w:webHidden/>
              </w:rPr>
              <w:fldChar w:fldCharType="end"/>
            </w:r>
          </w:hyperlink>
        </w:p>
        <w:p w14:paraId="25FF3897" w14:textId="2F4F3817" w:rsidR="005B6901" w:rsidRDefault="005B6901">
          <w:r>
            <w:rPr>
              <w:b/>
              <w:bCs/>
              <w:noProof/>
            </w:rPr>
            <w:fldChar w:fldCharType="end"/>
          </w:r>
        </w:p>
      </w:sdtContent>
    </w:sdt>
    <w:p w14:paraId="44AD83C7" w14:textId="77777777" w:rsidR="005B6901" w:rsidRDefault="005B6901">
      <w:pPr>
        <w:rPr>
          <w:rFonts w:eastAsiaTheme="majorEastAsia" w:cstheme="majorBidi"/>
          <w:b/>
          <w:sz w:val="28"/>
          <w:szCs w:val="32"/>
        </w:rPr>
      </w:pPr>
      <w:bookmarkStart w:id="0" w:name="_Toc88779043"/>
      <w:r>
        <w:br w:type="page"/>
      </w:r>
    </w:p>
    <w:p w14:paraId="13622CBB" w14:textId="1ABC4B9D" w:rsidR="005B4159" w:rsidRPr="00AD1DDD" w:rsidRDefault="00DE2947" w:rsidP="00CF38A2">
      <w:pPr>
        <w:pStyle w:val="Heading1"/>
        <w:spacing w:line="360" w:lineRule="auto"/>
        <w:jc w:val="both"/>
      </w:pPr>
      <w:r w:rsidRPr="00AD1DDD">
        <w:lastRenderedPageBreak/>
        <w:t>Introduction</w:t>
      </w:r>
      <w:bookmarkEnd w:id="0"/>
    </w:p>
    <w:p w14:paraId="79FCDC6B" w14:textId="3766C04F" w:rsidR="00DE2947" w:rsidRPr="00AD1DDD" w:rsidRDefault="00AD1DDD" w:rsidP="00CF38A2">
      <w:pPr>
        <w:spacing w:line="360" w:lineRule="auto"/>
        <w:jc w:val="both"/>
      </w:pPr>
      <w:r w:rsidRPr="00AD1DDD">
        <w:t>An organization's ability to solve problems and make decisions is essential if it is to keep its employees happy and productive. Problems might differ from one individual to the next, as well as from one organisation to the next. There is a wide range of issues to contend with due to the fast expansion of company prospects and management divisions. To get to the bottom of an issue, it's critical to identify and analyse its root cause. Rational decision-making in an organisation is reliant on a problem solution, which can only be achieved via a thorough structural study of the current situation.</w:t>
      </w:r>
      <w:r>
        <w:t xml:space="preserve"> According to the provided case study, the United Kingdom is the top country amongst the European nations in terms of having employee dissatisfaction</w:t>
      </w:r>
      <w:r w:rsidR="00294835">
        <w:t xml:space="preserve"> </w:t>
      </w:r>
      <w:r w:rsidR="00294835" w:rsidRPr="00D9286A">
        <w:t>(Iliffe, 2019)</w:t>
      </w:r>
      <w:r>
        <w:t xml:space="preserve">. </w:t>
      </w:r>
    </w:p>
    <w:p w14:paraId="35F42626" w14:textId="5C89D8EE" w:rsidR="00AD1DDD" w:rsidRDefault="00AD1DDD" w:rsidP="00CF38A2">
      <w:pPr>
        <w:spacing w:line="360" w:lineRule="auto"/>
        <w:jc w:val="both"/>
      </w:pPr>
      <w:r>
        <w:t xml:space="preserve">A complex problem is </w:t>
      </w:r>
      <w:r w:rsidR="00294835">
        <w:t>a</w:t>
      </w:r>
      <w:r>
        <w:t xml:space="preserve"> problem that may have multiple solutions and can complicate the decision-making process by offering multiple perspectives around a single problem. This report aims to identify a complex problem in the United Kingdom with the help of the provided case study. This report aims to discuss the importance of problem</w:t>
      </w:r>
      <w:r w:rsidR="00294835">
        <w:t>-</w:t>
      </w:r>
      <w:r>
        <w:t xml:space="preserve">solving and decision-making with the help of the provided case study. This report aims to evaluate the root causes and effects of job dissatisfaction in the United Kingdom to offer appropriate solutions to the complex problem. In the final phase of this report, an appropriate </w:t>
      </w:r>
      <w:r w:rsidR="00EE2C4D">
        <w:t>solution to the problem will be recommended, along with discussing the implementation plan for the recommended decision to overcome the complex problem of job dissatisfaction</w:t>
      </w:r>
      <w:r w:rsidR="00294835">
        <w:t xml:space="preserve"> </w:t>
      </w:r>
      <w:r w:rsidR="00294835" w:rsidRPr="00D9286A">
        <w:t>(</w:t>
      </w:r>
      <w:proofErr w:type="spellStart"/>
      <w:r w:rsidR="00294835" w:rsidRPr="00D9286A">
        <w:t>Senek</w:t>
      </w:r>
      <w:proofErr w:type="spellEnd"/>
      <w:r w:rsidR="00294835" w:rsidRPr="00D9286A">
        <w:t xml:space="preserve"> et al., 2020)</w:t>
      </w:r>
      <w:r w:rsidR="00EE2C4D">
        <w:t xml:space="preserve">. </w:t>
      </w:r>
    </w:p>
    <w:p w14:paraId="5D34916E" w14:textId="56159BE5" w:rsidR="00DE2947" w:rsidRDefault="00DE2947" w:rsidP="00CF38A2">
      <w:pPr>
        <w:pStyle w:val="Heading1"/>
        <w:spacing w:line="360" w:lineRule="auto"/>
        <w:jc w:val="both"/>
      </w:pPr>
      <w:bookmarkStart w:id="1" w:name="_Toc88779044"/>
      <w:r w:rsidRPr="00AD1DDD">
        <w:t>Nature and Impact of the Problem</w:t>
      </w:r>
      <w:bookmarkEnd w:id="1"/>
    </w:p>
    <w:p w14:paraId="160A716B" w14:textId="784A03E1" w:rsidR="00EE2C4D" w:rsidRDefault="000660B9" w:rsidP="00CF38A2">
      <w:pPr>
        <w:spacing w:line="360" w:lineRule="auto"/>
        <w:jc w:val="both"/>
      </w:pPr>
      <w:r>
        <w:t>Employee job dissatisfaction happens when a worker is dissatisfied with his or her current job or job duties. This might be due to a range of occupational and emotional causes, such as a lack of development, insufficient management, and other problems, among others. As a consequence of the fact that the majority of people's waking hours are filled up by work, the majority of people have preconceived conceptions about what their job should be like. When these criteria are not met, feelings of dissatisfaction, frustration, and a lack of interest in one's job might be felt by everyone involved. Job discontent may ha</w:t>
      </w:r>
      <w:r w:rsidR="00294835">
        <w:t>rm</w:t>
      </w:r>
      <w:r>
        <w:t xml:space="preserve"> an organization's financial performance in addition to diminishing productivity and excitement. If employees are disinterested in their jobs, it is more difficult for them to be productive and to give high-quality services to </w:t>
      </w:r>
      <w:r w:rsidR="00147A8B">
        <w:t>customers</w:t>
      </w:r>
      <w:r w:rsidR="00294835">
        <w:t xml:space="preserve"> </w:t>
      </w:r>
      <w:r w:rsidR="00294835" w:rsidRPr="00D9286A">
        <w:t>(Iliffe, 2019)</w:t>
      </w:r>
      <w:r w:rsidR="00147A8B">
        <w:t>.</w:t>
      </w:r>
    </w:p>
    <w:p w14:paraId="5E500CBB" w14:textId="308BD5C2" w:rsidR="000660B9" w:rsidRPr="00AD1DDD" w:rsidRDefault="000660B9" w:rsidP="00CF38A2">
      <w:pPr>
        <w:spacing w:line="360" w:lineRule="auto"/>
        <w:jc w:val="both"/>
      </w:pPr>
      <w:r>
        <w:lastRenderedPageBreak/>
        <w:t xml:space="preserve">Because of this, job dissatisfaction has become a major source of concern in the United Kingdom, according to the findings of a recent case study. The United Kingdom is ranked 7th out of 20 countries in terms of job dissatisfaction, making it the top country among European nations in terms of having the highest rate of job dissatisfaction. </w:t>
      </w:r>
      <w:r w:rsidR="00294835">
        <w:t>A variety of variables may b</w:t>
      </w:r>
      <w:r>
        <w:t>e responsible for work unhappiness in the United Kingdom</w:t>
      </w:r>
      <w:r w:rsidR="00294835">
        <w:t xml:space="preserve"> </w:t>
      </w:r>
      <w:r w:rsidR="00294835" w:rsidRPr="00D9286A">
        <w:t>(</w:t>
      </w:r>
      <w:proofErr w:type="spellStart"/>
      <w:r w:rsidR="00294835" w:rsidRPr="00D9286A">
        <w:t>Vordermark</w:t>
      </w:r>
      <w:proofErr w:type="spellEnd"/>
      <w:r w:rsidR="00294835" w:rsidRPr="00D9286A">
        <w:t>, 2019)</w:t>
      </w:r>
      <w:r>
        <w:t>. When these aspects are considered together, they may give information on how to resolve a difficult issue in the United Kingdom. In addition to negatively impacting business organisations and their productivity, job dissatisfaction has negative consequences for the economic wellbeing and development of the United Kingdom. This is because business organisations in the country are not contributing as effectively to the country's economic development as they could be, as a result of the problem of job dissatisfaction in the country</w:t>
      </w:r>
      <w:r w:rsidR="00294835">
        <w:t xml:space="preserve"> </w:t>
      </w:r>
      <w:r w:rsidR="00294835" w:rsidRPr="00D9286A">
        <w:t xml:space="preserve">(Iliffe &amp; </w:t>
      </w:r>
      <w:proofErr w:type="spellStart"/>
      <w:r w:rsidR="00294835" w:rsidRPr="00D9286A">
        <w:t>Manthorpe</w:t>
      </w:r>
      <w:proofErr w:type="spellEnd"/>
      <w:r w:rsidR="00294835" w:rsidRPr="00D9286A">
        <w:t>, 2019)</w:t>
      </w:r>
      <w:r>
        <w:t>.</w:t>
      </w:r>
    </w:p>
    <w:p w14:paraId="433A7E96" w14:textId="610B3247" w:rsidR="00DE2947" w:rsidRDefault="00DE2947" w:rsidP="00CF38A2">
      <w:pPr>
        <w:pStyle w:val="Heading1"/>
        <w:spacing w:line="360" w:lineRule="auto"/>
        <w:jc w:val="both"/>
      </w:pPr>
      <w:bookmarkStart w:id="2" w:name="_Toc88779045"/>
      <w:r w:rsidRPr="00AD1DDD">
        <w:t>Fishbone Analysis of the Problem</w:t>
      </w:r>
      <w:bookmarkEnd w:id="2"/>
    </w:p>
    <w:p w14:paraId="0594B2E0" w14:textId="73ED66B2" w:rsidR="000660B9" w:rsidRDefault="004755A0" w:rsidP="00CF38A2">
      <w:pPr>
        <w:spacing w:line="360" w:lineRule="auto"/>
        <w:jc w:val="both"/>
      </w:pPr>
      <w:r w:rsidRPr="004755A0">
        <w:t>A fishbone diagram is a graphical representation of the possible sources of an issue and is used for this purpose. This technique is used to find the underlying cause of an issue. A fishbone diagram is a combination of coming up with ideas and a concept mapping pattern that is often used for fundamental cause assessment</w:t>
      </w:r>
      <w:r w:rsidR="00294835">
        <w:t xml:space="preserve"> </w:t>
      </w:r>
      <w:r w:rsidR="00294835" w:rsidRPr="00D9286A">
        <w:t>(</w:t>
      </w:r>
      <w:proofErr w:type="spellStart"/>
      <w:r w:rsidR="00294835" w:rsidRPr="00D9286A">
        <w:t>Vordermark</w:t>
      </w:r>
      <w:proofErr w:type="spellEnd"/>
      <w:r w:rsidR="00294835" w:rsidRPr="00D9286A">
        <w:t>, 2019)</w:t>
      </w:r>
      <w:r w:rsidRPr="004755A0">
        <w:t>. It should be an effective method for determining the source and impact of a problem. In research and development and troubleshooting, a fishbone diagram is effective for c</w:t>
      </w:r>
      <w:r>
        <w:t>entring</w:t>
      </w:r>
      <w:r w:rsidRPr="004755A0">
        <w:t xml:space="preserve"> a discussion on an issue. Once all the various reasons have been explored, the facilitator assists the group in determining which ones are most important to focus on and drawing up a hierarchy. Named for the diagram's appearance, which appears like a fish skeletal. In a fishbone diagram, the larger "bones" of the fish branch out into small "bones," each of which has additional information</w:t>
      </w:r>
      <w:r w:rsidR="00294835">
        <w:t xml:space="preserve"> </w:t>
      </w:r>
      <w:r w:rsidR="00294835" w:rsidRPr="00D9286A">
        <w:t>(Naz &amp; Sharma, 2017)</w:t>
      </w:r>
      <w:r w:rsidRPr="004755A0">
        <w:t>.</w:t>
      </w:r>
    </w:p>
    <w:p w14:paraId="6E58CF6B" w14:textId="77777777" w:rsidR="004755A0" w:rsidRDefault="004755A0" w:rsidP="00CF38A2">
      <w:pPr>
        <w:keepNext/>
        <w:spacing w:line="360" w:lineRule="auto"/>
        <w:jc w:val="both"/>
      </w:pPr>
      <w:r w:rsidRPr="00C928F8">
        <w:rPr>
          <w:noProof/>
          <w:lang w:val="en-US"/>
        </w:rPr>
        <w:lastRenderedPageBreak/>
        <w:drawing>
          <wp:inline distT="0" distB="0" distL="0" distR="0" wp14:anchorId="1AA8BEAB" wp14:editId="5DFFF38D">
            <wp:extent cx="5943600" cy="4469130"/>
            <wp:effectExtent l="0" t="0" r="0" b="762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6"/>
                    <a:stretch>
                      <a:fillRect/>
                    </a:stretch>
                  </pic:blipFill>
                  <pic:spPr>
                    <a:xfrm>
                      <a:off x="0" y="0"/>
                      <a:ext cx="5943600" cy="4469130"/>
                    </a:xfrm>
                    <a:prstGeom prst="rect">
                      <a:avLst/>
                    </a:prstGeom>
                  </pic:spPr>
                </pic:pic>
              </a:graphicData>
            </a:graphic>
          </wp:inline>
        </w:drawing>
      </w:r>
    </w:p>
    <w:p w14:paraId="522A891D" w14:textId="29EDC40E" w:rsidR="004755A0" w:rsidRDefault="004755A0" w:rsidP="00CF38A2">
      <w:pPr>
        <w:pStyle w:val="Caption"/>
        <w:spacing w:line="360" w:lineRule="auto"/>
        <w:jc w:val="both"/>
      </w:pPr>
      <w:r>
        <w:t xml:space="preserve">Figure </w:t>
      </w:r>
      <w:fldSimple w:instr=" SEQ Figure \* ARABIC ">
        <w:r>
          <w:rPr>
            <w:noProof/>
          </w:rPr>
          <w:t>1</w:t>
        </w:r>
      </w:fldSimple>
      <w:r>
        <w:rPr>
          <w:lang w:val="en-US"/>
        </w:rPr>
        <w:t xml:space="preserve"> Fishbone Analysis of Job Dissatisfaction in the United Kingdom</w:t>
      </w:r>
    </w:p>
    <w:p w14:paraId="2853781C" w14:textId="37C518E5" w:rsidR="004755A0" w:rsidRDefault="004755A0" w:rsidP="00CF38A2">
      <w:pPr>
        <w:spacing w:line="360" w:lineRule="auto"/>
        <w:jc w:val="both"/>
      </w:pPr>
      <w:r>
        <w:t>There are a variety of variables that might lead to an increase in job discontent in the United Kingdom, including First and foremost, the long hour</w:t>
      </w:r>
      <w:r w:rsidR="00294835">
        <w:t>'</w:t>
      </w:r>
      <w:r>
        <w:t>s culture that exists in the United Kingdom may be a significant contributor to the high levels of work unhappiness that exist in the nation</w:t>
      </w:r>
      <w:r w:rsidR="00294835">
        <w:t xml:space="preserve"> </w:t>
      </w:r>
      <w:r w:rsidR="00294835" w:rsidRPr="00D9286A">
        <w:t>(</w:t>
      </w:r>
      <w:proofErr w:type="spellStart"/>
      <w:r w:rsidR="00294835" w:rsidRPr="00D9286A">
        <w:t>Thumiki</w:t>
      </w:r>
      <w:proofErr w:type="spellEnd"/>
      <w:r w:rsidR="00294835" w:rsidRPr="00D9286A">
        <w:t>, 2017)</w:t>
      </w:r>
      <w:r>
        <w:t xml:space="preserve">. According to the findings of the case study, most of the labour performed by workers in the nation is unpaid, and employees are required to remain at their places of employment for an extended period to accomplish their obligations. Employees' job happiness is significantly influenced by their ability to maintain a healthy work-life balance. </w:t>
      </w:r>
      <w:r w:rsidR="00294835">
        <w:t>Corporate organisations must</w:t>
      </w:r>
      <w:r>
        <w:t xml:space="preserve"> decrease the amount of labour they have to do to increase employee happiness. However, according to the case study, over 48 per</w:t>
      </w:r>
      <w:r w:rsidR="00294835">
        <w:t xml:space="preserve"> </w:t>
      </w:r>
      <w:r>
        <w:t>cent of workers in the United Kingdom work overtime, with the vast majority of these individuals not being compensated by their employers</w:t>
      </w:r>
      <w:r w:rsidR="00294835">
        <w:t xml:space="preserve"> </w:t>
      </w:r>
      <w:r w:rsidR="00294835" w:rsidRPr="00D9286A">
        <w:t>(Iliffe, 2019)</w:t>
      </w:r>
      <w:r>
        <w:t>.</w:t>
      </w:r>
    </w:p>
    <w:p w14:paraId="00ED7A7C" w14:textId="09B58FD9" w:rsidR="004755A0" w:rsidRPr="00AD1DDD" w:rsidRDefault="004755A0" w:rsidP="00CF38A2">
      <w:pPr>
        <w:spacing w:line="360" w:lineRule="auto"/>
        <w:jc w:val="both"/>
      </w:pPr>
      <w:r>
        <w:lastRenderedPageBreak/>
        <w:t>Furthermore, in the United Kingdom, job discontent is influenced by the overall quality of the work performed</w:t>
      </w:r>
      <w:r w:rsidR="00294835">
        <w:t xml:space="preserve"> </w:t>
      </w:r>
      <w:r w:rsidR="00294835" w:rsidRPr="00D9286A">
        <w:t>(</w:t>
      </w:r>
      <w:proofErr w:type="spellStart"/>
      <w:r w:rsidR="00294835" w:rsidRPr="00D9286A">
        <w:t>Thumiki</w:t>
      </w:r>
      <w:proofErr w:type="spellEnd"/>
      <w:r w:rsidR="00294835" w:rsidRPr="00D9286A">
        <w:t>, 2017)</w:t>
      </w:r>
      <w:r>
        <w:t>. Companies have adjusted their operations in the United Kingdom to ensure their long-term viability as a result of the current financial conditions, which has ha</w:t>
      </w:r>
      <w:r w:rsidR="00294835">
        <w:t>rmed</w:t>
      </w:r>
      <w:r>
        <w:t xml:space="preserve"> employee happiness. Employees in a variety of jobs have had their duties redefined, but most businesses have failed to recognise or address their training and development requirements. Furthermore, the case study demonstrates that the vast majority of employees throughout the nation are concerned about their pay reductions and compensation packages, according to the findings. Job discontent in the United Kingdom is mostly caused by a combination of variables that include all of the aforementioned reasons.</w:t>
      </w:r>
    </w:p>
    <w:p w14:paraId="38530435" w14:textId="3B46DA12" w:rsidR="00DE2947" w:rsidRDefault="00DE2947" w:rsidP="00CF38A2">
      <w:pPr>
        <w:pStyle w:val="Heading1"/>
        <w:spacing w:line="360" w:lineRule="auto"/>
        <w:jc w:val="both"/>
      </w:pPr>
      <w:bookmarkStart w:id="3" w:name="_Toc88779046"/>
      <w:r w:rsidRPr="00AD1DDD">
        <w:t>Pestle Analysis of the Factors Contributing to the Development of Job Dissatisfaction</w:t>
      </w:r>
      <w:bookmarkEnd w:id="3"/>
    </w:p>
    <w:p w14:paraId="2828BF21" w14:textId="7D2F1868" w:rsidR="006D0D85" w:rsidRDefault="006D0D85" w:rsidP="00CF38A2">
      <w:pPr>
        <w:spacing w:line="360" w:lineRule="auto"/>
        <w:jc w:val="both"/>
      </w:pPr>
      <w:r w:rsidRPr="006D0D85">
        <w:t>Pestel analysis is a useful management tool that is used by the management for determining the factors that might have a substantial impact on a particular strategy or decision. This tool is also renowned as an external environmental analysis tool that can be used to determine the impact of external environmental factors on a particular decision. Pestel analysis is the abbreviation of political economic social technological environmental and legal factors that may influence a decision of an organisation. Pestle analysis as a management Framework can also be used to determine the factors that are contributing to the development of a particular problem that needs to be resolved by critical thinking and problem solving</w:t>
      </w:r>
      <w:r w:rsidR="00294835">
        <w:t xml:space="preserve"> </w:t>
      </w:r>
      <w:r w:rsidR="00294835" w:rsidRPr="00D9286A">
        <w:t xml:space="preserve">(Iliffe &amp; </w:t>
      </w:r>
      <w:proofErr w:type="spellStart"/>
      <w:r w:rsidR="00294835" w:rsidRPr="00D9286A">
        <w:t>Manthorpe</w:t>
      </w:r>
      <w:proofErr w:type="spellEnd"/>
      <w:r w:rsidR="00294835" w:rsidRPr="00D9286A">
        <w:t>, 2019)</w:t>
      </w:r>
      <w:r w:rsidR="00294835">
        <w:t>.</w:t>
      </w:r>
    </w:p>
    <w:p w14:paraId="436892F2" w14:textId="7FDA8EF5" w:rsidR="006D0D85" w:rsidRDefault="006D0D85" w:rsidP="00CF38A2">
      <w:pPr>
        <w:spacing w:line="360" w:lineRule="auto"/>
        <w:jc w:val="both"/>
      </w:pPr>
      <w:r>
        <w:t>The United Kingdom's parliament is now debating legislation that suggests that the basic salaries of employees in the nation are determined by the political forces of the country. The current minimum pay for employees in the United Kingdom is 8 pounds per hour, which is believed to be lower than the minimum wage in other European nations, according to some estimates. The current financial crisis has ha</w:t>
      </w:r>
      <w:r w:rsidR="00294835">
        <w:t>rmed</w:t>
      </w:r>
      <w:r>
        <w:t xml:space="preserve"> the operations of various businesses, resulting in wage cutbacks and job losses for employees. Workplace unhappiness is exacerbated by social variables, which contribute to the growth of the issue</w:t>
      </w:r>
      <w:r w:rsidR="00294835">
        <w:t xml:space="preserve"> </w:t>
      </w:r>
      <w:r w:rsidR="00294835" w:rsidRPr="00D9286A">
        <w:t>(</w:t>
      </w:r>
      <w:proofErr w:type="spellStart"/>
      <w:r w:rsidR="00294835" w:rsidRPr="00D9286A">
        <w:t>Vasan</w:t>
      </w:r>
      <w:proofErr w:type="spellEnd"/>
      <w:r w:rsidR="00294835" w:rsidRPr="00D9286A">
        <w:t>, 2018)</w:t>
      </w:r>
      <w:r>
        <w:t>.</w:t>
      </w:r>
    </w:p>
    <w:p w14:paraId="3E629167" w14:textId="70562D21" w:rsidR="00294835" w:rsidRDefault="006D0D85" w:rsidP="00CF38A2">
      <w:pPr>
        <w:spacing w:line="360" w:lineRule="auto"/>
        <w:jc w:val="both"/>
      </w:pPr>
      <w:r>
        <w:t xml:space="preserve">Because the majority of employees in the United Kingdom choose occupations that allow them to spend time with their families, achieving a work-life balance has become more vital for them in recent years. When it comes to technological advancement, the United Kingdom is regarded to be </w:t>
      </w:r>
      <w:r>
        <w:lastRenderedPageBreak/>
        <w:t>a leading nation. However, the technological improvements in the United Kingdom are also h</w:t>
      </w:r>
      <w:r w:rsidR="00294835">
        <w:t>urting</w:t>
      </w:r>
      <w:r>
        <w:t xml:space="preserve"> the attitudes of workers, who feel that technology will take over their roles in the future and that they will lose their employment as a result of their belief in this</w:t>
      </w:r>
      <w:r w:rsidR="00294835">
        <w:t xml:space="preserve"> </w:t>
      </w:r>
      <w:r w:rsidR="00294835" w:rsidRPr="00D9286A">
        <w:t>(</w:t>
      </w:r>
      <w:proofErr w:type="spellStart"/>
      <w:r w:rsidR="00294835" w:rsidRPr="00D9286A">
        <w:t>Vasan</w:t>
      </w:r>
      <w:proofErr w:type="spellEnd"/>
      <w:r w:rsidR="00294835" w:rsidRPr="00D9286A">
        <w:t>, 2018)</w:t>
      </w:r>
      <w:r>
        <w:t xml:space="preserve">. </w:t>
      </w:r>
    </w:p>
    <w:p w14:paraId="3EB4DBA6" w14:textId="34EE2A27" w:rsidR="006D0D85" w:rsidRPr="00AD1DDD" w:rsidRDefault="006D0D85" w:rsidP="00CF38A2">
      <w:pPr>
        <w:spacing w:line="360" w:lineRule="auto"/>
        <w:jc w:val="both"/>
      </w:pPr>
      <w:r>
        <w:t>In the United Kingdom, employment laws have an impact on the human resource management practises of commercial organisations. The legal framework may play an important part in the formulation of legislation that can help workers who are dissatisfied with their jobs. Apart from that, environmental concerns of commercial organisations have contributed to a shift in the character of employment opportunities throughout the nation</w:t>
      </w:r>
      <w:r w:rsidR="00294835">
        <w:t xml:space="preserve"> </w:t>
      </w:r>
      <w:r w:rsidR="00294835" w:rsidRPr="00D9286A">
        <w:t>(</w:t>
      </w:r>
      <w:proofErr w:type="spellStart"/>
      <w:r w:rsidR="00294835" w:rsidRPr="00D9286A">
        <w:t>Senek</w:t>
      </w:r>
      <w:proofErr w:type="spellEnd"/>
      <w:r w:rsidR="00294835" w:rsidRPr="00D9286A">
        <w:t xml:space="preserve"> et al., 2020)</w:t>
      </w:r>
      <w:r>
        <w:t>.</w:t>
      </w:r>
    </w:p>
    <w:p w14:paraId="73271DB4" w14:textId="57674F70" w:rsidR="00DE2947" w:rsidRDefault="00DE2947" w:rsidP="00CF38A2">
      <w:pPr>
        <w:pStyle w:val="Heading1"/>
        <w:spacing w:line="360" w:lineRule="auto"/>
        <w:jc w:val="both"/>
      </w:pPr>
      <w:bookmarkStart w:id="4" w:name="_Toc88779047"/>
      <w:r w:rsidRPr="00AD1DDD">
        <w:t>Suggested Solutions</w:t>
      </w:r>
      <w:bookmarkEnd w:id="4"/>
    </w:p>
    <w:p w14:paraId="11C3E967" w14:textId="5F8964D5" w:rsidR="00294835" w:rsidRDefault="006D0D85" w:rsidP="00CF38A2">
      <w:pPr>
        <w:spacing w:line="360" w:lineRule="auto"/>
        <w:jc w:val="both"/>
      </w:pPr>
      <w:r w:rsidRPr="006D0D85">
        <w:t>According to utilitarianism philosophy, it is necessary to make choices that are focused on the happiness and contentment of others rather than on our pleasure and fulfilment. Ensur</w:t>
      </w:r>
      <w:r w:rsidR="00294835">
        <w:t>ing</w:t>
      </w:r>
      <w:r w:rsidRPr="006D0D85">
        <w:t xml:space="preserve"> that overtime is compensated might be a viable remedy to the issue of work unhappiness in certain situations. However, this method will not be sufficient to address the problem of workers' work-life balance. In the United Kingdom, reducing working hours might be a viable solution to the issue since it has been shown to increase employee contentment and pleasure. However, since corporate organisations have been negatively impacted by the current financial crisis, it may be difficult for them to cut their working hours</w:t>
      </w:r>
      <w:r w:rsidR="00294835">
        <w:t xml:space="preserve"> </w:t>
      </w:r>
      <w:r w:rsidR="00294835" w:rsidRPr="00D9286A">
        <w:t>(Naz &amp; Sharma, 2017)</w:t>
      </w:r>
      <w:r w:rsidRPr="006D0D85">
        <w:t xml:space="preserve">. </w:t>
      </w:r>
    </w:p>
    <w:p w14:paraId="11670C37" w14:textId="3AA90739" w:rsidR="006D0D85" w:rsidRDefault="006D0D85" w:rsidP="00CF38A2">
      <w:pPr>
        <w:spacing w:line="360" w:lineRule="auto"/>
        <w:jc w:val="both"/>
      </w:pPr>
      <w:r w:rsidRPr="006D0D85">
        <w:t>Although the implementation of a training and development programme might be expensive for businesses, it is necessary to do so to bridge the gap between the needed abilities of workers and the demands of the future workplace</w:t>
      </w:r>
      <w:r w:rsidR="00294835">
        <w:t xml:space="preserve"> </w:t>
      </w:r>
      <w:r w:rsidR="00294835" w:rsidRPr="00D9286A">
        <w:t>(</w:t>
      </w:r>
      <w:proofErr w:type="spellStart"/>
      <w:r w:rsidR="00294835" w:rsidRPr="00D9286A">
        <w:t>Reymen</w:t>
      </w:r>
      <w:proofErr w:type="spellEnd"/>
      <w:r w:rsidR="00294835" w:rsidRPr="00D9286A">
        <w:t xml:space="preserve"> et al., 2017)</w:t>
      </w:r>
      <w:r w:rsidRPr="006D0D85">
        <w:t xml:space="preserve">. Another possible solution to this issue is a rise in the base salary of workers, although this may not be feasible in many areas of the nation </w:t>
      </w:r>
      <w:r w:rsidR="00294835">
        <w:t>because</w:t>
      </w:r>
      <w:r w:rsidRPr="006D0D85">
        <w:t xml:space="preserve"> most businesses are still suffering as a result of the previous financial crisis. The implementation of training and development programmes across the nation will be the most suitable technique or option in this case since workers will be able to advance their abilities and professions as a result of these programmes. without having any issues or unhappiness with their current positions</w:t>
      </w:r>
      <w:r w:rsidR="00294835">
        <w:t xml:space="preserve"> </w:t>
      </w:r>
      <w:r w:rsidR="00294835" w:rsidRPr="00D9286A">
        <w:t xml:space="preserve">(Iliffe &amp; </w:t>
      </w:r>
      <w:proofErr w:type="spellStart"/>
      <w:r w:rsidR="00294835" w:rsidRPr="00D9286A">
        <w:t>Manthorpe</w:t>
      </w:r>
      <w:proofErr w:type="spellEnd"/>
      <w:r w:rsidR="00294835" w:rsidRPr="00D9286A">
        <w:t>, 2019)</w:t>
      </w:r>
      <w:r w:rsidRPr="006D0D85">
        <w:t>.</w:t>
      </w:r>
    </w:p>
    <w:p w14:paraId="0186F818" w14:textId="253965B0" w:rsidR="00EE7ED4" w:rsidRPr="005B6901" w:rsidRDefault="00EE7ED4" w:rsidP="00EE7ED4">
      <w:pPr>
        <w:pStyle w:val="Heading1"/>
      </w:pPr>
      <w:bookmarkStart w:id="5" w:name="_Toc88779048"/>
      <w:r w:rsidRPr="005B6901">
        <w:lastRenderedPageBreak/>
        <w:t>PMI Analysis of Suggested Solution</w:t>
      </w:r>
      <w:bookmarkEnd w:id="5"/>
    </w:p>
    <w:p w14:paraId="035AB37D" w14:textId="137A139A" w:rsidR="00EE7ED4" w:rsidRPr="005B6901" w:rsidRDefault="00F12C62" w:rsidP="00CF38A2">
      <w:pPr>
        <w:spacing w:line="360" w:lineRule="auto"/>
        <w:jc w:val="both"/>
      </w:pPr>
      <w:r w:rsidRPr="005B6901">
        <w:t>PMI refers to Positive, Negative, and Intriguing. There are three elements of a subject or idea to discuss: "Plus" for good ones, "Minus" for negative ones, and "Interesting" for those that are neither positive nor bad but may provide potential for debate. This may be done in one of two ways by facilitators. The initial step is to focus on one component at a time for a few minutes. For the first 2 minutes, the company would focus on the idea's good qualities. Then they'd look at the bad features for two minutes, and then they'd look at the intriguing parts for two minutes. The introduction of training and development program for workers is the suggested idea, for which the following table shows the PMI analysis:</w:t>
      </w:r>
    </w:p>
    <w:p w14:paraId="62464BB6" w14:textId="77777777" w:rsidR="00F12C62" w:rsidRPr="005B6901" w:rsidRDefault="00F12C62" w:rsidP="00CF38A2">
      <w:pPr>
        <w:pStyle w:val="Heading1"/>
        <w:spacing w:line="360" w:lineRule="auto"/>
        <w:jc w:val="both"/>
      </w:pPr>
    </w:p>
    <w:tbl>
      <w:tblPr>
        <w:tblStyle w:val="TableGrid"/>
        <w:tblW w:w="0" w:type="auto"/>
        <w:tblLook w:val="04A0" w:firstRow="1" w:lastRow="0" w:firstColumn="1" w:lastColumn="0" w:noHBand="0" w:noVBand="1"/>
      </w:tblPr>
      <w:tblGrid>
        <w:gridCol w:w="3116"/>
        <w:gridCol w:w="3117"/>
        <w:gridCol w:w="3117"/>
      </w:tblGrid>
      <w:tr w:rsidR="00F12C62" w:rsidRPr="005B6901" w14:paraId="0D356A91" w14:textId="77777777" w:rsidTr="00F12C62">
        <w:tc>
          <w:tcPr>
            <w:tcW w:w="3116" w:type="dxa"/>
          </w:tcPr>
          <w:p w14:paraId="51652A4B" w14:textId="6179E7EC" w:rsidR="00F12C62" w:rsidRPr="005B6901" w:rsidRDefault="00F12C62" w:rsidP="00CF38A2">
            <w:pPr>
              <w:pStyle w:val="Heading1"/>
              <w:spacing w:line="360" w:lineRule="auto"/>
              <w:jc w:val="both"/>
              <w:outlineLvl w:val="0"/>
            </w:pPr>
            <w:bookmarkStart w:id="6" w:name="_Toc88779049"/>
            <w:r w:rsidRPr="005B6901">
              <w:t>Plus</w:t>
            </w:r>
            <w:bookmarkEnd w:id="6"/>
            <w:r w:rsidRPr="005B6901">
              <w:t xml:space="preserve"> </w:t>
            </w:r>
          </w:p>
        </w:tc>
        <w:tc>
          <w:tcPr>
            <w:tcW w:w="3117" w:type="dxa"/>
          </w:tcPr>
          <w:p w14:paraId="31144E85" w14:textId="3BBB6CBC" w:rsidR="00F12C62" w:rsidRPr="005B6901" w:rsidRDefault="00F12C62" w:rsidP="00CF38A2">
            <w:pPr>
              <w:pStyle w:val="Heading1"/>
              <w:spacing w:line="360" w:lineRule="auto"/>
              <w:jc w:val="both"/>
              <w:outlineLvl w:val="0"/>
            </w:pPr>
            <w:bookmarkStart w:id="7" w:name="_Toc88779050"/>
            <w:r w:rsidRPr="005B6901">
              <w:t>Minus</w:t>
            </w:r>
            <w:bookmarkEnd w:id="7"/>
          </w:p>
        </w:tc>
        <w:tc>
          <w:tcPr>
            <w:tcW w:w="3117" w:type="dxa"/>
          </w:tcPr>
          <w:p w14:paraId="731524E5" w14:textId="1E7D9EF1" w:rsidR="00F12C62" w:rsidRPr="005B6901" w:rsidRDefault="00F12C62" w:rsidP="00CF38A2">
            <w:pPr>
              <w:pStyle w:val="Heading1"/>
              <w:spacing w:line="360" w:lineRule="auto"/>
              <w:jc w:val="both"/>
              <w:outlineLvl w:val="0"/>
            </w:pPr>
            <w:bookmarkStart w:id="8" w:name="_Toc88779051"/>
            <w:r w:rsidRPr="005B6901">
              <w:t>Interesting</w:t>
            </w:r>
            <w:bookmarkEnd w:id="8"/>
          </w:p>
        </w:tc>
      </w:tr>
      <w:tr w:rsidR="00F12C62" w:rsidRPr="005B6901" w14:paraId="34D15A0A" w14:textId="77777777" w:rsidTr="00F12C62">
        <w:tc>
          <w:tcPr>
            <w:tcW w:w="3116" w:type="dxa"/>
          </w:tcPr>
          <w:p w14:paraId="31E879FF" w14:textId="77777777" w:rsidR="00F12C62" w:rsidRPr="005B6901" w:rsidRDefault="00F12C62" w:rsidP="00F12C62">
            <w:pPr>
              <w:pStyle w:val="Heading1"/>
              <w:jc w:val="both"/>
              <w:outlineLvl w:val="0"/>
              <w:rPr>
                <w:b w:val="0"/>
                <w:bCs/>
                <w:sz w:val="24"/>
                <w:szCs w:val="28"/>
              </w:rPr>
            </w:pPr>
            <w:bookmarkStart w:id="9" w:name="_Toc88779052"/>
            <w:r w:rsidRPr="005B6901">
              <w:rPr>
                <w:b w:val="0"/>
                <w:bCs/>
                <w:sz w:val="24"/>
                <w:szCs w:val="28"/>
              </w:rPr>
              <w:t>The program will develop the skills and capabilities that will help them to perform their roles efficiently.</w:t>
            </w:r>
            <w:bookmarkEnd w:id="9"/>
          </w:p>
          <w:p w14:paraId="5D25D2C5" w14:textId="77777777" w:rsidR="00F12C62" w:rsidRPr="005B6901" w:rsidRDefault="00F12C62" w:rsidP="00F12C62">
            <w:pPr>
              <w:spacing w:line="480" w:lineRule="auto"/>
            </w:pPr>
            <w:r w:rsidRPr="005B6901">
              <w:t>This will allow workers to accomplish their roles in minimum time reducing their working hours.</w:t>
            </w:r>
          </w:p>
          <w:p w14:paraId="50E9DD85" w14:textId="15CC6D00" w:rsidR="00F12C62" w:rsidRPr="005B6901" w:rsidRDefault="00F12C62" w:rsidP="00F12C62">
            <w:pPr>
              <w:spacing w:line="480" w:lineRule="auto"/>
            </w:pPr>
            <w:r w:rsidRPr="005B6901">
              <w:t>The program will reduce the workload and stress from workers.</w:t>
            </w:r>
          </w:p>
        </w:tc>
        <w:tc>
          <w:tcPr>
            <w:tcW w:w="3117" w:type="dxa"/>
          </w:tcPr>
          <w:p w14:paraId="62ACE7ED" w14:textId="77777777" w:rsidR="00F12C62" w:rsidRPr="005B6901" w:rsidRDefault="00F12C62" w:rsidP="00CF38A2">
            <w:pPr>
              <w:pStyle w:val="Heading1"/>
              <w:spacing w:line="360" w:lineRule="auto"/>
              <w:jc w:val="both"/>
              <w:outlineLvl w:val="0"/>
              <w:rPr>
                <w:b w:val="0"/>
                <w:bCs/>
                <w:sz w:val="24"/>
                <w:szCs w:val="28"/>
              </w:rPr>
            </w:pPr>
            <w:bookmarkStart w:id="10" w:name="_Toc88779053"/>
            <w:r w:rsidRPr="005B6901">
              <w:rPr>
                <w:b w:val="0"/>
                <w:bCs/>
                <w:sz w:val="24"/>
                <w:szCs w:val="28"/>
              </w:rPr>
              <w:t>It can be costly for the organisation to arrange the training and education of workers.</w:t>
            </w:r>
            <w:bookmarkEnd w:id="10"/>
            <w:r w:rsidRPr="005B6901">
              <w:rPr>
                <w:b w:val="0"/>
                <w:bCs/>
                <w:sz w:val="24"/>
                <w:szCs w:val="28"/>
              </w:rPr>
              <w:t xml:space="preserve"> </w:t>
            </w:r>
          </w:p>
          <w:p w14:paraId="656C9365" w14:textId="77777777" w:rsidR="00F12C62" w:rsidRPr="005B6901" w:rsidRDefault="00F12C62" w:rsidP="00F12C62">
            <w:pPr>
              <w:spacing w:line="480" w:lineRule="auto"/>
            </w:pPr>
            <w:r w:rsidRPr="005B6901">
              <w:t xml:space="preserve">It cannot guarantee that employees will be satisfied with the efforts of the organisation. </w:t>
            </w:r>
          </w:p>
          <w:p w14:paraId="36E41E58" w14:textId="55C24CCE" w:rsidR="00F12C62" w:rsidRPr="005B6901" w:rsidRDefault="00027B5D" w:rsidP="00F12C62">
            <w:pPr>
              <w:spacing w:line="480" w:lineRule="auto"/>
            </w:pPr>
            <w:r w:rsidRPr="005B6901">
              <w:t>The introduction of training and development program can further annoy employees since they may perceive that the organisation is putting extra burden on them.</w:t>
            </w:r>
          </w:p>
        </w:tc>
        <w:tc>
          <w:tcPr>
            <w:tcW w:w="3117" w:type="dxa"/>
          </w:tcPr>
          <w:p w14:paraId="686CE671" w14:textId="148F8F84" w:rsidR="00F12C62" w:rsidRPr="005B6901" w:rsidRDefault="00027B5D" w:rsidP="00027B5D">
            <w:pPr>
              <w:pStyle w:val="Heading1"/>
              <w:jc w:val="both"/>
              <w:outlineLvl w:val="0"/>
              <w:rPr>
                <w:b w:val="0"/>
                <w:bCs/>
                <w:sz w:val="24"/>
                <w:szCs w:val="28"/>
              </w:rPr>
            </w:pPr>
            <w:bookmarkStart w:id="11" w:name="_Toc88779054"/>
            <w:r w:rsidRPr="005B6901">
              <w:rPr>
                <w:b w:val="0"/>
                <w:bCs/>
                <w:sz w:val="24"/>
                <w:szCs w:val="28"/>
              </w:rPr>
              <w:t>Training and educating employees who are high-performers can have a detrimental influence on their motivation and confidence.</w:t>
            </w:r>
            <w:bookmarkEnd w:id="11"/>
          </w:p>
        </w:tc>
      </w:tr>
    </w:tbl>
    <w:p w14:paraId="6B270C8E" w14:textId="4D4EC772" w:rsidR="00DE2947" w:rsidRDefault="00DE2947" w:rsidP="00CF38A2">
      <w:pPr>
        <w:pStyle w:val="Heading1"/>
        <w:spacing w:line="360" w:lineRule="auto"/>
        <w:jc w:val="both"/>
      </w:pPr>
      <w:bookmarkStart w:id="12" w:name="_Toc88779055"/>
      <w:r w:rsidRPr="005B6901">
        <w:t>Implementation of the Decision</w:t>
      </w:r>
      <w:bookmarkEnd w:id="12"/>
    </w:p>
    <w:p w14:paraId="0E607A63" w14:textId="5DF063C9" w:rsidR="007B6305" w:rsidRDefault="007B6305" w:rsidP="00CF38A2">
      <w:pPr>
        <w:spacing w:line="360" w:lineRule="auto"/>
        <w:jc w:val="both"/>
      </w:pPr>
      <w:r>
        <w:t>The following steps can be taken to ensure the effective implementation of a decision:</w:t>
      </w:r>
    </w:p>
    <w:p w14:paraId="6A311133" w14:textId="66E806F7" w:rsidR="007B6305" w:rsidRDefault="007B6305" w:rsidP="00CF38A2">
      <w:pPr>
        <w:pStyle w:val="ListParagraph"/>
        <w:numPr>
          <w:ilvl w:val="0"/>
          <w:numId w:val="1"/>
        </w:numPr>
        <w:spacing w:line="360" w:lineRule="auto"/>
        <w:jc w:val="both"/>
      </w:pPr>
      <w:r>
        <w:t>Identification of Decision</w:t>
      </w:r>
    </w:p>
    <w:p w14:paraId="6E601010" w14:textId="3DC73EE8" w:rsidR="007B6305" w:rsidRDefault="007B6305" w:rsidP="00CF38A2">
      <w:pPr>
        <w:pStyle w:val="ListParagraph"/>
        <w:numPr>
          <w:ilvl w:val="0"/>
          <w:numId w:val="1"/>
        </w:numPr>
        <w:spacing w:line="360" w:lineRule="auto"/>
        <w:jc w:val="both"/>
      </w:pPr>
      <w:r>
        <w:t>Gathering Information</w:t>
      </w:r>
    </w:p>
    <w:p w14:paraId="1FC50CBF" w14:textId="09BBF26A" w:rsidR="007B6305" w:rsidRDefault="007B6305" w:rsidP="00CF38A2">
      <w:pPr>
        <w:pStyle w:val="ListParagraph"/>
        <w:numPr>
          <w:ilvl w:val="0"/>
          <w:numId w:val="1"/>
        </w:numPr>
        <w:spacing w:line="360" w:lineRule="auto"/>
        <w:jc w:val="both"/>
      </w:pPr>
      <w:r>
        <w:t>Choosing best Alternative</w:t>
      </w:r>
    </w:p>
    <w:p w14:paraId="0A4F83A9" w14:textId="7DA8E1F7" w:rsidR="007B6305" w:rsidRDefault="007B6305" w:rsidP="00CF38A2">
      <w:pPr>
        <w:pStyle w:val="ListParagraph"/>
        <w:numPr>
          <w:ilvl w:val="0"/>
          <w:numId w:val="1"/>
        </w:numPr>
        <w:spacing w:line="360" w:lineRule="auto"/>
        <w:jc w:val="both"/>
      </w:pPr>
      <w:r>
        <w:t>Taking Action</w:t>
      </w:r>
    </w:p>
    <w:p w14:paraId="6838E924" w14:textId="55BD94CC" w:rsidR="007B6305" w:rsidRDefault="007B6305" w:rsidP="00CF38A2">
      <w:pPr>
        <w:pStyle w:val="ListParagraph"/>
        <w:numPr>
          <w:ilvl w:val="0"/>
          <w:numId w:val="1"/>
        </w:numPr>
        <w:spacing w:line="360" w:lineRule="auto"/>
        <w:jc w:val="both"/>
      </w:pPr>
      <w:r>
        <w:t>Reviewing the Decisions</w:t>
      </w:r>
    </w:p>
    <w:p w14:paraId="65023DE3" w14:textId="18C82EA0" w:rsidR="007B6305" w:rsidRDefault="007B6305" w:rsidP="00CF38A2">
      <w:pPr>
        <w:spacing w:line="360" w:lineRule="auto"/>
        <w:jc w:val="both"/>
      </w:pPr>
      <w:r>
        <w:t xml:space="preserve">It is essential for implementing a decision efficiently to define the scope and nature of the problem. The problem can be defined as “Increasing Job Dissatisfaction in the United Kingdom. In the next </w:t>
      </w:r>
      <w:r>
        <w:lastRenderedPageBreak/>
        <w:t>phase, it is essential to gather information for evidence</w:t>
      </w:r>
      <w:r w:rsidR="00294835">
        <w:t xml:space="preserve"> </w:t>
      </w:r>
      <w:r w:rsidR="00294835" w:rsidRPr="00D9286A">
        <w:t>(</w:t>
      </w:r>
      <w:proofErr w:type="spellStart"/>
      <w:r w:rsidR="00294835" w:rsidRPr="00D9286A">
        <w:t>Reymen</w:t>
      </w:r>
      <w:proofErr w:type="spellEnd"/>
      <w:r w:rsidR="00294835" w:rsidRPr="00D9286A">
        <w:t xml:space="preserve"> et al., 2017)</w:t>
      </w:r>
      <w:r>
        <w:t xml:space="preserve">. Organisational data, published papers, </w:t>
      </w:r>
      <w:r w:rsidR="003618E1">
        <w:t>and employee feedback forms can be used to determine the root causes of employee dissatisfaction. In the next phase, multiple perspectives can be used to identify the solutions to the problem. The best</w:t>
      </w:r>
      <w:r w:rsidR="00294835">
        <w:t>-</w:t>
      </w:r>
      <w:r w:rsidR="003618E1">
        <w:t>selected alternative to solve the problem is the introduction of training and development programs to enhance the skills and capabilities of workers so that they can achieve more in less time</w:t>
      </w:r>
      <w:r w:rsidR="00294835">
        <w:t xml:space="preserve"> </w:t>
      </w:r>
      <w:r w:rsidR="00294835" w:rsidRPr="00D9286A">
        <w:t>(</w:t>
      </w:r>
      <w:proofErr w:type="spellStart"/>
      <w:r w:rsidR="00294835" w:rsidRPr="00D9286A">
        <w:t>Senek</w:t>
      </w:r>
      <w:proofErr w:type="spellEnd"/>
      <w:r w:rsidR="00294835" w:rsidRPr="00D9286A">
        <w:t xml:space="preserve"> et al., 2020)</w:t>
      </w:r>
      <w:r w:rsidR="003618E1">
        <w:t xml:space="preserve">. </w:t>
      </w:r>
    </w:p>
    <w:p w14:paraId="6136B212" w14:textId="04CEA8F5" w:rsidR="003618E1" w:rsidRDefault="003618E1" w:rsidP="00CF38A2">
      <w:pPr>
        <w:pStyle w:val="Heading1"/>
        <w:spacing w:line="360" w:lineRule="auto"/>
        <w:jc w:val="both"/>
      </w:pPr>
      <w:bookmarkStart w:id="13" w:name="_Toc88779056"/>
      <w:r>
        <w:t>Success Indicators</w:t>
      </w:r>
      <w:bookmarkEnd w:id="13"/>
    </w:p>
    <w:p w14:paraId="578E60C9" w14:textId="22DD07CE" w:rsidR="00147A8B" w:rsidRDefault="003618E1" w:rsidP="00294835">
      <w:pPr>
        <w:spacing w:line="360" w:lineRule="auto"/>
        <w:jc w:val="both"/>
      </w:pPr>
      <w:r>
        <w:t xml:space="preserve">Success indicators correspond to the factors that need to be improved to </w:t>
      </w:r>
      <w:r w:rsidR="00147A8B">
        <w:t xml:space="preserve">overcome a complex problem. Job satisfaction of employees across the United Kingdom will be </w:t>
      </w:r>
      <w:r w:rsidR="00294835">
        <w:t xml:space="preserve">a </w:t>
      </w:r>
      <w:r w:rsidR="00147A8B">
        <w:t xml:space="preserve">key success indicator in reducing the job dissatisfaction of employees. On the other hand, work stress will be another success indicator that can suggest the effectiveness of the chosen decision. Feedback forms and surveys can be used to measure these factors so that it can be convenient to measure the efficacy of the proposed solution. The reduction of </w:t>
      </w:r>
      <w:r w:rsidR="00294835">
        <w:t xml:space="preserve">the </w:t>
      </w:r>
      <w:r w:rsidR="00147A8B">
        <w:t>turnover rate in the United Kingdom will also be used as a success indicator in this project to determine the efficacy and effectiveness of the proposed solution</w:t>
      </w:r>
      <w:r w:rsidR="00294835">
        <w:t xml:space="preserve"> </w:t>
      </w:r>
      <w:r w:rsidR="00294835" w:rsidRPr="00D9286A">
        <w:t xml:space="preserve">(Iliffe &amp; </w:t>
      </w:r>
      <w:proofErr w:type="spellStart"/>
      <w:r w:rsidR="00294835" w:rsidRPr="00D9286A">
        <w:t>Manthorpe</w:t>
      </w:r>
      <w:proofErr w:type="spellEnd"/>
      <w:r w:rsidR="00294835" w:rsidRPr="00D9286A">
        <w:t>, 2019)</w:t>
      </w:r>
      <w:r w:rsidR="00147A8B">
        <w:t xml:space="preserve">. </w:t>
      </w:r>
    </w:p>
    <w:p w14:paraId="19F7C953" w14:textId="77777777" w:rsidR="00027B5D" w:rsidRDefault="00027B5D">
      <w:pPr>
        <w:rPr>
          <w:rFonts w:eastAsiaTheme="majorEastAsia" w:cstheme="majorBidi"/>
          <w:b/>
          <w:sz w:val="28"/>
          <w:szCs w:val="32"/>
        </w:rPr>
      </w:pPr>
      <w:r>
        <w:br w:type="page"/>
      </w:r>
    </w:p>
    <w:p w14:paraId="7BF4E72B" w14:textId="62816B21" w:rsidR="00DE2947" w:rsidRDefault="00147A8B" w:rsidP="00CF38A2">
      <w:pPr>
        <w:pStyle w:val="Heading1"/>
        <w:spacing w:line="360" w:lineRule="auto"/>
        <w:jc w:val="both"/>
      </w:pPr>
      <w:bookmarkStart w:id="14" w:name="_Toc88779057"/>
      <w:r>
        <w:lastRenderedPageBreak/>
        <w:t>References</w:t>
      </w:r>
      <w:bookmarkEnd w:id="14"/>
    </w:p>
    <w:p w14:paraId="5114D9B1" w14:textId="77777777" w:rsidR="00294835" w:rsidRPr="00D9286A" w:rsidRDefault="00294835" w:rsidP="00294835">
      <w:pPr>
        <w:widowControl w:val="0"/>
        <w:autoSpaceDE w:val="0"/>
        <w:autoSpaceDN w:val="0"/>
        <w:adjustRightInd w:val="0"/>
        <w:spacing w:line="240" w:lineRule="auto"/>
        <w:rPr>
          <w:rFonts w:cs="Times New Roman"/>
          <w:noProof/>
          <w:szCs w:val="24"/>
        </w:rPr>
      </w:pPr>
      <w:r>
        <w:fldChar w:fldCharType="begin" w:fldLock="1"/>
      </w:r>
      <w:r>
        <w:instrText xml:space="preserve">ADDIN Mendeley Bibliography CSL_BIBLIOGRAPHY </w:instrText>
      </w:r>
      <w:r>
        <w:fldChar w:fldCharType="separate"/>
      </w:r>
      <w:r w:rsidRPr="00D9286A">
        <w:rPr>
          <w:rFonts w:cs="Times New Roman"/>
          <w:noProof/>
          <w:szCs w:val="24"/>
        </w:rPr>
        <w:t xml:space="preserve">Iliffe, S. (2019) ‘Job dissatisfaction,‘burnout’and alienation of labour: undercurrents in England’s NHS’, </w:t>
      </w:r>
      <w:r w:rsidRPr="00D9286A">
        <w:rPr>
          <w:rFonts w:cs="Times New Roman"/>
          <w:i/>
          <w:iCs/>
          <w:noProof/>
          <w:szCs w:val="24"/>
        </w:rPr>
        <w:t>Journal of the Royal Society of Medicine</w:t>
      </w:r>
      <w:r w:rsidRPr="00D9286A">
        <w:rPr>
          <w:rFonts w:cs="Times New Roman"/>
          <w:noProof/>
          <w:szCs w:val="24"/>
        </w:rPr>
        <w:t>, 112(9), pp. 370–377.</w:t>
      </w:r>
    </w:p>
    <w:p w14:paraId="27F049BF" w14:textId="77777777" w:rsidR="00294835" w:rsidRPr="00D9286A" w:rsidRDefault="00294835" w:rsidP="00294835">
      <w:pPr>
        <w:widowControl w:val="0"/>
        <w:autoSpaceDE w:val="0"/>
        <w:autoSpaceDN w:val="0"/>
        <w:adjustRightInd w:val="0"/>
        <w:spacing w:line="240" w:lineRule="auto"/>
        <w:rPr>
          <w:rFonts w:cs="Times New Roman"/>
          <w:noProof/>
          <w:szCs w:val="24"/>
        </w:rPr>
      </w:pPr>
      <w:r w:rsidRPr="00D9286A">
        <w:rPr>
          <w:rFonts w:cs="Times New Roman"/>
          <w:noProof/>
          <w:szCs w:val="24"/>
        </w:rPr>
        <w:t xml:space="preserve">Iliffe, S. and Manthorpe, J. (2019) ‘The unexpected return of alienation: job dissatisfaction,’burnout’and work estrangement in the NHS’, </w:t>
      </w:r>
      <w:r w:rsidRPr="00D9286A">
        <w:rPr>
          <w:rFonts w:cs="Times New Roman"/>
          <w:i/>
          <w:iCs/>
          <w:noProof/>
          <w:szCs w:val="24"/>
        </w:rPr>
        <w:t>Renewal</w:t>
      </w:r>
      <w:r w:rsidRPr="00D9286A">
        <w:rPr>
          <w:rFonts w:cs="Times New Roman"/>
          <w:noProof/>
          <w:szCs w:val="24"/>
        </w:rPr>
        <w:t>, 27(4), pp. 50–60.</w:t>
      </w:r>
    </w:p>
    <w:p w14:paraId="4849F42F" w14:textId="77777777" w:rsidR="00294835" w:rsidRPr="00D9286A" w:rsidRDefault="00294835" w:rsidP="00294835">
      <w:pPr>
        <w:widowControl w:val="0"/>
        <w:autoSpaceDE w:val="0"/>
        <w:autoSpaceDN w:val="0"/>
        <w:adjustRightInd w:val="0"/>
        <w:spacing w:line="240" w:lineRule="auto"/>
        <w:rPr>
          <w:rFonts w:cs="Times New Roman"/>
          <w:noProof/>
          <w:szCs w:val="24"/>
        </w:rPr>
      </w:pPr>
      <w:r w:rsidRPr="00D9286A">
        <w:rPr>
          <w:rFonts w:cs="Times New Roman"/>
          <w:noProof/>
          <w:szCs w:val="24"/>
        </w:rPr>
        <w:t xml:space="preserve">Naz, S. and Sharma, H. (2017) ‘Job satisfaction among different working organizations: A literature review’, </w:t>
      </w:r>
      <w:r w:rsidRPr="00D9286A">
        <w:rPr>
          <w:rFonts w:cs="Times New Roman"/>
          <w:i/>
          <w:iCs/>
          <w:noProof/>
          <w:szCs w:val="24"/>
        </w:rPr>
        <w:t>Research Journal of Social Science and Management</w:t>
      </w:r>
      <w:r w:rsidRPr="00D9286A">
        <w:rPr>
          <w:rFonts w:cs="Times New Roman"/>
          <w:noProof/>
          <w:szCs w:val="24"/>
        </w:rPr>
        <w:t>, 7(6), pp. 29–37.</w:t>
      </w:r>
    </w:p>
    <w:p w14:paraId="58299A12" w14:textId="77777777" w:rsidR="00294835" w:rsidRPr="00D9286A" w:rsidRDefault="00294835" w:rsidP="00294835">
      <w:pPr>
        <w:widowControl w:val="0"/>
        <w:autoSpaceDE w:val="0"/>
        <w:autoSpaceDN w:val="0"/>
        <w:adjustRightInd w:val="0"/>
        <w:spacing w:line="240" w:lineRule="auto"/>
        <w:rPr>
          <w:rFonts w:cs="Times New Roman"/>
          <w:noProof/>
          <w:szCs w:val="24"/>
        </w:rPr>
      </w:pPr>
      <w:r w:rsidRPr="00D9286A">
        <w:rPr>
          <w:rFonts w:cs="Times New Roman"/>
          <w:noProof/>
          <w:szCs w:val="24"/>
        </w:rPr>
        <w:t xml:space="preserve">Reymen, I. </w:t>
      </w:r>
      <w:r w:rsidRPr="00D9286A">
        <w:rPr>
          <w:rFonts w:cs="Times New Roman"/>
          <w:i/>
          <w:iCs/>
          <w:noProof/>
          <w:szCs w:val="24"/>
        </w:rPr>
        <w:t>et al.</w:t>
      </w:r>
      <w:r w:rsidRPr="00D9286A">
        <w:rPr>
          <w:rFonts w:cs="Times New Roman"/>
          <w:noProof/>
          <w:szCs w:val="24"/>
        </w:rPr>
        <w:t xml:space="preserve"> (2017) ‘Decision making for business model development: a process study of effectuation and causation in new technology‐based ventures’, </w:t>
      </w:r>
      <w:r w:rsidRPr="00D9286A">
        <w:rPr>
          <w:rFonts w:cs="Times New Roman"/>
          <w:i/>
          <w:iCs/>
          <w:noProof/>
          <w:szCs w:val="24"/>
        </w:rPr>
        <w:t>R&amp;D Management</w:t>
      </w:r>
      <w:r w:rsidRPr="00D9286A">
        <w:rPr>
          <w:rFonts w:cs="Times New Roman"/>
          <w:noProof/>
          <w:szCs w:val="24"/>
        </w:rPr>
        <w:t>, 47(4), pp. 595–606.</w:t>
      </w:r>
    </w:p>
    <w:p w14:paraId="4F088D10" w14:textId="77777777" w:rsidR="00294835" w:rsidRPr="00D9286A" w:rsidRDefault="00294835" w:rsidP="00294835">
      <w:pPr>
        <w:widowControl w:val="0"/>
        <w:autoSpaceDE w:val="0"/>
        <w:autoSpaceDN w:val="0"/>
        <w:adjustRightInd w:val="0"/>
        <w:spacing w:line="240" w:lineRule="auto"/>
        <w:rPr>
          <w:rFonts w:cs="Times New Roman"/>
          <w:noProof/>
          <w:szCs w:val="24"/>
        </w:rPr>
      </w:pPr>
      <w:r w:rsidRPr="00D9286A">
        <w:rPr>
          <w:rFonts w:cs="Times New Roman"/>
          <w:noProof/>
          <w:szCs w:val="24"/>
        </w:rPr>
        <w:t xml:space="preserve">Senek, M. </w:t>
      </w:r>
      <w:r w:rsidRPr="00D9286A">
        <w:rPr>
          <w:rFonts w:cs="Times New Roman"/>
          <w:i/>
          <w:iCs/>
          <w:noProof/>
          <w:szCs w:val="24"/>
        </w:rPr>
        <w:t>et al.</w:t>
      </w:r>
      <w:r w:rsidRPr="00D9286A">
        <w:rPr>
          <w:rFonts w:cs="Times New Roman"/>
          <w:noProof/>
          <w:szCs w:val="24"/>
        </w:rPr>
        <w:t xml:space="preserve"> (2020) ‘Determinants of nurse job dissatisfaction-findings from a cross-sectional survey analysis in the UK’, </w:t>
      </w:r>
      <w:r w:rsidRPr="00D9286A">
        <w:rPr>
          <w:rFonts w:cs="Times New Roman"/>
          <w:i/>
          <w:iCs/>
          <w:noProof/>
          <w:szCs w:val="24"/>
        </w:rPr>
        <w:t>BMC nursing</w:t>
      </w:r>
      <w:r w:rsidRPr="00D9286A">
        <w:rPr>
          <w:rFonts w:cs="Times New Roman"/>
          <w:noProof/>
          <w:szCs w:val="24"/>
        </w:rPr>
        <w:t>, 19(1), pp. 1–10.</w:t>
      </w:r>
    </w:p>
    <w:p w14:paraId="16188791" w14:textId="77777777" w:rsidR="00294835" w:rsidRPr="00D9286A" w:rsidRDefault="00294835" w:rsidP="00294835">
      <w:pPr>
        <w:widowControl w:val="0"/>
        <w:autoSpaceDE w:val="0"/>
        <w:autoSpaceDN w:val="0"/>
        <w:adjustRightInd w:val="0"/>
        <w:spacing w:line="240" w:lineRule="auto"/>
        <w:rPr>
          <w:rFonts w:cs="Times New Roman"/>
          <w:noProof/>
          <w:szCs w:val="24"/>
        </w:rPr>
      </w:pPr>
      <w:r w:rsidRPr="00D9286A">
        <w:rPr>
          <w:rFonts w:cs="Times New Roman"/>
          <w:noProof/>
          <w:szCs w:val="24"/>
        </w:rPr>
        <w:t xml:space="preserve">Thumiki, V. R. R. (2017) ‘Ishikawa (Fishbone) analysis for understanding root cause of entrepreneurial failure in Sultanate of Oman’, </w:t>
      </w:r>
      <w:r w:rsidRPr="00D9286A">
        <w:rPr>
          <w:rFonts w:cs="Times New Roman"/>
          <w:i/>
          <w:iCs/>
          <w:noProof/>
          <w:szCs w:val="24"/>
        </w:rPr>
        <w:t>Ahead International Journal of Recent Research Review</w:t>
      </w:r>
      <w:r w:rsidRPr="00D9286A">
        <w:rPr>
          <w:rFonts w:cs="Times New Roman"/>
          <w:noProof/>
          <w:szCs w:val="24"/>
        </w:rPr>
        <w:t>, pp. 135–137.</w:t>
      </w:r>
    </w:p>
    <w:p w14:paraId="4615769B" w14:textId="77777777" w:rsidR="00294835" w:rsidRPr="00D9286A" w:rsidRDefault="00294835" w:rsidP="00294835">
      <w:pPr>
        <w:widowControl w:val="0"/>
        <w:autoSpaceDE w:val="0"/>
        <w:autoSpaceDN w:val="0"/>
        <w:adjustRightInd w:val="0"/>
        <w:spacing w:line="240" w:lineRule="auto"/>
        <w:rPr>
          <w:rFonts w:cs="Times New Roman"/>
          <w:noProof/>
          <w:szCs w:val="24"/>
        </w:rPr>
      </w:pPr>
      <w:r w:rsidRPr="00D9286A">
        <w:rPr>
          <w:rFonts w:cs="Times New Roman"/>
          <w:noProof/>
          <w:szCs w:val="24"/>
        </w:rPr>
        <w:t xml:space="preserve">Vasan, M. (2018) ‘Impact of Job Stress on Job Satisfaction among the Pharmaceutical Sales Representatives’, </w:t>
      </w:r>
      <w:r w:rsidRPr="00D9286A">
        <w:rPr>
          <w:rFonts w:cs="Times New Roman"/>
          <w:i/>
          <w:iCs/>
          <w:noProof/>
          <w:szCs w:val="24"/>
        </w:rPr>
        <w:t>Research Journal of Pharmacy and Technology</w:t>
      </w:r>
      <w:r w:rsidRPr="00D9286A">
        <w:rPr>
          <w:rFonts w:cs="Times New Roman"/>
          <w:noProof/>
          <w:szCs w:val="24"/>
        </w:rPr>
        <w:t>, 11(9), pp. 3759–3764.</w:t>
      </w:r>
    </w:p>
    <w:p w14:paraId="4073E33D" w14:textId="77777777" w:rsidR="00294835" w:rsidRPr="00D9286A" w:rsidRDefault="00294835" w:rsidP="00294835">
      <w:pPr>
        <w:widowControl w:val="0"/>
        <w:autoSpaceDE w:val="0"/>
        <w:autoSpaceDN w:val="0"/>
        <w:adjustRightInd w:val="0"/>
        <w:spacing w:line="240" w:lineRule="auto"/>
        <w:rPr>
          <w:rFonts w:cs="Times New Roman"/>
          <w:noProof/>
        </w:rPr>
      </w:pPr>
      <w:r w:rsidRPr="00D9286A">
        <w:rPr>
          <w:rFonts w:cs="Times New Roman"/>
          <w:noProof/>
          <w:szCs w:val="24"/>
        </w:rPr>
        <w:t xml:space="preserve">Vordermark, J. S. (2019) ‘Problem-Solving and Decision-Making’, in </w:t>
      </w:r>
      <w:r w:rsidRPr="00D9286A">
        <w:rPr>
          <w:rFonts w:cs="Times New Roman"/>
          <w:i/>
          <w:iCs/>
          <w:noProof/>
          <w:szCs w:val="24"/>
        </w:rPr>
        <w:t>An Introduction to Medical Decision-Making</w:t>
      </w:r>
      <w:r w:rsidRPr="00D9286A">
        <w:rPr>
          <w:rFonts w:cs="Times New Roman"/>
          <w:noProof/>
          <w:szCs w:val="24"/>
        </w:rPr>
        <w:t>. Springer, pp. 37–42.</w:t>
      </w:r>
    </w:p>
    <w:p w14:paraId="38E16737" w14:textId="77777777" w:rsidR="00294835" w:rsidRDefault="00294835" w:rsidP="00294835">
      <w:r>
        <w:fldChar w:fldCharType="end"/>
      </w:r>
    </w:p>
    <w:p w14:paraId="3A416A78" w14:textId="77777777" w:rsidR="00294835" w:rsidRDefault="00294835" w:rsidP="00294835"/>
    <w:p w14:paraId="4B82CBA3" w14:textId="77777777" w:rsidR="00147A8B" w:rsidRPr="00AD1DDD" w:rsidRDefault="00147A8B" w:rsidP="00CF38A2">
      <w:pPr>
        <w:spacing w:line="360" w:lineRule="auto"/>
        <w:jc w:val="both"/>
      </w:pPr>
    </w:p>
    <w:sectPr w:rsidR="00147A8B" w:rsidRPr="00AD1DDD" w:rsidSect="00452FB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F11CF3"/>
    <w:multiLevelType w:val="hybridMultilevel"/>
    <w:tmpl w:val="AF641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Q1MrM0NjAxMbc0MDJV0lEKTi0uzszPAykwrgUAPAF0giwAAAA="/>
  </w:docVars>
  <w:rsids>
    <w:rsidRoot w:val="00DE2947"/>
    <w:rsid w:val="00027B5D"/>
    <w:rsid w:val="000660B9"/>
    <w:rsid w:val="00147A8B"/>
    <w:rsid w:val="00294835"/>
    <w:rsid w:val="00333C5C"/>
    <w:rsid w:val="003618E1"/>
    <w:rsid w:val="00452FBB"/>
    <w:rsid w:val="004755A0"/>
    <w:rsid w:val="004E5BA8"/>
    <w:rsid w:val="005B4159"/>
    <w:rsid w:val="005B6901"/>
    <w:rsid w:val="006D0D85"/>
    <w:rsid w:val="00761800"/>
    <w:rsid w:val="007710F0"/>
    <w:rsid w:val="007B4C7E"/>
    <w:rsid w:val="007B6305"/>
    <w:rsid w:val="00832657"/>
    <w:rsid w:val="0093701A"/>
    <w:rsid w:val="009932B8"/>
    <w:rsid w:val="00A528D8"/>
    <w:rsid w:val="00AD1DDD"/>
    <w:rsid w:val="00BD4473"/>
    <w:rsid w:val="00BF0073"/>
    <w:rsid w:val="00C147BE"/>
    <w:rsid w:val="00C66589"/>
    <w:rsid w:val="00CA1588"/>
    <w:rsid w:val="00CF38A2"/>
    <w:rsid w:val="00DE2947"/>
    <w:rsid w:val="00E36609"/>
    <w:rsid w:val="00EE2C4D"/>
    <w:rsid w:val="00EE7ED4"/>
    <w:rsid w:val="00F01F97"/>
    <w:rsid w:val="00F12C62"/>
    <w:rsid w:val="00F151BC"/>
    <w:rsid w:val="00FB042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C2BA5"/>
  <w15:chartTrackingRefBased/>
  <w15:docId w15:val="{6A5C567A-4AC7-4058-9B8A-964A5ACFC2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32B8"/>
    <w:pPr>
      <w:keepNext/>
      <w:keepLines/>
      <w:spacing w:before="240" w:after="0" w:line="480" w:lineRule="auto"/>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F01F97"/>
    <w:pPr>
      <w:keepNext/>
      <w:keepLines/>
      <w:spacing w:before="40" w:after="0" w:line="360" w:lineRule="auto"/>
      <w:outlineLvl w:val="1"/>
    </w:pPr>
    <w:rPr>
      <w:rFonts w:eastAsiaTheme="majorEastAsia" w:cstheme="majorBidi"/>
      <w:b/>
      <w: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32B8"/>
    <w:rPr>
      <w:rFonts w:eastAsiaTheme="majorEastAsia" w:cstheme="majorBidi"/>
      <w:b/>
      <w:sz w:val="28"/>
      <w:szCs w:val="32"/>
    </w:rPr>
  </w:style>
  <w:style w:type="character" w:customStyle="1" w:styleId="Heading2Char">
    <w:name w:val="Heading 2 Char"/>
    <w:basedOn w:val="DefaultParagraphFont"/>
    <w:link w:val="Heading2"/>
    <w:uiPriority w:val="9"/>
    <w:semiHidden/>
    <w:rsid w:val="00F01F97"/>
    <w:rPr>
      <w:rFonts w:eastAsiaTheme="majorEastAsia" w:cstheme="majorBidi"/>
      <w:b/>
      <w:i/>
      <w:color w:val="2F5496" w:themeColor="accent1" w:themeShade="BF"/>
      <w:sz w:val="26"/>
      <w:szCs w:val="26"/>
    </w:rPr>
  </w:style>
  <w:style w:type="paragraph" w:styleId="Caption">
    <w:name w:val="caption"/>
    <w:basedOn w:val="Normal"/>
    <w:next w:val="Normal"/>
    <w:uiPriority w:val="35"/>
    <w:unhideWhenUsed/>
    <w:qFormat/>
    <w:rsid w:val="004755A0"/>
    <w:pPr>
      <w:spacing w:after="200" w:line="240" w:lineRule="auto"/>
    </w:pPr>
    <w:rPr>
      <w:i/>
      <w:iCs/>
      <w:color w:val="44546A" w:themeColor="text2"/>
      <w:sz w:val="18"/>
      <w:szCs w:val="18"/>
    </w:rPr>
  </w:style>
  <w:style w:type="paragraph" w:styleId="ListParagraph">
    <w:name w:val="List Paragraph"/>
    <w:basedOn w:val="Normal"/>
    <w:uiPriority w:val="34"/>
    <w:qFormat/>
    <w:rsid w:val="007B6305"/>
    <w:pPr>
      <w:ind w:left="720"/>
      <w:contextualSpacing/>
    </w:pPr>
  </w:style>
  <w:style w:type="table" w:styleId="TableGrid">
    <w:name w:val="Table Grid"/>
    <w:basedOn w:val="TableNormal"/>
    <w:uiPriority w:val="39"/>
    <w:rsid w:val="00F12C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B6901"/>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5B6901"/>
    <w:pPr>
      <w:spacing w:after="100"/>
    </w:pPr>
  </w:style>
  <w:style w:type="character" w:styleId="Hyperlink">
    <w:name w:val="Hyperlink"/>
    <w:basedOn w:val="DefaultParagraphFont"/>
    <w:uiPriority w:val="99"/>
    <w:unhideWhenUsed/>
    <w:rsid w:val="005B690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398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9E4107-FBC0-41FE-8FEE-7ECABB30052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2509</Words>
  <Characters>14305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Vasile Daniel Baiculescu (2015926)</cp:lastModifiedBy>
  <cp:revision>2</cp:revision>
  <dcterms:created xsi:type="dcterms:W3CDTF">2021-11-26T14:09:00Z</dcterms:created>
  <dcterms:modified xsi:type="dcterms:W3CDTF">2021-11-26T14:09:00Z</dcterms:modified>
</cp:coreProperties>
</file>