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240" w:lineRule="auto"/>
        <w:ind w:left="720" w:right="827" w:firstLine="0"/>
        <w:jc w:val="left"/>
        <w:rPr>
          <w:rFonts w:ascii="Arial" w:cs="Arial" w:eastAsia="Arial" w:hAnsi="Arial"/>
          <w:b w:val="0"/>
          <w:i w:val="1"/>
          <w:smallCaps w:val="0"/>
          <w:strike w:val="0"/>
          <w:color w:val="404040"/>
          <w:sz w:val="22"/>
          <w:szCs w:val="22"/>
          <w:u w:val="none"/>
          <w:shd w:fill="auto" w:val="clear"/>
          <w:vertAlign w:val="baseline"/>
        </w:rPr>
      </w:pPr>
      <w:r w:rsidDel="00000000" w:rsidR="00000000" w:rsidRPr="00000000">
        <w:rPr>
          <w:rFonts w:ascii="Arial" w:cs="Arial" w:eastAsia="Arial" w:hAnsi="Arial"/>
          <w:b w:val="0"/>
          <w:i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Members of staff (academic staff or support staff);</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Individuals holding honorary title from the University;</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Postgraduate research students;</w:t>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sz w:val="22"/>
          <w:szCs w:val="22"/>
        </w:rPr>
      </w:pPr>
      <w:r w:rsidDel="00000000" w:rsidR="00000000" w:rsidRPr="00000000">
        <w:rPr>
          <w:rFonts w:ascii="Arial" w:cs="Arial" w:eastAsia="Arial" w:hAnsi="Arial"/>
          <w:b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Md Tareq Hossain</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London</w:t>
            </w:r>
          </w:p>
        </w:tc>
      </w:tr>
      <w:tr>
        <w:trPr>
          <w:cantSplit w:val="1"/>
          <w:trHeight w:val="340" w:hRule="atLeast"/>
          <w:tblHeader w:val="0"/>
        </w:trPr>
        <w:tc>
          <w:tcPr>
            <w:shd w:fill="f2f2f2" w:val="clear"/>
            <w:vAlign w:val="center"/>
          </w:tcPr>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syl.tareq1999@gmail.com</w:t>
            </w:r>
          </w:p>
        </w:tc>
      </w:tr>
      <w:tr>
        <w:trPr>
          <w:cantSplit w:val="1"/>
          <w:trHeight w:val="340" w:hRule="atLeast"/>
          <w:tblHeader w:val="0"/>
        </w:trPr>
        <w:tc>
          <w:tcPr>
            <w:shd w:fill="f2f2f2" w:val="clear"/>
            <w:vAlign w:val="cente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07424493322</w:t>
            </w:r>
          </w:p>
        </w:tc>
      </w:tr>
      <w:tr>
        <w:trPr>
          <w:cantSplit w:val="1"/>
          <w:trHeight w:val="340" w:hRule="atLeast"/>
          <w:tblHeader w:val="0"/>
        </w:trPr>
        <w:tc>
          <w:tcPr>
            <w:shd w:fill="f2f2f2" w:val="clear"/>
            <w:vAlign w:val="center"/>
          </w:tcPr>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The Relation Between Online Customer Reviews and Purchase Decisions in the UK Restaurant Sector</w:t>
            </w:r>
          </w:p>
        </w:tc>
      </w:tr>
      <w:tr>
        <w:trPr>
          <w:cantSplit w:val="1"/>
          <w:trHeight w:val="340" w:hRule="atLeast"/>
          <w:tblHeader w:val="0"/>
        </w:trPr>
        <w:tc>
          <w:tcPr>
            <w:shd w:fill="f2f2f2" w:val="clear"/>
            <w:vAlign w:val="cente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6th OCT</w:t>
            </w:r>
          </w:p>
          <w:p w:rsidR="00000000" w:rsidDel="00000000" w:rsidP="00000000" w:rsidRDefault="00000000" w:rsidRPr="00000000" w14:paraId="00000082">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7th FEB</w:t>
            </w:r>
          </w:p>
          <w:p w:rsidR="00000000" w:rsidDel="00000000" w:rsidP="00000000" w:rsidRDefault="00000000" w:rsidRPr="00000000" w14:paraId="00000087">
            <w:pPr>
              <w:rPr>
                <w:rFonts w:ascii="Arial" w:cs="Arial" w:eastAsia="Arial" w:hAnsi="Arial"/>
                <w:sz w:val="22"/>
                <w:szCs w:val="22"/>
              </w:rPr>
            </w:pPr>
            <w:r w:rsidDel="00000000" w:rsidR="00000000" w:rsidRPr="00000000">
              <w:rPr>
                <w:rtl w:val="0"/>
              </w:rPr>
            </w:r>
          </w:p>
        </w:tc>
      </w:tr>
      <w:tr>
        <w:trPr>
          <w:cantSplit w:val="0"/>
          <w:tblHeader w:val="0"/>
        </w:trPr>
        <w:tc>
          <w:tcPr>
            <w:gridSpan w:val="9"/>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2408228</w:t>
            </w:r>
          </w:p>
        </w:tc>
      </w:tr>
      <w:tr>
        <w:trPr>
          <w:cantSplit w:val="0"/>
          <w:trHeight w:val="549" w:hRule="atLeast"/>
          <w:tblHeader w:val="0"/>
        </w:trPr>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Master of Business Administration </w:t>
            </w:r>
          </w:p>
        </w:tc>
      </w:tr>
      <w:tr>
        <w:trPr>
          <w:cantSplit w:val="0"/>
          <w:trHeight w:val="557" w:hRule="atLeast"/>
          <w:tblHeader w:val="0"/>
        </w:trPr>
        <w:tc>
          <w:tcPr>
            <w:shd w:fill="f2f2f2" w:val="clear"/>
            <w:vAlign w:val="cente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Gladius David Kulothungan</w:t>
            </w:r>
          </w:p>
        </w:tc>
      </w:tr>
    </w:tbl>
    <w:p w:rsidR="00000000" w:rsidDel="00000000" w:rsidP="00000000" w:rsidRDefault="00000000" w:rsidRPr="00000000" w14:paraId="000000AD">
      <w:pPr>
        <w:rPr>
          <w:rFonts w:ascii="Arial" w:cs="Arial" w:eastAsia="Arial" w:hAnsi="Arial"/>
        </w:rPr>
      </w:pPr>
      <w:r w:rsidDel="00000000" w:rsidR="00000000" w:rsidRPr="00000000">
        <w:rPr>
          <w:rtl w:val="0"/>
        </w:rPr>
      </w:r>
    </w:p>
    <w:p w:rsidR="00000000" w:rsidDel="00000000" w:rsidP="00000000" w:rsidRDefault="00000000" w:rsidRPr="00000000" w14:paraId="000000A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B2">
            <w:pPr>
              <w:jc w:val="center"/>
              <w:rPr>
                <w:rFonts w:ascii="Arial" w:cs="Arial" w:eastAsia="Arial" w:hAnsi="Arial"/>
                <w:b w:val="1"/>
                <w:sz w:val="22"/>
                <w:szCs w:val="22"/>
              </w:rPr>
            </w:pPr>
            <w:hyperlink w:anchor="bookmark=id.2jxz02cih3j4">
              <w:r w:rsidDel="00000000" w:rsidR="00000000" w:rsidRPr="00000000">
                <w:rPr>
                  <w:rFonts w:ascii="Arial" w:cs="Arial" w:eastAsia="Arial" w:hAnsi="Arial"/>
                  <w:b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B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B8">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BB">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hq8ub08r07yl" w:id="0"/>
    <w:bookmarkEnd w:id="0"/>
    <w:p w:rsidR="00000000" w:rsidDel="00000000" w:rsidP="00000000" w:rsidRDefault="00000000" w:rsidRPr="00000000" w14:paraId="000000B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B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Ethical Guidance Documents</w:t>
            </w:r>
          </w:p>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5">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6">
            <w:pPr>
              <w:jc w:val="center"/>
              <w:rPr>
                <w:rFonts w:ascii="Arial" w:cs="Arial" w:eastAsia="Arial" w:hAnsi="Arial"/>
                <w:i w:val="1"/>
                <w:sz w:val="22"/>
                <w:szCs w:val="22"/>
              </w:rPr>
            </w:pPr>
            <w:sdt>
              <w:sdtPr>
                <w:id w:val="-265187603"/>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9">
            <w:pPr>
              <w:jc w:val="center"/>
              <w:rPr>
                <w:rFonts w:ascii="Arial" w:cs="Arial" w:eastAsia="Arial" w:hAnsi="Arial"/>
                <w:sz w:val="22"/>
                <w:szCs w:val="22"/>
              </w:rPr>
            </w:pPr>
            <w:sdt>
              <w:sdtPr>
                <w:id w:val="-1896579454"/>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CC">
            <w:pPr>
              <w:jc w:val="righ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Required if Appendix 8 completed</w:t>
            </w:r>
          </w:p>
        </w:tc>
        <w:tc>
          <w:tcPr>
            <w:shd w:fill="d9d9d9" w:val="clear"/>
            <w:vAlign w:val="cente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0">
            <w:pPr>
              <w:jc w:val="righ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1">
            <w:pPr>
              <w:jc w:val="center"/>
              <w:rPr>
                <w:rFonts w:ascii="Arial" w:cs="Arial" w:eastAsia="Arial" w:hAnsi="Arial"/>
                <w:sz w:val="22"/>
                <w:szCs w:val="22"/>
              </w:rPr>
            </w:pPr>
            <w:sdt>
              <w:sdtPr>
                <w:id w:val="-887307778"/>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3">
            <w:pPr>
              <w:rPr>
                <w:rFonts w:ascii="Arial" w:cs="Arial" w:eastAsia="Arial" w:hAnsi="Arial"/>
                <w:b w:val="1"/>
                <w:sz w:val="22"/>
                <w:szCs w:val="22"/>
              </w:rPr>
            </w:pPr>
            <w:r w:rsidDel="00000000" w:rsidR="00000000" w:rsidRPr="00000000">
              <w:rPr>
                <w:rFonts w:ascii="Arial" w:cs="Arial" w:eastAsia="Arial" w:hAnsi="Arial"/>
                <w:i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5">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6">
      <w:pPr>
        <w:rPr>
          <w:rFonts w:ascii="Arial" w:cs="Arial" w:eastAsia="Arial" w:hAnsi="Arial"/>
          <w:b w:val="1"/>
          <w:sz w:val="22"/>
          <w:szCs w:val="22"/>
        </w:rPr>
      </w:pPr>
      <w:r w:rsidDel="00000000" w:rsidR="00000000" w:rsidRPr="00000000">
        <w:rPr>
          <w:rtl w:val="0"/>
        </w:rPr>
      </w:r>
    </w:p>
    <w:bookmarkStart w:colFirst="0" w:colLast="0" w:name="bookmark=id.dvu9gk4pm00s" w:id="1"/>
    <w:bookmarkEnd w:id="1"/>
    <w:p w:rsidR="00000000" w:rsidDel="00000000" w:rsidP="00000000" w:rsidRDefault="00000000" w:rsidRPr="00000000" w14:paraId="000000D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DB">
            <w:pPr>
              <w:jc w:val="center"/>
              <w:rPr>
                <w:rFonts w:ascii="Arial" w:cs="Arial" w:eastAsia="Arial" w:hAnsi="Arial"/>
                <w:b w:val="1"/>
                <w:sz w:val="22"/>
                <w:szCs w:val="22"/>
              </w:rPr>
            </w:pPr>
            <w:hyperlink w:anchor="bookmark=id.y0fr6am8iclh">
              <w:r w:rsidDel="00000000" w:rsidR="00000000" w:rsidRPr="00000000">
                <w:rPr>
                  <w:rFonts w:ascii="Arial" w:cs="Arial" w:eastAsia="Arial" w:hAnsi="Arial"/>
                  <w:b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D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0E1">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0E3">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E4">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gn602tyqpucu" w:id="2"/>
    <w:bookmarkEnd w:id="2"/>
    <w:p w:rsidR="00000000" w:rsidDel="00000000" w:rsidP="00000000" w:rsidRDefault="00000000" w:rsidRPr="00000000" w14:paraId="000000E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Vision and Approach of the Research (maximum 200 words per section)</w:t>
            </w:r>
          </w:p>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A">
            <w:pPr>
              <w:rPr>
                <w:rFonts w:ascii="Arial" w:cs="Arial" w:eastAsia="Arial" w:hAnsi="Arial"/>
              </w:rPr>
            </w:pPr>
            <w:r w:rsidDel="00000000" w:rsidR="00000000" w:rsidRPr="00000000">
              <w:rPr>
                <w:rFonts w:ascii="Arial" w:cs="Arial" w:eastAsia="Arial" w:hAnsi="Arial"/>
                <w:b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w:t>
            </w:r>
          </w:p>
          <w:p w:rsidR="00000000" w:rsidDel="00000000" w:rsidP="00000000" w:rsidRDefault="00000000" w:rsidRPr="00000000" w14:paraId="000000E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main aim of this research is to examine how online customer reviews influence purchase decisions in the UK restaurant sector. It seeks to identify which review factors—such as star ratings, the number of reviews, and the tone of customer feedback—most strongly affect customers’ dining choices. The study also aims to show how online reputation impacts restaurant performance and customer trust.</w:t>
            </w:r>
          </w:p>
          <w:p w:rsidR="00000000" w:rsidDel="00000000" w:rsidP="00000000" w:rsidRDefault="00000000" w:rsidRPr="00000000" w14:paraId="000000E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w:t>
            </w:r>
          </w:p>
          <w:p w:rsidR="00000000" w:rsidDel="00000000" w:rsidP="00000000" w:rsidRDefault="00000000" w:rsidRPr="00000000" w14:paraId="000000E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analyse how online customer reviews shape consumer behaviour when selecting restaurants in the UK.</w:t>
            </w:r>
          </w:p>
          <w:p w:rsidR="00000000" w:rsidDel="00000000" w:rsidP="00000000" w:rsidRDefault="00000000" w:rsidRPr="00000000" w14:paraId="000000F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identify the most influential review features that affect purchase decisions.</w:t>
            </w:r>
          </w:p>
          <w:p w:rsidR="00000000" w:rsidDel="00000000" w:rsidP="00000000" w:rsidRDefault="00000000" w:rsidRPr="00000000" w14:paraId="000000F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explore the relationship between review credibility, customer confidence, and restaurant reputation.</w:t>
            </w:r>
          </w:p>
          <w:p w:rsidR="00000000" w:rsidDel="00000000" w:rsidP="00000000" w:rsidRDefault="00000000" w:rsidRPr="00000000" w14:paraId="000000F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review secondary quantitative data from reliable online and industry sources to find measurable trends.</w:t>
            </w:r>
          </w:p>
          <w:p w:rsidR="00000000" w:rsidDel="00000000" w:rsidP="00000000" w:rsidRDefault="00000000" w:rsidRPr="00000000" w14:paraId="000000F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provide practical recommendations to help restaurant managers use online feedback more effectively to improve services and marketing strategies.</w:t>
            </w:r>
          </w:p>
          <w:p w:rsidR="00000000" w:rsidDel="00000000" w:rsidP="00000000" w:rsidRDefault="00000000" w:rsidRPr="00000000" w14:paraId="000000F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will rely fully on secondary data collected and analysed manually using tables for clarity and accuracy.</w:t>
            </w:r>
          </w:p>
        </w:tc>
      </w:tr>
      <w:tr>
        <w:trPr>
          <w:cantSplit w:val="0"/>
          <w:trHeight w:val="399" w:hRule="atLeast"/>
          <w:tblHeader w:val="0"/>
        </w:trPr>
        <w:tc>
          <w:tcPr>
            <w:shd w:fill="f2f2f2"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Vision</w:t>
            </w:r>
          </w:p>
        </w:tc>
      </w:tr>
      <w:tr>
        <w:trPr>
          <w:cantSplit w:val="0"/>
          <w:trHeight w:val="3036" w:hRule="atLeast"/>
          <w:tblHeader w:val="0"/>
        </w:trPr>
        <w:tc>
          <w:tcPr>
            <w:gridSpan w:val="2"/>
          </w:tcPr>
          <w:p w:rsidR="00000000" w:rsidDel="00000000" w:rsidP="00000000" w:rsidRDefault="00000000" w:rsidRPr="00000000" w14:paraId="000000F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is important because online reviews now play a central role in how UK customers choose where to eat. The findings will help improve understanding of the link between digital feedback and consumer decisions in the restaurant sector, an area that has not been studied enough using secondary data.</w:t>
            </w:r>
          </w:p>
          <w:p w:rsidR="00000000" w:rsidDel="00000000" w:rsidP="00000000" w:rsidRDefault="00000000" w:rsidRPr="00000000" w14:paraId="000000F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project will advance current knowledge by combining existing quantitative data with practical insights for restaurant management. It is timely and relevant, as the UK hospitality industry continues to recover and adapt to changing consumer expectations after the pandemic.</w:t>
            </w:r>
          </w:p>
          <w:p w:rsidR="00000000" w:rsidDel="00000000" w:rsidP="00000000" w:rsidRDefault="00000000" w:rsidRPr="00000000" w14:paraId="0000010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has real-world value by showing how restaurants can use online reputation to attract more customers, build loyalty, and enhance performance. Academically, it contributes to studies on electronic word of mouth and digital consumer behaviour. In practice, it offers managers simple, evidence-based strategies for improving customer engagement and trust through better use of online feedback.</w:t>
            </w:r>
          </w:p>
        </w:tc>
      </w:tr>
      <w:tr>
        <w:trPr>
          <w:cantSplit w:val="0"/>
          <w:trHeight w:val="300" w:hRule="atLeast"/>
          <w:tblHeader w:val="0"/>
        </w:trPr>
        <w:tc>
          <w:tcPr>
            <w:shd w:fill="f2f2f2" w:val="clear"/>
          </w:tcPr>
          <w:p w:rsidR="00000000" w:rsidDel="00000000" w:rsidP="00000000" w:rsidRDefault="00000000" w:rsidRPr="00000000" w14:paraId="0000010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0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10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follows a secondary quantitative approach, using existing data and information already available online or in published reports. The methodological framework focuses on identifying patterns between online review factors and customer purchase decisions. Data will be collected manually from credible sources such as TripAdvisor, Google Reviews, Yelp, Statista, UK Hospitality reports, and peer-reviewed academic journals.</w:t>
            </w:r>
          </w:p>
          <w:p w:rsidR="00000000" w:rsidDel="00000000" w:rsidP="00000000" w:rsidRDefault="00000000" w:rsidRPr="00000000" w14:paraId="0000010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collected data will be organised into simple tables showing key variables like ratings, review counts, and overall sentiment. These tables will help compare and interpret relationships in a clear and accessible way, without using advanced statistical tools or software. This approach is feasible, low-risk, and appropriate for achieving the research objectives while keeping the analysis straightforward and transparent.</w:t>
            </w:r>
          </w:p>
          <w:p w:rsidR="00000000" w:rsidDel="00000000" w:rsidP="00000000" w:rsidRDefault="00000000" w:rsidRPr="00000000" w14:paraId="00000109">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The main risks involve inconsistent or incomplete data across sources. These will be managed by cross-checking information and using only verified and credible materials. This method will produce practical, data-based insights that contribute to both academic understanding and real-world restaurant management practices in the UK hospitality sector.</w:t>
            </w:r>
            <w:r w:rsidDel="00000000" w:rsidR="00000000" w:rsidRPr="00000000">
              <w:rPr>
                <w:rtl w:val="0"/>
              </w:rPr>
            </w:r>
          </w:p>
        </w:tc>
      </w:tr>
      <w:tr>
        <w:trPr>
          <w:cantSplit w:val="0"/>
          <w:trHeight w:val="446" w:hRule="atLeast"/>
          <w:tblHeader w:val="0"/>
        </w:trPr>
        <w:tc>
          <w:tcPr>
            <w:shd w:fill="f2f2f2" w:val="clear"/>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will be conducted entirely online and based at the University of Wales Trinity Saint David, London Campus. All data will be gathered from publicly available secondary sources such as websites, digital reports, and academic databases. No fieldwork, travel, or direct contact with participants is required. All research activities, analysis, and documentation will be completed securely using the researcher’s university workspace and personal computer.</w:t>
            </w:r>
          </w:p>
        </w:tc>
      </w:tr>
    </w:tbl>
    <w:p w:rsidR="00000000" w:rsidDel="00000000" w:rsidP="00000000" w:rsidRDefault="00000000" w:rsidRPr="00000000" w14:paraId="00000111">
      <w:pPr>
        <w:spacing w:after="240" w:lineRule="auto"/>
        <w:jc w:val="both"/>
        <w:rPr>
          <w:rFonts w:ascii="Arial" w:cs="Arial" w:eastAsia="Arial" w:hAnsi="Arial"/>
          <w:b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1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15">
            <w:pPr>
              <w:jc w:val="center"/>
              <w:rPr>
                <w:rFonts w:ascii="Arial" w:cs="Arial" w:eastAsia="Arial" w:hAnsi="Arial"/>
                <w:b w:val="1"/>
                <w:sz w:val="22"/>
                <w:szCs w:val="22"/>
              </w:rPr>
            </w:pPr>
            <w:hyperlink w:anchor="bookmark=id.mdsr81gwumif">
              <w:r w:rsidDel="00000000" w:rsidR="00000000" w:rsidRPr="00000000">
                <w:rPr>
                  <w:rFonts w:ascii="Arial" w:cs="Arial" w:eastAsia="Arial" w:hAnsi="Arial"/>
                  <w:b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1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1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18">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1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1B">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1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1D">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1E">
      <w:pPr>
        <w:rPr>
          <w:rFonts w:ascii="Arial" w:cs="Arial" w:eastAsia="Arial" w:hAnsi="Arial"/>
          <w:color w:val="000000"/>
          <w:sz w:val="22"/>
          <w:szCs w:val="22"/>
        </w:rPr>
      </w:pPr>
      <w:r w:rsidDel="00000000" w:rsidR="00000000" w:rsidRPr="00000000">
        <w:rPr>
          <w:rtl w:val="0"/>
        </w:rPr>
      </w:r>
    </w:p>
    <w:bookmarkStart w:colFirst="0" w:colLast="0" w:name="bookmark=id.3wfsppxvjw" w:id="3"/>
    <w:bookmarkEnd w:id="3"/>
    <w:p w:rsidR="00000000" w:rsidDel="00000000" w:rsidP="00000000" w:rsidRDefault="00000000" w:rsidRPr="00000000" w14:paraId="0000011F">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2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d9d9d9" w:val="clear"/>
            <w:vAlign w:val="center"/>
          </w:tcPr>
          <w:p w:rsidR="00000000" w:rsidDel="00000000" w:rsidP="00000000" w:rsidRDefault="00000000" w:rsidRPr="00000000" w14:paraId="0000012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bookmarkStart w:colFirst="0" w:colLast="0" w:name="_heading=h.wgtvosm45935" w:id="4"/>
            <w:bookmarkEnd w:id="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A">
            <w:pPr>
              <w:jc w:val="center"/>
              <w:rPr>
                <w:rFonts w:ascii="Arial" w:cs="Arial" w:eastAsia="Arial" w:hAnsi="Arial"/>
                <w:sz w:val="22"/>
                <w:szCs w:val="22"/>
              </w:rPr>
            </w:pPr>
            <w:sdt>
              <w:sdtPr>
                <w:id w:val="-1223082013"/>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E">
            <w:pPr>
              <w:jc w:val="center"/>
              <w:rPr>
                <w:rFonts w:ascii="Arial" w:cs="Arial" w:eastAsia="Arial" w:hAnsi="Arial"/>
                <w:sz w:val="22"/>
                <w:szCs w:val="22"/>
              </w:rPr>
            </w:pPr>
            <w:sdt>
              <w:sdtPr>
                <w:id w:val="1470755793"/>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32">
            <w:pPr>
              <w:jc w:val="center"/>
              <w:rPr>
                <w:rFonts w:ascii="Arial" w:cs="Arial" w:eastAsia="Arial" w:hAnsi="Arial"/>
                <w:sz w:val="22"/>
                <w:szCs w:val="22"/>
              </w:rPr>
            </w:pPr>
            <w:sdt>
              <w:sdtPr>
                <w:id w:val="-916710705"/>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36">
            <w:pPr>
              <w:jc w:val="center"/>
              <w:rPr>
                <w:rFonts w:ascii="Arial" w:cs="Arial" w:eastAsia="Arial" w:hAnsi="Arial"/>
                <w:sz w:val="22"/>
                <w:szCs w:val="22"/>
              </w:rPr>
            </w:pPr>
            <w:sdt>
              <w:sdtPr>
                <w:id w:val="-701149906"/>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E">
            <w:pPr>
              <w:jc w:val="center"/>
              <w:rPr>
                <w:rFonts w:ascii="Arial" w:cs="Arial" w:eastAsia="Arial" w:hAnsi="Arial"/>
                <w:sz w:val="22"/>
                <w:szCs w:val="22"/>
              </w:rPr>
            </w:pPr>
            <w:sdt>
              <w:sdtPr>
                <w:id w:val="-1707305529"/>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42">
            <w:pPr>
              <w:jc w:val="center"/>
              <w:rPr>
                <w:rFonts w:ascii="Arial" w:cs="Arial" w:eastAsia="Arial" w:hAnsi="Arial"/>
                <w:sz w:val="22"/>
                <w:szCs w:val="22"/>
              </w:rPr>
            </w:pPr>
            <w:sdt>
              <w:sdtPr>
                <w:id w:val="-94178744"/>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46">
            <w:pPr>
              <w:jc w:val="center"/>
              <w:rPr>
                <w:rFonts w:ascii="Arial" w:cs="Arial" w:eastAsia="Arial" w:hAnsi="Arial"/>
                <w:sz w:val="22"/>
                <w:szCs w:val="22"/>
              </w:rPr>
            </w:pPr>
            <w:sdt>
              <w:sdtPr>
                <w:id w:val="1525710996"/>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A">
            <w:pPr>
              <w:jc w:val="center"/>
              <w:rPr>
                <w:rFonts w:ascii="Arial" w:cs="Arial" w:eastAsia="Arial" w:hAnsi="Arial"/>
                <w:sz w:val="22"/>
                <w:szCs w:val="22"/>
              </w:rPr>
            </w:pPr>
            <w:sdt>
              <w:sdtPr>
                <w:id w:val="362094030"/>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E">
            <w:pPr>
              <w:jc w:val="center"/>
              <w:rPr>
                <w:rFonts w:ascii="Arial" w:cs="Arial" w:eastAsia="Arial" w:hAnsi="Arial"/>
                <w:sz w:val="22"/>
                <w:szCs w:val="22"/>
              </w:rPr>
            </w:pPr>
            <w:sdt>
              <w:sdtPr>
                <w:id w:val="-1907040012"/>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sdt>
              <w:sdtPr>
                <w:id w:val="1618456424"/>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sdt>
              <w:sdtPr>
                <w:id w:val="-330637448"/>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A">
            <w:pPr>
              <w:jc w:val="center"/>
              <w:rPr>
                <w:rFonts w:ascii="Arial" w:cs="Arial" w:eastAsia="Arial" w:hAnsi="Arial"/>
                <w:sz w:val="22"/>
                <w:szCs w:val="22"/>
              </w:rPr>
            </w:pPr>
            <w:sdt>
              <w:sdtPr>
                <w:id w:val="1591367133"/>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E">
            <w:pPr>
              <w:jc w:val="center"/>
              <w:rPr>
                <w:rFonts w:ascii="Arial" w:cs="Arial" w:eastAsia="Arial" w:hAnsi="Arial"/>
                <w:sz w:val="22"/>
                <w:szCs w:val="22"/>
              </w:rPr>
            </w:pPr>
            <w:sdt>
              <w:sdtPr>
                <w:id w:val="-111642672"/>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62">
            <w:pPr>
              <w:jc w:val="center"/>
              <w:rPr>
                <w:rFonts w:ascii="Arial" w:cs="Arial" w:eastAsia="Arial" w:hAnsi="Arial"/>
                <w:sz w:val="22"/>
                <w:szCs w:val="22"/>
              </w:rPr>
            </w:pPr>
            <w:sdt>
              <w:sdtPr>
                <w:id w:val="1895872713"/>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66">
            <w:pPr>
              <w:jc w:val="center"/>
              <w:rPr>
                <w:rFonts w:ascii="Arial" w:cs="Arial" w:eastAsia="Arial" w:hAnsi="Arial"/>
                <w:sz w:val="22"/>
                <w:szCs w:val="22"/>
              </w:rPr>
            </w:pPr>
            <w:sdt>
              <w:sdtPr>
                <w:id w:val="933032545"/>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A">
            <w:pPr>
              <w:rPr>
                <w:rFonts w:ascii="Arial" w:cs="Arial" w:eastAsia="Arial" w:hAnsi="Arial"/>
                <w:color w:val="808080"/>
                <w:sz w:val="22"/>
                <w:szCs w:val="22"/>
              </w:rPr>
            </w:pPr>
            <w:r w:rsidDel="00000000" w:rsidR="00000000" w:rsidRPr="00000000">
              <w:rPr>
                <w:rtl w:val="0"/>
              </w:rPr>
            </w:r>
          </w:p>
          <w:p w:rsidR="00000000" w:rsidDel="00000000" w:rsidP="00000000" w:rsidRDefault="00000000" w:rsidRPr="00000000" w14:paraId="0000016B">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C">
            <w:pPr>
              <w:rPr>
                <w:rFonts w:ascii="Arial" w:cs="Arial" w:eastAsia="Arial" w:hAnsi="Arial"/>
                <w:sz w:val="22"/>
                <w:szCs w:val="22"/>
              </w:rPr>
            </w:pPr>
            <w:r w:rsidDel="00000000" w:rsidR="00000000" w:rsidRPr="00000000">
              <w:rPr>
                <w:rFonts w:ascii="Arial" w:cs="Arial" w:eastAsia="Arial" w:hAnsi="Arial"/>
                <w:i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7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SECTION G: Research Participants </w:t>
      </w:r>
    </w:p>
    <w:p w:rsidR="00000000" w:rsidDel="00000000" w:rsidP="00000000" w:rsidRDefault="00000000" w:rsidRPr="00000000" w14:paraId="00000172">
      <w:pPr>
        <w:rPr>
          <w:rFonts w:ascii="Arial" w:cs="Arial" w:eastAsia="Arial" w:hAnsi="Arial"/>
          <w:sz w:val="24"/>
          <w:szCs w:val="24"/>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73">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7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this section</w:t>
            </w:r>
          </w:p>
        </w:tc>
        <w:tc>
          <w:tcPr>
            <w:shd w:fill="f2f2f2" w:val="clear"/>
            <w:vAlign w:val="center"/>
          </w:tcPr>
          <w:p w:rsidR="00000000" w:rsidDel="00000000" w:rsidP="00000000" w:rsidRDefault="00000000" w:rsidRPr="00000000" w14:paraId="000001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7E">
            <w:pPr>
              <w:jc w:val="center"/>
              <w:rPr>
                <w:rFonts w:ascii="Arial" w:cs="Arial" w:eastAsia="Arial" w:hAnsi="Arial"/>
                <w:b w:val="1"/>
                <w:sz w:val="22"/>
                <w:szCs w:val="22"/>
              </w:rPr>
            </w:pPr>
            <w:hyperlink w:anchor="bookmark=id.r7mpi0jvh2fi">
              <w:r w:rsidDel="00000000" w:rsidR="00000000" w:rsidRPr="00000000">
                <w:rPr>
                  <w:rFonts w:ascii="Arial" w:cs="Arial" w:eastAsia="Arial" w:hAnsi="Arial"/>
                  <w:b w:val="1"/>
                  <w:color w:val="467886"/>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7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0">
      <w:pPr>
        <w:rPr>
          <w:rFonts w:ascii="Arial" w:cs="Arial" w:eastAsia="Arial" w:hAnsi="Arial"/>
          <w:sz w:val="24"/>
          <w:szCs w:val="24"/>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8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6">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1448" w:hRule="atLeast"/>
          <w:tblHeader w:val="0"/>
        </w:trPr>
        <w:tc>
          <w:tcPr>
            <w:shd w:fill="f2f2f2"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AA">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B3">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4">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5">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6">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7">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BB">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C">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D">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E">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BF">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C0">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C1">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C2">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C4">
      <w:pPr>
        <w:rPr>
          <w:rFonts w:ascii="Arial" w:cs="Arial" w:eastAsia="Arial" w:hAnsi="Arial"/>
        </w:rPr>
      </w:pPr>
      <w:r w:rsidDel="00000000" w:rsidR="00000000" w:rsidRPr="00000000">
        <w:rPr>
          <w:rtl w:val="0"/>
        </w:rPr>
      </w:r>
    </w:p>
    <w:p w:rsidR="00000000" w:rsidDel="00000000" w:rsidP="00000000" w:rsidRDefault="00000000" w:rsidRPr="00000000" w14:paraId="000001C5">
      <w:pPr>
        <w:rPr>
          <w:rFonts w:ascii="Arial" w:cs="Arial" w:eastAsia="Arial" w:hAnsi="Arial"/>
        </w:rPr>
      </w:pPr>
      <w:r w:rsidDel="00000000" w:rsidR="00000000" w:rsidRPr="00000000">
        <w:rPr>
          <w:rtl w:val="0"/>
        </w:rPr>
      </w:r>
    </w:p>
    <w:p w:rsidR="00000000" w:rsidDel="00000000" w:rsidP="00000000" w:rsidRDefault="00000000" w:rsidRPr="00000000" w14:paraId="000001C6">
      <w:pPr>
        <w:rPr>
          <w:rFonts w:ascii="Arial" w:cs="Arial" w:eastAsia="Arial" w:hAnsi="Arial"/>
        </w:rPr>
      </w:pPr>
      <w:r w:rsidDel="00000000" w:rsidR="00000000" w:rsidRPr="00000000">
        <w:rPr>
          <w:rtl w:val="0"/>
        </w:rPr>
      </w:r>
    </w:p>
    <w:p w:rsidR="00000000" w:rsidDel="00000000" w:rsidP="00000000" w:rsidRDefault="00000000" w:rsidRPr="00000000" w14:paraId="000001C7">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CB">
            <w:pPr>
              <w:jc w:val="center"/>
              <w:rPr>
                <w:rFonts w:ascii="Arial" w:cs="Arial" w:eastAsia="Arial" w:hAnsi="Arial"/>
                <w:b w:val="1"/>
                <w:sz w:val="22"/>
                <w:szCs w:val="22"/>
              </w:rPr>
            </w:pPr>
            <w:hyperlink w:anchor="bookmark=id.utovl323fxah">
              <w:r w:rsidDel="00000000" w:rsidR="00000000" w:rsidRPr="00000000">
                <w:rPr>
                  <w:rFonts w:ascii="Arial" w:cs="Arial" w:eastAsia="Arial" w:hAnsi="Arial"/>
                  <w:b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C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D1">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D3">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D4">
      <w:pPr>
        <w:spacing w:after="240" w:lineRule="auto"/>
        <w:rPr>
          <w:rFonts w:ascii="Arial" w:cs="Arial" w:eastAsia="Arial" w:hAnsi="Arial"/>
          <w:b w:val="1"/>
          <w:sz w:val="22"/>
          <w:szCs w:val="22"/>
        </w:rPr>
      </w:pPr>
      <w:r w:rsidDel="00000000" w:rsidR="00000000" w:rsidRPr="00000000">
        <w:rPr>
          <w:rtl w:val="0"/>
        </w:rPr>
      </w:r>
    </w:p>
    <w:bookmarkStart w:colFirst="0" w:colLast="0" w:name="bookmark=id.bkj0say5sfdr" w:id="5"/>
    <w:bookmarkEnd w:id="5"/>
    <w:p w:rsidR="00000000" w:rsidDel="00000000" w:rsidP="00000000" w:rsidRDefault="00000000" w:rsidRPr="00000000" w14:paraId="000001D5">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D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D9">
            <w:pPr>
              <w:jc w:val="center"/>
              <w:rPr>
                <w:rFonts w:ascii="Arial" w:cs="Arial" w:eastAsia="Arial" w:hAnsi="Arial"/>
                <w:b w:val="1"/>
                <w:sz w:val="22"/>
                <w:szCs w:val="22"/>
              </w:rPr>
            </w:pPr>
            <w:hyperlink w:anchor="bookmark=id.22n9flogistr">
              <w:r w:rsidDel="00000000" w:rsidR="00000000" w:rsidRPr="00000000">
                <w:rPr>
                  <w:rFonts w:ascii="Arial" w:cs="Arial" w:eastAsia="Arial" w:hAnsi="Arial"/>
                  <w:b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D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DF">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E1">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E2">
      <w:pPr>
        <w:spacing w:after="240" w:lineRule="auto"/>
        <w:rPr>
          <w:rFonts w:ascii="Arial" w:cs="Arial" w:eastAsia="Arial" w:hAnsi="Arial"/>
          <w:b w:val="1"/>
          <w:sz w:val="22"/>
          <w:szCs w:val="22"/>
        </w:rPr>
      </w:pPr>
      <w:r w:rsidDel="00000000" w:rsidR="00000000" w:rsidRPr="00000000">
        <w:rPr>
          <w:rtl w:val="0"/>
        </w:rPr>
      </w:r>
    </w:p>
    <w:bookmarkStart w:colFirst="0" w:colLast="0" w:name="bookmark=id.n22e2qlibk5f" w:id="6"/>
    <w:bookmarkEnd w:id="6"/>
    <w:p w:rsidR="00000000" w:rsidDel="00000000" w:rsidP="00000000" w:rsidRDefault="00000000" w:rsidRPr="00000000" w14:paraId="000001E3">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E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E7">
            <w:pPr>
              <w:jc w:val="center"/>
              <w:rPr>
                <w:rFonts w:ascii="Arial" w:cs="Arial" w:eastAsia="Arial" w:hAnsi="Arial"/>
                <w:b w:val="1"/>
                <w:sz w:val="22"/>
                <w:szCs w:val="22"/>
              </w:rPr>
            </w:pPr>
            <w:hyperlink w:anchor="bookmark=id.tg4m1cknellj">
              <w:r w:rsidDel="00000000" w:rsidR="00000000" w:rsidRPr="00000000">
                <w:rPr>
                  <w:rFonts w:ascii="Arial" w:cs="Arial" w:eastAsia="Arial" w:hAnsi="Arial"/>
                  <w:b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E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E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E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E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ED">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E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EF">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F0">
      <w:pPr>
        <w:spacing w:after="240" w:lineRule="auto"/>
        <w:rPr>
          <w:rFonts w:ascii="Arial" w:cs="Arial" w:eastAsia="Arial" w:hAnsi="Arial"/>
          <w:b w:val="1"/>
          <w:sz w:val="22"/>
          <w:szCs w:val="22"/>
        </w:rPr>
      </w:pPr>
      <w:r w:rsidDel="00000000" w:rsidR="00000000" w:rsidRPr="00000000">
        <w:rPr>
          <w:rtl w:val="0"/>
        </w:rPr>
      </w:r>
    </w:p>
    <w:bookmarkStart w:colFirst="0" w:colLast="0" w:name="bookmark=id.mbzjafao4ljg" w:id="7"/>
    <w:bookmarkEnd w:id="7"/>
    <w:p w:rsidR="00000000" w:rsidDel="00000000" w:rsidP="00000000" w:rsidRDefault="00000000" w:rsidRPr="00000000" w14:paraId="000001F1">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F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F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F5">
            <w:pPr>
              <w:jc w:val="center"/>
              <w:rPr>
                <w:rFonts w:ascii="Arial" w:cs="Arial" w:eastAsia="Arial" w:hAnsi="Arial"/>
                <w:b w:val="1"/>
                <w:sz w:val="22"/>
                <w:szCs w:val="22"/>
              </w:rPr>
            </w:pPr>
            <w:hyperlink w:anchor="bookmark=id.kaiag1ve7vu8">
              <w:r w:rsidDel="00000000" w:rsidR="00000000" w:rsidRPr="00000000">
                <w:rPr>
                  <w:rFonts w:ascii="Arial" w:cs="Arial" w:eastAsia="Arial" w:hAnsi="Arial"/>
                  <w:b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F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F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F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1FB">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F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1FD">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FE">
      <w:pPr>
        <w:spacing w:after="240" w:lineRule="auto"/>
        <w:rPr>
          <w:rFonts w:ascii="Arial" w:cs="Arial" w:eastAsia="Arial" w:hAnsi="Arial"/>
          <w:b w:val="1"/>
          <w:sz w:val="22"/>
          <w:szCs w:val="22"/>
        </w:rPr>
      </w:pPr>
      <w:r w:rsidDel="00000000" w:rsidR="00000000" w:rsidRPr="00000000">
        <w:rPr>
          <w:rtl w:val="0"/>
        </w:rPr>
      </w:r>
    </w:p>
    <w:bookmarkStart w:colFirst="0" w:colLast="0" w:name="bookmark=id.7grnesrg0z77" w:id="8"/>
    <w:bookmarkEnd w:id="8"/>
    <w:p w:rsidR="00000000" w:rsidDel="00000000" w:rsidP="00000000" w:rsidRDefault="00000000" w:rsidRPr="00000000" w14:paraId="000001FF">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05">
            <w:pPr>
              <w:jc w:val="center"/>
              <w:rPr>
                <w:rFonts w:ascii="Arial" w:cs="Arial" w:eastAsia="Arial" w:hAnsi="Arial"/>
                <w:sz w:val="22"/>
                <w:szCs w:val="22"/>
              </w:rPr>
            </w:pPr>
            <w:bookmarkStart w:colFirst="0" w:colLast="0" w:name="_heading=h.9f0vughjbwmx" w:id="9"/>
            <w:bookmarkEnd w:id="9"/>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1507704066"/>
                <w:tag w:val="goog_rdk_1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928683850"/>
                <w:tag w:val="goog_rdk_1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2">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6">
      <w:pPr>
        <w:spacing w:after="240" w:lineRule="auto"/>
        <w:rPr>
          <w:rFonts w:ascii="Arial" w:cs="Arial" w:eastAsia="Arial" w:hAnsi="Arial"/>
          <w:b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17">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1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1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gridSpan w:val="2"/>
            <w:shd w:fill="d9d9d9" w:val="clear"/>
            <w:vAlign w:val="center"/>
          </w:tcPr>
          <w:p w:rsidR="00000000" w:rsidDel="00000000" w:rsidP="00000000" w:rsidRDefault="00000000" w:rsidRPr="00000000" w14:paraId="0000021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1F">
            <w:pPr>
              <w:jc w:val="center"/>
              <w:rPr>
                <w:rFonts w:ascii="Arial" w:cs="Arial" w:eastAsia="Arial" w:hAnsi="Arial"/>
                <w:sz w:val="22"/>
                <w:szCs w:val="22"/>
              </w:rPr>
            </w:pPr>
            <w:bookmarkStart w:colFirst="0" w:colLast="0" w:name="_heading=h.avah5ot66y" w:id="10"/>
            <w:bookmarkEnd w:id="10"/>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20">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2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4">
            <w:pPr>
              <w:jc w:val="center"/>
              <w:rPr>
                <w:rFonts w:ascii="Arial" w:cs="Arial" w:eastAsia="Arial" w:hAnsi="Arial"/>
              </w:rPr>
            </w:pPr>
            <w:sdt>
              <w:sdtPr>
                <w:id w:val="860451103"/>
                <w:tag w:val="goog_rdk_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2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B">
            <w:pPr>
              <w:jc w:val="center"/>
              <w:rPr>
                <w:rFonts w:ascii="Arial" w:cs="Arial" w:eastAsia="Arial" w:hAnsi="Arial"/>
              </w:rPr>
            </w:pPr>
            <w:sdt>
              <w:sdtPr>
                <w:id w:val="-1917985965"/>
                <w:tag w:val="goog_rdk_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2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3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32">
            <w:pPr>
              <w:jc w:val="center"/>
              <w:rPr>
                <w:rFonts w:ascii="Arial" w:cs="Arial" w:eastAsia="Arial" w:hAnsi="Arial"/>
              </w:rPr>
            </w:pPr>
            <w:sdt>
              <w:sdtPr>
                <w:id w:val="442290279"/>
                <w:tag w:val="goog_rdk_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3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37">
            <w:pPr>
              <w:jc w:val="center"/>
              <w:rPr>
                <w:rFonts w:ascii="Arial" w:cs="Arial" w:eastAsia="Arial" w:hAnsi="Arial"/>
              </w:rPr>
            </w:pPr>
            <w:sdt>
              <w:sdtPr>
                <w:id w:val="-2120246113"/>
                <w:tag w:val="goog_rdk_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39">
            <w:pPr>
              <w:jc w:val="center"/>
              <w:rPr>
                <w:rFonts w:ascii="Arial" w:cs="Arial" w:eastAsia="Arial" w:hAnsi="Arial"/>
              </w:rPr>
            </w:pPr>
            <w:sdt>
              <w:sdtPr>
                <w:id w:val="2098857199"/>
                <w:tag w:val="goog_rdk_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3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3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40">
            <w:pPr>
              <w:jc w:val="center"/>
              <w:rPr>
                <w:rFonts w:ascii="Arial" w:cs="Arial" w:eastAsia="Arial" w:hAnsi="Arial"/>
              </w:rPr>
            </w:pPr>
            <w:sdt>
              <w:sdtPr>
                <w:id w:val="1709576472"/>
                <w:tag w:val="goog_rdk_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4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4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47">
            <w:pPr>
              <w:jc w:val="center"/>
              <w:rPr>
                <w:rFonts w:ascii="Arial" w:cs="Arial" w:eastAsia="Arial" w:hAnsi="Arial"/>
              </w:rPr>
            </w:pPr>
            <w:sdt>
              <w:sdtPr>
                <w:id w:val="1634567961"/>
                <w:tag w:val="goog_rdk_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7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A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gridSpan w:val="2"/>
            <w:shd w:fill="d9d9d9" w:val="clear"/>
            <w:vAlign w:val="center"/>
          </w:tcPr>
          <w:p w:rsidR="00000000" w:rsidDel="00000000" w:rsidP="00000000" w:rsidRDefault="00000000" w:rsidRPr="00000000" w14:paraId="000002A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2A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B4">
            <w:pPr>
              <w:jc w:val="center"/>
              <w:rPr>
                <w:rFonts w:ascii="Arial" w:cs="Arial" w:eastAsia="Arial" w:hAnsi="Arial"/>
                <w:sz w:val="22"/>
                <w:szCs w:val="22"/>
              </w:rPr>
            </w:pPr>
            <w:sdt>
              <w:sdtPr>
                <w:id w:val="1698631292"/>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B6">
            <w:pPr>
              <w:jc w:val="center"/>
              <w:rPr>
                <w:rFonts w:ascii="Arial" w:cs="Arial" w:eastAsia="Arial" w:hAnsi="Arial"/>
                <w:sz w:val="22"/>
                <w:szCs w:val="22"/>
              </w:rPr>
            </w:pPr>
            <w:sdt>
              <w:sdtPr>
                <w:id w:val="-971508491"/>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2B7">
      <w:pPr>
        <w:spacing w:after="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2B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M: Participant Information and Consent </w:t>
      </w:r>
    </w:p>
    <w:p w:rsidR="00000000" w:rsidDel="00000000" w:rsidP="00000000" w:rsidRDefault="00000000" w:rsidRPr="00000000" w14:paraId="000002B9">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B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p w:rsidR="00000000" w:rsidDel="00000000" w:rsidP="00000000" w:rsidRDefault="00000000" w:rsidRPr="00000000" w14:paraId="000002BB">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gridSpan w:val="2"/>
            <w:shd w:fill="d9d9d9" w:val="clear"/>
            <w:vAlign w:val="center"/>
          </w:tcPr>
          <w:p w:rsidR="00000000" w:rsidDel="00000000" w:rsidP="00000000" w:rsidRDefault="00000000" w:rsidRPr="00000000" w14:paraId="000002B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2C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C3">
            <w:pPr>
              <w:jc w:val="center"/>
              <w:rPr>
                <w:rFonts w:ascii="Arial" w:cs="Arial" w:eastAsia="Arial" w:hAnsi="Arial"/>
                <w:sz w:val="22"/>
                <w:szCs w:val="22"/>
              </w:rPr>
            </w:pPr>
            <w:bookmarkStart w:colFirst="0" w:colLast="0" w:name="_heading=h.8g0dutquipu8" w:id="11"/>
            <w:bookmarkEnd w:id="11"/>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C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2C5">
            <w:pPr>
              <w:jc w:val="center"/>
              <w:rPr>
                <w:rFonts w:ascii="Arial" w:cs="Arial" w:eastAsia="Arial" w:hAnsi="Arial"/>
                <w:sz w:val="22"/>
                <w:szCs w:val="22"/>
              </w:rPr>
            </w:pPr>
            <w:sdt>
              <w:sdtPr>
                <w:id w:val="104618470"/>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C7">
            <w:pPr>
              <w:jc w:val="center"/>
              <w:rPr>
                <w:rFonts w:ascii="Arial" w:cs="Arial" w:eastAsia="Arial" w:hAnsi="Arial"/>
                <w:sz w:val="22"/>
                <w:szCs w:val="22"/>
              </w:rPr>
            </w:pPr>
            <w:sdt>
              <w:sdtPr>
                <w:id w:val="1782324792"/>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C9">
            <w:pPr>
              <w:jc w:val="center"/>
              <w:rPr>
                <w:rFonts w:ascii="Arial" w:cs="Arial" w:eastAsia="Arial" w:hAnsi="Arial"/>
                <w:sz w:val="22"/>
                <w:szCs w:val="22"/>
              </w:rPr>
            </w:pPr>
            <w:sdt>
              <w:sdtPr>
                <w:id w:val="1853885456"/>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2CD">
            <w:pPr>
              <w:jc w:val="center"/>
              <w:rPr>
                <w:rFonts w:ascii="Arial" w:cs="Arial" w:eastAsia="Arial" w:hAnsi="Arial"/>
                <w:sz w:val="22"/>
                <w:szCs w:val="22"/>
              </w:rPr>
            </w:pPr>
            <w:sdt>
              <w:sdtPr>
                <w:id w:val="-1770049888"/>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CF">
            <w:pPr>
              <w:jc w:val="center"/>
              <w:rPr>
                <w:rFonts w:ascii="Arial" w:cs="Arial" w:eastAsia="Arial" w:hAnsi="Arial"/>
                <w:sz w:val="22"/>
                <w:szCs w:val="22"/>
              </w:rPr>
            </w:pPr>
            <w:sdt>
              <w:sdtPr>
                <w:id w:val="1477827112"/>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1">
            <w:pPr>
              <w:jc w:val="center"/>
              <w:rPr>
                <w:rFonts w:ascii="Arial" w:cs="Arial" w:eastAsia="Arial" w:hAnsi="Arial"/>
                <w:sz w:val="22"/>
                <w:szCs w:val="22"/>
              </w:rPr>
            </w:pPr>
            <w:sdt>
              <w:sdtPr>
                <w:id w:val="756456207"/>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2D5">
            <w:pPr>
              <w:jc w:val="center"/>
              <w:rPr>
                <w:rFonts w:ascii="Arial" w:cs="Arial" w:eastAsia="Arial" w:hAnsi="Arial"/>
                <w:sz w:val="22"/>
                <w:szCs w:val="22"/>
              </w:rPr>
            </w:pPr>
            <w:sdt>
              <w:sdtPr>
                <w:id w:val="1072139810"/>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7">
            <w:pPr>
              <w:jc w:val="center"/>
              <w:rPr>
                <w:rFonts w:ascii="Arial" w:cs="Arial" w:eastAsia="Arial" w:hAnsi="Arial"/>
                <w:sz w:val="22"/>
                <w:szCs w:val="22"/>
              </w:rPr>
            </w:pPr>
            <w:sdt>
              <w:sdtPr>
                <w:id w:val="-843729894"/>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9">
            <w:pPr>
              <w:jc w:val="center"/>
              <w:rPr>
                <w:rFonts w:ascii="Arial" w:cs="Arial" w:eastAsia="Arial" w:hAnsi="Arial"/>
                <w:sz w:val="22"/>
                <w:szCs w:val="22"/>
              </w:rPr>
            </w:pPr>
            <w:sdt>
              <w:sdtPr>
                <w:id w:val="-815059249"/>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2DD">
            <w:pPr>
              <w:jc w:val="center"/>
              <w:rPr>
                <w:rFonts w:ascii="Arial" w:cs="Arial" w:eastAsia="Arial" w:hAnsi="Arial"/>
                <w:sz w:val="22"/>
                <w:szCs w:val="22"/>
              </w:rPr>
            </w:pPr>
            <w:sdt>
              <w:sdtPr>
                <w:id w:val="-1660484813"/>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F">
            <w:pPr>
              <w:jc w:val="center"/>
              <w:rPr>
                <w:rFonts w:ascii="Arial" w:cs="Arial" w:eastAsia="Arial" w:hAnsi="Arial"/>
                <w:sz w:val="22"/>
                <w:szCs w:val="22"/>
              </w:rPr>
            </w:pPr>
            <w:sdt>
              <w:sdtPr>
                <w:id w:val="-1467114903"/>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E1">
            <w:pPr>
              <w:jc w:val="center"/>
              <w:rPr>
                <w:rFonts w:ascii="Arial" w:cs="Arial" w:eastAsia="Arial" w:hAnsi="Arial"/>
                <w:sz w:val="22"/>
                <w:szCs w:val="22"/>
              </w:rPr>
            </w:pPr>
            <w:sdt>
              <w:sdtPr>
                <w:id w:val="1266406690"/>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2E5">
            <w:pPr>
              <w:jc w:val="center"/>
              <w:rPr>
                <w:rFonts w:ascii="Arial" w:cs="Arial" w:eastAsia="Arial" w:hAnsi="Arial"/>
                <w:sz w:val="22"/>
                <w:szCs w:val="22"/>
              </w:rPr>
            </w:pPr>
            <w:sdt>
              <w:sdtPr>
                <w:id w:val="-507208877"/>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E7">
            <w:pPr>
              <w:jc w:val="center"/>
              <w:rPr>
                <w:rFonts w:ascii="Arial" w:cs="Arial" w:eastAsia="Arial" w:hAnsi="Arial"/>
                <w:sz w:val="22"/>
                <w:szCs w:val="22"/>
              </w:rPr>
            </w:pPr>
            <w:sdt>
              <w:sdtPr>
                <w:id w:val="-16868843"/>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E9">
            <w:pPr>
              <w:jc w:val="center"/>
              <w:rPr>
                <w:rFonts w:ascii="Arial" w:cs="Arial" w:eastAsia="Arial" w:hAnsi="Arial"/>
                <w:sz w:val="22"/>
                <w:szCs w:val="22"/>
              </w:rPr>
            </w:pPr>
            <w:sdt>
              <w:sdtPr>
                <w:id w:val="1163901115"/>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2ED">
            <w:pPr>
              <w:jc w:val="center"/>
              <w:rPr>
                <w:rFonts w:ascii="Arial" w:cs="Arial" w:eastAsia="Arial" w:hAnsi="Arial"/>
                <w:sz w:val="22"/>
                <w:szCs w:val="22"/>
              </w:rPr>
            </w:pPr>
            <w:sdt>
              <w:sdtPr>
                <w:id w:val="1555756751"/>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EF">
            <w:pPr>
              <w:jc w:val="center"/>
              <w:rPr>
                <w:rFonts w:ascii="Arial" w:cs="Arial" w:eastAsia="Arial" w:hAnsi="Arial"/>
                <w:sz w:val="22"/>
                <w:szCs w:val="22"/>
              </w:rPr>
            </w:pPr>
            <w:sdt>
              <w:sdtPr>
                <w:id w:val="-354466327"/>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F1">
            <w:pPr>
              <w:jc w:val="center"/>
              <w:rPr>
                <w:rFonts w:ascii="Arial" w:cs="Arial" w:eastAsia="Arial" w:hAnsi="Arial"/>
                <w:sz w:val="22"/>
                <w:szCs w:val="22"/>
              </w:rPr>
            </w:pPr>
            <w:sdt>
              <w:sdtPr>
                <w:id w:val="-705121075"/>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F4">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2F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F7">
            <w:pPr>
              <w:jc w:val="center"/>
              <w:rPr>
                <w:rFonts w:ascii="Arial" w:cs="Arial" w:eastAsia="Arial" w:hAnsi="Arial"/>
                <w:sz w:val="22"/>
                <w:szCs w:val="22"/>
              </w:rPr>
            </w:pPr>
            <w:sdt>
              <w:sdtPr>
                <w:id w:val="-410159127"/>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F9">
            <w:pPr>
              <w:jc w:val="center"/>
              <w:rPr>
                <w:rFonts w:ascii="Arial" w:cs="Arial" w:eastAsia="Arial" w:hAnsi="Arial"/>
                <w:sz w:val="22"/>
                <w:szCs w:val="22"/>
              </w:rPr>
            </w:pPr>
            <w:sdt>
              <w:sdtPr>
                <w:id w:val="-1422594735"/>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FC">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2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FF">
            <w:pPr>
              <w:jc w:val="center"/>
              <w:rPr>
                <w:rFonts w:ascii="Arial" w:cs="Arial" w:eastAsia="Arial" w:hAnsi="Arial"/>
                <w:sz w:val="22"/>
                <w:szCs w:val="22"/>
              </w:rPr>
            </w:pPr>
            <w:sdt>
              <w:sdtPr>
                <w:id w:val="-2062712097"/>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301">
            <w:pPr>
              <w:jc w:val="center"/>
              <w:rPr>
                <w:rFonts w:ascii="Arial" w:cs="Arial" w:eastAsia="Arial" w:hAnsi="Arial"/>
                <w:sz w:val="22"/>
                <w:szCs w:val="22"/>
              </w:rPr>
            </w:pPr>
            <w:sdt>
              <w:sdtPr>
                <w:id w:val="-1787356989"/>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0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305">
            <w:pPr>
              <w:jc w:val="center"/>
              <w:rPr>
                <w:rFonts w:ascii="Arial" w:cs="Arial" w:eastAsia="Arial" w:hAnsi="Arial"/>
                <w:sz w:val="22"/>
                <w:szCs w:val="22"/>
              </w:rPr>
            </w:pPr>
            <w:sdt>
              <w:sdtPr>
                <w:id w:val="-716111336"/>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307">
            <w:pPr>
              <w:jc w:val="center"/>
              <w:rPr>
                <w:rFonts w:ascii="Arial" w:cs="Arial" w:eastAsia="Arial" w:hAnsi="Arial"/>
                <w:sz w:val="22"/>
                <w:szCs w:val="22"/>
              </w:rPr>
            </w:pPr>
            <w:sdt>
              <w:sdtPr>
                <w:id w:val="1435886429"/>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309">
            <w:pPr>
              <w:jc w:val="center"/>
              <w:rPr>
                <w:rFonts w:ascii="Arial" w:cs="Arial" w:eastAsia="Arial" w:hAnsi="Arial"/>
                <w:sz w:val="22"/>
                <w:szCs w:val="22"/>
              </w:rPr>
            </w:pPr>
            <w:sdt>
              <w:sdtPr>
                <w:id w:val="1269052217"/>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0B">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sz w:val="22"/>
                <w:szCs w:val="22"/>
                <w:rtl w:val="0"/>
              </w:rPr>
              <w:t xml:space="preserve">NO</w:t>
            </w:r>
            <w:r w:rsidDel="00000000" w:rsidR="00000000" w:rsidRPr="00000000">
              <w:rPr>
                <w:rFonts w:ascii="Arial" w:cs="Arial" w:eastAsia="Arial" w:hAnsi="Arial"/>
                <w:sz w:val="22"/>
                <w:szCs w:val="22"/>
                <w:rtl w:val="0"/>
              </w:rPr>
              <w:t xml:space="preserve"> to any of questions M1-M8,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31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3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3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2832" w:hRule="atLeast"/>
          <w:tblHeader w:val="0"/>
        </w:trPr>
        <w:tc>
          <w:tcPr>
            <w:gridSpan w:val="8"/>
            <w:shd w:fill="f2f2f2" w:val="clear"/>
            <w:vAlign w:val="center"/>
          </w:tcPr>
          <w:p w:rsidR="00000000" w:rsidDel="00000000" w:rsidP="00000000" w:rsidRDefault="00000000" w:rsidRPr="00000000" w14:paraId="0000033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33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3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4F">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5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Sample information sheets and consent forms are available from the University ethical review intranet page at </w:t>
            </w:r>
            <w:hyperlink r:id="rId7">
              <w:r w:rsidDel="00000000" w:rsidR="00000000" w:rsidRPr="00000000">
                <w:rPr>
                  <w:rFonts w:ascii="Arial" w:cs="Arial" w:eastAsia="Arial" w:hAnsi="Arial"/>
                  <w:color w:val="4ea72e"/>
                  <w:sz w:val="22"/>
                  <w:szCs w:val="22"/>
                  <w:u w:val="single"/>
                  <w:rtl w:val="0"/>
                </w:rPr>
                <w:t xml:space="preserve">https://intranet.uwtsd.ac.uk/research/research-integrity-and-ethics</w:t>
              </w:r>
            </w:hyperlink>
            <w:r w:rsidDel="00000000" w:rsidR="00000000" w:rsidRPr="00000000">
              <w:rPr>
                <w:rFonts w:ascii="Arial" w:cs="Arial" w:eastAsia="Arial" w:hAnsi="Arial"/>
                <w:color w:val="4ea72e"/>
                <w:sz w:val="22"/>
                <w:szCs w:val="22"/>
                <w:rtl w:val="0"/>
              </w:rPr>
              <w:t xml:space="preserve"> </w:t>
            </w:r>
          </w:p>
          <w:p w:rsidR="00000000" w:rsidDel="00000000" w:rsidP="00000000" w:rsidRDefault="00000000" w:rsidRPr="00000000" w14:paraId="00000359">
            <w:pP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61">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6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6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6B">
      <w:pPr>
        <w:spacing w:after="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6C">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N: Research with Potential Military Application</w:t>
      </w:r>
    </w:p>
    <w:tbl>
      <w:tblPr>
        <w:tblStyle w:val="Table1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6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370">
            <w:pPr>
              <w:jc w:val="center"/>
              <w:rPr>
                <w:rFonts w:ascii="Arial" w:cs="Arial" w:eastAsia="Arial" w:hAnsi="Arial"/>
                <w:b w:val="1"/>
                <w:sz w:val="22"/>
                <w:szCs w:val="22"/>
              </w:rPr>
            </w:pPr>
            <w:hyperlink w:anchor="bookmark=id.t95msy16m5qq">
              <w:r w:rsidDel="00000000" w:rsidR="00000000" w:rsidRPr="00000000">
                <w:rPr>
                  <w:rFonts w:ascii="Arial" w:cs="Arial" w:eastAsia="Arial" w:hAnsi="Arial"/>
                  <w:b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7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3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7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7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376">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378">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79">
      <w:pPr>
        <w:spacing w:after="240" w:lineRule="auto"/>
        <w:rPr>
          <w:rFonts w:ascii="Arial" w:cs="Arial" w:eastAsia="Arial" w:hAnsi="Arial"/>
          <w:b w:val="1"/>
          <w:sz w:val="22"/>
          <w:szCs w:val="22"/>
        </w:rPr>
      </w:pPr>
      <w:r w:rsidDel="00000000" w:rsidR="00000000" w:rsidRPr="00000000">
        <w:rPr>
          <w:rtl w:val="0"/>
        </w:rPr>
      </w:r>
    </w:p>
    <w:bookmarkStart w:colFirst="0" w:colLast="0" w:name="bookmark=id.r7mpi0jvh2fi" w:id="12"/>
    <w:bookmarkEnd w:id="12"/>
    <w:p w:rsidR="00000000" w:rsidDel="00000000" w:rsidP="00000000" w:rsidRDefault="00000000" w:rsidRPr="00000000" w14:paraId="0000037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7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Use of generative AI and other AI-based tools</w:t>
            </w:r>
          </w:p>
          <w:p w:rsidR="00000000" w:rsidDel="00000000" w:rsidP="00000000" w:rsidRDefault="00000000" w:rsidRPr="00000000" w14:paraId="0000037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7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8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38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38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85">
            <w:pPr>
              <w:jc w:val="center"/>
              <w:rPr>
                <w:rFonts w:ascii="Arial" w:cs="Arial" w:eastAsia="Arial" w:hAnsi="Arial"/>
                <w:sz w:val="22"/>
                <w:szCs w:val="22"/>
              </w:rPr>
            </w:pPr>
            <w:sdt>
              <w:sdtPr>
                <w:id w:val="1442442242"/>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86">
            <w:pPr>
              <w:jc w:val="center"/>
              <w:rPr>
                <w:rFonts w:ascii="Arial" w:cs="Arial" w:eastAsia="Arial" w:hAnsi="Arial"/>
                <w:sz w:val="22"/>
                <w:szCs w:val="22"/>
              </w:rPr>
            </w:pPr>
            <w:sdt>
              <w:sdtPr>
                <w:id w:val="-1366965916"/>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87">
            <w:pPr>
              <w:jc w:val="center"/>
              <w:rPr>
                <w:rFonts w:ascii="Arial" w:cs="Arial" w:eastAsia="Arial" w:hAnsi="Arial"/>
                <w:sz w:val="22"/>
                <w:szCs w:val="22"/>
              </w:rPr>
            </w:pPr>
            <w:sdt>
              <w:sdtPr>
                <w:id w:val="1135268595"/>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8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B">
            <w:pPr>
              <w:jc w:val="center"/>
              <w:rPr>
                <w:rFonts w:ascii="Arial" w:cs="Arial" w:eastAsia="Arial" w:hAnsi="Arial"/>
                <w:sz w:val="22"/>
                <w:szCs w:val="22"/>
              </w:rPr>
            </w:pPr>
            <w:sdt>
              <w:sdtPr>
                <w:id w:val="-1241043313"/>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8C">
            <w:pPr>
              <w:jc w:val="center"/>
              <w:rPr>
                <w:rFonts w:ascii="Arial" w:cs="Arial" w:eastAsia="Arial" w:hAnsi="Arial"/>
                <w:sz w:val="22"/>
                <w:szCs w:val="22"/>
              </w:rPr>
            </w:pPr>
            <w:sdt>
              <w:sdtPr>
                <w:id w:val="-648726779"/>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8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0">
            <w:pPr>
              <w:jc w:val="center"/>
              <w:rPr>
                <w:rFonts w:ascii="Arial" w:cs="Arial" w:eastAsia="Arial" w:hAnsi="Arial"/>
                <w:sz w:val="22"/>
                <w:szCs w:val="22"/>
              </w:rPr>
            </w:pPr>
            <w:sdt>
              <w:sdtPr>
                <w:id w:val="-1161882722"/>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91">
            <w:pPr>
              <w:jc w:val="center"/>
              <w:rPr>
                <w:rFonts w:ascii="Arial" w:cs="Arial" w:eastAsia="Arial" w:hAnsi="Arial"/>
                <w:sz w:val="22"/>
                <w:szCs w:val="22"/>
              </w:rPr>
            </w:pPr>
            <w:sdt>
              <w:sdtPr>
                <w:id w:val="-1061253672"/>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9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5">
            <w:pPr>
              <w:jc w:val="center"/>
              <w:rPr>
                <w:rFonts w:ascii="Arial" w:cs="Arial" w:eastAsia="Arial" w:hAnsi="Arial"/>
                <w:sz w:val="22"/>
                <w:szCs w:val="22"/>
              </w:rPr>
            </w:pPr>
            <w:sdt>
              <w:sdtPr>
                <w:id w:val="975618764"/>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96">
            <w:pPr>
              <w:jc w:val="center"/>
              <w:rPr>
                <w:rFonts w:ascii="Arial" w:cs="Arial" w:eastAsia="Arial" w:hAnsi="Arial"/>
                <w:sz w:val="22"/>
                <w:szCs w:val="22"/>
              </w:rPr>
            </w:pPr>
            <w:sdt>
              <w:sdtPr>
                <w:id w:val="1191572321"/>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9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9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A">
            <w:pPr>
              <w:jc w:val="center"/>
              <w:rPr>
                <w:rFonts w:ascii="Arial" w:cs="Arial" w:eastAsia="Arial" w:hAnsi="Arial"/>
                <w:sz w:val="22"/>
                <w:szCs w:val="22"/>
              </w:rPr>
            </w:pPr>
            <w:sdt>
              <w:sdtPr>
                <w:id w:val="-1429139545"/>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9B">
            <w:pPr>
              <w:jc w:val="center"/>
              <w:rPr>
                <w:rFonts w:ascii="Arial" w:cs="Arial" w:eastAsia="Arial" w:hAnsi="Arial"/>
                <w:sz w:val="22"/>
                <w:szCs w:val="22"/>
              </w:rPr>
            </w:pPr>
            <w:sdt>
              <w:sdtPr>
                <w:id w:val="-463513847"/>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9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9E">
            <w:pPr>
              <w:jc w:val="center"/>
              <w:rPr>
                <w:rFonts w:ascii="Arial" w:cs="Arial" w:eastAsia="Arial" w:hAnsi="Arial"/>
                <w:sz w:val="22"/>
                <w:szCs w:val="22"/>
              </w:rPr>
            </w:pPr>
            <w:sdt>
              <w:sdtPr>
                <w:id w:val="763379063"/>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9F">
            <w:pPr>
              <w:jc w:val="center"/>
              <w:rPr>
                <w:rFonts w:ascii="Arial" w:cs="Arial" w:eastAsia="Arial" w:hAnsi="Arial"/>
                <w:sz w:val="22"/>
                <w:szCs w:val="22"/>
              </w:rPr>
            </w:pPr>
            <w:sdt>
              <w:sdtPr>
                <w:id w:val="719892018"/>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0">
            <w:pPr>
              <w:jc w:val="center"/>
              <w:rPr>
                <w:rFonts w:ascii="Arial" w:cs="Arial" w:eastAsia="Arial" w:hAnsi="Arial"/>
                <w:sz w:val="22"/>
                <w:szCs w:val="22"/>
              </w:rPr>
            </w:pPr>
            <w:sdt>
              <w:sdtPr>
                <w:id w:val="1677547996"/>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A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A3">
            <w:pPr>
              <w:jc w:val="center"/>
              <w:rPr>
                <w:rFonts w:ascii="Arial" w:cs="Arial" w:eastAsia="Arial" w:hAnsi="Arial"/>
                <w:sz w:val="22"/>
                <w:szCs w:val="22"/>
              </w:rPr>
            </w:pPr>
            <w:sdt>
              <w:sdtPr>
                <w:id w:val="1477380462"/>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4">
            <w:pPr>
              <w:jc w:val="center"/>
              <w:rPr>
                <w:rFonts w:ascii="Arial" w:cs="Arial" w:eastAsia="Arial" w:hAnsi="Arial"/>
                <w:sz w:val="22"/>
                <w:szCs w:val="22"/>
              </w:rPr>
            </w:pPr>
            <w:sdt>
              <w:sdtPr>
                <w:id w:val="-336361069"/>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5">
            <w:pPr>
              <w:jc w:val="center"/>
              <w:rPr>
                <w:rFonts w:ascii="Arial" w:cs="Arial" w:eastAsia="Arial" w:hAnsi="Arial"/>
                <w:sz w:val="22"/>
                <w:szCs w:val="22"/>
              </w:rPr>
            </w:pPr>
            <w:sdt>
              <w:sdtPr>
                <w:id w:val="1794357049"/>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A7">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A8">
            <w:pPr>
              <w:jc w:val="center"/>
              <w:rPr>
                <w:rFonts w:ascii="Arial" w:cs="Arial" w:eastAsia="Arial" w:hAnsi="Arial"/>
                <w:sz w:val="22"/>
                <w:szCs w:val="22"/>
              </w:rPr>
            </w:pPr>
            <w:sdt>
              <w:sdtPr>
                <w:id w:val="1060505542"/>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9">
            <w:pPr>
              <w:jc w:val="center"/>
              <w:rPr>
                <w:rFonts w:ascii="Arial" w:cs="Arial" w:eastAsia="Arial" w:hAnsi="Arial"/>
                <w:sz w:val="22"/>
                <w:szCs w:val="22"/>
              </w:rPr>
            </w:pPr>
            <w:sdt>
              <w:sdtPr>
                <w:id w:val="-1767910984"/>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A">
            <w:pPr>
              <w:jc w:val="center"/>
              <w:rPr>
                <w:rFonts w:ascii="Arial" w:cs="Arial" w:eastAsia="Arial" w:hAnsi="Arial"/>
                <w:sz w:val="22"/>
                <w:szCs w:val="22"/>
              </w:rPr>
            </w:pPr>
            <w:sdt>
              <w:sdtPr>
                <w:id w:val="-1543512705"/>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AC">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AE">
            <w:pPr>
              <w:jc w:val="center"/>
              <w:rPr>
                <w:rFonts w:ascii="Arial" w:cs="Arial" w:eastAsia="Arial" w:hAnsi="Arial"/>
                <w:sz w:val="22"/>
                <w:szCs w:val="22"/>
              </w:rPr>
            </w:pPr>
            <w:sdt>
              <w:sdtPr>
                <w:id w:val="450290149"/>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AF">
            <w:pPr>
              <w:jc w:val="center"/>
              <w:rPr>
                <w:rFonts w:ascii="Arial" w:cs="Arial" w:eastAsia="Arial" w:hAnsi="Arial"/>
                <w:sz w:val="22"/>
                <w:szCs w:val="22"/>
              </w:rPr>
            </w:pPr>
            <w:sdt>
              <w:sdtPr>
                <w:id w:val="1126733328"/>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B2">
            <w:pPr>
              <w:jc w:val="center"/>
              <w:rPr>
                <w:rFonts w:ascii="Arial" w:cs="Arial" w:eastAsia="Arial" w:hAnsi="Arial"/>
                <w:sz w:val="22"/>
                <w:szCs w:val="22"/>
              </w:rPr>
            </w:pPr>
            <w:sdt>
              <w:sdtPr>
                <w:id w:val="-666929554"/>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B3">
            <w:pPr>
              <w:jc w:val="center"/>
              <w:rPr>
                <w:rFonts w:ascii="Arial" w:cs="Arial" w:eastAsia="Arial" w:hAnsi="Arial"/>
                <w:sz w:val="22"/>
                <w:szCs w:val="22"/>
              </w:rPr>
            </w:pPr>
            <w:sdt>
              <w:sdtPr>
                <w:id w:val="-935758669"/>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B4">
            <w:pPr>
              <w:jc w:val="center"/>
              <w:rPr>
                <w:rFonts w:ascii="Arial" w:cs="Arial" w:eastAsia="Arial" w:hAnsi="Arial"/>
                <w:sz w:val="22"/>
                <w:szCs w:val="22"/>
              </w:rPr>
            </w:pPr>
            <w:sdt>
              <w:sdtPr>
                <w:id w:val="1319294560"/>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B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B6">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B7">
            <w:pPr>
              <w:jc w:val="center"/>
              <w:rPr>
                <w:rFonts w:ascii="Arial" w:cs="Arial" w:eastAsia="Arial" w:hAnsi="Arial"/>
                <w:sz w:val="22"/>
                <w:szCs w:val="22"/>
              </w:rPr>
            </w:pPr>
            <w:sdt>
              <w:sdtPr>
                <w:id w:val="1141042102"/>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B8">
            <w:pPr>
              <w:jc w:val="center"/>
              <w:rPr>
                <w:rFonts w:ascii="Arial" w:cs="Arial" w:eastAsia="Arial" w:hAnsi="Arial"/>
                <w:sz w:val="22"/>
                <w:szCs w:val="22"/>
              </w:rPr>
            </w:pPr>
            <w:sdt>
              <w:sdtPr>
                <w:id w:val="2087923963"/>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B9">
            <w:pPr>
              <w:jc w:val="center"/>
              <w:rPr>
                <w:rFonts w:ascii="Arial" w:cs="Arial" w:eastAsia="Arial" w:hAnsi="Arial"/>
                <w:sz w:val="22"/>
                <w:szCs w:val="22"/>
              </w:rPr>
            </w:pPr>
            <w:sdt>
              <w:sdtPr>
                <w:id w:val="-1911923154"/>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BA">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C8">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P: Research Data Management Plan</w:t>
      </w:r>
    </w:p>
    <w:p w:rsidR="00000000" w:rsidDel="00000000" w:rsidP="00000000" w:rsidRDefault="00000000" w:rsidRPr="00000000" w14:paraId="000003CB">
      <w:pPr>
        <w:rPr>
          <w:rFonts w:ascii="Arial" w:cs="Arial" w:eastAsia="Arial" w:hAnsi="Arial"/>
          <w:b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3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C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3CE">
            <w:pPr>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This research will use secondary quantitative data collected from online platforms and published reports. The data will include restaurant ratings, number of reviews, average scores, and general sentiment indicators. It will also include information from industry reports, market research databases, and academic studies on consumer behaviour. The data will be organised into tables for simple comparison and interpretation. No personal, sensitive, or confidential data will be collected, as all materials will be publicly available and used only for academic purposes within the dissertation.</w:t>
            </w:r>
          </w:p>
          <w:p w:rsidR="00000000" w:rsidDel="00000000" w:rsidP="00000000" w:rsidRDefault="00000000" w:rsidRPr="00000000" w14:paraId="000003CF">
            <w:pPr>
              <w:rPr>
                <w:rFonts w:ascii="Arial" w:cs="Arial" w:eastAsia="Arial" w:hAnsi="Arial"/>
                <w:sz w:val="22"/>
                <w:szCs w:val="22"/>
              </w:rPr>
            </w:pPr>
            <w:r w:rsidDel="00000000" w:rsidR="00000000" w:rsidRPr="00000000">
              <w:rPr>
                <w:rtl w:val="0"/>
              </w:rPr>
            </w:r>
          </w:p>
        </w:tc>
      </w:tr>
      <w:tr>
        <w:trPr>
          <w:cantSplit w:val="0"/>
          <w:trHeight w:val="786" w:hRule="atLeast"/>
          <w:tblHeader w:val="0"/>
        </w:trPr>
        <w:tc>
          <w:tcPr>
            <w:shd w:fill="f2f2f2" w:val="clea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D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3D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Md Tareq Hossain, will be fully responsible for collecting, managing, and storing the data. The supervisor, Mr Gladius David Kulothungan, will oversee the process to ensure academic integrity and compliance with ethical standards. No other team members or partner institutions are involved. All data handling will follow university data protection policies.</w:t>
            </w:r>
          </w:p>
        </w:tc>
      </w:tr>
      <w:tr>
        <w:trPr>
          <w:cantSplit w:val="0"/>
          <w:trHeight w:val="676" w:hRule="atLeast"/>
          <w:tblHeader w:val="0"/>
        </w:trPr>
        <w:tc>
          <w:tcPr>
            <w:shd w:fill="f2f2f2" w:val="clear"/>
            <w:vAlign w:val="center"/>
          </w:tcPr>
          <w:p w:rsidR="00000000" w:rsidDel="00000000" w:rsidP="00000000" w:rsidRDefault="00000000" w:rsidRPr="00000000" w14:paraId="000003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D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3D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will rely on existing data available from reliable sources such as TripAdvisor, Google Reviews, Yelp, Statista, UK Hospitality reports, and academic publications. These sources already provide large volumes of relevant quantitative data. However, most existing studies focus on hotels or general hospitality sectors rather than UK restaurants specifically. This creates a clear research gap. The study will address this gap by focusing only on restaurant-related data in the UK and by analysing multiple review attributes (such as ratings and sentiment) to understand how they affect consumer purchasing behaviour.</w:t>
            </w:r>
          </w:p>
        </w:tc>
      </w:tr>
      <w:tr>
        <w:trPr>
          <w:cantSplit w:val="0"/>
          <w:trHeight w:val="511" w:hRule="atLeast"/>
          <w:tblHeader w:val="0"/>
        </w:trPr>
        <w:tc>
          <w:tcPr>
            <w:shd w:fill="f2f2f2" w:val="clear"/>
            <w:vAlign w:val="center"/>
          </w:tcPr>
          <w:p w:rsidR="00000000" w:rsidDel="00000000" w:rsidP="00000000" w:rsidRDefault="00000000" w:rsidRPr="00000000" w14:paraId="000003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D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3D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data will be collected manually and entered into organised tables using Microsoft Word or Excel for clarity. Each data source will be recorded with full citation details. The data will be checked for duplication, accuracy, and relevance before inclusion. Clear notes will be kept to show where each dataset was obtained. All processed data will be securely stored, clearly labelled, and regularly backed up to maintain integrity and accessibility during the research period.</w:t>
            </w:r>
          </w:p>
        </w:tc>
      </w:tr>
      <w:tr>
        <w:trPr>
          <w:cantSplit w:val="0"/>
          <w:trHeight w:val="516" w:hRule="atLeast"/>
          <w:tblHeader w:val="0"/>
        </w:trPr>
        <w:tc>
          <w:tcPr>
            <w:shd w:fill="f2f2f2" w:val="clear"/>
            <w:vAlign w:val="center"/>
          </w:tcPr>
          <w:p w:rsidR="00000000" w:rsidDel="00000000" w:rsidP="00000000" w:rsidRDefault="00000000" w:rsidRPr="00000000" w14:paraId="000003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D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3D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ensure high-quality and accurate results, only verified and credible sources will be used. Each dataset will be cross-checked with at least one other source where possible. Data will be recorded carefully to avoid transcription or calculation errors. The supervisor will periodically review the data tables to confirm accuracy and consistency. The researcher will maintain transparent documentation showing how data was gathered and organised. This process ensures that the information used is reliable, factual, and academically sound.</w:t>
            </w:r>
          </w:p>
        </w:tc>
      </w:tr>
      <w:tr>
        <w:trPr>
          <w:cantSplit w:val="0"/>
          <w:trHeight w:val="536" w:hRule="atLeast"/>
          <w:tblHeader w:val="0"/>
        </w:trPr>
        <w:tc>
          <w:tcPr>
            <w:shd w:fill="f2f2f2" w:val="clea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E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3E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securely stored on a password-protected laptop and backed up to a secure cloud drive accessible only to the researcher. No personal or identifiable information will be stored. The backup will be updated regularly to prevent data loss. During the research period, files will be named and organised clearly for easy tracking. After the project is submitted and graded, all data will be permanently deleted to comply with university ethical and data protection guidelines.</w:t>
            </w:r>
          </w:p>
        </w:tc>
      </w:tr>
      <w:tr>
        <w:trPr>
          <w:cantSplit w:val="0"/>
          <w:trHeight w:val="474" w:hRule="atLeast"/>
          <w:tblHeader w:val="0"/>
        </w:trPr>
        <w:tc>
          <w:tcPr>
            <w:shd w:fill="f2f2f2" w:val="clear"/>
            <w:vAlign w:val="center"/>
          </w:tcPr>
          <w:p w:rsidR="00000000" w:rsidDel="00000000" w:rsidP="00000000" w:rsidRDefault="00000000" w:rsidRPr="00000000" w14:paraId="000003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E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3E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Since this study uses only secondary data from public and published sources, no personal or sensitive information will be created. The data collected and organised by the researcher, such as tables, notes, and reference lists, will be retained for a short period after submission for verification purposes. All research files will be securely stored on a password-protected university OneDrive account for up to six months after final grading. After this period, all files will be permanently deleted to protect data integrity and avoid unnecessary storage of duplicate materials. As the project does not generate new datasets requiring long-term preservation, there are no plans for archiving with external repositories such as the UK Data Service or UWTSD data repository.</w:t>
            </w:r>
          </w:p>
        </w:tc>
      </w:tr>
      <w:tr>
        <w:trPr>
          <w:cantSplit w:val="0"/>
          <w:trHeight w:val="503" w:hRule="atLeast"/>
          <w:tblHeader w:val="0"/>
        </w:trPr>
        <w:tc>
          <w:tcPr>
            <w:shd w:fill="f2f2f2" w:val="clear"/>
            <w:vAlign w:val="center"/>
          </w:tcPr>
          <w:p w:rsidR="00000000" w:rsidDel="00000000" w:rsidP="00000000" w:rsidRDefault="00000000" w:rsidRPr="00000000" w14:paraId="000003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E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3E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properly documented throughout the research process. Each dataset and source will include details such as the data origin, collection date, type of source, and citation reference. A clear table of sources and data notes will be created to show how each piece of information contributes to the analysis. This documentation will ensure that all materials are transparent, traceable, and easy to verify. The metadata will include file names, collection methods, and version control notes. This simple but systematic documentation will provide enough context for supervisors or examiners to understand the research process. Since the project does not create new data for reuse, metadata will serve mainly for verification and assessment purposes.</w:t>
            </w:r>
          </w:p>
        </w:tc>
      </w:tr>
      <w:tr>
        <w:trPr>
          <w:cantSplit w:val="0"/>
          <w:trHeight w:val="552" w:hRule="atLeast"/>
          <w:tblHeader w:val="0"/>
        </w:trPr>
        <w:tc>
          <w:tcPr>
            <w:shd w:fill="f2f2f2" w:val="clear"/>
            <w:vAlign w:val="center"/>
          </w:tcPr>
          <w:p w:rsidR="00000000" w:rsidDel="00000000" w:rsidP="00000000" w:rsidRDefault="00000000" w:rsidRPr="00000000" w14:paraId="000003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E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3EF">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data will not be publicly shared because it consists only of secondary information already available through open and published sources. Since no new or personal data are created, there is no need for separate data release or repository upload.</w:t>
            </w:r>
          </w:p>
          <w:p w:rsidR="00000000" w:rsidDel="00000000" w:rsidP="00000000" w:rsidRDefault="00000000" w:rsidRPr="00000000" w14:paraId="000003F0">
            <w:pPr>
              <w:rPr>
                <w:rFonts w:ascii="Arial" w:cs="Arial" w:eastAsia="Arial" w:hAnsi="Arial"/>
                <w:sz w:val="22"/>
                <w:szCs w:val="22"/>
              </w:rPr>
            </w:pPr>
            <w:r w:rsidDel="00000000" w:rsidR="00000000" w:rsidRPr="00000000">
              <w:rPr>
                <w:rFonts w:ascii="Arial" w:cs="Arial" w:eastAsia="Arial" w:hAnsi="Arial"/>
                <w:sz w:val="22"/>
                <w:szCs w:val="22"/>
                <w:rtl w:val="0"/>
              </w:rPr>
              <w:t xml:space="preserve">However, the compiled tables, notes, and reference lists may be shared with the academic supervisor and university examiners for verification and marking purposes. There will be no restrictions on reviewing the information internally within the university.</w:t>
            </w:r>
          </w:p>
          <w:p w:rsidR="00000000" w:rsidDel="00000000" w:rsidP="00000000" w:rsidRDefault="00000000" w:rsidRPr="00000000" w14:paraId="000003F1">
            <w:pPr>
              <w:rPr>
                <w:rFonts w:ascii="Arial" w:cs="Arial" w:eastAsia="Arial" w:hAnsi="Arial"/>
                <w:sz w:val="22"/>
                <w:szCs w:val="22"/>
              </w:rPr>
            </w:pPr>
            <w:r w:rsidDel="00000000" w:rsidR="00000000" w:rsidRPr="00000000">
              <w:rPr>
                <w:rFonts w:ascii="Arial" w:cs="Arial" w:eastAsia="Arial" w:hAnsi="Arial"/>
                <w:sz w:val="22"/>
                <w:szCs w:val="22"/>
                <w:rtl w:val="0"/>
              </w:rPr>
              <w:t xml:space="preserve">No external data sharing or updates will be required after submission. The data will remain accessible only to the researcher and supervisor until final grading is complete, after which it will be deleted to maintain confidentiality and data security.</w:t>
            </w:r>
          </w:p>
        </w:tc>
      </w:tr>
      <w:tr>
        <w:trPr>
          <w:cantSplit w:val="0"/>
          <w:trHeight w:val="680" w:hRule="atLeast"/>
          <w:tblHeader w:val="0"/>
        </w:trPr>
        <w:tc>
          <w:tcPr>
            <w:shd w:fill="f2f2f2" w:val="clear"/>
            <w:vAlign w:val="center"/>
          </w:tcPr>
          <w:p w:rsidR="00000000" w:rsidDel="00000000" w:rsidP="00000000" w:rsidRDefault="00000000" w:rsidRPr="00000000" w14:paraId="000003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F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3F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information used in this study comes from existing, publicly available sources that remain the intellectual property of their original authors or publishers.</w:t>
            </w:r>
          </w:p>
          <w:p w:rsidR="00000000" w:rsidDel="00000000" w:rsidP="00000000" w:rsidRDefault="00000000" w:rsidRPr="00000000" w14:paraId="000003F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researcher (Md Tareq Hossain) will retain ownership of the dissertation text, tables, and analysis produced for academic submission.</w:t>
            </w:r>
          </w:p>
          <w:p w:rsidR="00000000" w:rsidDel="00000000" w:rsidP="00000000" w:rsidRDefault="00000000" w:rsidRPr="00000000" w14:paraId="000003F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new data or creative content will be generated that requires copyright registration.</w:t>
            </w:r>
          </w:p>
          <w:p w:rsidR="00000000" w:rsidDel="00000000" w:rsidP="00000000" w:rsidRDefault="00000000" w:rsidRPr="00000000" w14:paraId="000003F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of Wales Trinity Saint David will hold academic rights to the submitted work in accordance with institutional policy.</w:t>
            </w:r>
          </w:p>
        </w:tc>
      </w:tr>
      <w:tr>
        <w:trPr>
          <w:cantSplit w:val="0"/>
          <w:trHeight w:val="546" w:hRule="atLeast"/>
          <w:tblHeader w:val="0"/>
        </w:trPr>
        <w:tc>
          <w:tcPr>
            <w:shd w:fill="f2f2f2" w:val="clear"/>
            <w:vAlign w:val="center"/>
          </w:tcPr>
          <w:p w:rsidR="00000000" w:rsidDel="00000000" w:rsidP="00000000" w:rsidRDefault="00000000" w:rsidRPr="00000000" w14:paraId="000003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F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3F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project will require only basic computing resources, such as a personal laptop, Microsoft Office software, and secure internet access for collecting secondary data.</w:t>
            </w:r>
          </w:p>
          <w:p w:rsidR="00000000" w:rsidDel="00000000" w:rsidP="00000000" w:rsidRDefault="00000000" w:rsidRPr="00000000" w14:paraId="000003F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additional funding or specialist equipment will be needed.</w:t>
            </w:r>
          </w:p>
          <w:p w:rsidR="00000000" w:rsidDel="00000000" w:rsidP="00000000" w:rsidRDefault="00000000" w:rsidRPr="00000000" w14:paraId="000003F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storage will take place on a password-protected laptop with regular backups to university OneDrive.</w:t>
            </w:r>
          </w:p>
          <w:p w:rsidR="00000000" w:rsidDel="00000000" w:rsidP="00000000" w:rsidRDefault="00000000" w:rsidRPr="00000000" w14:paraId="000003F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no significant costs for storage or analysis, as all tools used are already available through the university’s software licence.</w:t>
            </w:r>
          </w:p>
          <w:p w:rsidR="00000000" w:rsidDel="00000000" w:rsidP="00000000" w:rsidRDefault="00000000" w:rsidRPr="00000000" w14:paraId="0000040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chosen approach ensures the research remains cost-effective, practical, and compliant with university standards for resource management.</w:t>
            </w:r>
          </w:p>
        </w:tc>
      </w:tr>
    </w:tbl>
    <w:p w:rsidR="00000000" w:rsidDel="00000000" w:rsidP="00000000" w:rsidRDefault="00000000" w:rsidRPr="00000000" w14:paraId="00000402">
      <w:pPr>
        <w:spacing w:after="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Q: Risk Assessment </w:t>
      </w:r>
    </w:p>
    <w:p w:rsidR="00000000" w:rsidDel="00000000" w:rsidP="00000000" w:rsidRDefault="00000000" w:rsidRPr="00000000" w14:paraId="00000404">
      <w:pPr>
        <w:rPr>
          <w:rFonts w:ascii="Arial" w:cs="Arial" w:eastAsia="Arial" w:hAnsi="Arial"/>
          <w:b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405">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4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7">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40C">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40D">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40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10">
            <w:pPr>
              <w:jc w:val="center"/>
              <w:rPr>
                <w:rFonts w:ascii="Arial" w:cs="Arial" w:eastAsia="Arial" w:hAnsi="Arial"/>
                <w:b w:val="1"/>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shd w:fill="d9d9d9" w:val="clear"/>
            <w:vAlign w:val="center"/>
          </w:tcPr>
          <w:p w:rsidR="00000000" w:rsidDel="00000000" w:rsidP="00000000" w:rsidRDefault="00000000" w:rsidRPr="00000000" w14:paraId="0000041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15">
            <w:pPr>
              <w:jc w:val="center"/>
              <w:rPr>
                <w:rFonts w:ascii="Arial" w:cs="Arial" w:eastAsia="Arial" w:hAnsi="Arial"/>
                <w:b w:val="1"/>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416">
            <w:pPr>
              <w:rPr>
                <w:rFonts w:ascii="Arial" w:cs="Arial" w:eastAsia="Arial" w:hAnsi="Arial"/>
                <w:b w:val="1"/>
                <w:color w:val="002060"/>
                <w:sz w:val="22"/>
                <w:szCs w:val="22"/>
              </w:rPr>
            </w:pPr>
            <w:r w:rsidDel="00000000" w:rsidR="00000000" w:rsidRPr="00000000">
              <w:rPr>
                <w:rFonts w:ascii="Arial" w:cs="Arial" w:eastAsia="Arial" w:hAnsi="Arial"/>
                <w:b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41C">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Social risks: </w:t>
            </w:r>
            <w:r w:rsidDel="00000000" w:rsidR="00000000" w:rsidRPr="00000000">
              <w:rPr>
                <w:rFonts w:ascii="Arial" w:cs="Arial" w:eastAsia="Arial" w:hAnsi="Arial"/>
                <w:i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41E">
            <w:pPr>
              <w:jc w:val="cente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1F">
            <w:pPr>
              <w:jc w:val="cente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23">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24">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2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8">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2A">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2B">
            <w:pPr>
              <w:rPr>
                <w:rFonts w:ascii="Arial" w:cs="Arial" w:eastAsia="Arial" w:hAnsi="Arial"/>
                <w:i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42F">
            <w:pP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Legal risks: </w:t>
            </w:r>
            <w:r w:rsidDel="00000000" w:rsidR="00000000" w:rsidRPr="00000000">
              <w:rPr>
                <w:rFonts w:ascii="Arial" w:cs="Arial" w:eastAsia="Arial" w:hAnsi="Arial"/>
                <w:i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431">
            <w:pPr>
              <w:jc w:val="cente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32">
            <w:pPr>
              <w:jc w:val="cente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36">
            <w:pPr>
              <w:jc w:val="center"/>
              <w:rPr>
                <w:rFonts w:ascii="Arial" w:cs="Arial" w:eastAsia="Arial" w:hAnsi="Arial"/>
                <w:i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37">
            <w:pPr>
              <w:jc w:val="center"/>
              <w:rPr>
                <w:rFonts w:ascii="Arial" w:cs="Arial" w:eastAsia="Arial" w:hAnsi="Arial"/>
                <w:i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3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39">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3A">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3B">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3D">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3E">
            <w:pPr>
              <w:rPr>
                <w:rFonts w:ascii="Arial" w:cs="Arial" w:eastAsia="Arial" w:hAnsi="Arial"/>
                <w:i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442">
            <w:pP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444">
            <w:pPr>
              <w:jc w:val="cente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45">
            <w:pPr>
              <w:jc w:val="cente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4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4B">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4C">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4D">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4E">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50">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2">
            <w:pPr>
              <w:rPr>
                <w:rFonts w:ascii="Arial" w:cs="Arial" w:eastAsia="Arial" w:hAnsi="Arial"/>
                <w:i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4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456">
            <w:pPr>
              <w:rPr>
                <w:rFonts w:ascii="Arial" w:cs="Arial" w:eastAsia="Arial" w:hAnsi="Arial"/>
                <w:i w:val="1"/>
                <w:color w:val="808080"/>
                <w:sz w:val="18"/>
                <w:szCs w:val="18"/>
              </w:rPr>
            </w:pPr>
            <w:r w:rsidDel="00000000" w:rsidR="00000000" w:rsidRPr="00000000">
              <w:rPr>
                <w:rFonts w:ascii="Arial" w:cs="Arial" w:eastAsia="Arial" w:hAnsi="Arial"/>
                <w:b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5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5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5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5F">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60">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61">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62">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63">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6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7">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68">
            <w:pPr>
              <w:rPr>
                <w:rFonts w:ascii="Arial" w:cs="Arial" w:eastAsia="Arial" w:hAnsi="Arial"/>
                <w:i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6C">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6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7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76">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77">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78">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79">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7B">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7C">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E">
            <w:pPr>
              <w:rPr>
                <w:rFonts w:ascii="Arial" w:cs="Arial" w:eastAsia="Arial" w:hAnsi="Arial"/>
                <w:i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8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8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8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C">
            <w:pPr>
              <w:rPr>
                <w:rFonts w:ascii="Arial" w:cs="Arial" w:eastAsia="Arial" w:hAnsi="Arial"/>
                <w:color w:val="0070c0"/>
              </w:rPr>
            </w:pPr>
            <w:r w:rsidDel="00000000" w:rsidR="00000000" w:rsidRPr="00000000">
              <w:rPr>
                <w:rtl w:val="0"/>
              </w:rPr>
            </w:r>
          </w:p>
          <w:p w:rsidR="00000000" w:rsidDel="00000000" w:rsidP="00000000" w:rsidRDefault="00000000" w:rsidRPr="00000000" w14:paraId="000004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F">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494">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9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9A">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9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9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A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A3">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A4">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A5">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A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A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A9">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AA">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AB">
            <w:pPr>
              <w:rPr>
                <w:rFonts w:ascii="Arial" w:cs="Arial" w:eastAsia="Arial" w:hAnsi="Arial"/>
                <w:i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4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4AF">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Activity hazards: </w:t>
            </w:r>
            <w:r w:rsidDel="00000000" w:rsidR="00000000" w:rsidRPr="00000000">
              <w:rPr>
                <w:rFonts w:ascii="Arial" w:cs="Arial" w:eastAsia="Arial" w:hAnsi="Arial"/>
                <w:i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4B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B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B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B9">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BA">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BB">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B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BE">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BF">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C0">
            <w:pPr>
              <w:rPr>
                <w:rFonts w:ascii="Arial" w:cs="Arial" w:eastAsia="Arial" w:hAnsi="Arial"/>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C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4C4">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4C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C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CD">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CE">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CF">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D0">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D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D3">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D4">
            <w:pPr>
              <w:rPr>
                <w:rFonts w:ascii="Arial" w:cs="Arial" w:eastAsia="Arial" w:hAnsi="Arial"/>
                <w:i w:val="1"/>
                <w:sz w:val="18"/>
                <w:szCs w:val="18"/>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4D8">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4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D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D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E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4E1">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E2">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E3">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E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E6">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E7">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E8">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E9">
            <w:pPr>
              <w:rPr>
                <w:rFonts w:ascii="Arial" w:cs="Arial" w:eastAsia="Arial" w:hAnsi="Arial"/>
                <w:i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4ED">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4E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4F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F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F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4F6">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4F7">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F8">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4F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FB">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4FC">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4FD">
            <w:pPr>
              <w:rPr>
                <w:rFonts w:ascii="Arial" w:cs="Arial" w:eastAsia="Arial" w:hAnsi="Arial"/>
                <w:i w:val="1"/>
                <w:sz w:val="18"/>
                <w:szCs w:val="18"/>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5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50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 </w:t>
            </w:r>
            <w:r w:rsidDel="00000000" w:rsidR="00000000" w:rsidRPr="00000000">
              <w:rPr>
                <w:rFonts w:ascii="Arial" w:cs="Arial" w:eastAsia="Arial" w:hAnsi="Arial"/>
                <w:i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50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50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0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0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50A">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Risk:</w:t>
            </w:r>
          </w:p>
          <w:p w:rsidR="00000000" w:rsidDel="00000000" w:rsidP="00000000" w:rsidRDefault="00000000" w:rsidRPr="00000000" w14:paraId="000005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0D">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50F">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How will you address any risks?</w:t>
            </w:r>
          </w:p>
          <w:p w:rsidR="00000000" w:rsidDel="00000000" w:rsidP="00000000" w:rsidRDefault="00000000" w:rsidRPr="00000000" w14:paraId="000005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12">
            <w:pPr>
              <w:rPr>
                <w:rFonts w:ascii="Arial" w:cs="Arial" w:eastAsia="Arial" w:hAnsi="Arial"/>
              </w:rPr>
            </w:pPr>
            <w:r w:rsidDel="00000000" w:rsidR="00000000" w:rsidRPr="00000000">
              <w:rPr>
                <w:rtl w:val="0"/>
              </w:rPr>
            </w:r>
          </w:p>
        </w:tc>
      </w:tr>
    </w:tbl>
    <w:p w:rsidR="00000000" w:rsidDel="00000000" w:rsidP="00000000" w:rsidRDefault="00000000" w:rsidRPr="00000000" w14:paraId="00000515">
      <w:pPr>
        <w:rPr>
          <w:rFonts w:ascii="Arial" w:cs="Arial" w:eastAsia="Arial" w:hAnsi="Arial"/>
        </w:rPr>
      </w:pPr>
      <w:r w:rsidDel="00000000" w:rsidR="00000000" w:rsidRPr="00000000">
        <w:rPr>
          <w:rtl w:val="0"/>
        </w:rPr>
      </w:r>
    </w:p>
    <w:p w:rsidR="00000000" w:rsidDel="00000000" w:rsidP="00000000" w:rsidRDefault="00000000" w:rsidRPr="00000000" w14:paraId="0000051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R: Disclosure and Barring Service</w:t>
      </w:r>
    </w:p>
    <w:p w:rsidR="00000000" w:rsidDel="00000000" w:rsidP="00000000" w:rsidRDefault="00000000" w:rsidRPr="00000000" w14:paraId="00000517">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5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5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51E">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51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520">
            <w:pPr>
              <w:jc w:val="center"/>
              <w:rPr>
                <w:rFonts w:ascii="Arial" w:cs="Arial" w:eastAsia="Arial" w:hAnsi="Arial"/>
                <w:b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2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522">
            <w:pPr>
              <w:jc w:val="center"/>
              <w:rPr>
                <w:rFonts w:ascii="Arial" w:cs="Arial" w:eastAsia="Arial" w:hAnsi="Arial"/>
                <w:b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5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524">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25">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52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527">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28">
            <w:pPr>
              <w:jc w:val="center"/>
              <w:rPr>
                <w:rFonts w:ascii="Arial" w:cs="Arial" w:eastAsia="Arial" w:hAnsi="Arial"/>
                <w:sz w:val="16"/>
                <w:szCs w:val="16"/>
              </w:rPr>
            </w:pPr>
            <w:sdt>
              <w:sdtPr>
                <w:id w:val="1339682945"/>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529">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5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52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52C">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52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30">
      <w:pPr>
        <w:rPr>
          <w:rFonts w:ascii="Arial" w:cs="Arial" w:eastAsia="Arial" w:hAnsi="Arial"/>
          <w:b w:val="1"/>
          <w:sz w:val="22"/>
          <w:szCs w:val="22"/>
        </w:rPr>
      </w:pPr>
      <w:r w:rsidDel="00000000" w:rsidR="00000000" w:rsidRPr="00000000">
        <w:rPr>
          <w:rtl w:val="0"/>
        </w:rPr>
      </w:r>
    </w:p>
    <w:bookmarkStart w:colFirst="0" w:colLast="0" w:name="bookmark=id.cirbrffa5wox" w:id="13"/>
    <w:bookmarkEnd w:id="13"/>
    <w:p w:rsidR="00000000" w:rsidDel="00000000" w:rsidP="00000000" w:rsidRDefault="00000000" w:rsidRPr="00000000" w14:paraId="0000053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532">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533">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53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8">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535">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of applicant</w:t>
            </w:r>
          </w:p>
        </w:tc>
        <w:tc>
          <w:tcPr>
            <w:tcBorders>
              <w:left w:color="000000" w:space="0" w:sz="4" w:val="single"/>
            </w:tcBorders>
            <w:vAlign w:val="center"/>
          </w:tcPr>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Md Tareq Hossain</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Md Tareq Hossain</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03 November</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 Gladius David Kulothungan</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2"/>
                <w:szCs w:val="22"/>
                <w:rtl w:val="0"/>
              </w:rPr>
              <w:t xml:space="preserve">Gladius David Kulothungan</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54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4B">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54C">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54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4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557">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558">
            <w:pPr>
              <w:jc w:val="center"/>
              <w:rPr>
                <w:rFonts w:ascii="Arial" w:cs="Arial" w:eastAsia="Arial" w:hAnsi="Arial"/>
                <w:sz w:val="22"/>
                <w:szCs w:val="22"/>
              </w:rPr>
            </w:pPr>
            <w:sdt>
              <w:sdtPr>
                <w:id w:val="-2145096139"/>
                <w:tag w:val="goog_rdk_8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9"/>
            <w:vAlign w:val="center"/>
          </w:tcPr>
          <w:p w:rsidR="00000000" w:rsidDel="00000000" w:rsidP="00000000" w:rsidRDefault="00000000" w:rsidRPr="00000000" w14:paraId="0000055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562">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563">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6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56D">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6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6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78">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79">
            <w:pPr>
              <w:jc w:val="center"/>
              <w:rPr>
                <w:rFonts w:ascii="Arial" w:cs="Arial" w:eastAsia="Arial" w:hAnsi="Arial"/>
              </w:rPr>
            </w:pPr>
            <w:sdt>
              <w:sdtPr>
                <w:id w:val="-377088870"/>
                <w:tag w:val="goog_rdk_8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9"/>
            <w:vAlign w:val="center"/>
          </w:tcPr>
          <w:p w:rsidR="00000000" w:rsidDel="00000000" w:rsidP="00000000" w:rsidRDefault="00000000" w:rsidRPr="00000000" w14:paraId="0000057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83">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84">
            <w:pPr>
              <w:jc w:val="center"/>
              <w:rPr>
                <w:rFonts w:ascii="Arial" w:cs="Arial" w:eastAsia="Arial" w:hAnsi="Arial"/>
                <w:sz w:val="22"/>
                <w:szCs w:val="22"/>
              </w:rPr>
            </w:pPr>
            <w:sdt>
              <w:sdtPr>
                <w:id w:val="303061171"/>
                <w:tag w:val="goog_rdk_8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9"/>
            <w:vAlign w:val="center"/>
          </w:tcPr>
          <w:p w:rsidR="00000000" w:rsidDel="00000000" w:rsidP="00000000" w:rsidRDefault="00000000" w:rsidRPr="00000000" w14:paraId="000005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8E">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8F">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99">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9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A4">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A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AF">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shd w:fill="d1d1d1" w:val="clear"/>
            <w:vAlign w:val="center"/>
          </w:tcPr>
          <w:p w:rsidR="00000000" w:rsidDel="00000000" w:rsidP="00000000" w:rsidRDefault="00000000" w:rsidRPr="00000000" w14:paraId="000005B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d1d1d1" w:val="clear"/>
            <w:vAlign w:val="center"/>
          </w:tcPr>
          <w:p w:rsidR="00000000" w:rsidDel="00000000" w:rsidP="00000000" w:rsidRDefault="00000000" w:rsidRPr="00000000" w14:paraId="000005B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d1d1d1" w:val="clear"/>
            <w:vAlign w:val="center"/>
          </w:tcPr>
          <w:p w:rsidR="00000000" w:rsidDel="00000000" w:rsidP="00000000" w:rsidRDefault="00000000" w:rsidRPr="00000000" w14:paraId="000005B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d1d1d1" w:val="clear"/>
            <w:vAlign w:val="center"/>
          </w:tcPr>
          <w:p w:rsidR="00000000" w:rsidDel="00000000" w:rsidP="00000000" w:rsidRDefault="00000000" w:rsidRPr="00000000" w14:paraId="000005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d1d1d1" w:val="clear"/>
            <w:vAlign w:val="center"/>
          </w:tcPr>
          <w:p w:rsidR="00000000" w:rsidDel="00000000" w:rsidP="00000000" w:rsidRDefault="00000000" w:rsidRPr="00000000" w14:paraId="000005B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p>
        </w:tc>
        <w:tc>
          <w:tcPr>
            <w:shd w:fill="d1d1d1" w:val="clear"/>
            <w:vAlign w:val="center"/>
          </w:tcPr>
          <w:p w:rsidR="00000000" w:rsidDel="00000000" w:rsidP="00000000" w:rsidRDefault="00000000" w:rsidRPr="00000000" w14:paraId="000005C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p>
        </w:tc>
        <w:tc>
          <w:tcPr>
            <w:shd w:fill="d1d1d1" w:val="clear"/>
            <w:vAlign w:val="center"/>
          </w:tcPr>
          <w:p w:rsidR="00000000" w:rsidDel="00000000" w:rsidP="00000000" w:rsidRDefault="00000000" w:rsidRPr="00000000" w14:paraId="000005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p>
        </w:tc>
        <w:tc>
          <w:tcPr>
            <w:shd w:fill="d1d1d1" w:val="clear"/>
            <w:vAlign w:val="center"/>
          </w:tcPr>
          <w:p w:rsidR="00000000" w:rsidDel="00000000" w:rsidP="00000000" w:rsidRDefault="00000000" w:rsidRPr="00000000" w14:paraId="000005C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C5">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5C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C7">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9">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5C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C9">
      <w:pPr>
        <w:rPr>
          <w:rFonts w:ascii="Arial" w:cs="Arial" w:eastAsia="Arial" w:hAnsi="Arial"/>
          <w:color w:val="000000"/>
          <w:sz w:val="22"/>
          <w:szCs w:val="22"/>
        </w:rPr>
      </w:pPr>
      <w:r w:rsidDel="00000000" w:rsidR="00000000" w:rsidRPr="00000000">
        <w:rPr>
          <w:rtl w:val="0"/>
        </w:rPr>
      </w:r>
    </w:p>
    <w:bookmarkStart w:colFirst="0" w:colLast="0" w:name="bookmark=id.2jxz02cih3j4" w:id="14"/>
    <w:bookmarkEnd w:id="14"/>
    <w:p w:rsidR="00000000" w:rsidDel="00000000" w:rsidP="00000000" w:rsidRDefault="00000000" w:rsidRPr="00000000" w14:paraId="000005CA">
      <w:pPr>
        <w:tabs>
          <w:tab w:val="left" w:leader="none" w:pos="5103"/>
        </w:tabs>
        <w:ind w:right="282"/>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APPENDIX 1 – Grant or Contract Funding</w:t>
      </w:r>
    </w:p>
    <w:p w:rsidR="00000000" w:rsidDel="00000000" w:rsidP="00000000" w:rsidRDefault="00000000" w:rsidRPr="00000000" w14:paraId="000005CB">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5CC">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5CD">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5C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D0">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D1">
            <w:pPr>
              <w:jc w:val="center"/>
              <w:rPr>
                <w:rFonts w:ascii="Arial" w:cs="Arial" w:eastAsia="Arial" w:hAnsi="Arial"/>
                <w:sz w:val="22"/>
                <w:szCs w:val="22"/>
              </w:rPr>
            </w:pPr>
            <w:sdt>
              <w:sdtPr>
                <w:id w:val="-494095755"/>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5D2">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5D3">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5D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5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D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5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5D8">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5D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5D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5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D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5D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5DE">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5DF">
            <w:pPr>
              <w:rPr>
                <w:rFonts w:ascii="Arial" w:cs="Arial" w:eastAsia="Arial" w:hAnsi="Arial"/>
                <w:sz w:val="22"/>
                <w:szCs w:val="22"/>
              </w:rPr>
            </w:pPr>
            <w:bookmarkStart w:colFirst="0" w:colLast="0" w:name="_heading=h.l9dglc4276l6" w:id="15"/>
            <w:bookmarkEnd w:id="15"/>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5E4">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5E5">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5EA">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5EB">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5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5F0">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5F1">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5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5F6">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5F7">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5FC">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FD">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FE">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FF">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00">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01">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0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03">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04">
            <w:pPr>
              <w:jc w:val="center"/>
              <w:rPr>
                <w:rFonts w:ascii="Arial" w:cs="Arial" w:eastAsia="Arial" w:hAnsi="Arial"/>
                <w:b w:val="1"/>
                <w:sz w:val="22"/>
                <w:szCs w:val="22"/>
              </w:rPr>
            </w:pPr>
            <w:hyperlink w:anchor="bookmark=id.hq8ub08r07yl">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05">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06">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07">
      <w:pPr>
        <w:rPr>
          <w:rFonts w:ascii="Arial" w:cs="Arial" w:eastAsia="Arial" w:hAnsi="Arial"/>
          <w:b w:val="1"/>
          <w:sz w:val="22"/>
          <w:szCs w:val="22"/>
        </w:rPr>
      </w:pPr>
      <w:r w:rsidDel="00000000" w:rsidR="00000000" w:rsidRPr="00000000">
        <w:br w:type="page"/>
      </w:r>
      <w:r w:rsidDel="00000000" w:rsidR="00000000" w:rsidRPr="00000000">
        <w:rPr>
          <w:rtl w:val="0"/>
        </w:rPr>
      </w:r>
    </w:p>
    <w:bookmarkStart w:colFirst="0" w:colLast="0" w:name="bookmark=id.y0fr6am8iclh" w:id="16"/>
    <w:bookmarkEnd w:id="16"/>
    <w:p w:rsidR="00000000" w:rsidDel="00000000" w:rsidP="00000000" w:rsidRDefault="00000000" w:rsidRPr="00000000" w14:paraId="0000060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2: External Collaborative Research Activity</w:t>
      </w:r>
    </w:p>
    <w:p w:rsidR="00000000" w:rsidDel="00000000" w:rsidP="00000000" w:rsidRDefault="00000000" w:rsidRPr="00000000" w14:paraId="00000609">
      <w:pPr>
        <w:jc w:val="both"/>
        <w:rPr>
          <w:rFonts w:ascii="Arial" w:cs="Arial" w:eastAsia="Arial" w:hAnsi="Arial"/>
          <w:b w:val="1"/>
          <w:sz w:val="22"/>
          <w:szCs w:val="22"/>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0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10">
            <w:pPr>
              <w:jc w:val="center"/>
              <w:rPr>
                <w:rFonts w:ascii="Arial" w:cs="Arial" w:eastAsia="Arial" w:hAnsi="Arial"/>
                <w:sz w:val="22"/>
                <w:szCs w:val="22"/>
              </w:rPr>
            </w:pPr>
            <w:bookmarkStart w:colFirst="0" w:colLast="0" w:name="_heading=h.4xwbkyepnb1" w:id="17"/>
            <w:bookmarkEnd w:id="17"/>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611">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13">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618">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1A">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61F">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1">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626">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8">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62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External Ethical Approval</w:t>
            </w:r>
          </w:p>
          <w:p w:rsidR="00000000" w:rsidDel="00000000" w:rsidP="00000000" w:rsidRDefault="00000000" w:rsidRPr="00000000" w14:paraId="0000062E">
            <w:pPr>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2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Obtained?</w:t>
            </w:r>
          </w:p>
        </w:tc>
        <w:tc>
          <w:tcPr>
            <w:shd w:fill="d9d9d9" w:val="clear"/>
            <w:vAlign w:val="center"/>
          </w:tcPr>
          <w:p w:rsidR="00000000" w:rsidDel="00000000" w:rsidP="00000000" w:rsidRDefault="00000000" w:rsidRPr="00000000" w14:paraId="0000063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63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63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36">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37">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3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4"/>
          </w:tcPr>
          <w:p w:rsidR="00000000" w:rsidDel="00000000" w:rsidP="00000000" w:rsidRDefault="00000000" w:rsidRPr="00000000" w14:paraId="000006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40">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4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648">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A">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64F">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1">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656">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8">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65D">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F">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66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External Ethical Approval</w:t>
            </w:r>
          </w:p>
          <w:p w:rsidR="00000000" w:rsidDel="00000000" w:rsidP="00000000" w:rsidRDefault="00000000" w:rsidRPr="00000000" w14:paraId="00000665">
            <w:pPr>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6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Obtained?</w:t>
            </w:r>
          </w:p>
        </w:tc>
        <w:tc>
          <w:tcPr>
            <w:shd w:fill="d9d9d9" w:val="clear"/>
            <w:vAlign w:val="center"/>
          </w:tcPr>
          <w:p w:rsidR="00000000" w:rsidDel="00000000" w:rsidP="00000000" w:rsidRDefault="00000000" w:rsidRPr="00000000" w14:paraId="0000066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66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66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6D">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6E">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6F">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4"/>
          </w:tcPr>
          <w:p w:rsidR="00000000" w:rsidDel="00000000" w:rsidP="00000000" w:rsidRDefault="00000000" w:rsidRPr="00000000" w14:paraId="000006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77">
      <w:pPr>
        <w:rPr>
          <w:rFonts w:ascii="Arial" w:cs="Arial" w:eastAsia="Arial" w:hAnsi="Arial"/>
          <w:sz w:val="16"/>
          <w:szCs w:val="16"/>
        </w:rPr>
      </w:pPr>
      <w:r w:rsidDel="00000000" w:rsidR="00000000" w:rsidRPr="00000000">
        <w:rPr>
          <w:rtl w:val="0"/>
        </w:rPr>
      </w:r>
    </w:p>
    <w:tbl>
      <w:tblPr>
        <w:tblStyle w:val="Table31"/>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7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7F">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1">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86">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8">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8D">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F">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94">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6">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9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External Ethical Approval</w:t>
            </w:r>
          </w:p>
          <w:p w:rsidR="00000000" w:rsidDel="00000000" w:rsidP="00000000" w:rsidRDefault="00000000" w:rsidRPr="00000000" w14:paraId="0000069C">
            <w:pPr>
              <w:jc w:val="both"/>
              <w:rPr>
                <w:rFonts w:ascii="Arial" w:cs="Arial" w:eastAsia="Arial" w:hAnsi="Arial"/>
                <w:sz w:val="22"/>
                <w:szCs w:val="22"/>
              </w:rPr>
            </w:pPr>
            <w:r w:rsidDel="00000000" w:rsidR="00000000" w:rsidRPr="00000000">
              <w:rPr>
                <w:rFonts w:ascii="Arial" w:cs="Arial" w:eastAsia="Arial" w:hAnsi="Arial"/>
                <w:i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9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Obtained?</w:t>
            </w:r>
          </w:p>
        </w:tc>
        <w:tc>
          <w:tcPr>
            <w:shd w:fill="d9d9d9" w:val="clear"/>
            <w:vAlign w:val="center"/>
          </w:tcPr>
          <w:p w:rsidR="00000000" w:rsidDel="00000000" w:rsidP="00000000" w:rsidRDefault="00000000" w:rsidRPr="00000000" w14:paraId="0000069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69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6A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A4">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A5">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A6">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4"/>
          </w:tcPr>
          <w:p w:rsidR="00000000" w:rsidDel="00000000" w:rsidP="00000000" w:rsidRDefault="00000000" w:rsidRPr="00000000" w14:paraId="000006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A">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A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AF">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Add additional collaborators as needed</w:t>
      </w:r>
    </w:p>
    <w:p w:rsidR="00000000" w:rsidDel="00000000" w:rsidP="00000000" w:rsidRDefault="00000000" w:rsidRPr="00000000" w14:paraId="000006B0">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B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B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B3">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B4">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B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B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B7">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B8">
            <w:pPr>
              <w:jc w:val="center"/>
              <w:rPr>
                <w:rFonts w:ascii="Arial" w:cs="Arial" w:eastAsia="Arial" w:hAnsi="Arial"/>
                <w:b w:val="1"/>
                <w:sz w:val="22"/>
                <w:szCs w:val="22"/>
              </w:rPr>
            </w:pPr>
            <w:hyperlink w:anchor="bookmark=id.gn602tyqpucu">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bookmarkStart w:colFirst="0" w:colLast="0" w:name="bookmark=id.mdsr81gwumif" w:id="18"/>
    <w:bookmarkEnd w:id="18"/>
    <w:p w:rsidR="00000000" w:rsidDel="00000000" w:rsidP="00000000" w:rsidRDefault="00000000" w:rsidRPr="00000000" w14:paraId="000006B9">
      <w:pPr>
        <w:tabs>
          <w:tab w:val="left" w:leader="none" w:pos="5103"/>
        </w:tabs>
        <w:ind w:right="282"/>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6BA">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BB">
      <w:pPr>
        <w:tabs>
          <w:tab w:val="left" w:leader="none" w:pos="5103"/>
        </w:tabs>
        <w:ind w:right="282"/>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APPENDIX 3: Research Undertaken Outside of the UK</w:t>
      </w:r>
    </w:p>
    <w:p w:rsidR="00000000" w:rsidDel="00000000" w:rsidP="00000000" w:rsidRDefault="00000000" w:rsidRPr="00000000" w14:paraId="000006BC">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6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6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6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5">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6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6C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Responsible Research and Innovation</w:t>
            </w:r>
          </w:p>
          <w:p w:rsidR="00000000" w:rsidDel="00000000" w:rsidP="00000000" w:rsidRDefault="00000000" w:rsidRPr="00000000" w14:paraId="000006C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6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6CD">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6CE">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6CF">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6D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6D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6D2">
            <w:pPr>
              <w:jc w:val="center"/>
              <w:rPr>
                <w:rFonts w:ascii="Arial" w:cs="Arial" w:eastAsia="Arial" w:hAnsi="Arial"/>
                <w:b w:val="1"/>
                <w:sz w:val="22"/>
                <w:szCs w:val="22"/>
              </w:rPr>
            </w:pPr>
            <w:hyperlink w:anchor="bookmark=id.3wfsppxvjw">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D3">
      <w:pPr>
        <w:tabs>
          <w:tab w:val="left" w:leader="none" w:pos="5103"/>
        </w:tabs>
        <w:ind w:right="282"/>
        <w:jc w:val="both"/>
        <w:rPr>
          <w:rFonts w:ascii="Arial" w:cs="Arial" w:eastAsia="Arial" w:hAnsi="Arial"/>
          <w:b w:val="1"/>
          <w:color w:val="000000"/>
          <w:sz w:val="22"/>
          <w:szCs w:val="22"/>
        </w:rPr>
      </w:pPr>
      <w:bookmarkStart w:colFirst="0" w:colLast="0" w:name="_heading=h.yntm5lod7wlf" w:id="19"/>
      <w:bookmarkEnd w:id="19"/>
      <w:r w:rsidDel="00000000" w:rsidR="00000000" w:rsidRPr="00000000">
        <w:rPr>
          <w:rtl w:val="0"/>
        </w:rPr>
      </w:r>
    </w:p>
    <w:tbl>
      <w:tblPr>
        <w:tblStyle w:val="Table35"/>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6D4">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8">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C">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2">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E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E">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F6">
      <w:pPr>
        <w:tabs>
          <w:tab w:val="left" w:leader="none" w:pos="5103"/>
        </w:tabs>
        <w:ind w:right="282"/>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6F7">
      <w:pPr>
        <w:tabs>
          <w:tab w:val="left" w:leader="none" w:pos="5103"/>
        </w:tabs>
        <w:ind w:right="282"/>
        <w:jc w:val="both"/>
        <w:rPr>
          <w:rFonts w:ascii="Arial" w:cs="Arial" w:eastAsia="Arial" w:hAnsi="Arial"/>
          <w:b w:val="1"/>
          <w:color w:val="000000"/>
          <w:sz w:val="22"/>
          <w:szCs w:val="22"/>
        </w:rPr>
      </w:pPr>
      <w:r w:rsidDel="00000000" w:rsidR="00000000" w:rsidRPr="00000000">
        <w:rPr>
          <w:rtl w:val="0"/>
        </w:rPr>
      </w:r>
    </w:p>
    <w:tbl>
      <w:tblPr>
        <w:tblStyle w:val="Table36"/>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6F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FB">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E">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01">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7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70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709">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0A">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E">
            <w:pPr>
              <w:jc w:val="center"/>
              <w:rPr>
                <w:rFonts w:ascii="Arial" w:cs="Arial" w:eastAsia="Arial" w:hAnsi="Arial"/>
              </w:rPr>
            </w:pPr>
            <w:sdt>
              <w:sdtPr>
                <w:id w:val="1160587300"/>
                <w:tag w:val="goog_rdk_8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2">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71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718">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19">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D">
            <w:pPr>
              <w:jc w:val="center"/>
              <w:rPr>
                <w:rFonts w:ascii="Arial" w:cs="Arial" w:eastAsia="Arial" w:hAnsi="Arial"/>
              </w:rPr>
            </w:pPr>
            <w:sdt>
              <w:sdtPr>
                <w:id w:val="-2027157294"/>
                <w:tag w:val="goog_rdk_8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726">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27">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28">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2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2C">
            <w:pPr>
              <w:jc w:val="center"/>
              <w:rPr>
                <w:rFonts w:ascii="Arial" w:cs="Arial" w:eastAsia="Arial" w:hAnsi="Arial"/>
              </w:rPr>
            </w:pPr>
            <w:sdt>
              <w:sdtPr>
                <w:id w:val="-1297498461"/>
                <w:tag w:val="goog_rdk_8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0">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735">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6">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37">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B">
            <w:pPr>
              <w:jc w:val="center"/>
              <w:rPr>
                <w:rFonts w:ascii="Arial" w:cs="Arial" w:eastAsia="Arial" w:hAnsi="Arial"/>
              </w:rPr>
            </w:pPr>
            <w:sdt>
              <w:sdtPr>
                <w:id w:val="-1704738139"/>
                <w:tag w:val="goog_rdk_9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F">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744">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45">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46">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4A">
            <w:pPr>
              <w:jc w:val="center"/>
              <w:rPr>
                <w:rFonts w:ascii="Arial" w:cs="Arial" w:eastAsia="Arial" w:hAnsi="Arial"/>
              </w:rPr>
            </w:pPr>
            <w:sdt>
              <w:sdtPr>
                <w:id w:val="1696398231"/>
                <w:tag w:val="goog_rdk_9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52">
      <w:pPr>
        <w:rPr/>
      </w:pPr>
      <w:r w:rsidDel="00000000" w:rsidR="00000000" w:rsidRPr="00000000">
        <w:rPr>
          <w:rtl w:val="0"/>
        </w:rPr>
      </w:r>
    </w:p>
    <w:p w:rsidR="00000000" w:rsidDel="00000000" w:rsidP="00000000" w:rsidRDefault="00000000" w:rsidRPr="00000000" w14:paraId="00000753">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754">
            <w:pP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75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75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7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759">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5B">
            <w:pPr>
              <w:jc w:val="center"/>
              <w:rPr>
                <w:rFonts w:ascii="Arial" w:cs="Arial" w:eastAsia="Arial" w:hAnsi="Arial"/>
              </w:rPr>
            </w:pPr>
            <w:sdt>
              <w:sdtPr>
                <w:id w:val="-1336192806"/>
                <w:tag w:val="goog_rdk_9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7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75D">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5F">
            <w:pPr>
              <w:jc w:val="center"/>
              <w:rPr>
                <w:rFonts w:ascii="Arial" w:cs="Arial" w:eastAsia="Arial" w:hAnsi="Arial"/>
              </w:rPr>
            </w:pPr>
            <w:sdt>
              <w:sdtPr>
                <w:id w:val="-243039485"/>
                <w:tag w:val="goog_rdk_9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9"/>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6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6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7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8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2">
            <w:pPr>
              <w:tabs>
                <w:tab w:val="left" w:leader="none" w:pos="5103"/>
              </w:tabs>
              <w:ind w:right="282"/>
              <w:jc w:val="both"/>
              <w:rPr>
                <w:rFonts w:ascii="Arial" w:cs="Arial" w:eastAsia="Arial" w:hAnsi="Arial"/>
                <w:b w:val="1"/>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84">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85">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786">
            <w:pP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8B">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8C">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8D">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91">
            <w:pPr>
              <w:jc w:val="center"/>
              <w:rPr>
                <w:rFonts w:ascii="Arial" w:cs="Arial" w:eastAsia="Arial" w:hAnsi="Arial"/>
              </w:rPr>
            </w:pPr>
            <w:sdt>
              <w:sdtPr>
                <w:id w:val="-1715896606"/>
                <w:tag w:val="goog_rdk_9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5">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9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9B">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9C">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9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A0">
            <w:pPr>
              <w:jc w:val="center"/>
              <w:rPr>
                <w:rFonts w:ascii="Arial" w:cs="Arial" w:eastAsia="Arial" w:hAnsi="Arial"/>
              </w:rPr>
            </w:pPr>
            <w:sdt>
              <w:sdtPr>
                <w:id w:val="-948639800"/>
                <w:tag w:val="goog_rdk_9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A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A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AA">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AB">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AF">
            <w:pPr>
              <w:jc w:val="center"/>
              <w:rPr>
                <w:rFonts w:ascii="Arial" w:cs="Arial" w:eastAsia="Arial" w:hAnsi="Arial"/>
              </w:rPr>
            </w:pPr>
            <w:sdt>
              <w:sdtPr>
                <w:id w:val="916366431"/>
                <w:tag w:val="goog_rdk_9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B3">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B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B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B9">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BA">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B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B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1"/>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C3">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C4">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C5">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C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C7">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C8">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C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7C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7CB">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CC">
            <w:pPr>
              <w:jc w:val="center"/>
              <w:rPr>
                <w:rFonts w:ascii="Arial" w:cs="Arial" w:eastAsia="Arial" w:hAnsi="Arial"/>
                <w:b w:val="1"/>
                <w:sz w:val="22"/>
                <w:szCs w:val="22"/>
              </w:rPr>
            </w:pPr>
            <w:hyperlink w:anchor="bookmark=id.3wfsppxvjw">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CD">
      <w:pPr>
        <w:tabs>
          <w:tab w:val="left" w:leader="none" w:pos="5103"/>
        </w:tabs>
        <w:ind w:right="282"/>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7CE">
      <w:pPr>
        <w:rPr>
          <w:rFonts w:ascii="Arial" w:cs="Arial" w:eastAsia="Arial" w:hAnsi="Arial"/>
          <w:b w:val="1"/>
          <w:color w:val="000000"/>
          <w:sz w:val="22"/>
          <w:szCs w:val="22"/>
        </w:rPr>
      </w:pPr>
      <w:r w:rsidDel="00000000" w:rsidR="00000000" w:rsidRPr="00000000">
        <w:br w:type="page"/>
      </w:r>
      <w:r w:rsidDel="00000000" w:rsidR="00000000" w:rsidRPr="00000000">
        <w:rPr>
          <w:rtl w:val="0"/>
        </w:rPr>
      </w:r>
    </w:p>
    <w:bookmarkStart w:colFirst="0" w:colLast="0" w:name="bookmark=id.utovl323fxah" w:id="20"/>
    <w:bookmarkEnd w:id="20"/>
    <w:p w:rsidR="00000000" w:rsidDel="00000000" w:rsidP="00000000" w:rsidRDefault="00000000" w:rsidRPr="00000000" w14:paraId="000007CF">
      <w:pPr>
        <w:tabs>
          <w:tab w:val="left" w:leader="none" w:pos="5103"/>
        </w:tabs>
        <w:ind w:right="282"/>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APPENDIX 4: Research with Vulnerable People</w:t>
      </w:r>
    </w:p>
    <w:p w:rsidR="00000000" w:rsidDel="00000000" w:rsidP="00000000" w:rsidRDefault="00000000" w:rsidRPr="00000000" w14:paraId="000007D0">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7D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7D6">
            <w:pPr>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7D8">
            <w:pPr>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7D9">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7DA">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7D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E0">
            <w:pPr>
              <w:jc w:val="center"/>
              <w:rPr>
                <w:rFonts w:ascii="Arial" w:cs="Arial" w:eastAsia="Arial" w:hAnsi="Arial"/>
              </w:rPr>
            </w:pPr>
            <w:sdt>
              <w:sdtPr>
                <w:id w:val="-1254474154"/>
                <w:tag w:val="goog_rdk_9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7E1">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7E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7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E8">
            <w:pPr>
              <w:jc w:val="center"/>
              <w:rPr>
                <w:rFonts w:ascii="Arial" w:cs="Arial" w:eastAsia="Arial" w:hAnsi="Arial"/>
              </w:rPr>
            </w:pPr>
            <w:sdt>
              <w:sdtPr>
                <w:id w:val="1998920328"/>
                <w:tag w:val="goog_rdk_9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7E9">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7EA">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7E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0">
            <w:pPr>
              <w:jc w:val="center"/>
              <w:rPr>
                <w:rFonts w:ascii="Arial" w:cs="Arial" w:eastAsia="Arial" w:hAnsi="Arial"/>
              </w:rPr>
            </w:pPr>
            <w:sdt>
              <w:sdtPr>
                <w:id w:val="780950714"/>
                <w:tag w:val="goog_rdk_9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7F1">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7F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7F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8">
            <w:pPr>
              <w:jc w:val="center"/>
              <w:rPr>
                <w:rFonts w:ascii="Arial" w:cs="Arial" w:eastAsia="Arial" w:hAnsi="Arial"/>
              </w:rPr>
            </w:pPr>
            <w:sdt>
              <w:sdtPr>
                <w:id w:val="1466029939"/>
                <w:tag w:val="goog_rdk_10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7F9">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7FA">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7FE">
            <w:pPr>
              <w:jc w:val="center"/>
              <w:rPr>
                <w:rFonts w:ascii="Arial" w:cs="Arial" w:eastAsia="Arial" w:hAnsi="Arial"/>
              </w:rPr>
            </w:pPr>
            <w:sdt>
              <w:sdtPr>
                <w:id w:val="341854626"/>
                <w:tag w:val="goog_rdk_10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800">
            <w:pPr>
              <w:jc w:val="center"/>
              <w:rPr>
                <w:rFonts w:ascii="Arial" w:cs="Arial" w:eastAsia="Arial" w:hAnsi="Arial"/>
              </w:rPr>
            </w:pPr>
            <w:sdt>
              <w:sdtPr>
                <w:id w:val="1880707391"/>
                <w:tag w:val="goog_rdk_10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801">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802">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806">
            <w:pPr>
              <w:jc w:val="center"/>
              <w:rPr>
                <w:rFonts w:ascii="Arial" w:cs="Arial" w:eastAsia="Arial" w:hAnsi="Arial"/>
              </w:rPr>
            </w:pPr>
            <w:sdt>
              <w:sdtPr>
                <w:id w:val="1569497265"/>
                <w:tag w:val="goog_rdk_10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808">
            <w:pPr>
              <w:jc w:val="center"/>
              <w:rPr>
                <w:rFonts w:ascii="Arial" w:cs="Arial" w:eastAsia="Arial" w:hAnsi="Arial"/>
              </w:rPr>
            </w:pPr>
            <w:sdt>
              <w:sdtPr>
                <w:id w:val="-772074441"/>
                <w:tag w:val="goog_rdk_10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809">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80A">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80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10">
            <w:pPr>
              <w:jc w:val="center"/>
              <w:rPr>
                <w:rFonts w:ascii="Arial" w:cs="Arial" w:eastAsia="Arial" w:hAnsi="Arial"/>
              </w:rPr>
            </w:pPr>
            <w:sdt>
              <w:sdtPr>
                <w:id w:val="-344265523"/>
                <w:tag w:val="goog_rdk_10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11">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812">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81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18">
            <w:pPr>
              <w:jc w:val="center"/>
              <w:rPr>
                <w:rFonts w:ascii="Arial" w:cs="Arial" w:eastAsia="Arial" w:hAnsi="Arial"/>
              </w:rPr>
            </w:pPr>
            <w:sdt>
              <w:sdtPr>
                <w:id w:val="-2122799689"/>
                <w:tag w:val="goog_rdk_10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819">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81A">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81E">
            <w:pPr>
              <w:jc w:val="center"/>
              <w:rPr>
                <w:rFonts w:ascii="Arial" w:cs="Arial" w:eastAsia="Arial" w:hAnsi="Arial"/>
              </w:rPr>
            </w:pPr>
            <w:sdt>
              <w:sdtPr>
                <w:id w:val="667173794"/>
                <w:tag w:val="goog_rdk_10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820">
            <w:pPr>
              <w:jc w:val="center"/>
              <w:rPr>
                <w:rFonts w:ascii="Arial" w:cs="Arial" w:eastAsia="Arial" w:hAnsi="Arial"/>
              </w:rPr>
            </w:pPr>
            <w:sdt>
              <w:sdtPr>
                <w:id w:val="594715088"/>
                <w:tag w:val="goog_rdk_10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829">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82A">
            <w:pPr>
              <w:rPr>
                <w:rFonts w:ascii="Arial" w:cs="Arial" w:eastAsia="Arial" w:hAnsi="Arial"/>
              </w:rPr>
            </w:pPr>
            <w:r w:rsidDel="00000000" w:rsidR="00000000" w:rsidRPr="00000000">
              <w:rPr>
                <w:rtl w:val="0"/>
              </w:rPr>
            </w:r>
          </w:p>
          <w:p w:rsidR="00000000" w:rsidDel="00000000" w:rsidP="00000000" w:rsidRDefault="00000000" w:rsidRPr="00000000" w14:paraId="0000082B">
            <w:pPr>
              <w:rPr>
                <w:rFonts w:ascii="Arial" w:cs="Arial" w:eastAsia="Arial" w:hAnsi="Arial"/>
              </w:rPr>
            </w:pPr>
            <w:r w:rsidDel="00000000" w:rsidR="00000000" w:rsidRPr="00000000">
              <w:rPr>
                <w:rtl w:val="0"/>
              </w:rPr>
            </w:r>
          </w:p>
          <w:p w:rsidR="00000000" w:rsidDel="00000000" w:rsidP="00000000" w:rsidRDefault="00000000" w:rsidRPr="00000000" w14:paraId="0000082C">
            <w:pPr>
              <w:rPr>
                <w:rFonts w:ascii="Arial" w:cs="Arial" w:eastAsia="Arial" w:hAnsi="Arial"/>
              </w:rPr>
            </w:pPr>
            <w:r w:rsidDel="00000000" w:rsidR="00000000" w:rsidRPr="00000000">
              <w:rPr>
                <w:rtl w:val="0"/>
              </w:rPr>
            </w:r>
          </w:p>
          <w:p w:rsidR="00000000" w:rsidDel="00000000" w:rsidP="00000000" w:rsidRDefault="00000000" w:rsidRPr="00000000" w14:paraId="0000082D">
            <w:pPr>
              <w:rPr>
                <w:rFonts w:ascii="Arial" w:cs="Arial" w:eastAsia="Arial" w:hAnsi="Arial"/>
              </w:rPr>
            </w:pPr>
            <w:r w:rsidDel="00000000" w:rsidR="00000000" w:rsidRPr="00000000">
              <w:rPr>
                <w:rtl w:val="0"/>
              </w:rPr>
            </w:r>
          </w:p>
          <w:p w:rsidR="00000000" w:rsidDel="00000000" w:rsidP="00000000" w:rsidRDefault="00000000" w:rsidRPr="00000000" w14:paraId="0000082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83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8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83E">
            <w:pPr>
              <w:rPr>
                <w:rFonts w:ascii="Arial" w:cs="Arial" w:eastAsia="Arial" w:hAnsi="Arial"/>
              </w:rPr>
            </w:pPr>
            <w:r w:rsidDel="00000000" w:rsidR="00000000" w:rsidRPr="00000000">
              <w:rPr>
                <w:rtl w:val="0"/>
              </w:rPr>
            </w:r>
          </w:p>
          <w:p w:rsidR="00000000" w:rsidDel="00000000" w:rsidP="00000000" w:rsidRDefault="00000000" w:rsidRPr="00000000" w14:paraId="0000083F">
            <w:pPr>
              <w:rPr>
                <w:rFonts w:ascii="Arial" w:cs="Arial" w:eastAsia="Arial" w:hAnsi="Arial"/>
              </w:rPr>
            </w:pPr>
            <w:r w:rsidDel="00000000" w:rsidR="00000000" w:rsidRPr="00000000">
              <w:rPr>
                <w:rtl w:val="0"/>
              </w:rPr>
            </w:r>
          </w:p>
          <w:p w:rsidR="00000000" w:rsidDel="00000000" w:rsidP="00000000" w:rsidRDefault="00000000" w:rsidRPr="00000000" w14:paraId="00000840">
            <w:pPr>
              <w:rPr>
                <w:rFonts w:ascii="Arial" w:cs="Arial" w:eastAsia="Arial" w:hAnsi="Arial"/>
              </w:rPr>
            </w:pPr>
            <w:r w:rsidDel="00000000" w:rsidR="00000000" w:rsidRPr="00000000">
              <w:rPr>
                <w:rtl w:val="0"/>
              </w:rPr>
            </w:r>
          </w:p>
          <w:p w:rsidR="00000000" w:rsidDel="00000000" w:rsidP="00000000" w:rsidRDefault="00000000" w:rsidRPr="00000000" w14:paraId="00000841">
            <w:pPr>
              <w:rPr>
                <w:rFonts w:ascii="Arial" w:cs="Arial" w:eastAsia="Arial" w:hAnsi="Arial"/>
              </w:rPr>
            </w:pPr>
            <w:r w:rsidDel="00000000" w:rsidR="00000000" w:rsidRPr="00000000">
              <w:rPr>
                <w:rtl w:val="0"/>
              </w:rPr>
            </w:r>
          </w:p>
          <w:p w:rsidR="00000000" w:rsidDel="00000000" w:rsidP="00000000" w:rsidRDefault="00000000" w:rsidRPr="00000000" w14:paraId="00000842">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49">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8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852">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85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gridSpan w:val="4"/>
            <w:shd w:fill="d9d9d9" w:val="clear"/>
            <w:vAlign w:val="center"/>
          </w:tcPr>
          <w:p w:rsidR="00000000" w:rsidDel="00000000" w:rsidP="00000000" w:rsidRDefault="00000000" w:rsidRPr="00000000" w14:paraId="0000085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85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85D">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862">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8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gridSpan w:val="3"/>
            <w:shd w:fill="d9d9d9" w:val="clear"/>
            <w:vAlign w:val="center"/>
          </w:tcPr>
          <w:p w:rsidR="00000000" w:rsidDel="00000000" w:rsidP="00000000" w:rsidRDefault="00000000" w:rsidRPr="00000000" w14:paraId="000008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86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86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86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86F">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87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7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7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74">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75">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7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7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78">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79">
            <w:pPr>
              <w:jc w:val="center"/>
              <w:rPr>
                <w:rFonts w:ascii="Arial" w:cs="Arial" w:eastAsia="Arial" w:hAnsi="Arial"/>
                <w:b w:val="1"/>
                <w:sz w:val="22"/>
                <w:szCs w:val="22"/>
              </w:rPr>
            </w:pPr>
            <w:hyperlink w:anchor="bookmark=id.bkj0say5sfdr">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7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7B">
      <w:pPr>
        <w:rPr>
          <w:rFonts w:ascii="Arial" w:cs="Arial" w:eastAsia="Arial" w:hAnsi="Arial"/>
          <w:b w:val="1"/>
          <w:sz w:val="22"/>
          <w:szCs w:val="22"/>
        </w:rPr>
      </w:pPr>
      <w:r w:rsidDel="00000000" w:rsidR="00000000" w:rsidRPr="00000000">
        <w:br w:type="page"/>
      </w:r>
      <w:r w:rsidDel="00000000" w:rsidR="00000000" w:rsidRPr="00000000">
        <w:rPr>
          <w:rtl w:val="0"/>
        </w:rPr>
      </w:r>
    </w:p>
    <w:bookmarkStart w:colFirst="0" w:colLast="0" w:name="bookmark=id.22n9flogistr" w:id="21"/>
    <w:bookmarkEnd w:id="21"/>
    <w:p w:rsidR="00000000" w:rsidDel="00000000" w:rsidP="00000000" w:rsidRDefault="00000000" w:rsidRPr="00000000" w14:paraId="0000087C">
      <w:pPr>
        <w:spacing w:after="240" w:lineRule="auto"/>
        <w:rPr>
          <w:rFonts w:ascii="Arial" w:cs="Arial" w:eastAsia="Arial" w:hAnsi="Arial"/>
          <w:b w:val="1"/>
        </w:rPr>
      </w:pPr>
      <w:r w:rsidDel="00000000" w:rsidR="00000000" w:rsidRPr="00000000">
        <w:rPr>
          <w:rFonts w:ascii="Arial" w:cs="Arial" w:eastAsia="Arial" w:hAnsi="Arial"/>
          <w:b w:val="1"/>
          <w:sz w:val="22"/>
          <w:szCs w:val="22"/>
          <w:rtl w:val="0"/>
        </w:rPr>
        <w:t xml:space="preserve">APPENDIX 5:</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sz w:val="24"/>
          <w:szCs w:val="24"/>
          <w:rtl w:val="0"/>
        </w:rPr>
        <w:t xml:space="preserve">Research Involving Animals</w:t>
      </w:r>
      <w:r w:rsidDel="00000000" w:rsidR="00000000" w:rsidRPr="00000000">
        <w:rPr>
          <w:rtl w:val="0"/>
        </w:rPr>
      </w:r>
    </w:p>
    <w:tbl>
      <w:tblPr>
        <w:tblStyle w:val="Table45"/>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87D">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881">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88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88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885">
            <w:pPr>
              <w:jc w:val="center"/>
              <w:rPr>
                <w:rFonts w:ascii="Arial" w:cs="Arial" w:eastAsia="Arial" w:hAnsi="Arial"/>
                <w:sz w:val="22"/>
                <w:szCs w:val="22"/>
              </w:rPr>
            </w:pPr>
            <w:bookmarkStart w:colFirst="0" w:colLast="0" w:name="_heading=h.mjyt8lu4j6tv" w:id="22"/>
            <w:bookmarkEnd w:id="22"/>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886">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8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88">
            <w:pPr>
              <w:jc w:val="center"/>
              <w:rPr>
                <w:rFonts w:ascii="Arial" w:cs="Arial" w:eastAsia="Arial" w:hAnsi="Arial"/>
                <w:sz w:val="22"/>
                <w:szCs w:val="22"/>
              </w:rPr>
            </w:pPr>
            <w:sdt>
              <w:sdtPr>
                <w:id w:val="1606982195"/>
                <w:tag w:val="goog_rdk_10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88A">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8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8C">
            <w:pPr>
              <w:jc w:val="center"/>
              <w:rPr>
                <w:rFonts w:ascii="Arial" w:cs="Arial" w:eastAsia="Arial" w:hAnsi="Arial"/>
                <w:sz w:val="22"/>
                <w:szCs w:val="22"/>
              </w:rPr>
            </w:pPr>
            <w:sdt>
              <w:sdtPr>
                <w:id w:val="2034315823"/>
                <w:tag w:val="goog_rdk_1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8E">
            <w:pPr>
              <w:rPr>
                <w:rFonts w:ascii="Arial" w:cs="Arial" w:eastAsia="Arial" w:hAnsi="Arial"/>
                <w:sz w:val="22"/>
                <w:szCs w:val="22"/>
                <w:highlight w:val="yellow"/>
              </w:rPr>
            </w:pPr>
            <w:bookmarkStart w:colFirst="0" w:colLast="0" w:name="_heading=h.3raihqiia1tc" w:id="23"/>
            <w:bookmarkEnd w:id="23"/>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90">
            <w:pPr>
              <w:jc w:val="center"/>
              <w:rPr>
                <w:rFonts w:ascii="Arial" w:cs="Arial" w:eastAsia="Arial" w:hAnsi="Arial"/>
                <w:sz w:val="22"/>
                <w:szCs w:val="22"/>
              </w:rPr>
            </w:pPr>
            <w:sdt>
              <w:sdtPr>
                <w:id w:val="-1773886236"/>
                <w:tag w:val="goog_rdk_1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9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92">
            <w:pPr>
              <w:rPr>
                <w:rFonts w:ascii="Arial" w:cs="Arial" w:eastAsia="Arial" w:hAnsi="Arial"/>
                <w:sz w:val="22"/>
                <w:szCs w:val="22"/>
              </w:rPr>
            </w:pPr>
            <w:bookmarkStart w:colFirst="0" w:colLast="0" w:name="_heading=h.v2pm674cqc4n" w:id="24"/>
            <w:bookmarkEnd w:id="24"/>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94">
            <w:pPr>
              <w:jc w:val="center"/>
              <w:rPr>
                <w:rFonts w:ascii="Arial" w:cs="Arial" w:eastAsia="Arial" w:hAnsi="Arial"/>
                <w:sz w:val="22"/>
                <w:szCs w:val="22"/>
              </w:rPr>
            </w:pPr>
            <w:sdt>
              <w:sdtPr>
                <w:id w:val="-884261084"/>
                <w:tag w:val="goog_rdk_1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9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99">
            <w:pPr>
              <w:jc w:val="center"/>
              <w:rPr>
                <w:rFonts w:ascii="Arial" w:cs="Arial" w:eastAsia="Arial" w:hAnsi="Arial"/>
                <w:color w:val="002060"/>
              </w:rPr>
            </w:pPr>
            <w:bookmarkStart w:colFirst="0" w:colLast="0" w:name="_heading=h.434135ttxwag" w:id="25"/>
            <w:bookmarkEnd w:id="25"/>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9C">
            <w:pPr>
              <w:rPr>
                <w:rFonts w:ascii="Arial" w:cs="Arial" w:eastAsia="Arial" w:hAnsi="Arial"/>
                <w:b w:val="1"/>
                <w:i w:val="1"/>
                <w:color w:val="002060"/>
              </w:rPr>
            </w:pPr>
            <w:r w:rsidDel="00000000" w:rsidR="00000000" w:rsidRPr="00000000">
              <w:rPr>
                <w:rFonts w:ascii="Arial" w:cs="Arial" w:eastAsia="Arial" w:hAnsi="Arial"/>
                <w:i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9F">
      <w:pPr>
        <w:rPr>
          <w:rFonts w:ascii="Arial" w:cs="Arial" w:eastAsia="Arial" w:hAnsi="Arial"/>
          <w:b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A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A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A2">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A3">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A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A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A6">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A7">
            <w:pPr>
              <w:jc w:val="center"/>
              <w:rPr>
                <w:rFonts w:ascii="Arial" w:cs="Arial" w:eastAsia="Arial" w:hAnsi="Arial"/>
                <w:b w:val="1"/>
                <w:sz w:val="22"/>
                <w:szCs w:val="22"/>
              </w:rPr>
            </w:pPr>
            <w:hyperlink w:anchor="bookmark=id.bkj0say5sfdr">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A8">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A9">
      <w:pPr>
        <w:rPr>
          <w:rFonts w:ascii="Arial" w:cs="Arial" w:eastAsia="Arial" w:hAnsi="Arial"/>
          <w:b w:val="1"/>
          <w:sz w:val="22"/>
          <w:szCs w:val="22"/>
        </w:rPr>
      </w:pPr>
      <w:r w:rsidDel="00000000" w:rsidR="00000000" w:rsidRPr="00000000">
        <w:br w:type="page"/>
      </w:r>
      <w:r w:rsidDel="00000000" w:rsidR="00000000" w:rsidRPr="00000000">
        <w:rPr>
          <w:rtl w:val="0"/>
        </w:rPr>
      </w:r>
    </w:p>
    <w:bookmarkStart w:colFirst="0" w:colLast="0" w:name="bookmark=id.tg4m1cknellj" w:id="26"/>
    <w:bookmarkEnd w:id="26"/>
    <w:p w:rsidR="00000000" w:rsidDel="00000000" w:rsidP="00000000" w:rsidRDefault="00000000" w:rsidRPr="00000000" w14:paraId="000008A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6: Research with Staff or Offenders in Prison Establishments and Probation Services </w:t>
      </w:r>
    </w:p>
    <w:p w:rsidR="00000000" w:rsidDel="00000000" w:rsidP="00000000" w:rsidRDefault="00000000" w:rsidRPr="00000000" w14:paraId="000008AB">
      <w:pPr>
        <w:rPr>
          <w:rFonts w:ascii="Arial" w:cs="Arial" w:eastAsia="Arial" w:hAnsi="Arial"/>
          <w:b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AC">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8B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B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8B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B5">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B7">
            <w:pPr>
              <w:jc w:val="center"/>
              <w:rPr>
                <w:rFonts w:ascii="Arial" w:cs="Arial" w:eastAsia="Arial" w:hAnsi="Arial"/>
                <w:sz w:val="22"/>
                <w:szCs w:val="22"/>
              </w:rPr>
            </w:pPr>
            <w:sdt>
              <w:sdtPr>
                <w:id w:val="417479289"/>
                <w:tag w:val="goog_rdk_1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B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B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BB">
            <w:pPr>
              <w:jc w:val="center"/>
              <w:rPr>
                <w:rFonts w:ascii="Arial" w:cs="Arial" w:eastAsia="Arial" w:hAnsi="Arial"/>
                <w:sz w:val="22"/>
                <w:szCs w:val="22"/>
              </w:rPr>
            </w:pPr>
            <w:sdt>
              <w:sdtPr>
                <w:id w:val="-1766716814"/>
                <w:tag w:val="goog_rdk_1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8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8BD">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8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BF">
            <w:pPr>
              <w:jc w:val="center"/>
              <w:rPr>
                <w:rFonts w:ascii="Arial" w:cs="Arial" w:eastAsia="Arial" w:hAnsi="Arial"/>
                <w:sz w:val="22"/>
                <w:szCs w:val="22"/>
              </w:rPr>
            </w:pPr>
            <w:sdt>
              <w:sdtPr>
                <w:id w:val="1023116973"/>
                <w:tag w:val="goog_rdk_1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8C1">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8C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3">
            <w:pPr>
              <w:jc w:val="center"/>
              <w:rPr>
                <w:rFonts w:ascii="Arial" w:cs="Arial" w:eastAsia="Arial" w:hAnsi="Arial"/>
                <w:sz w:val="22"/>
                <w:szCs w:val="22"/>
              </w:rPr>
            </w:pPr>
            <w:sdt>
              <w:sdtPr>
                <w:id w:val="-489879405"/>
                <w:tag w:val="goog_rdk_1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8C4">
            <w:pPr>
              <w:rPr>
                <w:rFonts w:ascii="Arial" w:cs="Arial" w:eastAsia="Arial" w:hAnsi="Arial"/>
                <w:i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8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8C9">
            <w:pPr>
              <w:rPr>
                <w:rFonts w:ascii="Arial" w:cs="Arial" w:eastAsia="Arial" w:hAnsi="Arial"/>
                <w:sz w:val="22"/>
                <w:szCs w:val="22"/>
              </w:rPr>
            </w:pPr>
            <w:bookmarkStart w:colFirst="0" w:colLast="0" w:name="_heading=h.bwe632ol0e99" w:id="27"/>
            <w:bookmarkEnd w:id="27"/>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8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B">
            <w:pPr>
              <w:jc w:val="center"/>
              <w:rPr>
                <w:rFonts w:ascii="Arial" w:cs="Arial" w:eastAsia="Arial" w:hAnsi="Arial"/>
                <w:sz w:val="22"/>
                <w:szCs w:val="22"/>
              </w:rPr>
            </w:pPr>
            <w:sdt>
              <w:sdtPr>
                <w:id w:val="1804176050"/>
                <w:tag w:val="goog_rdk_1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8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8C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8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CF">
            <w:pPr>
              <w:jc w:val="center"/>
              <w:rPr>
                <w:rFonts w:ascii="Arial" w:cs="Arial" w:eastAsia="Arial" w:hAnsi="Arial"/>
                <w:sz w:val="22"/>
                <w:szCs w:val="22"/>
              </w:rPr>
            </w:pPr>
            <w:sdt>
              <w:sdtPr>
                <w:id w:val="-661902564"/>
                <w:tag w:val="goog_rdk_1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8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8D1">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8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3">
            <w:pPr>
              <w:jc w:val="center"/>
              <w:rPr>
                <w:rFonts w:ascii="Arial" w:cs="Arial" w:eastAsia="Arial" w:hAnsi="Arial"/>
                <w:sz w:val="22"/>
                <w:szCs w:val="22"/>
              </w:rPr>
            </w:pPr>
            <w:sdt>
              <w:sdtPr>
                <w:id w:val="213562145"/>
                <w:tag w:val="goog_rdk_1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8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8D5">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D7">
            <w:pPr>
              <w:jc w:val="center"/>
              <w:rPr>
                <w:rFonts w:ascii="Arial" w:cs="Arial" w:eastAsia="Arial" w:hAnsi="Arial"/>
                <w:sz w:val="22"/>
                <w:szCs w:val="22"/>
              </w:rPr>
            </w:pPr>
            <w:sdt>
              <w:sdtPr>
                <w:id w:val="1049948880"/>
                <w:tag w:val="goog_rdk_1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DC">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DD">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DE">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D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E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E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E2">
            <w:pPr>
              <w:rPr>
                <w:rFonts w:ascii="Arial" w:cs="Arial" w:eastAsia="Arial" w:hAnsi="Arial"/>
                <w:b w:val="1"/>
                <w:i w:val="1"/>
                <w:color w:val="002060"/>
              </w:rPr>
            </w:pPr>
            <w:r w:rsidDel="00000000" w:rsidR="00000000" w:rsidRPr="00000000">
              <w:rPr>
                <w:rFonts w:ascii="Arial" w:cs="Arial" w:eastAsia="Arial" w:hAnsi="Arial"/>
                <w:i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E5">
      <w:pPr>
        <w:spacing w:after="240" w:lineRule="auto"/>
        <w:rPr>
          <w:rFonts w:ascii="Arial" w:cs="Arial" w:eastAsia="Arial" w:hAnsi="Arial"/>
          <w:b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E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8">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E9">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E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E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EC">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ED">
            <w:pPr>
              <w:jc w:val="center"/>
              <w:rPr>
                <w:rFonts w:ascii="Arial" w:cs="Arial" w:eastAsia="Arial" w:hAnsi="Arial"/>
                <w:b w:val="1"/>
                <w:sz w:val="22"/>
                <w:szCs w:val="22"/>
              </w:rPr>
            </w:pPr>
            <w:hyperlink w:anchor="bookmark=id.mbzjafao4ljg">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EE">
      <w:pPr>
        <w:spacing w:after="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8EF">
      <w:pPr>
        <w:rPr>
          <w:rFonts w:ascii="Arial" w:cs="Arial" w:eastAsia="Arial" w:hAnsi="Arial"/>
          <w:b w:val="1"/>
          <w:sz w:val="22"/>
          <w:szCs w:val="22"/>
        </w:rPr>
      </w:pPr>
      <w:r w:rsidDel="00000000" w:rsidR="00000000" w:rsidRPr="00000000">
        <w:br w:type="page"/>
      </w:r>
      <w:r w:rsidDel="00000000" w:rsidR="00000000" w:rsidRPr="00000000">
        <w:rPr>
          <w:rtl w:val="0"/>
        </w:rPr>
      </w:r>
    </w:p>
    <w:bookmarkStart w:colFirst="0" w:colLast="0" w:name="bookmark=id.kaiag1ve7vu8" w:id="28"/>
    <w:bookmarkEnd w:id="28"/>
    <w:p w:rsidR="00000000" w:rsidDel="00000000" w:rsidP="00000000" w:rsidRDefault="00000000" w:rsidRPr="00000000" w14:paraId="000008F0">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8F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8F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8">
            <w:pPr>
              <w:jc w:val="center"/>
              <w:rPr>
                <w:rFonts w:ascii="Arial" w:cs="Arial" w:eastAsia="Arial" w:hAnsi="Arial"/>
              </w:rPr>
            </w:pPr>
            <w:sdt>
              <w:sdtPr>
                <w:id w:val="-399079646"/>
                <w:tag w:val="goog_rdk_1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0">
            <w:pPr>
              <w:jc w:val="center"/>
              <w:rPr>
                <w:rFonts w:ascii="Arial" w:cs="Arial" w:eastAsia="Arial" w:hAnsi="Arial"/>
              </w:rPr>
            </w:pPr>
            <w:sdt>
              <w:sdtPr>
                <w:id w:val="-1420756391"/>
                <w:tag w:val="goog_rdk_1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2">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8">
            <w:pPr>
              <w:jc w:val="center"/>
              <w:rPr>
                <w:rFonts w:ascii="Arial" w:cs="Arial" w:eastAsia="Arial" w:hAnsi="Arial"/>
              </w:rPr>
            </w:pPr>
            <w:sdt>
              <w:sdtPr>
                <w:id w:val="1809821924"/>
                <w:tag w:val="goog_rdk_1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0">
            <w:pPr>
              <w:jc w:val="center"/>
              <w:rPr>
                <w:rFonts w:ascii="Arial" w:cs="Arial" w:eastAsia="Arial" w:hAnsi="Arial"/>
              </w:rPr>
            </w:pPr>
            <w:sdt>
              <w:sdtPr>
                <w:id w:val="-932523459"/>
                <w:tag w:val="goog_rdk_1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2">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8">
            <w:pPr>
              <w:jc w:val="center"/>
              <w:rPr>
                <w:rFonts w:ascii="Arial" w:cs="Arial" w:eastAsia="Arial" w:hAnsi="Arial"/>
              </w:rPr>
            </w:pPr>
            <w:sdt>
              <w:sdtPr>
                <w:id w:val="-1070208643"/>
                <w:tag w:val="goog_rdk_1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A">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0">
            <w:pPr>
              <w:jc w:val="center"/>
              <w:rPr>
                <w:rFonts w:ascii="Arial" w:cs="Arial" w:eastAsia="Arial" w:hAnsi="Arial"/>
              </w:rPr>
            </w:pPr>
            <w:sdt>
              <w:sdtPr>
                <w:id w:val="1134582000"/>
                <w:tag w:val="goog_rdk_1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2">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8">
            <w:pPr>
              <w:jc w:val="center"/>
              <w:rPr>
                <w:rFonts w:ascii="Arial" w:cs="Arial" w:eastAsia="Arial" w:hAnsi="Arial"/>
              </w:rPr>
            </w:pPr>
            <w:sdt>
              <w:sdtPr>
                <w:id w:val="596477674"/>
                <w:tag w:val="goog_rdk_1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0">
            <w:pPr>
              <w:jc w:val="center"/>
              <w:rPr>
                <w:rFonts w:ascii="Arial" w:cs="Arial" w:eastAsia="Arial" w:hAnsi="Arial"/>
              </w:rPr>
            </w:pPr>
            <w:sdt>
              <w:sdtPr>
                <w:id w:val="-1113591067"/>
                <w:tag w:val="goog_rdk_1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5">
            <w:pPr>
              <w:jc w:val="center"/>
              <w:rPr>
                <w:rFonts w:ascii="Arial" w:cs="Arial" w:eastAsia="Arial" w:hAnsi="Arial"/>
              </w:rPr>
            </w:pPr>
            <w:sdt>
              <w:sdtPr>
                <w:id w:val="1013625713"/>
                <w:tag w:val="goog_rdk_1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8">
            <w:pPr>
              <w:jc w:val="center"/>
              <w:rPr>
                <w:rFonts w:ascii="Arial" w:cs="Arial" w:eastAsia="Arial" w:hAnsi="Arial"/>
              </w:rPr>
            </w:pPr>
            <w:sdt>
              <w:sdtPr>
                <w:id w:val="-1827126963"/>
                <w:tag w:val="goog_rdk_1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A">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D">
            <w:pPr>
              <w:jc w:val="center"/>
              <w:rPr>
                <w:rFonts w:ascii="Arial" w:cs="Arial" w:eastAsia="Arial" w:hAnsi="Arial"/>
              </w:rPr>
            </w:pPr>
            <w:sdt>
              <w:sdtPr>
                <w:id w:val="-1146449546"/>
                <w:tag w:val="goog_rdk_1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0">
            <w:pPr>
              <w:jc w:val="center"/>
              <w:rPr>
                <w:rFonts w:ascii="Arial" w:cs="Arial" w:eastAsia="Arial" w:hAnsi="Arial"/>
              </w:rPr>
            </w:pPr>
            <w:sdt>
              <w:sdtPr>
                <w:id w:val="74990292"/>
                <w:tag w:val="goog_rdk_1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2">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8">
            <w:pPr>
              <w:jc w:val="center"/>
              <w:rPr>
                <w:rFonts w:ascii="Arial" w:cs="Arial" w:eastAsia="Arial" w:hAnsi="Arial"/>
              </w:rPr>
            </w:pPr>
            <w:sdt>
              <w:sdtPr>
                <w:id w:val="285527332"/>
                <w:tag w:val="goog_rdk_1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5A">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D">
            <w:pPr>
              <w:jc w:val="center"/>
              <w:rPr>
                <w:rFonts w:ascii="Arial" w:cs="Arial" w:eastAsia="Arial" w:hAnsi="Arial"/>
              </w:rPr>
            </w:pPr>
            <w:sdt>
              <w:sdtPr>
                <w:id w:val="1884813918"/>
                <w:tag w:val="goog_rdk_1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0">
            <w:pPr>
              <w:jc w:val="center"/>
              <w:rPr>
                <w:rFonts w:ascii="Arial" w:cs="Arial" w:eastAsia="Arial" w:hAnsi="Arial"/>
              </w:rPr>
            </w:pPr>
            <w:sdt>
              <w:sdtPr>
                <w:id w:val="873752228"/>
                <w:tag w:val="goog_rdk_1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2">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8">
            <w:pPr>
              <w:jc w:val="center"/>
              <w:rPr>
                <w:rFonts w:ascii="Arial" w:cs="Arial" w:eastAsia="Arial" w:hAnsi="Arial"/>
              </w:rPr>
            </w:pPr>
            <w:sdt>
              <w:sdtPr>
                <w:id w:val="-648017697"/>
                <w:tag w:val="goog_rdk_1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6A">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0">
            <w:pPr>
              <w:jc w:val="center"/>
              <w:rPr>
                <w:rFonts w:ascii="Arial" w:cs="Arial" w:eastAsia="Arial" w:hAnsi="Arial"/>
              </w:rPr>
            </w:pPr>
            <w:sdt>
              <w:sdtPr>
                <w:id w:val="-1312903104"/>
                <w:tag w:val="goog_rdk_1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2">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8">
            <w:pPr>
              <w:jc w:val="center"/>
              <w:rPr>
                <w:rFonts w:ascii="Arial" w:cs="Arial" w:eastAsia="Arial" w:hAnsi="Arial"/>
              </w:rPr>
            </w:pPr>
            <w:sdt>
              <w:sdtPr>
                <w:id w:val="1023989094"/>
                <w:tag w:val="goog_rdk_1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7A">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7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8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86">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8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8A">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B">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Please specify </w:t>
            </w:r>
          </w:p>
          <w:p w:rsidR="00000000" w:rsidDel="00000000" w:rsidP="00000000" w:rsidRDefault="00000000" w:rsidRPr="00000000" w14:paraId="0000098C">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8D">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8E">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8F">
            <w:pPr>
              <w:rPr>
                <w:rFonts w:ascii="Arial" w:cs="Arial" w:eastAsia="Arial" w:hAnsi="Arial"/>
                <w:i w:val="1"/>
                <w:sz w:val="22"/>
                <w:szCs w:val="22"/>
              </w:rPr>
            </w:pPr>
            <w:r w:rsidDel="00000000" w:rsidR="00000000" w:rsidRPr="00000000">
              <w:rPr>
                <w:rFonts w:ascii="Arial" w:cs="Arial" w:eastAsia="Arial" w:hAnsi="Arial"/>
                <w:i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97">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10">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0">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B0">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B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C0">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D0">
            <w:pPr>
              <w:rPr>
                <w:rFonts w:ascii="Arial" w:cs="Arial" w:eastAsia="Arial" w:hAnsi="Arial"/>
                <w:i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D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D4">
            <w:pPr>
              <w:jc w:val="center"/>
              <w:rPr>
                <w:rFonts w:ascii="Arial" w:cs="Arial" w:eastAsia="Arial" w:hAnsi="Arial"/>
                <w:b w:val="1"/>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D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DF">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E7">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E8">
            <w:pPr>
              <w:rPr>
                <w:rFonts w:ascii="Arial" w:cs="Arial" w:eastAsia="Arial" w:hAnsi="Arial"/>
                <w:b w:val="1"/>
                <w:i w:val="1"/>
                <w:color w:val="002060"/>
              </w:rPr>
            </w:pPr>
            <w:r w:rsidDel="00000000" w:rsidR="00000000" w:rsidRPr="00000000">
              <w:rPr>
                <w:rtl w:val="0"/>
              </w:rPr>
            </w:r>
          </w:p>
          <w:p w:rsidR="00000000" w:rsidDel="00000000" w:rsidP="00000000" w:rsidRDefault="00000000" w:rsidRPr="00000000" w14:paraId="000009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ED">
            <w:pPr>
              <w:rPr>
                <w:rFonts w:ascii="Arial" w:cs="Arial" w:eastAsia="Arial" w:hAnsi="Arial"/>
                <w:b w:val="1"/>
                <w:i w:val="1"/>
              </w:rPr>
            </w:pPr>
            <w:r w:rsidDel="00000000" w:rsidR="00000000" w:rsidRPr="00000000">
              <w:rPr>
                <w:rFonts w:ascii="Arial" w:cs="Arial" w:eastAsia="Arial" w:hAnsi="Arial"/>
                <w:i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F4">
      <w:pPr>
        <w:spacing w:after="240" w:lineRule="auto"/>
        <w:rPr>
          <w:rFonts w:ascii="Arial" w:cs="Arial" w:eastAsia="Arial" w:hAnsi="Arial"/>
          <w:b w:val="1"/>
        </w:rPr>
      </w:pPr>
      <w:r w:rsidDel="00000000" w:rsidR="00000000" w:rsidRPr="00000000">
        <w:rPr>
          <w:rtl w:val="0"/>
        </w:rPr>
      </w:r>
    </w:p>
    <w:tbl>
      <w:tblPr>
        <w:tblStyle w:val="Table5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9F5">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9F6">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9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f2d0" w:val="clear"/>
            <w:vAlign w:val="center"/>
          </w:tcPr>
          <w:p w:rsidR="00000000" w:rsidDel="00000000" w:rsidP="00000000" w:rsidRDefault="00000000" w:rsidRPr="00000000" w14:paraId="000009F8">
            <w:pPr>
              <w:jc w:val="center"/>
              <w:rPr>
                <w:rFonts w:ascii="Arial" w:cs="Arial" w:eastAsia="Arial" w:hAnsi="Arial"/>
                <w:b w:val="1"/>
                <w:sz w:val="22"/>
                <w:szCs w:val="22"/>
              </w:rPr>
            </w:pPr>
            <w:hyperlink w:anchor="bookmark=id.cirbrffa5wox">
              <w:r w:rsidDel="00000000" w:rsidR="00000000" w:rsidRPr="00000000">
                <w:rPr>
                  <w:rFonts w:ascii="Arial" w:cs="Arial" w:eastAsia="Arial" w:hAnsi="Arial"/>
                  <w:b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9F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f2d0" w:val="clear"/>
            <w:vAlign w:val="center"/>
          </w:tcPr>
          <w:p w:rsidR="00000000" w:rsidDel="00000000" w:rsidP="00000000" w:rsidRDefault="00000000" w:rsidRPr="00000000" w14:paraId="000009FA">
            <w:pPr>
              <w:jc w:val="center"/>
              <w:rPr>
                <w:rFonts w:ascii="Arial" w:cs="Arial" w:eastAsia="Arial" w:hAnsi="Arial"/>
                <w:b w:val="1"/>
                <w:sz w:val="22"/>
                <w:szCs w:val="22"/>
              </w:rPr>
            </w:pPr>
            <w:hyperlink w:anchor="bookmark=id.7grnesrg0z77">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FB">
      <w:pPr>
        <w:spacing w:after="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9FC">
      <w:pPr>
        <w:spacing w:after="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9FD">
      <w:pPr>
        <w:rPr>
          <w:rFonts w:ascii="Arial" w:cs="Arial" w:eastAsia="Arial" w:hAnsi="Arial"/>
          <w:b w:val="1"/>
          <w:sz w:val="22"/>
          <w:szCs w:val="22"/>
        </w:rPr>
      </w:pPr>
      <w:r w:rsidDel="00000000" w:rsidR="00000000" w:rsidRPr="00000000">
        <w:br w:type="page"/>
      </w:r>
      <w:r w:rsidDel="00000000" w:rsidR="00000000" w:rsidRPr="00000000">
        <w:rPr>
          <w:rtl w:val="0"/>
        </w:rPr>
      </w:r>
    </w:p>
    <w:bookmarkStart w:colFirst="0" w:colLast="0" w:name="bookmark=id.t95msy16m5qq" w:id="29"/>
    <w:bookmarkEnd w:id="29"/>
    <w:p w:rsidR="00000000" w:rsidDel="00000000" w:rsidP="00000000" w:rsidRDefault="00000000" w:rsidRPr="00000000" w14:paraId="000009FE">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9FF">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A00">
            <w:pPr>
              <w:spacing w:before="240"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A0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Defence</w:t>
            </w:r>
          </w:p>
        </w:tc>
        <w:tc>
          <w:tcPr>
            <w:shd w:fill="d9d9d9" w:val="clear"/>
            <w:vAlign w:val="center"/>
          </w:tcPr>
          <w:p w:rsidR="00000000" w:rsidDel="00000000" w:rsidP="00000000" w:rsidRDefault="00000000" w:rsidRPr="00000000" w14:paraId="00000A06">
            <w:pPr>
              <w:jc w:val="center"/>
              <w:rPr>
                <w:rFonts w:ascii="Arial" w:cs="Arial" w:eastAsia="Arial" w:hAnsi="Arial"/>
                <w:b w:val="1"/>
              </w:rPr>
            </w:pPr>
            <w:r w:rsidDel="00000000" w:rsidR="00000000" w:rsidRPr="00000000">
              <w:rPr>
                <w:rFonts w:ascii="Arial" w:cs="Arial" w:eastAsia="Arial" w:hAnsi="Arial"/>
                <w:b w:val="1"/>
                <w:rtl w:val="0"/>
              </w:rPr>
              <w:t xml:space="preserve">YES</w:t>
            </w:r>
          </w:p>
        </w:tc>
        <w:tc>
          <w:tcPr>
            <w:shd w:fill="d9d9d9" w:val="clear"/>
            <w:vAlign w:val="center"/>
          </w:tcPr>
          <w:p w:rsidR="00000000" w:rsidDel="00000000" w:rsidP="00000000" w:rsidRDefault="00000000" w:rsidRPr="00000000" w14:paraId="00000A07">
            <w:pPr>
              <w:jc w:val="center"/>
              <w:rPr>
                <w:rFonts w:ascii="Arial" w:cs="Arial" w:eastAsia="Arial" w:hAnsi="Arial"/>
                <w:b w:val="1"/>
              </w:rPr>
            </w:pPr>
            <w:r w:rsidDel="00000000" w:rsidR="00000000" w:rsidRPr="00000000">
              <w:rPr>
                <w:rFonts w:ascii="Arial" w:cs="Arial" w:eastAsia="Arial" w:hAnsi="Arial"/>
                <w:b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A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A09">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A0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B">
            <w:pPr>
              <w:jc w:val="center"/>
              <w:rPr>
                <w:rFonts w:ascii="Arial" w:cs="Arial" w:eastAsia="Arial" w:hAnsi="Arial"/>
              </w:rPr>
            </w:pPr>
            <w:sdt>
              <w:sdtPr>
                <w:id w:val="-1514419398"/>
                <w:tag w:val="goog_rdk_1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A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A0D">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A0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F">
            <w:pPr>
              <w:jc w:val="center"/>
              <w:rPr>
                <w:rFonts w:ascii="Arial" w:cs="Arial" w:eastAsia="Arial" w:hAnsi="Arial"/>
              </w:rPr>
            </w:pPr>
            <w:sdt>
              <w:sdtPr>
                <w:id w:val="-1427100178"/>
                <w:tag w:val="goog_rdk_1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A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A1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A1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3">
            <w:pPr>
              <w:jc w:val="center"/>
              <w:rPr>
                <w:rFonts w:ascii="Arial" w:cs="Arial" w:eastAsia="Arial" w:hAnsi="Arial"/>
              </w:rPr>
            </w:pPr>
            <w:sdt>
              <w:sdtPr>
                <w:id w:val="-361487168"/>
                <w:tag w:val="goog_rdk_1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A15">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A1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7">
            <w:pPr>
              <w:jc w:val="center"/>
              <w:rPr>
                <w:rFonts w:ascii="Arial" w:cs="Arial" w:eastAsia="Arial" w:hAnsi="Arial"/>
              </w:rPr>
            </w:pPr>
            <w:sdt>
              <w:sdtPr>
                <w:id w:val="252608631"/>
                <w:tag w:val="goog_rdk_1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A1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A1A">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1B">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A1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A1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F">
            <w:pPr>
              <w:jc w:val="center"/>
              <w:rPr>
                <w:rFonts w:ascii="Arial" w:cs="Arial" w:eastAsia="Arial" w:hAnsi="Arial"/>
              </w:rPr>
            </w:pPr>
            <w:sdt>
              <w:sdtPr>
                <w:id w:val="983217670"/>
                <w:tag w:val="goog_rdk_1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2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A21">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A2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3">
            <w:pPr>
              <w:jc w:val="center"/>
              <w:rPr>
                <w:rFonts w:ascii="Arial" w:cs="Arial" w:eastAsia="Arial" w:hAnsi="Arial"/>
              </w:rPr>
            </w:pPr>
            <w:sdt>
              <w:sdtPr>
                <w:id w:val="436409568"/>
                <w:tag w:val="goog_rdk_1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A2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A25">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A2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7">
            <w:pPr>
              <w:jc w:val="center"/>
              <w:rPr>
                <w:rFonts w:ascii="Arial" w:cs="Arial" w:eastAsia="Arial" w:hAnsi="Arial"/>
              </w:rPr>
            </w:pPr>
            <w:sdt>
              <w:sdtPr>
                <w:id w:val="-400290250"/>
                <w:tag w:val="goog_rdk_1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2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A29">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A2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B">
            <w:pPr>
              <w:jc w:val="center"/>
              <w:rPr>
                <w:rFonts w:ascii="Arial" w:cs="Arial" w:eastAsia="Arial" w:hAnsi="Arial"/>
              </w:rPr>
            </w:pPr>
            <w:sdt>
              <w:sdtPr>
                <w:id w:val="608232969"/>
                <w:tag w:val="goog_rdk_1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2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A2D">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A2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F">
            <w:pPr>
              <w:jc w:val="center"/>
              <w:rPr>
                <w:rFonts w:ascii="Arial" w:cs="Arial" w:eastAsia="Arial" w:hAnsi="Arial"/>
              </w:rPr>
            </w:pPr>
            <w:sdt>
              <w:sdtPr>
                <w:id w:val="397829579"/>
                <w:tag w:val="goog_rdk_1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3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A31">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A3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3">
            <w:pPr>
              <w:jc w:val="center"/>
              <w:rPr>
                <w:rFonts w:ascii="Arial" w:cs="Arial" w:eastAsia="Arial" w:hAnsi="Arial"/>
              </w:rPr>
            </w:pPr>
            <w:sdt>
              <w:sdtPr>
                <w:id w:val="-1185151973"/>
                <w:tag w:val="goog_rdk_1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3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A35">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A3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7">
            <w:pPr>
              <w:jc w:val="center"/>
              <w:rPr>
                <w:rFonts w:ascii="Arial" w:cs="Arial" w:eastAsia="Arial" w:hAnsi="Arial"/>
              </w:rPr>
            </w:pPr>
            <w:sdt>
              <w:sdtPr>
                <w:id w:val="-1901115628"/>
                <w:tag w:val="goog_rdk_1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3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A39">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A3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B">
            <w:pPr>
              <w:jc w:val="center"/>
              <w:rPr>
                <w:rFonts w:ascii="Arial" w:cs="Arial" w:eastAsia="Arial" w:hAnsi="Arial"/>
              </w:rPr>
            </w:pPr>
            <w:sdt>
              <w:sdtPr>
                <w:id w:val="844209776"/>
                <w:tag w:val="goog_rdk_1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3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A3D">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A3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F">
            <w:pPr>
              <w:jc w:val="center"/>
              <w:rPr>
                <w:rFonts w:ascii="Arial" w:cs="Arial" w:eastAsia="Arial" w:hAnsi="Arial"/>
              </w:rPr>
            </w:pPr>
            <w:sdt>
              <w:sdtPr>
                <w:id w:val="1218413814"/>
                <w:tag w:val="goog_rdk_1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4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A41">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A4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3">
            <w:pPr>
              <w:jc w:val="center"/>
              <w:rPr>
                <w:rFonts w:ascii="Arial" w:cs="Arial" w:eastAsia="Arial" w:hAnsi="Arial"/>
              </w:rPr>
            </w:pPr>
            <w:sdt>
              <w:sdtPr>
                <w:id w:val="1453530475"/>
                <w:tag w:val="goog_rdk_1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A4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A46">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47">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48">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A4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A4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B">
            <w:pPr>
              <w:jc w:val="center"/>
              <w:rPr>
                <w:rFonts w:ascii="Arial" w:cs="Arial" w:eastAsia="Arial" w:hAnsi="Arial"/>
              </w:rPr>
            </w:pPr>
            <w:sdt>
              <w:sdtPr>
                <w:id w:val="1877380698"/>
                <w:tag w:val="goog_rdk_1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4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A4D">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A4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F">
            <w:pPr>
              <w:jc w:val="center"/>
              <w:rPr>
                <w:rFonts w:ascii="Arial" w:cs="Arial" w:eastAsia="Arial" w:hAnsi="Arial"/>
              </w:rPr>
            </w:pPr>
            <w:sdt>
              <w:sdtPr>
                <w:id w:val="-155259295"/>
                <w:tag w:val="goog_rdk_1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50">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A51">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A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3">
            <w:pPr>
              <w:jc w:val="center"/>
              <w:rPr>
                <w:rFonts w:ascii="Arial" w:cs="Arial" w:eastAsia="Arial" w:hAnsi="Arial"/>
              </w:rPr>
            </w:pPr>
            <w:sdt>
              <w:sdtPr>
                <w:id w:val="2015518075"/>
                <w:tag w:val="goog_rdk_1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54">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A55">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A5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7">
            <w:pPr>
              <w:jc w:val="center"/>
              <w:rPr>
                <w:rFonts w:ascii="Arial" w:cs="Arial" w:eastAsia="Arial" w:hAnsi="Arial"/>
              </w:rPr>
            </w:pPr>
            <w:sdt>
              <w:sdtPr>
                <w:id w:val="1287120272"/>
                <w:tag w:val="goog_rdk_1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A58">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A59">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A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B">
            <w:pPr>
              <w:jc w:val="center"/>
              <w:rPr>
                <w:rFonts w:ascii="Arial" w:cs="Arial" w:eastAsia="Arial" w:hAnsi="Arial"/>
              </w:rPr>
            </w:pPr>
            <w:sdt>
              <w:sdtPr>
                <w:id w:val="-122059860"/>
                <w:tag w:val="goog_rdk_1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5C">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A5D">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A5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F">
            <w:pPr>
              <w:jc w:val="center"/>
              <w:rPr>
                <w:rFonts w:ascii="Arial" w:cs="Arial" w:eastAsia="Arial" w:hAnsi="Arial"/>
              </w:rPr>
            </w:pPr>
            <w:sdt>
              <w:sdtPr>
                <w:id w:val="1156995581"/>
                <w:tag w:val="goog_rdk_1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A6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Genetic Resources</w:t>
            </w:r>
          </w:p>
        </w:tc>
        <w:tc>
          <w:tcPr>
            <w:shd w:fill="d9d9d9" w:val="clear"/>
            <w:vAlign w:val="center"/>
          </w:tcPr>
          <w:p w:rsidR="00000000" w:rsidDel="00000000" w:rsidP="00000000" w:rsidRDefault="00000000" w:rsidRPr="00000000" w14:paraId="00000A64">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65">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66">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A6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A6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9">
            <w:pPr>
              <w:jc w:val="center"/>
              <w:rPr>
                <w:rFonts w:ascii="Arial" w:cs="Arial" w:eastAsia="Arial" w:hAnsi="Arial"/>
              </w:rPr>
            </w:pPr>
            <w:sdt>
              <w:sdtPr>
                <w:id w:val="1176051450"/>
                <w:tag w:val="goog_rdk_15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6A">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A6B">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A6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D">
            <w:pPr>
              <w:jc w:val="center"/>
              <w:rPr>
                <w:rFonts w:ascii="Arial" w:cs="Arial" w:eastAsia="Arial" w:hAnsi="Arial"/>
              </w:rPr>
            </w:pPr>
            <w:sdt>
              <w:sdtPr>
                <w:id w:val="-1650696473"/>
                <w:tag w:val="goog_rdk_16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A6E">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A6F">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A7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1">
            <w:pPr>
              <w:jc w:val="center"/>
              <w:rPr>
                <w:rFonts w:ascii="Arial" w:cs="Arial" w:eastAsia="Arial" w:hAnsi="Arial"/>
              </w:rPr>
            </w:pPr>
            <w:sdt>
              <w:sdtPr>
                <w:id w:val="1905832696"/>
                <w:tag w:val="goog_rdk_16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A72">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A7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A7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5">
            <w:pPr>
              <w:jc w:val="center"/>
              <w:rPr>
                <w:rFonts w:ascii="Arial" w:cs="Arial" w:eastAsia="Arial" w:hAnsi="Arial"/>
              </w:rPr>
            </w:pPr>
            <w:sdt>
              <w:sdtPr>
                <w:id w:val="-1291271495"/>
                <w:tag w:val="goog_rdk_16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A76">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A77">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A7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9">
            <w:pPr>
              <w:jc w:val="center"/>
              <w:rPr>
                <w:rFonts w:ascii="Arial" w:cs="Arial" w:eastAsia="Arial" w:hAnsi="Arial"/>
              </w:rPr>
            </w:pPr>
            <w:sdt>
              <w:sdtPr>
                <w:id w:val="1452421551"/>
                <w:tag w:val="goog_rdk_16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7A">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A7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A7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A7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A7F">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A80">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A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2">
            <w:pPr>
              <w:jc w:val="center"/>
              <w:rPr>
                <w:rFonts w:ascii="Arial" w:cs="Arial" w:eastAsia="Arial" w:hAnsi="Arial"/>
              </w:rPr>
            </w:pPr>
            <w:sdt>
              <w:sdtPr>
                <w:id w:val="1484435363"/>
                <w:tag w:val="goog_rdk_16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A83">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A84">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A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6">
            <w:pPr>
              <w:jc w:val="center"/>
              <w:rPr>
                <w:rFonts w:ascii="Arial" w:cs="Arial" w:eastAsia="Arial" w:hAnsi="Arial"/>
              </w:rPr>
            </w:pPr>
            <w:sdt>
              <w:sdtPr>
                <w:id w:val="1063039526"/>
                <w:tag w:val="goog_rdk_16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7">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A88">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A8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A">
            <w:pPr>
              <w:jc w:val="center"/>
              <w:rPr>
                <w:rFonts w:ascii="Arial" w:cs="Arial" w:eastAsia="Arial" w:hAnsi="Arial"/>
              </w:rPr>
            </w:pPr>
            <w:sdt>
              <w:sdtPr>
                <w:id w:val="-275637726"/>
                <w:tag w:val="goog_rdk_16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8B">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A8C">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A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E">
            <w:pPr>
              <w:jc w:val="center"/>
              <w:rPr>
                <w:rFonts w:ascii="Arial" w:cs="Arial" w:eastAsia="Arial" w:hAnsi="Arial"/>
              </w:rPr>
            </w:pPr>
            <w:sdt>
              <w:sdtPr>
                <w:id w:val="-893608870"/>
                <w:tag w:val="goog_rdk_16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8F">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A90">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9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2">
            <w:pPr>
              <w:jc w:val="center"/>
              <w:rPr>
                <w:rFonts w:ascii="Arial" w:cs="Arial" w:eastAsia="Arial" w:hAnsi="Arial"/>
              </w:rPr>
            </w:pPr>
            <w:sdt>
              <w:sdtPr>
                <w:id w:val="512187413"/>
                <w:tag w:val="goog_rdk_16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93">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94">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9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6">
            <w:pPr>
              <w:jc w:val="center"/>
              <w:rPr>
                <w:rFonts w:ascii="Arial" w:cs="Arial" w:eastAsia="Arial" w:hAnsi="Arial"/>
              </w:rPr>
            </w:pPr>
            <w:sdt>
              <w:sdtPr>
                <w:id w:val="1782861061"/>
                <w:tag w:val="goog_rdk_16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97">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98">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9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A">
            <w:pPr>
              <w:jc w:val="center"/>
              <w:rPr>
                <w:rFonts w:ascii="Arial" w:cs="Arial" w:eastAsia="Arial" w:hAnsi="Arial"/>
              </w:rPr>
            </w:pPr>
            <w:sdt>
              <w:sdtPr>
                <w:id w:val="-1112104576"/>
                <w:tag w:val="goog_rdk_17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9B">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9C">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9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E">
            <w:pPr>
              <w:jc w:val="center"/>
              <w:rPr>
                <w:rFonts w:ascii="Arial" w:cs="Arial" w:eastAsia="Arial" w:hAnsi="Arial"/>
              </w:rPr>
            </w:pPr>
            <w:sdt>
              <w:sdtPr>
                <w:id w:val="-1337166023"/>
                <w:tag w:val="goog_rdk_17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9F">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A0">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2">
            <w:pPr>
              <w:jc w:val="center"/>
              <w:rPr>
                <w:rFonts w:ascii="Arial" w:cs="Arial" w:eastAsia="Arial" w:hAnsi="Arial"/>
              </w:rPr>
            </w:pPr>
            <w:sdt>
              <w:sdtPr>
                <w:id w:val="1874988551"/>
                <w:tag w:val="goog_rdk_17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A3">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A4">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A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6">
            <w:pPr>
              <w:jc w:val="center"/>
              <w:rPr>
                <w:rFonts w:ascii="Arial" w:cs="Arial" w:eastAsia="Arial" w:hAnsi="Arial"/>
              </w:rPr>
            </w:pPr>
            <w:sdt>
              <w:sdtPr>
                <w:id w:val="-790904226"/>
                <w:tag w:val="goog_rdk_17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A7">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A8">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A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A">
            <w:pPr>
              <w:jc w:val="center"/>
              <w:rPr>
                <w:rFonts w:ascii="Arial" w:cs="Arial" w:eastAsia="Arial" w:hAnsi="Arial"/>
              </w:rPr>
            </w:pPr>
            <w:sdt>
              <w:sdtPr>
                <w:id w:val="-1906853427"/>
                <w:tag w:val="goog_rdk_17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AB">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A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AE">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AF">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B0">
            <w:pPr>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B1">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B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3">
            <w:pPr>
              <w:jc w:val="center"/>
              <w:rPr>
                <w:rFonts w:ascii="Arial" w:cs="Arial" w:eastAsia="Arial" w:hAnsi="Arial"/>
              </w:rPr>
            </w:pPr>
            <w:sdt>
              <w:sdtPr>
                <w:id w:val="407466347"/>
                <w:tag w:val="goog_rdk_17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B4">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B5">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B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7">
            <w:pPr>
              <w:jc w:val="center"/>
              <w:rPr>
                <w:rFonts w:ascii="Arial" w:cs="Arial" w:eastAsia="Arial" w:hAnsi="Arial"/>
              </w:rPr>
            </w:pPr>
            <w:sdt>
              <w:sdtPr>
                <w:id w:val="-958992892"/>
                <w:tag w:val="goog_rdk_17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B8">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B9">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B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B">
            <w:pPr>
              <w:jc w:val="center"/>
              <w:rPr>
                <w:rFonts w:ascii="Arial" w:cs="Arial" w:eastAsia="Arial" w:hAnsi="Arial"/>
              </w:rPr>
            </w:pPr>
            <w:sdt>
              <w:sdtPr>
                <w:id w:val="-1797320903"/>
                <w:tag w:val="goog_rdk_17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BC">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ABD">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AB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BF">
            <w:pPr>
              <w:jc w:val="center"/>
              <w:rPr>
                <w:rFonts w:ascii="Arial" w:cs="Arial" w:eastAsia="Arial" w:hAnsi="Arial"/>
              </w:rPr>
            </w:pPr>
            <w:sdt>
              <w:sdtPr>
                <w:id w:val="-1344125796"/>
                <w:tag w:val="goog_rdk_17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AC0">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AC1">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A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3">
            <w:pPr>
              <w:jc w:val="center"/>
              <w:rPr>
                <w:rFonts w:ascii="Arial" w:cs="Arial" w:eastAsia="Arial" w:hAnsi="Arial"/>
              </w:rPr>
            </w:pPr>
            <w:sdt>
              <w:sdtPr>
                <w:id w:val="-226925001"/>
                <w:tag w:val="goog_rdk_17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C4">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AC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AC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C7">
            <w:pPr>
              <w:jc w:val="center"/>
              <w:rPr>
                <w:rFonts w:ascii="Arial" w:cs="Arial" w:eastAsia="Arial" w:hAnsi="Arial"/>
              </w:rPr>
            </w:pPr>
            <w:sdt>
              <w:sdtPr>
                <w:id w:val="1906477904"/>
                <w:tag w:val="goog_rdk_18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C8">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AC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ACB">
            <w:pPr>
              <w:jc w:val="center"/>
              <w:rPr>
                <w:rFonts w:ascii="Arial" w:cs="Arial" w:eastAsia="Arial" w:hAnsi="Arial"/>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CC">
            <w:pPr>
              <w:jc w:val="center"/>
              <w:rPr>
                <w:rFonts w:ascii="Arial" w:cs="Arial" w:eastAsia="Arial" w:hAnsi="Arial"/>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CD">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ACE">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AC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0">
            <w:pPr>
              <w:jc w:val="center"/>
              <w:rPr>
                <w:rFonts w:ascii="Arial" w:cs="Arial" w:eastAsia="Arial" w:hAnsi="Arial"/>
              </w:rPr>
            </w:pPr>
            <w:sdt>
              <w:sdtPr>
                <w:id w:val="1080642576"/>
                <w:tag w:val="goog_rdk_18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D1">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AD2">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AD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4">
            <w:pPr>
              <w:jc w:val="center"/>
              <w:rPr>
                <w:rFonts w:ascii="Arial" w:cs="Arial" w:eastAsia="Arial" w:hAnsi="Arial"/>
              </w:rPr>
            </w:pPr>
            <w:sdt>
              <w:sdtPr>
                <w:id w:val="408458443"/>
                <w:tag w:val="goog_rdk_18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D5">
            <w:pPr>
              <w:jc w:val="center"/>
              <w:rPr>
                <w:rFonts w:ascii="Arial" w:cs="Arial" w:eastAsia="Arial" w:hAnsi="Arial"/>
                <w:b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AD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AD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D8">
            <w:pPr>
              <w:jc w:val="center"/>
              <w:rPr>
                <w:rFonts w:ascii="Arial" w:cs="Arial" w:eastAsia="Arial" w:hAnsi="Arial"/>
              </w:rPr>
            </w:pPr>
            <w:sdt>
              <w:sdtPr>
                <w:id w:val="2128150292"/>
                <w:tag w:val="goog_rdk_18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D9">
      <w:pPr>
        <w:rPr/>
      </w:pPr>
      <w:r w:rsidDel="00000000" w:rsidR="00000000" w:rsidRPr="00000000">
        <w:rPr>
          <w:rtl w:val="0"/>
        </w:rPr>
      </w:r>
    </w:p>
    <w:p w:rsidR="00000000" w:rsidDel="00000000" w:rsidP="00000000" w:rsidRDefault="00000000" w:rsidRPr="00000000" w14:paraId="00000ADA">
      <w:pPr>
        <w:rPr/>
      </w:pP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A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A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A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A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A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A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2112203688"/>
                <w:tag w:val="goog_rdk_184"/>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637330704"/>
                <w:tag w:val="goog_rdk_185"/>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A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A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A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545657149"/>
                <w:tag w:val="goog_rdk_186"/>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584346438"/>
                <w:tag w:val="goog_rdk_187"/>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A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A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A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698064842"/>
                <w:tag w:val="goog_rdk_188"/>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sdt>
              <w:sdtPr>
                <w:id w:val="-1637736344"/>
                <w:tag w:val="goog_rdk_189"/>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F1">
      <w:pPr>
        <w:spacing w:after="240" w:lineRule="auto"/>
        <w:rPr>
          <w:rFonts w:ascii="Arial" w:cs="Arial" w:eastAsia="Arial" w:hAnsi="Arial"/>
          <w:b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AF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F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F4">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F5">
            <w:pPr>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AF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AF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AF8">
            <w:pPr>
              <w:jc w:val="center"/>
              <w:rPr>
                <w:rFonts w:ascii="Arial" w:cs="Arial" w:eastAsia="Arial" w:hAnsi="Arial"/>
                <w:b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AF9">
            <w:pPr>
              <w:jc w:val="center"/>
              <w:rPr>
                <w:rFonts w:ascii="Arial" w:cs="Arial" w:eastAsia="Arial" w:hAnsi="Arial"/>
                <w:b w:val="1"/>
                <w:sz w:val="22"/>
                <w:szCs w:val="22"/>
              </w:rPr>
            </w:pPr>
            <w:hyperlink w:anchor="bookmark=id.r7mpi0jvh2fi">
              <w:r w:rsidDel="00000000" w:rsidR="00000000" w:rsidRPr="00000000">
                <w:rPr>
                  <w:rFonts w:ascii="Arial" w:cs="Arial" w:eastAsia="Arial" w:hAnsi="Arial"/>
                  <w:b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FA">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1" w:type="default"/>
      <w:footerReference r:id="rId12"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rial Unicode MS"/>
  <w:font w:name="Calibri"/>
  <w:font w:name="Courier New"/>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F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3"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FORM</w:t>
    </w:r>
  </w:p>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8086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8086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8086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8086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8086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8086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8086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8086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8086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8086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8086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8086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8086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8086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80868"/>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80868"/>
    <w:rPr>
      <w:i w:val="1"/>
      <w:iCs w:val="1"/>
      <w:color w:val="404040" w:themeColor="text1" w:themeTint="0000BF"/>
    </w:rPr>
  </w:style>
  <w:style w:type="paragraph" w:styleId="ListParagraph">
    <w:name w:val="List Paragraph"/>
    <w:basedOn w:val="Normal"/>
    <w:uiPriority w:val="34"/>
    <w:qFormat w:val="1"/>
    <w:rsid w:val="00A80868"/>
    <w:pPr>
      <w:ind w:left="720"/>
      <w:contextualSpacing w:val="1"/>
    </w:pPr>
  </w:style>
  <w:style w:type="character" w:styleId="IntenseEmphasis">
    <w:name w:val="Intense Emphasis"/>
    <w:basedOn w:val="DefaultParagraphFont"/>
    <w:uiPriority w:val="21"/>
    <w:qFormat w:val="1"/>
    <w:rsid w:val="00A80868"/>
    <w:rPr>
      <w:i w:val="1"/>
      <w:iCs w:val="1"/>
      <w:color w:val="0f4761" w:themeColor="accent1" w:themeShade="0000BF"/>
    </w:rPr>
  </w:style>
  <w:style w:type="paragraph" w:styleId="IntenseQuote">
    <w:name w:val="Intense Quote"/>
    <w:basedOn w:val="Normal"/>
    <w:next w:val="Normal"/>
    <w:link w:val="IntenseQuoteChar"/>
    <w:uiPriority w:val="30"/>
    <w:qFormat w:val="1"/>
    <w:rsid w:val="00A8086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80868"/>
    <w:rPr>
      <w:i w:val="1"/>
      <w:iCs w:val="1"/>
      <w:color w:val="0f4761" w:themeColor="accent1" w:themeShade="0000BF"/>
    </w:rPr>
  </w:style>
  <w:style w:type="character" w:styleId="IntenseReference">
    <w:name w:val="Intense Reference"/>
    <w:basedOn w:val="DefaultParagraphFont"/>
    <w:uiPriority w:val="32"/>
    <w:qFormat w:val="1"/>
    <w:rsid w:val="00A80868"/>
    <w:rPr>
      <w:b w:val="1"/>
      <w:bCs w:val="1"/>
      <w:smallCaps w:val="1"/>
      <w:color w:val="0f4761" w:themeColor="accent1" w:themeShade="0000BF"/>
      <w:spacing w:val="5"/>
    </w:rPr>
  </w:style>
  <w:style w:type="table" w:styleId="TableGrid">
    <w:name w:val="Table Grid"/>
    <w:basedOn w:val="TableNormal"/>
    <w:uiPriority w:val="39"/>
    <w:rsid w:val="00647C75"/>
    <w:rPr>
      <w:rFonts w:ascii="Times New Roman" w:cs="Times New Roman" w:eastAsia="Times New Roman" w:hAnsi="Times New Roman"/>
      <w:kern w:val="0"/>
      <w:sz w:val="20"/>
      <w:szCs w:val="20"/>
      <w:lang w:eastAsia="en-GB"/>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Header">
    <w:name w:val="header"/>
    <w:basedOn w:val="Normal"/>
    <w:link w:val="HeaderChar"/>
    <w:uiPriority w:val="99"/>
    <w:unhideWhenUsed w:val="1"/>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cs="Times New Roman" w:eastAsia="Times New Roman" w:hAnsi="Times New Roman"/>
      <w:kern w:val="0"/>
      <w:sz w:val="20"/>
      <w:szCs w:val="20"/>
    </w:rPr>
  </w:style>
  <w:style w:type="paragraph" w:styleId="Footer">
    <w:name w:val="footer"/>
    <w:basedOn w:val="Normal"/>
    <w:link w:val="FooterChar"/>
    <w:uiPriority w:val="99"/>
    <w:unhideWhenUsed w:val="1"/>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cs="Times New Roman" w:eastAsia="Times New Roman" w:hAnsi="Times New Roman"/>
      <w:kern w:val="0"/>
      <w:sz w:val="20"/>
      <w:szCs w:val="20"/>
    </w:rPr>
  </w:style>
  <w:style w:type="paragraph" w:styleId="NoSpacing">
    <w:name w:val="No Spacing"/>
    <w:uiPriority w:val="1"/>
    <w:qFormat w:val="1"/>
    <w:rsid w:val="00886A02"/>
    <w:rPr>
      <w:rFonts w:ascii="Times New Roman" w:cs="Times New Roman" w:eastAsia="Times New Roman" w:hAnsi="Times New Roman"/>
      <w:kern w:val="0"/>
      <w:sz w:val="20"/>
      <w:szCs w:val="20"/>
    </w:rPr>
  </w:style>
  <w:style w:type="character" w:styleId="Hyperlink">
    <w:name w:val="Hyperlink"/>
    <w:basedOn w:val="DefaultParagraphFont"/>
    <w:uiPriority w:val="99"/>
    <w:unhideWhenUsed w:val="1"/>
    <w:rsid w:val="00F150A6"/>
    <w:rPr>
      <w:color w:val="467886" w:themeColor="hyperlink"/>
      <w:u w:val="single"/>
    </w:rPr>
  </w:style>
  <w:style w:type="character" w:styleId="UnresolvedMention" w:customStyle="1">
    <w:name w:val="Unresolved Mention"/>
    <w:basedOn w:val="DefaultParagraphFont"/>
    <w:uiPriority w:val="99"/>
    <w:semiHidden w:val="1"/>
    <w:unhideWhenUsed w:val="1"/>
    <w:rsid w:val="00F150A6"/>
    <w:rPr>
      <w:color w:val="605e5c"/>
      <w:shd w:color="auto" w:fill="e1dfdd" w:val="clear"/>
    </w:rPr>
  </w:style>
  <w:style w:type="character" w:styleId="FollowedHyperlink">
    <w:name w:val="FollowedHyperlink"/>
    <w:basedOn w:val="DefaultParagraphFont"/>
    <w:uiPriority w:val="99"/>
    <w:semiHidden w:val="1"/>
    <w:unhideWhenUsed w:val="1"/>
    <w:rsid w:val="00E35762"/>
    <w:rPr>
      <w:color w:val="96607d" w:themeColor="followedHyperlink"/>
      <w:u w:val="single"/>
    </w:rPr>
  </w:style>
  <w:style w:type="paragraph" w:styleId="NormalWeb">
    <w:name w:val="Normal (Web)"/>
    <w:basedOn w:val="Normal"/>
    <w:uiPriority w:val="99"/>
    <w:rsid w:val="00B20EC5"/>
    <w:pPr>
      <w:spacing w:after="100" w:afterAutospacing="1" w:before="100" w:beforeAutospacing="1"/>
    </w:pPr>
    <w:rPr>
      <w:sz w:val="24"/>
      <w:szCs w:val="24"/>
      <w:lang w:eastAsia="en-GB"/>
    </w:rPr>
  </w:style>
  <w:style w:type="character" w:styleId="CommentReference">
    <w:name w:val="annotation reference"/>
    <w:basedOn w:val="DefaultParagraphFont"/>
    <w:uiPriority w:val="99"/>
    <w:semiHidden w:val="1"/>
    <w:unhideWhenUsed w:val="1"/>
    <w:rsid w:val="00F60A15"/>
    <w:rPr>
      <w:sz w:val="16"/>
      <w:szCs w:val="16"/>
    </w:rPr>
  </w:style>
  <w:style w:type="paragraph" w:styleId="CommentText">
    <w:name w:val="annotation text"/>
    <w:basedOn w:val="Normal"/>
    <w:link w:val="CommentTextChar"/>
    <w:uiPriority w:val="99"/>
    <w:unhideWhenUsed w:val="1"/>
    <w:rsid w:val="00F60A15"/>
  </w:style>
  <w:style w:type="character" w:styleId="CommentTextChar" w:customStyle="1">
    <w:name w:val="Comment Text Char"/>
    <w:basedOn w:val="DefaultParagraphFont"/>
    <w:link w:val="CommentText"/>
    <w:uiPriority w:val="99"/>
    <w:rsid w:val="00F60A15"/>
    <w:rPr>
      <w:rFonts w:ascii="Times New Roman" w:cs="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val="1"/>
    <w:unhideWhenUsed w:val="1"/>
    <w:rsid w:val="00F60A15"/>
    <w:rPr>
      <w:b w:val="1"/>
      <w:bCs w:val="1"/>
    </w:rPr>
  </w:style>
  <w:style w:type="character" w:styleId="CommentSubjectChar" w:customStyle="1">
    <w:name w:val="Comment Subject Char"/>
    <w:basedOn w:val="CommentTextChar"/>
    <w:link w:val="CommentSubject"/>
    <w:uiPriority w:val="99"/>
    <w:semiHidden w:val="1"/>
    <w:rsid w:val="00F60A15"/>
    <w:rPr>
      <w:rFonts w:ascii="Times New Roman" w:cs="Times New Roman" w:eastAsia="Times New Roman" w:hAnsi="Times New Roman"/>
      <w:b w:val="1"/>
      <w:bCs w:val="1"/>
      <w:kern w:val="0"/>
      <w:sz w:val="20"/>
      <w:szCs w:val="20"/>
    </w:rPr>
  </w:style>
  <w:style w:type="paragraph" w:styleId="Subtitle">
    <w:name w:val="Subtitle"/>
    <w:basedOn w:val="Normal"/>
    <w:next w:val="Normal"/>
    <w:pPr>
      <w:spacing w:after="160" w:lineRule="auto"/>
    </w:pPr>
    <w:rPr>
      <w:color w:val="595959"/>
      <w:sz w:val="28"/>
      <w:szCs w:val="2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hra-decisiontools.org.uk/research/" TargetMode="External"/><Relationship Id="rId12" Type="http://schemas.openxmlformats.org/officeDocument/2006/relationships/footer" Target="footer1.xml"/><Relationship Id="rId9" Type="http://schemas.openxmlformats.org/officeDocument/2006/relationships/hyperlink" Target="mailto:pgresearch@uwtsd.ac.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intranet.uwtsd.ac.uk/research/research-integrity-and-ethics"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mjdBQUXPD8Ubmml4QQWsf0QQ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2025-08-28T09:50:00Z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1bfdc15d-03bf-4021-a29e-abbffce7eb2e</vt:lpwstr>
  </property>
</Properties>
</file>