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55775" w14:textId="4FAD693B" w:rsidR="001C4DCF" w:rsidRDefault="00D83EE9">
      <w:pPr>
        <w:spacing w:line="480" w:lineRule="auto"/>
        <w:rPr>
          <w:rFonts w:ascii="Helvetica Neue" w:eastAsia="HGSoeiKakugothicUB" w:hAnsi="Helvetica Neue"/>
          <w:sz w:val="24"/>
          <w:szCs w:val="24"/>
        </w:rPr>
      </w:pPr>
      <w:r>
        <w:rPr>
          <w:rFonts w:ascii="Helvetica Neue" w:eastAsia="HGSoeiKakugothicUB" w:hAnsi="Helvetica Neue"/>
          <w:sz w:val="24"/>
          <w:szCs w:val="24"/>
        </w:rPr>
        <w:t xml:space="preserve">The following essay is an exploration of the sonnets and love lyrics of </w:t>
      </w:r>
      <w:r w:rsidR="00585C00">
        <w:rPr>
          <w:rFonts w:ascii="Helvetica Neue" w:eastAsia="HGSoeiKakugothicUB" w:hAnsi="Helvetica Neue"/>
          <w:sz w:val="24"/>
          <w:szCs w:val="24"/>
        </w:rPr>
        <w:t xml:space="preserve">Sir </w:t>
      </w:r>
      <w:r>
        <w:rPr>
          <w:rFonts w:ascii="Helvetica Neue" w:eastAsia="HGSoeiKakugothicUB" w:hAnsi="Helvetica Neue"/>
          <w:sz w:val="24"/>
          <w:szCs w:val="24"/>
        </w:rPr>
        <w:t xml:space="preserve">Thomas Wyatt. We will look </w:t>
      </w:r>
      <w:r w:rsidR="00D82873">
        <w:rPr>
          <w:rFonts w:ascii="Helvetica Neue" w:eastAsia="HGSoeiKakugothicUB" w:hAnsi="Helvetica Neue"/>
          <w:sz w:val="24"/>
          <w:szCs w:val="24"/>
        </w:rPr>
        <w:t xml:space="preserve">throughout </w:t>
      </w:r>
      <w:r>
        <w:rPr>
          <w:rFonts w:ascii="Helvetica Neue" w:eastAsia="HGSoeiKakugothicUB" w:hAnsi="Helvetica Neue"/>
          <w:sz w:val="24"/>
          <w:szCs w:val="24"/>
        </w:rPr>
        <w:t>at many aspects of his works including imagery and allegory</w:t>
      </w:r>
      <w:r w:rsidR="00F62A85">
        <w:rPr>
          <w:rFonts w:ascii="Helvetica Neue" w:eastAsia="HGSoeiKakugothicUB" w:hAnsi="Helvetica Neue"/>
          <w:sz w:val="24"/>
          <w:szCs w:val="24"/>
        </w:rPr>
        <w:t>,</w:t>
      </w:r>
      <w:r>
        <w:rPr>
          <w:rFonts w:ascii="Helvetica Neue" w:eastAsia="HGSoeiKakugothicUB" w:hAnsi="Helvetica Neue"/>
          <w:sz w:val="24"/>
          <w:szCs w:val="24"/>
        </w:rPr>
        <w:t xml:space="preserve"> and</w:t>
      </w:r>
      <w:r w:rsidR="00F65CA7">
        <w:rPr>
          <w:rFonts w:ascii="Helvetica Neue" w:eastAsia="HGSoeiKakugothicUB" w:hAnsi="Helvetica Neue"/>
          <w:sz w:val="24"/>
          <w:szCs w:val="24"/>
        </w:rPr>
        <w:t xml:space="preserve"> </w:t>
      </w:r>
      <w:r>
        <w:rPr>
          <w:rFonts w:ascii="Helvetica Neue" w:eastAsia="HGSoeiKakugothicUB" w:hAnsi="Helvetica Neue"/>
          <w:sz w:val="24"/>
          <w:szCs w:val="24"/>
        </w:rPr>
        <w:t xml:space="preserve">more specifically at the </w:t>
      </w:r>
      <w:r w:rsidR="0092778A">
        <w:rPr>
          <w:rFonts w:ascii="Helvetica Neue" w:eastAsia="HGSoeiKakugothicUB" w:hAnsi="Helvetica Neue"/>
          <w:sz w:val="24"/>
          <w:szCs w:val="24"/>
        </w:rPr>
        <w:t xml:space="preserve">situations portrayed </w:t>
      </w:r>
      <w:r w:rsidR="00834A80">
        <w:rPr>
          <w:rFonts w:ascii="Helvetica Neue" w:eastAsia="HGSoeiKakugothicUB" w:hAnsi="Helvetica Neue"/>
          <w:sz w:val="24"/>
          <w:szCs w:val="24"/>
        </w:rPr>
        <w:t xml:space="preserve">or suggested </w:t>
      </w:r>
      <w:r w:rsidR="00721E2A">
        <w:rPr>
          <w:rFonts w:ascii="Helvetica Neue" w:eastAsia="HGSoeiKakugothicUB" w:hAnsi="Helvetica Neue"/>
          <w:sz w:val="24"/>
          <w:szCs w:val="24"/>
        </w:rPr>
        <w:t>therein</w:t>
      </w:r>
      <w:r w:rsidR="00585C1C">
        <w:rPr>
          <w:rFonts w:ascii="Helvetica Neue" w:eastAsia="HGSoeiKakugothicUB" w:hAnsi="Helvetica Neue"/>
          <w:sz w:val="24"/>
          <w:szCs w:val="24"/>
        </w:rPr>
        <w:t>,</w:t>
      </w:r>
      <w:r w:rsidR="0092778A">
        <w:rPr>
          <w:rFonts w:ascii="Helvetica Neue" w:eastAsia="HGSoeiKakugothicUB" w:hAnsi="Helvetica Neue"/>
          <w:sz w:val="24"/>
          <w:szCs w:val="24"/>
        </w:rPr>
        <w:t xml:space="preserve"> with</w:t>
      </w:r>
      <w:r w:rsidR="00CE5186">
        <w:rPr>
          <w:rFonts w:ascii="Helvetica Neue" w:eastAsia="HGSoeiKakugothicUB" w:hAnsi="Helvetica Neue"/>
          <w:sz w:val="24"/>
          <w:szCs w:val="24"/>
        </w:rPr>
        <w:t xml:space="preserve"> Wyatt</w:t>
      </w:r>
      <w:r w:rsidR="00585C1C">
        <w:rPr>
          <w:rFonts w:ascii="Helvetica Neue" w:eastAsia="HGSoeiKakugothicUB" w:hAnsi="Helvetica Neue"/>
          <w:sz w:val="24"/>
          <w:szCs w:val="24"/>
        </w:rPr>
        <w:t xml:space="preserve"> </w:t>
      </w:r>
      <w:r w:rsidR="00CE5186">
        <w:rPr>
          <w:rFonts w:ascii="Helvetica Neue" w:eastAsia="HGSoeiKakugothicUB" w:hAnsi="Helvetica Neue"/>
          <w:sz w:val="24"/>
          <w:szCs w:val="24"/>
        </w:rPr>
        <w:t xml:space="preserve">as </w:t>
      </w:r>
      <w:r w:rsidR="00444D2C">
        <w:rPr>
          <w:rFonts w:ascii="Helvetica Neue" w:eastAsia="HGSoeiKakugothicUB" w:hAnsi="Helvetica Neue"/>
          <w:sz w:val="24"/>
          <w:szCs w:val="24"/>
        </w:rPr>
        <w:t xml:space="preserve">the </w:t>
      </w:r>
      <w:r w:rsidR="00E00E8A">
        <w:rPr>
          <w:rFonts w:ascii="Helvetica Neue" w:eastAsia="HGSoeiKakugothicUB" w:hAnsi="Helvetica Neue"/>
          <w:sz w:val="24"/>
          <w:szCs w:val="24"/>
        </w:rPr>
        <w:t>supposed</w:t>
      </w:r>
      <w:r w:rsidR="00D43E96">
        <w:rPr>
          <w:rFonts w:ascii="Helvetica Neue" w:eastAsia="HGSoeiKakugothicUB" w:hAnsi="Helvetica Neue"/>
          <w:sz w:val="24"/>
          <w:szCs w:val="24"/>
        </w:rPr>
        <w:t>,</w:t>
      </w:r>
      <w:r w:rsidR="00D92CB1">
        <w:rPr>
          <w:rFonts w:ascii="Helvetica Neue" w:eastAsia="HGSoeiKakugothicUB" w:hAnsi="Helvetica Neue"/>
          <w:sz w:val="24"/>
          <w:szCs w:val="24"/>
        </w:rPr>
        <w:t xml:space="preserve"> emotionally</w:t>
      </w:r>
      <w:r w:rsidR="00E00E8A">
        <w:rPr>
          <w:rFonts w:ascii="Helvetica Neue" w:eastAsia="HGSoeiKakugothicUB" w:hAnsi="Helvetica Neue"/>
          <w:sz w:val="24"/>
          <w:szCs w:val="24"/>
        </w:rPr>
        <w:t xml:space="preserve"> </w:t>
      </w:r>
      <w:r w:rsidR="00444D2C">
        <w:rPr>
          <w:rFonts w:ascii="Helvetica Neue" w:eastAsia="HGSoeiKakugothicUB" w:hAnsi="Helvetica Neue"/>
          <w:sz w:val="24"/>
          <w:szCs w:val="24"/>
        </w:rPr>
        <w:t>tormented</w:t>
      </w:r>
      <w:r w:rsidR="00D43E96">
        <w:rPr>
          <w:rFonts w:ascii="Helvetica Neue" w:eastAsia="HGSoeiKakugothicUB" w:hAnsi="Helvetica Neue"/>
          <w:sz w:val="24"/>
          <w:szCs w:val="24"/>
        </w:rPr>
        <w:t xml:space="preserve"> </w:t>
      </w:r>
      <w:r w:rsidR="009F4533">
        <w:rPr>
          <w:rFonts w:ascii="Helvetica Neue" w:eastAsia="HGSoeiKakugothicUB" w:hAnsi="Helvetica Neue"/>
          <w:sz w:val="24"/>
          <w:szCs w:val="24"/>
        </w:rPr>
        <w:t xml:space="preserve">former </w:t>
      </w:r>
      <w:r w:rsidR="00444D2C">
        <w:rPr>
          <w:rFonts w:ascii="Helvetica Neue" w:eastAsia="HGSoeiKakugothicUB" w:hAnsi="Helvetica Neue"/>
          <w:sz w:val="24"/>
          <w:szCs w:val="24"/>
        </w:rPr>
        <w:t xml:space="preserve">lover </w:t>
      </w:r>
      <w:r w:rsidR="0092778A">
        <w:rPr>
          <w:rFonts w:ascii="Helvetica Neue" w:eastAsia="HGSoeiKakugothicUB" w:hAnsi="Helvetica Neue"/>
          <w:sz w:val="24"/>
          <w:szCs w:val="24"/>
        </w:rPr>
        <w:t>of Anne Boleyn</w:t>
      </w:r>
      <w:r w:rsidR="009240DC">
        <w:rPr>
          <w:rFonts w:ascii="Helvetica Neue" w:eastAsia="HGSoeiKakugothicUB" w:hAnsi="Helvetica Neue"/>
          <w:sz w:val="24"/>
          <w:szCs w:val="24"/>
        </w:rPr>
        <w:t>.</w:t>
      </w:r>
      <w:r w:rsidR="00F65CA7">
        <w:rPr>
          <w:rFonts w:ascii="Helvetica Neue" w:eastAsia="HGSoeiKakugothicUB" w:hAnsi="Helvetica Neue"/>
          <w:sz w:val="24"/>
          <w:szCs w:val="24"/>
        </w:rPr>
        <w:t xml:space="preserve"> We will </w:t>
      </w:r>
      <w:r w:rsidR="00950280">
        <w:rPr>
          <w:rFonts w:ascii="Helvetica Neue" w:eastAsia="HGSoeiKakugothicUB" w:hAnsi="Helvetica Neue"/>
          <w:sz w:val="24"/>
          <w:szCs w:val="24"/>
        </w:rPr>
        <w:t xml:space="preserve">also look at both how he addressed and </w:t>
      </w:r>
      <w:r w:rsidR="00D82873">
        <w:rPr>
          <w:rFonts w:ascii="Helvetica Neue" w:eastAsia="HGSoeiKakugothicUB" w:hAnsi="Helvetica Neue"/>
          <w:sz w:val="24"/>
          <w:szCs w:val="24"/>
        </w:rPr>
        <w:t xml:space="preserve">described </w:t>
      </w:r>
      <w:r w:rsidR="002E7BDC">
        <w:rPr>
          <w:rFonts w:ascii="Helvetica Neue" w:eastAsia="HGSoeiKakugothicUB" w:hAnsi="Helvetica Neue"/>
          <w:sz w:val="24"/>
          <w:szCs w:val="24"/>
        </w:rPr>
        <w:t xml:space="preserve">the </w:t>
      </w:r>
      <w:r w:rsidR="00950280">
        <w:rPr>
          <w:rFonts w:ascii="Helvetica Neue" w:eastAsia="HGSoeiKakugothicUB" w:hAnsi="Helvetica Neue"/>
          <w:sz w:val="24"/>
          <w:szCs w:val="24"/>
        </w:rPr>
        <w:t>beloved</w:t>
      </w:r>
      <w:r w:rsidR="00585C1C">
        <w:rPr>
          <w:rFonts w:ascii="Helvetica Neue" w:eastAsia="HGSoeiKakugothicUB" w:hAnsi="Helvetica Neue"/>
          <w:sz w:val="24"/>
          <w:szCs w:val="24"/>
        </w:rPr>
        <w:t xml:space="preserve"> in his poems. </w:t>
      </w:r>
      <w:r w:rsidR="00FF6D49">
        <w:rPr>
          <w:rFonts w:ascii="Helvetica Neue" w:eastAsia="HGSoeiKakugothicUB" w:hAnsi="Helvetica Neue"/>
          <w:sz w:val="24"/>
          <w:szCs w:val="24"/>
        </w:rPr>
        <w:t xml:space="preserve">It should be noted </w:t>
      </w:r>
      <w:r w:rsidR="00365B2D">
        <w:rPr>
          <w:rFonts w:ascii="Helvetica Neue" w:eastAsia="HGSoeiKakugothicUB" w:hAnsi="Helvetica Neue"/>
          <w:sz w:val="24"/>
          <w:szCs w:val="24"/>
        </w:rPr>
        <w:t>at the outset</w:t>
      </w:r>
      <w:r w:rsidR="00FF6D49">
        <w:rPr>
          <w:rFonts w:ascii="Helvetica Neue" w:eastAsia="HGSoeiKakugothicUB" w:hAnsi="Helvetica Neue"/>
          <w:sz w:val="24"/>
          <w:szCs w:val="24"/>
        </w:rPr>
        <w:t xml:space="preserve"> that</w:t>
      </w:r>
      <w:r w:rsidR="00A80F61">
        <w:rPr>
          <w:rFonts w:ascii="Helvetica Neue" w:eastAsia="HGSoeiKakugothicUB" w:hAnsi="Helvetica Neue"/>
          <w:sz w:val="24"/>
          <w:szCs w:val="24"/>
        </w:rPr>
        <w:t xml:space="preserve"> </w:t>
      </w:r>
      <w:r w:rsidR="00FF6D49">
        <w:rPr>
          <w:rFonts w:ascii="Helvetica Neue" w:eastAsia="HGSoeiKakugothicUB" w:hAnsi="Helvetica Neue"/>
          <w:sz w:val="24"/>
          <w:szCs w:val="24"/>
        </w:rPr>
        <w:t xml:space="preserve">it is </w:t>
      </w:r>
      <w:r w:rsidR="004A7142">
        <w:rPr>
          <w:rFonts w:ascii="Helvetica Neue" w:eastAsia="HGSoeiKakugothicUB" w:hAnsi="Helvetica Neue"/>
          <w:sz w:val="24"/>
          <w:szCs w:val="24"/>
        </w:rPr>
        <w:t xml:space="preserve">a </w:t>
      </w:r>
      <w:r w:rsidR="00FF6D49">
        <w:rPr>
          <w:rFonts w:ascii="Helvetica Neue" w:eastAsia="HGSoeiKakugothicUB" w:hAnsi="Helvetica Neue"/>
          <w:sz w:val="24"/>
          <w:szCs w:val="24"/>
        </w:rPr>
        <w:t xml:space="preserve">widely </w:t>
      </w:r>
      <w:r w:rsidR="001134B1">
        <w:rPr>
          <w:rFonts w:ascii="Helvetica Neue" w:eastAsia="HGSoeiKakugothicUB" w:hAnsi="Helvetica Neue"/>
          <w:sz w:val="24"/>
          <w:szCs w:val="24"/>
        </w:rPr>
        <w:t>held</w:t>
      </w:r>
      <w:r w:rsidR="00FF6D49">
        <w:rPr>
          <w:rFonts w:ascii="Helvetica Neue" w:eastAsia="HGSoeiKakugothicUB" w:hAnsi="Helvetica Neue"/>
          <w:sz w:val="24"/>
          <w:szCs w:val="24"/>
        </w:rPr>
        <w:t xml:space="preserve"> </w:t>
      </w:r>
      <w:r w:rsidR="004A7142">
        <w:rPr>
          <w:rFonts w:ascii="Helvetica Neue" w:eastAsia="HGSoeiKakugothicUB" w:hAnsi="Helvetica Neue"/>
          <w:sz w:val="24"/>
          <w:szCs w:val="24"/>
        </w:rPr>
        <w:t>belief</w:t>
      </w:r>
      <w:r w:rsidR="001134B1">
        <w:rPr>
          <w:rFonts w:ascii="Helvetica Neue" w:eastAsia="HGSoeiKakugothicUB" w:hAnsi="Helvetica Neue"/>
          <w:sz w:val="24"/>
          <w:szCs w:val="24"/>
        </w:rPr>
        <w:t xml:space="preserve"> </w:t>
      </w:r>
      <w:r w:rsidR="00FF6D49">
        <w:rPr>
          <w:rFonts w:ascii="Helvetica Neue" w:eastAsia="HGSoeiKakugothicUB" w:hAnsi="Helvetica Neue"/>
          <w:sz w:val="24"/>
          <w:szCs w:val="24"/>
        </w:rPr>
        <w:t>that</w:t>
      </w:r>
      <w:r w:rsidR="00674225">
        <w:rPr>
          <w:rFonts w:ascii="Helvetica Neue" w:eastAsia="HGSoeiKakugothicUB" w:hAnsi="Helvetica Neue"/>
          <w:sz w:val="24"/>
          <w:szCs w:val="24"/>
        </w:rPr>
        <w:t xml:space="preserve"> the majority</w:t>
      </w:r>
      <w:r w:rsidR="00FF6D49">
        <w:rPr>
          <w:rFonts w:ascii="Helvetica Neue" w:eastAsia="HGSoeiKakugothicUB" w:hAnsi="Helvetica Neue"/>
          <w:sz w:val="24"/>
          <w:szCs w:val="24"/>
        </w:rPr>
        <w:t xml:space="preserve"> of Wyatt’s poems were dedicated to Anne Boleyn</w:t>
      </w:r>
      <w:r w:rsidR="00A80F61">
        <w:rPr>
          <w:rFonts w:ascii="Helvetica Neue" w:eastAsia="HGSoeiKakugothicUB" w:hAnsi="Helvetica Neue"/>
          <w:sz w:val="24"/>
          <w:szCs w:val="24"/>
        </w:rPr>
        <w:t>,</w:t>
      </w:r>
      <w:r w:rsidR="00FF6D49">
        <w:rPr>
          <w:rFonts w:ascii="Helvetica Neue" w:eastAsia="HGSoeiKakugothicUB" w:hAnsi="Helvetica Neue"/>
          <w:sz w:val="24"/>
          <w:szCs w:val="24"/>
        </w:rPr>
        <w:t xml:space="preserve"> who is </w:t>
      </w:r>
      <w:r w:rsidR="004A7142">
        <w:rPr>
          <w:rFonts w:ascii="Helvetica Neue" w:eastAsia="HGSoeiKakugothicUB" w:hAnsi="Helvetica Neue"/>
          <w:sz w:val="24"/>
          <w:szCs w:val="24"/>
        </w:rPr>
        <w:t>thought</w:t>
      </w:r>
      <w:r w:rsidR="00FF6D49">
        <w:rPr>
          <w:rFonts w:ascii="Helvetica Neue" w:eastAsia="HGSoeiKakugothicUB" w:hAnsi="Helvetica Neue"/>
          <w:sz w:val="24"/>
          <w:szCs w:val="24"/>
        </w:rPr>
        <w:t xml:space="preserve"> to have been his lover prior to her accession to the throne as wife of </w:t>
      </w:r>
      <w:r w:rsidR="00B20CE7">
        <w:rPr>
          <w:rFonts w:ascii="Helvetica Neue" w:eastAsia="HGSoeiKakugothicUB" w:hAnsi="Helvetica Neue"/>
          <w:sz w:val="24"/>
          <w:szCs w:val="24"/>
        </w:rPr>
        <w:t xml:space="preserve">King </w:t>
      </w:r>
      <w:r w:rsidR="00FF6D49">
        <w:rPr>
          <w:rFonts w:ascii="Helvetica Neue" w:eastAsia="HGSoeiKakugothicUB" w:hAnsi="Helvetica Neue"/>
          <w:sz w:val="24"/>
          <w:szCs w:val="24"/>
        </w:rPr>
        <w:t>Henry VIII in 1533</w:t>
      </w:r>
      <w:r w:rsidR="00C22F10">
        <w:rPr>
          <w:rFonts w:ascii="Helvetica Neue" w:eastAsia="HGSoeiKakugothicUB" w:hAnsi="Helvetica Neue"/>
          <w:sz w:val="24"/>
          <w:szCs w:val="24"/>
        </w:rPr>
        <w:t>. There</w:t>
      </w:r>
      <w:r w:rsidR="00103DDD">
        <w:rPr>
          <w:rFonts w:ascii="Helvetica Neue" w:eastAsia="HGSoeiKakugothicUB" w:hAnsi="Helvetica Neue"/>
          <w:sz w:val="24"/>
          <w:szCs w:val="24"/>
        </w:rPr>
        <w:t xml:space="preserve"> is however</w:t>
      </w:r>
      <w:r w:rsidR="00FF6D49">
        <w:rPr>
          <w:rFonts w:ascii="Helvetica Neue" w:eastAsia="HGSoeiKakugothicUB" w:hAnsi="Helvetica Neue"/>
          <w:sz w:val="24"/>
          <w:szCs w:val="24"/>
        </w:rPr>
        <w:t xml:space="preserve"> no ‘concrete’ evidence to prove this</w:t>
      </w:r>
      <w:r w:rsidR="006E276D">
        <w:rPr>
          <w:rFonts w:ascii="Helvetica Neue" w:eastAsia="HGSoeiKakugothicUB" w:hAnsi="Helvetica Neue"/>
          <w:sz w:val="24"/>
          <w:szCs w:val="24"/>
        </w:rPr>
        <w:t xml:space="preserve"> assertio</w:t>
      </w:r>
      <w:r w:rsidR="008D1546">
        <w:rPr>
          <w:rFonts w:ascii="Helvetica Neue" w:eastAsia="HGSoeiKakugothicUB" w:hAnsi="Helvetica Neue"/>
          <w:sz w:val="24"/>
          <w:szCs w:val="24"/>
        </w:rPr>
        <w:t>n</w:t>
      </w:r>
      <w:r w:rsidR="00C22F10">
        <w:rPr>
          <w:rFonts w:ascii="Helvetica Neue" w:eastAsia="HGSoeiKakugothicUB" w:hAnsi="Helvetica Neue"/>
          <w:sz w:val="24"/>
          <w:szCs w:val="24"/>
        </w:rPr>
        <w:t>, rather</w:t>
      </w:r>
      <w:r w:rsidR="00B1166F">
        <w:rPr>
          <w:rFonts w:ascii="Helvetica Neue" w:eastAsia="HGSoeiKakugothicUB" w:hAnsi="Helvetica Neue"/>
          <w:sz w:val="24"/>
          <w:szCs w:val="24"/>
        </w:rPr>
        <w:t xml:space="preserve"> it </w:t>
      </w:r>
      <w:r w:rsidR="006F03B1">
        <w:rPr>
          <w:rFonts w:ascii="Helvetica Neue" w:eastAsia="HGSoeiKakugothicUB" w:hAnsi="Helvetica Neue"/>
          <w:sz w:val="24"/>
          <w:szCs w:val="24"/>
        </w:rPr>
        <w:t>has be</w:t>
      </w:r>
      <w:r w:rsidR="00831017">
        <w:rPr>
          <w:rFonts w:ascii="Helvetica Neue" w:eastAsia="HGSoeiKakugothicUB" w:hAnsi="Helvetica Neue"/>
          <w:sz w:val="24"/>
          <w:szCs w:val="24"/>
        </w:rPr>
        <w:t>en</w:t>
      </w:r>
      <w:r w:rsidR="006F03B1">
        <w:rPr>
          <w:rFonts w:ascii="Helvetica Neue" w:eastAsia="HGSoeiKakugothicUB" w:hAnsi="Helvetica Neue"/>
          <w:sz w:val="24"/>
          <w:szCs w:val="24"/>
        </w:rPr>
        <w:t xml:space="preserve"> deduced from clues within the poems.</w:t>
      </w:r>
      <w:r w:rsidR="0048675C">
        <w:rPr>
          <w:rStyle w:val="FootnoteReference"/>
          <w:rFonts w:ascii="Helvetica Neue" w:eastAsia="HGSoeiKakugothicUB" w:hAnsi="Helvetica Neue"/>
          <w:sz w:val="24"/>
          <w:szCs w:val="24"/>
        </w:rPr>
        <w:footnoteReference w:id="1"/>
      </w:r>
      <w:r w:rsidR="0048675C">
        <w:rPr>
          <w:rFonts w:ascii="Helvetica Neue" w:eastAsia="HGSoeiKakugothicUB" w:hAnsi="Helvetica Neue"/>
          <w:sz w:val="24"/>
          <w:szCs w:val="24"/>
        </w:rPr>
        <w:t xml:space="preserve"> </w:t>
      </w:r>
      <w:r w:rsidR="00FF6D49">
        <w:rPr>
          <w:rFonts w:ascii="Helvetica Neue" w:eastAsia="HGSoeiKakugothicUB" w:hAnsi="Helvetica Neue"/>
          <w:sz w:val="24"/>
          <w:szCs w:val="24"/>
        </w:rPr>
        <w:t xml:space="preserve">For the sake </w:t>
      </w:r>
      <w:r w:rsidR="000D25F2">
        <w:rPr>
          <w:rFonts w:ascii="Helvetica Neue" w:eastAsia="HGSoeiKakugothicUB" w:hAnsi="Helvetica Neue"/>
          <w:sz w:val="24"/>
          <w:szCs w:val="24"/>
        </w:rPr>
        <w:t>of consistenc</w:t>
      </w:r>
      <w:r w:rsidR="00271F61">
        <w:rPr>
          <w:rFonts w:ascii="Helvetica Neue" w:eastAsia="HGSoeiKakugothicUB" w:hAnsi="Helvetica Neue"/>
          <w:sz w:val="24"/>
          <w:szCs w:val="24"/>
        </w:rPr>
        <w:t>y</w:t>
      </w:r>
      <w:r w:rsidR="000D25F2">
        <w:rPr>
          <w:rFonts w:ascii="Helvetica Neue" w:eastAsia="HGSoeiKakugothicUB" w:hAnsi="Helvetica Neue"/>
          <w:sz w:val="24"/>
          <w:szCs w:val="24"/>
        </w:rPr>
        <w:t xml:space="preserve"> I will also </w:t>
      </w:r>
      <w:r w:rsidR="0003107B">
        <w:rPr>
          <w:rFonts w:ascii="Helvetica Neue" w:eastAsia="HGSoeiKakugothicUB" w:hAnsi="Helvetica Neue"/>
          <w:sz w:val="24"/>
          <w:szCs w:val="24"/>
        </w:rPr>
        <w:t>assume</w:t>
      </w:r>
      <w:r w:rsidR="000D25F2">
        <w:rPr>
          <w:rFonts w:ascii="Helvetica Neue" w:eastAsia="HGSoeiKakugothicUB" w:hAnsi="Helvetica Neue"/>
          <w:sz w:val="24"/>
          <w:szCs w:val="24"/>
        </w:rPr>
        <w:t xml:space="preserve"> th</w:t>
      </w:r>
      <w:r w:rsidR="001C4DCF">
        <w:rPr>
          <w:rFonts w:ascii="Helvetica Neue" w:eastAsia="HGSoeiKakugothicUB" w:hAnsi="Helvetica Neue"/>
          <w:sz w:val="24"/>
          <w:szCs w:val="24"/>
        </w:rPr>
        <w:t>e</w:t>
      </w:r>
      <w:r w:rsidR="006016BA">
        <w:rPr>
          <w:rFonts w:ascii="Helvetica Neue" w:eastAsia="HGSoeiKakugothicUB" w:hAnsi="Helvetica Neue"/>
          <w:sz w:val="24"/>
          <w:szCs w:val="24"/>
        </w:rPr>
        <w:t xml:space="preserve"> rumours of their</w:t>
      </w:r>
      <w:r w:rsidR="001C4DCF">
        <w:rPr>
          <w:rFonts w:ascii="Helvetica Neue" w:eastAsia="HGSoeiKakugothicUB" w:hAnsi="Helvetica Neue"/>
          <w:sz w:val="24"/>
          <w:szCs w:val="24"/>
        </w:rPr>
        <w:t xml:space="preserve"> relationship</w:t>
      </w:r>
      <w:r w:rsidR="000D25F2">
        <w:rPr>
          <w:rFonts w:ascii="Helvetica Neue" w:eastAsia="HGSoeiKakugothicUB" w:hAnsi="Helvetica Neue"/>
          <w:sz w:val="24"/>
          <w:szCs w:val="24"/>
        </w:rPr>
        <w:t xml:space="preserve"> to be true.</w:t>
      </w:r>
    </w:p>
    <w:p w14:paraId="1DFBF6F2" w14:textId="77777777" w:rsidR="001C4DCF" w:rsidRDefault="001C4DCF">
      <w:pPr>
        <w:spacing w:line="480" w:lineRule="auto"/>
        <w:rPr>
          <w:rFonts w:ascii="Helvetica Neue" w:eastAsia="HGSoeiKakugothicUB" w:hAnsi="Helvetica Neue"/>
          <w:sz w:val="24"/>
          <w:szCs w:val="24"/>
        </w:rPr>
      </w:pPr>
    </w:p>
    <w:p w14:paraId="54A11E2D" w14:textId="4D799C87" w:rsidR="004D148E" w:rsidRDefault="007274E9">
      <w:pPr>
        <w:spacing w:line="480" w:lineRule="auto"/>
        <w:rPr>
          <w:rFonts w:ascii="Helvetica Neue" w:eastAsia="HGSoeiKakugothicUB" w:hAnsi="Helvetica Neue"/>
          <w:sz w:val="24"/>
          <w:szCs w:val="24"/>
        </w:rPr>
      </w:pPr>
      <w:r>
        <w:rPr>
          <w:rFonts w:ascii="Helvetica Neue" w:eastAsia="HGSoeiKakugothicUB" w:hAnsi="Helvetica Neue"/>
          <w:sz w:val="24"/>
          <w:szCs w:val="24"/>
        </w:rPr>
        <w:t xml:space="preserve">We will see </w:t>
      </w:r>
      <w:r w:rsidR="00555CCB">
        <w:rPr>
          <w:rFonts w:ascii="Helvetica Neue" w:eastAsia="HGSoeiKakugothicUB" w:hAnsi="Helvetica Neue"/>
          <w:sz w:val="24"/>
          <w:szCs w:val="24"/>
        </w:rPr>
        <w:t>in the course of th</w:t>
      </w:r>
      <w:r w:rsidR="008D26C8">
        <w:rPr>
          <w:rFonts w:ascii="Helvetica Neue" w:eastAsia="HGSoeiKakugothicUB" w:hAnsi="Helvetica Neue"/>
          <w:sz w:val="24"/>
          <w:szCs w:val="24"/>
        </w:rPr>
        <w:t>e exploration</w:t>
      </w:r>
      <w:r w:rsidR="00555CCB">
        <w:rPr>
          <w:rFonts w:ascii="Helvetica Neue" w:eastAsia="HGSoeiKakugothicUB" w:hAnsi="Helvetica Neue"/>
          <w:sz w:val="24"/>
          <w:szCs w:val="24"/>
        </w:rPr>
        <w:t xml:space="preserve"> </w:t>
      </w:r>
      <w:r>
        <w:rPr>
          <w:rFonts w:ascii="Helvetica Neue" w:eastAsia="HGSoeiKakugothicUB" w:hAnsi="Helvetica Neue"/>
          <w:sz w:val="24"/>
          <w:szCs w:val="24"/>
        </w:rPr>
        <w:t xml:space="preserve">that a great </w:t>
      </w:r>
      <w:r w:rsidR="00486BCD">
        <w:rPr>
          <w:rFonts w:ascii="Helvetica Neue" w:eastAsia="HGSoeiKakugothicUB" w:hAnsi="Helvetica Neue"/>
          <w:sz w:val="24"/>
          <w:szCs w:val="24"/>
        </w:rPr>
        <w:t>m</w:t>
      </w:r>
      <w:r>
        <w:rPr>
          <w:rFonts w:ascii="Helvetica Neue" w:eastAsia="HGSoeiKakugothicUB" w:hAnsi="Helvetica Neue"/>
          <w:sz w:val="24"/>
          <w:szCs w:val="24"/>
        </w:rPr>
        <w:t xml:space="preserve">any of Wyatt’s poems </w:t>
      </w:r>
      <w:r w:rsidR="00B94694">
        <w:rPr>
          <w:rFonts w:ascii="Helvetica Neue" w:eastAsia="HGSoeiKakugothicUB" w:hAnsi="Helvetica Neue"/>
          <w:sz w:val="24"/>
          <w:szCs w:val="24"/>
        </w:rPr>
        <w:t>are</w:t>
      </w:r>
      <w:r>
        <w:rPr>
          <w:rFonts w:ascii="Helvetica Neue" w:eastAsia="HGSoeiKakugothicUB" w:hAnsi="Helvetica Neue"/>
          <w:sz w:val="24"/>
          <w:szCs w:val="24"/>
        </w:rPr>
        <w:t xml:space="preserve"> translations </w:t>
      </w:r>
      <w:r w:rsidR="00486BCD">
        <w:rPr>
          <w:rFonts w:ascii="Helvetica Neue" w:eastAsia="HGSoeiKakugothicUB" w:hAnsi="Helvetica Neue"/>
          <w:sz w:val="24"/>
          <w:szCs w:val="24"/>
        </w:rPr>
        <w:t xml:space="preserve">from </w:t>
      </w:r>
      <w:r w:rsidR="006255E2">
        <w:rPr>
          <w:rFonts w:ascii="Helvetica Neue" w:eastAsia="HGSoeiKakugothicUB" w:hAnsi="Helvetica Neue"/>
          <w:sz w:val="24"/>
          <w:szCs w:val="24"/>
        </w:rPr>
        <w:t>the Canzoniere</w:t>
      </w:r>
      <w:r w:rsidR="00271F61">
        <w:rPr>
          <w:rFonts w:ascii="Helvetica Neue" w:eastAsia="HGSoeiKakugothicUB" w:hAnsi="Helvetica Neue"/>
          <w:sz w:val="24"/>
          <w:szCs w:val="24"/>
        </w:rPr>
        <w:t xml:space="preserve"> </w:t>
      </w:r>
      <w:r w:rsidR="006255E2">
        <w:rPr>
          <w:rFonts w:ascii="Helvetica Neue" w:eastAsia="HGSoeiKakugothicUB" w:hAnsi="Helvetica Neue"/>
          <w:sz w:val="24"/>
          <w:szCs w:val="24"/>
        </w:rPr>
        <w:t xml:space="preserve">of Francesco </w:t>
      </w:r>
      <w:proofErr w:type="spellStart"/>
      <w:r w:rsidR="006255E2">
        <w:rPr>
          <w:rFonts w:ascii="Helvetica Neue" w:eastAsia="HGSoeiKakugothicUB" w:hAnsi="Helvetica Neue"/>
          <w:sz w:val="24"/>
          <w:szCs w:val="24"/>
        </w:rPr>
        <w:t>Petrarca</w:t>
      </w:r>
      <w:proofErr w:type="spellEnd"/>
      <w:r w:rsidR="00FE0E8E">
        <w:rPr>
          <w:rFonts w:ascii="Helvetica Neue" w:eastAsia="HGSoeiKakugothicUB" w:hAnsi="Helvetica Neue"/>
          <w:sz w:val="24"/>
          <w:szCs w:val="24"/>
        </w:rPr>
        <w:t xml:space="preserve"> (commonly anglicised as ‘Petrarch’)</w:t>
      </w:r>
      <w:r w:rsidR="008157FB">
        <w:rPr>
          <w:rFonts w:ascii="Helvetica Neue" w:eastAsia="HGSoeiKakugothicUB" w:hAnsi="Helvetica Neue"/>
          <w:sz w:val="24"/>
          <w:szCs w:val="24"/>
        </w:rPr>
        <w:t>, (</w:t>
      </w:r>
      <w:r w:rsidR="003C29F6">
        <w:rPr>
          <w:rFonts w:ascii="Helvetica Neue" w:eastAsia="HGSoeiKakugothicUB" w:hAnsi="Helvetica Neue"/>
          <w:sz w:val="24"/>
          <w:szCs w:val="24"/>
        </w:rPr>
        <w:t>1304 – 1374)</w:t>
      </w:r>
      <w:r w:rsidR="00670EC4">
        <w:rPr>
          <w:rStyle w:val="FootnoteReference"/>
          <w:rFonts w:ascii="Helvetica Neue" w:eastAsia="HGSoeiKakugothicUB" w:hAnsi="Helvetica Neue"/>
          <w:sz w:val="24"/>
          <w:szCs w:val="24"/>
        </w:rPr>
        <w:footnoteReference w:id="2"/>
      </w:r>
      <w:r w:rsidR="00670EC4">
        <w:rPr>
          <w:rFonts w:ascii="Helvetica Neue" w:eastAsia="HGSoeiKakugothicUB" w:hAnsi="Helvetica Neue"/>
          <w:sz w:val="24"/>
          <w:szCs w:val="24"/>
        </w:rPr>
        <w:t xml:space="preserve"> </w:t>
      </w:r>
      <w:r>
        <w:rPr>
          <w:rFonts w:ascii="Helvetica Neue" w:eastAsia="HGSoeiKakugothicUB" w:hAnsi="Helvetica Neue"/>
          <w:sz w:val="24"/>
          <w:szCs w:val="24"/>
        </w:rPr>
        <w:t xml:space="preserve">but they were far from literal copies. While remaining largely faithful to the original text, Wyatt made subtle changes and additions </w:t>
      </w:r>
      <w:r w:rsidR="00A54BC0">
        <w:rPr>
          <w:rFonts w:ascii="Helvetica Neue" w:eastAsia="HGSoeiKakugothicUB" w:hAnsi="Helvetica Neue"/>
          <w:sz w:val="24"/>
          <w:szCs w:val="24"/>
        </w:rPr>
        <w:t>during the translation</w:t>
      </w:r>
      <w:r>
        <w:rPr>
          <w:rFonts w:ascii="Helvetica Neue" w:eastAsia="HGSoeiKakugothicUB" w:hAnsi="Helvetica Neue"/>
          <w:sz w:val="24"/>
          <w:szCs w:val="24"/>
        </w:rPr>
        <w:t xml:space="preserve"> </w:t>
      </w:r>
      <w:r w:rsidR="00486BCD">
        <w:rPr>
          <w:rFonts w:ascii="Helvetica Neue" w:eastAsia="HGSoeiKakugothicUB" w:hAnsi="Helvetica Neue"/>
          <w:sz w:val="24"/>
          <w:szCs w:val="24"/>
        </w:rPr>
        <w:t>in order to</w:t>
      </w:r>
      <w:r>
        <w:rPr>
          <w:rFonts w:ascii="Helvetica Neue" w:eastAsia="HGSoeiKakugothicUB" w:hAnsi="Helvetica Neue"/>
          <w:sz w:val="24"/>
          <w:szCs w:val="24"/>
        </w:rPr>
        <w:t xml:space="preserve"> </w:t>
      </w:r>
      <w:r w:rsidR="00A54BC0">
        <w:rPr>
          <w:rFonts w:ascii="Helvetica Neue" w:eastAsia="HGSoeiKakugothicUB" w:hAnsi="Helvetica Neue"/>
          <w:sz w:val="24"/>
          <w:szCs w:val="24"/>
        </w:rPr>
        <w:t xml:space="preserve">make </w:t>
      </w:r>
      <w:r w:rsidR="00BE7EDE">
        <w:rPr>
          <w:rFonts w:ascii="Helvetica Neue" w:eastAsia="HGSoeiKakugothicUB" w:hAnsi="Helvetica Neue"/>
          <w:sz w:val="24"/>
          <w:szCs w:val="24"/>
        </w:rPr>
        <w:t>his poems</w:t>
      </w:r>
      <w:r>
        <w:rPr>
          <w:rFonts w:ascii="Helvetica Neue" w:eastAsia="HGSoeiKakugothicUB" w:hAnsi="Helvetica Neue"/>
          <w:sz w:val="24"/>
          <w:szCs w:val="24"/>
        </w:rPr>
        <w:t xml:space="preserve"> intensely personal to him</w:t>
      </w:r>
      <w:r w:rsidR="00A54BC0">
        <w:rPr>
          <w:rFonts w:ascii="Helvetica Neue" w:eastAsia="HGSoeiKakugothicUB" w:hAnsi="Helvetica Neue"/>
          <w:sz w:val="24"/>
          <w:szCs w:val="24"/>
        </w:rPr>
        <w:t>self</w:t>
      </w:r>
      <w:r>
        <w:rPr>
          <w:rFonts w:ascii="Helvetica Neue" w:eastAsia="HGSoeiKakugothicUB" w:hAnsi="Helvetica Neue"/>
          <w:sz w:val="24"/>
          <w:szCs w:val="24"/>
        </w:rPr>
        <w:t xml:space="preserve"> and his situation.</w:t>
      </w:r>
      <w:r w:rsidR="00CC47B5">
        <w:rPr>
          <w:rFonts w:ascii="Helvetica Neue" w:eastAsia="HGSoeiKakugothicUB" w:hAnsi="Helvetica Neue"/>
          <w:sz w:val="24"/>
          <w:szCs w:val="24"/>
        </w:rPr>
        <w:t xml:space="preserve"> </w:t>
      </w:r>
      <w:r w:rsidR="00045521">
        <w:rPr>
          <w:rFonts w:ascii="Helvetica Neue" w:eastAsia="HGSoeiKakugothicUB" w:hAnsi="Helvetica Neue"/>
          <w:sz w:val="24"/>
          <w:szCs w:val="24"/>
        </w:rPr>
        <w:t>This it seems was his primary intent; to commit his heart to paper</w:t>
      </w:r>
      <w:r w:rsidR="00187194">
        <w:rPr>
          <w:rFonts w:ascii="Helvetica Neue" w:eastAsia="HGSoeiKakugothicUB" w:hAnsi="Helvetica Neue"/>
          <w:sz w:val="24"/>
          <w:szCs w:val="24"/>
        </w:rPr>
        <w:t xml:space="preserve"> as it were</w:t>
      </w:r>
      <w:r w:rsidR="00045521">
        <w:rPr>
          <w:rFonts w:ascii="Helvetica Neue" w:eastAsia="HGSoeiKakugothicUB" w:hAnsi="Helvetica Neue"/>
          <w:sz w:val="24"/>
          <w:szCs w:val="24"/>
        </w:rPr>
        <w:t xml:space="preserve">, rather than </w:t>
      </w:r>
      <w:r w:rsidR="0057591F">
        <w:rPr>
          <w:rFonts w:ascii="Helvetica Neue" w:eastAsia="HGSoeiKakugothicUB" w:hAnsi="Helvetica Neue"/>
          <w:sz w:val="24"/>
          <w:szCs w:val="24"/>
        </w:rPr>
        <w:t>merely</w:t>
      </w:r>
      <w:r w:rsidR="00E85C5C">
        <w:rPr>
          <w:rFonts w:ascii="Helvetica Neue" w:eastAsia="HGSoeiKakugothicUB" w:hAnsi="Helvetica Neue"/>
          <w:sz w:val="24"/>
          <w:szCs w:val="24"/>
        </w:rPr>
        <w:t xml:space="preserve"> </w:t>
      </w:r>
      <w:r w:rsidR="00670540">
        <w:rPr>
          <w:rFonts w:ascii="Helvetica Neue" w:eastAsia="HGSoeiKakugothicUB" w:hAnsi="Helvetica Neue"/>
          <w:sz w:val="24"/>
          <w:szCs w:val="24"/>
        </w:rPr>
        <w:t xml:space="preserve">to </w:t>
      </w:r>
      <w:r w:rsidR="0057591F">
        <w:rPr>
          <w:rFonts w:ascii="Helvetica Neue" w:eastAsia="HGSoeiKakugothicUB" w:hAnsi="Helvetica Neue"/>
          <w:sz w:val="24"/>
          <w:szCs w:val="24"/>
        </w:rPr>
        <w:t xml:space="preserve">translate poems into the English language. </w:t>
      </w:r>
      <w:r w:rsidR="007372B2">
        <w:rPr>
          <w:rFonts w:ascii="Helvetica Neue" w:eastAsia="HGSoeiKakugothicUB" w:hAnsi="Helvetica Neue"/>
          <w:sz w:val="24"/>
          <w:szCs w:val="24"/>
        </w:rPr>
        <w:t xml:space="preserve">By way of supporting this point, </w:t>
      </w:r>
      <w:r w:rsidR="003B31B9">
        <w:rPr>
          <w:rFonts w:ascii="Helvetica Neue" w:eastAsia="HGSoeiKakugothicUB" w:hAnsi="Helvetica Neue"/>
          <w:sz w:val="24"/>
          <w:szCs w:val="24"/>
        </w:rPr>
        <w:t>let</w:t>
      </w:r>
      <w:r w:rsidR="007372B2">
        <w:rPr>
          <w:rFonts w:ascii="Helvetica Neue" w:eastAsia="HGSoeiKakugothicUB" w:hAnsi="Helvetica Neue"/>
          <w:sz w:val="24"/>
          <w:szCs w:val="24"/>
        </w:rPr>
        <w:t xml:space="preserve"> us first look at a poem which was not a translation from Petrarch, nor even from the Italian language, but from French</w:t>
      </w:r>
      <w:r w:rsidR="0053409E">
        <w:rPr>
          <w:rFonts w:ascii="Helvetica Neue" w:eastAsia="HGSoeiKakugothicUB" w:hAnsi="Helvetica Neue"/>
          <w:sz w:val="24"/>
          <w:szCs w:val="24"/>
        </w:rPr>
        <w:t xml:space="preserve">. </w:t>
      </w:r>
      <w:r w:rsidR="007372B2">
        <w:rPr>
          <w:rFonts w:ascii="Helvetica Neue" w:eastAsia="HGSoeiKakugothicUB" w:hAnsi="Helvetica Neue"/>
          <w:sz w:val="24"/>
          <w:szCs w:val="24"/>
        </w:rPr>
        <w:t>Rondeau II</w:t>
      </w:r>
      <w:r w:rsidR="00D1492E">
        <w:rPr>
          <w:rStyle w:val="FootnoteReference"/>
          <w:rFonts w:ascii="Helvetica Neue" w:eastAsia="HGSoeiKakugothicUB" w:hAnsi="Helvetica Neue"/>
          <w:sz w:val="24"/>
          <w:szCs w:val="24"/>
        </w:rPr>
        <w:footnoteReference w:id="3"/>
      </w:r>
      <w:r w:rsidR="00D1492E">
        <w:rPr>
          <w:rFonts w:ascii="Helvetica Neue" w:eastAsia="HGSoeiKakugothicUB" w:hAnsi="Helvetica Neue"/>
          <w:sz w:val="24"/>
          <w:szCs w:val="24"/>
        </w:rPr>
        <w:t xml:space="preserve"> </w:t>
      </w:r>
      <w:r w:rsidR="00AC1C2C">
        <w:rPr>
          <w:rFonts w:ascii="Helvetica Neue" w:eastAsia="HGSoeiKakugothicUB" w:hAnsi="Helvetica Neue"/>
          <w:sz w:val="24"/>
          <w:szCs w:val="24"/>
        </w:rPr>
        <w:t>in</w:t>
      </w:r>
      <w:r w:rsidR="007372B2">
        <w:rPr>
          <w:rFonts w:ascii="Helvetica Neue" w:eastAsia="HGSoeiKakugothicUB" w:hAnsi="Helvetica Neue"/>
          <w:sz w:val="24"/>
          <w:szCs w:val="24"/>
        </w:rPr>
        <w:t xml:space="preserve"> the book </w:t>
      </w:r>
      <w:r w:rsidR="007372B2">
        <w:rPr>
          <w:rFonts w:ascii="Helvetica Neue" w:eastAsia="HGSoeiKakugothicUB" w:hAnsi="Helvetica Neue"/>
          <w:i/>
          <w:sz w:val="24"/>
          <w:szCs w:val="24"/>
        </w:rPr>
        <w:t>S</w:t>
      </w:r>
      <w:r w:rsidR="00026689">
        <w:rPr>
          <w:rFonts w:ascii="Helvetica Neue" w:eastAsia="HGSoeiKakugothicUB" w:hAnsi="Helvetica Neue"/>
          <w:i/>
          <w:sz w:val="24"/>
          <w:szCs w:val="24"/>
        </w:rPr>
        <w:t>ir</w:t>
      </w:r>
      <w:r w:rsidR="007372B2">
        <w:rPr>
          <w:rFonts w:ascii="Helvetica Neue" w:eastAsia="HGSoeiKakugothicUB" w:hAnsi="Helvetica Neue"/>
          <w:i/>
          <w:sz w:val="24"/>
          <w:szCs w:val="24"/>
        </w:rPr>
        <w:t xml:space="preserve"> Thomas Wyatt: The Complete Poems</w:t>
      </w:r>
      <w:r w:rsidR="00FD7385">
        <w:rPr>
          <w:rFonts w:ascii="Helvetica Neue" w:eastAsia="HGSoeiKakugothicUB" w:hAnsi="Helvetica Neue"/>
          <w:sz w:val="24"/>
          <w:szCs w:val="24"/>
        </w:rPr>
        <w:t xml:space="preserve">, (which will be my primary source for </w:t>
      </w:r>
      <w:r w:rsidR="00FD7385">
        <w:rPr>
          <w:rFonts w:ascii="Helvetica Neue" w:eastAsia="HGSoeiKakugothicUB" w:hAnsi="Helvetica Neue"/>
          <w:sz w:val="24"/>
          <w:szCs w:val="24"/>
        </w:rPr>
        <w:lastRenderedPageBreak/>
        <w:t xml:space="preserve">this essay) is a translation </w:t>
      </w:r>
      <w:r w:rsidR="00B231E2">
        <w:rPr>
          <w:rFonts w:ascii="Helvetica Neue" w:eastAsia="HGSoeiKakugothicUB" w:hAnsi="Helvetica Neue"/>
          <w:sz w:val="24"/>
          <w:szCs w:val="24"/>
        </w:rPr>
        <w:t xml:space="preserve">of </w:t>
      </w:r>
      <w:r w:rsidR="00A63CAB">
        <w:rPr>
          <w:rFonts w:ascii="Helvetica Neue" w:eastAsia="HGSoeiKakugothicUB" w:hAnsi="Helvetica Neue"/>
          <w:sz w:val="24"/>
          <w:szCs w:val="24"/>
        </w:rPr>
        <w:t xml:space="preserve">a </w:t>
      </w:r>
      <w:r w:rsidR="00853EF4">
        <w:rPr>
          <w:rFonts w:ascii="Helvetica Neue" w:eastAsia="HGSoeiKakugothicUB" w:hAnsi="Helvetica Neue"/>
          <w:sz w:val="24"/>
          <w:szCs w:val="24"/>
        </w:rPr>
        <w:t xml:space="preserve">French </w:t>
      </w:r>
      <w:r w:rsidR="00DF22FF">
        <w:rPr>
          <w:rFonts w:ascii="Helvetica Neue" w:eastAsia="HGSoeiKakugothicUB" w:hAnsi="Helvetica Neue"/>
          <w:sz w:val="24"/>
          <w:szCs w:val="24"/>
        </w:rPr>
        <w:t>poem</w:t>
      </w:r>
      <w:r w:rsidR="00853EF4">
        <w:rPr>
          <w:rFonts w:ascii="Helvetica Neue" w:eastAsia="HGSoeiKakugothicUB" w:hAnsi="Helvetica Neue"/>
          <w:sz w:val="24"/>
          <w:szCs w:val="24"/>
        </w:rPr>
        <w:t xml:space="preserve"> </w:t>
      </w:r>
      <w:r w:rsidR="003B48BC">
        <w:rPr>
          <w:rFonts w:ascii="Helvetica Neue" w:eastAsia="HGSoeiKakugothicUB" w:hAnsi="Helvetica Neue"/>
          <w:sz w:val="24"/>
          <w:szCs w:val="24"/>
        </w:rPr>
        <w:t>by Jean Marot (c1450 – 1526)</w:t>
      </w:r>
      <w:r w:rsidR="00851C1F">
        <w:rPr>
          <w:rStyle w:val="FootnoteReference"/>
          <w:rFonts w:ascii="Helvetica Neue" w:eastAsia="HGSoeiKakugothicUB" w:hAnsi="Helvetica Neue"/>
          <w:sz w:val="24"/>
          <w:szCs w:val="24"/>
        </w:rPr>
        <w:footnoteReference w:id="4"/>
      </w:r>
      <w:r w:rsidR="009B1F4A">
        <w:rPr>
          <w:rFonts w:ascii="Helvetica Neue" w:eastAsia="HGSoeiKakugothicUB" w:hAnsi="Helvetica Neue"/>
          <w:sz w:val="24"/>
          <w:szCs w:val="24"/>
        </w:rPr>
        <w:t xml:space="preserve"> </w:t>
      </w:r>
      <w:r w:rsidR="00471F8E">
        <w:rPr>
          <w:rFonts w:ascii="Helvetica Neue" w:eastAsia="HGSoeiKakugothicUB" w:hAnsi="Helvetica Neue"/>
          <w:sz w:val="24"/>
          <w:szCs w:val="24"/>
        </w:rPr>
        <w:t xml:space="preserve">originally </w:t>
      </w:r>
      <w:r w:rsidR="00853EF4">
        <w:rPr>
          <w:rFonts w:ascii="Helvetica Neue" w:eastAsia="HGSoeiKakugothicUB" w:hAnsi="Helvetica Neue"/>
          <w:sz w:val="24"/>
          <w:szCs w:val="24"/>
        </w:rPr>
        <w:t xml:space="preserve">entitled </w:t>
      </w:r>
      <w:r w:rsidR="00CA4BF6" w:rsidRPr="00B0028C">
        <w:rPr>
          <w:rFonts w:ascii="Helvetica Neue" w:eastAsia="HGSoeiKakugothicUB" w:hAnsi="Helvetica Neue"/>
          <w:i/>
          <w:sz w:val="24"/>
          <w:szCs w:val="24"/>
        </w:rPr>
        <w:t xml:space="preserve">S’il </w:t>
      </w:r>
      <w:proofErr w:type="spellStart"/>
      <w:r w:rsidR="00CA4BF6" w:rsidRPr="00B0028C">
        <w:rPr>
          <w:rFonts w:ascii="Helvetica Neue" w:eastAsia="HGSoeiKakugothicUB" w:hAnsi="Helvetica Neue"/>
          <w:i/>
          <w:sz w:val="24"/>
          <w:szCs w:val="24"/>
        </w:rPr>
        <w:t>est</w:t>
      </w:r>
      <w:proofErr w:type="spellEnd"/>
      <w:r w:rsidR="00CA4BF6" w:rsidRPr="00B0028C">
        <w:rPr>
          <w:rFonts w:ascii="Helvetica Neue" w:eastAsia="HGSoeiKakugothicUB" w:hAnsi="Helvetica Neue"/>
          <w:i/>
          <w:sz w:val="24"/>
          <w:szCs w:val="24"/>
        </w:rPr>
        <w:t xml:space="preserve"> </w:t>
      </w:r>
      <w:proofErr w:type="spellStart"/>
      <w:r w:rsidR="00CA4BF6" w:rsidRPr="00B0028C">
        <w:rPr>
          <w:rFonts w:ascii="Helvetica Neue" w:eastAsia="HGSoeiKakugothicUB" w:hAnsi="Helvetica Neue"/>
          <w:i/>
          <w:sz w:val="24"/>
          <w:szCs w:val="24"/>
        </w:rPr>
        <w:t>ainsi</w:t>
      </w:r>
      <w:proofErr w:type="spellEnd"/>
      <w:r w:rsidR="00CA4BF6" w:rsidRPr="00B0028C">
        <w:rPr>
          <w:rFonts w:ascii="Helvetica Neue" w:eastAsia="HGSoeiKakugothicUB" w:hAnsi="Helvetica Neue"/>
          <w:i/>
          <w:sz w:val="24"/>
          <w:szCs w:val="24"/>
        </w:rPr>
        <w:t xml:space="preserve"> </w:t>
      </w:r>
      <w:proofErr w:type="spellStart"/>
      <w:r w:rsidR="00CA4BF6" w:rsidRPr="00B0028C">
        <w:rPr>
          <w:rFonts w:ascii="Helvetica Neue" w:eastAsia="HGSoeiKakugothicUB" w:hAnsi="Helvetica Neue"/>
          <w:i/>
          <w:sz w:val="24"/>
          <w:szCs w:val="24"/>
        </w:rPr>
        <w:t>que</w:t>
      </w:r>
      <w:proofErr w:type="spellEnd"/>
      <w:r w:rsidR="00CA4BF6" w:rsidRPr="00B0028C">
        <w:rPr>
          <w:rFonts w:ascii="Helvetica Neue" w:eastAsia="HGSoeiKakugothicUB" w:hAnsi="Helvetica Neue"/>
          <w:i/>
          <w:sz w:val="24"/>
          <w:szCs w:val="24"/>
        </w:rPr>
        <w:t xml:space="preserve"> </w:t>
      </w:r>
      <w:proofErr w:type="spellStart"/>
      <w:r w:rsidR="00CA4BF6" w:rsidRPr="00B0028C">
        <w:rPr>
          <w:rFonts w:ascii="Helvetica Neue" w:eastAsia="HGSoeiKakugothicUB" w:hAnsi="Helvetica Neue"/>
          <w:i/>
          <w:sz w:val="24"/>
          <w:szCs w:val="24"/>
        </w:rPr>
        <w:t>ce</w:t>
      </w:r>
      <w:proofErr w:type="spellEnd"/>
      <w:r w:rsidR="00CA4BF6" w:rsidRPr="00B0028C">
        <w:rPr>
          <w:rFonts w:ascii="Helvetica Neue" w:eastAsia="HGSoeiKakugothicUB" w:hAnsi="Helvetica Neue"/>
          <w:i/>
          <w:sz w:val="24"/>
          <w:szCs w:val="24"/>
        </w:rPr>
        <w:t xml:space="preserve"> corps </w:t>
      </w:r>
      <w:proofErr w:type="spellStart"/>
      <w:r w:rsidR="00CA4BF6" w:rsidRPr="00B0028C">
        <w:rPr>
          <w:rFonts w:ascii="Helvetica Neue" w:eastAsia="HGSoeiKakugothicUB" w:hAnsi="Helvetica Neue"/>
          <w:i/>
          <w:sz w:val="24"/>
          <w:szCs w:val="24"/>
        </w:rPr>
        <w:t>t’abandonne</w:t>
      </w:r>
      <w:proofErr w:type="spellEnd"/>
      <w:r w:rsidR="003B48BC">
        <w:rPr>
          <w:rFonts w:ascii="Helvetica Neue" w:eastAsia="HGSoeiKakugothicUB" w:hAnsi="Helvetica Neue"/>
          <w:sz w:val="24"/>
          <w:szCs w:val="24"/>
        </w:rPr>
        <w:t xml:space="preserve">. </w:t>
      </w:r>
      <w:r w:rsidR="00AB3F0D">
        <w:rPr>
          <w:rFonts w:ascii="Helvetica Neue" w:eastAsia="HGSoeiKakugothicUB" w:hAnsi="Helvetica Neue"/>
          <w:sz w:val="24"/>
          <w:szCs w:val="24"/>
        </w:rPr>
        <w:t xml:space="preserve">This poem is </w:t>
      </w:r>
      <w:r w:rsidR="00F52982">
        <w:rPr>
          <w:rFonts w:ascii="Helvetica Neue" w:eastAsia="HGSoeiKakugothicUB" w:hAnsi="Helvetica Neue"/>
          <w:sz w:val="24"/>
          <w:szCs w:val="24"/>
        </w:rPr>
        <w:t xml:space="preserve">itself a translation </w:t>
      </w:r>
      <w:r w:rsidR="00FE7EDD">
        <w:rPr>
          <w:rFonts w:ascii="Helvetica Neue" w:eastAsia="HGSoeiKakugothicUB" w:hAnsi="Helvetica Neue"/>
          <w:sz w:val="24"/>
          <w:szCs w:val="24"/>
        </w:rPr>
        <w:t xml:space="preserve">of an Italian sonnet by </w:t>
      </w:r>
      <w:r w:rsidR="00B70051">
        <w:rPr>
          <w:rFonts w:ascii="Helvetica Neue" w:eastAsia="HGSoeiKakugothicUB" w:hAnsi="Helvetica Neue"/>
          <w:sz w:val="24"/>
          <w:szCs w:val="24"/>
        </w:rPr>
        <w:t xml:space="preserve">Serafino </w:t>
      </w:r>
      <w:proofErr w:type="spellStart"/>
      <w:r w:rsidR="00B70051">
        <w:rPr>
          <w:rFonts w:ascii="Helvetica Neue" w:eastAsia="HGSoeiKakugothicUB" w:hAnsi="Helvetica Neue"/>
          <w:sz w:val="24"/>
          <w:szCs w:val="24"/>
        </w:rPr>
        <w:t>Aquilano</w:t>
      </w:r>
      <w:proofErr w:type="spellEnd"/>
      <w:r w:rsidR="00FA6D27">
        <w:rPr>
          <w:rFonts w:ascii="Helvetica Neue" w:eastAsia="HGSoeiKakugothicUB" w:hAnsi="Helvetica Neue"/>
          <w:sz w:val="24"/>
          <w:szCs w:val="24"/>
        </w:rPr>
        <w:t xml:space="preserve"> (1466 – 1500)</w:t>
      </w:r>
      <w:r w:rsidR="008D7AB8">
        <w:rPr>
          <w:rStyle w:val="FootnoteReference"/>
          <w:rFonts w:ascii="Helvetica Neue" w:eastAsia="HGSoeiKakugothicUB" w:hAnsi="Helvetica Neue"/>
          <w:sz w:val="24"/>
          <w:szCs w:val="24"/>
        </w:rPr>
        <w:footnoteReference w:id="5"/>
      </w:r>
      <w:r w:rsidR="000E7AA3">
        <w:rPr>
          <w:rFonts w:ascii="Helvetica Neue" w:eastAsia="HGSoeiKakugothicUB" w:hAnsi="Helvetica Neue"/>
          <w:sz w:val="24"/>
          <w:szCs w:val="24"/>
        </w:rPr>
        <w:t xml:space="preserve"> which undoubtedly has a deeper history, the established norm of the time </w:t>
      </w:r>
      <w:r w:rsidR="00D77E00">
        <w:rPr>
          <w:rFonts w:ascii="Helvetica Neue" w:eastAsia="HGSoeiKakugothicUB" w:hAnsi="Helvetica Neue"/>
          <w:sz w:val="24"/>
          <w:szCs w:val="24"/>
        </w:rPr>
        <w:t>for the creation of new literature</w:t>
      </w:r>
      <w:r w:rsidR="00DE2B63">
        <w:rPr>
          <w:rFonts w:ascii="Helvetica Neue" w:eastAsia="HGSoeiKakugothicUB" w:hAnsi="Helvetica Neue"/>
          <w:sz w:val="24"/>
          <w:szCs w:val="24"/>
        </w:rPr>
        <w:t>,</w:t>
      </w:r>
      <w:r w:rsidR="00D77E00">
        <w:rPr>
          <w:rFonts w:ascii="Helvetica Neue" w:eastAsia="HGSoeiKakugothicUB" w:hAnsi="Helvetica Neue"/>
          <w:sz w:val="24"/>
          <w:szCs w:val="24"/>
        </w:rPr>
        <w:t xml:space="preserve"> being that </w:t>
      </w:r>
      <w:r w:rsidR="000E7AA3">
        <w:rPr>
          <w:rFonts w:ascii="Helvetica Neue" w:eastAsia="HGSoeiKakugothicUB" w:hAnsi="Helvetica Neue"/>
          <w:sz w:val="24"/>
          <w:szCs w:val="24"/>
        </w:rPr>
        <w:t>of the retelling of tales</w:t>
      </w:r>
      <w:r w:rsidR="009D16B3">
        <w:rPr>
          <w:rFonts w:ascii="Helvetica Neue" w:eastAsia="HGSoeiKakugothicUB" w:hAnsi="Helvetica Neue"/>
          <w:sz w:val="24"/>
          <w:szCs w:val="24"/>
        </w:rPr>
        <w:t xml:space="preserve"> from the past</w:t>
      </w:r>
      <w:r w:rsidR="000E7AA3">
        <w:rPr>
          <w:rFonts w:ascii="Helvetica Neue" w:eastAsia="HGSoeiKakugothicUB" w:hAnsi="Helvetica Neue"/>
          <w:sz w:val="24"/>
          <w:szCs w:val="24"/>
        </w:rPr>
        <w:t>.</w:t>
      </w:r>
      <w:r w:rsidR="00232C82">
        <w:rPr>
          <w:rFonts w:ascii="Helvetica Neue" w:eastAsia="HGSoeiKakugothicUB" w:hAnsi="Helvetica Neue"/>
          <w:sz w:val="24"/>
          <w:szCs w:val="24"/>
        </w:rPr>
        <w:t xml:space="preserve"> </w:t>
      </w:r>
      <w:r w:rsidR="00AD32AD">
        <w:rPr>
          <w:rFonts w:ascii="Helvetica Neue" w:eastAsia="HGSoeiKakugothicUB" w:hAnsi="Helvetica Neue"/>
          <w:sz w:val="24"/>
          <w:szCs w:val="24"/>
        </w:rPr>
        <w:t xml:space="preserve">In </w:t>
      </w:r>
      <w:r w:rsidR="00B70051">
        <w:rPr>
          <w:rFonts w:ascii="Helvetica Neue" w:eastAsia="HGSoeiKakugothicUB" w:hAnsi="Helvetica Neue"/>
          <w:sz w:val="24"/>
          <w:szCs w:val="24"/>
        </w:rPr>
        <w:t>Marot’s poem</w:t>
      </w:r>
      <w:r w:rsidR="009201AC">
        <w:rPr>
          <w:rFonts w:ascii="Helvetica Neue" w:eastAsia="HGSoeiKakugothicUB" w:hAnsi="Helvetica Neue"/>
          <w:sz w:val="24"/>
          <w:szCs w:val="24"/>
        </w:rPr>
        <w:t xml:space="preserve"> which is a faithful translation</w:t>
      </w:r>
      <w:r w:rsidR="00D30187">
        <w:rPr>
          <w:rFonts w:ascii="Helvetica Neue" w:eastAsia="HGSoeiKakugothicUB" w:hAnsi="Helvetica Neue"/>
          <w:sz w:val="24"/>
          <w:szCs w:val="24"/>
        </w:rPr>
        <w:t xml:space="preserve"> </w:t>
      </w:r>
      <w:r w:rsidR="009201AC">
        <w:rPr>
          <w:rFonts w:ascii="Helvetica Neue" w:eastAsia="HGSoeiKakugothicUB" w:hAnsi="Helvetica Neue"/>
          <w:sz w:val="24"/>
          <w:szCs w:val="24"/>
        </w:rPr>
        <w:t>from Italian</w:t>
      </w:r>
      <w:r w:rsidR="0071430C">
        <w:rPr>
          <w:rFonts w:ascii="Helvetica Neue" w:eastAsia="HGSoeiKakugothicUB" w:hAnsi="Helvetica Neue"/>
          <w:sz w:val="24"/>
          <w:szCs w:val="24"/>
        </w:rPr>
        <w:t xml:space="preserve"> to French</w:t>
      </w:r>
      <w:r w:rsidR="009201AC">
        <w:rPr>
          <w:rFonts w:ascii="Helvetica Neue" w:eastAsia="HGSoeiKakugothicUB" w:hAnsi="Helvetica Neue"/>
          <w:sz w:val="24"/>
          <w:szCs w:val="24"/>
        </w:rPr>
        <w:t xml:space="preserve">, the </w:t>
      </w:r>
      <w:r w:rsidR="00AD32AD">
        <w:rPr>
          <w:rFonts w:ascii="Helvetica Neue" w:eastAsia="HGSoeiKakugothicUB" w:hAnsi="Helvetica Neue"/>
          <w:sz w:val="24"/>
          <w:szCs w:val="24"/>
        </w:rPr>
        <w:t xml:space="preserve">lover leaves his heart with his </w:t>
      </w:r>
      <w:r w:rsidR="00A63CAB">
        <w:rPr>
          <w:rFonts w:ascii="Helvetica Neue" w:eastAsia="HGSoeiKakugothicUB" w:hAnsi="Helvetica Neue"/>
          <w:sz w:val="24"/>
          <w:szCs w:val="24"/>
        </w:rPr>
        <w:t>beloved</w:t>
      </w:r>
      <w:r w:rsidR="00AD32AD">
        <w:rPr>
          <w:rFonts w:ascii="Helvetica Neue" w:eastAsia="HGSoeiKakugothicUB" w:hAnsi="Helvetica Neue"/>
          <w:sz w:val="24"/>
          <w:szCs w:val="24"/>
        </w:rPr>
        <w:t xml:space="preserve"> when </w:t>
      </w:r>
      <w:r w:rsidR="009269A1">
        <w:rPr>
          <w:rFonts w:ascii="Helvetica Neue" w:eastAsia="HGSoeiKakugothicUB" w:hAnsi="Helvetica Neue"/>
          <w:sz w:val="24"/>
          <w:szCs w:val="24"/>
        </w:rPr>
        <w:t>they must part</w:t>
      </w:r>
      <w:r w:rsidR="003249FC">
        <w:rPr>
          <w:rFonts w:ascii="Helvetica Neue" w:eastAsia="HGSoeiKakugothicUB" w:hAnsi="Helvetica Neue"/>
          <w:sz w:val="24"/>
          <w:szCs w:val="24"/>
        </w:rPr>
        <w:t xml:space="preserve">, giving her </w:t>
      </w:r>
      <w:r w:rsidR="008F3EA2">
        <w:rPr>
          <w:rFonts w:ascii="Helvetica Neue" w:eastAsia="HGSoeiKakugothicUB" w:hAnsi="Helvetica Neue"/>
          <w:sz w:val="24"/>
          <w:szCs w:val="24"/>
        </w:rPr>
        <w:t>the</w:t>
      </w:r>
      <w:r w:rsidR="003249FC">
        <w:rPr>
          <w:rFonts w:ascii="Helvetica Neue" w:eastAsia="HGSoeiKakugothicUB" w:hAnsi="Helvetica Neue"/>
          <w:sz w:val="24"/>
          <w:szCs w:val="24"/>
        </w:rPr>
        <w:t xml:space="preserve"> instruction that if anyone should question his fidelity</w:t>
      </w:r>
      <w:r w:rsidR="00B32008">
        <w:rPr>
          <w:rFonts w:ascii="Helvetica Neue" w:eastAsia="HGSoeiKakugothicUB" w:hAnsi="Helvetica Neue"/>
          <w:sz w:val="24"/>
          <w:szCs w:val="24"/>
        </w:rPr>
        <w:t>,</w:t>
      </w:r>
      <w:r w:rsidR="00207C77">
        <w:rPr>
          <w:rFonts w:ascii="Helvetica Neue" w:eastAsia="HGSoeiKakugothicUB" w:hAnsi="Helvetica Neue"/>
          <w:sz w:val="24"/>
          <w:szCs w:val="24"/>
        </w:rPr>
        <w:t xml:space="preserve"> she can </w:t>
      </w:r>
      <w:r w:rsidR="00E07A71">
        <w:rPr>
          <w:rFonts w:ascii="Helvetica Neue" w:eastAsia="HGSoeiKakugothicUB" w:hAnsi="Helvetica Neue"/>
          <w:sz w:val="24"/>
          <w:szCs w:val="24"/>
        </w:rPr>
        <w:t xml:space="preserve">show them his heart and </w:t>
      </w:r>
      <w:r w:rsidR="00207C77">
        <w:rPr>
          <w:rFonts w:ascii="Helvetica Neue" w:eastAsia="HGSoeiKakugothicUB" w:hAnsi="Helvetica Neue"/>
          <w:sz w:val="24"/>
          <w:szCs w:val="24"/>
        </w:rPr>
        <w:t>tell them that a body without a heart cannot love.</w:t>
      </w:r>
      <w:r w:rsidR="003378E2">
        <w:rPr>
          <w:rFonts w:ascii="Helvetica Neue" w:eastAsia="HGSoeiKakugothicUB" w:hAnsi="Helvetica Neue"/>
          <w:sz w:val="24"/>
          <w:szCs w:val="24"/>
        </w:rPr>
        <w:t xml:space="preserve"> </w:t>
      </w:r>
      <w:r w:rsidR="000E7AA3">
        <w:rPr>
          <w:rFonts w:ascii="Helvetica Neue" w:eastAsia="HGSoeiKakugothicUB" w:hAnsi="Helvetica Neue"/>
          <w:sz w:val="24"/>
          <w:szCs w:val="24"/>
        </w:rPr>
        <w:t xml:space="preserve">Note that </w:t>
      </w:r>
      <w:r w:rsidR="003378E2">
        <w:rPr>
          <w:rFonts w:ascii="Helvetica Neue" w:eastAsia="HGSoeiKakugothicUB" w:hAnsi="Helvetica Neue"/>
          <w:sz w:val="24"/>
          <w:szCs w:val="24"/>
        </w:rPr>
        <w:t>Marot’s poem never mentions the possibility of the lady being unfaithful.</w:t>
      </w:r>
      <w:r w:rsidR="003D3F23">
        <w:rPr>
          <w:rStyle w:val="FootnoteReference"/>
          <w:rFonts w:ascii="Helvetica Neue" w:eastAsia="HGSoeiKakugothicUB" w:hAnsi="Helvetica Neue"/>
          <w:sz w:val="24"/>
          <w:szCs w:val="24"/>
        </w:rPr>
        <w:footnoteReference w:id="6"/>
      </w:r>
      <w:r w:rsidR="003378E2">
        <w:rPr>
          <w:rFonts w:ascii="Helvetica Neue" w:eastAsia="HGSoeiKakugothicUB" w:hAnsi="Helvetica Neue"/>
          <w:sz w:val="24"/>
          <w:szCs w:val="24"/>
        </w:rPr>
        <w:t xml:space="preserve"> In contrast, </w:t>
      </w:r>
      <w:r w:rsidR="007C20FD">
        <w:rPr>
          <w:rFonts w:ascii="Helvetica Neue" w:eastAsia="HGSoeiKakugothicUB" w:hAnsi="Helvetica Neue"/>
          <w:sz w:val="24"/>
          <w:szCs w:val="24"/>
        </w:rPr>
        <w:t xml:space="preserve">Wyatt’s translation </w:t>
      </w:r>
      <w:r w:rsidR="00735DB7">
        <w:rPr>
          <w:rFonts w:ascii="Helvetica Neue" w:eastAsia="HGSoeiKakugothicUB" w:hAnsi="Helvetica Neue"/>
          <w:sz w:val="24"/>
          <w:szCs w:val="24"/>
        </w:rPr>
        <w:t>begins</w:t>
      </w:r>
      <w:r w:rsidR="007C20FD">
        <w:rPr>
          <w:rFonts w:ascii="Helvetica Neue" w:eastAsia="HGSoeiKakugothicUB" w:hAnsi="Helvetica Neue"/>
          <w:sz w:val="24"/>
          <w:szCs w:val="24"/>
        </w:rPr>
        <w:t xml:space="preserve"> with the lover ‘forsaking’ his lady </w:t>
      </w:r>
      <w:r w:rsidR="00735DB7">
        <w:rPr>
          <w:rFonts w:ascii="Helvetica Neue" w:eastAsia="HGSoeiKakugothicUB" w:hAnsi="Helvetica Neue"/>
          <w:sz w:val="24"/>
          <w:szCs w:val="24"/>
        </w:rPr>
        <w:t>as she is wilfully</w:t>
      </w:r>
      <w:r w:rsidR="002D5CF8">
        <w:rPr>
          <w:rFonts w:ascii="Helvetica Neue" w:eastAsia="HGSoeiKakugothicUB" w:hAnsi="Helvetica Neue"/>
          <w:sz w:val="24"/>
          <w:szCs w:val="24"/>
        </w:rPr>
        <w:t xml:space="preserve"> sending him away</w:t>
      </w:r>
      <w:r w:rsidR="00735DB7">
        <w:rPr>
          <w:rFonts w:ascii="Helvetica Neue" w:eastAsia="HGSoeiKakugothicUB" w:hAnsi="Helvetica Neue"/>
          <w:sz w:val="24"/>
          <w:szCs w:val="24"/>
        </w:rPr>
        <w:t>.</w:t>
      </w:r>
      <w:r w:rsidR="00AE2311">
        <w:rPr>
          <w:rFonts w:ascii="Helvetica Neue" w:eastAsia="HGSoeiKakugothicUB" w:hAnsi="Helvetica Neue"/>
          <w:sz w:val="24"/>
          <w:szCs w:val="24"/>
        </w:rPr>
        <w:t xml:space="preserve"> He professes his continued love and loyalty to her and </w:t>
      </w:r>
      <w:r w:rsidR="00670540">
        <w:rPr>
          <w:rFonts w:ascii="Helvetica Neue" w:eastAsia="HGSoeiKakugothicUB" w:hAnsi="Helvetica Neue"/>
          <w:sz w:val="24"/>
          <w:szCs w:val="24"/>
        </w:rPr>
        <w:t xml:space="preserve">insists that </w:t>
      </w:r>
      <w:r w:rsidR="005A3C88">
        <w:rPr>
          <w:rFonts w:ascii="Helvetica Neue" w:eastAsia="HGSoeiKakugothicUB" w:hAnsi="Helvetica Neue"/>
          <w:sz w:val="24"/>
          <w:szCs w:val="24"/>
        </w:rPr>
        <w:t>regardless of</w:t>
      </w:r>
      <w:r w:rsidR="00670540">
        <w:rPr>
          <w:rFonts w:ascii="Helvetica Neue" w:eastAsia="HGSoeiKakugothicUB" w:hAnsi="Helvetica Neue"/>
          <w:sz w:val="24"/>
          <w:szCs w:val="24"/>
        </w:rPr>
        <w:t xml:space="preserve"> her actions he still has her heart</w:t>
      </w:r>
      <w:r w:rsidR="005A3C88">
        <w:rPr>
          <w:rFonts w:ascii="Helvetica Neue" w:eastAsia="HGSoeiKakugothicUB" w:hAnsi="Helvetica Neue"/>
          <w:sz w:val="24"/>
          <w:szCs w:val="24"/>
        </w:rPr>
        <w:t>,</w:t>
      </w:r>
      <w:r w:rsidR="00670540">
        <w:rPr>
          <w:rFonts w:ascii="Helvetica Neue" w:eastAsia="HGSoeiKakugothicUB" w:hAnsi="Helvetica Neue"/>
          <w:sz w:val="24"/>
          <w:szCs w:val="24"/>
        </w:rPr>
        <w:t xml:space="preserve"> and that it is </w:t>
      </w:r>
      <w:r w:rsidR="00932260">
        <w:rPr>
          <w:rFonts w:ascii="Helvetica Neue" w:eastAsia="HGSoeiKakugothicUB" w:hAnsi="Helvetica Neue"/>
          <w:sz w:val="24"/>
          <w:szCs w:val="24"/>
        </w:rPr>
        <w:t>she</w:t>
      </w:r>
      <w:r w:rsidR="00670540">
        <w:rPr>
          <w:rFonts w:ascii="Helvetica Neue" w:eastAsia="HGSoeiKakugothicUB" w:hAnsi="Helvetica Neue"/>
          <w:sz w:val="24"/>
          <w:szCs w:val="24"/>
        </w:rPr>
        <w:t xml:space="preserve"> who cannot love another</w:t>
      </w:r>
      <w:r w:rsidR="005E458B">
        <w:rPr>
          <w:rFonts w:ascii="Helvetica Neue" w:eastAsia="HGSoeiKakugothicUB" w:hAnsi="Helvetica Neue"/>
          <w:sz w:val="24"/>
          <w:szCs w:val="24"/>
        </w:rPr>
        <w:t xml:space="preserve"> with</w:t>
      </w:r>
      <w:r w:rsidR="00670540">
        <w:rPr>
          <w:rFonts w:ascii="Helvetica Neue" w:eastAsia="HGSoeiKakugothicUB" w:hAnsi="Helvetica Neue"/>
          <w:sz w:val="24"/>
          <w:szCs w:val="24"/>
        </w:rPr>
        <w:t xml:space="preserve"> ‘a</w:t>
      </w:r>
      <w:r w:rsidR="006F1270">
        <w:rPr>
          <w:rFonts w:ascii="Helvetica Neue" w:eastAsia="HGSoeiKakugothicUB" w:hAnsi="Helvetica Neue"/>
          <w:sz w:val="24"/>
          <w:szCs w:val="24"/>
        </w:rPr>
        <w:t xml:space="preserve">n </w:t>
      </w:r>
      <w:r w:rsidR="00670540">
        <w:rPr>
          <w:rFonts w:ascii="Helvetica Neue" w:eastAsia="HGSoeiKakugothicUB" w:hAnsi="Helvetica Neue"/>
          <w:sz w:val="24"/>
          <w:szCs w:val="24"/>
        </w:rPr>
        <w:t>heartless body.</w:t>
      </w:r>
      <w:r w:rsidR="006E1AE3">
        <w:rPr>
          <w:rFonts w:ascii="Helvetica Neue" w:eastAsia="HGSoeiKakugothicUB" w:hAnsi="Helvetica Neue"/>
          <w:sz w:val="24"/>
          <w:szCs w:val="24"/>
        </w:rPr>
        <w:t>’</w:t>
      </w:r>
      <w:r w:rsidR="001F0CE5">
        <w:rPr>
          <w:rFonts w:ascii="Helvetica Neue" w:eastAsia="HGSoeiKakugothicUB" w:hAnsi="Helvetica Neue"/>
          <w:sz w:val="24"/>
          <w:szCs w:val="24"/>
        </w:rPr>
        <w:t xml:space="preserve"> </w:t>
      </w:r>
      <w:r w:rsidR="00F96285">
        <w:rPr>
          <w:rFonts w:ascii="Helvetica Neue" w:eastAsia="HGSoeiKakugothicUB" w:hAnsi="Helvetica Neue"/>
          <w:sz w:val="24"/>
          <w:szCs w:val="24"/>
        </w:rPr>
        <w:t xml:space="preserve">This </w:t>
      </w:r>
      <w:r w:rsidR="0091656D">
        <w:rPr>
          <w:rFonts w:ascii="Helvetica Neue" w:eastAsia="HGSoeiKakugothicUB" w:hAnsi="Helvetica Neue"/>
          <w:sz w:val="24"/>
          <w:szCs w:val="24"/>
        </w:rPr>
        <w:t xml:space="preserve">could well be a reference to Anne Boleyn, </w:t>
      </w:r>
      <w:r w:rsidR="005C13F9">
        <w:rPr>
          <w:rFonts w:ascii="Helvetica Neue" w:eastAsia="HGSoeiKakugothicUB" w:hAnsi="Helvetica Neue"/>
          <w:sz w:val="24"/>
          <w:szCs w:val="24"/>
        </w:rPr>
        <w:t>the reference being that</w:t>
      </w:r>
      <w:r w:rsidR="009B59A3">
        <w:rPr>
          <w:rFonts w:ascii="Helvetica Neue" w:eastAsia="HGSoeiKakugothicUB" w:hAnsi="Helvetica Neue"/>
          <w:sz w:val="24"/>
          <w:szCs w:val="24"/>
        </w:rPr>
        <w:t xml:space="preserve"> she</w:t>
      </w:r>
      <w:r w:rsidR="00CD465C">
        <w:rPr>
          <w:rFonts w:ascii="Helvetica Neue" w:eastAsia="HGSoeiKakugothicUB" w:hAnsi="Helvetica Neue"/>
          <w:sz w:val="24"/>
          <w:szCs w:val="24"/>
        </w:rPr>
        <w:t xml:space="preserve"> </w:t>
      </w:r>
      <w:r w:rsidR="0091656D">
        <w:rPr>
          <w:rFonts w:ascii="Helvetica Neue" w:eastAsia="HGSoeiKakugothicUB" w:hAnsi="Helvetica Neue"/>
          <w:sz w:val="24"/>
          <w:szCs w:val="24"/>
        </w:rPr>
        <w:t xml:space="preserve">left </w:t>
      </w:r>
      <w:r w:rsidR="009961E1">
        <w:rPr>
          <w:rFonts w:ascii="Helvetica Neue" w:eastAsia="HGSoeiKakugothicUB" w:hAnsi="Helvetica Neue"/>
          <w:sz w:val="24"/>
          <w:szCs w:val="24"/>
        </w:rPr>
        <w:t xml:space="preserve">Wyatt </w:t>
      </w:r>
      <w:r w:rsidR="0091656D">
        <w:rPr>
          <w:rFonts w:ascii="Helvetica Neue" w:eastAsia="HGSoeiKakugothicUB" w:hAnsi="Helvetica Neue"/>
          <w:sz w:val="24"/>
          <w:szCs w:val="24"/>
        </w:rPr>
        <w:t xml:space="preserve">to marry </w:t>
      </w:r>
      <w:r w:rsidR="00CD465C">
        <w:rPr>
          <w:rFonts w:ascii="Helvetica Neue" w:eastAsia="HGSoeiKakugothicUB" w:hAnsi="Helvetica Neue"/>
          <w:sz w:val="24"/>
          <w:szCs w:val="24"/>
        </w:rPr>
        <w:t xml:space="preserve">King </w:t>
      </w:r>
      <w:r w:rsidR="0091656D">
        <w:rPr>
          <w:rFonts w:ascii="Helvetica Neue" w:eastAsia="HGSoeiKakugothicUB" w:hAnsi="Helvetica Neue"/>
          <w:sz w:val="24"/>
          <w:szCs w:val="24"/>
        </w:rPr>
        <w:t xml:space="preserve">Henry VIII. </w:t>
      </w:r>
      <w:r w:rsidR="00E7525F">
        <w:rPr>
          <w:rFonts w:ascii="Helvetica Neue" w:eastAsia="HGSoeiKakugothicUB" w:hAnsi="Helvetica Neue"/>
          <w:sz w:val="24"/>
          <w:szCs w:val="24"/>
        </w:rPr>
        <w:t>Wyatt’s poem is full of heartfelt emotion and loyalty to his former lover</w:t>
      </w:r>
      <w:r w:rsidR="003A562C">
        <w:rPr>
          <w:rFonts w:ascii="Helvetica Neue" w:eastAsia="HGSoeiKakugothicUB" w:hAnsi="Helvetica Neue"/>
          <w:sz w:val="24"/>
          <w:szCs w:val="24"/>
        </w:rPr>
        <w:t xml:space="preserve"> who is addressed in the poem as being in a position of power over him</w:t>
      </w:r>
      <w:r w:rsidR="00C668D1">
        <w:rPr>
          <w:rFonts w:ascii="Helvetica Neue" w:eastAsia="HGSoeiKakugothicUB" w:hAnsi="Helvetica Neue"/>
          <w:sz w:val="24"/>
          <w:szCs w:val="24"/>
        </w:rPr>
        <w:t>;</w:t>
      </w:r>
      <w:r w:rsidR="008B7E7B">
        <w:rPr>
          <w:rFonts w:ascii="Helvetica Neue" w:eastAsia="HGSoeiKakugothicUB" w:hAnsi="Helvetica Neue"/>
          <w:sz w:val="24"/>
          <w:szCs w:val="24"/>
        </w:rPr>
        <w:t xml:space="preserve"> </w:t>
      </w:r>
      <w:r w:rsidR="00ED22A5">
        <w:rPr>
          <w:rFonts w:ascii="Helvetica Neue" w:eastAsia="HGSoeiKakugothicUB" w:hAnsi="Helvetica Neue"/>
          <w:sz w:val="24"/>
          <w:szCs w:val="24"/>
        </w:rPr>
        <w:t>‘And right as thou list so order me</w:t>
      </w:r>
      <w:r w:rsidR="00C668D1">
        <w:rPr>
          <w:rFonts w:ascii="Helvetica Neue" w:eastAsia="HGSoeiKakugothicUB" w:hAnsi="Helvetica Neue"/>
          <w:sz w:val="24"/>
          <w:szCs w:val="24"/>
        </w:rPr>
        <w:t xml:space="preserve">,’ </w:t>
      </w:r>
      <w:r w:rsidR="0050033F">
        <w:rPr>
          <w:rFonts w:ascii="Helvetica Neue" w:eastAsia="HGSoeiKakugothicUB" w:hAnsi="Helvetica Neue"/>
          <w:sz w:val="24"/>
          <w:szCs w:val="24"/>
        </w:rPr>
        <w:t xml:space="preserve">The impression given by the tone of the text is that </w:t>
      </w:r>
      <w:r w:rsidR="00587663">
        <w:rPr>
          <w:rFonts w:ascii="Helvetica Neue" w:eastAsia="HGSoeiKakugothicUB" w:hAnsi="Helvetica Neue"/>
          <w:sz w:val="24"/>
          <w:szCs w:val="24"/>
        </w:rPr>
        <w:t>the</w:t>
      </w:r>
      <w:r w:rsidR="0050033F">
        <w:rPr>
          <w:rFonts w:ascii="Helvetica Neue" w:eastAsia="HGSoeiKakugothicUB" w:hAnsi="Helvetica Neue"/>
          <w:sz w:val="24"/>
          <w:szCs w:val="24"/>
        </w:rPr>
        <w:t xml:space="preserve"> power </w:t>
      </w:r>
      <w:r w:rsidR="003547A0">
        <w:rPr>
          <w:rFonts w:ascii="Helvetica Neue" w:eastAsia="HGSoeiKakugothicUB" w:hAnsi="Helvetica Neue"/>
          <w:sz w:val="24"/>
          <w:szCs w:val="24"/>
        </w:rPr>
        <w:t>she holds</w:t>
      </w:r>
      <w:r w:rsidR="0050033F">
        <w:rPr>
          <w:rFonts w:ascii="Helvetica Neue" w:eastAsia="HGSoeiKakugothicUB" w:hAnsi="Helvetica Neue"/>
          <w:sz w:val="24"/>
          <w:szCs w:val="24"/>
        </w:rPr>
        <w:t xml:space="preserve"> is due to her being his social superior </w:t>
      </w:r>
      <w:r w:rsidR="00A64C73">
        <w:rPr>
          <w:rFonts w:ascii="Helvetica Neue" w:eastAsia="HGSoeiKakugothicUB" w:hAnsi="Helvetica Neue"/>
          <w:sz w:val="24"/>
          <w:szCs w:val="24"/>
        </w:rPr>
        <w:t xml:space="preserve">in addition to </w:t>
      </w:r>
      <w:r w:rsidR="00B97261">
        <w:rPr>
          <w:rFonts w:ascii="Helvetica Neue" w:eastAsia="HGSoeiKakugothicUB" w:hAnsi="Helvetica Neue"/>
          <w:sz w:val="24"/>
          <w:szCs w:val="24"/>
        </w:rPr>
        <w:t xml:space="preserve">her </w:t>
      </w:r>
      <w:r w:rsidR="0050033F">
        <w:rPr>
          <w:rFonts w:ascii="Helvetica Neue" w:eastAsia="HGSoeiKakugothicUB" w:hAnsi="Helvetica Neue"/>
          <w:sz w:val="24"/>
          <w:szCs w:val="24"/>
        </w:rPr>
        <w:t xml:space="preserve">possessing the power that love brings </w:t>
      </w:r>
      <w:r w:rsidR="00587663">
        <w:rPr>
          <w:rFonts w:ascii="Helvetica Neue" w:eastAsia="HGSoeiKakugothicUB" w:hAnsi="Helvetica Neue"/>
          <w:sz w:val="24"/>
          <w:szCs w:val="24"/>
        </w:rPr>
        <w:t xml:space="preserve">one person </w:t>
      </w:r>
      <w:r w:rsidR="0050033F">
        <w:rPr>
          <w:rFonts w:ascii="Helvetica Neue" w:eastAsia="HGSoeiKakugothicUB" w:hAnsi="Helvetica Neue"/>
          <w:sz w:val="24"/>
          <w:szCs w:val="24"/>
        </w:rPr>
        <w:t xml:space="preserve">over another. </w:t>
      </w:r>
      <w:r w:rsidR="003C05DA">
        <w:rPr>
          <w:rFonts w:ascii="Helvetica Neue" w:eastAsia="HGSoeiKakugothicUB" w:hAnsi="Helvetica Neue"/>
          <w:sz w:val="24"/>
          <w:szCs w:val="24"/>
        </w:rPr>
        <w:t xml:space="preserve">Wyatt </w:t>
      </w:r>
      <w:r w:rsidR="00065FE7">
        <w:rPr>
          <w:rFonts w:ascii="Helvetica Neue" w:eastAsia="HGSoeiKakugothicUB" w:hAnsi="Helvetica Neue"/>
          <w:sz w:val="24"/>
          <w:szCs w:val="24"/>
        </w:rPr>
        <w:t>then takes the</w:t>
      </w:r>
      <w:r w:rsidR="00294214">
        <w:rPr>
          <w:rFonts w:ascii="Helvetica Neue" w:eastAsia="HGSoeiKakugothicUB" w:hAnsi="Helvetica Neue"/>
          <w:sz w:val="24"/>
          <w:szCs w:val="24"/>
        </w:rPr>
        <w:t xml:space="preserve"> theoretical </w:t>
      </w:r>
      <w:r w:rsidR="00065FE7">
        <w:rPr>
          <w:rFonts w:ascii="Helvetica Neue" w:eastAsia="HGSoeiKakugothicUB" w:hAnsi="Helvetica Neue"/>
          <w:sz w:val="24"/>
          <w:szCs w:val="24"/>
        </w:rPr>
        <w:t xml:space="preserve">position of </w:t>
      </w:r>
      <w:r w:rsidR="00294214">
        <w:rPr>
          <w:rFonts w:ascii="Helvetica Neue" w:eastAsia="HGSoeiKakugothicUB" w:hAnsi="Helvetica Neue"/>
          <w:sz w:val="24"/>
          <w:szCs w:val="24"/>
        </w:rPr>
        <w:t>third parties</w:t>
      </w:r>
      <w:r w:rsidR="006C0D19">
        <w:rPr>
          <w:rFonts w:ascii="Helvetica Neue" w:eastAsia="HGSoeiKakugothicUB" w:hAnsi="Helvetica Neue"/>
          <w:sz w:val="24"/>
          <w:szCs w:val="24"/>
        </w:rPr>
        <w:t xml:space="preserve"> who</w:t>
      </w:r>
      <w:r w:rsidR="003C05DA">
        <w:rPr>
          <w:rFonts w:ascii="Helvetica Neue" w:eastAsia="HGSoeiKakugothicUB" w:hAnsi="Helvetica Neue"/>
          <w:sz w:val="24"/>
          <w:szCs w:val="24"/>
        </w:rPr>
        <w:t>, if they</w:t>
      </w:r>
      <w:r w:rsidR="008B7E7B">
        <w:rPr>
          <w:rFonts w:ascii="Helvetica Neue" w:eastAsia="HGSoeiKakugothicUB" w:hAnsi="Helvetica Neue"/>
          <w:sz w:val="24"/>
          <w:szCs w:val="24"/>
        </w:rPr>
        <w:t xml:space="preserve"> kn</w:t>
      </w:r>
      <w:r w:rsidR="003C05DA">
        <w:rPr>
          <w:rFonts w:ascii="Helvetica Neue" w:eastAsia="HGSoeiKakugothicUB" w:hAnsi="Helvetica Neue"/>
          <w:sz w:val="24"/>
          <w:szCs w:val="24"/>
        </w:rPr>
        <w:t>ew</w:t>
      </w:r>
      <w:r w:rsidR="008B7E7B">
        <w:rPr>
          <w:rFonts w:ascii="Helvetica Neue" w:eastAsia="HGSoeiKakugothicUB" w:hAnsi="Helvetica Neue"/>
          <w:sz w:val="24"/>
          <w:szCs w:val="24"/>
        </w:rPr>
        <w:t xml:space="preserve"> the details of the</w:t>
      </w:r>
      <w:r w:rsidR="00DB5828">
        <w:rPr>
          <w:rFonts w:ascii="Helvetica Neue" w:eastAsia="HGSoeiKakugothicUB" w:hAnsi="Helvetica Neue"/>
          <w:sz w:val="24"/>
          <w:szCs w:val="24"/>
        </w:rPr>
        <w:t xml:space="preserve"> lo</w:t>
      </w:r>
      <w:r w:rsidR="00331B20">
        <w:rPr>
          <w:rFonts w:ascii="Helvetica Neue" w:eastAsia="HGSoeiKakugothicUB" w:hAnsi="Helvetica Neue"/>
          <w:sz w:val="24"/>
          <w:szCs w:val="24"/>
        </w:rPr>
        <w:t>vers</w:t>
      </w:r>
      <w:r w:rsidR="00B97261">
        <w:rPr>
          <w:rFonts w:ascii="Helvetica Neue" w:eastAsia="HGSoeiKakugothicUB" w:hAnsi="Helvetica Neue"/>
          <w:sz w:val="24"/>
          <w:szCs w:val="24"/>
        </w:rPr>
        <w:t>’ situation</w:t>
      </w:r>
      <w:r w:rsidR="0069459B">
        <w:rPr>
          <w:rFonts w:ascii="Helvetica Neue" w:eastAsia="HGSoeiKakugothicUB" w:hAnsi="Helvetica Neue"/>
          <w:sz w:val="24"/>
          <w:szCs w:val="24"/>
        </w:rPr>
        <w:t xml:space="preserve"> would </w:t>
      </w:r>
      <w:r w:rsidR="00E5265D">
        <w:rPr>
          <w:rFonts w:ascii="Helvetica Neue" w:eastAsia="HGSoeiKakugothicUB" w:hAnsi="Helvetica Neue"/>
          <w:sz w:val="24"/>
          <w:szCs w:val="24"/>
        </w:rPr>
        <w:t>h</w:t>
      </w:r>
      <w:r w:rsidR="00331B20">
        <w:rPr>
          <w:rFonts w:ascii="Helvetica Neue" w:eastAsia="HGSoeiKakugothicUB" w:hAnsi="Helvetica Neue"/>
          <w:sz w:val="24"/>
          <w:szCs w:val="24"/>
        </w:rPr>
        <w:t>old</w:t>
      </w:r>
      <w:r w:rsidR="00E5265D">
        <w:rPr>
          <w:rFonts w:ascii="Helvetica Neue" w:eastAsia="HGSoeiKakugothicUB" w:hAnsi="Helvetica Neue"/>
          <w:sz w:val="24"/>
          <w:szCs w:val="24"/>
        </w:rPr>
        <w:t xml:space="preserve"> the opinion that her actions </w:t>
      </w:r>
      <w:r w:rsidR="00012209">
        <w:rPr>
          <w:rFonts w:ascii="Helvetica Neue" w:eastAsia="HGSoeiKakugothicUB" w:hAnsi="Helvetica Neue"/>
          <w:sz w:val="24"/>
          <w:szCs w:val="24"/>
        </w:rPr>
        <w:t>were</w:t>
      </w:r>
      <w:r w:rsidR="00E5265D">
        <w:rPr>
          <w:rFonts w:ascii="Helvetica Neue" w:eastAsia="HGSoeiKakugothicUB" w:hAnsi="Helvetica Neue"/>
          <w:sz w:val="24"/>
          <w:szCs w:val="24"/>
        </w:rPr>
        <w:t xml:space="preserve"> cold and calculating</w:t>
      </w:r>
      <w:r w:rsidR="005803F4">
        <w:rPr>
          <w:rFonts w:ascii="Helvetica Neue" w:eastAsia="HGSoeiKakugothicUB" w:hAnsi="Helvetica Neue"/>
          <w:sz w:val="24"/>
          <w:szCs w:val="24"/>
        </w:rPr>
        <w:t xml:space="preserve"> </w:t>
      </w:r>
      <w:r w:rsidR="00AA24D2">
        <w:rPr>
          <w:rFonts w:ascii="Helvetica Neue" w:eastAsia="HGSoeiKakugothicUB" w:hAnsi="Helvetica Neue"/>
          <w:sz w:val="24"/>
          <w:szCs w:val="24"/>
        </w:rPr>
        <w:t>(</w:t>
      </w:r>
      <w:r w:rsidR="0050033F">
        <w:rPr>
          <w:rFonts w:ascii="Helvetica Neue" w:eastAsia="HGSoeiKakugothicUB" w:hAnsi="Helvetica Neue"/>
          <w:sz w:val="24"/>
          <w:szCs w:val="24"/>
        </w:rPr>
        <w:t xml:space="preserve">we will </w:t>
      </w:r>
      <w:r w:rsidR="0050033F">
        <w:rPr>
          <w:rFonts w:ascii="Helvetica Neue" w:eastAsia="HGSoeiKakugothicUB" w:hAnsi="Helvetica Neue"/>
          <w:sz w:val="24"/>
          <w:szCs w:val="24"/>
        </w:rPr>
        <w:lastRenderedPageBreak/>
        <w:t>come back to that point shortly</w:t>
      </w:r>
      <w:r w:rsidR="00AA24D2">
        <w:rPr>
          <w:rFonts w:ascii="Helvetica Neue" w:eastAsia="HGSoeiKakugothicUB" w:hAnsi="Helvetica Neue"/>
          <w:sz w:val="24"/>
          <w:szCs w:val="24"/>
        </w:rPr>
        <w:t>)</w:t>
      </w:r>
      <w:r w:rsidR="00E5265D">
        <w:rPr>
          <w:rFonts w:ascii="Helvetica Neue" w:eastAsia="HGSoeiKakugothicUB" w:hAnsi="Helvetica Neue"/>
          <w:sz w:val="24"/>
          <w:szCs w:val="24"/>
        </w:rPr>
        <w:t xml:space="preserve">. He even briefly considers that if that were </w:t>
      </w:r>
      <w:r w:rsidR="00296C00">
        <w:rPr>
          <w:rFonts w:ascii="Helvetica Neue" w:eastAsia="HGSoeiKakugothicUB" w:hAnsi="Helvetica Neue"/>
          <w:sz w:val="24"/>
          <w:szCs w:val="24"/>
        </w:rPr>
        <w:t xml:space="preserve">indeed </w:t>
      </w:r>
      <w:r w:rsidR="00E5265D">
        <w:rPr>
          <w:rFonts w:ascii="Helvetica Neue" w:eastAsia="HGSoeiKakugothicUB" w:hAnsi="Helvetica Neue"/>
          <w:sz w:val="24"/>
          <w:szCs w:val="24"/>
        </w:rPr>
        <w:t>t</w:t>
      </w:r>
      <w:r w:rsidR="0012546F">
        <w:rPr>
          <w:rFonts w:ascii="Helvetica Neue" w:eastAsia="HGSoeiKakugothicUB" w:hAnsi="Helvetica Neue"/>
          <w:sz w:val="24"/>
          <w:szCs w:val="24"/>
        </w:rPr>
        <w:t>he case</w:t>
      </w:r>
      <w:r w:rsidR="00E5265D">
        <w:rPr>
          <w:rFonts w:ascii="Helvetica Neue" w:eastAsia="HGSoeiKakugothicUB" w:hAnsi="Helvetica Neue"/>
          <w:sz w:val="24"/>
          <w:szCs w:val="24"/>
        </w:rPr>
        <w:t xml:space="preserve"> he would </w:t>
      </w:r>
      <w:r w:rsidR="00906C2D">
        <w:rPr>
          <w:rFonts w:ascii="Helvetica Neue" w:eastAsia="HGSoeiKakugothicUB" w:hAnsi="Helvetica Neue"/>
          <w:sz w:val="24"/>
          <w:szCs w:val="24"/>
        </w:rPr>
        <w:t xml:space="preserve">soon </w:t>
      </w:r>
      <w:r w:rsidR="0050033F">
        <w:rPr>
          <w:rFonts w:ascii="Helvetica Neue" w:eastAsia="HGSoeiKakugothicUB" w:hAnsi="Helvetica Neue"/>
          <w:sz w:val="24"/>
          <w:szCs w:val="24"/>
        </w:rPr>
        <w:t>lose his love for</w:t>
      </w:r>
      <w:r w:rsidR="00906C2D">
        <w:rPr>
          <w:rFonts w:ascii="Helvetica Neue" w:eastAsia="HGSoeiKakugothicUB" w:hAnsi="Helvetica Neue"/>
          <w:sz w:val="24"/>
          <w:szCs w:val="24"/>
        </w:rPr>
        <w:t xml:space="preserve"> her. However it is after this section </w:t>
      </w:r>
      <w:r w:rsidR="00B60183">
        <w:rPr>
          <w:rFonts w:ascii="Helvetica Neue" w:eastAsia="HGSoeiKakugothicUB" w:hAnsi="Helvetica Neue"/>
          <w:sz w:val="24"/>
          <w:szCs w:val="24"/>
        </w:rPr>
        <w:t xml:space="preserve">of the poem </w:t>
      </w:r>
      <w:r w:rsidR="00906C2D">
        <w:rPr>
          <w:rFonts w:ascii="Helvetica Neue" w:eastAsia="HGSoeiKakugothicUB" w:hAnsi="Helvetica Neue"/>
          <w:sz w:val="24"/>
          <w:szCs w:val="24"/>
        </w:rPr>
        <w:t>that he goes on to say he knows he still has her heart</w:t>
      </w:r>
      <w:r w:rsidR="001962A8">
        <w:rPr>
          <w:rFonts w:ascii="Helvetica Neue" w:eastAsia="HGSoeiKakugothicUB" w:hAnsi="Helvetica Neue"/>
          <w:sz w:val="24"/>
          <w:szCs w:val="24"/>
        </w:rPr>
        <w:t>;</w:t>
      </w:r>
      <w:r w:rsidR="00DB2F3C">
        <w:rPr>
          <w:rFonts w:ascii="Helvetica Neue" w:eastAsia="HGSoeiKakugothicUB" w:hAnsi="Helvetica Neue"/>
          <w:sz w:val="24"/>
          <w:szCs w:val="24"/>
        </w:rPr>
        <w:t xml:space="preserve"> ‘But myself I say on this fashion: I have her heart in my possession.</w:t>
      </w:r>
      <w:r w:rsidR="004C3E80">
        <w:rPr>
          <w:rFonts w:ascii="Helvetica Neue" w:eastAsia="HGSoeiKakugothicUB" w:hAnsi="Helvetica Neue"/>
          <w:sz w:val="24"/>
          <w:szCs w:val="24"/>
        </w:rPr>
        <w:t>’</w:t>
      </w:r>
    </w:p>
    <w:p w14:paraId="613B7069" w14:textId="405443BC" w:rsidR="00D74055" w:rsidRDefault="00D74055">
      <w:pPr>
        <w:spacing w:line="480" w:lineRule="auto"/>
        <w:rPr>
          <w:rFonts w:ascii="Helvetica Neue" w:eastAsia="HGSoeiKakugothicUB" w:hAnsi="Helvetica Neue"/>
          <w:sz w:val="24"/>
          <w:szCs w:val="24"/>
        </w:rPr>
      </w:pPr>
    </w:p>
    <w:p w14:paraId="7BB76A18" w14:textId="7BCD3336" w:rsidR="00D74055" w:rsidRDefault="004C3E80">
      <w:pPr>
        <w:spacing w:line="480" w:lineRule="auto"/>
        <w:rPr>
          <w:rFonts w:ascii="Helvetica Neue" w:eastAsia="HGSoeiKakugothicUB" w:hAnsi="Helvetica Neue"/>
          <w:sz w:val="24"/>
          <w:szCs w:val="24"/>
        </w:rPr>
      </w:pPr>
      <w:r>
        <w:rPr>
          <w:rFonts w:ascii="Helvetica Neue" w:eastAsia="HGSoeiKakugothicUB" w:hAnsi="Helvetica Neue"/>
          <w:sz w:val="24"/>
          <w:szCs w:val="24"/>
        </w:rPr>
        <w:t>That poem is a reasonably literal statement of the situation in which the two lovers find themselves</w:t>
      </w:r>
      <w:r w:rsidR="00376835">
        <w:rPr>
          <w:rFonts w:ascii="Helvetica Neue" w:eastAsia="HGSoeiKakugothicUB" w:hAnsi="Helvetica Neue"/>
          <w:sz w:val="24"/>
          <w:szCs w:val="24"/>
        </w:rPr>
        <w:t>,</w:t>
      </w:r>
      <w:r>
        <w:rPr>
          <w:rFonts w:ascii="Helvetica Neue" w:eastAsia="HGSoeiKakugothicUB" w:hAnsi="Helvetica Neue"/>
          <w:sz w:val="24"/>
          <w:szCs w:val="24"/>
        </w:rPr>
        <w:t xml:space="preserve"> however </w:t>
      </w:r>
      <w:r w:rsidR="00AB5A44">
        <w:rPr>
          <w:rFonts w:ascii="Helvetica Neue" w:eastAsia="HGSoeiKakugothicUB" w:hAnsi="Helvetica Neue"/>
          <w:sz w:val="24"/>
          <w:szCs w:val="24"/>
        </w:rPr>
        <w:t>Wyatt often</w:t>
      </w:r>
      <w:r w:rsidR="0038536A">
        <w:rPr>
          <w:rFonts w:ascii="Helvetica Neue" w:eastAsia="HGSoeiKakugothicUB" w:hAnsi="Helvetica Neue"/>
          <w:sz w:val="24"/>
          <w:szCs w:val="24"/>
        </w:rPr>
        <w:t xml:space="preserve"> </w:t>
      </w:r>
      <w:r w:rsidR="00AB5A44">
        <w:rPr>
          <w:rFonts w:ascii="Helvetica Neue" w:eastAsia="HGSoeiKakugothicUB" w:hAnsi="Helvetica Neue"/>
          <w:sz w:val="24"/>
          <w:szCs w:val="24"/>
        </w:rPr>
        <w:t>refers to</w:t>
      </w:r>
      <w:r w:rsidR="00DE6B71">
        <w:rPr>
          <w:rFonts w:ascii="Helvetica Neue" w:eastAsia="HGSoeiKakugothicUB" w:hAnsi="Helvetica Neue"/>
          <w:sz w:val="24"/>
          <w:szCs w:val="24"/>
        </w:rPr>
        <w:t xml:space="preserve"> his beloved</w:t>
      </w:r>
      <w:r w:rsidR="0038536A">
        <w:rPr>
          <w:rFonts w:ascii="Helvetica Neue" w:eastAsia="HGSoeiKakugothicUB" w:hAnsi="Helvetica Neue"/>
          <w:sz w:val="24"/>
          <w:szCs w:val="24"/>
        </w:rPr>
        <w:t xml:space="preserve"> in the</w:t>
      </w:r>
      <w:r w:rsidR="00AB5A44">
        <w:rPr>
          <w:rFonts w:ascii="Helvetica Neue" w:eastAsia="HGSoeiKakugothicUB" w:hAnsi="Helvetica Neue"/>
          <w:sz w:val="24"/>
          <w:szCs w:val="24"/>
        </w:rPr>
        <w:t xml:space="preserve"> abstract</w:t>
      </w:r>
      <w:r w:rsidR="00C75E71">
        <w:rPr>
          <w:rFonts w:ascii="Helvetica Neue" w:eastAsia="HGSoeiKakugothicUB" w:hAnsi="Helvetica Neue"/>
          <w:sz w:val="24"/>
          <w:szCs w:val="24"/>
        </w:rPr>
        <w:t xml:space="preserve"> in his poems</w:t>
      </w:r>
      <w:r w:rsidR="00AB5A44">
        <w:rPr>
          <w:rFonts w:ascii="Helvetica Neue" w:eastAsia="HGSoeiKakugothicUB" w:hAnsi="Helvetica Neue"/>
          <w:sz w:val="24"/>
          <w:szCs w:val="24"/>
        </w:rPr>
        <w:t>, as an element</w:t>
      </w:r>
      <w:r w:rsidR="00F40C88">
        <w:rPr>
          <w:rFonts w:ascii="Helvetica Neue" w:eastAsia="HGSoeiKakugothicUB" w:hAnsi="Helvetica Neue"/>
          <w:sz w:val="24"/>
          <w:szCs w:val="24"/>
        </w:rPr>
        <w:t xml:space="preserve">, </w:t>
      </w:r>
      <w:r w:rsidR="0092362E">
        <w:rPr>
          <w:rFonts w:ascii="Helvetica Neue" w:eastAsia="HGSoeiKakugothicUB" w:hAnsi="Helvetica Neue"/>
          <w:sz w:val="24"/>
          <w:szCs w:val="24"/>
        </w:rPr>
        <w:t xml:space="preserve">or </w:t>
      </w:r>
      <w:r w:rsidR="00AB5A44">
        <w:rPr>
          <w:rFonts w:ascii="Helvetica Neue" w:eastAsia="HGSoeiKakugothicUB" w:hAnsi="Helvetica Neue"/>
          <w:sz w:val="24"/>
          <w:szCs w:val="24"/>
        </w:rPr>
        <w:t xml:space="preserve">force of nature such as in </w:t>
      </w:r>
      <w:r w:rsidR="000072CD">
        <w:rPr>
          <w:rFonts w:ascii="Helvetica Neue" w:eastAsia="HGSoeiKakugothicUB" w:hAnsi="Helvetica Neue"/>
          <w:sz w:val="24"/>
          <w:szCs w:val="24"/>
        </w:rPr>
        <w:t>sonnet XIX</w:t>
      </w:r>
      <w:r>
        <w:rPr>
          <w:rStyle w:val="FootnoteReference"/>
          <w:rFonts w:ascii="Helvetica Neue" w:eastAsia="HGSoeiKakugothicUB" w:hAnsi="Helvetica Neue"/>
          <w:sz w:val="24"/>
          <w:szCs w:val="24"/>
        </w:rPr>
        <w:footnoteReference w:id="7"/>
      </w:r>
      <w:r w:rsidR="000072CD">
        <w:rPr>
          <w:rFonts w:ascii="Helvetica Neue" w:eastAsia="HGSoeiKakugothicUB" w:hAnsi="Helvetica Neue"/>
          <w:sz w:val="24"/>
          <w:szCs w:val="24"/>
        </w:rPr>
        <w:t xml:space="preserve"> </w:t>
      </w:r>
      <w:r w:rsidR="00741829">
        <w:rPr>
          <w:rFonts w:ascii="Helvetica Neue" w:eastAsia="HGSoeiKakugothicUB" w:hAnsi="Helvetica Neue"/>
          <w:sz w:val="24"/>
          <w:szCs w:val="24"/>
        </w:rPr>
        <w:t xml:space="preserve">where the </w:t>
      </w:r>
      <w:r w:rsidR="00D14E12">
        <w:rPr>
          <w:rFonts w:ascii="Helvetica Neue" w:eastAsia="HGSoeiKakugothicUB" w:hAnsi="Helvetica Neue"/>
          <w:sz w:val="24"/>
          <w:szCs w:val="24"/>
        </w:rPr>
        <w:t>imagery</w:t>
      </w:r>
      <w:r w:rsidR="00741829">
        <w:rPr>
          <w:rFonts w:ascii="Helvetica Neue" w:eastAsia="HGSoeiKakugothicUB" w:hAnsi="Helvetica Neue"/>
          <w:sz w:val="24"/>
          <w:szCs w:val="24"/>
        </w:rPr>
        <w:t xml:space="preserve"> of the poem is that of a ship at sea</w:t>
      </w:r>
      <w:r w:rsidR="00EB7B8F">
        <w:rPr>
          <w:rFonts w:ascii="Helvetica Neue" w:eastAsia="HGSoeiKakugothicUB" w:hAnsi="Helvetica Neue"/>
          <w:sz w:val="24"/>
          <w:szCs w:val="24"/>
        </w:rPr>
        <w:t xml:space="preserve"> </w:t>
      </w:r>
      <w:r w:rsidR="0064628D">
        <w:rPr>
          <w:rFonts w:ascii="Helvetica Neue" w:eastAsia="HGSoeiKakugothicUB" w:hAnsi="Helvetica Neue"/>
          <w:sz w:val="24"/>
          <w:szCs w:val="24"/>
        </w:rPr>
        <w:t>caught in</w:t>
      </w:r>
      <w:r w:rsidR="00EB7B8F">
        <w:rPr>
          <w:rFonts w:ascii="Helvetica Neue" w:eastAsia="HGSoeiKakugothicUB" w:hAnsi="Helvetica Neue"/>
          <w:sz w:val="24"/>
          <w:szCs w:val="24"/>
        </w:rPr>
        <w:t xml:space="preserve"> a storm</w:t>
      </w:r>
      <w:r w:rsidR="00DC3953">
        <w:rPr>
          <w:rFonts w:ascii="Helvetica Neue" w:eastAsia="HGSoeiKakugothicUB" w:hAnsi="Helvetica Neue"/>
          <w:sz w:val="24"/>
          <w:szCs w:val="24"/>
        </w:rPr>
        <w:t xml:space="preserve">, or in </w:t>
      </w:r>
      <w:r w:rsidR="0093634D">
        <w:rPr>
          <w:rFonts w:ascii="Helvetica Neue" w:eastAsia="HGSoeiKakugothicUB" w:hAnsi="Helvetica Neue"/>
          <w:sz w:val="24"/>
          <w:szCs w:val="24"/>
        </w:rPr>
        <w:t>XXIV</w:t>
      </w:r>
      <w:r w:rsidR="0064628D">
        <w:rPr>
          <w:rStyle w:val="FootnoteReference"/>
          <w:rFonts w:ascii="Helvetica Neue" w:eastAsia="HGSoeiKakugothicUB" w:hAnsi="Helvetica Neue"/>
          <w:sz w:val="24"/>
          <w:szCs w:val="24"/>
        </w:rPr>
        <w:footnoteReference w:id="8"/>
      </w:r>
      <w:r w:rsidR="0093634D">
        <w:rPr>
          <w:rFonts w:ascii="Helvetica Neue" w:eastAsia="HGSoeiKakugothicUB" w:hAnsi="Helvetica Neue"/>
          <w:sz w:val="24"/>
          <w:szCs w:val="24"/>
        </w:rPr>
        <w:t xml:space="preserve"> </w:t>
      </w:r>
      <w:r w:rsidR="000A1CA2">
        <w:rPr>
          <w:rFonts w:ascii="Helvetica Neue" w:eastAsia="HGSoeiKakugothicUB" w:hAnsi="Helvetica Neue"/>
          <w:sz w:val="24"/>
          <w:szCs w:val="24"/>
        </w:rPr>
        <w:t>and CLVIII</w:t>
      </w:r>
      <w:r w:rsidR="00CE304C">
        <w:rPr>
          <w:rStyle w:val="FootnoteReference"/>
          <w:rFonts w:ascii="Helvetica Neue" w:eastAsia="HGSoeiKakugothicUB" w:hAnsi="Helvetica Neue"/>
          <w:sz w:val="24"/>
          <w:szCs w:val="24"/>
        </w:rPr>
        <w:footnoteReference w:id="9"/>
      </w:r>
      <w:r w:rsidR="00CE304C">
        <w:rPr>
          <w:rFonts w:ascii="Helvetica Neue" w:eastAsia="HGSoeiKakugothicUB" w:hAnsi="Helvetica Neue"/>
          <w:sz w:val="24"/>
          <w:szCs w:val="24"/>
        </w:rPr>
        <w:t xml:space="preserve"> </w:t>
      </w:r>
      <w:r w:rsidR="0093634D">
        <w:rPr>
          <w:rFonts w:ascii="Helvetica Neue" w:eastAsia="HGSoeiKakugothicUB" w:hAnsi="Helvetica Neue"/>
          <w:sz w:val="24"/>
          <w:szCs w:val="24"/>
        </w:rPr>
        <w:t xml:space="preserve">where </w:t>
      </w:r>
      <w:r w:rsidR="00297007">
        <w:rPr>
          <w:rFonts w:ascii="Helvetica Neue" w:eastAsia="HGSoeiKakugothicUB" w:hAnsi="Helvetica Neue"/>
          <w:sz w:val="24"/>
          <w:szCs w:val="24"/>
        </w:rPr>
        <w:t>his beloved is likened to</w:t>
      </w:r>
      <w:r w:rsidR="006F03C8">
        <w:rPr>
          <w:rFonts w:ascii="Helvetica Neue" w:eastAsia="HGSoeiKakugothicUB" w:hAnsi="Helvetica Neue"/>
          <w:sz w:val="24"/>
          <w:szCs w:val="24"/>
        </w:rPr>
        <w:t xml:space="preserve"> a mountain range</w:t>
      </w:r>
      <w:r w:rsidR="00050696">
        <w:rPr>
          <w:rFonts w:ascii="Helvetica Neue" w:eastAsia="HGSoeiKakugothicUB" w:hAnsi="Helvetica Neue"/>
          <w:sz w:val="24"/>
          <w:szCs w:val="24"/>
        </w:rPr>
        <w:t xml:space="preserve"> </w:t>
      </w:r>
      <w:r w:rsidR="00EC5F94">
        <w:rPr>
          <w:rFonts w:ascii="Helvetica Neue" w:eastAsia="HGSoeiKakugothicUB" w:hAnsi="Helvetica Neue"/>
          <w:sz w:val="24"/>
          <w:szCs w:val="24"/>
        </w:rPr>
        <w:t>that</w:t>
      </w:r>
      <w:r w:rsidR="00050696">
        <w:rPr>
          <w:rFonts w:ascii="Helvetica Neue" w:eastAsia="HGSoeiKakugothicUB" w:hAnsi="Helvetica Neue"/>
          <w:sz w:val="24"/>
          <w:szCs w:val="24"/>
        </w:rPr>
        <w:t xml:space="preserve"> must be conquered</w:t>
      </w:r>
      <w:r w:rsidR="005A7113">
        <w:rPr>
          <w:rFonts w:ascii="Helvetica Neue" w:eastAsia="HGSoeiKakugothicUB" w:hAnsi="Helvetica Neue"/>
          <w:sz w:val="24"/>
          <w:szCs w:val="24"/>
        </w:rPr>
        <w:t xml:space="preserve"> </w:t>
      </w:r>
      <w:r w:rsidR="00E43EC2">
        <w:rPr>
          <w:rFonts w:ascii="Helvetica Neue" w:eastAsia="HGSoeiKakugothicUB" w:hAnsi="Helvetica Neue"/>
          <w:sz w:val="24"/>
          <w:szCs w:val="24"/>
        </w:rPr>
        <w:t xml:space="preserve">for him </w:t>
      </w:r>
      <w:r w:rsidR="005A7113">
        <w:rPr>
          <w:rFonts w:ascii="Helvetica Neue" w:eastAsia="HGSoeiKakugothicUB" w:hAnsi="Helvetica Neue"/>
          <w:sz w:val="24"/>
          <w:szCs w:val="24"/>
        </w:rPr>
        <w:t>to find peace</w:t>
      </w:r>
      <w:r w:rsidR="006F03C8">
        <w:rPr>
          <w:rFonts w:ascii="Helvetica Neue" w:eastAsia="HGSoeiKakugothicUB" w:hAnsi="Helvetica Neue"/>
          <w:sz w:val="24"/>
          <w:szCs w:val="24"/>
        </w:rPr>
        <w:t xml:space="preserve">. </w:t>
      </w:r>
      <w:r w:rsidR="00364EC3">
        <w:rPr>
          <w:rFonts w:ascii="Helvetica Neue" w:eastAsia="HGSoeiKakugothicUB" w:hAnsi="Helvetica Neue"/>
          <w:sz w:val="24"/>
          <w:szCs w:val="24"/>
        </w:rPr>
        <w:t>It is always worth remembering</w:t>
      </w:r>
      <w:r w:rsidR="002F077F">
        <w:rPr>
          <w:rFonts w:ascii="Helvetica Neue" w:eastAsia="HGSoeiKakugothicUB" w:hAnsi="Helvetica Neue"/>
          <w:sz w:val="24"/>
          <w:szCs w:val="24"/>
        </w:rPr>
        <w:t xml:space="preserve"> (</w:t>
      </w:r>
      <w:r w:rsidR="009B76CF">
        <w:rPr>
          <w:rFonts w:ascii="Helvetica Neue" w:eastAsia="HGSoeiKakugothicUB" w:hAnsi="Helvetica Neue"/>
          <w:sz w:val="24"/>
          <w:szCs w:val="24"/>
        </w:rPr>
        <w:t xml:space="preserve">as I learned </w:t>
      </w:r>
      <w:r w:rsidR="00BE3613">
        <w:rPr>
          <w:rFonts w:ascii="Helvetica Neue" w:eastAsia="HGSoeiKakugothicUB" w:hAnsi="Helvetica Neue"/>
          <w:sz w:val="24"/>
          <w:szCs w:val="24"/>
        </w:rPr>
        <w:t>during</w:t>
      </w:r>
      <w:r w:rsidR="009B76CF">
        <w:rPr>
          <w:rFonts w:ascii="Helvetica Neue" w:eastAsia="HGSoeiKakugothicUB" w:hAnsi="Helvetica Neue"/>
          <w:sz w:val="24"/>
          <w:szCs w:val="24"/>
        </w:rPr>
        <w:t xml:space="preserve"> </w:t>
      </w:r>
      <w:r w:rsidR="00BE3613">
        <w:rPr>
          <w:rFonts w:ascii="Helvetica Neue" w:eastAsia="HGSoeiKakugothicUB" w:hAnsi="Helvetica Neue"/>
          <w:sz w:val="24"/>
          <w:szCs w:val="24"/>
        </w:rPr>
        <w:t>our</w:t>
      </w:r>
      <w:r w:rsidR="009B76CF">
        <w:rPr>
          <w:rFonts w:ascii="Helvetica Neue" w:eastAsia="HGSoeiKakugothicUB" w:hAnsi="Helvetica Neue"/>
          <w:sz w:val="24"/>
          <w:szCs w:val="24"/>
        </w:rPr>
        <w:t xml:space="preserve"> lectures</w:t>
      </w:r>
      <w:r w:rsidR="00BE3613">
        <w:rPr>
          <w:rFonts w:ascii="Helvetica Neue" w:eastAsia="HGSoeiKakugothicUB" w:hAnsi="Helvetica Neue"/>
          <w:sz w:val="24"/>
          <w:szCs w:val="24"/>
        </w:rPr>
        <w:t>)</w:t>
      </w:r>
      <w:r w:rsidR="00597BE5">
        <w:rPr>
          <w:rFonts w:ascii="Helvetica Neue" w:eastAsia="HGSoeiKakugothicUB" w:hAnsi="Helvetica Neue"/>
          <w:sz w:val="24"/>
          <w:szCs w:val="24"/>
        </w:rPr>
        <w:t xml:space="preserve"> </w:t>
      </w:r>
      <w:r w:rsidR="00364EC3">
        <w:rPr>
          <w:rFonts w:ascii="Helvetica Neue" w:eastAsia="HGSoeiKakugothicUB" w:hAnsi="Helvetica Neue"/>
          <w:sz w:val="24"/>
          <w:szCs w:val="24"/>
        </w:rPr>
        <w:t>that at the time</w:t>
      </w:r>
      <w:r w:rsidR="00597BE5">
        <w:rPr>
          <w:rFonts w:ascii="Helvetica Neue" w:eastAsia="HGSoeiKakugothicUB" w:hAnsi="Helvetica Neue"/>
          <w:sz w:val="24"/>
          <w:szCs w:val="24"/>
        </w:rPr>
        <w:t>,</w:t>
      </w:r>
      <w:r w:rsidR="00BE3613">
        <w:rPr>
          <w:rFonts w:ascii="Helvetica Neue" w:eastAsia="HGSoeiKakugothicUB" w:hAnsi="Helvetica Neue"/>
          <w:sz w:val="24"/>
          <w:szCs w:val="24"/>
        </w:rPr>
        <w:t xml:space="preserve"> </w:t>
      </w:r>
      <w:r w:rsidR="00364EC3">
        <w:rPr>
          <w:rFonts w:ascii="Helvetica Neue" w:eastAsia="HGSoeiKakugothicUB" w:hAnsi="Helvetica Neue"/>
          <w:sz w:val="24"/>
          <w:szCs w:val="24"/>
        </w:rPr>
        <w:t xml:space="preserve">love was </w:t>
      </w:r>
      <w:r w:rsidR="00A656AC">
        <w:rPr>
          <w:rFonts w:ascii="Helvetica Neue" w:eastAsia="HGSoeiKakugothicUB" w:hAnsi="Helvetica Neue"/>
          <w:sz w:val="24"/>
          <w:szCs w:val="24"/>
        </w:rPr>
        <w:t xml:space="preserve">regarded </w:t>
      </w:r>
      <w:r w:rsidR="00364EC3">
        <w:rPr>
          <w:rFonts w:ascii="Helvetica Neue" w:eastAsia="HGSoeiKakugothicUB" w:hAnsi="Helvetica Neue"/>
          <w:sz w:val="24"/>
          <w:szCs w:val="24"/>
        </w:rPr>
        <w:t>as a being in itself</w:t>
      </w:r>
      <w:r w:rsidR="00495148">
        <w:rPr>
          <w:rFonts w:ascii="Helvetica Neue" w:eastAsia="HGSoeiKakugothicUB" w:hAnsi="Helvetica Neue"/>
          <w:sz w:val="24"/>
          <w:szCs w:val="24"/>
        </w:rPr>
        <w:t xml:space="preserve">, with very real powers against which </w:t>
      </w:r>
      <w:r w:rsidR="00803ADD">
        <w:rPr>
          <w:rFonts w:ascii="Helvetica Neue" w:eastAsia="HGSoeiKakugothicUB" w:hAnsi="Helvetica Neue"/>
          <w:sz w:val="24"/>
          <w:szCs w:val="24"/>
        </w:rPr>
        <w:t>mere mortals had no defence</w:t>
      </w:r>
      <w:r w:rsidR="00495148">
        <w:rPr>
          <w:rFonts w:ascii="Helvetica Neue" w:eastAsia="HGSoeiKakugothicUB" w:hAnsi="Helvetica Neue"/>
          <w:sz w:val="24"/>
          <w:szCs w:val="24"/>
        </w:rPr>
        <w:t>. Therefore</w:t>
      </w:r>
      <w:r w:rsidR="00AE1F19">
        <w:rPr>
          <w:rFonts w:ascii="Helvetica Neue" w:eastAsia="HGSoeiKakugothicUB" w:hAnsi="Helvetica Neue"/>
          <w:sz w:val="24"/>
          <w:szCs w:val="24"/>
        </w:rPr>
        <w:t xml:space="preserve"> </w:t>
      </w:r>
      <w:r w:rsidR="001B5B4D">
        <w:rPr>
          <w:rFonts w:ascii="Helvetica Neue" w:eastAsia="HGSoeiKakugothicUB" w:hAnsi="Helvetica Neue"/>
          <w:sz w:val="24"/>
          <w:szCs w:val="24"/>
        </w:rPr>
        <w:t xml:space="preserve">it is striking that although in some of the poems, love (or Cupid) is blamed for the </w:t>
      </w:r>
      <w:r w:rsidR="003D586A">
        <w:rPr>
          <w:rFonts w:ascii="Helvetica Neue" w:eastAsia="HGSoeiKakugothicUB" w:hAnsi="Helvetica Neue"/>
          <w:sz w:val="24"/>
          <w:szCs w:val="24"/>
        </w:rPr>
        <w:t xml:space="preserve">emotional turmoil </w:t>
      </w:r>
      <w:r w:rsidR="00FA2C19">
        <w:rPr>
          <w:rFonts w:ascii="Helvetica Neue" w:eastAsia="HGSoeiKakugothicUB" w:hAnsi="Helvetica Neue"/>
          <w:sz w:val="24"/>
          <w:szCs w:val="24"/>
        </w:rPr>
        <w:t xml:space="preserve">in which the lover </w:t>
      </w:r>
      <w:r w:rsidR="00CD799C">
        <w:rPr>
          <w:rFonts w:ascii="Helvetica Neue" w:eastAsia="HGSoeiKakugothicUB" w:hAnsi="Helvetica Neue"/>
          <w:sz w:val="24"/>
          <w:szCs w:val="24"/>
        </w:rPr>
        <w:t>finds himself</w:t>
      </w:r>
      <w:r w:rsidR="003D586A">
        <w:rPr>
          <w:rFonts w:ascii="Helvetica Neue" w:eastAsia="HGSoeiKakugothicUB" w:hAnsi="Helvetica Neue"/>
          <w:sz w:val="24"/>
          <w:szCs w:val="24"/>
        </w:rPr>
        <w:t xml:space="preserve">, it is </w:t>
      </w:r>
      <w:r w:rsidR="00041856">
        <w:rPr>
          <w:rFonts w:ascii="Helvetica Neue" w:eastAsia="HGSoeiKakugothicUB" w:hAnsi="Helvetica Neue"/>
          <w:sz w:val="24"/>
          <w:szCs w:val="24"/>
        </w:rPr>
        <w:t>more</w:t>
      </w:r>
      <w:r w:rsidR="003D586A">
        <w:rPr>
          <w:rFonts w:ascii="Helvetica Neue" w:eastAsia="HGSoeiKakugothicUB" w:hAnsi="Helvetica Neue"/>
          <w:sz w:val="24"/>
          <w:szCs w:val="24"/>
        </w:rPr>
        <w:t xml:space="preserve"> common for him to refer</w:t>
      </w:r>
      <w:r w:rsidR="00295B78">
        <w:rPr>
          <w:rFonts w:ascii="Helvetica Neue" w:eastAsia="HGSoeiKakugothicUB" w:hAnsi="Helvetica Neue"/>
          <w:sz w:val="24"/>
          <w:szCs w:val="24"/>
        </w:rPr>
        <w:t xml:space="preserve"> </w:t>
      </w:r>
      <w:r w:rsidR="003D586A">
        <w:rPr>
          <w:rFonts w:ascii="Helvetica Neue" w:eastAsia="HGSoeiKakugothicUB" w:hAnsi="Helvetica Neue"/>
          <w:sz w:val="24"/>
          <w:szCs w:val="24"/>
        </w:rPr>
        <w:t xml:space="preserve">directly to </w:t>
      </w:r>
      <w:r w:rsidR="0038704C">
        <w:rPr>
          <w:rFonts w:ascii="Helvetica Neue" w:eastAsia="HGSoeiKakugothicUB" w:hAnsi="Helvetica Neue"/>
          <w:sz w:val="24"/>
          <w:szCs w:val="24"/>
        </w:rPr>
        <w:t xml:space="preserve">the subject of his poems as behaving </w:t>
      </w:r>
      <w:r w:rsidR="00FE68A3">
        <w:rPr>
          <w:rFonts w:ascii="Helvetica Neue" w:eastAsia="HGSoeiKakugothicUB" w:hAnsi="Helvetica Neue"/>
          <w:sz w:val="24"/>
          <w:szCs w:val="24"/>
        </w:rPr>
        <w:t xml:space="preserve">of her own </w:t>
      </w:r>
      <w:r w:rsidR="00385EB8">
        <w:rPr>
          <w:rFonts w:ascii="Helvetica Neue" w:eastAsia="HGSoeiKakugothicUB" w:hAnsi="Helvetica Neue"/>
          <w:sz w:val="24"/>
          <w:szCs w:val="24"/>
        </w:rPr>
        <w:t>volition</w:t>
      </w:r>
      <w:r w:rsidR="00FE68A3">
        <w:rPr>
          <w:rFonts w:ascii="Helvetica Neue" w:eastAsia="HGSoeiKakugothicUB" w:hAnsi="Helvetica Neue"/>
          <w:sz w:val="24"/>
          <w:szCs w:val="24"/>
        </w:rPr>
        <w:t xml:space="preserve"> and </w:t>
      </w:r>
      <w:r w:rsidR="0038704C">
        <w:rPr>
          <w:rFonts w:ascii="Helvetica Neue" w:eastAsia="HGSoeiKakugothicUB" w:hAnsi="Helvetica Neue"/>
          <w:sz w:val="24"/>
          <w:szCs w:val="24"/>
        </w:rPr>
        <w:t xml:space="preserve">in a callous </w:t>
      </w:r>
      <w:r w:rsidR="00050696">
        <w:rPr>
          <w:rFonts w:ascii="Helvetica Neue" w:eastAsia="HGSoeiKakugothicUB" w:hAnsi="Helvetica Neue"/>
          <w:sz w:val="24"/>
          <w:szCs w:val="24"/>
        </w:rPr>
        <w:t>and calculated manner</w:t>
      </w:r>
      <w:r w:rsidR="000628B1">
        <w:rPr>
          <w:rFonts w:ascii="Helvetica Neue" w:eastAsia="HGSoeiKakugothicUB" w:hAnsi="Helvetica Neue"/>
          <w:sz w:val="24"/>
          <w:szCs w:val="24"/>
        </w:rPr>
        <w:t xml:space="preserve">, such as in sonnet </w:t>
      </w:r>
      <w:r w:rsidR="00053EA7">
        <w:rPr>
          <w:rFonts w:ascii="Helvetica Neue" w:eastAsia="HGSoeiKakugothicUB" w:hAnsi="Helvetica Neue"/>
          <w:sz w:val="24"/>
          <w:szCs w:val="24"/>
        </w:rPr>
        <w:t>XXIII</w:t>
      </w:r>
      <w:r w:rsidR="00DB74DD">
        <w:rPr>
          <w:rStyle w:val="FootnoteReference"/>
          <w:rFonts w:ascii="Helvetica Neue" w:eastAsia="HGSoeiKakugothicUB" w:hAnsi="Helvetica Neue"/>
          <w:sz w:val="24"/>
          <w:szCs w:val="24"/>
        </w:rPr>
        <w:footnoteReference w:id="10"/>
      </w:r>
      <w:r w:rsidR="00B25FDC">
        <w:rPr>
          <w:rFonts w:ascii="Helvetica Neue" w:eastAsia="HGSoeiKakugothicUB" w:hAnsi="Helvetica Neue"/>
          <w:sz w:val="24"/>
          <w:szCs w:val="24"/>
        </w:rPr>
        <w:t xml:space="preserve"> </w:t>
      </w:r>
      <w:r w:rsidR="00053EA7">
        <w:rPr>
          <w:rFonts w:ascii="Helvetica Neue" w:eastAsia="HGSoeiKakugothicUB" w:hAnsi="Helvetica Neue"/>
          <w:sz w:val="24"/>
          <w:szCs w:val="24"/>
        </w:rPr>
        <w:t>wh</w:t>
      </w:r>
      <w:r w:rsidR="00B25FDC">
        <w:rPr>
          <w:rFonts w:ascii="Helvetica Neue" w:eastAsia="HGSoeiKakugothicUB" w:hAnsi="Helvetica Neue"/>
          <w:sz w:val="24"/>
          <w:szCs w:val="24"/>
        </w:rPr>
        <w:t>ich begins with him calling her</w:t>
      </w:r>
      <w:r w:rsidR="00041773">
        <w:rPr>
          <w:rFonts w:ascii="Helvetica Neue" w:eastAsia="HGSoeiKakugothicUB" w:hAnsi="Helvetica Neue"/>
          <w:sz w:val="24"/>
          <w:szCs w:val="24"/>
        </w:rPr>
        <w:t>,</w:t>
      </w:r>
      <w:r w:rsidR="00053EA7">
        <w:rPr>
          <w:rFonts w:ascii="Helvetica Neue" w:eastAsia="HGSoeiKakugothicUB" w:hAnsi="Helvetica Neue"/>
          <w:sz w:val="24"/>
          <w:szCs w:val="24"/>
        </w:rPr>
        <w:t xml:space="preserve"> ‘my dear and cruel foe</w:t>
      </w:r>
      <w:r w:rsidR="00105FC8">
        <w:rPr>
          <w:rFonts w:ascii="Helvetica Neue" w:eastAsia="HGSoeiKakugothicUB" w:hAnsi="Helvetica Neue"/>
          <w:sz w:val="24"/>
          <w:szCs w:val="24"/>
        </w:rPr>
        <w:t>.’</w:t>
      </w:r>
      <w:r w:rsidR="005B7E78">
        <w:rPr>
          <w:rFonts w:ascii="Helvetica Neue" w:eastAsia="HGSoeiKakugothicUB" w:hAnsi="Helvetica Neue"/>
          <w:sz w:val="24"/>
          <w:szCs w:val="24"/>
        </w:rPr>
        <w:t xml:space="preserve"> </w:t>
      </w:r>
      <w:r w:rsidR="00AC2889">
        <w:rPr>
          <w:rFonts w:ascii="Helvetica Neue" w:eastAsia="HGSoeiKakugothicUB" w:hAnsi="Helvetica Neue"/>
          <w:sz w:val="24"/>
          <w:szCs w:val="24"/>
        </w:rPr>
        <w:t xml:space="preserve">Surely </w:t>
      </w:r>
      <w:r w:rsidR="00105FC8">
        <w:rPr>
          <w:rFonts w:ascii="Helvetica Neue" w:eastAsia="HGSoeiKakugothicUB" w:hAnsi="Helvetica Neue"/>
          <w:sz w:val="24"/>
          <w:szCs w:val="24"/>
        </w:rPr>
        <w:t xml:space="preserve">If she is able </w:t>
      </w:r>
      <w:r w:rsidR="00F376A9">
        <w:rPr>
          <w:rFonts w:ascii="Helvetica Neue" w:eastAsia="HGSoeiKakugothicUB" w:hAnsi="Helvetica Neue"/>
          <w:sz w:val="24"/>
          <w:szCs w:val="24"/>
        </w:rPr>
        <w:t xml:space="preserve">to behave in this manner then she must not be </w:t>
      </w:r>
      <w:r w:rsidR="00B75C1E">
        <w:rPr>
          <w:rFonts w:ascii="Helvetica Neue" w:eastAsia="HGSoeiKakugothicUB" w:hAnsi="Helvetica Neue"/>
          <w:sz w:val="24"/>
          <w:szCs w:val="24"/>
        </w:rPr>
        <w:t xml:space="preserve">under Cupid’s </w:t>
      </w:r>
      <w:r w:rsidR="00041773">
        <w:rPr>
          <w:rFonts w:ascii="Helvetica Neue" w:eastAsia="HGSoeiKakugothicUB" w:hAnsi="Helvetica Neue"/>
          <w:sz w:val="24"/>
          <w:szCs w:val="24"/>
        </w:rPr>
        <w:t>spell</w:t>
      </w:r>
      <w:r w:rsidR="00B75C1E">
        <w:rPr>
          <w:rFonts w:ascii="Helvetica Neue" w:eastAsia="HGSoeiKakugothicUB" w:hAnsi="Helvetica Neue"/>
          <w:sz w:val="24"/>
          <w:szCs w:val="24"/>
        </w:rPr>
        <w:t xml:space="preserve"> </w:t>
      </w:r>
      <w:r w:rsidR="00050696">
        <w:rPr>
          <w:rFonts w:ascii="Helvetica Neue" w:eastAsia="HGSoeiKakugothicUB" w:hAnsi="Helvetica Neue"/>
          <w:sz w:val="24"/>
          <w:szCs w:val="24"/>
        </w:rPr>
        <w:t>and is therefore by extension without love for him.</w:t>
      </w:r>
      <w:r w:rsidR="00EE4111">
        <w:rPr>
          <w:rFonts w:ascii="Helvetica Neue" w:eastAsia="HGSoeiKakugothicUB" w:hAnsi="Helvetica Neue"/>
          <w:sz w:val="24"/>
          <w:szCs w:val="24"/>
        </w:rPr>
        <w:t xml:space="preserve"> </w:t>
      </w:r>
      <w:r w:rsidR="00360092">
        <w:rPr>
          <w:rFonts w:ascii="Helvetica Neue" w:eastAsia="HGSoeiKakugothicUB" w:hAnsi="Helvetica Neue"/>
          <w:sz w:val="24"/>
          <w:szCs w:val="24"/>
        </w:rPr>
        <w:t>And yet he re</w:t>
      </w:r>
      <w:r w:rsidR="00F207BA">
        <w:rPr>
          <w:rFonts w:ascii="Helvetica Neue" w:eastAsia="HGSoeiKakugothicUB" w:hAnsi="Helvetica Neue"/>
          <w:sz w:val="24"/>
          <w:szCs w:val="24"/>
        </w:rPr>
        <w:t>mains loyal to her</w:t>
      </w:r>
      <w:r w:rsidR="0094153E">
        <w:rPr>
          <w:rFonts w:ascii="Helvetica Neue" w:eastAsia="HGSoeiKakugothicUB" w:hAnsi="Helvetica Neue"/>
          <w:sz w:val="24"/>
          <w:szCs w:val="24"/>
        </w:rPr>
        <w:t xml:space="preserve"> throughout</w:t>
      </w:r>
      <w:r w:rsidR="00F207BA">
        <w:rPr>
          <w:rFonts w:ascii="Helvetica Neue" w:eastAsia="HGSoeiKakugothicUB" w:hAnsi="Helvetica Neue"/>
          <w:sz w:val="24"/>
          <w:szCs w:val="24"/>
        </w:rPr>
        <w:t>.</w:t>
      </w:r>
    </w:p>
    <w:p w14:paraId="593578D4" w14:textId="736936C7" w:rsidR="00EE4111" w:rsidRDefault="00EE4111">
      <w:pPr>
        <w:spacing w:line="480" w:lineRule="auto"/>
        <w:rPr>
          <w:rFonts w:ascii="Helvetica Neue" w:eastAsia="HGSoeiKakugothicUB" w:hAnsi="Helvetica Neue"/>
          <w:sz w:val="24"/>
          <w:szCs w:val="24"/>
        </w:rPr>
      </w:pPr>
    </w:p>
    <w:p w14:paraId="2667615D" w14:textId="50642580" w:rsidR="00EE4111" w:rsidRDefault="00EE4111">
      <w:pPr>
        <w:spacing w:line="480" w:lineRule="auto"/>
        <w:rPr>
          <w:rFonts w:ascii="Helvetica Neue" w:eastAsia="HGSoeiKakugothicUB" w:hAnsi="Helvetica Neue"/>
          <w:sz w:val="24"/>
          <w:szCs w:val="24"/>
        </w:rPr>
      </w:pPr>
      <w:r>
        <w:rPr>
          <w:rFonts w:ascii="Helvetica Neue" w:eastAsia="HGSoeiKakugothicUB" w:hAnsi="Helvetica Neue"/>
          <w:sz w:val="24"/>
          <w:szCs w:val="24"/>
        </w:rPr>
        <w:lastRenderedPageBreak/>
        <w:t>Th</w:t>
      </w:r>
      <w:r w:rsidR="008C574A">
        <w:rPr>
          <w:rFonts w:ascii="Helvetica Neue" w:eastAsia="HGSoeiKakugothicUB" w:hAnsi="Helvetica Neue"/>
          <w:sz w:val="24"/>
          <w:szCs w:val="24"/>
        </w:rPr>
        <w:t>e description</w:t>
      </w:r>
      <w:r w:rsidR="005530FF">
        <w:rPr>
          <w:rFonts w:ascii="Helvetica Neue" w:eastAsia="HGSoeiKakugothicUB" w:hAnsi="Helvetica Neue"/>
          <w:sz w:val="24"/>
          <w:szCs w:val="24"/>
        </w:rPr>
        <w:t xml:space="preserve"> of love as </w:t>
      </w:r>
      <w:r w:rsidR="00403338">
        <w:rPr>
          <w:rFonts w:ascii="Helvetica Neue" w:eastAsia="HGSoeiKakugothicUB" w:hAnsi="Helvetica Neue"/>
          <w:sz w:val="24"/>
          <w:szCs w:val="24"/>
        </w:rPr>
        <w:t xml:space="preserve">having an </w:t>
      </w:r>
      <w:r w:rsidR="00FD2351">
        <w:rPr>
          <w:rFonts w:ascii="Helvetica Neue" w:eastAsia="HGSoeiKakugothicUB" w:hAnsi="Helvetica Neue"/>
          <w:sz w:val="24"/>
          <w:szCs w:val="24"/>
        </w:rPr>
        <w:t>insurmountable power over people’s (</w:t>
      </w:r>
      <w:r w:rsidR="00470DA0">
        <w:rPr>
          <w:rFonts w:ascii="Helvetica Neue" w:eastAsia="HGSoeiKakugothicUB" w:hAnsi="Helvetica Neue"/>
          <w:sz w:val="24"/>
          <w:szCs w:val="24"/>
        </w:rPr>
        <w:t xml:space="preserve">and in </w:t>
      </w:r>
      <w:r w:rsidR="00FD2351">
        <w:rPr>
          <w:rFonts w:ascii="Helvetica Neue" w:eastAsia="HGSoeiKakugothicUB" w:hAnsi="Helvetica Neue"/>
          <w:sz w:val="24"/>
          <w:szCs w:val="24"/>
        </w:rPr>
        <w:t xml:space="preserve">particular men’s) actions is an important </w:t>
      </w:r>
      <w:r w:rsidR="00E31F0F">
        <w:rPr>
          <w:rFonts w:ascii="Helvetica Neue" w:eastAsia="HGSoeiKakugothicUB" w:hAnsi="Helvetica Neue"/>
          <w:sz w:val="24"/>
          <w:szCs w:val="24"/>
        </w:rPr>
        <w:t>quality of courtly love</w:t>
      </w:r>
      <w:r w:rsidR="00A85DC4">
        <w:rPr>
          <w:rFonts w:ascii="Helvetica Neue" w:eastAsia="HGSoeiKakugothicUB" w:hAnsi="Helvetica Neue"/>
          <w:sz w:val="24"/>
          <w:szCs w:val="24"/>
        </w:rPr>
        <w:t xml:space="preserve"> and this brings me back to the point I mentioned earlier with regard to Wyatt’s Rondeau </w:t>
      </w:r>
      <w:r w:rsidR="00345C58">
        <w:rPr>
          <w:rFonts w:ascii="Helvetica Neue" w:eastAsia="HGSoeiKakugothicUB" w:hAnsi="Helvetica Neue"/>
          <w:sz w:val="24"/>
          <w:szCs w:val="24"/>
        </w:rPr>
        <w:t>I</w:t>
      </w:r>
      <w:r w:rsidR="00A85DC4">
        <w:rPr>
          <w:rFonts w:ascii="Helvetica Neue" w:eastAsia="HGSoeiKakugothicUB" w:hAnsi="Helvetica Neue"/>
          <w:sz w:val="24"/>
          <w:szCs w:val="24"/>
        </w:rPr>
        <w:t>I</w:t>
      </w:r>
      <w:r w:rsidR="0057400F">
        <w:rPr>
          <w:rFonts w:ascii="Helvetica Neue" w:eastAsia="HGSoeiKakugothicUB" w:hAnsi="Helvetica Neue"/>
          <w:sz w:val="24"/>
          <w:szCs w:val="24"/>
        </w:rPr>
        <w:t xml:space="preserve">; </w:t>
      </w:r>
      <w:r w:rsidR="00A85DC4">
        <w:rPr>
          <w:rFonts w:ascii="Helvetica Neue" w:eastAsia="HGSoeiKakugothicUB" w:hAnsi="Helvetica Neue"/>
          <w:sz w:val="24"/>
          <w:szCs w:val="24"/>
        </w:rPr>
        <w:t>another important element of courtly love is that of discretio</w:t>
      </w:r>
      <w:r w:rsidR="005E7908">
        <w:rPr>
          <w:rFonts w:ascii="Helvetica Neue" w:eastAsia="HGSoeiKakugothicUB" w:hAnsi="Helvetica Neue"/>
          <w:sz w:val="24"/>
          <w:szCs w:val="24"/>
        </w:rPr>
        <w:t>n and</w:t>
      </w:r>
      <w:r w:rsidR="00A85DC4">
        <w:rPr>
          <w:rFonts w:ascii="Helvetica Neue" w:eastAsia="HGSoeiKakugothicUB" w:hAnsi="Helvetica Neue"/>
          <w:sz w:val="24"/>
          <w:szCs w:val="24"/>
        </w:rPr>
        <w:t xml:space="preserve"> in particular</w:t>
      </w:r>
      <w:r w:rsidR="005E7908">
        <w:rPr>
          <w:rFonts w:ascii="Helvetica Neue" w:eastAsia="HGSoeiKakugothicUB" w:hAnsi="Helvetica Neue"/>
          <w:sz w:val="24"/>
          <w:szCs w:val="24"/>
        </w:rPr>
        <w:t>,</w:t>
      </w:r>
      <w:r w:rsidR="00A85DC4">
        <w:rPr>
          <w:rFonts w:ascii="Helvetica Neue" w:eastAsia="HGSoeiKakugothicUB" w:hAnsi="Helvetica Neue"/>
          <w:sz w:val="24"/>
          <w:szCs w:val="24"/>
        </w:rPr>
        <w:t xml:space="preserve"> </w:t>
      </w:r>
      <w:r w:rsidR="005E7908">
        <w:rPr>
          <w:rFonts w:ascii="Helvetica Neue" w:eastAsia="HGSoeiKakugothicUB" w:hAnsi="Helvetica Neue"/>
          <w:sz w:val="24"/>
          <w:szCs w:val="24"/>
        </w:rPr>
        <w:t>of</w:t>
      </w:r>
      <w:r w:rsidR="00A85DC4">
        <w:rPr>
          <w:rFonts w:ascii="Helvetica Neue" w:eastAsia="HGSoeiKakugothicUB" w:hAnsi="Helvetica Neue"/>
          <w:sz w:val="24"/>
          <w:szCs w:val="24"/>
        </w:rPr>
        <w:t xml:space="preserve"> keeping the details of one’s romantic </w:t>
      </w:r>
      <w:r w:rsidR="00A3268E">
        <w:rPr>
          <w:rFonts w:ascii="Helvetica Neue" w:eastAsia="HGSoeiKakugothicUB" w:hAnsi="Helvetica Neue"/>
          <w:sz w:val="24"/>
          <w:szCs w:val="24"/>
        </w:rPr>
        <w:t xml:space="preserve">liaisons private. </w:t>
      </w:r>
      <w:r w:rsidR="0004068F">
        <w:rPr>
          <w:rFonts w:ascii="Helvetica Neue" w:eastAsia="HGSoeiKakugothicUB" w:hAnsi="Helvetica Neue"/>
          <w:sz w:val="24"/>
          <w:szCs w:val="24"/>
        </w:rPr>
        <w:t>‘The man who wants to keep his love affair for a long time untroubled should above all things be careful not to let it be known to any outsider, but should keep it hidden from everybody.’</w:t>
      </w:r>
      <w:r w:rsidR="0004068F">
        <w:rPr>
          <w:rStyle w:val="FootnoteReference"/>
          <w:rFonts w:ascii="Helvetica Neue" w:eastAsia="HGSoeiKakugothicUB" w:hAnsi="Helvetica Neue"/>
          <w:sz w:val="24"/>
          <w:szCs w:val="24"/>
        </w:rPr>
        <w:footnoteReference w:id="11"/>
      </w:r>
      <w:r w:rsidR="00CD59A7">
        <w:rPr>
          <w:rFonts w:ascii="Helvetica Neue" w:eastAsia="HGSoeiKakugothicUB" w:hAnsi="Helvetica Neue"/>
          <w:sz w:val="24"/>
          <w:szCs w:val="24"/>
        </w:rPr>
        <w:t xml:space="preserve"> </w:t>
      </w:r>
      <w:r w:rsidR="00A3268E">
        <w:rPr>
          <w:rFonts w:ascii="Helvetica Neue" w:eastAsia="HGSoeiKakugothicUB" w:hAnsi="Helvetica Neue"/>
          <w:sz w:val="24"/>
          <w:szCs w:val="24"/>
        </w:rPr>
        <w:t xml:space="preserve">Throughout Wyatt’s poetry he displays a </w:t>
      </w:r>
      <w:r w:rsidR="00B9219B">
        <w:rPr>
          <w:rFonts w:ascii="Helvetica Neue" w:eastAsia="HGSoeiKakugothicUB" w:hAnsi="Helvetica Neue"/>
          <w:sz w:val="24"/>
          <w:szCs w:val="24"/>
        </w:rPr>
        <w:t>deep</w:t>
      </w:r>
      <w:r w:rsidR="00A35AAD">
        <w:rPr>
          <w:rFonts w:ascii="Helvetica Neue" w:eastAsia="HGSoeiKakugothicUB" w:hAnsi="Helvetica Neue"/>
          <w:sz w:val="24"/>
          <w:szCs w:val="24"/>
        </w:rPr>
        <w:t xml:space="preserve"> </w:t>
      </w:r>
      <w:r w:rsidR="00A3268E">
        <w:rPr>
          <w:rFonts w:ascii="Helvetica Neue" w:eastAsia="HGSoeiKakugothicUB" w:hAnsi="Helvetica Neue"/>
          <w:sz w:val="24"/>
          <w:szCs w:val="24"/>
        </w:rPr>
        <w:t xml:space="preserve">understanding and respect </w:t>
      </w:r>
      <w:r w:rsidR="00A35AAD">
        <w:rPr>
          <w:rFonts w:ascii="Helvetica Neue" w:eastAsia="HGSoeiKakugothicUB" w:hAnsi="Helvetica Neue"/>
          <w:sz w:val="24"/>
          <w:szCs w:val="24"/>
        </w:rPr>
        <w:t xml:space="preserve">for </w:t>
      </w:r>
      <w:r w:rsidR="00A3268E">
        <w:rPr>
          <w:rFonts w:ascii="Helvetica Neue" w:eastAsia="HGSoeiKakugothicUB" w:hAnsi="Helvetica Neue"/>
          <w:sz w:val="24"/>
          <w:szCs w:val="24"/>
        </w:rPr>
        <w:t>all the</w:t>
      </w:r>
      <w:r w:rsidR="003812CC">
        <w:rPr>
          <w:rFonts w:ascii="Helvetica Neue" w:eastAsia="HGSoeiKakugothicUB" w:hAnsi="Helvetica Neue"/>
          <w:sz w:val="24"/>
          <w:szCs w:val="24"/>
        </w:rPr>
        <w:t xml:space="preserve"> rules and </w:t>
      </w:r>
      <w:r w:rsidR="00A3268E">
        <w:rPr>
          <w:rFonts w:ascii="Helvetica Neue" w:eastAsia="HGSoeiKakugothicUB" w:hAnsi="Helvetica Neue"/>
          <w:sz w:val="24"/>
          <w:szCs w:val="24"/>
        </w:rPr>
        <w:t xml:space="preserve"> </w:t>
      </w:r>
      <w:r w:rsidR="008D2B28">
        <w:rPr>
          <w:rFonts w:ascii="Helvetica Neue" w:eastAsia="HGSoeiKakugothicUB" w:hAnsi="Helvetica Neue"/>
          <w:sz w:val="24"/>
          <w:szCs w:val="24"/>
        </w:rPr>
        <w:t xml:space="preserve">requirements of courtly love, </w:t>
      </w:r>
      <w:r w:rsidR="006A6C58">
        <w:rPr>
          <w:rFonts w:ascii="Helvetica Neue" w:eastAsia="HGSoeiKakugothicUB" w:hAnsi="Helvetica Neue"/>
          <w:sz w:val="24"/>
          <w:szCs w:val="24"/>
        </w:rPr>
        <w:t>in Rondeau II</w:t>
      </w:r>
      <w:r w:rsidR="00B92377">
        <w:rPr>
          <w:rFonts w:ascii="Helvetica Neue" w:eastAsia="HGSoeiKakugothicUB" w:hAnsi="Helvetica Neue"/>
          <w:sz w:val="24"/>
          <w:szCs w:val="24"/>
        </w:rPr>
        <w:t xml:space="preserve"> where he suggests what others might think if they knew about the situation it is of course purely theoretical. </w:t>
      </w:r>
      <w:r w:rsidR="009C635B">
        <w:rPr>
          <w:rFonts w:ascii="Helvetica Neue" w:eastAsia="HGSoeiKakugothicUB" w:hAnsi="Helvetica Neue"/>
          <w:sz w:val="24"/>
          <w:szCs w:val="24"/>
        </w:rPr>
        <w:t>But</w:t>
      </w:r>
      <w:r w:rsidR="00B92377">
        <w:rPr>
          <w:rFonts w:ascii="Helvetica Neue" w:eastAsia="HGSoeiKakugothicUB" w:hAnsi="Helvetica Neue"/>
          <w:sz w:val="24"/>
          <w:szCs w:val="24"/>
        </w:rPr>
        <w:t xml:space="preserve"> would </w:t>
      </w:r>
      <w:r w:rsidR="00A523B3">
        <w:rPr>
          <w:rFonts w:ascii="Helvetica Neue" w:eastAsia="HGSoeiKakugothicUB" w:hAnsi="Helvetica Neue"/>
          <w:sz w:val="24"/>
          <w:szCs w:val="24"/>
        </w:rPr>
        <w:t xml:space="preserve">presumably </w:t>
      </w:r>
      <w:r w:rsidR="00B92377">
        <w:rPr>
          <w:rFonts w:ascii="Helvetica Neue" w:eastAsia="HGSoeiKakugothicUB" w:hAnsi="Helvetica Neue"/>
          <w:sz w:val="24"/>
          <w:szCs w:val="24"/>
        </w:rPr>
        <w:t>have been easy for Wyatt to confide in one or more of his friends</w:t>
      </w:r>
      <w:r w:rsidR="00661024">
        <w:rPr>
          <w:rFonts w:ascii="Helvetica Neue" w:eastAsia="HGSoeiKakugothicUB" w:hAnsi="Helvetica Neue"/>
          <w:sz w:val="24"/>
          <w:szCs w:val="24"/>
        </w:rPr>
        <w:t xml:space="preserve"> </w:t>
      </w:r>
      <w:r w:rsidR="004A5534">
        <w:rPr>
          <w:rFonts w:ascii="Helvetica Neue" w:eastAsia="HGSoeiKakugothicUB" w:hAnsi="Helvetica Neue"/>
          <w:sz w:val="24"/>
          <w:szCs w:val="24"/>
        </w:rPr>
        <w:t>in real life</w:t>
      </w:r>
      <w:r w:rsidR="00B92377">
        <w:rPr>
          <w:rFonts w:ascii="Helvetica Neue" w:eastAsia="HGSoeiKakugothicUB" w:hAnsi="Helvetica Neue"/>
          <w:sz w:val="24"/>
          <w:szCs w:val="24"/>
        </w:rPr>
        <w:t>, in fact given his emotional state it is most sur</w:t>
      </w:r>
      <w:r w:rsidR="00DE3D42">
        <w:rPr>
          <w:rFonts w:ascii="Helvetica Neue" w:eastAsia="HGSoeiKakugothicUB" w:hAnsi="Helvetica Neue"/>
          <w:sz w:val="24"/>
          <w:szCs w:val="24"/>
        </w:rPr>
        <w:t>p</w:t>
      </w:r>
      <w:r w:rsidR="00B92377">
        <w:rPr>
          <w:rFonts w:ascii="Helvetica Neue" w:eastAsia="HGSoeiKakugothicUB" w:hAnsi="Helvetica Neue"/>
          <w:sz w:val="24"/>
          <w:szCs w:val="24"/>
        </w:rPr>
        <w:t xml:space="preserve">rising that he </w:t>
      </w:r>
      <w:r w:rsidR="004A5534">
        <w:rPr>
          <w:rFonts w:ascii="Helvetica Neue" w:eastAsia="HGSoeiKakugothicUB" w:hAnsi="Helvetica Neue"/>
          <w:sz w:val="24"/>
          <w:szCs w:val="24"/>
        </w:rPr>
        <w:t>managed to keep</w:t>
      </w:r>
      <w:r w:rsidR="00B92377">
        <w:rPr>
          <w:rFonts w:ascii="Helvetica Neue" w:eastAsia="HGSoeiKakugothicUB" w:hAnsi="Helvetica Neue"/>
          <w:sz w:val="24"/>
          <w:szCs w:val="24"/>
        </w:rPr>
        <w:t xml:space="preserve"> everything secret. A point that is supported by the fact that to this day, </w:t>
      </w:r>
      <w:r w:rsidR="00627811">
        <w:rPr>
          <w:rFonts w:ascii="Helvetica Neue" w:eastAsia="HGSoeiKakugothicUB" w:hAnsi="Helvetica Neue"/>
          <w:sz w:val="24"/>
          <w:szCs w:val="24"/>
        </w:rPr>
        <w:t>we still do not know</w:t>
      </w:r>
      <w:r w:rsidR="00B92377">
        <w:rPr>
          <w:rFonts w:ascii="Helvetica Neue" w:eastAsia="HGSoeiKakugothicUB" w:hAnsi="Helvetica Neue"/>
          <w:sz w:val="24"/>
          <w:szCs w:val="24"/>
        </w:rPr>
        <w:t xml:space="preserve"> for certain whether</w:t>
      </w:r>
      <w:r w:rsidR="00AB24BE">
        <w:rPr>
          <w:rFonts w:ascii="Helvetica Neue" w:eastAsia="HGSoeiKakugothicUB" w:hAnsi="Helvetica Neue"/>
          <w:sz w:val="24"/>
          <w:szCs w:val="24"/>
        </w:rPr>
        <w:t xml:space="preserve"> or not</w:t>
      </w:r>
      <w:r w:rsidR="00B92377">
        <w:rPr>
          <w:rFonts w:ascii="Helvetica Neue" w:eastAsia="HGSoeiKakugothicUB" w:hAnsi="Helvetica Neue"/>
          <w:sz w:val="24"/>
          <w:szCs w:val="24"/>
        </w:rPr>
        <w:t xml:space="preserve"> he and Anne Boleyn </w:t>
      </w:r>
      <w:r w:rsidR="00627811">
        <w:rPr>
          <w:rFonts w:ascii="Helvetica Neue" w:eastAsia="HGSoeiKakugothicUB" w:hAnsi="Helvetica Neue"/>
          <w:sz w:val="24"/>
          <w:szCs w:val="24"/>
        </w:rPr>
        <w:t>were lovers.</w:t>
      </w:r>
    </w:p>
    <w:p w14:paraId="77618B00" w14:textId="741E6845" w:rsidR="00874B12" w:rsidRDefault="00874B12">
      <w:pPr>
        <w:spacing w:line="480" w:lineRule="auto"/>
        <w:rPr>
          <w:rFonts w:ascii="Helvetica Neue" w:eastAsia="HGSoeiKakugothicUB" w:hAnsi="Helvetica Neue"/>
          <w:sz w:val="24"/>
          <w:szCs w:val="24"/>
        </w:rPr>
      </w:pPr>
    </w:p>
    <w:p w14:paraId="21541E1B" w14:textId="6B52D0F2" w:rsidR="00874B12" w:rsidRDefault="00874B12" w:rsidP="0077713D">
      <w:pPr>
        <w:spacing w:line="480" w:lineRule="auto"/>
        <w:rPr>
          <w:rFonts w:ascii="Helvetica Neue" w:eastAsia="HGSoeiKakugothicUB" w:hAnsi="Helvetica Neue"/>
          <w:sz w:val="24"/>
          <w:szCs w:val="24"/>
        </w:rPr>
      </w:pPr>
      <w:r w:rsidRPr="00A447EF">
        <w:rPr>
          <w:rFonts w:ascii="Helvetica Neue" w:eastAsia="HGSoeiKakugothicUB" w:hAnsi="Helvetica Neue"/>
          <w:sz w:val="24"/>
          <w:szCs w:val="24"/>
        </w:rPr>
        <w:t>Wyatt’s strict adherence to the rules of courtly love is apparent throughout the work in this collection</w:t>
      </w:r>
      <w:r>
        <w:rPr>
          <w:rFonts w:ascii="Helvetica Neue" w:eastAsia="HGSoeiKakugothicUB" w:hAnsi="Helvetica Neue"/>
          <w:sz w:val="24"/>
          <w:szCs w:val="24"/>
        </w:rPr>
        <w:t xml:space="preserve"> </w:t>
      </w:r>
      <w:r w:rsidRPr="00A447EF">
        <w:rPr>
          <w:rFonts w:ascii="Helvetica Neue" w:eastAsia="HGSoeiKakugothicUB" w:hAnsi="Helvetica Neue"/>
          <w:sz w:val="24"/>
          <w:szCs w:val="24"/>
        </w:rPr>
        <w:t xml:space="preserve">at least as far as </w:t>
      </w:r>
      <w:r>
        <w:rPr>
          <w:rFonts w:ascii="Helvetica Neue" w:eastAsia="HGSoeiKakugothicUB" w:hAnsi="Helvetica Neue"/>
          <w:sz w:val="24"/>
          <w:szCs w:val="24"/>
        </w:rPr>
        <w:t>he</w:t>
      </w:r>
      <w:r w:rsidRPr="00A447EF">
        <w:rPr>
          <w:rFonts w:ascii="Helvetica Neue" w:eastAsia="HGSoeiKakugothicUB" w:hAnsi="Helvetica Neue"/>
          <w:sz w:val="24"/>
          <w:szCs w:val="24"/>
        </w:rPr>
        <w:t xml:space="preserve"> portrays his own character</w:t>
      </w:r>
      <w:r>
        <w:rPr>
          <w:rFonts w:ascii="Helvetica Neue" w:eastAsia="HGSoeiKakugothicUB" w:hAnsi="Helvetica Neue"/>
          <w:sz w:val="24"/>
          <w:szCs w:val="24"/>
        </w:rPr>
        <w:t>. Conversely his beloved seemingly</w:t>
      </w:r>
      <w:r w:rsidRPr="00A447EF">
        <w:rPr>
          <w:rFonts w:ascii="Helvetica Neue" w:eastAsia="HGSoeiKakugothicUB" w:hAnsi="Helvetica Neue"/>
          <w:sz w:val="24"/>
          <w:szCs w:val="24"/>
        </w:rPr>
        <w:t xml:space="preserve"> flout</w:t>
      </w:r>
      <w:r>
        <w:rPr>
          <w:rFonts w:ascii="Helvetica Neue" w:eastAsia="HGSoeiKakugothicUB" w:hAnsi="Helvetica Neue"/>
          <w:sz w:val="24"/>
          <w:szCs w:val="24"/>
        </w:rPr>
        <w:t>s</w:t>
      </w:r>
      <w:r w:rsidRPr="00A447EF">
        <w:rPr>
          <w:rFonts w:ascii="Helvetica Neue" w:eastAsia="HGSoeiKakugothicUB" w:hAnsi="Helvetica Neue"/>
          <w:sz w:val="24"/>
          <w:szCs w:val="24"/>
        </w:rPr>
        <w:t xml:space="preserve"> those same rules at every turn</w:t>
      </w:r>
      <w:r>
        <w:rPr>
          <w:rFonts w:ascii="Helvetica Neue" w:eastAsia="HGSoeiKakugothicUB" w:hAnsi="Helvetica Neue"/>
          <w:sz w:val="24"/>
          <w:szCs w:val="24"/>
        </w:rPr>
        <w:t>, with the exception of the value of discretion</w:t>
      </w:r>
      <w:r w:rsidRPr="00A447EF">
        <w:rPr>
          <w:rFonts w:ascii="Helvetica Neue" w:eastAsia="HGSoeiKakugothicUB" w:hAnsi="Helvetica Neue"/>
          <w:sz w:val="24"/>
          <w:szCs w:val="24"/>
        </w:rPr>
        <w:t xml:space="preserve">. </w:t>
      </w:r>
      <w:r>
        <w:rPr>
          <w:rFonts w:ascii="Helvetica Neue" w:eastAsia="HGSoeiKakugothicUB" w:hAnsi="Helvetica Neue"/>
          <w:sz w:val="24"/>
          <w:szCs w:val="24"/>
        </w:rPr>
        <w:t xml:space="preserve">Throughout the collection the feelings of the lover are unrequited, with the lady only ever returning his affections when he is relating past events. It seems in fact that whenever she has an active role in the present of his poems, she is </w:t>
      </w:r>
      <w:r w:rsidR="001579B6">
        <w:rPr>
          <w:rFonts w:ascii="Helvetica Neue" w:eastAsia="HGSoeiKakugothicUB" w:hAnsi="Helvetica Neue"/>
          <w:sz w:val="24"/>
          <w:szCs w:val="24"/>
        </w:rPr>
        <w:t>only</w:t>
      </w:r>
      <w:r>
        <w:rPr>
          <w:rFonts w:ascii="Helvetica Neue" w:eastAsia="HGSoeiKakugothicUB" w:hAnsi="Helvetica Neue"/>
          <w:sz w:val="24"/>
          <w:szCs w:val="24"/>
        </w:rPr>
        <w:t xml:space="preserve"> pushing him away and otherwise rejecting him while trying her utmost to ‘save his feelings.’ </w:t>
      </w:r>
      <w:r w:rsidR="00161238">
        <w:rPr>
          <w:rFonts w:ascii="Helvetica Neue" w:eastAsia="HGSoeiKakugothicUB" w:hAnsi="Helvetica Neue"/>
          <w:sz w:val="24"/>
          <w:szCs w:val="24"/>
        </w:rPr>
        <w:t>The</w:t>
      </w:r>
      <w:r w:rsidR="0063193F">
        <w:rPr>
          <w:rFonts w:ascii="Helvetica Neue" w:eastAsia="HGSoeiKakugothicUB" w:hAnsi="Helvetica Neue"/>
          <w:sz w:val="24"/>
          <w:szCs w:val="24"/>
        </w:rPr>
        <w:t xml:space="preserve"> overall</w:t>
      </w:r>
      <w:r>
        <w:rPr>
          <w:rFonts w:ascii="Helvetica Neue" w:eastAsia="HGSoeiKakugothicUB" w:hAnsi="Helvetica Neue"/>
          <w:sz w:val="24"/>
          <w:szCs w:val="24"/>
        </w:rPr>
        <w:t xml:space="preserve"> situation when one looks at the collection </w:t>
      </w:r>
      <w:r>
        <w:rPr>
          <w:rFonts w:ascii="Helvetica Neue" w:eastAsia="HGSoeiKakugothicUB" w:hAnsi="Helvetica Neue"/>
          <w:sz w:val="24"/>
          <w:szCs w:val="24"/>
        </w:rPr>
        <w:lastRenderedPageBreak/>
        <w:t>as a whole</w:t>
      </w:r>
      <w:r w:rsidR="00B57B6B">
        <w:rPr>
          <w:rFonts w:ascii="Helvetica Neue" w:eastAsia="HGSoeiKakugothicUB" w:hAnsi="Helvetica Neue"/>
          <w:sz w:val="24"/>
          <w:szCs w:val="24"/>
        </w:rPr>
        <w:t>,</w:t>
      </w:r>
      <w:r>
        <w:rPr>
          <w:rFonts w:ascii="Helvetica Neue" w:eastAsia="HGSoeiKakugothicUB" w:hAnsi="Helvetica Neue"/>
          <w:sz w:val="24"/>
          <w:szCs w:val="24"/>
        </w:rPr>
        <w:t xml:space="preserve"> is </w:t>
      </w:r>
      <w:r w:rsidR="00B06A60">
        <w:rPr>
          <w:rFonts w:ascii="Helvetica Neue" w:eastAsia="HGSoeiKakugothicUB" w:hAnsi="Helvetica Neue"/>
          <w:sz w:val="24"/>
          <w:szCs w:val="24"/>
        </w:rPr>
        <w:t xml:space="preserve">of </w:t>
      </w:r>
      <w:r w:rsidR="008C5474">
        <w:rPr>
          <w:rFonts w:ascii="Helvetica Neue" w:eastAsia="HGSoeiKakugothicUB" w:hAnsi="Helvetica Neue"/>
          <w:sz w:val="24"/>
          <w:szCs w:val="24"/>
        </w:rPr>
        <w:t>story</w:t>
      </w:r>
      <w:bookmarkStart w:id="0" w:name="_GoBack"/>
      <w:bookmarkEnd w:id="0"/>
      <w:r>
        <w:rPr>
          <w:rFonts w:ascii="Helvetica Neue" w:eastAsia="HGSoeiKakugothicUB" w:hAnsi="Helvetica Neue"/>
          <w:sz w:val="24"/>
          <w:szCs w:val="24"/>
        </w:rPr>
        <w:t xml:space="preserve"> that would be entirely familiar</w:t>
      </w:r>
      <w:r w:rsidR="00B57B6B">
        <w:rPr>
          <w:rFonts w:ascii="Helvetica Neue" w:eastAsia="HGSoeiKakugothicUB" w:hAnsi="Helvetica Neue"/>
          <w:sz w:val="24"/>
          <w:szCs w:val="24"/>
        </w:rPr>
        <w:t xml:space="preserve"> </w:t>
      </w:r>
      <w:r>
        <w:rPr>
          <w:rFonts w:ascii="Helvetica Neue" w:eastAsia="HGSoeiKakugothicUB" w:hAnsi="Helvetica Neue"/>
          <w:sz w:val="24"/>
          <w:szCs w:val="24"/>
        </w:rPr>
        <w:t>were it to be presented in a modern context.</w:t>
      </w:r>
      <w:r w:rsidR="0063193F">
        <w:rPr>
          <w:rFonts w:ascii="Helvetica Neue" w:eastAsia="HGSoeiKakugothicUB" w:hAnsi="Helvetica Neue"/>
          <w:sz w:val="24"/>
          <w:szCs w:val="24"/>
        </w:rPr>
        <w:t xml:space="preserve"> The nature of human relationships has not changed much in five hundred years it seems.</w:t>
      </w:r>
    </w:p>
    <w:p w14:paraId="43078D1A" w14:textId="13BCFA4F" w:rsidR="005270D0" w:rsidRDefault="005270D0">
      <w:pPr>
        <w:spacing w:line="480" w:lineRule="auto"/>
        <w:rPr>
          <w:rFonts w:ascii="Helvetica Neue" w:eastAsia="HGSoeiKakugothicUB" w:hAnsi="Helvetica Neue"/>
          <w:sz w:val="24"/>
          <w:szCs w:val="24"/>
        </w:rPr>
      </w:pPr>
    </w:p>
    <w:p w14:paraId="53A64748" w14:textId="4D8C22D4" w:rsidR="00C11FA6" w:rsidRDefault="00201157">
      <w:pPr>
        <w:spacing w:line="480" w:lineRule="auto"/>
        <w:rPr>
          <w:rFonts w:ascii="Helvetica Neue" w:eastAsia="HGSoeiKakugothicUB" w:hAnsi="Helvetica Neue"/>
          <w:sz w:val="24"/>
          <w:szCs w:val="24"/>
        </w:rPr>
      </w:pPr>
      <w:r>
        <w:rPr>
          <w:rFonts w:ascii="Helvetica Neue" w:eastAsia="HGSoeiKakugothicUB" w:hAnsi="Helvetica Neue"/>
          <w:sz w:val="24"/>
          <w:szCs w:val="24"/>
        </w:rPr>
        <w:t>Let us now turn our attention</w:t>
      </w:r>
      <w:r w:rsidR="00D159FA">
        <w:rPr>
          <w:rFonts w:ascii="Helvetica Neue" w:eastAsia="HGSoeiKakugothicUB" w:hAnsi="Helvetica Neue"/>
          <w:sz w:val="24"/>
          <w:szCs w:val="24"/>
        </w:rPr>
        <w:t xml:space="preserve"> to a poem which </w:t>
      </w:r>
      <w:r w:rsidR="00F0602E">
        <w:rPr>
          <w:rFonts w:ascii="Helvetica Neue" w:eastAsia="HGSoeiKakugothicUB" w:hAnsi="Helvetica Neue"/>
          <w:sz w:val="24"/>
          <w:szCs w:val="24"/>
        </w:rPr>
        <w:t xml:space="preserve">has </w:t>
      </w:r>
      <w:r w:rsidR="00A831BE">
        <w:rPr>
          <w:rFonts w:ascii="Helvetica Neue" w:eastAsia="HGSoeiKakugothicUB" w:hAnsi="Helvetica Neue"/>
          <w:sz w:val="24"/>
          <w:szCs w:val="24"/>
        </w:rPr>
        <w:t>the most</w:t>
      </w:r>
      <w:r w:rsidR="00EB115B">
        <w:rPr>
          <w:rFonts w:ascii="Helvetica Neue" w:eastAsia="HGSoeiKakugothicUB" w:hAnsi="Helvetica Neue"/>
          <w:sz w:val="24"/>
          <w:szCs w:val="24"/>
        </w:rPr>
        <w:t xml:space="preserve"> plainly spoken </w:t>
      </w:r>
      <w:r w:rsidR="007F421A">
        <w:rPr>
          <w:rFonts w:ascii="Helvetica Neue" w:eastAsia="HGSoeiKakugothicUB" w:hAnsi="Helvetica Neue"/>
          <w:sz w:val="24"/>
          <w:szCs w:val="24"/>
        </w:rPr>
        <w:t>turn of events</w:t>
      </w:r>
      <w:r w:rsidR="00EB115B">
        <w:rPr>
          <w:rFonts w:ascii="Helvetica Neue" w:eastAsia="HGSoeiKakugothicUB" w:hAnsi="Helvetica Neue"/>
          <w:sz w:val="24"/>
          <w:szCs w:val="24"/>
        </w:rPr>
        <w:t xml:space="preserve">. </w:t>
      </w:r>
      <w:r w:rsidR="004B2DB3">
        <w:rPr>
          <w:rFonts w:ascii="Helvetica Neue" w:eastAsia="HGSoeiKakugothicUB" w:hAnsi="Helvetica Neue"/>
          <w:sz w:val="24"/>
          <w:szCs w:val="24"/>
        </w:rPr>
        <w:t>LXXXIII</w:t>
      </w:r>
      <w:r w:rsidR="00752C66">
        <w:rPr>
          <w:rStyle w:val="FootnoteReference"/>
          <w:rFonts w:ascii="Helvetica Neue" w:eastAsia="HGSoeiKakugothicUB" w:hAnsi="Helvetica Neue"/>
          <w:sz w:val="24"/>
          <w:szCs w:val="24"/>
        </w:rPr>
        <w:footnoteReference w:id="12"/>
      </w:r>
      <w:r w:rsidR="004B2DB3">
        <w:rPr>
          <w:rFonts w:ascii="Helvetica Neue" w:eastAsia="HGSoeiKakugothicUB" w:hAnsi="Helvetica Neue"/>
          <w:sz w:val="24"/>
          <w:szCs w:val="24"/>
        </w:rPr>
        <w:t xml:space="preserve"> is one of Wyatt’s ballades</w:t>
      </w:r>
      <w:r w:rsidR="00AC7118">
        <w:rPr>
          <w:rFonts w:ascii="Helvetica Neue" w:eastAsia="HGSoeiKakugothicUB" w:hAnsi="Helvetica Neue"/>
          <w:sz w:val="24"/>
          <w:szCs w:val="24"/>
        </w:rPr>
        <w:t xml:space="preserve"> and is a conversation between two lovers, sometimes printed with the title; </w:t>
      </w:r>
      <w:r w:rsidR="00910EB3">
        <w:rPr>
          <w:rFonts w:ascii="Helvetica Neue" w:eastAsia="HGSoeiKakugothicUB" w:hAnsi="Helvetica Neue"/>
          <w:i/>
          <w:sz w:val="24"/>
          <w:szCs w:val="24"/>
        </w:rPr>
        <w:t xml:space="preserve">The Lover </w:t>
      </w:r>
      <w:proofErr w:type="spellStart"/>
      <w:r w:rsidR="00910EB3">
        <w:rPr>
          <w:rFonts w:ascii="Helvetica Neue" w:eastAsia="HGSoeiKakugothicUB" w:hAnsi="Helvetica Neue"/>
          <w:i/>
          <w:sz w:val="24"/>
          <w:szCs w:val="24"/>
        </w:rPr>
        <w:t>Complaineth</w:t>
      </w:r>
      <w:proofErr w:type="spellEnd"/>
      <w:r w:rsidR="00910EB3">
        <w:rPr>
          <w:rFonts w:ascii="Helvetica Neue" w:eastAsia="HGSoeiKakugothicUB" w:hAnsi="Helvetica Neue"/>
          <w:i/>
          <w:sz w:val="24"/>
          <w:szCs w:val="24"/>
        </w:rPr>
        <w:t xml:space="preserve"> and His Lady </w:t>
      </w:r>
      <w:proofErr w:type="spellStart"/>
      <w:r w:rsidR="00910EB3">
        <w:rPr>
          <w:rFonts w:ascii="Helvetica Neue" w:eastAsia="HGSoeiKakugothicUB" w:hAnsi="Helvetica Neue"/>
          <w:i/>
          <w:sz w:val="24"/>
          <w:szCs w:val="24"/>
        </w:rPr>
        <w:t>Comforteth</w:t>
      </w:r>
      <w:proofErr w:type="spellEnd"/>
      <w:r w:rsidR="0087749D">
        <w:rPr>
          <w:rFonts w:ascii="Helvetica Neue" w:eastAsia="HGSoeiKakugothicUB" w:hAnsi="Helvetica Neue"/>
          <w:sz w:val="24"/>
          <w:szCs w:val="24"/>
        </w:rPr>
        <w:t>.</w:t>
      </w:r>
      <w:r w:rsidR="00EA723A">
        <w:rPr>
          <w:rStyle w:val="FootnoteReference"/>
          <w:rFonts w:ascii="Helvetica Neue" w:eastAsia="HGSoeiKakugothicUB" w:hAnsi="Helvetica Neue"/>
          <w:sz w:val="24"/>
          <w:szCs w:val="24"/>
        </w:rPr>
        <w:footnoteReference w:id="13"/>
      </w:r>
      <w:r w:rsidR="0087749D">
        <w:rPr>
          <w:rFonts w:ascii="Helvetica Neue" w:eastAsia="HGSoeiKakugothicUB" w:hAnsi="Helvetica Neue"/>
          <w:sz w:val="24"/>
          <w:szCs w:val="24"/>
        </w:rPr>
        <w:t xml:space="preserve"> </w:t>
      </w:r>
      <w:r w:rsidR="00231AFB">
        <w:rPr>
          <w:rFonts w:ascii="Helvetica Neue" w:eastAsia="HGSoeiKakugothicUB" w:hAnsi="Helvetica Neue"/>
          <w:sz w:val="24"/>
          <w:szCs w:val="24"/>
        </w:rPr>
        <w:t xml:space="preserve">It </w:t>
      </w:r>
      <w:r w:rsidR="00387F03">
        <w:rPr>
          <w:rFonts w:ascii="Helvetica Neue" w:eastAsia="HGSoeiKakugothicUB" w:hAnsi="Helvetica Neue"/>
          <w:sz w:val="24"/>
          <w:szCs w:val="24"/>
        </w:rPr>
        <w:t xml:space="preserve">is </w:t>
      </w:r>
      <w:r w:rsidR="00231AFB">
        <w:rPr>
          <w:rFonts w:ascii="Helvetica Neue" w:eastAsia="HGSoeiKakugothicUB" w:hAnsi="Helvetica Neue"/>
          <w:sz w:val="24"/>
          <w:szCs w:val="24"/>
        </w:rPr>
        <w:t>easy</w:t>
      </w:r>
      <w:r w:rsidR="00387F03">
        <w:rPr>
          <w:rFonts w:ascii="Helvetica Neue" w:eastAsia="HGSoeiKakugothicUB" w:hAnsi="Helvetica Neue"/>
          <w:sz w:val="24"/>
          <w:szCs w:val="24"/>
        </w:rPr>
        <w:t>, possibly even logical</w:t>
      </w:r>
      <w:r w:rsidR="00231AFB">
        <w:rPr>
          <w:rFonts w:ascii="Helvetica Neue" w:eastAsia="HGSoeiKakugothicUB" w:hAnsi="Helvetica Neue"/>
          <w:sz w:val="24"/>
          <w:szCs w:val="24"/>
        </w:rPr>
        <w:t xml:space="preserve"> to assume </w:t>
      </w:r>
      <w:r w:rsidR="00387F03">
        <w:rPr>
          <w:rFonts w:ascii="Helvetica Neue" w:eastAsia="HGSoeiKakugothicUB" w:hAnsi="Helvetica Neue"/>
          <w:sz w:val="24"/>
          <w:szCs w:val="24"/>
        </w:rPr>
        <w:t>this conversation is between Wyatt and Anne Boleyn</w:t>
      </w:r>
      <w:r w:rsidR="00734997">
        <w:rPr>
          <w:rFonts w:ascii="Helvetica Neue" w:eastAsia="HGSoeiKakugothicUB" w:hAnsi="Helvetica Neue"/>
          <w:sz w:val="24"/>
          <w:szCs w:val="24"/>
        </w:rPr>
        <w:t>. After</w:t>
      </w:r>
      <w:r w:rsidR="00387F03">
        <w:rPr>
          <w:rFonts w:ascii="Helvetica Neue" w:eastAsia="HGSoeiKakugothicUB" w:hAnsi="Helvetica Neue"/>
          <w:sz w:val="24"/>
          <w:szCs w:val="24"/>
        </w:rPr>
        <w:t xml:space="preserve"> all there aren’t many situations in life where a woman cannot accept a proposal because such an acceptance would lead to her </w:t>
      </w:r>
      <w:r w:rsidR="004418DB">
        <w:rPr>
          <w:rFonts w:ascii="Helvetica Neue" w:eastAsia="HGSoeiKakugothicUB" w:hAnsi="Helvetica Neue"/>
          <w:sz w:val="24"/>
          <w:szCs w:val="24"/>
        </w:rPr>
        <w:t>death</w:t>
      </w:r>
      <w:r w:rsidR="00274523">
        <w:rPr>
          <w:rFonts w:ascii="Helvetica Neue" w:eastAsia="HGSoeiKakugothicUB" w:hAnsi="Helvetica Neue"/>
          <w:sz w:val="24"/>
          <w:szCs w:val="24"/>
        </w:rPr>
        <w:t xml:space="preserve"> (execution</w:t>
      </w:r>
      <w:r w:rsidR="004B149A">
        <w:rPr>
          <w:rFonts w:ascii="Helvetica Neue" w:eastAsia="HGSoeiKakugothicUB" w:hAnsi="Helvetica Neue"/>
          <w:sz w:val="24"/>
          <w:szCs w:val="24"/>
        </w:rPr>
        <w:t>)</w:t>
      </w:r>
      <w:r w:rsidR="005833F5">
        <w:rPr>
          <w:rFonts w:ascii="Helvetica Neue" w:eastAsia="HGSoeiKakugothicUB" w:hAnsi="Helvetica Neue"/>
          <w:sz w:val="24"/>
          <w:szCs w:val="24"/>
        </w:rPr>
        <w:t xml:space="preserve">, but </w:t>
      </w:r>
      <w:r w:rsidR="00452374">
        <w:rPr>
          <w:rFonts w:ascii="Helvetica Neue" w:eastAsia="HGSoeiKakugothicUB" w:hAnsi="Helvetica Neue"/>
          <w:sz w:val="24"/>
          <w:szCs w:val="24"/>
        </w:rPr>
        <w:t>if said lady</w:t>
      </w:r>
      <w:r w:rsidR="00F25759">
        <w:rPr>
          <w:rFonts w:ascii="Helvetica Neue" w:eastAsia="HGSoeiKakugothicUB" w:hAnsi="Helvetica Neue"/>
          <w:sz w:val="24"/>
          <w:szCs w:val="24"/>
        </w:rPr>
        <w:t xml:space="preserve"> </w:t>
      </w:r>
      <w:r w:rsidR="00452374">
        <w:rPr>
          <w:rFonts w:ascii="Helvetica Neue" w:eastAsia="HGSoeiKakugothicUB" w:hAnsi="Helvetica Neue"/>
          <w:sz w:val="24"/>
          <w:szCs w:val="24"/>
        </w:rPr>
        <w:t>were</w:t>
      </w:r>
      <w:r w:rsidR="005833F5">
        <w:rPr>
          <w:rFonts w:ascii="Helvetica Neue" w:eastAsia="HGSoeiKakugothicUB" w:hAnsi="Helvetica Neue"/>
          <w:sz w:val="24"/>
          <w:szCs w:val="24"/>
        </w:rPr>
        <w:t xml:space="preserve"> married to the King</w:t>
      </w:r>
      <w:r w:rsidR="00F25759">
        <w:rPr>
          <w:rFonts w:ascii="Helvetica Neue" w:eastAsia="HGSoeiKakugothicUB" w:hAnsi="Helvetica Neue"/>
          <w:sz w:val="24"/>
          <w:szCs w:val="24"/>
        </w:rPr>
        <w:t xml:space="preserve"> the situation</w:t>
      </w:r>
      <w:r w:rsidR="005833F5">
        <w:rPr>
          <w:rFonts w:ascii="Helvetica Neue" w:eastAsia="HGSoeiKakugothicUB" w:hAnsi="Helvetica Neue"/>
          <w:sz w:val="24"/>
          <w:szCs w:val="24"/>
        </w:rPr>
        <w:t xml:space="preserve"> would certainly fall into that category</w:t>
      </w:r>
      <w:r w:rsidR="00702D6F">
        <w:rPr>
          <w:rFonts w:ascii="Helvetica Neue" w:eastAsia="HGSoeiKakugothicUB" w:hAnsi="Helvetica Neue"/>
          <w:sz w:val="24"/>
          <w:szCs w:val="24"/>
        </w:rPr>
        <w:t>,</w:t>
      </w:r>
      <w:r w:rsidR="00FA732A">
        <w:rPr>
          <w:rFonts w:ascii="Helvetica Neue" w:eastAsia="HGSoeiKakugothicUB" w:hAnsi="Helvetica Neue"/>
          <w:sz w:val="24"/>
          <w:szCs w:val="24"/>
        </w:rPr>
        <w:t xml:space="preserve"> especially if that King was Henry VIII! </w:t>
      </w:r>
      <w:r w:rsidR="00F71403">
        <w:rPr>
          <w:rFonts w:ascii="Helvetica Neue" w:eastAsia="HGSoeiKakugothicUB" w:hAnsi="Helvetica Neue"/>
          <w:sz w:val="24"/>
          <w:szCs w:val="24"/>
        </w:rPr>
        <w:t>As the lady says</w:t>
      </w:r>
      <w:r w:rsidR="00CF24C9">
        <w:rPr>
          <w:rFonts w:ascii="Helvetica Neue" w:eastAsia="HGSoeiKakugothicUB" w:hAnsi="Helvetica Neue"/>
          <w:sz w:val="24"/>
          <w:szCs w:val="24"/>
        </w:rPr>
        <w:t xml:space="preserve"> following one of her lover’s pleas</w:t>
      </w:r>
      <w:r w:rsidR="005C339D">
        <w:rPr>
          <w:rFonts w:ascii="Helvetica Neue" w:eastAsia="HGSoeiKakugothicUB" w:hAnsi="Helvetica Neue"/>
          <w:sz w:val="24"/>
          <w:szCs w:val="24"/>
        </w:rPr>
        <w:t>: “</w:t>
      </w:r>
      <w:r w:rsidR="00933E75">
        <w:rPr>
          <w:rFonts w:ascii="Helvetica Neue" w:eastAsia="HGSoeiKakugothicUB" w:hAnsi="Helvetica Neue"/>
          <w:sz w:val="24"/>
          <w:szCs w:val="24"/>
        </w:rPr>
        <w:t>Thou wouldst my death it plainly doth appear</w:t>
      </w:r>
      <w:r w:rsidR="00F71403">
        <w:rPr>
          <w:rFonts w:ascii="Helvetica Neue" w:eastAsia="HGSoeiKakugothicUB" w:hAnsi="Helvetica Neue"/>
          <w:sz w:val="24"/>
          <w:szCs w:val="24"/>
        </w:rPr>
        <w:t>.</w:t>
      </w:r>
      <w:r w:rsidR="005C339D">
        <w:rPr>
          <w:rFonts w:ascii="Helvetica Neue" w:eastAsia="HGSoeiKakugothicUB" w:hAnsi="Helvetica Neue"/>
          <w:sz w:val="24"/>
          <w:szCs w:val="24"/>
        </w:rPr>
        <w:t>”</w:t>
      </w:r>
      <w:r w:rsidR="005B54DB">
        <w:rPr>
          <w:rFonts w:ascii="Helvetica Neue" w:eastAsia="HGSoeiKakugothicUB" w:hAnsi="Helvetica Neue"/>
          <w:sz w:val="24"/>
          <w:szCs w:val="24"/>
        </w:rPr>
        <w:t xml:space="preserve"> This poem is a direct conversation which clearly transmits the emotions</w:t>
      </w:r>
      <w:r w:rsidR="002269E3">
        <w:rPr>
          <w:rFonts w:ascii="Helvetica Neue" w:eastAsia="HGSoeiKakugothicUB" w:hAnsi="Helvetica Neue"/>
          <w:sz w:val="24"/>
          <w:szCs w:val="24"/>
        </w:rPr>
        <w:t>, and the positions of both lovers</w:t>
      </w:r>
      <w:r w:rsidR="005B54DB">
        <w:rPr>
          <w:rFonts w:ascii="Helvetica Neue" w:eastAsia="HGSoeiKakugothicUB" w:hAnsi="Helvetica Neue"/>
          <w:sz w:val="24"/>
          <w:szCs w:val="24"/>
        </w:rPr>
        <w:t xml:space="preserve"> which </w:t>
      </w:r>
      <w:r w:rsidR="008A7463">
        <w:rPr>
          <w:rFonts w:ascii="Helvetica Neue" w:eastAsia="HGSoeiKakugothicUB" w:hAnsi="Helvetica Neue"/>
          <w:sz w:val="24"/>
          <w:szCs w:val="24"/>
        </w:rPr>
        <w:t xml:space="preserve">in </w:t>
      </w:r>
      <w:r w:rsidR="007F13DF">
        <w:rPr>
          <w:rFonts w:ascii="Helvetica Neue" w:eastAsia="HGSoeiKakugothicUB" w:hAnsi="Helvetica Neue"/>
          <w:sz w:val="24"/>
          <w:szCs w:val="24"/>
        </w:rPr>
        <w:t xml:space="preserve">other poems </w:t>
      </w:r>
      <w:r w:rsidR="002269E3">
        <w:rPr>
          <w:rFonts w:ascii="Helvetica Neue" w:eastAsia="HGSoeiKakugothicUB" w:hAnsi="Helvetica Neue"/>
          <w:sz w:val="24"/>
          <w:szCs w:val="24"/>
        </w:rPr>
        <w:t xml:space="preserve">are </w:t>
      </w:r>
      <w:r w:rsidR="007F13DF">
        <w:rPr>
          <w:rFonts w:ascii="Helvetica Neue" w:eastAsia="HGSoeiKakugothicUB" w:hAnsi="Helvetica Neue"/>
          <w:sz w:val="24"/>
          <w:szCs w:val="24"/>
        </w:rPr>
        <w:t xml:space="preserve">only spoken of by allegory. </w:t>
      </w:r>
      <w:r w:rsidR="00C11FA6">
        <w:rPr>
          <w:rFonts w:ascii="Helvetica Neue" w:eastAsia="HGSoeiKakugothicUB" w:hAnsi="Helvetica Neue"/>
          <w:sz w:val="24"/>
          <w:szCs w:val="24"/>
        </w:rPr>
        <w:t xml:space="preserve">In LXXXIII Wyatt is pleading </w:t>
      </w:r>
      <w:r w:rsidR="00AD276F">
        <w:rPr>
          <w:rFonts w:ascii="Helvetica Neue" w:eastAsia="HGSoeiKakugothicUB" w:hAnsi="Helvetica Neue"/>
          <w:sz w:val="24"/>
          <w:szCs w:val="24"/>
        </w:rPr>
        <w:t xml:space="preserve">with </w:t>
      </w:r>
      <w:r w:rsidR="00C11FA6">
        <w:rPr>
          <w:rFonts w:ascii="Helvetica Neue" w:eastAsia="HGSoeiKakugothicUB" w:hAnsi="Helvetica Neue"/>
          <w:sz w:val="24"/>
          <w:szCs w:val="24"/>
        </w:rPr>
        <w:t xml:space="preserve">his lover </w:t>
      </w:r>
      <w:r w:rsidR="00EA151A">
        <w:rPr>
          <w:rFonts w:ascii="Helvetica Neue" w:eastAsia="HGSoeiKakugothicUB" w:hAnsi="Helvetica Neue"/>
          <w:sz w:val="24"/>
          <w:szCs w:val="24"/>
        </w:rPr>
        <w:t xml:space="preserve">for her to end his torment </w:t>
      </w:r>
      <w:r w:rsidR="00CD1072">
        <w:rPr>
          <w:rFonts w:ascii="Helvetica Neue" w:eastAsia="HGSoeiKakugothicUB" w:hAnsi="Helvetica Neue"/>
          <w:sz w:val="24"/>
          <w:szCs w:val="24"/>
        </w:rPr>
        <w:t>and commit to him</w:t>
      </w:r>
      <w:r w:rsidR="00AD276F">
        <w:rPr>
          <w:rFonts w:ascii="Helvetica Neue" w:eastAsia="HGSoeiKakugothicUB" w:hAnsi="Helvetica Neue"/>
          <w:sz w:val="24"/>
          <w:szCs w:val="24"/>
        </w:rPr>
        <w:t xml:space="preserve"> while she, at least initially</w:t>
      </w:r>
      <w:r w:rsidR="00472BCE">
        <w:rPr>
          <w:rFonts w:ascii="Helvetica Neue" w:eastAsia="HGSoeiKakugothicUB" w:hAnsi="Helvetica Neue"/>
          <w:sz w:val="24"/>
          <w:szCs w:val="24"/>
        </w:rPr>
        <w:t>,</w:t>
      </w:r>
      <w:r w:rsidR="00AD276F">
        <w:rPr>
          <w:rFonts w:ascii="Helvetica Neue" w:eastAsia="HGSoeiKakugothicUB" w:hAnsi="Helvetica Neue"/>
          <w:sz w:val="24"/>
          <w:szCs w:val="24"/>
        </w:rPr>
        <w:t xml:space="preserve"> is trying to </w:t>
      </w:r>
      <w:r w:rsidR="00472BCE">
        <w:rPr>
          <w:rFonts w:ascii="Helvetica Neue" w:eastAsia="HGSoeiKakugothicUB" w:hAnsi="Helvetica Neue"/>
          <w:sz w:val="24"/>
          <w:szCs w:val="24"/>
        </w:rPr>
        <w:t xml:space="preserve">convince him that </w:t>
      </w:r>
      <w:r w:rsidR="007E7C0D">
        <w:rPr>
          <w:rFonts w:ascii="Helvetica Neue" w:eastAsia="HGSoeiKakugothicUB" w:hAnsi="Helvetica Neue"/>
          <w:sz w:val="24"/>
          <w:szCs w:val="24"/>
        </w:rPr>
        <w:t xml:space="preserve">he should leave her alone as </w:t>
      </w:r>
      <w:r w:rsidR="00472BCE">
        <w:rPr>
          <w:rFonts w:ascii="Helvetica Neue" w:eastAsia="HGSoeiKakugothicUB" w:hAnsi="Helvetica Neue"/>
          <w:sz w:val="24"/>
          <w:szCs w:val="24"/>
        </w:rPr>
        <w:t>he’d be better off without her: “</w:t>
      </w:r>
      <w:r w:rsidR="00553DE8" w:rsidRPr="00553DE8">
        <w:rPr>
          <w:rFonts w:ascii="Helvetica Neue" w:eastAsia="HGSoeiKakugothicUB" w:hAnsi="Helvetica Neue"/>
          <w:sz w:val="24"/>
          <w:szCs w:val="24"/>
        </w:rPr>
        <w:t xml:space="preserve">The heat shall cease if that </w:t>
      </w:r>
      <w:r w:rsidR="00613491">
        <w:rPr>
          <w:rFonts w:ascii="Helvetica Neue" w:eastAsia="HGSoeiKakugothicUB" w:hAnsi="Helvetica Neue"/>
          <w:sz w:val="24"/>
          <w:szCs w:val="24"/>
        </w:rPr>
        <w:t>[</w:t>
      </w:r>
      <w:r w:rsidR="00AB1DCF">
        <w:rPr>
          <w:rFonts w:ascii="Helvetica Neue" w:eastAsia="HGSoeiKakugothicUB" w:hAnsi="Helvetica Neue"/>
          <w:sz w:val="24"/>
          <w:szCs w:val="24"/>
        </w:rPr>
        <w:t xml:space="preserve">his feelings toward her] </w:t>
      </w:r>
      <w:r w:rsidR="00553DE8" w:rsidRPr="00553DE8">
        <w:rPr>
          <w:rFonts w:ascii="Helvetica Neue" w:eastAsia="HGSoeiKakugothicUB" w:hAnsi="Helvetica Neue"/>
          <w:sz w:val="24"/>
          <w:szCs w:val="24"/>
        </w:rPr>
        <w:t>thou wilt convert.</w:t>
      </w:r>
      <w:r w:rsidR="007E7C0D">
        <w:rPr>
          <w:rFonts w:ascii="Helvetica Neue" w:eastAsia="HGSoeiKakugothicUB" w:hAnsi="Helvetica Neue"/>
          <w:sz w:val="24"/>
          <w:szCs w:val="24"/>
        </w:rPr>
        <w:t>”</w:t>
      </w:r>
      <w:r w:rsidR="007E4484">
        <w:rPr>
          <w:rFonts w:ascii="Helvetica Neue" w:eastAsia="HGSoeiKakugothicUB" w:hAnsi="Helvetica Neue"/>
          <w:sz w:val="24"/>
          <w:szCs w:val="24"/>
        </w:rPr>
        <w:t xml:space="preserve"> </w:t>
      </w:r>
      <w:r w:rsidR="007772D3">
        <w:rPr>
          <w:rFonts w:ascii="Helvetica Neue" w:eastAsia="HGSoeiKakugothicUB" w:hAnsi="Helvetica Neue"/>
          <w:sz w:val="24"/>
          <w:szCs w:val="24"/>
        </w:rPr>
        <w:t>The lady</w:t>
      </w:r>
      <w:r w:rsidR="001D5A6A">
        <w:rPr>
          <w:rFonts w:ascii="Helvetica Neue" w:eastAsia="HGSoeiKakugothicUB" w:hAnsi="Helvetica Neue"/>
          <w:sz w:val="24"/>
          <w:szCs w:val="24"/>
        </w:rPr>
        <w:t xml:space="preserve"> in this poem</w:t>
      </w:r>
      <w:r w:rsidR="007772D3">
        <w:rPr>
          <w:rFonts w:ascii="Helvetica Neue" w:eastAsia="HGSoeiKakugothicUB" w:hAnsi="Helvetica Neue"/>
          <w:sz w:val="24"/>
          <w:szCs w:val="24"/>
        </w:rPr>
        <w:t xml:space="preserve"> tries everything to</w:t>
      </w:r>
      <w:r w:rsidR="00D15D3C">
        <w:rPr>
          <w:rFonts w:ascii="Helvetica Neue" w:eastAsia="HGSoeiKakugothicUB" w:hAnsi="Helvetica Neue"/>
          <w:sz w:val="24"/>
          <w:szCs w:val="24"/>
        </w:rPr>
        <w:t xml:space="preserve"> discourage</w:t>
      </w:r>
      <w:r w:rsidR="007772D3">
        <w:rPr>
          <w:rFonts w:ascii="Helvetica Neue" w:eastAsia="HGSoeiKakugothicUB" w:hAnsi="Helvetica Neue"/>
          <w:sz w:val="24"/>
          <w:szCs w:val="24"/>
        </w:rPr>
        <w:t xml:space="preserve"> her lover as I have already mentioned, from </w:t>
      </w:r>
      <w:r w:rsidR="00E23089">
        <w:rPr>
          <w:rFonts w:ascii="Helvetica Neue" w:eastAsia="HGSoeiKakugothicUB" w:hAnsi="Helvetica Neue"/>
          <w:sz w:val="24"/>
          <w:szCs w:val="24"/>
        </w:rPr>
        <w:t>her</w:t>
      </w:r>
      <w:r w:rsidR="007772D3">
        <w:rPr>
          <w:rFonts w:ascii="Helvetica Neue" w:eastAsia="HGSoeiKakugothicUB" w:hAnsi="Helvetica Neue"/>
          <w:sz w:val="24"/>
          <w:szCs w:val="24"/>
        </w:rPr>
        <w:t xml:space="preserve"> initial </w:t>
      </w:r>
      <w:r w:rsidR="00AA690C">
        <w:rPr>
          <w:rFonts w:ascii="Helvetica Neue" w:eastAsia="HGSoeiKakugothicUB" w:hAnsi="Helvetica Neue"/>
          <w:sz w:val="24"/>
          <w:szCs w:val="24"/>
        </w:rPr>
        <w:t>instruction</w:t>
      </w:r>
      <w:r w:rsidR="00E23089">
        <w:rPr>
          <w:rFonts w:ascii="Helvetica Neue" w:eastAsia="HGSoeiKakugothicUB" w:hAnsi="Helvetica Neue"/>
          <w:sz w:val="24"/>
          <w:szCs w:val="24"/>
        </w:rPr>
        <w:t xml:space="preserve"> that</w:t>
      </w:r>
      <w:r w:rsidR="007772D3">
        <w:rPr>
          <w:rFonts w:ascii="Helvetica Neue" w:eastAsia="HGSoeiKakugothicUB" w:hAnsi="Helvetica Neue"/>
          <w:sz w:val="24"/>
          <w:szCs w:val="24"/>
        </w:rPr>
        <w:t xml:space="preserve"> </w:t>
      </w:r>
      <w:r w:rsidR="006F3E30">
        <w:rPr>
          <w:rFonts w:ascii="Helvetica Neue" w:eastAsia="HGSoeiKakugothicUB" w:hAnsi="Helvetica Neue"/>
          <w:sz w:val="24"/>
          <w:szCs w:val="24"/>
        </w:rPr>
        <w:t xml:space="preserve">he should stop </w:t>
      </w:r>
      <w:r w:rsidR="00E23089">
        <w:rPr>
          <w:rFonts w:ascii="Helvetica Neue" w:eastAsia="HGSoeiKakugothicUB" w:hAnsi="Helvetica Neue"/>
          <w:sz w:val="24"/>
          <w:szCs w:val="24"/>
        </w:rPr>
        <w:t xml:space="preserve">himself from </w:t>
      </w:r>
      <w:r w:rsidR="006F3E30">
        <w:rPr>
          <w:rFonts w:ascii="Helvetica Neue" w:eastAsia="HGSoeiKakugothicUB" w:hAnsi="Helvetica Neue"/>
          <w:sz w:val="24"/>
          <w:szCs w:val="24"/>
        </w:rPr>
        <w:t>loving her through to telling him that to be with him would b</w:t>
      </w:r>
      <w:r w:rsidR="004B149A">
        <w:rPr>
          <w:rFonts w:ascii="Helvetica Neue" w:eastAsia="HGSoeiKakugothicUB" w:hAnsi="Helvetica Neue"/>
          <w:sz w:val="24"/>
          <w:szCs w:val="24"/>
        </w:rPr>
        <w:t>e the end of her</w:t>
      </w:r>
      <w:r w:rsidR="006A068D">
        <w:rPr>
          <w:rFonts w:ascii="Helvetica Neue" w:eastAsia="HGSoeiKakugothicUB" w:hAnsi="Helvetica Neue"/>
          <w:sz w:val="24"/>
          <w:szCs w:val="24"/>
        </w:rPr>
        <w:t>,</w:t>
      </w:r>
      <w:r w:rsidR="00AE2AC0">
        <w:rPr>
          <w:rFonts w:ascii="Helvetica Neue" w:eastAsia="HGSoeiKakugothicUB" w:hAnsi="Helvetica Neue"/>
          <w:sz w:val="24"/>
          <w:szCs w:val="24"/>
        </w:rPr>
        <w:t xml:space="preserve"> and yet</w:t>
      </w:r>
      <w:r w:rsidR="006A068D">
        <w:rPr>
          <w:rFonts w:ascii="Helvetica Neue" w:eastAsia="HGSoeiKakugothicUB" w:hAnsi="Helvetica Neue"/>
          <w:sz w:val="24"/>
          <w:szCs w:val="24"/>
        </w:rPr>
        <w:t xml:space="preserve"> </w:t>
      </w:r>
      <w:r w:rsidR="00AE2AC0">
        <w:rPr>
          <w:rFonts w:ascii="Helvetica Neue" w:eastAsia="HGSoeiKakugothicUB" w:hAnsi="Helvetica Neue"/>
          <w:sz w:val="24"/>
          <w:szCs w:val="24"/>
        </w:rPr>
        <w:t>in the closing lines of the poem</w:t>
      </w:r>
      <w:r w:rsidR="003F4792">
        <w:rPr>
          <w:rFonts w:ascii="Helvetica Neue" w:eastAsia="HGSoeiKakugothicUB" w:hAnsi="Helvetica Neue"/>
          <w:sz w:val="24"/>
          <w:szCs w:val="24"/>
        </w:rPr>
        <w:t xml:space="preserve"> </w:t>
      </w:r>
      <w:r w:rsidR="009C4BD7">
        <w:rPr>
          <w:rFonts w:ascii="Helvetica Neue" w:eastAsia="HGSoeiKakugothicUB" w:hAnsi="Helvetica Neue"/>
          <w:sz w:val="24"/>
          <w:szCs w:val="24"/>
        </w:rPr>
        <w:t xml:space="preserve">and </w:t>
      </w:r>
      <w:r w:rsidR="003F4792">
        <w:rPr>
          <w:rFonts w:ascii="Helvetica Neue" w:eastAsia="HGSoeiKakugothicUB" w:hAnsi="Helvetica Neue"/>
          <w:sz w:val="24"/>
          <w:szCs w:val="24"/>
        </w:rPr>
        <w:t>after his continued plea</w:t>
      </w:r>
      <w:r w:rsidR="00AE2AC0">
        <w:rPr>
          <w:rFonts w:ascii="Helvetica Neue" w:eastAsia="HGSoeiKakugothicUB" w:hAnsi="Helvetica Neue"/>
          <w:sz w:val="24"/>
          <w:szCs w:val="24"/>
        </w:rPr>
        <w:t xml:space="preserve"> she </w:t>
      </w:r>
      <w:r w:rsidR="00945A54">
        <w:rPr>
          <w:rFonts w:ascii="Helvetica Neue" w:eastAsia="HGSoeiKakugothicUB" w:hAnsi="Helvetica Neue"/>
          <w:sz w:val="24"/>
          <w:szCs w:val="24"/>
        </w:rPr>
        <w:t>appears to lead him on with a false promise: “</w:t>
      </w:r>
      <w:r w:rsidR="00686758" w:rsidRPr="00686758">
        <w:rPr>
          <w:rFonts w:ascii="Helvetica Neue" w:eastAsia="HGSoeiKakugothicUB" w:hAnsi="Helvetica Neue"/>
          <w:sz w:val="24"/>
          <w:szCs w:val="24"/>
        </w:rPr>
        <w:t>Be it so. But then be true.</w:t>
      </w:r>
      <w:r w:rsidR="00686758">
        <w:rPr>
          <w:rFonts w:ascii="Helvetica Neue" w:eastAsia="HGSoeiKakugothicUB" w:hAnsi="Helvetica Neue"/>
          <w:sz w:val="24"/>
          <w:szCs w:val="24"/>
        </w:rPr>
        <w:t>”</w:t>
      </w:r>
      <w:r w:rsidR="003F4792">
        <w:rPr>
          <w:rFonts w:ascii="Helvetica Neue" w:eastAsia="HGSoeiKakugothicUB" w:hAnsi="Helvetica Neue"/>
          <w:sz w:val="24"/>
          <w:szCs w:val="24"/>
        </w:rPr>
        <w:t xml:space="preserve"> I </w:t>
      </w:r>
      <w:r w:rsidR="003F4792">
        <w:rPr>
          <w:rFonts w:ascii="Helvetica Neue" w:eastAsia="HGSoeiKakugothicUB" w:hAnsi="Helvetica Neue"/>
          <w:sz w:val="24"/>
          <w:szCs w:val="24"/>
        </w:rPr>
        <w:lastRenderedPageBreak/>
        <w:t xml:space="preserve">would hazard that </w:t>
      </w:r>
      <w:r w:rsidR="004C7E95">
        <w:rPr>
          <w:rFonts w:ascii="Helvetica Neue" w:eastAsia="HGSoeiKakugothicUB" w:hAnsi="Helvetica Neue"/>
          <w:sz w:val="24"/>
          <w:szCs w:val="24"/>
        </w:rPr>
        <w:t xml:space="preserve">this has come about because </w:t>
      </w:r>
      <w:r w:rsidR="003F4792">
        <w:rPr>
          <w:rFonts w:ascii="Helvetica Neue" w:eastAsia="HGSoeiKakugothicUB" w:hAnsi="Helvetica Neue"/>
          <w:sz w:val="24"/>
          <w:szCs w:val="24"/>
        </w:rPr>
        <w:t xml:space="preserve">she has been left </w:t>
      </w:r>
      <w:r w:rsidR="00183166">
        <w:rPr>
          <w:rFonts w:ascii="Helvetica Neue" w:eastAsia="HGSoeiKakugothicUB" w:hAnsi="Helvetica Neue"/>
          <w:sz w:val="24"/>
          <w:szCs w:val="24"/>
        </w:rPr>
        <w:t>in a</w:t>
      </w:r>
      <w:r w:rsidR="004C7E95">
        <w:rPr>
          <w:rFonts w:ascii="Helvetica Neue" w:eastAsia="HGSoeiKakugothicUB" w:hAnsi="Helvetica Neue"/>
          <w:sz w:val="24"/>
          <w:szCs w:val="24"/>
        </w:rPr>
        <w:t xml:space="preserve">n impossible </w:t>
      </w:r>
      <w:r w:rsidR="00183166">
        <w:rPr>
          <w:rFonts w:ascii="Helvetica Neue" w:eastAsia="HGSoeiKakugothicUB" w:hAnsi="Helvetica Neue"/>
          <w:sz w:val="24"/>
          <w:szCs w:val="24"/>
        </w:rPr>
        <w:t xml:space="preserve">position after </w:t>
      </w:r>
      <w:r w:rsidR="00A82B95">
        <w:rPr>
          <w:rFonts w:ascii="Helvetica Neue" w:eastAsia="HGSoeiKakugothicUB" w:hAnsi="Helvetica Neue"/>
          <w:sz w:val="24"/>
          <w:szCs w:val="24"/>
        </w:rPr>
        <w:t xml:space="preserve">all her attempts to </w:t>
      </w:r>
      <w:r w:rsidR="00FB0BB4">
        <w:rPr>
          <w:rFonts w:ascii="Helvetica Neue" w:eastAsia="HGSoeiKakugothicUB" w:hAnsi="Helvetica Neue"/>
          <w:sz w:val="24"/>
          <w:szCs w:val="24"/>
        </w:rPr>
        <w:t>dis</w:t>
      </w:r>
      <w:r w:rsidR="00F743FF">
        <w:rPr>
          <w:rFonts w:ascii="Helvetica Neue" w:eastAsia="HGSoeiKakugothicUB" w:hAnsi="Helvetica Neue"/>
          <w:sz w:val="24"/>
          <w:szCs w:val="24"/>
        </w:rPr>
        <w:t>suade</w:t>
      </w:r>
      <w:r w:rsidR="00FB0BB4">
        <w:rPr>
          <w:rFonts w:ascii="Helvetica Neue" w:eastAsia="HGSoeiKakugothicUB" w:hAnsi="Helvetica Neue"/>
          <w:sz w:val="24"/>
          <w:szCs w:val="24"/>
        </w:rPr>
        <w:t xml:space="preserve"> him</w:t>
      </w:r>
      <w:r w:rsidR="00A82B95">
        <w:rPr>
          <w:rFonts w:ascii="Helvetica Neue" w:eastAsia="HGSoeiKakugothicUB" w:hAnsi="Helvetica Neue"/>
          <w:sz w:val="24"/>
          <w:szCs w:val="24"/>
        </w:rPr>
        <w:t xml:space="preserve"> this was the only course of action left open to her. Now, speaking as a third party author to such a conversation, that would be a perfectly logical way for the lady to proceed </w:t>
      </w:r>
      <w:r w:rsidR="006A068D">
        <w:rPr>
          <w:rFonts w:ascii="Helvetica Neue" w:eastAsia="HGSoeiKakugothicUB" w:hAnsi="Helvetica Neue"/>
          <w:sz w:val="24"/>
          <w:szCs w:val="24"/>
        </w:rPr>
        <w:t xml:space="preserve">in such a story </w:t>
      </w:r>
      <w:r w:rsidR="00A82B95">
        <w:rPr>
          <w:rFonts w:ascii="Helvetica Neue" w:eastAsia="HGSoeiKakugothicUB" w:hAnsi="Helvetica Neue"/>
          <w:sz w:val="24"/>
          <w:szCs w:val="24"/>
        </w:rPr>
        <w:t xml:space="preserve">but as Wyatt plays the part of the tormented lover in this poem, it shows a remarkable ability </w:t>
      </w:r>
      <w:r w:rsidR="0047683D">
        <w:rPr>
          <w:rFonts w:ascii="Helvetica Neue" w:eastAsia="HGSoeiKakugothicUB" w:hAnsi="Helvetica Neue"/>
          <w:sz w:val="24"/>
          <w:szCs w:val="24"/>
        </w:rPr>
        <w:t xml:space="preserve">on his part </w:t>
      </w:r>
      <w:r w:rsidR="00A82B95">
        <w:rPr>
          <w:rFonts w:ascii="Helvetica Neue" w:eastAsia="HGSoeiKakugothicUB" w:hAnsi="Helvetica Neue"/>
          <w:sz w:val="24"/>
          <w:szCs w:val="24"/>
        </w:rPr>
        <w:t xml:space="preserve">to see the situation clearly </w:t>
      </w:r>
      <w:r w:rsidR="00F91A98">
        <w:rPr>
          <w:rFonts w:ascii="Helvetica Neue" w:eastAsia="HGSoeiKakugothicUB" w:hAnsi="Helvetica Neue"/>
          <w:sz w:val="24"/>
          <w:szCs w:val="24"/>
        </w:rPr>
        <w:t>from the outsid</w:t>
      </w:r>
      <w:r w:rsidR="003045A7">
        <w:rPr>
          <w:rFonts w:ascii="Helvetica Neue" w:eastAsia="HGSoeiKakugothicUB" w:hAnsi="Helvetica Neue"/>
          <w:sz w:val="24"/>
          <w:szCs w:val="24"/>
        </w:rPr>
        <w:t>e</w:t>
      </w:r>
      <w:r w:rsidR="00A82B95">
        <w:rPr>
          <w:rFonts w:ascii="Helvetica Neue" w:eastAsia="HGSoeiKakugothicUB" w:hAnsi="Helvetica Neue"/>
          <w:sz w:val="24"/>
          <w:szCs w:val="24"/>
        </w:rPr>
        <w:t xml:space="preserve"> without </w:t>
      </w:r>
      <w:r w:rsidR="007D0474">
        <w:rPr>
          <w:rFonts w:ascii="Helvetica Neue" w:eastAsia="HGSoeiKakugothicUB" w:hAnsi="Helvetica Neue"/>
          <w:sz w:val="24"/>
          <w:szCs w:val="24"/>
        </w:rPr>
        <w:t xml:space="preserve">excessive </w:t>
      </w:r>
      <w:r w:rsidR="00A82B95">
        <w:rPr>
          <w:rFonts w:ascii="Helvetica Neue" w:eastAsia="HGSoeiKakugothicUB" w:hAnsi="Helvetica Neue"/>
          <w:sz w:val="24"/>
          <w:szCs w:val="24"/>
        </w:rPr>
        <w:t xml:space="preserve">emotion. That again is a stark contrast to the </w:t>
      </w:r>
      <w:r w:rsidR="00A32781">
        <w:rPr>
          <w:rFonts w:ascii="Helvetica Neue" w:eastAsia="HGSoeiKakugothicUB" w:hAnsi="Helvetica Neue"/>
          <w:sz w:val="24"/>
          <w:szCs w:val="24"/>
        </w:rPr>
        <w:t xml:space="preserve">many </w:t>
      </w:r>
      <w:r w:rsidR="00A82B95">
        <w:rPr>
          <w:rFonts w:ascii="Helvetica Neue" w:eastAsia="HGSoeiKakugothicUB" w:hAnsi="Helvetica Neue"/>
          <w:sz w:val="24"/>
          <w:szCs w:val="24"/>
        </w:rPr>
        <w:t xml:space="preserve">other </w:t>
      </w:r>
      <w:r w:rsidR="003045A7">
        <w:rPr>
          <w:rFonts w:ascii="Helvetica Neue" w:eastAsia="HGSoeiKakugothicUB" w:hAnsi="Helvetica Neue"/>
          <w:sz w:val="24"/>
          <w:szCs w:val="24"/>
        </w:rPr>
        <w:t xml:space="preserve">of his </w:t>
      </w:r>
      <w:r w:rsidR="00A82B95">
        <w:rPr>
          <w:rFonts w:ascii="Helvetica Neue" w:eastAsia="HGSoeiKakugothicUB" w:hAnsi="Helvetica Neue"/>
          <w:sz w:val="24"/>
          <w:szCs w:val="24"/>
        </w:rPr>
        <w:t>poem</w:t>
      </w:r>
      <w:r w:rsidR="00A32781">
        <w:rPr>
          <w:rFonts w:ascii="Helvetica Neue" w:eastAsia="HGSoeiKakugothicUB" w:hAnsi="Helvetica Neue"/>
          <w:sz w:val="24"/>
          <w:szCs w:val="24"/>
        </w:rPr>
        <w:t>s</w:t>
      </w:r>
      <w:r w:rsidR="00A82B95">
        <w:rPr>
          <w:rFonts w:ascii="Helvetica Neue" w:eastAsia="HGSoeiKakugothicUB" w:hAnsi="Helvetica Neue"/>
          <w:sz w:val="24"/>
          <w:szCs w:val="24"/>
        </w:rPr>
        <w:t xml:space="preserve"> where he blames her for his torment</w:t>
      </w:r>
      <w:r w:rsidR="00A32781">
        <w:rPr>
          <w:rFonts w:ascii="Helvetica Neue" w:eastAsia="HGSoeiKakugothicUB" w:hAnsi="Helvetica Neue"/>
          <w:sz w:val="24"/>
          <w:szCs w:val="24"/>
        </w:rPr>
        <w:t xml:space="preserve"> and </w:t>
      </w:r>
      <w:r w:rsidR="00D444C0">
        <w:rPr>
          <w:rFonts w:ascii="Helvetica Neue" w:eastAsia="HGSoeiKakugothicUB" w:hAnsi="Helvetica Neue"/>
          <w:sz w:val="24"/>
          <w:szCs w:val="24"/>
        </w:rPr>
        <w:t xml:space="preserve">takes no </w:t>
      </w:r>
      <w:r w:rsidR="00292CFE">
        <w:rPr>
          <w:rFonts w:ascii="Helvetica Neue" w:eastAsia="HGSoeiKakugothicUB" w:hAnsi="Helvetica Neue"/>
          <w:sz w:val="24"/>
          <w:szCs w:val="24"/>
        </w:rPr>
        <w:t>time</w:t>
      </w:r>
      <w:r w:rsidR="00D444C0">
        <w:rPr>
          <w:rFonts w:ascii="Helvetica Neue" w:eastAsia="HGSoeiKakugothicUB" w:hAnsi="Helvetica Neue"/>
          <w:sz w:val="24"/>
          <w:szCs w:val="24"/>
        </w:rPr>
        <w:t xml:space="preserve"> to consider th</w:t>
      </w:r>
      <w:r w:rsidR="003B09A1">
        <w:rPr>
          <w:rFonts w:ascii="Helvetica Neue" w:eastAsia="HGSoeiKakugothicUB" w:hAnsi="Helvetica Neue"/>
          <w:sz w:val="24"/>
          <w:szCs w:val="24"/>
        </w:rPr>
        <w:t>e situation</w:t>
      </w:r>
      <w:r w:rsidR="00D444C0">
        <w:rPr>
          <w:rFonts w:ascii="Helvetica Neue" w:eastAsia="HGSoeiKakugothicUB" w:hAnsi="Helvetica Neue"/>
          <w:sz w:val="24"/>
          <w:szCs w:val="24"/>
        </w:rPr>
        <w:t xml:space="preserve"> from her perspective.</w:t>
      </w:r>
    </w:p>
    <w:p w14:paraId="64CBAED7" w14:textId="74FF4CA9" w:rsidR="00C3433F" w:rsidRDefault="00C3433F">
      <w:pPr>
        <w:spacing w:line="480" w:lineRule="auto"/>
        <w:rPr>
          <w:rFonts w:ascii="Helvetica Neue" w:eastAsia="HGSoeiKakugothicUB" w:hAnsi="Helvetica Neue"/>
          <w:sz w:val="24"/>
          <w:szCs w:val="24"/>
        </w:rPr>
      </w:pPr>
    </w:p>
    <w:p w14:paraId="012CF871" w14:textId="236161CB" w:rsidR="00C3433F" w:rsidRDefault="00C3433F">
      <w:pPr>
        <w:spacing w:line="480" w:lineRule="auto"/>
        <w:rPr>
          <w:rFonts w:ascii="Helvetica Neue" w:eastAsia="HGSoeiKakugothicUB" w:hAnsi="Helvetica Neue"/>
          <w:sz w:val="24"/>
          <w:szCs w:val="24"/>
        </w:rPr>
      </w:pPr>
      <w:r>
        <w:rPr>
          <w:rFonts w:ascii="Helvetica Neue" w:eastAsia="HGSoeiKakugothicUB" w:hAnsi="Helvetica Neue"/>
          <w:sz w:val="24"/>
          <w:szCs w:val="24"/>
        </w:rPr>
        <w:t xml:space="preserve">Another </w:t>
      </w:r>
      <w:r w:rsidR="0043695A">
        <w:rPr>
          <w:rFonts w:ascii="Helvetica Neue" w:eastAsia="HGSoeiKakugothicUB" w:hAnsi="Helvetica Neue"/>
          <w:sz w:val="24"/>
          <w:szCs w:val="24"/>
        </w:rPr>
        <w:t>instance</w:t>
      </w:r>
      <w:r>
        <w:rPr>
          <w:rFonts w:ascii="Helvetica Neue" w:eastAsia="HGSoeiKakugothicUB" w:hAnsi="Helvetica Neue"/>
          <w:sz w:val="24"/>
          <w:szCs w:val="24"/>
        </w:rPr>
        <w:t xml:space="preserve"> where Wyatt d</w:t>
      </w:r>
      <w:r w:rsidR="00B01F9C">
        <w:rPr>
          <w:rFonts w:ascii="Helvetica Neue" w:eastAsia="HGSoeiKakugothicUB" w:hAnsi="Helvetica Neue"/>
          <w:sz w:val="24"/>
          <w:szCs w:val="24"/>
        </w:rPr>
        <w:t>emonstrates an</w:t>
      </w:r>
      <w:r w:rsidR="00500235">
        <w:rPr>
          <w:rFonts w:ascii="Helvetica Neue" w:eastAsia="HGSoeiKakugothicUB" w:hAnsi="Helvetica Neue"/>
          <w:sz w:val="24"/>
          <w:szCs w:val="24"/>
        </w:rPr>
        <w:t xml:space="preserve"> ability to </w:t>
      </w:r>
      <w:r w:rsidR="001823DA">
        <w:rPr>
          <w:rFonts w:ascii="Helvetica Neue" w:eastAsia="HGSoeiKakugothicUB" w:hAnsi="Helvetica Neue"/>
          <w:sz w:val="24"/>
          <w:szCs w:val="24"/>
        </w:rPr>
        <w:t>understand</w:t>
      </w:r>
      <w:r w:rsidR="00500235">
        <w:rPr>
          <w:rFonts w:ascii="Helvetica Neue" w:eastAsia="HGSoeiKakugothicUB" w:hAnsi="Helvetica Neue"/>
          <w:sz w:val="24"/>
          <w:szCs w:val="24"/>
        </w:rPr>
        <w:t xml:space="preserve"> the situation of his beloved</w:t>
      </w:r>
      <w:r w:rsidR="002702C7">
        <w:rPr>
          <w:rFonts w:ascii="Helvetica Neue" w:eastAsia="HGSoeiKakugothicUB" w:hAnsi="Helvetica Neue"/>
          <w:sz w:val="24"/>
          <w:szCs w:val="24"/>
        </w:rPr>
        <w:t xml:space="preserve"> although it must be said not entirely</w:t>
      </w:r>
      <w:r w:rsidR="00500235">
        <w:rPr>
          <w:rFonts w:ascii="Helvetica Neue" w:eastAsia="HGSoeiKakugothicUB" w:hAnsi="Helvetica Neue"/>
          <w:sz w:val="24"/>
          <w:szCs w:val="24"/>
        </w:rPr>
        <w:t xml:space="preserve"> dispassionately</w:t>
      </w:r>
      <w:r w:rsidR="002702C7">
        <w:rPr>
          <w:rFonts w:ascii="Helvetica Neue" w:eastAsia="HGSoeiKakugothicUB" w:hAnsi="Helvetica Neue"/>
          <w:sz w:val="24"/>
          <w:szCs w:val="24"/>
        </w:rPr>
        <w:t>,</w:t>
      </w:r>
      <w:r w:rsidR="00500235">
        <w:rPr>
          <w:rFonts w:ascii="Helvetica Neue" w:eastAsia="HGSoeiKakugothicUB" w:hAnsi="Helvetica Neue"/>
          <w:sz w:val="24"/>
          <w:szCs w:val="24"/>
        </w:rPr>
        <w:t xml:space="preserve"> is </w:t>
      </w:r>
      <w:r w:rsidR="006249B0">
        <w:rPr>
          <w:rFonts w:ascii="Helvetica Neue" w:eastAsia="HGSoeiKakugothicUB" w:hAnsi="Helvetica Neue"/>
          <w:sz w:val="24"/>
          <w:szCs w:val="24"/>
        </w:rPr>
        <w:t xml:space="preserve">in Sonnet </w:t>
      </w:r>
      <w:r w:rsidR="00F841C7">
        <w:rPr>
          <w:rFonts w:ascii="Helvetica Neue" w:eastAsia="HGSoeiKakugothicUB" w:hAnsi="Helvetica Neue"/>
          <w:sz w:val="24"/>
          <w:szCs w:val="24"/>
        </w:rPr>
        <w:t>XXXV</w:t>
      </w:r>
      <w:r w:rsidR="006801A3">
        <w:rPr>
          <w:rFonts w:ascii="Helvetica Neue" w:eastAsia="HGSoeiKakugothicUB" w:hAnsi="Helvetica Neue"/>
          <w:sz w:val="24"/>
          <w:szCs w:val="24"/>
        </w:rPr>
        <w:t>.</w:t>
      </w:r>
      <w:r w:rsidR="006801A3">
        <w:rPr>
          <w:rStyle w:val="FootnoteReference"/>
          <w:rFonts w:ascii="Helvetica Neue" w:eastAsia="HGSoeiKakugothicUB" w:hAnsi="Helvetica Neue"/>
          <w:sz w:val="24"/>
          <w:szCs w:val="24"/>
        </w:rPr>
        <w:footnoteReference w:id="14"/>
      </w:r>
      <w:r w:rsidR="006801A3">
        <w:rPr>
          <w:rFonts w:ascii="Helvetica Neue" w:eastAsia="HGSoeiKakugothicUB" w:hAnsi="Helvetica Neue"/>
          <w:sz w:val="24"/>
          <w:szCs w:val="24"/>
        </w:rPr>
        <w:t xml:space="preserve"> In this poem the lover </w:t>
      </w:r>
      <w:r w:rsidR="002516E2">
        <w:rPr>
          <w:rFonts w:ascii="Helvetica Neue" w:eastAsia="HGSoeiKakugothicUB" w:hAnsi="Helvetica Neue"/>
          <w:sz w:val="24"/>
          <w:szCs w:val="24"/>
        </w:rPr>
        <w:t xml:space="preserve">has been forsaken by his beloved because she has chosen a path which will </w:t>
      </w:r>
      <w:r w:rsidR="00837886">
        <w:rPr>
          <w:rFonts w:ascii="Helvetica Neue" w:eastAsia="HGSoeiKakugothicUB" w:hAnsi="Helvetica Neue"/>
          <w:sz w:val="24"/>
          <w:szCs w:val="24"/>
        </w:rPr>
        <w:t xml:space="preserve">greatly </w:t>
      </w:r>
      <w:r w:rsidR="002516E2">
        <w:rPr>
          <w:rFonts w:ascii="Helvetica Neue" w:eastAsia="HGSoeiKakugothicUB" w:hAnsi="Helvetica Neue"/>
          <w:sz w:val="24"/>
          <w:szCs w:val="24"/>
        </w:rPr>
        <w:t xml:space="preserve">elevate </w:t>
      </w:r>
      <w:r w:rsidR="0047683D">
        <w:rPr>
          <w:rFonts w:ascii="Helvetica Neue" w:eastAsia="HGSoeiKakugothicUB" w:hAnsi="Helvetica Neue"/>
          <w:sz w:val="24"/>
          <w:szCs w:val="24"/>
        </w:rPr>
        <w:t xml:space="preserve">her </w:t>
      </w:r>
      <w:r w:rsidR="00837886">
        <w:rPr>
          <w:rFonts w:ascii="Helvetica Neue" w:eastAsia="HGSoeiKakugothicUB" w:hAnsi="Helvetica Neue"/>
          <w:sz w:val="24"/>
          <w:szCs w:val="24"/>
        </w:rPr>
        <w:t xml:space="preserve">social </w:t>
      </w:r>
      <w:r w:rsidR="002516E2">
        <w:rPr>
          <w:rFonts w:ascii="Helvetica Neue" w:eastAsia="HGSoeiKakugothicUB" w:hAnsi="Helvetica Neue"/>
          <w:sz w:val="24"/>
          <w:szCs w:val="24"/>
        </w:rPr>
        <w:t xml:space="preserve">status. </w:t>
      </w:r>
      <w:r w:rsidR="00EE7582">
        <w:rPr>
          <w:rFonts w:ascii="Helvetica Neue" w:eastAsia="HGSoeiKakugothicUB" w:hAnsi="Helvetica Neue"/>
          <w:sz w:val="24"/>
          <w:szCs w:val="24"/>
        </w:rPr>
        <w:t xml:space="preserve">In the opening lines </w:t>
      </w:r>
      <w:r w:rsidR="00C867CB">
        <w:rPr>
          <w:rFonts w:ascii="Helvetica Neue" w:eastAsia="HGSoeiKakugothicUB" w:hAnsi="Helvetica Neue"/>
          <w:sz w:val="24"/>
          <w:szCs w:val="24"/>
        </w:rPr>
        <w:t xml:space="preserve">he </w:t>
      </w:r>
      <w:r w:rsidR="002516E2">
        <w:rPr>
          <w:rFonts w:ascii="Helvetica Neue" w:eastAsia="HGSoeiKakugothicUB" w:hAnsi="Helvetica Neue"/>
          <w:sz w:val="24"/>
          <w:szCs w:val="24"/>
        </w:rPr>
        <w:t>quite genuinely appears to wish her well as he believes that she is worthy of he</w:t>
      </w:r>
      <w:r w:rsidR="00134096">
        <w:rPr>
          <w:rFonts w:ascii="Helvetica Neue" w:eastAsia="HGSoeiKakugothicUB" w:hAnsi="Helvetica Neue"/>
          <w:sz w:val="24"/>
          <w:szCs w:val="24"/>
        </w:rPr>
        <w:t>r</w:t>
      </w:r>
      <w:r w:rsidR="002516E2">
        <w:rPr>
          <w:rFonts w:ascii="Helvetica Neue" w:eastAsia="HGSoeiKakugothicUB" w:hAnsi="Helvetica Neue"/>
          <w:sz w:val="24"/>
          <w:szCs w:val="24"/>
        </w:rPr>
        <w:t xml:space="preserve"> new role </w:t>
      </w:r>
      <w:r w:rsidR="007112BB">
        <w:rPr>
          <w:rFonts w:ascii="Helvetica Neue" w:eastAsia="HGSoeiKakugothicUB" w:hAnsi="Helvetica Neue"/>
          <w:sz w:val="24"/>
          <w:szCs w:val="24"/>
        </w:rPr>
        <w:t xml:space="preserve">in life </w:t>
      </w:r>
      <w:r w:rsidR="002516E2">
        <w:rPr>
          <w:rFonts w:ascii="Helvetica Neue" w:eastAsia="HGSoeiKakugothicUB" w:hAnsi="Helvetica Neue"/>
          <w:sz w:val="24"/>
          <w:szCs w:val="24"/>
        </w:rPr>
        <w:t>and</w:t>
      </w:r>
      <w:r w:rsidR="003604CB">
        <w:rPr>
          <w:rFonts w:ascii="Helvetica Neue" w:eastAsia="HGSoeiKakugothicUB" w:hAnsi="Helvetica Neue"/>
          <w:sz w:val="24"/>
          <w:szCs w:val="24"/>
        </w:rPr>
        <w:t xml:space="preserve"> given </w:t>
      </w:r>
      <w:r w:rsidR="0079000C">
        <w:rPr>
          <w:rFonts w:ascii="Helvetica Neue" w:eastAsia="HGSoeiKakugothicUB" w:hAnsi="Helvetica Neue"/>
          <w:sz w:val="24"/>
          <w:szCs w:val="24"/>
        </w:rPr>
        <w:t xml:space="preserve">my understanding of </w:t>
      </w:r>
      <w:r w:rsidR="003604CB">
        <w:rPr>
          <w:rFonts w:ascii="Helvetica Neue" w:eastAsia="HGSoeiKakugothicUB" w:hAnsi="Helvetica Neue"/>
          <w:sz w:val="24"/>
          <w:szCs w:val="24"/>
        </w:rPr>
        <w:t xml:space="preserve">the values of the period, </w:t>
      </w:r>
      <w:r w:rsidR="00134096">
        <w:rPr>
          <w:rFonts w:ascii="Helvetica Neue" w:eastAsia="HGSoeiKakugothicUB" w:hAnsi="Helvetica Neue"/>
          <w:sz w:val="24"/>
          <w:szCs w:val="24"/>
        </w:rPr>
        <w:t>he may</w:t>
      </w:r>
      <w:r w:rsidR="00837886">
        <w:rPr>
          <w:rFonts w:ascii="Helvetica Neue" w:eastAsia="HGSoeiKakugothicUB" w:hAnsi="Helvetica Neue"/>
          <w:sz w:val="24"/>
          <w:szCs w:val="24"/>
        </w:rPr>
        <w:t xml:space="preserve"> even </w:t>
      </w:r>
      <w:r w:rsidR="00803EBA">
        <w:rPr>
          <w:rFonts w:ascii="Helvetica Neue" w:eastAsia="HGSoeiKakugothicUB" w:hAnsi="Helvetica Neue"/>
          <w:sz w:val="24"/>
          <w:szCs w:val="24"/>
        </w:rPr>
        <w:t xml:space="preserve">feel </w:t>
      </w:r>
      <w:r w:rsidR="005B316C">
        <w:rPr>
          <w:rFonts w:ascii="Helvetica Neue" w:eastAsia="HGSoeiKakugothicUB" w:hAnsi="Helvetica Neue"/>
          <w:sz w:val="24"/>
          <w:szCs w:val="24"/>
        </w:rPr>
        <w:t xml:space="preserve">she </w:t>
      </w:r>
      <w:r w:rsidR="00837886">
        <w:rPr>
          <w:rFonts w:ascii="Helvetica Neue" w:eastAsia="HGSoeiKakugothicUB" w:hAnsi="Helvetica Neue"/>
          <w:sz w:val="24"/>
          <w:szCs w:val="24"/>
        </w:rPr>
        <w:t>has a duty to pursue it</w:t>
      </w:r>
      <w:r w:rsidR="00E320D6">
        <w:rPr>
          <w:rFonts w:ascii="Helvetica Neue" w:eastAsia="HGSoeiKakugothicUB" w:hAnsi="Helvetica Neue"/>
          <w:sz w:val="24"/>
          <w:szCs w:val="24"/>
        </w:rPr>
        <w:t xml:space="preserve">. </w:t>
      </w:r>
      <w:r w:rsidR="00F208BA">
        <w:rPr>
          <w:rFonts w:ascii="Helvetica Neue" w:eastAsia="HGSoeiKakugothicUB" w:hAnsi="Helvetica Neue"/>
          <w:sz w:val="24"/>
          <w:szCs w:val="24"/>
        </w:rPr>
        <w:t xml:space="preserve">The form of this particular sonnet shows what </w:t>
      </w:r>
      <w:r w:rsidR="00C867CB">
        <w:rPr>
          <w:rFonts w:ascii="Helvetica Neue" w:eastAsia="HGSoeiKakugothicUB" w:hAnsi="Helvetica Neue"/>
          <w:sz w:val="24"/>
          <w:szCs w:val="24"/>
        </w:rPr>
        <w:t>came</w:t>
      </w:r>
      <w:r w:rsidR="00F208BA">
        <w:rPr>
          <w:rFonts w:ascii="Helvetica Neue" w:eastAsia="HGSoeiKakugothicUB" w:hAnsi="Helvetica Neue"/>
          <w:sz w:val="24"/>
          <w:szCs w:val="24"/>
        </w:rPr>
        <w:t xml:space="preserve"> to be the </w:t>
      </w:r>
      <w:r w:rsidR="00F02495">
        <w:rPr>
          <w:rFonts w:ascii="Helvetica Neue" w:eastAsia="HGSoeiKakugothicUB" w:hAnsi="Helvetica Neue"/>
          <w:sz w:val="24"/>
          <w:szCs w:val="24"/>
        </w:rPr>
        <w:t>standard</w:t>
      </w:r>
      <w:r w:rsidR="00F208BA">
        <w:rPr>
          <w:rFonts w:ascii="Helvetica Neue" w:eastAsia="HGSoeiKakugothicUB" w:hAnsi="Helvetica Neue"/>
          <w:sz w:val="24"/>
          <w:szCs w:val="24"/>
        </w:rPr>
        <w:t xml:space="preserve"> in the sonnets of later poets </w:t>
      </w:r>
      <w:r w:rsidR="004C4F3A">
        <w:rPr>
          <w:rFonts w:ascii="Helvetica Neue" w:eastAsia="HGSoeiKakugothicUB" w:hAnsi="Helvetica Neue"/>
          <w:sz w:val="24"/>
          <w:szCs w:val="24"/>
        </w:rPr>
        <w:t>in that</w:t>
      </w:r>
      <w:r w:rsidR="00F208BA">
        <w:rPr>
          <w:rFonts w:ascii="Helvetica Neue" w:eastAsia="HGSoeiKakugothicUB" w:hAnsi="Helvetica Neue"/>
          <w:sz w:val="24"/>
          <w:szCs w:val="24"/>
        </w:rPr>
        <w:t xml:space="preserve"> the final sestet takes an abrupt change of direction from the initial octave</w:t>
      </w:r>
      <w:r w:rsidR="004C4F3A">
        <w:rPr>
          <w:rFonts w:ascii="Helvetica Neue" w:eastAsia="HGSoeiKakugothicUB" w:hAnsi="Helvetica Neue"/>
          <w:sz w:val="24"/>
          <w:szCs w:val="24"/>
        </w:rPr>
        <w:t xml:space="preserve">. From the understanding he </w:t>
      </w:r>
      <w:r w:rsidR="009C6C59">
        <w:rPr>
          <w:rFonts w:ascii="Helvetica Neue" w:eastAsia="HGSoeiKakugothicUB" w:hAnsi="Helvetica Neue"/>
          <w:sz w:val="24"/>
          <w:szCs w:val="24"/>
        </w:rPr>
        <w:t>shows</w:t>
      </w:r>
      <w:r w:rsidR="004C4F3A">
        <w:rPr>
          <w:rFonts w:ascii="Helvetica Neue" w:eastAsia="HGSoeiKakugothicUB" w:hAnsi="Helvetica Neue"/>
          <w:sz w:val="24"/>
          <w:szCs w:val="24"/>
        </w:rPr>
        <w:t xml:space="preserve"> for his beloved</w:t>
      </w:r>
      <w:r w:rsidR="0032688C">
        <w:rPr>
          <w:rFonts w:ascii="Helvetica Neue" w:eastAsia="HGSoeiKakugothicUB" w:hAnsi="Helvetica Neue"/>
          <w:sz w:val="24"/>
          <w:szCs w:val="24"/>
        </w:rPr>
        <w:t xml:space="preserve"> in the first</w:t>
      </w:r>
      <w:r w:rsidR="004C4F3A">
        <w:rPr>
          <w:rFonts w:ascii="Helvetica Neue" w:eastAsia="HGSoeiKakugothicUB" w:hAnsi="Helvetica Neue"/>
          <w:sz w:val="24"/>
          <w:szCs w:val="24"/>
        </w:rPr>
        <w:t xml:space="preserve">, the poem now </w:t>
      </w:r>
      <w:r w:rsidR="00BB13E6">
        <w:rPr>
          <w:rFonts w:ascii="Helvetica Neue" w:eastAsia="HGSoeiKakugothicUB" w:hAnsi="Helvetica Neue"/>
          <w:sz w:val="24"/>
          <w:szCs w:val="24"/>
        </w:rPr>
        <w:t xml:space="preserve">becomes </w:t>
      </w:r>
      <w:r w:rsidR="00C803B2">
        <w:rPr>
          <w:rFonts w:ascii="Helvetica Neue" w:eastAsia="HGSoeiKakugothicUB" w:hAnsi="Helvetica Neue"/>
          <w:sz w:val="24"/>
          <w:szCs w:val="24"/>
        </w:rPr>
        <w:t>bitter in its emotion, proclaiming ‘</w:t>
      </w:r>
      <w:r w:rsidR="003402AB" w:rsidRPr="003402AB">
        <w:rPr>
          <w:rFonts w:ascii="Helvetica Neue" w:eastAsia="HGSoeiKakugothicUB" w:hAnsi="Helvetica Neue"/>
          <w:sz w:val="24"/>
          <w:szCs w:val="24"/>
        </w:rPr>
        <w:t>Things of great weight I never thought to crave</w:t>
      </w:r>
      <w:r w:rsidR="003402AB">
        <w:rPr>
          <w:rFonts w:ascii="Helvetica Neue" w:eastAsia="HGSoeiKakugothicUB" w:hAnsi="Helvetica Neue"/>
          <w:sz w:val="24"/>
          <w:szCs w:val="24"/>
        </w:rPr>
        <w:t>.’</w:t>
      </w:r>
      <w:r w:rsidR="006E35E9">
        <w:rPr>
          <w:rFonts w:ascii="Helvetica Neue" w:eastAsia="HGSoeiKakugothicUB" w:hAnsi="Helvetica Neue"/>
          <w:sz w:val="24"/>
          <w:szCs w:val="24"/>
        </w:rPr>
        <w:t xml:space="preserve"> </w:t>
      </w:r>
      <w:r w:rsidR="00EA7089">
        <w:rPr>
          <w:rFonts w:ascii="Helvetica Neue" w:eastAsia="HGSoeiKakugothicUB" w:hAnsi="Helvetica Neue"/>
          <w:sz w:val="24"/>
          <w:szCs w:val="24"/>
        </w:rPr>
        <w:t xml:space="preserve">And goes on to </w:t>
      </w:r>
      <w:r w:rsidR="00F44060">
        <w:rPr>
          <w:rFonts w:ascii="Helvetica Neue" w:eastAsia="HGSoeiKakugothicUB" w:hAnsi="Helvetica Neue"/>
          <w:sz w:val="24"/>
          <w:szCs w:val="24"/>
        </w:rPr>
        <w:t>show resent</w:t>
      </w:r>
      <w:r w:rsidR="00441867">
        <w:rPr>
          <w:rFonts w:ascii="Helvetica Neue" w:eastAsia="HGSoeiKakugothicUB" w:hAnsi="Helvetica Neue"/>
          <w:sz w:val="24"/>
          <w:szCs w:val="24"/>
        </w:rPr>
        <w:t>ment</w:t>
      </w:r>
      <w:r w:rsidR="00F44060">
        <w:rPr>
          <w:rFonts w:ascii="Helvetica Neue" w:eastAsia="HGSoeiKakugothicUB" w:hAnsi="Helvetica Neue"/>
          <w:sz w:val="24"/>
          <w:szCs w:val="24"/>
        </w:rPr>
        <w:t xml:space="preserve"> toward</w:t>
      </w:r>
      <w:r w:rsidR="00441867">
        <w:rPr>
          <w:rFonts w:ascii="Helvetica Neue" w:eastAsia="HGSoeiKakugothicUB" w:hAnsi="Helvetica Neue"/>
          <w:sz w:val="24"/>
          <w:szCs w:val="24"/>
        </w:rPr>
        <w:t>s</w:t>
      </w:r>
      <w:r w:rsidR="00F44060">
        <w:rPr>
          <w:rFonts w:ascii="Helvetica Neue" w:eastAsia="HGSoeiKakugothicUB" w:hAnsi="Helvetica Neue"/>
          <w:sz w:val="24"/>
          <w:szCs w:val="24"/>
        </w:rPr>
        <w:t xml:space="preserve"> her for what she has done.</w:t>
      </w:r>
    </w:p>
    <w:p w14:paraId="4CA033F9" w14:textId="27B516BD" w:rsidR="0049574C" w:rsidRDefault="0049574C">
      <w:pPr>
        <w:spacing w:line="480" w:lineRule="auto"/>
        <w:rPr>
          <w:rFonts w:ascii="Helvetica Neue" w:eastAsia="HGSoeiKakugothicUB" w:hAnsi="Helvetica Neue"/>
          <w:sz w:val="24"/>
          <w:szCs w:val="24"/>
        </w:rPr>
      </w:pPr>
    </w:p>
    <w:p w14:paraId="36F2D9CB" w14:textId="77777777" w:rsidR="00FC0136" w:rsidRDefault="00FC0136">
      <w:pPr>
        <w:spacing w:line="480" w:lineRule="auto"/>
        <w:rPr>
          <w:rFonts w:ascii="Helvetica Neue" w:eastAsia="HGSoeiKakugothicUB" w:hAnsi="Helvetica Neue"/>
          <w:sz w:val="24"/>
          <w:szCs w:val="24"/>
        </w:rPr>
      </w:pPr>
    </w:p>
    <w:p w14:paraId="4BA30AEF" w14:textId="3177A0DF" w:rsidR="00E97A7C" w:rsidRDefault="00F37CFC">
      <w:pPr>
        <w:spacing w:line="480" w:lineRule="auto"/>
        <w:rPr>
          <w:rFonts w:ascii="Helvetica Neue" w:eastAsia="HGSoeiKakugothicUB" w:hAnsi="Helvetica Neue"/>
          <w:sz w:val="24"/>
          <w:szCs w:val="24"/>
        </w:rPr>
      </w:pPr>
      <w:r>
        <w:rPr>
          <w:rFonts w:ascii="Helvetica Neue" w:eastAsia="HGSoeiKakugothicUB" w:hAnsi="Helvetica Neue"/>
          <w:sz w:val="24"/>
          <w:szCs w:val="24"/>
        </w:rPr>
        <w:lastRenderedPageBreak/>
        <w:t xml:space="preserve">In conclusion, it is reasonable to say </w:t>
      </w:r>
      <w:r w:rsidR="00854A0C">
        <w:rPr>
          <w:rFonts w:ascii="Helvetica Neue" w:eastAsia="HGSoeiKakugothicUB" w:hAnsi="Helvetica Neue"/>
          <w:sz w:val="24"/>
          <w:szCs w:val="24"/>
        </w:rPr>
        <w:t>that</w:t>
      </w:r>
      <w:r>
        <w:rPr>
          <w:rFonts w:ascii="Helvetica Neue" w:eastAsia="HGSoeiKakugothicUB" w:hAnsi="Helvetica Neue"/>
          <w:sz w:val="24"/>
          <w:szCs w:val="24"/>
        </w:rPr>
        <w:t xml:space="preserve"> the poems of Sir Thomas Wyatt were written by a man in </w:t>
      </w:r>
      <w:r w:rsidR="00DA3173">
        <w:rPr>
          <w:rFonts w:ascii="Helvetica Neue" w:eastAsia="HGSoeiKakugothicUB" w:hAnsi="Helvetica Neue"/>
          <w:sz w:val="24"/>
          <w:szCs w:val="24"/>
        </w:rPr>
        <w:t>a state of deep</w:t>
      </w:r>
      <w:r>
        <w:rPr>
          <w:rFonts w:ascii="Helvetica Neue" w:eastAsia="HGSoeiKakugothicUB" w:hAnsi="Helvetica Neue"/>
          <w:sz w:val="24"/>
          <w:szCs w:val="24"/>
        </w:rPr>
        <w:t xml:space="preserve"> emotional despair. Self pity </w:t>
      </w:r>
      <w:r w:rsidR="00ED77D8">
        <w:rPr>
          <w:rFonts w:ascii="Helvetica Neue" w:eastAsia="HGSoeiKakugothicUB" w:hAnsi="Helvetica Neue"/>
          <w:sz w:val="24"/>
          <w:szCs w:val="24"/>
        </w:rPr>
        <w:t>is undoubtedly a</w:t>
      </w:r>
      <w:r w:rsidR="00DA3173">
        <w:rPr>
          <w:rFonts w:ascii="Helvetica Neue" w:eastAsia="HGSoeiKakugothicUB" w:hAnsi="Helvetica Neue"/>
          <w:sz w:val="24"/>
          <w:szCs w:val="24"/>
        </w:rPr>
        <w:t xml:space="preserve"> recurring</w:t>
      </w:r>
      <w:r w:rsidR="00ED77D8">
        <w:rPr>
          <w:rFonts w:ascii="Helvetica Neue" w:eastAsia="HGSoeiKakugothicUB" w:hAnsi="Helvetica Neue"/>
          <w:sz w:val="24"/>
          <w:szCs w:val="24"/>
        </w:rPr>
        <w:t xml:space="preserve"> theme but</w:t>
      </w:r>
      <w:r w:rsidR="00583640">
        <w:rPr>
          <w:rFonts w:ascii="Helvetica Neue" w:eastAsia="HGSoeiKakugothicUB" w:hAnsi="Helvetica Neue"/>
          <w:sz w:val="24"/>
          <w:szCs w:val="24"/>
        </w:rPr>
        <w:t xml:space="preserve"> despite this he </w:t>
      </w:r>
      <w:r w:rsidR="009D0195">
        <w:rPr>
          <w:rFonts w:ascii="Helvetica Neue" w:eastAsia="HGSoeiKakugothicUB" w:hAnsi="Helvetica Neue"/>
          <w:sz w:val="24"/>
          <w:szCs w:val="24"/>
        </w:rPr>
        <w:t>at tines, goes to great pains</w:t>
      </w:r>
      <w:r w:rsidR="00583640">
        <w:rPr>
          <w:rFonts w:ascii="Helvetica Neue" w:eastAsia="HGSoeiKakugothicUB" w:hAnsi="Helvetica Neue"/>
          <w:sz w:val="24"/>
          <w:szCs w:val="24"/>
        </w:rPr>
        <w:t xml:space="preserve"> to</w:t>
      </w:r>
      <w:r w:rsidR="008B7D53">
        <w:rPr>
          <w:rFonts w:ascii="Helvetica Neue" w:eastAsia="HGSoeiKakugothicUB" w:hAnsi="Helvetica Neue"/>
          <w:sz w:val="24"/>
          <w:szCs w:val="24"/>
        </w:rPr>
        <w:t xml:space="preserve"> see things from the perspective of his beloved</w:t>
      </w:r>
      <w:r w:rsidR="00293C56">
        <w:rPr>
          <w:rFonts w:ascii="Helvetica Neue" w:eastAsia="HGSoeiKakugothicUB" w:hAnsi="Helvetica Neue"/>
          <w:sz w:val="24"/>
          <w:szCs w:val="24"/>
        </w:rPr>
        <w:t xml:space="preserve"> seemingly in order to present a balanced view. And</w:t>
      </w:r>
      <w:r w:rsidR="00D0739E">
        <w:rPr>
          <w:rFonts w:ascii="Helvetica Neue" w:eastAsia="HGSoeiKakugothicUB" w:hAnsi="Helvetica Neue"/>
          <w:sz w:val="24"/>
          <w:szCs w:val="24"/>
        </w:rPr>
        <w:t xml:space="preserve"> although he makes constant </w:t>
      </w:r>
      <w:r w:rsidR="00E402E0">
        <w:rPr>
          <w:rFonts w:ascii="Helvetica Neue" w:eastAsia="HGSoeiKakugothicUB" w:hAnsi="Helvetica Neue"/>
          <w:sz w:val="24"/>
          <w:szCs w:val="24"/>
        </w:rPr>
        <w:t>attempt</w:t>
      </w:r>
      <w:r w:rsidR="00D0739E">
        <w:rPr>
          <w:rFonts w:ascii="Helvetica Neue" w:eastAsia="HGSoeiKakugothicUB" w:hAnsi="Helvetica Neue"/>
          <w:sz w:val="24"/>
          <w:szCs w:val="24"/>
        </w:rPr>
        <w:t>s</w:t>
      </w:r>
      <w:r w:rsidR="00E402E0">
        <w:rPr>
          <w:rFonts w:ascii="Helvetica Neue" w:eastAsia="HGSoeiKakugothicUB" w:hAnsi="Helvetica Neue"/>
          <w:sz w:val="24"/>
          <w:szCs w:val="24"/>
        </w:rPr>
        <w:t xml:space="preserve"> to </w:t>
      </w:r>
      <w:r w:rsidR="006B46C4">
        <w:rPr>
          <w:rFonts w:ascii="Helvetica Neue" w:eastAsia="HGSoeiKakugothicUB" w:hAnsi="Helvetica Neue"/>
          <w:sz w:val="24"/>
          <w:szCs w:val="24"/>
        </w:rPr>
        <w:t>re</w:t>
      </w:r>
      <w:r w:rsidR="00AF5936">
        <w:rPr>
          <w:rFonts w:ascii="Helvetica Neue" w:eastAsia="HGSoeiKakugothicUB" w:hAnsi="Helvetica Neue"/>
          <w:sz w:val="24"/>
          <w:szCs w:val="24"/>
        </w:rPr>
        <w:t>claim</w:t>
      </w:r>
      <w:r w:rsidR="00E402E0">
        <w:rPr>
          <w:rFonts w:ascii="Helvetica Neue" w:eastAsia="HGSoeiKakugothicUB" w:hAnsi="Helvetica Neue"/>
          <w:sz w:val="24"/>
          <w:szCs w:val="24"/>
        </w:rPr>
        <w:t xml:space="preserve"> his lost love</w:t>
      </w:r>
      <w:r w:rsidR="00081B90">
        <w:rPr>
          <w:rFonts w:ascii="Helvetica Neue" w:eastAsia="HGSoeiKakugothicUB" w:hAnsi="Helvetica Neue"/>
          <w:sz w:val="24"/>
          <w:szCs w:val="24"/>
        </w:rPr>
        <w:t xml:space="preserve"> </w:t>
      </w:r>
      <w:r w:rsidR="00DA3173">
        <w:rPr>
          <w:rFonts w:ascii="Helvetica Neue" w:eastAsia="HGSoeiKakugothicUB" w:hAnsi="Helvetica Neue"/>
          <w:sz w:val="24"/>
          <w:szCs w:val="24"/>
        </w:rPr>
        <w:t xml:space="preserve">he </w:t>
      </w:r>
      <w:r w:rsidR="00081B90">
        <w:rPr>
          <w:rFonts w:ascii="Helvetica Neue" w:eastAsia="HGSoeiKakugothicUB" w:hAnsi="Helvetica Neue"/>
          <w:sz w:val="24"/>
          <w:szCs w:val="24"/>
        </w:rPr>
        <w:t xml:space="preserve">simultaneously </w:t>
      </w:r>
      <w:r w:rsidR="00DA3173">
        <w:rPr>
          <w:rFonts w:ascii="Helvetica Neue" w:eastAsia="HGSoeiKakugothicUB" w:hAnsi="Helvetica Neue"/>
          <w:sz w:val="24"/>
          <w:szCs w:val="24"/>
        </w:rPr>
        <w:t xml:space="preserve">recognises </w:t>
      </w:r>
      <w:r w:rsidR="009902BB">
        <w:rPr>
          <w:rFonts w:ascii="Helvetica Neue" w:eastAsia="HGSoeiKakugothicUB" w:hAnsi="Helvetica Neue"/>
          <w:sz w:val="24"/>
          <w:szCs w:val="24"/>
        </w:rPr>
        <w:t xml:space="preserve">full well </w:t>
      </w:r>
      <w:r w:rsidR="009B058E">
        <w:rPr>
          <w:rFonts w:ascii="Helvetica Neue" w:eastAsia="HGSoeiKakugothicUB" w:hAnsi="Helvetica Neue"/>
          <w:sz w:val="24"/>
          <w:szCs w:val="24"/>
        </w:rPr>
        <w:t xml:space="preserve">that she </w:t>
      </w:r>
      <w:r w:rsidR="009902BB">
        <w:rPr>
          <w:rFonts w:ascii="Helvetica Neue" w:eastAsia="HGSoeiKakugothicUB" w:hAnsi="Helvetica Neue"/>
          <w:sz w:val="24"/>
          <w:szCs w:val="24"/>
        </w:rPr>
        <w:t>is now beyond his reach</w:t>
      </w:r>
      <w:r w:rsidR="00E402E0">
        <w:rPr>
          <w:rFonts w:ascii="Helvetica Neue" w:eastAsia="HGSoeiKakugothicUB" w:hAnsi="Helvetica Neue"/>
          <w:sz w:val="24"/>
          <w:szCs w:val="24"/>
        </w:rPr>
        <w:t xml:space="preserve">. He addresses his former lover from an increasing </w:t>
      </w:r>
      <w:r w:rsidR="00D05747">
        <w:rPr>
          <w:rFonts w:ascii="Helvetica Neue" w:eastAsia="HGSoeiKakugothicUB" w:hAnsi="Helvetica Neue"/>
          <w:sz w:val="24"/>
          <w:szCs w:val="24"/>
        </w:rPr>
        <w:t>(</w:t>
      </w:r>
      <w:r w:rsidR="00E402E0">
        <w:rPr>
          <w:rFonts w:ascii="Helvetica Neue" w:eastAsia="HGSoeiKakugothicUB" w:hAnsi="Helvetica Neue"/>
          <w:sz w:val="24"/>
          <w:szCs w:val="24"/>
        </w:rPr>
        <w:t>emotional</w:t>
      </w:r>
      <w:r w:rsidR="00D05747">
        <w:rPr>
          <w:rFonts w:ascii="Helvetica Neue" w:eastAsia="HGSoeiKakugothicUB" w:hAnsi="Helvetica Neue"/>
          <w:sz w:val="24"/>
          <w:szCs w:val="24"/>
        </w:rPr>
        <w:t>)</w:t>
      </w:r>
      <w:r w:rsidR="00E402E0">
        <w:rPr>
          <w:rFonts w:ascii="Helvetica Neue" w:eastAsia="HGSoeiKakugothicUB" w:hAnsi="Helvetica Neue"/>
          <w:sz w:val="24"/>
          <w:szCs w:val="24"/>
        </w:rPr>
        <w:t xml:space="preserve"> distance as </w:t>
      </w:r>
      <w:r w:rsidR="009902BB">
        <w:rPr>
          <w:rFonts w:ascii="Helvetica Neue" w:eastAsia="HGSoeiKakugothicUB" w:hAnsi="Helvetica Neue"/>
          <w:sz w:val="24"/>
          <w:szCs w:val="24"/>
        </w:rPr>
        <w:t xml:space="preserve">she leaves him </w:t>
      </w:r>
      <w:r w:rsidR="006175F2">
        <w:rPr>
          <w:rFonts w:ascii="Helvetica Neue" w:eastAsia="HGSoeiKakugothicUB" w:hAnsi="Helvetica Neue"/>
          <w:sz w:val="24"/>
          <w:szCs w:val="24"/>
        </w:rPr>
        <w:t xml:space="preserve">for </w:t>
      </w:r>
      <w:r w:rsidR="00125B46">
        <w:rPr>
          <w:rFonts w:ascii="Helvetica Neue" w:eastAsia="HGSoeiKakugothicUB" w:hAnsi="Helvetica Neue"/>
          <w:sz w:val="24"/>
          <w:szCs w:val="24"/>
        </w:rPr>
        <w:t xml:space="preserve">the </w:t>
      </w:r>
      <w:r w:rsidR="006175F2">
        <w:rPr>
          <w:rFonts w:ascii="Helvetica Neue" w:eastAsia="HGSoeiKakugothicUB" w:hAnsi="Helvetica Neue"/>
          <w:sz w:val="24"/>
          <w:szCs w:val="24"/>
        </w:rPr>
        <w:t xml:space="preserve">King and </w:t>
      </w:r>
      <w:r w:rsidR="00E402E0">
        <w:rPr>
          <w:rFonts w:ascii="Helvetica Neue" w:eastAsia="HGSoeiKakugothicUB" w:hAnsi="Helvetica Neue"/>
          <w:sz w:val="24"/>
          <w:szCs w:val="24"/>
        </w:rPr>
        <w:t xml:space="preserve">acknowledges her as his </w:t>
      </w:r>
      <w:r w:rsidR="00125B46">
        <w:rPr>
          <w:rFonts w:ascii="Helvetica Neue" w:eastAsia="HGSoeiKakugothicUB" w:hAnsi="Helvetica Neue"/>
          <w:sz w:val="24"/>
          <w:szCs w:val="24"/>
        </w:rPr>
        <w:t>Queen</w:t>
      </w:r>
      <w:r w:rsidR="00E402E0">
        <w:rPr>
          <w:rFonts w:ascii="Helvetica Neue" w:eastAsia="HGSoeiKakugothicUB" w:hAnsi="Helvetica Neue"/>
          <w:sz w:val="24"/>
          <w:szCs w:val="24"/>
        </w:rPr>
        <w:t xml:space="preserve"> and </w:t>
      </w:r>
      <w:r w:rsidR="00795D71">
        <w:rPr>
          <w:rFonts w:ascii="Helvetica Neue" w:eastAsia="HGSoeiKakugothicUB" w:hAnsi="Helvetica Neue"/>
          <w:sz w:val="24"/>
          <w:szCs w:val="24"/>
        </w:rPr>
        <w:t xml:space="preserve">makes </w:t>
      </w:r>
      <w:r w:rsidR="00E402E0">
        <w:rPr>
          <w:rFonts w:ascii="Helvetica Neue" w:eastAsia="HGSoeiKakugothicUB" w:hAnsi="Helvetica Neue"/>
          <w:sz w:val="24"/>
          <w:szCs w:val="24"/>
        </w:rPr>
        <w:t>h</w:t>
      </w:r>
      <w:r w:rsidR="00D05747">
        <w:rPr>
          <w:rFonts w:ascii="Helvetica Neue" w:eastAsia="HGSoeiKakugothicUB" w:hAnsi="Helvetica Neue"/>
          <w:sz w:val="24"/>
          <w:szCs w:val="24"/>
        </w:rPr>
        <w:t xml:space="preserve">imself </w:t>
      </w:r>
      <w:r w:rsidR="00E402E0">
        <w:rPr>
          <w:rFonts w:ascii="Helvetica Neue" w:eastAsia="HGSoeiKakugothicUB" w:hAnsi="Helvetica Neue"/>
          <w:sz w:val="24"/>
          <w:szCs w:val="24"/>
        </w:rPr>
        <w:t>her</w:t>
      </w:r>
      <w:r w:rsidR="0091151A">
        <w:rPr>
          <w:rFonts w:ascii="Helvetica Neue" w:eastAsia="HGSoeiKakugothicUB" w:hAnsi="Helvetica Neue"/>
          <w:sz w:val="24"/>
          <w:szCs w:val="24"/>
        </w:rPr>
        <w:t xml:space="preserve"> loyal </w:t>
      </w:r>
      <w:r w:rsidR="00E402E0">
        <w:rPr>
          <w:rFonts w:ascii="Helvetica Neue" w:eastAsia="HGSoeiKakugothicUB" w:hAnsi="Helvetica Neue"/>
          <w:sz w:val="24"/>
          <w:szCs w:val="24"/>
        </w:rPr>
        <w:t xml:space="preserve">subject. </w:t>
      </w:r>
      <w:r w:rsidR="00A16905">
        <w:rPr>
          <w:rFonts w:ascii="Helvetica Neue" w:eastAsia="HGSoeiKakugothicUB" w:hAnsi="Helvetica Neue"/>
          <w:sz w:val="24"/>
          <w:szCs w:val="24"/>
        </w:rPr>
        <w:t xml:space="preserve">There is however amongst all the negativity and self pity one </w:t>
      </w:r>
      <w:r w:rsidR="00854A0C">
        <w:rPr>
          <w:rFonts w:ascii="Helvetica Neue" w:eastAsia="HGSoeiKakugothicUB" w:hAnsi="Helvetica Neue"/>
          <w:sz w:val="24"/>
          <w:szCs w:val="24"/>
        </w:rPr>
        <w:t>thing which becomes overwhelmingly apparent; His love for her is truly a pure</w:t>
      </w:r>
      <w:r w:rsidR="0091151A">
        <w:rPr>
          <w:rFonts w:ascii="Helvetica Neue" w:eastAsia="HGSoeiKakugothicUB" w:hAnsi="Helvetica Neue"/>
          <w:sz w:val="24"/>
          <w:szCs w:val="24"/>
        </w:rPr>
        <w:t xml:space="preserve"> and </w:t>
      </w:r>
      <w:r w:rsidR="00854A0C">
        <w:rPr>
          <w:rFonts w:ascii="Helvetica Neue" w:eastAsia="HGSoeiKakugothicUB" w:hAnsi="Helvetica Neue"/>
          <w:sz w:val="24"/>
          <w:szCs w:val="24"/>
        </w:rPr>
        <w:t xml:space="preserve">courtly love. He respects throughout, all the rules and boundaries of that most sacred manifestation of love and in that </w:t>
      </w:r>
      <w:r w:rsidR="00204C0B">
        <w:rPr>
          <w:rFonts w:ascii="Helvetica Neue" w:eastAsia="HGSoeiKakugothicUB" w:hAnsi="Helvetica Neue"/>
          <w:sz w:val="24"/>
          <w:szCs w:val="24"/>
        </w:rPr>
        <w:t xml:space="preserve">he </w:t>
      </w:r>
      <w:r w:rsidR="00854A0C">
        <w:rPr>
          <w:rFonts w:ascii="Helvetica Neue" w:eastAsia="HGSoeiKakugothicUB" w:hAnsi="Helvetica Neue"/>
          <w:sz w:val="24"/>
          <w:szCs w:val="24"/>
        </w:rPr>
        <w:t xml:space="preserve">sets himself apart as a righteous </w:t>
      </w:r>
      <w:r w:rsidR="00F66A3E">
        <w:rPr>
          <w:rFonts w:ascii="Helvetica Neue" w:eastAsia="HGSoeiKakugothicUB" w:hAnsi="Helvetica Neue"/>
          <w:sz w:val="24"/>
          <w:szCs w:val="24"/>
        </w:rPr>
        <w:t>courtier</w:t>
      </w:r>
      <w:r w:rsidR="00854A0C">
        <w:rPr>
          <w:rFonts w:ascii="Helvetica Neue" w:eastAsia="HGSoeiKakugothicUB" w:hAnsi="Helvetica Neue"/>
          <w:sz w:val="24"/>
          <w:szCs w:val="24"/>
        </w:rPr>
        <w:t xml:space="preserve"> and lover.</w:t>
      </w:r>
    </w:p>
    <w:p w14:paraId="4C8966AD" w14:textId="4E34C686" w:rsidR="005949BA" w:rsidRDefault="005949BA">
      <w:pPr>
        <w:spacing w:line="480" w:lineRule="auto"/>
        <w:rPr>
          <w:rFonts w:ascii="Helvetica Neue" w:eastAsia="HGSoeiKakugothicUB" w:hAnsi="Helvetica Neue"/>
          <w:sz w:val="24"/>
          <w:szCs w:val="24"/>
        </w:rPr>
      </w:pPr>
    </w:p>
    <w:p w14:paraId="59B0EE0D" w14:textId="73A94DB9" w:rsidR="005949BA" w:rsidRDefault="005949BA">
      <w:pPr>
        <w:spacing w:line="480" w:lineRule="auto"/>
        <w:rPr>
          <w:rFonts w:ascii="Helvetica Neue" w:eastAsia="HGSoeiKakugothicUB" w:hAnsi="Helvetica Neue"/>
          <w:sz w:val="24"/>
          <w:szCs w:val="24"/>
        </w:rPr>
      </w:pPr>
    </w:p>
    <w:p w14:paraId="4117ACB7" w14:textId="4449C1B8" w:rsidR="005949BA" w:rsidRDefault="005949BA">
      <w:pPr>
        <w:spacing w:line="480" w:lineRule="auto"/>
        <w:rPr>
          <w:rFonts w:ascii="Helvetica Neue" w:eastAsia="HGSoeiKakugothicUB" w:hAnsi="Helvetica Neue"/>
          <w:sz w:val="24"/>
          <w:szCs w:val="24"/>
        </w:rPr>
      </w:pPr>
    </w:p>
    <w:p w14:paraId="5C99967E" w14:textId="0B2F5A23" w:rsidR="005949BA" w:rsidRDefault="005949BA">
      <w:pPr>
        <w:spacing w:line="480" w:lineRule="auto"/>
        <w:rPr>
          <w:rFonts w:ascii="Helvetica Neue" w:eastAsia="HGSoeiKakugothicUB" w:hAnsi="Helvetica Neue"/>
          <w:sz w:val="24"/>
          <w:szCs w:val="24"/>
        </w:rPr>
      </w:pPr>
    </w:p>
    <w:p w14:paraId="32A19595" w14:textId="7BF436B0" w:rsidR="005949BA" w:rsidRDefault="005949BA">
      <w:pPr>
        <w:spacing w:line="480" w:lineRule="auto"/>
        <w:rPr>
          <w:rFonts w:ascii="Helvetica Neue" w:eastAsia="HGSoeiKakugothicUB" w:hAnsi="Helvetica Neue"/>
          <w:sz w:val="24"/>
          <w:szCs w:val="24"/>
        </w:rPr>
      </w:pPr>
    </w:p>
    <w:p w14:paraId="62E2FBAA" w14:textId="5F4DC735" w:rsidR="005949BA" w:rsidRDefault="005949BA">
      <w:pPr>
        <w:spacing w:line="480" w:lineRule="auto"/>
        <w:rPr>
          <w:rFonts w:ascii="Helvetica Neue" w:eastAsia="HGSoeiKakugothicUB" w:hAnsi="Helvetica Neue"/>
          <w:sz w:val="24"/>
          <w:szCs w:val="24"/>
        </w:rPr>
      </w:pPr>
    </w:p>
    <w:p w14:paraId="45E02647" w14:textId="43294C75" w:rsidR="00FA1CE9" w:rsidRDefault="00FA1CE9">
      <w:pPr>
        <w:spacing w:line="480" w:lineRule="auto"/>
        <w:rPr>
          <w:rFonts w:ascii="Helvetica Neue" w:eastAsia="HGSoeiKakugothicUB" w:hAnsi="Helvetica Neue"/>
          <w:sz w:val="24"/>
          <w:szCs w:val="24"/>
        </w:rPr>
      </w:pPr>
    </w:p>
    <w:p w14:paraId="2266F61A" w14:textId="62FC15DD" w:rsidR="00FA1CE9" w:rsidRDefault="00FA1CE9">
      <w:pPr>
        <w:spacing w:line="480" w:lineRule="auto"/>
        <w:rPr>
          <w:rFonts w:ascii="Helvetica Neue" w:eastAsia="HGSoeiKakugothicUB" w:hAnsi="Helvetica Neue"/>
          <w:sz w:val="24"/>
          <w:szCs w:val="24"/>
        </w:rPr>
      </w:pPr>
    </w:p>
    <w:p w14:paraId="7BDFB7FE" w14:textId="50A27D04" w:rsidR="00FA1CE9" w:rsidRDefault="00FA1CE9">
      <w:pPr>
        <w:spacing w:line="480" w:lineRule="auto"/>
        <w:rPr>
          <w:rFonts w:ascii="Helvetica Neue" w:eastAsia="HGSoeiKakugothicUB" w:hAnsi="Helvetica Neue"/>
          <w:sz w:val="24"/>
          <w:szCs w:val="24"/>
        </w:rPr>
      </w:pPr>
    </w:p>
    <w:p w14:paraId="04A2D21B" w14:textId="75630C81" w:rsidR="00FA1CE9" w:rsidRDefault="00FA1CE9">
      <w:pPr>
        <w:spacing w:line="480" w:lineRule="auto"/>
        <w:rPr>
          <w:rFonts w:ascii="Helvetica Neue" w:eastAsia="HGSoeiKakugothicUB" w:hAnsi="Helvetica Neue"/>
          <w:sz w:val="24"/>
          <w:szCs w:val="24"/>
        </w:rPr>
      </w:pPr>
    </w:p>
    <w:p w14:paraId="73E3A1A1" w14:textId="77777777" w:rsidR="00FA1CE9" w:rsidRDefault="00FA1CE9">
      <w:pPr>
        <w:spacing w:line="480" w:lineRule="auto"/>
        <w:rPr>
          <w:rFonts w:ascii="Helvetica Neue" w:eastAsia="HGSoeiKakugothicUB" w:hAnsi="Helvetica Neue"/>
          <w:sz w:val="24"/>
          <w:szCs w:val="24"/>
        </w:rPr>
      </w:pPr>
    </w:p>
    <w:p w14:paraId="2E4EDA7A" w14:textId="5622F118" w:rsidR="005949BA" w:rsidRDefault="005949BA">
      <w:pPr>
        <w:spacing w:line="480" w:lineRule="auto"/>
        <w:rPr>
          <w:rFonts w:ascii="Helvetica Neue" w:eastAsia="HGSoeiKakugothicUB" w:hAnsi="Helvetica Neue"/>
          <w:sz w:val="24"/>
          <w:szCs w:val="24"/>
        </w:rPr>
      </w:pPr>
    </w:p>
    <w:p w14:paraId="158817EA" w14:textId="1AC94444" w:rsidR="005949BA" w:rsidRDefault="00A53091">
      <w:pPr>
        <w:spacing w:line="480" w:lineRule="auto"/>
        <w:rPr>
          <w:rFonts w:ascii="Helvetica Neue" w:eastAsia="HGSoeiKakugothicUB" w:hAnsi="Helvetica Neue"/>
          <w:sz w:val="24"/>
          <w:szCs w:val="24"/>
        </w:rPr>
      </w:pPr>
      <w:r>
        <w:rPr>
          <w:rFonts w:ascii="Helvetica Neue" w:eastAsia="HGSoeiKakugothicUB" w:hAnsi="Helvetica Neue"/>
          <w:b/>
          <w:sz w:val="24"/>
          <w:szCs w:val="24"/>
          <w:u w:val="single"/>
        </w:rPr>
        <w:lastRenderedPageBreak/>
        <w:t>Bibliography</w:t>
      </w:r>
    </w:p>
    <w:p w14:paraId="0BA07F75" w14:textId="21DD5311" w:rsidR="00C87654" w:rsidRDefault="00F36E71">
      <w:pPr>
        <w:spacing w:line="480" w:lineRule="auto"/>
        <w:rPr>
          <w:rFonts w:ascii="Helvetica Neue" w:hAnsi="Helvetica Neue"/>
          <w:sz w:val="24"/>
          <w:szCs w:val="24"/>
        </w:rPr>
      </w:pPr>
      <w:r>
        <w:t xml:space="preserve"> </w:t>
      </w:r>
      <w:proofErr w:type="spellStart"/>
      <w:r w:rsidRPr="00C87654">
        <w:rPr>
          <w:rFonts w:ascii="Helvetica Neue" w:hAnsi="Helvetica Neue"/>
          <w:sz w:val="24"/>
          <w:szCs w:val="24"/>
        </w:rPr>
        <w:t>Capellanus</w:t>
      </w:r>
      <w:proofErr w:type="spellEnd"/>
      <w:r w:rsidR="00AF121B" w:rsidRPr="00C87654">
        <w:rPr>
          <w:rFonts w:ascii="Helvetica Neue" w:hAnsi="Helvetica Neue"/>
          <w:sz w:val="24"/>
          <w:szCs w:val="24"/>
        </w:rPr>
        <w:t>, A</w:t>
      </w:r>
      <w:r w:rsidR="00F70774" w:rsidRPr="00C87654">
        <w:rPr>
          <w:rFonts w:ascii="Helvetica Neue" w:hAnsi="Helvetica Neue"/>
          <w:sz w:val="24"/>
          <w:szCs w:val="24"/>
        </w:rPr>
        <w:t xml:space="preserve">. </w:t>
      </w:r>
      <w:r w:rsidRPr="00C87654">
        <w:rPr>
          <w:rFonts w:ascii="Helvetica Neue" w:hAnsi="Helvetica Neue"/>
          <w:i/>
          <w:sz w:val="24"/>
          <w:szCs w:val="24"/>
        </w:rPr>
        <w:t>The Art of Courtly Love</w:t>
      </w:r>
      <w:r w:rsidRPr="00C87654">
        <w:rPr>
          <w:rFonts w:ascii="Helvetica Neue" w:hAnsi="Helvetica Neue"/>
          <w:sz w:val="24"/>
          <w:szCs w:val="24"/>
        </w:rPr>
        <w:t xml:space="preserve">, (New York: Columbia University Press, </w:t>
      </w:r>
    </w:p>
    <w:p w14:paraId="364CAFB5" w14:textId="5BF9723D" w:rsidR="00A53091" w:rsidRPr="00C87654" w:rsidRDefault="00F36E71" w:rsidP="00C87654">
      <w:pPr>
        <w:spacing w:line="480" w:lineRule="auto"/>
        <w:ind w:left="720"/>
        <w:rPr>
          <w:rFonts w:ascii="Helvetica Neue" w:hAnsi="Helvetica Neue"/>
          <w:sz w:val="24"/>
          <w:szCs w:val="24"/>
        </w:rPr>
      </w:pPr>
      <w:r w:rsidRPr="00C87654">
        <w:rPr>
          <w:rFonts w:ascii="Helvetica Neue" w:hAnsi="Helvetica Neue"/>
          <w:sz w:val="24"/>
          <w:szCs w:val="24"/>
        </w:rPr>
        <w:t>1969)</w:t>
      </w:r>
    </w:p>
    <w:p w14:paraId="72804F43" w14:textId="4D14CF86" w:rsidR="00203151" w:rsidRPr="003832E4" w:rsidRDefault="00DA6520">
      <w:pPr>
        <w:spacing w:line="480" w:lineRule="auto"/>
        <w:rPr>
          <w:rStyle w:val="Hyperlink"/>
          <w:rFonts w:ascii="Helvetica Neue" w:hAnsi="Helvetica Neue"/>
          <w:sz w:val="24"/>
          <w:szCs w:val="24"/>
          <w:u w:val="none"/>
        </w:rPr>
      </w:pPr>
      <w:hyperlink r:id="rId6" w:history="1">
        <w:r w:rsidR="00F578F7" w:rsidRPr="003832E4">
          <w:rPr>
            <w:rStyle w:val="Hyperlink"/>
            <w:rFonts w:ascii="Helvetica Neue" w:hAnsi="Helvetica Neue"/>
            <w:sz w:val="24"/>
            <w:szCs w:val="24"/>
          </w:rPr>
          <w:t>Http://www.jstor.org</w:t>
        </w:r>
      </w:hyperlink>
    </w:p>
    <w:p w14:paraId="7629B149" w14:textId="251EBDCE" w:rsidR="00F578F7" w:rsidRPr="003832E4" w:rsidRDefault="00DA6520">
      <w:pPr>
        <w:spacing w:line="480" w:lineRule="auto"/>
        <w:rPr>
          <w:rStyle w:val="Hyperlink"/>
          <w:rFonts w:ascii="Helvetica Neue" w:hAnsi="Helvetica Neue"/>
          <w:sz w:val="24"/>
          <w:szCs w:val="24"/>
          <w:u w:val="none"/>
        </w:rPr>
      </w:pPr>
      <w:hyperlink r:id="rId7" w:history="1">
        <w:r w:rsidR="00F578F7" w:rsidRPr="003832E4">
          <w:rPr>
            <w:rStyle w:val="Hyperlink"/>
            <w:rFonts w:ascii="Helvetica Neue" w:hAnsi="Helvetica Neue"/>
            <w:sz w:val="24"/>
            <w:szCs w:val="24"/>
          </w:rPr>
          <w:t>Http://www.oxfordreference.com</w:t>
        </w:r>
      </w:hyperlink>
    </w:p>
    <w:p w14:paraId="79C76A8F" w14:textId="7E21389E" w:rsidR="00F578F7" w:rsidRPr="00C742C6" w:rsidRDefault="00DA6520">
      <w:pPr>
        <w:spacing w:line="480" w:lineRule="auto"/>
        <w:rPr>
          <w:rStyle w:val="Hyperlink"/>
          <w:rFonts w:ascii="Helvetica Neue" w:hAnsi="Helvetica Neue"/>
          <w:sz w:val="24"/>
          <w:szCs w:val="24"/>
          <w:u w:val="none"/>
        </w:rPr>
      </w:pPr>
      <w:hyperlink r:id="rId8" w:history="1">
        <w:r w:rsidR="006312BE" w:rsidRPr="00C742C6">
          <w:rPr>
            <w:rStyle w:val="Hyperlink"/>
            <w:rFonts w:ascii="Helvetica Neue" w:hAnsi="Helvetica Neue"/>
            <w:sz w:val="24"/>
            <w:szCs w:val="24"/>
          </w:rPr>
          <w:t>Http://www.poetryfoundation.org</w:t>
        </w:r>
      </w:hyperlink>
    </w:p>
    <w:p w14:paraId="3FC9E245" w14:textId="2275CC9A" w:rsidR="006312BE" w:rsidRPr="00E04D9E" w:rsidRDefault="00DA6520">
      <w:pPr>
        <w:spacing w:line="480" w:lineRule="auto"/>
        <w:rPr>
          <w:rStyle w:val="Hyperlink"/>
          <w:rFonts w:ascii="Helvetica Neue" w:hAnsi="Helvetica Neue"/>
          <w:sz w:val="24"/>
          <w:szCs w:val="24"/>
          <w:u w:val="none"/>
        </w:rPr>
      </w:pPr>
      <w:hyperlink r:id="rId9" w:history="1">
        <w:r w:rsidR="00400D6E" w:rsidRPr="00E04D9E">
          <w:rPr>
            <w:rStyle w:val="Hyperlink"/>
            <w:rFonts w:ascii="Helvetica Neue" w:hAnsi="Helvetica Neue"/>
            <w:sz w:val="24"/>
            <w:szCs w:val="24"/>
          </w:rPr>
          <w:t>Http://www.poets.org</w:t>
        </w:r>
      </w:hyperlink>
    </w:p>
    <w:p w14:paraId="55007E86" w14:textId="7C5A2FDB" w:rsidR="00AE52A3" w:rsidRDefault="00526A67">
      <w:pPr>
        <w:spacing w:line="480" w:lineRule="auto"/>
        <w:rPr>
          <w:rFonts w:ascii="Helvetica Neue" w:hAnsi="Helvetica Neue"/>
          <w:sz w:val="24"/>
          <w:szCs w:val="24"/>
        </w:rPr>
      </w:pPr>
      <w:r>
        <w:rPr>
          <w:rFonts w:ascii="Helvetica Neue" w:eastAsia="HGSoeiKakugothicUB" w:hAnsi="Helvetica Neue"/>
          <w:sz w:val="24"/>
          <w:szCs w:val="24"/>
        </w:rPr>
        <w:t>Wyatt, T</w:t>
      </w:r>
      <w:r w:rsidR="00155217">
        <w:rPr>
          <w:rFonts w:ascii="Helvetica Neue" w:eastAsia="HGSoeiKakugothicUB" w:hAnsi="Helvetica Neue"/>
          <w:sz w:val="24"/>
          <w:szCs w:val="24"/>
        </w:rPr>
        <w:t xml:space="preserve">. </w:t>
      </w:r>
      <w:r w:rsidR="00155217" w:rsidRPr="004772DD">
        <w:rPr>
          <w:rFonts w:ascii="Helvetica Neue" w:hAnsi="Helvetica Neue"/>
          <w:i/>
          <w:sz w:val="24"/>
          <w:szCs w:val="24"/>
        </w:rPr>
        <w:t>The Complete Poems</w:t>
      </w:r>
      <w:r w:rsidR="00155217" w:rsidRPr="00085787">
        <w:t>,</w:t>
      </w:r>
      <w:r w:rsidR="00155217" w:rsidRPr="0097795D">
        <w:rPr>
          <w:rFonts w:ascii="Helvetica Neue" w:hAnsi="Helvetica Neue"/>
          <w:sz w:val="24"/>
          <w:szCs w:val="24"/>
        </w:rPr>
        <w:t xml:space="preserve"> ed. by R.A. Rebholz, (</w:t>
      </w:r>
      <w:proofErr w:type="spellStart"/>
      <w:r w:rsidR="00155217" w:rsidRPr="0097795D">
        <w:rPr>
          <w:rFonts w:ascii="Helvetica Neue" w:hAnsi="Helvetica Neue"/>
          <w:sz w:val="24"/>
          <w:szCs w:val="24"/>
        </w:rPr>
        <w:t>Harmondsworth</w:t>
      </w:r>
      <w:proofErr w:type="spellEnd"/>
      <w:r w:rsidR="00155217" w:rsidRPr="0097795D">
        <w:rPr>
          <w:rFonts w:ascii="Helvetica Neue" w:hAnsi="Helvetica Neue"/>
          <w:sz w:val="24"/>
          <w:szCs w:val="24"/>
        </w:rPr>
        <w:t xml:space="preserve">: Penguin, </w:t>
      </w:r>
    </w:p>
    <w:p w14:paraId="452F6105" w14:textId="36B1907B" w:rsidR="00400D6E" w:rsidRPr="00AE52A3" w:rsidRDefault="00155217" w:rsidP="00AE52A3">
      <w:pPr>
        <w:spacing w:line="480" w:lineRule="auto"/>
        <w:ind w:left="720"/>
        <w:rPr>
          <w:rFonts w:ascii="Helvetica Neue" w:hAnsi="Helvetica Neue"/>
          <w:sz w:val="24"/>
          <w:szCs w:val="24"/>
        </w:rPr>
      </w:pPr>
      <w:r w:rsidRPr="0097795D">
        <w:rPr>
          <w:rFonts w:ascii="Helvetica Neue" w:hAnsi="Helvetica Neue"/>
          <w:sz w:val="24"/>
          <w:szCs w:val="24"/>
        </w:rPr>
        <w:t xml:space="preserve">1978, </w:t>
      </w:r>
      <w:proofErr w:type="spellStart"/>
      <w:r w:rsidRPr="0097795D">
        <w:rPr>
          <w:rFonts w:ascii="Helvetica Neue" w:hAnsi="Helvetica Neue"/>
          <w:sz w:val="24"/>
          <w:szCs w:val="24"/>
        </w:rPr>
        <w:t>repr</w:t>
      </w:r>
      <w:proofErr w:type="spellEnd"/>
      <w:r w:rsidRPr="0097795D">
        <w:rPr>
          <w:rFonts w:ascii="Helvetica Neue" w:hAnsi="Helvetica Neue"/>
          <w:sz w:val="24"/>
          <w:szCs w:val="24"/>
        </w:rPr>
        <w:t>. 1997)</w:t>
      </w:r>
    </w:p>
    <w:sectPr w:rsidR="00400D6E" w:rsidRPr="00AE52A3">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24AC7" w14:textId="77777777" w:rsidR="00DA6520" w:rsidRDefault="00DA6520" w:rsidP="00D74984">
      <w:r>
        <w:separator/>
      </w:r>
    </w:p>
  </w:endnote>
  <w:endnote w:type="continuationSeparator" w:id="0">
    <w:p w14:paraId="14CA4C2F" w14:textId="77777777" w:rsidR="00DA6520" w:rsidRDefault="00DA6520" w:rsidP="00D749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GSoeiKakugothicUB">
    <w:panose1 w:val="020B0909000000000000"/>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2529339"/>
      <w:docPartObj>
        <w:docPartGallery w:val="Page Numbers (Bottom of Page)"/>
        <w:docPartUnique/>
      </w:docPartObj>
    </w:sdtPr>
    <w:sdtEndPr>
      <w:rPr>
        <w:rStyle w:val="PageNumber"/>
      </w:rPr>
    </w:sdtEndPr>
    <w:sdtContent>
      <w:p w14:paraId="5E26C9FC" w14:textId="06F5D282" w:rsidR="00C56B7E" w:rsidRDefault="00C56B7E" w:rsidP="008F6D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7E6EEE" w14:textId="77777777" w:rsidR="00C56B7E" w:rsidRDefault="00C56B7E" w:rsidP="00C56B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4847045"/>
      <w:docPartObj>
        <w:docPartGallery w:val="Page Numbers (Bottom of Page)"/>
        <w:docPartUnique/>
      </w:docPartObj>
    </w:sdtPr>
    <w:sdtEndPr>
      <w:rPr>
        <w:rStyle w:val="PageNumber"/>
      </w:rPr>
    </w:sdtEndPr>
    <w:sdtContent>
      <w:p w14:paraId="430912C2" w14:textId="5C8E9BF5" w:rsidR="00C56B7E" w:rsidRDefault="00C56B7E" w:rsidP="008F6D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102D12" w14:textId="77777777" w:rsidR="00C56B7E" w:rsidRDefault="00C56B7E" w:rsidP="00C56B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C9AAC2" w14:textId="77777777" w:rsidR="00DA6520" w:rsidRDefault="00DA6520" w:rsidP="00D74984">
      <w:r>
        <w:separator/>
      </w:r>
    </w:p>
  </w:footnote>
  <w:footnote w:type="continuationSeparator" w:id="0">
    <w:p w14:paraId="222E6B5C" w14:textId="77777777" w:rsidR="00DA6520" w:rsidRDefault="00DA6520" w:rsidP="00D74984">
      <w:r>
        <w:continuationSeparator/>
      </w:r>
    </w:p>
  </w:footnote>
  <w:footnote w:id="1">
    <w:p w14:paraId="4D9A3D80" w14:textId="5D2B3D07" w:rsidR="0048675C" w:rsidRDefault="0048675C">
      <w:pPr>
        <w:pStyle w:val="FootnoteText"/>
      </w:pPr>
      <w:r>
        <w:rPr>
          <w:rStyle w:val="FootnoteReference"/>
        </w:rPr>
        <w:footnoteRef/>
      </w:r>
      <w:r>
        <w:t xml:space="preserve"> Thomas Wyatt, </w:t>
      </w:r>
      <w:hyperlink r:id="rId1" w:history="1">
        <w:r w:rsidRPr="00D353D1">
          <w:rPr>
            <w:rStyle w:val="Hyperlink"/>
          </w:rPr>
          <w:t>https://www.poets.org/poetsorg/poet/thomas-wyatt</w:t>
        </w:r>
      </w:hyperlink>
      <w:r>
        <w:t>, (Accessed 15</w:t>
      </w:r>
      <w:r w:rsidRPr="00C33DBD">
        <w:rPr>
          <w:vertAlign w:val="superscript"/>
        </w:rPr>
        <w:t>th</w:t>
      </w:r>
      <w:r>
        <w:t xml:space="preserve"> November 2018)</w:t>
      </w:r>
    </w:p>
  </w:footnote>
  <w:footnote w:id="2">
    <w:p w14:paraId="3B7A1122" w14:textId="2A5C9BF0" w:rsidR="00670EC4" w:rsidRDefault="00670EC4">
      <w:pPr>
        <w:pStyle w:val="FootnoteText"/>
      </w:pPr>
      <w:r>
        <w:rPr>
          <w:rStyle w:val="FootnoteReference"/>
        </w:rPr>
        <w:footnoteRef/>
      </w:r>
      <w:r>
        <w:t xml:space="preserve"> </w:t>
      </w:r>
      <w:r w:rsidR="0074291E">
        <w:t xml:space="preserve">Petrarch, </w:t>
      </w:r>
      <w:hyperlink r:id="rId2" w:history="1">
        <w:r w:rsidR="00A4653D" w:rsidRPr="009C10A1">
          <w:rPr>
            <w:rStyle w:val="Hyperlink"/>
          </w:rPr>
          <w:t>https://www.poetryfoundation.org/poets/petrarch</w:t>
        </w:r>
      </w:hyperlink>
      <w:r w:rsidR="00A4653D">
        <w:t>, (Accessed 15</w:t>
      </w:r>
      <w:r w:rsidR="00A4653D" w:rsidRPr="00A4653D">
        <w:rPr>
          <w:vertAlign w:val="superscript"/>
        </w:rPr>
        <w:t>th</w:t>
      </w:r>
      <w:r w:rsidR="00A4653D">
        <w:t xml:space="preserve"> November 2018</w:t>
      </w:r>
      <w:r w:rsidR="00C3050B">
        <w:t>)</w:t>
      </w:r>
    </w:p>
  </w:footnote>
  <w:footnote w:id="3">
    <w:p w14:paraId="3FACA72C" w14:textId="2A038106" w:rsidR="00D1492E" w:rsidRPr="00292A47" w:rsidRDefault="00D1492E">
      <w:pPr>
        <w:pStyle w:val="FootnoteText"/>
      </w:pPr>
      <w:r>
        <w:rPr>
          <w:rStyle w:val="FootnoteReference"/>
        </w:rPr>
        <w:footnoteRef/>
      </w:r>
      <w:r>
        <w:t xml:space="preserve"> </w:t>
      </w:r>
      <w:r w:rsidR="00966505">
        <w:t xml:space="preserve">Sir Thomas Wyatt, </w:t>
      </w:r>
      <w:r w:rsidR="00966505">
        <w:rPr>
          <w:i/>
        </w:rPr>
        <w:t xml:space="preserve">The </w:t>
      </w:r>
      <w:r w:rsidR="00C3051D">
        <w:rPr>
          <w:i/>
        </w:rPr>
        <w:t>Complete Poems</w:t>
      </w:r>
      <w:r w:rsidR="00C3051D" w:rsidRPr="00085787">
        <w:t xml:space="preserve">, </w:t>
      </w:r>
      <w:r w:rsidR="00E05564" w:rsidRPr="00085787">
        <w:t xml:space="preserve">ed. by R.A. Rebholz, </w:t>
      </w:r>
      <w:r w:rsidR="00C72FAB" w:rsidRPr="00085787">
        <w:t>(</w:t>
      </w:r>
      <w:proofErr w:type="spellStart"/>
      <w:r w:rsidR="005C528C" w:rsidRPr="00085787">
        <w:t>Harmondsworth</w:t>
      </w:r>
      <w:proofErr w:type="spellEnd"/>
      <w:r w:rsidR="00120F30">
        <w:t xml:space="preserve">: </w:t>
      </w:r>
      <w:r w:rsidR="00835565" w:rsidRPr="00085787">
        <w:t xml:space="preserve">Penguin, 1978, </w:t>
      </w:r>
      <w:proofErr w:type="spellStart"/>
      <w:r w:rsidR="00835565" w:rsidRPr="00085787">
        <w:t>repr</w:t>
      </w:r>
      <w:proofErr w:type="spellEnd"/>
      <w:r w:rsidR="00835565" w:rsidRPr="00085787">
        <w:t>. 1997)</w:t>
      </w:r>
      <w:r w:rsidR="0022588D" w:rsidRPr="00085787">
        <w:t xml:space="preserve"> </w:t>
      </w:r>
      <w:r w:rsidR="004B142A" w:rsidRPr="00085787">
        <w:t>pp. 71-2</w:t>
      </w:r>
      <w:r w:rsidR="00C41A0F">
        <w:rPr>
          <w:i/>
        </w:rPr>
        <w:t xml:space="preserve"> </w:t>
      </w:r>
    </w:p>
  </w:footnote>
  <w:footnote w:id="4">
    <w:p w14:paraId="36F42411" w14:textId="47AD40CF" w:rsidR="00851C1F" w:rsidRDefault="00851C1F">
      <w:pPr>
        <w:pStyle w:val="FootnoteText"/>
      </w:pPr>
      <w:r>
        <w:rPr>
          <w:rStyle w:val="FootnoteReference"/>
        </w:rPr>
        <w:footnoteRef/>
      </w:r>
      <w:r>
        <w:t xml:space="preserve"> </w:t>
      </w:r>
      <w:r w:rsidR="009B1F4A">
        <w:t xml:space="preserve">E.M. </w:t>
      </w:r>
      <w:proofErr w:type="spellStart"/>
      <w:r w:rsidR="009B1F4A">
        <w:t>Rutson</w:t>
      </w:r>
      <w:proofErr w:type="spellEnd"/>
      <w:r w:rsidR="009B1F4A">
        <w:t xml:space="preserve">, ‘A Note on Jean Marot’s Debt to Italian Sources in </w:t>
      </w:r>
      <w:r w:rsidR="009B1F4A">
        <w:rPr>
          <w:i/>
        </w:rPr>
        <w:t>The Modern Language Review</w:t>
      </w:r>
      <w:r w:rsidR="009B1F4A">
        <w:t xml:space="preserve">, Vol. 61, No. 1, (Jan., 1966) pp. 25-8, </w:t>
      </w:r>
      <w:hyperlink r:id="rId3" w:anchor="metadata_info_tab_contents" w:history="1">
        <w:r w:rsidR="009B1F4A" w:rsidRPr="000C1211">
          <w:rPr>
            <w:rStyle w:val="Hyperlink"/>
          </w:rPr>
          <w:t>https://www.jstor.org/stable/3721549?seq=1#metadata_info_tab_contents</w:t>
        </w:r>
      </w:hyperlink>
      <w:r w:rsidR="009B1F4A">
        <w:t>, (Accessed 15</w:t>
      </w:r>
      <w:r w:rsidR="009B1F4A" w:rsidRPr="00427BCE">
        <w:rPr>
          <w:vertAlign w:val="superscript"/>
        </w:rPr>
        <w:t>th</w:t>
      </w:r>
      <w:r w:rsidR="009B1F4A">
        <w:t xml:space="preserve"> November 2018)</w:t>
      </w:r>
    </w:p>
  </w:footnote>
  <w:footnote w:id="5">
    <w:p w14:paraId="304E4C4A" w14:textId="020BAFE9" w:rsidR="008D7AB8" w:rsidRDefault="008D7AB8">
      <w:pPr>
        <w:pStyle w:val="FootnoteText"/>
      </w:pPr>
      <w:r>
        <w:rPr>
          <w:rStyle w:val="FootnoteReference"/>
        </w:rPr>
        <w:footnoteRef/>
      </w:r>
      <w:r>
        <w:t xml:space="preserve"> </w:t>
      </w:r>
      <w:r w:rsidR="00830922">
        <w:t xml:space="preserve">Serafino </w:t>
      </w:r>
      <w:proofErr w:type="spellStart"/>
      <w:r w:rsidR="00830922">
        <w:t>Aquilano</w:t>
      </w:r>
      <w:proofErr w:type="spellEnd"/>
      <w:r w:rsidR="00830922">
        <w:t xml:space="preserve">, </w:t>
      </w:r>
      <w:hyperlink r:id="rId4" w:history="1">
        <w:r w:rsidR="00830922" w:rsidRPr="00D96414">
          <w:rPr>
            <w:rStyle w:val="Hyperlink"/>
          </w:rPr>
          <w:t>http://www.oxfordreference.com/view/10.1093/oi/authority.20110803100455583</w:t>
        </w:r>
      </w:hyperlink>
      <w:r w:rsidR="00830922">
        <w:t xml:space="preserve">, (Accessed </w:t>
      </w:r>
      <w:r w:rsidR="002920DF">
        <w:t>16</w:t>
      </w:r>
      <w:r w:rsidR="002920DF" w:rsidRPr="002920DF">
        <w:rPr>
          <w:vertAlign w:val="superscript"/>
        </w:rPr>
        <w:t>th</w:t>
      </w:r>
      <w:r w:rsidR="002920DF">
        <w:t xml:space="preserve"> November 2018)</w:t>
      </w:r>
    </w:p>
  </w:footnote>
  <w:footnote w:id="6">
    <w:p w14:paraId="02224F40" w14:textId="212E1626" w:rsidR="003D3F23" w:rsidRDefault="003D3F23">
      <w:pPr>
        <w:pStyle w:val="FootnoteText"/>
      </w:pPr>
      <w:r>
        <w:rPr>
          <w:rStyle w:val="FootnoteReference"/>
        </w:rPr>
        <w:footnoteRef/>
      </w:r>
      <w:r>
        <w:t xml:space="preserve"> </w:t>
      </w:r>
      <w:r w:rsidR="003C0F6E">
        <w:t>Wyatt, p.</w:t>
      </w:r>
      <w:r w:rsidR="00D07760">
        <w:t>338</w:t>
      </w:r>
    </w:p>
  </w:footnote>
  <w:footnote w:id="7">
    <w:p w14:paraId="0507624B" w14:textId="1DCA4A27" w:rsidR="004C3E80" w:rsidRDefault="004C3E80">
      <w:pPr>
        <w:pStyle w:val="FootnoteText"/>
      </w:pPr>
      <w:r>
        <w:rPr>
          <w:rStyle w:val="FootnoteReference"/>
        </w:rPr>
        <w:footnoteRef/>
      </w:r>
      <w:r>
        <w:t xml:space="preserve"> </w:t>
      </w:r>
      <w:r w:rsidR="00A418D0">
        <w:t>Wyatt, p.81</w:t>
      </w:r>
    </w:p>
  </w:footnote>
  <w:footnote w:id="8">
    <w:p w14:paraId="4B17817C" w14:textId="27AAD429" w:rsidR="0064628D" w:rsidRDefault="0064628D">
      <w:pPr>
        <w:pStyle w:val="FootnoteText"/>
      </w:pPr>
      <w:r>
        <w:rPr>
          <w:rStyle w:val="FootnoteReference"/>
        </w:rPr>
        <w:footnoteRef/>
      </w:r>
      <w:r>
        <w:t xml:space="preserve"> </w:t>
      </w:r>
      <w:r w:rsidR="00F162E2">
        <w:t>Wyatt, p.8</w:t>
      </w:r>
      <w:r w:rsidR="00F65593">
        <w:t>3</w:t>
      </w:r>
    </w:p>
  </w:footnote>
  <w:footnote w:id="9">
    <w:p w14:paraId="3BE6A84D" w14:textId="6B5718C1" w:rsidR="00CE304C" w:rsidRDefault="00CE304C">
      <w:pPr>
        <w:pStyle w:val="FootnoteText"/>
      </w:pPr>
      <w:r>
        <w:rPr>
          <w:rStyle w:val="FootnoteReference"/>
        </w:rPr>
        <w:footnoteRef/>
      </w:r>
      <w:r>
        <w:t xml:space="preserve"> </w:t>
      </w:r>
      <w:r w:rsidR="00B81EA5">
        <w:t>Wyatt, p.225</w:t>
      </w:r>
    </w:p>
  </w:footnote>
  <w:footnote w:id="10">
    <w:p w14:paraId="5BA0D523" w14:textId="25EBD5C9" w:rsidR="00DB74DD" w:rsidRDefault="00DB74DD">
      <w:pPr>
        <w:pStyle w:val="FootnoteText"/>
      </w:pPr>
      <w:r>
        <w:rPr>
          <w:rStyle w:val="FootnoteReference"/>
        </w:rPr>
        <w:footnoteRef/>
      </w:r>
      <w:r>
        <w:t xml:space="preserve"> </w:t>
      </w:r>
      <w:r w:rsidR="0094153E">
        <w:t>Wyatt, p.83</w:t>
      </w:r>
    </w:p>
  </w:footnote>
  <w:footnote w:id="11">
    <w:p w14:paraId="5BB2993E" w14:textId="1D342DC1" w:rsidR="0004068F" w:rsidRPr="007636B8" w:rsidRDefault="0004068F">
      <w:pPr>
        <w:pStyle w:val="FootnoteText"/>
      </w:pPr>
      <w:r>
        <w:rPr>
          <w:rStyle w:val="FootnoteReference"/>
        </w:rPr>
        <w:footnoteRef/>
      </w:r>
      <w:r>
        <w:t xml:space="preserve"> </w:t>
      </w:r>
      <w:r w:rsidR="00296439">
        <w:t xml:space="preserve">Andreas </w:t>
      </w:r>
      <w:proofErr w:type="spellStart"/>
      <w:r w:rsidR="00296439">
        <w:t>Ca</w:t>
      </w:r>
      <w:r w:rsidR="00BD1539">
        <w:t>pellanus</w:t>
      </w:r>
      <w:proofErr w:type="spellEnd"/>
      <w:r w:rsidR="00296439">
        <w:t xml:space="preserve">, </w:t>
      </w:r>
      <w:r w:rsidR="00D43E66">
        <w:rPr>
          <w:i/>
        </w:rPr>
        <w:t>The Art of Courtly Love</w:t>
      </w:r>
      <w:r w:rsidR="007636B8">
        <w:t>, (</w:t>
      </w:r>
      <w:r w:rsidR="00601F9C">
        <w:t xml:space="preserve">New York: </w:t>
      </w:r>
      <w:r w:rsidR="00210EAC">
        <w:t>Columbia University Press</w:t>
      </w:r>
      <w:r w:rsidR="00A62F6A">
        <w:t>,</w:t>
      </w:r>
      <w:r w:rsidR="00601F9C">
        <w:t xml:space="preserve"> </w:t>
      </w:r>
      <w:r w:rsidR="00EA466A">
        <w:t xml:space="preserve">1969) </w:t>
      </w:r>
      <w:r w:rsidR="00EE2A24">
        <w:t>p.151</w:t>
      </w:r>
    </w:p>
  </w:footnote>
  <w:footnote w:id="12">
    <w:p w14:paraId="0A144BE5" w14:textId="2196B583" w:rsidR="00752C66" w:rsidRDefault="00752C66">
      <w:pPr>
        <w:pStyle w:val="FootnoteText"/>
      </w:pPr>
      <w:r>
        <w:rPr>
          <w:rStyle w:val="FootnoteReference"/>
        </w:rPr>
        <w:footnoteRef/>
      </w:r>
      <w:r>
        <w:t xml:space="preserve"> </w:t>
      </w:r>
      <w:r w:rsidR="000F0310">
        <w:t>Wyatt, p.119</w:t>
      </w:r>
    </w:p>
  </w:footnote>
  <w:footnote w:id="13">
    <w:p w14:paraId="5FB12C1A" w14:textId="63B59314" w:rsidR="00EA723A" w:rsidRDefault="00EA723A">
      <w:pPr>
        <w:pStyle w:val="FootnoteText"/>
      </w:pPr>
      <w:r>
        <w:rPr>
          <w:rStyle w:val="FootnoteReference"/>
        </w:rPr>
        <w:footnoteRef/>
      </w:r>
      <w:r>
        <w:t xml:space="preserve"> </w:t>
      </w:r>
      <w:r w:rsidR="001D5AE2">
        <w:t>Wyatt, p.</w:t>
      </w:r>
      <w:r w:rsidR="006F0395">
        <w:t>399</w:t>
      </w:r>
    </w:p>
  </w:footnote>
  <w:footnote w:id="14">
    <w:p w14:paraId="2ABA1F47" w14:textId="2878CA0E" w:rsidR="006801A3" w:rsidRDefault="006801A3">
      <w:pPr>
        <w:pStyle w:val="FootnoteText"/>
      </w:pPr>
      <w:r>
        <w:rPr>
          <w:rStyle w:val="FootnoteReference"/>
        </w:rPr>
        <w:footnoteRef/>
      </w:r>
      <w:r>
        <w:t xml:space="preserve"> </w:t>
      </w:r>
      <w:r w:rsidR="0015693C">
        <w:t>Wyatt, p.89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B22"/>
    <w:rsid w:val="00005759"/>
    <w:rsid w:val="000072B6"/>
    <w:rsid w:val="000072CD"/>
    <w:rsid w:val="000074C1"/>
    <w:rsid w:val="00012209"/>
    <w:rsid w:val="00026689"/>
    <w:rsid w:val="0003107B"/>
    <w:rsid w:val="00034A3F"/>
    <w:rsid w:val="0004068F"/>
    <w:rsid w:val="00040D29"/>
    <w:rsid w:val="00041773"/>
    <w:rsid w:val="00041856"/>
    <w:rsid w:val="00045521"/>
    <w:rsid w:val="00050696"/>
    <w:rsid w:val="00050888"/>
    <w:rsid w:val="00053EA7"/>
    <w:rsid w:val="00057F0F"/>
    <w:rsid w:val="000628B1"/>
    <w:rsid w:val="00065FE7"/>
    <w:rsid w:val="0008063B"/>
    <w:rsid w:val="00081B90"/>
    <w:rsid w:val="00085787"/>
    <w:rsid w:val="000A1CA2"/>
    <w:rsid w:val="000A7593"/>
    <w:rsid w:val="000C5D5F"/>
    <w:rsid w:val="000D09E9"/>
    <w:rsid w:val="000D25F2"/>
    <w:rsid w:val="000E1897"/>
    <w:rsid w:val="000E7AA3"/>
    <w:rsid w:val="000F0310"/>
    <w:rsid w:val="00100F8A"/>
    <w:rsid w:val="00103DDD"/>
    <w:rsid w:val="00105FC8"/>
    <w:rsid w:val="001134B1"/>
    <w:rsid w:val="00120F30"/>
    <w:rsid w:val="00121520"/>
    <w:rsid w:val="0012546F"/>
    <w:rsid w:val="0012559C"/>
    <w:rsid w:val="00125B46"/>
    <w:rsid w:val="00134096"/>
    <w:rsid w:val="0013456A"/>
    <w:rsid w:val="001349AD"/>
    <w:rsid w:val="00155217"/>
    <w:rsid w:val="0015693C"/>
    <w:rsid w:val="001579B6"/>
    <w:rsid w:val="00161238"/>
    <w:rsid w:val="00170D29"/>
    <w:rsid w:val="001760F1"/>
    <w:rsid w:val="001801A7"/>
    <w:rsid w:val="001821CD"/>
    <w:rsid w:val="001823DA"/>
    <w:rsid w:val="00183166"/>
    <w:rsid w:val="00187194"/>
    <w:rsid w:val="00194C84"/>
    <w:rsid w:val="00195983"/>
    <w:rsid w:val="001962A8"/>
    <w:rsid w:val="001A0245"/>
    <w:rsid w:val="001B10E2"/>
    <w:rsid w:val="001B5B4D"/>
    <w:rsid w:val="001C4444"/>
    <w:rsid w:val="001C4DCF"/>
    <w:rsid w:val="001D5A6A"/>
    <w:rsid w:val="001D5AE2"/>
    <w:rsid w:val="001E7DDC"/>
    <w:rsid w:val="001F052D"/>
    <w:rsid w:val="001F0CE5"/>
    <w:rsid w:val="001F652A"/>
    <w:rsid w:val="001F676B"/>
    <w:rsid w:val="00201157"/>
    <w:rsid w:val="00203151"/>
    <w:rsid w:val="00204C0B"/>
    <w:rsid w:val="00207C77"/>
    <w:rsid w:val="00210EAC"/>
    <w:rsid w:val="0022144C"/>
    <w:rsid w:val="0022588D"/>
    <w:rsid w:val="002269E3"/>
    <w:rsid w:val="00231AFB"/>
    <w:rsid w:val="00232C82"/>
    <w:rsid w:val="00234D5C"/>
    <w:rsid w:val="002516E2"/>
    <w:rsid w:val="00253545"/>
    <w:rsid w:val="002702C7"/>
    <w:rsid w:val="00271F61"/>
    <w:rsid w:val="00274523"/>
    <w:rsid w:val="0027548E"/>
    <w:rsid w:val="00284790"/>
    <w:rsid w:val="00285466"/>
    <w:rsid w:val="002920DF"/>
    <w:rsid w:val="00292A47"/>
    <w:rsid w:val="00292CFE"/>
    <w:rsid w:val="00293C56"/>
    <w:rsid w:val="00294214"/>
    <w:rsid w:val="00295B78"/>
    <w:rsid w:val="00296439"/>
    <w:rsid w:val="00296C00"/>
    <w:rsid w:val="00297007"/>
    <w:rsid w:val="002B3671"/>
    <w:rsid w:val="002C2025"/>
    <w:rsid w:val="002C527C"/>
    <w:rsid w:val="002D15A8"/>
    <w:rsid w:val="002D5CF8"/>
    <w:rsid w:val="002E7BDC"/>
    <w:rsid w:val="002E7FD1"/>
    <w:rsid w:val="002F077F"/>
    <w:rsid w:val="002F66B5"/>
    <w:rsid w:val="00301D50"/>
    <w:rsid w:val="003045A7"/>
    <w:rsid w:val="00311028"/>
    <w:rsid w:val="00321476"/>
    <w:rsid w:val="003249FC"/>
    <w:rsid w:val="00325DF5"/>
    <w:rsid w:val="0032688C"/>
    <w:rsid w:val="00330F86"/>
    <w:rsid w:val="00331B20"/>
    <w:rsid w:val="00333C5C"/>
    <w:rsid w:val="003378E2"/>
    <w:rsid w:val="003402AB"/>
    <w:rsid w:val="003440C0"/>
    <w:rsid w:val="00345C58"/>
    <w:rsid w:val="00346BD1"/>
    <w:rsid w:val="003547A0"/>
    <w:rsid w:val="00360092"/>
    <w:rsid w:val="003604CB"/>
    <w:rsid w:val="00364EC3"/>
    <w:rsid w:val="00365B2D"/>
    <w:rsid w:val="0037401A"/>
    <w:rsid w:val="00376835"/>
    <w:rsid w:val="00376E8C"/>
    <w:rsid w:val="003812CC"/>
    <w:rsid w:val="003832E4"/>
    <w:rsid w:val="0038536A"/>
    <w:rsid w:val="00385EB8"/>
    <w:rsid w:val="00386B87"/>
    <w:rsid w:val="0038704C"/>
    <w:rsid w:val="00387F03"/>
    <w:rsid w:val="0039094E"/>
    <w:rsid w:val="003A562C"/>
    <w:rsid w:val="003B09A1"/>
    <w:rsid w:val="003B2E05"/>
    <w:rsid w:val="003B31B9"/>
    <w:rsid w:val="003B48BC"/>
    <w:rsid w:val="003C05DA"/>
    <w:rsid w:val="003C0F6E"/>
    <w:rsid w:val="003C29F6"/>
    <w:rsid w:val="003D3F23"/>
    <w:rsid w:val="003D586A"/>
    <w:rsid w:val="003E5B22"/>
    <w:rsid w:val="003F4792"/>
    <w:rsid w:val="00400D6E"/>
    <w:rsid w:val="00403338"/>
    <w:rsid w:val="004113DE"/>
    <w:rsid w:val="00412F21"/>
    <w:rsid w:val="00414859"/>
    <w:rsid w:val="004168ED"/>
    <w:rsid w:val="00427BCE"/>
    <w:rsid w:val="00431F63"/>
    <w:rsid w:val="0043695A"/>
    <w:rsid w:val="00441867"/>
    <w:rsid w:val="004418DB"/>
    <w:rsid w:val="00444D2C"/>
    <w:rsid w:val="00451E0E"/>
    <w:rsid w:val="00452374"/>
    <w:rsid w:val="00470DA0"/>
    <w:rsid w:val="004712C7"/>
    <w:rsid w:val="00471F8E"/>
    <w:rsid w:val="00472BCE"/>
    <w:rsid w:val="004761DC"/>
    <w:rsid w:val="0047683D"/>
    <w:rsid w:val="004772DD"/>
    <w:rsid w:val="0048675C"/>
    <w:rsid w:val="00486BCD"/>
    <w:rsid w:val="004913D9"/>
    <w:rsid w:val="00495148"/>
    <w:rsid w:val="0049574C"/>
    <w:rsid w:val="004A5534"/>
    <w:rsid w:val="004A7142"/>
    <w:rsid w:val="004B142A"/>
    <w:rsid w:val="004B149A"/>
    <w:rsid w:val="004B2DB3"/>
    <w:rsid w:val="004C3E80"/>
    <w:rsid w:val="004C4F3A"/>
    <w:rsid w:val="004C7E95"/>
    <w:rsid w:val="004D148E"/>
    <w:rsid w:val="004D1C23"/>
    <w:rsid w:val="004D5341"/>
    <w:rsid w:val="004D5679"/>
    <w:rsid w:val="004D5B53"/>
    <w:rsid w:val="00500235"/>
    <w:rsid w:val="0050033F"/>
    <w:rsid w:val="005003DC"/>
    <w:rsid w:val="005145E0"/>
    <w:rsid w:val="0052029B"/>
    <w:rsid w:val="00526A67"/>
    <w:rsid w:val="005270D0"/>
    <w:rsid w:val="00530E09"/>
    <w:rsid w:val="00531742"/>
    <w:rsid w:val="0053409E"/>
    <w:rsid w:val="005401D5"/>
    <w:rsid w:val="005530FF"/>
    <w:rsid w:val="005535BC"/>
    <w:rsid w:val="00553DE8"/>
    <w:rsid w:val="00555CCB"/>
    <w:rsid w:val="00566C75"/>
    <w:rsid w:val="00566D06"/>
    <w:rsid w:val="0057400F"/>
    <w:rsid w:val="0057591F"/>
    <w:rsid w:val="005803F4"/>
    <w:rsid w:val="0058286F"/>
    <w:rsid w:val="005833F5"/>
    <w:rsid w:val="00583640"/>
    <w:rsid w:val="00585C00"/>
    <w:rsid w:val="00585C1C"/>
    <w:rsid w:val="00587663"/>
    <w:rsid w:val="00594282"/>
    <w:rsid w:val="005949BA"/>
    <w:rsid w:val="00597BE5"/>
    <w:rsid w:val="005A25D3"/>
    <w:rsid w:val="005A3C88"/>
    <w:rsid w:val="005A7113"/>
    <w:rsid w:val="005B3063"/>
    <w:rsid w:val="005B316C"/>
    <w:rsid w:val="005B54DB"/>
    <w:rsid w:val="005B7E78"/>
    <w:rsid w:val="005C13F9"/>
    <w:rsid w:val="005C339D"/>
    <w:rsid w:val="005C528C"/>
    <w:rsid w:val="005D2551"/>
    <w:rsid w:val="005E458B"/>
    <w:rsid w:val="005E7908"/>
    <w:rsid w:val="005F1B87"/>
    <w:rsid w:val="005F4EEA"/>
    <w:rsid w:val="006016BA"/>
    <w:rsid w:val="00601F9C"/>
    <w:rsid w:val="0061301E"/>
    <w:rsid w:val="00613491"/>
    <w:rsid w:val="006175F2"/>
    <w:rsid w:val="006249B0"/>
    <w:rsid w:val="006255E2"/>
    <w:rsid w:val="00627811"/>
    <w:rsid w:val="006312BE"/>
    <w:rsid w:val="0063193F"/>
    <w:rsid w:val="006359DB"/>
    <w:rsid w:val="0064628D"/>
    <w:rsid w:val="0065522B"/>
    <w:rsid w:val="00655AEA"/>
    <w:rsid w:val="00661024"/>
    <w:rsid w:val="00661C25"/>
    <w:rsid w:val="0067001B"/>
    <w:rsid w:val="00670540"/>
    <w:rsid w:val="00670EC4"/>
    <w:rsid w:val="00671931"/>
    <w:rsid w:val="00674225"/>
    <w:rsid w:val="006801A3"/>
    <w:rsid w:val="00686758"/>
    <w:rsid w:val="00692A1A"/>
    <w:rsid w:val="00693B2B"/>
    <w:rsid w:val="0069459B"/>
    <w:rsid w:val="006A068D"/>
    <w:rsid w:val="006A6C58"/>
    <w:rsid w:val="006B46C4"/>
    <w:rsid w:val="006C0D19"/>
    <w:rsid w:val="006C3117"/>
    <w:rsid w:val="006E1AE3"/>
    <w:rsid w:val="006E276D"/>
    <w:rsid w:val="006E35E9"/>
    <w:rsid w:val="006E3A13"/>
    <w:rsid w:val="006E5925"/>
    <w:rsid w:val="006F0395"/>
    <w:rsid w:val="006F03B1"/>
    <w:rsid w:val="006F03C8"/>
    <w:rsid w:val="006F1270"/>
    <w:rsid w:val="006F2BC1"/>
    <w:rsid w:val="006F3E30"/>
    <w:rsid w:val="00702D6F"/>
    <w:rsid w:val="00703985"/>
    <w:rsid w:val="007112BB"/>
    <w:rsid w:val="0071430C"/>
    <w:rsid w:val="00721E2A"/>
    <w:rsid w:val="00725593"/>
    <w:rsid w:val="007274E9"/>
    <w:rsid w:val="00727C35"/>
    <w:rsid w:val="00734793"/>
    <w:rsid w:val="00734997"/>
    <w:rsid w:val="00735DB7"/>
    <w:rsid w:val="007372B2"/>
    <w:rsid w:val="00741829"/>
    <w:rsid w:val="0074291E"/>
    <w:rsid w:val="00742C6B"/>
    <w:rsid w:val="007503C0"/>
    <w:rsid w:val="00752C66"/>
    <w:rsid w:val="0075492A"/>
    <w:rsid w:val="007636B8"/>
    <w:rsid w:val="00765E0E"/>
    <w:rsid w:val="007772D3"/>
    <w:rsid w:val="007813B8"/>
    <w:rsid w:val="0079000C"/>
    <w:rsid w:val="00795D71"/>
    <w:rsid w:val="00796229"/>
    <w:rsid w:val="007A5CAE"/>
    <w:rsid w:val="007B0F84"/>
    <w:rsid w:val="007B415C"/>
    <w:rsid w:val="007C013F"/>
    <w:rsid w:val="007C20FD"/>
    <w:rsid w:val="007C5447"/>
    <w:rsid w:val="007D0474"/>
    <w:rsid w:val="007E269B"/>
    <w:rsid w:val="007E4484"/>
    <w:rsid w:val="007E7C0D"/>
    <w:rsid w:val="007F13DF"/>
    <w:rsid w:val="007F24A3"/>
    <w:rsid w:val="007F421A"/>
    <w:rsid w:val="00803ADD"/>
    <w:rsid w:val="00803EBA"/>
    <w:rsid w:val="00807878"/>
    <w:rsid w:val="008157FB"/>
    <w:rsid w:val="00830922"/>
    <w:rsid w:val="00831017"/>
    <w:rsid w:val="008318CE"/>
    <w:rsid w:val="00834A80"/>
    <w:rsid w:val="00835565"/>
    <w:rsid w:val="00837886"/>
    <w:rsid w:val="00846B52"/>
    <w:rsid w:val="00851C1F"/>
    <w:rsid w:val="00853EF4"/>
    <w:rsid w:val="008543E4"/>
    <w:rsid w:val="00854A0C"/>
    <w:rsid w:val="00865645"/>
    <w:rsid w:val="00872EDC"/>
    <w:rsid w:val="00874B12"/>
    <w:rsid w:val="0087749D"/>
    <w:rsid w:val="008A596E"/>
    <w:rsid w:val="008A7463"/>
    <w:rsid w:val="008B7D53"/>
    <w:rsid w:val="008B7E7B"/>
    <w:rsid w:val="008C20CE"/>
    <w:rsid w:val="008C5474"/>
    <w:rsid w:val="008C574A"/>
    <w:rsid w:val="008C61A7"/>
    <w:rsid w:val="008D1546"/>
    <w:rsid w:val="008D26C8"/>
    <w:rsid w:val="008D2B28"/>
    <w:rsid w:val="008D7AB8"/>
    <w:rsid w:val="008F003E"/>
    <w:rsid w:val="008F3EA2"/>
    <w:rsid w:val="00901221"/>
    <w:rsid w:val="00903402"/>
    <w:rsid w:val="00904B78"/>
    <w:rsid w:val="00906C2D"/>
    <w:rsid w:val="00910EB3"/>
    <w:rsid w:val="0091151A"/>
    <w:rsid w:val="00912D89"/>
    <w:rsid w:val="009142D0"/>
    <w:rsid w:val="0091656D"/>
    <w:rsid w:val="009201AC"/>
    <w:rsid w:val="0092362E"/>
    <w:rsid w:val="009240DC"/>
    <w:rsid w:val="009243D0"/>
    <w:rsid w:val="009269A1"/>
    <w:rsid w:val="0092776A"/>
    <w:rsid w:val="0092778A"/>
    <w:rsid w:val="00931159"/>
    <w:rsid w:val="00932260"/>
    <w:rsid w:val="00933E75"/>
    <w:rsid w:val="0093634D"/>
    <w:rsid w:val="0094153E"/>
    <w:rsid w:val="00945A54"/>
    <w:rsid w:val="00950280"/>
    <w:rsid w:val="00966505"/>
    <w:rsid w:val="0097795D"/>
    <w:rsid w:val="0098004B"/>
    <w:rsid w:val="009902BB"/>
    <w:rsid w:val="00993BDD"/>
    <w:rsid w:val="009961E1"/>
    <w:rsid w:val="009A1DAC"/>
    <w:rsid w:val="009B058E"/>
    <w:rsid w:val="009B1F4A"/>
    <w:rsid w:val="009B59A3"/>
    <w:rsid w:val="009B76CF"/>
    <w:rsid w:val="009C3872"/>
    <w:rsid w:val="009C3FC2"/>
    <w:rsid w:val="009C46B6"/>
    <w:rsid w:val="009C4BD7"/>
    <w:rsid w:val="009C506A"/>
    <w:rsid w:val="009C635B"/>
    <w:rsid w:val="009C6C59"/>
    <w:rsid w:val="009D0195"/>
    <w:rsid w:val="009D16B3"/>
    <w:rsid w:val="009F4533"/>
    <w:rsid w:val="00A016A4"/>
    <w:rsid w:val="00A07404"/>
    <w:rsid w:val="00A11846"/>
    <w:rsid w:val="00A16905"/>
    <w:rsid w:val="00A3268E"/>
    <w:rsid w:val="00A32781"/>
    <w:rsid w:val="00A355D2"/>
    <w:rsid w:val="00A35AAD"/>
    <w:rsid w:val="00A418D0"/>
    <w:rsid w:val="00A4653D"/>
    <w:rsid w:val="00A523B3"/>
    <w:rsid w:val="00A53091"/>
    <w:rsid w:val="00A54BC0"/>
    <w:rsid w:val="00A62F6A"/>
    <w:rsid w:val="00A63CAB"/>
    <w:rsid w:val="00A64C73"/>
    <w:rsid w:val="00A64E62"/>
    <w:rsid w:val="00A656AC"/>
    <w:rsid w:val="00A80F61"/>
    <w:rsid w:val="00A82B95"/>
    <w:rsid w:val="00A831BE"/>
    <w:rsid w:val="00A85DC4"/>
    <w:rsid w:val="00A91987"/>
    <w:rsid w:val="00A9585D"/>
    <w:rsid w:val="00AA24D2"/>
    <w:rsid w:val="00AA690C"/>
    <w:rsid w:val="00AB1DCF"/>
    <w:rsid w:val="00AB24BE"/>
    <w:rsid w:val="00AB3F0D"/>
    <w:rsid w:val="00AB5A44"/>
    <w:rsid w:val="00AC1C2C"/>
    <w:rsid w:val="00AC2889"/>
    <w:rsid w:val="00AC7118"/>
    <w:rsid w:val="00AD15FA"/>
    <w:rsid w:val="00AD276F"/>
    <w:rsid w:val="00AD32AD"/>
    <w:rsid w:val="00AE1F19"/>
    <w:rsid w:val="00AE2311"/>
    <w:rsid w:val="00AE2AC0"/>
    <w:rsid w:val="00AE52A3"/>
    <w:rsid w:val="00AE6D9D"/>
    <w:rsid w:val="00AF121B"/>
    <w:rsid w:val="00AF5936"/>
    <w:rsid w:val="00B0028C"/>
    <w:rsid w:val="00B01F56"/>
    <w:rsid w:val="00B01F9C"/>
    <w:rsid w:val="00B06821"/>
    <w:rsid w:val="00B06A60"/>
    <w:rsid w:val="00B07FDA"/>
    <w:rsid w:val="00B1166F"/>
    <w:rsid w:val="00B13F4B"/>
    <w:rsid w:val="00B20CE7"/>
    <w:rsid w:val="00B231E2"/>
    <w:rsid w:val="00B25F58"/>
    <w:rsid w:val="00B25FDC"/>
    <w:rsid w:val="00B26591"/>
    <w:rsid w:val="00B32008"/>
    <w:rsid w:val="00B57B6B"/>
    <w:rsid w:val="00B60183"/>
    <w:rsid w:val="00B62656"/>
    <w:rsid w:val="00B65945"/>
    <w:rsid w:val="00B67D95"/>
    <w:rsid w:val="00B70051"/>
    <w:rsid w:val="00B743F1"/>
    <w:rsid w:val="00B75C1E"/>
    <w:rsid w:val="00B77CCD"/>
    <w:rsid w:val="00B81EA5"/>
    <w:rsid w:val="00B84F65"/>
    <w:rsid w:val="00B90819"/>
    <w:rsid w:val="00B9219B"/>
    <w:rsid w:val="00B92377"/>
    <w:rsid w:val="00B94694"/>
    <w:rsid w:val="00B968D6"/>
    <w:rsid w:val="00B97261"/>
    <w:rsid w:val="00BA6088"/>
    <w:rsid w:val="00BB13E6"/>
    <w:rsid w:val="00BB2A32"/>
    <w:rsid w:val="00BB7251"/>
    <w:rsid w:val="00BC0794"/>
    <w:rsid w:val="00BC0F7C"/>
    <w:rsid w:val="00BD1539"/>
    <w:rsid w:val="00BD3013"/>
    <w:rsid w:val="00BE3613"/>
    <w:rsid w:val="00BE7E52"/>
    <w:rsid w:val="00BE7EDE"/>
    <w:rsid w:val="00BF02AB"/>
    <w:rsid w:val="00BF205E"/>
    <w:rsid w:val="00BF2FDE"/>
    <w:rsid w:val="00C00B68"/>
    <w:rsid w:val="00C11FA6"/>
    <w:rsid w:val="00C22F10"/>
    <w:rsid w:val="00C3050B"/>
    <w:rsid w:val="00C3051D"/>
    <w:rsid w:val="00C33DBD"/>
    <w:rsid w:val="00C3433F"/>
    <w:rsid w:val="00C3448F"/>
    <w:rsid w:val="00C41A0F"/>
    <w:rsid w:val="00C4465D"/>
    <w:rsid w:val="00C46657"/>
    <w:rsid w:val="00C50A74"/>
    <w:rsid w:val="00C56B7E"/>
    <w:rsid w:val="00C57ADF"/>
    <w:rsid w:val="00C668D1"/>
    <w:rsid w:val="00C72FAB"/>
    <w:rsid w:val="00C742C6"/>
    <w:rsid w:val="00C75E71"/>
    <w:rsid w:val="00C803B2"/>
    <w:rsid w:val="00C867CB"/>
    <w:rsid w:val="00C87654"/>
    <w:rsid w:val="00C87978"/>
    <w:rsid w:val="00C9347D"/>
    <w:rsid w:val="00C93974"/>
    <w:rsid w:val="00CA066B"/>
    <w:rsid w:val="00CA4BF6"/>
    <w:rsid w:val="00CC47B5"/>
    <w:rsid w:val="00CD1072"/>
    <w:rsid w:val="00CD10CD"/>
    <w:rsid w:val="00CD465C"/>
    <w:rsid w:val="00CD59A7"/>
    <w:rsid w:val="00CD799C"/>
    <w:rsid w:val="00CE304C"/>
    <w:rsid w:val="00CE5186"/>
    <w:rsid w:val="00CE71C0"/>
    <w:rsid w:val="00CF24C9"/>
    <w:rsid w:val="00D00E8E"/>
    <w:rsid w:val="00D05747"/>
    <w:rsid w:val="00D0739E"/>
    <w:rsid w:val="00D07760"/>
    <w:rsid w:val="00D1492E"/>
    <w:rsid w:val="00D14E12"/>
    <w:rsid w:val="00D159FA"/>
    <w:rsid w:val="00D15D3C"/>
    <w:rsid w:val="00D23650"/>
    <w:rsid w:val="00D27BC6"/>
    <w:rsid w:val="00D30024"/>
    <w:rsid w:val="00D30187"/>
    <w:rsid w:val="00D32532"/>
    <w:rsid w:val="00D33850"/>
    <w:rsid w:val="00D4023A"/>
    <w:rsid w:val="00D43E66"/>
    <w:rsid w:val="00D43E96"/>
    <w:rsid w:val="00D444C0"/>
    <w:rsid w:val="00D54E29"/>
    <w:rsid w:val="00D667B8"/>
    <w:rsid w:val="00D728BA"/>
    <w:rsid w:val="00D74055"/>
    <w:rsid w:val="00D74984"/>
    <w:rsid w:val="00D763C8"/>
    <w:rsid w:val="00D77E00"/>
    <w:rsid w:val="00D82873"/>
    <w:rsid w:val="00D83EE9"/>
    <w:rsid w:val="00D92CB1"/>
    <w:rsid w:val="00D958BD"/>
    <w:rsid w:val="00D96ABA"/>
    <w:rsid w:val="00DA2192"/>
    <w:rsid w:val="00DA3173"/>
    <w:rsid w:val="00DA6520"/>
    <w:rsid w:val="00DB2F3C"/>
    <w:rsid w:val="00DB5828"/>
    <w:rsid w:val="00DB74DD"/>
    <w:rsid w:val="00DC3953"/>
    <w:rsid w:val="00DD08F6"/>
    <w:rsid w:val="00DD408D"/>
    <w:rsid w:val="00DD4B16"/>
    <w:rsid w:val="00DE2B63"/>
    <w:rsid w:val="00DE3D42"/>
    <w:rsid w:val="00DE6B71"/>
    <w:rsid w:val="00DF22FF"/>
    <w:rsid w:val="00E00E8A"/>
    <w:rsid w:val="00E04D9E"/>
    <w:rsid w:val="00E05564"/>
    <w:rsid w:val="00E07A71"/>
    <w:rsid w:val="00E10561"/>
    <w:rsid w:val="00E12FA7"/>
    <w:rsid w:val="00E15B06"/>
    <w:rsid w:val="00E173AD"/>
    <w:rsid w:val="00E21C30"/>
    <w:rsid w:val="00E23089"/>
    <w:rsid w:val="00E3040E"/>
    <w:rsid w:val="00E31F0F"/>
    <w:rsid w:val="00E320D6"/>
    <w:rsid w:val="00E32874"/>
    <w:rsid w:val="00E402E0"/>
    <w:rsid w:val="00E43EC2"/>
    <w:rsid w:val="00E5265D"/>
    <w:rsid w:val="00E7525F"/>
    <w:rsid w:val="00E76F31"/>
    <w:rsid w:val="00E85C5C"/>
    <w:rsid w:val="00E94131"/>
    <w:rsid w:val="00E9647F"/>
    <w:rsid w:val="00E97A7C"/>
    <w:rsid w:val="00EA151A"/>
    <w:rsid w:val="00EA2FE3"/>
    <w:rsid w:val="00EA466A"/>
    <w:rsid w:val="00EA7089"/>
    <w:rsid w:val="00EA723A"/>
    <w:rsid w:val="00EB115B"/>
    <w:rsid w:val="00EB7B8F"/>
    <w:rsid w:val="00EC0BBA"/>
    <w:rsid w:val="00EC180D"/>
    <w:rsid w:val="00EC2D99"/>
    <w:rsid w:val="00EC3045"/>
    <w:rsid w:val="00EC5F94"/>
    <w:rsid w:val="00EC68EC"/>
    <w:rsid w:val="00ED22A5"/>
    <w:rsid w:val="00ED77D8"/>
    <w:rsid w:val="00EE2A24"/>
    <w:rsid w:val="00EE4111"/>
    <w:rsid w:val="00EE7582"/>
    <w:rsid w:val="00F02495"/>
    <w:rsid w:val="00F0602E"/>
    <w:rsid w:val="00F162E2"/>
    <w:rsid w:val="00F207BA"/>
    <w:rsid w:val="00F208BA"/>
    <w:rsid w:val="00F2401D"/>
    <w:rsid w:val="00F25759"/>
    <w:rsid w:val="00F25FF1"/>
    <w:rsid w:val="00F36E71"/>
    <w:rsid w:val="00F376A9"/>
    <w:rsid w:val="00F37CFC"/>
    <w:rsid w:val="00F40C88"/>
    <w:rsid w:val="00F44060"/>
    <w:rsid w:val="00F517F3"/>
    <w:rsid w:val="00F52982"/>
    <w:rsid w:val="00F578F7"/>
    <w:rsid w:val="00F62A85"/>
    <w:rsid w:val="00F65593"/>
    <w:rsid w:val="00F65A98"/>
    <w:rsid w:val="00F65CA7"/>
    <w:rsid w:val="00F6606F"/>
    <w:rsid w:val="00F66A3E"/>
    <w:rsid w:val="00F70774"/>
    <w:rsid w:val="00F71403"/>
    <w:rsid w:val="00F743FF"/>
    <w:rsid w:val="00F77A53"/>
    <w:rsid w:val="00F841C7"/>
    <w:rsid w:val="00F91A98"/>
    <w:rsid w:val="00F96285"/>
    <w:rsid w:val="00FA1CE9"/>
    <w:rsid w:val="00FA2C19"/>
    <w:rsid w:val="00FA6D27"/>
    <w:rsid w:val="00FA732A"/>
    <w:rsid w:val="00FB0BB4"/>
    <w:rsid w:val="00FC0136"/>
    <w:rsid w:val="00FC4DDD"/>
    <w:rsid w:val="00FD2351"/>
    <w:rsid w:val="00FD7385"/>
    <w:rsid w:val="00FE0E8E"/>
    <w:rsid w:val="00FE45A1"/>
    <w:rsid w:val="00FE5995"/>
    <w:rsid w:val="00FE68A3"/>
    <w:rsid w:val="00FE7EDD"/>
    <w:rsid w:val="00FF6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26CAD1"/>
  <w15:chartTrackingRefBased/>
  <w15:docId w15:val="{A6153B41-7480-054E-AA6E-7A51FC2EA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65E0E"/>
    <w:rPr>
      <w:sz w:val="16"/>
      <w:szCs w:val="16"/>
    </w:rPr>
  </w:style>
  <w:style w:type="paragraph" w:styleId="CommentText">
    <w:name w:val="annotation text"/>
    <w:basedOn w:val="Normal"/>
    <w:link w:val="CommentTextChar"/>
    <w:uiPriority w:val="99"/>
    <w:semiHidden/>
    <w:unhideWhenUsed/>
    <w:rsid w:val="00765E0E"/>
    <w:rPr>
      <w:sz w:val="20"/>
      <w:szCs w:val="20"/>
    </w:rPr>
  </w:style>
  <w:style w:type="character" w:customStyle="1" w:styleId="CommentTextChar">
    <w:name w:val="Comment Text Char"/>
    <w:basedOn w:val="DefaultParagraphFont"/>
    <w:link w:val="CommentText"/>
    <w:uiPriority w:val="99"/>
    <w:semiHidden/>
    <w:rsid w:val="00765E0E"/>
    <w:rPr>
      <w:sz w:val="20"/>
      <w:szCs w:val="20"/>
    </w:rPr>
  </w:style>
  <w:style w:type="paragraph" w:styleId="CommentSubject">
    <w:name w:val="annotation subject"/>
    <w:basedOn w:val="CommentText"/>
    <w:next w:val="CommentText"/>
    <w:link w:val="CommentSubjectChar"/>
    <w:uiPriority w:val="99"/>
    <w:semiHidden/>
    <w:unhideWhenUsed/>
    <w:rsid w:val="00765E0E"/>
    <w:rPr>
      <w:b/>
      <w:bCs/>
    </w:rPr>
  </w:style>
  <w:style w:type="character" w:customStyle="1" w:styleId="CommentSubjectChar">
    <w:name w:val="Comment Subject Char"/>
    <w:basedOn w:val="CommentTextChar"/>
    <w:link w:val="CommentSubject"/>
    <w:uiPriority w:val="99"/>
    <w:semiHidden/>
    <w:rsid w:val="00765E0E"/>
    <w:rPr>
      <w:b/>
      <w:bCs/>
      <w:sz w:val="20"/>
      <w:szCs w:val="20"/>
    </w:rPr>
  </w:style>
  <w:style w:type="paragraph" w:styleId="BalloonText">
    <w:name w:val="Balloon Text"/>
    <w:basedOn w:val="Normal"/>
    <w:link w:val="BalloonTextChar"/>
    <w:uiPriority w:val="99"/>
    <w:semiHidden/>
    <w:unhideWhenUsed/>
    <w:rsid w:val="00765E0E"/>
    <w:rPr>
      <w:rFonts w:ascii="Arial" w:hAnsi="Arial" w:cs="Arial"/>
      <w:sz w:val="18"/>
      <w:szCs w:val="18"/>
    </w:rPr>
  </w:style>
  <w:style w:type="character" w:customStyle="1" w:styleId="BalloonTextChar">
    <w:name w:val="Balloon Text Char"/>
    <w:basedOn w:val="DefaultParagraphFont"/>
    <w:link w:val="BalloonText"/>
    <w:uiPriority w:val="99"/>
    <w:semiHidden/>
    <w:rsid w:val="00765E0E"/>
    <w:rPr>
      <w:rFonts w:ascii="Arial" w:hAnsi="Arial" w:cs="Arial"/>
      <w:sz w:val="18"/>
      <w:szCs w:val="18"/>
    </w:rPr>
  </w:style>
  <w:style w:type="paragraph" w:styleId="EndnoteText">
    <w:name w:val="endnote text"/>
    <w:basedOn w:val="Normal"/>
    <w:link w:val="EndnoteTextChar"/>
    <w:uiPriority w:val="99"/>
    <w:semiHidden/>
    <w:unhideWhenUsed/>
    <w:rsid w:val="00D74984"/>
    <w:rPr>
      <w:sz w:val="20"/>
      <w:szCs w:val="20"/>
    </w:rPr>
  </w:style>
  <w:style w:type="character" w:customStyle="1" w:styleId="EndnoteTextChar">
    <w:name w:val="Endnote Text Char"/>
    <w:basedOn w:val="DefaultParagraphFont"/>
    <w:link w:val="EndnoteText"/>
    <w:uiPriority w:val="99"/>
    <w:semiHidden/>
    <w:rsid w:val="00D74984"/>
    <w:rPr>
      <w:sz w:val="20"/>
      <w:szCs w:val="20"/>
    </w:rPr>
  </w:style>
  <w:style w:type="character" w:styleId="EndnoteReference">
    <w:name w:val="endnote reference"/>
    <w:basedOn w:val="DefaultParagraphFont"/>
    <w:uiPriority w:val="99"/>
    <w:semiHidden/>
    <w:unhideWhenUsed/>
    <w:rsid w:val="00D74984"/>
    <w:rPr>
      <w:vertAlign w:val="superscript"/>
    </w:rPr>
  </w:style>
  <w:style w:type="paragraph" w:styleId="Header">
    <w:name w:val="header"/>
    <w:basedOn w:val="Normal"/>
    <w:link w:val="HeaderChar"/>
    <w:uiPriority w:val="99"/>
    <w:unhideWhenUsed/>
    <w:rsid w:val="00C56B7E"/>
    <w:pPr>
      <w:tabs>
        <w:tab w:val="center" w:pos="4513"/>
        <w:tab w:val="right" w:pos="9026"/>
      </w:tabs>
    </w:pPr>
  </w:style>
  <w:style w:type="character" w:customStyle="1" w:styleId="HeaderChar">
    <w:name w:val="Header Char"/>
    <w:basedOn w:val="DefaultParagraphFont"/>
    <w:link w:val="Header"/>
    <w:uiPriority w:val="99"/>
    <w:rsid w:val="00C56B7E"/>
  </w:style>
  <w:style w:type="paragraph" w:styleId="Footer">
    <w:name w:val="footer"/>
    <w:basedOn w:val="Normal"/>
    <w:link w:val="FooterChar"/>
    <w:uiPriority w:val="99"/>
    <w:unhideWhenUsed/>
    <w:rsid w:val="00C56B7E"/>
    <w:pPr>
      <w:tabs>
        <w:tab w:val="center" w:pos="4513"/>
        <w:tab w:val="right" w:pos="9026"/>
      </w:tabs>
    </w:pPr>
  </w:style>
  <w:style w:type="character" w:customStyle="1" w:styleId="FooterChar">
    <w:name w:val="Footer Char"/>
    <w:basedOn w:val="DefaultParagraphFont"/>
    <w:link w:val="Footer"/>
    <w:uiPriority w:val="99"/>
    <w:rsid w:val="00C56B7E"/>
  </w:style>
  <w:style w:type="character" w:styleId="PageNumber">
    <w:name w:val="page number"/>
    <w:basedOn w:val="DefaultParagraphFont"/>
    <w:uiPriority w:val="99"/>
    <w:semiHidden/>
    <w:unhideWhenUsed/>
    <w:rsid w:val="00C56B7E"/>
  </w:style>
  <w:style w:type="paragraph" w:styleId="FootnoteText">
    <w:name w:val="footnote text"/>
    <w:basedOn w:val="Normal"/>
    <w:link w:val="FootnoteTextChar"/>
    <w:uiPriority w:val="99"/>
    <w:semiHidden/>
    <w:unhideWhenUsed/>
    <w:rsid w:val="001F052D"/>
    <w:rPr>
      <w:sz w:val="20"/>
      <w:szCs w:val="20"/>
    </w:rPr>
  </w:style>
  <w:style w:type="character" w:customStyle="1" w:styleId="FootnoteTextChar">
    <w:name w:val="Footnote Text Char"/>
    <w:basedOn w:val="DefaultParagraphFont"/>
    <w:link w:val="FootnoteText"/>
    <w:uiPriority w:val="99"/>
    <w:semiHidden/>
    <w:rsid w:val="001F052D"/>
    <w:rPr>
      <w:sz w:val="20"/>
      <w:szCs w:val="20"/>
    </w:rPr>
  </w:style>
  <w:style w:type="character" w:styleId="FootnoteReference">
    <w:name w:val="footnote reference"/>
    <w:basedOn w:val="DefaultParagraphFont"/>
    <w:uiPriority w:val="99"/>
    <w:semiHidden/>
    <w:unhideWhenUsed/>
    <w:rsid w:val="001F052D"/>
    <w:rPr>
      <w:vertAlign w:val="superscript"/>
    </w:rPr>
  </w:style>
  <w:style w:type="character" w:styleId="Hyperlink">
    <w:name w:val="Hyperlink"/>
    <w:basedOn w:val="DefaultParagraphFont"/>
    <w:uiPriority w:val="99"/>
    <w:unhideWhenUsed/>
    <w:rsid w:val="00655AEA"/>
    <w:rPr>
      <w:color w:val="0563C1" w:themeColor="hyperlink"/>
      <w:u w:val="single"/>
    </w:rPr>
  </w:style>
  <w:style w:type="character" w:styleId="UnresolvedMention">
    <w:name w:val="Unresolved Mention"/>
    <w:basedOn w:val="DefaultParagraphFont"/>
    <w:uiPriority w:val="99"/>
    <w:semiHidden/>
    <w:unhideWhenUsed/>
    <w:rsid w:val="00655A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etryfoundation.or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oxfordreference.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poets.or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3721549?seq=1" TargetMode="External"/><Relationship Id="rId2" Type="http://schemas.openxmlformats.org/officeDocument/2006/relationships/hyperlink" Target="https://www.poetryfoundation.org/poets/petrarch" TargetMode="External"/><Relationship Id="rId1" Type="http://schemas.openxmlformats.org/officeDocument/2006/relationships/hyperlink" Target="https://www.poets.org/poetsorg/poet/thomas-wyatt" TargetMode="External"/><Relationship Id="rId4" Type="http://schemas.openxmlformats.org/officeDocument/2006/relationships/hyperlink" Target="http://www.oxfordreference.com/view/10.1093/oi/authority.201108031004555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8</Pages>
  <Words>1723</Words>
  <Characters>9822</Characters>
  <Application>Microsoft Office Word</Application>
  <DocSecurity>0</DocSecurity>
  <Lines>81</Lines>
  <Paragraphs>23</Paragraphs>
  <ScaleCrop>false</ScaleCrop>
  <Company/>
  <LinksUpToDate>false</LinksUpToDate>
  <CharactersWithSpaces>11522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Butterworth (1806017)</dc:creator>
  <cp:keywords/>
  <dc:description/>
  <cp:lastModifiedBy>Jonathan Butterworth (1806017)</cp:lastModifiedBy>
  <cp:revision>553</cp:revision>
  <dcterms:created xsi:type="dcterms:W3CDTF">2018-11-14T16:59:00Z</dcterms:created>
  <dcterms:modified xsi:type="dcterms:W3CDTF">2018-11-18T22:23:00Z</dcterms:modified>
</cp:coreProperties>
</file>