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82F13B5" w14:textId="28AB38C1" w:rsidR="00F74E18" w:rsidRPr="00B66425" w:rsidRDefault="00F74E18" w:rsidP="002C19C9">
      <w:pPr>
        <w:spacing w:line="360" w:lineRule="auto"/>
        <w:rPr>
          <w:rFonts w:ascii="Times New Roman" w:hAnsi="Times New Roman" w:cs="Times New Roman"/>
          <w:b/>
          <w:sz w:val="24"/>
          <w:szCs w:val="24"/>
        </w:rPr>
      </w:pPr>
    </w:p>
    <w:p w14:paraId="2113E82A" w14:textId="1B62808C" w:rsidR="00F74E18" w:rsidRPr="00B66425" w:rsidRDefault="002C19C9" w:rsidP="00077979">
      <w:pPr>
        <w:spacing w:line="360" w:lineRule="auto"/>
        <w:jc w:val="center"/>
        <w:rPr>
          <w:rFonts w:ascii="Times New Roman" w:hAnsi="Times New Roman" w:cs="Times New Roman"/>
          <w:b/>
          <w:sz w:val="24"/>
          <w:szCs w:val="24"/>
        </w:rPr>
      </w:pPr>
      <w:r>
        <w:rPr>
          <w:rFonts w:ascii="Times New Roman" w:hAnsi="Times New Roman" w:cs="Times New Roman"/>
          <w:b/>
          <w:noProof/>
          <w:sz w:val="24"/>
          <w:szCs w:val="24"/>
          <w:lang w:val="en-US"/>
        </w:rPr>
        <w:drawing>
          <wp:inline distT="0" distB="0" distL="0" distR="0" wp14:anchorId="2CEA378E" wp14:editId="1C6D2416">
            <wp:extent cx="3887470" cy="15621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i1.logo.gif"/>
                    <pic:cNvPicPr/>
                  </pic:nvPicPr>
                  <pic:blipFill>
                    <a:blip r:embed="rId8">
                      <a:extLst>
                        <a:ext uri="{28A0092B-C50C-407E-A947-70E740481C1C}">
                          <a14:useLocalDpi xmlns:a14="http://schemas.microsoft.com/office/drawing/2010/main" val="0"/>
                        </a:ext>
                      </a:extLst>
                    </a:blip>
                    <a:stretch>
                      <a:fillRect/>
                    </a:stretch>
                  </pic:blipFill>
                  <pic:spPr>
                    <a:xfrm>
                      <a:off x="0" y="0"/>
                      <a:ext cx="3887470" cy="1562100"/>
                    </a:xfrm>
                    <a:prstGeom prst="rect">
                      <a:avLst/>
                    </a:prstGeom>
                  </pic:spPr>
                </pic:pic>
              </a:graphicData>
            </a:graphic>
          </wp:inline>
        </w:drawing>
      </w:r>
    </w:p>
    <w:p w14:paraId="277C51FC" w14:textId="77777777" w:rsidR="004567F3" w:rsidRDefault="004567F3" w:rsidP="004567F3">
      <w:pPr>
        <w:spacing w:line="360" w:lineRule="auto"/>
        <w:jc w:val="center"/>
        <w:rPr>
          <w:rFonts w:ascii="Times New Roman" w:hAnsi="Times New Roman" w:cs="Times New Roman"/>
          <w:b/>
          <w:sz w:val="36"/>
          <w:szCs w:val="36"/>
        </w:rPr>
      </w:pPr>
    </w:p>
    <w:p w14:paraId="066FE32E" w14:textId="394B2F2F" w:rsidR="00F74E18" w:rsidRPr="004567F3" w:rsidRDefault="004567F3" w:rsidP="004567F3">
      <w:pPr>
        <w:spacing w:line="360" w:lineRule="auto"/>
        <w:jc w:val="center"/>
        <w:rPr>
          <w:rFonts w:ascii="Times New Roman" w:hAnsi="Times New Roman" w:cs="Times New Roman"/>
          <w:b/>
          <w:sz w:val="36"/>
          <w:szCs w:val="36"/>
        </w:rPr>
      </w:pPr>
      <w:r w:rsidRPr="004567F3">
        <w:rPr>
          <w:rFonts w:ascii="Times New Roman" w:hAnsi="Times New Roman" w:cs="Times New Roman"/>
          <w:b/>
          <w:sz w:val="36"/>
          <w:szCs w:val="36"/>
        </w:rPr>
        <w:t>ENTREPRENEURSHIP</w:t>
      </w:r>
      <w:r>
        <w:rPr>
          <w:rFonts w:ascii="Times New Roman" w:hAnsi="Times New Roman" w:cs="Times New Roman"/>
          <w:b/>
          <w:sz w:val="36"/>
          <w:szCs w:val="36"/>
        </w:rPr>
        <w:t xml:space="preserve"> ASSESSMENT-2</w:t>
      </w:r>
    </w:p>
    <w:p w14:paraId="1A89EDAD" w14:textId="0E74883C" w:rsidR="00F74E18" w:rsidRPr="004567F3" w:rsidRDefault="004567F3" w:rsidP="004567F3">
      <w:pPr>
        <w:spacing w:line="360" w:lineRule="auto"/>
        <w:jc w:val="center"/>
        <w:rPr>
          <w:rFonts w:ascii="Times New Roman" w:hAnsi="Times New Roman" w:cs="Times New Roman"/>
          <w:b/>
          <w:sz w:val="36"/>
          <w:szCs w:val="36"/>
        </w:rPr>
      </w:pPr>
      <w:r w:rsidRPr="004567F3">
        <w:rPr>
          <w:rFonts w:ascii="Times New Roman" w:hAnsi="Times New Roman" w:cs="Times New Roman"/>
          <w:b/>
          <w:sz w:val="36"/>
          <w:szCs w:val="36"/>
        </w:rPr>
        <w:t xml:space="preserve">PERSONAL </w:t>
      </w:r>
      <w:r w:rsidR="00F74E18" w:rsidRPr="004567F3">
        <w:rPr>
          <w:rFonts w:ascii="Times New Roman" w:hAnsi="Times New Roman" w:cs="Times New Roman"/>
          <w:b/>
          <w:sz w:val="36"/>
          <w:szCs w:val="36"/>
        </w:rPr>
        <w:t>REFLECTION</w:t>
      </w:r>
      <w:r w:rsidRPr="004567F3">
        <w:rPr>
          <w:rFonts w:ascii="Times New Roman" w:hAnsi="Times New Roman" w:cs="Times New Roman"/>
          <w:b/>
          <w:sz w:val="36"/>
          <w:szCs w:val="36"/>
        </w:rPr>
        <w:t xml:space="preserve"> PAPER</w:t>
      </w:r>
    </w:p>
    <w:p w14:paraId="2423D52B" w14:textId="69299955" w:rsidR="004567F3" w:rsidRDefault="004567F3" w:rsidP="004567F3">
      <w:pPr>
        <w:spacing w:line="360" w:lineRule="auto"/>
        <w:rPr>
          <w:rFonts w:ascii="Times New Roman" w:hAnsi="Times New Roman" w:cs="Times New Roman"/>
          <w:b/>
          <w:sz w:val="24"/>
          <w:szCs w:val="24"/>
        </w:rPr>
      </w:pPr>
    </w:p>
    <w:p w14:paraId="7BEC5261" w14:textId="12713E91" w:rsidR="004567F3" w:rsidRDefault="004567F3" w:rsidP="004567F3">
      <w:pPr>
        <w:spacing w:line="360" w:lineRule="auto"/>
        <w:rPr>
          <w:rFonts w:ascii="Times New Roman" w:hAnsi="Times New Roman" w:cs="Times New Roman"/>
          <w:b/>
          <w:sz w:val="24"/>
          <w:szCs w:val="24"/>
        </w:rPr>
      </w:pPr>
    </w:p>
    <w:p w14:paraId="1D79F640" w14:textId="1CCB3E1E" w:rsidR="004567F3" w:rsidRDefault="004567F3" w:rsidP="004567F3">
      <w:pPr>
        <w:spacing w:line="360" w:lineRule="auto"/>
        <w:rPr>
          <w:rFonts w:ascii="Times New Roman" w:hAnsi="Times New Roman" w:cs="Times New Roman"/>
          <w:b/>
          <w:sz w:val="24"/>
          <w:szCs w:val="24"/>
        </w:rPr>
      </w:pPr>
    </w:p>
    <w:p w14:paraId="3C1AC1D1" w14:textId="796D4F05" w:rsidR="004567F3" w:rsidRDefault="004567F3" w:rsidP="004567F3">
      <w:pPr>
        <w:spacing w:line="360" w:lineRule="auto"/>
        <w:rPr>
          <w:rFonts w:ascii="Times New Roman" w:hAnsi="Times New Roman" w:cs="Times New Roman"/>
          <w:b/>
          <w:sz w:val="24"/>
          <w:szCs w:val="24"/>
        </w:rPr>
      </w:pPr>
    </w:p>
    <w:p w14:paraId="717D75B7" w14:textId="4E1C7582" w:rsidR="004567F3" w:rsidRDefault="004567F3" w:rsidP="004567F3">
      <w:pPr>
        <w:spacing w:line="360" w:lineRule="auto"/>
        <w:rPr>
          <w:rFonts w:ascii="Times New Roman" w:hAnsi="Times New Roman" w:cs="Times New Roman"/>
          <w:b/>
          <w:sz w:val="24"/>
          <w:szCs w:val="24"/>
        </w:rPr>
      </w:pPr>
    </w:p>
    <w:p w14:paraId="34D4DF95" w14:textId="77777777" w:rsidR="004567F3" w:rsidRPr="00B66425" w:rsidRDefault="004567F3" w:rsidP="004567F3">
      <w:pPr>
        <w:spacing w:line="360" w:lineRule="auto"/>
        <w:rPr>
          <w:rFonts w:ascii="Times New Roman" w:hAnsi="Times New Roman" w:cs="Times New Roman"/>
          <w:b/>
          <w:sz w:val="24"/>
          <w:szCs w:val="24"/>
        </w:rPr>
      </w:pPr>
    </w:p>
    <w:p w14:paraId="4ADF3049" w14:textId="77777777" w:rsidR="002C19C9" w:rsidRPr="00467D62" w:rsidRDefault="002C19C9" w:rsidP="002C19C9">
      <w:pPr>
        <w:rPr>
          <w:rFonts w:cs="Times New Roman"/>
          <w:sz w:val="28"/>
          <w:szCs w:val="28"/>
        </w:rPr>
      </w:pPr>
      <w:r>
        <w:rPr>
          <w:rFonts w:cs="Times New Roman"/>
          <w:sz w:val="28"/>
          <w:szCs w:val="28"/>
        </w:rPr>
        <w:t>Student N</w:t>
      </w:r>
      <w:r w:rsidRPr="00467D62">
        <w:rPr>
          <w:rFonts w:cs="Times New Roman"/>
          <w:sz w:val="28"/>
          <w:szCs w:val="28"/>
        </w:rPr>
        <w:t xml:space="preserve">ame: </w:t>
      </w:r>
      <w:r>
        <w:rPr>
          <w:rFonts w:cs="Times New Roman"/>
          <w:sz w:val="28"/>
          <w:szCs w:val="28"/>
        </w:rPr>
        <w:t>Krupaben Hasmukhbhai Dhameliya</w:t>
      </w:r>
    </w:p>
    <w:p w14:paraId="6F4C3FD3" w14:textId="77777777" w:rsidR="002C19C9" w:rsidRDefault="002C19C9" w:rsidP="002C19C9">
      <w:pPr>
        <w:rPr>
          <w:rFonts w:cs="Times New Roman"/>
          <w:sz w:val="28"/>
          <w:szCs w:val="28"/>
        </w:rPr>
      </w:pPr>
      <w:r>
        <w:rPr>
          <w:rFonts w:cs="Times New Roman"/>
          <w:sz w:val="28"/>
          <w:szCs w:val="28"/>
        </w:rPr>
        <w:t>Student Id</w:t>
      </w:r>
      <w:r w:rsidRPr="00467D62">
        <w:rPr>
          <w:rFonts w:cs="Times New Roman"/>
          <w:sz w:val="28"/>
          <w:szCs w:val="28"/>
        </w:rPr>
        <w:t>:</w:t>
      </w:r>
      <w:r>
        <w:rPr>
          <w:rFonts w:cs="Times New Roman"/>
          <w:sz w:val="28"/>
          <w:szCs w:val="28"/>
        </w:rPr>
        <w:t xml:space="preserve"> 2207957</w:t>
      </w:r>
      <w:r w:rsidRPr="00467D62">
        <w:rPr>
          <w:rFonts w:cs="Times New Roman"/>
          <w:sz w:val="28"/>
          <w:szCs w:val="28"/>
        </w:rPr>
        <w:t xml:space="preserve"> </w:t>
      </w:r>
    </w:p>
    <w:p w14:paraId="5B3983A7" w14:textId="1B108A1C" w:rsidR="002C19C9" w:rsidRDefault="004567F3" w:rsidP="002C19C9">
      <w:pPr>
        <w:rPr>
          <w:rFonts w:cs="Times New Roman"/>
          <w:sz w:val="28"/>
          <w:szCs w:val="28"/>
        </w:rPr>
      </w:pPr>
      <w:r>
        <w:rPr>
          <w:rFonts w:cs="Times New Roman"/>
          <w:sz w:val="28"/>
          <w:szCs w:val="28"/>
        </w:rPr>
        <w:t>Module Name: Entrepreneurship</w:t>
      </w:r>
    </w:p>
    <w:p w14:paraId="487C7D34" w14:textId="5B257098" w:rsidR="002C19C9" w:rsidRDefault="004567F3" w:rsidP="002C19C9">
      <w:pPr>
        <w:rPr>
          <w:rFonts w:cs="Times New Roman"/>
          <w:sz w:val="28"/>
          <w:szCs w:val="28"/>
        </w:rPr>
      </w:pPr>
      <w:r>
        <w:rPr>
          <w:rFonts w:cs="Times New Roman"/>
          <w:sz w:val="28"/>
          <w:szCs w:val="28"/>
        </w:rPr>
        <w:t>Module code: LCMB7004</w:t>
      </w:r>
    </w:p>
    <w:p w14:paraId="6ADBFE11" w14:textId="40C7CF1D" w:rsidR="002C19C9" w:rsidRDefault="002C19C9" w:rsidP="002C19C9">
      <w:pPr>
        <w:rPr>
          <w:rFonts w:cs="Times New Roman"/>
          <w:sz w:val="28"/>
          <w:szCs w:val="28"/>
        </w:rPr>
      </w:pPr>
      <w:r>
        <w:rPr>
          <w:rFonts w:cs="Times New Roman"/>
          <w:sz w:val="28"/>
          <w:szCs w:val="28"/>
        </w:rPr>
        <w:t>Lecturer Name:</w:t>
      </w:r>
      <w:r w:rsidR="004567F3">
        <w:rPr>
          <w:rFonts w:cs="Times New Roman"/>
          <w:sz w:val="28"/>
          <w:szCs w:val="28"/>
        </w:rPr>
        <w:t xml:space="preserve"> Gladius Kulothungan</w:t>
      </w:r>
    </w:p>
    <w:p w14:paraId="14AECBA3" w14:textId="629DEB5C" w:rsidR="002C19C9" w:rsidRPr="00467D62" w:rsidRDefault="004567F3" w:rsidP="002C19C9">
      <w:pPr>
        <w:rPr>
          <w:rFonts w:cs="Times New Roman"/>
          <w:sz w:val="28"/>
          <w:szCs w:val="28"/>
        </w:rPr>
      </w:pPr>
      <w:r>
        <w:rPr>
          <w:rFonts w:cs="Times New Roman"/>
          <w:sz w:val="28"/>
          <w:szCs w:val="28"/>
        </w:rPr>
        <w:t>Word count: 1000</w:t>
      </w:r>
      <w:r w:rsidR="002C19C9">
        <w:rPr>
          <w:rFonts w:cs="Times New Roman"/>
          <w:sz w:val="28"/>
          <w:szCs w:val="28"/>
        </w:rPr>
        <w:t xml:space="preserve"> words</w:t>
      </w:r>
    </w:p>
    <w:p w14:paraId="386FCADB" w14:textId="1B3432DB" w:rsidR="00F74E18" w:rsidRPr="004567F3" w:rsidRDefault="002C19C9" w:rsidP="004567F3">
      <w:pPr>
        <w:rPr>
          <w:rFonts w:cs="Times New Roman"/>
          <w:sz w:val="28"/>
          <w:szCs w:val="28"/>
        </w:rPr>
      </w:pPr>
      <w:r w:rsidRPr="00467D62">
        <w:rPr>
          <w:rFonts w:cs="Times New Roman"/>
          <w:sz w:val="28"/>
          <w:szCs w:val="28"/>
        </w:rPr>
        <w:t xml:space="preserve">Submission Date: </w:t>
      </w:r>
      <w:r w:rsidR="004567F3">
        <w:rPr>
          <w:rFonts w:cs="Times New Roman"/>
          <w:sz w:val="28"/>
          <w:szCs w:val="28"/>
        </w:rPr>
        <w:t>10</w:t>
      </w:r>
      <w:r w:rsidRPr="00F054C9">
        <w:rPr>
          <w:rFonts w:cs="Times New Roman"/>
          <w:sz w:val="28"/>
          <w:szCs w:val="28"/>
          <w:vertAlign w:val="superscript"/>
        </w:rPr>
        <w:t>th</w:t>
      </w:r>
      <w:r>
        <w:rPr>
          <w:rFonts w:cs="Times New Roman"/>
          <w:sz w:val="28"/>
          <w:szCs w:val="28"/>
          <w:vertAlign w:val="superscript"/>
        </w:rPr>
        <w:t xml:space="preserve"> </w:t>
      </w:r>
      <w:r>
        <w:rPr>
          <w:rFonts w:cs="Times New Roman"/>
          <w:sz w:val="28"/>
          <w:szCs w:val="28"/>
        </w:rPr>
        <w:t>May 2023</w:t>
      </w:r>
      <w:bookmarkStart w:id="0" w:name="_GoBack"/>
      <w:bookmarkEnd w:id="0"/>
    </w:p>
    <w:sdt>
      <w:sdtPr>
        <w:rPr>
          <w:rFonts w:ascii="Times New Roman" w:eastAsiaTheme="minorHAnsi" w:hAnsi="Times New Roman" w:cs="Times New Roman"/>
          <w:b w:val="0"/>
          <w:bCs w:val="0"/>
          <w:color w:val="auto"/>
          <w:sz w:val="24"/>
          <w:szCs w:val="24"/>
          <w:lang w:val="en-GB" w:eastAsia="en-US"/>
        </w:rPr>
        <w:id w:val="-1466122676"/>
        <w:docPartObj>
          <w:docPartGallery w:val="Table of Contents"/>
          <w:docPartUnique/>
        </w:docPartObj>
      </w:sdtPr>
      <w:sdtEndPr>
        <w:rPr>
          <w:noProof/>
        </w:rPr>
      </w:sdtEndPr>
      <w:sdtContent>
        <w:p w14:paraId="2CB1C466" w14:textId="77777777" w:rsidR="004567F3" w:rsidRDefault="004567F3" w:rsidP="00077979">
          <w:pPr>
            <w:pStyle w:val="TOCHeading"/>
            <w:spacing w:line="360" w:lineRule="auto"/>
            <w:jc w:val="center"/>
            <w:rPr>
              <w:rFonts w:ascii="Times New Roman" w:eastAsiaTheme="minorHAnsi" w:hAnsi="Times New Roman" w:cs="Times New Roman"/>
              <w:b w:val="0"/>
              <w:bCs w:val="0"/>
              <w:color w:val="auto"/>
              <w:sz w:val="24"/>
              <w:szCs w:val="24"/>
              <w:lang w:val="en-GB" w:eastAsia="en-US"/>
            </w:rPr>
          </w:pPr>
        </w:p>
        <w:p w14:paraId="33C61890" w14:textId="4646FF02" w:rsidR="00F74E18" w:rsidRPr="00B66425" w:rsidRDefault="00F74E18" w:rsidP="004567F3">
          <w:pPr>
            <w:pStyle w:val="Heading2"/>
            <w:jc w:val="center"/>
          </w:pPr>
          <w:r w:rsidRPr="00B66425">
            <w:t>Table of Contents</w:t>
          </w:r>
        </w:p>
        <w:p w14:paraId="06F6A743" w14:textId="23D39E2F" w:rsidR="00B66425" w:rsidRPr="00B66425" w:rsidRDefault="00F74E18">
          <w:pPr>
            <w:pStyle w:val="TOC1"/>
            <w:tabs>
              <w:tab w:val="right" w:leader="dot" w:pos="9016"/>
            </w:tabs>
            <w:rPr>
              <w:rFonts w:eastAsiaTheme="minorEastAsia"/>
              <w:noProof/>
              <w:sz w:val="24"/>
              <w:szCs w:val="24"/>
              <w:lang w:eastAsia="en-GB"/>
            </w:rPr>
          </w:pPr>
          <w:r w:rsidRPr="00B66425">
            <w:rPr>
              <w:rFonts w:ascii="Times New Roman" w:hAnsi="Times New Roman" w:cs="Times New Roman"/>
              <w:sz w:val="24"/>
              <w:szCs w:val="24"/>
            </w:rPr>
            <w:fldChar w:fldCharType="begin"/>
          </w:r>
          <w:r w:rsidRPr="00B66425">
            <w:rPr>
              <w:rFonts w:ascii="Times New Roman" w:hAnsi="Times New Roman" w:cs="Times New Roman"/>
              <w:sz w:val="24"/>
              <w:szCs w:val="24"/>
            </w:rPr>
            <w:instrText xml:space="preserve"> TOC \o "1-3" \h \z \u </w:instrText>
          </w:r>
          <w:r w:rsidRPr="00B66425">
            <w:rPr>
              <w:rFonts w:ascii="Times New Roman" w:hAnsi="Times New Roman" w:cs="Times New Roman"/>
              <w:sz w:val="24"/>
              <w:szCs w:val="24"/>
            </w:rPr>
            <w:fldChar w:fldCharType="separate"/>
          </w:r>
          <w:hyperlink w:anchor="_Toc134370405" w:history="1">
            <w:r w:rsidR="00B66425" w:rsidRPr="00B66425">
              <w:rPr>
                <w:rStyle w:val="Hyperlink"/>
                <w:noProof/>
              </w:rPr>
              <w:t>Introduction</w:t>
            </w:r>
            <w:r w:rsidR="00B66425" w:rsidRPr="00B66425">
              <w:rPr>
                <w:noProof/>
                <w:webHidden/>
              </w:rPr>
              <w:tab/>
            </w:r>
            <w:r w:rsidR="00B66425" w:rsidRPr="00B66425">
              <w:rPr>
                <w:noProof/>
                <w:webHidden/>
              </w:rPr>
              <w:fldChar w:fldCharType="begin"/>
            </w:r>
            <w:r w:rsidR="00B66425" w:rsidRPr="00B66425">
              <w:rPr>
                <w:noProof/>
                <w:webHidden/>
              </w:rPr>
              <w:instrText xml:space="preserve"> PAGEREF _Toc134370405 \h </w:instrText>
            </w:r>
            <w:r w:rsidR="00B66425" w:rsidRPr="00B66425">
              <w:rPr>
                <w:noProof/>
                <w:webHidden/>
              </w:rPr>
            </w:r>
            <w:r w:rsidR="00B66425" w:rsidRPr="00B66425">
              <w:rPr>
                <w:noProof/>
                <w:webHidden/>
              </w:rPr>
              <w:fldChar w:fldCharType="separate"/>
            </w:r>
            <w:r w:rsidR="002C19C9">
              <w:rPr>
                <w:noProof/>
                <w:webHidden/>
              </w:rPr>
              <w:t>3</w:t>
            </w:r>
            <w:r w:rsidR="00B66425" w:rsidRPr="00B66425">
              <w:rPr>
                <w:noProof/>
                <w:webHidden/>
              </w:rPr>
              <w:fldChar w:fldCharType="end"/>
            </w:r>
          </w:hyperlink>
        </w:p>
        <w:p w14:paraId="3F7B5C74" w14:textId="094D8709" w:rsidR="00B66425" w:rsidRPr="00B66425" w:rsidRDefault="00AD45A9">
          <w:pPr>
            <w:pStyle w:val="TOC1"/>
            <w:tabs>
              <w:tab w:val="right" w:leader="dot" w:pos="9016"/>
            </w:tabs>
            <w:rPr>
              <w:rFonts w:eastAsiaTheme="minorEastAsia"/>
              <w:noProof/>
              <w:sz w:val="24"/>
              <w:szCs w:val="24"/>
              <w:lang w:eastAsia="en-GB"/>
            </w:rPr>
          </w:pPr>
          <w:hyperlink w:anchor="_Toc134370406" w:history="1">
            <w:r w:rsidR="00B66425" w:rsidRPr="00B66425">
              <w:rPr>
                <w:rStyle w:val="Hyperlink"/>
                <w:noProof/>
              </w:rPr>
              <w:t>Description</w:t>
            </w:r>
            <w:r w:rsidR="00B66425" w:rsidRPr="00B66425">
              <w:rPr>
                <w:noProof/>
                <w:webHidden/>
              </w:rPr>
              <w:tab/>
            </w:r>
            <w:r w:rsidR="00B66425" w:rsidRPr="00B66425">
              <w:rPr>
                <w:noProof/>
                <w:webHidden/>
              </w:rPr>
              <w:fldChar w:fldCharType="begin"/>
            </w:r>
            <w:r w:rsidR="00B66425" w:rsidRPr="00B66425">
              <w:rPr>
                <w:noProof/>
                <w:webHidden/>
              </w:rPr>
              <w:instrText xml:space="preserve"> PAGEREF _Toc134370406 \h </w:instrText>
            </w:r>
            <w:r w:rsidR="00B66425" w:rsidRPr="00B66425">
              <w:rPr>
                <w:noProof/>
                <w:webHidden/>
              </w:rPr>
            </w:r>
            <w:r w:rsidR="00B66425" w:rsidRPr="00B66425">
              <w:rPr>
                <w:noProof/>
                <w:webHidden/>
              </w:rPr>
              <w:fldChar w:fldCharType="separate"/>
            </w:r>
            <w:r w:rsidR="002C19C9">
              <w:rPr>
                <w:noProof/>
                <w:webHidden/>
              </w:rPr>
              <w:t>3</w:t>
            </w:r>
            <w:r w:rsidR="00B66425" w:rsidRPr="00B66425">
              <w:rPr>
                <w:noProof/>
                <w:webHidden/>
              </w:rPr>
              <w:fldChar w:fldCharType="end"/>
            </w:r>
          </w:hyperlink>
        </w:p>
        <w:p w14:paraId="7A96A0EF" w14:textId="3D3EA810" w:rsidR="00B66425" w:rsidRPr="00B66425" w:rsidRDefault="00AD45A9">
          <w:pPr>
            <w:pStyle w:val="TOC1"/>
            <w:tabs>
              <w:tab w:val="right" w:leader="dot" w:pos="9016"/>
            </w:tabs>
            <w:rPr>
              <w:rFonts w:eastAsiaTheme="minorEastAsia"/>
              <w:noProof/>
              <w:sz w:val="24"/>
              <w:szCs w:val="24"/>
              <w:lang w:eastAsia="en-GB"/>
            </w:rPr>
          </w:pPr>
          <w:hyperlink w:anchor="_Toc134370407" w:history="1">
            <w:r w:rsidR="00B66425" w:rsidRPr="00B66425">
              <w:rPr>
                <w:rStyle w:val="Hyperlink"/>
                <w:noProof/>
              </w:rPr>
              <w:t>Feelings</w:t>
            </w:r>
            <w:r w:rsidR="00B66425" w:rsidRPr="00B66425">
              <w:rPr>
                <w:noProof/>
                <w:webHidden/>
              </w:rPr>
              <w:tab/>
            </w:r>
            <w:r w:rsidR="00B66425" w:rsidRPr="00B66425">
              <w:rPr>
                <w:noProof/>
                <w:webHidden/>
              </w:rPr>
              <w:fldChar w:fldCharType="begin"/>
            </w:r>
            <w:r w:rsidR="00B66425" w:rsidRPr="00B66425">
              <w:rPr>
                <w:noProof/>
                <w:webHidden/>
              </w:rPr>
              <w:instrText xml:space="preserve"> PAGEREF _Toc134370407 \h </w:instrText>
            </w:r>
            <w:r w:rsidR="00B66425" w:rsidRPr="00B66425">
              <w:rPr>
                <w:noProof/>
                <w:webHidden/>
              </w:rPr>
            </w:r>
            <w:r w:rsidR="00B66425" w:rsidRPr="00B66425">
              <w:rPr>
                <w:noProof/>
                <w:webHidden/>
              </w:rPr>
              <w:fldChar w:fldCharType="separate"/>
            </w:r>
            <w:r w:rsidR="002C19C9">
              <w:rPr>
                <w:noProof/>
                <w:webHidden/>
              </w:rPr>
              <w:t>4</w:t>
            </w:r>
            <w:r w:rsidR="00B66425" w:rsidRPr="00B66425">
              <w:rPr>
                <w:noProof/>
                <w:webHidden/>
              </w:rPr>
              <w:fldChar w:fldCharType="end"/>
            </w:r>
          </w:hyperlink>
        </w:p>
        <w:p w14:paraId="7FA8E602" w14:textId="0B97247B" w:rsidR="00B66425" w:rsidRPr="00B66425" w:rsidRDefault="00AD45A9">
          <w:pPr>
            <w:pStyle w:val="TOC1"/>
            <w:tabs>
              <w:tab w:val="right" w:leader="dot" w:pos="9016"/>
            </w:tabs>
            <w:rPr>
              <w:rFonts w:eastAsiaTheme="minorEastAsia"/>
              <w:noProof/>
              <w:sz w:val="24"/>
              <w:szCs w:val="24"/>
              <w:lang w:eastAsia="en-GB"/>
            </w:rPr>
          </w:pPr>
          <w:hyperlink w:anchor="_Toc134370408" w:history="1">
            <w:r w:rsidR="00B66425" w:rsidRPr="00B66425">
              <w:rPr>
                <w:rStyle w:val="Hyperlink"/>
                <w:noProof/>
              </w:rPr>
              <w:t>Evaluation</w:t>
            </w:r>
            <w:r w:rsidR="00B66425" w:rsidRPr="00B66425">
              <w:rPr>
                <w:noProof/>
                <w:webHidden/>
              </w:rPr>
              <w:tab/>
            </w:r>
            <w:r w:rsidR="00B66425" w:rsidRPr="00B66425">
              <w:rPr>
                <w:noProof/>
                <w:webHidden/>
              </w:rPr>
              <w:fldChar w:fldCharType="begin"/>
            </w:r>
            <w:r w:rsidR="00B66425" w:rsidRPr="00B66425">
              <w:rPr>
                <w:noProof/>
                <w:webHidden/>
              </w:rPr>
              <w:instrText xml:space="preserve"> PAGEREF _Toc134370408 \h </w:instrText>
            </w:r>
            <w:r w:rsidR="00B66425" w:rsidRPr="00B66425">
              <w:rPr>
                <w:noProof/>
                <w:webHidden/>
              </w:rPr>
            </w:r>
            <w:r w:rsidR="00B66425" w:rsidRPr="00B66425">
              <w:rPr>
                <w:noProof/>
                <w:webHidden/>
              </w:rPr>
              <w:fldChar w:fldCharType="separate"/>
            </w:r>
            <w:r w:rsidR="002C19C9">
              <w:rPr>
                <w:noProof/>
                <w:webHidden/>
              </w:rPr>
              <w:t>5</w:t>
            </w:r>
            <w:r w:rsidR="00B66425" w:rsidRPr="00B66425">
              <w:rPr>
                <w:noProof/>
                <w:webHidden/>
              </w:rPr>
              <w:fldChar w:fldCharType="end"/>
            </w:r>
          </w:hyperlink>
        </w:p>
        <w:p w14:paraId="0D8CDE3B" w14:textId="5AF83772" w:rsidR="00B66425" w:rsidRPr="00B66425" w:rsidRDefault="00AD45A9">
          <w:pPr>
            <w:pStyle w:val="TOC1"/>
            <w:tabs>
              <w:tab w:val="right" w:leader="dot" w:pos="9016"/>
            </w:tabs>
            <w:rPr>
              <w:rFonts w:eastAsiaTheme="minorEastAsia"/>
              <w:noProof/>
              <w:sz w:val="24"/>
              <w:szCs w:val="24"/>
              <w:lang w:eastAsia="en-GB"/>
            </w:rPr>
          </w:pPr>
          <w:hyperlink w:anchor="_Toc134370409" w:history="1">
            <w:r w:rsidR="00B66425" w:rsidRPr="00B66425">
              <w:rPr>
                <w:rStyle w:val="Hyperlink"/>
                <w:noProof/>
              </w:rPr>
              <w:t>Analysis</w:t>
            </w:r>
            <w:r w:rsidR="00B66425" w:rsidRPr="00B66425">
              <w:rPr>
                <w:noProof/>
                <w:webHidden/>
              </w:rPr>
              <w:tab/>
            </w:r>
            <w:r w:rsidR="00B66425" w:rsidRPr="00B66425">
              <w:rPr>
                <w:noProof/>
                <w:webHidden/>
              </w:rPr>
              <w:fldChar w:fldCharType="begin"/>
            </w:r>
            <w:r w:rsidR="00B66425" w:rsidRPr="00B66425">
              <w:rPr>
                <w:noProof/>
                <w:webHidden/>
              </w:rPr>
              <w:instrText xml:space="preserve"> PAGEREF _Toc134370409 \h </w:instrText>
            </w:r>
            <w:r w:rsidR="00B66425" w:rsidRPr="00B66425">
              <w:rPr>
                <w:noProof/>
                <w:webHidden/>
              </w:rPr>
            </w:r>
            <w:r w:rsidR="00B66425" w:rsidRPr="00B66425">
              <w:rPr>
                <w:noProof/>
                <w:webHidden/>
              </w:rPr>
              <w:fldChar w:fldCharType="separate"/>
            </w:r>
            <w:r w:rsidR="002C19C9">
              <w:rPr>
                <w:noProof/>
                <w:webHidden/>
              </w:rPr>
              <w:t>5</w:t>
            </w:r>
            <w:r w:rsidR="00B66425" w:rsidRPr="00B66425">
              <w:rPr>
                <w:noProof/>
                <w:webHidden/>
              </w:rPr>
              <w:fldChar w:fldCharType="end"/>
            </w:r>
          </w:hyperlink>
        </w:p>
        <w:p w14:paraId="70362884" w14:textId="34BA99F1" w:rsidR="00B66425" w:rsidRDefault="00AD45A9">
          <w:pPr>
            <w:pStyle w:val="TOC1"/>
            <w:tabs>
              <w:tab w:val="right" w:leader="dot" w:pos="9016"/>
            </w:tabs>
            <w:rPr>
              <w:noProof/>
            </w:rPr>
          </w:pPr>
          <w:hyperlink w:anchor="_Toc134370410" w:history="1">
            <w:r w:rsidR="00B66425" w:rsidRPr="00B66425">
              <w:rPr>
                <w:rStyle w:val="Hyperlink"/>
                <w:noProof/>
              </w:rPr>
              <w:t>Conclusion</w:t>
            </w:r>
            <w:r w:rsidR="00B66425" w:rsidRPr="00B66425">
              <w:rPr>
                <w:noProof/>
                <w:webHidden/>
              </w:rPr>
              <w:tab/>
            </w:r>
            <w:r w:rsidR="00B66425" w:rsidRPr="00B66425">
              <w:rPr>
                <w:noProof/>
                <w:webHidden/>
              </w:rPr>
              <w:fldChar w:fldCharType="begin"/>
            </w:r>
            <w:r w:rsidR="00B66425" w:rsidRPr="00B66425">
              <w:rPr>
                <w:noProof/>
                <w:webHidden/>
              </w:rPr>
              <w:instrText xml:space="preserve"> PAGEREF _Toc134370410 \h </w:instrText>
            </w:r>
            <w:r w:rsidR="00B66425" w:rsidRPr="00B66425">
              <w:rPr>
                <w:noProof/>
                <w:webHidden/>
              </w:rPr>
            </w:r>
            <w:r w:rsidR="00B66425" w:rsidRPr="00B66425">
              <w:rPr>
                <w:noProof/>
                <w:webHidden/>
              </w:rPr>
              <w:fldChar w:fldCharType="separate"/>
            </w:r>
            <w:r w:rsidR="002C19C9">
              <w:rPr>
                <w:noProof/>
                <w:webHidden/>
              </w:rPr>
              <w:t>5</w:t>
            </w:r>
            <w:r w:rsidR="00B66425" w:rsidRPr="00B66425">
              <w:rPr>
                <w:noProof/>
                <w:webHidden/>
              </w:rPr>
              <w:fldChar w:fldCharType="end"/>
            </w:r>
          </w:hyperlink>
        </w:p>
        <w:p w14:paraId="75B091DB" w14:textId="06415EA7" w:rsidR="00E60367" w:rsidRDefault="00E60367" w:rsidP="00E60367">
          <w:r>
            <w:t>Action plan…………………………………………………………………………………………………………………………………………6</w:t>
          </w:r>
        </w:p>
        <w:p w14:paraId="37F8EC60" w14:textId="2361A328" w:rsidR="00E60367" w:rsidRPr="00E60367" w:rsidRDefault="00E60367" w:rsidP="00E60367">
          <w:r>
            <w:t>Reference ………………………………………………………………………………………………………………………………………….8</w:t>
          </w:r>
        </w:p>
        <w:p w14:paraId="70716650" w14:textId="68BD3ACC" w:rsidR="00F74E18" w:rsidRPr="00B66425" w:rsidRDefault="00F74E18" w:rsidP="00077979">
          <w:pPr>
            <w:spacing w:line="360" w:lineRule="auto"/>
            <w:rPr>
              <w:rFonts w:ascii="Times New Roman" w:hAnsi="Times New Roman" w:cs="Times New Roman"/>
              <w:sz w:val="24"/>
              <w:szCs w:val="24"/>
            </w:rPr>
          </w:pPr>
          <w:r w:rsidRPr="00B66425">
            <w:rPr>
              <w:rFonts w:ascii="Times New Roman" w:hAnsi="Times New Roman" w:cs="Times New Roman"/>
              <w:b/>
              <w:bCs/>
              <w:noProof/>
              <w:sz w:val="24"/>
              <w:szCs w:val="24"/>
            </w:rPr>
            <w:fldChar w:fldCharType="end"/>
          </w:r>
        </w:p>
      </w:sdtContent>
    </w:sdt>
    <w:p w14:paraId="496F0173" w14:textId="77777777" w:rsidR="00F74E18" w:rsidRPr="00B66425" w:rsidRDefault="00F74E18" w:rsidP="00077979">
      <w:pPr>
        <w:spacing w:line="360" w:lineRule="auto"/>
        <w:jc w:val="center"/>
        <w:rPr>
          <w:rFonts w:ascii="Times New Roman" w:hAnsi="Times New Roman" w:cs="Times New Roman"/>
          <w:b/>
          <w:sz w:val="24"/>
          <w:szCs w:val="24"/>
        </w:rPr>
      </w:pPr>
    </w:p>
    <w:p w14:paraId="42977251" w14:textId="77777777" w:rsidR="00F74E18" w:rsidRPr="00B66425" w:rsidRDefault="00F74E18" w:rsidP="00077979">
      <w:pPr>
        <w:spacing w:line="360" w:lineRule="auto"/>
        <w:rPr>
          <w:rFonts w:ascii="Times New Roman" w:hAnsi="Times New Roman" w:cs="Times New Roman"/>
          <w:b/>
          <w:sz w:val="24"/>
          <w:szCs w:val="24"/>
        </w:rPr>
      </w:pPr>
      <w:r w:rsidRPr="00B66425">
        <w:rPr>
          <w:rFonts w:ascii="Times New Roman" w:hAnsi="Times New Roman" w:cs="Times New Roman"/>
          <w:b/>
          <w:sz w:val="24"/>
          <w:szCs w:val="24"/>
        </w:rPr>
        <w:br w:type="page"/>
      </w:r>
    </w:p>
    <w:p w14:paraId="47096996" w14:textId="0EA3FBED" w:rsidR="009E406E" w:rsidRPr="00B66425" w:rsidRDefault="009E406E" w:rsidP="00077979">
      <w:pPr>
        <w:pStyle w:val="Heading1"/>
      </w:pPr>
      <w:bookmarkStart w:id="1" w:name="_Toc134370405"/>
      <w:r w:rsidRPr="00B66425">
        <w:lastRenderedPageBreak/>
        <w:t>Introduction</w:t>
      </w:r>
      <w:bookmarkEnd w:id="1"/>
      <w:r w:rsidRPr="00B66425">
        <w:t xml:space="preserve"> </w:t>
      </w:r>
    </w:p>
    <w:p w14:paraId="141F6CD8" w14:textId="0A3F2A3E" w:rsidR="00817CAC" w:rsidRDefault="00AA20A1" w:rsidP="00077979">
      <w:pPr>
        <w:spacing w:line="360" w:lineRule="auto"/>
        <w:jc w:val="both"/>
        <w:rPr>
          <w:rFonts w:ascii="Times New Roman" w:hAnsi="Times New Roman" w:cs="Times New Roman"/>
          <w:sz w:val="24"/>
          <w:szCs w:val="24"/>
        </w:rPr>
      </w:pPr>
      <w:r w:rsidRPr="00B66425">
        <w:rPr>
          <w:rFonts w:ascii="Times New Roman" w:hAnsi="Times New Roman" w:cs="Times New Roman"/>
          <w:sz w:val="24"/>
          <w:szCs w:val="24"/>
        </w:rPr>
        <w:t xml:space="preserve">This reflection paper </w:t>
      </w:r>
      <w:r w:rsidR="005A0168" w:rsidRPr="00B66425">
        <w:rPr>
          <w:rFonts w:ascii="Times New Roman" w:hAnsi="Times New Roman" w:cs="Times New Roman"/>
          <w:sz w:val="24"/>
          <w:szCs w:val="24"/>
        </w:rPr>
        <w:t>centres</w:t>
      </w:r>
      <w:r w:rsidRPr="00B66425">
        <w:rPr>
          <w:rFonts w:ascii="Times New Roman" w:hAnsi="Times New Roman" w:cs="Times New Roman"/>
          <w:sz w:val="24"/>
          <w:szCs w:val="24"/>
        </w:rPr>
        <w:t xml:space="preserve"> around my opportunities for growth as an understudy of an administration program. All through the program, I have acquired significant information and abilities that are fundamental in the field of executives. I have had access to a wide range of learning opportunities through the program, such as hands-on experiences, theoretical knowledge, and case studies. Through the program, I have improved my research, writing, entrepreneurship, communication, presentation, and time management skills. As a model, I have also gained knowledge of conflict management, an essential component of effective team management</w:t>
      </w:r>
      <w:r w:rsidR="00B64961" w:rsidRPr="00B66425">
        <w:rPr>
          <w:rFonts w:ascii="Times New Roman" w:hAnsi="Times New Roman" w:cs="Times New Roman"/>
          <w:sz w:val="24"/>
          <w:szCs w:val="24"/>
        </w:rPr>
        <w:t xml:space="preserve"> (Adeani </w:t>
      </w:r>
      <w:r w:rsidR="00B64961" w:rsidRPr="00B66425">
        <w:rPr>
          <w:rFonts w:ascii="Times New Roman" w:hAnsi="Times New Roman" w:cs="Times New Roman"/>
          <w:i/>
          <w:iCs/>
          <w:sz w:val="24"/>
          <w:szCs w:val="24"/>
        </w:rPr>
        <w:t>et al.</w:t>
      </w:r>
      <w:r w:rsidR="00B64961" w:rsidRPr="00B66425">
        <w:rPr>
          <w:rFonts w:ascii="Times New Roman" w:hAnsi="Times New Roman" w:cs="Times New Roman"/>
          <w:sz w:val="24"/>
          <w:szCs w:val="24"/>
        </w:rPr>
        <w:t>2020)</w:t>
      </w:r>
      <w:r w:rsidRPr="00B66425">
        <w:rPr>
          <w:rFonts w:ascii="Times New Roman" w:hAnsi="Times New Roman" w:cs="Times New Roman"/>
          <w:sz w:val="24"/>
          <w:szCs w:val="24"/>
        </w:rPr>
        <w:t>.</w:t>
      </w:r>
      <w:r w:rsidR="007F3B2C">
        <w:rPr>
          <w:rFonts w:ascii="Times New Roman" w:hAnsi="Times New Roman" w:cs="Times New Roman"/>
          <w:sz w:val="24"/>
          <w:szCs w:val="24"/>
        </w:rPr>
        <w:t xml:space="preserve"> </w:t>
      </w:r>
      <w:r w:rsidR="001036BF">
        <w:rPr>
          <w:rFonts w:ascii="Times New Roman" w:hAnsi="Times New Roman" w:cs="Times New Roman"/>
          <w:sz w:val="24"/>
          <w:szCs w:val="24"/>
        </w:rPr>
        <w:t>I have</w:t>
      </w:r>
      <w:r w:rsidR="007F3B2C">
        <w:rPr>
          <w:rFonts w:ascii="Times New Roman" w:hAnsi="Times New Roman" w:cs="Times New Roman"/>
          <w:sz w:val="24"/>
          <w:szCs w:val="24"/>
        </w:rPr>
        <w:t xml:space="preserve"> use</w:t>
      </w:r>
      <w:r w:rsidR="001036BF">
        <w:rPr>
          <w:rFonts w:ascii="Times New Roman" w:hAnsi="Times New Roman" w:cs="Times New Roman"/>
          <w:sz w:val="24"/>
          <w:szCs w:val="24"/>
        </w:rPr>
        <w:t>d</w:t>
      </w:r>
      <w:r w:rsidR="007F3B2C">
        <w:rPr>
          <w:rFonts w:ascii="Times New Roman" w:hAnsi="Times New Roman" w:cs="Times New Roman"/>
          <w:sz w:val="24"/>
          <w:szCs w:val="24"/>
        </w:rPr>
        <w:t xml:space="preserve"> Gibbs’ reflective cycle in my reflection paper.</w:t>
      </w:r>
    </w:p>
    <w:p w14:paraId="5616489C" w14:textId="47A43E26" w:rsidR="007F3B2C" w:rsidRPr="00B66425" w:rsidRDefault="007F3B2C" w:rsidP="007F3B2C">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14:anchorId="02F120C9" wp14:editId="5FCC4FC9">
            <wp:extent cx="4783455" cy="41833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gure-1-Gibbs’-Reflective-Cycle.jpg"/>
                    <pic:cNvPicPr/>
                  </pic:nvPicPr>
                  <pic:blipFill>
                    <a:blip r:embed="rId9">
                      <a:extLst>
                        <a:ext uri="{28A0092B-C50C-407E-A947-70E740481C1C}">
                          <a14:useLocalDpi xmlns:a14="http://schemas.microsoft.com/office/drawing/2010/main" val="0"/>
                        </a:ext>
                      </a:extLst>
                    </a:blip>
                    <a:stretch>
                      <a:fillRect/>
                    </a:stretch>
                  </pic:blipFill>
                  <pic:spPr>
                    <a:xfrm>
                      <a:off x="0" y="0"/>
                      <a:ext cx="4783455" cy="4183380"/>
                    </a:xfrm>
                    <a:prstGeom prst="rect">
                      <a:avLst/>
                    </a:prstGeom>
                  </pic:spPr>
                </pic:pic>
              </a:graphicData>
            </a:graphic>
          </wp:inline>
        </w:drawing>
      </w:r>
    </w:p>
    <w:p w14:paraId="30BAD2DA" w14:textId="331E0D93" w:rsidR="007F3B2C" w:rsidRDefault="001036BF" w:rsidP="00077979">
      <w:pPr>
        <w:pStyle w:val="Heading1"/>
        <w:rPr>
          <w:rFonts w:ascii="proxima-nova" w:hAnsi="proxima-nova"/>
          <w:b w:val="0"/>
          <w:color w:val="333333"/>
          <w:shd w:val="clear" w:color="auto" w:fill="FFFFFF"/>
        </w:rPr>
      </w:pPr>
      <w:bookmarkStart w:id="2" w:name="_Toc134370406"/>
      <w:r w:rsidRPr="001036BF">
        <w:rPr>
          <w:rStyle w:val="IntenseEmphasis"/>
          <w:i w:val="0"/>
        </w:rPr>
        <w:t>Figure-1-Gibbs’-Reflective-Cycle</w:t>
      </w:r>
      <w:r>
        <w:rPr>
          <w:rStyle w:val="IntenseEmphasis"/>
          <w:i w:val="0"/>
        </w:rPr>
        <w:t xml:space="preserve"> </w:t>
      </w:r>
      <w:r w:rsidR="002C19C9" w:rsidRPr="002C19C9">
        <w:t>(</w:t>
      </w:r>
      <w:r w:rsidR="002C19C9" w:rsidRPr="002C19C9">
        <w:rPr>
          <w:rFonts w:ascii="proxima-nova" w:hAnsi="proxima-nova"/>
          <w:b w:val="0"/>
          <w:color w:val="333333"/>
          <w:shd w:val="clear" w:color="auto" w:fill="FFFFFF"/>
        </w:rPr>
        <w:t xml:space="preserve">Bottomley et al. </w:t>
      </w:r>
      <w:r w:rsidRPr="002C19C9">
        <w:rPr>
          <w:rFonts w:ascii="proxima-nova" w:hAnsi="proxima-nova"/>
          <w:b w:val="0"/>
          <w:color w:val="333333"/>
          <w:shd w:val="clear" w:color="auto" w:fill="FFFFFF"/>
        </w:rPr>
        <w:t>2019, p.23)</w:t>
      </w:r>
    </w:p>
    <w:p w14:paraId="22FB942D" w14:textId="77777777" w:rsidR="00E55A6E" w:rsidRPr="00E55A6E" w:rsidRDefault="00E55A6E" w:rsidP="00E55A6E"/>
    <w:p w14:paraId="47B6A7E0" w14:textId="0C0ED981" w:rsidR="009E406E" w:rsidRPr="00B66425" w:rsidRDefault="009E406E" w:rsidP="00077979">
      <w:pPr>
        <w:pStyle w:val="Heading1"/>
      </w:pPr>
      <w:r w:rsidRPr="00B66425">
        <w:t>Description</w:t>
      </w:r>
      <w:bookmarkEnd w:id="2"/>
    </w:p>
    <w:p w14:paraId="45531637" w14:textId="1D9C4B58" w:rsidR="00AA20A1" w:rsidRPr="00B66425" w:rsidRDefault="00AA20A1" w:rsidP="00077979">
      <w:pPr>
        <w:spacing w:line="360" w:lineRule="auto"/>
        <w:jc w:val="both"/>
        <w:rPr>
          <w:rFonts w:ascii="Times New Roman" w:hAnsi="Times New Roman" w:cs="Times New Roman"/>
          <w:sz w:val="24"/>
          <w:szCs w:val="24"/>
        </w:rPr>
      </w:pPr>
      <w:r w:rsidRPr="00B66425">
        <w:rPr>
          <w:rFonts w:ascii="Times New Roman" w:hAnsi="Times New Roman" w:cs="Times New Roman"/>
          <w:sz w:val="24"/>
          <w:szCs w:val="24"/>
        </w:rPr>
        <w:t xml:space="preserve">During the </w:t>
      </w:r>
      <w:r w:rsidR="00B64961" w:rsidRPr="00B66425">
        <w:rPr>
          <w:rFonts w:ascii="Times New Roman" w:hAnsi="Times New Roman" w:cs="Times New Roman"/>
          <w:sz w:val="24"/>
          <w:szCs w:val="24"/>
        </w:rPr>
        <w:t xml:space="preserve">presentation of </w:t>
      </w:r>
      <w:r w:rsidRPr="00B66425">
        <w:rPr>
          <w:rFonts w:ascii="Times New Roman" w:hAnsi="Times New Roman" w:cs="Times New Roman"/>
          <w:sz w:val="24"/>
          <w:szCs w:val="24"/>
        </w:rPr>
        <w:t xml:space="preserve">exercises that added to my learning. The experience of conducting research for a </w:t>
      </w:r>
      <w:r w:rsidR="005A0168" w:rsidRPr="00B66425">
        <w:rPr>
          <w:rFonts w:ascii="Times New Roman" w:hAnsi="Times New Roman" w:cs="Times New Roman"/>
          <w:sz w:val="24"/>
          <w:szCs w:val="24"/>
        </w:rPr>
        <w:t>group presentation project</w:t>
      </w:r>
      <w:r w:rsidRPr="00B66425">
        <w:rPr>
          <w:rFonts w:ascii="Times New Roman" w:hAnsi="Times New Roman" w:cs="Times New Roman"/>
          <w:sz w:val="24"/>
          <w:szCs w:val="24"/>
        </w:rPr>
        <w:t xml:space="preserve"> was one of the most significant. I was able to </w:t>
      </w:r>
      <w:r w:rsidR="005A0168" w:rsidRPr="00B66425">
        <w:rPr>
          <w:rFonts w:ascii="Times New Roman" w:hAnsi="Times New Roman" w:cs="Times New Roman"/>
          <w:sz w:val="24"/>
          <w:szCs w:val="24"/>
        </w:rPr>
        <w:t xml:space="preserve">analyse </w:t>
      </w:r>
      <w:r w:rsidR="00817CAC" w:rsidRPr="00B66425">
        <w:rPr>
          <w:rFonts w:ascii="Times New Roman" w:hAnsi="Times New Roman" w:cs="Times New Roman"/>
          <w:sz w:val="24"/>
          <w:szCs w:val="24"/>
        </w:rPr>
        <w:t>fundraising</w:t>
      </w:r>
      <w:r w:rsidR="005A0168" w:rsidRPr="00B66425">
        <w:rPr>
          <w:rFonts w:ascii="Times New Roman" w:hAnsi="Times New Roman" w:cs="Times New Roman"/>
          <w:sz w:val="24"/>
          <w:szCs w:val="24"/>
        </w:rPr>
        <w:t xml:space="preserve"> from start-ups and identify the challenges and opportunities.</w:t>
      </w:r>
      <w:r w:rsidRPr="00B66425">
        <w:rPr>
          <w:rFonts w:ascii="Times New Roman" w:hAnsi="Times New Roman" w:cs="Times New Roman"/>
          <w:sz w:val="24"/>
          <w:szCs w:val="24"/>
        </w:rPr>
        <w:t xml:space="preserve"> I also improved my </w:t>
      </w:r>
      <w:r w:rsidRPr="00B66425">
        <w:rPr>
          <w:rFonts w:ascii="Times New Roman" w:hAnsi="Times New Roman" w:cs="Times New Roman"/>
          <w:sz w:val="24"/>
          <w:szCs w:val="24"/>
        </w:rPr>
        <w:lastRenderedPageBreak/>
        <w:t>ability to think critically and gained a deeper comprehension of the entrepreneurial model as a result of the project.</w:t>
      </w:r>
      <w:r w:rsidR="005A0168" w:rsidRPr="00B66425">
        <w:rPr>
          <w:rFonts w:ascii="Times New Roman" w:hAnsi="Times New Roman" w:cs="Times New Roman"/>
          <w:sz w:val="24"/>
          <w:szCs w:val="24"/>
        </w:rPr>
        <w:t xml:space="preserve"> The learning also helped me to improve my time management skills which will definitely help me </w:t>
      </w:r>
      <w:r w:rsidR="00E55A6E" w:rsidRPr="00B66425">
        <w:rPr>
          <w:rFonts w:ascii="Times New Roman" w:hAnsi="Times New Roman" w:cs="Times New Roman"/>
          <w:sz w:val="24"/>
          <w:szCs w:val="24"/>
        </w:rPr>
        <w:t>in</w:t>
      </w:r>
      <w:r w:rsidR="005A0168" w:rsidRPr="00B66425">
        <w:rPr>
          <w:rFonts w:ascii="Times New Roman" w:hAnsi="Times New Roman" w:cs="Times New Roman"/>
          <w:sz w:val="24"/>
          <w:szCs w:val="24"/>
        </w:rPr>
        <w:t xml:space="preserve"> </w:t>
      </w:r>
      <w:r w:rsidR="00817CAC" w:rsidRPr="00B66425">
        <w:rPr>
          <w:rFonts w:ascii="Times New Roman" w:hAnsi="Times New Roman" w:cs="Times New Roman"/>
          <w:sz w:val="24"/>
          <w:szCs w:val="24"/>
        </w:rPr>
        <w:t xml:space="preserve">the </w:t>
      </w:r>
      <w:r w:rsidR="005A0168" w:rsidRPr="00B66425">
        <w:rPr>
          <w:rFonts w:ascii="Times New Roman" w:hAnsi="Times New Roman" w:cs="Times New Roman"/>
          <w:sz w:val="24"/>
          <w:szCs w:val="24"/>
        </w:rPr>
        <w:t xml:space="preserve">workplace setting. </w:t>
      </w:r>
    </w:p>
    <w:p w14:paraId="5DF1EFF8" w14:textId="5993A8C0" w:rsidR="00817CAC" w:rsidRDefault="00AA20A1" w:rsidP="00077979">
      <w:pPr>
        <w:spacing w:line="360" w:lineRule="auto"/>
        <w:jc w:val="both"/>
        <w:rPr>
          <w:rFonts w:ascii="Times New Roman" w:hAnsi="Times New Roman" w:cs="Times New Roman"/>
          <w:sz w:val="24"/>
          <w:szCs w:val="24"/>
        </w:rPr>
      </w:pPr>
      <w:r w:rsidRPr="00B66425">
        <w:rPr>
          <w:rFonts w:ascii="Times New Roman" w:hAnsi="Times New Roman" w:cs="Times New Roman"/>
          <w:sz w:val="24"/>
          <w:szCs w:val="24"/>
        </w:rPr>
        <w:t>Presenting the results of the group presentation project to the class was another experience that helped me learn</w:t>
      </w:r>
      <w:r w:rsidR="00B64961" w:rsidRPr="00B66425">
        <w:rPr>
          <w:rFonts w:ascii="Times New Roman" w:hAnsi="Times New Roman" w:cs="Times New Roman"/>
          <w:sz w:val="24"/>
          <w:szCs w:val="24"/>
        </w:rPr>
        <w:t xml:space="preserve"> (Budak </w:t>
      </w:r>
      <w:r w:rsidR="00B64961" w:rsidRPr="00B66425">
        <w:rPr>
          <w:rFonts w:ascii="Times New Roman" w:hAnsi="Times New Roman" w:cs="Times New Roman"/>
          <w:i/>
          <w:iCs/>
          <w:sz w:val="24"/>
          <w:szCs w:val="24"/>
        </w:rPr>
        <w:t xml:space="preserve">et al. </w:t>
      </w:r>
      <w:r w:rsidR="00B64961" w:rsidRPr="00B66425">
        <w:rPr>
          <w:rFonts w:ascii="Times New Roman" w:hAnsi="Times New Roman" w:cs="Times New Roman"/>
          <w:sz w:val="24"/>
          <w:szCs w:val="24"/>
        </w:rPr>
        <w:t>2021)</w:t>
      </w:r>
      <w:r w:rsidRPr="00B66425">
        <w:rPr>
          <w:rFonts w:ascii="Times New Roman" w:hAnsi="Times New Roman" w:cs="Times New Roman"/>
          <w:sz w:val="24"/>
          <w:szCs w:val="24"/>
        </w:rPr>
        <w:t xml:space="preserve">. Because I was required to convey complex information in a clear and concise manner, this experience helped me improve my communication and presentation skills. One test that emerged during the program was using time effectively. It was sometimes hard to keep up with the demands of the program and other commitments. </w:t>
      </w:r>
    </w:p>
    <w:p w14:paraId="10BDA87E" w14:textId="77777777" w:rsidR="002C19C9" w:rsidRPr="00B66425" w:rsidRDefault="002C19C9" w:rsidP="00077979">
      <w:pPr>
        <w:spacing w:line="360" w:lineRule="auto"/>
        <w:jc w:val="both"/>
        <w:rPr>
          <w:rFonts w:ascii="Times New Roman" w:hAnsi="Times New Roman" w:cs="Times New Roman"/>
          <w:sz w:val="24"/>
          <w:szCs w:val="24"/>
        </w:rPr>
      </w:pPr>
    </w:p>
    <w:p w14:paraId="4180990F" w14:textId="77777777" w:rsidR="009E406E" w:rsidRPr="00B66425" w:rsidRDefault="009E406E" w:rsidP="00077979">
      <w:pPr>
        <w:pStyle w:val="Heading1"/>
      </w:pPr>
      <w:bookmarkStart w:id="3" w:name="_Toc134370407"/>
      <w:r w:rsidRPr="00B66425">
        <w:t>Feelings</w:t>
      </w:r>
      <w:bookmarkEnd w:id="3"/>
      <w:r w:rsidRPr="00B66425">
        <w:t xml:space="preserve"> </w:t>
      </w:r>
    </w:p>
    <w:p w14:paraId="7D7CA2AC" w14:textId="77777777" w:rsidR="00AA20A1" w:rsidRPr="00B66425" w:rsidRDefault="00AA20A1" w:rsidP="00077979">
      <w:pPr>
        <w:spacing w:line="360" w:lineRule="auto"/>
        <w:jc w:val="both"/>
        <w:rPr>
          <w:rFonts w:ascii="Times New Roman" w:hAnsi="Times New Roman" w:cs="Times New Roman"/>
          <w:sz w:val="24"/>
          <w:szCs w:val="24"/>
        </w:rPr>
      </w:pPr>
      <w:r w:rsidRPr="00B66425">
        <w:rPr>
          <w:rFonts w:ascii="Times New Roman" w:hAnsi="Times New Roman" w:cs="Times New Roman"/>
          <w:sz w:val="24"/>
          <w:szCs w:val="24"/>
        </w:rPr>
        <w:t>During the activities and experiences that helped me learn throughout the program, I felt a variety of emotions. I was eager and motivated to begin the program and learn about management at first. As I advanced through the program, I encountered snapshots of dissatisfaction and stress, especially while confronting complex errands or time requirements. However, I felt a sense of accomplishment and satisfaction as I successfully overcame these obstacles and completed tasks.</w:t>
      </w:r>
    </w:p>
    <w:p w14:paraId="3179929A" w14:textId="77777777" w:rsidR="00AA20A1" w:rsidRPr="00B66425" w:rsidRDefault="00AA20A1" w:rsidP="00077979">
      <w:pPr>
        <w:spacing w:line="360" w:lineRule="auto"/>
        <w:jc w:val="both"/>
        <w:rPr>
          <w:rFonts w:ascii="Times New Roman" w:hAnsi="Times New Roman" w:cs="Times New Roman"/>
          <w:sz w:val="24"/>
          <w:szCs w:val="24"/>
        </w:rPr>
      </w:pPr>
      <w:r w:rsidRPr="00B66425">
        <w:rPr>
          <w:rFonts w:ascii="Times New Roman" w:hAnsi="Times New Roman" w:cs="Times New Roman"/>
          <w:sz w:val="24"/>
          <w:szCs w:val="24"/>
        </w:rPr>
        <w:t>Particularly satisfying was participating in the project's group presentation. The amount of research and analysis required initially overwhelmed me. Nonetheless, as I dug further into the undertaking and started to comprehend the subtleties of the case, I felt a feeling of commitment and interest. I was motivated to produce high-quality work because I had a genuine interest in examining the case's business issues.</w:t>
      </w:r>
    </w:p>
    <w:p w14:paraId="1FF9EA00" w14:textId="5B45AA38" w:rsidR="00AA20A1" w:rsidRPr="00B66425" w:rsidRDefault="00AA20A1" w:rsidP="00077979">
      <w:pPr>
        <w:spacing w:line="360" w:lineRule="auto"/>
        <w:jc w:val="both"/>
        <w:rPr>
          <w:rFonts w:ascii="Times New Roman" w:hAnsi="Times New Roman" w:cs="Times New Roman"/>
          <w:sz w:val="24"/>
          <w:szCs w:val="24"/>
        </w:rPr>
      </w:pPr>
      <w:r w:rsidRPr="00B66425">
        <w:rPr>
          <w:rFonts w:ascii="Times New Roman" w:hAnsi="Times New Roman" w:cs="Times New Roman"/>
          <w:sz w:val="24"/>
          <w:szCs w:val="24"/>
        </w:rPr>
        <w:t xml:space="preserve">As a result of the experiences, I observed shifts in my perspective and attitude throughout the program. For instance, I gained confidence in my data analysis and research skills. I likewise acquired a more profound appreciation for the significance of powerful correspondence in administration. I learned how to collaborate with others and how to </w:t>
      </w:r>
      <w:r w:rsidR="00817CAC" w:rsidRPr="00B66425">
        <w:rPr>
          <w:rFonts w:ascii="Times New Roman" w:hAnsi="Times New Roman" w:cs="Times New Roman"/>
          <w:sz w:val="24"/>
          <w:szCs w:val="24"/>
        </w:rPr>
        <w:t>articulate my ideas clearly and persuasively</w:t>
      </w:r>
      <w:r w:rsidRPr="00B66425">
        <w:rPr>
          <w:rFonts w:ascii="Times New Roman" w:hAnsi="Times New Roman" w:cs="Times New Roman"/>
          <w:sz w:val="24"/>
          <w:szCs w:val="24"/>
        </w:rPr>
        <w:t xml:space="preserve"> by participating in presentations and group discussions.</w:t>
      </w:r>
    </w:p>
    <w:p w14:paraId="1AA002A8" w14:textId="0E508737" w:rsidR="00817CAC" w:rsidRDefault="00817CAC" w:rsidP="00077979">
      <w:pPr>
        <w:spacing w:line="360" w:lineRule="auto"/>
        <w:jc w:val="both"/>
        <w:rPr>
          <w:rFonts w:ascii="Times New Roman" w:hAnsi="Times New Roman" w:cs="Times New Roman"/>
          <w:sz w:val="24"/>
          <w:szCs w:val="24"/>
        </w:rPr>
      </w:pPr>
    </w:p>
    <w:p w14:paraId="42600273" w14:textId="4751A781" w:rsidR="00E55A6E" w:rsidRDefault="00E55A6E" w:rsidP="00077979">
      <w:pPr>
        <w:spacing w:line="360" w:lineRule="auto"/>
        <w:jc w:val="both"/>
        <w:rPr>
          <w:rFonts w:ascii="Times New Roman" w:hAnsi="Times New Roman" w:cs="Times New Roman"/>
          <w:sz w:val="24"/>
          <w:szCs w:val="24"/>
        </w:rPr>
      </w:pPr>
    </w:p>
    <w:p w14:paraId="5E82C437" w14:textId="0CD72059" w:rsidR="002C19C9" w:rsidRPr="00B66425" w:rsidRDefault="002C19C9" w:rsidP="00077979">
      <w:pPr>
        <w:spacing w:line="360" w:lineRule="auto"/>
        <w:jc w:val="both"/>
        <w:rPr>
          <w:rFonts w:ascii="Times New Roman" w:hAnsi="Times New Roman" w:cs="Times New Roman"/>
          <w:sz w:val="24"/>
          <w:szCs w:val="24"/>
        </w:rPr>
      </w:pPr>
    </w:p>
    <w:p w14:paraId="5192C37D" w14:textId="77777777" w:rsidR="009E406E" w:rsidRPr="00B66425" w:rsidRDefault="009E406E" w:rsidP="00077979">
      <w:pPr>
        <w:pStyle w:val="Heading1"/>
      </w:pPr>
      <w:r w:rsidRPr="00B66425">
        <w:lastRenderedPageBreak/>
        <w:t xml:space="preserve"> </w:t>
      </w:r>
      <w:bookmarkStart w:id="4" w:name="_Toc134370408"/>
      <w:r w:rsidRPr="00B66425">
        <w:t>Evaluation</w:t>
      </w:r>
      <w:bookmarkEnd w:id="4"/>
      <w:r w:rsidRPr="00B66425">
        <w:t xml:space="preserve"> </w:t>
      </w:r>
    </w:p>
    <w:p w14:paraId="066262D0" w14:textId="34A3FCBA" w:rsidR="00AA20A1" w:rsidRPr="00B66425" w:rsidRDefault="00AA20A1" w:rsidP="00077979">
      <w:pPr>
        <w:spacing w:line="360" w:lineRule="auto"/>
        <w:jc w:val="both"/>
        <w:rPr>
          <w:rFonts w:ascii="Times New Roman" w:hAnsi="Times New Roman" w:cs="Times New Roman"/>
          <w:sz w:val="24"/>
          <w:szCs w:val="24"/>
        </w:rPr>
      </w:pPr>
      <w:r w:rsidRPr="00B66425">
        <w:rPr>
          <w:rFonts w:ascii="Times New Roman" w:hAnsi="Times New Roman" w:cs="Times New Roman"/>
          <w:sz w:val="24"/>
          <w:szCs w:val="24"/>
        </w:rPr>
        <w:t xml:space="preserve">In terms of what I've learned, I think the program has given me a solid foundation in management-relevant skills and models. Specifically, I have serious areas of strength for </w:t>
      </w:r>
      <w:r w:rsidR="00817CAC" w:rsidRPr="00B66425">
        <w:rPr>
          <w:rFonts w:ascii="Times New Roman" w:hAnsi="Times New Roman" w:cs="Times New Roman"/>
          <w:sz w:val="24"/>
          <w:szCs w:val="24"/>
        </w:rPr>
        <w:t>creating</w:t>
      </w:r>
      <w:r w:rsidRPr="00B66425">
        <w:rPr>
          <w:rFonts w:ascii="Times New Roman" w:hAnsi="Times New Roman" w:cs="Times New Roman"/>
          <w:sz w:val="24"/>
          <w:szCs w:val="24"/>
        </w:rPr>
        <w:t>, composing, and relational abilities, which will be priceless in my future profession.</w:t>
      </w:r>
    </w:p>
    <w:p w14:paraId="07757538" w14:textId="67BF446D" w:rsidR="00AA20A1" w:rsidRPr="00B66425" w:rsidRDefault="00AA20A1" w:rsidP="00077979">
      <w:pPr>
        <w:spacing w:line="360" w:lineRule="auto"/>
        <w:jc w:val="both"/>
        <w:rPr>
          <w:rFonts w:ascii="Times New Roman" w:hAnsi="Times New Roman" w:cs="Times New Roman"/>
          <w:sz w:val="24"/>
          <w:szCs w:val="24"/>
        </w:rPr>
      </w:pPr>
      <w:r w:rsidRPr="00B66425">
        <w:rPr>
          <w:rFonts w:ascii="Times New Roman" w:hAnsi="Times New Roman" w:cs="Times New Roman"/>
          <w:sz w:val="24"/>
          <w:szCs w:val="24"/>
        </w:rPr>
        <w:t xml:space="preserve">Regarding my weaknesses and strengths, I consider my research abilities to be a strength. I have figured out how to lead careful and </w:t>
      </w:r>
      <w:r w:rsidR="00817CAC" w:rsidRPr="00B66425">
        <w:rPr>
          <w:rFonts w:ascii="Times New Roman" w:hAnsi="Times New Roman" w:cs="Times New Roman"/>
          <w:sz w:val="24"/>
          <w:szCs w:val="24"/>
        </w:rPr>
        <w:t>far-reaching</w:t>
      </w:r>
      <w:r w:rsidRPr="00B66425">
        <w:rPr>
          <w:rFonts w:ascii="Times New Roman" w:hAnsi="Times New Roman" w:cs="Times New Roman"/>
          <w:sz w:val="24"/>
          <w:szCs w:val="24"/>
        </w:rPr>
        <w:t xml:space="preserve"> exploration, and how to orchestrate complex data into an unmistakable and succinct examination. I've also learned to structure arguments well and convey ideas in a professional manner, both of which have greatly improved my writing skills.</w:t>
      </w:r>
    </w:p>
    <w:p w14:paraId="27440D51" w14:textId="4A7948DD" w:rsidR="00817CAC" w:rsidRPr="00B66425" w:rsidRDefault="00AA20A1" w:rsidP="00077979">
      <w:pPr>
        <w:spacing w:line="360" w:lineRule="auto"/>
        <w:jc w:val="both"/>
        <w:rPr>
          <w:rFonts w:ascii="Times New Roman" w:hAnsi="Times New Roman" w:cs="Times New Roman"/>
          <w:sz w:val="24"/>
          <w:szCs w:val="24"/>
        </w:rPr>
      </w:pPr>
      <w:r w:rsidRPr="00B66425">
        <w:rPr>
          <w:rFonts w:ascii="Times New Roman" w:hAnsi="Times New Roman" w:cs="Times New Roman"/>
          <w:sz w:val="24"/>
          <w:szCs w:val="24"/>
        </w:rPr>
        <w:t xml:space="preserve">I believe that the program has assisted me in developing a greater sense of confidence in my abilities in terms of the impact that the learning has had on my personal and professional development. I feel better prepared to deal with the challenges of the workplace because I am more comfortable taking on difficult tasks and working with others. </w:t>
      </w:r>
    </w:p>
    <w:p w14:paraId="55126E74" w14:textId="77777777" w:rsidR="009E406E" w:rsidRPr="00B66425" w:rsidRDefault="009E406E" w:rsidP="00077979">
      <w:pPr>
        <w:pStyle w:val="Heading1"/>
      </w:pPr>
      <w:bookmarkStart w:id="5" w:name="_Toc134370409"/>
      <w:r w:rsidRPr="00B66425">
        <w:t>Analysis</w:t>
      </w:r>
      <w:bookmarkEnd w:id="5"/>
      <w:r w:rsidRPr="00B66425">
        <w:t xml:space="preserve"> </w:t>
      </w:r>
    </w:p>
    <w:p w14:paraId="3F243E1E" w14:textId="69F4AF50" w:rsidR="00AA20A1" w:rsidRPr="00B66425" w:rsidRDefault="00AA20A1" w:rsidP="00077979">
      <w:pPr>
        <w:spacing w:line="360" w:lineRule="auto"/>
        <w:jc w:val="both"/>
        <w:rPr>
          <w:rFonts w:ascii="Times New Roman" w:hAnsi="Times New Roman" w:cs="Times New Roman"/>
          <w:sz w:val="24"/>
          <w:szCs w:val="24"/>
        </w:rPr>
      </w:pPr>
      <w:r w:rsidRPr="00B66425">
        <w:rPr>
          <w:rFonts w:ascii="Times New Roman" w:hAnsi="Times New Roman" w:cs="Times New Roman"/>
          <w:sz w:val="24"/>
          <w:szCs w:val="24"/>
        </w:rPr>
        <w:t xml:space="preserve">When I thought about the fundamental factors that helped me learn, I realized that my determination to succeed and willingness to work harder </w:t>
      </w:r>
      <w:r w:rsidR="00817CAC" w:rsidRPr="00B66425">
        <w:rPr>
          <w:rFonts w:ascii="Times New Roman" w:hAnsi="Times New Roman" w:cs="Times New Roman"/>
          <w:sz w:val="24"/>
          <w:szCs w:val="24"/>
        </w:rPr>
        <w:t>was</w:t>
      </w:r>
      <w:r w:rsidRPr="00B66425">
        <w:rPr>
          <w:rFonts w:ascii="Times New Roman" w:hAnsi="Times New Roman" w:cs="Times New Roman"/>
          <w:sz w:val="24"/>
          <w:szCs w:val="24"/>
        </w:rPr>
        <w:t xml:space="preserve"> crucial. In addition, I greatly benefited from the course's efficient teaching strategies and resources, which included interactive lectures, case studies, and group discussions.</w:t>
      </w:r>
    </w:p>
    <w:p w14:paraId="6C6FE6E7" w14:textId="541190FE" w:rsidR="00AA20A1" w:rsidRPr="00B66425" w:rsidRDefault="00AA20A1" w:rsidP="00077979">
      <w:pPr>
        <w:spacing w:line="360" w:lineRule="auto"/>
        <w:jc w:val="both"/>
        <w:rPr>
          <w:rFonts w:ascii="Times New Roman" w:hAnsi="Times New Roman" w:cs="Times New Roman"/>
          <w:sz w:val="24"/>
          <w:szCs w:val="24"/>
        </w:rPr>
      </w:pPr>
      <w:r w:rsidRPr="00B66425">
        <w:rPr>
          <w:rFonts w:ascii="Times New Roman" w:hAnsi="Times New Roman" w:cs="Times New Roman"/>
          <w:sz w:val="24"/>
          <w:szCs w:val="24"/>
        </w:rPr>
        <w:t>The course taught me the identified skills and models very well, according to me. The teaching methods were interesting, and the resources were useful and timely. I valued the chance to put the skills to use in real-world situations like group projects and case studies.</w:t>
      </w:r>
      <w:r w:rsidR="00077979" w:rsidRPr="00B66425">
        <w:rPr>
          <w:rFonts w:ascii="Times New Roman" w:hAnsi="Times New Roman" w:cs="Times New Roman"/>
          <w:sz w:val="24"/>
          <w:szCs w:val="24"/>
        </w:rPr>
        <w:t xml:space="preserve"> Doing the program and part of the learning module </w:t>
      </w:r>
      <w:r w:rsidR="00817CAC" w:rsidRPr="00B66425">
        <w:rPr>
          <w:rFonts w:ascii="Times New Roman" w:hAnsi="Times New Roman" w:cs="Times New Roman"/>
          <w:sz w:val="24"/>
          <w:szCs w:val="24"/>
        </w:rPr>
        <w:t>I</w:t>
      </w:r>
      <w:r w:rsidR="00077979" w:rsidRPr="00B66425">
        <w:rPr>
          <w:rFonts w:ascii="Times New Roman" w:hAnsi="Times New Roman" w:cs="Times New Roman"/>
          <w:sz w:val="24"/>
          <w:szCs w:val="24"/>
        </w:rPr>
        <w:t xml:space="preserve"> have gained a rigid knowledge of basic communication skill, </w:t>
      </w:r>
      <w:r w:rsidR="00817CAC" w:rsidRPr="00B66425">
        <w:rPr>
          <w:rFonts w:ascii="Times New Roman" w:hAnsi="Times New Roman" w:cs="Times New Roman"/>
          <w:sz w:val="24"/>
          <w:szCs w:val="24"/>
        </w:rPr>
        <w:t xml:space="preserve">and </w:t>
      </w:r>
      <w:r w:rsidR="00077979" w:rsidRPr="00B66425">
        <w:rPr>
          <w:rFonts w:ascii="Times New Roman" w:hAnsi="Times New Roman" w:cs="Times New Roman"/>
          <w:sz w:val="24"/>
          <w:szCs w:val="24"/>
        </w:rPr>
        <w:t xml:space="preserve">time management and become confident about my </w:t>
      </w:r>
      <w:r w:rsidR="00B64961" w:rsidRPr="00B66425">
        <w:rPr>
          <w:rFonts w:ascii="Times New Roman" w:hAnsi="Times New Roman" w:cs="Times New Roman"/>
          <w:sz w:val="24"/>
          <w:szCs w:val="24"/>
        </w:rPr>
        <w:t>capabilities.</w:t>
      </w:r>
    </w:p>
    <w:p w14:paraId="651A0E6C" w14:textId="5BB8B935" w:rsidR="009E406E" w:rsidRPr="00B66425" w:rsidRDefault="009E406E" w:rsidP="00077979">
      <w:pPr>
        <w:pStyle w:val="Heading1"/>
      </w:pPr>
      <w:bookmarkStart w:id="6" w:name="_Toc134370410"/>
      <w:r w:rsidRPr="00B66425">
        <w:t>Conclusion</w:t>
      </w:r>
      <w:bookmarkEnd w:id="6"/>
      <w:r w:rsidRPr="00B66425">
        <w:t xml:space="preserve"> </w:t>
      </w:r>
    </w:p>
    <w:p w14:paraId="59294F1C" w14:textId="38BB6D9B" w:rsidR="00077979" w:rsidRDefault="00AA20A1" w:rsidP="00B64961">
      <w:pPr>
        <w:spacing w:line="360" w:lineRule="auto"/>
        <w:jc w:val="both"/>
        <w:rPr>
          <w:rFonts w:ascii="Times New Roman" w:hAnsi="Times New Roman" w:cs="Times New Roman"/>
          <w:sz w:val="24"/>
          <w:szCs w:val="24"/>
        </w:rPr>
      </w:pPr>
      <w:r w:rsidRPr="00B66425">
        <w:rPr>
          <w:rFonts w:ascii="Times New Roman" w:hAnsi="Times New Roman" w:cs="Times New Roman"/>
          <w:sz w:val="24"/>
          <w:szCs w:val="24"/>
        </w:rPr>
        <w:t xml:space="preserve">In conclusion, the course has greatly benefited me by teaching me valuable management skills and examples. Research, writing, entrepreneurship, communication, presentation, conflict resolution, and time management are all areas in which I have gained valuable experience and knowledge. </w:t>
      </w:r>
    </w:p>
    <w:p w14:paraId="09689B9E" w14:textId="77777777" w:rsidR="002C19C9" w:rsidRPr="00B66425" w:rsidRDefault="002C19C9" w:rsidP="00B64961">
      <w:pPr>
        <w:spacing w:line="360" w:lineRule="auto"/>
        <w:jc w:val="both"/>
        <w:rPr>
          <w:rFonts w:ascii="Times New Roman" w:hAnsi="Times New Roman" w:cs="Times New Roman"/>
          <w:sz w:val="24"/>
          <w:szCs w:val="24"/>
        </w:rPr>
      </w:pPr>
    </w:p>
    <w:p w14:paraId="104054BD" w14:textId="3B7B26E7" w:rsidR="004E431C" w:rsidRPr="00B66425" w:rsidRDefault="00B66425" w:rsidP="00B66425">
      <w:pPr>
        <w:spacing w:line="360" w:lineRule="auto"/>
        <w:rPr>
          <w:rFonts w:ascii="Times New Roman" w:hAnsi="Times New Roman" w:cs="Times New Roman"/>
          <w:sz w:val="24"/>
          <w:szCs w:val="24"/>
        </w:rPr>
      </w:pPr>
      <w:r w:rsidRPr="00B66425">
        <w:rPr>
          <w:rFonts w:ascii="Times New Roman" w:hAnsi="Times New Roman" w:cs="Times New Roman"/>
          <w:sz w:val="24"/>
          <w:szCs w:val="24"/>
        </w:rPr>
        <w:lastRenderedPageBreak/>
        <w:t>ACTION PLAN</w:t>
      </w: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2088"/>
        <w:gridCol w:w="2168"/>
        <w:gridCol w:w="1340"/>
        <w:gridCol w:w="2142"/>
        <w:gridCol w:w="2057"/>
      </w:tblGrid>
      <w:tr w:rsidR="00077979" w:rsidRPr="00B66425" w14:paraId="10DA6145" w14:textId="77777777" w:rsidTr="00077979">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7BA81A7A" w14:textId="77777777" w:rsidR="00077979" w:rsidRPr="00B66425" w:rsidRDefault="00077979" w:rsidP="00077979">
            <w:pPr>
              <w:spacing w:before="480" w:after="480" w:line="360" w:lineRule="auto"/>
              <w:jc w:val="center"/>
              <w:rPr>
                <w:rFonts w:ascii="Times New Roman" w:eastAsia="Times New Roman" w:hAnsi="Times New Roman" w:cs="Times New Roman"/>
                <w:b/>
                <w:bCs/>
                <w:color w:val="374151"/>
                <w:sz w:val="24"/>
                <w:szCs w:val="24"/>
                <w:lang w:eastAsia="en-IN"/>
              </w:rPr>
            </w:pPr>
            <w:r w:rsidRPr="00B66425">
              <w:rPr>
                <w:rFonts w:ascii="Times New Roman" w:eastAsia="Times New Roman" w:hAnsi="Times New Roman" w:cs="Times New Roman"/>
                <w:b/>
                <w:bCs/>
                <w:color w:val="374151"/>
                <w:sz w:val="24"/>
                <w:szCs w:val="24"/>
                <w:lang w:eastAsia="en-IN"/>
              </w:rPr>
              <w:t>Action Item</w:t>
            </w:r>
          </w:p>
        </w:tc>
        <w:tc>
          <w:tcPr>
            <w:tcW w:w="0" w:type="auto"/>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7B0CB127" w14:textId="77777777" w:rsidR="00077979" w:rsidRPr="00B66425" w:rsidRDefault="00077979" w:rsidP="00077979">
            <w:pPr>
              <w:spacing w:before="480" w:after="480" w:line="360" w:lineRule="auto"/>
              <w:jc w:val="center"/>
              <w:rPr>
                <w:rFonts w:ascii="Times New Roman" w:eastAsia="Times New Roman" w:hAnsi="Times New Roman" w:cs="Times New Roman"/>
                <w:b/>
                <w:bCs/>
                <w:color w:val="374151"/>
                <w:sz w:val="24"/>
                <w:szCs w:val="24"/>
                <w:lang w:eastAsia="en-IN"/>
              </w:rPr>
            </w:pPr>
            <w:r w:rsidRPr="00B66425">
              <w:rPr>
                <w:rFonts w:ascii="Times New Roman" w:eastAsia="Times New Roman" w:hAnsi="Times New Roman" w:cs="Times New Roman"/>
                <w:b/>
                <w:bCs/>
                <w:color w:val="374151"/>
                <w:sz w:val="24"/>
                <w:szCs w:val="24"/>
                <w:lang w:eastAsia="en-IN"/>
              </w:rPr>
              <w:t>Goal</w:t>
            </w:r>
          </w:p>
        </w:tc>
        <w:tc>
          <w:tcPr>
            <w:tcW w:w="0" w:type="auto"/>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30F528AB" w14:textId="77777777" w:rsidR="00077979" w:rsidRPr="00B66425" w:rsidRDefault="00077979" w:rsidP="00077979">
            <w:pPr>
              <w:spacing w:before="480" w:after="480" w:line="360" w:lineRule="auto"/>
              <w:jc w:val="center"/>
              <w:rPr>
                <w:rFonts w:ascii="Times New Roman" w:eastAsia="Times New Roman" w:hAnsi="Times New Roman" w:cs="Times New Roman"/>
                <w:b/>
                <w:bCs/>
                <w:color w:val="374151"/>
                <w:sz w:val="24"/>
                <w:szCs w:val="24"/>
                <w:lang w:eastAsia="en-IN"/>
              </w:rPr>
            </w:pPr>
            <w:r w:rsidRPr="00B66425">
              <w:rPr>
                <w:rFonts w:ascii="Times New Roman" w:eastAsia="Times New Roman" w:hAnsi="Times New Roman" w:cs="Times New Roman"/>
                <w:b/>
                <w:bCs/>
                <w:color w:val="374151"/>
                <w:sz w:val="24"/>
                <w:szCs w:val="24"/>
                <w:lang w:eastAsia="en-IN"/>
              </w:rPr>
              <w:t>Timeline</w:t>
            </w:r>
          </w:p>
        </w:tc>
        <w:tc>
          <w:tcPr>
            <w:tcW w:w="0" w:type="auto"/>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4825F991" w14:textId="77777777" w:rsidR="00077979" w:rsidRPr="00B66425" w:rsidRDefault="00077979" w:rsidP="00077979">
            <w:pPr>
              <w:spacing w:before="480" w:after="480" w:line="360" w:lineRule="auto"/>
              <w:jc w:val="center"/>
              <w:rPr>
                <w:rFonts w:ascii="Times New Roman" w:eastAsia="Times New Roman" w:hAnsi="Times New Roman" w:cs="Times New Roman"/>
                <w:b/>
                <w:bCs/>
                <w:color w:val="374151"/>
                <w:sz w:val="24"/>
                <w:szCs w:val="24"/>
                <w:lang w:eastAsia="en-IN"/>
              </w:rPr>
            </w:pPr>
            <w:r w:rsidRPr="00B66425">
              <w:rPr>
                <w:rFonts w:ascii="Times New Roman" w:eastAsia="Times New Roman" w:hAnsi="Times New Roman" w:cs="Times New Roman"/>
                <w:b/>
                <w:bCs/>
                <w:color w:val="374151"/>
                <w:sz w:val="24"/>
                <w:szCs w:val="24"/>
                <w:lang w:eastAsia="en-IN"/>
              </w:rPr>
              <w:t>Resources Needed</w:t>
            </w:r>
          </w:p>
        </w:tc>
        <w:tc>
          <w:tcPr>
            <w:tcW w:w="0" w:type="auto"/>
            <w:tcBorders>
              <w:top w:val="single" w:sz="6" w:space="0" w:color="D9D9E3"/>
              <w:left w:val="single" w:sz="6" w:space="0" w:color="D9D9E3"/>
              <w:bottom w:val="single" w:sz="6" w:space="0" w:color="D9D9E3"/>
              <w:right w:val="single" w:sz="6" w:space="0" w:color="D9D9E3"/>
            </w:tcBorders>
            <w:shd w:val="clear" w:color="auto" w:fill="F7F7F8"/>
            <w:vAlign w:val="bottom"/>
            <w:hideMark/>
          </w:tcPr>
          <w:p w14:paraId="73E41A85" w14:textId="02B8D0CA" w:rsidR="00077979" w:rsidRPr="00B66425" w:rsidRDefault="008A6C5D" w:rsidP="00077979">
            <w:pPr>
              <w:spacing w:before="480" w:after="480" w:line="360" w:lineRule="auto"/>
              <w:jc w:val="center"/>
              <w:rPr>
                <w:rFonts w:ascii="Times New Roman" w:eastAsia="Times New Roman" w:hAnsi="Times New Roman" w:cs="Times New Roman"/>
                <w:b/>
                <w:bCs/>
                <w:color w:val="374151"/>
                <w:sz w:val="24"/>
                <w:szCs w:val="24"/>
                <w:lang w:eastAsia="en-IN"/>
              </w:rPr>
            </w:pPr>
            <w:r w:rsidRPr="00B66425">
              <w:rPr>
                <w:rFonts w:ascii="Times New Roman" w:eastAsia="Times New Roman" w:hAnsi="Times New Roman" w:cs="Times New Roman"/>
                <w:b/>
                <w:bCs/>
                <w:color w:val="374151"/>
                <w:sz w:val="24"/>
                <w:szCs w:val="24"/>
                <w:lang w:eastAsia="en-IN"/>
              </w:rPr>
              <w:t xml:space="preserve">Monitoring </w:t>
            </w:r>
          </w:p>
        </w:tc>
      </w:tr>
      <w:tr w:rsidR="00077979" w:rsidRPr="00B66425" w14:paraId="77E149AF" w14:textId="77777777" w:rsidTr="00077979">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4D25EC6" w14:textId="77777777"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Attend public speaking workshop</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358A8914" w14:textId="77777777"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Improve public speaking skills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EB9921E" w14:textId="77777777"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June 2023</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027582C" w14:textId="77777777"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Workshop fee, transportation, time off work</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106E7092" w14:textId="77777777"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Self</w:t>
            </w:r>
          </w:p>
        </w:tc>
      </w:tr>
      <w:tr w:rsidR="00077979" w:rsidRPr="00B66425" w14:paraId="644A9B29" w14:textId="77777777" w:rsidTr="00077979">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8D4A4B4" w14:textId="77777777"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Practice speaking in front of a small group</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30BF570C" w14:textId="77777777"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Reduce anxiety in speaking in front of others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377B300A" w14:textId="77777777"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May-June 2023</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BEED0D1" w14:textId="77777777"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Volunteer audience, time set aside for practice</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63CDABF4" w14:textId="77777777"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Self</w:t>
            </w:r>
          </w:p>
        </w:tc>
      </w:tr>
      <w:tr w:rsidR="00077979" w:rsidRPr="00B66425" w14:paraId="6ED689B5" w14:textId="77777777" w:rsidTr="00077979">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D2F66D6" w14:textId="77777777"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Join a local Toastmasters club</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3E88EBA5" w14:textId="77777777"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Continue to improve public speaking skills and build confidence</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5C4F2DB" w14:textId="77777777"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July 2023</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FA59434" w14:textId="77777777"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Club membership fee, transportation, time commitment</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5E333DCB" w14:textId="77777777"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Self</w:t>
            </w:r>
          </w:p>
        </w:tc>
      </w:tr>
      <w:tr w:rsidR="00077979" w:rsidRPr="00B66425" w14:paraId="3FE36CCF" w14:textId="77777777" w:rsidTr="00077979">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376DD359" w14:textId="77777777"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Read books on effective communication</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B51DB12" w14:textId="77777777"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Learn new communication strategies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E4DFDEE" w14:textId="77777777"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Ongoing</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1137CBC" w14:textId="08E89AAD"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Access to books or online resources</w:t>
            </w:r>
            <w:r w:rsidR="000B46A8" w:rsidRPr="00B66425">
              <w:rPr>
                <w:rFonts w:ascii="Times New Roman" w:eastAsia="Times New Roman" w:hAnsi="Times New Roman" w:cs="Times New Roman"/>
                <w:color w:val="374151"/>
                <w:sz w:val="24"/>
                <w:szCs w:val="24"/>
                <w:lang w:eastAsia="en-IN"/>
              </w:rPr>
              <w:t xml:space="preserve"> (Ayu, 2020)</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13A51A02" w14:textId="77777777"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Self</w:t>
            </w:r>
          </w:p>
        </w:tc>
      </w:tr>
      <w:tr w:rsidR="00077979" w:rsidRPr="00B66425" w14:paraId="5D016434" w14:textId="77777777" w:rsidTr="00077979">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2D20FE1" w14:textId="77777777"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Set aside dedicated time for practicing communication skills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FB7D394" w14:textId="610D14A3"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Develop consistency in skill development</w:t>
            </w:r>
            <w:r w:rsidR="00EF2D11" w:rsidRPr="00B66425">
              <w:rPr>
                <w:rFonts w:ascii="Times New Roman" w:eastAsia="Times New Roman" w:hAnsi="Times New Roman" w:cs="Times New Roman"/>
                <w:color w:val="374151"/>
                <w:sz w:val="24"/>
                <w:szCs w:val="24"/>
                <w:lang w:eastAsia="en-IN"/>
              </w:rPr>
              <w:t xml:space="preserve"> (Fourie, 2021)</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A3C8804" w14:textId="77777777"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Ongoing</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F3AE496" w14:textId="77777777"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Time management and planning</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01600DE3" w14:textId="77777777"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Self</w:t>
            </w:r>
          </w:p>
        </w:tc>
      </w:tr>
      <w:tr w:rsidR="00077979" w:rsidRPr="00B66425" w14:paraId="604EBCB8" w14:textId="77777777" w:rsidTr="00077979">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96DF536" w14:textId="77777777"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lastRenderedPageBreak/>
              <w:t>Seek feedback from colleagues and mentors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A64E126" w14:textId="77777777"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Receive constructive feedback to improve skills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B1E420C" w14:textId="77777777"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Ongoing</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2D8BEFE" w14:textId="77777777"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Willingness of colleagues and mentors to provide feedback</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60240132" w14:textId="77777777"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Self and colleagues/mentors</w:t>
            </w:r>
          </w:p>
        </w:tc>
      </w:tr>
      <w:tr w:rsidR="00077979" w:rsidRPr="00B66425" w14:paraId="4FB83F24" w14:textId="77777777" w:rsidTr="00077979">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7AACBB7" w14:textId="77777777"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Attend conflict resolution training</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E560265" w14:textId="77777777"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Improve conflict resolution skills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4A6D181" w14:textId="77777777"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August 2023</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EC02298" w14:textId="77777777"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Training fee, transportation, time off work</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3BFC0E2A" w14:textId="77777777"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Self</w:t>
            </w:r>
          </w:p>
        </w:tc>
      </w:tr>
      <w:tr w:rsidR="00077979" w:rsidRPr="00B66425" w14:paraId="3B32A608" w14:textId="77777777" w:rsidTr="00077979">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A5B38C5" w14:textId="77777777"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Practice active listening and mediation techniques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89DBE99" w14:textId="77777777"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Apply conflict resolution skills in real-world situations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6A5D609" w14:textId="77777777"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September-October 2023</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3110B0A" w14:textId="77777777"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Opportunities for practice, time set aside for practice</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3FE12419" w14:textId="77777777"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Self</w:t>
            </w:r>
          </w:p>
        </w:tc>
      </w:tr>
      <w:tr w:rsidR="00077979" w:rsidRPr="00B66425" w14:paraId="1E0ED95D" w14:textId="77777777" w:rsidTr="00077979">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1184E4F" w14:textId="77777777"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Volunteer to mediate conflicts in the workplace</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3C80F887" w14:textId="77777777"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Gain experience and confidence in applying conflict resolution skills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3ACB25FD" w14:textId="77777777"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November 2023-ongoing</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E7D37AC" w14:textId="77777777"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Opportunities to mediate conflicts, willingness of colleagues to participate</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44CD9661" w14:textId="201EDD7D" w:rsidR="00077979" w:rsidRPr="00B66425" w:rsidRDefault="00077979" w:rsidP="00077979">
            <w:pPr>
              <w:spacing w:before="480" w:after="480" w:line="360" w:lineRule="auto"/>
              <w:rPr>
                <w:rFonts w:ascii="Times New Roman" w:eastAsia="Times New Roman" w:hAnsi="Times New Roman" w:cs="Times New Roman"/>
                <w:color w:val="374151"/>
                <w:sz w:val="24"/>
                <w:szCs w:val="24"/>
                <w:lang w:eastAsia="en-IN"/>
              </w:rPr>
            </w:pPr>
            <w:r w:rsidRPr="00B66425">
              <w:rPr>
                <w:rFonts w:ascii="Times New Roman" w:eastAsia="Times New Roman" w:hAnsi="Times New Roman" w:cs="Times New Roman"/>
                <w:color w:val="374151"/>
                <w:sz w:val="24"/>
                <w:szCs w:val="24"/>
                <w:lang w:eastAsia="en-IN"/>
              </w:rPr>
              <w:t xml:space="preserve">Self and </w:t>
            </w:r>
            <w:r w:rsidRPr="00B66425">
              <w:rPr>
                <w:rFonts w:ascii="Times New Roman" w:hAnsi="Times New Roman" w:cs="Times New Roman"/>
                <w:color w:val="374151"/>
                <w:sz w:val="24"/>
                <w:szCs w:val="24"/>
                <w:shd w:val="clear" w:color="auto" w:fill="F7F7F8"/>
              </w:rPr>
              <w:t>colleagues</w:t>
            </w:r>
          </w:p>
        </w:tc>
      </w:tr>
    </w:tbl>
    <w:p w14:paraId="3C5CF052" w14:textId="7695BA7F" w:rsidR="00B64961" w:rsidRPr="00B66425" w:rsidRDefault="00B64961" w:rsidP="00077979">
      <w:pPr>
        <w:spacing w:line="360" w:lineRule="auto"/>
        <w:jc w:val="both"/>
        <w:rPr>
          <w:rFonts w:ascii="Times New Roman" w:hAnsi="Times New Roman" w:cs="Times New Roman"/>
          <w:sz w:val="24"/>
          <w:szCs w:val="24"/>
        </w:rPr>
      </w:pPr>
    </w:p>
    <w:p w14:paraId="692091A5" w14:textId="77777777" w:rsidR="00B64961" w:rsidRPr="00B66425" w:rsidRDefault="00B64961">
      <w:pPr>
        <w:rPr>
          <w:rFonts w:ascii="Times New Roman" w:hAnsi="Times New Roman" w:cs="Times New Roman"/>
          <w:sz w:val="24"/>
          <w:szCs w:val="24"/>
        </w:rPr>
      </w:pPr>
      <w:r w:rsidRPr="00B66425">
        <w:rPr>
          <w:rFonts w:ascii="Times New Roman" w:hAnsi="Times New Roman" w:cs="Times New Roman"/>
          <w:sz w:val="24"/>
          <w:szCs w:val="24"/>
        </w:rPr>
        <w:br w:type="page"/>
      </w:r>
    </w:p>
    <w:p w14:paraId="2DDF9CF9" w14:textId="11090F2D" w:rsidR="00077979" w:rsidRPr="00B66425" w:rsidRDefault="00B64961" w:rsidP="00077979">
      <w:pPr>
        <w:spacing w:line="360" w:lineRule="auto"/>
        <w:jc w:val="both"/>
        <w:rPr>
          <w:rFonts w:ascii="Times New Roman" w:hAnsi="Times New Roman" w:cs="Times New Roman"/>
          <w:b/>
          <w:bCs/>
          <w:sz w:val="24"/>
          <w:szCs w:val="24"/>
        </w:rPr>
      </w:pPr>
      <w:r w:rsidRPr="00B66425">
        <w:rPr>
          <w:rFonts w:ascii="Times New Roman" w:hAnsi="Times New Roman" w:cs="Times New Roman"/>
          <w:b/>
          <w:bCs/>
          <w:sz w:val="24"/>
          <w:szCs w:val="24"/>
        </w:rPr>
        <w:lastRenderedPageBreak/>
        <w:t>References</w:t>
      </w:r>
    </w:p>
    <w:p w14:paraId="7740C019" w14:textId="0D4BDCA6" w:rsidR="00B66425" w:rsidRDefault="00B66425" w:rsidP="00077979">
      <w:pPr>
        <w:spacing w:line="360" w:lineRule="auto"/>
        <w:jc w:val="both"/>
        <w:rPr>
          <w:rFonts w:ascii="Times New Roman" w:hAnsi="Times New Roman" w:cs="Times New Roman"/>
          <w:sz w:val="24"/>
          <w:szCs w:val="24"/>
        </w:rPr>
      </w:pPr>
      <w:r w:rsidRPr="00B66425">
        <w:rPr>
          <w:rFonts w:ascii="Times New Roman" w:hAnsi="Times New Roman" w:cs="Times New Roman"/>
          <w:sz w:val="24"/>
          <w:szCs w:val="24"/>
        </w:rPr>
        <w:t>Adeani, I.S., Febriani, R.B. and Syafryadin, S., 2020. USING GIBBS’REFLECTIVE CYCLE IN MAKING REFLECTIONS OF LITERARY ANALYSIS. Indonesian EFL Journal, 6(2), pp.139-148.</w:t>
      </w:r>
    </w:p>
    <w:p w14:paraId="61ABD123" w14:textId="77777777" w:rsidR="001036BF" w:rsidRPr="002C19C9" w:rsidRDefault="001036BF" w:rsidP="002C19C9">
      <w:pPr>
        <w:rPr>
          <w:rFonts w:ascii="Times New Roman" w:hAnsi="Times New Roman" w:cs="Times New Roman"/>
          <w:sz w:val="24"/>
          <w:szCs w:val="24"/>
          <w:lang w:val="en-US"/>
        </w:rPr>
      </w:pPr>
      <w:r w:rsidRPr="002C19C9">
        <w:rPr>
          <w:rFonts w:ascii="Times New Roman" w:hAnsi="Times New Roman" w:cs="Times New Roman"/>
          <w:sz w:val="24"/>
          <w:szCs w:val="24"/>
        </w:rPr>
        <w:t>Anon, (n.d.). </w:t>
      </w:r>
      <w:r w:rsidRPr="002C19C9">
        <w:rPr>
          <w:rFonts w:ascii="Times New Roman" w:hAnsi="Times New Roman" w:cs="Times New Roman"/>
          <w:iCs/>
          <w:sz w:val="24"/>
          <w:szCs w:val="24"/>
        </w:rPr>
        <w:t>Sample Report: A Personal Reflection Report | 15 Writers</w:t>
      </w:r>
      <w:r w:rsidRPr="002C19C9">
        <w:rPr>
          <w:rFonts w:ascii="Times New Roman" w:hAnsi="Times New Roman" w:cs="Times New Roman"/>
          <w:sz w:val="24"/>
          <w:szCs w:val="24"/>
        </w:rPr>
        <w:t>. [online] Available at: https://15writers.com/sample-reports/personal-reflection-report/.</w:t>
      </w:r>
    </w:p>
    <w:p w14:paraId="0A16685C" w14:textId="6C2F558F" w:rsidR="00B66425" w:rsidRPr="001036BF" w:rsidRDefault="001036BF" w:rsidP="001036BF">
      <w:pPr>
        <w:pStyle w:val="NormalWeb"/>
        <w:rPr>
          <w:rFonts w:ascii="Calibri" w:hAnsi="Calibri" w:cs="Calibri"/>
          <w:color w:val="000000"/>
          <w:sz w:val="27"/>
          <w:szCs w:val="27"/>
        </w:rPr>
      </w:pPr>
      <w:r>
        <w:rPr>
          <w:rFonts w:ascii="Calibri" w:hAnsi="Calibri" w:cs="Calibri"/>
          <w:color w:val="000000"/>
          <w:sz w:val="27"/>
          <w:szCs w:val="27"/>
        </w:rPr>
        <w:t>‌</w:t>
      </w:r>
      <w:r w:rsidR="00B66425" w:rsidRPr="00B66425">
        <w:t>Ayu, M., 2020. Online learning: Leading e-learning at higher education. The Journal of English Literacy Education: The Teaching and Learning of English as a Foreign Language, 7(1), pp.47-54.</w:t>
      </w:r>
    </w:p>
    <w:p w14:paraId="18AE4CD8" w14:textId="77777777" w:rsidR="00B66425" w:rsidRPr="00B66425" w:rsidRDefault="00B66425" w:rsidP="00077979">
      <w:pPr>
        <w:spacing w:line="360" w:lineRule="auto"/>
        <w:jc w:val="both"/>
        <w:rPr>
          <w:rFonts w:ascii="Times New Roman" w:hAnsi="Times New Roman" w:cs="Times New Roman"/>
          <w:sz w:val="24"/>
          <w:szCs w:val="24"/>
        </w:rPr>
      </w:pPr>
      <w:r w:rsidRPr="00B66425">
        <w:rPr>
          <w:rFonts w:ascii="Times New Roman" w:hAnsi="Times New Roman" w:cs="Times New Roman"/>
          <w:sz w:val="24"/>
          <w:szCs w:val="24"/>
        </w:rPr>
        <w:t>Budak, E.Ç., Geçer, A.K. and Topal, A.D., 2021. The effect of programming with scratch course on reflective thinking skills of students towards problem solving. Journal of Learning and Teaching in Digital Age, 6(1), pp.72-80.</w:t>
      </w:r>
    </w:p>
    <w:p w14:paraId="71C6AF84" w14:textId="77777777" w:rsidR="00B66425" w:rsidRPr="00B66425" w:rsidRDefault="00B66425" w:rsidP="00077979">
      <w:pPr>
        <w:spacing w:line="360" w:lineRule="auto"/>
        <w:jc w:val="both"/>
        <w:rPr>
          <w:rFonts w:ascii="Times New Roman" w:hAnsi="Times New Roman" w:cs="Times New Roman"/>
          <w:sz w:val="24"/>
          <w:szCs w:val="24"/>
        </w:rPr>
      </w:pPr>
      <w:r w:rsidRPr="00B66425">
        <w:rPr>
          <w:rFonts w:ascii="Times New Roman" w:hAnsi="Times New Roman" w:cs="Times New Roman"/>
          <w:sz w:val="24"/>
          <w:szCs w:val="24"/>
        </w:rPr>
        <w:t>Fourie, E., 2021. Using personal development plans to encourage reflective practice, and to support employability skills development in Design Factory New Zealand.</w:t>
      </w:r>
    </w:p>
    <w:sectPr w:rsidR="00B66425" w:rsidRPr="00B66425" w:rsidSect="00F74E18">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FD26DEC" w14:textId="77777777" w:rsidR="00AD45A9" w:rsidRDefault="00AD45A9" w:rsidP="00F74E18">
      <w:pPr>
        <w:spacing w:after="0" w:line="240" w:lineRule="auto"/>
      </w:pPr>
      <w:r>
        <w:separator/>
      </w:r>
    </w:p>
  </w:endnote>
  <w:endnote w:type="continuationSeparator" w:id="0">
    <w:p w14:paraId="31BA3886" w14:textId="77777777" w:rsidR="00AD45A9" w:rsidRDefault="00AD45A9" w:rsidP="00F74E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roxima-nova">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cs="Times New Roman"/>
        <w:sz w:val="20"/>
        <w:szCs w:val="20"/>
      </w:rPr>
      <w:id w:val="-1975670503"/>
      <w:docPartObj>
        <w:docPartGallery w:val="Page Numbers (Bottom of Page)"/>
        <w:docPartUnique/>
      </w:docPartObj>
    </w:sdtPr>
    <w:sdtEndPr>
      <w:rPr>
        <w:noProof/>
      </w:rPr>
    </w:sdtEndPr>
    <w:sdtContent>
      <w:p w14:paraId="20400099" w14:textId="4E31BE60" w:rsidR="00F74E18" w:rsidRPr="00F74E18" w:rsidRDefault="00F74E18">
        <w:pPr>
          <w:pStyle w:val="Footer"/>
          <w:jc w:val="right"/>
          <w:rPr>
            <w:rFonts w:ascii="Times New Roman" w:hAnsi="Times New Roman" w:cs="Times New Roman"/>
            <w:sz w:val="20"/>
            <w:szCs w:val="20"/>
          </w:rPr>
        </w:pPr>
        <w:r w:rsidRPr="00F74E18">
          <w:rPr>
            <w:rFonts w:ascii="Times New Roman" w:hAnsi="Times New Roman" w:cs="Times New Roman"/>
            <w:sz w:val="20"/>
            <w:szCs w:val="20"/>
          </w:rPr>
          <w:fldChar w:fldCharType="begin"/>
        </w:r>
        <w:r w:rsidRPr="00F74E18">
          <w:rPr>
            <w:rFonts w:ascii="Times New Roman" w:hAnsi="Times New Roman" w:cs="Times New Roman"/>
            <w:sz w:val="20"/>
            <w:szCs w:val="20"/>
          </w:rPr>
          <w:instrText xml:space="preserve"> PAGE   \* MERGEFORMAT </w:instrText>
        </w:r>
        <w:r w:rsidRPr="00F74E18">
          <w:rPr>
            <w:rFonts w:ascii="Times New Roman" w:hAnsi="Times New Roman" w:cs="Times New Roman"/>
            <w:sz w:val="20"/>
            <w:szCs w:val="20"/>
          </w:rPr>
          <w:fldChar w:fldCharType="separate"/>
        </w:r>
        <w:r w:rsidR="00E60367">
          <w:rPr>
            <w:rFonts w:ascii="Times New Roman" w:hAnsi="Times New Roman" w:cs="Times New Roman"/>
            <w:noProof/>
            <w:sz w:val="20"/>
            <w:szCs w:val="20"/>
          </w:rPr>
          <w:t>2</w:t>
        </w:r>
        <w:r w:rsidRPr="00F74E18">
          <w:rPr>
            <w:rFonts w:ascii="Times New Roman" w:hAnsi="Times New Roman" w:cs="Times New Roman"/>
            <w:noProof/>
            <w:sz w:val="20"/>
            <w:szCs w:val="20"/>
          </w:rPr>
          <w:fldChar w:fldCharType="end"/>
        </w:r>
      </w:p>
    </w:sdtContent>
  </w:sdt>
  <w:p w14:paraId="5263B656" w14:textId="77777777" w:rsidR="00F74E18" w:rsidRPr="00F74E18" w:rsidRDefault="00F74E18">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ECBA3B7" w14:textId="77777777" w:rsidR="00AD45A9" w:rsidRDefault="00AD45A9" w:rsidP="00F74E18">
      <w:pPr>
        <w:spacing w:after="0" w:line="240" w:lineRule="auto"/>
      </w:pPr>
      <w:r>
        <w:separator/>
      </w:r>
    </w:p>
  </w:footnote>
  <w:footnote w:type="continuationSeparator" w:id="0">
    <w:p w14:paraId="11C94D76" w14:textId="77777777" w:rsidR="00AD45A9" w:rsidRDefault="00AD45A9" w:rsidP="00F74E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8E5D0B"/>
    <w:multiLevelType w:val="multilevel"/>
    <w:tmpl w:val="5C909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377219B"/>
    <w:multiLevelType w:val="multilevel"/>
    <w:tmpl w:val="EB1C2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15E051F"/>
    <w:multiLevelType w:val="multilevel"/>
    <w:tmpl w:val="26528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4EA0E3C"/>
    <w:multiLevelType w:val="multilevel"/>
    <w:tmpl w:val="A99C7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4EF3CD3"/>
    <w:multiLevelType w:val="multilevel"/>
    <w:tmpl w:val="6D527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835219A"/>
    <w:multiLevelType w:val="multilevel"/>
    <w:tmpl w:val="6D98B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0"/>
  </w:num>
  <w:num w:numId="3">
    <w:abstractNumId w:val="1"/>
  </w:num>
  <w:num w:numId="4">
    <w:abstractNumId w:val="2"/>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406E"/>
    <w:rsid w:val="00077979"/>
    <w:rsid w:val="000B46A8"/>
    <w:rsid w:val="000C4ADC"/>
    <w:rsid w:val="001036BF"/>
    <w:rsid w:val="002C19C9"/>
    <w:rsid w:val="00375BB1"/>
    <w:rsid w:val="0039023B"/>
    <w:rsid w:val="00432EBC"/>
    <w:rsid w:val="004567F3"/>
    <w:rsid w:val="004E431C"/>
    <w:rsid w:val="005A0168"/>
    <w:rsid w:val="005C39FB"/>
    <w:rsid w:val="007F3B2C"/>
    <w:rsid w:val="00817CAC"/>
    <w:rsid w:val="008A3541"/>
    <w:rsid w:val="008A6C5D"/>
    <w:rsid w:val="008B2269"/>
    <w:rsid w:val="008E19CD"/>
    <w:rsid w:val="009E406E"/>
    <w:rsid w:val="009F62AF"/>
    <w:rsid w:val="00AA20A1"/>
    <w:rsid w:val="00AD45A9"/>
    <w:rsid w:val="00B64961"/>
    <w:rsid w:val="00B66425"/>
    <w:rsid w:val="00BA2B2E"/>
    <w:rsid w:val="00BE2C95"/>
    <w:rsid w:val="00C22C75"/>
    <w:rsid w:val="00CF397D"/>
    <w:rsid w:val="00DD5F6E"/>
    <w:rsid w:val="00E55A6E"/>
    <w:rsid w:val="00E60367"/>
    <w:rsid w:val="00EF2D11"/>
    <w:rsid w:val="00F64C76"/>
    <w:rsid w:val="00F74E18"/>
    <w:rsid w:val="00FE12E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6C1BD"/>
  <w15:docId w15:val="{0A76AE21-9CB7-2A4A-9359-DD63127B58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F74E18"/>
    <w:pPr>
      <w:spacing w:line="360" w:lineRule="auto"/>
      <w:jc w:val="both"/>
      <w:outlineLvl w:val="0"/>
    </w:pPr>
    <w:rPr>
      <w:rFonts w:ascii="Times New Roman" w:hAnsi="Times New Roman" w:cs="Times New Roman"/>
      <w:b/>
      <w:sz w:val="24"/>
      <w:szCs w:val="24"/>
    </w:rPr>
  </w:style>
  <w:style w:type="paragraph" w:styleId="Heading2">
    <w:name w:val="heading 2"/>
    <w:basedOn w:val="Normal"/>
    <w:next w:val="Normal"/>
    <w:link w:val="Heading2Char"/>
    <w:uiPriority w:val="9"/>
    <w:unhideWhenUsed/>
    <w:qFormat/>
    <w:rsid w:val="004567F3"/>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4E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4E18"/>
  </w:style>
  <w:style w:type="paragraph" w:styleId="Footer">
    <w:name w:val="footer"/>
    <w:basedOn w:val="Normal"/>
    <w:link w:val="FooterChar"/>
    <w:uiPriority w:val="99"/>
    <w:unhideWhenUsed/>
    <w:rsid w:val="00F74E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4E18"/>
  </w:style>
  <w:style w:type="character" w:customStyle="1" w:styleId="Heading1Char">
    <w:name w:val="Heading 1 Char"/>
    <w:basedOn w:val="DefaultParagraphFont"/>
    <w:link w:val="Heading1"/>
    <w:uiPriority w:val="9"/>
    <w:rsid w:val="00F74E18"/>
    <w:rPr>
      <w:rFonts w:ascii="Times New Roman" w:hAnsi="Times New Roman" w:cs="Times New Roman"/>
      <w:b/>
      <w:sz w:val="24"/>
      <w:szCs w:val="24"/>
      <w:lang w:val="en-GB"/>
    </w:rPr>
  </w:style>
  <w:style w:type="paragraph" w:styleId="TOCHeading">
    <w:name w:val="TOC Heading"/>
    <w:basedOn w:val="Heading1"/>
    <w:next w:val="Normal"/>
    <w:uiPriority w:val="39"/>
    <w:unhideWhenUsed/>
    <w:qFormat/>
    <w:rsid w:val="00F74E18"/>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F74E18"/>
    <w:pPr>
      <w:spacing w:after="100"/>
    </w:pPr>
  </w:style>
  <w:style w:type="character" w:styleId="Hyperlink">
    <w:name w:val="Hyperlink"/>
    <w:basedOn w:val="DefaultParagraphFont"/>
    <w:uiPriority w:val="99"/>
    <w:unhideWhenUsed/>
    <w:rsid w:val="00F74E18"/>
    <w:rPr>
      <w:color w:val="0000FF" w:themeColor="hyperlink"/>
      <w:u w:val="single"/>
    </w:rPr>
  </w:style>
  <w:style w:type="paragraph" w:styleId="BalloonText">
    <w:name w:val="Balloon Text"/>
    <w:basedOn w:val="Normal"/>
    <w:link w:val="BalloonTextChar"/>
    <w:uiPriority w:val="99"/>
    <w:semiHidden/>
    <w:unhideWhenUsed/>
    <w:rsid w:val="00F74E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4E18"/>
    <w:rPr>
      <w:rFonts w:ascii="Tahoma" w:hAnsi="Tahoma" w:cs="Tahoma"/>
      <w:sz w:val="16"/>
      <w:szCs w:val="16"/>
    </w:rPr>
  </w:style>
  <w:style w:type="character" w:styleId="IntenseEmphasis">
    <w:name w:val="Intense Emphasis"/>
    <w:basedOn w:val="DefaultParagraphFont"/>
    <w:uiPriority w:val="21"/>
    <w:qFormat/>
    <w:rsid w:val="001036BF"/>
    <w:rPr>
      <w:i/>
      <w:iCs/>
      <w:color w:val="4F81BD" w:themeColor="accent1"/>
    </w:rPr>
  </w:style>
  <w:style w:type="paragraph" w:styleId="NormalWeb">
    <w:name w:val="Normal (Web)"/>
    <w:basedOn w:val="Normal"/>
    <w:uiPriority w:val="99"/>
    <w:unhideWhenUsed/>
    <w:rsid w:val="001036BF"/>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2Char">
    <w:name w:val="Heading 2 Char"/>
    <w:basedOn w:val="DefaultParagraphFont"/>
    <w:link w:val="Heading2"/>
    <w:uiPriority w:val="9"/>
    <w:rsid w:val="004567F3"/>
    <w:rPr>
      <w:rFonts w:asciiTheme="majorHAnsi" w:eastAsiaTheme="majorEastAsia" w:hAnsiTheme="majorHAnsi" w:cstheme="majorBidi"/>
      <w:color w:val="365F91" w:themeColor="accent1" w:themeShade="BF"/>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178882">
      <w:bodyDiv w:val="1"/>
      <w:marLeft w:val="0"/>
      <w:marRight w:val="0"/>
      <w:marTop w:val="0"/>
      <w:marBottom w:val="0"/>
      <w:divBdr>
        <w:top w:val="none" w:sz="0" w:space="0" w:color="auto"/>
        <w:left w:val="none" w:sz="0" w:space="0" w:color="auto"/>
        <w:bottom w:val="none" w:sz="0" w:space="0" w:color="auto"/>
        <w:right w:val="none" w:sz="0" w:space="0" w:color="auto"/>
      </w:divBdr>
    </w:div>
    <w:div w:id="75368414">
      <w:bodyDiv w:val="1"/>
      <w:marLeft w:val="0"/>
      <w:marRight w:val="0"/>
      <w:marTop w:val="0"/>
      <w:marBottom w:val="0"/>
      <w:divBdr>
        <w:top w:val="none" w:sz="0" w:space="0" w:color="auto"/>
        <w:left w:val="none" w:sz="0" w:space="0" w:color="auto"/>
        <w:bottom w:val="none" w:sz="0" w:space="0" w:color="auto"/>
        <w:right w:val="none" w:sz="0" w:space="0" w:color="auto"/>
      </w:divBdr>
    </w:div>
    <w:div w:id="115877584">
      <w:bodyDiv w:val="1"/>
      <w:marLeft w:val="0"/>
      <w:marRight w:val="0"/>
      <w:marTop w:val="0"/>
      <w:marBottom w:val="0"/>
      <w:divBdr>
        <w:top w:val="none" w:sz="0" w:space="0" w:color="auto"/>
        <w:left w:val="none" w:sz="0" w:space="0" w:color="auto"/>
        <w:bottom w:val="none" w:sz="0" w:space="0" w:color="auto"/>
        <w:right w:val="none" w:sz="0" w:space="0" w:color="auto"/>
      </w:divBdr>
    </w:div>
    <w:div w:id="330329028">
      <w:bodyDiv w:val="1"/>
      <w:marLeft w:val="0"/>
      <w:marRight w:val="0"/>
      <w:marTop w:val="0"/>
      <w:marBottom w:val="0"/>
      <w:divBdr>
        <w:top w:val="none" w:sz="0" w:space="0" w:color="auto"/>
        <w:left w:val="none" w:sz="0" w:space="0" w:color="auto"/>
        <w:bottom w:val="none" w:sz="0" w:space="0" w:color="auto"/>
        <w:right w:val="none" w:sz="0" w:space="0" w:color="auto"/>
      </w:divBdr>
    </w:div>
    <w:div w:id="414282109">
      <w:bodyDiv w:val="1"/>
      <w:marLeft w:val="0"/>
      <w:marRight w:val="0"/>
      <w:marTop w:val="0"/>
      <w:marBottom w:val="0"/>
      <w:divBdr>
        <w:top w:val="none" w:sz="0" w:space="0" w:color="auto"/>
        <w:left w:val="none" w:sz="0" w:space="0" w:color="auto"/>
        <w:bottom w:val="none" w:sz="0" w:space="0" w:color="auto"/>
        <w:right w:val="none" w:sz="0" w:space="0" w:color="auto"/>
      </w:divBdr>
    </w:div>
    <w:div w:id="445201017">
      <w:bodyDiv w:val="1"/>
      <w:marLeft w:val="0"/>
      <w:marRight w:val="0"/>
      <w:marTop w:val="0"/>
      <w:marBottom w:val="0"/>
      <w:divBdr>
        <w:top w:val="none" w:sz="0" w:space="0" w:color="auto"/>
        <w:left w:val="none" w:sz="0" w:space="0" w:color="auto"/>
        <w:bottom w:val="none" w:sz="0" w:space="0" w:color="auto"/>
        <w:right w:val="none" w:sz="0" w:space="0" w:color="auto"/>
      </w:divBdr>
    </w:div>
    <w:div w:id="535318183">
      <w:bodyDiv w:val="1"/>
      <w:marLeft w:val="0"/>
      <w:marRight w:val="0"/>
      <w:marTop w:val="0"/>
      <w:marBottom w:val="0"/>
      <w:divBdr>
        <w:top w:val="none" w:sz="0" w:space="0" w:color="auto"/>
        <w:left w:val="none" w:sz="0" w:space="0" w:color="auto"/>
        <w:bottom w:val="none" w:sz="0" w:space="0" w:color="auto"/>
        <w:right w:val="none" w:sz="0" w:space="0" w:color="auto"/>
      </w:divBdr>
    </w:div>
    <w:div w:id="583730017">
      <w:bodyDiv w:val="1"/>
      <w:marLeft w:val="0"/>
      <w:marRight w:val="0"/>
      <w:marTop w:val="0"/>
      <w:marBottom w:val="0"/>
      <w:divBdr>
        <w:top w:val="none" w:sz="0" w:space="0" w:color="auto"/>
        <w:left w:val="none" w:sz="0" w:space="0" w:color="auto"/>
        <w:bottom w:val="none" w:sz="0" w:space="0" w:color="auto"/>
        <w:right w:val="none" w:sz="0" w:space="0" w:color="auto"/>
      </w:divBdr>
    </w:div>
    <w:div w:id="694773382">
      <w:bodyDiv w:val="1"/>
      <w:marLeft w:val="0"/>
      <w:marRight w:val="0"/>
      <w:marTop w:val="0"/>
      <w:marBottom w:val="0"/>
      <w:divBdr>
        <w:top w:val="none" w:sz="0" w:space="0" w:color="auto"/>
        <w:left w:val="none" w:sz="0" w:space="0" w:color="auto"/>
        <w:bottom w:val="none" w:sz="0" w:space="0" w:color="auto"/>
        <w:right w:val="none" w:sz="0" w:space="0" w:color="auto"/>
      </w:divBdr>
    </w:div>
    <w:div w:id="785732591">
      <w:bodyDiv w:val="1"/>
      <w:marLeft w:val="0"/>
      <w:marRight w:val="0"/>
      <w:marTop w:val="0"/>
      <w:marBottom w:val="0"/>
      <w:divBdr>
        <w:top w:val="none" w:sz="0" w:space="0" w:color="auto"/>
        <w:left w:val="none" w:sz="0" w:space="0" w:color="auto"/>
        <w:bottom w:val="none" w:sz="0" w:space="0" w:color="auto"/>
        <w:right w:val="none" w:sz="0" w:space="0" w:color="auto"/>
      </w:divBdr>
    </w:div>
    <w:div w:id="806355481">
      <w:bodyDiv w:val="1"/>
      <w:marLeft w:val="0"/>
      <w:marRight w:val="0"/>
      <w:marTop w:val="0"/>
      <w:marBottom w:val="0"/>
      <w:divBdr>
        <w:top w:val="none" w:sz="0" w:space="0" w:color="auto"/>
        <w:left w:val="none" w:sz="0" w:space="0" w:color="auto"/>
        <w:bottom w:val="none" w:sz="0" w:space="0" w:color="auto"/>
        <w:right w:val="none" w:sz="0" w:space="0" w:color="auto"/>
      </w:divBdr>
    </w:div>
    <w:div w:id="837042655">
      <w:bodyDiv w:val="1"/>
      <w:marLeft w:val="0"/>
      <w:marRight w:val="0"/>
      <w:marTop w:val="0"/>
      <w:marBottom w:val="0"/>
      <w:divBdr>
        <w:top w:val="none" w:sz="0" w:space="0" w:color="auto"/>
        <w:left w:val="none" w:sz="0" w:space="0" w:color="auto"/>
        <w:bottom w:val="none" w:sz="0" w:space="0" w:color="auto"/>
        <w:right w:val="none" w:sz="0" w:space="0" w:color="auto"/>
      </w:divBdr>
    </w:div>
    <w:div w:id="1052000126">
      <w:bodyDiv w:val="1"/>
      <w:marLeft w:val="0"/>
      <w:marRight w:val="0"/>
      <w:marTop w:val="0"/>
      <w:marBottom w:val="0"/>
      <w:divBdr>
        <w:top w:val="none" w:sz="0" w:space="0" w:color="auto"/>
        <w:left w:val="none" w:sz="0" w:space="0" w:color="auto"/>
        <w:bottom w:val="none" w:sz="0" w:space="0" w:color="auto"/>
        <w:right w:val="none" w:sz="0" w:space="0" w:color="auto"/>
      </w:divBdr>
    </w:div>
    <w:div w:id="1322737407">
      <w:bodyDiv w:val="1"/>
      <w:marLeft w:val="0"/>
      <w:marRight w:val="0"/>
      <w:marTop w:val="0"/>
      <w:marBottom w:val="0"/>
      <w:divBdr>
        <w:top w:val="none" w:sz="0" w:space="0" w:color="auto"/>
        <w:left w:val="none" w:sz="0" w:space="0" w:color="auto"/>
        <w:bottom w:val="none" w:sz="0" w:space="0" w:color="auto"/>
        <w:right w:val="none" w:sz="0" w:space="0" w:color="auto"/>
      </w:divBdr>
    </w:div>
    <w:div w:id="1456170659">
      <w:bodyDiv w:val="1"/>
      <w:marLeft w:val="0"/>
      <w:marRight w:val="0"/>
      <w:marTop w:val="0"/>
      <w:marBottom w:val="0"/>
      <w:divBdr>
        <w:top w:val="none" w:sz="0" w:space="0" w:color="auto"/>
        <w:left w:val="none" w:sz="0" w:space="0" w:color="auto"/>
        <w:bottom w:val="none" w:sz="0" w:space="0" w:color="auto"/>
        <w:right w:val="none" w:sz="0" w:space="0" w:color="auto"/>
      </w:divBdr>
    </w:div>
    <w:div w:id="1577275891">
      <w:bodyDiv w:val="1"/>
      <w:marLeft w:val="0"/>
      <w:marRight w:val="0"/>
      <w:marTop w:val="0"/>
      <w:marBottom w:val="0"/>
      <w:divBdr>
        <w:top w:val="none" w:sz="0" w:space="0" w:color="auto"/>
        <w:left w:val="none" w:sz="0" w:space="0" w:color="auto"/>
        <w:bottom w:val="none" w:sz="0" w:space="0" w:color="auto"/>
        <w:right w:val="none" w:sz="0" w:space="0" w:color="auto"/>
      </w:divBdr>
    </w:div>
    <w:div w:id="1776123506">
      <w:bodyDiv w:val="1"/>
      <w:marLeft w:val="0"/>
      <w:marRight w:val="0"/>
      <w:marTop w:val="0"/>
      <w:marBottom w:val="0"/>
      <w:divBdr>
        <w:top w:val="none" w:sz="0" w:space="0" w:color="auto"/>
        <w:left w:val="none" w:sz="0" w:space="0" w:color="auto"/>
        <w:bottom w:val="none" w:sz="0" w:space="0" w:color="auto"/>
        <w:right w:val="none" w:sz="0" w:space="0" w:color="auto"/>
      </w:divBdr>
    </w:div>
    <w:div w:id="1917208014">
      <w:bodyDiv w:val="1"/>
      <w:marLeft w:val="0"/>
      <w:marRight w:val="0"/>
      <w:marTop w:val="0"/>
      <w:marBottom w:val="0"/>
      <w:divBdr>
        <w:top w:val="none" w:sz="0" w:space="0" w:color="auto"/>
        <w:left w:val="none" w:sz="0" w:space="0" w:color="auto"/>
        <w:bottom w:val="none" w:sz="0" w:space="0" w:color="auto"/>
        <w:right w:val="none" w:sz="0" w:space="0" w:color="auto"/>
      </w:divBdr>
    </w:div>
    <w:div w:id="2013602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08B8453-8AB1-4775-8F24-8A041A171D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8</Pages>
  <Words>1290</Words>
  <Characters>7357</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HP</cp:lastModifiedBy>
  <cp:revision>4</cp:revision>
  <dcterms:created xsi:type="dcterms:W3CDTF">2023-05-08T12:46:00Z</dcterms:created>
  <dcterms:modified xsi:type="dcterms:W3CDTF">2023-05-09T22:39:00Z</dcterms:modified>
</cp:coreProperties>
</file>