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05C1C" w14:textId="77777777" w:rsidR="00DF3162" w:rsidRDefault="00DF3162" w:rsidP="002E727D">
      <w:pPr>
        <w:spacing w:after="177" w:line="360" w:lineRule="auto"/>
        <w:jc w:val="both"/>
      </w:pPr>
      <w:bookmarkStart w:id="0" w:name="_Ref183606824"/>
    </w:p>
    <w:p w14:paraId="0B1B879A" w14:textId="77777777" w:rsidR="00E84774" w:rsidRDefault="00E84774" w:rsidP="002E727D">
      <w:pPr>
        <w:spacing w:after="177" w:line="360" w:lineRule="auto"/>
        <w:jc w:val="both"/>
      </w:pPr>
    </w:p>
    <w:p w14:paraId="3826590D" w14:textId="77777777" w:rsidR="00E84774" w:rsidRDefault="00E84774" w:rsidP="002E727D">
      <w:pPr>
        <w:spacing w:after="177" w:line="360" w:lineRule="auto"/>
        <w:jc w:val="both"/>
      </w:pPr>
    </w:p>
    <w:bookmarkEnd w:id="0"/>
    <w:p w14:paraId="3302CFDC" w14:textId="1CCC2997" w:rsidR="00A51073" w:rsidRDefault="00D8012E" w:rsidP="003F121C">
      <w:pPr>
        <w:pStyle w:val="Default"/>
        <w:numPr>
          <w:ilvl w:val="0"/>
          <w:numId w:val="1"/>
        </w:numPr>
        <w:spacing w:after="177" w:line="360" w:lineRule="auto"/>
        <w:jc w:val="center"/>
        <w:rPr>
          <w:rStyle w:val="Strong"/>
        </w:rPr>
      </w:pPr>
      <w:r>
        <w:rPr>
          <w:rStyle w:val="Strong"/>
        </w:rPr>
        <w:t>PROJECT MILESTONE</w:t>
      </w:r>
    </w:p>
    <w:p w14:paraId="5C0033FE" w14:textId="4DB44921" w:rsidR="003F121C" w:rsidRDefault="002724CF" w:rsidP="002724CF">
      <w:pPr>
        <w:pStyle w:val="Default"/>
        <w:spacing w:after="177" w:line="360" w:lineRule="auto"/>
        <w:ind w:left="360"/>
        <w:jc w:val="center"/>
        <w:rPr>
          <w:rStyle w:val="Strong"/>
        </w:rPr>
      </w:pPr>
      <w:r>
        <w:rPr>
          <w:rStyle w:val="Strong"/>
        </w:rPr>
        <w:t>B</w:t>
      </w:r>
      <w:r w:rsidR="00DD02F5">
        <w:rPr>
          <w:rStyle w:val="Strong"/>
        </w:rPr>
        <w:t>Y</w:t>
      </w:r>
      <w:r>
        <w:rPr>
          <w:rStyle w:val="Strong"/>
        </w:rPr>
        <w:t xml:space="preserve"> JETSE MARTIN </w:t>
      </w:r>
    </w:p>
    <w:p w14:paraId="226E49C3" w14:textId="441904DC" w:rsidR="00D8012E" w:rsidRDefault="00D8012E" w:rsidP="00D8012E">
      <w:pPr>
        <w:pStyle w:val="Default"/>
        <w:spacing w:after="177" w:line="360" w:lineRule="auto"/>
        <w:ind w:left="360"/>
        <w:rPr>
          <w:rStyle w:val="Strong"/>
        </w:rPr>
      </w:pPr>
    </w:p>
    <w:p w14:paraId="0F274604" w14:textId="0EDC5679" w:rsidR="002E727D" w:rsidRDefault="00E84774" w:rsidP="002E727D">
      <w:pPr>
        <w:pStyle w:val="Default"/>
        <w:spacing w:after="177" w:line="360" w:lineRule="auto"/>
        <w:ind w:left="360"/>
        <w:jc w:val="both"/>
        <w:rPr>
          <w:rStyle w:val="Strong"/>
        </w:rPr>
      </w:pPr>
      <w:r>
        <w:rPr>
          <w:noProof/>
        </w:rPr>
        <w:drawing>
          <wp:anchor distT="0" distB="0" distL="114300" distR="114300" simplePos="0" relativeHeight="251656704" behindDoc="1" locked="0" layoutInCell="1" allowOverlap="1" wp14:anchorId="1568FD34" wp14:editId="120F42B1">
            <wp:simplePos x="0" y="0"/>
            <wp:positionH relativeFrom="column">
              <wp:posOffset>-281940</wp:posOffset>
            </wp:positionH>
            <wp:positionV relativeFrom="paragraph">
              <wp:posOffset>418465</wp:posOffset>
            </wp:positionV>
            <wp:extent cx="6224471" cy="4145280"/>
            <wp:effectExtent l="0" t="0" r="5080" b="7620"/>
            <wp:wrapTight wrapText="bothSides">
              <wp:wrapPolygon edited="0">
                <wp:start x="0" y="0"/>
                <wp:lineTo x="0" y="21540"/>
                <wp:lineTo x="21552" y="21540"/>
                <wp:lineTo x="21552" y="0"/>
                <wp:lineTo x="0" y="0"/>
              </wp:wrapPolygon>
            </wp:wrapTight>
            <wp:docPr id="768844194" name="Picture 1" descr="A house with a round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44194" name="Picture 1" descr="A house with a round roof&#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4471" cy="4145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8C2765" w14:textId="353A8389" w:rsidR="00DD02F5" w:rsidRDefault="00DD02F5" w:rsidP="002E727D">
      <w:pPr>
        <w:pStyle w:val="Default"/>
        <w:spacing w:after="177" w:line="360" w:lineRule="auto"/>
        <w:ind w:left="360"/>
        <w:jc w:val="both"/>
        <w:rPr>
          <w:rStyle w:val="Strong"/>
        </w:rPr>
      </w:pPr>
    </w:p>
    <w:p w14:paraId="35DC634F" w14:textId="77777777" w:rsidR="00DD02F5" w:rsidRDefault="00DD02F5" w:rsidP="002E727D">
      <w:pPr>
        <w:pStyle w:val="Default"/>
        <w:spacing w:after="177" w:line="360" w:lineRule="auto"/>
        <w:ind w:left="360"/>
        <w:jc w:val="both"/>
        <w:rPr>
          <w:rStyle w:val="Strong"/>
        </w:rPr>
      </w:pPr>
    </w:p>
    <w:p w14:paraId="77ED1B3A" w14:textId="77777777" w:rsidR="00DD02F5" w:rsidRDefault="00DD02F5" w:rsidP="002E727D">
      <w:pPr>
        <w:pStyle w:val="Default"/>
        <w:spacing w:after="177" w:line="360" w:lineRule="auto"/>
        <w:ind w:left="360"/>
        <w:jc w:val="both"/>
        <w:rPr>
          <w:rStyle w:val="Strong"/>
        </w:rPr>
      </w:pPr>
    </w:p>
    <w:p w14:paraId="033887B3" w14:textId="77777777" w:rsidR="00DD02F5" w:rsidRDefault="00DD02F5" w:rsidP="002E727D">
      <w:pPr>
        <w:pStyle w:val="Default"/>
        <w:spacing w:after="177" w:line="360" w:lineRule="auto"/>
        <w:ind w:left="360"/>
        <w:jc w:val="both"/>
        <w:rPr>
          <w:rStyle w:val="Strong"/>
        </w:rPr>
      </w:pPr>
    </w:p>
    <w:p w14:paraId="50700A6D" w14:textId="77777777" w:rsidR="00DD02F5" w:rsidRDefault="00DD02F5" w:rsidP="002E727D">
      <w:pPr>
        <w:pStyle w:val="Default"/>
        <w:spacing w:after="177" w:line="360" w:lineRule="auto"/>
        <w:ind w:left="360"/>
        <w:jc w:val="both"/>
        <w:rPr>
          <w:rStyle w:val="Strong"/>
        </w:rPr>
      </w:pPr>
    </w:p>
    <w:p w14:paraId="2280DF87" w14:textId="77777777" w:rsidR="00DD02F5" w:rsidRDefault="00DD02F5" w:rsidP="002E727D">
      <w:pPr>
        <w:pStyle w:val="Default"/>
        <w:spacing w:after="177" w:line="360" w:lineRule="auto"/>
        <w:ind w:left="360"/>
        <w:jc w:val="both"/>
        <w:rPr>
          <w:rStyle w:val="Strong"/>
        </w:rPr>
      </w:pPr>
    </w:p>
    <w:p w14:paraId="7B7310FA" w14:textId="77777777" w:rsidR="00DD02F5" w:rsidRDefault="00DD02F5" w:rsidP="002E727D">
      <w:pPr>
        <w:pStyle w:val="Default"/>
        <w:spacing w:after="177" w:line="360" w:lineRule="auto"/>
        <w:ind w:left="360"/>
        <w:jc w:val="both"/>
        <w:rPr>
          <w:rStyle w:val="Strong"/>
        </w:rPr>
      </w:pPr>
    </w:p>
    <w:p w14:paraId="4B09395B" w14:textId="77777777" w:rsidR="00DD02F5" w:rsidRDefault="00DD02F5" w:rsidP="002E727D">
      <w:pPr>
        <w:pStyle w:val="Default"/>
        <w:spacing w:after="177" w:line="360" w:lineRule="auto"/>
        <w:ind w:left="360"/>
        <w:jc w:val="both"/>
        <w:rPr>
          <w:rStyle w:val="Strong"/>
        </w:rPr>
      </w:pPr>
    </w:p>
    <w:p w14:paraId="76912EB5" w14:textId="77777777" w:rsidR="00DD02F5" w:rsidRDefault="00DD02F5" w:rsidP="002E727D">
      <w:pPr>
        <w:pStyle w:val="Default"/>
        <w:spacing w:after="177" w:line="360" w:lineRule="auto"/>
        <w:ind w:left="360"/>
        <w:jc w:val="both"/>
        <w:rPr>
          <w:rStyle w:val="Strong"/>
        </w:rPr>
      </w:pPr>
    </w:p>
    <w:p w14:paraId="05CDAFB4" w14:textId="77777777" w:rsidR="00DD02F5" w:rsidRDefault="00DD02F5" w:rsidP="002E727D">
      <w:pPr>
        <w:pStyle w:val="Default"/>
        <w:spacing w:after="177" w:line="360" w:lineRule="auto"/>
        <w:ind w:left="360"/>
        <w:jc w:val="both"/>
        <w:rPr>
          <w:rStyle w:val="Strong"/>
        </w:rPr>
      </w:pPr>
    </w:p>
    <w:sdt>
      <w:sdtPr>
        <w:rPr>
          <w:rFonts w:asciiTheme="minorHAnsi" w:eastAsiaTheme="minorHAnsi" w:hAnsiTheme="minorHAnsi" w:cstheme="minorBidi"/>
          <w:b/>
          <w:bCs/>
          <w:color w:val="auto"/>
          <w:kern w:val="2"/>
          <w:sz w:val="24"/>
          <w:szCs w:val="24"/>
          <w:lang w:eastAsia="en-US"/>
          <w14:ligatures w14:val="standardContextual"/>
        </w:rPr>
        <w:id w:val="-135730888"/>
        <w:docPartObj>
          <w:docPartGallery w:val="Table of Contents"/>
          <w:docPartUnique/>
        </w:docPartObj>
      </w:sdtPr>
      <w:sdtEndPr>
        <w:rPr>
          <w:sz w:val="28"/>
          <w:szCs w:val="28"/>
        </w:rPr>
      </w:sdtEndPr>
      <w:sdtContent>
        <w:p w14:paraId="130BB862" w14:textId="1F683637" w:rsidR="007B4246" w:rsidRPr="00A876D2" w:rsidRDefault="007B4246" w:rsidP="00A876D2">
          <w:pPr>
            <w:pStyle w:val="TOCHeading"/>
            <w:jc w:val="center"/>
            <w:rPr>
              <w:rFonts w:ascii="Arial" w:hAnsi="Arial" w:cs="Arial"/>
            </w:rPr>
          </w:pPr>
          <w:r w:rsidRPr="00A876D2">
            <w:rPr>
              <w:rFonts w:ascii="Arial" w:hAnsi="Arial" w:cs="Arial"/>
            </w:rPr>
            <w:t>Table of Contents</w:t>
          </w:r>
        </w:p>
        <w:p w14:paraId="68E0D3FE" w14:textId="6DECC362" w:rsidR="0032267C" w:rsidRPr="00197A50" w:rsidRDefault="0032267C"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PAGEREF _Ref183608133 \h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noProof/>
              <w:sz w:val="28"/>
              <w:szCs w:val="28"/>
              <w:lang w:eastAsia="en-GB"/>
            </w:rPr>
            <w:t>1</w:t>
          </w:r>
          <w:r w:rsidRPr="00197A50">
            <w:rPr>
              <w:rFonts w:ascii="Arial" w:hAnsi="Arial" w:cs="Arial"/>
              <w:sz w:val="28"/>
              <w:szCs w:val="28"/>
              <w:lang w:eastAsia="en-GB"/>
            </w:rPr>
            <w:fldChar w:fldCharType="end"/>
          </w:r>
          <w:r w:rsidR="00172A47"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_Ref183608133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Title Page</w:t>
          </w:r>
          <w:r w:rsidRPr="00197A50">
            <w:rPr>
              <w:rFonts w:ascii="Arial" w:hAnsi="Arial" w:cs="Arial"/>
              <w:sz w:val="28"/>
              <w:szCs w:val="28"/>
              <w:lang w:eastAsia="en-GB"/>
            </w:rPr>
            <w:fldChar w:fldCharType="end"/>
          </w:r>
        </w:p>
        <w:p w14:paraId="1868B22D" w14:textId="417F9FA9" w:rsidR="0032267C" w:rsidRPr="00197A50" w:rsidRDefault="00172A47"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_Ref183606811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2</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0032267C" w:rsidRPr="00197A50">
            <w:rPr>
              <w:rFonts w:ascii="Arial" w:hAnsi="Arial" w:cs="Arial"/>
              <w:sz w:val="28"/>
              <w:szCs w:val="28"/>
              <w:lang w:eastAsia="en-GB"/>
            </w:rPr>
            <w:fldChar w:fldCharType="begin"/>
          </w:r>
          <w:r w:rsidR="0032267C" w:rsidRPr="00197A50">
            <w:rPr>
              <w:rFonts w:ascii="Arial" w:hAnsi="Arial" w:cs="Arial"/>
              <w:sz w:val="28"/>
              <w:szCs w:val="28"/>
              <w:lang w:eastAsia="en-GB"/>
            </w:rPr>
            <w:instrText xml:space="preserve"> REF _Ref183606811 \h </w:instrText>
          </w:r>
          <w:r w:rsidR="00A876D2" w:rsidRPr="00197A50">
            <w:rPr>
              <w:rFonts w:ascii="Arial" w:hAnsi="Arial" w:cs="Arial"/>
              <w:sz w:val="28"/>
              <w:szCs w:val="28"/>
              <w:lang w:eastAsia="en-GB"/>
            </w:rPr>
            <w:instrText xml:space="preserve"> \* MERGEFORMAT </w:instrText>
          </w:r>
          <w:r w:rsidR="0032267C" w:rsidRPr="00197A50">
            <w:rPr>
              <w:rFonts w:ascii="Arial" w:hAnsi="Arial" w:cs="Arial"/>
              <w:sz w:val="28"/>
              <w:szCs w:val="28"/>
              <w:lang w:eastAsia="en-GB"/>
            </w:rPr>
          </w:r>
          <w:r w:rsidR="0032267C" w:rsidRPr="00197A50">
            <w:rPr>
              <w:rFonts w:ascii="Arial" w:hAnsi="Arial" w:cs="Arial"/>
              <w:sz w:val="28"/>
              <w:szCs w:val="28"/>
              <w:lang w:eastAsia="en-GB"/>
            </w:rPr>
            <w:fldChar w:fldCharType="separate"/>
          </w:r>
          <w:r w:rsidR="0032267C" w:rsidRPr="00197A50">
            <w:rPr>
              <w:rStyle w:val="Strong"/>
              <w:rFonts w:ascii="Arial" w:hAnsi="Arial" w:cs="Arial"/>
              <w:sz w:val="28"/>
              <w:szCs w:val="28"/>
            </w:rPr>
            <w:t>Introduction</w:t>
          </w:r>
          <w:r w:rsidR="0032267C" w:rsidRPr="00197A50">
            <w:rPr>
              <w:rFonts w:ascii="Arial" w:hAnsi="Arial" w:cs="Arial"/>
              <w:sz w:val="28"/>
              <w:szCs w:val="28"/>
              <w:lang w:eastAsia="en-GB"/>
            </w:rPr>
            <w:fldChar w:fldCharType="end"/>
          </w:r>
        </w:p>
        <w:p w14:paraId="3E210CBE" w14:textId="2EDBA29F" w:rsidR="00172A47" w:rsidRPr="00197A50" w:rsidRDefault="00172A47"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_Ref183606852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3</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_Ref183606852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Project Milestone</w:t>
          </w:r>
          <w:r w:rsidRPr="00197A50">
            <w:rPr>
              <w:rFonts w:ascii="Arial" w:hAnsi="Arial" w:cs="Arial"/>
              <w:sz w:val="28"/>
              <w:szCs w:val="28"/>
              <w:lang w:eastAsia="en-GB"/>
            </w:rPr>
            <w:fldChar w:fldCharType="end"/>
          </w:r>
        </w:p>
        <w:p w14:paraId="60281621" w14:textId="346DFBF1" w:rsidR="00172A47" w:rsidRPr="00197A50" w:rsidRDefault="00172A47"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_Ref183608311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3.1</w:t>
          </w:r>
          <w:r w:rsidRPr="00197A50">
            <w:rPr>
              <w:rFonts w:ascii="Arial" w:hAnsi="Arial" w:cs="Arial"/>
              <w:sz w:val="28"/>
              <w:szCs w:val="28"/>
              <w:lang w:eastAsia="en-GB"/>
            </w:rPr>
            <w:fldChar w:fldCharType="end"/>
          </w:r>
          <w:r w:rsidR="00450F6C" w:rsidRPr="00197A50">
            <w:rPr>
              <w:rFonts w:ascii="Arial" w:hAnsi="Arial" w:cs="Arial"/>
              <w:sz w:val="28"/>
              <w:szCs w:val="28"/>
              <w:lang w:eastAsia="en-GB"/>
            </w:rPr>
            <w:fldChar w:fldCharType="begin"/>
          </w:r>
          <w:r w:rsidR="00450F6C" w:rsidRPr="00197A50">
            <w:rPr>
              <w:rFonts w:ascii="Arial" w:hAnsi="Arial" w:cs="Arial"/>
              <w:sz w:val="28"/>
              <w:szCs w:val="28"/>
              <w:lang w:eastAsia="en-GB"/>
            </w:rPr>
            <w:instrText xml:space="preserve"> REF _Ref183608311 \h </w:instrText>
          </w:r>
          <w:r w:rsidR="00A876D2" w:rsidRPr="00197A50">
            <w:rPr>
              <w:rFonts w:ascii="Arial" w:hAnsi="Arial" w:cs="Arial"/>
              <w:sz w:val="28"/>
              <w:szCs w:val="28"/>
              <w:lang w:eastAsia="en-GB"/>
            </w:rPr>
            <w:instrText xml:space="preserve"> \* MERGEFORMAT </w:instrText>
          </w:r>
          <w:r w:rsidR="00450F6C" w:rsidRPr="00197A50">
            <w:rPr>
              <w:rFonts w:ascii="Arial" w:hAnsi="Arial" w:cs="Arial"/>
              <w:sz w:val="28"/>
              <w:szCs w:val="28"/>
              <w:lang w:eastAsia="en-GB"/>
            </w:rPr>
          </w:r>
          <w:r w:rsidR="00450F6C" w:rsidRPr="00197A50">
            <w:rPr>
              <w:rFonts w:ascii="Arial" w:hAnsi="Arial" w:cs="Arial"/>
              <w:sz w:val="28"/>
              <w:szCs w:val="28"/>
              <w:lang w:eastAsia="en-GB"/>
            </w:rPr>
            <w:fldChar w:fldCharType="separate"/>
          </w:r>
          <w:r w:rsidR="00450F6C" w:rsidRPr="00197A50">
            <w:rPr>
              <w:rStyle w:val="Strong"/>
              <w:rFonts w:ascii="Arial" w:hAnsi="Arial" w:cs="Arial"/>
              <w:sz w:val="28"/>
              <w:szCs w:val="28"/>
            </w:rPr>
            <w:t>Background Information</w:t>
          </w:r>
          <w:r w:rsidR="00450F6C" w:rsidRPr="00197A50">
            <w:rPr>
              <w:rFonts w:ascii="Arial" w:hAnsi="Arial" w:cs="Arial"/>
              <w:sz w:val="28"/>
              <w:szCs w:val="28"/>
              <w:lang w:eastAsia="en-GB"/>
            </w:rPr>
            <w:fldChar w:fldCharType="end"/>
          </w:r>
        </w:p>
        <w:p w14:paraId="1BA24197" w14:textId="173224E3" w:rsidR="00450F6C" w:rsidRPr="00197A50" w:rsidRDefault="00450F6C"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_Ref183608330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3.2</w:t>
          </w:r>
          <w:r w:rsidRPr="00197A50">
            <w:rPr>
              <w:rFonts w:ascii="Arial" w:hAnsi="Arial" w:cs="Arial"/>
              <w:sz w:val="28"/>
              <w:szCs w:val="28"/>
              <w:lang w:eastAsia="en-GB"/>
            </w:rPr>
            <w:fldChar w:fldCharType="end"/>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_Ref183608330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Key Stakeholders</w:t>
          </w:r>
          <w:r w:rsidRPr="00197A50">
            <w:rPr>
              <w:rFonts w:ascii="Arial" w:hAnsi="Arial" w:cs="Arial"/>
              <w:sz w:val="28"/>
              <w:szCs w:val="28"/>
              <w:lang w:eastAsia="en-GB"/>
            </w:rPr>
            <w:fldChar w:fldCharType="end"/>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_Ref183608330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00000000">
            <w:rPr>
              <w:rFonts w:ascii="Arial" w:hAnsi="Arial" w:cs="Arial"/>
              <w:sz w:val="28"/>
              <w:szCs w:val="28"/>
              <w:lang w:eastAsia="en-GB"/>
            </w:rPr>
            <w:fldChar w:fldCharType="separate"/>
          </w:r>
          <w:r w:rsidRPr="00197A50">
            <w:rPr>
              <w:rFonts w:ascii="Arial" w:hAnsi="Arial" w:cs="Arial"/>
              <w:sz w:val="28"/>
              <w:szCs w:val="28"/>
              <w:lang w:eastAsia="en-GB"/>
            </w:rPr>
            <w:fldChar w:fldCharType="end"/>
          </w:r>
        </w:p>
        <w:p w14:paraId="64FB3825" w14:textId="581CFFAB" w:rsidR="00450F6C" w:rsidRPr="00197A50" w:rsidRDefault="00450F6C"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_Ref183608350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4</w:t>
          </w:r>
          <w:r w:rsidRPr="00197A50">
            <w:rPr>
              <w:rFonts w:ascii="Arial" w:hAnsi="Arial" w:cs="Arial"/>
              <w:sz w:val="28"/>
              <w:szCs w:val="28"/>
              <w:lang w:eastAsia="en-GB"/>
            </w:rPr>
            <w:fldChar w:fldCharType="end"/>
          </w:r>
          <w:r w:rsidR="00A876D2"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_Ref183608350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Design and Engineering</w:t>
          </w:r>
          <w:r w:rsidRPr="00197A50">
            <w:rPr>
              <w:rFonts w:ascii="Arial" w:hAnsi="Arial" w:cs="Arial"/>
              <w:sz w:val="28"/>
              <w:szCs w:val="28"/>
              <w:lang w:eastAsia="en-GB"/>
            </w:rPr>
            <w:fldChar w:fldCharType="end"/>
          </w:r>
        </w:p>
        <w:p w14:paraId="0258D869" w14:textId="57A0FD3E" w:rsidR="00450F6C" w:rsidRPr="00197A50" w:rsidRDefault="00450F6C"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_Ref183608379 \r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4.1</w:t>
          </w:r>
          <w:r w:rsidRPr="00197A50">
            <w:rPr>
              <w:rFonts w:ascii="Arial" w:hAnsi="Arial" w:cs="Arial"/>
              <w:sz w:val="28"/>
              <w:szCs w:val="28"/>
              <w:lang w:eastAsia="en-GB"/>
            </w:rPr>
            <w:fldChar w:fldCharType="end"/>
          </w:r>
          <w:r w:rsidR="00A876D2"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_Ref183608379 \h </w:instrText>
          </w:r>
          <w:r w:rsidR="00A876D2" w:rsidRPr="00197A50">
            <w:rPr>
              <w:rFonts w:ascii="Arial" w:hAnsi="Arial" w:cs="Arial"/>
              <w:sz w:val="28"/>
              <w:szCs w:val="28"/>
              <w:lang w:eastAsia="en-GB"/>
            </w:rPr>
            <w:instrText xml:space="preserve">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Design Principles</w:t>
          </w:r>
          <w:r w:rsidRPr="00197A50">
            <w:rPr>
              <w:rFonts w:ascii="Arial" w:hAnsi="Arial" w:cs="Arial"/>
              <w:sz w:val="28"/>
              <w:szCs w:val="28"/>
              <w:lang w:eastAsia="en-GB"/>
            </w:rPr>
            <w:fldChar w:fldCharType="end"/>
          </w:r>
        </w:p>
        <w:p w14:paraId="68B0BA11" w14:textId="27BBAE4D" w:rsidR="00450F6C" w:rsidRPr="00197A50" w:rsidRDefault="00A876D2"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_Ref183608397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4.2</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_Ref183608397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Engineering specifications</w:t>
          </w:r>
          <w:r w:rsidRPr="00197A50">
            <w:rPr>
              <w:rFonts w:ascii="Arial" w:hAnsi="Arial" w:cs="Arial"/>
              <w:sz w:val="28"/>
              <w:szCs w:val="28"/>
              <w:lang w:eastAsia="en-GB"/>
            </w:rPr>
            <w:fldChar w:fldCharType="end"/>
          </w:r>
        </w:p>
        <w:p w14:paraId="764C2B0F" w14:textId="24EA997B" w:rsidR="00A876D2" w:rsidRPr="00197A50" w:rsidRDefault="00A876D2"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_Ref183608412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5</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_Ref183608412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Construction Process</w:t>
          </w:r>
          <w:r w:rsidRPr="00197A50">
            <w:rPr>
              <w:rFonts w:ascii="Arial" w:hAnsi="Arial" w:cs="Arial"/>
              <w:sz w:val="28"/>
              <w:szCs w:val="28"/>
              <w:lang w:eastAsia="en-GB"/>
            </w:rPr>
            <w:fldChar w:fldCharType="end"/>
          </w:r>
        </w:p>
        <w:p w14:paraId="082AACB1" w14:textId="419B2FB0" w:rsidR="00A876D2" w:rsidRPr="00197A50" w:rsidRDefault="00A876D2"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_Ref183608431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5.1</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_Ref183608431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00EF032F" w:rsidRPr="00197A50">
            <w:rPr>
              <w:rStyle w:val="Strong"/>
              <w:rFonts w:ascii="Arial" w:hAnsi="Arial" w:cs="Arial"/>
              <w:sz w:val="28"/>
              <w:szCs w:val="28"/>
            </w:rPr>
            <w:t>C</w:t>
          </w:r>
          <w:r w:rsidRPr="00197A50">
            <w:rPr>
              <w:rStyle w:val="Strong"/>
              <w:rFonts w:ascii="Arial" w:hAnsi="Arial" w:cs="Arial"/>
              <w:sz w:val="28"/>
              <w:szCs w:val="28"/>
            </w:rPr>
            <w:t>onstruction timeline</w:t>
          </w:r>
          <w:r w:rsidRPr="00197A50">
            <w:rPr>
              <w:rFonts w:ascii="Arial" w:hAnsi="Arial" w:cs="Arial"/>
              <w:sz w:val="28"/>
              <w:szCs w:val="28"/>
              <w:lang w:eastAsia="en-GB"/>
            </w:rPr>
            <w:fldChar w:fldCharType="end"/>
          </w:r>
        </w:p>
        <w:p w14:paraId="24E09D41" w14:textId="36388245" w:rsidR="00A876D2" w:rsidRPr="00197A50" w:rsidRDefault="00A876D2"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_Ref183608444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5.2</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_Ref183608444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00EF032F" w:rsidRPr="00197A50">
            <w:rPr>
              <w:rStyle w:val="Strong"/>
              <w:rFonts w:ascii="Arial" w:hAnsi="Arial" w:cs="Arial"/>
              <w:sz w:val="28"/>
              <w:szCs w:val="28"/>
            </w:rPr>
            <w:t>C</w:t>
          </w:r>
          <w:r w:rsidRPr="00197A50">
            <w:rPr>
              <w:rStyle w:val="Strong"/>
              <w:rFonts w:ascii="Arial" w:hAnsi="Arial" w:cs="Arial"/>
              <w:sz w:val="28"/>
              <w:szCs w:val="28"/>
            </w:rPr>
            <w:t xml:space="preserve">onstruction </w:t>
          </w:r>
          <w:r w:rsidR="00EF032F" w:rsidRPr="00197A50">
            <w:rPr>
              <w:rStyle w:val="Strong"/>
              <w:rFonts w:ascii="Arial" w:hAnsi="Arial" w:cs="Arial"/>
              <w:sz w:val="28"/>
              <w:szCs w:val="28"/>
            </w:rPr>
            <w:t>m</w:t>
          </w:r>
          <w:r w:rsidRPr="00197A50">
            <w:rPr>
              <w:rStyle w:val="Strong"/>
              <w:rFonts w:ascii="Arial" w:hAnsi="Arial" w:cs="Arial"/>
              <w:sz w:val="28"/>
              <w:szCs w:val="28"/>
            </w:rPr>
            <w:t>ethods</w:t>
          </w:r>
          <w:r w:rsidR="00EF032F" w:rsidRPr="00197A50">
            <w:rPr>
              <w:rStyle w:val="Strong"/>
              <w:rFonts w:ascii="Arial" w:hAnsi="Arial" w:cs="Arial"/>
              <w:sz w:val="28"/>
              <w:szCs w:val="28"/>
            </w:rPr>
            <w:t xml:space="preserve"> and techniques</w:t>
          </w:r>
          <w:r w:rsidRPr="00197A50">
            <w:rPr>
              <w:rStyle w:val="Strong"/>
              <w:rFonts w:ascii="Arial" w:hAnsi="Arial" w:cs="Arial"/>
              <w:sz w:val="28"/>
              <w:szCs w:val="28"/>
            </w:rPr>
            <w:t xml:space="preserve"> </w:t>
          </w:r>
          <w:r w:rsidRPr="00197A50">
            <w:rPr>
              <w:rFonts w:ascii="Arial" w:hAnsi="Arial" w:cs="Arial"/>
              <w:sz w:val="28"/>
              <w:szCs w:val="28"/>
              <w:lang w:eastAsia="en-GB"/>
            </w:rPr>
            <w:fldChar w:fldCharType="end"/>
          </w:r>
          <w:r w:rsidR="00EF032F" w:rsidRPr="00197A50">
            <w:rPr>
              <w:rFonts w:ascii="Arial" w:hAnsi="Arial" w:cs="Arial"/>
              <w:sz w:val="28"/>
              <w:szCs w:val="28"/>
              <w:lang w:eastAsia="en-GB"/>
            </w:rPr>
            <w:t xml:space="preserve"> </w:t>
          </w:r>
        </w:p>
        <w:p w14:paraId="315AA8F9" w14:textId="66997E3A" w:rsidR="00A876D2" w:rsidRPr="00197A50" w:rsidRDefault="00A876D2" w:rsidP="00A876D2">
          <w:pPr>
            <w:ind w:firstLine="720"/>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_Ref183608459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5.3</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_Ref183608459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00EF032F" w:rsidRPr="00197A50">
            <w:rPr>
              <w:rStyle w:val="Strong"/>
              <w:rFonts w:ascii="Arial" w:hAnsi="Arial" w:cs="Arial"/>
              <w:sz w:val="28"/>
              <w:szCs w:val="28"/>
            </w:rPr>
            <w:t>C</w:t>
          </w:r>
          <w:r w:rsidRPr="00197A50">
            <w:rPr>
              <w:rStyle w:val="Strong"/>
              <w:rFonts w:ascii="Arial" w:hAnsi="Arial" w:cs="Arial"/>
              <w:sz w:val="28"/>
              <w:szCs w:val="28"/>
            </w:rPr>
            <w:t>hallenges during construction</w:t>
          </w:r>
          <w:r w:rsidRPr="00197A50">
            <w:rPr>
              <w:rFonts w:ascii="Arial" w:hAnsi="Arial" w:cs="Arial"/>
              <w:sz w:val="28"/>
              <w:szCs w:val="28"/>
              <w:lang w:eastAsia="en-GB"/>
            </w:rPr>
            <w:fldChar w:fldCharType="end"/>
          </w:r>
        </w:p>
        <w:p w14:paraId="5CD983F5" w14:textId="32937E61" w:rsidR="00A876D2" w:rsidRPr="00197A50" w:rsidRDefault="00A876D2"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_Ref183608468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6</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_Ref183608468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Conclusion</w:t>
          </w:r>
          <w:r w:rsidRPr="00197A50">
            <w:rPr>
              <w:rFonts w:ascii="Arial" w:hAnsi="Arial" w:cs="Arial"/>
              <w:sz w:val="28"/>
              <w:szCs w:val="28"/>
              <w:lang w:eastAsia="en-GB"/>
            </w:rPr>
            <w:fldChar w:fldCharType="end"/>
          </w:r>
        </w:p>
        <w:p w14:paraId="10B71F06" w14:textId="11EDC03E" w:rsidR="00A876D2" w:rsidRPr="00197A50" w:rsidRDefault="00A876D2" w:rsidP="00A876D2">
          <w:pPr>
            <w:rPr>
              <w:rFonts w:ascii="Arial" w:hAnsi="Arial" w:cs="Arial"/>
              <w:sz w:val="28"/>
              <w:szCs w:val="28"/>
              <w:lang w:eastAsia="en-GB"/>
            </w:rPr>
          </w:pP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_Ref183608496 \r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Fonts w:ascii="Arial" w:hAnsi="Arial" w:cs="Arial"/>
              <w:sz w:val="28"/>
              <w:szCs w:val="28"/>
              <w:lang w:eastAsia="en-GB"/>
            </w:rPr>
            <w:t>7</w:t>
          </w:r>
          <w:r w:rsidRPr="00197A50">
            <w:rPr>
              <w:rFonts w:ascii="Arial" w:hAnsi="Arial" w:cs="Arial"/>
              <w:sz w:val="28"/>
              <w:szCs w:val="28"/>
              <w:lang w:eastAsia="en-GB"/>
            </w:rPr>
            <w:fldChar w:fldCharType="end"/>
          </w:r>
          <w:r w:rsidRPr="00197A50">
            <w:rPr>
              <w:rFonts w:ascii="Arial" w:hAnsi="Arial" w:cs="Arial"/>
              <w:sz w:val="28"/>
              <w:szCs w:val="28"/>
              <w:lang w:eastAsia="en-GB"/>
            </w:rPr>
            <w:t xml:space="preserve"> </w:t>
          </w:r>
          <w:r w:rsidRPr="00197A50">
            <w:rPr>
              <w:rFonts w:ascii="Arial" w:hAnsi="Arial" w:cs="Arial"/>
              <w:sz w:val="28"/>
              <w:szCs w:val="28"/>
              <w:lang w:eastAsia="en-GB"/>
            </w:rPr>
            <w:fldChar w:fldCharType="begin"/>
          </w:r>
          <w:r w:rsidRPr="00197A50">
            <w:rPr>
              <w:rFonts w:ascii="Arial" w:hAnsi="Arial" w:cs="Arial"/>
              <w:sz w:val="28"/>
              <w:szCs w:val="28"/>
              <w:lang w:eastAsia="en-GB"/>
            </w:rPr>
            <w:instrText xml:space="preserve"> REF _Ref183608496 \h  \* MERGEFORMAT </w:instrText>
          </w:r>
          <w:r w:rsidRPr="00197A50">
            <w:rPr>
              <w:rFonts w:ascii="Arial" w:hAnsi="Arial" w:cs="Arial"/>
              <w:sz w:val="28"/>
              <w:szCs w:val="28"/>
              <w:lang w:eastAsia="en-GB"/>
            </w:rPr>
          </w:r>
          <w:r w:rsidRPr="00197A50">
            <w:rPr>
              <w:rFonts w:ascii="Arial" w:hAnsi="Arial" w:cs="Arial"/>
              <w:sz w:val="28"/>
              <w:szCs w:val="28"/>
              <w:lang w:eastAsia="en-GB"/>
            </w:rPr>
            <w:fldChar w:fldCharType="separate"/>
          </w:r>
          <w:r w:rsidRPr="00197A50">
            <w:rPr>
              <w:rStyle w:val="Strong"/>
              <w:rFonts w:ascii="Arial" w:hAnsi="Arial" w:cs="Arial"/>
              <w:sz w:val="28"/>
              <w:szCs w:val="28"/>
            </w:rPr>
            <w:t>Referenc</w:t>
          </w:r>
          <w:r w:rsidR="00197A50" w:rsidRPr="00197A50">
            <w:rPr>
              <w:rStyle w:val="Strong"/>
              <w:rFonts w:ascii="Arial" w:hAnsi="Arial" w:cs="Arial"/>
              <w:sz w:val="28"/>
              <w:szCs w:val="28"/>
            </w:rPr>
            <w:t>e</w:t>
          </w:r>
          <w:r w:rsidRPr="00197A50">
            <w:rPr>
              <w:rFonts w:ascii="Arial" w:hAnsi="Arial" w:cs="Arial"/>
              <w:sz w:val="28"/>
              <w:szCs w:val="28"/>
              <w:lang w:eastAsia="en-GB"/>
            </w:rPr>
            <w:fldChar w:fldCharType="end"/>
          </w:r>
          <w:r w:rsidR="00197A50" w:rsidRPr="00197A50">
            <w:rPr>
              <w:rFonts w:ascii="Arial" w:hAnsi="Arial" w:cs="Arial"/>
              <w:sz w:val="28"/>
              <w:szCs w:val="28"/>
              <w:lang w:eastAsia="en-GB"/>
            </w:rPr>
            <w:t xml:space="preserve"> </w:t>
          </w:r>
          <w:r w:rsidR="00197A50" w:rsidRPr="00197A50">
            <w:rPr>
              <w:rFonts w:ascii="Arial" w:hAnsi="Arial" w:cs="Arial"/>
              <w:b/>
              <w:bCs/>
              <w:sz w:val="28"/>
              <w:szCs w:val="28"/>
              <w:lang w:eastAsia="en-GB"/>
            </w:rPr>
            <w:t>List</w:t>
          </w:r>
          <w:r w:rsidR="00197A50">
            <w:rPr>
              <w:rFonts w:ascii="Arial" w:hAnsi="Arial" w:cs="Arial"/>
              <w:sz w:val="28"/>
              <w:szCs w:val="28"/>
              <w:lang w:eastAsia="en-GB"/>
            </w:rPr>
            <w:t xml:space="preserve"> </w:t>
          </w:r>
        </w:p>
        <w:p w14:paraId="43AD44AB" w14:textId="406C89A9" w:rsidR="007B4246" w:rsidRDefault="00000000"/>
      </w:sdtContent>
    </w:sdt>
    <w:p w14:paraId="1E998708" w14:textId="77777777" w:rsidR="007B4246" w:rsidRDefault="007B4246" w:rsidP="007B4246">
      <w:pPr>
        <w:pStyle w:val="Default"/>
        <w:spacing w:after="177" w:line="360" w:lineRule="auto"/>
        <w:jc w:val="both"/>
        <w:rPr>
          <w:rStyle w:val="Strong"/>
        </w:rPr>
      </w:pPr>
    </w:p>
    <w:p w14:paraId="086ABAA0" w14:textId="77777777" w:rsidR="00DF3162" w:rsidRDefault="00DF3162" w:rsidP="00DF3162">
      <w:pPr>
        <w:pStyle w:val="Default"/>
        <w:spacing w:after="177" w:line="360" w:lineRule="auto"/>
        <w:jc w:val="both"/>
        <w:rPr>
          <w:b/>
          <w:bCs/>
        </w:rPr>
      </w:pPr>
    </w:p>
    <w:p w14:paraId="1748975D" w14:textId="77777777" w:rsidR="00DD02F5" w:rsidRDefault="00DD02F5" w:rsidP="00DF3162">
      <w:pPr>
        <w:pStyle w:val="Default"/>
        <w:spacing w:after="177" w:line="360" w:lineRule="auto"/>
        <w:jc w:val="both"/>
        <w:rPr>
          <w:b/>
          <w:bCs/>
        </w:rPr>
      </w:pPr>
    </w:p>
    <w:p w14:paraId="0612DC56" w14:textId="77777777" w:rsidR="00F63FF5" w:rsidRPr="004A56B6" w:rsidRDefault="00F63FF5" w:rsidP="004A56B6">
      <w:pPr>
        <w:pStyle w:val="Default"/>
        <w:spacing w:after="177" w:line="360" w:lineRule="auto"/>
        <w:jc w:val="both"/>
        <w:rPr>
          <w:color w:val="FF0000"/>
        </w:rPr>
      </w:pPr>
    </w:p>
    <w:p w14:paraId="0DECFE9F" w14:textId="01AE8B23" w:rsidR="00A51073" w:rsidRPr="008C7519" w:rsidRDefault="00A51073" w:rsidP="004A56B6">
      <w:pPr>
        <w:pStyle w:val="Default"/>
        <w:numPr>
          <w:ilvl w:val="0"/>
          <w:numId w:val="1"/>
        </w:numPr>
        <w:spacing w:after="177" w:line="360" w:lineRule="auto"/>
        <w:jc w:val="both"/>
        <w:rPr>
          <w:rStyle w:val="Strong"/>
        </w:rPr>
      </w:pPr>
      <w:bookmarkStart w:id="1" w:name="_Ref183606811"/>
      <w:r w:rsidRPr="008C7519">
        <w:rPr>
          <w:rStyle w:val="Strong"/>
        </w:rPr>
        <w:lastRenderedPageBreak/>
        <w:t>Introduction</w:t>
      </w:r>
      <w:bookmarkEnd w:id="1"/>
    </w:p>
    <w:p w14:paraId="54A02B17" w14:textId="2064D44D" w:rsidR="00CE1C99" w:rsidRPr="004A56B6" w:rsidRDefault="00FC20F8" w:rsidP="004A56B6">
      <w:pPr>
        <w:pStyle w:val="Default"/>
        <w:spacing w:after="177" w:line="360" w:lineRule="auto"/>
        <w:jc w:val="both"/>
      </w:pPr>
      <w:r w:rsidRPr="004A56B6">
        <w:t xml:space="preserve">The Milestone project based in </w:t>
      </w:r>
      <w:proofErr w:type="spellStart"/>
      <w:r w:rsidR="00C92996" w:rsidRPr="004A56B6">
        <w:t>Bos</w:t>
      </w:r>
      <w:r w:rsidR="00842D19" w:rsidRPr="004A56B6">
        <w:t>r</w:t>
      </w:r>
      <w:r w:rsidR="00C92996" w:rsidRPr="004A56B6">
        <w:t>ijk</w:t>
      </w:r>
      <w:proofErr w:type="spellEnd"/>
      <w:r w:rsidR="00090A62" w:rsidRPr="004A56B6">
        <w:t xml:space="preserve"> </w:t>
      </w:r>
      <w:r w:rsidR="00C92996" w:rsidRPr="004A56B6">
        <w:t>Eindhoven</w:t>
      </w:r>
      <w:r w:rsidR="00090A62" w:rsidRPr="004A56B6">
        <w:t xml:space="preserve"> the Netherlands, is the first residential 3d</w:t>
      </w:r>
      <w:r w:rsidR="00F713BC" w:rsidRPr="004A56B6">
        <w:t xml:space="preserve"> printed</w:t>
      </w:r>
      <w:r w:rsidR="00090A62" w:rsidRPr="004A56B6">
        <w:t xml:space="preserve"> homes </w:t>
      </w:r>
      <w:r w:rsidR="008C16F8" w:rsidRPr="004A56B6">
        <w:t xml:space="preserve">in Europe. Phase one of the project </w:t>
      </w:r>
      <w:r w:rsidR="00806E7F" w:rsidRPr="004A56B6">
        <w:t xml:space="preserve">will be outlined </w:t>
      </w:r>
      <w:r w:rsidR="00F713BC" w:rsidRPr="004A56B6">
        <w:t xml:space="preserve">and </w:t>
      </w:r>
      <w:r w:rsidR="00806E7F" w:rsidRPr="004A56B6">
        <w:t xml:space="preserve">aims to </w:t>
      </w:r>
      <w:r w:rsidR="00F713BC" w:rsidRPr="004A56B6">
        <w:t>build</w:t>
      </w:r>
      <w:r w:rsidR="00264BDE" w:rsidRPr="004A56B6">
        <w:t xml:space="preserve"> 5 residential single storey </w:t>
      </w:r>
      <w:r w:rsidR="00C76A46" w:rsidRPr="004A56B6">
        <w:t>houses</w:t>
      </w:r>
      <w:r w:rsidR="00E22A1E" w:rsidRPr="004A56B6">
        <w:t xml:space="preserve"> of which the first was completed in 20</w:t>
      </w:r>
      <w:r w:rsidR="00C92996" w:rsidRPr="004A56B6">
        <w:t>21.</w:t>
      </w:r>
      <w:r w:rsidR="00C76A46" w:rsidRPr="004A56B6">
        <w:t xml:space="preserve"> </w:t>
      </w:r>
      <w:r w:rsidR="00C92996" w:rsidRPr="004A56B6">
        <w:t>The project is a milestone</w:t>
      </w:r>
      <w:r w:rsidR="00F713BC" w:rsidRPr="004A56B6">
        <w:t xml:space="preserve"> hence the name</w:t>
      </w:r>
      <w:r w:rsidR="00C92996" w:rsidRPr="004A56B6">
        <w:t xml:space="preserve"> in </w:t>
      </w:r>
      <w:r w:rsidR="0098287C" w:rsidRPr="004A56B6">
        <w:t xml:space="preserve">what can be achieved using 3d printing </w:t>
      </w:r>
      <w:r w:rsidR="00F713BC" w:rsidRPr="004A56B6">
        <w:t xml:space="preserve">concrete </w:t>
      </w:r>
      <w:r w:rsidR="0098287C" w:rsidRPr="004A56B6">
        <w:t xml:space="preserve">in </w:t>
      </w:r>
      <w:r w:rsidR="00C76A46" w:rsidRPr="004A56B6">
        <w:t>constructions and</w:t>
      </w:r>
      <w:r w:rsidR="001A5F7E" w:rsidRPr="004A56B6">
        <w:t xml:space="preserve"> is paving the way for future bigger projects</w:t>
      </w:r>
      <w:r w:rsidR="00F713BC" w:rsidRPr="004A56B6">
        <w:t xml:space="preserve"> aiming at building 2 storey houses, m</w:t>
      </w:r>
      <w:r w:rsidR="001A5F7E" w:rsidRPr="004A56B6">
        <w:t xml:space="preserve">aking 3d printing as efficient </w:t>
      </w:r>
      <w:r w:rsidR="00F713BC" w:rsidRPr="004A56B6">
        <w:t>and ef</w:t>
      </w:r>
      <w:r w:rsidR="00593E40">
        <w:t>fective</w:t>
      </w:r>
      <w:r w:rsidR="00F713BC" w:rsidRPr="004A56B6">
        <w:t xml:space="preserve"> as possible</w:t>
      </w:r>
      <w:r w:rsidR="00593E40">
        <w:t>.</w:t>
      </w:r>
      <w:r w:rsidR="00F713BC" w:rsidRPr="004A56B6">
        <w:t xml:space="preserve"> </w:t>
      </w:r>
      <w:r w:rsidR="00CE1C99" w:rsidRPr="004A56B6">
        <w:t>Th</w:t>
      </w:r>
      <w:r w:rsidR="00593E40">
        <w:t>is</w:t>
      </w:r>
      <w:r w:rsidR="00CE1C99" w:rsidRPr="004A56B6">
        <w:t xml:space="preserve"> report aims to </w:t>
      </w:r>
      <w:r w:rsidR="00833AB7" w:rsidRPr="004A56B6">
        <w:t xml:space="preserve">showcase the </w:t>
      </w:r>
      <w:r w:rsidR="00A671C5" w:rsidRPr="004A56B6">
        <w:t xml:space="preserve">flexibility of 3d printing, how it can be used to make a bespoke house for the </w:t>
      </w:r>
      <w:r w:rsidR="00FC6068" w:rsidRPr="004A56B6">
        <w:t>resident’s</w:t>
      </w:r>
      <w:r w:rsidR="00A671C5" w:rsidRPr="004A56B6">
        <w:t xml:space="preserve"> needs</w:t>
      </w:r>
      <w:r w:rsidR="00FC6068">
        <w:t xml:space="preserve">, </w:t>
      </w:r>
      <w:r w:rsidR="00141FDB" w:rsidRPr="004A56B6">
        <w:t>using concrete in ways traditional building cannot do so,</w:t>
      </w:r>
      <w:r w:rsidR="008E2224" w:rsidRPr="004A56B6">
        <w:t xml:space="preserve"> whilst</w:t>
      </w:r>
      <w:r w:rsidR="00141FDB" w:rsidRPr="004A56B6">
        <w:t xml:space="preserve"> aiming to</w:t>
      </w:r>
      <w:r w:rsidR="008E2224" w:rsidRPr="004A56B6">
        <w:t xml:space="preserve"> be sustainable </w:t>
      </w:r>
      <w:r w:rsidR="000214C0" w:rsidRPr="004A56B6">
        <w:t>and energy efficient</w:t>
      </w:r>
      <w:r w:rsidR="00C76A46" w:rsidRPr="004A56B6">
        <w:t xml:space="preserve">. </w:t>
      </w:r>
    </w:p>
    <w:p w14:paraId="7E1AAAA3" w14:textId="61179C38" w:rsidR="00A51073" w:rsidRPr="008C7519" w:rsidRDefault="00932949" w:rsidP="004A56B6">
      <w:pPr>
        <w:pStyle w:val="Default"/>
        <w:numPr>
          <w:ilvl w:val="0"/>
          <w:numId w:val="1"/>
        </w:numPr>
        <w:spacing w:after="177" w:line="360" w:lineRule="auto"/>
        <w:jc w:val="both"/>
        <w:rPr>
          <w:rStyle w:val="Strong"/>
        </w:rPr>
      </w:pPr>
      <w:bookmarkStart w:id="2" w:name="_Ref183606852"/>
      <w:r w:rsidRPr="008C7519">
        <w:rPr>
          <w:rStyle w:val="Strong"/>
        </w:rPr>
        <w:t>Project Milestone</w:t>
      </w:r>
      <w:bookmarkEnd w:id="2"/>
      <w:r w:rsidRPr="008C7519">
        <w:rPr>
          <w:rStyle w:val="Strong"/>
        </w:rPr>
        <w:t xml:space="preserve"> </w:t>
      </w:r>
    </w:p>
    <w:p w14:paraId="07F4DDF1" w14:textId="5B1D4B88" w:rsidR="00452E62" w:rsidRPr="008C7519" w:rsidRDefault="00D34FC1" w:rsidP="004A56B6">
      <w:pPr>
        <w:pStyle w:val="Default"/>
        <w:numPr>
          <w:ilvl w:val="1"/>
          <w:numId w:val="1"/>
        </w:numPr>
        <w:spacing w:after="177" w:line="360" w:lineRule="auto"/>
        <w:jc w:val="both"/>
        <w:rPr>
          <w:rStyle w:val="Strong"/>
        </w:rPr>
      </w:pPr>
      <w:bookmarkStart w:id="3" w:name="_Ref183608311"/>
      <w:r w:rsidRPr="008C7519">
        <w:rPr>
          <w:rStyle w:val="Strong"/>
        </w:rPr>
        <w:t>Background Information</w:t>
      </w:r>
      <w:bookmarkEnd w:id="3"/>
    </w:p>
    <w:p w14:paraId="06EC8468" w14:textId="583ACBAB" w:rsidR="005F40AB" w:rsidRPr="00546C72" w:rsidRDefault="00D34FC1" w:rsidP="004A56B6">
      <w:pPr>
        <w:pStyle w:val="Default"/>
        <w:spacing w:after="177" w:line="360" w:lineRule="auto"/>
        <w:jc w:val="both"/>
      </w:pPr>
      <w:r w:rsidRPr="00546C72">
        <w:t xml:space="preserve">The Project is located on the new housing estate of </w:t>
      </w:r>
      <w:proofErr w:type="spellStart"/>
      <w:r w:rsidRPr="00546C72">
        <w:t>Meerhoven</w:t>
      </w:r>
      <w:proofErr w:type="spellEnd"/>
      <w:r w:rsidRPr="00546C72">
        <w:t xml:space="preserve">, </w:t>
      </w:r>
      <w:proofErr w:type="spellStart"/>
      <w:r w:rsidRPr="00546C72">
        <w:t>Boswijk</w:t>
      </w:r>
      <w:proofErr w:type="spellEnd"/>
      <w:r w:rsidRPr="00546C72">
        <w:t xml:space="preserve"> in the Netherlands. </w:t>
      </w:r>
      <w:r w:rsidR="005F40AB" w:rsidRPr="00546C72">
        <w:t>The first five houses being made are single storey dwellings</w:t>
      </w:r>
      <w:r w:rsidR="00134AB7">
        <w:t>, of which the first has been completed</w:t>
      </w:r>
    </w:p>
    <w:p w14:paraId="3AA02DF9" w14:textId="3D6A5E25" w:rsidR="005F40AB" w:rsidRPr="00134AB7" w:rsidRDefault="005F40AB" w:rsidP="004A56B6">
      <w:pPr>
        <w:pStyle w:val="Default"/>
        <w:spacing w:line="360" w:lineRule="auto"/>
        <w:jc w:val="both"/>
        <w:rPr>
          <w:color w:val="000000" w:themeColor="text1"/>
        </w:rPr>
      </w:pPr>
      <w:r w:rsidRPr="00546C72">
        <w:t xml:space="preserve">The purpose of the project is to demonstrate that building a commercial house using 3d printing techniques is a realistic construction method for future building of housing on a commercial scale and can be prefabricated </w:t>
      </w:r>
      <w:r w:rsidR="00C67A3E" w:rsidRPr="00546C72">
        <w:t>and</w:t>
      </w:r>
      <w:r w:rsidRPr="00546C72">
        <w:t xml:space="preserve"> brought to a site for assembly, it also wanted to showcase that this can be done more sustainably than current construction methods using very few materials to make the structure. </w:t>
      </w:r>
      <w:r w:rsidRPr="00546C72">
        <w:rPr>
          <w:color w:val="FF0000"/>
        </w:rPr>
        <w:t xml:space="preserve"> </w:t>
      </w:r>
      <w:r w:rsidR="00134AB7" w:rsidRPr="00134AB7">
        <w:rPr>
          <w:color w:val="000000" w:themeColor="text1"/>
        </w:rPr>
        <w:t>“</w:t>
      </w:r>
      <w:r w:rsidRPr="00134AB7">
        <w:rPr>
          <w:color w:val="000000" w:themeColor="text1"/>
        </w:rPr>
        <w:t xml:space="preserve">These efficient and inexpensive systems could help the increasing demand for efficient, affordable housing with its pioneering systems that has potential to change the way we </w:t>
      </w:r>
      <w:proofErr w:type="gramStart"/>
      <w:r w:rsidRPr="00134AB7">
        <w:rPr>
          <w:color w:val="000000" w:themeColor="text1"/>
        </w:rPr>
        <w:t>building</w:t>
      </w:r>
      <w:proofErr w:type="gramEnd"/>
      <w:r w:rsidRPr="00134AB7">
        <w:rPr>
          <w:color w:val="000000" w:themeColor="text1"/>
        </w:rPr>
        <w:t xml:space="preserve"> the mass housing</w:t>
      </w:r>
      <w:r w:rsidR="00134AB7" w:rsidRPr="00134AB7">
        <w:rPr>
          <w:color w:val="000000" w:themeColor="text1"/>
        </w:rPr>
        <w:t>” (Fırat, et al., 2018, p. 261)</w:t>
      </w:r>
      <w:r w:rsidRPr="00134AB7">
        <w:rPr>
          <w:color w:val="000000" w:themeColor="text1"/>
        </w:rPr>
        <w:t xml:space="preserve"> </w:t>
      </w:r>
    </w:p>
    <w:p w14:paraId="7737F7F4" w14:textId="2E107908" w:rsidR="00D34FC1" w:rsidRPr="004A56B6" w:rsidRDefault="00D34FC1" w:rsidP="004A56B6">
      <w:pPr>
        <w:pStyle w:val="Default"/>
        <w:spacing w:after="177" w:line="360" w:lineRule="auto"/>
        <w:jc w:val="both"/>
      </w:pPr>
    </w:p>
    <w:p w14:paraId="75A64B24" w14:textId="28F13B60" w:rsidR="00D943A2" w:rsidRPr="008C7519" w:rsidRDefault="001705D9" w:rsidP="004A56B6">
      <w:pPr>
        <w:pStyle w:val="Default"/>
        <w:numPr>
          <w:ilvl w:val="1"/>
          <w:numId w:val="1"/>
        </w:numPr>
        <w:spacing w:after="177" w:line="360" w:lineRule="auto"/>
        <w:jc w:val="both"/>
        <w:rPr>
          <w:rStyle w:val="Strong"/>
        </w:rPr>
      </w:pPr>
      <w:bookmarkStart w:id="4" w:name="_Ref183608330"/>
      <w:r w:rsidRPr="008C7519">
        <w:rPr>
          <w:rStyle w:val="Strong"/>
        </w:rPr>
        <w:t>Key Stakeholders</w:t>
      </w:r>
      <w:bookmarkEnd w:id="4"/>
      <w:r w:rsidRPr="008C7519">
        <w:rPr>
          <w:rStyle w:val="Strong"/>
        </w:rPr>
        <w:t xml:space="preserve"> </w:t>
      </w:r>
    </w:p>
    <w:p w14:paraId="0C8062A0" w14:textId="56783896" w:rsidR="00A51073" w:rsidRPr="004A56B6" w:rsidRDefault="00A64C8D" w:rsidP="004A56B6">
      <w:pPr>
        <w:pStyle w:val="Default"/>
        <w:spacing w:after="177" w:line="360" w:lineRule="auto"/>
        <w:jc w:val="both"/>
      </w:pPr>
      <w:r w:rsidRPr="004A56B6">
        <w:t xml:space="preserve">The project is a </w:t>
      </w:r>
      <w:r w:rsidR="00AE545E" w:rsidRPr="004A56B6">
        <w:t>joint venture</w:t>
      </w:r>
      <w:r w:rsidR="00EF1FE2">
        <w:t xml:space="preserve"> between 5 stakeholders</w:t>
      </w:r>
      <w:r w:rsidR="00AB6EB7" w:rsidRPr="004A56B6">
        <w:t>.</w:t>
      </w:r>
      <w:r w:rsidR="00AE545E" w:rsidRPr="004A56B6">
        <w:t xml:space="preserve"> </w:t>
      </w:r>
      <w:r w:rsidR="00CD19CB" w:rsidRPr="004A56B6">
        <w:t xml:space="preserve">Together they are perfectly equipped </w:t>
      </w:r>
      <w:r w:rsidR="008F240D" w:rsidRPr="004A56B6">
        <w:t>to undertake</w:t>
      </w:r>
      <w:r w:rsidR="00344FB2" w:rsidRPr="004A56B6">
        <w:t xml:space="preserve"> and</w:t>
      </w:r>
      <w:r w:rsidR="008F240D" w:rsidRPr="004A56B6">
        <w:t xml:space="preserve"> comp</w:t>
      </w:r>
      <w:r w:rsidR="00344FB2" w:rsidRPr="004A56B6">
        <w:t>lete</w:t>
      </w:r>
      <w:r w:rsidR="008F240D" w:rsidRPr="004A56B6">
        <w:t xml:space="preserve"> the task, bringing together</w:t>
      </w:r>
      <w:r w:rsidR="00344FB2" w:rsidRPr="004A56B6">
        <w:t xml:space="preserve">, </w:t>
      </w:r>
      <w:r w:rsidR="00BE5D75" w:rsidRPr="004A56B6">
        <w:t>an innovative municipality</w:t>
      </w:r>
      <w:r w:rsidR="00E246AC" w:rsidRPr="004A56B6">
        <w:t xml:space="preserve"> (Municipality of Eindhoven)</w:t>
      </w:r>
      <w:r w:rsidR="00BE5D75" w:rsidRPr="004A56B6">
        <w:t xml:space="preserve"> </w:t>
      </w:r>
      <w:r w:rsidR="00332C45" w:rsidRPr="004A56B6">
        <w:t xml:space="preserve">whom are looking to be at the </w:t>
      </w:r>
      <w:r w:rsidR="00E246AC" w:rsidRPr="004A56B6">
        <w:t>forefront</w:t>
      </w:r>
      <w:r w:rsidR="00332C45" w:rsidRPr="004A56B6">
        <w:t xml:space="preserve"> of innovation</w:t>
      </w:r>
      <w:r w:rsidR="00E246AC" w:rsidRPr="004A56B6">
        <w:t>, a</w:t>
      </w:r>
      <w:r w:rsidR="00332C45" w:rsidRPr="004A56B6">
        <w:t xml:space="preserve">  university</w:t>
      </w:r>
      <w:r w:rsidR="00E246AC" w:rsidRPr="004A56B6">
        <w:t xml:space="preserve"> </w:t>
      </w:r>
      <w:r w:rsidR="00EF1FE2" w:rsidRPr="00EF1FE2">
        <w:t xml:space="preserve">(Eindhoven University of Technology </w:t>
      </w:r>
      <w:r w:rsidR="00E246AC" w:rsidRPr="004A56B6">
        <w:t>(TU/e)</w:t>
      </w:r>
      <w:r w:rsidR="00EF1FE2">
        <w:t>)</w:t>
      </w:r>
      <w:r w:rsidR="00332C45" w:rsidRPr="004A56B6">
        <w:t xml:space="preserve"> that has the equipment technology and experience in 3d printing concrete, </w:t>
      </w:r>
      <w:r w:rsidR="00E246AC" w:rsidRPr="004A56B6">
        <w:t>a</w:t>
      </w:r>
      <w:r w:rsidR="009C4859" w:rsidRPr="004A56B6">
        <w:t xml:space="preserve"> construction company</w:t>
      </w:r>
      <w:r w:rsidR="00E246AC" w:rsidRPr="004A56B6">
        <w:t xml:space="preserve"> (Van </w:t>
      </w:r>
      <w:proofErr w:type="spellStart"/>
      <w:r w:rsidR="00E246AC" w:rsidRPr="004A56B6">
        <w:t>Wijnen</w:t>
      </w:r>
      <w:proofErr w:type="spellEnd"/>
      <w:r w:rsidR="00E246AC" w:rsidRPr="004A56B6">
        <w:t xml:space="preserve">) </w:t>
      </w:r>
      <w:r w:rsidR="009C4859" w:rsidRPr="004A56B6">
        <w:t>that has a vast knowledge of building for the future</w:t>
      </w:r>
      <w:r w:rsidR="00E246AC" w:rsidRPr="004A56B6">
        <w:t xml:space="preserve"> and a leading in </w:t>
      </w:r>
      <w:r w:rsidR="00E246AC" w:rsidRPr="004A56B6">
        <w:lastRenderedPageBreak/>
        <w:t>affor</w:t>
      </w:r>
      <w:r w:rsidR="00F82080" w:rsidRPr="004A56B6">
        <w:t>dable housing.</w:t>
      </w:r>
      <w:r w:rsidR="009C4859" w:rsidRPr="004A56B6">
        <w:t xml:space="preserve"> </w:t>
      </w:r>
      <w:r w:rsidR="005C796D" w:rsidRPr="004A56B6">
        <w:t xml:space="preserve"> </w:t>
      </w:r>
      <w:r w:rsidR="00F82080" w:rsidRPr="004A56B6">
        <w:t>M</w:t>
      </w:r>
      <w:r w:rsidR="005C796D" w:rsidRPr="004A56B6">
        <w:t>aterials and concrete expert</w:t>
      </w:r>
      <w:r w:rsidR="00F82080" w:rsidRPr="004A56B6">
        <w:t xml:space="preserve"> (Saint-Gobain Weber </w:t>
      </w:r>
      <w:proofErr w:type="spellStart"/>
      <w:r w:rsidR="00F82080" w:rsidRPr="004A56B6">
        <w:t>Beamix</w:t>
      </w:r>
      <w:proofErr w:type="spellEnd"/>
      <w:r w:rsidR="00F82080" w:rsidRPr="004A56B6">
        <w:t>)</w:t>
      </w:r>
      <w:r w:rsidR="005C796D" w:rsidRPr="004A56B6">
        <w:t xml:space="preserve"> with knowledge of building using concrete </w:t>
      </w:r>
      <w:r w:rsidR="00646790" w:rsidRPr="004A56B6">
        <w:t>3d printed walls</w:t>
      </w:r>
      <w:r w:rsidR="0092643F" w:rsidRPr="004A56B6">
        <w:t>.</w:t>
      </w:r>
      <w:r w:rsidR="00646790" w:rsidRPr="004A56B6">
        <w:t xml:space="preserve"> </w:t>
      </w:r>
      <w:r w:rsidR="0092643F" w:rsidRPr="004A56B6">
        <w:t>T</w:t>
      </w:r>
      <w:r w:rsidR="00646790" w:rsidRPr="004A56B6">
        <w:t>he last being the</w:t>
      </w:r>
      <w:r w:rsidR="00510750" w:rsidRPr="004A56B6">
        <w:t xml:space="preserve"> </w:t>
      </w:r>
      <w:r w:rsidR="00960497" w:rsidRPr="004A56B6">
        <w:t xml:space="preserve">consultancy firm </w:t>
      </w:r>
      <w:r w:rsidR="0092643F" w:rsidRPr="004A56B6">
        <w:t>(Witteveen + Bos)</w:t>
      </w:r>
      <w:r w:rsidR="00646790" w:rsidRPr="004A56B6">
        <w:t xml:space="preserve"> whom are there to oversee the design </w:t>
      </w:r>
      <w:r w:rsidR="00E246AC" w:rsidRPr="004A56B6">
        <w:t>and management for the construction of the project</w:t>
      </w:r>
      <w:r w:rsidR="00835315">
        <w:t>,</w:t>
      </w:r>
      <w:r w:rsidR="00E246AC" w:rsidRPr="004A56B6">
        <w:t xml:space="preserve"> being leader</w:t>
      </w:r>
      <w:r w:rsidR="00960497" w:rsidRPr="004A56B6">
        <w:t>s</w:t>
      </w:r>
      <w:r w:rsidR="00E246AC" w:rsidRPr="004A56B6">
        <w:t xml:space="preserve"> in construction of 3d printing construction projects</w:t>
      </w:r>
      <w:r w:rsidR="005A5CFD" w:rsidRPr="004A56B6">
        <w:t xml:space="preserve"> since 2013 </w:t>
      </w:r>
      <w:r w:rsidR="00EF1FE2">
        <w:t xml:space="preserve">notes </w:t>
      </w:r>
      <w:r w:rsidR="003B0365" w:rsidRPr="00EF1FE2">
        <w:rPr>
          <w:color w:val="000000" w:themeColor="text1"/>
        </w:rPr>
        <w:t xml:space="preserve">3Dprintedhouse </w:t>
      </w:r>
      <w:r w:rsidR="00EF1FE2" w:rsidRPr="00EF1FE2">
        <w:rPr>
          <w:color w:val="000000" w:themeColor="text1"/>
        </w:rPr>
        <w:t>(</w:t>
      </w:r>
      <w:r w:rsidR="003B0365" w:rsidRPr="00EF1FE2">
        <w:rPr>
          <w:color w:val="000000" w:themeColor="text1"/>
        </w:rPr>
        <w:t>2024)</w:t>
      </w:r>
    </w:p>
    <w:p w14:paraId="1F854943" w14:textId="3380C692" w:rsidR="0002556F" w:rsidRPr="008C7519" w:rsidRDefault="00A51073" w:rsidP="004A56B6">
      <w:pPr>
        <w:pStyle w:val="Default"/>
        <w:numPr>
          <w:ilvl w:val="0"/>
          <w:numId w:val="1"/>
        </w:numPr>
        <w:spacing w:after="177" w:line="360" w:lineRule="auto"/>
        <w:jc w:val="both"/>
        <w:rPr>
          <w:rStyle w:val="Strong"/>
        </w:rPr>
      </w:pPr>
      <w:bookmarkStart w:id="5" w:name="_Ref183608350"/>
      <w:r w:rsidRPr="008C7519">
        <w:rPr>
          <w:rStyle w:val="Strong"/>
        </w:rPr>
        <w:t>Design and Engineering</w:t>
      </w:r>
      <w:bookmarkEnd w:id="5"/>
    </w:p>
    <w:p w14:paraId="3FFA1387" w14:textId="375075E5" w:rsidR="001705D9" w:rsidRPr="008C7519" w:rsidRDefault="00E46169" w:rsidP="004A56B6">
      <w:pPr>
        <w:pStyle w:val="Default"/>
        <w:numPr>
          <w:ilvl w:val="1"/>
          <w:numId w:val="1"/>
        </w:numPr>
        <w:spacing w:after="177" w:line="360" w:lineRule="auto"/>
        <w:jc w:val="both"/>
        <w:rPr>
          <w:rStyle w:val="Strong"/>
        </w:rPr>
      </w:pPr>
      <w:bookmarkStart w:id="6" w:name="_Ref183608379"/>
      <w:r w:rsidRPr="008C7519">
        <w:rPr>
          <w:rStyle w:val="Strong"/>
        </w:rPr>
        <w:t>Design Principles</w:t>
      </w:r>
      <w:bookmarkEnd w:id="6"/>
      <w:r w:rsidRPr="008C7519">
        <w:rPr>
          <w:rStyle w:val="Strong"/>
        </w:rPr>
        <w:t xml:space="preserve"> </w:t>
      </w:r>
    </w:p>
    <w:p w14:paraId="5229471D" w14:textId="687EBAED" w:rsidR="00CC6E24" w:rsidRPr="00EF1FE2" w:rsidRDefault="00CC6E24" w:rsidP="00123CE9">
      <w:pPr>
        <w:pStyle w:val="Default"/>
        <w:spacing w:line="360" w:lineRule="auto"/>
        <w:jc w:val="both"/>
        <w:rPr>
          <w:color w:val="000000" w:themeColor="text1"/>
        </w:rPr>
      </w:pPr>
      <w:r w:rsidRPr="00EF1FE2">
        <w:rPr>
          <w:color w:val="000000" w:themeColor="text1"/>
        </w:rPr>
        <w:t xml:space="preserve">Rob Wolfs, </w:t>
      </w:r>
      <w:r w:rsidR="0012574C" w:rsidRPr="00EF1FE2">
        <w:rPr>
          <w:color w:val="000000" w:themeColor="text1"/>
        </w:rPr>
        <w:t>et al</w:t>
      </w:r>
      <w:r w:rsidR="00546C72" w:rsidRPr="00EF1FE2">
        <w:rPr>
          <w:color w:val="000000" w:themeColor="text1"/>
        </w:rPr>
        <w:t>.</w:t>
      </w:r>
      <w:r w:rsidR="0012574C" w:rsidRPr="00EF1FE2">
        <w:rPr>
          <w:color w:val="000000" w:themeColor="text1"/>
        </w:rPr>
        <w:t xml:space="preserve">, </w:t>
      </w:r>
      <w:r w:rsidRPr="00EF1FE2">
        <w:rPr>
          <w:color w:val="000000" w:themeColor="text1"/>
        </w:rPr>
        <w:t>(2023) state:</w:t>
      </w:r>
    </w:p>
    <w:p w14:paraId="1499F549" w14:textId="22F22CC0" w:rsidR="00CC6E24" w:rsidRPr="004A56B6" w:rsidRDefault="00123CE9" w:rsidP="00EF1FE2">
      <w:pPr>
        <w:pStyle w:val="Default"/>
        <w:spacing w:line="360" w:lineRule="auto"/>
        <w:ind w:left="284" w:right="237"/>
        <w:jc w:val="both"/>
      </w:pPr>
      <w:r w:rsidRPr="00A7788B">
        <w:rPr>
          <w:noProof/>
        </w:rPr>
        <w:drawing>
          <wp:anchor distT="0" distB="0" distL="114300" distR="114300" simplePos="0" relativeHeight="251658752" behindDoc="1" locked="0" layoutInCell="1" allowOverlap="1" wp14:anchorId="61C97EA2" wp14:editId="0DD3A314">
            <wp:simplePos x="0" y="0"/>
            <wp:positionH relativeFrom="margin">
              <wp:align>left</wp:align>
            </wp:positionH>
            <wp:positionV relativeFrom="paragraph">
              <wp:posOffset>1784720</wp:posOffset>
            </wp:positionV>
            <wp:extent cx="5803265" cy="2115185"/>
            <wp:effectExtent l="0" t="0" r="6985" b="0"/>
            <wp:wrapTight wrapText="bothSides">
              <wp:wrapPolygon edited="0">
                <wp:start x="0" y="0"/>
                <wp:lineTo x="0" y="21399"/>
                <wp:lineTo x="21555" y="21399"/>
                <wp:lineTo x="21555" y="0"/>
                <wp:lineTo x="0" y="0"/>
              </wp:wrapPolygon>
            </wp:wrapTight>
            <wp:docPr id="1559282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0998" cy="2132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E24" w:rsidRPr="004A56B6">
        <w:t xml:space="preserve"> The first house of project Milestone is a single-storey dwelling, covering an area of approximately 94 m2. This area is enclosed by multiple 3D printed concrete wall elements, which are curved both in- and out-of-plane. All printed wall elements are </w:t>
      </w:r>
      <w:proofErr w:type="gramStart"/>
      <w:r w:rsidR="00CC6E24" w:rsidRPr="004A56B6">
        <w:t>load-bearing</w:t>
      </w:r>
      <w:proofErr w:type="gramEnd"/>
      <w:r w:rsidR="00CC6E24" w:rsidRPr="004A56B6">
        <w:t>, so no conventional (reinforced) cast concrete is applied internally. This followed from the leading structural design principle to demonstrate the potential of 3DCP to use material efficiently, rather than copying established structural principles for single story dwellings.</w:t>
      </w:r>
    </w:p>
    <w:p w14:paraId="75B27A2E" w14:textId="77777777" w:rsidR="00123CE9" w:rsidRPr="001E3C62" w:rsidRDefault="00123CE9" w:rsidP="00123CE9">
      <w:pPr>
        <w:pStyle w:val="Default"/>
        <w:rPr>
          <w:b/>
          <w:bCs/>
          <w:color w:val="000000" w:themeColor="text1"/>
        </w:rPr>
      </w:pPr>
    </w:p>
    <w:p w14:paraId="5F7A8AA4" w14:textId="2CC73711" w:rsidR="00123CE9" w:rsidRPr="00123CE9" w:rsidRDefault="00123CE9" w:rsidP="00123CE9">
      <w:pPr>
        <w:pStyle w:val="Default"/>
        <w:rPr>
          <w:color w:val="auto"/>
        </w:rPr>
      </w:pPr>
      <w:r w:rsidRPr="001E3C62">
        <w:rPr>
          <w:b/>
          <w:bCs/>
          <w:color w:val="000000" w:themeColor="text1"/>
        </w:rPr>
        <w:t>Fig 1</w:t>
      </w:r>
      <w:r w:rsidRPr="001E3C62">
        <w:rPr>
          <w:color w:val="000000" w:themeColor="text1"/>
        </w:rPr>
        <w:t>.</w:t>
      </w:r>
      <w:r w:rsidR="00546C72" w:rsidRPr="001E3C62">
        <w:rPr>
          <w:color w:val="000000" w:themeColor="text1"/>
        </w:rPr>
        <w:t xml:space="preserve"> </w:t>
      </w:r>
      <w:r w:rsidRPr="001E3C62">
        <w:rPr>
          <w:color w:val="000000" w:themeColor="text1"/>
        </w:rPr>
        <w:t>Rob Wolfs,</w:t>
      </w:r>
      <w:r w:rsidR="00754415" w:rsidRPr="001E3C62">
        <w:rPr>
          <w:color w:val="000000" w:themeColor="text1"/>
        </w:rPr>
        <w:t xml:space="preserve"> et al</w:t>
      </w:r>
      <w:r w:rsidR="007168F2" w:rsidRPr="001E3C62">
        <w:rPr>
          <w:color w:val="000000" w:themeColor="text1"/>
        </w:rPr>
        <w:t>,</w:t>
      </w:r>
      <w:r w:rsidRPr="001E3C62">
        <w:rPr>
          <w:color w:val="000000" w:themeColor="text1"/>
        </w:rPr>
        <w:t xml:space="preserve"> (2023). 3D </w:t>
      </w:r>
      <w:r w:rsidRPr="00123CE9">
        <w:rPr>
          <w:color w:val="auto"/>
        </w:rPr>
        <w:t>Printing of the first part of wall type A on the structural floor (left), and the second part of the same wall on the print bed (middle</w:t>
      </w:r>
      <w:proofErr w:type="gramStart"/>
      <w:r w:rsidRPr="00123CE9">
        <w:rPr>
          <w:color w:val="auto"/>
        </w:rPr>
        <w:t>),</w:t>
      </w:r>
      <w:r w:rsidR="00D12BBD">
        <w:rPr>
          <w:color w:val="auto"/>
        </w:rPr>
        <w:t xml:space="preserve"> </w:t>
      </w:r>
      <w:r w:rsidRPr="00123CE9">
        <w:rPr>
          <w:color w:val="auto"/>
        </w:rPr>
        <w:t>and</w:t>
      </w:r>
      <w:proofErr w:type="gramEnd"/>
      <w:r w:rsidRPr="00123CE9">
        <w:rPr>
          <w:color w:val="auto"/>
        </w:rPr>
        <w:t xml:space="preserve"> printing the final part of type B (right).</w:t>
      </w:r>
    </w:p>
    <w:p w14:paraId="17B7B10F" w14:textId="77777777" w:rsidR="00CC6E24" w:rsidRPr="004A56B6" w:rsidRDefault="00CC6E24" w:rsidP="00123CE9">
      <w:pPr>
        <w:pStyle w:val="Default"/>
        <w:spacing w:line="360" w:lineRule="auto"/>
        <w:jc w:val="both"/>
      </w:pPr>
    </w:p>
    <w:p w14:paraId="3AC433C4" w14:textId="7989FF69" w:rsidR="00CC6E24" w:rsidRPr="004A56B6" w:rsidRDefault="00CC6E24" w:rsidP="004A56B6">
      <w:pPr>
        <w:pStyle w:val="Default"/>
        <w:spacing w:after="177" w:line="360" w:lineRule="auto"/>
        <w:jc w:val="both"/>
      </w:pPr>
      <w:r w:rsidRPr="004A56B6">
        <w:t xml:space="preserve">The main design principles and architectural features are to demonstrate the freedom of geometry that are possible when using 3d printing, the house is meant to represent a boulder that has been dropped into the environment. Secondly the process of constructing the building in section off site like prefabricated houses was important to show that this can be a </w:t>
      </w:r>
      <w:r w:rsidR="00C7460A" w:rsidRPr="004A56B6">
        <w:t>cons</w:t>
      </w:r>
      <w:r w:rsidR="00C7460A">
        <w:t>is</w:t>
      </w:r>
      <w:r w:rsidR="00C7460A" w:rsidRPr="004A56B6">
        <w:t>tently</w:t>
      </w:r>
      <w:r w:rsidRPr="004A56B6">
        <w:t xml:space="preserve"> produced product. </w:t>
      </w:r>
    </w:p>
    <w:p w14:paraId="739631E8" w14:textId="6E2BBE50" w:rsidR="00E46169" w:rsidRPr="008C7519" w:rsidRDefault="00E57421" w:rsidP="004A56B6">
      <w:pPr>
        <w:pStyle w:val="Default"/>
        <w:numPr>
          <w:ilvl w:val="1"/>
          <w:numId w:val="1"/>
        </w:numPr>
        <w:spacing w:after="177" w:line="360" w:lineRule="auto"/>
        <w:jc w:val="both"/>
        <w:rPr>
          <w:rStyle w:val="Strong"/>
        </w:rPr>
      </w:pPr>
      <w:bookmarkStart w:id="7" w:name="_Ref183608397"/>
      <w:r w:rsidRPr="008C7519">
        <w:rPr>
          <w:rStyle w:val="Strong"/>
        </w:rPr>
        <w:lastRenderedPageBreak/>
        <w:t>Engineering specifications</w:t>
      </w:r>
      <w:bookmarkEnd w:id="7"/>
      <w:r w:rsidRPr="008C7519">
        <w:rPr>
          <w:rStyle w:val="Strong"/>
        </w:rPr>
        <w:t xml:space="preserve"> </w:t>
      </w:r>
    </w:p>
    <w:p w14:paraId="1DC4451B" w14:textId="4DD03EF8" w:rsidR="00F27AE4" w:rsidRPr="004A56B6" w:rsidRDefault="00F27AE4" w:rsidP="004A56B6">
      <w:pPr>
        <w:spacing w:line="360" w:lineRule="auto"/>
        <w:jc w:val="both"/>
        <w:rPr>
          <w:rFonts w:ascii="Arial" w:hAnsi="Arial" w:cs="Arial"/>
        </w:rPr>
      </w:pPr>
      <w:r w:rsidRPr="004A56B6">
        <w:rPr>
          <w:rFonts w:ascii="Arial" w:hAnsi="Arial" w:cs="Arial"/>
        </w:rPr>
        <w:t>The main materials used for the house where concrete, commercially available 3D printed mortar (Weber 3D 145–2</w:t>
      </w:r>
      <w:r w:rsidRPr="00CC75E7">
        <w:rPr>
          <w:rFonts w:ascii="Arial" w:hAnsi="Arial" w:cs="Arial"/>
          <w:color w:val="000000" w:themeColor="text1"/>
        </w:rPr>
        <w:t>). The walls were filled with an open cell structure insulation and bonded with steel connecting elements</w:t>
      </w:r>
      <w:r w:rsidR="00134AB7" w:rsidRPr="00CC75E7">
        <w:rPr>
          <w:rFonts w:ascii="Arial" w:hAnsi="Arial" w:cs="Arial"/>
          <w:color w:val="000000" w:themeColor="text1"/>
        </w:rPr>
        <w:t xml:space="preserve"> note Rob Wolfs, et al (2023)</w:t>
      </w:r>
      <w:r w:rsidRPr="00CC75E7">
        <w:rPr>
          <w:rFonts w:ascii="Arial" w:hAnsi="Arial" w:cs="Arial"/>
          <w:color w:val="000000" w:themeColor="text1"/>
        </w:rPr>
        <w:t xml:space="preserve">. </w:t>
      </w:r>
      <w:r w:rsidRPr="004A56B6">
        <w:rPr>
          <w:rFonts w:ascii="Arial" w:hAnsi="Arial" w:cs="Arial"/>
        </w:rPr>
        <w:t xml:space="preserve">A waterproof membrane was used to make the roof fully waterproof. The idea was to use as little materials as possible. </w:t>
      </w:r>
    </w:p>
    <w:p w14:paraId="0D9BE5B8" w14:textId="7C3B580A" w:rsidR="00F27AE4" w:rsidRPr="00CC75E7" w:rsidRDefault="00F27AE4" w:rsidP="004A56B6">
      <w:pPr>
        <w:pStyle w:val="Default"/>
        <w:spacing w:after="177" w:line="360" w:lineRule="auto"/>
        <w:jc w:val="both"/>
        <w:rPr>
          <w:color w:val="000000" w:themeColor="text1"/>
        </w:rPr>
      </w:pPr>
      <w:r w:rsidRPr="00CC75E7">
        <w:rPr>
          <w:color w:val="000000" w:themeColor="text1"/>
        </w:rPr>
        <w:t xml:space="preserve">Rob Wolfs, </w:t>
      </w:r>
      <w:r w:rsidR="00FC0A69" w:rsidRPr="00CC75E7">
        <w:rPr>
          <w:color w:val="000000" w:themeColor="text1"/>
        </w:rPr>
        <w:t>et al</w:t>
      </w:r>
      <w:r w:rsidR="00CC75E7" w:rsidRPr="00CC75E7">
        <w:rPr>
          <w:color w:val="000000" w:themeColor="text1"/>
        </w:rPr>
        <w:t>.</w:t>
      </w:r>
      <w:r w:rsidR="002A385D" w:rsidRPr="00CC75E7">
        <w:rPr>
          <w:color w:val="000000" w:themeColor="text1"/>
        </w:rPr>
        <w:t xml:space="preserve">, </w:t>
      </w:r>
      <w:r w:rsidRPr="00CC75E7">
        <w:rPr>
          <w:color w:val="000000" w:themeColor="text1"/>
        </w:rPr>
        <w:t>(2023) state:</w:t>
      </w:r>
    </w:p>
    <w:p w14:paraId="73D45417" w14:textId="33F7BFE2" w:rsidR="00022492" w:rsidRPr="00243233" w:rsidRDefault="00F27AE4" w:rsidP="00134AB7">
      <w:pPr>
        <w:pStyle w:val="Default"/>
        <w:spacing w:after="177" w:line="360" w:lineRule="auto"/>
        <w:ind w:left="284" w:right="237"/>
        <w:jc w:val="both"/>
        <w:rPr>
          <w:b/>
          <w:bCs/>
        </w:rPr>
      </w:pPr>
      <w:r w:rsidRPr="004A56B6">
        <w:t xml:space="preserve">All printed wall elements are </w:t>
      </w:r>
      <w:proofErr w:type="gramStart"/>
      <w:r w:rsidRPr="004A56B6">
        <w:t>load-bearing</w:t>
      </w:r>
      <w:proofErr w:type="gramEnd"/>
      <w:r w:rsidRPr="004A56B6">
        <w:t xml:space="preserve">, so no conventional (reinforced) cast concrete is applied internally. This followed from the leading structural design principle to demonstrate the potential of 3DCP to use material efficiently, rather than copying </w:t>
      </w:r>
      <w:r w:rsidRPr="00951029">
        <w:t>established structural principles for single story dwellings.</w:t>
      </w:r>
    </w:p>
    <w:p w14:paraId="1871EBD0" w14:textId="49A479CF" w:rsidR="000C5BAA" w:rsidRDefault="000C5BAA" w:rsidP="004A56B6">
      <w:pPr>
        <w:pStyle w:val="Default"/>
        <w:spacing w:after="177" w:line="360" w:lineRule="auto"/>
        <w:jc w:val="both"/>
        <w:rPr>
          <w:color w:val="FF0000"/>
        </w:rPr>
      </w:pPr>
      <w:r w:rsidRPr="000C5BAA">
        <w:rPr>
          <w:noProof/>
          <w:color w:val="FF0000"/>
        </w:rPr>
        <w:drawing>
          <wp:inline distT="0" distB="0" distL="0" distR="0" wp14:anchorId="44089B5C" wp14:editId="18D11CDD">
            <wp:extent cx="5786651" cy="3190159"/>
            <wp:effectExtent l="0" t="0" r="5080" b="0"/>
            <wp:docPr id="10775061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1509" cy="3198350"/>
                    </a:xfrm>
                    <a:prstGeom prst="rect">
                      <a:avLst/>
                    </a:prstGeom>
                    <a:noFill/>
                    <a:ln>
                      <a:noFill/>
                    </a:ln>
                  </pic:spPr>
                </pic:pic>
              </a:graphicData>
            </a:graphic>
          </wp:inline>
        </w:drawing>
      </w:r>
    </w:p>
    <w:p w14:paraId="3567E16B" w14:textId="0BAD760A" w:rsidR="00243233" w:rsidRPr="008A1868" w:rsidRDefault="00243233" w:rsidP="004A56B6">
      <w:pPr>
        <w:pStyle w:val="Default"/>
        <w:spacing w:after="177" w:line="360" w:lineRule="auto"/>
        <w:jc w:val="both"/>
        <w:rPr>
          <w:color w:val="auto"/>
        </w:rPr>
      </w:pPr>
      <w:r w:rsidRPr="00243233">
        <w:rPr>
          <w:b/>
          <w:bCs/>
          <w:color w:val="auto"/>
        </w:rPr>
        <w:t>Fig 2</w:t>
      </w:r>
      <w:r>
        <w:rPr>
          <w:b/>
          <w:bCs/>
          <w:color w:val="auto"/>
        </w:rPr>
        <w:t xml:space="preserve">. </w:t>
      </w:r>
      <w:r w:rsidR="00903530" w:rsidRPr="00CC75E7">
        <w:rPr>
          <w:color w:val="000000" w:themeColor="text1"/>
        </w:rPr>
        <w:t xml:space="preserve">Rob Wolfs, </w:t>
      </w:r>
      <w:r w:rsidR="002A385D" w:rsidRPr="00CC75E7">
        <w:rPr>
          <w:color w:val="000000" w:themeColor="text1"/>
        </w:rPr>
        <w:t>et al</w:t>
      </w:r>
      <w:r w:rsidR="00CC75E7" w:rsidRPr="00CC75E7">
        <w:rPr>
          <w:color w:val="000000" w:themeColor="text1"/>
        </w:rPr>
        <w:t>.</w:t>
      </w:r>
      <w:r w:rsidR="002A385D" w:rsidRPr="00CC75E7">
        <w:rPr>
          <w:color w:val="000000" w:themeColor="text1"/>
        </w:rPr>
        <w:t xml:space="preserve">, </w:t>
      </w:r>
      <w:r w:rsidR="00903530" w:rsidRPr="00CC75E7">
        <w:rPr>
          <w:color w:val="000000" w:themeColor="text1"/>
        </w:rPr>
        <w:t>(2023).</w:t>
      </w:r>
      <w:r w:rsidR="00903530" w:rsidRPr="00CC75E7">
        <w:rPr>
          <w:b/>
          <w:bCs/>
          <w:color w:val="000000" w:themeColor="text1"/>
        </w:rPr>
        <w:t xml:space="preserve"> </w:t>
      </w:r>
      <w:r w:rsidR="00D12BBD" w:rsidRPr="00CC75E7">
        <w:rPr>
          <w:color w:val="000000" w:themeColor="text1"/>
        </w:rPr>
        <w:t xml:space="preserve">Schematic </w:t>
      </w:r>
      <w:r w:rsidR="00D12BBD" w:rsidRPr="00D12BBD">
        <w:rPr>
          <w:color w:val="auto"/>
        </w:rPr>
        <w:t xml:space="preserve">representation of test </w:t>
      </w:r>
      <w:r w:rsidR="00401DDD" w:rsidRPr="00D12BBD">
        <w:rPr>
          <w:color w:val="auto"/>
        </w:rPr>
        <w:t>setup</w:t>
      </w:r>
      <w:r w:rsidR="00401DDD">
        <w:rPr>
          <w:color w:val="auto"/>
        </w:rPr>
        <w:t xml:space="preserve"> </w:t>
      </w:r>
      <w:r w:rsidR="00401DDD" w:rsidRPr="00D12BBD">
        <w:rPr>
          <w:color w:val="auto"/>
        </w:rPr>
        <w:t>for</w:t>
      </w:r>
      <w:r w:rsidR="00D12BBD" w:rsidRPr="00D12BBD">
        <w:rPr>
          <w:color w:val="auto"/>
        </w:rPr>
        <w:t xml:space="preserve"> Test 1</w:t>
      </w:r>
      <w:r w:rsidR="00894195">
        <w:rPr>
          <w:color w:val="auto"/>
        </w:rPr>
        <w:t xml:space="preserve"> </w:t>
      </w:r>
      <w:r w:rsidR="00751B9D">
        <w:rPr>
          <w:color w:val="auto"/>
        </w:rPr>
        <w:t xml:space="preserve">Centric loading </w:t>
      </w:r>
      <w:r w:rsidR="002B5BB6">
        <w:rPr>
          <w:color w:val="auto"/>
        </w:rPr>
        <w:t xml:space="preserve">to </w:t>
      </w:r>
      <w:r w:rsidR="002B5BB6" w:rsidRPr="002B5BB6">
        <w:rPr>
          <w:color w:val="auto"/>
        </w:rPr>
        <w:t xml:space="preserve">19 </w:t>
      </w:r>
      <w:proofErr w:type="spellStart"/>
      <w:r w:rsidR="002B5BB6" w:rsidRPr="002B5BB6">
        <w:rPr>
          <w:color w:val="auto"/>
        </w:rPr>
        <w:t>kN.</w:t>
      </w:r>
      <w:proofErr w:type="spellEnd"/>
      <w:r w:rsidR="00D12BBD" w:rsidRPr="00D12BBD">
        <w:rPr>
          <w:color w:val="auto"/>
        </w:rPr>
        <w:t xml:space="preserve"> (left) and Test 2 </w:t>
      </w:r>
      <w:r w:rsidR="002B5BB6">
        <w:rPr>
          <w:color w:val="auto"/>
        </w:rPr>
        <w:t xml:space="preserve">Centric loading </w:t>
      </w:r>
      <w:r w:rsidR="00D33CD1">
        <w:rPr>
          <w:color w:val="auto"/>
        </w:rPr>
        <w:t xml:space="preserve">to </w:t>
      </w:r>
      <w:r w:rsidR="00486BAF">
        <w:rPr>
          <w:color w:val="auto"/>
        </w:rPr>
        <w:t xml:space="preserve">10kN and </w:t>
      </w:r>
      <w:r w:rsidR="00401DDD">
        <w:rPr>
          <w:color w:val="auto"/>
        </w:rPr>
        <w:t>Eccentric</w:t>
      </w:r>
      <w:r w:rsidR="00486BAF">
        <w:rPr>
          <w:color w:val="auto"/>
        </w:rPr>
        <w:t xml:space="preserve"> loading to 2.4kN </w:t>
      </w:r>
      <w:r w:rsidR="002D677D">
        <w:rPr>
          <w:color w:val="auto"/>
        </w:rPr>
        <w:t>and 3kN</w:t>
      </w:r>
      <w:r w:rsidR="00221896">
        <w:rPr>
          <w:color w:val="auto"/>
        </w:rPr>
        <w:t xml:space="preserve"> for deformation</w:t>
      </w:r>
      <w:r w:rsidR="002D677D">
        <w:rPr>
          <w:color w:val="auto"/>
        </w:rPr>
        <w:t xml:space="preserve"> </w:t>
      </w:r>
      <w:r w:rsidR="00D12BBD" w:rsidRPr="00D12BBD">
        <w:rPr>
          <w:color w:val="auto"/>
        </w:rPr>
        <w:t>(right).</w:t>
      </w:r>
      <w:r w:rsidR="00D12BBD">
        <w:rPr>
          <w:color w:val="auto"/>
        </w:rPr>
        <w:t xml:space="preserve"> </w:t>
      </w:r>
      <w:r w:rsidR="002D677D">
        <w:rPr>
          <w:color w:val="auto"/>
        </w:rPr>
        <w:t>On both tests</w:t>
      </w:r>
      <w:r w:rsidR="00712BF5">
        <w:rPr>
          <w:color w:val="auto"/>
        </w:rPr>
        <w:t>,</w:t>
      </w:r>
      <w:r w:rsidR="00401DDD">
        <w:rPr>
          <w:color w:val="auto"/>
        </w:rPr>
        <w:t xml:space="preserve"> 5 </w:t>
      </w:r>
      <w:r w:rsidR="00197D11">
        <w:rPr>
          <w:color w:val="auto"/>
        </w:rPr>
        <w:t xml:space="preserve">sensors </w:t>
      </w:r>
      <w:proofErr w:type="gramStart"/>
      <w:r w:rsidR="00197D11">
        <w:rPr>
          <w:color w:val="auto"/>
        </w:rPr>
        <w:t>where</w:t>
      </w:r>
      <w:proofErr w:type="gramEnd"/>
      <w:r w:rsidR="00197D11">
        <w:rPr>
          <w:color w:val="auto"/>
        </w:rPr>
        <w:t xml:space="preserve"> placed</w:t>
      </w:r>
      <w:r w:rsidR="00401DDD">
        <w:rPr>
          <w:color w:val="auto"/>
        </w:rPr>
        <w:t xml:space="preserve"> horizontal</w:t>
      </w:r>
      <w:r w:rsidR="007711DF">
        <w:rPr>
          <w:color w:val="auto"/>
        </w:rPr>
        <w:t>ly</w:t>
      </w:r>
      <w:r w:rsidR="00401DDD">
        <w:rPr>
          <w:color w:val="auto"/>
        </w:rPr>
        <w:t xml:space="preserve"> </w:t>
      </w:r>
      <w:r w:rsidR="00197D11">
        <w:rPr>
          <w:color w:val="auto"/>
        </w:rPr>
        <w:t xml:space="preserve">to test for </w:t>
      </w:r>
      <w:r w:rsidR="00401DDD">
        <w:rPr>
          <w:color w:val="auto"/>
        </w:rPr>
        <w:t xml:space="preserve">deformation. </w:t>
      </w:r>
    </w:p>
    <w:p w14:paraId="0C684099" w14:textId="77777777" w:rsidR="00A51073" w:rsidRPr="008C7519" w:rsidRDefault="00A51073" w:rsidP="004A56B6">
      <w:pPr>
        <w:pStyle w:val="Default"/>
        <w:numPr>
          <w:ilvl w:val="0"/>
          <w:numId w:val="1"/>
        </w:numPr>
        <w:spacing w:after="177" w:line="360" w:lineRule="auto"/>
        <w:jc w:val="both"/>
        <w:rPr>
          <w:rStyle w:val="Strong"/>
        </w:rPr>
      </w:pPr>
      <w:bookmarkStart w:id="8" w:name="_Ref183608412"/>
      <w:r w:rsidRPr="008C7519">
        <w:rPr>
          <w:rStyle w:val="Strong"/>
        </w:rPr>
        <w:t>Construction Process</w:t>
      </w:r>
      <w:bookmarkEnd w:id="8"/>
    </w:p>
    <w:p w14:paraId="1682DB97" w14:textId="41216054" w:rsidR="00A51073" w:rsidRPr="008C7519" w:rsidRDefault="008A1868" w:rsidP="004A56B6">
      <w:pPr>
        <w:pStyle w:val="Default"/>
        <w:numPr>
          <w:ilvl w:val="1"/>
          <w:numId w:val="1"/>
        </w:numPr>
        <w:spacing w:after="177" w:line="360" w:lineRule="auto"/>
        <w:jc w:val="both"/>
        <w:rPr>
          <w:rStyle w:val="Strong"/>
        </w:rPr>
      </w:pPr>
      <w:bookmarkStart w:id="9" w:name="_Ref183608431"/>
      <w:r>
        <w:rPr>
          <w:rStyle w:val="Strong"/>
        </w:rPr>
        <w:t>C</w:t>
      </w:r>
      <w:r w:rsidR="00A51073" w:rsidRPr="008C7519">
        <w:rPr>
          <w:rStyle w:val="Strong"/>
        </w:rPr>
        <w:t>onstruction timeline</w:t>
      </w:r>
      <w:bookmarkEnd w:id="9"/>
    </w:p>
    <w:p w14:paraId="2C68097A" w14:textId="7770D037" w:rsidR="00FD6970" w:rsidRPr="004A56B6" w:rsidRDefault="00EA1D8C" w:rsidP="004A56B6">
      <w:pPr>
        <w:pStyle w:val="Default"/>
        <w:spacing w:after="177" w:line="360" w:lineRule="auto"/>
        <w:jc w:val="both"/>
      </w:pPr>
      <w:r w:rsidRPr="004A56B6">
        <w:lastRenderedPageBreak/>
        <w:t xml:space="preserve">The </w:t>
      </w:r>
      <w:r w:rsidR="00544605" w:rsidRPr="004A56B6">
        <w:t xml:space="preserve">project started back in 2015 </w:t>
      </w:r>
      <w:r w:rsidR="00C007BA" w:rsidRPr="004A56B6">
        <w:t>when</w:t>
      </w:r>
      <w:r w:rsidR="007D6CD9">
        <w:t xml:space="preserve"> </w:t>
      </w:r>
      <w:r w:rsidR="00FD4202" w:rsidRPr="004A56B6">
        <w:t xml:space="preserve">Eindhoven University of Technology </w:t>
      </w:r>
      <w:r w:rsidR="00393007" w:rsidRPr="004A56B6">
        <w:t xml:space="preserve">started researching </w:t>
      </w:r>
      <w:r w:rsidR="00FA412F" w:rsidRPr="004A56B6">
        <w:t xml:space="preserve">how best to build the walls </w:t>
      </w:r>
      <w:r w:rsidR="00844CEA" w:rsidRPr="004A56B6">
        <w:t xml:space="preserve">to the structural properties and strengths needed. </w:t>
      </w:r>
      <w:r w:rsidR="000C2ADB" w:rsidRPr="004A56B6">
        <w:t xml:space="preserve">After </w:t>
      </w:r>
      <w:r w:rsidR="0042682A" w:rsidRPr="004A56B6">
        <w:t>rigoro</w:t>
      </w:r>
      <w:r w:rsidR="0042682A">
        <w:t>us</w:t>
      </w:r>
      <w:r w:rsidR="000C2ADB" w:rsidRPr="004A56B6">
        <w:t xml:space="preserve"> testing</w:t>
      </w:r>
      <w:r w:rsidR="005A2AE1" w:rsidRPr="004A56B6">
        <w:t xml:space="preserve">, </w:t>
      </w:r>
      <w:r w:rsidR="0000475B">
        <w:t>t</w:t>
      </w:r>
      <w:r w:rsidR="00AE717F" w:rsidRPr="004A56B6">
        <w:t>he first house was completed in</w:t>
      </w:r>
      <w:r w:rsidR="005A2AE1" w:rsidRPr="004A56B6">
        <w:t xml:space="preserve"> </w:t>
      </w:r>
      <w:r w:rsidR="009D0C7E" w:rsidRPr="004A56B6">
        <w:t xml:space="preserve">2021 and is </w:t>
      </w:r>
      <w:r w:rsidR="00A232F2" w:rsidRPr="004A56B6">
        <w:t xml:space="preserve">currently inhabited. </w:t>
      </w:r>
      <w:r w:rsidR="00E53641" w:rsidRPr="004A56B6">
        <w:t>The next 4 houses are to be completed by 2025</w:t>
      </w:r>
      <w:r w:rsidR="000B5964" w:rsidRPr="004A56B6">
        <w:t xml:space="preserve">. The project wants to build on the success of the first 5 houses and is currently in the process of </w:t>
      </w:r>
      <w:r w:rsidR="0090032B" w:rsidRPr="004A56B6">
        <w:t>making a two storey 3d printed house</w:t>
      </w:r>
      <w:r w:rsidR="00CC75E7">
        <w:t xml:space="preserve"> notes</w:t>
      </w:r>
      <w:r w:rsidR="0042682A">
        <w:t xml:space="preserve"> </w:t>
      </w:r>
      <w:r w:rsidR="0042682A" w:rsidRPr="00CC75E7">
        <w:rPr>
          <w:color w:val="000000" w:themeColor="text1"/>
        </w:rPr>
        <w:t>3Dprintedhouse (2024)</w:t>
      </w:r>
    </w:p>
    <w:p w14:paraId="352EF790" w14:textId="2C70AA1B" w:rsidR="00A51073" w:rsidRPr="008C7519" w:rsidRDefault="008A1868" w:rsidP="004A56B6">
      <w:pPr>
        <w:pStyle w:val="Default"/>
        <w:numPr>
          <w:ilvl w:val="1"/>
          <w:numId w:val="1"/>
        </w:numPr>
        <w:spacing w:after="177" w:line="360" w:lineRule="auto"/>
        <w:jc w:val="both"/>
        <w:rPr>
          <w:rStyle w:val="Strong"/>
        </w:rPr>
      </w:pPr>
      <w:bookmarkStart w:id="10" w:name="_Ref183608444"/>
      <w:r>
        <w:rPr>
          <w:rStyle w:val="Strong"/>
        </w:rPr>
        <w:t>C</w:t>
      </w:r>
      <w:r w:rsidR="00A51073" w:rsidRPr="008C7519">
        <w:rPr>
          <w:rStyle w:val="Strong"/>
        </w:rPr>
        <w:t>onstruction methods and techniques</w:t>
      </w:r>
      <w:bookmarkEnd w:id="10"/>
    </w:p>
    <w:p w14:paraId="72077DF3" w14:textId="03C3F071" w:rsidR="00017A80" w:rsidRPr="00AD69BD" w:rsidRDefault="002958BF" w:rsidP="004A56B6">
      <w:pPr>
        <w:pStyle w:val="Default"/>
        <w:spacing w:after="177" w:line="360" w:lineRule="auto"/>
        <w:jc w:val="both"/>
      </w:pPr>
      <w:r w:rsidRPr="004A56B6">
        <w:t xml:space="preserve">As discussed </w:t>
      </w:r>
      <w:r w:rsidR="007E560E" w:rsidRPr="004A56B6">
        <w:t>in section 4</w:t>
      </w:r>
      <w:r w:rsidR="0042682A">
        <w:t>.2</w:t>
      </w:r>
      <w:r w:rsidR="007E560E" w:rsidRPr="004A56B6">
        <w:t xml:space="preserve"> the </w:t>
      </w:r>
      <w:r w:rsidR="00A7034A" w:rsidRPr="004A56B6">
        <w:t xml:space="preserve">main construction technique for the house is using </w:t>
      </w:r>
      <w:r w:rsidR="00ED7D4A" w:rsidRPr="004A56B6">
        <w:t xml:space="preserve">3d printing of </w:t>
      </w:r>
      <w:r w:rsidR="00EC5E9E" w:rsidRPr="004A56B6">
        <w:t xml:space="preserve">concrete wall and floor elements. </w:t>
      </w:r>
      <w:r w:rsidR="00C95DBB" w:rsidRPr="004A56B6">
        <w:t xml:space="preserve">This is the first house of its type in </w:t>
      </w:r>
      <w:r w:rsidR="00F66B5E" w:rsidRPr="004A56B6">
        <w:t xml:space="preserve">Europe and does not use any current construction techniques. </w:t>
      </w:r>
      <w:r w:rsidR="00365A17" w:rsidRPr="004A56B6">
        <w:t>What has been done is show case what</w:t>
      </w:r>
      <w:r w:rsidR="00F14934" w:rsidRPr="004A56B6">
        <w:t xml:space="preserve"> they hope to become a new construction method.</w:t>
      </w:r>
      <w:r w:rsidR="00143CE4" w:rsidRPr="004A56B6">
        <w:t xml:space="preserve"> A prefabricated</w:t>
      </w:r>
      <w:r w:rsidR="009457DD" w:rsidRPr="004A56B6">
        <w:t xml:space="preserve"> concrete cast</w:t>
      </w:r>
      <w:r w:rsidR="00143CE4" w:rsidRPr="004A56B6">
        <w:t xml:space="preserve"> 3d printed house</w:t>
      </w:r>
      <w:r w:rsidR="003A585E" w:rsidRPr="004A56B6">
        <w:t xml:space="preserve"> build </w:t>
      </w:r>
      <w:r w:rsidR="00F15974" w:rsidRPr="004A56B6">
        <w:t>without the need for secon</w:t>
      </w:r>
      <w:r w:rsidR="007239A7" w:rsidRPr="004A56B6">
        <w:t>dary internal</w:t>
      </w:r>
      <w:r w:rsidR="009457DD" w:rsidRPr="004A56B6">
        <w:t xml:space="preserve"> structural bearing walls</w:t>
      </w:r>
      <w:r w:rsidR="001F0E38" w:rsidRPr="004A56B6">
        <w:t>.</w:t>
      </w:r>
      <w:r w:rsidR="007B6FB3" w:rsidRPr="004A56B6">
        <w:t xml:space="preserve"> </w:t>
      </w:r>
      <w:r w:rsidR="00923BB5" w:rsidRPr="004A56B6">
        <w:t xml:space="preserve">In the future the hope is to be able to </w:t>
      </w:r>
      <w:r w:rsidR="00A82AB1" w:rsidRPr="004A56B6">
        <w:t>fulfil</w:t>
      </w:r>
      <w:r w:rsidR="00923BB5" w:rsidRPr="004A56B6">
        <w:t xml:space="preserve"> this whole process on site without the need for costly and </w:t>
      </w:r>
      <w:r w:rsidR="00002406" w:rsidRPr="004A56B6">
        <w:t>often log</w:t>
      </w:r>
      <w:r w:rsidR="005445E9" w:rsidRPr="004A56B6">
        <w:t>istically</w:t>
      </w:r>
      <w:r w:rsidR="00002406" w:rsidRPr="004A56B6">
        <w:t xml:space="preserve"> difficult transport </w:t>
      </w:r>
      <w:r w:rsidR="005445E9" w:rsidRPr="004A56B6">
        <w:t>issues.</w:t>
      </w:r>
      <w:r w:rsidR="001F0E38" w:rsidRPr="004A56B6">
        <w:t xml:space="preserve"> </w:t>
      </w:r>
      <w:r w:rsidR="00143CE4" w:rsidRPr="004A56B6">
        <w:t xml:space="preserve"> </w:t>
      </w:r>
    </w:p>
    <w:p w14:paraId="65DC22A1" w14:textId="5CAF7A69" w:rsidR="00A51073" w:rsidRPr="008C7519" w:rsidRDefault="003C1E86" w:rsidP="004A56B6">
      <w:pPr>
        <w:pStyle w:val="Default"/>
        <w:numPr>
          <w:ilvl w:val="1"/>
          <w:numId w:val="1"/>
        </w:numPr>
        <w:spacing w:after="177" w:line="360" w:lineRule="auto"/>
        <w:jc w:val="both"/>
        <w:rPr>
          <w:rStyle w:val="Strong"/>
        </w:rPr>
      </w:pPr>
      <w:bookmarkStart w:id="11" w:name="_Ref183608459"/>
      <w:r>
        <w:rPr>
          <w:rStyle w:val="Strong"/>
        </w:rPr>
        <w:t>C</w:t>
      </w:r>
      <w:r w:rsidR="00A51073" w:rsidRPr="008C7519">
        <w:rPr>
          <w:rStyle w:val="Strong"/>
        </w:rPr>
        <w:t>hallenges during construction</w:t>
      </w:r>
      <w:bookmarkEnd w:id="11"/>
    </w:p>
    <w:p w14:paraId="0FB2714E" w14:textId="0DE38246" w:rsidR="0090360B" w:rsidRPr="00CC75E7" w:rsidRDefault="005035FD" w:rsidP="004A56B6">
      <w:pPr>
        <w:pStyle w:val="Default"/>
        <w:spacing w:after="177" w:line="360" w:lineRule="auto"/>
        <w:jc w:val="both"/>
        <w:rPr>
          <w:color w:val="000000" w:themeColor="text1"/>
        </w:rPr>
      </w:pPr>
      <w:r w:rsidRPr="004A56B6">
        <w:t xml:space="preserve">The main </w:t>
      </w:r>
      <w:r w:rsidR="00E0104A" w:rsidRPr="004A56B6">
        <w:t xml:space="preserve">difficulties of this project are stated by </w:t>
      </w:r>
      <w:r w:rsidR="0090360B" w:rsidRPr="00CC75E7">
        <w:rPr>
          <w:color w:val="000000" w:themeColor="text1"/>
        </w:rPr>
        <w:t>Rob Wolfs,</w:t>
      </w:r>
      <w:r w:rsidR="006237EE" w:rsidRPr="00CC75E7">
        <w:rPr>
          <w:color w:val="000000" w:themeColor="text1"/>
        </w:rPr>
        <w:t xml:space="preserve"> et al</w:t>
      </w:r>
      <w:r w:rsidR="00134AB7" w:rsidRPr="00CC75E7">
        <w:rPr>
          <w:color w:val="000000" w:themeColor="text1"/>
        </w:rPr>
        <w:t>.</w:t>
      </w:r>
      <w:r w:rsidR="006237EE" w:rsidRPr="00CC75E7">
        <w:rPr>
          <w:color w:val="000000" w:themeColor="text1"/>
        </w:rPr>
        <w:t>,</w:t>
      </w:r>
      <w:r w:rsidR="0090360B" w:rsidRPr="00CC75E7">
        <w:rPr>
          <w:color w:val="000000" w:themeColor="text1"/>
        </w:rPr>
        <w:t> (2023)</w:t>
      </w:r>
      <w:r w:rsidR="00134AB7" w:rsidRPr="00CC75E7">
        <w:rPr>
          <w:color w:val="000000" w:themeColor="text1"/>
        </w:rPr>
        <w:t>:</w:t>
      </w:r>
    </w:p>
    <w:p w14:paraId="498A00A3" w14:textId="2C525A2A" w:rsidR="00AB56C0" w:rsidRDefault="004914CD" w:rsidP="00CC75E7">
      <w:pPr>
        <w:pStyle w:val="Default"/>
        <w:spacing w:after="177" w:line="360" w:lineRule="auto"/>
        <w:ind w:left="284" w:right="237"/>
        <w:jc w:val="both"/>
      </w:pPr>
      <w:r w:rsidRPr="004A56B6">
        <w:t>Firstly, due to the inclination of the Type B walls, an internal wall geometry had to be applied to prevent object failure both during printing and in-use, which is not desirable from a sustainability perspective. Secondly, the connecting to other building components, such as the foundation piles, window framing, and roof structure, required significant extra attention. More generally, this</w:t>
      </w:r>
      <w:r w:rsidR="001D46E9" w:rsidRPr="004A56B6">
        <w:t xml:space="preserve"> </w:t>
      </w:r>
      <w:r w:rsidRPr="004A56B6">
        <w:t>introduces an apparent contradiction between complete geometrical freedom of design and limiting the complexity in the building process.</w:t>
      </w:r>
    </w:p>
    <w:p w14:paraId="26DC2C6E" w14:textId="54A9B185" w:rsidR="00947CC9" w:rsidRDefault="00134AB7" w:rsidP="004A56B6">
      <w:pPr>
        <w:pStyle w:val="Default"/>
        <w:spacing w:after="177" w:line="360" w:lineRule="auto"/>
        <w:jc w:val="both"/>
      </w:pPr>
      <w:r w:rsidRPr="00CC75E7">
        <w:rPr>
          <w:noProof/>
          <w:color w:val="000000" w:themeColor="text1"/>
        </w:rPr>
        <w:lastRenderedPageBreak/>
        <w:drawing>
          <wp:anchor distT="0" distB="0" distL="114300" distR="114300" simplePos="0" relativeHeight="251657728" behindDoc="1" locked="0" layoutInCell="1" allowOverlap="1" wp14:anchorId="67C20B6E" wp14:editId="62A44CBD">
            <wp:simplePos x="0" y="0"/>
            <wp:positionH relativeFrom="margin">
              <wp:align>right</wp:align>
            </wp:positionH>
            <wp:positionV relativeFrom="paragraph">
              <wp:posOffset>0</wp:posOffset>
            </wp:positionV>
            <wp:extent cx="5871845" cy="2446020"/>
            <wp:effectExtent l="0" t="0" r="0" b="0"/>
            <wp:wrapTight wrapText="bothSides">
              <wp:wrapPolygon edited="0">
                <wp:start x="0" y="0"/>
                <wp:lineTo x="0" y="21364"/>
                <wp:lineTo x="21514" y="21364"/>
                <wp:lineTo x="21514" y="0"/>
                <wp:lineTo x="0" y="0"/>
              </wp:wrapPolygon>
            </wp:wrapTight>
            <wp:docPr id="1181660349" name="Picture 1" descr="A building with a drawing and a draw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60349" name="Picture 1" descr="A building with a drawing and a drawing&#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71845" cy="2446020"/>
                    </a:xfrm>
                    <a:prstGeom prst="rect">
                      <a:avLst/>
                    </a:prstGeom>
                  </pic:spPr>
                </pic:pic>
              </a:graphicData>
            </a:graphic>
            <wp14:sizeRelH relativeFrom="page">
              <wp14:pctWidth>0</wp14:pctWidth>
            </wp14:sizeRelH>
            <wp14:sizeRelV relativeFrom="page">
              <wp14:pctHeight>0</wp14:pctHeight>
            </wp14:sizeRelV>
          </wp:anchor>
        </w:drawing>
      </w:r>
      <w:r w:rsidR="00DC6C72" w:rsidRPr="00CC75E7">
        <w:rPr>
          <w:b/>
          <w:bCs/>
          <w:color w:val="000000" w:themeColor="text1"/>
        </w:rPr>
        <w:t xml:space="preserve">Fig </w:t>
      </w:r>
      <w:r w:rsidR="00AD69BD" w:rsidRPr="00CC75E7">
        <w:rPr>
          <w:b/>
          <w:bCs/>
          <w:color w:val="000000" w:themeColor="text1"/>
        </w:rPr>
        <w:t xml:space="preserve">3. </w:t>
      </w:r>
      <w:r w:rsidR="00D36107" w:rsidRPr="00CC75E7">
        <w:rPr>
          <w:color w:val="000000" w:themeColor="text1"/>
        </w:rPr>
        <w:t>Rob Wolfs,</w:t>
      </w:r>
      <w:r w:rsidR="00216233" w:rsidRPr="00CC75E7">
        <w:rPr>
          <w:color w:val="000000" w:themeColor="text1"/>
        </w:rPr>
        <w:t xml:space="preserve"> et al</w:t>
      </w:r>
      <w:r w:rsidR="00CC75E7" w:rsidRPr="00CC75E7">
        <w:rPr>
          <w:color w:val="000000" w:themeColor="text1"/>
        </w:rPr>
        <w:t>.</w:t>
      </w:r>
      <w:r w:rsidR="00216233" w:rsidRPr="00CC75E7">
        <w:rPr>
          <w:color w:val="000000" w:themeColor="text1"/>
        </w:rPr>
        <w:t xml:space="preserve">, </w:t>
      </w:r>
      <w:r w:rsidR="00D36107" w:rsidRPr="00CC75E7">
        <w:rPr>
          <w:color w:val="000000" w:themeColor="text1"/>
        </w:rPr>
        <w:t>(2023)</w:t>
      </w:r>
      <w:r w:rsidR="00D36107" w:rsidRPr="00CC75E7">
        <w:rPr>
          <w:b/>
          <w:bCs/>
          <w:color w:val="000000" w:themeColor="text1"/>
        </w:rPr>
        <w:t xml:space="preserve"> </w:t>
      </w:r>
      <w:r w:rsidR="00D36107" w:rsidRPr="00CC75E7">
        <w:rPr>
          <w:color w:val="000000" w:themeColor="text1"/>
        </w:rPr>
        <w:t xml:space="preserve">The </w:t>
      </w:r>
      <w:r w:rsidR="00D36107" w:rsidRPr="00D36107">
        <w:t>first 3D printed house of Project Milestone (Photo by Bart van Overbeeke) and its floor plan.</w:t>
      </w:r>
    </w:p>
    <w:p w14:paraId="571BFB4E" w14:textId="77777777" w:rsidR="00D36107" w:rsidRPr="00AD69BD" w:rsidRDefault="00D36107" w:rsidP="004A56B6">
      <w:pPr>
        <w:pStyle w:val="Default"/>
        <w:spacing w:after="177" w:line="360" w:lineRule="auto"/>
        <w:jc w:val="both"/>
        <w:rPr>
          <w:b/>
          <w:bCs/>
        </w:rPr>
      </w:pPr>
    </w:p>
    <w:p w14:paraId="34F21C50" w14:textId="0FEDE8CE" w:rsidR="00682463" w:rsidRDefault="00A51073" w:rsidP="00682463">
      <w:pPr>
        <w:pStyle w:val="Default"/>
        <w:numPr>
          <w:ilvl w:val="0"/>
          <w:numId w:val="1"/>
        </w:numPr>
        <w:spacing w:after="177" w:line="360" w:lineRule="auto"/>
        <w:jc w:val="both"/>
        <w:rPr>
          <w:rStyle w:val="Strong"/>
        </w:rPr>
      </w:pPr>
      <w:bookmarkStart w:id="12" w:name="_Ref183608468"/>
      <w:r w:rsidRPr="008C7519">
        <w:rPr>
          <w:rStyle w:val="Strong"/>
        </w:rPr>
        <w:t>Conclusion</w:t>
      </w:r>
      <w:bookmarkEnd w:id="12"/>
    </w:p>
    <w:p w14:paraId="32F63AD8" w14:textId="0495C7F9" w:rsidR="00682463" w:rsidRPr="00F33EC2" w:rsidRDefault="005D511B" w:rsidP="00682463">
      <w:pPr>
        <w:pStyle w:val="Default"/>
        <w:spacing w:after="177" w:line="360" w:lineRule="auto"/>
        <w:ind w:left="360"/>
        <w:jc w:val="both"/>
        <w:rPr>
          <w:rStyle w:val="Strong"/>
          <w:b w:val="0"/>
          <w:bCs w:val="0"/>
        </w:rPr>
      </w:pPr>
      <w:r>
        <w:rPr>
          <w:rStyle w:val="Strong"/>
          <w:b w:val="0"/>
          <w:bCs w:val="0"/>
        </w:rPr>
        <w:t>The aim of the project was to make a house that can be reproduced on scale in future for housing estates in a more efficient way then is done.</w:t>
      </w:r>
      <w:r w:rsidR="00F33EC2">
        <w:rPr>
          <w:rStyle w:val="Strong"/>
          <w:b w:val="0"/>
          <w:bCs w:val="0"/>
        </w:rPr>
        <w:t xml:space="preserve"> However, this did not come without its challenges</w:t>
      </w:r>
      <w:r w:rsidR="00B34C76">
        <w:rPr>
          <w:rStyle w:val="Strong"/>
          <w:b w:val="0"/>
          <w:bCs w:val="0"/>
        </w:rPr>
        <w:t>.</w:t>
      </w:r>
      <w:r w:rsidR="00F33EC2">
        <w:rPr>
          <w:rStyle w:val="Strong"/>
          <w:b w:val="0"/>
          <w:bCs w:val="0"/>
        </w:rPr>
        <w:t xml:space="preserve"> </w:t>
      </w:r>
      <w:r w:rsidR="00B34C76">
        <w:rPr>
          <w:rStyle w:val="Strong"/>
          <w:b w:val="0"/>
          <w:bCs w:val="0"/>
        </w:rPr>
        <w:t>T</w:t>
      </w:r>
      <w:r w:rsidR="00F33EC2">
        <w:rPr>
          <w:rStyle w:val="Strong"/>
          <w:b w:val="0"/>
          <w:bCs w:val="0"/>
        </w:rPr>
        <w:t>he initial research stage was extensive and there have been difficulties in the integrity of the wall elements</w:t>
      </w:r>
      <w:r w:rsidR="00E347BB">
        <w:rPr>
          <w:rStyle w:val="Strong"/>
          <w:b w:val="0"/>
          <w:bCs w:val="0"/>
        </w:rPr>
        <w:t xml:space="preserve"> at the required thickness to make them </w:t>
      </w:r>
      <w:r w:rsidR="009C0BC2">
        <w:rPr>
          <w:rStyle w:val="Strong"/>
          <w:b w:val="0"/>
          <w:bCs w:val="0"/>
        </w:rPr>
        <w:t>sustainable</w:t>
      </w:r>
      <w:r w:rsidR="00B34C76">
        <w:rPr>
          <w:rStyle w:val="Strong"/>
          <w:b w:val="0"/>
          <w:bCs w:val="0"/>
        </w:rPr>
        <w:t>,</w:t>
      </w:r>
      <w:r w:rsidR="00E347BB">
        <w:rPr>
          <w:rStyle w:val="Strong"/>
          <w:b w:val="0"/>
          <w:bCs w:val="0"/>
        </w:rPr>
        <w:t xml:space="preserve"> the fitting of</w:t>
      </w:r>
      <w:r w:rsidR="009C0BC2">
        <w:rPr>
          <w:rStyle w:val="Strong"/>
          <w:b w:val="0"/>
          <w:bCs w:val="0"/>
        </w:rPr>
        <w:t xml:space="preserve"> components was</w:t>
      </w:r>
      <w:r w:rsidR="00B34C76">
        <w:rPr>
          <w:rStyle w:val="Strong"/>
          <w:b w:val="0"/>
          <w:bCs w:val="0"/>
        </w:rPr>
        <w:t xml:space="preserve"> also</w:t>
      </w:r>
      <w:r w:rsidR="009C0BC2">
        <w:rPr>
          <w:rStyle w:val="Strong"/>
          <w:b w:val="0"/>
          <w:bCs w:val="0"/>
        </w:rPr>
        <w:t xml:space="preserve"> difficult.</w:t>
      </w:r>
      <w:r w:rsidR="003F77B1">
        <w:rPr>
          <w:rStyle w:val="Strong"/>
          <w:b w:val="0"/>
          <w:bCs w:val="0"/>
        </w:rPr>
        <w:t xml:space="preserve"> </w:t>
      </w:r>
      <w:r>
        <w:rPr>
          <w:rStyle w:val="Strong"/>
          <w:b w:val="0"/>
          <w:bCs w:val="0"/>
        </w:rPr>
        <w:t>T</w:t>
      </w:r>
      <w:r w:rsidRPr="00F33EC2">
        <w:rPr>
          <w:rStyle w:val="Strong"/>
          <w:b w:val="0"/>
          <w:bCs w:val="0"/>
        </w:rPr>
        <w:t>h</w:t>
      </w:r>
      <w:r>
        <w:rPr>
          <w:rStyle w:val="Strong"/>
          <w:b w:val="0"/>
          <w:bCs w:val="0"/>
        </w:rPr>
        <w:t>e first house in project milestone has been a success and has showcased the possibilities of 3d printed design and its flexibility and potential to be sustainable.</w:t>
      </w:r>
    </w:p>
    <w:p w14:paraId="73D63FB8" w14:textId="77777777" w:rsidR="00A51073" w:rsidRPr="008C7519" w:rsidRDefault="00A51073" w:rsidP="004A56B6">
      <w:pPr>
        <w:pStyle w:val="Default"/>
        <w:numPr>
          <w:ilvl w:val="0"/>
          <w:numId w:val="1"/>
        </w:numPr>
        <w:spacing w:after="177" w:line="360" w:lineRule="auto"/>
        <w:jc w:val="both"/>
        <w:rPr>
          <w:rStyle w:val="Strong"/>
        </w:rPr>
      </w:pPr>
      <w:bookmarkStart w:id="13" w:name="_Ref183608496"/>
      <w:r w:rsidRPr="008C7519">
        <w:rPr>
          <w:rStyle w:val="Strong"/>
        </w:rPr>
        <w:t>References</w:t>
      </w:r>
      <w:bookmarkEnd w:id="13"/>
    </w:p>
    <w:p w14:paraId="6668B786" w14:textId="77777777" w:rsidR="00D96323" w:rsidRPr="00D96323" w:rsidRDefault="00D96323" w:rsidP="004A56B6">
      <w:pPr>
        <w:spacing w:line="360" w:lineRule="auto"/>
        <w:jc w:val="both"/>
        <w:rPr>
          <w:rFonts w:ascii="Arial" w:hAnsi="Arial" w:cs="Arial"/>
          <w:color w:val="000000" w:themeColor="text1"/>
        </w:rPr>
      </w:pPr>
      <w:r w:rsidRPr="00D96323">
        <w:rPr>
          <w:rFonts w:ascii="Arial" w:hAnsi="Arial" w:cs="Arial"/>
          <w:color w:val="000000" w:themeColor="text1"/>
        </w:rPr>
        <w:t>3dprintedhouse. (2024). </w:t>
      </w:r>
      <w:r w:rsidRPr="00D96323">
        <w:rPr>
          <w:rFonts w:ascii="Arial" w:hAnsi="Arial" w:cs="Arial"/>
          <w:i/>
          <w:iCs/>
          <w:color w:val="000000" w:themeColor="text1"/>
        </w:rPr>
        <w:t>Our Partners</w:t>
      </w:r>
      <w:r w:rsidRPr="00D96323">
        <w:rPr>
          <w:rFonts w:ascii="Arial" w:hAnsi="Arial" w:cs="Arial"/>
          <w:color w:val="000000" w:themeColor="text1"/>
        </w:rPr>
        <w:t>. 3dprintedhouse. Available at: https://www.3dprintedhouse.nl/en/partners/ (Accessed 27 November 2024)</w:t>
      </w:r>
    </w:p>
    <w:p w14:paraId="5A55767B" w14:textId="77777777" w:rsidR="00D96323" w:rsidRPr="00D96323" w:rsidRDefault="00D96323" w:rsidP="004A56B6">
      <w:pPr>
        <w:spacing w:line="360" w:lineRule="auto"/>
        <w:jc w:val="both"/>
        <w:rPr>
          <w:rFonts w:ascii="Arial" w:hAnsi="Arial" w:cs="Arial"/>
          <w:color w:val="000000" w:themeColor="text1"/>
        </w:rPr>
      </w:pPr>
      <w:r w:rsidRPr="00D96323">
        <w:rPr>
          <w:rFonts w:ascii="Arial" w:hAnsi="Arial" w:cs="Arial"/>
          <w:color w:val="000000" w:themeColor="text1"/>
        </w:rPr>
        <w:t>3dprintedhouse. (2024). </w:t>
      </w:r>
      <w:r w:rsidRPr="00D96323">
        <w:rPr>
          <w:rFonts w:ascii="Arial" w:hAnsi="Arial" w:cs="Arial"/>
          <w:i/>
          <w:iCs/>
          <w:color w:val="000000" w:themeColor="text1"/>
        </w:rPr>
        <w:t>Project Milestone</w:t>
      </w:r>
      <w:r w:rsidRPr="00D96323">
        <w:rPr>
          <w:rFonts w:ascii="Arial" w:hAnsi="Arial" w:cs="Arial"/>
          <w:color w:val="000000" w:themeColor="text1"/>
        </w:rPr>
        <w:t>. 3dprintedhouse. Available at: https://www.3dprintedhouse.nl/en/project-info/project-milestone/ (Accessed 22 November 2024)</w:t>
      </w:r>
    </w:p>
    <w:p w14:paraId="1BAF2E9E" w14:textId="77777777" w:rsidR="00D96323" w:rsidRPr="00D96323" w:rsidRDefault="00D96323" w:rsidP="004A56B6">
      <w:pPr>
        <w:spacing w:line="360" w:lineRule="auto"/>
        <w:jc w:val="both"/>
        <w:rPr>
          <w:rFonts w:ascii="Arial" w:hAnsi="Arial" w:cs="Arial"/>
          <w:color w:val="000000" w:themeColor="text1"/>
        </w:rPr>
      </w:pPr>
      <w:r w:rsidRPr="00D96323">
        <w:rPr>
          <w:rFonts w:ascii="Arial" w:hAnsi="Arial" w:cs="Arial"/>
          <w:color w:val="000000" w:themeColor="text1"/>
        </w:rPr>
        <w:t>3dprintedhouse. (2024). </w:t>
      </w:r>
      <w:r w:rsidRPr="00D96323">
        <w:rPr>
          <w:rFonts w:ascii="Arial" w:hAnsi="Arial" w:cs="Arial"/>
          <w:i/>
          <w:iCs/>
          <w:color w:val="000000" w:themeColor="text1"/>
        </w:rPr>
        <w:t>Research Program</w:t>
      </w:r>
      <w:r w:rsidRPr="00D96323">
        <w:rPr>
          <w:rFonts w:ascii="Arial" w:hAnsi="Arial" w:cs="Arial"/>
          <w:color w:val="000000" w:themeColor="text1"/>
        </w:rPr>
        <w:t xml:space="preserve">. 3dprintedhouse. Available at: </w:t>
      </w:r>
      <w:hyperlink r:id="rId12" w:history="1">
        <w:r w:rsidRPr="00D96323">
          <w:rPr>
            <w:rStyle w:val="Hyperlink"/>
            <w:rFonts w:ascii="Arial" w:hAnsi="Arial" w:cs="Arial"/>
            <w:color w:val="000000" w:themeColor="text1"/>
          </w:rPr>
          <w:t>https://www.3dprintedhouse.nl/en/project-info/research-program/</w:t>
        </w:r>
      </w:hyperlink>
      <w:r w:rsidRPr="00D96323">
        <w:rPr>
          <w:rFonts w:ascii="Arial" w:hAnsi="Arial" w:cs="Arial"/>
          <w:color w:val="000000" w:themeColor="text1"/>
        </w:rPr>
        <w:t xml:space="preserve"> (Accessed 24 November 2024)</w:t>
      </w:r>
    </w:p>
    <w:p w14:paraId="2A9C2663" w14:textId="77777777" w:rsidR="00D96323" w:rsidRPr="00D96323" w:rsidRDefault="00D96323" w:rsidP="004A56B6">
      <w:pPr>
        <w:spacing w:line="360" w:lineRule="auto"/>
        <w:jc w:val="both"/>
        <w:rPr>
          <w:rFonts w:ascii="Arial" w:hAnsi="Arial" w:cs="Arial"/>
          <w:i/>
          <w:iCs/>
          <w:color w:val="000000" w:themeColor="text1"/>
        </w:rPr>
      </w:pPr>
      <w:r w:rsidRPr="00D96323">
        <w:rPr>
          <w:rFonts w:ascii="Arial" w:hAnsi="Arial" w:cs="Arial"/>
          <w:color w:val="000000" w:themeColor="text1"/>
        </w:rPr>
        <w:lastRenderedPageBreak/>
        <w:t>Fırat, S., Kinuthia, J. and Abu-Tair, A. (2018) </w:t>
      </w:r>
      <w:r w:rsidRPr="00D96323">
        <w:rPr>
          <w:rFonts w:ascii="Arial" w:hAnsi="Arial" w:cs="Arial"/>
          <w:i/>
          <w:iCs/>
          <w:color w:val="000000" w:themeColor="text1"/>
        </w:rPr>
        <w:t>Proceedings of 3rd International Sustainable Buildings Symposium (ISBS 2017)</w:t>
      </w:r>
      <w:r w:rsidRPr="00D96323">
        <w:rPr>
          <w:rFonts w:ascii="Arial" w:hAnsi="Arial" w:cs="Arial"/>
          <w:color w:val="000000" w:themeColor="text1"/>
        </w:rPr>
        <w:t>, </w:t>
      </w:r>
      <w:r w:rsidRPr="00D96323">
        <w:rPr>
          <w:rFonts w:ascii="Arial" w:hAnsi="Arial" w:cs="Arial"/>
          <w:i/>
          <w:iCs/>
          <w:color w:val="000000" w:themeColor="text1"/>
        </w:rPr>
        <w:t>Lecture notes in civil engineering</w:t>
      </w:r>
      <w:r w:rsidRPr="00D96323">
        <w:rPr>
          <w:rFonts w:ascii="Arial" w:hAnsi="Arial" w:cs="Arial"/>
          <w:color w:val="000000" w:themeColor="text1"/>
        </w:rPr>
        <w:t>. Available at: </w:t>
      </w:r>
      <w:hyperlink r:id="rId13" w:history="1">
        <w:r w:rsidRPr="00D96323">
          <w:rPr>
            <w:rStyle w:val="Hyperlink"/>
            <w:rFonts w:ascii="Arial" w:hAnsi="Arial" w:cs="Arial"/>
            <w:color w:val="000000" w:themeColor="text1"/>
          </w:rPr>
          <w:t>https://doi.org/10.1007/978-3-319-64349-6</w:t>
        </w:r>
      </w:hyperlink>
      <w:r w:rsidRPr="00D96323">
        <w:rPr>
          <w:rFonts w:ascii="Arial" w:hAnsi="Arial" w:cs="Arial"/>
          <w:color w:val="000000" w:themeColor="text1"/>
        </w:rPr>
        <w:t>. (Accessed 24 November 2024)</w:t>
      </w:r>
    </w:p>
    <w:p w14:paraId="43796647" w14:textId="77777777" w:rsidR="00D96323" w:rsidRPr="00D96323" w:rsidRDefault="00D96323" w:rsidP="004A56B6">
      <w:pPr>
        <w:spacing w:line="360" w:lineRule="auto"/>
        <w:jc w:val="both"/>
        <w:rPr>
          <w:rFonts w:ascii="Arial" w:hAnsi="Arial" w:cs="Arial"/>
          <w:color w:val="000000" w:themeColor="text1"/>
          <w:shd w:val="clear" w:color="auto" w:fill="FFFFFF"/>
        </w:rPr>
      </w:pPr>
      <w:r w:rsidRPr="00D96323">
        <w:rPr>
          <w:rFonts w:ascii="Arial" w:hAnsi="Arial" w:cs="Arial"/>
          <w:color w:val="000000" w:themeColor="text1"/>
          <w:shd w:val="clear" w:color="auto" w:fill="FFFFFF"/>
        </w:rPr>
        <w:t>Wolfs, R., Bos, D., &amp; Salet, T. (2023). Lessons learned of project Milestone: The first 3D printed concrete house in the Netherlands. </w:t>
      </w:r>
      <w:r w:rsidRPr="00D96323">
        <w:rPr>
          <w:rFonts w:ascii="Arial" w:hAnsi="Arial" w:cs="Arial"/>
          <w:i/>
          <w:iCs/>
          <w:color w:val="000000" w:themeColor="text1"/>
          <w:shd w:val="clear" w:color="auto" w:fill="FFFFFF"/>
        </w:rPr>
        <w:t xml:space="preserve">Materials </w:t>
      </w:r>
      <w:proofErr w:type="gramStart"/>
      <w:r w:rsidRPr="00D96323">
        <w:rPr>
          <w:rFonts w:ascii="Arial" w:hAnsi="Arial" w:cs="Arial"/>
          <w:i/>
          <w:iCs/>
          <w:color w:val="000000" w:themeColor="text1"/>
          <w:shd w:val="clear" w:color="auto" w:fill="FFFFFF"/>
        </w:rPr>
        <w:t>Today :</w:t>
      </w:r>
      <w:proofErr w:type="gramEnd"/>
      <w:r w:rsidRPr="00D96323">
        <w:rPr>
          <w:rFonts w:ascii="Arial" w:hAnsi="Arial" w:cs="Arial"/>
          <w:i/>
          <w:iCs/>
          <w:color w:val="000000" w:themeColor="text1"/>
          <w:shd w:val="clear" w:color="auto" w:fill="FFFFFF"/>
        </w:rPr>
        <w:t xml:space="preserve"> Proceedings</w:t>
      </w:r>
      <w:r w:rsidRPr="00D96323">
        <w:rPr>
          <w:rFonts w:ascii="Arial" w:hAnsi="Arial" w:cs="Arial"/>
          <w:color w:val="000000" w:themeColor="text1"/>
          <w:shd w:val="clear" w:color="auto" w:fill="FFFFFF"/>
        </w:rPr>
        <w:t xml:space="preserve">. </w:t>
      </w:r>
      <w:proofErr w:type="gramStart"/>
      <w:r w:rsidRPr="00D96323">
        <w:rPr>
          <w:rFonts w:ascii="Arial" w:hAnsi="Arial" w:cs="Arial"/>
          <w:color w:val="000000" w:themeColor="text1"/>
          <w:shd w:val="clear" w:color="auto" w:fill="FFFFFF"/>
        </w:rPr>
        <w:t>https://doi.org/10.1016/j.matpr.2023.06.183  (</w:t>
      </w:r>
      <w:proofErr w:type="gramEnd"/>
      <w:r w:rsidRPr="00D96323">
        <w:rPr>
          <w:rFonts w:ascii="Arial" w:hAnsi="Arial" w:cs="Arial"/>
          <w:color w:val="000000" w:themeColor="text1"/>
          <w:shd w:val="clear" w:color="auto" w:fill="FFFFFF"/>
        </w:rPr>
        <w:t>Accessed 20 November 2024)</w:t>
      </w:r>
    </w:p>
    <w:p w14:paraId="3C8741C1" w14:textId="108955C6" w:rsidR="008A0B40" w:rsidRPr="004A56B6" w:rsidRDefault="008A0B40" w:rsidP="004A56B6">
      <w:pPr>
        <w:spacing w:line="360" w:lineRule="auto"/>
        <w:jc w:val="both"/>
        <w:rPr>
          <w:rFonts w:ascii="Arial" w:hAnsi="Arial" w:cs="Arial"/>
        </w:rPr>
      </w:pPr>
    </w:p>
    <w:sectPr w:rsidR="008A0B40" w:rsidRPr="004A56B6">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947B49" w14:textId="77777777" w:rsidR="00DA4982" w:rsidRDefault="00DA4982" w:rsidP="00DF3162">
      <w:pPr>
        <w:spacing w:after="0" w:line="240" w:lineRule="auto"/>
      </w:pPr>
      <w:r>
        <w:separator/>
      </w:r>
    </w:p>
  </w:endnote>
  <w:endnote w:type="continuationSeparator" w:id="0">
    <w:p w14:paraId="12C87F7D" w14:textId="77777777" w:rsidR="00DA4982" w:rsidRDefault="00DA4982" w:rsidP="00DF3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1600693"/>
      <w:docPartObj>
        <w:docPartGallery w:val="Page Numbers (Bottom of Page)"/>
        <w:docPartUnique/>
      </w:docPartObj>
    </w:sdtPr>
    <w:sdtContent>
      <w:p w14:paraId="722564B2" w14:textId="119AB648" w:rsidR="00BB015E" w:rsidRDefault="00BB015E">
        <w:pPr>
          <w:pStyle w:val="Footer"/>
        </w:pPr>
        <w:r>
          <w:fldChar w:fldCharType="begin"/>
        </w:r>
        <w:r>
          <w:instrText>PAGE   \* MERGEFORMAT</w:instrText>
        </w:r>
        <w:r>
          <w:fldChar w:fldCharType="separate"/>
        </w:r>
        <w:r>
          <w:t>2</w:t>
        </w:r>
        <w:r>
          <w:fldChar w:fldCharType="end"/>
        </w:r>
      </w:p>
    </w:sdtContent>
  </w:sdt>
  <w:p w14:paraId="08ED724F" w14:textId="77777777" w:rsidR="00BB015E" w:rsidRDefault="00BB0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76C2D" w14:textId="77777777" w:rsidR="00DA4982" w:rsidRDefault="00DA4982" w:rsidP="00DF3162">
      <w:pPr>
        <w:spacing w:after="0" w:line="240" w:lineRule="auto"/>
      </w:pPr>
      <w:r>
        <w:separator/>
      </w:r>
    </w:p>
  </w:footnote>
  <w:footnote w:type="continuationSeparator" w:id="0">
    <w:p w14:paraId="592A6041" w14:textId="77777777" w:rsidR="00DA4982" w:rsidRDefault="00DA4982" w:rsidP="00DF3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49716" w14:textId="73372713" w:rsidR="00BB015E" w:rsidRDefault="00BB015E">
    <w:pPr>
      <w:pStyle w:val="Header"/>
    </w:pPr>
    <w:r>
      <w:t>Jetse Martin 1001495</w:t>
    </w:r>
    <w:r>
      <w:tab/>
    </w:r>
    <w:r w:rsidR="002E51C6">
      <w:tab/>
      <w:t>ACBA40</w:t>
    </w:r>
    <w:r w:rsidR="00A20132">
      <w:t>2</w:t>
    </w:r>
    <w:r w:rsidR="002E51C6">
      <w:t>7</w:t>
    </w:r>
  </w:p>
  <w:p w14:paraId="360D0251" w14:textId="77777777" w:rsidR="00BB015E" w:rsidRDefault="00BB0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FE268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C40472"/>
    <w:multiLevelType w:val="multilevel"/>
    <w:tmpl w:val="CCB6F8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34C64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04826044">
    <w:abstractNumId w:val="2"/>
  </w:num>
  <w:num w:numId="2" w16cid:durableId="509876732">
    <w:abstractNumId w:val="0"/>
  </w:num>
  <w:num w:numId="3" w16cid:durableId="592859735">
    <w:abstractNumId w:val="1"/>
  </w:num>
  <w:num w:numId="4" w16cid:durableId="1860387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073"/>
    <w:rsid w:val="00002406"/>
    <w:rsid w:val="0000475B"/>
    <w:rsid w:val="00013410"/>
    <w:rsid w:val="00017A80"/>
    <w:rsid w:val="000214C0"/>
    <w:rsid w:val="00022492"/>
    <w:rsid w:val="0002556F"/>
    <w:rsid w:val="00044A69"/>
    <w:rsid w:val="00044E9F"/>
    <w:rsid w:val="00050938"/>
    <w:rsid w:val="000534E9"/>
    <w:rsid w:val="0005626E"/>
    <w:rsid w:val="0006218D"/>
    <w:rsid w:val="00062DFC"/>
    <w:rsid w:val="000727D8"/>
    <w:rsid w:val="00090A62"/>
    <w:rsid w:val="000A12C1"/>
    <w:rsid w:val="000A307C"/>
    <w:rsid w:val="000B5758"/>
    <w:rsid w:val="000B5964"/>
    <w:rsid w:val="000C2ADB"/>
    <w:rsid w:val="000C5BAA"/>
    <w:rsid w:val="000F5259"/>
    <w:rsid w:val="00114C3F"/>
    <w:rsid w:val="00123CE9"/>
    <w:rsid w:val="0012574C"/>
    <w:rsid w:val="0013428A"/>
    <w:rsid w:val="00134AB7"/>
    <w:rsid w:val="00141FDB"/>
    <w:rsid w:val="00143CE4"/>
    <w:rsid w:val="00170086"/>
    <w:rsid w:val="001705D9"/>
    <w:rsid w:val="00172A47"/>
    <w:rsid w:val="00176AA2"/>
    <w:rsid w:val="00197A50"/>
    <w:rsid w:val="00197D11"/>
    <w:rsid w:val="001A1915"/>
    <w:rsid w:val="001A5F7E"/>
    <w:rsid w:val="001D46E9"/>
    <w:rsid w:val="001E3198"/>
    <w:rsid w:val="001E3C62"/>
    <w:rsid w:val="001F0E38"/>
    <w:rsid w:val="001F5C35"/>
    <w:rsid w:val="001F6240"/>
    <w:rsid w:val="002079D0"/>
    <w:rsid w:val="00210DC0"/>
    <w:rsid w:val="00216233"/>
    <w:rsid w:val="00221896"/>
    <w:rsid w:val="002420E1"/>
    <w:rsid w:val="00243233"/>
    <w:rsid w:val="00243CB3"/>
    <w:rsid w:val="00264BDE"/>
    <w:rsid w:val="00267D44"/>
    <w:rsid w:val="002724CF"/>
    <w:rsid w:val="00280A5F"/>
    <w:rsid w:val="00287B26"/>
    <w:rsid w:val="002958BF"/>
    <w:rsid w:val="002A385D"/>
    <w:rsid w:val="002B5BB6"/>
    <w:rsid w:val="002D313D"/>
    <w:rsid w:val="002D677D"/>
    <w:rsid w:val="002E3E48"/>
    <w:rsid w:val="002E51C6"/>
    <w:rsid w:val="002E727D"/>
    <w:rsid w:val="0030168F"/>
    <w:rsid w:val="00301B21"/>
    <w:rsid w:val="00302DCF"/>
    <w:rsid w:val="00311B33"/>
    <w:rsid w:val="0032267C"/>
    <w:rsid w:val="003272D6"/>
    <w:rsid w:val="00332C45"/>
    <w:rsid w:val="00332DCA"/>
    <w:rsid w:val="0034138F"/>
    <w:rsid w:val="00343EC2"/>
    <w:rsid w:val="00344FB2"/>
    <w:rsid w:val="0034700F"/>
    <w:rsid w:val="00355DD6"/>
    <w:rsid w:val="00364D25"/>
    <w:rsid w:val="00365A17"/>
    <w:rsid w:val="003840DA"/>
    <w:rsid w:val="00393007"/>
    <w:rsid w:val="003A585E"/>
    <w:rsid w:val="003A723F"/>
    <w:rsid w:val="003B0365"/>
    <w:rsid w:val="003C1E86"/>
    <w:rsid w:val="003E39E7"/>
    <w:rsid w:val="003E7B55"/>
    <w:rsid w:val="003F121C"/>
    <w:rsid w:val="003F77B1"/>
    <w:rsid w:val="003F77D6"/>
    <w:rsid w:val="00401DDD"/>
    <w:rsid w:val="004114A3"/>
    <w:rsid w:val="00411823"/>
    <w:rsid w:val="00420228"/>
    <w:rsid w:val="00426162"/>
    <w:rsid w:val="0042682A"/>
    <w:rsid w:val="0043354B"/>
    <w:rsid w:val="00450F6C"/>
    <w:rsid w:val="00452E62"/>
    <w:rsid w:val="00465DE5"/>
    <w:rsid w:val="00471C5C"/>
    <w:rsid w:val="00477B7C"/>
    <w:rsid w:val="00486496"/>
    <w:rsid w:val="00486BAF"/>
    <w:rsid w:val="004914CD"/>
    <w:rsid w:val="004A56B6"/>
    <w:rsid w:val="004D3149"/>
    <w:rsid w:val="004F728D"/>
    <w:rsid w:val="004F7A47"/>
    <w:rsid w:val="00500A31"/>
    <w:rsid w:val="005035FD"/>
    <w:rsid w:val="00510750"/>
    <w:rsid w:val="005156C1"/>
    <w:rsid w:val="00527069"/>
    <w:rsid w:val="0054399F"/>
    <w:rsid w:val="005445E9"/>
    <w:rsid w:val="00544605"/>
    <w:rsid w:val="00546C72"/>
    <w:rsid w:val="00554569"/>
    <w:rsid w:val="00570F9E"/>
    <w:rsid w:val="00581AE9"/>
    <w:rsid w:val="00593E40"/>
    <w:rsid w:val="005A2AE1"/>
    <w:rsid w:val="005A5CFD"/>
    <w:rsid w:val="005B781D"/>
    <w:rsid w:val="005C5890"/>
    <w:rsid w:val="005C796D"/>
    <w:rsid w:val="005D511B"/>
    <w:rsid w:val="005F40AB"/>
    <w:rsid w:val="006237EE"/>
    <w:rsid w:val="006246A6"/>
    <w:rsid w:val="00625B8E"/>
    <w:rsid w:val="006365C3"/>
    <w:rsid w:val="00646790"/>
    <w:rsid w:val="0064748C"/>
    <w:rsid w:val="00651B05"/>
    <w:rsid w:val="0068126E"/>
    <w:rsid w:val="00682463"/>
    <w:rsid w:val="00697A45"/>
    <w:rsid w:val="006A07F7"/>
    <w:rsid w:val="006E35EA"/>
    <w:rsid w:val="0070136A"/>
    <w:rsid w:val="00703AD0"/>
    <w:rsid w:val="00712BF5"/>
    <w:rsid w:val="007168F2"/>
    <w:rsid w:val="007239A7"/>
    <w:rsid w:val="00730DAF"/>
    <w:rsid w:val="00751B9D"/>
    <w:rsid w:val="00754415"/>
    <w:rsid w:val="0076763D"/>
    <w:rsid w:val="007711DF"/>
    <w:rsid w:val="007B37DC"/>
    <w:rsid w:val="007B4246"/>
    <w:rsid w:val="007B6FB3"/>
    <w:rsid w:val="007D6CD9"/>
    <w:rsid w:val="007E4901"/>
    <w:rsid w:val="007E560E"/>
    <w:rsid w:val="00806E7F"/>
    <w:rsid w:val="00833AB7"/>
    <w:rsid w:val="00835315"/>
    <w:rsid w:val="00842D19"/>
    <w:rsid w:val="00844CEA"/>
    <w:rsid w:val="0086556D"/>
    <w:rsid w:val="00894195"/>
    <w:rsid w:val="008A0B40"/>
    <w:rsid w:val="008A1868"/>
    <w:rsid w:val="008B69E0"/>
    <w:rsid w:val="008C16F8"/>
    <w:rsid w:val="008C7519"/>
    <w:rsid w:val="008E2224"/>
    <w:rsid w:val="008F240D"/>
    <w:rsid w:val="0090032B"/>
    <w:rsid w:val="00903530"/>
    <w:rsid w:val="0090360B"/>
    <w:rsid w:val="00923BB5"/>
    <w:rsid w:val="00925247"/>
    <w:rsid w:val="0092643F"/>
    <w:rsid w:val="00932949"/>
    <w:rsid w:val="009457DD"/>
    <w:rsid w:val="00947CC9"/>
    <w:rsid w:val="00951029"/>
    <w:rsid w:val="00960497"/>
    <w:rsid w:val="00962084"/>
    <w:rsid w:val="00963C9D"/>
    <w:rsid w:val="00967FD2"/>
    <w:rsid w:val="00971650"/>
    <w:rsid w:val="0097256E"/>
    <w:rsid w:val="00981420"/>
    <w:rsid w:val="0098287C"/>
    <w:rsid w:val="009B7FAB"/>
    <w:rsid w:val="009C0BC2"/>
    <w:rsid w:val="009C4859"/>
    <w:rsid w:val="009D0C7E"/>
    <w:rsid w:val="009E04CF"/>
    <w:rsid w:val="00A07584"/>
    <w:rsid w:val="00A172EB"/>
    <w:rsid w:val="00A20132"/>
    <w:rsid w:val="00A225E3"/>
    <w:rsid w:val="00A232F2"/>
    <w:rsid w:val="00A263F5"/>
    <w:rsid w:val="00A51073"/>
    <w:rsid w:val="00A6136D"/>
    <w:rsid w:val="00A6260E"/>
    <w:rsid w:val="00A64C8D"/>
    <w:rsid w:val="00A671C5"/>
    <w:rsid w:val="00A7034A"/>
    <w:rsid w:val="00A7788B"/>
    <w:rsid w:val="00A82960"/>
    <w:rsid w:val="00A82AB1"/>
    <w:rsid w:val="00A876D2"/>
    <w:rsid w:val="00A92652"/>
    <w:rsid w:val="00A96722"/>
    <w:rsid w:val="00AB1F87"/>
    <w:rsid w:val="00AB56C0"/>
    <w:rsid w:val="00AB583B"/>
    <w:rsid w:val="00AB6EB7"/>
    <w:rsid w:val="00AC17D4"/>
    <w:rsid w:val="00AD69BD"/>
    <w:rsid w:val="00AE545E"/>
    <w:rsid w:val="00AE717F"/>
    <w:rsid w:val="00AF3682"/>
    <w:rsid w:val="00B34C76"/>
    <w:rsid w:val="00B510E6"/>
    <w:rsid w:val="00B56670"/>
    <w:rsid w:val="00B70893"/>
    <w:rsid w:val="00B86E7C"/>
    <w:rsid w:val="00BA5888"/>
    <w:rsid w:val="00BB015E"/>
    <w:rsid w:val="00BB2837"/>
    <w:rsid w:val="00BC2A3D"/>
    <w:rsid w:val="00BD1E60"/>
    <w:rsid w:val="00BD2480"/>
    <w:rsid w:val="00BD2FE4"/>
    <w:rsid w:val="00BE5D75"/>
    <w:rsid w:val="00BF37A9"/>
    <w:rsid w:val="00C007BA"/>
    <w:rsid w:val="00C2351F"/>
    <w:rsid w:val="00C30D5B"/>
    <w:rsid w:val="00C5119E"/>
    <w:rsid w:val="00C56E7D"/>
    <w:rsid w:val="00C61CBA"/>
    <w:rsid w:val="00C67A3E"/>
    <w:rsid w:val="00C7460A"/>
    <w:rsid w:val="00C75BA4"/>
    <w:rsid w:val="00C76A46"/>
    <w:rsid w:val="00C83AD8"/>
    <w:rsid w:val="00C87E37"/>
    <w:rsid w:val="00C92996"/>
    <w:rsid w:val="00C95DBB"/>
    <w:rsid w:val="00CC6E24"/>
    <w:rsid w:val="00CC75E7"/>
    <w:rsid w:val="00CD19CB"/>
    <w:rsid w:val="00CE1C99"/>
    <w:rsid w:val="00CE34A4"/>
    <w:rsid w:val="00CE7A13"/>
    <w:rsid w:val="00D12BBD"/>
    <w:rsid w:val="00D1373D"/>
    <w:rsid w:val="00D33CD1"/>
    <w:rsid w:val="00D34FC1"/>
    <w:rsid w:val="00D36107"/>
    <w:rsid w:val="00D460EE"/>
    <w:rsid w:val="00D46C43"/>
    <w:rsid w:val="00D51B81"/>
    <w:rsid w:val="00D8012E"/>
    <w:rsid w:val="00D943A2"/>
    <w:rsid w:val="00D96323"/>
    <w:rsid w:val="00DA4982"/>
    <w:rsid w:val="00DB27FE"/>
    <w:rsid w:val="00DC6C72"/>
    <w:rsid w:val="00DD02F5"/>
    <w:rsid w:val="00DD225A"/>
    <w:rsid w:val="00DF3162"/>
    <w:rsid w:val="00E0104A"/>
    <w:rsid w:val="00E22A1E"/>
    <w:rsid w:val="00E246AC"/>
    <w:rsid w:val="00E347BB"/>
    <w:rsid w:val="00E46169"/>
    <w:rsid w:val="00E53641"/>
    <w:rsid w:val="00E57421"/>
    <w:rsid w:val="00E6137A"/>
    <w:rsid w:val="00E84774"/>
    <w:rsid w:val="00EA1D8C"/>
    <w:rsid w:val="00EC5E9E"/>
    <w:rsid w:val="00ED7D4A"/>
    <w:rsid w:val="00EF032F"/>
    <w:rsid w:val="00EF1FE2"/>
    <w:rsid w:val="00EF6B79"/>
    <w:rsid w:val="00F14934"/>
    <w:rsid w:val="00F15974"/>
    <w:rsid w:val="00F27AE4"/>
    <w:rsid w:val="00F3238E"/>
    <w:rsid w:val="00F33EC2"/>
    <w:rsid w:val="00F40DB7"/>
    <w:rsid w:val="00F55427"/>
    <w:rsid w:val="00F63FF5"/>
    <w:rsid w:val="00F66B5E"/>
    <w:rsid w:val="00F66C72"/>
    <w:rsid w:val="00F713BC"/>
    <w:rsid w:val="00F82080"/>
    <w:rsid w:val="00FA412F"/>
    <w:rsid w:val="00FC0A69"/>
    <w:rsid w:val="00FC20F8"/>
    <w:rsid w:val="00FC6068"/>
    <w:rsid w:val="00FD4202"/>
    <w:rsid w:val="00FD6970"/>
    <w:rsid w:val="00FD7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3DCAF"/>
  <w15:chartTrackingRefBased/>
  <w15:docId w15:val="{392FC68A-9D1E-4298-99BD-42D2CA577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0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0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0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0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0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0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0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0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0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0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0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0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0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0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0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0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0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073"/>
    <w:rPr>
      <w:rFonts w:eastAsiaTheme="majorEastAsia" w:cstheme="majorBidi"/>
      <w:color w:val="272727" w:themeColor="text1" w:themeTint="D8"/>
    </w:rPr>
  </w:style>
  <w:style w:type="paragraph" w:styleId="Title">
    <w:name w:val="Title"/>
    <w:basedOn w:val="Normal"/>
    <w:next w:val="Normal"/>
    <w:link w:val="TitleChar"/>
    <w:uiPriority w:val="10"/>
    <w:qFormat/>
    <w:rsid w:val="00A510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0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0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0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073"/>
    <w:pPr>
      <w:spacing w:before="160"/>
      <w:jc w:val="center"/>
    </w:pPr>
    <w:rPr>
      <w:i/>
      <w:iCs/>
      <w:color w:val="404040" w:themeColor="text1" w:themeTint="BF"/>
    </w:rPr>
  </w:style>
  <w:style w:type="character" w:customStyle="1" w:styleId="QuoteChar">
    <w:name w:val="Quote Char"/>
    <w:basedOn w:val="DefaultParagraphFont"/>
    <w:link w:val="Quote"/>
    <w:uiPriority w:val="29"/>
    <w:rsid w:val="00A51073"/>
    <w:rPr>
      <w:i/>
      <w:iCs/>
      <w:color w:val="404040" w:themeColor="text1" w:themeTint="BF"/>
    </w:rPr>
  </w:style>
  <w:style w:type="paragraph" w:styleId="ListParagraph">
    <w:name w:val="List Paragraph"/>
    <w:basedOn w:val="Normal"/>
    <w:uiPriority w:val="34"/>
    <w:qFormat/>
    <w:rsid w:val="00A51073"/>
    <w:pPr>
      <w:ind w:left="720"/>
      <w:contextualSpacing/>
    </w:pPr>
  </w:style>
  <w:style w:type="character" w:styleId="IntenseEmphasis">
    <w:name w:val="Intense Emphasis"/>
    <w:basedOn w:val="DefaultParagraphFont"/>
    <w:uiPriority w:val="21"/>
    <w:qFormat/>
    <w:rsid w:val="00A51073"/>
    <w:rPr>
      <w:i/>
      <w:iCs/>
      <w:color w:val="0F4761" w:themeColor="accent1" w:themeShade="BF"/>
    </w:rPr>
  </w:style>
  <w:style w:type="paragraph" w:styleId="IntenseQuote">
    <w:name w:val="Intense Quote"/>
    <w:basedOn w:val="Normal"/>
    <w:next w:val="Normal"/>
    <w:link w:val="IntenseQuoteChar"/>
    <w:uiPriority w:val="30"/>
    <w:qFormat/>
    <w:rsid w:val="00A510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073"/>
    <w:rPr>
      <w:i/>
      <w:iCs/>
      <w:color w:val="0F4761" w:themeColor="accent1" w:themeShade="BF"/>
    </w:rPr>
  </w:style>
  <w:style w:type="character" w:styleId="IntenseReference">
    <w:name w:val="Intense Reference"/>
    <w:basedOn w:val="DefaultParagraphFont"/>
    <w:uiPriority w:val="32"/>
    <w:qFormat/>
    <w:rsid w:val="00A51073"/>
    <w:rPr>
      <w:b/>
      <w:bCs/>
      <w:smallCaps/>
      <w:color w:val="0F4761" w:themeColor="accent1" w:themeShade="BF"/>
      <w:spacing w:val="5"/>
    </w:rPr>
  </w:style>
  <w:style w:type="paragraph" w:customStyle="1" w:styleId="Default">
    <w:name w:val="Default"/>
    <w:rsid w:val="00A51073"/>
    <w:pPr>
      <w:autoSpaceDE w:val="0"/>
      <w:autoSpaceDN w:val="0"/>
      <w:adjustRightInd w:val="0"/>
      <w:spacing w:after="0" w:line="240" w:lineRule="auto"/>
    </w:pPr>
    <w:rPr>
      <w:rFonts w:ascii="Arial" w:eastAsia="Times New Roman" w:hAnsi="Arial" w:cs="Arial"/>
      <w:color w:val="000000"/>
      <w:kern w:val="0"/>
      <w14:ligatures w14:val="none"/>
    </w:rPr>
  </w:style>
  <w:style w:type="character" w:styleId="Hyperlink">
    <w:name w:val="Hyperlink"/>
    <w:basedOn w:val="DefaultParagraphFont"/>
    <w:uiPriority w:val="99"/>
    <w:unhideWhenUsed/>
    <w:rsid w:val="001E3198"/>
    <w:rPr>
      <w:color w:val="467886" w:themeColor="hyperlink"/>
      <w:u w:val="single"/>
    </w:rPr>
  </w:style>
  <w:style w:type="character" w:styleId="UnresolvedMention">
    <w:name w:val="Unresolved Mention"/>
    <w:basedOn w:val="DefaultParagraphFont"/>
    <w:uiPriority w:val="99"/>
    <w:semiHidden/>
    <w:unhideWhenUsed/>
    <w:rsid w:val="001E3198"/>
    <w:rPr>
      <w:color w:val="605E5C"/>
      <w:shd w:val="clear" w:color="auto" w:fill="E1DFDD"/>
    </w:rPr>
  </w:style>
  <w:style w:type="paragraph" w:styleId="TOCHeading">
    <w:name w:val="TOC Heading"/>
    <w:basedOn w:val="Heading1"/>
    <w:next w:val="Normal"/>
    <w:uiPriority w:val="39"/>
    <w:unhideWhenUsed/>
    <w:qFormat/>
    <w:rsid w:val="0064748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80A5F"/>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280A5F"/>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80A5F"/>
    <w:pPr>
      <w:spacing w:after="100" w:line="259" w:lineRule="auto"/>
      <w:ind w:left="440"/>
    </w:pPr>
    <w:rPr>
      <w:rFonts w:eastAsiaTheme="minorEastAsia" w:cs="Times New Roman"/>
      <w:kern w:val="0"/>
      <w:sz w:val="22"/>
      <w:szCs w:val="22"/>
      <w:lang w:eastAsia="en-GB"/>
      <w14:ligatures w14:val="none"/>
    </w:rPr>
  </w:style>
  <w:style w:type="character" w:styleId="Strong">
    <w:name w:val="Strong"/>
    <w:basedOn w:val="DefaultParagraphFont"/>
    <w:uiPriority w:val="22"/>
    <w:qFormat/>
    <w:rsid w:val="008C7519"/>
    <w:rPr>
      <w:b/>
      <w:bCs/>
    </w:rPr>
  </w:style>
  <w:style w:type="paragraph" w:styleId="Header">
    <w:name w:val="header"/>
    <w:basedOn w:val="Normal"/>
    <w:link w:val="HeaderChar"/>
    <w:uiPriority w:val="99"/>
    <w:unhideWhenUsed/>
    <w:rsid w:val="00DF31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162"/>
  </w:style>
  <w:style w:type="paragraph" w:styleId="Footer">
    <w:name w:val="footer"/>
    <w:basedOn w:val="Normal"/>
    <w:link w:val="FooterChar"/>
    <w:uiPriority w:val="99"/>
    <w:unhideWhenUsed/>
    <w:rsid w:val="00DF31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809224">
      <w:bodyDiv w:val="1"/>
      <w:marLeft w:val="0"/>
      <w:marRight w:val="0"/>
      <w:marTop w:val="0"/>
      <w:marBottom w:val="0"/>
      <w:divBdr>
        <w:top w:val="none" w:sz="0" w:space="0" w:color="auto"/>
        <w:left w:val="none" w:sz="0" w:space="0" w:color="auto"/>
        <w:bottom w:val="none" w:sz="0" w:space="0" w:color="auto"/>
        <w:right w:val="none" w:sz="0" w:space="0" w:color="auto"/>
      </w:divBdr>
    </w:div>
    <w:div w:id="96923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978-3-319-6434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3dprintedhouse.nl/en/project-info/research-progra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5971A-9B9E-4380-B286-58D6725BE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1522</Words>
  <Characters>8543</Characters>
  <Application>Microsoft Office Word</Application>
  <DocSecurity>0</DocSecurity>
  <Lines>189</Lines>
  <Paragraphs>70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Jetse</dc:creator>
  <cp:keywords/>
  <dc:description/>
  <cp:lastModifiedBy>Martin, Jetse</cp:lastModifiedBy>
  <cp:revision>4</cp:revision>
  <dcterms:created xsi:type="dcterms:W3CDTF">2024-11-29T16:49:00Z</dcterms:created>
  <dcterms:modified xsi:type="dcterms:W3CDTF">2024-12-05T10:59:00Z</dcterms:modified>
</cp:coreProperties>
</file>