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5A36FB">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5A36FB">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A36FB" w:rsidP="00E51AAC">
            <w:pPr>
              <w:spacing w:before="120" w:after="120"/>
              <w:jc w:val="both"/>
              <w:rPr>
                <w:rFonts w:ascii="Arial" w:hAnsi="Arial" w:cs="Arial"/>
                <w:b/>
                <w:sz w:val="22"/>
                <w:szCs w:val="22"/>
              </w:rPr>
            </w:pPr>
            <w:r>
              <w:rPr>
                <w:rFonts w:ascii="Arial" w:hAnsi="Arial" w:cs="Arial"/>
                <w:b/>
                <w:sz w:val="22"/>
                <w:szCs w:val="22"/>
              </w:rPr>
              <w:t>Foundation Degree Inclusive Education</w:t>
            </w:r>
          </w:p>
        </w:tc>
      </w:tr>
      <w:tr w:rsidR="008F1308" w:rsidRPr="00A406E5" w:rsidTr="005A36FB">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1226D" w:rsidP="00E51AAC">
            <w:pPr>
              <w:spacing w:before="120" w:after="120"/>
              <w:jc w:val="both"/>
              <w:rPr>
                <w:rFonts w:ascii="Arial" w:hAnsi="Arial" w:cs="Arial"/>
                <w:b/>
                <w:sz w:val="22"/>
                <w:szCs w:val="22"/>
              </w:rPr>
            </w:pPr>
            <w:r>
              <w:rPr>
                <w:rFonts w:ascii="Arial" w:hAnsi="Arial" w:cs="Arial"/>
                <w:b/>
                <w:sz w:val="22"/>
                <w:szCs w:val="22"/>
              </w:rPr>
              <w:t>Additional Needs in Context</w:t>
            </w:r>
          </w:p>
        </w:tc>
      </w:tr>
      <w:tr w:rsidR="005A36FB" w:rsidRPr="00A406E5" w:rsidTr="005A36FB">
        <w:tc>
          <w:tcPr>
            <w:tcW w:w="2093"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5A36FB" w:rsidRPr="00A406E5" w:rsidRDefault="005A36FB" w:rsidP="005A36FB">
            <w:pPr>
              <w:spacing w:before="120" w:after="120"/>
              <w:jc w:val="both"/>
              <w:rPr>
                <w:rFonts w:ascii="Arial" w:hAnsi="Arial" w:cs="Arial"/>
                <w:b/>
                <w:sz w:val="22"/>
                <w:szCs w:val="22"/>
              </w:rPr>
            </w:pPr>
            <w:r>
              <w:rPr>
                <w:rFonts w:ascii="Arial" w:hAnsi="Arial" w:cs="Arial"/>
                <w:b/>
                <w:sz w:val="22"/>
                <w:szCs w:val="22"/>
              </w:rPr>
              <w:t>SJIE400</w:t>
            </w:r>
            <w:r w:rsidR="0011226D">
              <w:rPr>
                <w:rFonts w:ascii="Arial" w:hAnsi="Arial" w:cs="Arial"/>
                <w:b/>
                <w:sz w:val="22"/>
                <w:szCs w:val="22"/>
              </w:rPr>
              <w:t>5</w:t>
            </w:r>
          </w:p>
        </w:tc>
        <w:tc>
          <w:tcPr>
            <w:tcW w:w="2268" w:type="dxa"/>
            <w:shd w:val="clear" w:color="auto" w:fill="D9D9D9"/>
          </w:tcPr>
          <w:p w:rsidR="005A36FB" w:rsidRPr="004D5E9B" w:rsidRDefault="005A36FB" w:rsidP="005A36F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5A36FB" w:rsidRPr="00A406E5" w:rsidRDefault="005A36FB" w:rsidP="005A36FB">
            <w:pPr>
              <w:spacing w:before="120" w:after="120"/>
              <w:jc w:val="both"/>
              <w:rPr>
                <w:rFonts w:ascii="Arial" w:hAnsi="Arial" w:cs="Arial"/>
                <w:b/>
                <w:sz w:val="22"/>
                <w:szCs w:val="22"/>
              </w:rPr>
            </w:pPr>
            <w:r>
              <w:rPr>
                <w:rFonts w:ascii="Arial" w:hAnsi="Arial" w:cs="Arial"/>
                <w:b/>
                <w:sz w:val="22"/>
                <w:szCs w:val="22"/>
              </w:rPr>
              <w:t>50%</w:t>
            </w:r>
          </w:p>
        </w:tc>
      </w:tr>
      <w:tr w:rsidR="005A36FB" w:rsidRPr="00A406E5" w:rsidTr="005A36FB">
        <w:tc>
          <w:tcPr>
            <w:tcW w:w="2093"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5A36FB" w:rsidRPr="00A406E5" w:rsidRDefault="005A36FB" w:rsidP="005A36FB">
            <w:pPr>
              <w:spacing w:before="120" w:after="120"/>
              <w:jc w:val="both"/>
              <w:rPr>
                <w:rFonts w:ascii="Arial" w:hAnsi="Arial" w:cs="Arial"/>
                <w:b/>
                <w:sz w:val="22"/>
                <w:szCs w:val="22"/>
              </w:rPr>
            </w:pPr>
            <w:r>
              <w:rPr>
                <w:rFonts w:ascii="Arial" w:hAnsi="Arial" w:cs="Arial"/>
                <w:b/>
                <w:sz w:val="22"/>
                <w:szCs w:val="22"/>
              </w:rPr>
              <w:t>Heike Griffiths</w:t>
            </w:r>
          </w:p>
        </w:tc>
        <w:tc>
          <w:tcPr>
            <w:tcW w:w="2268" w:type="dxa"/>
            <w:shd w:val="clear" w:color="auto" w:fill="D9D9D9"/>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5A36FB" w:rsidRPr="00A406E5" w:rsidRDefault="005A36FB" w:rsidP="005A36FB">
            <w:pPr>
              <w:spacing w:before="120" w:after="120"/>
              <w:jc w:val="both"/>
              <w:rPr>
                <w:rFonts w:ascii="Arial" w:hAnsi="Arial" w:cs="Arial"/>
                <w:b/>
                <w:sz w:val="22"/>
                <w:szCs w:val="22"/>
              </w:rPr>
            </w:pPr>
          </w:p>
        </w:tc>
      </w:tr>
      <w:tr w:rsidR="005A36FB" w:rsidRPr="00A406E5" w:rsidTr="005A36FB">
        <w:tc>
          <w:tcPr>
            <w:tcW w:w="2093"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1226D" w:rsidRDefault="005A36FB" w:rsidP="0011226D">
            <w:pPr>
              <w:rPr>
                <w:rFonts w:ascii="Arial" w:hAnsi="Arial" w:cs="Arial"/>
                <w:b/>
                <w:sz w:val="22"/>
                <w:szCs w:val="22"/>
              </w:rPr>
            </w:pPr>
            <w:r>
              <w:rPr>
                <w:rFonts w:ascii="Arial" w:hAnsi="Arial" w:cs="Arial"/>
                <w:b/>
                <w:sz w:val="22"/>
                <w:szCs w:val="22"/>
              </w:rPr>
              <w:t xml:space="preserve">Essay: </w:t>
            </w:r>
          </w:p>
          <w:p w:rsidR="0011226D" w:rsidRPr="0011226D" w:rsidRDefault="0011226D" w:rsidP="0011226D">
            <w:pPr>
              <w:rPr>
                <w:rFonts w:ascii="Arial" w:hAnsi="Arial" w:cs="Arial"/>
                <w:b/>
                <w:sz w:val="22"/>
                <w:szCs w:val="22"/>
              </w:rPr>
            </w:pPr>
            <w:r w:rsidRPr="0011226D">
              <w:rPr>
                <w:rFonts w:ascii="Arial" w:hAnsi="Arial" w:cs="Arial"/>
                <w:b/>
                <w:sz w:val="22"/>
                <w:szCs w:val="22"/>
              </w:rPr>
              <w:t>Choose a pupil/group of pupils within your setting with an additional need/</w:t>
            </w:r>
            <w:r>
              <w:rPr>
                <w:rFonts w:ascii="Arial" w:hAnsi="Arial" w:cs="Arial"/>
                <w:b/>
                <w:sz w:val="22"/>
                <w:szCs w:val="22"/>
              </w:rPr>
              <w:t xml:space="preserve"> </w:t>
            </w:r>
            <w:r w:rsidRPr="0011226D">
              <w:rPr>
                <w:rFonts w:ascii="Arial" w:hAnsi="Arial" w:cs="Arial"/>
                <w:b/>
                <w:sz w:val="22"/>
                <w:szCs w:val="22"/>
              </w:rPr>
              <w:t>additional needs. Discuss the support provided and compare with the key principles/</w:t>
            </w:r>
            <w:r>
              <w:rPr>
                <w:rFonts w:ascii="Arial" w:hAnsi="Arial" w:cs="Arial"/>
                <w:b/>
                <w:sz w:val="22"/>
                <w:szCs w:val="22"/>
              </w:rPr>
              <w:t xml:space="preserve"> </w:t>
            </w:r>
            <w:r w:rsidRPr="0011226D">
              <w:rPr>
                <w:rFonts w:ascii="Arial" w:hAnsi="Arial" w:cs="Arial"/>
                <w:b/>
                <w:sz w:val="22"/>
                <w:szCs w:val="22"/>
              </w:rPr>
              <w:t>approaches and policies that guide inclusive practice.</w:t>
            </w:r>
          </w:p>
          <w:p w:rsidR="005A36FB" w:rsidRPr="00A406E5" w:rsidRDefault="005A36FB" w:rsidP="0011226D">
            <w:pPr>
              <w:rPr>
                <w:rFonts w:ascii="Arial" w:hAnsi="Arial" w:cs="Arial"/>
                <w:b/>
                <w:sz w:val="22"/>
                <w:szCs w:val="22"/>
              </w:rPr>
            </w:pPr>
          </w:p>
        </w:tc>
        <w:tc>
          <w:tcPr>
            <w:tcW w:w="2268" w:type="dxa"/>
            <w:shd w:val="pct15" w:color="auto" w:fill="auto"/>
          </w:tcPr>
          <w:p w:rsidR="005A36FB" w:rsidRPr="00A406E5" w:rsidRDefault="005A36FB" w:rsidP="005A36F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5A36FB" w:rsidRPr="00A406E5" w:rsidRDefault="0011226D" w:rsidP="005A36FB">
            <w:pPr>
              <w:spacing w:before="120" w:after="120"/>
              <w:jc w:val="both"/>
              <w:rPr>
                <w:rFonts w:ascii="Arial" w:hAnsi="Arial" w:cs="Arial"/>
                <w:b/>
                <w:sz w:val="22"/>
                <w:szCs w:val="22"/>
              </w:rPr>
            </w:pPr>
            <w:r>
              <w:rPr>
                <w:rFonts w:ascii="Arial" w:hAnsi="Arial" w:cs="Arial"/>
                <w:b/>
                <w:sz w:val="22"/>
                <w:szCs w:val="22"/>
              </w:rPr>
              <w:t>2000</w:t>
            </w:r>
            <w:bookmarkStart w:id="0" w:name="_GoBack"/>
            <w:bookmarkEnd w:id="0"/>
          </w:p>
        </w:tc>
      </w:tr>
      <w:tr w:rsidR="005A36FB" w:rsidRPr="00A406E5" w:rsidTr="005A36FB">
        <w:tc>
          <w:tcPr>
            <w:tcW w:w="2093"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5A36FB" w:rsidRPr="00A406E5" w:rsidRDefault="0011226D" w:rsidP="005A36FB">
            <w:pPr>
              <w:spacing w:before="120" w:after="120"/>
              <w:jc w:val="both"/>
              <w:rPr>
                <w:rFonts w:ascii="Arial" w:hAnsi="Arial" w:cs="Arial"/>
                <w:b/>
                <w:sz w:val="22"/>
                <w:szCs w:val="22"/>
              </w:rPr>
            </w:pPr>
            <w:r>
              <w:rPr>
                <w:rFonts w:ascii="Arial" w:hAnsi="Arial" w:cs="Arial"/>
                <w:b/>
                <w:sz w:val="22"/>
                <w:szCs w:val="22"/>
              </w:rPr>
              <w:t>04.09</w:t>
            </w:r>
            <w:r w:rsidR="005A36FB">
              <w:rPr>
                <w:rFonts w:ascii="Arial" w:hAnsi="Arial" w:cs="Arial"/>
                <w:b/>
                <w:sz w:val="22"/>
                <w:szCs w:val="22"/>
              </w:rPr>
              <w:t>.2019</w:t>
            </w:r>
          </w:p>
        </w:tc>
        <w:tc>
          <w:tcPr>
            <w:tcW w:w="2268"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5A36FB" w:rsidRPr="00A406E5" w:rsidRDefault="005A36FB" w:rsidP="005A36FB">
            <w:pPr>
              <w:spacing w:before="120" w:after="120"/>
              <w:jc w:val="both"/>
              <w:rPr>
                <w:rFonts w:ascii="Arial" w:hAnsi="Arial" w:cs="Arial"/>
                <w:b/>
                <w:sz w:val="22"/>
                <w:szCs w:val="22"/>
              </w:rPr>
            </w:pPr>
          </w:p>
        </w:tc>
      </w:tr>
      <w:tr w:rsidR="005A36FB" w:rsidRPr="00A406E5" w:rsidTr="005A36FB">
        <w:tc>
          <w:tcPr>
            <w:tcW w:w="2093"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5A36FB" w:rsidRPr="00A406E5" w:rsidRDefault="005A36FB" w:rsidP="005A36F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A36FB" w:rsidRPr="00A406E5" w:rsidTr="005A36FB">
        <w:tc>
          <w:tcPr>
            <w:tcW w:w="2093" w:type="dxa"/>
            <w:shd w:val="pct15" w:color="auto" w:fill="auto"/>
          </w:tcPr>
          <w:p w:rsidR="005A36FB" w:rsidRPr="00A406E5" w:rsidRDefault="005A36FB" w:rsidP="005A36F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5A36FB" w:rsidRPr="00A406E5" w:rsidRDefault="005A36FB" w:rsidP="005A36F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5A36FB">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5A36FB">
        <w:tc>
          <w:tcPr>
            <w:tcW w:w="9747" w:type="dxa"/>
          </w:tcPr>
          <w:p w:rsidR="00C01A3F" w:rsidRPr="00A406E5" w:rsidRDefault="00C01A3F" w:rsidP="00273FEE">
            <w:pPr>
              <w:rPr>
                <w:rFonts w:ascii="Arial" w:hAnsi="Arial" w:cs="Arial"/>
                <w:sz w:val="22"/>
                <w:szCs w:val="22"/>
              </w:rPr>
            </w:pPr>
          </w:p>
          <w:p w:rsidR="00F444A5" w:rsidRDefault="00F444A5" w:rsidP="00F444A5">
            <w:pPr>
              <w:ind w:left="360"/>
              <w:rPr>
                <w:rFonts w:ascii="Arial" w:hAnsi="Arial" w:cs="Arial"/>
                <w:sz w:val="22"/>
                <w:szCs w:val="22"/>
              </w:rPr>
            </w:pPr>
            <w:r w:rsidRPr="00F444A5">
              <w:rPr>
                <w:rFonts w:ascii="Arial" w:hAnsi="Arial" w:cs="Arial"/>
                <w:sz w:val="22"/>
                <w:szCs w:val="22"/>
              </w:rPr>
              <w:t>Understand the social model of disability and changing perceptions of additional needs relating to good practice in an inclusive and sustainable teaching and learning environment.</w:t>
            </w:r>
          </w:p>
          <w:p w:rsidR="00F444A5" w:rsidRPr="00F444A5" w:rsidRDefault="00F444A5" w:rsidP="00F444A5">
            <w:pPr>
              <w:ind w:left="360"/>
              <w:rPr>
                <w:rFonts w:ascii="Arial" w:hAnsi="Arial" w:cs="Arial"/>
                <w:sz w:val="22"/>
                <w:szCs w:val="22"/>
              </w:rPr>
            </w:pPr>
          </w:p>
          <w:p w:rsidR="00F444A5" w:rsidRDefault="00F444A5" w:rsidP="00F444A5">
            <w:pPr>
              <w:ind w:left="360"/>
              <w:rPr>
                <w:rFonts w:ascii="Arial" w:hAnsi="Arial" w:cs="Arial"/>
                <w:sz w:val="22"/>
                <w:szCs w:val="22"/>
              </w:rPr>
            </w:pPr>
            <w:r w:rsidRPr="00F444A5">
              <w:rPr>
                <w:rFonts w:ascii="Arial" w:hAnsi="Arial" w:cs="Arial"/>
                <w:sz w:val="22"/>
                <w:szCs w:val="22"/>
              </w:rPr>
              <w:t>Explore the wide and complex spectrum of additional needs</w:t>
            </w:r>
          </w:p>
          <w:p w:rsidR="00F444A5" w:rsidRPr="00F444A5" w:rsidRDefault="00F444A5" w:rsidP="00F444A5">
            <w:pPr>
              <w:ind w:left="360"/>
              <w:rPr>
                <w:rFonts w:ascii="Arial" w:hAnsi="Arial" w:cs="Arial"/>
                <w:sz w:val="22"/>
                <w:szCs w:val="22"/>
              </w:rPr>
            </w:pPr>
          </w:p>
          <w:p w:rsidR="00F444A5" w:rsidRDefault="00F444A5" w:rsidP="00F444A5">
            <w:pPr>
              <w:ind w:left="360"/>
              <w:rPr>
                <w:rFonts w:ascii="Arial" w:hAnsi="Arial" w:cs="Arial"/>
                <w:sz w:val="22"/>
                <w:szCs w:val="22"/>
              </w:rPr>
            </w:pPr>
            <w:r w:rsidRPr="00F444A5">
              <w:rPr>
                <w:rFonts w:ascii="Arial" w:hAnsi="Arial" w:cs="Arial"/>
                <w:sz w:val="22"/>
                <w:szCs w:val="22"/>
              </w:rPr>
              <w:t>Discuss the nature of support offered to learners by a range of agencies, particularly at key transition points</w:t>
            </w:r>
          </w:p>
          <w:p w:rsidR="00F444A5" w:rsidRPr="00F444A5" w:rsidRDefault="00F444A5" w:rsidP="00F444A5">
            <w:pPr>
              <w:ind w:left="360"/>
              <w:rPr>
                <w:rFonts w:ascii="Arial" w:hAnsi="Arial" w:cs="Arial"/>
                <w:sz w:val="22"/>
                <w:szCs w:val="22"/>
              </w:rPr>
            </w:pPr>
          </w:p>
          <w:p w:rsidR="00C01A3F" w:rsidRPr="00A406E5" w:rsidRDefault="00F444A5" w:rsidP="00F444A5">
            <w:pPr>
              <w:ind w:left="360"/>
              <w:rPr>
                <w:rFonts w:ascii="Arial" w:hAnsi="Arial" w:cs="Arial"/>
                <w:sz w:val="22"/>
                <w:szCs w:val="22"/>
              </w:rPr>
            </w:pPr>
            <w:r w:rsidRPr="00F444A5">
              <w:rPr>
                <w:rFonts w:ascii="Arial" w:hAnsi="Arial" w:cs="Arial"/>
                <w:sz w:val="22"/>
                <w:szCs w:val="22"/>
              </w:rPr>
              <w:t>Organise their knowledge and learning through use of a range of information resources, and present their work at the appropriate level.</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5A36FB" w:rsidRDefault="005A36FB" w:rsidP="005A36FB">
      <w:pPr>
        <w:rPr>
          <w:rFonts w:ascii="Calibri" w:hAnsi="Calibri" w:cs="Arial"/>
        </w:rPr>
      </w:pPr>
    </w:p>
    <w:p w:rsidR="00F444A5" w:rsidRDefault="00F444A5" w:rsidP="00F444A5">
      <w:pPr>
        <w:ind w:left="720"/>
        <w:rPr>
          <w:rFonts w:ascii="Arial" w:hAnsi="Arial" w:cs="Arial"/>
          <w:sz w:val="24"/>
          <w:szCs w:val="24"/>
        </w:rPr>
      </w:pPr>
      <w:r w:rsidRPr="00F444A5">
        <w:rPr>
          <w:rFonts w:ascii="Arial" w:hAnsi="Arial" w:cs="Arial"/>
          <w:sz w:val="24"/>
          <w:szCs w:val="24"/>
        </w:rPr>
        <w:t>Choose a pupil/group of pupils within your setting with an additional need/additional needs. Discuss the support provided and compare with the key principles and policies that guide inclusive practice.</w:t>
      </w:r>
    </w:p>
    <w:p w:rsidR="00F444A5" w:rsidRDefault="00F444A5" w:rsidP="00F444A5">
      <w:pPr>
        <w:ind w:left="720"/>
        <w:rPr>
          <w:rFonts w:ascii="Arial" w:hAnsi="Arial" w:cs="Arial"/>
          <w:sz w:val="24"/>
          <w:szCs w:val="24"/>
        </w:rPr>
      </w:pPr>
    </w:p>
    <w:p w:rsidR="00F444A5" w:rsidRPr="00F444A5" w:rsidRDefault="00F444A5" w:rsidP="00F444A5">
      <w:pPr>
        <w:ind w:left="720"/>
        <w:rPr>
          <w:rFonts w:ascii="Arial" w:hAnsi="Arial" w:cs="Arial"/>
          <w:sz w:val="24"/>
          <w:szCs w:val="24"/>
        </w:rPr>
      </w:pPr>
      <w:r>
        <w:rPr>
          <w:rFonts w:ascii="Arial" w:hAnsi="Arial" w:cs="Arial"/>
          <w:sz w:val="24"/>
          <w:szCs w:val="24"/>
        </w:rPr>
        <w:t>1.5 line spacing, align as justified</w:t>
      </w:r>
    </w:p>
    <w:p w:rsidR="00F444A5" w:rsidRPr="00F444A5" w:rsidRDefault="00F444A5" w:rsidP="00F444A5">
      <w:pPr>
        <w:ind w:left="720"/>
        <w:rPr>
          <w:rFonts w:ascii="Arial" w:hAnsi="Arial" w:cs="Arial"/>
          <w:i/>
          <w:sz w:val="24"/>
          <w:szCs w:val="24"/>
        </w:rPr>
      </w:pPr>
      <w:r w:rsidRPr="00F444A5">
        <w:rPr>
          <w:rFonts w:ascii="Arial" w:hAnsi="Arial" w:cs="Arial"/>
          <w:i/>
          <w:sz w:val="24"/>
          <w:szCs w:val="24"/>
        </w:rPr>
        <w:t xml:space="preserve">You must use the bold underlined titles from this template </w:t>
      </w:r>
    </w:p>
    <w:p w:rsidR="00F444A5" w:rsidRPr="00F444A5" w:rsidRDefault="00F444A5" w:rsidP="00F444A5">
      <w:pPr>
        <w:ind w:left="720"/>
        <w:rPr>
          <w:rFonts w:ascii="Arial" w:hAnsi="Arial" w:cs="Arial"/>
          <w:b/>
          <w:sz w:val="24"/>
          <w:szCs w:val="24"/>
          <w:u w:val="single"/>
        </w:rPr>
      </w:pPr>
      <w:r w:rsidRPr="00F444A5">
        <w:rPr>
          <w:rFonts w:ascii="Arial" w:hAnsi="Arial" w:cs="Arial"/>
          <w:b/>
          <w:sz w:val="24"/>
          <w:szCs w:val="24"/>
          <w:u w:val="single"/>
        </w:rPr>
        <w:t xml:space="preserve">Title: </w:t>
      </w:r>
    </w:p>
    <w:p w:rsidR="00F444A5" w:rsidRPr="00F444A5" w:rsidRDefault="00F444A5" w:rsidP="00F444A5">
      <w:pPr>
        <w:ind w:left="720"/>
        <w:rPr>
          <w:rFonts w:ascii="Arial" w:hAnsi="Arial" w:cs="Arial"/>
          <w:i/>
          <w:sz w:val="24"/>
          <w:szCs w:val="24"/>
        </w:rPr>
      </w:pPr>
      <w:r w:rsidRPr="00F444A5">
        <w:rPr>
          <w:rFonts w:ascii="Arial" w:hAnsi="Arial" w:cs="Arial"/>
          <w:sz w:val="24"/>
          <w:szCs w:val="24"/>
        </w:rPr>
        <w:t>Give your case study a specific title, e.g. ‘</w:t>
      </w:r>
      <w:r w:rsidRPr="00F444A5">
        <w:rPr>
          <w:rFonts w:ascii="Arial" w:hAnsi="Arial" w:cs="Arial"/>
          <w:i/>
          <w:sz w:val="24"/>
          <w:szCs w:val="24"/>
        </w:rPr>
        <w:t>How does a primary school support a child with ASC?’</w:t>
      </w:r>
      <w:r w:rsidRPr="00F444A5">
        <w:rPr>
          <w:rFonts w:ascii="Arial" w:hAnsi="Arial" w:cs="Arial"/>
          <w:sz w:val="24"/>
          <w:szCs w:val="24"/>
        </w:rPr>
        <w:t xml:space="preserve"> Or: ‘</w:t>
      </w:r>
      <w:r w:rsidRPr="00F444A5">
        <w:rPr>
          <w:rFonts w:ascii="Arial" w:hAnsi="Arial" w:cs="Arial"/>
          <w:i/>
          <w:sz w:val="24"/>
          <w:szCs w:val="24"/>
        </w:rPr>
        <w:t>The journey to inclusion for a pupil in foster care.’</w:t>
      </w:r>
    </w:p>
    <w:p w:rsidR="00F444A5" w:rsidRPr="00F444A5" w:rsidRDefault="00F444A5" w:rsidP="00F444A5">
      <w:pPr>
        <w:ind w:left="720"/>
        <w:rPr>
          <w:rFonts w:ascii="Arial" w:hAnsi="Arial" w:cs="Arial"/>
          <w:b/>
          <w:sz w:val="24"/>
          <w:szCs w:val="24"/>
          <w:u w:val="single"/>
        </w:rPr>
      </w:pPr>
      <w:r w:rsidRPr="00F444A5">
        <w:rPr>
          <w:rFonts w:ascii="Arial" w:hAnsi="Arial" w:cs="Arial"/>
          <w:b/>
          <w:sz w:val="24"/>
          <w:szCs w:val="24"/>
          <w:u w:val="single"/>
        </w:rPr>
        <w:t>Introduction</w:t>
      </w:r>
    </w:p>
    <w:p w:rsidR="00F444A5" w:rsidRPr="00F444A5" w:rsidRDefault="00F444A5" w:rsidP="00F444A5">
      <w:pPr>
        <w:numPr>
          <w:ilvl w:val="0"/>
          <w:numId w:val="18"/>
        </w:numPr>
        <w:rPr>
          <w:rFonts w:ascii="Arial" w:hAnsi="Arial" w:cs="Arial"/>
          <w:sz w:val="24"/>
          <w:szCs w:val="24"/>
        </w:rPr>
      </w:pPr>
      <w:r w:rsidRPr="00F444A5">
        <w:rPr>
          <w:rFonts w:ascii="Arial" w:hAnsi="Arial" w:cs="Arial"/>
          <w:sz w:val="24"/>
          <w:szCs w:val="24"/>
        </w:rPr>
        <w:t xml:space="preserve">Outline of your setting </w:t>
      </w:r>
    </w:p>
    <w:p w:rsidR="00F444A5" w:rsidRPr="00F444A5" w:rsidRDefault="00F444A5" w:rsidP="00F444A5">
      <w:pPr>
        <w:numPr>
          <w:ilvl w:val="0"/>
          <w:numId w:val="18"/>
        </w:numPr>
        <w:rPr>
          <w:rFonts w:ascii="Arial" w:hAnsi="Arial" w:cs="Arial"/>
          <w:sz w:val="24"/>
          <w:szCs w:val="24"/>
        </w:rPr>
      </w:pPr>
      <w:r w:rsidRPr="00F444A5">
        <w:rPr>
          <w:rFonts w:ascii="Arial" w:hAnsi="Arial" w:cs="Arial"/>
          <w:sz w:val="24"/>
          <w:szCs w:val="24"/>
        </w:rPr>
        <w:t>What is the issue? Why is this important?</w:t>
      </w:r>
    </w:p>
    <w:p w:rsidR="00F444A5" w:rsidRPr="00F444A5" w:rsidRDefault="00F444A5" w:rsidP="00F444A5">
      <w:pPr>
        <w:numPr>
          <w:ilvl w:val="0"/>
          <w:numId w:val="18"/>
        </w:numPr>
        <w:rPr>
          <w:rFonts w:ascii="Arial" w:hAnsi="Arial" w:cs="Arial"/>
          <w:sz w:val="24"/>
          <w:szCs w:val="24"/>
        </w:rPr>
      </w:pPr>
      <w:r w:rsidRPr="00F444A5">
        <w:rPr>
          <w:rFonts w:ascii="Arial" w:hAnsi="Arial" w:cs="Arial"/>
          <w:sz w:val="24"/>
          <w:szCs w:val="24"/>
        </w:rPr>
        <w:t>Pen picture of the child/children, or young person/s</w:t>
      </w:r>
    </w:p>
    <w:p w:rsidR="00F444A5" w:rsidRPr="00F444A5" w:rsidRDefault="00F444A5" w:rsidP="00F444A5">
      <w:pPr>
        <w:numPr>
          <w:ilvl w:val="0"/>
          <w:numId w:val="18"/>
        </w:numPr>
        <w:rPr>
          <w:rFonts w:ascii="Arial" w:hAnsi="Arial" w:cs="Arial"/>
          <w:sz w:val="24"/>
          <w:szCs w:val="24"/>
        </w:rPr>
      </w:pPr>
      <w:r w:rsidRPr="00F444A5">
        <w:rPr>
          <w:rFonts w:ascii="Arial" w:hAnsi="Arial" w:cs="Arial"/>
          <w:sz w:val="24"/>
          <w:szCs w:val="24"/>
        </w:rPr>
        <w:t>Remember to keep everything anonymous!!</w:t>
      </w:r>
    </w:p>
    <w:p w:rsidR="00F444A5" w:rsidRPr="00F444A5" w:rsidRDefault="00F444A5" w:rsidP="00F444A5">
      <w:pPr>
        <w:ind w:left="720"/>
        <w:rPr>
          <w:rFonts w:ascii="Arial" w:hAnsi="Arial" w:cs="Arial"/>
          <w:sz w:val="24"/>
          <w:szCs w:val="24"/>
        </w:rPr>
      </w:pPr>
      <w:r w:rsidRPr="00F444A5">
        <w:rPr>
          <w:rFonts w:ascii="Arial" w:hAnsi="Arial" w:cs="Arial"/>
          <w:b/>
          <w:sz w:val="24"/>
          <w:szCs w:val="24"/>
          <w:u w:val="single"/>
        </w:rPr>
        <w:t xml:space="preserve">Findings  </w:t>
      </w:r>
      <w:r w:rsidRPr="00F444A5">
        <w:rPr>
          <w:rFonts w:ascii="Arial" w:hAnsi="Arial" w:cs="Arial"/>
          <w:sz w:val="24"/>
          <w:szCs w:val="24"/>
        </w:rPr>
        <w:t>(main body)</w:t>
      </w:r>
    </w:p>
    <w:p w:rsidR="00F444A5" w:rsidRPr="00F444A5" w:rsidRDefault="00F444A5" w:rsidP="00F444A5">
      <w:pPr>
        <w:numPr>
          <w:ilvl w:val="0"/>
          <w:numId w:val="19"/>
        </w:numPr>
        <w:rPr>
          <w:rFonts w:ascii="Arial" w:hAnsi="Arial" w:cs="Arial"/>
          <w:sz w:val="24"/>
          <w:szCs w:val="24"/>
        </w:rPr>
      </w:pPr>
      <w:r w:rsidRPr="00F444A5">
        <w:rPr>
          <w:rFonts w:ascii="Arial" w:hAnsi="Arial" w:cs="Arial"/>
          <w:sz w:val="24"/>
          <w:szCs w:val="24"/>
        </w:rPr>
        <w:t>Describe the support, compare to the guidelines for good practice and the academic literature (research)</w:t>
      </w:r>
    </w:p>
    <w:p w:rsidR="00F444A5" w:rsidRPr="00F444A5" w:rsidRDefault="00F444A5" w:rsidP="00F444A5">
      <w:pPr>
        <w:numPr>
          <w:ilvl w:val="0"/>
          <w:numId w:val="19"/>
        </w:numPr>
        <w:rPr>
          <w:rFonts w:ascii="Arial" w:hAnsi="Arial" w:cs="Arial"/>
          <w:sz w:val="24"/>
          <w:szCs w:val="24"/>
        </w:rPr>
      </w:pPr>
      <w:r w:rsidRPr="00F444A5">
        <w:rPr>
          <w:rFonts w:ascii="Arial" w:hAnsi="Arial" w:cs="Arial"/>
          <w:sz w:val="24"/>
          <w:szCs w:val="24"/>
        </w:rPr>
        <w:t>Discuss your findings and link to theories/models/frameworks</w:t>
      </w:r>
    </w:p>
    <w:p w:rsidR="00F444A5" w:rsidRPr="00F444A5" w:rsidRDefault="00F444A5" w:rsidP="00F444A5">
      <w:pPr>
        <w:ind w:left="720"/>
        <w:rPr>
          <w:rFonts w:ascii="Arial" w:hAnsi="Arial" w:cs="Arial"/>
          <w:sz w:val="24"/>
          <w:szCs w:val="24"/>
        </w:rPr>
      </w:pPr>
      <w:r w:rsidRPr="00F444A5">
        <w:rPr>
          <w:rFonts w:ascii="Arial" w:hAnsi="Arial" w:cs="Arial"/>
          <w:sz w:val="24"/>
          <w:szCs w:val="24"/>
        </w:rPr>
        <w:t>What is working? Why? What could be better? How?</w:t>
      </w:r>
    </w:p>
    <w:p w:rsidR="00F444A5" w:rsidRPr="00F444A5" w:rsidRDefault="00F444A5" w:rsidP="00F444A5">
      <w:pPr>
        <w:numPr>
          <w:ilvl w:val="0"/>
          <w:numId w:val="19"/>
        </w:numPr>
        <w:rPr>
          <w:rFonts w:ascii="Arial" w:hAnsi="Arial" w:cs="Arial"/>
          <w:sz w:val="24"/>
          <w:szCs w:val="24"/>
        </w:rPr>
      </w:pPr>
      <w:r w:rsidRPr="00F444A5">
        <w:rPr>
          <w:rFonts w:ascii="Arial" w:hAnsi="Arial" w:cs="Arial"/>
          <w:sz w:val="24"/>
          <w:szCs w:val="24"/>
        </w:rPr>
        <w:t>Be thorough and methodical, maybe the support falls into different categories (support from within the school/from outside agencies – support for the child, support for the carers, changes in class room organisation)</w:t>
      </w:r>
    </w:p>
    <w:p w:rsidR="00F444A5" w:rsidRPr="00F444A5" w:rsidRDefault="00F444A5" w:rsidP="00F444A5">
      <w:pPr>
        <w:ind w:left="720"/>
        <w:rPr>
          <w:rFonts w:ascii="Arial" w:hAnsi="Arial" w:cs="Arial"/>
          <w:sz w:val="24"/>
          <w:szCs w:val="24"/>
          <w:u w:val="single"/>
        </w:rPr>
      </w:pPr>
      <w:r w:rsidRPr="00F444A5">
        <w:rPr>
          <w:rFonts w:ascii="Arial" w:hAnsi="Arial" w:cs="Arial"/>
          <w:sz w:val="24"/>
          <w:szCs w:val="24"/>
          <w:u w:val="single"/>
        </w:rPr>
        <w:t>Don’t just describe what you do with the child/yp</w:t>
      </w:r>
    </w:p>
    <w:p w:rsidR="00F444A5" w:rsidRPr="00F444A5" w:rsidRDefault="00F444A5" w:rsidP="00F444A5">
      <w:pPr>
        <w:ind w:left="720"/>
        <w:rPr>
          <w:rFonts w:ascii="Arial" w:hAnsi="Arial" w:cs="Arial"/>
          <w:sz w:val="24"/>
          <w:szCs w:val="24"/>
        </w:rPr>
      </w:pPr>
      <w:r w:rsidRPr="00F444A5">
        <w:rPr>
          <w:rFonts w:ascii="Arial" w:hAnsi="Arial" w:cs="Arial"/>
          <w:sz w:val="24"/>
          <w:szCs w:val="24"/>
        </w:rPr>
        <w:t>Reflect on it practice/practice in your setting. Discuss it, question it.</w:t>
      </w:r>
    </w:p>
    <w:p w:rsidR="00F444A5" w:rsidRPr="00F444A5" w:rsidRDefault="00F444A5" w:rsidP="00F444A5">
      <w:pPr>
        <w:ind w:left="720"/>
        <w:rPr>
          <w:rFonts w:ascii="Arial" w:hAnsi="Arial" w:cs="Arial"/>
          <w:sz w:val="24"/>
          <w:szCs w:val="24"/>
        </w:rPr>
      </w:pPr>
      <w:r w:rsidRPr="00F444A5">
        <w:rPr>
          <w:rFonts w:ascii="Arial" w:hAnsi="Arial" w:cs="Arial"/>
          <w:sz w:val="24"/>
          <w:szCs w:val="24"/>
        </w:rPr>
        <w:t>Reference throughout to support your arguments.</w:t>
      </w:r>
    </w:p>
    <w:p w:rsidR="00F444A5" w:rsidRPr="00F444A5" w:rsidRDefault="00F444A5" w:rsidP="00F444A5">
      <w:pPr>
        <w:ind w:left="720"/>
        <w:rPr>
          <w:rFonts w:ascii="Arial" w:hAnsi="Arial" w:cs="Arial"/>
          <w:b/>
          <w:sz w:val="24"/>
          <w:szCs w:val="24"/>
          <w:u w:val="single"/>
        </w:rPr>
      </w:pPr>
      <w:r w:rsidRPr="00F444A5">
        <w:rPr>
          <w:rFonts w:ascii="Arial" w:hAnsi="Arial" w:cs="Arial"/>
          <w:b/>
          <w:sz w:val="24"/>
          <w:szCs w:val="24"/>
          <w:u w:val="single"/>
        </w:rPr>
        <w:t>Conclusion and Recommendations</w:t>
      </w:r>
    </w:p>
    <w:p w:rsidR="00F444A5" w:rsidRPr="00F444A5" w:rsidRDefault="00F444A5" w:rsidP="00F444A5">
      <w:pPr>
        <w:ind w:left="720"/>
        <w:rPr>
          <w:rFonts w:ascii="Arial" w:hAnsi="Arial" w:cs="Arial"/>
          <w:sz w:val="24"/>
          <w:szCs w:val="24"/>
          <w:u w:val="single"/>
        </w:rPr>
      </w:pPr>
      <w:r w:rsidRPr="00F444A5">
        <w:rPr>
          <w:rFonts w:ascii="Arial" w:hAnsi="Arial" w:cs="Arial"/>
          <w:sz w:val="24"/>
          <w:szCs w:val="24"/>
        </w:rPr>
        <w:t>Summarise your main findings and explanations. Be balanced. What is good/not so good</w:t>
      </w:r>
      <w:r w:rsidRPr="00F444A5">
        <w:rPr>
          <w:rFonts w:ascii="Arial" w:hAnsi="Arial" w:cs="Arial"/>
          <w:sz w:val="24"/>
          <w:szCs w:val="24"/>
          <w:u w:val="single"/>
        </w:rPr>
        <w:t>?  Link back to theories/models/frameworks in the literature to explain why.</w:t>
      </w:r>
    </w:p>
    <w:p w:rsidR="00F444A5" w:rsidRPr="00F444A5" w:rsidRDefault="00F444A5" w:rsidP="00F444A5">
      <w:pPr>
        <w:ind w:left="720"/>
        <w:rPr>
          <w:rFonts w:ascii="Arial" w:hAnsi="Arial" w:cs="Arial"/>
          <w:sz w:val="24"/>
          <w:szCs w:val="24"/>
        </w:rPr>
      </w:pPr>
      <w:r w:rsidRPr="00F444A5">
        <w:rPr>
          <w:rFonts w:ascii="Arial" w:hAnsi="Arial" w:cs="Arial"/>
          <w:sz w:val="24"/>
          <w:szCs w:val="24"/>
        </w:rPr>
        <w:t xml:space="preserve">What would you recommend? </w:t>
      </w:r>
    </w:p>
    <w:p w:rsidR="00F444A5" w:rsidRPr="00F444A5" w:rsidRDefault="00F444A5" w:rsidP="00F444A5">
      <w:pPr>
        <w:numPr>
          <w:ilvl w:val="0"/>
          <w:numId w:val="19"/>
        </w:numPr>
        <w:rPr>
          <w:rFonts w:ascii="Arial" w:hAnsi="Arial" w:cs="Arial"/>
          <w:sz w:val="24"/>
          <w:szCs w:val="24"/>
        </w:rPr>
      </w:pPr>
      <w:r w:rsidRPr="00F444A5">
        <w:rPr>
          <w:rFonts w:ascii="Arial" w:hAnsi="Arial" w:cs="Arial"/>
          <w:sz w:val="24"/>
          <w:szCs w:val="24"/>
        </w:rPr>
        <w:t xml:space="preserve">to your setting, </w:t>
      </w:r>
    </w:p>
    <w:p w:rsidR="00F444A5" w:rsidRPr="00F444A5" w:rsidRDefault="00F444A5" w:rsidP="00F444A5">
      <w:pPr>
        <w:numPr>
          <w:ilvl w:val="0"/>
          <w:numId w:val="19"/>
        </w:numPr>
        <w:rPr>
          <w:rFonts w:ascii="Arial" w:hAnsi="Arial" w:cs="Arial"/>
          <w:sz w:val="24"/>
          <w:szCs w:val="24"/>
        </w:rPr>
      </w:pPr>
      <w:r w:rsidRPr="00F444A5">
        <w:rPr>
          <w:rFonts w:ascii="Arial" w:hAnsi="Arial" w:cs="Arial"/>
          <w:sz w:val="24"/>
          <w:szCs w:val="24"/>
        </w:rPr>
        <w:t>for good practice,</w:t>
      </w:r>
    </w:p>
    <w:p w:rsidR="00F444A5" w:rsidRPr="00F444A5" w:rsidRDefault="00F444A5" w:rsidP="00F444A5">
      <w:pPr>
        <w:numPr>
          <w:ilvl w:val="0"/>
          <w:numId w:val="19"/>
        </w:numPr>
        <w:rPr>
          <w:rFonts w:ascii="Arial" w:hAnsi="Arial" w:cs="Arial"/>
          <w:sz w:val="24"/>
          <w:szCs w:val="24"/>
        </w:rPr>
      </w:pPr>
      <w:r w:rsidRPr="00F444A5">
        <w:rPr>
          <w:rFonts w:ascii="Arial" w:hAnsi="Arial" w:cs="Arial"/>
          <w:sz w:val="24"/>
          <w:szCs w:val="24"/>
        </w:rPr>
        <w:lastRenderedPageBreak/>
        <w:t>for further research?</w:t>
      </w:r>
    </w:p>
    <w:p w:rsidR="00F444A5" w:rsidRPr="00F444A5" w:rsidRDefault="00F444A5" w:rsidP="00F444A5">
      <w:pPr>
        <w:ind w:left="720"/>
        <w:rPr>
          <w:rFonts w:ascii="Arial" w:hAnsi="Arial" w:cs="Arial"/>
          <w:sz w:val="24"/>
          <w:szCs w:val="24"/>
        </w:rPr>
      </w:pPr>
    </w:p>
    <w:p w:rsidR="00F444A5" w:rsidRPr="00F444A5" w:rsidRDefault="00F444A5" w:rsidP="00F444A5">
      <w:pPr>
        <w:ind w:left="720"/>
        <w:rPr>
          <w:rFonts w:ascii="Arial" w:hAnsi="Arial" w:cs="Arial"/>
          <w:sz w:val="24"/>
          <w:szCs w:val="24"/>
        </w:rPr>
      </w:pPr>
    </w:p>
    <w:p w:rsidR="00F444A5" w:rsidRPr="00F444A5" w:rsidRDefault="00F444A5" w:rsidP="00F444A5">
      <w:pPr>
        <w:ind w:left="720"/>
        <w:rPr>
          <w:rFonts w:ascii="Arial" w:hAnsi="Arial" w:cs="Arial"/>
          <w:sz w:val="24"/>
          <w:szCs w:val="24"/>
        </w:rPr>
      </w:pPr>
      <w:r w:rsidRPr="00F444A5">
        <w:rPr>
          <w:rFonts w:ascii="Arial" w:hAnsi="Arial" w:cs="Arial"/>
          <w:sz w:val="24"/>
          <w:szCs w:val="24"/>
        </w:rPr>
        <w:t>Please email your lecturer with any questions and I will be happy to guide you.</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A36FB" w:rsidRPr="009F1EB4" w:rsidRDefault="005A36FB" w:rsidP="005A36FB">
      <w:pPr>
        <w:numPr>
          <w:ilvl w:val="0"/>
          <w:numId w:val="17"/>
        </w:numPr>
        <w:overflowPunct w:val="0"/>
        <w:autoSpaceDE w:val="0"/>
        <w:autoSpaceDN w:val="0"/>
        <w:adjustRightInd w:val="0"/>
        <w:spacing w:before="240"/>
        <w:ind w:left="709" w:hanging="425"/>
        <w:jc w:val="both"/>
        <w:textAlignment w:val="baseline"/>
        <w:rPr>
          <w:rFonts w:cs="Arial"/>
        </w:rPr>
      </w:pPr>
      <w:r w:rsidRPr="009F1EB4">
        <w:rPr>
          <w:rFonts w:cs="Arial"/>
        </w:rPr>
        <w:t>organise their knowledge and learning through the use of a range of information resources, and present their work at the appropriate level.</w:t>
      </w:r>
    </w:p>
    <w:p w:rsidR="005A36FB" w:rsidRPr="00A406E5" w:rsidRDefault="005A36FB" w:rsidP="005A36FB">
      <w:pPr>
        <w:ind w:left="360"/>
        <w:rPr>
          <w:rFonts w:ascii="Arial" w:hAnsi="Arial" w:cs="Arial"/>
          <w:sz w:val="22"/>
          <w:szCs w:val="22"/>
        </w:rPr>
      </w:pPr>
    </w:p>
    <w:p w:rsidR="005A36FB" w:rsidRPr="00A406E5" w:rsidRDefault="005A36F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F444A5" w:rsidRPr="00F444A5" w:rsidRDefault="007D5DE2" w:rsidP="00224849">
      <w:pPr>
        <w:jc w:val="both"/>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F444A5"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F444A5" w:rsidRPr="00F444A5" w:rsidRDefault="00C01A3F" w:rsidP="00F444A5">
      <w:pPr>
        <w:jc w:val="both"/>
        <w:rPr>
          <w:rFonts w:ascii="Arial" w:hAnsi="Arial" w:cs="Arial"/>
          <w:i/>
          <w:sz w:val="22"/>
          <w:szCs w:val="22"/>
        </w:rPr>
      </w:pPr>
      <w:r w:rsidRPr="00A406E5">
        <w:rPr>
          <w:rFonts w:ascii="Arial" w:hAnsi="Arial" w:cs="Arial"/>
          <w:i/>
          <w:sz w:val="22"/>
          <w:szCs w:val="22"/>
        </w:rPr>
        <w:t xml:space="preserve"> </w:t>
      </w:r>
      <w:r w:rsidR="00F444A5" w:rsidRPr="00F444A5">
        <w:rPr>
          <w:rFonts w:ascii="Arial" w:hAnsi="Arial" w:cs="Arial"/>
          <w:i/>
          <w:sz w:val="22"/>
          <w:szCs w:val="22"/>
        </w:rPr>
        <w:t>Understand the social model of disability and changing perceptions of additional needs relating to good practice in an inclusive and sustainable teaching and learning environment.</w:t>
      </w:r>
    </w:p>
    <w:p w:rsidR="00F444A5" w:rsidRPr="00F444A5" w:rsidRDefault="00F444A5" w:rsidP="00F444A5">
      <w:pPr>
        <w:jc w:val="both"/>
        <w:rPr>
          <w:rFonts w:ascii="Arial" w:hAnsi="Arial" w:cs="Arial"/>
          <w:i/>
          <w:sz w:val="22"/>
          <w:szCs w:val="22"/>
        </w:rPr>
      </w:pPr>
    </w:p>
    <w:p w:rsidR="00F444A5" w:rsidRPr="00F444A5" w:rsidRDefault="00F444A5" w:rsidP="00F444A5">
      <w:pPr>
        <w:jc w:val="both"/>
        <w:rPr>
          <w:rFonts w:ascii="Arial" w:hAnsi="Arial" w:cs="Arial"/>
          <w:i/>
          <w:sz w:val="22"/>
          <w:szCs w:val="22"/>
        </w:rPr>
      </w:pPr>
      <w:r w:rsidRPr="00F444A5">
        <w:rPr>
          <w:rFonts w:ascii="Arial" w:hAnsi="Arial" w:cs="Arial"/>
          <w:i/>
          <w:sz w:val="22"/>
          <w:szCs w:val="22"/>
        </w:rPr>
        <w:t>Explore the wide and complex spectrum of additional needs</w:t>
      </w:r>
    </w:p>
    <w:p w:rsidR="00F444A5" w:rsidRPr="00F444A5" w:rsidRDefault="00F444A5" w:rsidP="00F444A5">
      <w:pPr>
        <w:jc w:val="both"/>
        <w:rPr>
          <w:rFonts w:ascii="Arial" w:hAnsi="Arial" w:cs="Arial"/>
          <w:i/>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444A5" w:rsidRPr="00F444A5" w:rsidRDefault="00F444A5" w:rsidP="00F444A5">
      <w:pPr>
        <w:rPr>
          <w:rFonts w:cs="Arial"/>
        </w:rPr>
      </w:pPr>
      <w:r w:rsidRPr="00F444A5">
        <w:rPr>
          <w:rFonts w:cs="Arial"/>
        </w:rPr>
        <w:t>Discuss the nature of support offered to learners by a range of agencies, particularly at key transition points</w:t>
      </w:r>
    </w:p>
    <w:p w:rsidR="005A36FB" w:rsidRPr="009F1EB4" w:rsidRDefault="005A36FB" w:rsidP="005A36FB">
      <w:pPr>
        <w:overflowPunct w:val="0"/>
        <w:autoSpaceDE w:val="0"/>
        <w:autoSpaceDN w:val="0"/>
        <w:adjustRightInd w:val="0"/>
        <w:spacing w:before="240"/>
        <w:jc w:val="both"/>
        <w:textAlignment w:val="baseline"/>
        <w:rPr>
          <w:rFonts w:cs="Arial"/>
        </w:rPr>
      </w:pPr>
    </w:p>
    <w:p w:rsidR="005A36FB" w:rsidRPr="00A406E5" w:rsidRDefault="005A36F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F444A5" w:rsidP="00D22D9C">
      <w:pPr>
        <w:jc w:val="both"/>
        <w:rPr>
          <w:rFonts w:ascii="Arial" w:hAnsi="Arial" w:cs="Arial"/>
          <w:sz w:val="22"/>
          <w:szCs w:val="22"/>
        </w:rPr>
      </w:pPr>
      <w:r>
        <w:rPr>
          <w:rFonts w:cs="Arial"/>
        </w:rPr>
        <w:t>Make your case study concise and relevant to the learning outcomes</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A36FB" w:rsidRDefault="005A36FB" w:rsidP="00C01A3F">
      <w:pPr>
        <w:jc w:val="both"/>
        <w:rPr>
          <w:rFonts w:ascii="Arial" w:hAnsi="Arial" w:cs="Arial"/>
          <w:i/>
          <w:sz w:val="22"/>
          <w:szCs w:val="22"/>
        </w:rPr>
      </w:pPr>
    </w:p>
    <w:p w:rsidR="005A36FB" w:rsidRDefault="005A36FB" w:rsidP="005A36FB">
      <w:pPr>
        <w:rPr>
          <w:rFonts w:ascii="Calibri" w:hAnsi="Calibri" w:cs="Arial"/>
        </w:rPr>
      </w:pPr>
      <w:r>
        <w:rPr>
          <w:rFonts w:ascii="Calibri" w:hAnsi="Calibri" w:cs="Arial"/>
        </w:rPr>
        <w:t>Align as ‘justified’</w:t>
      </w:r>
    </w:p>
    <w:p w:rsidR="005A36FB" w:rsidRDefault="005A36FB" w:rsidP="005A36FB">
      <w:pPr>
        <w:rPr>
          <w:rFonts w:ascii="Calibri" w:hAnsi="Calibri" w:cs="Arial"/>
        </w:rPr>
      </w:pPr>
      <w:r>
        <w:rPr>
          <w:rFonts w:ascii="Calibri" w:hAnsi="Calibri" w:cs="Arial"/>
        </w:rPr>
        <w:t>1.5 line spacing</w:t>
      </w:r>
    </w:p>
    <w:p w:rsidR="005A36FB" w:rsidRDefault="005A36FB" w:rsidP="005A36FB">
      <w:pPr>
        <w:rPr>
          <w:rFonts w:ascii="Calibri" w:hAnsi="Calibri" w:cs="Arial"/>
        </w:rPr>
      </w:pPr>
      <w:r>
        <w:rPr>
          <w:rFonts w:ascii="Calibri" w:hAnsi="Calibri" w:cs="Arial"/>
        </w:rPr>
        <w:t>Include an orderly reference list</w:t>
      </w:r>
    </w:p>
    <w:p w:rsidR="005A36FB" w:rsidRDefault="005A36FB" w:rsidP="005A36FB">
      <w:pPr>
        <w:rPr>
          <w:rFonts w:ascii="Calibri" w:hAnsi="Calibri" w:cs="Arial"/>
        </w:rPr>
      </w:pPr>
      <w:r>
        <w:rPr>
          <w:rFonts w:ascii="Calibri" w:hAnsi="Calibri" w:cs="Arial"/>
        </w:rPr>
        <w:t>Str</w:t>
      </w:r>
      <w:r w:rsidR="00F444A5">
        <w:rPr>
          <w:rFonts w:ascii="Calibri" w:hAnsi="Calibri" w:cs="Arial"/>
        </w:rPr>
        <w:t>ucture your work into the headings provided in the task description</w:t>
      </w:r>
      <w:r>
        <w:rPr>
          <w:rFonts w:ascii="Calibri" w:hAnsi="Calibri" w:cs="Arial"/>
        </w:rPr>
        <w:t xml:space="preserve"> </w:t>
      </w:r>
    </w:p>
    <w:p w:rsidR="00F444A5" w:rsidRDefault="00F444A5" w:rsidP="005A36FB">
      <w:pPr>
        <w:rPr>
          <w:rFonts w:ascii="Calibri" w:hAnsi="Calibri" w:cs="Arial"/>
        </w:rPr>
      </w:pPr>
      <w:r>
        <w:rPr>
          <w:rFonts w:ascii="Calibri" w:hAnsi="Calibri" w:cs="Arial"/>
        </w:rPr>
        <w:t>Write concisely and clearly</w:t>
      </w:r>
    </w:p>
    <w:p w:rsidR="00F444A5" w:rsidRDefault="00F444A5" w:rsidP="005A36FB">
      <w:pPr>
        <w:rPr>
          <w:rFonts w:ascii="Calibri" w:hAnsi="Calibri" w:cs="Arial"/>
        </w:rPr>
      </w:pPr>
      <w:r>
        <w:rPr>
          <w:rFonts w:ascii="Calibri" w:hAnsi="Calibri" w:cs="Arial"/>
        </w:rPr>
        <w:t xml:space="preserve">Anonymise any real people and settings. </w:t>
      </w:r>
    </w:p>
    <w:p w:rsidR="005A36FB" w:rsidRDefault="005A36FB" w:rsidP="00C01A3F">
      <w:pPr>
        <w:jc w:val="both"/>
        <w:rPr>
          <w:rFonts w:ascii="Arial" w:hAnsi="Arial" w:cs="Arial"/>
          <w:i/>
          <w:sz w:val="22"/>
          <w:szCs w:val="22"/>
        </w:rPr>
      </w:pPr>
      <w:r>
        <w:rPr>
          <w:rFonts w:ascii="Arial" w:hAnsi="Arial" w:cs="Arial"/>
          <w:i/>
          <w:sz w:val="22"/>
          <w:szCs w:val="22"/>
        </w:rPr>
        <w:t>Proofread and redraft your work until it is finished.</w:t>
      </w:r>
    </w:p>
    <w:p w:rsidR="005A36FB" w:rsidRPr="00A406E5" w:rsidRDefault="005A36F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5A36FB" w:rsidP="00152E9D">
            <w:pPr>
              <w:ind w:left="113" w:right="113"/>
              <w:jc w:val="center"/>
              <w:rPr>
                <w:rFonts w:ascii="Arial" w:hAnsi="Arial" w:cs="Arial"/>
                <w:b/>
                <w:sz w:val="18"/>
                <w:szCs w:val="18"/>
              </w:rPr>
            </w:pPr>
            <w:r w:rsidRPr="00A85BFE">
              <w:rPr>
                <w:rFonts w:ascii="Arial" w:hAnsi="Arial" w:cs="Arial"/>
                <w:b/>
                <w:sz w:val="18"/>
                <w:szCs w:val="18"/>
              </w:rPr>
              <w:t>A</w:t>
            </w:r>
            <w:r w:rsidR="00152E9D" w:rsidRPr="00A85BFE">
              <w:rPr>
                <w:rFonts w:ascii="Arial" w:hAnsi="Arial" w:cs="Arial"/>
                <w:b/>
                <w:sz w:val="18"/>
                <w:szCs w:val="18"/>
              </w:rPr>
              <w:t>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36FB"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36FB" w:rsidP="00152E9D">
            <w:pPr>
              <w:jc w:val="center"/>
              <w:rPr>
                <w:rFonts w:ascii="Arial" w:hAnsi="Arial" w:cs="Arial"/>
                <w:sz w:val="32"/>
              </w:rPr>
            </w:pPr>
            <w:r>
              <w:rPr>
                <w:rFonts w:ascii="Arial" w:hAnsi="Arial" w:cs="Arial"/>
                <w:sz w:val="32"/>
              </w:rPr>
              <w:t>25</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444A5"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36FB" w:rsidP="00152E9D">
            <w:pPr>
              <w:jc w:val="center"/>
              <w:rPr>
                <w:rFonts w:ascii="Arial" w:hAnsi="Arial" w:cs="Arial"/>
                <w:sz w:val="32"/>
              </w:rPr>
            </w:pPr>
            <w:r>
              <w:rPr>
                <w:rFonts w:ascii="Arial" w:hAnsi="Arial" w:cs="Arial"/>
                <w:sz w:val="32"/>
              </w:rPr>
              <w:t>20</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444A5"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E72" w:rsidRDefault="00F73E72">
      <w:r>
        <w:separator/>
      </w:r>
    </w:p>
  </w:endnote>
  <w:endnote w:type="continuationSeparator" w:id="0">
    <w:p w:rsidR="00F73E72" w:rsidRDefault="00F73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1226D">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1226D">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E72" w:rsidRDefault="00F73E72">
      <w:r>
        <w:separator/>
      </w:r>
    </w:p>
  </w:footnote>
  <w:footnote w:type="continuationSeparator" w:id="0">
    <w:p w:rsidR="00F73E72" w:rsidRDefault="00F73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DC3254"/>
    <w:multiLevelType w:val="hybridMultilevel"/>
    <w:tmpl w:val="1F7C5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8" w15:restartNumberingAfterBreak="0">
    <w:nsid w:val="79742A1A"/>
    <w:multiLevelType w:val="hybridMultilevel"/>
    <w:tmpl w:val="E9A27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17"/>
  </w:num>
  <w:num w:numId="18">
    <w:abstractNumId w:val="1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1D64"/>
    <w:rsid w:val="000822E5"/>
    <w:rsid w:val="000971FC"/>
    <w:rsid w:val="000A2A3A"/>
    <w:rsid w:val="000A492A"/>
    <w:rsid w:val="000B5DE2"/>
    <w:rsid w:val="000D2F80"/>
    <w:rsid w:val="000E413A"/>
    <w:rsid w:val="000F5AA3"/>
    <w:rsid w:val="00100396"/>
    <w:rsid w:val="00100B5C"/>
    <w:rsid w:val="001106E9"/>
    <w:rsid w:val="0011226D"/>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1B2F"/>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36F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4FF7"/>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44A5"/>
    <w:rsid w:val="00F57A89"/>
    <w:rsid w:val="00F61A20"/>
    <w:rsid w:val="00F63DD9"/>
    <w:rsid w:val="00F67644"/>
    <w:rsid w:val="00F73E72"/>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0C73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11</Pages>
  <Words>3107</Words>
  <Characters>17712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Heike Griffiths</cp:lastModifiedBy>
  <cp:revision>3</cp:revision>
  <cp:lastPrinted>2014-10-10T07:42:00Z</cp:lastPrinted>
  <dcterms:created xsi:type="dcterms:W3CDTF">2019-06-10T14:11:00Z</dcterms:created>
  <dcterms:modified xsi:type="dcterms:W3CDTF">2019-06-10T14:14:00Z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