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hAnsiTheme="minorHAnsi"/>
          <w:lang w:eastAsia="zh-CN"/>
        </w:rPr>
        <w:id w:val="1423454151"/>
        <w:docPartObj>
          <w:docPartGallery w:val="Cover Pages"/>
          <w:docPartUnique/>
        </w:docPartObj>
      </w:sdtPr>
      <w:sdtContent>
        <w:p w14:paraId="48F5F605" w14:textId="756210F5" w:rsidR="00B37D4A" w:rsidRDefault="00B37D4A">
          <w:pPr>
            <w:pStyle w:val="NoSpacing"/>
          </w:pPr>
          <w:r>
            <w:rPr>
              <w:noProof/>
            </w:rPr>
            <mc:AlternateContent>
              <mc:Choice Requires="wpg">
                <w:drawing>
                  <wp:anchor distT="0" distB="0" distL="114300" distR="114300" simplePos="0" relativeHeight="251658240" behindDoc="1" locked="0" layoutInCell="1" allowOverlap="1" wp14:anchorId="1EEBF3FC" wp14:editId="5CFBE00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3T00:00:00Z">
                                      <w:dateFormat w:val="M/d/yyyy"/>
                                      <w:lid w:val="en-US"/>
                                      <w:storeMappedDataAs w:val="dateTime"/>
                                      <w:calendar w:val="gregorian"/>
                                    </w:date>
                                  </w:sdtPr>
                                  <w:sdtContent>
                                    <w:p w14:paraId="2A91AEBC" w14:textId="277A8E49" w:rsidR="00B37D4A" w:rsidRDefault="00F457D1">
                                      <w:pPr>
                                        <w:pStyle w:val="NoSpacing"/>
                                        <w:jc w:val="right"/>
                                        <w:rPr>
                                          <w:color w:val="FFFFFF" w:themeColor="background1"/>
                                          <w:sz w:val="28"/>
                                          <w:szCs w:val="28"/>
                                        </w:rPr>
                                      </w:pPr>
                                      <w:r>
                                        <w:rPr>
                                          <w:color w:val="FFFFFF" w:themeColor="background1"/>
                                          <w:sz w:val="28"/>
                                          <w:szCs w:val="28"/>
                                          <w:lang w:val="en-US"/>
                                        </w:rPr>
                                        <w:t>5/3/2024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6" name="Group 26"/>
                              <wpg:cNvGrpSpPr>
                                <a:grpSpLocks noChangeAspect="1"/>
                              </wpg:cNvGrpSpPr>
                              <wpg:grpSpPr>
                                <a:xfrm>
                                  <a:off x="80645" y="4826972"/>
                                  <a:ext cx="1306273" cy="2505863"/>
                                  <a:chOff x="80645" y="4649964"/>
                                  <a:chExt cx="874712" cy="1677988"/>
                                </a:xfrm>
                              </wpg:grpSpPr>
                              <wps:wsp>
                                <wps:cNvPr id="2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EEBF3FC" id="Group 1"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iYvWUlMkAABoBAEA&#10;DgAAAAAAAAAAAAAAAAAuAgAAZHJzL2Uyb0RvYy54bWxQSwECLQAUAAYACAAAACEAT/eVMt0AAAAG&#10;AQAADwAAAAAAAAAAAAAAAACt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3T00:00:00Z">
                                <w:dateFormat w:val="M/d/yyyy"/>
                                <w:lid w:val="en-US"/>
                                <w:storeMappedDataAs w:val="dateTime"/>
                                <w:calendar w:val="gregorian"/>
                              </w:date>
                            </w:sdtPr>
                            <w:sdtContent>
                              <w:p w14:paraId="2A91AEBC" w14:textId="277A8E49" w:rsidR="00B37D4A" w:rsidRDefault="00F457D1">
                                <w:pPr>
                                  <w:pStyle w:val="NoSpacing"/>
                                  <w:jc w:val="right"/>
                                  <w:rPr>
                                    <w:color w:val="FFFFFF" w:themeColor="background1"/>
                                    <w:sz w:val="28"/>
                                    <w:szCs w:val="28"/>
                                  </w:rPr>
                                </w:pPr>
                                <w:r>
                                  <w:rPr>
                                    <w:color w:val="FFFFFF" w:themeColor="background1"/>
                                    <w:sz w:val="28"/>
                                    <w:szCs w:val="28"/>
                                    <w:lang w:val="en-US"/>
                                  </w:rPr>
                                  <w:t>5/3/2024</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2wAAAANsAAAAPAAAAZHJzL2Rvd25yZXYueG1sRE/NisIw&#10;EL4LvkMYYW+auqJ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7Evt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AvwxAAAANsAAAAPAAAAZHJzL2Rvd25yZXYueG1sRI9BawIx&#10;FITvhf6H8ITeNKsU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JMMC/D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e2dxQAAANsAAAAPAAAAZHJzL2Rvd25yZXYueG1sRI9PawIx&#10;FMTvhX6H8Aq91WwXK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BCSe2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0319E46" w14:textId="73C81C94" w:rsidR="00B37D4A" w:rsidRDefault="00250EDE">
          <w:r>
            <w:rPr>
              <w:noProof/>
            </w:rPr>
            <mc:AlternateContent>
              <mc:Choice Requires="wps">
                <w:drawing>
                  <wp:anchor distT="0" distB="0" distL="114300" distR="114300" simplePos="0" relativeHeight="251658241" behindDoc="0" locked="0" layoutInCell="1" allowOverlap="1" wp14:anchorId="13D4DDC7" wp14:editId="261542CC">
                    <wp:simplePos x="0" y="0"/>
                    <wp:positionH relativeFrom="page">
                      <wp:posOffset>2838450</wp:posOffset>
                    </wp:positionH>
                    <wp:positionV relativeFrom="page">
                      <wp:posOffset>1876425</wp:posOffset>
                    </wp:positionV>
                    <wp:extent cx="4124325" cy="1209675"/>
                    <wp:effectExtent l="0" t="0" r="9525" b="9525"/>
                    <wp:wrapNone/>
                    <wp:docPr id="202" name="Text Box 202"/>
                    <wp:cNvGraphicFramePr/>
                    <a:graphic xmlns:a="http://schemas.openxmlformats.org/drawingml/2006/main">
                      <a:graphicData uri="http://schemas.microsoft.com/office/word/2010/wordprocessingShape">
                        <wps:wsp>
                          <wps:cNvSpPr txBox="1"/>
                          <wps:spPr>
                            <a:xfrm>
                              <a:off x="0" y="0"/>
                              <a:ext cx="4124325" cy="1209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E0E9C" w14:textId="4FCD311F" w:rsidR="00B37D4A" w:rsidRDefault="00000000" w:rsidP="00250EDE">
                                <w:pPr>
                                  <w:pStyle w:val="NoSpacing"/>
                                  <w:jc w:val="both"/>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60"/>
                                      <w:szCs w:val="6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1D65" w:rsidRPr="00250EDE">
                                      <w:rPr>
                                        <w:rFonts w:asciiTheme="majorHAnsi" w:eastAsiaTheme="majorEastAsia" w:hAnsiTheme="majorHAnsi" w:cstheme="majorBidi"/>
                                        <w:color w:val="262626" w:themeColor="text1" w:themeTint="D9"/>
                                        <w:sz w:val="60"/>
                                        <w:szCs w:val="60"/>
                                      </w:rPr>
                                      <w:t>Assessment 1</w:t>
                                    </w:r>
                                    <w:r w:rsidR="00250EDE" w:rsidRPr="00250EDE">
                                      <w:rPr>
                                        <w:rFonts w:asciiTheme="majorHAnsi" w:eastAsiaTheme="majorEastAsia" w:hAnsiTheme="majorHAnsi" w:cstheme="majorBidi"/>
                                        <w:color w:val="262626" w:themeColor="text1" w:themeTint="D9"/>
                                        <w:sz w:val="60"/>
                                        <w:szCs w:val="60"/>
                                      </w:rPr>
                                      <w:t>:</w:t>
                                    </w:r>
                                  </w:sdtContent>
                                </w:sdt>
                              </w:p>
                              <w:p w14:paraId="41B36172" w14:textId="4C8797DF" w:rsidR="00B37D4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B1F45">
                                      <w:rPr>
                                        <w:color w:val="404040" w:themeColor="text1" w:themeTint="BF"/>
                                        <w:sz w:val="36"/>
                                        <w:szCs w:val="36"/>
                                      </w:rPr>
                                      <w:t>Networks and Cyber Security Essentials (ACCA4024)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3D4DDC7" id="_x0000_t202" coordsize="21600,21600" o:spt="202" path="m,l,21600r21600,l21600,xe">
                    <v:stroke joinstyle="miter"/>
                    <v:path gradientshapeok="t" o:connecttype="rect"/>
                  </v:shapetype>
                  <v:shape id="Text Box 202" o:spid="_x0000_s1055" type="#_x0000_t202" style="position:absolute;margin-left:223.5pt;margin-top:147.75pt;width:324.75pt;height:95.2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" filled="f" stroked="f" strokeweight=".5pt">
                    <v:textbox inset="0,0,0,0">
                      <w:txbxContent>
                        <w:p w14:paraId="42EE0E9C" w14:textId="4FCD311F" w:rsidR="00B37D4A" w:rsidRDefault="00000000" w:rsidP="00250EDE">
                          <w:pPr>
                            <w:pStyle w:val="NoSpacing"/>
                            <w:jc w:val="both"/>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60"/>
                                <w:szCs w:val="6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1D65" w:rsidRPr="00250EDE">
                                <w:rPr>
                                  <w:rFonts w:asciiTheme="majorHAnsi" w:eastAsiaTheme="majorEastAsia" w:hAnsiTheme="majorHAnsi" w:cstheme="majorBidi"/>
                                  <w:color w:val="262626" w:themeColor="text1" w:themeTint="D9"/>
                                  <w:sz w:val="60"/>
                                  <w:szCs w:val="60"/>
                                </w:rPr>
                                <w:t>Assessment 1</w:t>
                              </w:r>
                              <w:r w:rsidR="00250EDE" w:rsidRPr="00250EDE">
                                <w:rPr>
                                  <w:rFonts w:asciiTheme="majorHAnsi" w:eastAsiaTheme="majorEastAsia" w:hAnsiTheme="majorHAnsi" w:cstheme="majorBidi"/>
                                  <w:color w:val="262626" w:themeColor="text1" w:themeTint="D9"/>
                                  <w:sz w:val="60"/>
                                  <w:szCs w:val="60"/>
                                </w:rPr>
                                <w:t>:</w:t>
                              </w:r>
                            </w:sdtContent>
                          </w:sdt>
                        </w:p>
                        <w:p w14:paraId="41B36172" w14:textId="4C8797DF" w:rsidR="00B37D4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B1F45">
                                <w:rPr>
                                  <w:color w:val="404040" w:themeColor="text1" w:themeTint="BF"/>
                                  <w:sz w:val="36"/>
                                  <w:szCs w:val="36"/>
                                </w:rPr>
                                <w:t>Networks and Cyber Security Essentials (ACCA4024)</w:t>
                              </w:r>
                            </w:sdtContent>
                          </w:sdt>
                        </w:p>
                      </w:txbxContent>
                    </v:textbox>
                    <w10:wrap anchorx="page" anchory="page"/>
                  </v:shape>
                </w:pict>
              </mc:Fallback>
            </mc:AlternateContent>
          </w:r>
          <w:r w:rsidR="00B37D4A">
            <w:rPr>
              <w:noProof/>
            </w:rPr>
            <mc:AlternateContent>
              <mc:Choice Requires="wps">
                <w:drawing>
                  <wp:anchor distT="0" distB="0" distL="114300" distR="114300" simplePos="0" relativeHeight="251658242" behindDoc="0" locked="0" layoutInCell="1" allowOverlap="1" wp14:anchorId="45CEC323" wp14:editId="575CC0FE">
                    <wp:simplePos x="0" y="0"/>
                    <wp:positionH relativeFrom="page">
                      <wp:posOffset>2114550</wp:posOffset>
                    </wp:positionH>
                    <wp:positionV relativeFrom="page">
                      <wp:posOffset>7918450</wp:posOffset>
                    </wp:positionV>
                    <wp:extent cx="4248150" cy="1894205"/>
                    <wp:effectExtent l="0" t="0" r="0" b="10795"/>
                    <wp:wrapNone/>
                    <wp:docPr id="32" name="Text Box 32"/>
                    <wp:cNvGraphicFramePr/>
                    <a:graphic xmlns:a="http://schemas.openxmlformats.org/drawingml/2006/main">
                      <a:graphicData uri="http://schemas.microsoft.com/office/word/2010/wordprocessingShape">
                        <wps:wsp>
                          <wps:cNvSpPr txBox="1"/>
                          <wps:spPr>
                            <a:xfrm>
                              <a:off x="0" y="0"/>
                              <a:ext cx="4248150" cy="18942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E92AD4" w14:textId="0AADB131" w:rsidR="00B37D4A" w:rsidRDefault="00000000" w:rsidP="00B37D4A">
                                <w:pPr>
                                  <w:pStyle w:val="NoSpacing"/>
                                  <w:jc w:val="center"/>
                                  <w:rPr>
                                    <w:b/>
                                    <w:bCs/>
                                    <w:color w:val="4472C4" w:themeColor="accent1"/>
                                    <w:sz w:val="28"/>
                                    <w:szCs w:val="28"/>
                                  </w:rPr>
                                </w:pPr>
                                <w:sdt>
                                  <w:sdtPr>
                                    <w:rPr>
                                      <w:b/>
                                      <w:bCs/>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37D4A" w:rsidRPr="00B37D4A">
                                      <w:rPr>
                                        <w:b/>
                                        <w:bCs/>
                                        <w:color w:val="4472C4" w:themeColor="accent1"/>
                                        <w:sz w:val="28"/>
                                        <w:szCs w:val="28"/>
                                      </w:rPr>
                                      <w:t>Aliu Djalo (2117368)</w:t>
                                    </w:r>
                                  </w:sdtContent>
                                </w:sdt>
                              </w:p>
                              <w:p w14:paraId="5356237E" w14:textId="0EEBA4C0" w:rsidR="00B37D4A" w:rsidRDefault="00B37D4A">
                                <w:pPr>
                                  <w:pStyle w:val="NoSpacing"/>
                                  <w:rPr>
                                    <w:b/>
                                    <w:bCs/>
                                    <w:color w:val="4472C4" w:themeColor="accent1"/>
                                    <w:sz w:val="28"/>
                                    <w:szCs w:val="28"/>
                                  </w:rPr>
                                </w:pPr>
                              </w:p>
                              <w:p w14:paraId="011C238F" w14:textId="2F8CD534" w:rsidR="00B37D4A" w:rsidRDefault="00B37D4A">
                                <w:pPr>
                                  <w:pStyle w:val="NoSpacing"/>
                                  <w:rPr>
                                    <w:b/>
                                    <w:bCs/>
                                    <w:color w:val="4472C4" w:themeColor="accent1"/>
                                    <w:sz w:val="28"/>
                                    <w:szCs w:val="28"/>
                                  </w:rPr>
                                </w:pPr>
                              </w:p>
                              <w:p w14:paraId="48DC04D5" w14:textId="3BB235A9" w:rsidR="00B37D4A" w:rsidRDefault="00B37D4A">
                                <w:pPr>
                                  <w:pStyle w:val="NoSpacing"/>
                                  <w:rPr>
                                    <w:b/>
                                    <w:bCs/>
                                    <w:color w:val="4472C4" w:themeColor="accent1"/>
                                    <w:sz w:val="28"/>
                                    <w:szCs w:val="28"/>
                                  </w:rPr>
                                </w:pPr>
                              </w:p>
                              <w:p w14:paraId="3EC1611F" w14:textId="1BB7BC1A" w:rsidR="00B37D4A" w:rsidRDefault="00B37D4A">
                                <w:pPr>
                                  <w:pStyle w:val="NoSpacing"/>
                                  <w:rPr>
                                    <w:b/>
                                    <w:bCs/>
                                    <w:color w:val="4472C4" w:themeColor="accent1"/>
                                    <w:sz w:val="28"/>
                                    <w:szCs w:val="28"/>
                                  </w:rPr>
                                </w:pPr>
                              </w:p>
                              <w:p w14:paraId="72B8031D" w14:textId="19059EDA" w:rsidR="00B37D4A" w:rsidRDefault="00000000" w:rsidP="00B37D4A">
                                <w:pPr>
                                  <w:pStyle w:val="NoSpacing"/>
                                  <w:jc w:val="center"/>
                                  <w:rPr>
                                    <w:b/>
                                    <w:bCs/>
                                    <w:color w:val="4472C4" w:themeColor="accent1"/>
                                    <w:sz w:val="28"/>
                                    <w:szCs w:val="28"/>
                                  </w:rPr>
                                </w:pPr>
                                <w:sdt>
                                  <w:sdtPr>
                                    <w:rPr>
                                      <w:b/>
                                      <w:bCs/>
                                      <w:caps/>
                                      <w:color w:val="595959" w:themeColor="text1" w:themeTint="A6"/>
                                      <w:sz w:val="28"/>
                                      <w:szCs w:val="28"/>
                                      <w:lang w:val="en-US" w:eastAsia="en-US"/>
                                    </w:rPr>
                                    <w:alias w:val="Company"/>
                                    <w:tag w:val=""/>
                                    <w:id w:val="1558814826"/>
                                    <w:dataBinding w:prefixMappings="xmlns:ns0='http://schemas.openxmlformats.org/officeDocument/2006/extended-properties' " w:xpath="/ns0:Properties[1]/ns0:Company[1]" w:storeItemID="{6668398D-A668-4E3E-A5EB-62B293D839F1}"/>
                                    <w:text/>
                                  </w:sdtPr>
                                  <w:sdtContent>
                                    <w:r w:rsidR="00B37D4A" w:rsidRPr="00B37D4A">
                                      <w:rPr>
                                        <w:b/>
                                        <w:bCs/>
                                        <w:caps/>
                                        <w:color w:val="595959" w:themeColor="text1" w:themeTint="A6"/>
                                        <w:sz w:val="28"/>
                                        <w:szCs w:val="28"/>
                                        <w:lang w:val="en-US" w:eastAsia="en-US"/>
                                      </w:rPr>
                                      <w:t>UNIVERSIT</w:t>
                                    </w:r>
                                    <w:r w:rsidR="001A3036">
                                      <w:rPr>
                                        <w:b/>
                                        <w:bCs/>
                                        <w:caps/>
                                        <w:color w:val="595959" w:themeColor="text1" w:themeTint="A6"/>
                                        <w:sz w:val="28"/>
                                        <w:szCs w:val="28"/>
                                        <w:lang w:val="en-US" w:eastAsia="en-US"/>
                                      </w:rPr>
                                      <w:t>Y</w:t>
                                    </w:r>
                                    <w:r w:rsidR="00B37D4A" w:rsidRPr="00B37D4A">
                                      <w:rPr>
                                        <w:b/>
                                        <w:bCs/>
                                        <w:caps/>
                                        <w:color w:val="595959" w:themeColor="text1" w:themeTint="A6"/>
                                        <w:sz w:val="28"/>
                                        <w:szCs w:val="28"/>
                                        <w:lang w:val="en-US" w:eastAsia="en-US"/>
                                      </w:rPr>
                                      <w:t xml:space="preserve"> OF WALES TRINITY SAINT DAVID</w:t>
                                    </w:r>
                                  </w:sdtContent>
                                </w:sdt>
                              </w:p>
                              <w:p w14:paraId="4F16A082" w14:textId="77777777" w:rsidR="00B37D4A" w:rsidRPr="00B37D4A" w:rsidRDefault="00B37D4A">
                                <w:pPr>
                                  <w:pStyle w:val="NoSpacing"/>
                                  <w:rPr>
                                    <w:b/>
                                    <w:bCs/>
                                    <w:color w:val="4472C4" w:themeColor="accent1"/>
                                    <w:sz w:val="28"/>
                                    <w:szCs w:val="28"/>
                                  </w:rPr>
                                </w:pPr>
                              </w:p>
                              <w:p w14:paraId="591CDA42" w14:textId="7BC7E1C4" w:rsidR="00B37D4A" w:rsidRDefault="00B37D4A">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5CEC323" id="Text Box 32" o:spid="_x0000_s1056" type="#_x0000_t202" style="position:absolute;margin-left:166.5pt;margin-top:623.5pt;width:334.5pt;height:149.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" filled="f" stroked="f" strokeweight=".5pt">
                    <v:textbox inset="0,0,0,0">
                      <w:txbxContent>
                        <w:p w14:paraId="31E92AD4" w14:textId="0AADB131" w:rsidR="00B37D4A" w:rsidRDefault="00000000" w:rsidP="00B37D4A">
                          <w:pPr>
                            <w:pStyle w:val="NoSpacing"/>
                            <w:jc w:val="center"/>
                            <w:rPr>
                              <w:b/>
                              <w:bCs/>
                              <w:color w:val="4472C4" w:themeColor="accent1"/>
                              <w:sz w:val="28"/>
                              <w:szCs w:val="28"/>
                            </w:rPr>
                          </w:pPr>
                          <w:sdt>
                            <w:sdtPr>
                              <w:rPr>
                                <w:b/>
                                <w:bCs/>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37D4A" w:rsidRPr="00B37D4A">
                                <w:rPr>
                                  <w:b/>
                                  <w:bCs/>
                                  <w:color w:val="4472C4" w:themeColor="accent1"/>
                                  <w:sz w:val="28"/>
                                  <w:szCs w:val="28"/>
                                </w:rPr>
                                <w:t>Aliu Djalo (2117368)</w:t>
                              </w:r>
                            </w:sdtContent>
                          </w:sdt>
                        </w:p>
                        <w:p w14:paraId="5356237E" w14:textId="0EEBA4C0" w:rsidR="00B37D4A" w:rsidRDefault="00B37D4A">
                          <w:pPr>
                            <w:pStyle w:val="NoSpacing"/>
                            <w:rPr>
                              <w:b/>
                              <w:bCs/>
                              <w:color w:val="4472C4" w:themeColor="accent1"/>
                              <w:sz w:val="28"/>
                              <w:szCs w:val="28"/>
                            </w:rPr>
                          </w:pPr>
                        </w:p>
                        <w:p w14:paraId="011C238F" w14:textId="2F8CD534" w:rsidR="00B37D4A" w:rsidRDefault="00B37D4A">
                          <w:pPr>
                            <w:pStyle w:val="NoSpacing"/>
                            <w:rPr>
                              <w:b/>
                              <w:bCs/>
                              <w:color w:val="4472C4" w:themeColor="accent1"/>
                              <w:sz w:val="28"/>
                              <w:szCs w:val="28"/>
                            </w:rPr>
                          </w:pPr>
                        </w:p>
                        <w:p w14:paraId="48DC04D5" w14:textId="3BB235A9" w:rsidR="00B37D4A" w:rsidRDefault="00B37D4A">
                          <w:pPr>
                            <w:pStyle w:val="NoSpacing"/>
                            <w:rPr>
                              <w:b/>
                              <w:bCs/>
                              <w:color w:val="4472C4" w:themeColor="accent1"/>
                              <w:sz w:val="28"/>
                              <w:szCs w:val="28"/>
                            </w:rPr>
                          </w:pPr>
                        </w:p>
                        <w:p w14:paraId="3EC1611F" w14:textId="1BB7BC1A" w:rsidR="00B37D4A" w:rsidRDefault="00B37D4A">
                          <w:pPr>
                            <w:pStyle w:val="NoSpacing"/>
                            <w:rPr>
                              <w:b/>
                              <w:bCs/>
                              <w:color w:val="4472C4" w:themeColor="accent1"/>
                              <w:sz w:val="28"/>
                              <w:szCs w:val="28"/>
                            </w:rPr>
                          </w:pPr>
                        </w:p>
                        <w:p w14:paraId="72B8031D" w14:textId="19059EDA" w:rsidR="00B37D4A" w:rsidRDefault="00000000" w:rsidP="00B37D4A">
                          <w:pPr>
                            <w:pStyle w:val="NoSpacing"/>
                            <w:jc w:val="center"/>
                            <w:rPr>
                              <w:b/>
                              <w:bCs/>
                              <w:color w:val="4472C4" w:themeColor="accent1"/>
                              <w:sz w:val="28"/>
                              <w:szCs w:val="28"/>
                            </w:rPr>
                          </w:pPr>
                          <w:sdt>
                            <w:sdtPr>
                              <w:rPr>
                                <w:b/>
                                <w:bCs/>
                                <w:caps/>
                                <w:color w:val="595959" w:themeColor="text1" w:themeTint="A6"/>
                                <w:sz w:val="28"/>
                                <w:szCs w:val="28"/>
                                <w:lang w:val="en-US" w:eastAsia="en-US"/>
                              </w:rPr>
                              <w:alias w:val="Company"/>
                              <w:tag w:val=""/>
                              <w:id w:val="1558814826"/>
                              <w:dataBinding w:prefixMappings="xmlns:ns0='http://schemas.openxmlformats.org/officeDocument/2006/extended-properties' " w:xpath="/ns0:Properties[1]/ns0:Company[1]" w:storeItemID="{6668398D-A668-4E3E-A5EB-62B293D839F1}"/>
                              <w:text/>
                            </w:sdtPr>
                            <w:sdtContent>
                              <w:r w:rsidR="00B37D4A" w:rsidRPr="00B37D4A">
                                <w:rPr>
                                  <w:b/>
                                  <w:bCs/>
                                  <w:caps/>
                                  <w:color w:val="595959" w:themeColor="text1" w:themeTint="A6"/>
                                  <w:sz w:val="28"/>
                                  <w:szCs w:val="28"/>
                                  <w:lang w:val="en-US" w:eastAsia="en-US"/>
                                </w:rPr>
                                <w:t>UNIVERSIT</w:t>
                              </w:r>
                              <w:r w:rsidR="001A3036">
                                <w:rPr>
                                  <w:b/>
                                  <w:bCs/>
                                  <w:caps/>
                                  <w:color w:val="595959" w:themeColor="text1" w:themeTint="A6"/>
                                  <w:sz w:val="28"/>
                                  <w:szCs w:val="28"/>
                                  <w:lang w:val="en-US" w:eastAsia="en-US"/>
                                </w:rPr>
                                <w:t>Y</w:t>
                              </w:r>
                              <w:r w:rsidR="00B37D4A" w:rsidRPr="00B37D4A">
                                <w:rPr>
                                  <w:b/>
                                  <w:bCs/>
                                  <w:caps/>
                                  <w:color w:val="595959" w:themeColor="text1" w:themeTint="A6"/>
                                  <w:sz w:val="28"/>
                                  <w:szCs w:val="28"/>
                                  <w:lang w:val="en-US" w:eastAsia="en-US"/>
                                </w:rPr>
                                <w:t xml:space="preserve"> OF WALES TRINITY SAINT DAVID</w:t>
                              </w:r>
                            </w:sdtContent>
                          </w:sdt>
                        </w:p>
                        <w:p w14:paraId="4F16A082" w14:textId="77777777" w:rsidR="00B37D4A" w:rsidRPr="00B37D4A" w:rsidRDefault="00B37D4A">
                          <w:pPr>
                            <w:pStyle w:val="NoSpacing"/>
                            <w:rPr>
                              <w:b/>
                              <w:bCs/>
                              <w:color w:val="4472C4" w:themeColor="accent1"/>
                              <w:sz w:val="28"/>
                              <w:szCs w:val="28"/>
                            </w:rPr>
                          </w:pPr>
                        </w:p>
                        <w:p w14:paraId="591CDA42" w14:textId="7BC7E1C4" w:rsidR="00B37D4A" w:rsidRDefault="00B37D4A">
                          <w:pPr>
                            <w:pStyle w:val="NoSpacing"/>
                            <w:rPr>
                              <w:color w:val="595959" w:themeColor="text1" w:themeTint="A6"/>
                              <w:sz w:val="20"/>
                              <w:szCs w:val="20"/>
                            </w:rPr>
                          </w:pPr>
                        </w:p>
                      </w:txbxContent>
                    </v:textbox>
                    <w10:wrap anchorx="page" anchory="page"/>
                  </v:shape>
                </w:pict>
              </mc:Fallback>
            </mc:AlternateContent>
          </w:r>
          <w:r w:rsidR="00B37D4A">
            <w:br w:type="page"/>
          </w:r>
        </w:p>
      </w:sdtContent>
    </w:sdt>
    <w:bookmarkStart w:id="0" w:name="_Toc119071853" w:displacedByCustomXml="next"/>
    <w:sdt>
      <w:sdtPr>
        <w:id w:val="-1136323795"/>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1904A8FD" w14:textId="7029D5C2" w:rsidR="000966B5" w:rsidRPr="000966B5" w:rsidRDefault="000966B5" w:rsidP="000966B5">
          <w:pPr>
            <w:pStyle w:val="TOCHeading"/>
            <w:spacing w:line="276" w:lineRule="auto"/>
            <w:jc w:val="center"/>
            <w:rPr>
              <w:sz w:val="36"/>
              <w:szCs w:val="36"/>
            </w:rPr>
          </w:pPr>
          <w:r w:rsidRPr="000966B5">
            <w:rPr>
              <w:sz w:val="36"/>
              <w:szCs w:val="36"/>
            </w:rPr>
            <w:t>Table of Contents</w:t>
          </w:r>
          <w:r>
            <w:rPr>
              <w:sz w:val="36"/>
              <w:szCs w:val="36"/>
            </w:rPr>
            <w:t>:</w:t>
          </w:r>
        </w:p>
        <w:p w14:paraId="188D869C" w14:textId="4E5C2DD1" w:rsidR="000966B5" w:rsidRDefault="000966B5" w:rsidP="000966B5">
          <w:pPr>
            <w:pStyle w:val="TOC1"/>
            <w:tabs>
              <w:tab w:val="right" w:leader="dot" w:pos="9016"/>
            </w:tabs>
            <w:spacing w:line="276" w:lineRule="auto"/>
            <w:rPr>
              <w:noProof/>
              <w:kern w:val="2"/>
              <w:sz w:val="24"/>
              <w:szCs w:val="24"/>
              <w:lang w:eastAsia="en-GB"/>
              <w14:ligatures w14:val="standardContextual"/>
            </w:rPr>
          </w:pPr>
          <w:r>
            <w:fldChar w:fldCharType="begin"/>
          </w:r>
          <w:r>
            <w:instrText xml:space="preserve"> TOC \o "1-3" \h \z \u </w:instrText>
          </w:r>
          <w:r>
            <w:fldChar w:fldCharType="separate"/>
          </w:r>
          <w:hyperlink w:anchor="_Toc165594627" w:history="1">
            <w:r w:rsidRPr="00B121DE">
              <w:rPr>
                <w:rStyle w:val="Hyperlink"/>
                <w:b/>
                <w:bCs/>
                <w:noProof/>
              </w:rPr>
              <w:t>TASK 1:</w:t>
            </w:r>
            <w:r>
              <w:rPr>
                <w:noProof/>
                <w:webHidden/>
              </w:rPr>
              <w:tab/>
            </w:r>
            <w:r>
              <w:rPr>
                <w:noProof/>
                <w:webHidden/>
              </w:rPr>
              <w:fldChar w:fldCharType="begin"/>
            </w:r>
            <w:r>
              <w:rPr>
                <w:noProof/>
                <w:webHidden/>
              </w:rPr>
              <w:instrText xml:space="preserve"> PAGEREF _Toc165594627 \h </w:instrText>
            </w:r>
            <w:r>
              <w:rPr>
                <w:noProof/>
                <w:webHidden/>
              </w:rPr>
            </w:r>
            <w:r>
              <w:rPr>
                <w:noProof/>
                <w:webHidden/>
              </w:rPr>
              <w:fldChar w:fldCharType="separate"/>
            </w:r>
            <w:r>
              <w:rPr>
                <w:noProof/>
                <w:webHidden/>
              </w:rPr>
              <w:t>3</w:t>
            </w:r>
            <w:r>
              <w:rPr>
                <w:noProof/>
                <w:webHidden/>
              </w:rPr>
              <w:fldChar w:fldCharType="end"/>
            </w:r>
          </w:hyperlink>
        </w:p>
        <w:p w14:paraId="0871CED0" w14:textId="6CDD493B" w:rsidR="000966B5" w:rsidRDefault="000966B5" w:rsidP="000966B5">
          <w:pPr>
            <w:pStyle w:val="TOC2"/>
            <w:tabs>
              <w:tab w:val="left" w:pos="720"/>
              <w:tab w:val="right" w:leader="dot" w:pos="9016"/>
            </w:tabs>
            <w:spacing w:line="276" w:lineRule="auto"/>
            <w:rPr>
              <w:noProof/>
            </w:rPr>
          </w:pPr>
          <w:hyperlink w:anchor="_Toc165594628" w:history="1">
            <w:r w:rsidRPr="00B121DE">
              <w:rPr>
                <w:rStyle w:val="Hyperlink"/>
                <w:b/>
                <w:bCs/>
                <w:noProof/>
              </w:rPr>
              <w:t>a.</w:t>
            </w:r>
            <w:r>
              <w:rPr>
                <w:noProof/>
              </w:rPr>
              <w:tab/>
            </w:r>
            <w:r w:rsidRPr="00B121DE">
              <w:rPr>
                <w:rStyle w:val="Hyperlink"/>
                <w:noProof/>
              </w:rPr>
              <w:t>Based on the background and introduction provided, the author will explain how the NIST Cybersecurity Framework helps safeguard digital assets and personal data in today's society.</w:t>
            </w:r>
            <w:r>
              <w:rPr>
                <w:noProof/>
                <w:webHidden/>
              </w:rPr>
              <w:tab/>
            </w:r>
            <w:r>
              <w:rPr>
                <w:noProof/>
                <w:webHidden/>
              </w:rPr>
              <w:fldChar w:fldCharType="begin"/>
            </w:r>
            <w:r>
              <w:rPr>
                <w:noProof/>
                <w:webHidden/>
              </w:rPr>
              <w:instrText xml:space="preserve"> PAGEREF _Toc165594628 \h </w:instrText>
            </w:r>
            <w:r>
              <w:rPr>
                <w:noProof/>
                <w:webHidden/>
              </w:rPr>
            </w:r>
            <w:r>
              <w:rPr>
                <w:noProof/>
                <w:webHidden/>
              </w:rPr>
              <w:fldChar w:fldCharType="separate"/>
            </w:r>
            <w:r>
              <w:rPr>
                <w:noProof/>
                <w:webHidden/>
              </w:rPr>
              <w:t>3</w:t>
            </w:r>
            <w:r>
              <w:rPr>
                <w:noProof/>
                <w:webHidden/>
              </w:rPr>
              <w:fldChar w:fldCharType="end"/>
            </w:r>
          </w:hyperlink>
        </w:p>
        <w:p w14:paraId="1117C7A0" w14:textId="5ACA36E4" w:rsidR="000966B5" w:rsidRDefault="000966B5" w:rsidP="000966B5">
          <w:pPr>
            <w:pStyle w:val="TOC2"/>
            <w:tabs>
              <w:tab w:val="left" w:pos="720"/>
              <w:tab w:val="right" w:leader="dot" w:pos="9016"/>
            </w:tabs>
            <w:spacing w:line="276" w:lineRule="auto"/>
            <w:rPr>
              <w:noProof/>
            </w:rPr>
          </w:pPr>
          <w:hyperlink w:anchor="_Toc165594629" w:history="1">
            <w:r w:rsidRPr="00B121DE">
              <w:rPr>
                <w:rStyle w:val="Hyperlink"/>
                <w:b/>
                <w:bCs/>
                <w:noProof/>
              </w:rPr>
              <w:t>b.</w:t>
            </w:r>
            <w:r>
              <w:rPr>
                <w:noProof/>
              </w:rPr>
              <w:tab/>
            </w:r>
            <w:r w:rsidRPr="00B121DE">
              <w:rPr>
                <w:rStyle w:val="Hyperlink"/>
                <w:noProof/>
              </w:rPr>
              <w:t>How can the tools Nmap and Wireshark be utilized in the reconnaissance stage of a cyber-attack?</w:t>
            </w:r>
            <w:r>
              <w:rPr>
                <w:noProof/>
                <w:webHidden/>
              </w:rPr>
              <w:tab/>
            </w:r>
            <w:r>
              <w:rPr>
                <w:noProof/>
                <w:webHidden/>
              </w:rPr>
              <w:fldChar w:fldCharType="begin"/>
            </w:r>
            <w:r>
              <w:rPr>
                <w:noProof/>
                <w:webHidden/>
              </w:rPr>
              <w:instrText xml:space="preserve"> PAGEREF _Toc165594629 \h </w:instrText>
            </w:r>
            <w:r>
              <w:rPr>
                <w:noProof/>
                <w:webHidden/>
              </w:rPr>
            </w:r>
            <w:r>
              <w:rPr>
                <w:noProof/>
                <w:webHidden/>
              </w:rPr>
              <w:fldChar w:fldCharType="separate"/>
            </w:r>
            <w:r>
              <w:rPr>
                <w:noProof/>
                <w:webHidden/>
              </w:rPr>
              <w:t>4</w:t>
            </w:r>
            <w:r>
              <w:rPr>
                <w:noProof/>
                <w:webHidden/>
              </w:rPr>
              <w:fldChar w:fldCharType="end"/>
            </w:r>
          </w:hyperlink>
        </w:p>
        <w:p w14:paraId="5851F23B" w14:textId="00C34E9C" w:rsidR="000966B5" w:rsidRDefault="000966B5" w:rsidP="000966B5">
          <w:pPr>
            <w:pStyle w:val="TOC3"/>
            <w:tabs>
              <w:tab w:val="left" w:pos="960"/>
              <w:tab w:val="right" w:leader="dot" w:pos="9016"/>
            </w:tabs>
            <w:spacing w:line="276" w:lineRule="auto"/>
            <w:rPr>
              <w:noProof/>
            </w:rPr>
          </w:pPr>
          <w:hyperlink w:anchor="_Toc165594630" w:history="1">
            <w:r w:rsidRPr="00B121DE">
              <w:rPr>
                <w:rStyle w:val="Hyperlink"/>
                <w:noProof/>
              </w:rPr>
              <w:t>1.</w:t>
            </w:r>
            <w:r>
              <w:rPr>
                <w:noProof/>
              </w:rPr>
              <w:tab/>
            </w:r>
            <w:r w:rsidRPr="00B121DE">
              <w:rPr>
                <w:rStyle w:val="Hyperlink"/>
                <w:noProof/>
              </w:rPr>
              <w:t>Nmap:</w:t>
            </w:r>
            <w:r>
              <w:rPr>
                <w:noProof/>
                <w:webHidden/>
              </w:rPr>
              <w:tab/>
            </w:r>
            <w:r>
              <w:rPr>
                <w:noProof/>
                <w:webHidden/>
              </w:rPr>
              <w:fldChar w:fldCharType="begin"/>
            </w:r>
            <w:r>
              <w:rPr>
                <w:noProof/>
                <w:webHidden/>
              </w:rPr>
              <w:instrText xml:space="preserve"> PAGEREF _Toc165594630 \h </w:instrText>
            </w:r>
            <w:r>
              <w:rPr>
                <w:noProof/>
                <w:webHidden/>
              </w:rPr>
            </w:r>
            <w:r>
              <w:rPr>
                <w:noProof/>
                <w:webHidden/>
              </w:rPr>
              <w:fldChar w:fldCharType="separate"/>
            </w:r>
            <w:r>
              <w:rPr>
                <w:noProof/>
                <w:webHidden/>
              </w:rPr>
              <w:t>4</w:t>
            </w:r>
            <w:r>
              <w:rPr>
                <w:noProof/>
                <w:webHidden/>
              </w:rPr>
              <w:fldChar w:fldCharType="end"/>
            </w:r>
          </w:hyperlink>
        </w:p>
        <w:p w14:paraId="5AC6A89C" w14:textId="53C1D577" w:rsidR="000966B5" w:rsidRDefault="000966B5" w:rsidP="000966B5">
          <w:pPr>
            <w:pStyle w:val="TOC3"/>
            <w:tabs>
              <w:tab w:val="left" w:pos="960"/>
              <w:tab w:val="right" w:leader="dot" w:pos="9016"/>
            </w:tabs>
            <w:spacing w:line="276" w:lineRule="auto"/>
            <w:rPr>
              <w:noProof/>
            </w:rPr>
          </w:pPr>
          <w:hyperlink w:anchor="_Toc165594631" w:history="1">
            <w:r w:rsidRPr="00B121DE">
              <w:rPr>
                <w:rStyle w:val="Hyperlink"/>
                <w:noProof/>
              </w:rPr>
              <w:t>2.</w:t>
            </w:r>
            <w:r>
              <w:rPr>
                <w:noProof/>
              </w:rPr>
              <w:tab/>
            </w:r>
            <w:r w:rsidRPr="00B121DE">
              <w:rPr>
                <w:rStyle w:val="Hyperlink"/>
                <w:noProof/>
              </w:rPr>
              <w:t>Wireshark:</w:t>
            </w:r>
            <w:r>
              <w:rPr>
                <w:noProof/>
                <w:webHidden/>
              </w:rPr>
              <w:tab/>
            </w:r>
            <w:r>
              <w:rPr>
                <w:noProof/>
                <w:webHidden/>
              </w:rPr>
              <w:fldChar w:fldCharType="begin"/>
            </w:r>
            <w:r>
              <w:rPr>
                <w:noProof/>
                <w:webHidden/>
              </w:rPr>
              <w:instrText xml:space="preserve"> PAGEREF _Toc165594631 \h </w:instrText>
            </w:r>
            <w:r>
              <w:rPr>
                <w:noProof/>
                <w:webHidden/>
              </w:rPr>
            </w:r>
            <w:r>
              <w:rPr>
                <w:noProof/>
                <w:webHidden/>
              </w:rPr>
              <w:fldChar w:fldCharType="separate"/>
            </w:r>
            <w:r>
              <w:rPr>
                <w:noProof/>
                <w:webHidden/>
              </w:rPr>
              <w:t>4</w:t>
            </w:r>
            <w:r>
              <w:rPr>
                <w:noProof/>
                <w:webHidden/>
              </w:rPr>
              <w:fldChar w:fldCharType="end"/>
            </w:r>
          </w:hyperlink>
        </w:p>
        <w:p w14:paraId="123F4716" w14:textId="0B7CDA2A" w:rsidR="000966B5" w:rsidRDefault="000966B5" w:rsidP="000966B5">
          <w:pPr>
            <w:pStyle w:val="TOC2"/>
            <w:tabs>
              <w:tab w:val="left" w:pos="720"/>
              <w:tab w:val="right" w:leader="dot" w:pos="9016"/>
            </w:tabs>
            <w:spacing w:line="276" w:lineRule="auto"/>
            <w:rPr>
              <w:noProof/>
            </w:rPr>
          </w:pPr>
          <w:hyperlink w:anchor="_Toc165594632" w:history="1">
            <w:r w:rsidRPr="00B121DE">
              <w:rPr>
                <w:rStyle w:val="Hyperlink"/>
                <w:b/>
                <w:bCs/>
                <w:noProof/>
              </w:rPr>
              <w:t>c.</w:t>
            </w:r>
            <w:r>
              <w:rPr>
                <w:noProof/>
              </w:rPr>
              <w:tab/>
            </w:r>
            <w:r w:rsidRPr="00B121DE">
              <w:rPr>
                <w:rStyle w:val="Hyperlink"/>
                <w:noProof/>
              </w:rPr>
              <w:t>Cyber-attacks and mitigations strategies:</w:t>
            </w:r>
            <w:r>
              <w:rPr>
                <w:noProof/>
                <w:webHidden/>
              </w:rPr>
              <w:tab/>
            </w:r>
            <w:r>
              <w:rPr>
                <w:noProof/>
                <w:webHidden/>
              </w:rPr>
              <w:fldChar w:fldCharType="begin"/>
            </w:r>
            <w:r>
              <w:rPr>
                <w:noProof/>
                <w:webHidden/>
              </w:rPr>
              <w:instrText xml:space="preserve"> PAGEREF _Toc165594632 \h </w:instrText>
            </w:r>
            <w:r>
              <w:rPr>
                <w:noProof/>
                <w:webHidden/>
              </w:rPr>
            </w:r>
            <w:r>
              <w:rPr>
                <w:noProof/>
                <w:webHidden/>
              </w:rPr>
              <w:fldChar w:fldCharType="separate"/>
            </w:r>
            <w:r>
              <w:rPr>
                <w:noProof/>
                <w:webHidden/>
              </w:rPr>
              <w:t>5</w:t>
            </w:r>
            <w:r>
              <w:rPr>
                <w:noProof/>
                <w:webHidden/>
              </w:rPr>
              <w:fldChar w:fldCharType="end"/>
            </w:r>
          </w:hyperlink>
        </w:p>
        <w:p w14:paraId="2096C560" w14:textId="342D2124" w:rsidR="000966B5" w:rsidRDefault="000966B5" w:rsidP="000966B5">
          <w:pPr>
            <w:pStyle w:val="TOC3"/>
            <w:tabs>
              <w:tab w:val="left" w:pos="960"/>
              <w:tab w:val="right" w:leader="dot" w:pos="9016"/>
            </w:tabs>
            <w:spacing w:line="276" w:lineRule="auto"/>
            <w:rPr>
              <w:noProof/>
            </w:rPr>
          </w:pPr>
          <w:hyperlink w:anchor="_Toc165594633" w:history="1">
            <w:r w:rsidRPr="00B121DE">
              <w:rPr>
                <w:rStyle w:val="Hyperlink"/>
                <w:noProof/>
              </w:rPr>
              <w:t>1.</w:t>
            </w:r>
            <w:r>
              <w:rPr>
                <w:noProof/>
              </w:rPr>
              <w:tab/>
            </w:r>
            <w:r w:rsidRPr="00B121DE">
              <w:rPr>
                <w:rStyle w:val="Hyperlink"/>
                <w:noProof/>
              </w:rPr>
              <w:t>WannaCry:</w:t>
            </w:r>
            <w:r>
              <w:rPr>
                <w:noProof/>
                <w:webHidden/>
              </w:rPr>
              <w:tab/>
            </w:r>
            <w:r>
              <w:rPr>
                <w:noProof/>
                <w:webHidden/>
              </w:rPr>
              <w:fldChar w:fldCharType="begin"/>
            </w:r>
            <w:r>
              <w:rPr>
                <w:noProof/>
                <w:webHidden/>
              </w:rPr>
              <w:instrText xml:space="preserve"> PAGEREF _Toc165594633 \h </w:instrText>
            </w:r>
            <w:r>
              <w:rPr>
                <w:noProof/>
                <w:webHidden/>
              </w:rPr>
            </w:r>
            <w:r>
              <w:rPr>
                <w:noProof/>
                <w:webHidden/>
              </w:rPr>
              <w:fldChar w:fldCharType="separate"/>
            </w:r>
            <w:r>
              <w:rPr>
                <w:noProof/>
                <w:webHidden/>
              </w:rPr>
              <w:t>5</w:t>
            </w:r>
            <w:r>
              <w:rPr>
                <w:noProof/>
                <w:webHidden/>
              </w:rPr>
              <w:fldChar w:fldCharType="end"/>
            </w:r>
          </w:hyperlink>
        </w:p>
        <w:p w14:paraId="531EB80F" w14:textId="60B7919C" w:rsidR="000966B5" w:rsidRDefault="000966B5" w:rsidP="000966B5">
          <w:pPr>
            <w:pStyle w:val="TOC3"/>
            <w:tabs>
              <w:tab w:val="left" w:pos="1200"/>
              <w:tab w:val="right" w:leader="dot" w:pos="9016"/>
            </w:tabs>
            <w:spacing w:line="276" w:lineRule="auto"/>
            <w:rPr>
              <w:noProof/>
            </w:rPr>
          </w:pPr>
          <w:hyperlink w:anchor="_Toc165594634" w:history="1">
            <w:r w:rsidRPr="00B121DE">
              <w:rPr>
                <w:rStyle w:val="Hyperlink"/>
                <w:b/>
                <w:bCs/>
                <w:noProof/>
              </w:rPr>
              <w:t>1.2</w:t>
            </w:r>
            <w:r>
              <w:rPr>
                <w:noProof/>
              </w:rPr>
              <w:tab/>
            </w:r>
            <w:r w:rsidRPr="00B121DE">
              <w:rPr>
                <w:rStyle w:val="Hyperlink"/>
                <w:noProof/>
              </w:rPr>
              <w:t>TeleRAT:</w:t>
            </w:r>
            <w:r>
              <w:rPr>
                <w:noProof/>
                <w:webHidden/>
              </w:rPr>
              <w:tab/>
            </w:r>
            <w:r>
              <w:rPr>
                <w:noProof/>
                <w:webHidden/>
              </w:rPr>
              <w:fldChar w:fldCharType="begin"/>
            </w:r>
            <w:r>
              <w:rPr>
                <w:noProof/>
                <w:webHidden/>
              </w:rPr>
              <w:instrText xml:space="preserve"> PAGEREF _Toc165594634 \h </w:instrText>
            </w:r>
            <w:r>
              <w:rPr>
                <w:noProof/>
                <w:webHidden/>
              </w:rPr>
            </w:r>
            <w:r>
              <w:rPr>
                <w:noProof/>
                <w:webHidden/>
              </w:rPr>
              <w:fldChar w:fldCharType="separate"/>
            </w:r>
            <w:r>
              <w:rPr>
                <w:noProof/>
                <w:webHidden/>
              </w:rPr>
              <w:t>6</w:t>
            </w:r>
            <w:r>
              <w:rPr>
                <w:noProof/>
                <w:webHidden/>
              </w:rPr>
              <w:fldChar w:fldCharType="end"/>
            </w:r>
          </w:hyperlink>
        </w:p>
        <w:p w14:paraId="5C87FC87" w14:textId="5880A805" w:rsidR="000966B5" w:rsidRDefault="000966B5" w:rsidP="000966B5">
          <w:pPr>
            <w:pStyle w:val="TOC3"/>
            <w:tabs>
              <w:tab w:val="left" w:pos="960"/>
              <w:tab w:val="right" w:leader="dot" w:pos="9016"/>
            </w:tabs>
            <w:spacing w:line="276" w:lineRule="auto"/>
            <w:rPr>
              <w:noProof/>
            </w:rPr>
          </w:pPr>
          <w:hyperlink w:anchor="_Toc165594635" w:history="1">
            <w:r w:rsidRPr="00B121DE">
              <w:rPr>
                <w:rStyle w:val="Hyperlink"/>
                <w:noProof/>
              </w:rPr>
              <w:t>2.</w:t>
            </w:r>
            <w:r>
              <w:rPr>
                <w:noProof/>
              </w:rPr>
              <w:tab/>
            </w:r>
            <w:r w:rsidRPr="00B121DE">
              <w:rPr>
                <w:rStyle w:val="Hyperlink"/>
                <w:noProof/>
              </w:rPr>
              <w:t>Whaling:</w:t>
            </w:r>
            <w:r>
              <w:rPr>
                <w:noProof/>
                <w:webHidden/>
              </w:rPr>
              <w:tab/>
            </w:r>
            <w:r>
              <w:rPr>
                <w:noProof/>
                <w:webHidden/>
              </w:rPr>
              <w:fldChar w:fldCharType="begin"/>
            </w:r>
            <w:r>
              <w:rPr>
                <w:noProof/>
                <w:webHidden/>
              </w:rPr>
              <w:instrText xml:space="preserve"> PAGEREF _Toc165594635 \h </w:instrText>
            </w:r>
            <w:r>
              <w:rPr>
                <w:noProof/>
                <w:webHidden/>
              </w:rPr>
            </w:r>
            <w:r>
              <w:rPr>
                <w:noProof/>
                <w:webHidden/>
              </w:rPr>
              <w:fldChar w:fldCharType="separate"/>
            </w:r>
            <w:r>
              <w:rPr>
                <w:noProof/>
                <w:webHidden/>
              </w:rPr>
              <w:t>6</w:t>
            </w:r>
            <w:r>
              <w:rPr>
                <w:noProof/>
                <w:webHidden/>
              </w:rPr>
              <w:fldChar w:fldCharType="end"/>
            </w:r>
          </w:hyperlink>
        </w:p>
        <w:p w14:paraId="67EFA227" w14:textId="0DD7C353" w:rsidR="000966B5" w:rsidRDefault="000966B5" w:rsidP="000966B5">
          <w:pPr>
            <w:pStyle w:val="TOC3"/>
            <w:tabs>
              <w:tab w:val="left" w:pos="1200"/>
              <w:tab w:val="right" w:leader="dot" w:pos="9016"/>
            </w:tabs>
            <w:spacing w:line="276" w:lineRule="auto"/>
            <w:rPr>
              <w:noProof/>
            </w:rPr>
          </w:pPr>
          <w:hyperlink w:anchor="_Toc165594636" w:history="1">
            <w:r w:rsidRPr="00B121DE">
              <w:rPr>
                <w:rStyle w:val="Hyperlink"/>
                <w:noProof/>
              </w:rPr>
              <w:t>2.1</w:t>
            </w:r>
            <w:r>
              <w:rPr>
                <w:noProof/>
              </w:rPr>
              <w:tab/>
            </w:r>
            <w:r w:rsidRPr="00B121DE">
              <w:rPr>
                <w:rStyle w:val="Hyperlink"/>
                <w:noProof/>
              </w:rPr>
              <w:t>Pharming:</w:t>
            </w:r>
            <w:r>
              <w:rPr>
                <w:noProof/>
                <w:webHidden/>
              </w:rPr>
              <w:tab/>
            </w:r>
            <w:r>
              <w:rPr>
                <w:noProof/>
                <w:webHidden/>
              </w:rPr>
              <w:fldChar w:fldCharType="begin"/>
            </w:r>
            <w:r>
              <w:rPr>
                <w:noProof/>
                <w:webHidden/>
              </w:rPr>
              <w:instrText xml:space="preserve"> PAGEREF _Toc165594636 \h </w:instrText>
            </w:r>
            <w:r>
              <w:rPr>
                <w:noProof/>
                <w:webHidden/>
              </w:rPr>
            </w:r>
            <w:r>
              <w:rPr>
                <w:noProof/>
                <w:webHidden/>
              </w:rPr>
              <w:fldChar w:fldCharType="separate"/>
            </w:r>
            <w:r>
              <w:rPr>
                <w:noProof/>
                <w:webHidden/>
              </w:rPr>
              <w:t>7</w:t>
            </w:r>
            <w:r>
              <w:rPr>
                <w:noProof/>
                <w:webHidden/>
              </w:rPr>
              <w:fldChar w:fldCharType="end"/>
            </w:r>
          </w:hyperlink>
        </w:p>
        <w:p w14:paraId="6F2CAD93" w14:textId="46FC0036" w:rsidR="000966B5" w:rsidRDefault="000966B5" w:rsidP="000966B5">
          <w:pPr>
            <w:pStyle w:val="TOC1"/>
            <w:tabs>
              <w:tab w:val="right" w:leader="dot" w:pos="9016"/>
            </w:tabs>
            <w:spacing w:line="276" w:lineRule="auto"/>
            <w:rPr>
              <w:noProof/>
              <w:kern w:val="2"/>
              <w:sz w:val="24"/>
              <w:szCs w:val="24"/>
              <w:lang w:eastAsia="en-GB"/>
              <w14:ligatures w14:val="standardContextual"/>
            </w:rPr>
          </w:pPr>
          <w:hyperlink w:anchor="_Toc165594637" w:history="1">
            <w:r w:rsidRPr="00B121DE">
              <w:rPr>
                <w:rStyle w:val="Hyperlink"/>
                <w:b/>
                <w:bCs/>
                <w:noProof/>
              </w:rPr>
              <w:t>Task 2:</w:t>
            </w:r>
            <w:r>
              <w:rPr>
                <w:noProof/>
                <w:webHidden/>
              </w:rPr>
              <w:tab/>
            </w:r>
            <w:r>
              <w:rPr>
                <w:noProof/>
                <w:webHidden/>
              </w:rPr>
              <w:fldChar w:fldCharType="begin"/>
            </w:r>
            <w:r>
              <w:rPr>
                <w:noProof/>
                <w:webHidden/>
              </w:rPr>
              <w:instrText xml:space="preserve"> PAGEREF _Toc165594637 \h </w:instrText>
            </w:r>
            <w:r>
              <w:rPr>
                <w:noProof/>
                <w:webHidden/>
              </w:rPr>
            </w:r>
            <w:r>
              <w:rPr>
                <w:noProof/>
                <w:webHidden/>
              </w:rPr>
              <w:fldChar w:fldCharType="separate"/>
            </w:r>
            <w:r>
              <w:rPr>
                <w:noProof/>
                <w:webHidden/>
              </w:rPr>
              <w:t>8</w:t>
            </w:r>
            <w:r>
              <w:rPr>
                <w:noProof/>
                <w:webHidden/>
              </w:rPr>
              <w:fldChar w:fldCharType="end"/>
            </w:r>
          </w:hyperlink>
        </w:p>
        <w:p w14:paraId="200BC076" w14:textId="0C74A34E" w:rsidR="000966B5" w:rsidRDefault="000966B5" w:rsidP="000966B5">
          <w:pPr>
            <w:pStyle w:val="TOC2"/>
            <w:tabs>
              <w:tab w:val="left" w:pos="720"/>
              <w:tab w:val="right" w:leader="dot" w:pos="9016"/>
            </w:tabs>
            <w:spacing w:line="276" w:lineRule="auto"/>
            <w:rPr>
              <w:noProof/>
            </w:rPr>
          </w:pPr>
          <w:hyperlink w:anchor="_Toc165594638" w:history="1">
            <w:r w:rsidRPr="00B121DE">
              <w:rPr>
                <w:rStyle w:val="Hyperlink"/>
                <w:noProof/>
              </w:rPr>
              <w:t>a)</w:t>
            </w:r>
            <w:r>
              <w:rPr>
                <w:noProof/>
              </w:rPr>
              <w:tab/>
            </w:r>
            <w:r w:rsidRPr="00B121DE">
              <w:rPr>
                <w:rStyle w:val="Hyperlink"/>
                <w:noProof/>
              </w:rPr>
              <w:t>Using a network diagram (topology) or illustrations, create a secure network design incorporating two specified design principles focused on achieving high availability.</w:t>
            </w:r>
            <w:r>
              <w:rPr>
                <w:noProof/>
                <w:webHidden/>
              </w:rPr>
              <w:tab/>
            </w:r>
            <w:r>
              <w:rPr>
                <w:noProof/>
                <w:webHidden/>
              </w:rPr>
              <w:fldChar w:fldCharType="begin"/>
            </w:r>
            <w:r>
              <w:rPr>
                <w:noProof/>
                <w:webHidden/>
              </w:rPr>
              <w:instrText xml:space="preserve"> PAGEREF _Toc165594638 \h </w:instrText>
            </w:r>
            <w:r>
              <w:rPr>
                <w:noProof/>
                <w:webHidden/>
              </w:rPr>
            </w:r>
            <w:r>
              <w:rPr>
                <w:noProof/>
                <w:webHidden/>
              </w:rPr>
              <w:fldChar w:fldCharType="separate"/>
            </w:r>
            <w:r>
              <w:rPr>
                <w:noProof/>
                <w:webHidden/>
              </w:rPr>
              <w:t>8</w:t>
            </w:r>
            <w:r>
              <w:rPr>
                <w:noProof/>
                <w:webHidden/>
              </w:rPr>
              <w:fldChar w:fldCharType="end"/>
            </w:r>
          </w:hyperlink>
        </w:p>
        <w:p w14:paraId="7DE3439C" w14:textId="0D5D300A" w:rsidR="000966B5" w:rsidRDefault="000966B5" w:rsidP="000966B5">
          <w:pPr>
            <w:pStyle w:val="TOC3"/>
            <w:tabs>
              <w:tab w:val="left" w:pos="960"/>
              <w:tab w:val="right" w:leader="dot" w:pos="9016"/>
            </w:tabs>
            <w:spacing w:line="276" w:lineRule="auto"/>
            <w:rPr>
              <w:noProof/>
            </w:rPr>
          </w:pPr>
          <w:hyperlink w:anchor="_Toc165594639" w:history="1">
            <w:r w:rsidRPr="00B121DE">
              <w:rPr>
                <w:rStyle w:val="Hyperlink"/>
                <w:noProof/>
              </w:rPr>
              <w:t>1.</w:t>
            </w:r>
            <w:r>
              <w:rPr>
                <w:noProof/>
              </w:rPr>
              <w:tab/>
            </w:r>
            <w:r w:rsidRPr="00B121DE">
              <w:rPr>
                <w:rStyle w:val="Hyperlink"/>
                <w:noProof/>
              </w:rPr>
              <w:t>Redundancy at each layer:</w:t>
            </w:r>
            <w:r>
              <w:rPr>
                <w:noProof/>
                <w:webHidden/>
              </w:rPr>
              <w:tab/>
            </w:r>
            <w:r>
              <w:rPr>
                <w:noProof/>
                <w:webHidden/>
              </w:rPr>
              <w:fldChar w:fldCharType="begin"/>
            </w:r>
            <w:r>
              <w:rPr>
                <w:noProof/>
                <w:webHidden/>
              </w:rPr>
              <w:instrText xml:space="preserve"> PAGEREF _Toc165594639 \h </w:instrText>
            </w:r>
            <w:r>
              <w:rPr>
                <w:noProof/>
                <w:webHidden/>
              </w:rPr>
            </w:r>
            <w:r>
              <w:rPr>
                <w:noProof/>
                <w:webHidden/>
              </w:rPr>
              <w:fldChar w:fldCharType="separate"/>
            </w:r>
            <w:r>
              <w:rPr>
                <w:noProof/>
                <w:webHidden/>
              </w:rPr>
              <w:t>9</w:t>
            </w:r>
            <w:r>
              <w:rPr>
                <w:noProof/>
                <w:webHidden/>
              </w:rPr>
              <w:fldChar w:fldCharType="end"/>
            </w:r>
          </w:hyperlink>
        </w:p>
        <w:p w14:paraId="12A5A239" w14:textId="03A3B177" w:rsidR="000966B5" w:rsidRDefault="000966B5" w:rsidP="000966B5">
          <w:pPr>
            <w:pStyle w:val="TOC3"/>
            <w:tabs>
              <w:tab w:val="left" w:pos="960"/>
              <w:tab w:val="right" w:leader="dot" w:pos="9016"/>
            </w:tabs>
            <w:spacing w:line="276" w:lineRule="auto"/>
            <w:rPr>
              <w:noProof/>
            </w:rPr>
          </w:pPr>
          <w:hyperlink w:anchor="_Toc165594640" w:history="1">
            <w:r w:rsidRPr="00B121DE">
              <w:rPr>
                <w:rStyle w:val="Hyperlink"/>
                <w:noProof/>
              </w:rPr>
              <w:t>2.</w:t>
            </w:r>
            <w:r>
              <w:rPr>
                <w:noProof/>
              </w:rPr>
              <w:tab/>
            </w:r>
            <w:r w:rsidRPr="00B121DE">
              <w:rPr>
                <w:rStyle w:val="Hyperlink"/>
                <w:noProof/>
              </w:rPr>
              <w:t>Fault Tolerance:</w:t>
            </w:r>
            <w:r>
              <w:rPr>
                <w:noProof/>
                <w:webHidden/>
              </w:rPr>
              <w:tab/>
            </w:r>
            <w:r>
              <w:rPr>
                <w:noProof/>
                <w:webHidden/>
              </w:rPr>
              <w:fldChar w:fldCharType="begin"/>
            </w:r>
            <w:r>
              <w:rPr>
                <w:noProof/>
                <w:webHidden/>
              </w:rPr>
              <w:instrText xml:space="preserve"> PAGEREF _Toc165594640 \h </w:instrText>
            </w:r>
            <w:r>
              <w:rPr>
                <w:noProof/>
                <w:webHidden/>
              </w:rPr>
            </w:r>
            <w:r>
              <w:rPr>
                <w:noProof/>
                <w:webHidden/>
              </w:rPr>
              <w:fldChar w:fldCharType="separate"/>
            </w:r>
            <w:r>
              <w:rPr>
                <w:noProof/>
                <w:webHidden/>
              </w:rPr>
              <w:t>9</w:t>
            </w:r>
            <w:r>
              <w:rPr>
                <w:noProof/>
                <w:webHidden/>
              </w:rPr>
              <w:fldChar w:fldCharType="end"/>
            </w:r>
          </w:hyperlink>
        </w:p>
        <w:p w14:paraId="774D2392" w14:textId="1CDB71FE" w:rsidR="000966B5" w:rsidRDefault="000966B5" w:rsidP="000966B5">
          <w:pPr>
            <w:pStyle w:val="TOC3"/>
            <w:tabs>
              <w:tab w:val="left" w:pos="960"/>
              <w:tab w:val="right" w:leader="dot" w:pos="9016"/>
            </w:tabs>
            <w:spacing w:line="276" w:lineRule="auto"/>
            <w:rPr>
              <w:noProof/>
            </w:rPr>
          </w:pPr>
          <w:hyperlink w:anchor="_Toc165594641" w:history="1">
            <w:r w:rsidRPr="00B121DE">
              <w:rPr>
                <w:rStyle w:val="Hyperlink"/>
                <w:noProof/>
              </w:rPr>
              <w:t>3.</w:t>
            </w:r>
            <w:r>
              <w:rPr>
                <w:noProof/>
              </w:rPr>
              <w:tab/>
            </w:r>
            <w:r w:rsidRPr="00B121DE">
              <w:rPr>
                <w:rStyle w:val="Hyperlink"/>
                <w:noProof/>
              </w:rPr>
              <w:t>Load balancing and resilience:</w:t>
            </w:r>
            <w:r>
              <w:rPr>
                <w:noProof/>
                <w:webHidden/>
              </w:rPr>
              <w:tab/>
            </w:r>
            <w:r>
              <w:rPr>
                <w:noProof/>
                <w:webHidden/>
              </w:rPr>
              <w:fldChar w:fldCharType="begin"/>
            </w:r>
            <w:r>
              <w:rPr>
                <w:noProof/>
                <w:webHidden/>
              </w:rPr>
              <w:instrText xml:space="preserve"> PAGEREF _Toc165594641 \h </w:instrText>
            </w:r>
            <w:r>
              <w:rPr>
                <w:noProof/>
                <w:webHidden/>
              </w:rPr>
            </w:r>
            <w:r>
              <w:rPr>
                <w:noProof/>
                <w:webHidden/>
              </w:rPr>
              <w:fldChar w:fldCharType="separate"/>
            </w:r>
            <w:r>
              <w:rPr>
                <w:noProof/>
                <w:webHidden/>
              </w:rPr>
              <w:t>9</w:t>
            </w:r>
            <w:r>
              <w:rPr>
                <w:noProof/>
                <w:webHidden/>
              </w:rPr>
              <w:fldChar w:fldCharType="end"/>
            </w:r>
          </w:hyperlink>
        </w:p>
        <w:p w14:paraId="655A8116" w14:textId="2E687396" w:rsidR="000966B5" w:rsidRDefault="000966B5" w:rsidP="000966B5">
          <w:pPr>
            <w:pStyle w:val="TOC2"/>
            <w:tabs>
              <w:tab w:val="left" w:pos="720"/>
              <w:tab w:val="right" w:leader="dot" w:pos="9016"/>
            </w:tabs>
            <w:spacing w:line="276" w:lineRule="auto"/>
            <w:rPr>
              <w:noProof/>
            </w:rPr>
          </w:pPr>
          <w:hyperlink w:anchor="_Toc165594642" w:history="1">
            <w:r w:rsidRPr="00B121DE">
              <w:rPr>
                <w:rStyle w:val="Hyperlink"/>
                <w:noProof/>
              </w:rPr>
              <w:t>b)</w:t>
            </w:r>
            <w:r>
              <w:rPr>
                <w:noProof/>
              </w:rPr>
              <w:tab/>
            </w:r>
            <w:r w:rsidRPr="00B121DE">
              <w:rPr>
                <w:rStyle w:val="Hyperlink"/>
                <w:noProof/>
              </w:rPr>
              <w:t>Which software and hardware technologies can be implemented to enhance network security during its operation? Provide detailed explanations on the functionality of the proposed technologies, making reasonable assumptions.</w:t>
            </w:r>
            <w:r>
              <w:rPr>
                <w:noProof/>
                <w:webHidden/>
              </w:rPr>
              <w:tab/>
            </w:r>
            <w:r>
              <w:rPr>
                <w:noProof/>
                <w:webHidden/>
              </w:rPr>
              <w:fldChar w:fldCharType="begin"/>
            </w:r>
            <w:r>
              <w:rPr>
                <w:noProof/>
                <w:webHidden/>
              </w:rPr>
              <w:instrText xml:space="preserve"> PAGEREF _Toc165594642 \h </w:instrText>
            </w:r>
            <w:r>
              <w:rPr>
                <w:noProof/>
                <w:webHidden/>
              </w:rPr>
            </w:r>
            <w:r>
              <w:rPr>
                <w:noProof/>
                <w:webHidden/>
              </w:rPr>
              <w:fldChar w:fldCharType="separate"/>
            </w:r>
            <w:r>
              <w:rPr>
                <w:noProof/>
                <w:webHidden/>
              </w:rPr>
              <w:t>10</w:t>
            </w:r>
            <w:r>
              <w:rPr>
                <w:noProof/>
                <w:webHidden/>
              </w:rPr>
              <w:fldChar w:fldCharType="end"/>
            </w:r>
          </w:hyperlink>
        </w:p>
        <w:p w14:paraId="5C171C4E" w14:textId="1D7C9281" w:rsidR="000966B5" w:rsidRDefault="000966B5" w:rsidP="000966B5">
          <w:pPr>
            <w:pStyle w:val="TOC3"/>
            <w:tabs>
              <w:tab w:val="left" w:pos="960"/>
              <w:tab w:val="right" w:leader="dot" w:pos="9016"/>
            </w:tabs>
            <w:spacing w:line="276" w:lineRule="auto"/>
            <w:rPr>
              <w:noProof/>
            </w:rPr>
          </w:pPr>
          <w:hyperlink w:anchor="_Toc165594643" w:history="1">
            <w:r w:rsidRPr="00B121DE">
              <w:rPr>
                <w:rStyle w:val="Hyperlink"/>
                <w:noProof/>
              </w:rPr>
              <w:t>1.</w:t>
            </w:r>
            <w:r>
              <w:rPr>
                <w:noProof/>
              </w:rPr>
              <w:tab/>
            </w:r>
            <w:r w:rsidRPr="00B121DE">
              <w:rPr>
                <w:rStyle w:val="Hyperlink"/>
                <w:noProof/>
              </w:rPr>
              <w:t>Firewalls:</w:t>
            </w:r>
            <w:r>
              <w:rPr>
                <w:noProof/>
                <w:webHidden/>
              </w:rPr>
              <w:tab/>
            </w:r>
            <w:r>
              <w:rPr>
                <w:noProof/>
                <w:webHidden/>
              </w:rPr>
              <w:fldChar w:fldCharType="begin"/>
            </w:r>
            <w:r>
              <w:rPr>
                <w:noProof/>
                <w:webHidden/>
              </w:rPr>
              <w:instrText xml:space="preserve"> PAGEREF _Toc165594643 \h </w:instrText>
            </w:r>
            <w:r>
              <w:rPr>
                <w:noProof/>
                <w:webHidden/>
              </w:rPr>
            </w:r>
            <w:r>
              <w:rPr>
                <w:noProof/>
                <w:webHidden/>
              </w:rPr>
              <w:fldChar w:fldCharType="separate"/>
            </w:r>
            <w:r>
              <w:rPr>
                <w:noProof/>
                <w:webHidden/>
              </w:rPr>
              <w:t>10</w:t>
            </w:r>
            <w:r>
              <w:rPr>
                <w:noProof/>
                <w:webHidden/>
              </w:rPr>
              <w:fldChar w:fldCharType="end"/>
            </w:r>
          </w:hyperlink>
        </w:p>
        <w:p w14:paraId="7DA5CB14" w14:textId="18177510" w:rsidR="000966B5" w:rsidRDefault="000966B5" w:rsidP="000966B5">
          <w:pPr>
            <w:pStyle w:val="TOC3"/>
            <w:tabs>
              <w:tab w:val="left" w:pos="960"/>
              <w:tab w:val="right" w:leader="dot" w:pos="9016"/>
            </w:tabs>
            <w:spacing w:line="276" w:lineRule="auto"/>
            <w:rPr>
              <w:noProof/>
            </w:rPr>
          </w:pPr>
          <w:hyperlink w:anchor="_Toc165594644" w:history="1">
            <w:r w:rsidRPr="00B121DE">
              <w:rPr>
                <w:rStyle w:val="Hyperlink"/>
                <w:noProof/>
              </w:rPr>
              <w:t>2.</w:t>
            </w:r>
            <w:r>
              <w:rPr>
                <w:noProof/>
              </w:rPr>
              <w:tab/>
            </w:r>
            <w:r w:rsidRPr="00B121DE">
              <w:rPr>
                <w:rStyle w:val="Hyperlink"/>
                <w:noProof/>
              </w:rPr>
              <w:t>VPN gateways:</w:t>
            </w:r>
            <w:r>
              <w:rPr>
                <w:noProof/>
                <w:webHidden/>
              </w:rPr>
              <w:tab/>
            </w:r>
            <w:r>
              <w:rPr>
                <w:noProof/>
                <w:webHidden/>
              </w:rPr>
              <w:fldChar w:fldCharType="begin"/>
            </w:r>
            <w:r>
              <w:rPr>
                <w:noProof/>
                <w:webHidden/>
              </w:rPr>
              <w:instrText xml:space="preserve"> PAGEREF _Toc165594644 \h </w:instrText>
            </w:r>
            <w:r>
              <w:rPr>
                <w:noProof/>
                <w:webHidden/>
              </w:rPr>
            </w:r>
            <w:r>
              <w:rPr>
                <w:noProof/>
                <w:webHidden/>
              </w:rPr>
              <w:fldChar w:fldCharType="separate"/>
            </w:r>
            <w:r>
              <w:rPr>
                <w:noProof/>
                <w:webHidden/>
              </w:rPr>
              <w:t>10</w:t>
            </w:r>
            <w:r>
              <w:rPr>
                <w:noProof/>
                <w:webHidden/>
              </w:rPr>
              <w:fldChar w:fldCharType="end"/>
            </w:r>
          </w:hyperlink>
        </w:p>
        <w:p w14:paraId="5C6CA9F0" w14:textId="183A783A" w:rsidR="000966B5" w:rsidRDefault="000966B5" w:rsidP="000966B5">
          <w:pPr>
            <w:pStyle w:val="TOC3"/>
            <w:tabs>
              <w:tab w:val="left" w:pos="960"/>
              <w:tab w:val="right" w:leader="dot" w:pos="9016"/>
            </w:tabs>
            <w:spacing w:line="276" w:lineRule="auto"/>
            <w:rPr>
              <w:noProof/>
            </w:rPr>
          </w:pPr>
          <w:hyperlink w:anchor="_Toc165594645" w:history="1">
            <w:r w:rsidRPr="00B121DE">
              <w:rPr>
                <w:rStyle w:val="Hyperlink"/>
                <w:noProof/>
              </w:rPr>
              <w:t>3.</w:t>
            </w:r>
            <w:r>
              <w:rPr>
                <w:noProof/>
              </w:rPr>
              <w:tab/>
            </w:r>
            <w:r w:rsidRPr="00B121DE">
              <w:rPr>
                <w:rStyle w:val="Hyperlink"/>
                <w:noProof/>
              </w:rPr>
              <w:t>Network device backup and recovery:</w:t>
            </w:r>
            <w:r>
              <w:rPr>
                <w:noProof/>
                <w:webHidden/>
              </w:rPr>
              <w:tab/>
            </w:r>
            <w:r>
              <w:rPr>
                <w:noProof/>
                <w:webHidden/>
              </w:rPr>
              <w:fldChar w:fldCharType="begin"/>
            </w:r>
            <w:r>
              <w:rPr>
                <w:noProof/>
                <w:webHidden/>
              </w:rPr>
              <w:instrText xml:space="preserve"> PAGEREF _Toc165594645 \h </w:instrText>
            </w:r>
            <w:r>
              <w:rPr>
                <w:noProof/>
                <w:webHidden/>
              </w:rPr>
            </w:r>
            <w:r>
              <w:rPr>
                <w:noProof/>
                <w:webHidden/>
              </w:rPr>
              <w:fldChar w:fldCharType="separate"/>
            </w:r>
            <w:r>
              <w:rPr>
                <w:noProof/>
                <w:webHidden/>
              </w:rPr>
              <w:t>10</w:t>
            </w:r>
            <w:r>
              <w:rPr>
                <w:noProof/>
                <w:webHidden/>
              </w:rPr>
              <w:fldChar w:fldCharType="end"/>
            </w:r>
          </w:hyperlink>
        </w:p>
        <w:p w14:paraId="4FC036C6" w14:textId="1A629802" w:rsidR="000966B5" w:rsidRDefault="000966B5" w:rsidP="000966B5">
          <w:pPr>
            <w:pStyle w:val="TOC3"/>
            <w:tabs>
              <w:tab w:val="left" w:pos="960"/>
              <w:tab w:val="right" w:leader="dot" w:pos="9016"/>
            </w:tabs>
            <w:spacing w:line="276" w:lineRule="auto"/>
            <w:rPr>
              <w:noProof/>
            </w:rPr>
          </w:pPr>
          <w:hyperlink w:anchor="_Toc165594646" w:history="1">
            <w:r w:rsidRPr="00B121DE">
              <w:rPr>
                <w:rStyle w:val="Hyperlink"/>
                <w:noProof/>
              </w:rPr>
              <w:t>4.</w:t>
            </w:r>
            <w:r>
              <w:rPr>
                <w:noProof/>
              </w:rPr>
              <w:tab/>
            </w:r>
            <w:r w:rsidRPr="00B121DE">
              <w:rPr>
                <w:rStyle w:val="Hyperlink"/>
                <w:noProof/>
              </w:rPr>
              <w:t>Zero trust network access (ZTNA):</w:t>
            </w:r>
            <w:r>
              <w:rPr>
                <w:noProof/>
                <w:webHidden/>
              </w:rPr>
              <w:tab/>
            </w:r>
            <w:r>
              <w:rPr>
                <w:noProof/>
                <w:webHidden/>
              </w:rPr>
              <w:fldChar w:fldCharType="begin"/>
            </w:r>
            <w:r>
              <w:rPr>
                <w:noProof/>
                <w:webHidden/>
              </w:rPr>
              <w:instrText xml:space="preserve"> PAGEREF _Toc165594646 \h </w:instrText>
            </w:r>
            <w:r>
              <w:rPr>
                <w:noProof/>
                <w:webHidden/>
              </w:rPr>
            </w:r>
            <w:r>
              <w:rPr>
                <w:noProof/>
                <w:webHidden/>
              </w:rPr>
              <w:fldChar w:fldCharType="separate"/>
            </w:r>
            <w:r>
              <w:rPr>
                <w:noProof/>
                <w:webHidden/>
              </w:rPr>
              <w:t>10</w:t>
            </w:r>
            <w:r>
              <w:rPr>
                <w:noProof/>
                <w:webHidden/>
              </w:rPr>
              <w:fldChar w:fldCharType="end"/>
            </w:r>
          </w:hyperlink>
        </w:p>
        <w:p w14:paraId="1C023AED" w14:textId="571B26AB" w:rsidR="000966B5" w:rsidRDefault="000966B5" w:rsidP="000966B5">
          <w:pPr>
            <w:pStyle w:val="TOC3"/>
            <w:tabs>
              <w:tab w:val="left" w:pos="960"/>
              <w:tab w:val="right" w:leader="dot" w:pos="9016"/>
            </w:tabs>
            <w:spacing w:line="276" w:lineRule="auto"/>
            <w:rPr>
              <w:noProof/>
            </w:rPr>
          </w:pPr>
          <w:hyperlink w:anchor="_Toc165594647" w:history="1">
            <w:r w:rsidRPr="00B121DE">
              <w:rPr>
                <w:rStyle w:val="Hyperlink"/>
                <w:noProof/>
              </w:rPr>
              <w:t>5.</w:t>
            </w:r>
            <w:r>
              <w:rPr>
                <w:noProof/>
              </w:rPr>
              <w:tab/>
            </w:r>
            <w:r w:rsidRPr="00B121DE">
              <w:rPr>
                <w:rStyle w:val="Hyperlink"/>
                <w:noProof/>
              </w:rPr>
              <w:t>Email security:</w:t>
            </w:r>
            <w:r>
              <w:rPr>
                <w:noProof/>
                <w:webHidden/>
              </w:rPr>
              <w:tab/>
            </w:r>
            <w:r>
              <w:rPr>
                <w:noProof/>
                <w:webHidden/>
              </w:rPr>
              <w:fldChar w:fldCharType="begin"/>
            </w:r>
            <w:r>
              <w:rPr>
                <w:noProof/>
                <w:webHidden/>
              </w:rPr>
              <w:instrText xml:space="preserve"> PAGEREF _Toc165594647 \h </w:instrText>
            </w:r>
            <w:r>
              <w:rPr>
                <w:noProof/>
                <w:webHidden/>
              </w:rPr>
            </w:r>
            <w:r>
              <w:rPr>
                <w:noProof/>
                <w:webHidden/>
              </w:rPr>
              <w:fldChar w:fldCharType="separate"/>
            </w:r>
            <w:r>
              <w:rPr>
                <w:noProof/>
                <w:webHidden/>
              </w:rPr>
              <w:t>10</w:t>
            </w:r>
            <w:r>
              <w:rPr>
                <w:noProof/>
                <w:webHidden/>
              </w:rPr>
              <w:fldChar w:fldCharType="end"/>
            </w:r>
          </w:hyperlink>
        </w:p>
        <w:p w14:paraId="1C9B4647" w14:textId="4242BED1" w:rsidR="000966B5" w:rsidRDefault="000966B5" w:rsidP="000966B5">
          <w:pPr>
            <w:pStyle w:val="TOC3"/>
            <w:tabs>
              <w:tab w:val="left" w:pos="960"/>
              <w:tab w:val="right" w:leader="dot" w:pos="9016"/>
            </w:tabs>
            <w:spacing w:line="276" w:lineRule="auto"/>
            <w:rPr>
              <w:noProof/>
            </w:rPr>
          </w:pPr>
          <w:hyperlink w:anchor="_Toc165594648" w:history="1">
            <w:r w:rsidRPr="00B121DE">
              <w:rPr>
                <w:rStyle w:val="Hyperlink"/>
                <w:noProof/>
              </w:rPr>
              <w:t>6.</w:t>
            </w:r>
            <w:r>
              <w:rPr>
                <w:noProof/>
              </w:rPr>
              <w:tab/>
            </w:r>
            <w:r w:rsidRPr="00B121DE">
              <w:rPr>
                <w:rStyle w:val="Hyperlink"/>
                <w:noProof/>
              </w:rPr>
              <w:t>Network segmentation:</w:t>
            </w:r>
            <w:r>
              <w:rPr>
                <w:noProof/>
                <w:webHidden/>
              </w:rPr>
              <w:tab/>
            </w:r>
            <w:r>
              <w:rPr>
                <w:noProof/>
                <w:webHidden/>
              </w:rPr>
              <w:fldChar w:fldCharType="begin"/>
            </w:r>
            <w:r>
              <w:rPr>
                <w:noProof/>
                <w:webHidden/>
              </w:rPr>
              <w:instrText xml:space="preserve"> PAGEREF _Toc165594648 \h </w:instrText>
            </w:r>
            <w:r>
              <w:rPr>
                <w:noProof/>
                <w:webHidden/>
              </w:rPr>
            </w:r>
            <w:r>
              <w:rPr>
                <w:noProof/>
                <w:webHidden/>
              </w:rPr>
              <w:fldChar w:fldCharType="separate"/>
            </w:r>
            <w:r>
              <w:rPr>
                <w:noProof/>
                <w:webHidden/>
              </w:rPr>
              <w:t>11</w:t>
            </w:r>
            <w:r>
              <w:rPr>
                <w:noProof/>
                <w:webHidden/>
              </w:rPr>
              <w:fldChar w:fldCharType="end"/>
            </w:r>
          </w:hyperlink>
        </w:p>
        <w:p w14:paraId="0BE3E3C5" w14:textId="6E1A61B4" w:rsidR="000966B5" w:rsidRDefault="000966B5" w:rsidP="000966B5">
          <w:pPr>
            <w:pStyle w:val="TOC3"/>
            <w:tabs>
              <w:tab w:val="left" w:pos="960"/>
              <w:tab w:val="right" w:leader="dot" w:pos="9016"/>
            </w:tabs>
            <w:spacing w:line="276" w:lineRule="auto"/>
            <w:rPr>
              <w:noProof/>
            </w:rPr>
          </w:pPr>
          <w:hyperlink w:anchor="_Toc165594649" w:history="1">
            <w:r w:rsidRPr="00B121DE">
              <w:rPr>
                <w:rStyle w:val="Hyperlink"/>
                <w:noProof/>
              </w:rPr>
              <w:t>I.</w:t>
            </w:r>
            <w:r>
              <w:rPr>
                <w:noProof/>
              </w:rPr>
              <w:tab/>
            </w:r>
            <w:r w:rsidRPr="00B121DE">
              <w:rPr>
                <w:rStyle w:val="Hyperlink"/>
                <w:noProof/>
              </w:rPr>
              <w:t>Intro to Packet tracer Certification:</w:t>
            </w:r>
            <w:r>
              <w:rPr>
                <w:noProof/>
                <w:webHidden/>
              </w:rPr>
              <w:tab/>
            </w:r>
            <w:r>
              <w:rPr>
                <w:noProof/>
                <w:webHidden/>
              </w:rPr>
              <w:fldChar w:fldCharType="begin"/>
            </w:r>
            <w:r>
              <w:rPr>
                <w:noProof/>
                <w:webHidden/>
              </w:rPr>
              <w:instrText xml:space="preserve"> PAGEREF _Toc165594649 \h </w:instrText>
            </w:r>
            <w:r>
              <w:rPr>
                <w:noProof/>
                <w:webHidden/>
              </w:rPr>
            </w:r>
            <w:r>
              <w:rPr>
                <w:noProof/>
                <w:webHidden/>
              </w:rPr>
              <w:fldChar w:fldCharType="separate"/>
            </w:r>
            <w:r>
              <w:rPr>
                <w:noProof/>
                <w:webHidden/>
              </w:rPr>
              <w:t>11</w:t>
            </w:r>
            <w:r>
              <w:rPr>
                <w:noProof/>
                <w:webHidden/>
              </w:rPr>
              <w:fldChar w:fldCharType="end"/>
            </w:r>
          </w:hyperlink>
        </w:p>
        <w:p w14:paraId="40A5A51A" w14:textId="664102D9" w:rsidR="000966B5" w:rsidRDefault="000966B5" w:rsidP="000966B5">
          <w:pPr>
            <w:pStyle w:val="TOC3"/>
            <w:tabs>
              <w:tab w:val="left" w:pos="960"/>
              <w:tab w:val="right" w:leader="dot" w:pos="9016"/>
            </w:tabs>
            <w:spacing w:line="276" w:lineRule="auto"/>
            <w:rPr>
              <w:noProof/>
            </w:rPr>
          </w:pPr>
          <w:hyperlink w:anchor="_Toc165594650" w:history="1">
            <w:r w:rsidRPr="00B121DE">
              <w:rPr>
                <w:rStyle w:val="Hyperlink"/>
                <w:noProof/>
              </w:rPr>
              <w:t>II.</w:t>
            </w:r>
            <w:r>
              <w:rPr>
                <w:noProof/>
              </w:rPr>
              <w:tab/>
            </w:r>
            <w:r w:rsidRPr="00B121DE">
              <w:rPr>
                <w:rStyle w:val="Hyperlink"/>
                <w:noProof/>
              </w:rPr>
              <w:t>Palo Alto Network Security Fundamentals</w:t>
            </w:r>
            <w:r>
              <w:rPr>
                <w:noProof/>
                <w:webHidden/>
              </w:rPr>
              <w:tab/>
            </w:r>
            <w:r>
              <w:rPr>
                <w:noProof/>
                <w:webHidden/>
              </w:rPr>
              <w:fldChar w:fldCharType="begin"/>
            </w:r>
            <w:r>
              <w:rPr>
                <w:noProof/>
                <w:webHidden/>
              </w:rPr>
              <w:instrText xml:space="preserve"> PAGEREF _Toc165594650 \h </w:instrText>
            </w:r>
            <w:r>
              <w:rPr>
                <w:noProof/>
                <w:webHidden/>
              </w:rPr>
            </w:r>
            <w:r>
              <w:rPr>
                <w:noProof/>
                <w:webHidden/>
              </w:rPr>
              <w:fldChar w:fldCharType="separate"/>
            </w:r>
            <w:r>
              <w:rPr>
                <w:noProof/>
                <w:webHidden/>
              </w:rPr>
              <w:t>12</w:t>
            </w:r>
            <w:r>
              <w:rPr>
                <w:noProof/>
                <w:webHidden/>
              </w:rPr>
              <w:fldChar w:fldCharType="end"/>
            </w:r>
          </w:hyperlink>
        </w:p>
        <w:p w14:paraId="2DBBBA8D" w14:textId="23AD0618" w:rsidR="000966B5" w:rsidRDefault="000966B5" w:rsidP="000966B5">
          <w:pPr>
            <w:pStyle w:val="TOC3"/>
            <w:tabs>
              <w:tab w:val="left" w:pos="1200"/>
              <w:tab w:val="right" w:leader="dot" w:pos="9016"/>
            </w:tabs>
            <w:spacing w:line="276" w:lineRule="auto"/>
            <w:rPr>
              <w:noProof/>
            </w:rPr>
          </w:pPr>
          <w:hyperlink w:anchor="_Toc165594651" w:history="1">
            <w:r w:rsidRPr="00B121DE">
              <w:rPr>
                <w:rStyle w:val="Hyperlink"/>
                <w:noProof/>
              </w:rPr>
              <w:t>III.</w:t>
            </w:r>
            <w:r>
              <w:rPr>
                <w:noProof/>
              </w:rPr>
              <w:tab/>
            </w:r>
            <w:r w:rsidRPr="00B121DE">
              <w:rPr>
                <w:rStyle w:val="Hyperlink"/>
                <w:noProof/>
              </w:rPr>
              <w:t>Cybersecurity Foundation:</w:t>
            </w:r>
            <w:r>
              <w:rPr>
                <w:noProof/>
                <w:webHidden/>
              </w:rPr>
              <w:tab/>
            </w:r>
            <w:r>
              <w:rPr>
                <w:noProof/>
                <w:webHidden/>
              </w:rPr>
              <w:fldChar w:fldCharType="begin"/>
            </w:r>
            <w:r>
              <w:rPr>
                <w:noProof/>
                <w:webHidden/>
              </w:rPr>
              <w:instrText xml:space="preserve"> PAGEREF _Toc165594651 \h </w:instrText>
            </w:r>
            <w:r>
              <w:rPr>
                <w:noProof/>
                <w:webHidden/>
              </w:rPr>
            </w:r>
            <w:r>
              <w:rPr>
                <w:noProof/>
                <w:webHidden/>
              </w:rPr>
              <w:fldChar w:fldCharType="separate"/>
            </w:r>
            <w:r>
              <w:rPr>
                <w:noProof/>
                <w:webHidden/>
              </w:rPr>
              <w:t>12</w:t>
            </w:r>
            <w:r>
              <w:rPr>
                <w:noProof/>
                <w:webHidden/>
              </w:rPr>
              <w:fldChar w:fldCharType="end"/>
            </w:r>
          </w:hyperlink>
        </w:p>
        <w:p w14:paraId="15F0807A" w14:textId="7D40F3C1" w:rsidR="000966B5" w:rsidRDefault="000966B5" w:rsidP="000966B5">
          <w:pPr>
            <w:pStyle w:val="TOC1"/>
            <w:tabs>
              <w:tab w:val="right" w:leader="dot" w:pos="9016"/>
            </w:tabs>
            <w:spacing w:line="276" w:lineRule="auto"/>
            <w:rPr>
              <w:noProof/>
              <w:kern w:val="2"/>
              <w:sz w:val="24"/>
              <w:szCs w:val="24"/>
              <w:lang w:eastAsia="en-GB"/>
              <w14:ligatures w14:val="standardContextual"/>
            </w:rPr>
          </w:pPr>
          <w:hyperlink w:anchor="_Toc165594652" w:history="1">
            <w:r w:rsidRPr="00B121DE">
              <w:rPr>
                <w:rStyle w:val="Hyperlink"/>
                <w:noProof/>
              </w:rPr>
              <w:t>Conclusion:</w:t>
            </w:r>
            <w:r>
              <w:rPr>
                <w:noProof/>
                <w:webHidden/>
              </w:rPr>
              <w:tab/>
            </w:r>
            <w:r>
              <w:rPr>
                <w:noProof/>
                <w:webHidden/>
              </w:rPr>
              <w:fldChar w:fldCharType="begin"/>
            </w:r>
            <w:r>
              <w:rPr>
                <w:noProof/>
                <w:webHidden/>
              </w:rPr>
              <w:instrText xml:space="preserve"> PAGEREF _Toc165594652 \h </w:instrText>
            </w:r>
            <w:r>
              <w:rPr>
                <w:noProof/>
                <w:webHidden/>
              </w:rPr>
            </w:r>
            <w:r>
              <w:rPr>
                <w:noProof/>
                <w:webHidden/>
              </w:rPr>
              <w:fldChar w:fldCharType="separate"/>
            </w:r>
            <w:r>
              <w:rPr>
                <w:noProof/>
                <w:webHidden/>
              </w:rPr>
              <w:t>13</w:t>
            </w:r>
            <w:r>
              <w:rPr>
                <w:noProof/>
                <w:webHidden/>
              </w:rPr>
              <w:fldChar w:fldCharType="end"/>
            </w:r>
          </w:hyperlink>
        </w:p>
        <w:p w14:paraId="62D3C05C" w14:textId="3FD436B0" w:rsidR="000966B5" w:rsidRDefault="000966B5" w:rsidP="000966B5">
          <w:pPr>
            <w:spacing w:line="276" w:lineRule="auto"/>
          </w:pPr>
          <w:r>
            <w:rPr>
              <w:b/>
              <w:bCs/>
              <w:noProof/>
            </w:rPr>
            <w:fldChar w:fldCharType="end"/>
          </w:r>
        </w:p>
      </w:sdtContent>
    </w:sdt>
    <w:p w14:paraId="349626CB" w14:textId="77777777" w:rsidR="000966B5" w:rsidRDefault="000966B5" w:rsidP="000966B5"/>
    <w:p w14:paraId="394E0971" w14:textId="7790B9C1" w:rsidR="001C16CD" w:rsidRPr="000966B5" w:rsidRDefault="000966B5" w:rsidP="000966B5">
      <w:pPr>
        <w:rPr>
          <w:b/>
          <w:bCs/>
        </w:rPr>
      </w:pPr>
      <w:r>
        <w:br w:type="page"/>
      </w:r>
      <w:r w:rsidR="001C16CD" w:rsidRPr="000966B5">
        <w:rPr>
          <w:b/>
          <w:bCs/>
          <w:sz w:val="24"/>
          <w:szCs w:val="24"/>
        </w:rPr>
        <w:lastRenderedPageBreak/>
        <w:t>Abstract:</w:t>
      </w:r>
    </w:p>
    <w:p w14:paraId="242C36E5" w14:textId="4821FD52" w:rsidR="001C16CD" w:rsidRDefault="00D24AA3" w:rsidP="00D24AA3">
      <w:pPr>
        <w:spacing w:line="360" w:lineRule="auto"/>
        <w:ind w:firstLine="567"/>
        <w:jc w:val="both"/>
      </w:pPr>
      <w:r w:rsidRPr="00D24AA3">
        <w:rPr>
          <w:sz w:val="24"/>
          <w:szCs w:val="24"/>
        </w:rPr>
        <w:t xml:space="preserve">Data security and asset protection are critical in today’s digital environment. </w:t>
      </w:r>
      <w:proofErr w:type="gramStart"/>
      <w:r w:rsidRPr="00D24AA3">
        <w:rPr>
          <w:sz w:val="24"/>
          <w:szCs w:val="24"/>
        </w:rPr>
        <w:t>In order to</w:t>
      </w:r>
      <w:proofErr w:type="gramEnd"/>
      <w:r w:rsidRPr="00D24AA3">
        <w:rPr>
          <w:sz w:val="24"/>
          <w:szCs w:val="24"/>
        </w:rPr>
        <w:t xml:space="preserve"> reduce cyber threats, this report </w:t>
      </w:r>
      <w:r>
        <w:rPr>
          <w:sz w:val="24"/>
          <w:szCs w:val="24"/>
        </w:rPr>
        <w:t>will explain in detail about</w:t>
      </w:r>
      <w:r w:rsidRPr="00D24AA3">
        <w:rPr>
          <w:sz w:val="24"/>
          <w:szCs w:val="24"/>
        </w:rPr>
        <w:t xml:space="preserve"> NIST cyber security framework, Network architecture principles, Malware examples such as WannaCry and TeleRAT, reconnaissance tools like Nmap and Wireshark, phishing attempts like Whaling and Pharming and finally security technologies to mitigate cyber threats</w:t>
      </w:r>
      <w:r>
        <w:t>.</w:t>
      </w:r>
    </w:p>
    <w:p w14:paraId="170C23A9" w14:textId="77777777" w:rsidR="00F457D1" w:rsidRDefault="00F457D1" w:rsidP="000966B5">
      <w:pPr>
        <w:spacing w:line="360" w:lineRule="auto"/>
        <w:jc w:val="both"/>
      </w:pPr>
    </w:p>
    <w:p w14:paraId="110ACB7E" w14:textId="0B0D9C27" w:rsidR="00B3178C" w:rsidRDefault="009263E8" w:rsidP="000966B5">
      <w:pPr>
        <w:pStyle w:val="Title"/>
        <w:spacing w:line="276" w:lineRule="auto"/>
        <w:jc w:val="center"/>
      </w:pPr>
      <w:r>
        <w:t>Introduction:</w:t>
      </w:r>
    </w:p>
    <w:p w14:paraId="2AFFD906" w14:textId="1B1090CF" w:rsidR="00D24AA3" w:rsidRPr="00D24AA3" w:rsidRDefault="009B107E" w:rsidP="004E5039">
      <w:pPr>
        <w:spacing w:line="360" w:lineRule="auto"/>
        <w:ind w:firstLine="567"/>
        <w:jc w:val="both"/>
        <w:rPr>
          <w:sz w:val="24"/>
          <w:szCs w:val="24"/>
        </w:rPr>
      </w:pPr>
      <w:r w:rsidRPr="009B107E">
        <w:rPr>
          <w:sz w:val="24"/>
          <w:szCs w:val="24"/>
        </w:rPr>
        <w:t xml:space="preserve">In the </w:t>
      </w:r>
      <w:r>
        <w:rPr>
          <w:sz w:val="24"/>
          <w:szCs w:val="24"/>
        </w:rPr>
        <w:t>world</w:t>
      </w:r>
      <w:r w:rsidRPr="009B107E">
        <w:rPr>
          <w:sz w:val="24"/>
          <w:szCs w:val="24"/>
        </w:rPr>
        <w:t xml:space="preserve"> of cybersecurity, cybercriminals invest time in planning and </w:t>
      </w:r>
      <w:r>
        <w:rPr>
          <w:sz w:val="24"/>
          <w:szCs w:val="24"/>
        </w:rPr>
        <w:t>go through</w:t>
      </w:r>
      <w:r w:rsidRPr="009B107E">
        <w:rPr>
          <w:sz w:val="24"/>
          <w:szCs w:val="24"/>
        </w:rPr>
        <w:t xml:space="preserve"> various stages </w:t>
      </w:r>
      <w:r>
        <w:rPr>
          <w:sz w:val="24"/>
          <w:szCs w:val="24"/>
        </w:rPr>
        <w:t>such as</w:t>
      </w:r>
      <w:r w:rsidRPr="009B107E">
        <w:rPr>
          <w:sz w:val="24"/>
          <w:szCs w:val="24"/>
        </w:rPr>
        <w:t xml:space="preserve"> cyber kill chain</w:t>
      </w:r>
      <w:r>
        <w:rPr>
          <w:sz w:val="24"/>
          <w:szCs w:val="24"/>
        </w:rPr>
        <w:t xml:space="preserve"> </w:t>
      </w:r>
      <w:r w:rsidRPr="009B107E">
        <w:rPr>
          <w:sz w:val="24"/>
          <w:szCs w:val="24"/>
        </w:rPr>
        <w:t xml:space="preserve">or attack life cycle before </w:t>
      </w:r>
      <w:r>
        <w:rPr>
          <w:sz w:val="24"/>
          <w:szCs w:val="24"/>
        </w:rPr>
        <w:t>starting</w:t>
      </w:r>
      <w:r w:rsidRPr="009B107E">
        <w:rPr>
          <w:sz w:val="24"/>
          <w:szCs w:val="24"/>
        </w:rPr>
        <w:t xml:space="preserve"> an attack. </w:t>
      </w:r>
      <w:r>
        <w:rPr>
          <w:sz w:val="24"/>
          <w:szCs w:val="24"/>
        </w:rPr>
        <w:t>To p</w:t>
      </w:r>
      <w:r w:rsidR="00281B3A">
        <w:rPr>
          <w:sz w:val="24"/>
          <w:szCs w:val="24"/>
        </w:rPr>
        <w:t>rotec</w:t>
      </w:r>
      <w:r>
        <w:rPr>
          <w:sz w:val="24"/>
          <w:szCs w:val="24"/>
        </w:rPr>
        <w:t xml:space="preserve">t </w:t>
      </w:r>
      <w:r w:rsidR="00281B3A">
        <w:rPr>
          <w:sz w:val="24"/>
          <w:szCs w:val="24"/>
        </w:rPr>
        <w:t>digital assets and personal data</w:t>
      </w:r>
      <w:r w:rsidR="004E5039">
        <w:rPr>
          <w:sz w:val="24"/>
          <w:szCs w:val="24"/>
        </w:rPr>
        <w:t>,</w:t>
      </w:r>
      <w:r>
        <w:rPr>
          <w:sz w:val="24"/>
          <w:szCs w:val="24"/>
        </w:rPr>
        <w:t xml:space="preserve"> businesses</w:t>
      </w:r>
      <w:r w:rsidR="00281B3A">
        <w:rPr>
          <w:sz w:val="24"/>
          <w:szCs w:val="24"/>
        </w:rPr>
        <w:t xml:space="preserve"> require cybersecurity</w:t>
      </w:r>
      <w:r>
        <w:rPr>
          <w:sz w:val="24"/>
          <w:szCs w:val="24"/>
        </w:rPr>
        <w:t xml:space="preserve"> experts</w:t>
      </w:r>
      <w:r w:rsidR="00281B3A">
        <w:rPr>
          <w:sz w:val="24"/>
          <w:szCs w:val="24"/>
        </w:rPr>
        <w:t>.</w:t>
      </w:r>
      <w:r>
        <w:rPr>
          <w:sz w:val="24"/>
          <w:szCs w:val="24"/>
        </w:rPr>
        <w:t xml:space="preserve"> In order to attack an </w:t>
      </w:r>
      <w:r>
        <w:rPr>
          <w:sz w:val="24"/>
          <w:szCs w:val="24"/>
        </w:rPr>
        <w:t>Organisations</w:t>
      </w:r>
      <w:r>
        <w:rPr>
          <w:sz w:val="24"/>
          <w:szCs w:val="24"/>
        </w:rPr>
        <w:t>, c</w:t>
      </w:r>
      <w:r w:rsidR="00281B3A">
        <w:rPr>
          <w:sz w:val="24"/>
          <w:szCs w:val="24"/>
        </w:rPr>
        <w:t>ybercriminals use advanced strategies</w:t>
      </w:r>
      <w:r>
        <w:rPr>
          <w:sz w:val="24"/>
          <w:szCs w:val="24"/>
        </w:rPr>
        <w:t>,</w:t>
      </w:r>
      <w:r w:rsidR="00281B3A">
        <w:rPr>
          <w:sz w:val="24"/>
          <w:szCs w:val="24"/>
        </w:rPr>
        <w:t xml:space="preserve"> beginning with reconnaissance to find weak points</w:t>
      </w:r>
      <w:r>
        <w:rPr>
          <w:sz w:val="24"/>
          <w:szCs w:val="24"/>
        </w:rPr>
        <w:t xml:space="preserve"> of the target</w:t>
      </w:r>
      <w:r w:rsidR="00281B3A">
        <w:rPr>
          <w:sz w:val="24"/>
          <w:szCs w:val="24"/>
        </w:rPr>
        <w:t>.</w:t>
      </w:r>
      <w:r>
        <w:rPr>
          <w:sz w:val="24"/>
          <w:szCs w:val="24"/>
        </w:rPr>
        <w:t xml:space="preserve"> Or</w:t>
      </w:r>
      <w:r w:rsidR="00281B3A">
        <w:rPr>
          <w:sz w:val="24"/>
          <w:szCs w:val="24"/>
        </w:rPr>
        <w:t>ganisations can strengthen their defences</w:t>
      </w:r>
      <w:r>
        <w:rPr>
          <w:sz w:val="24"/>
          <w:szCs w:val="24"/>
        </w:rPr>
        <w:t xml:space="preserve"> by using the NIST </w:t>
      </w:r>
      <w:r w:rsidRPr="00D24AA3">
        <w:rPr>
          <w:sz w:val="24"/>
          <w:szCs w:val="24"/>
        </w:rPr>
        <w:t>cyber security framework</w:t>
      </w:r>
      <w:r w:rsidR="004E5039">
        <w:rPr>
          <w:sz w:val="24"/>
          <w:szCs w:val="24"/>
        </w:rPr>
        <w:t xml:space="preserve">. The author of this report will go through the types of attacks that many organizations are facing today and the ways that those </w:t>
      </w:r>
      <w:r w:rsidR="004E5039">
        <w:rPr>
          <w:sz w:val="24"/>
          <w:szCs w:val="24"/>
        </w:rPr>
        <w:t>attacks</w:t>
      </w:r>
      <w:r w:rsidR="004E5039">
        <w:rPr>
          <w:sz w:val="24"/>
          <w:szCs w:val="24"/>
        </w:rPr>
        <w:t xml:space="preserve"> could be mitigated.</w:t>
      </w:r>
      <w:r w:rsidR="00281B3A">
        <w:rPr>
          <w:sz w:val="24"/>
          <w:szCs w:val="24"/>
        </w:rPr>
        <w:t xml:space="preserve"> </w:t>
      </w:r>
    </w:p>
    <w:p w14:paraId="11BCB0A4" w14:textId="77777777" w:rsidR="009263E8" w:rsidRDefault="009263E8" w:rsidP="009263E8"/>
    <w:p w14:paraId="704FF454" w14:textId="77777777" w:rsidR="009263E8" w:rsidRDefault="009263E8" w:rsidP="009263E8"/>
    <w:p w14:paraId="7E389DE7" w14:textId="51535495" w:rsidR="009263E8" w:rsidRDefault="00120BD0" w:rsidP="009263E8">
      <w:r>
        <w:t xml:space="preserve"> </w:t>
      </w:r>
    </w:p>
    <w:p w14:paraId="3D880CB4" w14:textId="77777777" w:rsidR="00120BD0" w:rsidRDefault="00120BD0" w:rsidP="009263E8"/>
    <w:p w14:paraId="152E4D99" w14:textId="77777777" w:rsidR="009263E8" w:rsidRDefault="009263E8" w:rsidP="009263E8"/>
    <w:p w14:paraId="0398A8F2" w14:textId="77777777" w:rsidR="009263E8" w:rsidRDefault="009263E8" w:rsidP="009263E8"/>
    <w:p w14:paraId="1E6DDCC5" w14:textId="77777777" w:rsidR="009263E8" w:rsidRDefault="009263E8" w:rsidP="009263E8"/>
    <w:p w14:paraId="65ECD619" w14:textId="77777777" w:rsidR="009263E8" w:rsidRDefault="009263E8" w:rsidP="009263E8"/>
    <w:p w14:paraId="7767EBF7" w14:textId="77777777" w:rsidR="009263E8" w:rsidRDefault="009263E8" w:rsidP="009263E8"/>
    <w:p w14:paraId="34C7D4E3" w14:textId="77777777" w:rsidR="009263E8" w:rsidRDefault="009263E8" w:rsidP="009263E8"/>
    <w:p w14:paraId="5E0EBC61" w14:textId="77777777" w:rsidR="009263E8" w:rsidRDefault="009263E8" w:rsidP="009263E8"/>
    <w:p w14:paraId="4B34E3AC" w14:textId="77777777" w:rsidR="00F457D1" w:rsidRDefault="00F457D1" w:rsidP="009263E8"/>
    <w:p w14:paraId="4DDF75F2" w14:textId="77777777" w:rsidR="000966B5" w:rsidRDefault="000966B5" w:rsidP="009263E8"/>
    <w:p w14:paraId="17C8CB03" w14:textId="10BC9F95" w:rsidR="009263E8" w:rsidRPr="000966B5" w:rsidRDefault="009263E8" w:rsidP="000966B5">
      <w:pPr>
        <w:pStyle w:val="Heading1"/>
        <w:jc w:val="center"/>
        <w:rPr>
          <w:b/>
          <w:bCs/>
          <w:sz w:val="40"/>
          <w:szCs w:val="40"/>
        </w:rPr>
      </w:pPr>
      <w:bookmarkStart w:id="1" w:name="_Toc165594627"/>
      <w:r w:rsidRPr="004E5039">
        <w:rPr>
          <w:b/>
          <w:bCs/>
          <w:sz w:val="40"/>
          <w:szCs w:val="40"/>
        </w:rPr>
        <w:lastRenderedPageBreak/>
        <w:t>TASK 1:</w:t>
      </w:r>
      <w:bookmarkEnd w:id="1"/>
    </w:p>
    <w:p w14:paraId="1B0D1A64" w14:textId="0B252907" w:rsidR="00BA38E6" w:rsidRDefault="0091420D" w:rsidP="0027499F">
      <w:pPr>
        <w:pStyle w:val="Heading2"/>
        <w:numPr>
          <w:ilvl w:val="0"/>
          <w:numId w:val="12"/>
        </w:numPr>
        <w:spacing w:line="276" w:lineRule="auto"/>
        <w:jc w:val="both"/>
        <w:rPr>
          <w:sz w:val="32"/>
          <w:szCs w:val="32"/>
        </w:rPr>
      </w:pPr>
      <w:bookmarkStart w:id="2" w:name="_Toc165594628"/>
      <w:r w:rsidRPr="004E5039">
        <w:rPr>
          <w:sz w:val="32"/>
          <w:szCs w:val="32"/>
        </w:rPr>
        <w:t xml:space="preserve">Based on the background and introduction provided, the author will explain how the NIST Cybersecurity Framework helps safeguard digital assets and personal data </w:t>
      </w:r>
      <w:proofErr w:type="gramStart"/>
      <w:r w:rsidRPr="004E5039">
        <w:rPr>
          <w:sz w:val="32"/>
          <w:szCs w:val="32"/>
        </w:rPr>
        <w:t>in today's society</w:t>
      </w:r>
      <w:proofErr w:type="gramEnd"/>
      <w:r w:rsidRPr="004E5039">
        <w:rPr>
          <w:sz w:val="32"/>
          <w:szCs w:val="32"/>
        </w:rPr>
        <w:t>.</w:t>
      </w:r>
      <w:bookmarkEnd w:id="0"/>
      <w:bookmarkEnd w:id="2"/>
    </w:p>
    <w:p w14:paraId="45DC5DE3" w14:textId="77777777" w:rsidR="00A5435C" w:rsidRPr="00A5435C" w:rsidRDefault="00A5435C" w:rsidP="00A5435C"/>
    <w:p w14:paraId="607545E9" w14:textId="162A347D" w:rsidR="004D0ED3" w:rsidRPr="00A5435C" w:rsidRDefault="004D0ED3" w:rsidP="00A5435C">
      <w:pPr>
        <w:spacing w:line="360" w:lineRule="auto"/>
        <w:ind w:firstLine="567"/>
        <w:jc w:val="both"/>
        <w:rPr>
          <w:sz w:val="24"/>
          <w:szCs w:val="24"/>
        </w:rPr>
      </w:pPr>
      <w:r w:rsidRPr="00A5435C">
        <w:rPr>
          <w:sz w:val="24"/>
          <w:szCs w:val="24"/>
        </w:rPr>
        <w:t>The national institute of standards and technology (NIST)</w:t>
      </w:r>
      <w:r w:rsidR="00911F61" w:rsidRPr="00A5435C">
        <w:rPr>
          <w:sz w:val="24"/>
          <w:szCs w:val="24"/>
        </w:rPr>
        <w:t xml:space="preserve"> cybersecurity</w:t>
      </w:r>
      <w:r w:rsidRPr="00A5435C">
        <w:rPr>
          <w:sz w:val="24"/>
          <w:szCs w:val="24"/>
        </w:rPr>
        <w:t xml:space="preserve"> framework servers as a critical tool in the ongoing battle to protect digital assets and personal data in today’s society. It helps businesses of all size better understand, </w:t>
      </w:r>
      <w:r w:rsidR="00A5435C" w:rsidRPr="00A5435C">
        <w:rPr>
          <w:sz w:val="24"/>
          <w:szCs w:val="24"/>
        </w:rPr>
        <w:t>manage</w:t>
      </w:r>
      <w:r w:rsidR="00A5435C">
        <w:rPr>
          <w:sz w:val="24"/>
          <w:szCs w:val="24"/>
        </w:rPr>
        <w:t xml:space="preserve"> </w:t>
      </w:r>
      <w:r w:rsidRPr="00A5435C">
        <w:rPr>
          <w:sz w:val="24"/>
          <w:szCs w:val="24"/>
        </w:rPr>
        <w:t>and reduce their cybersecurity risk and protect their networks and data.</w:t>
      </w:r>
      <w:r w:rsidR="00A5435C">
        <w:rPr>
          <w:sz w:val="24"/>
          <w:szCs w:val="24"/>
        </w:rPr>
        <w:t xml:space="preserve"> </w:t>
      </w:r>
      <w:sdt>
        <w:sdtPr>
          <w:rPr>
            <w:rFonts w:ascii="Calibri" w:hAnsi="Calibri" w:cs="Calibri"/>
            <w:color w:val="000000"/>
            <w:sz w:val="24"/>
            <w:szCs w:val="24"/>
            <w:highlight w:val="white"/>
          </w:rPr>
          <w:alias w:val="Citation"/>
          <w:tag w:val="{&quot;referencesIds&quot;:[&quot;doc:6633b99e94907b514c438210&quot;],&quot;referencesOptions&quot;:{&quot;doc:6633b99e94907b514c438210&quot;:{&quot;author&quot;:true,&quot;year&quot;:true,&quot;pageReplace&quot;:&quot;&quot;,&quot;prefix&quot;:&quot;&quot;,&quot;suffix&quot;:&quot;&quot;}},&quot;hasBrokenReferences&quot;:false,&quot;hasManualEdits&quot;:false,&quot;citationType&quot;:&quot;inline&quot;}"/>
          <w:id w:val="1137685090"/>
          <w:placeholder>
            <w:docPart w:val="B5ACF1D4789242A69662458B3A045EE3"/>
          </w:placeholder>
        </w:sdtPr>
        <w:sdtContent>
          <w:r w:rsidR="00EC0043">
            <w:rPr>
              <w:rFonts w:ascii="Calibri" w:eastAsia="Times New Roman" w:hAnsi="Calibri" w:cs="Calibri"/>
              <w:color w:val="000000"/>
            </w:rPr>
            <w:t>[1]</w:t>
          </w:r>
        </w:sdtContent>
      </w:sdt>
      <w:r w:rsidR="00E044C3" w:rsidRPr="00A5435C">
        <w:rPr>
          <w:sz w:val="24"/>
          <w:szCs w:val="24"/>
        </w:rPr>
        <w:t xml:space="preserve">  </w:t>
      </w:r>
      <w:r w:rsidRPr="00A5435C">
        <w:rPr>
          <w:sz w:val="24"/>
          <w:szCs w:val="24"/>
        </w:rPr>
        <w:t xml:space="preserve"> </w:t>
      </w:r>
    </w:p>
    <w:p w14:paraId="135660A5" w14:textId="63A087B1" w:rsidR="004D0ED3" w:rsidRPr="00A5435C" w:rsidRDefault="004D0ED3" w:rsidP="00A5435C">
      <w:pPr>
        <w:spacing w:line="360" w:lineRule="auto"/>
        <w:ind w:firstLine="567"/>
        <w:jc w:val="both"/>
        <w:rPr>
          <w:sz w:val="24"/>
          <w:szCs w:val="24"/>
        </w:rPr>
      </w:pPr>
      <w:r w:rsidRPr="00A5435C">
        <w:rPr>
          <w:sz w:val="24"/>
          <w:szCs w:val="24"/>
        </w:rPr>
        <w:t xml:space="preserve">It </w:t>
      </w:r>
      <w:proofErr w:type="gramStart"/>
      <w:r w:rsidRPr="00A5435C">
        <w:rPr>
          <w:sz w:val="24"/>
          <w:szCs w:val="24"/>
        </w:rPr>
        <w:t>core</w:t>
      </w:r>
      <w:proofErr w:type="gramEnd"/>
      <w:r w:rsidRPr="00A5435C">
        <w:rPr>
          <w:sz w:val="24"/>
          <w:szCs w:val="24"/>
        </w:rPr>
        <w:t xml:space="preserve"> functions are to identify, protect, detect, respond, recover and aid businesses in their effort to spot, manage and counter cybersecurity events promptly. </w:t>
      </w:r>
    </w:p>
    <w:p w14:paraId="71FBA3A1" w14:textId="2FACFFCD" w:rsidR="00911F61" w:rsidRPr="00A5435C" w:rsidRDefault="00911F61" w:rsidP="00A5435C">
      <w:pPr>
        <w:spacing w:line="360" w:lineRule="auto"/>
        <w:ind w:firstLine="567"/>
        <w:jc w:val="both"/>
        <w:rPr>
          <w:sz w:val="24"/>
          <w:szCs w:val="24"/>
        </w:rPr>
      </w:pPr>
      <w:r w:rsidRPr="00A5435C">
        <w:rPr>
          <w:sz w:val="24"/>
          <w:szCs w:val="24"/>
        </w:rPr>
        <w:t xml:space="preserve">In the context of challenges and opportunities in cybersecurity, the </w:t>
      </w:r>
      <w:r w:rsidR="00A17EE4" w:rsidRPr="00A5435C">
        <w:rPr>
          <w:sz w:val="24"/>
          <w:szCs w:val="24"/>
        </w:rPr>
        <w:t>framework</w:t>
      </w:r>
      <w:r w:rsidRPr="00A5435C">
        <w:rPr>
          <w:sz w:val="24"/>
          <w:szCs w:val="24"/>
        </w:rPr>
        <w:t xml:space="preserve"> plays a vital role in several </w:t>
      </w:r>
      <w:r w:rsidR="00ED5CD0" w:rsidRPr="00A5435C">
        <w:rPr>
          <w:sz w:val="24"/>
          <w:szCs w:val="24"/>
        </w:rPr>
        <w:t>keyways</w:t>
      </w:r>
      <w:r w:rsidRPr="00A5435C">
        <w:rPr>
          <w:sz w:val="24"/>
          <w:szCs w:val="24"/>
        </w:rPr>
        <w:t>.</w:t>
      </w:r>
      <w:r w:rsidR="00A5435C">
        <w:rPr>
          <w:sz w:val="24"/>
          <w:szCs w:val="24"/>
        </w:rPr>
        <w:t xml:space="preserve"> </w:t>
      </w:r>
      <w:sdt>
        <w:sdtPr>
          <w:rPr>
            <w:rFonts w:ascii="Calibri" w:hAnsi="Calibri" w:cs="Calibri"/>
            <w:color w:val="000000"/>
            <w:sz w:val="24"/>
            <w:szCs w:val="24"/>
            <w:highlight w:val="white"/>
          </w:rPr>
          <w:alias w:val="Citation"/>
          <w:tag w:val="{&quot;referencesIds&quot;:[&quot;doc:6633bab3e4fd450d5276ccbf&quot;],&quot;referencesOptions&quot;:{&quot;doc:6633bab3e4fd450d5276ccbf&quot;:{&quot;author&quot;:true,&quot;year&quot;:true,&quot;pageReplace&quot;:&quot;&quot;,&quot;prefix&quot;:&quot;&quot;,&quot;suffix&quot;:&quot;&quot;}},&quot;hasBrokenReferences&quot;:false,&quot;hasManualEdits&quot;:false,&quot;citationType&quot;:&quot;inline&quot;}"/>
          <w:id w:val="-1886484687"/>
          <w:placeholder>
            <w:docPart w:val="4CA43E01B18F4A5CA483E482080112FA"/>
          </w:placeholder>
        </w:sdtPr>
        <w:sdtContent>
          <w:r w:rsidR="00EC0043">
            <w:rPr>
              <w:rFonts w:ascii="Calibri" w:eastAsia="Times New Roman" w:hAnsi="Calibri" w:cs="Calibri"/>
              <w:color w:val="000000"/>
            </w:rPr>
            <w:t>[2]</w:t>
          </w:r>
        </w:sdtContent>
      </w:sdt>
    </w:p>
    <w:p w14:paraId="5E2675A5" w14:textId="6F71BD37" w:rsidR="009F1989" w:rsidRPr="00A5435C" w:rsidRDefault="00911F61" w:rsidP="00A5435C">
      <w:pPr>
        <w:pStyle w:val="ListParagraph"/>
        <w:numPr>
          <w:ilvl w:val="0"/>
          <w:numId w:val="14"/>
        </w:numPr>
        <w:spacing w:line="360" w:lineRule="auto"/>
        <w:jc w:val="both"/>
        <w:rPr>
          <w:b/>
          <w:bCs/>
          <w:sz w:val="24"/>
          <w:szCs w:val="24"/>
        </w:rPr>
      </w:pPr>
      <w:r w:rsidRPr="00A5435C">
        <w:rPr>
          <w:b/>
          <w:bCs/>
          <w:sz w:val="24"/>
          <w:szCs w:val="24"/>
        </w:rPr>
        <w:t xml:space="preserve">Risk-based approach: </w:t>
      </w:r>
      <w:r w:rsidR="009F1989" w:rsidRPr="00A5435C">
        <w:rPr>
          <w:sz w:val="24"/>
          <w:szCs w:val="24"/>
        </w:rPr>
        <w:t>To focus on identifying and prioritizing risks based on their potential impact on digital assets and personal data is very essential in an environment where threats are constantly evolving.</w:t>
      </w:r>
      <w:r w:rsidR="00E044C3" w:rsidRPr="00A5435C">
        <w:rPr>
          <w:sz w:val="24"/>
          <w:szCs w:val="24"/>
        </w:rPr>
        <w:t xml:space="preserve"> </w:t>
      </w:r>
    </w:p>
    <w:p w14:paraId="1744690E" w14:textId="0A5392A7" w:rsidR="00911F61" w:rsidRPr="00A5435C" w:rsidRDefault="009F1989" w:rsidP="00A5435C">
      <w:pPr>
        <w:pStyle w:val="ListParagraph"/>
        <w:numPr>
          <w:ilvl w:val="0"/>
          <w:numId w:val="14"/>
        </w:numPr>
        <w:spacing w:line="360" w:lineRule="auto"/>
        <w:jc w:val="both"/>
        <w:rPr>
          <w:b/>
          <w:bCs/>
          <w:sz w:val="24"/>
          <w:szCs w:val="24"/>
        </w:rPr>
      </w:pPr>
      <w:r w:rsidRPr="00A5435C">
        <w:rPr>
          <w:b/>
          <w:bCs/>
          <w:sz w:val="24"/>
          <w:szCs w:val="24"/>
        </w:rPr>
        <w:t>Adaptability:</w:t>
      </w:r>
      <w:r w:rsidRPr="00A5435C">
        <w:rPr>
          <w:sz w:val="24"/>
          <w:szCs w:val="24"/>
        </w:rPr>
        <w:t xml:space="preserve"> </w:t>
      </w:r>
      <w:r w:rsidR="00DA3B79" w:rsidRPr="00A5435C">
        <w:rPr>
          <w:sz w:val="24"/>
          <w:szCs w:val="24"/>
        </w:rPr>
        <w:t xml:space="preserve">One </w:t>
      </w:r>
      <w:r w:rsidR="00715D8D" w:rsidRPr="00A5435C">
        <w:rPr>
          <w:sz w:val="24"/>
          <w:szCs w:val="24"/>
        </w:rPr>
        <w:t>of the strengths of the NIST framework i</w:t>
      </w:r>
      <w:r w:rsidR="00C66077" w:rsidRPr="00A5435C">
        <w:rPr>
          <w:sz w:val="24"/>
          <w:szCs w:val="24"/>
        </w:rPr>
        <w:t xml:space="preserve">s the way it adapts </w:t>
      </w:r>
      <w:r w:rsidR="00B321DD" w:rsidRPr="00A5435C">
        <w:rPr>
          <w:sz w:val="24"/>
          <w:szCs w:val="24"/>
        </w:rPr>
        <w:t>to various sectors</w:t>
      </w:r>
      <w:r w:rsidR="0017596F" w:rsidRPr="00A5435C">
        <w:rPr>
          <w:sz w:val="24"/>
          <w:szCs w:val="24"/>
        </w:rPr>
        <w:t xml:space="preserve">, </w:t>
      </w:r>
      <w:proofErr w:type="gramStart"/>
      <w:r w:rsidR="0017596F" w:rsidRPr="00A5435C">
        <w:rPr>
          <w:sz w:val="24"/>
          <w:szCs w:val="24"/>
        </w:rPr>
        <w:t>size</w:t>
      </w:r>
      <w:proofErr w:type="gramEnd"/>
      <w:r w:rsidR="00204F0F" w:rsidRPr="00A5435C">
        <w:rPr>
          <w:sz w:val="24"/>
          <w:szCs w:val="24"/>
        </w:rPr>
        <w:t xml:space="preserve"> and organizational kinds.</w:t>
      </w:r>
      <w:r w:rsidR="00007266" w:rsidRPr="00A5435C">
        <w:rPr>
          <w:sz w:val="24"/>
          <w:szCs w:val="24"/>
        </w:rPr>
        <w:t xml:space="preserve"> It </w:t>
      </w:r>
      <w:r w:rsidR="00204F0F" w:rsidRPr="00A5435C">
        <w:rPr>
          <w:sz w:val="24"/>
          <w:szCs w:val="24"/>
        </w:rPr>
        <w:t>offers</w:t>
      </w:r>
      <w:r w:rsidR="00007266" w:rsidRPr="00A5435C">
        <w:rPr>
          <w:sz w:val="24"/>
          <w:szCs w:val="24"/>
        </w:rPr>
        <w:t xml:space="preserve"> a</w:t>
      </w:r>
      <w:r w:rsidR="00204F0F" w:rsidRPr="00A5435C">
        <w:rPr>
          <w:sz w:val="24"/>
          <w:szCs w:val="24"/>
        </w:rPr>
        <w:t xml:space="preserve"> </w:t>
      </w:r>
      <w:r w:rsidR="00E10D0E" w:rsidRPr="00A5435C">
        <w:rPr>
          <w:sz w:val="24"/>
          <w:szCs w:val="24"/>
        </w:rPr>
        <w:t>flexible collection of princ</w:t>
      </w:r>
      <w:r w:rsidR="008C7B1C" w:rsidRPr="00A5435C">
        <w:rPr>
          <w:sz w:val="24"/>
          <w:szCs w:val="24"/>
        </w:rPr>
        <w:t xml:space="preserve">iples and best practices that can be </w:t>
      </w:r>
      <w:r w:rsidR="001A5804" w:rsidRPr="00A5435C">
        <w:rPr>
          <w:sz w:val="24"/>
          <w:szCs w:val="24"/>
        </w:rPr>
        <w:t xml:space="preserve">adjusted to match the </w:t>
      </w:r>
      <w:r w:rsidR="009B5534" w:rsidRPr="00A5435C">
        <w:rPr>
          <w:sz w:val="24"/>
          <w:szCs w:val="24"/>
        </w:rPr>
        <w:t>demands and risk profiles</w:t>
      </w:r>
      <w:r w:rsidR="000B02CD" w:rsidRPr="00A5435C">
        <w:rPr>
          <w:sz w:val="24"/>
          <w:szCs w:val="24"/>
        </w:rPr>
        <w:t xml:space="preserve"> </w:t>
      </w:r>
      <w:r w:rsidR="008E0CFB" w:rsidRPr="00A5435C">
        <w:rPr>
          <w:sz w:val="24"/>
          <w:szCs w:val="24"/>
        </w:rPr>
        <w:t xml:space="preserve">of various </w:t>
      </w:r>
      <w:r w:rsidR="005D4D44" w:rsidRPr="00A5435C">
        <w:rPr>
          <w:sz w:val="24"/>
          <w:szCs w:val="24"/>
        </w:rPr>
        <w:t>businesses</w:t>
      </w:r>
      <w:r w:rsidR="00A5435C" w:rsidRPr="00A5435C">
        <w:rPr>
          <w:sz w:val="24"/>
          <w:szCs w:val="24"/>
        </w:rPr>
        <w:t>,</w:t>
      </w:r>
      <w:r w:rsidR="005D4D44" w:rsidRPr="00A5435C">
        <w:rPr>
          <w:sz w:val="24"/>
          <w:szCs w:val="24"/>
        </w:rPr>
        <w:t xml:space="preserve"> </w:t>
      </w:r>
      <w:r w:rsidR="00A5435C" w:rsidRPr="00A5435C">
        <w:rPr>
          <w:sz w:val="24"/>
          <w:szCs w:val="24"/>
        </w:rPr>
        <w:t>t</w:t>
      </w:r>
      <w:r w:rsidR="006A34F4" w:rsidRPr="00A5435C">
        <w:rPr>
          <w:sz w:val="24"/>
          <w:szCs w:val="24"/>
        </w:rPr>
        <w:t xml:space="preserve">his adaptability is crucial in tackling the </w:t>
      </w:r>
      <w:r w:rsidR="00A83463" w:rsidRPr="00A5435C">
        <w:rPr>
          <w:sz w:val="24"/>
          <w:szCs w:val="24"/>
        </w:rPr>
        <w:t xml:space="preserve">different and changing cybersecurity </w:t>
      </w:r>
      <w:r w:rsidR="00CB7EA1" w:rsidRPr="00A5435C">
        <w:rPr>
          <w:sz w:val="24"/>
          <w:szCs w:val="24"/>
        </w:rPr>
        <w:t xml:space="preserve">threats that enterprises confront </w:t>
      </w:r>
      <w:r w:rsidR="006A3174" w:rsidRPr="00A5435C">
        <w:rPr>
          <w:sz w:val="24"/>
          <w:szCs w:val="24"/>
        </w:rPr>
        <w:t>across</w:t>
      </w:r>
      <w:r w:rsidR="00CB7EA1" w:rsidRPr="00A5435C">
        <w:rPr>
          <w:sz w:val="24"/>
          <w:szCs w:val="24"/>
        </w:rPr>
        <w:t xml:space="preserve"> industries</w:t>
      </w:r>
      <w:r w:rsidR="006A3174" w:rsidRPr="00A5435C">
        <w:rPr>
          <w:sz w:val="24"/>
          <w:szCs w:val="24"/>
        </w:rPr>
        <w:t>.</w:t>
      </w:r>
      <w:r w:rsidR="00A5435C" w:rsidRPr="00A5435C">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633bb2703e78c24159c8896&quot;],&quot;referencesOptions&quot;:{&quot;doc:6633bb2703e78c24159c8896&quot;:{&quot;author&quot;:true,&quot;year&quot;:true,&quot;pageReplace&quot;:&quot;&quot;,&quot;prefix&quot;:&quot;&quot;,&quot;suffix&quot;:&quot;&quot;}},&quot;hasBrokenReferences&quot;:false,&quot;hasManualEdits&quot;:false,&quot;citationType&quot;:&quot;inline&quot;}"/>
          <w:id w:val="1456679673"/>
          <w:placeholder>
            <w:docPart w:val="33657982F3304A458354E8B4F54ED9A4"/>
          </w:placeholder>
        </w:sdtPr>
        <w:sdtContent>
          <w:r w:rsidR="00EC0043">
            <w:rPr>
              <w:rFonts w:ascii="Calibri" w:eastAsia="Times New Roman" w:hAnsi="Calibri" w:cs="Calibri"/>
              <w:color w:val="000000"/>
            </w:rPr>
            <w:t>[3]</w:t>
          </w:r>
        </w:sdtContent>
      </w:sdt>
      <w:r w:rsidR="00A5435C" w:rsidRPr="00A5435C">
        <w:rPr>
          <w:sz w:val="24"/>
          <w:szCs w:val="24"/>
        </w:rPr>
        <w:t xml:space="preserve">  </w:t>
      </w:r>
    </w:p>
    <w:p w14:paraId="1C5CD56C" w14:textId="2E309D0E" w:rsidR="006A0C11" w:rsidRPr="00A5435C" w:rsidRDefault="00E60086" w:rsidP="00A5435C">
      <w:pPr>
        <w:pStyle w:val="ListParagraph"/>
        <w:numPr>
          <w:ilvl w:val="0"/>
          <w:numId w:val="14"/>
        </w:numPr>
        <w:spacing w:line="360" w:lineRule="auto"/>
        <w:jc w:val="both"/>
        <w:rPr>
          <w:b/>
          <w:bCs/>
          <w:sz w:val="24"/>
          <w:szCs w:val="24"/>
        </w:rPr>
      </w:pPr>
      <w:r w:rsidRPr="00A5435C">
        <w:rPr>
          <w:b/>
          <w:bCs/>
          <w:sz w:val="24"/>
          <w:szCs w:val="24"/>
        </w:rPr>
        <w:t xml:space="preserve">Comprehensive Guidance: </w:t>
      </w:r>
      <w:r w:rsidR="00ED2EDD" w:rsidRPr="00A5435C">
        <w:rPr>
          <w:sz w:val="24"/>
          <w:szCs w:val="24"/>
        </w:rPr>
        <w:t>T</w:t>
      </w:r>
      <w:r w:rsidR="00831575" w:rsidRPr="00A5435C">
        <w:rPr>
          <w:sz w:val="24"/>
          <w:szCs w:val="24"/>
        </w:rPr>
        <w:t>he framework</w:t>
      </w:r>
      <w:r w:rsidR="006A0C11" w:rsidRPr="00A5435C">
        <w:rPr>
          <w:sz w:val="24"/>
          <w:szCs w:val="24"/>
        </w:rPr>
        <w:t xml:space="preserve"> addresses several aspects </w:t>
      </w:r>
      <w:r w:rsidR="00964BDF" w:rsidRPr="00A5435C">
        <w:rPr>
          <w:sz w:val="24"/>
          <w:szCs w:val="24"/>
        </w:rPr>
        <w:t>of cybersecurity, such as:</w:t>
      </w:r>
      <w:r w:rsidR="00964BDF" w:rsidRPr="00A5435C">
        <w:rPr>
          <w:b/>
          <w:bCs/>
          <w:sz w:val="24"/>
          <w:szCs w:val="24"/>
        </w:rPr>
        <w:t xml:space="preserve"> </w:t>
      </w:r>
      <w:r w:rsidR="00964BDF" w:rsidRPr="00A5435C">
        <w:rPr>
          <w:sz w:val="24"/>
          <w:szCs w:val="24"/>
        </w:rPr>
        <w:t xml:space="preserve">risk management, </w:t>
      </w:r>
      <w:r w:rsidR="00E03BBD" w:rsidRPr="00A5435C">
        <w:rPr>
          <w:sz w:val="24"/>
          <w:szCs w:val="24"/>
        </w:rPr>
        <w:t>threat detection, incident response and recovery</w:t>
      </w:r>
      <w:r w:rsidR="009F68E3" w:rsidRPr="00A5435C">
        <w:rPr>
          <w:sz w:val="24"/>
          <w:szCs w:val="24"/>
        </w:rPr>
        <w:t xml:space="preserve">. by giving complete guidance on these </w:t>
      </w:r>
      <w:r w:rsidR="00811E94" w:rsidRPr="00A5435C">
        <w:rPr>
          <w:sz w:val="24"/>
          <w:szCs w:val="24"/>
        </w:rPr>
        <w:t xml:space="preserve">critical areas, the framework </w:t>
      </w:r>
      <w:r w:rsidR="005E5FE1" w:rsidRPr="00A5435C">
        <w:rPr>
          <w:sz w:val="24"/>
          <w:szCs w:val="24"/>
        </w:rPr>
        <w:t xml:space="preserve">help businesses develop </w:t>
      </w:r>
      <w:r w:rsidR="00E24D0D" w:rsidRPr="00A5435C">
        <w:rPr>
          <w:sz w:val="24"/>
          <w:szCs w:val="24"/>
        </w:rPr>
        <w:t xml:space="preserve">cybersecurity plans that </w:t>
      </w:r>
      <w:r w:rsidR="003C63A2" w:rsidRPr="00A5435C">
        <w:rPr>
          <w:sz w:val="24"/>
          <w:szCs w:val="24"/>
        </w:rPr>
        <w:t xml:space="preserve">handle the entire cyber kill chain, from </w:t>
      </w:r>
      <w:r w:rsidR="00B33090" w:rsidRPr="00A5435C">
        <w:rPr>
          <w:sz w:val="24"/>
          <w:szCs w:val="24"/>
        </w:rPr>
        <w:t xml:space="preserve">reconnaissance to post-attack </w:t>
      </w:r>
      <w:r w:rsidR="00D406B2" w:rsidRPr="00A5435C">
        <w:rPr>
          <w:sz w:val="24"/>
          <w:szCs w:val="24"/>
        </w:rPr>
        <w:t>recovery.</w:t>
      </w:r>
      <w:r w:rsidR="00A5435C">
        <w:rPr>
          <w:sz w:val="24"/>
          <w:szCs w:val="24"/>
        </w:rPr>
        <w:t xml:space="preserve"> </w:t>
      </w:r>
      <w:sdt>
        <w:sdtPr>
          <w:rPr>
            <w:rFonts w:ascii="Calibri" w:hAnsi="Calibri" w:cs="Calibri"/>
            <w:color w:val="000000"/>
            <w:sz w:val="24"/>
            <w:szCs w:val="24"/>
            <w:highlight w:val="white"/>
          </w:rPr>
          <w:alias w:val="Citation"/>
          <w:tag w:val="{&quot;referencesIds&quot;:[&quot;doc:6633bbdc6472e74d85865555&quot;],&quot;referencesOptions&quot;:{&quot;doc:6633bbdc6472e74d85865555&quot;:{&quot;author&quot;:true,&quot;year&quot;:true,&quot;pageReplace&quot;:&quot;&quot;,&quot;prefix&quot;:&quot;&quot;,&quot;suffix&quot;:&quot;&quot;}},&quot;hasBrokenReferences&quot;:false,&quot;hasManualEdits&quot;:false,&quot;citationType&quot;:&quot;inline&quot;}"/>
          <w:id w:val="1868627787"/>
          <w:placeholder>
            <w:docPart w:val="70C80438B4944996AEB8856118B4F79D"/>
          </w:placeholder>
        </w:sdtPr>
        <w:sdtContent>
          <w:r w:rsidR="00EC0043">
            <w:rPr>
              <w:rFonts w:ascii="Calibri" w:eastAsia="Times New Roman" w:hAnsi="Calibri" w:cs="Calibri"/>
              <w:color w:val="000000"/>
            </w:rPr>
            <w:t>[4]</w:t>
          </w:r>
        </w:sdtContent>
      </w:sdt>
      <w:r w:rsidR="00A5435C" w:rsidRPr="00A5435C">
        <w:rPr>
          <w:sz w:val="24"/>
          <w:szCs w:val="24"/>
        </w:rPr>
        <w:t xml:space="preserve">  </w:t>
      </w:r>
      <w:r w:rsidR="00A5435C" w:rsidRPr="00A5435C">
        <w:rPr>
          <w:sz w:val="24"/>
          <w:szCs w:val="24"/>
        </w:rPr>
        <w:t xml:space="preserve"> </w:t>
      </w:r>
    </w:p>
    <w:p w14:paraId="043ED798" w14:textId="78921BBB" w:rsidR="00B529B6" w:rsidRPr="00A5435C" w:rsidRDefault="003320FD" w:rsidP="00A5435C">
      <w:pPr>
        <w:pStyle w:val="ListParagraph"/>
        <w:numPr>
          <w:ilvl w:val="0"/>
          <w:numId w:val="14"/>
        </w:numPr>
        <w:spacing w:line="360" w:lineRule="auto"/>
        <w:jc w:val="both"/>
        <w:rPr>
          <w:b/>
          <w:bCs/>
          <w:sz w:val="24"/>
          <w:szCs w:val="24"/>
        </w:rPr>
      </w:pPr>
      <w:r w:rsidRPr="00A5435C">
        <w:rPr>
          <w:b/>
          <w:bCs/>
          <w:sz w:val="24"/>
          <w:szCs w:val="24"/>
        </w:rPr>
        <w:t>Integration</w:t>
      </w:r>
      <w:r w:rsidR="007D282B" w:rsidRPr="00A5435C">
        <w:rPr>
          <w:b/>
          <w:bCs/>
          <w:sz w:val="24"/>
          <w:szCs w:val="24"/>
        </w:rPr>
        <w:t xml:space="preserve"> with </w:t>
      </w:r>
      <w:r w:rsidR="00C66946" w:rsidRPr="00A5435C">
        <w:rPr>
          <w:b/>
          <w:bCs/>
          <w:sz w:val="24"/>
          <w:szCs w:val="24"/>
        </w:rPr>
        <w:t xml:space="preserve">existing </w:t>
      </w:r>
      <w:r w:rsidR="00B529B6" w:rsidRPr="00A5435C">
        <w:rPr>
          <w:b/>
          <w:bCs/>
          <w:sz w:val="24"/>
          <w:szCs w:val="24"/>
        </w:rPr>
        <w:t xml:space="preserve">practices: </w:t>
      </w:r>
      <w:r w:rsidR="00214562" w:rsidRPr="00A5435C">
        <w:rPr>
          <w:sz w:val="24"/>
          <w:szCs w:val="24"/>
        </w:rPr>
        <w:t xml:space="preserve">The </w:t>
      </w:r>
      <w:r w:rsidR="00F54E95" w:rsidRPr="00A5435C">
        <w:rPr>
          <w:sz w:val="24"/>
          <w:szCs w:val="24"/>
        </w:rPr>
        <w:t>NIST fram</w:t>
      </w:r>
      <w:r w:rsidR="00EB4A1D" w:rsidRPr="00A5435C">
        <w:rPr>
          <w:sz w:val="24"/>
          <w:szCs w:val="24"/>
        </w:rPr>
        <w:t>ework is designed to complement, not replace</w:t>
      </w:r>
      <w:r w:rsidR="00447571" w:rsidRPr="00A5435C">
        <w:rPr>
          <w:sz w:val="24"/>
          <w:szCs w:val="24"/>
        </w:rPr>
        <w:t>, existing cybersecurity pro</w:t>
      </w:r>
      <w:r w:rsidR="00B606B8" w:rsidRPr="00A5435C">
        <w:rPr>
          <w:sz w:val="24"/>
          <w:szCs w:val="24"/>
        </w:rPr>
        <w:t xml:space="preserve">cedures and standards. It </w:t>
      </w:r>
      <w:r w:rsidR="00130CA7" w:rsidRPr="00A5435C">
        <w:rPr>
          <w:sz w:val="24"/>
          <w:szCs w:val="24"/>
        </w:rPr>
        <w:t>integrates smoothly with other fram</w:t>
      </w:r>
      <w:r w:rsidR="00320832" w:rsidRPr="00A5435C">
        <w:rPr>
          <w:sz w:val="24"/>
          <w:szCs w:val="24"/>
        </w:rPr>
        <w:t xml:space="preserve">eworks such as </w:t>
      </w:r>
      <w:r w:rsidR="000110F6" w:rsidRPr="00A5435C">
        <w:rPr>
          <w:sz w:val="24"/>
          <w:szCs w:val="24"/>
        </w:rPr>
        <w:t>ISO</w:t>
      </w:r>
      <w:r w:rsidR="006B123C" w:rsidRPr="00A5435C">
        <w:rPr>
          <w:sz w:val="24"/>
          <w:szCs w:val="24"/>
        </w:rPr>
        <w:t xml:space="preserve"> 27001 or </w:t>
      </w:r>
      <w:r w:rsidR="000110F6" w:rsidRPr="00A5435C">
        <w:rPr>
          <w:sz w:val="24"/>
          <w:szCs w:val="24"/>
        </w:rPr>
        <w:t>COBIT</w:t>
      </w:r>
      <w:r w:rsidR="006B123C" w:rsidRPr="00A5435C">
        <w:rPr>
          <w:sz w:val="24"/>
          <w:szCs w:val="24"/>
        </w:rPr>
        <w:t>, by allowing organ</w:t>
      </w:r>
      <w:r w:rsidR="000110F6" w:rsidRPr="00A5435C">
        <w:rPr>
          <w:sz w:val="24"/>
          <w:szCs w:val="24"/>
        </w:rPr>
        <w:t xml:space="preserve">isations to use </w:t>
      </w:r>
      <w:r w:rsidR="003B11A3" w:rsidRPr="00A5435C">
        <w:rPr>
          <w:sz w:val="24"/>
          <w:szCs w:val="24"/>
        </w:rPr>
        <w:lastRenderedPageBreak/>
        <w:t xml:space="preserve">their existing </w:t>
      </w:r>
      <w:r w:rsidR="00C67B89" w:rsidRPr="00A5435C">
        <w:rPr>
          <w:sz w:val="24"/>
          <w:szCs w:val="24"/>
        </w:rPr>
        <w:t>cybersecurity investments while benefiting from the framework</w:t>
      </w:r>
      <w:r w:rsidR="008A7494" w:rsidRPr="00A5435C">
        <w:rPr>
          <w:sz w:val="24"/>
          <w:szCs w:val="24"/>
        </w:rPr>
        <w:t xml:space="preserve">’s extra guidance. </w:t>
      </w:r>
      <w:r w:rsidR="000110F6" w:rsidRPr="00A5435C">
        <w:rPr>
          <w:sz w:val="24"/>
          <w:szCs w:val="24"/>
        </w:rPr>
        <w:t xml:space="preserve"> </w:t>
      </w:r>
    </w:p>
    <w:p w14:paraId="7EC73424" w14:textId="09F9FE97" w:rsidR="0027499F" w:rsidRPr="00C41622" w:rsidRDefault="00B529B6" w:rsidP="0027499F">
      <w:pPr>
        <w:pStyle w:val="ListParagraph"/>
        <w:numPr>
          <w:ilvl w:val="0"/>
          <w:numId w:val="14"/>
        </w:numPr>
        <w:spacing w:line="360" w:lineRule="auto"/>
        <w:jc w:val="both"/>
        <w:rPr>
          <w:b/>
          <w:bCs/>
          <w:sz w:val="24"/>
          <w:szCs w:val="24"/>
        </w:rPr>
      </w:pPr>
      <w:r w:rsidRPr="00A5435C">
        <w:rPr>
          <w:b/>
          <w:bCs/>
          <w:sz w:val="24"/>
          <w:szCs w:val="24"/>
        </w:rPr>
        <w:t>Continuo</w:t>
      </w:r>
      <w:r w:rsidR="001F0F37" w:rsidRPr="00A5435C">
        <w:rPr>
          <w:b/>
          <w:bCs/>
          <w:sz w:val="24"/>
          <w:szCs w:val="24"/>
        </w:rPr>
        <w:t>us Improvement:</w:t>
      </w:r>
      <w:r w:rsidR="008A7494" w:rsidRPr="00A5435C">
        <w:rPr>
          <w:b/>
          <w:bCs/>
          <w:sz w:val="24"/>
          <w:szCs w:val="24"/>
        </w:rPr>
        <w:t xml:space="preserve"> </w:t>
      </w:r>
      <w:r w:rsidR="00C460F3" w:rsidRPr="00A5435C">
        <w:rPr>
          <w:sz w:val="24"/>
          <w:szCs w:val="24"/>
        </w:rPr>
        <w:t xml:space="preserve">The framework </w:t>
      </w:r>
      <w:r w:rsidR="00EF74E7" w:rsidRPr="00A5435C">
        <w:rPr>
          <w:sz w:val="24"/>
          <w:szCs w:val="24"/>
        </w:rPr>
        <w:t>emphasises the need for ongoing</w:t>
      </w:r>
      <w:r w:rsidR="00BA34F5" w:rsidRPr="00A5435C">
        <w:rPr>
          <w:sz w:val="24"/>
          <w:szCs w:val="24"/>
        </w:rPr>
        <w:t xml:space="preserve"> development</w:t>
      </w:r>
      <w:r w:rsidR="00A958DC" w:rsidRPr="00A5435C">
        <w:rPr>
          <w:sz w:val="24"/>
          <w:szCs w:val="24"/>
        </w:rPr>
        <w:t xml:space="preserve"> in cyber</w:t>
      </w:r>
      <w:r w:rsidR="0030636F" w:rsidRPr="00A5435C">
        <w:rPr>
          <w:sz w:val="24"/>
          <w:szCs w:val="24"/>
        </w:rPr>
        <w:t xml:space="preserve">security </w:t>
      </w:r>
      <w:r w:rsidR="00065703" w:rsidRPr="00A5435C">
        <w:rPr>
          <w:sz w:val="24"/>
          <w:szCs w:val="24"/>
        </w:rPr>
        <w:t>process</w:t>
      </w:r>
      <w:r w:rsidR="00C9074C" w:rsidRPr="00A5435C">
        <w:rPr>
          <w:sz w:val="24"/>
          <w:szCs w:val="24"/>
        </w:rPr>
        <w:t xml:space="preserve">es. It encourages businesses to </w:t>
      </w:r>
      <w:r w:rsidR="00596BEC" w:rsidRPr="00A5435C">
        <w:rPr>
          <w:sz w:val="24"/>
          <w:szCs w:val="24"/>
        </w:rPr>
        <w:t xml:space="preserve">regularly </w:t>
      </w:r>
      <w:r w:rsidR="005473D5" w:rsidRPr="00A5435C">
        <w:rPr>
          <w:sz w:val="24"/>
          <w:szCs w:val="24"/>
        </w:rPr>
        <w:t>analyse their cybersecurity</w:t>
      </w:r>
      <w:r w:rsidR="0072134C" w:rsidRPr="00A5435C">
        <w:rPr>
          <w:sz w:val="24"/>
          <w:szCs w:val="24"/>
        </w:rPr>
        <w:t xml:space="preserve"> posture, identify</w:t>
      </w:r>
      <w:r w:rsidR="00404DCE" w:rsidRPr="00A5435C">
        <w:rPr>
          <w:sz w:val="24"/>
          <w:szCs w:val="24"/>
        </w:rPr>
        <w:t xml:space="preserve"> area</w:t>
      </w:r>
      <w:r w:rsidR="00BB0BDA" w:rsidRPr="00A5435C">
        <w:rPr>
          <w:sz w:val="24"/>
          <w:szCs w:val="24"/>
        </w:rPr>
        <w:t xml:space="preserve">s for improvement and execute changes </w:t>
      </w:r>
      <w:r w:rsidR="00E245F6" w:rsidRPr="00A5435C">
        <w:rPr>
          <w:sz w:val="24"/>
          <w:szCs w:val="24"/>
        </w:rPr>
        <w:t>accordingly.</w:t>
      </w:r>
      <w:r w:rsidR="00A96802" w:rsidRPr="00A5435C">
        <w:rPr>
          <w:sz w:val="24"/>
          <w:szCs w:val="24"/>
        </w:rPr>
        <w:t xml:space="preserve"> This iterative strategy is critical in a climate where cyber threats are continually evolving, assuring organisations' resilience in the face of new challenges.</w:t>
      </w:r>
      <w:sdt>
        <w:sdtPr>
          <w:rPr>
            <w:rFonts w:ascii="Calibri" w:hAnsi="Calibri" w:cs="Calibri"/>
            <w:color w:val="000000"/>
            <w:sz w:val="24"/>
            <w:szCs w:val="24"/>
            <w:highlight w:val="white"/>
          </w:rPr>
          <w:alias w:val="Citation"/>
          <w:tag w:val="{&quot;referencesIds&quot;:[&quot;doc:6633bc6d03e78c24159c88bc&quot;],&quot;referencesOptions&quot;:{&quot;doc:6633bc6d03e78c24159c88bc&quot;:{&quot;author&quot;:true,&quot;year&quot;:true,&quot;pageReplace&quot;:&quot;&quot;,&quot;prefix&quot;:&quot;&quot;,&quot;suffix&quot;:&quot;&quot;}},&quot;hasBrokenReferences&quot;:false,&quot;hasManualEdits&quot;:false,&quot;citationType&quot;:&quot;inline&quot;}"/>
          <w:id w:val="948430402"/>
          <w:placeholder>
            <w:docPart w:val="AD550266F5174758A36884365BA31EF7"/>
          </w:placeholder>
        </w:sdtPr>
        <w:sdtContent>
          <w:r w:rsidR="00EC0043">
            <w:rPr>
              <w:rFonts w:ascii="Calibri" w:eastAsia="Times New Roman" w:hAnsi="Calibri" w:cs="Calibri"/>
              <w:color w:val="000000"/>
            </w:rPr>
            <w:t>[5]</w:t>
          </w:r>
        </w:sdtContent>
      </w:sdt>
      <w:r w:rsidR="00E245F6" w:rsidRPr="00A5435C">
        <w:rPr>
          <w:sz w:val="24"/>
          <w:szCs w:val="24"/>
        </w:rPr>
        <w:t xml:space="preserve"> </w:t>
      </w:r>
    </w:p>
    <w:p w14:paraId="04046233" w14:textId="77777777" w:rsidR="00C41622" w:rsidRPr="00A5435C" w:rsidRDefault="00C41622" w:rsidP="00C41622">
      <w:pPr>
        <w:pStyle w:val="ListParagraph"/>
        <w:spacing w:line="360" w:lineRule="auto"/>
        <w:jc w:val="both"/>
        <w:rPr>
          <w:b/>
          <w:bCs/>
          <w:sz w:val="24"/>
          <w:szCs w:val="24"/>
        </w:rPr>
      </w:pPr>
    </w:p>
    <w:p w14:paraId="4297B031" w14:textId="5C0232B4" w:rsidR="00C41622" w:rsidRPr="00C41622" w:rsidRDefault="0027499F" w:rsidP="00C41622">
      <w:pPr>
        <w:pStyle w:val="Heading2"/>
        <w:numPr>
          <w:ilvl w:val="0"/>
          <w:numId w:val="12"/>
        </w:numPr>
        <w:spacing w:line="276" w:lineRule="auto"/>
        <w:jc w:val="center"/>
        <w:rPr>
          <w:sz w:val="32"/>
          <w:szCs w:val="32"/>
        </w:rPr>
      </w:pPr>
      <w:bookmarkStart w:id="3" w:name="_Toc165594629"/>
      <w:r w:rsidRPr="00A5435C">
        <w:rPr>
          <w:sz w:val="32"/>
          <w:szCs w:val="32"/>
        </w:rPr>
        <w:t>How can the tools Nmap and Wireshark be utilized in the reconnaissance stage of a cyber-attack?</w:t>
      </w:r>
      <w:bookmarkEnd w:id="3"/>
    </w:p>
    <w:p w14:paraId="25E7881B" w14:textId="77777777" w:rsidR="00A8780E" w:rsidRPr="00C41622" w:rsidRDefault="00057D64" w:rsidP="00C41622">
      <w:pPr>
        <w:pStyle w:val="Heading3"/>
        <w:numPr>
          <w:ilvl w:val="0"/>
          <w:numId w:val="16"/>
        </w:numPr>
        <w:spacing w:line="360" w:lineRule="auto"/>
        <w:rPr>
          <w:sz w:val="28"/>
          <w:szCs w:val="28"/>
        </w:rPr>
      </w:pPr>
      <w:bookmarkStart w:id="4" w:name="_Toc165594630"/>
      <w:r w:rsidRPr="00C41622">
        <w:rPr>
          <w:sz w:val="28"/>
          <w:szCs w:val="28"/>
        </w:rPr>
        <w:t>Nmap:</w:t>
      </w:r>
      <w:bookmarkEnd w:id="4"/>
      <w:r w:rsidR="00877E61" w:rsidRPr="00C41622">
        <w:rPr>
          <w:sz w:val="28"/>
          <w:szCs w:val="28"/>
        </w:rPr>
        <w:t xml:space="preserve"> </w:t>
      </w:r>
    </w:p>
    <w:p w14:paraId="480BCC86" w14:textId="5F8B2D13" w:rsidR="004F165E" w:rsidRPr="00C41622" w:rsidRDefault="00836CFA" w:rsidP="00C41622">
      <w:pPr>
        <w:spacing w:line="360" w:lineRule="auto"/>
        <w:ind w:left="357" w:firstLine="567"/>
        <w:jc w:val="both"/>
        <w:rPr>
          <w:sz w:val="24"/>
          <w:szCs w:val="24"/>
        </w:rPr>
      </w:pPr>
      <w:r w:rsidRPr="00C41622">
        <w:rPr>
          <w:sz w:val="24"/>
          <w:szCs w:val="24"/>
        </w:rPr>
        <w:t>Nmap is an open-source Linux command-line tool that</w:t>
      </w:r>
      <w:r w:rsidR="00ED408E" w:rsidRPr="00C41622">
        <w:rPr>
          <w:sz w:val="24"/>
          <w:szCs w:val="24"/>
        </w:rPr>
        <w:t xml:space="preserve"> can be used</w:t>
      </w:r>
      <w:r w:rsidRPr="00C41622">
        <w:rPr>
          <w:sz w:val="24"/>
          <w:szCs w:val="24"/>
        </w:rPr>
        <w:t xml:space="preserve"> to</w:t>
      </w:r>
      <w:r w:rsidR="00ED408E" w:rsidRPr="00C41622">
        <w:rPr>
          <w:sz w:val="24"/>
          <w:szCs w:val="24"/>
        </w:rPr>
        <w:t xml:space="preserve"> find</w:t>
      </w:r>
      <w:r w:rsidRPr="00C41622">
        <w:rPr>
          <w:sz w:val="24"/>
          <w:szCs w:val="24"/>
        </w:rPr>
        <w:t xml:space="preserve"> </w:t>
      </w:r>
      <w:r w:rsidR="00ED408E" w:rsidRPr="00C41622">
        <w:rPr>
          <w:sz w:val="24"/>
          <w:szCs w:val="24"/>
        </w:rPr>
        <w:t xml:space="preserve">hosts and services </w:t>
      </w:r>
      <w:r w:rsidRPr="00C41622">
        <w:rPr>
          <w:sz w:val="24"/>
          <w:szCs w:val="24"/>
        </w:rPr>
        <w:t xml:space="preserve">in a network and to detect installed applications </w:t>
      </w:r>
      <w:proofErr w:type="gramStart"/>
      <w:r w:rsidRPr="00C41622">
        <w:rPr>
          <w:sz w:val="24"/>
          <w:szCs w:val="24"/>
        </w:rPr>
        <w:t>in order to</w:t>
      </w:r>
      <w:proofErr w:type="gramEnd"/>
      <w:r w:rsidRPr="00C41622">
        <w:rPr>
          <w:sz w:val="24"/>
          <w:szCs w:val="24"/>
        </w:rPr>
        <w:t xml:space="preserve"> gather information on the target system details.</w:t>
      </w:r>
      <w:r w:rsidR="00ED408E" w:rsidRPr="00C41622">
        <w:rPr>
          <w:sz w:val="24"/>
          <w:szCs w:val="24"/>
        </w:rPr>
        <w:t xml:space="preserve"> It uses a variety of scan techniques. It can be used to access the perimeter of the network and determine potential entry for an attack during a reconnaissance phase.</w:t>
      </w:r>
      <w:r w:rsidR="00A5435C" w:rsidRPr="00C41622">
        <w:rPr>
          <w:sz w:val="24"/>
          <w:szCs w:val="24"/>
        </w:rPr>
        <w:t xml:space="preserve"> </w:t>
      </w:r>
      <w:sdt>
        <w:sdtPr>
          <w:rPr>
            <w:rFonts w:ascii="Calibri" w:hAnsi="Calibri" w:cs="Calibri"/>
            <w:color w:val="000000"/>
            <w:sz w:val="24"/>
            <w:szCs w:val="24"/>
            <w:highlight w:val="white"/>
          </w:rPr>
          <w:alias w:val="Citation"/>
          <w:tag w:val="{&quot;referencesIds&quot;:[&quot;doc:6633be42e4fd450d5276cdf4&quot;],&quot;referencesOptions&quot;:{&quot;doc:6633be42e4fd450d5276cdf4&quot;:{&quot;author&quot;:true,&quot;year&quot;:true,&quot;pageReplace&quot;:&quot;&quot;,&quot;prefix&quot;:&quot;&quot;,&quot;suffix&quot;:&quot;&quot;}},&quot;hasBrokenReferences&quot;:false,&quot;hasManualEdits&quot;:false,&quot;citationType&quot;:&quot;inline&quot;}"/>
          <w:id w:val="-1785718825"/>
          <w:placeholder>
            <w:docPart w:val="16628BFCA1F84A2FA3F4BBF2A420F253"/>
          </w:placeholder>
        </w:sdtPr>
        <w:sdtContent>
          <w:r w:rsidR="00EC0043">
            <w:rPr>
              <w:rFonts w:ascii="Calibri" w:eastAsia="Times New Roman" w:hAnsi="Calibri" w:cs="Calibri"/>
              <w:color w:val="000000"/>
            </w:rPr>
            <w:t>[6]</w:t>
          </w:r>
        </w:sdtContent>
      </w:sdt>
      <w:r w:rsidR="00ED408E" w:rsidRPr="00C41622">
        <w:rPr>
          <w:sz w:val="24"/>
          <w:szCs w:val="24"/>
        </w:rPr>
        <w:t xml:space="preserve"> </w:t>
      </w:r>
    </w:p>
    <w:p w14:paraId="0E624278" w14:textId="26BC1C3C" w:rsidR="009E422F" w:rsidRDefault="004F165E" w:rsidP="00C41622">
      <w:pPr>
        <w:spacing w:line="360" w:lineRule="auto"/>
        <w:ind w:left="357" w:firstLine="567"/>
        <w:jc w:val="both"/>
      </w:pPr>
      <w:r w:rsidRPr="00C41622">
        <w:rPr>
          <w:b/>
          <w:bCs/>
          <w:sz w:val="24"/>
          <w:szCs w:val="24"/>
        </w:rPr>
        <w:t xml:space="preserve">Examples: </w:t>
      </w:r>
      <w:r w:rsidRPr="00C41622">
        <w:rPr>
          <w:sz w:val="24"/>
          <w:szCs w:val="24"/>
        </w:rPr>
        <w:t>suppose that an attacker is intent to penetrate a company network, they can use Nmap</w:t>
      </w:r>
      <w:r w:rsidRPr="00C41622">
        <w:rPr>
          <w:b/>
          <w:bCs/>
          <w:sz w:val="24"/>
          <w:szCs w:val="24"/>
        </w:rPr>
        <w:t xml:space="preserve"> </w:t>
      </w:r>
      <w:r w:rsidRPr="00C41622">
        <w:rPr>
          <w:sz w:val="24"/>
          <w:szCs w:val="24"/>
        </w:rPr>
        <w:t xml:space="preserve">to scan the network which involve </w:t>
      </w:r>
      <w:r w:rsidR="009E422F" w:rsidRPr="00C41622">
        <w:rPr>
          <w:sz w:val="24"/>
          <w:szCs w:val="24"/>
        </w:rPr>
        <w:t>sending packets to the target’s IP address and analyse</w:t>
      </w:r>
      <w:r w:rsidRPr="00C41622">
        <w:rPr>
          <w:sz w:val="24"/>
          <w:szCs w:val="24"/>
        </w:rPr>
        <w:t xml:space="preserve"> </w:t>
      </w:r>
      <w:r w:rsidR="009E422F" w:rsidRPr="00C41622">
        <w:rPr>
          <w:sz w:val="24"/>
          <w:szCs w:val="24"/>
        </w:rPr>
        <w:t>replies to</w:t>
      </w:r>
      <w:r w:rsidRPr="00C41622">
        <w:rPr>
          <w:sz w:val="24"/>
          <w:szCs w:val="24"/>
        </w:rPr>
        <w:t xml:space="preserve"> see which ports are open.</w:t>
      </w:r>
      <w:r w:rsidR="009E422F" w:rsidRPr="00C41622">
        <w:rPr>
          <w:sz w:val="24"/>
          <w:szCs w:val="24"/>
        </w:rPr>
        <w:t xml:space="preserve"> This will allow them to gain access into the services running on the target systems.</w:t>
      </w:r>
      <w:r w:rsidR="00A5435C" w:rsidRPr="00C41622">
        <w:rPr>
          <w:sz w:val="24"/>
          <w:szCs w:val="24"/>
        </w:rPr>
        <w:t xml:space="preserve"> </w:t>
      </w:r>
      <w:sdt>
        <w:sdtPr>
          <w:rPr>
            <w:rFonts w:ascii="Calibri" w:hAnsi="Calibri" w:cs="Calibri"/>
            <w:color w:val="000000"/>
            <w:sz w:val="24"/>
            <w:szCs w:val="24"/>
            <w:highlight w:val="white"/>
          </w:rPr>
          <w:alias w:val="Citation"/>
          <w:tag w:val="{&quot;referencesIds&quot;:[&quot;doc:6633bead8f01625c7216fb28&quot;],&quot;referencesOptions&quot;:{&quot;doc:6633bead8f01625c7216fb28&quot;:{&quot;author&quot;:true,&quot;year&quot;:true,&quot;pageReplace&quot;:&quot;&quot;,&quot;prefix&quot;:&quot;&quot;,&quot;suffix&quot;:&quot;&quot;}},&quot;hasBrokenReferences&quot;:false,&quot;hasManualEdits&quot;:false,&quot;citationType&quot;:&quot;inline&quot;}"/>
          <w:id w:val="645484393"/>
          <w:placeholder>
            <w:docPart w:val="5A9EB2BB23454806AD2A3294C4A7ADC8"/>
          </w:placeholder>
        </w:sdtPr>
        <w:sdtEndPr>
          <w:rPr>
            <w:sz w:val="22"/>
            <w:szCs w:val="22"/>
          </w:rPr>
        </w:sdtEndPr>
        <w:sdtContent>
          <w:r w:rsidR="00EC0043">
            <w:rPr>
              <w:rFonts w:ascii="Calibri" w:eastAsia="Times New Roman" w:hAnsi="Calibri" w:cs="Calibri"/>
              <w:color w:val="000000"/>
            </w:rPr>
            <w:t>[7]</w:t>
          </w:r>
        </w:sdtContent>
      </w:sdt>
      <w:r w:rsidR="00A5435C">
        <w:t xml:space="preserve"> </w:t>
      </w:r>
      <w:r w:rsidR="009E422F">
        <w:t xml:space="preserve"> </w:t>
      </w:r>
    </w:p>
    <w:p w14:paraId="714E602C" w14:textId="14D06952" w:rsidR="00836CFA" w:rsidRPr="00C41622" w:rsidRDefault="009E422F" w:rsidP="00A5435C">
      <w:pPr>
        <w:pStyle w:val="Heading3"/>
        <w:numPr>
          <w:ilvl w:val="0"/>
          <w:numId w:val="16"/>
        </w:numPr>
        <w:spacing w:line="360" w:lineRule="auto"/>
        <w:jc w:val="both"/>
        <w:rPr>
          <w:sz w:val="28"/>
          <w:szCs w:val="28"/>
        </w:rPr>
      </w:pPr>
      <w:bookmarkStart w:id="5" w:name="_Toc165594631"/>
      <w:r w:rsidRPr="00C41622">
        <w:rPr>
          <w:sz w:val="28"/>
          <w:szCs w:val="28"/>
        </w:rPr>
        <w:t>Wireshark:</w:t>
      </w:r>
      <w:bookmarkEnd w:id="5"/>
    </w:p>
    <w:p w14:paraId="4AB9D622" w14:textId="580CDDE1" w:rsidR="00170BAD" w:rsidRPr="00C41622" w:rsidRDefault="00C05FE0" w:rsidP="00C41622">
      <w:pPr>
        <w:spacing w:line="360" w:lineRule="auto"/>
        <w:ind w:left="357" w:firstLine="567"/>
        <w:jc w:val="both"/>
        <w:rPr>
          <w:sz w:val="24"/>
          <w:szCs w:val="24"/>
        </w:rPr>
      </w:pPr>
      <w:r w:rsidRPr="00C41622">
        <w:rPr>
          <w:sz w:val="24"/>
          <w:szCs w:val="24"/>
        </w:rPr>
        <w:t xml:space="preserve">Wireshark is a widely used open-source network analyser that can </w:t>
      </w:r>
      <w:proofErr w:type="gramStart"/>
      <w:r w:rsidRPr="00C41622">
        <w:rPr>
          <w:sz w:val="24"/>
          <w:szCs w:val="24"/>
        </w:rPr>
        <w:t>capture</w:t>
      </w:r>
      <w:proofErr w:type="gramEnd"/>
      <w:r w:rsidRPr="00C41622">
        <w:rPr>
          <w:sz w:val="24"/>
          <w:szCs w:val="24"/>
        </w:rPr>
        <w:t xml:space="preserve"> and display data packets sent over the network. It allows users to view content of packets and analyse network traffic in real-time</w:t>
      </w:r>
      <w:r w:rsidR="00170BAD" w:rsidRPr="00C41622">
        <w:rPr>
          <w:sz w:val="24"/>
          <w:szCs w:val="24"/>
        </w:rPr>
        <w:t>. In the reconnaissance stage, Wireshark can be invaluable to gather information on network communications patterns, finding possible security vulnerabilities and discovering suspicious or unauthorised activities.</w:t>
      </w:r>
      <w:r w:rsidR="00A5435C" w:rsidRPr="00C41622">
        <w:rPr>
          <w:sz w:val="24"/>
          <w:szCs w:val="24"/>
        </w:rPr>
        <w:t xml:space="preserve"> </w:t>
      </w:r>
      <w:sdt>
        <w:sdtPr>
          <w:rPr>
            <w:rFonts w:ascii="Calibri" w:hAnsi="Calibri" w:cs="Calibri"/>
            <w:color w:val="000000"/>
            <w:sz w:val="24"/>
            <w:szCs w:val="24"/>
            <w:highlight w:val="white"/>
          </w:rPr>
          <w:alias w:val="Citation"/>
          <w:tag w:val="{&quot;referencesIds&quot;:[&quot;doc:6633bf1968d68a4c6bfdfb3a&quot;],&quot;referencesOptions&quot;:{&quot;doc:6633bf1968d68a4c6bfdfb3a&quot;:{&quot;author&quot;:true,&quot;year&quot;:true,&quot;pageReplace&quot;:&quot;&quot;,&quot;prefix&quot;:&quot;&quot;,&quot;suffix&quot;:&quot;&quot;}},&quot;hasBrokenReferences&quot;:false,&quot;hasManualEdits&quot;:false,&quot;citationType&quot;:&quot;inline&quot;}"/>
          <w:id w:val="701363593"/>
          <w:placeholder>
            <w:docPart w:val="A9B4B9306B2440C094D1C40B9072DC2A"/>
          </w:placeholder>
        </w:sdtPr>
        <w:sdtContent>
          <w:r w:rsidR="00EC0043">
            <w:rPr>
              <w:rFonts w:ascii="Calibri" w:eastAsia="Times New Roman" w:hAnsi="Calibri" w:cs="Calibri"/>
              <w:color w:val="000000"/>
            </w:rPr>
            <w:t>[8]</w:t>
          </w:r>
        </w:sdtContent>
      </w:sdt>
      <w:r w:rsidR="00A316ED" w:rsidRPr="00C41622">
        <w:rPr>
          <w:sz w:val="24"/>
          <w:szCs w:val="24"/>
        </w:rPr>
        <w:t xml:space="preserve"> </w:t>
      </w:r>
    </w:p>
    <w:p w14:paraId="3560232C" w14:textId="53072E51" w:rsidR="00C41622" w:rsidRDefault="00170BAD" w:rsidP="00C41622">
      <w:pPr>
        <w:spacing w:line="360" w:lineRule="auto"/>
        <w:ind w:left="357" w:firstLine="567"/>
        <w:jc w:val="both"/>
      </w:pPr>
      <w:r w:rsidRPr="00C41622">
        <w:rPr>
          <w:b/>
          <w:bCs/>
          <w:sz w:val="24"/>
          <w:szCs w:val="24"/>
        </w:rPr>
        <w:t>Examples:</w:t>
      </w:r>
      <w:r w:rsidR="00010092" w:rsidRPr="00C41622">
        <w:rPr>
          <w:b/>
          <w:bCs/>
          <w:sz w:val="24"/>
          <w:szCs w:val="24"/>
        </w:rPr>
        <w:t xml:space="preserve"> </w:t>
      </w:r>
      <w:r w:rsidR="00010092" w:rsidRPr="00C41622">
        <w:rPr>
          <w:sz w:val="24"/>
          <w:szCs w:val="24"/>
        </w:rPr>
        <w:t xml:space="preserve">An attacker can use Wireshark to capture network traffic in the target environment, in the same way as in the corporate network infiltration scenario, the attacker could gain a better understanding of the type of traffic passing through the network, including protocols and communication patterns among hosts </w:t>
      </w:r>
      <w:r w:rsidR="00A316ED" w:rsidRPr="00C41622">
        <w:rPr>
          <w:sz w:val="24"/>
          <w:szCs w:val="24"/>
        </w:rPr>
        <w:t>and</w:t>
      </w:r>
      <w:r w:rsidR="00010092" w:rsidRPr="00C41622">
        <w:rPr>
          <w:sz w:val="24"/>
          <w:szCs w:val="24"/>
        </w:rPr>
        <w:t xml:space="preserve"> security </w:t>
      </w:r>
      <w:r w:rsidR="00010092" w:rsidRPr="00C41622">
        <w:rPr>
          <w:sz w:val="24"/>
          <w:szCs w:val="24"/>
        </w:rPr>
        <w:lastRenderedPageBreak/>
        <w:t>weaknesses like unencrypted data transfer or plaintext authentication by analysing intercepted packets, this information can help an attacker to identify potential entry points or weaknesses in the network infrastructure that can be exploited during subsequent phases of the attack.</w:t>
      </w:r>
      <w:r w:rsidR="00A5435C" w:rsidRPr="00C41622">
        <w:rPr>
          <w:sz w:val="24"/>
          <w:szCs w:val="24"/>
        </w:rPr>
        <w:t xml:space="preserve"> </w:t>
      </w:r>
      <w:sdt>
        <w:sdtPr>
          <w:rPr>
            <w:rFonts w:ascii="Calibri" w:hAnsi="Calibri" w:cs="Calibri"/>
            <w:color w:val="000000"/>
            <w:sz w:val="24"/>
            <w:szCs w:val="24"/>
            <w:highlight w:val="white"/>
          </w:rPr>
          <w:alias w:val="Citation"/>
          <w:tag w:val="{&quot;referencesIds&quot;:[&quot;doc:6633bfb568d68a4c6bfdfb4f&quot;],&quot;referencesOptions&quot;:{&quot;doc:6633bfb568d68a4c6bfdfb4f&quot;:{&quot;author&quot;:true,&quot;year&quot;:true,&quot;pageReplace&quot;:&quot;&quot;,&quot;prefix&quot;:&quot;&quot;,&quot;suffix&quot;:&quot;&quot;}},&quot;hasBrokenReferences&quot;:false,&quot;hasManualEdits&quot;:false,&quot;citationType&quot;:&quot;inline&quot;}"/>
          <w:id w:val="1561363092"/>
          <w:placeholder>
            <w:docPart w:val="604EF6A5A60B43838124B0A086651227"/>
          </w:placeholder>
        </w:sdtPr>
        <w:sdtContent>
          <w:r w:rsidR="00EC0043">
            <w:rPr>
              <w:rFonts w:ascii="Calibri" w:eastAsia="Times New Roman" w:hAnsi="Calibri" w:cs="Calibri"/>
              <w:color w:val="000000"/>
            </w:rPr>
            <w:t>[9]</w:t>
          </w:r>
        </w:sdtContent>
      </w:sdt>
      <w:r w:rsidR="00010092">
        <w:t xml:space="preserve">  </w:t>
      </w:r>
    </w:p>
    <w:p w14:paraId="1014A8FC" w14:textId="77777777" w:rsidR="00C41622" w:rsidRPr="0027499F" w:rsidRDefault="00C41622" w:rsidP="00C41622">
      <w:pPr>
        <w:spacing w:line="360" w:lineRule="auto"/>
        <w:ind w:left="357" w:firstLine="567"/>
        <w:jc w:val="both"/>
      </w:pPr>
    </w:p>
    <w:p w14:paraId="005316C7" w14:textId="4903FE62" w:rsidR="0027499F" w:rsidRPr="00C41622" w:rsidRDefault="0027499F" w:rsidP="00C41622">
      <w:pPr>
        <w:pStyle w:val="Heading2"/>
        <w:numPr>
          <w:ilvl w:val="0"/>
          <w:numId w:val="12"/>
        </w:numPr>
        <w:spacing w:line="360" w:lineRule="auto"/>
        <w:jc w:val="center"/>
        <w:rPr>
          <w:sz w:val="32"/>
          <w:szCs w:val="32"/>
        </w:rPr>
      </w:pPr>
      <w:bookmarkStart w:id="6" w:name="_Toc165594632"/>
      <w:r w:rsidRPr="00C41622">
        <w:rPr>
          <w:sz w:val="32"/>
          <w:szCs w:val="32"/>
        </w:rPr>
        <w:t>Cyber-attacks and mitigations strategies:</w:t>
      </w:r>
      <w:bookmarkEnd w:id="6"/>
    </w:p>
    <w:p w14:paraId="6135677D" w14:textId="6424DB43" w:rsidR="009417D0" w:rsidRPr="00C41622" w:rsidRDefault="007711DB" w:rsidP="00C41622">
      <w:pPr>
        <w:pStyle w:val="Heading3"/>
        <w:numPr>
          <w:ilvl w:val="0"/>
          <w:numId w:val="21"/>
        </w:numPr>
        <w:spacing w:line="360" w:lineRule="auto"/>
        <w:ind w:left="720"/>
        <w:rPr>
          <w:sz w:val="28"/>
          <w:szCs w:val="28"/>
        </w:rPr>
      </w:pPr>
      <w:bookmarkStart w:id="7" w:name="_Toc165594633"/>
      <w:r w:rsidRPr="00C41622">
        <w:rPr>
          <w:sz w:val="28"/>
          <w:szCs w:val="28"/>
        </w:rPr>
        <w:t>WannaCry:</w:t>
      </w:r>
      <w:bookmarkEnd w:id="7"/>
    </w:p>
    <w:p w14:paraId="165F606B" w14:textId="67AD181F" w:rsidR="007711DB" w:rsidRPr="00C41622" w:rsidRDefault="007711DB" w:rsidP="00C41622">
      <w:pPr>
        <w:spacing w:line="360" w:lineRule="auto"/>
        <w:ind w:left="357" w:firstLine="567"/>
        <w:jc w:val="both"/>
        <w:rPr>
          <w:sz w:val="24"/>
          <w:szCs w:val="24"/>
        </w:rPr>
      </w:pPr>
      <w:r w:rsidRPr="00C41622">
        <w:rPr>
          <w:sz w:val="24"/>
          <w:szCs w:val="24"/>
        </w:rPr>
        <w:t>WannaCry is an example of a type of cyber extortion malware known as crypto ransomware, used by hackers to extort payments.</w:t>
      </w:r>
      <w:r w:rsidR="003368BD" w:rsidRPr="00C41622">
        <w:rPr>
          <w:sz w:val="24"/>
          <w:szCs w:val="24"/>
        </w:rPr>
        <w:t xml:space="preserve"> The ransomware does this by either encryption important files and prevent the user from reading them or shutting down the user’s device so that they </w:t>
      </w:r>
      <w:r w:rsidR="00C41622" w:rsidRPr="00C41622">
        <w:rPr>
          <w:sz w:val="24"/>
          <w:szCs w:val="24"/>
        </w:rPr>
        <w:t>cannot</w:t>
      </w:r>
      <w:r w:rsidR="003368BD" w:rsidRPr="00C41622">
        <w:rPr>
          <w:sz w:val="24"/>
          <w:szCs w:val="24"/>
        </w:rPr>
        <w:t xml:space="preserve"> use it.</w:t>
      </w:r>
      <w:r w:rsidR="00C41622" w:rsidRPr="00C41622">
        <w:rPr>
          <w:sz w:val="24"/>
          <w:szCs w:val="24"/>
        </w:rPr>
        <w:t xml:space="preserve"> </w:t>
      </w:r>
      <w:sdt>
        <w:sdtPr>
          <w:rPr>
            <w:rFonts w:ascii="Calibri" w:hAnsi="Calibri" w:cs="Calibri"/>
            <w:color w:val="000000"/>
            <w:sz w:val="24"/>
            <w:szCs w:val="24"/>
            <w:highlight w:val="white"/>
          </w:rPr>
          <w:alias w:val="Citation"/>
          <w:tag w:val="{&quot;referencesIds&quot;:[&quot;doc:6633bfb568d68a4c6bfdfb4f&quot;],&quot;referencesOptions&quot;:{&quot;doc:6633bfb568d68a4c6bfdfb4f&quot;:{&quot;author&quot;:true,&quot;year&quot;:true,&quot;pageReplace&quot;:&quot;&quot;,&quot;prefix&quot;:&quot;&quot;,&quot;suffix&quot;:&quot;&quot;}},&quot;hasBrokenReferences&quot;:false,&quot;hasManualEdits&quot;:false,&quot;citationType&quot;:&quot;inline&quot;}"/>
          <w:id w:val="-370530761"/>
          <w:placeholder>
            <w:docPart w:val="F0C4ECE9C29A4EB1852DDC32514361C0"/>
          </w:placeholder>
        </w:sdtPr>
        <w:sdtContent>
          <w:r w:rsidR="00EC0043">
            <w:rPr>
              <w:rFonts w:ascii="Calibri" w:eastAsia="Times New Roman" w:hAnsi="Calibri" w:cs="Calibri"/>
              <w:color w:val="000000"/>
            </w:rPr>
            <w:t>[9]</w:t>
          </w:r>
        </w:sdtContent>
      </w:sdt>
      <w:r w:rsidR="003368BD" w:rsidRPr="00C41622">
        <w:rPr>
          <w:sz w:val="24"/>
          <w:szCs w:val="24"/>
        </w:rPr>
        <w:t xml:space="preserve"> </w:t>
      </w:r>
    </w:p>
    <w:p w14:paraId="6C36DD6C" w14:textId="77777777" w:rsidR="00DE51BB" w:rsidRPr="00493C38" w:rsidRDefault="00DE51BB" w:rsidP="00493C38">
      <w:pPr>
        <w:pStyle w:val="Heading4"/>
        <w:numPr>
          <w:ilvl w:val="0"/>
          <w:numId w:val="48"/>
        </w:numPr>
        <w:spacing w:line="360" w:lineRule="auto"/>
        <w:rPr>
          <w:b/>
          <w:bCs/>
          <w:i w:val="0"/>
          <w:iCs w:val="0"/>
          <w:sz w:val="24"/>
          <w:szCs w:val="24"/>
        </w:rPr>
      </w:pPr>
      <w:bookmarkStart w:id="8" w:name="_Hlk165303288"/>
      <w:r w:rsidRPr="00493C38">
        <w:rPr>
          <w:b/>
          <w:bCs/>
          <w:i w:val="0"/>
          <w:iCs w:val="0"/>
          <w:sz w:val="24"/>
          <w:szCs w:val="24"/>
        </w:rPr>
        <w:t>Mitigation strategies for WannaCry:</w:t>
      </w:r>
    </w:p>
    <w:bookmarkEnd w:id="8"/>
    <w:p w14:paraId="2DAC190D" w14:textId="3414CA85" w:rsidR="003368BD" w:rsidRPr="00C41622" w:rsidRDefault="00DE51BB" w:rsidP="00C41622">
      <w:pPr>
        <w:pStyle w:val="ListParagraph"/>
        <w:numPr>
          <w:ilvl w:val="0"/>
          <w:numId w:val="23"/>
        </w:numPr>
        <w:spacing w:line="360" w:lineRule="auto"/>
        <w:jc w:val="both"/>
        <w:rPr>
          <w:b/>
          <w:bCs/>
          <w:sz w:val="24"/>
          <w:szCs w:val="24"/>
        </w:rPr>
      </w:pPr>
      <w:r w:rsidRPr="00C41622">
        <w:rPr>
          <w:b/>
          <w:bCs/>
          <w:sz w:val="24"/>
          <w:szCs w:val="24"/>
        </w:rPr>
        <w:t>Patch management:</w:t>
      </w:r>
      <w:r w:rsidRPr="00C41622">
        <w:rPr>
          <w:sz w:val="24"/>
          <w:szCs w:val="24"/>
        </w:rPr>
        <w:t xml:space="preserve"> the exploitation of known vulnerabilities such as WannaCry can be prevented by ensuring all systems are regularly updated with the latest security patches. The risk of infection can be </w:t>
      </w:r>
      <w:r w:rsidR="00BE6499" w:rsidRPr="00C41622">
        <w:rPr>
          <w:sz w:val="24"/>
          <w:szCs w:val="24"/>
        </w:rPr>
        <w:t>reduced by promptly applying patches like MS 17010.</w:t>
      </w:r>
    </w:p>
    <w:p w14:paraId="0995495C" w14:textId="23550B54" w:rsidR="00BE6499" w:rsidRPr="00C41622" w:rsidRDefault="00BE6499" w:rsidP="00C41622">
      <w:pPr>
        <w:pStyle w:val="ListParagraph"/>
        <w:numPr>
          <w:ilvl w:val="0"/>
          <w:numId w:val="23"/>
        </w:numPr>
        <w:spacing w:line="360" w:lineRule="auto"/>
        <w:jc w:val="both"/>
        <w:rPr>
          <w:b/>
          <w:bCs/>
          <w:sz w:val="24"/>
          <w:szCs w:val="24"/>
        </w:rPr>
      </w:pPr>
      <w:r w:rsidRPr="00C41622">
        <w:rPr>
          <w:b/>
          <w:bCs/>
          <w:sz w:val="24"/>
          <w:szCs w:val="24"/>
        </w:rPr>
        <w:t xml:space="preserve">Always backup: </w:t>
      </w:r>
      <w:r w:rsidRPr="00C41622">
        <w:rPr>
          <w:sz w:val="24"/>
          <w:szCs w:val="24"/>
        </w:rPr>
        <w:t>regularly backing up important data and maintaining offline backups ca</w:t>
      </w:r>
      <w:r w:rsidR="000304A1" w:rsidRPr="00C41622">
        <w:rPr>
          <w:sz w:val="24"/>
          <w:szCs w:val="24"/>
        </w:rPr>
        <w:t>n mitigate the impact of a ransomware attack like WannaCry. But keep in mind that backups alone are not enough to protect against data loss from attacks, especially if companies are exposing privileged credentials to attackers.</w:t>
      </w:r>
      <w:r w:rsidR="00C41622" w:rsidRPr="00C41622">
        <w:rPr>
          <w:sz w:val="24"/>
          <w:szCs w:val="24"/>
        </w:rPr>
        <w:t xml:space="preserve"> </w:t>
      </w:r>
      <w:sdt>
        <w:sdtPr>
          <w:rPr>
            <w:rFonts w:ascii="Calibri" w:hAnsi="Calibri" w:cs="Calibri"/>
            <w:color w:val="000000"/>
            <w:sz w:val="24"/>
            <w:szCs w:val="24"/>
            <w:highlight w:val="white"/>
          </w:rPr>
          <w:alias w:val="Citation"/>
          <w:tag w:val="{&quot;referencesIds&quot;:[&quot;doc:6633c11cb8ad570eea7e7654&quot;],&quot;referencesOptions&quot;:{&quot;doc:6633c11cb8ad570eea7e7654&quot;:{&quot;author&quot;:true,&quot;year&quot;:true,&quot;pageReplace&quot;:&quot;&quot;,&quot;prefix&quot;:&quot;&quot;,&quot;suffix&quot;:&quot;&quot;}},&quot;hasBrokenReferences&quot;:false,&quot;hasManualEdits&quot;:false,&quot;citationType&quot;:&quot;inline&quot;}"/>
          <w:id w:val="-249277688"/>
          <w:placeholder>
            <w:docPart w:val="011261EC3B754DF08C3A83CFDF37AC6A"/>
          </w:placeholder>
        </w:sdtPr>
        <w:sdtContent>
          <w:r w:rsidR="00EC0043">
            <w:rPr>
              <w:rFonts w:ascii="Calibri" w:eastAsia="Times New Roman" w:hAnsi="Calibri" w:cs="Calibri"/>
              <w:color w:val="000000"/>
            </w:rPr>
            <w:t>[10]</w:t>
          </w:r>
        </w:sdtContent>
      </w:sdt>
      <w:r w:rsidR="000304A1" w:rsidRPr="00C41622">
        <w:rPr>
          <w:sz w:val="24"/>
          <w:szCs w:val="24"/>
        </w:rPr>
        <w:t xml:space="preserve">  </w:t>
      </w:r>
    </w:p>
    <w:p w14:paraId="6BFD03DF" w14:textId="71214DDC" w:rsidR="00BE6499" w:rsidRPr="00C41622" w:rsidRDefault="00173A77" w:rsidP="00C41622">
      <w:pPr>
        <w:pStyle w:val="ListParagraph"/>
        <w:numPr>
          <w:ilvl w:val="0"/>
          <w:numId w:val="23"/>
        </w:numPr>
        <w:spacing w:line="360" w:lineRule="auto"/>
        <w:jc w:val="both"/>
        <w:rPr>
          <w:b/>
          <w:bCs/>
          <w:sz w:val="24"/>
          <w:szCs w:val="24"/>
        </w:rPr>
      </w:pPr>
      <w:r w:rsidRPr="00C41622">
        <w:rPr>
          <w:b/>
          <w:bCs/>
          <w:sz w:val="24"/>
          <w:szCs w:val="24"/>
        </w:rPr>
        <w:t>Block Internet Access</w:t>
      </w:r>
      <w:r w:rsidRPr="00C41622">
        <w:rPr>
          <w:sz w:val="24"/>
          <w:szCs w:val="24"/>
        </w:rPr>
        <w:t xml:space="preserve">: The Microsoft SMB protocol is intended for internal use, so the network should not be open to Internet SMB packets. Another important preventive measure is to implement port filtering, which will block all versions of SMB at the network's boundary. </w:t>
      </w:r>
    </w:p>
    <w:p w14:paraId="075501DC" w14:textId="069978D0" w:rsidR="00BE6499" w:rsidRPr="00C41622" w:rsidRDefault="00173A77" w:rsidP="003342A1">
      <w:pPr>
        <w:pStyle w:val="ListParagraph"/>
        <w:numPr>
          <w:ilvl w:val="0"/>
          <w:numId w:val="23"/>
        </w:numPr>
        <w:spacing w:line="360" w:lineRule="auto"/>
        <w:jc w:val="both"/>
        <w:rPr>
          <w:b/>
          <w:bCs/>
          <w:sz w:val="24"/>
          <w:szCs w:val="24"/>
        </w:rPr>
      </w:pPr>
      <w:r w:rsidRPr="00C41622">
        <w:rPr>
          <w:b/>
          <w:bCs/>
          <w:sz w:val="24"/>
          <w:szCs w:val="24"/>
        </w:rPr>
        <w:t xml:space="preserve">Security awareness training: </w:t>
      </w:r>
      <w:r w:rsidRPr="00C41622">
        <w:rPr>
          <w:sz w:val="24"/>
          <w:szCs w:val="24"/>
        </w:rPr>
        <w:t>To prevent the initial infection of WannaCry, employees should be educated about the dangers of clicking on suspicious links or downloading attachments from unknown sources. Awareness training may also teach employees how to recognize phishing messages, which are often used as a delivery mechanism for ransomware.</w:t>
      </w:r>
      <w:r w:rsidR="00C41622" w:rsidRPr="00C41622">
        <w:rPr>
          <w:sz w:val="24"/>
          <w:szCs w:val="24"/>
        </w:rPr>
        <w:t xml:space="preserve"> </w:t>
      </w:r>
      <w:sdt>
        <w:sdtPr>
          <w:rPr>
            <w:rFonts w:ascii="Calibri" w:hAnsi="Calibri" w:cs="Calibri"/>
            <w:color w:val="000000"/>
            <w:sz w:val="24"/>
            <w:szCs w:val="24"/>
            <w:highlight w:val="white"/>
          </w:rPr>
          <w:alias w:val="Citation"/>
          <w:tag w:val="{&quot;referencesIds&quot;:[&quot;doc:6633c19b6472e74d85865622&quot;],&quot;referencesOptions&quot;:{&quot;doc:6633c19b6472e74d85865622&quot;:{&quot;author&quot;:true,&quot;year&quot;:true,&quot;pageReplace&quot;:&quot;&quot;,&quot;prefix&quot;:&quot;&quot;,&quot;suffix&quot;:&quot;&quot;}},&quot;hasBrokenReferences&quot;:false,&quot;hasManualEdits&quot;:false,&quot;citationType&quot;:&quot;inline&quot;}"/>
          <w:id w:val="-1139499016"/>
          <w:placeholder>
            <w:docPart w:val="40C7309510A64AC796F425B995565931"/>
          </w:placeholder>
        </w:sdtPr>
        <w:sdtContent>
          <w:r w:rsidR="00EC0043">
            <w:rPr>
              <w:rFonts w:ascii="Calibri" w:eastAsia="Times New Roman" w:hAnsi="Calibri" w:cs="Calibri"/>
              <w:color w:val="000000"/>
            </w:rPr>
            <w:t>[11]</w:t>
          </w:r>
        </w:sdtContent>
      </w:sdt>
      <w:r w:rsidRPr="00C41622">
        <w:rPr>
          <w:sz w:val="24"/>
          <w:szCs w:val="24"/>
        </w:rPr>
        <w:t xml:space="preserve"> </w:t>
      </w:r>
    </w:p>
    <w:p w14:paraId="15FBD125" w14:textId="742AE404" w:rsidR="009417D0" w:rsidRPr="00C41622" w:rsidRDefault="003342A1" w:rsidP="00C41622">
      <w:pPr>
        <w:pStyle w:val="Heading3"/>
        <w:numPr>
          <w:ilvl w:val="1"/>
          <w:numId w:val="40"/>
        </w:numPr>
        <w:spacing w:line="360" w:lineRule="auto"/>
        <w:jc w:val="both"/>
      </w:pPr>
      <w:r>
        <w:rPr>
          <w:b/>
          <w:bCs/>
        </w:rPr>
        <w:lastRenderedPageBreak/>
        <w:t xml:space="preserve"> </w:t>
      </w:r>
      <w:bookmarkStart w:id="9" w:name="_Toc165594634"/>
      <w:r w:rsidR="007711DB" w:rsidRPr="00C41622">
        <w:rPr>
          <w:sz w:val="28"/>
          <w:szCs w:val="28"/>
        </w:rPr>
        <w:t>TeleRAT</w:t>
      </w:r>
      <w:r w:rsidR="00D63ADA" w:rsidRPr="00C41622">
        <w:rPr>
          <w:sz w:val="28"/>
          <w:szCs w:val="28"/>
        </w:rPr>
        <w:t>:</w:t>
      </w:r>
      <w:bookmarkEnd w:id="9"/>
      <w:r w:rsidR="009417D0" w:rsidRPr="00C41622">
        <w:rPr>
          <w:sz w:val="28"/>
          <w:szCs w:val="28"/>
        </w:rPr>
        <w:t xml:space="preserve">  </w:t>
      </w:r>
    </w:p>
    <w:p w14:paraId="20F48F25" w14:textId="43D1C28A" w:rsidR="00071381" w:rsidRPr="00C41622" w:rsidRDefault="00071381" w:rsidP="00C41622">
      <w:pPr>
        <w:spacing w:line="360" w:lineRule="auto"/>
        <w:ind w:left="357" w:firstLine="567"/>
        <w:jc w:val="both"/>
        <w:rPr>
          <w:sz w:val="24"/>
          <w:szCs w:val="24"/>
        </w:rPr>
      </w:pPr>
      <w:r w:rsidRPr="00C41622">
        <w:rPr>
          <w:sz w:val="24"/>
          <w:szCs w:val="24"/>
        </w:rPr>
        <w:t>TeleRAT is a trojan that targets android devices, which can be accessed remotely through your mobile device, it masquerades as legitimate applications, which are often distributed through third party app stores or malicious websites. After installation, TeleRAT gives attackers remote control of the infected devices, stealing confidential information, recording audio or video and carrying out more malicious activities without the user’s knowledge.</w:t>
      </w:r>
      <w:r w:rsidR="00C41622" w:rsidRPr="00C41622">
        <w:rPr>
          <w:sz w:val="24"/>
          <w:szCs w:val="24"/>
        </w:rPr>
        <w:t xml:space="preserve"> </w:t>
      </w:r>
      <w:sdt>
        <w:sdtPr>
          <w:rPr>
            <w:rFonts w:ascii="Calibri" w:hAnsi="Calibri" w:cs="Calibri"/>
            <w:color w:val="000000"/>
            <w:sz w:val="24"/>
            <w:szCs w:val="24"/>
            <w:highlight w:val="white"/>
          </w:rPr>
          <w:alias w:val="Citation"/>
          <w:tag w:val="{&quot;referencesIds&quot;:[&quot;doc:6633c22803e78c24159c8c9e&quot;],&quot;referencesOptions&quot;:{&quot;doc:6633c22803e78c24159c8c9e&quot;:{&quot;author&quot;:true,&quot;year&quot;:true,&quot;pageReplace&quot;:&quot;&quot;,&quot;prefix&quot;:&quot;&quot;,&quot;suffix&quot;:&quot;&quot;}},&quot;hasBrokenReferences&quot;:false,&quot;hasManualEdits&quot;:false,&quot;citationType&quot;:&quot;inline&quot;}"/>
          <w:id w:val="-1941895786"/>
          <w:placeholder>
            <w:docPart w:val="FA5745A07B30474E997FB9F4652DB526"/>
          </w:placeholder>
        </w:sdtPr>
        <w:sdtContent>
          <w:r w:rsidR="00EC0043">
            <w:rPr>
              <w:rFonts w:ascii="Calibri" w:eastAsia="Times New Roman" w:hAnsi="Calibri" w:cs="Calibri"/>
              <w:color w:val="000000"/>
            </w:rPr>
            <w:t>[12]</w:t>
          </w:r>
        </w:sdtContent>
      </w:sdt>
      <w:r w:rsidRPr="00C41622">
        <w:rPr>
          <w:sz w:val="24"/>
          <w:szCs w:val="24"/>
        </w:rPr>
        <w:t xml:space="preserve"> </w:t>
      </w:r>
    </w:p>
    <w:p w14:paraId="78D3373B" w14:textId="3B3A4CFB" w:rsidR="00071381" w:rsidRPr="00493C38" w:rsidRDefault="00071381" w:rsidP="00493C38">
      <w:pPr>
        <w:pStyle w:val="Heading4"/>
        <w:numPr>
          <w:ilvl w:val="0"/>
          <w:numId w:val="49"/>
        </w:numPr>
        <w:spacing w:line="360" w:lineRule="auto"/>
        <w:rPr>
          <w:b/>
          <w:bCs/>
          <w:i w:val="0"/>
          <w:iCs w:val="0"/>
          <w:sz w:val="24"/>
          <w:szCs w:val="24"/>
        </w:rPr>
      </w:pPr>
      <w:r w:rsidRPr="00493C38">
        <w:rPr>
          <w:b/>
          <w:bCs/>
          <w:i w:val="0"/>
          <w:iCs w:val="0"/>
          <w:sz w:val="24"/>
          <w:szCs w:val="24"/>
        </w:rPr>
        <w:t>Mitigation strategies for TeleRAT:</w:t>
      </w:r>
    </w:p>
    <w:p w14:paraId="35458903" w14:textId="336EDA1C" w:rsidR="00071381" w:rsidRPr="00C41622" w:rsidRDefault="00A60CE6" w:rsidP="00C41622">
      <w:pPr>
        <w:pStyle w:val="ListParagraph"/>
        <w:numPr>
          <w:ilvl w:val="0"/>
          <w:numId w:val="24"/>
        </w:numPr>
        <w:spacing w:line="360" w:lineRule="auto"/>
        <w:jc w:val="both"/>
        <w:rPr>
          <w:b/>
          <w:bCs/>
          <w:sz w:val="24"/>
          <w:szCs w:val="24"/>
        </w:rPr>
      </w:pPr>
      <w:r w:rsidRPr="00C41622">
        <w:rPr>
          <w:b/>
          <w:bCs/>
          <w:sz w:val="24"/>
          <w:szCs w:val="24"/>
        </w:rPr>
        <w:t xml:space="preserve">User awareness training: </w:t>
      </w:r>
      <w:r w:rsidR="004E1198" w:rsidRPr="00C41622">
        <w:rPr>
          <w:sz w:val="24"/>
          <w:szCs w:val="24"/>
        </w:rPr>
        <w:t xml:space="preserve">To prevent TeleRAT infections, it is important to educate users on the risks of downloading </w:t>
      </w:r>
      <w:r w:rsidR="00B55FF8" w:rsidRPr="00C41622">
        <w:rPr>
          <w:sz w:val="24"/>
          <w:szCs w:val="24"/>
        </w:rPr>
        <w:t xml:space="preserve">apps from untrusted sources and ensuring that they use safe browsing practices. To download apps, users should be cautious and not click on malicious links or advertisements that could lead to the installation of malware. </w:t>
      </w:r>
    </w:p>
    <w:p w14:paraId="04BCE8E2" w14:textId="7E07DB2B" w:rsidR="00A60CE6" w:rsidRPr="00C41622" w:rsidRDefault="00A60CE6" w:rsidP="00C41622">
      <w:pPr>
        <w:pStyle w:val="ListParagraph"/>
        <w:numPr>
          <w:ilvl w:val="0"/>
          <w:numId w:val="24"/>
        </w:numPr>
        <w:spacing w:line="360" w:lineRule="auto"/>
        <w:jc w:val="both"/>
        <w:rPr>
          <w:sz w:val="24"/>
          <w:szCs w:val="24"/>
        </w:rPr>
      </w:pPr>
      <w:r w:rsidRPr="00C41622">
        <w:rPr>
          <w:b/>
          <w:bCs/>
          <w:sz w:val="24"/>
          <w:szCs w:val="24"/>
        </w:rPr>
        <w:t>Security updates:</w:t>
      </w:r>
      <w:r w:rsidR="004E1198" w:rsidRPr="00C41622">
        <w:rPr>
          <w:sz w:val="24"/>
          <w:szCs w:val="24"/>
        </w:rPr>
        <w:t xml:space="preserve"> The risk of TeleRAT infection can be mitigated by encouraging users to update their devices with the most recent security patches and software updates.</w:t>
      </w:r>
      <w:r w:rsidR="004E1198" w:rsidRPr="00C41622">
        <w:rPr>
          <w:b/>
          <w:bCs/>
          <w:sz w:val="24"/>
          <w:szCs w:val="24"/>
        </w:rPr>
        <w:t xml:space="preserve"> </w:t>
      </w:r>
      <w:r w:rsidR="004E1198" w:rsidRPr="00C41622">
        <w:rPr>
          <w:sz w:val="24"/>
          <w:szCs w:val="24"/>
        </w:rPr>
        <w:t xml:space="preserve">Manufacturers are regularly updating the operating systems and applications of their devices with updates to address identified vulnerabilities, as well as addressing security issues. </w:t>
      </w:r>
    </w:p>
    <w:p w14:paraId="0E6C0D53" w14:textId="6526BE8F" w:rsidR="0091420D" w:rsidRDefault="004E1198" w:rsidP="0091420D">
      <w:pPr>
        <w:pStyle w:val="ListParagraph"/>
        <w:numPr>
          <w:ilvl w:val="0"/>
          <w:numId w:val="24"/>
        </w:numPr>
        <w:spacing w:line="360" w:lineRule="auto"/>
        <w:jc w:val="both"/>
        <w:rPr>
          <w:sz w:val="24"/>
          <w:szCs w:val="24"/>
        </w:rPr>
      </w:pPr>
      <w:r w:rsidRPr="00C41622">
        <w:rPr>
          <w:b/>
          <w:bCs/>
          <w:sz w:val="24"/>
          <w:szCs w:val="24"/>
        </w:rPr>
        <w:t>App whitelisting</w:t>
      </w:r>
      <w:r w:rsidRPr="00C41622">
        <w:rPr>
          <w:sz w:val="24"/>
          <w:szCs w:val="24"/>
        </w:rPr>
        <w:t>: To prevent the installation of unauthorised applications such as TeleRAT, implementing app whitelisting policies may be helpful. Organizations can reduce the risk of malware infection if users are restricted to installing authorized applications from trusted sources.</w:t>
      </w:r>
      <w:r w:rsidR="00C41622" w:rsidRPr="00C41622">
        <w:rPr>
          <w:sz w:val="24"/>
          <w:szCs w:val="24"/>
        </w:rPr>
        <w:t xml:space="preserve"> </w:t>
      </w:r>
      <w:sdt>
        <w:sdtPr>
          <w:rPr>
            <w:rFonts w:ascii="Calibri" w:hAnsi="Calibri" w:cs="Calibri"/>
            <w:color w:val="000000"/>
            <w:sz w:val="24"/>
            <w:szCs w:val="24"/>
            <w:highlight w:val="white"/>
          </w:rPr>
          <w:alias w:val="Citation"/>
          <w:tag w:val="{&quot;referencesIds&quot;:[&quot;doc:6633c28868d68a4c6bfdfba6&quot;],&quot;referencesOptions&quot;:{&quot;doc:6633c28868d68a4c6bfdfba6&quot;:{&quot;author&quot;:true,&quot;year&quot;:true,&quot;pageReplace&quot;:&quot;&quot;,&quot;prefix&quot;:&quot;&quot;,&quot;suffix&quot;:&quot;&quot;}},&quot;hasBrokenReferences&quot;:false,&quot;hasManualEdits&quot;:false,&quot;citationType&quot;:&quot;inline&quot;}"/>
          <w:id w:val="1177161462"/>
          <w:placeholder>
            <w:docPart w:val="F871A0D87E2347C0B9C61EF78DC837B5"/>
          </w:placeholder>
        </w:sdtPr>
        <w:sdtContent>
          <w:r w:rsidR="00EC0043">
            <w:rPr>
              <w:rFonts w:ascii="Calibri" w:eastAsia="Times New Roman" w:hAnsi="Calibri" w:cs="Calibri"/>
              <w:color w:val="000000"/>
            </w:rPr>
            <w:t>[13]</w:t>
          </w:r>
        </w:sdtContent>
      </w:sdt>
      <w:r w:rsidRPr="00C41622">
        <w:rPr>
          <w:sz w:val="24"/>
          <w:szCs w:val="24"/>
        </w:rPr>
        <w:t xml:space="preserve"> </w:t>
      </w:r>
    </w:p>
    <w:p w14:paraId="44760F26" w14:textId="77777777" w:rsidR="00493C38" w:rsidRPr="00493C38" w:rsidRDefault="00493C38" w:rsidP="00493C38">
      <w:pPr>
        <w:pStyle w:val="ListParagraph"/>
        <w:spacing w:line="360" w:lineRule="auto"/>
        <w:jc w:val="both"/>
        <w:rPr>
          <w:sz w:val="24"/>
          <w:szCs w:val="24"/>
        </w:rPr>
      </w:pPr>
    </w:p>
    <w:p w14:paraId="6E3D1BCC" w14:textId="3D837AE3" w:rsidR="00F8102C" w:rsidRPr="00493C38" w:rsidRDefault="00F8102C" w:rsidP="00493C38">
      <w:pPr>
        <w:pStyle w:val="Heading3"/>
        <w:numPr>
          <w:ilvl w:val="0"/>
          <w:numId w:val="21"/>
        </w:numPr>
        <w:spacing w:line="360" w:lineRule="auto"/>
        <w:jc w:val="both"/>
        <w:rPr>
          <w:sz w:val="28"/>
          <w:szCs w:val="28"/>
        </w:rPr>
      </w:pPr>
      <w:bookmarkStart w:id="10" w:name="_Toc165594635"/>
      <w:r w:rsidRPr="00493C38">
        <w:rPr>
          <w:sz w:val="28"/>
          <w:szCs w:val="28"/>
        </w:rPr>
        <w:t>Whaling:</w:t>
      </w:r>
      <w:bookmarkEnd w:id="10"/>
    </w:p>
    <w:p w14:paraId="1354FD14" w14:textId="2367527A" w:rsidR="00DE743F" w:rsidRDefault="00643E25" w:rsidP="00493C38">
      <w:pPr>
        <w:spacing w:line="360" w:lineRule="auto"/>
        <w:ind w:left="357" w:firstLine="567"/>
        <w:jc w:val="both"/>
      </w:pPr>
      <w:r w:rsidRPr="00493C38">
        <w:rPr>
          <w:sz w:val="24"/>
          <w:szCs w:val="24"/>
        </w:rPr>
        <w:t xml:space="preserve">Whaling is a highly targeted phishing attack that targets high profile individuals within an organization, such as executives and senior managers. Attackers impersonate these individuals and send convincing emails to </w:t>
      </w:r>
      <w:r w:rsidR="00DE743F" w:rsidRPr="00493C38">
        <w:rPr>
          <w:sz w:val="24"/>
          <w:szCs w:val="24"/>
        </w:rPr>
        <w:t>employees, usually requesting sensitive information or authorisation of financial transactions.</w:t>
      </w:r>
      <w:r w:rsidR="00493C38" w:rsidRPr="00493C38">
        <w:rPr>
          <w:sz w:val="24"/>
          <w:szCs w:val="24"/>
        </w:rPr>
        <w:t xml:space="preserve"> </w:t>
      </w:r>
      <w:sdt>
        <w:sdtPr>
          <w:rPr>
            <w:rFonts w:ascii="Calibri" w:hAnsi="Calibri" w:cs="Calibri"/>
            <w:color w:val="000000"/>
            <w:sz w:val="24"/>
            <w:szCs w:val="24"/>
            <w:highlight w:val="white"/>
          </w:rPr>
          <w:alias w:val="Citation"/>
          <w:tag w:val="{&quot;referencesIds&quot;:[&quot;doc:6633c2ef6472e74d85865658&quot;],&quot;referencesOptions&quot;:{&quot;doc:6633c2ef6472e74d85865658&quot;:{&quot;author&quot;:true,&quot;year&quot;:true,&quot;pageReplace&quot;:&quot;&quot;,&quot;prefix&quot;:&quot;&quot;,&quot;suffix&quot;:&quot;&quot;}},&quot;hasBrokenReferences&quot;:false,&quot;hasManualEdits&quot;:false,&quot;citationType&quot;:&quot;inline&quot;}"/>
          <w:id w:val="-885872689"/>
          <w:placeholder>
            <w:docPart w:val="8FF4C352661840269D134184B09BF97D"/>
          </w:placeholder>
        </w:sdtPr>
        <w:sdtContent>
          <w:r w:rsidR="00EC0043">
            <w:rPr>
              <w:rFonts w:ascii="Calibri" w:eastAsia="Times New Roman" w:hAnsi="Calibri" w:cs="Calibri"/>
              <w:color w:val="000000"/>
            </w:rPr>
            <w:t>[14]</w:t>
          </w:r>
        </w:sdtContent>
      </w:sdt>
      <w:r w:rsidR="00DE743F">
        <w:t xml:space="preserve"> </w:t>
      </w:r>
    </w:p>
    <w:p w14:paraId="09C25806" w14:textId="08BAEE4C" w:rsidR="00643E25" w:rsidRPr="00493C38" w:rsidRDefault="00DE743F" w:rsidP="00493C38">
      <w:pPr>
        <w:pStyle w:val="Heading4"/>
        <w:numPr>
          <w:ilvl w:val="0"/>
          <w:numId w:val="50"/>
        </w:numPr>
        <w:spacing w:line="360" w:lineRule="auto"/>
        <w:rPr>
          <w:b/>
          <w:bCs/>
          <w:i w:val="0"/>
          <w:iCs w:val="0"/>
          <w:sz w:val="24"/>
          <w:szCs w:val="24"/>
        </w:rPr>
      </w:pPr>
      <w:r w:rsidRPr="00493C38">
        <w:rPr>
          <w:b/>
          <w:bCs/>
          <w:i w:val="0"/>
          <w:iCs w:val="0"/>
          <w:sz w:val="24"/>
          <w:szCs w:val="24"/>
        </w:rPr>
        <w:t>Mitigation Strategies for Whaling:</w:t>
      </w:r>
    </w:p>
    <w:p w14:paraId="1BD1C579" w14:textId="77777777" w:rsidR="00DA08CC" w:rsidRPr="00493C38" w:rsidRDefault="0034635D" w:rsidP="00493C38">
      <w:pPr>
        <w:pStyle w:val="ListParagraph"/>
        <w:numPr>
          <w:ilvl w:val="0"/>
          <w:numId w:val="28"/>
        </w:numPr>
        <w:spacing w:line="360" w:lineRule="auto"/>
        <w:jc w:val="both"/>
        <w:rPr>
          <w:b/>
          <w:bCs/>
          <w:sz w:val="24"/>
          <w:szCs w:val="24"/>
        </w:rPr>
      </w:pPr>
      <w:r w:rsidRPr="00493C38">
        <w:rPr>
          <w:b/>
          <w:bCs/>
          <w:sz w:val="24"/>
          <w:szCs w:val="24"/>
        </w:rPr>
        <w:t xml:space="preserve">Email authentication: </w:t>
      </w:r>
      <w:r w:rsidR="0019555C" w:rsidRPr="00493C38">
        <w:rPr>
          <w:sz w:val="24"/>
          <w:szCs w:val="24"/>
        </w:rPr>
        <w:t>DMARC (</w:t>
      </w:r>
      <w:r w:rsidRPr="00493C38">
        <w:rPr>
          <w:sz w:val="24"/>
          <w:szCs w:val="24"/>
        </w:rPr>
        <w:t xml:space="preserve">Domain-based message authentication, reporting and conformance) is a mechanism that can be used to detect and spot email spoofing </w:t>
      </w:r>
      <w:r w:rsidRPr="00493C38">
        <w:rPr>
          <w:sz w:val="24"/>
          <w:szCs w:val="24"/>
        </w:rPr>
        <w:lastRenderedPageBreak/>
        <w:t xml:space="preserve">attackers, which are </w:t>
      </w:r>
      <w:r w:rsidR="0019555C" w:rsidRPr="00493C38">
        <w:rPr>
          <w:sz w:val="24"/>
          <w:szCs w:val="24"/>
        </w:rPr>
        <w:t xml:space="preserve">frequently used in whiling. It gives businesses visibility into email traffic coming from their domains and let them define policies regarding the handling of unauthenticated emails. </w:t>
      </w:r>
    </w:p>
    <w:p w14:paraId="090DA4BB" w14:textId="32ED0971" w:rsidR="0034635D" w:rsidRPr="00493C38" w:rsidRDefault="00DA08CC" w:rsidP="00493C38">
      <w:pPr>
        <w:pStyle w:val="ListParagraph"/>
        <w:numPr>
          <w:ilvl w:val="0"/>
          <w:numId w:val="28"/>
        </w:numPr>
        <w:spacing w:line="360" w:lineRule="auto"/>
        <w:jc w:val="both"/>
        <w:rPr>
          <w:b/>
          <w:bCs/>
          <w:sz w:val="24"/>
          <w:szCs w:val="24"/>
        </w:rPr>
      </w:pPr>
      <w:r w:rsidRPr="00493C38">
        <w:rPr>
          <w:b/>
          <w:bCs/>
          <w:sz w:val="24"/>
          <w:szCs w:val="24"/>
        </w:rPr>
        <w:t>Staff training:</w:t>
      </w:r>
      <w:r w:rsidRPr="00493C38">
        <w:rPr>
          <w:sz w:val="24"/>
          <w:szCs w:val="24"/>
        </w:rPr>
        <w:t xml:space="preserve"> </w:t>
      </w:r>
      <w:r w:rsidR="00C43E2D" w:rsidRPr="00493C38">
        <w:rPr>
          <w:sz w:val="24"/>
          <w:szCs w:val="24"/>
        </w:rPr>
        <w:t xml:space="preserve">It </w:t>
      </w:r>
      <w:r w:rsidRPr="00493C38">
        <w:rPr>
          <w:sz w:val="24"/>
          <w:szCs w:val="24"/>
        </w:rPr>
        <w:t>can help reduce the likelihood of success in compromise</w:t>
      </w:r>
      <w:r w:rsidR="00C43E2D" w:rsidRPr="00493C38">
        <w:rPr>
          <w:sz w:val="24"/>
          <w:szCs w:val="24"/>
        </w:rPr>
        <w:t xml:space="preserve"> if employees are trained</w:t>
      </w:r>
      <w:r w:rsidRPr="00493C38">
        <w:rPr>
          <w:sz w:val="24"/>
          <w:szCs w:val="24"/>
        </w:rPr>
        <w:t xml:space="preserve"> </w:t>
      </w:r>
      <w:r w:rsidR="00C43E2D" w:rsidRPr="00493C38">
        <w:rPr>
          <w:sz w:val="24"/>
          <w:szCs w:val="24"/>
        </w:rPr>
        <w:t xml:space="preserve">regularly on cyber security best practices </w:t>
      </w:r>
      <w:r w:rsidRPr="00493C38">
        <w:rPr>
          <w:sz w:val="24"/>
          <w:szCs w:val="24"/>
        </w:rPr>
        <w:t xml:space="preserve">and it will give </w:t>
      </w:r>
      <w:r w:rsidR="00C43E2D" w:rsidRPr="00493C38">
        <w:rPr>
          <w:sz w:val="24"/>
          <w:szCs w:val="24"/>
        </w:rPr>
        <w:t>them more</w:t>
      </w:r>
      <w:r w:rsidRPr="00493C38">
        <w:rPr>
          <w:sz w:val="24"/>
          <w:szCs w:val="24"/>
        </w:rPr>
        <w:t xml:space="preserve"> aw</w:t>
      </w:r>
      <w:r w:rsidR="00C43E2D" w:rsidRPr="00493C38">
        <w:rPr>
          <w:sz w:val="24"/>
          <w:szCs w:val="24"/>
        </w:rPr>
        <w:t>areness about whiling attack tactics. Especially, when it comes to sensitive information or financial transactions, staff should be trained to verify the authenticity of an email request.</w:t>
      </w:r>
      <w:r w:rsidR="0034635D" w:rsidRPr="00493C38">
        <w:rPr>
          <w:sz w:val="24"/>
          <w:szCs w:val="24"/>
        </w:rPr>
        <w:t xml:space="preserve"> </w:t>
      </w:r>
    </w:p>
    <w:p w14:paraId="076ED79A" w14:textId="7898BE33" w:rsidR="00DA08CC" w:rsidRPr="00493C38" w:rsidRDefault="00DA08CC" w:rsidP="00493C38">
      <w:pPr>
        <w:pStyle w:val="ListParagraph"/>
        <w:numPr>
          <w:ilvl w:val="0"/>
          <w:numId w:val="28"/>
        </w:numPr>
        <w:spacing w:line="360" w:lineRule="auto"/>
        <w:jc w:val="both"/>
        <w:rPr>
          <w:b/>
          <w:bCs/>
          <w:sz w:val="24"/>
          <w:szCs w:val="24"/>
        </w:rPr>
      </w:pPr>
      <w:r w:rsidRPr="00493C38">
        <w:rPr>
          <w:b/>
          <w:bCs/>
          <w:sz w:val="24"/>
          <w:szCs w:val="24"/>
        </w:rPr>
        <w:t>Two-factor authentication:</w:t>
      </w:r>
      <w:r w:rsidR="00C43E2D" w:rsidRPr="00493C38">
        <w:rPr>
          <w:b/>
          <w:bCs/>
          <w:sz w:val="24"/>
          <w:szCs w:val="24"/>
        </w:rPr>
        <w:t xml:space="preserve"> </w:t>
      </w:r>
      <w:r w:rsidR="00BD3D0A" w:rsidRPr="00493C38">
        <w:rPr>
          <w:sz w:val="24"/>
          <w:szCs w:val="24"/>
        </w:rPr>
        <w:t xml:space="preserve">To reduce the risk of unauthorised access from whiling attacks, two factor authentication for sensitive actions such as wire transfers or access to critical systems may help. If the attackers were able to compromise staff credentials, they would still need an additional form of authentication in order to carry out a malicious activity.   </w:t>
      </w:r>
    </w:p>
    <w:p w14:paraId="1260E6E6" w14:textId="7DF578A3" w:rsidR="00DA08CC" w:rsidRDefault="00081D05" w:rsidP="00493C38">
      <w:pPr>
        <w:pStyle w:val="ListParagraph"/>
        <w:numPr>
          <w:ilvl w:val="0"/>
          <w:numId w:val="28"/>
        </w:numPr>
        <w:spacing w:line="360" w:lineRule="auto"/>
        <w:jc w:val="both"/>
        <w:rPr>
          <w:b/>
          <w:bCs/>
          <w:sz w:val="24"/>
          <w:szCs w:val="24"/>
        </w:rPr>
      </w:pPr>
      <w:r w:rsidRPr="00493C38">
        <w:rPr>
          <w:b/>
          <w:bCs/>
          <w:sz w:val="24"/>
          <w:szCs w:val="24"/>
        </w:rPr>
        <w:t>Four eye principle</w:t>
      </w:r>
      <w:r w:rsidR="00DA08CC" w:rsidRPr="00493C38">
        <w:rPr>
          <w:b/>
          <w:bCs/>
          <w:sz w:val="24"/>
          <w:szCs w:val="24"/>
        </w:rPr>
        <w:t>:</w:t>
      </w:r>
      <w:r w:rsidRPr="00493C38">
        <w:rPr>
          <w:b/>
          <w:bCs/>
          <w:sz w:val="24"/>
          <w:szCs w:val="24"/>
        </w:rPr>
        <w:t xml:space="preserve"> </w:t>
      </w:r>
      <w:r w:rsidRPr="00493C38">
        <w:rPr>
          <w:sz w:val="24"/>
          <w:szCs w:val="24"/>
        </w:rPr>
        <w:t>The most common type of whiling aims to generate financial transactions by pretending to be the chief executive and making contact</w:t>
      </w:r>
      <w:r w:rsidR="00D22257" w:rsidRPr="00493C38">
        <w:rPr>
          <w:sz w:val="24"/>
          <w:szCs w:val="24"/>
        </w:rPr>
        <w:t xml:space="preserve"> with a key finance staff member. Four eye is a policy requiring at least two people to agree on an important transaction irrespective of who requested it or what urgency the message sounds like.</w:t>
      </w:r>
      <w:r w:rsidR="00493C38" w:rsidRPr="00493C38">
        <w:rPr>
          <w:sz w:val="24"/>
          <w:szCs w:val="24"/>
        </w:rPr>
        <w:t xml:space="preserve"> </w:t>
      </w:r>
      <w:sdt>
        <w:sdtPr>
          <w:rPr>
            <w:rFonts w:ascii="Calibri" w:hAnsi="Calibri" w:cs="Calibri"/>
            <w:color w:val="000000"/>
            <w:sz w:val="24"/>
            <w:szCs w:val="24"/>
            <w:highlight w:val="white"/>
          </w:rPr>
          <w:alias w:val="Citation"/>
          <w:tag w:val="{&quot;referencesIds&quot;:[&quot;doc:6633c366e4fd450d5276ceac&quot;],&quot;referencesOptions&quot;:{&quot;doc:6633c366e4fd450d5276ceac&quot;:{&quot;author&quot;:true,&quot;year&quot;:true,&quot;pageReplace&quot;:&quot;&quot;,&quot;prefix&quot;:&quot;&quot;,&quot;suffix&quot;:&quot;&quot;}},&quot;hasBrokenReferences&quot;:false,&quot;hasManualEdits&quot;:false,&quot;citationType&quot;:&quot;inline&quot;}"/>
          <w:id w:val="1968317771"/>
          <w:placeholder>
            <w:docPart w:val="659E8887BEB94F6A8778B15C6E3DB790"/>
          </w:placeholder>
        </w:sdtPr>
        <w:sdtContent>
          <w:r w:rsidR="00EC0043">
            <w:rPr>
              <w:rFonts w:ascii="Calibri" w:eastAsia="Times New Roman" w:hAnsi="Calibri" w:cs="Calibri"/>
              <w:color w:val="000000"/>
            </w:rPr>
            <w:t>[15]</w:t>
          </w:r>
        </w:sdtContent>
      </w:sdt>
      <w:r w:rsidRPr="00493C38">
        <w:rPr>
          <w:b/>
          <w:bCs/>
          <w:sz w:val="24"/>
          <w:szCs w:val="24"/>
        </w:rPr>
        <w:t xml:space="preserve"> </w:t>
      </w:r>
      <w:r w:rsidR="00DA08CC" w:rsidRPr="00493C38">
        <w:rPr>
          <w:b/>
          <w:bCs/>
          <w:sz w:val="24"/>
          <w:szCs w:val="24"/>
        </w:rPr>
        <w:t xml:space="preserve"> </w:t>
      </w:r>
    </w:p>
    <w:p w14:paraId="48B9E00C" w14:textId="77777777" w:rsidR="00493C38" w:rsidRPr="00493C38" w:rsidRDefault="00493C38" w:rsidP="00493C38">
      <w:pPr>
        <w:pStyle w:val="ListParagraph"/>
        <w:spacing w:line="360" w:lineRule="auto"/>
        <w:jc w:val="both"/>
        <w:rPr>
          <w:b/>
          <w:bCs/>
          <w:sz w:val="24"/>
          <w:szCs w:val="24"/>
        </w:rPr>
      </w:pPr>
    </w:p>
    <w:p w14:paraId="1C722950" w14:textId="4D75736C" w:rsidR="00F8102C" w:rsidRPr="00493C38" w:rsidRDefault="00F8102C" w:rsidP="00493C38">
      <w:pPr>
        <w:pStyle w:val="Heading3"/>
        <w:numPr>
          <w:ilvl w:val="1"/>
          <w:numId w:val="16"/>
        </w:numPr>
        <w:spacing w:line="360" w:lineRule="auto"/>
        <w:jc w:val="both"/>
        <w:rPr>
          <w:sz w:val="28"/>
          <w:szCs w:val="28"/>
        </w:rPr>
      </w:pPr>
      <w:bookmarkStart w:id="11" w:name="_Toc165594636"/>
      <w:r w:rsidRPr="00493C38">
        <w:rPr>
          <w:sz w:val="28"/>
          <w:szCs w:val="28"/>
        </w:rPr>
        <w:t>Pharming:</w:t>
      </w:r>
      <w:bookmarkEnd w:id="11"/>
      <w:r w:rsidRPr="00493C38">
        <w:rPr>
          <w:sz w:val="28"/>
          <w:szCs w:val="28"/>
        </w:rPr>
        <w:t xml:space="preserve"> </w:t>
      </w:r>
    </w:p>
    <w:p w14:paraId="65941973" w14:textId="38709F72" w:rsidR="00D22257" w:rsidRPr="00493C38" w:rsidRDefault="00677DF9" w:rsidP="00493C38">
      <w:pPr>
        <w:spacing w:line="360" w:lineRule="auto"/>
        <w:ind w:left="357" w:firstLine="567"/>
        <w:jc w:val="both"/>
        <w:rPr>
          <w:sz w:val="24"/>
          <w:szCs w:val="24"/>
        </w:rPr>
      </w:pPr>
      <w:r w:rsidRPr="00493C38">
        <w:rPr>
          <w:sz w:val="24"/>
          <w:szCs w:val="24"/>
        </w:rPr>
        <w:t>Pharming is a type of cyber attack that sends legitimate website traffic to bogus ones, which are unknown to the user. Attackers usually exploit vulnerabilities in DNS servers to redirect users to sites where they are going to be tricked into revealing personal data such as login credentials</w:t>
      </w:r>
      <w:r w:rsidR="00303344" w:rsidRPr="00493C38">
        <w:rPr>
          <w:sz w:val="24"/>
          <w:szCs w:val="24"/>
        </w:rPr>
        <w:t xml:space="preserve"> or financial information.</w:t>
      </w:r>
      <w:r w:rsidR="00493C38" w:rsidRPr="00493C38">
        <w:rPr>
          <w:sz w:val="24"/>
          <w:szCs w:val="24"/>
        </w:rPr>
        <w:t xml:space="preserve"> </w:t>
      </w:r>
      <w:sdt>
        <w:sdtPr>
          <w:rPr>
            <w:rFonts w:ascii="Calibri" w:hAnsi="Calibri" w:cs="Calibri"/>
            <w:color w:val="000000"/>
            <w:sz w:val="24"/>
            <w:szCs w:val="24"/>
            <w:highlight w:val="white"/>
          </w:rPr>
          <w:alias w:val="Citation"/>
          <w:tag w:val="{&quot;referencesIds&quot;:[&quot;doc:6633c3d3d3d44367c3ba80a4&quot;],&quot;referencesOptions&quot;:{&quot;doc:6633c3d3d3d44367c3ba80a4&quot;:{&quot;author&quot;:true,&quot;year&quot;:true,&quot;pageReplace&quot;:&quot;&quot;,&quot;prefix&quot;:&quot;&quot;,&quot;suffix&quot;:&quot;&quot;}},&quot;hasBrokenReferences&quot;:false,&quot;hasManualEdits&quot;:false,&quot;citationType&quot;:&quot;inline&quot;}"/>
          <w:id w:val="283782715"/>
          <w:placeholder>
            <w:docPart w:val="AD8F45ED14FB48F491221BB01DE61CE3"/>
          </w:placeholder>
        </w:sdtPr>
        <w:sdtContent>
          <w:r w:rsidR="00EC0043">
            <w:rPr>
              <w:rFonts w:ascii="Calibri" w:eastAsia="Times New Roman" w:hAnsi="Calibri" w:cs="Calibri"/>
              <w:color w:val="000000"/>
            </w:rPr>
            <w:t>[16]</w:t>
          </w:r>
        </w:sdtContent>
      </w:sdt>
      <w:r w:rsidR="00303344" w:rsidRPr="00493C38">
        <w:rPr>
          <w:sz w:val="24"/>
          <w:szCs w:val="24"/>
        </w:rPr>
        <w:t xml:space="preserve"> </w:t>
      </w:r>
    </w:p>
    <w:p w14:paraId="008FE293" w14:textId="32BEE277" w:rsidR="00303344" w:rsidRPr="00493C38" w:rsidRDefault="00303344" w:rsidP="00493C38">
      <w:pPr>
        <w:pStyle w:val="Heading4"/>
        <w:numPr>
          <w:ilvl w:val="0"/>
          <w:numId w:val="51"/>
        </w:numPr>
        <w:spacing w:line="360" w:lineRule="auto"/>
        <w:rPr>
          <w:b/>
          <w:bCs/>
          <w:i w:val="0"/>
          <w:iCs w:val="0"/>
          <w:sz w:val="24"/>
          <w:szCs w:val="24"/>
        </w:rPr>
      </w:pPr>
      <w:r w:rsidRPr="00493C38">
        <w:rPr>
          <w:b/>
          <w:bCs/>
          <w:i w:val="0"/>
          <w:iCs w:val="0"/>
          <w:sz w:val="24"/>
          <w:szCs w:val="24"/>
        </w:rPr>
        <w:t>Mitigation Strategies for Pharming:</w:t>
      </w:r>
    </w:p>
    <w:p w14:paraId="11BE9E1B" w14:textId="1F33C2D3" w:rsidR="00E058CF" w:rsidRPr="00493C38" w:rsidRDefault="00821075" w:rsidP="00493C38">
      <w:pPr>
        <w:pStyle w:val="ListParagraph"/>
        <w:numPr>
          <w:ilvl w:val="0"/>
          <w:numId w:val="29"/>
        </w:numPr>
        <w:spacing w:line="360" w:lineRule="auto"/>
        <w:jc w:val="both"/>
        <w:rPr>
          <w:b/>
          <w:bCs/>
          <w:sz w:val="24"/>
          <w:szCs w:val="24"/>
        </w:rPr>
      </w:pPr>
      <w:r w:rsidRPr="00493C38">
        <w:rPr>
          <w:b/>
          <w:bCs/>
          <w:sz w:val="24"/>
          <w:szCs w:val="24"/>
        </w:rPr>
        <w:t xml:space="preserve">Secure DNS configuration: </w:t>
      </w:r>
      <w:r w:rsidRPr="00493C38">
        <w:rPr>
          <w:sz w:val="24"/>
          <w:szCs w:val="24"/>
        </w:rPr>
        <w:t xml:space="preserve">The risk of pharming attacks can be mitigated by ensuring that DNS servers are configured securely and regularly updated. Best practices in DNS security, for instance the use of DNSSEC (Domain Name System Security Extensions) to cryptographically sign DNS responses </w:t>
      </w:r>
      <w:r w:rsidR="00281608" w:rsidRPr="00493C38">
        <w:rPr>
          <w:sz w:val="24"/>
          <w:szCs w:val="24"/>
        </w:rPr>
        <w:t xml:space="preserve">and prevent DNS spoofing attacks should be implemented by organisations. </w:t>
      </w:r>
    </w:p>
    <w:p w14:paraId="126559FA" w14:textId="395FB6AA" w:rsidR="005C74F7" w:rsidRPr="00493C38" w:rsidRDefault="005C74F7" w:rsidP="00493C38">
      <w:pPr>
        <w:pStyle w:val="ListParagraph"/>
        <w:numPr>
          <w:ilvl w:val="0"/>
          <w:numId w:val="29"/>
        </w:numPr>
        <w:spacing w:line="360" w:lineRule="auto"/>
        <w:jc w:val="both"/>
        <w:rPr>
          <w:b/>
          <w:bCs/>
          <w:sz w:val="24"/>
          <w:szCs w:val="24"/>
        </w:rPr>
      </w:pPr>
      <w:r w:rsidRPr="00493C38">
        <w:rPr>
          <w:b/>
          <w:bCs/>
          <w:sz w:val="24"/>
          <w:szCs w:val="24"/>
        </w:rPr>
        <w:lastRenderedPageBreak/>
        <w:t xml:space="preserve">Network monitoring: </w:t>
      </w:r>
      <w:r w:rsidRPr="00493C38">
        <w:rPr>
          <w:sz w:val="24"/>
          <w:szCs w:val="24"/>
        </w:rPr>
        <w:t>to deploy network visibility solutions can help organizations to identify and mitigate pharming attacks in real-time by monitoring DNS traffic for any sign of suspicious activities.</w:t>
      </w:r>
      <w:r w:rsidR="00493C38" w:rsidRPr="00493C38">
        <w:rPr>
          <w:sz w:val="24"/>
          <w:szCs w:val="24"/>
        </w:rPr>
        <w:t xml:space="preserve"> </w:t>
      </w:r>
      <w:sdt>
        <w:sdtPr>
          <w:rPr>
            <w:rFonts w:ascii="Calibri" w:hAnsi="Calibri" w:cs="Calibri"/>
            <w:color w:val="000000"/>
            <w:sz w:val="24"/>
            <w:szCs w:val="24"/>
            <w:highlight w:val="white"/>
          </w:rPr>
          <w:alias w:val="Citation"/>
          <w:tag w:val="{&quot;referencesIds&quot;:[&quot;doc:6633c53e94907b514c438520&quot;],&quot;referencesOptions&quot;:{&quot;doc:6633c53e94907b514c438520&quot;:{&quot;author&quot;:true,&quot;year&quot;:true,&quot;pageReplace&quot;:&quot;&quot;,&quot;prefix&quot;:&quot;&quot;,&quot;suffix&quot;:&quot;&quot;}},&quot;hasBrokenReferences&quot;:false,&quot;hasManualEdits&quot;:false,&quot;citationType&quot;:&quot;inline&quot;}"/>
          <w:id w:val="366650021"/>
          <w:placeholder>
            <w:docPart w:val="495B650035AF4296AD5EF3806EB98EE5"/>
          </w:placeholder>
        </w:sdtPr>
        <w:sdtContent>
          <w:r w:rsidR="00EC0043">
            <w:rPr>
              <w:rFonts w:ascii="Calibri" w:eastAsia="Times New Roman" w:hAnsi="Calibri" w:cs="Calibri"/>
              <w:color w:val="000000"/>
            </w:rPr>
            <w:t>[17]</w:t>
          </w:r>
        </w:sdtContent>
      </w:sdt>
      <w:r w:rsidRPr="00493C38">
        <w:rPr>
          <w:sz w:val="24"/>
          <w:szCs w:val="24"/>
        </w:rPr>
        <w:t xml:space="preserve"> </w:t>
      </w:r>
    </w:p>
    <w:p w14:paraId="51476CD1" w14:textId="512D5888" w:rsidR="00ED5CD0" w:rsidRPr="00493C38" w:rsidRDefault="00ED5CD0" w:rsidP="00493C38">
      <w:pPr>
        <w:pStyle w:val="ListParagraph"/>
        <w:numPr>
          <w:ilvl w:val="0"/>
          <w:numId w:val="29"/>
        </w:numPr>
        <w:spacing w:line="360" w:lineRule="auto"/>
        <w:jc w:val="both"/>
        <w:rPr>
          <w:b/>
          <w:bCs/>
          <w:sz w:val="24"/>
          <w:szCs w:val="24"/>
        </w:rPr>
      </w:pPr>
      <w:r w:rsidRPr="00493C38">
        <w:rPr>
          <w:b/>
          <w:bCs/>
          <w:sz w:val="24"/>
          <w:szCs w:val="24"/>
        </w:rPr>
        <w:t xml:space="preserve">Web browser: </w:t>
      </w:r>
      <w:r w:rsidRPr="00493C38">
        <w:rPr>
          <w:sz w:val="24"/>
          <w:szCs w:val="24"/>
        </w:rPr>
        <w:t xml:space="preserve">Click only on URLs that begin with </w:t>
      </w:r>
      <w:r w:rsidRPr="00493C38">
        <w:rPr>
          <w:b/>
          <w:bCs/>
          <w:sz w:val="24"/>
          <w:szCs w:val="24"/>
        </w:rPr>
        <w:t xml:space="preserve">HTTPS, </w:t>
      </w:r>
      <w:r w:rsidRPr="00493C38">
        <w:rPr>
          <w:sz w:val="24"/>
          <w:szCs w:val="24"/>
        </w:rPr>
        <w:t xml:space="preserve">avoid the ones that are </w:t>
      </w:r>
      <w:r w:rsidRPr="00493C38">
        <w:rPr>
          <w:b/>
          <w:bCs/>
          <w:sz w:val="24"/>
          <w:szCs w:val="24"/>
        </w:rPr>
        <w:t xml:space="preserve">HTTP. </w:t>
      </w:r>
      <w:r w:rsidRPr="00493C38">
        <w:rPr>
          <w:sz w:val="24"/>
          <w:szCs w:val="24"/>
        </w:rPr>
        <w:t xml:space="preserve">The </w:t>
      </w:r>
      <w:r w:rsidRPr="00493C38">
        <w:rPr>
          <w:b/>
          <w:bCs/>
          <w:sz w:val="24"/>
          <w:szCs w:val="24"/>
        </w:rPr>
        <w:t>“S”</w:t>
      </w:r>
      <w:r w:rsidRPr="00493C38">
        <w:rPr>
          <w:sz w:val="24"/>
          <w:szCs w:val="24"/>
        </w:rPr>
        <w:t xml:space="preserve"> indicates that the site is securely protected by a trusted security certificate.   </w:t>
      </w:r>
    </w:p>
    <w:p w14:paraId="1CBE1FF2" w14:textId="64F25C1A" w:rsidR="00A26A78" w:rsidRPr="00493C38" w:rsidRDefault="005C74F7" w:rsidP="00493C38">
      <w:pPr>
        <w:pStyle w:val="ListParagraph"/>
        <w:numPr>
          <w:ilvl w:val="0"/>
          <w:numId w:val="29"/>
        </w:numPr>
        <w:spacing w:line="360" w:lineRule="auto"/>
        <w:jc w:val="both"/>
        <w:rPr>
          <w:b/>
          <w:bCs/>
          <w:sz w:val="24"/>
          <w:szCs w:val="24"/>
        </w:rPr>
      </w:pPr>
      <w:r w:rsidRPr="00493C38">
        <w:rPr>
          <w:b/>
          <w:bCs/>
          <w:sz w:val="24"/>
          <w:szCs w:val="24"/>
        </w:rPr>
        <w:t xml:space="preserve">Endpoint protection: </w:t>
      </w:r>
      <w:r w:rsidR="00ED5CD0" w:rsidRPr="00493C38">
        <w:rPr>
          <w:sz w:val="24"/>
          <w:szCs w:val="24"/>
        </w:rPr>
        <w:t>Use a secure program that monitor malware, such as an antivirus, this type of program will stop the comprised file from running, preventing hackers from placing their payload on your organization’s network when the threat is identified.</w:t>
      </w:r>
      <w:r w:rsidR="00493C38" w:rsidRPr="00493C38">
        <w:rPr>
          <w:sz w:val="24"/>
          <w:szCs w:val="24"/>
        </w:rPr>
        <w:t xml:space="preserve"> </w:t>
      </w:r>
      <w:sdt>
        <w:sdtPr>
          <w:rPr>
            <w:rFonts w:ascii="Calibri" w:hAnsi="Calibri" w:cs="Calibri"/>
            <w:color w:val="000000"/>
            <w:sz w:val="24"/>
            <w:szCs w:val="24"/>
            <w:highlight w:val="white"/>
          </w:rPr>
          <w:alias w:val="Citation"/>
          <w:tag w:val="{&quot;referencesIds&quot;:[&quot;doc:6633c5d668d68a4c6bfdfbfa&quot;],&quot;referencesOptions&quot;:{&quot;doc:6633c5d668d68a4c6bfdfbfa&quot;:{&quot;author&quot;:true,&quot;year&quot;:true,&quot;pageReplace&quot;:&quot;&quot;,&quot;prefix&quot;:&quot;&quot;,&quot;suffix&quot;:&quot;&quot;}},&quot;hasBrokenReferences&quot;:false,&quot;hasManualEdits&quot;:false,&quot;citationType&quot;:&quot;inline&quot;}"/>
          <w:id w:val="-292755149"/>
          <w:placeholder>
            <w:docPart w:val="369C2432B7F84A61B31D2F4D82516369"/>
          </w:placeholder>
        </w:sdtPr>
        <w:sdtContent>
          <w:r w:rsidR="00EC0043">
            <w:rPr>
              <w:rFonts w:ascii="Calibri" w:eastAsia="Times New Roman" w:hAnsi="Calibri" w:cs="Calibri"/>
              <w:color w:val="000000"/>
            </w:rPr>
            <w:t>[18]</w:t>
          </w:r>
        </w:sdtContent>
      </w:sdt>
      <w:r w:rsidR="00ED5CD0" w:rsidRPr="00493C38">
        <w:rPr>
          <w:sz w:val="24"/>
          <w:szCs w:val="24"/>
        </w:rPr>
        <w:t xml:space="preserve">  </w:t>
      </w:r>
    </w:p>
    <w:p w14:paraId="21A1F9EE" w14:textId="77777777" w:rsidR="00493C38" w:rsidRPr="00493C38" w:rsidRDefault="00493C38" w:rsidP="00493C38">
      <w:pPr>
        <w:pStyle w:val="ListParagraph"/>
        <w:spacing w:line="360" w:lineRule="auto"/>
        <w:jc w:val="both"/>
        <w:rPr>
          <w:b/>
          <w:bCs/>
          <w:sz w:val="24"/>
          <w:szCs w:val="24"/>
        </w:rPr>
      </w:pPr>
    </w:p>
    <w:p w14:paraId="3CFDC884" w14:textId="1DD4FD82" w:rsidR="00A26A78" w:rsidRPr="00493C38" w:rsidRDefault="00A26A78" w:rsidP="00493C38">
      <w:pPr>
        <w:pStyle w:val="Heading1"/>
        <w:jc w:val="center"/>
        <w:rPr>
          <w:b/>
          <w:bCs/>
          <w:sz w:val="36"/>
          <w:szCs w:val="36"/>
        </w:rPr>
      </w:pPr>
      <w:bookmarkStart w:id="12" w:name="_Toc165594637"/>
      <w:r w:rsidRPr="00493C38">
        <w:rPr>
          <w:b/>
          <w:bCs/>
          <w:sz w:val="36"/>
          <w:szCs w:val="36"/>
        </w:rPr>
        <w:t>Task 2:</w:t>
      </w:r>
      <w:bookmarkEnd w:id="12"/>
    </w:p>
    <w:p w14:paraId="463A5DE4" w14:textId="1AC4F7DD" w:rsidR="00A26A78" w:rsidRDefault="00A26A78" w:rsidP="00A26A78">
      <w:pPr>
        <w:pStyle w:val="Heading2"/>
        <w:numPr>
          <w:ilvl w:val="0"/>
          <w:numId w:val="30"/>
        </w:numPr>
      </w:pPr>
      <w:bookmarkStart w:id="13" w:name="_Toc165594638"/>
      <w:r w:rsidRPr="00493C38">
        <w:rPr>
          <w:sz w:val="28"/>
          <w:szCs w:val="28"/>
        </w:rPr>
        <w:t>Using a network diagram (topology) or illustrations, create a secure network design incorporating two specified design principles focused on achieving high availability</w:t>
      </w:r>
      <w:r>
        <w:t>.</w:t>
      </w:r>
      <w:bookmarkEnd w:id="13"/>
    </w:p>
    <w:p w14:paraId="29A106C1" w14:textId="3B85C77D" w:rsidR="000E064B" w:rsidRDefault="00930C0B" w:rsidP="000E064B">
      <w:r>
        <w:rPr>
          <w:noProof/>
        </w:rPr>
        <w:drawing>
          <wp:inline distT="0" distB="0" distL="0" distR="0" wp14:anchorId="1642E74C" wp14:editId="1BED0F0A">
            <wp:extent cx="5731510" cy="4704391"/>
            <wp:effectExtent l="0" t="0" r="2540" b="1270"/>
            <wp:docPr id="619215643"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15643" name="Picture 1" descr="A diagram of a network&#10;&#10;Description automatically generated"/>
                    <pic:cNvPicPr/>
                  </pic:nvPicPr>
                  <pic:blipFill>
                    <a:blip r:embed="rId12"/>
                    <a:stretch>
                      <a:fillRect/>
                    </a:stretch>
                  </pic:blipFill>
                  <pic:spPr>
                    <a:xfrm>
                      <a:off x="0" y="0"/>
                      <a:ext cx="5733858" cy="4706318"/>
                    </a:xfrm>
                    <a:prstGeom prst="rect">
                      <a:avLst/>
                    </a:prstGeom>
                  </pic:spPr>
                </pic:pic>
              </a:graphicData>
            </a:graphic>
          </wp:inline>
        </w:drawing>
      </w:r>
    </w:p>
    <w:p w14:paraId="011ABB7E" w14:textId="41630167" w:rsidR="00B71AA8" w:rsidRPr="00EC0043" w:rsidRDefault="00B71AA8" w:rsidP="00EC0043">
      <w:pPr>
        <w:spacing w:line="360" w:lineRule="auto"/>
        <w:ind w:firstLine="567"/>
        <w:jc w:val="both"/>
        <w:rPr>
          <w:sz w:val="24"/>
          <w:szCs w:val="24"/>
        </w:rPr>
      </w:pPr>
      <w:r w:rsidRPr="00EC0043">
        <w:rPr>
          <w:sz w:val="24"/>
          <w:szCs w:val="24"/>
        </w:rPr>
        <w:lastRenderedPageBreak/>
        <w:t xml:space="preserve">The author has designed a Three-Tier architecture network diagram. He will explain how this network provide high availability, eliminate single points of failure and provide reliable crossover. </w:t>
      </w:r>
    </w:p>
    <w:p w14:paraId="001AE369" w14:textId="47457839" w:rsidR="00A26A78" w:rsidRPr="00EC0043" w:rsidRDefault="007C7E54" w:rsidP="00EC0043">
      <w:pPr>
        <w:pStyle w:val="Heading3"/>
        <w:numPr>
          <w:ilvl w:val="0"/>
          <w:numId w:val="32"/>
        </w:numPr>
        <w:spacing w:line="276" w:lineRule="auto"/>
        <w:jc w:val="both"/>
        <w:rPr>
          <w:sz w:val="28"/>
          <w:szCs w:val="28"/>
        </w:rPr>
      </w:pPr>
      <w:bookmarkStart w:id="14" w:name="_Toc165594639"/>
      <w:r w:rsidRPr="00EC0043">
        <w:rPr>
          <w:sz w:val="28"/>
          <w:szCs w:val="28"/>
        </w:rPr>
        <w:t>Redundancy at each layer:</w:t>
      </w:r>
      <w:bookmarkEnd w:id="14"/>
    </w:p>
    <w:p w14:paraId="141F9BD5" w14:textId="77777777" w:rsidR="002B4190" w:rsidRPr="00EC0043" w:rsidRDefault="007C7E54" w:rsidP="00EC0043">
      <w:pPr>
        <w:pStyle w:val="ListParagraph"/>
        <w:numPr>
          <w:ilvl w:val="0"/>
          <w:numId w:val="35"/>
        </w:numPr>
        <w:spacing w:line="360" w:lineRule="auto"/>
        <w:jc w:val="both"/>
        <w:rPr>
          <w:b/>
          <w:bCs/>
          <w:sz w:val="24"/>
          <w:szCs w:val="24"/>
        </w:rPr>
      </w:pPr>
      <w:r w:rsidRPr="00EC0043">
        <w:rPr>
          <w:b/>
          <w:bCs/>
          <w:sz w:val="24"/>
          <w:szCs w:val="24"/>
        </w:rPr>
        <w:t xml:space="preserve">Access Layer: </w:t>
      </w:r>
      <w:r w:rsidR="002B4190" w:rsidRPr="00EC0043">
        <w:rPr>
          <w:sz w:val="24"/>
          <w:szCs w:val="24"/>
        </w:rPr>
        <w:t xml:space="preserve">At this layer, there are </w:t>
      </w:r>
      <w:r w:rsidRPr="00EC0043">
        <w:rPr>
          <w:sz w:val="24"/>
          <w:szCs w:val="24"/>
        </w:rPr>
        <w:t>2 switches and a wireless router</w:t>
      </w:r>
      <w:r w:rsidR="002B4190" w:rsidRPr="00EC0043">
        <w:rPr>
          <w:sz w:val="24"/>
          <w:szCs w:val="24"/>
        </w:rPr>
        <w:t>, each connected to multiple PCs, laptops, a printer and a phone. This redundancy reduces downtime, by ensuring that, in the even of a switch failure, the other switch can provide connectivity to the devices attached to it.</w:t>
      </w:r>
    </w:p>
    <w:p w14:paraId="65BBD39F" w14:textId="77777777" w:rsidR="001159DE" w:rsidRPr="00EC0043" w:rsidRDefault="002B4190" w:rsidP="00EC0043">
      <w:pPr>
        <w:pStyle w:val="ListParagraph"/>
        <w:numPr>
          <w:ilvl w:val="0"/>
          <w:numId w:val="35"/>
        </w:numPr>
        <w:spacing w:line="360" w:lineRule="auto"/>
        <w:jc w:val="both"/>
        <w:rPr>
          <w:b/>
          <w:bCs/>
          <w:sz w:val="24"/>
          <w:szCs w:val="24"/>
        </w:rPr>
      </w:pPr>
      <w:r w:rsidRPr="00EC0043">
        <w:rPr>
          <w:b/>
          <w:bCs/>
          <w:sz w:val="24"/>
          <w:szCs w:val="24"/>
        </w:rPr>
        <w:t>Distribution Layer:</w:t>
      </w:r>
      <w:r w:rsidRPr="00EC0043">
        <w:rPr>
          <w:sz w:val="24"/>
          <w:szCs w:val="24"/>
        </w:rPr>
        <w:t xml:space="preserve"> </w:t>
      </w:r>
      <w:r w:rsidR="001159DE" w:rsidRPr="00EC0043">
        <w:rPr>
          <w:sz w:val="24"/>
          <w:szCs w:val="24"/>
        </w:rPr>
        <w:t>At this layer, two multilayer switches are installed and connected to the switches from the Access layer. They are also connected to each other, giving traffic other routes and redundancy. If one distribution switch fails, the other can still handle the traffic, ensuring continues network operation.</w:t>
      </w:r>
    </w:p>
    <w:p w14:paraId="24711A5B" w14:textId="3B8DF67D" w:rsidR="00A26A78" w:rsidRPr="00EC0043" w:rsidRDefault="001159DE" w:rsidP="00EC0043">
      <w:pPr>
        <w:pStyle w:val="ListParagraph"/>
        <w:numPr>
          <w:ilvl w:val="0"/>
          <w:numId w:val="35"/>
        </w:numPr>
        <w:spacing w:line="360" w:lineRule="auto"/>
        <w:jc w:val="both"/>
        <w:rPr>
          <w:b/>
          <w:bCs/>
          <w:sz w:val="24"/>
          <w:szCs w:val="24"/>
        </w:rPr>
      </w:pPr>
      <w:r w:rsidRPr="00EC0043">
        <w:rPr>
          <w:b/>
          <w:bCs/>
          <w:sz w:val="24"/>
          <w:szCs w:val="24"/>
        </w:rPr>
        <w:t>Core Layer:</w:t>
      </w:r>
      <w:r w:rsidRPr="00EC0043">
        <w:rPr>
          <w:sz w:val="24"/>
          <w:szCs w:val="24"/>
        </w:rPr>
        <w:t xml:space="preserve"> Same to the distribution layer, </w:t>
      </w:r>
      <w:r w:rsidR="003B21CB" w:rsidRPr="00EC0043">
        <w:rPr>
          <w:sz w:val="24"/>
          <w:szCs w:val="24"/>
        </w:rPr>
        <w:t>two multilayer switches each connected to the Distribution layer and interconnected to each other. This redundancy ensures that the other core switch and router can continue to provide network connectivity while maintaining high availability in case of failure of a single core switch or connection to one router.</w:t>
      </w:r>
      <w:r w:rsidR="00EC0043" w:rsidRPr="00EC0043">
        <w:rPr>
          <w:sz w:val="24"/>
          <w:szCs w:val="24"/>
        </w:rPr>
        <w:t xml:space="preserve"> </w:t>
      </w:r>
      <w:sdt>
        <w:sdtPr>
          <w:rPr>
            <w:rFonts w:ascii="Calibri" w:hAnsi="Calibri" w:cs="Calibri"/>
            <w:color w:val="000000"/>
            <w:sz w:val="24"/>
            <w:szCs w:val="24"/>
            <w:highlight w:val="white"/>
          </w:rPr>
          <w:alias w:val="Citation"/>
          <w:tag w:val="{&quot;referencesIds&quot;:[&quot;doc:6633c6387f6cba183a1898b6&quot;],&quot;referencesOptions&quot;:{&quot;doc:6633c6387f6cba183a1898b6&quot;:{&quot;author&quot;:true,&quot;year&quot;:true,&quot;pageReplace&quot;:&quot;&quot;,&quot;prefix&quot;:&quot;&quot;,&quot;suffix&quot;:&quot;&quot;}},&quot;hasBrokenReferences&quot;:false,&quot;hasManualEdits&quot;:false,&quot;citationType&quot;:&quot;inline&quot;}"/>
          <w:id w:val="-1845227697"/>
          <w:placeholder>
            <w:docPart w:val="0D19183C27904F52A3F2D1CBFC60D93C"/>
          </w:placeholder>
        </w:sdtPr>
        <w:sdtContent>
          <w:r w:rsidR="00EC0043">
            <w:rPr>
              <w:rFonts w:ascii="Calibri" w:eastAsia="Times New Roman" w:hAnsi="Calibri" w:cs="Calibri"/>
              <w:color w:val="000000"/>
            </w:rPr>
            <w:t>[19]</w:t>
          </w:r>
        </w:sdtContent>
      </w:sdt>
    </w:p>
    <w:p w14:paraId="117E3C9F" w14:textId="061B7BF5" w:rsidR="00A26A78" w:rsidRPr="00EC0043" w:rsidRDefault="003C672A" w:rsidP="00EC0043">
      <w:pPr>
        <w:pStyle w:val="Heading3"/>
        <w:numPr>
          <w:ilvl w:val="0"/>
          <w:numId w:val="32"/>
        </w:numPr>
        <w:spacing w:line="276" w:lineRule="auto"/>
        <w:jc w:val="both"/>
        <w:rPr>
          <w:sz w:val="28"/>
          <w:szCs w:val="28"/>
        </w:rPr>
      </w:pPr>
      <w:bookmarkStart w:id="15" w:name="_Toc165594640"/>
      <w:r w:rsidRPr="00EC0043">
        <w:rPr>
          <w:sz w:val="28"/>
          <w:szCs w:val="28"/>
        </w:rPr>
        <w:t>Fault Tolerance:</w:t>
      </w:r>
      <w:bookmarkEnd w:id="15"/>
    </w:p>
    <w:p w14:paraId="156F2121" w14:textId="6E88FF7F" w:rsidR="00EC0043" w:rsidRPr="00EC0043" w:rsidRDefault="00975C1A" w:rsidP="00EC0043">
      <w:pPr>
        <w:spacing w:line="360" w:lineRule="auto"/>
        <w:ind w:left="357" w:firstLine="567"/>
        <w:jc w:val="both"/>
        <w:rPr>
          <w:sz w:val="24"/>
          <w:szCs w:val="24"/>
        </w:rPr>
      </w:pPr>
      <w:r w:rsidRPr="00EC0043">
        <w:rPr>
          <w:sz w:val="24"/>
          <w:szCs w:val="24"/>
        </w:rPr>
        <w:t>The topology improves fault tolerance and minimises the risk of simple points of failure by deploying redundant devices and links at each layer of the network. Traffic can be rerouted through redundant paths to allow the network to continue operating as normal when a device or link fails</w:t>
      </w:r>
      <w:r w:rsidR="006A567A" w:rsidRPr="00EC0043">
        <w:rPr>
          <w:sz w:val="24"/>
          <w:szCs w:val="24"/>
        </w:rPr>
        <w:t>.</w:t>
      </w:r>
      <w:r w:rsidR="00EC0043" w:rsidRPr="00EC0043">
        <w:rPr>
          <w:sz w:val="24"/>
          <w:szCs w:val="24"/>
        </w:rPr>
        <w:t xml:space="preserve"> </w:t>
      </w:r>
      <w:sdt>
        <w:sdtPr>
          <w:rPr>
            <w:rFonts w:ascii="Calibri" w:hAnsi="Calibri" w:cs="Calibri"/>
            <w:color w:val="000000"/>
            <w:sz w:val="24"/>
            <w:szCs w:val="24"/>
            <w:highlight w:val="white"/>
          </w:rPr>
          <w:alias w:val="Citation"/>
          <w:tag w:val="{&quot;referencesIds&quot;:[&quot;doc:6633c70e6472e74d858656d0&quot;],&quot;referencesOptions&quot;:{&quot;doc:6633c70e6472e74d858656d0&quot;:{&quot;author&quot;:true,&quot;year&quot;:true,&quot;pageReplace&quot;:&quot;&quot;,&quot;prefix&quot;:&quot;&quot;,&quot;suffix&quot;:&quot;&quot;}},&quot;hasBrokenReferences&quot;:false,&quot;hasManualEdits&quot;:false,&quot;citationType&quot;:&quot;inline&quot;}"/>
          <w:id w:val="1995138383"/>
          <w:placeholder>
            <w:docPart w:val="A3760F06DFD941D8B84CE73CCA3A30CE"/>
          </w:placeholder>
        </w:sdtPr>
        <w:sdtContent>
          <w:r w:rsidR="00EC0043">
            <w:rPr>
              <w:rFonts w:ascii="Calibri" w:eastAsia="Times New Roman" w:hAnsi="Calibri" w:cs="Calibri"/>
              <w:color w:val="000000"/>
            </w:rPr>
            <w:t>[20]</w:t>
          </w:r>
        </w:sdtContent>
      </w:sdt>
      <w:r w:rsidR="006A567A" w:rsidRPr="00EC0043">
        <w:rPr>
          <w:sz w:val="24"/>
          <w:szCs w:val="24"/>
        </w:rPr>
        <w:t xml:space="preserve"> </w:t>
      </w:r>
    </w:p>
    <w:p w14:paraId="4EA8EDAF" w14:textId="501ED9F7" w:rsidR="009B7BCB" w:rsidRPr="00EC0043" w:rsidRDefault="006A567A" w:rsidP="00EC0043">
      <w:pPr>
        <w:pStyle w:val="Heading3"/>
        <w:numPr>
          <w:ilvl w:val="0"/>
          <w:numId w:val="32"/>
        </w:numPr>
        <w:spacing w:line="276" w:lineRule="auto"/>
        <w:jc w:val="both"/>
        <w:rPr>
          <w:sz w:val="28"/>
          <w:szCs w:val="28"/>
        </w:rPr>
      </w:pPr>
      <w:bookmarkStart w:id="16" w:name="_Toc165594641"/>
      <w:r w:rsidRPr="00EC0043">
        <w:rPr>
          <w:sz w:val="28"/>
          <w:szCs w:val="28"/>
        </w:rPr>
        <w:t>Load balancing and resilience:</w:t>
      </w:r>
      <w:bookmarkEnd w:id="16"/>
    </w:p>
    <w:p w14:paraId="511029DB" w14:textId="12077415" w:rsidR="00127E30" w:rsidRDefault="003342A1" w:rsidP="00EC0043">
      <w:pPr>
        <w:spacing w:line="360" w:lineRule="auto"/>
        <w:ind w:left="357" w:firstLine="567"/>
        <w:jc w:val="both"/>
      </w:pPr>
      <w:r w:rsidRPr="00EC0043">
        <w:rPr>
          <w:sz w:val="24"/>
          <w:szCs w:val="24"/>
        </w:rPr>
        <w:t>By using multiple paths between devices, the topology allows load balancing and resilience. For instant, to avoid congestion and optimise network performance, traffic can be distributed across multiple links between switches at different layers. In addition, traffic can be rerouted through alternative routes</w:t>
      </w:r>
      <w:r w:rsidR="00127E30" w:rsidRPr="00EC0043">
        <w:rPr>
          <w:sz w:val="24"/>
          <w:szCs w:val="24"/>
        </w:rPr>
        <w:t xml:space="preserve"> to ensure resilience and maintain high availability in case of congestion or failure of one route.</w:t>
      </w:r>
      <w:r w:rsidR="00EC0043" w:rsidRPr="00EC0043">
        <w:rPr>
          <w:sz w:val="24"/>
          <w:szCs w:val="24"/>
        </w:rPr>
        <w:t xml:space="preserve"> </w:t>
      </w:r>
      <w:sdt>
        <w:sdtPr>
          <w:rPr>
            <w:rFonts w:ascii="Calibri" w:hAnsi="Calibri" w:cs="Calibri"/>
            <w:color w:val="000000"/>
            <w:sz w:val="24"/>
            <w:szCs w:val="24"/>
            <w:highlight w:val="white"/>
          </w:rPr>
          <w:alias w:val="Citation"/>
          <w:tag w:val="{&quot;referencesIds&quot;:[&quot;doc:6633c77b6472e74d858656d5&quot;],&quot;referencesOptions&quot;:{&quot;doc:6633c77b6472e74d858656d5&quot;:{&quot;author&quot;:true,&quot;year&quot;:true,&quot;pageReplace&quot;:&quot;&quot;,&quot;prefix&quot;:&quot;&quot;,&quot;suffix&quot;:&quot;&quot;}},&quot;hasBrokenReferences&quot;:false,&quot;hasManualEdits&quot;:false,&quot;citationType&quot;:&quot;inline&quot;}"/>
          <w:id w:val="711539869"/>
          <w:placeholder>
            <w:docPart w:val="ADA274A7A44A433EA13CFCF765E2FB75"/>
          </w:placeholder>
        </w:sdtPr>
        <w:sdtContent>
          <w:r w:rsidR="00EC0043">
            <w:rPr>
              <w:rFonts w:ascii="Calibri" w:eastAsia="Times New Roman" w:hAnsi="Calibri" w:cs="Calibri"/>
              <w:color w:val="000000"/>
            </w:rPr>
            <w:t>[21]</w:t>
          </w:r>
        </w:sdtContent>
      </w:sdt>
      <w:r w:rsidR="00127E30">
        <w:t xml:space="preserve"> </w:t>
      </w:r>
    </w:p>
    <w:p w14:paraId="4A0E44B8" w14:textId="77777777" w:rsidR="00127E30" w:rsidRPr="003342A1" w:rsidRDefault="00127E30" w:rsidP="003342A1">
      <w:pPr>
        <w:ind w:left="360"/>
      </w:pPr>
    </w:p>
    <w:p w14:paraId="5693F5D1" w14:textId="272E8986" w:rsidR="00EC0043" w:rsidRDefault="0032553C" w:rsidP="00EC0043">
      <w:pPr>
        <w:pStyle w:val="Heading2"/>
        <w:numPr>
          <w:ilvl w:val="0"/>
          <w:numId w:val="30"/>
        </w:numPr>
        <w:spacing w:line="276" w:lineRule="auto"/>
        <w:jc w:val="both"/>
        <w:rPr>
          <w:sz w:val="28"/>
          <w:szCs w:val="28"/>
        </w:rPr>
      </w:pPr>
      <w:bookmarkStart w:id="17" w:name="_Toc165594642"/>
      <w:r w:rsidRPr="00EC0043">
        <w:rPr>
          <w:sz w:val="28"/>
          <w:szCs w:val="28"/>
        </w:rPr>
        <w:lastRenderedPageBreak/>
        <w:t>Which software and hardware technologies can be implemented to enhance network security during its operation? Provide detailed explanations on the functionality of the proposed technologies, making reasonable assumptions.</w:t>
      </w:r>
      <w:bookmarkEnd w:id="17"/>
    </w:p>
    <w:p w14:paraId="2BD26CC1" w14:textId="77777777" w:rsidR="00EC0043" w:rsidRPr="00EC0043" w:rsidRDefault="00EC0043" w:rsidP="00EC0043"/>
    <w:p w14:paraId="4340B0ED" w14:textId="77777777" w:rsidR="002E3915" w:rsidRPr="00EC0043" w:rsidRDefault="002E3915" w:rsidP="00F457D1">
      <w:pPr>
        <w:pStyle w:val="Heading3"/>
        <w:numPr>
          <w:ilvl w:val="0"/>
          <w:numId w:val="43"/>
        </w:numPr>
        <w:spacing w:line="276" w:lineRule="auto"/>
        <w:jc w:val="both"/>
        <w:rPr>
          <w:sz w:val="28"/>
          <w:szCs w:val="28"/>
        </w:rPr>
      </w:pPr>
      <w:bookmarkStart w:id="18" w:name="_Toc165594643"/>
      <w:r w:rsidRPr="00EC0043">
        <w:rPr>
          <w:sz w:val="28"/>
          <w:szCs w:val="28"/>
        </w:rPr>
        <w:t>Firewalls:</w:t>
      </w:r>
      <w:bookmarkEnd w:id="18"/>
    </w:p>
    <w:p w14:paraId="1FA85C66" w14:textId="3008511A" w:rsidR="00320FF2" w:rsidRPr="00EC0043" w:rsidRDefault="005619D3" w:rsidP="00EC0043">
      <w:pPr>
        <w:spacing w:line="360" w:lineRule="auto"/>
        <w:ind w:left="357" w:firstLine="567"/>
        <w:jc w:val="both"/>
        <w:rPr>
          <w:sz w:val="24"/>
          <w:szCs w:val="24"/>
        </w:rPr>
      </w:pPr>
      <w:r w:rsidRPr="00EC0043">
        <w:rPr>
          <w:sz w:val="24"/>
          <w:szCs w:val="24"/>
        </w:rPr>
        <w:t xml:space="preserve">One of the most fundamental network security appliances is firewall. Like many other security devices, firewalls can be purchased as </w:t>
      </w:r>
      <w:r w:rsidR="00320FF2" w:rsidRPr="00EC0043">
        <w:rPr>
          <w:sz w:val="24"/>
          <w:szCs w:val="24"/>
        </w:rPr>
        <w:t>software</w:t>
      </w:r>
      <w:r w:rsidRPr="00EC0043">
        <w:rPr>
          <w:sz w:val="24"/>
          <w:szCs w:val="24"/>
        </w:rPr>
        <w:t xml:space="preserve"> or hardware.</w:t>
      </w:r>
      <w:r w:rsidR="00320FF2" w:rsidRPr="00EC0043">
        <w:rPr>
          <w:sz w:val="24"/>
          <w:szCs w:val="24"/>
        </w:rPr>
        <w:t xml:space="preserve"> With the use of firewalls, your internal network and the public internet are kept apart. They can prevent connections from particular IP addresses, ports and computers or networks that meet additional requirements. The majority of firewalls are set up to automatically block incoming traffic, giving your network a basic level of security.     </w:t>
      </w:r>
    </w:p>
    <w:p w14:paraId="3E426083" w14:textId="77777777" w:rsidR="002E3915" w:rsidRPr="00EC0043" w:rsidRDefault="002E3915" w:rsidP="00F457D1">
      <w:pPr>
        <w:pStyle w:val="Heading3"/>
        <w:numPr>
          <w:ilvl w:val="0"/>
          <w:numId w:val="43"/>
        </w:numPr>
        <w:spacing w:line="276" w:lineRule="auto"/>
        <w:rPr>
          <w:sz w:val="28"/>
          <w:szCs w:val="28"/>
        </w:rPr>
      </w:pPr>
      <w:bookmarkStart w:id="19" w:name="_Toc165594644"/>
      <w:r w:rsidRPr="00EC0043">
        <w:rPr>
          <w:sz w:val="28"/>
          <w:szCs w:val="28"/>
        </w:rPr>
        <w:t>VPN gateways:</w:t>
      </w:r>
      <w:bookmarkEnd w:id="19"/>
    </w:p>
    <w:p w14:paraId="3591018E" w14:textId="317E96F1" w:rsidR="00320FF2" w:rsidRPr="00EC0043" w:rsidRDefault="00C9578C" w:rsidP="00EC0043">
      <w:pPr>
        <w:spacing w:line="360" w:lineRule="auto"/>
        <w:ind w:left="357" w:firstLine="567"/>
        <w:jc w:val="both"/>
        <w:rPr>
          <w:sz w:val="24"/>
          <w:szCs w:val="24"/>
        </w:rPr>
      </w:pPr>
      <w:r w:rsidRPr="00EC0043">
        <w:rPr>
          <w:sz w:val="24"/>
          <w:szCs w:val="24"/>
        </w:rPr>
        <w:t xml:space="preserve">VPN technology allows remote users to access the company’s network security by creating secure encrypted connections over untrusted networks. It provides confidentiality, integrity and authenticity of the data transmission. by ensuring that sensitive information is protected from eavesdropping and unauthorised access.  </w:t>
      </w:r>
    </w:p>
    <w:p w14:paraId="2202B3F9" w14:textId="77777777" w:rsidR="002E3915" w:rsidRPr="00EC0043" w:rsidRDefault="002E3915" w:rsidP="00EC0043">
      <w:pPr>
        <w:pStyle w:val="Heading3"/>
        <w:numPr>
          <w:ilvl w:val="0"/>
          <w:numId w:val="43"/>
        </w:numPr>
        <w:spacing w:line="276" w:lineRule="auto"/>
        <w:rPr>
          <w:sz w:val="28"/>
          <w:szCs w:val="28"/>
        </w:rPr>
      </w:pPr>
      <w:bookmarkStart w:id="20" w:name="_Toc165594645"/>
      <w:r w:rsidRPr="00EC0043">
        <w:rPr>
          <w:sz w:val="28"/>
          <w:szCs w:val="28"/>
        </w:rPr>
        <w:t>Network device backup and recovery:</w:t>
      </w:r>
      <w:bookmarkEnd w:id="20"/>
    </w:p>
    <w:p w14:paraId="2BC2AD62" w14:textId="290B6A8A" w:rsidR="005B674A" w:rsidRPr="00F457D1" w:rsidRDefault="005B674A" w:rsidP="00F457D1">
      <w:pPr>
        <w:spacing w:line="360" w:lineRule="auto"/>
        <w:ind w:left="357" w:firstLine="567"/>
        <w:jc w:val="both"/>
        <w:rPr>
          <w:sz w:val="24"/>
          <w:szCs w:val="24"/>
        </w:rPr>
      </w:pPr>
      <w:r w:rsidRPr="00EC0043">
        <w:rPr>
          <w:sz w:val="24"/>
          <w:szCs w:val="24"/>
        </w:rPr>
        <w:t>It can be difficult to apply and undo configuration changes when there are so many distinct network devices. Additionally, in the case of a disaster, it is challenging to quickly recover a large number of separate devices. For these raisons, it is important and useful to centralized backup and recovery for network devices.</w:t>
      </w:r>
      <w:r w:rsidR="00EC0043" w:rsidRPr="00EC0043">
        <w:rPr>
          <w:sz w:val="24"/>
          <w:szCs w:val="24"/>
        </w:rPr>
        <w:t xml:space="preserve">  </w:t>
      </w:r>
      <w:sdt>
        <w:sdtPr>
          <w:rPr>
            <w:rFonts w:ascii="Calibri" w:hAnsi="Calibri" w:cs="Calibri"/>
            <w:color w:val="000000"/>
            <w:sz w:val="24"/>
            <w:szCs w:val="24"/>
            <w:highlight w:val="white"/>
          </w:rPr>
          <w:alias w:val="Citation"/>
          <w:tag w:val="{&quot;referencesIds&quot;:[&quot;doc:6633c7e7232fba050808ed0e&quot;],&quot;referencesOptions&quot;:{&quot;doc:6633c7e7232fba050808ed0e&quot;:{&quot;author&quot;:true,&quot;year&quot;:true,&quot;pageReplace&quot;:&quot;&quot;,&quot;prefix&quot;:&quot;&quot;,&quot;suffix&quot;:&quot;&quot;}},&quot;hasBrokenReferences&quot;:false,&quot;hasManualEdits&quot;:false,&quot;citationType&quot;:&quot;inline&quot;}"/>
          <w:id w:val="1859933167"/>
          <w:placeholder>
            <w:docPart w:val="3DA6B0352BC1410798DB2657B59EBCC2"/>
          </w:placeholder>
        </w:sdtPr>
        <w:sdtContent>
          <w:r w:rsidR="00EC0043" w:rsidRPr="00EC0043">
            <w:rPr>
              <w:rFonts w:ascii="Calibri" w:eastAsia="Times New Roman" w:hAnsi="Calibri" w:cs="Calibri"/>
              <w:color w:val="000000"/>
              <w:sz w:val="24"/>
              <w:szCs w:val="24"/>
            </w:rPr>
            <w:t>[22]</w:t>
          </w:r>
        </w:sdtContent>
      </w:sdt>
    </w:p>
    <w:p w14:paraId="1CE919ED" w14:textId="30EC9448" w:rsidR="002E3915" w:rsidRPr="00F457D1" w:rsidRDefault="009C30B8" w:rsidP="00F457D1">
      <w:pPr>
        <w:pStyle w:val="Heading3"/>
        <w:numPr>
          <w:ilvl w:val="0"/>
          <w:numId w:val="43"/>
        </w:numPr>
        <w:spacing w:line="276" w:lineRule="auto"/>
        <w:jc w:val="both"/>
      </w:pPr>
      <w:bookmarkStart w:id="21" w:name="_Toc165594646"/>
      <w:r w:rsidRPr="00F457D1">
        <w:t>Zero trust network access (ZTNA):</w:t>
      </w:r>
      <w:bookmarkEnd w:id="21"/>
    </w:p>
    <w:p w14:paraId="3D582D8D" w14:textId="77777777" w:rsidR="009C30B8" w:rsidRPr="00F457D1" w:rsidRDefault="009C30B8" w:rsidP="00F457D1">
      <w:pPr>
        <w:spacing w:line="360" w:lineRule="auto"/>
        <w:ind w:left="357" w:firstLine="567"/>
        <w:jc w:val="both"/>
        <w:rPr>
          <w:sz w:val="24"/>
          <w:szCs w:val="24"/>
        </w:rPr>
      </w:pPr>
      <w:r w:rsidRPr="00F457D1">
        <w:rPr>
          <w:sz w:val="24"/>
          <w:szCs w:val="24"/>
        </w:rPr>
        <w:t xml:space="preserve">A user’s access is granted by zero trust access network according to the precise function they perform on the network. Each person is only allowed access to certain processes or apps that are necessary for them to effectively preform their jobs. </w:t>
      </w:r>
    </w:p>
    <w:p w14:paraId="200E7BAA" w14:textId="661D3503" w:rsidR="009C30B8" w:rsidRPr="00F457D1" w:rsidRDefault="009C30B8" w:rsidP="00F457D1">
      <w:pPr>
        <w:pStyle w:val="Heading3"/>
        <w:numPr>
          <w:ilvl w:val="0"/>
          <w:numId w:val="43"/>
        </w:numPr>
        <w:spacing w:line="276" w:lineRule="auto"/>
        <w:jc w:val="both"/>
      </w:pPr>
      <w:bookmarkStart w:id="22" w:name="_Toc165594647"/>
      <w:r w:rsidRPr="00F457D1">
        <w:t>Email security:</w:t>
      </w:r>
      <w:bookmarkEnd w:id="22"/>
      <w:r w:rsidRPr="00F457D1">
        <w:t xml:space="preserve"> </w:t>
      </w:r>
    </w:p>
    <w:p w14:paraId="49791D72" w14:textId="52D12484" w:rsidR="005855B6" w:rsidRPr="00F457D1" w:rsidRDefault="003B7FE3" w:rsidP="00F457D1">
      <w:pPr>
        <w:spacing w:line="360" w:lineRule="auto"/>
        <w:ind w:left="357" w:firstLine="567"/>
        <w:jc w:val="both"/>
        <w:rPr>
          <w:sz w:val="24"/>
          <w:szCs w:val="24"/>
        </w:rPr>
      </w:pPr>
      <w:r w:rsidRPr="00F457D1">
        <w:rPr>
          <w:sz w:val="24"/>
          <w:szCs w:val="24"/>
        </w:rPr>
        <w:t xml:space="preserve">Email security is designed to stop users from unknowingly divulging private information or enabling unauthorized access to the network through an infected email. Emails containing potentially harmful threats will be warned about or blocked by this security feature. </w:t>
      </w:r>
    </w:p>
    <w:p w14:paraId="264C2535" w14:textId="6694298B" w:rsidR="009C30B8" w:rsidRPr="00F457D1" w:rsidRDefault="003B7FE3" w:rsidP="00F457D1">
      <w:pPr>
        <w:pStyle w:val="Heading3"/>
        <w:numPr>
          <w:ilvl w:val="0"/>
          <w:numId w:val="43"/>
        </w:numPr>
        <w:spacing w:line="360" w:lineRule="auto"/>
        <w:jc w:val="both"/>
        <w:rPr>
          <w:sz w:val="28"/>
          <w:szCs w:val="28"/>
        </w:rPr>
      </w:pPr>
      <w:bookmarkStart w:id="23" w:name="_Toc165594648"/>
      <w:r w:rsidRPr="00F457D1">
        <w:rPr>
          <w:sz w:val="28"/>
          <w:szCs w:val="28"/>
        </w:rPr>
        <w:lastRenderedPageBreak/>
        <w:t>Network segmentation:</w:t>
      </w:r>
      <w:bookmarkEnd w:id="23"/>
      <w:r w:rsidR="009C30B8" w:rsidRPr="00F457D1">
        <w:rPr>
          <w:sz w:val="28"/>
          <w:szCs w:val="28"/>
        </w:rPr>
        <w:t xml:space="preserve"> </w:t>
      </w:r>
    </w:p>
    <w:p w14:paraId="738FC048" w14:textId="08293AC5" w:rsidR="00DD011C" w:rsidRDefault="003B7FE3" w:rsidP="00F457D1">
      <w:pPr>
        <w:spacing w:line="360" w:lineRule="auto"/>
        <w:ind w:left="357" w:firstLine="567"/>
        <w:jc w:val="both"/>
      </w:pPr>
      <w:r w:rsidRPr="00F457D1">
        <w:rPr>
          <w:sz w:val="24"/>
          <w:szCs w:val="24"/>
        </w:rPr>
        <w:t xml:space="preserve">It divides the network into several sections and each act as its own network.  In order to improve performance, localise problems and increase security, the administrator can control access to each of </w:t>
      </w:r>
      <w:r w:rsidR="00DD011C" w:rsidRPr="00F457D1">
        <w:rPr>
          <w:sz w:val="24"/>
          <w:szCs w:val="24"/>
        </w:rPr>
        <w:t>these smaller networks.</w:t>
      </w:r>
      <w:r w:rsidR="00EC0043" w:rsidRPr="00F457D1">
        <w:rPr>
          <w:sz w:val="24"/>
          <w:szCs w:val="24"/>
        </w:rPr>
        <w:t xml:space="preserve"> </w:t>
      </w:r>
      <w:sdt>
        <w:sdtPr>
          <w:rPr>
            <w:rFonts w:ascii="Calibri" w:hAnsi="Calibri" w:cs="Calibri"/>
            <w:color w:val="000000"/>
            <w:highlight w:val="white"/>
          </w:rPr>
          <w:alias w:val="Citation"/>
          <w:tag w:val="{&quot;referencesIds&quot;:[&quot;doc:6633c9070ff29568d71166b0&quot;],&quot;referencesOptions&quot;:{&quot;doc:6633c9070ff29568d71166b0&quot;:{&quot;author&quot;:true,&quot;year&quot;:true,&quot;pageReplace&quot;:&quot;&quot;,&quot;prefix&quot;:&quot;&quot;,&quot;suffix&quot;:&quot;&quot;}},&quot;hasBrokenReferences&quot;:false,&quot;hasManualEdits&quot;:false,&quot;citationType&quot;:&quot;inline&quot;}"/>
          <w:id w:val="-1696687378"/>
          <w:placeholder>
            <w:docPart w:val="0394AA95614B416DA0459EAFD5803353"/>
          </w:placeholder>
        </w:sdtPr>
        <w:sdtContent>
          <w:r w:rsidR="00EC0043">
            <w:rPr>
              <w:rFonts w:ascii="Calibri" w:eastAsia="Times New Roman" w:hAnsi="Calibri" w:cs="Calibri"/>
              <w:color w:val="000000"/>
            </w:rPr>
            <w:t>[23]</w:t>
          </w:r>
        </w:sdtContent>
      </w:sdt>
      <w:r w:rsidR="00DD011C">
        <w:t xml:space="preserve"> </w:t>
      </w:r>
    </w:p>
    <w:p w14:paraId="1A2F62A2" w14:textId="77777777" w:rsidR="00DD011C" w:rsidRDefault="00DD011C" w:rsidP="003B7FE3">
      <w:pPr>
        <w:ind w:left="360"/>
      </w:pPr>
    </w:p>
    <w:p w14:paraId="1BB17083" w14:textId="554D868B" w:rsidR="003B7FE3" w:rsidRPr="003B7FE3" w:rsidRDefault="003B7FE3" w:rsidP="003B7FE3">
      <w:pPr>
        <w:ind w:left="360"/>
      </w:pPr>
      <w:r>
        <w:t xml:space="preserve"> </w:t>
      </w:r>
    </w:p>
    <w:p w14:paraId="71E02BC0" w14:textId="28152A26" w:rsidR="009C30B8" w:rsidRPr="00F457D1" w:rsidRDefault="00DD011C" w:rsidP="00F457D1">
      <w:pPr>
        <w:pStyle w:val="Heading3"/>
        <w:numPr>
          <w:ilvl w:val="0"/>
          <w:numId w:val="46"/>
        </w:numPr>
        <w:spacing w:line="360" w:lineRule="auto"/>
        <w:jc w:val="center"/>
        <w:rPr>
          <w:sz w:val="32"/>
          <w:szCs w:val="32"/>
        </w:rPr>
      </w:pPr>
      <w:bookmarkStart w:id="24" w:name="_Toc165594649"/>
      <w:r w:rsidRPr="00F457D1">
        <w:rPr>
          <w:sz w:val="32"/>
          <w:szCs w:val="32"/>
        </w:rPr>
        <w:t>Intro to Packet tracer Certification:</w:t>
      </w:r>
      <w:bookmarkEnd w:id="24"/>
    </w:p>
    <w:p w14:paraId="3F010843" w14:textId="319AF329" w:rsidR="00DD011C" w:rsidRDefault="00F457D1" w:rsidP="00F457D1">
      <w:pPr>
        <w:spacing w:line="360" w:lineRule="auto"/>
        <w:ind w:left="1080"/>
      </w:pPr>
      <w:hyperlink r:id="rId13" w:history="1">
        <w:r w:rsidRPr="00B159CE">
          <w:rPr>
            <w:rStyle w:val="Hyperlink"/>
          </w:rPr>
          <w:t>file:///C:/Users/2117368/Downloads/AliuDjalo-ACCA%204024%20Introd-certificate.pdf</w:t>
        </w:r>
      </w:hyperlink>
    </w:p>
    <w:p w14:paraId="399D2C98" w14:textId="32066223" w:rsidR="004A517B" w:rsidRDefault="004A517B" w:rsidP="00DD011C">
      <w:pPr>
        <w:ind w:left="360"/>
      </w:pPr>
      <w:r>
        <w:rPr>
          <w:noProof/>
        </w:rPr>
        <w:drawing>
          <wp:inline distT="0" distB="0" distL="0" distR="0" wp14:anchorId="39EFA538" wp14:editId="5FF92F67">
            <wp:extent cx="5731510" cy="4030345"/>
            <wp:effectExtent l="0" t="0" r="2540" b="8255"/>
            <wp:docPr id="742707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70716" name="Picture 1" descr="A screenshot of a computer&#10;&#10;Description automatically generated"/>
                    <pic:cNvPicPr/>
                  </pic:nvPicPr>
                  <pic:blipFill>
                    <a:blip r:embed="rId14"/>
                    <a:stretch>
                      <a:fillRect/>
                    </a:stretch>
                  </pic:blipFill>
                  <pic:spPr>
                    <a:xfrm>
                      <a:off x="0" y="0"/>
                      <a:ext cx="5731510" cy="4030345"/>
                    </a:xfrm>
                    <a:prstGeom prst="rect">
                      <a:avLst/>
                    </a:prstGeom>
                  </pic:spPr>
                </pic:pic>
              </a:graphicData>
            </a:graphic>
          </wp:inline>
        </w:drawing>
      </w:r>
    </w:p>
    <w:p w14:paraId="075DF965" w14:textId="77777777" w:rsidR="00F457D1" w:rsidRDefault="00F457D1" w:rsidP="00DD011C">
      <w:pPr>
        <w:ind w:left="360"/>
      </w:pPr>
    </w:p>
    <w:p w14:paraId="4E731422" w14:textId="77777777" w:rsidR="00F457D1" w:rsidRDefault="00F457D1" w:rsidP="00DD011C">
      <w:pPr>
        <w:ind w:left="360"/>
      </w:pPr>
    </w:p>
    <w:p w14:paraId="16DA0E00" w14:textId="77777777" w:rsidR="00F457D1" w:rsidRDefault="00F457D1" w:rsidP="00DD011C">
      <w:pPr>
        <w:ind w:left="360"/>
      </w:pPr>
    </w:p>
    <w:p w14:paraId="2FD94A81" w14:textId="77777777" w:rsidR="00F457D1" w:rsidRDefault="00F457D1" w:rsidP="00DD011C">
      <w:pPr>
        <w:ind w:left="360"/>
      </w:pPr>
    </w:p>
    <w:p w14:paraId="6D5198EF" w14:textId="77777777" w:rsidR="00F457D1" w:rsidRDefault="00F457D1" w:rsidP="00DD011C">
      <w:pPr>
        <w:ind w:left="360"/>
      </w:pPr>
    </w:p>
    <w:p w14:paraId="33F5D06D" w14:textId="77777777" w:rsidR="00F457D1" w:rsidRDefault="00F457D1" w:rsidP="00DD011C">
      <w:pPr>
        <w:ind w:left="360"/>
      </w:pPr>
    </w:p>
    <w:p w14:paraId="416CEFE9" w14:textId="77777777" w:rsidR="00F457D1" w:rsidRPr="00DD011C" w:rsidRDefault="00F457D1" w:rsidP="00DD011C">
      <w:pPr>
        <w:ind w:left="360"/>
      </w:pPr>
    </w:p>
    <w:p w14:paraId="2A05DCA0" w14:textId="293B2DA3" w:rsidR="00DD011C" w:rsidRPr="00F457D1" w:rsidRDefault="00DD011C" w:rsidP="00F457D1">
      <w:pPr>
        <w:pStyle w:val="Heading3"/>
        <w:numPr>
          <w:ilvl w:val="0"/>
          <w:numId w:val="46"/>
        </w:numPr>
        <w:spacing w:line="360" w:lineRule="auto"/>
        <w:jc w:val="center"/>
        <w:rPr>
          <w:sz w:val="32"/>
          <w:szCs w:val="32"/>
        </w:rPr>
      </w:pPr>
      <w:bookmarkStart w:id="25" w:name="_Toc165594650"/>
      <w:r w:rsidRPr="00F457D1">
        <w:rPr>
          <w:sz w:val="32"/>
          <w:szCs w:val="32"/>
        </w:rPr>
        <w:lastRenderedPageBreak/>
        <w:t>Palo Alto Network Security Fundamentals</w:t>
      </w:r>
      <w:bookmarkEnd w:id="25"/>
    </w:p>
    <w:p w14:paraId="3472137E" w14:textId="0E47B089" w:rsidR="00DD011C" w:rsidRPr="00DD011C" w:rsidRDefault="00000000" w:rsidP="00F457D1">
      <w:pPr>
        <w:spacing w:line="276" w:lineRule="auto"/>
        <w:ind w:left="1800" w:firstLine="360"/>
      </w:pPr>
      <w:hyperlink r:id="rId15" w:history="1">
        <w:r w:rsidR="00DD011C">
          <w:rPr>
            <w:rStyle w:val="Hyperlink"/>
          </w:rPr>
          <w:t>Network_Security_Fundamentals_Student_Certificate.pdf</w:t>
        </w:r>
      </w:hyperlink>
    </w:p>
    <w:p w14:paraId="684A6A59" w14:textId="314F9573" w:rsidR="004A517B" w:rsidRDefault="00DD011C" w:rsidP="00F457D1">
      <w:pPr>
        <w:ind w:left="360"/>
      </w:pPr>
      <w:r>
        <w:rPr>
          <w:noProof/>
        </w:rPr>
        <w:drawing>
          <wp:inline distT="0" distB="0" distL="0" distR="0" wp14:anchorId="09066460" wp14:editId="2D239F97">
            <wp:extent cx="5920105" cy="3286665"/>
            <wp:effectExtent l="0" t="0" r="4445" b="9525"/>
            <wp:docPr id="2134254777" name="Picture 1"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254777" name="Picture 1" descr="A close-up of a certificate&#10;&#10;Description automatically generated"/>
                    <pic:cNvPicPr/>
                  </pic:nvPicPr>
                  <pic:blipFill>
                    <a:blip r:embed="rId16"/>
                    <a:stretch>
                      <a:fillRect/>
                    </a:stretch>
                  </pic:blipFill>
                  <pic:spPr>
                    <a:xfrm>
                      <a:off x="0" y="0"/>
                      <a:ext cx="5951587" cy="3304143"/>
                    </a:xfrm>
                    <a:prstGeom prst="rect">
                      <a:avLst/>
                    </a:prstGeom>
                  </pic:spPr>
                </pic:pic>
              </a:graphicData>
            </a:graphic>
          </wp:inline>
        </w:drawing>
      </w:r>
    </w:p>
    <w:p w14:paraId="0E48AD1C" w14:textId="77777777" w:rsidR="00F457D1" w:rsidRDefault="00F457D1" w:rsidP="00F457D1">
      <w:pPr>
        <w:ind w:left="360"/>
      </w:pPr>
    </w:p>
    <w:p w14:paraId="415A3D27" w14:textId="77777777" w:rsidR="004A517B" w:rsidRDefault="004A517B" w:rsidP="00DD011C">
      <w:pPr>
        <w:ind w:left="360"/>
      </w:pPr>
    </w:p>
    <w:p w14:paraId="1C6C8F6C" w14:textId="4893BD87" w:rsidR="00DD011C" w:rsidRPr="00F457D1" w:rsidRDefault="00DD011C" w:rsidP="00F457D1">
      <w:pPr>
        <w:pStyle w:val="Heading3"/>
        <w:numPr>
          <w:ilvl w:val="0"/>
          <w:numId w:val="46"/>
        </w:numPr>
        <w:spacing w:line="360" w:lineRule="auto"/>
        <w:jc w:val="center"/>
        <w:rPr>
          <w:sz w:val="32"/>
          <w:szCs w:val="32"/>
        </w:rPr>
      </w:pPr>
      <w:bookmarkStart w:id="26" w:name="_Toc165594651"/>
      <w:r w:rsidRPr="00F457D1">
        <w:rPr>
          <w:sz w:val="32"/>
          <w:szCs w:val="32"/>
        </w:rPr>
        <w:t>Cybersecurity Foundation:</w:t>
      </w:r>
      <w:bookmarkEnd w:id="26"/>
    </w:p>
    <w:p w14:paraId="43778EC8" w14:textId="181940E7" w:rsidR="00DD011C" w:rsidRPr="00DD011C" w:rsidRDefault="00DD011C" w:rsidP="00F457D1">
      <w:pPr>
        <w:spacing w:line="276" w:lineRule="auto"/>
      </w:pPr>
      <w:r>
        <w:t xml:space="preserve">    </w:t>
      </w:r>
      <w:r w:rsidR="00F457D1">
        <w:tab/>
      </w:r>
      <w:r w:rsidR="00F457D1">
        <w:tab/>
      </w:r>
      <w:r w:rsidR="00F457D1">
        <w:tab/>
      </w:r>
      <w:r>
        <w:t xml:space="preserve">  </w:t>
      </w:r>
      <w:hyperlink r:id="rId17" w:history="1">
        <w:r>
          <w:rPr>
            <w:rStyle w:val="Hyperlink"/>
          </w:rPr>
          <w:t>Cybersecurity_Foundation_Student_Certificate.pdf</w:t>
        </w:r>
      </w:hyperlink>
    </w:p>
    <w:p w14:paraId="1939684F" w14:textId="45ADDEBE" w:rsidR="00F457D1" w:rsidRDefault="00DD011C" w:rsidP="00F457D1">
      <w:r>
        <w:rPr>
          <w:noProof/>
        </w:rPr>
        <w:drawing>
          <wp:inline distT="0" distB="0" distL="0" distR="0" wp14:anchorId="770544CF" wp14:editId="73529277">
            <wp:extent cx="6129242" cy="2976114"/>
            <wp:effectExtent l="0" t="0" r="5080" b="0"/>
            <wp:docPr id="1002521001" name="Picture 1" descr="A certificate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21001" name="Picture 1" descr="A certificate of a company&#10;&#10;Description automatically generated with medium confidence"/>
                    <pic:cNvPicPr/>
                  </pic:nvPicPr>
                  <pic:blipFill>
                    <a:blip r:embed="rId18"/>
                    <a:stretch>
                      <a:fillRect/>
                    </a:stretch>
                  </pic:blipFill>
                  <pic:spPr>
                    <a:xfrm>
                      <a:off x="0" y="0"/>
                      <a:ext cx="6170892" cy="2996337"/>
                    </a:xfrm>
                    <a:prstGeom prst="rect">
                      <a:avLst/>
                    </a:prstGeom>
                  </pic:spPr>
                </pic:pic>
              </a:graphicData>
            </a:graphic>
          </wp:inline>
        </w:drawing>
      </w:r>
    </w:p>
    <w:p w14:paraId="4E02BC43" w14:textId="77777777" w:rsidR="00F457D1" w:rsidRDefault="00F457D1" w:rsidP="00F457D1"/>
    <w:p w14:paraId="70840305" w14:textId="4AA0E336" w:rsidR="002E3915" w:rsidRPr="00F457D1" w:rsidRDefault="00DD011C" w:rsidP="00DD011C">
      <w:pPr>
        <w:pStyle w:val="Heading1"/>
        <w:jc w:val="center"/>
        <w:rPr>
          <w:sz w:val="36"/>
          <w:szCs w:val="36"/>
        </w:rPr>
      </w:pPr>
      <w:bookmarkStart w:id="27" w:name="_Toc165594652"/>
      <w:r w:rsidRPr="00F457D1">
        <w:rPr>
          <w:sz w:val="36"/>
          <w:szCs w:val="36"/>
        </w:rPr>
        <w:lastRenderedPageBreak/>
        <w:t>Conclusion:</w:t>
      </w:r>
      <w:bookmarkEnd w:id="27"/>
    </w:p>
    <w:p w14:paraId="481E3814" w14:textId="77777777" w:rsidR="00DD011C" w:rsidRDefault="00DD011C" w:rsidP="00DD011C"/>
    <w:p w14:paraId="02F4F525" w14:textId="26B05B32" w:rsidR="00DD011C" w:rsidRPr="004E5039" w:rsidRDefault="00E044C3" w:rsidP="004E5039">
      <w:pPr>
        <w:jc w:val="both"/>
        <w:rPr>
          <w:sz w:val="24"/>
          <w:szCs w:val="24"/>
        </w:rPr>
      </w:pPr>
      <w:r>
        <w:rPr>
          <w:sz w:val="24"/>
          <w:szCs w:val="24"/>
        </w:rPr>
        <w:t xml:space="preserve">As cyber threats evolve, proactive steps are essential. Putting the NIST Cybersecurity Framework into practice offers a structured method for protecting assets. </w:t>
      </w:r>
      <w:r w:rsidR="00494C3A">
        <w:rPr>
          <w:sz w:val="24"/>
          <w:szCs w:val="24"/>
        </w:rPr>
        <w:t xml:space="preserve">The author has learned a lot through this report and he is looking to continue doing more research based on certain areas in order in enhance his knowledge on the subject. </w:t>
      </w:r>
      <w:r>
        <w:rPr>
          <w:sz w:val="24"/>
          <w:szCs w:val="24"/>
        </w:rPr>
        <w:t xml:space="preserve"> </w:t>
      </w:r>
    </w:p>
    <w:p w14:paraId="3B242F28" w14:textId="0BCF7A48" w:rsidR="000966B5" w:rsidRDefault="000966B5" w:rsidP="000966B5">
      <w:r>
        <w:br/>
      </w:r>
    </w:p>
    <w:sdt>
      <w:sdtPr>
        <w:tag w:val="rw.bWnCOutputStyleIdiblio"/>
        <w:id w:val="-2051294377"/>
        <w:placeholder>
          <w:docPart w:val="B69D7955218E482DB1894C83C9A65A35"/>
        </w:placeholder>
      </w:sdtPr>
      <w:sdtEndPr>
        <w:rPr>
          <w:rFonts w:asciiTheme="minorHAnsi" w:hAnsiTheme="minorHAnsi" w:cstheme="minorBidi"/>
          <w:sz w:val="22"/>
          <w:szCs w:val="22"/>
          <w:lang w:eastAsia="zh-CN"/>
        </w:rPr>
      </w:sdtEndPr>
      <w:sdtContent>
        <w:p w14:paraId="395CD20F" w14:textId="37E60E98" w:rsidR="000966B5" w:rsidRPr="000966B5" w:rsidRDefault="000966B5" w:rsidP="000966B5">
          <w:pPr>
            <w:pStyle w:val="NormalWeb"/>
            <w:spacing w:line="276" w:lineRule="auto"/>
            <w:jc w:val="center"/>
            <w:divId w:val="1348631093"/>
            <w:rPr>
              <w:rFonts w:ascii="Calibri" w:hAnsi="Calibri" w:cs="Calibri"/>
              <w:color w:val="000000"/>
              <w:sz w:val="32"/>
              <w:szCs w:val="32"/>
            </w:rPr>
          </w:pPr>
          <w:r w:rsidRPr="000966B5">
            <w:rPr>
              <w:rFonts w:ascii="Calibri" w:hAnsi="Calibri" w:cs="Calibri"/>
              <w:color w:val="000000"/>
              <w:sz w:val="32"/>
              <w:szCs w:val="32"/>
            </w:rPr>
            <w:t>References</w:t>
          </w:r>
          <w:r>
            <w:rPr>
              <w:rFonts w:ascii="Calibri" w:hAnsi="Calibri" w:cs="Calibri"/>
              <w:color w:val="000000"/>
              <w:sz w:val="32"/>
              <w:szCs w:val="32"/>
            </w:rPr>
            <w:t>:</w:t>
          </w:r>
        </w:p>
        <w:p w14:paraId="38F36B9B"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 (). </w:t>
          </w:r>
          <w:r>
            <w:rPr>
              <w:rFonts w:ascii="Calibri" w:hAnsi="Calibri" w:cs="Calibri"/>
              <w:i/>
              <w:iCs/>
              <w:color w:val="000000"/>
              <w:sz w:val="22"/>
              <w:szCs w:val="22"/>
            </w:rPr>
            <w:t>Understanding the NIST cybersecurity framework</w:t>
          </w:r>
          <w:r>
            <w:rPr>
              <w:rFonts w:ascii="Calibri" w:hAnsi="Calibri" w:cs="Calibri"/>
              <w:color w:val="000000"/>
              <w:sz w:val="22"/>
              <w:szCs w:val="22"/>
            </w:rPr>
            <w:t xml:space="preserve">. Available: </w:t>
          </w:r>
          <w:hyperlink r:id="rId19" w:tgtFrame="_blank" w:history="1">
            <w:r>
              <w:rPr>
                <w:rStyle w:val="Hyperlink"/>
                <w:rFonts w:ascii="Calibri" w:hAnsi="Calibri" w:cs="Calibri"/>
                <w:sz w:val="22"/>
                <w:szCs w:val="22"/>
              </w:rPr>
              <w:t>https://www.ftc.gov/business-guidance/small-businesses/cybersecurity/nist-framework.</w:t>
            </w:r>
          </w:hyperlink>
        </w:p>
        <w:p w14:paraId="6D73F132"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[2] (). </w:t>
          </w:r>
          <w:r>
            <w:rPr>
              <w:rFonts w:ascii="Calibri" w:hAnsi="Calibri" w:cs="Calibri"/>
              <w:i/>
              <w:iCs/>
              <w:color w:val="000000"/>
              <w:sz w:val="22"/>
              <w:szCs w:val="22"/>
            </w:rPr>
            <w:t>NIST Cybersecurity Framework Core Explained</w:t>
          </w:r>
          <w:r>
            <w:rPr>
              <w:rFonts w:ascii="Calibri" w:hAnsi="Calibri" w:cs="Calibri"/>
              <w:color w:val="000000"/>
              <w:sz w:val="22"/>
              <w:szCs w:val="22"/>
            </w:rPr>
            <w:t xml:space="preserve">. Available: </w:t>
          </w:r>
          <w:hyperlink r:id="rId20" w:anchor=":~:text=The%20core%20functions%20are%20to,technical%20and%20business%2Dside%20stakeholders." w:tgtFrame="_blank" w:history="1">
            <w:r>
              <w:rPr>
                <w:rStyle w:val="Hyperlink"/>
                <w:rFonts w:ascii="Calibri" w:hAnsi="Calibri" w:cs="Calibri"/>
                <w:sz w:val="22"/>
                <w:szCs w:val="22"/>
              </w:rPr>
              <w:t>https://www.cybersaint.io/blog/nist-cybersecurity-framework-core-explained#:~:text=The%20core%20functions%20are%20to,technical%20and%20business%2Dside%20stakeholders.</w:t>
            </w:r>
          </w:hyperlink>
        </w:p>
        <w:p w14:paraId="13F90DD8"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[3] Jim </w:t>
          </w:r>
          <w:proofErr w:type="gramStart"/>
          <w:r>
            <w:rPr>
              <w:rFonts w:ascii="Calibri" w:hAnsi="Calibri" w:cs="Calibri"/>
              <w:color w:val="000000"/>
              <w:sz w:val="22"/>
              <w:szCs w:val="22"/>
            </w:rPr>
            <w:t>Boehm ,</w:t>
          </w:r>
          <w:proofErr w:type="gramEnd"/>
          <w:r>
            <w:rPr>
              <w:rFonts w:ascii="Calibri" w:hAnsi="Calibri" w:cs="Calibri"/>
              <w:color w:val="000000"/>
              <w:sz w:val="22"/>
              <w:szCs w:val="22"/>
            </w:rPr>
            <w:t xml:space="preserve"> Nick Curcio, Peter </w:t>
          </w:r>
          <w:proofErr w:type="spellStart"/>
          <w:r>
            <w:rPr>
              <w:rFonts w:ascii="Calibri" w:hAnsi="Calibri" w:cs="Calibri"/>
              <w:color w:val="000000"/>
              <w:sz w:val="22"/>
              <w:szCs w:val="22"/>
            </w:rPr>
            <w:t>Merrath</w:t>
          </w:r>
          <w:proofErr w:type="spellEnd"/>
          <w:r>
            <w:rPr>
              <w:rFonts w:ascii="Calibri" w:hAnsi="Calibri" w:cs="Calibri"/>
              <w:color w:val="000000"/>
              <w:sz w:val="22"/>
              <w:szCs w:val="22"/>
            </w:rPr>
            <w:t xml:space="preserve">, Lucy Shenton, and Tobias </w:t>
          </w:r>
          <w:proofErr w:type="spellStart"/>
          <w:r>
            <w:rPr>
              <w:rFonts w:ascii="Calibri" w:hAnsi="Calibri" w:cs="Calibri"/>
              <w:color w:val="000000"/>
              <w:sz w:val="22"/>
              <w:szCs w:val="22"/>
            </w:rPr>
            <w:t>Stähle</w:t>
          </w:r>
          <w:proofErr w:type="spellEnd"/>
          <w:r>
            <w:rPr>
              <w:rFonts w:ascii="Calibri" w:hAnsi="Calibri" w:cs="Calibri"/>
              <w:color w:val="000000"/>
              <w:sz w:val="22"/>
              <w:szCs w:val="22"/>
            </w:rPr>
            <w:t xml:space="preserve">. Jim </w:t>
          </w:r>
          <w:proofErr w:type="gramStart"/>
          <w:r>
            <w:rPr>
              <w:rFonts w:ascii="Calibri" w:hAnsi="Calibri" w:cs="Calibri"/>
              <w:color w:val="000000"/>
              <w:sz w:val="22"/>
              <w:szCs w:val="22"/>
            </w:rPr>
            <w:t>Boehm ,</w:t>
          </w:r>
          <w:proofErr w:type="gramEnd"/>
          <w:r>
            <w:rPr>
              <w:rFonts w:ascii="Calibri" w:hAnsi="Calibri" w:cs="Calibri"/>
              <w:color w:val="000000"/>
              <w:sz w:val="22"/>
              <w:szCs w:val="22"/>
            </w:rPr>
            <w:t xml:space="preserve"> Nick Curcio, Peter </w:t>
          </w:r>
          <w:proofErr w:type="spellStart"/>
          <w:r>
            <w:rPr>
              <w:rFonts w:ascii="Calibri" w:hAnsi="Calibri" w:cs="Calibri"/>
              <w:color w:val="000000"/>
              <w:sz w:val="22"/>
              <w:szCs w:val="22"/>
            </w:rPr>
            <w:t>Merrath</w:t>
          </w:r>
          <w:proofErr w:type="spellEnd"/>
          <w:r>
            <w:rPr>
              <w:rFonts w:ascii="Calibri" w:hAnsi="Calibri" w:cs="Calibri"/>
              <w:color w:val="000000"/>
              <w:sz w:val="22"/>
              <w:szCs w:val="22"/>
            </w:rPr>
            <w:t xml:space="preserve">, Lucy Shenton, and Tobias </w:t>
          </w:r>
          <w:proofErr w:type="spellStart"/>
          <w:r>
            <w:rPr>
              <w:rFonts w:ascii="Calibri" w:hAnsi="Calibri" w:cs="Calibri"/>
              <w:color w:val="000000"/>
              <w:sz w:val="22"/>
              <w:szCs w:val="22"/>
            </w:rPr>
            <w:t>Stähle</w:t>
          </w:r>
          <w:proofErr w:type="spellEnd"/>
          <w:r>
            <w:rPr>
              <w:rFonts w:ascii="Calibri" w:hAnsi="Calibri" w:cs="Calibri"/>
              <w:color w:val="000000"/>
              <w:sz w:val="22"/>
              <w:szCs w:val="22"/>
            </w:rPr>
            <w:t xml:space="preserve">. The risk-based approach to cybersecurity. The risk-based approach to cybersecurity. 2019. Available: </w:t>
          </w:r>
          <w:hyperlink r:id="rId21" w:tgtFrame="_blank" w:history="1">
            <w:r>
              <w:rPr>
                <w:rStyle w:val="Hyperlink"/>
                <w:rFonts w:ascii="Calibri" w:hAnsi="Calibri" w:cs="Calibri"/>
                <w:sz w:val="22"/>
                <w:szCs w:val="22"/>
              </w:rPr>
              <w:t>https://www.mckinsey.com/capabilities/risk-and-resilience/our-insights/the-risk-based-approach-to-cybersecurity.</w:t>
            </w:r>
          </w:hyperlink>
        </w:p>
        <w:p w14:paraId="5494C28D"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[4] (Jul 26,). </w:t>
          </w:r>
          <w:r>
            <w:rPr>
              <w:rFonts w:ascii="Calibri" w:hAnsi="Calibri" w:cs="Calibri"/>
              <w:i/>
              <w:iCs/>
              <w:color w:val="000000"/>
              <w:sz w:val="22"/>
              <w:szCs w:val="22"/>
            </w:rPr>
            <w:t>How to Adopt and Adapt NIST Information Security Framework at Your Organization.</w:t>
          </w:r>
          <w:r>
            <w:rPr>
              <w:rFonts w:ascii="Calibri" w:hAnsi="Calibri" w:cs="Calibri"/>
              <w:color w:val="000000"/>
              <w:sz w:val="22"/>
              <w:szCs w:val="22"/>
            </w:rPr>
            <w:t xml:space="preserve"> Available: </w:t>
          </w:r>
          <w:hyperlink r:id="rId22" w:tgtFrame="_blank" w:history="1">
            <w:r>
              <w:rPr>
                <w:rStyle w:val="Hyperlink"/>
                <w:rFonts w:ascii="Calibri" w:hAnsi="Calibri" w:cs="Calibri"/>
                <w:sz w:val="22"/>
                <w:szCs w:val="22"/>
              </w:rPr>
              <w:t>https://manula-udu.medium.com/how-to-adopt-and-adapt-nist-information-security-framework-at-your-organization-73b8150b2d43.</w:t>
            </w:r>
          </w:hyperlink>
        </w:p>
        <w:p w14:paraId="69F88611"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[5] (February 18,). </w:t>
          </w:r>
          <w:r>
            <w:rPr>
              <w:rFonts w:ascii="Calibri" w:hAnsi="Calibri" w:cs="Calibri"/>
              <w:i/>
              <w:iCs/>
              <w:color w:val="000000"/>
              <w:sz w:val="22"/>
              <w:szCs w:val="22"/>
            </w:rPr>
            <w:t>Complete Guide to the NIST Cybersecurity Framework</w:t>
          </w:r>
          <w:r>
            <w:rPr>
              <w:rFonts w:ascii="Calibri" w:hAnsi="Calibri" w:cs="Calibri"/>
              <w:color w:val="000000"/>
              <w:sz w:val="22"/>
              <w:szCs w:val="22"/>
            </w:rPr>
            <w:t xml:space="preserve">. Available: </w:t>
          </w:r>
          <w:hyperlink r:id="rId23" w:anchor=":~:text=The%20framework%20is%20structured%20around,Detect%2C%20Respond%2C%20and%20Recover." w:tgtFrame="_blank" w:history="1">
            <w:r>
              <w:rPr>
                <w:rStyle w:val="Hyperlink"/>
                <w:rFonts w:ascii="Calibri" w:hAnsi="Calibri" w:cs="Calibri"/>
                <w:sz w:val="22"/>
                <w:szCs w:val="22"/>
              </w:rPr>
              <w:t>https://reciprocity.com/resource-center/complete-guide-to-the-nist-cybersecurity-framework/#:~:text=The%20framework%20is%20structured%20around,Detect%2C%20Respond%2C%20and%20Recover.</w:t>
            </w:r>
          </w:hyperlink>
        </w:p>
        <w:p w14:paraId="7E3C3B20"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[6] (OCTOBER 2,). </w:t>
          </w:r>
          <w:r>
            <w:rPr>
              <w:rFonts w:ascii="Calibri" w:hAnsi="Calibri" w:cs="Calibri"/>
              <w:i/>
              <w:iCs/>
              <w:color w:val="000000"/>
              <w:sz w:val="22"/>
              <w:szCs w:val="22"/>
            </w:rPr>
            <w:t>What is Nmap and How to Use it – A Tutorial for the Greatest Scanning Tool of All Time</w:t>
          </w:r>
          <w:r>
            <w:rPr>
              <w:rFonts w:ascii="Calibri" w:hAnsi="Calibri" w:cs="Calibri"/>
              <w:color w:val="000000"/>
              <w:sz w:val="22"/>
              <w:szCs w:val="22"/>
            </w:rPr>
            <w:t xml:space="preserve">. Available: </w:t>
          </w:r>
          <w:hyperlink r:id="rId24" w:tgtFrame="_blank" w:history="1">
            <w:r>
              <w:rPr>
                <w:rStyle w:val="Hyperlink"/>
                <w:rFonts w:ascii="Calibri" w:hAnsi="Calibri" w:cs="Calibri"/>
                <w:sz w:val="22"/>
                <w:szCs w:val="22"/>
              </w:rPr>
              <w:t>https://www.freecodecamp.org/news/what-is-nmap-and-how-to-use-it-a-tutorial-for-the-greatest-scanning-tool-of-all-time/.</w:t>
            </w:r>
          </w:hyperlink>
        </w:p>
        <w:p w14:paraId="67B52B9D"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[7] (August 19,). </w:t>
          </w:r>
          <w:r>
            <w:rPr>
              <w:rFonts w:ascii="Calibri" w:hAnsi="Calibri" w:cs="Calibri"/>
              <w:i/>
              <w:iCs/>
              <w:color w:val="000000"/>
              <w:sz w:val="22"/>
              <w:szCs w:val="22"/>
            </w:rPr>
            <w:t>Six practical use cases for Nmap</w:t>
          </w:r>
          <w:r>
            <w:rPr>
              <w:rFonts w:ascii="Calibri" w:hAnsi="Calibri" w:cs="Calibri"/>
              <w:color w:val="000000"/>
              <w:sz w:val="22"/>
              <w:szCs w:val="22"/>
            </w:rPr>
            <w:t xml:space="preserve">. Available: </w:t>
          </w:r>
          <w:hyperlink r:id="rId25" w:tgtFrame="_blank" w:history="1">
            <w:r>
              <w:rPr>
                <w:rStyle w:val="Hyperlink"/>
                <w:rFonts w:ascii="Calibri" w:hAnsi="Calibri" w:cs="Calibri"/>
                <w:sz w:val="22"/>
                <w:szCs w:val="22"/>
              </w:rPr>
              <w:t>https://www.redhat.com/sysadmin/use-cases-nmap.</w:t>
            </w:r>
          </w:hyperlink>
        </w:p>
        <w:p w14:paraId="2C5722F1"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[8] (January). </w:t>
          </w:r>
          <w:r>
            <w:rPr>
              <w:rFonts w:ascii="Calibri" w:hAnsi="Calibri" w:cs="Calibri"/>
              <w:i/>
              <w:iCs/>
              <w:color w:val="000000"/>
              <w:sz w:val="22"/>
              <w:szCs w:val="22"/>
            </w:rPr>
            <w:t>Wireshark</w:t>
          </w:r>
          <w:r>
            <w:rPr>
              <w:rFonts w:ascii="Calibri" w:hAnsi="Calibri" w:cs="Calibri"/>
              <w:color w:val="000000"/>
              <w:sz w:val="22"/>
              <w:szCs w:val="22"/>
            </w:rPr>
            <w:t xml:space="preserve">. Available: </w:t>
          </w:r>
          <w:hyperlink r:id="rId26" w:tgtFrame="_blank" w:history="1">
            <w:r>
              <w:rPr>
                <w:rStyle w:val="Hyperlink"/>
                <w:rFonts w:ascii="Calibri" w:hAnsi="Calibri" w:cs="Calibri"/>
                <w:sz w:val="22"/>
                <w:szCs w:val="22"/>
              </w:rPr>
              <w:t>https://www.techtarget.com/whatis/definition/Wireshark.</w:t>
            </w:r>
          </w:hyperlink>
        </w:p>
        <w:p w14:paraId="25E44986"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lastRenderedPageBreak/>
            <w:t xml:space="preserve">[9] (). </w:t>
          </w:r>
          <w:r>
            <w:rPr>
              <w:rFonts w:ascii="Calibri" w:hAnsi="Calibri" w:cs="Calibri"/>
              <w:i/>
              <w:iCs/>
              <w:color w:val="000000"/>
              <w:sz w:val="22"/>
              <w:szCs w:val="22"/>
            </w:rPr>
            <w:t xml:space="preserve">What Is Wireshark and How Is It </w:t>
          </w:r>
          <w:proofErr w:type="gramStart"/>
          <w:r>
            <w:rPr>
              <w:rFonts w:ascii="Calibri" w:hAnsi="Calibri" w:cs="Calibri"/>
              <w:i/>
              <w:iCs/>
              <w:color w:val="000000"/>
              <w:sz w:val="22"/>
              <w:szCs w:val="22"/>
            </w:rPr>
            <w:t>Used?</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27" w:tgtFrame="_blank" w:history="1">
            <w:r>
              <w:rPr>
                <w:rStyle w:val="Hyperlink"/>
                <w:rFonts w:ascii="Calibri" w:hAnsi="Calibri" w:cs="Calibri"/>
                <w:sz w:val="22"/>
                <w:szCs w:val="22"/>
              </w:rPr>
              <w:t>https://www.comptia.org/content/articles/what-is-wireshark-and-how-to-use-it.</w:t>
            </w:r>
          </w:hyperlink>
        </w:p>
        <w:p w14:paraId="41E56894"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[10] (). </w:t>
          </w:r>
          <w:proofErr w:type="gramStart"/>
          <w:r>
            <w:rPr>
              <w:rFonts w:ascii="Calibri" w:hAnsi="Calibri" w:cs="Calibri"/>
              <w:i/>
              <w:iCs/>
              <w:color w:val="000000"/>
              <w:sz w:val="22"/>
              <w:szCs w:val="22"/>
            </w:rPr>
            <w:t>WannaCry </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28" w:tgtFrame="_blank" w:history="1">
            <w:r>
              <w:rPr>
                <w:rStyle w:val="Hyperlink"/>
                <w:rFonts w:ascii="Calibri" w:hAnsi="Calibri" w:cs="Calibri"/>
                <w:sz w:val="22"/>
                <w:szCs w:val="22"/>
              </w:rPr>
              <w:t>https://www.malwarebytes.com/wannacry.</w:t>
            </w:r>
          </w:hyperlink>
        </w:p>
        <w:p w14:paraId="18E9D9DF"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[11] 5/30/17, 5/30/17. </w:t>
          </w:r>
        </w:p>
        <w:p w14:paraId="5E580D43"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[12] (March 22,). </w:t>
          </w:r>
          <w:r>
            <w:rPr>
              <w:rFonts w:ascii="Calibri" w:hAnsi="Calibri" w:cs="Calibri"/>
              <w:i/>
              <w:iCs/>
              <w:color w:val="000000"/>
              <w:sz w:val="22"/>
              <w:szCs w:val="22"/>
            </w:rPr>
            <w:t>Android Trojan Leverages Telegram for Data Exfiltration</w:t>
          </w:r>
          <w:r>
            <w:rPr>
              <w:rFonts w:ascii="Calibri" w:hAnsi="Calibri" w:cs="Calibri"/>
              <w:color w:val="000000"/>
              <w:sz w:val="22"/>
              <w:szCs w:val="22"/>
            </w:rPr>
            <w:t xml:space="preserve">. Available: </w:t>
          </w:r>
          <w:hyperlink r:id="rId29" w:tgtFrame="_blank" w:history="1">
            <w:r>
              <w:rPr>
                <w:rStyle w:val="Hyperlink"/>
                <w:rFonts w:ascii="Calibri" w:hAnsi="Calibri" w:cs="Calibri"/>
                <w:sz w:val="22"/>
                <w:szCs w:val="22"/>
              </w:rPr>
              <w:t>https://ttcsirt.gov.tt/android-trojan-leverages-telegram-for-data-exfiltration/.</w:t>
            </w:r>
          </w:hyperlink>
        </w:p>
        <w:p w14:paraId="7301A797"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[13] (May 2,). </w:t>
          </w:r>
          <w:r>
            <w:rPr>
              <w:rFonts w:ascii="Calibri" w:hAnsi="Calibri" w:cs="Calibri"/>
              <w:i/>
              <w:iCs/>
              <w:color w:val="000000"/>
              <w:sz w:val="22"/>
              <w:szCs w:val="22"/>
            </w:rPr>
            <w:t xml:space="preserve">WHAT IS APPLICATION </w:t>
          </w:r>
          <w:proofErr w:type="gramStart"/>
          <w:r>
            <w:rPr>
              <w:rFonts w:ascii="Calibri" w:hAnsi="Calibri" w:cs="Calibri"/>
              <w:i/>
              <w:iCs/>
              <w:color w:val="000000"/>
              <w:sz w:val="22"/>
              <w:szCs w:val="22"/>
            </w:rPr>
            <w:t>WHITELISTING?</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30" w:tgtFrame="_blank" w:history="1">
            <w:r>
              <w:rPr>
                <w:rStyle w:val="Hyperlink"/>
                <w:rFonts w:ascii="Calibri" w:hAnsi="Calibri" w:cs="Calibri"/>
                <w:sz w:val="22"/>
                <w:szCs w:val="22"/>
              </w:rPr>
              <w:t>https://www.crowdstrike.com/cybersecurity-101/application-whitelisting/.</w:t>
            </w:r>
          </w:hyperlink>
        </w:p>
        <w:p w14:paraId="21874D69"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[14] (30 April). </w:t>
          </w:r>
          <w:r>
            <w:rPr>
              <w:rFonts w:ascii="Calibri" w:hAnsi="Calibri" w:cs="Calibri"/>
              <w:i/>
              <w:iCs/>
              <w:color w:val="000000"/>
              <w:sz w:val="22"/>
              <w:szCs w:val="22"/>
            </w:rPr>
            <w:t>Business email compromise: defending your organisation</w:t>
          </w:r>
          <w:r>
            <w:rPr>
              <w:rFonts w:ascii="Calibri" w:hAnsi="Calibri" w:cs="Calibri"/>
              <w:color w:val="000000"/>
              <w:sz w:val="22"/>
              <w:szCs w:val="22"/>
            </w:rPr>
            <w:t xml:space="preserve">. Available: </w:t>
          </w:r>
          <w:hyperlink r:id="rId31" w:tgtFrame="_blank" w:history="1">
            <w:r>
              <w:rPr>
                <w:rStyle w:val="Hyperlink"/>
                <w:rFonts w:ascii="Calibri" w:hAnsi="Calibri" w:cs="Calibri"/>
                <w:sz w:val="22"/>
                <w:szCs w:val="22"/>
              </w:rPr>
              <w:t>https://www.ncsc.gov.uk/guidance/business-email-compromise-defending-your-organisation.</w:t>
            </w:r>
          </w:hyperlink>
        </w:p>
        <w:p w14:paraId="5EB16ADE"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[15] (May 15,). </w:t>
          </w:r>
          <w:r>
            <w:rPr>
              <w:rFonts w:ascii="Calibri" w:hAnsi="Calibri" w:cs="Calibri"/>
              <w:i/>
              <w:iCs/>
              <w:color w:val="000000"/>
              <w:sz w:val="22"/>
              <w:szCs w:val="22"/>
            </w:rPr>
            <w:t>Whaling Attack</w:t>
          </w:r>
          <w:r>
            <w:rPr>
              <w:rFonts w:ascii="Calibri" w:hAnsi="Calibri" w:cs="Calibri"/>
              <w:color w:val="000000"/>
              <w:sz w:val="22"/>
              <w:szCs w:val="22"/>
            </w:rPr>
            <w:t xml:space="preserve">. Available: </w:t>
          </w:r>
          <w:hyperlink r:id="rId32" w:tgtFrame="_blank" w:history="1">
            <w:r>
              <w:rPr>
                <w:rStyle w:val="Hyperlink"/>
                <w:rFonts w:ascii="Calibri" w:hAnsi="Calibri" w:cs="Calibri"/>
                <w:sz w:val="22"/>
                <w:szCs w:val="22"/>
              </w:rPr>
              <w:t>https://ironscales.com/guides/phishing-prevention-best-practices/whaling-attack.</w:t>
            </w:r>
          </w:hyperlink>
        </w:p>
        <w:p w14:paraId="575DA98D"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[16] (). </w:t>
          </w:r>
          <w:r>
            <w:rPr>
              <w:rFonts w:ascii="Calibri" w:hAnsi="Calibri" w:cs="Calibri"/>
              <w:i/>
              <w:iCs/>
              <w:color w:val="000000"/>
              <w:sz w:val="22"/>
              <w:szCs w:val="22"/>
            </w:rPr>
            <w:t>Fundamentals of cyber security - AQA</w:t>
          </w:r>
          <w:r>
            <w:rPr>
              <w:rFonts w:ascii="Calibri" w:hAnsi="Calibri" w:cs="Calibri"/>
              <w:color w:val="000000"/>
              <w:sz w:val="22"/>
              <w:szCs w:val="22"/>
            </w:rPr>
            <w:t xml:space="preserve">. Available: </w:t>
          </w:r>
          <w:hyperlink r:id="rId33" w:tgtFrame="_blank" w:history="1">
            <w:r>
              <w:rPr>
                <w:rStyle w:val="Hyperlink"/>
                <w:rFonts w:ascii="Calibri" w:hAnsi="Calibri" w:cs="Calibri"/>
                <w:sz w:val="22"/>
                <w:szCs w:val="22"/>
              </w:rPr>
              <w:t>https://www.bbc.co.uk/bitesize/guides/znnny4j/revision/4.</w:t>
            </w:r>
          </w:hyperlink>
        </w:p>
        <w:p w14:paraId="3F3E7D6F"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[17] (). </w:t>
          </w:r>
          <w:r>
            <w:rPr>
              <w:rFonts w:ascii="Calibri" w:hAnsi="Calibri" w:cs="Calibri"/>
              <w:i/>
              <w:iCs/>
              <w:color w:val="000000"/>
              <w:sz w:val="22"/>
              <w:szCs w:val="22"/>
            </w:rPr>
            <w:t>Pharming</w:t>
          </w:r>
          <w:r>
            <w:rPr>
              <w:rFonts w:ascii="Calibri" w:hAnsi="Calibri" w:cs="Calibri"/>
              <w:color w:val="000000"/>
              <w:sz w:val="22"/>
              <w:szCs w:val="22"/>
            </w:rPr>
            <w:t xml:space="preserve">. Available: </w:t>
          </w:r>
          <w:hyperlink r:id="rId34" w:tgtFrame="_blank" w:history="1">
            <w:r>
              <w:rPr>
                <w:rStyle w:val="Hyperlink"/>
                <w:rFonts w:ascii="Calibri" w:hAnsi="Calibri" w:cs="Calibri"/>
                <w:sz w:val="22"/>
                <w:szCs w:val="22"/>
              </w:rPr>
              <w:t>https://www.zimperium.com/glossary/pharming/.</w:t>
            </w:r>
          </w:hyperlink>
        </w:p>
        <w:p w14:paraId="5B5EE4CA"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[18] March 20, 2023. </w:t>
          </w:r>
        </w:p>
        <w:p w14:paraId="627BEE93"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[19] Kevin Dooley. Kevin Dooley. Network redundancy and why it matters. Network redundancy and why it matters. Available: </w:t>
          </w:r>
          <w:hyperlink r:id="rId35" w:anchor=":~:text=Network%20redundancy%20is%20the%20process,another%20can%20automatically%20take%20over." w:tgtFrame="_blank" w:history="1">
            <w:r>
              <w:rPr>
                <w:rStyle w:val="Hyperlink"/>
                <w:rFonts w:ascii="Calibri" w:hAnsi="Calibri" w:cs="Calibri"/>
                <w:sz w:val="22"/>
                <w:szCs w:val="22"/>
              </w:rPr>
              <w:t>https://www.auvik.com/franklyit/blog/simple-network-redundancy/#:~:text=Network%20redundancy%20is%20the%20process,another%20can%20automatically%20take%20over.</w:t>
            </w:r>
          </w:hyperlink>
        </w:p>
        <w:p w14:paraId="477C6B66"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[20] (). </w:t>
          </w:r>
          <w:r>
            <w:rPr>
              <w:rFonts w:ascii="Calibri" w:hAnsi="Calibri" w:cs="Calibri"/>
              <w:i/>
              <w:iCs/>
              <w:color w:val="000000"/>
              <w:sz w:val="22"/>
              <w:szCs w:val="22"/>
            </w:rPr>
            <w:t xml:space="preserve">What Is Fault </w:t>
          </w:r>
          <w:proofErr w:type="gramStart"/>
          <w:r>
            <w:rPr>
              <w:rFonts w:ascii="Calibri" w:hAnsi="Calibri" w:cs="Calibri"/>
              <w:i/>
              <w:iCs/>
              <w:color w:val="000000"/>
              <w:sz w:val="22"/>
              <w:szCs w:val="22"/>
            </w:rPr>
            <w:t>Tolerance?</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36" w:anchor=":~:text=Fault%20tolerance%20is%20a%20process,operating%20despite%20failures%20or%20malfunctions." w:tgtFrame="_blank" w:history="1">
            <w:r>
              <w:rPr>
                <w:rStyle w:val="Hyperlink"/>
                <w:rFonts w:ascii="Calibri" w:hAnsi="Calibri" w:cs="Calibri"/>
                <w:sz w:val="22"/>
                <w:szCs w:val="22"/>
              </w:rPr>
              <w:t>https://www.fortinet.com/uk/resources/cyberglossary/fault-tolerance#:~:text=Fault%20tolerance%20is%20a%20process,operating%20despite%20failures%20or%20malfunctions.</w:t>
            </w:r>
          </w:hyperlink>
        </w:p>
        <w:p w14:paraId="0B30F469"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[21] May 3, 2023. </w:t>
          </w:r>
        </w:p>
        <w:p w14:paraId="701D1724"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[22] (). </w:t>
          </w:r>
          <w:r>
            <w:rPr>
              <w:rFonts w:ascii="Calibri" w:hAnsi="Calibri" w:cs="Calibri"/>
              <w:i/>
              <w:iCs/>
              <w:color w:val="000000"/>
              <w:sz w:val="22"/>
              <w:szCs w:val="22"/>
            </w:rPr>
            <w:t xml:space="preserve">What Are Network Security </w:t>
          </w:r>
          <w:proofErr w:type="gramStart"/>
          <w:r>
            <w:rPr>
              <w:rFonts w:ascii="Calibri" w:hAnsi="Calibri" w:cs="Calibri"/>
              <w:i/>
              <w:iCs/>
              <w:color w:val="000000"/>
              <w:sz w:val="22"/>
              <w:szCs w:val="22"/>
            </w:rPr>
            <w:t>Devices?</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37" w:tgtFrame="_blank" w:history="1">
            <w:r>
              <w:rPr>
                <w:rStyle w:val="Hyperlink"/>
                <w:rFonts w:ascii="Calibri" w:hAnsi="Calibri" w:cs="Calibri"/>
                <w:sz w:val="22"/>
                <w:szCs w:val="22"/>
              </w:rPr>
              <w:t>https://www.restorepoint.com/topics/what-are-network-security-devices.</w:t>
            </w:r>
          </w:hyperlink>
        </w:p>
        <w:p w14:paraId="270DA65B"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[23] (). </w:t>
          </w:r>
          <w:r>
            <w:rPr>
              <w:rFonts w:ascii="Calibri" w:hAnsi="Calibri" w:cs="Calibri"/>
              <w:i/>
              <w:iCs/>
              <w:color w:val="000000"/>
              <w:sz w:val="22"/>
              <w:szCs w:val="22"/>
            </w:rPr>
            <w:t>Types of Network Security Protections</w:t>
          </w:r>
          <w:r>
            <w:rPr>
              <w:rFonts w:ascii="Calibri" w:hAnsi="Calibri" w:cs="Calibri"/>
              <w:color w:val="000000"/>
              <w:sz w:val="22"/>
              <w:szCs w:val="22"/>
            </w:rPr>
            <w:t xml:space="preserve">. Available: </w:t>
          </w:r>
          <w:hyperlink r:id="rId38" w:tgtFrame="_blank" w:history="1">
            <w:r>
              <w:rPr>
                <w:rStyle w:val="Hyperlink"/>
                <w:rFonts w:ascii="Calibri" w:hAnsi="Calibri" w:cs="Calibri"/>
                <w:sz w:val="22"/>
                <w:szCs w:val="22"/>
              </w:rPr>
              <w:t>https://www.fortinet.com/resources/cyberglossary/what-is-network-security.</w:t>
            </w:r>
          </w:hyperlink>
        </w:p>
        <w:p w14:paraId="36B45395" w14:textId="51B3C8A6" w:rsidR="000966B5" w:rsidRDefault="000966B5" w:rsidP="000966B5">
          <w:pPr>
            <w:spacing w:line="276" w:lineRule="auto"/>
          </w:pPr>
        </w:p>
      </w:sdtContent>
    </w:sdt>
    <w:p w14:paraId="1003AD25" w14:textId="71933064" w:rsidR="003C672A" w:rsidRPr="003C672A" w:rsidRDefault="003C672A" w:rsidP="000966B5">
      <w:pPr>
        <w:spacing w:line="276" w:lineRule="auto"/>
      </w:pPr>
    </w:p>
    <w:sectPr w:rsidR="003C672A" w:rsidRPr="003C672A" w:rsidSect="001D499F">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DDBA1" w14:textId="77777777" w:rsidR="001D499F" w:rsidRDefault="001D499F" w:rsidP="00DD5AF0">
      <w:pPr>
        <w:spacing w:after="0" w:line="240" w:lineRule="auto"/>
      </w:pPr>
      <w:r>
        <w:separator/>
      </w:r>
    </w:p>
  </w:endnote>
  <w:endnote w:type="continuationSeparator" w:id="0">
    <w:p w14:paraId="3AB86D64" w14:textId="77777777" w:rsidR="001D499F" w:rsidRDefault="001D499F" w:rsidP="00DD5AF0">
      <w:pPr>
        <w:spacing w:after="0" w:line="240" w:lineRule="auto"/>
      </w:pPr>
      <w:r>
        <w:continuationSeparator/>
      </w:r>
    </w:p>
  </w:endnote>
  <w:endnote w:type="continuationNotice" w:id="1">
    <w:p w14:paraId="2AB687C1" w14:textId="77777777" w:rsidR="001D499F" w:rsidRDefault="001D49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2267872"/>
      <w:docPartObj>
        <w:docPartGallery w:val="Page Numbers (Bottom of Page)"/>
        <w:docPartUnique/>
      </w:docPartObj>
    </w:sdtPr>
    <w:sdtEndPr>
      <w:rPr>
        <w:noProof/>
      </w:rPr>
    </w:sdtEndPr>
    <w:sdtContent>
      <w:p w14:paraId="5AF41083" w14:textId="0343052B" w:rsidR="00306382" w:rsidRDefault="003063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1014CF" w14:textId="77777777" w:rsidR="00306382" w:rsidRDefault="00306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055D16" w14:textId="77777777" w:rsidR="001D499F" w:rsidRDefault="001D499F" w:rsidP="00DD5AF0">
      <w:pPr>
        <w:spacing w:after="0" w:line="240" w:lineRule="auto"/>
      </w:pPr>
      <w:r>
        <w:separator/>
      </w:r>
    </w:p>
  </w:footnote>
  <w:footnote w:type="continuationSeparator" w:id="0">
    <w:p w14:paraId="746AEC78" w14:textId="77777777" w:rsidR="001D499F" w:rsidRDefault="001D499F" w:rsidP="00DD5AF0">
      <w:pPr>
        <w:spacing w:after="0" w:line="240" w:lineRule="auto"/>
      </w:pPr>
      <w:r>
        <w:continuationSeparator/>
      </w:r>
    </w:p>
  </w:footnote>
  <w:footnote w:type="continuationNotice" w:id="1">
    <w:p w14:paraId="790C33CE" w14:textId="77777777" w:rsidR="001D499F" w:rsidRDefault="001D499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87263"/>
    <w:multiLevelType w:val="hybridMultilevel"/>
    <w:tmpl w:val="3ED4A2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D3127"/>
    <w:multiLevelType w:val="hybridMultilevel"/>
    <w:tmpl w:val="CCBA7D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E940CB"/>
    <w:multiLevelType w:val="hybridMultilevel"/>
    <w:tmpl w:val="DC9C0D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465B4"/>
    <w:multiLevelType w:val="hybridMultilevel"/>
    <w:tmpl w:val="7CE4D3A2"/>
    <w:lvl w:ilvl="0" w:tplc="968869F6">
      <w:start w:val="1"/>
      <w:numFmt w:val="decimal"/>
      <w:lvlText w:val="%1."/>
      <w:lvlJc w:val="left"/>
      <w:pPr>
        <w:ind w:left="770" w:hanging="360"/>
      </w:pPr>
      <w:rPr>
        <w:b/>
        <w:bCs/>
      </w:r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4" w15:restartNumberingAfterBreak="0">
    <w:nsid w:val="101D62C2"/>
    <w:multiLevelType w:val="hybridMultilevel"/>
    <w:tmpl w:val="3BEC38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636A50"/>
    <w:multiLevelType w:val="hybridMultilevel"/>
    <w:tmpl w:val="7FFA40D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C2575F"/>
    <w:multiLevelType w:val="hybridMultilevel"/>
    <w:tmpl w:val="BF4ECE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BD5F7C"/>
    <w:multiLevelType w:val="multilevel"/>
    <w:tmpl w:val="E97CC50C"/>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A5C71B4"/>
    <w:multiLevelType w:val="hybridMultilevel"/>
    <w:tmpl w:val="CAC0D2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DB17C3"/>
    <w:multiLevelType w:val="hybridMultilevel"/>
    <w:tmpl w:val="8506C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4B16CD"/>
    <w:multiLevelType w:val="hybridMultilevel"/>
    <w:tmpl w:val="D05270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D66BC3"/>
    <w:multiLevelType w:val="hybridMultilevel"/>
    <w:tmpl w:val="B7EA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376BC6"/>
    <w:multiLevelType w:val="hybridMultilevel"/>
    <w:tmpl w:val="967CBC3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A1228C0"/>
    <w:multiLevelType w:val="hybridMultilevel"/>
    <w:tmpl w:val="F37A19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3570B5"/>
    <w:multiLevelType w:val="hybridMultilevel"/>
    <w:tmpl w:val="FBA0EDE0"/>
    <w:lvl w:ilvl="0" w:tplc="59F0C9CE">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6AD3AEE"/>
    <w:multiLevelType w:val="hybridMultilevel"/>
    <w:tmpl w:val="3A9CBF5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C821AE"/>
    <w:multiLevelType w:val="hybridMultilevel"/>
    <w:tmpl w:val="7758CB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EE438A"/>
    <w:multiLevelType w:val="multilevel"/>
    <w:tmpl w:val="6AFEF59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0C0920"/>
    <w:multiLevelType w:val="hybridMultilevel"/>
    <w:tmpl w:val="1E4EFD08"/>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F42E95"/>
    <w:multiLevelType w:val="hybridMultilevel"/>
    <w:tmpl w:val="7456A8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5B2489"/>
    <w:multiLevelType w:val="hybridMultilevel"/>
    <w:tmpl w:val="CCD0C9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EB32C8"/>
    <w:multiLevelType w:val="hybridMultilevel"/>
    <w:tmpl w:val="C72EE37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325EF8"/>
    <w:multiLevelType w:val="hybridMultilevel"/>
    <w:tmpl w:val="35CA0DFA"/>
    <w:lvl w:ilvl="0" w:tplc="9544BCC8">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15D4078"/>
    <w:multiLevelType w:val="hybridMultilevel"/>
    <w:tmpl w:val="B7420F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286D53"/>
    <w:multiLevelType w:val="hybridMultilevel"/>
    <w:tmpl w:val="099E6AD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87C776F"/>
    <w:multiLevelType w:val="hybridMultilevel"/>
    <w:tmpl w:val="65EA51B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CF6C01"/>
    <w:multiLevelType w:val="hybridMultilevel"/>
    <w:tmpl w:val="677EE690"/>
    <w:lvl w:ilvl="0" w:tplc="6690304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4C564B8A"/>
    <w:multiLevelType w:val="hybridMultilevel"/>
    <w:tmpl w:val="675C91E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5108676D"/>
    <w:multiLevelType w:val="hybridMultilevel"/>
    <w:tmpl w:val="0BAC1722"/>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9B5400"/>
    <w:multiLevelType w:val="hybridMultilevel"/>
    <w:tmpl w:val="7D800A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A25685"/>
    <w:multiLevelType w:val="multilevel"/>
    <w:tmpl w:val="B54CC5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34F4570"/>
    <w:multiLevelType w:val="hybridMultilevel"/>
    <w:tmpl w:val="542ED4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2606AB"/>
    <w:multiLevelType w:val="hybridMultilevel"/>
    <w:tmpl w:val="D05270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D07ABC"/>
    <w:multiLevelType w:val="hybridMultilevel"/>
    <w:tmpl w:val="8D36D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5AB3FB6"/>
    <w:multiLevelType w:val="hybridMultilevel"/>
    <w:tmpl w:val="F82086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AC501D6"/>
    <w:multiLevelType w:val="hybridMultilevel"/>
    <w:tmpl w:val="FFDADD66"/>
    <w:lvl w:ilvl="0" w:tplc="0BECAE9C">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BC14D03"/>
    <w:multiLevelType w:val="multilevel"/>
    <w:tmpl w:val="B73AA98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EF76320"/>
    <w:multiLevelType w:val="hybridMultilevel"/>
    <w:tmpl w:val="A176A566"/>
    <w:lvl w:ilvl="0" w:tplc="A878A58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7562A7"/>
    <w:multiLevelType w:val="multilevel"/>
    <w:tmpl w:val="33A8FE2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9E306C6"/>
    <w:multiLevelType w:val="multilevel"/>
    <w:tmpl w:val="B54CC5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D1B76DF"/>
    <w:multiLevelType w:val="hybridMultilevel"/>
    <w:tmpl w:val="8CECA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EAC122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3857D00"/>
    <w:multiLevelType w:val="hybridMultilevel"/>
    <w:tmpl w:val="6C86D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4427EF"/>
    <w:multiLevelType w:val="multilevel"/>
    <w:tmpl w:val="DA7EC202"/>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5505A42"/>
    <w:multiLevelType w:val="hybridMultilevel"/>
    <w:tmpl w:val="C08AE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322894"/>
    <w:multiLevelType w:val="hybridMultilevel"/>
    <w:tmpl w:val="EB42F9E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1603B"/>
    <w:multiLevelType w:val="hybridMultilevel"/>
    <w:tmpl w:val="4ABC685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D130DE"/>
    <w:multiLevelType w:val="hybridMultilevel"/>
    <w:tmpl w:val="DACA20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257C8B"/>
    <w:multiLevelType w:val="hybridMultilevel"/>
    <w:tmpl w:val="6E16B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C215305"/>
    <w:multiLevelType w:val="multilevel"/>
    <w:tmpl w:val="4E766012"/>
    <w:lvl w:ilvl="0">
      <w:start w:val="1"/>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0" w15:restartNumberingAfterBreak="0">
    <w:nsid w:val="7E585D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635393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8840256">
    <w:abstractNumId w:val="27"/>
  </w:num>
  <w:num w:numId="3" w16cid:durableId="375787223">
    <w:abstractNumId w:val="3"/>
  </w:num>
  <w:num w:numId="4" w16cid:durableId="498934114">
    <w:abstractNumId w:val="37"/>
  </w:num>
  <w:num w:numId="5" w16cid:durableId="1271938942">
    <w:abstractNumId w:val="44"/>
  </w:num>
  <w:num w:numId="6" w16cid:durableId="1364163604">
    <w:abstractNumId w:val="32"/>
  </w:num>
  <w:num w:numId="7" w16cid:durableId="302345154">
    <w:abstractNumId w:val="22"/>
  </w:num>
  <w:num w:numId="8" w16cid:durableId="621696461">
    <w:abstractNumId w:val="14"/>
  </w:num>
  <w:num w:numId="9" w16cid:durableId="2070153826">
    <w:abstractNumId w:val="34"/>
  </w:num>
  <w:num w:numId="10" w16cid:durableId="290596843">
    <w:abstractNumId w:val="6"/>
  </w:num>
  <w:num w:numId="11" w16cid:durableId="1912344805">
    <w:abstractNumId w:val="10"/>
  </w:num>
  <w:num w:numId="12" w16cid:durableId="1988437046">
    <w:abstractNumId w:val="35"/>
  </w:num>
  <w:num w:numId="13" w16cid:durableId="5793703">
    <w:abstractNumId w:val="21"/>
  </w:num>
  <w:num w:numId="14" w16cid:durableId="1017149713">
    <w:abstractNumId w:val="33"/>
  </w:num>
  <w:num w:numId="15" w16cid:durableId="585579393">
    <w:abstractNumId w:val="45"/>
  </w:num>
  <w:num w:numId="16" w16cid:durableId="1787117077">
    <w:abstractNumId w:val="43"/>
  </w:num>
  <w:num w:numId="17" w16cid:durableId="1273896183">
    <w:abstractNumId w:val="24"/>
  </w:num>
  <w:num w:numId="18" w16cid:durableId="1905792886">
    <w:abstractNumId w:val="15"/>
  </w:num>
  <w:num w:numId="19" w16cid:durableId="935207367">
    <w:abstractNumId w:val="50"/>
  </w:num>
  <w:num w:numId="20" w16cid:durableId="75833681">
    <w:abstractNumId w:val="30"/>
  </w:num>
  <w:num w:numId="21" w16cid:durableId="2102068019">
    <w:abstractNumId w:val="39"/>
  </w:num>
  <w:num w:numId="22" w16cid:durableId="1073547755">
    <w:abstractNumId w:val="17"/>
  </w:num>
  <w:num w:numId="23" w16cid:durableId="802116371">
    <w:abstractNumId w:val="18"/>
  </w:num>
  <w:num w:numId="24" w16cid:durableId="12999981">
    <w:abstractNumId w:val="28"/>
  </w:num>
  <w:num w:numId="25" w16cid:durableId="1203862147">
    <w:abstractNumId w:val="19"/>
  </w:num>
  <w:num w:numId="26" w16cid:durableId="1513497583">
    <w:abstractNumId w:val="16"/>
  </w:num>
  <w:num w:numId="27" w16cid:durableId="1841965430">
    <w:abstractNumId w:val="38"/>
  </w:num>
  <w:num w:numId="28" w16cid:durableId="844512249">
    <w:abstractNumId w:val="0"/>
  </w:num>
  <w:num w:numId="29" w16cid:durableId="2096583483">
    <w:abstractNumId w:val="25"/>
  </w:num>
  <w:num w:numId="30" w16cid:durableId="598561137">
    <w:abstractNumId w:val="4"/>
  </w:num>
  <w:num w:numId="31" w16cid:durableId="404378436">
    <w:abstractNumId w:val="8"/>
  </w:num>
  <w:num w:numId="32" w16cid:durableId="1402487945">
    <w:abstractNumId w:val="40"/>
  </w:num>
  <w:num w:numId="33" w16cid:durableId="701788780">
    <w:abstractNumId w:val="48"/>
  </w:num>
  <w:num w:numId="34" w16cid:durableId="379014479">
    <w:abstractNumId w:val="2"/>
  </w:num>
  <w:num w:numId="35" w16cid:durableId="1289821903">
    <w:abstractNumId w:val="9"/>
  </w:num>
  <w:num w:numId="36" w16cid:durableId="1638296510">
    <w:abstractNumId w:val="11"/>
  </w:num>
  <w:num w:numId="37" w16cid:durableId="1865512755">
    <w:abstractNumId w:val="7"/>
  </w:num>
  <w:num w:numId="38" w16cid:durableId="1733040283">
    <w:abstractNumId w:val="26"/>
  </w:num>
  <w:num w:numId="39" w16cid:durableId="2090420760">
    <w:abstractNumId w:val="49"/>
  </w:num>
  <w:num w:numId="40" w16cid:durableId="768623803">
    <w:abstractNumId w:val="36"/>
  </w:num>
  <w:num w:numId="41" w16cid:durableId="346174097">
    <w:abstractNumId w:val="13"/>
  </w:num>
  <w:num w:numId="42" w16cid:durableId="236982912">
    <w:abstractNumId w:val="42"/>
  </w:num>
  <w:num w:numId="43" w16cid:durableId="67770090">
    <w:abstractNumId w:val="23"/>
  </w:num>
  <w:num w:numId="44" w16cid:durableId="1672487067">
    <w:abstractNumId w:val="1"/>
  </w:num>
  <w:num w:numId="45" w16cid:durableId="1968388076">
    <w:abstractNumId w:val="5"/>
  </w:num>
  <w:num w:numId="46" w16cid:durableId="1632395389">
    <w:abstractNumId w:val="46"/>
  </w:num>
  <w:num w:numId="47" w16cid:durableId="97719000">
    <w:abstractNumId w:val="12"/>
  </w:num>
  <w:num w:numId="48" w16cid:durableId="1499417032">
    <w:abstractNumId w:val="20"/>
  </w:num>
  <w:num w:numId="49" w16cid:durableId="1196578130">
    <w:abstractNumId w:val="47"/>
  </w:num>
  <w:num w:numId="50" w16cid:durableId="2132359970">
    <w:abstractNumId w:val="31"/>
  </w:num>
  <w:num w:numId="51" w16cid:durableId="187349735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1BA"/>
    <w:rsid w:val="00002514"/>
    <w:rsid w:val="00002979"/>
    <w:rsid w:val="00007266"/>
    <w:rsid w:val="00010092"/>
    <w:rsid w:val="000110F6"/>
    <w:rsid w:val="00011892"/>
    <w:rsid w:val="000146D4"/>
    <w:rsid w:val="00022EC4"/>
    <w:rsid w:val="00027E75"/>
    <w:rsid w:val="000304A1"/>
    <w:rsid w:val="00036692"/>
    <w:rsid w:val="0003774C"/>
    <w:rsid w:val="00037F4E"/>
    <w:rsid w:val="0004058E"/>
    <w:rsid w:val="00041852"/>
    <w:rsid w:val="00043679"/>
    <w:rsid w:val="000439E4"/>
    <w:rsid w:val="000476D9"/>
    <w:rsid w:val="00050CFC"/>
    <w:rsid w:val="000542D7"/>
    <w:rsid w:val="00057D64"/>
    <w:rsid w:val="00062776"/>
    <w:rsid w:val="000648B1"/>
    <w:rsid w:val="00065703"/>
    <w:rsid w:val="00066C64"/>
    <w:rsid w:val="00071381"/>
    <w:rsid w:val="0007353C"/>
    <w:rsid w:val="000737AE"/>
    <w:rsid w:val="00080365"/>
    <w:rsid w:val="00081D05"/>
    <w:rsid w:val="00082D37"/>
    <w:rsid w:val="00085765"/>
    <w:rsid w:val="000966B5"/>
    <w:rsid w:val="00096DEF"/>
    <w:rsid w:val="000A416D"/>
    <w:rsid w:val="000A6715"/>
    <w:rsid w:val="000B02CD"/>
    <w:rsid w:val="000B1F4B"/>
    <w:rsid w:val="000B25E7"/>
    <w:rsid w:val="000B2812"/>
    <w:rsid w:val="000B2AB0"/>
    <w:rsid w:val="000B4C4E"/>
    <w:rsid w:val="000C6252"/>
    <w:rsid w:val="000C6C82"/>
    <w:rsid w:val="000D02F2"/>
    <w:rsid w:val="000D0C8F"/>
    <w:rsid w:val="000D140E"/>
    <w:rsid w:val="000D297C"/>
    <w:rsid w:val="000D41C4"/>
    <w:rsid w:val="000E064B"/>
    <w:rsid w:val="000F1846"/>
    <w:rsid w:val="000F696E"/>
    <w:rsid w:val="00101599"/>
    <w:rsid w:val="00101E78"/>
    <w:rsid w:val="001042AF"/>
    <w:rsid w:val="00106502"/>
    <w:rsid w:val="001071D2"/>
    <w:rsid w:val="001102A3"/>
    <w:rsid w:val="00111E3E"/>
    <w:rsid w:val="00113377"/>
    <w:rsid w:val="001158E0"/>
    <w:rsid w:val="001159DE"/>
    <w:rsid w:val="00116B7E"/>
    <w:rsid w:val="00120BD0"/>
    <w:rsid w:val="00127E30"/>
    <w:rsid w:val="00130CA7"/>
    <w:rsid w:val="0013635B"/>
    <w:rsid w:val="00143824"/>
    <w:rsid w:val="0015071D"/>
    <w:rsid w:val="0015392B"/>
    <w:rsid w:val="001604F7"/>
    <w:rsid w:val="00160A19"/>
    <w:rsid w:val="00161248"/>
    <w:rsid w:val="00161344"/>
    <w:rsid w:val="00162719"/>
    <w:rsid w:val="00165CAF"/>
    <w:rsid w:val="001706D5"/>
    <w:rsid w:val="00170BAD"/>
    <w:rsid w:val="00171E7B"/>
    <w:rsid w:val="001727C5"/>
    <w:rsid w:val="00173A77"/>
    <w:rsid w:val="0017596F"/>
    <w:rsid w:val="00177173"/>
    <w:rsid w:val="00180AFF"/>
    <w:rsid w:val="00187F58"/>
    <w:rsid w:val="00191160"/>
    <w:rsid w:val="001916A3"/>
    <w:rsid w:val="001931F2"/>
    <w:rsid w:val="0019555C"/>
    <w:rsid w:val="00197D8E"/>
    <w:rsid w:val="001A0B1F"/>
    <w:rsid w:val="001A3036"/>
    <w:rsid w:val="001A5790"/>
    <w:rsid w:val="001A5804"/>
    <w:rsid w:val="001A7198"/>
    <w:rsid w:val="001B4062"/>
    <w:rsid w:val="001B73E7"/>
    <w:rsid w:val="001B7699"/>
    <w:rsid w:val="001C16CD"/>
    <w:rsid w:val="001C47EA"/>
    <w:rsid w:val="001C6E37"/>
    <w:rsid w:val="001C7027"/>
    <w:rsid w:val="001D499F"/>
    <w:rsid w:val="001D4ADC"/>
    <w:rsid w:val="001D59D0"/>
    <w:rsid w:val="001D60CB"/>
    <w:rsid w:val="001E2103"/>
    <w:rsid w:val="001E26F6"/>
    <w:rsid w:val="001E2F63"/>
    <w:rsid w:val="001E4263"/>
    <w:rsid w:val="001F0F37"/>
    <w:rsid w:val="001F2C1C"/>
    <w:rsid w:val="001F3484"/>
    <w:rsid w:val="0020383A"/>
    <w:rsid w:val="00204F0F"/>
    <w:rsid w:val="002134F6"/>
    <w:rsid w:val="0021405D"/>
    <w:rsid w:val="00214562"/>
    <w:rsid w:val="00214856"/>
    <w:rsid w:val="00215516"/>
    <w:rsid w:val="00216132"/>
    <w:rsid w:val="002209E0"/>
    <w:rsid w:val="002221A4"/>
    <w:rsid w:val="00227A19"/>
    <w:rsid w:val="00232D82"/>
    <w:rsid w:val="00232F54"/>
    <w:rsid w:val="002369B2"/>
    <w:rsid w:val="002461EF"/>
    <w:rsid w:val="002503A8"/>
    <w:rsid w:val="00250EDE"/>
    <w:rsid w:val="00255899"/>
    <w:rsid w:val="002563A5"/>
    <w:rsid w:val="00267D1C"/>
    <w:rsid w:val="00271908"/>
    <w:rsid w:val="00272A81"/>
    <w:rsid w:val="0027499F"/>
    <w:rsid w:val="00280C1E"/>
    <w:rsid w:val="00281608"/>
    <w:rsid w:val="00281B3A"/>
    <w:rsid w:val="00281E5C"/>
    <w:rsid w:val="002838A8"/>
    <w:rsid w:val="00294678"/>
    <w:rsid w:val="002A2B48"/>
    <w:rsid w:val="002A3512"/>
    <w:rsid w:val="002A4A19"/>
    <w:rsid w:val="002A623B"/>
    <w:rsid w:val="002A63F8"/>
    <w:rsid w:val="002A73E0"/>
    <w:rsid w:val="002B3E16"/>
    <w:rsid w:val="002B4190"/>
    <w:rsid w:val="002B4896"/>
    <w:rsid w:val="002B7414"/>
    <w:rsid w:val="002C0DB6"/>
    <w:rsid w:val="002C17FC"/>
    <w:rsid w:val="002C1F08"/>
    <w:rsid w:val="002C7901"/>
    <w:rsid w:val="002D12B0"/>
    <w:rsid w:val="002D43F1"/>
    <w:rsid w:val="002D62DE"/>
    <w:rsid w:val="002E3915"/>
    <w:rsid w:val="002F2968"/>
    <w:rsid w:val="002F50F2"/>
    <w:rsid w:val="00303344"/>
    <w:rsid w:val="00305740"/>
    <w:rsid w:val="0030636F"/>
    <w:rsid w:val="00306382"/>
    <w:rsid w:val="003111BA"/>
    <w:rsid w:val="00311B7B"/>
    <w:rsid w:val="003158FD"/>
    <w:rsid w:val="00320832"/>
    <w:rsid w:val="00320FF2"/>
    <w:rsid w:val="00321C38"/>
    <w:rsid w:val="00321D06"/>
    <w:rsid w:val="003223BC"/>
    <w:rsid w:val="003234B4"/>
    <w:rsid w:val="0032553C"/>
    <w:rsid w:val="003261F1"/>
    <w:rsid w:val="003263BB"/>
    <w:rsid w:val="0032659F"/>
    <w:rsid w:val="00326757"/>
    <w:rsid w:val="00327263"/>
    <w:rsid w:val="003320FD"/>
    <w:rsid w:val="00332C51"/>
    <w:rsid w:val="00333BCE"/>
    <w:rsid w:val="00333BFD"/>
    <w:rsid w:val="003342A1"/>
    <w:rsid w:val="003368BD"/>
    <w:rsid w:val="00340BB5"/>
    <w:rsid w:val="00341687"/>
    <w:rsid w:val="0034195F"/>
    <w:rsid w:val="00345A66"/>
    <w:rsid w:val="0034635D"/>
    <w:rsid w:val="0036214F"/>
    <w:rsid w:val="00372492"/>
    <w:rsid w:val="003852FE"/>
    <w:rsid w:val="003A16B7"/>
    <w:rsid w:val="003A31AC"/>
    <w:rsid w:val="003A5B3D"/>
    <w:rsid w:val="003A7045"/>
    <w:rsid w:val="003B04A0"/>
    <w:rsid w:val="003B0928"/>
    <w:rsid w:val="003B11A3"/>
    <w:rsid w:val="003B1F45"/>
    <w:rsid w:val="003B207F"/>
    <w:rsid w:val="003B21CB"/>
    <w:rsid w:val="003B7FE3"/>
    <w:rsid w:val="003C12D7"/>
    <w:rsid w:val="003C3339"/>
    <w:rsid w:val="003C63A2"/>
    <w:rsid w:val="003C672A"/>
    <w:rsid w:val="003E0C84"/>
    <w:rsid w:val="003E254A"/>
    <w:rsid w:val="003E7946"/>
    <w:rsid w:val="003F2730"/>
    <w:rsid w:val="003F55F9"/>
    <w:rsid w:val="00403AAA"/>
    <w:rsid w:val="00404DCE"/>
    <w:rsid w:val="004248DA"/>
    <w:rsid w:val="00427188"/>
    <w:rsid w:val="00427E83"/>
    <w:rsid w:val="0043245B"/>
    <w:rsid w:val="004348A6"/>
    <w:rsid w:val="004377AC"/>
    <w:rsid w:val="00447571"/>
    <w:rsid w:val="0045603B"/>
    <w:rsid w:val="004573B5"/>
    <w:rsid w:val="004578B0"/>
    <w:rsid w:val="00460CFD"/>
    <w:rsid w:val="004610BC"/>
    <w:rsid w:val="00472602"/>
    <w:rsid w:val="00476AF5"/>
    <w:rsid w:val="004803BF"/>
    <w:rsid w:val="00483A21"/>
    <w:rsid w:val="0048465B"/>
    <w:rsid w:val="00492F3F"/>
    <w:rsid w:val="00493C38"/>
    <w:rsid w:val="0049405D"/>
    <w:rsid w:val="00494C3A"/>
    <w:rsid w:val="004A3DA8"/>
    <w:rsid w:val="004A3DF0"/>
    <w:rsid w:val="004A517B"/>
    <w:rsid w:val="004A54B6"/>
    <w:rsid w:val="004A74BF"/>
    <w:rsid w:val="004B38B8"/>
    <w:rsid w:val="004C32B6"/>
    <w:rsid w:val="004D0ED3"/>
    <w:rsid w:val="004D18B2"/>
    <w:rsid w:val="004D2FA9"/>
    <w:rsid w:val="004D375C"/>
    <w:rsid w:val="004D69D9"/>
    <w:rsid w:val="004E1198"/>
    <w:rsid w:val="004E5039"/>
    <w:rsid w:val="004E6D43"/>
    <w:rsid w:val="004E70FA"/>
    <w:rsid w:val="004F165E"/>
    <w:rsid w:val="004F2F26"/>
    <w:rsid w:val="004F31C4"/>
    <w:rsid w:val="004F488C"/>
    <w:rsid w:val="004F693A"/>
    <w:rsid w:val="00501D09"/>
    <w:rsid w:val="00507F7D"/>
    <w:rsid w:val="00511FD2"/>
    <w:rsid w:val="00521EFF"/>
    <w:rsid w:val="00522F24"/>
    <w:rsid w:val="00523EFA"/>
    <w:rsid w:val="005278F1"/>
    <w:rsid w:val="005311B2"/>
    <w:rsid w:val="00532900"/>
    <w:rsid w:val="00533EF4"/>
    <w:rsid w:val="00534671"/>
    <w:rsid w:val="005424A2"/>
    <w:rsid w:val="0054431A"/>
    <w:rsid w:val="00545590"/>
    <w:rsid w:val="00546A5B"/>
    <w:rsid w:val="005473D5"/>
    <w:rsid w:val="00547A42"/>
    <w:rsid w:val="005575A5"/>
    <w:rsid w:val="005575C1"/>
    <w:rsid w:val="005600E5"/>
    <w:rsid w:val="005619D3"/>
    <w:rsid w:val="00562EE2"/>
    <w:rsid w:val="0057239E"/>
    <w:rsid w:val="005760AA"/>
    <w:rsid w:val="00576120"/>
    <w:rsid w:val="00576943"/>
    <w:rsid w:val="0058172B"/>
    <w:rsid w:val="00581B08"/>
    <w:rsid w:val="00581C1D"/>
    <w:rsid w:val="005855B6"/>
    <w:rsid w:val="00594F75"/>
    <w:rsid w:val="00596BEC"/>
    <w:rsid w:val="005B235A"/>
    <w:rsid w:val="005B5DF5"/>
    <w:rsid w:val="005B674A"/>
    <w:rsid w:val="005C1E17"/>
    <w:rsid w:val="005C2E95"/>
    <w:rsid w:val="005C5AEA"/>
    <w:rsid w:val="005C5B17"/>
    <w:rsid w:val="005C5D97"/>
    <w:rsid w:val="005C74F7"/>
    <w:rsid w:val="005D24AE"/>
    <w:rsid w:val="005D4D44"/>
    <w:rsid w:val="005E14C8"/>
    <w:rsid w:val="005E5FE1"/>
    <w:rsid w:val="005F15ED"/>
    <w:rsid w:val="005F650C"/>
    <w:rsid w:val="006011A0"/>
    <w:rsid w:val="00601810"/>
    <w:rsid w:val="006055C6"/>
    <w:rsid w:val="00606F7C"/>
    <w:rsid w:val="00611082"/>
    <w:rsid w:val="0061748D"/>
    <w:rsid w:val="00622C71"/>
    <w:rsid w:val="00622EA7"/>
    <w:rsid w:val="00623111"/>
    <w:rsid w:val="006268D1"/>
    <w:rsid w:val="00636901"/>
    <w:rsid w:val="00640377"/>
    <w:rsid w:val="006423CB"/>
    <w:rsid w:val="00643436"/>
    <w:rsid w:val="00643E25"/>
    <w:rsid w:val="00652966"/>
    <w:rsid w:val="00656E92"/>
    <w:rsid w:val="00664D3B"/>
    <w:rsid w:val="0067192E"/>
    <w:rsid w:val="00677DF9"/>
    <w:rsid w:val="006849AC"/>
    <w:rsid w:val="00685C54"/>
    <w:rsid w:val="00685ED0"/>
    <w:rsid w:val="00692A39"/>
    <w:rsid w:val="00695F75"/>
    <w:rsid w:val="00696A49"/>
    <w:rsid w:val="006A0C11"/>
    <w:rsid w:val="006A3174"/>
    <w:rsid w:val="006A34F4"/>
    <w:rsid w:val="006A567A"/>
    <w:rsid w:val="006A5B85"/>
    <w:rsid w:val="006A734C"/>
    <w:rsid w:val="006A7F3A"/>
    <w:rsid w:val="006B123C"/>
    <w:rsid w:val="006B2CDA"/>
    <w:rsid w:val="006B5371"/>
    <w:rsid w:val="006C0786"/>
    <w:rsid w:val="006D23FD"/>
    <w:rsid w:val="006D5498"/>
    <w:rsid w:val="006E4E71"/>
    <w:rsid w:val="006E5CD0"/>
    <w:rsid w:val="006E733E"/>
    <w:rsid w:val="006F77C0"/>
    <w:rsid w:val="00715D8D"/>
    <w:rsid w:val="00716AE2"/>
    <w:rsid w:val="007173E3"/>
    <w:rsid w:val="00720640"/>
    <w:rsid w:val="0072134C"/>
    <w:rsid w:val="00721E1E"/>
    <w:rsid w:val="00723F8C"/>
    <w:rsid w:val="007270B1"/>
    <w:rsid w:val="00734C4C"/>
    <w:rsid w:val="00734E5D"/>
    <w:rsid w:val="00737CE5"/>
    <w:rsid w:val="00737DED"/>
    <w:rsid w:val="00740BBC"/>
    <w:rsid w:val="00741F6C"/>
    <w:rsid w:val="007424D8"/>
    <w:rsid w:val="00743A7A"/>
    <w:rsid w:val="007472AF"/>
    <w:rsid w:val="00747B97"/>
    <w:rsid w:val="007511A3"/>
    <w:rsid w:val="00753BA8"/>
    <w:rsid w:val="007553C5"/>
    <w:rsid w:val="007559BC"/>
    <w:rsid w:val="007601A8"/>
    <w:rsid w:val="00763736"/>
    <w:rsid w:val="007668D5"/>
    <w:rsid w:val="007711DB"/>
    <w:rsid w:val="0077249F"/>
    <w:rsid w:val="00775D62"/>
    <w:rsid w:val="0078078F"/>
    <w:rsid w:val="00780C4B"/>
    <w:rsid w:val="007836FB"/>
    <w:rsid w:val="00785D50"/>
    <w:rsid w:val="00785F53"/>
    <w:rsid w:val="00792CA8"/>
    <w:rsid w:val="00795C85"/>
    <w:rsid w:val="00797519"/>
    <w:rsid w:val="007A2D31"/>
    <w:rsid w:val="007B2452"/>
    <w:rsid w:val="007B49A7"/>
    <w:rsid w:val="007B73AE"/>
    <w:rsid w:val="007C1048"/>
    <w:rsid w:val="007C715C"/>
    <w:rsid w:val="007C72D6"/>
    <w:rsid w:val="007C7E54"/>
    <w:rsid w:val="007D282B"/>
    <w:rsid w:val="007D32AB"/>
    <w:rsid w:val="007D3317"/>
    <w:rsid w:val="007D399D"/>
    <w:rsid w:val="007D3FF1"/>
    <w:rsid w:val="007D4856"/>
    <w:rsid w:val="007E2BBE"/>
    <w:rsid w:val="007E40BC"/>
    <w:rsid w:val="007E4847"/>
    <w:rsid w:val="00802C9D"/>
    <w:rsid w:val="00810C4D"/>
    <w:rsid w:val="00811E94"/>
    <w:rsid w:val="00814293"/>
    <w:rsid w:val="008209D9"/>
    <w:rsid w:val="00821075"/>
    <w:rsid w:val="0082299A"/>
    <w:rsid w:val="00824ABE"/>
    <w:rsid w:val="00831575"/>
    <w:rsid w:val="008327F9"/>
    <w:rsid w:val="008340B2"/>
    <w:rsid w:val="00835B77"/>
    <w:rsid w:val="00836CFA"/>
    <w:rsid w:val="00836F51"/>
    <w:rsid w:val="00837D25"/>
    <w:rsid w:val="008415F5"/>
    <w:rsid w:val="0084265D"/>
    <w:rsid w:val="0084444A"/>
    <w:rsid w:val="00863E18"/>
    <w:rsid w:val="00867F8E"/>
    <w:rsid w:val="00871D65"/>
    <w:rsid w:val="00874C87"/>
    <w:rsid w:val="008759B3"/>
    <w:rsid w:val="00877E61"/>
    <w:rsid w:val="00883620"/>
    <w:rsid w:val="008871AF"/>
    <w:rsid w:val="0089306E"/>
    <w:rsid w:val="008946E0"/>
    <w:rsid w:val="008957F1"/>
    <w:rsid w:val="0089612C"/>
    <w:rsid w:val="00896D63"/>
    <w:rsid w:val="008979A7"/>
    <w:rsid w:val="008A55B6"/>
    <w:rsid w:val="008A58CD"/>
    <w:rsid w:val="008A7494"/>
    <w:rsid w:val="008A781D"/>
    <w:rsid w:val="008B5E8E"/>
    <w:rsid w:val="008C7B1C"/>
    <w:rsid w:val="008C7FCC"/>
    <w:rsid w:val="008D0AA3"/>
    <w:rsid w:val="008D3122"/>
    <w:rsid w:val="008E0CFB"/>
    <w:rsid w:val="008E1781"/>
    <w:rsid w:val="008E6865"/>
    <w:rsid w:val="008F1A46"/>
    <w:rsid w:val="008F24CC"/>
    <w:rsid w:val="008F4E92"/>
    <w:rsid w:val="00902D33"/>
    <w:rsid w:val="0090428B"/>
    <w:rsid w:val="00904FB0"/>
    <w:rsid w:val="0091179A"/>
    <w:rsid w:val="00911F61"/>
    <w:rsid w:val="009121AD"/>
    <w:rsid w:val="0091420D"/>
    <w:rsid w:val="00914FDC"/>
    <w:rsid w:val="009252A6"/>
    <w:rsid w:val="009263E8"/>
    <w:rsid w:val="00930C0B"/>
    <w:rsid w:val="009413D6"/>
    <w:rsid w:val="009417D0"/>
    <w:rsid w:val="00942055"/>
    <w:rsid w:val="00942171"/>
    <w:rsid w:val="00942949"/>
    <w:rsid w:val="00942B2F"/>
    <w:rsid w:val="0094590F"/>
    <w:rsid w:val="0094761F"/>
    <w:rsid w:val="00951F28"/>
    <w:rsid w:val="00953F77"/>
    <w:rsid w:val="00961061"/>
    <w:rsid w:val="009627F1"/>
    <w:rsid w:val="00964BDF"/>
    <w:rsid w:val="00967652"/>
    <w:rsid w:val="009707FD"/>
    <w:rsid w:val="009716A8"/>
    <w:rsid w:val="0097582C"/>
    <w:rsid w:val="00975C1A"/>
    <w:rsid w:val="00976D96"/>
    <w:rsid w:val="00977F7C"/>
    <w:rsid w:val="00980F51"/>
    <w:rsid w:val="009853DF"/>
    <w:rsid w:val="00994688"/>
    <w:rsid w:val="0099482A"/>
    <w:rsid w:val="009966C7"/>
    <w:rsid w:val="009A1593"/>
    <w:rsid w:val="009A2FD1"/>
    <w:rsid w:val="009A40BB"/>
    <w:rsid w:val="009B107E"/>
    <w:rsid w:val="009B328B"/>
    <w:rsid w:val="009B5534"/>
    <w:rsid w:val="009B7146"/>
    <w:rsid w:val="009B7BCB"/>
    <w:rsid w:val="009C30B8"/>
    <w:rsid w:val="009C62B7"/>
    <w:rsid w:val="009D3D31"/>
    <w:rsid w:val="009D424B"/>
    <w:rsid w:val="009D6CA0"/>
    <w:rsid w:val="009E3565"/>
    <w:rsid w:val="009E3771"/>
    <w:rsid w:val="009E422F"/>
    <w:rsid w:val="009F0E40"/>
    <w:rsid w:val="009F1989"/>
    <w:rsid w:val="009F383D"/>
    <w:rsid w:val="009F5B64"/>
    <w:rsid w:val="009F5C5A"/>
    <w:rsid w:val="009F68E3"/>
    <w:rsid w:val="00A14ACA"/>
    <w:rsid w:val="00A16783"/>
    <w:rsid w:val="00A1776B"/>
    <w:rsid w:val="00A17EE4"/>
    <w:rsid w:val="00A25D60"/>
    <w:rsid w:val="00A26A78"/>
    <w:rsid w:val="00A27C23"/>
    <w:rsid w:val="00A316ED"/>
    <w:rsid w:val="00A35B4F"/>
    <w:rsid w:val="00A42FE9"/>
    <w:rsid w:val="00A44468"/>
    <w:rsid w:val="00A464DE"/>
    <w:rsid w:val="00A52531"/>
    <w:rsid w:val="00A54337"/>
    <w:rsid w:val="00A5435C"/>
    <w:rsid w:val="00A6099D"/>
    <w:rsid w:val="00A60CE6"/>
    <w:rsid w:val="00A625BB"/>
    <w:rsid w:val="00A65F6C"/>
    <w:rsid w:val="00A668DB"/>
    <w:rsid w:val="00A72CE1"/>
    <w:rsid w:val="00A817D1"/>
    <w:rsid w:val="00A83463"/>
    <w:rsid w:val="00A848FE"/>
    <w:rsid w:val="00A84DA0"/>
    <w:rsid w:val="00A84E2A"/>
    <w:rsid w:val="00A8780E"/>
    <w:rsid w:val="00A92A04"/>
    <w:rsid w:val="00A930CB"/>
    <w:rsid w:val="00A958DC"/>
    <w:rsid w:val="00A96802"/>
    <w:rsid w:val="00AA19D1"/>
    <w:rsid w:val="00AA34DC"/>
    <w:rsid w:val="00AA4F44"/>
    <w:rsid w:val="00AC297D"/>
    <w:rsid w:val="00AC343B"/>
    <w:rsid w:val="00AC54C8"/>
    <w:rsid w:val="00AD3254"/>
    <w:rsid w:val="00AD569B"/>
    <w:rsid w:val="00AD68AB"/>
    <w:rsid w:val="00AE42B0"/>
    <w:rsid w:val="00AE4D52"/>
    <w:rsid w:val="00AF2FB8"/>
    <w:rsid w:val="00AF3B0E"/>
    <w:rsid w:val="00AF718A"/>
    <w:rsid w:val="00B11668"/>
    <w:rsid w:val="00B13EF5"/>
    <w:rsid w:val="00B16C8C"/>
    <w:rsid w:val="00B17AAF"/>
    <w:rsid w:val="00B2192A"/>
    <w:rsid w:val="00B229E4"/>
    <w:rsid w:val="00B23B87"/>
    <w:rsid w:val="00B2530C"/>
    <w:rsid w:val="00B27D27"/>
    <w:rsid w:val="00B3178C"/>
    <w:rsid w:val="00B321DD"/>
    <w:rsid w:val="00B3298B"/>
    <w:rsid w:val="00B33073"/>
    <w:rsid w:val="00B33090"/>
    <w:rsid w:val="00B37D4A"/>
    <w:rsid w:val="00B40D05"/>
    <w:rsid w:val="00B45CD3"/>
    <w:rsid w:val="00B47C35"/>
    <w:rsid w:val="00B529B6"/>
    <w:rsid w:val="00B55FF8"/>
    <w:rsid w:val="00B566B9"/>
    <w:rsid w:val="00B606B8"/>
    <w:rsid w:val="00B60E18"/>
    <w:rsid w:val="00B65450"/>
    <w:rsid w:val="00B66C19"/>
    <w:rsid w:val="00B67B2F"/>
    <w:rsid w:val="00B71AA8"/>
    <w:rsid w:val="00B75538"/>
    <w:rsid w:val="00B75C14"/>
    <w:rsid w:val="00B80B02"/>
    <w:rsid w:val="00B83F6B"/>
    <w:rsid w:val="00B83FE4"/>
    <w:rsid w:val="00B855F1"/>
    <w:rsid w:val="00B85BD3"/>
    <w:rsid w:val="00B85FC7"/>
    <w:rsid w:val="00B91F9F"/>
    <w:rsid w:val="00B96213"/>
    <w:rsid w:val="00BA238D"/>
    <w:rsid w:val="00BA34F5"/>
    <w:rsid w:val="00BA38E6"/>
    <w:rsid w:val="00BA73C3"/>
    <w:rsid w:val="00BB0BDA"/>
    <w:rsid w:val="00BB1D69"/>
    <w:rsid w:val="00BB2CEB"/>
    <w:rsid w:val="00BB7AE2"/>
    <w:rsid w:val="00BC2C21"/>
    <w:rsid w:val="00BC3603"/>
    <w:rsid w:val="00BC36E5"/>
    <w:rsid w:val="00BC4729"/>
    <w:rsid w:val="00BD3D0A"/>
    <w:rsid w:val="00BD6BB7"/>
    <w:rsid w:val="00BD6D56"/>
    <w:rsid w:val="00BE1BE0"/>
    <w:rsid w:val="00BE4B70"/>
    <w:rsid w:val="00BE6499"/>
    <w:rsid w:val="00BF0A4E"/>
    <w:rsid w:val="00BF273A"/>
    <w:rsid w:val="00BF527F"/>
    <w:rsid w:val="00BF6581"/>
    <w:rsid w:val="00C01BC9"/>
    <w:rsid w:val="00C037E2"/>
    <w:rsid w:val="00C05FE0"/>
    <w:rsid w:val="00C10C15"/>
    <w:rsid w:val="00C15418"/>
    <w:rsid w:val="00C27408"/>
    <w:rsid w:val="00C27D6B"/>
    <w:rsid w:val="00C3469D"/>
    <w:rsid w:val="00C349EF"/>
    <w:rsid w:val="00C36AC9"/>
    <w:rsid w:val="00C404D1"/>
    <w:rsid w:val="00C41613"/>
    <w:rsid w:val="00C41622"/>
    <w:rsid w:val="00C42135"/>
    <w:rsid w:val="00C43E2D"/>
    <w:rsid w:val="00C44F4B"/>
    <w:rsid w:val="00C460F3"/>
    <w:rsid w:val="00C501AF"/>
    <w:rsid w:val="00C5412A"/>
    <w:rsid w:val="00C62DCF"/>
    <w:rsid w:val="00C630B7"/>
    <w:rsid w:val="00C66077"/>
    <w:rsid w:val="00C66946"/>
    <w:rsid w:val="00C67B89"/>
    <w:rsid w:val="00C71DE1"/>
    <w:rsid w:val="00C737E3"/>
    <w:rsid w:val="00C746E8"/>
    <w:rsid w:val="00C9074C"/>
    <w:rsid w:val="00C91020"/>
    <w:rsid w:val="00C93BEB"/>
    <w:rsid w:val="00C941FC"/>
    <w:rsid w:val="00C9578C"/>
    <w:rsid w:val="00C960FF"/>
    <w:rsid w:val="00C978F2"/>
    <w:rsid w:val="00C97CB0"/>
    <w:rsid w:val="00CA2ACC"/>
    <w:rsid w:val="00CA3F47"/>
    <w:rsid w:val="00CB0DAE"/>
    <w:rsid w:val="00CB14CC"/>
    <w:rsid w:val="00CB7EA1"/>
    <w:rsid w:val="00CC35EE"/>
    <w:rsid w:val="00CC6373"/>
    <w:rsid w:val="00CC701F"/>
    <w:rsid w:val="00CD2C45"/>
    <w:rsid w:val="00CD2FF7"/>
    <w:rsid w:val="00CD7182"/>
    <w:rsid w:val="00CE065D"/>
    <w:rsid w:val="00CE24B8"/>
    <w:rsid w:val="00CE42D9"/>
    <w:rsid w:val="00CE7706"/>
    <w:rsid w:val="00CF2FBD"/>
    <w:rsid w:val="00CF395E"/>
    <w:rsid w:val="00CF473D"/>
    <w:rsid w:val="00D124E9"/>
    <w:rsid w:val="00D2049A"/>
    <w:rsid w:val="00D21DBF"/>
    <w:rsid w:val="00D22257"/>
    <w:rsid w:val="00D239A0"/>
    <w:rsid w:val="00D239B6"/>
    <w:rsid w:val="00D2429F"/>
    <w:rsid w:val="00D24AA3"/>
    <w:rsid w:val="00D24B1B"/>
    <w:rsid w:val="00D406B2"/>
    <w:rsid w:val="00D425FF"/>
    <w:rsid w:val="00D44DB0"/>
    <w:rsid w:val="00D458A2"/>
    <w:rsid w:val="00D5111A"/>
    <w:rsid w:val="00D5594C"/>
    <w:rsid w:val="00D55F45"/>
    <w:rsid w:val="00D63ADA"/>
    <w:rsid w:val="00D63BF1"/>
    <w:rsid w:val="00D7258E"/>
    <w:rsid w:val="00D7385F"/>
    <w:rsid w:val="00D7491C"/>
    <w:rsid w:val="00D82475"/>
    <w:rsid w:val="00D86DE1"/>
    <w:rsid w:val="00D90A64"/>
    <w:rsid w:val="00D974B4"/>
    <w:rsid w:val="00DA08CC"/>
    <w:rsid w:val="00DA3B79"/>
    <w:rsid w:val="00DA5045"/>
    <w:rsid w:val="00DB5F59"/>
    <w:rsid w:val="00DB6568"/>
    <w:rsid w:val="00DC1967"/>
    <w:rsid w:val="00DC2554"/>
    <w:rsid w:val="00DC26D4"/>
    <w:rsid w:val="00DC3C59"/>
    <w:rsid w:val="00DD011C"/>
    <w:rsid w:val="00DD0C0D"/>
    <w:rsid w:val="00DD1A22"/>
    <w:rsid w:val="00DD4AE5"/>
    <w:rsid w:val="00DD4C50"/>
    <w:rsid w:val="00DD59F6"/>
    <w:rsid w:val="00DD5AF0"/>
    <w:rsid w:val="00DD6BBD"/>
    <w:rsid w:val="00DE1CDB"/>
    <w:rsid w:val="00DE51BB"/>
    <w:rsid w:val="00DE6B25"/>
    <w:rsid w:val="00DE743F"/>
    <w:rsid w:val="00DE7551"/>
    <w:rsid w:val="00DE7953"/>
    <w:rsid w:val="00DF3292"/>
    <w:rsid w:val="00DF6EBC"/>
    <w:rsid w:val="00E00CC0"/>
    <w:rsid w:val="00E03BBD"/>
    <w:rsid w:val="00E0414F"/>
    <w:rsid w:val="00E044C3"/>
    <w:rsid w:val="00E058CF"/>
    <w:rsid w:val="00E061F7"/>
    <w:rsid w:val="00E06265"/>
    <w:rsid w:val="00E06C5E"/>
    <w:rsid w:val="00E10D0E"/>
    <w:rsid w:val="00E10E01"/>
    <w:rsid w:val="00E21734"/>
    <w:rsid w:val="00E2290C"/>
    <w:rsid w:val="00E245F6"/>
    <w:rsid w:val="00E24D0D"/>
    <w:rsid w:val="00E3040E"/>
    <w:rsid w:val="00E3261F"/>
    <w:rsid w:val="00E326DD"/>
    <w:rsid w:val="00E41B82"/>
    <w:rsid w:val="00E43158"/>
    <w:rsid w:val="00E43D54"/>
    <w:rsid w:val="00E47175"/>
    <w:rsid w:val="00E474D0"/>
    <w:rsid w:val="00E478AF"/>
    <w:rsid w:val="00E513BE"/>
    <w:rsid w:val="00E51E42"/>
    <w:rsid w:val="00E55827"/>
    <w:rsid w:val="00E60086"/>
    <w:rsid w:val="00E61ABB"/>
    <w:rsid w:val="00E65630"/>
    <w:rsid w:val="00E66928"/>
    <w:rsid w:val="00E74A30"/>
    <w:rsid w:val="00E774C1"/>
    <w:rsid w:val="00E824EF"/>
    <w:rsid w:val="00E839EB"/>
    <w:rsid w:val="00E900D9"/>
    <w:rsid w:val="00E94712"/>
    <w:rsid w:val="00EA01E6"/>
    <w:rsid w:val="00EA29FD"/>
    <w:rsid w:val="00EA2F1B"/>
    <w:rsid w:val="00EA3F4D"/>
    <w:rsid w:val="00EA4ABE"/>
    <w:rsid w:val="00EB4A1D"/>
    <w:rsid w:val="00EB4A51"/>
    <w:rsid w:val="00EC0043"/>
    <w:rsid w:val="00ED2EDD"/>
    <w:rsid w:val="00ED3022"/>
    <w:rsid w:val="00ED408E"/>
    <w:rsid w:val="00ED5B25"/>
    <w:rsid w:val="00ED5CD0"/>
    <w:rsid w:val="00ED5DD0"/>
    <w:rsid w:val="00EE1066"/>
    <w:rsid w:val="00EE3E22"/>
    <w:rsid w:val="00EE5415"/>
    <w:rsid w:val="00EE57E7"/>
    <w:rsid w:val="00EF299F"/>
    <w:rsid w:val="00EF332D"/>
    <w:rsid w:val="00EF74E7"/>
    <w:rsid w:val="00F05654"/>
    <w:rsid w:val="00F14E73"/>
    <w:rsid w:val="00F15BF9"/>
    <w:rsid w:val="00F23937"/>
    <w:rsid w:val="00F2609C"/>
    <w:rsid w:val="00F37E54"/>
    <w:rsid w:val="00F457D1"/>
    <w:rsid w:val="00F47D9D"/>
    <w:rsid w:val="00F53029"/>
    <w:rsid w:val="00F53728"/>
    <w:rsid w:val="00F54E95"/>
    <w:rsid w:val="00F55EA7"/>
    <w:rsid w:val="00F612D0"/>
    <w:rsid w:val="00F614B3"/>
    <w:rsid w:val="00F667AA"/>
    <w:rsid w:val="00F711C9"/>
    <w:rsid w:val="00F72312"/>
    <w:rsid w:val="00F75D3D"/>
    <w:rsid w:val="00F7631A"/>
    <w:rsid w:val="00F8102C"/>
    <w:rsid w:val="00F813C4"/>
    <w:rsid w:val="00F82F84"/>
    <w:rsid w:val="00FA57C7"/>
    <w:rsid w:val="00FB032D"/>
    <w:rsid w:val="00FB0590"/>
    <w:rsid w:val="00FB1CF8"/>
    <w:rsid w:val="00FB326D"/>
    <w:rsid w:val="00FB5BB8"/>
    <w:rsid w:val="00FB6760"/>
    <w:rsid w:val="00FB72AD"/>
    <w:rsid w:val="00FC62F4"/>
    <w:rsid w:val="00FD09CA"/>
    <w:rsid w:val="00FD2BC9"/>
    <w:rsid w:val="00FD572A"/>
    <w:rsid w:val="00FD642F"/>
    <w:rsid w:val="00FF2376"/>
    <w:rsid w:val="00FF370F"/>
    <w:rsid w:val="00FF64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2E0C0"/>
  <w15:docId w15:val="{5AAC3587-B46F-47A3-BE5C-3A827EF83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381"/>
  </w:style>
  <w:style w:type="paragraph" w:styleId="Heading1">
    <w:name w:val="heading 1"/>
    <w:basedOn w:val="Normal"/>
    <w:next w:val="Normal"/>
    <w:link w:val="Heading1Char"/>
    <w:uiPriority w:val="9"/>
    <w:qFormat/>
    <w:rsid w:val="003111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00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38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C7E5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1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600E5"/>
    <w:rPr>
      <w:rFonts w:asciiTheme="majorHAnsi" w:eastAsiaTheme="majorEastAsia" w:hAnsiTheme="majorHAnsi" w:cstheme="majorBidi"/>
      <w:color w:val="2F5496" w:themeColor="accent1" w:themeShade="BF"/>
      <w:sz w:val="26"/>
      <w:szCs w:val="26"/>
    </w:rPr>
  </w:style>
  <w:style w:type="character" w:customStyle="1" w:styleId="NoSpacingChar">
    <w:name w:val="No Spacing Char"/>
    <w:basedOn w:val="DefaultParagraphFont"/>
    <w:link w:val="NoSpacing"/>
    <w:uiPriority w:val="1"/>
    <w:locked/>
    <w:rsid w:val="005600E5"/>
    <w:rPr>
      <w:rFonts w:ascii="SimSun" w:hAnsi="SimSun"/>
      <w:lang w:eastAsia="en-GB"/>
    </w:rPr>
  </w:style>
  <w:style w:type="paragraph" w:styleId="NoSpacing">
    <w:name w:val="No Spacing"/>
    <w:link w:val="NoSpacingChar"/>
    <w:uiPriority w:val="1"/>
    <w:qFormat/>
    <w:rsid w:val="005600E5"/>
    <w:pPr>
      <w:spacing w:after="0" w:line="240" w:lineRule="auto"/>
    </w:pPr>
    <w:rPr>
      <w:rFonts w:ascii="SimSun" w:hAnsi="SimSun"/>
      <w:lang w:eastAsia="en-GB"/>
    </w:rPr>
  </w:style>
  <w:style w:type="paragraph" w:styleId="Bibliography">
    <w:name w:val="Bibliography"/>
    <w:basedOn w:val="Normal"/>
    <w:next w:val="Normal"/>
    <w:uiPriority w:val="37"/>
    <w:unhideWhenUsed/>
    <w:rsid w:val="00B37D4A"/>
  </w:style>
  <w:style w:type="paragraph" w:styleId="Header">
    <w:name w:val="header"/>
    <w:basedOn w:val="Normal"/>
    <w:link w:val="HeaderChar"/>
    <w:uiPriority w:val="99"/>
    <w:unhideWhenUsed/>
    <w:rsid w:val="00DD5A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AF0"/>
  </w:style>
  <w:style w:type="paragraph" w:styleId="Footer">
    <w:name w:val="footer"/>
    <w:basedOn w:val="Normal"/>
    <w:link w:val="FooterChar"/>
    <w:uiPriority w:val="99"/>
    <w:unhideWhenUsed/>
    <w:rsid w:val="00DD5A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AF0"/>
  </w:style>
  <w:style w:type="paragraph" w:styleId="ListParagraph">
    <w:name w:val="List Paragraph"/>
    <w:basedOn w:val="Normal"/>
    <w:uiPriority w:val="34"/>
    <w:qFormat/>
    <w:rsid w:val="001A3036"/>
    <w:pPr>
      <w:ind w:left="720"/>
      <w:contextualSpacing/>
    </w:pPr>
  </w:style>
  <w:style w:type="table" w:styleId="TableGrid">
    <w:name w:val="Table Grid"/>
    <w:basedOn w:val="TableNormal"/>
    <w:uiPriority w:val="39"/>
    <w:rsid w:val="00BC36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C360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C360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0C6C82"/>
    <w:rPr>
      <w:color w:val="0000FF"/>
      <w:u w:val="single"/>
    </w:rPr>
  </w:style>
  <w:style w:type="character" w:styleId="FollowedHyperlink">
    <w:name w:val="FollowedHyperlink"/>
    <w:basedOn w:val="DefaultParagraphFont"/>
    <w:uiPriority w:val="99"/>
    <w:semiHidden/>
    <w:unhideWhenUsed/>
    <w:rsid w:val="00743A7A"/>
    <w:rPr>
      <w:color w:val="954F72" w:themeColor="followedHyperlink"/>
      <w:u w:val="single"/>
    </w:rPr>
  </w:style>
  <w:style w:type="paragraph" w:styleId="TOCHeading">
    <w:name w:val="TOC Heading"/>
    <w:basedOn w:val="Heading1"/>
    <w:next w:val="Normal"/>
    <w:uiPriority w:val="39"/>
    <w:unhideWhenUsed/>
    <w:qFormat/>
    <w:rsid w:val="003A16B7"/>
    <w:pPr>
      <w:outlineLvl w:val="9"/>
    </w:pPr>
    <w:rPr>
      <w:lang w:val="en-US" w:eastAsia="en-US"/>
    </w:rPr>
  </w:style>
  <w:style w:type="paragraph" w:styleId="TOC1">
    <w:name w:val="toc 1"/>
    <w:basedOn w:val="Normal"/>
    <w:next w:val="Normal"/>
    <w:autoRedefine/>
    <w:uiPriority w:val="39"/>
    <w:unhideWhenUsed/>
    <w:rsid w:val="003A16B7"/>
    <w:pPr>
      <w:spacing w:after="100"/>
    </w:pPr>
  </w:style>
  <w:style w:type="character" w:styleId="UnresolvedMention">
    <w:name w:val="Unresolved Mention"/>
    <w:basedOn w:val="DefaultParagraphFont"/>
    <w:uiPriority w:val="99"/>
    <w:semiHidden/>
    <w:unhideWhenUsed/>
    <w:rsid w:val="006D5498"/>
    <w:rPr>
      <w:color w:val="605E5C"/>
      <w:shd w:val="clear" w:color="auto" w:fill="E1DFDD"/>
    </w:rPr>
  </w:style>
  <w:style w:type="paragraph" w:styleId="Title">
    <w:name w:val="Title"/>
    <w:basedOn w:val="Normal"/>
    <w:next w:val="Normal"/>
    <w:link w:val="TitleChar"/>
    <w:uiPriority w:val="10"/>
    <w:qFormat/>
    <w:rsid w:val="009263E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3E8"/>
    <w:rPr>
      <w:rFonts w:asciiTheme="majorHAnsi" w:eastAsiaTheme="majorEastAsia" w:hAnsiTheme="majorHAnsi" w:cstheme="majorBidi"/>
      <w:spacing w:val="-10"/>
      <w:kern w:val="28"/>
      <w:sz w:val="56"/>
      <w:szCs w:val="56"/>
    </w:rPr>
  </w:style>
  <w:style w:type="character" w:styleId="PlaceholderText">
    <w:name w:val="Placeholder Text"/>
    <w:basedOn w:val="DefaultParagraphFont"/>
    <w:uiPriority w:val="99"/>
    <w:semiHidden/>
    <w:rsid w:val="000A6715"/>
    <w:rPr>
      <w:color w:val="666666"/>
    </w:rPr>
  </w:style>
  <w:style w:type="character" w:customStyle="1" w:styleId="Heading3Char">
    <w:name w:val="Heading 3 Char"/>
    <w:basedOn w:val="DefaultParagraphFont"/>
    <w:link w:val="Heading3"/>
    <w:uiPriority w:val="9"/>
    <w:rsid w:val="00BA38E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C7E54"/>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0966B5"/>
    <w:pPr>
      <w:spacing w:after="100"/>
      <w:ind w:left="220"/>
    </w:pPr>
  </w:style>
  <w:style w:type="paragraph" w:styleId="TOC3">
    <w:name w:val="toc 3"/>
    <w:basedOn w:val="Normal"/>
    <w:next w:val="Normal"/>
    <w:autoRedefine/>
    <w:uiPriority w:val="39"/>
    <w:unhideWhenUsed/>
    <w:rsid w:val="000966B5"/>
    <w:pPr>
      <w:spacing w:after="100"/>
      <w:ind w:left="440"/>
    </w:pPr>
  </w:style>
  <w:style w:type="paragraph" w:styleId="NormalWeb">
    <w:name w:val="Normal (Web)"/>
    <w:basedOn w:val="Normal"/>
    <w:uiPriority w:val="99"/>
    <w:semiHidden/>
    <w:unhideWhenUsed/>
    <w:rsid w:val="000966B5"/>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4636">
      <w:bodyDiv w:val="1"/>
      <w:marLeft w:val="0"/>
      <w:marRight w:val="0"/>
      <w:marTop w:val="0"/>
      <w:marBottom w:val="0"/>
      <w:divBdr>
        <w:top w:val="none" w:sz="0" w:space="0" w:color="auto"/>
        <w:left w:val="none" w:sz="0" w:space="0" w:color="auto"/>
        <w:bottom w:val="none" w:sz="0" w:space="0" w:color="auto"/>
        <w:right w:val="none" w:sz="0" w:space="0" w:color="auto"/>
      </w:divBdr>
    </w:div>
    <w:div w:id="8264534">
      <w:bodyDiv w:val="1"/>
      <w:marLeft w:val="0"/>
      <w:marRight w:val="0"/>
      <w:marTop w:val="0"/>
      <w:marBottom w:val="0"/>
      <w:divBdr>
        <w:top w:val="none" w:sz="0" w:space="0" w:color="auto"/>
        <w:left w:val="none" w:sz="0" w:space="0" w:color="auto"/>
        <w:bottom w:val="none" w:sz="0" w:space="0" w:color="auto"/>
        <w:right w:val="none" w:sz="0" w:space="0" w:color="auto"/>
      </w:divBdr>
    </w:div>
    <w:div w:id="8332983">
      <w:bodyDiv w:val="1"/>
      <w:marLeft w:val="0"/>
      <w:marRight w:val="0"/>
      <w:marTop w:val="0"/>
      <w:marBottom w:val="0"/>
      <w:divBdr>
        <w:top w:val="none" w:sz="0" w:space="0" w:color="auto"/>
        <w:left w:val="none" w:sz="0" w:space="0" w:color="auto"/>
        <w:bottom w:val="none" w:sz="0" w:space="0" w:color="auto"/>
        <w:right w:val="none" w:sz="0" w:space="0" w:color="auto"/>
      </w:divBdr>
    </w:div>
    <w:div w:id="8486307">
      <w:bodyDiv w:val="1"/>
      <w:marLeft w:val="0"/>
      <w:marRight w:val="0"/>
      <w:marTop w:val="0"/>
      <w:marBottom w:val="0"/>
      <w:divBdr>
        <w:top w:val="none" w:sz="0" w:space="0" w:color="auto"/>
        <w:left w:val="none" w:sz="0" w:space="0" w:color="auto"/>
        <w:bottom w:val="none" w:sz="0" w:space="0" w:color="auto"/>
        <w:right w:val="none" w:sz="0" w:space="0" w:color="auto"/>
      </w:divBdr>
    </w:div>
    <w:div w:id="15273607">
      <w:bodyDiv w:val="1"/>
      <w:marLeft w:val="0"/>
      <w:marRight w:val="0"/>
      <w:marTop w:val="0"/>
      <w:marBottom w:val="0"/>
      <w:divBdr>
        <w:top w:val="none" w:sz="0" w:space="0" w:color="auto"/>
        <w:left w:val="none" w:sz="0" w:space="0" w:color="auto"/>
        <w:bottom w:val="none" w:sz="0" w:space="0" w:color="auto"/>
        <w:right w:val="none" w:sz="0" w:space="0" w:color="auto"/>
      </w:divBdr>
    </w:div>
    <w:div w:id="16201898">
      <w:bodyDiv w:val="1"/>
      <w:marLeft w:val="0"/>
      <w:marRight w:val="0"/>
      <w:marTop w:val="0"/>
      <w:marBottom w:val="0"/>
      <w:divBdr>
        <w:top w:val="none" w:sz="0" w:space="0" w:color="auto"/>
        <w:left w:val="none" w:sz="0" w:space="0" w:color="auto"/>
        <w:bottom w:val="none" w:sz="0" w:space="0" w:color="auto"/>
        <w:right w:val="none" w:sz="0" w:space="0" w:color="auto"/>
      </w:divBdr>
    </w:div>
    <w:div w:id="18314267">
      <w:bodyDiv w:val="1"/>
      <w:marLeft w:val="0"/>
      <w:marRight w:val="0"/>
      <w:marTop w:val="0"/>
      <w:marBottom w:val="0"/>
      <w:divBdr>
        <w:top w:val="none" w:sz="0" w:space="0" w:color="auto"/>
        <w:left w:val="none" w:sz="0" w:space="0" w:color="auto"/>
        <w:bottom w:val="none" w:sz="0" w:space="0" w:color="auto"/>
        <w:right w:val="none" w:sz="0" w:space="0" w:color="auto"/>
      </w:divBdr>
    </w:div>
    <w:div w:id="18556637">
      <w:bodyDiv w:val="1"/>
      <w:marLeft w:val="0"/>
      <w:marRight w:val="0"/>
      <w:marTop w:val="0"/>
      <w:marBottom w:val="0"/>
      <w:divBdr>
        <w:top w:val="none" w:sz="0" w:space="0" w:color="auto"/>
        <w:left w:val="none" w:sz="0" w:space="0" w:color="auto"/>
        <w:bottom w:val="none" w:sz="0" w:space="0" w:color="auto"/>
        <w:right w:val="none" w:sz="0" w:space="0" w:color="auto"/>
      </w:divBdr>
    </w:div>
    <w:div w:id="18940166">
      <w:bodyDiv w:val="1"/>
      <w:marLeft w:val="0"/>
      <w:marRight w:val="0"/>
      <w:marTop w:val="0"/>
      <w:marBottom w:val="0"/>
      <w:divBdr>
        <w:top w:val="none" w:sz="0" w:space="0" w:color="auto"/>
        <w:left w:val="none" w:sz="0" w:space="0" w:color="auto"/>
        <w:bottom w:val="none" w:sz="0" w:space="0" w:color="auto"/>
        <w:right w:val="none" w:sz="0" w:space="0" w:color="auto"/>
      </w:divBdr>
    </w:div>
    <w:div w:id="20472669">
      <w:bodyDiv w:val="1"/>
      <w:marLeft w:val="0"/>
      <w:marRight w:val="0"/>
      <w:marTop w:val="0"/>
      <w:marBottom w:val="0"/>
      <w:divBdr>
        <w:top w:val="none" w:sz="0" w:space="0" w:color="auto"/>
        <w:left w:val="none" w:sz="0" w:space="0" w:color="auto"/>
        <w:bottom w:val="none" w:sz="0" w:space="0" w:color="auto"/>
        <w:right w:val="none" w:sz="0" w:space="0" w:color="auto"/>
      </w:divBdr>
    </w:div>
    <w:div w:id="26106803">
      <w:bodyDiv w:val="1"/>
      <w:marLeft w:val="0"/>
      <w:marRight w:val="0"/>
      <w:marTop w:val="0"/>
      <w:marBottom w:val="0"/>
      <w:divBdr>
        <w:top w:val="none" w:sz="0" w:space="0" w:color="auto"/>
        <w:left w:val="none" w:sz="0" w:space="0" w:color="auto"/>
        <w:bottom w:val="none" w:sz="0" w:space="0" w:color="auto"/>
        <w:right w:val="none" w:sz="0" w:space="0" w:color="auto"/>
      </w:divBdr>
    </w:div>
    <w:div w:id="30499865">
      <w:bodyDiv w:val="1"/>
      <w:marLeft w:val="0"/>
      <w:marRight w:val="0"/>
      <w:marTop w:val="0"/>
      <w:marBottom w:val="0"/>
      <w:divBdr>
        <w:top w:val="none" w:sz="0" w:space="0" w:color="auto"/>
        <w:left w:val="none" w:sz="0" w:space="0" w:color="auto"/>
        <w:bottom w:val="none" w:sz="0" w:space="0" w:color="auto"/>
        <w:right w:val="none" w:sz="0" w:space="0" w:color="auto"/>
      </w:divBdr>
    </w:div>
    <w:div w:id="34307560">
      <w:bodyDiv w:val="1"/>
      <w:marLeft w:val="0"/>
      <w:marRight w:val="0"/>
      <w:marTop w:val="0"/>
      <w:marBottom w:val="0"/>
      <w:divBdr>
        <w:top w:val="none" w:sz="0" w:space="0" w:color="auto"/>
        <w:left w:val="none" w:sz="0" w:space="0" w:color="auto"/>
        <w:bottom w:val="none" w:sz="0" w:space="0" w:color="auto"/>
        <w:right w:val="none" w:sz="0" w:space="0" w:color="auto"/>
      </w:divBdr>
    </w:div>
    <w:div w:id="35012333">
      <w:bodyDiv w:val="1"/>
      <w:marLeft w:val="0"/>
      <w:marRight w:val="0"/>
      <w:marTop w:val="0"/>
      <w:marBottom w:val="0"/>
      <w:divBdr>
        <w:top w:val="none" w:sz="0" w:space="0" w:color="auto"/>
        <w:left w:val="none" w:sz="0" w:space="0" w:color="auto"/>
        <w:bottom w:val="none" w:sz="0" w:space="0" w:color="auto"/>
        <w:right w:val="none" w:sz="0" w:space="0" w:color="auto"/>
      </w:divBdr>
    </w:div>
    <w:div w:id="37972271">
      <w:bodyDiv w:val="1"/>
      <w:marLeft w:val="0"/>
      <w:marRight w:val="0"/>
      <w:marTop w:val="0"/>
      <w:marBottom w:val="0"/>
      <w:divBdr>
        <w:top w:val="none" w:sz="0" w:space="0" w:color="auto"/>
        <w:left w:val="none" w:sz="0" w:space="0" w:color="auto"/>
        <w:bottom w:val="none" w:sz="0" w:space="0" w:color="auto"/>
        <w:right w:val="none" w:sz="0" w:space="0" w:color="auto"/>
      </w:divBdr>
    </w:div>
    <w:div w:id="42756911">
      <w:bodyDiv w:val="1"/>
      <w:marLeft w:val="0"/>
      <w:marRight w:val="0"/>
      <w:marTop w:val="0"/>
      <w:marBottom w:val="0"/>
      <w:divBdr>
        <w:top w:val="none" w:sz="0" w:space="0" w:color="auto"/>
        <w:left w:val="none" w:sz="0" w:space="0" w:color="auto"/>
        <w:bottom w:val="none" w:sz="0" w:space="0" w:color="auto"/>
        <w:right w:val="none" w:sz="0" w:space="0" w:color="auto"/>
      </w:divBdr>
    </w:div>
    <w:div w:id="42800443">
      <w:bodyDiv w:val="1"/>
      <w:marLeft w:val="0"/>
      <w:marRight w:val="0"/>
      <w:marTop w:val="0"/>
      <w:marBottom w:val="0"/>
      <w:divBdr>
        <w:top w:val="none" w:sz="0" w:space="0" w:color="auto"/>
        <w:left w:val="none" w:sz="0" w:space="0" w:color="auto"/>
        <w:bottom w:val="none" w:sz="0" w:space="0" w:color="auto"/>
        <w:right w:val="none" w:sz="0" w:space="0" w:color="auto"/>
      </w:divBdr>
    </w:div>
    <w:div w:id="48698897">
      <w:bodyDiv w:val="1"/>
      <w:marLeft w:val="0"/>
      <w:marRight w:val="0"/>
      <w:marTop w:val="0"/>
      <w:marBottom w:val="0"/>
      <w:divBdr>
        <w:top w:val="none" w:sz="0" w:space="0" w:color="auto"/>
        <w:left w:val="none" w:sz="0" w:space="0" w:color="auto"/>
        <w:bottom w:val="none" w:sz="0" w:space="0" w:color="auto"/>
        <w:right w:val="none" w:sz="0" w:space="0" w:color="auto"/>
      </w:divBdr>
    </w:div>
    <w:div w:id="57243835">
      <w:bodyDiv w:val="1"/>
      <w:marLeft w:val="0"/>
      <w:marRight w:val="0"/>
      <w:marTop w:val="0"/>
      <w:marBottom w:val="0"/>
      <w:divBdr>
        <w:top w:val="none" w:sz="0" w:space="0" w:color="auto"/>
        <w:left w:val="none" w:sz="0" w:space="0" w:color="auto"/>
        <w:bottom w:val="none" w:sz="0" w:space="0" w:color="auto"/>
        <w:right w:val="none" w:sz="0" w:space="0" w:color="auto"/>
      </w:divBdr>
    </w:div>
    <w:div w:id="58677113">
      <w:bodyDiv w:val="1"/>
      <w:marLeft w:val="0"/>
      <w:marRight w:val="0"/>
      <w:marTop w:val="0"/>
      <w:marBottom w:val="0"/>
      <w:divBdr>
        <w:top w:val="none" w:sz="0" w:space="0" w:color="auto"/>
        <w:left w:val="none" w:sz="0" w:space="0" w:color="auto"/>
        <w:bottom w:val="none" w:sz="0" w:space="0" w:color="auto"/>
        <w:right w:val="none" w:sz="0" w:space="0" w:color="auto"/>
      </w:divBdr>
    </w:div>
    <w:div w:id="69935926">
      <w:bodyDiv w:val="1"/>
      <w:marLeft w:val="0"/>
      <w:marRight w:val="0"/>
      <w:marTop w:val="0"/>
      <w:marBottom w:val="0"/>
      <w:divBdr>
        <w:top w:val="none" w:sz="0" w:space="0" w:color="auto"/>
        <w:left w:val="none" w:sz="0" w:space="0" w:color="auto"/>
        <w:bottom w:val="none" w:sz="0" w:space="0" w:color="auto"/>
        <w:right w:val="none" w:sz="0" w:space="0" w:color="auto"/>
      </w:divBdr>
    </w:div>
    <w:div w:id="76485456">
      <w:bodyDiv w:val="1"/>
      <w:marLeft w:val="0"/>
      <w:marRight w:val="0"/>
      <w:marTop w:val="0"/>
      <w:marBottom w:val="0"/>
      <w:divBdr>
        <w:top w:val="none" w:sz="0" w:space="0" w:color="auto"/>
        <w:left w:val="none" w:sz="0" w:space="0" w:color="auto"/>
        <w:bottom w:val="none" w:sz="0" w:space="0" w:color="auto"/>
        <w:right w:val="none" w:sz="0" w:space="0" w:color="auto"/>
      </w:divBdr>
    </w:div>
    <w:div w:id="83310489">
      <w:bodyDiv w:val="1"/>
      <w:marLeft w:val="0"/>
      <w:marRight w:val="0"/>
      <w:marTop w:val="0"/>
      <w:marBottom w:val="0"/>
      <w:divBdr>
        <w:top w:val="none" w:sz="0" w:space="0" w:color="auto"/>
        <w:left w:val="none" w:sz="0" w:space="0" w:color="auto"/>
        <w:bottom w:val="none" w:sz="0" w:space="0" w:color="auto"/>
        <w:right w:val="none" w:sz="0" w:space="0" w:color="auto"/>
      </w:divBdr>
    </w:div>
    <w:div w:id="84807401">
      <w:bodyDiv w:val="1"/>
      <w:marLeft w:val="0"/>
      <w:marRight w:val="0"/>
      <w:marTop w:val="0"/>
      <w:marBottom w:val="0"/>
      <w:divBdr>
        <w:top w:val="none" w:sz="0" w:space="0" w:color="auto"/>
        <w:left w:val="none" w:sz="0" w:space="0" w:color="auto"/>
        <w:bottom w:val="none" w:sz="0" w:space="0" w:color="auto"/>
        <w:right w:val="none" w:sz="0" w:space="0" w:color="auto"/>
      </w:divBdr>
    </w:div>
    <w:div w:id="84880879">
      <w:bodyDiv w:val="1"/>
      <w:marLeft w:val="0"/>
      <w:marRight w:val="0"/>
      <w:marTop w:val="0"/>
      <w:marBottom w:val="0"/>
      <w:divBdr>
        <w:top w:val="none" w:sz="0" w:space="0" w:color="auto"/>
        <w:left w:val="none" w:sz="0" w:space="0" w:color="auto"/>
        <w:bottom w:val="none" w:sz="0" w:space="0" w:color="auto"/>
        <w:right w:val="none" w:sz="0" w:space="0" w:color="auto"/>
      </w:divBdr>
    </w:div>
    <w:div w:id="84884283">
      <w:bodyDiv w:val="1"/>
      <w:marLeft w:val="0"/>
      <w:marRight w:val="0"/>
      <w:marTop w:val="0"/>
      <w:marBottom w:val="0"/>
      <w:divBdr>
        <w:top w:val="none" w:sz="0" w:space="0" w:color="auto"/>
        <w:left w:val="none" w:sz="0" w:space="0" w:color="auto"/>
        <w:bottom w:val="none" w:sz="0" w:space="0" w:color="auto"/>
        <w:right w:val="none" w:sz="0" w:space="0" w:color="auto"/>
      </w:divBdr>
    </w:div>
    <w:div w:id="94181905">
      <w:bodyDiv w:val="1"/>
      <w:marLeft w:val="0"/>
      <w:marRight w:val="0"/>
      <w:marTop w:val="0"/>
      <w:marBottom w:val="0"/>
      <w:divBdr>
        <w:top w:val="none" w:sz="0" w:space="0" w:color="auto"/>
        <w:left w:val="none" w:sz="0" w:space="0" w:color="auto"/>
        <w:bottom w:val="none" w:sz="0" w:space="0" w:color="auto"/>
        <w:right w:val="none" w:sz="0" w:space="0" w:color="auto"/>
      </w:divBdr>
    </w:div>
    <w:div w:id="97795995">
      <w:bodyDiv w:val="1"/>
      <w:marLeft w:val="0"/>
      <w:marRight w:val="0"/>
      <w:marTop w:val="0"/>
      <w:marBottom w:val="0"/>
      <w:divBdr>
        <w:top w:val="none" w:sz="0" w:space="0" w:color="auto"/>
        <w:left w:val="none" w:sz="0" w:space="0" w:color="auto"/>
        <w:bottom w:val="none" w:sz="0" w:space="0" w:color="auto"/>
        <w:right w:val="none" w:sz="0" w:space="0" w:color="auto"/>
      </w:divBdr>
    </w:div>
    <w:div w:id="100417744">
      <w:bodyDiv w:val="1"/>
      <w:marLeft w:val="0"/>
      <w:marRight w:val="0"/>
      <w:marTop w:val="0"/>
      <w:marBottom w:val="0"/>
      <w:divBdr>
        <w:top w:val="none" w:sz="0" w:space="0" w:color="auto"/>
        <w:left w:val="none" w:sz="0" w:space="0" w:color="auto"/>
        <w:bottom w:val="none" w:sz="0" w:space="0" w:color="auto"/>
        <w:right w:val="none" w:sz="0" w:space="0" w:color="auto"/>
      </w:divBdr>
    </w:div>
    <w:div w:id="102238263">
      <w:bodyDiv w:val="1"/>
      <w:marLeft w:val="0"/>
      <w:marRight w:val="0"/>
      <w:marTop w:val="0"/>
      <w:marBottom w:val="0"/>
      <w:divBdr>
        <w:top w:val="none" w:sz="0" w:space="0" w:color="auto"/>
        <w:left w:val="none" w:sz="0" w:space="0" w:color="auto"/>
        <w:bottom w:val="none" w:sz="0" w:space="0" w:color="auto"/>
        <w:right w:val="none" w:sz="0" w:space="0" w:color="auto"/>
      </w:divBdr>
    </w:div>
    <w:div w:id="102312739">
      <w:bodyDiv w:val="1"/>
      <w:marLeft w:val="0"/>
      <w:marRight w:val="0"/>
      <w:marTop w:val="0"/>
      <w:marBottom w:val="0"/>
      <w:divBdr>
        <w:top w:val="none" w:sz="0" w:space="0" w:color="auto"/>
        <w:left w:val="none" w:sz="0" w:space="0" w:color="auto"/>
        <w:bottom w:val="none" w:sz="0" w:space="0" w:color="auto"/>
        <w:right w:val="none" w:sz="0" w:space="0" w:color="auto"/>
      </w:divBdr>
    </w:div>
    <w:div w:id="102581228">
      <w:bodyDiv w:val="1"/>
      <w:marLeft w:val="0"/>
      <w:marRight w:val="0"/>
      <w:marTop w:val="0"/>
      <w:marBottom w:val="0"/>
      <w:divBdr>
        <w:top w:val="none" w:sz="0" w:space="0" w:color="auto"/>
        <w:left w:val="none" w:sz="0" w:space="0" w:color="auto"/>
        <w:bottom w:val="none" w:sz="0" w:space="0" w:color="auto"/>
        <w:right w:val="none" w:sz="0" w:space="0" w:color="auto"/>
      </w:divBdr>
    </w:div>
    <w:div w:id="105930166">
      <w:bodyDiv w:val="1"/>
      <w:marLeft w:val="0"/>
      <w:marRight w:val="0"/>
      <w:marTop w:val="0"/>
      <w:marBottom w:val="0"/>
      <w:divBdr>
        <w:top w:val="none" w:sz="0" w:space="0" w:color="auto"/>
        <w:left w:val="none" w:sz="0" w:space="0" w:color="auto"/>
        <w:bottom w:val="none" w:sz="0" w:space="0" w:color="auto"/>
        <w:right w:val="none" w:sz="0" w:space="0" w:color="auto"/>
      </w:divBdr>
    </w:div>
    <w:div w:id="108286491">
      <w:bodyDiv w:val="1"/>
      <w:marLeft w:val="0"/>
      <w:marRight w:val="0"/>
      <w:marTop w:val="0"/>
      <w:marBottom w:val="0"/>
      <w:divBdr>
        <w:top w:val="none" w:sz="0" w:space="0" w:color="auto"/>
        <w:left w:val="none" w:sz="0" w:space="0" w:color="auto"/>
        <w:bottom w:val="none" w:sz="0" w:space="0" w:color="auto"/>
        <w:right w:val="none" w:sz="0" w:space="0" w:color="auto"/>
      </w:divBdr>
    </w:div>
    <w:div w:id="108550174">
      <w:bodyDiv w:val="1"/>
      <w:marLeft w:val="0"/>
      <w:marRight w:val="0"/>
      <w:marTop w:val="0"/>
      <w:marBottom w:val="0"/>
      <w:divBdr>
        <w:top w:val="none" w:sz="0" w:space="0" w:color="auto"/>
        <w:left w:val="none" w:sz="0" w:space="0" w:color="auto"/>
        <w:bottom w:val="none" w:sz="0" w:space="0" w:color="auto"/>
        <w:right w:val="none" w:sz="0" w:space="0" w:color="auto"/>
      </w:divBdr>
    </w:div>
    <w:div w:id="112291507">
      <w:bodyDiv w:val="1"/>
      <w:marLeft w:val="0"/>
      <w:marRight w:val="0"/>
      <w:marTop w:val="0"/>
      <w:marBottom w:val="0"/>
      <w:divBdr>
        <w:top w:val="none" w:sz="0" w:space="0" w:color="auto"/>
        <w:left w:val="none" w:sz="0" w:space="0" w:color="auto"/>
        <w:bottom w:val="none" w:sz="0" w:space="0" w:color="auto"/>
        <w:right w:val="none" w:sz="0" w:space="0" w:color="auto"/>
      </w:divBdr>
    </w:div>
    <w:div w:id="115759381">
      <w:bodyDiv w:val="1"/>
      <w:marLeft w:val="0"/>
      <w:marRight w:val="0"/>
      <w:marTop w:val="0"/>
      <w:marBottom w:val="0"/>
      <w:divBdr>
        <w:top w:val="none" w:sz="0" w:space="0" w:color="auto"/>
        <w:left w:val="none" w:sz="0" w:space="0" w:color="auto"/>
        <w:bottom w:val="none" w:sz="0" w:space="0" w:color="auto"/>
        <w:right w:val="none" w:sz="0" w:space="0" w:color="auto"/>
      </w:divBdr>
    </w:div>
    <w:div w:id="129250743">
      <w:bodyDiv w:val="1"/>
      <w:marLeft w:val="0"/>
      <w:marRight w:val="0"/>
      <w:marTop w:val="0"/>
      <w:marBottom w:val="0"/>
      <w:divBdr>
        <w:top w:val="none" w:sz="0" w:space="0" w:color="auto"/>
        <w:left w:val="none" w:sz="0" w:space="0" w:color="auto"/>
        <w:bottom w:val="none" w:sz="0" w:space="0" w:color="auto"/>
        <w:right w:val="none" w:sz="0" w:space="0" w:color="auto"/>
      </w:divBdr>
    </w:div>
    <w:div w:id="130288539">
      <w:bodyDiv w:val="1"/>
      <w:marLeft w:val="0"/>
      <w:marRight w:val="0"/>
      <w:marTop w:val="0"/>
      <w:marBottom w:val="0"/>
      <w:divBdr>
        <w:top w:val="none" w:sz="0" w:space="0" w:color="auto"/>
        <w:left w:val="none" w:sz="0" w:space="0" w:color="auto"/>
        <w:bottom w:val="none" w:sz="0" w:space="0" w:color="auto"/>
        <w:right w:val="none" w:sz="0" w:space="0" w:color="auto"/>
      </w:divBdr>
    </w:div>
    <w:div w:id="133303973">
      <w:bodyDiv w:val="1"/>
      <w:marLeft w:val="0"/>
      <w:marRight w:val="0"/>
      <w:marTop w:val="0"/>
      <w:marBottom w:val="0"/>
      <w:divBdr>
        <w:top w:val="none" w:sz="0" w:space="0" w:color="auto"/>
        <w:left w:val="none" w:sz="0" w:space="0" w:color="auto"/>
        <w:bottom w:val="none" w:sz="0" w:space="0" w:color="auto"/>
        <w:right w:val="none" w:sz="0" w:space="0" w:color="auto"/>
      </w:divBdr>
    </w:div>
    <w:div w:id="138504171">
      <w:bodyDiv w:val="1"/>
      <w:marLeft w:val="0"/>
      <w:marRight w:val="0"/>
      <w:marTop w:val="0"/>
      <w:marBottom w:val="0"/>
      <w:divBdr>
        <w:top w:val="none" w:sz="0" w:space="0" w:color="auto"/>
        <w:left w:val="none" w:sz="0" w:space="0" w:color="auto"/>
        <w:bottom w:val="none" w:sz="0" w:space="0" w:color="auto"/>
        <w:right w:val="none" w:sz="0" w:space="0" w:color="auto"/>
      </w:divBdr>
    </w:div>
    <w:div w:id="139732309">
      <w:bodyDiv w:val="1"/>
      <w:marLeft w:val="0"/>
      <w:marRight w:val="0"/>
      <w:marTop w:val="0"/>
      <w:marBottom w:val="0"/>
      <w:divBdr>
        <w:top w:val="none" w:sz="0" w:space="0" w:color="auto"/>
        <w:left w:val="none" w:sz="0" w:space="0" w:color="auto"/>
        <w:bottom w:val="none" w:sz="0" w:space="0" w:color="auto"/>
        <w:right w:val="none" w:sz="0" w:space="0" w:color="auto"/>
      </w:divBdr>
    </w:div>
    <w:div w:id="150291193">
      <w:bodyDiv w:val="1"/>
      <w:marLeft w:val="0"/>
      <w:marRight w:val="0"/>
      <w:marTop w:val="0"/>
      <w:marBottom w:val="0"/>
      <w:divBdr>
        <w:top w:val="none" w:sz="0" w:space="0" w:color="auto"/>
        <w:left w:val="none" w:sz="0" w:space="0" w:color="auto"/>
        <w:bottom w:val="none" w:sz="0" w:space="0" w:color="auto"/>
        <w:right w:val="none" w:sz="0" w:space="0" w:color="auto"/>
      </w:divBdr>
    </w:div>
    <w:div w:id="154958511">
      <w:bodyDiv w:val="1"/>
      <w:marLeft w:val="0"/>
      <w:marRight w:val="0"/>
      <w:marTop w:val="0"/>
      <w:marBottom w:val="0"/>
      <w:divBdr>
        <w:top w:val="none" w:sz="0" w:space="0" w:color="auto"/>
        <w:left w:val="none" w:sz="0" w:space="0" w:color="auto"/>
        <w:bottom w:val="none" w:sz="0" w:space="0" w:color="auto"/>
        <w:right w:val="none" w:sz="0" w:space="0" w:color="auto"/>
      </w:divBdr>
    </w:div>
    <w:div w:id="160967952">
      <w:bodyDiv w:val="1"/>
      <w:marLeft w:val="0"/>
      <w:marRight w:val="0"/>
      <w:marTop w:val="0"/>
      <w:marBottom w:val="0"/>
      <w:divBdr>
        <w:top w:val="none" w:sz="0" w:space="0" w:color="auto"/>
        <w:left w:val="none" w:sz="0" w:space="0" w:color="auto"/>
        <w:bottom w:val="none" w:sz="0" w:space="0" w:color="auto"/>
        <w:right w:val="none" w:sz="0" w:space="0" w:color="auto"/>
      </w:divBdr>
    </w:div>
    <w:div w:id="164516351">
      <w:bodyDiv w:val="1"/>
      <w:marLeft w:val="0"/>
      <w:marRight w:val="0"/>
      <w:marTop w:val="0"/>
      <w:marBottom w:val="0"/>
      <w:divBdr>
        <w:top w:val="none" w:sz="0" w:space="0" w:color="auto"/>
        <w:left w:val="none" w:sz="0" w:space="0" w:color="auto"/>
        <w:bottom w:val="none" w:sz="0" w:space="0" w:color="auto"/>
        <w:right w:val="none" w:sz="0" w:space="0" w:color="auto"/>
      </w:divBdr>
    </w:div>
    <w:div w:id="167671106">
      <w:bodyDiv w:val="1"/>
      <w:marLeft w:val="0"/>
      <w:marRight w:val="0"/>
      <w:marTop w:val="0"/>
      <w:marBottom w:val="0"/>
      <w:divBdr>
        <w:top w:val="none" w:sz="0" w:space="0" w:color="auto"/>
        <w:left w:val="none" w:sz="0" w:space="0" w:color="auto"/>
        <w:bottom w:val="none" w:sz="0" w:space="0" w:color="auto"/>
        <w:right w:val="none" w:sz="0" w:space="0" w:color="auto"/>
      </w:divBdr>
    </w:div>
    <w:div w:id="168184275">
      <w:bodyDiv w:val="1"/>
      <w:marLeft w:val="0"/>
      <w:marRight w:val="0"/>
      <w:marTop w:val="0"/>
      <w:marBottom w:val="0"/>
      <w:divBdr>
        <w:top w:val="none" w:sz="0" w:space="0" w:color="auto"/>
        <w:left w:val="none" w:sz="0" w:space="0" w:color="auto"/>
        <w:bottom w:val="none" w:sz="0" w:space="0" w:color="auto"/>
        <w:right w:val="none" w:sz="0" w:space="0" w:color="auto"/>
      </w:divBdr>
    </w:div>
    <w:div w:id="170024625">
      <w:bodyDiv w:val="1"/>
      <w:marLeft w:val="0"/>
      <w:marRight w:val="0"/>
      <w:marTop w:val="0"/>
      <w:marBottom w:val="0"/>
      <w:divBdr>
        <w:top w:val="none" w:sz="0" w:space="0" w:color="auto"/>
        <w:left w:val="none" w:sz="0" w:space="0" w:color="auto"/>
        <w:bottom w:val="none" w:sz="0" w:space="0" w:color="auto"/>
        <w:right w:val="none" w:sz="0" w:space="0" w:color="auto"/>
      </w:divBdr>
    </w:div>
    <w:div w:id="170073515">
      <w:bodyDiv w:val="1"/>
      <w:marLeft w:val="0"/>
      <w:marRight w:val="0"/>
      <w:marTop w:val="0"/>
      <w:marBottom w:val="0"/>
      <w:divBdr>
        <w:top w:val="none" w:sz="0" w:space="0" w:color="auto"/>
        <w:left w:val="none" w:sz="0" w:space="0" w:color="auto"/>
        <w:bottom w:val="none" w:sz="0" w:space="0" w:color="auto"/>
        <w:right w:val="none" w:sz="0" w:space="0" w:color="auto"/>
      </w:divBdr>
    </w:div>
    <w:div w:id="176620725">
      <w:bodyDiv w:val="1"/>
      <w:marLeft w:val="0"/>
      <w:marRight w:val="0"/>
      <w:marTop w:val="0"/>
      <w:marBottom w:val="0"/>
      <w:divBdr>
        <w:top w:val="none" w:sz="0" w:space="0" w:color="auto"/>
        <w:left w:val="none" w:sz="0" w:space="0" w:color="auto"/>
        <w:bottom w:val="none" w:sz="0" w:space="0" w:color="auto"/>
        <w:right w:val="none" w:sz="0" w:space="0" w:color="auto"/>
      </w:divBdr>
    </w:div>
    <w:div w:id="177937614">
      <w:bodyDiv w:val="1"/>
      <w:marLeft w:val="0"/>
      <w:marRight w:val="0"/>
      <w:marTop w:val="0"/>
      <w:marBottom w:val="0"/>
      <w:divBdr>
        <w:top w:val="none" w:sz="0" w:space="0" w:color="auto"/>
        <w:left w:val="none" w:sz="0" w:space="0" w:color="auto"/>
        <w:bottom w:val="none" w:sz="0" w:space="0" w:color="auto"/>
        <w:right w:val="none" w:sz="0" w:space="0" w:color="auto"/>
      </w:divBdr>
    </w:div>
    <w:div w:id="183717646">
      <w:bodyDiv w:val="1"/>
      <w:marLeft w:val="0"/>
      <w:marRight w:val="0"/>
      <w:marTop w:val="0"/>
      <w:marBottom w:val="0"/>
      <w:divBdr>
        <w:top w:val="none" w:sz="0" w:space="0" w:color="auto"/>
        <w:left w:val="none" w:sz="0" w:space="0" w:color="auto"/>
        <w:bottom w:val="none" w:sz="0" w:space="0" w:color="auto"/>
        <w:right w:val="none" w:sz="0" w:space="0" w:color="auto"/>
      </w:divBdr>
    </w:div>
    <w:div w:id="191455761">
      <w:bodyDiv w:val="1"/>
      <w:marLeft w:val="0"/>
      <w:marRight w:val="0"/>
      <w:marTop w:val="0"/>
      <w:marBottom w:val="0"/>
      <w:divBdr>
        <w:top w:val="none" w:sz="0" w:space="0" w:color="auto"/>
        <w:left w:val="none" w:sz="0" w:space="0" w:color="auto"/>
        <w:bottom w:val="none" w:sz="0" w:space="0" w:color="auto"/>
        <w:right w:val="none" w:sz="0" w:space="0" w:color="auto"/>
      </w:divBdr>
    </w:div>
    <w:div w:id="197935260">
      <w:bodyDiv w:val="1"/>
      <w:marLeft w:val="0"/>
      <w:marRight w:val="0"/>
      <w:marTop w:val="0"/>
      <w:marBottom w:val="0"/>
      <w:divBdr>
        <w:top w:val="none" w:sz="0" w:space="0" w:color="auto"/>
        <w:left w:val="none" w:sz="0" w:space="0" w:color="auto"/>
        <w:bottom w:val="none" w:sz="0" w:space="0" w:color="auto"/>
        <w:right w:val="none" w:sz="0" w:space="0" w:color="auto"/>
      </w:divBdr>
    </w:div>
    <w:div w:id="198249651">
      <w:bodyDiv w:val="1"/>
      <w:marLeft w:val="0"/>
      <w:marRight w:val="0"/>
      <w:marTop w:val="0"/>
      <w:marBottom w:val="0"/>
      <w:divBdr>
        <w:top w:val="none" w:sz="0" w:space="0" w:color="auto"/>
        <w:left w:val="none" w:sz="0" w:space="0" w:color="auto"/>
        <w:bottom w:val="none" w:sz="0" w:space="0" w:color="auto"/>
        <w:right w:val="none" w:sz="0" w:space="0" w:color="auto"/>
      </w:divBdr>
    </w:div>
    <w:div w:id="203181236">
      <w:bodyDiv w:val="1"/>
      <w:marLeft w:val="0"/>
      <w:marRight w:val="0"/>
      <w:marTop w:val="0"/>
      <w:marBottom w:val="0"/>
      <w:divBdr>
        <w:top w:val="none" w:sz="0" w:space="0" w:color="auto"/>
        <w:left w:val="none" w:sz="0" w:space="0" w:color="auto"/>
        <w:bottom w:val="none" w:sz="0" w:space="0" w:color="auto"/>
        <w:right w:val="none" w:sz="0" w:space="0" w:color="auto"/>
      </w:divBdr>
    </w:div>
    <w:div w:id="203375658">
      <w:bodyDiv w:val="1"/>
      <w:marLeft w:val="0"/>
      <w:marRight w:val="0"/>
      <w:marTop w:val="0"/>
      <w:marBottom w:val="0"/>
      <w:divBdr>
        <w:top w:val="none" w:sz="0" w:space="0" w:color="auto"/>
        <w:left w:val="none" w:sz="0" w:space="0" w:color="auto"/>
        <w:bottom w:val="none" w:sz="0" w:space="0" w:color="auto"/>
        <w:right w:val="none" w:sz="0" w:space="0" w:color="auto"/>
      </w:divBdr>
    </w:div>
    <w:div w:id="205797651">
      <w:bodyDiv w:val="1"/>
      <w:marLeft w:val="0"/>
      <w:marRight w:val="0"/>
      <w:marTop w:val="0"/>
      <w:marBottom w:val="0"/>
      <w:divBdr>
        <w:top w:val="none" w:sz="0" w:space="0" w:color="auto"/>
        <w:left w:val="none" w:sz="0" w:space="0" w:color="auto"/>
        <w:bottom w:val="none" w:sz="0" w:space="0" w:color="auto"/>
        <w:right w:val="none" w:sz="0" w:space="0" w:color="auto"/>
      </w:divBdr>
    </w:div>
    <w:div w:id="210578357">
      <w:bodyDiv w:val="1"/>
      <w:marLeft w:val="0"/>
      <w:marRight w:val="0"/>
      <w:marTop w:val="0"/>
      <w:marBottom w:val="0"/>
      <w:divBdr>
        <w:top w:val="none" w:sz="0" w:space="0" w:color="auto"/>
        <w:left w:val="none" w:sz="0" w:space="0" w:color="auto"/>
        <w:bottom w:val="none" w:sz="0" w:space="0" w:color="auto"/>
        <w:right w:val="none" w:sz="0" w:space="0" w:color="auto"/>
      </w:divBdr>
    </w:div>
    <w:div w:id="212351484">
      <w:bodyDiv w:val="1"/>
      <w:marLeft w:val="0"/>
      <w:marRight w:val="0"/>
      <w:marTop w:val="0"/>
      <w:marBottom w:val="0"/>
      <w:divBdr>
        <w:top w:val="none" w:sz="0" w:space="0" w:color="auto"/>
        <w:left w:val="none" w:sz="0" w:space="0" w:color="auto"/>
        <w:bottom w:val="none" w:sz="0" w:space="0" w:color="auto"/>
        <w:right w:val="none" w:sz="0" w:space="0" w:color="auto"/>
      </w:divBdr>
    </w:div>
    <w:div w:id="214006508">
      <w:bodyDiv w:val="1"/>
      <w:marLeft w:val="0"/>
      <w:marRight w:val="0"/>
      <w:marTop w:val="0"/>
      <w:marBottom w:val="0"/>
      <w:divBdr>
        <w:top w:val="none" w:sz="0" w:space="0" w:color="auto"/>
        <w:left w:val="none" w:sz="0" w:space="0" w:color="auto"/>
        <w:bottom w:val="none" w:sz="0" w:space="0" w:color="auto"/>
        <w:right w:val="none" w:sz="0" w:space="0" w:color="auto"/>
      </w:divBdr>
    </w:div>
    <w:div w:id="217136697">
      <w:bodyDiv w:val="1"/>
      <w:marLeft w:val="0"/>
      <w:marRight w:val="0"/>
      <w:marTop w:val="0"/>
      <w:marBottom w:val="0"/>
      <w:divBdr>
        <w:top w:val="none" w:sz="0" w:space="0" w:color="auto"/>
        <w:left w:val="none" w:sz="0" w:space="0" w:color="auto"/>
        <w:bottom w:val="none" w:sz="0" w:space="0" w:color="auto"/>
        <w:right w:val="none" w:sz="0" w:space="0" w:color="auto"/>
      </w:divBdr>
    </w:div>
    <w:div w:id="217977373">
      <w:bodyDiv w:val="1"/>
      <w:marLeft w:val="0"/>
      <w:marRight w:val="0"/>
      <w:marTop w:val="0"/>
      <w:marBottom w:val="0"/>
      <w:divBdr>
        <w:top w:val="none" w:sz="0" w:space="0" w:color="auto"/>
        <w:left w:val="none" w:sz="0" w:space="0" w:color="auto"/>
        <w:bottom w:val="none" w:sz="0" w:space="0" w:color="auto"/>
        <w:right w:val="none" w:sz="0" w:space="0" w:color="auto"/>
      </w:divBdr>
    </w:div>
    <w:div w:id="220212837">
      <w:bodyDiv w:val="1"/>
      <w:marLeft w:val="0"/>
      <w:marRight w:val="0"/>
      <w:marTop w:val="0"/>
      <w:marBottom w:val="0"/>
      <w:divBdr>
        <w:top w:val="none" w:sz="0" w:space="0" w:color="auto"/>
        <w:left w:val="none" w:sz="0" w:space="0" w:color="auto"/>
        <w:bottom w:val="none" w:sz="0" w:space="0" w:color="auto"/>
        <w:right w:val="none" w:sz="0" w:space="0" w:color="auto"/>
      </w:divBdr>
    </w:div>
    <w:div w:id="225337087">
      <w:bodyDiv w:val="1"/>
      <w:marLeft w:val="0"/>
      <w:marRight w:val="0"/>
      <w:marTop w:val="0"/>
      <w:marBottom w:val="0"/>
      <w:divBdr>
        <w:top w:val="none" w:sz="0" w:space="0" w:color="auto"/>
        <w:left w:val="none" w:sz="0" w:space="0" w:color="auto"/>
        <w:bottom w:val="none" w:sz="0" w:space="0" w:color="auto"/>
        <w:right w:val="none" w:sz="0" w:space="0" w:color="auto"/>
      </w:divBdr>
    </w:div>
    <w:div w:id="225652119">
      <w:bodyDiv w:val="1"/>
      <w:marLeft w:val="0"/>
      <w:marRight w:val="0"/>
      <w:marTop w:val="0"/>
      <w:marBottom w:val="0"/>
      <w:divBdr>
        <w:top w:val="none" w:sz="0" w:space="0" w:color="auto"/>
        <w:left w:val="none" w:sz="0" w:space="0" w:color="auto"/>
        <w:bottom w:val="none" w:sz="0" w:space="0" w:color="auto"/>
        <w:right w:val="none" w:sz="0" w:space="0" w:color="auto"/>
      </w:divBdr>
    </w:div>
    <w:div w:id="226379558">
      <w:bodyDiv w:val="1"/>
      <w:marLeft w:val="0"/>
      <w:marRight w:val="0"/>
      <w:marTop w:val="0"/>
      <w:marBottom w:val="0"/>
      <w:divBdr>
        <w:top w:val="none" w:sz="0" w:space="0" w:color="auto"/>
        <w:left w:val="none" w:sz="0" w:space="0" w:color="auto"/>
        <w:bottom w:val="none" w:sz="0" w:space="0" w:color="auto"/>
        <w:right w:val="none" w:sz="0" w:space="0" w:color="auto"/>
      </w:divBdr>
    </w:div>
    <w:div w:id="249582947">
      <w:bodyDiv w:val="1"/>
      <w:marLeft w:val="0"/>
      <w:marRight w:val="0"/>
      <w:marTop w:val="0"/>
      <w:marBottom w:val="0"/>
      <w:divBdr>
        <w:top w:val="none" w:sz="0" w:space="0" w:color="auto"/>
        <w:left w:val="none" w:sz="0" w:space="0" w:color="auto"/>
        <w:bottom w:val="none" w:sz="0" w:space="0" w:color="auto"/>
        <w:right w:val="none" w:sz="0" w:space="0" w:color="auto"/>
      </w:divBdr>
    </w:div>
    <w:div w:id="254478812">
      <w:bodyDiv w:val="1"/>
      <w:marLeft w:val="0"/>
      <w:marRight w:val="0"/>
      <w:marTop w:val="0"/>
      <w:marBottom w:val="0"/>
      <w:divBdr>
        <w:top w:val="none" w:sz="0" w:space="0" w:color="auto"/>
        <w:left w:val="none" w:sz="0" w:space="0" w:color="auto"/>
        <w:bottom w:val="none" w:sz="0" w:space="0" w:color="auto"/>
        <w:right w:val="none" w:sz="0" w:space="0" w:color="auto"/>
      </w:divBdr>
    </w:div>
    <w:div w:id="261450014">
      <w:bodyDiv w:val="1"/>
      <w:marLeft w:val="0"/>
      <w:marRight w:val="0"/>
      <w:marTop w:val="0"/>
      <w:marBottom w:val="0"/>
      <w:divBdr>
        <w:top w:val="none" w:sz="0" w:space="0" w:color="auto"/>
        <w:left w:val="none" w:sz="0" w:space="0" w:color="auto"/>
        <w:bottom w:val="none" w:sz="0" w:space="0" w:color="auto"/>
        <w:right w:val="none" w:sz="0" w:space="0" w:color="auto"/>
      </w:divBdr>
    </w:div>
    <w:div w:id="262613094">
      <w:bodyDiv w:val="1"/>
      <w:marLeft w:val="0"/>
      <w:marRight w:val="0"/>
      <w:marTop w:val="0"/>
      <w:marBottom w:val="0"/>
      <w:divBdr>
        <w:top w:val="none" w:sz="0" w:space="0" w:color="auto"/>
        <w:left w:val="none" w:sz="0" w:space="0" w:color="auto"/>
        <w:bottom w:val="none" w:sz="0" w:space="0" w:color="auto"/>
        <w:right w:val="none" w:sz="0" w:space="0" w:color="auto"/>
      </w:divBdr>
    </w:div>
    <w:div w:id="266427166">
      <w:bodyDiv w:val="1"/>
      <w:marLeft w:val="0"/>
      <w:marRight w:val="0"/>
      <w:marTop w:val="0"/>
      <w:marBottom w:val="0"/>
      <w:divBdr>
        <w:top w:val="none" w:sz="0" w:space="0" w:color="auto"/>
        <w:left w:val="none" w:sz="0" w:space="0" w:color="auto"/>
        <w:bottom w:val="none" w:sz="0" w:space="0" w:color="auto"/>
        <w:right w:val="none" w:sz="0" w:space="0" w:color="auto"/>
      </w:divBdr>
    </w:div>
    <w:div w:id="269700263">
      <w:bodyDiv w:val="1"/>
      <w:marLeft w:val="0"/>
      <w:marRight w:val="0"/>
      <w:marTop w:val="0"/>
      <w:marBottom w:val="0"/>
      <w:divBdr>
        <w:top w:val="none" w:sz="0" w:space="0" w:color="auto"/>
        <w:left w:val="none" w:sz="0" w:space="0" w:color="auto"/>
        <w:bottom w:val="none" w:sz="0" w:space="0" w:color="auto"/>
        <w:right w:val="none" w:sz="0" w:space="0" w:color="auto"/>
      </w:divBdr>
    </w:div>
    <w:div w:id="272053345">
      <w:bodyDiv w:val="1"/>
      <w:marLeft w:val="0"/>
      <w:marRight w:val="0"/>
      <w:marTop w:val="0"/>
      <w:marBottom w:val="0"/>
      <w:divBdr>
        <w:top w:val="none" w:sz="0" w:space="0" w:color="auto"/>
        <w:left w:val="none" w:sz="0" w:space="0" w:color="auto"/>
        <w:bottom w:val="none" w:sz="0" w:space="0" w:color="auto"/>
        <w:right w:val="none" w:sz="0" w:space="0" w:color="auto"/>
      </w:divBdr>
    </w:div>
    <w:div w:id="276910581">
      <w:bodyDiv w:val="1"/>
      <w:marLeft w:val="0"/>
      <w:marRight w:val="0"/>
      <w:marTop w:val="0"/>
      <w:marBottom w:val="0"/>
      <w:divBdr>
        <w:top w:val="none" w:sz="0" w:space="0" w:color="auto"/>
        <w:left w:val="none" w:sz="0" w:space="0" w:color="auto"/>
        <w:bottom w:val="none" w:sz="0" w:space="0" w:color="auto"/>
        <w:right w:val="none" w:sz="0" w:space="0" w:color="auto"/>
      </w:divBdr>
    </w:div>
    <w:div w:id="277029097">
      <w:bodyDiv w:val="1"/>
      <w:marLeft w:val="0"/>
      <w:marRight w:val="0"/>
      <w:marTop w:val="0"/>
      <w:marBottom w:val="0"/>
      <w:divBdr>
        <w:top w:val="none" w:sz="0" w:space="0" w:color="auto"/>
        <w:left w:val="none" w:sz="0" w:space="0" w:color="auto"/>
        <w:bottom w:val="none" w:sz="0" w:space="0" w:color="auto"/>
        <w:right w:val="none" w:sz="0" w:space="0" w:color="auto"/>
      </w:divBdr>
    </w:div>
    <w:div w:id="280918896">
      <w:bodyDiv w:val="1"/>
      <w:marLeft w:val="0"/>
      <w:marRight w:val="0"/>
      <w:marTop w:val="0"/>
      <w:marBottom w:val="0"/>
      <w:divBdr>
        <w:top w:val="none" w:sz="0" w:space="0" w:color="auto"/>
        <w:left w:val="none" w:sz="0" w:space="0" w:color="auto"/>
        <w:bottom w:val="none" w:sz="0" w:space="0" w:color="auto"/>
        <w:right w:val="none" w:sz="0" w:space="0" w:color="auto"/>
      </w:divBdr>
    </w:div>
    <w:div w:id="284889203">
      <w:bodyDiv w:val="1"/>
      <w:marLeft w:val="0"/>
      <w:marRight w:val="0"/>
      <w:marTop w:val="0"/>
      <w:marBottom w:val="0"/>
      <w:divBdr>
        <w:top w:val="none" w:sz="0" w:space="0" w:color="auto"/>
        <w:left w:val="none" w:sz="0" w:space="0" w:color="auto"/>
        <w:bottom w:val="none" w:sz="0" w:space="0" w:color="auto"/>
        <w:right w:val="none" w:sz="0" w:space="0" w:color="auto"/>
      </w:divBdr>
    </w:div>
    <w:div w:id="284970375">
      <w:bodyDiv w:val="1"/>
      <w:marLeft w:val="0"/>
      <w:marRight w:val="0"/>
      <w:marTop w:val="0"/>
      <w:marBottom w:val="0"/>
      <w:divBdr>
        <w:top w:val="none" w:sz="0" w:space="0" w:color="auto"/>
        <w:left w:val="none" w:sz="0" w:space="0" w:color="auto"/>
        <w:bottom w:val="none" w:sz="0" w:space="0" w:color="auto"/>
        <w:right w:val="none" w:sz="0" w:space="0" w:color="auto"/>
      </w:divBdr>
    </w:div>
    <w:div w:id="286935192">
      <w:bodyDiv w:val="1"/>
      <w:marLeft w:val="0"/>
      <w:marRight w:val="0"/>
      <w:marTop w:val="0"/>
      <w:marBottom w:val="0"/>
      <w:divBdr>
        <w:top w:val="none" w:sz="0" w:space="0" w:color="auto"/>
        <w:left w:val="none" w:sz="0" w:space="0" w:color="auto"/>
        <w:bottom w:val="none" w:sz="0" w:space="0" w:color="auto"/>
        <w:right w:val="none" w:sz="0" w:space="0" w:color="auto"/>
      </w:divBdr>
    </w:div>
    <w:div w:id="287324730">
      <w:bodyDiv w:val="1"/>
      <w:marLeft w:val="0"/>
      <w:marRight w:val="0"/>
      <w:marTop w:val="0"/>
      <w:marBottom w:val="0"/>
      <w:divBdr>
        <w:top w:val="none" w:sz="0" w:space="0" w:color="auto"/>
        <w:left w:val="none" w:sz="0" w:space="0" w:color="auto"/>
        <w:bottom w:val="none" w:sz="0" w:space="0" w:color="auto"/>
        <w:right w:val="none" w:sz="0" w:space="0" w:color="auto"/>
      </w:divBdr>
    </w:div>
    <w:div w:id="287442075">
      <w:bodyDiv w:val="1"/>
      <w:marLeft w:val="0"/>
      <w:marRight w:val="0"/>
      <w:marTop w:val="0"/>
      <w:marBottom w:val="0"/>
      <w:divBdr>
        <w:top w:val="none" w:sz="0" w:space="0" w:color="auto"/>
        <w:left w:val="none" w:sz="0" w:space="0" w:color="auto"/>
        <w:bottom w:val="none" w:sz="0" w:space="0" w:color="auto"/>
        <w:right w:val="none" w:sz="0" w:space="0" w:color="auto"/>
      </w:divBdr>
    </w:div>
    <w:div w:id="295337884">
      <w:bodyDiv w:val="1"/>
      <w:marLeft w:val="0"/>
      <w:marRight w:val="0"/>
      <w:marTop w:val="0"/>
      <w:marBottom w:val="0"/>
      <w:divBdr>
        <w:top w:val="none" w:sz="0" w:space="0" w:color="auto"/>
        <w:left w:val="none" w:sz="0" w:space="0" w:color="auto"/>
        <w:bottom w:val="none" w:sz="0" w:space="0" w:color="auto"/>
        <w:right w:val="none" w:sz="0" w:space="0" w:color="auto"/>
      </w:divBdr>
    </w:div>
    <w:div w:id="296034019">
      <w:bodyDiv w:val="1"/>
      <w:marLeft w:val="0"/>
      <w:marRight w:val="0"/>
      <w:marTop w:val="0"/>
      <w:marBottom w:val="0"/>
      <w:divBdr>
        <w:top w:val="none" w:sz="0" w:space="0" w:color="auto"/>
        <w:left w:val="none" w:sz="0" w:space="0" w:color="auto"/>
        <w:bottom w:val="none" w:sz="0" w:space="0" w:color="auto"/>
        <w:right w:val="none" w:sz="0" w:space="0" w:color="auto"/>
      </w:divBdr>
    </w:div>
    <w:div w:id="298808074">
      <w:bodyDiv w:val="1"/>
      <w:marLeft w:val="0"/>
      <w:marRight w:val="0"/>
      <w:marTop w:val="0"/>
      <w:marBottom w:val="0"/>
      <w:divBdr>
        <w:top w:val="none" w:sz="0" w:space="0" w:color="auto"/>
        <w:left w:val="none" w:sz="0" w:space="0" w:color="auto"/>
        <w:bottom w:val="none" w:sz="0" w:space="0" w:color="auto"/>
        <w:right w:val="none" w:sz="0" w:space="0" w:color="auto"/>
      </w:divBdr>
    </w:div>
    <w:div w:id="299383148">
      <w:bodyDiv w:val="1"/>
      <w:marLeft w:val="0"/>
      <w:marRight w:val="0"/>
      <w:marTop w:val="0"/>
      <w:marBottom w:val="0"/>
      <w:divBdr>
        <w:top w:val="none" w:sz="0" w:space="0" w:color="auto"/>
        <w:left w:val="none" w:sz="0" w:space="0" w:color="auto"/>
        <w:bottom w:val="none" w:sz="0" w:space="0" w:color="auto"/>
        <w:right w:val="none" w:sz="0" w:space="0" w:color="auto"/>
      </w:divBdr>
    </w:div>
    <w:div w:id="303657796">
      <w:bodyDiv w:val="1"/>
      <w:marLeft w:val="0"/>
      <w:marRight w:val="0"/>
      <w:marTop w:val="0"/>
      <w:marBottom w:val="0"/>
      <w:divBdr>
        <w:top w:val="none" w:sz="0" w:space="0" w:color="auto"/>
        <w:left w:val="none" w:sz="0" w:space="0" w:color="auto"/>
        <w:bottom w:val="none" w:sz="0" w:space="0" w:color="auto"/>
        <w:right w:val="none" w:sz="0" w:space="0" w:color="auto"/>
      </w:divBdr>
    </w:div>
    <w:div w:id="306473549">
      <w:bodyDiv w:val="1"/>
      <w:marLeft w:val="0"/>
      <w:marRight w:val="0"/>
      <w:marTop w:val="0"/>
      <w:marBottom w:val="0"/>
      <w:divBdr>
        <w:top w:val="none" w:sz="0" w:space="0" w:color="auto"/>
        <w:left w:val="none" w:sz="0" w:space="0" w:color="auto"/>
        <w:bottom w:val="none" w:sz="0" w:space="0" w:color="auto"/>
        <w:right w:val="none" w:sz="0" w:space="0" w:color="auto"/>
      </w:divBdr>
    </w:div>
    <w:div w:id="313532344">
      <w:bodyDiv w:val="1"/>
      <w:marLeft w:val="0"/>
      <w:marRight w:val="0"/>
      <w:marTop w:val="0"/>
      <w:marBottom w:val="0"/>
      <w:divBdr>
        <w:top w:val="none" w:sz="0" w:space="0" w:color="auto"/>
        <w:left w:val="none" w:sz="0" w:space="0" w:color="auto"/>
        <w:bottom w:val="none" w:sz="0" w:space="0" w:color="auto"/>
        <w:right w:val="none" w:sz="0" w:space="0" w:color="auto"/>
      </w:divBdr>
    </w:div>
    <w:div w:id="314453693">
      <w:bodyDiv w:val="1"/>
      <w:marLeft w:val="0"/>
      <w:marRight w:val="0"/>
      <w:marTop w:val="0"/>
      <w:marBottom w:val="0"/>
      <w:divBdr>
        <w:top w:val="none" w:sz="0" w:space="0" w:color="auto"/>
        <w:left w:val="none" w:sz="0" w:space="0" w:color="auto"/>
        <w:bottom w:val="none" w:sz="0" w:space="0" w:color="auto"/>
        <w:right w:val="none" w:sz="0" w:space="0" w:color="auto"/>
      </w:divBdr>
    </w:div>
    <w:div w:id="317195771">
      <w:bodyDiv w:val="1"/>
      <w:marLeft w:val="0"/>
      <w:marRight w:val="0"/>
      <w:marTop w:val="0"/>
      <w:marBottom w:val="0"/>
      <w:divBdr>
        <w:top w:val="none" w:sz="0" w:space="0" w:color="auto"/>
        <w:left w:val="none" w:sz="0" w:space="0" w:color="auto"/>
        <w:bottom w:val="none" w:sz="0" w:space="0" w:color="auto"/>
        <w:right w:val="none" w:sz="0" w:space="0" w:color="auto"/>
      </w:divBdr>
    </w:div>
    <w:div w:id="322855476">
      <w:bodyDiv w:val="1"/>
      <w:marLeft w:val="0"/>
      <w:marRight w:val="0"/>
      <w:marTop w:val="0"/>
      <w:marBottom w:val="0"/>
      <w:divBdr>
        <w:top w:val="none" w:sz="0" w:space="0" w:color="auto"/>
        <w:left w:val="none" w:sz="0" w:space="0" w:color="auto"/>
        <w:bottom w:val="none" w:sz="0" w:space="0" w:color="auto"/>
        <w:right w:val="none" w:sz="0" w:space="0" w:color="auto"/>
      </w:divBdr>
    </w:div>
    <w:div w:id="322976689">
      <w:bodyDiv w:val="1"/>
      <w:marLeft w:val="0"/>
      <w:marRight w:val="0"/>
      <w:marTop w:val="0"/>
      <w:marBottom w:val="0"/>
      <w:divBdr>
        <w:top w:val="none" w:sz="0" w:space="0" w:color="auto"/>
        <w:left w:val="none" w:sz="0" w:space="0" w:color="auto"/>
        <w:bottom w:val="none" w:sz="0" w:space="0" w:color="auto"/>
        <w:right w:val="none" w:sz="0" w:space="0" w:color="auto"/>
      </w:divBdr>
    </w:div>
    <w:div w:id="325326671">
      <w:bodyDiv w:val="1"/>
      <w:marLeft w:val="0"/>
      <w:marRight w:val="0"/>
      <w:marTop w:val="0"/>
      <w:marBottom w:val="0"/>
      <w:divBdr>
        <w:top w:val="none" w:sz="0" w:space="0" w:color="auto"/>
        <w:left w:val="none" w:sz="0" w:space="0" w:color="auto"/>
        <w:bottom w:val="none" w:sz="0" w:space="0" w:color="auto"/>
        <w:right w:val="none" w:sz="0" w:space="0" w:color="auto"/>
      </w:divBdr>
    </w:div>
    <w:div w:id="325673580">
      <w:bodyDiv w:val="1"/>
      <w:marLeft w:val="0"/>
      <w:marRight w:val="0"/>
      <w:marTop w:val="0"/>
      <w:marBottom w:val="0"/>
      <w:divBdr>
        <w:top w:val="none" w:sz="0" w:space="0" w:color="auto"/>
        <w:left w:val="none" w:sz="0" w:space="0" w:color="auto"/>
        <w:bottom w:val="none" w:sz="0" w:space="0" w:color="auto"/>
        <w:right w:val="none" w:sz="0" w:space="0" w:color="auto"/>
      </w:divBdr>
    </w:div>
    <w:div w:id="326446442">
      <w:bodyDiv w:val="1"/>
      <w:marLeft w:val="0"/>
      <w:marRight w:val="0"/>
      <w:marTop w:val="0"/>
      <w:marBottom w:val="0"/>
      <w:divBdr>
        <w:top w:val="none" w:sz="0" w:space="0" w:color="auto"/>
        <w:left w:val="none" w:sz="0" w:space="0" w:color="auto"/>
        <w:bottom w:val="none" w:sz="0" w:space="0" w:color="auto"/>
        <w:right w:val="none" w:sz="0" w:space="0" w:color="auto"/>
      </w:divBdr>
    </w:div>
    <w:div w:id="328098018">
      <w:bodyDiv w:val="1"/>
      <w:marLeft w:val="0"/>
      <w:marRight w:val="0"/>
      <w:marTop w:val="0"/>
      <w:marBottom w:val="0"/>
      <w:divBdr>
        <w:top w:val="none" w:sz="0" w:space="0" w:color="auto"/>
        <w:left w:val="none" w:sz="0" w:space="0" w:color="auto"/>
        <w:bottom w:val="none" w:sz="0" w:space="0" w:color="auto"/>
        <w:right w:val="none" w:sz="0" w:space="0" w:color="auto"/>
      </w:divBdr>
    </w:div>
    <w:div w:id="331026810">
      <w:bodyDiv w:val="1"/>
      <w:marLeft w:val="0"/>
      <w:marRight w:val="0"/>
      <w:marTop w:val="0"/>
      <w:marBottom w:val="0"/>
      <w:divBdr>
        <w:top w:val="none" w:sz="0" w:space="0" w:color="auto"/>
        <w:left w:val="none" w:sz="0" w:space="0" w:color="auto"/>
        <w:bottom w:val="none" w:sz="0" w:space="0" w:color="auto"/>
        <w:right w:val="none" w:sz="0" w:space="0" w:color="auto"/>
      </w:divBdr>
    </w:div>
    <w:div w:id="337008316">
      <w:bodyDiv w:val="1"/>
      <w:marLeft w:val="0"/>
      <w:marRight w:val="0"/>
      <w:marTop w:val="0"/>
      <w:marBottom w:val="0"/>
      <w:divBdr>
        <w:top w:val="none" w:sz="0" w:space="0" w:color="auto"/>
        <w:left w:val="none" w:sz="0" w:space="0" w:color="auto"/>
        <w:bottom w:val="none" w:sz="0" w:space="0" w:color="auto"/>
        <w:right w:val="none" w:sz="0" w:space="0" w:color="auto"/>
      </w:divBdr>
    </w:div>
    <w:div w:id="338773298">
      <w:bodyDiv w:val="1"/>
      <w:marLeft w:val="0"/>
      <w:marRight w:val="0"/>
      <w:marTop w:val="0"/>
      <w:marBottom w:val="0"/>
      <w:divBdr>
        <w:top w:val="none" w:sz="0" w:space="0" w:color="auto"/>
        <w:left w:val="none" w:sz="0" w:space="0" w:color="auto"/>
        <w:bottom w:val="none" w:sz="0" w:space="0" w:color="auto"/>
        <w:right w:val="none" w:sz="0" w:space="0" w:color="auto"/>
      </w:divBdr>
    </w:div>
    <w:div w:id="340814010">
      <w:bodyDiv w:val="1"/>
      <w:marLeft w:val="0"/>
      <w:marRight w:val="0"/>
      <w:marTop w:val="0"/>
      <w:marBottom w:val="0"/>
      <w:divBdr>
        <w:top w:val="none" w:sz="0" w:space="0" w:color="auto"/>
        <w:left w:val="none" w:sz="0" w:space="0" w:color="auto"/>
        <w:bottom w:val="none" w:sz="0" w:space="0" w:color="auto"/>
        <w:right w:val="none" w:sz="0" w:space="0" w:color="auto"/>
      </w:divBdr>
    </w:div>
    <w:div w:id="340933174">
      <w:bodyDiv w:val="1"/>
      <w:marLeft w:val="0"/>
      <w:marRight w:val="0"/>
      <w:marTop w:val="0"/>
      <w:marBottom w:val="0"/>
      <w:divBdr>
        <w:top w:val="none" w:sz="0" w:space="0" w:color="auto"/>
        <w:left w:val="none" w:sz="0" w:space="0" w:color="auto"/>
        <w:bottom w:val="none" w:sz="0" w:space="0" w:color="auto"/>
        <w:right w:val="none" w:sz="0" w:space="0" w:color="auto"/>
      </w:divBdr>
    </w:div>
    <w:div w:id="341124625">
      <w:bodyDiv w:val="1"/>
      <w:marLeft w:val="0"/>
      <w:marRight w:val="0"/>
      <w:marTop w:val="0"/>
      <w:marBottom w:val="0"/>
      <w:divBdr>
        <w:top w:val="none" w:sz="0" w:space="0" w:color="auto"/>
        <w:left w:val="none" w:sz="0" w:space="0" w:color="auto"/>
        <w:bottom w:val="none" w:sz="0" w:space="0" w:color="auto"/>
        <w:right w:val="none" w:sz="0" w:space="0" w:color="auto"/>
      </w:divBdr>
    </w:div>
    <w:div w:id="341317340">
      <w:bodyDiv w:val="1"/>
      <w:marLeft w:val="0"/>
      <w:marRight w:val="0"/>
      <w:marTop w:val="0"/>
      <w:marBottom w:val="0"/>
      <w:divBdr>
        <w:top w:val="none" w:sz="0" w:space="0" w:color="auto"/>
        <w:left w:val="none" w:sz="0" w:space="0" w:color="auto"/>
        <w:bottom w:val="none" w:sz="0" w:space="0" w:color="auto"/>
        <w:right w:val="none" w:sz="0" w:space="0" w:color="auto"/>
      </w:divBdr>
    </w:div>
    <w:div w:id="344400473">
      <w:bodyDiv w:val="1"/>
      <w:marLeft w:val="0"/>
      <w:marRight w:val="0"/>
      <w:marTop w:val="0"/>
      <w:marBottom w:val="0"/>
      <w:divBdr>
        <w:top w:val="none" w:sz="0" w:space="0" w:color="auto"/>
        <w:left w:val="none" w:sz="0" w:space="0" w:color="auto"/>
        <w:bottom w:val="none" w:sz="0" w:space="0" w:color="auto"/>
        <w:right w:val="none" w:sz="0" w:space="0" w:color="auto"/>
      </w:divBdr>
    </w:div>
    <w:div w:id="351419242">
      <w:bodyDiv w:val="1"/>
      <w:marLeft w:val="0"/>
      <w:marRight w:val="0"/>
      <w:marTop w:val="0"/>
      <w:marBottom w:val="0"/>
      <w:divBdr>
        <w:top w:val="none" w:sz="0" w:space="0" w:color="auto"/>
        <w:left w:val="none" w:sz="0" w:space="0" w:color="auto"/>
        <w:bottom w:val="none" w:sz="0" w:space="0" w:color="auto"/>
        <w:right w:val="none" w:sz="0" w:space="0" w:color="auto"/>
      </w:divBdr>
    </w:div>
    <w:div w:id="352999374">
      <w:bodyDiv w:val="1"/>
      <w:marLeft w:val="0"/>
      <w:marRight w:val="0"/>
      <w:marTop w:val="0"/>
      <w:marBottom w:val="0"/>
      <w:divBdr>
        <w:top w:val="none" w:sz="0" w:space="0" w:color="auto"/>
        <w:left w:val="none" w:sz="0" w:space="0" w:color="auto"/>
        <w:bottom w:val="none" w:sz="0" w:space="0" w:color="auto"/>
        <w:right w:val="none" w:sz="0" w:space="0" w:color="auto"/>
      </w:divBdr>
    </w:div>
    <w:div w:id="359404333">
      <w:bodyDiv w:val="1"/>
      <w:marLeft w:val="0"/>
      <w:marRight w:val="0"/>
      <w:marTop w:val="0"/>
      <w:marBottom w:val="0"/>
      <w:divBdr>
        <w:top w:val="none" w:sz="0" w:space="0" w:color="auto"/>
        <w:left w:val="none" w:sz="0" w:space="0" w:color="auto"/>
        <w:bottom w:val="none" w:sz="0" w:space="0" w:color="auto"/>
        <w:right w:val="none" w:sz="0" w:space="0" w:color="auto"/>
      </w:divBdr>
    </w:div>
    <w:div w:id="366682123">
      <w:bodyDiv w:val="1"/>
      <w:marLeft w:val="0"/>
      <w:marRight w:val="0"/>
      <w:marTop w:val="0"/>
      <w:marBottom w:val="0"/>
      <w:divBdr>
        <w:top w:val="none" w:sz="0" w:space="0" w:color="auto"/>
        <w:left w:val="none" w:sz="0" w:space="0" w:color="auto"/>
        <w:bottom w:val="none" w:sz="0" w:space="0" w:color="auto"/>
        <w:right w:val="none" w:sz="0" w:space="0" w:color="auto"/>
      </w:divBdr>
    </w:div>
    <w:div w:id="368339315">
      <w:bodyDiv w:val="1"/>
      <w:marLeft w:val="0"/>
      <w:marRight w:val="0"/>
      <w:marTop w:val="0"/>
      <w:marBottom w:val="0"/>
      <w:divBdr>
        <w:top w:val="none" w:sz="0" w:space="0" w:color="auto"/>
        <w:left w:val="none" w:sz="0" w:space="0" w:color="auto"/>
        <w:bottom w:val="none" w:sz="0" w:space="0" w:color="auto"/>
        <w:right w:val="none" w:sz="0" w:space="0" w:color="auto"/>
      </w:divBdr>
    </w:div>
    <w:div w:id="370425563">
      <w:bodyDiv w:val="1"/>
      <w:marLeft w:val="0"/>
      <w:marRight w:val="0"/>
      <w:marTop w:val="0"/>
      <w:marBottom w:val="0"/>
      <w:divBdr>
        <w:top w:val="none" w:sz="0" w:space="0" w:color="auto"/>
        <w:left w:val="none" w:sz="0" w:space="0" w:color="auto"/>
        <w:bottom w:val="none" w:sz="0" w:space="0" w:color="auto"/>
        <w:right w:val="none" w:sz="0" w:space="0" w:color="auto"/>
      </w:divBdr>
    </w:div>
    <w:div w:id="370499647">
      <w:bodyDiv w:val="1"/>
      <w:marLeft w:val="0"/>
      <w:marRight w:val="0"/>
      <w:marTop w:val="0"/>
      <w:marBottom w:val="0"/>
      <w:divBdr>
        <w:top w:val="none" w:sz="0" w:space="0" w:color="auto"/>
        <w:left w:val="none" w:sz="0" w:space="0" w:color="auto"/>
        <w:bottom w:val="none" w:sz="0" w:space="0" w:color="auto"/>
        <w:right w:val="none" w:sz="0" w:space="0" w:color="auto"/>
      </w:divBdr>
    </w:div>
    <w:div w:id="377555620">
      <w:bodyDiv w:val="1"/>
      <w:marLeft w:val="0"/>
      <w:marRight w:val="0"/>
      <w:marTop w:val="0"/>
      <w:marBottom w:val="0"/>
      <w:divBdr>
        <w:top w:val="none" w:sz="0" w:space="0" w:color="auto"/>
        <w:left w:val="none" w:sz="0" w:space="0" w:color="auto"/>
        <w:bottom w:val="none" w:sz="0" w:space="0" w:color="auto"/>
        <w:right w:val="none" w:sz="0" w:space="0" w:color="auto"/>
      </w:divBdr>
    </w:div>
    <w:div w:id="381558248">
      <w:bodyDiv w:val="1"/>
      <w:marLeft w:val="0"/>
      <w:marRight w:val="0"/>
      <w:marTop w:val="0"/>
      <w:marBottom w:val="0"/>
      <w:divBdr>
        <w:top w:val="none" w:sz="0" w:space="0" w:color="auto"/>
        <w:left w:val="none" w:sz="0" w:space="0" w:color="auto"/>
        <w:bottom w:val="none" w:sz="0" w:space="0" w:color="auto"/>
        <w:right w:val="none" w:sz="0" w:space="0" w:color="auto"/>
      </w:divBdr>
    </w:div>
    <w:div w:id="381835207">
      <w:bodyDiv w:val="1"/>
      <w:marLeft w:val="0"/>
      <w:marRight w:val="0"/>
      <w:marTop w:val="0"/>
      <w:marBottom w:val="0"/>
      <w:divBdr>
        <w:top w:val="none" w:sz="0" w:space="0" w:color="auto"/>
        <w:left w:val="none" w:sz="0" w:space="0" w:color="auto"/>
        <w:bottom w:val="none" w:sz="0" w:space="0" w:color="auto"/>
        <w:right w:val="none" w:sz="0" w:space="0" w:color="auto"/>
      </w:divBdr>
    </w:div>
    <w:div w:id="386104910">
      <w:bodyDiv w:val="1"/>
      <w:marLeft w:val="0"/>
      <w:marRight w:val="0"/>
      <w:marTop w:val="0"/>
      <w:marBottom w:val="0"/>
      <w:divBdr>
        <w:top w:val="none" w:sz="0" w:space="0" w:color="auto"/>
        <w:left w:val="none" w:sz="0" w:space="0" w:color="auto"/>
        <w:bottom w:val="none" w:sz="0" w:space="0" w:color="auto"/>
        <w:right w:val="none" w:sz="0" w:space="0" w:color="auto"/>
      </w:divBdr>
    </w:div>
    <w:div w:id="386687384">
      <w:bodyDiv w:val="1"/>
      <w:marLeft w:val="0"/>
      <w:marRight w:val="0"/>
      <w:marTop w:val="0"/>
      <w:marBottom w:val="0"/>
      <w:divBdr>
        <w:top w:val="none" w:sz="0" w:space="0" w:color="auto"/>
        <w:left w:val="none" w:sz="0" w:space="0" w:color="auto"/>
        <w:bottom w:val="none" w:sz="0" w:space="0" w:color="auto"/>
        <w:right w:val="none" w:sz="0" w:space="0" w:color="auto"/>
      </w:divBdr>
    </w:div>
    <w:div w:id="396441540">
      <w:bodyDiv w:val="1"/>
      <w:marLeft w:val="0"/>
      <w:marRight w:val="0"/>
      <w:marTop w:val="0"/>
      <w:marBottom w:val="0"/>
      <w:divBdr>
        <w:top w:val="none" w:sz="0" w:space="0" w:color="auto"/>
        <w:left w:val="none" w:sz="0" w:space="0" w:color="auto"/>
        <w:bottom w:val="none" w:sz="0" w:space="0" w:color="auto"/>
        <w:right w:val="none" w:sz="0" w:space="0" w:color="auto"/>
      </w:divBdr>
    </w:div>
    <w:div w:id="403836721">
      <w:bodyDiv w:val="1"/>
      <w:marLeft w:val="0"/>
      <w:marRight w:val="0"/>
      <w:marTop w:val="0"/>
      <w:marBottom w:val="0"/>
      <w:divBdr>
        <w:top w:val="none" w:sz="0" w:space="0" w:color="auto"/>
        <w:left w:val="none" w:sz="0" w:space="0" w:color="auto"/>
        <w:bottom w:val="none" w:sz="0" w:space="0" w:color="auto"/>
        <w:right w:val="none" w:sz="0" w:space="0" w:color="auto"/>
      </w:divBdr>
    </w:div>
    <w:div w:id="407119635">
      <w:bodyDiv w:val="1"/>
      <w:marLeft w:val="0"/>
      <w:marRight w:val="0"/>
      <w:marTop w:val="0"/>
      <w:marBottom w:val="0"/>
      <w:divBdr>
        <w:top w:val="none" w:sz="0" w:space="0" w:color="auto"/>
        <w:left w:val="none" w:sz="0" w:space="0" w:color="auto"/>
        <w:bottom w:val="none" w:sz="0" w:space="0" w:color="auto"/>
        <w:right w:val="none" w:sz="0" w:space="0" w:color="auto"/>
      </w:divBdr>
    </w:div>
    <w:div w:id="408038680">
      <w:bodyDiv w:val="1"/>
      <w:marLeft w:val="0"/>
      <w:marRight w:val="0"/>
      <w:marTop w:val="0"/>
      <w:marBottom w:val="0"/>
      <w:divBdr>
        <w:top w:val="none" w:sz="0" w:space="0" w:color="auto"/>
        <w:left w:val="none" w:sz="0" w:space="0" w:color="auto"/>
        <w:bottom w:val="none" w:sz="0" w:space="0" w:color="auto"/>
        <w:right w:val="none" w:sz="0" w:space="0" w:color="auto"/>
      </w:divBdr>
    </w:div>
    <w:div w:id="410583362">
      <w:bodyDiv w:val="1"/>
      <w:marLeft w:val="0"/>
      <w:marRight w:val="0"/>
      <w:marTop w:val="0"/>
      <w:marBottom w:val="0"/>
      <w:divBdr>
        <w:top w:val="none" w:sz="0" w:space="0" w:color="auto"/>
        <w:left w:val="none" w:sz="0" w:space="0" w:color="auto"/>
        <w:bottom w:val="none" w:sz="0" w:space="0" w:color="auto"/>
        <w:right w:val="none" w:sz="0" w:space="0" w:color="auto"/>
      </w:divBdr>
    </w:div>
    <w:div w:id="412626733">
      <w:bodyDiv w:val="1"/>
      <w:marLeft w:val="0"/>
      <w:marRight w:val="0"/>
      <w:marTop w:val="0"/>
      <w:marBottom w:val="0"/>
      <w:divBdr>
        <w:top w:val="none" w:sz="0" w:space="0" w:color="auto"/>
        <w:left w:val="none" w:sz="0" w:space="0" w:color="auto"/>
        <w:bottom w:val="none" w:sz="0" w:space="0" w:color="auto"/>
        <w:right w:val="none" w:sz="0" w:space="0" w:color="auto"/>
      </w:divBdr>
    </w:div>
    <w:div w:id="414979597">
      <w:bodyDiv w:val="1"/>
      <w:marLeft w:val="0"/>
      <w:marRight w:val="0"/>
      <w:marTop w:val="0"/>
      <w:marBottom w:val="0"/>
      <w:divBdr>
        <w:top w:val="none" w:sz="0" w:space="0" w:color="auto"/>
        <w:left w:val="none" w:sz="0" w:space="0" w:color="auto"/>
        <w:bottom w:val="none" w:sz="0" w:space="0" w:color="auto"/>
        <w:right w:val="none" w:sz="0" w:space="0" w:color="auto"/>
      </w:divBdr>
    </w:div>
    <w:div w:id="421142838">
      <w:bodyDiv w:val="1"/>
      <w:marLeft w:val="0"/>
      <w:marRight w:val="0"/>
      <w:marTop w:val="0"/>
      <w:marBottom w:val="0"/>
      <w:divBdr>
        <w:top w:val="none" w:sz="0" w:space="0" w:color="auto"/>
        <w:left w:val="none" w:sz="0" w:space="0" w:color="auto"/>
        <w:bottom w:val="none" w:sz="0" w:space="0" w:color="auto"/>
        <w:right w:val="none" w:sz="0" w:space="0" w:color="auto"/>
      </w:divBdr>
    </w:div>
    <w:div w:id="423185459">
      <w:bodyDiv w:val="1"/>
      <w:marLeft w:val="0"/>
      <w:marRight w:val="0"/>
      <w:marTop w:val="0"/>
      <w:marBottom w:val="0"/>
      <w:divBdr>
        <w:top w:val="none" w:sz="0" w:space="0" w:color="auto"/>
        <w:left w:val="none" w:sz="0" w:space="0" w:color="auto"/>
        <w:bottom w:val="none" w:sz="0" w:space="0" w:color="auto"/>
        <w:right w:val="none" w:sz="0" w:space="0" w:color="auto"/>
      </w:divBdr>
    </w:div>
    <w:div w:id="428434051">
      <w:bodyDiv w:val="1"/>
      <w:marLeft w:val="0"/>
      <w:marRight w:val="0"/>
      <w:marTop w:val="0"/>
      <w:marBottom w:val="0"/>
      <w:divBdr>
        <w:top w:val="none" w:sz="0" w:space="0" w:color="auto"/>
        <w:left w:val="none" w:sz="0" w:space="0" w:color="auto"/>
        <w:bottom w:val="none" w:sz="0" w:space="0" w:color="auto"/>
        <w:right w:val="none" w:sz="0" w:space="0" w:color="auto"/>
      </w:divBdr>
    </w:div>
    <w:div w:id="432171979">
      <w:bodyDiv w:val="1"/>
      <w:marLeft w:val="0"/>
      <w:marRight w:val="0"/>
      <w:marTop w:val="0"/>
      <w:marBottom w:val="0"/>
      <w:divBdr>
        <w:top w:val="none" w:sz="0" w:space="0" w:color="auto"/>
        <w:left w:val="none" w:sz="0" w:space="0" w:color="auto"/>
        <w:bottom w:val="none" w:sz="0" w:space="0" w:color="auto"/>
        <w:right w:val="none" w:sz="0" w:space="0" w:color="auto"/>
      </w:divBdr>
    </w:div>
    <w:div w:id="435828102">
      <w:bodyDiv w:val="1"/>
      <w:marLeft w:val="0"/>
      <w:marRight w:val="0"/>
      <w:marTop w:val="0"/>
      <w:marBottom w:val="0"/>
      <w:divBdr>
        <w:top w:val="none" w:sz="0" w:space="0" w:color="auto"/>
        <w:left w:val="none" w:sz="0" w:space="0" w:color="auto"/>
        <w:bottom w:val="none" w:sz="0" w:space="0" w:color="auto"/>
        <w:right w:val="none" w:sz="0" w:space="0" w:color="auto"/>
      </w:divBdr>
    </w:div>
    <w:div w:id="443496514">
      <w:bodyDiv w:val="1"/>
      <w:marLeft w:val="0"/>
      <w:marRight w:val="0"/>
      <w:marTop w:val="0"/>
      <w:marBottom w:val="0"/>
      <w:divBdr>
        <w:top w:val="none" w:sz="0" w:space="0" w:color="auto"/>
        <w:left w:val="none" w:sz="0" w:space="0" w:color="auto"/>
        <w:bottom w:val="none" w:sz="0" w:space="0" w:color="auto"/>
        <w:right w:val="none" w:sz="0" w:space="0" w:color="auto"/>
      </w:divBdr>
    </w:div>
    <w:div w:id="454257329">
      <w:bodyDiv w:val="1"/>
      <w:marLeft w:val="0"/>
      <w:marRight w:val="0"/>
      <w:marTop w:val="0"/>
      <w:marBottom w:val="0"/>
      <w:divBdr>
        <w:top w:val="none" w:sz="0" w:space="0" w:color="auto"/>
        <w:left w:val="none" w:sz="0" w:space="0" w:color="auto"/>
        <w:bottom w:val="none" w:sz="0" w:space="0" w:color="auto"/>
        <w:right w:val="none" w:sz="0" w:space="0" w:color="auto"/>
      </w:divBdr>
    </w:div>
    <w:div w:id="455635372">
      <w:bodyDiv w:val="1"/>
      <w:marLeft w:val="0"/>
      <w:marRight w:val="0"/>
      <w:marTop w:val="0"/>
      <w:marBottom w:val="0"/>
      <w:divBdr>
        <w:top w:val="none" w:sz="0" w:space="0" w:color="auto"/>
        <w:left w:val="none" w:sz="0" w:space="0" w:color="auto"/>
        <w:bottom w:val="none" w:sz="0" w:space="0" w:color="auto"/>
        <w:right w:val="none" w:sz="0" w:space="0" w:color="auto"/>
      </w:divBdr>
    </w:div>
    <w:div w:id="455762491">
      <w:bodyDiv w:val="1"/>
      <w:marLeft w:val="0"/>
      <w:marRight w:val="0"/>
      <w:marTop w:val="0"/>
      <w:marBottom w:val="0"/>
      <w:divBdr>
        <w:top w:val="none" w:sz="0" w:space="0" w:color="auto"/>
        <w:left w:val="none" w:sz="0" w:space="0" w:color="auto"/>
        <w:bottom w:val="none" w:sz="0" w:space="0" w:color="auto"/>
        <w:right w:val="none" w:sz="0" w:space="0" w:color="auto"/>
      </w:divBdr>
    </w:div>
    <w:div w:id="456802217">
      <w:bodyDiv w:val="1"/>
      <w:marLeft w:val="0"/>
      <w:marRight w:val="0"/>
      <w:marTop w:val="0"/>
      <w:marBottom w:val="0"/>
      <w:divBdr>
        <w:top w:val="none" w:sz="0" w:space="0" w:color="auto"/>
        <w:left w:val="none" w:sz="0" w:space="0" w:color="auto"/>
        <w:bottom w:val="none" w:sz="0" w:space="0" w:color="auto"/>
        <w:right w:val="none" w:sz="0" w:space="0" w:color="auto"/>
      </w:divBdr>
    </w:div>
    <w:div w:id="461578462">
      <w:bodyDiv w:val="1"/>
      <w:marLeft w:val="0"/>
      <w:marRight w:val="0"/>
      <w:marTop w:val="0"/>
      <w:marBottom w:val="0"/>
      <w:divBdr>
        <w:top w:val="none" w:sz="0" w:space="0" w:color="auto"/>
        <w:left w:val="none" w:sz="0" w:space="0" w:color="auto"/>
        <w:bottom w:val="none" w:sz="0" w:space="0" w:color="auto"/>
        <w:right w:val="none" w:sz="0" w:space="0" w:color="auto"/>
      </w:divBdr>
    </w:div>
    <w:div w:id="468327782">
      <w:bodyDiv w:val="1"/>
      <w:marLeft w:val="0"/>
      <w:marRight w:val="0"/>
      <w:marTop w:val="0"/>
      <w:marBottom w:val="0"/>
      <w:divBdr>
        <w:top w:val="none" w:sz="0" w:space="0" w:color="auto"/>
        <w:left w:val="none" w:sz="0" w:space="0" w:color="auto"/>
        <w:bottom w:val="none" w:sz="0" w:space="0" w:color="auto"/>
        <w:right w:val="none" w:sz="0" w:space="0" w:color="auto"/>
      </w:divBdr>
    </w:div>
    <w:div w:id="472215584">
      <w:bodyDiv w:val="1"/>
      <w:marLeft w:val="0"/>
      <w:marRight w:val="0"/>
      <w:marTop w:val="0"/>
      <w:marBottom w:val="0"/>
      <w:divBdr>
        <w:top w:val="none" w:sz="0" w:space="0" w:color="auto"/>
        <w:left w:val="none" w:sz="0" w:space="0" w:color="auto"/>
        <w:bottom w:val="none" w:sz="0" w:space="0" w:color="auto"/>
        <w:right w:val="none" w:sz="0" w:space="0" w:color="auto"/>
      </w:divBdr>
    </w:div>
    <w:div w:id="474103333">
      <w:bodyDiv w:val="1"/>
      <w:marLeft w:val="0"/>
      <w:marRight w:val="0"/>
      <w:marTop w:val="0"/>
      <w:marBottom w:val="0"/>
      <w:divBdr>
        <w:top w:val="none" w:sz="0" w:space="0" w:color="auto"/>
        <w:left w:val="none" w:sz="0" w:space="0" w:color="auto"/>
        <w:bottom w:val="none" w:sz="0" w:space="0" w:color="auto"/>
        <w:right w:val="none" w:sz="0" w:space="0" w:color="auto"/>
      </w:divBdr>
    </w:div>
    <w:div w:id="476148050">
      <w:bodyDiv w:val="1"/>
      <w:marLeft w:val="0"/>
      <w:marRight w:val="0"/>
      <w:marTop w:val="0"/>
      <w:marBottom w:val="0"/>
      <w:divBdr>
        <w:top w:val="none" w:sz="0" w:space="0" w:color="auto"/>
        <w:left w:val="none" w:sz="0" w:space="0" w:color="auto"/>
        <w:bottom w:val="none" w:sz="0" w:space="0" w:color="auto"/>
        <w:right w:val="none" w:sz="0" w:space="0" w:color="auto"/>
      </w:divBdr>
    </w:div>
    <w:div w:id="477848103">
      <w:bodyDiv w:val="1"/>
      <w:marLeft w:val="0"/>
      <w:marRight w:val="0"/>
      <w:marTop w:val="0"/>
      <w:marBottom w:val="0"/>
      <w:divBdr>
        <w:top w:val="none" w:sz="0" w:space="0" w:color="auto"/>
        <w:left w:val="none" w:sz="0" w:space="0" w:color="auto"/>
        <w:bottom w:val="none" w:sz="0" w:space="0" w:color="auto"/>
        <w:right w:val="none" w:sz="0" w:space="0" w:color="auto"/>
      </w:divBdr>
    </w:div>
    <w:div w:id="481973572">
      <w:bodyDiv w:val="1"/>
      <w:marLeft w:val="0"/>
      <w:marRight w:val="0"/>
      <w:marTop w:val="0"/>
      <w:marBottom w:val="0"/>
      <w:divBdr>
        <w:top w:val="none" w:sz="0" w:space="0" w:color="auto"/>
        <w:left w:val="none" w:sz="0" w:space="0" w:color="auto"/>
        <w:bottom w:val="none" w:sz="0" w:space="0" w:color="auto"/>
        <w:right w:val="none" w:sz="0" w:space="0" w:color="auto"/>
      </w:divBdr>
    </w:div>
    <w:div w:id="482426206">
      <w:bodyDiv w:val="1"/>
      <w:marLeft w:val="0"/>
      <w:marRight w:val="0"/>
      <w:marTop w:val="0"/>
      <w:marBottom w:val="0"/>
      <w:divBdr>
        <w:top w:val="none" w:sz="0" w:space="0" w:color="auto"/>
        <w:left w:val="none" w:sz="0" w:space="0" w:color="auto"/>
        <w:bottom w:val="none" w:sz="0" w:space="0" w:color="auto"/>
        <w:right w:val="none" w:sz="0" w:space="0" w:color="auto"/>
      </w:divBdr>
    </w:div>
    <w:div w:id="488012024">
      <w:bodyDiv w:val="1"/>
      <w:marLeft w:val="0"/>
      <w:marRight w:val="0"/>
      <w:marTop w:val="0"/>
      <w:marBottom w:val="0"/>
      <w:divBdr>
        <w:top w:val="none" w:sz="0" w:space="0" w:color="auto"/>
        <w:left w:val="none" w:sz="0" w:space="0" w:color="auto"/>
        <w:bottom w:val="none" w:sz="0" w:space="0" w:color="auto"/>
        <w:right w:val="none" w:sz="0" w:space="0" w:color="auto"/>
      </w:divBdr>
    </w:div>
    <w:div w:id="494343486">
      <w:bodyDiv w:val="1"/>
      <w:marLeft w:val="0"/>
      <w:marRight w:val="0"/>
      <w:marTop w:val="0"/>
      <w:marBottom w:val="0"/>
      <w:divBdr>
        <w:top w:val="none" w:sz="0" w:space="0" w:color="auto"/>
        <w:left w:val="none" w:sz="0" w:space="0" w:color="auto"/>
        <w:bottom w:val="none" w:sz="0" w:space="0" w:color="auto"/>
        <w:right w:val="none" w:sz="0" w:space="0" w:color="auto"/>
      </w:divBdr>
    </w:div>
    <w:div w:id="497572469">
      <w:bodyDiv w:val="1"/>
      <w:marLeft w:val="0"/>
      <w:marRight w:val="0"/>
      <w:marTop w:val="0"/>
      <w:marBottom w:val="0"/>
      <w:divBdr>
        <w:top w:val="none" w:sz="0" w:space="0" w:color="auto"/>
        <w:left w:val="none" w:sz="0" w:space="0" w:color="auto"/>
        <w:bottom w:val="none" w:sz="0" w:space="0" w:color="auto"/>
        <w:right w:val="none" w:sz="0" w:space="0" w:color="auto"/>
      </w:divBdr>
    </w:div>
    <w:div w:id="501313225">
      <w:bodyDiv w:val="1"/>
      <w:marLeft w:val="0"/>
      <w:marRight w:val="0"/>
      <w:marTop w:val="0"/>
      <w:marBottom w:val="0"/>
      <w:divBdr>
        <w:top w:val="none" w:sz="0" w:space="0" w:color="auto"/>
        <w:left w:val="none" w:sz="0" w:space="0" w:color="auto"/>
        <w:bottom w:val="none" w:sz="0" w:space="0" w:color="auto"/>
        <w:right w:val="none" w:sz="0" w:space="0" w:color="auto"/>
      </w:divBdr>
    </w:div>
    <w:div w:id="502822277">
      <w:bodyDiv w:val="1"/>
      <w:marLeft w:val="0"/>
      <w:marRight w:val="0"/>
      <w:marTop w:val="0"/>
      <w:marBottom w:val="0"/>
      <w:divBdr>
        <w:top w:val="none" w:sz="0" w:space="0" w:color="auto"/>
        <w:left w:val="none" w:sz="0" w:space="0" w:color="auto"/>
        <w:bottom w:val="none" w:sz="0" w:space="0" w:color="auto"/>
        <w:right w:val="none" w:sz="0" w:space="0" w:color="auto"/>
      </w:divBdr>
    </w:div>
    <w:div w:id="504903589">
      <w:bodyDiv w:val="1"/>
      <w:marLeft w:val="0"/>
      <w:marRight w:val="0"/>
      <w:marTop w:val="0"/>
      <w:marBottom w:val="0"/>
      <w:divBdr>
        <w:top w:val="none" w:sz="0" w:space="0" w:color="auto"/>
        <w:left w:val="none" w:sz="0" w:space="0" w:color="auto"/>
        <w:bottom w:val="none" w:sz="0" w:space="0" w:color="auto"/>
        <w:right w:val="none" w:sz="0" w:space="0" w:color="auto"/>
      </w:divBdr>
    </w:div>
    <w:div w:id="505361182">
      <w:bodyDiv w:val="1"/>
      <w:marLeft w:val="0"/>
      <w:marRight w:val="0"/>
      <w:marTop w:val="0"/>
      <w:marBottom w:val="0"/>
      <w:divBdr>
        <w:top w:val="none" w:sz="0" w:space="0" w:color="auto"/>
        <w:left w:val="none" w:sz="0" w:space="0" w:color="auto"/>
        <w:bottom w:val="none" w:sz="0" w:space="0" w:color="auto"/>
        <w:right w:val="none" w:sz="0" w:space="0" w:color="auto"/>
      </w:divBdr>
    </w:div>
    <w:div w:id="505438156">
      <w:bodyDiv w:val="1"/>
      <w:marLeft w:val="0"/>
      <w:marRight w:val="0"/>
      <w:marTop w:val="0"/>
      <w:marBottom w:val="0"/>
      <w:divBdr>
        <w:top w:val="none" w:sz="0" w:space="0" w:color="auto"/>
        <w:left w:val="none" w:sz="0" w:space="0" w:color="auto"/>
        <w:bottom w:val="none" w:sz="0" w:space="0" w:color="auto"/>
        <w:right w:val="none" w:sz="0" w:space="0" w:color="auto"/>
      </w:divBdr>
    </w:div>
    <w:div w:id="508521352">
      <w:bodyDiv w:val="1"/>
      <w:marLeft w:val="0"/>
      <w:marRight w:val="0"/>
      <w:marTop w:val="0"/>
      <w:marBottom w:val="0"/>
      <w:divBdr>
        <w:top w:val="none" w:sz="0" w:space="0" w:color="auto"/>
        <w:left w:val="none" w:sz="0" w:space="0" w:color="auto"/>
        <w:bottom w:val="none" w:sz="0" w:space="0" w:color="auto"/>
        <w:right w:val="none" w:sz="0" w:space="0" w:color="auto"/>
      </w:divBdr>
    </w:div>
    <w:div w:id="518936872">
      <w:bodyDiv w:val="1"/>
      <w:marLeft w:val="0"/>
      <w:marRight w:val="0"/>
      <w:marTop w:val="0"/>
      <w:marBottom w:val="0"/>
      <w:divBdr>
        <w:top w:val="none" w:sz="0" w:space="0" w:color="auto"/>
        <w:left w:val="none" w:sz="0" w:space="0" w:color="auto"/>
        <w:bottom w:val="none" w:sz="0" w:space="0" w:color="auto"/>
        <w:right w:val="none" w:sz="0" w:space="0" w:color="auto"/>
      </w:divBdr>
    </w:div>
    <w:div w:id="522018618">
      <w:bodyDiv w:val="1"/>
      <w:marLeft w:val="0"/>
      <w:marRight w:val="0"/>
      <w:marTop w:val="0"/>
      <w:marBottom w:val="0"/>
      <w:divBdr>
        <w:top w:val="none" w:sz="0" w:space="0" w:color="auto"/>
        <w:left w:val="none" w:sz="0" w:space="0" w:color="auto"/>
        <w:bottom w:val="none" w:sz="0" w:space="0" w:color="auto"/>
        <w:right w:val="none" w:sz="0" w:space="0" w:color="auto"/>
      </w:divBdr>
    </w:div>
    <w:div w:id="523592989">
      <w:bodyDiv w:val="1"/>
      <w:marLeft w:val="0"/>
      <w:marRight w:val="0"/>
      <w:marTop w:val="0"/>
      <w:marBottom w:val="0"/>
      <w:divBdr>
        <w:top w:val="none" w:sz="0" w:space="0" w:color="auto"/>
        <w:left w:val="none" w:sz="0" w:space="0" w:color="auto"/>
        <w:bottom w:val="none" w:sz="0" w:space="0" w:color="auto"/>
        <w:right w:val="none" w:sz="0" w:space="0" w:color="auto"/>
      </w:divBdr>
    </w:div>
    <w:div w:id="530651888">
      <w:bodyDiv w:val="1"/>
      <w:marLeft w:val="0"/>
      <w:marRight w:val="0"/>
      <w:marTop w:val="0"/>
      <w:marBottom w:val="0"/>
      <w:divBdr>
        <w:top w:val="none" w:sz="0" w:space="0" w:color="auto"/>
        <w:left w:val="none" w:sz="0" w:space="0" w:color="auto"/>
        <w:bottom w:val="none" w:sz="0" w:space="0" w:color="auto"/>
        <w:right w:val="none" w:sz="0" w:space="0" w:color="auto"/>
      </w:divBdr>
    </w:div>
    <w:div w:id="535315296">
      <w:bodyDiv w:val="1"/>
      <w:marLeft w:val="0"/>
      <w:marRight w:val="0"/>
      <w:marTop w:val="0"/>
      <w:marBottom w:val="0"/>
      <w:divBdr>
        <w:top w:val="none" w:sz="0" w:space="0" w:color="auto"/>
        <w:left w:val="none" w:sz="0" w:space="0" w:color="auto"/>
        <w:bottom w:val="none" w:sz="0" w:space="0" w:color="auto"/>
        <w:right w:val="none" w:sz="0" w:space="0" w:color="auto"/>
      </w:divBdr>
    </w:div>
    <w:div w:id="545214328">
      <w:bodyDiv w:val="1"/>
      <w:marLeft w:val="0"/>
      <w:marRight w:val="0"/>
      <w:marTop w:val="0"/>
      <w:marBottom w:val="0"/>
      <w:divBdr>
        <w:top w:val="none" w:sz="0" w:space="0" w:color="auto"/>
        <w:left w:val="none" w:sz="0" w:space="0" w:color="auto"/>
        <w:bottom w:val="none" w:sz="0" w:space="0" w:color="auto"/>
        <w:right w:val="none" w:sz="0" w:space="0" w:color="auto"/>
      </w:divBdr>
    </w:div>
    <w:div w:id="545920183">
      <w:bodyDiv w:val="1"/>
      <w:marLeft w:val="0"/>
      <w:marRight w:val="0"/>
      <w:marTop w:val="0"/>
      <w:marBottom w:val="0"/>
      <w:divBdr>
        <w:top w:val="none" w:sz="0" w:space="0" w:color="auto"/>
        <w:left w:val="none" w:sz="0" w:space="0" w:color="auto"/>
        <w:bottom w:val="none" w:sz="0" w:space="0" w:color="auto"/>
        <w:right w:val="none" w:sz="0" w:space="0" w:color="auto"/>
      </w:divBdr>
    </w:div>
    <w:div w:id="548734254">
      <w:bodyDiv w:val="1"/>
      <w:marLeft w:val="0"/>
      <w:marRight w:val="0"/>
      <w:marTop w:val="0"/>
      <w:marBottom w:val="0"/>
      <w:divBdr>
        <w:top w:val="none" w:sz="0" w:space="0" w:color="auto"/>
        <w:left w:val="none" w:sz="0" w:space="0" w:color="auto"/>
        <w:bottom w:val="none" w:sz="0" w:space="0" w:color="auto"/>
        <w:right w:val="none" w:sz="0" w:space="0" w:color="auto"/>
      </w:divBdr>
    </w:div>
    <w:div w:id="555317999">
      <w:bodyDiv w:val="1"/>
      <w:marLeft w:val="0"/>
      <w:marRight w:val="0"/>
      <w:marTop w:val="0"/>
      <w:marBottom w:val="0"/>
      <w:divBdr>
        <w:top w:val="none" w:sz="0" w:space="0" w:color="auto"/>
        <w:left w:val="none" w:sz="0" w:space="0" w:color="auto"/>
        <w:bottom w:val="none" w:sz="0" w:space="0" w:color="auto"/>
        <w:right w:val="none" w:sz="0" w:space="0" w:color="auto"/>
      </w:divBdr>
    </w:div>
    <w:div w:id="556357011">
      <w:bodyDiv w:val="1"/>
      <w:marLeft w:val="0"/>
      <w:marRight w:val="0"/>
      <w:marTop w:val="0"/>
      <w:marBottom w:val="0"/>
      <w:divBdr>
        <w:top w:val="none" w:sz="0" w:space="0" w:color="auto"/>
        <w:left w:val="none" w:sz="0" w:space="0" w:color="auto"/>
        <w:bottom w:val="none" w:sz="0" w:space="0" w:color="auto"/>
        <w:right w:val="none" w:sz="0" w:space="0" w:color="auto"/>
      </w:divBdr>
    </w:div>
    <w:div w:id="564411767">
      <w:bodyDiv w:val="1"/>
      <w:marLeft w:val="0"/>
      <w:marRight w:val="0"/>
      <w:marTop w:val="0"/>
      <w:marBottom w:val="0"/>
      <w:divBdr>
        <w:top w:val="none" w:sz="0" w:space="0" w:color="auto"/>
        <w:left w:val="none" w:sz="0" w:space="0" w:color="auto"/>
        <w:bottom w:val="none" w:sz="0" w:space="0" w:color="auto"/>
        <w:right w:val="none" w:sz="0" w:space="0" w:color="auto"/>
      </w:divBdr>
    </w:div>
    <w:div w:id="568535364">
      <w:bodyDiv w:val="1"/>
      <w:marLeft w:val="0"/>
      <w:marRight w:val="0"/>
      <w:marTop w:val="0"/>
      <w:marBottom w:val="0"/>
      <w:divBdr>
        <w:top w:val="none" w:sz="0" w:space="0" w:color="auto"/>
        <w:left w:val="none" w:sz="0" w:space="0" w:color="auto"/>
        <w:bottom w:val="none" w:sz="0" w:space="0" w:color="auto"/>
        <w:right w:val="none" w:sz="0" w:space="0" w:color="auto"/>
      </w:divBdr>
    </w:div>
    <w:div w:id="573124509">
      <w:bodyDiv w:val="1"/>
      <w:marLeft w:val="0"/>
      <w:marRight w:val="0"/>
      <w:marTop w:val="0"/>
      <w:marBottom w:val="0"/>
      <w:divBdr>
        <w:top w:val="none" w:sz="0" w:space="0" w:color="auto"/>
        <w:left w:val="none" w:sz="0" w:space="0" w:color="auto"/>
        <w:bottom w:val="none" w:sz="0" w:space="0" w:color="auto"/>
        <w:right w:val="none" w:sz="0" w:space="0" w:color="auto"/>
      </w:divBdr>
    </w:div>
    <w:div w:id="573275506">
      <w:bodyDiv w:val="1"/>
      <w:marLeft w:val="0"/>
      <w:marRight w:val="0"/>
      <w:marTop w:val="0"/>
      <w:marBottom w:val="0"/>
      <w:divBdr>
        <w:top w:val="none" w:sz="0" w:space="0" w:color="auto"/>
        <w:left w:val="none" w:sz="0" w:space="0" w:color="auto"/>
        <w:bottom w:val="none" w:sz="0" w:space="0" w:color="auto"/>
        <w:right w:val="none" w:sz="0" w:space="0" w:color="auto"/>
      </w:divBdr>
    </w:div>
    <w:div w:id="573858919">
      <w:bodyDiv w:val="1"/>
      <w:marLeft w:val="0"/>
      <w:marRight w:val="0"/>
      <w:marTop w:val="0"/>
      <w:marBottom w:val="0"/>
      <w:divBdr>
        <w:top w:val="none" w:sz="0" w:space="0" w:color="auto"/>
        <w:left w:val="none" w:sz="0" w:space="0" w:color="auto"/>
        <w:bottom w:val="none" w:sz="0" w:space="0" w:color="auto"/>
        <w:right w:val="none" w:sz="0" w:space="0" w:color="auto"/>
      </w:divBdr>
    </w:div>
    <w:div w:id="580260919">
      <w:bodyDiv w:val="1"/>
      <w:marLeft w:val="0"/>
      <w:marRight w:val="0"/>
      <w:marTop w:val="0"/>
      <w:marBottom w:val="0"/>
      <w:divBdr>
        <w:top w:val="none" w:sz="0" w:space="0" w:color="auto"/>
        <w:left w:val="none" w:sz="0" w:space="0" w:color="auto"/>
        <w:bottom w:val="none" w:sz="0" w:space="0" w:color="auto"/>
        <w:right w:val="none" w:sz="0" w:space="0" w:color="auto"/>
      </w:divBdr>
    </w:div>
    <w:div w:id="581138240">
      <w:bodyDiv w:val="1"/>
      <w:marLeft w:val="0"/>
      <w:marRight w:val="0"/>
      <w:marTop w:val="0"/>
      <w:marBottom w:val="0"/>
      <w:divBdr>
        <w:top w:val="none" w:sz="0" w:space="0" w:color="auto"/>
        <w:left w:val="none" w:sz="0" w:space="0" w:color="auto"/>
        <w:bottom w:val="none" w:sz="0" w:space="0" w:color="auto"/>
        <w:right w:val="none" w:sz="0" w:space="0" w:color="auto"/>
      </w:divBdr>
    </w:div>
    <w:div w:id="581260048">
      <w:bodyDiv w:val="1"/>
      <w:marLeft w:val="0"/>
      <w:marRight w:val="0"/>
      <w:marTop w:val="0"/>
      <w:marBottom w:val="0"/>
      <w:divBdr>
        <w:top w:val="none" w:sz="0" w:space="0" w:color="auto"/>
        <w:left w:val="none" w:sz="0" w:space="0" w:color="auto"/>
        <w:bottom w:val="none" w:sz="0" w:space="0" w:color="auto"/>
        <w:right w:val="none" w:sz="0" w:space="0" w:color="auto"/>
      </w:divBdr>
    </w:div>
    <w:div w:id="582565252">
      <w:bodyDiv w:val="1"/>
      <w:marLeft w:val="0"/>
      <w:marRight w:val="0"/>
      <w:marTop w:val="0"/>
      <w:marBottom w:val="0"/>
      <w:divBdr>
        <w:top w:val="none" w:sz="0" w:space="0" w:color="auto"/>
        <w:left w:val="none" w:sz="0" w:space="0" w:color="auto"/>
        <w:bottom w:val="none" w:sz="0" w:space="0" w:color="auto"/>
        <w:right w:val="none" w:sz="0" w:space="0" w:color="auto"/>
      </w:divBdr>
    </w:div>
    <w:div w:id="582758942">
      <w:bodyDiv w:val="1"/>
      <w:marLeft w:val="0"/>
      <w:marRight w:val="0"/>
      <w:marTop w:val="0"/>
      <w:marBottom w:val="0"/>
      <w:divBdr>
        <w:top w:val="none" w:sz="0" w:space="0" w:color="auto"/>
        <w:left w:val="none" w:sz="0" w:space="0" w:color="auto"/>
        <w:bottom w:val="none" w:sz="0" w:space="0" w:color="auto"/>
        <w:right w:val="none" w:sz="0" w:space="0" w:color="auto"/>
      </w:divBdr>
    </w:div>
    <w:div w:id="582880606">
      <w:bodyDiv w:val="1"/>
      <w:marLeft w:val="0"/>
      <w:marRight w:val="0"/>
      <w:marTop w:val="0"/>
      <w:marBottom w:val="0"/>
      <w:divBdr>
        <w:top w:val="none" w:sz="0" w:space="0" w:color="auto"/>
        <w:left w:val="none" w:sz="0" w:space="0" w:color="auto"/>
        <w:bottom w:val="none" w:sz="0" w:space="0" w:color="auto"/>
        <w:right w:val="none" w:sz="0" w:space="0" w:color="auto"/>
      </w:divBdr>
    </w:div>
    <w:div w:id="586841391">
      <w:bodyDiv w:val="1"/>
      <w:marLeft w:val="0"/>
      <w:marRight w:val="0"/>
      <w:marTop w:val="0"/>
      <w:marBottom w:val="0"/>
      <w:divBdr>
        <w:top w:val="none" w:sz="0" w:space="0" w:color="auto"/>
        <w:left w:val="none" w:sz="0" w:space="0" w:color="auto"/>
        <w:bottom w:val="none" w:sz="0" w:space="0" w:color="auto"/>
        <w:right w:val="none" w:sz="0" w:space="0" w:color="auto"/>
      </w:divBdr>
    </w:div>
    <w:div w:id="590509676">
      <w:bodyDiv w:val="1"/>
      <w:marLeft w:val="0"/>
      <w:marRight w:val="0"/>
      <w:marTop w:val="0"/>
      <w:marBottom w:val="0"/>
      <w:divBdr>
        <w:top w:val="none" w:sz="0" w:space="0" w:color="auto"/>
        <w:left w:val="none" w:sz="0" w:space="0" w:color="auto"/>
        <w:bottom w:val="none" w:sz="0" w:space="0" w:color="auto"/>
        <w:right w:val="none" w:sz="0" w:space="0" w:color="auto"/>
      </w:divBdr>
    </w:div>
    <w:div w:id="602616188">
      <w:bodyDiv w:val="1"/>
      <w:marLeft w:val="0"/>
      <w:marRight w:val="0"/>
      <w:marTop w:val="0"/>
      <w:marBottom w:val="0"/>
      <w:divBdr>
        <w:top w:val="none" w:sz="0" w:space="0" w:color="auto"/>
        <w:left w:val="none" w:sz="0" w:space="0" w:color="auto"/>
        <w:bottom w:val="none" w:sz="0" w:space="0" w:color="auto"/>
        <w:right w:val="none" w:sz="0" w:space="0" w:color="auto"/>
      </w:divBdr>
    </w:div>
    <w:div w:id="604075730">
      <w:bodyDiv w:val="1"/>
      <w:marLeft w:val="0"/>
      <w:marRight w:val="0"/>
      <w:marTop w:val="0"/>
      <w:marBottom w:val="0"/>
      <w:divBdr>
        <w:top w:val="none" w:sz="0" w:space="0" w:color="auto"/>
        <w:left w:val="none" w:sz="0" w:space="0" w:color="auto"/>
        <w:bottom w:val="none" w:sz="0" w:space="0" w:color="auto"/>
        <w:right w:val="none" w:sz="0" w:space="0" w:color="auto"/>
      </w:divBdr>
    </w:div>
    <w:div w:id="611087740">
      <w:bodyDiv w:val="1"/>
      <w:marLeft w:val="0"/>
      <w:marRight w:val="0"/>
      <w:marTop w:val="0"/>
      <w:marBottom w:val="0"/>
      <w:divBdr>
        <w:top w:val="none" w:sz="0" w:space="0" w:color="auto"/>
        <w:left w:val="none" w:sz="0" w:space="0" w:color="auto"/>
        <w:bottom w:val="none" w:sz="0" w:space="0" w:color="auto"/>
        <w:right w:val="none" w:sz="0" w:space="0" w:color="auto"/>
      </w:divBdr>
    </w:div>
    <w:div w:id="612129582">
      <w:bodyDiv w:val="1"/>
      <w:marLeft w:val="0"/>
      <w:marRight w:val="0"/>
      <w:marTop w:val="0"/>
      <w:marBottom w:val="0"/>
      <w:divBdr>
        <w:top w:val="none" w:sz="0" w:space="0" w:color="auto"/>
        <w:left w:val="none" w:sz="0" w:space="0" w:color="auto"/>
        <w:bottom w:val="none" w:sz="0" w:space="0" w:color="auto"/>
        <w:right w:val="none" w:sz="0" w:space="0" w:color="auto"/>
      </w:divBdr>
    </w:div>
    <w:div w:id="612634661">
      <w:bodyDiv w:val="1"/>
      <w:marLeft w:val="0"/>
      <w:marRight w:val="0"/>
      <w:marTop w:val="0"/>
      <w:marBottom w:val="0"/>
      <w:divBdr>
        <w:top w:val="none" w:sz="0" w:space="0" w:color="auto"/>
        <w:left w:val="none" w:sz="0" w:space="0" w:color="auto"/>
        <w:bottom w:val="none" w:sz="0" w:space="0" w:color="auto"/>
        <w:right w:val="none" w:sz="0" w:space="0" w:color="auto"/>
      </w:divBdr>
    </w:div>
    <w:div w:id="615914257">
      <w:bodyDiv w:val="1"/>
      <w:marLeft w:val="0"/>
      <w:marRight w:val="0"/>
      <w:marTop w:val="0"/>
      <w:marBottom w:val="0"/>
      <w:divBdr>
        <w:top w:val="none" w:sz="0" w:space="0" w:color="auto"/>
        <w:left w:val="none" w:sz="0" w:space="0" w:color="auto"/>
        <w:bottom w:val="none" w:sz="0" w:space="0" w:color="auto"/>
        <w:right w:val="none" w:sz="0" w:space="0" w:color="auto"/>
      </w:divBdr>
    </w:div>
    <w:div w:id="617566823">
      <w:bodyDiv w:val="1"/>
      <w:marLeft w:val="0"/>
      <w:marRight w:val="0"/>
      <w:marTop w:val="0"/>
      <w:marBottom w:val="0"/>
      <w:divBdr>
        <w:top w:val="none" w:sz="0" w:space="0" w:color="auto"/>
        <w:left w:val="none" w:sz="0" w:space="0" w:color="auto"/>
        <w:bottom w:val="none" w:sz="0" w:space="0" w:color="auto"/>
        <w:right w:val="none" w:sz="0" w:space="0" w:color="auto"/>
      </w:divBdr>
    </w:div>
    <w:div w:id="618418560">
      <w:bodyDiv w:val="1"/>
      <w:marLeft w:val="0"/>
      <w:marRight w:val="0"/>
      <w:marTop w:val="0"/>
      <w:marBottom w:val="0"/>
      <w:divBdr>
        <w:top w:val="none" w:sz="0" w:space="0" w:color="auto"/>
        <w:left w:val="none" w:sz="0" w:space="0" w:color="auto"/>
        <w:bottom w:val="none" w:sz="0" w:space="0" w:color="auto"/>
        <w:right w:val="none" w:sz="0" w:space="0" w:color="auto"/>
      </w:divBdr>
    </w:div>
    <w:div w:id="628317838">
      <w:bodyDiv w:val="1"/>
      <w:marLeft w:val="0"/>
      <w:marRight w:val="0"/>
      <w:marTop w:val="0"/>
      <w:marBottom w:val="0"/>
      <w:divBdr>
        <w:top w:val="none" w:sz="0" w:space="0" w:color="auto"/>
        <w:left w:val="none" w:sz="0" w:space="0" w:color="auto"/>
        <w:bottom w:val="none" w:sz="0" w:space="0" w:color="auto"/>
        <w:right w:val="none" w:sz="0" w:space="0" w:color="auto"/>
      </w:divBdr>
    </w:div>
    <w:div w:id="636032232">
      <w:bodyDiv w:val="1"/>
      <w:marLeft w:val="0"/>
      <w:marRight w:val="0"/>
      <w:marTop w:val="0"/>
      <w:marBottom w:val="0"/>
      <w:divBdr>
        <w:top w:val="none" w:sz="0" w:space="0" w:color="auto"/>
        <w:left w:val="none" w:sz="0" w:space="0" w:color="auto"/>
        <w:bottom w:val="none" w:sz="0" w:space="0" w:color="auto"/>
        <w:right w:val="none" w:sz="0" w:space="0" w:color="auto"/>
      </w:divBdr>
    </w:div>
    <w:div w:id="637688594">
      <w:bodyDiv w:val="1"/>
      <w:marLeft w:val="0"/>
      <w:marRight w:val="0"/>
      <w:marTop w:val="0"/>
      <w:marBottom w:val="0"/>
      <w:divBdr>
        <w:top w:val="none" w:sz="0" w:space="0" w:color="auto"/>
        <w:left w:val="none" w:sz="0" w:space="0" w:color="auto"/>
        <w:bottom w:val="none" w:sz="0" w:space="0" w:color="auto"/>
        <w:right w:val="none" w:sz="0" w:space="0" w:color="auto"/>
      </w:divBdr>
    </w:div>
    <w:div w:id="640156451">
      <w:bodyDiv w:val="1"/>
      <w:marLeft w:val="0"/>
      <w:marRight w:val="0"/>
      <w:marTop w:val="0"/>
      <w:marBottom w:val="0"/>
      <w:divBdr>
        <w:top w:val="none" w:sz="0" w:space="0" w:color="auto"/>
        <w:left w:val="none" w:sz="0" w:space="0" w:color="auto"/>
        <w:bottom w:val="none" w:sz="0" w:space="0" w:color="auto"/>
        <w:right w:val="none" w:sz="0" w:space="0" w:color="auto"/>
      </w:divBdr>
    </w:div>
    <w:div w:id="647514180">
      <w:bodyDiv w:val="1"/>
      <w:marLeft w:val="0"/>
      <w:marRight w:val="0"/>
      <w:marTop w:val="0"/>
      <w:marBottom w:val="0"/>
      <w:divBdr>
        <w:top w:val="none" w:sz="0" w:space="0" w:color="auto"/>
        <w:left w:val="none" w:sz="0" w:space="0" w:color="auto"/>
        <w:bottom w:val="none" w:sz="0" w:space="0" w:color="auto"/>
        <w:right w:val="none" w:sz="0" w:space="0" w:color="auto"/>
      </w:divBdr>
    </w:div>
    <w:div w:id="652031583">
      <w:bodyDiv w:val="1"/>
      <w:marLeft w:val="0"/>
      <w:marRight w:val="0"/>
      <w:marTop w:val="0"/>
      <w:marBottom w:val="0"/>
      <w:divBdr>
        <w:top w:val="none" w:sz="0" w:space="0" w:color="auto"/>
        <w:left w:val="none" w:sz="0" w:space="0" w:color="auto"/>
        <w:bottom w:val="none" w:sz="0" w:space="0" w:color="auto"/>
        <w:right w:val="none" w:sz="0" w:space="0" w:color="auto"/>
      </w:divBdr>
    </w:div>
    <w:div w:id="653147554">
      <w:bodyDiv w:val="1"/>
      <w:marLeft w:val="0"/>
      <w:marRight w:val="0"/>
      <w:marTop w:val="0"/>
      <w:marBottom w:val="0"/>
      <w:divBdr>
        <w:top w:val="none" w:sz="0" w:space="0" w:color="auto"/>
        <w:left w:val="none" w:sz="0" w:space="0" w:color="auto"/>
        <w:bottom w:val="none" w:sz="0" w:space="0" w:color="auto"/>
        <w:right w:val="none" w:sz="0" w:space="0" w:color="auto"/>
      </w:divBdr>
    </w:div>
    <w:div w:id="667681654">
      <w:bodyDiv w:val="1"/>
      <w:marLeft w:val="0"/>
      <w:marRight w:val="0"/>
      <w:marTop w:val="0"/>
      <w:marBottom w:val="0"/>
      <w:divBdr>
        <w:top w:val="none" w:sz="0" w:space="0" w:color="auto"/>
        <w:left w:val="none" w:sz="0" w:space="0" w:color="auto"/>
        <w:bottom w:val="none" w:sz="0" w:space="0" w:color="auto"/>
        <w:right w:val="none" w:sz="0" w:space="0" w:color="auto"/>
      </w:divBdr>
    </w:div>
    <w:div w:id="667903103">
      <w:bodyDiv w:val="1"/>
      <w:marLeft w:val="0"/>
      <w:marRight w:val="0"/>
      <w:marTop w:val="0"/>
      <w:marBottom w:val="0"/>
      <w:divBdr>
        <w:top w:val="none" w:sz="0" w:space="0" w:color="auto"/>
        <w:left w:val="none" w:sz="0" w:space="0" w:color="auto"/>
        <w:bottom w:val="none" w:sz="0" w:space="0" w:color="auto"/>
        <w:right w:val="none" w:sz="0" w:space="0" w:color="auto"/>
      </w:divBdr>
    </w:div>
    <w:div w:id="669450283">
      <w:bodyDiv w:val="1"/>
      <w:marLeft w:val="0"/>
      <w:marRight w:val="0"/>
      <w:marTop w:val="0"/>
      <w:marBottom w:val="0"/>
      <w:divBdr>
        <w:top w:val="none" w:sz="0" w:space="0" w:color="auto"/>
        <w:left w:val="none" w:sz="0" w:space="0" w:color="auto"/>
        <w:bottom w:val="none" w:sz="0" w:space="0" w:color="auto"/>
        <w:right w:val="none" w:sz="0" w:space="0" w:color="auto"/>
      </w:divBdr>
    </w:div>
    <w:div w:id="676663556">
      <w:bodyDiv w:val="1"/>
      <w:marLeft w:val="0"/>
      <w:marRight w:val="0"/>
      <w:marTop w:val="0"/>
      <w:marBottom w:val="0"/>
      <w:divBdr>
        <w:top w:val="none" w:sz="0" w:space="0" w:color="auto"/>
        <w:left w:val="none" w:sz="0" w:space="0" w:color="auto"/>
        <w:bottom w:val="none" w:sz="0" w:space="0" w:color="auto"/>
        <w:right w:val="none" w:sz="0" w:space="0" w:color="auto"/>
      </w:divBdr>
    </w:div>
    <w:div w:id="676806303">
      <w:bodyDiv w:val="1"/>
      <w:marLeft w:val="0"/>
      <w:marRight w:val="0"/>
      <w:marTop w:val="0"/>
      <w:marBottom w:val="0"/>
      <w:divBdr>
        <w:top w:val="none" w:sz="0" w:space="0" w:color="auto"/>
        <w:left w:val="none" w:sz="0" w:space="0" w:color="auto"/>
        <w:bottom w:val="none" w:sz="0" w:space="0" w:color="auto"/>
        <w:right w:val="none" w:sz="0" w:space="0" w:color="auto"/>
      </w:divBdr>
    </w:div>
    <w:div w:id="679232641">
      <w:bodyDiv w:val="1"/>
      <w:marLeft w:val="0"/>
      <w:marRight w:val="0"/>
      <w:marTop w:val="0"/>
      <w:marBottom w:val="0"/>
      <w:divBdr>
        <w:top w:val="none" w:sz="0" w:space="0" w:color="auto"/>
        <w:left w:val="none" w:sz="0" w:space="0" w:color="auto"/>
        <w:bottom w:val="none" w:sz="0" w:space="0" w:color="auto"/>
        <w:right w:val="none" w:sz="0" w:space="0" w:color="auto"/>
      </w:divBdr>
    </w:div>
    <w:div w:id="683165054">
      <w:bodyDiv w:val="1"/>
      <w:marLeft w:val="0"/>
      <w:marRight w:val="0"/>
      <w:marTop w:val="0"/>
      <w:marBottom w:val="0"/>
      <w:divBdr>
        <w:top w:val="none" w:sz="0" w:space="0" w:color="auto"/>
        <w:left w:val="none" w:sz="0" w:space="0" w:color="auto"/>
        <w:bottom w:val="none" w:sz="0" w:space="0" w:color="auto"/>
        <w:right w:val="none" w:sz="0" w:space="0" w:color="auto"/>
      </w:divBdr>
    </w:div>
    <w:div w:id="683753871">
      <w:bodyDiv w:val="1"/>
      <w:marLeft w:val="0"/>
      <w:marRight w:val="0"/>
      <w:marTop w:val="0"/>
      <w:marBottom w:val="0"/>
      <w:divBdr>
        <w:top w:val="none" w:sz="0" w:space="0" w:color="auto"/>
        <w:left w:val="none" w:sz="0" w:space="0" w:color="auto"/>
        <w:bottom w:val="none" w:sz="0" w:space="0" w:color="auto"/>
        <w:right w:val="none" w:sz="0" w:space="0" w:color="auto"/>
      </w:divBdr>
    </w:div>
    <w:div w:id="684285838">
      <w:bodyDiv w:val="1"/>
      <w:marLeft w:val="0"/>
      <w:marRight w:val="0"/>
      <w:marTop w:val="0"/>
      <w:marBottom w:val="0"/>
      <w:divBdr>
        <w:top w:val="none" w:sz="0" w:space="0" w:color="auto"/>
        <w:left w:val="none" w:sz="0" w:space="0" w:color="auto"/>
        <w:bottom w:val="none" w:sz="0" w:space="0" w:color="auto"/>
        <w:right w:val="none" w:sz="0" w:space="0" w:color="auto"/>
      </w:divBdr>
    </w:div>
    <w:div w:id="690841958">
      <w:bodyDiv w:val="1"/>
      <w:marLeft w:val="0"/>
      <w:marRight w:val="0"/>
      <w:marTop w:val="0"/>
      <w:marBottom w:val="0"/>
      <w:divBdr>
        <w:top w:val="none" w:sz="0" w:space="0" w:color="auto"/>
        <w:left w:val="none" w:sz="0" w:space="0" w:color="auto"/>
        <w:bottom w:val="none" w:sz="0" w:space="0" w:color="auto"/>
        <w:right w:val="none" w:sz="0" w:space="0" w:color="auto"/>
      </w:divBdr>
    </w:div>
    <w:div w:id="691541522">
      <w:bodyDiv w:val="1"/>
      <w:marLeft w:val="0"/>
      <w:marRight w:val="0"/>
      <w:marTop w:val="0"/>
      <w:marBottom w:val="0"/>
      <w:divBdr>
        <w:top w:val="none" w:sz="0" w:space="0" w:color="auto"/>
        <w:left w:val="none" w:sz="0" w:space="0" w:color="auto"/>
        <w:bottom w:val="none" w:sz="0" w:space="0" w:color="auto"/>
        <w:right w:val="none" w:sz="0" w:space="0" w:color="auto"/>
      </w:divBdr>
    </w:div>
    <w:div w:id="700983912">
      <w:bodyDiv w:val="1"/>
      <w:marLeft w:val="0"/>
      <w:marRight w:val="0"/>
      <w:marTop w:val="0"/>
      <w:marBottom w:val="0"/>
      <w:divBdr>
        <w:top w:val="none" w:sz="0" w:space="0" w:color="auto"/>
        <w:left w:val="none" w:sz="0" w:space="0" w:color="auto"/>
        <w:bottom w:val="none" w:sz="0" w:space="0" w:color="auto"/>
        <w:right w:val="none" w:sz="0" w:space="0" w:color="auto"/>
      </w:divBdr>
    </w:div>
    <w:div w:id="703334964">
      <w:bodyDiv w:val="1"/>
      <w:marLeft w:val="0"/>
      <w:marRight w:val="0"/>
      <w:marTop w:val="0"/>
      <w:marBottom w:val="0"/>
      <w:divBdr>
        <w:top w:val="none" w:sz="0" w:space="0" w:color="auto"/>
        <w:left w:val="none" w:sz="0" w:space="0" w:color="auto"/>
        <w:bottom w:val="none" w:sz="0" w:space="0" w:color="auto"/>
        <w:right w:val="none" w:sz="0" w:space="0" w:color="auto"/>
      </w:divBdr>
    </w:div>
    <w:div w:id="704598531">
      <w:bodyDiv w:val="1"/>
      <w:marLeft w:val="0"/>
      <w:marRight w:val="0"/>
      <w:marTop w:val="0"/>
      <w:marBottom w:val="0"/>
      <w:divBdr>
        <w:top w:val="none" w:sz="0" w:space="0" w:color="auto"/>
        <w:left w:val="none" w:sz="0" w:space="0" w:color="auto"/>
        <w:bottom w:val="none" w:sz="0" w:space="0" w:color="auto"/>
        <w:right w:val="none" w:sz="0" w:space="0" w:color="auto"/>
      </w:divBdr>
    </w:div>
    <w:div w:id="710232197">
      <w:bodyDiv w:val="1"/>
      <w:marLeft w:val="0"/>
      <w:marRight w:val="0"/>
      <w:marTop w:val="0"/>
      <w:marBottom w:val="0"/>
      <w:divBdr>
        <w:top w:val="none" w:sz="0" w:space="0" w:color="auto"/>
        <w:left w:val="none" w:sz="0" w:space="0" w:color="auto"/>
        <w:bottom w:val="none" w:sz="0" w:space="0" w:color="auto"/>
        <w:right w:val="none" w:sz="0" w:space="0" w:color="auto"/>
      </w:divBdr>
    </w:div>
    <w:div w:id="716707858">
      <w:bodyDiv w:val="1"/>
      <w:marLeft w:val="0"/>
      <w:marRight w:val="0"/>
      <w:marTop w:val="0"/>
      <w:marBottom w:val="0"/>
      <w:divBdr>
        <w:top w:val="none" w:sz="0" w:space="0" w:color="auto"/>
        <w:left w:val="none" w:sz="0" w:space="0" w:color="auto"/>
        <w:bottom w:val="none" w:sz="0" w:space="0" w:color="auto"/>
        <w:right w:val="none" w:sz="0" w:space="0" w:color="auto"/>
      </w:divBdr>
    </w:div>
    <w:div w:id="723025763">
      <w:bodyDiv w:val="1"/>
      <w:marLeft w:val="0"/>
      <w:marRight w:val="0"/>
      <w:marTop w:val="0"/>
      <w:marBottom w:val="0"/>
      <w:divBdr>
        <w:top w:val="none" w:sz="0" w:space="0" w:color="auto"/>
        <w:left w:val="none" w:sz="0" w:space="0" w:color="auto"/>
        <w:bottom w:val="none" w:sz="0" w:space="0" w:color="auto"/>
        <w:right w:val="none" w:sz="0" w:space="0" w:color="auto"/>
      </w:divBdr>
    </w:div>
    <w:div w:id="725615332">
      <w:bodyDiv w:val="1"/>
      <w:marLeft w:val="0"/>
      <w:marRight w:val="0"/>
      <w:marTop w:val="0"/>
      <w:marBottom w:val="0"/>
      <w:divBdr>
        <w:top w:val="none" w:sz="0" w:space="0" w:color="auto"/>
        <w:left w:val="none" w:sz="0" w:space="0" w:color="auto"/>
        <w:bottom w:val="none" w:sz="0" w:space="0" w:color="auto"/>
        <w:right w:val="none" w:sz="0" w:space="0" w:color="auto"/>
      </w:divBdr>
    </w:div>
    <w:div w:id="729302406">
      <w:bodyDiv w:val="1"/>
      <w:marLeft w:val="0"/>
      <w:marRight w:val="0"/>
      <w:marTop w:val="0"/>
      <w:marBottom w:val="0"/>
      <w:divBdr>
        <w:top w:val="none" w:sz="0" w:space="0" w:color="auto"/>
        <w:left w:val="none" w:sz="0" w:space="0" w:color="auto"/>
        <w:bottom w:val="none" w:sz="0" w:space="0" w:color="auto"/>
        <w:right w:val="none" w:sz="0" w:space="0" w:color="auto"/>
      </w:divBdr>
    </w:div>
    <w:div w:id="729963641">
      <w:bodyDiv w:val="1"/>
      <w:marLeft w:val="0"/>
      <w:marRight w:val="0"/>
      <w:marTop w:val="0"/>
      <w:marBottom w:val="0"/>
      <w:divBdr>
        <w:top w:val="none" w:sz="0" w:space="0" w:color="auto"/>
        <w:left w:val="none" w:sz="0" w:space="0" w:color="auto"/>
        <w:bottom w:val="none" w:sz="0" w:space="0" w:color="auto"/>
        <w:right w:val="none" w:sz="0" w:space="0" w:color="auto"/>
      </w:divBdr>
    </w:div>
    <w:div w:id="743722652">
      <w:bodyDiv w:val="1"/>
      <w:marLeft w:val="0"/>
      <w:marRight w:val="0"/>
      <w:marTop w:val="0"/>
      <w:marBottom w:val="0"/>
      <w:divBdr>
        <w:top w:val="none" w:sz="0" w:space="0" w:color="auto"/>
        <w:left w:val="none" w:sz="0" w:space="0" w:color="auto"/>
        <w:bottom w:val="none" w:sz="0" w:space="0" w:color="auto"/>
        <w:right w:val="none" w:sz="0" w:space="0" w:color="auto"/>
      </w:divBdr>
    </w:div>
    <w:div w:id="745227429">
      <w:bodyDiv w:val="1"/>
      <w:marLeft w:val="0"/>
      <w:marRight w:val="0"/>
      <w:marTop w:val="0"/>
      <w:marBottom w:val="0"/>
      <w:divBdr>
        <w:top w:val="none" w:sz="0" w:space="0" w:color="auto"/>
        <w:left w:val="none" w:sz="0" w:space="0" w:color="auto"/>
        <w:bottom w:val="none" w:sz="0" w:space="0" w:color="auto"/>
        <w:right w:val="none" w:sz="0" w:space="0" w:color="auto"/>
      </w:divBdr>
    </w:div>
    <w:div w:id="748890244">
      <w:bodyDiv w:val="1"/>
      <w:marLeft w:val="0"/>
      <w:marRight w:val="0"/>
      <w:marTop w:val="0"/>
      <w:marBottom w:val="0"/>
      <w:divBdr>
        <w:top w:val="none" w:sz="0" w:space="0" w:color="auto"/>
        <w:left w:val="none" w:sz="0" w:space="0" w:color="auto"/>
        <w:bottom w:val="none" w:sz="0" w:space="0" w:color="auto"/>
        <w:right w:val="none" w:sz="0" w:space="0" w:color="auto"/>
      </w:divBdr>
    </w:div>
    <w:div w:id="753433813">
      <w:bodyDiv w:val="1"/>
      <w:marLeft w:val="0"/>
      <w:marRight w:val="0"/>
      <w:marTop w:val="0"/>
      <w:marBottom w:val="0"/>
      <w:divBdr>
        <w:top w:val="none" w:sz="0" w:space="0" w:color="auto"/>
        <w:left w:val="none" w:sz="0" w:space="0" w:color="auto"/>
        <w:bottom w:val="none" w:sz="0" w:space="0" w:color="auto"/>
        <w:right w:val="none" w:sz="0" w:space="0" w:color="auto"/>
      </w:divBdr>
    </w:div>
    <w:div w:id="758720044">
      <w:bodyDiv w:val="1"/>
      <w:marLeft w:val="0"/>
      <w:marRight w:val="0"/>
      <w:marTop w:val="0"/>
      <w:marBottom w:val="0"/>
      <w:divBdr>
        <w:top w:val="none" w:sz="0" w:space="0" w:color="auto"/>
        <w:left w:val="none" w:sz="0" w:space="0" w:color="auto"/>
        <w:bottom w:val="none" w:sz="0" w:space="0" w:color="auto"/>
        <w:right w:val="none" w:sz="0" w:space="0" w:color="auto"/>
      </w:divBdr>
    </w:div>
    <w:div w:id="766000821">
      <w:bodyDiv w:val="1"/>
      <w:marLeft w:val="0"/>
      <w:marRight w:val="0"/>
      <w:marTop w:val="0"/>
      <w:marBottom w:val="0"/>
      <w:divBdr>
        <w:top w:val="none" w:sz="0" w:space="0" w:color="auto"/>
        <w:left w:val="none" w:sz="0" w:space="0" w:color="auto"/>
        <w:bottom w:val="none" w:sz="0" w:space="0" w:color="auto"/>
        <w:right w:val="none" w:sz="0" w:space="0" w:color="auto"/>
      </w:divBdr>
    </w:div>
    <w:div w:id="774136159">
      <w:bodyDiv w:val="1"/>
      <w:marLeft w:val="0"/>
      <w:marRight w:val="0"/>
      <w:marTop w:val="0"/>
      <w:marBottom w:val="0"/>
      <w:divBdr>
        <w:top w:val="none" w:sz="0" w:space="0" w:color="auto"/>
        <w:left w:val="none" w:sz="0" w:space="0" w:color="auto"/>
        <w:bottom w:val="none" w:sz="0" w:space="0" w:color="auto"/>
        <w:right w:val="none" w:sz="0" w:space="0" w:color="auto"/>
      </w:divBdr>
    </w:div>
    <w:div w:id="775716033">
      <w:bodyDiv w:val="1"/>
      <w:marLeft w:val="0"/>
      <w:marRight w:val="0"/>
      <w:marTop w:val="0"/>
      <w:marBottom w:val="0"/>
      <w:divBdr>
        <w:top w:val="none" w:sz="0" w:space="0" w:color="auto"/>
        <w:left w:val="none" w:sz="0" w:space="0" w:color="auto"/>
        <w:bottom w:val="none" w:sz="0" w:space="0" w:color="auto"/>
        <w:right w:val="none" w:sz="0" w:space="0" w:color="auto"/>
      </w:divBdr>
    </w:div>
    <w:div w:id="776679969">
      <w:bodyDiv w:val="1"/>
      <w:marLeft w:val="0"/>
      <w:marRight w:val="0"/>
      <w:marTop w:val="0"/>
      <w:marBottom w:val="0"/>
      <w:divBdr>
        <w:top w:val="none" w:sz="0" w:space="0" w:color="auto"/>
        <w:left w:val="none" w:sz="0" w:space="0" w:color="auto"/>
        <w:bottom w:val="none" w:sz="0" w:space="0" w:color="auto"/>
        <w:right w:val="none" w:sz="0" w:space="0" w:color="auto"/>
      </w:divBdr>
    </w:div>
    <w:div w:id="779300742">
      <w:bodyDiv w:val="1"/>
      <w:marLeft w:val="0"/>
      <w:marRight w:val="0"/>
      <w:marTop w:val="0"/>
      <w:marBottom w:val="0"/>
      <w:divBdr>
        <w:top w:val="none" w:sz="0" w:space="0" w:color="auto"/>
        <w:left w:val="none" w:sz="0" w:space="0" w:color="auto"/>
        <w:bottom w:val="none" w:sz="0" w:space="0" w:color="auto"/>
        <w:right w:val="none" w:sz="0" w:space="0" w:color="auto"/>
      </w:divBdr>
    </w:div>
    <w:div w:id="790395844">
      <w:bodyDiv w:val="1"/>
      <w:marLeft w:val="0"/>
      <w:marRight w:val="0"/>
      <w:marTop w:val="0"/>
      <w:marBottom w:val="0"/>
      <w:divBdr>
        <w:top w:val="none" w:sz="0" w:space="0" w:color="auto"/>
        <w:left w:val="none" w:sz="0" w:space="0" w:color="auto"/>
        <w:bottom w:val="none" w:sz="0" w:space="0" w:color="auto"/>
        <w:right w:val="none" w:sz="0" w:space="0" w:color="auto"/>
      </w:divBdr>
    </w:div>
    <w:div w:id="797526969">
      <w:bodyDiv w:val="1"/>
      <w:marLeft w:val="0"/>
      <w:marRight w:val="0"/>
      <w:marTop w:val="0"/>
      <w:marBottom w:val="0"/>
      <w:divBdr>
        <w:top w:val="none" w:sz="0" w:space="0" w:color="auto"/>
        <w:left w:val="none" w:sz="0" w:space="0" w:color="auto"/>
        <w:bottom w:val="none" w:sz="0" w:space="0" w:color="auto"/>
        <w:right w:val="none" w:sz="0" w:space="0" w:color="auto"/>
      </w:divBdr>
    </w:div>
    <w:div w:id="797794627">
      <w:bodyDiv w:val="1"/>
      <w:marLeft w:val="0"/>
      <w:marRight w:val="0"/>
      <w:marTop w:val="0"/>
      <w:marBottom w:val="0"/>
      <w:divBdr>
        <w:top w:val="none" w:sz="0" w:space="0" w:color="auto"/>
        <w:left w:val="none" w:sz="0" w:space="0" w:color="auto"/>
        <w:bottom w:val="none" w:sz="0" w:space="0" w:color="auto"/>
        <w:right w:val="none" w:sz="0" w:space="0" w:color="auto"/>
      </w:divBdr>
    </w:div>
    <w:div w:id="799883719">
      <w:bodyDiv w:val="1"/>
      <w:marLeft w:val="0"/>
      <w:marRight w:val="0"/>
      <w:marTop w:val="0"/>
      <w:marBottom w:val="0"/>
      <w:divBdr>
        <w:top w:val="none" w:sz="0" w:space="0" w:color="auto"/>
        <w:left w:val="none" w:sz="0" w:space="0" w:color="auto"/>
        <w:bottom w:val="none" w:sz="0" w:space="0" w:color="auto"/>
        <w:right w:val="none" w:sz="0" w:space="0" w:color="auto"/>
      </w:divBdr>
    </w:div>
    <w:div w:id="804393090">
      <w:bodyDiv w:val="1"/>
      <w:marLeft w:val="0"/>
      <w:marRight w:val="0"/>
      <w:marTop w:val="0"/>
      <w:marBottom w:val="0"/>
      <w:divBdr>
        <w:top w:val="none" w:sz="0" w:space="0" w:color="auto"/>
        <w:left w:val="none" w:sz="0" w:space="0" w:color="auto"/>
        <w:bottom w:val="none" w:sz="0" w:space="0" w:color="auto"/>
        <w:right w:val="none" w:sz="0" w:space="0" w:color="auto"/>
      </w:divBdr>
    </w:div>
    <w:div w:id="806315309">
      <w:bodyDiv w:val="1"/>
      <w:marLeft w:val="0"/>
      <w:marRight w:val="0"/>
      <w:marTop w:val="0"/>
      <w:marBottom w:val="0"/>
      <w:divBdr>
        <w:top w:val="none" w:sz="0" w:space="0" w:color="auto"/>
        <w:left w:val="none" w:sz="0" w:space="0" w:color="auto"/>
        <w:bottom w:val="none" w:sz="0" w:space="0" w:color="auto"/>
        <w:right w:val="none" w:sz="0" w:space="0" w:color="auto"/>
      </w:divBdr>
    </w:div>
    <w:div w:id="807821588">
      <w:bodyDiv w:val="1"/>
      <w:marLeft w:val="0"/>
      <w:marRight w:val="0"/>
      <w:marTop w:val="0"/>
      <w:marBottom w:val="0"/>
      <w:divBdr>
        <w:top w:val="none" w:sz="0" w:space="0" w:color="auto"/>
        <w:left w:val="none" w:sz="0" w:space="0" w:color="auto"/>
        <w:bottom w:val="none" w:sz="0" w:space="0" w:color="auto"/>
        <w:right w:val="none" w:sz="0" w:space="0" w:color="auto"/>
      </w:divBdr>
    </w:div>
    <w:div w:id="815881501">
      <w:bodyDiv w:val="1"/>
      <w:marLeft w:val="0"/>
      <w:marRight w:val="0"/>
      <w:marTop w:val="0"/>
      <w:marBottom w:val="0"/>
      <w:divBdr>
        <w:top w:val="none" w:sz="0" w:space="0" w:color="auto"/>
        <w:left w:val="none" w:sz="0" w:space="0" w:color="auto"/>
        <w:bottom w:val="none" w:sz="0" w:space="0" w:color="auto"/>
        <w:right w:val="none" w:sz="0" w:space="0" w:color="auto"/>
      </w:divBdr>
    </w:div>
    <w:div w:id="825124941">
      <w:bodyDiv w:val="1"/>
      <w:marLeft w:val="0"/>
      <w:marRight w:val="0"/>
      <w:marTop w:val="0"/>
      <w:marBottom w:val="0"/>
      <w:divBdr>
        <w:top w:val="none" w:sz="0" w:space="0" w:color="auto"/>
        <w:left w:val="none" w:sz="0" w:space="0" w:color="auto"/>
        <w:bottom w:val="none" w:sz="0" w:space="0" w:color="auto"/>
        <w:right w:val="none" w:sz="0" w:space="0" w:color="auto"/>
      </w:divBdr>
    </w:div>
    <w:div w:id="829294016">
      <w:bodyDiv w:val="1"/>
      <w:marLeft w:val="0"/>
      <w:marRight w:val="0"/>
      <w:marTop w:val="0"/>
      <w:marBottom w:val="0"/>
      <w:divBdr>
        <w:top w:val="none" w:sz="0" w:space="0" w:color="auto"/>
        <w:left w:val="none" w:sz="0" w:space="0" w:color="auto"/>
        <w:bottom w:val="none" w:sz="0" w:space="0" w:color="auto"/>
        <w:right w:val="none" w:sz="0" w:space="0" w:color="auto"/>
      </w:divBdr>
    </w:div>
    <w:div w:id="831723389">
      <w:bodyDiv w:val="1"/>
      <w:marLeft w:val="0"/>
      <w:marRight w:val="0"/>
      <w:marTop w:val="0"/>
      <w:marBottom w:val="0"/>
      <w:divBdr>
        <w:top w:val="none" w:sz="0" w:space="0" w:color="auto"/>
        <w:left w:val="none" w:sz="0" w:space="0" w:color="auto"/>
        <w:bottom w:val="none" w:sz="0" w:space="0" w:color="auto"/>
        <w:right w:val="none" w:sz="0" w:space="0" w:color="auto"/>
      </w:divBdr>
    </w:div>
    <w:div w:id="836074083">
      <w:bodyDiv w:val="1"/>
      <w:marLeft w:val="0"/>
      <w:marRight w:val="0"/>
      <w:marTop w:val="0"/>
      <w:marBottom w:val="0"/>
      <w:divBdr>
        <w:top w:val="none" w:sz="0" w:space="0" w:color="auto"/>
        <w:left w:val="none" w:sz="0" w:space="0" w:color="auto"/>
        <w:bottom w:val="none" w:sz="0" w:space="0" w:color="auto"/>
        <w:right w:val="none" w:sz="0" w:space="0" w:color="auto"/>
      </w:divBdr>
    </w:div>
    <w:div w:id="838078757">
      <w:bodyDiv w:val="1"/>
      <w:marLeft w:val="0"/>
      <w:marRight w:val="0"/>
      <w:marTop w:val="0"/>
      <w:marBottom w:val="0"/>
      <w:divBdr>
        <w:top w:val="none" w:sz="0" w:space="0" w:color="auto"/>
        <w:left w:val="none" w:sz="0" w:space="0" w:color="auto"/>
        <w:bottom w:val="none" w:sz="0" w:space="0" w:color="auto"/>
        <w:right w:val="none" w:sz="0" w:space="0" w:color="auto"/>
      </w:divBdr>
    </w:div>
    <w:div w:id="843202696">
      <w:bodyDiv w:val="1"/>
      <w:marLeft w:val="0"/>
      <w:marRight w:val="0"/>
      <w:marTop w:val="0"/>
      <w:marBottom w:val="0"/>
      <w:divBdr>
        <w:top w:val="none" w:sz="0" w:space="0" w:color="auto"/>
        <w:left w:val="none" w:sz="0" w:space="0" w:color="auto"/>
        <w:bottom w:val="none" w:sz="0" w:space="0" w:color="auto"/>
        <w:right w:val="none" w:sz="0" w:space="0" w:color="auto"/>
      </w:divBdr>
    </w:div>
    <w:div w:id="844587951">
      <w:bodyDiv w:val="1"/>
      <w:marLeft w:val="0"/>
      <w:marRight w:val="0"/>
      <w:marTop w:val="0"/>
      <w:marBottom w:val="0"/>
      <w:divBdr>
        <w:top w:val="none" w:sz="0" w:space="0" w:color="auto"/>
        <w:left w:val="none" w:sz="0" w:space="0" w:color="auto"/>
        <w:bottom w:val="none" w:sz="0" w:space="0" w:color="auto"/>
        <w:right w:val="none" w:sz="0" w:space="0" w:color="auto"/>
      </w:divBdr>
    </w:div>
    <w:div w:id="849181541">
      <w:bodyDiv w:val="1"/>
      <w:marLeft w:val="0"/>
      <w:marRight w:val="0"/>
      <w:marTop w:val="0"/>
      <w:marBottom w:val="0"/>
      <w:divBdr>
        <w:top w:val="none" w:sz="0" w:space="0" w:color="auto"/>
        <w:left w:val="none" w:sz="0" w:space="0" w:color="auto"/>
        <w:bottom w:val="none" w:sz="0" w:space="0" w:color="auto"/>
        <w:right w:val="none" w:sz="0" w:space="0" w:color="auto"/>
      </w:divBdr>
    </w:div>
    <w:div w:id="854684657">
      <w:bodyDiv w:val="1"/>
      <w:marLeft w:val="0"/>
      <w:marRight w:val="0"/>
      <w:marTop w:val="0"/>
      <w:marBottom w:val="0"/>
      <w:divBdr>
        <w:top w:val="none" w:sz="0" w:space="0" w:color="auto"/>
        <w:left w:val="none" w:sz="0" w:space="0" w:color="auto"/>
        <w:bottom w:val="none" w:sz="0" w:space="0" w:color="auto"/>
        <w:right w:val="none" w:sz="0" w:space="0" w:color="auto"/>
      </w:divBdr>
    </w:div>
    <w:div w:id="856970666">
      <w:bodyDiv w:val="1"/>
      <w:marLeft w:val="0"/>
      <w:marRight w:val="0"/>
      <w:marTop w:val="0"/>
      <w:marBottom w:val="0"/>
      <w:divBdr>
        <w:top w:val="none" w:sz="0" w:space="0" w:color="auto"/>
        <w:left w:val="none" w:sz="0" w:space="0" w:color="auto"/>
        <w:bottom w:val="none" w:sz="0" w:space="0" w:color="auto"/>
        <w:right w:val="none" w:sz="0" w:space="0" w:color="auto"/>
      </w:divBdr>
    </w:div>
    <w:div w:id="858278099">
      <w:bodyDiv w:val="1"/>
      <w:marLeft w:val="0"/>
      <w:marRight w:val="0"/>
      <w:marTop w:val="0"/>
      <w:marBottom w:val="0"/>
      <w:divBdr>
        <w:top w:val="none" w:sz="0" w:space="0" w:color="auto"/>
        <w:left w:val="none" w:sz="0" w:space="0" w:color="auto"/>
        <w:bottom w:val="none" w:sz="0" w:space="0" w:color="auto"/>
        <w:right w:val="none" w:sz="0" w:space="0" w:color="auto"/>
      </w:divBdr>
    </w:div>
    <w:div w:id="864947119">
      <w:bodyDiv w:val="1"/>
      <w:marLeft w:val="0"/>
      <w:marRight w:val="0"/>
      <w:marTop w:val="0"/>
      <w:marBottom w:val="0"/>
      <w:divBdr>
        <w:top w:val="none" w:sz="0" w:space="0" w:color="auto"/>
        <w:left w:val="none" w:sz="0" w:space="0" w:color="auto"/>
        <w:bottom w:val="none" w:sz="0" w:space="0" w:color="auto"/>
        <w:right w:val="none" w:sz="0" w:space="0" w:color="auto"/>
      </w:divBdr>
    </w:div>
    <w:div w:id="884869705">
      <w:bodyDiv w:val="1"/>
      <w:marLeft w:val="0"/>
      <w:marRight w:val="0"/>
      <w:marTop w:val="0"/>
      <w:marBottom w:val="0"/>
      <w:divBdr>
        <w:top w:val="none" w:sz="0" w:space="0" w:color="auto"/>
        <w:left w:val="none" w:sz="0" w:space="0" w:color="auto"/>
        <w:bottom w:val="none" w:sz="0" w:space="0" w:color="auto"/>
        <w:right w:val="none" w:sz="0" w:space="0" w:color="auto"/>
      </w:divBdr>
    </w:div>
    <w:div w:id="888030291">
      <w:bodyDiv w:val="1"/>
      <w:marLeft w:val="0"/>
      <w:marRight w:val="0"/>
      <w:marTop w:val="0"/>
      <w:marBottom w:val="0"/>
      <w:divBdr>
        <w:top w:val="none" w:sz="0" w:space="0" w:color="auto"/>
        <w:left w:val="none" w:sz="0" w:space="0" w:color="auto"/>
        <w:bottom w:val="none" w:sz="0" w:space="0" w:color="auto"/>
        <w:right w:val="none" w:sz="0" w:space="0" w:color="auto"/>
      </w:divBdr>
    </w:div>
    <w:div w:id="891306550">
      <w:bodyDiv w:val="1"/>
      <w:marLeft w:val="0"/>
      <w:marRight w:val="0"/>
      <w:marTop w:val="0"/>
      <w:marBottom w:val="0"/>
      <w:divBdr>
        <w:top w:val="none" w:sz="0" w:space="0" w:color="auto"/>
        <w:left w:val="none" w:sz="0" w:space="0" w:color="auto"/>
        <w:bottom w:val="none" w:sz="0" w:space="0" w:color="auto"/>
        <w:right w:val="none" w:sz="0" w:space="0" w:color="auto"/>
      </w:divBdr>
    </w:div>
    <w:div w:id="896211455">
      <w:bodyDiv w:val="1"/>
      <w:marLeft w:val="0"/>
      <w:marRight w:val="0"/>
      <w:marTop w:val="0"/>
      <w:marBottom w:val="0"/>
      <w:divBdr>
        <w:top w:val="none" w:sz="0" w:space="0" w:color="auto"/>
        <w:left w:val="none" w:sz="0" w:space="0" w:color="auto"/>
        <w:bottom w:val="none" w:sz="0" w:space="0" w:color="auto"/>
        <w:right w:val="none" w:sz="0" w:space="0" w:color="auto"/>
      </w:divBdr>
    </w:div>
    <w:div w:id="898589420">
      <w:bodyDiv w:val="1"/>
      <w:marLeft w:val="0"/>
      <w:marRight w:val="0"/>
      <w:marTop w:val="0"/>
      <w:marBottom w:val="0"/>
      <w:divBdr>
        <w:top w:val="none" w:sz="0" w:space="0" w:color="auto"/>
        <w:left w:val="none" w:sz="0" w:space="0" w:color="auto"/>
        <w:bottom w:val="none" w:sz="0" w:space="0" w:color="auto"/>
        <w:right w:val="none" w:sz="0" w:space="0" w:color="auto"/>
      </w:divBdr>
    </w:div>
    <w:div w:id="903755747">
      <w:bodyDiv w:val="1"/>
      <w:marLeft w:val="0"/>
      <w:marRight w:val="0"/>
      <w:marTop w:val="0"/>
      <w:marBottom w:val="0"/>
      <w:divBdr>
        <w:top w:val="none" w:sz="0" w:space="0" w:color="auto"/>
        <w:left w:val="none" w:sz="0" w:space="0" w:color="auto"/>
        <w:bottom w:val="none" w:sz="0" w:space="0" w:color="auto"/>
        <w:right w:val="none" w:sz="0" w:space="0" w:color="auto"/>
      </w:divBdr>
    </w:div>
    <w:div w:id="910116682">
      <w:bodyDiv w:val="1"/>
      <w:marLeft w:val="0"/>
      <w:marRight w:val="0"/>
      <w:marTop w:val="0"/>
      <w:marBottom w:val="0"/>
      <w:divBdr>
        <w:top w:val="none" w:sz="0" w:space="0" w:color="auto"/>
        <w:left w:val="none" w:sz="0" w:space="0" w:color="auto"/>
        <w:bottom w:val="none" w:sz="0" w:space="0" w:color="auto"/>
        <w:right w:val="none" w:sz="0" w:space="0" w:color="auto"/>
      </w:divBdr>
    </w:div>
    <w:div w:id="910579637">
      <w:bodyDiv w:val="1"/>
      <w:marLeft w:val="0"/>
      <w:marRight w:val="0"/>
      <w:marTop w:val="0"/>
      <w:marBottom w:val="0"/>
      <w:divBdr>
        <w:top w:val="none" w:sz="0" w:space="0" w:color="auto"/>
        <w:left w:val="none" w:sz="0" w:space="0" w:color="auto"/>
        <w:bottom w:val="none" w:sz="0" w:space="0" w:color="auto"/>
        <w:right w:val="none" w:sz="0" w:space="0" w:color="auto"/>
      </w:divBdr>
    </w:div>
    <w:div w:id="910844507">
      <w:bodyDiv w:val="1"/>
      <w:marLeft w:val="0"/>
      <w:marRight w:val="0"/>
      <w:marTop w:val="0"/>
      <w:marBottom w:val="0"/>
      <w:divBdr>
        <w:top w:val="none" w:sz="0" w:space="0" w:color="auto"/>
        <w:left w:val="none" w:sz="0" w:space="0" w:color="auto"/>
        <w:bottom w:val="none" w:sz="0" w:space="0" w:color="auto"/>
        <w:right w:val="none" w:sz="0" w:space="0" w:color="auto"/>
      </w:divBdr>
    </w:div>
    <w:div w:id="911162614">
      <w:bodyDiv w:val="1"/>
      <w:marLeft w:val="0"/>
      <w:marRight w:val="0"/>
      <w:marTop w:val="0"/>
      <w:marBottom w:val="0"/>
      <w:divBdr>
        <w:top w:val="none" w:sz="0" w:space="0" w:color="auto"/>
        <w:left w:val="none" w:sz="0" w:space="0" w:color="auto"/>
        <w:bottom w:val="none" w:sz="0" w:space="0" w:color="auto"/>
        <w:right w:val="none" w:sz="0" w:space="0" w:color="auto"/>
      </w:divBdr>
    </w:div>
    <w:div w:id="911814124">
      <w:bodyDiv w:val="1"/>
      <w:marLeft w:val="0"/>
      <w:marRight w:val="0"/>
      <w:marTop w:val="0"/>
      <w:marBottom w:val="0"/>
      <w:divBdr>
        <w:top w:val="none" w:sz="0" w:space="0" w:color="auto"/>
        <w:left w:val="none" w:sz="0" w:space="0" w:color="auto"/>
        <w:bottom w:val="none" w:sz="0" w:space="0" w:color="auto"/>
        <w:right w:val="none" w:sz="0" w:space="0" w:color="auto"/>
      </w:divBdr>
    </w:div>
    <w:div w:id="913126044">
      <w:bodyDiv w:val="1"/>
      <w:marLeft w:val="0"/>
      <w:marRight w:val="0"/>
      <w:marTop w:val="0"/>
      <w:marBottom w:val="0"/>
      <w:divBdr>
        <w:top w:val="none" w:sz="0" w:space="0" w:color="auto"/>
        <w:left w:val="none" w:sz="0" w:space="0" w:color="auto"/>
        <w:bottom w:val="none" w:sz="0" w:space="0" w:color="auto"/>
        <w:right w:val="none" w:sz="0" w:space="0" w:color="auto"/>
      </w:divBdr>
    </w:div>
    <w:div w:id="929964909">
      <w:bodyDiv w:val="1"/>
      <w:marLeft w:val="0"/>
      <w:marRight w:val="0"/>
      <w:marTop w:val="0"/>
      <w:marBottom w:val="0"/>
      <w:divBdr>
        <w:top w:val="none" w:sz="0" w:space="0" w:color="auto"/>
        <w:left w:val="none" w:sz="0" w:space="0" w:color="auto"/>
        <w:bottom w:val="none" w:sz="0" w:space="0" w:color="auto"/>
        <w:right w:val="none" w:sz="0" w:space="0" w:color="auto"/>
      </w:divBdr>
    </w:div>
    <w:div w:id="930239910">
      <w:bodyDiv w:val="1"/>
      <w:marLeft w:val="0"/>
      <w:marRight w:val="0"/>
      <w:marTop w:val="0"/>
      <w:marBottom w:val="0"/>
      <w:divBdr>
        <w:top w:val="none" w:sz="0" w:space="0" w:color="auto"/>
        <w:left w:val="none" w:sz="0" w:space="0" w:color="auto"/>
        <w:bottom w:val="none" w:sz="0" w:space="0" w:color="auto"/>
        <w:right w:val="none" w:sz="0" w:space="0" w:color="auto"/>
      </w:divBdr>
    </w:div>
    <w:div w:id="936213244">
      <w:bodyDiv w:val="1"/>
      <w:marLeft w:val="0"/>
      <w:marRight w:val="0"/>
      <w:marTop w:val="0"/>
      <w:marBottom w:val="0"/>
      <w:divBdr>
        <w:top w:val="none" w:sz="0" w:space="0" w:color="auto"/>
        <w:left w:val="none" w:sz="0" w:space="0" w:color="auto"/>
        <w:bottom w:val="none" w:sz="0" w:space="0" w:color="auto"/>
        <w:right w:val="none" w:sz="0" w:space="0" w:color="auto"/>
      </w:divBdr>
    </w:div>
    <w:div w:id="937717242">
      <w:bodyDiv w:val="1"/>
      <w:marLeft w:val="0"/>
      <w:marRight w:val="0"/>
      <w:marTop w:val="0"/>
      <w:marBottom w:val="0"/>
      <w:divBdr>
        <w:top w:val="none" w:sz="0" w:space="0" w:color="auto"/>
        <w:left w:val="none" w:sz="0" w:space="0" w:color="auto"/>
        <w:bottom w:val="none" w:sz="0" w:space="0" w:color="auto"/>
        <w:right w:val="none" w:sz="0" w:space="0" w:color="auto"/>
      </w:divBdr>
    </w:div>
    <w:div w:id="942147138">
      <w:bodyDiv w:val="1"/>
      <w:marLeft w:val="0"/>
      <w:marRight w:val="0"/>
      <w:marTop w:val="0"/>
      <w:marBottom w:val="0"/>
      <w:divBdr>
        <w:top w:val="none" w:sz="0" w:space="0" w:color="auto"/>
        <w:left w:val="none" w:sz="0" w:space="0" w:color="auto"/>
        <w:bottom w:val="none" w:sz="0" w:space="0" w:color="auto"/>
        <w:right w:val="none" w:sz="0" w:space="0" w:color="auto"/>
      </w:divBdr>
    </w:div>
    <w:div w:id="944461466">
      <w:bodyDiv w:val="1"/>
      <w:marLeft w:val="0"/>
      <w:marRight w:val="0"/>
      <w:marTop w:val="0"/>
      <w:marBottom w:val="0"/>
      <w:divBdr>
        <w:top w:val="none" w:sz="0" w:space="0" w:color="auto"/>
        <w:left w:val="none" w:sz="0" w:space="0" w:color="auto"/>
        <w:bottom w:val="none" w:sz="0" w:space="0" w:color="auto"/>
        <w:right w:val="none" w:sz="0" w:space="0" w:color="auto"/>
      </w:divBdr>
    </w:div>
    <w:div w:id="951549446">
      <w:bodyDiv w:val="1"/>
      <w:marLeft w:val="0"/>
      <w:marRight w:val="0"/>
      <w:marTop w:val="0"/>
      <w:marBottom w:val="0"/>
      <w:divBdr>
        <w:top w:val="none" w:sz="0" w:space="0" w:color="auto"/>
        <w:left w:val="none" w:sz="0" w:space="0" w:color="auto"/>
        <w:bottom w:val="none" w:sz="0" w:space="0" w:color="auto"/>
        <w:right w:val="none" w:sz="0" w:space="0" w:color="auto"/>
      </w:divBdr>
    </w:div>
    <w:div w:id="952205230">
      <w:bodyDiv w:val="1"/>
      <w:marLeft w:val="0"/>
      <w:marRight w:val="0"/>
      <w:marTop w:val="0"/>
      <w:marBottom w:val="0"/>
      <w:divBdr>
        <w:top w:val="none" w:sz="0" w:space="0" w:color="auto"/>
        <w:left w:val="none" w:sz="0" w:space="0" w:color="auto"/>
        <w:bottom w:val="none" w:sz="0" w:space="0" w:color="auto"/>
        <w:right w:val="none" w:sz="0" w:space="0" w:color="auto"/>
      </w:divBdr>
    </w:div>
    <w:div w:id="955254610">
      <w:bodyDiv w:val="1"/>
      <w:marLeft w:val="0"/>
      <w:marRight w:val="0"/>
      <w:marTop w:val="0"/>
      <w:marBottom w:val="0"/>
      <w:divBdr>
        <w:top w:val="none" w:sz="0" w:space="0" w:color="auto"/>
        <w:left w:val="none" w:sz="0" w:space="0" w:color="auto"/>
        <w:bottom w:val="none" w:sz="0" w:space="0" w:color="auto"/>
        <w:right w:val="none" w:sz="0" w:space="0" w:color="auto"/>
      </w:divBdr>
    </w:div>
    <w:div w:id="960839592">
      <w:bodyDiv w:val="1"/>
      <w:marLeft w:val="0"/>
      <w:marRight w:val="0"/>
      <w:marTop w:val="0"/>
      <w:marBottom w:val="0"/>
      <w:divBdr>
        <w:top w:val="none" w:sz="0" w:space="0" w:color="auto"/>
        <w:left w:val="none" w:sz="0" w:space="0" w:color="auto"/>
        <w:bottom w:val="none" w:sz="0" w:space="0" w:color="auto"/>
        <w:right w:val="none" w:sz="0" w:space="0" w:color="auto"/>
      </w:divBdr>
    </w:div>
    <w:div w:id="961837744">
      <w:bodyDiv w:val="1"/>
      <w:marLeft w:val="0"/>
      <w:marRight w:val="0"/>
      <w:marTop w:val="0"/>
      <w:marBottom w:val="0"/>
      <w:divBdr>
        <w:top w:val="none" w:sz="0" w:space="0" w:color="auto"/>
        <w:left w:val="none" w:sz="0" w:space="0" w:color="auto"/>
        <w:bottom w:val="none" w:sz="0" w:space="0" w:color="auto"/>
        <w:right w:val="none" w:sz="0" w:space="0" w:color="auto"/>
      </w:divBdr>
    </w:div>
    <w:div w:id="968390805">
      <w:bodyDiv w:val="1"/>
      <w:marLeft w:val="0"/>
      <w:marRight w:val="0"/>
      <w:marTop w:val="0"/>
      <w:marBottom w:val="0"/>
      <w:divBdr>
        <w:top w:val="none" w:sz="0" w:space="0" w:color="auto"/>
        <w:left w:val="none" w:sz="0" w:space="0" w:color="auto"/>
        <w:bottom w:val="none" w:sz="0" w:space="0" w:color="auto"/>
        <w:right w:val="none" w:sz="0" w:space="0" w:color="auto"/>
      </w:divBdr>
    </w:div>
    <w:div w:id="978387438">
      <w:bodyDiv w:val="1"/>
      <w:marLeft w:val="0"/>
      <w:marRight w:val="0"/>
      <w:marTop w:val="0"/>
      <w:marBottom w:val="0"/>
      <w:divBdr>
        <w:top w:val="none" w:sz="0" w:space="0" w:color="auto"/>
        <w:left w:val="none" w:sz="0" w:space="0" w:color="auto"/>
        <w:bottom w:val="none" w:sz="0" w:space="0" w:color="auto"/>
        <w:right w:val="none" w:sz="0" w:space="0" w:color="auto"/>
      </w:divBdr>
    </w:div>
    <w:div w:id="985476117">
      <w:bodyDiv w:val="1"/>
      <w:marLeft w:val="0"/>
      <w:marRight w:val="0"/>
      <w:marTop w:val="0"/>
      <w:marBottom w:val="0"/>
      <w:divBdr>
        <w:top w:val="none" w:sz="0" w:space="0" w:color="auto"/>
        <w:left w:val="none" w:sz="0" w:space="0" w:color="auto"/>
        <w:bottom w:val="none" w:sz="0" w:space="0" w:color="auto"/>
        <w:right w:val="none" w:sz="0" w:space="0" w:color="auto"/>
      </w:divBdr>
    </w:div>
    <w:div w:id="988633496">
      <w:bodyDiv w:val="1"/>
      <w:marLeft w:val="0"/>
      <w:marRight w:val="0"/>
      <w:marTop w:val="0"/>
      <w:marBottom w:val="0"/>
      <w:divBdr>
        <w:top w:val="none" w:sz="0" w:space="0" w:color="auto"/>
        <w:left w:val="none" w:sz="0" w:space="0" w:color="auto"/>
        <w:bottom w:val="none" w:sz="0" w:space="0" w:color="auto"/>
        <w:right w:val="none" w:sz="0" w:space="0" w:color="auto"/>
      </w:divBdr>
    </w:div>
    <w:div w:id="988873132">
      <w:bodyDiv w:val="1"/>
      <w:marLeft w:val="0"/>
      <w:marRight w:val="0"/>
      <w:marTop w:val="0"/>
      <w:marBottom w:val="0"/>
      <w:divBdr>
        <w:top w:val="none" w:sz="0" w:space="0" w:color="auto"/>
        <w:left w:val="none" w:sz="0" w:space="0" w:color="auto"/>
        <w:bottom w:val="none" w:sz="0" w:space="0" w:color="auto"/>
        <w:right w:val="none" w:sz="0" w:space="0" w:color="auto"/>
      </w:divBdr>
    </w:div>
    <w:div w:id="989754546">
      <w:bodyDiv w:val="1"/>
      <w:marLeft w:val="0"/>
      <w:marRight w:val="0"/>
      <w:marTop w:val="0"/>
      <w:marBottom w:val="0"/>
      <w:divBdr>
        <w:top w:val="none" w:sz="0" w:space="0" w:color="auto"/>
        <w:left w:val="none" w:sz="0" w:space="0" w:color="auto"/>
        <w:bottom w:val="none" w:sz="0" w:space="0" w:color="auto"/>
        <w:right w:val="none" w:sz="0" w:space="0" w:color="auto"/>
      </w:divBdr>
    </w:div>
    <w:div w:id="993221979">
      <w:bodyDiv w:val="1"/>
      <w:marLeft w:val="0"/>
      <w:marRight w:val="0"/>
      <w:marTop w:val="0"/>
      <w:marBottom w:val="0"/>
      <w:divBdr>
        <w:top w:val="none" w:sz="0" w:space="0" w:color="auto"/>
        <w:left w:val="none" w:sz="0" w:space="0" w:color="auto"/>
        <w:bottom w:val="none" w:sz="0" w:space="0" w:color="auto"/>
        <w:right w:val="none" w:sz="0" w:space="0" w:color="auto"/>
      </w:divBdr>
    </w:div>
    <w:div w:id="1000278392">
      <w:bodyDiv w:val="1"/>
      <w:marLeft w:val="0"/>
      <w:marRight w:val="0"/>
      <w:marTop w:val="0"/>
      <w:marBottom w:val="0"/>
      <w:divBdr>
        <w:top w:val="none" w:sz="0" w:space="0" w:color="auto"/>
        <w:left w:val="none" w:sz="0" w:space="0" w:color="auto"/>
        <w:bottom w:val="none" w:sz="0" w:space="0" w:color="auto"/>
        <w:right w:val="none" w:sz="0" w:space="0" w:color="auto"/>
      </w:divBdr>
    </w:div>
    <w:div w:id="1001930901">
      <w:bodyDiv w:val="1"/>
      <w:marLeft w:val="0"/>
      <w:marRight w:val="0"/>
      <w:marTop w:val="0"/>
      <w:marBottom w:val="0"/>
      <w:divBdr>
        <w:top w:val="none" w:sz="0" w:space="0" w:color="auto"/>
        <w:left w:val="none" w:sz="0" w:space="0" w:color="auto"/>
        <w:bottom w:val="none" w:sz="0" w:space="0" w:color="auto"/>
        <w:right w:val="none" w:sz="0" w:space="0" w:color="auto"/>
      </w:divBdr>
    </w:div>
    <w:div w:id="1029336144">
      <w:bodyDiv w:val="1"/>
      <w:marLeft w:val="0"/>
      <w:marRight w:val="0"/>
      <w:marTop w:val="0"/>
      <w:marBottom w:val="0"/>
      <w:divBdr>
        <w:top w:val="none" w:sz="0" w:space="0" w:color="auto"/>
        <w:left w:val="none" w:sz="0" w:space="0" w:color="auto"/>
        <w:bottom w:val="none" w:sz="0" w:space="0" w:color="auto"/>
        <w:right w:val="none" w:sz="0" w:space="0" w:color="auto"/>
      </w:divBdr>
    </w:div>
    <w:div w:id="1031685288">
      <w:bodyDiv w:val="1"/>
      <w:marLeft w:val="0"/>
      <w:marRight w:val="0"/>
      <w:marTop w:val="0"/>
      <w:marBottom w:val="0"/>
      <w:divBdr>
        <w:top w:val="none" w:sz="0" w:space="0" w:color="auto"/>
        <w:left w:val="none" w:sz="0" w:space="0" w:color="auto"/>
        <w:bottom w:val="none" w:sz="0" w:space="0" w:color="auto"/>
        <w:right w:val="none" w:sz="0" w:space="0" w:color="auto"/>
      </w:divBdr>
    </w:div>
    <w:div w:id="1038507119">
      <w:bodyDiv w:val="1"/>
      <w:marLeft w:val="0"/>
      <w:marRight w:val="0"/>
      <w:marTop w:val="0"/>
      <w:marBottom w:val="0"/>
      <w:divBdr>
        <w:top w:val="none" w:sz="0" w:space="0" w:color="auto"/>
        <w:left w:val="none" w:sz="0" w:space="0" w:color="auto"/>
        <w:bottom w:val="none" w:sz="0" w:space="0" w:color="auto"/>
        <w:right w:val="none" w:sz="0" w:space="0" w:color="auto"/>
      </w:divBdr>
    </w:div>
    <w:div w:id="1040009975">
      <w:bodyDiv w:val="1"/>
      <w:marLeft w:val="0"/>
      <w:marRight w:val="0"/>
      <w:marTop w:val="0"/>
      <w:marBottom w:val="0"/>
      <w:divBdr>
        <w:top w:val="none" w:sz="0" w:space="0" w:color="auto"/>
        <w:left w:val="none" w:sz="0" w:space="0" w:color="auto"/>
        <w:bottom w:val="none" w:sz="0" w:space="0" w:color="auto"/>
        <w:right w:val="none" w:sz="0" w:space="0" w:color="auto"/>
      </w:divBdr>
    </w:div>
    <w:div w:id="1040781295">
      <w:bodyDiv w:val="1"/>
      <w:marLeft w:val="0"/>
      <w:marRight w:val="0"/>
      <w:marTop w:val="0"/>
      <w:marBottom w:val="0"/>
      <w:divBdr>
        <w:top w:val="none" w:sz="0" w:space="0" w:color="auto"/>
        <w:left w:val="none" w:sz="0" w:space="0" w:color="auto"/>
        <w:bottom w:val="none" w:sz="0" w:space="0" w:color="auto"/>
        <w:right w:val="none" w:sz="0" w:space="0" w:color="auto"/>
      </w:divBdr>
    </w:div>
    <w:div w:id="1045256955">
      <w:bodyDiv w:val="1"/>
      <w:marLeft w:val="0"/>
      <w:marRight w:val="0"/>
      <w:marTop w:val="0"/>
      <w:marBottom w:val="0"/>
      <w:divBdr>
        <w:top w:val="none" w:sz="0" w:space="0" w:color="auto"/>
        <w:left w:val="none" w:sz="0" w:space="0" w:color="auto"/>
        <w:bottom w:val="none" w:sz="0" w:space="0" w:color="auto"/>
        <w:right w:val="none" w:sz="0" w:space="0" w:color="auto"/>
      </w:divBdr>
    </w:div>
    <w:div w:id="1045450479">
      <w:bodyDiv w:val="1"/>
      <w:marLeft w:val="0"/>
      <w:marRight w:val="0"/>
      <w:marTop w:val="0"/>
      <w:marBottom w:val="0"/>
      <w:divBdr>
        <w:top w:val="none" w:sz="0" w:space="0" w:color="auto"/>
        <w:left w:val="none" w:sz="0" w:space="0" w:color="auto"/>
        <w:bottom w:val="none" w:sz="0" w:space="0" w:color="auto"/>
        <w:right w:val="none" w:sz="0" w:space="0" w:color="auto"/>
      </w:divBdr>
    </w:div>
    <w:div w:id="1053654123">
      <w:bodyDiv w:val="1"/>
      <w:marLeft w:val="0"/>
      <w:marRight w:val="0"/>
      <w:marTop w:val="0"/>
      <w:marBottom w:val="0"/>
      <w:divBdr>
        <w:top w:val="none" w:sz="0" w:space="0" w:color="auto"/>
        <w:left w:val="none" w:sz="0" w:space="0" w:color="auto"/>
        <w:bottom w:val="none" w:sz="0" w:space="0" w:color="auto"/>
        <w:right w:val="none" w:sz="0" w:space="0" w:color="auto"/>
      </w:divBdr>
    </w:div>
    <w:div w:id="1055276550">
      <w:bodyDiv w:val="1"/>
      <w:marLeft w:val="0"/>
      <w:marRight w:val="0"/>
      <w:marTop w:val="0"/>
      <w:marBottom w:val="0"/>
      <w:divBdr>
        <w:top w:val="none" w:sz="0" w:space="0" w:color="auto"/>
        <w:left w:val="none" w:sz="0" w:space="0" w:color="auto"/>
        <w:bottom w:val="none" w:sz="0" w:space="0" w:color="auto"/>
        <w:right w:val="none" w:sz="0" w:space="0" w:color="auto"/>
      </w:divBdr>
    </w:div>
    <w:div w:id="1061909346">
      <w:bodyDiv w:val="1"/>
      <w:marLeft w:val="0"/>
      <w:marRight w:val="0"/>
      <w:marTop w:val="0"/>
      <w:marBottom w:val="0"/>
      <w:divBdr>
        <w:top w:val="none" w:sz="0" w:space="0" w:color="auto"/>
        <w:left w:val="none" w:sz="0" w:space="0" w:color="auto"/>
        <w:bottom w:val="none" w:sz="0" w:space="0" w:color="auto"/>
        <w:right w:val="none" w:sz="0" w:space="0" w:color="auto"/>
      </w:divBdr>
    </w:div>
    <w:div w:id="1064991911">
      <w:bodyDiv w:val="1"/>
      <w:marLeft w:val="0"/>
      <w:marRight w:val="0"/>
      <w:marTop w:val="0"/>
      <w:marBottom w:val="0"/>
      <w:divBdr>
        <w:top w:val="none" w:sz="0" w:space="0" w:color="auto"/>
        <w:left w:val="none" w:sz="0" w:space="0" w:color="auto"/>
        <w:bottom w:val="none" w:sz="0" w:space="0" w:color="auto"/>
        <w:right w:val="none" w:sz="0" w:space="0" w:color="auto"/>
      </w:divBdr>
    </w:div>
    <w:div w:id="1066028029">
      <w:bodyDiv w:val="1"/>
      <w:marLeft w:val="0"/>
      <w:marRight w:val="0"/>
      <w:marTop w:val="0"/>
      <w:marBottom w:val="0"/>
      <w:divBdr>
        <w:top w:val="none" w:sz="0" w:space="0" w:color="auto"/>
        <w:left w:val="none" w:sz="0" w:space="0" w:color="auto"/>
        <w:bottom w:val="none" w:sz="0" w:space="0" w:color="auto"/>
        <w:right w:val="none" w:sz="0" w:space="0" w:color="auto"/>
      </w:divBdr>
    </w:div>
    <w:div w:id="1067454598">
      <w:bodyDiv w:val="1"/>
      <w:marLeft w:val="0"/>
      <w:marRight w:val="0"/>
      <w:marTop w:val="0"/>
      <w:marBottom w:val="0"/>
      <w:divBdr>
        <w:top w:val="none" w:sz="0" w:space="0" w:color="auto"/>
        <w:left w:val="none" w:sz="0" w:space="0" w:color="auto"/>
        <w:bottom w:val="none" w:sz="0" w:space="0" w:color="auto"/>
        <w:right w:val="none" w:sz="0" w:space="0" w:color="auto"/>
      </w:divBdr>
    </w:div>
    <w:div w:id="1069185216">
      <w:bodyDiv w:val="1"/>
      <w:marLeft w:val="0"/>
      <w:marRight w:val="0"/>
      <w:marTop w:val="0"/>
      <w:marBottom w:val="0"/>
      <w:divBdr>
        <w:top w:val="none" w:sz="0" w:space="0" w:color="auto"/>
        <w:left w:val="none" w:sz="0" w:space="0" w:color="auto"/>
        <w:bottom w:val="none" w:sz="0" w:space="0" w:color="auto"/>
        <w:right w:val="none" w:sz="0" w:space="0" w:color="auto"/>
      </w:divBdr>
    </w:div>
    <w:div w:id="1074813373">
      <w:bodyDiv w:val="1"/>
      <w:marLeft w:val="0"/>
      <w:marRight w:val="0"/>
      <w:marTop w:val="0"/>
      <w:marBottom w:val="0"/>
      <w:divBdr>
        <w:top w:val="none" w:sz="0" w:space="0" w:color="auto"/>
        <w:left w:val="none" w:sz="0" w:space="0" w:color="auto"/>
        <w:bottom w:val="none" w:sz="0" w:space="0" w:color="auto"/>
        <w:right w:val="none" w:sz="0" w:space="0" w:color="auto"/>
      </w:divBdr>
    </w:div>
    <w:div w:id="1076785644">
      <w:bodyDiv w:val="1"/>
      <w:marLeft w:val="0"/>
      <w:marRight w:val="0"/>
      <w:marTop w:val="0"/>
      <w:marBottom w:val="0"/>
      <w:divBdr>
        <w:top w:val="none" w:sz="0" w:space="0" w:color="auto"/>
        <w:left w:val="none" w:sz="0" w:space="0" w:color="auto"/>
        <w:bottom w:val="none" w:sz="0" w:space="0" w:color="auto"/>
        <w:right w:val="none" w:sz="0" w:space="0" w:color="auto"/>
      </w:divBdr>
    </w:div>
    <w:div w:id="1081559852">
      <w:bodyDiv w:val="1"/>
      <w:marLeft w:val="0"/>
      <w:marRight w:val="0"/>
      <w:marTop w:val="0"/>
      <w:marBottom w:val="0"/>
      <w:divBdr>
        <w:top w:val="none" w:sz="0" w:space="0" w:color="auto"/>
        <w:left w:val="none" w:sz="0" w:space="0" w:color="auto"/>
        <w:bottom w:val="none" w:sz="0" w:space="0" w:color="auto"/>
        <w:right w:val="none" w:sz="0" w:space="0" w:color="auto"/>
      </w:divBdr>
    </w:div>
    <w:div w:id="1081633302">
      <w:bodyDiv w:val="1"/>
      <w:marLeft w:val="0"/>
      <w:marRight w:val="0"/>
      <w:marTop w:val="0"/>
      <w:marBottom w:val="0"/>
      <w:divBdr>
        <w:top w:val="none" w:sz="0" w:space="0" w:color="auto"/>
        <w:left w:val="none" w:sz="0" w:space="0" w:color="auto"/>
        <w:bottom w:val="none" w:sz="0" w:space="0" w:color="auto"/>
        <w:right w:val="none" w:sz="0" w:space="0" w:color="auto"/>
      </w:divBdr>
    </w:div>
    <w:div w:id="1089084283">
      <w:bodyDiv w:val="1"/>
      <w:marLeft w:val="0"/>
      <w:marRight w:val="0"/>
      <w:marTop w:val="0"/>
      <w:marBottom w:val="0"/>
      <w:divBdr>
        <w:top w:val="none" w:sz="0" w:space="0" w:color="auto"/>
        <w:left w:val="none" w:sz="0" w:space="0" w:color="auto"/>
        <w:bottom w:val="none" w:sz="0" w:space="0" w:color="auto"/>
        <w:right w:val="none" w:sz="0" w:space="0" w:color="auto"/>
      </w:divBdr>
    </w:div>
    <w:div w:id="1094131004">
      <w:bodyDiv w:val="1"/>
      <w:marLeft w:val="0"/>
      <w:marRight w:val="0"/>
      <w:marTop w:val="0"/>
      <w:marBottom w:val="0"/>
      <w:divBdr>
        <w:top w:val="none" w:sz="0" w:space="0" w:color="auto"/>
        <w:left w:val="none" w:sz="0" w:space="0" w:color="auto"/>
        <w:bottom w:val="none" w:sz="0" w:space="0" w:color="auto"/>
        <w:right w:val="none" w:sz="0" w:space="0" w:color="auto"/>
      </w:divBdr>
    </w:div>
    <w:div w:id="1094858203">
      <w:bodyDiv w:val="1"/>
      <w:marLeft w:val="0"/>
      <w:marRight w:val="0"/>
      <w:marTop w:val="0"/>
      <w:marBottom w:val="0"/>
      <w:divBdr>
        <w:top w:val="none" w:sz="0" w:space="0" w:color="auto"/>
        <w:left w:val="none" w:sz="0" w:space="0" w:color="auto"/>
        <w:bottom w:val="none" w:sz="0" w:space="0" w:color="auto"/>
        <w:right w:val="none" w:sz="0" w:space="0" w:color="auto"/>
      </w:divBdr>
    </w:div>
    <w:div w:id="1097094274">
      <w:bodyDiv w:val="1"/>
      <w:marLeft w:val="0"/>
      <w:marRight w:val="0"/>
      <w:marTop w:val="0"/>
      <w:marBottom w:val="0"/>
      <w:divBdr>
        <w:top w:val="none" w:sz="0" w:space="0" w:color="auto"/>
        <w:left w:val="none" w:sz="0" w:space="0" w:color="auto"/>
        <w:bottom w:val="none" w:sz="0" w:space="0" w:color="auto"/>
        <w:right w:val="none" w:sz="0" w:space="0" w:color="auto"/>
      </w:divBdr>
    </w:div>
    <w:div w:id="1097678391">
      <w:bodyDiv w:val="1"/>
      <w:marLeft w:val="0"/>
      <w:marRight w:val="0"/>
      <w:marTop w:val="0"/>
      <w:marBottom w:val="0"/>
      <w:divBdr>
        <w:top w:val="none" w:sz="0" w:space="0" w:color="auto"/>
        <w:left w:val="none" w:sz="0" w:space="0" w:color="auto"/>
        <w:bottom w:val="none" w:sz="0" w:space="0" w:color="auto"/>
        <w:right w:val="none" w:sz="0" w:space="0" w:color="auto"/>
      </w:divBdr>
    </w:div>
    <w:div w:id="1097796609">
      <w:bodyDiv w:val="1"/>
      <w:marLeft w:val="0"/>
      <w:marRight w:val="0"/>
      <w:marTop w:val="0"/>
      <w:marBottom w:val="0"/>
      <w:divBdr>
        <w:top w:val="none" w:sz="0" w:space="0" w:color="auto"/>
        <w:left w:val="none" w:sz="0" w:space="0" w:color="auto"/>
        <w:bottom w:val="none" w:sz="0" w:space="0" w:color="auto"/>
        <w:right w:val="none" w:sz="0" w:space="0" w:color="auto"/>
      </w:divBdr>
    </w:div>
    <w:div w:id="1098872271">
      <w:bodyDiv w:val="1"/>
      <w:marLeft w:val="0"/>
      <w:marRight w:val="0"/>
      <w:marTop w:val="0"/>
      <w:marBottom w:val="0"/>
      <w:divBdr>
        <w:top w:val="none" w:sz="0" w:space="0" w:color="auto"/>
        <w:left w:val="none" w:sz="0" w:space="0" w:color="auto"/>
        <w:bottom w:val="none" w:sz="0" w:space="0" w:color="auto"/>
        <w:right w:val="none" w:sz="0" w:space="0" w:color="auto"/>
      </w:divBdr>
    </w:div>
    <w:div w:id="1100373445">
      <w:bodyDiv w:val="1"/>
      <w:marLeft w:val="0"/>
      <w:marRight w:val="0"/>
      <w:marTop w:val="0"/>
      <w:marBottom w:val="0"/>
      <w:divBdr>
        <w:top w:val="none" w:sz="0" w:space="0" w:color="auto"/>
        <w:left w:val="none" w:sz="0" w:space="0" w:color="auto"/>
        <w:bottom w:val="none" w:sz="0" w:space="0" w:color="auto"/>
        <w:right w:val="none" w:sz="0" w:space="0" w:color="auto"/>
      </w:divBdr>
    </w:div>
    <w:div w:id="1101758290">
      <w:bodyDiv w:val="1"/>
      <w:marLeft w:val="0"/>
      <w:marRight w:val="0"/>
      <w:marTop w:val="0"/>
      <w:marBottom w:val="0"/>
      <w:divBdr>
        <w:top w:val="none" w:sz="0" w:space="0" w:color="auto"/>
        <w:left w:val="none" w:sz="0" w:space="0" w:color="auto"/>
        <w:bottom w:val="none" w:sz="0" w:space="0" w:color="auto"/>
        <w:right w:val="none" w:sz="0" w:space="0" w:color="auto"/>
      </w:divBdr>
    </w:div>
    <w:div w:id="1102922091">
      <w:bodyDiv w:val="1"/>
      <w:marLeft w:val="0"/>
      <w:marRight w:val="0"/>
      <w:marTop w:val="0"/>
      <w:marBottom w:val="0"/>
      <w:divBdr>
        <w:top w:val="none" w:sz="0" w:space="0" w:color="auto"/>
        <w:left w:val="none" w:sz="0" w:space="0" w:color="auto"/>
        <w:bottom w:val="none" w:sz="0" w:space="0" w:color="auto"/>
        <w:right w:val="none" w:sz="0" w:space="0" w:color="auto"/>
      </w:divBdr>
    </w:div>
    <w:div w:id="1103721204">
      <w:bodyDiv w:val="1"/>
      <w:marLeft w:val="0"/>
      <w:marRight w:val="0"/>
      <w:marTop w:val="0"/>
      <w:marBottom w:val="0"/>
      <w:divBdr>
        <w:top w:val="none" w:sz="0" w:space="0" w:color="auto"/>
        <w:left w:val="none" w:sz="0" w:space="0" w:color="auto"/>
        <w:bottom w:val="none" w:sz="0" w:space="0" w:color="auto"/>
        <w:right w:val="none" w:sz="0" w:space="0" w:color="auto"/>
      </w:divBdr>
    </w:div>
    <w:div w:id="1103838431">
      <w:bodyDiv w:val="1"/>
      <w:marLeft w:val="0"/>
      <w:marRight w:val="0"/>
      <w:marTop w:val="0"/>
      <w:marBottom w:val="0"/>
      <w:divBdr>
        <w:top w:val="none" w:sz="0" w:space="0" w:color="auto"/>
        <w:left w:val="none" w:sz="0" w:space="0" w:color="auto"/>
        <w:bottom w:val="none" w:sz="0" w:space="0" w:color="auto"/>
        <w:right w:val="none" w:sz="0" w:space="0" w:color="auto"/>
      </w:divBdr>
    </w:div>
    <w:div w:id="1106385232">
      <w:bodyDiv w:val="1"/>
      <w:marLeft w:val="0"/>
      <w:marRight w:val="0"/>
      <w:marTop w:val="0"/>
      <w:marBottom w:val="0"/>
      <w:divBdr>
        <w:top w:val="none" w:sz="0" w:space="0" w:color="auto"/>
        <w:left w:val="none" w:sz="0" w:space="0" w:color="auto"/>
        <w:bottom w:val="none" w:sz="0" w:space="0" w:color="auto"/>
        <w:right w:val="none" w:sz="0" w:space="0" w:color="auto"/>
      </w:divBdr>
    </w:div>
    <w:div w:id="1106463748">
      <w:bodyDiv w:val="1"/>
      <w:marLeft w:val="0"/>
      <w:marRight w:val="0"/>
      <w:marTop w:val="0"/>
      <w:marBottom w:val="0"/>
      <w:divBdr>
        <w:top w:val="none" w:sz="0" w:space="0" w:color="auto"/>
        <w:left w:val="none" w:sz="0" w:space="0" w:color="auto"/>
        <w:bottom w:val="none" w:sz="0" w:space="0" w:color="auto"/>
        <w:right w:val="none" w:sz="0" w:space="0" w:color="auto"/>
      </w:divBdr>
    </w:div>
    <w:div w:id="1110197626">
      <w:bodyDiv w:val="1"/>
      <w:marLeft w:val="0"/>
      <w:marRight w:val="0"/>
      <w:marTop w:val="0"/>
      <w:marBottom w:val="0"/>
      <w:divBdr>
        <w:top w:val="none" w:sz="0" w:space="0" w:color="auto"/>
        <w:left w:val="none" w:sz="0" w:space="0" w:color="auto"/>
        <w:bottom w:val="none" w:sz="0" w:space="0" w:color="auto"/>
        <w:right w:val="none" w:sz="0" w:space="0" w:color="auto"/>
      </w:divBdr>
    </w:div>
    <w:div w:id="1114521332">
      <w:bodyDiv w:val="1"/>
      <w:marLeft w:val="0"/>
      <w:marRight w:val="0"/>
      <w:marTop w:val="0"/>
      <w:marBottom w:val="0"/>
      <w:divBdr>
        <w:top w:val="none" w:sz="0" w:space="0" w:color="auto"/>
        <w:left w:val="none" w:sz="0" w:space="0" w:color="auto"/>
        <w:bottom w:val="none" w:sz="0" w:space="0" w:color="auto"/>
        <w:right w:val="none" w:sz="0" w:space="0" w:color="auto"/>
      </w:divBdr>
    </w:div>
    <w:div w:id="1117216267">
      <w:bodyDiv w:val="1"/>
      <w:marLeft w:val="0"/>
      <w:marRight w:val="0"/>
      <w:marTop w:val="0"/>
      <w:marBottom w:val="0"/>
      <w:divBdr>
        <w:top w:val="none" w:sz="0" w:space="0" w:color="auto"/>
        <w:left w:val="none" w:sz="0" w:space="0" w:color="auto"/>
        <w:bottom w:val="none" w:sz="0" w:space="0" w:color="auto"/>
        <w:right w:val="none" w:sz="0" w:space="0" w:color="auto"/>
      </w:divBdr>
    </w:div>
    <w:div w:id="1117942767">
      <w:bodyDiv w:val="1"/>
      <w:marLeft w:val="0"/>
      <w:marRight w:val="0"/>
      <w:marTop w:val="0"/>
      <w:marBottom w:val="0"/>
      <w:divBdr>
        <w:top w:val="none" w:sz="0" w:space="0" w:color="auto"/>
        <w:left w:val="none" w:sz="0" w:space="0" w:color="auto"/>
        <w:bottom w:val="none" w:sz="0" w:space="0" w:color="auto"/>
        <w:right w:val="none" w:sz="0" w:space="0" w:color="auto"/>
      </w:divBdr>
    </w:div>
    <w:div w:id="1123160766">
      <w:bodyDiv w:val="1"/>
      <w:marLeft w:val="0"/>
      <w:marRight w:val="0"/>
      <w:marTop w:val="0"/>
      <w:marBottom w:val="0"/>
      <w:divBdr>
        <w:top w:val="none" w:sz="0" w:space="0" w:color="auto"/>
        <w:left w:val="none" w:sz="0" w:space="0" w:color="auto"/>
        <w:bottom w:val="none" w:sz="0" w:space="0" w:color="auto"/>
        <w:right w:val="none" w:sz="0" w:space="0" w:color="auto"/>
      </w:divBdr>
    </w:div>
    <w:div w:id="1130171297">
      <w:bodyDiv w:val="1"/>
      <w:marLeft w:val="0"/>
      <w:marRight w:val="0"/>
      <w:marTop w:val="0"/>
      <w:marBottom w:val="0"/>
      <w:divBdr>
        <w:top w:val="none" w:sz="0" w:space="0" w:color="auto"/>
        <w:left w:val="none" w:sz="0" w:space="0" w:color="auto"/>
        <w:bottom w:val="none" w:sz="0" w:space="0" w:color="auto"/>
        <w:right w:val="none" w:sz="0" w:space="0" w:color="auto"/>
      </w:divBdr>
    </w:div>
    <w:div w:id="1130198757">
      <w:bodyDiv w:val="1"/>
      <w:marLeft w:val="0"/>
      <w:marRight w:val="0"/>
      <w:marTop w:val="0"/>
      <w:marBottom w:val="0"/>
      <w:divBdr>
        <w:top w:val="none" w:sz="0" w:space="0" w:color="auto"/>
        <w:left w:val="none" w:sz="0" w:space="0" w:color="auto"/>
        <w:bottom w:val="none" w:sz="0" w:space="0" w:color="auto"/>
        <w:right w:val="none" w:sz="0" w:space="0" w:color="auto"/>
      </w:divBdr>
    </w:div>
    <w:div w:id="1132475894">
      <w:bodyDiv w:val="1"/>
      <w:marLeft w:val="0"/>
      <w:marRight w:val="0"/>
      <w:marTop w:val="0"/>
      <w:marBottom w:val="0"/>
      <w:divBdr>
        <w:top w:val="none" w:sz="0" w:space="0" w:color="auto"/>
        <w:left w:val="none" w:sz="0" w:space="0" w:color="auto"/>
        <w:bottom w:val="none" w:sz="0" w:space="0" w:color="auto"/>
        <w:right w:val="none" w:sz="0" w:space="0" w:color="auto"/>
      </w:divBdr>
    </w:div>
    <w:div w:id="1133522398">
      <w:bodyDiv w:val="1"/>
      <w:marLeft w:val="0"/>
      <w:marRight w:val="0"/>
      <w:marTop w:val="0"/>
      <w:marBottom w:val="0"/>
      <w:divBdr>
        <w:top w:val="none" w:sz="0" w:space="0" w:color="auto"/>
        <w:left w:val="none" w:sz="0" w:space="0" w:color="auto"/>
        <w:bottom w:val="none" w:sz="0" w:space="0" w:color="auto"/>
        <w:right w:val="none" w:sz="0" w:space="0" w:color="auto"/>
      </w:divBdr>
    </w:div>
    <w:div w:id="1134954922">
      <w:bodyDiv w:val="1"/>
      <w:marLeft w:val="0"/>
      <w:marRight w:val="0"/>
      <w:marTop w:val="0"/>
      <w:marBottom w:val="0"/>
      <w:divBdr>
        <w:top w:val="none" w:sz="0" w:space="0" w:color="auto"/>
        <w:left w:val="none" w:sz="0" w:space="0" w:color="auto"/>
        <w:bottom w:val="none" w:sz="0" w:space="0" w:color="auto"/>
        <w:right w:val="none" w:sz="0" w:space="0" w:color="auto"/>
      </w:divBdr>
    </w:div>
    <w:div w:id="1135948626">
      <w:bodyDiv w:val="1"/>
      <w:marLeft w:val="0"/>
      <w:marRight w:val="0"/>
      <w:marTop w:val="0"/>
      <w:marBottom w:val="0"/>
      <w:divBdr>
        <w:top w:val="none" w:sz="0" w:space="0" w:color="auto"/>
        <w:left w:val="none" w:sz="0" w:space="0" w:color="auto"/>
        <w:bottom w:val="none" w:sz="0" w:space="0" w:color="auto"/>
        <w:right w:val="none" w:sz="0" w:space="0" w:color="auto"/>
      </w:divBdr>
    </w:div>
    <w:div w:id="1142162737">
      <w:bodyDiv w:val="1"/>
      <w:marLeft w:val="0"/>
      <w:marRight w:val="0"/>
      <w:marTop w:val="0"/>
      <w:marBottom w:val="0"/>
      <w:divBdr>
        <w:top w:val="none" w:sz="0" w:space="0" w:color="auto"/>
        <w:left w:val="none" w:sz="0" w:space="0" w:color="auto"/>
        <w:bottom w:val="none" w:sz="0" w:space="0" w:color="auto"/>
        <w:right w:val="none" w:sz="0" w:space="0" w:color="auto"/>
      </w:divBdr>
    </w:div>
    <w:div w:id="1150559237">
      <w:bodyDiv w:val="1"/>
      <w:marLeft w:val="0"/>
      <w:marRight w:val="0"/>
      <w:marTop w:val="0"/>
      <w:marBottom w:val="0"/>
      <w:divBdr>
        <w:top w:val="none" w:sz="0" w:space="0" w:color="auto"/>
        <w:left w:val="none" w:sz="0" w:space="0" w:color="auto"/>
        <w:bottom w:val="none" w:sz="0" w:space="0" w:color="auto"/>
        <w:right w:val="none" w:sz="0" w:space="0" w:color="auto"/>
      </w:divBdr>
    </w:div>
    <w:div w:id="1150709882">
      <w:bodyDiv w:val="1"/>
      <w:marLeft w:val="0"/>
      <w:marRight w:val="0"/>
      <w:marTop w:val="0"/>
      <w:marBottom w:val="0"/>
      <w:divBdr>
        <w:top w:val="none" w:sz="0" w:space="0" w:color="auto"/>
        <w:left w:val="none" w:sz="0" w:space="0" w:color="auto"/>
        <w:bottom w:val="none" w:sz="0" w:space="0" w:color="auto"/>
        <w:right w:val="none" w:sz="0" w:space="0" w:color="auto"/>
      </w:divBdr>
    </w:div>
    <w:div w:id="1153136304">
      <w:bodyDiv w:val="1"/>
      <w:marLeft w:val="0"/>
      <w:marRight w:val="0"/>
      <w:marTop w:val="0"/>
      <w:marBottom w:val="0"/>
      <w:divBdr>
        <w:top w:val="none" w:sz="0" w:space="0" w:color="auto"/>
        <w:left w:val="none" w:sz="0" w:space="0" w:color="auto"/>
        <w:bottom w:val="none" w:sz="0" w:space="0" w:color="auto"/>
        <w:right w:val="none" w:sz="0" w:space="0" w:color="auto"/>
      </w:divBdr>
    </w:div>
    <w:div w:id="1166361923">
      <w:bodyDiv w:val="1"/>
      <w:marLeft w:val="0"/>
      <w:marRight w:val="0"/>
      <w:marTop w:val="0"/>
      <w:marBottom w:val="0"/>
      <w:divBdr>
        <w:top w:val="none" w:sz="0" w:space="0" w:color="auto"/>
        <w:left w:val="none" w:sz="0" w:space="0" w:color="auto"/>
        <w:bottom w:val="none" w:sz="0" w:space="0" w:color="auto"/>
        <w:right w:val="none" w:sz="0" w:space="0" w:color="auto"/>
      </w:divBdr>
    </w:div>
    <w:div w:id="1169901609">
      <w:bodyDiv w:val="1"/>
      <w:marLeft w:val="0"/>
      <w:marRight w:val="0"/>
      <w:marTop w:val="0"/>
      <w:marBottom w:val="0"/>
      <w:divBdr>
        <w:top w:val="none" w:sz="0" w:space="0" w:color="auto"/>
        <w:left w:val="none" w:sz="0" w:space="0" w:color="auto"/>
        <w:bottom w:val="none" w:sz="0" w:space="0" w:color="auto"/>
        <w:right w:val="none" w:sz="0" w:space="0" w:color="auto"/>
      </w:divBdr>
    </w:div>
    <w:div w:id="1172337255">
      <w:bodyDiv w:val="1"/>
      <w:marLeft w:val="0"/>
      <w:marRight w:val="0"/>
      <w:marTop w:val="0"/>
      <w:marBottom w:val="0"/>
      <w:divBdr>
        <w:top w:val="none" w:sz="0" w:space="0" w:color="auto"/>
        <w:left w:val="none" w:sz="0" w:space="0" w:color="auto"/>
        <w:bottom w:val="none" w:sz="0" w:space="0" w:color="auto"/>
        <w:right w:val="none" w:sz="0" w:space="0" w:color="auto"/>
      </w:divBdr>
    </w:div>
    <w:div w:id="1175341550">
      <w:bodyDiv w:val="1"/>
      <w:marLeft w:val="0"/>
      <w:marRight w:val="0"/>
      <w:marTop w:val="0"/>
      <w:marBottom w:val="0"/>
      <w:divBdr>
        <w:top w:val="none" w:sz="0" w:space="0" w:color="auto"/>
        <w:left w:val="none" w:sz="0" w:space="0" w:color="auto"/>
        <w:bottom w:val="none" w:sz="0" w:space="0" w:color="auto"/>
        <w:right w:val="none" w:sz="0" w:space="0" w:color="auto"/>
      </w:divBdr>
    </w:div>
    <w:div w:id="1183131362">
      <w:bodyDiv w:val="1"/>
      <w:marLeft w:val="0"/>
      <w:marRight w:val="0"/>
      <w:marTop w:val="0"/>
      <w:marBottom w:val="0"/>
      <w:divBdr>
        <w:top w:val="none" w:sz="0" w:space="0" w:color="auto"/>
        <w:left w:val="none" w:sz="0" w:space="0" w:color="auto"/>
        <w:bottom w:val="none" w:sz="0" w:space="0" w:color="auto"/>
        <w:right w:val="none" w:sz="0" w:space="0" w:color="auto"/>
      </w:divBdr>
    </w:div>
    <w:div w:id="1188106807">
      <w:bodyDiv w:val="1"/>
      <w:marLeft w:val="0"/>
      <w:marRight w:val="0"/>
      <w:marTop w:val="0"/>
      <w:marBottom w:val="0"/>
      <w:divBdr>
        <w:top w:val="none" w:sz="0" w:space="0" w:color="auto"/>
        <w:left w:val="none" w:sz="0" w:space="0" w:color="auto"/>
        <w:bottom w:val="none" w:sz="0" w:space="0" w:color="auto"/>
        <w:right w:val="none" w:sz="0" w:space="0" w:color="auto"/>
      </w:divBdr>
    </w:div>
    <w:div w:id="1190609027">
      <w:bodyDiv w:val="1"/>
      <w:marLeft w:val="0"/>
      <w:marRight w:val="0"/>
      <w:marTop w:val="0"/>
      <w:marBottom w:val="0"/>
      <w:divBdr>
        <w:top w:val="none" w:sz="0" w:space="0" w:color="auto"/>
        <w:left w:val="none" w:sz="0" w:space="0" w:color="auto"/>
        <w:bottom w:val="none" w:sz="0" w:space="0" w:color="auto"/>
        <w:right w:val="none" w:sz="0" w:space="0" w:color="auto"/>
      </w:divBdr>
    </w:div>
    <w:div w:id="1192379771">
      <w:bodyDiv w:val="1"/>
      <w:marLeft w:val="0"/>
      <w:marRight w:val="0"/>
      <w:marTop w:val="0"/>
      <w:marBottom w:val="0"/>
      <w:divBdr>
        <w:top w:val="none" w:sz="0" w:space="0" w:color="auto"/>
        <w:left w:val="none" w:sz="0" w:space="0" w:color="auto"/>
        <w:bottom w:val="none" w:sz="0" w:space="0" w:color="auto"/>
        <w:right w:val="none" w:sz="0" w:space="0" w:color="auto"/>
      </w:divBdr>
    </w:div>
    <w:div w:id="1193226256">
      <w:bodyDiv w:val="1"/>
      <w:marLeft w:val="0"/>
      <w:marRight w:val="0"/>
      <w:marTop w:val="0"/>
      <w:marBottom w:val="0"/>
      <w:divBdr>
        <w:top w:val="none" w:sz="0" w:space="0" w:color="auto"/>
        <w:left w:val="none" w:sz="0" w:space="0" w:color="auto"/>
        <w:bottom w:val="none" w:sz="0" w:space="0" w:color="auto"/>
        <w:right w:val="none" w:sz="0" w:space="0" w:color="auto"/>
      </w:divBdr>
    </w:div>
    <w:div w:id="1198159624">
      <w:bodyDiv w:val="1"/>
      <w:marLeft w:val="0"/>
      <w:marRight w:val="0"/>
      <w:marTop w:val="0"/>
      <w:marBottom w:val="0"/>
      <w:divBdr>
        <w:top w:val="none" w:sz="0" w:space="0" w:color="auto"/>
        <w:left w:val="none" w:sz="0" w:space="0" w:color="auto"/>
        <w:bottom w:val="none" w:sz="0" w:space="0" w:color="auto"/>
        <w:right w:val="none" w:sz="0" w:space="0" w:color="auto"/>
      </w:divBdr>
    </w:div>
    <w:div w:id="1198276206">
      <w:bodyDiv w:val="1"/>
      <w:marLeft w:val="0"/>
      <w:marRight w:val="0"/>
      <w:marTop w:val="0"/>
      <w:marBottom w:val="0"/>
      <w:divBdr>
        <w:top w:val="none" w:sz="0" w:space="0" w:color="auto"/>
        <w:left w:val="none" w:sz="0" w:space="0" w:color="auto"/>
        <w:bottom w:val="none" w:sz="0" w:space="0" w:color="auto"/>
        <w:right w:val="none" w:sz="0" w:space="0" w:color="auto"/>
      </w:divBdr>
    </w:div>
    <w:div w:id="1198816744">
      <w:bodyDiv w:val="1"/>
      <w:marLeft w:val="0"/>
      <w:marRight w:val="0"/>
      <w:marTop w:val="0"/>
      <w:marBottom w:val="0"/>
      <w:divBdr>
        <w:top w:val="none" w:sz="0" w:space="0" w:color="auto"/>
        <w:left w:val="none" w:sz="0" w:space="0" w:color="auto"/>
        <w:bottom w:val="none" w:sz="0" w:space="0" w:color="auto"/>
        <w:right w:val="none" w:sz="0" w:space="0" w:color="auto"/>
      </w:divBdr>
    </w:div>
    <w:div w:id="1200895145">
      <w:bodyDiv w:val="1"/>
      <w:marLeft w:val="0"/>
      <w:marRight w:val="0"/>
      <w:marTop w:val="0"/>
      <w:marBottom w:val="0"/>
      <w:divBdr>
        <w:top w:val="none" w:sz="0" w:space="0" w:color="auto"/>
        <w:left w:val="none" w:sz="0" w:space="0" w:color="auto"/>
        <w:bottom w:val="none" w:sz="0" w:space="0" w:color="auto"/>
        <w:right w:val="none" w:sz="0" w:space="0" w:color="auto"/>
      </w:divBdr>
    </w:div>
    <w:div w:id="1202980712">
      <w:bodyDiv w:val="1"/>
      <w:marLeft w:val="0"/>
      <w:marRight w:val="0"/>
      <w:marTop w:val="0"/>
      <w:marBottom w:val="0"/>
      <w:divBdr>
        <w:top w:val="none" w:sz="0" w:space="0" w:color="auto"/>
        <w:left w:val="none" w:sz="0" w:space="0" w:color="auto"/>
        <w:bottom w:val="none" w:sz="0" w:space="0" w:color="auto"/>
        <w:right w:val="none" w:sz="0" w:space="0" w:color="auto"/>
      </w:divBdr>
    </w:div>
    <w:div w:id="1203177420">
      <w:bodyDiv w:val="1"/>
      <w:marLeft w:val="0"/>
      <w:marRight w:val="0"/>
      <w:marTop w:val="0"/>
      <w:marBottom w:val="0"/>
      <w:divBdr>
        <w:top w:val="none" w:sz="0" w:space="0" w:color="auto"/>
        <w:left w:val="none" w:sz="0" w:space="0" w:color="auto"/>
        <w:bottom w:val="none" w:sz="0" w:space="0" w:color="auto"/>
        <w:right w:val="none" w:sz="0" w:space="0" w:color="auto"/>
      </w:divBdr>
    </w:div>
    <w:div w:id="1204370680">
      <w:bodyDiv w:val="1"/>
      <w:marLeft w:val="0"/>
      <w:marRight w:val="0"/>
      <w:marTop w:val="0"/>
      <w:marBottom w:val="0"/>
      <w:divBdr>
        <w:top w:val="none" w:sz="0" w:space="0" w:color="auto"/>
        <w:left w:val="none" w:sz="0" w:space="0" w:color="auto"/>
        <w:bottom w:val="none" w:sz="0" w:space="0" w:color="auto"/>
        <w:right w:val="none" w:sz="0" w:space="0" w:color="auto"/>
      </w:divBdr>
    </w:div>
    <w:div w:id="1210803595">
      <w:bodyDiv w:val="1"/>
      <w:marLeft w:val="0"/>
      <w:marRight w:val="0"/>
      <w:marTop w:val="0"/>
      <w:marBottom w:val="0"/>
      <w:divBdr>
        <w:top w:val="none" w:sz="0" w:space="0" w:color="auto"/>
        <w:left w:val="none" w:sz="0" w:space="0" w:color="auto"/>
        <w:bottom w:val="none" w:sz="0" w:space="0" w:color="auto"/>
        <w:right w:val="none" w:sz="0" w:space="0" w:color="auto"/>
      </w:divBdr>
    </w:div>
    <w:div w:id="1211066398">
      <w:bodyDiv w:val="1"/>
      <w:marLeft w:val="0"/>
      <w:marRight w:val="0"/>
      <w:marTop w:val="0"/>
      <w:marBottom w:val="0"/>
      <w:divBdr>
        <w:top w:val="none" w:sz="0" w:space="0" w:color="auto"/>
        <w:left w:val="none" w:sz="0" w:space="0" w:color="auto"/>
        <w:bottom w:val="none" w:sz="0" w:space="0" w:color="auto"/>
        <w:right w:val="none" w:sz="0" w:space="0" w:color="auto"/>
      </w:divBdr>
    </w:div>
    <w:div w:id="1212377809">
      <w:bodyDiv w:val="1"/>
      <w:marLeft w:val="0"/>
      <w:marRight w:val="0"/>
      <w:marTop w:val="0"/>
      <w:marBottom w:val="0"/>
      <w:divBdr>
        <w:top w:val="none" w:sz="0" w:space="0" w:color="auto"/>
        <w:left w:val="none" w:sz="0" w:space="0" w:color="auto"/>
        <w:bottom w:val="none" w:sz="0" w:space="0" w:color="auto"/>
        <w:right w:val="none" w:sz="0" w:space="0" w:color="auto"/>
      </w:divBdr>
    </w:div>
    <w:div w:id="1214389308">
      <w:bodyDiv w:val="1"/>
      <w:marLeft w:val="0"/>
      <w:marRight w:val="0"/>
      <w:marTop w:val="0"/>
      <w:marBottom w:val="0"/>
      <w:divBdr>
        <w:top w:val="none" w:sz="0" w:space="0" w:color="auto"/>
        <w:left w:val="none" w:sz="0" w:space="0" w:color="auto"/>
        <w:bottom w:val="none" w:sz="0" w:space="0" w:color="auto"/>
        <w:right w:val="none" w:sz="0" w:space="0" w:color="auto"/>
      </w:divBdr>
    </w:div>
    <w:div w:id="1226186972">
      <w:bodyDiv w:val="1"/>
      <w:marLeft w:val="0"/>
      <w:marRight w:val="0"/>
      <w:marTop w:val="0"/>
      <w:marBottom w:val="0"/>
      <w:divBdr>
        <w:top w:val="none" w:sz="0" w:space="0" w:color="auto"/>
        <w:left w:val="none" w:sz="0" w:space="0" w:color="auto"/>
        <w:bottom w:val="none" w:sz="0" w:space="0" w:color="auto"/>
        <w:right w:val="none" w:sz="0" w:space="0" w:color="auto"/>
      </w:divBdr>
    </w:div>
    <w:div w:id="1228346046">
      <w:bodyDiv w:val="1"/>
      <w:marLeft w:val="0"/>
      <w:marRight w:val="0"/>
      <w:marTop w:val="0"/>
      <w:marBottom w:val="0"/>
      <w:divBdr>
        <w:top w:val="none" w:sz="0" w:space="0" w:color="auto"/>
        <w:left w:val="none" w:sz="0" w:space="0" w:color="auto"/>
        <w:bottom w:val="none" w:sz="0" w:space="0" w:color="auto"/>
        <w:right w:val="none" w:sz="0" w:space="0" w:color="auto"/>
      </w:divBdr>
    </w:div>
    <w:div w:id="1234004232">
      <w:bodyDiv w:val="1"/>
      <w:marLeft w:val="0"/>
      <w:marRight w:val="0"/>
      <w:marTop w:val="0"/>
      <w:marBottom w:val="0"/>
      <w:divBdr>
        <w:top w:val="none" w:sz="0" w:space="0" w:color="auto"/>
        <w:left w:val="none" w:sz="0" w:space="0" w:color="auto"/>
        <w:bottom w:val="none" w:sz="0" w:space="0" w:color="auto"/>
        <w:right w:val="none" w:sz="0" w:space="0" w:color="auto"/>
      </w:divBdr>
    </w:div>
    <w:div w:id="1236159590">
      <w:bodyDiv w:val="1"/>
      <w:marLeft w:val="0"/>
      <w:marRight w:val="0"/>
      <w:marTop w:val="0"/>
      <w:marBottom w:val="0"/>
      <w:divBdr>
        <w:top w:val="none" w:sz="0" w:space="0" w:color="auto"/>
        <w:left w:val="none" w:sz="0" w:space="0" w:color="auto"/>
        <w:bottom w:val="none" w:sz="0" w:space="0" w:color="auto"/>
        <w:right w:val="none" w:sz="0" w:space="0" w:color="auto"/>
      </w:divBdr>
    </w:div>
    <w:div w:id="1236939902">
      <w:bodyDiv w:val="1"/>
      <w:marLeft w:val="0"/>
      <w:marRight w:val="0"/>
      <w:marTop w:val="0"/>
      <w:marBottom w:val="0"/>
      <w:divBdr>
        <w:top w:val="none" w:sz="0" w:space="0" w:color="auto"/>
        <w:left w:val="none" w:sz="0" w:space="0" w:color="auto"/>
        <w:bottom w:val="none" w:sz="0" w:space="0" w:color="auto"/>
        <w:right w:val="none" w:sz="0" w:space="0" w:color="auto"/>
      </w:divBdr>
    </w:div>
    <w:div w:id="1240601351">
      <w:bodyDiv w:val="1"/>
      <w:marLeft w:val="0"/>
      <w:marRight w:val="0"/>
      <w:marTop w:val="0"/>
      <w:marBottom w:val="0"/>
      <w:divBdr>
        <w:top w:val="none" w:sz="0" w:space="0" w:color="auto"/>
        <w:left w:val="none" w:sz="0" w:space="0" w:color="auto"/>
        <w:bottom w:val="none" w:sz="0" w:space="0" w:color="auto"/>
        <w:right w:val="none" w:sz="0" w:space="0" w:color="auto"/>
      </w:divBdr>
    </w:div>
    <w:div w:id="1246377462">
      <w:bodyDiv w:val="1"/>
      <w:marLeft w:val="0"/>
      <w:marRight w:val="0"/>
      <w:marTop w:val="0"/>
      <w:marBottom w:val="0"/>
      <w:divBdr>
        <w:top w:val="none" w:sz="0" w:space="0" w:color="auto"/>
        <w:left w:val="none" w:sz="0" w:space="0" w:color="auto"/>
        <w:bottom w:val="none" w:sz="0" w:space="0" w:color="auto"/>
        <w:right w:val="none" w:sz="0" w:space="0" w:color="auto"/>
      </w:divBdr>
    </w:div>
    <w:div w:id="1248147576">
      <w:bodyDiv w:val="1"/>
      <w:marLeft w:val="0"/>
      <w:marRight w:val="0"/>
      <w:marTop w:val="0"/>
      <w:marBottom w:val="0"/>
      <w:divBdr>
        <w:top w:val="none" w:sz="0" w:space="0" w:color="auto"/>
        <w:left w:val="none" w:sz="0" w:space="0" w:color="auto"/>
        <w:bottom w:val="none" w:sz="0" w:space="0" w:color="auto"/>
        <w:right w:val="none" w:sz="0" w:space="0" w:color="auto"/>
      </w:divBdr>
    </w:div>
    <w:div w:id="1250191569">
      <w:bodyDiv w:val="1"/>
      <w:marLeft w:val="0"/>
      <w:marRight w:val="0"/>
      <w:marTop w:val="0"/>
      <w:marBottom w:val="0"/>
      <w:divBdr>
        <w:top w:val="none" w:sz="0" w:space="0" w:color="auto"/>
        <w:left w:val="none" w:sz="0" w:space="0" w:color="auto"/>
        <w:bottom w:val="none" w:sz="0" w:space="0" w:color="auto"/>
        <w:right w:val="none" w:sz="0" w:space="0" w:color="auto"/>
      </w:divBdr>
    </w:div>
    <w:div w:id="1250233467">
      <w:bodyDiv w:val="1"/>
      <w:marLeft w:val="0"/>
      <w:marRight w:val="0"/>
      <w:marTop w:val="0"/>
      <w:marBottom w:val="0"/>
      <w:divBdr>
        <w:top w:val="none" w:sz="0" w:space="0" w:color="auto"/>
        <w:left w:val="none" w:sz="0" w:space="0" w:color="auto"/>
        <w:bottom w:val="none" w:sz="0" w:space="0" w:color="auto"/>
        <w:right w:val="none" w:sz="0" w:space="0" w:color="auto"/>
      </w:divBdr>
    </w:div>
    <w:div w:id="1251542973">
      <w:bodyDiv w:val="1"/>
      <w:marLeft w:val="0"/>
      <w:marRight w:val="0"/>
      <w:marTop w:val="0"/>
      <w:marBottom w:val="0"/>
      <w:divBdr>
        <w:top w:val="none" w:sz="0" w:space="0" w:color="auto"/>
        <w:left w:val="none" w:sz="0" w:space="0" w:color="auto"/>
        <w:bottom w:val="none" w:sz="0" w:space="0" w:color="auto"/>
        <w:right w:val="none" w:sz="0" w:space="0" w:color="auto"/>
      </w:divBdr>
    </w:div>
    <w:div w:id="1253473339">
      <w:bodyDiv w:val="1"/>
      <w:marLeft w:val="0"/>
      <w:marRight w:val="0"/>
      <w:marTop w:val="0"/>
      <w:marBottom w:val="0"/>
      <w:divBdr>
        <w:top w:val="none" w:sz="0" w:space="0" w:color="auto"/>
        <w:left w:val="none" w:sz="0" w:space="0" w:color="auto"/>
        <w:bottom w:val="none" w:sz="0" w:space="0" w:color="auto"/>
        <w:right w:val="none" w:sz="0" w:space="0" w:color="auto"/>
      </w:divBdr>
    </w:div>
    <w:div w:id="1255283522">
      <w:bodyDiv w:val="1"/>
      <w:marLeft w:val="0"/>
      <w:marRight w:val="0"/>
      <w:marTop w:val="0"/>
      <w:marBottom w:val="0"/>
      <w:divBdr>
        <w:top w:val="none" w:sz="0" w:space="0" w:color="auto"/>
        <w:left w:val="none" w:sz="0" w:space="0" w:color="auto"/>
        <w:bottom w:val="none" w:sz="0" w:space="0" w:color="auto"/>
        <w:right w:val="none" w:sz="0" w:space="0" w:color="auto"/>
      </w:divBdr>
    </w:div>
    <w:div w:id="1255867326">
      <w:bodyDiv w:val="1"/>
      <w:marLeft w:val="0"/>
      <w:marRight w:val="0"/>
      <w:marTop w:val="0"/>
      <w:marBottom w:val="0"/>
      <w:divBdr>
        <w:top w:val="none" w:sz="0" w:space="0" w:color="auto"/>
        <w:left w:val="none" w:sz="0" w:space="0" w:color="auto"/>
        <w:bottom w:val="none" w:sz="0" w:space="0" w:color="auto"/>
        <w:right w:val="none" w:sz="0" w:space="0" w:color="auto"/>
      </w:divBdr>
    </w:div>
    <w:div w:id="1256793190">
      <w:bodyDiv w:val="1"/>
      <w:marLeft w:val="0"/>
      <w:marRight w:val="0"/>
      <w:marTop w:val="0"/>
      <w:marBottom w:val="0"/>
      <w:divBdr>
        <w:top w:val="none" w:sz="0" w:space="0" w:color="auto"/>
        <w:left w:val="none" w:sz="0" w:space="0" w:color="auto"/>
        <w:bottom w:val="none" w:sz="0" w:space="0" w:color="auto"/>
        <w:right w:val="none" w:sz="0" w:space="0" w:color="auto"/>
      </w:divBdr>
    </w:div>
    <w:div w:id="1269385204">
      <w:bodyDiv w:val="1"/>
      <w:marLeft w:val="0"/>
      <w:marRight w:val="0"/>
      <w:marTop w:val="0"/>
      <w:marBottom w:val="0"/>
      <w:divBdr>
        <w:top w:val="none" w:sz="0" w:space="0" w:color="auto"/>
        <w:left w:val="none" w:sz="0" w:space="0" w:color="auto"/>
        <w:bottom w:val="none" w:sz="0" w:space="0" w:color="auto"/>
        <w:right w:val="none" w:sz="0" w:space="0" w:color="auto"/>
      </w:divBdr>
    </w:div>
    <w:div w:id="1271203399">
      <w:bodyDiv w:val="1"/>
      <w:marLeft w:val="0"/>
      <w:marRight w:val="0"/>
      <w:marTop w:val="0"/>
      <w:marBottom w:val="0"/>
      <w:divBdr>
        <w:top w:val="none" w:sz="0" w:space="0" w:color="auto"/>
        <w:left w:val="none" w:sz="0" w:space="0" w:color="auto"/>
        <w:bottom w:val="none" w:sz="0" w:space="0" w:color="auto"/>
        <w:right w:val="none" w:sz="0" w:space="0" w:color="auto"/>
      </w:divBdr>
    </w:div>
    <w:div w:id="1272853925">
      <w:bodyDiv w:val="1"/>
      <w:marLeft w:val="0"/>
      <w:marRight w:val="0"/>
      <w:marTop w:val="0"/>
      <w:marBottom w:val="0"/>
      <w:divBdr>
        <w:top w:val="none" w:sz="0" w:space="0" w:color="auto"/>
        <w:left w:val="none" w:sz="0" w:space="0" w:color="auto"/>
        <w:bottom w:val="none" w:sz="0" w:space="0" w:color="auto"/>
        <w:right w:val="none" w:sz="0" w:space="0" w:color="auto"/>
      </w:divBdr>
    </w:div>
    <w:div w:id="1274898720">
      <w:bodyDiv w:val="1"/>
      <w:marLeft w:val="0"/>
      <w:marRight w:val="0"/>
      <w:marTop w:val="0"/>
      <w:marBottom w:val="0"/>
      <w:divBdr>
        <w:top w:val="none" w:sz="0" w:space="0" w:color="auto"/>
        <w:left w:val="none" w:sz="0" w:space="0" w:color="auto"/>
        <w:bottom w:val="none" w:sz="0" w:space="0" w:color="auto"/>
        <w:right w:val="none" w:sz="0" w:space="0" w:color="auto"/>
      </w:divBdr>
    </w:div>
    <w:div w:id="1283154210">
      <w:bodyDiv w:val="1"/>
      <w:marLeft w:val="0"/>
      <w:marRight w:val="0"/>
      <w:marTop w:val="0"/>
      <w:marBottom w:val="0"/>
      <w:divBdr>
        <w:top w:val="none" w:sz="0" w:space="0" w:color="auto"/>
        <w:left w:val="none" w:sz="0" w:space="0" w:color="auto"/>
        <w:bottom w:val="none" w:sz="0" w:space="0" w:color="auto"/>
        <w:right w:val="none" w:sz="0" w:space="0" w:color="auto"/>
      </w:divBdr>
    </w:div>
    <w:div w:id="1284728262">
      <w:bodyDiv w:val="1"/>
      <w:marLeft w:val="0"/>
      <w:marRight w:val="0"/>
      <w:marTop w:val="0"/>
      <w:marBottom w:val="0"/>
      <w:divBdr>
        <w:top w:val="none" w:sz="0" w:space="0" w:color="auto"/>
        <w:left w:val="none" w:sz="0" w:space="0" w:color="auto"/>
        <w:bottom w:val="none" w:sz="0" w:space="0" w:color="auto"/>
        <w:right w:val="none" w:sz="0" w:space="0" w:color="auto"/>
      </w:divBdr>
    </w:div>
    <w:div w:id="1287733409">
      <w:bodyDiv w:val="1"/>
      <w:marLeft w:val="0"/>
      <w:marRight w:val="0"/>
      <w:marTop w:val="0"/>
      <w:marBottom w:val="0"/>
      <w:divBdr>
        <w:top w:val="none" w:sz="0" w:space="0" w:color="auto"/>
        <w:left w:val="none" w:sz="0" w:space="0" w:color="auto"/>
        <w:bottom w:val="none" w:sz="0" w:space="0" w:color="auto"/>
        <w:right w:val="none" w:sz="0" w:space="0" w:color="auto"/>
      </w:divBdr>
    </w:div>
    <w:div w:id="1288700126">
      <w:bodyDiv w:val="1"/>
      <w:marLeft w:val="0"/>
      <w:marRight w:val="0"/>
      <w:marTop w:val="0"/>
      <w:marBottom w:val="0"/>
      <w:divBdr>
        <w:top w:val="none" w:sz="0" w:space="0" w:color="auto"/>
        <w:left w:val="none" w:sz="0" w:space="0" w:color="auto"/>
        <w:bottom w:val="none" w:sz="0" w:space="0" w:color="auto"/>
        <w:right w:val="none" w:sz="0" w:space="0" w:color="auto"/>
      </w:divBdr>
    </w:div>
    <w:div w:id="1291788548">
      <w:bodyDiv w:val="1"/>
      <w:marLeft w:val="0"/>
      <w:marRight w:val="0"/>
      <w:marTop w:val="0"/>
      <w:marBottom w:val="0"/>
      <w:divBdr>
        <w:top w:val="none" w:sz="0" w:space="0" w:color="auto"/>
        <w:left w:val="none" w:sz="0" w:space="0" w:color="auto"/>
        <w:bottom w:val="none" w:sz="0" w:space="0" w:color="auto"/>
        <w:right w:val="none" w:sz="0" w:space="0" w:color="auto"/>
      </w:divBdr>
    </w:div>
    <w:div w:id="1300066088">
      <w:bodyDiv w:val="1"/>
      <w:marLeft w:val="0"/>
      <w:marRight w:val="0"/>
      <w:marTop w:val="0"/>
      <w:marBottom w:val="0"/>
      <w:divBdr>
        <w:top w:val="none" w:sz="0" w:space="0" w:color="auto"/>
        <w:left w:val="none" w:sz="0" w:space="0" w:color="auto"/>
        <w:bottom w:val="none" w:sz="0" w:space="0" w:color="auto"/>
        <w:right w:val="none" w:sz="0" w:space="0" w:color="auto"/>
      </w:divBdr>
    </w:div>
    <w:div w:id="1301493111">
      <w:bodyDiv w:val="1"/>
      <w:marLeft w:val="0"/>
      <w:marRight w:val="0"/>
      <w:marTop w:val="0"/>
      <w:marBottom w:val="0"/>
      <w:divBdr>
        <w:top w:val="none" w:sz="0" w:space="0" w:color="auto"/>
        <w:left w:val="none" w:sz="0" w:space="0" w:color="auto"/>
        <w:bottom w:val="none" w:sz="0" w:space="0" w:color="auto"/>
        <w:right w:val="none" w:sz="0" w:space="0" w:color="auto"/>
      </w:divBdr>
    </w:div>
    <w:div w:id="1302465704">
      <w:bodyDiv w:val="1"/>
      <w:marLeft w:val="0"/>
      <w:marRight w:val="0"/>
      <w:marTop w:val="0"/>
      <w:marBottom w:val="0"/>
      <w:divBdr>
        <w:top w:val="none" w:sz="0" w:space="0" w:color="auto"/>
        <w:left w:val="none" w:sz="0" w:space="0" w:color="auto"/>
        <w:bottom w:val="none" w:sz="0" w:space="0" w:color="auto"/>
        <w:right w:val="none" w:sz="0" w:space="0" w:color="auto"/>
      </w:divBdr>
    </w:div>
    <w:div w:id="1308196113">
      <w:bodyDiv w:val="1"/>
      <w:marLeft w:val="0"/>
      <w:marRight w:val="0"/>
      <w:marTop w:val="0"/>
      <w:marBottom w:val="0"/>
      <w:divBdr>
        <w:top w:val="none" w:sz="0" w:space="0" w:color="auto"/>
        <w:left w:val="none" w:sz="0" w:space="0" w:color="auto"/>
        <w:bottom w:val="none" w:sz="0" w:space="0" w:color="auto"/>
        <w:right w:val="none" w:sz="0" w:space="0" w:color="auto"/>
      </w:divBdr>
    </w:div>
    <w:div w:id="1313756761">
      <w:bodyDiv w:val="1"/>
      <w:marLeft w:val="0"/>
      <w:marRight w:val="0"/>
      <w:marTop w:val="0"/>
      <w:marBottom w:val="0"/>
      <w:divBdr>
        <w:top w:val="none" w:sz="0" w:space="0" w:color="auto"/>
        <w:left w:val="none" w:sz="0" w:space="0" w:color="auto"/>
        <w:bottom w:val="none" w:sz="0" w:space="0" w:color="auto"/>
        <w:right w:val="none" w:sz="0" w:space="0" w:color="auto"/>
      </w:divBdr>
    </w:div>
    <w:div w:id="1316495557">
      <w:bodyDiv w:val="1"/>
      <w:marLeft w:val="0"/>
      <w:marRight w:val="0"/>
      <w:marTop w:val="0"/>
      <w:marBottom w:val="0"/>
      <w:divBdr>
        <w:top w:val="none" w:sz="0" w:space="0" w:color="auto"/>
        <w:left w:val="none" w:sz="0" w:space="0" w:color="auto"/>
        <w:bottom w:val="none" w:sz="0" w:space="0" w:color="auto"/>
        <w:right w:val="none" w:sz="0" w:space="0" w:color="auto"/>
      </w:divBdr>
    </w:div>
    <w:div w:id="1317413402">
      <w:bodyDiv w:val="1"/>
      <w:marLeft w:val="0"/>
      <w:marRight w:val="0"/>
      <w:marTop w:val="0"/>
      <w:marBottom w:val="0"/>
      <w:divBdr>
        <w:top w:val="none" w:sz="0" w:space="0" w:color="auto"/>
        <w:left w:val="none" w:sz="0" w:space="0" w:color="auto"/>
        <w:bottom w:val="none" w:sz="0" w:space="0" w:color="auto"/>
        <w:right w:val="none" w:sz="0" w:space="0" w:color="auto"/>
      </w:divBdr>
    </w:div>
    <w:div w:id="1317564145">
      <w:bodyDiv w:val="1"/>
      <w:marLeft w:val="0"/>
      <w:marRight w:val="0"/>
      <w:marTop w:val="0"/>
      <w:marBottom w:val="0"/>
      <w:divBdr>
        <w:top w:val="none" w:sz="0" w:space="0" w:color="auto"/>
        <w:left w:val="none" w:sz="0" w:space="0" w:color="auto"/>
        <w:bottom w:val="none" w:sz="0" w:space="0" w:color="auto"/>
        <w:right w:val="none" w:sz="0" w:space="0" w:color="auto"/>
      </w:divBdr>
    </w:div>
    <w:div w:id="1332686216">
      <w:bodyDiv w:val="1"/>
      <w:marLeft w:val="0"/>
      <w:marRight w:val="0"/>
      <w:marTop w:val="0"/>
      <w:marBottom w:val="0"/>
      <w:divBdr>
        <w:top w:val="none" w:sz="0" w:space="0" w:color="auto"/>
        <w:left w:val="none" w:sz="0" w:space="0" w:color="auto"/>
        <w:bottom w:val="none" w:sz="0" w:space="0" w:color="auto"/>
        <w:right w:val="none" w:sz="0" w:space="0" w:color="auto"/>
      </w:divBdr>
    </w:div>
    <w:div w:id="1333289469">
      <w:bodyDiv w:val="1"/>
      <w:marLeft w:val="0"/>
      <w:marRight w:val="0"/>
      <w:marTop w:val="0"/>
      <w:marBottom w:val="0"/>
      <w:divBdr>
        <w:top w:val="none" w:sz="0" w:space="0" w:color="auto"/>
        <w:left w:val="none" w:sz="0" w:space="0" w:color="auto"/>
        <w:bottom w:val="none" w:sz="0" w:space="0" w:color="auto"/>
        <w:right w:val="none" w:sz="0" w:space="0" w:color="auto"/>
      </w:divBdr>
    </w:div>
    <w:div w:id="1335760916">
      <w:bodyDiv w:val="1"/>
      <w:marLeft w:val="0"/>
      <w:marRight w:val="0"/>
      <w:marTop w:val="0"/>
      <w:marBottom w:val="0"/>
      <w:divBdr>
        <w:top w:val="none" w:sz="0" w:space="0" w:color="auto"/>
        <w:left w:val="none" w:sz="0" w:space="0" w:color="auto"/>
        <w:bottom w:val="none" w:sz="0" w:space="0" w:color="auto"/>
        <w:right w:val="none" w:sz="0" w:space="0" w:color="auto"/>
      </w:divBdr>
    </w:div>
    <w:div w:id="1338650180">
      <w:bodyDiv w:val="1"/>
      <w:marLeft w:val="0"/>
      <w:marRight w:val="0"/>
      <w:marTop w:val="0"/>
      <w:marBottom w:val="0"/>
      <w:divBdr>
        <w:top w:val="none" w:sz="0" w:space="0" w:color="auto"/>
        <w:left w:val="none" w:sz="0" w:space="0" w:color="auto"/>
        <w:bottom w:val="none" w:sz="0" w:space="0" w:color="auto"/>
        <w:right w:val="none" w:sz="0" w:space="0" w:color="auto"/>
      </w:divBdr>
    </w:div>
    <w:div w:id="1343892137">
      <w:bodyDiv w:val="1"/>
      <w:marLeft w:val="0"/>
      <w:marRight w:val="0"/>
      <w:marTop w:val="0"/>
      <w:marBottom w:val="0"/>
      <w:divBdr>
        <w:top w:val="none" w:sz="0" w:space="0" w:color="auto"/>
        <w:left w:val="none" w:sz="0" w:space="0" w:color="auto"/>
        <w:bottom w:val="none" w:sz="0" w:space="0" w:color="auto"/>
        <w:right w:val="none" w:sz="0" w:space="0" w:color="auto"/>
      </w:divBdr>
    </w:div>
    <w:div w:id="1348631093">
      <w:bodyDiv w:val="1"/>
      <w:marLeft w:val="0"/>
      <w:marRight w:val="0"/>
      <w:marTop w:val="0"/>
      <w:marBottom w:val="0"/>
      <w:divBdr>
        <w:top w:val="none" w:sz="0" w:space="0" w:color="auto"/>
        <w:left w:val="none" w:sz="0" w:space="0" w:color="auto"/>
        <w:bottom w:val="none" w:sz="0" w:space="0" w:color="auto"/>
        <w:right w:val="none" w:sz="0" w:space="0" w:color="auto"/>
      </w:divBdr>
    </w:div>
    <w:div w:id="1350251850">
      <w:bodyDiv w:val="1"/>
      <w:marLeft w:val="0"/>
      <w:marRight w:val="0"/>
      <w:marTop w:val="0"/>
      <w:marBottom w:val="0"/>
      <w:divBdr>
        <w:top w:val="none" w:sz="0" w:space="0" w:color="auto"/>
        <w:left w:val="none" w:sz="0" w:space="0" w:color="auto"/>
        <w:bottom w:val="none" w:sz="0" w:space="0" w:color="auto"/>
        <w:right w:val="none" w:sz="0" w:space="0" w:color="auto"/>
      </w:divBdr>
    </w:div>
    <w:div w:id="1354183830">
      <w:bodyDiv w:val="1"/>
      <w:marLeft w:val="0"/>
      <w:marRight w:val="0"/>
      <w:marTop w:val="0"/>
      <w:marBottom w:val="0"/>
      <w:divBdr>
        <w:top w:val="none" w:sz="0" w:space="0" w:color="auto"/>
        <w:left w:val="none" w:sz="0" w:space="0" w:color="auto"/>
        <w:bottom w:val="none" w:sz="0" w:space="0" w:color="auto"/>
        <w:right w:val="none" w:sz="0" w:space="0" w:color="auto"/>
      </w:divBdr>
    </w:div>
    <w:div w:id="1354258821">
      <w:bodyDiv w:val="1"/>
      <w:marLeft w:val="0"/>
      <w:marRight w:val="0"/>
      <w:marTop w:val="0"/>
      <w:marBottom w:val="0"/>
      <w:divBdr>
        <w:top w:val="none" w:sz="0" w:space="0" w:color="auto"/>
        <w:left w:val="none" w:sz="0" w:space="0" w:color="auto"/>
        <w:bottom w:val="none" w:sz="0" w:space="0" w:color="auto"/>
        <w:right w:val="none" w:sz="0" w:space="0" w:color="auto"/>
      </w:divBdr>
    </w:div>
    <w:div w:id="1357804481">
      <w:bodyDiv w:val="1"/>
      <w:marLeft w:val="0"/>
      <w:marRight w:val="0"/>
      <w:marTop w:val="0"/>
      <w:marBottom w:val="0"/>
      <w:divBdr>
        <w:top w:val="none" w:sz="0" w:space="0" w:color="auto"/>
        <w:left w:val="none" w:sz="0" w:space="0" w:color="auto"/>
        <w:bottom w:val="none" w:sz="0" w:space="0" w:color="auto"/>
        <w:right w:val="none" w:sz="0" w:space="0" w:color="auto"/>
      </w:divBdr>
    </w:div>
    <w:div w:id="1360817452">
      <w:bodyDiv w:val="1"/>
      <w:marLeft w:val="0"/>
      <w:marRight w:val="0"/>
      <w:marTop w:val="0"/>
      <w:marBottom w:val="0"/>
      <w:divBdr>
        <w:top w:val="none" w:sz="0" w:space="0" w:color="auto"/>
        <w:left w:val="none" w:sz="0" w:space="0" w:color="auto"/>
        <w:bottom w:val="none" w:sz="0" w:space="0" w:color="auto"/>
        <w:right w:val="none" w:sz="0" w:space="0" w:color="auto"/>
      </w:divBdr>
    </w:div>
    <w:div w:id="1362247303">
      <w:bodyDiv w:val="1"/>
      <w:marLeft w:val="0"/>
      <w:marRight w:val="0"/>
      <w:marTop w:val="0"/>
      <w:marBottom w:val="0"/>
      <w:divBdr>
        <w:top w:val="none" w:sz="0" w:space="0" w:color="auto"/>
        <w:left w:val="none" w:sz="0" w:space="0" w:color="auto"/>
        <w:bottom w:val="none" w:sz="0" w:space="0" w:color="auto"/>
        <w:right w:val="none" w:sz="0" w:space="0" w:color="auto"/>
      </w:divBdr>
    </w:div>
    <w:div w:id="1363557692">
      <w:bodyDiv w:val="1"/>
      <w:marLeft w:val="0"/>
      <w:marRight w:val="0"/>
      <w:marTop w:val="0"/>
      <w:marBottom w:val="0"/>
      <w:divBdr>
        <w:top w:val="none" w:sz="0" w:space="0" w:color="auto"/>
        <w:left w:val="none" w:sz="0" w:space="0" w:color="auto"/>
        <w:bottom w:val="none" w:sz="0" w:space="0" w:color="auto"/>
        <w:right w:val="none" w:sz="0" w:space="0" w:color="auto"/>
      </w:divBdr>
    </w:div>
    <w:div w:id="1372608749">
      <w:bodyDiv w:val="1"/>
      <w:marLeft w:val="0"/>
      <w:marRight w:val="0"/>
      <w:marTop w:val="0"/>
      <w:marBottom w:val="0"/>
      <w:divBdr>
        <w:top w:val="none" w:sz="0" w:space="0" w:color="auto"/>
        <w:left w:val="none" w:sz="0" w:space="0" w:color="auto"/>
        <w:bottom w:val="none" w:sz="0" w:space="0" w:color="auto"/>
        <w:right w:val="none" w:sz="0" w:space="0" w:color="auto"/>
      </w:divBdr>
    </w:div>
    <w:div w:id="1374425791">
      <w:bodyDiv w:val="1"/>
      <w:marLeft w:val="0"/>
      <w:marRight w:val="0"/>
      <w:marTop w:val="0"/>
      <w:marBottom w:val="0"/>
      <w:divBdr>
        <w:top w:val="none" w:sz="0" w:space="0" w:color="auto"/>
        <w:left w:val="none" w:sz="0" w:space="0" w:color="auto"/>
        <w:bottom w:val="none" w:sz="0" w:space="0" w:color="auto"/>
        <w:right w:val="none" w:sz="0" w:space="0" w:color="auto"/>
      </w:divBdr>
    </w:div>
    <w:div w:id="1378164733">
      <w:bodyDiv w:val="1"/>
      <w:marLeft w:val="0"/>
      <w:marRight w:val="0"/>
      <w:marTop w:val="0"/>
      <w:marBottom w:val="0"/>
      <w:divBdr>
        <w:top w:val="none" w:sz="0" w:space="0" w:color="auto"/>
        <w:left w:val="none" w:sz="0" w:space="0" w:color="auto"/>
        <w:bottom w:val="none" w:sz="0" w:space="0" w:color="auto"/>
        <w:right w:val="none" w:sz="0" w:space="0" w:color="auto"/>
      </w:divBdr>
    </w:div>
    <w:div w:id="1383749840">
      <w:bodyDiv w:val="1"/>
      <w:marLeft w:val="0"/>
      <w:marRight w:val="0"/>
      <w:marTop w:val="0"/>
      <w:marBottom w:val="0"/>
      <w:divBdr>
        <w:top w:val="none" w:sz="0" w:space="0" w:color="auto"/>
        <w:left w:val="none" w:sz="0" w:space="0" w:color="auto"/>
        <w:bottom w:val="none" w:sz="0" w:space="0" w:color="auto"/>
        <w:right w:val="none" w:sz="0" w:space="0" w:color="auto"/>
      </w:divBdr>
    </w:div>
    <w:div w:id="1389500526">
      <w:bodyDiv w:val="1"/>
      <w:marLeft w:val="0"/>
      <w:marRight w:val="0"/>
      <w:marTop w:val="0"/>
      <w:marBottom w:val="0"/>
      <w:divBdr>
        <w:top w:val="none" w:sz="0" w:space="0" w:color="auto"/>
        <w:left w:val="none" w:sz="0" w:space="0" w:color="auto"/>
        <w:bottom w:val="none" w:sz="0" w:space="0" w:color="auto"/>
        <w:right w:val="none" w:sz="0" w:space="0" w:color="auto"/>
      </w:divBdr>
    </w:div>
    <w:div w:id="1389691451">
      <w:bodyDiv w:val="1"/>
      <w:marLeft w:val="0"/>
      <w:marRight w:val="0"/>
      <w:marTop w:val="0"/>
      <w:marBottom w:val="0"/>
      <w:divBdr>
        <w:top w:val="none" w:sz="0" w:space="0" w:color="auto"/>
        <w:left w:val="none" w:sz="0" w:space="0" w:color="auto"/>
        <w:bottom w:val="none" w:sz="0" w:space="0" w:color="auto"/>
        <w:right w:val="none" w:sz="0" w:space="0" w:color="auto"/>
      </w:divBdr>
    </w:div>
    <w:div w:id="1390416755">
      <w:bodyDiv w:val="1"/>
      <w:marLeft w:val="0"/>
      <w:marRight w:val="0"/>
      <w:marTop w:val="0"/>
      <w:marBottom w:val="0"/>
      <w:divBdr>
        <w:top w:val="none" w:sz="0" w:space="0" w:color="auto"/>
        <w:left w:val="none" w:sz="0" w:space="0" w:color="auto"/>
        <w:bottom w:val="none" w:sz="0" w:space="0" w:color="auto"/>
        <w:right w:val="none" w:sz="0" w:space="0" w:color="auto"/>
      </w:divBdr>
    </w:div>
    <w:div w:id="1395740733">
      <w:bodyDiv w:val="1"/>
      <w:marLeft w:val="0"/>
      <w:marRight w:val="0"/>
      <w:marTop w:val="0"/>
      <w:marBottom w:val="0"/>
      <w:divBdr>
        <w:top w:val="none" w:sz="0" w:space="0" w:color="auto"/>
        <w:left w:val="none" w:sz="0" w:space="0" w:color="auto"/>
        <w:bottom w:val="none" w:sz="0" w:space="0" w:color="auto"/>
        <w:right w:val="none" w:sz="0" w:space="0" w:color="auto"/>
      </w:divBdr>
    </w:div>
    <w:div w:id="1396855456">
      <w:bodyDiv w:val="1"/>
      <w:marLeft w:val="0"/>
      <w:marRight w:val="0"/>
      <w:marTop w:val="0"/>
      <w:marBottom w:val="0"/>
      <w:divBdr>
        <w:top w:val="none" w:sz="0" w:space="0" w:color="auto"/>
        <w:left w:val="none" w:sz="0" w:space="0" w:color="auto"/>
        <w:bottom w:val="none" w:sz="0" w:space="0" w:color="auto"/>
        <w:right w:val="none" w:sz="0" w:space="0" w:color="auto"/>
      </w:divBdr>
    </w:div>
    <w:div w:id="1396927712">
      <w:bodyDiv w:val="1"/>
      <w:marLeft w:val="0"/>
      <w:marRight w:val="0"/>
      <w:marTop w:val="0"/>
      <w:marBottom w:val="0"/>
      <w:divBdr>
        <w:top w:val="none" w:sz="0" w:space="0" w:color="auto"/>
        <w:left w:val="none" w:sz="0" w:space="0" w:color="auto"/>
        <w:bottom w:val="none" w:sz="0" w:space="0" w:color="auto"/>
        <w:right w:val="none" w:sz="0" w:space="0" w:color="auto"/>
      </w:divBdr>
    </w:div>
    <w:div w:id="1397556318">
      <w:bodyDiv w:val="1"/>
      <w:marLeft w:val="0"/>
      <w:marRight w:val="0"/>
      <w:marTop w:val="0"/>
      <w:marBottom w:val="0"/>
      <w:divBdr>
        <w:top w:val="none" w:sz="0" w:space="0" w:color="auto"/>
        <w:left w:val="none" w:sz="0" w:space="0" w:color="auto"/>
        <w:bottom w:val="none" w:sz="0" w:space="0" w:color="auto"/>
        <w:right w:val="none" w:sz="0" w:space="0" w:color="auto"/>
      </w:divBdr>
    </w:div>
    <w:div w:id="1398169158">
      <w:bodyDiv w:val="1"/>
      <w:marLeft w:val="0"/>
      <w:marRight w:val="0"/>
      <w:marTop w:val="0"/>
      <w:marBottom w:val="0"/>
      <w:divBdr>
        <w:top w:val="none" w:sz="0" w:space="0" w:color="auto"/>
        <w:left w:val="none" w:sz="0" w:space="0" w:color="auto"/>
        <w:bottom w:val="none" w:sz="0" w:space="0" w:color="auto"/>
        <w:right w:val="none" w:sz="0" w:space="0" w:color="auto"/>
      </w:divBdr>
    </w:div>
    <w:div w:id="1403023880">
      <w:bodyDiv w:val="1"/>
      <w:marLeft w:val="0"/>
      <w:marRight w:val="0"/>
      <w:marTop w:val="0"/>
      <w:marBottom w:val="0"/>
      <w:divBdr>
        <w:top w:val="none" w:sz="0" w:space="0" w:color="auto"/>
        <w:left w:val="none" w:sz="0" w:space="0" w:color="auto"/>
        <w:bottom w:val="none" w:sz="0" w:space="0" w:color="auto"/>
        <w:right w:val="none" w:sz="0" w:space="0" w:color="auto"/>
      </w:divBdr>
    </w:div>
    <w:div w:id="1403024550">
      <w:bodyDiv w:val="1"/>
      <w:marLeft w:val="0"/>
      <w:marRight w:val="0"/>
      <w:marTop w:val="0"/>
      <w:marBottom w:val="0"/>
      <w:divBdr>
        <w:top w:val="none" w:sz="0" w:space="0" w:color="auto"/>
        <w:left w:val="none" w:sz="0" w:space="0" w:color="auto"/>
        <w:bottom w:val="none" w:sz="0" w:space="0" w:color="auto"/>
        <w:right w:val="none" w:sz="0" w:space="0" w:color="auto"/>
      </w:divBdr>
    </w:div>
    <w:div w:id="1404068155">
      <w:bodyDiv w:val="1"/>
      <w:marLeft w:val="0"/>
      <w:marRight w:val="0"/>
      <w:marTop w:val="0"/>
      <w:marBottom w:val="0"/>
      <w:divBdr>
        <w:top w:val="none" w:sz="0" w:space="0" w:color="auto"/>
        <w:left w:val="none" w:sz="0" w:space="0" w:color="auto"/>
        <w:bottom w:val="none" w:sz="0" w:space="0" w:color="auto"/>
        <w:right w:val="none" w:sz="0" w:space="0" w:color="auto"/>
      </w:divBdr>
    </w:div>
    <w:div w:id="1405298923">
      <w:bodyDiv w:val="1"/>
      <w:marLeft w:val="0"/>
      <w:marRight w:val="0"/>
      <w:marTop w:val="0"/>
      <w:marBottom w:val="0"/>
      <w:divBdr>
        <w:top w:val="none" w:sz="0" w:space="0" w:color="auto"/>
        <w:left w:val="none" w:sz="0" w:space="0" w:color="auto"/>
        <w:bottom w:val="none" w:sz="0" w:space="0" w:color="auto"/>
        <w:right w:val="none" w:sz="0" w:space="0" w:color="auto"/>
      </w:divBdr>
    </w:div>
    <w:div w:id="1433357519">
      <w:bodyDiv w:val="1"/>
      <w:marLeft w:val="0"/>
      <w:marRight w:val="0"/>
      <w:marTop w:val="0"/>
      <w:marBottom w:val="0"/>
      <w:divBdr>
        <w:top w:val="none" w:sz="0" w:space="0" w:color="auto"/>
        <w:left w:val="none" w:sz="0" w:space="0" w:color="auto"/>
        <w:bottom w:val="none" w:sz="0" w:space="0" w:color="auto"/>
        <w:right w:val="none" w:sz="0" w:space="0" w:color="auto"/>
      </w:divBdr>
    </w:div>
    <w:div w:id="1434015155">
      <w:bodyDiv w:val="1"/>
      <w:marLeft w:val="0"/>
      <w:marRight w:val="0"/>
      <w:marTop w:val="0"/>
      <w:marBottom w:val="0"/>
      <w:divBdr>
        <w:top w:val="none" w:sz="0" w:space="0" w:color="auto"/>
        <w:left w:val="none" w:sz="0" w:space="0" w:color="auto"/>
        <w:bottom w:val="none" w:sz="0" w:space="0" w:color="auto"/>
        <w:right w:val="none" w:sz="0" w:space="0" w:color="auto"/>
      </w:divBdr>
    </w:div>
    <w:div w:id="1434471470">
      <w:bodyDiv w:val="1"/>
      <w:marLeft w:val="0"/>
      <w:marRight w:val="0"/>
      <w:marTop w:val="0"/>
      <w:marBottom w:val="0"/>
      <w:divBdr>
        <w:top w:val="none" w:sz="0" w:space="0" w:color="auto"/>
        <w:left w:val="none" w:sz="0" w:space="0" w:color="auto"/>
        <w:bottom w:val="none" w:sz="0" w:space="0" w:color="auto"/>
        <w:right w:val="none" w:sz="0" w:space="0" w:color="auto"/>
      </w:divBdr>
    </w:div>
    <w:div w:id="1435788106">
      <w:bodyDiv w:val="1"/>
      <w:marLeft w:val="0"/>
      <w:marRight w:val="0"/>
      <w:marTop w:val="0"/>
      <w:marBottom w:val="0"/>
      <w:divBdr>
        <w:top w:val="none" w:sz="0" w:space="0" w:color="auto"/>
        <w:left w:val="none" w:sz="0" w:space="0" w:color="auto"/>
        <w:bottom w:val="none" w:sz="0" w:space="0" w:color="auto"/>
        <w:right w:val="none" w:sz="0" w:space="0" w:color="auto"/>
      </w:divBdr>
    </w:div>
    <w:div w:id="1436634601">
      <w:bodyDiv w:val="1"/>
      <w:marLeft w:val="0"/>
      <w:marRight w:val="0"/>
      <w:marTop w:val="0"/>
      <w:marBottom w:val="0"/>
      <w:divBdr>
        <w:top w:val="none" w:sz="0" w:space="0" w:color="auto"/>
        <w:left w:val="none" w:sz="0" w:space="0" w:color="auto"/>
        <w:bottom w:val="none" w:sz="0" w:space="0" w:color="auto"/>
        <w:right w:val="none" w:sz="0" w:space="0" w:color="auto"/>
      </w:divBdr>
    </w:div>
    <w:div w:id="1444612620">
      <w:bodyDiv w:val="1"/>
      <w:marLeft w:val="0"/>
      <w:marRight w:val="0"/>
      <w:marTop w:val="0"/>
      <w:marBottom w:val="0"/>
      <w:divBdr>
        <w:top w:val="none" w:sz="0" w:space="0" w:color="auto"/>
        <w:left w:val="none" w:sz="0" w:space="0" w:color="auto"/>
        <w:bottom w:val="none" w:sz="0" w:space="0" w:color="auto"/>
        <w:right w:val="none" w:sz="0" w:space="0" w:color="auto"/>
      </w:divBdr>
    </w:div>
    <w:div w:id="1446195356">
      <w:bodyDiv w:val="1"/>
      <w:marLeft w:val="0"/>
      <w:marRight w:val="0"/>
      <w:marTop w:val="0"/>
      <w:marBottom w:val="0"/>
      <w:divBdr>
        <w:top w:val="none" w:sz="0" w:space="0" w:color="auto"/>
        <w:left w:val="none" w:sz="0" w:space="0" w:color="auto"/>
        <w:bottom w:val="none" w:sz="0" w:space="0" w:color="auto"/>
        <w:right w:val="none" w:sz="0" w:space="0" w:color="auto"/>
      </w:divBdr>
    </w:div>
    <w:div w:id="1450733364">
      <w:bodyDiv w:val="1"/>
      <w:marLeft w:val="0"/>
      <w:marRight w:val="0"/>
      <w:marTop w:val="0"/>
      <w:marBottom w:val="0"/>
      <w:divBdr>
        <w:top w:val="none" w:sz="0" w:space="0" w:color="auto"/>
        <w:left w:val="none" w:sz="0" w:space="0" w:color="auto"/>
        <w:bottom w:val="none" w:sz="0" w:space="0" w:color="auto"/>
        <w:right w:val="none" w:sz="0" w:space="0" w:color="auto"/>
      </w:divBdr>
    </w:div>
    <w:div w:id="1451628266">
      <w:bodyDiv w:val="1"/>
      <w:marLeft w:val="0"/>
      <w:marRight w:val="0"/>
      <w:marTop w:val="0"/>
      <w:marBottom w:val="0"/>
      <w:divBdr>
        <w:top w:val="none" w:sz="0" w:space="0" w:color="auto"/>
        <w:left w:val="none" w:sz="0" w:space="0" w:color="auto"/>
        <w:bottom w:val="none" w:sz="0" w:space="0" w:color="auto"/>
        <w:right w:val="none" w:sz="0" w:space="0" w:color="auto"/>
      </w:divBdr>
    </w:div>
    <w:div w:id="1453089291">
      <w:bodyDiv w:val="1"/>
      <w:marLeft w:val="0"/>
      <w:marRight w:val="0"/>
      <w:marTop w:val="0"/>
      <w:marBottom w:val="0"/>
      <w:divBdr>
        <w:top w:val="none" w:sz="0" w:space="0" w:color="auto"/>
        <w:left w:val="none" w:sz="0" w:space="0" w:color="auto"/>
        <w:bottom w:val="none" w:sz="0" w:space="0" w:color="auto"/>
        <w:right w:val="none" w:sz="0" w:space="0" w:color="auto"/>
      </w:divBdr>
    </w:div>
    <w:div w:id="1455103245">
      <w:bodyDiv w:val="1"/>
      <w:marLeft w:val="0"/>
      <w:marRight w:val="0"/>
      <w:marTop w:val="0"/>
      <w:marBottom w:val="0"/>
      <w:divBdr>
        <w:top w:val="none" w:sz="0" w:space="0" w:color="auto"/>
        <w:left w:val="none" w:sz="0" w:space="0" w:color="auto"/>
        <w:bottom w:val="none" w:sz="0" w:space="0" w:color="auto"/>
        <w:right w:val="none" w:sz="0" w:space="0" w:color="auto"/>
      </w:divBdr>
    </w:div>
    <w:div w:id="1456294040">
      <w:bodyDiv w:val="1"/>
      <w:marLeft w:val="0"/>
      <w:marRight w:val="0"/>
      <w:marTop w:val="0"/>
      <w:marBottom w:val="0"/>
      <w:divBdr>
        <w:top w:val="none" w:sz="0" w:space="0" w:color="auto"/>
        <w:left w:val="none" w:sz="0" w:space="0" w:color="auto"/>
        <w:bottom w:val="none" w:sz="0" w:space="0" w:color="auto"/>
        <w:right w:val="none" w:sz="0" w:space="0" w:color="auto"/>
      </w:divBdr>
    </w:div>
    <w:div w:id="1462072233">
      <w:bodyDiv w:val="1"/>
      <w:marLeft w:val="0"/>
      <w:marRight w:val="0"/>
      <w:marTop w:val="0"/>
      <w:marBottom w:val="0"/>
      <w:divBdr>
        <w:top w:val="none" w:sz="0" w:space="0" w:color="auto"/>
        <w:left w:val="none" w:sz="0" w:space="0" w:color="auto"/>
        <w:bottom w:val="none" w:sz="0" w:space="0" w:color="auto"/>
        <w:right w:val="none" w:sz="0" w:space="0" w:color="auto"/>
      </w:divBdr>
    </w:div>
    <w:div w:id="1462261498">
      <w:bodyDiv w:val="1"/>
      <w:marLeft w:val="0"/>
      <w:marRight w:val="0"/>
      <w:marTop w:val="0"/>
      <w:marBottom w:val="0"/>
      <w:divBdr>
        <w:top w:val="none" w:sz="0" w:space="0" w:color="auto"/>
        <w:left w:val="none" w:sz="0" w:space="0" w:color="auto"/>
        <w:bottom w:val="none" w:sz="0" w:space="0" w:color="auto"/>
        <w:right w:val="none" w:sz="0" w:space="0" w:color="auto"/>
      </w:divBdr>
    </w:div>
    <w:div w:id="1484351138">
      <w:bodyDiv w:val="1"/>
      <w:marLeft w:val="0"/>
      <w:marRight w:val="0"/>
      <w:marTop w:val="0"/>
      <w:marBottom w:val="0"/>
      <w:divBdr>
        <w:top w:val="none" w:sz="0" w:space="0" w:color="auto"/>
        <w:left w:val="none" w:sz="0" w:space="0" w:color="auto"/>
        <w:bottom w:val="none" w:sz="0" w:space="0" w:color="auto"/>
        <w:right w:val="none" w:sz="0" w:space="0" w:color="auto"/>
      </w:divBdr>
    </w:div>
    <w:div w:id="1490633650">
      <w:bodyDiv w:val="1"/>
      <w:marLeft w:val="0"/>
      <w:marRight w:val="0"/>
      <w:marTop w:val="0"/>
      <w:marBottom w:val="0"/>
      <w:divBdr>
        <w:top w:val="none" w:sz="0" w:space="0" w:color="auto"/>
        <w:left w:val="none" w:sz="0" w:space="0" w:color="auto"/>
        <w:bottom w:val="none" w:sz="0" w:space="0" w:color="auto"/>
        <w:right w:val="none" w:sz="0" w:space="0" w:color="auto"/>
      </w:divBdr>
    </w:div>
    <w:div w:id="1495295682">
      <w:bodyDiv w:val="1"/>
      <w:marLeft w:val="0"/>
      <w:marRight w:val="0"/>
      <w:marTop w:val="0"/>
      <w:marBottom w:val="0"/>
      <w:divBdr>
        <w:top w:val="none" w:sz="0" w:space="0" w:color="auto"/>
        <w:left w:val="none" w:sz="0" w:space="0" w:color="auto"/>
        <w:bottom w:val="none" w:sz="0" w:space="0" w:color="auto"/>
        <w:right w:val="none" w:sz="0" w:space="0" w:color="auto"/>
      </w:divBdr>
    </w:div>
    <w:div w:id="1501506389">
      <w:bodyDiv w:val="1"/>
      <w:marLeft w:val="0"/>
      <w:marRight w:val="0"/>
      <w:marTop w:val="0"/>
      <w:marBottom w:val="0"/>
      <w:divBdr>
        <w:top w:val="none" w:sz="0" w:space="0" w:color="auto"/>
        <w:left w:val="none" w:sz="0" w:space="0" w:color="auto"/>
        <w:bottom w:val="none" w:sz="0" w:space="0" w:color="auto"/>
        <w:right w:val="none" w:sz="0" w:space="0" w:color="auto"/>
      </w:divBdr>
    </w:div>
    <w:div w:id="1512640077">
      <w:bodyDiv w:val="1"/>
      <w:marLeft w:val="0"/>
      <w:marRight w:val="0"/>
      <w:marTop w:val="0"/>
      <w:marBottom w:val="0"/>
      <w:divBdr>
        <w:top w:val="none" w:sz="0" w:space="0" w:color="auto"/>
        <w:left w:val="none" w:sz="0" w:space="0" w:color="auto"/>
        <w:bottom w:val="none" w:sz="0" w:space="0" w:color="auto"/>
        <w:right w:val="none" w:sz="0" w:space="0" w:color="auto"/>
      </w:divBdr>
    </w:div>
    <w:div w:id="1514102052">
      <w:bodyDiv w:val="1"/>
      <w:marLeft w:val="0"/>
      <w:marRight w:val="0"/>
      <w:marTop w:val="0"/>
      <w:marBottom w:val="0"/>
      <w:divBdr>
        <w:top w:val="none" w:sz="0" w:space="0" w:color="auto"/>
        <w:left w:val="none" w:sz="0" w:space="0" w:color="auto"/>
        <w:bottom w:val="none" w:sz="0" w:space="0" w:color="auto"/>
        <w:right w:val="none" w:sz="0" w:space="0" w:color="auto"/>
      </w:divBdr>
    </w:div>
    <w:div w:id="1515220777">
      <w:bodyDiv w:val="1"/>
      <w:marLeft w:val="0"/>
      <w:marRight w:val="0"/>
      <w:marTop w:val="0"/>
      <w:marBottom w:val="0"/>
      <w:divBdr>
        <w:top w:val="none" w:sz="0" w:space="0" w:color="auto"/>
        <w:left w:val="none" w:sz="0" w:space="0" w:color="auto"/>
        <w:bottom w:val="none" w:sz="0" w:space="0" w:color="auto"/>
        <w:right w:val="none" w:sz="0" w:space="0" w:color="auto"/>
      </w:divBdr>
    </w:div>
    <w:div w:id="1521817035">
      <w:bodyDiv w:val="1"/>
      <w:marLeft w:val="0"/>
      <w:marRight w:val="0"/>
      <w:marTop w:val="0"/>
      <w:marBottom w:val="0"/>
      <w:divBdr>
        <w:top w:val="none" w:sz="0" w:space="0" w:color="auto"/>
        <w:left w:val="none" w:sz="0" w:space="0" w:color="auto"/>
        <w:bottom w:val="none" w:sz="0" w:space="0" w:color="auto"/>
        <w:right w:val="none" w:sz="0" w:space="0" w:color="auto"/>
      </w:divBdr>
    </w:div>
    <w:div w:id="1534031406">
      <w:bodyDiv w:val="1"/>
      <w:marLeft w:val="0"/>
      <w:marRight w:val="0"/>
      <w:marTop w:val="0"/>
      <w:marBottom w:val="0"/>
      <w:divBdr>
        <w:top w:val="none" w:sz="0" w:space="0" w:color="auto"/>
        <w:left w:val="none" w:sz="0" w:space="0" w:color="auto"/>
        <w:bottom w:val="none" w:sz="0" w:space="0" w:color="auto"/>
        <w:right w:val="none" w:sz="0" w:space="0" w:color="auto"/>
      </w:divBdr>
    </w:div>
    <w:div w:id="1534342120">
      <w:bodyDiv w:val="1"/>
      <w:marLeft w:val="0"/>
      <w:marRight w:val="0"/>
      <w:marTop w:val="0"/>
      <w:marBottom w:val="0"/>
      <w:divBdr>
        <w:top w:val="none" w:sz="0" w:space="0" w:color="auto"/>
        <w:left w:val="none" w:sz="0" w:space="0" w:color="auto"/>
        <w:bottom w:val="none" w:sz="0" w:space="0" w:color="auto"/>
        <w:right w:val="none" w:sz="0" w:space="0" w:color="auto"/>
      </w:divBdr>
    </w:div>
    <w:div w:id="1537349770">
      <w:bodyDiv w:val="1"/>
      <w:marLeft w:val="0"/>
      <w:marRight w:val="0"/>
      <w:marTop w:val="0"/>
      <w:marBottom w:val="0"/>
      <w:divBdr>
        <w:top w:val="none" w:sz="0" w:space="0" w:color="auto"/>
        <w:left w:val="none" w:sz="0" w:space="0" w:color="auto"/>
        <w:bottom w:val="none" w:sz="0" w:space="0" w:color="auto"/>
        <w:right w:val="none" w:sz="0" w:space="0" w:color="auto"/>
      </w:divBdr>
    </w:div>
    <w:div w:id="1541087459">
      <w:bodyDiv w:val="1"/>
      <w:marLeft w:val="0"/>
      <w:marRight w:val="0"/>
      <w:marTop w:val="0"/>
      <w:marBottom w:val="0"/>
      <w:divBdr>
        <w:top w:val="none" w:sz="0" w:space="0" w:color="auto"/>
        <w:left w:val="none" w:sz="0" w:space="0" w:color="auto"/>
        <w:bottom w:val="none" w:sz="0" w:space="0" w:color="auto"/>
        <w:right w:val="none" w:sz="0" w:space="0" w:color="auto"/>
      </w:divBdr>
    </w:div>
    <w:div w:id="1554077148">
      <w:bodyDiv w:val="1"/>
      <w:marLeft w:val="0"/>
      <w:marRight w:val="0"/>
      <w:marTop w:val="0"/>
      <w:marBottom w:val="0"/>
      <w:divBdr>
        <w:top w:val="none" w:sz="0" w:space="0" w:color="auto"/>
        <w:left w:val="none" w:sz="0" w:space="0" w:color="auto"/>
        <w:bottom w:val="none" w:sz="0" w:space="0" w:color="auto"/>
        <w:right w:val="none" w:sz="0" w:space="0" w:color="auto"/>
      </w:divBdr>
    </w:div>
    <w:div w:id="1561558169">
      <w:bodyDiv w:val="1"/>
      <w:marLeft w:val="0"/>
      <w:marRight w:val="0"/>
      <w:marTop w:val="0"/>
      <w:marBottom w:val="0"/>
      <w:divBdr>
        <w:top w:val="none" w:sz="0" w:space="0" w:color="auto"/>
        <w:left w:val="none" w:sz="0" w:space="0" w:color="auto"/>
        <w:bottom w:val="none" w:sz="0" w:space="0" w:color="auto"/>
        <w:right w:val="none" w:sz="0" w:space="0" w:color="auto"/>
      </w:divBdr>
    </w:div>
    <w:div w:id="1564832990">
      <w:bodyDiv w:val="1"/>
      <w:marLeft w:val="0"/>
      <w:marRight w:val="0"/>
      <w:marTop w:val="0"/>
      <w:marBottom w:val="0"/>
      <w:divBdr>
        <w:top w:val="none" w:sz="0" w:space="0" w:color="auto"/>
        <w:left w:val="none" w:sz="0" w:space="0" w:color="auto"/>
        <w:bottom w:val="none" w:sz="0" w:space="0" w:color="auto"/>
        <w:right w:val="none" w:sz="0" w:space="0" w:color="auto"/>
      </w:divBdr>
    </w:div>
    <w:div w:id="1576815091">
      <w:bodyDiv w:val="1"/>
      <w:marLeft w:val="0"/>
      <w:marRight w:val="0"/>
      <w:marTop w:val="0"/>
      <w:marBottom w:val="0"/>
      <w:divBdr>
        <w:top w:val="none" w:sz="0" w:space="0" w:color="auto"/>
        <w:left w:val="none" w:sz="0" w:space="0" w:color="auto"/>
        <w:bottom w:val="none" w:sz="0" w:space="0" w:color="auto"/>
        <w:right w:val="none" w:sz="0" w:space="0" w:color="auto"/>
      </w:divBdr>
    </w:div>
    <w:div w:id="1579486732">
      <w:bodyDiv w:val="1"/>
      <w:marLeft w:val="0"/>
      <w:marRight w:val="0"/>
      <w:marTop w:val="0"/>
      <w:marBottom w:val="0"/>
      <w:divBdr>
        <w:top w:val="none" w:sz="0" w:space="0" w:color="auto"/>
        <w:left w:val="none" w:sz="0" w:space="0" w:color="auto"/>
        <w:bottom w:val="none" w:sz="0" w:space="0" w:color="auto"/>
        <w:right w:val="none" w:sz="0" w:space="0" w:color="auto"/>
      </w:divBdr>
    </w:div>
    <w:div w:id="1583488931">
      <w:bodyDiv w:val="1"/>
      <w:marLeft w:val="0"/>
      <w:marRight w:val="0"/>
      <w:marTop w:val="0"/>
      <w:marBottom w:val="0"/>
      <w:divBdr>
        <w:top w:val="none" w:sz="0" w:space="0" w:color="auto"/>
        <w:left w:val="none" w:sz="0" w:space="0" w:color="auto"/>
        <w:bottom w:val="none" w:sz="0" w:space="0" w:color="auto"/>
        <w:right w:val="none" w:sz="0" w:space="0" w:color="auto"/>
      </w:divBdr>
    </w:div>
    <w:div w:id="1589077489">
      <w:bodyDiv w:val="1"/>
      <w:marLeft w:val="0"/>
      <w:marRight w:val="0"/>
      <w:marTop w:val="0"/>
      <w:marBottom w:val="0"/>
      <w:divBdr>
        <w:top w:val="none" w:sz="0" w:space="0" w:color="auto"/>
        <w:left w:val="none" w:sz="0" w:space="0" w:color="auto"/>
        <w:bottom w:val="none" w:sz="0" w:space="0" w:color="auto"/>
        <w:right w:val="none" w:sz="0" w:space="0" w:color="auto"/>
      </w:divBdr>
    </w:div>
    <w:div w:id="1597060330">
      <w:bodyDiv w:val="1"/>
      <w:marLeft w:val="0"/>
      <w:marRight w:val="0"/>
      <w:marTop w:val="0"/>
      <w:marBottom w:val="0"/>
      <w:divBdr>
        <w:top w:val="none" w:sz="0" w:space="0" w:color="auto"/>
        <w:left w:val="none" w:sz="0" w:space="0" w:color="auto"/>
        <w:bottom w:val="none" w:sz="0" w:space="0" w:color="auto"/>
        <w:right w:val="none" w:sz="0" w:space="0" w:color="auto"/>
      </w:divBdr>
    </w:div>
    <w:div w:id="1599486802">
      <w:bodyDiv w:val="1"/>
      <w:marLeft w:val="0"/>
      <w:marRight w:val="0"/>
      <w:marTop w:val="0"/>
      <w:marBottom w:val="0"/>
      <w:divBdr>
        <w:top w:val="none" w:sz="0" w:space="0" w:color="auto"/>
        <w:left w:val="none" w:sz="0" w:space="0" w:color="auto"/>
        <w:bottom w:val="none" w:sz="0" w:space="0" w:color="auto"/>
        <w:right w:val="none" w:sz="0" w:space="0" w:color="auto"/>
      </w:divBdr>
    </w:div>
    <w:div w:id="1603606556">
      <w:bodyDiv w:val="1"/>
      <w:marLeft w:val="0"/>
      <w:marRight w:val="0"/>
      <w:marTop w:val="0"/>
      <w:marBottom w:val="0"/>
      <w:divBdr>
        <w:top w:val="none" w:sz="0" w:space="0" w:color="auto"/>
        <w:left w:val="none" w:sz="0" w:space="0" w:color="auto"/>
        <w:bottom w:val="none" w:sz="0" w:space="0" w:color="auto"/>
        <w:right w:val="none" w:sz="0" w:space="0" w:color="auto"/>
      </w:divBdr>
    </w:div>
    <w:div w:id="1610315115">
      <w:bodyDiv w:val="1"/>
      <w:marLeft w:val="0"/>
      <w:marRight w:val="0"/>
      <w:marTop w:val="0"/>
      <w:marBottom w:val="0"/>
      <w:divBdr>
        <w:top w:val="none" w:sz="0" w:space="0" w:color="auto"/>
        <w:left w:val="none" w:sz="0" w:space="0" w:color="auto"/>
        <w:bottom w:val="none" w:sz="0" w:space="0" w:color="auto"/>
        <w:right w:val="none" w:sz="0" w:space="0" w:color="auto"/>
      </w:divBdr>
    </w:div>
    <w:div w:id="1614706272">
      <w:bodyDiv w:val="1"/>
      <w:marLeft w:val="0"/>
      <w:marRight w:val="0"/>
      <w:marTop w:val="0"/>
      <w:marBottom w:val="0"/>
      <w:divBdr>
        <w:top w:val="none" w:sz="0" w:space="0" w:color="auto"/>
        <w:left w:val="none" w:sz="0" w:space="0" w:color="auto"/>
        <w:bottom w:val="none" w:sz="0" w:space="0" w:color="auto"/>
        <w:right w:val="none" w:sz="0" w:space="0" w:color="auto"/>
      </w:divBdr>
    </w:div>
    <w:div w:id="1614746353">
      <w:bodyDiv w:val="1"/>
      <w:marLeft w:val="0"/>
      <w:marRight w:val="0"/>
      <w:marTop w:val="0"/>
      <w:marBottom w:val="0"/>
      <w:divBdr>
        <w:top w:val="none" w:sz="0" w:space="0" w:color="auto"/>
        <w:left w:val="none" w:sz="0" w:space="0" w:color="auto"/>
        <w:bottom w:val="none" w:sz="0" w:space="0" w:color="auto"/>
        <w:right w:val="none" w:sz="0" w:space="0" w:color="auto"/>
      </w:divBdr>
    </w:div>
    <w:div w:id="1617251140">
      <w:bodyDiv w:val="1"/>
      <w:marLeft w:val="0"/>
      <w:marRight w:val="0"/>
      <w:marTop w:val="0"/>
      <w:marBottom w:val="0"/>
      <w:divBdr>
        <w:top w:val="none" w:sz="0" w:space="0" w:color="auto"/>
        <w:left w:val="none" w:sz="0" w:space="0" w:color="auto"/>
        <w:bottom w:val="none" w:sz="0" w:space="0" w:color="auto"/>
        <w:right w:val="none" w:sz="0" w:space="0" w:color="auto"/>
      </w:divBdr>
    </w:div>
    <w:div w:id="1625235901">
      <w:bodyDiv w:val="1"/>
      <w:marLeft w:val="0"/>
      <w:marRight w:val="0"/>
      <w:marTop w:val="0"/>
      <w:marBottom w:val="0"/>
      <w:divBdr>
        <w:top w:val="none" w:sz="0" w:space="0" w:color="auto"/>
        <w:left w:val="none" w:sz="0" w:space="0" w:color="auto"/>
        <w:bottom w:val="none" w:sz="0" w:space="0" w:color="auto"/>
        <w:right w:val="none" w:sz="0" w:space="0" w:color="auto"/>
      </w:divBdr>
    </w:div>
    <w:div w:id="1625848425">
      <w:bodyDiv w:val="1"/>
      <w:marLeft w:val="0"/>
      <w:marRight w:val="0"/>
      <w:marTop w:val="0"/>
      <w:marBottom w:val="0"/>
      <w:divBdr>
        <w:top w:val="none" w:sz="0" w:space="0" w:color="auto"/>
        <w:left w:val="none" w:sz="0" w:space="0" w:color="auto"/>
        <w:bottom w:val="none" w:sz="0" w:space="0" w:color="auto"/>
        <w:right w:val="none" w:sz="0" w:space="0" w:color="auto"/>
      </w:divBdr>
    </w:div>
    <w:div w:id="1633050994">
      <w:bodyDiv w:val="1"/>
      <w:marLeft w:val="0"/>
      <w:marRight w:val="0"/>
      <w:marTop w:val="0"/>
      <w:marBottom w:val="0"/>
      <w:divBdr>
        <w:top w:val="none" w:sz="0" w:space="0" w:color="auto"/>
        <w:left w:val="none" w:sz="0" w:space="0" w:color="auto"/>
        <w:bottom w:val="none" w:sz="0" w:space="0" w:color="auto"/>
        <w:right w:val="none" w:sz="0" w:space="0" w:color="auto"/>
      </w:divBdr>
    </w:div>
    <w:div w:id="1638485684">
      <w:bodyDiv w:val="1"/>
      <w:marLeft w:val="0"/>
      <w:marRight w:val="0"/>
      <w:marTop w:val="0"/>
      <w:marBottom w:val="0"/>
      <w:divBdr>
        <w:top w:val="none" w:sz="0" w:space="0" w:color="auto"/>
        <w:left w:val="none" w:sz="0" w:space="0" w:color="auto"/>
        <w:bottom w:val="none" w:sz="0" w:space="0" w:color="auto"/>
        <w:right w:val="none" w:sz="0" w:space="0" w:color="auto"/>
      </w:divBdr>
    </w:div>
    <w:div w:id="1647978002">
      <w:bodyDiv w:val="1"/>
      <w:marLeft w:val="0"/>
      <w:marRight w:val="0"/>
      <w:marTop w:val="0"/>
      <w:marBottom w:val="0"/>
      <w:divBdr>
        <w:top w:val="none" w:sz="0" w:space="0" w:color="auto"/>
        <w:left w:val="none" w:sz="0" w:space="0" w:color="auto"/>
        <w:bottom w:val="none" w:sz="0" w:space="0" w:color="auto"/>
        <w:right w:val="none" w:sz="0" w:space="0" w:color="auto"/>
      </w:divBdr>
    </w:div>
    <w:div w:id="1654292178">
      <w:bodyDiv w:val="1"/>
      <w:marLeft w:val="0"/>
      <w:marRight w:val="0"/>
      <w:marTop w:val="0"/>
      <w:marBottom w:val="0"/>
      <w:divBdr>
        <w:top w:val="none" w:sz="0" w:space="0" w:color="auto"/>
        <w:left w:val="none" w:sz="0" w:space="0" w:color="auto"/>
        <w:bottom w:val="none" w:sz="0" w:space="0" w:color="auto"/>
        <w:right w:val="none" w:sz="0" w:space="0" w:color="auto"/>
      </w:divBdr>
    </w:div>
    <w:div w:id="1659188393">
      <w:bodyDiv w:val="1"/>
      <w:marLeft w:val="0"/>
      <w:marRight w:val="0"/>
      <w:marTop w:val="0"/>
      <w:marBottom w:val="0"/>
      <w:divBdr>
        <w:top w:val="none" w:sz="0" w:space="0" w:color="auto"/>
        <w:left w:val="none" w:sz="0" w:space="0" w:color="auto"/>
        <w:bottom w:val="none" w:sz="0" w:space="0" w:color="auto"/>
        <w:right w:val="none" w:sz="0" w:space="0" w:color="auto"/>
      </w:divBdr>
    </w:div>
    <w:div w:id="1659843945">
      <w:bodyDiv w:val="1"/>
      <w:marLeft w:val="0"/>
      <w:marRight w:val="0"/>
      <w:marTop w:val="0"/>
      <w:marBottom w:val="0"/>
      <w:divBdr>
        <w:top w:val="none" w:sz="0" w:space="0" w:color="auto"/>
        <w:left w:val="none" w:sz="0" w:space="0" w:color="auto"/>
        <w:bottom w:val="none" w:sz="0" w:space="0" w:color="auto"/>
        <w:right w:val="none" w:sz="0" w:space="0" w:color="auto"/>
      </w:divBdr>
    </w:div>
    <w:div w:id="1660769124">
      <w:bodyDiv w:val="1"/>
      <w:marLeft w:val="0"/>
      <w:marRight w:val="0"/>
      <w:marTop w:val="0"/>
      <w:marBottom w:val="0"/>
      <w:divBdr>
        <w:top w:val="none" w:sz="0" w:space="0" w:color="auto"/>
        <w:left w:val="none" w:sz="0" w:space="0" w:color="auto"/>
        <w:bottom w:val="none" w:sz="0" w:space="0" w:color="auto"/>
        <w:right w:val="none" w:sz="0" w:space="0" w:color="auto"/>
      </w:divBdr>
    </w:div>
    <w:div w:id="1661805504">
      <w:bodyDiv w:val="1"/>
      <w:marLeft w:val="0"/>
      <w:marRight w:val="0"/>
      <w:marTop w:val="0"/>
      <w:marBottom w:val="0"/>
      <w:divBdr>
        <w:top w:val="none" w:sz="0" w:space="0" w:color="auto"/>
        <w:left w:val="none" w:sz="0" w:space="0" w:color="auto"/>
        <w:bottom w:val="none" w:sz="0" w:space="0" w:color="auto"/>
        <w:right w:val="none" w:sz="0" w:space="0" w:color="auto"/>
      </w:divBdr>
    </w:div>
    <w:div w:id="1662536316">
      <w:bodyDiv w:val="1"/>
      <w:marLeft w:val="0"/>
      <w:marRight w:val="0"/>
      <w:marTop w:val="0"/>
      <w:marBottom w:val="0"/>
      <w:divBdr>
        <w:top w:val="none" w:sz="0" w:space="0" w:color="auto"/>
        <w:left w:val="none" w:sz="0" w:space="0" w:color="auto"/>
        <w:bottom w:val="none" w:sz="0" w:space="0" w:color="auto"/>
        <w:right w:val="none" w:sz="0" w:space="0" w:color="auto"/>
      </w:divBdr>
    </w:div>
    <w:div w:id="1663463804">
      <w:bodyDiv w:val="1"/>
      <w:marLeft w:val="0"/>
      <w:marRight w:val="0"/>
      <w:marTop w:val="0"/>
      <w:marBottom w:val="0"/>
      <w:divBdr>
        <w:top w:val="none" w:sz="0" w:space="0" w:color="auto"/>
        <w:left w:val="none" w:sz="0" w:space="0" w:color="auto"/>
        <w:bottom w:val="none" w:sz="0" w:space="0" w:color="auto"/>
        <w:right w:val="none" w:sz="0" w:space="0" w:color="auto"/>
      </w:divBdr>
    </w:div>
    <w:div w:id="1666741030">
      <w:bodyDiv w:val="1"/>
      <w:marLeft w:val="0"/>
      <w:marRight w:val="0"/>
      <w:marTop w:val="0"/>
      <w:marBottom w:val="0"/>
      <w:divBdr>
        <w:top w:val="none" w:sz="0" w:space="0" w:color="auto"/>
        <w:left w:val="none" w:sz="0" w:space="0" w:color="auto"/>
        <w:bottom w:val="none" w:sz="0" w:space="0" w:color="auto"/>
        <w:right w:val="none" w:sz="0" w:space="0" w:color="auto"/>
      </w:divBdr>
    </w:div>
    <w:div w:id="1668288781">
      <w:bodyDiv w:val="1"/>
      <w:marLeft w:val="0"/>
      <w:marRight w:val="0"/>
      <w:marTop w:val="0"/>
      <w:marBottom w:val="0"/>
      <w:divBdr>
        <w:top w:val="none" w:sz="0" w:space="0" w:color="auto"/>
        <w:left w:val="none" w:sz="0" w:space="0" w:color="auto"/>
        <w:bottom w:val="none" w:sz="0" w:space="0" w:color="auto"/>
        <w:right w:val="none" w:sz="0" w:space="0" w:color="auto"/>
      </w:divBdr>
    </w:div>
    <w:div w:id="1671323211">
      <w:bodyDiv w:val="1"/>
      <w:marLeft w:val="0"/>
      <w:marRight w:val="0"/>
      <w:marTop w:val="0"/>
      <w:marBottom w:val="0"/>
      <w:divBdr>
        <w:top w:val="none" w:sz="0" w:space="0" w:color="auto"/>
        <w:left w:val="none" w:sz="0" w:space="0" w:color="auto"/>
        <w:bottom w:val="none" w:sz="0" w:space="0" w:color="auto"/>
        <w:right w:val="none" w:sz="0" w:space="0" w:color="auto"/>
      </w:divBdr>
    </w:div>
    <w:div w:id="1672872535">
      <w:bodyDiv w:val="1"/>
      <w:marLeft w:val="0"/>
      <w:marRight w:val="0"/>
      <w:marTop w:val="0"/>
      <w:marBottom w:val="0"/>
      <w:divBdr>
        <w:top w:val="none" w:sz="0" w:space="0" w:color="auto"/>
        <w:left w:val="none" w:sz="0" w:space="0" w:color="auto"/>
        <w:bottom w:val="none" w:sz="0" w:space="0" w:color="auto"/>
        <w:right w:val="none" w:sz="0" w:space="0" w:color="auto"/>
      </w:divBdr>
    </w:div>
    <w:div w:id="1674138300">
      <w:bodyDiv w:val="1"/>
      <w:marLeft w:val="0"/>
      <w:marRight w:val="0"/>
      <w:marTop w:val="0"/>
      <w:marBottom w:val="0"/>
      <w:divBdr>
        <w:top w:val="none" w:sz="0" w:space="0" w:color="auto"/>
        <w:left w:val="none" w:sz="0" w:space="0" w:color="auto"/>
        <w:bottom w:val="none" w:sz="0" w:space="0" w:color="auto"/>
        <w:right w:val="none" w:sz="0" w:space="0" w:color="auto"/>
      </w:divBdr>
    </w:div>
    <w:div w:id="1684237547">
      <w:bodyDiv w:val="1"/>
      <w:marLeft w:val="0"/>
      <w:marRight w:val="0"/>
      <w:marTop w:val="0"/>
      <w:marBottom w:val="0"/>
      <w:divBdr>
        <w:top w:val="none" w:sz="0" w:space="0" w:color="auto"/>
        <w:left w:val="none" w:sz="0" w:space="0" w:color="auto"/>
        <w:bottom w:val="none" w:sz="0" w:space="0" w:color="auto"/>
        <w:right w:val="none" w:sz="0" w:space="0" w:color="auto"/>
      </w:divBdr>
    </w:div>
    <w:div w:id="1687244772">
      <w:bodyDiv w:val="1"/>
      <w:marLeft w:val="0"/>
      <w:marRight w:val="0"/>
      <w:marTop w:val="0"/>
      <w:marBottom w:val="0"/>
      <w:divBdr>
        <w:top w:val="none" w:sz="0" w:space="0" w:color="auto"/>
        <w:left w:val="none" w:sz="0" w:space="0" w:color="auto"/>
        <w:bottom w:val="none" w:sz="0" w:space="0" w:color="auto"/>
        <w:right w:val="none" w:sz="0" w:space="0" w:color="auto"/>
      </w:divBdr>
    </w:div>
    <w:div w:id="1689017546">
      <w:bodyDiv w:val="1"/>
      <w:marLeft w:val="0"/>
      <w:marRight w:val="0"/>
      <w:marTop w:val="0"/>
      <w:marBottom w:val="0"/>
      <w:divBdr>
        <w:top w:val="none" w:sz="0" w:space="0" w:color="auto"/>
        <w:left w:val="none" w:sz="0" w:space="0" w:color="auto"/>
        <w:bottom w:val="none" w:sz="0" w:space="0" w:color="auto"/>
        <w:right w:val="none" w:sz="0" w:space="0" w:color="auto"/>
      </w:divBdr>
    </w:div>
    <w:div w:id="1690181950">
      <w:bodyDiv w:val="1"/>
      <w:marLeft w:val="0"/>
      <w:marRight w:val="0"/>
      <w:marTop w:val="0"/>
      <w:marBottom w:val="0"/>
      <w:divBdr>
        <w:top w:val="none" w:sz="0" w:space="0" w:color="auto"/>
        <w:left w:val="none" w:sz="0" w:space="0" w:color="auto"/>
        <w:bottom w:val="none" w:sz="0" w:space="0" w:color="auto"/>
        <w:right w:val="none" w:sz="0" w:space="0" w:color="auto"/>
      </w:divBdr>
    </w:div>
    <w:div w:id="1692220228">
      <w:bodyDiv w:val="1"/>
      <w:marLeft w:val="0"/>
      <w:marRight w:val="0"/>
      <w:marTop w:val="0"/>
      <w:marBottom w:val="0"/>
      <w:divBdr>
        <w:top w:val="none" w:sz="0" w:space="0" w:color="auto"/>
        <w:left w:val="none" w:sz="0" w:space="0" w:color="auto"/>
        <w:bottom w:val="none" w:sz="0" w:space="0" w:color="auto"/>
        <w:right w:val="none" w:sz="0" w:space="0" w:color="auto"/>
      </w:divBdr>
    </w:div>
    <w:div w:id="1694921153">
      <w:bodyDiv w:val="1"/>
      <w:marLeft w:val="0"/>
      <w:marRight w:val="0"/>
      <w:marTop w:val="0"/>
      <w:marBottom w:val="0"/>
      <w:divBdr>
        <w:top w:val="none" w:sz="0" w:space="0" w:color="auto"/>
        <w:left w:val="none" w:sz="0" w:space="0" w:color="auto"/>
        <w:bottom w:val="none" w:sz="0" w:space="0" w:color="auto"/>
        <w:right w:val="none" w:sz="0" w:space="0" w:color="auto"/>
      </w:divBdr>
    </w:div>
    <w:div w:id="1698772347">
      <w:bodyDiv w:val="1"/>
      <w:marLeft w:val="0"/>
      <w:marRight w:val="0"/>
      <w:marTop w:val="0"/>
      <w:marBottom w:val="0"/>
      <w:divBdr>
        <w:top w:val="none" w:sz="0" w:space="0" w:color="auto"/>
        <w:left w:val="none" w:sz="0" w:space="0" w:color="auto"/>
        <w:bottom w:val="none" w:sz="0" w:space="0" w:color="auto"/>
        <w:right w:val="none" w:sz="0" w:space="0" w:color="auto"/>
      </w:divBdr>
    </w:div>
    <w:div w:id="1699622859">
      <w:bodyDiv w:val="1"/>
      <w:marLeft w:val="0"/>
      <w:marRight w:val="0"/>
      <w:marTop w:val="0"/>
      <w:marBottom w:val="0"/>
      <w:divBdr>
        <w:top w:val="none" w:sz="0" w:space="0" w:color="auto"/>
        <w:left w:val="none" w:sz="0" w:space="0" w:color="auto"/>
        <w:bottom w:val="none" w:sz="0" w:space="0" w:color="auto"/>
        <w:right w:val="none" w:sz="0" w:space="0" w:color="auto"/>
      </w:divBdr>
    </w:div>
    <w:div w:id="1701204173">
      <w:bodyDiv w:val="1"/>
      <w:marLeft w:val="0"/>
      <w:marRight w:val="0"/>
      <w:marTop w:val="0"/>
      <w:marBottom w:val="0"/>
      <w:divBdr>
        <w:top w:val="none" w:sz="0" w:space="0" w:color="auto"/>
        <w:left w:val="none" w:sz="0" w:space="0" w:color="auto"/>
        <w:bottom w:val="none" w:sz="0" w:space="0" w:color="auto"/>
        <w:right w:val="none" w:sz="0" w:space="0" w:color="auto"/>
      </w:divBdr>
    </w:div>
    <w:div w:id="1701469344">
      <w:bodyDiv w:val="1"/>
      <w:marLeft w:val="0"/>
      <w:marRight w:val="0"/>
      <w:marTop w:val="0"/>
      <w:marBottom w:val="0"/>
      <w:divBdr>
        <w:top w:val="none" w:sz="0" w:space="0" w:color="auto"/>
        <w:left w:val="none" w:sz="0" w:space="0" w:color="auto"/>
        <w:bottom w:val="none" w:sz="0" w:space="0" w:color="auto"/>
        <w:right w:val="none" w:sz="0" w:space="0" w:color="auto"/>
      </w:divBdr>
    </w:div>
    <w:div w:id="1702123110">
      <w:bodyDiv w:val="1"/>
      <w:marLeft w:val="0"/>
      <w:marRight w:val="0"/>
      <w:marTop w:val="0"/>
      <w:marBottom w:val="0"/>
      <w:divBdr>
        <w:top w:val="none" w:sz="0" w:space="0" w:color="auto"/>
        <w:left w:val="none" w:sz="0" w:space="0" w:color="auto"/>
        <w:bottom w:val="none" w:sz="0" w:space="0" w:color="auto"/>
        <w:right w:val="none" w:sz="0" w:space="0" w:color="auto"/>
      </w:divBdr>
    </w:div>
    <w:div w:id="1704284111">
      <w:bodyDiv w:val="1"/>
      <w:marLeft w:val="0"/>
      <w:marRight w:val="0"/>
      <w:marTop w:val="0"/>
      <w:marBottom w:val="0"/>
      <w:divBdr>
        <w:top w:val="none" w:sz="0" w:space="0" w:color="auto"/>
        <w:left w:val="none" w:sz="0" w:space="0" w:color="auto"/>
        <w:bottom w:val="none" w:sz="0" w:space="0" w:color="auto"/>
        <w:right w:val="none" w:sz="0" w:space="0" w:color="auto"/>
      </w:divBdr>
    </w:div>
    <w:div w:id="1714422334">
      <w:bodyDiv w:val="1"/>
      <w:marLeft w:val="0"/>
      <w:marRight w:val="0"/>
      <w:marTop w:val="0"/>
      <w:marBottom w:val="0"/>
      <w:divBdr>
        <w:top w:val="none" w:sz="0" w:space="0" w:color="auto"/>
        <w:left w:val="none" w:sz="0" w:space="0" w:color="auto"/>
        <w:bottom w:val="none" w:sz="0" w:space="0" w:color="auto"/>
        <w:right w:val="none" w:sz="0" w:space="0" w:color="auto"/>
      </w:divBdr>
    </w:div>
    <w:div w:id="1716344195">
      <w:bodyDiv w:val="1"/>
      <w:marLeft w:val="0"/>
      <w:marRight w:val="0"/>
      <w:marTop w:val="0"/>
      <w:marBottom w:val="0"/>
      <w:divBdr>
        <w:top w:val="none" w:sz="0" w:space="0" w:color="auto"/>
        <w:left w:val="none" w:sz="0" w:space="0" w:color="auto"/>
        <w:bottom w:val="none" w:sz="0" w:space="0" w:color="auto"/>
        <w:right w:val="none" w:sz="0" w:space="0" w:color="auto"/>
      </w:divBdr>
    </w:div>
    <w:div w:id="1717848569">
      <w:bodyDiv w:val="1"/>
      <w:marLeft w:val="0"/>
      <w:marRight w:val="0"/>
      <w:marTop w:val="0"/>
      <w:marBottom w:val="0"/>
      <w:divBdr>
        <w:top w:val="none" w:sz="0" w:space="0" w:color="auto"/>
        <w:left w:val="none" w:sz="0" w:space="0" w:color="auto"/>
        <w:bottom w:val="none" w:sz="0" w:space="0" w:color="auto"/>
        <w:right w:val="none" w:sz="0" w:space="0" w:color="auto"/>
      </w:divBdr>
    </w:div>
    <w:div w:id="1726836962">
      <w:bodyDiv w:val="1"/>
      <w:marLeft w:val="0"/>
      <w:marRight w:val="0"/>
      <w:marTop w:val="0"/>
      <w:marBottom w:val="0"/>
      <w:divBdr>
        <w:top w:val="none" w:sz="0" w:space="0" w:color="auto"/>
        <w:left w:val="none" w:sz="0" w:space="0" w:color="auto"/>
        <w:bottom w:val="none" w:sz="0" w:space="0" w:color="auto"/>
        <w:right w:val="none" w:sz="0" w:space="0" w:color="auto"/>
      </w:divBdr>
    </w:div>
    <w:div w:id="1732655470">
      <w:bodyDiv w:val="1"/>
      <w:marLeft w:val="0"/>
      <w:marRight w:val="0"/>
      <w:marTop w:val="0"/>
      <w:marBottom w:val="0"/>
      <w:divBdr>
        <w:top w:val="none" w:sz="0" w:space="0" w:color="auto"/>
        <w:left w:val="none" w:sz="0" w:space="0" w:color="auto"/>
        <w:bottom w:val="none" w:sz="0" w:space="0" w:color="auto"/>
        <w:right w:val="none" w:sz="0" w:space="0" w:color="auto"/>
      </w:divBdr>
    </w:div>
    <w:div w:id="1736851344">
      <w:bodyDiv w:val="1"/>
      <w:marLeft w:val="0"/>
      <w:marRight w:val="0"/>
      <w:marTop w:val="0"/>
      <w:marBottom w:val="0"/>
      <w:divBdr>
        <w:top w:val="none" w:sz="0" w:space="0" w:color="auto"/>
        <w:left w:val="none" w:sz="0" w:space="0" w:color="auto"/>
        <w:bottom w:val="none" w:sz="0" w:space="0" w:color="auto"/>
        <w:right w:val="none" w:sz="0" w:space="0" w:color="auto"/>
      </w:divBdr>
    </w:div>
    <w:div w:id="1741320098">
      <w:bodyDiv w:val="1"/>
      <w:marLeft w:val="0"/>
      <w:marRight w:val="0"/>
      <w:marTop w:val="0"/>
      <w:marBottom w:val="0"/>
      <w:divBdr>
        <w:top w:val="none" w:sz="0" w:space="0" w:color="auto"/>
        <w:left w:val="none" w:sz="0" w:space="0" w:color="auto"/>
        <w:bottom w:val="none" w:sz="0" w:space="0" w:color="auto"/>
        <w:right w:val="none" w:sz="0" w:space="0" w:color="auto"/>
      </w:divBdr>
    </w:div>
    <w:div w:id="1743797140">
      <w:bodyDiv w:val="1"/>
      <w:marLeft w:val="0"/>
      <w:marRight w:val="0"/>
      <w:marTop w:val="0"/>
      <w:marBottom w:val="0"/>
      <w:divBdr>
        <w:top w:val="none" w:sz="0" w:space="0" w:color="auto"/>
        <w:left w:val="none" w:sz="0" w:space="0" w:color="auto"/>
        <w:bottom w:val="none" w:sz="0" w:space="0" w:color="auto"/>
        <w:right w:val="none" w:sz="0" w:space="0" w:color="auto"/>
      </w:divBdr>
    </w:div>
    <w:div w:id="1748380632">
      <w:bodyDiv w:val="1"/>
      <w:marLeft w:val="0"/>
      <w:marRight w:val="0"/>
      <w:marTop w:val="0"/>
      <w:marBottom w:val="0"/>
      <w:divBdr>
        <w:top w:val="none" w:sz="0" w:space="0" w:color="auto"/>
        <w:left w:val="none" w:sz="0" w:space="0" w:color="auto"/>
        <w:bottom w:val="none" w:sz="0" w:space="0" w:color="auto"/>
        <w:right w:val="none" w:sz="0" w:space="0" w:color="auto"/>
      </w:divBdr>
    </w:div>
    <w:div w:id="1748652461">
      <w:bodyDiv w:val="1"/>
      <w:marLeft w:val="0"/>
      <w:marRight w:val="0"/>
      <w:marTop w:val="0"/>
      <w:marBottom w:val="0"/>
      <w:divBdr>
        <w:top w:val="none" w:sz="0" w:space="0" w:color="auto"/>
        <w:left w:val="none" w:sz="0" w:space="0" w:color="auto"/>
        <w:bottom w:val="none" w:sz="0" w:space="0" w:color="auto"/>
        <w:right w:val="none" w:sz="0" w:space="0" w:color="auto"/>
      </w:divBdr>
    </w:div>
    <w:div w:id="1752392029">
      <w:bodyDiv w:val="1"/>
      <w:marLeft w:val="0"/>
      <w:marRight w:val="0"/>
      <w:marTop w:val="0"/>
      <w:marBottom w:val="0"/>
      <w:divBdr>
        <w:top w:val="none" w:sz="0" w:space="0" w:color="auto"/>
        <w:left w:val="none" w:sz="0" w:space="0" w:color="auto"/>
        <w:bottom w:val="none" w:sz="0" w:space="0" w:color="auto"/>
        <w:right w:val="none" w:sz="0" w:space="0" w:color="auto"/>
      </w:divBdr>
    </w:div>
    <w:div w:id="1753428926">
      <w:bodyDiv w:val="1"/>
      <w:marLeft w:val="0"/>
      <w:marRight w:val="0"/>
      <w:marTop w:val="0"/>
      <w:marBottom w:val="0"/>
      <w:divBdr>
        <w:top w:val="none" w:sz="0" w:space="0" w:color="auto"/>
        <w:left w:val="none" w:sz="0" w:space="0" w:color="auto"/>
        <w:bottom w:val="none" w:sz="0" w:space="0" w:color="auto"/>
        <w:right w:val="none" w:sz="0" w:space="0" w:color="auto"/>
      </w:divBdr>
    </w:div>
    <w:div w:id="1754351356">
      <w:bodyDiv w:val="1"/>
      <w:marLeft w:val="0"/>
      <w:marRight w:val="0"/>
      <w:marTop w:val="0"/>
      <w:marBottom w:val="0"/>
      <w:divBdr>
        <w:top w:val="none" w:sz="0" w:space="0" w:color="auto"/>
        <w:left w:val="none" w:sz="0" w:space="0" w:color="auto"/>
        <w:bottom w:val="none" w:sz="0" w:space="0" w:color="auto"/>
        <w:right w:val="none" w:sz="0" w:space="0" w:color="auto"/>
      </w:divBdr>
    </w:div>
    <w:div w:id="1757556480">
      <w:bodyDiv w:val="1"/>
      <w:marLeft w:val="0"/>
      <w:marRight w:val="0"/>
      <w:marTop w:val="0"/>
      <w:marBottom w:val="0"/>
      <w:divBdr>
        <w:top w:val="none" w:sz="0" w:space="0" w:color="auto"/>
        <w:left w:val="none" w:sz="0" w:space="0" w:color="auto"/>
        <w:bottom w:val="none" w:sz="0" w:space="0" w:color="auto"/>
        <w:right w:val="none" w:sz="0" w:space="0" w:color="auto"/>
      </w:divBdr>
    </w:div>
    <w:div w:id="1769303067">
      <w:bodyDiv w:val="1"/>
      <w:marLeft w:val="0"/>
      <w:marRight w:val="0"/>
      <w:marTop w:val="0"/>
      <w:marBottom w:val="0"/>
      <w:divBdr>
        <w:top w:val="none" w:sz="0" w:space="0" w:color="auto"/>
        <w:left w:val="none" w:sz="0" w:space="0" w:color="auto"/>
        <w:bottom w:val="none" w:sz="0" w:space="0" w:color="auto"/>
        <w:right w:val="none" w:sz="0" w:space="0" w:color="auto"/>
      </w:divBdr>
    </w:div>
    <w:div w:id="1770351050">
      <w:bodyDiv w:val="1"/>
      <w:marLeft w:val="0"/>
      <w:marRight w:val="0"/>
      <w:marTop w:val="0"/>
      <w:marBottom w:val="0"/>
      <w:divBdr>
        <w:top w:val="none" w:sz="0" w:space="0" w:color="auto"/>
        <w:left w:val="none" w:sz="0" w:space="0" w:color="auto"/>
        <w:bottom w:val="none" w:sz="0" w:space="0" w:color="auto"/>
        <w:right w:val="none" w:sz="0" w:space="0" w:color="auto"/>
      </w:divBdr>
    </w:div>
    <w:div w:id="1773284229">
      <w:bodyDiv w:val="1"/>
      <w:marLeft w:val="0"/>
      <w:marRight w:val="0"/>
      <w:marTop w:val="0"/>
      <w:marBottom w:val="0"/>
      <w:divBdr>
        <w:top w:val="none" w:sz="0" w:space="0" w:color="auto"/>
        <w:left w:val="none" w:sz="0" w:space="0" w:color="auto"/>
        <w:bottom w:val="none" w:sz="0" w:space="0" w:color="auto"/>
        <w:right w:val="none" w:sz="0" w:space="0" w:color="auto"/>
      </w:divBdr>
    </w:div>
    <w:div w:id="1774669183">
      <w:bodyDiv w:val="1"/>
      <w:marLeft w:val="0"/>
      <w:marRight w:val="0"/>
      <w:marTop w:val="0"/>
      <w:marBottom w:val="0"/>
      <w:divBdr>
        <w:top w:val="none" w:sz="0" w:space="0" w:color="auto"/>
        <w:left w:val="none" w:sz="0" w:space="0" w:color="auto"/>
        <w:bottom w:val="none" w:sz="0" w:space="0" w:color="auto"/>
        <w:right w:val="none" w:sz="0" w:space="0" w:color="auto"/>
      </w:divBdr>
    </w:div>
    <w:div w:id="1774856398">
      <w:bodyDiv w:val="1"/>
      <w:marLeft w:val="0"/>
      <w:marRight w:val="0"/>
      <w:marTop w:val="0"/>
      <w:marBottom w:val="0"/>
      <w:divBdr>
        <w:top w:val="none" w:sz="0" w:space="0" w:color="auto"/>
        <w:left w:val="none" w:sz="0" w:space="0" w:color="auto"/>
        <w:bottom w:val="none" w:sz="0" w:space="0" w:color="auto"/>
        <w:right w:val="none" w:sz="0" w:space="0" w:color="auto"/>
      </w:divBdr>
    </w:div>
    <w:div w:id="1780876082">
      <w:bodyDiv w:val="1"/>
      <w:marLeft w:val="0"/>
      <w:marRight w:val="0"/>
      <w:marTop w:val="0"/>
      <w:marBottom w:val="0"/>
      <w:divBdr>
        <w:top w:val="none" w:sz="0" w:space="0" w:color="auto"/>
        <w:left w:val="none" w:sz="0" w:space="0" w:color="auto"/>
        <w:bottom w:val="none" w:sz="0" w:space="0" w:color="auto"/>
        <w:right w:val="none" w:sz="0" w:space="0" w:color="auto"/>
      </w:divBdr>
    </w:div>
    <w:div w:id="1785685525">
      <w:bodyDiv w:val="1"/>
      <w:marLeft w:val="0"/>
      <w:marRight w:val="0"/>
      <w:marTop w:val="0"/>
      <w:marBottom w:val="0"/>
      <w:divBdr>
        <w:top w:val="none" w:sz="0" w:space="0" w:color="auto"/>
        <w:left w:val="none" w:sz="0" w:space="0" w:color="auto"/>
        <w:bottom w:val="none" w:sz="0" w:space="0" w:color="auto"/>
        <w:right w:val="none" w:sz="0" w:space="0" w:color="auto"/>
      </w:divBdr>
    </w:div>
    <w:div w:id="1787429689">
      <w:bodyDiv w:val="1"/>
      <w:marLeft w:val="0"/>
      <w:marRight w:val="0"/>
      <w:marTop w:val="0"/>
      <w:marBottom w:val="0"/>
      <w:divBdr>
        <w:top w:val="none" w:sz="0" w:space="0" w:color="auto"/>
        <w:left w:val="none" w:sz="0" w:space="0" w:color="auto"/>
        <w:bottom w:val="none" w:sz="0" w:space="0" w:color="auto"/>
        <w:right w:val="none" w:sz="0" w:space="0" w:color="auto"/>
      </w:divBdr>
    </w:div>
    <w:div w:id="1791970206">
      <w:bodyDiv w:val="1"/>
      <w:marLeft w:val="0"/>
      <w:marRight w:val="0"/>
      <w:marTop w:val="0"/>
      <w:marBottom w:val="0"/>
      <w:divBdr>
        <w:top w:val="none" w:sz="0" w:space="0" w:color="auto"/>
        <w:left w:val="none" w:sz="0" w:space="0" w:color="auto"/>
        <w:bottom w:val="none" w:sz="0" w:space="0" w:color="auto"/>
        <w:right w:val="none" w:sz="0" w:space="0" w:color="auto"/>
      </w:divBdr>
    </w:div>
    <w:div w:id="1795323661">
      <w:bodyDiv w:val="1"/>
      <w:marLeft w:val="0"/>
      <w:marRight w:val="0"/>
      <w:marTop w:val="0"/>
      <w:marBottom w:val="0"/>
      <w:divBdr>
        <w:top w:val="none" w:sz="0" w:space="0" w:color="auto"/>
        <w:left w:val="none" w:sz="0" w:space="0" w:color="auto"/>
        <w:bottom w:val="none" w:sz="0" w:space="0" w:color="auto"/>
        <w:right w:val="none" w:sz="0" w:space="0" w:color="auto"/>
      </w:divBdr>
    </w:div>
    <w:div w:id="1796675224">
      <w:bodyDiv w:val="1"/>
      <w:marLeft w:val="0"/>
      <w:marRight w:val="0"/>
      <w:marTop w:val="0"/>
      <w:marBottom w:val="0"/>
      <w:divBdr>
        <w:top w:val="none" w:sz="0" w:space="0" w:color="auto"/>
        <w:left w:val="none" w:sz="0" w:space="0" w:color="auto"/>
        <w:bottom w:val="none" w:sz="0" w:space="0" w:color="auto"/>
        <w:right w:val="none" w:sz="0" w:space="0" w:color="auto"/>
      </w:divBdr>
    </w:div>
    <w:div w:id="1800687766">
      <w:bodyDiv w:val="1"/>
      <w:marLeft w:val="0"/>
      <w:marRight w:val="0"/>
      <w:marTop w:val="0"/>
      <w:marBottom w:val="0"/>
      <w:divBdr>
        <w:top w:val="none" w:sz="0" w:space="0" w:color="auto"/>
        <w:left w:val="none" w:sz="0" w:space="0" w:color="auto"/>
        <w:bottom w:val="none" w:sz="0" w:space="0" w:color="auto"/>
        <w:right w:val="none" w:sz="0" w:space="0" w:color="auto"/>
      </w:divBdr>
    </w:div>
    <w:div w:id="1807551929">
      <w:bodyDiv w:val="1"/>
      <w:marLeft w:val="0"/>
      <w:marRight w:val="0"/>
      <w:marTop w:val="0"/>
      <w:marBottom w:val="0"/>
      <w:divBdr>
        <w:top w:val="none" w:sz="0" w:space="0" w:color="auto"/>
        <w:left w:val="none" w:sz="0" w:space="0" w:color="auto"/>
        <w:bottom w:val="none" w:sz="0" w:space="0" w:color="auto"/>
        <w:right w:val="none" w:sz="0" w:space="0" w:color="auto"/>
      </w:divBdr>
    </w:div>
    <w:div w:id="1808356095">
      <w:bodyDiv w:val="1"/>
      <w:marLeft w:val="0"/>
      <w:marRight w:val="0"/>
      <w:marTop w:val="0"/>
      <w:marBottom w:val="0"/>
      <w:divBdr>
        <w:top w:val="none" w:sz="0" w:space="0" w:color="auto"/>
        <w:left w:val="none" w:sz="0" w:space="0" w:color="auto"/>
        <w:bottom w:val="none" w:sz="0" w:space="0" w:color="auto"/>
        <w:right w:val="none" w:sz="0" w:space="0" w:color="auto"/>
      </w:divBdr>
    </w:div>
    <w:div w:id="1809199633">
      <w:bodyDiv w:val="1"/>
      <w:marLeft w:val="0"/>
      <w:marRight w:val="0"/>
      <w:marTop w:val="0"/>
      <w:marBottom w:val="0"/>
      <w:divBdr>
        <w:top w:val="none" w:sz="0" w:space="0" w:color="auto"/>
        <w:left w:val="none" w:sz="0" w:space="0" w:color="auto"/>
        <w:bottom w:val="none" w:sz="0" w:space="0" w:color="auto"/>
        <w:right w:val="none" w:sz="0" w:space="0" w:color="auto"/>
      </w:divBdr>
    </w:div>
    <w:div w:id="1810392720">
      <w:bodyDiv w:val="1"/>
      <w:marLeft w:val="0"/>
      <w:marRight w:val="0"/>
      <w:marTop w:val="0"/>
      <w:marBottom w:val="0"/>
      <w:divBdr>
        <w:top w:val="none" w:sz="0" w:space="0" w:color="auto"/>
        <w:left w:val="none" w:sz="0" w:space="0" w:color="auto"/>
        <w:bottom w:val="none" w:sz="0" w:space="0" w:color="auto"/>
        <w:right w:val="none" w:sz="0" w:space="0" w:color="auto"/>
      </w:divBdr>
    </w:div>
    <w:div w:id="1812165839">
      <w:bodyDiv w:val="1"/>
      <w:marLeft w:val="0"/>
      <w:marRight w:val="0"/>
      <w:marTop w:val="0"/>
      <w:marBottom w:val="0"/>
      <w:divBdr>
        <w:top w:val="none" w:sz="0" w:space="0" w:color="auto"/>
        <w:left w:val="none" w:sz="0" w:space="0" w:color="auto"/>
        <w:bottom w:val="none" w:sz="0" w:space="0" w:color="auto"/>
        <w:right w:val="none" w:sz="0" w:space="0" w:color="auto"/>
      </w:divBdr>
    </w:div>
    <w:div w:id="1816139476">
      <w:bodyDiv w:val="1"/>
      <w:marLeft w:val="0"/>
      <w:marRight w:val="0"/>
      <w:marTop w:val="0"/>
      <w:marBottom w:val="0"/>
      <w:divBdr>
        <w:top w:val="none" w:sz="0" w:space="0" w:color="auto"/>
        <w:left w:val="none" w:sz="0" w:space="0" w:color="auto"/>
        <w:bottom w:val="none" w:sz="0" w:space="0" w:color="auto"/>
        <w:right w:val="none" w:sz="0" w:space="0" w:color="auto"/>
      </w:divBdr>
    </w:div>
    <w:div w:id="1819106484">
      <w:bodyDiv w:val="1"/>
      <w:marLeft w:val="0"/>
      <w:marRight w:val="0"/>
      <w:marTop w:val="0"/>
      <w:marBottom w:val="0"/>
      <w:divBdr>
        <w:top w:val="none" w:sz="0" w:space="0" w:color="auto"/>
        <w:left w:val="none" w:sz="0" w:space="0" w:color="auto"/>
        <w:bottom w:val="none" w:sz="0" w:space="0" w:color="auto"/>
        <w:right w:val="none" w:sz="0" w:space="0" w:color="auto"/>
      </w:divBdr>
    </w:div>
    <w:div w:id="1822457632">
      <w:bodyDiv w:val="1"/>
      <w:marLeft w:val="0"/>
      <w:marRight w:val="0"/>
      <w:marTop w:val="0"/>
      <w:marBottom w:val="0"/>
      <w:divBdr>
        <w:top w:val="none" w:sz="0" w:space="0" w:color="auto"/>
        <w:left w:val="none" w:sz="0" w:space="0" w:color="auto"/>
        <w:bottom w:val="none" w:sz="0" w:space="0" w:color="auto"/>
        <w:right w:val="none" w:sz="0" w:space="0" w:color="auto"/>
      </w:divBdr>
    </w:div>
    <w:div w:id="1822649430">
      <w:bodyDiv w:val="1"/>
      <w:marLeft w:val="0"/>
      <w:marRight w:val="0"/>
      <w:marTop w:val="0"/>
      <w:marBottom w:val="0"/>
      <w:divBdr>
        <w:top w:val="none" w:sz="0" w:space="0" w:color="auto"/>
        <w:left w:val="none" w:sz="0" w:space="0" w:color="auto"/>
        <w:bottom w:val="none" w:sz="0" w:space="0" w:color="auto"/>
        <w:right w:val="none" w:sz="0" w:space="0" w:color="auto"/>
      </w:divBdr>
    </w:div>
    <w:div w:id="1822699860">
      <w:bodyDiv w:val="1"/>
      <w:marLeft w:val="0"/>
      <w:marRight w:val="0"/>
      <w:marTop w:val="0"/>
      <w:marBottom w:val="0"/>
      <w:divBdr>
        <w:top w:val="none" w:sz="0" w:space="0" w:color="auto"/>
        <w:left w:val="none" w:sz="0" w:space="0" w:color="auto"/>
        <w:bottom w:val="none" w:sz="0" w:space="0" w:color="auto"/>
        <w:right w:val="none" w:sz="0" w:space="0" w:color="auto"/>
      </w:divBdr>
    </w:div>
    <w:div w:id="1826967422">
      <w:bodyDiv w:val="1"/>
      <w:marLeft w:val="0"/>
      <w:marRight w:val="0"/>
      <w:marTop w:val="0"/>
      <w:marBottom w:val="0"/>
      <w:divBdr>
        <w:top w:val="none" w:sz="0" w:space="0" w:color="auto"/>
        <w:left w:val="none" w:sz="0" w:space="0" w:color="auto"/>
        <w:bottom w:val="none" w:sz="0" w:space="0" w:color="auto"/>
        <w:right w:val="none" w:sz="0" w:space="0" w:color="auto"/>
      </w:divBdr>
    </w:div>
    <w:div w:id="1827547066">
      <w:bodyDiv w:val="1"/>
      <w:marLeft w:val="0"/>
      <w:marRight w:val="0"/>
      <w:marTop w:val="0"/>
      <w:marBottom w:val="0"/>
      <w:divBdr>
        <w:top w:val="none" w:sz="0" w:space="0" w:color="auto"/>
        <w:left w:val="none" w:sz="0" w:space="0" w:color="auto"/>
        <w:bottom w:val="none" w:sz="0" w:space="0" w:color="auto"/>
        <w:right w:val="none" w:sz="0" w:space="0" w:color="auto"/>
      </w:divBdr>
    </w:div>
    <w:div w:id="1831484254">
      <w:bodyDiv w:val="1"/>
      <w:marLeft w:val="0"/>
      <w:marRight w:val="0"/>
      <w:marTop w:val="0"/>
      <w:marBottom w:val="0"/>
      <w:divBdr>
        <w:top w:val="none" w:sz="0" w:space="0" w:color="auto"/>
        <w:left w:val="none" w:sz="0" w:space="0" w:color="auto"/>
        <w:bottom w:val="none" w:sz="0" w:space="0" w:color="auto"/>
        <w:right w:val="none" w:sz="0" w:space="0" w:color="auto"/>
      </w:divBdr>
    </w:div>
    <w:div w:id="1831601962">
      <w:bodyDiv w:val="1"/>
      <w:marLeft w:val="0"/>
      <w:marRight w:val="0"/>
      <w:marTop w:val="0"/>
      <w:marBottom w:val="0"/>
      <w:divBdr>
        <w:top w:val="none" w:sz="0" w:space="0" w:color="auto"/>
        <w:left w:val="none" w:sz="0" w:space="0" w:color="auto"/>
        <w:bottom w:val="none" w:sz="0" w:space="0" w:color="auto"/>
        <w:right w:val="none" w:sz="0" w:space="0" w:color="auto"/>
      </w:divBdr>
    </w:div>
    <w:div w:id="1838767944">
      <w:bodyDiv w:val="1"/>
      <w:marLeft w:val="0"/>
      <w:marRight w:val="0"/>
      <w:marTop w:val="0"/>
      <w:marBottom w:val="0"/>
      <w:divBdr>
        <w:top w:val="none" w:sz="0" w:space="0" w:color="auto"/>
        <w:left w:val="none" w:sz="0" w:space="0" w:color="auto"/>
        <w:bottom w:val="none" w:sz="0" w:space="0" w:color="auto"/>
        <w:right w:val="none" w:sz="0" w:space="0" w:color="auto"/>
      </w:divBdr>
    </w:div>
    <w:div w:id="1841965739">
      <w:bodyDiv w:val="1"/>
      <w:marLeft w:val="0"/>
      <w:marRight w:val="0"/>
      <w:marTop w:val="0"/>
      <w:marBottom w:val="0"/>
      <w:divBdr>
        <w:top w:val="none" w:sz="0" w:space="0" w:color="auto"/>
        <w:left w:val="none" w:sz="0" w:space="0" w:color="auto"/>
        <w:bottom w:val="none" w:sz="0" w:space="0" w:color="auto"/>
        <w:right w:val="none" w:sz="0" w:space="0" w:color="auto"/>
      </w:divBdr>
    </w:div>
    <w:div w:id="1843813769">
      <w:bodyDiv w:val="1"/>
      <w:marLeft w:val="0"/>
      <w:marRight w:val="0"/>
      <w:marTop w:val="0"/>
      <w:marBottom w:val="0"/>
      <w:divBdr>
        <w:top w:val="none" w:sz="0" w:space="0" w:color="auto"/>
        <w:left w:val="none" w:sz="0" w:space="0" w:color="auto"/>
        <w:bottom w:val="none" w:sz="0" w:space="0" w:color="auto"/>
        <w:right w:val="none" w:sz="0" w:space="0" w:color="auto"/>
      </w:divBdr>
    </w:div>
    <w:div w:id="1849708420">
      <w:bodyDiv w:val="1"/>
      <w:marLeft w:val="0"/>
      <w:marRight w:val="0"/>
      <w:marTop w:val="0"/>
      <w:marBottom w:val="0"/>
      <w:divBdr>
        <w:top w:val="none" w:sz="0" w:space="0" w:color="auto"/>
        <w:left w:val="none" w:sz="0" w:space="0" w:color="auto"/>
        <w:bottom w:val="none" w:sz="0" w:space="0" w:color="auto"/>
        <w:right w:val="none" w:sz="0" w:space="0" w:color="auto"/>
      </w:divBdr>
    </w:div>
    <w:div w:id="1852720634">
      <w:bodyDiv w:val="1"/>
      <w:marLeft w:val="0"/>
      <w:marRight w:val="0"/>
      <w:marTop w:val="0"/>
      <w:marBottom w:val="0"/>
      <w:divBdr>
        <w:top w:val="none" w:sz="0" w:space="0" w:color="auto"/>
        <w:left w:val="none" w:sz="0" w:space="0" w:color="auto"/>
        <w:bottom w:val="none" w:sz="0" w:space="0" w:color="auto"/>
        <w:right w:val="none" w:sz="0" w:space="0" w:color="auto"/>
      </w:divBdr>
    </w:div>
    <w:div w:id="1855144572">
      <w:bodyDiv w:val="1"/>
      <w:marLeft w:val="0"/>
      <w:marRight w:val="0"/>
      <w:marTop w:val="0"/>
      <w:marBottom w:val="0"/>
      <w:divBdr>
        <w:top w:val="none" w:sz="0" w:space="0" w:color="auto"/>
        <w:left w:val="none" w:sz="0" w:space="0" w:color="auto"/>
        <w:bottom w:val="none" w:sz="0" w:space="0" w:color="auto"/>
        <w:right w:val="none" w:sz="0" w:space="0" w:color="auto"/>
      </w:divBdr>
    </w:div>
    <w:div w:id="1859350692">
      <w:bodyDiv w:val="1"/>
      <w:marLeft w:val="0"/>
      <w:marRight w:val="0"/>
      <w:marTop w:val="0"/>
      <w:marBottom w:val="0"/>
      <w:divBdr>
        <w:top w:val="none" w:sz="0" w:space="0" w:color="auto"/>
        <w:left w:val="none" w:sz="0" w:space="0" w:color="auto"/>
        <w:bottom w:val="none" w:sz="0" w:space="0" w:color="auto"/>
        <w:right w:val="none" w:sz="0" w:space="0" w:color="auto"/>
      </w:divBdr>
    </w:div>
    <w:div w:id="1865438282">
      <w:bodyDiv w:val="1"/>
      <w:marLeft w:val="0"/>
      <w:marRight w:val="0"/>
      <w:marTop w:val="0"/>
      <w:marBottom w:val="0"/>
      <w:divBdr>
        <w:top w:val="none" w:sz="0" w:space="0" w:color="auto"/>
        <w:left w:val="none" w:sz="0" w:space="0" w:color="auto"/>
        <w:bottom w:val="none" w:sz="0" w:space="0" w:color="auto"/>
        <w:right w:val="none" w:sz="0" w:space="0" w:color="auto"/>
      </w:divBdr>
    </w:div>
    <w:div w:id="1866745322">
      <w:bodyDiv w:val="1"/>
      <w:marLeft w:val="0"/>
      <w:marRight w:val="0"/>
      <w:marTop w:val="0"/>
      <w:marBottom w:val="0"/>
      <w:divBdr>
        <w:top w:val="none" w:sz="0" w:space="0" w:color="auto"/>
        <w:left w:val="none" w:sz="0" w:space="0" w:color="auto"/>
        <w:bottom w:val="none" w:sz="0" w:space="0" w:color="auto"/>
        <w:right w:val="none" w:sz="0" w:space="0" w:color="auto"/>
      </w:divBdr>
    </w:div>
    <w:div w:id="1867132481">
      <w:bodyDiv w:val="1"/>
      <w:marLeft w:val="0"/>
      <w:marRight w:val="0"/>
      <w:marTop w:val="0"/>
      <w:marBottom w:val="0"/>
      <w:divBdr>
        <w:top w:val="none" w:sz="0" w:space="0" w:color="auto"/>
        <w:left w:val="none" w:sz="0" w:space="0" w:color="auto"/>
        <w:bottom w:val="none" w:sz="0" w:space="0" w:color="auto"/>
        <w:right w:val="none" w:sz="0" w:space="0" w:color="auto"/>
      </w:divBdr>
    </w:div>
    <w:div w:id="1867983902">
      <w:bodyDiv w:val="1"/>
      <w:marLeft w:val="0"/>
      <w:marRight w:val="0"/>
      <w:marTop w:val="0"/>
      <w:marBottom w:val="0"/>
      <w:divBdr>
        <w:top w:val="none" w:sz="0" w:space="0" w:color="auto"/>
        <w:left w:val="none" w:sz="0" w:space="0" w:color="auto"/>
        <w:bottom w:val="none" w:sz="0" w:space="0" w:color="auto"/>
        <w:right w:val="none" w:sz="0" w:space="0" w:color="auto"/>
      </w:divBdr>
    </w:div>
    <w:div w:id="1869486356">
      <w:bodyDiv w:val="1"/>
      <w:marLeft w:val="0"/>
      <w:marRight w:val="0"/>
      <w:marTop w:val="0"/>
      <w:marBottom w:val="0"/>
      <w:divBdr>
        <w:top w:val="none" w:sz="0" w:space="0" w:color="auto"/>
        <w:left w:val="none" w:sz="0" w:space="0" w:color="auto"/>
        <w:bottom w:val="none" w:sz="0" w:space="0" w:color="auto"/>
        <w:right w:val="none" w:sz="0" w:space="0" w:color="auto"/>
      </w:divBdr>
    </w:div>
    <w:div w:id="1876304468">
      <w:bodyDiv w:val="1"/>
      <w:marLeft w:val="0"/>
      <w:marRight w:val="0"/>
      <w:marTop w:val="0"/>
      <w:marBottom w:val="0"/>
      <w:divBdr>
        <w:top w:val="none" w:sz="0" w:space="0" w:color="auto"/>
        <w:left w:val="none" w:sz="0" w:space="0" w:color="auto"/>
        <w:bottom w:val="none" w:sz="0" w:space="0" w:color="auto"/>
        <w:right w:val="none" w:sz="0" w:space="0" w:color="auto"/>
      </w:divBdr>
    </w:div>
    <w:div w:id="1877114629">
      <w:bodyDiv w:val="1"/>
      <w:marLeft w:val="0"/>
      <w:marRight w:val="0"/>
      <w:marTop w:val="0"/>
      <w:marBottom w:val="0"/>
      <w:divBdr>
        <w:top w:val="none" w:sz="0" w:space="0" w:color="auto"/>
        <w:left w:val="none" w:sz="0" w:space="0" w:color="auto"/>
        <w:bottom w:val="none" w:sz="0" w:space="0" w:color="auto"/>
        <w:right w:val="none" w:sz="0" w:space="0" w:color="auto"/>
      </w:divBdr>
    </w:div>
    <w:div w:id="1877813149">
      <w:bodyDiv w:val="1"/>
      <w:marLeft w:val="0"/>
      <w:marRight w:val="0"/>
      <w:marTop w:val="0"/>
      <w:marBottom w:val="0"/>
      <w:divBdr>
        <w:top w:val="none" w:sz="0" w:space="0" w:color="auto"/>
        <w:left w:val="none" w:sz="0" w:space="0" w:color="auto"/>
        <w:bottom w:val="none" w:sz="0" w:space="0" w:color="auto"/>
        <w:right w:val="none" w:sz="0" w:space="0" w:color="auto"/>
      </w:divBdr>
    </w:div>
    <w:div w:id="1879319344">
      <w:bodyDiv w:val="1"/>
      <w:marLeft w:val="0"/>
      <w:marRight w:val="0"/>
      <w:marTop w:val="0"/>
      <w:marBottom w:val="0"/>
      <w:divBdr>
        <w:top w:val="none" w:sz="0" w:space="0" w:color="auto"/>
        <w:left w:val="none" w:sz="0" w:space="0" w:color="auto"/>
        <w:bottom w:val="none" w:sz="0" w:space="0" w:color="auto"/>
        <w:right w:val="none" w:sz="0" w:space="0" w:color="auto"/>
      </w:divBdr>
    </w:div>
    <w:div w:id="1882670487">
      <w:bodyDiv w:val="1"/>
      <w:marLeft w:val="0"/>
      <w:marRight w:val="0"/>
      <w:marTop w:val="0"/>
      <w:marBottom w:val="0"/>
      <w:divBdr>
        <w:top w:val="none" w:sz="0" w:space="0" w:color="auto"/>
        <w:left w:val="none" w:sz="0" w:space="0" w:color="auto"/>
        <w:bottom w:val="none" w:sz="0" w:space="0" w:color="auto"/>
        <w:right w:val="none" w:sz="0" w:space="0" w:color="auto"/>
      </w:divBdr>
    </w:div>
    <w:div w:id="1884901153">
      <w:bodyDiv w:val="1"/>
      <w:marLeft w:val="0"/>
      <w:marRight w:val="0"/>
      <w:marTop w:val="0"/>
      <w:marBottom w:val="0"/>
      <w:divBdr>
        <w:top w:val="none" w:sz="0" w:space="0" w:color="auto"/>
        <w:left w:val="none" w:sz="0" w:space="0" w:color="auto"/>
        <w:bottom w:val="none" w:sz="0" w:space="0" w:color="auto"/>
        <w:right w:val="none" w:sz="0" w:space="0" w:color="auto"/>
      </w:divBdr>
    </w:div>
    <w:div w:id="1885604626">
      <w:bodyDiv w:val="1"/>
      <w:marLeft w:val="0"/>
      <w:marRight w:val="0"/>
      <w:marTop w:val="0"/>
      <w:marBottom w:val="0"/>
      <w:divBdr>
        <w:top w:val="none" w:sz="0" w:space="0" w:color="auto"/>
        <w:left w:val="none" w:sz="0" w:space="0" w:color="auto"/>
        <w:bottom w:val="none" w:sz="0" w:space="0" w:color="auto"/>
        <w:right w:val="none" w:sz="0" w:space="0" w:color="auto"/>
      </w:divBdr>
    </w:div>
    <w:div w:id="1889100724">
      <w:bodyDiv w:val="1"/>
      <w:marLeft w:val="0"/>
      <w:marRight w:val="0"/>
      <w:marTop w:val="0"/>
      <w:marBottom w:val="0"/>
      <w:divBdr>
        <w:top w:val="none" w:sz="0" w:space="0" w:color="auto"/>
        <w:left w:val="none" w:sz="0" w:space="0" w:color="auto"/>
        <w:bottom w:val="none" w:sz="0" w:space="0" w:color="auto"/>
        <w:right w:val="none" w:sz="0" w:space="0" w:color="auto"/>
      </w:divBdr>
    </w:div>
    <w:div w:id="1893997108">
      <w:bodyDiv w:val="1"/>
      <w:marLeft w:val="0"/>
      <w:marRight w:val="0"/>
      <w:marTop w:val="0"/>
      <w:marBottom w:val="0"/>
      <w:divBdr>
        <w:top w:val="none" w:sz="0" w:space="0" w:color="auto"/>
        <w:left w:val="none" w:sz="0" w:space="0" w:color="auto"/>
        <w:bottom w:val="none" w:sz="0" w:space="0" w:color="auto"/>
        <w:right w:val="none" w:sz="0" w:space="0" w:color="auto"/>
      </w:divBdr>
    </w:div>
    <w:div w:id="1895506372">
      <w:bodyDiv w:val="1"/>
      <w:marLeft w:val="0"/>
      <w:marRight w:val="0"/>
      <w:marTop w:val="0"/>
      <w:marBottom w:val="0"/>
      <w:divBdr>
        <w:top w:val="none" w:sz="0" w:space="0" w:color="auto"/>
        <w:left w:val="none" w:sz="0" w:space="0" w:color="auto"/>
        <w:bottom w:val="none" w:sz="0" w:space="0" w:color="auto"/>
        <w:right w:val="none" w:sz="0" w:space="0" w:color="auto"/>
      </w:divBdr>
    </w:div>
    <w:div w:id="1895655182">
      <w:bodyDiv w:val="1"/>
      <w:marLeft w:val="0"/>
      <w:marRight w:val="0"/>
      <w:marTop w:val="0"/>
      <w:marBottom w:val="0"/>
      <w:divBdr>
        <w:top w:val="none" w:sz="0" w:space="0" w:color="auto"/>
        <w:left w:val="none" w:sz="0" w:space="0" w:color="auto"/>
        <w:bottom w:val="none" w:sz="0" w:space="0" w:color="auto"/>
        <w:right w:val="none" w:sz="0" w:space="0" w:color="auto"/>
      </w:divBdr>
    </w:div>
    <w:div w:id="1896239982">
      <w:bodyDiv w:val="1"/>
      <w:marLeft w:val="0"/>
      <w:marRight w:val="0"/>
      <w:marTop w:val="0"/>
      <w:marBottom w:val="0"/>
      <w:divBdr>
        <w:top w:val="none" w:sz="0" w:space="0" w:color="auto"/>
        <w:left w:val="none" w:sz="0" w:space="0" w:color="auto"/>
        <w:bottom w:val="none" w:sz="0" w:space="0" w:color="auto"/>
        <w:right w:val="none" w:sz="0" w:space="0" w:color="auto"/>
      </w:divBdr>
    </w:div>
    <w:div w:id="1897740060">
      <w:bodyDiv w:val="1"/>
      <w:marLeft w:val="0"/>
      <w:marRight w:val="0"/>
      <w:marTop w:val="0"/>
      <w:marBottom w:val="0"/>
      <w:divBdr>
        <w:top w:val="none" w:sz="0" w:space="0" w:color="auto"/>
        <w:left w:val="none" w:sz="0" w:space="0" w:color="auto"/>
        <w:bottom w:val="none" w:sz="0" w:space="0" w:color="auto"/>
        <w:right w:val="none" w:sz="0" w:space="0" w:color="auto"/>
      </w:divBdr>
    </w:div>
    <w:div w:id="1898663771">
      <w:bodyDiv w:val="1"/>
      <w:marLeft w:val="0"/>
      <w:marRight w:val="0"/>
      <w:marTop w:val="0"/>
      <w:marBottom w:val="0"/>
      <w:divBdr>
        <w:top w:val="none" w:sz="0" w:space="0" w:color="auto"/>
        <w:left w:val="none" w:sz="0" w:space="0" w:color="auto"/>
        <w:bottom w:val="none" w:sz="0" w:space="0" w:color="auto"/>
        <w:right w:val="none" w:sz="0" w:space="0" w:color="auto"/>
      </w:divBdr>
    </w:div>
    <w:div w:id="1900893723">
      <w:bodyDiv w:val="1"/>
      <w:marLeft w:val="0"/>
      <w:marRight w:val="0"/>
      <w:marTop w:val="0"/>
      <w:marBottom w:val="0"/>
      <w:divBdr>
        <w:top w:val="none" w:sz="0" w:space="0" w:color="auto"/>
        <w:left w:val="none" w:sz="0" w:space="0" w:color="auto"/>
        <w:bottom w:val="none" w:sz="0" w:space="0" w:color="auto"/>
        <w:right w:val="none" w:sz="0" w:space="0" w:color="auto"/>
      </w:divBdr>
    </w:div>
    <w:div w:id="1901867322">
      <w:bodyDiv w:val="1"/>
      <w:marLeft w:val="0"/>
      <w:marRight w:val="0"/>
      <w:marTop w:val="0"/>
      <w:marBottom w:val="0"/>
      <w:divBdr>
        <w:top w:val="none" w:sz="0" w:space="0" w:color="auto"/>
        <w:left w:val="none" w:sz="0" w:space="0" w:color="auto"/>
        <w:bottom w:val="none" w:sz="0" w:space="0" w:color="auto"/>
        <w:right w:val="none" w:sz="0" w:space="0" w:color="auto"/>
      </w:divBdr>
    </w:div>
    <w:div w:id="1905068797">
      <w:bodyDiv w:val="1"/>
      <w:marLeft w:val="0"/>
      <w:marRight w:val="0"/>
      <w:marTop w:val="0"/>
      <w:marBottom w:val="0"/>
      <w:divBdr>
        <w:top w:val="none" w:sz="0" w:space="0" w:color="auto"/>
        <w:left w:val="none" w:sz="0" w:space="0" w:color="auto"/>
        <w:bottom w:val="none" w:sz="0" w:space="0" w:color="auto"/>
        <w:right w:val="none" w:sz="0" w:space="0" w:color="auto"/>
      </w:divBdr>
    </w:div>
    <w:div w:id="1908881684">
      <w:bodyDiv w:val="1"/>
      <w:marLeft w:val="0"/>
      <w:marRight w:val="0"/>
      <w:marTop w:val="0"/>
      <w:marBottom w:val="0"/>
      <w:divBdr>
        <w:top w:val="none" w:sz="0" w:space="0" w:color="auto"/>
        <w:left w:val="none" w:sz="0" w:space="0" w:color="auto"/>
        <w:bottom w:val="none" w:sz="0" w:space="0" w:color="auto"/>
        <w:right w:val="none" w:sz="0" w:space="0" w:color="auto"/>
      </w:divBdr>
    </w:div>
    <w:div w:id="1909337461">
      <w:bodyDiv w:val="1"/>
      <w:marLeft w:val="0"/>
      <w:marRight w:val="0"/>
      <w:marTop w:val="0"/>
      <w:marBottom w:val="0"/>
      <w:divBdr>
        <w:top w:val="none" w:sz="0" w:space="0" w:color="auto"/>
        <w:left w:val="none" w:sz="0" w:space="0" w:color="auto"/>
        <w:bottom w:val="none" w:sz="0" w:space="0" w:color="auto"/>
        <w:right w:val="none" w:sz="0" w:space="0" w:color="auto"/>
      </w:divBdr>
    </w:div>
    <w:div w:id="1911963009">
      <w:bodyDiv w:val="1"/>
      <w:marLeft w:val="0"/>
      <w:marRight w:val="0"/>
      <w:marTop w:val="0"/>
      <w:marBottom w:val="0"/>
      <w:divBdr>
        <w:top w:val="none" w:sz="0" w:space="0" w:color="auto"/>
        <w:left w:val="none" w:sz="0" w:space="0" w:color="auto"/>
        <w:bottom w:val="none" w:sz="0" w:space="0" w:color="auto"/>
        <w:right w:val="none" w:sz="0" w:space="0" w:color="auto"/>
      </w:divBdr>
    </w:div>
    <w:div w:id="1913196490">
      <w:bodyDiv w:val="1"/>
      <w:marLeft w:val="0"/>
      <w:marRight w:val="0"/>
      <w:marTop w:val="0"/>
      <w:marBottom w:val="0"/>
      <w:divBdr>
        <w:top w:val="none" w:sz="0" w:space="0" w:color="auto"/>
        <w:left w:val="none" w:sz="0" w:space="0" w:color="auto"/>
        <w:bottom w:val="none" w:sz="0" w:space="0" w:color="auto"/>
        <w:right w:val="none" w:sz="0" w:space="0" w:color="auto"/>
      </w:divBdr>
    </w:div>
    <w:div w:id="1918634521">
      <w:bodyDiv w:val="1"/>
      <w:marLeft w:val="0"/>
      <w:marRight w:val="0"/>
      <w:marTop w:val="0"/>
      <w:marBottom w:val="0"/>
      <w:divBdr>
        <w:top w:val="none" w:sz="0" w:space="0" w:color="auto"/>
        <w:left w:val="none" w:sz="0" w:space="0" w:color="auto"/>
        <w:bottom w:val="none" w:sz="0" w:space="0" w:color="auto"/>
        <w:right w:val="none" w:sz="0" w:space="0" w:color="auto"/>
      </w:divBdr>
    </w:div>
    <w:div w:id="1920216115">
      <w:bodyDiv w:val="1"/>
      <w:marLeft w:val="0"/>
      <w:marRight w:val="0"/>
      <w:marTop w:val="0"/>
      <w:marBottom w:val="0"/>
      <w:divBdr>
        <w:top w:val="none" w:sz="0" w:space="0" w:color="auto"/>
        <w:left w:val="none" w:sz="0" w:space="0" w:color="auto"/>
        <w:bottom w:val="none" w:sz="0" w:space="0" w:color="auto"/>
        <w:right w:val="none" w:sz="0" w:space="0" w:color="auto"/>
      </w:divBdr>
    </w:div>
    <w:div w:id="1923291606">
      <w:bodyDiv w:val="1"/>
      <w:marLeft w:val="0"/>
      <w:marRight w:val="0"/>
      <w:marTop w:val="0"/>
      <w:marBottom w:val="0"/>
      <w:divBdr>
        <w:top w:val="none" w:sz="0" w:space="0" w:color="auto"/>
        <w:left w:val="none" w:sz="0" w:space="0" w:color="auto"/>
        <w:bottom w:val="none" w:sz="0" w:space="0" w:color="auto"/>
        <w:right w:val="none" w:sz="0" w:space="0" w:color="auto"/>
      </w:divBdr>
    </w:div>
    <w:div w:id="1936859267">
      <w:bodyDiv w:val="1"/>
      <w:marLeft w:val="0"/>
      <w:marRight w:val="0"/>
      <w:marTop w:val="0"/>
      <w:marBottom w:val="0"/>
      <w:divBdr>
        <w:top w:val="none" w:sz="0" w:space="0" w:color="auto"/>
        <w:left w:val="none" w:sz="0" w:space="0" w:color="auto"/>
        <w:bottom w:val="none" w:sz="0" w:space="0" w:color="auto"/>
        <w:right w:val="none" w:sz="0" w:space="0" w:color="auto"/>
      </w:divBdr>
    </w:div>
    <w:div w:id="1939829865">
      <w:bodyDiv w:val="1"/>
      <w:marLeft w:val="0"/>
      <w:marRight w:val="0"/>
      <w:marTop w:val="0"/>
      <w:marBottom w:val="0"/>
      <w:divBdr>
        <w:top w:val="none" w:sz="0" w:space="0" w:color="auto"/>
        <w:left w:val="none" w:sz="0" w:space="0" w:color="auto"/>
        <w:bottom w:val="none" w:sz="0" w:space="0" w:color="auto"/>
        <w:right w:val="none" w:sz="0" w:space="0" w:color="auto"/>
      </w:divBdr>
    </w:div>
    <w:div w:id="1948661629">
      <w:bodyDiv w:val="1"/>
      <w:marLeft w:val="0"/>
      <w:marRight w:val="0"/>
      <w:marTop w:val="0"/>
      <w:marBottom w:val="0"/>
      <w:divBdr>
        <w:top w:val="none" w:sz="0" w:space="0" w:color="auto"/>
        <w:left w:val="none" w:sz="0" w:space="0" w:color="auto"/>
        <w:bottom w:val="none" w:sz="0" w:space="0" w:color="auto"/>
        <w:right w:val="none" w:sz="0" w:space="0" w:color="auto"/>
      </w:divBdr>
    </w:div>
    <w:div w:id="1948926028">
      <w:bodyDiv w:val="1"/>
      <w:marLeft w:val="0"/>
      <w:marRight w:val="0"/>
      <w:marTop w:val="0"/>
      <w:marBottom w:val="0"/>
      <w:divBdr>
        <w:top w:val="none" w:sz="0" w:space="0" w:color="auto"/>
        <w:left w:val="none" w:sz="0" w:space="0" w:color="auto"/>
        <w:bottom w:val="none" w:sz="0" w:space="0" w:color="auto"/>
        <w:right w:val="none" w:sz="0" w:space="0" w:color="auto"/>
      </w:divBdr>
    </w:div>
    <w:div w:id="1951743130">
      <w:bodyDiv w:val="1"/>
      <w:marLeft w:val="0"/>
      <w:marRight w:val="0"/>
      <w:marTop w:val="0"/>
      <w:marBottom w:val="0"/>
      <w:divBdr>
        <w:top w:val="none" w:sz="0" w:space="0" w:color="auto"/>
        <w:left w:val="none" w:sz="0" w:space="0" w:color="auto"/>
        <w:bottom w:val="none" w:sz="0" w:space="0" w:color="auto"/>
        <w:right w:val="none" w:sz="0" w:space="0" w:color="auto"/>
      </w:divBdr>
    </w:div>
    <w:div w:id="1952585464">
      <w:bodyDiv w:val="1"/>
      <w:marLeft w:val="0"/>
      <w:marRight w:val="0"/>
      <w:marTop w:val="0"/>
      <w:marBottom w:val="0"/>
      <w:divBdr>
        <w:top w:val="none" w:sz="0" w:space="0" w:color="auto"/>
        <w:left w:val="none" w:sz="0" w:space="0" w:color="auto"/>
        <w:bottom w:val="none" w:sz="0" w:space="0" w:color="auto"/>
        <w:right w:val="none" w:sz="0" w:space="0" w:color="auto"/>
      </w:divBdr>
    </w:div>
    <w:div w:id="1954090337">
      <w:bodyDiv w:val="1"/>
      <w:marLeft w:val="0"/>
      <w:marRight w:val="0"/>
      <w:marTop w:val="0"/>
      <w:marBottom w:val="0"/>
      <w:divBdr>
        <w:top w:val="none" w:sz="0" w:space="0" w:color="auto"/>
        <w:left w:val="none" w:sz="0" w:space="0" w:color="auto"/>
        <w:bottom w:val="none" w:sz="0" w:space="0" w:color="auto"/>
        <w:right w:val="none" w:sz="0" w:space="0" w:color="auto"/>
      </w:divBdr>
    </w:div>
    <w:div w:id="1956591692">
      <w:bodyDiv w:val="1"/>
      <w:marLeft w:val="0"/>
      <w:marRight w:val="0"/>
      <w:marTop w:val="0"/>
      <w:marBottom w:val="0"/>
      <w:divBdr>
        <w:top w:val="none" w:sz="0" w:space="0" w:color="auto"/>
        <w:left w:val="none" w:sz="0" w:space="0" w:color="auto"/>
        <w:bottom w:val="none" w:sz="0" w:space="0" w:color="auto"/>
        <w:right w:val="none" w:sz="0" w:space="0" w:color="auto"/>
      </w:divBdr>
    </w:div>
    <w:div w:id="1959295265">
      <w:bodyDiv w:val="1"/>
      <w:marLeft w:val="0"/>
      <w:marRight w:val="0"/>
      <w:marTop w:val="0"/>
      <w:marBottom w:val="0"/>
      <w:divBdr>
        <w:top w:val="none" w:sz="0" w:space="0" w:color="auto"/>
        <w:left w:val="none" w:sz="0" w:space="0" w:color="auto"/>
        <w:bottom w:val="none" w:sz="0" w:space="0" w:color="auto"/>
        <w:right w:val="none" w:sz="0" w:space="0" w:color="auto"/>
      </w:divBdr>
    </w:div>
    <w:div w:id="1960183537">
      <w:bodyDiv w:val="1"/>
      <w:marLeft w:val="0"/>
      <w:marRight w:val="0"/>
      <w:marTop w:val="0"/>
      <w:marBottom w:val="0"/>
      <w:divBdr>
        <w:top w:val="none" w:sz="0" w:space="0" w:color="auto"/>
        <w:left w:val="none" w:sz="0" w:space="0" w:color="auto"/>
        <w:bottom w:val="none" w:sz="0" w:space="0" w:color="auto"/>
        <w:right w:val="none" w:sz="0" w:space="0" w:color="auto"/>
      </w:divBdr>
    </w:div>
    <w:div w:id="1971129638">
      <w:bodyDiv w:val="1"/>
      <w:marLeft w:val="0"/>
      <w:marRight w:val="0"/>
      <w:marTop w:val="0"/>
      <w:marBottom w:val="0"/>
      <w:divBdr>
        <w:top w:val="none" w:sz="0" w:space="0" w:color="auto"/>
        <w:left w:val="none" w:sz="0" w:space="0" w:color="auto"/>
        <w:bottom w:val="none" w:sz="0" w:space="0" w:color="auto"/>
        <w:right w:val="none" w:sz="0" w:space="0" w:color="auto"/>
      </w:divBdr>
    </w:div>
    <w:div w:id="1973976922">
      <w:bodyDiv w:val="1"/>
      <w:marLeft w:val="0"/>
      <w:marRight w:val="0"/>
      <w:marTop w:val="0"/>
      <w:marBottom w:val="0"/>
      <w:divBdr>
        <w:top w:val="none" w:sz="0" w:space="0" w:color="auto"/>
        <w:left w:val="none" w:sz="0" w:space="0" w:color="auto"/>
        <w:bottom w:val="none" w:sz="0" w:space="0" w:color="auto"/>
        <w:right w:val="none" w:sz="0" w:space="0" w:color="auto"/>
      </w:divBdr>
    </w:div>
    <w:div w:id="1974018342">
      <w:bodyDiv w:val="1"/>
      <w:marLeft w:val="0"/>
      <w:marRight w:val="0"/>
      <w:marTop w:val="0"/>
      <w:marBottom w:val="0"/>
      <w:divBdr>
        <w:top w:val="none" w:sz="0" w:space="0" w:color="auto"/>
        <w:left w:val="none" w:sz="0" w:space="0" w:color="auto"/>
        <w:bottom w:val="none" w:sz="0" w:space="0" w:color="auto"/>
        <w:right w:val="none" w:sz="0" w:space="0" w:color="auto"/>
      </w:divBdr>
    </w:div>
    <w:div w:id="1975019202">
      <w:bodyDiv w:val="1"/>
      <w:marLeft w:val="0"/>
      <w:marRight w:val="0"/>
      <w:marTop w:val="0"/>
      <w:marBottom w:val="0"/>
      <w:divBdr>
        <w:top w:val="none" w:sz="0" w:space="0" w:color="auto"/>
        <w:left w:val="none" w:sz="0" w:space="0" w:color="auto"/>
        <w:bottom w:val="none" w:sz="0" w:space="0" w:color="auto"/>
        <w:right w:val="none" w:sz="0" w:space="0" w:color="auto"/>
      </w:divBdr>
    </w:div>
    <w:div w:id="1979455516">
      <w:bodyDiv w:val="1"/>
      <w:marLeft w:val="0"/>
      <w:marRight w:val="0"/>
      <w:marTop w:val="0"/>
      <w:marBottom w:val="0"/>
      <w:divBdr>
        <w:top w:val="none" w:sz="0" w:space="0" w:color="auto"/>
        <w:left w:val="none" w:sz="0" w:space="0" w:color="auto"/>
        <w:bottom w:val="none" w:sz="0" w:space="0" w:color="auto"/>
        <w:right w:val="none" w:sz="0" w:space="0" w:color="auto"/>
      </w:divBdr>
    </w:div>
    <w:div w:id="1987970875">
      <w:bodyDiv w:val="1"/>
      <w:marLeft w:val="0"/>
      <w:marRight w:val="0"/>
      <w:marTop w:val="0"/>
      <w:marBottom w:val="0"/>
      <w:divBdr>
        <w:top w:val="none" w:sz="0" w:space="0" w:color="auto"/>
        <w:left w:val="none" w:sz="0" w:space="0" w:color="auto"/>
        <w:bottom w:val="none" w:sz="0" w:space="0" w:color="auto"/>
        <w:right w:val="none" w:sz="0" w:space="0" w:color="auto"/>
      </w:divBdr>
    </w:div>
    <w:div w:id="1990398598">
      <w:bodyDiv w:val="1"/>
      <w:marLeft w:val="0"/>
      <w:marRight w:val="0"/>
      <w:marTop w:val="0"/>
      <w:marBottom w:val="0"/>
      <w:divBdr>
        <w:top w:val="none" w:sz="0" w:space="0" w:color="auto"/>
        <w:left w:val="none" w:sz="0" w:space="0" w:color="auto"/>
        <w:bottom w:val="none" w:sz="0" w:space="0" w:color="auto"/>
        <w:right w:val="none" w:sz="0" w:space="0" w:color="auto"/>
      </w:divBdr>
    </w:div>
    <w:div w:id="1991325984">
      <w:bodyDiv w:val="1"/>
      <w:marLeft w:val="0"/>
      <w:marRight w:val="0"/>
      <w:marTop w:val="0"/>
      <w:marBottom w:val="0"/>
      <w:divBdr>
        <w:top w:val="none" w:sz="0" w:space="0" w:color="auto"/>
        <w:left w:val="none" w:sz="0" w:space="0" w:color="auto"/>
        <w:bottom w:val="none" w:sz="0" w:space="0" w:color="auto"/>
        <w:right w:val="none" w:sz="0" w:space="0" w:color="auto"/>
      </w:divBdr>
    </w:div>
    <w:div w:id="1994554191">
      <w:bodyDiv w:val="1"/>
      <w:marLeft w:val="0"/>
      <w:marRight w:val="0"/>
      <w:marTop w:val="0"/>
      <w:marBottom w:val="0"/>
      <w:divBdr>
        <w:top w:val="none" w:sz="0" w:space="0" w:color="auto"/>
        <w:left w:val="none" w:sz="0" w:space="0" w:color="auto"/>
        <w:bottom w:val="none" w:sz="0" w:space="0" w:color="auto"/>
        <w:right w:val="none" w:sz="0" w:space="0" w:color="auto"/>
      </w:divBdr>
    </w:div>
    <w:div w:id="1994680830">
      <w:bodyDiv w:val="1"/>
      <w:marLeft w:val="0"/>
      <w:marRight w:val="0"/>
      <w:marTop w:val="0"/>
      <w:marBottom w:val="0"/>
      <w:divBdr>
        <w:top w:val="none" w:sz="0" w:space="0" w:color="auto"/>
        <w:left w:val="none" w:sz="0" w:space="0" w:color="auto"/>
        <w:bottom w:val="none" w:sz="0" w:space="0" w:color="auto"/>
        <w:right w:val="none" w:sz="0" w:space="0" w:color="auto"/>
      </w:divBdr>
    </w:div>
    <w:div w:id="1998457235">
      <w:bodyDiv w:val="1"/>
      <w:marLeft w:val="0"/>
      <w:marRight w:val="0"/>
      <w:marTop w:val="0"/>
      <w:marBottom w:val="0"/>
      <w:divBdr>
        <w:top w:val="none" w:sz="0" w:space="0" w:color="auto"/>
        <w:left w:val="none" w:sz="0" w:space="0" w:color="auto"/>
        <w:bottom w:val="none" w:sz="0" w:space="0" w:color="auto"/>
        <w:right w:val="none" w:sz="0" w:space="0" w:color="auto"/>
      </w:divBdr>
    </w:div>
    <w:div w:id="2011330054">
      <w:bodyDiv w:val="1"/>
      <w:marLeft w:val="0"/>
      <w:marRight w:val="0"/>
      <w:marTop w:val="0"/>
      <w:marBottom w:val="0"/>
      <w:divBdr>
        <w:top w:val="none" w:sz="0" w:space="0" w:color="auto"/>
        <w:left w:val="none" w:sz="0" w:space="0" w:color="auto"/>
        <w:bottom w:val="none" w:sz="0" w:space="0" w:color="auto"/>
        <w:right w:val="none" w:sz="0" w:space="0" w:color="auto"/>
      </w:divBdr>
    </w:div>
    <w:div w:id="2012444942">
      <w:bodyDiv w:val="1"/>
      <w:marLeft w:val="0"/>
      <w:marRight w:val="0"/>
      <w:marTop w:val="0"/>
      <w:marBottom w:val="0"/>
      <w:divBdr>
        <w:top w:val="none" w:sz="0" w:space="0" w:color="auto"/>
        <w:left w:val="none" w:sz="0" w:space="0" w:color="auto"/>
        <w:bottom w:val="none" w:sz="0" w:space="0" w:color="auto"/>
        <w:right w:val="none" w:sz="0" w:space="0" w:color="auto"/>
      </w:divBdr>
    </w:div>
    <w:div w:id="2014380270">
      <w:bodyDiv w:val="1"/>
      <w:marLeft w:val="0"/>
      <w:marRight w:val="0"/>
      <w:marTop w:val="0"/>
      <w:marBottom w:val="0"/>
      <w:divBdr>
        <w:top w:val="none" w:sz="0" w:space="0" w:color="auto"/>
        <w:left w:val="none" w:sz="0" w:space="0" w:color="auto"/>
        <w:bottom w:val="none" w:sz="0" w:space="0" w:color="auto"/>
        <w:right w:val="none" w:sz="0" w:space="0" w:color="auto"/>
      </w:divBdr>
    </w:div>
    <w:div w:id="2021006703">
      <w:bodyDiv w:val="1"/>
      <w:marLeft w:val="0"/>
      <w:marRight w:val="0"/>
      <w:marTop w:val="0"/>
      <w:marBottom w:val="0"/>
      <w:divBdr>
        <w:top w:val="none" w:sz="0" w:space="0" w:color="auto"/>
        <w:left w:val="none" w:sz="0" w:space="0" w:color="auto"/>
        <w:bottom w:val="none" w:sz="0" w:space="0" w:color="auto"/>
        <w:right w:val="none" w:sz="0" w:space="0" w:color="auto"/>
      </w:divBdr>
    </w:div>
    <w:div w:id="2032102735">
      <w:bodyDiv w:val="1"/>
      <w:marLeft w:val="0"/>
      <w:marRight w:val="0"/>
      <w:marTop w:val="0"/>
      <w:marBottom w:val="0"/>
      <w:divBdr>
        <w:top w:val="none" w:sz="0" w:space="0" w:color="auto"/>
        <w:left w:val="none" w:sz="0" w:space="0" w:color="auto"/>
        <w:bottom w:val="none" w:sz="0" w:space="0" w:color="auto"/>
        <w:right w:val="none" w:sz="0" w:space="0" w:color="auto"/>
      </w:divBdr>
    </w:div>
    <w:div w:id="2033919101">
      <w:bodyDiv w:val="1"/>
      <w:marLeft w:val="0"/>
      <w:marRight w:val="0"/>
      <w:marTop w:val="0"/>
      <w:marBottom w:val="0"/>
      <w:divBdr>
        <w:top w:val="none" w:sz="0" w:space="0" w:color="auto"/>
        <w:left w:val="none" w:sz="0" w:space="0" w:color="auto"/>
        <w:bottom w:val="none" w:sz="0" w:space="0" w:color="auto"/>
        <w:right w:val="none" w:sz="0" w:space="0" w:color="auto"/>
      </w:divBdr>
    </w:div>
    <w:div w:id="2036418975">
      <w:bodyDiv w:val="1"/>
      <w:marLeft w:val="0"/>
      <w:marRight w:val="0"/>
      <w:marTop w:val="0"/>
      <w:marBottom w:val="0"/>
      <w:divBdr>
        <w:top w:val="none" w:sz="0" w:space="0" w:color="auto"/>
        <w:left w:val="none" w:sz="0" w:space="0" w:color="auto"/>
        <w:bottom w:val="none" w:sz="0" w:space="0" w:color="auto"/>
        <w:right w:val="none" w:sz="0" w:space="0" w:color="auto"/>
      </w:divBdr>
    </w:div>
    <w:div w:id="2041590943">
      <w:bodyDiv w:val="1"/>
      <w:marLeft w:val="0"/>
      <w:marRight w:val="0"/>
      <w:marTop w:val="0"/>
      <w:marBottom w:val="0"/>
      <w:divBdr>
        <w:top w:val="none" w:sz="0" w:space="0" w:color="auto"/>
        <w:left w:val="none" w:sz="0" w:space="0" w:color="auto"/>
        <w:bottom w:val="none" w:sz="0" w:space="0" w:color="auto"/>
        <w:right w:val="none" w:sz="0" w:space="0" w:color="auto"/>
      </w:divBdr>
    </w:div>
    <w:div w:id="2041777481">
      <w:bodyDiv w:val="1"/>
      <w:marLeft w:val="0"/>
      <w:marRight w:val="0"/>
      <w:marTop w:val="0"/>
      <w:marBottom w:val="0"/>
      <w:divBdr>
        <w:top w:val="none" w:sz="0" w:space="0" w:color="auto"/>
        <w:left w:val="none" w:sz="0" w:space="0" w:color="auto"/>
        <w:bottom w:val="none" w:sz="0" w:space="0" w:color="auto"/>
        <w:right w:val="none" w:sz="0" w:space="0" w:color="auto"/>
      </w:divBdr>
    </w:div>
    <w:div w:id="2041851592">
      <w:bodyDiv w:val="1"/>
      <w:marLeft w:val="0"/>
      <w:marRight w:val="0"/>
      <w:marTop w:val="0"/>
      <w:marBottom w:val="0"/>
      <w:divBdr>
        <w:top w:val="none" w:sz="0" w:space="0" w:color="auto"/>
        <w:left w:val="none" w:sz="0" w:space="0" w:color="auto"/>
        <w:bottom w:val="none" w:sz="0" w:space="0" w:color="auto"/>
        <w:right w:val="none" w:sz="0" w:space="0" w:color="auto"/>
      </w:divBdr>
    </w:div>
    <w:div w:id="2046322471">
      <w:bodyDiv w:val="1"/>
      <w:marLeft w:val="0"/>
      <w:marRight w:val="0"/>
      <w:marTop w:val="0"/>
      <w:marBottom w:val="0"/>
      <w:divBdr>
        <w:top w:val="none" w:sz="0" w:space="0" w:color="auto"/>
        <w:left w:val="none" w:sz="0" w:space="0" w:color="auto"/>
        <w:bottom w:val="none" w:sz="0" w:space="0" w:color="auto"/>
        <w:right w:val="none" w:sz="0" w:space="0" w:color="auto"/>
      </w:divBdr>
    </w:div>
    <w:div w:id="2053462321">
      <w:bodyDiv w:val="1"/>
      <w:marLeft w:val="0"/>
      <w:marRight w:val="0"/>
      <w:marTop w:val="0"/>
      <w:marBottom w:val="0"/>
      <w:divBdr>
        <w:top w:val="none" w:sz="0" w:space="0" w:color="auto"/>
        <w:left w:val="none" w:sz="0" w:space="0" w:color="auto"/>
        <w:bottom w:val="none" w:sz="0" w:space="0" w:color="auto"/>
        <w:right w:val="none" w:sz="0" w:space="0" w:color="auto"/>
      </w:divBdr>
    </w:div>
    <w:div w:id="2054228572">
      <w:bodyDiv w:val="1"/>
      <w:marLeft w:val="0"/>
      <w:marRight w:val="0"/>
      <w:marTop w:val="0"/>
      <w:marBottom w:val="0"/>
      <w:divBdr>
        <w:top w:val="none" w:sz="0" w:space="0" w:color="auto"/>
        <w:left w:val="none" w:sz="0" w:space="0" w:color="auto"/>
        <w:bottom w:val="none" w:sz="0" w:space="0" w:color="auto"/>
        <w:right w:val="none" w:sz="0" w:space="0" w:color="auto"/>
      </w:divBdr>
    </w:div>
    <w:div w:id="2060783367">
      <w:bodyDiv w:val="1"/>
      <w:marLeft w:val="0"/>
      <w:marRight w:val="0"/>
      <w:marTop w:val="0"/>
      <w:marBottom w:val="0"/>
      <w:divBdr>
        <w:top w:val="none" w:sz="0" w:space="0" w:color="auto"/>
        <w:left w:val="none" w:sz="0" w:space="0" w:color="auto"/>
        <w:bottom w:val="none" w:sz="0" w:space="0" w:color="auto"/>
        <w:right w:val="none" w:sz="0" w:space="0" w:color="auto"/>
      </w:divBdr>
    </w:div>
    <w:div w:id="2060785645">
      <w:bodyDiv w:val="1"/>
      <w:marLeft w:val="0"/>
      <w:marRight w:val="0"/>
      <w:marTop w:val="0"/>
      <w:marBottom w:val="0"/>
      <w:divBdr>
        <w:top w:val="none" w:sz="0" w:space="0" w:color="auto"/>
        <w:left w:val="none" w:sz="0" w:space="0" w:color="auto"/>
        <w:bottom w:val="none" w:sz="0" w:space="0" w:color="auto"/>
        <w:right w:val="none" w:sz="0" w:space="0" w:color="auto"/>
      </w:divBdr>
    </w:div>
    <w:div w:id="2063820157">
      <w:bodyDiv w:val="1"/>
      <w:marLeft w:val="0"/>
      <w:marRight w:val="0"/>
      <w:marTop w:val="0"/>
      <w:marBottom w:val="0"/>
      <w:divBdr>
        <w:top w:val="none" w:sz="0" w:space="0" w:color="auto"/>
        <w:left w:val="none" w:sz="0" w:space="0" w:color="auto"/>
        <w:bottom w:val="none" w:sz="0" w:space="0" w:color="auto"/>
        <w:right w:val="none" w:sz="0" w:space="0" w:color="auto"/>
      </w:divBdr>
    </w:div>
    <w:div w:id="2064912764">
      <w:bodyDiv w:val="1"/>
      <w:marLeft w:val="0"/>
      <w:marRight w:val="0"/>
      <w:marTop w:val="0"/>
      <w:marBottom w:val="0"/>
      <w:divBdr>
        <w:top w:val="none" w:sz="0" w:space="0" w:color="auto"/>
        <w:left w:val="none" w:sz="0" w:space="0" w:color="auto"/>
        <w:bottom w:val="none" w:sz="0" w:space="0" w:color="auto"/>
        <w:right w:val="none" w:sz="0" w:space="0" w:color="auto"/>
      </w:divBdr>
    </w:div>
    <w:div w:id="2065833659">
      <w:bodyDiv w:val="1"/>
      <w:marLeft w:val="0"/>
      <w:marRight w:val="0"/>
      <w:marTop w:val="0"/>
      <w:marBottom w:val="0"/>
      <w:divBdr>
        <w:top w:val="none" w:sz="0" w:space="0" w:color="auto"/>
        <w:left w:val="none" w:sz="0" w:space="0" w:color="auto"/>
        <w:bottom w:val="none" w:sz="0" w:space="0" w:color="auto"/>
        <w:right w:val="none" w:sz="0" w:space="0" w:color="auto"/>
      </w:divBdr>
    </w:div>
    <w:div w:id="2067683178">
      <w:bodyDiv w:val="1"/>
      <w:marLeft w:val="0"/>
      <w:marRight w:val="0"/>
      <w:marTop w:val="0"/>
      <w:marBottom w:val="0"/>
      <w:divBdr>
        <w:top w:val="none" w:sz="0" w:space="0" w:color="auto"/>
        <w:left w:val="none" w:sz="0" w:space="0" w:color="auto"/>
        <w:bottom w:val="none" w:sz="0" w:space="0" w:color="auto"/>
        <w:right w:val="none" w:sz="0" w:space="0" w:color="auto"/>
      </w:divBdr>
    </w:div>
    <w:div w:id="2069182451">
      <w:bodyDiv w:val="1"/>
      <w:marLeft w:val="0"/>
      <w:marRight w:val="0"/>
      <w:marTop w:val="0"/>
      <w:marBottom w:val="0"/>
      <w:divBdr>
        <w:top w:val="none" w:sz="0" w:space="0" w:color="auto"/>
        <w:left w:val="none" w:sz="0" w:space="0" w:color="auto"/>
        <w:bottom w:val="none" w:sz="0" w:space="0" w:color="auto"/>
        <w:right w:val="none" w:sz="0" w:space="0" w:color="auto"/>
      </w:divBdr>
    </w:div>
    <w:div w:id="2069187827">
      <w:bodyDiv w:val="1"/>
      <w:marLeft w:val="0"/>
      <w:marRight w:val="0"/>
      <w:marTop w:val="0"/>
      <w:marBottom w:val="0"/>
      <w:divBdr>
        <w:top w:val="none" w:sz="0" w:space="0" w:color="auto"/>
        <w:left w:val="none" w:sz="0" w:space="0" w:color="auto"/>
        <w:bottom w:val="none" w:sz="0" w:space="0" w:color="auto"/>
        <w:right w:val="none" w:sz="0" w:space="0" w:color="auto"/>
      </w:divBdr>
    </w:div>
    <w:div w:id="2077582324">
      <w:bodyDiv w:val="1"/>
      <w:marLeft w:val="0"/>
      <w:marRight w:val="0"/>
      <w:marTop w:val="0"/>
      <w:marBottom w:val="0"/>
      <w:divBdr>
        <w:top w:val="none" w:sz="0" w:space="0" w:color="auto"/>
        <w:left w:val="none" w:sz="0" w:space="0" w:color="auto"/>
        <w:bottom w:val="none" w:sz="0" w:space="0" w:color="auto"/>
        <w:right w:val="none" w:sz="0" w:space="0" w:color="auto"/>
      </w:divBdr>
    </w:div>
    <w:div w:id="2088182968">
      <w:bodyDiv w:val="1"/>
      <w:marLeft w:val="0"/>
      <w:marRight w:val="0"/>
      <w:marTop w:val="0"/>
      <w:marBottom w:val="0"/>
      <w:divBdr>
        <w:top w:val="none" w:sz="0" w:space="0" w:color="auto"/>
        <w:left w:val="none" w:sz="0" w:space="0" w:color="auto"/>
        <w:bottom w:val="none" w:sz="0" w:space="0" w:color="auto"/>
        <w:right w:val="none" w:sz="0" w:space="0" w:color="auto"/>
      </w:divBdr>
    </w:div>
    <w:div w:id="2089039898">
      <w:bodyDiv w:val="1"/>
      <w:marLeft w:val="0"/>
      <w:marRight w:val="0"/>
      <w:marTop w:val="0"/>
      <w:marBottom w:val="0"/>
      <w:divBdr>
        <w:top w:val="none" w:sz="0" w:space="0" w:color="auto"/>
        <w:left w:val="none" w:sz="0" w:space="0" w:color="auto"/>
        <w:bottom w:val="none" w:sz="0" w:space="0" w:color="auto"/>
        <w:right w:val="none" w:sz="0" w:space="0" w:color="auto"/>
      </w:divBdr>
    </w:div>
    <w:div w:id="2104104145">
      <w:bodyDiv w:val="1"/>
      <w:marLeft w:val="0"/>
      <w:marRight w:val="0"/>
      <w:marTop w:val="0"/>
      <w:marBottom w:val="0"/>
      <w:divBdr>
        <w:top w:val="none" w:sz="0" w:space="0" w:color="auto"/>
        <w:left w:val="none" w:sz="0" w:space="0" w:color="auto"/>
        <w:bottom w:val="none" w:sz="0" w:space="0" w:color="auto"/>
        <w:right w:val="none" w:sz="0" w:space="0" w:color="auto"/>
      </w:divBdr>
    </w:div>
    <w:div w:id="2104766309">
      <w:bodyDiv w:val="1"/>
      <w:marLeft w:val="0"/>
      <w:marRight w:val="0"/>
      <w:marTop w:val="0"/>
      <w:marBottom w:val="0"/>
      <w:divBdr>
        <w:top w:val="none" w:sz="0" w:space="0" w:color="auto"/>
        <w:left w:val="none" w:sz="0" w:space="0" w:color="auto"/>
        <w:bottom w:val="none" w:sz="0" w:space="0" w:color="auto"/>
        <w:right w:val="none" w:sz="0" w:space="0" w:color="auto"/>
      </w:divBdr>
    </w:div>
    <w:div w:id="2111193682">
      <w:bodyDiv w:val="1"/>
      <w:marLeft w:val="0"/>
      <w:marRight w:val="0"/>
      <w:marTop w:val="0"/>
      <w:marBottom w:val="0"/>
      <w:divBdr>
        <w:top w:val="none" w:sz="0" w:space="0" w:color="auto"/>
        <w:left w:val="none" w:sz="0" w:space="0" w:color="auto"/>
        <w:bottom w:val="none" w:sz="0" w:space="0" w:color="auto"/>
        <w:right w:val="none" w:sz="0" w:space="0" w:color="auto"/>
      </w:divBdr>
    </w:div>
    <w:div w:id="2112892765">
      <w:bodyDiv w:val="1"/>
      <w:marLeft w:val="0"/>
      <w:marRight w:val="0"/>
      <w:marTop w:val="0"/>
      <w:marBottom w:val="0"/>
      <w:divBdr>
        <w:top w:val="none" w:sz="0" w:space="0" w:color="auto"/>
        <w:left w:val="none" w:sz="0" w:space="0" w:color="auto"/>
        <w:bottom w:val="none" w:sz="0" w:space="0" w:color="auto"/>
        <w:right w:val="none" w:sz="0" w:space="0" w:color="auto"/>
      </w:divBdr>
    </w:div>
    <w:div w:id="2123263811">
      <w:bodyDiv w:val="1"/>
      <w:marLeft w:val="0"/>
      <w:marRight w:val="0"/>
      <w:marTop w:val="0"/>
      <w:marBottom w:val="0"/>
      <w:divBdr>
        <w:top w:val="none" w:sz="0" w:space="0" w:color="auto"/>
        <w:left w:val="none" w:sz="0" w:space="0" w:color="auto"/>
        <w:bottom w:val="none" w:sz="0" w:space="0" w:color="auto"/>
        <w:right w:val="none" w:sz="0" w:space="0" w:color="auto"/>
      </w:divBdr>
    </w:div>
    <w:div w:id="2132166839">
      <w:bodyDiv w:val="1"/>
      <w:marLeft w:val="0"/>
      <w:marRight w:val="0"/>
      <w:marTop w:val="0"/>
      <w:marBottom w:val="0"/>
      <w:divBdr>
        <w:top w:val="none" w:sz="0" w:space="0" w:color="auto"/>
        <w:left w:val="none" w:sz="0" w:space="0" w:color="auto"/>
        <w:bottom w:val="none" w:sz="0" w:space="0" w:color="auto"/>
        <w:right w:val="none" w:sz="0" w:space="0" w:color="auto"/>
      </w:divBdr>
    </w:div>
    <w:div w:id="2136832130">
      <w:bodyDiv w:val="1"/>
      <w:marLeft w:val="0"/>
      <w:marRight w:val="0"/>
      <w:marTop w:val="0"/>
      <w:marBottom w:val="0"/>
      <w:divBdr>
        <w:top w:val="none" w:sz="0" w:space="0" w:color="auto"/>
        <w:left w:val="none" w:sz="0" w:space="0" w:color="auto"/>
        <w:bottom w:val="none" w:sz="0" w:space="0" w:color="auto"/>
        <w:right w:val="none" w:sz="0" w:space="0" w:color="auto"/>
      </w:divBdr>
    </w:div>
    <w:div w:id="2140415004">
      <w:bodyDiv w:val="1"/>
      <w:marLeft w:val="0"/>
      <w:marRight w:val="0"/>
      <w:marTop w:val="0"/>
      <w:marBottom w:val="0"/>
      <w:divBdr>
        <w:top w:val="none" w:sz="0" w:space="0" w:color="auto"/>
        <w:left w:val="none" w:sz="0" w:space="0" w:color="auto"/>
        <w:bottom w:val="none" w:sz="0" w:space="0" w:color="auto"/>
        <w:right w:val="none" w:sz="0" w:space="0" w:color="auto"/>
      </w:divBdr>
    </w:div>
    <w:div w:id="2140489059">
      <w:bodyDiv w:val="1"/>
      <w:marLeft w:val="0"/>
      <w:marRight w:val="0"/>
      <w:marTop w:val="0"/>
      <w:marBottom w:val="0"/>
      <w:divBdr>
        <w:top w:val="none" w:sz="0" w:space="0" w:color="auto"/>
        <w:left w:val="none" w:sz="0" w:space="0" w:color="auto"/>
        <w:bottom w:val="none" w:sz="0" w:space="0" w:color="auto"/>
        <w:right w:val="none" w:sz="0" w:space="0" w:color="auto"/>
      </w:divBdr>
    </w:div>
    <w:div w:id="2141071358">
      <w:bodyDiv w:val="1"/>
      <w:marLeft w:val="0"/>
      <w:marRight w:val="0"/>
      <w:marTop w:val="0"/>
      <w:marBottom w:val="0"/>
      <w:divBdr>
        <w:top w:val="none" w:sz="0" w:space="0" w:color="auto"/>
        <w:left w:val="none" w:sz="0" w:space="0" w:color="auto"/>
        <w:bottom w:val="none" w:sz="0" w:space="0" w:color="auto"/>
        <w:right w:val="none" w:sz="0" w:space="0" w:color="auto"/>
      </w:divBdr>
    </w:div>
    <w:div w:id="2141220258">
      <w:bodyDiv w:val="1"/>
      <w:marLeft w:val="0"/>
      <w:marRight w:val="0"/>
      <w:marTop w:val="0"/>
      <w:marBottom w:val="0"/>
      <w:divBdr>
        <w:top w:val="none" w:sz="0" w:space="0" w:color="auto"/>
        <w:left w:val="none" w:sz="0" w:space="0" w:color="auto"/>
        <w:bottom w:val="none" w:sz="0" w:space="0" w:color="auto"/>
        <w:right w:val="none" w:sz="0" w:space="0" w:color="auto"/>
      </w:divBdr>
    </w:div>
    <w:div w:id="21443462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file:///C:/Users/2117368/Downloads/AliuDjalo-ACCA%204024%20Introd-certificate.pdf" TargetMode="External"/><Relationship Id="rId18" Type="http://schemas.openxmlformats.org/officeDocument/2006/relationships/image" Target="media/image4.png"/><Relationship Id="rId26" Type="http://schemas.openxmlformats.org/officeDocument/2006/relationships/hyperlink" Target="https://www.techtarget.com/whatis/definition/Wireshark." TargetMode="External"/><Relationship Id="rId39" Type="http://schemas.openxmlformats.org/officeDocument/2006/relationships/footer" Target="footer1.xml"/><Relationship Id="rId21" Type="http://schemas.openxmlformats.org/officeDocument/2006/relationships/hyperlink" Target="https://www.mckinsey.com/capabilities/risk-and-resilience/our-insights/the-risk-based-approach-to-cybersecurity." TargetMode="External"/><Relationship Id="rId34" Type="http://schemas.openxmlformats.org/officeDocument/2006/relationships/hyperlink" Target="https://www.zimperium.com/glossary/pharming/."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cybersaint.io/blog/nist-cybersecurity-framework-core-explained" TargetMode="External"/><Relationship Id="rId29" Type="http://schemas.openxmlformats.org/officeDocument/2006/relationships/hyperlink" Target="https://ttcsirt.gov.tt/android-trojan-leverages-telegram-for-data-exfiltration/."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freecodecamp.org/news/what-is-nmap-and-how-to-use-it-a-tutorial-for-the-greatest-scanning-tool-of-all-time/." TargetMode="External"/><Relationship Id="rId32" Type="http://schemas.openxmlformats.org/officeDocument/2006/relationships/hyperlink" Target="https://ironscales.com/guides/phishing-prevention-best-practices/whaling-attack." TargetMode="External"/><Relationship Id="rId37" Type="http://schemas.openxmlformats.org/officeDocument/2006/relationships/hyperlink" Target="https://www.restorepoint.com/topics/what-are-network-security-devices." TargetMode="External"/><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file:///C:\Users\2117368\OneDrive%20-%20University%20of%20Wales%20Trinity%20Saint%20David\First%20Year\Network%20and%20Cyber\Network%20Fundamentals%20Certificate\My_Certificate\Network_Security_Fundamentals_Student_Certificate.pdf" TargetMode="External"/><Relationship Id="rId23" Type="http://schemas.openxmlformats.org/officeDocument/2006/relationships/hyperlink" Target="https://reciprocity.com/resource-center/complete-guide-to-the-nist-cybersecurity-framework/" TargetMode="External"/><Relationship Id="rId28" Type="http://schemas.openxmlformats.org/officeDocument/2006/relationships/hyperlink" Target="https://www.malwarebytes.com/wannacry." TargetMode="External"/><Relationship Id="rId36" Type="http://schemas.openxmlformats.org/officeDocument/2006/relationships/hyperlink" Target="https://www.fortinet.com/uk/resources/cyberglossary/fault-tolerance" TargetMode="External"/><Relationship Id="rId10" Type="http://schemas.openxmlformats.org/officeDocument/2006/relationships/footnotes" Target="footnotes.xml"/><Relationship Id="rId19" Type="http://schemas.openxmlformats.org/officeDocument/2006/relationships/hyperlink" Target="https://www.ftc.gov/business-guidance/small-businesses/cybersecurity/nist-framework." TargetMode="External"/><Relationship Id="rId31" Type="http://schemas.openxmlformats.org/officeDocument/2006/relationships/hyperlink" Target="https://www.ncsc.gov.uk/guidance/business-email-compromise-defending-your-organisat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manula-udu.medium.com/how-to-adopt-and-adapt-nist-information-security-framework-at-your-organization-73b8150b2d43." TargetMode="External"/><Relationship Id="rId27" Type="http://schemas.openxmlformats.org/officeDocument/2006/relationships/hyperlink" Target="https://www.comptia.org/content/articles/what-is-wireshark-and-how-to-use-it." TargetMode="External"/><Relationship Id="rId30" Type="http://schemas.openxmlformats.org/officeDocument/2006/relationships/hyperlink" Target="https://www.crowdstrike.com/cybersecurity-101/application-whitelisting/." TargetMode="External"/><Relationship Id="rId35" Type="http://schemas.openxmlformats.org/officeDocument/2006/relationships/hyperlink" Target="https://www.auvik.com/franklyit/blog/simple-network-redundancy/"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file:///C:\Users\2117368\OneDrive%20-%20University%20of%20Wales%20Trinity%20Saint%20David\First%20Year\Network%20and%20Cyber\CyberSecurity%20Foundation\Cybersecurity_Foundation_Student_Certificate.pdf" TargetMode="External"/><Relationship Id="rId25" Type="http://schemas.openxmlformats.org/officeDocument/2006/relationships/hyperlink" Target="https://www.redhat.com/sysadmin/use-cases-nmap." TargetMode="External"/><Relationship Id="rId33" Type="http://schemas.openxmlformats.org/officeDocument/2006/relationships/hyperlink" Target="https://www.bbc.co.uk/bitesize/guides/znnny4j/revision/4." TargetMode="External"/><Relationship Id="rId38" Type="http://schemas.openxmlformats.org/officeDocument/2006/relationships/hyperlink" Target="https://www.fortinet.com/resources/cyberglossary/what-is-network-secur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5ACF1D4789242A69662458B3A045EE3"/>
        <w:category>
          <w:name w:val="General"/>
          <w:gallery w:val="placeholder"/>
        </w:category>
        <w:types>
          <w:type w:val="bbPlcHdr"/>
        </w:types>
        <w:behaviors>
          <w:behavior w:val="content"/>
        </w:behaviors>
        <w:guid w:val="{545940C1-6DA8-4087-961D-6BA4263CB4A6}"/>
      </w:docPartPr>
      <w:docPartBody>
        <w:p w:rsidR="00000000" w:rsidRDefault="00641ED8">
          <w:r w:rsidRPr="00B159CE">
            <w:rPr>
              <w:rStyle w:val="PlaceholderText"/>
            </w:rPr>
            <w:t>Formatting...</w:t>
          </w:r>
        </w:p>
      </w:docPartBody>
    </w:docPart>
    <w:docPart>
      <w:docPartPr>
        <w:name w:val="4CA43E01B18F4A5CA483E482080112FA"/>
        <w:category>
          <w:name w:val="General"/>
          <w:gallery w:val="placeholder"/>
        </w:category>
        <w:types>
          <w:type w:val="bbPlcHdr"/>
        </w:types>
        <w:behaviors>
          <w:behavior w:val="content"/>
        </w:behaviors>
        <w:guid w:val="{2A010AD7-293F-4146-975F-1A27BEDA4817}"/>
      </w:docPartPr>
      <w:docPartBody>
        <w:p w:rsidR="00000000" w:rsidRDefault="00641ED8" w:rsidP="00641ED8">
          <w:pPr>
            <w:pStyle w:val="4CA43E01B18F4A5CA483E482080112FA"/>
          </w:pPr>
          <w:r w:rsidRPr="00B159CE">
            <w:rPr>
              <w:rStyle w:val="PlaceholderText"/>
            </w:rPr>
            <w:t>Formatting...</w:t>
          </w:r>
        </w:p>
      </w:docPartBody>
    </w:docPart>
    <w:docPart>
      <w:docPartPr>
        <w:name w:val="33657982F3304A458354E8B4F54ED9A4"/>
        <w:category>
          <w:name w:val="General"/>
          <w:gallery w:val="placeholder"/>
        </w:category>
        <w:types>
          <w:type w:val="bbPlcHdr"/>
        </w:types>
        <w:behaviors>
          <w:behavior w:val="content"/>
        </w:behaviors>
        <w:guid w:val="{4D5D5EDB-F352-4CEA-BF56-15FD53FA75D1}"/>
      </w:docPartPr>
      <w:docPartBody>
        <w:p w:rsidR="00000000" w:rsidRDefault="00641ED8" w:rsidP="00641ED8">
          <w:pPr>
            <w:pStyle w:val="33657982F3304A458354E8B4F54ED9A4"/>
          </w:pPr>
          <w:r w:rsidRPr="00B159CE">
            <w:rPr>
              <w:rStyle w:val="PlaceholderText"/>
            </w:rPr>
            <w:t>Formatting...</w:t>
          </w:r>
        </w:p>
      </w:docPartBody>
    </w:docPart>
    <w:docPart>
      <w:docPartPr>
        <w:name w:val="70C80438B4944996AEB8856118B4F79D"/>
        <w:category>
          <w:name w:val="General"/>
          <w:gallery w:val="placeholder"/>
        </w:category>
        <w:types>
          <w:type w:val="bbPlcHdr"/>
        </w:types>
        <w:behaviors>
          <w:behavior w:val="content"/>
        </w:behaviors>
        <w:guid w:val="{FAA00580-309B-4603-B65A-1D72BBD868C6}"/>
      </w:docPartPr>
      <w:docPartBody>
        <w:p w:rsidR="00000000" w:rsidRDefault="00641ED8" w:rsidP="00641ED8">
          <w:pPr>
            <w:pStyle w:val="70C80438B4944996AEB8856118B4F79D"/>
          </w:pPr>
          <w:r w:rsidRPr="00B159CE">
            <w:rPr>
              <w:rStyle w:val="PlaceholderText"/>
            </w:rPr>
            <w:t>Formatting...</w:t>
          </w:r>
        </w:p>
      </w:docPartBody>
    </w:docPart>
    <w:docPart>
      <w:docPartPr>
        <w:name w:val="AD550266F5174758A36884365BA31EF7"/>
        <w:category>
          <w:name w:val="General"/>
          <w:gallery w:val="placeholder"/>
        </w:category>
        <w:types>
          <w:type w:val="bbPlcHdr"/>
        </w:types>
        <w:behaviors>
          <w:behavior w:val="content"/>
        </w:behaviors>
        <w:guid w:val="{BE438AB5-2492-4DD3-9355-B44A0CD4CE9A}"/>
      </w:docPartPr>
      <w:docPartBody>
        <w:p w:rsidR="00000000" w:rsidRDefault="00641ED8" w:rsidP="00641ED8">
          <w:pPr>
            <w:pStyle w:val="AD550266F5174758A36884365BA31EF7"/>
          </w:pPr>
          <w:r w:rsidRPr="00B159CE">
            <w:rPr>
              <w:rStyle w:val="PlaceholderText"/>
            </w:rPr>
            <w:t>Formatting...</w:t>
          </w:r>
        </w:p>
      </w:docPartBody>
    </w:docPart>
    <w:docPart>
      <w:docPartPr>
        <w:name w:val="16628BFCA1F84A2FA3F4BBF2A420F253"/>
        <w:category>
          <w:name w:val="General"/>
          <w:gallery w:val="placeholder"/>
        </w:category>
        <w:types>
          <w:type w:val="bbPlcHdr"/>
        </w:types>
        <w:behaviors>
          <w:behavior w:val="content"/>
        </w:behaviors>
        <w:guid w:val="{5636CA74-7DAA-47DA-BA8A-AEB6447F2A75}"/>
      </w:docPartPr>
      <w:docPartBody>
        <w:p w:rsidR="00000000" w:rsidRDefault="00641ED8">
          <w:r w:rsidRPr="00B159CE">
            <w:rPr>
              <w:rStyle w:val="PlaceholderText"/>
            </w:rPr>
            <w:t>Formatting...</w:t>
          </w:r>
        </w:p>
      </w:docPartBody>
    </w:docPart>
    <w:docPart>
      <w:docPartPr>
        <w:name w:val="5A9EB2BB23454806AD2A3294C4A7ADC8"/>
        <w:category>
          <w:name w:val="General"/>
          <w:gallery w:val="placeholder"/>
        </w:category>
        <w:types>
          <w:type w:val="bbPlcHdr"/>
        </w:types>
        <w:behaviors>
          <w:behavior w:val="content"/>
        </w:behaviors>
        <w:guid w:val="{3ACB1AD8-6AE3-41D7-B549-2C4B9D020522}"/>
      </w:docPartPr>
      <w:docPartBody>
        <w:p w:rsidR="00000000" w:rsidRDefault="00641ED8">
          <w:r w:rsidRPr="00B159CE">
            <w:rPr>
              <w:rStyle w:val="PlaceholderText"/>
            </w:rPr>
            <w:t>Formatting...</w:t>
          </w:r>
        </w:p>
      </w:docPartBody>
    </w:docPart>
    <w:docPart>
      <w:docPartPr>
        <w:name w:val="A9B4B9306B2440C094D1C40B9072DC2A"/>
        <w:category>
          <w:name w:val="General"/>
          <w:gallery w:val="placeholder"/>
        </w:category>
        <w:types>
          <w:type w:val="bbPlcHdr"/>
        </w:types>
        <w:behaviors>
          <w:behavior w:val="content"/>
        </w:behaviors>
        <w:guid w:val="{51606B92-0D17-4B5F-99B7-D934FC64B82A}"/>
      </w:docPartPr>
      <w:docPartBody>
        <w:p w:rsidR="00000000" w:rsidRDefault="00641ED8">
          <w:r w:rsidRPr="00B159CE">
            <w:rPr>
              <w:rStyle w:val="PlaceholderText"/>
            </w:rPr>
            <w:t>Formatting...</w:t>
          </w:r>
        </w:p>
      </w:docPartBody>
    </w:docPart>
    <w:docPart>
      <w:docPartPr>
        <w:name w:val="604EF6A5A60B43838124B0A086651227"/>
        <w:category>
          <w:name w:val="General"/>
          <w:gallery w:val="placeholder"/>
        </w:category>
        <w:types>
          <w:type w:val="bbPlcHdr"/>
        </w:types>
        <w:behaviors>
          <w:behavior w:val="content"/>
        </w:behaviors>
        <w:guid w:val="{08150776-B2A0-4936-86C0-4E971ED4805D}"/>
      </w:docPartPr>
      <w:docPartBody>
        <w:p w:rsidR="00000000" w:rsidRDefault="00641ED8">
          <w:r w:rsidRPr="00B159CE">
            <w:rPr>
              <w:rStyle w:val="PlaceholderText"/>
            </w:rPr>
            <w:t>Formatting...</w:t>
          </w:r>
        </w:p>
      </w:docPartBody>
    </w:docPart>
    <w:docPart>
      <w:docPartPr>
        <w:name w:val="F0C4ECE9C29A4EB1852DDC32514361C0"/>
        <w:category>
          <w:name w:val="General"/>
          <w:gallery w:val="placeholder"/>
        </w:category>
        <w:types>
          <w:type w:val="bbPlcHdr"/>
        </w:types>
        <w:behaviors>
          <w:behavior w:val="content"/>
        </w:behaviors>
        <w:guid w:val="{5A4630C4-8D9A-4A0A-86C3-BD3F2FDFA4AD}"/>
      </w:docPartPr>
      <w:docPartBody>
        <w:p w:rsidR="00000000" w:rsidRDefault="00641ED8">
          <w:r w:rsidRPr="00B159CE">
            <w:rPr>
              <w:rStyle w:val="PlaceholderText"/>
            </w:rPr>
            <w:t>Formatting...</w:t>
          </w:r>
        </w:p>
      </w:docPartBody>
    </w:docPart>
    <w:docPart>
      <w:docPartPr>
        <w:name w:val="011261EC3B754DF08C3A83CFDF37AC6A"/>
        <w:category>
          <w:name w:val="General"/>
          <w:gallery w:val="placeholder"/>
        </w:category>
        <w:types>
          <w:type w:val="bbPlcHdr"/>
        </w:types>
        <w:behaviors>
          <w:behavior w:val="content"/>
        </w:behaviors>
        <w:guid w:val="{6C94EC0F-6289-45FF-B45C-3CD2CABEDA7D}"/>
      </w:docPartPr>
      <w:docPartBody>
        <w:p w:rsidR="00000000" w:rsidRDefault="00641ED8">
          <w:r w:rsidRPr="00B159CE">
            <w:rPr>
              <w:rStyle w:val="PlaceholderText"/>
            </w:rPr>
            <w:t>Formatting...</w:t>
          </w:r>
        </w:p>
      </w:docPartBody>
    </w:docPart>
    <w:docPart>
      <w:docPartPr>
        <w:name w:val="40C7309510A64AC796F425B995565931"/>
        <w:category>
          <w:name w:val="General"/>
          <w:gallery w:val="placeholder"/>
        </w:category>
        <w:types>
          <w:type w:val="bbPlcHdr"/>
        </w:types>
        <w:behaviors>
          <w:behavior w:val="content"/>
        </w:behaviors>
        <w:guid w:val="{84B39219-F50A-4278-8FA1-DCA1AD569A36}"/>
      </w:docPartPr>
      <w:docPartBody>
        <w:p w:rsidR="00000000" w:rsidRDefault="00641ED8">
          <w:r w:rsidRPr="00B159CE">
            <w:rPr>
              <w:rStyle w:val="PlaceholderText"/>
            </w:rPr>
            <w:t>Formatting...</w:t>
          </w:r>
        </w:p>
      </w:docPartBody>
    </w:docPart>
    <w:docPart>
      <w:docPartPr>
        <w:name w:val="FA5745A07B30474E997FB9F4652DB526"/>
        <w:category>
          <w:name w:val="General"/>
          <w:gallery w:val="placeholder"/>
        </w:category>
        <w:types>
          <w:type w:val="bbPlcHdr"/>
        </w:types>
        <w:behaviors>
          <w:behavior w:val="content"/>
        </w:behaviors>
        <w:guid w:val="{6A519F04-DC79-4004-BBD1-BB15622A116B}"/>
      </w:docPartPr>
      <w:docPartBody>
        <w:p w:rsidR="00000000" w:rsidRDefault="00641ED8">
          <w:r w:rsidRPr="00B159CE">
            <w:rPr>
              <w:rStyle w:val="PlaceholderText"/>
            </w:rPr>
            <w:t>Formatting...</w:t>
          </w:r>
        </w:p>
      </w:docPartBody>
    </w:docPart>
    <w:docPart>
      <w:docPartPr>
        <w:name w:val="F871A0D87E2347C0B9C61EF78DC837B5"/>
        <w:category>
          <w:name w:val="General"/>
          <w:gallery w:val="placeholder"/>
        </w:category>
        <w:types>
          <w:type w:val="bbPlcHdr"/>
        </w:types>
        <w:behaviors>
          <w:behavior w:val="content"/>
        </w:behaviors>
        <w:guid w:val="{7DD9F37B-3A53-4B70-A268-978608145922}"/>
      </w:docPartPr>
      <w:docPartBody>
        <w:p w:rsidR="00000000" w:rsidRDefault="00641ED8">
          <w:r w:rsidRPr="00B159CE">
            <w:rPr>
              <w:rStyle w:val="PlaceholderText"/>
            </w:rPr>
            <w:t>Formatting...</w:t>
          </w:r>
        </w:p>
      </w:docPartBody>
    </w:docPart>
    <w:docPart>
      <w:docPartPr>
        <w:name w:val="8FF4C352661840269D134184B09BF97D"/>
        <w:category>
          <w:name w:val="General"/>
          <w:gallery w:val="placeholder"/>
        </w:category>
        <w:types>
          <w:type w:val="bbPlcHdr"/>
        </w:types>
        <w:behaviors>
          <w:behavior w:val="content"/>
        </w:behaviors>
        <w:guid w:val="{38202452-8364-424B-8D6A-5A8A6590F6EF}"/>
      </w:docPartPr>
      <w:docPartBody>
        <w:p w:rsidR="00000000" w:rsidRDefault="00641ED8">
          <w:r w:rsidRPr="00B159CE">
            <w:rPr>
              <w:rStyle w:val="PlaceholderText"/>
            </w:rPr>
            <w:t>Formatting...</w:t>
          </w:r>
        </w:p>
      </w:docPartBody>
    </w:docPart>
    <w:docPart>
      <w:docPartPr>
        <w:name w:val="659E8887BEB94F6A8778B15C6E3DB790"/>
        <w:category>
          <w:name w:val="General"/>
          <w:gallery w:val="placeholder"/>
        </w:category>
        <w:types>
          <w:type w:val="bbPlcHdr"/>
        </w:types>
        <w:behaviors>
          <w:behavior w:val="content"/>
        </w:behaviors>
        <w:guid w:val="{3A87EF7A-18F6-4FA8-BA49-CEF3361F4EAF}"/>
      </w:docPartPr>
      <w:docPartBody>
        <w:p w:rsidR="00000000" w:rsidRDefault="00641ED8">
          <w:r w:rsidRPr="00B159CE">
            <w:rPr>
              <w:rStyle w:val="PlaceholderText"/>
            </w:rPr>
            <w:t>Formatting...</w:t>
          </w:r>
        </w:p>
      </w:docPartBody>
    </w:docPart>
    <w:docPart>
      <w:docPartPr>
        <w:name w:val="AD8F45ED14FB48F491221BB01DE61CE3"/>
        <w:category>
          <w:name w:val="General"/>
          <w:gallery w:val="placeholder"/>
        </w:category>
        <w:types>
          <w:type w:val="bbPlcHdr"/>
        </w:types>
        <w:behaviors>
          <w:behavior w:val="content"/>
        </w:behaviors>
        <w:guid w:val="{0374D18C-5089-4108-B8CE-0230088B1ED1}"/>
      </w:docPartPr>
      <w:docPartBody>
        <w:p w:rsidR="00000000" w:rsidRDefault="00641ED8">
          <w:r w:rsidRPr="00B159CE">
            <w:rPr>
              <w:rStyle w:val="PlaceholderText"/>
            </w:rPr>
            <w:t>Formatting...</w:t>
          </w:r>
        </w:p>
      </w:docPartBody>
    </w:docPart>
    <w:docPart>
      <w:docPartPr>
        <w:name w:val="495B650035AF4296AD5EF3806EB98EE5"/>
        <w:category>
          <w:name w:val="General"/>
          <w:gallery w:val="placeholder"/>
        </w:category>
        <w:types>
          <w:type w:val="bbPlcHdr"/>
        </w:types>
        <w:behaviors>
          <w:behavior w:val="content"/>
        </w:behaviors>
        <w:guid w:val="{9CF52B77-EAD6-46BF-A078-4F44783290D8}"/>
      </w:docPartPr>
      <w:docPartBody>
        <w:p w:rsidR="00000000" w:rsidRDefault="00641ED8">
          <w:r w:rsidRPr="00B159CE">
            <w:rPr>
              <w:rStyle w:val="PlaceholderText"/>
            </w:rPr>
            <w:t>Formatting...</w:t>
          </w:r>
        </w:p>
      </w:docPartBody>
    </w:docPart>
    <w:docPart>
      <w:docPartPr>
        <w:name w:val="369C2432B7F84A61B31D2F4D82516369"/>
        <w:category>
          <w:name w:val="General"/>
          <w:gallery w:val="placeholder"/>
        </w:category>
        <w:types>
          <w:type w:val="bbPlcHdr"/>
        </w:types>
        <w:behaviors>
          <w:behavior w:val="content"/>
        </w:behaviors>
        <w:guid w:val="{E2D99046-80F8-4067-B316-4A9ABC3A8516}"/>
      </w:docPartPr>
      <w:docPartBody>
        <w:p w:rsidR="00000000" w:rsidRDefault="00641ED8">
          <w:r w:rsidRPr="00B159CE">
            <w:rPr>
              <w:rStyle w:val="PlaceholderText"/>
            </w:rPr>
            <w:t>Formatting...</w:t>
          </w:r>
        </w:p>
      </w:docPartBody>
    </w:docPart>
    <w:docPart>
      <w:docPartPr>
        <w:name w:val="0D19183C27904F52A3F2D1CBFC60D93C"/>
        <w:category>
          <w:name w:val="General"/>
          <w:gallery w:val="placeholder"/>
        </w:category>
        <w:types>
          <w:type w:val="bbPlcHdr"/>
        </w:types>
        <w:behaviors>
          <w:behavior w:val="content"/>
        </w:behaviors>
        <w:guid w:val="{3447CEA3-AF4A-4998-A16E-1794D45BB2A0}"/>
      </w:docPartPr>
      <w:docPartBody>
        <w:p w:rsidR="00000000" w:rsidRDefault="00641ED8">
          <w:r w:rsidRPr="00B159CE">
            <w:rPr>
              <w:rStyle w:val="PlaceholderText"/>
            </w:rPr>
            <w:t>Formatting...</w:t>
          </w:r>
        </w:p>
      </w:docPartBody>
    </w:docPart>
    <w:docPart>
      <w:docPartPr>
        <w:name w:val="A3760F06DFD941D8B84CE73CCA3A30CE"/>
        <w:category>
          <w:name w:val="General"/>
          <w:gallery w:val="placeholder"/>
        </w:category>
        <w:types>
          <w:type w:val="bbPlcHdr"/>
        </w:types>
        <w:behaviors>
          <w:behavior w:val="content"/>
        </w:behaviors>
        <w:guid w:val="{622C830A-ED10-4AF4-BB33-A87E9A176532}"/>
      </w:docPartPr>
      <w:docPartBody>
        <w:p w:rsidR="00000000" w:rsidRDefault="00641ED8">
          <w:r w:rsidRPr="00B159CE">
            <w:rPr>
              <w:rStyle w:val="PlaceholderText"/>
            </w:rPr>
            <w:t>Formatting...</w:t>
          </w:r>
        </w:p>
      </w:docPartBody>
    </w:docPart>
    <w:docPart>
      <w:docPartPr>
        <w:name w:val="ADA274A7A44A433EA13CFCF765E2FB75"/>
        <w:category>
          <w:name w:val="General"/>
          <w:gallery w:val="placeholder"/>
        </w:category>
        <w:types>
          <w:type w:val="bbPlcHdr"/>
        </w:types>
        <w:behaviors>
          <w:behavior w:val="content"/>
        </w:behaviors>
        <w:guid w:val="{C6B873D8-8977-4834-8212-9ED83F729AAF}"/>
      </w:docPartPr>
      <w:docPartBody>
        <w:p w:rsidR="00000000" w:rsidRDefault="00641ED8">
          <w:r w:rsidRPr="00B159CE">
            <w:rPr>
              <w:rStyle w:val="PlaceholderText"/>
            </w:rPr>
            <w:t>Formatting...</w:t>
          </w:r>
        </w:p>
      </w:docPartBody>
    </w:docPart>
    <w:docPart>
      <w:docPartPr>
        <w:name w:val="3DA6B0352BC1410798DB2657B59EBCC2"/>
        <w:category>
          <w:name w:val="General"/>
          <w:gallery w:val="placeholder"/>
        </w:category>
        <w:types>
          <w:type w:val="bbPlcHdr"/>
        </w:types>
        <w:behaviors>
          <w:behavior w:val="content"/>
        </w:behaviors>
        <w:guid w:val="{41A0A9AA-01CE-4FAA-8175-8A2F7E4C457E}"/>
      </w:docPartPr>
      <w:docPartBody>
        <w:p w:rsidR="00000000" w:rsidRDefault="00641ED8">
          <w:r w:rsidRPr="00B159CE">
            <w:rPr>
              <w:rStyle w:val="PlaceholderText"/>
            </w:rPr>
            <w:t>Formatting...</w:t>
          </w:r>
        </w:p>
      </w:docPartBody>
    </w:docPart>
    <w:docPart>
      <w:docPartPr>
        <w:name w:val="0394AA95614B416DA0459EAFD5803353"/>
        <w:category>
          <w:name w:val="General"/>
          <w:gallery w:val="placeholder"/>
        </w:category>
        <w:types>
          <w:type w:val="bbPlcHdr"/>
        </w:types>
        <w:behaviors>
          <w:behavior w:val="content"/>
        </w:behaviors>
        <w:guid w:val="{D8FCB998-A0CE-47AE-8313-117D561B4E50}"/>
      </w:docPartPr>
      <w:docPartBody>
        <w:p w:rsidR="00000000" w:rsidRDefault="00641ED8">
          <w:r w:rsidRPr="00B159CE">
            <w:rPr>
              <w:rStyle w:val="PlaceholderText"/>
            </w:rPr>
            <w:t>Formatting...</w:t>
          </w:r>
        </w:p>
      </w:docPartBody>
    </w:docPart>
    <w:docPart>
      <w:docPartPr>
        <w:name w:val="B69D7955218E482DB1894C83C9A65A35"/>
        <w:category>
          <w:name w:val="General"/>
          <w:gallery w:val="placeholder"/>
        </w:category>
        <w:types>
          <w:type w:val="bbPlcHdr"/>
        </w:types>
        <w:behaviors>
          <w:behavior w:val="content"/>
        </w:behaviors>
        <w:guid w:val="{94E86A50-3FF4-4D0B-8F89-83AA5573176C}"/>
      </w:docPartPr>
      <w:docPartBody>
        <w:p w:rsidR="00000000" w:rsidRDefault="00641ED8">
          <w:r w:rsidRPr="007B466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ED8"/>
    <w:rsid w:val="00106B47"/>
    <w:rsid w:val="00641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1ED8"/>
    <w:rPr>
      <w:color w:val="666666"/>
    </w:rPr>
  </w:style>
  <w:style w:type="paragraph" w:customStyle="1" w:styleId="4CA43E01B18F4A5CA483E482080112FA">
    <w:name w:val="4CA43E01B18F4A5CA483E482080112FA"/>
    <w:rsid w:val="00641ED8"/>
  </w:style>
  <w:style w:type="paragraph" w:customStyle="1" w:styleId="33657982F3304A458354E8B4F54ED9A4">
    <w:name w:val="33657982F3304A458354E8B4F54ED9A4"/>
    <w:rsid w:val="00641ED8"/>
  </w:style>
  <w:style w:type="paragraph" w:customStyle="1" w:styleId="70C80438B4944996AEB8856118B4F79D">
    <w:name w:val="70C80438B4944996AEB8856118B4F79D"/>
    <w:rsid w:val="00641ED8"/>
  </w:style>
  <w:style w:type="paragraph" w:customStyle="1" w:styleId="AD550266F5174758A36884365BA31EF7">
    <w:name w:val="AD550266F5174758A36884365BA31EF7"/>
    <w:rsid w:val="00641E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3FD73E-8420-4719-A762-C773EDAB0090}">
  <we:reference id="8c1c3d44-57e9-40d7-86e4-4adf61fea1dd" version="2.1.0.1" store="EXCatalog" storeType="EXCatalog"/>
  <we:alternateReferences>
    <we:reference id="WA104380122" version="2.1.0.1" store="en-GB" storeType="OMEX"/>
  </we:alternateReferences>
  <we:properties>
    <we:property name="citations" value="{&quot;283782715&quot;:{&quot;referencesIds&quot;:[&quot;doc:6633c3d3d3d44367c3ba80a4&quot;],&quot;referencesOptions&quot;:{&quot;doc:6633c3d3d3d44367c3ba80a4&quot;:{&quot;author&quot;:true,&quot;year&quot;:true,&quot;pageReplace&quot;:&quot;&quot;,&quot;prefix&quot;:&quot;&quot;,&quot;suffix&quot;:&quot;&quot;}},&quot;hasBrokenReferences&quot;:false,&quot;hasManualEdits&quot;:false,&quot;citationType&quot;:&quot;inline&quot;,&quot;id&quot;:283782715,&quot;citationText&quot;:&quot;&lt;span style=\&quot;font-family:Calibri;font-size:14.666666666666666px;color:#000000\&quot;&gt;[16]&lt;/span&gt;&quot;},&quot;366650021&quot;:{&quot;referencesIds&quot;:[&quot;doc:6633c53e94907b514c438520&quot;],&quot;referencesOptions&quot;:{&quot;doc:6633c53e94907b514c438520&quot;:{&quot;author&quot;:true,&quot;year&quot;:true,&quot;pageReplace&quot;:&quot;&quot;,&quot;prefix&quot;:&quot;&quot;,&quot;suffix&quot;:&quot;&quot;}},&quot;hasBrokenReferences&quot;:false,&quot;hasManualEdits&quot;:false,&quot;citationType&quot;:&quot;inline&quot;,&quot;id&quot;:366650021,&quot;citationText&quot;:&quot;&lt;span style=\&quot;font-family:Calibri;font-size:14.666666666666666px;color:#000000\&quot;&gt;[17]&lt;/span&gt;&quot;},&quot;645484393&quot;:{&quot;referencesIds&quot;:[&quot;doc:6633bead8f01625c7216fb28&quot;],&quot;referencesOptions&quot;:{&quot;doc:6633bead8f01625c7216fb28&quot;:{&quot;author&quot;:true,&quot;year&quot;:true,&quot;pageReplace&quot;:&quot;&quot;,&quot;prefix&quot;:&quot;&quot;,&quot;suffix&quot;:&quot;&quot;}},&quot;hasBrokenReferences&quot;:false,&quot;hasManualEdits&quot;:false,&quot;citationType&quot;:&quot;inline&quot;,&quot;id&quot;:645484393,&quot;citationText&quot;:&quot;&lt;span style=\&quot;font-family:Calibri;font-size:14.666666666666666px;color:#000000\&quot;&gt;[7]&lt;/span&gt;&quot;},&quot;701363593&quot;:{&quot;referencesIds&quot;:[&quot;doc:6633bf1968d68a4c6bfdfb3a&quot;],&quot;referencesOptions&quot;:{&quot;doc:6633bf1968d68a4c6bfdfb3a&quot;:{&quot;author&quot;:true,&quot;year&quot;:true,&quot;pageReplace&quot;:&quot;&quot;,&quot;prefix&quot;:&quot;&quot;,&quot;suffix&quot;:&quot;&quot;}},&quot;hasBrokenReferences&quot;:false,&quot;hasManualEdits&quot;:false,&quot;citationType&quot;:&quot;inline&quot;,&quot;id&quot;:701363593,&quot;citationText&quot;:&quot;&lt;span style=\&quot;font-family:Calibri;font-size:14.666666666666666px;color:#000000\&quot;&gt;[8]&lt;/span&gt;&quot;},&quot;711539869&quot;:{&quot;referencesIds&quot;:[&quot;doc:6633c77b6472e74d858656d5&quot;],&quot;referencesOptions&quot;:{&quot;doc:6633c77b6472e74d858656d5&quot;:{&quot;author&quot;:true,&quot;year&quot;:true,&quot;pageReplace&quot;:&quot;&quot;,&quot;prefix&quot;:&quot;&quot;,&quot;suffix&quot;:&quot;&quot;}},&quot;hasBrokenReferences&quot;:false,&quot;hasManualEdits&quot;:false,&quot;citationType&quot;:&quot;inline&quot;,&quot;id&quot;:711539869,&quot;citationText&quot;:&quot;&lt;span style=\&quot;font-family:Calibri;font-size:14.666666666666666px;color:#000000\&quot;&gt;[21]&lt;/span&gt;&quot;},&quot;948430402&quot;:{&quot;referencesIds&quot;:[&quot;doc:6633bc6d03e78c24159c88bc&quot;],&quot;referencesOptions&quot;:{&quot;doc:6633bc6d03e78c24159c88bc&quot;:{&quot;author&quot;:true,&quot;year&quot;:true,&quot;pageReplace&quot;:&quot;&quot;,&quot;prefix&quot;:&quot;&quot;,&quot;suffix&quot;:&quot;&quot;}},&quot;hasBrokenReferences&quot;:false,&quot;hasManualEdits&quot;:false,&quot;citationType&quot;:&quot;inline&quot;,&quot;id&quot;:948430402,&quot;citationText&quot;:&quot;&lt;span style=\&quot;font-family:Calibri;font-size:14.666666666666666px;color:#000000\&quot;&gt;[5]&lt;/span&gt;&quot;},&quot;1137685090&quot;:{&quot;referencesIds&quot;:[&quot;doc:6633b99e94907b514c438210&quot;],&quot;referencesOptions&quot;:{&quot;doc:6633b99e94907b514c438210&quot;:{&quot;author&quot;:true,&quot;year&quot;:true,&quot;pageReplace&quot;:&quot;&quot;,&quot;prefix&quot;:&quot;&quot;,&quot;suffix&quot;:&quot;&quot;}},&quot;hasBrokenReferences&quot;:false,&quot;hasManualEdits&quot;:false,&quot;citationType&quot;:&quot;inline&quot;,&quot;id&quot;:1137685090,&quot;citationText&quot;:&quot;&lt;span style=\&quot;font-family:Calibri;font-size:14.666666666666666px;color:#000000\&quot;&gt;[1]&lt;/span&gt;&quot;},&quot;1177161462&quot;:{&quot;referencesIds&quot;:[&quot;doc:6633c28868d68a4c6bfdfba6&quot;],&quot;referencesOptions&quot;:{&quot;doc:6633c28868d68a4c6bfdfba6&quot;:{&quot;author&quot;:true,&quot;year&quot;:true,&quot;pageReplace&quot;:&quot;&quot;,&quot;prefix&quot;:&quot;&quot;,&quot;suffix&quot;:&quot;&quot;}},&quot;hasBrokenReferences&quot;:false,&quot;hasManualEdits&quot;:false,&quot;citationType&quot;:&quot;inline&quot;,&quot;id&quot;:1177161462,&quot;citationText&quot;:&quot;&lt;span style=\&quot;font-family:Calibri;font-size:14.666666666666666px;color:#000000\&quot;&gt;[13]&lt;/span&gt;&quot;},&quot;1456679673&quot;:{&quot;referencesIds&quot;:[&quot;doc:6633bb2703e78c24159c8896&quot;],&quot;referencesOptions&quot;:{&quot;doc:6633bb2703e78c24159c8896&quot;:{&quot;author&quot;:true,&quot;year&quot;:true,&quot;pageReplace&quot;:&quot;&quot;,&quot;prefix&quot;:&quot;&quot;,&quot;suffix&quot;:&quot;&quot;}},&quot;hasBrokenReferences&quot;:false,&quot;hasManualEdits&quot;:false,&quot;citationType&quot;:&quot;inline&quot;,&quot;id&quot;:1456679673,&quot;citationText&quot;:&quot;&lt;span style=\&quot;font-family:Calibri;font-size:14.666666666666666px;color:#000000\&quot;&gt;[3]&lt;/span&gt;&quot;},&quot;1561363092&quot;:{&quot;referencesIds&quot;:[&quot;doc:6633bfb568d68a4c6bfdfb4f&quot;],&quot;referencesOptions&quot;:{&quot;doc:6633bfb568d68a4c6bfdfb4f&quot;:{&quot;author&quot;:true,&quot;year&quot;:true,&quot;pageReplace&quot;:&quot;&quot;,&quot;prefix&quot;:&quot;&quot;,&quot;suffix&quot;:&quot;&quot;}},&quot;hasBrokenReferences&quot;:false,&quot;hasManualEdits&quot;:false,&quot;citationType&quot;:&quot;inline&quot;,&quot;id&quot;:1561363092,&quot;citationText&quot;:&quot;&lt;span style=\&quot;font-family:Calibri;font-size:14.666666666666666px;color:#000000\&quot;&gt;[9]&lt;/span&gt;&quot;},&quot;1859933167&quot;:{&quot;referencesIds&quot;:[&quot;doc:6633c7e7232fba050808ed0e&quot;],&quot;referencesOptions&quot;:{&quot;doc:6633c7e7232fba050808ed0e&quot;:{&quot;author&quot;:true,&quot;year&quot;:true,&quot;pageReplace&quot;:&quot;&quot;,&quot;prefix&quot;:&quot;&quot;,&quot;suffix&quot;:&quot;&quot;}},&quot;hasBrokenReferences&quot;:false,&quot;hasManualEdits&quot;:false,&quot;citationType&quot;:&quot;inline&quot;,&quot;id&quot;:1859933167,&quot;citationText&quot;:&quot;&lt;span style=\&quot;font-family:Calibri;font-size:14.666666666666666px;color:#000000\&quot;&gt;[22]&lt;/span&gt;&quot;},&quot;1868627787&quot;:{&quot;referencesIds&quot;:[&quot;doc:6633bbdc6472e74d85865555&quot;],&quot;referencesOptions&quot;:{&quot;doc:6633bbdc6472e74d85865555&quot;:{&quot;author&quot;:true,&quot;year&quot;:true,&quot;pageReplace&quot;:&quot;&quot;,&quot;prefix&quot;:&quot;&quot;,&quot;suffix&quot;:&quot;&quot;}},&quot;hasBrokenReferences&quot;:false,&quot;hasManualEdits&quot;:false,&quot;citationType&quot;:&quot;inline&quot;,&quot;id&quot;:1868627787,&quot;citationText&quot;:&quot;&lt;span style=\&quot;font-family:Calibri;font-size:14.666666666666666px;color:#000000\&quot;&gt;[4]&lt;/span&gt;&quot;},&quot;1968317771&quot;:{&quot;referencesIds&quot;:[&quot;doc:6633c366e4fd450d5276ceac&quot;],&quot;referencesOptions&quot;:{&quot;doc:6633c366e4fd450d5276ceac&quot;:{&quot;author&quot;:true,&quot;year&quot;:true,&quot;pageReplace&quot;:&quot;&quot;,&quot;prefix&quot;:&quot;&quot;,&quot;suffix&quot;:&quot;&quot;}},&quot;hasBrokenReferences&quot;:false,&quot;hasManualEdits&quot;:false,&quot;citationType&quot;:&quot;inline&quot;,&quot;id&quot;:1968317771,&quot;citationText&quot;:&quot;&lt;span style=\&quot;font-family:Calibri;font-size:14.666666666666666px;color:#000000\&quot;&gt;[15]&lt;/span&gt;&quot;},&quot;1995138383&quot;:{&quot;referencesIds&quot;:[&quot;doc:6633c70e6472e74d858656d0&quot;],&quot;referencesOptions&quot;:{&quot;doc:6633c70e6472e74d858656d0&quot;:{&quot;author&quot;:true,&quot;year&quot;:true,&quot;pageReplace&quot;:&quot;&quot;,&quot;prefix&quot;:&quot;&quot;,&quot;suffix&quot;:&quot;&quot;}},&quot;hasBrokenReferences&quot;:false,&quot;hasManualEdits&quot;:false,&quot;citationType&quot;:&quot;inline&quot;,&quot;id&quot;:1995138383,&quot;citationText&quot;:&quot;&lt;span style=\&quot;font-family:Calibri;font-size:14.666666666666666px;color:#000000\&quot;&gt;[20]&lt;/span&gt;&quot;},&quot;-1886484687&quot;:{&quot;referencesIds&quot;:[&quot;doc:6633bab3e4fd450d5276ccbf&quot;],&quot;referencesOptions&quot;:{&quot;doc:6633bab3e4fd450d5276ccbf&quot;:{&quot;author&quot;:true,&quot;year&quot;:true,&quot;pageReplace&quot;:&quot;&quot;,&quot;prefix&quot;:&quot;&quot;,&quot;suffix&quot;:&quot;&quot;}},&quot;hasBrokenReferences&quot;:false,&quot;hasManualEdits&quot;:false,&quot;citationType&quot;:&quot;inline&quot;,&quot;id&quot;:-1886484687,&quot;citationText&quot;:&quot;&lt;span style=\&quot;font-family:Calibri;font-size:14.666666666666666px;color:#000000\&quot;&gt;[2]&lt;/span&gt;&quot;},&quot;-1785718825&quot;:{&quot;referencesIds&quot;:[&quot;doc:6633be42e4fd450d5276cdf4&quot;],&quot;referencesOptions&quot;:{&quot;doc:6633be42e4fd450d5276cdf4&quot;:{&quot;author&quot;:true,&quot;year&quot;:true,&quot;pageReplace&quot;:&quot;&quot;,&quot;prefix&quot;:&quot;&quot;,&quot;suffix&quot;:&quot;&quot;}},&quot;hasBrokenReferences&quot;:false,&quot;hasManualEdits&quot;:false,&quot;citationType&quot;:&quot;inline&quot;,&quot;id&quot;:-1785718825,&quot;citationText&quot;:&quot;&lt;span style=\&quot;font-family:Calibri;font-size:14.666666666666666px;color:#000000\&quot;&gt;[6]&lt;/span&gt;&quot;},&quot;-370530761&quot;:{&quot;referencesIds&quot;:[&quot;doc:6633bfb568d68a4c6bfdfb4f&quot;],&quot;referencesOptions&quot;:{&quot;doc:6633bfb568d68a4c6bfdfb4f&quot;:{&quot;author&quot;:true,&quot;year&quot;:true,&quot;pageReplace&quot;:&quot;&quot;,&quot;prefix&quot;:&quot;&quot;,&quot;suffix&quot;:&quot;&quot;}},&quot;hasBrokenReferences&quot;:false,&quot;hasManualEdits&quot;:false,&quot;citationType&quot;:&quot;inline&quot;,&quot;id&quot;:-370530761,&quot;citationText&quot;:&quot;&lt;span style=\&quot;font-family:Calibri;font-size:14.666666666666666px;color:#000000\&quot;&gt;[9]&lt;/span&gt;&quot;},&quot;-249277688&quot;:{&quot;referencesIds&quot;:[&quot;doc:6633c11cb8ad570eea7e7654&quot;],&quot;referencesOptions&quot;:{&quot;doc:6633c11cb8ad570eea7e7654&quot;:{&quot;author&quot;:true,&quot;year&quot;:true,&quot;pageReplace&quot;:&quot;&quot;,&quot;prefix&quot;:&quot;&quot;,&quot;suffix&quot;:&quot;&quot;}},&quot;hasBrokenReferences&quot;:false,&quot;hasManualEdits&quot;:false,&quot;citationType&quot;:&quot;inline&quot;,&quot;id&quot;:-249277688,&quot;citationText&quot;:&quot;&lt;span style=\&quot;font-family:Calibri;font-size:14.666666666666666px;color:#000000\&quot;&gt;[10]&lt;/span&gt;&quot;},&quot;-1139499016&quot;:{&quot;referencesIds&quot;:[&quot;doc:6633c19b6472e74d85865622&quot;],&quot;referencesOptions&quot;:{&quot;doc:6633c19b6472e74d85865622&quot;:{&quot;author&quot;:true,&quot;year&quot;:true,&quot;pageReplace&quot;:&quot;&quot;,&quot;prefix&quot;:&quot;&quot;,&quot;suffix&quot;:&quot;&quot;}},&quot;hasBrokenReferences&quot;:false,&quot;hasManualEdits&quot;:false,&quot;citationType&quot;:&quot;inline&quot;,&quot;id&quot;:-1139499016,&quot;citationText&quot;:&quot;&lt;span style=\&quot;font-family:Calibri;font-size:14.666666666666666px;color:#000000\&quot;&gt;[11]&lt;/span&gt;&quot;},&quot;-1941895786&quot;:{&quot;referencesIds&quot;:[&quot;doc:6633c22803e78c24159c8c9e&quot;],&quot;referencesOptions&quot;:{&quot;doc:6633c22803e78c24159c8c9e&quot;:{&quot;author&quot;:true,&quot;year&quot;:true,&quot;pageReplace&quot;:&quot;&quot;,&quot;prefix&quot;:&quot;&quot;,&quot;suffix&quot;:&quot;&quot;}},&quot;hasBrokenReferences&quot;:false,&quot;hasManualEdits&quot;:false,&quot;citationType&quot;:&quot;inline&quot;,&quot;id&quot;:-1941895786,&quot;citationText&quot;:&quot;&lt;span style=\&quot;font-family:Calibri;font-size:14.666666666666666px;color:#000000\&quot;&gt;[12]&lt;/span&gt;&quot;},&quot;-885872689&quot;:{&quot;referencesIds&quot;:[&quot;doc:6633c2ef6472e74d85865658&quot;],&quot;referencesOptions&quot;:{&quot;doc:6633c2ef6472e74d85865658&quot;:{&quot;author&quot;:true,&quot;year&quot;:true,&quot;pageReplace&quot;:&quot;&quot;,&quot;prefix&quot;:&quot;&quot;,&quot;suffix&quot;:&quot;&quot;}},&quot;hasBrokenReferences&quot;:false,&quot;hasManualEdits&quot;:false,&quot;citationType&quot;:&quot;inline&quot;,&quot;id&quot;:-885872689,&quot;citationText&quot;:&quot;&lt;span style=\&quot;font-family:Calibri;font-size:14.666666666666666px;color:#000000\&quot;&gt;[14]&lt;/span&gt;&quot;},&quot;-292755149&quot;:{&quot;referencesIds&quot;:[&quot;doc:6633c5d668d68a4c6bfdfbfa&quot;],&quot;referencesOptions&quot;:{&quot;doc:6633c5d668d68a4c6bfdfbfa&quot;:{&quot;author&quot;:true,&quot;year&quot;:true,&quot;pageReplace&quot;:&quot;&quot;,&quot;prefix&quot;:&quot;&quot;,&quot;suffix&quot;:&quot;&quot;}},&quot;hasBrokenReferences&quot;:false,&quot;hasManualEdits&quot;:false,&quot;citationType&quot;:&quot;inline&quot;,&quot;id&quot;:-292755149,&quot;citationText&quot;:&quot;&lt;span style=\&quot;font-family:Calibri;font-size:14.666666666666666px;color:#000000\&quot;&gt;[18]&lt;/span&gt;&quot;},&quot;-1845227697&quot;:{&quot;referencesIds&quot;:[&quot;doc:6633c6387f6cba183a1898b6&quot;],&quot;referencesOptions&quot;:{&quot;doc:6633c6387f6cba183a1898b6&quot;:{&quot;author&quot;:true,&quot;year&quot;:true,&quot;pageReplace&quot;:&quot;&quot;,&quot;prefix&quot;:&quot;&quot;,&quot;suffix&quot;:&quot;&quot;}},&quot;hasBrokenReferences&quot;:false,&quot;hasManualEdits&quot;:false,&quot;citationType&quot;:&quot;inline&quot;,&quot;id&quot;:-1845227697,&quot;citationText&quot;:&quot;&lt;span style=\&quot;font-family:Calibri;font-size:14.666666666666666px;color:#000000\&quot;&gt;[19]&lt;/span&gt;&quot;},&quot;-1696687378&quot;:{&quot;referencesIds&quot;:[&quot;doc:6633c9070ff29568d71166b0&quot;],&quot;referencesOptions&quot;:{&quot;doc:6633c9070ff29568d71166b0&quot;:{&quot;author&quot;:true,&quot;year&quot;:true,&quot;pageReplace&quot;:&quot;&quot;,&quot;prefix&quot;:&quot;&quot;,&quot;suffix&quot;:&quot;&quot;}},&quot;hasBrokenReferences&quot;:false,&quot;hasManualEdits&quot;:false,&quot;citationType&quot;:&quot;inline&quot;,&quot;id&quot;:-1696687378,&quot;citationText&quot;:&quot;&lt;span style=\&quot;font-family:Calibri;font-size:14.666666666666666px;color:#000000\&quot;&gt;[23]&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Aca</b:Tag>
    <b:SourceType>InternetSite</b:SourceType>
    <b:Guid>{D6E25A00-A37C-480F-A262-DBDEEBB7783D}</b:Guid>
    <b:Title>Academic Skills: Definition, Examples, How To Improve Them: HIGH5</b:Title>
    <b:DayAccessed>October 6, 2022</b:DayAccessed>
    <b:URL>https://high5test.com/academic-skills/</b:URL>
    <b:InternetSiteTitle>HIGH5 TEST</b:InternetSiteTitle>
    <b:RefOrder>1</b:RefOrder>
  </b:Source>
  <b:Source>
    <b:Tag>CIP</b:Tag>
    <b:SourceType>InternetSite</b:SourceType>
    <b:Guid>{EDF0931F-57BA-4151-B7E5-BD9D54CE0420}</b:Guid>
    <b:Author>
      <b:Author>
        <b:NameList>
          <b:Person>
            <b:Last>CIPD</b:Last>
          </b:Person>
        </b:NameList>
      </b:Author>
    </b:Author>
    <b:Year>2022</b:Year>
    <b:YearAccessed>2022</b:YearAccessed>
    <b:MonthAccessed>10</b:MonthAccessed>
    <b:DayAccessed>10</b:DayAccessed>
    <b:URL>https://www.cipd.co.uk/news-views/news-articles/essential-skills-framework#gref</b:URL>
    <b:InternetSiteTitle>CIPD</b:InternetSiteTitle>
    <b:Title>Essential skills need to be recognised and developed by education providers and employers</b:Title>
    <b:RefOrder>2</b:RefOrder>
  </b:Source>
  <b:Source>
    <b:Tag>htt</b:Tag>
    <b:SourceType>InternetSite</b:SourceType>
    <b:Guid>{8EA3D47F-D94D-444C-8927-D45D4272981F}</b:Guid>
    <b:URL>https://www.skillsbuilder.org/</b:URL>
    <b:Title>The Skills Builder Partnership</b:Title>
    <b:YearAccessed>2022</b:YearAccessed>
    <b:MonthAccessed>10</b:MonthAccessed>
    <b:DayAccessed>10</b:DayAccessed>
    <b:InternetSiteTitle>The Skills Builder Partnership</b:InternetSiteTitle>
    <b:RefOrder>4</b:RefOrder>
  </b:Source>
  <b:Source>
    <b:Tag>Abo22</b:Tag>
    <b:SourceType>InternetSite</b:SourceType>
    <b:Guid>{A9515B64-82A0-4C25-AAC8-5C18A33A8EC0}</b:Guid>
    <b:Title>About</b:Title>
    <b:YearAccessed>2022</b:YearAccessed>
    <b:MonthAccessed>10</b:MonthAccessed>
    <b:DayAccessed>10</b:DayAccessed>
    <b:URL>https://www.skillsbuilder.org/about</b:URL>
    <b:InternetSiteTitle>Skillsbuilder.org</b:InternetSiteTitle>
    <b:RefOrder>3</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249644c6c14a7f683e89714ffae457eb">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d6ca8eb52baa75d50add257dc2ac36f2"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DateTaken" minOccurs="0"/>
                <xsd:element ref="ns3:MediaLengthInSecond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3B23C3-D540-7A4B-BC6B-CCB00132D419}">
  <ds:schemaRefs>
    <ds:schemaRef ds:uri="http://schemas.openxmlformats.org/officeDocument/2006/bibliography"/>
  </ds:schemaRefs>
</ds:datastoreItem>
</file>

<file path=customXml/itemProps3.xml><?xml version="1.0" encoding="utf-8"?>
<ds:datastoreItem xmlns:ds="http://schemas.openxmlformats.org/officeDocument/2006/customXml" ds:itemID="{FC37946F-0CE7-4658-A0E4-47E7FB10EB62}">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5992932F-7D85-4565-AFBF-380A6C4E6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F7722D-86F0-4EA0-8D6A-3F429326E5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3484</Words>
  <Characters>22932</Characters>
  <Application>Microsoft Office Word</Application>
  <DocSecurity>0</DocSecurity>
  <Lines>441</Lines>
  <Paragraphs>142</Paragraphs>
  <ScaleCrop>false</ScaleCrop>
  <HeadingPairs>
    <vt:vector size="2" baseType="variant">
      <vt:variant>
        <vt:lpstr>Title</vt:lpstr>
      </vt:variant>
      <vt:variant>
        <vt:i4>1</vt:i4>
      </vt:variant>
    </vt:vector>
  </HeadingPairs>
  <TitlesOfParts>
    <vt:vector size="1" baseType="lpstr">
      <vt:lpstr>Assessment 1:</vt:lpstr>
    </vt:vector>
  </TitlesOfParts>
  <Company>UNIVERSITY OF WALES TRINITY SAINT DAVID</Company>
  <LinksUpToDate>false</LinksUpToDate>
  <CharactersWithSpaces>26274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Networks and Cyber Security Essentials (ACCA4024)</dc:subject>
  <dc:creator>Aliu Djalo (2117368)</dc:creator>
  <cp:keywords/>
  <dc:description/>
  <cp:lastModifiedBy>Aliu Djalo (2117368)</cp:lastModifiedBy>
  <cp:revision>2</cp:revision>
  <dcterms:created xsi:type="dcterms:W3CDTF">2024-05-03T01:29:00Z</dcterms:created>
  <dcterms:modified xsi:type="dcterms:W3CDTF">2024-05-03T01:29:00Z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