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00BCA" w14:textId="77777777" w:rsidR="00785373" w:rsidRPr="00193A0F" w:rsidRDefault="00785373" w:rsidP="00785373">
      <w:pPr>
        <w:jc w:val="center"/>
        <w:rPr>
          <w:b/>
          <w:bCs/>
        </w:rPr>
      </w:pPr>
      <w:r w:rsidRPr="00193A0F">
        <w:rPr>
          <w:b/>
          <w:bCs/>
        </w:rPr>
        <w:t>Programme: Certificate of Higher Education in Skills for the Workplace</w:t>
      </w:r>
    </w:p>
    <w:p w14:paraId="7061256A" w14:textId="4E182DA4" w:rsidR="00785373" w:rsidRPr="00193A0F" w:rsidRDefault="00DA7954" w:rsidP="00D91AD2">
      <w:pPr>
        <w:jc w:val="left"/>
        <w:rPr>
          <w:b/>
          <w:bCs/>
        </w:rPr>
      </w:pPr>
      <w:r>
        <w:rPr>
          <w:b/>
          <w:bCs/>
        </w:rPr>
        <w:t xml:space="preserve">                        </w:t>
      </w:r>
      <w:r w:rsidR="00785373" w:rsidRPr="00193A0F">
        <w:rPr>
          <w:b/>
          <w:bCs/>
        </w:rPr>
        <w:t xml:space="preserve">Module: Academic </w:t>
      </w:r>
      <w:r w:rsidR="00E072AD" w:rsidRPr="00193A0F">
        <w:rPr>
          <w:b/>
          <w:bCs/>
        </w:rPr>
        <w:t>and</w:t>
      </w:r>
      <w:r w:rsidR="00785373" w:rsidRPr="00193A0F">
        <w:rPr>
          <w:b/>
          <w:bCs/>
        </w:rPr>
        <w:t xml:space="preserve"> Employability Skills</w:t>
      </w:r>
    </w:p>
    <w:p w14:paraId="59E535F6" w14:textId="6D319274" w:rsidR="00785373" w:rsidRPr="00193A0F" w:rsidRDefault="00DA7954" w:rsidP="00D91AD2">
      <w:pPr>
        <w:jc w:val="left"/>
        <w:rPr>
          <w:b/>
          <w:bCs/>
        </w:rPr>
      </w:pPr>
      <w:r>
        <w:rPr>
          <w:b/>
          <w:bCs/>
        </w:rPr>
        <w:t xml:space="preserve">                         </w:t>
      </w:r>
      <w:r w:rsidR="00785373" w:rsidRPr="00193A0F">
        <w:rPr>
          <w:b/>
          <w:bCs/>
        </w:rPr>
        <w:t>Module code: BMSW4001</w:t>
      </w:r>
    </w:p>
    <w:p w14:paraId="49541248" w14:textId="7CB25382" w:rsidR="00785373" w:rsidRPr="00193A0F" w:rsidRDefault="00DA7954" w:rsidP="00D91AD2">
      <w:pPr>
        <w:jc w:val="left"/>
        <w:rPr>
          <w:b/>
          <w:bCs/>
        </w:rPr>
      </w:pPr>
      <w:r>
        <w:rPr>
          <w:b/>
          <w:bCs/>
        </w:rPr>
        <w:t xml:space="preserve">                         </w:t>
      </w:r>
      <w:r w:rsidR="00785373" w:rsidRPr="00193A0F">
        <w:rPr>
          <w:b/>
          <w:bCs/>
        </w:rPr>
        <w:t>Lecturer: Sylvia Hoffmann</w:t>
      </w:r>
    </w:p>
    <w:p w14:paraId="07448171" w14:textId="7172BD77" w:rsidR="00D91AD2" w:rsidRPr="00193A0F" w:rsidRDefault="00DA7954" w:rsidP="00785373">
      <w:pPr>
        <w:rPr>
          <w:b/>
          <w:bCs/>
        </w:rPr>
      </w:pPr>
      <w:r>
        <w:rPr>
          <w:b/>
          <w:bCs/>
        </w:rPr>
        <w:t xml:space="preserve">                         </w:t>
      </w:r>
      <w:r w:rsidR="00785373" w:rsidRPr="00193A0F">
        <w:rPr>
          <w:b/>
          <w:bCs/>
        </w:rPr>
        <w:t xml:space="preserve">Student Name: </w:t>
      </w:r>
      <w:r w:rsidR="00193A0F" w:rsidRPr="00193A0F">
        <w:rPr>
          <w:b/>
          <w:bCs/>
        </w:rPr>
        <w:t xml:space="preserve">Ana Maria </w:t>
      </w:r>
      <w:proofErr w:type="spellStart"/>
      <w:r w:rsidR="00193A0F" w:rsidRPr="00193A0F">
        <w:rPr>
          <w:b/>
          <w:bCs/>
        </w:rPr>
        <w:t>Viorela</w:t>
      </w:r>
      <w:proofErr w:type="spellEnd"/>
      <w:r w:rsidR="00193A0F" w:rsidRPr="00193A0F">
        <w:rPr>
          <w:b/>
          <w:bCs/>
        </w:rPr>
        <w:t xml:space="preserve"> </w:t>
      </w:r>
      <w:proofErr w:type="spellStart"/>
      <w:r w:rsidR="00193A0F" w:rsidRPr="00193A0F">
        <w:rPr>
          <w:b/>
          <w:bCs/>
        </w:rPr>
        <w:t>Dehelean</w:t>
      </w:r>
      <w:proofErr w:type="spellEnd"/>
    </w:p>
    <w:p w14:paraId="6A268332" w14:textId="770A8C56" w:rsidR="00785373" w:rsidRPr="00193A0F" w:rsidRDefault="00DA7954" w:rsidP="00785373">
      <w:pPr>
        <w:rPr>
          <w:b/>
          <w:bCs/>
        </w:rPr>
      </w:pPr>
      <w:r>
        <w:rPr>
          <w:b/>
          <w:bCs/>
        </w:rPr>
        <w:t xml:space="preserve">                         </w:t>
      </w:r>
      <w:r w:rsidR="00785373" w:rsidRPr="00193A0F">
        <w:rPr>
          <w:b/>
          <w:bCs/>
        </w:rPr>
        <w:t>Student ID:</w:t>
      </w:r>
      <w:r>
        <w:rPr>
          <w:b/>
          <w:bCs/>
        </w:rPr>
        <w:t xml:space="preserve"> 2030030</w:t>
      </w:r>
    </w:p>
    <w:p w14:paraId="62840960" w14:textId="77777777" w:rsidR="00785373" w:rsidRPr="00193A0F" w:rsidRDefault="00785373" w:rsidP="00785373">
      <w:pPr>
        <w:rPr>
          <w:b/>
          <w:bCs/>
        </w:rPr>
      </w:pPr>
    </w:p>
    <w:p w14:paraId="7E689D82" w14:textId="77777777" w:rsidR="00785373" w:rsidRPr="00193A0F" w:rsidRDefault="00785373" w:rsidP="00785373">
      <w:pPr>
        <w:rPr>
          <w:b/>
          <w:bCs/>
        </w:rPr>
      </w:pPr>
    </w:p>
    <w:p w14:paraId="0E6F8B2D" w14:textId="77777777" w:rsidR="00785373" w:rsidRPr="00193A0F" w:rsidRDefault="00785373" w:rsidP="00785373">
      <w:pPr>
        <w:rPr>
          <w:b/>
          <w:bCs/>
        </w:rPr>
      </w:pPr>
    </w:p>
    <w:p w14:paraId="683AF611" w14:textId="77777777" w:rsidR="00785373" w:rsidRPr="00193A0F" w:rsidRDefault="00785373" w:rsidP="00785373">
      <w:pPr>
        <w:rPr>
          <w:b/>
          <w:bCs/>
        </w:rPr>
      </w:pPr>
    </w:p>
    <w:p w14:paraId="38FED746" w14:textId="77777777" w:rsidR="00785373" w:rsidRPr="00193A0F" w:rsidRDefault="00785373" w:rsidP="00785373">
      <w:pPr>
        <w:rPr>
          <w:b/>
          <w:bCs/>
        </w:rPr>
      </w:pPr>
    </w:p>
    <w:p w14:paraId="23955DE4" w14:textId="77777777" w:rsidR="00785373" w:rsidRPr="00193A0F" w:rsidRDefault="00785373" w:rsidP="00785373">
      <w:pPr>
        <w:rPr>
          <w:b/>
          <w:bCs/>
        </w:rPr>
      </w:pPr>
    </w:p>
    <w:p w14:paraId="343FB5EA" w14:textId="77777777" w:rsidR="00785373" w:rsidRPr="00193A0F" w:rsidRDefault="00785373" w:rsidP="00785373">
      <w:pPr>
        <w:rPr>
          <w:b/>
          <w:bCs/>
        </w:rPr>
      </w:pPr>
    </w:p>
    <w:p w14:paraId="0B32B3CB" w14:textId="77777777" w:rsidR="00785373" w:rsidRPr="00193A0F" w:rsidRDefault="00785373" w:rsidP="00785373">
      <w:pPr>
        <w:rPr>
          <w:b/>
          <w:bCs/>
        </w:rPr>
      </w:pPr>
    </w:p>
    <w:p w14:paraId="332827CC" w14:textId="77777777" w:rsidR="00785373" w:rsidRPr="00193A0F" w:rsidRDefault="00785373" w:rsidP="00785373">
      <w:pPr>
        <w:rPr>
          <w:b/>
          <w:bCs/>
        </w:rPr>
      </w:pPr>
    </w:p>
    <w:p w14:paraId="268B87AA" w14:textId="77777777" w:rsidR="00785373" w:rsidRPr="00193A0F" w:rsidRDefault="00785373" w:rsidP="00785373">
      <w:pPr>
        <w:rPr>
          <w:b/>
          <w:bCs/>
        </w:rPr>
      </w:pPr>
    </w:p>
    <w:p w14:paraId="51E05455" w14:textId="77777777" w:rsidR="00785373" w:rsidRPr="00193A0F" w:rsidRDefault="00785373" w:rsidP="00785373">
      <w:pPr>
        <w:rPr>
          <w:b/>
          <w:bCs/>
        </w:rPr>
      </w:pPr>
    </w:p>
    <w:p w14:paraId="261016F9" w14:textId="77777777" w:rsidR="00785373" w:rsidRPr="00193A0F" w:rsidRDefault="00785373" w:rsidP="00785373">
      <w:pPr>
        <w:rPr>
          <w:b/>
          <w:bCs/>
        </w:rPr>
      </w:pPr>
    </w:p>
    <w:p w14:paraId="524E1CFB" w14:textId="77777777" w:rsidR="00785373" w:rsidRPr="00193A0F" w:rsidRDefault="00785373" w:rsidP="00785373">
      <w:pPr>
        <w:rPr>
          <w:b/>
          <w:bCs/>
        </w:rPr>
      </w:pPr>
    </w:p>
    <w:p w14:paraId="19BAB0D0" w14:textId="77777777" w:rsidR="00785373" w:rsidRPr="00193A0F" w:rsidRDefault="00785373" w:rsidP="00785373">
      <w:pPr>
        <w:rPr>
          <w:b/>
          <w:bCs/>
        </w:rPr>
      </w:pPr>
    </w:p>
    <w:p w14:paraId="2A1DD70F" w14:textId="77777777" w:rsidR="00785373" w:rsidRPr="00193A0F" w:rsidRDefault="00785373" w:rsidP="00785373">
      <w:pPr>
        <w:rPr>
          <w:b/>
          <w:bCs/>
        </w:rPr>
      </w:pPr>
    </w:p>
    <w:p w14:paraId="55D01677" w14:textId="77777777" w:rsidR="00785373" w:rsidRPr="00193A0F" w:rsidRDefault="00785373" w:rsidP="00785373"/>
    <w:p w14:paraId="2AFAC007" w14:textId="77777777" w:rsidR="00785373" w:rsidRPr="00193A0F" w:rsidRDefault="00785373" w:rsidP="00B859E9"/>
    <w:sdt>
      <w:sdtPr>
        <w:rPr>
          <w:rFonts w:ascii="Times New Roman" w:eastAsiaTheme="minorHAnsi" w:hAnsi="Times New Roman" w:cstheme="minorBidi"/>
          <w:color w:val="auto"/>
          <w:sz w:val="24"/>
          <w:szCs w:val="22"/>
          <w:lang w:val="en-GB"/>
        </w:rPr>
        <w:id w:val="-596014232"/>
        <w:docPartObj>
          <w:docPartGallery w:val="Table of Contents"/>
          <w:docPartUnique/>
        </w:docPartObj>
      </w:sdtPr>
      <w:sdtEndPr>
        <w:rPr>
          <w:b/>
          <w:bCs/>
          <w:noProof/>
        </w:rPr>
      </w:sdtEndPr>
      <w:sdtContent>
        <w:p w14:paraId="70A59C7D" w14:textId="77777777" w:rsidR="00193A0F" w:rsidRPr="00193A0F" w:rsidRDefault="00193A0F">
          <w:pPr>
            <w:pStyle w:val="TOCHeading"/>
            <w:rPr>
              <w:lang w:val="en-GB"/>
            </w:rPr>
          </w:pPr>
          <w:r w:rsidRPr="00193A0F">
            <w:rPr>
              <w:lang w:val="en-GB"/>
            </w:rPr>
            <w:t>Table of Contents</w:t>
          </w:r>
        </w:p>
        <w:p w14:paraId="1C716059" w14:textId="77777777" w:rsidR="00193A0F" w:rsidRPr="00193A0F" w:rsidRDefault="00193A0F">
          <w:pPr>
            <w:pStyle w:val="TOC1"/>
            <w:tabs>
              <w:tab w:val="right" w:leader="dot" w:pos="9016"/>
            </w:tabs>
            <w:rPr>
              <w:rFonts w:asciiTheme="minorHAnsi" w:eastAsiaTheme="minorEastAsia" w:hAnsiTheme="minorHAnsi"/>
              <w:noProof/>
              <w:sz w:val="22"/>
              <w:szCs w:val="28"/>
              <w:lang w:eastAsia="en-GB" w:bidi="bn-BD"/>
            </w:rPr>
          </w:pPr>
          <w:r w:rsidRPr="00193A0F">
            <w:fldChar w:fldCharType="begin"/>
          </w:r>
          <w:r w:rsidRPr="00193A0F">
            <w:instrText xml:space="preserve"> TOC \o "1-3" \h \z \u </w:instrText>
          </w:r>
          <w:r w:rsidRPr="00193A0F">
            <w:fldChar w:fldCharType="separate"/>
          </w:r>
          <w:hyperlink w:anchor="_Toc103202985" w:history="1">
            <w:r w:rsidRPr="00193A0F">
              <w:rPr>
                <w:rStyle w:val="Hyperlink"/>
                <w:noProof/>
              </w:rPr>
              <w:t>Introduction</w:t>
            </w:r>
            <w:r w:rsidRPr="00193A0F">
              <w:rPr>
                <w:noProof/>
                <w:webHidden/>
              </w:rPr>
              <w:tab/>
            </w:r>
            <w:r w:rsidRPr="00193A0F">
              <w:rPr>
                <w:noProof/>
                <w:webHidden/>
              </w:rPr>
              <w:fldChar w:fldCharType="begin"/>
            </w:r>
            <w:r w:rsidRPr="00193A0F">
              <w:rPr>
                <w:noProof/>
                <w:webHidden/>
              </w:rPr>
              <w:instrText xml:space="preserve"> PAGEREF _Toc103202985 \h </w:instrText>
            </w:r>
            <w:r w:rsidRPr="00193A0F">
              <w:rPr>
                <w:noProof/>
                <w:webHidden/>
              </w:rPr>
            </w:r>
            <w:r w:rsidRPr="00193A0F">
              <w:rPr>
                <w:noProof/>
                <w:webHidden/>
              </w:rPr>
              <w:fldChar w:fldCharType="separate"/>
            </w:r>
            <w:r w:rsidRPr="00193A0F">
              <w:rPr>
                <w:noProof/>
                <w:webHidden/>
              </w:rPr>
              <w:t>3</w:t>
            </w:r>
            <w:r w:rsidRPr="00193A0F">
              <w:rPr>
                <w:noProof/>
                <w:webHidden/>
              </w:rPr>
              <w:fldChar w:fldCharType="end"/>
            </w:r>
          </w:hyperlink>
        </w:p>
        <w:p w14:paraId="4489F067" w14:textId="77777777" w:rsidR="00193A0F" w:rsidRPr="00193A0F" w:rsidRDefault="000540E3">
          <w:pPr>
            <w:pStyle w:val="TOC1"/>
            <w:tabs>
              <w:tab w:val="right" w:leader="dot" w:pos="9016"/>
            </w:tabs>
            <w:rPr>
              <w:rFonts w:asciiTheme="minorHAnsi" w:eastAsiaTheme="minorEastAsia" w:hAnsiTheme="minorHAnsi"/>
              <w:noProof/>
              <w:sz w:val="22"/>
              <w:szCs w:val="28"/>
              <w:lang w:eastAsia="en-GB" w:bidi="bn-BD"/>
            </w:rPr>
          </w:pPr>
          <w:hyperlink w:anchor="_Toc103202986" w:history="1">
            <w:r w:rsidR="00193A0F" w:rsidRPr="00193A0F">
              <w:rPr>
                <w:rStyle w:val="Hyperlink"/>
                <w:noProof/>
              </w:rPr>
              <w:t>Reflection and Gibbs model</w:t>
            </w:r>
            <w:r w:rsidR="00193A0F" w:rsidRPr="00193A0F">
              <w:rPr>
                <w:noProof/>
                <w:webHidden/>
              </w:rPr>
              <w:tab/>
            </w:r>
            <w:r w:rsidR="00193A0F" w:rsidRPr="00193A0F">
              <w:rPr>
                <w:noProof/>
                <w:webHidden/>
              </w:rPr>
              <w:fldChar w:fldCharType="begin"/>
            </w:r>
            <w:r w:rsidR="00193A0F" w:rsidRPr="00193A0F">
              <w:rPr>
                <w:noProof/>
                <w:webHidden/>
              </w:rPr>
              <w:instrText xml:space="preserve"> PAGEREF _Toc103202986 \h </w:instrText>
            </w:r>
            <w:r w:rsidR="00193A0F" w:rsidRPr="00193A0F">
              <w:rPr>
                <w:noProof/>
                <w:webHidden/>
              </w:rPr>
            </w:r>
            <w:r w:rsidR="00193A0F" w:rsidRPr="00193A0F">
              <w:rPr>
                <w:noProof/>
                <w:webHidden/>
              </w:rPr>
              <w:fldChar w:fldCharType="separate"/>
            </w:r>
            <w:r w:rsidR="00193A0F" w:rsidRPr="00193A0F">
              <w:rPr>
                <w:noProof/>
                <w:webHidden/>
              </w:rPr>
              <w:t>4</w:t>
            </w:r>
            <w:r w:rsidR="00193A0F" w:rsidRPr="00193A0F">
              <w:rPr>
                <w:noProof/>
                <w:webHidden/>
              </w:rPr>
              <w:fldChar w:fldCharType="end"/>
            </w:r>
          </w:hyperlink>
        </w:p>
        <w:p w14:paraId="7AD8707D" w14:textId="77777777" w:rsidR="00193A0F" w:rsidRPr="00193A0F" w:rsidRDefault="000540E3">
          <w:pPr>
            <w:pStyle w:val="TOC1"/>
            <w:tabs>
              <w:tab w:val="right" w:leader="dot" w:pos="9016"/>
            </w:tabs>
            <w:rPr>
              <w:rFonts w:asciiTheme="minorHAnsi" w:eastAsiaTheme="minorEastAsia" w:hAnsiTheme="minorHAnsi"/>
              <w:noProof/>
              <w:sz w:val="22"/>
              <w:szCs w:val="28"/>
              <w:lang w:eastAsia="en-GB" w:bidi="bn-BD"/>
            </w:rPr>
          </w:pPr>
          <w:hyperlink w:anchor="_Toc103202987" w:history="1">
            <w:r w:rsidR="00193A0F" w:rsidRPr="00193A0F">
              <w:rPr>
                <w:rStyle w:val="Hyperlink"/>
                <w:noProof/>
              </w:rPr>
              <w:t>Application of the Gibbs reflective learning on the chosen topics</w:t>
            </w:r>
            <w:r w:rsidR="00193A0F" w:rsidRPr="00193A0F">
              <w:rPr>
                <w:noProof/>
                <w:webHidden/>
              </w:rPr>
              <w:tab/>
            </w:r>
            <w:r w:rsidR="00193A0F" w:rsidRPr="00193A0F">
              <w:rPr>
                <w:noProof/>
                <w:webHidden/>
              </w:rPr>
              <w:fldChar w:fldCharType="begin"/>
            </w:r>
            <w:r w:rsidR="00193A0F" w:rsidRPr="00193A0F">
              <w:rPr>
                <w:noProof/>
                <w:webHidden/>
              </w:rPr>
              <w:instrText xml:space="preserve"> PAGEREF _Toc103202987 \h </w:instrText>
            </w:r>
            <w:r w:rsidR="00193A0F" w:rsidRPr="00193A0F">
              <w:rPr>
                <w:noProof/>
                <w:webHidden/>
              </w:rPr>
            </w:r>
            <w:r w:rsidR="00193A0F" w:rsidRPr="00193A0F">
              <w:rPr>
                <w:noProof/>
                <w:webHidden/>
              </w:rPr>
              <w:fldChar w:fldCharType="separate"/>
            </w:r>
            <w:r w:rsidR="00193A0F" w:rsidRPr="00193A0F">
              <w:rPr>
                <w:noProof/>
                <w:webHidden/>
              </w:rPr>
              <w:t>6</w:t>
            </w:r>
            <w:r w:rsidR="00193A0F" w:rsidRPr="00193A0F">
              <w:rPr>
                <w:noProof/>
                <w:webHidden/>
              </w:rPr>
              <w:fldChar w:fldCharType="end"/>
            </w:r>
          </w:hyperlink>
        </w:p>
        <w:p w14:paraId="5C6059C7" w14:textId="77777777" w:rsidR="00193A0F" w:rsidRPr="00193A0F" w:rsidRDefault="000540E3">
          <w:pPr>
            <w:pStyle w:val="TOC2"/>
            <w:tabs>
              <w:tab w:val="right" w:leader="dot" w:pos="9016"/>
            </w:tabs>
            <w:rPr>
              <w:rFonts w:asciiTheme="minorHAnsi" w:eastAsiaTheme="minorEastAsia" w:hAnsiTheme="minorHAnsi"/>
              <w:noProof/>
              <w:sz w:val="22"/>
              <w:szCs w:val="28"/>
              <w:lang w:eastAsia="en-GB" w:bidi="bn-BD"/>
            </w:rPr>
          </w:pPr>
          <w:hyperlink w:anchor="_Toc103202988" w:history="1">
            <w:r w:rsidR="00193A0F" w:rsidRPr="00193A0F">
              <w:rPr>
                <w:rStyle w:val="Hyperlink"/>
                <w:noProof/>
              </w:rPr>
              <w:t>Description</w:t>
            </w:r>
            <w:r w:rsidR="00193A0F" w:rsidRPr="00193A0F">
              <w:rPr>
                <w:noProof/>
                <w:webHidden/>
              </w:rPr>
              <w:tab/>
            </w:r>
            <w:r w:rsidR="00193A0F" w:rsidRPr="00193A0F">
              <w:rPr>
                <w:noProof/>
                <w:webHidden/>
              </w:rPr>
              <w:fldChar w:fldCharType="begin"/>
            </w:r>
            <w:r w:rsidR="00193A0F" w:rsidRPr="00193A0F">
              <w:rPr>
                <w:noProof/>
                <w:webHidden/>
              </w:rPr>
              <w:instrText xml:space="preserve"> PAGEREF _Toc103202988 \h </w:instrText>
            </w:r>
            <w:r w:rsidR="00193A0F" w:rsidRPr="00193A0F">
              <w:rPr>
                <w:noProof/>
                <w:webHidden/>
              </w:rPr>
            </w:r>
            <w:r w:rsidR="00193A0F" w:rsidRPr="00193A0F">
              <w:rPr>
                <w:noProof/>
                <w:webHidden/>
              </w:rPr>
              <w:fldChar w:fldCharType="separate"/>
            </w:r>
            <w:r w:rsidR="00193A0F" w:rsidRPr="00193A0F">
              <w:rPr>
                <w:noProof/>
                <w:webHidden/>
              </w:rPr>
              <w:t>6</w:t>
            </w:r>
            <w:r w:rsidR="00193A0F" w:rsidRPr="00193A0F">
              <w:rPr>
                <w:noProof/>
                <w:webHidden/>
              </w:rPr>
              <w:fldChar w:fldCharType="end"/>
            </w:r>
          </w:hyperlink>
        </w:p>
        <w:p w14:paraId="7761168F" w14:textId="77777777" w:rsidR="00193A0F" w:rsidRPr="00193A0F" w:rsidRDefault="000540E3">
          <w:pPr>
            <w:pStyle w:val="TOC2"/>
            <w:tabs>
              <w:tab w:val="right" w:leader="dot" w:pos="9016"/>
            </w:tabs>
            <w:rPr>
              <w:rFonts w:asciiTheme="minorHAnsi" w:eastAsiaTheme="minorEastAsia" w:hAnsiTheme="minorHAnsi"/>
              <w:noProof/>
              <w:sz w:val="22"/>
              <w:szCs w:val="28"/>
              <w:lang w:eastAsia="en-GB" w:bidi="bn-BD"/>
            </w:rPr>
          </w:pPr>
          <w:hyperlink w:anchor="_Toc103202989" w:history="1">
            <w:r w:rsidR="00193A0F" w:rsidRPr="00193A0F">
              <w:rPr>
                <w:rStyle w:val="Hyperlink"/>
                <w:noProof/>
              </w:rPr>
              <w:t>Feelings</w:t>
            </w:r>
            <w:r w:rsidR="00193A0F" w:rsidRPr="00193A0F">
              <w:rPr>
                <w:noProof/>
                <w:webHidden/>
              </w:rPr>
              <w:tab/>
            </w:r>
            <w:r w:rsidR="00193A0F" w:rsidRPr="00193A0F">
              <w:rPr>
                <w:noProof/>
                <w:webHidden/>
              </w:rPr>
              <w:fldChar w:fldCharType="begin"/>
            </w:r>
            <w:r w:rsidR="00193A0F" w:rsidRPr="00193A0F">
              <w:rPr>
                <w:noProof/>
                <w:webHidden/>
              </w:rPr>
              <w:instrText xml:space="preserve"> PAGEREF _Toc103202989 \h </w:instrText>
            </w:r>
            <w:r w:rsidR="00193A0F" w:rsidRPr="00193A0F">
              <w:rPr>
                <w:noProof/>
                <w:webHidden/>
              </w:rPr>
            </w:r>
            <w:r w:rsidR="00193A0F" w:rsidRPr="00193A0F">
              <w:rPr>
                <w:noProof/>
                <w:webHidden/>
              </w:rPr>
              <w:fldChar w:fldCharType="separate"/>
            </w:r>
            <w:r w:rsidR="00193A0F" w:rsidRPr="00193A0F">
              <w:rPr>
                <w:noProof/>
                <w:webHidden/>
              </w:rPr>
              <w:t>7</w:t>
            </w:r>
            <w:r w:rsidR="00193A0F" w:rsidRPr="00193A0F">
              <w:rPr>
                <w:noProof/>
                <w:webHidden/>
              </w:rPr>
              <w:fldChar w:fldCharType="end"/>
            </w:r>
          </w:hyperlink>
        </w:p>
        <w:p w14:paraId="62AB6209" w14:textId="77777777" w:rsidR="00193A0F" w:rsidRPr="00193A0F" w:rsidRDefault="000540E3">
          <w:pPr>
            <w:pStyle w:val="TOC2"/>
            <w:tabs>
              <w:tab w:val="right" w:leader="dot" w:pos="9016"/>
            </w:tabs>
            <w:rPr>
              <w:rFonts w:asciiTheme="minorHAnsi" w:eastAsiaTheme="minorEastAsia" w:hAnsiTheme="minorHAnsi"/>
              <w:noProof/>
              <w:sz w:val="22"/>
              <w:szCs w:val="28"/>
              <w:lang w:eastAsia="en-GB" w:bidi="bn-BD"/>
            </w:rPr>
          </w:pPr>
          <w:hyperlink w:anchor="_Toc103202990" w:history="1">
            <w:r w:rsidR="00193A0F" w:rsidRPr="00193A0F">
              <w:rPr>
                <w:rStyle w:val="Hyperlink"/>
                <w:noProof/>
              </w:rPr>
              <w:t>Evaluation</w:t>
            </w:r>
            <w:r w:rsidR="00193A0F" w:rsidRPr="00193A0F">
              <w:rPr>
                <w:noProof/>
                <w:webHidden/>
              </w:rPr>
              <w:tab/>
            </w:r>
            <w:r w:rsidR="00193A0F" w:rsidRPr="00193A0F">
              <w:rPr>
                <w:noProof/>
                <w:webHidden/>
              </w:rPr>
              <w:fldChar w:fldCharType="begin"/>
            </w:r>
            <w:r w:rsidR="00193A0F" w:rsidRPr="00193A0F">
              <w:rPr>
                <w:noProof/>
                <w:webHidden/>
              </w:rPr>
              <w:instrText xml:space="preserve"> PAGEREF _Toc103202990 \h </w:instrText>
            </w:r>
            <w:r w:rsidR="00193A0F" w:rsidRPr="00193A0F">
              <w:rPr>
                <w:noProof/>
                <w:webHidden/>
              </w:rPr>
            </w:r>
            <w:r w:rsidR="00193A0F" w:rsidRPr="00193A0F">
              <w:rPr>
                <w:noProof/>
                <w:webHidden/>
              </w:rPr>
              <w:fldChar w:fldCharType="separate"/>
            </w:r>
            <w:r w:rsidR="00193A0F" w:rsidRPr="00193A0F">
              <w:rPr>
                <w:noProof/>
                <w:webHidden/>
              </w:rPr>
              <w:t>7</w:t>
            </w:r>
            <w:r w:rsidR="00193A0F" w:rsidRPr="00193A0F">
              <w:rPr>
                <w:noProof/>
                <w:webHidden/>
              </w:rPr>
              <w:fldChar w:fldCharType="end"/>
            </w:r>
          </w:hyperlink>
        </w:p>
        <w:p w14:paraId="63DCD74C" w14:textId="77777777" w:rsidR="00193A0F" w:rsidRPr="00193A0F" w:rsidRDefault="000540E3">
          <w:pPr>
            <w:pStyle w:val="TOC2"/>
            <w:tabs>
              <w:tab w:val="right" w:leader="dot" w:pos="9016"/>
            </w:tabs>
            <w:rPr>
              <w:rFonts w:asciiTheme="minorHAnsi" w:eastAsiaTheme="minorEastAsia" w:hAnsiTheme="minorHAnsi"/>
              <w:noProof/>
              <w:sz w:val="22"/>
              <w:szCs w:val="28"/>
              <w:lang w:eastAsia="en-GB" w:bidi="bn-BD"/>
            </w:rPr>
          </w:pPr>
          <w:hyperlink w:anchor="_Toc103202991" w:history="1">
            <w:r w:rsidR="00193A0F" w:rsidRPr="00193A0F">
              <w:rPr>
                <w:rStyle w:val="Hyperlink"/>
                <w:noProof/>
              </w:rPr>
              <w:t>Analysis</w:t>
            </w:r>
            <w:r w:rsidR="00193A0F" w:rsidRPr="00193A0F">
              <w:rPr>
                <w:noProof/>
                <w:webHidden/>
              </w:rPr>
              <w:tab/>
            </w:r>
            <w:r w:rsidR="00193A0F" w:rsidRPr="00193A0F">
              <w:rPr>
                <w:noProof/>
                <w:webHidden/>
              </w:rPr>
              <w:fldChar w:fldCharType="begin"/>
            </w:r>
            <w:r w:rsidR="00193A0F" w:rsidRPr="00193A0F">
              <w:rPr>
                <w:noProof/>
                <w:webHidden/>
              </w:rPr>
              <w:instrText xml:space="preserve"> PAGEREF _Toc103202991 \h </w:instrText>
            </w:r>
            <w:r w:rsidR="00193A0F" w:rsidRPr="00193A0F">
              <w:rPr>
                <w:noProof/>
                <w:webHidden/>
              </w:rPr>
            </w:r>
            <w:r w:rsidR="00193A0F" w:rsidRPr="00193A0F">
              <w:rPr>
                <w:noProof/>
                <w:webHidden/>
              </w:rPr>
              <w:fldChar w:fldCharType="separate"/>
            </w:r>
            <w:r w:rsidR="00193A0F" w:rsidRPr="00193A0F">
              <w:rPr>
                <w:noProof/>
                <w:webHidden/>
              </w:rPr>
              <w:t>8</w:t>
            </w:r>
            <w:r w:rsidR="00193A0F" w:rsidRPr="00193A0F">
              <w:rPr>
                <w:noProof/>
                <w:webHidden/>
              </w:rPr>
              <w:fldChar w:fldCharType="end"/>
            </w:r>
          </w:hyperlink>
        </w:p>
        <w:p w14:paraId="2A3C6B42" w14:textId="77777777" w:rsidR="00193A0F" w:rsidRPr="00193A0F" w:rsidRDefault="000540E3">
          <w:pPr>
            <w:pStyle w:val="TOC2"/>
            <w:tabs>
              <w:tab w:val="right" w:leader="dot" w:pos="9016"/>
            </w:tabs>
            <w:rPr>
              <w:rFonts w:asciiTheme="minorHAnsi" w:eastAsiaTheme="minorEastAsia" w:hAnsiTheme="minorHAnsi"/>
              <w:noProof/>
              <w:sz w:val="22"/>
              <w:szCs w:val="28"/>
              <w:lang w:eastAsia="en-GB" w:bidi="bn-BD"/>
            </w:rPr>
          </w:pPr>
          <w:hyperlink w:anchor="_Toc103202992" w:history="1">
            <w:r w:rsidR="00193A0F" w:rsidRPr="00193A0F">
              <w:rPr>
                <w:rStyle w:val="Hyperlink"/>
                <w:noProof/>
              </w:rPr>
              <w:t>Conclusion</w:t>
            </w:r>
            <w:r w:rsidR="00193A0F" w:rsidRPr="00193A0F">
              <w:rPr>
                <w:noProof/>
                <w:webHidden/>
              </w:rPr>
              <w:tab/>
            </w:r>
            <w:r w:rsidR="00193A0F" w:rsidRPr="00193A0F">
              <w:rPr>
                <w:noProof/>
                <w:webHidden/>
              </w:rPr>
              <w:fldChar w:fldCharType="begin"/>
            </w:r>
            <w:r w:rsidR="00193A0F" w:rsidRPr="00193A0F">
              <w:rPr>
                <w:noProof/>
                <w:webHidden/>
              </w:rPr>
              <w:instrText xml:space="preserve"> PAGEREF _Toc103202992 \h </w:instrText>
            </w:r>
            <w:r w:rsidR="00193A0F" w:rsidRPr="00193A0F">
              <w:rPr>
                <w:noProof/>
                <w:webHidden/>
              </w:rPr>
            </w:r>
            <w:r w:rsidR="00193A0F" w:rsidRPr="00193A0F">
              <w:rPr>
                <w:noProof/>
                <w:webHidden/>
              </w:rPr>
              <w:fldChar w:fldCharType="separate"/>
            </w:r>
            <w:r w:rsidR="00193A0F" w:rsidRPr="00193A0F">
              <w:rPr>
                <w:noProof/>
                <w:webHidden/>
              </w:rPr>
              <w:t>8</w:t>
            </w:r>
            <w:r w:rsidR="00193A0F" w:rsidRPr="00193A0F">
              <w:rPr>
                <w:noProof/>
                <w:webHidden/>
              </w:rPr>
              <w:fldChar w:fldCharType="end"/>
            </w:r>
          </w:hyperlink>
        </w:p>
        <w:p w14:paraId="6AEB84FC" w14:textId="77777777" w:rsidR="00193A0F" w:rsidRPr="00193A0F" w:rsidRDefault="000540E3">
          <w:pPr>
            <w:pStyle w:val="TOC2"/>
            <w:tabs>
              <w:tab w:val="right" w:leader="dot" w:pos="9016"/>
            </w:tabs>
            <w:rPr>
              <w:rFonts w:asciiTheme="minorHAnsi" w:eastAsiaTheme="minorEastAsia" w:hAnsiTheme="minorHAnsi"/>
              <w:noProof/>
              <w:sz w:val="22"/>
              <w:szCs w:val="28"/>
              <w:lang w:eastAsia="en-GB" w:bidi="bn-BD"/>
            </w:rPr>
          </w:pPr>
          <w:hyperlink w:anchor="_Toc103202993" w:history="1">
            <w:r w:rsidR="00193A0F" w:rsidRPr="00193A0F">
              <w:rPr>
                <w:rStyle w:val="Hyperlink"/>
                <w:noProof/>
              </w:rPr>
              <w:t>Action Plan</w:t>
            </w:r>
            <w:r w:rsidR="00193A0F" w:rsidRPr="00193A0F">
              <w:rPr>
                <w:noProof/>
                <w:webHidden/>
              </w:rPr>
              <w:tab/>
            </w:r>
            <w:r w:rsidR="00193A0F" w:rsidRPr="00193A0F">
              <w:rPr>
                <w:noProof/>
                <w:webHidden/>
              </w:rPr>
              <w:fldChar w:fldCharType="begin"/>
            </w:r>
            <w:r w:rsidR="00193A0F" w:rsidRPr="00193A0F">
              <w:rPr>
                <w:noProof/>
                <w:webHidden/>
              </w:rPr>
              <w:instrText xml:space="preserve"> PAGEREF _Toc103202993 \h </w:instrText>
            </w:r>
            <w:r w:rsidR="00193A0F" w:rsidRPr="00193A0F">
              <w:rPr>
                <w:noProof/>
                <w:webHidden/>
              </w:rPr>
            </w:r>
            <w:r w:rsidR="00193A0F" w:rsidRPr="00193A0F">
              <w:rPr>
                <w:noProof/>
                <w:webHidden/>
              </w:rPr>
              <w:fldChar w:fldCharType="separate"/>
            </w:r>
            <w:r w:rsidR="00193A0F" w:rsidRPr="00193A0F">
              <w:rPr>
                <w:noProof/>
                <w:webHidden/>
              </w:rPr>
              <w:t>9</w:t>
            </w:r>
            <w:r w:rsidR="00193A0F" w:rsidRPr="00193A0F">
              <w:rPr>
                <w:noProof/>
                <w:webHidden/>
              </w:rPr>
              <w:fldChar w:fldCharType="end"/>
            </w:r>
          </w:hyperlink>
        </w:p>
        <w:p w14:paraId="6859B8B9" w14:textId="77777777" w:rsidR="00193A0F" w:rsidRPr="00193A0F" w:rsidRDefault="000540E3">
          <w:pPr>
            <w:pStyle w:val="TOC1"/>
            <w:tabs>
              <w:tab w:val="right" w:leader="dot" w:pos="9016"/>
            </w:tabs>
            <w:rPr>
              <w:rFonts w:asciiTheme="minorHAnsi" w:eastAsiaTheme="minorEastAsia" w:hAnsiTheme="minorHAnsi"/>
              <w:noProof/>
              <w:sz w:val="22"/>
              <w:szCs w:val="28"/>
              <w:lang w:eastAsia="en-GB" w:bidi="bn-BD"/>
            </w:rPr>
          </w:pPr>
          <w:hyperlink w:anchor="_Toc103202994" w:history="1">
            <w:r w:rsidR="00193A0F" w:rsidRPr="00193A0F">
              <w:rPr>
                <w:rStyle w:val="Hyperlink"/>
                <w:noProof/>
              </w:rPr>
              <w:t>Conclusion</w:t>
            </w:r>
            <w:r w:rsidR="00193A0F" w:rsidRPr="00193A0F">
              <w:rPr>
                <w:noProof/>
                <w:webHidden/>
              </w:rPr>
              <w:tab/>
            </w:r>
            <w:r w:rsidR="00193A0F" w:rsidRPr="00193A0F">
              <w:rPr>
                <w:noProof/>
                <w:webHidden/>
              </w:rPr>
              <w:fldChar w:fldCharType="begin"/>
            </w:r>
            <w:r w:rsidR="00193A0F" w:rsidRPr="00193A0F">
              <w:rPr>
                <w:noProof/>
                <w:webHidden/>
              </w:rPr>
              <w:instrText xml:space="preserve"> PAGEREF _Toc103202994 \h </w:instrText>
            </w:r>
            <w:r w:rsidR="00193A0F" w:rsidRPr="00193A0F">
              <w:rPr>
                <w:noProof/>
                <w:webHidden/>
              </w:rPr>
            </w:r>
            <w:r w:rsidR="00193A0F" w:rsidRPr="00193A0F">
              <w:rPr>
                <w:noProof/>
                <w:webHidden/>
              </w:rPr>
              <w:fldChar w:fldCharType="separate"/>
            </w:r>
            <w:r w:rsidR="00193A0F" w:rsidRPr="00193A0F">
              <w:rPr>
                <w:noProof/>
                <w:webHidden/>
              </w:rPr>
              <w:t>10</w:t>
            </w:r>
            <w:r w:rsidR="00193A0F" w:rsidRPr="00193A0F">
              <w:rPr>
                <w:noProof/>
                <w:webHidden/>
              </w:rPr>
              <w:fldChar w:fldCharType="end"/>
            </w:r>
          </w:hyperlink>
        </w:p>
        <w:p w14:paraId="551070BD" w14:textId="77777777" w:rsidR="00193A0F" w:rsidRPr="00193A0F" w:rsidRDefault="000540E3">
          <w:pPr>
            <w:pStyle w:val="TOC1"/>
            <w:tabs>
              <w:tab w:val="right" w:leader="dot" w:pos="9016"/>
            </w:tabs>
            <w:rPr>
              <w:rFonts w:asciiTheme="minorHAnsi" w:eastAsiaTheme="minorEastAsia" w:hAnsiTheme="minorHAnsi"/>
              <w:noProof/>
              <w:sz w:val="22"/>
              <w:szCs w:val="28"/>
              <w:lang w:eastAsia="en-GB" w:bidi="bn-BD"/>
            </w:rPr>
          </w:pPr>
          <w:hyperlink w:anchor="_Toc103202995" w:history="1">
            <w:r w:rsidR="00193A0F" w:rsidRPr="00193A0F">
              <w:rPr>
                <w:rStyle w:val="Hyperlink"/>
                <w:rFonts w:eastAsia="Times New Roman"/>
                <w:noProof/>
                <w:lang w:eastAsia="en-GB"/>
              </w:rPr>
              <w:t>References</w:t>
            </w:r>
            <w:r w:rsidR="00193A0F" w:rsidRPr="00193A0F">
              <w:rPr>
                <w:noProof/>
                <w:webHidden/>
              </w:rPr>
              <w:tab/>
            </w:r>
            <w:r w:rsidR="00193A0F" w:rsidRPr="00193A0F">
              <w:rPr>
                <w:noProof/>
                <w:webHidden/>
              </w:rPr>
              <w:fldChar w:fldCharType="begin"/>
            </w:r>
            <w:r w:rsidR="00193A0F" w:rsidRPr="00193A0F">
              <w:rPr>
                <w:noProof/>
                <w:webHidden/>
              </w:rPr>
              <w:instrText xml:space="preserve"> PAGEREF _Toc103202995 \h </w:instrText>
            </w:r>
            <w:r w:rsidR="00193A0F" w:rsidRPr="00193A0F">
              <w:rPr>
                <w:noProof/>
                <w:webHidden/>
              </w:rPr>
            </w:r>
            <w:r w:rsidR="00193A0F" w:rsidRPr="00193A0F">
              <w:rPr>
                <w:noProof/>
                <w:webHidden/>
              </w:rPr>
              <w:fldChar w:fldCharType="separate"/>
            </w:r>
            <w:r w:rsidR="00193A0F" w:rsidRPr="00193A0F">
              <w:rPr>
                <w:noProof/>
                <w:webHidden/>
              </w:rPr>
              <w:t>11</w:t>
            </w:r>
            <w:r w:rsidR="00193A0F" w:rsidRPr="00193A0F">
              <w:rPr>
                <w:noProof/>
                <w:webHidden/>
              </w:rPr>
              <w:fldChar w:fldCharType="end"/>
            </w:r>
          </w:hyperlink>
        </w:p>
        <w:p w14:paraId="72C1F333" w14:textId="77777777" w:rsidR="00193A0F" w:rsidRPr="00193A0F" w:rsidRDefault="00193A0F">
          <w:r w:rsidRPr="00193A0F">
            <w:rPr>
              <w:b/>
              <w:bCs/>
              <w:noProof/>
            </w:rPr>
            <w:fldChar w:fldCharType="end"/>
          </w:r>
        </w:p>
      </w:sdtContent>
    </w:sdt>
    <w:p w14:paraId="159BE4FD" w14:textId="77777777" w:rsidR="00785373" w:rsidRPr="00193A0F" w:rsidRDefault="00785373" w:rsidP="00B859E9"/>
    <w:p w14:paraId="18AC8253" w14:textId="77777777" w:rsidR="00785373" w:rsidRPr="00193A0F" w:rsidRDefault="00785373" w:rsidP="00B859E9"/>
    <w:p w14:paraId="2D105769" w14:textId="77777777" w:rsidR="00785373" w:rsidRPr="00193A0F" w:rsidRDefault="00785373" w:rsidP="00B859E9"/>
    <w:p w14:paraId="66F625E4" w14:textId="77777777" w:rsidR="00785373" w:rsidRPr="00193A0F" w:rsidRDefault="00785373" w:rsidP="00B859E9"/>
    <w:p w14:paraId="0C18985D" w14:textId="77777777" w:rsidR="00785373" w:rsidRPr="00193A0F" w:rsidRDefault="00785373" w:rsidP="00B859E9"/>
    <w:p w14:paraId="2699D6EB" w14:textId="77777777" w:rsidR="00785373" w:rsidRPr="00193A0F" w:rsidRDefault="00785373" w:rsidP="00B859E9"/>
    <w:p w14:paraId="76D6B282" w14:textId="77777777" w:rsidR="00785373" w:rsidRPr="00193A0F" w:rsidRDefault="00785373" w:rsidP="00B859E9"/>
    <w:p w14:paraId="258B2DD3" w14:textId="77777777" w:rsidR="00785373" w:rsidRPr="00193A0F" w:rsidRDefault="00785373" w:rsidP="00B859E9"/>
    <w:p w14:paraId="6769B039" w14:textId="77777777" w:rsidR="00785373" w:rsidRPr="00193A0F" w:rsidRDefault="00785373" w:rsidP="00B859E9"/>
    <w:p w14:paraId="5C9A59DD" w14:textId="77777777" w:rsidR="00785373" w:rsidRPr="00193A0F" w:rsidRDefault="00785373" w:rsidP="00B859E9"/>
    <w:p w14:paraId="2876675A" w14:textId="77777777" w:rsidR="00785373" w:rsidRPr="00193A0F" w:rsidRDefault="00785373" w:rsidP="00B859E9"/>
    <w:p w14:paraId="6167A908" w14:textId="77777777" w:rsidR="00785373" w:rsidRPr="00193A0F" w:rsidRDefault="00785373" w:rsidP="00B859E9"/>
    <w:p w14:paraId="60CC80BB" w14:textId="77777777" w:rsidR="00E871BA" w:rsidRPr="00193A0F" w:rsidRDefault="00E871BA" w:rsidP="00B859E9"/>
    <w:p w14:paraId="20736432" w14:textId="77777777" w:rsidR="001F74DB" w:rsidRPr="00193A0F" w:rsidRDefault="00785373" w:rsidP="00785373">
      <w:pPr>
        <w:pStyle w:val="Heading1"/>
      </w:pPr>
      <w:bookmarkStart w:id="0" w:name="_Toc103202985"/>
      <w:r w:rsidRPr="00193A0F">
        <w:lastRenderedPageBreak/>
        <w:t>Introduction</w:t>
      </w:r>
      <w:bookmarkEnd w:id="0"/>
    </w:p>
    <w:p w14:paraId="05D798FA" w14:textId="77777777" w:rsidR="00815135" w:rsidRPr="00193A0F" w:rsidRDefault="00941535" w:rsidP="00815135">
      <w:r>
        <w:t>A r</w:t>
      </w:r>
      <w:r w:rsidR="00815135" w:rsidRPr="00193A0F">
        <w:t xml:space="preserve">eflective journal is </w:t>
      </w:r>
      <w:r w:rsidR="00193A0F" w:rsidRPr="00193A0F">
        <w:t>very</w:t>
      </w:r>
      <w:r w:rsidR="00815135" w:rsidRPr="00193A0F">
        <w:t xml:space="preserve"> crucial for the completion of the learning. It makes the </w:t>
      </w:r>
      <w:r w:rsidR="00193A0F" w:rsidRPr="00193A0F">
        <w:t>learning</w:t>
      </w:r>
      <w:r w:rsidR="00815135" w:rsidRPr="00193A0F">
        <w:t xml:space="preserve"> complete. It is </w:t>
      </w:r>
      <w:r>
        <w:t xml:space="preserve">a </w:t>
      </w:r>
      <w:r w:rsidR="00815135" w:rsidRPr="00193A0F">
        <w:t xml:space="preserve">reflective journal that </w:t>
      </w:r>
      <w:r w:rsidR="00193A0F" w:rsidRPr="00193A0F">
        <w:t>is</w:t>
      </w:r>
      <w:r w:rsidR="00815135" w:rsidRPr="00193A0F">
        <w:t xml:space="preserve"> used by the </w:t>
      </w:r>
      <w:r w:rsidR="00193A0F" w:rsidRPr="00193A0F">
        <w:t>learner</w:t>
      </w:r>
      <w:r w:rsidR="00815135" w:rsidRPr="00193A0F">
        <w:t xml:space="preserve"> to analyse a </w:t>
      </w:r>
      <w:r w:rsidR="00193A0F" w:rsidRPr="00193A0F">
        <w:t>creation</w:t>
      </w:r>
      <w:r w:rsidR="00815135" w:rsidRPr="00193A0F">
        <w:t xml:space="preserve"> observed event or the </w:t>
      </w:r>
      <w:r w:rsidR="00193A0F" w:rsidRPr="00193A0F">
        <w:t>certain</w:t>
      </w:r>
      <w:r w:rsidR="00815135" w:rsidRPr="00193A0F">
        <w:t xml:space="preserve"> type of experience that has been gathered. Graham Gibbs, </w:t>
      </w:r>
      <w:r w:rsidR="00193A0F" w:rsidRPr="00193A0F">
        <w:t>a</w:t>
      </w:r>
      <w:r w:rsidR="00815135" w:rsidRPr="00193A0F">
        <w:t xml:space="preserve"> </w:t>
      </w:r>
      <w:r w:rsidR="00193A0F" w:rsidRPr="00193A0F">
        <w:t>well-known</w:t>
      </w:r>
      <w:r w:rsidR="00815135" w:rsidRPr="00193A0F">
        <w:t xml:space="preserve"> author, has developed the reflection model that I have </w:t>
      </w:r>
      <w:r w:rsidR="00193A0F" w:rsidRPr="00193A0F">
        <w:t>chosen</w:t>
      </w:r>
      <w:r w:rsidR="00815135" w:rsidRPr="00193A0F">
        <w:t xml:space="preserve"> in </w:t>
      </w:r>
      <w:r w:rsidR="00193A0F" w:rsidRPr="00193A0F">
        <w:t>the</w:t>
      </w:r>
      <w:r w:rsidR="00815135" w:rsidRPr="00193A0F">
        <w:t xml:space="preserve"> year 1988. It is notable that this model has been developed by him to give a proper </w:t>
      </w:r>
      <w:r w:rsidR="00193A0F" w:rsidRPr="00193A0F">
        <w:t>structure</w:t>
      </w:r>
      <w:r w:rsidR="00815135" w:rsidRPr="00193A0F">
        <w:t xml:space="preserve"> of </w:t>
      </w:r>
      <w:r w:rsidR="00193A0F" w:rsidRPr="00193A0F">
        <w:t>learning</w:t>
      </w:r>
      <w:r w:rsidR="00815135" w:rsidRPr="00193A0F">
        <w:t xml:space="preserve"> from a particular experience or from </w:t>
      </w:r>
      <w:r>
        <w:t xml:space="preserve">a </w:t>
      </w:r>
      <w:r w:rsidR="00815135" w:rsidRPr="00193A0F">
        <w:t xml:space="preserve">particular event. For </w:t>
      </w:r>
      <w:r w:rsidR="00193A0F" w:rsidRPr="00193A0F">
        <w:t>analysing</w:t>
      </w:r>
      <w:r w:rsidR="00815135" w:rsidRPr="00193A0F">
        <w:t xml:space="preserve"> and evaluating the experience or learning from a particular event th</w:t>
      </w:r>
      <w:r w:rsidR="00193A0F">
        <w:t>is model of reflection pro</w:t>
      </w:r>
      <w:r w:rsidR="00193A0F" w:rsidRPr="00193A0F">
        <w:t>v</w:t>
      </w:r>
      <w:r w:rsidR="00193A0F">
        <w:t>ides</w:t>
      </w:r>
      <w:r w:rsidR="00815135" w:rsidRPr="00193A0F">
        <w:t xml:space="preserve"> an outstanding structure or framework. The overall report </w:t>
      </w:r>
      <w:r w:rsidR="00193A0F" w:rsidRPr="00193A0F">
        <w:t>basically</w:t>
      </w:r>
      <w:r w:rsidR="00815135" w:rsidRPr="00193A0F">
        <w:t xml:space="preserve"> deals with the </w:t>
      </w:r>
      <w:r w:rsidR="00193A0F" w:rsidRPr="00193A0F">
        <w:t>reflection</w:t>
      </w:r>
      <w:r w:rsidR="00815135" w:rsidRPr="00193A0F">
        <w:t xml:space="preserve"> on </w:t>
      </w:r>
      <w:r w:rsidR="00193A0F" w:rsidRPr="00193A0F">
        <w:t>presentation</w:t>
      </w:r>
      <w:r w:rsidR="00815135" w:rsidRPr="00193A0F">
        <w:t xml:space="preserve"> and public speaking, time management, academic writing and referring using the </w:t>
      </w:r>
      <w:r w:rsidR="00193A0F" w:rsidRPr="00193A0F">
        <w:t>mentioned</w:t>
      </w:r>
      <w:r w:rsidR="00815135" w:rsidRPr="00193A0F">
        <w:t xml:space="preserve"> model.</w:t>
      </w:r>
    </w:p>
    <w:p w14:paraId="3B1454E2" w14:textId="77777777" w:rsidR="00785373" w:rsidRPr="00193A0F" w:rsidRDefault="00785373" w:rsidP="00785373"/>
    <w:p w14:paraId="1609466F" w14:textId="77777777" w:rsidR="00E871BA" w:rsidRPr="00193A0F" w:rsidRDefault="00E871BA" w:rsidP="00785373"/>
    <w:p w14:paraId="7CDFCC1D" w14:textId="77777777" w:rsidR="000A5B22" w:rsidRPr="00193A0F" w:rsidRDefault="000A5B22" w:rsidP="00785373"/>
    <w:p w14:paraId="30A672CA" w14:textId="77777777" w:rsidR="000A5B22" w:rsidRPr="00193A0F" w:rsidRDefault="000A5B22" w:rsidP="00785373"/>
    <w:p w14:paraId="7C8E8BC4" w14:textId="77777777" w:rsidR="000A5B22" w:rsidRPr="00193A0F" w:rsidRDefault="000A5B22" w:rsidP="00785373"/>
    <w:p w14:paraId="0394DCFC" w14:textId="77777777" w:rsidR="000A5B22" w:rsidRPr="00193A0F" w:rsidRDefault="000A5B22" w:rsidP="00785373"/>
    <w:p w14:paraId="00EE6FEA" w14:textId="77777777" w:rsidR="000A5B22" w:rsidRPr="00193A0F" w:rsidRDefault="000A5B22" w:rsidP="00785373"/>
    <w:p w14:paraId="5648189B" w14:textId="77777777" w:rsidR="000A5B22" w:rsidRPr="00193A0F" w:rsidRDefault="000A5B22" w:rsidP="00785373"/>
    <w:p w14:paraId="26E4DFC8" w14:textId="77777777" w:rsidR="000A5B22" w:rsidRPr="00193A0F" w:rsidRDefault="000A5B22" w:rsidP="00785373"/>
    <w:p w14:paraId="3569C90F" w14:textId="77777777" w:rsidR="000A5B22" w:rsidRPr="00193A0F" w:rsidRDefault="000A5B22" w:rsidP="00785373"/>
    <w:p w14:paraId="36531047" w14:textId="77777777" w:rsidR="000A5B22" w:rsidRPr="00193A0F" w:rsidRDefault="000A5B22" w:rsidP="00785373"/>
    <w:p w14:paraId="2BA446BD" w14:textId="77777777" w:rsidR="000A5B22" w:rsidRPr="00193A0F" w:rsidRDefault="000A5B22" w:rsidP="00785373"/>
    <w:p w14:paraId="583A9D6C" w14:textId="77777777" w:rsidR="000A5B22" w:rsidRPr="00193A0F" w:rsidRDefault="000A5B22" w:rsidP="00785373"/>
    <w:p w14:paraId="5BB60D20" w14:textId="77777777" w:rsidR="000A5B22" w:rsidRPr="00193A0F" w:rsidRDefault="000A5B22" w:rsidP="00785373"/>
    <w:p w14:paraId="72227D1B" w14:textId="77777777" w:rsidR="000A5B22" w:rsidRPr="00193A0F" w:rsidRDefault="000A5B22" w:rsidP="00785373"/>
    <w:p w14:paraId="30267802" w14:textId="77777777" w:rsidR="00785373" w:rsidRPr="00193A0F" w:rsidRDefault="00785373" w:rsidP="00785373">
      <w:pPr>
        <w:pStyle w:val="Heading1"/>
      </w:pPr>
      <w:bookmarkStart w:id="1" w:name="_Toc103202986"/>
      <w:r w:rsidRPr="00193A0F">
        <w:lastRenderedPageBreak/>
        <w:t>Reflecti</w:t>
      </w:r>
      <w:r w:rsidR="00C655F8" w:rsidRPr="00193A0F">
        <w:t xml:space="preserve">on </w:t>
      </w:r>
      <w:r w:rsidRPr="00193A0F">
        <w:t xml:space="preserve">and </w:t>
      </w:r>
      <w:r w:rsidR="00C655F8" w:rsidRPr="00193A0F">
        <w:t xml:space="preserve">Gibbs </w:t>
      </w:r>
      <w:r w:rsidRPr="00193A0F">
        <w:t>model</w:t>
      </w:r>
      <w:bookmarkEnd w:id="1"/>
    </w:p>
    <w:p w14:paraId="4ED6C0AA" w14:textId="77777777" w:rsidR="001B7F57" w:rsidRPr="00193A0F" w:rsidRDefault="00806496" w:rsidP="001B7F57">
      <w:r w:rsidRPr="00193A0F">
        <w:t>In other words</w:t>
      </w:r>
      <w:r w:rsidR="00941535">
        <w:t>,</w:t>
      </w:r>
      <w:r w:rsidRPr="00193A0F">
        <w:t xml:space="preserve"> reflective </w:t>
      </w:r>
      <w:r w:rsidR="00193A0F" w:rsidRPr="00193A0F">
        <w:t>learning</w:t>
      </w:r>
      <w:r w:rsidRPr="00193A0F">
        <w:t xml:space="preserve"> refers to a document that is written by a specific per in which the person </w:t>
      </w:r>
      <w:r w:rsidR="00193A0F" w:rsidRPr="00193A0F">
        <w:t>describes</w:t>
      </w:r>
      <w:r w:rsidRPr="00193A0F">
        <w:t xml:space="preserve"> a particular event or </w:t>
      </w:r>
      <w:r w:rsidR="00193A0F" w:rsidRPr="00193A0F">
        <w:t>gathered</w:t>
      </w:r>
      <w:r w:rsidRPr="00193A0F">
        <w:t xml:space="preserve"> experience an</w:t>
      </w:r>
      <w:r w:rsidR="0003032F" w:rsidRPr="00193A0F">
        <w:t xml:space="preserve">d the overall </w:t>
      </w:r>
      <w:r w:rsidR="00193A0F" w:rsidRPr="00193A0F">
        <w:t>learning</w:t>
      </w:r>
      <w:r w:rsidR="0003032F" w:rsidRPr="00193A0F">
        <w:t xml:space="preserve"> f</w:t>
      </w:r>
      <w:r w:rsidR="00941535">
        <w:t>ro</w:t>
      </w:r>
      <w:r w:rsidR="0003032F" w:rsidRPr="00193A0F">
        <w:t xml:space="preserve">m the event or the experience. </w:t>
      </w:r>
      <w:r w:rsidR="00BF339D" w:rsidRPr="00193A0F">
        <w:t xml:space="preserve">There </w:t>
      </w:r>
      <w:r w:rsidR="00193A0F" w:rsidRPr="00193A0F">
        <w:t>are</w:t>
      </w:r>
      <w:r w:rsidR="00BF339D" w:rsidRPr="00193A0F">
        <w:t xml:space="preserve"> different kinds of popular reflective models that ha</w:t>
      </w:r>
      <w:r w:rsidR="00941535">
        <w:t>ve</w:t>
      </w:r>
      <w:r w:rsidR="00BF339D" w:rsidRPr="00193A0F">
        <w:t xml:space="preserve"> been developed by different </w:t>
      </w:r>
      <w:r w:rsidR="00193A0F" w:rsidRPr="00193A0F">
        <w:t>academicians</w:t>
      </w:r>
      <w:r w:rsidR="00A34189" w:rsidRPr="00193A0F">
        <w:t xml:space="preserve"> (</w:t>
      </w:r>
      <w:proofErr w:type="spellStart"/>
      <w:r w:rsidR="00A34189" w:rsidRPr="00193A0F">
        <w:t>Arnesson</w:t>
      </w:r>
      <w:proofErr w:type="spellEnd"/>
      <w:r w:rsidR="00A34189" w:rsidRPr="00193A0F">
        <w:t xml:space="preserve"> and </w:t>
      </w:r>
      <w:proofErr w:type="spellStart"/>
      <w:r w:rsidR="00A34189" w:rsidRPr="00193A0F">
        <w:t>Albinsson</w:t>
      </w:r>
      <w:proofErr w:type="spellEnd"/>
      <w:r w:rsidR="00A34189" w:rsidRPr="00193A0F">
        <w:t>, 2019)</w:t>
      </w:r>
      <w:r w:rsidR="00BF339D" w:rsidRPr="00193A0F">
        <w:t>. The two common two model</w:t>
      </w:r>
      <w:r w:rsidR="00941535">
        <w:t>s</w:t>
      </w:r>
      <w:r w:rsidR="00BF339D" w:rsidRPr="00193A0F">
        <w:t xml:space="preserve"> of </w:t>
      </w:r>
      <w:r w:rsidR="00193A0F" w:rsidRPr="00193A0F">
        <w:t>reflection</w:t>
      </w:r>
      <w:r w:rsidR="00BF339D" w:rsidRPr="00193A0F">
        <w:t xml:space="preserve"> that </w:t>
      </w:r>
      <w:r w:rsidR="00193A0F" w:rsidRPr="00193A0F">
        <w:t>is</w:t>
      </w:r>
      <w:r w:rsidR="00BF339D" w:rsidRPr="00193A0F">
        <w:t xml:space="preserve"> used by most people widely are </w:t>
      </w:r>
      <w:r w:rsidR="00193A0F" w:rsidRPr="00193A0F">
        <w:t>Kolb’s</w:t>
      </w:r>
      <w:r w:rsidR="00BF339D" w:rsidRPr="00193A0F">
        <w:t xml:space="preserve"> </w:t>
      </w:r>
      <w:r w:rsidR="00193A0F" w:rsidRPr="00193A0F">
        <w:t>reflective</w:t>
      </w:r>
      <w:r w:rsidR="00BF339D" w:rsidRPr="00193A0F">
        <w:t xml:space="preserve"> </w:t>
      </w:r>
      <w:r w:rsidR="00193A0F" w:rsidRPr="00193A0F">
        <w:t>learning</w:t>
      </w:r>
      <w:r w:rsidR="00BF339D" w:rsidRPr="00193A0F">
        <w:t xml:space="preserve"> cycle and Gibb</w:t>
      </w:r>
      <w:r w:rsidR="00941535">
        <w:t>s'</w:t>
      </w:r>
      <w:r w:rsidR="00BF339D" w:rsidRPr="00193A0F">
        <w:t xml:space="preserve">s reflective learning cycle. </w:t>
      </w:r>
      <w:r w:rsidR="00354C55" w:rsidRPr="00193A0F">
        <w:t xml:space="preserve">For this </w:t>
      </w:r>
      <w:r w:rsidR="00193A0F" w:rsidRPr="00193A0F">
        <w:t>particular</w:t>
      </w:r>
      <w:r w:rsidR="00354C55" w:rsidRPr="00193A0F">
        <w:t xml:space="preserve"> reflection report, I have considered </w:t>
      </w:r>
      <w:r w:rsidR="00941535">
        <w:t>choosing</w:t>
      </w:r>
      <w:r w:rsidR="00354C55" w:rsidRPr="00193A0F">
        <w:t xml:space="preserve"> the Gibbs reflective </w:t>
      </w:r>
      <w:r w:rsidR="00193A0F" w:rsidRPr="00193A0F">
        <w:t>learning</w:t>
      </w:r>
      <w:r w:rsidR="00354C55" w:rsidRPr="00193A0F">
        <w:t xml:space="preserve"> cycle model as it seems more understandable to me. </w:t>
      </w:r>
    </w:p>
    <w:p w14:paraId="1FAA0EBB" w14:textId="77777777" w:rsidR="00772424" w:rsidRPr="00193A0F" w:rsidRDefault="005414EA" w:rsidP="005414EA">
      <w:r w:rsidRPr="00193A0F">
        <w:rPr>
          <w:noProof/>
          <w:lang w:eastAsia="en-GB" w:bidi="bn-BD"/>
        </w:rPr>
        <w:drawing>
          <wp:inline distT="0" distB="0" distL="0" distR="0" wp14:anchorId="239EB9FA" wp14:editId="1B517B2C">
            <wp:extent cx="5731397" cy="4075611"/>
            <wp:effectExtent l="0" t="0" r="3175" b="1270"/>
            <wp:docPr id="2" name="Picture 2" descr="C:\Users\Md. Eiamin\Desktop\ExpertsHub 2022\Tasks\May 2022\Ana Maria Viorela Dehelean - New Order 1x BMSW4001 Academic And Employability Skills Task 2 Report\57555f4df5d53304c04b77cec047ef9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d. Eiamin\Desktop\ExpertsHub 2022\Tasks\May 2022\Ana Maria Viorela Dehelean - New Order 1x BMSW4001 Academic And Employability Skills Task 2 Report\57555f4df5d53304c04b77cec047ef9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6006" cy="4078889"/>
                    </a:xfrm>
                    <a:prstGeom prst="rect">
                      <a:avLst/>
                    </a:prstGeom>
                    <a:noFill/>
                    <a:ln>
                      <a:noFill/>
                    </a:ln>
                  </pic:spPr>
                </pic:pic>
              </a:graphicData>
            </a:graphic>
          </wp:inline>
        </w:drawing>
      </w:r>
    </w:p>
    <w:p w14:paraId="5A03CEA9" w14:textId="77777777" w:rsidR="00277A30" w:rsidRPr="00193A0F" w:rsidRDefault="00A34189" w:rsidP="000A5B22">
      <w:pPr>
        <w:jc w:val="center"/>
        <w:rPr>
          <w:i/>
          <w:iCs/>
        </w:rPr>
      </w:pPr>
      <w:r w:rsidRPr="00193A0F">
        <w:rPr>
          <w:i/>
          <w:iCs/>
        </w:rPr>
        <w:t>Figure</w:t>
      </w:r>
      <w:r w:rsidR="00772424" w:rsidRPr="00193A0F">
        <w:rPr>
          <w:i/>
          <w:iCs/>
        </w:rPr>
        <w:t xml:space="preserve">-1: Gibbs </w:t>
      </w:r>
      <w:r w:rsidRPr="00193A0F">
        <w:rPr>
          <w:i/>
          <w:iCs/>
        </w:rPr>
        <w:t xml:space="preserve">reflection </w:t>
      </w:r>
      <w:r w:rsidR="00193A0F" w:rsidRPr="00193A0F">
        <w:rPr>
          <w:i/>
          <w:iCs/>
        </w:rPr>
        <w:t>model (</w:t>
      </w:r>
      <w:proofErr w:type="spellStart"/>
      <w:r w:rsidRPr="00193A0F">
        <w:rPr>
          <w:i/>
          <w:iCs/>
        </w:rPr>
        <w:t>Arnesson</w:t>
      </w:r>
      <w:proofErr w:type="spellEnd"/>
      <w:r w:rsidRPr="00193A0F">
        <w:rPr>
          <w:i/>
          <w:iCs/>
        </w:rPr>
        <w:t xml:space="preserve"> and </w:t>
      </w:r>
      <w:proofErr w:type="spellStart"/>
      <w:r w:rsidRPr="00193A0F">
        <w:rPr>
          <w:i/>
          <w:iCs/>
        </w:rPr>
        <w:t>Albinsson</w:t>
      </w:r>
      <w:proofErr w:type="spellEnd"/>
      <w:r w:rsidRPr="00193A0F">
        <w:rPr>
          <w:i/>
          <w:iCs/>
        </w:rPr>
        <w:t>, 2019)</w:t>
      </w:r>
    </w:p>
    <w:p w14:paraId="5F1C021C" w14:textId="77777777" w:rsidR="005414EA" w:rsidRPr="00193A0F" w:rsidRDefault="005414EA" w:rsidP="005414EA">
      <w:r w:rsidRPr="00193A0F">
        <w:t xml:space="preserve">This model of reflection </w:t>
      </w:r>
      <w:r w:rsidR="00CA2474" w:rsidRPr="00193A0F">
        <w:t>includes</w:t>
      </w:r>
      <w:r w:rsidRPr="00193A0F">
        <w:t xml:space="preserve"> six consecutive steps that need to be completed to </w:t>
      </w:r>
      <w:r w:rsidR="00193A0F" w:rsidRPr="00193A0F">
        <w:t>properly</w:t>
      </w:r>
      <w:r w:rsidR="00CA2474">
        <w:t xml:space="preserve"> reflect</w:t>
      </w:r>
      <w:r w:rsidRPr="00193A0F">
        <w:t xml:space="preserve"> the </w:t>
      </w:r>
      <w:r w:rsidR="00193A0F" w:rsidRPr="00193A0F">
        <w:t>learning</w:t>
      </w:r>
      <w:r w:rsidRPr="00193A0F">
        <w:t xml:space="preserve"> from </w:t>
      </w:r>
      <w:r w:rsidR="00CA2474" w:rsidRPr="00193A0F">
        <w:t>an</w:t>
      </w:r>
      <w:r w:rsidRPr="00193A0F">
        <w:t xml:space="preserve"> experience. The six consecutive stage starts with the description</w:t>
      </w:r>
      <w:r w:rsidR="00CA2474">
        <w:t xml:space="preserve"> of the</w:t>
      </w:r>
      <w:r w:rsidRPr="00193A0F">
        <w:t xml:space="preserve"> stage in which the </w:t>
      </w:r>
      <w:r w:rsidR="00193A0F" w:rsidRPr="00193A0F">
        <w:t>learner</w:t>
      </w:r>
      <w:r w:rsidRPr="00193A0F">
        <w:t xml:space="preserve"> descript the experience. The </w:t>
      </w:r>
      <w:r w:rsidR="00CA2474" w:rsidRPr="00193A0F">
        <w:t>next</w:t>
      </w:r>
      <w:r w:rsidRPr="00193A0F">
        <w:t xml:space="preserve"> stage of the </w:t>
      </w:r>
      <w:r w:rsidR="00CA2474" w:rsidRPr="00193A0F">
        <w:t>Gibbs</w:t>
      </w:r>
      <w:r w:rsidRPr="00193A0F">
        <w:t xml:space="preserve"> reflective </w:t>
      </w:r>
      <w:r w:rsidR="00193A0F" w:rsidRPr="00193A0F">
        <w:t>learning</w:t>
      </w:r>
      <w:r w:rsidRPr="00193A0F">
        <w:t xml:space="preserve"> </w:t>
      </w:r>
      <w:r w:rsidR="00CA2474" w:rsidRPr="00193A0F">
        <w:t>cycle</w:t>
      </w:r>
      <w:r w:rsidRPr="00193A0F">
        <w:t xml:space="preserve"> is the feeling stage in which learners explain their actual </w:t>
      </w:r>
      <w:r w:rsidR="00CA2474" w:rsidRPr="00193A0F">
        <w:t>thoughts</w:t>
      </w:r>
      <w:r w:rsidRPr="00193A0F">
        <w:t xml:space="preserve"> and feelings about the experience. The </w:t>
      </w:r>
      <w:r w:rsidR="00CA2474" w:rsidRPr="00193A0F">
        <w:t>third</w:t>
      </w:r>
      <w:r w:rsidRPr="00193A0F">
        <w:t xml:space="preserve"> </w:t>
      </w:r>
      <w:r w:rsidR="00CA2474" w:rsidRPr="00193A0F">
        <w:t>stage</w:t>
      </w:r>
      <w:r w:rsidRPr="00193A0F">
        <w:t xml:space="preserve"> of this famous reflective </w:t>
      </w:r>
      <w:r w:rsidR="00193A0F" w:rsidRPr="00193A0F">
        <w:t>learning</w:t>
      </w:r>
      <w:r w:rsidRPr="00193A0F">
        <w:t xml:space="preserve"> cycle is the evaluation stage </w:t>
      </w:r>
      <w:r w:rsidR="00941535">
        <w:t>which</w:t>
      </w:r>
      <w:r w:rsidRPr="00193A0F">
        <w:t xml:space="preserve"> deals with the evaluation of the good and bad event</w:t>
      </w:r>
      <w:r w:rsidR="00941535">
        <w:t>s</w:t>
      </w:r>
      <w:r w:rsidRPr="00193A0F">
        <w:t xml:space="preserve"> or the good or bad observation</w:t>
      </w:r>
      <w:r w:rsidR="00941535">
        <w:t>s</w:t>
      </w:r>
      <w:r w:rsidRPr="00193A0F">
        <w:t xml:space="preserve"> f</w:t>
      </w:r>
      <w:r w:rsidR="00941535">
        <w:t>ro</w:t>
      </w:r>
      <w:r w:rsidRPr="00193A0F">
        <w:t xml:space="preserve">m the event or experience. The fourth stage of the Gibbs </w:t>
      </w:r>
      <w:r w:rsidR="00193A0F" w:rsidRPr="00193A0F">
        <w:t>learning</w:t>
      </w:r>
      <w:r w:rsidRPr="00193A0F">
        <w:t xml:space="preserve"> cycle of </w:t>
      </w:r>
      <w:r w:rsidRPr="00193A0F">
        <w:lastRenderedPageBreak/>
        <w:t xml:space="preserve">reflection is the analysis stage. This </w:t>
      </w:r>
      <w:r w:rsidR="00941535">
        <w:t xml:space="preserve">is </w:t>
      </w:r>
      <w:r w:rsidRPr="00193A0F">
        <w:t>one of the most crucial stage</w:t>
      </w:r>
      <w:r w:rsidR="00941535">
        <w:t>s</w:t>
      </w:r>
      <w:r w:rsidRPr="00193A0F">
        <w:t xml:space="preserve"> in which </w:t>
      </w:r>
      <w:r w:rsidR="00CA2474" w:rsidRPr="00193A0F">
        <w:t>learners</w:t>
      </w:r>
      <w:r w:rsidRPr="00193A0F">
        <w:t xml:space="preserve"> </w:t>
      </w:r>
      <w:r w:rsidR="00CA2474" w:rsidRPr="00193A0F">
        <w:t>make</w:t>
      </w:r>
      <w:r w:rsidRPr="00193A0F">
        <w:t xml:space="preserve"> a proper sense </w:t>
      </w:r>
      <w:r w:rsidR="00941535">
        <w:t>of</w:t>
      </w:r>
      <w:r w:rsidRPr="00193A0F">
        <w:t xml:space="preserve"> the </w:t>
      </w:r>
      <w:r w:rsidR="00CA2474" w:rsidRPr="00193A0F">
        <w:t>experience</w:t>
      </w:r>
      <w:r w:rsidRPr="00193A0F">
        <w:t xml:space="preserve">. The next stage of the </w:t>
      </w:r>
      <w:r w:rsidR="00CA2474" w:rsidRPr="00193A0F">
        <w:t>Gibbs</w:t>
      </w:r>
      <w:r w:rsidRPr="00193A0F">
        <w:t xml:space="preserve"> learning </w:t>
      </w:r>
      <w:r w:rsidR="00CA2474" w:rsidRPr="00193A0F">
        <w:t>cycle</w:t>
      </w:r>
      <w:r w:rsidRPr="00193A0F">
        <w:t xml:space="preserve"> of the </w:t>
      </w:r>
      <w:r w:rsidR="008D592A" w:rsidRPr="00193A0F">
        <w:t>reflection</w:t>
      </w:r>
      <w:r w:rsidRPr="00193A0F">
        <w:t xml:space="preserve"> is the conclusion stage in which the </w:t>
      </w:r>
      <w:r w:rsidR="008D592A" w:rsidRPr="00193A0F">
        <w:t>learners</w:t>
      </w:r>
      <w:r w:rsidRPr="00193A0F">
        <w:t xml:space="preserve"> explain what </w:t>
      </w:r>
      <w:r w:rsidR="00941535">
        <w:t xml:space="preserve">has </w:t>
      </w:r>
      <w:r w:rsidRPr="00193A0F">
        <w:t xml:space="preserve">actually been learned from the specific event or the experience. The last or sixth stage of the Gibbs </w:t>
      </w:r>
      <w:r w:rsidR="008D592A" w:rsidRPr="00193A0F">
        <w:t>reflective</w:t>
      </w:r>
      <w:r w:rsidRPr="00193A0F">
        <w:t xml:space="preserve"> </w:t>
      </w:r>
      <w:r w:rsidR="00193A0F" w:rsidRPr="00193A0F">
        <w:t>learning</w:t>
      </w:r>
      <w:r w:rsidRPr="00193A0F">
        <w:t xml:space="preserve"> cycle is </w:t>
      </w:r>
      <w:r w:rsidR="00941535">
        <w:t xml:space="preserve">an </w:t>
      </w:r>
      <w:r w:rsidRPr="00193A0F">
        <w:t xml:space="preserve">action plan which </w:t>
      </w:r>
      <w:r w:rsidR="008D592A" w:rsidRPr="00193A0F">
        <w:t>provide</w:t>
      </w:r>
      <w:r w:rsidR="00941535">
        <w:t>s</w:t>
      </w:r>
      <w:r w:rsidRPr="00193A0F">
        <w:t xml:space="preserve"> the opportunity </w:t>
      </w:r>
      <w:r w:rsidR="00941535">
        <w:t>for</w:t>
      </w:r>
      <w:r w:rsidRPr="00193A0F">
        <w:t xml:space="preserve"> the </w:t>
      </w:r>
      <w:r w:rsidR="00193A0F" w:rsidRPr="00193A0F">
        <w:t>learner</w:t>
      </w:r>
      <w:r w:rsidRPr="00193A0F">
        <w:t xml:space="preserve"> to decide to make things different in the same situation </w:t>
      </w:r>
      <w:r w:rsidR="00941535">
        <w:t>at</w:t>
      </w:r>
      <w:r w:rsidRPr="00193A0F">
        <w:t xml:space="preserve"> any future point of time.</w:t>
      </w:r>
    </w:p>
    <w:p w14:paraId="5089C868" w14:textId="77777777" w:rsidR="005414EA" w:rsidRPr="00193A0F" w:rsidRDefault="005414EA" w:rsidP="000A5B22">
      <w:pPr>
        <w:jc w:val="center"/>
        <w:rPr>
          <w:i/>
          <w:iCs/>
        </w:rPr>
      </w:pPr>
    </w:p>
    <w:p w14:paraId="50DA2E9F" w14:textId="77777777" w:rsidR="000A5B22" w:rsidRPr="00193A0F" w:rsidRDefault="000A5B22" w:rsidP="000A5B22">
      <w:pPr>
        <w:jc w:val="center"/>
        <w:rPr>
          <w:i/>
          <w:iCs/>
        </w:rPr>
      </w:pPr>
    </w:p>
    <w:p w14:paraId="5D3B78BB" w14:textId="77777777" w:rsidR="000A5B22" w:rsidRPr="00193A0F" w:rsidRDefault="000A5B22" w:rsidP="00F83558">
      <w:pPr>
        <w:rPr>
          <w:i/>
          <w:iCs/>
        </w:rPr>
      </w:pPr>
    </w:p>
    <w:p w14:paraId="4D937826" w14:textId="77777777" w:rsidR="000A5B22" w:rsidRPr="00193A0F" w:rsidRDefault="000A5B22" w:rsidP="000A5B22">
      <w:pPr>
        <w:jc w:val="center"/>
        <w:rPr>
          <w:i/>
          <w:iCs/>
        </w:rPr>
      </w:pPr>
    </w:p>
    <w:p w14:paraId="2D7517F5" w14:textId="77777777" w:rsidR="00C655F8" w:rsidRPr="00193A0F" w:rsidRDefault="00C655F8" w:rsidP="000A5B22">
      <w:pPr>
        <w:jc w:val="center"/>
        <w:rPr>
          <w:i/>
          <w:iCs/>
        </w:rPr>
      </w:pPr>
    </w:p>
    <w:p w14:paraId="0024D6CB" w14:textId="77777777" w:rsidR="00C655F8" w:rsidRPr="00193A0F" w:rsidRDefault="00C655F8" w:rsidP="000A5B22">
      <w:pPr>
        <w:jc w:val="center"/>
        <w:rPr>
          <w:i/>
          <w:iCs/>
        </w:rPr>
      </w:pPr>
    </w:p>
    <w:p w14:paraId="2050D37C" w14:textId="77777777" w:rsidR="005414EA" w:rsidRPr="00193A0F" w:rsidRDefault="005414EA" w:rsidP="000A5B22">
      <w:pPr>
        <w:jc w:val="center"/>
        <w:rPr>
          <w:i/>
          <w:iCs/>
        </w:rPr>
      </w:pPr>
    </w:p>
    <w:p w14:paraId="57CDF631" w14:textId="77777777" w:rsidR="005414EA" w:rsidRPr="00193A0F" w:rsidRDefault="005414EA" w:rsidP="000A5B22">
      <w:pPr>
        <w:jc w:val="center"/>
        <w:rPr>
          <w:i/>
          <w:iCs/>
        </w:rPr>
      </w:pPr>
    </w:p>
    <w:p w14:paraId="136A9C3B" w14:textId="77777777" w:rsidR="005414EA" w:rsidRPr="00193A0F" w:rsidRDefault="005414EA" w:rsidP="000A5B22">
      <w:pPr>
        <w:jc w:val="center"/>
        <w:rPr>
          <w:i/>
          <w:iCs/>
        </w:rPr>
      </w:pPr>
    </w:p>
    <w:p w14:paraId="7BF84285" w14:textId="77777777" w:rsidR="005414EA" w:rsidRPr="00193A0F" w:rsidRDefault="005414EA" w:rsidP="000A5B22">
      <w:pPr>
        <w:jc w:val="center"/>
        <w:rPr>
          <w:i/>
          <w:iCs/>
        </w:rPr>
      </w:pPr>
    </w:p>
    <w:p w14:paraId="7E1CE644" w14:textId="77777777" w:rsidR="005414EA" w:rsidRPr="00193A0F" w:rsidRDefault="005414EA" w:rsidP="000A5B22">
      <w:pPr>
        <w:jc w:val="center"/>
        <w:rPr>
          <w:i/>
          <w:iCs/>
        </w:rPr>
      </w:pPr>
    </w:p>
    <w:p w14:paraId="35BACBF2" w14:textId="77777777" w:rsidR="005414EA" w:rsidRPr="00193A0F" w:rsidRDefault="005414EA" w:rsidP="000A5B22">
      <w:pPr>
        <w:jc w:val="center"/>
        <w:rPr>
          <w:i/>
          <w:iCs/>
        </w:rPr>
      </w:pPr>
    </w:p>
    <w:p w14:paraId="5A2EC586" w14:textId="77777777" w:rsidR="005414EA" w:rsidRPr="00193A0F" w:rsidRDefault="005414EA" w:rsidP="000A5B22">
      <w:pPr>
        <w:jc w:val="center"/>
        <w:rPr>
          <w:i/>
          <w:iCs/>
        </w:rPr>
      </w:pPr>
    </w:p>
    <w:p w14:paraId="4F5C91E0" w14:textId="77777777" w:rsidR="005414EA" w:rsidRPr="00193A0F" w:rsidRDefault="005414EA" w:rsidP="000A5B22">
      <w:pPr>
        <w:jc w:val="center"/>
        <w:rPr>
          <w:i/>
          <w:iCs/>
        </w:rPr>
      </w:pPr>
    </w:p>
    <w:p w14:paraId="2D55234E" w14:textId="77777777" w:rsidR="005414EA" w:rsidRPr="00193A0F" w:rsidRDefault="005414EA" w:rsidP="000A5B22">
      <w:pPr>
        <w:jc w:val="center"/>
        <w:rPr>
          <w:i/>
          <w:iCs/>
        </w:rPr>
      </w:pPr>
    </w:p>
    <w:p w14:paraId="36383483" w14:textId="77777777" w:rsidR="005414EA" w:rsidRDefault="005414EA" w:rsidP="000A5B22">
      <w:pPr>
        <w:jc w:val="center"/>
        <w:rPr>
          <w:i/>
          <w:iCs/>
        </w:rPr>
      </w:pPr>
    </w:p>
    <w:p w14:paraId="254362E1" w14:textId="77777777" w:rsidR="00941535" w:rsidRPr="00193A0F" w:rsidRDefault="00941535" w:rsidP="000A5B22">
      <w:pPr>
        <w:jc w:val="center"/>
        <w:rPr>
          <w:i/>
          <w:iCs/>
        </w:rPr>
      </w:pPr>
    </w:p>
    <w:p w14:paraId="25350AB0" w14:textId="77777777" w:rsidR="005414EA" w:rsidRPr="00193A0F" w:rsidRDefault="005414EA" w:rsidP="000A5B22">
      <w:pPr>
        <w:jc w:val="center"/>
        <w:rPr>
          <w:i/>
          <w:iCs/>
        </w:rPr>
      </w:pPr>
    </w:p>
    <w:p w14:paraId="7EE7B735" w14:textId="77777777" w:rsidR="00785373" w:rsidRPr="00193A0F" w:rsidRDefault="00785373" w:rsidP="00785373">
      <w:pPr>
        <w:pStyle w:val="Heading1"/>
      </w:pPr>
      <w:bookmarkStart w:id="2" w:name="_Toc103202987"/>
      <w:r w:rsidRPr="00193A0F">
        <w:lastRenderedPageBreak/>
        <w:t>Application of the Gibbs reflective learning on the chosen topics</w:t>
      </w:r>
      <w:bookmarkEnd w:id="2"/>
    </w:p>
    <w:p w14:paraId="1A6C7214" w14:textId="77777777" w:rsidR="008912F5" w:rsidRPr="00193A0F" w:rsidRDefault="00EE1016" w:rsidP="00EE1016">
      <w:r w:rsidRPr="00193A0F">
        <w:t xml:space="preserve">For the </w:t>
      </w:r>
      <w:r w:rsidR="008D592A" w:rsidRPr="00193A0F">
        <w:t>purpose</w:t>
      </w:r>
      <w:r w:rsidRPr="00193A0F">
        <w:t xml:space="preserve"> of the writing</w:t>
      </w:r>
      <w:r w:rsidR="00941535">
        <w:t>,</w:t>
      </w:r>
      <w:r w:rsidRPr="00193A0F">
        <w:t xml:space="preserve"> the reflective chosen, four topics need to be </w:t>
      </w:r>
      <w:r w:rsidR="008D592A" w:rsidRPr="00193A0F">
        <w:t>chosen</w:t>
      </w:r>
      <w:r w:rsidRPr="00193A0F">
        <w:t>. The chosen four topics that ha</w:t>
      </w:r>
      <w:r w:rsidR="00941535">
        <w:t>ve</w:t>
      </w:r>
      <w:r w:rsidRPr="00193A0F">
        <w:t xml:space="preserve"> been used for the reflection are academic writing, time management, public speaking and referencing. Th</w:t>
      </w:r>
      <w:r w:rsidR="00941535">
        <w:t>ese</w:t>
      </w:r>
      <w:r w:rsidRPr="00193A0F">
        <w:t xml:space="preserve"> four have been chosen because the</w:t>
      </w:r>
      <w:r w:rsidR="00941535">
        <w:t>y</w:t>
      </w:r>
      <w:r w:rsidRPr="00193A0F">
        <w:t xml:space="preserve"> four are the most crucial for the development of employability skills and </w:t>
      </w:r>
      <w:r w:rsidR="00193A0F" w:rsidRPr="00193A0F">
        <w:t>learning</w:t>
      </w:r>
      <w:r w:rsidRPr="00193A0F">
        <w:t xml:space="preserve"> from </w:t>
      </w:r>
      <w:r w:rsidR="008D592A" w:rsidRPr="00193A0F">
        <w:t>these</w:t>
      </w:r>
      <w:r w:rsidRPr="00193A0F">
        <w:t xml:space="preserve"> </w:t>
      </w:r>
      <w:r w:rsidR="008D592A" w:rsidRPr="00193A0F">
        <w:t>four</w:t>
      </w:r>
      <w:r w:rsidRPr="00193A0F">
        <w:t xml:space="preserve"> </w:t>
      </w:r>
      <w:r w:rsidR="008D592A" w:rsidRPr="00193A0F">
        <w:t>topics</w:t>
      </w:r>
      <w:r w:rsidRPr="00193A0F">
        <w:t xml:space="preserve"> will help me in both my professional and, personal life as well as in my academic life. </w:t>
      </w:r>
    </w:p>
    <w:p w14:paraId="4D612CA0" w14:textId="77777777" w:rsidR="002B2049" w:rsidRPr="00193A0F" w:rsidRDefault="008912F5" w:rsidP="007D4C2F">
      <w:pPr>
        <w:pStyle w:val="Heading2"/>
      </w:pPr>
      <w:bookmarkStart w:id="3" w:name="_Toc103202988"/>
      <w:r w:rsidRPr="00193A0F">
        <w:t>Description</w:t>
      </w:r>
      <w:bookmarkEnd w:id="3"/>
    </w:p>
    <w:p w14:paraId="23F9DB48" w14:textId="77777777" w:rsidR="00720292" w:rsidRPr="00193A0F" w:rsidRDefault="00720292" w:rsidP="00754535">
      <w:r w:rsidRPr="00193A0F">
        <w:t xml:space="preserve">It has already been mentioned that </w:t>
      </w:r>
      <w:r w:rsidR="00941535">
        <w:t xml:space="preserve">the </w:t>
      </w:r>
      <w:r w:rsidRPr="00193A0F">
        <w:t>description stage is the first stage of the Gibbs cycle. In this stage</w:t>
      </w:r>
      <w:r w:rsidR="00941535">
        <w:t>,</w:t>
      </w:r>
      <w:r w:rsidRPr="00193A0F">
        <w:t xml:space="preserve"> </w:t>
      </w:r>
      <w:r w:rsidR="00193A0F" w:rsidRPr="00193A0F">
        <w:t>learner</w:t>
      </w:r>
      <w:r w:rsidRPr="00193A0F">
        <w:t xml:space="preserve"> describes what actually happens. </w:t>
      </w:r>
      <w:r w:rsidR="00193C16" w:rsidRPr="00193A0F">
        <w:t xml:space="preserve">This </w:t>
      </w:r>
      <w:r w:rsidR="008D592A" w:rsidRPr="00193A0F">
        <w:t>stage</w:t>
      </w:r>
      <w:r w:rsidR="00193C16" w:rsidRPr="00193A0F">
        <w:t xml:space="preserve"> tries to answer different questions such as when and what happen</w:t>
      </w:r>
      <w:r w:rsidR="00941535">
        <w:t>ed</w:t>
      </w:r>
      <w:r w:rsidR="00193C16" w:rsidRPr="00193A0F">
        <w:t xml:space="preserve">, where place it took place, who </w:t>
      </w:r>
      <w:r w:rsidR="008D592A" w:rsidRPr="00193A0F">
        <w:t>w</w:t>
      </w:r>
      <w:r w:rsidR="00941535">
        <w:t>as</w:t>
      </w:r>
      <w:r w:rsidR="00193C16" w:rsidRPr="00193A0F">
        <w:t xml:space="preserve"> also present and what is the outcome of the event</w:t>
      </w:r>
      <w:r w:rsidR="0083414E" w:rsidRPr="00193A0F">
        <w:t xml:space="preserve"> (Cox, 2018)</w:t>
      </w:r>
      <w:r w:rsidR="00193C16" w:rsidRPr="00193A0F">
        <w:t xml:space="preserve">. </w:t>
      </w:r>
    </w:p>
    <w:p w14:paraId="435E14E0" w14:textId="77777777" w:rsidR="00BA29AB" w:rsidRPr="00193A0F" w:rsidRDefault="004C1BB7" w:rsidP="00754535">
      <w:r w:rsidRPr="00193A0F">
        <w:rPr>
          <w:i/>
          <w:iCs/>
        </w:rPr>
        <w:t>Public Speaking and giving a presentation:</w:t>
      </w:r>
      <w:r w:rsidR="004454B5" w:rsidRPr="00193A0F">
        <w:rPr>
          <w:i/>
          <w:iCs/>
        </w:rPr>
        <w:t xml:space="preserve"> </w:t>
      </w:r>
      <w:r w:rsidR="004454B5" w:rsidRPr="00193A0F">
        <w:t>Public skill</w:t>
      </w:r>
      <w:r w:rsidR="00941535">
        <w:t>s</w:t>
      </w:r>
      <w:r w:rsidR="004454B5" w:rsidRPr="00193A0F">
        <w:t xml:space="preserve"> and presentation skill</w:t>
      </w:r>
      <w:r w:rsidR="00941535">
        <w:t>s</w:t>
      </w:r>
      <w:r w:rsidR="004454B5" w:rsidRPr="00193A0F">
        <w:t xml:space="preserve"> are similar kinds of skill</w:t>
      </w:r>
      <w:r w:rsidR="00941535">
        <w:t>s</w:t>
      </w:r>
      <w:r w:rsidR="004454B5" w:rsidRPr="00193A0F">
        <w:t>. Both public speaking and presentation skills are very crucial employability skill</w:t>
      </w:r>
      <w:r w:rsidR="00941535">
        <w:t>s</w:t>
      </w:r>
      <w:r w:rsidR="004454B5" w:rsidRPr="00193A0F">
        <w:t xml:space="preserve">. Public speaking means </w:t>
      </w:r>
      <w:r w:rsidR="00941535">
        <w:t xml:space="preserve">the </w:t>
      </w:r>
      <w:r w:rsidR="004454B5" w:rsidRPr="00193A0F">
        <w:t xml:space="preserve">ability to </w:t>
      </w:r>
      <w:r w:rsidR="00BA29AB" w:rsidRPr="00193A0F">
        <w:t xml:space="preserve">transmit the message </w:t>
      </w:r>
      <w:r w:rsidR="00941535">
        <w:t>o</w:t>
      </w:r>
      <w:r w:rsidR="00BA29AB" w:rsidRPr="00193A0F">
        <w:t>n a public platform</w:t>
      </w:r>
      <w:r w:rsidR="006B4EB1" w:rsidRPr="00193A0F">
        <w:t xml:space="preserve"> (</w:t>
      </w:r>
      <w:r w:rsidR="008132C2" w:rsidRPr="00193A0F">
        <w:t>The Telegraph</w:t>
      </w:r>
      <w:r w:rsidR="006B4EB1" w:rsidRPr="00193A0F">
        <w:t>, 2017)</w:t>
      </w:r>
      <w:r w:rsidR="00BA29AB" w:rsidRPr="00193A0F">
        <w:t xml:space="preserve">. This </w:t>
      </w:r>
      <w:r w:rsidR="008D592A" w:rsidRPr="00193A0F">
        <w:t>topic</w:t>
      </w:r>
      <w:r w:rsidR="00BA29AB" w:rsidRPr="00193A0F">
        <w:t xml:space="preserve"> is a practical work of the module. I was assigned to prepare and complete a presentation based on </w:t>
      </w:r>
      <w:r w:rsidR="00941535">
        <w:t>my</w:t>
      </w:r>
      <w:r w:rsidR="00BA29AB" w:rsidRPr="00193A0F">
        <w:t xml:space="preserve"> </w:t>
      </w:r>
      <w:r w:rsidR="008D592A" w:rsidRPr="00193A0F">
        <w:t>employability</w:t>
      </w:r>
      <w:r w:rsidR="00BA29AB" w:rsidRPr="00193A0F">
        <w:t xml:space="preserve"> skill of myself.</w:t>
      </w:r>
      <w:r w:rsidR="00360CEA" w:rsidRPr="00193A0F">
        <w:t xml:space="preserve"> It was a part of the </w:t>
      </w:r>
      <w:r w:rsidR="008D592A" w:rsidRPr="00193A0F">
        <w:t>model</w:t>
      </w:r>
      <w:r w:rsidR="00360CEA" w:rsidRPr="00193A0F">
        <w:t xml:space="preserve"> and it </w:t>
      </w:r>
      <w:r w:rsidR="008D592A" w:rsidRPr="00193A0F">
        <w:t>happened</w:t>
      </w:r>
      <w:r w:rsidR="00360CEA" w:rsidRPr="00193A0F">
        <w:t xml:space="preserve"> at the end of the module. All the students that were en</w:t>
      </w:r>
      <w:r w:rsidR="008D592A">
        <w:t>rolled in this course have provided</w:t>
      </w:r>
      <w:r w:rsidR="00360CEA" w:rsidRPr="00193A0F">
        <w:t xml:space="preserve"> the presentation </w:t>
      </w:r>
      <w:r w:rsidR="008D592A" w:rsidRPr="00193A0F">
        <w:t>based on</w:t>
      </w:r>
      <w:r w:rsidR="00360CEA" w:rsidRPr="00193A0F">
        <w:t xml:space="preserve"> the same topic. </w:t>
      </w:r>
    </w:p>
    <w:p w14:paraId="0B53A64D" w14:textId="77777777" w:rsidR="008912F5" w:rsidRPr="00193A0F" w:rsidRDefault="008912F5" w:rsidP="00754535">
      <w:r w:rsidRPr="00193A0F">
        <w:rPr>
          <w:i/>
          <w:iCs/>
        </w:rPr>
        <w:t>Academic writing:</w:t>
      </w:r>
      <w:r w:rsidRPr="00193A0F">
        <w:t xml:space="preserve"> </w:t>
      </w:r>
      <w:r w:rsidR="009F0DD2" w:rsidRPr="00193A0F">
        <w:t>Academic writing refers to the writing</w:t>
      </w:r>
      <w:r w:rsidR="008D592A">
        <w:t xml:space="preserve"> that is cl</w:t>
      </w:r>
      <w:r w:rsidR="008D592A" w:rsidRPr="00193A0F">
        <w:t>ear</w:t>
      </w:r>
      <w:r w:rsidR="009F0DD2" w:rsidRPr="00193A0F">
        <w:t xml:space="preserve">, focused, concise and backed by </w:t>
      </w:r>
      <w:r w:rsidR="008D592A" w:rsidRPr="00193A0F">
        <w:t>evidence</w:t>
      </w:r>
      <w:r w:rsidR="009F0DD2" w:rsidRPr="00193A0F">
        <w:t>. It is one of the crucial topic</w:t>
      </w:r>
      <w:r w:rsidR="00941535">
        <w:t>s</w:t>
      </w:r>
      <w:r w:rsidR="009F0DD2" w:rsidRPr="00193A0F">
        <w:t xml:space="preserve"> for my </w:t>
      </w:r>
      <w:r w:rsidR="008D592A" w:rsidRPr="00193A0F">
        <w:t>academic</w:t>
      </w:r>
      <w:r w:rsidR="009F0DD2" w:rsidRPr="00193A0F">
        <w:t xml:space="preserve"> life. It is useful for </w:t>
      </w:r>
      <w:r w:rsidR="008D592A" w:rsidRPr="00193A0F">
        <w:t>getting</w:t>
      </w:r>
      <w:r w:rsidR="009F0DD2" w:rsidRPr="00193A0F">
        <w:t xml:space="preserve"> good marks and </w:t>
      </w:r>
      <w:r w:rsidR="003255F0" w:rsidRPr="00193A0F">
        <w:t>writing quality research. This topic is not limited to the particular topic of the module. Through</w:t>
      </w:r>
      <w:r w:rsidR="008D592A">
        <w:t>ou</w:t>
      </w:r>
      <w:r w:rsidR="003255F0" w:rsidRPr="00193A0F">
        <w:t xml:space="preserve">t the whole </w:t>
      </w:r>
      <w:r w:rsidR="008D592A" w:rsidRPr="00193A0F">
        <w:t>model</w:t>
      </w:r>
      <w:r w:rsidR="00941535">
        <w:t>,</w:t>
      </w:r>
      <w:r w:rsidR="003255F0" w:rsidRPr="00193A0F">
        <w:t xml:space="preserve"> I </w:t>
      </w:r>
      <w:r w:rsidR="008D592A" w:rsidRPr="00193A0F">
        <w:t>experienced</w:t>
      </w:r>
      <w:r w:rsidR="003255F0" w:rsidRPr="00193A0F">
        <w:t xml:space="preserve"> and </w:t>
      </w:r>
      <w:r w:rsidR="008D592A" w:rsidRPr="00193A0F">
        <w:t>practi</w:t>
      </w:r>
      <w:r w:rsidR="00941535">
        <w:t>sed</w:t>
      </w:r>
      <w:r w:rsidR="003255F0" w:rsidRPr="00193A0F">
        <w:t xml:space="preserve"> academic writing so did the other student enrolled in the course. </w:t>
      </w:r>
    </w:p>
    <w:p w14:paraId="231F920B" w14:textId="77777777" w:rsidR="002B2049" w:rsidRPr="00193A0F" w:rsidRDefault="006A34A5" w:rsidP="00754535">
      <w:r w:rsidRPr="00193A0F">
        <w:rPr>
          <w:i/>
          <w:iCs/>
        </w:rPr>
        <w:t>Time Management:</w:t>
      </w:r>
      <w:r w:rsidRPr="00193A0F">
        <w:t xml:space="preserve"> </w:t>
      </w:r>
      <w:r w:rsidR="006A28AA" w:rsidRPr="00193A0F">
        <w:t xml:space="preserve">Time management basically refers to the process of planning and </w:t>
      </w:r>
      <w:r w:rsidR="008D592A" w:rsidRPr="00193A0F">
        <w:t>organising</w:t>
      </w:r>
      <w:r w:rsidR="006A28AA" w:rsidRPr="00193A0F">
        <w:t xml:space="preserve"> the available time among di</w:t>
      </w:r>
      <w:r w:rsidR="008D592A">
        <w:t>fferent sch</w:t>
      </w:r>
      <w:r w:rsidR="008D592A" w:rsidRPr="00193A0F">
        <w:t>eduled</w:t>
      </w:r>
      <w:r w:rsidR="006A28AA" w:rsidRPr="00193A0F">
        <w:t xml:space="preserve"> and unscheduled activities. Time is </w:t>
      </w:r>
      <w:r w:rsidR="00941535">
        <w:t xml:space="preserve">a </w:t>
      </w:r>
      <w:r w:rsidR="006A28AA" w:rsidRPr="00193A0F">
        <w:t>very valuable asset for any person</w:t>
      </w:r>
      <w:r w:rsidR="008132C2" w:rsidRPr="00193A0F">
        <w:t xml:space="preserve"> (Staff, 2012)</w:t>
      </w:r>
      <w:r w:rsidR="006A28AA" w:rsidRPr="00193A0F">
        <w:t xml:space="preserve">. Time management skill is one of the perquisites of becoming successful in personal and professional life. There is </w:t>
      </w:r>
      <w:r w:rsidR="00941535">
        <w:t xml:space="preserve">a </w:t>
      </w:r>
      <w:r w:rsidR="006A28AA" w:rsidRPr="00193A0F">
        <w:t>lecture about time management skill</w:t>
      </w:r>
      <w:r w:rsidR="00941535">
        <w:t>s</w:t>
      </w:r>
      <w:r w:rsidR="006A28AA" w:rsidRPr="00193A0F">
        <w:t xml:space="preserve"> in the module that I am writing about.</w:t>
      </w:r>
    </w:p>
    <w:p w14:paraId="0D328112" w14:textId="77777777" w:rsidR="004A6451" w:rsidRPr="00193A0F" w:rsidRDefault="00E1773A" w:rsidP="00BF57A8">
      <w:r w:rsidRPr="00193A0F">
        <w:rPr>
          <w:i/>
          <w:iCs/>
        </w:rPr>
        <w:t>Referencing:</w:t>
      </w:r>
      <w:r w:rsidRPr="00193A0F">
        <w:t xml:space="preserve"> </w:t>
      </w:r>
      <w:r w:rsidR="008D592A" w:rsidRPr="00193A0F">
        <w:t>Referencing</w:t>
      </w:r>
      <w:r w:rsidR="00C87E6A" w:rsidRPr="00193A0F">
        <w:t xml:space="preserve"> was another topic of the model and it is one of the most important topic</w:t>
      </w:r>
      <w:r w:rsidR="00941535">
        <w:t>s</w:t>
      </w:r>
      <w:r w:rsidR="00C87E6A" w:rsidRPr="00193A0F">
        <w:t xml:space="preserve">. As </w:t>
      </w:r>
      <w:r w:rsidR="008D592A" w:rsidRPr="00193A0F">
        <w:t>referencing</w:t>
      </w:r>
      <w:r w:rsidR="00C87E6A" w:rsidRPr="00193A0F">
        <w:t xml:space="preserve"> is a must to make the writing acceptable to the </w:t>
      </w:r>
      <w:r w:rsidR="008B1584" w:rsidRPr="00193A0F">
        <w:t>readers</w:t>
      </w:r>
      <w:r w:rsidR="00C87E6A" w:rsidRPr="00193A0F">
        <w:t xml:space="preserve"> or users of writing or the research project</w:t>
      </w:r>
      <w:r w:rsidR="0083414E" w:rsidRPr="00193A0F">
        <w:t xml:space="preserve"> (Cox, 2018)</w:t>
      </w:r>
      <w:r w:rsidR="00C87E6A" w:rsidRPr="00193A0F">
        <w:t xml:space="preserve">. </w:t>
      </w:r>
      <w:r w:rsidR="00941535">
        <w:t>During</w:t>
      </w:r>
      <w:r w:rsidR="00C87E6A" w:rsidRPr="00193A0F">
        <w:t xml:space="preserve"> this time, I have </w:t>
      </w:r>
      <w:r w:rsidR="008B1584" w:rsidRPr="00193A0F">
        <w:t>learned</w:t>
      </w:r>
      <w:r w:rsidR="00C87E6A" w:rsidRPr="00193A0F">
        <w:t xml:space="preserve"> about only the Harvard </w:t>
      </w:r>
      <w:r w:rsidR="00C87E6A" w:rsidRPr="00193A0F">
        <w:lastRenderedPageBreak/>
        <w:t xml:space="preserve">Referencing Style. </w:t>
      </w:r>
      <w:r w:rsidR="00941535">
        <w:t>The w</w:t>
      </w:r>
      <w:r w:rsidR="00C87E6A" w:rsidRPr="00193A0F">
        <w:t xml:space="preserve">hole focus was on the </w:t>
      </w:r>
      <w:r w:rsidR="008B1584" w:rsidRPr="00193A0F">
        <w:t>Harvard</w:t>
      </w:r>
      <w:r w:rsidR="00C87E6A" w:rsidRPr="00193A0F">
        <w:t xml:space="preserve"> </w:t>
      </w:r>
      <w:r w:rsidR="008B1584" w:rsidRPr="00193A0F">
        <w:t>referencing</w:t>
      </w:r>
      <w:r w:rsidR="00C87E6A" w:rsidRPr="00193A0F">
        <w:t xml:space="preserve"> style.</w:t>
      </w:r>
      <w:r w:rsidR="004A6451" w:rsidRPr="00193A0F">
        <w:t xml:space="preserve"> Both the citation and </w:t>
      </w:r>
      <w:r w:rsidR="008B1584" w:rsidRPr="00193A0F">
        <w:t>bibliography</w:t>
      </w:r>
      <w:r w:rsidR="004A6451" w:rsidRPr="00193A0F">
        <w:t xml:space="preserve"> creation is taught. </w:t>
      </w:r>
    </w:p>
    <w:p w14:paraId="658E578B" w14:textId="77777777" w:rsidR="007D4C2F" w:rsidRPr="00193A0F" w:rsidRDefault="007D4C2F" w:rsidP="00BF57A8"/>
    <w:p w14:paraId="20C15EB1" w14:textId="77777777" w:rsidR="007D4C2F" w:rsidRPr="00193A0F" w:rsidRDefault="000F3817" w:rsidP="007D4C2F">
      <w:pPr>
        <w:pStyle w:val="Heading2"/>
      </w:pPr>
      <w:bookmarkStart w:id="4" w:name="_Toc103202989"/>
      <w:r w:rsidRPr="00193A0F">
        <w:t>Feelings</w:t>
      </w:r>
      <w:bookmarkEnd w:id="4"/>
      <w:r w:rsidR="008A1B53" w:rsidRPr="00193A0F">
        <w:t xml:space="preserve"> </w:t>
      </w:r>
    </w:p>
    <w:p w14:paraId="355A750F" w14:textId="77777777" w:rsidR="000A5B22" w:rsidRPr="00193A0F" w:rsidRDefault="008A1B53" w:rsidP="00BF57A8">
      <w:pPr>
        <w:rPr>
          <w:b/>
          <w:bCs/>
        </w:rPr>
      </w:pPr>
      <w:r w:rsidRPr="00193A0F">
        <w:t xml:space="preserve">Feelings, the second stage of the </w:t>
      </w:r>
      <w:r w:rsidR="008B1584" w:rsidRPr="00193A0F">
        <w:t>reflective</w:t>
      </w:r>
      <w:r w:rsidRPr="00193A0F">
        <w:t xml:space="preserve"> learning cycle tries to cover the feelings of the </w:t>
      </w:r>
      <w:r w:rsidR="00193A0F" w:rsidRPr="00193A0F">
        <w:t>learning</w:t>
      </w:r>
      <w:r w:rsidRPr="00193A0F">
        <w:t xml:space="preserve"> during the event or situation, feelings before and after the situation, think</w:t>
      </w:r>
      <w:r w:rsidR="008B1584">
        <w:t>in</w:t>
      </w:r>
      <w:r w:rsidRPr="00193A0F">
        <w:t xml:space="preserve">g of the learner during the situation and the feeling in </w:t>
      </w:r>
      <w:r w:rsidR="00941535">
        <w:t xml:space="preserve">the </w:t>
      </w:r>
      <w:r w:rsidRPr="00193A0F">
        <w:t>current situation.</w:t>
      </w:r>
    </w:p>
    <w:p w14:paraId="6A49823C" w14:textId="77777777" w:rsidR="00220A3E" w:rsidRPr="00193A0F" w:rsidRDefault="00220A3E" w:rsidP="00220A3E">
      <w:r w:rsidRPr="00193A0F">
        <w:rPr>
          <w:i/>
          <w:iCs/>
        </w:rPr>
        <w:t>Public Speaking and giving a presentation:</w:t>
      </w:r>
      <w:r w:rsidR="008A1B53" w:rsidRPr="00193A0F">
        <w:rPr>
          <w:i/>
          <w:iCs/>
        </w:rPr>
        <w:t xml:space="preserve"> </w:t>
      </w:r>
      <w:r w:rsidR="008A1B53" w:rsidRPr="00193A0F">
        <w:t xml:space="preserve">During </w:t>
      </w:r>
      <w:r w:rsidR="008B1584" w:rsidRPr="00193A0F">
        <w:t>this</w:t>
      </w:r>
      <w:r w:rsidR="008A1B53" w:rsidRPr="00193A0F">
        <w:t xml:space="preserve"> part my feeling was </w:t>
      </w:r>
      <w:r w:rsidR="008B1584" w:rsidRPr="00193A0F">
        <w:t>mixed</w:t>
      </w:r>
      <w:r w:rsidR="008A1B53" w:rsidRPr="00193A0F">
        <w:t xml:space="preserve">. I was not only </w:t>
      </w:r>
      <w:r w:rsidR="008B1584" w:rsidRPr="00193A0F">
        <w:t>nervous</w:t>
      </w:r>
      <w:r w:rsidR="008A1B53" w:rsidRPr="00193A0F">
        <w:t xml:space="preserve"> but also excited. I had the fear of proving the </w:t>
      </w:r>
      <w:r w:rsidR="008B1584" w:rsidRPr="00193A0F">
        <w:t>presentation</w:t>
      </w:r>
      <w:r w:rsidR="008A1B53" w:rsidRPr="00193A0F">
        <w:t xml:space="preserve"> before the </w:t>
      </w:r>
      <w:r w:rsidR="008B1584" w:rsidRPr="00193A0F">
        <w:t>presentation</w:t>
      </w:r>
      <w:r w:rsidR="008A1B53" w:rsidRPr="00193A0F">
        <w:t>. However, while preparing the presentation I felt very confident. During the presentation</w:t>
      </w:r>
      <w:r w:rsidR="00941535">
        <w:t>,</w:t>
      </w:r>
      <w:r w:rsidR="008A1B53" w:rsidRPr="00193A0F">
        <w:t xml:space="preserve"> I was thinking </w:t>
      </w:r>
      <w:r w:rsidR="00941535">
        <w:t xml:space="preserve">about </w:t>
      </w:r>
      <w:r w:rsidR="008A1B53" w:rsidRPr="00193A0F">
        <w:t xml:space="preserve">whether I will be </w:t>
      </w:r>
      <w:r w:rsidR="008B1584" w:rsidRPr="00193A0F">
        <w:t>able</w:t>
      </w:r>
      <w:r w:rsidR="008A1B53" w:rsidRPr="00193A0F">
        <w:t xml:space="preserve"> to provide the best of </w:t>
      </w:r>
      <w:r w:rsidR="008B1584" w:rsidRPr="00193A0F">
        <w:t>me</w:t>
      </w:r>
      <w:r w:rsidR="008A1B53" w:rsidRPr="00193A0F">
        <w:t>. Now I am feeling that I was so far so good.</w:t>
      </w:r>
    </w:p>
    <w:p w14:paraId="21162412" w14:textId="77777777" w:rsidR="00220A3E" w:rsidRPr="00193A0F" w:rsidRDefault="00220A3E" w:rsidP="00220A3E">
      <w:r w:rsidRPr="00193A0F">
        <w:rPr>
          <w:i/>
          <w:iCs/>
        </w:rPr>
        <w:t>Academic writing:</w:t>
      </w:r>
      <w:r w:rsidRPr="00193A0F">
        <w:t xml:space="preserve"> </w:t>
      </w:r>
      <w:r w:rsidR="00763ED7" w:rsidRPr="00193A0F">
        <w:t>My feelings about this situation w</w:t>
      </w:r>
      <w:r w:rsidR="00941535">
        <w:t>ere</w:t>
      </w:r>
      <w:r w:rsidR="00763ED7" w:rsidRPr="00193A0F">
        <w:t xml:space="preserve"> normal as I am good at academic </w:t>
      </w:r>
      <w:r w:rsidR="008B1584">
        <w:t>w</w:t>
      </w:r>
      <w:r w:rsidR="008B1584" w:rsidRPr="00193A0F">
        <w:t>riting</w:t>
      </w:r>
      <w:r w:rsidR="00763ED7" w:rsidRPr="00193A0F">
        <w:t>. I was excited to learn more about academic writing. During the event</w:t>
      </w:r>
      <w:r w:rsidR="00941535">
        <w:t>,</w:t>
      </w:r>
      <w:r w:rsidR="00763ED7" w:rsidRPr="00193A0F">
        <w:t xml:space="preserve"> I felt that it is a good learning session. </w:t>
      </w:r>
    </w:p>
    <w:p w14:paraId="69728C12" w14:textId="77777777" w:rsidR="00220A3E" w:rsidRPr="00193A0F" w:rsidRDefault="00220A3E" w:rsidP="00220A3E">
      <w:r w:rsidRPr="00193A0F">
        <w:rPr>
          <w:i/>
          <w:iCs/>
        </w:rPr>
        <w:t>Time Management:</w:t>
      </w:r>
      <w:r w:rsidRPr="00193A0F">
        <w:t xml:space="preserve"> </w:t>
      </w:r>
      <w:r w:rsidR="00A81A2F" w:rsidRPr="00193A0F">
        <w:t xml:space="preserve">I am not good at time </w:t>
      </w:r>
      <w:r w:rsidR="008B1584" w:rsidRPr="00193A0F">
        <w:t>management</w:t>
      </w:r>
      <w:r w:rsidR="00A81A2F" w:rsidRPr="00193A0F">
        <w:t>. So my feeling was encour</w:t>
      </w:r>
      <w:r w:rsidR="008B1584">
        <w:t>ag</w:t>
      </w:r>
      <w:r w:rsidR="00A81A2F" w:rsidRPr="00193A0F">
        <w:t xml:space="preserve">ing in this particular topic. I felt that I would learn many </w:t>
      </w:r>
      <w:r w:rsidR="008B1584" w:rsidRPr="00193A0F">
        <w:t>things</w:t>
      </w:r>
      <w:r w:rsidR="00A81A2F" w:rsidRPr="00193A0F">
        <w:t xml:space="preserve"> new from this session. After the session</w:t>
      </w:r>
      <w:r w:rsidR="00941535">
        <w:t>,</w:t>
      </w:r>
      <w:r w:rsidR="00A81A2F" w:rsidRPr="00193A0F">
        <w:t xml:space="preserve"> I am feeling that I actually </w:t>
      </w:r>
      <w:r w:rsidR="008B1584" w:rsidRPr="00193A0F">
        <w:t>learned</w:t>
      </w:r>
      <w:r w:rsidR="00A81A2F" w:rsidRPr="00193A0F">
        <w:t xml:space="preserve"> different things about </w:t>
      </w:r>
      <w:r w:rsidR="008B1584" w:rsidRPr="00193A0F">
        <w:t>time</w:t>
      </w:r>
      <w:r w:rsidR="00A81A2F" w:rsidRPr="00193A0F">
        <w:t xml:space="preserve"> management</w:t>
      </w:r>
      <w:r w:rsidR="006B4EB1" w:rsidRPr="00193A0F">
        <w:t xml:space="preserve"> (Cox and King, 2010)</w:t>
      </w:r>
      <w:r w:rsidR="00A81A2F" w:rsidRPr="00193A0F">
        <w:t xml:space="preserve">. </w:t>
      </w:r>
    </w:p>
    <w:p w14:paraId="6A747DF5" w14:textId="77777777" w:rsidR="00220A3E" w:rsidRPr="00193A0F" w:rsidRDefault="00220A3E" w:rsidP="00220A3E">
      <w:r w:rsidRPr="00193A0F">
        <w:rPr>
          <w:i/>
          <w:iCs/>
        </w:rPr>
        <w:t>Referencing:</w:t>
      </w:r>
      <w:r w:rsidRPr="00193A0F">
        <w:t xml:space="preserve"> </w:t>
      </w:r>
      <w:r w:rsidR="00B3209E" w:rsidRPr="00193A0F">
        <w:t>I felt ex</w:t>
      </w:r>
      <w:r w:rsidR="00941535">
        <w:t>c</w:t>
      </w:r>
      <w:r w:rsidR="00B3209E" w:rsidRPr="00193A0F">
        <w:t xml:space="preserve">ited during this session as I was going </w:t>
      </w:r>
      <w:r w:rsidR="00941535">
        <w:t xml:space="preserve">to </w:t>
      </w:r>
      <w:r w:rsidR="00B3209E" w:rsidRPr="00193A0F">
        <w:t>learn how t</w:t>
      </w:r>
      <w:r w:rsidR="008B1584">
        <w:t>o create reference</w:t>
      </w:r>
      <w:r w:rsidR="00941535">
        <w:t>s</w:t>
      </w:r>
      <w:r w:rsidR="008B1584">
        <w:t xml:space="preserve"> and </w:t>
      </w:r>
      <w:r w:rsidR="00941535">
        <w:t xml:space="preserve">a </w:t>
      </w:r>
      <w:r w:rsidR="008B1584">
        <w:t>bibliograp</w:t>
      </w:r>
      <w:r w:rsidR="008B1584" w:rsidRPr="00193A0F">
        <w:t>hy</w:t>
      </w:r>
      <w:r w:rsidR="00B3209E" w:rsidRPr="00193A0F">
        <w:t xml:space="preserve"> that will help to cite my writing while writing </w:t>
      </w:r>
      <w:r w:rsidR="00941535">
        <w:t xml:space="preserve">a </w:t>
      </w:r>
      <w:r w:rsidR="00B3209E" w:rsidRPr="00193A0F">
        <w:t>term paper</w:t>
      </w:r>
      <w:r w:rsidR="00941535">
        <w:t>s</w:t>
      </w:r>
      <w:r w:rsidR="00B3209E" w:rsidRPr="00193A0F">
        <w:t xml:space="preserve"> or conducting research.</w:t>
      </w:r>
    </w:p>
    <w:p w14:paraId="1210FDAB" w14:textId="77777777" w:rsidR="00220A3E" w:rsidRPr="00193A0F" w:rsidRDefault="00220A3E" w:rsidP="00BF57A8"/>
    <w:p w14:paraId="30E03E8C" w14:textId="77777777" w:rsidR="007D4C2F" w:rsidRPr="00193A0F" w:rsidRDefault="008912F5" w:rsidP="007D4C2F">
      <w:pPr>
        <w:pStyle w:val="Heading2"/>
      </w:pPr>
      <w:bookmarkStart w:id="5" w:name="_Toc103202990"/>
      <w:r w:rsidRPr="00193A0F">
        <w:t>Evaluation</w:t>
      </w:r>
      <w:bookmarkEnd w:id="5"/>
    </w:p>
    <w:p w14:paraId="25CC47E5" w14:textId="77777777" w:rsidR="00455499" w:rsidRPr="00193A0F" w:rsidRDefault="00F679CF" w:rsidP="004C1BB7">
      <w:r w:rsidRPr="00193A0F">
        <w:t>T</w:t>
      </w:r>
      <w:r w:rsidR="00941535">
        <w:t>he t</w:t>
      </w:r>
      <w:r w:rsidRPr="00193A0F">
        <w:t xml:space="preserve">hird stage is about </w:t>
      </w:r>
      <w:r w:rsidR="008B1584" w:rsidRPr="00193A0F">
        <w:t>answering</w:t>
      </w:r>
      <w:r w:rsidRPr="00193A0F">
        <w:t xml:space="preserve"> the good and bad thing</w:t>
      </w:r>
      <w:r w:rsidR="00941535">
        <w:t>s</w:t>
      </w:r>
      <w:r w:rsidRPr="00193A0F">
        <w:t xml:space="preserve"> about the event. Most </w:t>
      </w:r>
      <w:r w:rsidR="008B1584" w:rsidRPr="00193A0F">
        <w:t>specifically</w:t>
      </w:r>
      <w:r w:rsidRPr="00193A0F">
        <w:t xml:space="preserve"> cover the two most </w:t>
      </w:r>
      <w:r w:rsidR="003C3B72" w:rsidRPr="00193A0F">
        <w:t>common</w:t>
      </w:r>
      <w:r w:rsidRPr="00193A0F">
        <w:t xml:space="preserve"> concept such as what went well and what did not go well during the event or experience. </w:t>
      </w:r>
    </w:p>
    <w:p w14:paraId="28EED729" w14:textId="77777777" w:rsidR="00220A3E" w:rsidRPr="00193A0F" w:rsidRDefault="00220A3E" w:rsidP="00220A3E">
      <w:r w:rsidRPr="00193A0F">
        <w:rPr>
          <w:i/>
          <w:iCs/>
        </w:rPr>
        <w:t>Public Speaking and giving a presentation:</w:t>
      </w:r>
      <w:r w:rsidR="00D97DA7" w:rsidRPr="00193A0F">
        <w:rPr>
          <w:i/>
          <w:iCs/>
        </w:rPr>
        <w:t xml:space="preserve"> </w:t>
      </w:r>
      <w:r w:rsidR="00D97DA7" w:rsidRPr="00193A0F">
        <w:t xml:space="preserve">Giving </w:t>
      </w:r>
      <w:r w:rsidR="00941535">
        <w:t xml:space="preserve">a </w:t>
      </w:r>
      <w:r w:rsidR="003C3B72" w:rsidRPr="00193A0F">
        <w:t>presentation</w:t>
      </w:r>
      <w:r w:rsidR="00D97DA7" w:rsidRPr="00193A0F">
        <w:t xml:space="preserve"> and speaking to people was </w:t>
      </w:r>
      <w:r w:rsidR="003C3B72" w:rsidRPr="00193A0F">
        <w:t>always</w:t>
      </w:r>
      <w:r w:rsidR="00D97DA7" w:rsidRPr="00193A0F">
        <w:t xml:space="preserve"> challenging </w:t>
      </w:r>
      <w:r w:rsidR="00941535">
        <w:t>for</w:t>
      </w:r>
      <w:r w:rsidR="00D97DA7" w:rsidRPr="00193A0F">
        <w:t xml:space="preserve"> me. About the </w:t>
      </w:r>
      <w:r w:rsidR="003C3B72" w:rsidRPr="00193A0F">
        <w:t>presentation</w:t>
      </w:r>
      <w:r w:rsidR="00D97DA7" w:rsidRPr="00193A0F">
        <w:t xml:space="preserve">, the slide making and </w:t>
      </w:r>
      <w:r w:rsidR="003C3B72" w:rsidRPr="00193A0F">
        <w:t>preparing</w:t>
      </w:r>
      <w:r w:rsidR="00D97DA7" w:rsidRPr="00193A0F">
        <w:t xml:space="preserve"> of the </w:t>
      </w:r>
      <w:r w:rsidR="00D97DA7" w:rsidRPr="00193A0F">
        <w:lastRenderedPageBreak/>
        <w:t xml:space="preserve">presentation went very well but the </w:t>
      </w:r>
      <w:r w:rsidR="003C3B72" w:rsidRPr="00193A0F">
        <w:t>presentation</w:t>
      </w:r>
      <w:r w:rsidR="00D97DA7" w:rsidRPr="00193A0F">
        <w:t xml:space="preserve"> </w:t>
      </w:r>
      <w:r w:rsidR="00941535">
        <w:t>did</w:t>
      </w:r>
      <w:r w:rsidR="00D97DA7" w:rsidRPr="00193A0F">
        <w:t xml:space="preserve"> not go </w:t>
      </w:r>
      <w:r w:rsidR="00F429AB" w:rsidRPr="00193A0F">
        <w:t>well as expected</w:t>
      </w:r>
      <w:r w:rsidR="00193A0F" w:rsidRPr="00193A0F">
        <w:t xml:space="preserve"> (The Telegraph, 2020)</w:t>
      </w:r>
      <w:r w:rsidR="00F429AB" w:rsidRPr="00193A0F">
        <w:t xml:space="preserve">. </w:t>
      </w:r>
    </w:p>
    <w:p w14:paraId="6DC117DC" w14:textId="77777777" w:rsidR="00220A3E" w:rsidRPr="00193A0F" w:rsidRDefault="00220A3E" w:rsidP="00220A3E">
      <w:r w:rsidRPr="00193A0F">
        <w:rPr>
          <w:i/>
          <w:iCs/>
        </w:rPr>
        <w:t>Academic writing:</w:t>
      </w:r>
      <w:r w:rsidRPr="00193A0F">
        <w:t xml:space="preserve"> </w:t>
      </w:r>
      <w:r w:rsidR="00F429AB" w:rsidRPr="00193A0F">
        <w:t xml:space="preserve">Two things were covered in the academic part such as report writing and essay writing. The </w:t>
      </w:r>
      <w:r w:rsidR="003C3B72" w:rsidRPr="00193A0F">
        <w:t>understanding</w:t>
      </w:r>
      <w:r w:rsidR="00F429AB" w:rsidRPr="00193A0F">
        <w:t xml:space="preserve"> part of </w:t>
      </w:r>
      <w:r w:rsidR="003C3B72" w:rsidRPr="00193A0F">
        <w:t>both</w:t>
      </w:r>
      <w:r w:rsidR="00F429AB" w:rsidRPr="00193A0F">
        <w:t xml:space="preserve"> essay writing structure and report writing structure went very satisfactory. However, the complete understanding of all the ins and outs of both essay writing and report writing did not go excellently. More </w:t>
      </w:r>
      <w:r w:rsidR="00193A0F" w:rsidRPr="00193A0F">
        <w:t>learning</w:t>
      </w:r>
      <w:r w:rsidR="00F429AB" w:rsidRPr="00193A0F">
        <w:t xml:space="preserve"> </w:t>
      </w:r>
      <w:r w:rsidR="00941535">
        <w:t xml:space="preserve">is </w:t>
      </w:r>
      <w:r w:rsidR="00F429AB" w:rsidRPr="00193A0F">
        <w:t xml:space="preserve">required in this regard. </w:t>
      </w:r>
    </w:p>
    <w:p w14:paraId="23BD3634" w14:textId="77777777" w:rsidR="00220A3E" w:rsidRPr="00193A0F" w:rsidRDefault="00220A3E" w:rsidP="00220A3E">
      <w:r w:rsidRPr="00193A0F">
        <w:rPr>
          <w:i/>
          <w:iCs/>
        </w:rPr>
        <w:t>Time Management:</w:t>
      </w:r>
      <w:r w:rsidRPr="00193A0F">
        <w:t xml:space="preserve"> </w:t>
      </w:r>
      <w:r w:rsidR="00354D72" w:rsidRPr="00193A0F">
        <w:t>The basic concept and the importan</w:t>
      </w:r>
      <w:r w:rsidR="00941535">
        <w:t>ce</w:t>
      </w:r>
      <w:r w:rsidR="00354D72" w:rsidRPr="00193A0F">
        <w:t xml:space="preserve"> of time </w:t>
      </w:r>
      <w:r w:rsidR="003C3B72" w:rsidRPr="00193A0F">
        <w:t>management</w:t>
      </w:r>
      <w:r w:rsidR="00354D72" w:rsidRPr="00193A0F">
        <w:t xml:space="preserve"> </w:t>
      </w:r>
      <w:r w:rsidR="003C3B72" w:rsidRPr="00193A0F">
        <w:t>went</w:t>
      </w:r>
      <w:r w:rsidR="00354D72" w:rsidRPr="00193A0F">
        <w:t xml:space="preserve"> very well however, the understanding of the different tools used for the time management did not go as expected. </w:t>
      </w:r>
    </w:p>
    <w:p w14:paraId="2CD5364B" w14:textId="77777777" w:rsidR="00220A3E" w:rsidRPr="00193A0F" w:rsidRDefault="00220A3E" w:rsidP="00220A3E">
      <w:r w:rsidRPr="00193A0F">
        <w:rPr>
          <w:i/>
          <w:iCs/>
        </w:rPr>
        <w:t>Referencing:</w:t>
      </w:r>
      <w:r w:rsidRPr="00193A0F">
        <w:t xml:space="preserve"> </w:t>
      </w:r>
      <w:r w:rsidR="002A5E20" w:rsidRPr="00193A0F">
        <w:t>Like the academic writing</w:t>
      </w:r>
      <w:r w:rsidR="003C3B72">
        <w:t xml:space="preserve"> part, referen</w:t>
      </w:r>
      <w:r w:rsidR="003C3B72" w:rsidRPr="00193A0F">
        <w:t>ci</w:t>
      </w:r>
      <w:r w:rsidR="003C3B72">
        <w:t>ng</w:t>
      </w:r>
      <w:r w:rsidR="002A5E20" w:rsidRPr="00193A0F">
        <w:t xml:space="preserve"> has two</w:t>
      </w:r>
      <w:r w:rsidR="00941535">
        <w:t>-</w:t>
      </w:r>
      <w:r w:rsidR="002A5E20" w:rsidRPr="00193A0F">
        <w:t xml:space="preserve">part. Citation creation did go very well but. I faced </w:t>
      </w:r>
      <w:r w:rsidR="00941535">
        <w:t xml:space="preserve">a </w:t>
      </w:r>
      <w:r w:rsidR="002A5E20" w:rsidRPr="00193A0F">
        <w:t xml:space="preserve">problem </w:t>
      </w:r>
      <w:r w:rsidR="003C3B72" w:rsidRPr="00193A0F">
        <w:t>during</w:t>
      </w:r>
      <w:r w:rsidR="002A5E20" w:rsidRPr="00193A0F">
        <w:t xml:space="preserve"> the session o</w:t>
      </w:r>
      <w:r w:rsidR="00941535">
        <w:t>n</w:t>
      </w:r>
      <w:r w:rsidR="002A5E20" w:rsidRPr="00193A0F">
        <w:t xml:space="preserve"> the </w:t>
      </w:r>
      <w:r w:rsidR="003C3B72" w:rsidRPr="00193A0F">
        <w:t>bibliography</w:t>
      </w:r>
      <w:r w:rsidR="002A5E20" w:rsidRPr="00193A0F">
        <w:t xml:space="preserve"> creation. </w:t>
      </w:r>
    </w:p>
    <w:p w14:paraId="0A90A714" w14:textId="77777777" w:rsidR="000A5B22" w:rsidRPr="00193A0F" w:rsidRDefault="000A5B22" w:rsidP="00BF57A8"/>
    <w:p w14:paraId="6A6656D8" w14:textId="77777777" w:rsidR="007D4C2F" w:rsidRPr="00193A0F" w:rsidRDefault="008912F5" w:rsidP="007D4C2F">
      <w:pPr>
        <w:pStyle w:val="Heading2"/>
      </w:pPr>
      <w:bookmarkStart w:id="6" w:name="_Toc103202991"/>
      <w:r w:rsidRPr="00193A0F">
        <w:t>Analysis</w:t>
      </w:r>
      <w:bookmarkEnd w:id="6"/>
    </w:p>
    <w:p w14:paraId="731E9F97" w14:textId="77777777" w:rsidR="00A87694" w:rsidRPr="00193A0F" w:rsidRDefault="00746769" w:rsidP="004C1BB7">
      <w:r w:rsidRPr="00193A0F">
        <w:t xml:space="preserve">This stage is </w:t>
      </w:r>
      <w:r w:rsidR="00941535">
        <w:t xml:space="preserve">an </w:t>
      </w:r>
      <w:r w:rsidRPr="00193A0F">
        <w:t xml:space="preserve">extended version of the evaluation stage in which learners make sense </w:t>
      </w:r>
      <w:r w:rsidR="00941535">
        <w:t>of</w:t>
      </w:r>
      <w:r w:rsidRPr="00193A0F">
        <w:t xml:space="preserve"> the good and bad things. </w:t>
      </w:r>
    </w:p>
    <w:p w14:paraId="78DD5F1C" w14:textId="77777777" w:rsidR="00220A3E" w:rsidRPr="003C3B72" w:rsidRDefault="00220A3E" w:rsidP="00220A3E">
      <w:r w:rsidRPr="00193A0F">
        <w:rPr>
          <w:i/>
          <w:iCs/>
        </w:rPr>
        <w:t>Public Speaking and giving a presentation</w:t>
      </w:r>
      <w:r w:rsidRPr="003C3B72">
        <w:t>:</w:t>
      </w:r>
      <w:r w:rsidR="00746769" w:rsidRPr="003C3B72">
        <w:t xml:space="preserve"> As explained earlier, </w:t>
      </w:r>
      <w:r w:rsidR="003C3B72" w:rsidRPr="003C3B72">
        <w:t>presentation</w:t>
      </w:r>
      <w:r w:rsidR="00746769" w:rsidRPr="003C3B72">
        <w:t xml:space="preserve"> delivery was not excellent. I think I have done well but my expectation was more than that. But the slide making was very exci</w:t>
      </w:r>
      <w:r w:rsidR="003C3B72">
        <w:t>ti</w:t>
      </w:r>
      <w:r w:rsidR="00746769" w:rsidRPr="003C3B72">
        <w:t xml:space="preserve">ng. </w:t>
      </w:r>
    </w:p>
    <w:p w14:paraId="5F96ADBB" w14:textId="77777777" w:rsidR="00220A3E" w:rsidRPr="00193A0F" w:rsidRDefault="00220A3E" w:rsidP="00220A3E">
      <w:r w:rsidRPr="00193A0F">
        <w:rPr>
          <w:i/>
          <w:iCs/>
        </w:rPr>
        <w:t>Academic writing:</w:t>
      </w:r>
      <w:r w:rsidRPr="00193A0F">
        <w:t xml:space="preserve"> </w:t>
      </w:r>
      <w:r w:rsidR="003C3B72">
        <w:t>More work is requ</w:t>
      </w:r>
      <w:r w:rsidR="003C3B72" w:rsidRPr="00193A0F">
        <w:t>ired</w:t>
      </w:r>
      <w:r w:rsidR="00FA3BEB" w:rsidRPr="00193A0F">
        <w:t xml:space="preserve"> in the overall </w:t>
      </w:r>
      <w:r w:rsidR="003C3B72" w:rsidRPr="00193A0F">
        <w:t>understanding</w:t>
      </w:r>
      <w:r w:rsidR="00FA3BEB" w:rsidRPr="00193A0F">
        <w:t xml:space="preserve"> part of academic writing</w:t>
      </w:r>
      <w:r w:rsidR="006B4EB1" w:rsidRPr="00193A0F">
        <w:t xml:space="preserve"> (Cox and King, 2010)</w:t>
      </w:r>
      <w:r w:rsidR="00FA3BEB" w:rsidRPr="00193A0F">
        <w:t xml:space="preserve">. </w:t>
      </w:r>
      <w:r w:rsidR="00941535">
        <w:t>The b</w:t>
      </w:r>
      <w:r w:rsidR="00FA3BEB" w:rsidRPr="00193A0F">
        <w:t>asic concept and structure of the essa</w:t>
      </w:r>
      <w:r w:rsidR="003C3B72">
        <w:t xml:space="preserve">y and report writing </w:t>
      </w:r>
      <w:r w:rsidR="00941535">
        <w:t>are</w:t>
      </w:r>
      <w:r w:rsidR="003C3B72">
        <w:t xml:space="preserve"> accomplish</w:t>
      </w:r>
      <w:r w:rsidR="00FA3BEB" w:rsidRPr="00193A0F">
        <w:t xml:space="preserve">ed. </w:t>
      </w:r>
    </w:p>
    <w:p w14:paraId="3293C2D0" w14:textId="77777777" w:rsidR="00220A3E" w:rsidRPr="00193A0F" w:rsidRDefault="00220A3E" w:rsidP="00220A3E">
      <w:r w:rsidRPr="00193A0F">
        <w:rPr>
          <w:i/>
          <w:iCs/>
        </w:rPr>
        <w:t>Time Management:</w:t>
      </w:r>
      <w:r w:rsidRPr="00193A0F">
        <w:t xml:space="preserve"> </w:t>
      </w:r>
      <w:r w:rsidR="00D71BEB" w:rsidRPr="00193A0F">
        <w:t xml:space="preserve">I was not focused on the time </w:t>
      </w:r>
      <w:r w:rsidR="003C3B72" w:rsidRPr="00193A0F">
        <w:t>management</w:t>
      </w:r>
      <w:r w:rsidR="00D71BEB" w:rsidRPr="00193A0F">
        <w:t xml:space="preserve"> tools part. Sot was not good. Overall time management session</w:t>
      </w:r>
      <w:r w:rsidR="00941535">
        <w:t>s</w:t>
      </w:r>
      <w:r w:rsidR="00D71BEB" w:rsidRPr="00193A0F">
        <w:t xml:space="preserve"> can be rated satisfactory. </w:t>
      </w:r>
    </w:p>
    <w:p w14:paraId="69A58445" w14:textId="77777777" w:rsidR="00220A3E" w:rsidRPr="00193A0F" w:rsidRDefault="00220A3E" w:rsidP="00220A3E">
      <w:r w:rsidRPr="00193A0F">
        <w:rPr>
          <w:i/>
          <w:iCs/>
        </w:rPr>
        <w:t>Referencing:</w:t>
      </w:r>
      <w:r w:rsidRPr="00193A0F">
        <w:t xml:space="preserve"> </w:t>
      </w:r>
      <w:r w:rsidR="003C3B72" w:rsidRPr="00193A0F">
        <w:t>Bibliophagy</w:t>
      </w:r>
      <w:r w:rsidR="00D71BEB" w:rsidRPr="00193A0F">
        <w:t xml:space="preserve"> part was </w:t>
      </w:r>
      <w:r w:rsidR="003C3B72" w:rsidRPr="00193A0F">
        <w:t>difficult</w:t>
      </w:r>
      <w:r w:rsidR="00D71BEB" w:rsidRPr="00193A0F">
        <w:t xml:space="preserve"> for me. </w:t>
      </w:r>
      <w:r w:rsidR="00941535">
        <w:t>The c</w:t>
      </w:r>
      <w:r w:rsidR="00D71BEB" w:rsidRPr="00193A0F">
        <w:t>itation was easy to understand.</w:t>
      </w:r>
    </w:p>
    <w:p w14:paraId="0DD03BB0" w14:textId="77777777" w:rsidR="007D4C2F" w:rsidRDefault="007D4C2F" w:rsidP="004C1BB7"/>
    <w:p w14:paraId="088E82A4" w14:textId="77777777" w:rsidR="00941535" w:rsidRDefault="00941535" w:rsidP="004C1BB7"/>
    <w:p w14:paraId="5E368DCA" w14:textId="77777777" w:rsidR="00941535" w:rsidRPr="00193A0F" w:rsidRDefault="00941535" w:rsidP="004C1BB7"/>
    <w:p w14:paraId="6DEA71C5" w14:textId="77777777" w:rsidR="006571FF" w:rsidRPr="00193A0F" w:rsidRDefault="008912F5" w:rsidP="00684BCA">
      <w:pPr>
        <w:pStyle w:val="Heading2"/>
      </w:pPr>
      <w:bookmarkStart w:id="7" w:name="_Toc103202992"/>
      <w:r w:rsidRPr="00193A0F">
        <w:lastRenderedPageBreak/>
        <w:t>Conclusion</w:t>
      </w:r>
      <w:bookmarkEnd w:id="7"/>
      <w:r w:rsidR="00835175" w:rsidRPr="00193A0F">
        <w:t xml:space="preserve"> </w:t>
      </w:r>
    </w:p>
    <w:p w14:paraId="561B8847" w14:textId="77777777" w:rsidR="00A87694" w:rsidRPr="00193A0F" w:rsidRDefault="00835175" w:rsidP="004C1BB7">
      <w:r w:rsidRPr="00193A0F">
        <w:t>T</w:t>
      </w:r>
      <w:r w:rsidR="00D555EC" w:rsidRPr="00193A0F">
        <w:t xml:space="preserve">he part deals with </w:t>
      </w:r>
      <w:r w:rsidR="00193A0F" w:rsidRPr="00193A0F">
        <w:t>learning</w:t>
      </w:r>
      <w:r w:rsidR="00D555EC" w:rsidRPr="00193A0F">
        <w:t xml:space="preserve"> from the experience of the learner.</w:t>
      </w:r>
      <w:r w:rsidR="00D555EC" w:rsidRPr="00193A0F">
        <w:rPr>
          <w:b/>
          <w:bCs/>
        </w:rPr>
        <w:t xml:space="preserve"> </w:t>
      </w:r>
    </w:p>
    <w:p w14:paraId="7947F36A" w14:textId="77777777" w:rsidR="009640B9" w:rsidRPr="00193A0F" w:rsidRDefault="009640B9" w:rsidP="009640B9">
      <w:r w:rsidRPr="00193A0F">
        <w:rPr>
          <w:i/>
          <w:iCs/>
        </w:rPr>
        <w:t xml:space="preserve">Public Speaking and giving a presentation: </w:t>
      </w:r>
      <w:r w:rsidR="00D555EC" w:rsidRPr="00193A0F">
        <w:t xml:space="preserve">I have </w:t>
      </w:r>
      <w:r w:rsidR="003C3B72" w:rsidRPr="00193A0F">
        <w:t>learned</w:t>
      </w:r>
      <w:r w:rsidR="00D555EC" w:rsidRPr="00193A0F">
        <w:t xml:space="preserve"> a lot of things </w:t>
      </w:r>
      <w:r w:rsidR="003C3B72" w:rsidRPr="00193A0F">
        <w:t>about</w:t>
      </w:r>
      <w:r w:rsidR="00D555EC" w:rsidRPr="00193A0F">
        <w:t xml:space="preserve"> public speaking and </w:t>
      </w:r>
      <w:r w:rsidR="003C3B72" w:rsidRPr="00193A0F">
        <w:t>presentation</w:t>
      </w:r>
      <w:r w:rsidR="00D555EC" w:rsidRPr="00193A0F">
        <w:t>. I have learned about slide making and I have</w:t>
      </w:r>
      <w:r w:rsidR="00941535">
        <w:t xml:space="preserve"> </w:t>
      </w:r>
      <w:r w:rsidR="00D555EC" w:rsidRPr="00193A0F">
        <w:t>g</w:t>
      </w:r>
      <w:r w:rsidR="00941535">
        <w:t>o</w:t>
      </w:r>
      <w:r w:rsidR="00D555EC" w:rsidRPr="00193A0F">
        <w:t xml:space="preserve">t rid of the fear of </w:t>
      </w:r>
      <w:r w:rsidR="003C3B72" w:rsidRPr="00193A0F">
        <w:t>presentation</w:t>
      </w:r>
      <w:r w:rsidR="00D555EC" w:rsidRPr="00193A0F">
        <w:t xml:space="preserve">. This skill will enhance my employability skill. </w:t>
      </w:r>
    </w:p>
    <w:p w14:paraId="585231BA" w14:textId="77777777" w:rsidR="009640B9" w:rsidRPr="00193A0F" w:rsidRDefault="009640B9" w:rsidP="009640B9">
      <w:r w:rsidRPr="00193A0F">
        <w:rPr>
          <w:i/>
          <w:iCs/>
        </w:rPr>
        <w:t>Academic writing</w:t>
      </w:r>
      <w:r w:rsidR="00D555EC" w:rsidRPr="00193A0F">
        <w:rPr>
          <w:i/>
          <w:iCs/>
        </w:rPr>
        <w:t xml:space="preserve">: </w:t>
      </w:r>
      <w:r w:rsidR="00D555EC" w:rsidRPr="00193A0F">
        <w:t>I have got the basic structure o</w:t>
      </w:r>
      <w:r w:rsidR="003C3B72">
        <w:t>f</w:t>
      </w:r>
      <w:r w:rsidR="00D555EC" w:rsidRPr="00193A0F">
        <w:t xml:space="preserve"> </w:t>
      </w:r>
      <w:r w:rsidR="003C3B72" w:rsidRPr="00193A0F">
        <w:t>the</w:t>
      </w:r>
      <w:r w:rsidR="00D555EC" w:rsidRPr="00193A0F">
        <w:t xml:space="preserve"> essay writing </w:t>
      </w:r>
      <w:r w:rsidR="00C172EA" w:rsidRPr="00193A0F">
        <w:t>and</w:t>
      </w:r>
      <w:r w:rsidR="00D555EC" w:rsidRPr="00193A0F">
        <w:t xml:space="preserve"> report</w:t>
      </w:r>
      <w:r w:rsidR="00941535">
        <w:t xml:space="preserve"> </w:t>
      </w:r>
      <w:proofErr w:type="spellStart"/>
      <w:r w:rsidR="00941535">
        <w:t>writting</w:t>
      </w:r>
      <w:proofErr w:type="spellEnd"/>
      <w:r w:rsidR="00D555EC" w:rsidRPr="00193A0F">
        <w:t xml:space="preserve"> and using this </w:t>
      </w:r>
      <w:r w:rsidR="00193A0F" w:rsidRPr="00193A0F">
        <w:t>learning</w:t>
      </w:r>
      <w:r w:rsidR="00D555EC" w:rsidRPr="00193A0F">
        <w:t xml:space="preserve"> I can write in </w:t>
      </w:r>
      <w:r w:rsidR="00941535">
        <w:t xml:space="preserve">a </w:t>
      </w:r>
      <w:r w:rsidR="00D555EC" w:rsidRPr="00193A0F">
        <w:t xml:space="preserve">far better manner to make it presentable to the readers. </w:t>
      </w:r>
    </w:p>
    <w:p w14:paraId="644A8F19" w14:textId="77777777" w:rsidR="009640B9" w:rsidRPr="00193A0F" w:rsidRDefault="009640B9" w:rsidP="009640B9">
      <w:r w:rsidRPr="00193A0F">
        <w:rPr>
          <w:i/>
          <w:iCs/>
        </w:rPr>
        <w:t>Time Management</w:t>
      </w:r>
      <w:r w:rsidR="00753558" w:rsidRPr="00193A0F">
        <w:rPr>
          <w:i/>
          <w:iCs/>
        </w:rPr>
        <w:t xml:space="preserve">: </w:t>
      </w:r>
      <w:r w:rsidR="00753558" w:rsidRPr="00193A0F">
        <w:t xml:space="preserve">I have </w:t>
      </w:r>
      <w:r w:rsidR="00C172EA" w:rsidRPr="00193A0F">
        <w:t>learned</w:t>
      </w:r>
      <w:r w:rsidR="00753558" w:rsidRPr="00193A0F">
        <w:t xml:space="preserve"> how to manage time properly. </w:t>
      </w:r>
      <w:r w:rsidR="00C172EA" w:rsidRPr="00193A0F">
        <w:t>Through</w:t>
      </w:r>
      <w:r w:rsidR="00753558" w:rsidRPr="00193A0F">
        <w:t xml:space="preserve"> practice</w:t>
      </w:r>
      <w:r w:rsidR="00941535">
        <w:t>,</w:t>
      </w:r>
      <w:r w:rsidR="00753558" w:rsidRPr="00193A0F">
        <w:t xml:space="preserve"> I can further develop my time management skill</w:t>
      </w:r>
      <w:r w:rsidR="00B2783D" w:rsidRPr="00193A0F">
        <w:t xml:space="preserve"> which will be useful for getting </w:t>
      </w:r>
      <w:r w:rsidR="00941535">
        <w:t xml:space="preserve">a </w:t>
      </w:r>
      <w:r w:rsidR="00B2783D" w:rsidRPr="00193A0F">
        <w:t xml:space="preserve">promotion in </w:t>
      </w:r>
      <w:r w:rsidR="00941535">
        <w:t>my</w:t>
      </w:r>
      <w:r w:rsidR="00B2783D" w:rsidRPr="00193A0F">
        <w:t xml:space="preserve"> professional life. </w:t>
      </w:r>
    </w:p>
    <w:p w14:paraId="1B60ACD1" w14:textId="77777777" w:rsidR="000A5B22" w:rsidRPr="00193A0F" w:rsidRDefault="009640B9" w:rsidP="001F74DB">
      <w:r w:rsidRPr="00193A0F">
        <w:rPr>
          <w:i/>
          <w:iCs/>
        </w:rPr>
        <w:t>Referencing</w:t>
      </w:r>
      <w:r w:rsidR="008929E9" w:rsidRPr="00193A0F">
        <w:rPr>
          <w:i/>
          <w:iCs/>
        </w:rPr>
        <w:t xml:space="preserve">: </w:t>
      </w:r>
      <w:r w:rsidR="008929E9" w:rsidRPr="00193A0F">
        <w:t>Now I can use reference</w:t>
      </w:r>
      <w:r w:rsidR="00941535">
        <w:t>s</w:t>
      </w:r>
      <w:r w:rsidR="008929E9" w:rsidRPr="00193A0F">
        <w:t xml:space="preserve"> and</w:t>
      </w:r>
      <w:r w:rsidR="008929E9" w:rsidRPr="00193A0F">
        <w:rPr>
          <w:i/>
          <w:iCs/>
        </w:rPr>
        <w:t xml:space="preserve"> </w:t>
      </w:r>
      <w:r w:rsidR="008929E9" w:rsidRPr="00193A0F">
        <w:t>citation</w:t>
      </w:r>
      <w:r w:rsidR="00941535">
        <w:t>s</w:t>
      </w:r>
      <w:r w:rsidR="008929E9" w:rsidRPr="00193A0F">
        <w:t xml:space="preserve"> in my writing. This will make my writing more reliable to the </w:t>
      </w:r>
      <w:r w:rsidR="00C172EA" w:rsidRPr="00193A0F">
        <w:t>readers</w:t>
      </w:r>
      <w:r w:rsidR="008929E9" w:rsidRPr="00193A0F">
        <w:t xml:space="preserve"> or the examiners. I will </w:t>
      </w:r>
      <w:r w:rsidR="00941535">
        <w:t xml:space="preserve">be </w:t>
      </w:r>
      <w:r w:rsidR="008929E9" w:rsidRPr="00193A0F">
        <w:t xml:space="preserve">able to conduct </w:t>
      </w:r>
      <w:r w:rsidR="00C172EA" w:rsidRPr="00193A0F">
        <w:t>research</w:t>
      </w:r>
      <w:r w:rsidR="008929E9" w:rsidRPr="00193A0F">
        <w:t xml:space="preserve"> that will be more acceptable to the decision</w:t>
      </w:r>
      <w:r w:rsidR="00941535">
        <w:t>-</w:t>
      </w:r>
      <w:r w:rsidR="008929E9" w:rsidRPr="00193A0F">
        <w:t xml:space="preserve">makers. </w:t>
      </w:r>
    </w:p>
    <w:p w14:paraId="66D295A1" w14:textId="77777777" w:rsidR="00684BCA" w:rsidRPr="00193A0F" w:rsidRDefault="00684BCA" w:rsidP="001F74DB"/>
    <w:p w14:paraId="37C33B2C" w14:textId="77777777" w:rsidR="000A5B22" w:rsidRPr="00193A0F" w:rsidRDefault="008912F5" w:rsidP="00684BCA">
      <w:pPr>
        <w:pStyle w:val="Heading2"/>
      </w:pPr>
      <w:bookmarkStart w:id="8" w:name="_Toc103202993"/>
      <w:r w:rsidRPr="00193A0F">
        <w:t>Action Plan</w:t>
      </w:r>
      <w:bookmarkEnd w:id="8"/>
    </w:p>
    <w:p w14:paraId="57C1E039" w14:textId="77777777" w:rsidR="006571FF" w:rsidRPr="00193A0F" w:rsidRDefault="00941535" w:rsidP="00BF57A8">
      <w:r>
        <w:t>The a</w:t>
      </w:r>
      <w:r w:rsidR="006571FF" w:rsidRPr="00193A0F">
        <w:t xml:space="preserve">ction plan is the last stage of the Gibbs cycle. It includes how a </w:t>
      </w:r>
      <w:r w:rsidR="00193A0F" w:rsidRPr="00193A0F">
        <w:t>learner</w:t>
      </w:r>
      <w:r w:rsidR="006571FF" w:rsidRPr="00193A0F">
        <w:t xml:space="preserve"> will make it different in </w:t>
      </w:r>
      <w:r>
        <w:t>a</w:t>
      </w:r>
      <w:r w:rsidR="006571FF" w:rsidRPr="00193A0F">
        <w:t xml:space="preserve"> similar situation in future to make it better.</w:t>
      </w:r>
    </w:p>
    <w:p w14:paraId="43C3D15C" w14:textId="77777777" w:rsidR="006571FF" w:rsidRPr="00193A0F" w:rsidRDefault="006571FF" w:rsidP="006571FF">
      <w:r w:rsidRPr="00193A0F">
        <w:rPr>
          <w:i/>
          <w:iCs/>
        </w:rPr>
        <w:t xml:space="preserve">Public Speaking and giving a presentation: </w:t>
      </w:r>
      <w:r w:rsidR="00465262" w:rsidRPr="00193A0F">
        <w:t xml:space="preserve">My slide making was excellent. Next time, I will allocate more time </w:t>
      </w:r>
      <w:r w:rsidR="00941535">
        <w:t>to</w:t>
      </w:r>
      <w:r w:rsidR="00465262" w:rsidRPr="00193A0F">
        <w:t xml:space="preserve"> the preparation of the presentation speech. I will </w:t>
      </w:r>
      <w:r w:rsidR="00C172EA" w:rsidRPr="00193A0F">
        <w:t>practice</w:t>
      </w:r>
      <w:r w:rsidR="00465262" w:rsidRPr="00193A0F">
        <w:t xml:space="preserve"> many time</w:t>
      </w:r>
      <w:r w:rsidR="00941535">
        <w:t>s</w:t>
      </w:r>
      <w:r w:rsidR="00465262" w:rsidRPr="00193A0F">
        <w:t xml:space="preserve"> </w:t>
      </w:r>
      <w:r w:rsidR="00C172EA" w:rsidRPr="00193A0F">
        <w:t>before</w:t>
      </w:r>
      <w:r w:rsidR="00465262" w:rsidRPr="00193A0F">
        <w:t xml:space="preserve"> giving the presentation</w:t>
      </w:r>
      <w:r w:rsidR="00193A0F" w:rsidRPr="00193A0F">
        <w:t xml:space="preserve"> (The Telegraph, 2020)</w:t>
      </w:r>
      <w:r w:rsidR="00465262" w:rsidRPr="00193A0F">
        <w:t>.</w:t>
      </w:r>
    </w:p>
    <w:p w14:paraId="4A438A6B" w14:textId="77777777" w:rsidR="006571FF" w:rsidRPr="00193A0F" w:rsidRDefault="006571FF" w:rsidP="006571FF">
      <w:r w:rsidRPr="00193A0F">
        <w:rPr>
          <w:i/>
          <w:iCs/>
        </w:rPr>
        <w:t>Academic writing:</w:t>
      </w:r>
      <w:r w:rsidR="008A2917" w:rsidRPr="00193A0F">
        <w:t xml:space="preserve"> I will keep more concentration on </w:t>
      </w:r>
      <w:r w:rsidR="00C172EA" w:rsidRPr="00193A0F">
        <w:t>learning</w:t>
      </w:r>
      <w:r w:rsidR="008A2917" w:rsidRPr="00193A0F">
        <w:t xml:space="preserve"> about the topic. I will keep </w:t>
      </w:r>
      <w:r w:rsidR="00941535">
        <w:t xml:space="preserve">a </w:t>
      </w:r>
      <w:r w:rsidR="008A2917" w:rsidRPr="00193A0F">
        <w:t xml:space="preserve">note to avoid forgetting the key </w:t>
      </w:r>
      <w:r w:rsidR="00C172EA" w:rsidRPr="00193A0F">
        <w:t>points</w:t>
      </w:r>
      <w:r w:rsidR="008A2917" w:rsidRPr="00193A0F">
        <w:t xml:space="preserve"> of the lecture. I will take more course</w:t>
      </w:r>
      <w:r w:rsidR="00941535">
        <w:t>s</w:t>
      </w:r>
      <w:r w:rsidR="008A2917" w:rsidRPr="00193A0F">
        <w:t xml:space="preserve"> on academic writing to improve myself. </w:t>
      </w:r>
    </w:p>
    <w:p w14:paraId="1C21F61A" w14:textId="77777777" w:rsidR="006571FF" w:rsidRPr="00193A0F" w:rsidRDefault="006571FF" w:rsidP="006571FF">
      <w:r w:rsidRPr="00193A0F">
        <w:rPr>
          <w:i/>
          <w:iCs/>
        </w:rPr>
        <w:t xml:space="preserve">Time Management: </w:t>
      </w:r>
      <w:r w:rsidR="00533C1D" w:rsidRPr="00193A0F">
        <w:t xml:space="preserve">before attending a lecture I </w:t>
      </w:r>
      <w:r w:rsidR="00C172EA" w:rsidRPr="00193A0F">
        <w:t>will</w:t>
      </w:r>
      <w:r w:rsidR="00533C1D" w:rsidRPr="00193A0F">
        <w:t xml:space="preserve"> take small prior preparation. It means I will go through or research the topic that will be taught before the session. I will keep notes and keep more </w:t>
      </w:r>
      <w:r w:rsidR="00C172EA" w:rsidRPr="00193A0F">
        <w:t>concertation</w:t>
      </w:r>
      <w:r w:rsidR="00533C1D" w:rsidRPr="00193A0F">
        <w:t xml:space="preserve"> to understand at the first attempt</w:t>
      </w:r>
      <w:r w:rsidR="008132C2" w:rsidRPr="00193A0F">
        <w:t xml:space="preserve"> (Staff, 2012)</w:t>
      </w:r>
      <w:r w:rsidR="00533C1D" w:rsidRPr="00193A0F">
        <w:t xml:space="preserve">. </w:t>
      </w:r>
    </w:p>
    <w:p w14:paraId="5DEB0502" w14:textId="77777777" w:rsidR="00684BCA" w:rsidRPr="00193A0F" w:rsidRDefault="006571FF" w:rsidP="00BF57A8">
      <w:r w:rsidRPr="00193A0F">
        <w:rPr>
          <w:i/>
          <w:iCs/>
        </w:rPr>
        <w:t>Referencing:</w:t>
      </w:r>
      <w:r w:rsidR="00B81434" w:rsidRPr="00193A0F">
        <w:t xml:space="preserve"> I will keep notes and keep more </w:t>
      </w:r>
      <w:r w:rsidR="00C172EA" w:rsidRPr="00193A0F">
        <w:t>concertation</w:t>
      </w:r>
      <w:r w:rsidR="00B81434" w:rsidRPr="00193A0F">
        <w:t xml:space="preserve"> to understand the first time. I will work more on the </w:t>
      </w:r>
      <w:r w:rsidR="00C172EA" w:rsidRPr="00193A0F">
        <w:t>bibliophagy</w:t>
      </w:r>
      <w:r w:rsidR="00B81434" w:rsidRPr="00193A0F">
        <w:t xml:space="preserve"> creation as both the bibliography and citation is necessary.  </w:t>
      </w:r>
    </w:p>
    <w:p w14:paraId="1C2BF518" w14:textId="77777777" w:rsidR="00785373" w:rsidRPr="00193A0F" w:rsidRDefault="00785373" w:rsidP="00785373">
      <w:pPr>
        <w:pStyle w:val="Heading1"/>
      </w:pPr>
      <w:bookmarkStart w:id="9" w:name="_Toc103202994"/>
      <w:r w:rsidRPr="00193A0F">
        <w:lastRenderedPageBreak/>
        <w:t>Conclusion</w:t>
      </w:r>
      <w:bookmarkEnd w:id="9"/>
    </w:p>
    <w:p w14:paraId="5D666B9D" w14:textId="77777777" w:rsidR="00A97506" w:rsidRPr="00193A0F" w:rsidRDefault="00A97506" w:rsidP="00A97506">
      <w:r w:rsidRPr="00193A0F">
        <w:t>The use of the refle</w:t>
      </w:r>
      <w:r w:rsidR="00C172EA">
        <w:t>ct</w:t>
      </w:r>
      <w:r w:rsidRPr="00193A0F">
        <w:t>ion model and the importan</w:t>
      </w:r>
      <w:r w:rsidR="00941535">
        <w:t>ce</w:t>
      </w:r>
      <w:r w:rsidRPr="00193A0F">
        <w:t xml:space="preserve"> of the reflective learning model cannot be ignored. It provided a clear framework for the </w:t>
      </w:r>
      <w:r w:rsidR="00193A0F" w:rsidRPr="00193A0F">
        <w:t>learner</w:t>
      </w:r>
      <w:r w:rsidRPr="00193A0F">
        <w:t xml:space="preserve"> to reflect on a particular experience. From the reflective report</w:t>
      </w:r>
      <w:r w:rsidR="00941535">
        <w:t>,</w:t>
      </w:r>
      <w:r w:rsidRPr="00193A0F">
        <w:t xml:space="preserve"> I </w:t>
      </w:r>
      <w:r w:rsidR="00C172EA">
        <w:t>have understoo</w:t>
      </w:r>
      <w:r w:rsidRPr="00193A0F">
        <w:t xml:space="preserve">d the use of the model. I have successfully summarised what I have learned from the module and </w:t>
      </w:r>
      <w:r w:rsidR="00C172EA" w:rsidRPr="00193A0F">
        <w:t>what</w:t>
      </w:r>
      <w:r w:rsidRPr="00193A0F">
        <w:t xml:space="preserve"> I need to improve in future. </w:t>
      </w:r>
    </w:p>
    <w:p w14:paraId="3D3B5455" w14:textId="77777777" w:rsidR="00173667" w:rsidRPr="00193A0F" w:rsidRDefault="00173667" w:rsidP="0007274B"/>
    <w:p w14:paraId="281F02BE" w14:textId="77777777" w:rsidR="00173667" w:rsidRPr="00193A0F" w:rsidRDefault="00173667" w:rsidP="0007274B"/>
    <w:p w14:paraId="48B8FFE6" w14:textId="77777777" w:rsidR="00173667" w:rsidRPr="00193A0F" w:rsidRDefault="00173667" w:rsidP="0007274B"/>
    <w:p w14:paraId="7C3E0254" w14:textId="77777777" w:rsidR="00173667" w:rsidRPr="00193A0F" w:rsidRDefault="00173667" w:rsidP="0007274B"/>
    <w:p w14:paraId="71EC404E" w14:textId="77777777" w:rsidR="00173667" w:rsidRPr="00193A0F" w:rsidRDefault="00173667" w:rsidP="0007274B"/>
    <w:p w14:paraId="0F6BF0D7" w14:textId="77777777" w:rsidR="00173667" w:rsidRPr="00193A0F" w:rsidRDefault="00173667" w:rsidP="0007274B"/>
    <w:p w14:paraId="3B032F5D" w14:textId="77777777" w:rsidR="00173667" w:rsidRPr="00193A0F" w:rsidRDefault="00173667" w:rsidP="0007274B"/>
    <w:p w14:paraId="043CD2AA" w14:textId="77777777" w:rsidR="00173667" w:rsidRPr="00193A0F" w:rsidRDefault="00173667" w:rsidP="0007274B"/>
    <w:p w14:paraId="2C6A6900" w14:textId="77777777" w:rsidR="00173667" w:rsidRPr="00193A0F" w:rsidRDefault="00173667" w:rsidP="0007274B"/>
    <w:p w14:paraId="094AE30B" w14:textId="77777777" w:rsidR="00173667" w:rsidRPr="00193A0F" w:rsidRDefault="00173667" w:rsidP="0007274B"/>
    <w:p w14:paraId="18F4DFC3" w14:textId="77777777" w:rsidR="00173667" w:rsidRPr="00193A0F" w:rsidRDefault="00173667" w:rsidP="0007274B"/>
    <w:p w14:paraId="0538E940" w14:textId="77777777" w:rsidR="00173667" w:rsidRPr="00193A0F" w:rsidRDefault="00173667" w:rsidP="0007274B"/>
    <w:p w14:paraId="7358F292" w14:textId="77777777" w:rsidR="00173667" w:rsidRPr="00193A0F" w:rsidRDefault="00173667" w:rsidP="0007274B"/>
    <w:p w14:paraId="365EBF54" w14:textId="77777777" w:rsidR="00173667" w:rsidRPr="00193A0F" w:rsidRDefault="00173667" w:rsidP="0007274B"/>
    <w:p w14:paraId="6BDECFC1" w14:textId="77777777" w:rsidR="00173667" w:rsidRPr="00193A0F" w:rsidRDefault="00173667" w:rsidP="0007274B"/>
    <w:p w14:paraId="5DD521F0" w14:textId="77777777" w:rsidR="00173667" w:rsidRPr="00193A0F" w:rsidRDefault="00173667" w:rsidP="0007274B"/>
    <w:p w14:paraId="5483D3B8" w14:textId="77777777" w:rsidR="0089367E" w:rsidRPr="00193A0F" w:rsidRDefault="0089367E" w:rsidP="0007274B"/>
    <w:p w14:paraId="605E2A62" w14:textId="77777777" w:rsidR="0089367E" w:rsidRPr="00193A0F" w:rsidRDefault="0089367E" w:rsidP="0007274B"/>
    <w:p w14:paraId="178CEB10" w14:textId="77777777" w:rsidR="0089367E" w:rsidRPr="00193A0F" w:rsidRDefault="0089367E" w:rsidP="0007274B"/>
    <w:p w14:paraId="14228926" w14:textId="77777777" w:rsidR="00173667" w:rsidRPr="00193A0F" w:rsidRDefault="00173667" w:rsidP="0007274B"/>
    <w:p w14:paraId="0BF44376" w14:textId="77777777" w:rsidR="00772424" w:rsidRPr="00193A0F" w:rsidRDefault="00772424" w:rsidP="00513340">
      <w:pPr>
        <w:pStyle w:val="Heading1"/>
        <w:rPr>
          <w:rFonts w:eastAsia="Times New Roman"/>
          <w:lang w:eastAsia="en-GB" w:bidi="bn-BD"/>
        </w:rPr>
      </w:pPr>
      <w:bookmarkStart w:id="10" w:name="_Toc103202995"/>
      <w:r w:rsidRPr="00193A0F">
        <w:rPr>
          <w:rFonts w:eastAsia="Times New Roman"/>
          <w:lang w:eastAsia="en-GB" w:bidi="bn-BD"/>
        </w:rPr>
        <w:lastRenderedPageBreak/>
        <w:t>Reference</w:t>
      </w:r>
      <w:r w:rsidR="0089367E" w:rsidRPr="00193A0F">
        <w:rPr>
          <w:rFonts w:eastAsia="Times New Roman"/>
          <w:lang w:eastAsia="en-GB" w:bidi="bn-BD"/>
        </w:rPr>
        <w:t>s</w:t>
      </w:r>
      <w:bookmarkEnd w:id="10"/>
    </w:p>
    <w:p w14:paraId="34CCB260" w14:textId="77777777" w:rsidR="00193A0F" w:rsidRPr="00193A0F" w:rsidRDefault="00193A0F" w:rsidP="00193A0F">
      <w:pPr>
        <w:pStyle w:val="NormalWeb"/>
        <w:spacing w:before="0" w:beforeAutospacing="0" w:after="240" w:afterAutospacing="0" w:line="360" w:lineRule="auto"/>
      </w:pPr>
      <w:proofErr w:type="spellStart"/>
      <w:r w:rsidRPr="00193A0F">
        <w:t>Arnesson</w:t>
      </w:r>
      <w:proofErr w:type="spellEnd"/>
      <w:r w:rsidRPr="00193A0F">
        <w:t xml:space="preserve">, K. and </w:t>
      </w:r>
      <w:proofErr w:type="spellStart"/>
      <w:r w:rsidRPr="00193A0F">
        <w:t>Albinsson</w:t>
      </w:r>
      <w:proofErr w:type="spellEnd"/>
      <w:r w:rsidRPr="00193A0F">
        <w:t xml:space="preserve">, G. (2019). Reflecting talks: a pedagogical model in the learning organization. </w:t>
      </w:r>
      <w:r w:rsidRPr="00193A0F">
        <w:rPr>
          <w:i/>
          <w:iCs/>
        </w:rPr>
        <w:t>Reflective Practice</w:t>
      </w:r>
      <w:r w:rsidRPr="00193A0F">
        <w:t>, pp.1–16. doi:10.1080/14623943.2019.1638243.</w:t>
      </w:r>
    </w:p>
    <w:p w14:paraId="2BE3E2AB" w14:textId="77777777" w:rsidR="00193A0F" w:rsidRPr="00193A0F" w:rsidRDefault="00193A0F" w:rsidP="00193A0F">
      <w:pPr>
        <w:pStyle w:val="NormalWeb"/>
        <w:spacing w:before="0" w:beforeAutospacing="0" w:after="240" w:afterAutospacing="0" w:line="360" w:lineRule="auto"/>
      </w:pPr>
      <w:r w:rsidRPr="00193A0F">
        <w:t xml:space="preserve">Cox, E. (2018). Adult learners learning from experience: using a reflective practice model to support work‐based learning. </w:t>
      </w:r>
      <w:r w:rsidRPr="00193A0F">
        <w:rPr>
          <w:i/>
          <w:iCs/>
        </w:rPr>
        <w:t>Reflective Practice</w:t>
      </w:r>
      <w:r w:rsidRPr="00193A0F">
        <w:t>, 6(4), pp.459–472. doi:10.1080/14623940500300517.</w:t>
      </w:r>
    </w:p>
    <w:p w14:paraId="607B9322" w14:textId="77777777" w:rsidR="00193A0F" w:rsidRPr="00193A0F" w:rsidRDefault="00193A0F" w:rsidP="00193A0F">
      <w:pPr>
        <w:pStyle w:val="NormalWeb"/>
        <w:spacing w:before="0" w:beforeAutospacing="0" w:after="240" w:afterAutospacing="0" w:line="360" w:lineRule="auto"/>
      </w:pPr>
      <w:r w:rsidRPr="00193A0F">
        <w:t xml:space="preserve">Cox, S. and King, D. (2010). Skill sets: an approach to embed employability in course design. </w:t>
      </w:r>
      <w:r w:rsidRPr="00193A0F">
        <w:rPr>
          <w:i/>
          <w:iCs/>
        </w:rPr>
        <w:t>Education + Training</w:t>
      </w:r>
      <w:r w:rsidRPr="00193A0F">
        <w:t>, 48(4), pp.262–274. doi:10.1108/00400910610671933.</w:t>
      </w:r>
    </w:p>
    <w:p w14:paraId="7FC87775" w14:textId="77777777" w:rsidR="00193A0F" w:rsidRPr="00193A0F" w:rsidRDefault="00193A0F" w:rsidP="00193A0F">
      <w:pPr>
        <w:pStyle w:val="NormalWeb"/>
        <w:spacing w:before="0" w:beforeAutospacing="0" w:after="240" w:afterAutospacing="0" w:line="360" w:lineRule="auto"/>
      </w:pPr>
      <w:r w:rsidRPr="00193A0F">
        <w:t xml:space="preserve">Five public speaking tips you definitely should know. (2017). </w:t>
      </w:r>
      <w:r w:rsidRPr="00193A0F">
        <w:rPr>
          <w:i/>
          <w:iCs/>
        </w:rPr>
        <w:t>The Telegraph</w:t>
      </w:r>
      <w:r w:rsidRPr="00193A0F">
        <w:t>. [online] 12 Jul. Available at: https://www.telegraph.co.uk/connect/small-business/marketing/public-speaking-tips-for-small-business-owners/ [Accessed 11 May 2022].</w:t>
      </w:r>
    </w:p>
    <w:p w14:paraId="489BCA3A" w14:textId="77777777" w:rsidR="00193A0F" w:rsidRPr="00193A0F" w:rsidRDefault="00193A0F" w:rsidP="00193A0F">
      <w:pPr>
        <w:pStyle w:val="NormalWeb"/>
        <w:spacing w:before="0" w:beforeAutospacing="0" w:after="240" w:afterAutospacing="0" w:line="360" w:lineRule="auto"/>
      </w:pPr>
      <w:r w:rsidRPr="00193A0F">
        <w:t xml:space="preserve">Staff, G. (2012). </w:t>
      </w:r>
      <w:r w:rsidRPr="00193A0F">
        <w:rPr>
          <w:i/>
          <w:iCs/>
        </w:rPr>
        <w:t>Time-management tips from extremely busy people</w:t>
      </w:r>
      <w:r w:rsidRPr="00193A0F">
        <w:t>. [online] the Guardian. Available at: https://www.theguardian.com/lifeandstyle/2012/may/04/time-management-tips-busy-people [Accessed 11 May 2022].</w:t>
      </w:r>
    </w:p>
    <w:p w14:paraId="1BA9DD54" w14:textId="77777777" w:rsidR="00193A0F" w:rsidRPr="00193A0F" w:rsidRDefault="00193A0F" w:rsidP="00193A0F">
      <w:pPr>
        <w:pStyle w:val="NormalWeb"/>
        <w:spacing w:before="0" w:beforeAutospacing="0" w:after="240" w:afterAutospacing="0" w:line="360" w:lineRule="auto"/>
      </w:pPr>
      <w:r w:rsidRPr="00193A0F">
        <w:t xml:space="preserve">The Telegraph (2020). </w:t>
      </w:r>
      <w:r w:rsidRPr="00193A0F">
        <w:rPr>
          <w:i/>
          <w:iCs/>
        </w:rPr>
        <w:t>Ten tips to improve your public speaking</w:t>
      </w:r>
      <w:r w:rsidRPr="00193A0F">
        <w:t>. [online] www.telegraph.co.uk. Available at: https://www.telegraph.co.uk/finance/jobs/11926507/Ten-tips-to-improve-your-public-speaking.html [Accessed 11 May 2022].</w:t>
      </w:r>
    </w:p>
    <w:p w14:paraId="5E9C9337" w14:textId="77777777" w:rsidR="00193A0F" w:rsidRPr="00193A0F" w:rsidRDefault="00193A0F" w:rsidP="00193A0F">
      <w:pPr>
        <w:rPr>
          <w:lang w:eastAsia="en-GB" w:bidi="bn-BD"/>
        </w:rPr>
      </w:pPr>
    </w:p>
    <w:p w14:paraId="37C88B8F" w14:textId="77777777" w:rsidR="0089367E" w:rsidRPr="00193A0F" w:rsidRDefault="0089367E" w:rsidP="0089367E">
      <w:pPr>
        <w:rPr>
          <w:lang w:eastAsia="en-GB" w:bidi="bn-BD"/>
        </w:rPr>
      </w:pPr>
    </w:p>
    <w:sectPr w:rsidR="0089367E" w:rsidRPr="00193A0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E3790" w14:textId="77777777" w:rsidR="0042503E" w:rsidRDefault="0042503E" w:rsidP="009C4B71">
      <w:pPr>
        <w:spacing w:after="0" w:line="240" w:lineRule="auto"/>
      </w:pPr>
      <w:r>
        <w:separator/>
      </w:r>
    </w:p>
  </w:endnote>
  <w:endnote w:type="continuationSeparator" w:id="0">
    <w:p w14:paraId="18D279C7" w14:textId="77777777" w:rsidR="0042503E" w:rsidRDefault="0042503E" w:rsidP="009C4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9978605"/>
      <w:docPartObj>
        <w:docPartGallery w:val="Page Numbers (Bottom of Page)"/>
        <w:docPartUnique/>
      </w:docPartObj>
    </w:sdtPr>
    <w:sdtEndPr>
      <w:rPr>
        <w:noProof/>
      </w:rPr>
    </w:sdtEndPr>
    <w:sdtContent>
      <w:p w14:paraId="74B0BE0A" w14:textId="77777777" w:rsidR="00753558" w:rsidRDefault="00753558">
        <w:pPr>
          <w:pStyle w:val="Footer"/>
          <w:jc w:val="right"/>
        </w:pPr>
        <w:r>
          <w:fldChar w:fldCharType="begin"/>
        </w:r>
        <w:r>
          <w:instrText xml:space="preserve"> PAGE   \* MERGEFORMAT </w:instrText>
        </w:r>
        <w:r>
          <w:fldChar w:fldCharType="separate"/>
        </w:r>
        <w:r w:rsidR="00D15BB1">
          <w:rPr>
            <w:noProof/>
          </w:rPr>
          <w:t>10</w:t>
        </w:r>
        <w:r>
          <w:rPr>
            <w:noProof/>
          </w:rPr>
          <w:fldChar w:fldCharType="end"/>
        </w:r>
      </w:p>
    </w:sdtContent>
  </w:sdt>
  <w:p w14:paraId="3B778A08" w14:textId="77777777" w:rsidR="00753558" w:rsidRDefault="00753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F082D" w14:textId="77777777" w:rsidR="0042503E" w:rsidRDefault="0042503E" w:rsidP="009C4B71">
      <w:pPr>
        <w:spacing w:after="0" w:line="240" w:lineRule="auto"/>
      </w:pPr>
      <w:r>
        <w:separator/>
      </w:r>
    </w:p>
  </w:footnote>
  <w:footnote w:type="continuationSeparator" w:id="0">
    <w:p w14:paraId="57C00383" w14:textId="77777777" w:rsidR="0042503E" w:rsidRDefault="0042503E" w:rsidP="009C4B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A0785"/>
    <w:multiLevelType w:val="hybridMultilevel"/>
    <w:tmpl w:val="76C020F6"/>
    <w:lvl w:ilvl="0" w:tplc="CE3C69E4">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D7E4EC48">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1F7E884C">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61824FD6">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2BEC74E8">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487E99DE">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7736B28E">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6FDA83A8">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54F46A24">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1" w15:restartNumberingAfterBreak="0">
    <w:nsid w:val="421C5D3D"/>
    <w:multiLevelType w:val="hybridMultilevel"/>
    <w:tmpl w:val="57ACE82A"/>
    <w:lvl w:ilvl="0" w:tplc="1D9650CA">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EC3AEC8A">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1A023256">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614C1DE4">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308CEC34">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450C4C54">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B5564338">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1FD468F2">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7EA2839C">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2" w15:restartNumberingAfterBreak="0">
    <w:nsid w:val="483319B6"/>
    <w:multiLevelType w:val="hybridMultilevel"/>
    <w:tmpl w:val="00DA191A"/>
    <w:lvl w:ilvl="0" w:tplc="58589278">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6C520ED0">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91BEA3FE">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E6C23194">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86644D72">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796ECE18">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09F8D646">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E83CE49A">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A322FEA8">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3" w15:restartNumberingAfterBreak="0">
    <w:nsid w:val="558346E3"/>
    <w:multiLevelType w:val="hybridMultilevel"/>
    <w:tmpl w:val="662E6354"/>
    <w:lvl w:ilvl="0" w:tplc="F920C984">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48C06116">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EF80C180">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CDD4F8CE">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A70A9568">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4112C3AA">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E80EF70A">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E1CCD84E">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A2B0A142">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4" w15:restartNumberingAfterBreak="0">
    <w:nsid w:val="5DF13BBB"/>
    <w:multiLevelType w:val="hybridMultilevel"/>
    <w:tmpl w:val="6E62FD44"/>
    <w:lvl w:ilvl="0" w:tplc="B2FAC0DC">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5CE8BC74">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1DCA19CE">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4300CB12">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E8E8A618">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58A6529C">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7FF41790">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694A9838">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103C1CF8">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5" w15:restartNumberingAfterBreak="0">
    <w:nsid w:val="70647E64"/>
    <w:multiLevelType w:val="hybridMultilevel"/>
    <w:tmpl w:val="521C803E"/>
    <w:lvl w:ilvl="0" w:tplc="32A2F7DA">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01B6F7E6">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C1101068">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BE8809D0">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F4502EDA">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B1FA4226">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18B05BC2">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745AFC98">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F662D6EA">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num w:numId="1" w16cid:durableId="1133864148">
    <w:abstractNumId w:val="4"/>
  </w:num>
  <w:num w:numId="2" w16cid:durableId="2108963471">
    <w:abstractNumId w:val="3"/>
  </w:num>
  <w:num w:numId="3" w16cid:durableId="1760102725">
    <w:abstractNumId w:val="5"/>
  </w:num>
  <w:num w:numId="4" w16cid:durableId="1305160197">
    <w:abstractNumId w:val="1"/>
  </w:num>
  <w:num w:numId="5" w16cid:durableId="1179928361">
    <w:abstractNumId w:val="2"/>
  </w:num>
  <w:num w:numId="6" w16cid:durableId="1579168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xMDayMDA1MDcyMzRS0lEKTi0uzszPAykwNKwFACk/SlwtAAAA"/>
  </w:docVars>
  <w:rsids>
    <w:rsidRoot w:val="00097F42"/>
    <w:rsid w:val="00015397"/>
    <w:rsid w:val="0001573B"/>
    <w:rsid w:val="0003032F"/>
    <w:rsid w:val="000401AD"/>
    <w:rsid w:val="0006712F"/>
    <w:rsid w:val="00067557"/>
    <w:rsid w:val="0007274B"/>
    <w:rsid w:val="00072C19"/>
    <w:rsid w:val="000735A7"/>
    <w:rsid w:val="00082A16"/>
    <w:rsid w:val="00085A29"/>
    <w:rsid w:val="000902F2"/>
    <w:rsid w:val="000910D1"/>
    <w:rsid w:val="000945AD"/>
    <w:rsid w:val="00096A95"/>
    <w:rsid w:val="00097F42"/>
    <w:rsid w:val="000A5B22"/>
    <w:rsid w:val="000B0E28"/>
    <w:rsid w:val="000C6FBA"/>
    <w:rsid w:val="000D0C9F"/>
    <w:rsid w:val="000F3817"/>
    <w:rsid w:val="000F3BEC"/>
    <w:rsid w:val="000F6520"/>
    <w:rsid w:val="000F7014"/>
    <w:rsid w:val="00102E65"/>
    <w:rsid w:val="00112666"/>
    <w:rsid w:val="001132F5"/>
    <w:rsid w:val="001134BD"/>
    <w:rsid w:val="00115D2F"/>
    <w:rsid w:val="001167E1"/>
    <w:rsid w:val="00142F92"/>
    <w:rsid w:val="00146D65"/>
    <w:rsid w:val="001556ED"/>
    <w:rsid w:val="00167150"/>
    <w:rsid w:val="00172286"/>
    <w:rsid w:val="00173667"/>
    <w:rsid w:val="001904F1"/>
    <w:rsid w:val="001939ED"/>
    <w:rsid w:val="00193A0F"/>
    <w:rsid w:val="00193C16"/>
    <w:rsid w:val="001A7A18"/>
    <w:rsid w:val="001B2645"/>
    <w:rsid w:val="001B7F57"/>
    <w:rsid w:val="001D495C"/>
    <w:rsid w:val="001D5374"/>
    <w:rsid w:val="001E01CC"/>
    <w:rsid w:val="001E0DFF"/>
    <w:rsid w:val="001E0EA4"/>
    <w:rsid w:val="001E3AA8"/>
    <w:rsid w:val="001F5485"/>
    <w:rsid w:val="001F74DB"/>
    <w:rsid w:val="00220A3E"/>
    <w:rsid w:val="00233860"/>
    <w:rsid w:val="00235502"/>
    <w:rsid w:val="00237184"/>
    <w:rsid w:val="00240232"/>
    <w:rsid w:val="00241E75"/>
    <w:rsid w:val="002438FE"/>
    <w:rsid w:val="00246D49"/>
    <w:rsid w:val="00274D9E"/>
    <w:rsid w:val="00276263"/>
    <w:rsid w:val="00277A30"/>
    <w:rsid w:val="0028317E"/>
    <w:rsid w:val="00293C26"/>
    <w:rsid w:val="002A5E20"/>
    <w:rsid w:val="002B2049"/>
    <w:rsid w:val="002B4743"/>
    <w:rsid w:val="002B4F35"/>
    <w:rsid w:val="002C2266"/>
    <w:rsid w:val="002D0A71"/>
    <w:rsid w:val="002E693B"/>
    <w:rsid w:val="002E78EE"/>
    <w:rsid w:val="002F09ED"/>
    <w:rsid w:val="00324CAD"/>
    <w:rsid w:val="003255F0"/>
    <w:rsid w:val="003258FF"/>
    <w:rsid w:val="00327B2B"/>
    <w:rsid w:val="00327F3E"/>
    <w:rsid w:val="003357C0"/>
    <w:rsid w:val="0034317A"/>
    <w:rsid w:val="00354C55"/>
    <w:rsid w:val="00354D72"/>
    <w:rsid w:val="0035672A"/>
    <w:rsid w:val="00360CEA"/>
    <w:rsid w:val="00363DDB"/>
    <w:rsid w:val="00365885"/>
    <w:rsid w:val="00374A3D"/>
    <w:rsid w:val="0038288C"/>
    <w:rsid w:val="003B1769"/>
    <w:rsid w:val="003B2D49"/>
    <w:rsid w:val="003B2D61"/>
    <w:rsid w:val="003B6F92"/>
    <w:rsid w:val="003B7023"/>
    <w:rsid w:val="003C3B72"/>
    <w:rsid w:val="003C4ED9"/>
    <w:rsid w:val="003C565D"/>
    <w:rsid w:val="003D7022"/>
    <w:rsid w:val="003F45DC"/>
    <w:rsid w:val="00414E6A"/>
    <w:rsid w:val="0042290A"/>
    <w:rsid w:val="0042503E"/>
    <w:rsid w:val="00426653"/>
    <w:rsid w:val="00436CF2"/>
    <w:rsid w:val="004454B5"/>
    <w:rsid w:val="004545BB"/>
    <w:rsid w:val="00454E8A"/>
    <w:rsid w:val="00455499"/>
    <w:rsid w:val="00457024"/>
    <w:rsid w:val="004651F5"/>
    <w:rsid w:val="00465262"/>
    <w:rsid w:val="004677AF"/>
    <w:rsid w:val="004706C3"/>
    <w:rsid w:val="00476DA1"/>
    <w:rsid w:val="00490287"/>
    <w:rsid w:val="004A265E"/>
    <w:rsid w:val="004A3633"/>
    <w:rsid w:val="004A42D4"/>
    <w:rsid w:val="004A6451"/>
    <w:rsid w:val="004B19F5"/>
    <w:rsid w:val="004B798D"/>
    <w:rsid w:val="004C1BB7"/>
    <w:rsid w:val="004E246A"/>
    <w:rsid w:val="004E4BAD"/>
    <w:rsid w:val="00513340"/>
    <w:rsid w:val="005161F9"/>
    <w:rsid w:val="0052036A"/>
    <w:rsid w:val="00522D8B"/>
    <w:rsid w:val="00523C81"/>
    <w:rsid w:val="00533C1D"/>
    <w:rsid w:val="005414EA"/>
    <w:rsid w:val="00547101"/>
    <w:rsid w:val="00557199"/>
    <w:rsid w:val="0056278B"/>
    <w:rsid w:val="00562A81"/>
    <w:rsid w:val="00581A9B"/>
    <w:rsid w:val="005A7BB8"/>
    <w:rsid w:val="005B74D3"/>
    <w:rsid w:val="005C7D5A"/>
    <w:rsid w:val="005D30D1"/>
    <w:rsid w:val="005E0245"/>
    <w:rsid w:val="005E1491"/>
    <w:rsid w:val="005E7322"/>
    <w:rsid w:val="005F2660"/>
    <w:rsid w:val="006068BF"/>
    <w:rsid w:val="006131B4"/>
    <w:rsid w:val="00615F25"/>
    <w:rsid w:val="00616B2F"/>
    <w:rsid w:val="00627B6F"/>
    <w:rsid w:val="00633A6E"/>
    <w:rsid w:val="00646F80"/>
    <w:rsid w:val="00656E6D"/>
    <w:rsid w:val="006571FF"/>
    <w:rsid w:val="00660781"/>
    <w:rsid w:val="00660C53"/>
    <w:rsid w:val="0066194A"/>
    <w:rsid w:val="0066245E"/>
    <w:rsid w:val="006641B5"/>
    <w:rsid w:val="00664A8E"/>
    <w:rsid w:val="00666E9B"/>
    <w:rsid w:val="006736D9"/>
    <w:rsid w:val="00674958"/>
    <w:rsid w:val="00684BCA"/>
    <w:rsid w:val="006A28AA"/>
    <w:rsid w:val="006A34A5"/>
    <w:rsid w:val="006B08FF"/>
    <w:rsid w:val="006B4EB1"/>
    <w:rsid w:val="006C7BEC"/>
    <w:rsid w:val="006D5659"/>
    <w:rsid w:val="006E34C4"/>
    <w:rsid w:val="006E73EC"/>
    <w:rsid w:val="006F4930"/>
    <w:rsid w:val="006F5463"/>
    <w:rsid w:val="007122BB"/>
    <w:rsid w:val="00720292"/>
    <w:rsid w:val="00724B70"/>
    <w:rsid w:val="00732033"/>
    <w:rsid w:val="00737871"/>
    <w:rsid w:val="00745690"/>
    <w:rsid w:val="00746769"/>
    <w:rsid w:val="00752945"/>
    <w:rsid w:val="00753558"/>
    <w:rsid w:val="00754535"/>
    <w:rsid w:val="00763ED7"/>
    <w:rsid w:val="00766B2D"/>
    <w:rsid w:val="00767157"/>
    <w:rsid w:val="00772424"/>
    <w:rsid w:val="00781181"/>
    <w:rsid w:val="00785373"/>
    <w:rsid w:val="0079102F"/>
    <w:rsid w:val="007912D7"/>
    <w:rsid w:val="007922C0"/>
    <w:rsid w:val="007967A8"/>
    <w:rsid w:val="00797535"/>
    <w:rsid w:val="007A0EA1"/>
    <w:rsid w:val="007A1C37"/>
    <w:rsid w:val="007B029E"/>
    <w:rsid w:val="007B1938"/>
    <w:rsid w:val="007B1D71"/>
    <w:rsid w:val="007B2EDB"/>
    <w:rsid w:val="007C4C6A"/>
    <w:rsid w:val="007C55AA"/>
    <w:rsid w:val="007C63C0"/>
    <w:rsid w:val="007D4C2F"/>
    <w:rsid w:val="007E00A8"/>
    <w:rsid w:val="00805CA9"/>
    <w:rsid w:val="00806496"/>
    <w:rsid w:val="008132C2"/>
    <w:rsid w:val="00815135"/>
    <w:rsid w:val="00816186"/>
    <w:rsid w:val="0083414E"/>
    <w:rsid w:val="00835175"/>
    <w:rsid w:val="00841711"/>
    <w:rsid w:val="00851A54"/>
    <w:rsid w:val="00856AF0"/>
    <w:rsid w:val="0087666C"/>
    <w:rsid w:val="00883CB1"/>
    <w:rsid w:val="008912F5"/>
    <w:rsid w:val="008929E9"/>
    <w:rsid w:val="0089367E"/>
    <w:rsid w:val="00895960"/>
    <w:rsid w:val="008973FD"/>
    <w:rsid w:val="008A0370"/>
    <w:rsid w:val="008A1B53"/>
    <w:rsid w:val="008A2917"/>
    <w:rsid w:val="008A4776"/>
    <w:rsid w:val="008B1584"/>
    <w:rsid w:val="008C3032"/>
    <w:rsid w:val="008C6AC4"/>
    <w:rsid w:val="008D2783"/>
    <w:rsid w:val="008D592A"/>
    <w:rsid w:val="008D61EE"/>
    <w:rsid w:val="008E0671"/>
    <w:rsid w:val="008E1C46"/>
    <w:rsid w:val="008F4FEE"/>
    <w:rsid w:val="008F5C8A"/>
    <w:rsid w:val="008F7C91"/>
    <w:rsid w:val="009075DE"/>
    <w:rsid w:val="00914C0F"/>
    <w:rsid w:val="00916A3F"/>
    <w:rsid w:val="0093339F"/>
    <w:rsid w:val="00941535"/>
    <w:rsid w:val="00942B1F"/>
    <w:rsid w:val="00947D27"/>
    <w:rsid w:val="00956772"/>
    <w:rsid w:val="00961BD8"/>
    <w:rsid w:val="009640B9"/>
    <w:rsid w:val="0096755C"/>
    <w:rsid w:val="00976965"/>
    <w:rsid w:val="009A4FD6"/>
    <w:rsid w:val="009B6897"/>
    <w:rsid w:val="009C1605"/>
    <w:rsid w:val="009C4B71"/>
    <w:rsid w:val="009D5A28"/>
    <w:rsid w:val="009E0786"/>
    <w:rsid w:val="009E3EC4"/>
    <w:rsid w:val="009F0DD2"/>
    <w:rsid w:val="00A10403"/>
    <w:rsid w:val="00A14DAF"/>
    <w:rsid w:val="00A16332"/>
    <w:rsid w:val="00A16725"/>
    <w:rsid w:val="00A16A02"/>
    <w:rsid w:val="00A17733"/>
    <w:rsid w:val="00A249E5"/>
    <w:rsid w:val="00A32607"/>
    <w:rsid w:val="00A34189"/>
    <w:rsid w:val="00A37E61"/>
    <w:rsid w:val="00A404CD"/>
    <w:rsid w:val="00A7042A"/>
    <w:rsid w:val="00A81A2F"/>
    <w:rsid w:val="00A87694"/>
    <w:rsid w:val="00A94C1C"/>
    <w:rsid w:val="00A97506"/>
    <w:rsid w:val="00AA0CBC"/>
    <w:rsid w:val="00AA532A"/>
    <w:rsid w:val="00AB7F9C"/>
    <w:rsid w:val="00AC75B7"/>
    <w:rsid w:val="00AD227B"/>
    <w:rsid w:val="00AD40E2"/>
    <w:rsid w:val="00AE3249"/>
    <w:rsid w:val="00AE518D"/>
    <w:rsid w:val="00AE676E"/>
    <w:rsid w:val="00AF21F7"/>
    <w:rsid w:val="00AF62B8"/>
    <w:rsid w:val="00B038CB"/>
    <w:rsid w:val="00B05F04"/>
    <w:rsid w:val="00B1104D"/>
    <w:rsid w:val="00B12002"/>
    <w:rsid w:val="00B24B0B"/>
    <w:rsid w:val="00B24E86"/>
    <w:rsid w:val="00B2729B"/>
    <w:rsid w:val="00B2783D"/>
    <w:rsid w:val="00B3209E"/>
    <w:rsid w:val="00B34B96"/>
    <w:rsid w:val="00B36213"/>
    <w:rsid w:val="00B51BC3"/>
    <w:rsid w:val="00B527F2"/>
    <w:rsid w:val="00B65B4E"/>
    <w:rsid w:val="00B77189"/>
    <w:rsid w:val="00B81434"/>
    <w:rsid w:val="00B859E9"/>
    <w:rsid w:val="00B85FD9"/>
    <w:rsid w:val="00B90AA5"/>
    <w:rsid w:val="00B93D64"/>
    <w:rsid w:val="00BA29AB"/>
    <w:rsid w:val="00BA7547"/>
    <w:rsid w:val="00BC13EA"/>
    <w:rsid w:val="00BC3B36"/>
    <w:rsid w:val="00BD3745"/>
    <w:rsid w:val="00BD57FA"/>
    <w:rsid w:val="00BF339D"/>
    <w:rsid w:val="00BF57A8"/>
    <w:rsid w:val="00BF69F6"/>
    <w:rsid w:val="00C04D6F"/>
    <w:rsid w:val="00C1407F"/>
    <w:rsid w:val="00C15F4B"/>
    <w:rsid w:val="00C172EA"/>
    <w:rsid w:val="00C173F4"/>
    <w:rsid w:val="00C24FE6"/>
    <w:rsid w:val="00C42BE9"/>
    <w:rsid w:val="00C43810"/>
    <w:rsid w:val="00C50038"/>
    <w:rsid w:val="00C54C3B"/>
    <w:rsid w:val="00C655F8"/>
    <w:rsid w:val="00C67B63"/>
    <w:rsid w:val="00C71E06"/>
    <w:rsid w:val="00C7543B"/>
    <w:rsid w:val="00C87E6A"/>
    <w:rsid w:val="00CA2474"/>
    <w:rsid w:val="00CA2CAE"/>
    <w:rsid w:val="00CA7929"/>
    <w:rsid w:val="00CB03E9"/>
    <w:rsid w:val="00CB0421"/>
    <w:rsid w:val="00CC2587"/>
    <w:rsid w:val="00CC65A4"/>
    <w:rsid w:val="00CC7147"/>
    <w:rsid w:val="00CD660B"/>
    <w:rsid w:val="00CE1518"/>
    <w:rsid w:val="00CE45A2"/>
    <w:rsid w:val="00CE60AE"/>
    <w:rsid w:val="00CF0124"/>
    <w:rsid w:val="00CF08BE"/>
    <w:rsid w:val="00CF6790"/>
    <w:rsid w:val="00D0674F"/>
    <w:rsid w:val="00D07205"/>
    <w:rsid w:val="00D0796C"/>
    <w:rsid w:val="00D1493F"/>
    <w:rsid w:val="00D15BB1"/>
    <w:rsid w:val="00D2337D"/>
    <w:rsid w:val="00D40CB7"/>
    <w:rsid w:val="00D43B0F"/>
    <w:rsid w:val="00D45B8D"/>
    <w:rsid w:val="00D52825"/>
    <w:rsid w:val="00D532B4"/>
    <w:rsid w:val="00D555EC"/>
    <w:rsid w:val="00D67766"/>
    <w:rsid w:val="00D71BEB"/>
    <w:rsid w:val="00D71EB1"/>
    <w:rsid w:val="00D83EBE"/>
    <w:rsid w:val="00D91AD2"/>
    <w:rsid w:val="00D97A3C"/>
    <w:rsid w:val="00D97DA7"/>
    <w:rsid w:val="00DA33EA"/>
    <w:rsid w:val="00DA3D07"/>
    <w:rsid w:val="00DA7954"/>
    <w:rsid w:val="00DB7DC7"/>
    <w:rsid w:val="00DC1D3A"/>
    <w:rsid w:val="00DD0A55"/>
    <w:rsid w:val="00DD76FC"/>
    <w:rsid w:val="00DE2D63"/>
    <w:rsid w:val="00DF29C9"/>
    <w:rsid w:val="00DF3684"/>
    <w:rsid w:val="00E02040"/>
    <w:rsid w:val="00E02D53"/>
    <w:rsid w:val="00E072AD"/>
    <w:rsid w:val="00E10D52"/>
    <w:rsid w:val="00E1773A"/>
    <w:rsid w:val="00E20E3F"/>
    <w:rsid w:val="00E23001"/>
    <w:rsid w:val="00E37936"/>
    <w:rsid w:val="00E411C7"/>
    <w:rsid w:val="00E4175E"/>
    <w:rsid w:val="00E43825"/>
    <w:rsid w:val="00E50692"/>
    <w:rsid w:val="00E51A8C"/>
    <w:rsid w:val="00E55D8D"/>
    <w:rsid w:val="00E871BA"/>
    <w:rsid w:val="00E91DBB"/>
    <w:rsid w:val="00E93E33"/>
    <w:rsid w:val="00E940E7"/>
    <w:rsid w:val="00EB29FA"/>
    <w:rsid w:val="00EC4237"/>
    <w:rsid w:val="00EC4BAA"/>
    <w:rsid w:val="00EC57A4"/>
    <w:rsid w:val="00EE1016"/>
    <w:rsid w:val="00EE11F3"/>
    <w:rsid w:val="00EE1387"/>
    <w:rsid w:val="00EE23EB"/>
    <w:rsid w:val="00EE6FFF"/>
    <w:rsid w:val="00EF486D"/>
    <w:rsid w:val="00EF7823"/>
    <w:rsid w:val="00F03B31"/>
    <w:rsid w:val="00F13CE2"/>
    <w:rsid w:val="00F32602"/>
    <w:rsid w:val="00F326BF"/>
    <w:rsid w:val="00F429AB"/>
    <w:rsid w:val="00F44507"/>
    <w:rsid w:val="00F670D8"/>
    <w:rsid w:val="00F679CF"/>
    <w:rsid w:val="00F67B5A"/>
    <w:rsid w:val="00F83558"/>
    <w:rsid w:val="00F930B6"/>
    <w:rsid w:val="00FA3BEB"/>
    <w:rsid w:val="00FB0DEB"/>
    <w:rsid w:val="00FB17D6"/>
    <w:rsid w:val="00FB1B99"/>
    <w:rsid w:val="00FB2292"/>
    <w:rsid w:val="00FB6C0D"/>
    <w:rsid w:val="00FC6E99"/>
    <w:rsid w:val="00FD06B3"/>
    <w:rsid w:val="00FF07AE"/>
    <w:rsid w:val="00FF1549"/>
    <w:rsid w:val="00FF756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002D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6C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A477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A477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4706C3"/>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77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A4776"/>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4706C3"/>
    <w:rPr>
      <w:rFonts w:ascii="Times New Roman" w:eastAsiaTheme="majorEastAsia" w:hAnsi="Times New Roman" w:cstheme="majorBidi"/>
      <w:b/>
      <w:sz w:val="26"/>
      <w:szCs w:val="24"/>
    </w:rPr>
  </w:style>
  <w:style w:type="table" w:styleId="TableGrid">
    <w:name w:val="Table Grid"/>
    <w:basedOn w:val="TableNormal"/>
    <w:uiPriority w:val="59"/>
    <w:rsid w:val="009C1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122BB"/>
    <w:pPr>
      <w:spacing w:after="0" w:line="240" w:lineRule="auto"/>
    </w:pPr>
    <w:rPr>
      <w:rFonts w:eastAsiaTheme="minorEastAsia"/>
      <w:szCs w:val="28"/>
      <w:lang w:eastAsia="en-GB" w:bidi="bn-BD"/>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327F3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27F3E"/>
    <w:pPr>
      <w:spacing w:after="100"/>
    </w:pPr>
  </w:style>
  <w:style w:type="paragraph" w:styleId="TOC2">
    <w:name w:val="toc 2"/>
    <w:basedOn w:val="Normal"/>
    <w:next w:val="Normal"/>
    <w:autoRedefine/>
    <w:uiPriority w:val="39"/>
    <w:unhideWhenUsed/>
    <w:rsid w:val="00327F3E"/>
    <w:pPr>
      <w:spacing w:after="100"/>
      <w:ind w:left="240"/>
    </w:pPr>
  </w:style>
  <w:style w:type="paragraph" w:styleId="TOC3">
    <w:name w:val="toc 3"/>
    <w:basedOn w:val="Normal"/>
    <w:next w:val="Normal"/>
    <w:autoRedefine/>
    <w:uiPriority w:val="39"/>
    <w:unhideWhenUsed/>
    <w:rsid w:val="00327F3E"/>
    <w:pPr>
      <w:spacing w:after="100"/>
      <w:ind w:left="480"/>
    </w:pPr>
  </w:style>
  <w:style w:type="character" w:styleId="Hyperlink">
    <w:name w:val="Hyperlink"/>
    <w:basedOn w:val="DefaultParagraphFont"/>
    <w:uiPriority w:val="99"/>
    <w:unhideWhenUsed/>
    <w:rsid w:val="00327F3E"/>
    <w:rPr>
      <w:color w:val="0563C1" w:themeColor="hyperlink"/>
      <w:u w:val="single"/>
    </w:rPr>
  </w:style>
  <w:style w:type="paragraph" w:styleId="Header">
    <w:name w:val="header"/>
    <w:basedOn w:val="Normal"/>
    <w:link w:val="HeaderChar"/>
    <w:uiPriority w:val="99"/>
    <w:unhideWhenUsed/>
    <w:rsid w:val="009C4B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4B71"/>
    <w:rPr>
      <w:rFonts w:ascii="Times New Roman" w:hAnsi="Times New Roman"/>
      <w:sz w:val="24"/>
    </w:rPr>
  </w:style>
  <w:style w:type="paragraph" w:styleId="Footer">
    <w:name w:val="footer"/>
    <w:basedOn w:val="Normal"/>
    <w:link w:val="FooterChar"/>
    <w:uiPriority w:val="99"/>
    <w:unhideWhenUsed/>
    <w:rsid w:val="009C4B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4B71"/>
    <w:rPr>
      <w:rFonts w:ascii="Times New Roman" w:hAnsi="Times New Roman"/>
      <w:sz w:val="24"/>
    </w:rPr>
  </w:style>
  <w:style w:type="paragraph" w:styleId="NormalWeb">
    <w:name w:val="Normal (Web)"/>
    <w:basedOn w:val="Normal"/>
    <w:uiPriority w:val="99"/>
    <w:semiHidden/>
    <w:unhideWhenUsed/>
    <w:rsid w:val="00E4175E"/>
    <w:pPr>
      <w:spacing w:before="100" w:beforeAutospacing="1" w:after="100" w:afterAutospacing="1" w:line="240" w:lineRule="auto"/>
      <w:jc w:val="left"/>
    </w:pPr>
    <w:rPr>
      <w:rFonts w:eastAsia="Times New Roman" w:cs="Times New Roman"/>
      <w:szCs w:val="24"/>
      <w:lang w:eastAsia="en-GB" w:bidi="bn-BD"/>
    </w:rPr>
  </w:style>
  <w:style w:type="paragraph" w:styleId="BalloonText">
    <w:name w:val="Balloon Text"/>
    <w:basedOn w:val="Normal"/>
    <w:link w:val="BalloonTextChar"/>
    <w:uiPriority w:val="99"/>
    <w:semiHidden/>
    <w:unhideWhenUsed/>
    <w:rsid w:val="007378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787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56811">
      <w:bodyDiv w:val="1"/>
      <w:marLeft w:val="0"/>
      <w:marRight w:val="0"/>
      <w:marTop w:val="0"/>
      <w:marBottom w:val="0"/>
      <w:divBdr>
        <w:top w:val="none" w:sz="0" w:space="0" w:color="auto"/>
        <w:left w:val="none" w:sz="0" w:space="0" w:color="auto"/>
        <w:bottom w:val="none" w:sz="0" w:space="0" w:color="auto"/>
        <w:right w:val="none" w:sz="0" w:space="0" w:color="auto"/>
      </w:divBdr>
      <w:divsChild>
        <w:div w:id="1920213742">
          <w:marLeft w:val="0"/>
          <w:marRight w:val="0"/>
          <w:marTop w:val="0"/>
          <w:marBottom w:val="0"/>
          <w:divBdr>
            <w:top w:val="none" w:sz="0" w:space="0" w:color="auto"/>
            <w:left w:val="none" w:sz="0" w:space="0" w:color="auto"/>
            <w:bottom w:val="none" w:sz="0" w:space="0" w:color="auto"/>
            <w:right w:val="none" w:sz="0" w:space="0" w:color="auto"/>
          </w:divBdr>
        </w:div>
      </w:divsChild>
    </w:div>
    <w:div w:id="341005655">
      <w:bodyDiv w:val="1"/>
      <w:marLeft w:val="0"/>
      <w:marRight w:val="0"/>
      <w:marTop w:val="0"/>
      <w:marBottom w:val="0"/>
      <w:divBdr>
        <w:top w:val="none" w:sz="0" w:space="0" w:color="auto"/>
        <w:left w:val="none" w:sz="0" w:space="0" w:color="auto"/>
        <w:bottom w:val="none" w:sz="0" w:space="0" w:color="auto"/>
        <w:right w:val="none" w:sz="0" w:space="0" w:color="auto"/>
      </w:divBdr>
      <w:divsChild>
        <w:div w:id="444858595">
          <w:marLeft w:val="0"/>
          <w:marRight w:val="0"/>
          <w:marTop w:val="0"/>
          <w:marBottom w:val="0"/>
          <w:divBdr>
            <w:top w:val="none" w:sz="0" w:space="0" w:color="auto"/>
            <w:left w:val="none" w:sz="0" w:space="0" w:color="auto"/>
            <w:bottom w:val="none" w:sz="0" w:space="0" w:color="auto"/>
            <w:right w:val="none" w:sz="0" w:space="0" w:color="auto"/>
          </w:divBdr>
        </w:div>
      </w:divsChild>
    </w:div>
    <w:div w:id="373625172">
      <w:bodyDiv w:val="1"/>
      <w:marLeft w:val="0"/>
      <w:marRight w:val="0"/>
      <w:marTop w:val="0"/>
      <w:marBottom w:val="0"/>
      <w:divBdr>
        <w:top w:val="none" w:sz="0" w:space="0" w:color="auto"/>
        <w:left w:val="none" w:sz="0" w:space="0" w:color="auto"/>
        <w:bottom w:val="none" w:sz="0" w:space="0" w:color="auto"/>
        <w:right w:val="none" w:sz="0" w:space="0" w:color="auto"/>
      </w:divBdr>
    </w:div>
    <w:div w:id="527842104">
      <w:bodyDiv w:val="1"/>
      <w:marLeft w:val="0"/>
      <w:marRight w:val="0"/>
      <w:marTop w:val="0"/>
      <w:marBottom w:val="0"/>
      <w:divBdr>
        <w:top w:val="none" w:sz="0" w:space="0" w:color="auto"/>
        <w:left w:val="none" w:sz="0" w:space="0" w:color="auto"/>
        <w:bottom w:val="none" w:sz="0" w:space="0" w:color="auto"/>
        <w:right w:val="none" w:sz="0" w:space="0" w:color="auto"/>
      </w:divBdr>
      <w:divsChild>
        <w:div w:id="1604917777">
          <w:marLeft w:val="0"/>
          <w:marRight w:val="0"/>
          <w:marTop w:val="0"/>
          <w:marBottom w:val="0"/>
          <w:divBdr>
            <w:top w:val="none" w:sz="0" w:space="0" w:color="auto"/>
            <w:left w:val="none" w:sz="0" w:space="0" w:color="auto"/>
            <w:bottom w:val="none" w:sz="0" w:space="0" w:color="auto"/>
            <w:right w:val="none" w:sz="0" w:space="0" w:color="auto"/>
          </w:divBdr>
        </w:div>
      </w:divsChild>
    </w:div>
    <w:div w:id="796489091">
      <w:bodyDiv w:val="1"/>
      <w:marLeft w:val="0"/>
      <w:marRight w:val="0"/>
      <w:marTop w:val="0"/>
      <w:marBottom w:val="0"/>
      <w:divBdr>
        <w:top w:val="none" w:sz="0" w:space="0" w:color="auto"/>
        <w:left w:val="none" w:sz="0" w:space="0" w:color="auto"/>
        <w:bottom w:val="none" w:sz="0" w:space="0" w:color="auto"/>
        <w:right w:val="none" w:sz="0" w:space="0" w:color="auto"/>
      </w:divBdr>
    </w:div>
    <w:div w:id="1410536761">
      <w:bodyDiv w:val="1"/>
      <w:marLeft w:val="0"/>
      <w:marRight w:val="0"/>
      <w:marTop w:val="0"/>
      <w:marBottom w:val="0"/>
      <w:divBdr>
        <w:top w:val="none" w:sz="0" w:space="0" w:color="auto"/>
        <w:left w:val="none" w:sz="0" w:space="0" w:color="auto"/>
        <w:bottom w:val="none" w:sz="0" w:space="0" w:color="auto"/>
        <w:right w:val="none" w:sz="0" w:space="0" w:color="auto"/>
      </w:divBdr>
      <w:divsChild>
        <w:div w:id="1367952001">
          <w:marLeft w:val="0"/>
          <w:marRight w:val="0"/>
          <w:marTop w:val="0"/>
          <w:marBottom w:val="0"/>
          <w:divBdr>
            <w:top w:val="none" w:sz="0" w:space="0" w:color="auto"/>
            <w:left w:val="none" w:sz="0" w:space="0" w:color="auto"/>
            <w:bottom w:val="none" w:sz="0" w:space="0" w:color="auto"/>
            <w:right w:val="none" w:sz="0" w:space="0" w:color="auto"/>
          </w:divBdr>
        </w:div>
      </w:divsChild>
    </w:div>
    <w:div w:id="1576626483">
      <w:bodyDiv w:val="1"/>
      <w:marLeft w:val="0"/>
      <w:marRight w:val="0"/>
      <w:marTop w:val="0"/>
      <w:marBottom w:val="0"/>
      <w:divBdr>
        <w:top w:val="none" w:sz="0" w:space="0" w:color="auto"/>
        <w:left w:val="none" w:sz="0" w:space="0" w:color="auto"/>
        <w:bottom w:val="none" w:sz="0" w:space="0" w:color="auto"/>
        <w:right w:val="none" w:sz="0" w:space="0" w:color="auto"/>
      </w:divBdr>
    </w:div>
    <w:div w:id="1960137374">
      <w:bodyDiv w:val="1"/>
      <w:marLeft w:val="0"/>
      <w:marRight w:val="0"/>
      <w:marTop w:val="0"/>
      <w:marBottom w:val="0"/>
      <w:divBdr>
        <w:top w:val="none" w:sz="0" w:space="0" w:color="auto"/>
        <w:left w:val="none" w:sz="0" w:space="0" w:color="auto"/>
        <w:bottom w:val="none" w:sz="0" w:space="0" w:color="auto"/>
        <w:right w:val="none" w:sz="0" w:space="0" w:color="auto"/>
      </w:divBdr>
      <w:divsChild>
        <w:div w:id="17817986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0B87C0-F156-418C-988B-E9BCDAEA14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2077</Words>
  <Characters>11840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2022-05-11T19:41:00Z</dcterms:created>
  <dcterms:modified xsi:type="dcterms:W3CDTF">2022-05-11T19:41:00Z</dcterms:modified>
</cp:coreProperties>
</file>