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25860AA1" w:rsidR="004F679D" w:rsidRDefault="55B29481" w:rsidP="4BCEFD03">
      <w:pPr>
        <w:pStyle w:val="Heading1"/>
        <w:spacing w:before="0" w:after="160"/>
        <w:rPr>
          <w:rFonts w:ascii="Calibri Light" w:eastAsia="MS Gothic" w:hAnsi="Calibri Light" w:cs="Times New Roman"/>
          <w:b/>
          <w:bCs/>
          <w:color w:val="000000" w:themeColor="text1"/>
          <w:sz w:val="40"/>
          <w:szCs w:val="40"/>
          <w:u w:val="single"/>
        </w:rPr>
      </w:pPr>
      <w:r w:rsidRPr="4BCEFD03">
        <w:rPr>
          <w:b/>
          <w:bCs/>
          <w:color w:val="000000" w:themeColor="text1"/>
          <w:sz w:val="40"/>
          <w:szCs w:val="40"/>
          <w:u w:val="single"/>
        </w:rPr>
        <w:t>Distinctiveness and Regeneration</w:t>
      </w:r>
    </w:p>
    <w:p w14:paraId="2BCBAA9C" w14:textId="1B34FAE2" w:rsidR="55B29481" w:rsidRDefault="55B29481" w:rsidP="4BCEFD03">
      <w:pPr>
        <w:rPr>
          <w:rFonts w:asciiTheme="majorHAnsi" w:eastAsiaTheme="majorEastAsia" w:hAnsiTheme="majorHAnsi" w:cstheme="majorBidi"/>
          <w:b/>
          <w:bCs/>
          <w:sz w:val="40"/>
          <w:szCs w:val="40"/>
          <w:u w:val="single"/>
        </w:rPr>
      </w:pPr>
      <w:r w:rsidRPr="4BCEFD03">
        <w:rPr>
          <w:rFonts w:asciiTheme="majorHAnsi" w:eastAsiaTheme="majorEastAsia" w:hAnsiTheme="majorHAnsi" w:cstheme="majorBidi"/>
          <w:b/>
          <w:bCs/>
          <w:sz w:val="40"/>
          <w:szCs w:val="40"/>
          <w:u w:val="single"/>
        </w:rPr>
        <w:t xml:space="preserve">The regeneration of </w:t>
      </w:r>
      <w:r w:rsidR="00C3229B" w:rsidRPr="4BCEFD03">
        <w:rPr>
          <w:rFonts w:asciiTheme="majorHAnsi" w:eastAsiaTheme="majorEastAsia" w:hAnsiTheme="majorHAnsi" w:cstheme="majorBidi"/>
          <w:b/>
          <w:bCs/>
          <w:sz w:val="40"/>
          <w:szCs w:val="40"/>
          <w:u w:val="single"/>
        </w:rPr>
        <w:t>Swansea valley</w:t>
      </w:r>
    </w:p>
    <w:p w14:paraId="22DC47D8" w14:textId="224ACAFC" w:rsidR="55B29481" w:rsidRDefault="55B29481" w:rsidP="4BCEFD03">
      <w:pPr>
        <w:rPr>
          <w:rFonts w:asciiTheme="majorHAnsi" w:eastAsiaTheme="majorEastAsia" w:hAnsiTheme="majorHAnsi" w:cstheme="majorBidi"/>
          <w:b/>
          <w:bCs/>
          <w:sz w:val="40"/>
          <w:szCs w:val="40"/>
          <w:u w:val="single"/>
        </w:rPr>
      </w:pPr>
      <w:r w:rsidRPr="4BCEFD03">
        <w:rPr>
          <w:rFonts w:asciiTheme="majorHAnsi" w:eastAsiaTheme="majorEastAsia" w:hAnsiTheme="majorHAnsi" w:cstheme="majorBidi"/>
          <w:b/>
          <w:bCs/>
          <w:sz w:val="40"/>
          <w:szCs w:val="40"/>
          <w:u w:val="single"/>
        </w:rPr>
        <w:t>Jenna Jackson: 1907875</w:t>
      </w:r>
    </w:p>
    <w:p w14:paraId="3D131E18" w14:textId="2F748A29" w:rsidR="00C3229B" w:rsidRDefault="015D77EE" w:rsidP="4BCEFD03">
      <w:pPr>
        <w:pStyle w:val="Heading1"/>
        <w:spacing w:before="0" w:after="160"/>
        <w:rPr>
          <w:rFonts w:ascii="Calibri Light" w:eastAsia="MS Gothic" w:hAnsi="Calibri Light" w:cs="Times New Roman"/>
          <w:b/>
          <w:bCs/>
          <w:color w:val="000000" w:themeColor="text1"/>
          <w:sz w:val="40"/>
          <w:szCs w:val="40"/>
          <w:u w:val="single"/>
        </w:rPr>
      </w:pPr>
      <w:r w:rsidRPr="4BCEFD03">
        <w:rPr>
          <w:b/>
          <w:bCs/>
          <w:color w:val="000000" w:themeColor="text1"/>
          <w:sz w:val="40"/>
          <w:szCs w:val="40"/>
          <w:u w:val="single"/>
        </w:rPr>
        <w:t xml:space="preserve">Sustainable </w:t>
      </w:r>
      <w:r w:rsidR="00C3229B" w:rsidRPr="4BCEFD03">
        <w:rPr>
          <w:b/>
          <w:bCs/>
          <w:color w:val="000000" w:themeColor="text1"/>
          <w:sz w:val="40"/>
          <w:szCs w:val="40"/>
          <w:u w:val="single"/>
        </w:rPr>
        <w:t>Regeneration Plan</w:t>
      </w:r>
      <w:r w:rsidR="77EAF332" w:rsidRPr="4BCEFD03">
        <w:rPr>
          <w:b/>
          <w:bCs/>
          <w:color w:val="000000" w:themeColor="text1"/>
          <w:sz w:val="40"/>
          <w:szCs w:val="40"/>
          <w:u w:val="single"/>
        </w:rPr>
        <w:t xml:space="preserve"> Report</w:t>
      </w:r>
    </w:p>
    <w:p w14:paraId="164B2D65" w14:textId="6E710498" w:rsidR="00C3229B" w:rsidRPr="006C6E9D" w:rsidRDefault="4DDB7C7C" w:rsidP="4BCEFD03">
      <w:pPr>
        <w:pStyle w:val="Heading2"/>
        <w:spacing w:before="0" w:after="160"/>
        <w:rPr>
          <w:rFonts w:ascii="Calibri Light" w:eastAsia="MS Gothic" w:hAnsi="Calibri Light" w:cs="Times New Roman"/>
          <w:b/>
          <w:bCs/>
          <w:color w:val="000000" w:themeColor="text1"/>
          <w:sz w:val="40"/>
          <w:szCs w:val="40"/>
          <w:u w:val="single"/>
        </w:rPr>
      </w:pPr>
      <w:r w:rsidRPr="006C6E9D">
        <w:rPr>
          <w:b/>
          <w:bCs/>
          <w:color w:val="000000" w:themeColor="text1"/>
          <w:sz w:val="40"/>
          <w:szCs w:val="40"/>
          <w:u w:val="single"/>
        </w:rPr>
        <w:t>Introduction</w:t>
      </w:r>
    </w:p>
    <w:p w14:paraId="722C14F1" w14:textId="1F1A2318" w:rsidR="00C3229B" w:rsidRDefault="33D04F63" w:rsidP="5B8EC23E">
      <w:pPr>
        <w:rPr>
          <w:sz w:val="28"/>
          <w:szCs w:val="28"/>
        </w:rPr>
      </w:pPr>
      <w:r w:rsidRPr="4BCEFD03">
        <w:rPr>
          <w:sz w:val="28"/>
          <w:szCs w:val="28"/>
        </w:rPr>
        <w:t xml:space="preserve">The evaluation, Definition and </w:t>
      </w:r>
      <w:r w:rsidR="684E8B1A" w:rsidRPr="4BCEFD03">
        <w:rPr>
          <w:sz w:val="28"/>
          <w:szCs w:val="28"/>
        </w:rPr>
        <w:t xml:space="preserve">the </w:t>
      </w:r>
      <w:r w:rsidRPr="4BCEFD03">
        <w:rPr>
          <w:sz w:val="28"/>
          <w:szCs w:val="28"/>
        </w:rPr>
        <w:t xml:space="preserve">Purpose of Regeneration </w:t>
      </w:r>
      <w:r w:rsidR="49AA18E4" w:rsidRPr="4BCEFD03">
        <w:rPr>
          <w:sz w:val="28"/>
          <w:szCs w:val="28"/>
        </w:rPr>
        <w:t xml:space="preserve">process </w:t>
      </w:r>
      <w:r w:rsidRPr="4BCEFD03">
        <w:rPr>
          <w:sz w:val="28"/>
          <w:szCs w:val="28"/>
        </w:rPr>
        <w:t xml:space="preserve">reflect </w:t>
      </w:r>
      <w:r w:rsidR="00CA0139">
        <w:rPr>
          <w:sz w:val="28"/>
          <w:szCs w:val="28"/>
        </w:rPr>
        <w:t xml:space="preserve">on </w:t>
      </w:r>
      <w:r w:rsidR="001F4401">
        <w:rPr>
          <w:sz w:val="28"/>
          <w:szCs w:val="28"/>
        </w:rPr>
        <w:t xml:space="preserve">many, such as helping </w:t>
      </w:r>
      <w:r w:rsidR="105B8160" w:rsidRPr="4BCEFD03">
        <w:rPr>
          <w:sz w:val="28"/>
          <w:szCs w:val="28"/>
        </w:rPr>
        <w:t xml:space="preserve">the </w:t>
      </w:r>
      <w:r w:rsidR="28FC8B7D" w:rsidRPr="4BCEFD03">
        <w:rPr>
          <w:sz w:val="28"/>
          <w:szCs w:val="28"/>
        </w:rPr>
        <w:t xml:space="preserve">local </w:t>
      </w:r>
      <w:r w:rsidR="0B077FF8" w:rsidRPr="4BCEFD03">
        <w:rPr>
          <w:sz w:val="28"/>
          <w:szCs w:val="28"/>
        </w:rPr>
        <w:t>physical</w:t>
      </w:r>
      <w:r w:rsidR="5B66AF22" w:rsidRPr="4BCEFD03">
        <w:rPr>
          <w:sz w:val="28"/>
          <w:szCs w:val="28"/>
        </w:rPr>
        <w:t xml:space="preserve"> community</w:t>
      </w:r>
      <w:r w:rsidR="0B077FF8" w:rsidRPr="4BCEFD03">
        <w:rPr>
          <w:sz w:val="28"/>
          <w:szCs w:val="28"/>
        </w:rPr>
        <w:t>, social</w:t>
      </w:r>
      <w:r w:rsidR="6DC1A43B" w:rsidRPr="4BCEFD03">
        <w:rPr>
          <w:sz w:val="28"/>
          <w:szCs w:val="28"/>
        </w:rPr>
        <w:t>ly</w:t>
      </w:r>
      <w:r w:rsidR="0B077FF8" w:rsidRPr="4BCEFD03">
        <w:rPr>
          <w:sz w:val="28"/>
          <w:szCs w:val="28"/>
        </w:rPr>
        <w:t xml:space="preserve">, </w:t>
      </w:r>
      <w:r w:rsidR="79CD81FC" w:rsidRPr="4BCEFD03">
        <w:rPr>
          <w:sz w:val="28"/>
          <w:szCs w:val="28"/>
        </w:rPr>
        <w:t>environmentally,</w:t>
      </w:r>
      <w:r w:rsidR="0B077FF8" w:rsidRPr="4BCEFD03">
        <w:rPr>
          <w:sz w:val="28"/>
          <w:szCs w:val="28"/>
        </w:rPr>
        <w:t xml:space="preserve"> and </w:t>
      </w:r>
      <w:r w:rsidR="0AD81549" w:rsidRPr="4BCEFD03">
        <w:rPr>
          <w:sz w:val="28"/>
          <w:szCs w:val="28"/>
        </w:rPr>
        <w:t>economically</w:t>
      </w:r>
      <w:r w:rsidR="0B077FF8" w:rsidRPr="4BCEFD03">
        <w:rPr>
          <w:sz w:val="28"/>
          <w:szCs w:val="28"/>
        </w:rPr>
        <w:t xml:space="preserve"> transitions</w:t>
      </w:r>
      <w:r w:rsidR="4F0A9749" w:rsidRPr="4BCEFD03">
        <w:rPr>
          <w:sz w:val="28"/>
          <w:szCs w:val="28"/>
        </w:rPr>
        <w:t xml:space="preserve"> to </w:t>
      </w:r>
      <w:r w:rsidR="01B741B0" w:rsidRPr="4BCEFD03">
        <w:rPr>
          <w:sz w:val="28"/>
          <w:szCs w:val="28"/>
        </w:rPr>
        <w:t>contribute,</w:t>
      </w:r>
      <w:r w:rsidR="4F0A9749" w:rsidRPr="4BCEFD03">
        <w:rPr>
          <w:sz w:val="28"/>
          <w:szCs w:val="28"/>
        </w:rPr>
        <w:t xml:space="preserve"> and generate such </w:t>
      </w:r>
      <w:r w:rsidR="049E407D" w:rsidRPr="4BCEFD03">
        <w:rPr>
          <w:sz w:val="28"/>
          <w:szCs w:val="28"/>
        </w:rPr>
        <w:t>recent changes</w:t>
      </w:r>
      <w:r w:rsidR="4F0A9749" w:rsidRPr="4BCEFD03">
        <w:rPr>
          <w:sz w:val="28"/>
          <w:szCs w:val="28"/>
        </w:rPr>
        <w:t xml:space="preserve"> for regeneration schemes </w:t>
      </w:r>
      <w:r w:rsidR="5694A969" w:rsidRPr="4BCEFD03">
        <w:rPr>
          <w:sz w:val="28"/>
          <w:szCs w:val="28"/>
        </w:rPr>
        <w:t xml:space="preserve">by </w:t>
      </w:r>
      <w:r w:rsidR="4F0A9749" w:rsidRPr="4BCEFD03">
        <w:rPr>
          <w:sz w:val="28"/>
          <w:szCs w:val="28"/>
        </w:rPr>
        <w:t xml:space="preserve">creating better </w:t>
      </w:r>
      <w:r w:rsidR="4BF3D21C" w:rsidRPr="4BCEFD03">
        <w:rPr>
          <w:sz w:val="28"/>
          <w:szCs w:val="28"/>
        </w:rPr>
        <w:t xml:space="preserve">opportunities for local </w:t>
      </w:r>
      <w:r w:rsidR="003A688F" w:rsidRPr="4BCEFD03">
        <w:rPr>
          <w:sz w:val="28"/>
          <w:szCs w:val="28"/>
        </w:rPr>
        <w:t>communities’</w:t>
      </w:r>
      <w:r w:rsidR="4BF3D21C" w:rsidRPr="4BCEFD03">
        <w:rPr>
          <w:sz w:val="28"/>
          <w:szCs w:val="28"/>
        </w:rPr>
        <w:t xml:space="preserve"> </w:t>
      </w:r>
      <w:r w:rsidR="004A3D7B">
        <w:rPr>
          <w:sz w:val="28"/>
          <w:szCs w:val="28"/>
        </w:rPr>
        <w:t xml:space="preserve">resilience </w:t>
      </w:r>
      <w:r w:rsidR="4BF3D21C" w:rsidRPr="4BCEFD03">
        <w:rPr>
          <w:sz w:val="28"/>
          <w:szCs w:val="28"/>
        </w:rPr>
        <w:t xml:space="preserve">economic financial success. Whilst </w:t>
      </w:r>
      <w:r w:rsidR="3BAC1C87" w:rsidRPr="4BCEFD03">
        <w:rPr>
          <w:sz w:val="28"/>
          <w:szCs w:val="28"/>
        </w:rPr>
        <w:t xml:space="preserve">the </w:t>
      </w:r>
      <w:r w:rsidR="4BF3D21C" w:rsidRPr="4BCEFD03">
        <w:rPr>
          <w:sz w:val="28"/>
          <w:szCs w:val="28"/>
        </w:rPr>
        <w:t>development companie</w:t>
      </w:r>
      <w:r w:rsidR="3CED717B" w:rsidRPr="4BCEFD03">
        <w:rPr>
          <w:sz w:val="28"/>
          <w:szCs w:val="28"/>
        </w:rPr>
        <w:t xml:space="preserve">s, financial </w:t>
      </w:r>
      <w:r w:rsidR="3B3338E3" w:rsidRPr="4BCEFD03">
        <w:rPr>
          <w:sz w:val="28"/>
          <w:szCs w:val="28"/>
        </w:rPr>
        <w:t>institutions,</w:t>
      </w:r>
      <w:r w:rsidR="3CED717B" w:rsidRPr="4BCEFD03">
        <w:rPr>
          <w:sz w:val="28"/>
          <w:szCs w:val="28"/>
        </w:rPr>
        <w:t xml:space="preserve"> and community organisations all work </w:t>
      </w:r>
      <w:r w:rsidR="340B1F3B" w:rsidRPr="4BCEFD03">
        <w:rPr>
          <w:sz w:val="28"/>
          <w:szCs w:val="28"/>
        </w:rPr>
        <w:t xml:space="preserve">and </w:t>
      </w:r>
      <w:r w:rsidR="1C8906B2" w:rsidRPr="4BCEFD03">
        <w:rPr>
          <w:sz w:val="28"/>
          <w:szCs w:val="28"/>
        </w:rPr>
        <w:t>take part</w:t>
      </w:r>
      <w:r w:rsidR="3CED717B" w:rsidRPr="4BCEFD03">
        <w:rPr>
          <w:sz w:val="28"/>
          <w:szCs w:val="28"/>
        </w:rPr>
        <w:t xml:space="preserve"> together to make these </w:t>
      </w:r>
      <w:r w:rsidR="4405574A" w:rsidRPr="4BCEFD03">
        <w:rPr>
          <w:sz w:val="28"/>
          <w:szCs w:val="28"/>
        </w:rPr>
        <w:t>better recent changes</w:t>
      </w:r>
      <w:r w:rsidR="71FF91A3" w:rsidRPr="4BCEFD03">
        <w:rPr>
          <w:sz w:val="28"/>
          <w:szCs w:val="28"/>
        </w:rPr>
        <w:t xml:space="preserve"> happen</w:t>
      </w:r>
      <w:r w:rsidR="6EC277DE" w:rsidRPr="4BCEFD03">
        <w:rPr>
          <w:sz w:val="28"/>
          <w:szCs w:val="28"/>
        </w:rPr>
        <w:t xml:space="preserve"> successfully</w:t>
      </w:r>
      <w:r w:rsidR="71FF91A3" w:rsidRPr="4BCEFD03">
        <w:rPr>
          <w:sz w:val="28"/>
          <w:szCs w:val="28"/>
        </w:rPr>
        <w:t xml:space="preserve">. </w:t>
      </w:r>
    </w:p>
    <w:p w14:paraId="60AFF418" w14:textId="0F9E7894" w:rsidR="00C3229B" w:rsidRDefault="6F422BA8" w:rsidP="5B8EC23E">
      <w:pPr>
        <w:rPr>
          <w:sz w:val="28"/>
          <w:szCs w:val="28"/>
        </w:rPr>
      </w:pPr>
      <w:r w:rsidRPr="4BCEFD03">
        <w:rPr>
          <w:sz w:val="28"/>
          <w:szCs w:val="28"/>
        </w:rPr>
        <w:t xml:space="preserve">Regeneration </w:t>
      </w:r>
      <w:r w:rsidR="139B5E6A" w:rsidRPr="4BCEFD03">
        <w:rPr>
          <w:sz w:val="28"/>
          <w:szCs w:val="28"/>
        </w:rPr>
        <w:t>project</w:t>
      </w:r>
      <w:r w:rsidR="5554161E" w:rsidRPr="4BCEFD03">
        <w:rPr>
          <w:sz w:val="28"/>
          <w:szCs w:val="28"/>
        </w:rPr>
        <w:t xml:space="preserve"> development</w:t>
      </w:r>
      <w:r w:rsidR="02DB627E" w:rsidRPr="4BCEFD03">
        <w:rPr>
          <w:sz w:val="28"/>
          <w:szCs w:val="28"/>
        </w:rPr>
        <w:t>s</w:t>
      </w:r>
      <w:r w:rsidRPr="4BCEFD03">
        <w:rPr>
          <w:sz w:val="28"/>
          <w:szCs w:val="28"/>
        </w:rPr>
        <w:t xml:space="preserve"> </w:t>
      </w:r>
      <w:r w:rsidR="00CD7FC8">
        <w:rPr>
          <w:sz w:val="28"/>
          <w:szCs w:val="28"/>
        </w:rPr>
        <w:t xml:space="preserve">includes different strategies, plans and development </w:t>
      </w:r>
      <w:r w:rsidR="007E0BB6">
        <w:rPr>
          <w:sz w:val="28"/>
          <w:szCs w:val="28"/>
        </w:rPr>
        <w:t xml:space="preserve">for the development regeneration process. The </w:t>
      </w:r>
      <w:r w:rsidR="611427EA" w:rsidRPr="4BCEFD03">
        <w:rPr>
          <w:sz w:val="28"/>
          <w:szCs w:val="28"/>
        </w:rPr>
        <w:t>structures</w:t>
      </w:r>
      <w:r w:rsidR="63E72F0B" w:rsidRPr="4BCEFD03">
        <w:rPr>
          <w:sz w:val="28"/>
          <w:szCs w:val="28"/>
        </w:rPr>
        <w:t xml:space="preserve"> </w:t>
      </w:r>
      <w:r w:rsidR="14D658EB" w:rsidRPr="4BCEFD03">
        <w:rPr>
          <w:sz w:val="28"/>
          <w:szCs w:val="28"/>
        </w:rPr>
        <w:t>a</w:t>
      </w:r>
      <w:r w:rsidR="00A2533B">
        <w:rPr>
          <w:sz w:val="28"/>
          <w:szCs w:val="28"/>
        </w:rPr>
        <w:t xml:space="preserve">re </w:t>
      </w:r>
      <w:r w:rsidR="14D658EB" w:rsidRPr="4BCEFD03">
        <w:rPr>
          <w:sz w:val="28"/>
          <w:szCs w:val="28"/>
        </w:rPr>
        <w:t xml:space="preserve">each different </w:t>
      </w:r>
      <w:r w:rsidR="00A2533B">
        <w:rPr>
          <w:sz w:val="28"/>
          <w:szCs w:val="28"/>
        </w:rPr>
        <w:t xml:space="preserve">in each </w:t>
      </w:r>
      <w:r w:rsidR="004A4A33">
        <w:rPr>
          <w:sz w:val="28"/>
          <w:szCs w:val="28"/>
        </w:rPr>
        <w:t xml:space="preserve">county, as the </w:t>
      </w:r>
      <w:r w:rsidR="14D658EB" w:rsidRPr="4BCEFD03">
        <w:rPr>
          <w:sz w:val="28"/>
          <w:szCs w:val="28"/>
        </w:rPr>
        <w:t>city government</w:t>
      </w:r>
      <w:r w:rsidR="48F82E8A" w:rsidRPr="4BCEFD03">
        <w:rPr>
          <w:sz w:val="28"/>
          <w:szCs w:val="28"/>
        </w:rPr>
        <w:t xml:space="preserve"> </w:t>
      </w:r>
      <w:r w:rsidR="14D658EB" w:rsidRPr="4BCEFD03">
        <w:rPr>
          <w:sz w:val="28"/>
          <w:szCs w:val="28"/>
        </w:rPr>
        <w:t xml:space="preserve">adopt different strategies and approaches towards </w:t>
      </w:r>
      <w:r w:rsidR="7BE407C7" w:rsidRPr="4BCEFD03">
        <w:rPr>
          <w:sz w:val="28"/>
          <w:szCs w:val="28"/>
        </w:rPr>
        <w:t>their regeneration planning projects</w:t>
      </w:r>
      <w:r w:rsidR="3ED84B2C" w:rsidRPr="4BCEFD03">
        <w:rPr>
          <w:sz w:val="28"/>
          <w:szCs w:val="28"/>
        </w:rPr>
        <w:t>, all depending what type of project it is</w:t>
      </w:r>
      <w:r w:rsidR="7BE407C7" w:rsidRPr="4BCEFD03">
        <w:rPr>
          <w:sz w:val="28"/>
          <w:szCs w:val="28"/>
        </w:rPr>
        <w:t>. The first process is the examination of the</w:t>
      </w:r>
      <w:r w:rsidR="006650AB">
        <w:rPr>
          <w:sz w:val="28"/>
          <w:szCs w:val="28"/>
        </w:rPr>
        <w:t xml:space="preserve"> challenges</w:t>
      </w:r>
      <w:r w:rsidR="004849F4">
        <w:rPr>
          <w:sz w:val="28"/>
          <w:szCs w:val="28"/>
        </w:rPr>
        <w:t xml:space="preserve">, the methods of the </w:t>
      </w:r>
      <w:r w:rsidR="7BE407C7" w:rsidRPr="4BCEFD03">
        <w:rPr>
          <w:sz w:val="28"/>
          <w:szCs w:val="28"/>
        </w:rPr>
        <w:t xml:space="preserve">planning process and </w:t>
      </w:r>
      <w:r w:rsidR="4903EB1A" w:rsidRPr="4BCEFD03">
        <w:rPr>
          <w:sz w:val="28"/>
          <w:szCs w:val="28"/>
        </w:rPr>
        <w:t>its</w:t>
      </w:r>
      <w:r w:rsidR="7BE407C7" w:rsidRPr="4BCEFD03">
        <w:rPr>
          <w:sz w:val="28"/>
          <w:szCs w:val="28"/>
        </w:rPr>
        <w:t xml:space="preserve"> fram</w:t>
      </w:r>
      <w:r w:rsidR="28DA8FD5" w:rsidRPr="4BCEFD03">
        <w:rPr>
          <w:sz w:val="28"/>
          <w:szCs w:val="28"/>
        </w:rPr>
        <w:t>e</w:t>
      </w:r>
      <w:r w:rsidR="7BE407C7" w:rsidRPr="4BCEFD03">
        <w:rPr>
          <w:sz w:val="28"/>
          <w:szCs w:val="28"/>
        </w:rPr>
        <w:t>work</w:t>
      </w:r>
      <w:r w:rsidR="0FFFE96D" w:rsidRPr="4BCEFD03">
        <w:rPr>
          <w:sz w:val="28"/>
          <w:szCs w:val="28"/>
        </w:rPr>
        <w:t xml:space="preserve"> structure</w:t>
      </w:r>
      <w:r w:rsidR="1A6F3CB5" w:rsidRPr="4BCEFD03">
        <w:rPr>
          <w:sz w:val="28"/>
          <w:szCs w:val="28"/>
        </w:rPr>
        <w:t xml:space="preserve"> </w:t>
      </w:r>
      <w:r w:rsidR="00B95D59">
        <w:rPr>
          <w:sz w:val="28"/>
          <w:szCs w:val="28"/>
        </w:rPr>
        <w:t xml:space="preserve">of transformation, which </w:t>
      </w:r>
      <w:r w:rsidR="00C763B9">
        <w:rPr>
          <w:sz w:val="28"/>
          <w:szCs w:val="28"/>
        </w:rPr>
        <w:t xml:space="preserve">identifies the two different processes such as </w:t>
      </w:r>
      <w:r w:rsidR="001C2CE2">
        <w:rPr>
          <w:sz w:val="28"/>
          <w:szCs w:val="28"/>
        </w:rPr>
        <w:t xml:space="preserve">one could </w:t>
      </w:r>
      <w:r w:rsidR="1A6F3CB5" w:rsidRPr="4BCEFD03">
        <w:rPr>
          <w:sz w:val="28"/>
          <w:szCs w:val="28"/>
        </w:rPr>
        <w:t>already exists</w:t>
      </w:r>
      <w:r w:rsidR="001C2CE2">
        <w:rPr>
          <w:sz w:val="28"/>
          <w:szCs w:val="28"/>
        </w:rPr>
        <w:t xml:space="preserve"> but is planning on being</w:t>
      </w:r>
      <w:r w:rsidR="004E792B">
        <w:rPr>
          <w:sz w:val="28"/>
          <w:szCs w:val="28"/>
        </w:rPr>
        <w:t xml:space="preserve"> regenerated </w:t>
      </w:r>
      <w:r w:rsidR="00E73FB8">
        <w:rPr>
          <w:sz w:val="28"/>
          <w:szCs w:val="28"/>
        </w:rPr>
        <w:t xml:space="preserve">a new </w:t>
      </w:r>
      <w:r w:rsidR="1A6F3CB5" w:rsidRPr="4BCEFD03">
        <w:rPr>
          <w:sz w:val="28"/>
          <w:szCs w:val="28"/>
        </w:rPr>
        <w:t>re-transformation or the planning to create</w:t>
      </w:r>
      <w:r w:rsidR="00E73FB8">
        <w:rPr>
          <w:sz w:val="28"/>
          <w:szCs w:val="28"/>
        </w:rPr>
        <w:t xml:space="preserve"> a </w:t>
      </w:r>
      <w:r w:rsidR="00EC293A">
        <w:rPr>
          <w:sz w:val="28"/>
          <w:szCs w:val="28"/>
        </w:rPr>
        <w:t>brand</w:t>
      </w:r>
      <w:r w:rsidR="00EC293A" w:rsidRPr="4BCEFD03">
        <w:rPr>
          <w:sz w:val="28"/>
          <w:szCs w:val="28"/>
        </w:rPr>
        <w:t>-new</w:t>
      </w:r>
      <w:r w:rsidR="1A6F3CB5" w:rsidRPr="4BCEFD03">
        <w:rPr>
          <w:sz w:val="28"/>
          <w:szCs w:val="28"/>
        </w:rPr>
        <w:t xml:space="preserve"> </w:t>
      </w:r>
      <w:r w:rsidR="005B42AC">
        <w:rPr>
          <w:sz w:val="28"/>
          <w:szCs w:val="28"/>
        </w:rPr>
        <w:t>regeneration project with new</w:t>
      </w:r>
      <w:r w:rsidR="00A47F82">
        <w:rPr>
          <w:sz w:val="28"/>
          <w:szCs w:val="28"/>
        </w:rPr>
        <w:t>ly formed i</w:t>
      </w:r>
      <w:r w:rsidR="005B42AC">
        <w:rPr>
          <w:sz w:val="28"/>
          <w:szCs w:val="28"/>
        </w:rPr>
        <w:t xml:space="preserve">deas </w:t>
      </w:r>
      <w:r w:rsidR="00A47F82">
        <w:rPr>
          <w:sz w:val="28"/>
          <w:szCs w:val="28"/>
        </w:rPr>
        <w:t xml:space="preserve">and skills. </w:t>
      </w:r>
      <w:r w:rsidR="009862DE">
        <w:rPr>
          <w:sz w:val="28"/>
          <w:szCs w:val="28"/>
        </w:rPr>
        <w:t xml:space="preserve">These regeneration projects all have strategies of </w:t>
      </w:r>
      <w:r w:rsidR="00EC293A">
        <w:rPr>
          <w:sz w:val="28"/>
          <w:szCs w:val="28"/>
        </w:rPr>
        <w:t>its</w:t>
      </w:r>
      <w:r w:rsidR="009862DE">
        <w:rPr>
          <w:sz w:val="28"/>
          <w:szCs w:val="28"/>
        </w:rPr>
        <w:t xml:space="preserve"> own planning </w:t>
      </w:r>
      <w:r w:rsidR="00EC293A">
        <w:rPr>
          <w:sz w:val="28"/>
          <w:szCs w:val="28"/>
        </w:rPr>
        <w:t xml:space="preserve">and structures. </w:t>
      </w:r>
    </w:p>
    <w:p w14:paraId="7372D64F" w14:textId="36CBE54A" w:rsidR="00D60F2B" w:rsidRPr="00AF44B3" w:rsidRDefault="00D60F2B" w:rsidP="5B8EC23E">
      <w:pPr>
        <w:rPr>
          <w:b/>
          <w:bCs/>
          <w:sz w:val="28"/>
          <w:szCs w:val="28"/>
          <w:u w:val="single"/>
        </w:rPr>
      </w:pPr>
      <w:r w:rsidRPr="00AF44B3">
        <w:rPr>
          <w:b/>
          <w:bCs/>
          <w:sz w:val="28"/>
          <w:szCs w:val="28"/>
          <w:u w:val="single"/>
        </w:rPr>
        <w:t>THE HISTORY BEHIND THE REGENERATION</w:t>
      </w:r>
    </w:p>
    <w:p w14:paraId="1F9B0DD2" w14:textId="4C13DC73" w:rsidR="00C3229B" w:rsidRDefault="6179A5DD" w:rsidP="4BCEFD03">
      <w:pPr>
        <w:pStyle w:val="Heading2"/>
        <w:spacing w:before="0" w:after="160"/>
        <w:rPr>
          <w:rFonts w:ascii="Calibri Light" w:eastAsia="MS Gothic" w:hAnsi="Calibri Light" w:cs="Times New Roman"/>
          <w:b/>
          <w:bCs/>
          <w:color w:val="000000" w:themeColor="text1"/>
          <w:sz w:val="28"/>
          <w:szCs w:val="28"/>
          <w:u w:val="single"/>
        </w:rPr>
      </w:pPr>
      <w:r w:rsidRPr="4BCEFD03">
        <w:rPr>
          <w:b/>
          <w:bCs/>
          <w:color w:val="auto"/>
          <w:sz w:val="28"/>
          <w:szCs w:val="28"/>
        </w:rPr>
        <w:t>Swansea</w:t>
      </w:r>
      <w:r w:rsidRPr="4BCEFD03">
        <w:rPr>
          <w:b/>
          <w:bCs/>
          <w:color w:val="000000" w:themeColor="text1"/>
          <w:sz w:val="28"/>
          <w:szCs w:val="28"/>
          <w:u w:val="single"/>
        </w:rPr>
        <w:t>.gov.uk</w:t>
      </w:r>
      <w:r w:rsidR="51F249D7" w:rsidRPr="4BCEFD03">
        <w:rPr>
          <w:b/>
          <w:bCs/>
          <w:color w:val="000000" w:themeColor="text1"/>
          <w:sz w:val="28"/>
          <w:szCs w:val="28"/>
          <w:u w:val="single"/>
        </w:rPr>
        <w:t>,</w:t>
      </w:r>
      <w:r w:rsidRPr="4BCEFD03">
        <w:rPr>
          <w:b/>
          <w:bCs/>
          <w:color w:val="000000" w:themeColor="text1"/>
          <w:sz w:val="28"/>
          <w:szCs w:val="28"/>
          <w:u w:val="single"/>
        </w:rPr>
        <w:t xml:space="preserve"> </w:t>
      </w:r>
      <w:r w:rsidR="5C90C115" w:rsidRPr="4BCEFD03">
        <w:rPr>
          <w:b/>
          <w:bCs/>
          <w:color w:val="000000" w:themeColor="text1"/>
          <w:sz w:val="28"/>
          <w:szCs w:val="28"/>
          <w:u w:val="single"/>
        </w:rPr>
        <w:t>‘</w:t>
      </w:r>
      <w:r w:rsidR="57B445D1" w:rsidRPr="4BCEFD03">
        <w:rPr>
          <w:b/>
          <w:bCs/>
          <w:color w:val="000000" w:themeColor="text1"/>
          <w:sz w:val="28"/>
          <w:szCs w:val="28"/>
          <w:u w:val="single"/>
        </w:rPr>
        <w:t xml:space="preserve">BRINGING LIFE </w:t>
      </w:r>
      <w:r w:rsidR="168BC606" w:rsidRPr="4BCEFD03">
        <w:rPr>
          <w:b/>
          <w:bCs/>
          <w:color w:val="000000" w:themeColor="text1"/>
          <w:sz w:val="28"/>
          <w:szCs w:val="28"/>
          <w:u w:val="single"/>
        </w:rPr>
        <w:t>BACK TO THE HISTORICAL WELSH</w:t>
      </w:r>
      <w:r w:rsidR="57B445D1" w:rsidRPr="4BCEFD03">
        <w:rPr>
          <w:b/>
          <w:bCs/>
          <w:color w:val="000000" w:themeColor="text1"/>
          <w:sz w:val="28"/>
          <w:szCs w:val="28"/>
          <w:u w:val="single"/>
        </w:rPr>
        <w:t xml:space="preserve"> INDUSTRIAL TREASURES OF WALES</w:t>
      </w:r>
      <w:r w:rsidR="3525E595" w:rsidRPr="4BCEFD03">
        <w:rPr>
          <w:b/>
          <w:bCs/>
          <w:color w:val="000000" w:themeColor="text1"/>
          <w:sz w:val="28"/>
          <w:szCs w:val="28"/>
          <w:u w:val="single"/>
        </w:rPr>
        <w:t>’</w:t>
      </w:r>
      <w:r w:rsidR="10A961C4" w:rsidRPr="4BCEFD03">
        <w:rPr>
          <w:b/>
          <w:bCs/>
          <w:color w:val="000000" w:themeColor="text1"/>
          <w:sz w:val="28"/>
          <w:szCs w:val="28"/>
          <w:u w:val="single"/>
        </w:rPr>
        <w:t xml:space="preserve"> (“THE Hafod-morfa </w:t>
      </w:r>
      <w:r w:rsidR="00202945" w:rsidRPr="4BCEFD03">
        <w:rPr>
          <w:b/>
          <w:bCs/>
          <w:color w:val="000000" w:themeColor="text1"/>
          <w:sz w:val="28"/>
          <w:szCs w:val="28"/>
          <w:u w:val="single"/>
        </w:rPr>
        <w:t>copper works</w:t>
      </w:r>
      <w:r w:rsidR="10A961C4" w:rsidRPr="4BCEFD03">
        <w:rPr>
          <w:b/>
          <w:bCs/>
          <w:color w:val="000000" w:themeColor="text1"/>
          <w:sz w:val="28"/>
          <w:szCs w:val="28"/>
          <w:u w:val="single"/>
        </w:rPr>
        <w:t xml:space="preserve"> - Swansea”)</w:t>
      </w:r>
      <w:r w:rsidR="1B35A647" w:rsidRPr="4BCEFD03">
        <w:rPr>
          <w:b/>
          <w:bCs/>
          <w:color w:val="000000" w:themeColor="text1"/>
          <w:sz w:val="28"/>
          <w:szCs w:val="28"/>
          <w:u w:val="single"/>
        </w:rPr>
        <w:t xml:space="preserve"> (“THE Hafod-morfa </w:t>
      </w:r>
      <w:r w:rsidR="00202945" w:rsidRPr="4BCEFD03">
        <w:rPr>
          <w:b/>
          <w:bCs/>
          <w:color w:val="000000" w:themeColor="text1"/>
          <w:sz w:val="28"/>
          <w:szCs w:val="28"/>
          <w:u w:val="single"/>
        </w:rPr>
        <w:t>copper works</w:t>
      </w:r>
      <w:r w:rsidR="1B35A647" w:rsidRPr="4BCEFD03">
        <w:rPr>
          <w:b/>
          <w:bCs/>
          <w:color w:val="000000" w:themeColor="text1"/>
          <w:sz w:val="28"/>
          <w:szCs w:val="28"/>
          <w:u w:val="single"/>
        </w:rPr>
        <w:t xml:space="preserve"> - Swansea”)</w:t>
      </w:r>
    </w:p>
    <w:p w14:paraId="7E8ACBD7" w14:textId="4D051D93" w:rsidR="00C3229B" w:rsidRDefault="3525E595" w:rsidP="4BCEFD03">
      <w:pPr>
        <w:pStyle w:val="Heading2"/>
        <w:spacing w:before="0" w:after="160"/>
        <w:rPr>
          <w:rFonts w:ascii="Calibri Light" w:eastAsia="MS Gothic" w:hAnsi="Calibri Light" w:cs="Times New Roman"/>
          <w:b/>
          <w:bCs/>
          <w:color w:val="000000" w:themeColor="text1"/>
          <w:sz w:val="28"/>
          <w:szCs w:val="28"/>
          <w:u w:val="single"/>
        </w:rPr>
      </w:pPr>
      <w:r w:rsidRPr="4BCEFD03">
        <w:rPr>
          <w:b/>
          <w:bCs/>
          <w:color w:val="000000" w:themeColor="text1"/>
          <w:sz w:val="28"/>
          <w:szCs w:val="28"/>
          <w:u w:val="single"/>
        </w:rPr>
        <w:t xml:space="preserve">Exploring </w:t>
      </w:r>
      <w:r w:rsidR="06C2DA6C" w:rsidRPr="4BCEFD03">
        <w:rPr>
          <w:b/>
          <w:bCs/>
          <w:color w:val="000000" w:themeColor="text1"/>
          <w:sz w:val="28"/>
          <w:szCs w:val="28"/>
          <w:u w:val="single"/>
        </w:rPr>
        <w:t>the</w:t>
      </w:r>
      <w:r w:rsidR="491A9C28" w:rsidRPr="4BCEFD03">
        <w:rPr>
          <w:b/>
          <w:bCs/>
          <w:color w:val="000000" w:themeColor="text1"/>
          <w:sz w:val="28"/>
          <w:szCs w:val="28"/>
          <w:u w:val="single"/>
        </w:rPr>
        <w:t xml:space="preserve"> </w:t>
      </w:r>
      <w:r w:rsidR="3C8A3F34" w:rsidRPr="4BCEFD03">
        <w:rPr>
          <w:b/>
          <w:bCs/>
          <w:color w:val="000000" w:themeColor="text1"/>
          <w:sz w:val="28"/>
          <w:szCs w:val="28"/>
          <w:u w:val="single"/>
        </w:rPr>
        <w:t>H</w:t>
      </w:r>
      <w:r w:rsidR="491A9C28" w:rsidRPr="4BCEFD03">
        <w:rPr>
          <w:b/>
          <w:bCs/>
          <w:color w:val="000000" w:themeColor="text1"/>
          <w:sz w:val="28"/>
          <w:szCs w:val="28"/>
          <w:u w:val="single"/>
        </w:rPr>
        <w:t xml:space="preserve">istory </w:t>
      </w:r>
      <w:r w:rsidR="1092C067" w:rsidRPr="4BCEFD03">
        <w:rPr>
          <w:b/>
          <w:bCs/>
          <w:color w:val="000000" w:themeColor="text1"/>
          <w:sz w:val="28"/>
          <w:szCs w:val="28"/>
          <w:u w:val="single"/>
        </w:rPr>
        <w:t>of</w:t>
      </w:r>
      <w:r w:rsidR="491A9C28" w:rsidRPr="4BCEFD03">
        <w:rPr>
          <w:b/>
          <w:bCs/>
          <w:color w:val="000000" w:themeColor="text1"/>
          <w:sz w:val="28"/>
          <w:szCs w:val="28"/>
          <w:u w:val="single"/>
        </w:rPr>
        <w:t xml:space="preserve"> Wales</w:t>
      </w:r>
    </w:p>
    <w:p w14:paraId="124F2FA8" w14:textId="31AC6D80" w:rsidR="00C3229B" w:rsidRDefault="6F82C186" w:rsidP="4BCEFD03">
      <w:r>
        <w:rPr>
          <w:noProof/>
        </w:rPr>
        <w:drawing>
          <wp:inline distT="0" distB="0" distL="0" distR="0" wp14:anchorId="0787C2A8" wp14:editId="68BD413C">
            <wp:extent cx="2171700" cy="2324100"/>
            <wp:effectExtent l="0" t="0" r="0" b="0"/>
            <wp:docPr id="562629593" name="Picture 562629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171700" cy="2324100"/>
                    </a:xfrm>
                    <a:prstGeom prst="rect">
                      <a:avLst/>
                    </a:prstGeom>
                  </pic:spPr>
                </pic:pic>
              </a:graphicData>
            </a:graphic>
          </wp:inline>
        </w:drawing>
      </w:r>
    </w:p>
    <w:p w14:paraId="0418D271" w14:textId="77E2DD29" w:rsidR="00C3229B" w:rsidRDefault="33DA89C5" w:rsidP="4BCEFD03">
      <w:r w:rsidRPr="4BCEFD03">
        <w:rPr>
          <w:rFonts w:ascii="Calibri" w:eastAsia="Calibri" w:hAnsi="Calibri" w:cs="Calibri"/>
        </w:rPr>
        <w:t xml:space="preserve">Swansea, at </w:t>
      </w:r>
      <w:r w:rsidR="00202945" w:rsidRPr="4BCEFD03">
        <w:rPr>
          <w:rFonts w:ascii="Calibri" w:eastAsia="Calibri" w:hAnsi="Calibri" w:cs="Calibri"/>
        </w:rPr>
        <w:t>Landor</w:t>
      </w:r>
      <w:r w:rsidRPr="4BCEFD03">
        <w:rPr>
          <w:rFonts w:ascii="Calibri" w:eastAsia="Calibri" w:hAnsi="Calibri" w:cs="Calibri"/>
        </w:rPr>
        <w:t xml:space="preserve"> in 1717.</w:t>
      </w:r>
    </w:p>
    <w:p w14:paraId="128F9636" w14:textId="3F72B6BA" w:rsidR="00C3229B" w:rsidRDefault="15EA6259" w:rsidP="4BCEFD03">
      <w:pPr>
        <w:rPr>
          <w:rFonts w:ascii="Calibri" w:eastAsia="Calibri" w:hAnsi="Calibri" w:cs="Calibri"/>
          <w:sz w:val="28"/>
          <w:szCs w:val="28"/>
        </w:rPr>
      </w:pPr>
      <w:r w:rsidRPr="4BCEFD03">
        <w:rPr>
          <w:rFonts w:ascii="Calibri" w:eastAsia="Calibri" w:hAnsi="Calibri" w:cs="Calibri"/>
          <w:sz w:val="28"/>
          <w:szCs w:val="28"/>
        </w:rPr>
        <w:t xml:space="preserve">The history of the copper works explains, </w:t>
      </w:r>
      <w:r w:rsidR="33DA89C5" w:rsidRPr="4BCEFD03">
        <w:rPr>
          <w:rFonts w:ascii="Calibri" w:eastAsia="Calibri" w:hAnsi="Calibri" w:cs="Calibri"/>
          <w:sz w:val="28"/>
          <w:szCs w:val="28"/>
        </w:rPr>
        <w:t xml:space="preserve">Humans </w:t>
      </w:r>
      <w:r w:rsidR="3FA682A7" w:rsidRPr="4BCEFD03">
        <w:rPr>
          <w:rFonts w:ascii="Calibri" w:eastAsia="Calibri" w:hAnsi="Calibri" w:cs="Calibri"/>
          <w:sz w:val="28"/>
          <w:szCs w:val="28"/>
        </w:rPr>
        <w:t>no</w:t>
      </w:r>
      <w:r w:rsidR="33DA89C5" w:rsidRPr="4BCEFD03">
        <w:rPr>
          <w:rFonts w:ascii="Calibri" w:eastAsia="Calibri" w:hAnsi="Calibri" w:cs="Calibri"/>
          <w:sz w:val="28"/>
          <w:szCs w:val="28"/>
        </w:rPr>
        <w:t xml:space="preserve"> longer </w:t>
      </w:r>
      <w:r w:rsidR="3AE03F87" w:rsidRPr="4BCEFD03">
        <w:rPr>
          <w:rFonts w:ascii="Calibri" w:eastAsia="Calibri" w:hAnsi="Calibri" w:cs="Calibri"/>
          <w:sz w:val="28"/>
          <w:szCs w:val="28"/>
        </w:rPr>
        <w:t>such interaction and use</w:t>
      </w:r>
      <w:r w:rsidR="33DA89C5" w:rsidRPr="4BCEFD03">
        <w:rPr>
          <w:rFonts w:ascii="Calibri" w:eastAsia="Calibri" w:hAnsi="Calibri" w:cs="Calibri"/>
          <w:sz w:val="28"/>
          <w:szCs w:val="28"/>
        </w:rPr>
        <w:t xml:space="preserve"> with copper</w:t>
      </w:r>
      <w:r w:rsidR="39C41E65" w:rsidRPr="4BCEFD03">
        <w:rPr>
          <w:rFonts w:ascii="Calibri" w:eastAsia="Calibri" w:hAnsi="Calibri" w:cs="Calibri"/>
          <w:sz w:val="28"/>
          <w:szCs w:val="28"/>
        </w:rPr>
        <w:t>,</w:t>
      </w:r>
      <w:r w:rsidR="33DA89C5" w:rsidRPr="4BCEFD03">
        <w:rPr>
          <w:rFonts w:ascii="Calibri" w:eastAsia="Calibri" w:hAnsi="Calibri" w:cs="Calibri"/>
          <w:sz w:val="28"/>
          <w:szCs w:val="28"/>
        </w:rPr>
        <w:t xml:space="preserve"> </w:t>
      </w:r>
      <w:r w:rsidR="7E4B67D8" w:rsidRPr="4BCEFD03">
        <w:rPr>
          <w:rFonts w:ascii="Calibri" w:eastAsia="Calibri" w:hAnsi="Calibri" w:cs="Calibri"/>
          <w:sz w:val="28"/>
          <w:szCs w:val="28"/>
        </w:rPr>
        <w:t>like</w:t>
      </w:r>
      <w:r w:rsidR="33DA89C5" w:rsidRPr="4BCEFD03">
        <w:rPr>
          <w:rFonts w:ascii="Calibri" w:eastAsia="Calibri" w:hAnsi="Calibri" w:cs="Calibri"/>
          <w:sz w:val="28"/>
          <w:szCs w:val="28"/>
        </w:rPr>
        <w:t xml:space="preserve"> with other </w:t>
      </w:r>
      <w:r w:rsidR="104684CD" w:rsidRPr="4BCEFD03">
        <w:rPr>
          <w:rFonts w:ascii="Calibri" w:eastAsia="Calibri" w:hAnsi="Calibri" w:cs="Calibri"/>
          <w:sz w:val="28"/>
          <w:szCs w:val="28"/>
        </w:rPr>
        <w:t xml:space="preserve">types of </w:t>
      </w:r>
      <w:r w:rsidR="33DA89C5" w:rsidRPr="4BCEFD03">
        <w:rPr>
          <w:rFonts w:ascii="Calibri" w:eastAsia="Calibri" w:hAnsi="Calibri" w:cs="Calibri"/>
          <w:sz w:val="28"/>
          <w:szCs w:val="28"/>
        </w:rPr>
        <w:t>metal</w:t>
      </w:r>
      <w:r w:rsidR="3FE60176" w:rsidRPr="4BCEFD03">
        <w:rPr>
          <w:rFonts w:ascii="Calibri" w:eastAsia="Calibri" w:hAnsi="Calibri" w:cs="Calibri"/>
          <w:sz w:val="28"/>
          <w:szCs w:val="28"/>
        </w:rPr>
        <w:t xml:space="preserve">s used in this generation. </w:t>
      </w:r>
      <w:r w:rsidR="288BBA49" w:rsidRPr="4BCEFD03">
        <w:rPr>
          <w:rFonts w:ascii="Calibri" w:eastAsia="Calibri" w:hAnsi="Calibri" w:cs="Calibri"/>
          <w:sz w:val="28"/>
          <w:szCs w:val="28"/>
        </w:rPr>
        <w:t xml:space="preserve">J. Coath, (2014) </w:t>
      </w:r>
      <w:r w:rsidR="3FE60176" w:rsidRPr="4BCEFD03">
        <w:rPr>
          <w:rFonts w:ascii="Calibri" w:eastAsia="Calibri" w:hAnsi="Calibri" w:cs="Calibri"/>
          <w:sz w:val="28"/>
          <w:szCs w:val="28"/>
        </w:rPr>
        <w:t>The history of t</w:t>
      </w:r>
      <w:r w:rsidR="33DA89C5" w:rsidRPr="4BCEFD03">
        <w:rPr>
          <w:rFonts w:ascii="Calibri" w:eastAsia="Calibri" w:hAnsi="Calibri" w:cs="Calibri"/>
          <w:sz w:val="28"/>
          <w:szCs w:val="28"/>
        </w:rPr>
        <w:t>he oldest known copper tools are 7,500 years old and copper artefacts over 4,000 years old have been found in Wales, when</w:t>
      </w:r>
      <w:r w:rsidR="1DC6848A" w:rsidRPr="4BCEFD03">
        <w:rPr>
          <w:rFonts w:ascii="Calibri" w:eastAsia="Calibri" w:hAnsi="Calibri" w:cs="Calibri"/>
          <w:sz w:val="28"/>
          <w:szCs w:val="28"/>
        </w:rPr>
        <w:t xml:space="preserve"> the</w:t>
      </w:r>
      <w:r w:rsidR="33DA89C5" w:rsidRPr="4BCEFD03">
        <w:rPr>
          <w:rFonts w:ascii="Calibri" w:eastAsia="Calibri" w:hAnsi="Calibri" w:cs="Calibri"/>
          <w:sz w:val="28"/>
          <w:szCs w:val="28"/>
        </w:rPr>
        <w:t xml:space="preserve"> miners first began to dig copper in mid and north</w:t>
      </w:r>
      <w:r w:rsidR="60149A24" w:rsidRPr="4BCEFD03">
        <w:rPr>
          <w:rFonts w:ascii="Calibri" w:eastAsia="Calibri" w:hAnsi="Calibri" w:cs="Calibri"/>
          <w:sz w:val="28"/>
          <w:szCs w:val="28"/>
        </w:rPr>
        <w:t xml:space="preserve"> of</w:t>
      </w:r>
      <w:r w:rsidR="33DA89C5" w:rsidRPr="4BCEFD03">
        <w:rPr>
          <w:rFonts w:ascii="Calibri" w:eastAsia="Calibri" w:hAnsi="Calibri" w:cs="Calibri"/>
          <w:sz w:val="28"/>
          <w:szCs w:val="28"/>
        </w:rPr>
        <w:t xml:space="preserve"> Wales</w:t>
      </w:r>
      <w:r w:rsidR="64250197" w:rsidRPr="4BCEFD03">
        <w:rPr>
          <w:rFonts w:ascii="Calibri" w:eastAsia="Calibri" w:hAnsi="Calibri" w:cs="Calibri"/>
          <w:sz w:val="28"/>
          <w:szCs w:val="28"/>
        </w:rPr>
        <w:t>, i</w:t>
      </w:r>
      <w:r w:rsidR="33DA89C5" w:rsidRPr="4BCEFD03">
        <w:rPr>
          <w:rFonts w:ascii="Calibri" w:eastAsia="Calibri" w:hAnsi="Calibri" w:cs="Calibri"/>
          <w:sz w:val="28"/>
          <w:szCs w:val="28"/>
        </w:rPr>
        <w:t>t w</w:t>
      </w:r>
      <w:r w:rsidR="74FD5F07" w:rsidRPr="4BCEFD03">
        <w:rPr>
          <w:rFonts w:ascii="Calibri" w:eastAsia="Calibri" w:hAnsi="Calibri" w:cs="Calibri"/>
          <w:sz w:val="28"/>
          <w:szCs w:val="28"/>
        </w:rPr>
        <w:t xml:space="preserve">as first started in </w:t>
      </w:r>
      <w:r w:rsidR="33DA89C5" w:rsidRPr="4BCEFD03">
        <w:rPr>
          <w:rFonts w:ascii="Calibri" w:eastAsia="Calibri" w:hAnsi="Calibri" w:cs="Calibri"/>
          <w:sz w:val="28"/>
          <w:szCs w:val="28"/>
        </w:rPr>
        <w:t>Swansea</w:t>
      </w:r>
      <w:r w:rsidR="4C6EAB2B" w:rsidRPr="4BCEFD03">
        <w:rPr>
          <w:rFonts w:ascii="Calibri" w:eastAsia="Calibri" w:hAnsi="Calibri" w:cs="Calibri"/>
          <w:sz w:val="28"/>
          <w:szCs w:val="28"/>
        </w:rPr>
        <w:t xml:space="preserve">, </w:t>
      </w:r>
      <w:r w:rsidR="33DA89C5" w:rsidRPr="4BCEFD03">
        <w:rPr>
          <w:rFonts w:ascii="Calibri" w:eastAsia="Calibri" w:hAnsi="Calibri" w:cs="Calibri"/>
          <w:sz w:val="28"/>
          <w:szCs w:val="28"/>
        </w:rPr>
        <w:t>this</w:t>
      </w:r>
      <w:r w:rsidR="4862C566" w:rsidRPr="4BCEFD03">
        <w:rPr>
          <w:rFonts w:ascii="Calibri" w:eastAsia="Calibri" w:hAnsi="Calibri" w:cs="Calibri"/>
          <w:sz w:val="28"/>
          <w:szCs w:val="28"/>
        </w:rPr>
        <w:t xml:space="preserve"> is when the</w:t>
      </w:r>
      <w:r w:rsidR="33DA89C5" w:rsidRPr="4BCEFD03">
        <w:rPr>
          <w:rFonts w:ascii="Calibri" w:eastAsia="Calibri" w:hAnsi="Calibri" w:cs="Calibri"/>
          <w:sz w:val="28"/>
          <w:szCs w:val="28"/>
        </w:rPr>
        <w:t xml:space="preserve"> industry </w:t>
      </w:r>
      <w:r w:rsidR="2A988369" w:rsidRPr="4BCEFD03">
        <w:rPr>
          <w:rFonts w:ascii="Calibri" w:eastAsia="Calibri" w:hAnsi="Calibri" w:cs="Calibri"/>
          <w:sz w:val="28"/>
          <w:szCs w:val="28"/>
        </w:rPr>
        <w:t xml:space="preserve">started to </w:t>
      </w:r>
      <w:r w:rsidR="4E6D6D5E" w:rsidRPr="4BCEFD03">
        <w:rPr>
          <w:rFonts w:ascii="Calibri" w:eastAsia="Calibri" w:hAnsi="Calibri" w:cs="Calibri"/>
          <w:sz w:val="28"/>
          <w:szCs w:val="28"/>
        </w:rPr>
        <w:t>develop</w:t>
      </w:r>
      <w:r w:rsidR="33DA89C5" w:rsidRPr="4BCEFD03">
        <w:rPr>
          <w:rFonts w:ascii="Calibri" w:eastAsia="Calibri" w:hAnsi="Calibri" w:cs="Calibri"/>
          <w:sz w:val="28"/>
          <w:szCs w:val="28"/>
        </w:rPr>
        <w:t xml:space="preserve"> the copper economy of the world.</w:t>
      </w:r>
    </w:p>
    <w:p w14:paraId="7A1669C7" w14:textId="245A81E8" w:rsidR="00C3229B" w:rsidRDefault="6F82C186" w:rsidP="4BCEFD03">
      <w:pPr>
        <w:rPr>
          <w:rFonts w:ascii="Calibri" w:eastAsia="Calibri" w:hAnsi="Calibri" w:cs="Calibri"/>
          <w:sz w:val="28"/>
          <w:szCs w:val="28"/>
        </w:rPr>
      </w:pPr>
      <w:r w:rsidRPr="4BCEFD03">
        <w:rPr>
          <w:rFonts w:ascii="Calibri" w:eastAsia="Calibri" w:hAnsi="Calibri" w:cs="Calibri"/>
          <w:sz w:val="28"/>
          <w:szCs w:val="28"/>
        </w:rPr>
        <w:t xml:space="preserve"> When John Lane </w:t>
      </w:r>
      <w:r w:rsidR="06ABBC2C" w:rsidRPr="4BCEFD03">
        <w:rPr>
          <w:rFonts w:ascii="Calibri" w:eastAsia="Calibri" w:hAnsi="Calibri" w:cs="Calibri"/>
          <w:sz w:val="28"/>
          <w:szCs w:val="28"/>
        </w:rPr>
        <w:t xml:space="preserve">first </w:t>
      </w:r>
      <w:r w:rsidRPr="4BCEFD03">
        <w:rPr>
          <w:rFonts w:ascii="Calibri" w:eastAsia="Calibri" w:hAnsi="Calibri" w:cs="Calibri"/>
          <w:sz w:val="28"/>
          <w:szCs w:val="28"/>
        </w:rPr>
        <w:t>opened the first</w:t>
      </w:r>
      <w:r w:rsidR="3E61B65B" w:rsidRPr="4BCEFD03">
        <w:rPr>
          <w:rFonts w:ascii="Calibri" w:eastAsia="Calibri" w:hAnsi="Calibri" w:cs="Calibri"/>
          <w:sz w:val="28"/>
          <w:szCs w:val="28"/>
        </w:rPr>
        <w:t xml:space="preserve"> ever</w:t>
      </w:r>
      <w:r w:rsidRPr="4BCEFD03">
        <w:rPr>
          <w:rFonts w:ascii="Calibri" w:eastAsia="Calibri" w:hAnsi="Calibri" w:cs="Calibri"/>
          <w:sz w:val="28"/>
          <w:szCs w:val="28"/>
        </w:rPr>
        <w:t xml:space="preserve"> </w:t>
      </w:r>
      <w:r w:rsidR="00D853C9" w:rsidRPr="4BCEFD03">
        <w:rPr>
          <w:rFonts w:ascii="Calibri" w:eastAsia="Calibri" w:hAnsi="Calibri" w:cs="Calibri"/>
          <w:sz w:val="28"/>
          <w:szCs w:val="28"/>
        </w:rPr>
        <w:t>copper works</w:t>
      </w:r>
      <w:r w:rsidRPr="4BCEFD03">
        <w:rPr>
          <w:rFonts w:ascii="Calibri" w:eastAsia="Calibri" w:hAnsi="Calibri" w:cs="Calibri"/>
          <w:sz w:val="28"/>
          <w:szCs w:val="28"/>
        </w:rPr>
        <w:t xml:space="preserve"> in Swansea, at Landore in 1717, </w:t>
      </w:r>
      <w:r w:rsidR="585CD9DC" w:rsidRPr="4BCEFD03">
        <w:rPr>
          <w:rFonts w:ascii="Calibri" w:eastAsia="Calibri" w:hAnsi="Calibri" w:cs="Calibri"/>
          <w:sz w:val="28"/>
          <w:szCs w:val="28"/>
        </w:rPr>
        <w:t>over</w:t>
      </w:r>
      <w:r w:rsidRPr="4BCEFD03">
        <w:rPr>
          <w:rFonts w:ascii="Calibri" w:eastAsia="Calibri" w:hAnsi="Calibri" w:cs="Calibri"/>
          <w:sz w:val="28"/>
          <w:szCs w:val="28"/>
        </w:rPr>
        <w:t xml:space="preserve"> 250 years of profound change and innovation</w:t>
      </w:r>
      <w:r w:rsidR="7247296A" w:rsidRPr="4BCEFD03">
        <w:rPr>
          <w:rFonts w:ascii="Calibri" w:eastAsia="Calibri" w:hAnsi="Calibri" w:cs="Calibri"/>
          <w:sz w:val="28"/>
          <w:szCs w:val="28"/>
        </w:rPr>
        <w:t xml:space="preserve">. </w:t>
      </w:r>
      <w:r w:rsidRPr="4BCEFD03">
        <w:rPr>
          <w:rFonts w:ascii="Calibri" w:eastAsia="Calibri" w:hAnsi="Calibri" w:cs="Calibri"/>
          <w:sz w:val="28"/>
          <w:szCs w:val="28"/>
        </w:rPr>
        <w:t xml:space="preserve">Now, </w:t>
      </w:r>
      <w:r w:rsidR="2A857838" w:rsidRPr="4BCEFD03">
        <w:rPr>
          <w:rFonts w:ascii="Calibri" w:eastAsia="Calibri" w:hAnsi="Calibri" w:cs="Calibri"/>
          <w:sz w:val="28"/>
          <w:szCs w:val="28"/>
        </w:rPr>
        <w:t>there is</w:t>
      </w:r>
      <w:r w:rsidRPr="4BCEFD03">
        <w:rPr>
          <w:rFonts w:ascii="Calibri" w:eastAsia="Calibri" w:hAnsi="Calibri" w:cs="Calibri"/>
          <w:sz w:val="28"/>
          <w:szCs w:val="28"/>
        </w:rPr>
        <w:t xml:space="preserve"> profound change as </w:t>
      </w:r>
      <w:r w:rsidR="308413FC" w:rsidRPr="4BCEFD03">
        <w:rPr>
          <w:rFonts w:ascii="Calibri" w:eastAsia="Calibri" w:hAnsi="Calibri" w:cs="Calibri"/>
          <w:sz w:val="28"/>
          <w:szCs w:val="28"/>
        </w:rPr>
        <w:t>you</w:t>
      </w:r>
      <w:r w:rsidRPr="4BCEFD03">
        <w:rPr>
          <w:rFonts w:ascii="Calibri" w:eastAsia="Calibri" w:hAnsi="Calibri" w:cs="Calibri"/>
          <w:sz w:val="28"/>
          <w:szCs w:val="28"/>
        </w:rPr>
        <w:t xml:space="preserve"> explore and celebrate one of the UK’s most </w:t>
      </w:r>
      <w:r w:rsidR="2C8694FA" w:rsidRPr="4BCEFD03">
        <w:rPr>
          <w:rFonts w:ascii="Calibri" w:eastAsia="Calibri" w:hAnsi="Calibri" w:cs="Calibri"/>
          <w:sz w:val="28"/>
          <w:szCs w:val="28"/>
        </w:rPr>
        <w:t xml:space="preserve">mysterious </w:t>
      </w:r>
      <w:r w:rsidRPr="4BCEFD03">
        <w:rPr>
          <w:rFonts w:ascii="Calibri" w:eastAsia="Calibri" w:hAnsi="Calibri" w:cs="Calibri"/>
          <w:sz w:val="28"/>
          <w:szCs w:val="28"/>
        </w:rPr>
        <w:t>heritage sites</w:t>
      </w:r>
      <w:r w:rsidR="056443B9" w:rsidRPr="4BCEFD03">
        <w:rPr>
          <w:rFonts w:ascii="Calibri" w:eastAsia="Calibri" w:hAnsi="Calibri" w:cs="Calibri"/>
          <w:sz w:val="28"/>
          <w:szCs w:val="28"/>
        </w:rPr>
        <w:t>, which is</w:t>
      </w:r>
      <w:r w:rsidRPr="4BCEFD03">
        <w:rPr>
          <w:rFonts w:ascii="Calibri" w:eastAsia="Calibri" w:hAnsi="Calibri" w:cs="Calibri"/>
          <w:sz w:val="28"/>
          <w:szCs w:val="28"/>
        </w:rPr>
        <w:t xml:space="preserve"> a place </w:t>
      </w:r>
      <w:r w:rsidR="7D379828" w:rsidRPr="4BCEFD03">
        <w:rPr>
          <w:rFonts w:ascii="Calibri" w:eastAsia="Calibri" w:hAnsi="Calibri" w:cs="Calibri"/>
          <w:sz w:val="28"/>
          <w:szCs w:val="28"/>
        </w:rPr>
        <w:t>with a great historic</w:t>
      </w:r>
      <w:r w:rsidRPr="4BCEFD03">
        <w:rPr>
          <w:rFonts w:ascii="Calibri" w:eastAsia="Calibri" w:hAnsi="Calibri" w:cs="Calibri"/>
          <w:sz w:val="28"/>
          <w:szCs w:val="28"/>
        </w:rPr>
        <w:t xml:space="preserve"> story </w:t>
      </w:r>
      <w:r w:rsidR="68837DA8" w:rsidRPr="4BCEFD03">
        <w:rPr>
          <w:rFonts w:ascii="Calibri" w:eastAsia="Calibri" w:hAnsi="Calibri" w:cs="Calibri"/>
          <w:sz w:val="28"/>
          <w:szCs w:val="28"/>
        </w:rPr>
        <w:t xml:space="preserve">to tell, of how it </w:t>
      </w:r>
      <w:r w:rsidRPr="4BCEFD03">
        <w:rPr>
          <w:rFonts w:ascii="Calibri" w:eastAsia="Calibri" w:hAnsi="Calibri" w:cs="Calibri"/>
          <w:sz w:val="28"/>
          <w:szCs w:val="28"/>
        </w:rPr>
        <w:t>changed the world –</w:t>
      </w:r>
      <w:r w:rsidR="5626E951" w:rsidRPr="4BCEFD03">
        <w:rPr>
          <w:rFonts w:ascii="Calibri" w:eastAsia="Calibri" w:hAnsi="Calibri" w:cs="Calibri"/>
          <w:sz w:val="28"/>
          <w:szCs w:val="28"/>
        </w:rPr>
        <w:t>’</w:t>
      </w:r>
      <w:r w:rsidRPr="4BCEFD03">
        <w:rPr>
          <w:rFonts w:ascii="Calibri" w:eastAsia="Calibri" w:hAnsi="Calibri" w:cs="Calibri"/>
          <w:sz w:val="28"/>
          <w:szCs w:val="28"/>
        </w:rPr>
        <w:t xml:space="preserve"> The Hafod-Morfa </w:t>
      </w:r>
      <w:r w:rsidR="00D853C9" w:rsidRPr="4BCEFD03">
        <w:rPr>
          <w:rFonts w:ascii="Calibri" w:eastAsia="Calibri" w:hAnsi="Calibri" w:cs="Calibri"/>
          <w:sz w:val="28"/>
          <w:szCs w:val="28"/>
        </w:rPr>
        <w:t>Copper works</w:t>
      </w:r>
      <w:r w:rsidRPr="4BCEFD03">
        <w:rPr>
          <w:rFonts w:ascii="Calibri" w:eastAsia="Calibri" w:hAnsi="Calibri" w:cs="Calibri"/>
          <w:sz w:val="28"/>
          <w:szCs w:val="28"/>
        </w:rPr>
        <w:t>.</w:t>
      </w:r>
      <w:r w:rsidR="1BBECC01" w:rsidRPr="4BCEFD03">
        <w:rPr>
          <w:rFonts w:ascii="Calibri" w:eastAsia="Calibri" w:hAnsi="Calibri" w:cs="Calibri"/>
          <w:sz w:val="28"/>
          <w:szCs w:val="28"/>
        </w:rPr>
        <w:t>’</w:t>
      </w:r>
    </w:p>
    <w:p w14:paraId="2775FF6C" w14:textId="01B2C030" w:rsidR="00C3229B" w:rsidRDefault="1BFEB5EE" w:rsidP="4BCEFD03">
      <w:pPr>
        <w:rPr>
          <w:rFonts w:ascii="Calibri" w:eastAsia="Calibri" w:hAnsi="Calibri" w:cs="Calibri"/>
          <w:sz w:val="28"/>
          <w:szCs w:val="28"/>
        </w:rPr>
      </w:pPr>
      <w:r w:rsidRPr="4BCEFD03">
        <w:rPr>
          <w:rFonts w:ascii="Calibri" w:eastAsia="Calibri" w:hAnsi="Calibri" w:cs="Calibri"/>
          <w:sz w:val="28"/>
          <w:szCs w:val="28"/>
        </w:rPr>
        <w:t>In recent years visitors can explore its distinctive</w:t>
      </w:r>
      <w:r w:rsidR="2EAE46F8" w:rsidRPr="4BCEFD03">
        <w:rPr>
          <w:rFonts w:ascii="Calibri" w:eastAsia="Calibri" w:hAnsi="Calibri" w:cs="Calibri"/>
          <w:sz w:val="28"/>
          <w:szCs w:val="28"/>
        </w:rPr>
        <w:t xml:space="preserve"> </w:t>
      </w:r>
      <w:r w:rsidR="4D3E5E43" w:rsidRPr="4BCEFD03">
        <w:rPr>
          <w:rFonts w:ascii="Calibri" w:eastAsia="Calibri" w:hAnsi="Calibri" w:cs="Calibri"/>
          <w:sz w:val="28"/>
          <w:szCs w:val="28"/>
        </w:rPr>
        <w:t xml:space="preserve">grounds </w:t>
      </w:r>
      <w:r w:rsidR="2EAE46F8" w:rsidRPr="4BCEFD03">
        <w:rPr>
          <w:rFonts w:ascii="Calibri" w:eastAsia="Calibri" w:hAnsi="Calibri" w:cs="Calibri"/>
          <w:sz w:val="28"/>
          <w:szCs w:val="28"/>
        </w:rPr>
        <w:t>and</w:t>
      </w:r>
      <w:r w:rsidRPr="4BCEFD03">
        <w:rPr>
          <w:rFonts w:ascii="Calibri" w:eastAsia="Calibri" w:hAnsi="Calibri" w:cs="Calibri"/>
          <w:sz w:val="28"/>
          <w:szCs w:val="28"/>
        </w:rPr>
        <w:t xml:space="preserve"> unique </w:t>
      </w:r>
      <w:r w:rsidR="24B1A9EF" w:rsidRPr="4BCEFD03">
        <w:rPr>
          <w:rFonts w:ascii="Calibri" w:eastAsia="Calibri" w:hAnsi="Calibri" w:cs="Calibri"/>
          <w:sz w:val="28"/>
          <w:szCs w:val="28"/>
        </w:rPr>
        <w:t>atmosphere, the buildings</w:t>
      </w:r>
      <w:r w:rsidR="3E237043" w:rsidRPr="4BCEFD03">
        <w:rPr>
          <w:rFonts w:ascii="Calibri" w:eastAsia="Calibri" w:hAnsi="Calibri" w:cs="Calibri"/>
          <w:sz w:val="28"/>
          <w:szCs w:val="28"/>
        </w:rPr>
        <w:t xml:space="preserve"> and its </w:t>
      </w:r>
      <w:r w:rsidR="24B1A9EF" w:rsidRPr="4BCEFD03">
        <w:rPr>
          <w:rFonts w:ascii="Calibri" w:eastAsia="Calibri" w:hAnsi="Calibri" w:cs="Calibri"/>
          <w:sz w:val="28"/>
          <w:szCs w:val="28"/>
        </w:rPr>
        <w:t>structures have decayed</w:t>
      </w:r>
      <w:r w:rsidR="13661C0F" w:rsidRPr="4BCEFD03">
        <w:rPr>
          <w:rFonts w:ascii="Calibri" w:eastAsia="Calibri" w:hAnsi="Calibri" w:cs="Calibri"/>
          <w:sz w:val="28"/>
          <w:szCs w:val="28"/>
        </w:rPr>
        <w:t xml:space="preserve">, </w:t>
      </w:r>
      <w:r w:rsidR="610A3183" w:rsidRPr="4BCEFD03">
        <w:rPr>
          <w:rFonts w:ascii="Calibri" w:eastAsia="Calibri" w:hAnsi="Calibri" w:cs="Calibri"/>
          <w:sz w:val="28"/>
          <w:szCs w:val="28"/>
        </w:rPr>
        <w:t xml:space="preserve">but the history </w:t>
      </w:r>
      <w:r w:rsidR="0391FE5A" w:rsidRPr="4BCEFD03">
        <w:rPr>
          <w:rFonts w:ascii="Calibri" w:eastAsia="Calibri" w:hAnsi="Calibri" w:cs="Calibri"/>
          <w:sz w:val="28"/>
          <w:szCs w:val="28"/>
        </w:rPr>
        <w:t xml:space="preserve">and mystery </w:t>
      </w:r>
      <w:r w:rsidR="610A3183" w:rsidRPr="4BCEFD03">
        <w:rPr>
          <w:rFonts w:ascii="Calibri" w:eastAsia="Calibri" w:hAnsi="Calibri" w:cs="Calibri"/>
          <w:sz w:val="28"/>
          <w:szCs w:val="28"/>
        </w:rPr>
        <w:t xml:space="preserve">still </w:t>
      </w:r>
      <w:r w:rsidR="57ED6582" w:rsidRPr="4BCEFD03">
        <w:rPr>
          <w:rFonts w:ascii="Calibri" w:eastAsia="Calibri" w:hAnsi="Calibri" w:cs="Calibri"/>
          <w:sz w:val="28"/>
          <w:szCs w:val="28"/>
        </w:rPr>
        <w:t>stand</w:t>
      </w:r>
      <w:r w:rsidR="0D542344" w:rsidRPr="4BCEFD03">
        <w:rPr>
          <w:rFonts w:ascii="Calibri" w:eastAsia="Calibri" w:hAnsi="Calibri" w:cs="Calibri"/>
          <w:sz w:val="28"/>
          <w:szCs w:val="28"/>
        </w:rPr>
        <w:t xml:space="preserve"> </w:t>
      </w:r>
      <w:r w:rsidR="33317B03" w:rsidRPr="4BCEFD03">
        <w:rPr>
          <w:rFonts w:ascii="Calibri" w:eastAsia="Calibri" w:hAnsi="Calibri" w:cs="Calibri"/>
          <w:sz w:val="28"/>
          <w:szCs w:val="28"/>
        </w:rPr>
        <w:t>with such presence of wonder</w:t>
      </w:r>
      <w:r w:rsidR="610A3183" w:rsidRPr="4BCEFD03">
        <w:rPr>
          <w:rFonts w:ascii="Calibri" w:eastAsia="Calibri" w:hAnsi="Calibri" w:cs="Calibri"/>
          <w:sz w:val="28"/>
          <w:szCs w:val="28"/>
        </w:rPr>
        <w:t>.</w:t>
      </w:r>
      <w:r w:rsidR="1C0A9AE6" w:rsidRPr="4BCEFD03">
        <w:rPr>
          <w:rFonts w:ascii="Calibri" w:eastAsia="Calibri" w:hAnsi="Calibri" w:cs="Calibri"/>
          <w:sz w:val="28"/>
          <w:szCs w:val="28"/>
        </w:rPr>
        <w:t xml:space="preserve"> In near future the </w:t>
      </w:r>
      <w:r w:rsidR="00D853C9" w:rsidRPr="4BCEFD03">
        <w:rPr>
          <w:rFonts w:ascii="Calibri" w:eastAsia="Calibri" w:hAnsi="Calibri" w:cs="Calibri"/>
          <w:sz w:val="28"/>
          <w:szCs w:val="28"/>
        </w:rPr>
        <w:t>Hafod-morfa</w:t>
      </w:r>
      <w:r w:rsidR="1C0A9AE6" w:rsidRPr="4BCEFD03">
        <w:rPr>
          <w:rFonts w:ascii="Calibri" w:eastAsia="Calibri" w:hAnsi="Calibri" w:cs="Calibri"/>
          <w:sz w:val="28"/>
          <w:szCs w:val="28"/>
        </w:rPr>
        <w:t xml:space="preserve"> </w:t>
      </w:r>
      <w:r w:rsidR="00D853C9" w:rsidRPr="4BCEFD03">
        <w:rPr>
          <w:rFonts w:ascii="Calibri" w:eastAsia="Calibri" w:hAnsi="Calibri" w:cs="Calibri"/>
          <w:sz w:val="28"/>
          <w:szCs w:val="28"/>
        </w:rPr>
        <w:t>copper works</w:t>
      </w:r>
      <w:r w:rsidR="1C0A9AE6" w:rsidRPr="4BCEFD03">
        <w:rPr>
          <w:rFonts w:ascii="Calibri" w:eastAsia="Calibri" w:hAnsi="Calibri" w:cs="Calibri"/>
          <w:sz w:val="28"/>
          <w:szCs w:val="28"/>
        </w:rPr>
        <w:t xml:space="preserve"> will </w:t>
      </w:r>
      <w:r w:rsidR="49F41DBF" w:rsidRPr="4BCEFD03">
        <w:rPr>
          <w:rFonts w:ascii="Calibri" w:eastAsia="Calibri" w:hAnsi="Calibri" w:cs="Calibri"/>
          <w:sz w:val="28"/>
          <w:szCs w:val="28"/>
        </w:rPr>
        <w:t>soon be brought back to life with current reno</w:t>
      </w:r>
      <w:r w:rsidR="0247D605" w:rsidRPr="4BCEFD03">
        <w:rPr>
          <w:rFonts w:ascii="Calibri" w:eastAsia="Calibri" w:hAnsi="Calibri" w:cs="Calibri"/>
          <w:sz w:val="28"/>
          <w:szCs w:val="28"/>
        </w:rPr>
        <w:t xml:space="preserve">vation </w:t>
      </w:r>
      <w:r w:rsidR="49F41DBF" w:rsidRPr="4BCEFD03">
        <w:rPr>
          <w:rFonts w:ascii="Calibri" w:eastAsia="Calibri" w:hAnsi="Calibri" w:cs="Calibri"/>
          <w:sz w:val="28"/>
          <w:szCs w:val="28"/>
        </w:rPr>
        <w:t xml:space="preserve">plans in </w:t>
      </w:r>
      <w:r w:rsidR="09373235" w:rsidRPr="4BCEFD03">
        <w:rPr>
          <w:rFonts w:ascii="Calibri" w:eastAsia="Calibri" w:hAnsi="Calibri" w:cs="Calibri"/>
          <w:sz w:val="28"/>
          <w:szCs w:val="28"/>
        </w:rPr>
        <w:t>order, workin</w:t>
      </w:r>
      <w:r w:rsidR="3A8624D2" w:rsidRPr="4BCEFD03">
        <w:rPr>
          <w:rFonts w:ascii="Calibri" w:eastAsia="Calibri" w:hAnsi="Calibri" w:cs="Calibri"/>
          <w:sz w:val="28"/>
          <w:szCs w:val="28"/>
        </w:rPr>
        <w:t xml:space="preserve">g to </w:t>
      </w:r>
      <w:r w:rsidR="09373235" w:rsidRPr="4BCEFD03">
        <w:rPr>
          <w:rFonts w:ascii="Calibri" w:eastAsia="Calibri" w:hAnsi="Calibri" w:cs="Calibri"/>
          <w:sz w:val="28"/>
          <w:szCs w:val="28"/>
        </w:rPr>
        <w:t>create</w:t>
      </w:r>
      <w:r w:rsidR="64424520" w:rsidRPr="4BCEFD03">
        <w:rPr>
          <w:rFonts w:ascii="Calibri" w:eastAsia="Calibri" w:hAnsi="Calibri" w:cs="Calibri"/>
          <w:sz w:val="28"/>
          <w:szCs w:val="28"/>
        </w:rPr>
        <w:t xml:space="preserve"> </w:t>
      </w:r>
      <w:r w:rsidR="64C67742" w:rsidRPr="4BCEFD03">
        <w:rPr>
          <w:rFonts w:ascii="Calibri" w:eastAsia="Calibri" w:hAnsi="Calibri" w:cs="Calibri"/>
          <w:sz w:val="28"/>
          <w:szCs w:val="28"/>
        </w:rPr>
        <w:t>new to</w:t>
      </w:r>
      <w:r w:rsidR="64424520" w:rsidRPr="4BCEFD03">
        <w:rPr>
          <w:rFonts w:ascii="Calibri" w:eastAsia="Calibri" w:hAnsi="Calibri" w:cs="Calibri"/>
          <w:sz w:val="28"/>
          <w:szCs w:val="28"/>
        </w:rPr>
        <w:t xml:space="preserve"> restore </w:t>
      </w:r>
      <w:r w:rsidR="005F51C5" w:rsidRPr="4BCEFD03">
        <w:rPr>
          <w:rFonts w:ascii="Calibri" w:eastAsia="Calibri" w:hAnsi="Calibri" w:cs="Calibri"/>
          <w:sz w:val="28"/>
          <w:szCs w:val="28"/>
        </w:rPr>
        <w:t xml:space="preserve">the </w:t>
      </w:r>
      <w:r w:rsidR="64424520" w:rsidRPr="4BCEFD03">
        <w:rPr>
          <w:rFonts w:ascii="Calibri" w:eastAsia="Calibri" w:hAnsi="Calibri" w:cs="Calibri"/>
          <w:sz w:val="28"/>
          <w:szCs w:val="28"/>
        </w:rPr>
        <w:t>old</w:t>
      </w:r>
      <w:r w:rsidR="09373235" w:rsidRPr="4BCEFD03">
        <w:rPr>
          <w:rFonts w:ascii="Calibri" w:eastAsia="Calibri" w:hAnsi="Calibri" w:cs="Calibri"/>
          <w:sz w:val="28"/>
          <w:szCs w:val="28"/>
        </w:rPr>
        <w:t xml:space="preserve"> </w:t>
      </w:r>
      <w:r w:rsidR="1BF791FF" w:rsidRPr="4BCEFD03">
        <w:rPr>
          <w:rFonts w:ascii="Calibri" w:eastAsia="Calibri" w:hAnsi="Calibri" w:cs="Calibri"/>
          <w:sz w:val="28"/>
          <w:szCs w:val="28"/>
        </w:rPr>
        <w:t>beautiful, structured</w:t>
      </w:r>
      <w:r w:rsidR="63411727" w:rsidRPr="4BCEFD03">
        <w:rPr>
          <w:rFonts w:ascii="Calibri" w:eastAsia="Calibri" w:hAnsi="Calibri" w:cs="Calibri"/>
          <w:sz w:val="28"/>
          <w:szCs w:val="28"/>
        </w:rPr>
        <w:t xml:space="preserve"> character</w:t>
      </w:r>
      <w:r w:rsidR="61C3FD64" w:rsidRPr="4BCEFD03">
        <w:rPr>
          <w:rFonts w:ascii="Calibri" w:eastAsia="Calibri" w:hAnsi="Calibri" w:cs="Calibri"/>
          <w:sz w:val="28"/>
          <w:szCs w:val="28"/>
        </w:rPr>
        <w:t xml:space="preserve"> buildings</w:t>
      </w:r>
      <w:r w:rsidR="5E5FE0DE" w:rsidRPr="4BCEFD03">
        <w:rPr>
          <w:rFonts w:ascii="Calibri" w:eastAsia="Calibri" w:hAnsi="Calibri" w:cs="Calibri"/>
          <w:sz w:val="28"/>
          <w:szCs w:val="28"/>
        </w:rPr>
        <w:t xml:space="preserve"> </w:t>
      </w:r>
      <w:r w:rsidR="63411727" w:rsidRPr="4BCEFD03">
        <w:rPr>
          <w:rFonts w:ascii="Calibri" w:eastAsia="Calibri" w:hAnsi="Calibri" w:cs="Calibri"/>
          <w:sz w:val="28"/>
          <w:szCs w:val="28"/>
        </w:rPr>
        <w:t>back into this industrial site</w:t>
      </w:r>
      <w:r w:rsidR="611D46D9" w:rsidRPr="4BCEFD03">
        <w:rPr>
          <w:rFonts w:ascii="Calibri" w:eastAsia="Calibri" w:hAnsi="Calibri" w:cs="Calibri"/>
          <w:sz w:val="28"/>
          <w:szCs w:val="28"/>
        </w:rPr>
        <w:t>. There will be new educational facilities, community facilities, housing</w:t>
      </w:r>
      <w:r w:rsidR="61FAD82D" w:rsidRPr="4BCEFD03">
        <w:rPr>
          <w:rFonts w:ascii="Calibri" w:eastAsia="Calibri" w:hAnsi="Calibri" w:cs="Calibri"/>
          <w:sz w:val="28"/>
          <w:szCs w:val="28"/>
        </w:rPr>
        <w:t xml:space="preserve">, new creative workshops </w:t>
      </w:r>
      <w:r w:rsidR="5053AB67" w:rsidRPr="4BCEFD03">
        <w:rPr>
          <w:rFonts w:ascii="Calibri" w:eastAsia="Calibri" w:hAnsi="Calibri" w:cs="Calibri"/>
          <w:sz w:val="28"/>
          <w:szCs w:val="28"/>
        </w:rPr>
        <w:t xml:space="preserve">inspiring workspace </w:t>
      </w:r>
      <w:r w:rsidR="61FAD82D" w:rsidRPr="4BCEFD03">
        <w:rPr>
          <w:rFonts w:ascii="Calibri" w:eastAsia="Calibri" w:hAnsi="Calibri" w:cs="Calibri"/>
          <w:sz w:val="28"/>
          <w:szCs w:val="28"/>
        </w:rPr>
        <w:t xml:space="preserve">and new interventions. This will bring new </w:t>
      </w:r>
      <w:r w:rsidR="38C2EA01" w:rsidRPr="4BCEFD03">
        <w:rPr>
          <w:rFonts w:ascii="Calibri" w:eastAsia="Calibri" w:hAnsi="Calibri" w:cs="Calibri"/>
          <w:sz w:val="28"/>
          <w:szCs w:val="28"/>
        </w:rPr>
        <w:t xml:space="preserve">employment </w:t>
      </w:r>
      <w:r w:rsidR="5C54D79D" w:rsidRPr="4BCEFD03">
        <w:rPr>
          <w:rFonts w:ascii="Calibri" w:eastAsia="Calibri" w:hAnsi="Calibri" w:cs="Calibri"/>
          <w:sz w:val="28"/>
          <w:szCs w:val="28"/>
        </w:rPr>
        <w:t>helping</w:t>
      </w:r>
      <w:r w:rsidR="38C2EA01" w:rsidRPr="4BCEFD03">
        <w:rPr>
          <w:rFonts w:ascii="Calibri" w:eastAsia="Calibri" w:hAnsi="Calibri" w:cs="Calibri"/>
          <w:sz w:val="28"/>
          <w:szCs w:val="28"/>
        </w:rPr>
        <w:t xml:space="preserve"> the </w:t>
      </w:r>
      <w:r w:rsidR="0B9AFBB1" w:rsidRPr="4BCEFD03">
        <w:rPr>
          <w:rFonts w:ascii="Calibri" w:eastAsia="Calibri" w:hAnsi="Calibri" w:cs="Calibri"/>
          <w:sz w:val="28"/>
          <w:szCs w:val="28"/>
        </w:rPr>
        <w:t xml:space="preserve">people and </w:t>
      </w:r>
      <w:r w:rsidR="38C2EA01" w:rsidRPr="4BCEFD03">
        <w:rPr>
          <w:rFonts w:ascii="Calibri" w:eastAsia="Calibri" w:hAnsi="Calibri" w:cs="Calibri"/>
          <w:sz w:val="28"/>
          <w:szCs w:val="28"/>
        </w:rPr>
        <w:t xml:space="preserve">community giving hundreds of jobs to </w:t>
      </w:r>
      <w:r w:rsidR="2381DC29" w:rsidRPr="4BCEFD03">
        <w:rPr>
          <w:rFonts w:ascii="Calibri" w:eastAsia="Calibri" w:hAnsi="Calibri" w:cs="Calibri"/>
          <w:sz w:val="28"/>
          <w:szCs w:val="28"/>
        </w:rPr>
        <w:t>many</w:t>
      </w:r>
      <w:r w:rsidR="216BCCD8" w:rsidRPr="4BCEFD03">
        <w:rPr>
          <w:rFonts w:ascii="Calibri" w:eastAsia="Calibri" w:hAnsi="Calibri" w:cs="Calibri"/>
          <w:sz w:val="28"/>
          <w:szCs w:val="28"/>
        </w:rPr>
        <w:t xml:space="preserve">, transforming lives and the community, making it a better tourist </w:t>
      </w:r>
      <w:r w:rsidR="4802A7C5" w:rsidRPr="4BCEFD03">
        <w:rPr>
          <w:rFonts w:ascii="Calibri" w:eastAsia="Calibri" w:hAnsi="Calibri" w:cs="Calibri"/>
          <w:sz w:val="28"/>
          <w:szCs w:val="28"/>
        </w:rPr>
        <w:t>attraction</w:t>
      </w:r>
      <w:r w:rsidR="65F3164B" w:rsidRPr="4BCEFD03">
        <w:rPr>
          <w:rFonts w:ascii="Calibri" w:eastAsia="Calibri" w:hAnsi="Calibri" w:cs="Calibri"/>
          <w:sz w:val="28"/>
          <w:szCs w:val="28"/>
        </w:rPr>
        <w:t xml:space="preserve">, the past and new life will inspire future generations </w:t>
      </w:r>
      <w:r w:rsidR="72C04313" w:rsidRPr="4BCEFD03">
        <w:rPr>
          <w:rFonts w:ascii="Calibri" w:eastAsia="Calibri" w:hAnsi="Calibri" w:cs="Calibri"/>
          <w:sz w:val="28"/>
          <w:szCs w:val="28"/>
        </w:rPr>
        <w:t xml:space="preserve">too. This will be such a pleasure to visit after these changes take place to see </w:t>
      </w:r>
      <w:r w:rsidR="3C3012B1" w:rsidRPr="4BCEFD03">
        <w:rPr>
          <w:rFonts w:ascii="Calibri" w:eastAsia="Calibri" w:hAnsi="Calibri" w:cs="Calibri"/>
          <w:sz w:val="28"/>
          <w:szCs w:val="28"/>
        </w:rPr>
        <w:t>transformation</w:t>
      </w:r>
      <w:r w:rsidR="6103ACD5" w:rsidRPr="4BCEFD03">
        <w:rPr>
          <w:rFonts w:ascii="Calibri" w:eastAsia="Calibri" w:hAnsi="Calibri" w:cs="Calibri"/>
          <w:sz w:val="28"/>
          <w:szCs w:val="28"/>
        </w:rPr>
        <w:t xml:space="preserve"> can be done when all get together and become one to make this happen. </w:t>
      </w:r>
    </w:p>
    <w:p w14:paraId="2DEEC483" w14:textId="15C10C23" w:rsidR="00C3229B" w:rsidRDefault="791F250B" w:rsidP="4BCEFD03">
      <w:pPr>
        <w:rPr>
          <w:rFonts w:ascii="Calibri" w:eastAsia="Calibri" w:hAnsi="Calibri" w:cs="Calibri"/>
          <w:sz w:val="28"/>
          <w:szCs w:val="28"/>
        </w:rPr>
      </w:pPr>
      <w:r w:rsidRPr="4BCEFD03">
        <w:rPr>
          <w:rFonts w:ascii="Calibri" w:eastAsia="Calibri" w:hAnsi="Calibri" w:cs="Calibri"/>
          <w:sz w:val="28"/>
          <w:szCs w:val="28"/>
        </w:rPr>
        <w:t xml:space="preserve">From the research analysis discovered, a </w:t>
      </w:r>
      <w:r w:rsidR="315D73D9" w:rsidRPr="4BCEFD03">
        <w:rPr>
          <w:rFonts w:ascii="Calibri" w:eastAsia="Calibri" w:hAnsi="Calibri" w:cs="Calibri"/>
          <w:sz w:val="28"/>
          <w:szCs w:val="28"/>
        </w:rPr>
        <w:t xml:space="preserve">sustainable </w:t>
      </w:r>
      <w:r w:rsidRPr="4BCEFD03">
        <w:rPr>
          <w:rFonts w:ascii="Calibri" w:eastAsia="Calibri" w:hAnsi="Calibri" w:cs="Calibri"/>
          <w:sz w:val="28"/>
          <w:szCs w:val="28"/>
        </w:rPr>
        <w:t xml:space="preserve">regeneration plan </w:t>
      </w:r>
      <w:r w:rsidR="2941DBBE" w:rsidRPr="4BCEFD03">
        <w:rPr>
          <w:rFonts w:ascii="Calibri" w:eastAsia="Calibri" w:hAnsi="Calibri" w:cs="Calibri"/>
          <w:sz w:val="28"/>
          <w:szCs w:val="28"/>
        </w:rPr>
        <w:t xml:space="preserve">below would be such a great idea, for renewing and restoring its history </w:t>
      </w:r>
      <w:r w:rsidR="61802A8B" w:rsidRPr="4BCEFD03">
        <w:rPr>
          <w:rFonts w:ascii="Calibri" w:eastAsia="Calibri" w:hAnsi="Calibri" w:cs="Calibri"/>
          <w:sz w:val="28"/>
          <w:szCs w:val="28"/>
        </w:rPr>
        <w:t>and bringing life back there in respect of its famous history</w:t>
      </w:r>
      <w:r w:rsidR="4D8A6074" w:rsidRPr="4BCEFD03">
        <w:rPr>
          <w:rFonts w:ascii="Calibri" w:eastAsia="Calibri" w:hAnsi="Calibri" w:cs="Calibri"/>
          <w:sz w:val="28"/>
          <w:szCs w:val="28"/>
        </w:rPr>
        <w:t xml:space="preserve"> and the memorial of </w:t>
      </w:r>
      <w:r w:rsidR="61802A8B" w:rsidRPr="4BCEFD03">
        <w:rPr>
          <w:rFonts w:ascii="Calibri" w:eastAsia="Calibri" w:hAnsi="Calibri" w:cs="Calibri"/>
          <w:sz w:val="28"/>
          <w:szCs w:val="28"/>
        </w:rPr>
        <w:t xml:space="preserve">all the </w:t>
      </w:r>
      <w:r w:rsidR="7775F6BB" w:rsidRPr="4BCEFD03">
        <w:rPr>
          <w:rFonts w:ascii="Calibri" w:eastAsia="Calibri" w:hAnsi="Calibri" w:cs="Calibri"/>
          <w:sz w:val="28"/>
          <w:szCs w:val="28"/>
        </w:rPr>
        <w:t>hard-working</w:t>
      </w:r>
      <w:r w:rsidR="61802A8B" w:rsidRPr="4BCEFD03">
        <w:rPr>
          <w:rFonts w:ascii="Calibri" w:eastAsia="Calibri" w:hAnsi="Calibri" w:cs="Calibri"/>
          <w:sz w:val="28"/>
          <w:szCs w:val="28"/>
        </w:rPr>
        <w:t xml:space="preserve"> miners</w:t>
      </w:r>
      <w:r w:rsidR="180977A2" w:rsidRPr="4BCEFD03">
        <w:rPr>
          <w:rFonts w:ascii="Calibri" w:eastAsia="Calibri" w:hAnsi="Calibri" w:cs="Calibri"/>
          <w:sz w:val="28"/>
          <w:szCs w:val="28"/>
        </w:rPr>
        <w:t xml:space="preserve">. </w:t>
      </w:r>
    </w:p>
    <w:p w14:paraId="1EFCD69B" w14:textId="0293B98A" w:rsidR="00C3229B" w:rsidRPr="00B15D41" w:rsidRDefault="4B29DD8B" w:rsidP="4BCEFD03">
      <w:pPr>
        <w:pStyle w:val="Heading2"/>
        <w:spacing w:before="0" w:after="160"/>
        <w:rPr>
          <w:rFonts w:ascii="Calibri Light" w:eastAsia="MS Gothic" w:hAnsi="Calibri Light" w:cs="Times New Roman"/>
          <w:b/>
          <w:bCs/>
          <w:color w:val="000000" w:themeColor="text1"/>
          <w:sz w:val="28"/>
          <w:szCs w:val="28"/>
          <w:u w:val="single"/>
        </w:rPr>
      </w:pPr>
      <w:r w:rsidRPr="00B15D41">
        <w:rPr>
          <w:rFonts w:ascii="Calibri" w:eastAsia="Calibri" w:hAnsi="Calibri" w:cs="Calibri"/>
          <w:b/>
          <w:bCs/>
          <w:color w:val="auto"/>
          <w:sz w:val="28"/>
          <w:szCs w:val="28"/>
          <w:u w:val="single"/>
        </w:rPr>
        <w:t>The history continues:</w:t>
      </w:r>
      <w:r w:rsidR="7B230584" w:rsidRPr="00B15D41">
        <w:rPr>
          <w:b/>
          <w:bCs/>
          <w:color w:val="000000" w:themeColor="text1"/>
          <w:sz w:val="28"/>
          <w:szCs w:val="28"/>
          <w:u w:val="single"/>
        </w:rPr>
        <w:t xml:space="preserve"> </w:t>
      </w:r>
    </w:p>
    <w:p w14:paraId="78D78645" w14:textId="23F820F1" w:rsidR="00C3229B" w:rsidRDefault="7B230584" w:rsidP="4BCEFD03">
      <w:pPr>
        <w:pStyle w:val="Heading2"/>
        <w:spacing w:before="0" w:after="160"/>
        <w:rPr>
          <w:rFonts w:ascii="Calibri Light" w:eastAsia="MS Gothic" w:hAnsi="Calibri Light" w:cs="Times New Roman"/>
          <w:b/>
          <w:bCs/>
          <w:color w:val="000000" w:themeColor="text1"/>
          <w:sz w:val="28"/>
          <w:szCs w:val="28"/>
          <w:u w:val="single"/>
        </w:rPr>
      </w:pPr>
      <w:r w:rsidRPr="4BCEFD03">
        <w:rPr>
          <w:b/>
          <w:bCs/>
          <w:color w:val="000000" w:themeColor="text1"/>
          <w:sz w:val="28"/>
          <w:szCs w:val="28"/>
          <w:u w:val="single"/>
        </w:rPr>
        <w:t>The History World’s Famous Hafod/</w:t>
      </w:r>
      <w:r w:rsidR="00D853C9" w:rsidRPr="4BCEFD03">
        <w:rPr>
          <w:b/>
          <w:bCs/>
          <w:color w:val="000000" w:themeColor="text1"/>
          <w:sz w:val="28"/>
          <w:szCs w:val="28"/>
          <w:u w:val="single"/>
        </w:rPr>
        <w:t>Marfa</w:t>
      </w:r>
      <w:r w:rsidRPr="4BCEFD03">
        <w:rPr>
          <w:b/>
          <w:bCs/>
          <w:color w:val="000000" w:themeColor="text1"/>
          <w:sz w:val="28"/>
          <w:szCs w:val="28"/>
          <w:u w:val="single"/>
        </w:rPr>
        <w:t xml:space="preserve"> </w:t>
      </w:r>
      <w:r w:rsidR="00D853C9" w:rsidRPr="4BCEFD03">
        <w:rPr>
          <w:b/>
          <w:bCs/>
          <w:color w:val="000000" w:themeColor="text1"/>
          <w:sz w:val="28"/>
          <w:szCs w:val="28"/>
          <w:u w:val="single"/>
        </w:rPr>
        <w:t>Copper works</w:t>
      </w:r>
    </w:p>
    <w:p w14:paraId="2D3091B6" w14:textId="2DCA12A5" w:rsidR="00C3229B" w:rsidRDefault="7B230584" w:rsidP="3085560B">
      <w:r>
        <w:rPr>
          <w:noProof/>
        </w:rPr>
        <w:drawing>
          <wp:inline distT="0" distB="0" distL="0" distR="0" wp14:anchorId="2378BCC6" wp14:editId="6C58B783">
            <wp:extent cx="5305426" cy="2019300"/>
            <wp:effectExtent l="0" t="0" r="0" b="0"/>
            <wp:docPr id="1944847480" name="Picture 1291614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1614823"/>
                    <pic:cNvPicPr/>
                  </pic:nvPicPr>
                  <pic:blipFill>
                    <a:blip r:embed="rId11">
                      <a:extLst>
                        <a:ext uri="{28A0092B-C50C-407E-A947-70E740481C1C}">
                          <a14:useLocalDpi xmlns:a14="http://schemas.microsoft.com/office/drawing/2010/main" val="0"/>
                        </a:ext>
                      </a:extLst>
                    </a:blip>
                    <a:stretch>
                      <a:fillRect/>
                    </a:stretch>
                  </pic:blipFill>
                  <pic:spPr>
                    <a:xfrm>
                      <a:off x="0" y="0"/>
                      <a:ext cx="5305426" cy="2019300"/>
                    </a:xfrm>
                    <a:prstGeom prst="rect">
                      <a:avLst/>
                    </a:prstGeom>
                  </pic:spPr>
                </pic:pic>
              </a:graphicData>
            </a:graphic>
          </wp:inline>
        </w:drawing>
      </w:r>
      <w:r w:rsidRPr="68BD413C">
        <w:rPr>
          <w:sz w:val="28"/>
          <w:szCs w:val="28"/>
        </w:rPr>
        <w:t>Hafod/</w:t>
      </w:r>
      <w:r w:rsidR="00E2092A" w:rsidRPr="68BD413C">
        <w:rPr>
          <w:sz w:val="28"/>
          <w:szCs w:val="28"/>
        </w:rPr>
        <w:t>M</w:t>
      </w:r>
      <w:r w:rsidR="00E2092A">
        <w:rPr>
          <w:sz w:val="28"/>
          <w:szCs w:val="28"/>
        </w:rPr>
        <w:t>o</w:t>
      </w:r>
      <w:r w:rsidR="00E2092A" w:rsidRPr="68BD413C">
        <w:rPr>
          <w:sz w:val="28"/>
          <w:szCs w:val="28"/>
        </w:rPr>
        <w:t>rfa</w:t>
      </w:r>
      <w:r w:rsidRPr="68BD413C">
        <w:rPr>
          <w:sz w:val="28"/>
          <w:szCs w:val="28"/>
        </w:rPr>
        <w:t xml:space="preserve"> </w:t>
      </w:r>
      <w:r w:rsidR="00E2092A" w:rsidRPr="68BD413C">
        <w:rPr>
          <w:sz w:val="28"/>
          <w:szCs w:val="28"/>
        </w:rPr>
        <w:t>copper works</w:t>
      </w:r>
      <w:r w:rsidRPr="68BD413C">
        <w:rPr>
          <w:sz w:val="28"/>
          <w:szCs w:val="28"/>
        </w:rPr>
        <w:t>, (2021)</w:t>
      </w:r>
    </w:p>
    <w:p w14:paraId="633109A4" w14:textId="162F3B03" w:rsidR="00C3229B" w:rsidRDefault="7B230584" w:rsidP="3085560B">
      <w:r>
        <w:rPr>
          <w:noProof/>
        </w:rPr>
        <w:drawing>
          <wp:inline distT="0" distB="0" distL="0" distR="0" wp14:anchorId="2A82C59B" wp14:editId="41489B39">
            <wp:extent cx="5648326" cy="2588214"/>
            <wp:effectExtent l="0" t="0" r="0" b="0"/>
            <wp:docPr id="717225994" name="Picture 1260483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0483982"/>
                    <pic:cNvPicPr/>
                  </pic:nvPicPr>
                  <pic:blipFill>
                    <a:blip r:embed="rId12">
                      <a:extLst>
                        <a:ext uri="{28A0092B-C50C-407E-A947-70E740481C1C}">
                          <a14:useLocalDpi xmlns:a14="http://schemas.microsoft.com/office/drawing/2010/main" val="0"/>
                        </a:ext>
                      </a:extLst>
                    </a:blip>
                    <a:stretch>
                      <a:fillRect/>
                    </a:stretch>
                  </pic:blipFill>
                  <pic:spPr>
                    <a:xfrm>
                      <a:off x="0" y="0"/>
                      <a:ext cx="5648326" cy="2588214"/>
                    </a:xfrm>
                    <a:prstGeom prst="rect">
                      <a:avLst/>
                    </a:prstGeom>
                  </pic:spPr>
                </pic:pic>
              </a:graphicData>
            </a:graphic>
          </wp:inline>
        </w:drawing>
      </w:r>
      <w:r w:rsidRPr="68BD413C">
        <w:rPr>
          <w:sz w:val="28"/>
          <w:szCs w:val="28"/>
        </w:rPr>
        <w:t xml:space="preserve">Hafod/Morfa </w:t>
      </w:r>
      <w:r w:rsidR="00E2092A" w:rsidRPr="68BD413C">
        <w:rPr>
          <w:sz w:val="28"/>
          <w:szCs w:val="28"/>
        </w:rPr>
        <w:t>Copper works</w:t>
      </w:r>
      <w:r w:rsidRPr="68BD413C">
        <w:rPr>
          <w:sz w:val="28"/>
          <w:szCs w:val="28"/>
        </w:rPr>
        <w:t>, (2021)</w:t>
      </w:r>
    </w:p>
    <w:p w14:paraId="0A096EC7" w14:textId="5770B03B" w:rsidR="00C3229B" w:rsidRDefault="7B230584" w:rsidP="4BCEFD03">
      <w:pPr>
        <w:rPr>
          <w:sz w:val="28"/>
          <w:szCs w:val="28"/>
        </w:rPr>
      </w:pPr>
      <w:r w:rsidRPr="4BCEFD03">
        <w:rPr>
          <w:sz w:val="28"/>
          <w:szCs w:val="28"/>
        </w:rPr>
        <w:t xml:space="preserve">In 1835 Williams, Foster &amp; co first opened the Morfa </w:t>
      </w:r>
      <w:r w:rsidR="00E2092A" w:rsidRPr="4BCEFD03">
        <w:rPr>
          <w:sz w:val="28"/>
          <w:szCs w:val="28"/>
        </w:rPr>
        <w:t>copper works</w:t>
      </w:r>
      <w:r w:rsidRPr="4BCEFD03">
        <w:rPr>
          <w:sz w:val="28"/>
          <w:szCs w:val="28"/>
        </w:rPr>
        <w:t>.</w:t>
      </w:r>
    </w:p>
    <w:p w14:paraId="05F6D8A6" w14:textId="39FBC2D2" w:rsidR="00C3229B" w:rsidRDefault="7B230584" w:rsidP="4BCEFD03">
      <w:pPr>
        <w:rPr>
          <w:sz w:val="28"/>
          <w:szCs w:val="28"/>
        </w:rPr>
      </w:pPr>
      <w:r w:rsidRPr="4BCEFD03">
        <w:rPr>
          <w:sz w:val="28"/>
          <w:szCs w:val="28"/>
        </w:rPr>
        <w:t xml:space="preserve">The history of the Hafod/Morfa </w:t>
      </w:r>
      <w:r w:rsidR="00E2092A" w:rsidRPr="4BCEFD03">
        <w:rPr>
          <w:sz w:val="28"/>
          <w:szCs w:val="28"/>
        </w:rPr>
        <w:t>Copper works</w:t>
      </w:r>
      <w:r w:rsidRPr="4BCEFD03">
        <w:rPr>
          <w:sz w:val="28"/>
          <w:szCs w:val="28"/>
        </w:rPr>
        <w:t xml:space="preserve"> was famously known for the creation of the copper smelting process. During its peak of production, the </w:t>
      </w:r>
      <w:r w:rsidR="001D4CB9" w:rsidRPr="4BCEFD03">
        <w:rPr>
          <w:sz w:val="28"/>
          <w:szCs w:val="28"/>
        </w:rPr>
        <w:t>copper works</w:t>
      </w:r>
      <w:r w:rsidRPr="4BCEFD03">
        <w:rPr>
          <w:sz w:val="28"/>
          <w:szCs w:val="28"/>
        </w:rPr>
        <w:t xml:space="preserve"> had incredibly large noisy, overheated buildings, which were filled with such powerful machinery with a large workforce who were the vital asset to the copper making process. During the industrial revolution, the demands for copper were unscaled. This is when Swansea became an industrial seaport of the world's importance.</w:t>
      </w:r>
    </w:p>
    <w:p w14:paraId="4301A869" w14:textId="1C5EC857" w:rsidR="00C3229B" w:rsidRDefault="7B230584" w:rsidP="4BCEFD03">
      <w:pPr>
        <w:rPr>
          <w:sz w:val="28"/>
          <w:szCs w:val="28"/>
        </w:rPr>
      </w:pPr>
      <w:r w:rsidRPr="4BCEFD03">
        <w:rPr>
          <w:sz w:val="28"/>
          <w:szCs w:val="28"/>
        </w:rPr>
        <w:t xml:space="preserve">The process to restore its history of the world famous Hafod/Morfa copperworks regeneration project organisation programme was started by the Swansea council have partly finished their plans to restore the history and regenerate the Hafod/Morfa </w:t>
      </w:r>
      <w:r w:rsidR="001D4CB9" w:rsidRPr="4BCEFD03">
        <w:rPr>
          <w:sz w:val="28"/>
          <w:szCs w:val="28"/>
        </w:rPr>
        <w:t>copper works</w:t>
      </w:r>
      <w:r w:rsidRPr="4BCEFD03">
        <w:rPr>
          <w:sz w:val="28"/>
          <w:szCs w:val="28"/>
        </w:rPr>
        <w:t xml:space="preserve"> located in the lower Swansea Valley area. The regeneration community began the process of the </w:t>
      </w:r>
      <w:proofErr w:type="gramStart"/>
      <w:r w:rsidRPr="4BCEFD03">
        <w:rPr>
          <w:sz w:val="28"/>
          <w:szCs w:val="28"/>
        </w:rPr>
        <w:t>world famous</w:t>
      </w:r>
      <w:proofErr w:type="gramEnd"/>
      <w:r w:rsidRPr="4BCEFD03">
        <w:rPr>
          <w:sz w:val="28"/>
          <w:szCs w:val="28"/>
        </w:rPr>
        <w:t xml:space="preserve"> copper</w:t>
      </w:r>
      <w:r w:rsidR="001D4CB9">
        <w:rPr>
          <w:sz w:val="28"/>
          <w:szCs w:val="28"/>
        </w:rPr>
        <w:t xml:space="preserve"> </w:t>
      </w:r>
      <w:r w:rsidRPr="4BCEFD03">
        <w:rPr>
          <w:sz w:val="28"/>
          <w:szCs w:val="28"/>
        </w:rPr>
        <w:t xml:space="preserve">works programme which was completed in June 2014 which have improved many aspects such as improved access to the site, which has supplied better opportunities for more visitors to learn the history of Swansea's industrial revolution and development of the global economy. The new programme work now includes the protection of the listed buildings, restoring their walls and other at-risk building structures of the 12 listed buildings. They have set up walking trails around the site enabling visitors' walkways for viewing. They have inserted artworks, interpretations, and information of its history. They now also hold events history festivals for their visitors. </w:t>
      </w:r>
    </w:p>
    <w:p w14:paraId="3DC207A3" w14:textId="7B7B9C02" w:rsidR="00C3229B" w:rsidRDefault="00C3229B" w:rsidP="4BCEFD03">
      <w:pPr>
        <w:rPr>
          <w:sz w:val="28"/>
          <w:szCs w:val="28"/>
        </w:rPr>
      </w:pPr>
    </w:p>
    <w:p w14:paraId="0B6E67C1" w14:textId="557FFED1" w:rsidR="00C3229B" w:rsidRDefault="7B230584" w:rsidP="3085560B">
      <w:r>
        <w:rPr>
          <w:noProof/>
        </w:rPr>
        <w:drawing>
          <wp:inline distT="0" distB="0" distL="0" distR="0" wp14:anchorId="4BECACFC" wp14:editId="0823A85B">
            <wp:extent cx="5381624" cy="2330778"/>
            <wp:effectExtent l="0" t="0" r="0" b="0"/>
            <wp:docPr id="1743105061" name="Picture 1545994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5994832"/>
                    <pic:cNvPicPr/>
                  </pic:nvPicPr>
                  <pic:blipFill>
                    <a:blip r:embed="rId13">
                      <a:extLst>
                        <a:ext uri="{28A0092B-C50C-407E-A947-70E740481C1C}">
                          <a14:useLocalDpi xmlns:a14="http://schemas.microsoft.com/office/drawing/2010/main" val="0"/>
                        </a:ext>
                      </a:extLst>
                    </a:blip>
                    <a:stretch>
                      <a:fillRect/>
                    </a:stretch>
                  </pic:blipFill>
                  <pic:spPr>
                    <a:xfrm>
                      <a:off x="0" y="0"/>
                      <a:ext cx="5381624" cy="2330778"/>
                    </a:xfrm>
                    <a:prstGeom prst="rect">
                      <a:avLst/>
                    </a:prstGeom>
                  </pic:spPr>
                </pic:pic>
              </a:graphicData>
            </a:graphic>
          </wp:inline>
        </w:drawing>
      </w:r>
      <w:r w:rsidRPr="68BD413C">
        <w:rPr>
          <w:sz w:val="28"/>
          <w:szCs w:val="28"/>
        </w:rPr>
        <w:t>LA005 CS Assessment Report, (2015)</w:t>
      </w:r>
    </w:p>
    <w:p w14:paraId="7248B653" w14:textId="34CC9AD2" w:rsidR="00C3229B" w:rsidRDefault="00C3229B" w:rsidP="4BCEFD03">
      <w:pPr>
        <w:rPr>
          <w:rFonts w:ascii="Calibri" w:eastAsia="Calibri" w:hAnsi="Calibri" w:cs="Calibri"/>
          <w:sz w:val="28"/>
          <w:szCs w:val="28"/>
        </w:rPr>
      </w:pPr>
    </w:p>
    <w:p w14:paraId="025E0D37" w14:textId="7482C111" w:rsidR="00C3229B" w:rsidRDefault="0676AAB8" w:rsidP="4BCEFD03">
      <w:r>
        <w:rPr>
          <w:noProof/>
        </w:rPr>
        <w:drawing>
          <wp:inline distT="0" distB="0" distL="0" distR="0" wp14:anchorId="4B2B8686" wp14:editId="3A2723CD">
            <wp:extent cx="5734052" cy="3038475"/>
            <wp:effectExtent l="0" t="0" r="0" b="0"/>
            <wp:docPr id="630810891" name="Picture 630810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0810891"/>
                    <pic:cNvPicPr/>
                  </pic:nvPicPr>
                  <pic:blipFill>
                    <a:blip r:embed="rId14">
                      <a:extLst>
                        <a:ext uri="{28A0092B-C50C-407E-A947-70E740481C1C}">
                          <a14:useLocalDpi xmlns:a14="http://schemas.microsoft.com/office/drawing/2010/main" val="0"/>
                        </a:ext>
                      </a:extLst>
                    </a:blip>
                    <a:stretch>
                      <a:fillRect/>
                    </a:stretch>
                  </pic:blipFill>
                  <pic:spPr>
                    <a:xfrm>
                      <a:off x="0" y="0"/>
                      <a:ext cx="5734052" cy="3038475"/>
                    </a:xfrm>
                    <a:prstGeom prst="rect">
                      <a:avLst/>
                    </a:prstGeom>
                  </pic:spPr>
                </pic:pic>
              </a:graphicData>
            </a:graphic>
          </wp:inline>
        </w:drawing>
      </w:r>
      <w:r w:rsidR="054E0DC6">
        <w:t>L</w:t>
      </w:r>
      <w:r w:rsidR="6CAEC72A">
        <w:t xml:space="preserve">. </w:t>
      </w:r>
      <w:r w:rsidR="054E0DC6">
        <w:t>Clement</w:t>
      </w:r>
      <w:r w:rsidR="4FD10D5D">
        <w:t>,</w:t>
      </w:r>
      <w:r w:rsidR="054E0DC6">
        <w:t xml:space="preserve"> (2019)</w:t>
      </w:r>
      <w:r w:rsidR="3A267538" w:rsidRPr="68BD413C">
        <w:rPr>
          <w:sz w:val="28"/>
          <w:szCs w:val="28"/>
        </w:rPr>
        <w:t xml:space="preserve"> </w:t>
      </w:r>
    </w:p>
    <w:p w14:paraId="393D4971" w14:textId="74D15332" w:rsidR="7D296B36" w:rsidRDefault="2F22978E" w:rsidP="4BCEFD03">
      <w:pPr>
        <w:rPr>
          <w:sz w:val="28"/>
          <w:szCs w:val="28"/>
        </w:rPr>
      </w:pPr>
      <w:r>
        <w:rPr>
          <w:noProof/>
        </w:rPr>
        <w:drawing>
          <wp:inline distT="0" distB="0" distL="0" distR="0" wp14:anchorId="6DF3DD3B" wp14:editId="044D558A">
            <wp:extent cx="2302970" cy="1548075"/>
            <wp:effectExtent l="0" t="0" r="0" b="0"/>
            <wp:docPr id="397535966" name="Picture 397535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302970" cy="1548075"/>
                    </a:xfrm>
                    <a:prstGeom prst="rect">
                      <a:avLst/>
                    </a:prstGeom>
                  </pic:spPr>
                </pic:pic>
              </a:graphicData>
            </a:graphic>
          </wp:inline>
        </w:drawing>
      </w:r>
    </w:p>
    <w:p w14:paraId="4FD57728" w14:textId="04E0B8E2" w:rsidR="7D296B36" w:rsidRDefault="7D296B36" w:rsidP="4BCEFD03">
      <w:pPr>
        <w:rPr>
          <w:sz w:val="28"/>
          <w:szCs w:val="28"/>
        </w:rPr>
      </w:pPr>
    </w:p>
    <w:p w14:paraId="30A43B35" w14:textId="4739010D" w:rsidR="7D296B36" w:rsidRPr="00C3660B" w:rsidRDefault="00AF44B3" w:rsidP="4BCEFD03">
      <w:pPr>
        <w:pStyle w:val="Heading2"/>
        <w:spacing w:before="0" w:after="160"/>
        <w:rPr>
          <w:rFonts w:ascii="Calibri Light" w:eastAsia="MS Gothic" w:hAnsi="Calibri Light" w:cs="Times New Roman"/>
          <w:b/>
          <w:bCs/>
          <w:color w:val="000000" w:themeColor="text1"/>
          <w:sz w:val="40"/>
          <w:szCs w:val="40"/>
          <w:u w:val="single"/>
        </w:rPr>
      </w:pPr>
      <w:r w:rsidRPr="00C3660B">
        <w:rPr>
          <w:b/>
          <w:bCs/>
          <w:color w:val="000000" w:themeColor="text1"/>
          <w:sz w:val="40"/>
          <w:szCs w:val="40"/>
          <w:u w:val="single"/>
        </w:rPr>
        <w:t>I</w:t>
      </w:r>
      <w:r w:rsidR="09CEC2BD" w:rsidRPr="00C3660B">
        <w:rPr>
          <w:b/>
          <w:bCs/>
          <w:color w:val="000000" w:themeColor="text1"/>
          <w:sz w:val="40"/>
          <w:szCs w:val="40"/>
          <w:u w:val="single"/>
        </w:rPr>
        <w:t>deas for regeneration</w:t>
      </w:r>
    </w:p>
    <w:p w14:paraId="7C0138C7" w14:textId="710EAC34" w:rsidR="7D296B36" w:rsidRDefault="09CEC2BD" w:rsidP="4BCEFD03">
      <w:pPr>
        <w:rPr>
          <w:b/>
          <w:bCs/>
          <w:sz w:val="28"/>
          <w:szCs w:val="28"/>
          <w:u w:val="single"/>
        </w:rPr>
      </w:pPr>
      <w:r w:rsidRPr="4BCEFD03">
        <w:rPr>
          <w:sz w:val="28"/>
          <w:szCs w:val="28"/>
        </w:rPr>
        <w:t xml:space="preserve">This sustainable regeneration plan </w:t>
      </w:r>
      <w:r w:rsidR="00AE1832">
        <w:rPr>
          <w:sz w:val="28"/>
          <w:szCs w:val="28"/>
        </w:rPr>
        <w:t xml:space="preserve">to bring history back to life, restore </w:t>
      </w:r>
      <w:r w:rsidR="0017172F">
        <w:rPr>
          <w:sz w:val="28"/>
          <w:szCs w:val="28"/>
        </w:rPr>
        <w:t>they</w:t>
      </w:r>
      <w:r w:rsidR="002B1614">
        <w:rPr>
          <w:sz w:val="28"/>
          <w:szCs w:val="28"/>
        </w:rPr>
        <w:t xml:space="preserve"> </w:t>
      </w:r>
      <w:r w:rsidRPr="4BCEFD03">
        <w:rPr>
          <w:sz w:val="28"/>
          <w:szCs w:val="28"/>
        </w:rPr>
        <w:t xml:space="preserve">would include several regeneration programmes for all different people, from all types of backgrounds people who are less fortunate and have not had a particularly good start in life and lack life, social and learning skills these could be people who have behaviour problems, drugs use, people feeling lonely and lost or even suffered forms of abuse, women who have suffered domestic violence even. I strongly believe by involving them into these projects would help them in many aspects for new self-belief and a change for better future lifestyles and self being making them feel worthy by being a part of something again giving them a purpose in life. So, these multi programme/projects would give people of all different age groups starting from ages 14 to young adults and older adults. Helping these people, some may have with learning difficulties, behaviour problems people who are lonely </w:t>
      </w:r>
      <w:r w:rsidR="0021130C" w:rsidRPr="4BCEFD03">
        <w:rPr>
          <w:sz w:val="28"/>
          <w:szCs w:val="28"/>
        </w:rPr>
        <w:t>etc.</w:t>
      </w:r>
      <w:r w:rsidRPr="4BCEFD03">
        <w:rPr>
          <w:sz w:val="28"/>
          <w:szCs w:val="28"/>
        </w:rPr>
        <w:t xml:space="preserve"> by doing this will give them a new chance in life to help them build life, learning and social skills involving them in different projects they are interested in</w:t>
      </w:r>
      <w:r w:rsidR="001E7446">
        <w:rPr>
          <w:sz w:val="28"/>
          <w:szCs w:val="28"/>
        </w:rPr>
        <w:t>, s</w:t>
      </w:r>
      <w:r w:rsidRPr="4BCEFD03">
        <w:rPr>
          <w:sz w:val="28"/>
          <w:szCs w:val="28"/>
        </w:rPr>
        <w:t>uch as:</w:t>
      </w:r>
    </w:p>
    <w:p w14:paraId="09ABD9A3" w14:textId="59B5A880" w:rsidR="7D296B36" w:rsidRDefault="09CEC2BD" w:rsidP="4BCEFD03">
      <w:pPr>
        <w:rPr>
          <w:sz w:val="28"/>
          <w:szCs w:val="28"/>
        </w:rPr>
      </w:pPr>
      <w:r w:rsidRPr="4BCEFD03">
        <w:rPr>
          <w:sz w:val="28"/>
          <w:szCs w:val="28"/>
        </w:rPr>
        <w:t>-Vegetable plot- Growing own vegetables, have a large area to grow all types of fruit and vegetables, Gardening, and landscape work to maintain the surrounding lands/garden</w:t>
      </w:r>
      <w:r w:rsidR="00483D85">
        <w:rPr>
          <w:sz w:val="28"/>
          <w:szCs w:val="28"/>
        </w:rPr>
        <w:t xml:space="preserve"> areas</w:t>
      </w:r>
      <w:r w:rsidRPr="4BCEFD03">
        <w:rPr>
          <w:sz w:val="28"/>
          <w:szCs w:val="28"/>
        </w:rPr>
        <w:t xml:space="preserve"> etc. </w:t>
      </w:r>
    </w:p>
    <w:p w14:paraId="68ACF8F5" w14:textId="648D64A0" w:rsidR="7D296B36" w:rsidRDefault="09CEC2BD" w:rsidP="4BCEFD03">
      <w:pPr>
        <w:rPr>
          <w:sz w:val="28"/>
          <w:szCs w:val="28"/>
        </w:rPr>
      </w:pPr>
      <w:r w:rsidRPr="4BCEFD03">
        <w:rPr>
          <w:sz w:val="28"/>
          <w:szCs w:val="28"/>
        </w:rPr>
        <w:t>-Participating and learning new skills in the sustainable regeneration project. The sustainable project will be renovating with old and recycled materials for the building regeneration. This will benefit by building new skills, such as carpentry skills, bricklaying, and plastering skills etc.</w:t>
      </w:r>
    </w:p>
    <w:p w14:paraId="1E5F1442" w14:textId="64A41146" w:rsidR="7D296B36" w:rsidRDefault="09CEC2BD" w:rsidP="4BCEFD03">
      <w:pPr>
        <w:rPr>
          <w:sz w:val="28"/>
          <w:szCs w:val="28"/>
        </w:rPr>
      </w:pPr>
      <w:r w:rsidRPr="4BCEFD03">
        <w:rPr>
          <w:sz w:val="28"/>
          <w:szCs w:val="28"/>
        </w:rPr>
        <w:t xml:space="preserve">-Have a Café/restaurant area with </w:t>
      </w:r>
      <w:r w:rsidR="0021130C" w:rsidRPr="4BCEFD03">
        <w:rPr>
          <w:sz w:val="28"/>
          <w:szCs w:val="28"/>
        </w:rPr>
        <w:t>home-grown</w:t>
      </w:r>
      <w:r w:rsidRPr="4BCEFD03">
        <w:rPr>
          <w:sz w:val="28"/>
          <w:szCs w:val="28"/>
        </w:rPr>
        <w:t>, homemade produce from the vegetable garden. So, people interested in cooking would take part waitressing, serving customers, making teas and coffee, washing dishes, cleaning tables and will have the opportunity to work their way up to cooking.</w:t>
      </w:r>
    </w:p>
    <w:p w14:paraId="0320D1D9" w14:textId="7D4E0694" w:rsidR="7D296B36" w:rsidRDefault="09CEC2BD" w:rsidP="4BCEFD03">
      <w:pPr>
        <w:rPr>
          <w:sz w:val="28"/>
          <w:szCs w:val="28"/>
        </w:rPr>
      </w:pPr>
      <w:r w:rsidRPr="4BCEFD03">
        <w:rPr>
          <w:sz w:val="28"/>
          <w:szCs w:val="28"/>
        </w:rPr>
        <w:t xml:space="preserve">-Have several types of Animals such as sheep and cows, this will help to keep land grass maintained and benefits local freshly produced cheese and milk </w:t>
      </w:r>
      <w:r w:rsidR="0021130C" w:rsidRPr="4BCEFD03">
        <w:rPr>
          <w:sz w:val="28"/>
          <w:szCs w:val="28"/>
        </w:rPr>
        <w:t>etc.</w:t>
      </w:r>
      <w:r w:rsidRPr="4BCEFD03">
        <w:rPr>
          <w:sz w:val="28"/>
          <w:szCs w:val="28"/>
        </w:rPr>
        <w:t xml:space="preserve"> and give animal lovers a chance to help to look after the animals daily. </w:t>
      </w:r>
    </w:p>
    <w:p w14:paraId="1C6A61B6" w14:textId="3D28AE12" w:rsidR="0018766B" w:rsidRDefault="09CEC2BD" w:rsidP="4BCEFD03">
      <w:pPr>
        <w:rPr>
          <w:b/>
          <w:bCs/>
          <w:sz w:val="28"/>
          <w:szCs w:val="28"/>
          <w:u w:val="single"/>
        </w:rPr>
      </w:pPr>
      <w:r w:rsidRPr="4BCEFD03">
        <w:rPr>
          <w:sz w:val="28"/>
          <w:szCs w:val="28"/>
        </w:rPr>
        <w:t xml:space="preserve">The regeneration project plans would benefit massively, bringing the community together, giving others a chance, as boredom becomes a problem to those who have no job or good family networks. So, this will help by keeping people away from street crime, drug taking/drug gangs and violence. This will help in many aspects such as building their self-confidence and control, life skills, social skills, learning skills, </w:t>
      </w:r>
      <w:r w:rsidR="0021130C" w:rsidRPr="4BCEFD03">
        <w:rPr>
          <w:sz w:val="28"/>
          <w:szCs w:val="28"/>
        </w:rPr>
        <w:t>etc.</w:t>
      </w:r>
      <w:r w:rsidRPr="4BCEFD03">
        <w:rPr>
          <w:sz w:val="28"/>
          <w:szCs w:val="28"/>
        </w:rPr>
        <w:t xml:space="preserve"> this will help them achieve a better lifestyle in the future and even help make a career out of this type of projects. Showing and encouraging them, making them see their true </w:t>
      </w:r>
      <w:r w:rsidR="0CFAF162" w:rsidRPr="4BCEFD03">
        <w:rPr>
          <w:sz w:val="28"/>
          <w:szCs w:val="28"/>
        </w:rPr>
        <w:t>self-worth and</w:t>
      </w:r>
      <w:r w:rsidRPr="4BCEFD03">
        <w:rPr>
          <w:sz w:val="28"/>
          <w:szCs w:val="28"/>
        </w:rPr>
        <w:t xml:space="preserve"> potential and capabilities that can be achieved when given them new opportunities.</w:t>
      </w:r>
      <w:r w:rsidR="00B15D41">
        <w:rPr>
          <w:sz w:val="28"/>
          <w:szCs w:val="28"/>
        </w:rPr>
        <w:t xml:space="preserve"> </w:t>
      </w:r>
    </w:p>
    <w:p w14:paraId="68E9CA99" w14:textId="7201D27B" w:rsidR="7D296B36" w:rsidRDefault="0017172F" w:rsidP="4BCEFD03">
      <w:pPr>
        <w:rPr>
          <w:b/>
          <w:bCs/>
          <w:sz w:val="28"/>
          <w:szCs w:val="28"/>
          <w:u w:val="single"/>
        </w:rPr>
      </w:pPr>
      <w:r>
        <w:rPr>
          <w:b/>
          <w:bCs/>
          <w:sz w:val="28"/>
          <w:szCs w:val="28"/>
          <w:u w:val="single"/>
        </w:rPr>
        <w:t xml:space="preserve">The </w:t>
      </w:r>
      <w:r w:rsidR="5FC98062" w:rsidRPr="4BCEFD03">
        <w:rPr>
          <w:b/>
          <w:bCs/>
          <w:sz w:val="28"/>
          <w:szCs w:val="28"/>
          <w:u w:val="single"/>
        </w:rPr>
        <w:t>S</w:t>
      </w:r>
      <w:r w:rsidR="09CEC2BD" w:rsidRPr="4BCEFD03">
        <w:rPr>
          <w:b/>
          <w:bCs/>
          <w:sz w:val="28"/>
          <w:szCs w:val="28"/>
          <w:u w:val="single"/>
        </w:rPr>
        <w:t>takeholders</w:t>
      </w:r>
      <w:r w:rsidR="7D3C707C" w:rsidRPr="4BCEFD03">
        <w:rPr>
          <w:b/>
          <w:bCs/>
          <w:sz w:val="28"/>
          <w:szCs w:val="28"/>
          <w:u w:val="single"/>
        </w:rPr>
        <w:t xml:space="preserve"> Analysis of the Regeneration Projects</w:t>
      </w:r>
    </w:p>
    <w:p w14:paraId="0431265F" w14:textId="15FC4B70" w:rsidR="002D22D6" w:rsidRDefault="7D3C707C" w:rsidP="4BCEFD03">
      <w:pPr>
        <w:rPr>
          <w:sz w:val="28"/>
          <w:szCs w:val="28"/>
        </w:rPr>
      </w:pPr>
      <w:r w:rsidRPr="4BCEFD03">
        <w:rPr>
          <w:sz w:val="28"/>
          <w:szCs w:val="28"/>
        </w:rPr>
        <w:t xml:space="preserve">The Regeneration intentions to improve and promote economic growth as well as better quality of life. The area chosen for regeneration is Swansea valley which has recently been offered a deal of £1.3 </w:t>
      </w:r>
      <w:r w:rsidR="0021130C">
        <w:rPr>
          <w:sz w:val="28"/>
          <w:szCs w:val="28"/>
        </w:rPr>
        <w:t>Billion</w:t>
      </w:r>
      <w:r w:rsidRPr="4BCEFD03">
        <w:rPr>
          <w:sz w:val="28"/>
          <w:szCs w:val="28"/>
        </w:rPr>
        <w:t xml:space="preserve"> investment to help improve all parts of south west wales, both urban and rural areas. This investment is to help improve people's lives and a better way of living by improving local services, creating well paid employment opportunities enabling 10,000 high quality jobs and this will help boost the economy of £1.6 </w:t>
      </w:r>
      <w:r w:rsidR="0021130C">
        <w:rPr>
          <w:sz w:val="28"/>
          <w:szCs w:val="28"/>
        </w:rPr>
        <w:t xml:space="preserve">billion </w:t>
      </w:r>
      <w:r w:rsidRPr="4BCEFD03">
        <w:rPr>
          <w:sz w:val="28"/>
          <w:szCs w:val="28"/>
        </w:rPr>
        <w:t xml:space="preserve">as 11 major projects across </w:t>
      </w:r>
      <w:r w:rsidR="00E337C7">
        <w:rPr>
          <w:sz w:val="28"/>
          <w:szCs w:val="28"/>
        </w:rPr>
        <w:t xml:space="preserve">the </w:t>
      </w:r>
      <w:proofErr w:type="gramStart"/>
      <w:r w:rsidR="00E337C7">
        <w:rPr>
          <w:sz w:val="28"/>
          <w:szCs w:val="28"/>
        </w:rPr>
        <w:t>country’s</w:t>
      </w:r>
      <w:proofErr w:type="gramEnd"/>
      <w:r w:rsidR="00E337C7">
        <w:rPr>
          <w:sz w:val="28"/>
          <w:szCs w:val="28"/>
        </w:rPr>
        <w:t xml:space="preserve"> of the </w:t>
      </w:r>
      <w:r w:rsidRPr="4BCEFD03">
        <w:rPr>
          <w:sz w:val="28"/>
          <w:szCs w:val="28"/>
        </w:rPr>
        <w:t>Swansea</w:t>
      </w:r>
      <w:r w:rsidR="00E337C7">
        <w:rPr>
          <w:sz w:val="28"/>
          <w:szCs w:val="28"/>
        </w:rPr>
        <w:t xml:space="preserve"> areas </w:t>
      </w:r>
      <w:r w:rsidR="007D0BC8">
        <w:rPr>
          <w:sz w:val="28"/>
          <w:szCs w:val="28"/>
        </w:rPr>
        <w:t xml:space="preserve">reaching the Pembrokeshire area, </w:t>
      </w:r>
      <w:r w:rsidRPr="4BCEFD03">
        <w:rPr>
          <w:sz w:val="28"/>
          <w:szCs w:val="28"/>
        </w:rPr>
        <w:t xml:space="preserve">are all working together. The city deal projects are based on key themes of economic acceleration life science project, the wellbeing project, energy and smart manufacturing, steel science, factory of the future which will all be supported by the worlds class digital infrastructure for skills and talent which will help give local people a pathway for success which enables new access to </w:t>
      </w:r>
      <w:r w:rsidR="002D22D6" w:rsidRPr="4BCEFD03">
        <w:rPr>
          <w:sz w:val="28"/>
          <w:szCs w:val="28"/>
        </w:rPr>
        <w:t>n</w:t>
      </w:r>
      <w:r w:rsidR="002D22D6">
        <w:rPr>
          <w:sz w:val="28"/>
          <w:szCs w:val="28"/>
        </w:rPr>
        <w:t>ew employment.</w:t>
      </w:r>
    </w:p>
    <w:p w14:paraId="40BF4A68" w14:textId="544BC5DF" w:rsidR="7D296B36" w:rsidRDefault="636BA80F" w:rsidP="5B8EC23E">
      <w:pPr>
        <w:rPr>
          <w:sz w:val="28"/>
          <w:szCs w:val="28"/>
        </w:rPr>
      </w:pPr>
      <w:r w:rsidRPr="4BCEFD03">
        <w:rPr>
          <w:sz w:val="28"/>
          <w:szCs w:val="28"/>
        </w:rPr>
        <w:t xml:space="preserve">H. Blythyn (2019) </w:t>
      </w:r>
      <w:r w:rsidR="7D296B36" w:rsidRPr="4BCEFD03">
        <w:rPr>
          <w:sz w:val="28"/>
          <w:szCs w:val="28"/>
        </w:rPr>
        <w:t xml:space="preserve">The total investments of Swansea city deal </w:t>
      </w:r>
      <w:r w:rsidR="79FD3C91" w:rsidRPr="4BCEFD03">
        <w:rPr>
          <w:sz w:val="28"/>
          <w:szCs w:val="28"/>
        </w:rPr>
        <w:t>are</w:t>
      </w:r>
      <w:r w:rsidR="7D296B36" w:rsidRPr="4BCEFD03">
        <w:rPr>
          <w:sz w:val="28"/>
          <w:szCs w:val="28"/>
        </w:rPr>
        <w:t xml:space="preserve"> contributed by £24</w:t>
      </w:r>
      <w:r w:rsidR="3EF45E1C" w:rsidRPr="4BCEFD03">
        <w:rPr>
          <w:sz w:val="28"/>
          <w:szCs w:val="28"/>
        </w:rPr>
        <w:t xml:space="preserve">1 Million provided by The UK and Welsh Government Funding, </w:t>
      </w:r>
      <w:r w:rsidR="2C3A1AF2" w:rsidRPr="4BCEFD03">
        <w:rPr>
          <w:sz w:val="28"/>
          <w:szCs w:val="28"/>
        </w:rPr>
        <w:t xml:space="preserve">£396 Million from other Private sector Investments and another £637 </w:t>
      </w:r>
      <w:r w:rsidR="3575F31E" w:rsidRPr="4BCEFD03">
        <w:rPr>
          <w:sz w:val="28"/>
          <w:szCs w:val="28"/>
        </w:rPr>
        <w:t>Million from the private sectors.</w:t>
      </w:r>
    </w:p>
    <w:p w14:paraId="52F56341" w14:textId="2AD28413" w:rsidR="09C089A3" w:rsidRDefault="09C089A3" w:rsidP="4BCEFD03">
      <w:pPr>
        <w:rPr>
          <w:sz w:val="28"/>
          <w:szCs w:val="28"/>
        </w:rPr>
      </w:pPr>
      <w:r w:rsidRPr="4BCEFD03">
        <w:rPr>
          <w:sz w:val="28"/>
          <w:szCs w:val="28"/>
        </w:rPr>
        <w:t>If these projects become (CIS Registered) ‘</w:t>
      </w:r>
      <w:r w:rsidR="00435486" w:rsidRPr="4BCEFD03">
        <w:rPr>
          <w:sz w:val="28"/>
          <w:szCs w:val="28"/>
        </w:rPr>
        <w:t>Construction</w:t>
      </w:r>
      <w:r w:rsidRPr="4BCEFD03">
        <w:rPr>
          <w:sz w:val="28"/>
          <w:szCs w:val="28"/>
        </w:rPr>
        <w:t xml:space="preserve"> Industry Scheme’ (backed by the government) the funding contribution would be beneficial to all stakeholders involved to get the projects up and running.</w:t>
      </w:r>
    </w:p>
    <w:p w14:paraId="54B0B27D" w14:textId="2D6D730A" w:rsidR="3E2DBA6F" w:rsidRDefault="3E2DBA6F" w:rsidP="4BCEFD03">
      <w:pPr>
        <w:rPr>
          <w:sz w:val="28"/>
          <w:szCs w:val="28"/>
        </w:rPr>
      </w:pPr>
      <w:r w:rsidRPr="4BCEFD03">
        <w:rPr>
          <w:sz w:val="28"/>
          <w:szCs w:val="28"/>
        </w:rPr>
        <w:t>The main stakeholders involved in this regeneration project are the Welsh Government, which contributed a sum of £936, 000 to the scheme through the Swansea regeneration programme. A sum of £244, 000 was provided by the European regional development fund which was part of the Cadw-welsh Governments £19 m Heritage tourism project, and the city and county of Swansea contributed a sum of £20,000 for the world's regeneration funding.</w:t>
      </w:r>
    </w:p>
    <w:p w14:paraId="3F905AF7" w14:textId="026887B0" w:rsidR="7EA04CAA" w:rsidRPr="00705C7D" w:rsidRDefault="7EA04CAA" w:rsidP="68BD413C">
      <w:pPr>
        <w:rPr>
          <w:sz w:val="28"/>
          <w:szCs w:val="28"/>
        </w:rPr>
      </w:pPr>
      <w:r w:rsidRPr="68BD413C">
        <w:rPr>
          <w:sz w:val="28"/>
          <w:szCs w:val="28"/>
        </w:rPr>
        <w:t xml:space="preserve">R. Davies, (2020) </w:t>
      </w:r>
      <w:r w:rsidR="00426E25">
        <w:rPr>
          <w:rFonts w:ascii="Calibri" w:eastAsia="Calibri" w:hAnsi="Calibri" w:cs="Calibri"/>
          <w:color w:val="000000" w:themeColor="text1"/>
          <w:sz w:val="28"/>
          <w:szCs w:val="28"/>
        </w:rPr>
        <w:t xml:space="preserve">is </w:t>
      </w:r>
      <w:r w:rsidR="65D85F21" w:rsidRPr="00705C7D">
        <w:rPr>
          <w:rFonts w:ascii="Calibri" w:eastAsia="Calibri" w:hAnsi="Calibri" w:cs="Calibri"/>
          <w:color w:val="000000" w:themeColor="text1"/>
          <w:sz w:val="28"/>
          <w:szCs w:val="28"/>
        </w:rPr>
        <w:t xml:space="preserve">the council's cabinet member for </w:t>
      </w:r>
      <w:r w:rsidR="00724993">
        <w:rPr>
          <w:rFonts w:ascii="Calibri" w:eastAsia="Calibri" w:hAnsi="Calibri" w:cs="Calibri"/>
          <w:color w:val="000000" w:themeColor="text1"/>
          <w:sz w:val="28"/>
          <w:szCs w:val="28"/>
        </w:rPr>
        <w:t>investments for</w:t>
      </w:r>
      <w:r w:rsidR="65D85F21" w:rsidRPr="00705C7D">
        <w:rPr>
          <w:rFonts w:ascii="Calibri" w:eastAsia="Calibri" w:hAnsi="Calibri" w:cs="Calibri"/>
          <w:color w:val="000000" w:themeColor="text1"/>
          <w:sz w:val="28"/>
          <w:szCs w:val="28"/>
        </w:rPr>
        <w:t xml:space="preserve"> regeneration and tourism, </w:t>
      </w:r>
      <w:r w:rsidR="00724993">
        <w:rPr>
          <w:rFonts w:ascii="Calibri" w:eastAsia="Calibri" w:hAnsi="Calibri" w:cs="Calibri"/>
          <w:color w:val="000000" w:themeColor="text1"/>
          <w:sz w:val="28"/>
          <w:szCs w:val="28"/>
        </w:rPr>
        <w:t xml:space="preserve">he stated that </w:t>
      </w:r>
      <w:r w:rsidR="65D85F21" w:rsidRPr="00705C7D">
        <w:rPr>
          <w:rFonts w:ascii="Calibri" w:eastAsia="Calibri" w:hAnsi="Calibri" w:cs="Calibri"/>
          <w:color w:val="000000" w:themeColor="text1"/>
          <w:sz w:val="28"/>
          <w:szCs w:val="28"/>
        </w:rPr>
        <w:t>"We're turning the Copperworks area into something of which Swansea will be proud in future.</w:t>
      </w:r>
    </w:p>
    <w:p w14:paraId="097C528A" w14:textId="7A461BA9" w:rsidR="65D85F21" w:rsidRPr="00705C7D" w:rsidRDefault="65D85F21">
      <w:pPr>
        <w:rPr>
          <w:sz w:val="28"/>
          <w:szCs w:val="28"/>
        </w:rPr>
      </w:pPr>
      <w:r w:rsidRPr="00705C7D">
        <w:rPr>
          <w:rFonts w:ascii="Calibri" w:eastAsia="Calibri" w:hAnsi="Calibri" w:cs="Calibri"/>
          <w:color w:val="000000" w:themeColor="text1"/>
          <w:sz w:val="28"/>
          <w:szCs w:val="28"/>
        </w:rPr>
        <w:t>"Multi-</w:t>
      </w:r>
      <w:r w:rsidR="00705C7D" w:rsidRPr="00705C7D">
        <w:rPr>
          <w:rFonts w:ascii="Calibri" w:eastAsia="Calibri" w:hAnsi="Calibri" w:cs="Calibri"/>
          <w:color w:val="000000" w:themeColor="text1"/>
          <w:sz w:val="28"/>
          <w:szCs w:val="28"/>
        </w:rPr>
        <w:t>million-pound</w:t>
      </w:r>
      <w:r w:rsidRPr="00705C7D">
        <w:rPr>
          <w:rFonts w:ascii="Calibri" w:eastAsia="Calibri" w:hAnsi="Calibri" w:cs="Calibri"/>
          <w:color w:val="000000" w:themeColor="text1"/>
          <w:sz w:val="28"/>
          <w:szCs w:val="28"/>
        </w:rPr>
        <w:t xml:space="preserve"> investment is already being made there; this TRI funding will be another enormous help.</w:t>
      </w:r>
    </w:p>
    <w:p w14:paraId="33BB79F6" w14:textId="027DE89F" w:rsidR="65D85F21" w:rsidRPr="00705C7D" w:rsidRDefault="65D85F21">
      <w:pPr>
        <w:rPr>
          <w:sz w:val="28"/>
          <w:szCs w:val="28"/>
        </w:rPr>
      </w:pPr>
      <w:r w:rsidRPr="00705C7D">
        <w:rPr>
          <w:rFonts w:ascii="Calibri" w:eastAsia="Calibri" w:hAnsi="Calibri" w:cs="Calibri"/>
          <w:color w:val="000000" w:themeColor="text1"/>
          <w:sz w:val="28"/>
          <w:szCs w:val="28"/>
        </w:rPr>
        <w:t>"Swansea is a city on the up - the hundreds of millions of pounds being invested around the city are testament to that. As we celebrate our first 50 years as a city, the good news story gets better and better."</w:t>
      </w:r>
    </w:p>
    <w:p w14:paraId="5199B093" w14:textId="4B44926C" w:rsidR="65D85F21" w:rsidRPr="00705C7D" w:rsidRDefault="65D85F21">
      <w:pPr>
        <w:rPr>
          <w:sz w:val="28"/>
          <w:szCs w:val="28"/>
        </w:rPr>
      </w:pPr>
      <w:r w:rsidRPr="0083468E">
        <w:rPr>
          <w:rFonts w:ascii="Calibri" w:eastAsia="Calibri" w:hAnsi="Calibri" w:cs="Calibri"/>
          <w:color w:val="000000" w:themeColor="text1"/>
          <w:sz w:val="28"/>
          <w:szCs w:val="28"/>
        </w:rPr>
        <w:t>H. Blythyn</w:t>
      </w:r>
      <w:r w:rsidRPr="00705C7D">
        <w:rPr>
          <w:rFonts w:ascii="Calibri" w:eastAsia="Calibri" w:hAnsi="Calibri" w:cs="Calibri"/>
          <w:color w:val="000000" w:themeColor="text1"/>
          <w:sz w:val="28"/>
          <w:szCs w:val="28"/>
        </w:rPr>
        <w:t xml:space="preserve">, (2020) </w:t>
      </w:r>
      <w:r w:rsidR="0083468E">
        <w:rPr>
          <w:rFonts w:ascii="Calibri" w:eastAsia="Calibri" w:hAnsi="Calibri" w:cs="Calibri"/>
          <w:color w:val="000000" w:themeColor="text1"/>
          <w:sz w:val="28"/>
          <w:szCs w:val="28"/>
        </w:rPr>
        <w:t xml:space="preserve">is the </w:t>
      </w:r>
      <w:r w:rsidRPr="00705C7D">
        <w:rPr>
          <w:rFonts w:ascii="Calibri" w:eastAsia="Calibri" w:hAnsi="Calibri" w:cs="Calibri"/>
          <w:color w:val="000000" w:themeColor="text1"/>
          <w:sz w:val="28"/>
          <w:szCs w:val="28"/>
        </w:rPr>
        <w:t>Welsh Government Deputy Housing and Local Government Minister, said: "This funding will be used to improve the site to attract some exciting businesses and developments to the Copperworks. I'm looking forward to watching it grow and flourish, creating jobs and bringing more investment to Swansea.</w:t>
      </w:r>
    </w:p>
    <w:p w14:paraId="20873FED" w14:textId="301DAD41" w:rsidR="65D85F21" w:rsidRPr="00705C7D" w:rsidRDefault="65D85F21">
      <w:pPr>
        <w:rPr>
          <w:sz w:val="28"/>
          <w:szCs w:val="28"/>
        </w:rPr>
      </w:pPr>
      <w:r w:rsidRPr="00705C7D">
        <w:rPr>
          <w:rFonts w:ascii="Calibri" w:eastAsia="Calibri" w:hAnsi="Calibri" w:cs="Calibri"/>
          <w:color w:val="000000" w:themeColor="text1"/>
          <w:sz w:val="28"/>
          <w:szCs w:val="28"/>
        </w:rPr>
        <w:t>"Our flagship Targeted Regeneration Investment programme is providing £100m of capital funding over three years to support regeneration projects in and around town centres across Wales."</w:t>
      </w:r>
    </w:p>
    <w:p w14:paraId="6D808ADA" w14:textId="76789EF9" w:rsidR="65D85F21" w:rsidRPr="00705C7D" w:rsidRDefault="65D85F21">
      <w:pPr>
        <w:rPr>
          <w:sz w:val="28"/>
          <w:szCs w:val="28"/>
        </w:rPr>
      </w:pPr>
      <w:r w:rsidRPr="00705C7D">
        <w:rPr>
          <w:rFonts w:ascii="Calibri" w:eastAsia="Calibri" w:hAnsi="Calibri" w:cs="Calibri"/>
          <w:color w:val="000000" w:themeColor="text1"/>
          <w:sz w:val="28"/>
          <w:szCs w:val="28"/>
        </w:rPr>
        <w:t>The TRI funding scheme sees Swansea business premises improved to the tune of almost £5m through grant funds.</w:t>
      </w:r>
    </w:p>
    <w:p w14:paraId="5D96710B" w14:textId="598A44FF" w:rsidR="030E3A4D" w:rsidRPr="00705C7D" w:rsidRDefault="030E3A4D" w:rsidP="68BD413C">
      <w:pPr>
        <w:rPr>
          <w:rFonts w:ascii="Calibri" w:eastAsia="Calibri" w:hAnsi="Calibri" w:cs="Calibri"/>
          <w:color w:val="000000" w:themeColor="text1"/>
          <w:sz w:val="28"/>
          <w:szCs w:val="28"/>
        </w:rPr>
      </w:pPr>
      <w:r w:rsidRPr="00705C7D">
        <w:rPr>
          <w:rFonts w:ascii="Calibri" w:eastAsia="Calibri" w:hAnsi="Calibri" w:cs="Calibri"/>
          <w:color w:val="000000" w:themeColor="text1"/>
          <w:sz w:val="28"/>
          <w:szCs w:val="28"/>
        </w:rPr>
        <w:t>£1.1m has come from the Welsh Government's Targeted Regeneration and Investment (TRI) Programme 2018-21. This funding will help refurbish former industrial sites in and around the Hafod-Morfa and White Rock sites.</w:t>
      </w:r>
    </w:p>
    <w:p w14:paraId="7D417341" w14:textId="62150C49" w:rsidR="4F45B337" w:rsidRDefault="4F45B337" w:rsidP="5B8EC23E">
      <w:pPr>
        <w:rPr>
          <w:sz w:val="28"/>
          <w:szCs w:val="28"/>
        </w:rPr>
      </w:pPr>
      <w:r>
        <w:rPr>
          <w:noProof/>
        </w:rPr>
        <w:drawing>
          <wp:inline distT="0" distB="0" distL="0" distR="0" wp14:anchorId="056850C4" wp14:editId="04165605">
            <wp:extent cx="5600700" cy="2133600"/>
            <wp:effectExtent l="0" t="0" r="0" b="0"/>
            <wp:docPr id="873125190" name="Picture 873125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00700" cy="2133600"/>
                    </a:xfrm>
                    <a:prstGeom prst="rect">
                      <a:avLst/>
                    </a:prstGeom>
                  </pic:spPr>
                </pic:pic>
              </a:graphicData>
            </a:graphic>
          </wp:inline>
        </w:drawing>
      </w:r>
    </w:p>
    <w:p w14:paraId="5529E8BA" w14:textId="0C86E5A4" w:rsidR="3085560B" w:rsidRDefault="4F45B337" w:rsidP="3085560B">
      <w:pPr>
        <w:rPr>
          <w:sz w:val="28"/>
          <w:szCs w:val="28"/>
        </w:rPr>
      </w:pPr>
      <w:r w:rsidRPr="4BCEFD03">
        <w:rPr>
          <w:sz w:val="28"/>
          <w:szCs w:val="28"/>
        </w:rPr>
        <w:t xml:space="preserve">Swansea bay city </w:t>
      </w:r>
      <w:r w:rsidR="205B1073" w:rsidRPr="4BCEFD03">
        <w:rPr>
          <w:sz w:val="28"/>
          <w:szCs w:val="28"/>
        </w:rPr>
        <w:t>deal, (</w:t>
      </w:r>
      <w:r w:rsidRPr="4BCEFD03">
        <w:rPr>
          <w:sz w:val="28"/>
          <w:szCs w:val="28"/>
        </w:rPr>
        <w:t>2020)</w:t>
      </w:r>
    </w:p>
    <w:p w14:paraId="4C94E228" w14:textId="417CC578" w:rsidR="7F6005D3" w:rsidRDefault="1EB3B5C9" w:rsidP="00CE3FC4">
      <w:pPr>
        <w:pStyle w:val="Heading1"/>
        <w:rPr>
          <w:b/>
          <w:bCs/>
          <w:color w:val="000000" w:themeColor="text1"/>
          <w:sz w:val="36"/>
          <w:szCs w:val="36"/>
          <w:u w:val="single"/>
        </w:rPr>
      </w:pPr>
      <w:r w:rsidRPr="4BCEFD03">
        <w:rPr>
          <w:b/>
          <w:bCs/>
          <w:color w:val="000000" w:themeColor="text1"/>
          <w:sz w:val="36"/>
          <w:szCs w:val="36"/>
          <w:u w:val="single"/>
        </w:rPr>
        <w:t xml:space="preserve">The </w:t>
      </w:r>
      <w:r w:rsidR="0C8856E1" w:rsidRPr="4BCEFD03">
        <w:rPr>
          <w:b/>
          <w:bCs/>
          <w:color w:val="000000" w:themeColor="text1"/>
          <w:sz w:val="36"/>
          <w:szCs w:val="36"/>
          <w:u w:val="single"/>
        </w:rPr>
        <w:t>H</w:t>
      </w:r>
      <w:r w:rsidRPr="4BCEFD03">
        <w:rPr>
          <w:b/>
          <w:bCs/>
          <w:color w:val="000000" w:themeColor="text1"/>
          <w:sz w:val="36"/>
          <w:szCs w:val="36"/>
          <w:u w:val="single"/>
        </w:rPr>
        <w:t xml:space="preserve">istory and </w:t>
      </w:r>
      <w:r w:rsidR="0CC33B5B" w:rsidRPr="4BCEFD03">
        <w:rPr>
          <w:b/>
          <w:bCs/>
          <w:color w:val="000000" w:themeColor="text1"/>
          <w:sz w:val="36"/>
          <w:szCs w:val="36"/>
          <w:u w:val="single"/>
        </w:rPr>
        <w:t>P</w:t>
      </w:r>
      <w:r w:rsidRPr="4BCEFD03">
        <w:rPr>
          <w:b/>
          <w:bCs/>
          <w:color w:val="000000" w:themeColor="text1"/>
          <w:sz w:val="36"/>
          <w:szCs w:val="36"/>
          <w:u w:val="single"/>
        </w:rPr>
        <w:t xml:space="preserve">resent of Swansea’s </w:t>
      </w:r>
      <w:r w:rsidR="66E7D542" w:rsidRPr="4BCEFD03">
        <w:rPr>
          <w:b/>
          <w:bCs/>
          <w:color w:val="000000" w:themeColor="text1"/>
          <w:sz w:val="36"/>
          <w:szCs w:val="36"/>
          <w:u w:val="single"/>
        </w:rPr>
        <w:t>C</w:t>
      </w:r>
      <w:r w:rsidRPr="4BCEFD03">
        <w:rPr>
          <w:b/>
          <w:bCs/>
          <w:color w:val="000000" w:themeColor="text1"/>
          <w:sz w:val="36"/>
          <w:szCs w:val="36"/>
          <w:u w:val="single"/>
        </w:rPr>
        <w:t>ommunity</w:t>
      </w:r>
      <w:r w:rsidR="7F6005D3" w:rsidRPr="4BCEFD03">
        <w:rPr>
          <w:b/>
          <w:bCs/>
          <w:color w:val="000000" w:themeColor="text1"/>
          <w:sz w:val="36"/>
          <w:szCs w:val="36"/>
          <w:u w:val="single"/>
        </w:rPr>
        <w:t xml:space="preserve"> </w:t>
      </w:r>
    </w:p>
    <w:p w14:paraId="5A81F9EC" w14:textId="77777777" w:rsidR="006A2C6E" w:rsidRPr="006A2C6E" w:rsidRDefault="006A2C6E" w:rsidP="006A2C6E"/>
    <w:p w14:paraId="10D14591" w14:textId="6E2BC55A" w:rsidR="7F6005D3" w:rsidRDefault="7F6005D3" w:rsidP="4BCEFD03">
      <w:pPr>
        <w:rPr>
          <w:rFonts w:eastAsiaTheme="minorEastAsia"/>
          <w:sz w:val="28"/>
          <w:szCs w:val="28"/>
        </w:rPr>
      </w:pPr>
      <w:r w:rsidRPr="4BCEFD03">
        <w:rPr>
          <w:rFonts w:eastAsiaTheme="minorEastAsia"/>
          <w:sz w:val="28"/>
          <w:szCs w:val="28"/>
        </w:rPr>
        <w:t xml:space="preserve">The </w:t>
      </w:r>
      <w:r w:rsidR="3968982E" w:rsidRPr="4BCEFD03">
        <w:rPr>
          <w:rFonts w:eastAsiaTheme="minorEastAsia"/>
          <w:sz w:val="28"/>
          <w:szCs w:val="28"/>
        </w:rPr>
        <w:t xml:space="preserve">Community history: The main features of the copper industry </w:t>
      </w:r>
      <w:r w:rsidR="18D0743F" w:rsidRPr="4BCEFD03">
        <w:rPr>
          <w:rFonts w:eastAsiaTheme="minorEastAsia"/>
          <w:sz w:val="28"/>
          <w:szCs w:val="28"/>
        </w:rPr>
        <w:t xml:space="preserve">was its main connections to other communities. </w:t>
      </w:r>
      <w:r w:rsidR="3CAA304B" w:rsidRPr="4BCEFD03">
        <w:rPr>
          <w:rFonts w:eastAsiaTheme="minorEastAsia"/>
          <w:sz w:val="28"/>
          <w:szCs w:val="28"/>
        </w:rPr>
        <w:t>The community were all connected to copper industry</w:t>
      </w:r>
      <w:r w:rsidR="250B35CB" w:rsidRPr="4BCEFD03">
        <w:rPr>
          <w:rFonts w:eastAsiaTheme="minorEastAsia"/>
          <w:sz w:val="28"/>
          <w:szCs w:val="28"/>
        </w:rPr>
        <w:t xml:space="preserve"> in some way or other</w:t>
      </w:r>
      <w:r w:rsidR="0D7A7465" w:rsidRPr="4BCEFD03">
        <w:rPr>
          <w:rFonts w:eastAsiaTheme="minorEastAsia"/>
          <w:sz w:val="28"/>
          <w:szCs w:val="28"/>
        </w:rPr>
        <w:t xml:space="preserve">, from working them self's following </w:t>
      </w:r>
      <w:r w:rsidR="045DA864" w:rsidRPr="4BCEFD03">
        <w:rPr>
          <w:rFonts w:eastAsiaTheme="minorEastAsia"/>
          <w:sz w:val="28"/>
          <w:szCs w:val="28"/>
        </w:rPr>
        <w:t xml:space="preserve">generations of </w:t>
      </w:r>
      <w:r w:rsidR="0D7A7465" w:rsidRPr="4BCEFD03">
        <w:rPr>
          <w:rFonts w:eastAsiaTheme="minorEastAsia"/>
          <w:sz w:val="28"/>
          <w:szCs w:val="28"/>
        </w:rPr>
        <w:t>family traditions</w:t>
      </w:r>
      <w:r w:rsidR="299C8D1B" w:rsidRPr="4BCEFD03">
        <w:rPr>
          <w:rFonts w:eastAsiaTheme="minorEastAsia"/>
          <w:sz w:val="28"/>
          <w:szCs w:val="28"/>
        </w:rPr>
        <w:t>,</w:t>
      </w:r>
      <w:r w:rsidR="6719AC23" w:rsidRPr="4BCEFD03">
        <w:rPr>
          <w:rFonts w:eastAsiaTheme="minorEastAsia"/>
          <w:sz w:val="28"/>
          <w:szCs w:val="28"/>
        </w:rPr>
        <w:t xml:space="preserve"> family and friends</w:t>
      </w:r>
      <w:r w:rsidR="48E4F1D7" w:rsidRPr="4BCEFD03">
        <w:rPr>
          <w:rFonts w:eastAsiaTheme="minorEastAsia"/>
          <w:sz w:val="28"/>
          <w:szCs w:val="28"/>
        </w:rPr>
        <w:t xml:space="preserve"> which were also</w:t>
      </w:r>
      <w:r w:rsidR="6719AC23" w:rsidRPr="4BCEFD03">
        <w:rPr>
          <w:rFonts w:eastAsiaTheme="minorEastAsia"/>
          <w:sz w:val="28"/>
          <w:szCs w:val="28"/>
        </w:rPr>
        <w:t xml:space="preserve"> connected there too.</w:t>
      </w:r>
      <w:r w:rsidR="593C09C4" w:rsidRPr="4BCEFD03">
        <w:rPr>
          <w:rFonts w:eastAsiaTheme="minorEastAsia"/>
          <w:sz w:val="28"/>
          <w:szCs w:val="28"/>
        </w:rPr>
        <w:t xml:space="preserve"> The knowledge was passed down through generation. </w:t>
      </w:r>
    </w:p>
    <w:p w14:paraId="1E21DD05" w14:textId="4E27C41E" w:rsidR="5BF6C140" w:rsidRDefault="5BF6C140" w:rsidP="4BCEFD03">
      <w:pPr>
        <w:rPr>
          <w:rFonts w:eastAsiaTheme="minorEastAsia"/>
          <w:sz w:val="28"/>
          <w:szCs w:val="28"/>
        </w:rPr>
      </w:pPr>
      <w:r w:rsidRPr="4BCEFD03">
        <w:rPr>
          <w:rFonts w:eastAsiaTheme="minorEastAsia"/>
          <w:sz w:val="28"/>
          <w:szCs w:val="28"/>
        </w:rPr>
        <w:t xml:space="preserve">The </w:t>
      </w:r>
      <w:r w:rsidR="0BA8B811" w:rsidRPr="4BCEFD03">
        <w:rPr>
          <w:rFonts w:eastAsiaTheme="minorEastAsia"/>
          <w:sz w:val="28"/>
          <w:szCs w:val="28"/>
        </w:rPr>
        <w:t xml:space="preserve">Swansea </w:t>
      </w:r>
      <w:r w:rsidRPr="4BCEFD03">
        <w:rPr>
          <w:rFonts w:eastAsiaTheme="minorEastAsia"/>
          <w:sz w:val="28"/>
          <w:szCs w:val="28"/>
        </w:rPr>
        <w:t xml:space="preserve">valley </w:t>
      </w:r>
      <w:r w:rsidR="7D8FB63C" w:rsidRPr="4BCEFD03">
        <w:rPr>
          <w:rFonts w:eastAsiaTheme="minorEastAsia"/>
          <w:sz w:val="28"/>
          <w:szCs w:val="28"/>
        </w:rPr>
        <w:t xml:space="preserve">recognition to </w:t>
      </w:r>
      <w:r w:rsidRPr="4BCEFD03">
        <w:rPr>
          <w:rFonts w:eastAsiaTheme="minorEastAsia"/>
          <w:sz w:val="28"/>
          <w:szCs w:val="28"/>
        </w:rPr>
        <w:t>huge environmental changes</w:t>
      </w:r>
      <w:r w:rsidR="639C8EF5" w:rsidRPr="4BCEFD03">
        <w:rPr>
          <w:rFonts w:eastAsiaTheme="minorEastAsia"/>
          <w:sz w:val="28"/>
          <w:szCs w:val="28"/>
        </w:rPr>
        <w:t xml:space="preserve">, </w:t>
      </w:r>
      <w:r w:rsidR="3D95D9F2" w:rsidRPr="4BCEFD03">
        <w:rPr>
          <w:rFonts w:eastAsiaTheme="minorEastAsia"/>
          <w:sz w:val="28"/>
          <w:szCs w:val="28"/>
        </w:rPr>
        <w:t xml:space="preserve">in </w:t>
      </w:r>
      <w:r w:rsidRPr="4BCEFD03">
        <w:rPr>
          <w:rFonts w:eastAsiaTheme="minorEastAsia"/>
          <w:sz w:val="28"/>
          <w:szCs w:val="28"/>
        </w:rPr>
        <w:t>result</w:t>
      </w:r>
      <w:r w:rsidR="6074F8FF" w:rsidRPr="4BCEFD03">
        <w:rPr>
          <w:rFonts w:eastAsiaTheme="minorEastAsia"/>
          <w:sz w:val="28"/>
          <w:szCs w:val="28"/>
        </w:rPr>
        <w:t>s</w:t>
      </w:r>
      <w:r w:rsidRPr="4BCEFD03">
        <w:rPr>
          <w:rFonts w:eastAsiaTheme="minorEastAsia"/>
          <w:sz w:val="28"/>
          <w:szCs w:val="28"/>
        </w:rPr>
        <w:t xml:space="preserve"> of the profitable metal industries that began to emerge in the late eighteenth century. Over centuries the river and its landscape </w:t>
      </w:r>
      <w:r w:rsidR="6CC693E7" w:rsidRPr="4BCEFD03">
        <w:rPr>
          <w:rFonts w:eastAsiaTheme="minorEastAsia"/>
          <w:sz w:val="28"/>
          <w:szCs w:val="28"/>
        </w:rPr>
        <w:t>were</w:t>
      </w:r>
      <w:r w:rsidRPr="4BCEFD03">
        <w:rPr>
          <w:rFonts w:eastAsiaTheme="minorEastAsia"/>
          <w:sz w:val="28"/>
          <w:szCs w:val="28"/>
        </w:rPr>
        <w:t xml:space="preserve"> transformed into an incredibly dense production and transport infrastructure consisting of factories, railways and canals. During its heyday, the Hafod-Morfa works was one of many factories to change the landscape in this area. Hundreds of chimneys billowed out smoke of noxious pollutants, including large amounts of arsenic and </w:t>
      </w:r>
      <w:r w:rsidR="200D933B" w:rsidRPr="4BCEFD03">
        <w:rPr>
          <w:rFonts w:eastAsiaTheme="minorEastAsia"/>
          <w:sz w:val="28"/>
          <w:szCs w:val="28"/>
        </w:rPr>
        <w:t>sulphur</w:t>
      </w:r>
      <w:r w:rsidRPr="4BCEFD03">
        <w:rPr>
          <w:rFonts w:eastAsiaTheme="minorEastAsia"/>
          <w:sz w:val="28"/>
          <w:szCs w:val="28"/>
        </w:rPr>
        <w:t xml:space="preserve"> swept on the nearby hills. The river Tawe drained pollutants from the surrounding works, which would ebb and flow with the tide. Although the copper industry declined in the 20th century, by the 1960s the Hafod-Morfa area was part of the largest site of industrial dereliction in Europe. Its relatively green and serene appearance today is the successful result of an ambitious and collaborative project of regeneration throughout the 1960s and 1970s. Click on the clips below to find out what the environment was like in this area during the 20th century.</w:t>
      </w:r>
    </w:p>
    <w:p w14:paraId="5AE5C716" w14:textId="5A55A659" w:rsidR="72604B38" w:rsidRDefault="6DF513E4" w:rsidP="4BCEFD03">
      <w:pPr>
        <w:rPr>
          <w:rFonts w:eastAsiaTheme="minorEastAsia"/>
          <w:sz w:val="28"/>
          <w:szCs w:val="28"/>
        </w:rPr>
      </w:pPr>
      <w:r w:rsidRPr="4BCEFD03">
        <w:rPr>
          <w:rFonts w:eastAsiaTheme="minorEastAsia"/>
          <w:sz w:val="28"/>
          <w:szCs w:val="28"/>
        </w:rPr>
        <w:t xml:space="preserve">S. Griffin, (2018) </w:t>
      </w:r>
      <w:r w:rsidR="43308F52" w:rsidRPr="4BCEFD03">
        <w:rPr>
          <w:rFonts w:eastAsiaTheme="minorEastAsia"/>
          <w:sz w:val="28"/>
          <w:szCs w:val="28"/>
        </w:rPr>
        <w:t>We have lots of regular visitors to the Hafod-Morfa Copperworks site. Recently a group of people from the Crisis Art Group joined Ray and Geoff for a tour of the site in preparation for a photography project they will undertake this Spring looking at the site then and now. The finished artwork will be exhibited later this year. We were lucky enough to get a peep inside the Museum stores</w:t>
      </w:r>
      <w:r w:rsidR="00CE3FC4">
        <w:rPr>
          <w:rFonts w:eastAsiaTheme="minorEastAsia"/>
          <w:sz w:val="28"/>
          <w:szCs w:val="28"/>
        </w:rPr>
        <w:t>.</w:t>
      </w:r>
    </w:p>
    <w:p w14:paraId="23A0A516" w14:textId="494D73BC" w:rsidR="582E2BF9" w:rsidRPr="003B363E" w:rsidRDefault="582E2BF9" w:rsidP="4BCEFD03">
      <w:pPr>
        <w:rPr>
          <w:rFonts w:eastAsiaTheme="minorEastAsia"/>
          <w:sz w:val="28"/>
          <w:szCs w:val="28"/>
          <w:u w:val="single"/>
        </w:rPr>
      </w:pPr>
      <w:r w:rsidRPr="003B363E">
        <w:rPr>
          <w:rFonts w:eastAsiaTheme="minorEastAsia"/>
          <w:b/>
          <w:bCs/>
          <w:sz w:val="28"/>
          <w:szCs w:val="28"/>
          <w:u w:val="single"/>
        </w:rPr>
        <w:t xml:space="preserve">Community Development Officer Gareth Thomas (2020) </w:t>
      </w:r>
    </w:p>
    <w:p w14:paraId="50EC3ABE" w14:textId="1A40D0E3" w:rsidR="6DC6C9BE" w:rsidRDefault="6DC6C9BE" w:rsidP="4BCEFD03">
      <w:pPr>
        <w:rPr>
          <w:rFonts w:eastAsiaTheme="minorEastAsia"/>
          <w:sz w:val="28"/>
          <w:szCs w:val="28"/>
        </w:rPr>
      </w:pPr>
      <w:r w:rsidRPr="4BCEFD03">
        <w:rPr>
          <w:rFonts w:eastAsiaTheme="minorEastAsia"/>
          <w:sz w:val="28"/>
          <w:szCs w:val="28"/>
        </w:rPr>
        <w:t xml:space="preserve">From Coppice to Copper aimed to restore the coppice, whilst running workshops on a variety of woodland management and coppice working themes. 187 volunteers worked 263 volunteer hours across this </w:t>
      </w:r>
      <w:proofErr w:type="gramStart"/>
      <w:r w:rsidRPr="4BCEFD03">
        <w:rPr>
          <w:rFonts w:eastAsiaTheme="minorEastAsia"/>
          <w:sz w:val="28"/>
          <w:szCs w:val="28"/>
        </w:rPr>
        <w:t>3 month</w:t>
      </w:r>
      <w:proofErr w:type="gramEnd"/>
      <w:r w:rsidRPr="4BCEFD03">
        <w:rPr>
          <w:rFonts w:eastAsiaTheme="minorEastAsia"/>
          <w:sz w:val="28"/>
          <w:szCs w:val="28"/>
        </w:rPr>
        <w:t xml:space="preserve"> project. Following this work the majority of thick diameter wood was processed by volunteers and distributed to the community by Landore Social Club, for those people who could use it as fire wood. The remaining wood was then used to create hazel split baskets based on an historic design used at Swansea docks for shifting coal to the various copperworks </w:t>
      </w:r>
      <w:r w:rsidR="00744860">
        <w:rPr>
          <w:rFonts w:eastAsiaTheme="minorEastAsia"/>
          <w:sz w:val="28"/>
          <w:szCs w:val="28"/>
        </w:rPr>
        <w:t xml:space="preserve">up-river. </w:t>
      </w:r>
    </w:p>
    <w:p w14:paraId="0853F8ED" w14:textId="3162F7E0" w:rsidR="582E2BF9" w:rsidRPr="00E536DE" w:rsidRDefault="00AC48F1" w:rsidP="4BCEFD03">
      <w:pPr>
        <w:rPr>
          <w:rFonts w:eastAsiaTheme="minorEastAsia"/>
          <w:sz w:val="28"/>
          <w:szCs w:val="28"/>
        </w:rPr>
      </w:pPr>
      <w:r>
        <w:rPr>
          <w:rFonts w:eastAsiaTheme="minorEastAsia"/>
          <w:sz w:val="28"/>
          <w:szCs w:val="28"/>
        </w:rPr>
        <w:t xml:space="preserve">The project shows that </w:t>
      </w:r>
      <w:r w:rsidR="008B4259">
        <w:rPr>
          <w:rFonts w:eastAsiaTheme="minorEastAsia"/>
          <w:sz w:val="28"/>
          <w:szCs w:val="28"/>
        </w:rPr>
        <w:t xml:space="preserve">what can </w:t>
      </w:r>
      <w:r w:rsidR="003A648B">
        <w:rPr>
          <w:rFonts w:eastAsiaTheme="minorEastAsia"/>
          <w:sz w:val="28"/>
          <w:szCs w:val="28"/>
        </w:rPr>
        <w:t>be achieved by the teams of Swansea university</w:t>
      </w:r>
      <w:r w:rsidR="00E44C36">
        <w:rPr>
          <w:rFonts w:eastAsiaTheme="minorEastAsia"/>
          <w:sz w:val="28"/>
          <w:szCs w:val="28"/>
        </w:rPr>
        <w:t xml:space="preserve">, local community and council </w:t>
      </w:r>
      <w:r w:rsidR="00F517B0">
        <w:rPr>
          <w:rFonts w:eastAsiaTheme="minorEastAsia"/>
          <w:sz w:val="28"/>
          <w:szCs w:val="28"/>
        </w:rPr>
        <w:t xml:space="preserve">would </w:t>
      </w:r>
      <w:r w:rsidR="00F05B6C">
        <w:rPr>
          <w:rFonts w:eastAsiaTheme="minorEastAsia"/>
          <w:sz w:val="28"/>
          <w:szCs w:val="28"/>
        </w:rPr>
        <w:t xml:space="preserve">be a priority for </w:t>
      </w:r>
      <w:r w:rsidR="005C49D8">
        <w:rPr>
          <w:rFonts w:eastAsiaTheme="minorEastAsia"/>
          <w:sz w:val="28"/>
          <w:szCs w:val="28"/>
        </w:rPr>
        <w:t>its</w:t>
      </w:r>
      <w:r w:rsidR="00F05B6C">
        <w:rPr>
          <w:rFonts w:eastAsiaTheme="minorEastAsia"/>
          <w:sz w:val="28"/>
          <w:szCs w:val="28"/>
        </w:rPr>
        <w:t xml:space="preserve"> community, </w:t>
      </w:r>
      <w:r w:rsidR="00A011F2">
        <w:rPr>
          <w:rFonts w:eastAsiaTheme="minorEastAsia"/>
          <w:sz w:val="28"/>
          <w:szCs w:val="28"/>
        </w:rPr>
        <w:t xml:space="preserve">learning great skills </w:t>
      </w:r>
      <w:r w:rsidR="008D1F14">
        <w:rPr>
          <w:rFonts w:eastAsiaTheme="minorEastAsia"/>
          <w:sz w:val="28"/>
          <w:szCs w:val="28"/>
        </w:rPr>
        <w:t>such as</w:t>
      </w:r>
      <w:r w:rsidR="00A011F2">
        <w:rPr>
          <w:rFonts w:eastAsiaTheme="minorEastAsia"/>
          <w:sz w:val="28"/>
          <w:szCs w:val="28"/>
        </w:rPr>
        <w:t xml:space="preserve"> restoration </w:t>
      </w:r>
      <w:r w:rsidR="00F63960">
        <w:rPr>
          <w:rFonts w:eastAsiaTheme="minorEastAsia"/>
          <w:sz w:val="28"/>
          <w:szCs w:val="28"/>
        </w:rPr>
        <w:t xml:space="preserve">woodland conservation and biodiversity </w:t>
      </w:r>
      <w:r w:rsidR="00934493">
        <w:rPr>
          <w:rFonts w:eastAsiaTheme="minorEastAsia"/>
          <w:sz w:val="28"/>
          <w:szCs w:val="28"/>
        </w:rPr>
        <w:t>co-producing</w:t>
      </w:r>
      <w:r w:rsidR="00E536DE">
        <w:rPr>
          <w:rFonts w:eastAsiaTheme="minorEastAsia"/>
          <w:sz w:val="28"/>
          <w:szCs w:val="28"/>
        </w:rPr>
        <w:t xml:space="preserve"> its heritage. </w:t>
      </w:r>
    </w:p>
    <w:p w14:paraId="5C311EF2" w14:textId="25E11ADF" w:rsidR="3D8267B2" w:rsidRDefault="3D8267B2" w:rsidP="4BCEFD03">
      <w:pPr>
        <w:rPr>
          <w:rFonts w:eastAsiaTheme="minorEastAsia"/>
          <w:color w:val="777777"/>
          <w:sz w:val="28"/>
          <w:szCs w:val="28"/>
        </w:rPr>
      </w:pPr>
      <w:r w:rsidRPr="4BCEFD03">
        <w:rPr>
          <w:rFonts w:eastAsiaTheme="minorEastAsia"/>
          <w:color w:val="777777"/>
          <w:sz w:val="28"/>
          <w:szCs w:val="28"/>
        </w:rPr>
        <w:t>.</w:t>
      </w:r>
    </w:p>
    <w:p w14:paraId="132AA06E" w14:textId="02E6178C" w:rsidR="3085560B" w:rsidRDefault="0051318D" w:rsidP="00FE180E">
      <w:pPr>
        <w:pStyle w:val="Heading1"/>
        <w:rPr>
          <w:rFonts w:asciiTheme="minorHAnsi" w:eastAsiaTheme="minorEastAsia" w:hAnsiTheme="minorHAnsi" w:cstheme="minorBidi"/>
          <w:b/>
          <w:bCs/>
          <w:color w:val="000000" w:themeColor="text1"/>
          <w:sz w:val="28"/>
          <w:szCs w:val="28"/>
          <w:u w:val="single"/>
        </w:rPr>
      </w:pPr>
      <w:r>
        <w:rPr>
          <w:rFonts w:asciiTheme="minorHAnsi" w:eastAsiaTheme="minorEastAsia" w:hAnsiTheme="minorHAnsi" w:cstheme="minorBidi"/>
          <w:b/>
          <w:bCs/>
          <w:color w:val="000000" w:themeColor="text1"/>
          <w:sz w:val="28"/>
          <w:szCs w:val="28"/>
          <w:u w:val="single"/>
        </w:rPr>
        <w:t xml:space="preserve">The </w:t>
      </w:r>
      <w:r w:rsidR="41862EAA" w:rsidRPr="4BCEFD03">
        <w:rPr>
          <w:rFonts w:asciiTheme="minorHAnsi" w:eastAsiaTheme="minorEastAsia" w:hAnsiTheme="minorHAnsi" w:cstheme="minorBidi"/>
          <w:b/>
          <w:bCs/>
          <w:color w:val="000000" w:themeColor="text1"/>
          <w:sz w:val="28"/>
          <w:szCs w:val="28"/>
          <w:u w:val="single"/>
        </w:rPr>
        <w:t>Sw</w:t>
      </w:r>
      <w:r w:rsidR="67B590C3" w:rsidRPr="4BCEFD03">
        <w:rPr>
          <w:rFonts w:asciiTheme="minorHAnsi" w:eastAsiaTheme="minorEastAsia" w:hAnsiTheme="minorHAnsi" w:cstheme="minorBidi"/>
          <w:b/>
          <w:bCs/>
          <w:color w:val="000000" w:themeColor="text1"/>
          <w:sz w:val="28"/>
          <w:szCs w:val="28"/>
          <w:u w:val="single"/>
        </w:rPr>
        <w:t>o</w:t>
      </w:r>
      <w:r w:rsidR="41862EAA" w:rsidRPr="4BCEFD03">
        <w:rPr>
          <w:rFonts w:asciiTheme="minorHAnsi" w:eastAsiaTheme="minorEastAsia" w:hAnsiTheme="minorHAnsi" w:cstheme="minorBidi"/>
          <w:b/>
          <w:bCs/>
          <w:color w:val="000000" w:themeColor="text1"/>
          <w:sz w:val="28"/>
          <w:szCs w:val="28"/>
          <w:u w:val="single"/>
        </w:rPr>
        <w:t>t Analysis</w:t>
      </w:r>
      <w:r w:rsidR="45A51DCE" w:rsidRPr="4BCEFD03">
        <w:rPr>
          <w:rFonts w:asciiTheme="minorHAnsi" w:eastAsiaTheme="minorEastAsia" w:hAnsiTheme="minorHAnsi" w:cstheme="minorBidi"/>
          <w:b/>
          <w:bCs/>
          <w:color w:val="000000" w:themeColor="text1"/>
          <w:sz w:val="28"/>
          <w:szCs w:val="28"/>
          <w:u w:val="single"/>
        </w:rPr>
        <w:t xml:space="preserve"> of </w:t>
      </w:r>
      <w:r w:rsidR="00FE180E">
        <w:rPr>
          <w:rFonts w:asciiTheme="minorHAnsi" w:eastAsiaTheme="minorEastAsia" w:hAnsiTheme="minorHAnsi" w:cstheme="minorBidi"/>
          <w:b/>
          <w:bCs/>
          <w:color w:val="000000" w:themeColor="text1"/>
          <w:sz w:val="28"/>
          <w:szCs w:val="28"/>
          <w:u w:val="single"/>
        </w:rPr>
        <w:t xml:space="preserve">Swansea’s regeneration </w:t>
      </w:r>
      <w:r w:rsidR="009C0C75">
        <w:rPr>
          <w:rFonts w:asciiTheme="minorHAnsi" w:eastAsiaTheme="minorEastAsia" w:hAnsiTheme="minorHAnsi" w:cstheme="minorBidi"/>
          <w:b/>
          <w:bCs/>
          <w:color w:val="000000" w:themeColor="text1"/>
          <w:sz w:val="28"/>
          <w:szCs w:val="28"/>
          <w:u w:val="single"/>
        </w:rPr>
        <w:t>projects</w:t>
      </w:r>
    </w:p>
    <w:p w14:paraId="0E8B3176" w14:textId="77777777" w:rsidR="000B20CA" w:rsidRPr="000B20CA" w:rsidRDefault="000B20CA" w:rsidP="000B20CA"/>
    <w:p w14:paraId="4CA668CC" w14:textId="5044AB4D" w:rsidR="00700880" w:rsidRDefault="0051318D" w:rsidP="4BCEFD03">
      <w:pPr>
        <w:rPr>
          <w:rFonts w:eastAsiaTheme="minorEastAsia"/>
          <w:color w:val="000000" w:themeColor="text1"/>
          <w:sz w:val="28"/>
          <w:szCs w:val="28"/>
        </w:rPr>
      </w:pPr>
      <w:r>
        <w:rPr>
          <w:rFonts w:eastAsiaTheme="minorEastAsia"/>
          <w:b/>
          <w:bCs/>
          <w:color w:val="000000" w:themeColor="text1"/>
          <w:sz w:val="28"/>
          <w:szCs w:val="28"/>
          <w:u w:val="single"/>
        </w:rPr>
        <w:t xml:space="preserve">The </w:t>
      </w:r>
      <w:r w:rsidR="005C49D8">
        <w:rPr>
          <w:rFonts w:eastAsiaTheme="minorEastAsia"/>
          <w:b/>
          <w:bCs/>
          <w:color w:val="000000" w:themeColor="text1"/>
          <w:sz w:val="28"/>
          <w:szCs w:val="28"/>
          <w:u w:val="single"/>
        </w:rPr>
        <w:t>Strengths</w:t>
      </w:r>
      <w:r w:rsidR="00514CD5">
        <w:rPr>
          <w:rFonts w:eastAsiaTheme="minorEastAsia"/>
          <w:b/>
          <w:bCs/>
          <w:color w:val="000000" w:themeColor="text1"/>
          <w:sz w:val="28"/>
          <w:szCs w:val="28"/>
          <w:u w:val="single"/>
        </w:rPr>
        <w:t>-</w:t>
      </w:r>
      <w:r w:rsidR="00E0499B">
        <w:rPr>
          <w:rFonts w:eastAsiaTheme="minorEastAsia"/>
          <w:b/>
          <w:bCs/>
          <w:color w:val="000000" w:themeColor="text1"/>
          <w:sz w:val="28"/>
          <w:szCs w:val="28"/>
          <w:u w:val="single"/>
        </w:rPr>
        <w:t>:</w:t>
      </w:r>
      <w:r w:rsidR="00E0499B">
        <w:rPr>
          <w:rFonts w:eastAsiaTheme="minorEastAsia"/>
          <w:color w:val="000000" w:themeColor="text1"/>
          <w:sz w:val="28"/>
          <w:szCs w:val="28"/>
        </w:rPr>
        <w:t xml:space="preserve"> </w:t>
      </w:r>
      <w:r w:rsidR="00E0499B" w:rsidRPr="00E0499B">
        <w:rPr>
          <w:rFonts w:eastAsiaTheme="minorEastAsia"/>
          <w:color w:val="000000" w:themeColor="text1"/>
          <w:sz w:val="28"/>
          <w:szCs w:val="28"/>
        </w:rPr>
        <w:t>Th</w:t>
      </w:r>
      <w:r w:rsidR="00514CD5" w:rsidRPr="00E0499B">
        <w:rPr>
          <w:rFonts w:eastAsiaTheme="minorEastAsia"/>
          <w:color w:val="000000" w:themeColor="text1"/>
          <w:sz w:val="28"/>
          <w:szCs w:val="28"/>
        </w:rPr>
        <w:t>ere</w:t>
      </w:r>
      <w:r w:rsidR="0F2FB37D" w:rsidRPr="00E0499B">
        <w:rPr>
          <w:rFonts w:eastAsiaTheme="minorEastAsia"/>
          <w:color w:val="000000" w:themeColor="text1"/>
          <w:sz w:val="28"/>
          <w:szCs w:val="28"/>
        </w:rPr>
        <w:t xml:space="preserve"> are many strengths</w:t>
      </w:r>
      <w:r w:rsidR="5122D6BE" w:rsidRPr="00E0499B">
        <w:rPr>
          <w:rFonts w:eastAsiaTheme="minorEastAsia"/>
          <w:b/>
          <w:bCs/>
          <w:color w:val="000000" w:themeColor="text1"/>
          <w:sz w:val="28"/>
          <w:szCs w:val="28"/>
        </w:rPr>
        <w:t xml:space="preserve"> </w:t>
      </w:r>
      <w:r w:rsidR="004E47A7" w:rsidRPr="00E0499B">
        <w:rPr>
          <w:rFonts w:eastAsiaTheme="minorEastAsia"/>
          <w:color w:val="000000" w:themeColor="text1"/>
          <w:sz w:val="28"/>
          <w:szCs w:val="28"/>
        </w:rPr>
        <w:t xml:space="preserve">for these </w:t>
      </w:r>
      <w:r w:rsidR="533E70BF" w:rsidRPr="00E0499B">
        <w:rPr>
          <w:rFonts w:eastAsiaTheme="minorEastAsia"/>
          <w:color w:val="000000" w:themeColor="text1"/>
          <w:sz w:val="28"/>
          <w:szCs w:val="28"/>
        </w:rPr>
        <w:t>regeneration</w:t>
      </w:r>
      <w:r w:rsidR="004E47A7" w:rsidRPr="00E0499B">
        <w:rPr>
          <w:rFonts w:eastAsiaTheme="minorEastAsia"/>
          <w:color w:val="000000" w:themeColor="text1"/>
          <w:sz w:val="28"/>
          <w:szCs w:val="28"/>
        </w:rPr>
        <w:t xml:space="preserve"> projects</w:t>
      </w:r>
      <w:r w:rsidR="00A9266C">
        <w:rPr>
          <w:rFonts w:eastAsiaTheme="minorEastAsia"/>
          <w:color w:val="000000" w:themeColor="text1"/>
          <w:sz w:val="28"/>
          <w:szCs w:val="28"/>
        </w:rPr>
        <w:t>,</w:t>
      </w:r>
      <w:r w:rsidR="004E47A7" w:rsidRPr="00E0499B">
        <w:rPr>
          <w:rFonts w:eastAsiaTheme="minorEastAsia"/>
          <w:color w:val="000000" w:themeColor="text1"/>
          <w:sz w:val="28"/>
          <w:szCs w:val="28"/>
        </w:rPr>
        <w:t xml:space="preserve"> which </w:t>
      </w:r>
      <w:r w:rsidR="533E70BF" w:rsidRPr="00E0499B">
        <w:rPr>
          <w:rFonts w:eastAsiaTheme="minorEastAsia"/>
          <w:color w:val="000000" w:themeColor="text1"/>
          <w:sz w:val="28"/>
          <w:szCs w:val="28"/>
        </w:rPr>
        <w:t xml:space="preserve">focuses largely </w:t>
      </w:r>
      <w:r w:rsidR="00E95E60" w:rsidRPr="00E0499B">
        <w:rPr>
          <w:rFonts w:eastAsiaTheme="minorEastAsia"/>
          <w:color w:val="000000" w:themeColor="text1"/>
          <w:sz w:val="28"/>
          <w:szCs w:val="28"/>
        </w:rPr>
        <w:t xml:space="preserve">on the </w:t>
      </w:r>
      <w:r w:rsidR="00700880" w:rsidRPr="00E0499B">
        <w:rPr>
          <w:rFonts w:eastAsiaTheme="minorEastAsia"/>
          <w:color w:val="000000" w:themeColor="text1"/>
          <w:sz w:val="28"/>
          <w:szCs w:val="28"/>
        </w:rPr>
        <w:t>r</w:t>
      </w:r>
      <w:r w:rsidR="00700880">
        <w:rPr>
          <w:rFonts w:eastAsiaTheme="minorEastAsia"/>
          <w:color w:val="000000" w:themeColor="text1"/>
          <w:sz w:val="28"/>
          <w:szCs w:val="28"/>
        </w:rPr>
        <w:t xml:space="preserve">egeneration </w:t>
      </w:r>
      <w:r w:rsidR="004D7A00">
        <w:rPr>
          <w:rFonts w:eastAsiaTheme="minorEastAsia"/>
          <w:color w:val="000000" w:themeColor="text1"/>
          <w:sz w:val="28"/>
          <w:szCs w:val="28"/>
        </w:rPr>
        <w:t xml:space="preserve">promoting Swansea’s </w:t>
      </w:r>
      <w:r w:rsidR="00457ADC">
        <w:rPr>
          <w:rFonts w:eastAsiaTheme="minorEastAsia"/>
          <w:color w:val="000000" w:themeColor="text1"/>
          <w:sz w:val="28"/>
          <w:szCs w:val="28"/>
        </w:rPr>
        <w:t>economic</w:t>
      </w:r>
      <w:r w:rsidR="000C49D3">
        <w:rPr>
          <w:rFonts w:eastAsiaTheme="minorEastAsia"/>
          <w:color w:val="000000" w:themeColor="text1"/>
          <w:sz w:val="28"/>
          <w:szCs w:val="28"/>
        </w:rPr>
        <w:t xml:space="preserve"> growth </w:t>
      </w:r>
      <w:r w:rsidR="001A0B5C">
        <w:rPr>
          <w:rFonts w:eastAsiaTheme="minorEastAsia"/>
          <w:color w:val="000000" w:themeColor="text1"/>
          <w:sz w:val="28"/>
          <w:szCs w:val="28"/>
        </w:rPr>
        <w:t>for its</w:t>
      </w:r>
      <w:r w:rsidR="00457ADC">
        <w:rPr>
          <w:rFonts w:eastAsiaTheme="minorEastAsia"/>
          <w:color w:val="000000" w:themeColor="text1"/>
          <w:sz w:val="28"/>
          <w:szCs w:val="28"/>
        </w:rPr>
        <w:t xml:space="preserve"> regeneration </w:t>
      </w:r>
      <w:r w:rsidR="00EA3460">
        <w:rPr>
          <w:rFonts w:eastAsiaTheme="minorEastAsia"/>
          <w:color w:val="000000" w:themeColor="text1"/>
          <w:sz w:val="28"/>
          <w:szCs w:val="28"/>
        </w:rPr>
        <w:t>syllabus</w:t>
      </w:r>
      <w:r w:rsidR="00457EAF">
        <w:rPr>
          <w:rFonts w:eastAsiaTheme="minorEastAsia"/>
          <w:color w:val="000000" w:themeColor="text1"/>
          <w:sz w:val="28"/>
          <w:szCs w:val="28"/>
        </w:rPr>
        <w:t xml:space="preserve">, promoting new employment opportunities and </w:t>
      </w:r>
      <w:r w:rsidR="00D900C4">
        <w:rPr>
          <w:rFonts w:eastAsiaTheme="minorEastAsia"/>
          <w:color w:val="000000" w:themeColor="text1"/>
          <w:sz w:val="28"/>
          <w:szCs w:val="28"/>
        </w:rPr>
        <w:t xml:space="preserve">improving </w:t>
      </w:r>
      <w:r w:rsidR="00720AB5">
        <w:rPr>
          <w:rFonts w:eastAsiaTheme="minorEastAsia"/>
          <w:color w:val="000000" w:themeColor="text1"/>
          <w:sz w:val="28"/>
          <w:szCs w:val="28"/>
        </w:rPr>
        <w:t xml:space="preserve">education and its communal area. </w:t>
      </w:r>
      <w:r w:rsidR="00911331">
        <w:rPr>
          <w:rFonts w:eastAsiaTheme="minorEastAsia"/>
          <w:color w:val="000000" w:themeColor="text1"/>
          <w:sz w:val="28"/>
          <w:szCs w:val="28"/>
        </w:rPr>
        <w:t>From the intelligence that’s been gathered</w:t>
      </w:r>
      <w:r w:rsidR="00E82C56">
        <w:rPr>
          <w:rFonts w:eastAsiaTheme="minorEastAsia"/>
          <w:color w:val="000000" w:themeColor="text1"/>
          <w:sz w:val="28"/>
          <w:szCs w:val="28"/>
        </w:rPr>
        <w:t xml:space="preserve">, the benefits from this will </w:t>
      </w:r>
      <w:r w:rsidR="000849DB">
        <w:rPr>
          <w:rFonts w:eastAsiaTheme="minorEastAsia"/>
          <w:color w:val="000000" w:themeColor="text1"/>
          <w:sz w:val="28"/>
          <w:szCs w:val="28"/>
        </w:rPr>
        <w:t>be promoting economic growth</w:t>
      </w:r>
      <w:r w:rsidR="00742F89">
        <w:rPr>
          <w:rFonts w:eastAsiaTheme="minorEastAsia"/>
          <w:color w:val="000000" w:themeColor="text1"/>
          <w:sz w:val="28"/>
          <w:szCs w:val="28"/>
        </w:rPr>
        <w:t xml:space="preserve">, employment opportunities </w:t>
      </w:r>
      <w:r w:rsidR="006E3D46">
        <w:rPr>
          <w:rFonts w:eastAsiaTheme="minorEastAsia"/>
          <w:color w:val="000000" w:themeColor="text1"/>
          <w:sz w:val="28"/>
          <w:szCs w:val="28"/>
        </w:rPr>
        <w:t xml:space="preserve">giving more people a chance work and to develop new skills. </w:t>
      </w:r>
    </w:p>
    <w:p w14:paraId="3BCC4487" w14:textId="77777777" w:rsidR="0085217D" w:rsidRDefault="006D6317" w:rsidP="4BCEFD03">
      <w:pPr>
        <w:rPr>
          <w:rFonts w:eastAsiaTheme="minorEastAsia"/>
          <w:color w:val="000000" w:themeColor="text1"/>
          <w:sz w:val="28"/>
          <w:szCs w:val="28"/>
        </w:rPr>
      </w:pPr>
      <w:r>
        <w:rPr>
          <w:rFonts w:eastAsiaTheme="minorEastAsia"/>
          <w:color w:val="000000" w:themeColor="text1"/>
          <w:sz w:val="28"/>
          <w:szCs w:val="28"/>
        </w:rPr>
        <w:t xml:space="preserve">The rural development </w:t>
      </w:r>
      <w:r w:rsidR="00D604F1">
        <w:rPr>
          <w:rFonts w:eastAsiaTheme="minorEastAsia"/>
          <w:color w:val="000000" w:themeColor="text1"/>
          <w:sz w:val="28"/>
          <w:szCs w:val="28"/>
        </w:rPr>
        <w:t xml:space="preserve">programme, (2020) </w:t>
      </w:r>
      <w:r w:rsidR="00833EF4">
        <w:rPr>
          <w:rFonts w:eastAsiaTheme="minorEastAsia"/>
          <w:color w:val="000000" w:themeColor="text1"/>
          <w:sz w:val="28"/>
          <w:szCs w:val="28"/>
        </w:rPr>
        <w:t xml:space="preserve">which has been funded by the European union </w:t>
      </w:r>
      <w:r w:rsidR="00CF3EAD">
        <w:rPr>
          <w:rFonts w:eastAsiaTheme="minorEastAsia"/>
          <w:color w:val="000000" w:themeColor="text1"/>
          <w:sz w:val="28"/>
          <w:szCs w:val="28"/>
        </w:rPr>
        <w:t xml:space="preserve">and Welsh government to support local businesses, </w:t>
      </w:r>
      <w:r w:rsidR="00516B42">
        <w:rPr>
          <w:rFonts w:eastAsiaTheme="minorEastAsia"/>
          <w:color w:val="000000" w:themeColor="text1"/>
          <w:sz w:val="28"/>
          <w:szCs w:val="28"/>
        </w:rPr>
        <w:t>the farming</w:t>
      </w:r>
      <w:r w:rsidR="00CF3EAD">
        <w:rPr>
          <w:rFonts w:eastAsiaTheme="minorEastAsia"/>
          <w:color w:val="000000" w:themeColor="text1"/>
          <w:sz w:val="28"/>
          <w:szCs w:val="28"/>
        </w:rPr>
        <w:t xml:space="preserve"> </w:t>
      </w:r>
      <w:r w:rsidR="00516B42">
        <w:rPr>
          <w:rFonts w:eastAsiaTheme="minorEastAsia"/>
          <w:color w:val="000000" w:themeColor="text1"/>
          <w:sz w:val="28"/>
          <w:szCs w:val="28"/>
        </w:rPr>
        <w:t>industries</w:t>
      </w:r>
      <w:r w:rsidR="008C732A">
        <w:rPr>
          <w:rFonts w:eastAsiaTheme="minorEastAsia"/>
          <w:color w:val="000000" w:themeColor="text1"/>
          <w:sz w:val="28"/>
          <w:szCs w:val="28"/>
        </w:rPr>
        <w:t xml:space="preserve"> and the communities in rural areas. </w:t>
      </w:r>
      <w:r w:rsidR="00516B42">
        <w:rPr>
          <w:rFonts w:eastAsiaTheme="minorEastAsia"/>
          <w:color w:val="000000" w:themeColor="text1"/>
          <w:sz w:val="28"/>
          <w:szCs w:val="28"/>
        </w:rPr>
        <w:t xml:space="preserve">This will help increase </w:t>
      </w:r>
      <w:r w:rsidR="000E77A0">
        <w:rPr>
          <w:rFonts w:eastAsiaTheme="minorEastAsia"/>
          <w:color w:val="000000" w:themeColor="text1"/>
          <w:sz w:val="28"/>
          <w:szCs w:val="28"/>
        </w:rPr>
        <w:t xml:space="preserve">the efficiency, productivity of welsh forestry and farming </w:t>
      </w:r>
      <w:r w:rsidR="00FA5E9C">
        <w:rPr>
          <w:rFonts w:eastAsiaTheme="minorEastAsia"/>
          <w:color w:val="000000" w:themeColor="text1"/>
          <w:sz w:val="28"/>
          <w:szCs w:val="28"/>
        </w:rPr>
        <w:t xml:space="preserve">businesses </w:t>
      </w:r>
      <w:r w:rsidR="000B20CA">
        <w:rPr>
          <w:rFonts w:eastAsiaTheme="minorEastAsia"/>
          <w:color w:val="000000" w:themeColor="text1"/>
          <w:sz w:val="28"/>
          <w:szCs w:val="28"/>
        </w:rPr>
        <w:t xml:space="preserve">which will benefit </w:t>
      </w:r>
      <w:r w:rsidR="00490D85">
        <w:rPr>
          <w:rFonts w:eastAsiaTheme="minorEastAsia"/>
          <w:color w:val="000000" w:themeColor="text1"/>
          <w:sz w:val="28"/>
          <w:szCs w:val="28"/>
        </w:rPr>
        <w:t>their resilience and competitiveness</w:t>
      </w:r>
      <w:r w:rsidR="002C5207">
        <w:rPr>
          <w:rFonts w:eastAsiaTheme="minorEastAsia"/>
          <w:color w:val="000000" w:themeColor="text1"/>
          <w:sz w:val="28"/>
          <w:szCs w:val="28"/>
        </w:rPr>
        <w:t xml:space="preserve">. </w:t>
      </w:r>
    </w:p>
    <w:p w14:paraId="53AEAF8B" w14:textId="59199E2D" w:rsidR="006D6317" w:rsidRDefault="0085217D" w:rsidP="4BCEFD03">
      <w:pPr>
        <w:rPr>
          <w:rFonts w:eastAsiaTheme="minorEastAsia"/>
          <w:color w:val="000000" w:themeColor="text1"/>
          <w:sz w:val="28"/>
          <w:szCs w:val="28"/>
        </w:rPr>
      </w:pPr>
      <w:r>
        <w:rPr>
          <w:rFonts w:eastAsiaTheme="minorEastAsia"/>
          <w:color w:val="000000" w:themeColor="text1"/>
          <w:sz w:val="28"/>
          <w:szCs w:val="28"/>
        </w:rPr>
        <w:t>T</w:t>
      </w:r>
      <w:r w:rsidR="0093769C">
        <w:rPr>
          <w:rFonts w:eastAsiaTheme="minorEastAsia"/>
          <w:color w:val="000000" w:themeColor="text1"/>
          <w:sz w:val="28"/>
          <w:szCs w:val="28"/>
        </w:rPr>
        <w:t>he new rural development programme</w:t>
      </w:r>
      <w:r w:rsidR="00EF01BB">
        <w:rPr>
          <w:rFonts w:eastAsiaTheme="minorEastAsia"/>
          <w:color w:val="000000" w:themeColor="text1"/>
          <w:sz w:val="28"/>
          <w:szCs w:val="28"/>
        </w:rPr>
        <w:t xml:space="preserve"> is aimed to </w:t>
      </w:r>
      <w:r w:rsidR="00394D78">
        <w:rPr>
          <w:rFonts w:eastAsiaTheme="minorEastAsia"/>
          <w:color w:val="000000" w:themeColor="text1"/>
          <w:sz w:val="28"/>
          <w:szCs w:val="28"/>
        </w:rPr>
        <w:t xml:space="preserve">encourage new sustainable management </w:t>
      </w:r>
      <w:r w:rsidR="00300986">
        <w:rPr>
          <w:rFonts w:eastAsiaTheme="minorEastAsia"/>
          <w:color w:val="000000" w:themeColor="text1"/>
          <w:sz w:val="28"/>
          <w:szCs w:val="28"/>
        </w:rPr>
        <w:t xml:space="preserve">practices and strategies </w:t>
      </w:r>
      <w:r w:rsidR="00DB53EF">
        <w:rPr>
          <w:rFonts w:eastAsiaTheme="minorEastAsia"/>
          <w:color w:val="000000" w:themeColor="text1"/>
          <w:sz w:val="28"/>
          <w:szCs w:val="28"/>
        </w:rPr>
        <w:t xml:space="preserve">participating </w:t>
      </w:r>
      <w:r w:rsidR="006C77CA">
        <w:rPr>
          <w:rFonts w:eastAsiaTheme="minorEastAsia"/>
          <w:color w:val="000000" w:themeColor="text1"/>
          <w:sz w:val="28"/>
          <w:szCs w:val="28"/>
        </w:rPr>
        <w:t xml:space="preserve">the sustainable management and natural resources </w:t>
      </w:r>
      <w:r w:rsidR="007C6CD7">
        <w:rPr>
          <w:rFonts w:eastAsiaTheme="minorEastAsia"/>
          <w:color w:val="000000" w:themeColor="text1"/>
          <w:sz w:val="28"/>
          <w:szCs w:val="28"/>
        </w:rPr>
        <w:t>and climate action in wales to improve the Welsh environment</w:t>
      </w:r>
      <w:r w:rsidR="002F1B7F">
        <w:rPr>
          <w:rFonts w:eastAsiaTheme="minorEastAsia"/>
          <w:color w:val="000000" w:themeColor="text1"/>
          <w:sz w:val="28"/>
          <w:szCs w:val="28"/>
        </w:rPr>
        <w:t xml:space="preserve"> and promoting such strong sustainable </w:t>
      </w:r>
      <w:r w:rsidR="0070320E">
        <w:rPr>
          <w:rFonts w:eastAsiaTheme="minorEastAsia"/>
          <w:color w:val="000000" w:themeColor="text1"/>
          <w:sz w:val="28"/>
          <w:szCs w:val="28"/>
        </w:rPr>
        <w:t xml:space="preserve">rural economic growth </w:t>
      </w:r>
      <w:r w:rsidR="009E0CBC">
        <w:rPr>
          <w:rFonts w:eastAsiaTheme="minorEastAsia"/>
          <w:color w:val="000000" w:themeColor="text1"/>
          <w:sz w:val="28"/>
          <w:szCs w:val="28"/>
        </w:rPr>
        <w:t xml:space="preserve">encouraging a greater community-led </w:t>
      </w:r>
      <w:r w:rsidR="00BF42D2">
        <w:rPr>
          <w:rFonts w:eastAsiaTheme="minorEastAsia"/>
          <w:color w:val="000000" w:themeColor="text1"/>
          <w:sz w:val="28"/>
          <w:szCs w:val="28"/>
        </w:rPr>
        <w:t xml:space="preserve">development </w:t>
      </w:r>
      <w:r w:rsidR="00251014">
        <w:rPr>
          <w:rFonts w:eastAsiaTheme="minorEastAsia"/>
          <w:color w:val="000000" w:themeColor="text1"/>
          <w:sz w:val="28"/>
          <w:szCs w:val="28"/>
        </w:rPr>
        <w:t>programme</w:t>
      </w:r>
      <w:r w:rsidR="00BF42D2">
        <w:rPr>
          <w:rFonts w:eastAsiaTheme="minorEastAsia"/>
          <w:color w:val="000000" w:themeColor="text1"/>
          <w:sz w:val="28"/>
          <w:szCs w:val="28"/>
        </w:rPr>
        <w:t>.</w:t>
      </w:r>
      <w:r w:rsidR="00251014">
        <w:rPr>
          <w:rFonts w:eastAsiaTheme="minorEastAsia"/>
          <w:color w:val="000000" w:themeColor="text1"/>
          <w:sz w:val="28"/>
          <w:szCs w:val="28"/>
        </w:rPr>
        <w:t xml:space="preserve"> </w:t>
      </w:r>
    </w:p>
    <w:p w14:paraId="0BDA2094" w14:textId="410C6737" w:rsidR="00C061E9" w:rsidRDefault="00D6674B" w:rsidP="4BCEFD03">
      <w:pPr>
        <w:rPr>
          <w:rFonts w:eastAsiaTheme="minorEastAsia"/>
          <w:color w:val="000000" w:themeColor="text1"/>
          <w:sz w:val="28"/>
          <w:szCs w:val="28"/>
        </w:rPr>
      </w:pPr>
      <w:r>
        <w:rPr>
          <w:rFonts w:eastAsiaTheme="minorEastAsia"/>
          <w:color w:val="000000" w:themeColor="text1"/>
          <w:sz w:val="28"/>
          <w:szCs w:val="28"/>
        </w:rPr>
        <w:t xml:space="preserve">The city and county of Swansea RDP </w:t>
      </w:r>
      <w:r w:rsidR="00BA630C">
        <w:rPr>
          <w:rFonts w:eastAsiaTheme="minorEastAsia"/>
          <w:color w:val="000000" w:themeColor="text1"/>
          <w:sz w:val="28"/>
          <w:szCs w:val="28"/>
        </w:rPr>
        <w:t>has set up a local action group</w:t>
      </w:r>
      <w:r w:rsidR="00A03D8B">
        <w:rPr>
          <w:rFonts w:eastAsiaTheme="minorEastAsia"/>
          <w:color w:val="000000" w:themeColor="text1"/>
          <w:sz w:val="28"/>
          <w:szCs w:val="28"/>
        </w:rPr>
        <w:t xml:space="preserve"> which includes private </w:t>
      </w:r>
      <w:r w:rsidR="00A12379">
        <w:rPr>
          <w:rFonts w:eastAsiaTheme="minorEastAsia"/>
          <w:color w:val="000000" w:themeColor="text1"/>
          <w:sz w:val="28"/>
          <w:szCs w:val="28"/>
        </w:rPr>
        <w:t>sectors, the</w:t>
      </w:r>
      <w:r w:rsidR="00A03D8B">
        <w:rPr>
          <w:rFonts w:eastAsiaTheme="minorEastAsia"/>
          <w:color w:val="000000" w:themeColor="text1"/>
          <w:sz w:val="28"/>
          <w:szCs w:val="28"/>
        </w:rPr>
        <w:t xml:space="preserve"> public </w:t>
      </w:r>
      <w:r w:rsidR="00F95233">
        <w:rPr>
          <w:rFonts w:eastAsiaTheme="minorEastAsia"/>
          <w:color w:val="000000" w:themeColor="text1"/>
          <w:sz w:val="28"/>
          <w:szCs w:val="28"/>
        </w:rPr>
        <w:t xml:space="preserve">and </w:t>
      </w:r>
      <w:r w:rsidR="00FB0544">
        <w:rPr>
          <w:rFonts w:eastAsiaTheme="minorEastAsia"/>
          <w:color w:val="000000" w:themeColor="text1"/>
          <w:sz w:val="28"/>
          <w:szCs w:val="28"/>
        </w:rPr>
        <w:t>third-party</w:t>
      </w:r>
      <w:r w:rsidR="0001069D">
        <w:rPr>
          <w:rFonts w:eastAsiaTheme="minorEastAsia"/>
          <w:color w:val="000000" w:themeColor="text1"/>
          <w:sz w:val="28"/>
          <w:szCs w:val="28"/>
        </w:rPr>
        <w:t xml:space="preserve"> leader </w:t>
      </w:r>
      <w:r w:rsidR="00FB0544">
        <w:rPr>
          <w:rFonts w:eastAsiaTheme="minorEastAsia"/>
          <w:color w:val="000000" w:themeColor="text1"/>
          <w:sz w:val="28"/>
          <w:szCs w:val="28"/>
        </w:rPr>
        <w:t>programmes, which</w:t>
      </w:r>
      <w:r w:rsidR="004867AA">
        <w:rPr>
          <w:rFonts w:eastAsiaTheme="minorEastAsia"/>
          <w:color w:val="000000" w:themeColor="text1"/>
          <w:sz w:val="28"/>
          <w:szCs w:val="28"/>
        </w:rPr>
        <w:t xml:space="preserve"> </w:t>
      </w:r>
      <w:r w:rsidR="00C61835">
        <w:rPr>
          <w:rFonts w:eastAsiaTheme="minorEastAsia"/>
          <w:color w:val="000000" w:themeColor="text1"/>
          <w:sz w:val="28"/>
          <w:szCs w:val="28"/>
        </w:rPr>
        <w:t>work to support</w:t>
      </w:r>
      <w:r w:rsidR="009A088C">
        <w:rPr>
          <w:rFonts w:eastAsiaTheme="minorEastAsia"/>
          <w:color w:val="000000" w:themeColor="text1"/>
          <w:sz w:val="28"/>
          <w:szCs w:val="28"/>
        </w:rPr>
        <w:t xml:space="preserve"> innovative </w:t>
      </w:r>
      <w:r w:rsidR="00C61835">
        <w:rPr>
          <w:rFonts w:eastAsiaTheme="minorEastAsia"/>
          <w:color w:val="000000" w:themeColor="text1"/>
          <w:sz w:val="28"/>
          <w:szCs w:val="28"/>
        </w:rPr>
        <w:t>projects</w:t>
      </w:r>
      <w:r w:rsidR="00FB0544">
        <w:rPr>
          <w:rFonts w:eastAsiaTheme="minorEastAsia"/>
          <w:color w:val="000000" w:themeColor="text1"/>
          <w:sz w:val="28"/>
          <w:szCs w:val="28"/>
        </w:rPr>
        <w:t>.</w:t>
      </w:r>
      <w:r w:rsidR="00B170A9">
        <w:rPr>
          <w:rFonts w:eastAsiaTheme="minorEastAsia"/>
          <w:color w:val="000000" w:themeColor="text1"/>
          <w:sz w:val="28"/>
          <w:szCs w:val="28"/>
        </w:rPr>
        <w:t xml:space="preserve"> </w:t>
      </w:r>
    </w:p>
    <w:p w14:paraId="13E09208" w14:textId="4459F09C" w:rsidR="00BC371B" w:rsidRDefault="00BC371B" w:rsidP="4BCEFD03">
      <w:pPr>
        <w:rPr>
          <w:rFonts w:eastAsiaTheme="minorEastAsia"/>
          <w:color w:val="000000" w:themeColor="text1"/>
          <w:sz w:val="28"/>
          <w:szCs w:val="28"/>
        </w:rPr>
      </w:pPr>
      <w:r>
        <w:rPr>
          <w:rFonts w:eastAsiaTheme="minorEastAsia"/>
          <w:color w:val="000000" w:themeColor="text1"/>
          <w:sz w:val="28"/>
          <w:szCs w:val="28"/>
        </w:rPr>
        <w:t xml:space="preserve">The leader of programme </w:t>
      </w:r>
      <w:r w:rsidR="00E34812">
        <w:rPr>
          <w:rFonts w:eastAsiaTheme="minorEastAsia"/>
          <w:color w:val="000000" w:themeColor="text1"/>
          <w:sz w:val="28"/>
          <w:szCs w:val="28"/>
        </w:rPr>
        <w:t xml:space="preserve">for change has such unique opportunities </w:t>
      </w:r>
      <w:r w:rsidR="00D445D4">
        <w:rPr>
          <w:rFonts w:eastAsiaTheme="minorEastAsia"/>
          <w:color w:val="000000" w:themeColor="text1"/>
          <w:sz w:val="28"/>
          <w:szCs w:val="28"/>
        </w:rPr>
        <w:t xml:space="preserve">to </w:t>
      </w:r>
      <w:r w:rsidR="000873A8">
        <w:rPr>
          <w:rFonts w:eastAsiaTheme="minorEastAsia"/>
          <w:color w:val="000000" w:themeColor="text1"/>
          <w:sz w:val="28"/>
          <w:szCs w:val="28"/>
        </w:rPr>
        <w:t xml:space="preserve">invigorate these projects within Swansea’s rural </w:t>
      </w:r>
      <w:r w:rsidR="009F126E">
        <w:rPr>
          <w:rFonts w:eastAsiaTheme="minorEastAsia"/>
          <w:color w:val="000000" w:themeColor="text1"/>
          <w:sz w:val="28"/>
          <w:szCs w:val="28"/>
        </w:rPr>
        <w:t>areas</w:t>
      </w:r>
      <w:r w:rsidR="00854CD2">
        <w:rPr>
          <w:rFonts w:eastAsiaTheme="minorEastAsia"/>
          <w:color w:val="000000" w:themeColor="text1"/>
          <w:sz w:val="28"/>
          <w:szCs w:val="28"/>
        </w:rPr>
        <w:t xml:space="preserve">, with the guidance from LDS </w:t>
      </w:r>
      <w:r w:rsidR="005B5A6D">
        <w:rPr>
          <w:rFonts w:eastAsiaTheme="minorEastAsia"/>
          <w:color w:val="000000" w:themeColor="text1"/>
          <w:sz w:val="28"/>
          <w:szCs w:val="28"/>
        </w:rPr>
        <w:t xml:space="preserve">legislations for change in global and local </w:t>
      </w:r>
      <w:r w:rsidR="004B597B">
        <w:rPr>
          <w:rFonts w:eastAsiaTheme="minorEastAsia"/>
          <w:color w:val="000000" w:themeColor="text1"/>
          <w:sz w:val="28"/>
          <w:szCs w:val="28"/>
        </w:rPr>
        <w:t>context placing the new sustainable principles</w:t>
      </w:r>
      <w:r w:rsidR="009F126E">
        <w:rPr>
          <w:rFonts w:eastAsiaTheme="minorEastAsia"/>
          <w:color w:val="000000" w:themeColor="text1"/>
          <w:sz w:val="28"/>
          <w:szCs w:val="28"/>
        </w:rPr>
        <w:t xml:space="preserve">. The new sustainable </w:t>
      </w:r>
      <w:r w:rsidR="00F63FD6">
        <w:rPr>
          <w:rFonts w:eastAsiaTheme="minorEastAsia"/>
          <w:color w:val="000000" w:themeColor="text1"/>
          <w:sz w:val="28"/>
          <w:szCs w:val="28"/>
        </w:rPr>
        <w:t xml:space="preserve">refocused principles </w:t>
      </w:r>
      <w:r w:rsidR="008A153D">
        <w:rPr>
          <w:rFonts w:eastAsiaTheme="minorEastAsia"/>
          <w:color w:val="000000" w:themeColor="text1"/>
          <w:sz w:val="28"/>
          <w:szCs w:val="28"/>
        </w:rPr>
        <w:t xml:space="preserve">seek opportunities </w:t>
      </w:r>
      <w:r w:rsidR="000D75EB">
        <w:rPr>
          <w:rFonts w:eastAsiaTheme="minorEastAsia"/>
          <w:color w:val="000000" w:themeColor="text1"/>
          <w:sz w:val="28"/>
          <w:szCs w:val="28"/>
        </w:rPr>
        <w:t xml:space="preserve">which enables support for the new developments </w:t>
      </w:r>
      <w:r w:rsidR="007F2B16">
        <w:rPr>
          <w:rFonts w:eastAsiaTheme="minorEastAsia"/>
          <w:color w:val="000000" w:themeColor="text1"/>
          <w:sz w:val="28"/>
          <w:szCs w:val="28"/>
        </w:rPr>
        <w:t xml:space="preserve">and projects to improve and achieve </w:t>
      </w:r>
      <w:r w:rsidR="00196186">
        <w:rPr>
          <w:rFonts w:eastAsiaTheme="minorEastAsia"/>
          <w:color w:val="000000" w:themeColor="text1"/>
          <w:sz w:val="28"/>
          <w:szCs w:val="28"/>
        </w:rPr>
        <w:t xml:space="preserve">visions already placed for a </w:t>
      </w:r>
      <w:r w:rsidR="00FB2859">
        <w:rPr>
          <w:rFonts w:eastAsiaTheme="minorEastAsia"/>
          <w:color w:val="000000" w:themeColor="text1"/>
          <w:sz w:val="28"/>
          <w:szCs w:val="28"/>
        </w:rPr>
        <w:t>prosperous and sustainable future community</w:t>
      </w:r>
      <w:r w:rsidR="008D239A">
        <w:rPr>
          <w:rFonts w:eastAsiaTheme="minorEastAsia"/>
          <w:color w:val="000000" w:themeColor="text1"/>
          <w:sz w:val="28"/>
          <w:szCs w:val="28"/>
        </w:rPr>
        <w:t xml:space="preserve">. </w:t>
      </w:r>
    </w:p>
    <w:p w14:paraId="5B983DAC" w14:textId="08E8DD7C" w:rsidR="00366C9C" w:rsidRPr="00366C9C" w:rsidRDefault="00366C9C" w:rsidP="4BCEFD03">
      <w:pPr>
        <w:rPr>
          <w:rFonts w:eastAsiaTheme="minorEastAsia"/>
          <w:b/>
          <w:bCs/>
          <w:color w:val="000000" w:themeColor="text1"/>
          <w:sz w:val="28"/>
          <w:szCs w:val="28"/>
          <w:u w:val="single"/>
        </w:rPr>
      </w:pPr>
      <w:r w:rsidRPr="00366C9C">
        <w:rPr>
          <w:rFonts w:eastAsiaTheme="minorEastAsia"/>
          <w:b/>
          <w:bCs/>
          <w:color w:val="000000" w:themeColor="text1"/>
          <w:sz w:val="28"/>
          <w:szCs w:val="28"/>
          <w:u w:val="single"/>
        </w:rPr>
        <w:t>Swansea’s local Wellbeing plan;</w:t>
      </w:r>
    </w:p>
    <w:p w14:paraId="187C5AC9" w14:textId="6563AF8C" w:rsidR="00251014" w:rsidRDefault="00754397" w:rsidP="4BCEFD03">
      <w:pPr>
        <w:rPr>
          <w:rFonts w:eastAsiaTheme="minorEastAsia"/>
          <w:color w:val="000000" w:themeColor="text1"/>
          <w:sz w:val="28"/>
          <w:szCs w:val="28"/>
        </w:rPr>
      </w:pPr>
      <w:r>
        <w:rPr>
          <w:rFonts w:eastAsiaTheme="minorEastAsia"/>
          <w:color w:val="000000" w:themeColor="text1"/>
          <w:sz w:val="28"/>
          <w:szCs w:val="28"/>
        </w:rPr>
        <w:t>The</w:t>
      </w:r>
      <w:r w:rsidR="00405A79">
        <w:rPr>
          <w:rFonts w:eastAsiaTheme="minorEastAsia"/>
          <w:color w:val="000000" w:themeColor="text1"/>
          <w:sz w:val="28"/>
          <w:szCs w:val="28"/>
        </w:rPr>
        <w:t xml:space="preserve"> wellbeing of future </w:t>
      </w:r>
      <w:r w:rsidR="00FB0544">
        <w:rPr>
          <w:rFonts w:eastAsiaTheme="minorEastAsia"/>
          <w:color w:val="000000" w:themeColor="text1"/>
          <w:sz w:val="28"/>
          <w:szCs w:val="28"/>
        </w:rPr>
        <w:t>generations act</w:t>
      </w:r>
      <w:r w:rsidR="00F26BAF">
        <w:rPr>
          <w:rFonts w:eastAsiaTheme="minorEastAsia"/>
          <w:color w:val="000000" w:themeColor="text1"/>
          <w:sz w:val="28"/>
          <w:szCs w:val="28"/>
        </w:rPr>
        <w:t xml:space="preserve">, has </w:t>
      </w:r>
      <w:r w:rsidR="00CA3E34">
        <w:rPr>
          <w:rFonts w:eastAsiaTheme="minorEastAsia"/>
          <w:color w:val="000000" w:themeColor="text1"/>
          <w:sz w:val="28"/>
          <w:szCs w:val="28"/>
        </w:rPr>
        <w:t>renewed its LDS legislations</w:t>
      </w:r>
      <w:r w:rsidR="00122CD9">
        <w:rPr>
          <w:rFonts w:eastAsiaTheme="minorEastAsia"/>
          <w:color w:val="000000" w:themeColor="text1"/>
          <w:sz w:val="28"/>
          <w:szCs w:val="28"/>
        </w:rPr>
        <w:t xml:space="preserve"> </w:t>
      </w:r>
      <w:r w:rsidR="006E7CD4">
        <w:rPr>
          <w:rFonts w:eastAsiaTheme="minorEastAsia"/>
          <w:color w:val="000000" w:themeColor="text1"/>
          <w:sz w:val="28"/>
          <w:szCs w:val="28"/>
        </w:rPr>
        <w:t xml:space="preserve">to how the public </w:t>
      </w:r>
      <w:r w:rsidR="00F01E11">
        <w:rPr>
          <w:rFonts w:eastAsiaTheme="minorEastAsia"/>
          <w:color w:val="000000" w:themeColor="text1"/>
          <w:sz w:val="28"/>
          <w:szCs w:val="28"/>
        </w:rPr>
        <w:t>and partnerships sectors</w:t>
      </w:r>
      <w:r w:rsidR="008904B9">
        <w:rPr>
          <w:rFonts w:eastAsiaTheme="minorEastAsia"/>
          <w:color w:val="000000" w:themeColor="text1"/>
          <w:sz w:val="28"/>
          <w:szCs w:val="28"/>
        </w:rPr>
        <w:t xml:space="preserve"> work. </w:t>
      </w:r>
      <w:r w:rsidR="004527CB">
        <w:rPr>
          <w:rFonts w:eastAsiaTheme="minorEastAsia"/>
          <w:color w:val="000000" w:themeColor="text1"/>
          <w:sz w:val="28"/>
          <w:szCs w:val="28"/>
        </w:rPr>
        <w:t>The future generations act (</w:t>
      </w:r>
      <w:r w:rsidR="002F305C">
        <w:rPr>
          <w:rFonts w:eastAsiaTheme="minorEastAsia"/>
          <w:color w:val="000000" w:themeColor="text1"/>
          <w:sz w:val="28"/>
          <w:szCs w:val="28"/>
        </w:rPr>
        <w:t>W</w:t>
      </w:r>
      <w:r w:rsidR="004527CB">
        <w:rPr>
          <w:rFonts w:eastAsiaTheme="minorEastAsia"/>
          <w:color w:val="000000" w:themeColor="text1"/>
          <w:sz w:val="28"/>
          <w:szCs w:val="28"/>
        </w:rPr>
        <w:t>ales)</w:t>
      </w:r>
      <w:r w:rsidR="002F305C">
        <w:rPr>
          <w:rFonts w:eastAsiaTheme="minorEastAsia"/>
          <w:color w:val="000000" w:themeColor="text1"/>
          <w:sz w:val="28"/>
          <w:szCs w:val="28"/>
        </w:rPr>
        <w:t xml:space="preserve"> must include new local strategies </w:t>
      </w:r>
      <w:r w:rsidR="0061323E">
        <w:rPr>
          <w:rFonts w:eastAsiaTheme="minorEastAsia"/>
          <w:color w:val="000000" w:themeColor="text1"/>
          <w:sz w:val="28"/>
          <w:szCs w:val="28"/>
        </w:rPr>
        <w:t>such as</w:t>
      </w:r>
      <w:r w:rsidR="00DA0F52">
        <w:rPr>
          <w:rFonts w:eastAsiaTheme="minorEastAsia"/>
          <w:color w:val="000000" w:themeColor="text1"/>
          <w:sz w:val="28"/>
          <w:szCs w:val="28"/>
        </w:rPr>
        <w:t>; Natural Resources Wales, Local Health Board</w:t>
      </w:r>
      <w:r w:rsidR="006D6F1B">
        <w:rPr>
          <w:rFonts w:eastAsiaTheme="minorEastAsia"/>
          <w:color w:val="000000" w:themeColor="text1"/>
          <w:sz w:val="28"/>
          <w:szCs w:val="28"/>
        </w:rPr>
        <w:t xml:space="preserve"> and The Local Authorities, </w:t>
      </w:r>
      <w:r w:rsidR="00EE08BE">
        <w:rPr>
          <w:rFonts w:eastAsiaTheme="minorEastAsia"/>
          <w:color w:val="000000" w:themeColor="text1"/>
          <w:sz w:val="28"/>
          <w:szCs w:val="28"/>
        </w:rPr>
        <w:t xml:space="preserve">all have the </w:t>
      </w:r>
      <w:r w:rsidR="00111E18">
        <w:rPr>
          <w:rFonts w:eastAsiaTheme="minorEastAsia"/>
          <w:color w:val="000000" w:themeColor="text1"/>
          <w:sz w:val="28"/>
          <w:szCs w:val="28"/>
        </w:rPr>
        <w:t xml:space="preserve">new ways of working </w:t>
      </w:r>
      <w:r w:rsidR="003D1D11">
        <w:rPr>
          <w:rFonts w:eastAsiaTheme="minorEastAsia"/>
          <w:color w:val="000000" w:themeColor="text1"/>
          <w:sz w:val="28"/>
          <w:szCs w:val="28"/>
        </w:rPr>
        <w:t>and new</w:t>
      </w:r>
      <w:r w:rsidR="00111E18">
        <w:rPr>
          <w:rFonts w:eastAsiaTheme="minorEastAsia"/>
          <w:color w:val="000000" w:themeColor="text1"/>
          <w:sz w:val="28"/>
          <w:szCs w:val="28"/>
        </w:rPr>
        <w:t xml:space="preserve"> wellbeing goals </w:t>
      </w:r>
      <w:r w:rsidR="003D1D11">
        <w:rPr>
          <w:rFonts w:eastAsiaTheme="minorEastAsia"/>
          <w:color w:val="000000" w:themeColor="text1"/>
          <w:sz w:val="28"/>
          <w:szCs w:val="28"/>
        </w:rPr>
        <w:t xml:space="preserve">which aim </w:t>
      </w:r>
      <w:r w:rsidR="00970BB2">
        <w:rPr>
          <w:rFonts w:eastAsiaTheme="minorEastAsia"/>
          <w:color w:val="000000" w:themeColor="text1"/>
          <w:sz w:val="28"/>
          <w:szCs w:val="28"/>
        </w:rPr>
        <w:t xml:space="preserve">for businesses to </w:t>
      </w:r>
      <w:r w:rsidR="00EE1408">
        <w:rPr>
          <w:rFonts w:eastAsiaTheme="minorEastAsia"/>
          <w:color w:val="000000" w:themeColor="text1"/>
          <w:sz w:val="28"/>
          <w:szCs w:val="28"/>
        </w:rPr>
        <w:t xml:space="preserve">achieve better goals and results. </w:t>
      </w:r>
      <w:r w:rsidR="0095579E">
        <w:rPr>
          <w:rFonts w:eastAsiaTheme="minorEastAsia"/>
          <w:color w:val="000000" w:themeColor="text1"/>
          <w:sz w:val="28"/>
          <w:szCs w:val="28"/>
        </w:rPr>
        <w:t xml:space="preserve">The purpose is to work collectively </w:t>
      </w:r>
      <w:r w:rsidR="00665E57">
        <w:rPr>
          <w:rFonts w:eastAsiaTheme="minorEastAsia"/>
          <w:color w:val="000000" w:themeColor="text1"/>
          <w:sz w:val="28"/>
          <w:szCs w:val="28"/>
        </w:rPr>
        <w:t xml:space="preserve">to help improve the economic, cultural wellbeing, </w:t>
      </w:r>
      <w:r w:rsidR="004C0D18">
        <w:rPr>
          <w:rFonts w:eastAsiaTheme="minorEastAsia"/>
          <w:color w:val="000000" w:themeColor="text1"/>
          <w:sz w:val="28"/>
          <w:szCs w:val="28"/>
        </w:rPr>
        <w:t>environmental and the local and social</w:t>
      </w:r>
      <w:r w:rsidR="006F7366">
        <w:rPr>
          <w:rFonts w:eastAsiaTheme="minorEastAsia"/>
          <w:color w:val="000000" w:themeColor="text1"/>
          <w:sz w:val="28"/>
          <w:szCs w:val="28"/>
        </w:rPr>
        <w:t xml:space="preserve"> developments. </w:t>
      </w:r>
      <w:r w:rsidR="00E14A23">
        <w:rPr>
          <w:rFonts w:eastAsiaTheme="minorEastAsia"/>
          <w:color w:val="000000" w:themeColor="text1"/>
          <w:sz w:val="28"/>
          <w:szCs w:val="28"/>
        </w:rPr>
        <w:t xml:space="preserve">Swansea local well-being plan, (2018). </w:t>
      </w:r>
      <w:r w:rsidR="002C1453">
        <w:rPr>
          <w:rFonts w:eastAsiaTheme="minorEastAsia"/>
          <w:color w:val="000000" w:themeColor="text1"/>
          <w:sz w:val="28"/>
          <w:szCs w:val="28"/>
        </w:rPr>
        <w:t xml:space="preserve">The vision is to make Swansea become </w:t>
      </w:r>
      <w:r w:rsidR="00FE1249">
        <w:rPr>
          <w:rFonts w:eastAsiaTheme="minorEastAsia"/>
          <w:color w:val="000000" w:themeColor="text1"/>
          <w:sz w:val="28"/>
          <w:szCs w:val="28"/>
        </w:rPr>
        <w:t xml:space="preserve">a prosperous </w:t>
      </w:r>
      <w:r w:rsidR="00E24A35">
        <w:rPr>
          <w:rFonts w:eastAsiaTheme="minorEastAsia"/>
          <w:color w:val="000000" w:themeColor="text1"/>
          <w:sz w:val="28"/>
          <w:szCs w:val="28"/>
        </w:rPr>
        <w:t xml:space="preserve">and a </w:t>
      </w:r>
      <w:r w:rsidR="001D13AE">
        <w:rPr>
          <w:rFonts w:eastAsiaTheme="minorEastAsia"/>
          <w:color w:val="000000" w:themeColor="text1"/>
          <w:sz w:val="28"/>
          <w:szCs w:val="28"/>
        </w:rPr>
        <w:t>well-maintained</w:t>
      </w:r>
      <w:r w:rsidR="00E24A35">
        <w:rPr>
          <w:rFonts w:eastAsiaTheme="minorEastAsia"/>
          <w:color w:val="000000" w:themeColor="text1"/>
          <w:sz w:val="28"/>
          <w:szCs w:val="28"/>
        </w:rPr>
        <w:t xml:space="preserve"> </w:t>
      </w:r>
      <w:r w:rsidR="00FE1249">
        <w:rPr>
          <w:rFonts w:eastAsiaTheme="minorEastAsia"/>
          <w:color w:val="000000" w:themeColor="text1"/>
          <w:sz w:val="28"/>
          <w:szCs w:val="28"/>
        </w:rPr>
        <w:t>natural</w:t>
      </w:r>
      <w:r w:rsidR="00275E59">
        <w:rPr>
          <w:rFonts w:eastAsiaTheme="minorEastAsia"/>
          <w:color w:val="000000" w:themeColor="text1"/>
          <w:sz w:val="28"/>
          <w:szCs w:val="28"/>
        </w:rPr>
        <w:t xml:space="preserve"> sustainable</w:t>
      </w:r>
      <w:r w:rsidR="00FE1249">
        <w:rPr>
          <w:rFonts w:eastAsiaTheme="minorEastAsia"/>
          <w:color w:val="000000" w:themeColor="text1"/>
          <w:sz w:val="28"/>
          <w:szCs w:val="28"/>
        </w:rPr>
        <w:t xml:space="preserve"> environment</w:t>
      </w:r>
      <w:r w:rsidR="00026301">
        <w:rPr>
          <w:rFonts w:eastAsiaTheme="minorEastAsia"/>
          <w:color w:val="000000" w:themeColor="text1"/>
          <w:sz w:val="28"/>
          <w:szCs w:val="28"/>
        </w:rPr>
        <w:t>,</w:t>
      </w:r>
      <w:r w:rsidR="00FE1249">
        <w:rPr>
          <w:rFonts w:eastAsiaTheme="minorEastAsia"/>
          <w:color w:val="000000" w:themeColor="text1"/>
          <w:sz w:val="28"/>
          <w:szCs w:val="28"/>
        </w:rPr>
        <w:t xml:space="preserve"> </w:t>
      </w:r>
      <w:r w:rsidR="00E24A35">
        <w:rPr>
          <w:rFonts w:eastAsiaTheme="minorEastAsia"/>
          <w:color w:val="000000" w:themeColor="text1"/>
          <w:sz w:val="28"/>
          <w:szCs w:val="28"/>
        </w:rPr>
        <w:t xml:space="preserve">enabling a better start </w:t>
      </w:r>
      <w:r w:rsidR="00823DA8">
        <w:rPr>
          <w:rFonts w:eastAsiaTheme="minorEastAsia"/>
          <w:color w:val="000000" w:themeColor="text1"/>
          <w:sz w:val="28"/>
          <w:szCs w:val="28"/>
        </w:rPr>
        <w:t xml:space="preserve">for future generations giving better opportunities </w:t>
      </w:r>
      <w:r w:rsidR="00AE4162">
        <w:rPr>
          <w:rFonts w:eastAsiaTheme="minorEastAsia"/>
          <w:color w:val="000000" w:themeColor="text1"/>
          <w:sz w:val="28"/>
          <w:szCs w:val="28"/>
        </w:rPr>
        <w:t>for aa better healthy, happy future</w:t>
      </w:r>
      <w:r w:rsidR="001D13AE">
        <w:rPr>
          <w:rFonts w:eastAsiaTheme="minorEastAsia"/>
          <w:color w:val="000000" w:themeColor="text1"/>
          <w:sz w:val="28"/>
          <w:szCs w:val="28"/>
        </w:rPr>
        <w:t xml:space="preserve">. </w:t>
      </w:r>
    </w:p>
    <w:p w14:paraId="7DFF0B06" w14:textId="4A54124F" w:rsidR="00654A56" w:rsidRPr="00DC552C" w:rsidRDefault="00654A56" w:rsidP="4BCEFD03">
      <w:pPr>
        <w:rPr>
          <w:rFonts w:eastAsiaTheme="minorEastAsia"/>
          <w:b/>
          <w:bCs/>
          <w:color w:val="000000" w:themeColor="text1"/>
          <w:sz w:val="28"/>
          <w:szCs w:val="28"/>
          <w:u w:val="single"/>
        </w:rPr>
      </w:pPr>
      <w:r w:rsidRPr="00DC552C">
        <w:rPr>
          <w:rFonts w:eastAsiaTheme="minorEastAsia"/>
          <w:b/>
          <w:bCs/>
          <w:color w:val="000000" w:themeColor="text1"/>
          <w:sz w:val="28"/>
          <w:szCs w:val="28"/>
          <w:u w:val="single"/>
        </w:rPr>
        <w:t>The ‘One Planet' approach:</w:t>
      </w:r>
    </w:p>
    <w:p w14:paraId="71232A34" w14:textId="1DB1C9F8" w:rsidR="00462BB1" w:rsidRDefault="00E132E7" w:rsidP="4BCEFD03">
      <w:pPr>
        <w:rPr>
          <w:rFonts w:eastAsiaTheme="minorEastAsia"/>
          <w:color w:val="000000" w:themeColor="text1"/>
          <w:sz w:val="28"/>
          <w:szCs w:val="28"/>
        </w:rPr>
      </w:pPr>
      <w:r>
        <w:rPr>
          <w:rFonts w:eastAsiaTheme="minorEastAsia"/>
          <w:color w:val="000000" w:themeColor="text1"/>
          <w:sz w:val="28"/>
          <w:szCs w:val="28"/>
        </w:rPr>
        <w:t xml:space="preserve">The one planet </w:t>
      </w:r>
      <w:r w:rsidR="00E333E0">
        <w:rPr>
          <w:rFonts w:eastAsiaTheme="minorEastAsia"/>
          <w:color w:val="000000" w:themeColor="text1"/>
          <w:sz w:val="28"/>
          <w:szCs w:val="28"/>
        </w:rPr>
        <w:t>approaches</w:t>
      </w:r>
      <w:r w:rsidR="00B146A2">
        <w:rPr>
          <w:rFonts w:eastAsiaTheme="minorEastAsia"/>
          <w:color w:val="000000" w:themeColor="text1"/>
          <w:sz w:val="28"/>
          <w:szCs w:val="28"/>
        </w:rPr>
        <w:t xml:space="preserve"> LDS</w:t>
      </w:r>
      <w:r w:rsidR="00E333E0">
        <w:rPr>
          <w:rFonts w:eastAsiaTheme="minorEastAsia"/>
          <w:color w:val="000000" w:themeColor="text1"/>
          <w:sz w:val="28"/>
          <w:szCs w:val="28"/>
        </w:rPr>
        <w:t xml:space="preserve"> </w:t>
      </w:r>
      <w:r w:rsidR="0008466F">
        <w:rPr>
          <w:rFonts w:eastAsiaTheme="minorEastAsia"/>
          <w:color w:val="000000" w:themeColor="text1"/>
          <w:sz w:val="28"/>
          <w:szCs w:val="28"/>
        </w:rPr>
        <w:t xml:space="preserve">Is used to </w:t>
      </w:r>
      <w:r w:rsidR="00FF3E5F">
        <w:rPr>
          <w:rFonts w:eastAsiaTheme="minorEastAsia"/>
          <w:color w:val="000000" w:themeColor="text1"/>
          <w:sz w:val="28"/>
          <w:szCs w:val="28"/>
        </w:rPr>
        <w:t xml:space="preserve">measure </w:t>
      </w:r>
      <w:r w:rsidR="00B146A2">
        <w:rPr>
          <w:rFonts w:eastAsiaTheme="minorEastAsia"/>
          <w:color w:val="000000" w:themeColor="text1"/>
          <w:sz w:val="28"/>
          <w:szCs w:val="28"/>
        </w:rPr>
        <w:t>the impact</w:t>
      </w:r>
      <w:r w:rsidR="009F4209">
        <w:rPr>
          <w:rFonts w:eastAsiaTheme="minorEastAsia"/>
          <w:color w:val="000000" w:themeColor="text1"/>
          <w:sz w:val="28"/>
          <w:szCs w:val="28"/>
        </w:rPr>
        <w:t xml:space="preserve">s </w:t>
      </w:r>
      <w:r w:rsidR="003F5973">
        <w:rPr>
          <w:rFonts w:eastAsiaTheme="minorEastAsia"/>
          <w:color w:val="000000" w:themeColor="text1"/>
          <w:sz w:val="28"/>
          <w:szCs w:val="28"/>
        </w:rPr>
        <w:t xml:space="preserve">on the ‘Ecological Footprint’. </w:t>
      </w:r>
      <w:r w:rsidR="00CA21D4">
        <w:rPr>
          <w:rFonts w:eastAsiaTheme="minorEastAsia"/>
          <w:color w:val="000000" w:themeColor="text1"/>
          <w:sz w:val="28"/>
          <w:szCs w:val="28"/>
        </w:rPr>
        <w:t xml:space="preserve">Which </w:t>
      </w:r>
      <w:r w:rsidR="000E0D1A">
        <w:rPr>
          <w:rFonts w:eastAsiaTheme="minorEastAsia"/>
          <w:color w:val="000000" w:themeColor="text1"/>
          <w:sz w:val="28"/>
          <w:szCs w:val="28"/>
        </w:rPr>
        <w:t>embellish</w:t>
      </w:r>
      <w:r w:rsidR="00440AB0">
        <w:rPr>
          <w:rFonts w:eastAsiaTheme="minorEastAsia"/>
          <w:color w:val="000000" w:themeColor="text1"/>
          <w:sz w:val="28"/>
          <w:szCs w:val="28"/>
        </w:rPr>
        <w:t xml:space="preserve"> the demand and supply of nature, with such detail</w:t>
      </w:r>
      <w:r w:rsidR="00CF52BF">
        <w:rPr>
          <w:rFonts w:eastAsiaTheme="minorEastAsia"/>
          <w:color w:val="000000" w:themeColor="text1"/>
          <w:sz w:val="28"/>
          <w:szCs w:val="28"/>
        </w:rPr>
        <w:t xml:space="preserve">, it gauges the demand of natural </w:t>
      </w:r>
      <w:r w:rsidR="00591949">
        <w:rPr>
          <w:rFonts w:eastAsiaTheme="minorEastAsia"/>
          <w:color w:val="000000" w:themeColor="text1"/>
          <w:sz w:val="28"/>
          <w:szCs w:val="28"/>
        </w:rPr>
        <w:t>resource</w:t>
      </w:r>
      <w:r w:rsidR="005E1967">
        <w:rPr>
          <w:rFonts w:eastAsiaTheme="minorEastAsia"/>
          <w:color w:val="000000" w:themeColor="text1"/>
          <w:sz w:val="28"/>
          <w:szCs w:val="28"/>
        </w:rPr>
        <w:t xml:space="preserve"> d</w:t>
      </w:r>
      <w:r w:rsidR="00D3561E">
        <w:rPr>
          <w:rFonts w:eastAsiaTheme="minorEastAsia"/>
          <w:color w:val="000000" w:themeColor="text1"/>
          <w:sz w:val="28"/>
          <w:szCs w:val="28"/>
        </w:rPr>
        <w:t>emand</w:t>
      </w:r>
      <w:r w:rsidR="005E1967">
        <w:rPr>
          <w:rFonts w:eastAsiaTheme="minorEastAsia"/>
          <w:color w:val="000000" w:themeColor="text1"/>
          <w:sz w:val="28"/>
          <w:szCs w:val="28"/>
        </w:rPr>
        <w:t xml:space="preserve"> and its </w:t>
      </w:r>
      <w:r w:rsidR="00591949">
        <w:rPr>
          <w:rFonts w:eastAsiaTheme="minorEastAsia"/>
          <w:color w:val="000000" w:themeColor="text1"/>
          <w:sz w:val="28"/>
          <w:szCs w:val="28"/>
        </w:rPr>
        <w:t>waste production</w:t>
      </w:r>
      <w:r w:rsidR="005E1967">
        <w:rPr>
          <w:rFonts w:eastAsiaTheme="minorEastAsia"/>
          <w:color w:val="000000" w:themeColor="text1"/>
          <w:sz w:val="28"/>
          <w:szCs w:val="28"/>
        </w:rPr>
        <w:t>,</w:t>
      </w:r>
      <w:r w:rsidR="00591949">
        <w:rPr>
          <w:rFonts w:eastAsiaTheme="minorEastAsia"/>
          <w:color w:val="000000" w:themeColor="text1"/>
          <w:sz w:val="28"/>
          <w:szCs w:val="28"/>
        </w:rPr>
        <w:t xml:space="preserve"> </w:t>
      </w:r>
      <w:r w:rsidR="00E40F1D">
        <w:rPr>
          <w:rFonts w:eastAsiaTheme="minorEastAsia"/>
          <w:color w:val="000000" w:themeColor="text1"/>
          <w:sz w:val="28"/>
          <w:szCs w:val="28"/>
        </w:rPr>
        <w:t xml:space="preserve">which results against the </w:t>
      </w:r>
      <w:r w:rsidR="00341A2D">
        <w:rPr>
          <w:rFonts w:eastAsiaTheme="minorEastAsia"/>
          <w:color w:val="000000" w:themeColor="text1"/>
          <w:sz w:val="28"/>
          <w:szCs w:val="28"/>
        </w:rPr>
        <w:t xml:space="preserve">ability of </w:t>
      </w:r>
      <w:r w:rsidR="00401374">
        <w:rPr>
          <w:rFonts w:eastAsiaTheme="minorEastAsia"/>
          <w:color w:val="000000" w:themeColor="text1"/>
          <w:sz w:val="28"/>
          <w:szCs w:val="28"/>
        </w:rPr>
        <w:t xml:space="preserve">nature </w:t>
      </w:r>
      <w:r w:rsidR="00CF2344">
        <w:rPr>
          <w:rFonts w:eastAsiaTheme="minorEastAsia"/>
          <w:color w:val="000000" w:themeColor="text1"/>
          <w:sz w:val="28"/>
          <w:szCs w:val="28"/>
        </w:rPr>
        <w:t>that</w:t>
      </w:r>
      <w:r w:rsidR="00341A2D">
        <w:rPr>
          <w:rFonts w:eastAsiaTheme="minorEastAsia"/>
          <w:color w:val="000000" w:themeColor="text1"/>
          <w:sz w:val="28"/>
          <w:szCs w:val="28"/>
        </w:rPr>
        <w:t xml:space="preserve"> has to meet </w:t>
      </w:r>
      <w:r w:rsidR="00CF2344">
        <w:rPr>
          <w:rFonts w:eastAsiaTheme="minorEastAsia"/>
          <w:color w:val="000000" w:themeColor="text1"/>
          <w:sz w:val="28"/>
          <w:szCs w:val="28"/>
        </w:rPr>
        <w:t xml:space="preserve">the </w:t>
      </w:r>
      <w:r w:rsidR="00341A2D">
        <w:rPr>
          <w:rFonts w:eastAsiaTheme="minorEastAsia"/>
          <w:color w:val="000000" w:themeColor="text1"/>
          <w:sz w:val="28"/>
          <w:szCs w:val="28"/>
        </w:rPr>
        <w:t>demand</w:t>
      </w:r>
      <w:r w:rsidR="00CF2344">
        <w:rPr>
          <w:rFonts w:eastAsiaTheme="minorEastAsia"/>
          <w:color w:val="000000" w:themeColor="text1"/>
          <w:sz w:val="28"/>
          <w:szCs w:val="28"/>
        </w:rPr>
        <w:t xml:space="preserve"> to</w:t>
      </w:r>
      <w:r w:rsidR="00341A2D">
        <w:rPr>
          <w:rFonts w:eastAsiaTheme="minorEastAsia"/>
          <w:color w:val="000000" w:themeColor="text1"/>
          <w:sz w:val="28"/>
          <w:szCs w:val="28"/>
        </w:rPr>
        <w:t xml:space="preserve"> absorb </w:t>
      </w:r>
      <w:r w:rsidR="00D3561E">
        <w:rPr>
          <w:rFonts w:eastAsiaTheme="minorEastAsia"/>
          <w:color w:val="000000" w:themeColor="text1"/>
          <w:sz w:val="28"/>
          <w:szCs w:val="28"/>
        </w:rPr>
        <w:t>its waste and crucially regenerate</w:t>
      </w:r>
      <w:r w:rsidR="00165E91">
        <w:rPr>
          <w:rFonts w:eastAsiaTheme="minorEastAsia"/>
          <w:color w:val="000000" w:themeColor="text1"/>
          <w:sz w:val="28"/>
          <w:szCs w:val="28"/>
        </w:rPr>
        <w:t xml:space="preserve"> measuring earths capacity </w:t>
      </w:r>
      <w:r w:rsidR="002403F1">
        <w:rPr>
          <w:rFonts w:eastAsiaTheme="minorEastAsia"/>
          <w:color w:val="000000" w:themeColor="text1"/>
          <w:sz w:val="28"/>
          <w:szCs w:val="28"/>
        </w:rPr>
        <w:t xml:space="preserve">of the earth to provide all we need to live </w:t>
      </w:r>
      <w:r w:rsidR="00FE40B0">
        <w:rPr>
          <w:rFonts w:eastAsiaTheme="minorEastAsia"/>
          <w:color w:val="000000" w:themeColor="text1"/>
          <w:sz w:val="28"/>
          <w:szCs w:val="28"/>
        </w:rPr>
        <w:t xml:space="preserve">such as food, fresh air, clean </w:t>
      </w:r>
      <w:r w:rsidR="00846A0B">
        <w:rPr>
          <w:rFonts w:eastAsiaTheme="minorEastAsia"/>
          <w:color w:val="000000" w:themeColor="text1"/>
          <w:sz w:val="28"/>
          <w:szCs w:val="28"/>
        </w:rPr>
        <w:t>water,</w:t>
      </w:r>
      <w:r w:rsidR="00FE40B0">
        <w:rPr>
          <w:rFonts w:eastAsiaTheme="minorEastAsia"/>
          <w:color w:val="000000" w:themeColor="text1"/>
          <w:sz w:val="28"/>
          <w:szCs w:val="28"/>
        </w:rPr>
        <w:t xml:space="preserve"> healthy soils, </w:t>
      </w:r>
      <w:r w:rsidR="00846A0B">
        <w:rPr>
          <w:rFonts w:eastAsiaTheme="minorEastAsia"/>
          <w:color w:val="000000" w:themeColor="text1"/>
          <w:sz w:val="28"/>
          <w:szCs w:val="28"/>
        </w:rPr>
        <w:t>energy</w:t>
      </w:r>
      <w:r w:rsidR="00462BB1">
        <w:rPr>
          <w:rFonts w:eastAsiaTheme="minorEastAsia"/>
          <w:color w:val="000000" w:themeColor="text1"/>
          <w:sz w:val="28"/>
          <w:szCs w:val="28"/>
        </w:rPr>
        <w:t xml:space="preserve"> and </w:t>
      </w:r>
      <w:r w:rsidR="00846A0B">
        <w:rPr>
          <w:rFonts w:eastAsiaTheme="minorEastAsia"/>
          <w:color w:val="000000" w:themeColor="text1"/>
          <w:sz w:val="28"/>
          <w:szCs w:val="28"/>
        </w:rPr>
        <w:t>clothing</w:t>
      </w:r>
      <w:r w:rsidR="00462BB1">
        <w:rPr>
          <w:rFonts w:eastAsiaTheme="minorEastAsia"/>
          <w:color w:val="000000" w:themeColor="text1"/>
          <w:sz w:val="28"/>
          <w:szCs w:val="28"/>
        </w:rPr>
        <w:t xml:space="preserve"> </w:t>
      </w:r>
      <w:r w:rsidR="00F5236A">
        <w:rPr>
          <w:rFonts w:eastAsiaTheme="minorEastAsia"/>
          <w:color w:val="000000" w:themeColor="text1"/>
          <w:sz w:val="28"/>
          <w:szCs w:val="28"/>
        </w:rPr>
        <w:t>etc.</w:t>
      </w:r>
      <w:r w:rsidR="00846A0B">
        <w:rPr>
          <w:rFonts w:eastAsiaTheme="minorEastAsia"/>
          <w:color w:val="000000" w:themeColor="text1"/>
          <w:sz w:val="28"/>
          <w:szCs w:val="28"/>
        </w:rPr>
        <w:t xml:space="preserve"> </w:t>
      </w:r>
      <w:r w:rsidR="00A03E6E">
        <w:rPr>
          <w:rFonts w:eastAsiaTheme="minorEastAsia"/>
          <w:color w:val="000000" w:themeColor="text1"/>
          <w:sz w:val="28"/>
          <w:szCs w:val="28"/>
        </w:rPr>
        <w:t xml:space="preserve">   </w:t>
      </w:r>
    </w:p>
    <w:p w14:paraId="6B0C7FA4" w14:textId="5D9A9A4B" w:rsidR="0049464F" w:rsidRPr="00DC552C" w:rsidRDefault="006B0CA5" w:rsidP="4BCEFD03">
      <w:pPr>
        <w:rPr>
          <w:rFonts w:eastAsiaTheme="minorEastAsia"/>
          <w:b/>
          <w:bCs/>
          <w:color w:val="000000" w:themeColor="text1"/>
          <w:sz w:val="28"/>
          <w:szCs w:val="28"/>
          <w:u w:val="single"/>
        </w:rPr>
      </w:pPr>
      <w:r>
        <w:rPr>
          <w:rFonts w:eastAsiaTheme="minorEastAsia"/>
          <w:color w:val="000000" w:themeColor="text1"/>
          <w:sz w:val="28"/>
          <w:szCs w:val="28"/>
        </w:rPr>
        <w:t>‘</w:t>
      </w:r>
      <w:r w:rsidR="001B0FD6" w:rsidRPr="007901A5">
        <w:rPr>
          <w:rFonts w:eastAsiaTheme="minorEastAsia"/>
          <w:b/>
          <w:bCs/>
          <w:color w:val="000000" w:themeColor="text1"/>
          <w:sz w:val="28"/>
          <w:szCs w:val="28"/>
          <w:u w:val="single"/>
        </w:rPr>
        <w:t>The illustration of an Ecological Footprint</w:t>
      </w:r>
      <w:r w:rsidR="005A1CDE">
        <w:rPr>
          <w:rFonts w:eastAsiaTheme="minorEastAsia"/>
          <w:b/>
          <w:bCs/>
          <w:color w:val="000000" w:themeColor="text1"/>
          <w:sz w:val="28"/>
          <w:szCs w:val="28"/>
          <w:u w:val="single"/>
        </w:rPr>
        <w:t xml:space="preserve"> measures:</w:t>
      </w:r>
    </w:p>
    <w:p w14:paraId="2498362F" w14:textId="77777777" w:rsidR="00786AE3" w:rsidRDefault="00607759" w:rsidP="4BCEFD03">
      <w:pPr>
        <w:rPr>
          <w:rFonts w:eastAsiaTheme="minorEastAsia"/>
          <w:color w:val="000000" w:themeColor="text1"/>
          <w:sz w:val="28"/>
          <w:szCs w:val="28"/>
        </w:rPr>
      </w:pPr>
      <w:r>
        <w:rPr>
          <w:rFonts w:eastAsiaTheme="minorEastAsia"/>
          <w:color w:val="000000" w:themeColor="text1"/>
          <w:sz w:val="28"/>
          <w:szCs w:val="28"/>
        </w:rPr>
        <w:t xml:space="preserve">The </w:t>
      </w:r>
      <w:r w:rsidR="001245C7">
        <w:rPr>
          <w:rFonts w:eastAsiaTheme="minorEastAsia"/>
          <w:color w:val="000000" w:themeColor="text1"/>
          <w:sz w:val="28"/>
          <w:szCs w:val="28"/>
        </w:rPr>
        <w:t xml:space="preserve">Forest, products, carbon footprint, </w:t>
      </w:r>
      <w:r w:rsidR="0081015C">
        <w:rPr>
          <w:rFonts w:eastAsiaTheme="minorEastAsia"/>
          <w:color w:val="000000" w:themeColor="text1"/>
          <w:sz w:val="28"/>
          <w:szCs w:val="28"/>
        </w:rPr>
        <w:t>cropland, pasture, built up land, fisheries</w:t>
      </w:r>
      <w:r w:rsidR="007901A5">
        <w:rPr>
          <w:rFonts w:eastAsiaTheme="minorEastAsia"/>
          <w:color w:val="000000" w:themeColor="text1"/>
          <w:sz w:val="28"/>
          <w:szCs w:val="28"/>
        </w:rPr>
        <w:t xml:space="preserve">. These are </w:t>
      </w:r>
      <w:r w:rsidR="00B326ED">
        <w:rPr>
          <w:rFonts w:eastAsiaTheme="minorEastAsia"/>
          <w:color w:val="000000" w:themeColor="text1"/>
          <w:sz w:val="28"/>
          <w:szCs w:val="28"/>
        </w:rPr>
        <w:t>bio</w:t>
      </w:r>
      <w:r w:rsidR="007901A5">
        <w:rPr>
          <w:rFonts w:eastAsiaTheme="minorEastAsia"/>
          <w:color w:val="000000" w:themeColor="text1"/>
          <w:sz w:val="28"/>
          <w:szCs w:val="28"/>
        </w:rPr>
        <w:t>-capacity</w:t>
      </w:r>
      <w:r w:rsidR="00B326ED">
        <w:rPr>
          <w:rFonts w:eastAsiaTheme="minorEastAsia"/>
          <w:color w:val="000000" w:themeColor="text1"/>
          <w:sz w:val="28"/>
          <w:szCs w:val="28"/>
        </w:rPr>
        <w:t xml:space="preserve"> which are measured in global hectares</w:t>
      </w:r>
      <w:r w:rsidR="00233762">
        <w:rPr>
          <w:rFonts w:eastAsiaTheme="minorEastAsia"/>
          <w:color w:val="000000" w:themeColor="text1"/>
          <w:sz w:val="28"/>
          <w:szCs w:val="28"/>
        </w:rPr>
        <w:t xml:space="preserve">, which is the size of a rugby pitch. </w:t>
      </w:r>
      <w:r w:rsidR="004A028C">
        <w:rPr>
          <w:rFonts w:eastAsiaTheme="minorEastAsia"/>
          <w:color w:val="000000" w:themeColor="text1"/>
          <w:sz w:val="28"/>
          <w:szCs w:val="28"/>
        </w:rPr>
        <w:t xml:space="preserve">Analysing information </w:t>
      </w:r>
      <w:r w:rsidR="00135DF4">
        <w:rPr>
          <w:rFonts w:eastAsiaTheme="minorEastAsia"/>
          <w:color w:val="000000" w:themeColor="text1"/>
          <w:sz w:val="28"/>
          <w:szCs w:val="28"/>
        </w:rPr>
        <w:t>about</w:t>
      </w:r>
      <w:r w:rsidR="00385520">
        <w:rPr>
          <w:rFonts w:eastAsiaTheme="minorEastAsia"/>
          <w:color w:val="000000" w:themeColor="text1"/>
          <w:sz w:val="28"/>
          <w:szCs w:val="28"/>
        </w:rPr>
        <w:t xml:space="preserve"> </w:t>
      </w:r>
      <w:r w:rsidR="00135DF4">
        <w:rPr>
          <w:rFonts w:eastAsiaTheme="minorEastAsia"/>
          <w:color w:val="000000" w:themeColor="text1"/>
          <w:sz w:val="28"/>
          <w:szCs w:val="28"/>
        </w:rPr>
        <w:t xml:space="preserve">consumption </w:t>
      </w:r>
      <w:r w:rsidR="00EF3E64">
        <w:rPr>
          <w:rFonts w:eastAsiaTheme="minorEastAsia"/>
          <w:color w:val="000000" w:themeColor="text1"/>
          <w:sz w:val="28"/>
          <w:szCs w:val="28"/>
        </w:rPr>
        <w:t>and</w:t>
      </w:r>
      <w:r w:rsidR="00135DF4">
        <w:rPr>
          <w:rFonts w:eastAsiaTheme="minorEastAsia"/>
          <w:color w:val="000000" w:themeColor="text1"/>
          <w:sz w:val="28"/>
          <w:szCs w:val="28"/>
        </w:rPr>
        <w:t xml:space="preserve"> </w:t>
      </w:r>
      <w:r w:rsidR="004A028C">
        <w:rPr>
          <w:rFonts w:eastAsiaTheme="minorEastAsia"/>
          <w:color w:val="000000" w:themeColor="text1"/>
          <w:sz w:val="28"/>
          <w:szCs w:val="28"/>
        </w:rPr>
        <w:t>lifestyle</w:t>
      </w:r>
      <w:r w:rsidR="00EF3E64">
        <w:rPr>
          <w:rFonts w:eastAsiaTheme="minorEastAsia"/>
          <w:color w:val="000000" w:themeColor="text1"/>
          <w:sz w:val="28"/>
          <w:szCs w:val="28"/>
        </w:rPr>
        <w:t xml:space="preserve">. This is used to calculate how </w:t>
      </w:r>
      <w:r w:rsidR="005A14BD">
        <w:rPr>
          <w:rFonts w:eastAsiaTheme="minorEastAsia"/>
          <w:color w:val="000000" w:themeColor="text1"/>
          <w:sz w:val="28"/>
          <w:szCs w:val="28"/>
        </w:rPr>
        <w:t>many (gha)</w:t>
      </w:r>
      <w:r w:rsidR="00EF3E64">
        <w:rPr>
          <w:rFonts w:eastAsiaTheme="minorEastAsia"/>
          <w:color w:val="000000" w:themeColor="text1"/>
          <w:sz w:val="28"/>
          <w:szCs w:val="28"/>
        </w:rPr>
        <w:t xml:space="preserve"> used </w:t>
      </w:r>
      <w:r w:rsidR="00664106">
        <w:rPr>
          <w:rFonts w:eastAsiaTheme="minorEastAsia"/>
          <w:color w:val="000000" w:themeColor="text1"/>
          <w:sz w:val="28"/>
          <w:szCs w:val="28"/>
        </w:rPr>
        <w:t>on a person</w:t>
      </w:r>
      <w:r w:rsidR="00BA62E9">
        <w:rPr>
          <w:rFonts w:eastAsiaTheme="minorEastAsia"/>
          <w:color w:val="000000" w:themeColor="text1"/>
          <w:sz w:val="28"/>
          <w:szCs w:val="28"/>
        </w:rPr>
        <w:t xml:space="preserve"> which </w:t>
      </w:r>
      <w:r w:rsidR="0017649D">
        <w:rPr>
          <w:rFonts w:eastAsiaTheme="minorEastAsia"/>
          <w:color w:val="000000" w:themeColor="text1"/>
          <w:sz w:val="28"/>
          <w:szCs w:val="28"/>
        </w:rPr>
        <w:t>then deduce the number of planets worth of</w:t>
      </w:r>
      <w:r w:rsidR="00681C3F">
        <w:rPr>
          <w:rFonts w:eastAsiaTheme="minorEastAsia"/>
          <w:color w:val="000000" w:themeColor="text1"/>
          <w:sz w:val="28"/>
          <w:szCs w:val="28"/>
        </w:rPr>
        <w:t xml:space="preserve"> natural resources </w:t>
      </w:r>
      <w:r w:rsidR="00D330BF">
        <w:rPr>
          <w:rFonts w:eastAsiaTheme="minorEastAsia"/>
          <w:color w:val="000000" w:themeColor="text1"/>
          <w:sz w:val="28"/>
          <w:szCs w:val="28"/>
        </w:rPr>
        <w:t xml:space="preserve">needed </w:t>
      </w:r>
      <w:r w:rsidR="00E666F3">
        <w:rPr>
          <w:rFonts w:eastAsiaTheme="minorEastAsia"/>
          <w:color w:val="000000" w:themeColor="text1"/>
          <w:sz w:val="28"/>
          <w:szCs w:val="28"/>
        </w:rPr>
        <w:t xml:space="preserve">if everyone on planet earth lived the same way. </w:t>
      </w:r>
      <w:r w:rsidR="009024A2">
        <w:rPr>
          <w:rFonts w:eastAsiaTheme="minorEastAsia"/>
          <w:color w:val="000000" w:themeColor="text1"/>
          <w:sz w:val="28"/>
          <w:szCs w:val="28"/>
        </w:rPr>
        <w:t xml:space="preserve">The footprint measures </w:t>
      </w:r>
      <w:r w:rsidR="00230D65">
        <w:rPr>
          <w:rFonts w:eastAsiaTheme="minorEastAsia"/>
          <w:color w:val="000000" w:themeColor="text1"/>
          <w:sz w:val="28"/>
          <w:szCs w:val="28"/>
        </w:rPr>
        <w:t>the total</w:t>
      </w:r>
      <w:r w:rsidR="00693547">
        <w:rPr>
          <w:rFonts w:eastAsiaTheme="minorEastAsia"/>
          <w:color w:val="000000" w:themeColor="text1"/>
          <w:sz w:val="28"/>
          <w:szCs w:val="28"/>
        </w:rPr>
        <w:t xml:space="preserve"> of</w:t>
      </w:r>
      <w:r w:rsidR="00BE570A">
        <w:rPr>
          <w:rFonts w:eastAsiaTheme="minorEastAsia"/>
          <w:color w:val="000000" w:themeColor="text1"/>
          <w:sz w:val="28"/>
          <w:szCs w:val="28"/>
        </w:rPr>
        <w:t xml:space="preserve"> our activities</w:t>
      </w:r>
      <w:r w:rsidR="00693547">
        <w:rPr>
          <w:rFonts w:eastAsiaTheme="minorEastAsia"/>
          <w:color w:val="000000" w:themeColor="text1"/>
          <w:sz w:val="28"/>
          <w:szCs w:val="28"/>
        </w:rPr>
        <w:t xml:space="preserve"> for each person.</w:t>
      </w:r>
    </w:p>
    <w:p w14:paraId="5407C53E" w14:textId="42345AF3" w:rsidR="00727A54" w:rsidRDefault="000F00A0" w:rsidP="4BCEFD03">
      <w:pPr>
        <w:rPr>
          <w:rFonts w:eastAsiaTheme="minorEastAsia"/>
          <w:color w:val="000000" w:themeColor="text1"/>
          <w:sz w:val="28"/>
          <w:szCs w:val="28"/>
        </w:rPr>
      </w:pPr>
      <w:r>
        <w:rPr>
          <w:rFonts w:eastAsiaTheme="minorEastAsia"/>
          <w:color w:val="000000" w:themeColor="text1"/>
          <w:sz w:val="28"/>
          <w:szCs w:val="28"/>
        </w:rPr>
        <w:t xml:space="preserve">The ‘One planet' </w:t>
      </w:r>
      <w:r w:rsidR="00F958DB">
        <w:rPr>
          <w:rFonts w:eastAsiaTheme="minorEastAsia"/>
          <w:color w:val="000000" w:themeColor="text1"/>
          <w:sz w:val="28"/>
          <w:szCs w:val="28"/>
        </w:rPr>
        <w:t xml:space="preserve">the rural </w:t>
      </w:r>
      <w:r w:rsidR="00174633">
        <w:rPr>
          <w:rFonts w:eastAsiaTheme="minorEastAsia"/>
          <w:color w:val="000000" w:themeColor="text1"/>
          <w:sz w:val="28"/>
          <w:szCs w:val="28"/>
        </w:rPr>
        <w:t>ward</w:t>
      </w:r>
      <w:r w:rsidR="00025BC3">
        <w:rPr>
          <w:rFonts w:eastAsiaTheme="minorEastAsia"/>
          <w:color w:val="000000" w:themeColor="text1"/>
          <w:sz w:val="28"/>
          <w:szCs w:val="28"/>
        </w:rPr>
        <w:t xml:space="preserve"> of </w:t>
      </w:r>
      <w:r w:rsidR="00F958DB">
        <w:rPr>
          <w:rFonts w:eastAsiaTheme="minorEastAsia"/>
          <w:color w:val="000000" w:themeColor="text1"/>
          <w:sz w:val="28"/>
          <w:szCs w:val="28"/>
        </w:rPr>
        <w:t xml:space="preserve">Swansea </w:t>
      </w:r>
      <w:r w:rsidR="00025BC3">
        <w:rPr>
          <w:rFonts w:eastAsiaTheme="minorEastAsia"/>
          <w:color w:val="000000" w:themeColor="text1"/>
          <w:sz w:val="28"/>
          <w:szCs w:val="28"/>
        </w:rPr>
        <w:t>are taking steps</w:t>
      </w:r>
      <w:r w:rsidR="00BF1A58">
        <w:rPr>
          <w:rFonts w:eastAsiaTheme="minorEastAsia"/>
          <w:color w:val="000000" w:themeColor="text1"/>
          <w:sz w:val="28"/>
          <w:szCs w:val="28"/>
        </w:rPr>
        <w:t xml:space="preserve"> to protect themselves</w:t>
      </w:r>
      <w:r w:rsidR="00987A23">
        <w:rPr>
          <w:rFonts w:eastAsiaTheme="minorEastAsia"/>
          <w:color w:val="000000" w:themeColor="text1"/>
          <w:sz w:val="28"/>
          <w:szCs w:val="28"/>
        </w:rPr>
        <w:t xml:space="preserve">, adapt to </w:t>
      </w:r>
      <w:r w:rsidR="00786AE3">
        <w:rPr>
          <w:rFonts w:eastAsiaTheme="minorEastAsia"/>
          <w:color w:val="000000" w:themeColor="text1"/>
          <w:sz w:val="28"/>
          <w:szCs w:val="28"/>
        </w:rPr>
        <w:t>the</w:t>
      </w:r>
      <w:r w:rsidR="00AC660D">
        <w:rPr>
          <w:rFonts w:eastAsiaTheme="minorEastAsia"/>
          <w:color w:val="000000" w:themeColor="text1"/>
          <w:sz w:val="28"/>
          <w:szCs w:val="28"/>
        </w:rPr>
        <w:t xml:space="preserve"> crisis and</w:t>
      </w:r>
      <w:r w:rsidR="00786AE3">
        <w:rPr>
          <w:rFonts w:eastAsiaTheme="minorEastAsia"/>
          <w:color w:val="000000" w:themeColor="text1"/>
          <w:sz w:val="28"/>
          <w:szCs w:val="28"/>
        </w:rPr>
        <w:t xml:space="preserve"> </w:t>
      </w:r>
      <w:r w:rsidR="00F43937">
        <w:rPr>
          <w:rFonts w:eastAsiaTheme="minorEastAsia"/>
          <w:color w:val="000000" w:themeColor="text1"/>
          <w:sz w:val="28"/>
          <w:szCs w:val="28"/>
        </w:rPr>
        <w:t>emergencies</w:t>
      </w:r>
      <w:r w:rsidR="00987A23">
        <w:rPr>
          <w:rFonts w:eastAsiaTheme="minorEastAsia"/>
          <w:color w:val="000000" w:themeColor="text1"/>
          <w:sz w:val="28"/>
          <w:szCs w:val="28"/>
        </w:rPr>
        <w:t xml:space="preserve"> of</w:t>
      </w:r>
      <w:r w:rsidR="00ED5F19">
        <w:rPr>
          <w:rFonts w:eastAsiaTheme="minorEastAsia"/>
          <w:color w:val="000000" w:themeColor="text1"/>
          <w:sz w:val="28"/>
          <w:szCs w:val="28"/>
        </w:rPr>
        <w:t xml:space="preserve"> nature crisis,</w:t>
      </w:r>
      <w:r w:rsidR="00987A23">
        <w:rPr>
          <w:rFonts w:eastAsiaTheme="minorEastAsia"/>
          <w:color w:val="000000" w:themeColor="text1"/>
          <w:sz w:val="28"/>
          <w:szCs w:val="28"/>
        </w:rPr>
        <w:t xml:space="preserve"> climate change</w:t>
      </w:r>
      <w:r w:rsidR="00ED5F19">
        <w:rPr>
          <w:rFonts w:eastAsiaTheme="minorEastAsia"/>
          <w:color w:val="000000" w:themeColor="text1"/>
          <w:sz w:val="28"/>
          <w:szCs w:val="28"/>
        </w:rPr>
        <w:t xml:space="preserve"> </w:t>
      </w:r>
      <w:r w:rsidR="00901DFC">
        <w:rPr>
          <w:rFonts w:eastAsiaTheme="minorEastAsia"/>
          <w:color w:val="000000" w:themeColor="text1"/>
          <w:sz w:val="28"/>
          <w:szCs w:val="28"/>
        </w:rPr>
        <w:t xml:space="preserve">for example the Corona virus pandemic. </w:t>
      </w:r>
    </w:p>
    <w:p w14:paraId="771B4F79" w14:textId="3C076812" w:rsidR="00C85CD0" w:rsidRPr="00C85CD0" w:rsidRDefault="00FF6E2E" w:rsidP="4BCEFD03">
      <w:pPr>
        <w:rPr>
          <w:rFonts w:eastAsiaTheme="minorEastAsia"/>
          <w:b/>
          <w:bCs/>
          <w:color w:val="000000" w:themeColor="text1"/>
          <w:sz w:val="28"/>
          <w:szCs w:val="28"/>
          <w:u w:val="single"/>
        </w:rPr>
      </w:pPr>
      <w:r w:rsidRPr="00C85CD0">
        <w:rPr>
          <w:rFonts w:eastAsiaTheme="minorEastAsia"/>
          <w:b/>
          <w:bCs/>
          <w:color w:val="000000" w:themeColor="text1"/>
          <w:sz w:val="28"/>
          <w:szCs w:val="28"/>
          <w:u w:val="single"/>
        </w:rPr>
        <w:t>Swansea ‘One planet’s’ visions</w:t>
      </w:r>
    </w:p>
    <w:p w14:paraId="7EAAEBD1" w14:textId="0DB8094C" w:rsidR="00D465BF" w:rsidRDefault="001D6006" w:rsidP="4BCEFD03">
      <w:pPr>
        <w:rPr>
          <w:rFonts w:eastAsiaTheme="minorEastAsia"/>
          <w:color w:val="000000" w:themeColor="text1"/>
          <w:sz w:val="28"/>
          <w:szCs w:val="28"/>
        </w:rPr>
      </w:pPr>
      <w:r>
        <w:rPr>
          <w:rFonts w:eastAsiaTheme="minorEastAsia"/>
          <w:color w:val="000000" w:themeColor="text1"/>
          <w:sz w:val="28"/>
          <w:szCs w:val="28"/>
        </w:rPr>
        <w:t>The</w:t>
      </w:r>
      <w:r w:rsidR="00371D47">
        <w:rPr>
          <w:rFonts w:eastAsiaTheme="minorEastAsia"/>
          <w:color w:val="000000" w:themeColor="text1"/>
          <w:sz w:val="28"/>
          <w:szCs w:val="28"/>
        </w:rPr>
        <w:t xml:space="preserve">ir </w:t>
      </w:r>
      <w:r w:rsidR="00D465BF">
        <w:rPr>
          <w:rFonts w:eastAsiaTheme="minorEastAsia"/>
          <w:color w:val="000000" w:themeColor="text1"/>
          <w:sz w:val="28"/>
          <w:szCs w:val="28"/>
        </w:rPr>
        <w:t xml:space="preserve">strategic aims </w:t>
      </w:r>
      <w:r w:rsidR="00DF2DBB">
        <w:rPr>
          <w:rFonts w:eastAsiaTheme="minorEastAsia"/>
          <w:color w:val="000000" w:themeColor="text1"/>
          <w:sz w:val="28"/>
          <w:szCs w:val="28"/>
        </w:rPr>
        <w:t>and objectives</w:t>
      </w:r>
      <w:r w:rsidR="007A6D61">
        <w:rPr>
          <w:rFonts w:eastAsiaTheme="minorEastAsia"/>
          <w:color w:val="000000" w:themeColor="text1"/>
          <w:sz w:val="28"/>
          <w:szCs w:val="28"/>
        </w:rPr>
        <w:t>;</w:t>
      </w:r>
    </w:p>
    <w:p w14:paraId="6849611A" w14:textId="45EE1F00" w:rsidR="007A6D61" w:rsidRDefault="007A6D61" w:rsidP="4BCEFD03">
      <w:pPr>
        <w:rPr>
          <w:rFonts w:eastAsiaTheme="minorEastAsia"/>
          <w:color w:val="000000" w:themeColor="text1"/>
          <w:sz w:val="28"/>
          <w:szCs w:val="28"/>
        </w:rPr>
      </w:pPr>
      <w:r>
        <w:rPr>
          <w:rFonts w:eastAsiaTheme="minorEastAsia"/>
          <w:color w:val="000000" w:themeColor="text1"/>
          <w:sz w:val="28"/>
          <w:szCs w:val="28"/>
        </w:rPr>
        <w:t xml:space="preserve">- </w:t>
      </w:r>
      <w:r w:rsidR="00FC0C28">
        <w:rPr>
          <w:rFonts w:eastAsiaTheme="minorEastAsia"/>
          <w:color w:val="000000" w:themeColor="text1"/>
          <w:sz w:val="28"/>
          <w:szCs w:val="28"/>
        </w:rPr>
        <w:t>Better Education and Skills</w:t>
      </w:r>
      <w:r w:rsidR="00201598">
        <w:rPr>
          <w:rFonts w:eastAsiaTheme="minorEastAsia"/>
          <w:color w:val="000000" w:themeColor="text1"/>
          <w:sz w:val="28"/>
          <w:szCs w:val="28"/>
        </w:rPr>
        <w:t>.</w:t>
      </w:r>
    </w:p>
    <w:p w14:paraId="47A097B5" w14:textId="4CD5ECE6" w:rsidR="003076F2" w:rsidRDefault="003076F2" w:rsidP="4BCEFD03">
      <w:pPr>
        <w:rPr>
          <w:rFonts w:eastAsiaTheme="minorEastAsia"/>
          <w:color w:val="000000" w:themeColor="text1"/>
          <w:sz w:val="28"/>
          <w:szCs w:val="28"/>
        </w:rPr>
      </w:pPr>
      <w:r>
        <w:rPr>
          <w:rFonts w:eastAsiaTheme="minorEastAsia"/>
          <w:color w:val="000000" w:themeColor="text1"/>
          <w:sz w:val="28"/>
          <w:szCs w:val="28"/>
        </w:rPr>
        <w:t>- Tackling poverty</w:t>
      </w:r>
      <w:r w:rsidR="00201598">
        <w:rPr>
          <w:rFonts w:eastAsiaTheme="minorEastAsia"/>
          <w:color w:val="000000" w:themeColor="text1"/>
          <w:sz w:val="28"/>
          <w:szCs w:val="28"/>
        </w:rPr>
        <w:t xml:space="preserve">. </w:t>
      </w:r>
    </w:p>
    <w:p w14:paraId="26C558E5" w14:textId="60092F7E" w:rsidR="00DE4513" w:rsidRDefault="00DF2DBB" w:rsidP="4BCEFD03">
      <w:pPr>
        <w:rPr>
          <w:rFonts w:eastAsiaTheme="minorEastAsia"/>
          <w:color w:val="000000" w:themeColor="text1"/>
          <w:sz w:val="28"/>
          <w:szCs w:val="28"/>
        </w:rPr>
      </w:pPr>
      <w:r>
        <w:rPr>
          <w:rFonts w:eastAsiaTheme="minorEastAsia"/>
          <w:color w:val="000000" w:themeColor="text1"/>
          <w:sz w:val="28"/>
          <w:szCs w:val="28"/>
        </w:rPr>
        <w:t xml:space="preserve">- They </w:t>
      </w:r>
      <w:r w:rsidR="00CA2F83">
        <w:rPr>
          <w:rFonts w:eastAsiaTheme="minorEastAsia"/>
          <w:color w:val="000000" w:themeColor="text1"/>
          <w:sz w:val="28"/>
          <w:szCs w:val="28"/>
        </w:rPr>
        <w:t>want to</w:t>
      </w:r>
      <w:r w:rsidR="001D6006">
        <w:rPr>
          <w:rFonts w:eastAsiaTheme="minorEastAsia"/>
          <w:color w:val="000000" w:themeColor="text1"/>
          <w:sz w:val="28"/>
          <w:szCs w:val="28"/>
        </w:rPr>
        <w:t xml:space="preserve"> increased their </w:t>
      </w:r>
      <w:r w:rsidR="00680DF2">
        <w:rPr>
          <w:rFonts w:eastAsiaTheme="minorEastAsia"/>
          <w:color w:val="000000" w:themeColor="text1"/>
          <w:sz w:val="28"/>
          <w:szCs w:val="28"/>
        </w:rPr>
        <w:t xml:space="preserve">community’s </w:t>
      </w:r>
      <w:r w:rsidR="00727A54">
        <w:rPr>
          <w:rFonts w:eastAsiaTheme="minorEastAsia"/>
          <w:color w:val="000000" w:themeColor="text1"/>
          <w:sz w:val="28"/>
          <w:szCs w:val="28"/>
        </w:rPr>
        <w:t>self-reliance</w:t>
      </w:r>
      <w:r w:rsidR="00680DF2">
        <w:rPr>
          <w:rFonts w:eastAsiaTheme="minorEastAsia"/>
          <w:color w:val="000000" w:themeColor="text1"/>
          <w:sz w:val="28"/>
          <w:szCs w:val="28"/>
        </w:rPr>
        <w:t xml:space="preserve"> and its community’s resilience</w:t>
      </w:r>
      <w:r w:rsidR="00284CFA">
        <w:rPr>
          <w:rFonts w:eastAsiaTheme="minorEastAsia"/>
          <w:color w:val="000000" w:themeColor="text1"/>
          <w:sz w:val="28"/>
          <w:szCs w:val="28"/>
        </w:rPr>
        <w:t xml:space="preserve"> by: </w:t>
      </w:r>
    </w:p>
    <w:p w14:paraId="38A51FA5" w14:textId="789631AC" w:rsidR="00FC0C28" w:rsidRDefault="0012002E" w:rsidP="4BCEFD03">
      <w:pPr>
        <w:rPr>
          <w:rFonts w:eastAsiaTheme="minorEastAsia"/>
          <w:color w:val="000000" w:themeColor="text1"/>
          <w:sz w:val="28"/>
          <w:szCs w:val="28"/>
        </w:rPr>
      </w:pPr>
      <w:r>
        <w:rPr>
          <w:rFonts w:eastAsiaTheme="minorEastAsia"/>
          <w:color w:val="000000" w:themeColor="text1"/>
          <w:sz w:val="28"/>
          <w:szCs w:val="28"/>
        </w:rPr>
        <w:t>-</w:t>
      </w:r>
      <w:r w:rsidR="00194912">
        <w:rPr>
          <w:rFonts w:eastAsiaTheme="minorEastAsia"/>
          <w:color w:val="000000" w:themeColor="text1"/>
          <w:sz w:val="28"/>
          <w:szCs w:val="28"/>
        </w:rPr>
        <w:t xml:space="preserve"> </w:t>
      </w:r>
      <w:r w:rsidR="00A674C9">
        <w:rPr>
          <w:rFonts w:eastAsiaTheme="minorEastAsia"/>
          <w:color w:val="000000" w:themeColor="text1"/>
          <w:sz w:val="28"/>
          <w:szCs w:val="28"/>
        </w:rPr>
        <w:t xml:space="preserve">Safeguarding: </w:t>
      </w:r>
      <w:r w:rsidR="00CB4D09">
        <w:rPr>
          <w:rFonts w:eastAsiaTheme="minorEastAsia"/>
          <w:color w:val="000000" w:themeColor="text1"/>
          <w:sz w:val="28"/>
          <w:szCs w:val="28"/>
        </w:rPr>
        <w:t>A</w:t>
      </w:r>
      <w:r w:rsidR="00A674C9">
        <w:rPr>
          <w:rFonts w:eastAsiaTheme="minorEastAsia"/>
          <w:color w:val="000000" w:themeColor="text1"/>
          <w:sz w:val="28"/>
          <w:szCs w:val="28"/>
        </w:rPr>
        <w:t xml:space="preserve"> new</w:t>
      </w:r>
      <w:r w:rsidR="00CB4D09">
        <w:rPr>
          <w:rFonts w:eastAsiaTheme="minorEastAsia"/>
          <w:color w:val="000000" w:themeColor="text1"/>
          <w:sz w:val="28"/>
          <w:szCs w:val="28"/>
        </w:rPr>
        <w:t xml:space="preserve"> Sustainable Production which is </w:t>
      </w:r>
      <w:r>
        <w:rPr>
          <w:rFonts w:eastAsiaTheme="minorEastAsia"/>
          <w:color w:val="000000" w:themeColor="text1"/>
          <w:sz w:val="28"/>
          <w:szCs w:val="28"/>
        </w:rPr>
        <w:t xml:space="preserve">less damaging to </w:t>
      </w:r>
      <w:r w:rsidR="00194912">
        <w:rPr>
          <w:rFonts w:eastAsiaTheme="minorEastAsia"/>
          <w:color w:val="000000" w:themeColor="text1"/>
          <w:sz w:val="28"/>
          <w:szCs w:val="28"/>
        </w:rPr>
        <w:t>environment and people’s health.</w:t>
      </w:r>
    </w:p>
    <w:p w14:paraId="365F72A6" w14:textId="59950EDB" w:rsidR="00EF48E9" w:rsidRDefault="00157BB0" w:rsidP="4BCEFD03">
      <w:pPr>
        <w:rPr>
          <w:rFonts w:eastAsiaTheme="minorEastAsia"/>
          <w:color w:val="000000" w:themeColor="text1"/>
          <w:sz w:val="28"/>
          <w:szCs w:val="28"/>
        </w:rPr>
      </w:pPr>
      <w:r>
        <w:rPr>
          <w:rFonts w:eastAsiaTheme="minorEastAsia"/>
          <w:color w:val="000000" w:themeColor="text1"/>
          <w:sz w:val="28"/>
          <w:szCs w:val="28"/>
        </w:rPr>
        <w:t xml:space="preserve">- </w:t>
      </w:r>
      <w:r w:rsidR="00D922E9">
        <w:rPr>
          <w:rFonts w:eastAsiaTheme="minorEastAsia"/>
          <w:color w:val="000000" w:themeColor="text1"/>
          <w:sz w:val="28"/>
          <w:szCs w:val="28"/>
        </w:rPr>
        <w:t xml:space="preserve">Reduce the community area’s </w:t>
      </w:r>
      <w:r w:rsidR="00EF48E9">
        <w:rPr>
          <w:rFonts w:eastAsiaTheme="minorEastAsia"/>
          <w:color w:val="000000" w:themeColor="text1"/>
          <w:sz w:val="28"/>
          <w:szCs w:val="28"/>
        </w:rPr>
        <w:t xml:space="preserve">carbon </w:t>
      </w:r>
      <w:r w:rsidR="00A674C9">
        <w:rPr>
          <w:rFonts w:eastAsiaTheme="minorEastAsia"/>
          <w:color w:val="000000" w:themeColor="text1"/>
          <w:sz w:val="28"/>
          <w:szCs w:val="28"/>
        </w:rPr>
        <w:t>footprint.</w:t>
      </w:r>
    </w:p>
    <w:p w14:paraId="435172A4" w14:textId="52EAAAFD" w:rsidR="00A642B8" w:rsidRDefault="00EF48E9" w:rsidP="4BCEFD03">
      <w:pPr>
        <w:rPr>
          <w:rFonts w:eastAsiaTheme="minorEastAsia"/>
          <w:color w:val="000000" w:themeColor="text1"/>
          <w:sz w:val="28"/>
          <w:szCs w:val="28"/>
        </w:rPr>
      </w:pPr>
      <w:r>
        <w:rPr>
          <w:rFonts w:eastAsiaTheme="minorEastAsia"/>
          <w:color w:val="000000" w:themeColor="text1"/>
          <w:sz w:val="28"/>
          <w:szCs w:val="28"/>
        </w:rPr>
        <w:t xml:space="preserve">- Providing </w:t>
      </w:r>
      <w:r w:rsidR="000A4E28">
        <w:rPr>
          <w:rFonts w:eastAsiaTheme="minorEastAsia"/>
          <w:color w:val="000000" w:themeColor="text1"/>
          <w:sz w:val="28"/>
          <w:szCs w:val="28"/>
        </w:rPr>
        <w:t>greater protection from t</w:t>
      </w:r>
      <w:r w:rsidR="0034396E">
        <w:rPr>
          <w:rFonts w:eastAsiaTheme="minorEastAsia"/>
          <w:color w:val="000000" w:themeColor="text1"/>
          <w:sz w:val="28"/>
          <w:szCs w:val="28"/>
        </w:rPr>
        <w:t xml:space="preserve">he world’s </w:t>
      </w:r>
      <w:r w:rsidR="000A4E28">
        <w:rPr>
          <w:rFonts w:eastAsiaTheme="minorEastAsia"/>
          <w:color w:val="000000" w:themeColor="text1"/>
          <w:sz w:val="28"/>
          <w:szCs w:val="28"/>
        </w:rPr>
        <w:t>economy</w:t>
      </w:r>
      <w:r w:rsidR="003C3622">
        <w:rPr>
          <w:rFonts w:eastAsiaTheme="minorEastAsia"/>
          <w:color w:val="000000" w:themeColor="text1"/>
          <w:sz w:val="28"/>
          <w:szCs w:val="28"/>
        </w:rPr>
        <w:t xml:space="preserve">, trade and environmental </w:t>
      </w:r>
      <w:r w:rsidR="003E5B3B">
        <w:rPr>
          <w:rFonts w:eastAsiaTheme="minorEastAsia"/>
          <w:color w:val="000000" w:themeColor="text1"/>
          <w:sz w:val="28"/>
          <w:szCs w:val="28"/>
        </w:rPr>
        <w:t>disruptions</w:t>
      </w:r>
      <w:r w:rsidR="00A642B8">
        <w:rPr>
          <w:rFonts w:eastAsiaTheme="minorEastAsia"/>
          <w:color w:val="000000" w:themeColor="text1"/>
          <w:sz w:val="28"/>
          <w:szCs w:val="28"/>
        </w:rPr>
        <w:t>.</w:t>
      </w:r>
    </w:p>
    <w:p w14:paraId="7E9DBFE2" w14:textId="06BE17A2" w:rsidR="00EE4034" w:rsidRDefault="00EE4034" w:rsidP="4BCEFD03">
      <w:pPr>
        <w:rPr>
          <w:rFonts w:eastAsiaTheme="minorEastAsia"/>
          <w:color w:val="000000" w:themeColor="text1"/>
          <w:sz w:val="28"/>
          <w:szCs w:val="28"/>
        </w:rPr>
      </w:pPr>
      <w:r>
        <w:rPr>
          <w:rFonts w:eastAsiaTheme="minorEastAsia"/>
          <w:color w:val="000000" w:themeColor="text1"/>
          <w:sz w:val="28"/>
          <w:szCs w:val="28"/>
        </w:rPr>
        <w:t xml:space="preserve">- Providing </w:t>
      </w:r>
      <w:r w:rsidR="00157BB0">
        <w:rPr>
          <w:rFonts w:eastAsiaTheme="minorEastAsia"/>
          <w:color w:val="000000" w:themeColor="text1"/>
          <w:sz w:val="28"/>
          <w:szCs w:val="28"/>
        </w:rPr>
        <w:t>more local jobs.</w:t>
      </w:r>
    </w:p>
    <w:p w14:paraId="5282D876" w14:textId="03FFD438" w:rsidR="009C0C75" w:rsidRDefault="00436F8C" w:rsidP="4BCEFD03">
      <w:pPr>
        <w:rPr>
          <w:rFonts w:eastAsiaTheme="minorEastAsia"/>
          <w:color w:val="000000" w:themeColor="text1"/>
          <w:sz w:val="28"/>
          <w:szCs w:val="28"/>
        </w:rPr>
      </w:pPr>
      <w:r>
        <w:rPr>
          <w:rFonts w:eastAsiaTheme="minorEastAsia"/>
          <w:color w:val="000000" w:themeColor="text1"/>
          <w:sz w:val="28"/>
          <w:szCs w:val="28"/>
        </w:rPr>
        <w:t>-</w:t>
      </w:r>
      <w:r w:rsidR="00DE4513">
        <w:rPr>
          <w:rFonts w:eastAsiaTheme="minorEastAsia"/>
          <w:color w:val="000000" w:themeColor="text1"/>
          <w:sz w:val="28"/>
          <w:szCs w:val="28"/>
        </w:rPr>
        <w:t>Encouraging the community to</w:t>
      </w:r>
      <w:r>
        <w:rPr>
          <w:rFonts w:eastAsiaTheme="minorEastAsia"/>
          <w:color w:val="000000" w:themeColor="text1"/>
          <w:sz w:val="28"/>
          <w:szCs w:val="28"/>
        </w:rPr>
        <w:t xml:space="preserve"> have less waste</w:t>
      </w:r>
      <w:r w:rsidR="00DF2DBB">
        <w:rPr>
          <w:rFonts w:eastAsiaTheme="minorEastAsia"/>
          <w:color w:val="000000" w:themeColor="text1"/>
          <w:sz w:val="28"/>
          <w:szCs w:val="28"/>
        </w:rPr>
        <w:t>.</w:t>
      </w:r>
    </w:p>
    <w:p w14:paraId="087D0B0A" w14:textId="382497C8" w:rsidR="00391537" w:rsidRDefault="000E7D23" w:rsidP="4BCEFD03">
      <w:pPr>
        <w:rPr>
          <w:rFonts w:eastAsiaTheme="minorEastAsia"/>
          <w:b/>
          <w:bCs/>
          <w:color w:val="000000" w:themeColor="text1"/>
          <w:sz w:val="28"/>
          <w:szCs w:val="28"/>
          <w:u w:val="single"/>
        </w:rPr>
      </w:pPr>
      <w:r w:rsidRPr="000E7D23">
        <w:rPr>
          <w:rFonts w:eastAsiaTheme="minorEastAsia"/>
          <w:b/>
          <w:bCs/>
          <w:color w:val="000000" w:themeColor="text1"/>
          <w:sz w:val="28"/>
          <w:szCs w:val="28"/>
          <w:u w:val="single"/>
        </w:rPr>
        <w:t xml:space="preserve">Tackling poverty </w:t>
      </w:r>
    </w:p>
    <w:p w14:paraId="6EDFAA92" w14:textId="1AE8CAB5" w:rsidR="000E7D23" w:rsidRPr="000E7D23" w:rsidRDefault="00EF43E1" w:rsidP="4BCEFD03">
      <w:pPr>
        <w:rPr>
          <w:rFonts w:eastAsiaTheme="minorEastAsia"/>
          <w:color w:val="000000" w:themeColor="text1"/>
          <w:sz w:val="28"/>
          <w:szCs w:val="28"/>
        </w:rPr>
      </w:pPr>
      <w:r>
        <w:rPr>
          <w:rFonts w:eastAsiaTheme="minorEastAsia"/>
          <w:color w:val="000000" w:themeColor="text1"/>
          <w:sz w:val="28"/>
          <w:szCs w:val="28"/>
        </w:rPr>
        <w:t xml:space="preserve">The </w:t>
      </w:r>
      <w:r w:rsidR="000E7D23">
        <w:rPr>
          <w:rFonts w:eastAsiaTheme="minorEastAsia"/>
          <w:color w:val="000000" w:themeColor="text1"/>
          <w:sz w:val="28"/>
          <w:szCs w:val="28"/>
        </w:rPr>
        <w:t>Swansea</w:t>
      </w:r>
      <w:r>
        <w:rPr>
          <w:rFonts w:eastAsiaTheme="minorEastAsia"/>
          <w:color w:val="000000" w:themeColor="text1"/>
          <w:sz w:val="28"/>
          <w:szCs w:val="28"/>
        </w:rPr>
        <w:t xml:space="preserve"> </w:t>
      </w:r>
      <w:proofErr w:type="gramStart"/>
      <w:r>
        <w:rPr>
          <w:rFonts w:eastAsiaTheme="minorEastAsia"/>
          <w:color w:val="000000" w:themeColor="text1"/>
          <w:sz w:val="28"/>
          <w:szCs w:val="28"/>
        </w:rPr>
        <w:t xml:space="preserve">council </w:t>
      </w:r>
      <w:r w:rsidR="000E7D23">
        <w:rPr>
          <w:rFonts w:eastAsiaTheme="minorEastAsia"/>
          <w:color w:val="000000" w:themeColor="text1"/>
          <w:sz w:val="28"/>
          <w:szCs w:val="28"/>
        </w:rPr>
        <w:t xml:space="preserve"> is</w:t>
      </w:r>
      <w:proofErr w:type="gramEnd"/>
      <w:r w:rsidR="000E7D23">
        <w:rPr>
          <w:rFonts w:eastAsiaTheme="minorEastAsia"/>
          <w:color w:val="000000" w:themeColor="text1"/>
          <w:sz w:val="28"/>
          <w:szCs w:val="28"/>
        </w:rPr>
        <w:t xml:space="preserve"> working </w:t>
      </w:r>
      <w:r w:rsidR="006A6C6A">
        <w:rPr>
          <w:rFonts w:eastAsiaTheme="minorEastAsia"/>
          <w:color w:val="000000" w:themeColor="text1"/>
          <w:sz w:val="28"/>
          <w:szCs w:val="28"/>
        </w:rPr>
        <w:t xml:space="preserve">extremely </w:t>
      </w:r>
      <w:r w:rsidR="000E7D23">
        <w:rPr>
          <w:rFonts w:eastAsiaTheme="minorEastAsia"/>
          <w:color w:val="000000" w:themeColor="text1"/>
          <w:sz w:val="28"/>
          <w:szCs w:val="28"/>
        </w:rPr>
        <w:t xml:space="preserve">hard </w:t>
      </w:r>
      <w:r w:rsidR="00C56CD6">
        <w:rPr>
          <w:rFonts w:eastAsiaTheme="minorEastAsia"/>
          <w:color w:val="000000" w:themeColor="text1"/>
          <w:sz w:val="28"/>
          <w:szCs w:val="28"/>
        </w:rPr>
        <w:t>towards reducing such high poverty</w:t>
      </w:r>
      <w:r w:rsidR="00CC5B81">
        <w:rPr>
          <w:rFonts w:eastAsiaTheme="minorEastAsia"/>
          <w:color w:val="000000" w:themeColor="text1"/>
          <w:sz w:val="28"/>
          <w:szCs w:val="28"/>
        </w:rPr>
        <w:t xml:space="preserve"> and </w:t>
      </w:r>
      <w:r w:rsidR="0022284F">
        <w:rPr>
          <w:rFonts w:eastAsiaTheme="minorEastAsia"/>
          <w:color w:val="000000" w:themeColor="text1"/>
          <w:sz w:val="28"/>
          <w:szCs w:val="28"/>
        </w:rPr>
        <w:t xml:space="preserve">social exclusions </w:t>
      </w:r>
      <w:r w:rsidR="0059357F">
        <w:rPr>
          <w:rFonts w:eastAsiaTheme="minorEastAsia"/>
          <w:color w:val="000000" w:themeColor="text1"/>
          <w:sz w:val="28"/>
          <w:szCs w:val="28"/>
        </w:rPr>
        <w:t xml:space="preserve">which </w:t>
      </w:r>
      <w:r w:rsidR="00AB4016">
        <w:rPr>
          <w:rFonts w:eastAsiaTheme="minorEastAsia"/>
          <w:color w:val="000000" w:themeColor="text1"/>
          <w:sz w:val="28"/>
          <w:szCs w:val="28"/>
        </w:rPr>
        <w:t xml:space="preserve">has been </w:t>
      </w:r>
      <w:r w:rsidR="0059357F">
        <w:rPr>
          <w:rFonts w:eastAsiaTheme="minorEastAsia"/>
          <w:color w:val="000000" w:themeColor="text1"/>
          <w:sz w:val="28"/>
          <w:szCs w:val="28"/>
        </w:rPr>
        <w:t>having such effect</w:t>
      </w:r>
      <w:r w:rsidR="000367CC">
        <w:rPr>
          <w:rFonts w:eastAsiaTheme="minorEastAsia"/>
          <w:color w:val="000000" w:themeColor="text1"/>
          <w:sz w:val="28"/>
          <w:szCs w:val="28"/>
        </w:rPr>
        <w:t xml:space="preserve">. </w:t>
      </w:r>
      <w:r w:rsidR="00AB4016">
        <w:rPr>
          <w:rFonts w:eastAsiaTheme="minorEastAsia"/>
          <w:color w:val="000000" w:themeColor="text1"/>
          <w:sz w:val="28"/>
          <w:szCs w:val="28"/>
        </w:rPr>
        <w:t xml:space="preserve">They aim to </w:t>
      </w:r>
      <w:r w:rsidR="00842B4A">
        <w:rPr>
          <w:rFonts w:eastAsiaTheme="minorEastAsia"/>
          <w:color w:val="000000" w:themeColor="text1"/>
          <w:sz w:val="28"/>
          <w:szCs w:val="28"/>
        </w:rPr>
        <w:t xml:space="preserve">strategize this by recognising the </w:t>
      </w:r>
      <w:r w:rsidR="00061F9A">
        <w:rPr>
          <w:rFonts w:eastAsiaTheme="minorEastAsia"/>
          <w:color w:val="000000" w:themeColor="text1"/>
          <w:sz w:val="28"/>
          <w:szCs w:val="28"/>
        </w:rPr>
        <w:t xml:space="preserve">problems and develop a new system </w:t>
      </w:r>
      <w:r w:rsidR="000744A1">
        <w:rPr>
          <w:rFonts w:eastAsiaTheme="minorEastAsia"/>
          <w:color w:val="000000" w:themeColor="text1"/>
          <w:sz w:val="28"/>
          <w:szCs w:val="28"/>
        </w:rPr>
        <w:t xml:space="preserve">by giving the local people the chance of </w:t>
      </w:r>
      <w:r w:rsidR="00431593">
        <w:rPr>
          <w:rFonts w:eastAsiaTheme="minorEastAsia"/>
          <w:color w:val="000000" w:themeColor="text1"/>
          <w:sz w:val="28"/>
          <w:szCs w:val="28"/>
        </w:rPr>
        <w:t xml:space="preserve">participation and </w:t>
      </w:r>
      <w:r w:rsidR="000744A1">
        <w:rPr>
          <w:rFonts w:eastAsiaTheme="minorEastAsia"/>
          <w:color w:val="000000" w:themeColor="text1"/>
          <w:sz w:val="28"/>
          <w:szCs w:val="28"/>
        </w:rPr>
        <w:t xml:space="preserve">involvement </w:t>
      </w:r>
      <w:r w:rsidR="00431593">
        <w:rPr>
          <w:rFonts w:eastAsiaTheme="minorEastAsia"/>
          <w:color w:val="000000" w:themeColor="text1"/>
          <w:sz w:val="28"/>
          <w:szCs w:val="28"/>
        </w:rPr>
        <w:t>of the new regeneration projects</w:t>
      </w:r>
      <w:r w:rsidR="008C0131">
        <w:rPr>
          <w:rFonts w:eastAsiaTheme="minorEastAsia"/>
          <w:color w:val="000000" w:themeColor="text1"/>
          <w:sz w:val="28"/>
          <w:szCs w:val="28"/>
        </w:rPr>
        <w:t xml:space="preserve">. They will be targeting new resources </w:t>
      </w:r>
      <w:r w:rsidR="008D2BF5">
        <w:rPr>
          <w:rFonts w:eastAsiaTheme="minorEastAsia"/>
          <w:color w:val="000000" w:themeColor="text1"/>
          <w:sz w:val="28"/>
          <w:szCs w:val="28"/>
        </w:rPr>
        <w:t>to increase access of new opportunity and prosperity</w:t>
      </w:r>
      <w:r w:rsidR="00D207EA">
        <w:rPr>
          <w:rFonts w:eastAsiaTheme="minorEastAsia"/>
          <w:color w:val="000000" w:themeColor="text1"/>
          <w:sz w:val="28"/>
          <w:szCs w:val="28"/>
        </w:rPr>
        <w:t xml:space="preserve"> of people living in poverty. They will also be changing </w:t>
      </w:r>
      <w:r w:rsidR="00482767">
        <w:rPr>
          <w:rFonts w:eastAsiaTheme="minorEastAsia"/>
          <w:color w:val="000000" w:themeColor="text1"/>
          <w:sz w:val="28"/>
          <w:szCs w:val="28"/>
        </w:rPr>
        <w:t xml:space="preserve">cultural traditions to represent </w:t>
      </w:r>
      <w:r w:rsidR="00714EA7">
        <w:rPr>
          <w:rFonts w:eastAsiaTheme="minorEastAsia"/>
          <w:color w:val="000000" w:themeColor="text1"/>
          <w:sz w:val="28"/>
          <w:szCs w:val="28"/>
        </w:rPr>
        <w:t>that “poverty is everyone’s business”</w:t>
      </w:r>
      <w:r w:rsidR="00640C5E">
        <w:rPr>
          <w:rFonts w:eastAsiaTheme="minorEastAsia"/>
          <w:color w:val="000000" w:themeColor="text1"/>
          <w:sz w:val="28"/>
          <w:szCs w:val="28"/>
        </w:rPr>
        <w:t xml:space="preserve">. </w:t>
      </w:r>
      <w:r w:rsidR="00F24905">
        <w:rPr>
          <w:rFonts w:eastAsiaTheme="minorEastAsia"/>
          <w:color w:val="000000" w:themeColor="text1"/>
          <w:sz w:val="28"/>
          <w:szCs w:val="28"/>
        </w:rPr>
        <w:t>This</w:t>
      </w:r>
      <w:r w:rsidR="00640C5E">
        <w:rPr>
          <w:rFonts w:eastAsiaTheme="minorEastAsia"/>
          <w:color w:val="000000" w:themeColor="text1"/>
          <w:sz w:val="28"/>
          <w:szCs w:val="28"/>
        </w:rPr>
        <w:t xml:space="preserve"> is a </w:t>
      </w:r>
      <w:r w:rsidR="00F24905">
        <w:rPr>
          <w:rFonts w:eastAsiaTheme="minorEastAsia"/>
          <w:color w:val="000000" w:themeColor="text1"/>
          <w:sz w:val="28"/>
          <w:szCs w:val="28"/>
        </w:rPr>
        <w:t>cross cutting theme with the LDS, ref</w:t>
      </w:r>
      <w:r w:rsidR="00D57705">
        <w:rPr>
          <w:rFonts w:eastAsiaTheme="minorEastAsia"/>
          <w:color w:val="000000" w:themeColor="text1"/>
          <w:sz w:val="28"/>
          <w:szCs w:val="28"/>
        </w:rPr>
        <w:t xml:space="preserve">. Section 8. (2020) </w:t>
      </w:r>
    </w:p>
    <w:p w14:paraId="361BF679" w14:textId="5F4C439D" w:rsidR="00A92678" w:rsidRDefault="002E6B98" w:rsidP="4BCEFD03">
      <w:pPr>
        <w:rPr>
          <w:rFonts w:eastAsiaTheme="minorEastAsia"/>
          <w:b/>
          <w:bCs/>
          <w:color w:val="000000" w:themeColor="text1"/>
          <w:sz w:val="28"/>
          <w:szCs w:val="28"/>
          <w:u w:val="single"/>
        </w:rPr>
      </w:pPr>
      <w:r w:rsidRPr="002E6B98">
        <w:rPr>
          <w:rFonts w:eastAsiaTheme="minorEastAsia"/>
          <w:b/>
          <w:bCs/>
          <w:color w:val="000000" w:themeColor="text1"/>
          <w:sz w:val="28"/>
          <w:szCs w:val="28"/>
          <w:u w:val="single"/>
        </w:rPr>
        <w:t>Swansea rural areas</w:t>
      </w:r>
    </w:p>
    <w:p w14:paraId="54F40FDC" w14:textId="79A70CD0" w:rsidR="0076269F" w:rsidRPr="00082508" w:rsidRDefault="00E261BA" w:rsidP="4BCEFD03">
      <w:pPr>
        <w:rPr>
          <w:rFonts w:eastAsiaTheme="minorEastAsia"/>
          <w:color w:val="000000" w:themeColor="text1"/>
          <w:sz w:val="28"/>
          <w:szCs w:val="28"/>
        </w:rPr>
      </w:pPr>
      <w:r w:rsidRPr="00E261BA">
        <w:rPr>
          <w:rFonts w:eastAsiaTheme="minorEastAsia"/>
          <w:color w:val="000000" w:themeColor="text1"/>
          <w:sz w:val="28"/>
          <w:szCs w:val="28"/>
        </w:rPr>
        <w:t xml:space="preserve">There are eight </w:t>
      </w:r>
      <w:r>
        <w:rPr>
          <w:rFonts w:eastAsiaTheme="minorEastAsia"/>
          <w:color w:val="000000" w:themeColor="text1"/>
          <w:sz w:val="28"/>
          <w:szCs w:val="28"/>
        </w:rPr>
        <w:t xml:space="preserve">rural areas in </w:t>
      </w:r>
      <w:r w:rsidR="00A92180">
        <w:rPr>
          <w:rFonts w:eastAsiaTheme="minorEastAsia"/>
          <w:color w:val="000000" w:themeColor="text1"/>
          <w:sz w:val="28"/>
          <w:szCs w:val="28"/>
        </w:rPr>
        <w:t xml:space="preserve">Swansea </w:t>
      </w:r>
      <w:r w:rsidR="005A6421">
        <w:rPr>
          <w:rFonts w:eastAsiaTheme="minorEastAsia"/>
          <w:color w:val="000000" w:themeColor="text1"/>
          <w:sz w:val="28"/>
          <w:szCs w:val="28"/>
        </w:rPr>
        <w:t xml:space="preserve">which are eligible for rural wards </w:t>
      </w:r>
      <w:r w:rsidR="000E683B">
        <w:rPr>
          <w:rFonts w:eastAsiaTheme="minorEastAsia"/>
          <w:color w:val="000000" w:themeColor="text1"/>
          <w:sz w:val="28"/>
          <w:szCs w:val="28"/>
        </w:rPr>
        <w:t>making a total of 2848.98 km of land area</w:t>
      </w:r>
      <w:r w:rsidR="00DD24E1">
        <w:rPr>
          <w:rFonts w:eastAsiaTheme="minorEastAsia"/>
          <w:color w:val="000000" w:themeColor="text1"/>
          <w:sz w:val="28"/>
          <w:szCs w:val="28"/>
        </w:rPr>
        <w:t xml:space="preserve">, these </w:t>
      </w:r>
      <w:r w:rsidR="00C03CA8">
        <w:rPr>
          <w:rFonts w:eastAsiaTheme="minorEastAsia"/>
          <w:color w:val="000000" w:themeColor="text1"/>
          <w:sz w:val="28"/>
          <w:szCs w:val="28"/>
        </w:rPr>
        <w:t xml:space="preserve">are </w:t>
      </w:r>
      <w:r w:rsidR="00F511FF">
        <w:rPr>
          <w:rFonts w:eastAsiaTheme="minorEastAsia"/>
          <w:color w:val="000000" w:themeColor="text1"/>
          <w:sz w:val="28"/>
          <w:szCs w:val="28"/>
        </w:rPr>
        <w:t>characterised by smaller populations</w:t>
      </w:r>
      <w:r w:rsidR="003C1670">
        <w:rPr>
          <w:rFonts w:eastAsiaTheme="minorEastAsia"/>
          <w:color w:val="000000" w:themeColor="text1"/>
          <w:sz w:val="28"/>
          <w:szCs w:val="28"/>
        </w:rPr>
        <w:t>, lower population densities.</w:t>
      </w:r>
      <w:r w:rsidR="00C03CA8">
        <w:rPr>
          <w:rFonts w:eastAsiaTheme="minorEastAsia"/>
          <w:color w:val="000000" w:themeColor="text1"/>
          <w:sz w:val="28"/>
          <w:szCs w:val="28"/>
        </w:rPr>
        <w:t xml:space="preserve"> The estimated population </w:t>
      </w:r>
      <w:r w:rsidR="0010197A">
        <w:rPr>
          <w:rFonts w:eastAsiaTheme="minorEastAsia"/>
          <w:color w:val="000000" w:themeColor="text1"/>
          <w:sz w:val="28"/>
          <w:szCs w:val="28"/>
        </w:rPr>
        <w:t xml:space="preserve">within these areas are 29, 496 </w:t>
      </w:r>
      <w:r w:rsidR="002C19A7">
        <w:rPr>
          <w:rFonts w:eastAsiaTheme="minorEastAsia"/>
          <w:color w:val="000000" w:themeColor="text1"/>
          <w:sz w:val="28"/>
          <w:szCs w:val="28"/>
        </w:rPr>
        <w:t>= 11.9% of</w:t>
      </w:r>
      <w:r w:rsidR="00DD5EB5">
        <w:rPr>
          <w:rFonts w:eastAsiaTheme="minorEastAsia"/>
          <w:color w:val="000000" w:themeColor="text1"/>
          <w:sz w:val="28"/>
          <w:szCs w:val="28"/>
        </w:rPr>
        <w:t xml:space="preserve"> the total population </w:t>
      </w:r>
      <w:r w:rsidR="009E7C33">
        <w:rPr>
          <w:rFonts w:eastAsiaTheme="minorEastAsia"/>
          <w:color w:val="000000" w:themeColor="text1"/>
          <w:sz w:val="28"/>
          <w:szCs w:val="28"/>
        </w:rPr>
        <w:t>of</w:t>
      </w:r>
      <w:r w:rsidR="002C19A7">
        <w:rPr>
          <w:rFonts w:eastAsiaTheme="minorEastAsia"/>
          <w:color w:val="000000" w:themeColor="text1"/>
          <w:sz w:val="28"/>
          <w:szCs w:val="28"/>
        </w:rPr>
        <w:t xml:space="preserve"> Swansea</w:t>
      </w:r>
      <w:r w:rsidR="009E7C33">
        <w:rPr>
          <w:rFonts w:eastAsiaTheme="minorEastAsia"/>
          <w:color w:val="000000" w:themeColor="text1"/>
          <w:sz w:val="28"/>
          <w:szCs w:val="28"/>
        </w:rPr>
        <w:t>.</w:t>
      </w:r>
    </w:p>
    <w:p w14:paraId="0E185716" w14:textId="1D1A6906" w:rsidR="004C291C" w:rsidRPr="000413A9" w:rsidRDefault="41862EAA" w:rsidP="4BCEFD03">
      <w:pPr>
        <w:rPr>
          <w:rFonts w:eastAsiaTheme="minorEastAsia"/>
          <w:color w:val="000000" w:themeColor="text1"/>
          <w:sz w:val="28"/>
          <w:szCs w:val="28"/>
        </w:rPr>
      </w:pPr>
      <w:r w:rsidRPr="4BCEFD03">
        <w:rPr>
          <w:rFonts w:eastAsiaTheme="minorEastAsia"/>
          <w:b/>
          <w:bCs/>
          <w:sz w:val="28"/>
          <w:szCs w:val="28"/>
          <w:u w:val="single"/>
        </w:rPr>
        <w:t>W</w:t>
      </w:r>
      <w:r w:rsidR="2FEF52E7" w:rsidRPr="4BCEFD03">
        <w:rPr>
          <w:rFonts w:eastAsiaTheme="minorEastAsia"/>
          <w:b/>
          <w:bCs/>
          <w:sz w:val="28"/>
          <w:szCs w:val="28"/>
          <w:u w:val="single"/>
        </w:rPr>
        <w:t>eakness</w:t>
      </w:r>
      <w:r w:rsidR="00F91501" w:rsidRPr="00A5438C">
        <w:rPr>
          <w:rFonts w:eastAsiaTheme="minorEastAsia"/>
          <w:color w:val="000000" w:themeColor="text1"/>
          <w:sz w:val="28"/>
          <w:szCs w:val="28"/>
        </w:rPr>
        <w:t>:</w:t>
      </w:r>
      <w:r w:rsidR="00794EAB" w:rsidRPr="00A5438C">
        <w:rPr>
          <w:rFonts w:eastAsiaTheme="minorEastAsia"/>
          <w:color w:val="000000" w:themeColor="text1"/>
          <w:sz w:val="28"/>
          <w:szCs w:val="28"/>
        </w:rPr>
        <w:t xml:space="preserve"> There are not many weaknesses</w:t>
      </w:r>
      <w:r w:rsidR="008768D6">
        <w:rPr>
          <w:rFonts w:eastAsiaTheme="minorEastAsia"/>
          <w:color w:val="000000" w:themeColor="text1"/>
          <w:sz w:val="28"/>
          <w:szCs w:val="28"/>
        </w:rPr>
        <w:t>, but</w:t>
      </w:r>
      <w:r w:rsidR="00794EAB" w:rsidRPr="00A5438C">
        <w:rPr>
          <w:rFonts w:eastAsiaTheme="minorEastAsia"/>
          <w:color w:val="000000" w:themeColor="text1"/>
          <w:sz w:val="28"/>
          <w:szCs w:val="28"/>
        </w:rPr>
        <w:t xml:space="preserve"> </w:t>
      </w:r>
      <w:r w:rsidR="0013230C" w:rsidRPr="00A5438C">
        <w:rPr>
          <w:rFonts w:eastAsiaTheme="minorEastAsia"/>
          <w:color w:val="000000" w:themeColor="text1"/>
          <w:sz w:val="28"/>
          <w:szCs w:val="28"/>
        </w:rPr>
        <w:t xml:space="preserve">the main threat </w:t>
      </w:r>
      <w:r w:rsidR="00A5438C" w:rsidRPr="00A5438C">
        <w:rPr>
          <w:rFonts w:eastAsiaTheme="minorEastAsia"/>
          <w:color w:val="000000" w:themeColor="text1"/>
          <w:sz w:val="28"/>
          <w:szCs w:val="28"/>
        </w:rPr>
        <w:t xml:space="preserve">analysis is </w:t>
      </w:r>
      <w:r w:rsidR="00E47C90">
        <w:rPr>
          <w:rFonts w:eastAsiaTheme="minorEastAsia"/>
          <w:color w:val="000000" w:themeColor="text1"/>
          <w:sz w:val="28"/>
          <w:szCs w:val="28"/>
        </w:rPr>
        <w:t xml:space="preserve">climate </w:t>
      </w:r>
      <w:r w:rsidR="004C291C" w:rsidRPr="000413A9">
        <w:rPr>
          <w:rFonts w:eastAsiaTheme="minorEastAsia"/>
          <w:color w:val="000000" w:themeColor="text1"/>
          <w:sz w:val="28"/>
          <w:szCs w:val="28"/>
        </w:rPr>
        <w:t>change</w:t>
      </w:r>
      <w:r w:rsidR="00645B93" w:rsidRPr="000413A9">
        <w:rPr>
          <w:rFonts w:eastAsiaTheme="minorEastAsia"/>
          <w:color w:val="000000" w:themeColor="text1"/>
          <w:sz w:val="28"/>
          <w:szCs w:val="28"/>
        </w:rPr>
        <w:t xml:space="preserve"> that </w:t>
      </w:r>
      <w:r w:rsidR="00CB7F89" w:rsidRPr="000413A9">
        <w:rPr>
          <w:rFonts w:eastAsiaTheme="minorEastAsia"/>
          <w:color w:val="000000" w:themeColor="text1"/>
          <w:sz w:val="28"/>
          <w:szCs w:val="28"/>
        </w:rPr>
        <w:t>ha</w:t>
      </w:r>
      <w:r w:rsidR="00645B93" w:rsidRPr="000413A9">
        <w:rPr>
          <w:rFonts w:eastAsiaTheme="minorEastAsia"/>
          <w:color w:val="000000" w:themeColor="text1"/>
          <w:sz w:val="28"/>
          <w:szCs w:val="28"/>
        </w:rPr>
        <w:t xml:space="preserve">s </w:t>
      </w:r>
      <w:r w:rsidR="00CB7F89" w:rsidRPr="000413A9">
        <w:rPr>
          <w:rFonts w:eastAsiaTheme="minorEastAsia"/>
          <w:color w:val="000000" w:themeColor="text1"/>
          <w:sz w:val="28"/>
          <w:szCs w:val="28"/>
        </w:rPr>
        <w:t xml:space="preserve">been </w:t>
      </w:r>
      <w:r w:rsidR="00DB398E" w:rsidRPr="000413A9">
        <w:rPr>
          <w:rFonts w:eastAsiaTheme="minorEastAsia"/>
          <w:color w:val="000000" w:themeColor="text1"/>
          <w:sz w:val="28"/>
          <w:szCs w:val="28"/>
        </w:rPr>
        <w:t xml:space="preserve">acknowledged and </w:t>
      </w:r>
      <w:r w:rsidR="00FA730C" w:rsidRPr="000413A9">
        <w:rPr>
          <w:rFonts w:eastAsiaTheme="minorEastAsia"/>
          <w:color w:val="000000" w:themeColor="text1"/>
          <w:sz w:val="28"/>
          <w:szCs w:val="28"/>
        </w:rPr>
        <w:t>v</w:t>
      </w:r>
      <w:r w:rsidR="00CB7F89" w:rsidRPr="000413A9">
        <w:rPr>
          <w:rFonts w:eastAsiaTheme="minorEastAsia"/>
          <w:color w:val="000000" w:themeColor="text1"/>
          <w:sz w:val="28"/>
          <w:szCs w:val="28"/>
        </w:rPr>
        <w:t>erified</w:t>
      </w:r>
      <w:r w:rsidR="00BD300C" w:rsidRPr="000413A9">
        <w:rPr>
          <w:rFonts w:eastAsiaTheme="minorEastAsia"/>
          <w:color w:val="000000" w:themeColor="text1"/>
          <w:sz w:val="28"/>
          <w:szCs w:val="28"/>
        </w:rPr>
        <w:t xml:space="preserve"> that</w:t>
      </w:r>
      <w:r w:rsidR="00CB7F89" w:rsidRPr="000413A9">
        <w:rPr>
          <w:rFonts w:eastAsiaTheme="minorEastAsia"/>
          <w:color w:val="000000" w:themeColor="text1"/>
          <w:sz w:val="28"/>
          <w:szCs w:val="28"/>
        </w:rPr>
        <w:t xml:space="preserve"> </w:t>
      </w:r>
      <w:r w:rsidR="00BD300C" w:rsidRPr="000413A9">
        <w:rPr>
          <w:rFonts w:eastAsiaTheme="minorEastAsia"/>
          <w:color w:val="000000" w:themeColor="text1"/>
          <w:sz w:val="28"/>
          <w:szCs w:val="28"/>
        </w:rPr>
        <w:t>a climate emergency is upon us</w:t>
      </w:r>
      <w:r w:rsidR="00FE2A8A" w:rsidRPr="000413A9">
        <w:rPr>
          <w:rFonts w:eastAsiaTheme="minorEastAsia"/>
          <w:color w:val="000000" w:themeColor="text1"/>
          <w:sz w:val="28"/>
          <w:szCs w:val="28"/>
        </w:rPr>
        <w:t xml:space="preserve">, the impacts we currently face </w:t>
      </w:r>
      <w:r w:rsidR="004473DE" w:rsidRPr="000413A9">
        <w:rPr>
          <w:rFonts w:eastAsiaTheme="minorEastAsia"/>
          <w:color w:val="000000" w:themeColor="text1"/>
          <w:sz w:val="28"/>
          <w:szCs w:val="28"/>
        </w:rPr>
        <w:t>on the global ecosystems</w:t>
      </w:r>
      <w:r w:rsidR="003B40F4" w:rsidRPr="000413A9">
        <w:rPr>
          <w:rFonts w:eastAsiaTheme="minorEastAsia"/>
          <w:color w:val="000000" w:themeColor="text1"/>
          <w:sz w:val="28"/>
          <w:szCs w:val="28"/>
        </w:rPr>
        <w:t xml:space="preserve"> has resulted in </w:t>
      </w:r>
      <w:r w:rsidR="000D21CF" w:rsidRPr="000413A9">
        <w:rPr>
          <w:rFonts w:eastAsiaTheme="minorEastAsia"/>
          <w:color w:val="000000" w:themeColor="text1"/>
          <w:sz w:val="28"/>
          <w:szCs w:val="28"/>
        </w:rPr>
        <w:t>a mature global emergence</w:t>
      </w:r>
      <w:r w:rsidR="001A1589" w:rsidRPr="000413A9">
        <w:rPr>
          <w:rFonts w:eastAsiaTheme="minorEastAsia"/>
          <w:color w:val="000000" w:themeColor="text1"/>
          <w:sz w:val="28"/>
          <w:szCs w:val="28"/>
        </w:rPr>
        <w:t>.</w:t>
      </w:r>
    </w:p>
    <w:p w14:paraId="114A2879" w14:textId="5F6C5BB8" w:rsidR="006A4880" w:rsidRDefault="006A4880" w:rsidP="4BCEFD03">
      <w:pPr>
        <w:rPr>
          <w:rFonts w:eastAsiaTheme="minorEastAsia"/>
          <w:color w:val="000000" w:themeColor="text1"/>
          <w:sz w:val="28"/>
          <w:szCs w:val="28"/>
        </w:rPr>
      </w:pPr>
      <w:r w:rsidRPr="000413A9">
        <w:rPr>
          <w:rFonts w:eastAsiaTheme="minorEastAsia"/>
          <w:color w:val="000000" w:themeColor="text1"/>
          <w:sz w:val="28"/>
          <w:szCs w:val="28"/>
        </w:rPr>
        <w:t>Since the global pandemic</w:t>
      </w:r>
      <w:r w:rsidR="006E7A86" w:rsidRPr="000413A9">
        <w:rPr>
          <w:rFonts w:eastAsiaTheme="minorEastAsia"/>
          <w:color w:val="000000" w:themeColor="text1"/>
          <w:sz w:val="28"/>
          <w:szCs w:val="28"/>
        </w:rPr>
        <w:t xml:space="preserve"> due to the Corona virus </w:t>
      </w:r>
      <w:r w:rsidR="0044106F" w:rsidRPr="000413A9">
        <w:rPr>
          <w:rFonts w:eastAsiaTheme="minorEastAsia"/>
          <w:color w:val="000000" w:themeColor="text1"/>
          <w:sz w:val="28"/>
          <w:szCs w:val="28"/>
        </w:rPr>
        <w:t xml:space="preserve">outbreak, having to work </w:t>
      </w:r>
      <w:r w:rsidRPr="000413A9">
        <w:rPr>
          <w:rFonts w:eastAsiaTheme="minorEastAsia"/>
          <w:color w:val="000000" w:themeColor="text1"/>
          <w:sz w:val="28"/>
          <w:szCs w:val="28"/>
        </w:rPr>
        <w:t xml:space="preserve">under lockdown </w:t>
      </w:r>
      <w:r w:rsidR="008A2F9E" w:rsidRPr="000413A9">
        <w:rPr>
          <w:rFonts w:eastAsiaTheme="minorEastAsia"/>
          <w:color w:val="000000" w:themeColor="text1"/>
          <w:sz w:val="28"/>
          <w:szCs w:val="28"/>
        </w:rPr>
        <w:t xml:space="preserve">measures have </w:t>
      </w:r>
      <w:r w:rsidR="000231F0" w:rsidRPr="000413A9">
        <w:rPr>
          <w:rFonts w:eastAsiaTheme="minorEastAsia"/>
          <w:color w:val="000000" w:themeColor="text1"/>
          <w:sz w:val="28"/>
          <w:szCs w:val="28"/>
        </w:rPr>
        <w:t>delayed further actions</w:t>
      </w:r>
      <w:r w:rsidR="002C45D7" w:rsidRPr="000413A9">
        <w:rPr>
          <w:rFonts w:eastAsiaTheme="minorEastAsia"/>
          <w:color w:val="000000" w:themeColor="text1"/>
          <w:sz w:val="28"/>
          <w:szCs w:val="28"/>
        </w:rPr>
        <w:t xml:space="preserve"> for these projects</w:t>
      </w:r>
      <w:r w:rsidR="00F731CE">
        <w:rPr>
          <w:rFonts w:eastAsiaTheme="minorEastAsia"/>
          <w:color w:val="000000" w:themeColor="text1"/>
          <w:sz w:val="28"/>
          <w:szCs w:val="28"/>
        </w:rPr>
        <w:t xml:space="preserve"> to pursue </w:t>
      </w:r>
      <w:r w:rsidR="00657ACE">
        <w:rPr>
          <w:rFonts w:eastAsiaTheme="minorEastAsia"/>
          <w:color w:val="000000" w:themeColor="text1"/>
          <w:sz w:val="28"/>
          <w:szCs w:val="28"/>
        </w:rPr>
        <w:t xml:space="preserve">these regeneration projects. </w:t>
      </w:r>
    </w:p>
    <w:p w14:paraId="7B79B1E8" w14:textId="5315B980" w:rsidR="007E7AAA" w:rsidRDefault="005E5616" w:rsidP="4BCEFD03">
      <w:pPr>
        <w:rPr>
          <w:rFonts w:eastAsiaTheme="minorEastAsia"/>
          <w:b/>
          <w:bCs/>
          <w:color w:val="000000" w:themeColor="text1"/>
          <w:sz w:val="28"/>
          <w:szCs w:val="28"/>
          <w:u w:val="single"/>
        </w:rPr>
      </w:pPr>
      <w:r w:rsidRPr="0014483A">
        <w:rPr>
          <w:rFonts w:eastAsiaTheme="minorEastAsia"/>
          <w:b/>
          <w:bCs/>
          <w:color w:val="000000" w:themeColor="text1"/>
          <w:sz w:val="28"/>
          <w:szCs w:val="28"/>
          <w:u w:val="single"/>
        </w:rPr>
        <w:t>Swansea bay management plan 2020</w:t>
      </w:r>
    </w:p>
    <w:p w14:paraId="037A5253" w14:textId="7454F9D3" w:rsidR="005A16D6" w:rsidRDefault="005A16D6" w:rsidP="4BCEFD03">
      <w:pPr>
        <w:rPr>
          <w:rFonts w:eastAsiaTheme="minorEastAsia"/>
          <w:color w:val="000000" w:themeColor="text1"/>
          <w:sz w:val="28"/>
          <w:szCs w:val="28"/>
        </w:rPr>
      </w:pPr>
      <w:r>
        <w:rPr>
          <w:rFonts w:eastAsiaTheme="minorEastAsia"/>
          <w:color w:val="000000" w:themeColor="text1"/>
          <w:sz w:val="28"/>
          <w:szCs w:val="28"/>
        </w:rPr>
        <w:t>Swansea</w:t>
      </w:r>
      <w:r w:rsidR="00580121">
        <w:rPr>
          <w:rFonts w:eastAsiaTheme="minorEastAsia"/>
          <w:color w:val="000000" w:themeColor="text1"/>
          <w:sz w:val="28"/>
          <w:szCs w:val="28"/>
        </w:rPr>
        <w:t xml:space="preserve"> Bay’s </w:t>
      </w:r>
      <w:r w:rsidR="00B9348C">
        <w:rPr>
          <w:rFonts w:eastAsiaTheme="minorEastAsia"/>
          <w:color w:val="000000" w:themeColor="text1"/>
          <w:sz w:val="28"/>
          <w:szCs w:val="28"/>
        </w:rPr>
        <w:t xml:space="preserve">has such </w:t>
      </w:r>
      <w:r w:rsidR="005F732E">
        <w:rPr>
          <w:rFonts w:eastAsiaTheme="minorEastAsia"/>
          <w:color w:val="000000" w:themeColor="text1"/>
          <w:sz w:val="28"/>
          <w:szCs w:val="28"/>
        </w:rPr>
        <w:t xml:space="preserve">importance of </w:t>
      </w:r>
      <w:proofErr w:type="gramStart"/>
      <w:r w:rsidR="00B9348C">
        <w:rPr>
          <w:rFonts w:eastAsiaTheme="minorEastAsia"/>
          <w:color w:val="000000" w:themeColor="text1"/>
          <w:sz w:val="28"/>
          <w:szCs w:val="28"/>
        </w:rPr>
        <w:t>it’s</w:t>
      </w:r>
      <w:proofErr w:type="gramEnd"/>
      <w:r w:rsidR="00B9348C">
        <w:rPr>
          <w:rFonts w:eastAsiaTheme="minorEastAsia"/>
          <w:color w:val="000000" w:themeColor="text1"/>
          <w:sz w:val="28"/>
          <w:szCs w:val="28"/>
        </w:rPr>
        <w:t xml:space="preserve"> amazing surrounding areas such as it’s </w:t>
      </w:r>
      <w:r w:rsidR="00631B4A">
        <w:rPr>
          <w:rFonts w:eastAsiaTheme="minorEastAsia"/>
          <w:color w:val="000000" w:themeColor="text1"/>
          <w:sz w:val="28"/>
          <w:szCs w:val="28"/>
        </w:rPr>
        <w:t xml:space="preserve">beautiful beaches, scenery and landscapes </w:t>
      </w:r>
      <w:r w:rsidR="00C60D1B">
        <w:rPr>
          <w:rFonts w:eastAsiaTheme="minorEastAsia"/>
          <w:color w:val="000000" w:themeColor="text1"/>
          <w:sz w:val="28"/>
          <w:szCs w:val="28"/>
        </w:rPr>
        <w:t xml:space="preserve">And coastlines. </w:t>
      </w:r>
      <w:r w:rsidR="00A7442C">
        <w:rPr>
          <w:rFonts w:eastAsiaTheme="minorEastAsia"/>
          <w:color w:val="000000" w:themeColor="text1"/>
          <w:sz w:val="28"/>
          <w:szCs w:val="28"/>
        </w:rPr>
        <w:t xml:space="preserve">Which has local, national and international </w:t>
      </w:r>
      <w:r w:rsidR="007B1DB2">
        <w:rPr>
          <w:rFonts w:eastAsiaTheme="minorEastAsia"/>
          <w:color w:val="000000" w:themeColor="text1"/>
          <w:sz w:val="28"/>
          <w:szCs w:val="28"/>
        </w:rPr>
        <w:t xml:space="preserve">and nature conservation </w:t>
      </w:r>
      <w:r w:rsidR="00424F36">
        <w:rPr>
          <w:rFonts w:eastAsiaTheme="minorEastAsia"/>
          <w:color w:val="000000" w:themeColor="text1"/>
          <w:sz w:val="28"/>
          <w:szCs w:val="28"/>
        </w:rPr>
        <w:t xml:space="preserve">destinations which </w:t>
      </w:r>
      <w:r w:rsidR="003F11D7">
        <w:rPr>
          <w:rFonts w:eastAsiaTheme="minorEastAsia"/>
          <w:color w:val="000000" w:themeColor="text1"/>
          <w:sz w:val="28"/>
          <w:szCs w:val="28"/>
        </w:rPr>
        <w:t xml:space="preserve">offer </w:t>
      </w:r>
      <w:r w:rsidR="00424F36">
        <w:rPr>
          <w:rFonts w:eastAsiaTheme="minorEastAsia"/>
          <w:color w:val="000000" w:themeColor="text1"/>
          <w:sz w:val="28"/>
          <w:szCs w:val="28"/>
        </w:rPr>
        <w:t xml:space="preserve">such </w:t>
      </w:r>
      <w:r w:rsidR="00656905">
        <w:rPr>
          <w:rFonts w:eastAsiaTheme="minorEastAsia"/>
          <w:color w:val="000000" w:themeColor="text1"/>
          <w:sz w:val="28"/>
          <w:szCs w:val="28"/>
        </w:rPr>
        <w:t>diverse tourism service</w:t>
      </w:r>
      <w:r w:rsidR="003F11D7">
        <w:rPr>
          <w:rFonts w:eastAsiaTheme="minorEastAsia"/>
          <w:color w:val="000000" w:themeColor="text1"/>
          <w:sz w:val="28"/>
          <w:szCs w:val="28"/>
        </w:rPr>
        <w:t xml:space="preserve"> attractions. </w:t>
      </w:r>
    </w:p>
    <w:p w14:paraId="245A9A28" w14:textId="44F1C2F8" w:rsidR="41862EAA" w:rsidRPr="007B55A1" w:rsidRDefault="003F11D7" w:rsidP="4BCEFD03">
      <w:pPr>
        <w:rPr>
          <w:rFonts w:eastAsiaTheme="minorEastAsia"/>
          <w:color w:val="000000" w:themeColor="text1"/>
          <w:sz w:val="28"/>
          <w:szCs w:val="28"/>
        </w:rPr>
      </w:pPr>
      <w:r>
        <w:rPr>
          <w:rFonts w:eastAsiaTheme="minorEastAsia"/>
          <w:color w:val="000000" w:themeColor="text1"/>
          <w:sz w:val="28"/>
          <w:szCs w:val="28"/>
        </w:rPr>
        <w:t>The new</w:t>
      </w:r>
      <w:r w:rsidR="00D273B3">
        <w:rPr>
          <w:rFonts w:eastAsiaTheme="minorEastAsia"/>
          <w:color w:val="000000" w:themeColor="text1"/>
          <w:sz w:val="28"/>
          <w:szCs w:val="28"/>
        </w:rPr>
        <w:t xml:space="preserve"> vital</w:t>
      </w:r>
      <w:r>
        <w:rPr>
          <w:rFonts w:eastAsiaTheme="minorEastAsia"/>
          <w:color w:val="000000" w:themeColor="text1"/>
          <w:sz w:val="28"/>
          <w:szCs w:val="28"/>
        </w:rPr>
        <w:t xml:space="preserve"> sustainable development </w:t>
      </w:r>
      <w:r w:rsidR="00C740A0">
        <w:rPr>
          <w:rFonts w:eastAsiaTheme="minorEastAsia"/>
          <w:color w:val="000000" w:themeColor="text1"/>
          <w:sz w:val="28"/>
          <w:szCs w:val="28"/>
        </w:rPr>
        <w:t>for Swansea bay</w:t>
      </w:r>
      <w:r w:rsidR="00D273B3">
        <w:rPr>
          <w:rFonts w:eastAsiaTheme="minorEastAsia"/>
          <w:color w:val="000000" w:themeColor="text1"/>
          <w:sz w:val="28"/>
          <w:szCs w:val="28"/>
        </w:rPr>
        <w:t xml:space="preserve"> </w:t>
      </w:r>
      <w:r w:rsidR="002C06E6">
        <w:rPr>
          <w:rFonts w:eastAsiaTheme="minorEastAsia"/>
          <w:color w:val="000000" w:themeColor="text1"/>
          <w:sz w:val="28"/>
          <w:szCs w:val="28"/>
        </w:rPr>
        <w:t xml:space="preserve">is top priority for this development plan which </w:t>
      </w:r>
      <w:r w:rsidR="00FF3097">
        <w:rPr>
          <w:rFonts w:eastAsiaTheme="minorEastAsia"/>
          <w:color w:val="000000" w:themeColor="text1"/>
          <w:sz w:val="28"/>
          <w:szCs w:val="28"/>
        </w:rPr>
        <w:t xml:space="preserve">safeguards the rural economy. </w:t>
      </w:r>
      <w:r w:rsidR="00B22EB7">
        <w:rPr>
          <w:rFonts w:eastAsiaTheme="minorEastAsia"/>
          <w:color w:val="000000" w:themeColor="text1"/>
          <w:sz w:val="28"/>
          <w:szCs w:val="28"/>
        </w:rPr>
        <w:t xml:space="preserve">The LDS support projects will </w:t>
      </w:r>
      <w:r w:rsidR="00F519C3">
        <w:rPr>
          <w:rFonts w:eastAsiaTheme="minorEastAsia"/>
          <w:color w:val="000000" w:themeColor="text1"/>
          <w:sz w:val="28"/>
          <w:szCs w:val="28"/>
        </w:rPr>
        <w:t>help to reduce potential negative</w:t>
      </w:r>
      <w:r w:rsidR="00661A75">
        <w:rPr>
          <w:rFonts w:eastAsiaTheme="minorEastAsia"/>
          <w:color w:val="000000" w:themeColor="text1"/>
          <w:sz w:val="28"/>
          <w:szCs w:val="28"/>
        </w:rPr>
        <w:t xml:space="preserve"> environmental </w:t>
      </w:r>
      <w:r w:rsidR="00F519C3">
        <w:rPr>
          <w:rFonts w:eastAsiaTheme="minorEastAsia"/>
          <w:color w:val="000000" w:themeColor="text1"/>
          <w:sz w:val="28"/>
          <w:szCs w:val="28"/>
        </w:rPr>
        <w:t>impacts</w:t>
      </w:r>
      <w:r w:rsidR="00661A75">
        <w:rPr>
          <w:rFonts w:eastAsiaTheme="minorEastAsia"/>
          <w:color w:val="000000" w:themeColor="text1"/>
          <w:sz w:val="28"/>
          <w:szCs w:val="28"/>
        </w:rPr>
        <w:t xml:space="preserve">, </w:t>
      </w:r>
      <w:r w:rsidR="00C56FA5">
        <w:rPr>
          <w:rFonts w:eastAsiaTheme="minorEastAsia"/>
          <w:color w:val="000000" w:themeColor="text1"/>
          <w:sz w:val="28"/>
          <w:szCs w:val="28"/>
        </w:rPr>
        <w:t xml:space="preserve">like the tourism hotspots </w:t>
      </w:r>
      <w:r w:rsidR="00C018C4">
        <w:rPr>
          <w:rFonts w:eastAsiaTheme="minorEastAsia"/>
          <w:color w:val="000000" w:themeColor="text1"/>
          <w:sz w:val="28"/>
          <w:szCs w:val="28"/>
        </w:rPr>
        <w:t xml:space="preserve">and the impacts of </w:t>
      </w:r>
      <w:r w:rsidR="00447448">
        <w:rPr>
          <w:rFonts w:eastAsiaTheme="minorEastAsia"/>
          <w:color w:val="000000" w:themeColor="text1"/>
          <w:sz w:val="28"/>
          <w:szCs w:val="28"/>
        </w:rPr>
        <w:t>carbon emissions released from</w:t>
      </w:r>
      <w:r w:rsidR="00661A75">
        <w:rPr>
          <w:rFonts w:eastAsiaTheme="minorEastAsia"/>
          <w:color w:val="000000" w:themeColor="text1"/>
          <w:sz w:val="28"/>
          <w:szCs w:val="28"/>
        </w:rPr>
        <w:t xml:space="preserve"> </w:t>
      </w:r>
      <w:r w:rsidR="007C533C">
        <w:rPr>
          <w:rFonts w:eastAsiaTheme="minorEastAsia"/>
          <w:color w:val="000000" w:themeColor="text1"/>
          <w:sz w:val="28"/>
          <w:szCs w:val="28"/>
        </w:rPr>
        <w:t>traveling</w:t>
      </w:r>
      <w:r w:rsidR="00C018C4">
        <w:rPr>
          <w:rFonts w:eastAsiaTheme="minorEastAsia"/>
          <w:color w:val="000000" w:themeColor="text1"/>
          <w:sz w:val="28"/>
          <w:szCs w:val="28"/>
        </w:rPr>
        <w:t xml:space="preserve">, these in </w:t>
      </w:r>
      <w:r w:rsidR="00B2271E">
        <w:rPr>
          <w:rFonts w:eastAsiaTheme="minorEastAsia"/>
          <w:color w:val="000000" w:themeColor="text1"/>
          <w:sz w:val="28"/>
          <w:szCs w:val="28"/>
        </w:rPr>
        <w:t xml:space="preserve">which </w:t>
      </w:r>
      <w:r w:rsidR="00E86FEF">
        <w:rPr>
          <w:rFonts w:eastAsiaTheme="minorEastAsia"/>
          <w:color w:val="000000" w:themeColor="text1"/>
          <w:sz w:val="28"/>
          <w:szCs w:val="28"/>
        </w:rPr>
        <w:t xml:space="preserve">will be </w:t>
      </w:r>
      <w:r w:rsidR="00B2271E">
        <w:rPr>
          <w:rFonts w:eastAsiaTheme="minorEastAsia"/>
          <w:color w:val="000000" w:themeColor="text1"/>
          <w:sz w:val="28"/>
          <w:szCs w:val="28"/>
        </w:rPr>
        <w:t>look</w:t>
      </w:r>
      <w:r w:rsidR="00E86FEF">
        <w:rPr>
          <w:rFonts w:eastAsiaTheme="minorEastAsia"/>
          <w:color w:val="000000" w:themeColor="text1"/>
          <w:sz w:val="28"/>
          <w:szCs w:val="28"/>
        </w:rPr>
        <w:t>ed at</w:t>
      </w:r>
      <w:r w:rsidR="00B2271E">
        <w:rPr>
          <w:rFonts w:eastAsiaTheme="minorEastAsia"/>
          <w:color w:val="000000" w:themeColor="text1"/>
          <w:sz w:val="28"/>
          <w:szCs w:val="28"/>
        </w:rPr>
        <w:t xml:space="preserve"> to develop the new green tourism </w:t>
      </w:r>
      <w:r w:rsidR="00A062A8">
        <w:rPr>
          <w:rFonts w:eastAsiaTheme="minorEastAsia"/>
          <w:color w:val="000000" w:themeColor="text1"/>
          <w:sz w:val="28"/>
          <w:szCs w:val="28"/>
        </w:rPr>
        <w:t xml:space="preserve">plan which offers </w:t>
      </w:r>
      <w:r w:rsidR="00E86FEF">
        <w:rPr>
          <w:rFonts w:eastAsiaTheme="minorEastAsia"/>
          <w:color w:val="000000" w:themeColor="text1"/>
          <w:sz w:val="28"/>
          <w:szCs w:val="28"/>
        </w:rPr>
        <w:t xml:space="preserve">a sustainable </w:t>
      </w:r>
      <w:r w:rsidR="00E4470E">
        <w:rPr>
          <w:rFonts w:eastAsiaTheme="minorEastAsia"/>
          <w:color w:val="000000" w:themeColor="text1"/>
          <w:sz w:val="28"/>
          <w:szCs w:val="28"/>
        </w:rPr>
        <w:t>development, environmentally friendly with a safe guarding approaches</w:t>
      </w:r>
      <w:r w:rsidR="00C72733">
        <w:rPr>
          <w:rFonts w:eastAsiaTheme="minorEastAsia"/>
          <w:color w:val="000000" w:themeColor="text1"/>
          <w:sz w:val="28"/>
          <w:szCs w:val="28"/>
        </w:rPr>
        <w:t xml:space="preserve"> for the local</w:t>
      </w:r>
      <w:r w:rsidR="00502678">
        <w:rPr>
          <w:rFonts w:eastAsiaTheme="minorEastAsia"/>
          <w:color w:val="000000" w:themeColor="text1"/>
          <w:sz w:val="28"/>
          <w:szCs w:val="28"/>
        </w:rPr>
        <w:t xml:space="preserve"> community and people. </w:t>
      </w:r>
    </w:p>
    <w:p w14:paraId="41D41F42" w14:textId="6F10AC29" w:rsidR="007E2F76" w:rsidRDefault="6BC1A37C" w:rsidP="4BCEFD03">
      <w:pPr>
        <w:rPr>
          <w:rFonts w:eastAsiaTheme="minorEastAsia"/>
          <w:color w:val="000000" w:themeColor="text1"/>
          <w:sz w:val="28"/>
          <w:szCs w:val="28"/>
        </w:rPr>
      </w:pPr>
      <w:r w:rsidRPr="4BCEFD03">
        <w:rPr>
          <w:rFonts w:eastAsiaTheme="minorEastAsia"/>
          <w:b/>
          <w:bCs/>
          <w:color w:val="000000" w:themeColor="text1"/>
          <w:sz w:val="28"/>
          <w:szCs w:val="28"/>
          <w:u w:val="single"/>
        </w:rPr>
        <w:t>O</w:t>
      </w:r>
      <w:r w:rsidR="4397F977" w:rsidRPr="4BCEFD03">
        <w:rPr>
          <w:rFonts w:eastAsiaTheme="minorEastAsia"/>
          <w:b/>
          <w:bCs/>
          <w:color w:val="000000" w:themeColor="text1"/>
          <w:sz w:val="28"/>
          <w:szCs w:val="28"/>
          <w:u w:val="single"/>
        </w:rPr>
        <w:t>pportunity</w:t>
      </w:r>
      <w:r w:rsidR="008D5753">
        <w:rPr>
          <w:rFonts w:eastAsiaTheme="minorEastAsia"/>
          <w:color w:val="000000" w:themeColor="text1"/>
          <w:sz w:val="28"/>
          <w:szCs w:val="28"/>
        </w:rPr>
        <w:t xml:space="preserve">; Swansea </w:t>
      </w:r>
      <w:r w:rsidR="00B53364">
        <w:rPr>
          <w:rFonts w:eastAsiaTheme="minorEastAsia"/>
          <w:color w:val="000000" w:themeColor="text1"/>
          <w:sz w:val="28"/>
          <w:szCs w:val="28"/>
        </w:rPr>
        <w:t>has</w:t>
      </w:r>
      <w:r w:rsidR="009C27B3">
        <w:rPr>
          <w:rFonts w:eastAsiaTheme="minorEastAsia"/>
          <w:color w:val="000000" w:themeColor="text1"/>
          <w:sz w:val="28"/>
          <w:szCs w:val="28"/>
        </w:rPr>
        <w:t xml:space="preserve"> been</w:t>
      </w:r>
      <w:r w:rsidR="00B53364">
        <w:rPr>
          <w:rFonts w:eastAsiaTheme="minorEastAsia"/>
          <w:color w:val="000000" w:themeColor="text1"/>
          <w:sz w:val="28"/>
          <w:szCs w:val="28"/>
        </w:rPr>
        <w:t xml:space="preserve"> granted many</w:t>
      </w:r>
      <w:r w:rsidR="008D5753">
        <w:rPr>
          <w:rFonts w:eastAsiaTheme="minorEastAsia"/>
          <w:color w:val="000000" w:themeColor="text1"/>
          <w:sz w:val="28"/>
          <w:szCs w:val="28"/>
        </w:rPr>
        <w:t xml:space="preserve"> great opportunities</w:t>
      </w:r>
      <w:r w:rsidR="007F1003">
        <w:rPr>
          <w:rFonts w:eastAsiaTheme="minorEastAsia"/>
          <w:color w:val="000000" w:themeColor="text1"/>
          <w:sz w:val="28"/>
          <w:szCs w:val="28"/>
        </w:rPr>
        <w:t xml:space="preserve">, to develop such great new </w:t>
      </w:r>
      <w:r w:rsidR="00F6162E">
        <w:rPr>
          <w:rFonts w:eastAsiaTheme="minorEastAsia"/>
          <w:color w:val="000000" w:themeColor="text1"/>
          <w:sz w:val="28"/>
          <w:szCs w:val="28"/>
        </w:rPr>
        <w:t xml:space="preserve">opportunities for </w:t>
      </w:r>
      <w:r w:rsidR="00341D85">
        <w:rPr>
          <w:rFonts w:eastAsiaTheme="minorEastAsia"/>
          <w:color w:val="000000" w:themeColor="text1"/>
          <w:sz w:val="28"/>
          <w:szCs w:val="28"/>
        </w:rPr>
        <w:t xml:space="preserve">the new sustainable </w:t>
      </w:r>
      <w:r w:rsidR="00DD64A4">
        <w:rPr>
          <w:rFonts w:eastAsiaTheme="minorEastAsia"/>
          <w:color w:val="000000" w:themeColor="text1"/>
          <w:sz w:val="28"/>
          <w:szCs w:val="28"/>
        </w:rPr>
        <w:t xml:space="preserve">development for the </w:t>
      </w:r>
      <w:r w:rsidR="00F6162E">
        <w:rPr>
          <w:rFonts w:eastAsiaTheme="minorEastAsia"/>
          <w:color w:val="000000" w:themeColor="text1"/>
          <w:sz w:val="28"/>
          <w:szCs w:val="28"/>
        </w:rPr>
        <w:t xml:space="preserve">local community, society and </w:t>
      </w:r>
      <w:r w:rsidR="003A0BFE">
        <w:rPr>
          <w:rFonts w:eastAsiaTheme="minorEastAsia"/>
          <w:color w:val="000000" w:themeColor="text1"/>
          <w:sz w:val="28"/>
          <w:szCs w:val="28"/>
        </w:rPr>
        <w:t>environment,</w:t>
      </w:r>
      <w:r w:rsidR="00E7379B">
        <w:rPr>
          <w:rFonts w:eastAsiaTheme="minorEastAsia"/>
          <w:color w:val="000000" w:themeColor="text1"/>
          <w:sz w:val="28"/>
          <w:szCs w:val="28"/>
        </w:rPr>
        <w:t xml:space="preserve"> </w:t>
      </w:r>
      <w:r w:rsidR="00F210B9">
        <w:rPr>
          <w:rFonts w:eastAsiaTheme="minorEastAsia"/>
          <w:color w:val="000000" w:themeColor="text1"/>
          <w:sz w:val="28"/>
          <w:szCs w:val="28"/>
        </w:rPr>
        <w:t>they</w:t>
      </w:r>
      <w:r w:rsidR="00925C39">
        <w:rPr>
          <w:rFonts w:eastAsiaTheme="minorEastAsia"/>
          <w:color w:val="000000" w:themeColor="text1"/>
          <w:sz w:val="28"/>
          <w:szCs w:val="28"/>
        </w:rPr>
        <w:t xml:space="preserve"> have </w:t>
      </w:r>
      <w:r w:rsidR="003F6DEF">
        <w:rPr>
          <w:rFonts w:eastAsiaTheme="minorEastAsia"/>
          <w:color w:val="000000" w:themeColor="text1"/>
          <w:sz w:val="28"/>
          <w:szCs w:val="28"/>
        </w:rPr>
        <w:t>been awarded billions of</w:t>
      </w:r>
      <w:r w:rsidR="00F6162E">
        <w:rPr>
          <w:rFonts w:eastAsiaTheme="minorEastAsia"/>
          <w:color w:val="000000" w:themeColor="text1"/>
          <w:sz w:val="28"/>
          <w:szCs w:val="28"/>
        </w:rPr>
        <w:t xml:space="preserve"> </w:t>
      </w:r>
      <w:r w:rsidR="008F4FF2">
        <w:rPr>
          <w:rFonts w:eastAsiaTheme="minorEastAsia"/>
          <w:color w:val="000000" w:themeColor="text1"/>
          <w:sz w:val="28"/>
          <w:szCs w:val="28"/>
        </w:rPr>
        <w:t xml:space="preserve">financial </w:t>
      </w:r>
      <w:r w:rsidR="18BAD004" w:rsidRPr="4BCEFD03">
        <w:rPr>
          <w:rFonts w:eastAsiaTheme="minorEastAsia"/>
          <w:color w:val="000000" w:themeColor="text1"/>
          <w:sz w:val="28"/>
          <w:szCs w:val="28"/>
        </w:rPr>
        <w:t xml:space="preserve">Funding support </w:t>
      </w:r>
      <w:r w:rsidR="00E7379B">
        <w:rPr>
          <w:rFonts w:eastAsiaTheme="minorEastAsia"/>
          <w:color w:val="000000" w:themeColor="text1"/>
          <w:sz w:val="28"/>
          <w:szCs w:val="28"/>
        </w:rPr>
        <w:t xml:space="preserve">it has received form government, private </w:t>
      </w:r>
      <w:r w:rsidR="008F4FF2">
        <w:rPr>
          <w:rFonts w:eastAsiaTheme="minorEastAsia"/>
          <w:color w:val="000000" w:themeColor="text1"/>
          <w:sz w:val="28"/>
          <w:szCs w:val="28"/>
        </w:rPr>
        <w:t xml:space="preserve">and </w:t>
      </w:r>
      <w:r w:rsidR="0083173C">
        <w:rPr>
          <w:rFonts w:eastAsiaTheme="minorEastAsia"/>
          <w:color w:val="000000" w:themeColor="text1"/>
          <w:sz w:val="28"/>
          <w:szCs w:val="28"/>
        </w:rPr>
        <w:t>third-party</w:t>
      </w:r>
      <w:r w:rsidR="008F4FF2">
        <w:rPr>
          <w:rFonts w:eastAsiaTheme="minorEastAsia"/>
          <w:color w:val="000000" w:themeColor="text1"/>
          <w:sz w:val="28"/>
          <w:szCs w:val="28"/>
        </w:rPr>
        <w:t xml:space="preserve"> sectors</w:t>
      </w:r>
      <w:r w:rsidR="007160DD">
        <w:rPr>
          <w:rFonts w:eastAsiaTheme="minorEastAsia"/>
          <w:color w:val="000000" w:themeColor="text1"/>
          <w:sz w:val="28"/>
          <w:szCs w:val="28"/>
        </w:rPr>
        <w:t>,</w:t>
      </w:r>
      <w:r w:rsidR="003F6D4B">
        <w:rPr>
          <w:rFonts w:eastAsiaTheme="minorEastAsia"/>
          <w:color w:val="000000" w:themeColor="text1"/>
          <w:sz w:val="28"/>
          <w:szCs w:val="28"/>
        </w:rPr>
        <w:t xml:space="preserve"> which </w:t>
      </w:r>
      <w:r w:rsidR="18BAD004" w:rsidRPr="4BCEFD03">
        <w:rPr>
          <w:rFonts w:eastAsiaTheme="minorEastAsia"/>
          <w:color w:val="000000" w:themeColor="text1"/>
          <w:sz w:val="28"/>
          <w:szCs w:val="28"/>
        </w:rPr>
        <w:t>is helping Swansea Council transform the city</w:t>
      </w:r>
      <w:r w:rsidR="00721146">
        <w:rPr>
          <w:rFonts w:eastAsiaTheme="minorEastAsia"/>
          <w:color w:val="000000" w:themeColor="text1"/>
          <w:sz w:val="28"/>
          <w:szCs w:val="28"/>
        </w:rPr>
        <w:t xml:space="preserve"> to </w:t>
      </w:r>
      <w:r w:rsidR="005856A5">
        <w:rPr>
          <w:rFonts w:eastAsiaTheme="minorEastAsia"/>
          <w:color w:val="000000" w:themeColor="text1"/>
          <w:sz w:val="28"/>
          <w:szCs w:val="28"/>
        </w:rPr>
        <w:t>an eco-friendlier</w:t>
      </w:r>
      <w:r w:rsidR="00721146">
        <w:rPr>
          <w:rFonts w:eastAsiaTheme="minorEastAsia"/>
          <w:color w:val="000000" w:themeColor="text1"/>
          <w:sz w:val="28"/>
          <w:szCs w:val="28"/>
        </w:rPr>
        <w:t xml:space="preserve"> </w:t>
      </w:r>
      <w:r w:rsidR="00627DD3">
        <w:rPr>
          <w:rFonts w:eastAsiaTheme="minorEastAsia"/>
          <w:color w:val="000000" w:themeColor="text1"/>
          <w:sz w:val="28"/>
          <w:szCs w:val="28"/>
        </w:rPr>
        <w:t xml:space="preserve">and a more </w:t>
      </w:r>
      <w:r w:rsidR="00DF4611">
        <w:rPr>
          <w:rFonts w:eastAsiaTheme="minorEastAsia"/>
          <w:color w:val="000000" w:themeColor="text1"/>
          <w:sz w:val="28"/>
          <w:szCs w:val="28"/>
        </w:rPr>
        <w:t>sustainable</w:t>
      </w:r>
      <w:r w:rsidR="18BAD004" w:rsidRPr="4BCEFD03">
        <w:rPr>
          <w:rFonts w:eastAsiaTheme="minorEastAsia"/>
          <w:color w:val="000000" w:themeColor="text1"/>
          <w:sz w:val="28"/>
          <w:szCs w:val="28"/>
        </w:rPr>
        <w:t xml:space="preserve"> </w:t>
      </w:r>
      <w:r w:rsidR="00715D75">
        <w:rPr>
          <w:rFonts w:eastAsiaTheme="minorEastAsia"/>
          <w:color w:val="000000" w:themeColor="text1"/>
          <w:sz w:val="28"/>
          <w:szCs w:val="28"/>
        </w:rPr>
        <w:t>environment</w:t>
      </w:r>
      <w:r w:rsidR="007E2F76">
        <w:rPr>
          <w:rFonts w:eastAsiaTheme="minorEastAsia"/>
          <w:color w:val="000000" w:themeColor="text1"/>
          <w:sz w:val="28"/>
          <w:szCs w:val="28"/>
        </w:rPr>
        <w:t xml:space="preserve">. </w:t>
      </w:r>
    </w:p>
    <w:p w14:paraId="272E99B5" w14:textId="78B1A425" w:rsidR="00546093" w:rsidRDefault="0074090C" w:rsidP="4BCEFD03">
      <w:pPr>
        <w:rPr>
          <w:rFonts w:eastAsiaTheme="minorEastAsia"/>
          <w:color w:val="000000" w:themeColor="text1"/>
          <w:sz w:val="28"/>
          <w:szCs w:val="28"/>
        </w:rPr>
      </w:pPr>
      <w:r>
        <w:rPr>
          <w:rFonts w:eastAsiaTheme="minorEastAsia"/>
          <w:color w:val="000000" w:themeColor="text1"/>
          <w:sz w:val="28"/>
          <w:szCs w:val="28"/>
        </w:rPr>
        <w:t>These new developments</w:t>
      </w:r>
      <w:r w:rsidR="0071375C">
        <w:rPr>
          <w:rFonts w:eastAsiaTheme="minorEastAsia"/>
          <w:color w:val="000000" w:themeColor="text1"/>
          <w:sz w:val="28"/>
          <w:szCs w:val="28"/>
        </w:rPr>
        <w:t xml:space="preserve"> </w:t>
      </w:r>
      <w:r w:rsidR="00AD2E2A">
        <w:rPr>
          <w:rFonts w:eastAsiaTheme="minorEastAsia"/>
          <w:color w:val="000000" w:themeColor="text1"/>
          <w:sz w:val="28"/>
          <w:szCs w:val="28"/>
        </w:rPr>
        <w:t xml:space="preserve">will </w:t>
      </w:r>
      <w:r w:rsidR="00683D7A">
        <w:rPr>
          <w:rFonts w:eastAsiaTheme="minorEastAsia"/>
          <w:color w:val="000000" w:themeColor="text1"/>
          <w:sz w:val="28"/>
          <w:szCs w:val="28"/>
        </w:rPr>
        <w:t xml:space="preserve">benefit </w:t>
      </w:r>
      <w:r w:rsidR="005F2D97">
        <w:rPr>
          <w:rFonts w:eastAsiaTheme="minorEastAsia"/>
          <w:color w:val="000000" w:themeColor="text1"/>
          <w:sz w:val="28"/>
          <w:szCs w:val="28"/>
        </w:rPr>
        <w:t>many, such as</w:t>
      </w:r>
      <w:r w:rsidR="00AF6FFC">
        <w:rPr>
          <w:rFonts w:eastAsiaTheme="minorEastAsia"/>
          <w:color w:val="000000" w:themeColor="text1"/>
          <w:sz w:val="28"/>
          <w:szCs w:val="28"/>
        </w:rPr>
        <w:t xml:space="preserve"> new business, </w:t>
      </w:r>
      <w:r w:rsidR="00DD3541">
        <w:rPr>
          <w:rFonts w:eastAsiaTheme="minorEastAsia"/>
          <w:color w:val="000000" w:themeColor="text1"/>
          <w:sz w:val="28"/>
          <w:szCs w:val="28"/>
        </w:rPr>
        <w:t xml:space="preserve">more </w:t>
      </w:r>
      <w:r w:rsidR="005F2D97">
        <w:rPr>
          <w:rFonts w:eastAsiaTheme="minorEastAsia"/>
          <w:color w:val="000000" w:themeColor="text1"/>
          <w:sz w:val="28"/>
          <w:szCs w:val="28"/>
        </w:rPr>
        <w:t>employment opportunities</w:t>
      </w:r>
      <w:r w:rsidR="00DD3541">
        <w:rPr>
          <w:rFonts w:eastAsiaTheme="minorEastAsia"/>
          <w:color w:val="000000" w:themeColor="text1"/>
          <w:sz w:val="28"/>
          <w:szCs w:val="28"/>
        </w:rPr>
        <w:t xml:space="preserve"> for local </w:t>
      </w:r>
      <w:r w:rsidR="003F3CBA">
        <w:rPr>
          <w:rFonts w:eastAsiaTheme="minorEastAsia"/>
          <w:color w:val="000000" w:themeColor="text1"/>
          <w:sz w:val="28"/>
          <w:szCs w:val="28"/>
        </w:rPr>
        <w:t xml:space="preserve">people giving </w:t>
      </w:r>
      <w:r w:rsidR="009D32E8">
        <w:rPr>
          <w:rFonts w:eastAsiaTheme="minorEastAsia"/>
          <w:color w:val="000000" w:themeColor="text1"/>
          <w:sz w:val="28"/>
          <w:szCs w:val="28"/>
        </w:rPr>
        <w:t xml:space="preserve">people in poverty a chance to </w:t>
      </w:r>
      <w:r w:rsidR="000A4045">
        <w:rPr>
          <w:rFonts w:eastAsiaTheme="minorEastAsia"/>
          <w:color w:val="000000" w:themeColor="text1"/>
          <w:sz w:val="28"/>
          <w:szCs w:val="28"/>
        </w:rPr>
        <w:t xml:space="preserve">work learn and have a chance to </w:t>
      </w:r>
      <w:r w:rsidR="000C0946">
        <w:rPr>
          <w:rFonts w:eastAsiaTheme="minorEastAsia"/>
          <w:color w:val="000000" w:themeColor="text1"/>
          <w:sz w:val="28"/>
          <w:szCs w:val="28"/>
        </w:rPr>
        <w:t>live a better lifestyle</w:t>
      </w:r>
      <w:r w:rsidR="00715E6F">
        <w:rPr>
          <w:rFonts w:eastAsiaTheme="minorEastAsia"/>
          <w:color w:val="000000" w:themeColor="text1"/>
          <w:sz w:val="28"/>
          <w:szCs w:val="28"/>
        </w:rPr>
        <w:t xml:space="preserve">. </w:t>
      </w:r>
      <w:r w:rsidR="002B6DFD">
        <w:rPr>
          <w:rFonts w:eastAsiaTheme="minorEastAsia"/>
          <w:color w:val="000000" w:themeColor="text1"/>
          <w:sz w:val="28"/>
          <w:szCs w:val="28"/>
        </w:rPr>
        <w:t xml:space="preserve">economic </w:t>
      </w:r>
      <w:r w:rsidR="002F019C">
        <w:rPr>
          <w:rFonts w:eastAsiaTheme="minorEastAsia"/>
          <w:color w:val="000000" w:themeColor="text1"/>
          <w:sz w:val="28"/>
          <w:szCs w:val="28"/>
        </w:rPr>
        <w:t>growth</w:t>
      </w:r>
      <w:r w:rsidR="00F30438">
        <w:rPr>
          <w:rFonts w:eastAsiaTheme="minorEastAsia"/>
          <w:color w:val="000000" w:themeColor="text1"/>
          <w:sz w:val="28"/>
          <w:szCs w:val="28"/>
        </w:rPr>
        <w:t xml:space="preserve">. </w:t>
      </w:r>
    </w:p>
    <w:p w14:paraId="00C4B220" w14:textId="739D243C" w:rsidR="6BC1A37C" w:rsidRDefault="00EA73DF" w:rsidP="4BCEFD03">
      <w:pPr>
        <w:rPr>
          <w:rFonts w:eastAsiaTheme="minorEastAsia"/>
          <w:color w:val="000000" w:themeColor="text1"/>
          <w:sz w:val="28"/>
          <w:szCs w:val="28"/>
        </w:rPr>
      </w:pPr>
      <w:r>
        <w:rPr>
          <w:rFonts w:eastAsiaTheme="minorEastAsia"/>
          <w:color w:val="000000" w:themeColor="text1"/>
          <w:sz w:val="28"/>
          <w:szCs w:val="28"/>
        </w:rPr>
        <w:t xml:space="preserve">Restoring its history, </w:t>
      </w:r>
      <w:r w:rsidR="006B7A72">
        <w:rPr>
          <w:rFonts w:eastAsiaTheme="minorEastAsia"/>
          <w:color w:val="000000" w:themeColor="text1"/>
          <w:sz w:val="28"/>
          <w:szCs w:val="28"/>
        </w:rPr>
        <w:t>giving the chance to transform</w:t>
      </w:r>
      <w:r>
        <w:rPr>
          <w:rFonts w:eastAsiaTheme="minorEastAsia"/>
          <w:color w:val="000000" w:themeColor="text1"/>
          <w:sz w:val="28"/>
          <w:szCs w:val="28"/>
        </w:rPr>
        <w:t xml:space="preserve"> </w:t>
      </w:r>
      <w:r w:rsidR="00DC0119">
        <w:rPr>
          <w:rFonts w:eastAsiaTheme="minorEastAsia"/>
          <w:color w:val="000000" w:themeColor="text1"/>
          <w:sz w:val="28"/>
          <w:szCs w:val="28"/>
        </w:rPr>
        <w:t>“</w:t>
      </w:r>
      <w:r w:rsidR="00546093">
        <w:rPr>
          <w:rFonts w:eastAsiaTheme="minorEastAsia"/>
          <w:color w:val="000000" w:themeColor="text1"/>
          <w:sz w:val="28"/>
          <w:szCs w:val="28"/>
        </w:rPr>
        <w:t>The</w:t>
      </w:r>
      <w:r w:rsidR="00181A6C">
        <w:rPr>
          <w:rFonts w:eastAsiaTheme="minorEastAsia"/>
          <w:color w:val="000000" w:themeColor="text1"/>
          <w:sz w:val="28"/>
          <w:szCs w:val="28"/>
        </w:rPr>
        <w:t xml:space="preserve"> famous</w:t>
      </w:r>
      <w:r w:rsidR="00B32544">
        <w:rPr>
          <w:rFonts w:eastAsiaTheme="minorEastAsia"/>
          <w:color w:val="000000" w:themeColor="text1"/>
          <w:sz w:val="28"/>
          <w:szCs w:val="28"/>
        </w:rPr>
        <w:t xml:space="preserve">ly </w:t>
      </w:r>
      <w:r w:rsidR="00546093">
        <w:rPr>
          <w:rFonts w:eastAsiaTheme="minorEastAsia"/>
          <w:color w:val="000000" w:themeColor="text1"/>
          <w:sz w:val="28"/>
          <w:szCs w:val="28"/>
        </w:rPr>
        <w:t xml:space="preserve">known </w:t>
      </w:r>
      <w:r w:rsidR="18BAD004" w:rsidRPr="4BCEFD03">
        <w:rPr>
          <w:rFonts w:eastAsiaTheme="minorEastAsia"/>
          <w:color w:val="000000" w:themeColor="text1"/>
          <w:sz w:val="28"/>
          <w:szCs w:val="28"/>
        </w:rPr>
        <w:t>Hafod-Morfa Copperworks</w:t>
      </w:r>
      <w:r w:rsidR="000F327D">
        <w:rPr>
          <w:rFonts w:eastAsiaTheme="minorEastAsia"/>
          <w:color w:val="000000" w:themeColor="text1"/>
          <w:sz w:val="28"/>
          <w:szCs w:val="28"/>
        </w:rPr>
        <w:t>”</w:t>
      </w:r>
      <w:r w:rsidR="18BAD004" w:rsidRPr="4BCEFD03">
        <w:rPr>
          <w:rFonts w:eastAsiaTheme="minorEastAsia"/>
          <w:color w:val="000000" w:themeColor="text1"/>
          <w:sz w:val="28"/>
          <w:szCs w:val="28"/>
        </w:rPr>
        <w:t xml:space="preserve"> </w:t>
      </w:r>
      <w:r w:rsidR="003F24D7">
        <w:rPr>
          <w:rFonts w:eastAsiaTheme="minorEastAsia"/>
          <w:color w:val="000000" w:themeColor="text1"/>
          <w:sz w:val="28"/>
          <w:szCs w:val="28"/>
        </w:rPr>
        <w:t xml:space="preserve">bringing history back </w:t>
      </w:r>
      <w:r w:rsidR="00237BE0">
        <w:rPr>
          <w:rFonts w:eastAsiaTheme="minorEastAsia"/>
          <w:color w:val="000000" w:themeColor="text1"/>
          <w:sz w:val="28"/>
          <w:szCs w:val="28"/>
        </w:rPr>
        <w:t>life</w:t>
      </w:r>
      <w:r w:rsidR="00B4761C">
        <w:rPr>
          <w:rFonts w:eastAsiaTheme="minorEastAsia"/>
          <w:color w:val="000000" w:themeColor="text1"/>
          <w:sz w:val="28"/>
          <w:szCs w:val="28"/>
        </w:rPr>
        <w:t xml:space="preserve">. </w:t>
      </w:r>
      <w:r w:rsidR="00E90064">
        <w:rPr>
          <w:rFonts w:eastAsiaTheme="minorEastAsia"/>
          <w:color w:val="000000" w:themeColor="text1"/>
          <w:sz w:val="28"/>
          <w:szCs w:val="28"/>
        </w:rPr>
        <w:t>This</w:t>
      </w:r>
      <w:r w:rsidR="009F0480">
        <w:rPr>
          <w:rFonts w:eastAsiaTheme="minorEastAsia"/>
          <w:color w:val="000000" w:themeColor="text1"/>
          <w:sz w:val="28"/>
          <w:szCs w:val="28"/>
        </w:rPr>
        <w:t xml:space="preserve"> ha</w:t>
      </w:r>
      <w:r w:rsidR="00B32544">
        <w:rPr>
          <w:rFonts w:eastAsiaTheme="minorEastAsia"/>
          <w:color w:val="000000" w:themeColor="text1"/>
          <w:sz w:val="28"/>
          <w:szCs w:val="28"/>
        </w:rPr>
        <w:t>s been awarded</w:t>
      </w:r>
      <w:r w:rsidR="5D134AC5" w:rsidRPr="4BCEFD03">
        <w:rPr>
          <w:rFonts w:eastAsiaTheme="minorEastAsia"/>
          <w:color w:val="000000" w:themeColor="text1"/>
          <w:sz w:val="28"/>
          <w:szCs w:val="28"/>
        </w:rPr>
        <w:t xml:space="preserve"> </w:t>
      </w:r>
      <w:r w:rsidR="18BAD004" w:rsidRPr="4BCEFD03">
        <w:rPr>
          <w:rFonts w:eastAsiaTheme="minorEastAsia"/>
          <w:color w:val="000000" w:themeColor="text1"/>
          <w:sz w:val="28"/>
          <w:szCs w:val="28"/>
        </w:rPr>
        <w:t>£1.1</w:t>
      </w:r>
      <w:r w:rsidR="00F34282">
        <w:rPr>
          <w:rFonts w:eastAsiaTheme="minorEastAsia"/>
          <w:color w:val="000000" w:themeColor="text1"/>
          <w:sz w:val="28"/>
          <w:szCs w:val="28"/>
        </w:rPr>
        <w:t xml:space="preserve"> million</w:t>
      </w:r>
      <w:r w:rsidR="18BAD004" w:rsidRPr="4BCEFD03">
        <w:rPr>
          <w:rFonts w:eastAsiaTheme="minorEastAsia"/>
          <w:color w:val="000000" w:themeColor="text1"/>
          <w:sz w:val="28"/>
          <w:szCs w:val="28"/>
        </w:rPr>
        <w:t xml:space="preserve"> from the Welsh Government's Targeted Regeneration and Investment</w:t>
      </w:r>
      <w:r w:rsidR="00F34282">
        <w:rPr>
          <w:rFonts w:eastAsiaTheme="minorEastAsia"/>
          <w:color w:val="000000" w:themeColor="text1"/>
          <w:sz w:val="28"/>
          <w:szCs w:val="28"/>
        </w:rPr>
        <w:t xml:space="preserve"> </w:t>
      </w:r>
      <w:r w:rsidR="18BAD004" w:rsidRPr="4BCEFD03">
        <w:rPr>
          <w:rFonts w:eastAsiaTheme="minorEastAsia"/>
          <w:color w:val="000000" w:themeColor="text1"/>
          <w:sz w:val="28"/>
          <w:szCs w:val="28"/>
        </w:rPr>
        <w:t>(TRI) Programme</w:t>
      </w:r>
      <w:r w:rsidR="00B45286">
        <w:rPr>
          <w:rFonts w:eastAsiaTheme="minorEastAsia"/>
          <w:color w:val="000000" w:themeColor="text1"/>
          <w:sz w:val="28"/>
          <w:szCs w:val="28"/>
        </w:rPr>
        <w:t>, (</w:t>
      </w:r>
      <w:r w:rsidR="18BAD004" w:rsidRPr="4BCEFD03">
        <w:rPr>
          <w:rFonts w:eastAsiaTheme="minorEastAsia"/>
          <w:color w:val="000000" w:themeColor="text1"/>
          <w:sz w:val="28"/>
          <w:szCs w:val="28"/>
        </w:rPr>
        <w:t>2018-21</w:t>
      </w:r>
      <w:r w:rsidR="00B45286">
        <w:rPr>
          <w:rFonts w:eastAsiaTheme="minorEastAsia"/>
          <w:color w:val="000000" w:themeColor="text1"/>
          <w:sz w:val="28"/>
          <w:szCs w:val="28"/>
        </w:rPr>
        <w:t>).</w:t>
      </w:r>
      <w:r w:rsidR="18BAD004" w:rsidRPr="4BCEFD03">
        <w:rPr>
          <w:rFonts w:eastAsiaTheme="minorEastAsia"/>
          <w:color w:val="000000" w:themeColor="text1"/>
          <w:sz w:val="28"/>
          <w:szCs w:val="28"/>
        </w:rPr>
        <w:t xml:space="preserve"> This funding will help </w:t>
      </w:r>
      <w:r w:rsidR="0083173C">
        <w:rPr>
          <w:rFonts w:eastAsiaTheme="minorEastAsia"/>
          <w:color w:val="000000" w:themeColor="text1"/>
          <w:sz w:val="28"/>
          <w:szCs w:val="28"/>
        </w:rPr>
        <w:t xml:space="preserve">regenerate and </w:t>
      </w:r>
      <w:r w:rsidR="18BAD004" w:rsidRPr="4BCEFD03">
        <w:rPr>
          <w:rFonts w:eastAsiaTheme="minorEastAsia"/>
          <w:color w:val="000000" w:themeColor="text1"/>
          <w:sz w:val="28"/>
          <w:szCs w:val="28"/>
        </w:rPr>
        <w:t>refurbish former industrial sites in and around the Hafod-Morfa and White Rock sites.</w:t>
      </w:r>
    </w:p>
    <w:p w14:paraId="0F005BC5" w14:textId="00DDCD4E" w:rsidR="00901232" w:rsidRDefault="00BF76E4" w:rsidP="4BCEFD03">
      <w:pPr>
        <w:rPr>
          <w:rFonts w:eastAsiaTheme="minorEastAsia"/>
          <w:color w:val="000000" w:themeColor="text1"/>
          <w:sz w:val="28"/>
          <w:szCs w:val="28"/>
        </w:rPr>
      </w:pPr>
      <w:r>
        <w:rPr>
          <w:rFonts w:eastAsiaTheme="minorEastAsia"/>
          <w:color w:val="000000" w:themeColor="text1"/>
          <w:sz w:val="28"/>
          <w:szCs w:val="28"/>
        </w:rPr>
        <w:t xml:space="preserve">These projects will be </w:t>
      </w:r>
      <w:r w:rsidR="00901232">
        <w:rPr>
          <w:rFonts w:eastAsiaTheme="minorEastAsia"/>
          <w:color w:val="000000" w:themeColor="text1"/>
          <w:sz w:val="28"/>
          <w:szCs w:val="28"/>
        </w:rPr>
        <w:t xml:space="preserve">Providing </w:t>
      </w:r>
      <w:r w:rsidR="00144E64">
        <w:rPr>
          <w:rFonts w:eastAsiaTheme="minorEastAsia"/>
          <w:color w:val="000000" w:themeColor="text1"/>
          <w:sz w:val="28"/>
          <w:szCs w:val="28"/>
        </w:rPr>
        <w:t xml:space="preserve">a </w:t>
      </w:r>
      <w:r w:rsidR="00901232">
        <w:rPr>
          <w:rFonts w:eastAsiaTheme="minorEastAsia"/>
          <w:color w:val="000000" w:themeColor="text1"/>
          <w:sz w:val="28"/>
          <w:szCs w:val="28"/>
        </w:rPr>
        <w:t xml:space="preserve">better </w:t>
      </w:r>
      <w:r w:rsidR="00144E64">
        <w:rPr>
          <w:rFonts w:eastAsiaTheme="minorEastAsia"/>
          <w:color w:val="000000" w:themeColor="text1"/>
          <w:sz w:val="28"/>
          <w:szCs w:val="28"/>
        </w:rPr>
        <w:t xml:space="preserve">environment </w:t>
      </w:r>
      <w:r w:rsidR="00D3003C">
        <w:rPr>
          <w:rFonts w:eastAsiaTheme="minorEastAsia"/>
          <w:color w:val="000000" w:themeColor="text1"/>
          <w:sz w:val="28"/>
          <w:szCs w:val="28"/>
        </w:rPr>
        <w:t xml:space="preserve">bringing the community </w:t>
      </w:r>
      <w:r w:rsidR="006061C5">
        <w:rPr>
          <w:rFonts w:eastAsiaTheme="minorEastAsia"/>
          <w:color w:val="000000" w:themeColor="text1"/>
          <w:sz w:val="28"/>
          <w:szCs w:val="28"/>
        </w:rPr>
        <w:t xml:space="preserve">together, </w:t>
      </w:r>
      <w:r w:rsidR="003F1268">
        <w:rPr>
          <w:rFonts w:eastAsiaTheme="minorEastAsia"/>
          <w:color w:val="000000" w:themeColor="text1"/>
          <w:sz w:val="28"/>
          <w:szCs w:val="28"/>
        </w:rPr>
        <w:t>making life a better</w:t>
      </w:r>
      <w:r w:rsidR="00E17070">
        <w:rPr>
          <w:rFonts w:eastAsiaTheme="minorEastAsia"/>
          <w:color w:val="000000" w:themeColor="text1"/>
          <w:sz w:val="28"/>
          <w:szCs w:val="28"/>
        </w:rPr>
        <w:t>, happier and healthier p</w:t>
      </w:r>
      <w:r w:rsidR="003F1268">
        <w:rPr>
          <w:rFonts w:eastAsiaTheme="minorEastAsia"/>
          <w:color w:val="000000" w:themeColor="text1"/>
          <w:sz w:val="28"/>
          <w:szCs w:val="28"/>
        </w:rPr>
        <w:t>lace to</w:t>
      </w:r>
      <w:r w:rsidR="00E17070">
        <w:rPr>
          <w:rFonts w:eastAsiaTheme="minorEastAsia"/>
          <w:color w:val="000000" w:themeColor="text1"/>
          <w:sz w:val="28"/>
          <w:szCs w:val="28"/>
        </w:rPr>
        <w:t xml:space="preserve"> live in. And the importance of </w:t>
      </w:r>
      <w:r w:rsidR="00B90DC6">
        <w:rPr>
          <w:rFonts w:eastAsiaTheme="minorEastAsia"/>
          <w:color w:val="000000" w:themeColor="text1"/>
          <w:sz w:val="28"/>
          <w:szCs w:val="28"/>
        </w:rPr>
        <w:t xml:space="preserve">saving life on earth for future generations. </w:t>
      </w:r>
    </w:p>
    <w:p w14:paraId="1DFC24DB" w14:textId="71522B6A" w:rsidR="00D531C2" w:rsidRDefault="41862EAA" w:rsidP="4BCEFD03">
      <w:pPr>
        <w:rPr>
          <w:rFonts w:eastAsiaTheme="minorEastAsia"/>
          <w:color w:val="000000" w:themeColor="text1"/>
          <w:sz w:val="28"/>
          <w:szCs w:val="28"/>
        </w:rPr>
      </w:pPr>
      <w:r w:rsidRPr="4BCEFD03">
        <w:rPr>
          <w:rFonts w:eastAsiaTheme="minorEastAsia"/>
          <w:b/>
          <w:bCs/>
          <w:color w:val="000000" w:themeColor="text1"/>
          <w:sz w:val="28"/>
          <w:szCs w:val="28"/>
          <w:u w:val="single"/>
        </w:rPr>
        <w:t>T</w:t>
      </w:r>
      <w:r w:rsidR="0A9C5204" w:rsidRPr="4BCEFD03">
        <w:rPr>
          <w:rFonts w:eastAsiaTheme="minorEastAsia"/>
          <w:b/>
          <w:bCs/>
          <w:color w:val="000000" w:themeColor="text1"/>
          <w:sz w:val="28"/>
          <w:szCs w:val="28"/>
          <w:u w:val="single"/>
        </w:rPr>
        <w:t>hreats</w:t>
      </w:r>
      <w:r w:rsidR="372F2992" w:rsidRPr="4BCEFD03">
        <w:rPr>
          <w:rFonts w:eastAsiaTheme="minorEastAsia"/>
          <w:color w:val="4D5156"/>
          <w:sz w:val="28"/>
          <w:szCs w:val="28"/>
        </w:rPr>
        <w:t xml:space="preserve"> </w:t>
      </w:r>
      <w:r w:rsidR="006A441C">
        <w:rPr>
          <w:rFonts w:eastAsiaTheme="minorEastAsia"/>
          <w:color w:val="4D5156"/>
          <w:sz w:val="28"/>
          <w:szCs w:val="28"/>
        </w:rPr>
        <w:t>–</w:t>
      </w:r>
      <w:r w:rsidR="009634AD" w:rsidRPr="00206DCB">
        <w:rPr>
          <w:rFonts w:eastAsiaTheme="minorEastAsia"/>
          <w:color w:val="000000" w:themeColor="text1"/>
          <w:sz w:val="28"/>
          <w:szCs w:val="28"/>
        </w:rPr>
        <w:t>The</w:t>
      </w:r>
      <w:r w:rsidR="00A96944" w:rsidRPr="00206DCB">
        <w:rPr>
          <w:rFonts w:eastAsiaTheme="minorEastAsia"/>
          <w:color w:val="000000" w:themeColor="text1"/>
          <w:sz w:val="28"/>
          <w:szCs w:val="28"/>
        </w:rPr>
        <w:t xml:space="preserve"> only threats </w:t>
      </w:r>
      <w:r w:rsidR="00483453" w:rsidRPr="00206DCB">
        <w:rPr>
          <w:rFonts w:eastAsiaTheme="minorEastAsia"/>
          <w:color w:val="000000" w:themeColor="text1"/>
          <w:sz w:val="28"/>
          <w:szCs w:val="28"/>
        </w:rPr>
        <w:t xml:space="preserve">that </w:t>
      </w:r>
      <w:r w:rsidR="00D803E0" w:rsidRPr="00206DCB">
        <w:rPr>
          <w:rFonts w:eastAsiaTheme="minorEastAsia"/>
          <w:color w:val="000000" w:themeColor="text1"/>
          <w:sz w:val="28"/>
          <w:szCs w:val="28"/>
        </w:rPr>
        <w:t>have been noticed is</w:t>
      </w:r>
      <w:r w:rsidR="372F2992" w:rsidRPr="00206DCB">
        <w:rPr>
          <w:rFonts w:eastAsiaTheme="minorEastAsia"/>
          <w:color w:val="000000" w:themeColor="text1"/>
          <w:sz w:val="28"/>
          <w:szCs w:val="28"/>
        </w:rPr>
        <w:t xml:space="preserve"> </w:t>
      </w:r>
      <w:r w:rsidR="00E21B6A">
        <w:rPr>
          <w:rFonts w:eastAsiaTheme="minorEastAsia"/>
          <w:color w:val="000000" w:themeColor="text1"/>
          <w:sz w:val="28"/>
          <w:szCs w:val="28"/>
        </w:rPr>
        <w:t xml:space="preserve">climate change </w:t>
      </w:r>
      <w:r w:rsidR="00F03BC4">
        <w:rPr>
          <w:rFonts w:eastAsiaTheme="minorEastAsia"/>
          <w:color w:val="000000" w:themeColor="text1"/>
          <w:sz w:val="28"/>
          <w:szCs w:val="28"/>
        </w:rPr>
        <w:t xml:space="preserve">which has threats to our unpredictable weather patterns </w:t>
      </w:r>
      <w:r w:rsidR="007373F7">
        <w:rPr>
          <w:rFonts w:eastAsiaTheme="minorEastAsia"/>
          <w:color w:val="000000" w:themeColor="text1"/>
          <w:sz w:val="28"/>
          <w:szCs w:val="28"/>
        </w:rPr>
        <w:t xml:space="preserve">and the severe </w:t>
      </w:r>
      <w:r w:rsidR="00141DE3">
        <w:rPr>
          <w:rFonts w:eastAsiaTheme="minorEastAsia"/>
          <w:color w:val="000000" w:themeColor="text1"/>
          <w:sz w:val="28"/>
          <w:szCs w:val="28"/>
        </w:rPr>
        <w:t xml:space="preserve">effects </w:t>
      </w:r>
      <w:r w:rsidR="00DE140A">
        <w:rPr>
          <w:rFonts w:eastAsiaTheme="minorEastAsia"/>
          <w:color w:val="000000" w:themeColor="text1"/>
          <w:sz w:val="28"/>
          <w:szCs w:val="28"/>
        </w:rPr>
        <w:t xml:space="preserve">from this, for example </w:t>
      </w:r>
      <w:r w:rsidR="00502D8D">
        <w:rPr>
          <w:rFonts w:eastAsiaTheme="minorEastAsia"/>
          <w:color w:val="000000" w:themeColor="text1"/>
          <w:sz w:val="28"/>
          <w:szCs w:val="28"/>
        </w:rPr>
        <w:t xml:space="preserve">more damage could </w:t>
      </w:r>
      <w:r w:rsidR="00AE45FA">
        <w:rPr>
          <w:rFonts w:eastAsiaTheme="minorEastAsia"/>
          <w:color w:val="000000" w:themeColor="text1"/>
          <w:sz w:val="28"/>
          <w:szCs w:val="28"/>
        </w:rPr>
        <w:t xml:space="preserve">be caused from extreme weathers such as </w:t>
      </w:r>
      <w:r w:rsidR="00A7786B">
        <w:rPr>
          <w:rFonts w:eastAsiaTheme="minorEastAsia"/>
          <w:color w:val="000000" w:themeColor="text1"/>
          <w:sz w:val="28"/>
          <w:szCs w:val="28"/>
        </w:rPr>
        <w:t>storms</w:t>
      </w:r>
      <w:r w:rsidR="00501B6F">
        <w:rPr>
          <w:rFonts w:eastAsiaTheme="minorEastAsia"/>
          <w:color w:val="000000" w:themeColor="text1"/>
          <w:sz w:val="28"/>
          <w:szCs w:val="28"/>
        </w:rPr>
        <w:t xml:space="preserve"> and </w:t>
      </w:r>
      <w:r w:rsidR="00A7786B">
        <w:rPr>
          <w:rFonts w:eastAsiaTheme="minorEastAsia"/>
          <w:color w:val="000000" w:themeColor="text1"/>
          <w:sz w:val="28"/>
          <w:szCs w:val="28"/>
        </w:rPr>
        <w:t>drought</w:t>
      </w:r>
      <w:r w:rsidR="00501B6F">
        <w:rPr>
          <w:rFonts w:eastAsiaTheme="minorEastAsia"/>
          <w:color w:val="000000" w:themeColor="text1"/>
          <w:sz w:val="28"/>
          <w:szCs w:val="28"/>
        </w:rPr>
        <w:t xml:space="preserve"> disasters.</w:t>
      </w:r>
    </w:p>
    <w:p w14:paraId="15E8083F" w14:textId="1E2171BD" w:rsidR="78C535AA" w:rsidRDefault="78C535AA" w:rsidP="78C535AA">
      <w:pPr>
        <w:rPr>
          <w:rFonts w:eastAsiaTheme="minorEastAsia"/>
          <w:color w:val="000000" w:themeColor="text1"/>
          <w:sz w:val="28"/>
          <w:szCs w:val="28"/>
        </w:rPr>
      </w:pPr>
    </w:p>
    <w:p w14:paraId="66A3B9F5" w14:textId="5DF77600" w:rsidR="41862EAA" w:rsidRPr="00DF7BF1" w:rsidRDefault="000E2B88" w:rsidP="4BCEFD03">
      <w:pPr>
        <w:rPr>
          <w:rFonts w:eastAsiaTheme="minorEastAsia"/>
          <w:color w:val="4D5156"/>
          <w:sz w:val="28"/>
          <w:szCs w:val="28"/>
        </w:rPr>
      </w:pPr>
      <w:r>
        <w:rPr>
          <w:rFonts w:eastAsiaTheme="minorEastAsia"/>
          <w:color w:val="000000" w:themeColor="text1"/>
          <w:sz w:val="28"/>
          <w:szCs w:val="28"/>
        </w:rPr>
        <w:t xml:space="preserve">The other effect </w:t>
      </w:r>
      <w:r w:rsidR="006C77DD">
        <w:rPr>
          <w:rFonts w:eastAsiaTheme="minorEastAsia"/>
          <w:color w:val="000000" w:themeColor="text1"/>
          <w:sz w:val="28"/>
          <w:szCs w:val="28"/>
        </w:rPr>
        <w:t xml:space="preserve">that has been noticed is </w:t>
      </w:r>
      <w:r w:rsidR="372F2992" w:rsidRPr="00206DCB">
        <w:rPr>
          <w:rFonts w:eastAsiaTheme="minorEastAsia"/>
          <w:color w:val="000000" w:themeColor="text1"/>
          <w:sz w:val="28"/>
          <w:szCs w:val="28"/>
        </w:rPr>
        <w:t xml:space="preserve">one of the </w:t>
      </w:r>
      <w:r w:rsidR="006C77DD">
        <w:rPr>
          <w:rFonts w:eastAsiaTheme="minorEastAsia"/>
          <w:color w:val="000000" w:themeColor="text1"/>
          <w:sz w:val="28"/>
          <w:szCs w:val="28"/>
        </w:rPr>
        <w:t xml:space="preserve">listed </w:t>
      </w:r>
      <w:r w:rsidR="00EF5F26">
        <w:rPr>
          <w:rFonts w:eastAsiaTheme="minorEastAsia"/>
          <w:color w:val="000000" w:themeColor="text1"/>
          <w:sz w:val="28"/>
          <w:szCs w:val="28"/>
        </w:rPr>
        <w:t xml:space="preserve">old </w:t>
      </w:r>
      <w:r w:rsidR="372F2992" w:rsidRPr="00206DCB">
        <w:rPr>
          <w:rFonts w:eastAsiaTheme="minorEastAsia"/>
          <w:color w:val="000000" w:themeColor="text1"/>
          <w:sz w:val="28"/>
          <w:szCs w:val="28"/>
        </w:rPr>
        <w:t xml:space="preserve">buildings at the </w:t>
      </w:r>
      <w:r w:rsidR="372F2992" w:rsidRPr="004A49AB">
        <w:rPr>
          <w:rFonts w:eastAsiaTheme="minorEastAsia"/>
          <w:color w:val="000000" w:themeColor="text1"/>
          <w:sz w:val="28"/>
          <w:szCs w:val="28"/>
        </w:rPr>
        <w:t>Hafod-Morfa</w:t>
      </w:r>
      <w:r w:rsidR="372F2992" w:rsidRPr="00206DCB">
        <w:rPr>
          <w:rFonts w:eastAsiaTheme="minorEastAsia"/>
          <w:color w:val="000000" w:themeColor="text1"/>
          <w:sz w:val="28"/>
          <w:szCs w:val="28"/>
        </w:rPr>
        <w:t xml:space="preserve"> Copperworks, </w:t>
      </w:r>
      <w:r w:rsidR="00DD5D69" w:rsidRPr="00206DCB">
        <w:rPr>
          <w:rFonts w:eastAsiaTheme="minorEastAsia"/>
          <w:color w:val="000000" w:themeColor="text1"/>
          <w:sz w:val="28"/>
          <w:szCs w:val="28"/>
        </w:rPr>
        <w:t xml:space="preserve">has </w:t>
      </w:r>
      <w:r w:rsidR="372F2992" w:rsidRPr="00206DCB">
        <w:rPr>
          <w:rFonts w:eastAsiaTheme="minorEastAsia"/>
          <w:color w:val="000000" w:themeColor="text1"/>
          <w:sz w:val="28"/>
          <w:szCs w:val="28"/>
        </w:rPr>
        <w:t>suffered from vandalism and neglect</w:t>
      </w:r>
      <w:r w:rsidR="000301C1" w:rsidRPr="00206DCB">
        <w:rPr>
          <w:rFonts w:eastAsiaTheme="minorEastAsia"/>
          <w:color w:val="000000" w:themeColor="text1"/>
          <w:sz w:val="28"/>
          <w:szCs w:val="28"/>
        </w:rPr>
        <w:t xml:space="preserve"> and decay</w:t>
      </w:r>
      <w:r w:rsidR="000808BB" w:rsidRPr="00206DCB">
        <w:rPr>
          <w:rFonts w:eastAsiaTheme="minorEastAsia"/>
          <w:color w:val="000000" w:themeColor="text1"/>
          <w:sz w:val="28"/>
          <w:szCs w:val="28"/>
        </w:rPr>
        <w:t xml:space="preserve">. But </w:t>
      </w:r>
      <w:r w:rsidR="372F2992" w:rsidRPr="00206DCB">
        <w:rPr>
          <w:rFonts w:eastAsiaTheme="minorEastAsia"/>
          <w:color w:val="000000" w:themeColor="text1"/>
          <w:sz w:val="28"/>
          <w:szCs w:val="28"/>
        </w:rPr>
        <w:t>Now, volunteers and funding from HLF and Cadw, Swansea Council, Swansea University and the friends are</w:t>
      </w:r>
      <w:r w:rsidR="007B146E" w:rsidRPr="00206DCB">
        <w:rPr>
          <w:rFonts w:eastAsiaTheme="minorEastAsia"/>
          <w:color w:val="000000" w:themeColor="text1"/>
          <w:sz w:val="28"/>
          <w:szCs w:val="28"/>
        </w:rPr>
        <w:t xml:space="preserve"> </w:t>
      </w:r>
      <w:r w:rsidR="372F2992" w:rsidRPr="00206DCB">
        <w:rPr>
          <w:rFonts w:eastAsiaTheme="minorEastAsia"/>
          <w:color w:val="000000" w:themeColor="text1"/>
          <w:sz w:val="28"/>
          <w:szCs w:val="28"/>
        </w:rPr>
        <w:t>starting to tackle the decay</w:t>
      </w:r>
      <w:r w:rsidR="002F7E44" w:rsidRPr="00206DCB">
        <w:rPr>
          <w:rFonts w:eastAsiaTheme="minorEastAsia"/>
          <w:color w:val="000000" w:themeColor="text1"/>
          <w:sz w:val="28"/>
          <w:szCs w:val="28"/>
        </w:rPr>
        <w:t xml:space="preserve">. </w:t>
      </w:r>
    </w:p>
    <w:p w14:paraId="260FFCF7" w14:textId="77777777" w:rsidR="00592247" w:rsidRPr="00206DCB" w:rsidRDefault="00CE26C1" w:rsidP="4BCEFD03">
      <w:pPr>
        <w:rPr>
          <w:rFonts w:eastAsiaTheme="minorEastAsia"/>
          <w:color w:val="000000" w:themeColor="text1"/>
          <w:sz w:val="28"/>
          <w:szCs w:val="28"/>
        </w:rPr>
      </w:pPr>
      <w:r w:rsidRPr="00206DCB">
        <w:rPr>
          <w:rFonts w:eastAsiaTheme="minorEastAsia"/>
          <w:color w:val="000000" w:themeColor="text1"/>
          <w:sz w:val="28"/>
          <w:szCs w:val="28"/>
        </w:rPr>
        <w:t xml:space="preserve">And </w:t>
      </w:r>
      <w:r w:rsidR="00E92260" w:rsidRPr="00206DCB">
        <w:rPr>
          <w:rFonts w:eastAsiaTheme="minorEastAsia"/>
          <w:color w:val="000000" w:themeColor="text1"/>
          <w:sz w:val="28"/>
          <w:szCs w:val="28"/>
        </w:rPr>
        <w:t xml:space="preserve">I would consider installing security systems there too, </w:t>
      </w:r>
      <w:r w:rsidR="0077153B" w:rsidRPr="00206DCB">
        <w:rPr>
          <w:rFonts w:eastAsiaTheme="minorEastAsia"/>
          <w:color w:val="000000" w:themeColor="text1"/>
          <w:sz w:val="28"/>
          <w:szCs w:val="28"/>
        </w:rPr>
        <w:t>for future preferences</w:t>
      </w:r>
      <w:r w:rsidR="00592247" w:rsidRPr="00206DCB">
        <w:rPr>
          <w:rFonts w:eastAsiaTheme="minorEastAsia"/>
          <w:color w:val="000000" w:themeColor="text1"/>
          <w:sz w:val="28"/>
          <w:szCs w:val="28"/>
        </w:rPr>
        <w:t xml:space="preserve">. </w:t>
      </w:r>
    </w:p>
    <w:p w14:paraId="0908A637" w14:textId="343D1309" w:rsidR="3085560B" w:rsidRPr="00206DCB" w:rsidRDefault="00CA280A" w:rsidP="4BCEFD03">
      <w:pPr>
        <w:rPr>
          <w:rFonts w:eastAsiaTheme="minorEastAsia"/>
          <w:color w:val="000000" w:themeColor="text1"/>
          <w:sz w:val="28"/>
          <w:szCs w:val="28"/>
        </w:rPr>
      </w:pPr>
      <w:r w:rsidRPr="00206DCB">
        <w:rPr>
          <w:rFonts w:eastAsiaTheme="minorEastAsia"/>
          <w:color w:val="000000" w:themeColor="text1"/>
          <w:sz w:val="28"/>
          <w:szCs w:val="28"/>
        </w:rPr>
        <w:t xml:space="preserve">It will be very exciting and intriguing to see the final results of the regeneration projects </w:t>
      </w:r>
      <w:r w:rsidR="00F842BB" w:rsidRPr="00206DCB">
        <w:rPr>
          <w:rFonts w:eastAsiaTheme="minorEastAsia"/>
          <w:color w:val="000000" w:themeColor="text1"/>
          <w:sz w:val="28"/>
          <w:szCs w:val="28"/>
        </w:rPr>
        <w:t>taking place.</w:t>
      </w:r>
    </w:p>
    <w:p w14:paraId="0BEE3C50" w14:textId="24CD252C" w:rsidR="00C3229B" w:rsidRDefault="005D655B" w:rsidP="4BCEFD03">
      <w:pPr>
        <w:rPr>
          <w:rFonts w:eastAsiaTheme="minorEastAsia"/>
          <w:sz w:val="28"/>
          <w:szCs w:val="28"/>
        </w:rPr>
      </w:pPr>
      <w:r w:rsidRPr="4BCEFD03">
        <w:rPr>
          <w:rFonts w:eastAsiaTheme="minorEastAsia"/>
          <w:sz w:val="28"/>
          <w:szCs w:val="28"/>
        </w:rPr>
        <w:t>The area you have chosen</w:t>
      </w:r>
      <w:r w:rsidR="00E67E2A" w:rsidRPr="4BCEFD03">
        <w:rPr>
          <w:rFonts w:eastAsiaTheme="minorEastAsia"/>
          <w:sz w:val="28"/>
          <w:szCs w:val="28"/>
        </w:rPr>
        <w:t xml:space="preserve">- Think about the area all research you have undertaken, what is the impression </w:t>
      </w:r>
      <w:r w:rsidR="008C0782" w:rsidRPr="4BCEFD03">
        <w:rPr>
          <w:rFonts w:eastAsiaTheme="minorEastAsia"/>
          <w:sz w:val="28"/>
          <w:szCs w:val="28"/>
        </w:rPr>
        <w:t xml:space="preserve">of the area? Use Swot analysis </w:t>
      </w:r>
      <w:r w:rsidR="00B00934" w:rsidRPr="4BCEFD03">
        <w:rPr>
          <w:rFonts w:eastAsiaTheme="minorEastAsia"/>
          <w:sz w:val="28"/>
          <w:szCs w:val="28"/>
        </w:rPr>
        <w:t xml:space="preserve">What are the improvement? The weaknesses and </w:t>
      </w:r>
      <w:r w:rsidR="3601829B" w:rsidRPr="4BCEFD03">
        <w:rPr>
          <w:rFonts w:eastAsiaTheme="minorEastAsia"/>
          <w:sz w:val="28"/>
          <w:szCs w:val="28"/>
        </w:rPr>
        <w:t>go with</w:t>
      </w:r>
      <w:r w:rsidR="008D0F6D" w:rsidRPr="4BCEFD03">
        <w:rPr>
          <w:rFonts w:eastAsiaTheme="minorEastAsia"/>
          <w:sz w:val="28"/>
          <w:szCs w:val="28"/>
        </w:rPr>
        <w:t xml:space="preserve"> the opportunities. </w:t>
      </w:r>
    </w:p>
    <w:p w14:paraId="7B334681" w14:textId="268CE6F5" w:rsidR="008D0F6D" w:rsidRDefault="008D0F6D" w:rsidP="4BCEFD03">
      <w:pPr>
        <w:rPr>
          <w:rFonts w:eastAsiaTheme="minorEastAsia"/>
          <w:sz w:val="28"/>
          <w:szCs w:val="28"/>
        </w:rPr>
      </w:pPr>
      <w:r w:rsidRPr="4BCEFD03">
        <w:rPr>
          <w:rFonts w:eastAsiaTheme="minorEastAsia"/>
          <w:sz w:val="28"/>
          <w:szCs w:val="28"/>
        </w:rPr>
        <w:t>Evidence</w:t>
      </w:r>
      <w:r w:rsidR="000E5210" w:rsidRPr="4BCEFD03">
        <w:rPr>
          <w:rFonts w:eastAsiaTheme="minorEastAsia"/>
          <w:sz w:val="28"/>
          <w:szCs w:val="28"/>
        </w:rPr>
        <w:t xml:space="preserve">- statistic, highlight the parts you were making. </w:t>
      </w:r>
      <w:r w:rsidR="008825F3" w:rsidRPr="4BCEFD03">
        <w:rPr>
          <w:rFonts w:eastAsiaTheme="minorEastAsia"/>
          <w:sz w:val="28"/>
          <w:szCs w:val="28"/>
        </w:rPr>
        <w:t xml:space="preserve">Use maps </w:t>
      </w:r>
      <w:r w:rsidR="7EF77F02" w:rsidRPr="4BCEFD03">
        <w:rPr>
          <w:rFonts w:eastAsiaTheme="minorEastAsia"/>
          <w:sz w:val="28"/>
          <w:szCs w:val="28"/>
        </w:rPr>
        <w:t>diagrams</w:t>
      </w:r>
      <w:r w:rsidR="008825F3" w:rsidRPr="4BCEFD03">
        <w:rPr>
          <w:rFonts w:eastAsiaTheme="minorEastAsia"/>
          <w:sz w:val="28"/>
          <w:szCs w:val="28"/>
        </w:rPr>
        <w:t xml:space="preserve"> with referencing. </w:t>
      </w:r>
    </w:p>
    <w:p w14:paraId="743D44B7" w14:textId="07C8B9E8" w:rsidR="008825F3" w:rsidRDefault="008825F3" w:rsidP="4BCEFD03">
      <w:pPr>
        <w:rPr>
          <w:rFonts w:eastAsiaTheme="minorEastAsia"/>
          <w:sz w:val="28"/>
          <w:szCs w:val="28"/>
        </w:rPr>
      </w:pPr>
      <w:r w:rsidRPr="4BCEFD03">
        <w:rPr>
          <w:rFonts w:eastAsiaTheme="minorEastAsia"/>
          <w:sz w:val="28"/>
          <w:szCs w:val="28"/>
        </w:rPr>
        <w:t xml:space="preserve">Alignment- </w:t>
      </w:r>
      <w:r w:rsidR="00BD0DBA" w:rsidRPr="4BCEFD03">
        <w:rPr>
          <w:rFonts w:eastAsiaTheme="minorEastAsia"/>
          <w:sz w:val="28"/>
          <w:szCs w:val="28"/>
        </w:rPr>
        <w:t>Their existing plans report</w:t>
      </w:r>
    </w:p>
    <w:p w14:paraId="0BBCAC1C" w14:textId="49163BC3" w:rsidR="00BD0DBA" w:rsidRDefault="00BD0DBA" w:rsidP="4BCEFD03">
      <w:pPr>
        <w:rPr>
          <w:rFonts w:eastAsiaTheme="minorEastAsia"/>
          <w:sz w:val="28"/>
          <w:szCs w:val="28"/>
        </w:rPr>
      </w:pPr>
      <w:r w:rsidRPr="4BCEFD03">
        <w:rPr>
          <w:rFonts w:eastAsiaTheme="minorEastAsia"/>
          <w:sz w:val="28"/>
          <w:szCs w:val="28"/>
        </w:rPr>
        <w:t>Appraisal- Analysis, historical chang</w:t>
      </w:r>
      <w:r w:rsidR="00D80D02" w:rsidRPr="4BCEFD03">
        <w:rPr>
          <w:rFonts w:eastAsiaTheme="minorEastAsia"/>
          <w:sz w:val="28"/>
          <w:szCs w:val="28"/>
        </w:rPr>
        <w:t xml:space="preserve">e, changing fortunes, Existing assets, </w:t>
      </w:r>
      <w:r w:rsidR="75293C7C" w:rsidRPr="4BCEFD03">
        <w:rPr>
          <w:rFonts w:eastAsiaTheme="minorEastAsia"/>
          <w:sz w:val="28"/>
          <w:szCs w:val="28"/>
        </w:rPr>
        <w:t>structures,</w:t>
      </w:r>
      <w:r w:rsidR="00695185" w:rsidRPr="4BCEFD03">
        <w:rPr>
          <w:rFonts w:eastAsiaTheme="minorEastAsia"/>
          <w:sz w:val="28"/>
          <w:szCs w:val="28"/>
        </w:rPr>
        <w:t xml:space="preserve"> and economic, key </w:t>
      </w:r>
      <w:r w:rsidR="2BF4347C" w:rsidRPr="4BCEFD03">
        <w:rPr>
          <w:rFonts w:eastAsiaTheme="minorEastAsia"/>
          <w:sz w:val="28"/>
          <w:szCs w:val="28"/>
        </w:rPr>
        <w:t>stakeholders'</w:t>
      </w:r>
      <w:r w:rsidR="00695185" w:rsidRPr="4BCEFD03">
        <w:rPr>
          <w:rFonts w:eastAsiaTheme="minorEastAsia"/>
          <w:sz w:val="28"/>
          <w:szCs w:val="28"/>
        </w:rPr>
        <w:t xml:space="preserve"> </w:t>
      </w:r>
      <w:r w:rsidR="001C3C28" w:rsidRPr="4BCEFD03">
        <w:rPr>
          <w:rFonts w:eastAsiaTheme="minorEastAsia"/>
          <w:sz w:val="28"/>
          <w:szCs w:val="28"/>
        </w:rPr>
        <w:t>local regional development.</w:t>
      </w:r>
    </w:p>
    <w:p w14:paraId="7F7929E5" w14:textId="77777777" w:rsidR="001D61B3" w:rsidRDefault="001D61B3" w:rsidP="4BCEFD03">
      <w:pPr>
        <w:rPr>
          <w:rFonts w:eastAsiaTheme="minorEastAsia"/>
          <w:sz w:val="28"/>
          <w:szCs w:val="28"/>
        </w:rPr>
      </w:pPr>
    </w:p>
    <w:p w14:paraId="533B6EBA" w14:textId="51D0E58C" w:rsidR="00743376" w:rsidRPr="00183DFC" w:rsidRDefault="00743376" w:rsidP="00596A34">
      <w:pPr>
        <w:rPr>
          <w:rFonts w:eastAsiaTheme="minorEastAsia"/>
          <w:b/>
          <w:bCs/>
          <w:color w:val="000000" w:themeColor="text1"/>
          <w:sz w:val="40"/>
          <w:szCs w:val="40"/>
          <w:u w:val="single"/>
        </w:rPr>
      </w:pPr>
      <w:r w:rsidRPr="00183DFC">
        <w:rPr>
          <w:rFonts w:eastAsiaTheme="minorEastAsia"/>
          <w:b/>
          <w:bCs/>
          <w:color w:val="000000" w:themeColor="text1"/>
          <w:sz w:val="40"/>
          <w:szCs w:val="40"/>
          <w:u w:val="single"/>
        </w:rPr>
        <w:t>Conclusion</w:t>
      </w:r>
    </w:p>
    <w:p w14:paraId="2A13B4CE" w14:textId="2EC7B8FA" w:rsidR="00743376" w:rsidRPr="00201598" w:rsidRDefault="00743376" w:rsidP="00596A34">
      <w:pPr>
        <w:rPr>
          <w:rFonts w:eastAsiaTheme="minorEastAsia"/>
          <w:color w:val="000000" w:themeColor="text1"/>
          <w:sz w:val="28"/>
          <w:szCs w:val="28"/>
        </w:rPr>
      </w:pPr>
      <w:r>
        <w:rPr>
          <w:rFonts w:eastAsiaTheme="minorEastAsia"/>
          <w:color w:val="000000" w:themeColor="text1"/>
          <w:sz w:val="28"/>
          <w:szCs w:val="28"/>
        </w:rPr>
        <w:t xml:space="preserve">The </w:t>
      </w:r>
      <w:r w:rsidR="006D796C">
        <w:rPr>
          <w:rFonts w:eastAsiaTheme="minorEastAsia"/>
          <w:color w:val="000000" w:themeColor="text1"/>
          <w:sz w:val="28"/>
          <w:szCs w:val="28"/>
        </w:rPr>
        <w:t xml:space="preserve">Conclusion </w:t>
      </w:r>
      <w:r w:rsidR="001D4D9D">
        <w:rPr>
          <w:rFonts w:eastAsiaTheme="minorEastAsia"/>
          <w:color w:val="000000" w:themeColor="text1"/>
          <w:sz w:val="28"/>
          <w:szCs w:val="28"/>
        </w:rPr>
        <w:t xml:space="preserve">analysis has many </w:t>
      </w:r>
      <w:r>
        <w:rPr>
          <w:rFonts w:eastAsiaTheme="minorEastAsia"/>
          <w:color w:val="000000" w:themeColor="text1"/>
          <w:sz w:val="28"/>
          <w:szCs w:val="28"/>
        </w:rPr>
        <w:t xml:space="preserve">strengths </w:t>
      </w:r>
      <w:r w:rsidR="00281D1B">
        <w:rPr>
          <w:rFonts w:eastAsiaTheme="minorEastAsia"/>
          <w:color w:val="000000" w:themeColor="text1"/>
          <w:sz w:val="28"/>
          <w:szCs w:val="28"/>
        </w:rPr>
        <w:t xml:space="preserve">from these </w:t>
      </w:r>
      <w:r>
        <w:rPr>
          <w:rFonts w:eastAsiaTheme="minorEastAsia"/>
          <w:color w:val="000000" w:themeColor="text1"/>
          <w:sz w:val="28"/>
          <w:szCs w:val="28"/>
        </w:rPr>
        <w:t>new regeneration projects</w:t>
      </w:r>
      <w:r w:rsidR="005A1ECC">
        <w:rPr>
          <w:rFonts w:eastAsiaTheme="minorEastAsia"/>
          <w:color w:val="000000" w:themeColor="text1"/>
          <w:sz w:val="28"/>
          <w:szCs w:val="28"/>
        </w:rPr>
        <w:t xml:space="preserve">, which </w:t>
      </w:r>
      <w:r>
        <w:rPr>
          <w:rFonts w:eastAsiaTheme="minorEastAsia"/>
          <w:color w:val="000000" w:themeColor="text1"/>
          <w:sz w:val="28"/>
          <w:szCs w:val="28"/>
        </w:rPr>
        <w:t xml:space="preserve">are all extremely beneficial </w:t>
      </w:r>
      <w:r w:rsidR="00437B73">
        <w:rPr>
          <w:rFonts w:eastAsiaTheme="minorEastAsia"/>
          <w:color w:val="000000" w:themeColor="text1"/>
          <w:sz w:val="28"/>
          <w:szCs w:val="28"/>
        </w:rPr>
        <w:t xml:space="preserve">for </w:t>
      </w:r>
      <w:r w:rsidR="00BE35F3">
        <w:rPr>
          <w:rFonts w:eastAsiaTheme="minorEastAsia"/>
          <w:color w:val="000000" w:themeColor="text1"/>
          <w:sz w:val="28"/>
          <w:szCs w:val="28"/>
        </w:rPr>
        <w:t xml:space="preserve">the new </w:t>
      </w:r>
      <w:r w:rsidR="008F7CD5">
        <w:rPr>
          <w:rFonts w:eastAsiaTheme="minorEastAsia"/>
          <w:color w:val="000000" w:themeColor="text1"/>
          <w:sz w:val="28"/>
          <w:szCs w:val="28"/>
        </w:rPr>
        <w:t xml:space="preserve">sustainable </w:t>
      </w:r>
      <w:r w:rsidR="00394601">
        <w:rPr>
          <w:rFonts w:eastAsiaTheme="minorEastAsia"/>
          <w:color w:val="000000" w:themeColor="text1"/>
          <w:sz w:val="28"/>
          <w:szCs w:val="28"/>
        </w:rPr>
        <w:t xml:space="preserve">environment </w:t>
      </w:r>
      <w:r w:rsidR="00522295">
        <w:rPr>
          <w:rFonts w:eastAsiaTheme="minorEastAsia"/>
          <w:color w:val="000000" w:themeColor="text1"/>
          <w:sz w:val="28"/>
          <w:szCs w:val="28"/>
        </w:rPr>
        <w:t xml:space="preserve">for </w:t>
      </w:r>
      <w:r w:rsidR="00BC6F23">
        <w:rPr>
          <w:rFonts w:eastAsiaTheme="minorEastAsia"/>
          <w:color w:val="000000" w:themeColor="text1"/>
          <w:sz w:val="28"/>
          <w:szCs w:val="28"/>
        </w:rPr>
        <w:t xml:space="preserve">a </w:t>
      </w:r>
      <w:r>
        <w:rPr>
          <w:rFonts w:eastAsiaTheme="minorEastAsia"/>
          <w:color w:val="000000" w:themeColor="text1"/>
          <w:sz w:val="28"/>
          <w:szCs w:val="28"/>
        </w:rPr>
        <w:t xml:space="preserve">better </w:t>
      </w:r>
      <w:r w:rsidR="001B48DD">
        <w:rPr>
          <w:rFonts w:eastAsiaTheme="minorEastAsia"/>
          <w:color w:val="000000" w:themeColor="text1"/>
          <w:sz w:val="28"/>
          <w:szCs w:val="28"/>
        </w:rPr>
        <w:t xml:space="preserve">long </w:t>
      </w:r>
      <w:r>
        <w:rPr>
          <w:rFonts w:eastAsiaTheme="minorEastAsia"/>
          <w:color w:val="000000" w:themeColor="text1"/>
          <w:sz w:val="28"/>
          <w:szCs w:val="28"/>
        </w:rPr>
        <w:t xml:space="preserve">future </w:t>
      </w:r>
      <w:r w:rsidR="00664931">
        <w:rPr>
          <w:rFonts w:eastAsiaTheme="minorEastAsia"/>
          <w:color w:val="000000" w:themeColor="text1"/>
          <w:sz w:val="28"/>
          <w:szCs w:val="28"/>
        </w:rPr>
        <w:t>developing</w:t>
      </w:r>
      <w:r w:rsidR="008263AF">
        <w:rPr>
          <w:rFonts w:eastAsiaTheme="minorEastAsia"/>
          <w:color w:val="000000" w:themeColor="text1"/>
          <w:sz w:val="28"/>
          <w:szCs w:val="28"/>
        </w:rPr>
        <w:t xml:space="preserve"> </w:t>
      </w:r>
      <w:r w:rsidR="00664931">
        <w:rPr>
          <w:rFonts w:eastAsiaTheme="minorEastAsia"/>
          <w:color w:val="000000" w:themeColor="text1"/>
          <w:sz w:val="28"/>
          <w:szCs w:val="28"/>
        </w:rPr>
        <w:t xml:space="preserve">the new </w:t>
      </w:r>
      <w:r>
        <w:rPr>
          <w:rFonts w:eastAsiaTheme="minorEastAsia"/>
          <w:color w:val="000000" w:themeColor="text1"/>
          <w:sz w:val="28"/>
          <w:szCs w:val="28"/>
        </w:rPr>
        <w:t>sustainable</w:t>
      </w:r>
      <w:r w:rsidR="00D82585">
        <w:rPr>
          <w:rFonts w:eastAsiaTheme="minorEastAsia"/>
          <w:color w:val="000000" w:themeColor="text1"/>
          <w:sz w:val="28"/>
          <w:szCs w:val="28"/>
        </w:rPr>
        <w:t xml:space="preserve"> way of living, creating a bettering of </w:t>
      </w:r>
      <w:r>
        <w:rPr>
          <w:rFonts w:eastAsiaTheme="minorEastAsia"/>
          <w:color w:val="000000" w:themeColor="text1"/>
          <w:sz w:val="28"/>
          <w:szCs w:val="28"/>
        </w:rPr>
        <w:t>society and environment, working together to help save our planet</w:t>
      </w:r>
      <w:r w:rsidR="00EE5C51">
        <w:rPr>
          <w:rFonts w:eastAsiaTheme="minorEastAsia"/>
          <w:color w:val="000000" w:themeColor="text1"/>
          <w:sz w:val="28"/>
          <w:szCs w:val="28"/>
        </w:rPr>
        <w:t>, and making the world a better place.</w:t>
      </w:r>
      <w:r>
        <w:rPr>
          <w:rFonts w:eastAsiaTheme="minorEastAsia"/>
          <w:color w:val="000000" w:themeColor="text1"/>
          <w:sz w:val="28"/>
          <w:szCs w:val="28"/>
        </w:rPr>
        <w:t xml:space="preserve"> </w:t>
      </w:r>
      <w:r w:rsidR="00082508">
        <w:rPr>
          <w:rFonts w:eastAsiaTheme="minorEastAsia"/>
          <w:color w:val="000000" w:themeColor="text1"/>
          <w:sz w:val="28"/>
          <w:szCs w:val="28"/>
        </w:rPr>
        <w:t>Furthermore, these</w:t>
      </w:r>
      <w:r>
        <w:rPr>
          <w:rFonts w:eastAsiaTheme="minorEastAsia"/>
          <w:color w:val="000000" w:themeColor="text1"/>
          <w:sz w:val="28"/>
          <w:szCs w:val="28"/>
        </w:rPr>
        <w:t xml:space="preserve"> benefits of Bringing the communities and local authorities together to make </w:t>
      </w:r>
      <w:r w:rsidR="00E21CE0">
        <w:rPr>
          <w:rFonts w:eastAsiaTheme="minorEastAsia"/>
          <w:color w:val="000000" w:themeColor="text1"/>
          <w:sz w:val="28"/>
          <w:szCs w:val="28"/>
        </w:rPr>
        <w:t xml:space="preserve">a </w:t>
      </w:r>
      <w:r>
        <w:rPr>
          <w:rFonts w:eastAsiaTheme="minorEastAsia"/>
          <w:color w:val="000000" w:themeColor="text1"/>
          <w:sz w:val="28"/>
          <w:szCs w:val="28"/>
        </w:rPr>
        <w:t>better equal opportunity</w:t>
      </w:r>
      <w:r w:rsidR="00C27D6C">
        <w:rPr>
          <w:rFonts w:eastAsiaTheme="minorEastAsia"/>
          <w:color w:val="000000" w:themeColor="text1"/>
          <w:sz w:val="28"/>
          <w:szCs w:val="28"/>
        </w:rPr>
        <w:t xml:space="preserve"> </w:t>
      </w:r>
      <w:r w:rsidR="00591D90">
        <w:rPr>
          <w:rFonts w:eastAsiaTheme="minorEastAsia"/>
          <w:color w:val="000000" w:themeColor="text1"/>
          <w:sz w:val="28"/>
          <w:szCs w:val="28"/>
        </w:rPr>
        <w:t xml:space="preserve">and a better way of </w:t>
      </w:r>
      <w:r w:rsidR="003C721E">
        <w:rPr>
          <w:rFonts w:eastAsiaTheme="minorEastAsia"/>
          <w:color w:val="000000" w:themeColor="text1"/>
          <w:sz w:val="28"/>
          <w:szCs w:val="28"/>
        </w:rPr>
        <w:t>living,</w:t>
      </w:r>
      <w:r w:rsidR="00D436D4">
        <w:rPr>
          <w:rFonts w:eastAsiaTheme="minorEastAsia"/>
          <w:color w:val="000000" w:themeColor="text1"/>
          <w:sz w:val="28"/>
          <w:szCs w:val="28"/>
        </w:rPr>
        <w:t xml:space="preserve"> </w:t>
      </w:r>
      <w:r w:rsidR="00CF606A">
        <w:rPr>
          <w:rFonts w:eastAsiaTheme="minorEastAsia"/>
          <w:color w:val="000000" w:themeColor="text1"/>
          <w:sz w:val="28"/>
          <w:szCs w:val="28"/>
        </w:rPr>
        <w:t>better</w:t>
      </w:r>
      <w:r>
        <w:rPr>
          <w:rFonts w:eastAsiaTheme="minorEastAsia"/>
          <w:color w:val="000000" w:themeColor="text1"/>
          <w:sz w:val="28"/>
          <w:szCs w:val="28"/>
        </w:rPr>
        <w:t xml:space="preserve"> environm</w:t>
      </w:r>
      <w:r w:rsidR="005404ED">
        <w:rPr>
          <w:rFonts w:eastAsiaTheme="minorEastAsia"/>
          <w:color w:val="000000" w:themeColor="text1"/>
          <w:sz w:val="28"/>
          <w:szCs w:val="28"/>
        </w:rPr>
        <w:t xml:space="preserve">ents </w:t>
      </w:r>
      <w:r w:rsidR="008C78A2">
        <w:rPr>
          <w:rFonts w:eastAsiaTheme="minorEastAsia"/>
          <w:color w:val="000000" w:themeColor="text1"/>
          <w:sz w:val="28"/>
          <w:szCs w:val="28"/>
        </w:rPr>
        <w:t xml:space="preserve">which will help </w:t>
      </w:r>
      <w:r w:rsidR="001E7649">
        <w:rPr>
          <w:rFonts w:eastAsiaTheme="minorEastAsia"/>
          <w:color w:val="000000" w:themeColor="text1"/>
          <w:sz w:val="28"/>
          <w:szCs w:val="28"/>
        </w:rPr>
        <w:t>tackle crime</w:t>
      </w:r>
      <w:r w:rsidR="00C664E8">
        <w:rPr>
          <w:rFonts w:eastAsiaTheme="minorEastAsia"/>
          <w:color w:val="000000" w:themeColor="text1"/>
          <w:sz w:val="28"/>
          <w:szCs w:val="28"/>
        </w:rPr>
        <w:t>. M</w:t>
      </w:r>
      <w:r w:rsidR="00C535D4">
        <w:rPr>
          <w:rFonts w:eastAsiaTheme="minorEastAsia"/>
          <w:color w:val="000000" w:themeColor="text1"/>
          <w:sz w:val="28"/>
          <w:szCs w:val="28"/>
        </w:rPr>
        <w:t xml:space="preserve">aking </w:t>
      </w:r>
      <w:r w:rsidR="00C664E8">
        <w:rPr>
          <w:rFonts w:eastAsiaTheme="minorEastAsia"/>
          <w:color w:val="000000" w:themeColor="text1"/>
          <w:sz w:val="28"/>
          <w:szCs w:val="28"/>
        </w:rPr>
        <w:t>new and</w:t>
      </w:r>
      <w:r w:rsidR="00C535D4">
        <w:rPr>
          <w:rFonts w:eastAsiaTheme="minorEastAsia"/>
          <w:color w:val="000000" w:themeColor="text1"/>
          <w:sz w:val="28"/>
          <w:szCs w:val="28"/>
        </w:rPr>
        <w:t xml:space="preserve"> </w:t>
      </w:r>
      <w:r w:rsidR="000D3CDC">
        <w:rPr>
          <w:rFonts w:eastAsiaTheme="minorEastAsia"/>
          <w:color w:val="000000" w:themeColor="text1"/>
          <w:sz w:val="28"/>
          <w:szCs w:val="28"/>
        </w:rPr>
        <w:t>bett</w:t>
      </w:r>
      <w:r w:rsidR="00C664E8">
        <w:rPr>
          <w:rFonts w:eastAsiaTheme="minorEastAsia"/>
          <w:color w:val="000000" w:themeColor="text1"/>
          <w:sz w:val="28"/>
          <w:szCs w:val="28"/>
        </w:rPr>
        <w:t xml:space="preserve">er </w:t>
      </w:r>
      <w:r w:rsidR="003C721E">
        <w:rPr>
          <w:rFonts w:eastAsiaTheme="minorEastAsia"/>
          <w:color w:val="000000" w:themeColor="text1"/>
          <w:sz w:val="28"/>
          <w:szCs w:val="28"/>
        </w:rPr>
        <w:t>strategic</w:t>
      </w:r>
      <w:r w:rsidR="00C664E8">
        <w:rPr>
          <w:rFonts w:eastAsiaTheme="minorEastAsia"/>
          <w:color w:val="000000" w:themeColor="text1"/>
          <w:sz w:val="28"/>
          <w:szCs w:val="28"/>
        </w:rPr>
        <w:t xml:space="preserve"> </w:t>
      </w:r>
      <w:r w:rsidR="000D3CDC">
        <w:rPr>
          <w:rFonts w:eastAsiaTheme="minorEastAsia"/>
          <w:color w:val="000000" w:themeColor="text1"/>
          <w:sz w:val="28"/>
          <w:szCs w:val="28"/>
        </w:rPr>
        <w:t>choices</w:t>
      </w:r>
      <w:r w:rsidR="00CF48C5">
        <w:rPr>
          <w:rFonts w:eastAsiaTheme="minorEastAsia"/>
          <w:color w:val="000000" w:themeColor="text1"/>
          <w:sz w:val="28"/>
          <w:szCs w:val="28"/>
        </w:rPr>
        <w:t xml:space="preserve"> for the</w:t>
      </w:r>
      <w:r w:rsidR="000D3CDC">
        <w:rPr>
          <w:rFonts w:eastAsiaTheme="minorEastAsia"/>
          <w:color w:val="000000" w:themeColor="text1"/>
          <w:sz w:val="28"/>
          <w:szCs w:val="28"/>
        </w:rPr>
        <w:t xml:space="preserve"> importance</w:t>
      </w:r>
      <w:r w:rsidR="00051A2A">
        <w:rPr>
          <w:rFonts w:eastAsiaTheme="minorEastAsia"/>
          <w:color w:val="000000" w:themeColor="text1"/>
          <w:sz w:val="28"/>
          <w:szCs w:val="28"/>
        </w:rPr>
        <w:t xml:space="preserve"> of life</w:t>
      </w:r>
      <w:r w:rsidR="000D3CDC">
        <w:rPr>
          <w:rFonts w:eastAsiaTheme="minorEastAsia"/>
          <w:color w:val="000000" w:themeColor="text1"/>
          <w:sz w:val="28"/>
          <w:szCs w:val="28"/>
        </w:rPr>
        <w:t xml:space="preserve"> </w:t>
      </w:r>
      <w:r>
        <w:rPr>
          <w:rFonts w:eastAsiaTheme="minorEastAsia"/>
          <w:color w:val="000000" w:themeColor="text1"/>
          <w:sz w:val="28"/>
          <w:szCs w:val="28"/>
        </w:rPr>
        <w:t xml:space="preserve">for future generations and a place for new development of businesses, employment opportunities and living a better lifestyle. </w:t>
      </w:r>
    </w:p>
    <w:p w14:paraId="4AF52833" w14:textId="236B1558" w:rsidR="6AD2E778" w:rsidRDefault="6AD2E778" w:rsidP="4BCEFD03">
      <w:pPr>
        <w:rPr>
          <w:rFonts w:ascii="Calibri" w:eastAsia="Calibri" w:hAnsi="Calibri" w:cs="Calibri"/>
          <w:b/>
          <w:bCs/>
          <w:color w:val="000000" w:themeColor="text1"/>
          <w:sz w:val="48"/>
          <w:szCs w:val="48"/>
          <w:u w:val="single"/>
        </w:rPr>
      </w:pPr>
      <w:r w:rsidRPr="4BCEFD03">
        <w:rPr>
          <w:rFonts w:ascii="Calibri" w:eastAsia="Calibri" w:hAnsi="Calibri" w:cs="Calibri"/>
          <w:b/>
          <w:bCs/>
          <w:color w:val="000000" w:themeColor="text1"/>
          <w:sz w:val="48"/>
          <w:szCs w:val="48"/>
          <w:u w:val="single"/>
        </w:rPr>
        <w:t>References</w:t>
      </w:r>
    </w:p>
    <w:p w14:paraId="4FD50C48" w14:textId="23FA8C38" w:rsidR="7726B7A9" w:rsidRDefault="7726B7A9" w:rsidP="4BCEFD03">
      <w:pPr>
        <w:rPr>
          <w:rFonts w:ascii="Calibri" w:eastAsia="Calibri" w:hAnsi="Calibri" w:cs="Calibri"/>
          <w:color w:val="000000" w:themeColor="text1"/>
          <w:sz w:val="28"/>
          <w:szCs w:val="28"/>
        </w:rPr>
      </w:pPr>
      <w:r w:rsidRPr="4BCEFD03">
        <w:rPr>
          <w:rFonts w:ascii="Calibri" w:eastAsia="Calibri" w:hAnsi="Calibri" w:cs="Calibri"/>
          <w:color w:val="000000" w:themeColor="text1"/>
          <w:sz w:val="28"/>
          <w:szCs w:val="28"/>
        </w:rPr>
        <w:t xml:space="preserve">G. Thomas, (2020) </w:t>
      </w:r>
      <w:r w:rsidRPr="4BCEFD03">
        <w:rPr>
          <w:rFonts w:ascii="Calibri" w:eastAsia="Calibri" w:hAnsi="Calibri" w:cs="Calibri"/>
          <w:i/>
          <w:iCs/>
          <w:color w:val="000000" w:themeColor="text1"/>
          <w:sz w:val="28"/>
          <w:szCs w:val="28"/>
        </w:rPr>
        <w:t xml:space="preserve">Hafod </w:t>
      </w:r>
      <w:r w:rsidR="1E2CA25B" w:rsidRPr="4BCEFD03">
        <w:rPr>
          <w:rFonts w:ascii="Calibri" w:eastAsia="Calibri" w:hAnsi="Calibri" w:cs="Calibri"/>
          <w:i/>
          <w:iCs/>
          <w:color w:val="000000" w:themeColor="text1"/>
          <w:sz w:val="28"/>
          <w:szCs w:val="28"/>
        </w:rPr>
        <w:t>Morfa</w:t>
      </w:r>
      <w:r w:rsidRPr="4BCEFD03">
        <w:rPr>
          <w:rFonts w:ascii="Calibri" w:eastAsia="Calibri" w:hAnsi="Calibri" w:cs="Calibri"/>
          <w:i/>
          <w:iCs/>
          <w:color w:val="000000" w:themeColor="text1"/>
          <w:sz w:val="28"/>
          <w:szCs w:val="28"/>
        </w:rPr>
        <w:t xml:space="preserve"> copperworks, </w:t>
      </w:r>
      <w:r w:rsidRPr="4BCEFD03">
        <w:rPr>
          <w:rFonts w:ascii="Calibri" w:eastAsia="Calibri" w:hAnsi="Calibri" w:cs="Calibri"/>
          <w:color w:val="000000" w:themeColor="text1"/>
          <w:sz w:val="28"/>
          <w:szCs w:val="28"/>
        </w:rPr>
        <w:t>cited online://https://hafodmorfacopperworks.com/from-coppice-to-copper/</w:t>
      </w:r>
    </w:p>
    <w:p w14:paraId="154D8DBF" w14:textId="15873936" w:rsidR="2BB7E8EE" w:rsidRDefault="2BB7E8EE" w:rsidP="4BCEFD03">
      <w:pPr>
        <w:rPr>
          <w:sz w:val="28"/>
          <w:szCs w:val="28"/>
        </w:rPr>
      </w:pPr>
      <w:r w:rsidRPr="4BCEFD03">
        <w:rPr>
          <w:rFonts w:ascii="Calibri" w:eastAsia="Calibri" w:hAnsi="Calibri" w:cs="Calibri"/>
          <w:color w:val="000000" w:themeColor="text1"/>
          <w:sz w:val="28"/>
          <w:szCs w:val="28"/>
        </w:rPr>
        <w:t xml:space="preserve">J. Coath, (2014) </w:t>
      </w:r>
      <w:r w:rsidR="151E0F74" w:rsidRPr="4BCEFD03">
        <w:rPr>
          <w:rFonts w:ascii="Calibri" w:eastAsia="Calibri" w:hAnsi="Calibri" w:cs="Calibri"/>
          <w:i/>
          <w:iCs/>
          <w:color w:val="000000" w:themeColor="text1"/>
          <w:sz w:val="28"/>
          <w:szCs w:val="28"/>
        </w:rPr>
        <w:t xml:space="preserve">Hafod </w:t>
      </w:r>
      <w:r w:rsidR="102EB914" w:rsidRPr="4BCEFD03">
        <w:rPr>
          <w:rFonts w:ascii="Calibri" w:eastAsia="Calibri" w:hAnsi="Calibri" w:cs="Calibri"/>
          <w:i/>
          <w:iCs/>
          <w:color w:val="000000" w:themeColor="text1"/>
          <w:sz w:val="28"/>
          <w:szCs w:val="28"/>
        </w:rPr>
        <w:t>Morfa</w:t>
      </w:r>
      <w:r w:rsidR="151E0F74" w:rsidRPr="4BCEFD03">
        <w:rPr>
          <w:rFonts w:ascii="Calibri" w:eastAsia="Calibri" w:hAnsi="Calibri" w:cs="Calibri"/>
          <w:i/>
          <w:iCs/>
          <w:color w:val="000000" w:themeColor="text1"/>
          <w:sz w:val="28"/>
          <w:szCs w:val="28"/>
        </w:rPr>
        <w:t xml:space="preserve"> copper works</w:t>
      </w:r>
      <w:r w:rsidR="151E0F74" w:rsidRPr="4BCEFD03">
        <w:rPr>
          <w:rFonts w:ascii="Calibri" w:eastAsia="Calibri" w:hAnsi="Calibri" w:cs="Calibri"/>
          <w:color w:val="000000" w:themeColor="text1"/>
          <w:sz w:val="28"/>
          <w:szCs w:val="28"/>
        </w:rPr>
        <w:t xml:space="preserve">, </w:t>
      </w:r>
      <w:r w:rsidRPr="4BCEFD03">
        <w:rPr>
          <w:rFonts w:ascii="Calibri" w:eastAsia="Calibri" w:hAnsi="Calibri" w:cs="Calibri"/>
          <w:color w:val="000000" w:themeColor="text1"/>
          <w:sz w:val="28"/>
          <w:szCs w:val="28"/>
        </w:rPr>
        <w:t xml:space="preserve">cited online:// </w:t>
      </w:r>
      <w:r w:rsidRPr="4BCEFD03">
        <w:rPr>
          <w:rFonts w:ascii="Calibri" w:eastAsia="Calibri" w:hAnsi="Calibri" w:cs="Calibri"/>
          <w:sz w:val="28"/>
          <w:szCs w:val="28"/>
        </w:rPr>
        <w:t>https://hafodmorfacopperworks.com/wp-content/uploads/236x297_Hafod_Vision_Document_V7_DIGITAL.pdf</w:t>
      </w:r>
    </w:p>
    <w:p w14:paraId="691C988D" w14:textId="3D459CFA" w:rsidR="398B3FD4" w:rsidRDefault="398B3FD4" w:rsidP="4BCEFD03">
      <w:pPr>
        <w:rPr>
          <w:rFonts w:ascii="Calibri" w:eastAsia="Calibri" w:hAnsi="Calibri" w:cs="Calibri"/>
          <w:color w:val="000000" w:themeColor="text1"/>
          <w:sz w:val="28"/>
          <w:szCs w:val="28"/>
        </w:rPr>
      </w:pPr>
      <w:r w:rsidRPr="4BCEFD03">
        <w:rPr>
          <w:rFonts w:ascii="Calibri" w:eastAsia="Calibri" w:hAnsi="Calibri" w:cs="Calibri"/>
          <w:color w:val="000000" w:themeColor="text1"/>
          <w:sz w:val="28"/>
          <w:szCs w:val="28"/>
        </w:rPr>
        <w:t>LA005 CS Assessment Report, (2015)</w:t>
      </w:r>
    </w:p>
    <w:p w14:paraId="68F1E4D5" w14:textId="0C86E5A4" w:rsidR="398B3FD4" w:rsidRDefault="398B3FD4" w:rsidP="4BCEFD03">
      <w:pPr>
        <w:rPr>
          <w:sz w:val="28"/>
          <w:szCs w:val="28"/>
        </w:rPr>
      </w:pPr>
      <w:r w:rsidRPr="4BCEFD03">
        <w:rPr>
          <w:sz w:val="28"/>
          <w:szCs w:val="28"/>
        </w:rPr>
        <w:t>Swansea bay city deal, (2020)</w:t>
      </w:r>
    </w:p>
    <w:p w14:paraId="7F34AE71" w14:textId="3269E8BF" w:rsidR="530E1112" w:rsidRDefault="530E1112" w:rsidP="4BCEFD03">
      <w:pPr>
        <w:rPr>
          <w:rFonts w:ascii="Calibri" w:eastAsia="Calibri" w:hAnsi="Calibri" w:cs="Calibri"/>
          <w:sz w:val="28"/>
          <w:szCs w:val="28"/>
        </w:rPr>
      </w:pPr>
      <w:r w:rsidRPr="4BCEFD03">
        <w:rPr>
          <w:rFonts w:ascii="Calibri" w:eastAsia="Calibri" w:hAnsi="Calibri" w:cs="Calibri"/>
          <w:sz w:val="28"/>
          <w:szCs w:val="28"/>
        </w:rPr>
        <w:t>Swansea, at Landore in 1717.</w:t>
      </w:r>
    </w:p>
    <w:p w14:paraId="77F9C9E6" w14:textId="66244DF6" w:rsidR="530E1112" w:rsidRDefault="530E1112" w:rsidP="4BCEFD03">
      <w:pPr>
        <w:rPr>
          <w:sz w:val="28"/>
          <w:szCs w:val="28"/>
        </w:rPr>
      </w:pPr>
      <w:r w:rsidRPr="4BCEFD03">
        <w:rPr>
          <w:sz w:val="28"/>
          <w:szCs w:val="28"/>
        </w:rPr>
        <w:t>L. Clement, (2019)</w:t>
      </w:r>
    </w:p>
    <w:p w14:paraId="524514C8" w14:textId="53CA35D8" w:rsidR="49F14511" w:rsidRDefault="49F14511" w:rsidP="4BCEFD03">
      <w:pPr>
        <w:rPr>
          <w:sz w:val="28"/>
          <w:szCs w:val="28"/>
        </w:rPr>
      </w:pPr>
      <w:r w:rsidRPr="4BCEFD03">
        <w:rPr>
          <w:sz w:val="28"/>
          <w:szCs w:val="28"/>
        </w:rPr>
        <w:t>Hafod/Morfa Copper</w:t>
      </w:r>
      <w:r w:rsidR="00ED06D2" w:rsidRPr="4BCEFD03">
        <w:rPr>
          <w:sz w:val="28"/>
          <w:szCs w:val="28"/>
        </w:rPr>
        <w:t xml:space="preserve"> </w:t>
      </w:r>
      <w:r w:rsidRPr="4BCEFD03">
        <w:rPr>
          <w:sz w:val="28"/>
          <w:szCs w:val="28"/>
        </w:rPr>
        <w:t>works, (2021)</w:t>
      </w:r>
    </w:p>
    <w:p w14:paraId="2270ED40" w14:textId="2E453D5E" w:rsidR="15519993" w:rsidRDefault="15519993" w:rsidP="4BCEFD03">
      <w:pPr>
        <w:rPr>
          <w:rFonts w:ascii="Calibri" w:eastAsia="Calibri" w:hAnsi="Calibri" w:cs="Calibri"/>
          <w:color w:val="000000" w:themeColor="text1"/>
          <w:sz w:val="28"/>
          <w:szCs w:val="28"/>
        </w:rPr>
      </w:pPr>
      <w:r w:rsidRPr="4BCEFD03">
        <w:rPr>
          <w:rFonts w:ascii="Calibri" w:eastAsia="Calibri" w:hAnsi="Calibri" w:cs="Calibri"/>
          <w:color w:val="000000" w:themeColor="text1"/>
          <w:sz w:val="28"/>
          <w:szCs w:val="28"/>
        </w:rPr>
        <w:t>H</w:t>
      </w:r>
      <w:r w:rsidR="1062301D" w:rsidRPr="4BCEFD03">
        <w:rPr>
          <w:rFonts w:ascii="Calibri" w:eastAsia="Calibri" w:hAnsi="Calibri" w:cs="Calibri"/>
          <w:color w:val="000000" w:themeColor="text1"/>
          <w:sz w:val="28"/>
          <w:szCs w:val="28"/>
        </w:rPr>
        <w:t>.</w:t>
      </w:r>
      <w:r w:rsidRPr="4BCEFD03">
        <w:rPr>
          <w:rFonts w:ascii="Calibri" w:eastAsia="Calibri" w:hAnsi="Calibri" w:cs="Calibri"/>
          <w:color w:val="000000" w:themeColor="text1"/>
          <w:sz w:val="28"/>
          <w:szCs w:val="28"/>
        </w:rPr>
        <w:t xml:space="preserve"> Blythyn, </w:t>
      </w:r>
      <w:r w:rsidR="796A51FB" w:rsidRPr="4BCEFD03">
        <w:rPr>
          <w:rFonts w:ascii="Calibri" w:eastAsia="Calibri" w:hAnsi="Calibri" w:cs="Calibri"/>
          <w:color w:val="000000" w:themeColor="text1"/>
          <w:sz w:val="28"/>
          <w:szCs w:val="28"/>
        </w:rPr>
        <w:t xml:space="preserve">(2019) </w:t>
      </w:r>
      <w:r w:rsidR="796A51FB" w:rsidRPr="4BCEFD03">
        <w:rPr>
          <w:rFonts w:ascii="Calibri" w:eastAsia="Calibri" w:hAnsi="Calibri" w:cs="Calibri"/>
          <w:i/>
          <w:iCs/>
          <w:color w:val="000000" w:themeColor="text1"/>
          <w:sz w:val="28"/>
          <w:szCs w:val="28"/>
        </w:rPr>
        <w:t>Funding support helps transform Hafod-Morfa Copperworks site</w:t>
      </w:r>
      <w:r w:rsidR="6C887410" w:rsidRPr="4BCEFD03">
        <w:rPr>
          <w:rFonts w:ascii="Calibri" w:eastAsia="Calibri" w:hAnsi="Calibri" w:cs="Calibri"/>
          <w:color w:val="000000" w:themeColor="text1"/>
          <w:sz w:val="28"/>
          <w:szCs w:val="28"/>
        </w:rPr>
        <w:t>, cited online://</w:t>
      </w:r>
      <w:r w:rsidR="796A51FB" w:rsidRPr="4BCEFD03">
        <w:rPr>
          <w:rFonts w:ascii="Calibri" w:eastAsia="Calibri" w:hAnsi="Calibri" w:cs="Calibri"/>
          <w:color w:val="000000" w:themeColor="text1"/>
          <w:sz w:val="28"/>
          <w:szCs w:val="28"/>
        </w:rPr>
        <w:t xml:space="preserve"> https://www.swansea.gov.uk/article/52093/Funding-support-helps-transform-Hafod-Morfa-Copperworks-site</w:t>
      </w:r>
    </w:p>
    <w:p w14:paraId="3F65276A" w14:textId="324C291D" w:rsidR="0DB27188" w:rsidRDefault="0DB27188" w:rsidP="4BCEFD03">
      <w:pPr>
        <w:rPr>
          <w:sz w:val="28"/>
          <w:szCs w:val="28"/>
        </w:rPr>
      </w:pPr>
      <w:r w:rsidRPr="68BD413C">
        <w:rPr>
          <w:sz w:val="28"/>
          <w:szCs w:val="28"/>
        </w:rPr>
        <w:t>W. Foster</w:t>
      </w:r>
      <w:r w:rsidR="7470820C" w:rsidRPr="68BD413C">
        <w:rPr>
          <w:sz w:val="28"/>
          <w:szCs w:val="28"/>
        </w:rPr>
        <w:t>, (</w:t>
      </w:r>
      <w:r w:rsidRPr="68BD413C">
        <w:rPr>
          <w:sz w:val="28"/>
          <w:szCs w:val="28"/>
        </w:rPr>
        <w:t xml:space="preserve">1835) </w:t>
      </w:r>
      <w:r w:rsidRPr="68BD413C">
        <w:rPr>
          <w:i/>
          <w:iCs/>
          <w:sz w:val="28"/>
          <w:szCs w:val="28"/>
        </w:rPr>
        <w:t>historic images</w:t>
      </w:r>
      <w:r w:rsidRPr="68BD413C">
        <w:rPr>
          <w:sz w:val="28"/>
          <w:szCs w:val="28"/>
        </w:rPr>
        <w:t>, cited online:// https://www.gracesguide.co.uk/Williams,_Foster_and_Co</w:t>
      </w:r>
      <w:r w:rsidR="2309FF15" w:rsidRPr="68BD413C">
        <w:rPr>
          <w:sz w:val="28"/>
          <w:szCs w:val="28"/>
        </w:rPr>
        <w:t>/</w:t>
      </w:r>
    </w:p>
    <w:p w14:paraId="4CADF324" w14:textId="44E300D1" w:rsidR="69048DC6" w:rsidRDefault="69048DC6" w:rsidP="68BD413C">
      <w:pPr>
        <w:rPr>
          <w:sz w:val="28"/>
          <w:szCs w:val="28"/>
        </w:rPr>
      </w:pPr>
      <w:r w:rsidRPr="68BD413C">
        <w:rPr>
          <w:sz w:val="28"/>
          <w:szCs w:val="28"/>
        </w:rPr>
        <w:t xml:space="preserve">H. Blythyn, (2020) </w:t>
      </w:r>
      <w:r w:rsidR="403B6844" w:rsidRPr="68BD413C">
        <w:rPr>
          <w:i/>
          <w:iCs/>
          <w:sz w:val="28"/>
          <w:szCs w:val="28"/>
        </w:rPr>
        <w:t xml:space="preserve">Swansea council, </w:t>
      </w:r>
      <w:r w:rsidRPr="68BD413C">
        <w:rPr>
          <w:sz w:val="28"/>
          <w:szCs w:val="28"/>
        </w:rPr>
        <w:t>Cited online:// https://www.swansea.gov.uk/article/52093/Funding-support-helps-transform-Hafod-Morfa-Copperworks-site</w:t>
      </w:r>
    </w:p>
    <w:p w14:paraId="22614CD2" w14:textId="2B309107" w:rsidR="01D57484" w:rsidRDefault="01D57484" w:rsidP="4BCEFD03">
      <w:pPr>
        <w:rPr>
          <w:sz w:val="28"/>
          <w:szCs w:val="28"/>
        </w:rPr>
      </w:pPr>
      <w:r w:rsidRPr="68BD413C">
        <w:rPr>
          <w:sz w:val="28"/>
          <w:szCs w:val="28"/>
        </w:rPr>
        <w:t xml:space="preserve">S. Griffin, (2018) </w:t>
      </w:r>
      <w:r w:rsidR="678E7D80" w:rsidRPr="68BD413C">
        <w:rPr>
          <w:i/>
          <w:iCs/>
          <w:sz w:val="28"/>
          <w:szCs w:val="28"/>
        </w:rPr>
        <w:t xml:space="preserve">Hafod </w:t>
      </w:r>
      <w:r w:rsidR="01C756FA" w:rsidRPr="68BD413C">
        <w:rPr>
          <w:i/>
          <w:iCs/>
          <w:sz w:val="28"/>
          <w:szCs w:val="28"/>
        </w:rPr>
        <w:t>Morfa</w:t>
      </w:r>
      <w:r w:rsidR="678E7D80" w:rsidRPr="68BD413C">
        <w:rPr>
          <w:i/>
          <w:iCs/>
          <w:sz w:val="28"/>
          <w:szCs w:val="28"/>
        </w:rPr>
        <w:t xml:space="preserve"> copperworks, </w:t>
      </w:r>
      <w:r w:rsidRPr="68BD413C">
        <w:rPr>
          <w:sz w:val="28"/>
          <w:szCs w:val="28"/>
        </w:rPr>
        <w:t>cited online://</w:t>
      </w:r>
      <w:r w:rsidR="3C84D277" w:rsidRPr="68BD413C">
        <w:rPr>
          <w:sz w:val="28"/>
          <w:szCs w:val="28"/>
        </w:rPr>
        <w:t xml:space="preserve"> </w:t>
      </w:r>
      <w:r w:rsidRPr="68BD413C">
        <w:rPr>
          <w:sz w:val="28"/>
          <w:szCs w:val="28"/>
        </w:rPr>
        <w:t>https://hafodmorfacopperworks.com/latest-news/</w:t>
      </w:r>
    </w:p>
    <w:p w14:paraId="54746A23" w14:textId="048D356B" w:rsidR="3F8C9ECF" w:rsidRDefault="3F8C9ECF" w:rsidP="68BD413C">
      <w:pPr>
        <w:rPr>
          <w:sz w:val="28"/>
          <w:szCs w:val="28"/>
        </w:rPr>
      </w:pPr>
      <w:r w:rsidRPr="68BD413C">
        <w:rPr>
          <w:sz w:val="28"/>
          <w:szCs w:val="28"/>
        </w:rPr>
        <w:t xml:space="preserve">R. Davies, (2019) </w:t>
      </w:r>
      <w:r w:rsidRPr="68BD413C">
        <w:rPr>
          <w:rFonts w:ascii="Calibri" w:eastAsia="Calibri" w:hAnsi="Calibri" w:cs="Calibri"/>
          <w:i/>
          <w:iCs/>
          <w:color w:val="000000" w:themeColor="text1"/>
          <w:sz w:val="28"/>
          <w:szCs w:val="28"/>
        </w:rPr>
        <w:t>Funding support helps transform Hafod-Morfa Copperworks site</w:t>
      </w:r>
      <w:r w:rsidRPr="68BD413C">
        <w:rPr>
          <w:sz w:val="28"/>
          <w:szCs w:val="28"/>
        </w:rPr>
        <w:t xml:space="preserve"> Cited online://h</w:t>
      </w:r>
      <w:r w:rsidR="1E018014" w:rsidRPr="68BD413C">
        <w:rPr>
          <w:sz w:val="28"/>
          <w:szCs w:val="28"/>
        </w:rPr>
        <w:t>ttps://www.swansea.gov.uk/article/52093/Funding-support-helps-transform-Hafod-Morfa-Copperworks-site</w:t>
      </w:r>
      <w:r w:rsidR="16C3794D" w:rsidRPr="68BD413C">
        <w:rPr>
          <w:sz w:val="28"/>
          <w:szCs w:val="28"/>
        </w:rPr>
        <w:t>/</w:t>
      </w:r>
    </w:p>
    <w:sectPr w:rsidR="3F8C9ECF">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2862F6" w14:textId="77777777" w:rsidR="003B1804" w:rsidRDefault="003B1804">
      <w:pPr>
        <w:spacing w:after="0" w:line="240" w:lineRule="auto"/>
      </w:pPr>
      <w:r>
        <w:separator/>
      </w:r>
    </w:p>
  </w:endnote>
  <w:endnote w:type="continuationSeparator" w:id="0">
    <w:p w14:paraId="29493C58" w14:textId="77777777" w:rsidR="003B1804" w:rsidRDefault="003B1804">
      <w:pPr>
        <w:spacing w:after="0" w:line="240" w:lineRule="auto"/>
      </w:pPr>
      <w:r>
        <w:continuationSeparator/>
      </w:r>
    </w:p>
  </w:endnote>
  <w:endnote w:type="continuationNotice" w:id="1">
    <w:p w14:paraId="0CC3E5EA" w14:textId="77777777" w:rsidR="003B1804" w:rsidRDefault="003B18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B8EC23E" w14:paraId="788FE1FE" w14:textId="77777777" w:rsidTr="5B8EC23E">
      <w:tc>
        <w:tcPr>
          <w:tcW w:w="3005" w:type="dxa"/>
        </w:tcPr>
        <w:p w14:paraId="287EF35C" w14:textId="231EE4E8" w:rsidR="5B8EC23E" w:rsidRDefault="5B8EC23E" w:rsidP="5B8EC23E">
          <w:pPr>
            <w:pStyle w:val="Header"/>
            <w:ind w:left="-115"/>
          </w:pPr>
        </w:p>
      </w:tc>
      <w:tc>
        <w:tcPr>
          <w:tcW w:w="3005" w:type="dxa"/>
        </w:tcPr>
        <w:p w14:paraId="3A3B16EB" w14:textId="1E5D8D92" w:rsidR="5B8EC23E" w:rsidRDefault="5B8EC23E" w:rsidP="5B8EC23E">
          <w:pPr>
            <w:pStyle w:val="Header"/>
            <w:jc w:val="center"/>
          </w:pPr>
        </w:p>
      </w:tc>
      <w:tc>
        <w:tcPr>
          <w:tcW w:w="3005" w:type="dxa"/>
        </w:tcPr>
        <w:p w14:paraId="29F9B3C0" w14:textId="16193EAF" w:rsidR="5B8EC23E" w:rsidRDefault="5B8EC23E" w:rsidP="5B8EC23E">
          <w:pPr>
            <w:pStyle w:val="Header"/>
            <w:ind w:right="-115"/>
            <w:jc w:val="right"/>
          </w:pPr>
        </w:p>
      </w:tc>
    </w:tr>
  </w:tbl>
  <w:p w14:paraId="0A8CAADB" w14:textId="79F21104" w:rsidR="5B8EC23E" w:rsidRDefault="5B8EC23E" w:rsidP="5B8EC2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F7A501" w14:textId="77777777" w:rsidR="003B1804" w:rsidRDefault="003B1804">
      <w:pPr>
        <w:spacing w:after="0" w:line="240" w:lineRule="auto"/>
      </w:pPr>
      <w:r>
        <w:separator/>
      </w:r>
    </w:p>
  </w:footnote>
  <w:footnote w:type="continuationSeparator" w:id="0">
    <w:p w14:paraId="41772770" w14:textId="77777777" w:rsidR="003B1804" w:rsidRDefault="003B1804">
      <w:pPr>
        <w:spacing w:after="0" w:line="240" w:lineRule="auto"/>
      </w:pPr>
      <w:r>
        <w:continuationSeparator/>
      </w:r>
    </w:p>
  </w:footnote>
  <w:footnote w:type="continuationNotice" w:id="1">
    <w:p w14:paraId="512A12A6" w14:textId="77777777" w:rsidR="003B1804" w:rsidRDefault="003B180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B8EC23E" w14:paraId="6F4D8FC8" w14:textId="77777777" w:rsidTr="5B8EC23E">
      <w:tc>
        <w:tcPr>
          <w:tcW w:w="3005" w:type="dxa"/>
        </w:tcPr>
        <w:p w14:paraId="0ABEEB2F" w14:textId="7D1A8B31" w:rsidR="5B8EC23E" w:rsidRDefault="5B8EC23E" w:rsidP="5B8EC23E">
          <w:pPr>
            <w:pStyle w:val="Header"/>
            <w:ind w:left="-115"/>
          </w:pPr>
        </w:p>
      </w:tc>
      <w:tc>
        <w:tcPr>
          <w:tcW w:w="3005" w:type="dxa"/>
        </w:tcPr>
        <w:p w14:paraId="2DDE0151" w14:textId="1DB7D02F" w:rsidR="5B8EC23E" w:rsidRDefault="5B8EC23E" w:rsidP="5B8EC23E">
          <w:pPr>
            <w:pStyle w:val="Header"/>
            <w:jc w:val="center"/>
          </w:pPr>
          <w:r>
            <w:fldChar w:fldCharType="begin"/>
          </w:r>
          <w:r>
            <w:instrText>PAGE</w:instrText>
          </w:r>
          <w:r>
            <w:fldChar w:fldCharType="end"/>
          </w:r>
          <w:r>
            <w:t xml:space="preserve"> of </w:t>
          </w:r>
          <w:r>
            <w:fldChar w:fldCharType="begin"/>
          </w:r>
          <w:r>
            <w:instrText>NUMPAGES</w:instrText>
          </w:r>
          <w:r>
            <w:fldChar w:fldCharType="end"/>
          </w:r>
        </w:p>
      </w:tc>
      <w:tc>
        <w:tcPr>
          <w:tcW w:w="3005" w:type="dxa"/>
        </w:tcPr>
        <w:p w14:paraId="0BA2F577" w14:textId="349201CE" w:rsidR="5B8EC23E" w:rsidRDefault="5B8EC23E" w:rsidP="5B8EC23E">
          <w:pPr>
            <w:pStyle w:val="Header"/>
            <w:ind w:right="-115"/>
            <w:jc w:val="right"/>
          </w:pPr>
        </w:p>
      </w:tc>
    </w:tr>
  </w:tbl>
  <w:p w14:paraId="14063746" w14:textId="7AF907D9" w:rsidR="5B8EC23E" w:rsidRDefault="5B8EC23E" w:rsidP="5B8EC23E">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582794661-629541537 734767772-456456930 584861656-575326972 1024663064-796166697 788827669-1085106251 374025573-1852900504 1915491569-1516917854 1622144024-438677532 1710367659-1930081690 1149555831-1723926941 244271900-1426478221 1934177389-1259151287 64566671-2131716464 530255314-1236765808 2123025367-1292180883 307179432-833383808 68735601-1480064365 311399990-1064482490 2048289223-1534351755 662044524-294244539 770622595-364973091 519886491-43235722 2027390533-1492264230 758157750-553958294 1664158116-1885316947 168390343-420721393 100063398-437134898 1124182121-1451999299 1036126115-2071698434 191784897-1434451665 1917367891-885824210 39718199-1954726161 960317809-1959875378 1339389736-81836258 2014926039-1728789729 816069429-952442175 2080454855-1744556935 162257315-1354341169 1756166389-1686987936 509547586-2102527863 52482521-2033470428 136638705-944694492 1760152217-466079785 1451990429-172233111 1086278248-1414251999 1391813441-83670841 1420866173-762147594 1391039550-829922664 2101441345-1645546569 1428809914-210167204 275700498-1257239015 1280716501-450184193 505535749-1935815161 1561437459-1114536197 1525008150-1610544784 1357658814-974605843 440730083-1854172466 139720941-22747836 1848175904-988877246 90141678-527232340 1546723058-1332172497 522445053-1772470878 321560686-1369117870 487868910-152590135 1221611521-585398664 609917480-1939792722 12890656-448703194 475192933-1784869078 1722006005-37712043 151561783-826727930 200162384-617424172 2066957953-646768373 1950172343-130595304 196914204-1226193859 499600474-1905587704 2072970606-1620032207 1887971666-1551891943 628913360-1528400834 1257580595-594220376 1339362376-478653138 357404095-397193904 1763481741-1027972346 1760683221-210167204 2134158961-845801663 2012858854-1713655286 1380259016-1405760984 577826112-776289630 1063593834-1046738950 576802002-21553260 180284207-2098891569 769524049-498585647 195229047-881983950 335951686-2063140825 679408476-589227240 976951019-509447570 704230336-370753199 176990939-2045907204"/>
  </int:OnDemandWorkflows>
  <int:IntelligenceSettings>
    <int:extLst>
      <oel:ext uri="74B372B9-2EFF-4315-9A3F-32BA87CA82B1">
        <int:Goals Version="1" Formality="1"/>
      </oel:ext>
    </int:extLst>
  </int:IntelligenceSettings>
  <int:Manifest>
    <int:ParagraphRange paragraphId="530255314" textId="1236765808" start="0" length="90" invalidationStart="0" invalidationLength="90" id="4rtav/yA"/>
    <int:WordHash hashCode="6xX40Nbu8SUY24" id="TQz+Uf+T"/>
    <int:WordHash hashCode="tnsYK9K0bgIv58" id="olcm25jK"/>
    <int:WordHash hashCode="1DuiJIAIt4DuyU" id="IbneI0h7"/>
    <int:EntireDocument id="xCbZcsRP"/>
    <int:ParagraphRange paragraphId="505535749" textId="1935815161" start="0" length="989" invalidationStart="0" invalidationLength="989" id="Y6XzGVys"/>
    <int:ParagraphRange paragraphId="1561437459" textId="1114536197" start="89" length="319" invalidationStart="89" invalidationLength="319" id="2eYXhYTI"/>
    <int:ParagraphRange paragraphId="1525008150" textId="1610544784" start="0" length="276" invalidationStart="0" invalidationLength="276" id="l2jZcoqy"/>
    <int:ParagraphRange paragraphId="440730083" textId="1854172466" start="0" length="242" invalidationStart="0" invalidationLength="242" id="YefVOc45"/>
    <int:ParagraphRange paragraphId="139720941" textId="22747836" start="0" length="242" invalidationStart="0" invalidationLength="242" id="SRAUck9n"/>
    <int:ParagraphRange paragraphId="1546723058" textId="1332172497" start="0" length="189" invalidationStart="0" invalidationLength="189" id="MDNAzRmR"/>
    <int:ParagraphRange paragraphId="1546723058" textId="635509471" start="0" length="1" invalidationStart="0" invalidationLength="1" id="YRo2Sf9u"/>
    <int:ParagraphRange paragraphId="12890656" textId="448703194" start="211" length="108" invalidationStart="211" invalidationLength="108" id="qOYrSeoA"/>
    <int:ParagraphRange paragraphId="1722006005" textId="37712043" start="145" length="147" invalidationStart="145" invalidationLength="147" id="6FO5E+BD"/>
  </int:Manifest>
  <int:Observations>
    <int:Content id="4rtav/yA">
      <int:Reviewed type="AugLoop_Similarity_SimilarityAnnotation"/>
      <int:extLst>
        <oel:ext uri="426473B9-03D8-482F-96C9-C2C85392BACA">
          <int:SimilarityCritique Version="1" Context="‘BRINGING TO LIFE ONE OF THE GREAT INDUSTRIAL TREASURES OF WALES’" SourceType="Online" SourceTitle="THE Hafod-morfa copperworks - Swansea" SourceUrl="http://www.swansea.gov.uk/media/17603/The-Hafod-Morfa-Copperworks---Bringing-to-Life-One-of-the-Great-Industrial-Treasures-of-Wales/pdf/The_Hafod-Morfa_Copperworks_-_Bringing_to_Life_One_of_the_Great_Industrial_Treasures_of_Wales.pdf" SourceSnippet="BRINGING TO LIFE ONE OF THE GREAT INDUSTRIAL TREASURES OF WALES When John Lane opened the first copperworks in Swansea, at Landore in 1717, there commenced 250 years of profound change and...">
            <int:Suggestions CitationType="Inline">
              <int:Suggestion CitationStyle="Mla" IsIdentical="0">
                <int:ReplacementText/>
                <int:CitationText>(“THE Hafod-morfa copperworks - Swansea”)</int:CitationText>
              </int:Suggestion>
              <int:Suggestion CitationStyle="Apa" IsIdentical="0">
                <int:ReplacementText/>
                <int:CitationText>(“THE Hafod-morfa copperworks - Swansea”)</int:CitationText>
              </int:Suggestion>
              <int:Suggestion CitationStyle="Chicago" IsIdentical="0">
                <int:ReplacementText/>
                <int:CitationText>(“THE Hafod-morfa copperworks - Swansea”)</int:CitationText>
              </int:Suggestion>
            </int:Suggestions>
            <int:Suggestions CitationType="Full">
              <int:Suggestion CitationStyle="Mla" IsIdentical="0">
                <int:ReplacementText/>
                <int:CitationText>&lt;i&gt;THE Hafod-morfa copperworks - Swansea&lt;/i&gt;, http://www.swansea.gov.uk/media/17603/The-Hafod-Morfa-Copperworks---Bringing-to-Life-One-of-the-Great-Industrial-Treasures-of-Wales/pdf/The_Hafod-Morfa_Copperworks_-_Bringing_to_Life_One_of_the_Great_Industrial_Treasures_of_Wales.pdf.</int:CitationText>
              </int:Suggestion>
              <int:Suggestion CitationStyle="Apa" IsIdentical="0">
                <int:ReplacementText/>
                <int:CitationText>&lt;i&gt;THE Hafod-morfa copperworks - Swansea&lt;/i&gt;. (n.d.). Retrieved from http://www.swansea.gov.uk/media/17603/The-Hafod-Morfa-Copperworks---Bringing-to-Life-One-of-the-Great-Industrial-Treasures-of-Wales/pdf/The_Hafod-Morfa_Copperworks_-_Bringing_to_Life_One_of_the_Great_Industrial_Treasures_of_Wales.pdf</int:CitationText>
              </int:Suggestion>
              <int:Suggestion CitationStyle="Chicago" IsIdentical="0">
                <int:ReplacementText/>
                <int:CitationText>“THE Hafod-morfa copperworks - Swansea” n.d., http://www.swansea.gov.uk/media/17603/The-Hafod-Morfa-Copperworks---Bringing-to-Life-One-of-the-Great-Industrial-Treasures-of-Wales/pdf/The_Hafod-Morfa_Copperworks_-_Bringing_to_Life_One_of_the_Great_Industrial_Treasures_of_Wales.pdf.</int:CitationText>
              </int:Suggestion>
            </int:Suggestions>
          </int:SimilarityCritique>
        </oel:ext>
      </int:extLst>
    </int:Content>
    <int:Content id="TQz+Uf+T">
      <int:Rejection type="AugLoop_Text_Critique"/>
    </int:Content>
    <int:Content id="olcm25jK">
      <int:Rejection type="AugLoop_Text_Critique"/>
    </int:Content>
    <int:Content id="IbneI0h7">
      <int:Rejection type="AugLoop_Text_Critique"/>
    </int:Content>
    <int:Content id="xCbZcsRP">
      <int:extLst>
        <oel:ext uri="E302BA01-7950-474C-9AD3-286E660C40A8">
          <int:SimilaritySummary Version="1" RunId="1613794501320" TilesCheckedInThisRun="66" TotalNumOfTiles="66" SimilarityAnnotationCount="9" NumWords="2389" NumFlaggedWords="454"/>
        </oel:ext>
      </int:extLst>
    </int:Content>
    <int:Content id="Y6XzGVys">
      <int:extLst>
        <oel:ext uri="426473B9-03D8-482F-96C9-C2C85392BACA">
          <int:SimilarityCritique Version="1" Context="The valley was the site of huge environmental changes as a result of the profitable metal industries that began to emerge in the late eighteenth century. Over centuries the river and its landscape was transformed into an incredibly dense production and transport infrastructure consisting of factories, railways and canals. During its heyday, the Hafod-Morfa works was one of many factories to change the landscape in this area. Hundreds of chimneys billowed out smoke of noxious pollutants, including large amounts of arsenic and sulfur swept on the nearby hills. The river Tawe drained pollutants from the surrounding works, which would ebb and flow with the tide. Although the copper industry declined in the 20th century, by the 1960s the Hafod-Morfa area was part of the largest site of industrial dereliction in Europe. Its relatively green and serene appearance today is the successful result of an ambitious and collaborative project of regeneration throughout the 1960s and 1970s." SourceType="Online" SourceTitle="Hafod Morfa Copperworks Swansea Copper Stories: Environment - Hafod-Morfa Copperworks" SourceUrl="https://hafodmorfacopperworks.com/environment/" SourceSnippet="The valley was the site of huge environmental changes as a result of the profitable metal industries that began to emerge in the late eighteenth century. Over centuries the river and its landscape was transformed into an incredibly dense production and transport infrastructure consisting of factories, railways and canals.">
            <int:Suggestions CitationType="Inline">
              <int:Suggestion CitationStyle="Mla" IsIdentical="0">
                <int:ReplacementText/>
                <int:CitationText>(“Hafod Morfa Copperworks Swansea Copper Stories: Environment - Hafod-Morfa Copperworks”)</int:CitationText>
              </int:Suggestion>
              <int:Suggestion CitationStyle="Apa" IsIdentical="0">
                <int:ReplacementText/>
                <int:CitationText>(“Hafod Morfa Copperworks Swansea Copper Stories: Environment - Hafod-Morfa Copperworks”)</int:CitationText>
              </int:Suggestion>
              <int:Suggestion CitationStyle="Chicago" IsIdentical="0">
                <int:ReplacementText/>
                <int:CitationText>(“Hafod Morfa Copperworks Swansea Copper Stories: Environment - Hafod-Morfa Copperworks”)</int:CitationText>
              </int:Suggestion>
            </int:Suggestions>
            <int:Suggestions CitationType="Full">
              <int:Suggestion CitationStyle="Mla" IsIdentical="0">
                <int:ReplacementText/>
                <int:CitationText>&lt;i&gt;Hafod Morfa Copperworks Swansea Copper Stories: Environment - Hafod-Morfa Copperworks&lt;/i&gt;, https://hafodmorfacopperworks.com/environment/.</int:CitationText>
              </int:Suggestion>
              <int:Suggestion CitationStyle="Apa" IsIdentical="0">
                <int:ReplacementText/>
                <int:CitationText>&lt;i&gt;Hafod Morfa Copperworks Swansea Copper Stories: Environment - Hafod-Morfa Copperworks&lt;/i&gt;. (n.d.). Retrieved from https://hafodmorfacopperworks.com/environment/</int:CitationText>
              </int:Suggestion>
              <int:Suggestion CitationStyle="Chicago" IsIdentical="0">
                <int:ReplacementText/>
                <int:CitationText>“Hafod Morfa Copperworks Swansea Copper Stories: Environment - Hafod-Morfa Copperworks” n.d., https://hafodmorfacopperworks.com/environment/.</int:CitationText>
              </int:Suggestion>
            </int:Suggestions>
          </int:SimilarityCritique>
        </oel:ext>
      </int:extLst>
    </int:Content>
    <int:Content id="2eYXhYTI">
      <int:extLst>
        <oel:ext uri="426473B9-03D8-482F-96C9-C2C85392BACA">
          <int:SimilarityCritique Version="1" Context="Recently a group of people from the Crisis Art Group joined Ray and Geoff for a tour of the site in preparation for a photography project they will undertake this Spring looking at the site then and now. The finished artwork will be exhibited later this year. We were lucky enough to get a peep inside the Museum stores" SourceType="Online" SourceTitle="Looking through the Lens - Hafod Morfa Copperworks" SourceUrl="https://hafodmorfacopperworks.com/looking-through-the-lens/" SourceSnippet="Recently a group of people from the Crisis Art Group joined Ray and Geoff for a tour of the site in preparation for a photography project they will undertake this Spring looking at the site then and now. The finished artwork will be exhibited later this year. We were lucky enough to get a peep inside the Museum stores!">
            <int:Suggestions CitationType="Inline">
              <int:Suggestion CitationStyle="Mla" IsIdentical="0">
                <int:ReplacementText/>
                <int:CitationText>(“Looking through the Lens - Hafod Morfa Copperworks”)</int:CitationText>
              </int:Suggestion>
              <int:Suggestion CitationStyle="Apa" IsIdentical="0">
                <int:ReplacementText/>
                <int:CitationText>(“Looking through the Lens - Hafod Morfa Copperworks”)</int:CitationText>
              </int:Suggestion>
              <int:Suggestion CitationStyle="Chicago" IsIdentical="0">
                <int:ReplacementText/>
                <int:CitationText>(“Looking through the Lens - Hafod Morfa Copperworks”)</int:CitationText>
              </int:Suggestion>
            </int:Suggestions>
            <int:Suggestions CitationType="Full">
              <int:Suggestion CitationStyle="Mla" IsIdentical="0">
                <int:ReplacementText/>
                <int:CitationText>&lt;i&gt;Looking through the Lens - Hafod Morfa Copperworks&lt;/i&gt;, https://hafodmorfacopperworks.com/looking-through-the-lens/.</int:CitationText>
              </int:Suggestion>
              <int:Suggestion CitationStyle="Apa" IsIdentical="0">
                <int:ReplacementText/>
                <int:CitationText>&lt;i&gt;Looking through the Lens - Hafod Morfa Copperworks&lt;/i&gt;. (n.d.). Retrieved from https://hafodmorfacopperworks.com/looking-through-the-lens/</int:CitationText>
              </int:Suggestion>
              <int:Suggestion CitationStyle="Chicago" IsIdentical="0">
                <int:ReplacementText/>
                <int:CitationText>“Looking through the Lens - Hafod Morfa Copperworks” n.d., https://hafodmorfacopperworks.com/looking-through-the-lens/.</int:CitationText>
              </int:Suggestion>
            </int:Suggestions>
          </int:SimilarityCritique>
        </oel:ext>
      </int:extLst>
    </int:Content>
    <int:Content id="l2jZcoqy">
      <int:extLst>
        <oel:ext uri="426473B9-03D8-482F-96C9-C2C85392BACA">
          <int:SimilarityCritique Version="1" Context="Congratulations to Birchgrove Comprehensive for their success in the Young Heritage Apprentice in November, a competition that challenged teams of school pupils to create an on-site visitor attraction for Hafod-Morfa copperworks that celebrates Swansea’s history and heritage." SourceType="Online" SourceTitle="Young Heritage Apprentice Winner - Hafod Morfa Copperworks" SourceUrl="https://hafodmorfacopperworks.com/young-heritage-apprentice-winner/" SourceSnippet="Congratulations to Birchgrove Comprehensive for their success in the Young Heritage Apprentice in November, a competition that challenged teams of school pupils to create an on-site visitor attraction for Hafod-Morfa copperworks that celebrates Swansea’s history and heritage. Thanks also to the six other schools who took part, which included St Michael’s Llanelli Maesydderwen Bishop ...">
            <int:Suggestions CitationType="Inline">
              <int:Suggestion CitationStyle="Mla" IsIdentical="1">
                <int:ReplacementText/>
                <int:CitationText>(“Young Heritage Apprentice Winner - Hafod Morfa Copperworks”)</int:CitationText>
              </int:Suggestion>
              <int:Suggestion CitationStyle="Apa" IsIdentical="1">
                <int:ReplacementText/>
                <int:CitationText>(“Young Heritage Apprentice Winner - Hafod Morfa Copperworks”)</int:CitationText>
              </int:Suggestion>
              <int:Suggestion CitationStyle="Chicago" IsIdentical="1">
                <int:ReplacementText/>
                <int:CitationText>(“Young Heritage Apprentice Winner - Hafod Morfa Copperworks”)</int:CitationText>
              </int:Suggestion>
            </int:Suggestions>
            <int:Suggestions CitationType="Full">
              <int:Suggestion CitationStyle="Mla" IsIdentical="1">
                <int:ReplacementText/>
                <int:CitationText>&lt;i&gt;Young Heritage Apprentice Winner - Hafod Morfa Copperworks&lt;/i&gt;, https://hafodmorfacopperworks.com/young-heritage-apprentice-winner/.</int:CitationText>
              </int:Suggestion>
              <int:Suggestion CitationStyle="Apa" IsIdentical="1">
                <int:ReplacementText/>
                <int:CitationText>&lt;i&gt;Young Heritage Apprentice Winner - Hafod Morfa Copperworks&lt;/i&gt;. (n.d.). Retrieved from https://hafodmorfacopperworks.com/young-heritage-apprentice-winner/</int:CitationText>
              </int:Suggestion>
              <int:Suggestion CitationStyle="Chicago" IsIdentical="1">
                <int:ReplacementText/>
                <int:CitationText>“Young Heritage Apprentice Winner - Hafod Morfa Copperworks” n.d., https://hafodmorfacopperworks.com/young-heritage-apprentice-winner/.</int:CitationText>
              </int:Suggestion>
            </int:Suggestions>
          </int:SimilarityCritique>
        </oel:ext>
      </int:extLst>
    </int:Content>
    <int:Content id="YefVOc45">
      <int:extLst>
        <oel:ext uri="426473B9-03D8-482F-96C9-C2C85392BACA">
          <int:SimilarityCritique Version="1" Context="“This project shows what can be achieved when Swansea University teams up with the council and the local community. It’s so important that the University co-produces projects with the community because the University is part of the community." SourceType="Online" SourceTitle="From Coppice to Copper - Hafod Morfa Copperworks" SourceUrl="https://hafodmorfacopperworks.com/from-coppice-to-copper/" SourceSnippet="“This project shows what can be achieved when Swansea University teams up with the council and the local community. It’s so important that the University co-produces projects with the community because the University is part of the community.">
            <int:Suggestions CitationType="Inline">
              <int:Suggestion CitationStyle="Mla" IsIdentical="0">
                <int:ReplacementText/>
                <int:CitationText>(“From Coppice to Copper - Hafod Morfa Copperworks”)</int:CitationText>
              </int:Suggestion>
              <int:Suggestion CitationStyle="Apa" IsIdentical="0">
                <int:ReplacementText/>
                <int:CitationText>(“From Coppice to Copper - Hafod Morfa Copperworks”)</int:CitationText>
              </int:Suggestion>
              <int:Suggestion CitationStyle="Chicago" IsIdentical="0">
                <int:ReplacementText/>
                <int:CitationText>(“From Coppice to Copper - Hafod Morfa Copperworks”)</int:CitationText>
              </int:Suggestion>
            </int:Suggestions>
            <int:Suggestions CitationType="Full">
              <int:Suggestion CitationStyle="Mla" IsIdentical="0">
                <int:ReplacementText/>
                <int:CitationText>&lt;i&gt;From Coppice to Copper - Hafod Morfa Copperworks&lt;/i&gt;, https://hafodmorfacopperworks.com/from-coppice-to-copper/.</int:CitationText>
              </int:Suggestion>
              <int:Suggestion CitationStyle="Apa" IsIdentical="0">
                <int:ReplacementText/>
                <int:CitationText>&lt;i&gt;From Coppice to Copper - Hafod Morfa Copperworks&lt;/i&gt;. (n.d.). Retrieved from https://hafodmorfacopperworks.com/from-coppice-to-copper/</int:CitationText>
              </int:Suggestion>
              <int:Suggestion CitationStyle="Chicago" IsIdentical="0">
                <int:ReplacementText/>
                <int:CitationText>“From Coppice to Copper - Hafod Morfa Copperworks” n.d., https://hafodmorfacopperworks.com/from-coppice-to-copper/.</int:CitationText>
              </int:Suggestion>
            </int:Suggestions>
          </int:SimilarityCritique>
        </oel:ext>
      </int:extLst>
    </int:Content>
    <int:Content id="SRAUck9n">
      <int:extLst>
        <oel:ext uri="426473B9-03D8-482F-96C9-C2C85392BACA">
          <int:SimilarityCritique Version="1" Context="Local volunteers have learned great skills such as the restoration of biodiversity, bespoke woodwork, woodland conservation and research into the site. We are genuinely co-producing heritage with the Council and with local groups and people.”" SourceType="Online" SourceTitle="From Coppice to Copper - Hafod Morfa Copperworks" SourceUrl="https://hafodmorfacopperworks.com/from-coppice-to-copper/" SourceSnippet="Local volunteers have learned great skills such as the restoration of biodiversity, bespoke woodwork, woodland conservation and research into the site. We are genuinely co-producing heritage with the Council and with local groups and people.” Contractor Malcolm Edwards, who was involved with the project, commented:">
            <int:Suggestions CitationType="Inline">
              <int:Suggestion CitationStyle="Mla" IsIdentical="0">
                <int:ReplacementText/>
                <int:CitationText>(“From Coppice to Copper - Hafod Morfa Copperworks”)</int:CitationText>
              </int:Suggestion>
              <int:Suggestion CitationStyle="Apa" IsIdentical="0">
                <int:ReplacementText/>
                <int:CitationText>(“From Coppice to Copper - Hafod Morfa Copperworks”)</int:CitationText>
              </int:Suggestion>
              <int:Suggestion CitationStyle="Chicago" IsIdentical="0">
                <int:ReplacementText/>
                <int:CitationText>(“From Coppice to Copper - Hafod Morfa Copperworks”)</int:CitationText>
              </int:Suggestion>
            </int:Suggestions>
            <int:Suggestions CitationType="Full">
              <int:Suggestion CitationStyle="Mla" IsIdentical="0">
                <int:ReplacementText/>
                <int:CitationText>&lt;i&gt;From Coppice to Copper - Hafod Morfa Copperworks&lt;/i&gt;, https://hafodmorfacopperworks.com/from-coppice-to-copper/.</int:CitationText>
              </int:Suggestion>
              <int:Suggestion CitationStyle="Apa" IsIdentical="0">
                <int:ReplacementText/>
                <int:CitationText>&lt;i&gt;From Coppice to Copper - Hafod Morfa Copperworks&lt;/i&gt;. (n.d.). Retrieved from https://hafodmorfacopperworks.com/from-coppice-to-copper/</int:CitationText>
              </int:Suggestion>
              <int:Suggestion CitationStyle="Chicago" IsIdentical="0">
                <int:ReplacementText/>
                <int:CitationText>“From Coppice to Copper - Hafod Morfa Copperworks” n.d., https://hafodmorfacopperworks.com/from-coppice-to-copper/.</int:CitationText>
              </int:Suggestion>
            </int:Suggestions>
          </int:SimilarityCritique>
        </oel:ext>
      </int:extLst>
    </int:Content>
    <int:Content id="MDNAzRmR">
      <int:extLst>
        <oel:ext uri="426473B9-03D8-482F-96C9-C2C85392BACA">
          <int:SimilarityCritique Version="1" Context="A key feature of the copper industry was its connection to the wider community. During its heyday, much of the community owed their livelihoods to the copper industry in one way or another." SourceType="Online" SourceTitle="Hafod Morfa Copperworks Swansea Copper Stories: Community - Hafod-Morfa Copperworks" SourceUrl="https://hafodmorfacopperworks.com/community/" SourceSnippet="A key feature of the copper industry was its connection to the wider community. During its heyday, much of the community owed their livelihoods to the copper industry in one way or another. There was a strong tradition of workers following in the footsteps of their families and relatives who worked at the site.">
            <int:Suggestions CitationType="Inline">
              <int:Suggestion CitationStyle="Mla" IsIdentical="0">
                <int:ReplacementText/>
                <int:CitationText>(“Hafod Morfa Copperworks Swansea Copper Stories: Community - Hafod-Morfa Copperworks”)</int:CitationText>
              </int:Suggestion>
              <int:Suggestion CitationStyle="Apa" IsIdentical="0">
                <int:ReplacementText/>
                <int:CitationText>(“Hafod Morfa Copperworks Swansea Copper Stories: Community - Hafod-Morfa Copperworks”)</int:CitationText>
              </int:Suggestion>
              <int:Suggestion CitationStyle="Chicago" IsIdentical="0">
                <int:ReplacementText/>
                <int:CitationText>(“Hafod Morfa Copperworks Swansea Copper Stories: Community - Hafod-Morfa Copperworks”)</int:CitationText>
              </int:Suggestion>
            </int:Suggestions>
            <int:Suggestions CitationType="Full">
              <int:Suggestion CitationStyle="Mla" IsIdentical="0">
                <int:ReplacementText/>
                <int:CitationText>&lt;i&gt;Hafod Morfa Copperworks Swansea Copper Stories: Community - Hafod-Morfa Copperworks&lt;/i&gt;, https://hafodmorfacopperworks.com/community/.</int:CitationText>
              </int:Suggestion>
              <int:Suggestion CitationStyle="Apa" IsIdentical="0">
                <int:ReplacementText/>
                <int:CitationText>&lt;i&gt;Hafod Morfa Copperworks Swansea Copper Stories: Community - Hafod-Morfa Copperworks&lt;/i&gt;. (n.d.). Retrieved from https://hafodmorfacopperworks.com/community/</int:CitationText>
              </int:Suggestion>
              <int:Suggestion CitationStyle="Chicago" IsIdentical="0">
                <int:ReplacementText/>
                <int:CitationText>“Hafod Morfa Copperworks Swansea Copper Stories: Community - Hafod-Morfa Copperworks” n.d., https://hafodmorfacopperworks.com/community/.</int:CitationText>
              </int:Suggestion>
            </int:Suggestions>
          </int:SimilarityCritique>
        </oel:ext>
      </int:extLst>
    </int:Content>
    <int:Content id="YRo2Sf9u">
      <int:extLst>
        <oel:ext uri="426473B9-03D8-482F-96C9-C2C85392BACA">
          <int:SimilarityCritique Version="1" Context="Knowledge was passed on from generation to generation through these connections. Housing in the local area was often built and rented by the owners of the copper works. People often stressed a strong sense of community amongst workers and the local people. This theme is about tracing these social connections to the wider history of Swansea." SourceType="Online" SourceTitle="Hafod Morfa Copperworks Swansea Copper Stories: Community - Hafod-Morfa Copperworks" SourceUrl="https://hafodmorfacopperworks.com/community/" SourceSnippet="Knowledge was passed on from generation to generation through these connections. Housing in the local area was often built and rented by the owners of the copper works. People often stressed a strong sense of community amongst workers and the local people. This theme is about tracing these social connections to the wider history of Swansea.">
            <int:Suggestions CitationType="Inline">
              <int:Suggestion CitationStyle="Mla" IsIdentical="0">
                <int:ReplacementText/>
                <int:CitationText>(“Hafod Morfa Copperworks Swansea Copper Stories: Community - Hafod-Morfa Copperworks”)</int:CitationText>
              </int:Suggestion>
              <int:Suggestion CitationStyle="Apa" IsIdentical="0">
                <int:ReplacementText/>
                <int:CitationText>(“Hafod Morfa Copperworks Swansea Copper Stories: Community - Hafod-Morfa Copperworks”)</int:CitationText>
              </int:Suggestion>
              <int:Suggestion CitationStyle="Chicago" IsIdentical="0">
                <int:ReplacementText/>
                <int:CitationText>(“Hafod Morfa Copperworks Swansea Copper Stories: Community - Hafod-Morfa Copperworks”)</int:CitationText>
              </int:Suggestion>
            </int:Suggestions>
            <int:Suggestions CitationType="Full">
              <int:Suggestion CitationStyle="Mla" IsIdentical="0">
                <int:ReplacementText/>
                <int:CitationText>&lt;i&gt;Hafod Morfa Copperworks Swansea Copper Stories: Community - Hafod-Morfa Copperworks&lt;/i&gt;, https://hafodmorfacopperworks.com/community/.</int:CitationText>
              </int:Suggestion>
              <int:Suggestion CitationStyle="Apa" IsIdentical="0">
                <int:ReplacementText/>
                <int:CitationText>&lt;i&gt;Hafod Morfa Copperworks Swansea Copper Stories: Community - Hafod-Morfa Copperworks&lt;/i&gt;. (n.d.). Retrieved from https://hafodmorfacopperworks.com/community/</int:CitationText>
              </int:Suggestion>
              <int:Suggestion CitationStyle="Chicago" IsIdentical="0">
                <int:ReplacementText/>
                <int:CitationText>“Hafod Morfa Copperworks Swansea Copper Stories: Community - Hafod-Morfa Copperworks” n.d., https://hafodmorfacopperworks.com/community/.</int:CitationText>
              </int:Suggestion>
            </int:Suggestions>
          </int:SimilarityCritique>
        </oel:ext>
      </int:extLst>
    </int:Content>
    <int:Content id="qOYrSeoA">
      <int:extLst>
        <oel:ext uri="426473B9-03D8-482F-96C9-C2C85392BACA">
          <int:SimilarityCritique Version="1" Context="This funding will help refurbish former industrial sites in and around the Hafod-Morfa and White Rock sites." SourceType="Online" SourceTitle="Funding support helps transform Hafod-Morfa Copperworks site - Swansea" SourceUrl="https://www.swansea.gov.uk/article/52093/Funding-support-helps-transform-Hafod-Morfa-Copperworks-site" SourceSnippet="This funding will help refurbish former industrial sites in and around the Hafod-Morfa and White Rock sites. Robert Francis-Davies, the council's cabinet member for investment, regeneration and...">
            <int:Suggestions CitationType="Inline">
              <int:Suggestion CitationStyle="Mla" IsIdentical="1">
                <int:ReplacementText/>
                <int:CitationText>(“Funding support helps transform Hafod-Morfa Copperworks site - Swansea”)</int:CitationText>
              </int:Suggestion>
              <int:Suggestion CitationStyle="Apa" IsIdentical="1">
                <int:ReplacementText/>
                <int:CitationText>(“Funding support helps transform Hafod-Morfa Copperworks site - Swansea”)</int:CitationText>
              </int:Suggestion>
              <int:Suggestion CitationStyle="Chicago" IsIdentical="1">
                <int:ReplacementText/>
                <int:CitationText>(“Funding support helps transform Hafod-Morfa Copperworks site - Swansea”)</int:CitationText>
              </int:Suggestion>
            </int:Suggestions>
            <int:Suggestions CitationType="Full">
              <int:Suggestion CitationStyle="Mla" IsIdentical="1">
                <int:ReplacementText/>
                <int:CitationText>&lt;i&gt;Funding support helps transform Hafod-Morfa Copperworks site - Swansea&lt;/i&gt;, https://www.swansea.gov.uk/article/52093/Funding-support-helps-transform-Hafod-Morfa-Copperworks-site.</int:CitationText>
              </int:Suggestion>
              <int:Suggestion CitationStyle="Apa" IsIdentical="1">
                <int:ReplacementText/>
                <int:CitationText>&lt;i&gt;Funding support helps transform Hafod-Morfa Copperworks site - Swansea&lt;/i&gt;. (n.d.). Retrieved from https://www.swansea.gov.uk/article/52093/Funding-support-helps-transform-Hafod-Morfa-Copperworks-site</int:CitationText>
              </int:Suggestion>
              <int:Suggestion CitationStyle="Chicago" IsIdentical="1">
                <int:ReplacementText/>
                <int:CitationText>“Funding support helps transform Hafod-Morfa Copperworks site - Swansea” n.d., https://www.swansea.gov.uk/article/52093/Funding-support-helps-transform-Hafod-Morfa-Copperworks-site.</int:CitationText>
              </int:Suggestion>
            </int:Suggestions>
          </int:SimilarityCritique>
        </oel:ext>
      </int:extLst>
    </int:Content>
    <int:Content id="6FO5E+BD">
      <int:extLst>
        <oel:ext uri="426473B9-03D8-482F-96C9-C2C85392BACA">
          <int:SimilarityCritique Version="1" Context="Now, with thanks to volunteers and funding from HLF and Cadw, Swansea Council, Swansea University and the friends are starting to tackle the decay." SourceType="Online" SourceTitle="Musgrave Engine Restoration Project - Hafod Morfa Copperworks" SourceUrl="https://hafodmorfacopperworks.com/musgrave-engine-restoration-project/" SourceSnippet="Found inside the Musgrave Engine House, one of the buildings at the Hafod-Morfa Copperworks, it has suffered from vandalism and neglect. Now, with thanks to volunteers and funding from HLF and Cadw, Swansea Council, Swansea University and the friends are starting to tackle the decay.">
            <int:Suggestions CitationType="Inline">
              <int:Suggestion CitationStyle="Mla" IsIdentical="1">
                <int:ReplacementText/>
                <int:CitationText>(“Musgrave Engine Restoration Project - Hafod Morfa Copperworks”)</int:CitationText>
              </int:Suggestion>
              <int:Suggestion CitationStyle="Apa" IsIdentical="1">
                <int:ReplacementText/>
                <int:CitationText>(“Musgrave Engine Restoration Project - Hafod Morfa Copperworks”)</int:CitationText>
              </int:Suggestion>
              <int:Suggestion CitationStyle="Chicago" IsIdentical="1">
                <int:ReplacementText/>
                <int:CitationText>(“Musgrave Engine Restoration Project - Hafod Morfa Copperworks”)</int:CitationText>
              </int:Suggestion>
            </int:Suggestions>
            <int:Suggestions CitationType="Full">
              <int:Suggestion CitationStyle="Mla" IsIdentical="1">
                <int:ReplacementText/>
                <int:CitationText>&lt;i&gt;Musgrave Engine Restoration Project - Hafod Morfa Copperworks&lt;/i&gt;, https://hafodmorfacopperworks.com/musgrave-engine-restoration-project/.</int:CitationText>
              </int:Suggestion>
              <int:Suggestion CitationStyle="Apa" IsIdentical="1">
                <int:ReplacementText/>
                <int:CitationText>&lt;i&gt;Musgrave Engine Restoration Project - Hafod Morfa Copperworks&lt;/i&gt;. (n.d.). Retrieved from https://hafodmorfacopperworks.com/musgrave-engine-restoration-project/</int:CitationText>
              </int:Suggestion>
              <int:Suggestion CitationStyle="Chicago" IsIdentical="1">
                <int:ReplacementText/>
                <int:CitationText>“Musgrave Engine Restoration Project - Hafod Morfa Copperworks” n.d., https://hafodmorfacopperworks.com/musgrave-engine-restoration-project/.</int:CitationText>
              </int:Suggestion>
            </int:Suggestion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817694"/>
    <w:multiLevelType w:val="hybridMultilevel"/>
    <w:tmpl w:val="CCA8E2E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35E49FC"/>
    <w:multiLevelType w:val="hybridMultilevel"/>
    <w:tmpl w:val="FFFFFFFF"/>
    <w:lvl w:ilvl="0" w:tplc="2562725C">
      <w:start w:val="1"/>
      <w:numFmt w:val="bullet"/>
      <w:lvlText w:val="-"/>
      <w:lvlJc w:val="left"/>
      <w:pPr>
        <w:ind w:left="720" w:hanging="360"/>
      </w:pPr>
      <w:rPr>
        <w:rFonts w:ascii="Calibri" w:hAnsi="Calibri" w:hint="default"/>
      </w:rPr>
    </w:lvl>
    <w:lvl w:ilvl="1" w:tplc="B778265C">
      <w:start w:val="1"/>
      <w:numFmt w:val="bullet"/>
      <w:lvlText w:val="o"/>
      <w:lvlJc w:val="left"/>
      <w:pPr>
        <w:ind w:left="1440" w:hanging="360"/>
      </w:pPr>
      <w:rPr>
        <w:rFonts w:ascii="Courier New" w:hAnsi="Courier New" w:hint="default"/>
      </w:rPr>
    </w:lvl>
    <w:lvl w:ilvl="2" w:tplc="19E83366">
      <w:start w:val="1"/>
      <w:numFmt w:val="bullet"/>
      <w:lvlText w:val=""/>
      <w:lvlJc w:val="left"/>
      <w:pPr>
        <w:ind w:left="2160" w:hanging="360"/>
      </w:pPr>
      <w:rPr>
        <w:rFonts w:ascii="Wingdings" w:hAnsi="Wingdings" w:hint="default"/>
      </w:rPr>
    </w:lvl>
    <w:lvl w:ilvl="3" w:tplc="49022FC4">
      <w:start w:val="1"/>
      <w:numFmt w:val="bullet"/>
      <w:lvlText w:val=""/>
      <w:lvlJc w:val="left"/>
      <w:pPr>
        <w:ind w:left="2880" w:hanging="360"/>
      </w:pPr>
      <w:rPr>
        <w:rFonts w:ascii="Symbol" w:hAnsi="Symbol" w:hint="default"/>
      </w:rPr>
    </w:lvl>
    <w:lvl w:ilvl="4" w:tplc="BB4A80DA">
      <w:start w:val="1"/>
      <w:numFmt w:val="bullet"/>
      <w:lvlText w:val="o"/>
      <w:lvlJc w:val="left"/>
      <w:pPr>
        <w:ind w:left="3600" w:hanging="360"/>
      </w:pPr>
      <w:rPr>
        <w:rFonts w:ascii="Courier New" w:hAnsi="Courier New" w:hint="default"/>
      </w:rPr>
    </w:lvl>
    <w:lvl w:ilvl="5" w:tplc="89306B32">
      <w:start w:val="1"/>
      <w:numFmt w:val="bullet"/>
      <w:lvlText w:val=""/>
      <w:lvlJc w:val="left"/>
      <w:pPr>
        <w:ind w:left="4320" w:hanging="360"/>
      </w:pPr>
      <w:rPr>
        <w:rFonts w:ascii="Wingdings" w:hAnsi="Wingdings" w:hint="default"/>
      </w:rPr>
    </w:lvl>
    <w:lvl w:ilvl="6" w:tplc="C4D6F014">
      <w:start w:val="1"/>
      <w:numFmt w:val="bullet"/>
      <w:lvlText w:val=""/>
      <w:lvlJc w:val="left"/>
      <w:pPr>
        <w:ind w:left="5040" w:hanging="360"/>
      </w:pPr>
      <w:rPr>
        <w:rFonts w:ascii="Symbol" w:hAnsi="Symbol" w:hint="default"/>
      </w:rPr>
    </w:lvl>
    <w:lvl w:ilvl="7" w:tplc="E674A108">
      <w:start w:val="1"/>
      <w:numFmt w:val="bullet"/>
      <w:lvlText w:val="o"/>
      <w:lvlJc w:val="left"/>
      <w:pPr>
        <w:ind w:left="5760" w:hanging="360"/>
      </w:pPr>
      <w:rPr>
        <w:rFonts w:ascii="Courier New" w:hAnsi="Courier New" w:hint="default"/>
      </w:rPr>
    </w:lvl>
    <w:lvl w:ilvl="8" w:tplc="3AC852FE">
      <w:start w:val="1"/>
      <w:numFmt w:val="bullet"/>
      <w:lvlText w:val=""/>
      <w:lvlJc w:val="left"/>
      <w:pPr>
        <w:ind w:left="6480" w:hanging="360"/>
      </w:pPr>
      <w:rPr>
        <w:rFonts w:ascii="Wingdings" w:hAnsi="Wingdings" w:hint="default"/>
      </w:rPr>
    </w:lvl>
  </w:abstractNum>
  <w:abstractNum w:abstractNumId="2" w15:restartNumberingAfterBreak="0">
    <w:nsid w:val="7A927B2D"/>
    <w:multiLevelType w:val="hybridMultilevel"/>
    <w:tmpl w:val="81783FD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2887A8"/>
    <w:rsid w:val="00002731"/>
    <w:rsid w:val="0001069D"/>
    <w:rsid w:val="000231F0"/>
    <w:rsid w:val="00025BC3"/>
    <w:rsid w:val="00026301"/>
    <w:rsid w:val="000301C1"/>
    <w:rsid w:val="000367CC"/>
    <w:rsid w:val="000377B0"/>
    <w:rsid w:val="000413A9"/>
    <w:rsid w:val="0005064C"/>
    <w:rsid w:val="00051A2A"/>
    <w:rsid w:val="00061F9A"/>
    <w:rsid w:val="000620D9"/>
    <w:rsid w:val="000671A5"/>
    <w:rsid w:val="000722B8"/>
    <w:rsid w:val="000744A1"/>
    <w:rsid w:val="00077F9A"/>
    <w:rsid w:val="000808BB"/>
    <w:rsid w:val="00082508"/>
    <w:rsid w:val="0008466F"/>
    <w:rsid w:val="000849DB"/>
    <w:rsid w:val="000873A8"/>
    <w:rsid w:val="000A4045"/>
    <w:rsid w:val="000A4E28"/>
    <w:rsid w:val="000B20CA"/>
    <w:rsid w:val="000C0946"/>
    <w:rsid w:val="000C49D3"/>
    <w:rsid w:val="000C5F6A"/>
    <w:rsid w:val="000D059B"/>
    <w:rsid w:val="000D21CF"/>
    <w:rsid w:val="000D3CDC"/>
    <w:rsid w:val="000D75EB"/>
    <w:rsid w:val="000E0D1A"/>
    <w:rsid w:val="000E2B88"/>
    <w:rsid w:val="000E5210"/>
    <w:rsid w:val="000E683B"/>
    <w:rsid w:val="000E77A0"/>
    <w:rsid w:val="000E7D23"/>
    <w:rsid w:val="000F00A0"/>
    <w:rsid w:val="000F327D"/>
    <w:rsid w:val="0010197A"/>
    <w:rsid w:val="00107C40"/>
    <w:rsid w:val="00111E18"/>
    <w:rsid w:val="001131FE"/>
    <w:rsid w:val="00117913"/>
    <w:rsid w:val="0012002E"/>
    <w:rsid w:val="0012271F"/>
    <w:rsid w:val="00122CD9"/>
    <w:rsid w:val="001245C7"/>
    <w:rsid w:val="0013230C"/>
    <w:rsid w:val="00135DF4"/>
    <w:rsid w:val="00141DE3"/>
    <w:rsid w:val="0014483A"/>
    <w:rsid w:val="00144E64"/>
    <w:rsid w:val="00157BB0"/>
    <w:rsid w:val="00165E91"/>
    <w:rsid w:val="0017172F"/>
    <w:rsid w:val="00174633"/>
    <w:rsid w:val="0017649D"/>
    <w:rsid w:val="00181A6C"/>
    <w:rsid w:val="00183DFC"/>
    <w:rsid w:val="00185C4C"/>
    <w:rsid w:val="0018766B"/>
    <w:rsid w:val="00194912"/>
    <w:rsid w:val="00196186"/>
    <w:rsid w:val="001A0B5C"/>
    <w:rsid w:val="001A1589"/>
    <w:rsid w:val="001B0FD6"/>
    <w:rsid w:val="001B13AF"/>
    <w:rsid w:val="001B48DD"/>
    <w:rsid w:val="001C2CE2"/>
    <w:rsid w:val="001C3C28"/>
    <w:rsid w:val="001D13AE"/>
    <w:rsid w:val="001D4CB9"/>
    <w:rsid w:val="001D4D9D"/>
    <w:rsid w:val="001D6006"/>
    <w:rsid w:val="001D61B3"/>
    <w:rsid w:val="001E547A"/>
    <w:rsid w:val="001E6535"/>
    <w:rsid w:val="001E7446"/>
    <w:rsid w:val="001E7649"/>
    <w:rsid w:val="001F4401"/>
    <w:rsid w:val="00201598"/>
    <w:rsid w:val="0020169C"/>
    <w:rsid w:val="00202945"/>
    <w:rsid w:val="00206DCB"/>
    <w:rsid w:val="0021130C"/>
    <w:rsid w:val="0021159D"/>
    <w:rsid w:val="002148AF"/>
    <w:rsid w:val="0022284F"/>
    <w:rsid w:val="00230D65"/>
    <w:rsid w:val="0023316E"/>
    <w:rsid w:val="00233762"/>
    <w:rsid w:val="00237BE0"/>
    <w:rsid w:val="002403F1"/>
    <w:rsid w:val="00251014"/>
    <w:rsid w:val="00260FC3"/>
    <w:rsid w:val="00261C8D"/>
    <w:rsid w:val="00275E59"/>
    <w:rsid w:val="00281D1B"/>
    <w:rsid w:val="00284CFA"/>
    <w:rsid w:val="0028738F"/>
    <w:rsid w:val="002A697D"/>
    <w:rsid w:val="002B0557"/>
    <w:rsid w:val="002B1614"/>
    <w:rsid w:val="002B2D52"/>
    <w:rsid w:val="002B6DFD"/>
    <w:rsid w:val="002C06E6"/>
    <w:rsid w:val="002C1453"/>
    <w:rsid w:val="002C19A7"/>
    <w:rsid w:val="002C45D7"/>
    <w:rsid w:val="002C5207"/>
    <w:rsid w:val="002C5A4D"/>
    <w:rsid w:val="002D22D6"/>
    <w:rsid w:val="002E6B98"/>
    <w:rsid w:val="002F019C"/>
    <w:rsid w:val="002F1B7F"/>
    <w:rsid w:val="002F305C"/>
    <w:rsid w:val="002F339A"/>
    <w:rsid w:val="002F7E44"/>
    <w:rsid w:val="00300986"/>
    <w:rsid w:val="0030744E"/>
    <w:rsid w:val="003076F2"/>
    <w:rsid w:val="00311AEB"/>
    <w:rsid w:val="00340080"/>
    <w:rsid w:val="00341A2D"/>
    <w:rsid w:val="00341D85"/>
    <w:rsid w:val="0034396E"/>
    <w:rsid w:val="00363CE5"/>
    <w:rsid w:val="00366C9C"/>
    <w:rsid w:val="00371D47"/>
    <w:rsid w:val="00385520"/>
    <w:rsid w:val="00390099"/>
    <w:rsid w:val="00391537"/>
    <w:rsid w:val="00394601"/>
    <w:rsid w:val="00394D78"/>
    <w:rsid w:val="00397C00"/>
    <w:rsid w:val="003A0BFE"/>
    <w:rsid w:val="003A648B"/>
    <w:rsid w:val="003A688F"/>
    <w:rsid w:val="003B1804"/>
    <w:rsid w:val="003B363E"/>
    <w:rsid w:val="003B40F4"/>
    <w:rsid w:val="003C1670"/>
    <w:rsid w:val="003C3622"/>
    <w:rsid w:val="003C721E"/>
    <w:rsid w:val="003D1D11"/>
    <w:rsid w:val="003D5CEC"/>
    <w:rsid w:val="003E5B3B"/>
    <w:rsid w:val="003F11D7"/>
    <w:rsid w:val="003F1268"/>
    <w:rsid w:val="003F24D7"/>
    <w:rsid w:val="003F3CBA"/>
    <w:rsid w:val="003F5973"/>
    <w:rsid w:val="003F6D4B"/>
    <w:rsid w:val="003F6DEF"/>
    <w:rsid w:val="00401374"/>
    <w:rsid w:val="004050AF"/>
    <w:rsid w:val="00405A79"/>
    <w:rsid w:val="00424F36"/>
    <w:rsid w:val="00426E25"/>
    <w:rsid w:val="00431593"/>
    <w:rsid w:val="004340F7"/>
    <w:rsid w:val="00435486"/>
    <w:rsid w:val="00436F8C"/>
    <w:rsid w:val="00437B73"/>
    <w:rsid w:val="00440AB0"/>
    <w:rsid w:val="0044106F"/>
    <w:rsid w:val="004473DE"/>
    <w:rsid w:val="00447448"/>
    <w:rsid w:val="004527CB"/>
    <w:rsid w:val="00457ADC"/>
    <w:rsid w:val="00457EAF"/>
    <w:rsid w:val="0046172B"/>
    <w:rsid w:val="00462BB1"/>
    <w:rsid w:val="00481C7B"/>
    <w:rsid w:val="00482767"/>
    <w:rsid w:val="00483453"/>
    <w:rsid w:val="00483D85"/>
    <w:rsid w:val="004849F4"/>
    <w:rsid w:val="004867AA"/>
    <w:rsid w:val="00490D85"/>
    <w:rsid w:val="0049464F"/>
    <w:rsid w:val="00494F9E"/>
    <w:rsid w:val="0049671A"/>
    <w:rsid w:val="004A028C"/>
    <w:rsid w:val="004A06CB"/>
    <w:rsid w:val="004A3D7B"/>
    <w:rsid w:val="004A49AB"/>
    <w:rsid w:val="004A4A33"/>
    <w:rsid w:val="004A5D26"/>
    <w:rsid w:val="004B597B"/>
    <w:rsid w:val="004C0D18"/>
    <w:rsid w:val="004C291C"/>
    <w:rsid w:val="004C53A4"/>
    <w:rsid w:val="004D4A17"/>
    <w:rsid w:val="004D7A00"/>
    <w:rsid w:val="004E47A7"/>
    <w:rsid w:val="004E792B"/>
    <w:rsid w:val="004E793F"/>
    <w:rsid w:val="004F6257"/>
    <w:rsid w:val="004F679D"/>
    <w:rsid w:val="00501B6F"/>
    <w:rsid w:val="00502678"/>
    <w:rsid w:val="00502D8D"/>
    <w:rsid w:val="0050746E"/>
    <w:rsid w:val="0051318D"/>
    <w:rsid w:val="00514679"/>
    <w:rsid w:val="00514CD5"/>
    <w:rsid w:val="00516B42"/>
    <w:rsid w:val="00522295"/>
    <w:rsid w:val="0052552D"/>
    <w:rsid w:val="005404ED"/>
    <w:rsid w:val="00542964"/>
    <w:rsid w:val="00546093"/>
    <w:rsid w:val="005559E7"/>
    <w:rsid w:val="00574A0F"/>
    <w:rsid w:val="00580121"/>
    <w:rsid w:val="005856A5"/>
    <w:rsid w:val="00587BB1"/>
    <w:rsid w:val="00591949"/>
    <w:rsid w:val="00591D90"/>
    <w:rsid w:val="00592247"/>
    <w:rsid w:val="0059357F"/>
    <w:rsid w:val="00596A34"/>
    <w:rsid w:val="005A14BD"/>
    <w:rsid w:val="005A16D6"/>
    <w:rsid w:val="005A1CDE"/>
    <w:rsid w:val="005A1ECC"/>
    <w:rsid w:val="005A25E6"/>
    <w:rsid w:val="005A6421"/>
    <w:rsid w:val="005B42AC"/>
    <w:rsid w:val="005B5A6D"/>
    <w:rsid w:val="005C49D8"/>
    <w:rsid w:val="005D5B89"/>
    <w:rsid w:val="005D655B"/>
    <w:rsid w:val="005E1967"/>
    <w:rsid w:val="005E5616"/>
    <w:rsid w:val="005EA1B7"/>
    <w:rsid w:val="005F2D97"/>
    <w:rsid w:val="005F51C5"/>
    <w:rsid w:val="005F732E"/>
    <w:rsid w:val="006061C5"/>
    <w:rsid w:val="00607759"/>
    <w:rsid w:val="0061323E"/>
    <w:rsid w:val="00617DF1"/>
    <w:rsid w:val="00624577"/>
    <w:rsid w:val="00627DD3"/>
    <w:rsid w:val="0062C504"/>
    <w:rsid w:val="00631B4A"/>
    <w:rsid w:val="006334DE"/>
    <w:rsid w:val="00640C5E"/>
    <w:rsid w:val="00645B93"/>
    <w:rsid w:val="00654A56"/>
    <w:rsid w:val="006564B5"/>
    <w:rsid w:val="00656905"/>
    <w:rsid w:val="00657ACE"/>
    <w:rsid w:val="00657D5D"/>
    <w:rsid w:val="00661A75"/>
    <w:rsid w:val="00664106"/>
    <w:rsid w:val="00664931"/>
    <w:rsid w:val="006650AB"/>
    <w:rsid w:val="00665E57"/>
    <w:rsid w:val="006768E2"/>
    <w:rsid w:val="00680DF2"/>
    <w:rsid w:val="00681C3F"/>
    <w:rsid w:val="00683D7A"/>
    <w:rsid w:val="00693547"/>
    <w:rsid w:val="00695185"/>
    <w:rsid w:val="00695C51"/>
    <w:rsid w:val="006A2C6E"/>
    <w:rsid w:val="006A441C"/>
    <w:rsid w:val="006A4880"/>
    <w:rsid w:val="006A48EE"/>
    <w:rsid w:val="006A6C6A"/>
    <w:rsid w:val="006B0CA5"/>
    <w:rsid w:val="006B7A72"/>
    <w:rsid w:val="006C23D4"/>
    <w:rsid w:val="006C6E9D"/>
    <w:rsid w:val="006C77CA"/>
    <w:rsid w:val="006C77DD"/>
    <w:rsid w:val="006D6317"/>
    <w:rsid w:val="006D6F1B"/>
    <w:rsid w:val="006D796C"/>
    <w:rsid w:val="006E3D46"/>
    <w:rsid w:val="006E7A86"/>
    <w:rsid w:val="006E7CD4"/>
    <w:rsid w:val="006F39C1"/>
    <w:rsid w:val="006F7366"/>
    <w:rsid w:val="007006C7"/>
    <w:rsid w:val="00700880"/>
    <w:rsid w:val="0070320E"/>
    <w:rsid w:val="00705C7D"/>
    <w:rsid w:val="0071375C"/>
    <w:rsid w:val="00714EA7"/>
    <w:rsid w:val="00715D75"/>
    <w:rsid w:val="00715E6F"/>
    <w:rsid w:val="007160DD"/>
    <w:rsid w:val="00720AB5"/>
    <w:rsid w:val="00721146"/>
    <w:rsid w:val="007219D7"/>
    <w:rsid w:val="00724993"/>
    <w:rsid w:val="00727A54"/>
    <w:rsid w:val="007373F7"/>
    <w:rsid w:val="0073761B"/>
    <w:rsid w:val="0074090C"/>
    <w:rsid w:val="00742F89"/>
    <w:rsid w:val="00743376"/>
    <w:rsid w:val="00744860"/>
    <w:rsid w:val="00750404"/>
    <w:rsid w:val="00754397"/>
    <w:rsid w:val="00755D9B"/>
    <w:rsid w:val="0076269F"/>
    <w:rsid w:val="0077153B"/>
    <w:rsid w:val="0077F613"/>
    <w:rsid w:val="00782FC4"/>
    <w:rsid w:val="00786AE3"/>
    <w:rsid w:val="007889D3"/>
    <w:rsid w:val="007901A5"/>
    <w:rsid w:val="00794EAB"/>
    <w:rsid w:val="007A6425"/>
    <w:rsid w:val="007A6D61"/>
    <w:rsid w:val="007A7EE9"/>
    <w:rsid w:val="007B146E"/>
    <w:rsid w:val="007B1DB2"/>
    <w:rsid w:val="007B55A1"/>
    <w:rsid w:val="007B5D39"/>
    <w:rsid w:val="007C0FED"/>
    <w:rsid w:val="007C533C"/>
    <w:rsid w:val="007C6CD7"/>
    <w:rsid w:val="007D0BC8"/>
    <w:rsid w:val="007E0BB6"/>
    <w:rsid w:val="007E2F76"/>
    <w:rsid w:val="007E7AAA"/>
    <w:rsid w:val="007E7D08"/>
    <w:rsid w:val="007F1003"/>
    <w:rsid w:val="007F2B16"/>
    <w:rsid w:val="00806603"/>
    <w:rsid w:val="0081015C"/>
    <w:rsid w:val="008151C3"/>
    <w:rsid w:val="00823DA8"/>
    <w:rsid w:val="008263AF"/>
    <w:rsid w:val="0083173C"/>
    <w:rsid w:val="00833EF4"/>
    <w:rsid w:val="0083468E"/>
    <w:rsid w:val="00842B4A"/>
    <w:rsid w:val="00846A0B"/>
    <w:rsid w:val="0085217D"/>
    <w:rsid w:val="00854CD2"/>
    <w:rsid w:val="00857EFB"/>
    <w:rsid w:val="00860EC1"/>
    <w:rsid w:val="008768D6"/>
    <w:rsid w:val="008825F3"/>
    <w:rsid w:val="008904B9"/>
    <w:rsid w:val="008A153D"/>
    <w:rsid w:val="008A2F9E"/>
    <w:rsid w:val="008B4259"/>
    <w:rsid w:val="008C0131"/>
    <w:rsid w:val="008C0782"/>
    <w:rsid w:val="008C732A"/>
    <w:rsid w:val="008C78A2"/>
    <w:rsid w:val="008D0F6D"/>
    <w:rsid w:val="008D1F14"/>
    <w:rsid w:val="008D239A"/>
    <w:rsid w:val="008D2BF5"/>
    <w:rsid w:val="008D3136"/>
    <w:rsid w:val="008D5753"/>
    <w:rsid w:val="008D646E"/>
    <w:rsid w:val="008E5297"/>
    <w:rsid w:val="008E5465"/>
    <w:rsid w:val="008F2016"/>
    <w:rsid w:val="008F4FF2"/>
    <w:rsid w:val="008F7CD5"/>
    <w:rsid w:val="00901232"/>
    <w:rsid w:val="00901DFC"/>
    <w:rsid w:val="009024A2"/>
    <w:rsid w:val="00911331"/>
    <w:rsid w:val="00912822"/>
    <w:rsid w:val="00925C39"/>
    <w:rsid w:val="0093339D"/>
    <w:rsid w:val="00934493"/>
    <w:rsid w:val="0093769C"/>
    <w:rsid w:val="0095579E"/>
    <w:rsid w:val="009634AD"/>
    <w:rsid w:val="0096691B"/>
    <w:rsid w:val="00970BB2"/>
    <w:rsid w:val="009862DE"/>
    <w:rsid w:val="00987A23"/>
    <w:rsid w:val="009957C4"/>
    <w:rsid w:val="009A088C"/>
    <w:rsid w:val="009C0C75"/>
    <w:rsid w:val="009C27B3"/>
    <w:rsid w:val="009D32E8"/>
    <w:rsid w:val="009E0CBC"/>
    <w:rsid w:val="009E5679"/>
    <w:rsid w:val="009E7C33"/>
    <w:rsid w:val="009F0480"/>
    <w:rsid w:val="009F126E"/>
    <w:rsid w:val="009F4209"/>
    <w:rsid w:val="00A011F2"/>
    <w:rsid w:val="00A03D8B"/>
    <w:rsid w:val="00A03E6E"/>
    <w:rsid w:val="00A062A8"/>
    <w:rsid w:val="00A12379"/>
    <w:rsid w:val="00A2533B"/>
    <w:rsid w:val="00A270AD"/>
    <w:rsid w:val="00A33E38"/>
    <w:rsid w:val="00A47F82"/>
    <w:rsid w:val="00A50806"/>
    <w:rsid w:val="00A5438C"/>
    <w:rsid w:val="00A54C04"/>
    <w:rsid w:val="00A616E7"/>
    <w:rsid w:val="00A642B8"/>
    <w:rsid w:val="00A674C9"/>
    <w:rsid w:val="00A7442C"/>
    <w:rsid w:val="00A75368"/>
    <w:rsid w:val="00A7786B"/>
    <w:rsid w:val="00A801EB"/>
    <w:rsid w:val="00A83F95"/>
    <w:rsid w:val="00A92180"/>
    <w:rsid w:val="00A9266C"/>
    <w:rsid w:val="00A92678"/>
    <w:rsid w:val="00A96944"/>
    <w:rsid w:val="00AA0F1E"/>
    <w:rsid w:val="00AB1621"/>
    <w:rsid w:val="00AB4016"/>
    <w:rsid w:val="00AC48F1"/>
    <w:rsid w:val="00AC660D"/>
    <w:rsid w:val="00AD2E2A"/>
    <w:rsid w:val="00AD3D2D"/>
    <w:rsid w:val="00ADC24E"/>
    <w:rsid w:val="00AE1832"/>
    <w:rsid w:val="00AE390F"/>
    <w:rsid w:val="00AE4162"/>
    <w:rsid w:val="00AE45FA"/>
    <w:rsid w:val="00AF09B0"/>
    <w:rsid w:val="00AF44B3"/>
    <w:rsid w:val="00AF6FFC"/>
    <w:rsid w:val="00B000C7"/>
    <w:rsid w:val="00B00934"/>
    <w:rsid w:val="00B108D2"/>
    <w:rsid w:val="00B10B60"/>
    <w:rsid w:val="00B146A2"/>
    <w:rsid w:val="00B15D41"/>
    <w:rsid w:val="00B16D82"/>
    <w:rsid w:val="00B170A9"/>
    <w:rsid w:val="00B2271E"/>
    <w:rsid w:val="00B22EB7"/>
    <w:rsid w:val="00B32544"/>
    <w:rsid w:val="00B326ED"/>
    <w:rsid w:val="00B3A48D"/>
    <w:rsid w:val="00B45286"/>
    <w:rsid w:val="00B4761C"/>
    <w:rsid w:val="00B53364"/>
    <w:rsid w:val="00B633EF"/>
    <w:rsid w:val="00B90DC6"/>
    <w:rsid w:val="00B9348C"/>
    <w:rsid w:val="00B959FA"/>
    <w:rsid w:val="00B95D59"/>
    <w:rsid w:val="00BA3469"/>
    <w:rsid w:val="00BA3573"/>
    <w:rsid w:val="00BA4499"/>
    <w:rsid w:val="00BA62E9"/>
    <w:rsid w:val="00BA630C"/>
    <w:rsid w:val="00BC371B"/>
    <w:rsid w:val="00BC6F23"/>
    <w:rsid w:val="00BD0DBA"/>
    <w:rsid w:val="00BD300C"/>
    <w:rsid w:val="00BD7E77"/>
    <w:rsid w:val="00BE2CAF"/>
    <w:rsid w:val="00BE35F3"/>
    <w:rsid w:val="00BE570A"/>
    <w:rsid w:val="00BF1A58"/>
    <w:rsid w:val="00BF42D2"/>
    <w:rsid w:val="00BF76E4"/>
    <w:rsid w:val="00C018C4"/>
    <w:rsid w:val="00C03CA8"/>
    <w:rsid w:val="00C061E9"/>
    <w:rsid w:val="00C27D6C"/>
    <w:rsid w:val="00C303CC"/>
    <w:rsid w:val="00C3229B"/>
    <w:rsid w:val="00C3660B"/>
    <w:rsid w:val="00C44183"/>
    <w:rsid w:val="00C535D4"/>
    <w:rsid w:val="00C56CD6"/>
    <w:rsid w:val="00C56FA5"/>
    <w:rsid w:val="00C60D1B"/>
    <w:rsid w:val="00C61835"/>
    <w:rsid w:val="00C664E8"/>
    <w:rsid w:val="00C72733"/>
    <w:rsid w:val="00C72DE0"/>
    <w:rsid w:val="00C740A0"/>
    <w:rsid w:val="00C763B9"/>
    <w:rsid w:val="00C77F71"/>
    <w:rsid w:val="00C85CD0"/>
    <w:rsid w:val="00C8662E"/>
    <w:rsid w:val="00C8D1E4"/>
    <w:rsid w:val="00C90707"/>
    <w:rsid w:val="00CA0139"/>
    <w:rsid w:val="00CA21D4"/>
    <w:rsid w:val="00CA280A"/>
    <w:rsid w:val="00CA2F83"/>
    <w:rsid w:val="00CA3E34"/>
    <w:rsid w:val="00CB0F8F"/>
    <w:rsid w:val="00CB4D09"/>
    <w:rsid w:val="00CB7F89"/>
    <w:rsid w:val="00CC0166"/>
    <w:rsid w:val="00CC5B81"/>
    <w:rsid w:val="00CD7FC8"/>
    <w:rsid w:val="00CE26C1"/>
    <w:rsid w:val="00CE3FA4"/>
    <w:rsid w:val="00CE3FC4"/>
    <w:rsid w:val="00CE6B5B"/>
    <w:rsid w:val="00CE7AD7"/>
    <w:rsid w:val="00CF0388"/>
    <w:rsid w:val="00CF2344"/>
    <w:rsid w:val="00CF2BE3"/>
    <w:rsid w:val="00CF3EAD"/>
    <w:rsid w:val="00CF48C5"/>
    <w:rsid w:val="00CF52BF"/>
    <w:rsid w:val="00CF606A"/>
    <w:rsid w:val="00D0743C"/>
    <w:rsid w:val="00D207EA"/>
    <w:rsid w:val="00D2103C"/>
    <w:rsid w:val="00D25750"/>
    <w:rsid w:val="00D273B3"/>
    <w:rsid w:val="00D3003C"/>
    <w:rsid w:val="00D330BF"/>
    <w:rsid w:val="00D3561E"/>
    <w:rsid w:val="00D40967"/>
    <w:rsid w:val="00D436D4"/>
    <w:rsid w:val="00D445D4"/>
    <w:rsid w:val="00D465BF"/>
    <w:rsid w:val="00D531C2"/>
    <w:rsid w:val="00D57705"/>
    <w:rsid w:val="00D604F1"/>
    <w:rsid w:val="00D60F2B"/>
    <w:rsid w:val="00D6674B"/>
    <w:rsid w:val="00D738C1"/>
    <w:rsid w:val="00D803E0"/>
    <w:rsid w:val="00D80D02"/>
    <w:rsid w:val="00D8162F"/>
    <w:rsid w:val="00D82585"/>
    <w:rsid w:val="00D853C9"/>
    <w:rsid w:val="00D900C4"/>
    <w:rsid w:val="00D922E9"/>
    <w:rsid w:val="00DA0F52"/>
    <w:rsid w:val="00DB398E"/>
    <w:rsid w:val="00DB53EF"/>
    <w:rsid w:val="00DC0119"/>
    <w:rsid w:val="00DC552C"/>
    <w:rsid w:val="00DC6959"/>
    <w:rsid w:val="00DD011A"/>
    <w:rsid w:val="00DD24E1"/>
    <w:rsid w:val="00DD2954"/>
    <w:rsid w:val="00DD2C8E"/>
    <w:rsid w:val="00DD3541"/>
    <w:rsid w:val="00DD5D69"/>
    <w:rsid w:val="00DD5EB5"/>
    <w:rsid w:val="00DD64A4"/>
    <w:rsid w:val="00DE140A"/>
    <w:rsid w:val="00DE4513"/>
    <w:rsid w:val="00DF2DBB"/>
    <w:rsid w:val="00DF4611"/>
    <w:rsid w:val="00DF7BF1"/>
    <w:rsid w:val="00E0499B"/>
    <w:rsid w:val="00E132E7"/>
    <w:rsid w:val="00E14A23"/>
    <w:rsid w:val="00E17070"/>
    <w:rsid w:val="00E17F3A"/>
    <w:rsid w:val="00E20451"/>
    <w:rsid w:val="00E2092A"/>
    <w:rsid w:val="00E21B6A"/>
    <w:rsid w:val="00E21CE0"/>
    <w:rsid w:val="00E24A35"/>
    <w:rsid w:val="00E25695"/>
    <w:rsid w:val="00E259D0"/>
    <w:rsid w:val="00E261BA"/>
    <w:rsid w:val="00E333E0"/>
    <w:rsid w:val="00E337C7"/>
    <w:rsid w:val="00E34812"/>
    <w:rsid w:val="00E35322"/>
    <w:rsid w:val="00E36FFC"/>
    <w:rsid w:val="00E40F1D"/>
    <w:rsid w:val="00E4470E"/>
    <w:rsid w:val="00E44C36"/>
    <w:rsid w:val="00E47C90"/>
    <w:rsid w:val="00E50F16"/>
    <w:rsid w:val="00E536DE"/>
    <w:rsid w:val="00E666F3"/>
    <w:rsid w:val="00E67E2A"/>
    <w:rsid w:val="00E7379B"/>
    <w:rsid w:val="00E73FB8"/>
    <w:rsid w:val="00E82C56"/>
    <w:rsid w:val="00E82DE6"/>
    <w:rsid w:val="00E86FEF"/>
    <w:rsid w:val="00E8704A"/>
    <w:rsid w:val="00E90064"/>
    <w:rsid w:val="00E92260"/>
    <w:rsid w:val="00E95E60"/>
    <w:rsid w:val="00EA26FF"/>
    <w:rsid w:val="00EA3460"/>
    <w:rsid w:val="00EA73DF"/>
    <w:rsid w:val="00EB0747"/>
    <w:rsid w:val="00EB3AEF"/>
    <w:rsid w:val="00EC293A"/>
    <w:rsid w:val="00ED06D2"/>
    <w:rsid w:val="00ED5F19"/>
    <w:rsid w:val="00ED6464"/>
    <w:rsid w:val="00EE08BE"/>
    <w:rsid w:val="00EE1408"/>
    <w:rsid w:val="00EE4034"/>
    <w:rsid w:val="00EE5C51"/>
    <w:rsid w:val="00EF01BB"/>
    <w:rsid w:val="00EF3E64"/>
    <w:rsid w:val="00EF43E1"/>
    <w:rsid w:val="00EF48E9"/>
    <w:rsid w:val="00EF5F26"/>
    <w:rsid w:val="00F01E11"/>
    <w:rsid w:val="00F02E84"/>
    <w:rsid w:val="00F03BC4"/>
    <w:rsid w:val="00F05B6C"/>
    <w:rsid w:val="00F14AB2"/>
    <w:rsid w:val="00F210B9"/>
    <w:rsid w:val="00F24905"/>
    <w:rsid w:val="00F2611E"/>
    <w:rsid w:val="00F26BAF"/>
    <w:rsid w:val="00F30438"/>
    <w:rsid w:val="00F33172"/>
    <w:rsid w:val="00F34282"/>
    <w:rsid w:val="00F43937"/>
    <w:rsid w:val="00F511FF"/>
    <w:rsid w:val="00F513BD"/>
    <w:rsid w:val="00F517B0"/>
    <w:rsid w:val="00F519C3"/>
    <w:rsid w:val="00F5236A"/>
    <w:rsid w:val="00F6162E"/>
    <w:rsid w:val="00F63960"/>
    <w:rsid w:val="00F63FD6"/>
    <w:rsid w:val="00F731CE"/>
    <w:rsid w:val="00F842BB"/>
    <w:rsid w:val="00F91501"/>
    <w:rsid w:val="00F95233"/>
    <w:rsid w:val="00F958DB"/>
    <w:rsid w:val="00FA2F2C"/>
    <w:rsid w:val="00FA31DA"/>
    <w:rsid w:val="00FA5E9C"/>
    <w:rsid w:val="00FA730C"/>
    <w:rsid w:val="00FB0544"/>
    <w:rsid w:val="00FB2859"/>
    <w:rsid w:val="00FC0C28"/>
    <w:rsid w:val="00FC2835"/>
    <w:rsid w:val="00FD0168"/>
    <w:rsid w:val="00FE1249"/>
    <w:rsid w:val="00FE180E"/>
    <w:rsid w:val="00FE2A8A"/>
    <w:rsid w:val="00FE2F4E"/>
    <w:rsid w:val="00FE40B0"/>
    <w:rsid w:val="00FF3097"/>
    <w:rsid w:val="00FF3E5F"/>
    <w:rsid w:val="00FF621E"/>
    <w:rsid w:val="00FF6E2E"/>
    <w:rsid w:val="0107765A"/>
    <w:rsid w:val="013826EF"/>
    <w:rsid w:val="015D77EE"/>
    <w:rsid w:val="0165837F"/>
    <w:rsid w:val="01806F5E"/>
    <w:rsid w:val="018B17F5"/>
    <w:rsid w:val="01B40541"/>
    <w:rsid w:val="01B741B0"/>
    <w:rsid w:val="01C067A4"/>
    <w:rsid w:val="01C756FA"/>
    <w:rsid w:val="01D2B82C"/>
    <w:rsid w:val="01D57484"/>
    <w:rsid w:val="01FF2245"/>
    <w:rsid w:val="0247D605"/>
    <w:rsid w:val="024C9743"/>
    <w:rsid w:val="025D24F9"/>
    <w:rsid w:val="025D2A6B"/>
    <w:rsid w:val="02658730"/>
    <w:rsid w:val="026B2372"/>
    <w:rsid w:val="0275EF53"/>
    <w:rsid w:val="027CCC7F"/>
    <w:rsid w:val="029CC58E"/>
    <w:rsid w:val="02DB627E"/>
    <w:rsid w:val="02DE1D91"/>
    <w:rsid w:val="02E64785"/>
    <w:rsid w:val="02F25858"/>
    <w:rsid w:val="02F29C3C"/>
    <w:rsid w:val="02F506CF"/>
    <w:rsid w:val="030E3A4D"/>
    <w:rsid w:val="0317404A"/>
    <w:rsid w:val="034CD4A9"/>
    <w:rsid w:val="035C837C"/>
    <w:rsid w:val="0361B9C1"/>
    <w:rsid w:val="038E2009"/>
    <w:rsid w:val="03918ABF"/>
    <w:rsid w:val="0391FE5A"/>
    <w:rsid w:val="03964279"/>
    <w:rsid w:val="03A9F8F6"/>
    <w:rsid w:val="03B3E93B"/>
    <w:rsid w:val="03D2012E"/>
    <w:rsid w:val="03F5EAD2"/>
    <w:rsid w:val="03F6C420"/>
    <w:rsid w:val="03F8AD59"/>
    <w:rsid w:val="044EC279"/>
    <w:rsid w:val="04518500"/>
    <w:rsid w:val="04553893"/>
    <w:rsid w:val="0455E5B6"/>
    <w:rsid w:val="045DA864"/>
    <w:rsid w:val="0476681B"/>
    <w:rsid w:val="0492F897"/>
    <w:rsid w:val="0494DCC5"/>
    <w:rsid w:val="049E407D"/>
    <w:rsid w:val="04A9889A"/>
    <w:rsid w:val="04DC12D3"/>
    <w:rsid w:val="04E428B7"/>
    <w:rsid w:val="04E6EF4B"/>
    <w:rsid w:val="04F25622"/>
    <w:rsid w:val="04FF9F9B"/>
    <w:rsid w:val="05165ECD"/>
    <w:rsid w:val="051BE2B6"/>
    <w:rsid w:val="054E0DC6"/>
    <w:rsid w:val="056443B9"/>
    <w:rsid w:val="057136C9"/>
    <w:rsid w:val="057CAC9D"/>
    <w:rsid w:val="05C8CF46"/>
    <w:rsid w:val="05E06515"/>
    <w:rsid w:val="05EEAB8F"/>
    <w:rsid w:val="05FC9B20"/>
    <w:rsid w:val="0612B919"/>
    <w:rsid w:val="0636D444"/>
    <w:rsid w:val="0676AAB8"/>
    <w:rsid w:val="0678D5DB"/>
    <w:rsid w:val="0679379B"/>
    <w:rsid w:val="0684756B"/>
    <w:rsid w:val="06A55782"/>
    <w:rsid w:val="06ABBC2C"/>
    <w:rsid w:val="06C2DA6C"/>
    <w:rsid w:val="06E5EEC4"/>
    <w:rsid w:val="07187CFE"/>
    <w:rsid w:val="071FEEA0"/>
    <w:rsid w:val="07451B42"/>
    <w:rsid w:val="0764B5D2"/>
    <w:rsid w:val="07ACE502"/>
    <w:rsid w:val="07BCA978"/>
    <w:rsid w:val="0814042C"/>
    <w:rsid w:val="081E1848"/>
    <w:rsid w:val="0839B041"/>
    <w:rsid w:val="083A5B1B"/>
    <w:rsid w:val="08508B3F"/>
    <w:rsid w:val="08671853"/>
    <w:rsid w:val="089964FE"/>
    <w:rsid w:val="08A34AC2"/>
    <w:rsid w:val="08D7FB75"/>
    <w:rsid w:val="08EC6F96"/>
    <w:rsid w:val="092CD2FE"/>
    <w:rsid w:val="093436B8"/>
    <w:rsid w:val="09373235"/>
    <w:rsid w:val="09510003"/>
    <w:rsid w:val="09558909"/>
    <w:rsid w:val="095B3C87"/>
    <w:rsid w:val="09B9E8A9"/>
    <w:rsid w:val="09BE1B07"/>
    <w:rsid w:val="09C089A3"/>
    <w:rsid w:val="09C4DB86"/>
    <w:rsid w:val="09CB6562"/>
    <w:rsid w:val="09CEC2BD"/>
    <w:rsid w:val="0A0FCF71"/>
    <w:rsid w:val="0A1741A4"/>
    <w:rsid w:val="0A18CD60"/>
    <w:rsid w:val="0A412208"/>
    <w:rsid w:val="0A9C5204"/>
    <w:rsid w:val="0A9E4ED2"/>
    <w:rsid w:val="0AD81549"/>
    <w:rsid w:val="0B056566"/>
    <w:rsid w:val="0B077FF8"/>
    <w:rsid w:val="0B28772F"/>
    <w:rsid w:val="0B29F732"/>
    <w:rsid w:val="0B2C5B78"/>
    <w:rsid w:val="0B4BA4EE"/>
    <w:rsid w:val="0B7F0DB7"/>
    <w:rsid w:val="0B978C49"/>
    <w:rsid w:val="0B9AFBB1"/>
    <w:rsid w:val="0BA5D2C3"/>
    <w:rsid w:val="0BA8B811"/>
    <w:rsid w:val="0BACF600"/>
    <w:rsid w:val="0BEDA169"/>
    <w:rsid w:val="0BF7872D"/>
    <w:rsid w:val="0C0CF0E4"/>
    <w:rsid w:val="0C4BE7F3"/>
    <w:rsid w:val="0C541B5F"/>
    <w:rsid w:val="0C79DD77"/>
    <w:rsid w:val="0C7CE7FF"/>
    <w:rsid w:val="0C809F21"/>
    <w:rsid w:val="0C8856E1"/>
    <w:rsid w:val="0C8AE678"/>
    <w:rsid w:val="0CC0A1E6"/>
    <w:rsid w:val="0CC33B5B"/>
    <w:rsid w:val="0CC88759"/>
    <w:rsid w:val="0CFAF162"/>
    <w:rsid w:val="0D02829C"/>
    <w:rsid w:val="0D339890"/>
    <w:rsid w:val="0D542344"/>
    <w:rsid w:val="0D7A7465"/>
    <w:rsid w:val="0D885E77"/>
    <w:rsid w:val="0D9E9380"/>
    <w:rsid w:val="0DAC0724"/>
    <w:rsid w:val="0DB27188"/>
    <w:rsid w:val="0DE04C67"/>
    <w:rsid w:val="0DF4A8A0"/>
    <w:rsid w:val="0E034725"/>
    <w:rsid w:val="0E2C2FF8"/>
    <w:rsid w:val="0E30D187"/>
    <w:rsid w:val="0E40EA0A"/>
    <w:rsid w:val="0E729E34"/>
    <w:rsid w:val="0EC14816"/>
    <w:rsid w:val="0EF27329"/>
    <w:rsid w:val="0F086937"/>
    <w:rsid w:val="0F0F0F4F"/>
    <w:rsid w:val="0F2FB37D"/>
    <w:rsid w:val="0F3A63E1"/>
    <w:rsid w:val="0F633D0D"/>
    <w:rsid w:val="0FA88F46"/>
    <w:rsid w:val="0FB22A91"/>
    <w:rsid w:val="0FC6F6A5"/>
    <w:rsid w:val="0FD1C3B8"/>
    <w:rsid w:val="0FD955D4"/>
    <w:rsid w:val="0FFFE96D"/>
    <w:rsid w:val="10217E89"/>
    <w:rsid w:val="102887A8"/>
    <w:rsid w:val="102EB914"/>
    <w:rsid w:val="102FC503"/>
    <w:rsid w:val="104684CD"/>
    <w:rsid w:val="104737E6"/>
    <w:rsid w:val="105B8160"/>
    <w:rsid w:val="1062301D"/>
    <w:rsid w:val="10681B47"/>
    <w:rsid w:val="1092C067"/>
    <w:rsid w:val="1097F6D1"/>
    <w:rsid w:val="109F1A0E"/>
    <w:rsid w:val="10A961C4"/>
    <w:rsid w:val="10C5D4C7"/>
    <w:rsid w:val="10D1B5DD"/>
    <w:rsid w:val="10D50D52"/>
    <w:rsid w:val="1125F8EB"/>
    <w:rsid w:val="1132495A"/>
    <w:rsid w:val="115F4B3B"/>
    <w:rsid w:val="11883D20"/>
    <w:rsid w:val="11A9131A"/>
    <w:rsid w:val="11B9EA53"/>
    <w:rsid w:val="11C41818"/>
    <w:rsid w:val="11E0A374"/>
    <w:rsid w:val="121C3784"/>
    <w:rsid w:val="123AEA6F"/>
    <w:rsid w:val="12505426"/>
    <w:rsid w:val="12545DE1"/>
    <w:rsid w:val="12583296"/>
    <w:rsid w:val="125C2420"/>
    <w:rsid w:val="128DF507"/>
    <w:rsid w:val="12956045"/>
    <w:rsid w:val="129C3B81"/>
    <w:rsid w:val="12BE149D"/>
    <w:rsid w:val="1313B91D"/>
    <w:rsid w:val="132959B4"/>
    <w:rsid w:val="134F0400"/>
    <w:rsid w:val="134F1EEC"/>
    <w:rsid w:val="1355BAB4"/>
    <w:rsid w:val="1362AB00"/>
    <w:rsid w:val="13661C0F"/>
    <w:rsid w:val="1378578E"/>
    <w:rsid w:val="139B5E6A"/>
    <w:rsid w:val="139F4EB9"/>
    <w:rsid w:val="13AF9C0F"/>
    <w:rsid w:val="1402F321"/>
    <w:rsid w:val="14278789"/>
    <w:rsid w:val="14843B3E"/>
    <w:rsid w:val="149B717C"/>
    <w:rsid w:val="14D658EB"/>
    <w:rsid w:val="1511E95C"/>
    <w:rsid w:val="151E0F74"/>
    <w:rsid w:val="15519993"/>
    <w:rsid w:val="15559EAE"/>
    <w:rsid w:val="157A507E"/>
    <w:rsid w:val="15964A17"/>
    <w:rsid w:val="15BB3942"/>
    <w:rsid w:val="15C1F6DD"/>
    <w:rsid w:val="15EA6259"/>
    <w:rsid w:val="16098915"/>
    <w:rsid w:val="1613F60F"/>
    <w:rsid w:val="161FC39E"/>
    <w:rsid w:val="16674A43"/>
    <w:rsid w:val="1677D410"/>
    <w:rsid w:val="167ACE32"/>
    <w:rsid w:val="168BC606"/>
    <w:rsid w:val="1694677F"/>
    <w:rsid w:val="16B6E83A"/>
    <w:rsid w:val="16BC35D9"/>
    <w:rsid w:val="16BE53FE"/>
    <w:rsid w:val="16C25796"/>
    <w:rsid w:val="16C3794D"/>
    <w:rsid w:val="16CDD6E1"/>
    <w:rsid w:val="16D21F94"/>
    <w:rsid w:val="16F0D638"/>
    <w:rsid w:val="171AFB5E"/>
    <w:rsid w:val="177B995B"/>
    <w:rsid w:val="177E01D3"/>
    <w:rsid w:val="17852510"/>
    <w:rsid w:val="178E5C28"/>
    <w:rsid w:val="17936B8A"/>
    <w:rsid w:val="17B677A7"/>
    <w:rsid w:val="17CEA3F3"/>
    <w:rsid w:val="17D3123E"/>
    <w:rsid w:val="17DCEA6D"/>
    <w:rsid w:val="17FE45AB"/>
    <w:rsid w:val="1800581D"/>
    <w:rsid w:val="18052189"/>
    <w:rsid w:val="180977A2"/>
    <w:rsid w:val="1836E7A3"/>
    <w:rsid w:val="184DBA78"/>
    <w:rsid w:val="18586C6B"/>
    <w:rsid w:val="185D9C2E"/>
    <w:rsid w:val="18992F03"/>
    <w:rsid w:val="18BAD004"/>
    <w:rsid w:val="18C3DE1C"/>
    <w:rsid w:val="18D0743F"/>
    <w:rsid w:val="18FAF5F0"/>
    <w:rsid w:val="19457EFA"/>
    <w:rsid w:val="1949BFF6"/>
    <w:rsid w:val="195096FA"/>
    <w:rsid w:val="1959D405"/>
    <w:rsid w:val="1961C991"/>
    <w:rsid w:val="196CDCCC"/>
    <w:rsid w:val="19B790FC"/>
    <w:rsid w:val="19C05586"/>
    <w:rsid w:val="19CCFCD3"/>
    <w:rsid w:val="19CE87ED"/>
    <w:rsid w:val="19DCCC63"/>
    <w:rsid w:val="1A0E903D"/>
    <w:rsid w:val="1A15D47F"/>
    <w:rsid w:val="1A1D04DD"/>
    <w:rsid w:val="1A528119"/>
    <w:rsid w:val="1A6E7F30"/>
    <w:rsid w:val="1A6F3CB5"/>
    <w:rsid w:val="1A774BDA"/>
    <w:rsid w:val="1A8E36D3"/>
    <w:rsid w:val="1AA7E7F2"/>
    <w:rsid w:val="1AC1892B"/>
    <w:rsid w:val="1AC801C4"/>
    <w:rsid w:val="1AF05606"/>
    <w:rsid w:val="1AF6425D"/>
    <w:rsid w:val="1AFDBC95"/>
    <w:rsid w:val="1B102A79"/>
    <w:rsid w:val="1B19B62E"/>
    <w:rsid w:val="1B2FB8F8"/>
    <w:rsid w:val="1B35A647"/>
    <w:rsid w:val="1B38AD6A"/>
    <w:rsid w:val="1B73CCCF"/>
    <w:rsid w:val="1B855B3A"/>
    <w:rsid w:val="1B9FE768"/>
    <w:rsid w:val="1BBECC01"/>
    <w:rsid w:val="1BEAB65A"/>
    <w:rsid w:val="1BF791FF"/>
    <w:rsid w:val="1BFB2463"/>
    <w:rsid w:val="1BFEB5EE"/>
    <w:rsid w:val="1C0A9AE6"/>
    <w:rsid w:val="1C3DB9CF"/>
    <w:rsid w:val="1C4A4921"/>
    <w:rsid w:val="1C63D225"/>
    <w:rsid w:val="1C853F18"/>
    <w:rsid w:val="1C8906B2"/>
    <w:rsid w:val="1CD0EBAB"/>
    <w:rsid w:val="1CD892AC"/>
    <w:rsid w:val="1CE4F923"/>
    <w:rsid w:val="1CF674D3"/>
    <w:rsid w:val="1CFBA0DB"/>
    <w:rsid w:val="1D00AD1C"/>
    <w:rsid w:val="1D23F008"/>
    <w:rsid w:val="1D4AECCD"/>
    <w:rsid w:val="1D798461"/>
    <w:rsid w:val="1D829858"/>
    <w:rsid w:val="1D8FE255"/>
    <w:rsid w:val="1D928782"/>
    <w:rsid w:val="1D94FA9E"/>
    <w:rsid w:val="1D9DF765"/>
    <w:rsid w:val="1DA66FC7"/>
    <w:rsid w:val="1DBB0CF4"/>
    <w:rsid w:val="1DC6848A"/>
    <w:rsid w:val="1DC88852"/>
    <w:rsid w:val="1DCFAB8F"/>
    <w:rsid w:val="1DE4754F"/>
    <w:rsid w:val="1E018014"/>
    <w:rsid w:val="1E11AD26"/>
    <w:rsid w:val="1E2CA25B"/>
    <w:rsid w:val="1E2DE31F"/>
    <w:rsid w:val="1E86683B"/>
    <w:rsid w:val="1E8A0D7F"/>
    <w:rsid w:val="1E8E868E"/>
    <w:rsid w:val="1E9C7D7D"/>
    <w:rsid w:val="1EB3B5C9"/>
    <w:rsid w:val="1EBD52EB"/>
    <w:rsid w:val="1EE35897"/>
    <w:rsid w:val="1EE925A6"/>
    <w:rsid w:val="1EF46198"/>
    <w:rsid w:val="1EF76C20"/>
    <w:rsid w:val="1F0D2DE2"/>
    <w:rsid w:val="1F15AED1"/>
    <w:rsid w:val="1F1E9C2C"/>
    <w:rsid w:val="1F396DB7"/>
    <w:rsid w:val="1F95D6BA"/>
    <w:rsid w:val="1FC86C4C"/>
    <w:rsid w:val="1FC9B380"/>
    <w:rsid w:val="1FCBFCEE"/>
    <w:rsid w:val="200D933B"/>
    <w:rsid w:val="203FA400"/>
    <w:rsid w:val="20414D75"/>
    <w:rsid w:val="205B1073"/>
    <w:rsid w:val="20868598"/>
    <w:rsid w:val="20D6208E"/>
    <w:rsid w:val="21074C51"/>
    <w:rsid w:val="210DBB70"/>
    <w:rsid w:val="212BA1A6"/>
    <w:rsid w:val="216583E1"/>
    <w:rsid w:val="216BCCD8"/>
    <w:rsid w:val="21FCCC3B"/>
    <w:rsid w:val="2201AC88"/>
    <w:rsid w:val="22513D8A"/>
    <w:rsid w:val="225F29E1"/>
    <w:rsid w:val="22CBADDD"/>
    <w:rsid w:val="22CC9B62"/>
    <w:rsid w:val="22D312A0"/>
    <w:rsid w:val="22D52212"/>
    <w:rsid w:val="22F4809C"/>
    <w:rsid w:val="2308DD2F"/>
    <w:rsid w:val="2309FF15"/>
    <w:rsid w:val="2325BF92"/>
    <w:rsid w:val="23374C7C"/>
    <w:rsid w:val="2347FAFA"/>
    <w:rsid w:val="234BEE05"/>
    <w:rsid w:val="235560A1"/>
    <w:rsid w:val="2357C9E3"/>
    <w:rsid w:val="2365B3E2"/>
    <w:rsid w:val="2365B657"/>
    <w:rsid w:val="2381DC29"/>
    <w:rsid w:val="23F92B2A"/>
    <w:rsid w:val="240A10E3"/>
    <w:rsid w:val="2418BA5E"/>
    <w:rsid w:val="244E9870"/>
    <w:rsid w:val="245FEB39"/>
    <w:rsid w:val="24A4FBFE"/>
    <w:rsid w:val="24AEED63"/>
    <w:rsid w:val="24B1A9EF"/>
    <w:rsid w:val="24E866DA"/>
    <w:rsid w:val="250B35CB"/>
    <w:rsid w:val="2545D3B6"/>
    <w:rsid w:val="25482A4A"/>
    <w:rsid w:val="256E8A7F"/>
    <w:rsid w:val="25DF7E92"/>
    <w:rsid w:val="25F9BF7A"/>
    <w:rsid w:val="263D74B5"/>
    <w:rsid w:val="264E7C6A"/>
    <w:rsid w:val="26893B26"/>
    <w:rsid w:val="26934088"/>
    <w:rsid w:val="26938889"/>
    <w:rsid w:val="26D2BFD4"/>
    <w:rsid w:val="26E38899"/>
    <w:rsid w:val="26E3FAAB"/>
    <w:rsid w:val="26F33B6C"/>
    <w:rsid w:val="2701F58E"/>
    <w:rsid w:val="2703BEA8"/>
    <w:rsid w:val="270F46DD"/>
    <w:rsid w:val="272D3917"/>
    <w:rsid w:val="2731DF97"/>
    <w:rsid w:val="273429B0"/>
    <w:rsid w:val="274718CA"/>
    <w:rsid w:val="27674B3C"/>
    <w:rsid w:val="2778543D"/>
    <w:rsid w:val="277CB4F3"/>
    <w:rsid w:val="278B5A6F"/>
    <w:rsid w:val="27BD82CE"/>
    <w:rsid w:val="27BE9541"/>
    <w:rsid w:val="27E4BF96"/>
    <w:rsid w:val="27E660DB"/>
    <w:rsid w:val="283F4975"/>
    <w:rsid w:val="2845E4F5"/>
    <w:rsid w:val="285884C1"/>
    <w:rsid w:val="286A6488"/>
    <w:rsid w:val="286BEEF7"/>
    <w:rsid w:val="288BBA49"/>
    <w:rsid w:val="28936C83"/>
    <w:rsid w:val="28962F0A"/>
    <w:rsid w:val="28B631BF"/>
    <w:rsid w:val="28DA8FD5"/>
    <w:rsid w:val="28DAF328"/>
    <w:rsid w:val="28FC8B7D"/>
    <w:rsid w:val="2914249E"/>
    <w:rsid w:val="2924720B"/>
    <w:rsid w:val="29278E23"/>
    <w:rsid w:val="292C4A78"/>
    <w:rsid w:val="2941DBBE"/>
    <w:rsid w:val="294F02F8"/>
    <w:rsid w:val="29600BF9"/>
    <w:rsid w:val="29646CAF"/>
    <w:rsid w:val="29748A38"/>
    <w:rsid w:val="299C8D1B"/>
    <w:rsid w:val="29A7B38B"/>
    <w:rsid w:val="29CC366F"/>
    <w:rsid w:val="2A4CFE7F"/>
    <w:rsid w:val="2A4ED603"/>
    <w:rsid w:val="2A76C389"/>
    <w:rsid w:val="2A7E40D5"/>
    <w:rsid w:val="2A857838"/>
    <w:rsid w:val="2A8C2D40"/>
    <w:rsid w:val="2A988369"/>
    <w:rsid w:val="2AA7A276"/>
    <w:rsid w:val="2AB3FBA6"/>
    <w:rsid w:val="2ACE88E6"/>
    <w:rsid w:val="2AD14B6D"/>
    <w:rsid w:val="2AF49747"/>
    <w:rsid w:val="2AFB2B50"/>
    <w:rsid w:val="2B078007"/>
    <w:rsid w:val="2B20C89A"/>
    <w:rsid w:val="2B2CBBB1"/>
    <w:rsid w:val="2B550591"/>
    <w:rsid w:val="2BAB1019"/>
    <w:rsid w:val="2BB7E8EE"/>
    <w:rsid w:val="2BEBB0EA"/>
    <w:rsid w:val="2BF4347C"/>
    <w:rsid w:val="2BFE8061"/>
    <w:rsid w:val="2C05A39E"/>
    <w:rsid w:val="2C1DCFDC"/>
    <w:rsid w:val="2C3A1AF2"/>
    <w:rsid w:val="2C828381"/>
    <w:rsid w:val="2C8694FA"/>
    <w:rsid w:val="2CB90329"/>
    <w:rsid w:val="2CE276AE"/>
    <w:rsid w:val="2CE3DC17"/>
    <w:rsid w:val="2CEAFF54"/>
    <w:rsid w:val="2CF99FDD"/>
    <w:rsid w:val="2D0526E4"/>
    <w:rsid w:val="2D342428"/>
    <w:rsid w:val="2D82D11E"/>
    <w:rsid w:val="2D83EEE9"/>
    <w:rsid w:val="2DA4ECA9"/>
    <w:rsid w:val="2DB523BE"/>
    <w:rsid w:val="2DC9510C"/>
    <w:rsid w:val="2DD4EE4F"/>
    <w:rsid w:val="2DE04D75"/>
    <w:rsid w:val="2DED5B5A"/>
    <w:rsid w:val="2E016EE3"/>
    <w:rsid w:val="2E04AF08"/>
    <w:rsid w:val="2E3CA74C"/>
    <w:rsid w:val="2E4A4BB6"/>
    <w:rsid w:val="2E4A93B7"/>
    <w:rsid w:val="2E8729C4"/>
    <w:rsid w:val="2E8D81E9"/>
    <w:rsid w:val="2E8FB1E4"/>
    <w:rsid w:val="2E93C577"/>
    <w:rsid w:val="2EA0BAE5"/>
    <w:rsid w:val="2EAE46F8"/>
    <w:rsid w:val="2EB713DA"/>
    <w:rsid w:val="2EE3CCAE"/>
    <w:rsid w:val="2EE9DFB9"/>
    <w:rsid w:val="2F22978E"/>
    <w:rsid w:val="2F3B45FC"/>
    <w:rsid w:val="2F3FF20B"/>
    <w:rsid w:val="2F47D9C9"/>
    <w:rsid w:val="2F50F41F"/>
    <w:rsid w:val="2F7DF636"/>
    <w:rsid w:val="2F92ABCF"/>
    <w:rsid w:val="2FC60CBD"/>
    <w:rsid w:val="2FE2CF83"/>
    <w:rsid w:val="2FE30D16"/>
    <w:rsid w:val="2FE35990"/>
    <w:rsid w:val="2FE61C17"/>
    <w:rsid w:val="2FEBE81D"/>
    <w:rsid w:val="2FEF52E7"/>
    <w:rsid w:val="302BE41B"/>
    <w:rsid w:val="308413FC"/>
    <w:rsid w:val="3085560B"/>
    <w:rsid w:val="309893AA"/>
    <w:rsid w:val="309A77C1"/>
    <w:rsid w:val="30C2493B"/>
    <w:rsid w:val="31060E26"/>
    <w:rsid w:val="315D73D9"/>
    <w:rsid w:val="316F1D01"/>
    <w:rsid w:val="317F29F1"/>
    <w:rsid w:val="31AFEC0E"/>
    <w:rsid w:val="31E64D84"/>
    <w:rsid w:val="320A096D"/>
    <w:rsid w:val="320FB5CC"/>
    <w:rsid w:val="3216F8A7"/>
    <w:rsid w:val="321A519D"/>
    <w:rsid w:val="322F24E5"/>
    <w:rsid w:val="3234F1F4"/>
    <w:rsid w:val="32354C03"/>
    <w:rsid w:val="3242E5F4"/>
    <w:rsid w:val="32748B13"/>
    <w:rsid w:val="32874348"/>
    <w:rsid w:val="329DA096"/>
    <w:rsid w:val="329F1C00"/>
    <w:rsid w:val="32C4DC9F"/>
    <w:rsid w:val="32C54B56"/>
    <w:rsid w:val="32EDC5E2"/>
    <w:rsid w:val="330147E8"/>
    <w:rsid w:val="3306270A"/>
    <w:rsid w:val="33317B03"/>
    <w:rsid w:val="3351B832"/>
    <w:rsid w:val="336BA204"/>
    <w:rsid w:val="33D04F63"/>
    <w:rsid w:val="33DA89C5"/>
    <w:rsid w:val="33DA9250"/>
    <w:rsid w:val="340B1F3B"/>
    <w:rsid w:val="3410126A"/>
    <w:rsid w:val="3413125A"/>
    <w:rsid w:val="34413339"/>
    <w:rsid w:val="344836BC"/>
    <w:rsid w:val="3469E739"/>
    <w:rsid w:val="349041C2"/>
    <w:rsid w:val="34D9DE54"/>
    <w:rsid w:val="350AE57A"/>
    <w:rsid w:val="3525E595"/>
    <w:rsid w:val="3539D938"/>
    <w:rsid w:val="3558B0F5"/>
    <w:rsid w:val="3575F31E"/>
    <w:rsid w:val="35984F55"/>
    <w:rsid w:val="35C6C08B"/>
    <w:rsid w:val="35F1A523"/>
    <w:rsid w:val="35F3586B"/>
    <w:rsid w:val="35F3B27A"/>
    <w:rsid w:val="3601829B"/>
    <w:rsid w:val="362E7A9B"/>
    <w:rsid w:val="363E1124"/>
    <w:rsid w:val="364F3574"/>
    <w:rsid w:val="36568812"/>
    <w:rsid w:val="3657C613"/>
    <w:rsid w:val="3678713C"/>
    <w:rsid w:val="3696EFB4"/>
    <w:rsid w:val="36C0385E"/>
    <w:rsid w:val="36C3BCA2"/>
    <w:rsid w:val="36DE1810"/>
    <w:rsid w:val="370315AA"/>
    <w:rsid w:val="372F2992"/>
    <w:rsid w:val="3796B3AD"/>
    <w:rsid w:val="379D2745"/>
    <w:rsid w:val="37A73DD6"/>
    <w:rsid w:val="37D9AE58"/>
    <w:rsid w:val="37E90EA0"/>
    <w:rsid w:val="38408EC6"/>
    <w:rsid w:val="384DC449"/>
    <w:rsid w:val="38706AC4"/>
    <w:rsid w:val="387FEDE2"/>
    <w:rsid w:val="3889A94C"/>
    <w:rsid w:val="38BD59D1"/>
    <w:rsid w:val="38C2EA01"/>
    <w:rsid w:val="38C48492"/>
    <w:rsid w:val="38D19498"/>
    <w:rsid w:val="38E1E1EE"/>
    <w:rsid w:val="393A7702"/>
    <w:rsid w:val="3948B01C"/>
    <w:rsid w:val="39610689"/>
    <w:rsid w:val="3968982E"/>
    <w:rsid w:val="3968AB13"/>
    <w:rsid w:val="398B3FD4"/>
    <w:rsid w:val="39A93FAC"/>
    <w:rsid w:val="39BDA45A"/>
    <w:rsid w:val="39C41E65"/>
    <w:rsid w:val="39F3092B"/>
    <w:rsid w:val="3A167567"/>
    <w:rsid w:val="3A1D3940"/>
    <w:rsid w:val="3A1FB83F"/>
    <w:rsid w:val="3A20E174"/>
    <w:rsid w:val="3A2418F5"/>
    <w:rsid w:val="3A2579AD"/>
    <w:rsid w:val="3A267538"/>
    <w:rsid w:val="3A2B9641"/>
    <w:rsid w:val="3A31DE75"/>
    <w:rsid w:val="3A58E9B5"/>
    <w:rsid w:val="3A696EE2"/>
    <w:rsid w:val="3A69C092"/>
    <w:rsid w:val="3A6DA8DD"/>
    <w:rsid w:val="3A8253DE"/>
    <w:rsid w:val="3A8624D2"/>
    <w:rsid w:val="3A9472B1"/>
    <w:rsid w:val="3AA04A83"/>
    <w:rsid w:val="3AB1BD11"/>
    <w:rsid w:val="3AC3A972"/>
    <w:rsid w:val="3AE03F87"/>
    <w:rsid w:val="3B27D29F"/>
    <w:rsid w:val="3B3338E3"/>
    <w:rsid w:val="3B4A18D5"/>
    <w:rsid w:val="3B51D9C0"/>
    <w:rsid w:val="3B69D436"/>
    <w:rsid w:val="3B6C96BD"/>
    <w:rsid w:val="3B771E91"/>
    <w:rsid w:val="3B7ADD37"/>
    <w:rsid w:val="3BAC1C87"/>
    <w:rsid w:val="3BBFE956"/>
    <w:rsid w:val="3BE097E7"/>
    <w:rsid w:val="3BEAEC7F"/>
    <w:rsid w:val="3C1D33C1"/>
    <w:rsid w:val="3C3012B1"/>
    <w:rsid w:val="3C6DD5E1"/>
    <w:rsid w:val="3C732C2F"/>
    <w:rsid w:val="3C84B580"/>
    <w:rsid w:val="3C84D277"/>
    <w:rsid w:val="3C8A3F34"/>
    <w:rsid w:val="3C90E982"/>
    <w:rsid w:val="3C96EF57"/>
    <w:rsid w:val="3CAA304B"/>
    <w:rsid w:val="3CB12D85"/>
    <w:rsid w:val="3CCF0944"/>
    <w:rsid w:val="3CED717B"/>
    <w:rsid w:val="3D518BF2"/>
    <w:rsid w:val="3D668466"/>
    <w:rsid w:val="3D678113"/>
    <w:rsid w:val="3D8267B2"/>
    <w:rsid w:val="3D95D9F2"/>
    <w:rsid w:val="3DAA6399"/>
    <w:rsid w:val="3DBB6C9A"/>
    <w:rsid w:val="3DC1C46C"/>
    <w:rsid w:val="3DC28FD7"/>
    <w:rsid w:val="3DC9B314"/>
    <w:rsid w:val="3DE07879"/>
    <w:rsid w:val="3DE39768"/>
    <w:rsid w:val="3DFDC840"/>
    <w:rsid w:val="3E1278B3"/>
    <w:rsid w:val="3E237043"/>
    <w:rsid w:val="3E2DBA6F"/>
    <w:rsid w:val="3E61B65B"/>
    <w:rsid w:val="3ED84B2C"/>
    <w:rsid w:val="3EF32962"/>
    <w:rsid w:val="3EF45E1C"/>
    <w:rsid w:val="3EF76C6F"/>
    <w:rsid w:val="3F1E9525"/>
    <w:rsid w:val="3F5B9DB1"/>
    <w:rsid w:val="3F5E6038"/>
    <w:rsid w:val="3F6F056F"/>
    <w:rsid w:val="3F7F1148"/>
    <w:rsid w:val="3F84AF2F"/>
    <w:rsid w:val="3F8A374A"/>
    <w:rsid w:val="3F8C9ECF"/>
    <w:rsid w:val="3FA061CF"/>
    <w:rsid w:val="3FA682A7"/>
    <w:rsid w:val="3FDA0D14"/>
    <w:rsid w:val="3FE60176"/>
    <w:rsid w:val="3FF688FD"/>
    <w:rsid w:val="401E5763"/>
    <w:rsid w:val="402D3869"/>
    <w:rsid w:val="403B6844"/>
    <w:rsid w:val="404BFB04"/>
    <w:rsid w:val="40624AAF"/>
    <w:rsid w:val="406570FE"/>
    <w:rsid w:val="40892CA0"/>
    <w:rsid w:val="40F76E12"/>
    <w:rsid w:val="41323633"/>
    <w:rsid w:val="414A1975"/>
    <w:rsid w:val="4160CFB9"/>
    <w:rsid w:val="4168005D"/>
    <w:rsid w:val="41862EAA"/>
    <w:rsid w:val="41997C9B"/>
    <w:rsid w:val="41AEFE0A"/>
    <w:rsid w:val="42059761"/>
    <w:rsid w:val="42171820"/>
    <w:rsid w:val="42703157"/>
    <w:rsid w:val="4274507D"/>
    <w:rsid w:val="428AE0A5"/>
    <w:rsid w:val="428FB0F5"/>
    <w:rsid w:val="42E62A5F"/>
    <w:rsid w:val="42F38E36"/>
    <w:rsid w:val="42F3C59F"/>
    <w:rsid w:val="43119C3A"/>
    <w:rsid w:val="4311C300"/>
    <w:rsid w:val="431BA69B"/>
    <w:rsid w:val="4326AB6A"/>
    <w:rsid w:val="432E8BC4"/>
    <w:rsid w:val="43308F52"/>
    <w:rsid w:val="434EAA76"/>
    <w:rsid w:val="43581FB4"/>
    <w:rsid w:val="4360AA1E"/>
    <w:rsid w:val="436CC6BF"/>
    <w:rsid w:val="438D808F"/>
    <w:rsid w:val="4397F977"/>
    <w:rsid w:val="43B10B54"/>
    <w:rsid w:val="4405574A"/>
    <w:rsid w:val="441CDA81"/>
    <w:rsid w:val="44285AD0"/>
    <w:rsid w:val="445E8CDC"/>
    <w:rsid w:val="44A5E12B"/>
    <w:rsid w:val="44B79E4A"/>
    <w:rsid w:val="44BF7451"/>
    <w:rsid w:val="44C404ED"/>
    <w:rsid w:val="44C647C5"/>
    <w:rsid w:val="45127CE4"/>
    <w:rsid w:val="45464306"/>
    <w:rsid w:val="455BA1B8"/>
    <w:rsid w:val="45689204"/>
    <w:rsid w:val="45799B05"/>
    <w:rsid w:val="458FF830"/>
    <w:rsid w:val="459F7DC7"/>
    <w:rsid w:val="45A51DCE"/>
    <w:rsid w:val="45B812C9"/>
    <w:rsid w:val="45C660B4"/>
    <w:rsid w:val="4644BF28"/>
    <w:rsid w:val="46835190"/>
    <w:rsid w:val="472475C0"/>
    <w:rsid w:val="47381B75"/>
    <w:rsid w:val="475A3BBD"/>
    <w:rsid w:val="477A1754"/>
    <w:rsid w:val="47816AE8"/>
    <w:rsid w:val="47884F5A"/>
    <w:rsid w:val="479AB921"/>
    <w:rsid w:val="4802A7C5"/>
    <w:rsid w:val="482C2E54"/>
    <w:rsid w:val="4839BE2B"/>
    <w:rsid w:val="4862C566"/>
    <w:rsid w:val="48975C41"/>
    <w:rsid w:val="48E41635"/>
    <w:rsid w:val="48E4F1D7"/>
    <w:rsid w:val="48F82E8A"/>
    <w:rsid w:val="4903EB1A"/>
    <w:rsid w:val="4909E74A"/>
    <w:rsid w:val="491A9C28"/>
    <w:rsid w:val="4938017C"/>
    <w:rsid w:val="4941E740"/>
    <w:rsid w:val="494CC0C3"/>
    <w:rsid w:val="496AA6F5"/>
    <w:rsid w:val="497B3266"/>
    <w:rsid w:val="49A9A673"/>
    <w:rsid w:val="49AA18E4"/>
    <w:rsid w:val="49BAF252"/>
    <w:rsid w:val="49BD1A4D"/>
    <w:rsid w:val="49CE234E"/>
    <w:rsid w:val="49F14511"/>
    <w:rsid w:val="49F41DBF"/>
    <w:rsid w:val="4A0C44F6"/>
    <w:rsid w:val="4A332CA2"/>
    <w:rsid w:val="4A4F2003"/>
    <w:rsid w:val="4A6DFE49"/>
    <w:rsid w:val="4A811438"/>
    <w:rsid w:val="4A866A62"/>
    <w:rsid w:val="4A8EC5BE"/>
    <w:rsid w:val="4B26DC75"/>
    <w:rsid w:val="4B273684"/>
    <w:rsid w:val="4B29DD8B"/>
    <w:rsid w:val="4B2A9B51"/>
    <w:rsid w:val="4B2E59C1"/>
    <w:rsid w:val="4B5C8A4A"/>
    <w:rsid w:val="4B5FAF9F"/>
    <w:rsid w:val="4B725C72"/>
    <w:rsid w:val="4B9218BD"/>
    <w:rsid w:val="4BB5D4A6"/>
    <w:rsid w:val="4BCEFD03"/>
    <w:rsid w:val="4BD0093E"/>
    <w:rsid w:val="4BF3D21C"/>
    <w:rsid w:val="4C02F660"/>
    <w:rsid w:val="4C02FB22"/>
    <w:rsid w:val="4C1F5924"/>
    <w:rsid w:val="4C38729C"/>
    <w:rsid w:val="4C6EAB2B"/>
    <w:rsid w:val="4C85883F"/>
    <w:rsid w:val="4CB317B3"/>
    <w:rsid w:val="4CBBE3A8"/>
    <w:rsid w:val="4CD49AC2"/>
    <w:rsid w:val="4CD64789"/>
    <w:rsid w:val="4CE5B8F3"/>
    <w:rsid w:val="4D066620"/>
    <w:rsid w:val="4D06DA02"/>
    <w:rsid w:val="4D08B137"/>
    <w:rsid w:val="4D0DE2BE"/>
    <w:rsid w:val="4D36EDB7"/>
    <w:rsid w:val="4D3E5E43"/>
    <w:rsid w:val="4D58C0B3"/>
    <w:rsid w:val="4D6D1FC3"/>
    <w:rsid w:val="4D6D77A8"/>
    <w:rsid w:val="4D814853"/>
    <w:rsid w:val="4D8A6074"/>
    <w:rsid w:val="4D8C89C5"/>
    <w:rsid w:val="4D95D5F2"/>
    <w:rsid w:val="4D9D92C6"/>
    <w:rsid w:val="4DA4B603"/>
    <w:rsid w:val="4DAB7E0E"/>
    <w:rsid w:val="4DDB7C7C"/>
    <w:rsid w:val="4DE69D29"/>
    <w:rsid w:val="4DE9C222"/>
    <w:rsid w:val="4E0F7420"/>
    <w:rsid w:val="4E0F8B54"/>
    <w:rsid w:val="4E5CCF94"/>
    <w:rsid w:val="4E6D6D5E"/>
    <w:rsid w:val="4EA036CD"/>
    <w:rsid w:val="4EA2DBA5"/>
    <w:rsid w:val="4EB8630B"/>
    <w:rsid w:val="4EBF8648"/>
    <w:rsid w:val="4ECFDFA2"/>
    <w:rsid w:val="4EEE1DDC"/>
    <w:rsid w:val="4EEF96D2"/>
    <w:rsid w:val="4EF562EE"/>
    <w:rsid w:val="4F0A9749"/>
    <w:rsid w:val="4F0ED23A"/>
    <w:rsid w:val="4F22BD39"/>
    <w:rsid w:val="4F27487B"/>
    <w:rsid w:val="4F3DD189"/>
    <w:rsid w:val="4F45B337"/>
    <w:rsid w:val="4F50D3D1"/>
    <w:rsid w:val="4F80BFDD"/>
    <w:rsid w:val="4F8B48A8"/>
    <w:rsid w:val="4F93613F"/>
    <w:rsid w:val="4F9D705C"/>
    <w:rsid w:val="4FD10D5D"/>
    <w:rsid w:val="4FEBCCE0"/>
    <w:rsid w:val="4FEDCC7D"/>
    <w:rsid w:val="50221FD1"/>
    <w:rsid w:val="5032215C"/>
    <w:rsid w:val="5053AB67"/>
    <w:rsid w:val="505F067C"/>
    <w:rsid w:val="506C0397"/>
    <w:rsid w:val="506F9113"/>
    <w:rsid w:val="508945C9"/>
    <w:rsid w:val="50993F8B"/>
    <w:rsid w:val="50BC3678"/>
    <w:rsid w:val="50C8AAF7"/>
    <w:rsid w:val="50C8F3F3"/>
    <w:rsid w:val="5122D6BE"/>
    <w:rsid w:val="51427151"/>
    <w:rsid w:val="514418FB"/>
    <w:rsid w:val="5174257B"/>
    <w:rsid w:val="517691F8"/>
    <w:rsid w:val="51931268"/>
    <w:rsid w:val="51B1C65C"/>
    <w:rsid w:val="51CDA8C1"/>
    <w:rsid w:val="51D5F361"/>
    <w:rsid w:val="51E987D1"/>
    <w:rsid w:val="51F249D7"/>
    <w:rsid w:val="51F6DA90"/>
    <w:rsid w:val="522FEE68"/>
    <w:rsid w:val="5241098B"/>
    <w:rsid w:val="525B1EDA"/>
    <w:rsid w:val="526C59B1"/>
    <w:rsid w:val="527DA3B5"/>
    <w:rsid w:val="52803E03"/>
    <w:rsid w:val="52CFA129"/>
    <w:rsid w:val="52DDE7A3"/>
    <w:rsid w:val="52E92395"/>
    <w:rsid w:val="530E1112"/>
    <w:rsid w:val="530F7E1E"/>
    <w:rsid w:val="53290B22"/>
    <w:rsid w:val="533422E4"/>
    <w:rsid w:val="533E70BF"/>
    <w:rsid w:val="5354FA77"/>
    <w:rsid w:val="536A23B1"/>
    <w:rsid w:val="53AA7FD1"/>
    <w:rsid w:val="53B52A51"/>
    <w:rsid w:val="53D46906"/>
    <w:rsid w:val="53DCD9EC"/>
    <w:rsid w:val="53F6EF3B"/>
    <w:rsid w:val="53F8A72F"/>
    <w:rsid w:val="54192F6B"/>
    <w:rsid w:val="54278032"/>
    <w:rsid w:val="542CC795"/>
    <w:rsid w:val="5457B922"/>
    <w:rsid w:val="54881FB7"/>
    <w:rsid w:val="54BB6C51"/>
    <w:rsid w:val="54C4F1AE"/>
    <w:rsid w:val="54C5F96E"/>
    <w:rsid w:val="54FDA4F9"/>
    <w:rsid w:val="5501DB5D"/>
    <w:rsid w:val="5540D26C"/>
    <w:rsid w:val="55493AEE"/>
    <w:rsid w:val="554AB830"/>
    <w:rsid w:val="5554161E"/>
    <w:rsid w:val="555B4973"/>
    <w:rsid w:val="55B29481"/>
    <w:rsid w:val="55C54DE9"/>
    <w:rsid w:val="55CDB9BF"/>
    <w:rsid w:val="55DB4260"/>
    <w:rsid w:val="56267A32"/>
    <w:rsid w:val="5626E951"/>
    <w:rsid w:val="563DAF5E"/>
    <w:rsid w:val="56684AFC"/>
    <w:rsid w:val="5673E8DA"/>
    <w:rsid w:val="567A2F0F"/>
    <w:rsid w:val="5694A969"/>
    <w:rsid w:val="56A32ADC"/>
    <w:rsid w:val="56A5290A"/>
    <w:rsid w:val="56BEBA2B"/>
    <w:rsid w:val="56CD00A5"/>
    <w:rsid w:val="56E0F47B"/>
    <w:rsid w:val="56E332A1"/>
    <w:rsid w:val="56F06E55"/>
    <w:rsid w:val="56F833A2"/>
    <w:rsid w:val="570FE51D"/>
    <w:rsid w:val="57124F9F"/>
    <w:rsid w:val="572865E7"/>
    <w:rsid w:val="572B4CAF"/>
    <w:rsid w:val="57326FEC"/>
    <w:rsid w:val="574378ED"/>
    <w:rsid w:val="57455E10"/>
    <w:rsid w:val="5747B85A"/>
    <w:rsid w:val="5758F63A"/>
    <w:rsid w:val="5799F2C5"/>
    <w:rsid w:val="57A1323B"/>
    <w:rsid w:val="57B31DE3"/>
    <w:rsid w:val="57B445D1"/>
    <w:rsid w:val="57ED6582"/>
    <w:rsid w:val="57F77312"/>
    <w:rsid w:val="57FE2297"/>
    <w:rsid w:val="582E2BF9"/>
    <w:rsid w:val="583EF9B7"/>
    <w:rsid w:val="585002B8"/>
    <w:rsid w:val="585CD9DC"/>
    <w:rsid w:val="587F1095"/>
    <w:rsid w:val="589EF49B"/>
    <w:rsid w:val="58AD9524"/>
    <w:rsid w:val="58B4B861"/>
    <w:rsid w:val="58F6B9F8"/>
    <w:rsid w:val="5907C2F9"/>
    <w:rsid w:val="591C2E8D"/>
    <w:rsid w:val="591C310B"/>
    <w:rsid w:val="593C09C4"/>
    <w:rsid w:val="5968D18A"/>
    <w:rsid w:val="59D406CA"/>
    <w:rsid w:val="59F965C3"/>
    <w:rsid w:val="59FA474C"/>
    <w:rsid w:val="5A380275"/>
    <w:rsid w:val="5A41E839"/>
    <w:rsid w:val="5A55CACB"/>
    <w:rsid w:val="5A6A83F9"/>
    <w:rsid w:val="5A707FCD"/>
    <w:rsid w:val="5A89061A"/>
    <w:rsid w:val="5A9021E1"/>
    <w:rsid w:val="5AD9513F"/>
    <w:rsid w:val="5ADE71B4"/>
    <w:rsid w:val="5B01DF64"/>
    <w:rsid w:val="5B1CCE29"/>
    <w:rsid w:val="5B5C6DA0"/>
    <w:rsid w:val="5B66AF22"/>
    <w:rsid w:val="5B8EC23E"/>
    <w:rsid w:val="5B8EC6B7"/>
    <w:rsid w:val="5BD6955D"/>
    <w:rsid w:val="5BDE4F09"/>
    <w:rsid w:val="5BF6C140"/>
    <w:rsid w:val="5C1B297D"/>
    <w:rsid w:val="5C26DD6E"/>
    <w:rsid w:val="5C311D41"/>
    <w:rsid w:val="5C3385B9"/>
    <w:rsid w:val="5C3A71F3"/>
    <w:rsid w:val="5C54D79D"/>
    <w:rsid w:val="5C7505DC"/>
    <w:rsid w:val="5C76DD7E"/>
    <w:rsid w:val="5C8E254E"/>
    <w:rsid w:val="5C90C115"/>
    <w:rsid w:val="5C91B50F"/>
    <w:rsid w:val="5CAC782B"/>
    <w:rsid w:val="5CEEB887"/>
    <w:rsid w:val="5CF77C07"/>
    <w:rsid w:val="5D0B11CD"/>
    <w:rsid w:val="5D134AC5"/>
    <w:rsid w:val="5D4EC9DB"/>
    <w:rsid w:val="5D4FBC36"/>
    <w:rsid w:val="5D808DE8"/>
    <w:rsid w:val="5D84C4ED"/>
    <w:rsid w:val="5DEB5830"/>
    <w:rsid w:val="5DF15A58"/>
    <w:rsid w:val="5E10441C"/>
    <w:rsid w:val="5E2260B2"/>
    <w:rsid w:val="5E28B299"/>
    <w:rsid w:val="5E30A72C"/>
    <w:rsid w:val="5E5F44DF"/>
    <w:rsid w:val="5E5FE0DE"/>
    <w:rsid w:val="5E75C559"/>
    <w:rsid w:val="5E7A260F"/>
    <w:rsid w:val="5EE5DAC1"/>
    <w:rsid w:val="5EFA841B"/>
    <w:rsid w:val="5F21FAC2"/>
    <w:rsid w:val="5F25D705"/>
    <w:rsid w:val="5F3824FC"/>
    <w:rsid w:val="5F5BE2D9"/>
    <w:rsid w:val="5F7069A7"/>
    <w:rsid w:val="5F8248F0"/>
    <w:rsid w:val="5FA604D5"/>
    <w:rsid w:val="5FC4A5A0"/>
    <w:rsid w:val="5FC955D1"/>
    <w:rsid w:val="5FC98062"/>
    <w:rsid w:val="5FE7C58D"/>
    <w:rsid w:val="5FE9E2D8"/>
    <w:rsid w:val="5FEF93B4"/>
    <w:rsid w:val="5FF3EBE4"/>
    <w:rsid w:val="5FFBD19B"/>
    <w:rsid w:val="60008CB9"/>
    <w:rsid w:val="600E7924"/>
    <w:rsid w:val="60149A24"/>
    <w:rsid w:val="60389057"/>
    <w:rsid w:val="604428FF"/>
    <w:rsid w:val="604C7414"/>
    <w:rsid w:val="604CE83B"/>
    <w:rsid w:val="6074F8FF"/>
    <w:rsid w:val="60879A7B"/>
    <w:rsid w:val="608A14E7"/>
    <w:rsid w:val="60C2EC5C"/>
    <w:rsid w:val="60DF17BD"/>
    <w:rsid w:val="60DF7950"/>
    <w:rsid w:val="60E23BD7"/>
    <w:rsid w:val="60E71961"/>
    <w:rsid w:val="60FD1491"/>
    <w:rsid w:val="6103ACD5"/>
    <w:rsid w:val="610A3183"/>
    <w:rsid w:val="611427EA"/>
    <w:rsid w:val="611D46D9"/>
    <w:rsid w:val="61341A93"/>
    <w:rsid w:val="614836CA"/>
    <w:rsid w:val="614A06D9"/>
    <w:rsid w:val="61543465"/>
    <w:rsid w:val="6179A5DD"/>
    <w:rsid w:val="61802A8B"/>
    <w:rsid w:val="618BDC80"/>
    <w:rsid w:val="61C3FD64"/>
    <w:rsid w:val="61E4DFDE"/>
    <w:rsid w:val="61FAD82D"/>
    <w:rsid w:val="62042F59"/>
    <w:rsid w:val="6211B7FA"/>
    <w:rsid w:val="621A9AAF"/>
    <w:rsid w:val="62346830"/>
    <w:rsid w:val="6279302A"/>
    <w:rsid w:val="6293839B"/>
    <w:rsid w:val="62B20738"/>
    <w:rsid w:val="62B42C59"/>
    <w:rsid w:val="62B8DC83"/>
    <w:rsid w:val="62C2D056"/>
    <w:rsid w:val="63029152"/>
    <w:rsid w:val="631156F2"/>
    <w:rsid w:val="63411727"/>
    <w:rsid w:val="636BA80F"/>
    <w:rsid w:val="636C6001"/>
    <w:rsid w:val="639C8EF5"/>
    <w:rsid w:val="639FDAC1"/>
    <w:rsid w:val="63D987E6"/>
    <w:rsid w:val="63E72F0B"/>
    <w:rsid w:val="63EA90E7"/>
    <w:rsid w:val="63EEF19D"/>
    <w:rsid w:val="63F1263B"/>
    <w:rsid w:val="63F6962C"/>
    <w:rsid w:val="640F7CA2"/>
    <w:rsid w:val="6415BFD3"/>
    <w:rsid w:val="6416C003"/>
    <w:rsid w:val="64250197"/>
    <w:rsid w:val="642B1A84"/>
    <w:rsid w:val="643B3307"/>
    <w:rsid w:val="64424520"/>
    <w:rsid w:val="6463A37D"/>
    <w:rsid w:val="648017C1"/>
    <w:rsid w:val="64BB9113"/>
    <w:rsid w:val="64BE94AF"/>
    <w:rsid w:val="64C67742"/>
    <w:rsid w:val="650A3276"/>
    <w:rsid w:val="651BB649"/>
    <w:rsid w:val="6520AADD"/>
    <w:rsid w:val="6542144E"/>
    <w:rsid w:val="65724DBF"/>
    <w:rsid w:val="6579FB22"/>
    <w:rsid w:val="657B6831"/>
    <w:rsid w:val="658BDB37"/>
    <w:rsid w:val="65A8E366"/>
    <w:rsid w:val="65AB38F4"/>
    <w:rsid w:val="65B79DB4"/>
    <w:rsid w:val="65C20BC3"/>
    <w:rsid w:val="65CB245D"/>
    <w:rsid w:val="65D6A959"/>
    <w:rsid w:val="65D85F21"/>
    <w:rsid w:val="65D96BE0"/>
    <w:rsid w:val="65DDCC96"/>
    <w:rsid w:val="65F3164B"/>
    <w:rsid w:val="65F3EFEB"/>
    <w:rsid w:val="66091F4D"/>
    <w:rsid w:val="660A4ACD"/>
    <w:rsid w:val="662B6325"/>
    <w:rsid w:val="662CD087"/>
    <w:rsid w:val="6631313D"/>
    <w:rsid w:val="664AB929"/>
    <w:rsid w:val="66B786AA"/>
    <w:rsid w:val="66D9B457"/>
    <w:rsid w:val="66E7D542"/>
    <w:rsid w:val="66EF302A"/>
    <w:rsid w:val="6719AC23"/>
    <w:rsid w:val="676F6F32"/>
    <w:rsid w:val="67715BCF"/>
    <w:rsid w:val="6782FC56"/>
    <w:rsid w:val="678E7D80"/>
    <w:rsid w:val="67B590C3"/>
    <w:rsid w:val="67DF664D"/>
    <w:rsid w:val="67F98DDD"/>
    <w:rsid w:val="67FE2CD6"/>
    <w:rsid w:val="68037F42"/>
    <w:rsid w:val="6835336C"/>
    <w:rsid w:val="683A2EAE"/>
    <w:rsid w:val="684E8B1A"/>
    <w:rsid w:val="68837DA8"/>
    <w:rsid w:val="689223C8"/>
    <w:rsid w:val="68A7D580"/>
    <w:rsid w:val="68BD413C"/>
    <w:rsid w:val="68CC3150"/>
    <w:rsid w:val="68F1CE2C"/>
    <w:rsid w:val="69048DC6"/>
    <w:rsid w:val="6921F31B"/>
    <w:rsid w:val="6946BDF8"/>
    <w:rsid w:val="694937B4"/>
    <w:rsid w:val="696610A5"/>
    <w:rsid w:val="6969B43C"/>
    <w:rsid w:val="6988DC13"/>
    <w:rsid w:val="699DEAC0"/>
    <w:rsid w:val="69E10830"/>
    <w:rsid w:val="69EA5B7B"/>
    <w:rsid w:val="69EB36FE"/>
    <w:rsid w:val="69F97D78"/>
    <w:rsid w:val="6A344800"/>
    <w:rsid w:val="6A42E527"/>
    <w:rsid w:val="6A6801B1"/>
    <w:rsid w:val="6A8517A0"/>
    <w:rsid w:val="6A957CE6"/>
    <w:rsid w:val="6AD2E778"/>
    <w:rsid w:val="6AF5B9D6"/>
    <w:rsid w:val="6B0C6AE6"/>
    <w:rsid w:val="6B2183EF"/>
    <w:rsid w:val="6B3AC5F5"/>
    <w:rsid w:val="6B48C46E"/>
    <w:rsid w:val="6B539CDB"/>
    <w:rsid w:val="6B954DD9"/>
    <w:rsid w:val="6B9F339D"/>
    <w:rsid w:val="6BC1A37C"/>
    <w:rsid w:val="6BEDE67B"/>
    <w:rsid w:val="6BF23E35"/>
    <w:rsid w:val="6C08F183"/>
    <w:rsid w:val="6C663BF7"/>
    <w:rsid w:val="6C720149"/>
    <w:rsid w:val="6C7FD28A"/>
    <w:rsid w:val="6C887410"/>
    <w:rsid w:val="6CAEC72A"/>
    <w:rsid w:val="6CC693E7"/>
    <w:rsid w:val="6CCD152B"/>
    <w:rsid w:val="6D15445B"/>
    <w:rsid w:val="6D184FEC"/>
    <w:rsid w:val="6D34B7E4"/>
    <w:rsid w:val="6D3D6C76"/>
    <w:rsid w:val="6D4F6F92"/>
    <w:rsid w:val="6D6D5A38"/>
    <w:rsid w:val="6D75E258"/>
    <w:rsid w:val="6D86EB59"/>
    <w:rsid w:val="6DB1C447"/>
    <w:rsid w:val="6DB8D46D"/>
    <w:rsid w:val="6DC1A43B"/>
    <w:rsid w:val="6DC6C9BE"/>
    <w:rsid w:val="6DC8842C"/>
    <w:rsid w:val="6DF405CA"/>
    <w:rsid w:val="6DF513E4"/>
    <w:rsid w:val="6E129D9B"/>
    <w:rsid w:val="6E1BA2EB"/>
    <w:rsid w:val="6E2A3E02"/>
    <w:rsid w:val="6E5F8216"/>
    <w:rsid w:val="6EC277DE"/>
    <w:rsid w:val="6F0E2E84"/>
    <w:rsid w:val="6F285DC5"/>
    <w:rsid w:val="6F422BA8"/>
    <w:rsid w:val="6F6725C9"/>
    <w:rsid w:val="6F6E4906"/>
    <w:rsid w:val="6F756C43"/>
    <w:rsid w:val="6F782ECA"/>
    <w:rsid w:val="6F82C186"/>
    <w:rsid w:val="6FB7C7E9"/>
    <w:rsid w:val="70010C30"/>
    <w:rsid w:val="701090A4"/>
    <w:rsid w:val="7038E17B"/>
    <w:rsid w:val="70655A65"/>
    <w:rsid w:val="709B0CD9"/>
    <w:rsid w:val="70A50D92"/>
    <w:rsid w:val="70B141C0"/>
    <w:rsid w:val="70B430ED"/>
    <w:rsid w:val="70DF9467"/>
    <w:rsid w:val="711B2268"/>
    <w:rsid w:val="713B251D"/>
    <w:rsid w:val="714493F2"/>
    <w:rsid w:val="714EDD85"/>
    <w:rsid w:val="715343AD"/>
    <w:rsid w:val="71A2422C"/>
    <w:rsid w:val="71CC607C"/>
    <w:rsid w:val="71D3F656"/>
    <w:rsid w:val="71E9600D"/>
    <w:rsid w:val="71FF91A3"/>
    <w:rsid w:val="7247296A"/>
    <w:rsid w:val="72604B38"/>
    <w:rsid w:val="72A2DF40"/>
    <w:rsid w:val="72AFCF8C"/>
    <w:rsid w:val="72B5F094"/>
    <w:rsid w:val="72C04313"/>
    <w:rsid w:val="72D6F57E"/>
    <w:rsid w:val="72E142CD"/>
    <w:rsid w:val="72EF140E"/>
    <w:rsid w:val="72F94E6F"/>
    <w:rsid w:val="72FD0D15"/>
    <w:rsid w:val="732D9536"/>
    <w:rsid w:val="732F7871"/>
    <w:rsid w:val="733E128D"/>
    <w:rsid w:val="734535CA"/>
    <w:rsid w:val="73620104"/>
    <w:rsid w:val="736504B4"/>
    <w:rsid w:val="738E5A9E"/>
    <w:rsid w:val="73984062"/>
    <w:rsid w:val="73C2D14F"/>
    <w:rsid w:val="73C8774A"/>
    <w:rsid w:val="740C780F"/>
    <w:rsid w:val="7470820C"/>
    <w:rsid w:val="74849E36"/>
    <w:rsid w:val="74ABFD30"/>
    <w:rsid w:val="74B3EE83"/>
    <w:rsid w:val="74D87E0B"/>
    <w:rsid w:val="74E36EA3"/>
    <w:rsid w:val="74E97E8D"/>
    <w:rsid w:val="74FD5F07"/>
    <w:rsid w:val="74FDD165"/>
    <w:rsid w:val="75135C65"/>
    <w:rsid w:val="75207FAC"/>
    <w:rsid w:val="75293C7C"/>
    <w:rsid w:val="754BE2F2"/>
    <w:rsid w:val="758ACCB4"/>
    <w:rsid w:val="7591011F"/>
    <w:rsid w:val="75BB920C"/>
    <w:rsid w:val="75CEA7F4"/>
    <w:rsid w:val="75E9DCC4"/>
    <w:rsid w:val="760E9640"/>
    <w:rsid w:val="76141933"/>
    <w:rsid w:val="76350FB6"/>
    <w:rsid w:val="76643696"/>
    <w:rsid w:val="766B2B7B"/>
    <w:rsid w:val="766C093C"/>
    <w:rsid w:val="7699A1C6"/>
    <w:rsid w:val="76AFC2AB"/>
    <w:rsid w:val="76BE3613"/>
    <w:rsid w:val="76C55950"/>
    <w:rsid w:val="77170DBA"/>
    <w:rsid w:val="7725C26A"/>
    <w:rsid w:val="7726B7A9"/>
    <w:rsid w:val="773E4EEB"/>
    <w:rsid w:val="775212CA"/>
    <w:rsid w:val="7767A439"/>
    <w:rsid w:val="7767AFDA"/>
    <w:rsid w:val="7775F6BB"/>
    <w:rsid w:val="7778B8DB"/>
    <w:rsid w:val="77A55B8A"/>
    <w:rsid w:val="77D0CEF6"/>
    <w:rsid w:val="77E80DE6"/>
    <w:rsid w:val="77EAF332"/>
    <w:rsid w:val="77F84A87"/>
    <w:rsid w:val="7806FBDC"/>
    <w:rsid w:val="78320AAF"/>
    <w:rsid w:val="784E9A84"/>
    <w:rsid w:val="7852E337"/>
    <w:rsid w:val="785C3721"/>
    <w:rsid w:val="7860581D"/>
    <w:rsid w:val="78B3545E"/>
    <w:rsid w:val="78BE620E"/>
    <w:rsid w:val="78C12495"/>
    <w:rsid w:val="78C535AA"/>
    <w:rsid w:val="78C53D4A"/>
    <w:rsid w:val="78C86338"/>
    <w:rsid w:val="78D6C31F"/>
    <w:rsid w:val="78EF1295"/>
    <w:rsid w:val="79195811"/>
    <w:rsid w:val="791D8708"/>
    <w:rsid w:val="791F250B"/>
    <w:rsid w:val="791F6B1F"/>
    <w:rsid w:val="794BAB54"/>
    <w:rsid w:val="79580F59"/>
    <w:rsid w:val="796A51FB"/>
    <w:rsid w:val="796EB711"/>
    <w:rsid w:val="7976F092"/>
    <w:rsid w:val="79B3F85E"/>
    <w:rsid w:val="79CD81FC"/>
    <w:rsid w:val="79D9300E"/>
    <w:rsid w:val="79FD3C91"/>
    <w:rsid w:val="7A1BACFD"/>
    <w:rsid w:val="7A21B2D2"/>
    <w:rsid w:val="7A446308"/>
    <w:rsid w:val="7A7A362A"/>
    <w:rsid w:val="7A9BEC05"/>
    <w:rsid w:val="7AA21858"/>
    <w:rsid w:val="7AFC40F8"/>
    <w:rsid w:val="7B036435"/>
    <w:rsid w:val="7B230584"/>
    <w:rsid w:val="7B6CDA91"/>
    <w:rsid w:val="7B707D1E"/>
    <w:rsid w:val="7B7E5255"/>
    <w:rsid w:val="7B863B46"/>
    <w:rsid w:val="7BE407C7"/>
    <w:rsid w:val="7C040149"/>
    <w:rsid w:val="7C2FFEAA"/>
    <w:rsid w:val="7C41A22A"/>
    <w:rsid w:val="7C4FE8A4"/>
    <w:rsid w:val="7C6B1ACB"/>
    <w:rsid w:val="7C7BB62D"/>
    <w:rsid w:val="7C8B192C"/>
    <w:rsid w:val="7C9E9286"/>
    <w:rsid w:val="7CA01A37"/>
    <w:rsid w:val="7CF6BB81"/>
    <w:rsid w:val="7D138C67"/>
    <w:rsid w:val="7D1CD01B"/>
    <w:rsid w:val="7D220BA7"/>
    <w:rsid w:val="7D296B36"/>
    <w:rsid w:val="7D318EEA"/>
    <w:rsid w:val="7D379828"/>
    <w:rsid w:val="7D3C707C"/>
    <w:rsid w:val="7D480C4D"/>
    <w:rsid w:val="7D8FB63C"/>
    <w:rsid w:val="7D98AE6D"/>
    <w:rsid w:val="7DE84754"/>
    <w:rsid w:val="7E031016"/>
    <w:rsid w:val="7E1941BD"/>
    <w:rsid w:val="7E2F348A"/>
    <w:rsid w:val="7E3A62E7"/>
    <w:rsid w:val="7E402DF2"/>
    <w:rsid w:val="7E4B67D8"/>
    <w:rsid w:val="7E754141"/>
    <w:rsid w:val="7E7C647E"/>
    <w:rsid w:val="7E88C6E1"/>
    <w:rsid w:val="7EA04CAA"/>
    <w:rsid w:val="7EB21F4F"/>
    <w:rsid w:val="7EBB048E"/>
    <w:rsid w:val="7EEDBAEF"/>
    <w:rsid w:val="7EF77F02"/>
    <w:rsid w:val="7F02848F"/>
    <w:rsid w:val="7F1C8458"/>
    <w:rsid w:val="7F452BBC"/>
    <w:rsid w:val="7F5A54F6"/>
    <w:rsid w:val="7F600158"/>
    <w:rsid w:val="7F6005D3"/>
    <w:rsid w:val="7F610075"/>
    <w:rsid w:val="7F6F5D28"/>
    <w:rsid w:val="7F9FC640"/>
    <w:rsid w:val="7FA1D31C"/>
    <w:rsid w:val="7FD21A93"/>
    <w:rsid w:val="7FF526B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887A8"/>
  <w15:chartTrackingRefBased/>
  <w15:docId w15:val="{F29D455B-C646-8749-A508-437C47E46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A34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image" Target="media/image4.jpg" /><Relationship Id="rId18" Type="http://schemas.openxmlformats.org/officeDocument/2006/relationships/footer" Target="footer1.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image" Target="media/image3.jpg" /><Relationship Id="rId17" Type="http://schemas.openxmlformats.org/officeDocument/2006/relationships/header" Target="header1.xml" /><Relationship Id="rId2" Type="http://schemas.openxmlformats.org/officeDocument/2006/relationships/customXml" Target="../customXml/item2.xml" /><Relationship Id="rId16" Type="http://schemas.openxmlformats.org/officeDocument/2006/relationships/image" Target="media/image7.png" /><Relationship Id="rId20" Type="http://schemas.openxmlformats.org/officeDocument/2006/relationships/theme" Target="theme/theme1.xml" /><Relationship Id="R59b528b7c8c94625" Type="http://schemas.microsoft.com/office/2019/09/relationships/intelligence" Target="intelligence.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jpg" /><Relationship Id="rId5" Type="http://schemas.openxmlformats.org/officeDocument/2006/relationships/styles" Target="styles.xml" /><Relationship Id="rId15" Type="http://schemas.openxmlformats.org/officeDocument/2006/relationships/image" Target="media/image6.png" /><Relationship Id="rId10" Type="http://schemas.openxmlformats.org/officeDocument/2006/relationships/image" Target="media/image1.png" /><Relationship Id="rId19" Type="http://schemas.openxmlformats.org/officeDocument/2006/relationships/fontTable" Target="fontTable.xm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0" ma:contentTypeDescription="Create a new document." ma:contentTypeScope="" ma:versionID="097b1c622979c0184e02d608b029ff0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29a9a805cebe7e5dcabaaa2f41581aba"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8EF46A-1745-4CFF-B26E-FF110101F13F}">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625AE68B-EF45-49D6-A281-8EA624E72318}">
  <ds:schemaRefs>
    <ds:schemaRef ds:uri="http://schemas.microsoft.com/sharepoint/v3/contenttype/forms"/>
  </ds:schemaRefs>
</ds:datastoreItem>
</file>

<file path=customXml/itemProps3.xml><?xml version="1.0" encoding="utf-8"?>
<ds:datastoreItem xmlns:ds="http://schemas.openxmlformats.org/officeDocument/2006/customXml" ds:itemID="{38EFCEB7-4943-455B-A3C1-D8406EF723FA}">
  <ds:schemaRefs>
    <ds:schemaRef ds:uri="http://schemas.microsoft.com/office/2006/metadata/contentType"/>
    <ds:schemaRef ds:uri="http://schemas.microsoft.com/office/2006/metadata/properties/metaAttributes"/>
    <ds:schemaRef ds:uri="http://www.w3.org/2000/xmlns/"/>
    <ds:schemaRef ds:uri="http://www.w3.org/2001/XMLSchema"/>
    <ds:schemaRef ds:uri="2dc8c000-3fb6-4aae-80f6-b33e90f8692e"/>
    <ds:schemaRef ds:uri="a8d74de7-2952-40f5-912e-dc0441479ce8"/>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3845</Words>
  <Characters>21921</Characters>
  <Application>Microsoft Office Word</Application>
  <DocSecurity>0</DocSecurity>
  <Lines>182</Lines>
  <Paragraphs>51</Paragraphs>
  <ScaleCrop>false</ScaleCrop>
  <Company/>
  <LinksUpToDate>false</LinksUpToDate>
  <CharactersWithSpaces>25715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Jackson (1907875)</dc:creator>
  <cp:keywords/>
  <dc:description/>
  <cp:lastModifiedBy>Jenna Jackson</cp:lastModifiedBy>
  <cp:revision>19</cp:revision>
  <dcterms:created xsi:type="dcterms:W3CDTF">2021-02-28T03:28:00Z</dcterms:created>
  <dcterms:modified xsi:type="dcterms:W3CDTF">2021-02-28T03:45:00Z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