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E0D526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9410C3">
        <w:rPr>
          <w:rFonts w:ascii="Arial" w:hAnsi="Arial" w:cs="Arial"/>
          <w:sz w:val="40"/>
          <w:szCs w:val="40"/>
          <w:lang w:val="en-US"/>
        </w:rPr>
        <w:t xml:space="preserve">Guillermo </w:t>
      </w:r>
      <w:proofErr w:type="spellStart"/>
      <w:r w:rsidR="009410C3">
        <w:rPr>
          <w:rFonts w:ascii="Arial" w:hAnsi="Arial" w:cs="Arial"/>
          <w:sz w:val="40"/>
          <w:szCs w:val="40"/>
          <w:lang w:val="en-US"/>
        </w:rPr>
        <w:t>Hipolito</w:t>
      </w:r>
      <w:proofErr w:type="spellEnd"/>
      <w:r w:rsidR="009410C3">
        <w:rPr>
          <w:rFonts w:ascii="Arial" w:hAnsi="Arial" w:cs="Arial"/>
          <w:sz w:val="40"/>
          <w:szCs w:val="40"/>
          <w:lang w:val="en-US"/>
        </w:rPr>
        <w:t xml:space="preserve"> </w:t>
      </w:r>
      <w:proofErr w:type="spellStart"/>
      <w:r w:rsidR="009410C3">
        <w:rPr>
          <w:rFonts w:ascii="Arial" w:hAnsi="Arial" w:cs="Arial"/>
          <w:sz w:val="40"/>
          <w:szCs w:val="40"/>
          <w:lang w:val="en-US"/>
        </w:rPr>
        <w:t>Minan</w:t>
      </w:r>
      <w:proofErr w:type="spellEnd"/>
      <w:r w:rsidR="009410C3">
        <w:rPr>
          <w:rFonts w:ascii="Arial" w:hAnsi="Arial" w:cs="Arial"/>
          <w:sz w:val="40"/>
          <w:szCs w:val="40"/>
          <w:lang w:val="en-US"/>
        </w:rPr>
        <w:t xml:space="preserve"> Pinto</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705E184A"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9410C3">
        <w:rPr>
          <w:rFonts w:ascii="Arial" w:hAnsi="Arial" w:cs="Arial"/>
          <w:sz w:val="40"/>
          <w:szCs w:val="40"/>
          <w:lang w:val="en-US"/>
        </w:rPr>
        <w:t xml:space="preserve"> 2439396</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A17E8C3"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1149A6">
        <w:rPr>
          <w:rFonts w:ascii="Arial" w:hAnsi="Arial" w:cs="Arial"/>
          <w:sz w:val="40"/>
          <w:szCs w:val="40"/>
          <w:lang w:val="en-US"/>
        </w:rPr>
        <w:t>Toyin</w:t>
      </w:r>
      <w:proofErr w:type="spellEnd"/>
      <w:r w:rsidR="001149A6">
        <w:rPr>
          <w:rFonts w:ascii="Arial" w:hAnsi="Arial" w:cs="Arial"/>
          <w:sz w:val="40"/>
          <w:szCs w:val="40"/>
          <w:lang w:val="en-US"/>
        </w:rPr>
        <w:t xml:space="preserve"> </w:t>
      </w:r>
      <w:proofErr w:type="spellStart"/>
      <w:r w:rsidR="001149A6">
        <w:rPr>
          <w:rFonts w:ascii="Arial" w:hAnsi="Arial" w:cs="Arial"/>
          <w:sz w:val="40"/>
          <w:szCs w:val="40"/>
          <w:lang w:val="en-US"/>
        </w:rPr>
        <w:t>Adisa</w:t>
      </w:r>
      <w:proofErr w:type="spellEnd"/>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5F45E8DA" w14:textId="77777777" w:rsidR="008652F9"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p>
    <w:p w14:paraId="5FE0E69F" w14:textId="77777777" w:rsidR="008652F9" w:rsidRDefault="008652F9" w:rsidP="00394A9D">
      <w:pPr>
        <w:jc w:val="center"/>
        <w:rPr>
          <w:rFonts w:ascii="Arial" w:hAnsi="Arial" w:cs="Arial"/>
          <w:color w:val="1D2125"/>
          <w:sz w:val="48"/>
          <w:szCs w:val="48"/>
          <w:shd w:val="clear" w:color="auto" w:fill="FFFFFF"/>
        </w:rPr>
      </w:pPr>
    </w:p>
    <w:p w14:paraId="219F20F6" w14:textId="77777777" w:rsidR="008652F9" w:rsidRDefault="008652F9" w:rsidP="00394A9D">
      <w:pPr>
        <w:jc w:val="center"/>
        <w:rPr>
          <w:rFonts w:ascii="Arial" w:hAnsi="Arial" w:cs="Arial"/>
          <w:color w:val="1D2125"/>
          <w:sz w:val="48"/>
          <w:szCs w:val="48"/>
          <w:shd w:val="clear" w:color="auto" w:fill="FFFFFF"/>
        </w:rPr>
      </w:pPr>
    </w:p>
    <w:p w14:paraId="11FD1E77" w14:textId="4001D6ED" w:rsidR="004C698C" w:rsidRPr="00394A9D" w:rsidRDefault="0005771F" w:rsidP="00394A9D">
      <w:pPr>
        <w:jc w:val="center"/>
        <w:rPr>
          <w:rFonts w:ascii="Arial" w:hAnsi="Arial" w:cs="Arial"/>
          <w:color w:val="1D2125"/>
          <w:sz w:val="48"/>
          <w:szCs w:val="48"/>
          <w:shd w:val="clear" w:color="auto" w:fill="FFFFFF"/>
        </w:rPr>
      </w:pPr>
      <w:r w:rsidRPr="004C698C">
        <w:rPr>
          <w:rFonts w:ascii="Arial" w:hAnsi="Arial" w:cs="Arial"/>
          <w:b/>
          <w:bCs/>
          <w:sz w:val="40"/>
          <w:szCs w:val="40"/>
          <w:u w:val="single"/>
          <w:lang w:val="en-US"/>
        </w:rPr>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6E8CC5F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F0364">
        <w:rPr>
          <w:rFonts w:ascii="Arial" w:hAnsi="Arial" w:cs="Arial"/>
          <w:color w:val="auto"/>
          <w:sz w:val="24"/>
          <w:szCs w:val="24"/>
          <w:lang w:val="en-US"/>
        </w:rPr>
        <w:t>...4-5</w:t>
      </w:r>
    </w:p>
    <w:p w14:paraId="4D2D04F6" w14:textId="2251D70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F0364">
        <w:rPr>
          <w:rFonts w:ascii="Arial" w:hAnsi="Arial" w:cs="Arial"/>
          <w:color w:val="auto"/>
          <w:sz w:val="24"/>
          <w:szCs w:val="24"/>
          <w:lang w:val="en-US"/>
        </w:rPr>
        <w:t>6</w:t>
      </w:r>
    </w:p>
    <w:p w14:paraId="4BEAEF73" w14:textId="471020C4"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7F0364">
        <w:rPr>
          <w:rFonts w:ascii="Arial" w:hAnsi="Arial" w:cs="Arial"/>
          <w:color w:val="auto"/>
          <w:sz w:val="24"/>
          <w:szCs w:val="24"/>
        </w:rPr>
        <w:t>…………………………………</w:t>
      </w:r>
      <w:proofErr w:type="gramStart"/>
      <w:r w:rsidR="007F0364">
        <w:rPr>
          <w:rFonts w:ascii="Arial" w:hAnsi="Arial" w:cs="Arial"/>
          <w:color w:val="auto"/>
          <w:sz w:val="24"/>
          <w:szCs w:val="24"/>
        </w:rPr>
        <w:t>…..</w:t>
      </w:r>
      <w:proofErr w:type="gramEnd"/>
      <w:r w:rsidR="007F0364">
        <w:rPr>
          <w:rFonts w:ascii="Arial" w:hAnsi="Arial" w:cs="Arial"/>
          <w:color w:val="auto"/>
          <w:sz w:val="24"/>
          <w:szCs w:val="24"/>
        </w:rPr>
        <w:t>….….7</w:t>
      </w:r>
    </w:p>
    <w:p w14:paraId="4AF088E1" w14:textId="2927666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7F0364">
        <w:rPr>
          <w:rFonts w:ascii="Arial" w:hAnsi="Arial" w:cs="Arial"/>
          <w:color w:val="auto"/>
          <w:sz w:val="24"/>
          <w:szCs w:val="24"/>
        </w:rPr>
        <w:t>………………………………….</w:t>
      </w:r>
      <w:proofErr w:type="gramStart"/>
      <w:r w:rsidR="007F0364">
        <w:rPr>
          <w:rFonts w:ascii="Arial" w:hAnsi="Arial" w:cs="Arial"/>
          <w:color w:val="auto"/>
          <w:sz w:val="24"/>
          <w:szCs w:val="24"/>
        </w:rPr>
        <w:t>….…..</w:t>
      </w:r>
      <w:proofErr w:type="gramEnd"/>
      <w:r w:rsidR="007F0364">
        <w:rPr>
          <w:rFonts w:ascii="Arial" w:hAnsi="Arial" w:cs="Arial"/>
          <w:color w:val="auto"/>
          <w:sz w:val="24"/>
          <w:szCs w:val="24"/>
        </w:rPr>
        <w:t>8</w:t>
      </w:r>
    </w:p>
    <w:p w14:paraId="1FE96CC8" w14:textId="5F84D469"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F0364">
        <w:rPr>
          <w:rFonts w:ascii="Arial" w:hAnsi="Arial" w:cs="Arial"/>
          <w:color w:val="auto"/>
          <w:sz w:val="24"/>
          <w:szCs w:val="24"/>
        </w:rPr>
        <w:t>9</w:t>
      </w:r>
    </w:p>
    <w:p w14:paraId="10DFDAB8" w14:textId="21175182"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7F0364">
        <w:t>10</w:t>
      </w:r>
    </w:p>
    <w:p w14:paraId="3F978920" w14:textId="734C26BF"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F0364">
        <w:rPr>
          <w:rFonts w:ascii="Arial" w:hAnsi="Arial" w:cs="Arial"/>
        </w:rPr>
        <w:t>11</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317AF25D" w14:textId="343A6B1A" w:rsidR="0074314F" w:rsidRPr="0037786D" w:rsidRDefault="0074314F" w:rsidP="0037786D">
      <w:pPr>
        <w:spacing w:line="360" w:lineRule="auto"/>
        <w:rPr>
          <w:rFonts w:ascii="Arial" w:hAnsi="Arial" w:cs="Arial"/>
          <w:b/>
          <w:bCs/>
          <w:u w:val="single"/>
        </w:rPr>
      </w:pPr>
      <w:r w:rsidRPr="0037786D">
        <w:rPr>
          <w:rFonts w:ascii="Arial" w:hAnsi="Arial" w:cs="Arial"/>
          <w:b/>
          <w:bCs/>
          <w:u w:val="single"/>
        </w:rPr>
        <w:lastRenderedPageBreak/>
        <w:t>Purpose and structure of the presentation</w:t>
      </w:r>
    </w:p>
    <w:p w14:paraId="63B1B6C3" w14:textId="1735F839" w:rsidR="0074314F" w:rsidRPr="008652F9" w:rsidRDefault="007E7F78" w:rsidP="0037786D">
      <w:pPr>
        <w:spacing w:line="360" w:lineRule="auto"/>
        <w:rPr>
          <w:rFonts w:ascii="Arial" w:hAnsi="Arial" w:cs="Arial"/>
          <w:bCs/>
        </w:rPr>
      </w:pPr>
      <w:r w:rsidRPr="005535E2">
        <w:rPr>
          <w:rFonts w:ascii="Arial" w:hAnsi="Arial" w:cs="Arial"/>
          <w:bCs/>
        </w:rPr>
        <w:t xml:space="preserve">The purpose of this report is to </w:t>
      </w:r>
      <w:proofErr w:type="spellStart"/>
      <w:r w:rsidRPr="005535E2">
        <w:rPr>
          <w:rFonts w:ascii="Arial" w:hAnsi="Arial" w:cs="Arial"/>
          <w:bCs/>
        </w:rPr>
        <w:t>analyze</w:t>
      </w:r>
      <w:proofErr w:type="spellEnd"/>
      <w:r w:rsidRPr="005535E2">
        <w:rPr>
          <w:rFonts w:ascii="Arial" w:hAnsi="Arial" w:cs="Arial"/>
          <w:bCs/>
        </w:rPr>
        <w:t xml:space="preserve"> the business problems of the Green Haven florist, propose a solution through PMI analysis, justify the solution through risk analysis, create an implementation plan, measure its effectiveness, and arrive at the right decision to solve the problem presented.</w:t>
      </w:r>
    </w:p>
    <w:p w14:paraId="0A3E827B" w14:textId="77777777" w:rsidR="00A410D7" w:rsidRDefault="008D149F" w:rsidP="0037786D">
      <w:pPr>
        <w:spacing w:line="360" w:lineRule="auto"/>
        <w:rPr>
          <w:rFonts w:ascii="Arial" w:hAnsi="Arial" w:cs="Arial"/>
          <w:b/>
          <w:bCs/>
          <w:u w:val="single"/>
        </w:rPr>
      </w:pPr>
      <w:r w:rsidRPr="0037786D">
        <w:rPr>
          <w:rFonts w:ascii="Arial" w:hAnsi="Arial" w:cs="Arial"/>
          <w:b/>
          <w:bCs/>
          <w:u w:val="single"/>
        </w:rPr>
        <w:t>Introduction</w:t>
      </w:r>
    </w:p>
    <w:p w14:paraId="0BC9BBC1" w14:textId="4A31D4DF" w:rsidR="008D149F" w:rsidRDefault="00A410D7" w:rsidP="0037786D">
      <w:pPr>
        <w:spacing w:line="360" w:lineRule="auto"/>
        <w:rPr>
          <w:rFonts w:ascii="Arial" w:hAnsi="Arial" w:cs="Arial"/>
          <w:bCs/>
        </w:rPr>
      </w:pPr>
      <w:r w:rsidRPr="00A410D7">
        <w:rPr>
          <w:rFonts w:ascii="Arial" w:hAnsi="Arial" w:cs="Arial"/>
          <w:bCs/>
        </w:rPr>
        <w:t xml:space="preserve">Decision-making is the process by which individuals arrive at conclusions. Theories vary from objective and rational, assuming people make identical decisions with the same information, to subjective logic, where institutional and </w:t>
      </w:r>
      <w:r w:rsidR="00847A4A">
        <w:rPr>
          <w:rFonts w:ascii="Arial" w:hAnsi="Arial" w:cs="Arial"/>
          <w:bCs/>
        </w:rPr>
        <w:t>organisational</w:t>
      </w:r>
      <w:r w:rsidRPr="00A410D7">
        <w:rPr>
          <w:rFonts w:ascii="Arial" w:hAnsi="Arial" w:cs="Arial"/>
          <w:bCs/>
        </w:rPr>
        <w:t xml:space="preserve"> contexts play a significant role.</w:t>
      </w:r>
      <w:r w:rsidR="008D149F" w:rsidRPr="00A410D7">
        <w:rPr>
          <w:rFonts w:ascii="Arial" w:hAnsi="Arial" w:cs="Arial"/>
          <w:bCs/>
        </w:rPr>
        <w:t xml:space="preserve"> </w:t>
      </w:r>
      <w:r w:rsidRPr="00A410D7">
        <w:rPr>
          <w:rFonts w:ascii="Arial" w:hAnsi="Arial" w:cs="Arial"/>
          <w:bCs/>
        </w:rPr>
        <w:t>(Nitta k, 2025)</w:t>
      </w:r>
      <w:r>
        <w:rPr>
          <w:rFonts w:ascii="Arial" w:hAnsi="Arial" w:cs="Arial"/>
          <w:bCs/>
        </w:rPr>
        <w:t>.</w:t>
      </w:r>
    </w:p>
    <w:p w14:paraId="47BFCCE9" w14:textId="0F72996B" w:rsidR="000542BD" w:rsidRDefault="00847A4A" w:rsidP="0037786D">
      <w:pPr>
        <w:spacing w:line="360" w:lineRule="auto"/>
        <w:rPr>
          <w:rFonts w:ascii="Arial" w:hAnsi="Arial" w:cs="Arial"/>
          <w:bCs/>
        </w:rPr>
      </w:pPr>
      <w:r w:rsidRPr="00847A4A">
        <w:rPr>
          <w:rFonts w:ascii="Arial" w:hAnsi="Arial" w:cs="Arial"/>
          <w:bCs/>
        </w:rPr>
        <w:t xml:space="preserve">Problem-solving is a systematic approach employed to address issues. The process commences with a clear definition of the problem and an investigation into its root cause. </w:t>
      </w:r>
      <w:r>
        <w:rPr>
          <w:rFonts w:ascii="Arial" w:hAnsi="Arial" w:cs="Arial"/>
          <w:bCs/>
        </w:rPr>
        <w:t>(</w:t>
      </w:r>
      <w:r w:rsidR="000542BD">
        <w:rPr>
          <w:rFonts w:ascii="Arial" w:hAnsi="Arial" w:cs="Arial"/>
          <w:bCs/>
        </w:rPr>
        <w:t>theknoledgeacademy,2025)</w:t>
      </w:r>
    </w:p>
    <w:p w14:paraId="4A3E93D7" w14:textId="256C69FE" w:rsidR="00184B05" w:rsidRPr="00A410D7" w:rsidRDefault="00184B05" w:rsidP="0037786D">
      <w:pPr>
        <w:spacing w:line="360" w:lineRule="auto"/>
        <w:rPr>
          <w:rFonts w:ascii="Arial" w:hAnsi="Arial" w:cs="Arial"/>
          <w:bCs/>
        </w:rPr>
      </w:pPr>
      <w:r w:rsidRPr="00184B05">
        <w:rPr>
          <w:rFonts w:ascii="Arial" w:hAnsi="Arial" w:cs="Arial"/>
          <w:bCs/>
        </w:rPr>
        <w:t>Based on these two definitions, Green Haven Florist has decided to evaluate the causes of its low performance and loss of customers, which requires making strategic decisions to reposition its business toward long-term sustainability. This involves modernizing and differentiating from competitors. To this end, it has been suggested to identify alternative solutions for the future using PMI, GRID ANALYSIS, a basic risk analysis, and an implementation plan, with the aim of solving the problem facing the florist.</w:t>
      </w:r>
    </w:p>
    <w:p w14:paraId="74D32278" w14:textId="7775BEFA" w:rsidR="0005771F" w:rsidRPr="0037786D" w:rsidRDefault="0005771F" w:rsidP="0037786D">
      <w:pPr>
        <w:spacing w:line="360" w:lineRule="auto"/>
        <w:rPr>
          <w:rFonts w:ascii="Arial" w:hAnsi="Arial" w:cs="Arial"/>
          <w:b/>
          <w:bCs/>
          <w:u w:val="single"/>
        </w:rPr>
      </w:pPr>
      <w:bookmarkStart w:id="1" w:name="_Hlk205982484"/>
      <w:bookmarkEnd w:id="0"/>
      <w:r w:rsidRPr="0037786D">
        <w:rPr>
          <w:rFonts w:ascii="Arial" w:hAnsi="Arial" w:cs="Arial"/>
          <w:b/>
          <w:bCs/>
          <w:u w:val="single"/>
        </w:rPr>
        <w:t xml:space="preserve">Brief Explanation of the </w:t>
      </w:r>
      <w:r w:rsidR="00BC373A" w:rsidRPr="0037786D">
        <w:rPr>
          <w:rFonts w:ascii="Arial" w:hAnsi="Arial" w:cs="Arial"/>
          <w:b/>
          <w:bCs/>
          <w:u w:val="single"/>
        </w:rPr>
        <w:t>Specific</w:t>
      </w:r>
      <w:r w:rsidRPr="0037786D">
        <w:rPr>
          <w:rFonts w:ascii="Arial" w:hAnsi="Arial" w:cs="Arial"/>
          <w:b/>
          <w:bCs/>
          <w:u w:val="single"/>
        </w:rPr>
        <w:t xml:space="preserve"> Business Problem</w:t>
      </w:r>
    </w:p>
    <w:p w14:paraId="5416FF3B" w14:textId="0FE239EC" w:rsidR="00007271" w:rsidRDefault="00007271" w:rsidP="0037786D">
      <w:pPr>
        <w:spacing w:line="360" w:lineRule="auto"/>
        <w:rPr>
          <w:rFonts w:ascii="Arial" w:hAnsi="Arial" w:cs="Arial"/>
          <w:bCs/>
        </w:rPr>
      </w:pPr>
      <w:r w:rsidRPr="0037786D">
        <w:rPr>
          <w:rFonts w:ascii="Arial" w:hAnsi="Arial" w:cs="Arial"/>
          <w:bCs/>
        </w:rPr>
        <w:t>Green Haven Florist is an independent business with a strong reputation and community connection. Its main strength is its sustainable philosophy. However, the business faces several challenges. These include a 30% drop in revenue as customer traffic declines. Large online florists offer lower prices. Costs are rising due to supply chain disruptions and inflation. The business also struggles with an outdated website that is hard for customers to use. Marketing is poorly managed by the owners, with minimal online and social media presence. Strong market competitors add further pressure. As a result, Green Haven Florist seeks solutions to reinvent itself and regain its market position.</w:t>
      </w:r>
    </w:p>
    <w:p w14:paraId="5F9FB275" w14:textId="2A3847C3" w:rsidR="00001F9B" w:rsidRPr="0037786D" w:rsidRDefault="00827651" w:rsidP="0037786D">
      <w:pPr>
        <w:pStyle w:val="Heading1"/>
        <w:spacing w:line="360" w:lineRule="auto"/>
        <w:rPr>
          <w:rFonts w:ascii="Arial" w:hAnsi="Arial" w:cs="Arial"/>
          <w:b/>
          <w:bCs/>
          <w:color w:val="auto"/>
          <w:sz w:val="24"/>
          <w:szCs w:val="24"/>
          <w:u w:val="single"/>
          <w:lang w:val="en-US"/>
        </w:rPr>
      </w:pPr>
      <w:bookmarkStart w:id="2" w:name="_Hlk205982497"/>
      <w:bookmarkEnd w:id="1"/>
      <w:r w:rsidRPr="0037786D">
        <w:rPr>
          <w:rFonts w:ascii="Arial" w:hAnsi="Arial" w:cs="Arial"/>
          <w:b/>
          <w:bCs/>
          <w:color w:val="auto"/>
          <w:sz w:val="24"/>
          <w:szCs w:val="24"/>
          <w:u w:val="single"/>
          <w:lang w:val="en-US"/>
        </w:rPr>
        <w:lastRenderedPageBreak/>
        <w:t>PMI ANALYSIS FOR SOLUTIONS</w:t>
      </w:r>
    </w:p>
    <w:p w14:paraId="77998A10" w14:textId="77777777" w:rsidR="0037786D" w:rsidRDefault="0037786D" w:rsidP="0037786D">
      <w:pPr>
        <w:spacing w:line="360" w:lineRule="auto"/>
        <w:rPr>
          <w:rFonts w:ascii="Arial" w:hAnsi="Arial" w:cs="Arial"/>
          <w:lang w:val="en-US"/>
        </w:rPr>
      </w:pPr>
    </w:p>
    <w:p w14:paraId="6F077DA5" w14:textId="2DFDAB18" w:rsidR="00827651" w:rsidRPr="0037786D" w:rsidRDefault="006307FE" w:rsidP="0037786D">
      <w:pPr>
        <w:spacing w:line="360" w:lineRule="auto"/>
        <w:rPr>
          <w:rFonts w:ascii="Arial" w:hAnsi="Arial" w:cs="Arial"/>
          <w:lang w:val="en-US"/>
        </w:rPr>
      </w:pPr>
      <w:r w:rsidRPr="0037786D">
        <w:rPr>
          <w:rFonts w:ascii="Arial" w:hAnsi="Arial" w:cs="Arial"/>
          <w:lang w:val="en-US"/>
        </w:rPr>
        <w:t>“</w:t>
      </w:r>
      <w:r w:rsidR="00F367D5" w:rsidRPr="0037786D">
        <w:rPr>
          <w:rFonts w:ascii="Arial" w:hAnsi="Arial" w:cs="Arial"/>
          <w:lang w:val="en-US"/>
        </w:rPr>
        <w:t>The PMI technique is a thinking technique to find the Plus Points, Minus Points, and Interesting Points about the issue before you form an opinion</w:t>
      </w:r>
      <w:r w:rsidRPr="0037786D">
        <w:rPr>
          <w:rFonts w:ascii="Arial" w:hAnsi="Arial" w:cs="Arial"/>
          <w:lang w:val="en-US"/>
        </w:rPr>
        <w:t>”</w:t>
      </w:r>
      <w:r w:rsidR="00F367D5" w:rsidRPr="0037786D">
        <w:rPr>
          <w:rFonts w:ascii="Arial" w:hAnsi="Arial" w:cs="Arial"/>
          <w:lang w:val="en-US"/>
        </w:rPr>
        <w:t xml:space="preserve">. </w:t>
      </w:r>
      <w:r w:rsidRPr="0037786D">
        <w:rPr>
          <w:rFonts w:ascii="Arial" w:hAnsi="Arial" w:cs="Arial"/>
          <w:lang w:val="en-US"/>
        </w:rPr>
        <w:t>(Sources of Insight,2010)</w:t>
      </w:r>
    </w:p>
    <w:bookmarkEnd w:id="2"/>
    <w:p w14:paraId="67C76424" w14:textId="3A30DFF3" w:rsidR="0037786D" w:rsidRPr="0037786D" w:rsidRDefault="0037786D" w:rsidP="0037786D">
      <w:pPr>
        <w:rPr>
          <w:lang w:val="en-US"/>
        </w:rPr>
      </w:pPr>
    </w:p>
    <w:p w14:paraId="09C3602E" w14:textId="6DF45795" w:rsidR="0037786D" w:rsidRDefault="00001F9B" w:rsidP="0037786D">
      <w:pPr>
        <w:pStyle w:val="Heading2"/>
        <w:spacing w:line="360" w:lineRule="auto"/>
        <w:rPr>
          <w:rFonts w:ascii="Arial" w:hAnsi="Arial" w:cs="Arial"/>
          <w:b/>
          <w:color w:val="auto"/>
          <w:sz w:val="24"/>
          <w:szCs w:val="24"/>
          <w:lang w:val="en-US"/>
        </w:rPr>
      </w:pPr>
      <w:r w:rsidRPr="0037786D">
        <w:rPr>
          <w:rFonts w:ascii="Arial" w:hAnsi="Arial" w:cs="Arial"/>
          <w:b/>
          <w:color w:val="auto"/>
          <w:sz w:val="24"/>
          <w:szCs w:val="24"/>
          <w:lang w:val="en-US"/>
        </w:rPr>
        <w:t xml:space="preserve">FIRST </w:t>
      </w:r>
      <w:r w:rsidR="006307FE" w:rsidRPr="0037786D">
        <w:rPr>
          <w:rFonts w:ascii="Arial" w:hAnsi="Arial" w:cs="Arial"/>
          <w:b/>
          <w:color w:val="auto"/>
          <w:sz w:val="24"/>
          <w:szCs w:val="24"/>
          <w:lang w:val="en-US"/>
        </w:rPr>
        <w:t>SOLUTION</w:t>
      </w:r>
      <w:r w:rsidRPr="0037786D">
        <w:rPr>
          <w:rFonts w:ascii="Arial" w:hAnsi="Arial" w:cs="Arial"/>
          <w:b/>
          <w:color w:val="auto"/>
          <w:sz w:val="24"/>
          <w:szCs w:val="24"/>
          <w:lang w:val="en-US"/>
        </w:rPr>
        <w:t xml:space="preserve">:  </w:t>
      </w:r>
      <w:r w:rsidR="00F231AD" w:rsidRPr="0037786D">
        <w:rPr>
          <w:rFonts w:ascii="Arial" w:hAnsi="Arial" w:cs="Arial"/>
          <w:b/>
          <w:color w:val="auto"/>
          <w:sz w:val="24"/>
          <w:szCs w:val="24"/>
          <w:lang w:val="en-US"/>
        </w:rPr>
        <w:t>Establish a Strong Online Presence</w:t>
      </w:r>
    </w:p>
    <w:p w14:paraId="51D0EFEE" w14:textId="77777777" w:rsidR="0037786D" w:rsidRPr="0037786D" w:rsidRDefault="0037786D" w:rsidP="0037786D">
      <w:pPr>
        <w:rPr>
          <w:lang w:val="en-US"/>
        </w:rPr>
      </w:pPr>
    </w:p>
    <w:p w14:paraId="78B0341A" w14:textId="7B51BCC2" w:rsidR="00005381" w:rsidRPr="0037786D" w:rsidRDefault="00005381" w:rsidP="0037786D">
      <w:pPr>
        <w:spacing w:line="360" w:lineRule="auto"/>
        <w:jc w:val="center"/>
        <w:rPr>
          <w:rFonts w:ascii="Arial" w:hAnsi="Arial" w:cs="Arial"/>
          <w:lang w:val="en-US"/>
        </w:rPr>
      </w:pPr>
      <w:r w:rsidRPr="0037786D">
        <w:rPr>
          <w:rFonts w:ascii="Arial" w:hAnsi="Arial" w:cs="Arial"/>
          <w:lang w:val="en-US"/>
        </w:rPr>
        <w:t xml:space="preserve">PMI </w:t>
      </w:r>
      <w:r w:rsidR="00461F04" w:rsidRPr="0037786D">
        <w:rPr>
          <w:rFonts w:ascii="Arial" w:hAnsi="Arial" w:cs="Arial"/>
          <w:lang w:val="en-US"/>
        </w:rPr>
        <w:t>Analysis</w:t>
      </w:r>
      <w:r w:rsidR="00863022" w:rsidRPr="0037786D">
        <w:rPr>
          <w:rFonts w:ascii="Arial" w:hAnsi="Arial" w:cs="Arial"/>
          <w:lang w:val="en-US"/>
        </w:rPr>
        <w:t xml:space="preserve"> for</w:t>
      </w:r>
      <w:r w:rsidR="00F231AD" w:rsidRPr="0037786D">
        <w:rPr>
          <w:rFonts w:ascii="Arial" w:hAnsi="Arial" w:cs="Arial"/>
          <w:lang w:val="en-US"/>
        </w:rPr>
        <w:t xml:space="preserve"> Establish</w:t>
      </w:r>
      <w:r w:rsidRPr="0037786D">
        <w:rPr>
          <w:rFonts w:ascii="Arial" w:hAnsi="Arial" w:cs="Arial"/>
          <w:lang w:val="en-US"/>
        </w:rPr>
        <w:t xml:space="preserve"> a Strong Online Presence</w:t>
      </w:r>
    </w:p>
    <w:tbl>
      <w:tblPr>
        <w:tblStyle w:val="TableGrid"/>
        <w:tblW w:w="9356" w:type="dxa"/>
        <w:tblInd w:w="-147" w:type="dxa"/>
        <w:tblLook w:val="04A0" w:firstRow="1" w:lastRow="0" w:firstColumn="1" w:lastColumn="0" w:noHBand="0" w:noVBand="1"/>
      </w:tblPr>
      <w:tblGrid>
        <w:gridCol w:w="3261"/>
        <w:gridCol w:w="3118"/>
        <w:gridCol w:w="2977"/>
      </w:tblGrid>
      <w:tr w:rsidR="00F608E8" w:rsidRPr="0037786D" w14:paraId="68670EDE" w14:textId="77777777" w:rsidTr="00F231AD">
        <w:tc>
          <w:tcPr>
            <w:tcW w:w="3261" w:type="dxa"/>
          </w:tcPr>
          <w:p w14:paraId="209D2470" w14:textId="37968EC4" w:rsidR="00F608E8" w:rsidRPr="0037786D" w:rsidRDefault="00546E0B" w:rsidP="0037786D">
            <w:pPr>
              <w:spacing w:line="360" w:lineRule="auto"/>
              <w:jc w:val="center"/>
              <w:rPr>
                <w:rFonts w:ascii="Arial" w:hAnsi="Arial" w:cs="Arial"/>
                <w:lang w:val="en-US"/>
              </w:rPr>
            </w:pPr>
            <w:r w:rsidRPr="0037786D">
              <w:rPr>
                <w:rFonts w:ascii="Arial" w:hAnsi="Arial" w:cs="Arial"/>
                <w:lang w:val="en-US"/>
              </w:rPr>
              <w:t>PLUS</w:t>
            </w:r>
          </w:p>
        </w:tc>
        <w:tc>
          <w:tcPr>
            <w:tcW w:w="3118" w:type="dxa"/>
          </w:tcPr>
          <w:p w14:paraId="478BB1BB" w14:textId="7E7CE686" w:rsidR="00F608E8" w:rsidRPr="0037786D" w:rsidRDefault="00546E0B" w:rsidP="0037786D">
            <w:pPr>
              <w:spacing w:line="360" w:lineRule="auto"/>
              <w:jc w:val="center"/>
              <w:rPr>
                <w:rFonts w:ascii="Arial" w:hAnsi="Arial" w:cs="Arial"/>
                <w:lang w:val="en-US"/>
              </w:rPr>
            </w:pPr>
            <w:r w:rsidRPr="0037786D">
              <w:rPr>
                <w:rFonts w:ascii="Arial" w:hAnsi="Arial" w:cs="Arial"/>
                <w:lang w:val="en-US"/>
              </w:rPr>
              <w:t>MINUS</w:t>
            </w:r>
          </w:p>
        </w:tc>
        <w:tc>
          <w:tcPr>
            <w:tcW w:w="2977" w:type="dxa"/>
          </w:tcPr>
          <w:p w14:paraId="552E32FE" w14:textId="7C8A6F80" w:rsidR="00F608E8" w:rsidRPr="0037786D" w:rsidRDefault="00546E0B" w:rsidP="0037786D">
            <w:pPr>
              <w:spacing w:line="360" w:lineRule="auto"/>
              <w:jc w:val="center"/>
              <w:rPr>
                <w:rFonts w:ascii="Arial" w:hAnsi="Arial" w:cs="Arial"/>
                <w:lang w:val="en-US"/>
              </w:rPr>
            </w:pPr>
            <w:r w:rsidRPr="0037786D">
              <w:rPr>
                <w:rFonts w:ascii="Arial" w:hAnsi="Arial" w:cs="Arial"/>
                <w:lang w:val="en-US"/>
              </w:rPr>
              <w:t>INTERESTING</w:t>
            </w:r>
          </w:p>
        </w:tc>
      </w:tr>
      <w:tr w:rsidR="00F608E8" w:rsidRPr="0037786D" w14:paraId="4FB8818B" w14:textId="77777777" w:rsidTr="00001F9B">
        <w:trPr>
          <w:trHeight w:val="1533"/>
        </w:trPr>
        <w:tc>
          <w:tcPr>
            <w:tcW w:w="3261" w:type="dxa"/>
          </w:tcPr>
          <w:p w14:paraId="34AD4AF3" w14:textId="77777777" w:rsidR="00005381" w:rsidRPr="0037786D" w:rsidRDefault="00005381" w:rsidP="0037786D">
            <w:pPr>
              <w:spacing w:line="360" w:lineRule="auto"/>
              <w:rPr>
                <w:rFonts w:ascii="Arial" w:hAnsi="Arial" w:cs="Arial"/>
                <w:lang w:val="en-US"/>
              </w:rPr>
            </w:pPr>
          </w:p>
          <w:p w14:paraId="54B23742" w14:textId="3C5E5291" w:rsidR="00F608E8" w:rsidRPr="0037786D" w:rsidRDefault="00546E0B" w:rsidP="0037786D">
            <w:pPr>
              <w:spacing w:line="360" w:lineRule="auto"/>
              <w:rPr>
                <w:rFonts w:ascii="Arial" w:hAnsi="Arial" w:cs="Arial"/>
                <w:lang w:val="en-US"/>
              </w:rPr>
            </w:pPr>
            <w:r w:rsidRPr="0037786D">
              <w:rPr>
                <w:rFonts w:ascii="Arial" w:hAnsi="Arial" w:cs="Arial"/>
                <w:lang w:val="en-US"/>
              </w:rPr>
              <w:t>Easy-to-navigate website  fast and secure loading</w:t>
            </w:r>
            <w:r w:rsidR="00504AC2" w:rsidRPr="0037786D">
              <w:rPr>
                <w:rFonts w:ascii="Arial" w:hAnsi="Arial" w:cs="Arial"/>
                <w:lang w:val="en-US"/>
              </w:rPr>
              <w:t xml:space="preserve"> (+7)</w:t>
            </w:r>
          </w:p>
        </w:tc>
        <w:tc>
          <w:tcPr>
            <w:tcW w:w="3118" w:type="dxa"/>
          </w:tcPr>
          <w:p w14:paraId="4F80CB37" w14:textId="77777777" w:rsidR="00005381" w:rsidRPr="0037786D" w:rsidRDefault="00005381" w:rsidP="0037786D">
            <w:pPr>
              <w:spacing w:line="360" w:lineRule="auto"/>
              <w:rPr>
                <w:rFonts w:ascii="Arial" w:hAnsi="Arial" w:cs="Arial"/>
                <w:lang w:val="en-US"/>
              </w:rPr>
            </w:pPr>
          </w:p>
          <w:p w14:paraId="53FECC4C" w14:textId="050A5A85" w:rsidR="00504AC2" w:rsidRPr="0037786D" w:rsidRDefault="00546E0B" w:rsidP="0037786D">
            <w:pPr>
              <w:spacing w:line="360" w:lineRule="auto"/>
              <w:rPr>
                <w:rFonts w:ascii="Arial" w:hAnsi="Arial" w:cs="Arial"/>
                <w:lang w:val="en-US"/>
              </w:rPr>
            </w:pPr>
            <w:r w:rsidRPr="0037786D">
              <w:rPr>
                <w:rFonts w:ascii="Arial" w:hAnsi="Arial" w:cs="Arial"/>
                <w:lang w:val="en-US"/>
              </w:rPr>
              <w:t>Loss of pe</w:t>
            </w:r>
            <w:r w:rsidR="00504AC2" w:rsidRPr="0037786D">
              <w:rPr>
                <w:rFonts w:ascii="Arial" w:hAnsi="Arial" w:cs="Arial"/>
                <w:lang w:val="en-US"/>
              </w:rPr>
              <w:t>rsonal contact with the customer</w:t>
            </w:r>
            <w:r w:rsidR="00F231AD" w:rsidRPr="0037786D">
              <w:rPr>
                <w:rFonts w:ascii="Arial" w:hAnsi="Arial" w:cs="Arial"/>
                <w:lang w:val="en-US"/>
              </w:rPr>
              <w:t xml:space="preserve">     </w:t>
            </w:r>
            <w:r w:rsidR="005D54BE" w:rsidRPr="0037786D">
              <w:rPr>
                <w:rFonts w:ascii="Arial" w:hAnsi="Arial" w:cs="Arial"/>
                <w:lang w:val="en-US"/>
              </w:rPr>
              <w:t>(-6)</w:t>
            </w:r>
          </w:p>
        </w:tc>
        <w:tc>
          <w:tcPr>
            <w:tcW w:w="2977" w:type="dxa"/>
          </w:tcPr>
          <w:p w14:paraId="5A0A4572" w14:textId="77777777" w:rsidR="00005381" w:rsidRPr="0037786D" w:rsidRDefault="00005381" w:rsidP="0037786D">
            <w:pPr>
              <w:spacing w:line="360" w:lineRule="auto"/>
              <w:rPr>
                <w:rFonts w:ascii="Arial" w:hAnsi="Arial" w:cs="Arial"/>
                <w:lang w:val="en-US"/>
              </w:rPr>
            </w:pPr>
          </w:p>
          <w:p w14:paraId="70F059F8" w14:textId="5D257718" w:rsidR="005D54BE" w:rsidRPr="0037786D" w:rsidRDefault="00546E0B" w:rsidP="0037786D">
            <w:pPr>
              <w:spacing w:line="360" w:lineRule="auto"/>
              <w:rPr>
                <w:rFonts w:ascii="Arial" w:hAnsi="Arial" w:cs="Arial"/>
                <w:lang w:val="en-US"/>
              </w:rPr>
            </w:pPr>
            <w:r w:rsidRPr="0037786D">
              <w:rPr>
                <w:rFonts w:ascii="Arial" w:hAnsi="Arial" w:cs="Arial"/>
                <w:lang w:val="en-US"/>
              </w:rPr>
              <w:t>Clear navigation menus and simple design</w:t>
            </w:r>
            <w:r w:rsidR="00F231AD" w:rsidRPr="0037786D">
              <w:rPr>
                <w:rFonts w:ascii="Arial" w:hAnsi="Arial" w:cs="Arial"/>
                <w:lang w:val="en-US"/>
              </w:rPr>
              <w:t xml:space="preserve">     </w:t>
            </w:r>
            <w:r w:rsidR="005D54BE" w:rsidRPr="0037786D">
              <w:rPr>
                <w:rFonts w:ascii="Arial" w:hAnsi="Arial" w:cs="Arial"/>
                <w:lang w:val="en-US"/>
              </w:rPr>
              <w:t>(+7)</w:t>
            </w:r>
          </w:p>
        </w:tc>
      </w:tr>
      <w:tr w:rsidR="00F608E8" w:rsidRPr="0037786D" w14:paraId="6AD15D04" w14:textId="77777777" w:rsidTr="00F231AD">
        <w:trPr>
          <w:trHeight w:val="1303"/>
        </w:trPr>
        <w:tc>
          <w:tcPr>
            <w:tcW w:w="3261" w:type="dxa"/>
          </w:tcPr>
          <w:p w14:paraId="78B44CA1" w14:textId="77777777" w:rsidR="00005381" w:rsidRPr="0037786D" w:rsidRDefault="00005381" w:rsidP="0037786D">
            <w:pPr>
              <w:spacing w:line="360" w:lineRule="auto"/>
              <w:rPr>
                <w:rFonts w:ascii="Arial" w:hAnsi="Arial" w:cs="Arial"/>
                <w:lang w:val="en-US"/>
              </w:rPr>
            </w:pPr>
          </w:p>
          <w:p w14:paraId="744E9479" w14:textId="475C0FB6" w:rsidR="00F608E8" w:rsidRPr="0037786D" w:rsidRDefault="00546E0B" w:rsidP="0037786D">
            <w:pPr>
              <w:spacing w:line="360" w:lineRule="auto"/>
              <w:rPr>
                <w:rFonts w:ascii="Arial" w:hAnsi="Arial" w:cs="Arial"/>
                <w:lang w:val="en-US"/>
              </w:rPr>
            </w:pPr>
            <w:r w:rsidRPr="0037786D">
              <w:rPr>
                <w:rFonts w:ascii="Arial" w:hAnsi="Arial" w:cs="Arial"/>
                <w:lang w:val="en-US"/>
              </w:rPr>
              <w:t>Business growth and efficiency</w:t>
            </w:r>
            <w:r w:rsidR="006D64C4" w:rsidRPr="0037786D">
              <w:rPr>
                <w:rFonts w:ascii="Arial" w:hAnsi="Arial" w:cs="Arial"/>
                <w:lang w:val="en-US"/>
              </w:rPr>
              <w:t xml:space="preserve">      </w:t>
            </w:r>
            <w:r w:rsidR="00F231AD" w:rsidRPr="0037786D">
              <w:rPr>
                <w:rFonts w:ascii="Arial" w:hAnsi="Arial" w:cs="Arial"/>
                <w:lang w:val="en-US"/>
              </w:rPr>
              <w:t xml:space="preserve">              </w:t>
            </w:r>
            <w:r w:rsidR="006D64C4" w:rsidRPr="0037786D">
              <w:rPr>
                <w:rFonts w:ascii="Arial" w:hAnsi="Arial" w:cs="Arial"/>
                <w:lang w:val="en-US"/>
              </w:rPr>
              <w:t xml:space="preserve"> </w:t>
            </w:r>
            <w:r w:rsidR="00504AC2" w:rsidRPr="0037786D">
              <w:rPr>
                <w:rFonts w:ascii="Arial" w:hAnsi="Arial" w:cs="Arial"/>
                <w:lang w:val="en-US"/>
              </w:rPr>
              <w:t xml:space="preserve"> (+8)</w:t>
            </w:r>
          </w:p>
        </w:tc>
        <w:tc>
          <w:tcPr>
            <w:tcW w:w="3118" w:type="dxa"/>
          </w:tcPr>
          <w:p w14:paraId="3F3F11B0" w14:textId="77777777" w:rsidR="00005381" w:rsidRPr="0037786D" w:rsidRDefault="00005381" w:rsidP="0037786D">
            <w:pPr>
              <w:spacing w:line="360" w:lineRule="auto"/>
              <w:rPr>
                <w:rFonts w:ascii="Arial" w:hAnsi="Arial" w:cs="Arial"/>
                <w:lang w:val="en-US"/>
              </w:rPr>
            </w:pPr>
          </w:p>
          <w:p w14:paraId="2799BADD" w14:textId="77777777" w:rsidR="00F608E8" w:rsidRPr="0037786D" w:rsidRDefault="00546E0B" w:rsidP="0037786D">
            <w:pPr>
              <w:spacing w:line="360" w:lineRule="auto"/>
              <w:rPr>
                <w:rFonts w:ascii="Arial" w:hAnsi="Arial" w:cs="Arial"/>
                <w:lang w:val="en-US"/>
              </w:rPr>
            </w:pPr>
            <w:r w:rsidRPr="0037786D">
              <w:rPr>
                <w:rFonts w:ascii="Arial" w:hAnsi="Arial" w:cs="Arial"/>
                <w:lang w:val="en-US"/>
              </w:rPr>
              <w:t>Network technical issues</w:t>
            </w:r>
          </w:p>
          <w:p w14:paraId="05A2E424" w14:textId="1CBA3D3F" w:rsidR="005D54BE" w:rsidRPr="0037786D" w:rsidRDefault="00440F3D" w:rsidP="0037786D">
            <w:pPr>
              <w:spacing w:line="360" w:lineRule="auto"/>
              <w:rPr>
                <w:rFonts w:ascii="Arial" w:hAnsi="Arial" w:cs="Arial"/>
                <w:lang w:val="en-US"/>
              </w:rPr>
            </w:pPr>
            <w:r w:rsidRPr="0037786D">
              <w:rPr>
                <w:rFonts w:ascii="Arial" w:hAnsi="Arial" w:cs="Arial"/>
                <w:lang w:val="en-US"/>
              </w:rPr>
              <w:t xml:space="preserve"> </w:t>
            </w:r>
            <w:r w:rsidR="00F231AD" w:rsidRPr="0037786D">
              <w:rPr>
                <w:rFonts w:ascii="Arial" w:hAnsi="Arial" w:cs="Arial"/>
                <w:lang w:val="en-US"/>
              </w:rPr>
              <w:t xml:space="preserve">                                </w:t>
            </w:r>
            <w:r w:rsidR="005D54BE" w:rsidRPr="0037786D">
              <w:rPr>
                <w:rFonts w:ascii="Arial" w:hAnsi="Arial" w:cs="Arial"/>
                <w:lang w:val="en-US"/>
              </w:rPr>
              <w:t>(-7)</w:t>
            </w:r>
          </w:p>
        </w:tc>
        <w:tc>
          <w:tcPr>
            <w:tcW w:w="2977" w:type="dxa"/>
          </w:tcPr>
          <w:p w14:paraId="4129E811" w14:textId="77777777" w:rsidR="00005381" w:rsidRPr="0037786D" w:rsidRDefault="00005381" w:rsidP="0037786D">
            <w:pPr>
              <w:spacing w:line="360" w:lineRule="auto"/>
              <w:rPr>
                <w:rFonts w:ascii="Arial" w:hAnsi="Arial" w:cs="Arial"/>
                <w:lang w:val="en-US"/>
              </w:rPr>
            </w:pPr>
          </w:p>
          <w:p w14:paraId="5516E80F" w14:textId="274C2A80" w:rsidR="005D54BE" w:rsidRPr="0037786D" w:rsidRDefault="00546E0B" w:rsidP="0037786D">
            <w:pPr>
              <w:spacing w:line="360" w:lineRule="auto"/>
              <w:rPr>
                <w:rFonts w:ascii="Arial" w:hAnsi="Arial" w:cs="Arial"/>
                <w:lang w:val="en-US"/>
              </w:rPr>
            </w:pPr>
            <w:r w:rsidRPr="0037786D">
              <w:rPr>
                <w:rFonts w:ascii="Arial" w:hAnsi="Arial" w:cs="Arial"/>
                <w:lang w:val="en-US"/>
              </w:rPr>
              <w:t>Increased trust and business reputation</w:t>
            </w:r>
            <w:r w:rsidR="00F231AD" w:rsidRPr="0037786D">
              <w:rPr>
                <w:rFonts w:ascii="Arial" w:hAnsi="Arial" w:cs="Arial"/>
                <w:lang w:val="en-US"/>
              </w:rPr>
              <w:t xml:space="preserve">   </w:t>
            </w:r>
            <w:r w:rsidR="005D54BE" w:rsidRPr="0037786D">
              <w:rPr>
                <w:rFonts w:ascii="Arial" w:hAnsi="Arial" w:cs="Arial"/>
                <w:lang w:val="en-US"/>
              </w:rPr>
              <w:t>(+8)</w:t>
            </w:r>
          </w:p>
        </w:tc>
      </w:tr>
      <w:tr w:rsidR="00F608E8" w:rsidRPr="0037786D" w14:paraId="4622D7D7" w14:textId="77777777" w:rsidTr="00F231AD">
        <w:trPr>
          <w:trHeight w:val="1551"/>
        </w:trPr>
        <w:tc>
          <w:tcPr>
            <w:tcW w:w="3261" w:type="dxa"/>
          </w:tcPr>
          <w:p w14:paraId="7B6E4821" w14:textId="77777777" w:rsidR="00005381" w:rsidRPr="0037786D" w:rsidRDefault="00005381" w:rsidP="0037786D">
            <w:pPr>
              <w:spacing w:line="360" w:lineRule="auto"/>
              <w:rPr>
                <w:rFonts w:ascii="Arial" w:hAnsi="Arial" w:cs="Arial"/>
                <w:lang w:val="en-US"/>
              </w:rPr>
            </w:pPr>
          </w:p>
          <w:p w14:paraId="7CEA4CEC" w14:textId="0B2CFCCC" w:rsidR="00F608E8" w:rsidRPr="0037786D" w:rsidRDefault="00546E0B" w:rsidP="0037786D">
            <w:pPr>
              <w:spacing w:line="360" w:lineRule="auto"/>
              <w:rPr>
                <w:rFonts w:ascii="Arial" w:hAnsi="Arial" w:cs="Arial"/>
                <w:lang w:val="en-US"/>
              </w:rPr>
            </w:pPr>
            <w:r w:rsidRPr="0037786D">
              <w:rPr>
                <w:rFonts w:ascii="Arial" w:hAnsi="Arial" w:cs="Arial"/>
                <w:lang w:val="en-US"/>
              </w:rPr>
              <w:t>Active participation on platforms and social networks</w:t>
            </w:r>
            <w:r w:rsidR="006D64C4" w:rsidRPr="0037786D">
              <w:rPr>
                <w:rFonts w:ascii="Arial" w:hAnsi="Arial" w:cs="Arial"/>
                <w:lang w:val="en-US"/>
              </w:rPr>
              <w:t xml:space="preserve">     </w:t>
            </w:r>
            <w:r w:rsidR="00504AC2" w:rsidRPr="0037786D">
              <w:rPr>
                <w:rFonts w:ascii="Arial" w:hAnsi="Arial" w:cs="Arial"/>
                <w:lang w:val="en-US"/>
              </w:rPr>
              <w:t xml:space="preserve"> </w:t>
            </w:r>
            <w:r w:rsidR="00F231AD" w:rsidRPr="0037786D">
              <w:rPr>
                <w:rFonts w:ascii="Arial" w:hAnsi="Arial" w:cs="Arial"/>
                <w:lang w:val="en-US"/>
              </w:rPr>
              <w:t xml:space="preserve">                </w:t>
            </w:r>
            <w:r w:rsidR="00504AC2" w:rsidRPr="0037786D">
              <w:rPr>
                <w:rFonts w:ascii="Arial" w:hAnsi="Arial" w:cs="Arial"/>
                <w:lang w:val="en-US"/>
              </w:rPr>
              <w:t>(+ 8)</w:t>
            </w:r>
          </w:p>
        </w:tc>
        <w:tc>
          <w:tcPr>
            <w:tcW w:w="3118" w:type="dxa"/>
          </w:tcPr>
          <w:p w14:paraId="12875D01" w14:textId="77777777" w:rsidR="00005381" w:rsidRPr="0037786D" w:rsidRDefault="00005381" w:rsidP="0037786D">
            <w:pPr>
              <w:spacing w:line="360" w:lineRule="auto"/>
              <w:rPr>
                <w:rFonts w:ascii="Arial" w:hAnsi="Arial" w:cs="Arial"/>
                <w:lang w:val="en-US"/>
              </w:rPr>
            </w:pPr>
          </w:p>
          <w:p w14:paraId="33959BCB" w14:textId="77777777" w:rsidR="006D64C4" w:rsidRPr="0037786D" w:rsidRDefault="00546E0B" w:rsidP="0037786D">
            <w:pPr>
              <w:spacing w:line="360" w:lineRule="auto"/>
              <w:rPr>
                <w:rFonts w:ascii="Arial" w:hAnsi="Arial" w:cs="Arial"/>
                <w:lang w:val="en-US"/>
              </w:rPr>
            </w:pPr>
            <w:r w:rsidRPr="0037786D">
              <w:rPr>
                <w:rFonts w:ascii="Arial" w:hAnsi="Arial" w:cs="Arial"/>
                <w:lang w:val="en-US"/>
              </w:rPr>
              <w:t xml:space="preserve">Risk of </w:t>
            </w:r>
            <w:r w:rsidR="006D64C4" w:rsidRPr="0037786D">
              <w:rPr>
                <w:rFonts w:ascii="Arial" w:hAnsi="Arial" w:cs="Arial"/>
                <w:lang w:val="en-US"/>
              </w:rPr>
              <w:t>exposure to negative reviews</w:t>
            </w:r>
          </w:p>
          <w:p w14:paraId="4395FE48" w14:textId="25BD4802" w:rsidR="005D54BE" w:rsidRPr="0037786D" w:rsidRDefault="00F231AD" w:rsidP="0037786D">
            <w:pPr>
              <w:spacing w:line="360" w:lineRule="auto"/>
              <w:rPr>
                <w:rFonts w:ascii="Arial" w:hAnsi="Arial" w:cs="Arial"/>
                <w:lang w:val="en-US"/>
              </w:rPr>
            </w:pPr>
            <w:r w:rsidRPr="0037786D">
              <w:rPr>
                <w:rFonts w:ascii="Arial" w:hAnsi="Arial" w:cs="Arial"/>
                <w:lang w:val="en-US"/>
              </w:rPr>
              <w:t xml:space="preserve">                                 </w:t>
            </w:r>
            <w:r w:rsidR="006D64C4" w:rsidRPr="0037786D">
              <w:rPr>
                <w:rFonts w:ascii="Arial" w:hAnsi="Arial" w:cs="Arial"/>
                <w:lang w:val="en-US"/>
              </w:rPr>
              <w:t>(-5</w:t>
            </w:r>
            <w:r w:rsidR="005D54BE" w:rsidRPr="0037786D">
              <w:rPr>
                <w:rFonts w:ascii="Arial" w:hAnsi="Arial" w:cs="Arial"/>
                <w:lang w:val="en-US"/>
              </w:rPr>
              <w:t>)</w:t>
            </w:r>
          </w:p>
        </w:tc>
        <w:tc>
          <w:tcPr>
            <w:tcW w:w="2977" w:type="dxa"/>
          </w:tcPr>
          <w:p w14:paraId="2520D310" w14:textId="77777777" w:rsidR="00005381" w:rsidRPr="0037786D" w:rsidRDefault="00005381" w:rsidP="0037786D">
            <w:pPr>
              <w:spacing w:line="360" w:lineRule="auto"/>
              <w:rPr>
                <w:rFonts w:ascii="Arial" w:hAnsi="Arial" w:cs="Arial"/>
                <w:lang w:val="en-US"/>
              </w:rPr>
            </w:pPr>
          </w:p>
          <w:p w14:paraId="4C8B8FB2" w14:textId="77777777" w:rsidR="00F608E8" w:rsidRPr="0037786D" w:rsidRDefault="00546E0B" w:rsidP="0037786D">
            <w:pPr>
              <w:spacing w:line="360" w:lineRule="auto"/>
              <w:rPr>
                <w:rFonts w:ascii="Arial" w:hAnsi="Arial" w:cs="Arial"/>
                <w:lang w:val="en-US"/>
              </w:rPr>
            </w:pPr>
            <w:r w:rsidRPr="0037786D">
              <w:rPr>
                <w:rFonts w:ascii="Arial" w:hAnsi="Arial" w:cs="Arial"/>
                <w:lang w:val="en-US"/>
              </w:rPr>
              <w:t>Direct interaction with the customer</w:t>
            </w:r>
          </w:p>
          <w:p w14:paraId="6C48F66E" w14:textId="064E67FA" w:rsidR="005D54BE" w:rsidRPr="0037786D" w:rsidRDefault="00F231AD" w:rsidP="0037786D">
            <w:pPr>
              <w:spacing w:line="360" w:lineRule="auto"/>
              <w:rPr>
                <w:rFonts w:ascii="Arial" w:hAnsi="Arial" w:cs="Arial"/>
                <w:lang w:val="en-US"/>
              </w:rPr>
            </w:pPr>
            <w:r w:rsidRPr="0037786D">
              <w:rPr>
                <w:rFonts w:ascii="Arial" w:hAnsi="Arial" w:cs="Arial"/>
                <w:lang w:val="en-US"/>
              </w:rPr>
              <w:t xml:space="preserve">                                 </w:t>
            </w:r>
            <w:r w:rsidR="005D54BE" w:rsidRPr="0037786D">
              <w:rPr>
                <w:rFonts w:ascii="Arial" w:hAnsi="Arial" w:cs="Arial"/>
                <w:lang w:val="en-US"/>
              </w:rPr>
              <w:t>(+7)</w:t>
            </w:r>
          </w:p>
        </w:tc>
      </w:tr>
      <w:tr w:rsidR="00F608E8" w:rsidRPr="0037786D" w14:paraId="65553C8C" w14:textId="77777777" w:rsidTr="00D01C61">
        <w:trPr>
          <w:trHeight w:val="1278"/>
        </w:trPr>
        <w:tc>
          <w:tcPr>
            <w:tcW w:w="3261" w:type="dxa"/>
          </w:tcPr>
          <w:p w14:paraId="1BD8A292" w14:textId="77777777" w:rsidR="00005381" w:rsidRPr="0037786D" w:rsidRDefault="00005381" w:rsidP="0037786D">
            <w:pPr>
              <w:spacing w:line="360" w:lineRule="auto"/>
              <w:rPr>
                <w:rFonts w:ascii="Arial" w:hAnsi="Arial" w:cs="Arial"/>
                <w:lang w:val="en-US"/>
              </w:rPr>
            </w:pPr>
          </w:p>
          <w:p w14:paraId="2904691F" w14:textId="77777777" w:rsidR="00F608E8" w:rsidRPr="0037786D" w:rsidRDefault="00546E0B" w:rsidP="0037786D">
            <w:pPr>
              <w:spacing w:line="360" w:lineRule="auto"/>
              <w:rPr>
                <w:rFonts w:ascii="Arial" w:hAnsi="Arial" w:cs="Arial"/>
                <w:lang w:val="en-US"/>
              </w:rPr>
            </w:pPr>
            <w:r w:rsidRPr="0037786D">
              <w:rPr>
                <w:rFonts w:ascii="Arial" w:hAnsi="Arial" w:cs="Arial"/>
                <w:lang w:val="en-US"/>
              </w:rPr>
              <w:t>Greater website visibility</w:t>
            </w:r>
          </w:p>
          <w:p w14:paraId="41BF32F0" w14:textId="660EEFC3" w:rsidR="00504AC2" w:rsidRPr="0037786D" w:rsidRDefault="008972A7" w:rsidP="0037786D">
            <w:pPr>
              <w:spacing w:line="360" w:lineRule="auto"/>
              <w:rPr>
                <w:rFonts w:ascii="Arial" w:hAnsi="Arial" w:cs="Arial"/>
                <w:lang w:val="en-US"/>
              </w:rPr>
            </w:pPr>
            <w:r w:rsidRPr="0037786D">
              <w:rPr>
                <w:rFonts w:ascii="Arial" w:hAnsi="Arial" w:cs="Arial"/>
                <w:lang w:val="en-US"/>
              </w:rPr>
              <w:t xml:space="preserve">                                     </w:t>
            </w:r>
            <w:r w:rsidR="00504AC2" w:rsidRPr="0037786D">
              <w:rPr>
                <w:rFonts w:ascii="Arial" w:hAnsi="Arial" w:cs="Arial"/>
                <w:lang w:val="en-US"/>
              </w:rPr>
              <w:t>(+9)</w:t>
            </w:r>
          </w:p>
        </w:tc>
        <w:tc>
          <w:tcPr>
            <w:tcW w:w="3118" w:type="dxa"/>
          </w:tcPr>
          <w:p w14:paraId="5F12073D" w14:textId="64E8011F" w:rsidR="00F608E8" w:rsidRPr="0037786D" w:rsidRDefault="00546E0B" w:rsidP="0037786D">
            <w:pPr>
              <w:spacing w:line="360" w:lineRule="auto"/>
              <w:rPr>
                <w:rFonts w:ascii="Arial" w:hAnsi="Arial" w:cs="Arial"/>
                <w:lang w:val="en-US"/>
              </w:rPr>
            </w:pPr>
            <w:r w:rsidRPr="0037786D">
              <w:rPr>
                <w:rFonts w:ascii="Arial" w:hAnsi="Arial" w:cs="Arial"/>
                <w:lang w:val="en-US"/>
              </w:rPr>
              <w:t>Loss of privacy and security, risk of data theft and fraud</w:t>
            </w:r>
            <w:r w:rsidR="005D54BE" w:rsidRPr="0037786D">
              <w:rPr>
                <w:rFonts w:ascii="Arial" w:hAnsi="Arial" w:cs="Arial"/>
                <w:lang w:val="en-US"/>
              </w:rPr>
              <w:t xml:space="preserve"> </w:t>
            </w:r>
            <w:r w:rsidR="006D64C4" w:rsidRPr="0037786D">
              <w:rPr>
                <w:rFonts w:ascii="Arial" w:hAnsi="Arial" w:cs="Arial"/>
                <w:lang w:val="en-US"/>
              </w:rPr>
              <w:t xml:space="preserve">  </w:t>
            </w:r>
            <w:r w:rsidR="00F231AD" w:rsidRPr="0037786D">
              <w:rPr>
                <w:rFonts w:ascii="Arial" w:hAnsi="Arial" w:cs="Arial"/>
                <w:lang w:val="en-US"/>
              </w:rPr>
              <w:t xml:space="preserve">              </w:t>
            </w:r>
            <w:r w:rsidR="006D64C4" w:rsidRPr="0037786D">
              <w:rPr>
                <w:rFonts w:ascii="Arial" w:hAnsi="Arial" w:cs="Arial"/>
                <w:lang w:val="en-US"/>
              </w:rPr>
              <w:t xml:space="preserve"> </w:t>
            </w:r>
            <w:r w:rsidR="005D54BE" w:rsidRPr="0037786D">
              <w:rPr>
                <w:rFonts w:ascii="Arial" w:hAnsi="Arial" w:cs="Arial"/>
                <w:lang w:val="en-US"/>
              </w:rPr>
              <w:t>(-7)</w:t>
            </w:r>
          </w:p>
        </w:tc>
        <w:tc>
          <w:tcPr>
            <w:tcW w:w="2977" w:type="dxa"/>
          </w:tcPr>
          <w:p w14:paraId="7E5C1FA9" w14:textId="77777777" w:rsidR="00D01C61" w:rsidRPr="0037786D" w:rsidRDefault="00D01C61" w:rsidP="0037786D">
            <w:pPr>
              <w:spacing w:line="360" w:lineRule="auto"/>
              <w:rPr>
                <w:rFonts w:ascii="Arial" w:hAnsi="Arial" w:cs="Arial"/>
                <w:lang w:val="en-US"/>
              </w:rPr>
            </w:pPr>
          </w:p>
          <w:p w14:paraId="070D60D2" w14:textId="2A84AA3B" w:rsidR="00D01C61" w:rsidRPr="0037786D" w:rsidRDefault="00D01C61" w:rsidP="0037786D">
            <w:pPr>
              <w:spacing w:line="360" w:lineRule="auto"/>
              <w:rPr>
                <w:rFonts w:ascii="Arial" w:hAnsi="Arial" w:cs="Arial"/>
                <w:lang w:val="en-US"/>
              </w:rPr>
            </w:pPr>
            <w:r w:rsidRPr="0037786D">
              <w:rPr>
                <w:rFonts w:ascii="Arial" w:hAnsi="Arial" w:cs="Arial"/>
                <w:lang w:val="en-US"/>
              </w:rPr>
              <w:t>intense competition (-4)</w:t>
            </w:r>
          </w:p>
          <w:p w14:paraId="51AC9822" w14:textId="07CACBFE" w:rsidR="005D54BE" w:rsidRPr="0037786D" w:rsidRDefault="005D54BE" w:rsidP="0037786D">
            <w:pPr>
              <w:spacing w:line="360" w:lineRule="auto"/>
              <w:rPr>
                <w:rFonts w:ascii="Arial" w:hAnsi="Arial" w:cs="Arial"/>
                <w:lang w:val="en-US"/>
              </w:rPr>
            </w:pPr>
          </w:p>
        </w:tc>
      </w:tr>
      <w:tr w:rsidR="005D54BE" w:rsidRPr="0037786D" w14:paraId="577FA19C" w14:textId="77777777" w:rsidTr="00F231AD">
        <w:trPr>
          <w:trHeight w:val="416"/>
        </w:trPr>
        <w:tc>
          <w:tcPr>
            <w:tcW w:w="3261" w:type="dxa"/>
          </w:tcPr>
          <w:p w14:paraId="558FFD4E" w14:textId="79E36562" w:rsidR="005D54BE" w:rsidRPr="0037786D" w:rsidRDefault="005D54BE" w:rsidP="0037786D">
            <w:pPr>
              <w:spacing w:line="360" w:lineRule="auto"/>
              <w:jc w:val="center"/>
              <w:rPr>
                <w:rFonts w:ascii="Arial" w:hAnsi="Arial" w:cs="Arial"/>
                <w:lang w:val="en-US"/>
              </w:rPr>
            </w:pPr>
            <w:r w:rsidRPr="0037786D">
              <w:rPr>
                <w:rFonts w:ascii="Arial" w:hAnsi="Arial" w:cs="Arial"/>
                <w:lang w:val="en-US"/>
              </w:rPr>
              <w:t>32</w:t>
            </w:r>
          </w:p>
        </w:tc>
        <w:tc>
          <w:tcPr>
            <w:tcW w:w="3118" w:type="dxa"/>
          </w:tcPr>
          <w:p w14:paraId="0FF56CBC" w14:textId="23041D5D" w:rsidR="005D54BE" w:rsidRPr="0037786D" w:rsidRDefault="005D54BE" w:rsidP="0037786D">
            <w:pPr>
              <w:spacing w:line="360" w:lineRule="auto"/>
              <w:jc w:val="center"/>
              <w:rPr>
                <w:rFonts w:ascii="Arial" w:hAnsi="Arial" w:cs="Arial"/>
                <w:lang w:val="en-US"/>
              </w:rPr>
            </w:pPr>
            <w:r w:rsidRPr="0037786D">
              <w:rPr>
                <w:rFonts w:ascii="Arial" w:hAnsi="Arial" w:cs="Arial"/>
                <w:lang w:val="en-US"/>
              </w:rPr>
              <w:t>-25</w:t>
            </w:r>
          </w:p>
        </w:tc>
        <w:tc>
          <w:tcPr>
            <w:tcW w:w="2977" w:type="dxa"/>
          </w:tcPr>
          <w:p w14:paraId="55592224" w14:textId="1A8F1260" w:rsidR="005D54BE" w:rsidRPr="0037786D" w:rsidRDefault="00D01C61" w:rsidP="0037786D">
            <w:pPr>
              <w:spacing w:line="360" w:lineRule="auto"/>
              <w:jc w:val="center"/>
              <w:rPr>
                <w:rFonts w:ascii="Arial" w:hAnsi="Arial" w:cs="Arial"/>
                <w:lang w:val="en-US"/>
              </w:rPr>
            </w:pPr>
            <w:r w:rsidRPr="0037786D">
              <w:rPr>
                <w:rFonts w:ascii="Arial" w:hAnsi="Arial" w:cs="Arial"/>
                <w:lang w:val="en-US"/>
              </w:rPr>
              <w:t>18</w:t>
            </w:r>
          </w:p>
        </w:tc>
      </w:tr>
      <w:tr w:rsidR="005D54BE" w:rsidRPr="0037786D" w14:paraId="412DC8FB" w14:textId="77777777" w:rsidTr="00F231AD">
        <w:trPr>
          <w:trHeight w:val="416"/>
        </w:trPr>
        <w:tc>
          <w:tcPr>
            <w:tcW w:w="3261" w:type="dxa"/>
          </w:tcPr>
          <w:p w14:paraId="3034FF68" w14:textId="0FDA31D2" w:rsidR="005D54BE" w:rsidRPr="0037786D" w:rsidRDefault="005D54BE" w:rsidP="0037786D">
            <w:pPr>
              <w:spacing w:line="360" w:lineRule="auto"/>
              <w:jc w:val="center"/>
              <w:rPr>
                <w:rFonts w:ascii="Arial" w:hAnsi="Arial" w:cs="Arial"/>
                <w:lang w:val="en-US"/>
              </w:rPr>
            </w:pPr>
            <w:r w:rsidRPr="0037786D">
              <w:rPr>
                <w:rFonts w:ascii="Arial" w:hAnsi="Arial" w:cs="Arial"/>
                <w:lang w:val="en-US"/>
              </w:rPr>
              <w:t xml:space="preserve">Total </w:t>
            </w:r>
          </w:p>
        </w:tc>
        <w:tc>
          <w:tcPr>
            <w:tcW w:w="3118" w:type="dxa"/>
          </w:tcPr>
          <w:p w14:paraId="7C36F864" w14:textId="5C735A6F" w:rsidR="005D54BE" w:rsidRPr="0037786D" w:rsidRDefault="00D01C61" w:rsidP="0037786D">
            <w:pPr>
              <w:spacing w:line="360" w:lineRule="auto"/>
              <w:jc w:val="center"/>
              <w:rPr>
                <w:rFonts w:ascii="Arial" w:hAnsi="Arial" w:cs="Arial"/>
                <w:lang w:val="en-US"/>
              </w:rPr>
            </w:pPr>
            <w:r w:rsidRPr="0037786D">
              <w:rPr>
                <w:rFonts w:ascii="Arial" w:hAnsi="Arial" w:cs="Arial"/>
                <w:lang w:val="en-US"/>
              </w:rPr>
              <w:t>+25</w:t>
            </w:r>
          </w:p>
        </w:tc>
        <w:tc>
          <w:tcPr>
            <w:tcW w:w="2977" w:type="dxa"/>
          </w:tcPr>
          <w:p w14:paraId="63E41CB2" w14:textId="77777777" w:rsidR="005D54BE" w:rsidRPr="0037786D" w:rsidRDefault="005D54BE" w:rsidP="0037786D">
            <w:pPr>
              <w:spacing w:line="360" w:lineRule="auto"/>
              <w:jc w:val="center"/>
              <w:rPr>
                <w:rFonts w:ascii="Arial" w:hAnsi="Arial" w:cs="Arial"/>
                <w:lang w:val="en-US"/>
              </w:rPr>
            </w:pPr>
          </w:p>
        </w:tc>
      </w:tr>
    </w:tbl>
    <w:p w14:paraId="6F36FE3F" w14:textId="05B99B8E" w:rsidR="001E38DB" w:rsidRPr="0037786D" w:rsidRDefault="001E38DB" w:rsidP="0037786D">
      <w:pPr>
        <w:spacing w:after="0" w:line="360" w:lineRule="auto"/>
        <w:jc w:val="both"/>
        <w:rPr>
          <w:rFonts w:ascii="Arial" w:hAnsi="Arial" w:cs="Arial"/>
          <w:lang w:val="en-US"/>
        </w:rPr>
      </w:pPr>
    </w:p>
    <w:p w14:paraId="3F8D568D" w14:textId="7B369FF1" w:rsidR="0011107E" w:rsidRPr="0037786D" w:rsidRDefault="0011107E" w:rsidP="0037786D">
      <w:pPr>
        <w:spacing w:after="0" w:line="360" w:lineRule="auto"/>
        <w:jc w:val="both"/>
        <w:rPr>
          <w:rFonts w:ascii="Arial" w:hAnsi="Arial" w:cs="Arial"/>
          <w:lang w:val="en-US"/>
        </w:rPr>
      </w:pPr>
    </w:p>
    <w:p w14:paraId="24AE2EBD" w14:textId="6E2BBFEA" w:rsidR="0037786D" w:rsidRPr="0037786D" w:rsidRDefault="0037786D" w:rsidP="0037786D">
      <w:pPr>
        <w:pStyle w:val="Heading2"/>
        <w:spacing w:line="360" w:lineRule="auto"/>
        <w:rPr>
          <w:rFonts w:ascii="Arial" w:hAnsi="Arial" w:cs="Arial"/>
          <w:color w:val="auto"/>
          <w:sz w:val="24"/>
          <w:szCs w:val="24"/>
          <w:lang w:val="en-US"/>
        </w:rPr>
      </w:pPr>
      <w:r>
        <w:rPr>
          <w:rFonts w:ascii="Arial" w:hAnsi="Arial" w:cs="Arial"/>
          <w:color w:val="auto"/>
          <w:sz w:val="24"/>
          <w:szCs w:val="24"/>
          <w:lang w:val="en-US"/>
        </w:rPr>
        <w:lastRenderedPageBreak/>
        <w:t xml:space="preserve">To create a strong </w:t>
      </w:r>
      <w:r w:rsidRPr="0037786D">
        <w:rPr>
          <w:rFonts w:ascii="Arial" w:hAnsi="Arial" w:cs="Arial"/>
          <w:color w:val="auto"/>
          <w:sz w:val="24"/>
          <w:szCs w:val="24"/>
          <w:lang w:val="en-US"/>
        </w:rPr>
        <w:t xml:space="preserve">online presence, it's essential to develop a website that features clear navigation menus and a simple design. This website should be responsive to new technologies and mobile-friendly, as most web traffic comes from mobile devices. </w:t>
      </w:r>
      <w:proofErr w:type="spellStart"/>
      <w:r>
        <w:rPr>
          <w:rFonts w:ascii="Arial" w:hAnsi="Arial" w:cs="Arial"/>
          <w:color w:val="auto"/>
          <w:sz w:val="24"/>
          <w:szCs w:val="24"/>
          <w:lang w:val="en-US"/>
        </w:rPr>
        <w:t>Prioritising</w:t>
      </w:r>
      <w:proofErr w:type="spellEnd"/>
      <w:r w:rsidRPr="0037786D">
        <w:rPr>
          <w:rFonts w:ascii="Arial" w:hAnsi="Arial" w:cs="Arial"/>
          <w:color w:val="auto"/>
          <w:sz w:val="24"/>
          <w:szCs w:val="24"/>
          <w:lang w:val="en-US"/>
        </w:rPr>
        <w:t xml:space="preserve"> fast loading times and secure navigation (using HTTPS for speed and security) is crucial, as these factors improve search engine rankings and enhance user experience, ultimately increasing the website's visibility.</w:t>
      </w:r>
    </w:p>
    <w:p w14:paraId="4775924D" w14:textId="26D95FE8" w:rsidR="0037786D" w:rsidRPr="0037786D" w:rsidRDefault="0037786D" w:rsidP="0037786D">
      <w:pPr>
        <w:pStyle w:val="Heading2"/>
        <w:spacing w:line="360" w:lineRule="auto"/>
        <w:rPr>
          <w:rFonts w:ascii="Arial" w:hAnsi="Arial" w:cs="Arial"/>
          <w:color w:val="auto"/>
          <w:sz w:val="24"/>
          <w:szCs w:val="24"/>
          <w:lang w:val="en-US"/>
        </w:rPr>
      </w:pPr>
      <w:r w:rsidRPr="0037786D">
        <w:rPr>
          <w:rFonts w:ascii="Arial" w:hAnsi="Arial" w:cs="Arial"/>
          <w:color w:val="auto"/>
          <w:sz w:val="24"/>
          <w:szCs w:val="24"/>
          <w:lang w:val="en-US"/>
        </w:rPr>
        <w:t>Implementing effective SEO strategies is vital. SEO, or search engine optimization, is the process of optimizing your website to appear higher in search engine results when users search for specific terms (</w:t>
      </w:r>
      <w:proofErr w:type="spellStart"/>
      <w:r w:rsidRPr="0037786D">
        <w:rPr>
          <w:rFonts w:ascii="Arial" w:hAnsi="Arial" w:cs="Arial"/>
          <w:color w:val="auto"/>
          <w:sz w:val="24"/>
          <w:szCs w:val="24"/>
          <w:lang w:val="en-US"/>
        </w:rPr>
        <w:t>Karia</w:t>
      </w:r>
      <w:proofErr w:type="spellEnd"/>
      <w:r w:rsidRPr="0037786D">
        <w:rPr>
          <w:rFonts w:ascii="Arial" w:hAnsi="Arial" w:cs="Arial"/>
          <w:color w:val="auto"/>
          <w:sz w:val="24"/>
          <w:szCs w:val="24"/>
          <w:lang w:val="en-US"/>
        </w:rPr>
        <w:t>, 2019). Additionally, active participation on social media platforms helps build trust and credibility with your audience. Finally, managing online reviews can further enhance user trust.</w:t>
      </w:r>
    </w:p>
    <w:p w14:paraId="0FA21B24" w14:textId="77777777" w:rsidR="0037786D" w:rsidRDefault="0037786D" w:rsidP="0037786D">
      <w:pPr>
        <w:pStyle w:val="Heading2"/>
        <w:spacing w:line="360" w:lineRule="auto"/>
        <w:rPr>
          <w:rFonts w:ascii="Arial" w:hAnsi="Arial" w:cs="Arial"/>
          <w:b/>
          <w:color w:val="auto"/>
          <w:sz w:val="24"/>
          <w:szCs w:val="24"/>
          <w:lang w:val="en-US"/>
        </w:rPr>
      </w:pPr>
    </w:p>
    <w:p w14:paraId="0908AEA3" w14:textId="30643716" w:rsidR="00655AFD" w:rsidRPr="0037786D" w:rsidRDefault="00001F9B" w:rsidP="0037786D">
      <w:pPr>
        <w:pStyle w:val="Heading2"/>
        <w:spacing w:line="360" w:lineRule="auto"/>
        <w:rPr>
          <w:rFonts w:ascii="Arial" w:hAnsi="Arial" w:cs="Arial"/>
          <w:b/>
          <w:color w:val="auto"/>
          <w:sz w:val="24"/>
          <w:szCs w:val="24"/>
          <w:lang w:val="en-US"/>
        </w:rPr>
      </w:pPr>
      <w:r w:rsidRPr="0037786D">
        <w:rPr>
          <w:rFonts w:ascii="Arial" w:hAnsi="Arial" w:cs="Arial"/>
          <w:b/>
          <w:color w:val="auto"/>
          <w:sz w:val="24"/>
          <w:szCs w:val="24"/>
          <w:lang w:val="en-US"/>
        </w:rPr>
        <w:t>SECOND SOLUTION:</w:t>
      </w:r>
      <w:r w:rsidR="0005771F" w:rsidRPr="0037786D">
        <w:rPr>
          <w:rFonts w:ascii="Arial" w:hAnsi="Arial" w:cs="Arial"/>
          <w:b/>
          <w:color w:val="auto"/>
          <w:sz w:val="24"/>
          <w:szCs w:val="24"/>
          <w:lang w:val="en-US"/>
        </w:rPr>
        <w:t xml:space="preserve"> </w:t>
      </w:r>
      <w:r w:rsidR="0011107E" w:rsidRPr="0037786D">
        <w:rPr>
          <w:rFonts w:ascii="Arial" w:hAnsi="Arial" w:cs="Arial"/>
          <w:b/>
          <w:color w:val="auto"/>
          <w:sz w:val="24"/>
          <w:szCs w:val="24"/>
          <w:lang w:val="en-US"/>
        </w:rPr>
        <w:t xml:space="preserve"> </w:t>
      </w:r>
      <w:r w:rsidRPr="0037786D">
        <w:rPr>
          <w:rFonts w:ascii="Arial" w:hAnsi="Arial" w:cs="Arial"/>
          <w:b/>
          <w:color w:val="auto"/>
          <w:sz w:val="24"/>
          <w:szCs w:val="24"/>
          <w:lang w:val="en-US"/>
        </w:rPr>
        <w:t>Sales and Customer Study</w:t>
      </w:r>
    </w:p>
    <w:p w14:paraId="22BD97F1" w14:textId="4410DE69" w:rsidR="00C759CC" w:rsidRPr="0037786D" w:rsidRDefault="00050DB1" w:rsidP="0037786D">
      <w:pPr>
        <w:pStyle w:val="ListParagraph"/>
        <w:spacing w:after="0" w:line="360" w:lineRule="auto"/>
        <w:jc w:val="center"/>
        <w:rPr>
          <w:rFonts w:ascii="Arial" w:hAnsi="Arial" w:cs="Arial"/>
          <w:lang w:val="en-US"/>
        </w:rPr>
      </w:pPr>
      <w:r w:rsidRPr="0037786D">
        <w:rPr>
          <w:rFonts w:ascii="Arial" w:hAnsi="Arial" w:cs="Arial"/>
          <w:lang w:val="en-US"/>
        </w:rPr>
        <w:t>PMI analysis for sales and customer study</w:t>
      </w:r>
    </w:p>
    <w:tbl>
      <w:tblPr>
        <w:tblStyle w:val="TableGrid"/>
        <w:tblW w:w="9356" w:type="dxa"/>
        <w:tblInd w:w="-147" w:type="dxa"/>
        <w:tblLook w:val="04A0" w:firstRow="1" w:lastRow="0" w:firstColumn="1" w:lastColumn="0" w:noHBand="0" w:noVBand="1"/>
      </w:tblPr>
      <w:tblGrid>
        <w:gridCol w:w="2836"/>
        <w:gridCol w:w="3118"/>
        <w:gridCol w:w="3402"/>
      </w:tblGrid>
      <w:tr w:rsidR="00AE1E0F" w:rsidRPr="0037786D" w14:paraId="75C794F8" w14:textId="77777777" w:rsidTr="00886737">
        <w:trPr>
          <w:trHeight w:val="700"/>
        </w:trPr>
        <w:tc>
          <w:tcPr>
            <w:tcW w:w="2836" w:type="dxa"/>
          </w:tcPr>
          <w:p w14:paraId="280B0DC5" w14:textId="77777777" w:rsidR="00886737" w:rsidRPr="0037786D" w:rsidRDefault="00886737" w:rsidP="0037786D">
            <w:pPr>
              <w:pStyle w:val="ListParagraph"/>
              <w:spacing w:line="360" w:lineRule="auto"/>
              <w:ind w:left="0"/>
              <w:jc w:val="center"/>
              <w:rPr>
                <w:rFonts w:ascii="Arial" w:hAnsi="Arial" w:cs="Arial"/>
                <w:lang w:val="en-US"/>
              </w:rPr>
            </w:pPr>
          </w:p>
          <w:p w14:paraId="151B223B" w14:textId="0C0B4963" w:rsidR="00655AFD" w:rsidRPr="0037786D" w:rsidRDefault="00655AFD" w:rsidP="0037786D">
            <w:pPr>
              <w:pStyle w:val="ListParagraph"/>
              <w:spacing w:line="360" w:lineRule="auto"/>
              <w:ind w:left="0"/>
              <w:jc w:val="center"/>
              <w:rPr>
                <w:rFonts w:ascii="Arial" w:hAnsi="Arial" w:cs="Arial"/>
                <w:lang w:val="en-US"/>
              </w:rPr>
            </w:pPr>
            <w:r w:rsidRPr="0037786D">
              <w:rPr>
                <w:rFonts w:ascii="Arial" w:hAnsi="Arial" w:cs="Arial"/>
                <w:lang w:val="en-US"/>
              </w:rPr>
              <w:t>PLUS</w:t>
            </w:r>
          </w:p>
        </w:tc>
        <w:tc>
          <w:tcPr>
            <w:tcW w:w="3118" w:type="dxa"/>
          </w:tcPr>
          <w:p w14:paraId="3885AE16" w14:textId="77777777" w:rsidR="00886737" w:rsidRPr="0037786D" w:rsidRDefault="00886737" w:rsidP="0037786D">
            <w:pPr>
              <w:pStyle w:val="ListParagraph"/>
              <w:spacing w:line="360" w:lineRule="auto"/>
              <w:ind w:left="0"/>
              <w:jc w:val="center"/>
              <w:rPr>
                <w:rFonts w:ascii="Arial" w:hAnsi="Arial" w:cs="Arial"/>
                <w:lang w:val="en-US"/>
              </w:rPr>
            </w:pPr>
          </w:p>
          <w:p w14:paraId="4CFCE210" w14:textId="507BCD74" w:rsidR="00655AFD" w:rsidRPr="0037786D" w:rsidRDefault="00655AFD" w:rsidP="0037786D">
            <w:pPr>
              <w:pStyle w:val="ListParagraph"/>
              <w:spacing w:line="360" w:lineRule="auto"/>
              <w:ind w:left="0"/>
              <w:jc w:val="center"/>
              <w:rPr>
                <w:rFonts w:ascii="Arial" w:hAnsi="Arial" w:cs="Arial"/>
                <w:lang w:val="en-US"/>
              </w:rPr>
            </w:pPr>
            <w:r w:rsidRPr="0037786D">
              <w:rPr>
                <w:rFonts w:ascii="Arial" w:hAnsi="Arial" w:cs="Arial"/>
                <w:lang w:val="en-US"/>
              </w:rPr>
              <w:t>MINUS</w:t>
            </w:r>
          </w:p>
        </w:tc>
        <w:tc>
          <w:tcPr>
            <w:tcW w:w="3402" w:type="dxa"/>
          </w:tcPr>
          <w:p w14:paraId="4D1D987B" w14:textId="77777777" w:rsidR="00886737" w:rsidRPr="0037786D" w:rsidRDefault="00886737" w:rsidP="0037786D">
            <w:pPr>
              <w:pStyle w:val="ListParagraph"/>
              <w:spacing w:line="360" w:lineRule="auto"/>
              <w:ind w:left="0"/>
              <w:jc w:val="center"/>
              <w:rPr>
                <w:rFonts w:ascii="Arial" w:hAnsi="Arial" w:cs="Arial"/>
                <w:lang w:val="en-US"/>
              </w:rPr>
            </w:pPr>
          </w:p>
          <w:p w14:paraId="1C79553C" w14:textId="303DC78F" w:rsidR="00655AFD" w:rsidRPr="0037786D" w:rsidRDefault="00655AFD" w:rsidP="0037786D">
            <w:pPr>
              <w:pStyle w:val="ListParagraph"/>
              <w:spacing w:line="360" w:lineRule="auto"/>
              <w:ind w:left="0"/>
              <w:jc w:val="center"/>
              <w:rPr>
                <w:rFonts w:ascii="Arial" w:hAnsi="Arial" w:cs="Arial"/>
                <w:lang w:val="en-US"/>
              </w:rPr>
            </w:pPr>
            <w:r w:rsidRPr="0037786D">
              <w:rPr>
                <w:rFonts w:ascii="Arial" w:hAnsi="Arial" w:cs="Arial"/>
                <w:lang w:val="en-US"/>
              </w:rPr>
              <w:t>INTERESTING</w:t>
            </w:r>
          </w:p>
        </w:tc>
      </w:tr>
      <w:tr w:rsidR="00AE1E0F" w:rsidRPr="0037786D" w14:paraId="5B0800E9" w14:textId="77777777" w:rsidTr="00886737">
        <w:trPr>
          <w:trHeight w:val="1273"/>
        </w:trPr>
        <w:tc>
          <w:tcPr>
            <w:tcW w:w="2836" w:type="dxa"/>
          </w:tcPr>
          <w:p w14:paraId="165DF1C1" w14:textId="77777777" w:rsidR="00886737" w:rsidRPr="0037786D" w:rsidRDefault="00886737" w:rsidP="0037786D">
            <w:pPr>
              <w:pStyle w:val="ListParagraph"/>
              <w:spacing w:line="360" w:lineRule="auto"/>
              <w:ind w:left="0"/>
              <w:rPr>
                <w:rFonts w:ascii="Arial" w:hAnsi="Arial" w:cs="Arial"/>
                <w:lang w:val="en-US"/>
              </w:rPr>
            </w:pPr>
          </w:p>
          <w:p w14:paraId="04AAD473" w14:textId="0F3F9C5A" w:rsidR="00655AFD" w:rsidRPr="0037786D" w:rsidRDefault="00EF7F90" w:rsidP="0037786D">
            <w:pPr>
              <w:pStyle w:val="ListParagraph"/>
              <w:spacing w:line="360" w:lineRule="auto"/>
              <w:ind w:left="0"/>
              <w:rPr>
                <w:rFonts w:ascii="Arial" w:hAnsi="Arial" w:cs="Arial"/>
                <w:lang w:val="en-US"/>
              </w:rPr>
            </w:pPr>
            <w:r w:rsidRPr="0037786D">
              <w:rPr>
                <w:rFonts w:ascii="Arial" w:hAnsi="Arial" w:cs="Arial"/>
                <w:lang w:val="en-US"/>
              </w:rPr>
              <w:t>Enhancing</w:t>
            </w:r>
            <w:r w:rsidR="00AE1E0F" w:rsidRPr="0037786D">
              <w:rPr>
                <w:rFonts w:ascii="Arial" w:hAnsi="Arial" w:cs="Arial"/>
                <w:lang w:val="en-US"/>
              </w:rPr>
              <w:t xml:space="preserve"> </w:t>
            </w:r>
            <w:r w:rsidRPr="0037786D">
              <w:rPr>
                <w:rFonts w:ascii="Arial" w:hAnsi="Arial" w:cs="Arial"/>
                <w:lang w:val="en-US"/>
              </w:rPr>
              <w:t>decision-making</w:t>
            </w:r>
            <w:r w:rsidR="00AE1E0F" w:rsidRPr="0037786D">
              <w:rPr>
                <w:rFonts w:ascii="Arial" w:hAnsi="Arial" w:cs="Arial"/>
                <w:lang w:val="en-US"/>
              </w:rPr>
              <w:t xml:space="preserve">               </w:t>
            </w:r>
            <w:r w:rsidR="005670D3" w:rsidRPr="0037786D">
              <w:rPr>
                <w:rFonts w:ascii="Arial" w:hAnsi="Arial" w:cs="Arial"/>
                <w:lang w:val="en-US"/>
              </w:rPr>
              <w:t xml:space="preserve">     </w:t>
            </w:r>
            <w:r w:rsidR="00AE1E0F" w:rsidRPr="0037786D">
              <w:rPr>
                <w:rFonts w:ascii="Arial" w:hAnsi="Arial" w:cs="Arial"/>
                <w:lang w:val="en-US"/>
              </w:rPr>
              <w:t>(+8)</w:t>
            </w:r>
          </w:p>
        </w:tc>
        <w:tc>
          <w:tcPr>
            <w:tcW w:w="3118" w:type="dxa"/>
          </w:tcPr>
          <w:p w14:paraId="1BD94802" w14:textId="77777777" w:rsidR="00886737" w:rsidRPr="0037786D" w:rsidRDefault="00886737" w:rsidP="0037786D">
            <w:pPr>
              <w:pStyle w:val="ListParagraph"/>
              <w:spacing w:line="360" w:lineRule="auto"/>
              <w:ind w:left="0"/>
              <w:rPr>
                <w:rFonts w:ascii="Arial" w:hAnsi="Arial" w:cs="Arial"/>
                <w:lang w:val="en-US"/>
              </w:rPr>
            </w:pPr>
          </w:p>
          <w:p w14:paraId="6119417F" w14:textId="2F639F0B"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cost and time</w:t>
            </w:r>
          </w:p>
          <w:p w14:paraId="28A4F80D" w14:textId="3265A16C" w:rsidR="00AE1E0F" w:rsidRPr="0037786D" w:rsidRDefault="00AE1E0F" w:rsidP="0037786D">
            <w:pPr>
              <w:pStyle w:val="ListParagraph"/>
              <w:spacing w:line="360" w:lineRule="auto"/>
              <w:ind w:left="0"/>
              <w:rPr>
                <w:rFonts w:ascii="Arial" w:hAnsi="Arial" w:cs="Arial"/>
                <w:lang w:val="en-US"/>
              </w:rPr>
            </w:pPr>
            <w:r w:rsidRPr="0037786D">
              <w:rPr>
                <w:rFonts w:ascii="Arial" w:hAnsi="Arial" w:cs="Arial"/>
                <w:lang w:val="en-US"/>
              </w:rPr>
              <w:t xml:space="preserve">                                    (-7)</w:t>
            </w:r>
          </w:p>
        </w:tc>
        <w:tc>
          <w:tcPr>
            <w:tcW w:w="3402" w:type="dxa"/>
          </w:tcPr>
          <w:p w14:paraId="2747B7F1" w14:textId="77777777" w:rsidR="00886737" w:rsidRPr="0037786D" w:rsidRDefault="00886737" w:rsidP="0037786D">
            <w:pPr>
              <w:pStyle w:val="ListParagraph"/>
              <w:spacing w:line="360" w:lineRule="auto"/>
              <w:ind w:left="0"/>
              <w:rPr>
                <w:rFonts w:ascii="Arial" w:hAnsi="Arial" w:cs="Arial"/>
                <w:lang w:val="en-US"/>
              </w:rPr>
            </w:pPr>
          </w:p>
          <w:p w14:paraId="2E654D24" w14:textId="4BCEA437" w:rsidR="00050DB1" w:rsidRPr="0037786D" w:rsidRDefault="00A34DCE" w:rsidP="0037786D">
            <w:pPr>
              <w:pStyle w:val="ListParagraph"/>
              <w:spacing w:line="360" w:lineRule="auto"/>
              <w:ind w:left="0"/>
              <w:rPr>
                <w:rFonts w:ascii="Arial" w:hAnsi="Arial" w:cs="Arial"/>
                <w:lang w:val="en-US"/>
              </w:rPr>
            </w:pPr>
            <w:proofErr w:type="spellStart"/>
            <w:r w:rsidRPr="0037786D">
              <w:rPr>
                <w:rFonts w:ascii="Arial" w:hAnsi="Arial" w:cs="Arial"/>
                <w:lang w:val="en-US"/>
              </w:rPr>
              <w:t>recognising</w:t>
            </w:r>
            <w:proofErr w:type="spellEnd"/>
            <w:r w:rsidR="00362025" w:rsidRPr="0037786D">
              <w:rPr>
                <w:rFonts w:ascii="Arial" w:hAnsi="Arial" w:cs="Arial"/>
                <w:lang w:val="en-US"/>
              </w:rPr>
              <w:t xml:space="preserve"> lost sales niches</w:t>
            </w:r>
            <w:r w:rsidR="00AE1E0F" w:rsidRPr="0037786D">
              <w:rPr>
                <w:rFonts w:ascii="Arial" w:hAnsi="Arial" w:cs="Arial"/>
                <w:lang w:val="en-US"/>
              </w:rPr>
              <w:t xml:space="preserve"> </w:t>
            </w:r>
          </w:p>
          <w:p w14:paraId="5BCCCE02" w14:textId="0EB12F0C" w:rsidR="00655AFD" w:rsidRPr="0037786D" w:rsidRDefault="00AE1E0F" w:rsidP="0037786D">
            <w:pPr>
              <w:pStyle w:val="ListParagraph"/>
              <w:spacing w:line="360" w:lineRule="auto"/>
              <w:ind w:left="0"/>
              <w:rPr>
                <w:rFonts w:ascii="Arial" w:hAnsi="Arial" w:cs="Arial"/>
                <w:lang w:val="en-US"/>
              </w:rPr>
            </w:pPr>
            <w:r w:rsidRPr="0037786D">
              <w:rPr>
                <w:rFonts w:ascii="Arial" w:hAnsi="Arial" w:cs="Arial"/>
                <w:lang w:val="en-US"/>
              </w:rPr>
              <w:t xml:space="preserve"> </w:t>
            </w:r>
            <w:r w:rsidR="00050DB1" w:rsidRPr="0037786D">
              <w:rPr>
                <w:rFonts w:ascii="Arial" w:hAnsi="Arial" w:cs="Arial"/>
                <w:lang w:val="en-US"/>
              </w:rPr>
              <w:t xml:space="preserve">   </w:t>
            </w:r>
            <w:r w:rsidRPr="0037786D">
              <w:rPr>
                <w:rFonts w:ascii="Arial" w:hAnsi="Arial" w:cs="Arial"/>
                <w:lang w:val="en-US"/>
              </w:rPr>
              <w:t xml:space="preserve">                      </w:t>
            </w:r>
            <w:r w:rsidR="00050DB1" w:rsidRPr="0037786D">
              <w:rPr>
                <w:rFonts w:ascii="Arial" w:hAnsi="Arial" w:cs="Arial"/>
                <w:lang w:val="en-US"/>
              </w:rPr>
              <w:t xml:space="preserve">                (5)  </w:t>
            </w:r>
          </w:p>
        </w:tc>
      </w:tr>
      <w:tr w:rsidR="00AE1E0F" w:rsidRPr="0037786D" w14:paraId="1B88A3A2" w14:textId="77777777" w:rsidTr="00886737">
        <w:trPr>
          <w:trHeight w:val="1264"/>
        </w:trPr>
        <w:tc>
          <w:tcPr>
            <w:tcW w:w="2836" w:type="dxa"/>
          </w:tcPr>
          <w:p w14:paraId="3BE2AFD4" w14:textId="77777777" w:rsidR="00886737" w:rsidRPr="0037786D" w:rsidRDefault="00886737" w:rsidP="0037786D">
            <w:pPr>
              <w:pStyle w:val="ListParagraph"/>
              <w:spacing w:line="360" w:lineRule="auto"/>
              <w:ind w:left="0"/>
              <w:rPr>
                <w:rFonts w:ascii="Arial" w:hAnsi="Arial" w:cs="Arial"/>
                <w:lang w:val="en-US"/>
              </w:rPr>
            </w:pPr>
          </w:p>
          <w:p w14:paraId="4F1454EF" w14:textId="24B7D7E8"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identifying opportunities</w:t>
            </w:r>
          </w:p>
          <w:p w14:paraId="5D17D0D8" w14:textId="10383FD5" w:rsidR="00AE1E0F" w:rsidRPr="0037786D" w:rsidRDefault="00AE1E0F" w:rsidP="0037786D">
            <w:pPr>
              <w:pStyle w:val="ListParagraph"/>
              <w:spacing w:line="360" w:lineRule="auto"/>
              <w:ind w:left="0"/>
              <w:rPr>
                <w:rFonts w:ascii="Arial" w:hAnsi="Arial" w:cs="Arial"/>
                <w:lang w:val="en-US"/>
              </w:rPr>
            </w:pPr>
            <w:r w:rsidRPr="0037786D">
              <w:rPr>
                <w:rFonts w:ascii="Arial" w:hAnsi="Arial" w:cs="Arial"/>
                <w:lang w:val="en-US"/>
              </w:rPr>
              <w:t xml:space="preserve">                         </w:t>
            </w:r>
            <w:r w:rsidR="005670D3" w:rsidRPr="0037786D">
              <w:rPr>
                <w:rFonts w:ascii="Arial" w:hAnsi="Arial" w:cs="Arial"/>
                <w:lang w:val="en-US"/>
              </w:rPr>
              <w:t xml:space="preserve">    </w:t>
            </w:r>
            <w:r w:rsidR="00050DB1" w:rsidRPr="0037786D">
              <w:rPr>
                <w:rFonts w:ascii="Arial" w:hAnsi="Arial" w:cs="Arial"/>
                <w:lang w:val="en-US"/>
              </w:rPr>
              <w:t xml:space="preserve"> </w:t>
            </w:r>
            <w:r w:rsidR="00754A2C" w:rsidRPr="0037786D">
              <w:rPr>
                <w:rFonts w:ascii="Arial" w:hAnsi="Arial" w:cs="Arial"/>
                <w:lang w:val="en-US"/>
              </w:rPr>
              <w:t xml:space="preserve"> (+7</w:t>
            </w:r>
            <w:r w:rsidRPr="0037786D">
              <w:rPr>
                <w:rFonts w:ascii="Arial" w:hAnsi="Arial" w:cs="Arial"/>
                <w:lang w:val="en-US"/>
              </w:rPr>
              <w:t>)</w:t>
            </w:r>
          </w:p>
        </w:tc>
        <w:tc>
          <w:tcPr>
            <w:tcW w:w="3118" w:type="dxa"/>
          </w:tcPr>
          <w:p w14:paraId="540FB010" w14:textId="77777777" w:rsidR="00886737" w:rsidRPr="0037786D" w:rsidRDefault="00886737" w:rsidP="0037786D">
            <w:pPr>
              <w:pStyle w:val="ListParagraph"/>
              <w:spacing w:line="360" w:lineRule="auto"/>
              <w:ind w:left="0"/>
              <w:rPr>
                <w:rFonts w:ascii="Arial" w:hAnsi="Arial" w:cs="Arial"/>
                <w:lang w:val="en-US"/>
              </w:rPr>
            </w:pPr>
          </w:p>
          <w:p w14:paraId="75B3E561" w14:textId="26D4FD8C"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consumer privacy and security;</w:t>
            </w:r>
            <w:r w:rsidR="00AE1E0F" w:rsidRPr="0037786D">
              <w:rPr>
                <w:rFonts w:ascii="Arial" w:hAnsi="Arial" w:cs="Arial"/>
                <w:lang w:val="en-US"/>
              </w:rPr>
              <w:t xml:space="preserve">                       (-</w:t>
            </w:r>
            <w:r w:rsidR="00050DB1" w:rsidRPr="0037786D">
              <w:rPr>
                <w:rFonts w:ascii="Arial" w:hAnsi="Arial" w:cs="Arial"/>
                <w:lang w:val="en-US"/>
              </w:rPr>
              <w:t>7</w:t>
            </w:r>
            <w:r w:rsidR="00AE1E0F" w:rsidRPr="0037786D">
              <w:rPr>
                <w:rFonts w:ascii="Arial" w:hAnsi="Arial" w:cs="Arial"/>
                <w:lang w:val="en-US"/>
              </w:rPr>
              <w:t>)</w:t>
            </w:r>
          </w:p>
        </w:tc>
        <w:tc>
          <w:tcPr>
            <w:tcW w:w="3402" w:type="dxa"/>
          </w:tcPr>
          <w:p w14:paraId="305C2575" w14:textId="77777777" w:rsidR="00886737" w:rsidRPr="0037786D" w:rsidRDefault="00886737" w:rsidP="0037786D">
            <w:pPr>
              <w:pStyle w:val="ListParagraph"/>
              <w:spacing w:line="360" w:lineRule="auto"/>
              <w:ind w:left="0"/>
              <w:rPr>
                <w:rFonts w:ascii="Arial" w:hAnsi="Arial" w:cs="Arial"/>
                <w:lang w:val="en-US"/>
              </w:rPr>
            </w:pPr>
          </w:p>
          <w:p w14:paraId="11739E32" w14:textId="74104CB8"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achieving greater operational efficiency</w:t>
            </w:r>
            <w:r w:rsidR="00AE1E0F" w:rsidRPr="0037786D">
              <w:rPr>
                <w:rFonts w:ascii="Arial" w:hAnsi="Arial" w:cs="Arial"/>
                <w:lang w:val="en-US"/>
              </w:rPr>
              <w:t xml:space="preserve"> </w:t>
            </w:r>
            <w:r w:rsidR="00050DB1" w:rsidRPr="0037786D">
              <w:rPr>
                <w:rFonts w:ascii="Arial" w:hAnsi="Arial" w:cs="Arial"/>
                <w:lang w:val="en-US"/>
              </w:rPr>
              <w:t xml:space="preserve">                          </w:t>
            </w:r>
            <w:r w:rsidR="00AE1E0F" w:rsidRPr="0037786D">
              <w:rPr>
                <w:rFonts w:ascii="Arial" w:hAnsi="Arial" w:cs="Arial"/>
                <w:lang w:val="en-US"/>
              </w:rPr>
              <w:t>( 7)</w:t>
            </w:r>
          </w:p>
        </w:tc>
      </w:tr>
      <w:tr w:rsidR="00AE1E0F" w:rsidRPr="0037786D" w14:paraId="5AE1B2A0" w14:textId="77777777" w:rsidTr="00886737">
        <w:trPr>
          <w:trHeight w:val="1693"/>
        </w:trPr>
        <w:tc>
          <w:tcPr>
            <w:tcW w:w="2836" w:type="dxa"/>
          </w:tcPr>
          <w:p w14:paraId="6D8AB16A" w14:textId="77777777" w:rsidR="00886737"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 xml:space="preserve"> </w:t>
            </w:r>
          </w:p>
          <w:p w14:paraId="63FA2B8E" w14:textId="3207BA81"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Improving consumer experience</w:t>
            </w:r>
            <w:r w:rsidR="00AE1E0F" w:rsidRPr="0037786D">
              <w:rPr>
                <w:rFonts w:ascii="Arial" w:hAnsi="Arial" w:cs="Arial"/>
                <w:lang w:val="en-US"/>
              </w:rPr>
              <w:t xml:space="preserve">        </w:t>
            </w:r>
            <w:r w:rsidR="005670D3" w:rsidRPr="0037786D">
              <w:rPr>
                <w:rFonts w:ascii="Arial" w:hAnsi="Arial" w:cs="Arial"/>
                <w:lang w:val="en-US"/>
              </w:rPr>
              <w:t xml:space="preserve">   </w:t>
            </w:r>
            <w:r w:rsidR="00050DB1" w:rsidRPr="0037786D">
              <w:rPr>
                <w:rFonts w:ascii="Arial" w:hAnsi="Arial" w:cs="Arial"/>
                <w:lang w:val="en-US"/>
              </w:rPr>
              <w:t xml:space="preserve"> </w:t>
            </w:r>
            <w:r w:rsidR="00754A2C" w:rsidRPr="0037786D">
              <w:rPr>
                <w:rFonts w:ascii="Arial" w:hAnsi="Arial" w:cs="Arial"/>
                <w:lang w:val="en-US"/>
              </w:rPr>
              <w:t xml:space="preserve"> (+7</w:t>
            </w:r>
            <w:r w:rsidR="00AE1E0F" w:rsidRPr="0037786D">
              <w:rPr>
                <w:rFonts w:ascii="Arial" w:hAnsi="Arial" w:cs="Arial"/>
                <w:lang w:val="en-US"/>
              </w:rPr>
              <w:t>)</w:t>
            </w:r>
          </w:p>
        </w:tc>
        <w:tc>
          <w:tcPr>
            <w:tcW w:w="3118" w:type="dxa"/>
          </w:tcPr>
          <w:p w14:paraId="20852643" w14:textId="77777777" w:rsidR="00886737" w:rsidRPr="0037786D" w:rsidRDefault="00886737" w:rsidP="0037786D">
            <w:pPr>
              <w:pStyle w:val="ListParagraph"/>
              <w:spacing w:line="360" w:lineRule="auto"/>
              <w:ind w:left="0"/>
              <w:rPr>
                <w:rFonts w:ascii="Arial" w:hAnsi="Arial" w:cs="Arial"/>
                <w:lang w:val="en-US"/>
              </w:rPr>
            </w:pPr>
          </w:p>
          <w:p w14:paraId="1BE26C1E" w14:textId="0FC8AC42"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obtaining inaccurate data</w:t>
            </w:r>
          </w:p>
          <w:p w14:paraId="0F65DF26" w14:textId="4A3D3CBF" w:rsidR="00AE1E0F" w:rsidRPr="0037786D" w:rsidRDefault="00AE1E0F" w:rsidP="0037786D">
            <w:pPr>
              <w:pStyle w:val="ListParagraph"/>
              <w:spacing w:line="360" w:lineRule="auto"/>
              <w:ind w:left="0"/>
              <w:rPr>
                <w:rFonts w:ascii="Arial" w:hAnsi="Arial" w:cs="Arial"/>
                <w:lang w:val="en-US"/>
              </w:rPr>
            </w:pPr>
            <w:r w:rsidRPr="0037786D">
              <w:rPr>
                <w:rFonts w:ascii="Arial" w:hAnsi="Arial" w:cs="Arial"/>
                <w:lang w:val="en-US"/>
              </w:rPr>
              <w:t xml:space="preserve">                                   (- </w:t>
            </w:r>
            <w:r w:rsidR="00050DB1" w:rsidRPr="0037786D">
              <w:rPr>
                <w:rFonts w:ascii="Arial" w:hAnsi="Arial" w:cs="Arial"/>
                <w:lang w:val="en-US"/>
              </w:rPr>
              <w:t>6</w:t>
            </w:r>
            <w:r w:rsidRPr="0037786D">
              <w:rPr>
                <w:rFonts w:ascii="Arial" w:hAnsi="Arial" w:cs="Arial"/>
                <w:lang w:val="en-US"/>
              </w:rPr>
              <w:t>)</w:t>
            </w:r>
          </w:p>
        </w:tc>
        <w:tc>
          <w:tcPr>
            <w:tcW w:w="3402" w:type="dxa"/>
          </w:tcPr>
          <w:p w14:paraId="5DCAC756" w14:textId="77777777" w:rsidR="00886737" w:rsidRPr="0037786D" w:rsidRDefault="00886737" w:rsidP="0037786D">
            <w:pPr>
              <w:pStyle w:val="ListParagraph"/>
              <w:spacing w:line="360" w:lineRule="auto"/>
              <w:ind w:left="0"/>
              <w:rPr>
                <w:rFonts w:ascii="Arial" w:hAnsi="Arial" w:cs="Arial"/>
                <w:lang w:val="en-US"/>
              </w:rPr>
            </w:pPr>
          </w:p>
          <w:p w14:paraId="2C1CFEDB" w14:textId="6B8B9EAA" w:rsidR="00655AFD" w:rsidRPr="0037786D" w:rsidRDefault="00362025" w:rsidP="0037786D">
            <w:pPr>
              <w:pStyle w:val="ListParagraph"/>
              <w:spacing w:line="360" w:lineRule="auto"/>
              <w:ind w:left="0"/>
              <w:rPr>
                <w:rFonts w:ascii="Arial" w:hAnsi="Arial" w:cs="Arial"/>
                <w:lang w:val="en-US"/>
              </w:rPr>
            </w:pPr>
            <w:r w:rsidRPr="0037786D">
              <w:rPr>
                <w:rFonts w:ascii="Arial" w:hAnsi="Arial" w:cs="Arial"/>
                <w:lang w:val="en-US"/>
              </w:rPr>
              <w:t>obtaining updated information about consumers</w:t>
            </w:r>
            <w:r w:rsidR="00754A2C" w:rsidRPr="0037786D">
              <w:rPr>
                <w:rFonts w:ascii="Arial" w:hAnsi="Arial" w:cs="Arial"/>
                <w:lang w:val="en-US"/>
              </w:rPr>
              <w:t xml:space="preserve"> </w:t>
            </w:r>
            <w:r w:rsidR="00886737" w:rsidRPr="0037786D">
              <w:rPr>
                <w:rFonts w:ascii="Arial" w:hAnsi="Arial" w:cs="Arial"/>
                <w:lang w:val="en-US"/>
              </w:rPr>
              <w:t xml:space="preserve">         </w:t>
            </w:r>
            <w:proofErr w:type="gramStart"/>
            <w:r w:rsidR="00886737" w:rsidRPr="0037786D">
              <w:rPr>
                <w:rFonts w:ascii="Arial" w:hAnsi="Arial" w:cs="Arial"/>
                <w:lang w:val="en-US"/>
              </w:rPr>
              <w:t xml:space="preserve">  </w:t>
            </w:r>
            <w:r w:rsidR="00754A2C" w:rsidRPr="0037786D">
              <w:rPr>
                <w:rFonts w:ascii="Arial" w:hAnsi="Arial" w:cs="Arial"/>
                <w:lang w:val="en-US"/>
              </w:rPr>
              <w:t xml:space="preserve"> (</w:t>
            </w:r>
            <w:proofErr w:type="gramEnd"/>
            <w:r w:rsidR="00754A2C" w:rsidRPr="0037786D">
              <w:rPr>
                <w:rFonts w:ascii="Arial" w:hAnsi="Arial" w:cs="Arial"/>
                <w:lang w:val="en-US"/>
              </w:rPr>
              <w:t>-5)</w:t>
            </w:r>
          </w:p>
          <w:p w14:paraId="522E723F" w14:textId="52C6B510" w:rsidR="00754A2C" w:rsidRPr="0037786D" w:rsidRDefault="00754A2C" w:rsidP="0037786D">
            <w:pPr>
              <w:pStyle w:val="ListParagraph"/>
              <w:spacing w:line="360" w:lineRule="auto"/>
              <w:ind w:left="0"/>
              <w:rPr>
                <w:rFonts w:ascii="Arial" w:hAnsi="Arial" w:cs="Arial"/>
                <w:lang w:val="en-US"/>
              </w:rPr>
            </w:pPr>
          </w:p>
        </w:tc>
      </w:tr>
      <w:tr w:rsidR="00DB18DC" w:rsidRPr="0037786D" w14:paraId="72A8FF88" w14:textId="77777777" w:rsidTr="00886737">
        <w:trPr>
          <w:trHeight w:val="696"/>
        </w:trPr>
        <w:tc>
          <w:tcPr>
            <w:tcW w:w="2836" w:type="dxa"/>
          </w:tcPr>
          <w:p w14:paraId="52F51ED7" w14:textId="77777777" w:rsidR="00886737" w:rsidRPr="0037786D" w:rsidRDefault="00886737" w:rsidP="0037786D">
            <w:pPr>
              <w:pStyle w:val="ListParagraph"/>
              <w:spacing w:line="360" w:lineRule="auto"/>
              <w:ind w:left="0"/>
              <w:jc w:val="center"/>
              <w:rPr>
                <w:rFonts w:ascii="Arial" w:hAnsi="Arial" w:cs="Arial"/>
                <w:lang w:val="en-US"/>
              </w:rPr>
            </w:pPr>
          </w:p>
          <w:p w14:paraId="5A7D43BD" w14:textId="6D1B7F72" w:rsidR="00DB18DC" w:rsidRPr="0037786D" w:rsidRDefault="00A151C4" w:rsidP="0037786D">
            <w:pPr>
              <w:pStyle w:val="ListParagraph"/>
              <w:spacing w:line="360" w:lineRule="auto"/>
              <w:ind w:left="0"/>
              <w:jc w:val="center"/>
              <w:rPr>
                <w:rFonts w:ascii="Arial" w:hAnsi="Arial" w:cs="Arial"/>
                <w:lang w:val="en-US"/>
              </w:rPr>
            </w:pPr>
            <w:r w:rsidRPr="0037786D">
              <w:rPr>
                <w:rFonts w:ascii="Arial" w:hAnsi="Arial" w:cs="Arial"/>
                <w:lang w:val="en-US"/>
              </w:rPr>
              <w:t>+</w:t>
            </w:r>
            <w:r w:rsidR="00754A2C" w:rsidRPr="0037786D">
              <w:rPr>
                <w:rFonts w:ascii="Arial" w:hAnsi="Arial" w:cs="Arial"/>
                <w:lang w:val="en-US"/>
              </w:rPr>
              <w:t>22</w:t>
            </w:r>
          </w:p>
        </w:tc>
        <w:tc>
          <w:tcPr>
            <w:tcW w:w="3118" w:type="dxa"/>
          </w:tcPr>
          <w:p w14:paraId="5D2193D3" w14:textId="77777777" w:rsidR="00886737" w:rsidRPr="0037786D" w:rsidRDefault="00886737" w:rsidP="0037786D">
            <w:pPr>
              <w:pStyle w:val="ListParagraph"/>
              <w:spacing w:line="360" w:lineRule="auto"/>
              <w:ind w:left="0"/>
              <w:jc w:val="center"/>
              <w:rPr>
                <w:rFonts w:ascii="Arial" w:hAnsi="Arial" w:cs="Arial"/>
                <w:lang w:val="en-US"/>
              </w:rPr>
            </w:pPr>
          </w:p>
          <w:p w14:paraId="129C8F0B" w14:textId="2DB03D04" w:rsidR="00DB18DC" w:rsidRPr="0037786D" w:rsidRDefault="00AE1E0F" w:rsidP="0037786D">
            <w:pPr>
              <w:pStyle w:val="ListParagraph"/>
              <w:spacing w:line="360" w:lineRule="auto"/>
              <w:ind w:left="0"/>
              <w:jc w:val="center"/>
              <w:rPr>
                <w:rFonts w:ascii="Arial" w:hAnsi="Arial" w:cs="Arial"/>
                <w:lang w:val="en-US"/>
              </w:rPr>
            </w:pPr>
            <w:r w:rsidRPr="0037786D">
              <w:rPr>
                <w:rFonts w:ascii="Arial" w:hAnsi="Arial" w:cs="Arial"/>
                <w:lang w:val="en-US"/>
              </w:rPr>
              <w:t>-2</w:t>
            </w:r>
            <w:r w:rsidR="00050DB1" w:rsidRPr="0037786D">
              <w:rPr>
                <w:rFonts w:ascii="Arial" w:hAnsi="Arial" w:cs="Arial"/>
                <w:lang w:val="en-US"/>
              </w:rPr>
              <w:t>0</w:t>
            </w:r>
          </w:p>
        </w:tc>
        <w:tc>
          <w:tcPr>
            <w:tcW w:w="3402" w:type="dxa"/>
          </w:tcPr>
          <w:p w14:paraId="1EE780AA" w14:textId="77777777" w:rsidR="00886737" w:rsidRPr="0037786D" w:rsidRDefault="00886737" w:rsidP="0037786D">
            <w:pPr>
              <w:pStyle w:val="ListParagraph"/>
              <w:spacing w:line="360" w:lineRule="auto"/>
              <w:ind w:left="0"/>
              <w:jc w:val="center"/>
              <w:rPr>
                <w:rFonts w:ascii="Arial" w:hAnsi="Arial" w:cs="Arial"/>
                <w:lang w:val="en-US"/>
              </w:rPr>
            </w:pPr>
          </w:p>
          <w:p w14:paraId="1B284342" w14:textId="68BC67D0" w:rsidR="00DB18DC" w:rsidRPr="0037786D" w:rsidRDefault="00754A2C" w:rsidP="0037786D">
            <w:pPr>
              <w:pStyle w:val="ListParagraph"/>
              <w:spacing w:line="360" w:lineRule="auto"/>
              <w:ind w:left="0"/>
              <w:jc w:val="center"/>
              <w:rPr>
                <w:rFonts w:ascii="Arial" w:hAnsi="Arial" w:cs="Arial"/>
                <w:lang w:val="en-US"/>
              </w:rPr>
            </w:pPr>
            <w:r w:rsidRPr="0037786D">
              <w:rPr>
                <w:rFonts w:ascii="Arial" w:hAnsi="Arial" w:cs="Arial"/>
                <w:lang w:val="en-US"/>
              </w:rPr>
              <w:t>7</w:t>
            </w:r>
          </w:p>
        </w:tc>
      </w:tr>
      <w:tr w:rsidR="00DB18DC" w:rsidRPr="0037786D" w14:paraId="53FE3CC6" w14:textId="77777777" w:rsidTr="00886737">
        <w:trPr>
          <w:trHeight w:val="692"/>
        </w:trPr>
        <w:tc>
          <w:tcPr>
            <w:tcW w:w="2836" w:type="dxa"/>
          </w:tcPr>
          <w:p w14:paraId="034348A6" w14:textId="77777777" w:rsidR="00886737" w:rsidRPr="0037786D" w:rsidRDefault="00886737" w:rsidP="0037786D">
            <w:pPr>
              <w:pStyle w:val="ListParagraph"/>
              <w:spacing w:line="360" w:lineRule="auto"/>
              <w:ind w:left="0"/>
              <w:jc w:val="center"/>
              <w:rPr>
                <w:rFonts w:ascii="Arial" w:hAnsi="Arial" w:cs="Arial"/>
                <w:lang w:val="en-US"/>
              </w:rPr>
            </w:pPr>
          </w:p>
          <w:p w14:paraId="561A2926" w14:textId="0CC52C5B" w:rsidR="00DB18DC" w:rsidRPr="0037786D" w:rsidRDefault="00AD097D" w:rsidP="0037786D">
            <w:pPr>
              <w:pStyle w:val="ListParagraph"/>
              <w:spacing w:line="360" w:lineRule="auto"/>
              <w:ind w:left="0"/>
              <w:jc w:val="center"/>
              <w:rPr>
                <w:rFonts w:ascii="Arial" w:hAnsi="Arial" w:cs="Arial"/>
                <w:lang w:val="en-US"/>
              </w:rPr>
            </w:pPr>
            <w:r w:rsidRPr="0037786D">
              <w:rPr>
                <w:rFonts w:ascii="Arial" w:hAnsi="Arial" w:cs="Arial"/>
                <w:lang w:val="en-US"/>
              </w:rPr>
              <w:t>total</w:t>
            </w:r>
          </w:p>
        </w:tc>
        <w:tc>
          <w:tcPr>
            <w:tcW w:w="3118" w:type="dxa"/>
          </w:tcPr>
          <w:p w14:paraId="66C13D64" w14:textId="77777777" w:rsidR="00886737" w:rsidRPr="0037786D" w:rsidRDefault="00886737" w:rsidP="0037786D">
            <w:pPr>
              <w:pStyle w:val="ListParagraph"/>
              <w:spacing w:line="360" w:lineRule="auto"/>
              <w:ind w:left="0"/>
              <w:jc w:val="center"/>
              <w:rPr>
                <w:rFonts w:ascii="Arial" w:hAnsi="Arial" w:cs="Arial"/>
                <w:lang w:val="en-US"/>
              </w:rPr>
            </w:pPr>
          </w:p>
          <w:p w14:paraId="44A97AAF" w14:textId="38D5378F" w:rsidR="00DB18DC" w:rsidRPr="0037786D" w:rsidRDefault="00754A2C" w:rsidP="0037786D">
            <w:pPr>
              <w:pStyle w:val="ListParagraph"/>
              <w:spacing w:line="360" w:lineRule="auto"/>
              <w:ind w:left="0"/>
              <w:jc w:val="center"/>
              <w:rPr>
                <w:rFonts w:ascii="Arial" w:hAnsi="Arial" w:cs="Arial"/>
                <w:lang w:val="en-US"/>
              </w:rPr>
            </w:pPr>
            <w:r w:rsidRPr="0037786D">
              <w:rPr>
                <w:rFonts w:ascii="Arial" w:hAnsi="Arial" w:cs="Arial"/>
                <w:lang w:val="en-US"/>
              </w:rPr>
              <w:t>+9</w:t>
            </w:r>
          </w:p>
        </w:tc>
        <w:tc>
          <w:tcPr>
            <w:tcW w:w="3402" w:type="dxa"/>
          </w:tcPr>
          <w:p w14:paraId="34D46A49" w14:textId="77777777" w:rsidR="00DB18DC" w:rsidRPr="0037786D" w:rsidRDefault="00DB18DC" w:rsidP="0037786D">
            <w:pPr>
              <w:pStyle w:val="ListParagraph"/>
              <w:spacing w:line="360" w:lineRule="auto"/>
              <w:ind w:left="0"/>
              <w:jc w:val="center"/>
              <w:rPr>
                <w:rFonts w:ascii="Arial" w:hAnsi="Arial" w:cs="Arial"/>
                <w:lang w:val="en-US"/>
              </w:rPr>
            </w:pPr>
          </w:p>
        </w:tc>
      </w:tr>
    </w:tbl>
    <w:p w14:paraId="49ADBC7E" w14:textId="75C8D160" w:rsidR="005B7F23" w:rsidRPr="0037786D" w:rsidRDefault="00721BC2" w:rsidP="0037786D">
      <w:pPr>
        <w:spacing w:after="0" w:line="360" w:lineRule="auto"/>
        <w:ind w:left="360"/>
        <w:jc w:val="both"/>
        <w:rPr>
          <w:rFonts w:ascii="Arial" w:hAnsi="Arial" w:cs="Arial"/>
          <w:lang w:val="en-US"/>
        </w:rPr>
      </w:pPr>
      <w:r w:rsidRPr="0037786D">
        <w:rPr>
          <w:rFonts w:ascii="Arial" w:hAnsi="Arial" w:cs="Arial"/>
          <w:lang w:val="en-US"/>
        </w:rPr>
        <w:t xml:space="preserve">                                                                                           </w:t>
      </w:r>
    </w:p>
    <w:p w14:paraId="3395F569" w14:textId="77777777" w:rsidR="0037786D" w:rsidRPr="0037786D" w:rsidRDefault="0037786D" w:rsidP="0037786D">
      <w:pPr>
        <w:spacing w:line="360" w:lineRule="auto"/>
        <w:rPr>
          <w:rFonts w:ascii="Arial" w:hAnsi="Arial" w:cs="Arial"/>
          <w:lang w:val="en-US"/>
        </w:rPr>
      </w:pPr>
      <w:r w:rsidRPr="0037786D">
        <w:rPr>
          <w:rFonts w:ascii="Arial" w:hAnsi="Arial" w:cs="Arial"/>
          <w:lang w:val="en-US"/>
        </w:rPr>
        <w:lastRenderedPageBreak/>
        <w:t xml:space="preserve">Conducting a sales and customer analysis enables us to gather, examine, and </w:t>
      </w:r>
      <w:proofErr w:type="spellStart"/>
      <w:r w:rsidRPr="0037786D">
        <w:rPr>
          <w:rFonts w:ascii="Arial" w:hAnsi="Arial" w:cs="Arial"/>
          <w:lang w:val="en-US"/>
        </w:rPr>
        <w:t>utilise</w:t>
      </w:r>
      <w:proofErr w:type="spellEnd"/>
      <w:r w:rsidRPr="0037786D">
        <w:rPr>
          <w:rFonts w:ascii="Arial" w:hAnsi="Arial" w:cs="Arial"/>
          <w:lang w:val="en-US"/>
        </w:rPr>
        <w:t xml:space="preserve"> information to better understand customer and market </w:t>
      </w:r>
      <w:proofErr w:type="spellStart"/>
      <w:r w:rsidRPr="0037786D">
        <w:rPr>
          <w:rFonts w:ascii="Arial" w:hAnsi="Arial" w:cs="Arial"/>
          <w:lang w:val="en-US"/>
        </w:rPr>
        <w:t>behaviours</w:t>
      </w:r>
      <w:proofErr w:type="spellEnd"/>
      <w:r w:rsidRPr="0037786D">
        <w:rPr>
          <w:rFonts w:ascii="Arial" w:hAnsi="Arial" w:cs="Arial"/>
          <w:lang w:val="en-US"/>
        </w:rPr>
        <w:t>. Our goal is to leverage these insights to develop effective future business strategies. This approach will help us make informed decisions to enhance both sales and the overall consumer experience.</w:t>
      </w:r>
    </w:p>
    <w:p w14:paraId="23D295EC" w14:textId="77777777" w:rsidR="00F53C2F" w:rsidRPr="0037786D" w:rsidRDefault="00F53C2F" w:rsidP="0037786D">
      <w:pPr>
        <w:pStyle w:val="Heading1"/>
        <w:spacing w:line="360" w:lineRule="auto"/>
        <w:rPr>
          <w:rFonts w:ascii="Arial" w:hAnsi="Arial" w:cs="Arial"/>
          <w:b/>
          <w:bCs/>
          <w:color w:val="auto"/>
          <w:sz w:val="24"/>
          <w:szCs w:val="24"/>
          <w:u w:val="single"/>
          <w:lang w:val="en-US"/>
        </w:rPr>
      </w:pPr>
    </w:p>
    <w:p w14:paraId="29A49476" w14:textId="59490E12" w:rsidR="00F0190C" w:rsidRDefault="00F0190C" w:rsidP="0037786D">
      <w:pPr>
        <w:pStyle w:val="Heading1"/>
        <w:spacing w:line="360" w:lineRule="auto"/>
        <w:rPr>
          <w:rFonts w:ascii="Arial" w:hAnsi="Arial" w:cs="Arial"/>
          <w:b/>
          <w:bCs/>
          <w:color w:val="auto"/>
          <w:sz w:val="24"/>
          <w:szCs w:val="24"/>
          <w:u w:val="single"/>
          <w:lang w:val="en-US"/>
        </w:rPr>
      </w:pPr>
      <w:r w:rsidRPr="0037786D">
        <w:rPr>
          <w:rFonts w:ascii="Arial" w:hAnsi="Arial" w:cs="Arial"/>
          <w:b/>
          <w:bCs/>
          <w:color w:val="auto"/>
          <w:sz w:val="24"/>
          <w:szCs w:val="24"/>
          <w:u w:val="single"/>
          <w:lang w:val="en-US"/>
        </w:rPr>
        <w:t>Justification for</w:t>
      </w:r>
      <w:r w:rsidR="00BC373A" w:rsidRPr="0037786D">
        <w:rPr>
          <w:rFonts w:ascii="Arial" w:hAnsi="Arial" w:cs="Arial"/>
          <w:b/>
          <w:bCs/>
          <w:color w:val="auto"/>
          <w:sz w:val="24"/>
          <w:szCs w:val="24"/>
          <w:u w:val="single"/>
          <w:lang w:val="en-US"/>
        </w:rPr>
        <w:t xml:space="preserve"> </w:t>
      </w:r>
      <w:r w:rsidR="00225B06" w:rsidRPr="0037786D">
        <w:rPr>
          <w:rFonts w:ascii="Arial" w:hAnsi="Arial" w:cs="Arial"/>
          <w:b/>
          <w:bCs/>
          <w:color w:val="auto"/>
          <w:sz w:val="24"/>
          <w:szCs w:val="24"/>
          <w:u w:val="single"/>
          <w:lang w:val="en-US"/>
        </w:rPr>
        <w:t>Selected</w:t>
      </w:r>
      <w:r w:rsidR="00BC373A" w:rsidRPr="0037786D">
        <w:rPr>
          <w:rFonts w:ascii="Arial" w:hAnsi="Arial" w:cs="Arial"/>
          <w:b/>
          <w:bCs/>
          <w:color w:val="auto"/>
          <w:sz w:val="24"/>
          <w:szCs w:val="24"/>
          <w:u w:val="single"/>
          <w:lang w:val="en-US"/>
        </w:rPr>
        <w:t xml:space="preserve"> Solution</w:t>
      </w:r>
      <w:r w:rsidR="00001F9B" w:rsidRPr="0037786D">
        <w:rPr>
          <w:rFonts w:ascii="Arial" w:hAnsi="Arial" w:cs="Arial"/>
          <w:b/>
          <w:bCs/>
          <w:color w:val="auto"/>
          <w:sz w:val="24"/>
          <w:szCs w:val="24"/>
          <w:u w:val="single"/>
          <w:lang w:val="en-US"/>
        </w:rPr>
        <w:t>:</w:t>
      </w:r>
    </w:p>
    <w:p w14:paraId="62AD9E55" w14:textId="38CDB285" w:rsidR="00287E6F" w:rsidRPr="00287E6F" w:rsidRDefault="00287E6F" w:rsidP="00287E6F">
      <w:pPr>
        <w:spacing w:line="360" w:lineRule="auto"/>
        <w:rPr>
          <w:rFonts w:ascii="Arial" w:hAnsi="Arial" w:cs="Arial"/>
          <w:lang w:val="en-US"/>
        </w:rPr>
      </w:pPr>
      <w:r w:rsidRPr="00287E6F">
        <w:rPr>
          <w:rFonts w:ascii="Arial" w:hAnsi="Arial" w:cs="Arial"/>
        </w:rPr>
        <w:t>In the digital age, where connectivity is critical to productivity, entertainment, education, and communication, high-speed internet connection has become more of a necessity than a luxury. Whether you’re running a business, studying online, streaming movies, or simply browsing the web, the benefits of a fast and reliable internet connection are undeniable.</w:t>
      </w:r>
    </w:p>
    <w:p w14:paraId="491F469C" w14:textId="06820D84" w:rsidR="00001F9B" w:rsidRPr="0037786D" w:rsidRDefault="00F53C2F" w:rsidP="0037786D">
      <w:pPr>
        <w:spacing w:line="360" w:lineRule="auto"/>
        <w:rPr>
          <w:rFonts w:ascii="Arial" w:hAnsi="Arial" w:cs="Arial"/>
          <w:lang w:val="en-US"/>
        </w:rPr>
      </w:pPr>
      <w:r w:rsidRPr="0037786D">
        <w:rPr>
          <w:rFonts w:ascii="Arial" w:hAnsi="Arial" w:cs="Arial"/>
          <w:lang w:val="en-US"/>
        </w:rPr>
        <w:t>Among the two proposed solutions, the first solution is considered the most feasible for the following reasons</w:t>
      </w:r>
    </w:p>
    <w:p w14:paraId="23652A1F" w14:textId="1E969844" w:rsidR="005B7F23" w:rsidRPr="0037786D" w:rsidRDefault="005B7F23" w:rsidP="0037786D">
      <w:pPr>
        <w:spacing w:line="360" w:lineRule="auto"/>
        <w:rPr>
          <w:rFonts w:ascii="Arial" w:hAnsi="Arial" w:cs="Arial"/>
          <w:lang w:val="en-US"/>
        </w:rPr>
      </w:pPr>
      <w:r w:rsidRPr="0037786D">
        <w:rPr>
          <w:rFonts w:ascii="Arial" w:hAnsi="Arial" w:cs="Arial"/>
          <w:lang w:val="en-US"/>
        </w:rPr>
        <w:t>Firstly, it will enhance the business's visibility, enabling it to reach a larger audience and expand beyond the li</w:t>
      </w:r>
      <w:r w:rsidR="00C64E0D" w:rsidRPr="0037786D">
        <w:rPr>
          <w:rFonts w:ascii="Arial" w:hAnsi="Arial" w:cs="Arial"/>
          <w:lang w:val="en-US"/>
        </w:rPr>
        <w:t xml:space="preserve">mitations of a physical store. </w:t>
      </w:r>
    </w:p>
    <w:p w14:paraId="54FBAA90" w14:textId="16D3A902" w:rsidR="005B7F23" w:rsidRPr="0037786D" w:rsidRDefault="005B7F23" w:rsidP="0037786D">
      <w:pPr>
        <w:spacing w:line="360" w:lineRule="auto"/>
        <w:rPr>
          <w:rFonts w:ascii="Arial" w:hAnsi="Arial" w:cs="Arial"/>
          <w:lang w:val="en-US"/>
        </w:rPr>
      </w:pPr>
      <w:r w:rsidRPr="0037786D">
        <w:rPr>
          <w:rFonts w:ascii="Arial" w:hAnsi="Arial" w:cs="Arial"/>
          <w:lang w:val="en-US"/>
        </w:rPr>
        <w:t xml:space="preserve">Secondly, having an online presence allows for adaptation to new market trends, which </w:t>
      </w:r>
      <w:r w:rsidR="00C64E0D" w:rsidRPr="0037786D">
        <w:rPr>
          <w:rFonts w:ascii="Arial" w:hAnsi="Arial" w:cs="Arial"/>
          <w:lang w:val="en-US"/>
        </w:rPr>
        <w:t xml:space="preserve">can significantly boost sales. </w:t>
      </w:r>
    </w:p>
    <w:p w14:paraId="703F4B9D" w14:textId="5F4EE9BC" w:rsidR="005B7F23" w:rsidRPr="0037786D" w:rsidRDefault="005B7F23" w:rsidP="0037786D">
      <w:pPr>
        <w:spacing w:line="360" w:lineRule="auto"/>
        <w:rPr>
          <w:rFonts w:ascii="Arial" w:hAnsi="Arial" w:cs="Arial"/>
          <w:lang w:val="en-US"/>
        </w:rPr>
      </w:pPr>
      <w:r w:rsidRPr="0037786D">
        <w:rPr>
          <w:rFonts w:ascii="Arial" w:hAnsi="Arial" w:cs="Arial"/>
          <w:lang w:val="en-US"/>
        </w:rPr>
        <w:t>Additionally, utilizing digital platforms such as social media, live chats, SMS, and email will facilitate direct interaction with clients. This strategy not only promotes the company and its services but also helps to establish credib</w:t>
      </w:r>
      <w:r w:rsidR="00C64E0D" w:rsidRPr="0037786D">
        <w:rPr>
          <w:rFonts w:ascii="Arial" w:hAnsi="Arial" w:cs="Arial"/>
          <w:lang w:val="en-US"/>
        </w:rPr>
        <w:t>ility and build customer trust.</w:t>
      </w:r>
    </w:p>
    <w:p w14:paraId="2FB31ABE" w14:textId="26B30069" w:rsidR="005B7F23" w:rsidRPr="0037786D" w:rsidRDefault="00004B4B" w:rsidP="0037786D">
      <w:pPr>
        <w:spacing w:line="360" w:lineRule="auto"/>
        <w:rPr>
          <w:rFonts w:ascii="Arial" w:hAnsi="Arial" w:cs="Arial"/>
          <w:lang w:val="en-US"/>
        </w:rPr>
      </w:pPr>
      <w:r w:rsidRPr="0037786D">
        <w:rPr>
          <w:rFonts w:ascii="Arial" w:hAnsi="Arial" w:cs="Arial"/>
          <w:lang w:val="en-US"/>
        </w:rPr>
        <w:t>Implementing digital marketing strategies, such as SEO and social media advertising, will effectively reach more clients and enable us to adjust our products in real time to market demand</w:t>
      </w:r>
      <w:r w:rsidR="00C64E0D" w:rsidRPr="0037786D">
        <w:rPr>
          <w:rFonts w:ascii="Arial" w:hAnsi="Arial" w:cs="Arial"/>
          <w:lang w:val="en-US"/>
        </w:rPr>
        <w:t xml:space="preserve">. </w:t>
      </w:r>
    </w:p>
    <w:p w14:paraId="4963BD8D" w14:textId="7245BC38" w:rsidR="00A37786" w:rsidRPr="0037786D" w:rsidRDefault="005B7F23" w:rsidP="0037786D">
      <w:pPr>
        <w:spacing w:line="360" w:lineRule="auto"/>
        <w:rPr>
          <w:rFonts w:ascii="Arial" w:hAnsi="Arial" w:cs="Arial"/>
          <w:lang w:val="en-US"/>
        </w:rPr>
      </w:pPr>
      <w:r w:rsidRPr="0037786D">
        <w:rPr>
          <w:rFonts w:ascii="Arial" w:hAnsi="Arial" w:cs="Arial"/>
          <w:lang w:val="en-US"/>
        </w:rPr>
        <w:t>Finally, being available 24/7 for clients will enable them to find and purchase ou</w:t>
      </w:r>
      <w:r w:rsidR="0040695F" w:rsidRPr="0037786D">
        <w:rPr>
          <w:rFonts w:ascii="Arial" w:hAnsi="Arial" w:cs="Arial"/>
          <w:lang w:val="en-US"/>
        </w:rPr>
        <w:t>r products at their convenience.</w:t>
      </w:r>
      <w:bookmarkStart w:id="3" w:name="_Hlk205982530"/>
    </w:p>
    <w:p w14:paraId="24759B9C" w14:textId="28215B7A" w:rsidR="00F0190C" w:rsidRPr="0037786D" w:rsidRDefault="00F0190C" w:rsidP="0037786D">
      <w:pPr>
        <w:pStyle w:val="Heading1"/>
        <w:spacing w:line="360" w:lineRule="auto"/>
        <w:rPr>
          <w:rFonts w:ascii="Arial" w:hAnsi="Arial" w:cs="Arial"/>
          <w:b/>
          <w:bCs/>
          <w:color w:val="auto"/>
          <w:sz w:val="24"/>
          <w:szCs w:val="24"/>
          <w:u w:val="single"/>
        </w:rPr>
      </w:pPr>
      <w:r w:rsidRPr="0037786D">
        <w:rPr>
          <w:rFonts w:ascii="Arial" w:hAnsi="Arial" w:cs="Arial"/>
          <w:b/>
          <w:bCs/>
          <w:color w:val="auto"/>
          <w:sz w:val="24"/>
          <w:szCs w:val="24"/>
          <w:u w:val="single"/>
          <w:lang w:val="en-US"/>
        </w:rPr>
        <w:lastRenderedPageBreak/>
        <w:t>R</w:t>
      </w:r>
      <w:proofErr w:type="spellStart"/>
      <w:r w:rsidRPr="0037786D">
        <w:rPr>
          <w:rFonts w:ascii="Arial" w:hAnsi="Arial" w:cs="Arial"/>
          <w:b/>
          <w:bCs/>
          <w:color w:val="auto"/>
          <w:sz w:val="24"/>
          <w:szCs w:val="24"/>
          <w:u w:val="single"/>
        </w:rPr>
        <w:t>isk</w:t>
      </w:r>
      <w:proofErr w:type="spellEnd"/>
      <w:r w:rsidRPr="0037786D">
        <w:rPr>
          <w:rFonts w:ascii="Arial" w:hAnsi="Arial" w:cs="Arial"/>
          <w:b/>
          <w:bCs/>
          <w:color w:val="auto"/>
          <w:sz w:val="24"/>
          <w:szCs w:val="24"/>
          <w:u w:val="single"/>
        </w:rPr>
        <w:t xml:space="preserve"> Analysis of the Selected Solution</w:t>
      </w:r>
    </w:p>
    <w:p w14:paraId="6341CA8D" w14:textId="403EB423" w:rsidR="00D56A03" w:rsidRPr="0037786D" w:rsidRDefault="00C10293" w:rsidP="0037786D">
      <w:pPr>
        <w:spacing w:line="360" w:lineRule="auto"/>
        <w:rPr>
          <w:rFonts w:ascii="Arial" w:hAnsi="Arial" w:cs="Arial"/>
        </w:rPr>
      </w:pPr>
      <w:r w:rsidRPr="0037786D">
        <w:rPr>
          <w:rFonts w:ascii="Arial" w:hAnsi="Arial" w:cs="Arial"/>
        </w:rPr>
        <w:t>“</w:t>
      </w:r>
      <w:r w:rsidR="00832A94" w:rsidRPr="0037786D">
        <w:rPr>
          <w:rFonts w:ascii="Arial" w:hAnsi="Arial" w:cs="Arial"/>
        </w:rPr>
        <w:t>Risk analysis refers to the evaluation process that identifies the potential of any adverse event that could negatively affect organizations or the environment</w:t>
      </w:r>
      <w:r w:rsidRPr="0037786D">
        <w:rPr>
          <w:rFonts w:ascii="Arial" w:hAnsi="Arial" w:cs="Arial"/>
        </w:rPr>
        <w:t>”</w:t>
      </w:r>
      <w:r w:rsidR="00832A94" w:rsidRPr="0037786D">
        <w:rPr>
          <w:rFonts w:ascii="Arial" w:hAnsi="Arial" w:cs="Arial"/>
        </w:rPr>
        <w:t>.</w:t>
      </w:r>
      <w:r w:rsidR="003521C6" w:rsidRPr="0037786D">
        <w:rPr>
          <w:rFonts w:ascii="Arial" w:hAnsi="Arial" w:cs="Arial"/>
        </w:rPr>
        <w:t xml:space="preserve"> (Hayes,2025).</w:t>
      </w:r>
    </w:p>
    <w:tbl>
      <w:tblPr>
        <w:tblStyle w:val="TableGrid"/>
        <w:tblW w:w="10339" w:type="dxa"/>
        <w:tblInd w:w="-572" w:type="dxa"/>
        <w:tblLayout w:type="fixed"/>
        <w:tblLook w:val="04A0" w:firstRow="1" w:lastRow="0" w:firstColumn="1" w:lastColumn="0" w:noHBand="0" w:noVBand="1"/>
      </w:tblPr>
      <w:tblGrid>
        <w:gridCol w:w="1772"/>
        <w:gridCol w:w="1329"/>
        <w:gridCol w:w="1033"/>
        <w:gridCol w:w="1035"/>
        <w:gridCol w:w="2492"/>
        <w:gridCol w:w="2678"/>
      </w:tblGrid>
      <w:tr w:rsidR="00050D28" w:rsidRPr="0037786D" w14:paraId="7EABE720" w14:textId="172E7B3C" w:rsidTr="00E61172">
        <w:trPr>
          <w:trHeight w:val="2092"/>
        </w:trPr>
        <w:tc>
          <w:tcPr>
            <w:tcW w:w="1772" w:type="dxa"/>
          </w:tcPr>
          <w:p w14:paraId="6A867DFB" w14:textId="67D08C74" w:rsidR="0040695F" w:rsidRPr="0037786D" w:rsidRDefault="0040695F" w:rsidP="0037786D">
            <w:pPr>
              <w:spacing w:line="360" w:lineRule="auto"/>
              <w:rPr>
                <w:rFonts w:ascii="Arial" w:hAnsi="Arial" w:cs="Arial"/>
              </w:rPr>
            </w:pPr>
            <w:r w:rsidRPr="0037786D">
              <w:rPr>
                <w:rFonts w:ascii="Arial" w:hAnsi="Arial" w:cs="Arial"/>
              </w:rPr>
              <w:t>What could cause a risk?</w:t>
            </w:r>
          </w:p>
        </w:tc>
        <w:tc>
          <w:tcPr>
            <w:tcW w:w="1329" w:type="dxa"/>
          </w:tcPr>
          <w:p w14:paraId="449BE771" w14:textId="18200F44" w:rsidR="0040695F" w:rsidRPr="0037786D" w:rsidRDefault="0040695F" w:rsidP="0037786D">
            <w:pPr>
              <w:spacing w:line="360" w:lineRule="auto"/>
              <w:rPr>
                <w:rFonts w:ascii="Arial" w:hAnsi="Arial" w:cs="Arial"/>
              </w:rPr>
            </w:pPr>
            <w:r w:rsidRPr="0037786D">
              <w:rPr>
                <w:rFonts w:ascii="Arial" w:hAnsi="Arial" w:cs="Arial"/>
              </w:rPr>
              <w:t>What is the l</w:t>
            </w:r>
            <w:r w:rsidR="007940AA" w:rsidRPr="0037786D">
              <w:rPr>
                <w:rFonts w:ascii="Arial" w:hAnsi="Arial" w:cs="Arial"/>
              </w:rPr>
              <w:t>ikelihood of the risk occurring</w:t>
            </w:r>
          </w:p>
        </w:tc>
        <w:tc>
          <w:tcPr>
            <w:tcW w:w="1033" w:type="dxa"/>
          </w:tcPr>
          <w:p w14:paraId="2C0AAB0D" w14:textId="4CF37044" w:rsidR="0040695F" w:rsidRPr="0037786D" w:rsidRDefault="0040695F" w:rsidP="0037786D">
            <w:pPr>
              <w:spacing w:line="360" w:lineRule="auto"/>
              <w:rPr>
                <w:rFonts w:ascii="Arial" w:hAnsi="Arial" w:cs="Arial"/>
              </w:rPr>
            </w:pPr>
            <w:r w:rsidRPr="0037786D">
              <w:rPr>
                <w:rFonts w:ascii="Arial" w:hAnsi="Arial" w:cs="Arial"/>
              </w:rPr>
              <w:t>What is the impact of this risk?</w:t>
            </w:r>
          </w:p>
        </w:tc>
        <w:tc>
          <w:tcPr>
            <w:tcW w:w="1035" w:type="dxa"/>
          </w:tcPr>
          <w:p w14:paraId="3050D2C3" w14:textId="1B4085C1" w:rsidR="0040695F" w:rsidRPr="0037786D" w:rsidRDefault="0040695F" w:rsidP="0037786D">
            <w:pPr>
              <w:spacing w:line="360" w:lineRule="auto"/>
              <w:rPr>
                <w:rFonts w:ascii="Arial" w:hAnsi="Arial" w:cs="Arial"/>
              </w:rPr>
            </w:pPr>
            <w:r w:rsidRPr="0037786D">
              <w:rPr>
                <w:rFonts w:ascii="Arial" w:hAnsi="Arial" w:cs="Arial"/>
              </w:rPr>
              <w:t>Risk factor = likelihood X impact</w:t>
            </w:r>
          </w:p>
        </w:tc>
        <w:tc>
          <w:tcPr>
            <w:tcW w:w="2492" w:type="dxa"/>
          </w:tcPr>
          <w:p w14:paraId="27B24FCB" w14:textId="7DE273C7" w:rsidR="0040695F" w:rsidRPr="0037786D" w:rsidRDefault="0040695F" w:rsidP="0037786D">
            <w:pPr>
              <w:spacing w:line="360" w:lineRule="auto"/>
              <w:rPr>
                <w:rFonts w:ascii="Arial" w:hAnsi="Arial" w:cs="Arial"/>
              </w:rPr>
            </w:pPr>
            <w:r w:rsidRPr="0037786D">
              <w:rPr>
                <w:rFonts w:ascii="Arial" w:hAnsi="Arial" w:cs="Arial"/>
              </w:rPr>
              <w:t>What can you do to reduce this risk from happening?</w:t>
            </w:r>
          </w:p>
        </w:tc>
        <w:tc>
          <w:tcPr>
            <w:tcW w:w="2678" w:type="dxa"/>
          </w:tcPr>
          <w:p w14:paraId="6D3A6B0F" w14:textId="43F9A88E" w:rsidR="0040695F" w:rsidRPr="0037786D" w:rsidRDefault="0040695F" w:rsidP="0037786D">
            <w:pPr>
              <w:spacing w:line="360" w:lineRule="auto"/>
              <w:rPr>
                <w:rFonts w:ascii="Arial" w:hAnsi="Arial" w:cs="Arial"/>
              </w:rPr>
            </w:pPr>
            <w:r w:rsidRPr="0037786D">
              <w:rPr>
                <w:rFonts w:ascii="Arial" w:hAnsi="Arial" w:cs="Arial"/>
              </w:rPr>
              <w:t>If it happens</w:t>
            </w:r>
            <w:r w:rsidR="008B163D" w:rsidRPr="0037786D">
              <w:rPr>
                <w:rFonts w:ascii="Arial" w:hAnsi="Arial" w:cs="Arial"/>
              </w:rPr>
              <w:t>,</w:t>
            </w:r>
            <w:r w:rsidRPr="0037786D">
              <w:rPr>
                <w:rFonts w:ascii="Arial" w:hAnsi="Arial" w:cs="Arial"/>
              </w:rPr>
              <w:t xml:space="preserve"> what can you do to minimise the impact?</w:t>
            </w:r>
          </w:p>
        </w:tc>
      </w:tr>
      <w:tr w:rsidR="00050D28" w:rsidRPr="0037786D" w14:paraId="73442246" w14:textId="752A1C7A" w:rsidTr="00E61172">
        <w:trPr>
          <w:trHeight w:val="2926"/>
        </w:trPr>
        <w:tc>
          <w:tcPr>
            <w:tcW w:w="1772" w:type="dxa"/>
          </w:tcPr>
          <w:p w14:paraId="23CEA24D" w14:textId="303F4C5F" w:rsidR="0040695F" w:rsidRPr="0037786D" w:rsidRDefault="0040695F" w:rsidP="0037786D">
            <w:pPr>
              <w:spacing w:line="360" w:lineRule="auto"/>
              <w:rPr>
                <w:rFonts w:ascii="Arial" w:hAnsi="Arial" w:cs="Arial"/>
              </w:rPr>
            </w:pPr>
            <w:r w:rsidRPr="0037786D">
              <w:rPr>
                <w:rFonts w:ascii="Arial" w:hAnsi="Arial" w:cs="Arial"/>
              </w:rPr>
              <w:t>Cybersecurity threats: Data breaches, phishing attacks,</w:t>
            </w:r>
          </w:p>
        </w:tc>
        <w:tc>
          <w:tcPr>
            <w:tcW w:w="1329" w:type="dxa"/>
          </w:tcPr>
          <w:p w14:paraId="10CCAE2B" w14:textId="77777777" w:rsidR="00087414" w:rsidRPr="0037786D" w:rsidRDefault="00087414" w:rsidP="0037786D">
            <w:pPr>
              <w:spacing w:line="360" w:lineRule="auto"/>
              <w:jc w:val="center"/>
              <w:rPr>
                <w:rFonts w:ascii="Arial" w:hAnsi="Arial" w:cs="Arial"/>
              </w:rPr>
            </w:pPr>
          </w:p>
          <w:p w14:paraId="31EA4743" w14:textId="77777777" w:rsidR="00087414" w:rsidRPr="0037786D" w:rsidRDefault="00087414" w:rsidP="0037786D">
            <w:pPr>
              <w:spacing w:line="360" w:lineRule="auto"/>
              <w:jc w:val="center"/>
              <w:rPr>
                <w:rFonts w:ascii="Arial" w:hAnsi="Arial" w:cs="Arial"/>
              </w:rPr>
            </w:pPr>
          </w:p>
          <w:p w14:paraId="1D7A0C4D" w14:textId="77777777" w:rsidR="00087414" w:rsidRPr="0037786D" w:rsidRDefault="00087414" w:rsidP="0037786D">
            <w:pPr>
              <w:spacing w:line="360" w:lineRule="auto"/>
              <w:jc w:val="center"/>
              <w:rPr>
                <w:rFonts w:ascii="Arial" w:hAnsi="Arial" w:cs="Arial"/>
              </w:rPr>
            </w:pPr>
          </w:p>
          <w:p w14:paraId="6713DE73" w14:textId="77777777" w:rsidR="00D33603" w:rsidRPr="0037786D" w:rsidRDefault="00D33603" w:rsidP="0037786D">
            <w:pPr>
              <w:spacing w:line="360" w:lineRule="auto"/>
              <w:jc w:val="center"/>
              <w:rPr>
                <w:rFonts w:ascii="Arial" w:hAnsi="Arial" w:cs="Arial"/>
              </w:rPr>
            </w:pPr>
          </w:p>
          <w:p w14:paraId="49351833" w14:textId="3E47E473" w:rsidR="0040695F" w:rsidRPr="0037786D" w:rsidRDefault="00F86F6F" w:rsidP="0037786D">
            <w:pPr>
              <w:spacing w:line="360" w:lineRule="auto"/>
              <w:jc w:val="center"/>
              <w:rPr>
                <w:rFonts w:ascii="Arial" w:hAnsi="Arial" w:cs="Arial"/>
              </w:rPr>
            </w:pPr>
            <w:r w:rsidRPr="0037786D">
              <w:rPr>
                <w:rFonts w:ascii="Arial" w:hAnsi="Arial" w:cs="Arial"/>
              </w:rPr>
              <w:t>4</w:t>
            </w:r>
          </w:p>
        </w:tc>
        <w:tc>
          <w:tcPr>
            <w:tcW w:w="1033" w:type="dxa"/>
          </w:tcPr>
          <w:p w14:paraId="6B567C78" w14:textId="77777777" w:rsidR="00087414" w:rsidRPr="0037786D" w:rsidRDefault="00087414" w:rsidP="0037786D">
            <w:pPr>
              <w:spacing w:line="360" w:lineRule="auto"/>
              <w:jc w:val="center"/>
              <w:rPr>
                <w:rFonts w:ascii="Arial" w:hAnsi="Arial" w:cs="Arial"/>
              </w:rPr>
            </w:pPr>
          </w:p>
          <w:p w14:paraId="42A044F9" w14:textId="77777777" w:rsidR="00087414" w:rsidRPr="0037786D" w:rsidRDefault="00087414" w:rsidP="0037786D">
            <w:pPr>
              <w:spacing w:line="360" w:lineRule="auto"/>
              <w:jc w:val="center"/>
              <w:rPr>
                <w:rFonts w:ascii="Arial" w:hAnsi="Arial" w:cs="Arial"/>
              </w:rPr>
            </w:pPr>
          </w:p>
          <w:p w14:paraId="1FDA7A95" w14:textId="77777777" w:rsidR="00087414" w:rsidRPr="0037786D" w:rsidRDefault="00087414" w:rsidP="0037786D">
            <w:pPr>
              <w:spacing w:line="360" w:lineRule="auto"/>
              <w:jc w:val="center"/>
              <w:rPr>
                <w:rFonts w:ascii="Arial" w:hAnsi="Arial" w:cs="Arial"/>
              </w:rPr>
            </w:pPr>
          </w:p>
          <w:p w14:paraId="52B14822" w14:textId="77777777" w:rsidR="00D33603" w:rsidRPr="0037786D" w:rsidRDefault="00D33603" w:rsidP="0037786D">
            <w:pPr>
              <w:spacing w:line="360" w:lineRule="auto"/>
              <w:jc w:val="center"/>
              <w:rPr>
                <w:rFonts w:ascii="Arial" w:hAnsi="Arial" w:cs="Arial"/>
              </w:rPr>
            </w:pPr>
          </w:p>
          <w:p w14:paraId="14EE2729" w14:textId="3C45894E" w:rsidR="0040695F" w:rsidRPr="0037786D" w:rsidRDefault="00F86F6F" w:rsidP="0037786D">
            <w:pPr>
              <w:spacing w:line="360" w:lineRule="auto"/>
              <w:jc w:val="center"/>
              <w:rPr>
                <w:rFonts w:ascii="Arial" w:hAnsi="Arial" w:cs="Arial"/>
              </w:rPr>
            </w:pPr>
            <w:r w:rsidRPr="0037786D">
              <w:rPr>
                <w:rFonts w:ascii="Arial" w:hAnsi="Arial" w:cs="Arial"/>
              </w:rPr>
              <w:t>5</w:t>
            </w:r>
          </w:p>
        </w:tc>
        <w:tc>
          <w:tcPr>
            <w:tcW w:w="1035" w:type="dxa"/>
          </w:tcPr>
          <w:p w14:paraId="1C5516F0" w14:textId="77777777" w:rsidR="00087414" w:rsidRPr="0037786D" w:rsidRDefault="00087414" w:rsidP="0037786D">
            <w:pPr>
              <w:spacing w:line="360" w:lineRule="auto"/>
              <w:jc w:val="center"/>
              <w:rPr>
                <w:rFonts w:ascii="Arial" w:hAnsi="Arial" w:cs="Arial"/>
              </w:rPr>
            </w:pPr>
          </w:p>
          <w:p w14:paraId="7CEC5DEE" w14:textId="77777777" w:rsidR="00087414" w:rsidRPr="0037786D" w:rsidRDefault="00087414" w:rsidP="0037786D">
            <w:pPr>
              <w:spacing w:line="360" w:lineRule="auto"/>
              <w:jc w:val="center"/>
              <w:rPr>
                <w:rFonts w:ascii="Arial" w:hAnsi="Arial" w:cs="Arial"/>
              </w:rPr>
            </w:pPr>
          </w:p>
          <w:p w14:paraId="4D1D7191" w14:textId="77777777" w:rsidR="00087414" w:rsidRPr="0037786D" w:rsidRDefault="00087414" w:rsidP="0037786D">
            <w:pPr>
              <w:spacing w:line="360" w:lineRule="auto"/>
              <w:jc w:val="center"/>
              <w:rPr>
                <w:rFonts w:ascii="Arial" w:hAnsi="Arial" w:cs="Arial"/>
              </w:rPr>
            </w:pPr>
          </w:p>
          <w:p w14:paraId="2D384A99" w14:textId="77777777" w:rsidR="00D33603" w:rsidRPr="0037786D" w:rsidRDefault="00D33603" w:rsidP="0037786D">
            <w:pPr>
              <w:spacing w:line="360" w:lineRule="auto"/>
              <w:jc w:val="center"/>
              <w:rPr>
                <w:rFonts w:ascii="Arial" w:hAnsi="Arial" w:cs="Arial"/>
              </w:rPr>
            </w:pPr>
          </w:p>
          <w:p w14:paraId="0F610014" w14:textId="6E5E282D" w:rsidR="0040695F" w:rsidRPr="0037786D" w:rsidRDefault="008615CA" w:rsidP="0037786D">
            <w:pPr>
              <w:spacing w:line="360" w:lineRule="auto"/>
              <w:jc w:val="center"/>
              <w:rPr>
                <w:rFonts w:ascii="Arial" w:hAnsi="Arial" w:cs="Arial"/>
              </w:rPr>
            </w:pPr>
            <w:r w:rsidRPr="0037786D">
              <w:rPr>
                <w:rFonts w:ascii="Arial" w:hAnsi="Arial" w:cs="Arial"/>
              </w:rPr>
              <w:t>20</w:t>
            </w:r>
          </w:p>
        </w:tc>
        <w:tc>
          <w:tcPr>
            <w:tcW w:w="2492" w:type="dxa"/>
          </w:tcPr>
          <w:p w14:paraId="035F364C" w14:textId="51B114E3" w:rsidR="008615CA" w:rsidRPr="0037786D" w:rsidRDefault="007940AA" w:rsidP="0037786D">
            <w:pPr>
              <w:spacing w:line="360" w:lineRule="auto"/>
              <w:rPr>
                <w:rFonts w:ascii="Arial" w:hAnsi="Arial" w:cs="Arial"/>
              </w:rPr>
            </w:pPr>
            <w:r w:rsidRPr="0037786D">
              <w:rPr>
                <w:rFonts w:ascii="Arial" w:hAnsi="Arial" w:cs="Arial"/>
              </w:rPr>
              <w:t xml:space="preserve">Secure the network </w:t>
            </w:r>
            <w:r w:rsidR="008615CA" w:rsidRPr="0037786D">
              <w:rPr>
                <w:rFonts w:ascii="Arial" w:hAnsi="Arial" w:cs="Arial"/>
              </w:rPr>
              <w:t>perimeter.</w:t>
            </w:r>
          </w:p>
          <w:p w14:paraId="5B647961" w14:textId="095E6955" w:rsidR="008615CA" w:rsidRPr="0037786D" w:rsidRDefault="00050D28" w:rsidP="0037786D">
            <w:pPr>
              <w:spacing w:line="360" w:lineRule="auto"/>
              <w:rPr>
                <w:rFonts w:ascii="Arial" w:hAnsi="Arial" w:cs="Arial"/>
              </w:rPr>
            </w:pPr>
            <w:r w:rsidRPr="0037786D">
              <w:rPr>
                <w:rFonts w:ascii="Arial" w:hAnsi="Arial" w:cs="Arial"/>
              </w:rPr>
              <w:t>-</w:t>
            </w:r>
            <w:r w:rsidR="00872B1E">
              <w:rPr>
                <w:rFonts w:ascii="Arial" w:hAnsi="Arial" w:cs="Arial"/>
              </w:rPr>
              <w:t>Store personal data securely</w:t>
            </w:r>
            <w:r w:rsidR="008615CA" w:rsidRPr="0037786D">
              <w:rPr>
                <w:rFonts w:ascii="Arial" w:hAnsi="Arial" w:cs="Arial"/>
              </w:rPr>
              <w:t>.</w:t>
            </w:r>
          </w:p>
          <w:p w14:paraId="174CAAE0" w14:textId="251949E0" w:rsidR="008615CA" w:rsidRPr="0037786D" w:rsidRDefault="00050D28" w:rsidP="0037786D">
            <w:pPr>
              <w:spacing w:line="360" w:lineRule="auto"/>
              <w:rPr>
                <w:rFonts w:ascii="Arial" w:hAnsi="Arial" w:cs="Arial"/>
              </w:rPr>
            </w:pPr>
            <w:r w:rsidRPr="0037786D">
              <w:rPr>
                <w:rFonts w:ascii="Arial" w:hAnsi="Arial" w:cs="Arial"/>
              </w:rPr>
              <w:t>-</w:t>
            </w:r>
            <w:r w:rsidR="008615CA" w:rsidRPr="0037786D">
              <w:rPr>
                <w:rFonts w:ascii="Arial" w:hAnsi="Arial" w:cs="Arial"/>
              </w:rPr>
              <w:t>limit privileged access.</w:t>
            </w:r>
          </w:p>
        </w:tc>
        <w:tc>
          <w:tcPr>
            <w:tcW w:w="2678" w:type="dxa"/>
          </w:tcPr>
          <w:p w14:paraId="2E527042" w14:textId="4D939C7D" w:rsidR="0040695F" w:rsidRPr="0037786D" w:rsidRDefault="00050D28" w:rsidP="0037786D">
            <w:pPr>
              <w:spacing w:line="360" w:lineRule="auto"/>
              <w:rPr>
                <w:rFonts w:ascii="Arial" w:hAnsi="Arial" w:cs="Arial"/>
              </w:rPr>
            </w:pPr>
            <w:r w:rsidRPr="0037786D">
              <w:rPr>
                <w:rFonts w:ascii="Arial" w:hAnsi="Arial" w:cs="Arial"/>
              </w:rPr>
              <w:t>-</w:t>
            </w:r>
            <w:r w:rsidR="00A5015C" w:rsidRPr="0037786D">
              <w:rPr>
                <w:rFonts w:ascii="Arial" w:hAnsi="Arial" w:cs="Arial"/>
              </w:rPr>
              <w:t>Regular employee training sessions.</w:t>
            </w:r>
          </w:p>
          <w:p w14:paraId="02A479DB" w14:textId="6587FC5B" w:rsidR="008615CA" w:rsidRPr="0037786D" w:rsidRDefault="00050D28" w:rsidP="0037786D">
            <w:pPr>
              <w:spacing w:line="360" w:lineRule="auto"/>
              <w:rPr>
                <w:rFonts w:ascii="Arial" w:hAnsi="Arial" w:cs="Arial"/>
              </w:rPr>
            </w:pPr>
            <w:r w:rsidRPr="0037786D">
              <w:rPr>
                <w:rFonts w:ascii="Arial" w:hAnsi="Arial" w:cs="Arial"/>
              </w:rPr>
              <w:t>-</w:t>
            </w:r>
            <w:r w:rsidR="008615CA" w:rsidRPr="0037786D">
              <w:rPr>
                <w:rFonts w:ascii="Arial" w:hAnsi="Arial" w:cs="Arial"/>
              </w:rPr>
              <w:t>Phishing awareness</w:t>
            </w:r>
          </w:p>
          <w:p w14:paraId="62DECF57" w14:textId="77777777" w:rsidR="00872B1E" w:rsidRDefault="00050D28" w:rsidP="0037786D">
            <w:pPr>
              <w:spacing w:line="360" w:lineRule="auto"/>
              <w:rPr>
                <w:rFonts w:ascii="Arial" w:hAnsi="Arial" w:cs="Arial"/>
              </w:rPr>
            </w:pPr>
            <w:r w:rsidRPr="0037786D">
              <w:rPr>
                <w:rFonts w:ascii="Arial" w:hAnsi="Arial" w:cs="Arial"/>
              </w:rPr>
              <w:t>-</w:t>
            </w:r>
            <w:r w:rsidR="008615CA" w:rsidRPr="0037786D">
              <w:rPr>
                <w:rFonts w:ascii="Arial" w:hAnsi="Arial" w:cs="Arial"/>
              </w:rPr>
              <w:t>Expertise and assessments</w:t>
            </w:r>
          </w:p>
          <w:p w14:paraId="6B93623D" w14:textId="2A3C358B" w:rsidR="008615CA" w:rsidRPr="0037786D" w:rsidRDefault="008615CA" w:rsidP="0037786D">
            <w:pPr>
              <w:spacing w:line="360" w:lineRule="auto"/>
              <w:rPr>
                <w:rFonts w:ascii="Arial" w:hAnsi="Arial" w:cs="Arial"/>
              </w:rPr>
            </w:pPr>
            <w:r w:rsidRPr="0037786D">
              <w:rPr>
                <w:rFonts w:ascii="Arial" w:hAnsi="Arial" w:cs="Arial"/>
              </w:rPr>
              <w:t>Compliance framework.</w:t>
            </w:r>
          </w:p>
        </w:tc>
      </w:tr>
      <w:tr w:rsidR="00050D28" w:rsidRPr="0037786D" w14:paraId="71F58C10" w14:textId="102CA9FC" w:rsidTr="00E61172">
        <w:trPr>
          <w:trHeight w:val="2513"/>
        </w:trPr>
        <w:tc>
          <w:tcPr>
            <w:tcW w:w="1772" w:type="dxa"/>
          </w:tcPr>
          <w:p w14:paraId="6410AA1C" w14:textId="77777777" w:rsidR="00087414" w:rsidRPr="0037786D" w:rsidRDefault="00087414" w:rsidP="0037786D">
            <w:pPr>
              <w:spacing w:line="360" w:lineRule="auto"/>
              <w:rPr>
                <w:rFonts w:ascii="Arial" w:hAnsi="Arial" w:cs="Arial"/>
              </w:rPr>
            </w:pPr>
          </w:p>
          <w:p w14:paraId="23D10F6B" w14:textId="77777777" w:rsidR="00087414" w:rsidRPr="0037786D" w:rsidRDefault="00087414" w:rsidP="0037786D">
            <w:pPr>
              <w:spacing w:line="360" w:lineRule="auto"/>
              <w:rPr>
                <w:rFonts w:ascii="Arial" w:hAnsi="Arial" w:cs="Arial"/>
              </w:rPr>
            </w:pPr>
          </w:p>
          <w:p w14:paraId="17E3BB89" w14:textId="66407DF5" w:rsidR="0040695F" w:rsidRPr="0037786D" w:rsidRDefault="00050D28" w:rsidP="0037786D">
            <w:pPr>
              <w:spacing w:line="360" w:lineRule="auto"/>
              <w:rPr>
                <w:rFonts w:ascii="Arial" w:hAnsi="Arial" w:cs="Arial"/>
              </w:rPr>
            </w:pPr>
            <w:r w:rsidRPr="0037786D">
              <w:rPr>
                <w:rFonts w:ascii="Arial" w:hAnsi="Arial" w:cs="Arial"/>
              </w:rPr>
              <w:t>Copyright Issues</w:t>
            </w:r>
          </w:p>
        </w:tc>
        <w:tc>
          <w:tcPr>
            <w:tcW w:w="1329" w:type="dxa"/>
          </w:tcPr>
          <w:p w14:paraId="3E535CFE" w14:textId="77777777" w:rsidR="00087414" w:rsidRPr="0037786D" w:rsidRDefault="00087414" w:rsidP="0037786D">
            <w:pPr>
              <w:spacing w:line="360" w:lineRule="auto"/>
              <w:jc w:val="center"/>
              <w:rPr>
                <w:rFonts w:ascii="Arial" w:hAnsi="Arial" w:cs="Arial"/>
              </w:rPr>
            </w:pPr>
          </w:p>
          <w:p w14:paraId="057709CB" w14:textId="77777777" w:rsidR="00087414" w:rsidRPr="0037786D" w:rsidRDefault="00087414" w:rsidP="0037786D">
            <w:pPr>
              <w:spacing w:line="360" w:lineRule="auto"/>
              <w:jc w:val="center"/>
              <w:rPr>
                <w:rFonts w:ascii="Arial" w:hAnsi="Arial" w:cs="Arial"/>
              </w:rPr>
            </w:pPr>
          </w:p>
          <w:p w14:paraId="26AF54AD" w14:textId="77777777" w:rsidR="00087414" w:rsidRPr="0037786D" w:rsidRDefault="00087414" w:rsidP="0037786D">
            <w:pPr>
              <w:spacing w:line="360" w:lineRule="auto"/>
              <w:jc w:val="center"/>
              <w:rPr>
                <w:rFonts w:ascii="Arial" w:hAnsi="Arial" w:cs="Arial"/>
              </w:rPr>
            </w:pPr>
          </w:p>
          <w:p w14:paraId="4134356F" w14:textId="77777777" w:rsidR="00087414" w:rsidRPr="0037786D" w:rsidRDefault="00087414" w:rsidP="0037786D">
            <w:pPr>
              <w:spacing w:line="360" w:lineRule="auto"/>
              <w:jc w:val="center"/>
              <w:rPr>
                <w:rFonts w:ascii="Arial" w:hAnsi="Arial" w:cs="Arial"/>
              </w:rPr>
            </w:pPr>
          </w:p>
          <w:p w14:paraId="169E4406" w14:textId="0000FE9B" w:rsidR="0040695F" w:rsidRPr="0037786D" w:rsidRDefault="00050D28" w:rsidP="0037786D">
            <w:pPr>
              <w:spacing w:line="360" w:lineRule="auto"/>
              <w:jc w:val="center"/>
              <w:rPr>
                <w:rFonts w:ascii="Arial" w:hAnsi="Arial" w:cs="Arial"/>
              </w:rPr>
            </w:pPr>
            <w:r w:rsidRPr="0037786D">
              <w:rPr>
                <w:rFonts w:ascii="Arial" w:hAnsi="Arial" w:cs="Arial"/>
              </w:rPr>
              <w:t>3</w:t>
            </w:r>
          </w:p>
        </w:tc>
        <w:tc>
          <w:tcPr>
            <w:tcW w:w="1033" w:type="dxa"/>
          </w:tcPr>
          <w:p w14:paraId="2279FB62" w14:textId="77777777" w:rsidR="00087414" w:rsidRPr="0037786D" w:rsidRDefault="00087414" w:rsidP="0037786D">
            <w:pPr>
              <w:spacing w:line="360" w:lineRule="auto"/>
              <w:jc w:val="center"/>
              <w:rPr>
                <w:rFonts w:ascii="Arial" w:hAnsi="Arial" w:cs="Arial"/>
              </w:rPr>
            </w:pPr>
          </w:p>
          <w:p w14:paraId="259F9443" w14:textId="77777777" w:rsidR="00087414" w:rsidRPr="0037786D" w:rsidRDefault="00087414" w:rsidP="0037786D">
            <w:pPr>
              <w:spacing w:line="360" w:lineRule="auto"/>
              <w:jc w:val="center"/>
              <w:rPr>
                <w:rFonts w:ascii="Arial" w:hAnsi="Arial" w:cs="Arial"/>
              </w:rPr>
            </w:pPr>
          </w:p>
          <w:p w14:paraId="59C31646" w14:textId="77777777" w:rsidR="00087414" w:rsidRPr="0037786D" w:rsidRDefault="00087414" w:rsidP="0037786D">
            <w:pPr>
              <w:spacing w:line="360" w:lineRule="auto"/>
              <w:jc w:val="center"/>
              <w:rPr>
                <w:rFonts w:ascii="Arial" w:hAnsi="Arial" w:cs="Arial"/>
              </w:rPr>
            </w:pPr>
          </w:p>
          <w:p w14:paraId="24C03353" w14:textId="77777777" w:rsidR="00087414" w:rsidRPr="0037786D" w:rsidRDefault="00087414" w:rsidP="0037786D">
            <w:pPr>
              <w:spacing w:line="360" w:lineRule="auto"/>
              <w:jc w:val="center"/>
              <w:rPr>
                <w:rFonts w:ascii="Arial" w:hAnsi="Arial" w:cs="Arial"/>
              </w:rPr>
            </w:pPr>
          </w:p>
          <w:p w14:paraId="50A45812" w14:textId="51181A92" w:rsidR="0040695F" w:rsidRPr="0037786D" w:rsidRDefault="00050D28" w:rsidP="0037786D">
            <w:pPr>
              <w:spacing w:line="360" w:lineRule="auto"/>
              <w:jc w:val="center"/>
              <w:rPr>
                <w:rFonts w:ascii="Arial" w:hAnsi="Arial" w:cs="Arial"/>
              </w:rPr>
            </w:pPr>
            <w:r w:rsidRPr="0037786D">
              <w:rPr>
                <w:rFonts w:ascii="Arial" w:hAnsi="Arial" w:cs="Arial"/>
              </w:rPr>
              <w:t>5</w:t>
            </w:r>
          </w:p>
        </w:tc>
        <w:tc>
          <w:tcPr>
            <w:tcW w:w="1035" w:type="dxa"/>
          </w:tcPr>
          <w:p w14:paraId="68610D22" w14:textId="77777777" w:rsidR="00087414" w:rsidRPr="0037786D" w:rsidRDefault="00087414" w:rsidP="0037786D">
            <w:pPr>
              <w:spacing w:line="360" w:lineRule="auto"/>
              <w:jc w:val="center"/>
              <w:rPr>
                <w:rFonts w:ascii="Arial" w:hAnsi="Arial" w:cs="Arial"/>
              </w:rPr>
            </w:pPr>
          </w:p>
          <w:p w14:paraId="30161E30" w14:textId="77777777" w:rsidR="00087414" w:rsidRPr="0037786D" w:rsidRDefault="00087414" w:rsidP="0037786D">
            <w:pPr>
              <w:spacing w:line="360" w:lineRule="auto"/>
              <w:jc w:val="center"/>
              <w:rPr>
                <w:rFonts w:ascii="Arial" w:hAnsi="Arial" w:cs="Arial"/>
              </w:rPr>
            </w:pPr>
          </w:p>
          <w:p w14:paraId="0361AB30" w14:textId="77777777" w:rsidR="00087414" w:rsidRPr="0037786D" w:rsidRDefault="00087414" w:rsidP="0037786D">
            <w:pPr>
              <w:spacing w:line="360" w:lineRule="auto"/>
              <w:jc w:val="center"/>
              <w:rPr>
                <w:rFonts w:ascii="Arial" w:hAnsi="Arial" w:cs="Arial"/>
              </w:rPr>
            </w:pPr>
          </w:p>
          <w:p w14:paraId="04181E62" w14:textId="77777777" w:rsidR="00087414" w:rsidRPr="0037786D" w:rsidRDefault="00087414" w:rsidP="0037786D">
            <w:pPr>
              <w:spacing w:line="360" w:lineRule="auto"/>
              <w:jc w:val="center"/>
              <w:rPr>
                <w:rFonts w:ascii="Arial" w:hAnsi="Arial" w:cs="Arial"/>
              </w:rPr>
            </w:pPr>
          </w:p>
          <w:p w14:paraId="4BD385BA" w14:textId="45A5C8E0" w:rsidR="0040695F" w:rsidRPr="0037786D" w:rsidRDefault="00050D28" w:rsidP="0037786D">
            <w:pPr>
              <w:spacing w:line="360" w:lineRule="auto"/>
              <w:jc w:val="center"/>
              <w:rPr>
                <w:rFonts w:ascii="Arial" w:hAnsi="Arial" w:cs="Arial"/>
              </w:rPr>
            </w:pPr>
            <w:r w:rsidRPr="0037786D">
              <w:rPr>
                <w:rFonts w:ascii="Arial" w:hAnsi="Arial" w:cs="Arial"/>
              </w:rPr>
              <w:t>15</w:t>
            </w:r>
          </w:p>
        </w:tc>
        <w:tc>
          <w:tcPr>
            <w:tcW w:w="2492" w:type="dxa"/>
          </w:tcPr>
          <w:p w14:paraId="5537C6D5" w14:textId="25B31AC1" w:rsidR="00BB52EC" w:rsidRPr="0037786D" w:rsidRDefault="00050D28" w:rsidP="0037786D">
            <w:pPr>
              <w:spacing w:line="360" w:lineRule="auto"/>
              <w:rPr>
                <w:rFonts w:ascii="Arial" w:hAnsi="Arial" w:cs="Arial"/>
              </w:rPr>
            </w:pPr>
            <w:r w:rsidRPr="0037786D">
              <w:rPr>
                <w:rFonts w:ascii="Arial" w:hAnsi="Arial" w:cs="Arial"/>
              </w:rPr>
              <w:t xml:space="preserve">Use copyright notices </w:t>
            </w:r>
          </w:p>
          <w:p w14:paraId="687FC12C" w14:textId="5BF6AE40" w:rsidR="00872B1E" w:rsidRDefault="00BB52EC" w:rsidP="0037786D">
            <w:pPr>
              <w:spacing w:line="360" w:lineRule="auto"/>
              <w:rPr>
                <w:rFonts w:ascii="Arial" w:hAnsi="Arial" w:cs="Arial"/>
              </w:rPr>
            </w:pPr>
            <w:r w:rsidRPr="0037786D">
              <w:rPr>
                <w:rFonts w:ascii="Arial" w:hAnsi="Arial" w:cs="Arial"/>
              </w:rPr>
              <w:t xml:space="preserve">Use a </w:t>
            </w:r>
            <w:r w:rsidR="00050D28" w:rsidRPr="0037786D">
              <w:rPr>
                <w:rFonts w:ascii="Arial" w:hAnsi="Arial" w:cs="Arial"/>
              </w:rPr>
              <w:t>strong website.</w:t>
            </w:r>
          </w:p>
          <w:p w14:paraId="0CBE0C96" w14:textId="598E4DB1" w:rsidR="004515C1" w:rsidRPr="0037786D" w:rsidRDefault="00050D28" w:rsidP="0037786D">
            <w:pPr>
              <w:spacing w:line="360" w:lineRule="auto"/>
              <w:rPr>
                <w:rFonts w:ascii="Arial" w:hAnsi="Arial" w:cs="Arial"/>
              </w:rPr>
            </w:pPr>
            <w:r w:rsidRPr="0037786D">
              <w:rPr>
                <w:rFonts w:ascii="Arial" w:hAnsi="Arial" w:cs="Arial"/>
              </w:rPr>
              <w:t xml:space="preserve">Register </w:t>
            </w:r>
            <w:proofErr w:type="spellStart"/>
            <w:r w:rsidRPr="0037786D">
              <w:rPr>
                <w:rFonts w:ascii="Arial" w:hAnsi="Arial" w:cs="Arial"/>
              </w:rPr>
              <w:t>trade marks</w:t>
            </w:r>
            <w:proofErr w:type="spellEnd"/>
            <w:r w:rsidR="00BB52EC" w:rsidRPr="0037786D">
              <w:rPr>
                <w:rFonts w:ascii="Arial" w:hAnsi="Arial" w:cs="Arial"/>
              </w:rPr>
              <w:t>.</w:t>
            </w:r>
          </w:p>
        </w:tc>
        <w:tc>
          <w:tcPr>
            <w:tcW w:w="2678" w:type="dxa"/>
          </w:tcPr>
          <w:p w14:paraId="1D97C489" w14:textId="2BF1F9E3" w:rsidR="00BB52EC" w:rsidRPr="0037786D" w:rsidRDefault="00BB52EC" w:rsidP="0037786D">
            <w:pPr>
              <w:spacing w:line="360" w:lineRule="auto"/>
              <w:rPr>
                <w:rFonts w:ascii="Arial" w:hAnsi="Arial" w:cs="Arial"/>
              </w:rPr>
            </w:pPr>
            <w:r w:rsidRPr="0037786D">
              <w:rPr>
                <w:rFonts w:ascii="Arial" w:hAnsi="Arial" w:cs="Arial"/>
              </w:rPr>
              <w:t>-Understand fair use</w:t>
            </w:r>
          </w:p>
          <w:p w14:paraId="49CF0F4E" w14:textId="77777777" w:rsidR="00BB52EC" w:rsidRDefault="00BB52EC" w:rsidP="0037786D">
            <w:pPr>
              <w:spacing w:line="360" w:lineRule="auto"/>
              <w:rPr>
                <w:rFonts w:ascii="Arial" w:hAnsi="Arial" w:cs="Arial"/>
              </w:rPr>
            </w:pPr>
            <w:r w:rsidRPr="0037786D">
              <w:rPr>
                <w:rFonts w:ascii="Arial" w:hAnsi="Arial" w:cs="Arial"/>
              </w:rPr>
              <w:t>-Use content ID</w:t>
            </w:r>
          </w:p>
          <w:p w14:paraId="1C81EAB6" w14:textId="01EAE622" w:rsidR="00872B1E" w:rsidRPr="0037786D" w:rsidRDefault="00872B1E" w:rsidP="0037786D">
            <w:pPr>
              <w:spacing w:line="360" w:lineRule="auto"/>
              <w:rPr>
                <w:rFonts w:ascii="Arial" w:hAnsi="Arial" w:cs="Arial"/>
              </w:rPr>
            </w:pPr>
            <w:r w:rsidRPr="00872B1E">
              <w:rPr>
                <w:rFonts w:ascii="Arial" w:hAnsi="Arial" w:cs="Arial"/>
              </w:rPr>
              <w:t>- Keep records of your creation</w:t>
            </w:r>
          </w:p>
        </w:tc>
      </w:tr>
      <w:tr w:rsidR="00050D28" w:rsidRPr="0037786D" w14:paraId="0FD86EA0" w14:textId="3F160A81" w:rsidTr="00E61172">
        <w:trPr>
          <w:trHeight w:val="2088"/>
        </w:trPr>
        <w:tc>
          <w:tcPr>
            <w:tcW w:w="1772" w:type="dxa"/>
          </w:tcPr>
          <w:p w14:paraId="7B1139F4" w14:textId="77777777" w:rsidR="00087414" w:rsidRPr="0037786D" w:rsidRDefault="00087414" w:rsidP="0037786D">
            <w:pPr>
              <w:spacing w:line="360" w:lineRule="auto"/>
              <w:rPr>
                <w:rFonts w:ascii="Arial" w:hAnsi="Arial" w:cs="Arial"/>
              </w:rPr>
            </w:pPr>
          </w:p>
          <w:p w14:paraId="740B3D24" w14:textId="41A58B00" w:rsidR="0040695F" w:rsidRPr="0037786D" w:rsidRDefault="00BB52EC" w:rsidP="0037786D">
            <w:pPr>
              <w:spacing w:line="360" w:lineRule="auto"/>
              <w:rPr>
                <w:rFonts w:ascii="Arial" w:hAnsi="Arial" w:cs="Arial"/>
              </w:rPr>
            </w:pPr>
            <w:r w:rsidRPr="0037786D">
              <w:rPr>
                <w:rFonts w:ascii="Arial" w:hAnsi="Arial" w:cs="Arial"/>
              </w:rPr>
              <w:t>Inadequate security measures</w:t>
            </w:r>
          </w:p>
        </w:tc>
        <w:tc>
          <w:tcPr>
            <w:tcW w:w="1329" w:type="dxa"/>
          </w:tcPr>
          <w:p w14:paraId="6461F0CB" w14:textId="77777777" w:rsidR="00087414" w:rsidRPr="0037786D" w:rsidRDefault="00087414" w:rsidP="0037786D">
            <w:pPr>
              <w:spacing w:line="360" w:lineRule="auto"/>
              <w:jc w:val="center"/>
              <w:rPr>
                <w:rFonts w:ascii="Arial" w:hAnsi="Arial" w:cs="Arial"/>
              </w:rPr>
            </w:pPr>
          </w:p>
          <w:p w14:paraId="26282EB1" w14:textId="77777777" w:rsidR="00087414" w:rsidRPr="0037786D" w:rsidRDefault="00087414" w:rsidP="0037786D">
            <w:pPr>
              <w:spacing w:line="360" w:lineRule="auto"/>
              <w:jc w:val="center"/>
              <w:rPr>
                <w:rFonts w:ascii="Arial" w:hAnsi="Arial" w:cs="Arial"/>
              </w:rPr>
            </w:pPr>
          </w:p>
          <w:p w14:paraId="6785BB35" w14:textId="77777777" w:rsidR="00087414" w:rsidRPr="0037786D" w:rsidRDefault="00087414" w:rsidP="0037786D">
            <w:pPr>
              <w:spacing w:line="360" w:lineRule="auto"/>
              <w:jc w:val="center"/>
              <w:rPr>
                <w:rFonts w:ascii="Arial" w:hAnsi="Arial" w:cs="Arial"/>
              </w:rPr>
            </w:pPr>
          </w:p>
          <w:p w14:paraId="6E358DAE" w14:textId="58203B09" w:rsidR="0040695F" w:rsidRPr="0037786D" w:rsidRDefault="00BB52EC" w:rsidP="0037786D">
            <w:pPr>
              <w:spacing w:line="360" w:lineRule="auto"/>
              <w:jc w:val="center"/>
              <w:rPr>
                <w:rFonts w:ascii="Arial" w:hAnsi="Arial" w:cs="Arial"/>
              </w:rPr>
            </w:pPr>
            <w:r w:rsidRPr="0037786D">
              <w:rPr>
                <w:rFonts w:ascii="Arial" w:hAnsi="Arial" w:cs="Arial"/>
              </w:rPr>
              <w:t>3</w:t>
            </w:r>
          </w:p>
        </w:tc>
        <w:tc>
          <w:tcPr>
            <w:tcW w:w="1033" w:type="dxa"/>
          </w:tcPr>
          <w:p w14:paraId="78350BC7" w14:textId="77777777" w:rsidR="00087414" w:rsidRPr="0037786D" w:rsidRDefault="00087414" w:rsidP="0037786D">
            <w:pPr>
              <w:spacing w:line="360" w:lineRule="auto"/>
              <w:jc w:val="center"/>
              <w:rPr>
                <w:rFonts w:ascii="Arial" w:hAnsi="Arial" w:cs="Arial"/>
              </w:rPr>
            </w:pPr>
          </w:p>
          <w:p w14:paraId="702B1296" w14:textId="77777777" w:rsidR="00087414" w:rsidRPr="0037786D" w:rsidRDefault="00087414" w:rsidP="0037786D">
            <w:pPr>
              <w:spacing w:line="360" w:lineRule="auto"/>
              <w:jc w:val="center"/>
              <w:rPr>
                <w:rFonts w:ascii="Arial" w:hAnsi="Arial" w:cs="Arial"/>
              </w:rPr>
            </w:pPr>
          </w:p>
          <w:p w14:paraId="39020BD2" w14:textId="77777777" w:rsidR="00087414" w:rsidRPr="0037786D" w:rsidRDefault="00087414" w:rsidP="0037786D">
            <w:pPr>
              <w:spacing w:line="360" w:lineRule="auto"/>
              <w:jc w:val="center"/>
              <w:rPr>
                <w:rFonts w:ascii="Arial" w:hAnsi="Arial" w:cs="Arial"/>
              </w:rPr>
            </w:pPr>
          </w:p>
          <w:p w14:paraId="178932F1" w14:textId="2525DFA9" w:rsidR="0040695F" w:rsidRPr="0037786D" w:rsidRDefault="00BB52EC" w:rsidP="0037786D">
            <w:pPr>
              <w:spacing w:line="360" w:lineRule="auto"/>
              <w:jc w:val="center"/>
              <w:rPr>
                <w:rFonts w:ascii="Arial" w:hAnsi="Arial" w:cs="Arial"/>
              </w:rPr>
            </w:pPr>
            <w:r w:rsidRPr="0037786D">
              <w:rPr>
                <w:rFonts w:ascii="Arial" w:hAnsi="Arial" w:cs="Arial"/>
              </w:rPr>
              <w:t>4</w:t>
            </w:r>
          </w:p>
        </w:tc>
        <w:tc>
          <w:tcPr>
            <w:tcW w:w="1035" w:type="dxa"/>
          </w:tcPr>
          <w:p w14:paraId="6D3C5755" w14:textId="77777777" w:rsidR="00087414" w:rsidRPr="0037786D" w:rsidRDefault="00087414" w:rsidP="0037786D">
            <w:pPr>
              <w:spacing w:line="360" w:lineRule="auto"/>
              <w:jc w:val="center"/>
              <w:rPr>
                <w:rFonts w:ascii="Arial" w:hAnsi="Arial" w:cs="Arial"/>
              </w:rPr>
            </w:pPr>
          </w:p>
          <w:p w14:paraId="6672068E" w14:textId="77777777" w:rsidR="00087414" w:rsidRPr="0037786D" w:rsidRDefault="00087414" w:rsidP="0037786D">
            <w:pPr>
              <w:spacing w:line="360" w:lineRule="auto"/>
              <w:jc w:val="center"/>
              <w:rPr>
                <w:rFonts w:ascii="Arial" w:hAnsi="Arial" w:cs="Arial"/>
              </w:rPr>
            </w:pPr>
          </w:p>
          <w:p w14:paraId="1C3EC635" w14:textId="77777777" w:rsidR="00087414" w:rsidRPr="0037786D" w:rsidRDefault="00087414" w:rsidP="0037786D">
            <w:pPr>
              <w:spacing w:line="360" w:lineRule="auto"/>
              <w:jc w:val="center"/>
              <w:rPr>
                <w:rFonts w:ascii="Arial" w:hAnsi="Arial" w:cs="Arial"/>
              </w:rPr>
            </w:pPr>
          </w:p>
          <w:p w14:paraId="0573FC3B" w14:textId="1F65B789" w:rsidR="0040695F" w:rsidRPr="0037786D" w:rsidRDefault="00BB52EC" w:rsidP="0037786D">
            <w:pPr>
              <w:spacing w:line="360" w:lineRule="auto"/>
              <w:jc w:val="center"/>
              <w:rPr>
                <w:rFonts w:ascii="Arial" w:hAnsi="Arial" w:cs="Arial"/>
              </w:rPr>
            </w:pPr>
            <w:r w:rsidRPr="0037786D">
              <w:rPr>
                <w:rFonts w:ascii="Arial" w:hAnsi="Arial" w:cs="Arial"/>
              </w:rPr>
              <w:t>12</w:t>
            </w:r>
          </w:p>
        </w:tc>
        <w:tc>
          <w:tcPr>
            <w:tcW w:w="2492" w:type="dxa"/>
          </w:tcPr>
          <w:p w14:paraId="7D8FB3F8" w14:textId="5EA48CD9" w:rsidR="0040695F" w:rsidRPr="0037786D" w:rsidRDefault="00BB52EC" w:rsidP="0037786D">
            <w:pPr>
              <w:spacing w:line="360" w:lineRule="auto"/>
              <w:rPr>
                <w:rFonts w:ascii="Arial" w:hAnsi="Arial" w:cs="Arial"/>
              </w:rPr>
            </w:pPr>
            <w:r w:rsidRPr="0037786D">
              <w:rPr>
                <w:rFonts w:ascii="Arial" w:hAnsi="Arial" w:cs="Arial"/>
              </w:rPr>
              <w:t>Educate employees.</w:t>
            </w:r>
          </w:p>
          <w:p w14:paraId="7518921A" w14:textId="30B33E77" w:rsidR="00BB52EC" w:rsidRPr="0037786D" w:rsidRDefault="00BB52EC" w:rsidP="0037786D">
            <w:pPr>
              <w:spacing w:line="360" w:lineRule="auto"/>
              <w:rPr>
                <w:rFonts w:ascii="Arial" w:hAnsi="Arial" w:cs="Arial"/>
              </w:rPr>
            </w:pPr>
            <w:r w:rsidRPr="0037786D">
              <w:rPr>
                <w:rFonts w:ascii="Arial" w:hAnsi="Arial" w:cs="Arial"/>
              </w:rPr>
              <w:t>Implement access control measures.</w:t>
            </w:r>
          </w:p>
          <w:p w14:paraId="4DA00B25" w14:textId="1F1C0837" w:rsidR="00BB52EC" w:rsidRPr="0037786D" w:rsidRDefault="00BB52EC" w:rsidP="0037786D">
            <w:pPr>
              <w:spacing w:line="360" w:lineRule="auto"/>
              <w:rPr>
                <w:rFonts w:ascii="Arial" w:hAnsi="Arial" w:cs="Arial"/>
              </w:rPr>
            </w:pPr>
            <w:r w:rsidRPr="0037786D">
              <w:rPr>
                <w:rFonts w:ascii="Arial" w:hAnsi="Arial" w:cs="Arial"/>
              </w:rPr>
              <w:t>conduct risk evaluations.</w:t>
            </w:r>
          </w:p>
        </w:tc>
        <w:tc>
          <w:tcPr>
            <w:tcW w:w="2678" w:type="dxa"/>
          </w:tcPr>
          <w:p w14:paraId="3C4E0C52" w14:textId="1FFEBC6B" w:rsidR="0040695F" w:rsidRPr="0037786D" w:rsidRDefault="00BB52EC" w:rsidP="0037786D">
            <w:pPr>
              <w:spacing w:line="360" w:lineRule="auto"/>
              <w:rPr>
                <w:rFonts w:ascii="Arial" w:hAnsi="Arial" w:cs="Arial"/>
              </w:rPr>
            </w:pPr>
            <w:r w:rsidRPr="0037786D">
              <w:rPr>
                <w:rFonts w:ascii="Arial" w:hAnsi="Arial" w:cs="Arial"/>
              </w:rPr>
              <w:t>regular security audits.</w:t>
            </w:r>
          </w:p>
          <w:p w14:paraId="4B9DCE28" w14:textId="023510D7" w:rsidR="00BB52EC" w:rsidRPr="0037786D" w:rsidRDefault="00BB52EC" w:rsidP="0037786D">
            <w:pPr>
              <w:spacing w:line="360" w:lineRule="auto"/>
              <w:rPr>
                <w:rFonts w:ascii="Arial" w:hAnsi="Arial" w:cs="Arial"/>
              </w:rPr>
            </w:pPr>
            <w:r w:rsidRPr="0037786D">
              <w:rPr>
                <w:rFonts w:ascii="Arial" w:hAnsi="Arial" w:cs="Arial"/>
              </w:rPr>
              <w:t>-scanner's access</w:t>
            </w:r>
          </w:p>
        </w:tc>
      </w:tr>
      <w:bookmarkEnd w:id="3"/>
    </w:tbl>
    <w:p w14:paraId="1565FB7E" w14:textId="77777777" w:rsidR="009D22D5" w:rsidRDefault="009D22D5" w:rsidP="0037786D">
      <w:pPr>
        <w:spacing w:line="360" w:lineRule="auto"/>
        <w:rPr>
          <w:rFonts w:ascii="Arial" w:hAnsi="Arial" w:cs="Arial"/>
          <w:lang w:val="en-US"/>
        </w:rPr>
      </w:pPr>
    </w:p>
    <w:p w14:paraId="5EDEFCD8" w14:textId="6F83266C" w:rsidR="0024022F" w:rsidRPr="0037786D" w:rsidRDefault="0024022F" w:rsidP="0037786D">
      <w:pPr>
        <w:spacing w:line="360" w:lineRule="auto"/>
        <w:rPr>
          <w:rFonts w:ascii="Arial" w:hAnsi="Arial" w:cs="Arial"/>
          <w:lang w:val="en-US"/>
        </w:rPr>
      </w:pPr>
      <w:r w:rsidRPr="0037786D">
        <w:rPr>
          <w:rFonts w:ascii="Arial" w:hAnsi="Arial" w:cs="Arial"/>
          <w:lang w:val="en-US"/>
        </w:rPr>
        <w:t>The main risk is the inadequate security measures that could facilitate a cyberattack, compromising privacy. Another relevant factor would be the intellectual registration of the brand. For all of this, a numerical evaluation process has been used as a criterion to detect the highest risk in the process.</w:t>
      </w:r>
    </w:p>
    <w:p w14:paraId="21F27415" w14:textId="34AA53F5" w:rsidR="00727476" w:rsidRPr="0037786D" w:rsidRDefault="003B629C" w:rsidP="0037786D">
      <w:pPr>
        <w:pStyle w:val="Heading1"/>
        <w:spacing w:line="360" w:lineRule="auto"/>
        <w:rPr>
          <w:rFonts w:ascii="Arial" w:hAnsi="Arial" w:cs="Arial"/>
          <w:b/>
          <w:bCs/>
          <w:color w:val="auto"/>
          <w:sz w:val="24"/>
          <w:szCs w:val="24"/>
          <w:u w:val="single"/>
        </w:rPr>
      </w:pPr>
      <w:r w:rsidRPr="0037786D">
        <w:rPr>
          <w:rFonts w:ascii="Arial" w:hAnsi="Arial" w:cs="Arial"/>
          <w:b/>
          <w:bCs/>
          <w:color w:val="auto"/>
          <w:sz w:val="24"/>
          <w:szCs w:val="24"/>
          <w:u w:val="single"/>
        </w:rPr>
        <w:lastRenderedPageBreak/>
        <w:t xml:space="preserve">Plan to </w:t>
      </w:r>
      <w:r w:rsidR="003E1A46" w:rsidRPr="0037786D">
        <w:rPr>
          <w:rFonts w:ascii="Arial" w:hAnsi="Arial" w:cs="Arial"/>
          <w:b/>
          <w:bCs/>
          <w:color w:val="auto"/>
          <w:sz w:val="24"/>
          <w:szCs w:val="24"/>
          <w:u w:val="single"/>
        </w:rPr>
        <w:t>Implement</w:t>
      </w:r>
      <w:r w:rsidRPr="0037786D">
        <w:rPr>
          <w:rFonts w:ascii="Arial" w:hAnsi="Arial" w:cs="Arial"/>
          <w:b/>
          <w:bCs/>
          <w:color w:val="auto"/>
          <w:sz w:val="24"/>
          <w:szCs w:val="24"/>
          <w:u w:val="single"/>
        </w:rPr>
        <w:t xml:space="preserve"> the</w:t>
      </w:r>
      <w:r w:rsidR="003E1A46" w:rsidRPr="0037786D">
        <w:rPr>
          <w:rFonts w:ascii="Arial" w:hAnsi="Arial" w:cs="Arial"/>
          <w:b/>
          <w:bCs/>
          <w:color w:val="auto"/>
          <w:sz w:val="24"/>
          <w:szCs w:val="24"/>
          <w:u w:val="single"/>
        </w:rPr>
        <w:t xml:space="preserve"> Selected Solution</w:t>
      </w:r>
    </w:p>
    <w:p w14:paraId="0563BE11" w14:textId="3394C2CF" w:rsidR="00C10293" w:rsidRPr="0037786D" w:rsidRDefault="00C10293" w:rsidP="0037786D">
      <w:pPr>
        <w:spacing w:line="360" w:lineRule="auto"/>
        <w:rPr>
          <w:rFonts w:ascii="Arial" w:hAnsi="Arial" w:cs="Arial"/>
        </w:rPr>
      </w:pPr>
      <w:r w:rsidRPr="0037786D">
        <w:rPr>
          <w:rFonts w:ascii="Arial" w:hAnsi="Arial" w:cs="Arial"/>
        </w:rPr>
        <w:t>An implementation plan outlines the steps a team must take to achieve a collective goal or objective. This plan integrates strategy, process, and action, encompassing all facets of the proj</w:t>
      </w:r>
      <w:r w:rsidR="00AF2E34" w:rsidRPr="0037786D">
        <w:rPr>
          <w:rFonts w:ascii="Arial" w:hAnsi="Arial" w:cs="Arial"/>
        </w:rPr>
        <w:t>ect, including scope and budget.</w:t>
      </w:r>
      <w:r w:rsidR="007D061F" w:rsidRPr="0037786D">
        <w:rPr>
          <w:rFonts w:ascii="Arial" w:hAnsi="Arial" w:cs="Arial"/>
        </w:rPr>
        <w:t xml:space="preserve"> (</w:t>
      </w:r>
      <w:r w:rsidR="00AF2E34" w:rsidRPr="0037786D">
        <w:rPr>
          <w:rFonts w:ascii="Arial" w:hAnsi="Arial" w:cs="Arial"/>
        </w:rPr>
        <w:t xml:space="preserve">Team </w:t>
      </w:r>
      <w:r w:rsidR="007D061F" w:rsidRPr="0037786D">
        <w:rPr>
          <w:rFonts w:ascii="Arial" w:hAnsi="Arial" w:cs="Arial"/>
        </w:rPr>
        <w:t>Asana</w:t>
      </w:r>
      <w:r w:rsidR="00AF2E34" w:rsidRPr="0037786D">
        <w:rPr>
          <w:rFonts w:ascii="Arial" w:hAnsi="Arial" w:cs="Arial"/>
        </w:rPr>
        <w:t>,2025).</w:t>
      </w:r>
    </w:p>
    <w:p w14:paraId="1E811A53" w14:textId="4296F8FB" w:rsidR="00A34DCE" w:rsidRPr="0037786D" w:rsidRDefault="00C7169F" w:rsidP="0037786D">
      <w:pPr>
        <w:spacing w:line="360" w:lineRule="auto"/>
        <w:rPr>
          <w:rFonts w:ascii="Arial" w:hAnsi="Arial" w:cs="Arial"/>
        </w:rPr>
      </w:pPr>
      <w:r w:rsidRPr="0037786D">
        <w:rPr>
          <w:rFonts w:ascii="Arial" w:hAnsi="Arial" w:cs="Arial"/>
          <w:b/>
        </w:rPr>
        <w:t>Problem:</w:t>
      </w:r>
      <w:r w:rsidRPr="0037786D">
        <w:rPr>
          <w:rFonts w:ascii="Arial" w:hAnsi="Arial" w:cs="Arial"/>
        </w:rPr>
        <w:t xml:space="preserve">  An outdated website that is difficult for customers to navigate</w:t>
      </w:r>
    </w:p>
    <w:p w14:paraId="6ECFA95D" w14:textId="010712F4" w:rsidR="00727476" w:rsidRPr="0037786D" w:rsidRDefault="00727476" w:rsidP="0037786D">
      <w:pPr>
        <w:spacing w:line="360" w:lineRule="auto"/>
        <w:rPr>
          <w:rFonts w:ascii="Arial" w:hAnsi="Arial" w:cs="Arial"/>
        </w:rPr>
      </w:pPr>
      <w:r w:rsidRPr="0037786D">
        <w:rPr>
          <w:rFonts w:ascii="Arial" w:hAnsi="Arial" w:cs="Arial"/>
          <w:b/>
        </w:rPr>
        <w:t>Solution:</w:t>
      </w:r>
      <w:r w:rsidRPr="0037786D">
        <w:rPr>
          <w:rFonts w:ascii="Arial" w:hAnsi="Arial" w:cs="Arial"/>
        </w:rPr>
        <w:t xml:space="preserve">  Establishing a strong online presence</w:t>
      </w:r>
    </w:p>
    <w:tbl>
      <w:tblPr>
        <w:tblStyle w:val="TableGrid"/>
        <w:tblW w:w="9712" w:type="dxa"/>
        <w:tblLook w:val="04A0" w:firstRow="1" w:lastRow="0" w:firstColumn="1" w:lastColumn="0" w:noHBand="0" w:noVBand="1"/>
      </w:tblPr>
      <w:tblGrid>
        <w:gridCol w:w="1490"/>
        <w:gridCol w:w="5382"/>
        <w:gridCol w:w="1196"/>
        <w:gridCol w:w="1644"/>
      </w:tblGrid>
      <w:tr w:rsidR="00727476" w:rsidRPr="0037786D" w14:paraId="5508AF8D" w14:textId="77777777" w:rsidTr="00EB5D77">
        <w:trPr>
          <w:trHeight w:val="700"/>
        </w:trPr>
        <w:tc>
          <w:tcPr>
            <w:tcW w:w="1490" w:type="dxa"/>
          </w:tcPr>
          <w:p w14:paraId="1C520D8A" w14:textId="77777777" w:rsidR="00A42886" w:rsidRPr="0037786D" w:rsidRDefault="00A42886" w:rsidP="0037786D">
            <w:pPr>
              <w:spacing w:line="360" w:lineRule="auto"/>
              <w:jc w:val="center"/>
              <w:rPr>
                <w:rFonts w:ascii="Arial" w:hAnsi="Arial" w:cs="Arial"/>
              </w:rPr>
            </w:pPr>
          </w:p>
          <w:p w14:paraId="4531B1E0" w14:textId="0C044EDC" w:rsidR="00727476" w:rsidRPr="0037786D" w:rsidRDefault="0092290B" w:rsidP="0037786D">
            <w:pPr>
              <w:spacing w:line="360" w:lineRule="auto"/>
              <w:jc w:val="center"/>
              <w:rPr>
                <w:rFonts w:ascii="Arial" w:hAnsi="Arial" w:cs="Arial"/>
              </w:rPr>
            </w:pPr>
            <w:r w:rsidRPr="0037786D">
              <w:rPr>
                <w:rFonts w:ascii="Arial" w:hAnsi="Arial" w:cs="Arial"/>
              </w:rPr>
              <w:t>Actions</w:t>
            </w:r>
          </w:p>
        </w:tc>
        <w:tc>
          <w:tcPr>
            <w:tcW w:w="5382" w:type="dxa"/>
          </w:tcPr>
          <w:p w14:paraId="628B61D1" w14:textId="77777777" w:rsidR="00A42886" w:rsidRPr="0037786D" w:rsidRDefault="00A42886" w:rsidP="0037786D">
            <w:pPr>
              <w:spacing w:line="360" w:lineRule="auto"/>
              <w:jc w:val="center"/>
              <w:rPr>
                <w:rFonts w:ascii="Arial" w:hAnsi="Arial" w:cs="Arial"/>
              </w:rPr>
            </w:pPr>
          </w:p>
          <w:p w14:paraId="1E81AD6D" w14:textId="320E1D6B" w:rsidR="00727476" w:rsidRPr="0037786D" w:rsidRDefault="0092290B" w:rsidP="0037786D">
            <w:pPr>
              <w:spacing w:line="360" w:lineRule="auto"/>
              <w:jc w:val="center"/>
              <w:rPr>
                <w:rFonts w:ascii="Arial" w:hAnsi="Arial" w:cs="Arial"/>
              </w:rPr>
            </w:pPr>
            <w:r w:rsidRPr="0037786D">
              <w:rPr>
                <w:rFonts w:ascii="Arial" w:hAnsi="Arial" w:cs="Arial"/>
              </w:rPr>
              <w:t>Descriptions</w:t>
            </w:r>
          </w:p>
        </w:tc>
        <w:tc>
          <w:tcPr>
            <w:tcW w:w="1196" w:type="dxa"/>
          </w:tcPr>
          <w:p w14:paraId="6FE6FA46" w14:textId="64D19413" w:rsidR="00727476" w:rsidRPr="0037786D" w:rsidRDefault="0092290B" w:rsidP="0037786D">
            <w:pPr>
              <w:spacing w:line="360" w:lineRule="auto"/>
              <w:jc w:val="center"/>
              <w:rPr>
                <w:rFonts w:ascii="Arial" w:hAnsi="Arial" w:cs="Arial"/>
              </w:rPr>
            </w:pPr>
            <w:r w:rsidRPr="0037786D">
              <w:rPr>
                <w:rFonts w:ascii="Arial" w:hAnsi="Arial" w:cs="Arial"/>
              </w:rPr>
              <w:t>Time - Frame</w:t>
            </w:r>
          </w:p>
        </w:tc>
        <w:tc>
          <w:tcPr>
            <w:tcW w:w="1644" w:type="dxa"/>
          </w:tcPr>
          <w:p w14:paraId="0B1C3ACE" w14:textId="474A2843" w:rsidR="00727476" w:rsidRPr="0037786D" w:rsidRDefault="0092290B" w:rsidP="0037786D">
            <w:pPr>
              <w:spacing w:line="360" w:lineRule="auto"/>
              <w:jc w:val="center"/>
              <w:rPr>
                <w:rFonts w:ascii="Arial" w:hAnsi="Arial" w:cs="Arial"/>
              </w:rPr>
            </w:pPr>
            <w:r w:rsidRPr="0037786D">
              <w:rPr>
                <w:rFonts w:ascii="Arial" w:hAnsi="Arial" w:cs="Arial"/>
              </w:rPr>
              <w:t>Staff Responsible</w:t>
            </w:r>
          </w:p>
        </w:tc>
      </w:tr>
      <w:tr w:rsidR="00727476" w:rsidRPr="0037786D" w14:paraId="59520708" w14:textId="77777777" w:rsidTr="00EB5D77">
        <w:trPr>
          <w:trHeight w:val="1681"/>
        </w:trPr>
        <w:tc>
          <w:tcPr>
            <w:tcW w:w="1490" w:type="dxa"/>
          </w:tcPr>
          <w:p w14:paraId="49438F56" w14:textId="415F7CFF" w:rsidR="00727476" w:rsidRPr="0037786D" w:rsidRDefault="00F97C6A" w:rsidP="0037786D">
            <w:pPr>
              <w:spacing w:line="360" w:lineRule="auto"/>
              <w:rPr>
                <w:rFonts w:ascii="Arial" w:hAnsi="Arial" w:cs="Arial"/>
              </w:rPr>
            </w:pPr>
            <w:r w:rsidRPr="0037786D">
              <w:rPr>
                <w:rFonts w:ascii="Arial" w:hAnsi="Arial" w:cs="Arial"/>
              </w:rPr>
              <w:t xml:space="preserve">Choose the </w:t>
            </w:r>
            <w:r w:rsidR="00293712" w:rsidRPr="0037786D">
              <w:rPr>
                <w:rFonts w:ascii="Arial" w:hAnsi="Arial" w:cs="Arial"/>
              </w:rPr>
              <w:t>niche</w:t>
            </w:r>
          </w:p>
        </w:tc>
        <w:tc>
          <w:tcPr>
            <w:tcW w:w="5382" w:type="dxa"/>
          </w:tcPr>
          <w:p w14:paraId="3FDEAB49" w14:textId="52BE29FE" w:rsidR="00727476" w:rsidRPr="0037786D" w:rsidRDefault="00293712" w:rsidP="0037786D">
            <w:pPr>
              <w:spacing w:line="360" w:lineRule="auto"/>
              <w:rPr>
                <w:rFonts w:ascii="Arial" w:hAnsi="Arial" w:cs="Arial"/>
              </w:rPr>
            </w:pPr>
            <w:r w:rsidRPr="0037786D">
              <w:rPr>
                <w:rFonts w:ascii="Arial" w:hAnsi="Arial" w:cs="Arial"/>
              </w:rPr>
              <w:t>Identify a space where your expertise or interests can stand out. Create content that resonates with a specific audience to enhance your online presence.</w:t>
            </w:r>
          </w:p>
        </w:tc>
        <w:tc>
          <w:tcPr>
            <w:tcW w:w="1196" w:type="dxa"/>
          </w:tcPr>
          <w:p w14:paraId="5C5DEF94" w14:textId="7A2703D6" w:rsidR="00727476" w:rsidRPr="0037786D" w:rsidRDefault="00F90EEC" w:rsidP="0037786D">
            <w:pPr>
              <w:spacing w:line="360" w:lineRule="auto"/>
              <w:rPr>
                <w:rFonts w:ascii="Arial" w:hAnsi="Arial" w:cs="Arial"/>
              </w:rPr>
            </w:pPr>
            <w:r w:rsidRPr="0037786D">
              <w:rPr>
                <w:rFonts w:ascii="Arial" w:hAnsi="Arial" w:cs="Arial"/>
              </w:rPr>
              <w:t>4</w:t>
            </w:r>
            <w:r w:rsidRPr="0037786D">
              <w:rPr>
                <w:rFonts w:ascii="Arial" w:hAnsi="Arial" w:cs="Arial"/>
                <w:vertAlign w:val="superscript"/>
              </w:rPr>
              <w:t>th</w:t>
            </w:r>
            <w:r w:rsidRPr="0037786D">
              <w:rPr>
                <w:rFonts w:ascii="Arial" w:hAnsi="Arial" w:cs="Arial"/>
              </w:rPr>
              <w:t xml:space="preserve"> may 2026 – 6 may 2026</w:t>
            </w:r>
          </w:p>
        </w:tc>
        <w:tc>
          <w:tcPr>
            <w:tcW w:w="1644" w:type="dxa"/>
          </w:tcPr>
          <w:p w14:paraId="1ABCD55D" w14:textId="27BDD99E" w:rsidR="00727476" w:rsidRPr="0037786D" w:rsidRDefault="00F97C6A" w:rsidP="0037786D">
            <w:pPr>
              <w:spacing w:line="360" w:lineRule="auto"/>
              <w:rPr>
                <w:rFonts w:ascii="Arial" w:hAnsi="Arial" w:cs="Arial"/>
              </w:rPr>
            </w:pPr>
            <w:r w:rsidRPr="0037786D">
              <w:rPr>
                <w:rFonts w:ascii="Arial" w:hAnsi="Arial" w:cs="Arial"/>
              </w:rPr>
              <w:t>System department IT</w:t>
            </w:r>
          </w:p>
        </w:tc>
      </w:tr>
      <w:tr w:rsidR="00727476" w:rsidRPr="0037786D" w14:paraId="28BFA671" w14:textId="77777777" w:rsidTr="005F7FE6">
        <w:trPr>
          <w:trHeight w:val="2068"/>
        </w:trPr>
        <w:tc>
          <w:tcPr>
            <w:tcW w:w="1490" w:type="dxa"/>
          </w:tcPr>
          <w:p w14:paraId="3AE4AB3A" w14:textId="6DA33499" w:rsidR="00727476" w:rsidRPr="0037786D" w:rsidRDefault="00287A47" w:rsidP="0037786D">
            <w:pPr>
              <w:spacing w:line="360" w:lineRule="auto"/>
              <w:rPr>
                <w:rFonts w:ascii="Arial" w:hAnsi="Arial" w:cs="Arial"/>
              </w:rPr>
            </w:pPr>
            <w:r w:rsidRPr="0037786D">
              <w:rPr>
                <w:rFonts w:ascii="Arial" w:hAnsi="Arial" w:cs="Arial"/>
              </w:rPr>
              <w:t>Establish a personal website.</w:t>
            </w:r>
          </w:p>
        </w:tc>
        <w:tc>
          <w:tcPr>
            <w:tcW w:w="5382" w:type="dxa"/>
          </w:tcPr>
          <w:p w14:paraId="7189AA6E" w14:textId="02CDA1EC" w:rsidR="00727476" w:rsidRPr="0037786D" w:rsidRDefault="00287A47" w:rsidP="0037786D">
            <w:pPr>
              <w:spacing w:line="360" w:lineRule="auto"/>
              <w:rPr>
                <w:rFonts w:ascii="Arial" w:hAnsi="Arial" w:cs="Arial"/>
              </w:rPr>
            </w:pPr>
            <w:r w:rsidRPr="0037786D">
              <w:rPr>
                <w:rFonts w:ascii="Arial" w:hAnsi="Arial" w:cs="Arial"/>
              </w:rPr>
              <w:t>Your personal website serves as your online home base. It should accurately reflect your professional image and personal brand. Make sure the design is clean, the navigation is user-friendly, and the content is kept up to date.</w:t>
            </w:r>
          </w:p>
        </w:tc>
        <w:tc>
          <w:tcPr>
            <w:tcW w:w="1196" w:type="dxa"/>
          </w:tcPr>
          <w:p w14:paraId="495C4069" w14:textId="65CF3CEE" w:rsidR="00727476" w:rsidRPr="0037786D" w:rsidRDefault="00F90EEC" w:rsidP="0037786D">
            <w:pPr>
              <w:spacing w:line="360" w:lineRule="auto"/>
              <w:rPr>
                <w:rFonts w:ascii="Arial" w:hAnsi="Arial" w:cs="Arial"/>
              </w:rPr>
            </w:pPr>
            <w:r w:rsidRPr="0037786D">
              <w:rPr>
                <w:rFonts w:ascii="Arial" w:hAnsi="Arial" w:cs="Arial"/>
              </w:rPr>
              <w:t>7</w:t>
            </w:r>
            <w:r w:rsidRPr="0037786D">
              <w:rPr>
                <w:rFonts w:ascii="Arial" w:hAnsi="Arial" w:cs="Arial"/>
                <w:vertAlign w:val="superscript"/>
              </w:rPr>
              <w:t>th</w:t>
            </w:r>
            <w:r w:rsidRPr="0037786D">
              <w:rPr>
                <w:rFonts w:ascii="Arial" w:hAnsi="Arial" w:cs="Arial"/>
              </w:rPr>
              <w:t xml:space="preserve"> may 2026 – 9</w:t>
            </w:r>
            <w:r w:rsidRPr="0037786D">
              <w:rPr>
                <w:rFonts w:ascii="Arial" w:hAnsi="Arial" w:cs="Arial"/>
                <w:vertAlign w:val="superscript"/>
              </w:rPr>
              <w:t>th</w:t>
            </w:r>
            <w:r w:rsidRPr="0037786D">
              <w:rPr>
                <w:rFonts w:ascii="Arial" w:hAnsi="Arial" w:cs="Arial"/>
              </w:rPr>
              <w:t xml:space="preserve"> may 2026</w:t>
            </w:r>
          </w:p>
        </w:tc>
        <w:tc>
          <w:tcPr>
            <w:tcW w:w="1644" w:type="dxa"/>
          </w:tcPr>
          <w:p w14:paraId="731FDF1F" w14:textId="77B54F59" w:rsidR="00727476" w:rsidRPr="0037786D" w:rsidRDefault="00F97C6A" w:rsidP="0037786D">
            <w:pPr>
              <w:spacing w:line="360" w:lineRule="auto"/>
              <w:rPr>
                <w:rFonts w:ascii="Arial" w:hAnsi="Arial" w:cs="Arial"/>
              </w:rPr>
            </w:pPr>
            <w:r w:rsidRPr="0037786D">
              <w:rPr>
                <w:rFonts w:ascii="Arial" w:hAnsi="Arial" w:cs="Arial"/>
              </w:rPr>
              <w:t>System engineer / IT</w:t>
            </w:r>
          </w:p>
        </w:tc>
      </w:tr>
      <w:tr w:rsidR="00727476" w:rsidRPr="0037786D" w14:paraId="6B9B40B2" w14:textId="77777777" w:rsidTr="005F7FE6">
        <w:trPr>
          <w:trHeight w:val="1686"/>
        </w:trPr>
        <w:tc>
          <w:tcPr>
            <w:tcW w:w="1490" w:type="dxa"/>
          </w:tcPr>
          <w:p w14:paraId="5B611265" w14:textId="099811C7" w:rsidR="00727476" w:rsidRPr="0037786D" w:rsidRDefault="00283544" w:rsidP="0037786D">
            <w:pPr>
              <w:spacing w:line="360" w:lineRule="auto"/>
              <w:rPr>
                <w:rFonts w:ascii="Arial" w:hAnsi="Arial" w:cs="Arial"/>
              </w:rPr>
            </w:pPr>
            <w:r w:rsidRPr="0037786D">
              <w:rPr>
                <w:rFonts w:ascii="Arial" w:hAnsi="Arial" w:cs="Arial"/>
              </w:rPr>
              <w:t>Use social media wisely and effectively</w:t>
            </w:r>
          </w:p>
        </w:tc>
        <w:tc>
          <w:tcPr>
            <w:tcW w:w="5382" w:type="dxa"/>
          </w:tcPr>
          <w:p w14:paraId="360B8243" w14:textId="20A2B04D" w:rsidR="00727476" w:rsidRPr="0037786D" w:rsidRDefault="00283544" w:rsidP="0037786D">
            <w:pPr>
              <w:spacing w:line="360" w:lineRule="auto"/>
              <w:rPr>
                <w:rFonts w:ascii="Arial" w:hAnsi="Arial" w:cs="Arial"/>
              </w:rPr>
            </w:pPr>
            <w:r w:rsidRPr="0037786D">
              <w:rPr>
                <w:rFonts w:ascii="Arial" w:hAnsi="Arial" w:cs="Arial"/>
              </w:rPr>
              <w:t>Identify the platforms your target audience prefers — LinkedIn for professionals, Instagram for a younger demographic, Twitter for quick updates, and Facebook for a broader audience.</w:t>
            </w:r>
          </w:p>
        </w:tc>
        <w:tc>
          <w:tcPr>
            <w:tcW w:w="1196" w:type="dxa"/>
          </w:tcPr>
          <w:p w14:paraId="17836E43" w14:textId="77777777" w:rsidR="00F90EEC" w:rsidRPr="0037786D" w:rsidRDefault="00F90EEC" w:rsidP="0037786D">
            <w:pPr>
              <w:spacing w:line="360" w:lineRule="auto"/>
              <w:rPr>
                <w:rFonts w:ascii="Arial" w:hAnsi="Arial" w:cs="Arial"/>
              </w:rPr>
            </w:pPr>
          </w:p>
          <w:p w14:paraId="72910872" w14:textId="1FBCBDF3" w:rsidR="00727476" w:rsidRPr="0037786D" w:rsidRDefault="00F90EEC" w:rsidP="0037786D">
            <w:pPr>
              <w:spacing w:line="360" w:lineRule="auto"/>
              <w:rPr>
                <w:rFonts w:ascii="Arial" w:hAnsi="Arial" w:cs="Arial"/>
              </w:rPr>
            </w:pPr>
            <w:r w:rsidRPr="0037786D">
              <w:rPr>
                <w:rFonts w:ascii="Arial" w:hAnsi="Arial" w:cs="Arial"/>
              </w:rPr>
              <w:t>Daily</w:t>
            </w:r>
          </w:p>
        </w:tc>
        <w:tc>
          <w:tcPr>
            <w:tcW w:w="1644" w:type="dxa"/>
          </w:tcPr>
          <w:p w14:paraId="40FE01E3" w14:textId="514A7009" w:rsidR="00727476" w:rsidRPr="0037786D" w:rsidRDefault="00F97C6A" w:rsidP="0037786D">
            <w:pPr>
              <w:spacing w:line="360" w:lineRule="auto"/>
              <w:rPr>
                <w:rFonts w:ascii="Arial" w:hAnsi="Arial" w:cs="Arial"/>
              </w:rPr>
            </w:pPr>
            <w:r w:rsidRPr="0037786D">
              <w:rPr>
                <w:rFonts w:ascii="Arial" w:hAnsi="Arial" w:cs="Arial"/>
              </w:rPr>
              <w:t>Marketing department and IT</w:t>
            </w:r>
          </w:p>
        </w:tc>
      </w:tr>
      <w:tr w:rsidR="00727476" w:rsidRPr="0037786D" w14:paraId="7BFE95E2" w14:textId="77777777" w:rsidTr="005F7FE6">
        <w:trPr>
          <w:trHeight w:val="1696"/>
        </w:trPr>
        <w:tc>
          <w:tcPr>
            <w:tcW w:w="1490" w:type="dxa"/>
          </w:tcPr>
          <w:p w14:paraId="7CF9AFCD" w14:textId="77777777" w:rsidR="00870FEF" w:rsidRPr="0037786D" w:rsidRDefault="00870FEF" w:rsidP="0037786D">
            <w:pPr>
              <w:spacing w:line="360" w:lineRule="auto"/>
              <w:rPr>
                <w:rFonts w:ascii="Arial" w:hAnsi="Arial" w:cs="Arial"/>
              </w:rPr>
            </w:pPr>
          </w:p>
          <w:p w14:paraId="3E0DE7B2" w14:textId="0BA967A4" w:rsidR="00727476" w:rsidRPr="0037786D" w:rsidRDefault="005E2D99" w:rsidP="0037786D">
            <w:pPr>
              <w:spacing w:line="360" w:lineRule="auto"/>
              <w:rPr>
                <w:rFonts w:ascii="Arial" w:hAnsi="Arial" w:cs="Arial"/>
              </w:rPr>
            </w:pPr>
            <w:r w:rsidRPr="0037786D">
              <w:rPr>
                <w:rFonts w:ascii="Arial" w:hAnsi="Arial" w:cs="Arial"/>
              </w:rPr>
              <w:t>Engage with Your Audience</w:t>
            </w:r>
          </w:p>
        </w:tc>
        <w:tc>
          <w:tcPr>
            <w:tcW w:w="5382" w:type="dxa"/>
          </w:tcPr>
          <w:p w14:paraId="367E7B65" w14:textId="4B50F3B4" w:rsidR="00727476" w:rsidRPr="0037786D" w:rsidRDefault="005E2D99" w:rsidP="0037786D">
            <w:pPr>
              <w:spacing w:line="360" w:lineRule="auto"/>
              <w:rPr>
                <w:rFonts w:ascii="Arial" w:hAnsi="Arial" w:cs="Arial"/>
              </w:rPr>
            </w:pPr>
            <w:r w:rsidRPr="0037786D">
              <w:rPr>
                <w:rFonts w:ascii="Arial" w:hAnsi="Arial" w:cs="Arial"/>
              </w:rPr>
              <w:t>Consistent interaction with your audience is essential for fostering a loyal community. You can achieve this through social media, your blog, or forums that are relevant to your niche.</w:t>
            </w:r>
          </w:p>
        </w:tc>
        <w:tc>
          <w:tcPr>
            <w:tcW w:w="1196" w:type="dxa"/>
          </w:tcPr>
          <w:p w14:paraId="72BB0198" w14:textId="77777777" w:rsidR="00727476" w:rsidRPr="0037786D" w:rsidRDefault="00727476" w:rsidP="0037786D">
            <w:pPr>
              <w:spacing w:line="360" w:lineRule="auto"/>
              <w:rPr>
                <w:rFonts w:ascii="Arial" w:hAnsi="Arial" w:cs="Arial"/>
              </w:rPr>
            </w:pPr>
          </w:p>
          <w:p w14:paraId="2D50A277" w14:textId="3E6F56D4" w:rsidR="00F90EEC" w:rsidRPr="0037786D" w:rsidRDefault="00F90EEC" w:rsidP="0037786D">
            <w:pPr>
              <w:spacing w:line="360" w:lineRule="auto"/>
              <w:rPr>
                <w:rFonts w:ascii="Arial" w:hAnsi="Arial" w:cs="Arial"/>
              </w:rPr>
            </w:pPr>
            <w:r w:rsidRPr="0037786D">
              <w:rPr>
                <w:rFonts w:ascii="Arial" w:hAnsi="Arial" w:cs="Arial"/>
              </w:rPr>
              <w:t>Daily</w:t>
            </w:r>
          </w:p>
        </w:tc>
        <w:tc>
          <w:tcPr>
            <w:tcW w:w="1644" w:type="dxa"/>
          </w:tcPr>
          <w:p w14:paraId="097581BB" w14:textId="4833C062" w:rsidR="00727476" w:rsidRPr="0037786D" w:rsidRDefault="00F97C6A" w:rsidP="0037786D">
            <w:pPr>
              <w:spacing w:line="360" w:lineRule="auto"/>
              <w:rPr>
                <w:rFonts w:ascii="Arial" w:hAnsi="Arial" w:cs="Arial"/>
              </w:rPr>
            </w:pPr>
            <w:r w:rsidRPr="0037786D">
              <w:rPr>
                <w:rFonts w:ascii="Arial" w:hAnsi="Arial" w:cs="Arial"/>
              </w:rPr>
              <w:t>Marketing department and IT</w:t>
            </w:r>
          </w:p>
        </w:tc>
      </w:tr>
      <w:tr w:rsidR="00727476" w:rsidRPr="0037786D" w14:paraId="79A7361B" w14:textId="77777777" w:rsidTr="00EB5D77">
        <w:trPr>
          <w:trHeight w:val="2096"/>
        </w:trPr>
        <w:tc>
          <w:tcPr>
            <w:tcW w:w="1490" w:type="dxa"/>
          </w:tcPr>
          <w:p w14:paraId="70C8ECB8" w14:textId="5F6A28D3" w:rsidR="00727476" w:rsidRPr="0037786D" w:rsidRDefault="005E2D99" w:rsidP="0037786D">
            <w:pPr>
              <w:spacing w:line="360" w:lineRule="auto"/>
              <w:rPr>
                <w:rFonts w:ascii="Arial" w:hAnsi="Arial" w:cs="Arial"/>
              </w:rPr>
            </w:pPr>
            <w:r w:rsidRPr="0037786D">
              <w:rPr>
                <w:rFonts w:ascii="Arial" w:hAnsi="Arial" w:cs="Arial"/>
              </w:rPr>
              <w:t>Produce High-Quality Content</w:t>
            </w:r>
          </w:p>
        </w:tc>
        <w:tc>
          <w:tcPr>
            <w:tcW w:w="5382" w:type="dxa"/>
          </w:tcPr>
          <w:p w14:paraId="672E4527" w14:textId="2E2536C2" w:rsidR="00727476" w:rsidRPr="0037786D" w:rsidRDefault="005E2D99" w:rsidP="0037786D">
            <w:pPr>
              <w:spacing w:line="360" w:lineRule="auto"/>
              <w:rPr>
                <w:rFonts w:ascii="Arial" w:hAnsi="Arial" w:cs="Arial"/>
              </w:rPr>
            </w:pPr>
            <w:r w:rsidRPr="0037786D">
              <w:rPr>
                <w:rFonts w:ascii="Arial" w:hAnsi="Arial" w:cs="Arial"/>
              </w:rPr>
              <w:t>A robust online presence relies on the creation of high-quality content. Focus on delivering engaging, valuable, and relevant information that resonates with your audience.</w:t>
            </w:r>
          </w:p>
        </w:tc>
        <w:tc>
          <w:tcPr>
            <w:tcW w:w="1196" w:type="dxa"/>
          </w:tcPr>
          <w:p w14:paraId="26EE1214" w14:textId="77777777" w:rsidR="00727476" w:rsidRPr="0037786D" w:rsidRDefault="00727476" w:rsidP="0037786D">
            <w:pPr>
              <w:spacing w:line="360" w:lineRule="auto"/>
              <w:rPr>
                <w:rFonts w:ascii="Arial" w:hAnsi="Arial" w:cs="Arial"/>
              </w:rPr>
            </w:pPr>
          </w:p>
          <w:p w14:paraId="751FE22D" w14:textId="10348BBD" w:rsidR="00F90EEC" w:rsidRPr="0037786D" w:rsidRDefault="00F90EEC" w:rsidP="0037786D">
            <w:pPr>
              <w:spacing w:line="360" w:lineRule="auto"/>
              <w:rPr>
                <w:rFonts w:ascii="Arial" w:hAnsi="Arial" w:cs="Arial"/>
              </w:rPr>
            </w:pPr>
            <w:r w:rsidRPr="0037786D">
              <w:rPr>
                <w:rFonts w:ascii="Arial" w:hAnsi="Arial" w:cs="Arial"/>
              </w:rPr>
              <w:t>Daily</w:t>
            </w:r>
          </w:p>
        </w:tc>
        <w:tc>
          <w:tcPr>
            <w:tcW w:w="1644" w:type="dxa"/>
          </w:tcPr>
          <w:p w14:paraId="6334BF99" w14:textId="65A6F93A" w:rsidR="00727476" w:rsidRPr="0037786D" w:rsidRDefault="00F97C6A" w:rsidP="0037786D">
            <w:pPr>
              <w:spacing w:line="360" w:lineRule="auto"/>
              <w:rPr>
                <w:rFonts w:ascii="Arial" w:hAnsi="Arial" w:cs="Arial"/>
              </w:rPr>
            </w:pPr>
            <w:r w:rsidRPr="0037786D">
              <w:rPr>
                <w:rFonts w:ascii="Arial" w:hAnsi="Arial" w:cs="Arial"/>
              </w:rPr>
              <w:t>Marketing department and IT.</w:t>
            </w:r>
          </w:p>
        </w:tc>
      </w:tr>
    </w:tbl>
    <w:p w14:paraId="076ECAF9" w14:textId="77777777" w:rsidR="00727476" w:rsidRPr="0037786D" w:rsidRDefault="00727476" w:rsidP="0037786D">
      <w:pPr>
        <w:spacing w:line="360" w:lineRule="auto"/>
        <w:rPr>
          <w:rFonts w:ascii="Arial" w:hAnsi="Arial" w:cs="Arial"/>
        </w:rPr>
      </w:pPr>
    </w:p>
    <w:p w14:paraId="32DD35B4" w14:textId="5370F815" w:rsidR="00675990" w:rsidRPr="0037786D" w:rsidRDefault="00675990" w:rsidP="0037786D">
      <w:pPr>
        <w:pStyle w:val="Heading1"/>
        <w:spacing w:line="360" w:lineRule="auto"/>
        <w:rPr>
          <w:rFonts w:ascii="Arial" w:hAnsi="Arial" w:cs="Arial"/>
          <w:b/>
          <w:bCs/>
          <w:color w:val="auto"/>
          <w:sz w:val="24"/>
          <w:szCs w:val="24"/>
          <w:u w:val="single"/>
        </w:rPr>
      </w:pPr>
      <w:r w:rsidRPr="0037786D">
        <w:rPr>
          <w:rFonts w:ascii="Arial" w:hAnsi="Arial" w:cs="Arial"/>
          <w:b/>
          <w:bCs/>
          <w:color w:val="auto"/>
          <w:sz w:val="24"/>
          <w:szCs w:val="24"/>
          <w:u w:val="single"/>
        </w:rPr>
        <w:lastRenderedPageBreak/>
        <w:t>Means of Measuring Effectiveness of Implementation of Selected Solution</w:t>
      </w:r>
    </w:p>
    <w:p w14:paraId="1BA69ABC" w14:textId="77777777" w:rsidR="00F06F68" w:rsidRDefault="00F06F68" w:rsidP="0037786D">
      <w:pPr>
        <w:spacing w:line="360" w:lineRule="auto"/>
        <w:rPr>
          <w:rFonts w:ascii="Arial" w:eastAsia="Aptos" w:hAnsi="Arial" w:cs="Arial"/>
          <w:b/>
          <w:bCs/>
        </w:rPr>
      </w:pPr>
    </w:p>
    <w:p w14:paraId="6A76E0E9" w14:textId="757EC709" w:rsidR="00713E79" w:rsidRDefault="00713E79" w:rsidP="0037786D">
      <w:pPr>
        <w:spacing w:line="360" w:lineRule="auto"/>
        <w:rPr>
          <w:rFonts w:ascii="Arial" w:eastAsia="Aptos" w:hAnsi="Arial" w:cs="Arial"/>
        </w:rPr>
      </w:pPr>
      <w:bookmarkStart w:id="4" w:name="_GoBack"/>
      <w:bookmarkEnd w:id="4"/>
      <w:r w:rsidRPr="00713E79">
        <w:rPr>
          <w:rFonts w:ascii="Arial" w:eastAsia="Aptos" w:hAnsi="Arial" w:cs="Arial"/>
          <w:b/>
          <w:bCs/>
        </w:rPr>
        <w:t>The Key Performance Indicator</w:t>
      </w:r>
      <w:r w:rsidRPr="00713E79">
        <w:rPr>
          <w:rFonts w:ascii="Arial" w:eastAsia="Aptos" w:hAnsi="Arial" w:cs="Arial"/>
        </w:rPr>
        <w:t xml:space="preserve"> is: </w:t>
      </w:r>
    </w:p>
    <w:p w14:paraId="0BEF913C" w14:textId="4B23B54B" w:rsidR="00A0603F" w:rsidRDefault="00A0603F" w:rsidP="0037786D">
      <w:pPr>
        <w:spacing w:line="360" w:lineRule="auto"/>
        <w:rPr>
          <w:rFonts w:ascii="Arial" w:eastAsia="Aptos" w:hAnsi="Arial" w:cs="Arial"/>
        </w:rPr>
      </w:pPr>
      <w:r w:rsidRPr="00A0603F">
        <w:rPr>
          <w:rFonts w:ascii="Arial" w:eastAsia="Aptos" w:hAnsi="Arial" w:cs="Arial"/>
        </w:rPr>
        <w:t>A key performance indicator (KPI) measures whether an organization, team, or individual is meeting specific goals. Evaluating KPIs helps project managers, scrum masters, stakeholders, and clients decide if adjustments to the current approach are necessary.</w:t>
      </w:r>
      <w:r>
        <w:rPr>
          <w:rFonts w:ascii="Arial" w:eastAsia="Aptos" w:hAnsi="Arial" w:cs="Arial"/>
        </w:rPr>
        <w:t xml:space="preserve"> (Brett Day,2025)</w:t>
      </w:r>
    </w:p>
    <w:p w14:paraId="4B967FEA" w14:textId="77777777" w:rsidR="00A0603F" w:rsidRPr="00713E79" w:rsidRDefault="00A0603F" w:rsidP="0037786D">
      <w:pPr>
        <w:spacing w:line="360" w:lineRule="auto"/>
        <w:rPr>
          <w:rFonts w:ascii="Arial" w:eastAsia="Aptos" w:hAnsi="Arial" w:cs="Arial"/>
          <w:b/>
          <w:bCs/>
        </w:rPr>
      </w:pPr>
    </w:p>
    <w:tbl>
      <w:tblPr>
        <w:tblStyle w:val="TableGrid"/>
        <w:tblW w:w="9599" w:type="dxa"/>
        <w:tblLook w:val="04A0" w:firstRow="1" w:lastRow="0" w:firstColumn="1" w:lastColumn="0" w:noHBand="0" w:noVBand="1"/>
      </w:tblPr>
      <w:tblGrid>
        <w:gridCol w:w="1164"/>
        <w:gridCol w:w="2517"/>
        <w:gridCol w:w="1984"/>
        <w:gridCol w:w="2268"/>
        <w:gridCol w:w="1666"/>
      </w:tblGrid>
      <w:tr w:rsidR="005D501C" w14:paraId="5C7767D8" w14:textId="77777777" w:rsidTr="005D501C">
        <w:trPr>
          <w:trHeight w:val="913"/>
        </w:trPr>
        <w:tc>
          <w:tcPr>
            <w:tcW w:w="1164" w:type="dxa"/>
          </w:tcPr>
          <w:p w14:paraId="16DE5311" w14:textId="77777777" w:rsidR="00125F8C" w:rsidRDefault="00125F8C" w:rsidP="00125F8C">
            <w:pPr>
              <w:spacing w:line="360" w:lineRule="auto"/>
              <w:jc w:val="center"/>
              <w:rPr>
                <w:rFonts w:ascii="Arial" w:eastAsia="Aptos" w:hAnsi="Arial" w:cs="Arial"/>
              </w:rPr>
            </w:pPr>
          </w:p>
          <w:p w14:paraId="18781D23" w14:textId="6A257290" w:rsidR="00125F8C" w:rsidRDefault="00125F8C" w:rsidP="00125F8C">
            <w:pPr>
              <w:spacing w:line="360" w:lineRule="auto"/>
              <w:jc w:val="both"/>
              <w:rPr>
                <w:rFonts w:ascii="Arial" w:hAnsi="Arial" w:cs="Arial"/>
                <w:lang w:val="en-US"/>
              </w:rPr>
            </w:pPr>
            <w:r w:rsidRPr="00713E79">
              <w:rPr>
                <w:rFonts w:ascii="Arial" w:eastAsia="Aptos" w:hAnsi="Arial" w:cs="Arial"/>
              </w:rPr>
              <w:t>Specific</w:t>
            </w:r>
          </w:p>
        </w:tc>
        <w:tc>
          <w:tcPr>
            <w:tcW w:w="2517" w:type="dxa"/>
          </w:tcPr>
          <w:p w14:paraId="39A8F1C7" w14:textId="77777777" w:rsidR="00125F8C" w:rsidRDefault="00125F8C" w:rsidP="00125F8C">
            <w:pPr>
              <w:spacing w:line="360" w:lineRule="auto"/>
              <w:jc w:val="center"/>
              <w:rPr>
                <w:rFonts w:ascii="Arial" w:eastAsia="Aptos" w:hAnsi="Arial" w:cs="Arial"/>
              </w:rPr>
            </w:pPr>
          </w:p>
          <w:p w14:paraId="53027964" w14:textId="2150359D" w:rsidR="00125F8C" w:rsidRDefault="00125F8C" w:rsidP="00125F8C">
            <w:pPr>
              <w:spacing w:line="360" w:lineRule="auto"/>
              <w:jc w:val="both"/>
              <w:rPr>
                <w:rFonts w:ascii="Arial" w:hAnsi="Arial" w:cs="Arial"/>
                <w:lang w:val="en-US"/>
              </w:rPr>
            </w:pPr>
            <w:r w:rsidRPr="00713E79">
              <w:rPr>
                <w:rFonts w:ascii="Arial" w:eastAsia="Aptos" w:hAnsi="Arial" w:cs="Arial"/>
              </w:rPr>
              <w:t>Measurable</w:t>
            </w:r>
          </w:p>
        </w:tc>
        <w:tc>
          <w:tcPr>
            <w:tcW w:w="1984" w:type="dxa"/>
          </w:tcPr>
          <w:p w14:paraId="1D25851B" w14:textId="77777777" w:rsidR="00125F8C" w:rsidRDefault="00125F8C" w:rsidP="00125F8C">
            <w:pPr>
              <w:spacing w:line="360" w:lineRule="auto"/>
              <w:jc w:val="center"/>
              <w:rPr>
                <w:rFonts w:ascii="Arial" w:eastAsia="Aptos" w:hAnsi="Arial" w:cs="Arial"/>
              </w:rPr>
            </w:pPr>
          </w:p>
          <w:p w14:paraId="20F7DB94" w14:textId="437011B5" w:rsidR="00125F8C" w:rsidRDefault="00125F8C" w:rsidP="00125F8C">
            <w:pPr>
              <w:spacing w:line="360" w:lineRule="auto"/>
              <w:jc w:val="both"/>
              <w:rPr>
                <w:rFonts w:ascii="Arial" w:hAnsi="Arial" w:cs="Arial"/>
                <w:lang w:val="en-US"/>
              </w:rPr>
            </w:pPr>
            <w:r w:rsidRPr="00713E79">
              <w:rPr>
                <w:rFonts w:ascii="Arial" w:eastAsia="Aptos" w:hAnsi="Arial" w:cs="Arial"/>
              </w:rPr>
              <w:t>Attainable</w:t>
            </w:r>
          </w:p>
        </w:tc>
        <w:tc>
          <w:tcPr>
            <w:tcW w:w="2268" w:type="dxa"/>
          </w:tcPr>
          <w:p w14:paraId="3D642FBC" w14:textId="77777777" w:rsidR="00125F8C" w:rsidRDefault="00125F8C" w:rsidP="00125F8C">
            <w:pPr>
              <w:spacing w:line="360" w:lineRule="auto"/>
              <w:jc w:val="center"/>
              <w:rPr>
                <w:rFonts w:ascii="Arial" w:eastAsia="Aptos" w:hAnsi="Arial" w:cs="Arial"/>
              </w:rPr>
            </w:pPr>
          </w:p>
          <w:p w14:paraId="5FAF85F8" w14:textId="4788171D" w:rsidR="00125F8C" w:rsidRDefault="00125F8C" w:rsidP="00125F8C">
            <w:pPr>
              <w:spacing w:line="360" w:lineRule="auto"/>
              <w:jc w:val="both"/>
              <w:rPr>
                <w:rFonts w:ascii="Arial" w:hAnsi="Arial" w:cs="Arial"/>
                <w:lang w:val="en-US"/>
              </w:rPr>
            </w:pPr>
            <w:r w:rsidRPr="00713E79">
              <w:rPr>
                <w:rFonts w:ascii="Arial" w:eastAsia="Aptos" w:hAnsi="Arial" w:cs="Arial"/>
              </w:rPr>
              <w:t>Relevant</w:t>
            </w:r>
          </w:p>
        </w:tc>
        <w:tc>
          <w:tcPr>
            <w:tcW w:w="1666" w:type="dxa"/>
          </w:tcPr>
          <w:p w14:paraId="4AEB88E1" w14:textId="77777777" w:rsidR="00125F8C" w:rsidRDefault="00125F8C" w:rsidP="00125F8C">
            <w:pPr>
              <w:spacing w:line="360" w:lineRule="auto"/>
              <w:jc w:val="center"/>
              <w:rPr>
                <w:rFonts w:ascii="Arial" w:eastAsia="Aptos" w:hAnsi="Arial" w:cs="Arial"/>
              </w:rPr>
            </w:pPr>
          </w:p>
          <w:p w14:paraId="6BB366B0" w14:textId="48EEF54E" w:rsidR="00125F8C" w:rsidRDefault="00125F8C" w:rsidP="00125F8C">
            <w:pPr>
              <w:spacing w:line="360" w:lineRule="auto"/>
              <w:jc w:val="both"/>
              <w:rPr>
                <w:rFonts w:ascii="Arial" w:hAnsi="Arial" w:cs="Arial"/>
                <w:lang w:val="en-US"/>
              </w:rPr>
            </w:pPr>
            <w:r w:rsidRPr="00713E79">
              <w:rPr>
                <w:rFonts w:ascii="Arial" w:eastAsia="Aptos" w:hAnsi="Arial" w:cs="Arial"/>
              </w:rPr>
              <w:t>Time-Bound</w:t>
            </w:r>
          </w:p>
        </w:tc>
      </w:tr>
      <w:tr w:rsidR="005D501C" w14:paraId="11DDE01A" w14:textId="77777777" w:rsidTr="005D501C">
        <w:trPr>
          <w:trHeight w:val="1780"/>
        </w:trPr>
        <w:tc>
          <w:tcPr>
            <w:tcW w:w="1164" w:type="dxa"/>
          </w:tcPr>
          <w:p w14:paraId="43A1C2D5" w14:textId="77777777" w:rsidR="005D501C" w:rsidRDefault="005D501C" w:rsidP="00125F8C">
            <w:pPr>
              <w:spacing w:line="360" w:lineRule="auto"/>
              <w:jc w:val="both"/>
              <w:rPr>
                <w:rFonts w:ascii="Arial" w:hAnsi="Arial" w:cs="Arial"/>
                <w:lang w:val="en-US"/>
              </w:rPr>
            </w:pPr>
          </w:p>
          <w:p w14:paraId="6BD7B7B0" w14:textId="5EBE3FC8" w:rsidR="00125F8C" w:rsidRDefault="00CF7ECB" w:rsidP="00125F8C">
            <w:pPr>
              <w:spacing w:line="360" w:lineRule="auto"/>
              <w:jc w:val="both"/>
              <w:rPr>
                <w:rFonts w:ascii="Arial" w:hAnsi="Arial" w:cs="Arial"/>
                <w:lang w:val="en-US"/>
              </w:rPr>
            </w:pPr>
            <w:r>
              <w:rPr>
                <w:rFonts w:ascii="Arial" w:hAnsi="Arial" w:cs="Arial"/>
                <w:lang w:val="en-US"/>
              </w:rPr>
              <w:t xml:space="preserve">Niche </w:t>
            </w:r>
            <w:r w:rsidR="00125F8C" w:rsidRPr="00125F8C">
              <w:rPr>
                <w:rFonts w:ascii="Arial" w:hAnsi="Arial" w:cs="Arial"/>
                <w:lang w:val="en-US"/>
              </w:rPr>
              <w:t>on the internet.</w:t>
            </w:r>
          </w:p>
        </w:tc>
        <w:tc>
          <w:tcPr>
            <w:tcW w:w="2517" w:type="dxa"/>
          </w:tcPr>
          <w:p w14:paraId="549DC8B8" w14:textId="77777777" w:rsidR="005D501C" w:rsidRDefault="005D501C" w:rsidP="00125F8C">
            <w:pPr>
              <w:spacing w:line="360" w:lineRule="auto"/>
              <w:jc w:val="both"/>
              <w:rPr>
                <w:rFonts w:ascii="Arial" w:hAnsi="Arial" w:cs="Arial"/>
                <w:lang w:val="en-US"/>
              </w:rPr>
            </w:pPr>
          </w:p>
          <w:p w14:paraId="324FBD33" w14:textId="62EA6126" w:rsidR="00125F8C" w:rsidRPr="00125F8C" w:rsidRDefault="00125F8C" w:rsidP="00125F8C">
            <w:pPr>
              <w:spacing w:line="360" w:lineRule="auto"/>
              <w:jc w:val="both"/>
              <w:rPr>
                <w:rFonts w:ascii="Arial" w:hAnsi="Arial" w:cs="Arial"/>
                <w:lang w:val="en-US"/>
              </w:rPr>
            </w:pPr>
            <w:proofErr w:type="spellStart"/>
            <w:proofErr w:type="gramStart"/>
            <w:r w:rsidRPr="00125F8C">
              <w:rPr>
                <w:rFonts w:ascii="Arial" w:hAnsi="Arial" w:cs="Arial"/>
                <w:lang w:val="en-US"/>
              </w:rPr>
              <w:t>profitabili</w:t>
            </w:r>
            <w:r w:rsidR="00CF7ECB">
              <w:rPr>
                <w:rFonts w:ascii="Arial" w:hAnsi="Arial" w:cs="Arial"/>
                <w:lang w:val="en-US"/>
              </w:rPr>
              <w:t>ty,</w:t>
            </w:r>
            <w:r w:rsidRPr="00125F8C">
              <w:rPr>
                <w:rFonts w:ascii="Arial" w:hAnsi="Arial" w:cs="Arial"/>
                <w:lang w:val="en-US"/>
              </w:rPr>
              <w:t>and</w:t>
            </w:r>
            <w:proofErr w:type="spellEnd"/>
            <w:proofErr w:type="gramEnd"/>
            <w:r w:rsidRPr="00125F8C">
              <w:rPr>
                <w:rFonts w:ascii="Arial" w:hAnsi="Arial" w:cs="Arial"/>
                <w:lang w:val="en-US"/>
              </w:rPr>
              <w:t xml:space="preserve"> competition.</w:t>
            </w:r>
          </w:p>
          <w:p w14:paraId="381A2D96" w14:textId="77777777" w:rsidR="00125F8C" w:rsidRPr="00125F8C" w:rsidRDefault="00125F8C" w:rsidP="00125F8C">
            <w:pPr>
              <w:spacing w:line="360" w:lineRule="auto"/>
              <w:jc w:val="both"/>
              <w:rPr>
                <w:rFonts w:ascii="Arial" w:hAnsi="Arial" w:cs="Arial"/>
                <w:lang w:val="en-US"/>
              </w:rPr>
            </w:pPr>
            <w:r w:rsidRPr="00125F8C">
              <w:rPr>
                <w:rFonts w:ascii="Arial" w:hAnsi="Arial" w:cs="Arial"/>
                <w:lang w:val="en-US"/>
              </w:rPr>
              <w:t>Web traffic.</w:t>
            </w:r>
          </w:p>
          <w:p w14:paraId="4DAEBC32" w14:textId="77777777" w:rsidR="00125F8C" w:rsidRDefault="00125F8C" w:rsidP="00125F8C">
            <w:pPr>
              <w:spacing w:line="360" w:lineRule="auto"/>
              <w:jc w:val="both"/>
              <w:rPr>
                <w:rFonts w:ascii="Arial" w:hAnsi="Arial" w:cs="Arial"/>
                <w:lang w:val="en-US"/>
              </w:rPr>
            </w:pPr>
          </w:p>
        </w:tc>
        <w:tc>
          <w:tcPr>
            <w:tcW w:w="1984" w:type="dxa"/>
          </w:tcPr>
          <w:p w14:paraId="551188E2" w14:textId="77777777" w:rsidR="00125F8C" w:rsidRPr="00125F8C" w:rsidRDefault="00125F8C" w:rsidP="00125F8C">
            <w:pPr>
              <w:rPr>
                <w:rFonts w:ascii="Arial" w:hAnsi="Arial" w:cs="Arial"/>
                <w:lang w:val="en-US"/>
              </w:rPr>
            </w:pPr>
            <w:r w:rsidRPr="00125F8C">
              <w:rPr>
                <w:rFonts w:ascii="Arial" w:hAnsi="Arial" w:cs="Arial"/>
                <w:lang w:val="en-US"/>
              </w:rPr>
              <w:t>It is achievable through web optimization and an SEO strategy.</w:t>
            </w:r>
          </w:p>
          <w:p w14:paraId="43769B50" w14:textId="77777777" w:rsidR="00125F8C" w:rsidRDefault="00125F8C" w:rsidP="00125F8C">
            <w:pPr>
              <w:spacing w:line="360" w:lineRule="auto"/>
              <w:jc w:val="both"/>
              <w:rPr>
                <w:rFonts w:ascii="Arial" w:hAnsi="Arial" w:cs="Arial"/>
                <w:lang w:val="en-US"/>
              </w:rPr>
            </w:pPr>
          </w:p>
        </w:tc>
        <w:tc>
          <w:tcPr>
            <w:tcW w:w="2268" w:type="dxa"/>
          </w:tcPr>
          <w:p w14:paraId="38311B0A" w14:textId="7EACD1AA" w:rsidR="00125F8C" w:rsidRDefault="005D501C" w:rsidP="00125F8C">
            <w:pPr>
              <w:spacing w:line="360" w:lineRule="auto"/>
              <w:jc w:val="both"/>
              <w:rPr>
                <w:rFonts w:ascii="Arial" w:hAnsi="Arial" w:cs="Arial"/>
                <w:lang w:val="en-US"/>
              </w:rPr>
            </w:pPr>
            <w:r>
              <w:rPr>
                <w:rFonts w:ascii="Arial" w:hAnsi="Arial" w:cs="Arial"/>
                <w:lang w:val="en-US"/>
              </w:rPr>
              <w:t xml:space="preserve">It will connect with a </w:t>
            </w:r>
            <w:r w:rsidR="00125F8C" w:rsidRPr="00125F8C">
              <w:rPr>
                <w:rFonts w:ascii="Arial" w:hAnsi="Arial" w:cs="Arial"/>
                <w:lang w:val="en-US"/>
              </w:rPr>
              <w:t>specific audience, generate trust and loyalty.</w:t>
            </w:r>
          </w:p>
        </w:tc>
        <w:tc>
          <w:tcPr>
            <w:tcW w:w="1666" w:type="dxa"/>
          </w:tcPr>
          <w:p w14:paraId="4EE71357" w14:textId="77CDCEE5" w:rsidR="00125F8C" w:rsidRDefault="00125F8C" w:rsidP="00125F8C">
            <w:pPr>
              <w:spacing w:line="360" w:lineRule="auto"/>
              <w:jc w:val="both"/>
              <w:rPr>
                <w:rFonts w:ascii="Arial" w:hAnsi="Arial" w:cs="Arial"/>
                <w:lang w:val="en-US"/>
              </w:rPr>
            </w:pPr>
            <w:r w:rsidRPr="00125F8C">
              <w:rPr>
                <w:rFonts w:ascii="Arial" w:hAnsi="Arial" w:cs="Arial"/>
                <w:lang w:val="en-US"/>
              </w:rPr>
              <w:t>Daily.</w:t>
            </w:r>
          </w:p>
        </w:tc>
      </w:tr>
      <w:tr w:rsidR="005D501C" w14:paraId="169F5A05" w14:textId="77777777" w:rsidTr="005D501C">
        <w:trPr>
          <w:trHeight w:val="1258"/>
        </w:trPr>
        <w:tc>
          <w:tcPr>
            <w:tcW w:w="1164" w:type="dxa"/>
          </w:tcPr>
          <w:p w14:paraId="6452082A" w14:textId="77777777" w:rsidR="005D501C" w:rsidRDefault="005D501C" w:rsidP="00125F8C">
            <w:pPr>
              <w:spacing w:line="360" w:lineRule="auto"/>
              <w:jc w:val="both"/>
              <w:rPr>
                <w:rFonts w:ascii="Arial" w:hAnsi="Arial" w:cs="Arial"/>
                <w:lang w:val="en-US"/>
              </w:rPr>
            </w:pPr>
          </w:p>
          <w:p w14:paraId="07EB03B7" w14:textId="12B92877" w:rsidR="00125F8C" w:rsidRDefault="00125F8C" w:rsidP="00125F8C">
            <w:pPr>
              <w:spacing w:line="360" w:lineRule="auto"/>
              <w:jc w:val="both"/>
              <w:rPr>
                <w:rFonts w:ascii="Arial" w:hAnsi="Arial" w:cs="Arial"/>
                <w:lang w:val="en-US"/>
              </w:rPr>
            </w:pPr>
            <w:r w:rsidRPr="00125F8C">
              <w:rPr>
                <w:rFonts w:ascii="Arial" w:hAnsi="Arial" w:cs="Arial"/>
                <w:lang w:val="en-US"/>
              </w:rPr>
              <w:t>Personal website.</w:t>
            </w:r>
          </w:p>
        </w:tc>
        <w:tc>
          <w:tcPr>
            <w:tcW w:w="2517" w:type="dxa"/>
          </w:tcPr>
          <w:p w14:paraId="2BFDAB2A" w14:textId="77777777" w:rsidR="005D501C" w:rsidRDefault="005D501C" w:rsidP="005F7FE6">
            <w:pPr>
              <w:spacing w:line="360" w:lineRule="auto"/>
              <w:jc w:val="both"/>
              <w:rPr>
                <w:rFonts w:ascii="Arial" w:hAnsi="Arial" w:cs="Arial"/>
                <w:lang w:val="en-US"/>
              </w:rPr>
            </w:pPr>
          </w:p>
          <w:p w14:paraId="5DFA34C8" w14:textId="5543FAE9" w:rsidR="00125F8C" w:rsidRDefault="005F7FE6" w:rsidP="005F7FE6">
            <w:pPr>
              <w:spacing w:line="360" w:lineRule="auto"/>
              <w:jc w:val="both"/>
              <w:rPr>
                <w:rFonts w:ascii="Arial" w:hAnsi="Arial" w:cs="Arial"/>
                <w:lang w:val="en-US"/>
              </w:rPr>
            </w:pPr>
            <w:r>
              <w:rPr>
                <w:rFonts w:ascii="Arial" w:hAnsi="Arial" w:cs="Arial"/>
                <w:lang w:val="en-US"/>
              </w:rPr>
              <w:t>Through the</w:t>
            </w:r>
            <w:r w:rsidR="00125F8C" w:rsidRPr="00125F8C">
              <w:rPr>
                <w:rFonts w:ascii="Arial" w:hAnsi="Arial" w:cs="Arial"/>
                <w:lang w:val="en-US"/>
              </w:rPr>
              <w:t xml:space="preserve"> number</w:t>
            </w:r>
            <w:r>
              <w:rPr>
                <w:rFonts w:ascii="Arial" w:hAnsi="Arial" w:cs="Arial"/>
                <w:lang w:val="en-US"/>
              </w:rPr>
              <w:t xml:space="preserve"> </w:t>
            </w:r>
            <w:r w:rsidR="00125F8C" w:rsidRPr="00125F8C">
              <w:rPr>
                <w:rFonts w:ascii="Arial" w:hAnsi="Arial" w:cs="Arial"/>
                <w:lang w:val="en-US"/>
              </w:rPr>
              <w:t>of visitors.</w:t>
            </w:r>
          </w:p>
        </w:tc>
        <w:tc>
          <w:tcPr>
            <w:tcW w:w="1984" w:type="dxa"/>
          </w:tcPr>
          <w:p w14:paraId="62C7CA6D" w14:textId="658A2589" w:rsidR="00125F8C" w:rsidRDefault="00125F8C" w:rsidP="00125F8C">
            <w:pPr>
              <w:spacing w:line="360" w:lineRule="auto"/>
              <w:jc w:val="both"/>
              <w:rPr>
                <w:rFonts w:ascii="Arial" w:hAnsi="Arial" w:cs="Arial"/>
                <w:lang w:val="en-US"/>
              </w:rPr>
            </w:pPr>
            <w:r w:rsidRPr="00125F8C">
              <w:rPr>
                <w:rFonts w:ascii="Arial" w:hAnsi="Arial" w:cs="Arial"/>
                <w:lang w:val="en-US"/>
              </w:rPr>
              <w:t xml:space="preserve">If it is achievable </w:t>
            </w:r>
            <w:r w:rsidR="005D501C">
              <w:rPr>
                <w:rFonts w:ascii="Arial" w:hAnsi="Arial" w:cs="Arial"/>
                <w:lang w:val="en-US"/>
              </w:rPr>
              <w:t>throug</w:t>
            </w:r>
            <w:r w:rsidRPr="00125F8C">
              <w:rPr>
                <w:rFonts w:ascii="Arial" w:hAnsi="Arial" w:cs="Arial"/>
                <w:lang w:val="en-US"/>
              </w:rPr>
              <w:t>h</w:t>
            </w:r>
            <w:r w:rsidR="005D501C">
              <w:rPr>
                <w:rFonts w:ascii="Arial" w:hAnsi="Arial" w:cs="Arial"/>
                <w:lang w:val="en-US"/>
              </w:rPr>
              <w:t xml:space="preserve"> </w:t>
            </w:r>
            <w:r w:rsidRPr="00125F8C">
              <w:rPr>
                <w:rFonts w:ascii="Arial" w:hAnsi="Arial" w:cs="Arial"/>
                <w:lang w:val="en-US"/>
              </w:rPr>
              <w:t xml:space="preserve"> website builder.</w:t>
            </w:r>
          </w:p>
        </w:tc>
        <w:tc>
          <w:tcPr>
            <w:tcW w:w="2268" w:type="dxa"/>
          </w:tcPr>
          <w:p w14:paraId="25AAE907" w14:textId="77777777" w:rsidR="00125F8C" w:rsidRPr="00125F8C" w:rsidRDefault="00125F8C" w:rsidP="00125F8C">
            <w:pPr>
              <w:rPr>
                <w:rFonts w:ascii="Arial" w:hAnsi="Arial" w:cs="Arial"/>
                <w:lang w:val="en-US"/>
              </w:rPr>
            </w:pPr>
            <w:r w:rsidRPr="00125F8C">
              <w:rPr>
                <w:rFonts w:ascii="Arial" w:hAnsi="Arial" w:cs="Arial"/>
                <w:lang w:val="en-US"/>
              </w:rPr>
              <w:t>Create a personal and professional brand.</w:t>
            </w:r>
          </w:p>
          <w:p w14:paraId="25AD9569" w14:textId="77777777" w:rsidR="00125F8C" w:rsidRDefault="00125F8C" w:rsidP="00125F8C">
            <w:pPr>
              <w:spacing w:line="360" w:lineRule="auto"/>
              <w:jc w:val="both"/>
              <w:rPr>
                <w:rFonts w:ascii="Arial" w:hAnsi="Arial" w:cs="Arial"/>
                <w:lang w:val="en-US"/>
              </w:rPr>
            </w:pPr>
          </w:p>
        </w:tc>
        <w:tc>
          <w:tcPr>
            <w:tcW w:w="1666" w:type="dxa"/>
          </w:tcPr>
          <w:p w14:paraId="2545E035" w14:textId="77777777" w:rsidR="00CF7ECB" w:rsidRDefault="00125F8C" w:rsidP="00125F8C">
            <w:pPr>
              <w:spacing w:line="360" w:lineRule="auto"/>
              <w:jc w:val="both"/>
              <w:rPr>
                <w:rFonts w:ascii="Arial" w:hAnsi="Arial" w:cs="Arial"/>
                <w:lang w:val="en-US"/>
              </w:rPr>
            </w:pPr>
            <w:r w:rsidRPr="00125F8C">
              <w:rPr>
                <w:rFonts w:ascii="Arial" w:hAnsi="Arial" w:cs="Arial"/>
                <w:lang w:val="en-US"/>
              </w:rPr>
              <w:t xml:space="preserve">2 - 4 </w:t>
            </w:r>
          </w:p>
          <w:p w14:paraId="53165EBA" w14:textId="636E9B3A" w:rsidR="00125F8C" w:rsidRPr="00125F8C" w:rsidRDefault="00125F8C" w:rsidP="00125F8C">
            <w:pPr>
              <w:spacing w:line="360" w:lineRule="auto"/>
              <w:jc w:val="both"/>
              <w:rPr>
                <w:rFonts w:ascii="Arial" w:hAnsi="Arial" w:cs="Arial"/>
                <w:lang w:val="en-US"/>
              </w:rPr>
            </w:pPr>
            <w:r w:rsidRPr="00125F8C">
              <w:rPr>
                <w:rFonts w:ascii="Arial" w:hAnsi="Arial" w:cs="Arial"/>
                <w:lang w:val="en-US"/>
              </w:rPr>
              <w:t>weeks</w:t>
            </w:r>
          </w:p>
          <w:p w14:paraId="1C3CDDC3" w14:textId="77777777" w:rsidR="00125F8C" w:rsidRPr="00125F8C" w:rsidRDefault="00125F8C" w:rsidP="00125F8C">
            <w:pPr>
              <w:spacing w:line="360" w:lineRule="auto"/>
              <w:jc w:val="both"/>
              <w:rPr>
                <w:rFonts w:ascii="Arial" w:hAnsi="Arial" w:cs="Arial"/>
                <w:lang w:val="en-US"/>
              </w:rPr>
            </w:pPr>
          </w:p>
          <w:p w14:paraId="0F49A082" w14:textId="77777777" w:rsidR="00125F8C" w:rsidRDefault="00125F8C" w:rsidP="00125F8C">
            <w:pPr>
              <w:spacing w:line="360" w:lineRule="auto"/>
              <w:jc w:val="both"/>
              <w:rPr>
                <w:rFonts w:ascii="Arial" w:hAnsi="Arial" w:cs="Arial"/>
                <w:lang w:val="en-US"/>
              </w:rPr>
            </w:pPr>
          </w:p>
        </w:tc>
      </w:tr>
      <w:tr w:rsidR="005D501C" w14:paraId="2C5E98E9" w14:textId="77777777" w:rsidTr="005D501C">
        <w:trPr>
          <w:trHeight w:val="2855"/>
        </w:trPr>
        <w:tc>
          <w:tcPr>
            <w:tcW w:w="1164" w:type="dxa"/>
          </w:tcPr>
          <w:p w14:paraId="6542EB22" w14:textId="77777777" w:rsidR="005D501C" w:rsidRDefault="005D501C" w:rsidP="00125F8C">
            <w:pPr>
              <w:spacing w:line="360" w:lineRule="auto"/>
              <w:jc w:val="both"/>
              <w:rPr>
                <w:rFonts w:ascii="Arial" w:hAnsi="Arial" w:cs="Arial"/>
                <w:lang w:val="en-US"/>
              </w:rPr>
            </w:pPr>
          </w:p>
          <w:p w14:paraId="7A4D2D88" w14:textId="08093BAC" w:rsidR="00125F8C" w:rsidRDefault="00125F8C" w:rsidP="00125F8C">
            <w:pPr>
              <w:spacing w:line="360" w:lineRule="auto"/>
              <w:jc w:val="both"/>
              <w:rPr>
                <w:rFonts w:ascii="Arial" w:hAnsi="Arial" w:cs="Arial"/>
                <w:lang w:val="en-US"/>
              </w:rPr>
            </w:pPr>
            <w:r w:rsidRPr="00125F8C">
              <w:rPr>
                <w:rFonts w:ascii="Arial" w:hAnsi="Arial" w:cs="Arial"/>
                <w:lang w:val="en-US"/>
              </w:rPr>
              <w:t>Social media use</w:t>
            </w:r>
          </w:p>
        </w:tc>
        <w:tc>
          <w:tcPr>
            <w:tcW w:w="2517" w:type="dxa"/>
          </w:tcPr>
          <w:p w14:paraId="7DD8B1B0" w14:textId="067D5441" w:rsidR="00125F8C" w:rsidRDefault="00125F8C" w:rsidP="00125F8C">
            <w:pPr>
              <w:spacing w:line="360" w:lineRule="auto"/>
              <w:jc w:val="both"/>
              <w:rPr>
                <w:rFonts w:ascii="Arial" w:hAnsi="Arial" w:cs="Arial"/>
                <w:lang w:val="en-US"/>
              </w:rPr>
            </w:pPr>
            <w:r w:rsidRPr="00125F8C">
              <w:rPr>
                <w:rFonts w:ascii="Arial" w:hAnsi="Arial" w:cs="Arial"/>
                <w:lang w:val="en-US"/>
              </w:rPr>
              <w:t>Measurable by demand,</w:t>
            </w:r>
            <w:r>
              <w:t xml:space="preserve"> </w:t>
            </w:r>
            <w:r w:rsidRPr="00125F8C">
              <w:rPr>
                <w:rFonts w:ascii="Arial" w:hAnsi="Arial" w:cs="Arial"/>
                <w:lang w:val="en-US"/>
              </w:rPr>
              <w:t xml:space="preserve">It will be measured through measurement tools such as: Google Analytics, </w:t>
            </w:r>
            <w:proofErr w:type="spellStart"/>
            <w:r w:rsidRPr="00125F8C">
              <w:rPr>
                <w:rFonts w:ascii="Arial" w:hAnsi="Arial" w:cs="Arial"/>
                <w:lang w:val="en-US"/>
              </w:rPr>
              <w:t>Hootsuite</w:t>
            </w:r>
            <w:proofErr w:type="spellEnd"/>
            <w:r w:rsidRPr="00125F8C">
              <w:rPr>
                <w:rFonts w:ascii="Arial" w:hAnsi="Arial" w:cs="Arial"/>
                <w:lang w:val="en-US"/>
              </w:rPr>
              <w:t xml:space="preserve">, </w:t>
            </w:r>
            <w:proofErr w:type="spellStart"/>
            <w:r w:rsidRPr="00125F8C">
              <w:rPr>
                <w:rFonts w:ascii="Arial" w:hAnsi="Arial" w:cs="Arial"/>
                <w:lang w:val="en-US"/>
              </w:rPr>
              <w:t>Brandwatch</w:t>
            </w:r>
            <w:proofErr w:type="spellEnd"/>
            <w:r w:rsidRPr="00125F8C">
              <w:rPr>
                <w:rFonts w:ascii="Arial" w:hAnsi="Arial" w:cs="Arial"/>
                <w:lang w:val="en-US"/>
              </w:rPr>
              <w:t>.</w:t>
            </w:r>
          </w:p>
        </w:tc>
        <w:tc>
          <w:tcPr>
            <w:tcW w:w="1984" w:type="dxa"/>
          </w:tcPr>
          <w:p w14:paraId="7D25B3BB" w14:textId="6A95ABBF" w:rsidR="00125F8C" w:rsidRDefault="00125F8C" w:rsidP="00125F8C">
            <w:pPr>
              <w:spacing w:line="360" w:lineRule="auto"/>
              <w:jc w:val="both"/>
              <w:rPr>
                <w:rFonts w:ascii="Arial" w:hAnsi="Arial" w:cs="Arial"/>
                <w:lang w:val="en-US"/>
              </w:rPr>
            </w:pPr>
            <w:r w:rsidRPr="00125F8C">
              <w:rPr>
                <w:rFonts w:ascii="Arial" w:hAnsi="Arial" w:cs="Arial"/>
                <w:lang w:val="en-US"/>
              </w:rPr>
              <w:t>It is achievable through the social media director or the community manager</w:t>
            </w:r>
          </w:p>
        </w:tc>
        <w:tc>
          <w:tcPr>
            <w:tcW w:w="2268" w:type="dxa"/>
          </w:tcPr>
          <w:p w14:paraId="2A6D0472" w14:textId="6CBD9AED" w:rsidR="00125F8C" w:rsidRDefault="00125F8C" w:rsidP="00125F8C">
            <w:pPr>
              <w:spacing w:line="360" w:lineRule="auto"/>
              <w:jc w:val="both"/>
              <w:rPr>
                <w:rFonts w:ascii="Arial" w:hAnsi="Arial" w:cs="Arial"/>
                <w:lang w:val="en-US"/>
              </w:rPr>
            </w:pPr>
            <w:r w:rsidRPr="00125F8C">
              <w:rPr>
                <w:rFonts w:ascii="Arial" w:hAnsi="Arial" w:cs="Arial"/>
                <w:lang w:val="en-US"/>
              </w:rPr>
              <w:t>t is relevant by connection wi</w:t>
            </w:r>
            <w:r w:rsidR="005D501C">
              <w:rPr>
                <w:rFonts w:ascii="Arial" w:hAnsi="Arial" w:cs="Arial"/>
                <w:lang w:val="en-US"/>
              </w:rPr>
              <w:t>th customers, likes, shares,</w:t>
            </w:r>
            <w:r w:rsidRPr="00125F8C">
              <w:rPr>
                <w:rFonts w:ascii="Arial" w:hAnsi="Arial" w:cs="Arial"/>
                <w:lang w:val="en-US"/>
              </w:rPr>
              <w:t xml:space="preserve"> comments.</w:t>
            </w:r>
          </w:p>
        </w:tc>
        <w:tc>
          <w:tcPr>
            <w:tcW w:w="1666" w:type="dxa"/>
          </w:tcPr>
          <w:p w14:paraId="33505877" w14:textId="3C4D8B5D" w:rsidR="00125F8C" w:rsidRDefault="00125F8C" w:rsidP="00125F8C">
            <w:pPr>
              <w:spacing w:line="360" w:lineRule="auto"/>
              <w:jc w:val="both"/>
              <w:rPr>
                <w:rFonts w:ascii="Arial" w:hAnsi="Arial" w:cs="Arial"/>
                <w:lang w:val="en-US"/>
              </w:rPr>
            </w:pPr>
            <w:r w:rsidRPr="00125F8C">
              <w:rPr>
                <w:rFonts w:ascii="Arial" w:hAnsi="Arial" w:cs="Arial"/>
                <w:lang w:val="en-US"/>
              </w:rPr>
              <w:t>Daily</w:t>
            </w:r>
          </w:p>
        </w:tc>
      </w:tr>
    </w:tbl>
    <w:p w14:paraId="266B5195" w14:textId="77777777" w:rsidR="0052526D" w:rsidRDefault="0052526D" w:rsidP="00472AB4">
      <w:pPr>
        <w:spacing w:line="360" w:lineRule="auto"/>
        <w:jc w:val="both"/>
        <w:rPr>
          <w:rFonts w:ascii="Arial" w:hAnsi="Arial" w:cs="Arial"/>
          <w:lang w:val="en-US"/>
        </w:rPr>
      </w:pPr>
    </w:p>
    <w:p w14:paraId="2CF99FA2" w14:textId="77777777" w:rsidR="0052526D" w:rsidRDefault="0052526D" w:rsidP="00472AB4">
      <w:pPr>
        <w:spacing w:line="360" w:lineRule="auto"/>
        <w:jc w:val="both"/>
        <w:rPr>
          <w:rFonts w:ascii="Arial" w:hAnsi="Arial" w:cs="Arial"/>
          <w:lang w:val="en-US"/>
        </w:rPr>
      </w:pPr>
    </w:p>
    <w:p w14:paraId="0C75A09C" w14:textId="77777777" w:rsidR="0052526D" w:rsidRDefault="0052526D" w:rsidP="00472AB4">
      <w:pPr>
        <w:spacing w:line="360" w:lineRule="auto"/>
        <w:jc w:val="both"/>
        <w:rPr>
          <w:rFonts w:ascii="Arial" w:hAnsi="Arial" w:cs="Arial"/>
          <w:b/>
          <w:bCs/>
          <w:u w:val="single"/>
        </w:rPr>
      </w:pPr>
    </w:p>
    <w:p w14:paraId="451020C9" w14:textId="77777777" w:rsidR="0052526D" w:rsidRDefault="0052526D" w:rsidP="00472AB4">
      <w:pPr>
        <w:spacing w:line="360" w:lineRule="auto"/>
        <w:jc w:val="both"/>
        <w:rPr>
          <w:rFonts w:ascii="Arial" w:hAnsi="Arial" w:cs="Arial"/>
          <w:b/>
          <w:bCs/>
          <w:u w:val="single"/>
        </w:rPr>
      </w:pPr>
    </w:p>
    <w:p w14:paraId="258238F1" w14:textId="77777777" w:rsidR="005D501C" w:rsidRDefault="005D501C" w:rsidP="00472AB4">
      <w:pPr>
        <w:spacing w:line="360" w:lineRule="auto"/>
        <w:jc w:val="both"/>
        <w:rPr>
          <w:rFonts w:ascii="Arial" w:hAnsi="Arial" w:cs="Arial"/>
          <w:b/>
          <w:bCs/>
          <w:u w:val="single"/>
        </w:rPr>
      </w:pPr>
    </w:p>
    <w:p w14:paraId="748ABF57" w14:textId="77777777" w:rsidR="005D501C" w:rsidRDefault="005D501C" w:rsidP="00472AB4">
      <w:pPr>
        <w:spacing w:line="360" w:lineRule="auto"/>
        <w:jc w:val="both"/>
        <w:rPr>
          <w:rFonts w:ascii="Arial" w:hAnsi="Arial" w:cs="Arial"/>
          <w:b/>
          <w:bCs/>
          <w:u w:val="single"/>
        </w:rPr>
      </w:pPr>
    </w:p>
    <w:p w14:paraId="3FE04A4C" w14:textId="77777777" w:rsidR="005D501C" w:rsidRDefault="005D501C" w:rsidP="00472AB4">
      <w:pPr>
        <w:spacing w:line="360" w:lineRule="auto"/>
        <w:jc w:val="both"/>
        <w:rPr>
          <w:rFonts w:ascii="Arial" w:hAnsi="Arial" w:cs="Arial"/>
          <w:b/>
          <w:bCs/>
          <w:u w:val="single"/>
        </w:rPr>
      </w:pPr>
    </w:p>
    <w:p w14:paraId="7ECA56B7" w14:textId="77777777" w:rsidR="005D501C" w:rsidRDefault="005D501C" w:rsidP="00472AB4">
      <w:pPr>
        <w:spacing w:line="360" w:lineRule="auto"/>
        <w:jc w:val="both"/>
        <w:rPr>
          <w:rFonts w:ascii="Arial" w:hAnsi="Arial" w:cs="Arial"/>
          <w:b/>
          <w:bCs/>
          <w:u w:val="single"/>
        </w:rPr>
      </w:pPr>
    </w:p>
    <w:p w14:paraId="0D94CB73" w14:textId="77777777" w:rsidR="005D501C" w:rsidRDefault="005D501C" w:rsidP="00472AB4">
      <w:pPr>
        <w:spacing w:line="360" w:lineRule="auto"/>
        <w:jc w:val="both"/>
        <w:rPr>
          <w:rFonts w:ascii="Arial" w:hAnsi="Arial" w:cs="Arial"/>
          <w:b/>
          <w:bCs/>
          <w:u w:val="single"/>
        </w:rPr>
      </w:pPr>
    </w:p>
    <w:p w14:paraId="63C87763" w14:textId="4E4A25B1" w:rsidR="00086B29" w:rsidRPr="00086B29" w:rsidRDefault="00520454" w:rsidP="00472AB4">
      <w:pPr>
        <w:spacing w:line="360" w:lineRule="auto"/>
        <w:jc w:val="both"/>
        <w:rPr>
          <w:rFonts w:ascii="Arial" w:eastAsiaTheme="majorEastAsia" w:hAnsi="Arial" w:cs="Arial"/>
          <w:b/>
          <w:bCs/>
          <w:u w:val="single"/>
        </w:rPr>
      </w:pPr>
      <w:r w:rsidRPr="0037786D">
        <w:rPr>
          <w:rFonts w:ascii="Arial" w:hAnsi="Arial" w:cs="Arial"/>
          <w:b/>
          <w:bCs/>
          <w:u w:val="single"/>
        </w:rPr>
        <w:t>Conclusion:</w:t>
      </w:r>
    </w:p>
    <w:p w14:paraId="1C990076" w14:textId="77777777" w:rsidR="00086B29" w:rsidRPr="00086B29" w:rsidRDefault="00086B29" w:rsidP="0037786D">
      <w:pPr>
        <w:spacing w:line="360" w:lineRule="auto"/>
        <w:rPr>
          <w:rFonts w:ascii="Arial" w:eastAsia="Calibri" w:hAnsi="Arial" w:cs="Arial"/>
        </w:rPr>
      </w:pPr>
      <w:r w:rsidRPr="00086B29">
        <w:rPr>
          <w:rFonts w:ascii="Arial" w:eastAsia="Calibri" w:hAnsi="Arial" w:cs="Arial"/>
        </w:rPr>
        <w:t xml:space="preserve">In conclusion, the business problem of Green Haven </w:t>
      </w:r>
      <w:proofErr w:type="spellStart"/>
      <w:r w:rsidRPr="00086B29">
        <w:rPr>
          <w:rFonts w:ascii="Arial" w:eastAsia="Calibri" w:hAnsi="Arial" w:cs="Arial"/>
        </w:rPr>
        <w:t>Floristeria</w:t>
      </w:r>
      <w:proofErr w:type="spellEnd"/>
      <w:r w:rsidRPr="00086B29">
        <w:rPr>
          <w:rFonts w:ascii="Arial" w:eastAsia="Calibri" w:hAnsi="Arial" w:cs="Arial"/>
        </w:rPr>
        <w:t xml:space="preserve"> could be solved by establishing a strong and secure internet connection, which would make an optimal presence on social networks possible, considering that a connection project is not an expense but an investment in digital infrastructure. </w:t>
      </w:r>
      <w:r w:rsidRPr="00086B29">
        <w:rPr>
          <w:rFonts w:ascii="Arial" w:eastAsia="Calibri" w:hAnsi="Arial" w:cs="Arial"/>
        </w:rPr>
        <w:br/>
      </w:r>
      <w:r w:rsidRPr="00086B29">
        <w:rPr>
          <w:rFonts w:ascii="Arial" w:eastAsia="Calibri" w:hAnsi="Arial" w:cs="Arial"/>
        </w:rPr>
        <w:br/>
        <w:t xml:space="preserve">Through the PMI methodology, which includes risk analysis, continuous monitoring, and an implementation plan, we are guided towards technical improvement, a strategic investment that would ensure operational continuity, optimise efficiency, and boost business growth. </w:t>
      </w:r>
      <w:r w:rsidRPr="00086B29">
        <w:rPr>
          <w:rFonts w:ascii="Arial" w:eastAsia="Calibri" w:hAnsi="Arial" w:cs="Arial"/>
        </w:rPr>
        <w:br/>
      </w:r>
      <w:r w:rsidRPr="00086B29">
        <w:rPr>
          <w:rFonts w:ascii="Arial" w:eastAsia="Calibri" w:hAnsi="Arial" w:cs="Arial"/>
        </w:rPr>
        <w:br/>
        <w:t>A strong internet connection and active presence on social networks, along with the adoption of new technologies, would transform the cost into a growth and operational efficiency advantage, forming the foundation for digitalization, artificial intelligence, remote work, and expansion into new markets, positioning the floristry for the future.</w:t>
      </w:r>
    </w:p>
    <w:p w14:paraId="7F0EC486" w14:textId="77777777" w:rsidR="00086B29" w:rsidRPr="0037786D" w:rsidRDefault="00086B29" w:rsidP="0037786D">
      <w:pPr>
        <w:spacing w:line="360" w:lineRule="auto"/>
        <w:rPr>
          <w:rFonts w:ascii="Arial" w:hAnsi="Arial" w:cs="Arial"/>
        </w:rPr>
      </w:pPr>
    </w:p>
    <w:p w14:paraId="67E9764F" w14:textId="1224EECB" w:rsidR="009D22D5" w:rsidRDefault="009D22D5" w:rsidP="0037786D">
      <w:pPr>
        <w:spacing w:line="360" w:lineRule="auto"/>
        <w:rPr>
          <w:rFonts w:ascii="Arial" w:hAnsi="Arial" w:cs="Arial"/>
          <w:b/>
          <w:bCs/>
          <w:u w:val="single"/>
        </w:rPr>
      </w:pPr>
    </w:p>
    <w:p w14:paraId="2DE99752" w14:textId="7821D2BA" w:rsidR="00F82DAC" w:rsidRDefault="00F82DAC" w:rsidP="0037786D">
      <w:pPr>
        <w:spacing w:line="360" w:lineRule="auto"/>
        <w:rPr>
          <w:rFonts w:ascii="Arial" w:hAnsi="Arial" w:cs="Arial"/>
          <w:b/>
          <w:bCs/>
          <w:u w:val="single"/>
        </w:rPr>
      </w:pPr>
    </w:p>
    <w:p w14:paraId="449E1E02" w14:textId="46EF6F46" w:rsidR="00F82DAC" w:rsidRDefault="00F82DAC" w:rsidP="0037786D">
      <w:pPr>
        <w:spacing w:line="360" w:lineRule="auto"/>
        <w:rPr>
          <w:rFonts w:ascii="Arial" w:hAnsi="Arial" w:cs="Arial"/>
          <w:b/>
          <w:bCs/>
          <w:u w:val="single"/>
        </w:rPr>
      </w:pPr>
    </w:p>
    <w:p w14:paraId="6A8CA3D3" w14:textId="49B58FDA" w:rsidR="00F82DAC" w:rsidRDefault="00F82DAC" w:rsidP="0037786D">
      <w:pPr>
        <w:spacing w:line="360" w:lineRule="auto"/>
        <w:rPr>
          <w:rFonts w:ascii="Arial" w:hAnsi="Arial" w:cs="Arial"/>
          <w:b/>
          <w:bCs/>
          <w:u w:val="single"/>
        </w:rPr>
      </w:pPr>
    </w:p>
    <w:p w14:paraId="555C89DE" w14:textId="77777777" w:rsidR="00F82DAC" w:rsidRDefault="00F82DAC" w:rsidP="0037786D">
      <w:pPr>
        <w:spacing w:line="360" w:lineRule="auto"/>
        <w:rPr>
          <w:rFonts w:ascii="Arial" w:hAnsi="Arial" w:cs="Arial"/>
          <w:b/>
          <w:bCs/>
          <w:u w:val="single"/>
        </w:rPr>
      </w:pPr>
    </w:p>
    <w:p w14:paraId="3168D87B" w14:textId="77777777" w:rsidR="0052526D" w:rsidRDefault="0052526D" w:rsidP="0037786D">
      <w:pPr>
        <w:spacing w:line="360" w:lineRule="auto"/>
        <w:rPr>
          <w:rFonts w:ascii="Arial" w:hAnsi="Arial" w:cs="Arial"/>
          <w:b/>
          <w:bCs/>
          <w:u w:val="single"/>
        </w:rPr>
      </w:pPr>
    </w:p>
    <w:p w14:paraId="4F82006B" w14:textId="77777777" w:rsidR="0052526D" w:rsidRDefault="0052526D" w:rsidP="0037786D">
      <w:pPr>
        <w:spacing w:line="360" w:lineRule="auto"/>
        <w:rPr>
          <w:rFonts w:ascii="Arial" w:hAnsi="Arial" w:cs="Arial"/>
          <w:b/>
          <w:bCs/>
          <w:u w:val="single"/>
        </w:rPr>
      </w:pPr>
    </w:p>
    <w:p w14:paraId="20111005" w14:textId="77777777" w:rsidR="0052526D" w:rsidRDefault="0052526D" w:rsidP="0037786D">
      <w:pPr>
        <w:spacing w:line="360" w:lineRule="auto"/>
        <w:rPr>
          <w:rFonts w:ascii="Arial" w:hAnsi="Arial" w:cs="Arial"/>
          <w:b/>
          <w:bCs/>
          <w:u w:val="single"/>
        </w:rPr>
      </w:pPr>
    </w:p>
    <w:p w14:paraId="5130F411" w14:textId="77777777" w:rsidR="0052526D" w:rsidRDefault="0052526D" w:rsidP="0037786D">
      <w:pPr>
        <w:spacing w:line="360" w:lineRule="auto"/>
        <w:rPr>
          <w:rFonts w:ascii="Arial" w:hAnsi="Arial" w:cs="Arial"/>
          <w:b/>
          <w:bCs/>
          <w:u w:val="single"/>
        </w:rPr>
      </w:pPr>
    </w:p>
    <w:p w14:paraId="4D8781FC" w14:textId="16683408" w:rsidR="003B629C" w:rsidRDefault="007F558A" w:rsidP="0037786D">
      <w:pPr>
        <w:spacing w:line="360" w:lineRule="auto"/>
        <w:rPr>
          <w:rFonts w:ascii="Arial" w:hAnsi="Arial" w:cs="Arial"/>
          <w:b/>
          <w:bCs/>
          <w:u w:val="single"/>
        </w:rPr>
      </w:pPr>
      <w:r w:rsidRPr="0037786D">
        <w:rPr>
          <w:rFonts w:ascii="Arial" w:hAnsi="Arial" w:cs="Arial"/>
          <w:b/>
          <w:bCs/>
          <w:u w:val="single"/>
        </w:rPr>
        <w:t xml:space="preserve">Reference List </w:t>
      </w:r>
    </w:p>
    <w:p w14:paraId="0356A949" w14:textId="38DFF929" w:rsidR="00CF2E76" w:rsidRDefault="00CF2E76" w:rsidP="00CF2E76">
      <w:pPr>
        <w:spacing w:line="360" w:lineRule="auto"/>
        <w:rPr>
          <w:rFonts w:ascii="Arial" w:hAnsi="Arial" w:cs="Arial"/>
        </w:rPr>
      </w:pPr>
      <w:proofErr w:type="spellStart"/>
      <w:r w:rsidRPr="0037786D">
        <w:rPr>
          <w:rFonts w:ascii="Arial" w:hAnsi="Arial" w:cs="Arial"/>
          <w:bCs/>
        </w:rPr>
        <w:t>Aashish</w:t>
      </w:r>
      <w:proofErr w:type="spellEnd"/>
      <w:r w:rsidRPr="0037786D">
        <w:rPr>
          <w:rFonts w:ascii="Arial" w:hAnsi="Arial" w:cs="Arial"/>
          <w:bCs/>
        </w:rPr>
        <w:t xml:space="preserve"> </w:t>
      </w:r>
      <w:proofErr w:type="spellStart"/>
      <w:r w:rsidRPr="0037786D">
        <w:rPr>
          <w:rFonts w:ascii="Arial" w:hAnsi="Arial" w:cs="Arial"/>
          <w:bCs/>
        </w:rPr>
        <w:t>Karia</w:t>
      </w:r>
      <w:proofErr w:type="spellEnd"/>
      <w:r w:rsidRPr="0037786D">
        <w:rPr>
          <w:rFonts w:ascii="Arial" w:hAnsi="Arial" w:cs="Arial"/>
          <w:bCs/>
        </w:rPr>
        <w:t xml:space="preserve">, </w:t>
      </w:r>
      <w:proofErr w:type="gramStart"/>
      <w:r w:rsidRPr="0037786D">
        <w:rPr>
          <w:rFonts w:ascii="Arial" w:hAnsi="Arial" w:cs="Arial"/>
          <w:bCs/>
        </w:rPr>
        <w:t>( 2019</w:t>
      </w:r>
      <w:proofErr w:type="gramEnd"/>
      <w:r w:rsidRPr="0037786D">
        <w:rPr>
          <w:rFonts w:ascii="Arial" w:hAnsi="Arial" w:cs="Arial"/>
          <w:bCs/>
        </w:rPr>
        <w:t xml:space="preserve">).  </w:t>
      </w:r>
      <w:r w:rsidRPr="0037786D">
        <w:rPr>
          <w:rFonts w:ascii="Arial" w:hAnsi="Arial" w:cs="Arial"/>
          <w:bCs/>
          <w:i/>
        </w:rPr>
        <w:t>What is SEO in Digital Marketing &amp; How it works</w:t>
      </w:r>
      <w:r>
        <w:rPr>
          <w:rFonts w:ascii="Arial" w:hAnsi="Arial" w:cs="Arial"/>
          <w:bCs/>
        </w:rPr>
        <w:t xml:space="preserve">. </w:t>
      </w:r>
      <w:proofErr w:type="spellStart"/>
      <w:r>
        <w:rPr>
          <w:rFonts w:ascii="Arial" w:hAnsi="Arial" w:cs="Arial"/>
          <w:bCs/>
        </w:rPr>
        <w:t>Avalaible</w:t>
      </w:r>
      <w:proofErr w:type="spellEnd"/>
      <w:r>
        <w:rPr>
          <w:rFonts w:ascii="Arial" w:hAnsi="Arial" w:cs="Arial"/>
          <w:bCs/>
        </w:rPr>
        <w:t xml:space="preserve"> at </w:t>
      </w:r>
      <w:r w:rsidRPr="0037786D">
        <w:rPr>
          <w:rFonts w:ascii="Arial" w:hAnsi="Arial" w:cs="Arial"/>
          <w:bCs/>
        </w:rPr>
        <w:t>:</w:t>
      </w:r>
      <w:hyperlink r:id="rId8" w:history="1">
        <w:r w:rsidRPr="00CF2E76">
          <w:rPr>
            <w:rStyle w:val="Hyperlink"/>
            <w:rFonts w:ascii="Arial" w:hAnsi="Arial" w:cs="Arial"/>
            <w:bCs/>
          </w:rPr>
          <w:t>https://desimarketer.in/seo-how-it-works</w:t>
        </w:r>
      </w:hyperlink>
      <w:r>
        <w:rPr>
          <w:rFonts w:ascii="Arial" w:hAnsi="Arial" w:cs="Arial"/>
          <w:bCs/>
        </w:rPr>
        <w:t xml:space="preserve"> accessed</w:t>
      </w:r>
      <w:r w:rsidRPr="0037786D">
        <w:rPr>
          <w:rFonts w:ascii="Arial" w:hAnsi="Arial" w:cs="Arial"/>
          <w:bCs/>
        </w:rPr>
        <w:t xml:space="preserve"> at:</w:t>
      </w:r>
      <w:r>
        <w:rPr>
          <w:rFonts w:ascii="Arial" w:hAnsi="Arial" w:cs="Arial"/>
          <w:bCs/>
        </w:rPr>
        <w:t xml:space="preserve"> November 23th</w:t>
      </w:r>
      <w:r w:rsidRPr="0037786D">
        <w:rPr>
          <w:rFonts w:ascii="Arial" w:hAnsi="Arial" w:cs="Arial"/>
          <w:bCs/>
        </w:rPr>
        <w:t>,2025</w:t>
      </w:r>
      <w:r w:rsidRPr="0037786D">
        <w:rPr>
          <w:rFonts w:ascii="Arial" w:hAnsi="Arial" w:cs="Arial"/>
        </w:rPr>
        <w:t>.</w:t>
      </w:r>
    </w:p>
    <w:p w14:paraId="73E5B719" w14:textId="29CECCE4" w:rsidR="00CF2E76" w:rsidRDefault="00CF2E76" w:rsidP="00CF2E76">
      <w:pPr>
        <w:spacing w:line="360" w:lineRule="auto"/>
        <w:rPr>
          <w:rFonts w:ascii="Arial" w:hAnsi="Arial" w:cs="Arial"/>
        </w:rPr>
      </w:pPr>
      <w:r w:rsidRPr="00CF2E76">
        <w:rPr>
          <w:rFonts w:ascii="Arial" w:hAnsi="Arial" w:cs="Arial"/>
        </w:rPr>
        <w:t xml:space="preserve">Brett d. (2025). </w:t>
      </w:r>
      <w:r w:rsidRPr="00CF2E76">
        <w:rPr>
          <w:rFonts w:ascii="Arial" w:hAnsi="Arial" w:cs="Arial"/>
          <w:i/>
        </w:rPr>
        <w:t xml:space="preserve">What Is A KPI? Definitions </w:t>
      </w:r>
      <w:proofErr w:type="gramStart"/>
      <w:r w:rsidRPr="00CF2E76">
        <w:rPr>
          <w:rFonts w:ascii="Arial" w:hAnsi="Arial" w:cs="Arial"/>
          <w:i/>
        </w:rPr>
        <w:t>And</w:t>
      </w:r>
      <w:proofErr w:type="gramEnd"/>
      <w:r w:rsidRPr="00CF2E76">
        <w:rPr>
          <w:rFonts w:ascii="Arial" w:hAnsi="Arial" w:cs="Arial"/>
          <w:i/>
        </w:rPr>
        <w:t xml:space="preserve"> Examples. Available at:</w:t>
      </w:r>
      <w:r w:rsidRPr="00CF2E76">
        <w:rPr>
          <w:rFonts w:ascii="Arial" w:hAnsi="Arial" w:cs="Arial"/>
        </w:rPr>
        <w:t xml:space="preserve"> </w:t>
      </w:r>
      <w:hyperlink r:id="rId9" w:history="1">
        <w:r w:rsidRPr="00CF2E76">
          <w:rPr>
            <w:rStyle w:val="Hyperlink"/>
            <w:rFonts w:ascii="Arial" w:hAnsi="Arial" w:cs="Arial"/>
          </w:rPr>
          <w:t>What Is A KPI? Definition &amp; Examples – Forbes Advisor</w:t>
        </w:r>
      </w:hyperlink>
      <w:r w:rsidRPr="00CF2E76">
        <w:rPr>
          <w:rFonts w:ascii="Arial" w:hAnsi="Arial" w:cs="Arial"/>
        </w:rPr>
        <w:t>. Accessed at: 12</w:t>
      </w:r>
      <w:r w:rsidRPr="00CF2E76">
        <w:rPr>
          <w:rFonts w:ascii="Arial" w:hAnsi="Arial" w:cs="Arial"/>
          <w:vertAlign w:val="superscript"/>
        </w:rPr>
        <w:t>th</w:t>
      </w:r>
      <w:r w:rsidRPr="00CF2E76">
        <w:rPr>
          <w:rFonts w:ascii="Arial" w:hAnsi="Arial" w:cs="Arial"/>
        </w:rPr>
        <w:t xml:space="preserve"> December 2025.</w:t>
      </w:r>
    </w:p>
    <w:p w14:paraId="02215A6D" w14:textId="77777777" w:rsidR="00CF2E76" w:rsidRPr="0037786D" w:rsidRDefault="00CF2E76" w:rsidP="00CF2E76">
      <w:pPr>
        <w:spacing w:after="0" w:line="360" w:lineRule="auto"/>
        <w:rPr>
          <w:rFonts w:ascii="Arial" w:hAnsi="Arial" w:cs="Arial"/>
          <w:i/>
        </w:rPr>
      </w:pPr>
      <w:r w:rsidRPr="0037786D">
        <w:rPr>
          <w:rFonts w:ascii="Arial" w:hAnsi="Arial" w:cs="Arial"/>
        </w:rPr>
        <w:t xml:space="preserve">Hayes A. (2025). </w:t>
      </w:r>
      <w:r w:rsidRPr="0037786D">
        <w:rPr>
          <w:rFonts w:ascii="Arial" w:hAnsi="Arial" w:cs="Arial"/>
          <w:i/>
        </w:rPr>
        <w:t>Risk Analysis: Definition, Types, Limitations, and Examples.</w:t>
      </w:r>
    </w:p>
    <w:p w14:paraId="5496AE1C" w14:textId="0DAB186F" w:rsidR="00CF2E76" w:rsidRDefault="00CF2E76" w:rsidP="00CF2E76">
      <w:pPr>
        <w:spacing w:after="0" w:line="360" w:lineRule="auto"/>
        <w:rPr>
          <w:rFonts w:ascii="Arial" w:hAnsi="Arial" w:cs="Arial"/>
        </w:rPr>
      </w:pPr>
      <w:proofErr w:type="spellStart"/>
      <w:r w:rsidRPr="0037786D">
        <w:rPr>
          <w:rFonts w:ascii="Arial" w:hAnsi="Arial" w:cs="Arial"/>
        </w:rPr>
        <w:t>Avalaible</w:t>
      </w:r>
      <w:proofErr w:type="spellEnd"/>
      <w:r w:rsidRPr="0037786D">
        <w:rPr>
          <w:rFonts w:ascii="Arial" w:hAnsi="Arial" w:cs="Arial"/>
        </w:rPr>
        <w:t xml:space="preserve"> at : </w:t>
      </w:r>
      <w:hyperlink r:id="rId10" w:anchor=":~:text=Risk-BenefitsMany%20pe" w:history="1">
        <w:r w:rsidRPr="0037786D">
          <w:rPr>
            <w:rStyle w:val="Hyperlink"/>
            <w:rFonts w:ascii="Arial" w:hAnsi="Arial" w:cs="Arial"/>
          </w:rPr>
          <w:t>Risk Analysis: Definition, Types, Limitations, and Examples</w:t>
        </w:r>
      </w:hyperlink>
      <w:r w:rsidRPr="0037786D">
        <w:rPr>
          <w:rFonts w:ascii="Arial" w:hAnsi="Arial" w:cs="Arial"/>
        </w:rPr>
        <w:t xml:space="preserve"> . accessed </w:t>
      </w:r>
      <w:proofErr w:type="gramStart"/>
      <w:r w:rsidRPr="0037786D">
        <w:rPr>
          <w:rFonts w:ascii="Arial" w:hAnsi="Arial" w:cs="Arial"/>
        </w:rPr>
        <w:t>at :</w:t>
      </w:r>
      <w:proofErr w:type="gramEnd"/>
      <w:r w:rsidRPr="0037786D">
        <w:rPr>
          <w:rFonts w:ascii="Arial" w:hAnsi="Arial" w:cs="Arial"/>
        </w:rPr>
        <w:t xml:space="preserve"> 7</w:t>
      </w:r>
      <w:r w:rsidRPr="0037786D">
        <w:rPr>
          <w:rFonts w:ascii="Arial" w:hAnsi="Arial" w:cs="Arial"/>
          <w:vertAlign w:val="superscript"/>
        </w:rPr>
        <w:t>th</w:t>
      </w:r>
      <w:r w:rsidRPr="0037786D">
        <w:rPr>
          <w:rFonts w:ascii="Arial" w:hAnsi="Arial" w:cs="Arial"/>
        </w:rPr>
        <w:t xml:space="preserve"> December 2025</w:t>
      </w:r>
    </w:p>
    <w:p w14:paraId="77D51B49" w14:textId="77777777" w:rsidR="00CF2E76" w:rsidRDefault="00CF2E76" w:rsidP="00CF2E76">
      <w:pPr>
        <w:spacing w:after="0" w:line="360" w:lineRule="auto"/>
        <w:rPr>
          <w:rFonts w:ascii="Arial" w:hAnsi="Arial" w:cs="Arial"/>
        </w:rPr>
      </w:pPr>
    </w:p>
    <w:p w14:paraId="18C84EB8" w14:textId="77777777" w:rsidR="00CF2E76" w:rsidRPr="0037786D" w:rsidRDefault="00CF2E76" w:rsidP="00CF2E76">
      <w:pPr>
        <w:spacing w:after="0" w:line="360" w:lineRule="auto"/>
        <w:rPr>
          <w:rFonts w:ascii="Arial" w:hAnsi="Arial" w:cs="Arial"/>
        </w:rPr>
      </w:pPr>
      <w:r w:rsidRPr="0037786D">
        <w:rPr>
          <w:rFonts w:ascii="Arial" w:hAnsi="Arial" w:cs="Arial"/>
        </w:rPr>
        <w:t xml:space="preserve">Haynes B. </w:t>
      </w:r>
      <w:proofErr w:type="gramStart"/>
      <w:r w:rsidRPr="0037786D">
        <w:rPr>
          <w:rFonts w:ascii="Arial" w:hAnsi="Arial" w:cs="Arial"/>
        </w:rPr>
        <w:t>( 2023</w:t>
      </w:r>
      <w:proofErr w:type="gramEnd"/>
      <w:r w:rsidRPr="0037786D">
        <w:rPr>
          <w:rFonts w:ascii="Arial" w:hAnsi="Arial" w:cs="Arial"/>
        </w:rPr>
        <w:t xml:space="preserve">) </w:t>
      </w:r>
      <w:r w:rsidRPr="0037786D">
        <w:rPr>
          <w:rFonts w:ascii="Arial" w:hAnsi="Arial" w:cs="Arial"/>
          <w:i/>
        </w:rPr>
        <w:t>10 Tips to Build and Maintain an Online Presence in 2025.</w:t>
      </w:r>
    </w:p>
    <w:p w14:paraId="578095CD" w14:textId="67B0D996" w:rsidR="00CF2E76" w:rsidRDefault="00CF2E76" w:rsidP="00CF2E76">
      <w:pPr>
        <w:spacing w:after="0" w:line="360" w:lineRule="auto"/>
        <w:rPr>
          <w:rFonts w:ascii="Arial" w:hAnsi="Arial" w:cs="Arial"/>
        </w:rPr>
      </w:pPr>
      <w:proofErr w:type="spellStart"/>
      <w:r w:rsidRPr="0037786D">
        <w:rPr>
          <w:rFonts w:ascii="Arial" w:hAnsi="Arial" w:cs="Arial"/>
        </w:rPr>
        <w:t>Avalaible</w:t>
      </w:r>
      <w:proofErr w:type="spellEnd"/>
      <w:r w:rsidRPr="0037786D">
        <w:rPr>
          <w:rFonts w:ascii="Arial" w:hAnsi="Arial" w:cs="Arial"/>
        </w:rPr>
        <w:t xml:space="preserve"> at: </w:t>
      </w:r>
      <w:hyperlink r:id="rId11" w:history="1">
        <w:r w:rsidRPr="00F04D3F">
          <w:rPr>
            <w:rStyle w:val="Hyperlink"/>
            <w:rFonts w:ascii="Arial" w:hAnsi="Arial" w:cs="Arial"/>
          </w:rPr>
          <w:t>https://www.careeraddict.com/author/billy-haynes</w:t>
        </w:r>
      </w:hyperlink>
      <w:r>
        <w:rPr>
          <w:rFonts w:ascii="Arial" w:hAnsi="Arial" w:cs="Arial"/>
        </w:rPr>
        <w:t>. Accessed at: November 20</w:t>
      </w:r>
      <w:r w:rsidRPr="00F24181">
        <w:rPr>
          <w:rFonts w:ascii="Arial" w:hAnsi="Arial" w:cs="Arial"/>
          <w:vertAlign w:val="superscript"/>
        </w:rPr>
        <w:t>th</w:t>
      </w:r>
      <w:r>
        <w:rPr>
          <w:rFonts w:ascii="Arial" w:hAnsi="Arial" w:cs="Arial"/>
        </w:rPr>
        <w:t xml:space="preserve"> 2025.</w:t>
      </w:r>
    </w:p>
    <w:p w14:paraId="06982AC2" w14:textId="1BAC2837" w:rsidR="00877108" w:rsidRDefault="00877108" w:rsidP="00CF2E76">
      <w:pPr>
        <w:spacing w:after="0" w:line="360" w:lineRule="auto"/>
        <w:rPr>
          <w:rFonts w:ascii="Arial" w:hAnsi="Arial" w:cs="Arial"/>
        </w:rPr>
      </w:pPr>
    </w:p>
    <w:p w14:paraId="4231290C" w14:textId="77777777" w:rsidR="00877108" w:rsidRDefault="00877108" w:rsidP="00877108">
      <w:pPr>
        <w:spacing w:after="0" w:line="360" w:lineRule="auto"/>
      </w:pPr>
      <w:r>
        <w:t xml:space="preserve">Nitta K (2025). </w:t>
      </w:r>
      <w:r w:rsidRPr="00A410D7">
        <w:rPr>
          <w:i/>
        </w:rPr>
        <w:t>Decision Making definition</w:t>
      </w:r>
      <w:r>
        <w:t xml:space="preserve">. Britannica editors. </w:t>
      </w:r>
      <w:proofErr w:type="spellStart"/>
      <w:r>
        <w:t>Avalaible</w:t>
      </w:r>
      <w:proofErr w:type="spellEnd"/>
      <w:r>
        <w:t xml:space="preserve"> at:</w:t>
      </w:r>
      <w:r w:rsidRPr="0033273A">
        <w:t xml:space="preserve"> </w:t>
      </w:r>
      <w:hyperlink r:id="rId12" w:history="1">
        <w:r w:rsidRPr="00C75A14">
          <w:rPr>
            <w:rStyle w:val="Hyperlink"/>
          </w:rPr>
          <w:t>https://www.britannica.com/topic/decision-making</w:t>
        </w:r>
      </w:hyperlink>
      <w:r>
        <w:t>. Accessed at: 13</w:t>
      </w:r>
      <w:r w:rsidRPr="0033273A">
        <w:rPr>
          <w:vertAlign w:val="superscript"/>
        </w:rPr>
        <w:t>th</w:t>
      </w:r>
      <w:r>
        <w:t xml:space="preserve"> December 2025.</w:t>
      </w:r>
    </w:p>
    <w:p w14:paraId="0F968007" w14:textId="27A737F5" w:rsidR="00CF2E76" w:rsidRPr="0037786D" w:rsidRDefault="00CF2E76" w:rsidP="00CF2E76">
      <w:pPr>
        <w:spacing w:after="0" w:line="360" w:lineRule="auto"/>
        <w:rPr>
          <w:rFonts w:ascii="Arial" w:hAnsi="Arial" w:cs="Arial"/>
        </w:rPr>
      </w:pPr>
    </w:p>
    <w:p w14:paraId="472E19A6" w14:textId="40A6318B" w:rsidR="00B91658" w:rsidRDefault="00D725B8" w:rsidP="00877108">
      <w:pPr>
        <w:spacing w:line="360" w:lineRule="auto"/>
        <w:rPr>
          <w:rFonts w:ascii="Arial" w:hAnsi="Arial" w:cs="Arial"/>
        </w:rPr>
      </w:pPr>
      <w:r w:rsidRPr="0037786D">
        <w:rPr>
          <w:rFonts w:ascii="Arial" w:hAnsi="Arial" w:cs="Arial"/>
          <w:color w:val="000000" w:themeColor="text1"/>
        </w:rPr>
        <w:t>Sources of Insight. (2010). </w:t>
      </w:r>
      <w:r w:rsidRPr="0037786D">
        <w:rPr>
          <w:rFonts w:ascii="Arial" w:hAnsi="Arial" w:cs="Arial"/>
          <w:i/>
          <w:iCs/>
          <w:color w:val="000000" w:themeColor="text1"/>
        </w:rPr>
        <w:t xml:space="preserve">How </w:t>
      </w:r>
      <w:proofErr w:type="gramStart"/>
      <w:r w:rsidRPr="0037786D">
        <w:rPr>
          <w:rFonts w:ascii="Arial" w:hAnsi="Arial" w:cs="Arial"/>
          <w:i/>
          <w:iCs/>
          <w:color w:val="000000" w:themeColor="text1"/>
        </w:rPr>
        <w:t>To</w:t>
      </w:r>
      <w:proofErr w:type="gramEnd"/>
      <w:r w:rsidRPr="0037786D">
        <w:rPr>
          <w:rFonts w:ascii="Arial" w:hAnsi="Arial" w:cs="Arial"/>
          <w:i/>
          <w:iCs/>
          <w:color w:val="000000" w:themeColor="text1"/>
        </w:rPr>
        <w:t xml:space="preserve"> Use the PMI Technique to Improve Your Thinking</w:t>
      </w:r>
      <w:r w:rsidRPr="0037786D">
        <w:rPr>
          <w:rFonts w:ascii="Arial" w:hAnsi="Arial" w:cs="Arial"/>
          <w:color w:val="000000" w:themeColor="text1"/>
        </w:rPr>
        <w:t>. Sour</w:t>
      </w:r>
      <w:r w:rsidR="00641513" w:rsidRPr="0037786D">
        <w:rPr>
          <w:rFonts w:ascii="Arial" w:hAnsi="Arial" w:cs="Arial"/>
          <w:color w:val="000000" w:themeColor="text1"/>
        </w:rPr>
        <w:t>cesofinsight.com. Available at</w:t>
      </w:r>
      <w:r w:rsidRPr="0037786D">
        <w:rPr>
          <w:rFonts w:ascii="Arial" w:hAnsi="Arial" w:cs="Arial"/>
          <w:color w:val="000000" w:themeColor="text1"/>
        </w:rPr>
        <w:t>: </w:t>
      </w:r>
      <w:hyperlink r:id="rId13" w:tgtFrame="_blank" w:history="1">
        <w:r w:rsidRPr="0037786D">
          <w:rPr>
            <w:rFonts w:ascii="Arial" w:hAnsi="Arial" w:cs="Arial"/>
            <w:color w:val="0000FF"/>
            <w:u w:val="single"/>
          </w:rPr>
          <w:t>http://sourcesofinsight.com/avoid-the-intelligence-trap/</w:t>
        </w:r>
      </w:hyperlink>
      <w:r w:rsidR="00641513" w:rsidRPr="0037786D">
        <w:rPr>
          <w:rFonts w:ascii="Arial" w:hAnsi="Arial" w:cs="Arial"/>
        </w:rPr>
        <w:t xml:space="preserve"> </w:t>
      </w:r>
      <w:r w:rsidR="00CF2E76">
        <w:rPr>
          <w:rFonts w:ascii="Arial" w:hAnsi="Arial" w:cs="Arial"/>
        </w:rPr>
        <w:t>accessed</w:t>
      </w:r>
      <w:r w:rsidR="00F24181">
        <w:rPr>
          <w:rFonts w:ascii="Arial" w:hAnsi="Arial" w:cs="Arial"/>
        </w:rPr>
        <w:t xml:space="preserve"> at:</w:t>
      </w:r>
      <w:r w:rsidR="004042FE" w:rsidRPr="0037786D">
        <w:rPr>
          <w:rFonts w:ascii="Arial" w:hAnsi="Arial" w:cs="Arial"/>
        </w:rPr>
        <w:t xml:space="preserve"> November 25</w:t>
      </w:r>
      <w:r w:rsidR="004042FE" w:rsidRPr="0037786D">
        <w:rPr>
          <w:rFonts w:ascii="Arial" w:hAnsi="Arial" w:cs="Arial"/>
          <w:vertAlign w:val="superscript"/>
        </w:rPr>
        <w:t>th</w:t>
      </w:r>
      <w:r w:rsidR="004042FE" w:rsidRPr="0037786D">
        <w:rPr>
          <w:rFonts w:ascii="Arial" w:hAnsi="Arial" w:cs="Arial"/>
        </w:rPr>
        <w:t>,2025.</w:t>
      </w:r>
    </w:p>
    <w:p w14:paraId="42C766F4" w14:textId="77777777" w:rsidR="00877108" w:rsidRDefault="00877108" w:rsidP="00877108">
      <w:pPr>
        <w:spacing w:line="360" w:lineRule="auto"/>
        <w:rPr>
          <w:rFonts w:ascii="Arial" w:hAnsi="Arial" w:cs="Arial"/>
        </w:rPr>
      </w:pPr>
    </w:p>
    <w:p w14:paraId="7E3123ED" w14:textId="77777777" w:rsidR="00877108" w:rsidRDefault="00877108" w:rsidP="00877108">
      <w:pPr>
        <w:spacing w:line="360" w:lineRule="auto"/>
        <w:rPr>
          <w:bCs/>
          <w:i/>
        </w:rPr>
      </w:pPr>
      <w:r>
        <w:t xml:space="preserve">Smith, A. (2024). </w:t>
      </w:r>
      <w:r w:rsidRPr="0069387A">
        <w:rPr>
          <w:bCs/>
          <w:i/>
        </w:rPr>
        <w:t>The Advantages of Having a High-Speed Internet Connection</w:t>
      </w:r>
    </w:p>
    <w:p w14:paraId="3E3C2F3D" w14:textId="77777777" w:rsidR="00877108" w:rsidRPr="0069387A" w:rsidRDefault="00877108" w:rsidP="00877108">
      <w:pPr>
        <w:spacing w:line="360" w:lineRule="auto"/>
        <w:rPr>
          <w:b/>
          <w:bCs/>
        </w:rPr>
      </w:pPr>
      <w:proofErr w:type="spellStart"/>
      <w:r>
        <w:rPr>
          <w:bCs/>
          <w:i/>
        </w:rPr>
        <w:t>Avalaible</w:t>
      </w:r>
      <w:proofErr w:type="spellEnd"/>
      <w:r>
        <w:rPr>
          <w:bCs/>
          <w:i/>
        </w:rPr>
        <w:t xml:space="preserve"> at:</w:t>
      </w:r>
      <w:r w:rsidRPr="0069387A">
        <w:t xml:space="preserve"> </w:t>
      </w:r>
      <w:hyperlink r:id="rId14" w:history="1">
        <w:r w:rsidRPr="0069387A">
          <w:rPr>
            <w:rStyle w:val="Hyperlink"/>
            <w:bCs/>
            <w:i/>
          </w:rPr>
          <w:t xml:space="preserve">The Advantages of Having a High-Speed Internet Connection - </w:t>
        </w:r>
        <w:proofErr w:type="spellStart"/>
        <w:r w:rsidRPr="0069387A">
          <w:rPr>
            <w:rStyle w:val="Hyperlink"/>
            <w:bCs/>
            <w:i/>
          </w:rPr>
          <w:t>TechSling</w:t>
        </w:r>
        <w:proofErr w:type="spellEnd"/>
        <w:r w:rsidRPr="0069387A">
          <w:rPr>
            <w:rStyle w:val="Hyperlink"/>
            <w:bCs/>
            <w:i/>
          </w:rPr>
          <w:t xml:space="preserve"> Weblog</w:t>
        </w:r>
      </w:hyperlink>
      <w:r>
        <w:rPr>
          <w:bCs/>
          <w:i/>
        </w:rPr>
        <w:t>. Accessed at: 14</w:t>
      </w:r>
      <w:r w:rsidRPr="0069387A">
        <w:rPr>
          <w:bCs/>
          <w:i/>
          <w:vertAlign w:val="superscript"/>
        </w:rPr>
        <w:t>th</w:t>
      </w:r>
      <w:r>
        <w:rPr>
          <w:bCs/>
          <w:i/>
        </w:rPr>
        <w:t xml:space="preserve"> December 2025.</w:t>
      </w:r>
    </w:p>
    <w:p w14:paraId="04217E33" w14:textId="750380DA" w:rsidR="007D061F" w:rsidRPr="0037786D" w:rsidRDefault="007D061F" w:rsidP="0037786D">
      <w:pPr>
        <w:spacing w:after="0" w:line="360" w:lineRule="auto"/>
        <w:rPr>
          <w:rFonts w:ascii="Arial" w:hAnsi="Arial" w:cs="Arial"/>
        </w:rPr>
      </w:pPr>
    </w:p>
    <w:p w14:paraId="55B083F7" w14:textId="524AF7AF" w:rsidR="0069387A" w:rsidRDefault="00772163" w:rsidP="002C4038">
      <w:pPr>
        <w:spacing w:after="0" w:line="360" w:lineRule="auto"/>
        <w:rPr>
          <w:rFonts w:ascii="Arial" w:hAnsi="Arial" w:cs="Arial"/>
        </w:rPr>
      </w:pPr>
      <w:r w:rsidRPr="0037786D">
        <w:rPr>
          <w:rFonts w:ascii="Arial" w:hAnsi="Arial" w:cs="Arial"/>
        </w:rPr>
        <w:t xml:space="preserve">Team Asana. (2025). </w:t>
      </w:r>
      <w:r w:rsidRPr="0037786D">
        <w:rPr>
          <w:rFonts w:ascii="Arial" w:hAnsi="Arial" w:cs="Arial"/>
          <w:i/>
        </w:rPr>
        <w:t xml:space="preserve">What is an implementation plan? 6 steps to create one. </w:t>
      </w:r>
      <w:proofErr w:type="spellStart"/>
      <w:r w:rsidRPr="0037786D">
        <w:rPr>
          <w:rFonts w:ascii="Arial" w:hAnsi="Arial" w:cs="Arial"/>
        </w:rPr>
        <w:t>Avalaible</w:t>
      </w:r>
      <w:proofErr w:type="spellEnd"/>
      <w:r w:rsidRPr="0037786D">
        <w:rPr>
          <w:rFonts w:ascii="Arial" w:hAnsi="Arial" w:cs="Arial"/>
        </w:rPr>
        <w:t xml:space="preserve"> at: </w:t>
      </w:r>
      <w:hyperlink r:id="rId15" w:history="1">
        <w:r w:rsidRPr="0037786D">
          <w:rPr>
            <w:rStyle w:val="Hyperlink"/>
            <w:rFonts w:ascii="Arial" w:hAnsi="Arial" w:cs="Arial"/>
          </w:rPr>
          <w:t>https://asana.com/resources/implementation-plan</w:t>
        </w:r>
      </w:hyperlink>
      <w:r w:rsidRPr="0037786D">
        <w:rPr>
          <w:rFonts w:ascii="Arial" w:hAnsi="Arial" w:cs="Arial"/>
        </w:rPr>
        <w:t xml:space="preserve">. </w:t>
      </w:r>
      <w:r w:rsidR="00E8514C" w:rsidRPr="0037786D">
        <w:rPr>
          <w:rFonts w:ascii="Arial" w:hAnsi="Arial" w:cs="Arial"/>
        </w:rPr>
        <w:t>Accessed</w:t>
      </w:r>
      <w:r w:rsidRPr="0037786D">
        <w:rPr>
          <w:rFonts w:ascii="Arial" w:hAnsi="Arial" w:cs="Arial"/>
        </w:rPr>
        <w:t xml:space="preserve"> </w:t>
      </w:r>
      <w:proofErr w:type="gramStart"/>
      <w:r w:rsidRPr="0037786D">
        <w:rPr>
          <w:rFonts w:ascii="Arial" w:hAnsi="Arial" w:cs="Arial"/>
        </w:rPr>
        <w:t>at :</w:t>
      </w:r>
      <w:proofErr w:type="gramEnd"/>
      <w:r w:rsidRPr="0037786D">
        <w:rPr>
          <w:rFonts w:ascii="Arial" w:hAnsi="Arial" w:cs="Arial"/>
        </w:rPr>
        <w:t xml:space="preserve"> 7</w:t>
      </w:r>
      <w:r w:rsidRPr="0037786D">
        <w:rPr>
          <w:rFonts w:ascii="Arial" w:hAnsi="Arial" w:cs="Arial"/>
          <w:vertAlign w:val="superscript"/>
        </w:rPr>
        <w:t>th</w:t>
      </w:r>
      <w:r w:rsidRPr="0037786D">
        <w:rPr>
          <w:rFonts w:ascii="Arial" w:hAnsi="Arial" w:cs="Arial"/>
        </w:rPr>
        <w:t xml:space="preserve"> December 2025.</w:t>
      </w:r>
    </w:p>
    <w:p w14:paraId="210CE8CA" w14:textId="77777777" w:rsidR="00877108" w:rsidRPr="00877108" w:rsidRDefault="00877108" w:rsidP="002C4038">
      <w:pPr>
        <w:spacing w:after="0" w:line="360" w:lineRule="auto"/>
        <w:rPr>
          <w:rFonts w:ascii="Arial" w:hAnsi="Arial" w:cs="Arial"/>
        </w:rPr>
      </w:pPr>
    </w:p>
    <w:p w14:paraId="4FC5F293" w14:textId="07A6D348" w:rsidR="0069387A" w:rsidRPr="002C4038" w:rsidRDefault="0069387A" w:rsidP="002C4038">
      <w:pPr>
        <w:spacing w:after="0" w:line="360" w:lineRule="auto"/>
        <w:rPr>
          <w:rFonts w:ascii="Arial" w:hAnsi="Arial" w:cs="Arial"/>
        </w:rPr>
      </w:pPr>
    </w:p>
    <w:p w14:paraId="60989FE3" w14:textId="0F3E8EF4" w:rsidR="002C4038" w:rsidRPr="0037786D" w:rsidRDefault="002C4038" w:rsidP="0037786D">
      <w:pPr>
        <w:spacing w:after="0" w:line="360" w:lineRule="auto"/>
        <w:rPr>
          <w:rFonts w:ascii="Arial" w:hAnsi="Arial" w:cs="Arial"/>
        </w:rPr>
      </w:pPr>
    </w:p>
    <w:p w14:paraId="12DADEA0" w14:textId="77777777" w:rsidR="00B91658" w:rsidRPr="0037786D" w:rsidRDefault="00B91658" w:rsidP="0037786D">
      <w:pPr>
        <w:spacing w:after="0" w:line="360" w:lineRule="auto"/>
        <w:ind w:left="360"/>
        <w:rPr>
          <w:rFonts w:ascii="Arial" w:hAnsi="Arial" w:cs="Arial"/>
          <w:i/>
        </w:rPr>
      </w:pPr>
    </w:p>
    <w:p w14:paraId="7CA72ACD" w14:textId="77777777" w:rsidR="004E7C6B" w:rsidRPr="0037786D" w:rsidRDefault="004E7C6B" w:rsidP="0037786D">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6C65582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4907ECE" w14:textId="77777777" w:rsidR="00D26E90" w:rsidRDefault="00D26E90" w:rsidP="00B244A8">
      <w:pPr>
        <w:spacing w:after="0" w:line="240" w:lineRule="auto"/>
      </w:pPr>
      <w:r>
        <w:separator/>
      </w:r>
    </w:p>
  </w:endnote>
  <w:endnote w:type="continuationSeparator" w:id="0">
    <w:p w14:paraId="31A6D173" w14:textId="77777777" w:rsidR="00D26E90" w:rsidRDefault="00D26E90"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altName w:val="Arial"/>
    <w:charset w:val="00"/>
    <w:family w:val="swiss"/>
    <w:pitch w:val="variable"/>
    <w:sig w:usb0="00000001"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15716398"/>
      <w:docPartObj>
        <w:docPartGallery w:val="Page Numbers (Bottom of Page)"/>
        <w:docPartUnique/>
      </w:docPartObj>
    </w:sdtPr>
    <w:sdtEndPr>
      <w:rPr>
        <w:noProof/>
      </w:rPr>
    </w:sdtEndPr>
    <w:sdtContent>
      <w:p w14:paraId="568C0F84" w14:textId="6E95847D" w:rsidR="007F0364" w:rsidRDefault="007F0364">
        <w:pPr>
          <w:pStyle w:val="Footer"/>
          <w:jc w:val="right"/>
        </w:pPr>
        <w:r>
          <w:fldChar w:fldCharType="begin"/>
        </w:r>
        <w:r>
          <w:instrText xml:space="preserve"> PAGE   \* MERGEFORMAT </w:instrText>
        </w:r>
        <w:r>
          <w:fldChar w:fldCharType="separate"/>
        </w:r>
        <w:r w:rsidR="00F06F68">
          <w:rPr>
            <w:noProof/>
          </w:rPr>
          <w:t>12</w:t>
        </w:r>
        <w:r>
          <w:rPr>
            <w:noProof/>
          </w:rPr>
          <w:fldChar w:fldCharType="end"/>
        </w:r>
      </w:p>
    </w:sdtContent>
  </w:sdt>
  <w:p w14:paraId="28FDCFFF" w14:textId="77777777" w:rsidR="005749B9" w:rsidRDefault="005749B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A5D20B" w14:textId="77777777" w:rsidR="00D26E90" w:rsidRDefault="00D26E90" w:rsidP="00B244A8">
      <w:pPr>
        <w:spacing w:after="0" w:line="240" w:lineRule="auto"/>
      </w:pPr>
      <w:r>
        <w:separator/>
      </w:r>
    </w:p>
  </w:footnote>
  <w:footnote w:type="continuationSeparator" w:id="0">
    <w:p w14:paraId="00A3A720" w14:textId="77777777" w:rsidR="00D26E90" w:rsidRDefault="00D26E90"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37D537B0"/>
    <w:multiLevelType w:val="hybridMultilevel"/>
    <w:tmpl w:val="1778A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467A0713"/>
    <w:multiLevelType w:val="hybridMultilevel"/>
    <w:tmpl w:val="06D2F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B960C2"/>
    <w:multiLevelType w:val="hybridMultilevel"/>
    <w:tmpl w:val="19F65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C23FC3"/>
    <w:multiLevelType w:val="hybridMultilevel"/>
    <w:tmpl w:val="C43CE9F0"/>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382D76"/>
    <w:multiLevelType w:val="hybridMultilevel"/>
    <w:tmpl w:val="72B62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3"/>
  </w:num>
  <w:num w:numId="4">
    <w:abstractNumId w:val="1"/>
  </w:num>
  <w:num w:numId="5">
    <w:abstractNumId w:val="3"/>
  </w:num>
  <w:num w:numId="6">
    <w:abstractNumId w:val="14"/>
  </w:num>
  <w:num w:numId="7">
    <w:abstractNumId w:val="6"/>
  </w:num>
  <w:num w:numId="8">
    <w:abstractNumId w:val="4"/>
  </w:num>
  <w:num w:numId="9">
    <w:abstractNumId w:val="0"/>
  </w:num>
  <w:num w:numId="10">
    <w:abstractNumId w:val="11"/>
  </w:num>
  <w:num w:numId="11">
    <w:abstractNumId w:val="10"/>
  </w:num>
  <w:num w:numId="12">
    <w:abstractNumId w:val="8"/>
  </w:num>
  <w:num w:numId="13">
    <w:abstractNumId w:val="9"/>
  </w:num>
  <w:num w:numId="14">
    <w:abstractNumId w:val="12"/>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771F"/>
    <w:rsid w:val="00001F9B"/>
    <w:rsid w:val="00004B4B"/>
    <w:rsid w:val="00005381"/>
    <w:rsid w:val="00007271"/>
    <w:rsid w:val="00010061"/>
    <w:rsid w:val="00020EA9"/>
    <w:rsid w:val="00050D28"/>
    <w:rsid w:val="00050DB1"/>
    <w:rsid w:val="000542BD"/>
    <w:rsid w:val="0005771F"/>
    <w:rsid w:val="00070EFE"/>
    <w:rsid w:val="00086B29"/>
    <w:rsid w:val="00087414"/>
    <w:rsid w:val="000B4057"/>
    <w:rsid w:val="000C43E4"/>
    <w:rsid w:val="000E1219"/>
    <w:rsid w:val="000E2D20"/>
    <w:rsid w:val="000E7A4C"/>
    <w:rsid w:val="000F06D2"/>
    <w:rsid w:val="00106B58"/>
    <w:rsid w:val="0011107E"/>
    <w:rsid w:val="00114619"/>
    <w:rsid w:val="001149A6"/>
    <w:rsid w:val="001233AE"/>
    <w:rsid w:val="0012599A"/>
    <w:rsid w:val="00125F8C"/>
    <w:rsid w:val="0013486A"/>
    <w:rsid w:val="00165A20"/>
    <w:rsid w:val="00170083"/>
    <w:rsid w:val="00175C4B"/>
    <w:rsid w:val="00184B05"/>
    <w:rsid w:val="00185317"/>
    <w:rsid w:val="001A61CE"/>
    <w:rsid w:val="001B2994"/>
    <w:rsid w:val="001B614B"/>
    <w:rsid w:val="001C628A"/>
    <w:rsid w:val="001E38DB"/>
    <w:rsid w:val="0020453A"/>
    <w:rsid w:val="00225B06"/>
    <w:rsid w:val="00230935"/>
    <w:rsid w:val="00231C1C"/>
    <w:rsid w:val="002352DE"/>
    <w:rsid w:val="0024022F"/>
    <w:rsid w:val="002522C1"/>
    <w:rsid w:val="002547D3"/>
    <w:rsid w:val="00261540"/>
    <w:rsid w:val="0026449C"/>
    <w:rsid w:val="00271968"/>
    <w:rsid w:val="0027531E"/>
    <w:rsid w:val="00275AC2"/>
    <w:rsid w:val="002832DB"/>
    <w:rsid w:val="00283544"/>
    <w:rsid w:val="00287A47"/>
    <w:rsid w:val="00287E6F"/>
    <w:rsid w:val="002931C6"/>
    <w:rsid w:val="00293712"/>
    <w:rsid w:val="002B25C0"/>
    <w:rsid w:val="002B5361"/>
    <w:rsid w:val="002B7C5B"/>
    <w:rsid w:val="002C4038"/>
    <w:rsid w:val="002D754D"/>
    <w:rsid w:val="002E1A19"/>
    <w:rsid w:val="002E2FF6"/>
    <w:rsid w:val="002F156C"/>
    <w:rsid w:val="00312FA9"/>
    <w:rsid w:val="00323B05"/>
    <w:rsid w:val="0033273A"/>
    <w:rsid w:val="003430D0"/>
    <w:rsid w:val="003521C6"/>
    <w:rsid w:val="0035328C"/>
    <w:rsid w:val="00362025"/>
    <w:rsid w:val="0036441F"/>
    <w:rsid w:val="0037786D"/>
    <w:rsid w:val="003925A5"/>
    <w:rsid w:val="00394A9D"/>
    <w:rsid w:val="003B629C"/>
    <w:rsid w:val="003C2B1C"/>
    <w:rsid w:val="003D44BF"/>
    <w:rsid w:val="003E1A46"/>
    <w:rsid w:val="003F6295"/>
    <w:rsid w:val="004042FE"/>
    <w:rsid w:val="0040695F"/>
    <w:rsid w:val="00410BE8"/>
    <w:rsid w:val="00416907"/>
    <w:rsid w:val="00420CE1"/>
    <w:rsid w:val="004227B9"/>
    <w:rsid w:val="00424723"/>
    <w:rsid w:val="00425331"/>
    <w:rsid w:val="004356E6"/>
    <w:rsid w:val="00437111"/>
    <w:rsid w:val="00440F3D"/>
    <w:rsid w:val="00440FE0"/>
    <w:rsid w:val="0044121F"/>
    <w:rsid w:val="004515C1"/>
    <w:rsid w:val="00455AAA"/>
    <w:rsid w:val="00461F04"/>
    <w:rsid w:val="00472AB4"/>
    <w:rsid w:val="00480CA6"/>
    <w:rsid w:val="0048135B"/>
    <w:rsid w:val="0048337F"/>
    <w:rsid w:val="004A61CE"/>
    <w:rsid w:val="004A63C1"/>
    <w:rsid w:val="004C195B"/>
    <w:rsid w:val="004C698C"/>
    <w:rsid w:val="004D103B"/>
    <w:rsid w:val="004D1574"/>
    <w:rsid w:val="004D26A8"/>
    <w:rsid w:val="004E2BAE"/>
    <w:rsid w:val="004E513A"/>
    <w:rsid w:val="004E7C6B"/>
    <w:rsid w:val="00504AC2"/>
    <w:rsid w:val="00511720"/>
    <w:rsid w:val="00520454"/>
    <w:rsid w:val="00521C4E"/>
    <w:rsid w:val="0052526D"/>
    <w:rsid w:val="00532B9D"/>
    <w:rsid w:val="00541B7D"/>
    <w:rsid w:val="00542A51"/>
    <w:rsid w:val="00543089"/>
    <w:rsid w:val="00545F35"/>
    <w:rsid w:val="00546E0B"/>
    <w:rsid w:val="005535E2"/>
    <w:rsid w:val="00562B81"/>
    <w:rsid w:val="005670D3"/>
    <w:rsid w:val="005724CA"/>
    <w:rsid w:val="005749B9"/>
    <w:rsid w:val="005B7F23"/>
    <w:rsid w:val="005D11E9"/>
    <w:rsid w:val="005D501C"/>
    <w:rsid w:val="005D54BE"/>
    <w:rsid w:val="005D61C7"/>
    <w:rsid w:val="005E2D99"/>
    <w:rsid w:val="005E6545"/>
    <w:rsid w:val="005F7FE6"/>
    <w:rsid w:val="0060173D"/>
    <w:rsid w:val="00603FF7"/>
    <w:rsid w:val="00612836"/>
    <w:rsid w:val="006217F3"/>
    <w:rsid w:val="006307FE"/>
    <w:rsid w:val="00641513"/>
    <w:rsid w:val="00655AFD"/>
    <w:rsid w:val="006666E7"/>
    <w:rsid w:val="00675990"/>
    <w:rsid w:val="00685C57"/>
    <w:rsid w:val="0069332C"/>
    <w:rsid w:val="0069387A"/>
    <w:rsid w:val="006C2B7A"/>
    <w:rsid w:val="006C336D"/>
    <w:rsid w:val="006D424E"/>
    <w:rsid w:val="006D5A12"/>
    <w:rsid w:val="006D64C4"/>
    <w:rsid w:val="006D6A13"/>
    <w:rsid w:val="00702E6F"/>
    <w:rsid w:val="007030AD"/>
    <w:rsid w:val="00713E79"/>
    <w:rsid w:val="00721441"/>
    <w:rsid w:val="007217D3"/>
    <w:rsid w:val="00721BC2"/>
    <w:rsid w:val="00727476"/>
    <w:rsid w:val="0074314F"/>
    <w:rsid w:val="00744469"/>
    <w:rsid w:val="007452D2"/>
    <w:rsid w:val="00754A2C"/>
    <w:rsid w:val="00765AA0"/>
    <w:rsid w:val="00772163"/>
    <w:rsid w:val="00774A59"/>
    <w:rsid w:val="0077525D"/>
    <w:rsid w:val="00776538"/>
    <w:rsid w:val="007768B0"/>
    <w:rsid w:val="00790726"/>
    <w:rsid w:val="007927FD"/>
    <w:rsid w:val="00792C0F"/>
    <w:rsid w:val="007940AA"/>
    <w:rsid w:val="007953DB"/>
    <w:rsid w:val="007B200A"/>
    <w:rsid w:val="007D0502"/>
    <w:rsid w:val="007D061F"/>
    <w:rsid w:val="007D193E"/>
    <w:rsid w:val="007E1E9C"/>
    <w:rsid w:val="007E5080"/>
    <w:rsid w:val="007E7F78"/>
    <w:rsid w:val="007F0364"/>
    <w:rsid w:val="007F558A"/>
    <w:rsid w:val="008102B6"/>
    <w:rsid w:val="00825B6C"/>
    <w:rsid w:val="00827651"/>
    <w:rsid w:val="00827C35"/>
    <w:rsid w:val="00830749"/>
    <w:rsid w:val="00832A94"/>
    <w:rsid w:val="00847A4A"/>
    <w:rsid w:val="0085724A"/>
    <w:rsid w:val="008615CA"/>
    <w:rsid w:val="00863022"/>
    <w:rsid w:val="008652F9"/>
    <w:rsid w:val="00870FEF"/>
    <w:rsid w:val="00872B1E"/>
    <w:rsid w:val="00877108"/>
    <w:rsid w:val="008832DA"/>
    <w:rsid w:val="00883CAF"/>
    <w:rsid w:val="00886737"/>
    <w:rsid w:val="0089170F"/>
    <w:rsid w:val="0089581E"/>
    <w:rsid w:val="008972A7"/>
    <w:rsid w:val="008B163D"/>
    <w:rsid w:val="008B2C58"/>
    <w:rsid w:val="008C6A87"/>
    <w:rsid w:val="008D149F"/>
    <w:rsid w:val="008D5CD9"/>
    <w:rsid w:val="008E355A"/>
    <w:rsid w:val="008F5810"/>
    <w:rsid w:val="0091614A"/>
    <w:rsid w:val="0092290B"/>
    <w:rsid w:val="0093503D"/>
    <w:rsid w:val="009350C4"/>
    <w:rsid w:val="009410C3"/>
    <w:rsid w:val="00945F8F"/>
    <w:rsid w:val="00946742"/>
    <w:rsid w:val="009617B0"/>
    <w:rsid w:val="00962699"/>
    <w:rsid w:val="0099110B"/>
    <w:rsid w:val="009A2A25"/>
    <w:rsid w:val="009D22D5"/>
    <w:rsid w:val="009E1F0E"/>
    <w:rsid w:val="00A0603F"/>
    <w:rsid w:val="00A12635"/>
    <w:rsid w:val="00A14A03"/>
    <w:rsid w:val="00A151C4"/>
    <w:rsid w:val="00A22BB0"/>
    <w:rsid w:val="00A230DB"/>
    <w:rsid w:val="00A2632F"/>
    <w:rsid w:val="00A31345"/>
    <w:rsid w:val="00A34DCE"/>
    <w:rsid w:val="00A37786"/>
    <w:rsid w:val="00A401AF"/>
    <w:rsid w:val="00A410D7"/>
    <w:rsid w:val="00A42886"/>
    <w:rsid w:val="00A448A7"/>
    <w:rsid w:val="00A5015C"/>
    <w:rsid w:val="00A55F84"/>
    <w:rsid w:val="00A83265"/>
    <w:rsid w:val="00A97636"/>
    <w:rsid w:val="00AA23A4"/>
    <w:rsid w:val="00AA686F"/>
    <w:rsid w:val="00AB7E77"/>
    <w:rsid w:val="00AC678A"/>
    <w:rsid w:val="00AC7EBC"/>
    <w:rsid w:val="00AD097D"/>
    <w:rsid w:val="00AD74AC"/>
    <w:rsid w:val="00AD7781"/>
    <w:rsid w:val="00AE1E0F"/>
    <w:rsid w:val="00AF1028"/>
    <w:rsid w:val="00AF2CE1"/>
    <w:rsid w:val="00AF2E34"/>
    <w:rsid w:val="00B0308A"/>
    <w:rsid w:val="00B04B56"/>
    <w:rsid w:val="00B14506"/>
    <w:rsid w:val="00B152DF"/>
    <w:rsid w:val="00B23BED"/>
    <w:rsid w:val="00B244A8"/>
    <w:rsid w:val="00B44334"/>
    <w:rsid w:val="00B6373F"/>
    <w:rsid w:val="00B70C77"/>
    <w:rsid w:val="00B91658"/>
    <w:rsid w:val="00BA6ED9"/>
    <w:rsid w:val="00BB52EC"/>
    <w:rsid w:val="00BB6BE2"/>
    <w:rsid w:val="00BC373A"/>
    <w:rsid w:val="00BD2C28"/>
    <w:rsid w:val="00BD339A"/>
    <w:rsid w:val="00C03A79"/>
    <w:rsid w:val="00C10293"/>
    <w:rsid w:val="00C10F6A"/>
    <w:rsid w:val="00C12138"/>
    <w:rsid w:val="00C15F83"/>
    <w:rsid w:val="00C27EC8"/>
    <w:rsid w:val="00C33DBD"/>
    <w:rsid w:val="00C41F15"/>
    <w:rsid w:val="00C512EE"/>
    <w:rsid w:val="00C53212"/>
    <w:rsid w:val="00C60DAC"/>
    <w:rsid w:val="00C64E0D"/>
    <w:rsid w:val="00C7169F"/>
    <w:rsid w:val="00C759CC"/>
    <w:rsid w:val="00C75A70"/>
    <w:rsid w:val="00C95025"/>
    <w:rsid w:val="00CC06C9"/>
    <w:rsid w:val="00CC2080"/>
    <w:rsid w:val="00CC32EB"/>
    <w:rsid w:val="00CF2E76"/>
    <w:rsid w:val="00CF7ECB"/>
    <w:rsid w:val="00D01C61"/>
    <w:rsid w:val="00D0208B"/>
    <w:rsid w:val="00D11970"/>
    <w:rsid w:val="00D16077"/>
    <w:rsid w:val="00D26E90"/>
    <w:rsid w:val="00D31DE1"/>
    <w:rsid w:val="00D33603"/>
    <w:rsid w:val="00D56A03"/>
    <w:rsid w:val="00D60EA3"/>
    <w:rsid w:val="00D725B8"/>
    <w:rsid w:val="00D846CE"/>
    <w:rsid w:val="00D85AB3"/>
    <w:rsid w:val="00D91D11"/>
    <w:rsid w:val="00DA1B79"/>
    <w:rsid w:val="00DA717D"/>
    <w:rsid w:val="00DB18DC"/>
    <w:rsid w:val="00DD0093"/>
    <w:rsid w:val="00DF303B"/>
    <w:rsid w:val="00DF77C0"/>
    <w:rsid w:val="00E11948"/>
    <w:rsid w:val="00E26667"/>
    <w:rsid w:val="00E34CFB"/>
    <w:rsid w:val="00E40634"/>
    <w:rsid w:val="00E459D7"/>
    <w:rsid w:val="00E61172"/>
    <w:rsid w:val="00E8514C"/>
    <w:rsid w:val="00E93A3F"/>
    <w:rsid w:val="00E969AB"/>
    <w:rsid w:val="00EA42A0"/>
    <w:rsid w:val="00EB5D77"/>
    <w:rsid w:val="00EC62C6"/>
    <w:rsid w:val="00ED5336"/>
    <w:rsid w:val="00ED636D"/>
    <w:rsid w:val="00EE37EC"/>
    <w:rsid w:val="00EF7F90"/>
    <w:rsid w:val="00F0190C"/>
    <w:rsid w:val="00F01BD7"/>
    <w:rsid w:val="00F050E4"/>
    <w:rsid w:val="00F06F68"/>
    <w:rsid w:val="00F10E17"/>
    <w:rsid w:val="00F20C39"/>
    <w:rsid w:val="00F231AD"/>
    <w:rsid w:val="00F24181"/>
    <w:rsid w:val="00F31FCC"/>
    <w:rsid w:val="00F367D5"/>
    <w:rsid w:val="00F53C2F"/>
    <w:rsid w:val="00F608E8"/>
    <w:rsid w:val="00F60ECA"/>
    <w:rsid w:val="00F677CE"/>
    <w:rsid w:val="00F82DAC"/>
    <w:rsid w:val="00F847EA"/>
    <w:rsid w:val="00F86F6F"/>
    <w:rsid w:val="00F90EEC"/>
    <w:rsid w:val="00F97C6A"/>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945F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5F8F"/>
    <w:rPr>
      <w:rFonts w:ascii="Segoe UI" w:eastAsiaTheme="minorHAnsi" w:hAnsi="Segoe UI" w:cs="Segoe UI"/>
      <w:sz w:val="18"/>
      <w:szCs w:val="18"/>
      <w:lang w:eastAsia="en-US"/>
    </w:rPr>
  </w:style>
  <w:style w:type="table" w:customStyle="1" w:styleId="TableGrid1">
    <w:name w:val="Table Grid1"/>
    <w:basedOn w:val="TableNormal"/>
    <w:next w:val="TableGrid"/>
    <w:uiPriority w:val="39"/>
    <w:rsid w:val="00713E79"/>
    <w:pPr>
      <w:spacing w:after="0" w:line="240" w:lineRule="auto"/>
    </w:pPr>
    <w:rPr>
      <w:rFonts w:eastAsia="Calibr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9072216">
      <w:bodyDiv w:val="1"/>
      <w:marLeft w:val="0"/>
      <w:marRight w:val="0"/>
      <w:marTop w:val="0"/>
      <w:marBottom w:val="0"/>
      <w:divBdr>
        <w:top w:val="none" w:sz="0" w:space="0" w:color="auto"/>
        <w:left w:val="none" w:sz="0" w:space="0" w:color="auto"/>
        <w:bottom w:val="none" w:sz="0" w:space="0" w:color="auto"/>
        <w:right w:val="none" w:sz="0" w:space="0" w:color="auto"/>
      </w:divBdr>
    </w:div>
    <w:div w:id="908539805">
      <w:bodyDiv w:val="1"/>
      <w:marLeft w:val="0"/>
      <w:marRight w:val="0"/>
      <w:marTop w:val="0"/>
      <w:marBottom w:val="0"/>
      <w:divBdr>
        <w:top w:val="none" w:sz="0" w:space="0" w:color="auto"/>
        <w:left w:val="none" w:sz="0" w:space="0" w:color="auto"/>
        <w:bottom w:val="none" w:sz="0" w:space="0" w:color="auto"/>
        <w:right w:val="none" w:sz="0" w:space="0" w:color="auto"/>
      </w:divBdr>
    </w:div>
    <w:div w:id="2024741224">
      <w:bodyDiv w:val="1"/>
      <w:marLeft w:val="0"/>
      <w:marRight w:val="0"/>
      <w:marTop w:val="0"/>
      <w:marBottom w:val="0"/>
      <w:divBdr>
        <w:top w:val="none" w:sz="0" w:space="0" w:color="auto"/>
        <w:left w:val="none" w:sz="0" w:space="0" w:color="auto"/>
        <w:bottom w:val="none" w:sz="0" w:space="0" w:color="auto"/>
        <w:right w:val="none" w:sz="0" w:space="0" w:color="auto"/>
      </w:divBdr>
      <w:divsChild>
        <w:div w:id="1978149232">
          <w:marLeft w:val="0"/>
          <w:marRight w:val="0"/>
          <w:marTop w:val="120"/>
          <w:marBottom w:val="120"/>
          <w:divBdr>
            <w:top w:val="none" w:sz="0" w:space="0" w:color="auto"/>
            <w:left w:val="none" w:sz="0" w:space="0" w:color="auto"/>
            <w:bottom w:val="none" w:sz="0" w:space="0" w:color="auto"/>
            <w:right w:val="none" w:sz="0" w:space="0" w:color="auto"/>
          </w:divBdr>
        </w:div>
        <w:div w:id="1192838195">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LCLM%204004%20C2%20-%20componet%202.docx" TargetMode="External"/><Relationship Id="rId13" Type="http://schemas.openxmlformats.org/officeDocument/2006/relationships/hyperlink" Target="http://sourcesofinsight.com/avoid-the-intelligence-trap/"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ritannica.com/topic/decision-making"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eeraddict.com/author/billy-haynes" TargetMode="External"/><Relationship Id="rId5" Type="http://schemas.openxmlformats.org/officeDocument/2006/relationships/webSettings" Target="webSettings.xml"/><Relationship Id="rId15" Type="http://schemas.openxmlformats.org/officeDocument/2006/relationships/hyperlink" Target="https://asana.com/resources/implementation-plan" TargetMode="External"/><Relationship Id="rId10" Type="http://schemas.openxmlformats.org/officeDocument/2006/relationships/hyperlink" Target="https://www.investopedia.com/terms/r/risk-analysis.asp" TargetMode="External"/><Relationship Id="rId4" Type="http://schemas.openxmlformats.org/officeDocument/2006/relationships/settings" Target="settings.xml"/><Relationship Id="rId9" Type="http://schemas.openxmlformats.org/officeDocument/2006/relationships/hyperlink" Target="https://www.forbes.com/advisor/business/what-is-a-kpi-definition-examples/" TargetMode="External"/><Relationship Id="rId14" Type="http://schemas.openxmlformats.org/officeDocument/2006/relationships/hyperlink" Target="https://www.techsling.com/the-advantages-of-having-a-high-speed-internet-conne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4E607F-AC59-43AB-9830-B1F010A77D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2188</Words>
  <Characters>12475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Owner</cp:lastModifiedBy>
  <cp:revision>4</cp:revision>
  <cp:lastPrinted>2025-12-12T23:20:00Z</cp:lastPrinted>
  <dcterms:created xsi:type="dcterms:W3CDTF">2025-12-13T23:16:00Z</dcterms:created>
  <dcterms:modified xsi:type="dcterms:W3CDTF">2025-12-13T23:25:00Z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c24e952d-7a04-4e1a-9da5-376f48fb125c</vt:lpwstr>
  </property>
</Properties>
</file>