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7C8D" w:rsidRPr="002A093C" w:rsidRDefault="00B05D9F" w:rsidP="00043585">
      <w:pPr>
        <w:spacing w:line="360" w:lineRule="auto"/>
        <w:jc w:val="center"/>
        <w:rPr>
          <w:rFonts w:ascii="Arial" w:hAnsi="Arial" w:cs="Arial"/>
          <w:b/>
          <w:sz w:val="40"/>
          <w:szCs w:val="28"/>
        </w:rPr>
      </w:pPr>
      <w:r w:rsidRPr="002A093C">
        <w:rPr>
          <w:rFonts w:ascii="Arial" w:hAnsi="Arial" w:cs="Arial"/>
          <w:b/>
          <w:sz w:val="40"/>
          <w:szCs w:val="28"/>
        </w:rPr>
        <w:t>Elise Lewis</w:t>
      </w:r>
      <w:r w:rsidR="00D704C2" w:rsidRPr="002A093C">
        <w:rPr>
          <w:rFonts w:ascii="Arial" w:hAnsi="Arial" w:cs="Arial"/>
          <w:b/>
          <w:sz w:val="40"/>
          <w:szCs w:val="28"/>
        </w:rPr>
        <w:t xml:space="preserve"> </w:t>
      </w:r>
    </w:p>
    <w:p w:rsidR="00B05D9F" w:rsidRPr="002A093C" w:rsidRDefault="00D704C2" w:rsidP="00043585">
      <w:pPr>
        <w:spacing w:line="360" w:lineRule="auto"/>
        <w:jc w:val="center"/>
        <w:rPr>
          <w:rFonts w:ascii="Arial" w:hAnsi="Arial" w:cs="Arial"/>
          <w:b/>
          <w:sz w:val="40"/>
          <w:szCs w:val="28"/>
        </w:rPr>
      </w:pPr>
      <w:r w:rsidRPr="002A093C">
        <w:rPr>
          <w:rFonts w:ascii="Arial" w:hAnsi="Arial" w:cs="Arial"/>
          <w:b/>
          <w:sz w:val="40"/>
          <w:szCs w:val="28"/>
        </w:rPr>
        <w:t>P150274</w:t>
      </w:r>
    </w:p>
    <w:p w:rsidR="00267C8D" w:rsidRPr="002A093C" w:rsidRDefault="00B05D9F" w:rsidP="00043585">
      <w:pPr>
        <w:spacing w:line="360" w:lineRule="auto"/>
        <w:jc w:val="center"/>
        <w:rPr>
          <w:rFonts w:ascii="Arial" w:hAnsi="Arial" w:cs="Arial"/>
          <w:b/>
          <w:sz w:val="40"/>
          <w:szCs w:val="28"/>
        </w:rPr>
      </w:pPr>
      <w:r w:rsidRPr="002A093C">
        <w:rPr>
          <w:rFonts w:ascii="Arial" w:hAnsi="Arial" w:cs="Arial"/>
          <w:b/>
          <w:sz w:val="40"/>
          <w:szCs w:val="28"/>
        </w:rPr>
        <w:t>Strategic Travel and Tourism Management</w:t>
      </w:r>
    </w:p>
    <w:p w:rsidR="00267C8D" w:rsidRPr="00267C8D" w:rsidRDefault="00267C8D" w:rsidP="00043585">
      <w:pPr>
        <w:spacing w:line="360" w:lineRule="auto"/>
        <w:jc w:val="center"/>
        <w:rPr>
          <w:rFonts w:ascii="Arial" w:eastAsiaTheme="minorHAnsi" w:hAnsi="Arial" w:cs="Arial"/>
          <w:b/>
          <w:sz w:val="40"/>
          <w:szCs w:val="28"/>
        </w:rPr>
      </w:pPr>
      <w:r w:rsidRPr="00267C8D">
        <w:rPr>
          <w:rFonts w:ascii="Arial" w:hAnsi="Arial" w:cs="Arial"/>
          <w:b/>
          <w:sz w:val="40"/>
          <w:szCs w:val="28"/>
        </w:rPr>
        <w:t xml:space="preserve">M6X02119 </w:t>
      </w:r>
    </w:p>
    <w:p w:rsidR="00256661" w:rsidRPr="002A093C" w:rsidRDefault="00256661" w:rsidP="00043585">
      <w:pPr>
        <w:spacing w:line="360" w:lineRule="auto"/>
        <w:jc w:val="center"/>
        <w:rPr>
          <w:rFonts w:ascii="Arial" w:hAnsi="Arial" w:cs="Arial"/>
          <w:sz w:val="28"/>
          <w:szCs w:val="28"/>
        </w:rPr>
      </w:pPr>
    </w:p>
    <w:p w:rsidR="00256661" w:rsidRPr="002A093C" w:rsidRDefault="00256661" w:rsidP="002A093C">
      <w:pPr>
        <w:spacing w:line="360" w:lineRule="auto"/>
        <w:rPr>
          <w:rFonts w:ascii="Arial" w:hAnsi="Arial" w:cs="Arial"/>
          <w:sz w:val="28"/>
          <w:szCs w:val="28"/>
        </w:rPr>
      </w:pPr>
    </w:p>
    <w:p w:rsidR="00B05D9F" w:rsidRPr="00E07668" w:rsidRDefault="00D704C2" w:rsidP="00043585">
      <w:pPr>
        <w:pStyle w:val="NormalWeb"/>
        <w:spacing w:line="360" w:lineRule="auto"/>
        <w:rPr>
          <w:rFonts w:ascii="Arial" w:hAnsi="Arial" w:cs="Arial"/>
          <w:b/>
        </w:rPr>
      </w:pPr>
      <w:r w:rsidRPr="00E07668">
        <w:rPr>
          <w:rFonts w:ascii="Arial" w:hAnsi="Arial" w:cs="Arial"/>
          <w:b/>
        </w:rPr>
        <w:t>Tourism Travel Pl</w:t>
      </w:r>
      <w:r w:rsidR="00B05D9F" w:rsidRPr="00E07668">
        <w:rPr>
          <w:rFonts w:ascii="Arial" w:hAnsi="Arial" w:cs="Arial"/>
          <w:b/>
        </w:rPr>
        <w:t xml:space="preserve">anning for Brexit </w:t>
      </w:r>
    </w:p>
    <w:p w:rsidR="007B660B" w:rsidRPr="00E07668" w:rsidRDefault="00D704C2" w:rsidP="00043585">
      <w:pPr>
        <w:pStyle w:val="NormalWeb"/>
        <w:spacing w:line="360" w:lineRule="auto"/>
        <w:rPr>
          <w:rFonts w:ascii="Arial" w:hAnsi="Arial" w:cs="Arial"/>
          <w:b/>
        </w:rPr>
      </w:pPr>
      <w:r w:rsidRPr="00E07668">
        <w:rPr>
          <w:rFonts w:ascii="Arial" w:hAnsi="Arial" w:cs="Arial"/>
          <w:b/>
        </w:rPr>
        <w:t xml:space="preserve">Table of Contents: </w:t>
      </w:r>
    </w:p>
    <w:p w:rsidR="00E07668" w:rsidRDefault="00E07668" w:rsidP="00043585">
      <w:pPr>
        <w:pStyle w:val="NormalWeb"/>
        <w:numPr>
          <w:ilvl w:val="0"/>
          <w:numId w:val="3"/>
        </w:numPr>
        <w:spacing w:line="360" w:lineRule="auto"/>
        <w:rPr>
          <w:rFonts w:ascii="Arial" w:hAnsi="Arial" w:cs="Arial"/>
        </w:rPr>
      </w:pPr>
      <w:r>
        <w:rPr>
          <w:rFonts w:ascii="Arial" w:hAnsi="Arial" w:cs="Arial"/>
        </w:rPr>
        <w:t>Executive Summary</w:t>
      </w:r>
    </w:p>
    <w:p w:rsidR="007B660B" w:rsidRPr="00E07668" w:rsidRDefault="007B660B" w:rsidP="00043585">
      <w:pPr>
        <w:pStyle w:val="NormalWeb"/>
        <w:numPr>
          <w:ilvl w:val="0"/>
          <w:numId w:val="3"/>
        </w:numPr>
        <w:spacing w:line="360" w:lineRule="auto"/>
        <w:rPr>
          <w:rFonts w:ascii="Arial" w:hAnsi="Arial" w:cs="Arial"/>
        </w:rPr>
      </w:pPr>
      <w:r w:rsidRPr="00E07668">
        <w:rPr>
          <w:rFonts w:ascii="Arial" w:hAnsi="Arial" w:cs="Arial"/>
        </w:rPr>
        <w:t>Introduction</w:t>
      </w:r>
    </w:p>
    <w:p w:rsidR="007B660B" w:rsidRDefault="007B660B" w:rsidP="00043585">
      <w:pPr>
        <w:pStyle w:val="NormalWeb"/>
        <w:numPr>
          <w:ilvl w:val="0"/>
          <w:numId w:val="3"/>
        </w:numPr>
        <w:spacing w:line="360" w:lineRule="auto"/>
        <w:rPr>
          <w:rFonts w:ascii="Arial" w:hAnsi="Arial" w:cs="Arial"/>
        </w:rPr>
      </w:pPr>
      <w:r w:rsidRPr="00E07668">
        <w:rPr>
          <w:rFonts w:ascii="Arial" w:hAnsi="Arial" w:cs="Arial"/>
        </w:rPr>
        <w:t xml:space="preserve">Air Travel </w:t>
      </w:r>
    </w:p>
    <w:p w:rsidR="00E07668" w:rsidRPr="00E07668" w:rsidRDefault="00E07668" w:rsidP="00E07668">
      <w:pPr>
        <w:pStyle w:val="ListParagraph"/>
        <w:numPr>
          <w:ilvl w:val="0"/>
          <w:numId w:val="3"/>
        </w:numPr>
        <w:spacing w:line="360" w:lineRule="auto"/>
        <w:rPr>
          <w:rFonts w:ascii="Arial" w:hAnsi="Arial" w:cs="Arial"/>
        </w:rPr>
      </w:pPr>
      <w:r w:rsidRPr="00E07668">
        <w:rPr>
          <w:rFonts w:ascii="Arial" w:hAnsi="Arial" w:cs="Arial"/>
        </w:rPr>
        <w:t>How will British tourists be affected by no deal Brexit and air travel?</w:t>
      </w:r>
    </w:p>
    <w:p w:rsidR="00E07668" w:rsidRDefault="00E07668" w:rsidP="00E07668">
      <w:pPr>
        <w:pStyle w:val="ListParagraph"/>
        <w:numPr>
          <w:ilvl w:val="0"/>
          <w:numId w:val="3"/>
        </w:numPr>
        <w:spacing w:line="360" w:lineRule="auto"/>
        <w:rPr>
          <w:rFonts w:ascii="Arial" w:hAnsi="Arial" w:cs="Arial"/>
        </w:rPr>
      </w:pPr>
      <w:r w:rsidRPr="00E07668">
        <w:rPr>
          <w:rFonts w:ascii="Arial" w:hAnsi="Arial" w:cs="Arial"/>
        </w:rPr>
        <w:t xml:space="preserve">Channel Tunnel and Euro Star </w:t>
      </w:r>
    </w:p>
    <w:p w:rsidR="00D704C2" w:rsidRPr="00E07668" w:rsidRDefault="00D704C2" w:rsidP="00E07668">
      <w:pPr>
        <w:pStyle w:val="ListParagraph"/>
        <w:numPr>
          <w:ilvl w:val="0"/>
          <w:numId w:val="3"/>
        </w:numPr>
        <w:spacing w:line="360" w:lineRule="auto"/>
        <w:rPr>
          <w:rFonts w:ascii="Arial" w:hAnsi="Arial" w:cs="Arial"/>
        </w:rPr>
      </w:pPr>
      <w:r w:rsidRPr="00E07668">
        <w:rPr>
          <w:rFonts w:ascii="Arial" w:hAnsi="Arial" w:cs="Arial"/>
        </w:rPr>
        <w:t xml:space="preserve">Strategic recommendations </w:t>
      </w:r>
    </w:p>
    <w:p w:rsidR="00D704C2" w:rsidRPr="00E07668" w:rsidRDefault="00D704C2" w:rsidP="00043585">
      <w:pPr>
        <w:pStyle w:val="NormalWeb"/>
        <w:numPr>
          <w:ilvl w:val="0"/>
          <w:numId w:val="3"/>
        </w:numPr>
        <w:spacing w:line="360" w:lineRule="auto"/>
        <w:rPr>
          <w:rFonts w:ascii="Arial" w:hAnsi="Arial" w:cs="Arial"/>
        </w:rPr>
      </w:pPr>
      <w:r w:rsidRPr="00E07668">
        <w:rPr>
          <w:rFonts w:ascii="Arial" w:hAnsi="Arial" w:cs="Arial"/>
        </w:rPr>
        <w:t xml:space="preserve">References </w:t>
      </w:r>
    </w:p>
    <w:p w:rsidR="008909D4" w:rsidRPr="00E07668" w:rsidRDefault="008909D4" w:rsidP="00043585">
      <w:pPr>
        <w:pStyle w:val="NormalWeb"/>
        <w:spacing w:line="360" w:lineRule="auto"/>
        <w:rPr>
          <w:rFonts w:ascii="Arial" w:hAnsi="Arial" w:cs="Arial"/>
          <w:b/>
        </w:rPr>
      </w:pPr>
    </w:p>
    <w:p w:rsidR="00DB5260" w:rsidRPr="00E07668" w:rsidRDefault="00DB5260" w:rsidP="00043585">
      <w:pPr>
        <w:pStyle w:val="NormalWeb"/>
        <w:spacing w:line="360" w:lineRule="auto"/>
        <w:rPr>
          <w:rFonts w:ascii="Arial" w:hAnsi="Arial" w:cs="Arial"/>
          <w:b/>
        </w:rPr>
      </w:pPr>
    </w:p>
    <w:p w:rsidR="00DB5260" w:rsidRPr="00E07668" w:rsidRDefault="00DB5260" w:rsidP="00043585">
      <w:pPr>
        <w:pStyle w:val="NormalWeb"/>
        <w:spacing w:line="360" w:lineRule="auto"/>
        <w:rPr>
          <w:rFonts w:ascii="Arial" w:hAnsi="Arial" w:cs="Arial"/>
          <w:b/>
        </w:rPr>
      </w:pPr>
    </w:p>
    <w:p w:rsidR="00E07668" w:rsidRDefault="00E07668" w:rsidP="00043585">
      <w:pPr>
        <w:pStyle w:val="NormalWeb"/>
        <w:spacing w:line="360" w:lineRule="auto"/>
        <w:rPr>
          <w:rFonts w:ascii="Arial" w:hAnsi="Arial" w:cs="Arial"/>
          <w:b/>
          <w:u w:val="single"/>
        </w:rPr>
      </w:pPr>
    </w:p>
    <w:p w:rsidR="00E07668" w:rsidRDefault="00E07668" w:rsidP="00043585">
      <w:pPr>
        <w:pStyle w:val="NormalWeb"/>
        <w:spacing w:line="360" w:lineRule="auto"/>
        <w:rPr>
          <w:rFonts w:ascii="Arial" w:hAnsi="Arial" w:cs="Arial"/>
          <w:b/>
          <w:u w:val="single"/>
        </w:rPr>
      </w:pPr>
    </w:p>
    <w:p w:rsidR="00E07668" w:rsidRDefault="00E07668" w:rsidP="00043585">
      <w:pPr>
        <w:pStyle w:val="NormalWeb"/>
        <w:spacing w:line="360" w:lineRule="auto"/>
        <w:rPr>
          <w:rFonts w:ascii="Arial" w:hAnsi="Arial" w:cs="Arial"/>
          <w:b/>
          <w:u w:val="single"/>
        </w:rPr>
      </w:pPr>
    </w:p>
    <w:p w:rsidR="00E07668" w:rsidRDefault="00E07668" w:rsidP="00043585">
      <w:pPr>
        <w:pStyle w:val="NormalWeb"/>
        <w:spacing w:line="360" w:lineRule="auto"/>
        <w:rPr>
          <w:rFonts w:ascii="Arial" w:hAnsi="Arial" w:cs="Arial"/>
          <w:b/>
          <w:u w:val="single"/>
        </w:rPr>
      </w:pPr>
    </w:p>
    <w:p w:rsidR="00E07668" w:rsidRDefault="00E07668" w:rsidP="00043585">
      <w:pPr>
        <w:pStyle w:val="NormalWeb"/>
        <w:spacing w:line="360" w:lineRule="auto"/>
        <w:rPr>
          <w:rFonts w:ascii="Arial" w:hAnsi="Arial" w:cs="Arial"/>
          <w:b/>
          <w:u w:val="single"/>
        </w:rPr>
      </w:pPr>
    </w:p>
    <w:p w:rsidR="00DB5260" w:rsidRPr="00E07668" w:rsidRDefault="00267C8D" w:rsidP="00E07668">
      <w:pPr>
        <w:pStyle w:val="NormalWeb"/>
        <w:numPr>
          <w:ilvl w:val="0"/>
          <w:numId w:val="5"/>
        </w:numPr>
        <w:spacing w:line="360" w:lineRule="auto"/>
        <w:rPr>
          <w:rFonts w:ascii="Arial" w:hAnsi="Arial" w:cs="Arial"/>
          <w:b/>
          <w:u w:val="single"/>
        </w:rPr>
      </w:pPr>
      <w:r w:rsidRPr="00E07668">
        <w:rPr>
          <w:rFonts w:ascii="Arial" w:hAnsi="Arial" w:cs="Arial"/>
          <w:b/>
          <w:u w:val="single"/>
        </w:rPr>
        <w:lastRenderedPageBreak/>
        <w:t>Executive Summary:</w:t>
      </w:r>
    </w:p>
    <w:p w:rsidR="00DB5260" w:rsidRPr="00E07668" w:rsidRDefault="00DB5260" w:rsidP="00043585">
      <w:pPr>
        <w:pStyle w:val="NormalWeb"/>
        <w:spacing w:line="360" w:lineRule="auto"/>
        <w:rPr>
          <w:rFonts w:ascii="Arial" w:hAnsi="Arial" w:cs="Arial"/>
        </w:rPr>
      </w:pPr>
      <w:r w:rsidRPr="00E07668">
        <w:rPr>
          <w:rFonts w:ascii="Arial" w:hAnsi="Arial" w:cs="Arial"/>
        </w:rPr>
        <w:t xml:space="preserve">In summary British tourists will suffer </w:t>
      </w:r>
      <w:r w:rsidR="00E759C9" w:rsidRPr="00E07668">
        <w:rPr>
          <w:rFonts w:ascii="Arial" w:hAnsi="Arial" w:cs="Arial"/>
        </w:rPr>
        <w:t xml:space="preserve">as a consequence of a no deal Brexit. Both air and rail </w:t>
      </w:r>
      <w:r w:rsidR="00E07668" w:rsidRPr="00E07668">
        <w:rPr>
          <w:rFonts w:ascii="Arial" w:hAnsi="Arial" w:cs="Arial"/>
        </w:rPr>
        <w:t>travel</w:t>
      </w:r>
      <w:r w:rsidR="00E07668" w:rsidRPr="00E07668">
        <w:rPr>
          <w:rFonts w:ascii="Arial" w:hAnsi="Arial" w:cs="Arial"/>
        </w:rPr>
        <w:t xml:space="preserve"> </w:t>
      </w:r>
      <w:r w:rsidR="00E759C9" w:rsidRPr="00E07668">
        <w:rPr>
          <w:rFonts w:ascii="Arial" w:hAnsi="Arial" w:cs="Arial"/>
        </w:rPr>
        <w:t>will be negatively affected if no deal is agreed</w:t>
      </w:r>
      <w:r w:rsidR="00E07668" w:rsidRPr="00E07668">
        <w:rPr>
          <w:rFonts w:ascii="Arial" w:hAnsi="Arial" w:cs="Arial"/>
        </w:rPr>
        <w:t xml:space="preserve"> </w:t>
      </w:r>
      <w:r w:rsidR="00E07668" w:rsidRPr="00E07668">
        <w:rPr>
          <w:rFonts w:ascii="Arial" w:hAnsi="Arial" w:cs="Arial"/>
        </w:rPr>
        <w:t>especially in the short term</w:t>
      </w:r>
      <w:r w:rsidR="00E07668" w:rsidRPr="00E07668">
        <w:rPr>
          <w:rFonts w:ascii="Arial" w:hAnsi="Arial" w:cs="Arial"/>
        </w:rPr>
        <w:t xml:space="preserve"> as limited or no safeguards have been put in place</w:t>
      </w:r>
      <w:r w:rsidR="00E759C9" w:rsidRPr="00E07668">
        <w:rPr>
          <w:rFonts w:ascii="Arial" w:hAnsi="Arial" w:cs="Arial"/>
        </w:rPr>
        <w:t xml:space="preserve">. </w:t>
      </w:r>
      <w:r w:rsidR="00E07668" w:rsidRPr="00E07668">
        <w:rPr>
          <w:rFonts w:ascii="Arial" w:hAnsi="Arial" w:cs="Arial"/>
        </w:rPr>
        <w:t xml:space="preserve">The number of </w:t>
      </w:r>
      <w:r w:rsidR="00E759C9" w:rsidRPr="00E07668">
        <w:rPr>
          <w:rFonts w:ascii="Arial" w:hAnsi="Arial" w:cs="Arial"/>
        </w:rPr>
        <w:t xml:space="preserve">British tourists travelling to Europe is likely to fall due to the </w:t>
      </w:r>
      <w:r w:rsidR="00E07668" w:rsidRPr="00E07668">
        <w:rPr>
          <w:rFonts w:ascii="Arial" w:hAnsi="Arial" w:cs="Arial"/>
        </w:rPr>
        <w:t>increased cost</w:t>
      </w:r>
      <w:r w:rsidR="00E759C9" w:rsidRPr="00E07668">
        <w:rPr>
          <w:rFonts w:ascii="Arial" w:hAnsi="Arial" w:cs="Arial"/>
        </w:rPr>
        <w:t xml:space="preserve"> and </w:t>
      </w:r>
      <w:r w:rsidR="00E07668" w:rsidRPr="00E07668">
        <w:rPr>
          <w:rFonts w:ascii="Arial" w:hAnsi="Arial" w:cs="Arial"/>
        </w:rPr>
        <w:t xml:space="preserve">lengthy </w:t>
      </w:r>
      <w:r w:rsidR="00E759C9" w:rsidRPr="00E07668">
        <w:rPr>
          <w:rFonts w:ascii="Arial" w:hAnsi="Arial" w:cs="Arial"/>
        </w:rPr>
        <w:t>bureaucratic</w:t>
      </w:r>
      <w:r w:rsidR="00E07668" w:rsidRPr="00E07668">
        <w:rPr>
          <w:rFonts w:ascii="Arial" w:hAnsi="Arial" w:cs="Arial"/>
        </w:rPr>
        <w:t xml:space="preserve"> procedures, making</w:t>
      </w:r>
      <w:r w:rsidR="00E759C9" w:rsidRPr="00E07668">
        <w:rPr>
          <w:rFonts w:ascii="Arial" w:hAnsi="Arial" w:cs="Arial"/>
        </w:rPr>
        <w:t xml:space="preserve"> it </w:t>
      </w:r>
      <w:r w:rsidR="00E07668" w:rsidRPr="00E07668">
        <w:rPr>
          <w:rFonts w:ascii="Arial" w:hAnsi="Arial" w:cs="Arial"/>
        </w:rPr>
        <w:t>harder</w:t>
      </w:r>
      <w:r w:rsidR="00E759C9" w:rsidRPr="00E07668">
        <w:rPr>
          <w:rFonts w:ascii="Arial" w:hAnsi="Arial" w:cs="Arial"/>
        </w:rPr>
        <w:t xml:space="preserve"> </w:t>
      </w:r>
      <w:r w:rsidR="00E07668" w:rsidRPr="00E07668">
        <w:rPr>
          <w:rFonts w:ascii="Arial" w:hAnsi="Arial" w:cs="Arial"/>
        </w:rPr>
        <w:t>to travel</w:t>
      </w:r>
      <w:r w:rsidR="00E759C9" w:rsidRPr="00E07668">
        <w:rPr>
          <w:rFonts w:ascii="Arial" w:hAnsi="Arial" w:cs="Arial"/>
        </w:rPr>
        <w:t xml:space="preserve">. In addition, the likely damage to the UK economy from a no deal Brexit will cause British tourists to look for cheaper alternatives such as holidays within the UK </w:t>
      </w:r>
      <w:r w:rsidR="00E07668" w:rsidRPr="00E07668">
        <w:rPr>
          <w:rFonts w:ascii="Arial" w:hAnsi="Arial" w:cs="Arial"/>
        </w:rPr>
        <w:t>rather than</w:t>
      </w:r>
      <w:r w:rsidR="00E759C9" w:rsidRPr="00E07668">
        <w:rPr>
          <w:rFonts w:ascii="Arial" w:hAnsi="Arial" w:cs="Arial"/>
        </w:rPr>
        <w:t xml:space="preserve"> travelling to </w:t>
      </w:r>
      <w:r w:rsidR="00E07668" w:rsidRPr="00E07668">
        <w:rPr>
          <w:rFonts w:ascii="Arial" w:hAnsi="Arial" w:cs="Arial"/>
        </w:rPr>
        <w:t>Europe’s popular</w:t>
      </w:r>
      <w:r w:rsidR="00E759C9" w:rsidRPr="00E07668">
        <w:rPr>
          <w:rFonts w:ascii="Arial" w:hAnsi="Arial" w:cs="Arial"/>
        </w:rPr>
        <w:t xml:space="preserve"> “sunshine seven”</w:t>
      </w:r>
      <w:r w:rsidR="00E07668" w:rsidRPr="00E07668">
        <w:rPr>
          <w:rFonts w:ascii="Arial" w:hAnsi="Arial" w:cs="Arial"/>
        </w:rPr>
        <w:t xml:space="preserve"> </w:t>
      </w:r>
      <w:r w:rsidR="00E759C9" w:rsidRPr="00E07668">
        <w:rPr>
          <w:rFonts w:ascii="Arial" w:hAnsi="Arial" w:cs="Arial"/>
        </w:rPr>
        <w:t xml:space="preserve">due to </w:t>
      </w:r>
      <w:r w:rsidR="00E07668" w:rsidRPr="00E07668">
        <w:rPr>
          <w:rFonts w:ascii="Arial" w:hAnsi="Arial" w:cs="Arial"/>
        </w:rPr>
        <w:t>fear and uncertainty</w:t>
      </w:r>
      <w:r w:rsidR="00E759C9" w:rsidRPr="00E07668">
        <w:rPr>
          <w:rFonts w:ascii="Arial" w:hAnsi="Arial" w:cs="Arial"/>
        </w:rPr>
        <w:t xml:space="preserve"> about </w:t>
      </w:r>
      <w:r w:rsidR="00E07668" w:rsidRPr="00E07668">
        <w:rPr>
          <w:rFonts w:ascii="Arial" w:hAnsi="Arial" w:cs="Arial"/>
        </w:rPr>
        <w:t xml:space="preserve">their </w:t>
      </w:r>
      <w:r w:rsidR="00E759C9" w:rsidRPr="00E07668">
        <w:rPr>
          <w:rFonts w:ascii="Arial" w:hAnsi="Arial" w:cs="Arial"/>
        </w:rPr>
        <w:t xml:space="preserve">finances. </w:t>
      </w:r>
    </w:p>
    <w:p w:rsidR="00B05D9F" w:rsidRPr="00E07668" w:rsidRDefault="00B05D9F" w:rsidP="00E07668">
      <w:pPr>
        <w:pStyle w:val="ListParagraph"/>
        <w:numPr>
          <w:ilvl w:val="0"/>
          <w:numId w:val="5"/>
        </w:numPr>
        <w:spacing w:line="360" w:lineRule="auto"/>
        <w:rPr>
          <w:rFonts w:ascii="Arial" w:hAnsi="Arial" w:cs="Arial"/>
          <w:b/>
          <w:u w:val="single"/>
        </w:rPr>
      </w:pPr>
      <w:r w:rsidRPr="00E07668">
        <w:rPr>
          <w:rFonts w:ascii="Arial" w:hAnsi="Arial" w:cs="Arial"/>
          <w:b/>
          <w:u w:val="single"/>
        </w:rPr>
        <w:t xml:space="preserve">Introduction: </w:t>
      </w:r>
    </w:p>
    <w:p w:rsidR="00DB5260" w:rsidRPr="00E07668" w:rsidRDefault="002A093C" w:rsidP="00DB5260">
      <w:pPr>
        <w:pStyle w:val="NormalWeb"/>
        <w:spacing w:line="360" w:lineRule="auto"/>
        <w:rPr>
          <w:rFonts w:ascii="Arial" w:hAnsi="Arial" w:cs="Arial"/>
        </w:rPr>
      </w:pPr>
      <w:r w:rsidRPr="00E07668">
        <w:rPr>
          <w:rFonts w:ascii="Arial" w:hAnsi="Arial" w:cs="Arial"/>
        </w:rPr>
        <w:t>This report will assess how transport will carry of if a no deal Brexit occurs in the UK after March 29</w:t>
      </w:r>
      <w:r w:rsidRPr="00E07668">
        <w:rPr>
          <w:rFonts w:ascii="Arial" w:hAnsi="Arial" w:cs="Arial"/>
          <w:vertAlign w:val="superscript"/>
        </w:rPr>
        <w:t>th</w:t>
      </w:r>
      <w:r w:rsidRPr="00E07668">
        <w:rPr>
          <w:rFonts w:ascii="Arial" w:hAnsi="Arial" w:cs="Arial"/>
        </w:rPr>
        <w:t xml:space="preserve"> 2019 giving strategic recommendations and improvements. </w:t>
      </w:r>
      <w:r w:rsidR="00DB5260" w:rsidRPr="00E07668">
        <w:rPr>
          <w:rFonts w:ascii="Arial" w:hAnsi="Arial" w:cs="Arial"/>
        </w:rPr>
        <w:t xml:space="preserve">A no deal Brexit </w:t>
      </w:r>
      <w:r w:rsidR="00E07668" w:rsidRPr="00E07668">
        <w:rPr>
          <w:rFonts w:ascii="Arial" w:hAnsi="Arial" w:cs="Arial"/>
        </w:rPr>
        <w:t>is likely to be damaging to UK tourists</w:t>
      </w:r>
      <w:r w:rsidR="00DB5260" w:rsidRPr="00E07668">
        <w:rPr>
          <w:rFonts w:ascii="Arial" w:hAnsi="Arial" w:cs="Arial"/>
        </w:rPr>
        <w:t xml:space="preserve"> </w:t>
      </w:r>
      <w:r w:rsidR="00E07668" w:rsidRPr="00E07668">
        <w:rPr>
          <w:rFonts w:ascii="Arial" w:hAnsi="Arial" w:cs="Arial"/>
        </w:rPr>
        <w:t>as</w:t>
      </w:r>
      <w:r w:rsidR="00DB5260" w:rsidRPr="00E07668">
        <w:rPr>
          <w:rFonts w:ascii="Arial" w:hAnsi="Arial" w:cs="Arial"/>
        </w:rPr>
        <w:t xml:space="preserve"> there will be no formal agreement in place between the EU and UK. This would mean that the UK would become a third-party country </w:t>
      </w:r>
      <w:r w:rsidR="00E07668" w:rsidRPr="00E07668">
        <w:rPr>
          <w:rFonts w:ascii="Arial" w:hAnsi="Arial" w:cs="Arial"/>
        </w:rPr>
        <w:t>with very limited</w:t>
      </w:r>
      <w:r w:rsidR="00DB5260" w:rsidRPr="00E07668">
        <w:rPr>
          <w:rFonts w:ascii="Arial" w:hAnsi="Arial" w:cs="Arial"/>
        </w:rPr>
        <w:t xml:space="preserve"> regulations put in place on travelling between the EU and UK. There is cause for concern because the majority of tourists coming into the UK are from t</w:t>
      </w:r>
      <w:r w:rsidR="00E07668" w:rsidRPr="00E07668">
        <w:rPr>
          <w:rFonts w:ascii="Arial" w:hAnsi="Arial" w:cs="Arial"/>
        </w:rPr>
        <w:t>he EU travelling either via air</w:t>
      </w:r>
      <w:r w:rsidR="00DB5260" w:rsidRPr="00E07668">
        <w:rPr>
          <w:rFonts w:ascii="Arial" w:hAnsi="Arial" w:cs="Arial"/>
        </w:rPr>
        <w:t xml:space="preserve"> or </w:t>
      </w:r>
      <w:r w:rsidR="00E07668" w:rsidRPr="00E07668">
        <w:rPr>
          <w:rFonts w:ascii="Arial" w:hAnsi="Arial" w:cs="Arial"/>
        </w:rPr>
        <w:t xml:space="preserve">through the </w:t>
      </w:r>
      <w:r w:rsidR="00DB5260" w:rsidRPr="00E07668">
        <w:rPr>
          <w:rFonts w:ascii="Arial" w:hAnsi="Arial" w:cs="Arial"/>
        </w:rPr>
        <w:t xml:space="preserve">channel tunnel. </w:t>
      </w:r>
    </w:p>
    <w:p w:rsidR="00B05D9F" w:rsidRPr="00E07668" w:rsidRDefault="009A6479" w:rsidP="00043585">
      <w:pPr>
        <w:spacing w:line="360" w:lineRule="auto"/>
        <w:rPr>
          <w:rFonts w:ascii="Arial" w:hAnsi="Arial" w:cs="Arial"/>
        </w:rPr>
      </w:pPr>
      <w:r w:rsidRPr="00E07668">
        <w:rPr>
          <w:rFonts w:ascii="Arial" w:hAnsi="Arial" w:cs="Arial"/>
        </w:rPr>
        <w:t>For the majority of businesses in Britain and Europe Brexit has been a major concern since the referendum took place on 23</w:t>
      </w:r>
      <w:r w:rsidRPr="00E07668">
        <w:rPr>
          <w:rFonts w:ascii="Arial" w:hAnsi="Arial" w:cs="Arial"/>
          <w:vertAlign w:val="superscript"/>
        </w:rPr>
        <w:t>rd</w:t>
      </w:r>
      <w:r w:rsidRPr="00E07668">
        <w:rPr>
          <w:rFonts w:ascii="Arial" w:hAnsi="Arial" w:cs="Arial"/>
        </w:rPr>
        <w:t xml:space="preserve"> June 2016. </w:t>
      </w:r>
      <w:r w:rsidR="007B660B" w:rsidRPr="00E07668">
        <w:rPr>
          <w:rFonts w:ascii="Arial" w:hAnsi="Arial" w:cs="Arial"/>
        </w:rPr>
        <w:t>A no deal Brexit will have large impact on all transport industries</w:t>
      </w:r>
      <w:r w:rsidR="00D704C2" w:rsidRPr="00E07668">
        <w:rPr>
          <w:rFonts w:ascii="Arial" w:hAnsi="Arial" w:cs="Arial"/>
        </w:rPr>
        <w:t>. This report</w:t>
      </w:r>
      <w:r w:rsidR="007B660B" w:rsidRPr="00E07668">
        <w:rPr>
          <w:rFonts w:ascii="Arial" w:hAnsi="Arial" w:cs="Arial"/>
        </w:rPr>
        <w:t xml:space="preserve"> will look at </w:t>
      </w:r>
      <w:r w:rsidR="008909D4" w:rsidRPr="00E07668">
        <w:rPr>
          <w:rFonts w:ascii="Arial" w:hAnsi="Arial" w:cs="Arial"/>
        </w:rPr>
        <w:t>how airlines and the rail industry</w:t>
      </w:r>
      <w:r w:rsidR="007B660B" w:rsidRPr="00E07668">
        <w:rPr>
          <w:rFonts w:ascii="Arial" w:hAnsi="Arial" w:cs="Arial"/>
        </w:rPr>
        <w:t xml:space="preserve"> will be affected </w:t>
      </w:r>
      <w:r w:rsidR="00D704C2" w:rsidRPr="00E07668">
        <w:rPr>
          <w:rFonts w:ascii="Arial" w:hAnsi="Arial" w:cs="Arial"/>
        </w:rPr>
        <w:t>in a no deal Brexit scenario</w:t>
      </w:r>
      <w:r w:rsidR="007B660B" w:rsidRPr="00E07668">
        <w:rPr>
          <w:rFonts w:ascii="Arial" w:hAnsi="Arial" w:cs="Arial"/>
        </w:rPr>
        <w:t>. The travel and tourism industry in the UK plays an important role in the UK’s economy “contributing around 9% of total activity” (</w:t>
      </w:r>
      <w:r w:rsidR="00256661" w:rsidRPr="00E07668">
        <w:rPr>
          <w:rFonts w:ascii="Arial" w:hAnsi="Arial" w:cs="Arial"/>
        </w:rPr>
        <w:t>ABTA, 2018</w:t>
      </w:r>
      <w:r w:rsidR="007B660B" w:rsidRPr="00E07668">
        <w:rPr>
          <w:rFonts w:ascii="Arial" w:hAnsi="Arial" w:cs="Arial"/>
        </w:rPr>
        <w:t>)</w:t>
      </w:r>
      <w:r w:rsidR="00E07668" w:rsidRPr="00E07668">
        <w:rPr>
          <w:rFonts w:ascii="Arial" w:hAnsi="Arial" w:cs="Arial"/>
        </w:rPr>
        <w:t>.</w:t>
      </w:r>
    </w:p>
    <w:p w:rsidR="00B05D9F" w:rsidRPr="00E07668" w:rsidRDefault="00B05D9F" w:rsidP="00043585">
      <w:pPr>
        <w:spacing w:line="360" w:lineRule="auto"/>
        <w:rPr>
          <w:rFonts w:ascii="Arial" w:hAnsi="Arial" w:cs="Arial"/>
        </w:rPr>
      </w:pPr>
    </w:p>
    <w:p w:rsidR="00E07668" w:rsidRDefault="00B05D9F" w:rsidP="00E07668">
      <w:pPr>
        <w:pStyle w:val="ListParagraph"/>
        <w:numPr>
          <w:ilvl w:val="0"/>
          <w:numId w:val="5"/>
        </w:numPr>
        <w:spacing w:line="360" w:lineRule="auto"/>
        <w:rPr>
          <w:rFonts w:ascii="Arial" w:hAnsi="Arial" w:cs="Arial"/>
          <w:b/>
          <w:u w:val="single"/>
        </w:rPr>
      </w:pPr>
      <w:r w:rsidRPr="00E07668">
        <w:rPr>
          <w:rFonts w:ascii="Arial" w:hAnsi="Arial" w:cs="Arial"/>
          <w:b/>
          <w:u w:val="single"/>
        </w:rPr>
        <w:t xml:space="preserve">Air Travel </w:t>
      </w:r>
    </w:p>
    <w:p w:rsidR="00E07668" w:rsidRPr="00E07668" w:rsidRDefault="00E07668" w:rsidP="00E07668">
      <w:pPr>
        <w:spacing w:line="360" w:lineRule="auto"/>
        <w:rPr>
          <w:rFonts w:ascii="Arial" w:hAnsi="Arial" w:cs="Arial"/>
          <w:b/>
          <w:u w:val="single"/>
        </w:rPr>
      </w:pPr>
    </w:p>
    <w:p w:rsidR="00E07668" w:rsidRPr="00E07668" w:rsidRDefault="00E07668" w:rsidP="00043585">
      <w:pPr>
        <w:spacing w:line="360" w:lineRule="auto"/>
        <w:rPr>
          <w:rFonts w:ascii="Arial" w:hAnsi="Arial" w:cs="Arial"/>
          <w:shd w:val="clear" w:color="auto" w:fill="FFFFFF"/>
        </w:rPr>
      </w:pPr>
      <w:r w:rsidRPr="00E07668">
        <w:rPr>
          <w:rFonts w:ascii="Arial" w:hAnsi="Arial" w:cs="Arial"/>
        </w:rPr>
        <w:t xml:space="preserve">A no deal Brexit could end in significant disruption </w:t>
      </w:r>
      <w:r w:rsidR="00267C8D" w:rsidRPr="00E07668">
        <w:rPr>
          <w:rFonts w:ascii="Arial" w:hAnsi="Arial" w:cs="Arial"/>
        </w:rPr>
        <w:t xml:space="preserve">for many transport links especially </w:t>
      </w:r>
      <w:r w:rsidRPr="00E07668">
        <w:rPr>
          <w:rFonts w:ascii="Arial" w:hAnsi="Arial" w:cs="Arial"/>
        </w:rPr>
        <w:t>air travel</w:t>
      </w:r>
      <w:r w:rsidR="00267C8D" w:rsidRPr="00E07668">
        <w:rPr>
          <w:rFonts w:ascii="Arial" w:hAnsi="Arial" w:cs="Arial"/>
        </w:rPr>
        <w:t>, because this would mean that there are no traffic rights for UK airlines such as Easy Jet which then won’t allow access to the single European sky “</w:t>
      </w:r>
      <w:r w:rsidR="00267C8D" w:rsidRPr="00E07668">
        <w:rPr>
          <w:rFonts w:ascii="Arial" w:hAnsi="Arial" w:cs="Arial"/>
          <w:shd w:val="clear" w:color="auto" w:fill="FFFFFF"/>
        </w:rPr>
        <w:t xml:space="preserve">flights could be disrupted because the EU-issued aviation licences would not be valid and </w:t>
      </w:r>
      <w:r w:rsidR="00267C8D" w:rsidRPr="00E07668">
        <w:rPr>
          <w:rFonts w:ascii="Arial" w:hAnsi="Arial" w:cs="Arial"/>
          <w:shd w:val="clear" w:color="auto" w:fill="FFFFFF"/>
        </w:rPr>
        <w:lastRenderedPageBreak/>
        <w:t xml:space="preserve">airlines would have to seek individual permissions to operate with respective states” (Carroll and Sabbagh, 2018). This also means that the UK will no longer be allowed to participate in the European Aviation safety agency (EASA), this is a company that is extremely important for airlines because it protects the safety of civil aviation, and if this is taken away a new safety regulation would need to be put in place to enable UK airlines to fly. It would be necessary if the UK airlines come to an agreement with the EASA. </w:t>
      </w:r>
    </w:p>
    <w:p w:rsidR="00E07668" w:rsidRPr="00E07668" w:rsidRDefault="00E07668" w:rsidP="00043585">
      <w:pPr>
        <w:spacing w:line="360" w:lineRule="auto"/>
        <w:rPr>
          <w:rFonts w:ascii="Arial" w:hAnsi="Arial" w:cs="Arial"/>
          <w:shd w:val="clear" w:color="auto" w:fill="FFFFFF"/>
        </w:rPr>
      </w:pPr>
    </w:p>
    <w:p w:rsidR="00267C8D" w:rsidRPr="00E07668" w:rsidRDefault="00267C8D" w:rsidP="00043585">
      <w:pPr>
        <w:spacing w:line="360" w:lineRule="auto"/>
        <w:rPr>
          <w:rFonts w:ascii="Arial" w:hAnsi="Arial" w:cs="Arial"/>
          <w:shd w:val="clear" w:color="auto" w:fill="FFFFFF"/>
        </w:rPr>
      </w:pPr>
      <w:r w:rsidRPr="00E07668">
        <w:rPr>
          <w:rFonts w:ascii="Arial" w:hAnsi="Arial" w:cs="Arial"/>
          <w:shd w:val="clear" w:color="auto" w:fill="FFFFFF"/>
        </w:rPr>
        <w:t>With a n</w:t>
      </w:r>
      <w:r w:rsidR="00E07668" w:rsidRPr="00E07668">
        <w:rPr>
          <w:rFonts w:ascii="Arial" w:hAnsi="Arial" w:cs="Arial"/>
          <w:shd w:val="clear" w:color="auto" w:fill="FFFFFF"/>
        </w:rPr>
        <w:t>o deal Brexit, British passengers will no longer be granted the same rights as other EU citizens including free movement, resulting increased checks and the need for visas (Maastricht agreement 1992). P</w:t>
      </w:r>
      <w:r w:rsidRPr="00E07668">
        <w:rPr>
          <w:rFonts w:ascii="Arial" w:hAnsi="Arial" w:cs="Arial"/>
          <w:shd w:val="clear" w:color="auto" w:fill="FFFFFF"/>
        </w:rPr>
        <w:t>assengers leaving a UK airp</w:t>
      </w:r>
      <w:r w:rsidR="00E07668" w:rsidRPr="00E07668">
        <w:rPr>
          <w:rFonts w:ascii="Arial" w:hAnsi="Arial" w:cs="Arial"/>
          <w:shd w:val="clear" w:color="auto" w:fill="FFFFFF"/>
        </w:rPr>
        <w:t xml:space="preserve">ort such as Heathrow to an </w:t>
      </w:r>
      <w:r w:rsidRPr="00E07668">
        <w:rPr>
          <w:rFonts w:ascii="Arial" w:hAnsi="Arial" w:cs="Arial"/>
          <w:shd w:val="clear" w:color="auto" w:fill="FFFFFF"/>
        </w:rPr>
        <w:t xml:space="preserve">EU airport </w:t>
      </w:r>
      <w:r w:rsidR="00E07668" w:rsidRPr="00E07668">
        <w:rPr>
          <w:rFonts w:ascii="Arial" w:hAnsi="Arial" w:cs="Arial"/>
          <w:shd w:val="clear" w:color="auto" w:fill="FFFFFF"/>
        </w:rPr>
        <w:t>after March 29</w:t>
      </w:r>
      <w:r w:rsidR="00E07668" w:rsidRPr="00E07668">
        <w:rPr>
          <w:rFonts w:ascii="Arial" w:hAnsi="Arial" w:cs="Arial"/>
          <w:shd w:val="clear" w:color="auto" w:fill="FFFFFF"/>
          <w:vertAlign w:val="superscript"/>
        </w:rPr>
        <w:t>th</w:t>
      </w:r>
      <w:r w:rsidR="00E07668" w:rsidRPr="00E07668">
        <w:rPr>
          <w:rFonts w:ascii="Arial" w:hAnsi="Arial" w:cs="Arial"/>
          <w:shd w:val="clear" w:color="auto" w:fill="FFFFFF"/>
        </w:rPr>
        <w:t xml:space="preserve"> 2019 are fearful of what will happen, resulting in demand for flights falling. </w:t>
      </w:r>
      <w:r w:rsidRPr="00E07668">
        <w:rPr>
          <w:rFonts w:ascii="Arial" w:hAnsi="Arial" w:cs="Arial"/>
          <w:shd w:val="clear" w:color="auto" w:fill="FFFFFF"/>
        </w:rPr>
        <w:t>Flights could be completely grounded at airports causing delays. “European firms wanting to carry passengers between Britain and the continent would have to</w:t>
      </w:r>
      <w:r w:rsidR="008909D4" w:rsidRPr="00E07668">
        <w:rPr>
          <w:rFonts w:ascii="Arial" w:hAnsi="Arial" w:cs="Arial"/>
          <w:shd w:val="clear" w:color="auto" w:fill="FFFFFF"/>
        </w:rPr>
        <w:t xml:space="preserve"> </w:t>
      </w:r>
      <w:r w:rsidRPr="00E07668">
        <w:rPr>
          <w:rFonts w:ascii="Arial" w:hAnsi="Arial" w:cs="Arial"/>
          <w:shd w:val="clear" w:color="auto" w:fill="FFFFFF"/>
        </w:rPr>
        <w:t xml:space="preserve">seek authority from the UK” (Bloom, 2018). </w:t>
      </w:r>
    </w:p>
    <w:p w:rsidR="00267C8D" w:rsidRPr="00E07668" w:rsidRDefault="00267C8D" w:rsidP="00043585">
      <w:pPr>
        <w:spacing w:line="360" w:lineRule="auto"/>
        <w:rPr>
          <w:rFonts w:ascii="Arial" w:hAnsi="Arial" w:cs="Arial"/>
          <w:shd w:val="clear" w:color="auto" w:fill="FFFFFF"/>
        </w:rPr>
      </w:pPr>
    </w:p>
    <w:p w:rsidR="00E07668" w:rsidRPr="00E07668" w:rsidRDefault="00256661" w:rsidP="00043585">
      <w:pPr>
        <w:autoSpaceDE w:val="0"/>
        <w:autoSpaceDN w:val="0"/>
        <w:adjustRightInd w:val="0"/>
        <w:spacing w:after="240" w:line="360" w:lineRule="auto"/>
        <w:rPr>
          <w:rFonts w:ascii="Arial" w:hAnsi="Arial" w:cs="Arial"/>
        </w:rPr>
      </w:pPr>
      <w:r w:rsidRPr="00E07668">
        <w:rPr>
          <w:rFonts w:ascii="Arial" w:hAnsi="Arial" w:cs="Arial"/>
        </w:rPr>
        <w:t xml:space="preserve">In </w:t>
      </w:r>
      <w:r w:rsidR="00E07668" w:rsidRPr="00E07668">
        <w:rPr>
          <w:rFonts w:ascii="Arial" w:hAnsi="Arial" w:cs="Arial"/>
        </w:rPr>
        <w:t>the 1992</w:t>
      </w:r>
      <w:r w:rsidRPr="00E07668">
        <w:rPr>
          <w:rFonts w:ascii="Arial" w:hAnsi="Arial" w:cs="Arial"/>
        </w:rPr>
        <w:t xml:space="preserve"> the EU developed a </w:t>
      </w:r>
      <w:r w:rsidR="00E07668" w:rsidRPr="00E07668">
        <w:rPr>
          <w:rFonts w:ascii="Arial" w:hAnsi="Arial" w:cs="Arial"/>
        </w:rPr>
        <w:t xml:space="preserve">freedom of movement </w:t>
      </w:r>
      <w:r w:rsidRPr="00E07668">
        <w:rPr>
          <w:rFonts w:ascii="Arial" w:hAnsi="Arial" w:cs="Arial"/>
        </w:rPr>
        <w:t xml:space="preserve">across all </w:t>
      </w:r>
      <w:r w:rsidR="00E07668" w:rsidRPr="00E07668">
        <w:rPr>
          <w:rFonts w:ascii="Arial" w:hAnsi="Arial" w:cs="Arial"/>
        </w:rPr>
        <w:t>EU member states under the Treaty of Maastricht ensuring people from the UK can travel and go on holiday without the need for visas.</w:t>
      </w:r>
    </w:p>
    <w:p w:rsidR="00E07668" w:rsidRPr="00E07668" w:rsidRDefault="007B660B" w:rsidP="00043585">
      <w:pPr>
        <w:autoSpaceDE w:val="0"/>
        <w:autoSpaceDN w:val="0"/>
        <w:adjustRightInd w:val="0"/>
        <w:spacing w:after="240" w:line="360" w:lineRule="auto"/>
        <w:rPr>
          <w:rFonts w:ascii="Arial" w:eastAsiaTheme="minorHAnsi" w:hAnsi="Arial" w:cs="Arial"/>
          <w:lang w:val="en-US"/>
        </w:rPr>
      </w:pPr>
      <w:r w:rsidRPr="00E07668">
        <w:rPr>
          <w:rFonts w:ascii="Arial" w:hAnsi="Arial" w:cs="Arial"/>
        </w:rPr>
        <w:t>The airline industry is an important part of British residents lives with “260 million passengers pass through the UK’s airports each year” (</w:t>
      </w:r>
      <w:r w:rsidR="00E07668" w:rsidRPr="00E07668">
        <w:rPr>
          <w:rFonts w:ascii="Arial" w:hAnsi="Arial" w:cs="Arial"/>
        </w:rPr>
        <w:t xml:space="preserve">ABTA Brexit, 2018). </w:t>
      </w:r>
      <w:r w:rsidR="00267C8D" w:rsidRPr="00E07668">
        <w:rPr>
          <w:rFonts w:ascii="Arial" w:hAnsi="Arial" w:cs="Arial"/>
        </w:rPr>
        <w:t>Many British tourists rely on holidays Europe in the summ</w:t>
      </w:r>
      <w:r w:rsidR="008909D4" w:rsidRPr="00E07668">
        <w:rPr>
          <w:rFonts w:ascii="Arial" w:hAnsi="Arial" w:cs="Arial"/>
        </w:rPr>
        <w:t xml:space="preserve">er in destinations such as Spain. There are seven main destinations that ABTA like to class as sunshine seven destinations which have been popular with UK tourists the destinations consist of Spain, France, Italy, Portugal, Greece, Cyprus and Malta. </w:t>
      </w:r>
      <w:r w:rsidRPr="00E07668">
        <w:rPr>
          <w:rFonts w:ascii="Arial" w:hAnsi="Arial" w:cs="Arial"/>
        </w:rPr>
        <w:t xml:space="preserve"> </w:t>
      </w:r>
      <w:r w:rsidR="008909D4" w:rsidRPr="00E07668">
        <w:rPr>
          <w:rFonts w:ascii="Arial" w:hAnsi="Arial" w:cs="Arial"/>
        </w:rPr>
        <w:t>“</w:t>
      </w:r>
      <w:r w:rsidR="008909D4" w:rsidRPr="00E07668">
        <w:rPr>
          <w:rFonts w:ascii="Arial" w:eastAsiaTheme="minorHAnsi" w:hAnsi="Arial" w:cs="Arial"/>
          <w:lang w:val="en-US"/>
        </w:rPr>
        <w:t xml:space="preserve">More than 34 million travelers visited sunshine seven destinations combined.” (ABTA 3, Travelling together combined, 2018). And “Combined spending by UK travelers in the sunshine seven economies accounts to more than £18.1 billion” (ABTA 3 Travelling together combined, 2018). </w:t>
      </w:r>
    </w:p>
    <w:p w:rsidR="00B05D9F" w:rsidRPr="00E07668" w:rsidRDefault="00B05D9F" w:rsidP="00043585">
      <w:pPr>
        <w:autoSpaceDE w:val="0"/>
        <w:autoSpaceDN w:val="0"/>
        <w:adjustRightInd w:val="0"/>
        <w:spacing w:after="240" w:line="360" w:lineRule="auto"/>
        <w:rPr>
          <w:rFonts w:ascii="Arial" w:eastAsiaTheme="minorHAnsi" w:hAnsi="Arial" w:cs="Arial"/>
          <w:lang w:val="en-US"/>
        </w:rPr>
      </w:pPr>
      <w:r w:rsidRPr="00E07668">
        <w:rPr>
          <w:rFonts w:ascii="Arial" w:hAnsi="Arial" w:cs="Arial"/>
        </w:rPr>
        <w:t xml:space="preserve">Before the no deal Brexit airlines followed ownership rules, this basically </w:t>
      </w:r>
      <w:r w:rsidR="00267C8D" w:rsidRPr="00E07668">
        <w:rPr>
          <w:rFonts w:ascii="Arial" w:hAnsi="Arial" w:cs="Arial"/>
        </w:rPr>
        <w:t>means</w:t>
      </w:r>
      <w:r w:rsidRPr="00E07668">
        <w:rPr>
          <w:rFonts w:ascii="Arial" w:hAnsi="Arial" w:cs="Arial"/>
        </w:rPr>
        <w:t xml:space="preserve"> that “EU majority owned and controlled airlines have the right to establish themselves in any EU member state and operate freely within the borders of the EU” (</w:t>
      </w:r>
      <w:r w:rsidR="00267C8D" w:rsidRPr="00E07668">
        <w:rPr>
          <w:rFonts w:ascii="Arial" w:hAnsi="Arial" w:cs="Arial"/>
        </w:rPr>
        <w:t xml:space="preserve">House of </w:t>
      </w:r>
      <w:r w:rsidR="00267C8D" w:rsidRPr="00E07668">
        <w:rPr>
          <w:rFonts w:ascii="Arial" w:hAnsi="Arial" w:cs="Arial"/>
        </w:rPr>
        <w:lastRenderedPageBreak/>
        <w:t xml:space="preserve">Commons Briefing paper, </w:t>
      </w:r>
      <w:r w:rsidRPr="00E07668">
        <w:rPr>
          <w:rFonts w:ascii="Arial" w:hAnsi="Arial" w:cs="Arial"/>
        </w:rPr>
        <w:t xml:space="preserve">2018). With Brexit taking place then these ownership rules may not be able continue. This is extremely important for some airlines because it is part of the business models, especially for low cost operators for example </w:t>
      </w:r>
      <w:r w:rsidR="00267C8D" w:rsidRPr="00E07668">
        <w:rPr>
          <w:rFonts w:ascii="Arial" w:hAnsi="Arial" w:cs="Arial"/>
        </w:rPr>
        <w:t>Ryan Air</w:t>
      </w:r>
      <w:r w:rsidRPr="00E07668">
        <w:rPr>
          <w:rFonts w:ascii="Arial" w:hAnsi="Arial" w:cs="Arial"/>
        </w:rPr>
        <w:t>. The airline industry was confident that a deal would be done with Brexit and the UK Government, which would mean negotiating a good deal but instead it has gone the opposite way and ended up no deal</w:t>
      </w:r>
      <w:r w:rsidR="00267C8D" w:rsidRPr="00E07668">
        <w:rPr>
          <w:rFonts w:ascii="Arial" w:hAnsi="Arial" w:cs="Arial"/>
        </w:rPr>
        <w:t xml:space="preserve"> situation</w:t>
      </w:r>
      <w:r w:rsidRPr="00E07668">
        <w:rPr>
          <w:rFonts w:ascii="Arial" w:hAnsi="Arial" w:cs="Arial"/>
        </w:rPr>
        <w:t>, the airline industry and other industries feel this is the worst possible outcome because of the ownership rules already put in place. “</w:t>
      </w:r>
      <w:r w:rsidRPr="00E07668">
        <w:rPr>
          <w:rFonts w:ascii="Arial" w:hAnsi="Arial" w:cs="Arial"/>
          <w:lang w:val="en-US"/>
        </w:rPr>
        <w:t>There is no adequate ‘fall-back’ position for aviation services in the event that no agreement is reached with the EU.</w:t>
      </w:r>
      <w:r w:rsidRPr="00E07668">
        <w:rPr>
          <w:rFonts w:ascii="Arial" w:hAnsi="Arial" w:cs="Arial"/>
          <w:lang w:val="en-US"/>
        </w:rPr>
        <w:t xml:space="preserve">” (House of commons briefing paper, 2018). It was stated in a July 2017 paper that airlines could stop flying between the UK and EU this is because </w:t>
      </w:r>
      <w:r w:rsidR="00E07668" w:rsidRPr="00E07668">
        <w:rPr>
          <w:rFonts w:ascii="Arial" w:hAnsi="Arial" w:cs="Arial"/>
          <w:lang w:val="en-US"/>
        </w:rPr>
        <w:t xml:space="preserve">legally there will be no agreement in place. </w:t>
      </w:r>
      <w:r w:rsidRPr="00E07668">
        <w:rPr>
          <w:rFonts w:ascii="Arial" w:hAnsi="Arial" w:cs="Arial"/>
          <w:lang w:val="en-US"/>
        </w:rPr>
        <w:t xml:space="preserve"> Customers are advised to not book flights on March 29 2019 because of the Brexit uncertainty it could leave passengers grounded in airports due to flights being cancelled to Europe. </w:t>
      </w:r>
    </w:p>
    <w:p w:rsidR="007B660B" w:rsidRPr="00E07668" w:rsidRDefault="007B660B" w:rsidP="00043585">
      <w:pPr>
        <w:autoSpaceDE w:val="0"/>
        <w:autoSpaceDN w:val="0"/>
        <w:adjustRightInd w:val="0"/>
        <w:spacing w:after="240" w:line="360" w:lineRule="auto"/>
        <w:rPr>
          <w:rFonts w:ascii="Arial" w:hAnsi="Arial" w:cs="Arial"/>
          <w:lang w:val="en-US"/>
        </w:rPr>
      </w:pPr>
      <w:r w:rsidRPr="00E07668">
        <w:rPr>
          <w:rFonts w:ascii="Arial" w:hAnsi="Arial" w:cs="Arial"/>
          <w:lang w:val="en-US"/>
        </w:rPr>
        <w:t xml:space="preserve">With a no deal Brexit taking place the “UK will no longer be governed by the regulations of the European Aviation Safety” (BBC News, 2018) This will be a problem for the airline industry because this regulation deals with important matters such as common standards and maintenance of the aero planes. </w:t>
      </w:r>
    </w:p>
    <w:p w:rsidR="007B660B" w:rsidRPr="00E07668" w:rsidRDefault="007B660B" w:rsidP="00043585">
      <w:pPr>
        <w:autoSpaceDE w:val="0"/>
        <w:autoSpaceDN w:val="0"/>
        <w:adjustRightInd w:val="0"/>
        <w:spacing w:after="240" w:line="360" w:lineRule="auto"/>
        <w:rPr>
          <w:rFonts w:ascii="Arial" w:hAnsi="Arial" w:cs="Arial"/>
          <w:lang w:val="en-US"/>
        </w:rPr>
      </w:pPr>
      <w:r w:rsidRPr="00E07668">
        <w:rPr>
          <w:rFonts w:ascii="Arial" w:hAnsi="Arial" w:cs="Arial"/>
          <w:lang w:val="en-US"/>
        </w:rPr>
        <w:t>Before customers book flight tickets for the upcoming Easter holidays after 29</w:t>
      </w:r>
      <w:r w:rsidRPr="00E07668">
        <w:rPr>
          <w:rFonts w:ascii="Arial" w:hAnsi="Arial" w:cs="Arial"/>
          <w:vertAlign w:val="superscript"/>
          <w:lang w:val="en-US"/>
        </w:rPr>
        <w:t>th</w:t>
      </w:r>
      <w:r w:rsidRPr="00E07668">
        <w:rPr>
          <w:rFonts w:ascii="Arial" w:hAnsi="Arial" w:cs="Arial"/>
          <w:lang w:val="en-US"/>
        </w:rPr>
        <w:t xml:space="preserve"> March 2019, they will be warned that tickets might not be valid if a no deal Brexit takes place. This will have an impact on airline’s because they will lose money if people are not booking holidays. Holiday destinations will also have been impacted by this in the same way as the airlines. Many existed airlines that travel through and from Europe to the UK are secured through EU negotiated agreements. These negotiations don’t just link with flying to the EU but further afield also including the USA (</w:t>
      </w:r>
      <w:r w:rsidR="008909D4" w:rsidRPr="00E07668">
        <w:rPr>
          <w:rFonts w:ascii="Arial" w:hAnsi="Arial" w:cs="Arial"/>
          <w:lang w:val="en-US"/>
        </w:rPr>
        <w:t>Abta 2 making a success of Brexit, 2018</w:t>
      </w:r>
      <w:r w:rsidRPr="00E07668">
        <w:rPr>
          <w:rFonts w:ascii="Arial" w:hAnsi="Arial" w:cs="Arial"/>
          <w:lang w:val="en-US"/>
        </w:rPr>
        <w:t xml:space="preserve">) </w:t>
      </w:r>
    </w:p>
    <w:p w:rsidR="00D704C2" w:rsidRPr="00E07668" w:rsidRDefault="009A6479" w:rsidP="00043585">
      <w:pPr>
        <w:spacing w:line="360" w:lineRule="auto"/>
        <w:rPr>
          <w:rFonts w:ascii="Arial" w:hAnsi="Arial" w:cs="Arial"/>
          <w:shd w:val="clear" w:color="auto" w:fill="FFFFFF"/>
        </w:rPr>
      </w:pPr>
      <w:r w:rsidRPr="00E07668">
        <w:rPr>
          <w:rFonts w:ascii="Arial" w:hAnsi="Arial" w:cs="Arial"/>
          <w:lang w:val="en-US"/>
        </w:rPr>
        <w:t xml:space="preserve">In the event of a no deal Brexit this could mean that planes will not be able to fly within </w:t>
      </w:r>
      <w:r w:rsidR="00D704C2" w:rsidRPr="00E07668">
        <w:rPr>
          <w:rFonts w:ascii="Arial" w:hAnsi="Arial" w:cs="Arial"/>
          <w:lang w:val="en-US"/>
        </w:rPr>
        <w:t>each other’s</w:t>
      </w:r>
      <w:r w:rsidRPr="00E07668">
        <w:rPr>
          <w:rFonts w:ascii="Arial" w:hAnsi="Arial" w:cs="Arial"/>
          <w:lang w:val="en-US"/>
        </w:rPr>
        <w:t xml:space="preserve"> territory’s. This will cause delays and disruption at many airports across the UK. (financial times) Airlines must have contingency plans put in place for the no deal Brexit. </w:t>
      </w:r>
      <w:r w:rsidR="00D704C2" w:rsidRPr="00E07668">
        <w:rPr>
          <w:rFonts w:ascii="Arial" w:hAnsi="Arial" w:cs="Arial"/>
          <w:lang w:val="en-US"/>
        </w:rPr>
        <w:t xml:space="preserve">“After Brexit British residents will be classed as </w:t>
      </w:r>
      <w:proofErr w:type="gramStart"/>
      <w:r w:rsidR="00D704C2" w:rsidRPr="00E07668">
        <w:rPr>
          <w:rFonts w:ascii="Arial" w:hAnsi="Arial" w:cs="Arial"/>
          <w:lang w:val="en-US"/>
        </w:rPr>
        <w:t xml:space="preserve">third </w:t>
      </w:r>
      <w:r w:rsidR="008909D4" w:rsidRPr="00E07668">
        <w:rPr>
          <w:rFonts w:ascii="Arial" w:hAnsi="Arial" w:cs="Arial"/>
          <w:lang w:val="en-US"/>
        </w:rPr>
        <w:t>party</w:t>
      </w:r>
      <w:proofErr w:type="gramEnd"/>
      <w:r w:rsidR="008909D4" w:rsidRPr="00E07668">
        <w:rPr>
          <w:rFonts w:ascii="Arial" w:hAnsi="Arial" w:cs="Arial"/>
          <w:lang w:val="en-US"/>
        </w:rPr>
        <w:t xml:space="preserve"> </w:t>
      </w:r>
      <w:r w:rsidR="00D704C2" w:rsidRPr="00E07668">
        <w:rPr>
          <w:rFonts w:ascii="Arial" w:hAnsi="Arial" w:cs="Arial"/>
          <w:lang w:val="en-US"/>
        </w:rPr>
        <w:t>country nationals because the UK will no longer be inside the single market” (</w:t>
      </w:r>
      <w:r w:rsidR="00D704C2" w:rsidRPr="00E07668">
        <w:rPr>
          <w:rFonts w:ascii="Arial" w:hAnsi="Arial" w:cs="Arial"/>
          <w:shd w:val="clear" w:color="auto" w:fill="FFFFFF"/>
        </w:rPr>
        <w:t xml:space="preserve">The </w:t>
      </w:r>
      <w:r w:rsidR="00D704C2" w:rsidRPr="00E07668">
        <w:rPr>
          <w:rFonts w:ascii="Arial" w:hAnsi="Arial" w:cs="Arial"/>
          <w:shd w:val="clear" w:color="auto" w:fill="FFFFFF"/>
        </w:rPr>
        <w:lastRenderedPageBreak/>
        <w:t xml:space="preserve">Conversation, 2018). </w:t>
      </w:r>
      <w:r w:rsidR="00D704C2" w:rsidRPr="00E07668">
        <w:rPr>
          <w:rFonts w:ascii="Arial" w:hAnsi="Arial" w:cs="Arial"/>
          <w:lang w:val="en-US"/>
        </w:rPr>
        <w:t xml:space="preserve">“The consequences of failure to reach a deal [on aviation] would be grave” </w:t>
      </w:r>
      <w:r w:rsidR="00D704C2" w:rsidRPr="00E07668">
        <w:rPr>
          <w:rFonts w:ascii="Arial" w:hAnsi="Arial" w:cs="Arial"/>
          <w:shd w:val="clear" w:color="auto" w:fill="FFFFFF"/>
        </w:rPr>
        <w:t xml:space="preserve">(Publications.parliament.uk, 2018).  </w:t>
      </w:r>
    </w:p>
    <w:p w:rsidR="00E07668" w:rsidRPr="00E07668" w:rsidRDefault="00E07668" w:rsidP="00043585">
      <w:pPr>
        <w:spacing w:line="360" w:lineRule="auto"/>
        <w:rPr>
          <w:rFonts w:ascii="Arial" w:hAnsi="Arial" w:cs="Arial"/>
        </w:rPr>
      </w:pPr>
    </w:p>
    <w:p w:rsidR="00D704C2" w:rsidRPr="00E07668" w:rsidRDefault="00D704C2" w:rsidP="00043585">
      <w:pPr>
        <w:spacing w:line="360" w:lineRule="auto"/>
        <w:rPr>
          <w:rFonts w:ascii="Arial" w:hAnsi="Arial" w:cs="Arial"/>
          <w:shd w:val="clear" w:color="auto" w:fill="FFFFFF"/>
        </w:rPr>
      </w:pPr>
      <w:r w:rsidRPr="00E07668">
        <w:rPr>
          <w:rFonts w:ascii="Arial" w:hAnsi="Arial" w:cs="Arial"/>
          <w:shd w:val="clear" w:color="auto" w:fill="FFFFFF"/>
        </w:rPr>
        <w:t xml:space="preserve">The airline industry has so much at stake and with a no deal Brexit they won’t have an insight on how anything will work. This could provide a dreaded hit on the UK economy which will then head over to Europe. </w:t>
      </w:r>
    </w:p>
    <w:p w:rsidR="00267C8D" w:rsidRPr="00E07668" w:rsidRDefault="00267C8D" w:rsidP="00043585">
      <w:pPr>
        <w:spacing w:line="360" w:lineRule="auto"/>
        <w:rPr>
          <w:rFonts w:ascii="Arial" w:hAnsi="Arial" w:cs="Arial"/>
          <w:shd w:val="clear" w:color="auto" w:fill="FFFFFF"/>
        </w:rPr>
      </w:pPr>
    </w:p>
    <w:p w:rsidR="00267C8D" w:rsidRPr="00E07668" w:rsidRDefault="00267C8D" w:rsidP="00043585">
      <w:pPr>
        <w:spacing w:line="360" w:lineRule="auto"/>
        <w:rPr>
          <w:rFonts w:ascii="Arial" w:hAnsi="Arial" w:cs="Arial"/>
        </w:rPr>
      </w:pPr>
      <w:r w:rsidRPr="00E07668">
        <w:rPr>
          <w:rFonts w:ascii="Arial" w:hAnsi="Arial" w:cs="Arial"/>
          <w:shd w:val="clear" w:color="auto" w:fill="FFFFFF"/>
        </w:rPr>
        <w:t>If a no deal Brexit occurs full visas will be required for travellers between the UK and Europe, travelling won’t be as easy as it was years ago. UK travellers will have to stand in the</w:t>
      </w:r>
      <w:r w:rsidR="008909D4" w:rsidRPr="00E07668">
        <w:rPr>
          <w:rFonts w:ascii="Arial" w:hAnsi="Arial" w:cs="Arial"/>
          <w:shd w:val="clear" w:color="auto" w:fill="FFFFFF"/>
        </w:rPr>
        <w:t xml:space="preserve"> </w:t>
      </w:r>
      <w:r w:rsidR="002A093C" w:rsidRPr="00E07668">
        <w:rPr>
          <w:rFonts w:ascii="Arial" w:hAnsi="Arial" w:cs="Arial"/>
          <w:shd w:val="clear" w:color="auto" w:fill="FFFFFF"/>
        </w:rPr>
        <w:t>non-EU</w:t>
      </w:r>
      <w:r w:rsidRPr="00E07668">
        <w:rPr>
          <w:rFonts w:ascii="Arial" w:hAnsi="Arial" w:cs="Arial"/>
          <w:shd w:val="clear" w:color="auto" w:fill="FFFFFF"/>
        </w:rPr>
        <w:t xml:space="preserve"> line instead of its own like before which will cause long delays at airports which could stop people travelling all together. “</w:t>
      </w:r>
      <w:r w:rsidRPr="00E07668">
        <w:rPr>
          <w:rFonts w:ascii="Arial" w:hAnsi="Arial" w:cs="Arial"/>
        </w:rPr>
        <w:t xml:space="preserve">If some air links were to end, the number of tourists coming to the UK is likely to fall (and the choice for British </w:t>
      </w:r>
      <w:r w:rsidR="00E07668" w:rsidRPr="00E07668">
        <w:rPr>
          <w:rFonts w:ascii="Arial" w:hAnsi="Arial" w:cs="Arial"/>
        </w:rPr>
        <w:t>traveller’s</w:t>
      </w:r>
      <w:r w:rsidRPr="00E07668">
        <w:rPr>
          <w:rFonts w:ascii="Arial" w:hAnsi="Arial" w:cs="Arial"/>
        </w:rPr>
        <w:t xml:space="preserve"> keen to go abroad would also shrink).” (The independent 2018). </w:t>
      </w:r>
    </w:p>
    <w:p w:rsidR="00267C8D" w:rsidRPr="00E07668" w:rsidRDefault="00267C8D" w:rsidP="00043585">
      <w:pPr>
        <w:spacing w:line="360" w:lineRule="auto"/>
        <w:rPr>
          <w:rFonts w:ascii="Arial" w:hAnsi="Arial" w:cs="Arial"/>
          <w:shd w:val="clear" w:color="auto" w:fill="FFFFFF"/>
        </w:rPr>
      </w:pPr>
    </w:p>
    <w:p w:rsidR="00B05D9F" w:rsidRPr="00E07668" w:rsidRDefault="00D704C2" w:rsidP="00E07668">
      <w:pPr>
        <w:pStyle w:val="ListParagraph"/>
        <w:numPr>
          <w:ilvl w:val="0"/>
          <w:numId w:val="5"/>
        </w:numPr>
        <w:spacing w:line="360" w:lineRule="auto"/>
        <w:rPr>
          <w:rFonts w:ascii="Arial" w:hAnsi="Arial" w:cs="Arial"/>
          <w:b/>
          <w:u w:val="single"/>
        </w:rPr>
      </w:pPr>
      <w:r w:rsidRPr="00E07668">
        <w:rPr>
          <w:rFonts w:ascii="Arial" w:hAnsi="Arial" w:cs="Arial"/>
          <w:b/>
          <w:u w:val="single"/>
        </w:rPr>
        <w:t>How will British tourists be affected by no deal Brexit and air travel?</w:t>
      </w:r>
    </w:p>
    <w:p w:rsidR="00D704C2" w:rsidRPr="00E07668" w:rsidRDefault="00D704C2" w:rsidP="00043585">
      <w:pPr>
        <w:spacing w:line="360" w:lineRule="auto"/>
        <w:rPr>
          <w:rFonts w:ascii="Arial" w:hAnsi="Arial" w:cs="Arial"/>
          <w:b/>
          <w:u w:val="single"/>
        </w:rPr>
      </w:pPr>
    </w:p>
    <w:p w:rsidR="00043585" w:rsidRPr="00E07668" w:rsidRDefault="00D704C2" w:rsidP="00043585">
      <w:pPr>
        <w:spacing w:line="360" w:lineRule="auto"/>
        <w:rPr>
          <w:rFonts w:ascii="Arial" w:hAnsi="Arial" w:cs="Arial"/>
          <w:shd w:val="clear" w:color="auto" w:fill="FFFFFF"/>
        </w:rPr>
      </w:pPr>
      <w:r w:rsidRPr="00E07668">
        <w:rPr>
          <w:rFonts w:ascii="Arial" w:hAnsi="Arial" w:cs="Arial"/>
        </w:rPr>
        <w:t>Tourists will be affected by a no deal scenario because it will have an impact on the UK passport and the British people’s freedom to travel anywhere in the EU at any time. Passports will go back to the colour blue they used to be years ago</w:t>
      </w:r>
      <w:r w:rsidR="008909D4" w:rsidRPr="00E07668">
        <w:rPr>
          <w:rFonts w:ascii="Arial" w:hAnsi="Arial" w:cs="Arial"/>
        </w:rPr>
        <w:t xml:space="preserve"> </w:t>
      </w:r>
      <w:r w:rsidR="00043585" w:rsidRPr="00E07668">
        <w:rPr>
          <w:rFonts w:ascii="Arial" w:hAnsi="Arial" w:cs="Arial"/>
          <w:shd w:val="clear" w:color="auto" w:fill="FFFFFF"/>
        </w:rPr>
        <w:t xml:space="preserve">Anyone wishing to travel will need a new passport adding additional cost to British tourists. This will make it harder and more </w:t>
      </w:r>
      <w:r w:rsidR="002A093C" w:rsidRPr="00E07668">
        <w:rPr>
          <w:rFonts w:ascii="Arial" w:hAnsi="Arial" w:cs="Arial"/>
          <w:shd w:val="clear" w:color="auto" w:fill="FFFFFF"/>
        </w:rPr>
        <w:t>expensive</w:t>
      </w:r>
      <w:r w:rsidR="00043585" w:rsidRPr="00E07668">
        <w:rPr>
          <w:rFonts w:ascii="Arial" w:hAnsi="Arial" w:cs="Arial"/>
          <w:shd w:val="clear" w:color="auto" w:fill="FFFFFF"/>
        </w:rPr>
        <w:t xml:space="preserve"> to travel which will cause the demand to fall. </w:t>
      </w:r>
    </w:p>
    <w:p w:rsidR="00D704C2" w:rsidRPr="00E07668" w:rsidRDefault="00D704C2" w:rsidP="00043585">
      <w:pPr>
        <w:spacing w:line="360" w:lineRule="auto"/>
        <w:rPr>
          <w:rFonts w:ascii="Arial" w:hAnsi="Arial" w:cs="Arial"/>
        </w:rPr>
      </w:pPr>
      <w:r w:rsidRPr="00E07668">
        <w:rPr>
          <w:rFonts w:ascii="Arial" w:hAnsi="Arial" w:cs="Arial"/>
        </w:rPr>
        <w:t xml:space="preserve">It could mean that UK travellers will face longer delays and queues at customs, passport control and security which could put people off travelling and this would also have a major impact on tourist destinations who rely on British and European tourists for their economy. airport because they will have to queue with the rest of EU citizens instead of using E gates which has made the airport process quicker in the last couple of years. With a no deal Brexit UK airports will fear a huge flight disruption until there is an agreement made on new air service agreements. When there is a no deal EU licenced airline. UK popular airline Easy jet are in the process of setting up a European headquarters in Austria to enable to the business to continue to operate flights within the EU after Brexit. </w:t>
      </w:r>
    </w:p>
    <w:p w:rsidR="00D704C2" w:rsidRPr="00E07668" w:rsidRDefault="00D704C2" w:rsidP="00043585">
      <w:pPr>
        <w:spacing w:line="360" w:lineRule="auto"/>
        <w:rPr>
          <w:rFonts w:ascii="Arial" w:hAnsi="Arial" w:cs="Arial"/>
        </w:rPr>
      </w:pPr>
    </w:p>
    <w:p w:rsidR="008909D4" w:rsidRPr="00E07668" w:rsidRDefault="00D704C2" w:rsidP="00043585">
      <w:pPr>
        <w:spacing w:line="360" w:lineRule="auto"/>
        <w:rPr>
          <w:rFonts w:ascii="Arial" w:hAnsi="Arial" w:cs="Arial"/>
        </w:rPr>
      </w:pPr>
      <w:r w:rsidRPr="00E07668">
        <w:rPr>
          <w:rFonts w:ascii="Arial" w:hAnsi="Arial" w:cs="Arial"/>
        </w:rPr>
        <w:lastRenderedPageBreak/>
        <w:t>Just after the Brexit referendum, British tourism numbers were on the rise this is because of the weak pound coming in making Britain a popular tourism destination and less expensive compared to other tourist destinations outside the UK. “</w:t>
      </w:r>
      <w:r w:rsidRPr="00E07668">
        <w:rPr>
          <w:rFonts w:ascii="Arial" w:hAnsi="Arial" w:cs="Arial"/>
          <w:shd w:val="clear" w:color="auto" w:fill="FFFFFF"/>
        </w:rPr>
        <w:t>By March 2018, overseas visitors had spent a record £24.6 billion in 12 months, which was </w:t>
      </w:r>
      <w:r w:rsidRPr="00E07668">
        <w:rPr>
          <w:rFonts w:ascii="Arial" w:hAnsi="Arial" w:cs="Arial"/>
        </w:rPr>
        <w:t xml:space="preserve">6% up from the previous year” (The conversation, 2018). Once the UK leaves the EU British citizens will become third country nationals with no automatic right of admission into the countries. As well as Brexit affecting flight travel between the UK and Europe it will also jeopardise flights between non-EU countries an example would be the US open skies agreement this allows US and UK airlines such as British Airways access each other’s markets. A no deal Brexit will have a bad economic impact on many EU countries “UK tourists are worth </w:t>
      </w:r>
      <w:r w:rsidR="00043585" w:rsidRPr="00E07668">
        <w:rPr>
          <w:rFonts w:ascii="Arial" w:hAnsi="Arial" w:cs="Arial"/>
          <w:shd w:val="clear" w:color="auto" w:fill="FFFFFF"/>
        </w:rPr>
        <w:t>€</w:t>
      </w:r>
      <w:r w:rsidRPr="00E07668">
        <w:rPr>
          <w:rFonts w:ascii="Arial" w:hAnsi="Arial" w:cs="Arial"/>
        </w:rPr>
        <w:t>37.4 billion a year to EU member states” (The conversation, 2018). After Brexit British residents will focus more on travelling for holidays within the UK because holidays to European destinations will become more expensive which will put off holiday makers.</w:t>
      </w:r>
    </w:p>
    <w:p w:rsidR="008909D4" w:rsidRPr="00E07668" w:rsidRDefault="008909D4" w:rsidP="00043585">
      <w:pPr>
        <w:spacing w:line="360" w:lineRule="auto"/>
        <w:rPr>
          <w:rFonts w:ascii="Arial" w:hAnsi="Arial" w:cs="Arial"/>
        </w:rPr>
      </w:pPr>
    </w:p>
    <w:p w:rsidR="008909D4" w:rsidRPr="00E07668" w:rsidRDefault="008909D4" w:rsidP="00043585">
      <w:pPr>
        <w:spacing w:line="360" w:lineRule="auto"/>
        <w:rPr>
          <w:rFonts w:ascii="Arial" w:hAnsi="Arial" w:cs="Arial"/>
        </w:rPr>
      </w:pPr>
      <w:r w:rsidRPr="00E07668">
        <w:rPr>
          <w:rFonts w:ascii="Arial" w:hAnsi="Arial" w:cs="Arial"/>
        </w:rPr>
        <w:t xml:space="preserve">One of the biggest concerns tourists are facing after the no deal scenario is the status of the UK transport they want to use to travel. A no deal Brexit is highly likely to have an awful economic impact on many European countries </w:t>
      </w:r>
    </w:p>
    <w:p w:rsidR="00267C8D" w:rsidRPr="00E07668" w:rsidRDefault="00267C8D" w:rsidP="00043585">
      <w:pPr>
        <w:spacing w:line="360" w:lineRule="auto"/>
        <w:rPr>
          <w:rFonts w:ascii="Arial" w:hAnsi="Arial" w:cs="Arial"/>
        </w:rPr>
      </w:pPr>
    </w:p>
    <w:p w:rsidR="00B05D9F" w:rsidRPr="00E07668" w:rsidRDefault="00D704C2" w:rsidP="00E07668">
      <w:pPr>
        <w:pStyle w:val="ListParagraph"/>
        <w:numPr>
          <w:ilvl w:val="0"/>
          <w:numId w:val="5"/>
        </w:numPr>
        <w:spacing w:line="360" w:lineRule="auto"/>
        <w:rPr>
          <w:rFonts w:ascii="Arial" w:hAnsi="Arial" w:cs="Arial"/>
          <w:b/>
          <w:u w:val="single"/>
        </w:rPr>
      </w:pPr>
      <w:r w:rsidRPr="00E07668">
        <w:rPr>
          <w:rFonts w:ascii="Arial" w:hAnsi="Arial" w:cs="Arial"/>
          <w:b/>
          <w:u w:val="single"/>
        </w:rPr>
        <w:t xml:space="preserve">Channel Tunnel </w:t>
      </w:r>
      <w:r w:rsidR="008909D4" w:rsidRPr="00E07668">
        <w:rPr>
          <w:rFonts w:ascii="Arial" w:hAnsi="Arial" w:cs="Arial"/>
          <w:b/>
          <w:u w:val="single"/>
        </w:rPr>
        <w:t xml:space="preserve">and Euro Star </w:t>
      </w:r>
    </w:p>
    <w:p w:rsidR="008909D4" w:rsidRPr="00E07668" w:rsidRDefault="008909D4" w:rsidP="002A093C">
      <w:pPr>
        <w:spacing w:line="360" w:lineRule="auto"/>
        <w:rPr>
          <w:rFonts w:ascii="Arial" w:hAnsi="Arial" w:cs="Arial"/>
        </w:rPr>
      </w:pPr>
      <w:r w:rsidRPr="00E07668">
        <w:rPr>
          <w:rFonts w:ascii="Arial" w:hAnsi="Arial" w:cs="Arial"/>
        </w:rPr>
        <w:t>The channel tunnel is extremely popular with tourist being the longe</w:t>
      </w:r>
      <w:r w:rsidR="002A093C" w:rsidRPr="00E07668">
        <w:rPr>
          <w:rFonts w:ascii="Arial" w:hAnsi="Arial" w:cs="Arial"/>
        </w:rPr>
        <w:t>st undersea tunnel in the world, with “10.3 million passengers annually” (</w:t>
      </w:r>
      <w:r w:rsidR="00E07668" w:rsidRPr="00E07668">
        <w:rPr>
          <w:rFonts w:ascii="Arial" w:hAnsi="Arial" w:cs="Arial"/>
        </w:rPr>
        <w:t>Get link group, 2018). W</w:t>
      </w:r>
      <w:r w:rsidRPr="00E07668">
        <w:rPr>
          <w:rFonts w:ascii="Arial" w:hAnsi="Arial" w:cs="Arial"/>
        </w:rPr>
        <w:t>ith</w:t>
      </w:r>
      <w:r w:rsidRPr="00E07668">
        <w:rPr>
          <w:rFonts w:ascii="Arial" w:hAnsi="Arial" w:cs="Arial"/>
        </w:rPr>
        <w:t xml:space="preserve"> a no deal Brexit there would be major challenges for the channel tunnel the same as any other transport link. There have been discussions by people thinking that the channel tunnel will close due to Brexit, but it is owned by and run by a private co</w:t>
      </w:r>
      <w:r w:rsidR="00E07668" w:rsidRPr="00E07668">
        <w:rPr>
          <w:rFonts w:ascii="Arial" w:hAnsi="Arial" w:cs="Arial"/>
        </w:rPr>
        <w:t>mpany Eurotunnel which is majority</w:t>
      </w:r>
      <w:r w:rsidRPr="00E07668">
        <w:rPr>
          <w:rFonts w:ascii="Arial" w:hAnsi="Arial" w:cs="Arial"/>
        </w:rPr>
        <w:t xml:space="preserve"> French</w:t>
      </w:r>
      <w:r w:rsidR="00E07668" w:rsidRPr="00E07668">
        <w:rPr>
          <w:rFonts w:ascii="Arial" w:hAnsi="Arial" w:cs="Arial"/>
        </w:rPr>
        <w:t xml:space="preserve"> owned</w:t>
      </w:r>
      <w:r w:rsidRPr="00E07668">
        <w:rPr>
          <w:rFonts w:ascii="Arial" w:hAnsi="Arial" w:cs="Arial"/>
        </w:rPr>
        <w:t>. Which means that neither of the governments run the service, the tunnel operating will be down to the company that owns it. The issues will come in with custom controls because these important checks take place on either side of the channel. “</w:t>
      </w:r>
      <w:r w:rsidRPr="00E07668">
        <w:rPr>
          <w:rFonts w:ascii="Arial" w:hAnsi="Arial" w:cs="Arial"/>
          <w:shd w:val="clear" w:color="auto" w:fill="F9F9F9"/>
        </w:rPr>
        <w:t xml:space="preserve">Currently, there are no restrictions due to the UK still being within the 28-nation bloc. But in the event of a hard Brexit, rules surrounding borders and trade will naturally have to change, because no agreement over these issues would have been resolved.” </w:t>
      </w:r>
      <w:r w:rsidRPr="00E07668">
        <w:rPr>
          <w:rFonts w:ascii="Arial" w:hAnsi="Arial" w:cs="Arial"/>
          <w:shd w:val="clear" w:color="auto" w:fill="FFFFFF"/>
        </w:rPr>
        <w:t>(Quartz, 2018)</w:t>
      </w:r>
    </w:p>
    <w:p w:rsidR="00043585" w:rsidRPr="00E07668" w:rsidRDefault="00043585" w:rsidP="002A093C">
      <w:pPr>
        <w:spacing w:line="360" w:lineRule="auto"/>
        <w:rPr>
          <w:rFonts w:ascii="Arial" w:hAnsi="Arial" w:cs="Arial"/>
        </w:rPr>
      </w:pPr>
      <w:r w:rsidRPr="00E07668">
        <w:rPr>
          <w:rFonts w:ascii="Arial" w:hAnsi="Arial" w:cs="Arial"/>
          <w:shd w:val="clear" w:color="auto" w:fill="FFFFFF"/>
        </w:rPr>
        <w:lastRenderedPageBreak/>
        <w:t>“</w:t>
      </w:r>
      <w:r w:rsidRPr="00E07668">
        <w:rPr>
          <w:rFonts w:ascii="Arial" w:hAnsi="Arial" w:cs="Arial"/>
          <w:shd w:val="clear" w:color="auto" w:fill="FFFFFF"/>
        </w:rPr>
        <w:t>In 2013 the number of passengers travelling via the Channel</w:t>
      </w:r>
      <w:r w:rsidR="00E07668" w:rsidRPr="00E07668">
        <w:rPr>
          <w:rFonts w:ascii="Arial" w:hAnsi="Arial" w:cs="Arial"/>
          <w:shd w:val="clear" w:color="auto" w:fill="FFFFFF"/>
        </w:rPr>
        <w:t xml:space="preserve"> Tunnel decreased by 6% </w:t>
      </w:r>
      <w:r w:rsidRPr="00E07668">
        <w:rPr>
          <w:rFonts w:ascii="Arial" w:hAnsi="Arial" w:cs="Arial"/>
          <w:shd w:val="clear" w:color="auto" w:fill="FFFFFF"/>
        </w:rPr>
        <w:t>to</w:t>
      </w:r>
      <w:r w:rsidRPr="00E07668">
        <w:rPr>
          <w:rStyle w:val="apple-converted-space"/>
          <w:rFonts w:ascii="Arial" w:hAnsi="Arial" w:cs="Arial"/>
          <w:shd w:val="clear" w:color="auto" w:fill="FFFFFF"/>
        </w:rPr>
        <w:t> </w:t>
      </w:r>
      <w:r w:rsidRPr="00E07668">
        <w:rPr>
          <w:rFonts w:ascii="Arial" w:hAnsi="Arial" w:cs="Arial"/>
          <w:bCs/>
        </w:rPr>
        <w:t>18.8 million</w:t>
      </w:r>
      <w:r w:rsidRPr="00E07668">
        <w:rPr>
          <w:rFonts w:ascii="Arial" w:hAnsi="Arial" w:cs="Arial"/>
          <w:shd w:val="clear" w:color="auto" w:fill="FFFFFF"/>
        </w:rPr>
        <w:t>, 1.7 million fewer than those travelling internationally by ferry.</w:t>
      </w:r>
      <w:r w:rsidRPr="00E07668">
        <w:rPr>
          <w:rFonts w:ascii="Arial" w:hAnsi="Arial" w:cs="Arial"/>
          <w:shd w:val="clear" w:color="auto" w:fill="FFFFFF"/>
        </w:rPr>
        <w:t>” (</w:t>
      </w:r>
      <w:r w:rsidRPr="00E07668">
        <w:rPr>
          <w:rFonts w:ascii="Arial" w:hAnsi="Arial" w:cs="Arial"/>
          <w:shd w:val="clear" w:color="auto" w:fill="FFFFFF"/>
        </w:rPr>
        <w:t>Assets.publishing.service.gov.uk, 2018)</w:t>
      </w:r>
    </w:p>
    <w:p w:rsidR="00043585" w:rsidRPr="00E07668" w:rsidRDefault="00043585" w:rsidP="002A093C">
      <w:pPr>
        <w:spacing w:line="360" w:lineRule="auto"/>
        <w:rPr>
          <w:rFonts w:ascii="Arial" w:hAnsi="Arial" w:cs="Arial"/>
        </w:rPr>
      </w:pPr>
    </w:p>
    <w:p w:rsidR="008909D4" w:rsidRPr="00E07668" w:rsidRDefault="008909D4" w:rsidP="002A093C">
      <w:pPr>
        <w:autoSpaceDE w:val="0"/>
        <w:autoSpaceDN w:val="0"/>
        <w:adjustRightInd w:val="0"/>
        <w:spacing w:after="240" w:line="360" w:lineRule="auto"/>
        <w:rPr>
          <w:rFonts w:ascii="Arial" w:eastAsiaTheme="minorHAnsi" w:hAnsi="Arial" w:cs="Arial"/>
          <w:lang w:val="en-US"/>
        </w:rPr>
      </w:pPr>
      <w:r w:rsidRPr="00E07668">
        <w:rPr>
          <w:rFonts w:ascii="Arial" w:eastAsiaTheme="minorHAnsi" w:hAnsi="Arial" w:cs="Arial"/>
          <w:lang w:val="en-US"/>
        </w:rPr>
        <w:t>“</w:t>
      </w:r>
      <w:r w:rsidRPr="00E07668">
        <w:rPr>
          <w:rFonts w:ascii="Arial" w:eastAsiaTheme="minorHAnsi" w:hAnsi="Arial" w:cs="Arial"/>
          <w:lang w:val="en-US"/>
        </w:rPr>
        <w:t>The Channel Tunnel Group (Eurotunnel) is responsible for the operation of the tunnel until 2086</w:t>
      </w:r>
      <w:r w:rsidRPr="00E07668">
        <w:rPr>
          <w:rFonts w:ascii="Arial" w:eastAsiaTheme="minorHAnsi" w:hAnsi="Arial" w:cs="Arial"/>
          <w:lang w:val="en-US"/>
        </w:rPr>
        <w:t xml:space="preserve">”. (House of Commons, 2018).  With being the </w:t>
      </w:r>
    </w:p>
    <w:p w:rsidR="008909D4" w:rsidRPr="00E07668" w:rsidRDefault="008909D4" w:rsidP="002A093C">
      <w:pPr>
        <w:spacing w:line="360" w:lineRule="auto"/>
        <w:rPr>
          <w:rFonts w:ascii="Arial" w:hAnsi="Arial" w:cs="Arial"/>
        </w:rPr>
      </w:pPr>
      <w:r w:rsidRPr="00E07668">
        <w:rPr>
          <w:rFonts w:ascii="Arial" w:eastAsiaTheme="minorHAnsi" w:hAnsi="Arial" w:cs="Arial"/>
          <w:lang w:val="en-US"/>
        </w:rPr>
        <w:t xml:space="preserve">There will be a big impact from a no deal Brexit agreement with the channel tunnel and euro star. The UK government has concerns over the border being closed “Dover could be closed. Calais could be closed” (travel weekly, 2018). With a no deal there will be significant chaos with traffic within a short period of time. </w:t>
      </w:r>
      <w:r w:rsidRPr="00E07668">
        <w:rPr>
          <w:rStyle w:val="apple-converted-space"/>
          <w:rFonts w:ascii="Arial" w:hAnsi="Arial" w:cs="Arial"/>
          <w:shd w:val="clear" w:color="auto" w:fill="FFFFFF"/>
        </w:rPr>
        <w:t> </w:t>
      </w:r>
      <w:r w:rsidRPr="00E07668">
        <w:rPr>
          <w:rStyle w:val="apple-converted-space"/>
          <w:rFonts w:ascii="Arial" w:hAnsi="Arial" w:cs="Arial"/>
          <w:shd w:val="clear" w:color="auto" w:fill="FFFFFF"/>
        </w:rPr>
        <w:t>“</w:t>
      </w:r>
      <w:r w:rsidRPr="00E07668">
        <w:rPr>
          <w:rFonts w:ascii="Arial" w:hAnsi="Arial" w:cs="Arial"/>
          <w:shd w:val="clear" w:color="auto" w:fill="FFFFFF"/>
        </w:rPr>
        <w:t>9,000 vehicles a day use the tunnel and Dover handles 10,000 a day. “The M20 can hold 2,000 vehicles. If it [parking] is extended to the M26 there is room for another 2,000, then the government would use Manston Airport [in Kent], capacity 7,000.”</w:t>
      </w:r>
      <w:r w:rsidRPr="00E07668">
        <w:rPr>
          <w:rFonts w:ascii="Arial" w:hAnsi="Arial" w:cs="Arial"/>
          <w:shd w:val="clear" w:color="auto" w:fill="FFFFFF"/>
        </w:rPr>
        <w:t xml:space="preserve"> (Travel weekly, 2018). </w:t>
      </w:r>
    </w:p>
    <w:p w:rsidR="00E07668" w:rsidRPr="00E07668" w:rsidRDefault="00E07668" w:rsidP="002A093C">
      <w:pPr>
        <w:spacing w:line="360" w:lineRule="auto"/>
        <w:rPr>
          <w:rFonts w:ascii="Arial" w:eastAsiaTheme="minorHAnsi" w:hAnsi="Arial" w:cs="Arial"/>
          <w:lang w:val="en-US"/>
        </w:rPr>
      </w:pPr>
    </w:p>
    <w:p w:rsidR="00267C8D" w:rsidRPr="00E07668" w:rsidRDefault="00267C8D" w:rsidP="002A093C">
      <w:pPr>
        <w:spacing w:line="360" w:lineRule="auto"/>
        <w:rPr>
          <w:rFonts w:ascii="Arial" w:hAnsi="Arial" w:cs="Arial"/>
        </w:rPr>
      </w:pPr>
      <w:r w:rsidRPr="00E07668">
        <w:rPr>
          <w:rFonts w:ascii="Arial" w:hAnsi="Arial" w:cs="Arial"/>
        </w:rPr>
        <w:t xml:space="preserve">When travelling to France there will be controls in Folkestone. If travelling via the UK custom checks will take place at Coquelle, France. The EU could try and take full custom controls over the UK which could lead to the closure of the tunnel because of the delays. There are three shuttle trains an hour in Each direction and the Euro star from Paris to Brussels This will make tourists use another method of transport to avoid the long delays. The channel tunnel doesn’t cause as many problems as airlines because </w:t>
      </w:r>
      <w:r w:rsidRPr="00E07668">
        <w:rPr>
          <w:rFonts w:ascii="Arial" w:hAnsi="Arial" w:cs="Arial"/>
        </w:rPr>
        <w:t>Treaty of Le Touquet is a bi-lateral treaty</w:t>
      </w:r>
      <w:r w:rsidRPr="00E07668">
        <w:rPr>
          <w:rFonts w:ascii="Arial" w:hAnsi="Arial" w:cs="Arial"/>
        </w:rPr>
        <w:t xml:space="preserve"> is between France and the UK not an EU decision. </w:t>
      </w:r>
    </w:p>
    <w:p w:rsidR="00267C8D" w:rsidRPr="00E07668" w:rsidRDefault="00267C8D" w:rsidP="002A093C">
      <w:pPr>
        <w:spacing w:line="360" w:lineRule="auto"/>
        <w:rPr>
          <w:rFonts w:ascii="Arial" w:hAnsi="Arial" w:cs="Arial"/>
        </w:rPr>
      </w:pPr>
    </w:p>
    <w:p w:rsidR="00267C8D" w:rsidRPr="00E07668" w:rsidRDefault="00267C8D" w:rsidP="002A093C">
      <w:pPr>
        <w:spacing w:line="360" w:lineRule="auto"/>
        <w:rPr>
          <w:rFonts w:ascii="Arial" w:hAnsi="Arial" w:cs="Arial"/>
        </w:rPr>
      </w:pPr>
      <w:r w:rsidRPr="00E07668">
        <w:rPr>
          <w:rFonts w:ascii="Arial" w:hAnsi="Arial" w:cs="Arial"/>
        </w:rPr>
        <w:t>The Euro star is another concern which also uses the channel tunnel. The euro star is popular to tourists in the UK and has completely changed the way tourists will travel to and from the UK. Euro star trains operate many services between London and Kent to Brussels, Paris and Amsterdam tourists also see this method of transport as a cheaper alternative compared to flying and it will also cut off time compared to time queuing at airports. “</w:t>
      </w:r>
      <w:r w:rsidRPr="00E07668">
        <w:rPr>
          <w:rFonts w:ascii="Arial" w:hAnsi="Arial" w:cs="Arial"/>
          <w:bCs/>
        </w:rPr>
        <w:t>Eurostar services from Britain to Europe could stop running</w:t>
      </w:r>
      <w:r w:rsidRPr="00E07668">
        <w:rPr>
          <w:rFonts w:ascii="Arial" w:hAnsi="Arial" w:cs="Arial"/>
          <w:bCs/>
        </w:rPr>
        <w:t>” (sky news, 2018). Tourists have been warned when booking journeys on the euro star after 29 March 2019 that they will be “</w:t>
      </w:r>
      <w:r w:rsidRPr="00E07668">
        <w:rPr>
          <w:rFonts w:ascii="Arial" w:hAnsi="Arial" w:cs="Arial"/>
        </w:rPr>
        <w:t>responsible for ensuring their tickets are "sufficient to cover possible disruption".</w:t>
      </w:r>
      <w:r w:rsidRPr="00E07668">
        <w:rPr>
          <w:rFonts w:ascii="Arial" w:hAnsi="Arial" w:cs="Arial"/>
        </w:rPr>
        <w:t xml:space="preserve"> (Sky news, 2018). </w:t>
      </w:r>
    </w:p>
    <w:p w:rsidR="00E07668" w:rsidRPr="00E07668" w:rsidRDefault="00E07668" w:rsidP="002A093C">
      <w:pPr>
        <w:spacing w:line="360" w:lineRule="auto"/>
        <w:rPr>
          <w:rFonts w:ascii="Arial" w:hAnsi="Arial" w:cs="Arial"/>
        </w:rPr>
      </w:pPr>
    </w:p>
    <w:p w:rsidR="00267C8D" w:rsidRPr="00E07668" w:rsidRDefault="00267C8D" w:rsidP="002A093C">
      <w:pPr>
        <w:spacing w:line="360" w:lineRule="auto"/>
        <w:rPr>
          <w:rFonts w:ascii="Arial" w:hAnsi="Arial" w:cs="Arial"/>
        </w:rPr>
      </w:pPr>
      <w:r w:rsidRPr="00E07668">
        <w:rPr>
          <w:rFonts w:ascii="Arial" w:hAnsi="Arial" w:cs="Arial"/>
        </w:rPr>
        <w:t xml:space="preserve">Delays and longer waiting times which means less people would go abroad and consider a holiday in the UK instead. </w:t>
      </w:r>
    </w:p>
    <w:p w:rsidR="00267C8D" w:rsidRPr="00E07668" w:rsidRDefault="00267C8D" w:rsidP="002A093C">
      <w:pPr>
        <w:spacing w:line="360" w:lineRule="auto"/>
        <w:rPr>
          <w:rFonts w:ascii="Arial" w:hAnsi="Arial" w:cs="Arial"/>
        </w:rPr>
      </w:pPr>
    </w:p>
    <w:p w:rsidR="00267C8D" w:rsidRPr="00E07668" w:rsidRDefault="00267C8D" w:rsidP="002A093C">
      <w:pPr>
        <w:spacing w:line="360" w:lineRule="auto"/>
        <w:rPr>
          <w:rFonts w:ascii="Arial" w:hAnsi="Arial" w:cs="Arial"/>
          <w:shd w:val="clear" w:color="auto" w:fill="FFFFFF"/>
        </w:rPr>
      </w:pPr>
      <w:r w:rsidRPr="00E07668">
        <w:rPr>
          <w:rFonts w:ascii="Arial" w:hAnsi="Arial" w:cs="Arial"/>
        </w:rPr>
        <w:t xml:space="preserve">A no deal Brexit could potentially lead to temporary suspension of the Eurostar which many tourists, this is </w:t>
      </w:r>
      <w:r w:rsidR="008909D4" w:rsidRPr="00E07668">
        <w:rPr>
          <w:rFonts w:ascii="Arial" w:hAnsi="Arial" w:cs="Arial"/>
        </w:rPr>
        <w:t>a popular transport link tourist</w:t>
      </w:r>
      <w:r w:rsidRPr="00E07668">
        <w:rPr>
          <w:rFonts w:ascii="Arial" w:hAnsi="Arial" w:cs="Arial"/>
        </w:rPr>
        <w:t xml:space="preserve"> will use instead of traveling by air. </w:t>
      </w:r>
      <w:r w:rsidRPr="00E07668">
        <w:rPr>
          <w:rFonts w:ascii="Arial" w:hAnsi="Arial" w:cs="Arial"/>
          <w:shd w:val="clear" w:color="auto" w:fill="FFFFFF"/>
        </w:rPr>
        <w:t>In a no deal Brexit scenario “</w:t>
      </w:r>
      <w:r w:rsidRPr="00267C8D">
        <w:rPr>
          <w:rFonts w:ascii="Arial" w:hAnsi="Arial" w:cs="Arial"/>
          <w:shd w:val="clear" w:color="auto" w:fill="FFFFFF"/>
        </w:rPr>
        <w:t>There would almost certainly have t</w:t>
      </w:r>
      <w:r w:rsidRPr="00E07668">
        <w:rPr>
          <w:rFonts w:ascii="Arial" w:hAnsi="Arial" w:cs="Arial"/>
          <w:shd w:val="clear" w:color="auto" w:fill="FFFFFF"/>
        </w:rPr>
        <w:t>o be a “hardening of the border</w:t>
      </w:r>
      <w:r w:rsidRPr="00267C8D">
        <w:rPr>
          <w:rFonts w:ascii="Arial" w:hAnsi="Arial" w:cs="Arial"/>
          <w:shd w:val="clear" w:color="auto" w:fill="FFFFFF"/>
        </w:rPr>
        <w:t xml:space="preserve"> between Northern Ireland and the Irish Republic, including some “physical manifestation”</w:t>
      </w:r>
      <w:r w:rsidRPr="00E07668">
        <w:rPr>
          <w:rFonts w:ascii="Arial" w:hAnsi="Arial" w:cs="Arial"/>
          <w:shd w:val="clear" w:color="auto" w:fill="FFFFFF"/>
        </w:rPr>
        <w:t xml:space="preserve"> (Stewart, 2018)</w:t>
      </w:r>
    </w:p>
    <w:p w:rsidR="008909D4" w:rsidRPr="00E07668" w:rsidRDefault="008909D4" w:rsidP="002A093C">
      <w:pPr>
        <w:spacing w:line="360" w:lineRule="auto"/>
        <w:rPr>
          <w:rFonts w:ascii="Arial" w:hAnsi="Arial" w:cs="Arial"/>
          <w:shd w:val="clear" w:color="auto" w:fill="FFFFFF"/>
        </w:rPr>
      </w:pPr>
    </w:p>
    <w:p w:rsidR="002A093C" w:rsidRPr="00E07668" w:rsidRDefault="008909D4" w:rsidP="002A093C">
      <w:pPr>
        <w:spacing w:line="360" w:lineRule="auto"/>
        <w:rPr>
          <w:rFonts w:ascii="Arial" w:hAnsi="Arial" w:cs="Arial"/>
          <w:shd w:val="clear" w:color="auto" w:fill="FFFFFF"/>
        </w:rPr>
      </w:pPr>
      <w:r w:rsidRPr="00E07668">
        <w:rPr>
          <w:rFonts w:ascii="Arial" w:hAnsi="Arial" w:cs="Arial"/>
          <w:shd w:val="clear" w:color="auto" w:fill="FFFFFF"/>
        </w:rPr>
        <w:t xml:space="preserve">Tourists who are planning holidays to the EU after Brexit or tourists who have already booked trips after March 2019 should be aware that the current free movement for British passport holders within the EU could end once the UK leaves the European union. </w:t>
      </w:r>
      <w:r w:rsidR="002A093C" w:rsidRPr="00E07668">
        <w:rPr>
          <w:rFonts w:ascii="Arial" w:hAnsi="Arial" w:cs="Arial"/>
          <w:shd w:val="clear" w:color="auto" w:fill="FFFFFF"/>
        </w:rPr>
        <w:t xml:space="preserve">Passport rules will have to change in a no deal Brexit scenario and this will cause delays at borders when travelling between the UK and EU. Tourists are informed to add additional time onto journeys to prepare for these delays through customer and passport checks. </w:t>
      </w:r>
    </w:p>
    <w:p w:rsidR="008909D4" w:rsidRPr="00E07668" w:rsidRDefault="008909D4" w:rsidP="002A093C">
      <w:pPr>
        <w:spacing w:line="360" w:lineRule="auto"/>
        <w:rPr>
          <w:rFonts w:ascii="Arial" w:hAnsi="Arial" w:cs="Arial"/>
          <w:shd w:val="clear" w:color="auto" w:fill="FFFFFF"/>
        </w:rPr>
      </w:pPr>
    </w:p>
    <w:p w:rsidR="002A093C" w:rsidRPr="00E07668" w:rsidRDefault="008909D4" w:rsidP="002A093C">
      <w:pPr>
        <w:spacing w:line="360" w:lineRule="auto"/>
        <w:rPr>
          <w:rFonts w:ascii="Arial" w:hAnsi="Arial" w:cs="Arial"/>
        </w:rPr>
      </w:pPr>
      <w:r w:rsidRPr="00E07668">
        <w:rPr>
          <w:rFonts w:ascii="Arial" w:hAnsi="Arial" w:cs="Arial"/>
          <w:shd w:val="clear" w:color="auto" w:fill="FFFFFF"/>
        </w:rPr>
        <w:t xml:space="preserve">With the Eurotunnel and Eurostar being owned by a separate company and not the governments there is no need the company will need to comply with the EU laws as it is their operation. </w:t>
      </w:r>
      <w:r w:rsidRPr="00E07668">
        <w:rPr>
          <w:rStyle w:val="apple-converted-space"/>
          <w:rFonts w:ascii="Arial" w:hAnsi="Arial" w:cs="Arial"/>
          <w:shd w:val="clear" w:color="auto" w:fill="FEFEFE"/>
        </w:rPr>
        <w:t> </w:t>
      </w:r>
      <w:r w:rsidR="00043585" w:rsidRPr="00E07668">
        <w:rPr>
          <w:rStyle w:val="apple-converted-space"/>
          <w:rFonts w:ascii="Arial" w:hAnsi="Arial" w:cs="Arial"/>
          <w:shd w:val="clear" w:color="auto" w:fill="FEFEFE"/>
        </w:rPr>
        <w:t xml:space="preserve">This closure will stop people traveling to Europe all together. This will also stop people traveling because of the economy. </w:t>
      </w:r>
      <w:r w:rsidR="002A093C" w:rsidRPr="00E07668">
        <w:rPr>
          <w:rStyle w:val="apple-converted-space"/>
          <w:rFonts w:ascii="Arial" w:hAnsi="Arial" w:cs="Arial"/>
          <w:shd w:val="clear" w:color="auto" w:fill="FEFEFE"/>
        </w:rPr>
        <w:t>“</w:t>
      </w:r>
      <w:r w:rsidR="002A093C" w:rsidRPr="00E07668">
        <w:rPr>
          <w:rFonts w:ascii="Arial" w:hAnsi="Arial" w:cs="Arial"/>
          <w:shd w:val="clear" w:color="auto" w:fill="FFFFFF"/>
        </w:rPr>
        <w:t>The</w:t>
      </w:r>
      <w:r w:rsidR="002A093C" w:rsidRPr="00E07668">
        <w:rPr>
          <w:rStyle w:val="apple-converted-space"/>
          <w:rFonts w:ascii="Arial" w:hAnsi="Arial" w:cs="Arial"/>
          <w:shd w:val="clear" w:color="auto" w:fill="FFFFFF"/>
        </w:rPr>
        <w:t> </w:t>
      </w:r>
      <w:r w:rsidR="002A093C" w:rsidRPr="00E07668">
        <w:rPr>
          <w:rFonts w:ascii="Arial" w:hAnsi="Arial" w:cs="Arial"/>
          <w:bCs/>
        </w:rPr>
        <w:t>quickest, easiest</w:t>
      </w:r>
      <w:r w:rsidR="002A093C" w:rsidRPr="00E07668">
        <w:rPr>
          <w:rFonts w:ascii="Arial" w:hAnsi="Arial" w:cs="Arial"/>
          <w:b/>
          <w:bCs/>
        </w:rPr>
        <w:t>,</w:t>
      </w:r>
      <w:r w:rsidR="002A093C" w:rsidRPr="00E07668">
        <w:rPr>
          <w:rStyle w:val="apple-converted-space"/>
          <w:rFonts w:ascii="Arial" w:hAnsi="Arial" w:cs="Arial"/>
          <w:shd w:val="clear" w:color="auto" w:fill="FFFFFF"/>
        </w:rPr>
        <w:t> </w:t>
      </w:r>
      <w:r w:rsidR="002A093C" w:rsidRPr="00E07668">
        <w:rPr>
          <w:rFonts w:ascii="Arial" w:hAnsi="Arial" w:cs="Arial"/>
          <w:shd w:val="clear" w:color="auto" w:fill="FFFFFF"/>
        </w:rPr>
        <w:t>and most</w:t>
      </w:r>
      <w:r w:rsidR="002A093C" w:rsidRPr="00E07668">
        <w:rPr>
          <w:rStyle w:val="apple-converted-space"/>
          <w:rFonts w:ascii="Arial" w:hAnsi="Arial" w:cs="Arial"/>
          <w:shd w:val="clear" w:color="auto" w:fill="FFFFFF"/>
        </w:rPr>
        <w:t> </w:t>
      </w:r>
      <w:r w:rsidR="002A093C" w:rsidRPr="00E07668">
        <w:rPr>
          <w:rFonts w:ascii="Arial" w:hAnsi="Arial" w:cs="Arial"/>
          <w:bCs/>
        </w:rPr>
        <w:t>eco-friendly</w:t>
      </w:r>
      <w:r w:rsidR="002A093C" w:rsidRPr="00E07668">
        <w:rPr>
          <w:rStyle w:val="apple-converted-space"/>
          <w:rFonts w:ascii="Arial" w:hAnsi="Arial" w:cs="Arial"/>
          <w:shd w:val="clear" w:color="auto" w:fill="FFFFFF"/>
        </w:rPr>
        <w:t> </w:t>
      </w:r>
      <w:r w:rsidR="002A093C" w:rsidRPr="00E07668">
        <w:rPr>
          <w:rFonts w:ascii="Arial" w:hAnsi="Arial" w:cs="Arial"/>
          <w:shd w:val="clear" w:color="auto" w:fill="FFFFFF"/>
        </w:rPr>
        <w:t>way to cross the channel. On average</w:t>
      </w:r>
      <w:r w:rsidR="002A093C" w:rsidRPr="00E07668">
        <w:rPr>
          <w:rStyle w:val="apple-converted-space"/>
          <w:rFonts w:ascii="Arial" w:hAnsi="Arial" w:cs="Arial"/>
          <w:shd w:val="clear" w:color="auto" w:fill="FFFFFF"/>
        </w:rPr>
        <w:t> </w:t>
      </w:r>
      <w:r w:rsidR="00E07668" w:rsidRPr="00E07668">
        <w:rPr>
          <w:rFonts w:ascii="Arial" w:hAnsi="Arial" w:cs="Arial"/>
          <w:bCs/>
        </w:rPr>
        <w:t>1 hour</w:t>
      </w:r>
      <w:r w:rsidR="002A093C" w:rsidRPr="00E07668">
        <w:rPr>
          <w:rFonts w:ascii="Arial" w:hAnsi="Arial" w:cs="Arial"/>
          <w:bCs/>
        </w:rPr>
        <w:t xml:space="preserve"> quicker than</w:t>
      </w:r>
      <w:r w:rsidR="002A093C" w:rsidRPr="00E07668">
        <w:rPr>
          <w:rFonts w:ascii="Arial" w:hAnsi="Arial" w:cs="Arial"/>
          <w:b/>
          <w:bCs/>
        </w:rPr>
        <w:t xml:space="preserve"> </w:t>
      </w:r>
      <w:r w:rsidR="002A093C" w:rsidRPr="00E07668">
        <w:rPr>
          <w:rFonts w:ascii="Arial" w:hAnsi="Arial" w:cs="Arial"/>
          <w:bCs/>
        </w:rPr>
        <w:t>the ferries”</w:t>
      </w:r>
      <w:r w:rsidR="002A093C" w:rsidRPr="00E07668">
        <w:rPr>
          <w:rFonts w:ascii="Arial" w:hAnsi="Arial" w:cs="Arial"/>
          <w:b/>
          <w:bCs/>
        </w:rPr>
        <w:t xml:space="preserve"> (</w:t>
      </w:r>
      <w:r w:rsidR="002A093C" w:rsidRPr="00E07668">
        <w:rPr>
          <w:rFonts w:ascii="Arial" w:hAnsi="Arial" w:cs="Arial"/>
          <w:shd w:val="clear" w:color="auto" w:fill="FFFFFF"/>
        </w:rPr>
        <w:t>Eurotunnel Le Shuttle, 2018)</w:t>
      </w:r>
    </w:p>
    <w:p w:rsidR="00043585" w:rsidRPr="00E07668" w:rsidRDefault="00043585" w:rsidP="002A093C">
      <w:pPr>
        <w:spacing w:line="360" w:lineRule="auto"/>
        <w:rPr>
          <w:rFonts w:ascii="Arial" w:hAnsi="Arial" w:cs="Arial"/>
        </w:rPr>
      </w:pPr>
    </w:p>
    <w:p w:rsidR="00E07668" w:rsidRPr="00D5510F" w:rsidRDefault="00E07668" w:rsidP="002A093C">
      <w:pPr>
        <w:spacing w:line="360" w:lineRule="auto"/>
        <w:rPr>
          <w:rStyle w:val="apple-converted-space"/>
          <w:rFonts w:ascii="Arial" w:hAnsi="Arial" w:cs="Arial"/>
          <w:u w:val="single"/>
          <w:shd w:val="clear" w:color="auto" w:fill="FEFEFE"/>
        </w:rPr>
      </w:pPr>
    </w:p>
    <w:p w:rsidR="00B05D9F" w:rsidRPr="00D5510F" w:rsidRDefault="00267C8D" w:rsidP="00D5510F">
      <w:pPr>
        <w:pStyle w:val="ListParagraph"/>
        <w:numPr>
          <w:ilvl w:val="0"/>
          <w:numId w:val="5"/>
        </w:numPr>
        <w:spacing w:line="360" w:lineRule="auto"/>
        <w:rPr>
          <w:rFonts w:ascii="Arial" w:hAnsi="Arial" w:cs="Arial"/>
          <w:u w:val="single"/>
          <w:shd w:val="clear" w:color="auto" w:fill="FFFFFF"/>
        </w:rPr>
      </w:pPr>
      <w:r w:rsidRPr="00D5510F">
        <w:rPr>
          <w:rFonts w:ascii="Arial" w:hAnsi="Arial" w:cs="Arial"/>
          <w:b/>
          <w:u w:val="single"/>
        </w:rPr>
        <w:t xml:space="preserve">Strategic Recommendations </w:t>
      </w:r>
    </w:p>
    <w:p w:rsidR="002A093C" w:rsidRPr="00E07668" w:rsidRDefault="002A093C" w:rsidP="002A093C">
      <w:pPr>
        <w:spacing w:before="100" w:beforeAutospacing="1" w:after="100" w:afterAutospacing="1" w:line="360" w:lineRule="auto"/>
        <w:rPr>
          <w:rFonts w:ascii="Arial" w:hAnsi="Arial" w:cs="Arial"/>
        </w:rPr>
      </w:pPr>
      <w:r w:rsidRPr="00E07668">
        <w:rPr>
          <w:rFonts w:ascii="Arial" w:hAnsi="Arial" w:cs="Arial"/>
        </w:rPr>
        <w:t xml:space="preserve">A Contingency plan would be a good idea to put in place so that tourists are still able to fly from the UK to the EU. The main recommendation to politicians would be to negotiate a deal and make visa applications smoother and easier and make sure to provide all of this specific information to the public. The process should begin as soon as possible to avoid any back log and complaints from customers who have booked flights or who are looking at booking holidays after March 29th 2019.  </w:t>
      </w:r>
    </w:p>
    <w:p w:rsidR="002A093C" w:rsidRPr="00E07668" w:rsidRDefault="002A093C" w:rsidP="002A093C">
      <w:pPr>
        <w:spacing w:before="100" w:beforeAutospacing="1" w:after="100" w:afterAutospacing="1" w:line="360" w:lineRule="auto"/>
        <w:rPr>
          <w:rFonts w:ascii="Arial" w:hAnsi="Arial" w:cs="Arial"/>
        </w:rPr>
      </w:pPr>
    </w:p>
    <w:p w:rsidR="00B05D9F" w:rsidRPr="00E07668" w:rsidRDefault="00B05D9F" w:rsidP="002A093C">
      <w:pPr>
        <w:spacing w:line="360" w:lineRule="auto"/>
        <w:rPr>
          <w:rFonts w:ascii="Arial" w:hAnsi="Arial" w:cs="Arial"/>
        </w:rPr>
      </w:pPr>
    </w:p>
    <w:p w:rsidR="00B05D9F" w:rsidRPr="00E07668" w:rsidRDefault="00B05D9F" w:rsidP="002A093C">
      <w:pPr>
        <w:spacing w:line="360" w:lineRule="auto"/>
        <w:rPr>
          <w:rFonts w:ascii="Arial" w:hAnsi="Arial" w:cs="Arial"/>
        </w:rPr>
      </w:pPr>
    </w:p>
    <w:p w:rsidR="00B05D9F" w:rsidRPr="00E07668" w:rsidRDefault="00B05D9F" w:rsidP="002A093C">
      <w:pPr>
        <w:spacing w:line="360" w:lineRule="auto"/>
        <w:rPr>
          <w:rFonts w:ascii="Arial" w:hAnsi="Arial" w:cs="Arial"/>
        </w:rPr>
      </w:pPr>
    </w:p>
    <w:p w:rsidR="00B05D9F" w:rsidRPr="00E07668" w:rsidRDefault="00B05D9F" w:rsidP="002A093C">
      <w:pPr>
        <w:spacing w:line="360" w:lineRule="auto"/>
        <w:rPr>
          <w:rFonts w:ascii="Arial" w:hAnsi="Arial" w:cs="Arial"/>
        </w:rPr>
      </w:pPr>
    </w:p>
    <w:p w:rsidR="00B05D9F" w:rsidRPr="00E07668" w:rsidRDefault="00B05D9F" w:rsidP="002A093C">
      <w:pPr>
        <w:spacing w:line="360" w:lineRule="auto"/>
        <w:rPr>
          <w:rFonts w:ascii="Arial" w:hAnsi="Arial" w:cs="Arial"/>
        </w:rPr>
      </w:pPr>
    </w:p>
    <w:p w:rsidR="00B05D9F" w:rsidRPr="00E07668" w:rsidRDefault="00B05D9F" w:rsidP="002A093C">
      <w:pPr>
        <w:spacing w:line="360" w:lineRule="auto"/>
        <w:rPr>
          <w:rFonts w:ascii="Arial" w:hAnsi="Arial" w:cs="Arial"/>
        </w:rPr>
      </w:pPr>
    </w:p>
    <w:p w:rsidR="00B05D9F" w:rsidRPr="00E07668" w:rsidRDefault="00B05D9F" w:rsidP="002A093C">
      <w:pPr>
        <w:spacing w:line="360" w:lineRule="auto"/>
        <w:rPr>
          <w:rFonts w:ascii="Arial" w:hAnsi="Arial" w:cs="Arial"/>
          <w:i/>
        </w:rPr>
      </w:pPr>
    </w:p>
    <w:p w:rsidR="007B660B" w:rsidRPr="00B05D9F" w:rsidRDefault="007B660B" w:rsidP="002A093C">
      <w:pPr>
        <w:spacing w:before="100" w:beforeAutospacing="1" w:after="100" w:afterAutospacing="1" w:line="360" w:lineRule="auto"/>
        <w:rPr>
          <w:rFonts w:ascii="Arial" w:hAnsi="Arial" w:cs="Arial"/>
        </w:rPr>
      </w:pPr>
    </w:p>
    <w:p w:rsidR="00B05D9F" w:rsidRPr="00E07668" w:rsidRDefault="00B05D9F" w:rsidP="002A093C">
      <w:pPr>
        <w:pStyle w:val="NormalWeb"/>
        <w:spacing w:line="360" w:lineRule="auto"/>
        <w:rPr>
          <w:rFonts w:ascii="Arial" w:hAnsi="Arial" w:cs="Arial"/>
        </w:rPr>
      </w:pPr>
    </w:p>
    <w:p w:rsidR="00B05D9F" w:rsidRPr="00E07668" w:rsidRDefault="00B05D9F" w:rsidP="002A093C">
      <w:pPr>
        <w:spacing w:line="360" w:lineRule="auto"/>
        <w:rPr>
          <w:rFonts w:ascii="Arial" w:hAnsi="Arial" w:cs="Arial"/>
        </w:rPr>
      </w:pPr>
    </w:p>
    <w:p w:rsidR="00267C8D" w:rsidRPr="00E07668" w:rsidRDefault="00267C8D" w:rsidP="002A093C">
      <w:pPr>
        <w:spacing w:line="360" w:lineRule="auto"/>
        <w:rPr>
          <w:rFonts w:ascii="Arial" w:hAnsi="Arial" w:cs="Arial"/>
        </w:rPr>
      </w:pPr>
    </w:p>
    <w:p w:rsidR="00267C8D" w:rsidRPr="00E07668" w:rsidRDefault="00267C8D" w:rsidP="002A093C">
      <w:pPr>
        <w:spacing w:line="360" w:lineRule="auto"/>
        <w:rPr>
          <w:rFonts w:ascii="Arial" w:hAnsi="Arial" w:cs="Arial"/>
        </w:rPr>
      </w:pPr>
    </w:p>
    <w:p w:rsidR="00267C8D" w:rsidRPr="00E07668" w:rsidRDefault="00267C8D" w:rsidP="002A093C">
      <w:pPr>
        <w:spacing w:line="360" w:lineRule="auto"/>
        <w:rPr>
          <w:rFonts w:ascii="Arial" w:hAnsi="Arial" w:cs="Arial"/>
        </w:rPr>
      </w:pPr>
    </w:p>
    <w:p w:rsidR="00267C8D" w:rsidRPr="00E07668" w:rsidRDefault="00267C8D" w:rsidP="002A093C">
      <w:pPr>
        <w:spacing w:line="360" w:lineRule="auto"/>
        <w:rPr>
          <w:rFonts w:ascii="Arial" w:hAnsi="Arial" w:cs="Arial"/>
        </w:rPr>
      </w:pPr>
    </w:p>
    <w:p w:rsidR="00267C8D" w:rsidRPr="00E07668" w:rsidRDefault="00267C8D" w:rsidP="002A093C">
      <w:pPr>
        <w:spacing w:line="360" w:lineRule="auto"/>
        <w:rPr>
          <w:rFonts w:ascii="Arial" w:hAnsi="Arial" w:cs="Arial"/>
        </w:rPr>
      </w:pPr>
    </w:p>
    <w:p w:rsidR="00267C8D" w:rsidRPr="00E07668" w:rsidRDefault="00267C8D" w:rsidP="002A093C">
      <w:pPr>
        <w:spacing w:line="360" w:lineRule="auto"/>
        <w:rPr>
          <w:rFonts w:ascii="Arial" w:hAnsi="Arial" w:cs="Arial"/>
        </w:rPr>
      </w:pPr>
    </w:p>
    <w:p w:rsidR="00267C8D" w:rsidRPr="00E07668" w:rsidRDefault="00267C8D" w:rsidP="002A093C">
      <w:pPr>
        <w:spacing w:line="360" w:lineRule="auto"/>
        <w:rPr>
          <w:rFonts w:ascii="Arial" w:hAnsi="Arial" w:cs="Arial"/>
        </w:rPr>
      </w:pPr>
    </w:p>
    <w:p w:rsidR="00267C8D" w:rsidRPr="00E07668" w:rsidRDefault="00267C8D" w:rsidP="002A093C">
      <w:pPr>
        <w:spacing w:line="360" w:lineRule="auto"/>
        <w:rPr>
          <w:rFonts w:ascii="Arial" w:hAnsi="Arial" w:cs="Arial"/>
        </w:rPr>
      </w:pPr>
    </w:p>
    <w:p w:rsidR="00267C8D" w:rsidRPr="00E07668" w:rsidRDefault="00267C8D" w:rsidP="002A093C">
      <w:pPr>
        <w:spacing w:line="360" w:lineRule="auto"/>
        <w:rPr>
          <w:rFonts w:ascii="Arial" w:hAnsi="Arial" w:cs="Arial"/>
        </w:rPr>
      </w:pPr>
    </w:p>
    <w:p w:rsidR="00267C8D" w:rsidRPr="00E07668" w:rsidRDefault="00267C8D" w:rsidP="002A093C">
      <w:pPr>
        <w:spacing w:line="360" w:lineRule="auto"/>
        <w:rPr>
          <w:rFonts w:ascii="Arial" w:hAnsi="Arial" w:cs="Arial"/>
        </w:rPr>
      </w:pPr>
      <w:bookmarkStart w:id="0" w:name="_GoBack"/>
      <w:bookmarkEnd w:id="0"/>
    </w:p>
    <w:p w:rsidR="00E07668" w:rsidRPr="00E07668" w:rsidRDefault="00E07668" w:rsidP="002A093C">
      <w:pPr>
        <w:spacing w:line="360" w:lineRule="auto"/>
        <w:rPr>
          <w:rFonts w:ascii="Arial" w:hAnsi="Arial" w:cs="Arial"/>
        </w:rPr>
      </w:pPr>
    </w:p>
    <w:p w:rsidR="00E07668" w:rsidRPr="00E07668" w:rsidRDefault="00E07668" w:rsidP="002A093C">
      <w:pPr>
        <w:spacing w:line="360" w:lineRule="auto"/>
        <w:rPr>
          <w:rFonts w:ascii="Arial" w:hAnsi="Arial" w:cs="Arial"/>
        </w:rPr>
      </w:pPr>
    </w:p>
    <w:p w:rsidR="00E07668" w:rsidRPr="00E07668" w:rsidRDefault="00E07668" w:rsidP="002A093C">
      <w:pPr>
        <w:spacing w:line="360" w:lineRule="auto"/>
        <w:rPr>
          <w:rFonts w:ascii="Arial" w:hAnsi="Arial" w:cs="Arial"/>
        </w:rPr>
      </w:pPr>
    </w:p>
    <w:p w:rsidR="00B05D9F" w:rsidRPr="00E07668" w:rsidRDefault="00B05D9F" w:rsidP="002A093C">
      <w:pPr>
        <w:spacing w:line="360" w:lineRule="auto"/>
        <w:rPr>
          <w:rFonts w:ascii="Arial" w:hAnsi="Arial" w:cs="Arial"/>
          <w:b/>
          <w:u w:val="single"/>
        </w:rPr>
      </w:pPr>
      <w:r w:rsidRPr="00E07668">
        <w:rPr>
          <w:rFonts w:ascii="Arial" w:hAnsi="Arial" w:cs="Arial"/>
          <w:b/>
          <w:u w:val="single"/>
        </w:rPr>
        <w:t>Reference List:</w:t>
      </w:r>
    </w:p>
    <w:p w:rsidR="00B05D9F" w:rsidRPr="00E07668" w:rsidRDefault="00B05D9F" w:rsidP="002A093C">
      <w:pPr>
        <w:spacing w:line="360" w:lineRule="auto"/>
        <w:rPr>
          <w:rFonts w:ascii="Arial" w:hAnsi="Arial" w:cs="Arial"/>
        </w:rPr>
      </w:pP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 xml:space="preserve"> BBC News. (2018). Reality Check: Would a 'no deal' Brexit prevent planes </w:t>
      </w:r>
      <w:proofErr w:type="gramStart"/>
      <w:r w:rsidRPr="00E07668">
        <w:rPr>
          <w:rFonts w:ascii="Arial" w:hAnsi="Arial" w:cs="Arial"/>
        </w:rPr>
        <w:t>flying?.</w:t>
      </w:r>
      <w:proofErr w:type="gramEnd"/>
      <w:r w:rsidRPr="00E07668">
        <w:rPr>
          <w:rFonts w:ascii="Arial" w:hAnsi="Arial" w:cs="Arial"/>
        </w:rPr>
        <w:t xml:space="preserve"> [online] Available at: https://www.bbc.co.uk/news/uk-45019603 [Accessed 28 Nov.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 xml:space="preserve"> Quartz. (2018). The EU discusses emergency options for a post-Brexit Channel Tunnel. [online] Available at: https://qz.com/1316812/the-eu-</w:t>
      </w:r>
      <w:r w:rsidRPr="00E07668">
        <w:rPr>
          <w:rFonts w:ascii="Arial" w:hAnsi="Arial" w:cs="Arial"/>
        </w:rPr>
        <w:lastRenderedPageBreak/>
        <w:t>discusses-emergency-options-for-a-post-brexit-channel-tunnel/ [Accessed 3 Dec.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ABTA Brexit and beyond report, 2018. (accessed 2 Dec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Assets.publishing.service.gov.uk. (2018). [online] Available at: https://assets.publishing.service.gov.uk/government/uploads/system/uploads/attachment_data/file/283678/Sea_Passenger_Statistics_2013.pdf [Accessed 3 Dec.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Bloom, D. (2018). What No Deal Brexit really means - 21 ways it will affect your life. [online] mirror. Available at: https://www.mirror.co.uk/news/politics/what-no-deal-brexit-what-13419829 [Accessed 3 Dec.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Carroll, L. and Sabbagh, D. (2018). No-deal Brexit could hit UK-EU flights, says Whitehall. [online] the Guardian. Available at: https://www.theguardian.com/politics/2018/sep/24/uk-eu-flights-would-cease-immediately-in-event-of-no-deal-brexit [Accessed 3 Dec.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Eurotunnel Le Shuttle. (2018). Why Eurotunnel Le Shuttle. [online] Available at: https://www.eurotunnel.com/uk/traveller-info/why-eurotunnel/ [Accessed 3 Dec. 2018].</w:t>
      </w:r>
    </w:p>
    <w:p w:rsidR="002A093C" w:rsidRPr="00E07668" w:rsidRDefault="002A093C" w:rsidP="002A093C">
      <w:pPr>
        <w:pStyle w:val="ListParagraph"/>
        <w:numPr>
          <w:ilvl w:val="0"/>
          <w:numId w:val="4"/>
        </w:numPr>
        <w:spacing w:line="360" w:lineRule="auto"/>
        <w:rPr>
          <w:rFonts w:ascii="Arial" w:hAnsi="Arial" w:cs="Arial"/>
        </w:rPr>
      </w:pPr>
      <w:r w:rsidRPr="00E07668">
        <w:rPr>
          <w:rFonts w:ascii="Arial" w:hAnsi="Arial" w:cs="Arial"/>
          <w:shd w:val="clear" w:color="auto" w:fill="FFFFFF"/>
        </w:rPr>
        <w:t>Getlinkgroup.com. (2018). [online] Available at: https://www.getlinkgroup.com/uk/eurotunnel-group/operations/traffic-figures/ [Accessed 3 Dec. 2018].</w:t>
      </w:r>
    </w:p>
    <w:p w:rsidR="002A093C" w:rsidRPr="00E07668" w:rsidRDefault="002A093C" w:rsidP="002A093C">
      <w:pPr>
        <w:pStyle w:val="ListParagraph"/>
        <w:spacing w:line="360" w:lineRule="auto"/>
        <w:ind w:left="1440"/>
        <w:rPr>
          <w:rFonts w:ascii="Arial" w:hAnsi="Arial" w:cs="Arial"/>
        </w:rPr>
      </w:pP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House of commons briefing paper 2018 (accessed: 27 November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Making a success of Brexit for travel and tourism. (2018). ABTA. (Accessed 1 Dec.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Publications.parliament.uk. (2018). [online] Available at: https://publications.parliament.uk/pa/ld201719/ldselect/ldeucom/46/46.pdf [Accessed 1 Dec.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Sky News. (2018). Eurostar services could stop under 'no-deal' Brexit, government paper warns. [online] Available at: https://news.sky.com/story/eurostar-services-could-stop-under-no-deal-brexit-government-paper-warns-11524337 [Accessed 3 Dec. 2018].</w:t>
      </w:r>
    </w:p>
    <w:p w:rsidR="00043585" w:rsidRPr="00E07668" w:rsidRDefault="00043585" w:rsidP="002A093C">
      <w:pPr>
        <w:pStyle w:val="ListParagraph"/>
        <w:spacing w:line="360" w:lineRule="auto"/>
        <w:rPr>
          <w:rFonts w:ascii="Arial" w:hAnsi="Arial" w:cs="Arial"/>
        </w:rPr>
      </w:pPr>
      <w:r w:rsidRPr="00E07668">
        <w:rPr>
          <w:rFonts w:ascii="Arial" w:hAnsi="Arial" w:cs="Arial"/>
        </w:rPr>
        <w:lastRenderedPageBreak/>
        <w:t>•</w:t>
      </w:r>
      <w:r w:rsidRPr="00E07668">
        <w:rPr>
          <w:rFonts w:ascii="Arial" w:hAnsi="Arial" w:cs="Arial"/>
        </w:rPr>
        <w:tab/>
        <w:t>Stewart, H. (2018). No-deal Brexit: study warns of severe short-term impact on UK. [online] the Guardian. Available at: https://www.theguardian.com/politics/2018/sep/02/no-deal-brexit-study-warns-of-severe-short-term-impact-on-uk [Accessed 3 Dec.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The Conversation. (2018). ‘No deal’ Brexit: what it could mean for British tourists and air travel. [online] Available at: http://theconversation.com/no-deal-brexit-what-it-could-mean-for-british-tourists-and-air-travel-103357 [Accessed 2 Dec.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The Independent. (2018). How Brexit will affect British tourism. [online] Available at: https://www.independent.co.uk/travel/news-and-advice/brexit-british-tourism-impact-eu-referendum-a7066371.html [Accessed 3 Dec.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U.K. (2018). France ramps up border controls in preparation for no-deal Brexit. [online] Available at: https://uk.reuters.com/article/uk-britain-eu-france/france-ramps-up-border-controls-in-preparation-for-no-deal-brexit-idUKKCN1MC0TS [Accessed 2 Dec. 2018].</w:t>
      </w:r>
    </w:p>
    <w:p w:rsidR="00043585" w:rsidRPr="00E07668" w:rsidRDefault="00043585" w:rsidP="002A093C">
      <w:pPr>
        <w:pStyle w:val="ListParagraph"/>
        <w:spacing w:line="360" w:lineRule="auto"/>
        <w:rPr>
          <w:rFonts w:ascii="Arial" w:hAnsi="Arial" w:cs="Arial"/>
        </w:rPr>
      </w:pPr>
      <w:r w:rsidRPr="00E07668">
        <w:rPr>
          <w:rFonts w:ascii="Arial" w:hAnsi="Arial" w:cs="Arial"/>
        </w:rPr>
        <w:t>•</w:t>
      </w:r>
      <w:r w:rsidRPr="00E07668">
        <w:rPr>
          <w:rFonts w:ascii="Arial" w:hAnsi="Arial" w:cs="Arial"/>
        </w:rPr>
        <w:tab/>
        <w:t>travel weekly. (2018). Eurotunnel director warns of no deal disruption. [online] Available at: http://www.travelweekly.co.uk/articles/315498/eurotunnel-director-warns-of-no-deal-disruption?fbclid=IwAR0RRZK4VvTGFy52-GYDt1kPeng8rANILszALcst1GrHu206N_ds1ZjqDqk [Accessed 3 Dec. 2018].</w:t>
      </w:r>
    </w:p>
    <w:p w:rsidR="00256661" w:rsidRPr="002A093C" w:rsidRDefault="00256661" w:rsidP="002A093C">
      <w:pPr>
        <w:pStyle w:val="ListParagraph"/>
        <w:spacing w:line="360" w:lineRule="auto"/>
        <w:rPr>
          <w:rFonts w:ascii="Arial" w:hAnsi="Arial" w:cs="Arial"/>
          <w:sz w:val="28"/>
          <w:szCs w:val="28"/>
        </w:rPr>
      </w:pPr>
    </w:p>
    <w:p w:rsidR="007B660B" w:rsidRPr="008909D4" w:rsidRDefault="007B660B" w:rsidP="002A093C">
      <w:pPr>
        <w:pStyle w:val="ListParagraph"/>
        <w:spacing w:line="360" w:lineRule="auto"/>
        <w:rPr>
          <w:rFonts w:ascii="Arial" w:hAnsi="Arial" w:cs="Arial"/>
          <w:sz w:val="32"/>
        </w:rPr>
      </w:pPr>
    </w:p>
    <w:sectPr w:rsidR="007B660B" w:rsidRPr="008909D4" w:rsidSect="00B9187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E27CF"/>
    <w:multiLevelType w:val="hybridMultilevel"/>
    <w:tmpl w:val="5DD2A2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0085CE1"/>
    <w:multiLevelType w:val="hybridMultilevel"/>
    <w:tmpl w:val="344490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05483B"/>
    <w:multiLevelType w:val="hybridMultilevel"/>
    <w:tmpl w:val="72C2E75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74510FB9"/>
    <w:multiLevelType w:val="multilevel"/>
    <w:tmpl w:val="B86EE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611722"/>
    <w:multiLevelType w:val="hybridMultilevel"/>
    <w:tmpl w:val="6A688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D9F"/>
    <w:rsid w:val="00043585"/>
    <w:rsid w:val="00183ED8"/>
    <w:rsid w:val="001D53F1"/>
    <w:rsid w:val="00256661"/>
    <w:rsid w:val="00267C8D"/>
    <w:rsid w:val="002A093C"/>
    <w:rsid w:val="007B660B"/>
    <w:rsid w:val="008909D4"/>
    <w:rsid w:val="009A6479"/>
    <w:rsid w:val="00B05D9F"/>
    <w:rsid w:val="00B91877"/>
    <w:rsid w:val="00D5510F"/>
    <w:rsid w:val="00D704C2"/>
    <w:rsid w:val="00DB5260"/>
    <w:rsid w:val="00E07668"/>
    <w:rsid w:val="00E41ED6"/>
    <w:rsid w:val="00E75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B24943"/>
  <w15:chartTrackingRefBased/>
  <w15:docId w15:val="{A281A77C-6A69-F64B-8867-677D59B12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7C8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05D9F"/>
    <w:pPr>
      <w:spacing w:before="100" w:beforeAutospacing="1" w:after="100" w:afterAutospacing="1"/>
    </w:pPr>
  </w:style>
  <w:style w:type="paragraph" w:styleId="ListParagraph">
    <w:name w:val="List Paragraph"/>
    <w:basedOn w:val="Normal"/>
    <w:uiPriority w:val="34"/>
    <w:qFormat/>
    <w:rsid w:val="00B05D9F"/>
    <w:pPr>
      <w:ind w:left="720"/>
      <w:contextualSpacing/>
    </w:pPr>
    <w:rPr>
      <w:rFonts w:asciiTheme="minorHAnsi" w:eastAsiaTheme="minorHAnsi" w:hAnsiTheme="minorHAnsi" w:cstheme="minorBidi"/>
    </w:rPr>
  </w:style>
  <w:style w:type="character" w:customStyle="1" w:styleId="apple-converted-space">
    <w:name w:val="apple-converted-space"/>
    <w:basedOn w:val="DefaultParagraphFont"/>
    <w:rsid w:val="007B660B"/>
  </w:style>
  <w:style w:type="character" w:customStyle="1" w:styleId="selectable">
    <w:name w:val="selectable"/>
    <w:basedOn w:val="DefaultParagraphFont"/>
    <w:rsid w:val="007B660B"/>
  </w:style>
  <w:style w:type="character" w:styleId="Hyperlink">
    <w:name w:val="Hyperlink"/>
    <w:basedOn w:val="DefaultParagraphFont"/>
    <w:uiPriority w:val="99"/>
    <w:semiHidden/>
    <w:unhideWhenUsed/>
    <w:rsid w:val="00D704C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83108">
      <w:bodyDiv w:val="1"/>
      <w:marLeft w:val="0"/>
      <w:marRight w:val="0"/>
      <w:marTop w:val="0"/>
      <w:marBottom w:val="0"/>
      <w:divBdr>
        <w:top w:val="none" w:sz="0" w:space="0" w:color="auto"/>
        <w:left w:val="none" w:sz="0" w:space="0" w:color="auto"/>
        <w:bottom w:val="none" w:sz="0" w:space="0" w:color="auto"/>
        <w:right w:val="none" w:sz="0" w:space="0" w:color="auto"/>
      </w:divBdr>
    </w:div>
    <w:div w:id="49380197">
      <w:bodyDiv w:val="1"/>
      <w:marLeft w:val="0"/>
      <w:marRight w:val="0"/>
      <w:marTop w:val="0"/>
      <w:marBottom w:val="0"/>
      <w:divBdr>
        <w:top w:val="none" w:sz="0" w:space="0" w:color="auto"/>
        <w:left w:val="none" w:sz="0" w:space="0" w:color="auto"/>
        <w:bottom w:val="none" w:sz="0" w:space="0" w:color="auto"/>
        <w:right w:val="none" w:sz="0" w:space="0" w:color="auto"/>
      </w:divBdr>
    </w:div>
    <w:div w:id="59135851">
      <w:bodyDiv w:val="1"/>
      <w:marLeft w:val="0"/>
      <w:marRight w:val="0"/>
      <w:marTop w:val="0"/>
      <w:marBottom w:val="0"/>
      <w:divBdr>
        <w:top w:val="none" w:sz="0" w:space="0" w:color="auto"/>
        <w:left w:val="none" w:sz="0" w:space="0" w:color="auto"/>
        <w:bottom w:val="none" w:sz="0" w:space="0" w:color="auto"/>
        <w:right w:val="none" w:sz="0" w:space="0" w:color="auto"/>
      </w:divBdr>
    </w:div>
    <w:div w:id="77023282">
      <w:bodyDiv w:val="1"/>
      <w:marLeft w:val="0"/>
      <w:marRight w:val="0"/>
      <w:marTop w:val="0"/>
      <w:marBottom w:val="0"/>
      <w:divBdr>
        <w:top w:val="none" w:sz="0" w:space="0" w:color="auto"/>
        <w:left w:val="none" w:sz="0" w:space="0" w:color="auto"/>
        <w:bottom w:val="none" w:sz="0" w:space="0" w:color="auto"/>
        <w:right w:val="none" w:sz="0" w:space="0" w:color="auto"/>
      </w:divBdr>
    </w:div>
    <w:div w:id="146437956">
      <w:bodyDiv w:val="1"/>
      <w:marLeft w:val="0"/>
      <w:marRight w:val="0"/>
      <w:marTop w:val="0"/>
      <w:marBottom w:val="0"/>
      <w:divBdr>
        <w:top w:val="none" w:sz="0" w:space="0" w:color="auto"/>
        <w:left w:val="none" w:sz="0" w:space="0" w:color="auto"/>
        <w:bottom w:val="none" w:sz="0" w:space="0" w:color="auto"/>
        <w:right w:val="none" w:sz="0" w:space="0" w:color="auto"/>
      </w:divBdr>
    </w:div>
    <w:div w:id="196504788">
      <w:bodyDiv w:val="1"/>
      <w:marLeft w:val="0"/>
      <w:marRight w:val="0"/>
      <w:marTop w:val="0"/>
      <w:marBottom w:val="0"/>
      <w:divBdr>
        <w:top w:val="none" w:sz="0" w:space="0" w:color="auto"/>
        <w:left w:val="none" w:sz="0" w:space="0" w:color="auto"/>
        <w:bottom w:val="none" w:sz="0" w:space="0" w:color="auto"/>
        <w:right w:val="none" w:sz="0" w:space="0" w:color="auto"/>
      </w:divBdr>
    </w:div>
    <w:div w:id="258025103">
      <w:bodyDiv w:val="1"/>
      <w:marLeft w:val="0"/>
      <w:marRight w:val="0"/>
      <w:marTop w:val="0"/>
      <w:marBottom w:val="0"/>
      <w:divBdr>
        <w:top w:val="none" w:sz="0" w:space="0" w:color="auto"/>
        <w:left w:val="none" w:sz="0" w:space="0" w:color="auto"/>
        <w:bottom w:val="none" w:sz="0" w:space="0" w:color="auto"/>
        <w:right w:val="none" w:sz="0" w:space="0" w:color="auto"/>
      </w:divBdr>
    </w:div>
    <w:div w:id="377632725">
      <w:bodyDiv w:val="1"/>
      <w:marLeft w:val="0"/>
      <w:marRight w:val="0"/>
      <w:marTop w:val="0"/>
      <w:marBottom w:val="0"/>
      <w:divBdr>
        <w:top w:val="none" w:sz="0" w:space="0" w:color="auto"/>
        <w:left w:val="none" w:sz="0" w:space="0" w:color="auto"/>
        <w:bottom w:val="none" w:sz="0" w:space="0" w:color="auto"/>
        <w:right w:val="none" w:sz="0" w:space="0" w:color="auto"/>
      </w:divBdr>
    </w:div>
    <w:div w:id="400057895">
      <w:bodyDiv w:val="1"/>
      <w:marLeft w:val="0"/>
      <w:marRight w:val="0"/>
      <w:marTop w:val="0"/>
      <w:marBottom w:val="0"/>
      <w:divBdr>
        <w:top w:val="none" w:sz="0" w:space="0" w:color="auto"/>
        <w:left w:val="none" w:sz="0" w:space="0" w:color="auto"/>
        <w:bottom w:val="none" w:sz="0" w:space="0" w:color="auto"/>
        <w:right w:val="none" w:sz="0" w:space="0" w:color="auto"/>
      </w:divBdr>
    </w:div>
    <w:div w:id="429012674">
      <w:bodyDiv w:val="1"/>
      <w:marLeft w:val="0"/>
      <w:marRight w:val="0"/>
      <w:marTop w:val="0"/>
      <w:marBottom w:val="0"/>
      <w:divBdr>
        <w:top w:val="none" w:sz="0" w:space="0" w:color="auto"/>
        <w:left w:val="none" w:sz="0" w:space="0" w:color="auto"/>
        <w:bottom w:val="none" w:sz="0" w:space="0" w:color="auto"/>
        <w:right w:val="none" w:sz="0" w:space="0" w:color="auto"/>
      </w:divBdr>
    </w:div>
    <w:div w:id="436753388">
      <w:bodyDiv w:val="1"/>
      <w:marLeft w:val="0"/>
      <w:marRight w:val="0"/>
      <w:marTop w:val="0"/>
      <w:marBottom w:val="0"/>
      <w:divBdr>
        <w:top w:val="none" w:sz="0" w:space="0" w:color="auto"/>
        <w:left w:val="none" w:sz="0" w:space="0" w:color="auto"/>
        <w:bottom w:val="none" w:sz="0" w:space="0" w:color="auto"/>
        <w:right w:val="none" w:sz="0" w:space="0" w:color="auto"/>
      </w:divBdr>
    </w:div>
    <w:div w:id="440536882">
      <w:bodyDiv w:val="1"/>
      <w:marLeft w:val="0"/>
      <w:marRight w:val="0"/>
      <w:marTop w:val="0"/>
      <w:marBottom w:val="0"/>
      <w:divBdr>
        <w:top w:val="none" w:sz="0" w:space="0" w:color="auto"/>
        <w:left w:val="none" w:sz="0" w:space="0" w:color="auto"/>
        <w:bottom w:val="none" w:sz="0" w:space="0" w:color="auto"/>
        <w:right w:val="none" w:sz="0" w:space="0" w:color="auto"/>
      </w:divBdr>
    </w:div>
    <w:div w:id="504052351">
      <w:bodyDiv w:val="1"/>
      <w:marLeft w:val="0"/>
      <w:marRight w:val="0"/>
      <w:marTop w:val="0"/>
      <w:marBottom w:val="0"/>
      <w:divBdr>
        <w:top w:val="none" w:sz="0" w:space="0" w:color="auto"/>
        <w:left w:val="none" w:sz="0" w:space="0" w:color="auto"/>
        <w:bottom w:val="none" w:sz="0" w:space="0" w:color="auto"/>
        <w:right w:val="none" w:sz="0" w:space="0" w:color="auto"/>
      </w:divBdr>
    </w:div>
    <w:div w:id="506402716">
      <w:bodyDiv w:val="1"/>
      <w:marLeft w:val="0"/>
      <w:marRight w:val="0"/>
      <w:marTop w:val="0"/>
      <w:marBottom w:val="0"/>
      <w:divBdr>
        <w:top w:val="none" w:sz="0" w:space="0" w:color="auto"/>
        <w:left w:val="none" w:sz="0" w:space="0" w:color="auto"/>
        <w:bottom w:val="none" w:sz="0" w:space="0" w:color="auto"/>
        <w:right w:val="none" w:sz="0" w:space="0" w:color="auto"/>
      </w:divBdr>
    </w:div>
    <w:div w:id="515071781">
      <w:bodyDiv w:val="1"/>
      <w:marLeft w:val="0"/>
      <w:marRight w:val="0"/>
      <w:marTop w:val="0"/>
      <w:marBottom w:val="0"/>
      <w:divBdr>
        <w:top w:val="none" w:sz="0" w:space="0" w:color="auto"/>
        <w:left w:val="none" w:sz="0" w:space="0" w:color="auto"/>
        <w:bottom w:val="none" w:sz="0" w:space="0" w:color="auto"/>
        <w:right w:val="none" w:sz="0" w:space="0" w:color="auto"/>
      </w:divBdr>
    </w:div>
    <w:div w:id="616721832">
      <w:bodyDiv w:val="1"/>
      <w:marLeft w:val="0"/>
      <w:marRight w:val="0"/>
      <w:marTop w:val="0"/>
      <w:marBottom w:val="0"/>
      <w:divBdr>
        <w:top w:val="none" w:sz="0" w:space="0" w:color="auto"/>
        <w:left w:val="none" w:sz="0" w:space="0" w:color="auto"/>
        <w:bottom w:val="none" w:sz="0" w:space="0" w:color="auto"/>
        <w:right w:val="none" w:sz="0" w:space="0" w:color="auto"/>
      </w:divBdr>
    </w:div>
    <w:div w:id="631442096">
      <w:bodyDiv w:val="1"/>
      <w:marLeft w:val="0"/>
      <w:marRight w:val="0"/>
      <w:marTop w:val="0"/>
      <w:marBottom w:val="0"/>
      <w:divBdr>
        <w:top w:val="none" w:sz="0" w:space="0" w:color="auto"/>
        <w:left w:val="none" w:sz="0" w:space="0" w:color="auto"/>
        <w:bottom w:val="none" w:sz="0" w:space="0" w:color="auto"/>
        <w:right w:val="none" w:sz="0" w:space="0" w:color="auto"/>
      </w:divBdr>
    </w:div>
    <w:div w:id="641035477">
      <w:bodyDiv w:val="1"/>
      <w:marLeft w:val="0"/>
      <w:marRight w:val="0"/>
      <w:marTop w:val="0"/>
      <w:marBottom w:val="0"/>
      <w:divBdr>
        <w:top w:val="none" w:sz="0" w:space="0" w:color="auto"/>
        <w:left w:val="none" w:sz="0" w:space="0" w:color="auto"/>
        <w:bottom w:val="none" w:sz="0" w:space="0" w:color="auto"/>
        <w:right w:val="none" w:sz="0" w:space="0" w:color="auto"/>
      </w:divBdr>
    </w:div>
    <w:div w:id="662202539">
      <w:bodyDiv w:val="1"/>
      <w:marLeft w:val="0"/>
      <w:marRight w:val="0"/>
      <w:marTop w:val="0"/>
      <w:marBottom w:val="0"/>
      <w:divBdr>
        <w:top w:val="none" w:sz="0" w:space="0" w:color="auto"/>
        <w:left w:val="none" w:sz="0" w:space="0" w:color="auto"/>
        <w:bottom w:val="none" w:sz="0" w:space="0" w:color="auto"/>
        <w:right w:val="none" w:sz="0" w:space="0" w:color="auto"/>
      </w:divBdr>
    </w:div>
    <w:div w:id="665091447">
      <w:bodyDiv w:val="1"/>
      <w:marLeft w:val="0"/>
      <w:marRight w:val="0"/>
      <w:marTop w:val="0"/>
      <w:marBottom w:val="0"/>
      <w:divBdr>
        <w:top w:val="none" w:sz="0" w:space="0" w:color="auto"/>
        <w:left w:val="none" w:sz="0" w:space="0" w:color="auto"/>
        <w:bottom w:val="none" w:sz="0" w:space="0" w:color="auto"/>
        <w:right w:val="none" w:sz="0" w:space="0" w:color="auto"/>
      </w:divBdr>
    </w:div>
    <w:div w:id="665716035">
      <w:bodyDiv w:val="1"/>
      <w:marLeft w:val="0"/>
      <w:marRight w:val="0"/>
      <w:marTop w:val="0"/>
      <w:marBottom w:val="0"/>
      <w:divBdr>
        <w:top w:val="none" w:sz="0" w:space="0" w:color="auto"/>
        <w:left w:val="none" w:sz="0" w:space="0" w:color="auto"/>
        <w:bottom w:val="none" w:sz="0" w:space="0" w:color="auto"/>
        <w:right w:val="none" w:sz="0" w:space="0" w:color="auto"/>
      </w:divBdr>
      <w:divsChild>
        <w:div w:id="2139302142">
          <w:marLeft w:val="0"/>
          <w:marRight w:val="0"/>
          <w:marTop w:val="0"/>
          <w:marBottom w:val="0"/>
          <w:divBdr>
            <w:top w:val="none" w:sz="0" w:space="0" w:color="auto"/>
            <w:left w:val="none" w:sz="0" w:space="0" w:color="auto"/>
            <w:bottom w:val="none" w:sz="0" w:space="0" w:color="auto"/>
            <w:right w:val="none" w:sz="0" w:space="0" w:color="auto"/>
          </w:divBdr>
          <w:divsChild>
            <w:div w:id="797453562">
              <w:marLeft w:val="0"/>
              <w:marRight w:val="0"/>
              <w:marTop w:val="0"/>
              <w:marBottom w:val="0"/>
              <w:divBdr>
                <w:top w:val="none" w:sz="0" w:space="0" w:color="auto"/>
                <w:left w:val="none" w:sz="0" w:space="0" w:color="auto"/>
                <w:bottom w:val="none" w:sz="0" w:space="0" w:color="auto"/>
                <w:right w:val="none" w:sz="0" w:space="0" w:color="auto"/>
              </w:divBdr>
              <w:divsChild>
                <w:div w:id="117303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925907">
      <w:bodyDiv w:val="1"/>
      <w:marLeft w:val="0"/>
      <w:marRight w:val="0"/>
      <w:marTop w:val="0"/>
      <w:marBottom w:val="0"/>
      <w:divBdr>
        <w:top w:val="none" w:sz="0" w:space="0" w:color="auto"/>
        <w:left w:val="none" w:sz="0" w:space="0" w:color="auto"/>
        <w:bottom w:val="none" w:sz="0" w:space="0" w:color="auto"/>
        <w:right w:val="none" w:sz="0" w:space="0" w:color="auto"/>
      </w:divBdr>
    </w:div>
    <w:div w:id="694234311">
      <w:bodyDiv w:val="1"/>
      <w:marLeft w:val="0"/>
      <w:marRight w:val="0"/>
      <w:marTop w:val="0"/>
      <w:marBottom w:val="0"/>
      <w:divBdr>
        <w:top w:val="none" w:sz="0" w:space="0" w:color="auto"/>
        <w:left w:val="none" w:sz="0" w:space="0" w:color="auto"/>
        <w:bottom w:val="none" w:sz="0" w:space="0" w:color="auto"/>
        <w:right w:val="none" w:sz="0" w:space="0" w:color="auto"/>
      </w:divBdr>
    </w:div>
    <w:div w:id="730470329">
      <w:bodyDiv w:val="1"/>
      <w:marLeft w:val="0"/>
      <w:marRight w:val="0"/>
      <w:marTop w:val="0"/>
      <w:marBottom w:val="0"/>
      <w:divBdr>
        <w:top w:val="none" w:sz="0" w:space="0" w:color="auto"/>
        <w:left w:val="none" w:sz="0" w:space="0" w:color="auto"/>
        <w:bottom w:val="none" w:sz="0" w:space="0" w:color="auto"/>
        <w:right w:val="none" w:sz="0" w:space="0" w:color="auto"/>
      </w:divBdr>
    </w:div>
    <w:div w:id="786312606">
      <w:bodyDiv w:val="1"/>
      <w:marLeft w:val="0"/>
      <w:marRight w:val="0"/>
      <w:marTop w:val="0"/>
      <w:marBottom w:val="0"/>
      <w:divBdr>
        <w:top w:val="none" w:sz="0" w:space="0" w:color="auto"/>
        <w:left w:val="none" w:sz="0" w:space="0" w:color="auto"/>
        <w:bottom w:val="none" w:sz="0" w:space="0" w:color="auto"/>
        <w:right w:val="none" w:sz="0" w:space="0" w:color="auto"/>
      </w:divBdr>
    </w:div>
    <w:div w:id="856843304">
      <w:bodyDiv w:val="1"/>
      <w:marLeft w:val="0"/>
      <w:marRight w:val="0"/>
      <w:marTop w:val="0"/>
      <w:marBottom w:val="0"/>
      <w:divBdr>
        <w:top w:val="none" w:sz="0" w:space="0" w:color="auto"/>
        <w:left w:val="none" w:sz="0" w:space="0" w:color="auto"/>
        <w:bottom w:val="none" w:sz="0" w:space="0" w:color="auto"/>
        <w:right w:val="none" w:sz="0" w:space="0" w:color="auto"/>
      </w:divBdr>
    </w:div>
    <w:div w:id="891961171">
      <w:bodyDiv w:val="1"/>
      <w:marLeft w:val="0"/>
      <w:marRight w:val="0"/>
      <w:marTop w:val="0"/>
      <w:marBottom w:val="0"/>
      <w:divBdr>
        <w:top w:val="none" w:sz="0" w:space="0" w:color="auto"/>
        <w:left w:val="none" w:sz="0" w:space="0" w:color="auto"/>
        <w:bottom w:val="none" w:sz="0" w:space="0" w:color="auto"/>
        <w:right w:val="none" w:sz="0" w:space="0" w:color="auto"/>
      </w:divBdr>
    </w:div>
    <w:div w:id="933365549">
      <w:bodyDiv w:val="1"/>
      <w:marLeft w:val="0"/>
      <w:marRight w:val="0"/>
      <w:marTop w:val="0"/>
      <w:marBottom w:val="0"/>
      <w:divBdr>
        <w:top w:val="none" w:sz="0" w:space="0" w:color="auto"/>
        <w:left w:val="none" w:sz="0" w:space="0" w:color="auto"/>
        <w:bottom w:val="none" w:sz="0" w:space="0" w:color="auto"/>
        <w:right w:val="none" w:sz="0" w:space="0" w:color="auto"/>
      </w:divBdr>
    </w:div>
    <w:div w:id="1007755888">
      <w:bodyDiv w:val="1"/>
      <w:marLeft w:val="0"/>
      <w:marRight w:val="0"/>
      <w:marTop w:val="0"/>
      <w:marBottom w:val="0"/>
      <w:divBdr>
        <w:top w:val="none" w:sz="0" w:space="0" w:color="auto"/>
        <w:left w:val="none" w:sz="0" w:space="0" w:color="auto"/>
        <w:bottom w:val="none" w:sz="0" w:space="0" w:color="auto"/>
        <w:right w:val="none" w:sz="0" w:space="0" w:color="auto"/>
      </w:divBdr>
    </w:div>
    <w:div w:id="1171215224">
      <w:bodyDiv w:val="1"/>
      <w:marLeft w:val="0"/>
      <w:marRight w:val="0"/>
      <w:marTop w:val="0"/>
      <w:marBottom w:val="0"/>
      <w:divBdr>
        <w:top w:val="none" w:sz="0" w:space="0" w:color="auto"/>
        <w:left w:val="none" w:sz="0" w:space="0" w:color="auto"/>
        <w:bottom w:val="none" w:sz="0" w:space="0" w:color="auto"/>
        <w:right w:val="none" w:sz="0" w:space="0" w:color="auto"/>
      </w:divBdr>
    </w:div>
    <w:div w:id="1270624868">
      <w:bodyDiv w:val="1"/>
      <w:marLeft w:val="0"/>
      <w:marRight w:val="0"/>
      <w:marTop w:val="0"/>
      <w:marBottom w:val="0"/>
      <w:divBdr>
        <w:top w:val="none" w:sz="0" w:space="0" w:color="auto"/>
        <w:left w:val="none" w:sz="0" w:space="0" w:color="auto"/>
        <w:bottom w:val="none" w:sz="0" w:space="0" w:color="auto"/>
        <w:right w:val="none" w:sz="0" w:space="0" w:color="auto"/>
      </w:divBdr>
      <w:divsChild>
        <w:div w:id="1156384620">
          <w:marLeft w:val="0"/>
          <w:marRight w:val="0"/>
          <w:marTop w:val="0"/>
          <w:marBottom w:val="0"/>
          <w:divBdr>
            <w:top w:val="none" w:sz="0" w:space="0" w:color="auto"/>
            <w:left w:val="none" w:sz="0" w:space="0" w:color="auto"/>
            <w:bottom w:val="none" w:sz="0" w:space="0" w:color="auto"/>
            <w:right w:val="none" w:sz="0" w:space="0" w:color="auto"/>
          </w:divBdr>
          <w:divsChild>
            <w:div w:id="319239964">
              <w:marLeft w:val="0"/>
              <w:marRight w:val="0"/>
              <w:marTop w:val="0"/>
              <w:marBottom w:val="0"/>
              <w:divBdr>
                <w:top w:val="none" w:sz="0" w:space="0" w:color="auto"/>
                <w:left w:val="none" w:sz="0" w:space="0" w:color="auto"/>
                <w:bottom w:val="none" w:sz="0" w:space="0" w:color="auto"/>
                <w:right w:val="none" w:sz="0" w:space="0" w:color="auto"/>
              </w:divBdr>
              <w:divsChild>
                <w:div w:id="101904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530410">
      <w:bodyDiv w:val="1"/>
      <w:marLeft w:val="0"/>
      <w:marRight w:val="0"/>
      <w:marTop w:val="0"/>
      <w:marBottom w:val="0"/>
      <w:divBdr>
        <w:top w:val="none" w:sz="0" w:space="0" w:color="auto"/>
        <w:left w:val="none" w:sz="0" w:space="0" w:color="auto"/>
        <w:bottom w:val="none" w:sz="0" w:space="0" w:color="auto"/>
        <w:right w:val="none" w:sz="0" w:space="0" w:color="auto"/>
      </w:divBdr>
    </w:div>
    <w:div w:id="1394306022">
      <w:bodyDiv w:val="1"/>
      <w:marLeft w:val="0"/>
      <w:marRight w:val="0"/>
      <w:marTop w:val="0"/>
      <w:marBottom w:val="0"/>
      <w:divBdr>
        <w:top w:val="none" w:sz="0" w:space="0" w:color="auto"/>
        <w:left w:val="none" w:sz="0" w:space="0" w:color="auto"/>
        <w:bottom w:val="none" w:sz="0" w:space="0" w:color="auto"/>
        <w:right w:val="none" w:sz="0" w:space="0" w:color="auto"/>
      </w:divBdr>
    </w:div>
    <w:div w:id="1449079974">
      <w:bodyDiv w:val="1"/>
      <w:marLeft w:val="0"/>
      <w:marRight w:val="0"/>
      <w:marTop w:val="0"/>
      <w:marBottom w:val="0"/>
      <w:divBdr>
        <w:top w:val="none" w:sz="0" w:space="0" w:color="auto"/>
        <w:left w:val="none" w:sz="0" w:space="0" w:color="auto"/>
        <w:bottom w:val="none" w:sz="0" w:space="0" w:color="auto"/>
        <w:right w:val="none" w:sz="0" w:space="0" w:color="auto"/>
      </w:divBdr>
    </w:div>
    <w:div w:id="1467426354">
      <w:bodyDiv w:val="1"/>
      <w:marLeft w:val="0"/>
      <w:marRight w:val="0"/>
      <w:marTop w:val="0"/>
      <w:marBottom w:val="0"/>
      <w:divBdr>
        <w:top w:val="none" w:sz="0" w:space="0" w:color="auto"/>
        <w:left w:val="none" w:sz="0" w:space="0" w:color="auto"/>
        <w:bottom w:val="none" w:sz="0" w:space="0" w:color="auto"/>
        <w:right w:val="none" w:sz="0" w:space="0" w:color="auto"/>
      </w:divBdr>
    </w:div>
    <w:div w:id="1534155149">
      <w:bodyDiv w:val="1"/>
      <w:marLeft w:val="0"/>
      <w:marRight w:val="0"/>
      <w:marTop w:val="0"/>
      <w:marBottom w:val="0"/>
      <w:divBdr>
        <w:top w:val="none" w:sz="0" w:space="0" w:color="auto"/>
        <w:left w:val="none" w:sz="0" w:space="0" w:color="auto"/>
        <w:bottom w:val="none" w:sz="0" w:space="0" w:color="auto"/>
        <w:right w:val="none" w:sz="0" w:space="0" w:color="auto"/>
      </w:divBdr>
    </w:div>
    <w:div w:id="1546870447">
      <w:bodyDiv w:val="1"/>
      <w:marLeft w:val="0"/>
      <w:marRight w:val="0"/>
      <w:marTop w:val="0"/>
      <w:marBottom w:val="0"/>
      <w:divBdr>
        <w:top w:val="none" w:sz="0" w:space="0" w:color="auto"/>
        <w:left w:val="none" w:sz="0" w:space="0" w:color="auto"/>
        <w:bottom w:val="none" w:sz="0" w:space="0" w:color="auto"/>
        <w:right w:val="none" w:sz="0" w:space="0" w:color="auto"/>
      </w:divBdr>
      <w:divsChild>
        <w:div w:id="229388304">
          <w:marLeft w:val="0"/>
          <w:marRight w:val="0"/>
          <w:marTop w:val="0"/>
          <w:marBottom w:val="0"/>
          <w:divBdr>
            <w:top w:val="none" w:sz="0" w:space="0" w:color="auto"/>
            <w:left w:val="none" w:sz="0" w:space="0" w:color="auto"/>
            <w:bottom w:val="none" w:sz="0" w:space="0" w:color="auto"/>
            <w:right w:val="none" w:sz="0" w:space="0" w:color="auto"/>
          </w:divBdr>
          <w:divsChild>
            <w:div w:id="278536535">
              <w:marLeft w:val="0"/>
              <w:marRight w:val="0"/>
              <w:marTop w:val="0"/>
              <w:marBottom w:val="0"/>
              <w:divBdr>
                <w:top w:val="none" w:sz="0" w:space="0" w:color="auto"/>
                <w:left w:val="none" w:sz="0" w:space="0" w:color="auto"/>
                <w:bottom w:val="none" w:sz="0" w:space="0" w:color="auto"/>
                <w:right w:val="none" w:sz="0" w:space="0" w:color="auto"/>
              </w:divBdr>
              <w:divsChild>
                <w:div w:id="162237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730287">
      <w:bodyDiv w:val="1"/>
      <w:marLeft w:val="0"/>
      <w:marRight w:val="0"/>
      <w:marTop w:val="0"/>
      <w:marBottom w:val="0"/>
      <w:divBdr>
        <w:top w:val="none" w:sz="0" w:space="0" w:color="auto"/>
        <w:left w:val="none" w:sz="0" w:space="0" w:color="auto"/>
        <w:bottom w:val="none" w:sz="0" w:space="0" w:color="auto"/>
        <w:right w:val="none" w:sz="0" w:space="0" w:color="auto"/>
      </w:divBdr>
    </w:div>
    <w:div w:id="1702584660">
      <w:bodyDiv w:val="1"/>
      <w:marLeft w:val="0"/>
      <w:marRight w:val="0"/>
      <w:marTop w:val="0"/>
      <w:marBottom w:val="0"/>
      <w:divBdr>
        <w:top w:val="none" w:sz="0" w:space="0" w:color="auto"/>
        <w:left w:val="none" w:sz="0" w:space="0" w:color="auto"/>
        <w:bottom w:val="none" w:sz="0" w:space="0" w:color="auto"/>
        <w:right w:val="none" w:sz="0" w:space="0" w:color="auto"/>
      </w:divBdr>
    </w:div>
    <w:div w:id="1714308701">
      <w:bodyDiv w:val="1"/>
      <w:marLeft w:val="0"/>
      <w:marRight w:val="0"/>
      <w:marTop w:val="0"/>
      <w:marBottom w:val="0"/>
      <w:divBdr>
        <w:top w:val="none" w:sz="0" w:space="0" w:color="auto"/>
        <w:left w:val="none" w:sz="0" w:space="0" w:color="auto"/>
        <w:bottom w:val="none" w:sz="0" w:space="0" w:color="auto"/>
        <w:right w:val="none" w:sz="0" w:space="0" w:color="auto"/>
      </w:divBdr>
    </w:div>
    <w:div w:id="1774128739">
      <w:bodyDiv w:val="1"/>
      <w:marLeft w:val="0"/>
      <w:marRight w:val="0"/>
      <w:marTop w:val="0"/>
      <w:marBottom w:val="0"/>
      <w:divBdr>
        <w:top w:val="none" w:sz="0" w:space="0" w:color="auto"/>
        <w:left w:val="none" w:sz="0" w:space="0" w:color="auto"/>
        <w:bottom w:val="none" w:sz="0" w:space="0" w:color="auto"/>
        <w:right w:val="none" w:sz="0" w:space="0" w:color="auto"/>
      </w:divBdr>
    </w:div>
    <w:div w:id="1835954248">
      <w:bodyDiv w:val="1"/>
      <w:marLeft w:val="0"/>
      <w:marRight w:val="0"/>
      <w:marTop w:val="0"/>
      <w:marBottom w:val="0"/>
      <w:divBdr>
        <w:top w:val="none" w:sz="0" w:space="0" w:color="auto"/>
        <w:left w:val="none" w:sz="0" w:space="0" w:color="auto"/>
        <w:bottom w:val="none" w:sz="0" w:space="0" w:color="auto"/>
        <w:right w:val="none" w:sz="0" w:space="0" w:color="auto"/>
      </w:divBdr>
    </w:div>
    <w:div w:id="1869175478">
      <w:bodyDiv w:val="1"/>
      <w:marLeft w:val="0"/>
      <w:marRight w:val="0"/>
      <w:marTop w:val="0"/>
      <w:marBottom w:val="0"/>
      <w:divBdr>
        <w:top w:val="none" w:sz="0" w:space="0" w:color="auto"/>
        <w:left w:val="none" w:sz="0" w:space="0" w:color="auto"/>
        <w:bottom w:val="none" w:sz="0" w:space="0" w:color="auto"/>
        <w:right w:val="none" w:sz="0" w:space="0" w:color="auto"/>
      </w:divBdr>
    </w:div>
    <w:div w:id="2086487360">
      <w:bodyDiv w:val="1"/>
      <w:marLeft w:val="0"/>
      <w:marRight w:val="0"/>
      <w:marTop w:val="0"/>
      <w:marBottom w:val="0"/>
      <w:divBdr>
        <w:top w:val="none" w:sz="0" w:space="0" w:color="auto"/>
        <w:left w:val="none" w:sz="0" w:space="0" w:color="auto"/>
        <w:bottom w:val="none" w:sz="0" w:space="0" w:color="auto"/>
        <w:right w:val="none" w:sz="0" w:space="0" w:color="auto"/>
      </w:divBdr>
      <w:divsChild>
        <w:div w:id="1983578972">
          <w:marLeft w:val="0"/>
          <w:marRight w:val="0"/>
          <w:marTop w:val="0"/>
          <w:marBottom w:val="0"/>
          <w:divBdr>
            <w:top w:val="none" w:sz="0" w:space="0" w:color="auto"/>
            <w:left w:val="none" w:sz="0" w:space="0" w:color="auto"/>
            <w:bottom w:val="none" w:sz="0" w:space="0" w:color="auto"/>
            <w:right w:val="none" w:sz="0" w:space="0" w:color="auto"/>
          </w:divBdr>
          <w:divsChild>
            <w:div w:id="2054650945">
              <w:marLeft w:val="0"/>
              <w:marRight w:val="0"/>
              <w:marTop w:val="0"/>
              <w:marBottom w:val="0"/>
              <w:divBdr>
                <w:top w:val="none" w:sz="0" w:space="0" w:color="auto"/>
                <w:left w:val="none" w:sz="0" w:space="0" w:color="auto"/>
                <w:bottom w:val="none" w:sz="0" w:space="0" w:color="auto"/>
                <w:right w:val="none" w:sz="0" w:space="0" w:color="auto"/>
              </w:divBdr>
              <w:divsChild>
                <w:div w:id="1068191456">
                  <w:marLeft w:val="0"/>
                  <w:marRight w:val="0"/>
                  <w:marTop w:val="0"/>
                  <w:marBottom w:val="0"/>
                  <w:divBdr>
                    <w:top w:val="none" w:sz="0" w:space="0" w:color="auto"/>
                    <w:left w:val="none" w:sz="0" w:space="0" w:color="auto"/>
                    <w:bottom w:val="none" w:sz="0" w:space="0" w:color="auto"/>
                    <w:right w:val="none" w:sz="0" w:space="0" w:color="auto"/>
                  </w:divBdr>
                  <w:divsChild>
                    <w:div w:id="64697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550279">
      <w:bodyDiv w:val="1"/>
      <w:marLeft w:val="0"/>
      <w:marRight w:val="0"/>
      <w:marTop w:val="0"/>
      <w:marBottom w:val="0"/>
      <w:divBdr>
        <w:top w:val="none" w:sz="0" w:space="0" w:color="auto"/>
        <w:left w:val="none" w:sz="0" w:space="0" w:color="auto"/>
        <w:bottom w:val="none" w:sz="0" w:space="0" w:color="auto"/>
        <w:right w:val="none" w:sz="0" w:space="0" w:color="auto"/>
      </w:divBdr>
      <w:divsChild>
        <w:div w:id="1458642432">
          <w:marLeft w:val="0"/>
          <w:marRight w:val="0"/>
          <w:marTop w:val="0"/>
          <w:marBottom w:val="0"/>
          <w:divBdr>
            <w:top w:val="none" w:sz="0" w:space="0" w:color="auto"/>
            <w:left w:val="none" w:sz="0" w:space="0" w:color="auto"/>
            <w:bottom w:val="none" w:sz="0" w:space="0" w:color="auto"/>
            <w:right w:val="none" w:sz="0" w:space="0" w:color="auto"/>
          </w:divBdr>
          <w:divsChild>
            <w:div w:id="515583802">
              <w:marLeft w:val="0"/>
              <w:marRight w:val="0"/>
              <w:marTop w:val="0"/>
              <w:marBottom w:val="0"/>
              <w:divBdr>
                <w:top w:val="none" w:sz="0" w:space="0" w:color="auto"/>
                <w:left w:val="none" w:sz="0" w:space="0" w:color="auto"/>
                <w:bottom w:val="none" w:sz="0" w:space="0" w:color="auto"/>
                <w:right w:val="none" w:sz="0" w:space="0" w:color="auto"/>
              </w:divBdr>
              <w:divsChild>
                <w:div w:id="11725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2629</Words>
  <Characters>16749</Characters>
  <Application>Microsoft Office Word</Application>
  <DocSecurity>0</DocSecurity>
  <Lines>1395</Lines>
  <Paragraphs>745</Paragraphs>
  <ScaleCrop>false</ScaleCrop>
  <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Lewis</dc:creator>
  <cp:keywords/>
  <dc:description/>
  <cp:lastModifiedBy>Elise Lewis</cp:lastModifiedBy>
  <cp:revision>2</cp:revision>
  <dcterms:created xsi:type="dcterms:W3CDTF">2018-12-03T23:49:00Z</dcterms:created>
  <dcterms:modified xsi:type="dcterms:W3CDTF">2018-12-03T23:49:00Z</dcterms:modified>
</cp:coreProperties>
</file>