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1180621857"/>
        <w:docPartObj>
          <w:docPartGallery w:val="Cover Pages"/>
          <w:docPartUnique/>
        </w:docPartObj>
      </w:sdtPr>
      <w:sdtEndPr/>
      <w:sdtContent>
        <w:p w14:paraId="2D6052BF" w14:textId="15240DBB" w:rsidR="00BD1127" w:rsidRPr="000A7DF2" w:rsidRDefault="00BD1127">
          <w:pPr>
            <w:rPr>
              <w:sz w:val="28"/>
              <w:szCs w:val="28"/>
            </w:rPr>
          </w:pPr>
          <w:r w:rsidRPr="000A7DF2">
            <w:rPr>
              <w:noProof/>
              <w:sz w:val="28"/>
              <w:szCs w:val="28"/>
            </w:rPr>
            <mc:AlternateContent>
              <mc:Choice Requires="wps">
                <w:drawing>
                  <wp:anchor distT="0" distB="0" distL="114300" distR="114300" simplePos="0" relativeHeight="251664384" behindDoc="0" locked="0" layoutInCell="1" allowOverlap="1" wp14:anchorId="6353307E" wp14:editId="09783A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3C54780" w14:textId="14A9DC14" w:rsidR="00BD1127" w:rsidRDefault="00D152B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D1127">
                                      <w:rPr>
                                        <w:noProof/>
                                        <w:color w:val="44546A" w:themeColor="text2"/>
                                      </w:rPr>
                                      <w:t>Lareesa Young</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353307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3C54780" w14:textId="14A9DC14" w:rsidR="00BD1127" w:rsidRDefault="00D152B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D1127">
                                <w:rPr>
                                  <w:noProof/>
                                  <w:color w:val="44546A" w:themeColor="text2"/>
                                </w:rPr>
                                <w:t>Lareesa Young</w:t>
                              </w:r>
                            </w:sdtContent>
                          </w:sdt>
                        </w:p>
                      </w:txbxContent>
                    </v:textbox>
                    <w10:wrap type="square" anchorx="page" anchory="page"/>
                  </v:shape>
                </w:pict>
              </mc:Fallback>
            </mc:AlternateContent>
          </w:r>
          <w:r w:rsidRPr="000A7DF2">
            <w:rPr>
              <w:noProof/>
              <w:sz w:val="28"/>
              <w:szCs w:val="28"/>
            </w:rPr>
            <mc:AlternateContent>
              <mc:Choice Requires="wps">
                <w:drawing>
                  <wp:anchor distT="0" distB="0" distL="114300" distR="114300" simplePos="0" relativeHeight="251663360" behindDoc="1" locked="0" layoutInCell="1" allowOverlap="1" wp14:anchorId="6458BEBF" wp14:editId="3B9A890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254BE5D" w14:textId="77777777" w:rsidR="00BD1127" w:rsidRDefault="00BD11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58BEB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254BE5D" w14:textId="77777777" w:rsidR="00BD1127" w:rsidRDefault="00BD1127"/>
                      </w:txbxContent>
                    </v:textbox>
                    <w10:wrap anchorx="page" anchory="page"/>
                  </v:rect>
                </w:pict>
              </mc:Fallback>
            </mc:AlternateContent>
          </w:r>
          <w:r w:rsidRPr="000A7DF2">
            <w:rPr>
              <w:noProof/>
              <w:sz w:val="28"/>
              <w:szCs w:val="28"/>
            </w:rPr>
            <mc:AlternateContent>
              <mc:Choice Requires="wps">
                <w:drawing>
                  <wp:anchor distT="0" distB="0" distL="114300" distR="114300" simplePos="0" relativeHeight="251660288" behindDoc="0" locked="0" layoutInCell="1" allowOverlap="1" wp14:anchorId="328834CD" wp14:editId="2E5E731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17A67D" w14:textId="0012C24A" w:rsidR="00BD1127" w:rsidRPr="00340641" w:rsidRDefault="00D152B7">
                                <w:pPr>
                                  <w:spacing w:before="240"/>
                                  <w:jc w:val="center"/>
                                  <w:rPr>
                                    <w:color w:val="FFFFFF" w:themeColor="background1"/>
                                    <w:sz w:val="72"/>
                                    <w:szCs w:val="72"/>
                                  </w:rPr>
                                </w:pPr>
                                <w:sdt>
                                  <w:sdtPr>
                                    <w:rPr>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EndPr/>
                                  <w:sdtContent>
                                    <w:r w:rsidR="00BD1127" w:rsidRPr="00340641">
                                      <w:rPr>
                                        <w:color w:val="FFFFFF" w:themeColor="background1"/>
                                        <w:sz w:val="72"/>
                                        <w:szCs w:val="72"/>
                                      </w:rPr>
                                      <w:t xml:space="preserve">Managing </w:t>
                                    </w:r>
                                    <w:r w:rsidR="00340641" w:rsidRPr="00340641">
                                      <w:rPr>
                                        <w:color w:val="FFFFFF" w:themeColor="background1"/>
                                        <w:sz w:val="72"/>
                                        <w:szCs w:val="72"/>
                                      </w:rPr>
                                      <w:t>Employee Relations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8834C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817A67D" w14:textId="0012C24A" w:rsidR="00BD1127" w:rsidRPr="00340641" w:rsidRDefault="00D152B7">
                          <w:pPr>
                            <w:spacing w:before="240"/>
                            <w:jc w:val="center"/>
                            <w:rPr>
                              <w:color w:val="FFFFFF" w:themeColor="background1"/>
                              <w:sz w:val="72"/>
                              <w:szCs w:val="72"/>
                            </w:rPr>
                          </w:pPr>
                          <w:sdt>
                            <w:sdtPr>
                              <w:rPr>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EndPr/>
                            <w:sdtContent>
                              <w:r w:rsidR="00BD1127" w:rsidRPr="00340641">
                                <w:rPr>
                                  <w:color w:val="FFFFFF" w:themeColor="background1"/>
                                  <w:sz w:val="72"/>
                                  <w:szCs w:val="72"/>
                                </w:rPr>
                                <w:t xml:space="preserve">Managing </w:t>
                              </w:r>
                              <w:r w:rsidR="00340641" w:rsidRPr="00340641">
                                <w:rPr>
                                  <w:color w:val="FFFFFF" w:themeColor="background1"/>
                                  <w:sz w:val="72"/>
                                  <w:szCs w:val="72"/>
                                </w:rPr>
                                <w:t>Employee Relations</w:t>
                              </w:r>
                            </w:sdtContent>
                          </w:sdt>
                        </w:p>
                      </w:txbxContent>
                    </v:textbox>
                    <w10:wrap anchorx="page" anchory="page"/>
                  </v:rect>
                </w:pict>
              </mc:Fallback>
            </mc:AlternateContent>
          </w:r>
          <w:r w:rsidRPr="000A7DF2">
            <w:rPr>
              <w:noProof/>
              <w:sz w:val="28"/>
              <w:szCs w:val="28"/>
            </w:rPr>
            <mc:AlternateContent>
              <mc:Choice Requires="wps">
                <w:drawing>
                  <wp:anchor distT="0" distB="0" distL="114300" distR="114300" simplePos="0" relativeHeight="251659264" behindDoc="0" locked="0" layoutInCell="1" allowOverlap="1" wp14:anchorId="7872124B" wp14:editId="4B34B86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7105E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0A7DF2">
            <w:rPr>
              <w:noProof/>
              <w:sz w:val="28"/>
              <w:szCs w:val="28"/>
            </w:rPr>
            <mc:AlternateContent>
              <mc:Choice Requires="wps">
                <w:drawing>
                  <wp:anchor distT="0" distB="0" distL="114300" distR="114300" simplePos="0" relativeHeight="251662336" behindDoc="0" locked="0" layoutInCell="1" allowOverlap="1" wp14:anchorId="40929298" wp14:editId="520EA8E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0D8D20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0A7DF2">
            <w:rPr>
              <w:noProof/>
              <w:sz w:val="28"/>
              <w:szCs w:val="28"/>
            </w:rPr>
            <mc:AlternateContent>
              <mc:Choice Requires="wps">
                <w:drawing>
                  <wp:anchor distT="0" distB="0" distL="114300" distR="114300" simplePos="0" relativeHeight="251661312" behindDoc="0" locked="0" layoutInCell="1" allowOverlap="1" wp14:anchorId="1771D3E0" wp14:editId="04D9EFD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E5AE5CD" w14:textId="5CB63889" w:rsidR="00BD1127" w:rsidRDefault="0034064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Presentation Notes – 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02E9B87" w14:textId="57D28F15" w:rsidR="00BD1127" w:rsidRDefault="0034064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Lareesa Young (1901947)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771D3E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E5AE5CD" w14:textId="5CB63889" w:rsidR="00BD1127" w:rsidRDefault="0034064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Presentation Notes – 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02E9B87" w14:textId="57D28F15" w:rsidR="00BD1127" w:rsidRDefault="0034064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Lareesa Young (1901947)</w:t>
                              </w:r>
                            </w:p>
                          </w:sdtContent>
                        </w:sdt>
                      </w:txbxContent>
                    </v:textbox>
                    <w10:wrap type="square" anchorx="page" anchory="page"/>
                  </v:shape>
                </w:pict>
              </mc:Fallback>
            </mc:AlternateContent>
          </w:r>
        </w:p>
        <w:p w14:paraId="18E482CB" w14:textId="77777777" w:rsidR="00340641" w:rsidRPr="000A7DF2" w:rsidRDefault="00BD1127" w:rsidP="00D60FE2">
          <w:pPr>
            <w:rPr>
              <w:b/>
              <w:bCs/>
              <w:sz w:val="28"/>
              <w:szCs w:val="28"/>
            </w:rPr>
          </w:pPr>
          <w:r w:rsidRPr="000A7DF2">
            <w:rPr>
              <w:b/>
              <w:bCs/>
              <w:sz w:val="28"/>
              <w:szCs w:val="28"/>
            </w:rPr>
            <w:br w:type="page"/>
          </w:r>
        </w:p>
        <w:p w14:paraId="0107B8EF" w14:textId="4E2CB4AE" w:rsidR="00596A1B" w:rsidRPr="000A7DF2" w:rsidRDefault="00596A1B" w:rsidP="00D60FE2">
          <w:pPr>
            <w:rPr>
              <w:sz w:val="28"/>
              <w:szCs w:val="28"/>
            </w:rPr>
          </w:pPr>
          <w:r w:rsidRPr="000A7DF2">
            <w:rPr>
              <w:sz w:val="28"/>
              <w:szCs w:val="28"/>
            </w:rPr>
            <w:lastRenderedPageBreak/>
            <w:t xml:space="preserve">In this presentation I will be discussing what employee relations is and </w:t>
          </w:r>
          <w:r w:rsidR="00922D84" w:rsidRPr="000A7DF2">
            <w:rPr>
              <w:sz w:val="28"/>
              <w:szCs w:val="28"/>
            </w:rPr>
            <w:t>who is involved in the relationship</w:t>
          </w:r>
          <w:r w:rsidR="001C625B" w:rsidRPr="000A7DF2">
            <w:rPr>
              <w:sz w:val="28"/>
              <w:szCs w:val="28"/>
            </w:rPr>
            <w:t xml:space="preserve">, I will also talk about why strong employee relationships are important to the success of organisations. </w:t>
          </w:r>
          <w:r w:rsidR="006E29B4" w:rsidRPr="000A7DF2">
            <w:rPr>
              <w:sz w:val="28"/>
              <w:szCs w:val="28"/>
            </w:rPr>
            <w:t>I will then go on to critically evaluate employee relations problems experienced in the British Airways article</w:t>
          </w:r>
          <w:r w:rsidR="00184613" w:rsidRPr="000A7DF2">
            <w:rPr>
              <w:sz w:val="28"/>
              <w:szCs w:val="28"/>
            </w:rPr>
            <w:t xml:space="preserve"> from different perspectives.  I will then </w:t>
          </w:r>
          <w:r w:rsidR="00FC3C87" w:rsidRPr="000A7DF2">
            <w:rPr>
              <w:sz w:val="28"/>
              <w:szCs w:val="28"/>
            </w:rPr>
            <w:t xml:space="preserve">come up with an appropriate recommendation for how the situation might be resolved </w:t>
          </w:r>
          <w:r w:rsidR="00591701" w:rsidRPr="000A7DF2">
            <w:rPr>
              <w:sz w:val="28"/>
              <w:szCs w:val="28"/>
            </w:rPr>
            <w:t xml:space="preserve">to prevent it happening again in the future. </w:t>
          </w:r>
        </w:p>
      </w:sdtContent>
    </w:sdt>
    <w:p w14:paraId="61AF5F42" w14:textId="3C7C20EB" w:rsidR="00C746B2" w:rsidRPr="000A7DF2" w:rsidRDefault="00C746B2" w:rsidP="00D60FE2">
      <w:pPr>
        <w:rPr>
          <w:b/>
          <w:bCs/>
          <w:sz w:val="28"/>
          <w:szCs w:val="28"/>
        </w:rPr>
      </w:pPr>
      <w:r w:rsidRPr="000A7DF2">
        <w:rPr>
          <w:b/>
          <w:bCs/>
          <w:sz w:val="28"/>
          <w:szCs w:val="28"/>
        </w:rPr>
        <w:t>What is Employee Relations?</w:t>
      </w:r>
    </w:p>
    <w:p w14:paraId="6790C9F1" w14:textId="1560F3A2" w:rsidR="00697FEB" w:rsidRPr="000A7DF2" w:rsidRDefault="00127D3F" w:rsidP="00D60FE2">
      <w:pPr>
        <w:rPr>
          <w:sz w:val="28"/>
          <w:szCs w:val="28"/>
        </w:rPr>
      </w:pPr>
      <w:r w:rsidRPr="000A7DF2">
        <w:rPr>
          <w:sz w:val="28"/>
          <w:szCs w:val="28"/>
        </w:rPr>
        <w:t xml:space="preserve">According to </w:t>
      </w:r>
      <w:proofErr w:type="spellStart"/>
      <w:r w:rsidRPr="000A7DF2">
        <w:rPr>
          <w:sz w:val="28"/>
          <w:szCs w:val="28"/>
        </w:rPr>
        <w:t>Aylott</w:t>
      </w:r>
      <w:proofErr w:type="spellEnd"/>
      <w:r w:rsidRPr="000A7DF2">
        <w:rPr>
          <w:sz w:val="28"/>
          <w:szCs w:val="28"/>
        </w:rPr>
        <w:t xml:space="preserve"> (2018), Employee Relations refers to the relationship between an employee and the employer.</w:t>
      </w:r>
      <w:r w:rsidR="008939C1" w:rsidRPr="000A7DF2">
        <w:rPr>
          <w:sz w:val="28"/>
          <w:szCs w:val="28"/>
        </w:rPr>
        <w:t xml:space="preserve"> There is not one specific definition</w:t>
      </w:r>
      <w:r w:rsidR="00633868" w:rsidRPr="000A7DF2">
        <w:rPr>
          <w:sz w:val="28"/>
          <w:szCs w:val="28"/>
        </w:rPr>
        <w:t>. However,</w:t>
      </w:r>
      <w:r w:rsidR="00302E25" w:rsidRPr="000A7DF2">
        <w:rPr>
          <w:sz w:val="28"/>
          <w:szCs w:val="28"/>
        </w:rPr>
        <w:t xml:space="preserve"> </w:t>
      </w:r>
      <w:r w:rsidR="006F1C7B" w:rsidRPr="000A7DF2">
        <w:rPr>
          <w:sz w:val="28"/>
          <w:szCs w:val="28"/>
        </w:rPr>
        <w:t>the</w:t>
      </w:r>
      <w:r w:rsidR="00302E25" w:rsidRPr="000A7DF2">
        <w:rPr>
          <w:sz w:val="28"/>
          <w:szCs w:val="28"/>
        </w:rPr>
        <w:t xml:space="preserve"> term replaced the former term Industrial Relations which previously referred to  the relationships of employees and their workforce (CIPD, 2019).</w:t>
      </w:r>
      <w:r w:rsidR="0064526A" w:rsidRPr="000A7DF2">
        <w:rPr>
          <w:sz w:val="28"/>
          <w:szCs w:val="28"/>
        </w:rPr>
        <w:t xml:space="preserve">For the success of an organisation it is crucial that the relationships and communication between </w:t>
      </w:r>
      <w:r w:rsidR="005E0F6E" w:rsidRPr="000A7DF2">
        <w:rPr>
          <w:sz w:val="28"/>
          <w:szCs w:val="28"/>
        </w:rPr>
        <w:t>both</w:t>
      </w:r>
      <w:r w:rsidR="0064526A" w:rsidRPr="000A7DF2">
        <w:rPr>
          <w:sz w:val="28"/>
          <w:szCs w:val="28"/>
        </w:rPr>
        <w:t xml:space="preserve"> parties </w:t>
      </w:r>
      <w:r w:rsidR="00316C13" w:rsidRPr="000A7DF2">
        <w:rPr>
          <w:sz w:val="28"/>
          <w:szCs w:val="28"/>
        </w:rPr>
        <w:t xml:space="preserve">is clear. However, due to “the imbalance of power” between the parties, management often </w:t>
      </w:r>
      <w:r w:rsidR="005E0F6E" w:rsidRPr="000A7DF2">
        <w:rPr>
          <w:sz w:val="28"/>
          <w:szCs w:val="28"/>
        </w:rPr>
        <w:t>“communicate downward” on employees. This leaves employees with no motivation to involve themselves and contribute to the work, however if they did give suggestions to the management, they would be supporting the business performance (</w:t>
      </w:r>
      <w:proofErr w:type="spellStart"/>
      <w:r w:rsidR="005E0F6E" w:rsidRPr="000A7DF2">
        <w:rPr>
          <w:sz w:val="28"/>
          <w:szCs w:val="28"/>
        </w:rPr>
        <w:t>Aylott</w:t>
      </w:r>
      <w:proofErr w:type="spellEnd"/>
      <w:r w:rsidR="005E0F6E" w:rsidRPr="000A7DF2">
        <w:rPr>
          <w:sz w:val="28"/>
          <w:szCs w:val="28"/>
        </w:rPr>
        <w:t xml:space="preserve">, 2018). </w:t>
      </w:r>
      <w:r w:rsidR="0048687B" w:rsidRPr="000A7DF2">
        <w:rPr>
          <w:sz w:val="28"/>
          <w:szCs w:val="28"/>
        </w:rPr>
        <w:t xml:space="preserve">There are two main definitions of Employee Relations one being Regulatory focused and two being Relationship based. Regulatory focused </w:t>
      </w:r>
      <w:r w:rsidR="00B52687" w:rsidRPr="000A7DF2">
        <w:rPr>
          <w:sz w:val="28"/>
          <w:szCs w:val="28"/>
        </w:rPr>
        <w:t xml:space="preserve">says that “the purpose of employment relations is to establish rules, regulations and agreements to regulate the employment relationship” (Gennard, J. et al., 2016). Whereas Relationship based says that “Todays employee relations is seen as focusing on both individual and collective relationships in the workplace, with an increasing emphasis on helping line managers establish trust-based relationships with employees. A positive climate of employee relations – with high levels of employee involvement, commitment and engagement – can improve business outcomes as well as contribute to </w:t>
      </w:r>
      <w:r w:rsidR="00194163" w:rsidRPr="000A7DF2">
        <w:rPr>
          <w:sz w:val="28"/>
          <w:szCs w:val="28"/>
        </w:rPr>
        <w:t>employee’s</w:t>
      </w:r>
      <w:r w:rsidR="00B52687" w:rsidRPr="000A7DF2">
        <w:rPr>
          <w:sz w:val="28"/>
          <w:szCs w:val="28"/>
        </w:rPr>
        <w:t xml:space="preserve"> well-being” (CIPD, 2019). </w:t>
      </w:r>
      <w:r w:rsidR="00BF57AB" w:rsidRPr="000A7DF2">
        <w:rPr>
          <w:sz w:val="28"/>
          <w:szCs w:val="28"/>
        </w:rPr>
        <w:t xml:space="preserve">In the past it was seen that regulatory focused </w:t>
      </w:r>
      <w:r w:rsidR="008E6256" w:rsidRPr="000A7DF2">
        <w:rPr>
          <w:sz w:val="28"/>
          <w:szCs w:val="28"/>
        </w:rPr>
        <w:t>was used more however it is now seen that relationship based are used more</w:t>
      </w:r>
      <w:r w:rsidR="00C2580B" w:rsidRPr="000A7DF2">
        <w:rPr>
          <w:sz w:val="28"/>
          <w:szCs w:val="28"/>
        </w:rPr>
        <w:t xml:space="preserve"> today, although this isn’t always the case. </w:t>
      </w:r>
    </w:p>
    <w:p w14:paraId="2E9BADBF" w14:textId="4C1548A5" w:rsidR="009C2824" w:rsidRPr="000A7DF2" w:rsidRDefault="009C2824" w:rsidP="00D60FE2">
      <w:pPr>
        <w:rPr>
          <w:b/>
          <w:bCs/>
          <w:sz w:val="28"/>
          <w:szCs w:val="28"/>
        </w:rPr>
      </w:pPr>
      <w:r w:rsidRPr="000A7DF2">
        <w:rPr>
          <w:b/>
          <w:bCs/>
          <w:sz w:val="28"/>
          <w:szCs w:val="28"/>
        </w:rPr>
        <w:t>Who is involved  in the employment relationship?</w:t>
      </w:r>
    </w:p>
    <w:p w14:paraId="0623D8DE" w14:textId="2BF4B625" w:rsidR="00AA0865" w:rsidRPr="000A7DF2" w:rsidRDefault="00AA0865" w:rsidP="00D60FE2">
      <w:pPr>
        <w:rPr>
          <w:sz w:val="28"/>
          <w:szCs w:val="28"/>
        </w:rPr>
      </w:pPr>
      <w:r w:rsidRPr="000A7DF2">
        <w:rPr>
          <w:sz w:val="28"/>
          <w:szCs w:val="28"/>
        </w:rPr>
        <w:t xml:space="preserve">The </w:t>
      </w:r>
      <w:r w:rsidR="00195758" w:rsidRPr="000A7DF2">
        <w:rPr>
          <w:sz w:val="28"/>
          <w:szCs w:val="28"/>
        </w:rPr>
        <w:t xml:space="preserve">combination of three primary actors, employers, </w:t>
      </w:r>
      <w:r w:rsidR="00D97186" w:rsidRPr="000A7DF2">
        <w:rPr>
          <w:sz w:val="28"/>
          <w:szCs w:val="28"/>
        </w:rPr>
        <w:t>employees,</w:t>
      </w:r>
      <w:r w:rsidR="00195758" w:rsidRPr="000A7DF2">
        <w:rPr>
          <w:sz w:val="28"/>
          <w:szCs w:val="28"/>
        </w:rPr>
        <w:t xml:space="preserve"> </w:t>
      </w:r>
      <w:r w:rsidR="008F75B5" w:rsidRPr="000A7DF2">
        <w:rPr>
          <w:sz w:val="28"/>
          <w:szCs w:val="28"/>
        </w:rPr>
        <w:t xml:space="preserve">and the state, ultimately determines the character and quality of employment relations. </w:t>
      </w:r>
    </w:p>
    <w:p w14:paraId="48E6F9E2" w14:textId="77777777" w:rsidR="00D655D8" w:rsidRDefault="00D655D8" w:rsidP="00D60FE2">
      <w:pPr>
        <w:rPr>
          <w:b/>
          <w:bCs/>
          <w:sz w:val="28"/>
          <w:szCs w:val="28"/>
        </w:rPr>
      </w:pPr>
    </w:p>
    <w:p w14:paraId="07F4EBEA" w14:textId="04D70BA9" w:rsidR="009C2824" w:rsidRDefault="009C2824" w:rsidP="00D60FE2">
      <w:pPr>
        <w:rPr>
          <w:b/>
          <w:bCs/>
          <w:sz w:val="28"/>
          <w:szCs w:val="28"/>
        </w:rPr>
      </w:pPr>
      <w:r w:rsidRPr="000A7DF2">
        <w:rPr>
          <w:b/>
          <w:bCs/>
          <w:sz w:val="28"/>
          <w:szCs w:val="28"/>
        </w:rPr>
        <w:lastRenderedPageBreak/>
        <w:t>Employers and managers</w:t>
      </w:r>
    </w:p>
    <w:p w14:paraId="1CADFDB2" w14:textId="1745BFEC" w:rsidR="00217E70" w:rsidRPr="00E97500" w:rsidRDefault="002F07E9" w:rsidP="00D60FE2">
      <w:pPr>
        <w:rPr>
          <w:sz w:val="28"/>
          <w:szCs w:val="28"/>
        </w:rPr>
      </w:pPr>
      <w:r>
        <w:rPr>
          <w:sz w:val="28"/>
          <w:szCs w:val="28"/>
        </w:rPr>
        <w:t xml:space="preserve">An employer is a person who buys </w:t>
      </w:r>
      <w:r w:rsidR="00F57845">
        <w:rPr>
          <w:sz w:val="28"/>
          <w:szCs w:val="28"/>
        </w:rPr>
        <w:t>labour</w:t>
      </w:r>
      <w:r>
        <w:rPr>
          <w:sz w:val="28"/>
          <w:szCs w:val="28"/>
        </w:rPr>
        <w:t xml:space="preserve">. </w:t>
      </w:r>
      <w:r w:rsidR="00CD5FB9">
        <w:rPr>
          <w:sz w:val="28"/>
          <w:szCs w:val="28"/>
        </w:rPr>
        <w:t xml:space="preserve">An employer is made up of </w:t>
      </w:r>
      <w:r w:rsidR="00091E28">
        <w:rPr>
          <w:sz w:val="28"/>
          <w:szCs w:val="28"/>
        </w:rPr>
        <w:t>Executive management and supervisory personnel</w:t>
      </w:r>
      <w:r w:rsidR="00C771C4">
        <w:rPr>
          <w:sz w:val="28"/>
          <w:szCs w:val="28"/>
        </w:rPr>
        <w:t xml:space="preserve"> who</w:t>
      </w:r>
      <w:r w:rsidR="00F4076E">
        <w:rPr>
          <w:sz w:val="28"/>
          <w:szCs w:val="28"/>
        </w:rPr>
        <w:t xml:space="preserve"> are</w:t>
      </w:r>
      <w:r w:rsidR="00091E28">
        <w:rPr>
          <w:sz w:val="28"/>
          <w:szCs w:val="28"/>
        </w:rPr>
        <w:t xml:space="preserve"> commonly </w:t>
      </w:r>
      <w:r w:rsidR="00D655D8">
        <w:rPr>
          <w:sz w:val="28"/>
          <w:szCs w:val="28"/>
        </w:rPr>
        <w:t>referred</w:t>
      </w:r>
      <w:r w:rsidR="00091E28">
        <w:rPr>
          <w:sz w:val="28"/>
          <w:szCs w:val="28"/>
        </w:rPr>
        <w:t xml:space="preserve"> to as “employers” since they manage other employees on </w:t>
      </w:r>
      <w:r w:rsidR="00F57845">
        <w:rPr>
          <w:sz w:val="28"/>
          <w:szCs w:val="28"/>
        </w:rPr>
        <w:t>behalf</w:t>
      </w:r>
      <w:r w:rsidR="00091E28">
        <w:rPr>
          <w:sz w:val="28"/>
          <w:szCs w:val="28"/>
        </w:rPr>
        <w:t xml:space="preserve"> of their employers. Employers are frequently portrayed as</w:t>
      </w:r>
      <w:r w:rsidR="00C771C4">
        <w:rPr>
          <w:sz w:val="28"/>
          <w:szCs w:val="28"/>
        </w:rPr>
        <w:t xml:space="preserve"> individuals who</w:t>
      </w:r>
      <w:r w:rsidR="00091E28">
        <w:rPr>
          <w:sz w:val="28"/>
          <w:szCs w:val="28"/>
        </w:rPr>
        <w:t xml:space="preserve"> </w:t>
      </w:r>
      <w:r w:rsidR="00F57845">
        <w:rPr>
          <w:sz w:val="28"/>
          <w:szCs w:val="28"/>
        </w:rPr>
        <w:t>maximis</w:t>
      </w:r>
      <w:r w:rsidR="00C771C4">
        <w:rPr>
          <w:sz w:val="28"/>
          <w:szCs w:val="28"/>
        </w:rPr>
        <w:t xml:space="preserve">e </w:t>
      </w:r>
      <w:r w:rsidR="00091E28">
        <w:rPr>
          <w:sz w:val="28"/>
          <w:szCs w:val="28"/>
        </w:rPr>
        <w:t>pro</w:t>
      </w:r>
      <w:r w:rsidR="00832D9B">
        <w:rPr>
          <w:sz w:val="28"/>
          <w:szCs w:val="28"/>
        </w:rPr>
        <w:t>fits or optimi</w:t>
      </w:r>
      <w:r w:rsidR="00320027">
        <w:rPr>
          <w:sz w:val="28"/>
          <w:szCs w:val="28"/>
        </w:rPr>
        <w:t>se</w:t>
      </w:r>
      <w:r w:rsidR="00832D9B">
        <w:rPr>
          <w:sz w:val="28"/>
          <w:szCs w:val="28"/>
        </w:rPr>
        <w:t xml:space="preserve"> a similar goal function for non-profit </w:t>
      </w:r>
      <w:r w:rsidR="00F4076E">
        <w:rPr>
          <w:sz w:val="28"/>
          <w:szCs w:val="28"/>
        </w:rPr>
        <w:t>or</w:t>
      </w:r>
      <w:r w:rsidR="00832D9B">
        <w:rPr>
          <w:sz w:val="28"/>
          <w:szCs w:val="28"/>
        </w:rPr>
        <w:t xml:space="preserve"> government organisations. </w:t>
      </w:r>
      <w:r w:rsidR="00F57845">
        <w:rPr>
          <w:sz w:val="28"/>
          <w:szCs w:val="28"/>
        </w:rPr>
        <w:t>Employers are also viewed as controllers of the means of production by Marxists</w:t>
      </w:r>
      <w:r w:rsidR="000563C8">
        <w:rPr>
          <w:sz w:val="28"/>
          <w:szCs w:val="28"/>
        </w:rPr>
        <w:t xml:space="preserve"> and are regarded as bundles of</w:t>
      </w:r>
      <w:r w:rsidR="003C716E">
        <w:rPr>
          <w:sz w:val="28"/>
          <w:szCs w:val="28"/>
        </w:rPr>
        <w:t xml:space="preserve"> power relations in which employers </w:t>
      </w:r>
      <w:r w:rsidR="00431E82">
        <w:rPr>
          <w:sz w:val="28"/>
          <w:szCs w:val="28"/>
        </w:rPr>
        <w:t>utilise</w:t>
      </w:r>
      <w:r w:rsidR="003C716E">
        <w:rPr>
          <w:sz w:val="28"/>
          <w:szCs w:val="28"/>
        </w:rPr>
        <w:t xml:space="preserve"> their influence in the </w:t>
      </w:r>
      <w:r w:rsidR="00431E82">
        <w:rPr>
          <w:sz w:val="28"/>
          <w:szCs w:val="28"/>
        </w:rPr>
        <w:t>workplace</w:t>
      </w:r>
      <w:r w:rsidR="003C716E">
        <w:rPr>
          <w:sz w:val="28"/>
          <w:szCs w:val="28"/>
        </w:rPr>
        <w:t xml:space="preserve"> to manage the labour process in this approach rather than bl</w:t>
      </w:r>
      <w:r w:rsidR="00431E82">
        <w:rPr>
          <w:sz w:val="28"/>
          <w:szCs w:val="28"/>
        </w:rPr>
        <w:t>ack boxes of production</w:t>
      </w:r>
      <w:r w:rsidR="00BB3E44">
        <w:rPr>
          <w:sz w:val="28"/>
          <w:szCs w:val="28"/>
        </w:rPr>
        <w:t xml:space="preserve"> (Budd, J W and </w:t>
      </w:r>
      <w:proofErr w:type="spellStart"/>
      <w:r w:rsidR="00BB3E44">
        <w:rPr>
          <w:sz w:val="28"/>
          <w:szCs w:val="28"/>
        </w:rPr>
        <w:t>Bhave</w:t>
      </w:r>
      <w:proofErr w:type="spellEnd"/>
      <w:r w:rsidR="00BB3E44">
        <w:rPr>
          <w:sz w:val="28"/>
          <w:szCs w:val="28"/>
        </w:rPr>
        <w:t xml:space="preserve">, D, 2009). </w:t>
      </w:r>
    </w:p>
    <w:p w14:paraId="220C5314" w14:textId="77777777" w:rsidR="009C2824" w:rsidRPr="000A7DF2" w:rsidRDefault="009C2824" w:rsidP="00D60FE2">
      <w:pPr>
        <w:rPr>
          <w:b/>
          <w:bCs/>
          <w:sz w:val="28"/>
          <w:szCs w:val="28"/>
        </w:rPr>
      </w:pPr>
    </w:p>
    <w:p w14:paraId="01F774C1" w14:textId="00CF097F" w:rsidR="00D37B5A" w:rsidRPr="000A7DF2" w:rsidRDefault="00A90B0E" w:rsidP="00D60FE2">
      <w:pPr>
        <w:rPr>
          <w:b/>
          <w:bCs/>
          <w:sz w:val="28"/>
          <w:szCs w:val="28"/>
        </w:rPr>
      </w:pPr>
      <w:r w:rsidRPr="000A7DF2">
        <w:rPr>
          <w:b/>
          <w:bCs/>
          <w:sz w:val="28"/>
          <w:szCs w:val="28"/>
        </w:rPr>
        <w:t>Employees</w:t>
      </w:r>
      <w:r w:rsidR="00C746B2" w:rsidRPr="000A7DF2">
        <w:rPr>
          <w:b/>
          <w:bCs/>
          <w:sz w:val="28"/>
          <w:szCs w:val="28"/>
        </w:rPr>
        <w:t>, Representatives and Unions</w:t>
      </w:r>
    </w:p>
    <w:p w14:paraId="712BAE1C" w14:textId="08891A25" w:rsidR="00D37B5A" w:rsidRPr="000A7DF2" w:rsidRDefault="00A90B0E" w:rsidP="00D60FE2">
      <w:pPr>
        <w:rPr>
          <w:sz w:val="28"/>
          <w:szCs w:val="28"/>
        </w:rPr>
      </w:pPr>
      <w:r w:rsidRPr="000A7DF2">
        <w:rPr>
          <w:sz w:val="28"/>
          <w:szCs w:val="28"/>
        </w:rPr>
        <w:t>Employees</w:t>
      </w:r>
      <w:r w:rsidR="00657B87" w:rsidRPr="000A7DF2">
        <w:rPr>
          <w:sz w:val="28"/>
          <w:szCs w:val="28"/>
        </w:rPr>
        <w:t xml:space="preserve">, </w:t>
      </w:r>
      <w:proofErr w:type="gramStart"/>
      <w:r w:rsidR="00657B87" w:rsidRPr="000A7DF2">
        <w:rPr>
          <w:sz w:val="28"/>
          <w:szCs w:val="28"/>
        </w:rPr>
        <w:t>representatives</w:t>
      </w:r>
      <w:proofErr w:type="gramEnd"/>
      <w:r w:rsidR="00657B87" w:rsidRPr="000A7DF2">
        <w:rPr>
          <w:sz w:val="28"/>
          <w:szCs w:val="28"/>
        </w:rPr>
        <w:t xml:space="preserve"> and unions are also involved in employee relations</w:t>
      </w:r>
      <w:r w:rsidRPr="000A7DF2">
        <w:rPr>
          <w:sz w:val="28"/>
          <w:szCs w:val="28"/>
        </w:rPr>
        <w:t xml:space="preserve">. </w:t>
      </w:r>
      <w:r w:rsidR="006567B0" w:rsidRPr="000A7DF2">
        <w:rPr>
          <w:sz w:val="28"/>
          <w:szCs w:val="28"/>
        </w:rPr>
        <w:t>Individual employers, in most cases, have significantly greater bargaining power than individual employees and workers. As a result, by working collectively, workers can reinforce and enhance their interests, particularly when it comes to negotiating their terms and conditions of employment. Trade unions are the way they accomplish this</w:t>
      </w:r>
      <w:r w:rsidR="009C2824" w:rsidRPr="000A7DF2">
        <w:rPr>
          <w:sz w:val="28"/>
          <w:szCs w:val="28"/>
        </w:rPr>
        <w:t xml:space="preserve"> ( </w:t>
      </w:r>
      <w:r w:rsidR="009C2824" w:rsidRPr="000A7DF2">
        <w:rPr>
          <w:rFonts w:ascii="Times New Roman" w:eastAsia="Times New Roman" w:hAnsi="Times New Roman" w:cs="Times New Roman"/>
          <w:sz w:val="28"/>
          <w:szCs w:val="28"/>
          <w:lang w:eastAsia="en-GB"/>
        </w:rPr>
        <w:t xml:space="preserve">Bennett, </w:t>
      </w:r>
      <w:proofErr w:type="spellStart"/>
      <w:r w:rsidR="009C2824" w:rsidRPr="000A7DF2">
        <w:rPr>
          <w:rFonts w:ascii="Times New Roman" w:eastAsia="Times New Roman" w:hAnsi="Times New Roman" w:cs="Times New Roman"/>
          <w:sz w:val="28"/>
          <w:szCs w:val="28"/>
          <w:lang w:eastAsia="en-GB"/>
        </w:rPr>
        <w:t>Saundry</w:t>
      </w:r>
      <w:proofErr w:type="spellEnd"/>
      <w:r w:rsidR="009C2824" w:rsidRPr="000A7DF2">
        <w:rPr>
          <w:rFonts w:ascii="Times New Roman" w:eastAsia="Times New Roman" w:hAnsi="Times New Roman" w:cs="Times New Roman"/>
          <w:sz w:val="28"/>
          <w:szCs w:val="28"/>
          <w:lang w:eastAsia="en-GB"/>
        </w:rPr>
        <w:t>,</w:t>
      </w:r>
      <w:r w:rsidR="00595AC6" w:rsidRPr="000A7DF2">
        <w:rPr>
          <w:rFonts w:ascii="Times New Roman" w:eastAsia="Times New Roman" w:hAnsi="Times New Roman" w:cs="Times New Roman"/>
          <w:sz w:val="28"/>
          <w:szCs w:val="28"/>
          <w:lang w:eastAsia="en-GB"/>
        </w:rPr>
        <w:t xml:space="preserve"> </w:t>
      </w:r>
      <w:r w:rsidR="009C2824" w:rsidRPr="000A7DF2">
        <w:rPr>
          <w:rFonts w:ascii="Times New Roman" w:eastAsia="Times New Roman" w:hAnsi="Times New Roman" w:cs="Times New Roman"/>
          <w:sz w:val="28"/>
          <w:szCs w:val="28"/>
          <w:lang w:eastAsia="en-GB"/>
        </w:rPr>
        <w:t>and Fisher,</w:t>
      </w:r>
      <w:r w:rsidR="00595AC6" w:rsidRPr="000A7DF2">
        <w:rPr>
          <w:rFonts w:ascii="Times New Roman" w:eastAsia="Times New Roman" w:hAnsi="Times New Roman" w:cs="Times New Roman"/>
          <w:sz w:val="28"/>
          <w:szCs w:val="28"/>
          <w:lang w:eastAsia="en-GB"/>
        </w:rPr>
        <w:t xml:space="preserve"> </w:t>
      </w:r>
      <w:r w:rsidR="009C2824" w:rsidRPr="000A7DF2">
        <w:rPr>
          <w:rFonts w:ascii="Times New Roman" w:eastAsia="Times New Roman" w:hAnsi="Times New Roman" w:cs="Times New Roman"/>
          <w:sz w:val="28"/>
          <w:szCs w:val="28"/>
          <w:lang w:eastAsia="en-GB"/>
        </w:rPr>
        <w:t>2020).</w:t>
      </w:r>
    </w:p>
    <w:p w14:paraId="3B9066AB" w14:textId="0C617C26" w:rsidR="00C746B2" w:rsidRPr="000A7DF2" w:rsidRDefault="00C746B2" w:rsidP="00D60FE2">
      <w:pPr>
        <w:rPr>
          <w:b/>
          <w:bCs/>
          <w:sz w:val="28"/>
          <w:szCs w:val="28"/>
        </w:rPr>
      </w:pPr>
      <w:r w:rsidRPr="000A7DF2">
        <w:rPr>
          <w:b/>
          <w:bCs/>
          <w:sz w:val="28"/>
          <w:szCs w:val="28"/>
        </w:rPr>
        <w:t>State</w:t>
      </w:r>
    </w:p>
    <w:p w14:paraId="3C38DA4D" w14:textId="7BD771A1" w:rsidR="009C2824" w:rsidRPr="000A7DF2" w:rsidRDefault="005736BE" w:rsidP="00D60FE2">
      <w:pPr>
        <w:rPr>
          <w:rFonts w:ascii="Times New Roman" w:eastAsia="Times New Roman" w:hAnsi="Times New Roman" w:cs="Times New Roman"/>
          <w:sz w:val="28"/>
          <w:szCs w:val="28"/>
          <w:lang w:eastAsia="en-GB"/>
        </w:rPr>
      </w:pPr>
      <w:r w:rsidRPr="000A7DF2">
        <w:rPr>
          <w:sz w:val="28"/>
          <w:szCs w:val="28"/>
        </w:rPr>
        <w:t>The state is also involved in employee relations, t</w:t>
      </w:r>
      <w:r w:rsidR="00523231" w:rsidRPr="000A7DF2">
        <w:rPr>
          <w:sz w:val="28"/>
          <w:szCs w:val="28"/>
        </w:rPr>
        <w:t>hrough its role as an employer</w:t>
      </w:r>
      <w:r w:rsidRPr="000A7DF2">
        <w:rPr>
          <w:sz w:val="28"/>
          <w:szCs w:val="28"/>
        </w:rPr>
        <w:t>. T</w:t>
      </w:r>
      <w:r w:rsidR="00D37B5A" w:rsidRPr="000A7DF2">
        <w:rPr>
          <w:sz w:val="28"/>
          <w:szCs w:val="28"/>
        </w:rPr>
        <w:t xml:space="preserve">he state </w:t>
      </w:r>
      <w:r w:rsidR="00E6442E" w:rsidRPr="000A7DF2">
        <w:rPr>
          <w:sz w:val="28"/>
          <w:szCs w:val="28"/>
        </w:rPr>
        <w:t>is one of the biggest contributors in shaping the way that employment relations are managed</w:t>
      </w:r>
      <w:r w:rsidR="00523231" w:rsidRPr="000A7DF2">
        <w:rPr>
          <w:sz w:val="28"/>
          <w:szCs w:val="28"/>
        </w:rPr>
        <w:t xml:space="preserve">. </w:t>
      </w:r>
      <w:r w:rsidR="00A37CA0" w:rsidRPr="000A7DF2">
        <w:rPr>
          <w:sz w:val="28"/>
          <w:szCs w:val="28"/>
        </w:rPr>
        <w:t>However,</w:t>
      </w:r>
      <w:r w:rsidR="00523231" w:rsidRPr="000A7DF2">
        <w:rPr>
          <w:sz w:val="28"/>
          <w:szCs w:val="28"/>
        </w:rPr>
        <w:t xml:space="preserve"> it has a significant impact in two other areas. First, it establishes a regulatory framework for the conduct of employment relations through legislation. </w:t>
      </w:r>
      <w:r w:rsidR="00A37CA0" w:rsidRPr="000A7DF2">
        <w:rPr>
          <w:sz w:val="28"/>
          <w:szCs w:val="28"/>
        </w:rPr>
        <w:t>It is also in charge of the apparatus that ensures that these laws are followed: the</w:t>
      </w:r>
      <w:r w:rsidR="00C746B2" w:rsidRPr="000A7DF2">
        <w:rPr>
          <w:sz w:val="28"/>
          <w:szCs w:val="28"/>
        </w:rPr>
        <w:t xml:space="preserve"> system of</w:t>
      </w:r>
      <w:r w:rsidR="00A37CA0" w:rsidRPr="000A7DF2">
        <w:rPr>
          <w:sz w:val="28"/>
          <w:szCs w:val="28"/>
        </w:rPr>
        <w:t xml:space="preserve"> employment tribunal</w:t>
      </w:r>
      <w:r w:rsidR="00C746B2" w:rsidRPr="000A7DF2">
        <w:rPr>
          <w:sz w:val="28"/>
          <w:szCs w:val="28"/>
        </w:rPr>
        <w:t xml:space="preserve">s </w:t>
      </w:r>
      <w:r w:rsidR="00A37CA0" w:rsidRPr="000A7DF2">
        <w:rPr>
          <w:sz w:val="28"/>
          <w:szCs w:val="28"/>
        </w:rPr>
        <w:t xml:space="preserve">and the wider </w:t>
      </w:r>
      <w:r w:rsidR="00C746B2" w:rsidRPr="000A7DF2">
        <w:rPr>
          <w:sz w:val="28"/>
          <w:szCs w:val="28"/>
        </w:rPr>
        <w:t>judicial</w:t>
      </w:r>
      <w:r w:rsidR="00A37CA0" w:rsidRPr="000A7DF2">
        <w:rPr>
          <w:sz w:val="28"/>
          <w:szCs w:val="28"/>
        </w:rPr>
        <w:t xml:space="preserve"> system, which includes the Court of Appeal and the Supreme Court.</w:t>
      </w:r>
      <w:r w:rsidR="006504D1" w:rsidRPr="000A7DF2">
        <w:rPr>
          <w:sz w:val="28"/>
          <w:szCs w:val="28"/>
        </w:rPr>
        <w:t xml:space="preserve"> Second</w:t>
      </w:r>
      <w:r w:rsidR="00D0661D" w:rsidRPr="000A7DF2">
        <w:rPr>
          <w:sz w:val="28"/>
          <w:szCs w:val="28"/>
        </w:rPr>
        <w:t>ly, employment relations is significantly impacted by the government via its management of the economy resulting consequences on economic growth, unemployment rates, interest rates and inflation (</w:t>
      </w:r>
      <w:r w:rsidR="00D0661D" w:rsidRPr="000A7DF2">
        <w:rPr>
          <w:rFonts w:ascii="Times New Roman" w:eastAsia="Times New Roman" w:hAnsi="Times New Roman" w:cs="Times New Roman"/>
          <w:sz w:val="28"/>
          <w:szCs w:val="28"/>
          <w:lang w:eastAsia="en-GB"/>
        </w:rPr>
        <w:t xml:space="preserve">Bennett., </w:t>
      </w:r>
      <w:proofErr w:type="spellStart"/>
      <w:r w:rsidR="00D0661D" w:rsidRPr="000A7DF2">
        <w:rPr>
          <w:rFonts w:ascii="Times New Roman" w:eastAsia="Times New Roman" w:hAnsi="Times New Roman" w:cs="Times New Roman"/>
          <w:sz w:val="28"/>
          <w:szCs w:val="28"/>
          <w:lang w:eastAsia="en-GB"/>
        </w:rPr>
        <w:t>Saundry</w:t>
      </w:r>
      <w:proofErr w:type="spellEnd"/>
      <w:r w:rsidR="00D0661D" w:rsidRPr="000A7DF2">
        <w:rPr>
          <w:rFonts w:ascii="Times New Roman" w:eastAsia="Times New Roman" w:hAnsi="Times New Roman" w:cs="Times New Roman"/>
          <w:sz w:val="28"/>
          <w:szCs w:val="28"/>
          <w:lang w:eastAsia="en-GB"/>
        </w:rPr>
        <w:t>,</w:t>
      </w:r>
      <w:r w:rsidR="00856E86" w:rsidRPr="000A7DF2">
        <w:rPr>
          <w:rFonts w:ascii="Times New Roman" w:eastAsia="Times New Roman" w:hAnsi="Times New Roman" w:cs="Times New Roman"/>
          <w:sz w:val="28"/>
          <w:szCs w:val="28"/>
          <w:lang w:eastAsia="en-GB"/>
        </w:rPr>
        <w:t xml:space="preserve"> </w:t>
      </w:r>
      <w:r w:rsidR="00D0661D" w:rsidRPr="000A7DF2">
        <w:rPr>
          <w:rFonts w:ascii="Times New Roman" w:eastAsia="Times New Roman" w:hAnsi="Times New Roman" w:cs="Times New Roman"/>
          <w:sz w:val="28"/>
          <w:szCs w:val="28"/>
          <w:lang w:eastAsia="en-GB"/>
        </w:rPr>
        <w:t>and Fisher</w:t>
      </w:r>
      <w:r w:rsidR="00856E86" w:rsidRPr="000A7DF2">
        <w:rPr>
          <w:rFonts w:ascii="Times New Roman" w:eastAsia="Times New Roman" w:hAnsi="Times New Roman" w:cs="Times New Roman"/>
          <w:sz w:val="28"/>
          <w:szCs w:val="28"/>
          <w:lang w:eastAsia="en-GB"/>
        </w:rPr>
        <w:t xml:space="preserve"> </w:t>
      </w:r>
      <w:r w:rsidR="00D0661D" w:rsidRPr="000A7DF2">
        <w:rPr>
          <w:rFonts w:ascii="Times New Roman" w:eastAsia="Times New Roman" w:hAnsi="Times New Roman" w:cs="Times New Roman"/>
          <w:sz w:val="28"/>
          <w:szCs w:val="28"/>
          <w:lang w:eastAsia="en-GB"/>
        </w:rPr>
        <w:t>. 2020)</w:t>
      </w:r>
      <w:r w:rsidR="009C2824" w:rsidRPr="000A7DF2">
        <w:rPr>
          <w:rFonts w:ascii="Times New Roman" w:eastAsia="Times New Roman" w:hAnsi="Times New Roman" w:cs="Times New Roman"/>
          <w:sz w:val="28"/>
          <w:szCs w:val="28"/>
          <w:lang w:eastAsia="en-GB"/>
        </w:rPr>
        <w:t>.</w:t>
      </w:r>
    </w:p>
    <w:p w14:paraId="6F9FE166" w14:textId="77777777" w:rsidR="00A6314A" w:rsidRPr="000A7DF2" w:rsidRDefault="00A6314A" w:rsidP="00D60FE2">
      <w:pPr>
        <w:rPr>
          <w:b/>
          <w:bCs/>
          <w:sz w:val="28"/>
          <w:szCs w:val="28"/>
        </w:rPr>
      </w:pPr>
    </w:p>
    <w:p w14:paraId="7C9A0A13" w14:textId="77777777" w:rsidR="003C0C1A" w:rsidRDefault="003C0C1A" w:rsidP="00D60FE2">
      <w:pPr>
        <w:rPr>
          <w:b/>
          <w:bCs/>
          <w:sz w:val="28"/>
          <w:szCs w:val="28"/>
        </w:rPr>
      </w:pPr>
    </w:p>
    <w:p w14:paraId="42CDD8BB" w14:textId="6A05D3C5" w:rsidR="00194163" w:rsidRPr="000A7DF2" w:rsidRDefault="009C2824" w:rsidP="00D60FE2">
      <w:pPr>
        <w:rPr>
          <w:b/>
          <w:bCs/>
          <w:sz w:val="28"/>
          <w:szCs w:val="28"/>
        </w:rPr>
      </w:pPr>
      <w:r w:rsidRPr="000A7DF2">
        <w:rPr>
          <w:b/>
          <w:bCs/>
          <w:sz w:val="28"/>
          <w:szCs w:val="28"/>
        </w:rPr>
        <w:lastRenderedPageBreak/>
        <w:t>Why strong employee relations are important to the success of organisations?</w:t>
      </w:r>
    </w:p>
    <w:p w14:paraId="4C647C75" w14:textId="2D144D28" w:rsidR="00C94205" w:rsidRPr="000A7DF2" w:rsidRDefault="00C94205" w:rsidP="00D60FE2">
      <w:pPr>
        <w:rPr>
          <w:sz w:val="28"/>
          <w:szCs w:val="28"/>
        </w:rPr>
      </w:pPr>
      <w:r w:rsidRPr="000A7DF2">
        <w:rPr>
          <w:sz w:val="28"/>
          <w:szCs w:val="28"/>
        </w:rPr>
        <w:t xml:space="preserve">It is important that employees have </w:t>
      </w:r>
      <w:r w:rsidR="00481826" w:rsidRPr="000A7DF2">
        <w:rPr>
          <w:sz w:val="28"/>
          <w:szCs w:val="28"/>
        </w:rPr>
        <w:t>a s</w:t>
      </w:r>
      <w:r w:rsidR="00F35C30" w:rsidRPr="000A7DF2">
        <w:rPr>
          <w:sz w:val="28"/>
          <w:szCs w:val="28"/>
        </w:rPr>
        <w:t>trong healthy relationship with their employers</w:t>
      </w:r>
      <w:r w:rsidR="00586C19" w:rsidRPr="000A7DF2">
        <w:rPr>
          <w:sz w:val="28"/>
          <w:szCs w:val="28"/>
        </w:rPr>
        <w:t xml:space="preserve">, as this will </w:t>
      </w:r>
      <w:r w:rsidR="008116CA" w:rsidRPr="000A7DF2">
        <w:rPr>
          <w:sz w:val="28"/>
          <w:szCs w:val="28"/>
        </w:rPr>
        <w:t xml:space="preserve">benefit the </w:t>
      </w:r>
      <w:r w:rsidR="00A8445C" w:rsidRPr="000A7DF2">
        <w:rPr>
          <w:sz w:val="28"/>
          <w:szCs w:val="28"/>
        </w:rPr>
        <w:t>company</w:t>
      </w:r>
      <w:r w:rsidR="007E71C7" w:rsidRPr="000A7DF2">
        <w:rPr>
          <w:sz w:val="28"/>
          <w:szCs w:val="28"/>
        </w:rPr>
        <w:t xml:space="preserve"> as it will boost </w:t>
      </w:r>
      <w:r w:rsidR="000A7DF2" w:rsidRPr="000A7DF2">
        <w:rPr>
          <w:sz w:val="28"/>
          <w:szCs w:val="28"/>
        </w:rPr>
        <w:t>employee’s</w:t>
      </w:r>
      <w:r w:rsidR="007E71C7" w:rsidRPr="000A7DF2">
        <w:rPr>
          <w:sz w:val="28"/>
          <w:szCs w:val="28"/>
        </w:rPr>
        <w:t xml:space="preserve"> morale which will have a </w:t>
      </w:r>
      <w:proofErr w:type="gramStart"/>
      <w:r w:rsidR="007E71C7" w:rsidRPr="000A7DF2">
        <w:rPr>
          <w:sz w:val="28"/>
          <w:szCs w:val="28"/>
        </w:rPr>
        <w:t>knock on</w:t>
      </w:r>
      <w:proofErr w:type="gramEnd"/>
      <w:r w:rsidR="007E71C7" w:rsidRPr="000A7DF2">
        <w:rPr>
          <w:sz w:val="28"/>
          <w:szCs w:val="28"/>
        </w:rPr>
        <w:t xml:space="preserve"> effect on the productivity of the organisation</w:t>
      </w:r>
      <w:r w:rsidR="008116CA" w:rsidRPr="000A7DF2">
        <w:rPr>
          <w:sz w:val="28"/>
          <w:szCs w:val="28"/>
        </w:rPr>
        <w:t>.</w:t>
      </w:r>
      <w:r w:rsidR="0050315F" w:rsidRPr="000A7DF2">
        <w:rPr>
          <w:sz w:val="28"/>
          <w:szCs w:val="28"/>
        </w:rPr>
        <w:t xml:space="preserve"> Employees who have mutually respectful relationships with their bosses are more likely to be happy, </w:t>
      </w:r>
      <w:r w:rsidR="001C3D4D" w:rsidRPr="000A7DF2">
        <w:rPr>
          <w:sz w:val="28"/>
          <w:szCs w:val="28"/>
        </w:rPr>
        <w:t>loyal,</w:t>
      </w:r>
      <w:r w:rsidR="0050315F" w:rsidRPr="000A7DF2">
        <w:rPr>
          <w:sz w:val="28"/>
          <w:szCs w:val="28"/>
        </w:rPr>
        <w:t xml:space="preserve"> and productive in the long run</w:t>
      </w:r>
      <w:r w:rsidR="00C87040" w:rsidRPr="000A7DF2">
        <w:rPr>
          <w:sz w:val="28"/>
          <w:szCs w:val="28"/>
        </w:rPr>
        <w:t xml:space="preserve">, according to research. Unfortunately, developing such a bond is easier said than done. </w:t>
      </w:r>
      <w:r w:rsidR="001C3D4D" w:rsidRPr="000A7DF2">
        <w:rPr>
          <w:sz w:val="28"/>
          <w:szCs w:val="28"/>
        </w:rPr>
        <w:t xml:space="preserve">Good relationships between employee and employer </w:t>
      </w:r>
      <w:r w:rsidR="00957463" w:rsidRPr="000A7DF2">
        <w:rPr>
          <w:sz w:val="28"/>
          <w:szCs w:val="28"/>
        </w:rPr>
        <w:t xml:space="preserve">can reduce the number of workplace conflicts and increase productivity </w:t>
      </w:r>
      <w:r w:rsidR="001C19E0" w:rsidRPr="000A7DF2">
        <w:rPr>
          <w:sz w:val="28"/>
          <w:szCs w:val="28"/>
        </w:rPr>
        <w:t xml:space="preserve">as well as </w:t>
      </w:r>
      <w:r w:rsidR="00D407D8" w:rsidRPr="000A7DF2">
        <w:rPr>
          <w:sz w:val="28"/>
          <w:szCs w:val="28"/>
        </w:rPr>
        <w:t>retaining loyalty within an organisation</w:t>
      </w:r>
      <w:r w:rsidR="00EC33BE" w:rsidRPr="000A7DF2">
        <w:rPr>
          <w:sz w:val="28"/>
          <w:szCs w:val="28"/>
        </w:rPr>
        <w:t xml:space="preserve"> </w:t>
      </w:r>
      <w:r w:rsidR="008E26EB" w:rsidRPr="000A7DF2">
        <w:rPr>
          <w:sz w:val="28"/>
          <w:szCs w:val="28"/>
        </w:rPr>
        <w:t>(</w:t>
      </w:r>
      <w:proofErr w:type="spellStart"/>
      <w:r w:rsidR="008E26EB" w:rsidRPr="000A7DF2">
        <w:rPr>
          <w:sz w:val="28"/>
          <w:szCs w:val="28"/>
        </w:rPr>
        <w:t>Nesco</w:t>
      </w:r>
      <w:proofErr w:type="spellEnd"/>
      <w:r w:rsidR="008E26EB" w:rsidRPr="000A7DF2">
        <w:rPr>
          <w:sz w:val="28"/>
          <w:szCs w:val="28"/>
        </w:rPr>
        <w:t xml:space="preserve"> Resource Careers, 2021).</w:t>
      </w:r>
    </w:p>
    <w:p w14:paraId="6C0241DD" w14:textId="49250705" w:rsidR="0060388D" w:rsidRDefault="0060388D" w:rsidP="00D60FE2">
      <w:pPr>
        <w:rPr>
          <w:sz w:val="28"/>
          <w:szCs w:val="28"/>
        </w:rPr>
      </w:pPr>
    </w:p>
    <w:p w14:paraId="4C90A13F" w14:textId="77777777" w:rsidR="003C0C1A" w:rsidRDefault="003C0C1A" w:rsidP="00D60FE2">
      <w:pPr>
        <w:rPr>
          <w:b/>
          <w:bCs/>
          <w:sz w:val="28"/>
          <w:szCs w:val="28"/>
        </w:rPr>
      </w:pPr>
    </w:p>
    <w:p w14:paraId="46B70493" w14:textId="77777777" w:rsidR="003C0C1A" w:rsidRDefault="003C0C1A" w:rsidP="00D60FE2">
      <w:pPr>
        <w:rPr>
          <w:b/>
          <w:bCs/>
          <w:sz w:val="28"/>
          <w:szCs w:val="28"/>
        </w:rPr>
      </w:pPr>
    </w:p>
    <w:p w14:paraId="45B3C757" w14:textId="77777777" w:rsidR="003C0C1A" w:rsidRDefault="003C0C1A" w:rsidP="00D60FE2">
      <w:pPr>
        <w:rPr>
          <w:b/>
          <w:bCs/>
          <w:sz w:val="28"/>
          <w:szCs w:val="28"/>
        </w:rPr>
      </w:pPr>
    </w:p>
    <w:p w14:paraId="375827F3" w14:textId="77777777" w:rsidR="003C0C1A" w:rsidRDefault="003C0C1A" w:rsidP="00D60FE2">
      <w:pPr>
        <w:rPr>
          <w:b/>
          <w:bCs/>
          <w:sz w:val="28"/>
          <w:szCs w:val="28"/>
        </w:rPr>
      </w:pPr>
    </w:p>
    <w:p w14:paraId="6E21E2CB" w14:textId="77777777" w:rsidR="003C0C1A" w:rsidRDefault="003C0C1A" w:rsidP="00D60FE2">
      <w:pPr>
        <w:rPr>
          <w:b/>
          <w:bCs/>
          <w:sz w:val="28"/>
          <w:szCs w:val="28"/>
        </w:rPr>
      </w:pPr>
    </w:p>
    <w:p w14:paraId="0287B87B" w14:textId="77777777" w:rsidR="003C0C1A" w:rsidRDefault="003C0C1A" w:rsidP="00D60FE2">
      <w:pPr>
        <w:rPr>
          <w:b/>
          <w:bCs/>
          <w:sz w:val="28"/>
          <w:szCs w:val="28"/>
        </w:rPr>
      </w:pPr>
    </w:p>
    <w:p w14:paraId="0D59D71D" w14:textId="77777777" w:rsidR="003C0C1A" w:rsidRDefault="003C0C1A" w:rsidP="00D60FE2">
      <w:pPr>
        <w:rPr>
          <w:b/>
          <w:bCs/>
          <w:sz w:val="28"/>
          <w:szCs w:val="28"/>
        </w:rPr>
      </w:pPr>
    </w:p>
    <w:p w14:paraId="30C9EA13" w14:textId="77777777" w:rsidR="003C0C1A" w:rsidRDefault="003C0C1A" w:rsidP="00D60FE2">
      <w:pPr>
        <w:rPr>
          <w:b/>
          <w:bCs/>
          <w:sz w:val="28"/>
          <w:szCs w:val="28"/>
        </w:rPr>
      </w:pPr>
    </w:p>
    <w:p w14:paraId="36551F95" w14:textId="77777777" w:rsidR="003C0C1A" w:rsidRDefault="003C0C1A" w:rsidP="00D60FE2">
      <w:pPr>
        <w:rPr>
          <w:b/>
          <w:bCs/>
          <w:sz w:val="28"/>
          <w:szCs w:val="28"/>
        </w:rPr>
      </w:pPr>
    </w:p>
    <w:p w14:paraId="4F09C6AA" w14:textId="77777777" w:rsidR="003C0C1A" w:rsidRDefault="003C0C1A" w:rsidP="00D60FE2">
      <w:pPr>
        <w:rPr>
          <w:b/>
          <w:bCs/>
          <w:sz w:val="28"/>
          <w:szCs w:val="28"/>
        </w:rPr>
      </w:pPr>
    </w:p>
    <w:p w14:paraId="2A2AC603" w14:textId="77777777" w:rsidR="003C0C1A" w:rsidRDefault="003C0C1A" w:rsidP="00D60FE2">
      <w:pPr>
        <w:rPr>
          <w:b/>
          <w:bCs/>
          <w:sz w:val="28"/>
          <w:szCs w:val="28"/>
        </w:rPr>
      </w:pPr>
    </w:p>
    <w:p w14:paraId="4F41EE77" w14:textId="77777777" w:rsidR="003C0C1A" w:rsidRDefault="003C0C1A" w:rsidP="00D60FE2">
      <w:pPr>
        <w:rPr>
          <w:b/>
          <w:bCs/>
          <w:sz w:val="28"/>
          <w:szCs w:val="28"/>
        </w:rPr>
      </w:pPr>
    </w:p>
    <w:p w14:paraId="7BC2FF8E" w14:textId="77777777" w:rsidR="003C0C1A" w:rsidRDefault="003C0C1A" w:rsidP="00D60FE2">
      <w:pPr>
        <w:rPr>
          <w:b/>
          <w:bCs/>
          <w:sz w:val="28"/>
          <w:szCs w:val="28"/>
        </w:rPr>
      </w:pPr>
    </w:p>
    <w:p w14:paraId="6E1EF4CE" w14:textId="77777777" w:rsidR="003C0C1A" w:rsidRDefault="003C0C1A" w:rsidP="00D60FE2">
      <w:pPr>
        <w:rPr>
          <w:b/>
          <w:bCs/>
          <w:sz w:val="28"/>
          <w:szCs w:val="28"/>
        </w:rPr>
      </w:pPr>
    </w:p>
    <w:p w14:paraId="54B3171F" w14:textId="77777777" w:rsidR="003C0C1A" w:rsidRDefault="003C0C1A" w:rsidP="00D60FE2">
      <w:pPr>
        <w:rPr>
          <w:b/>
          <w:bCs/>
          <w:sz w:val="28"/>
          <w:szCs w:val="28"/>
        </w:rPr>
      </w:pPr>
    </w:p>
    <w:p w14:paraId="6C33F9BA" w14:textId="77777777" w:rsidR="003C0C1A" w:rsidRDefault="003C0C1A" w:rsidP="00D60FE2">
      <w:pPr>
        <w:rPr>
          <w:b/>
          <w:bCs/>
          <w:sz w:val="28"/>
          <w:szCs w:val="28"/>
        </w:rPr>
      </w:pPr>
    </w:p>
    <w:p w14:paraId="2031F62F" w14:textId="77777777" w:rsidR="003C0C1A" w:rsidRDefault="003C0C1A" w:rsidP="00D60FE2">
      <w:pPr>
        <w:rPr>
          <w:b/>
          <w:bCs/>
          <w:sz w:val="28"/>
          <w:szCs w:val="28"/>
        </w:rPr>
      </w:pPr>
    </w:p>
    <w:p w14:paraId="75F5C088" w14:textId="37BE3A99" w:rsidR="00A807BC" w:rsidRPr="0060388D" w:rsidRDefault="00A807BC" w:rsidP="00D60FE2">
      <w:pPr>
        <w:rPr>
          <w:sz w:val="28"/>
          <w:szCs w:val="28"/>
        </w:rPr>
      </w:pPr>
      <w:r w:rsidRPr="000A7DF2">
        <w:rPr>
          <w:b/>
          <w:bCs/>
          <w:sz w:val="28"/>
          <w:szCs w:val="28"/>
        </w:rPr>
        <w:lastRenderedPageBreak/>
        <w:t>Critically Evaluate ER in BA Article</w:t>
      </w:r>
    </w:p>
    <w:p w14:paraId="3C90C867" w14:textId="5541E257" w:rsidR="00A75C38" w:rsidRPr="000A7DF2" w:rsidRDefault="00722C41" w:rsidP="00D60FE2">
      <w:pPr>
        <w:rPr>
          <w:sz w:val="28"/>
          <w:szCs w:val="28"/>
        </w:rPr>
      </w:pPr>
      <w:r w:rsidRPr="000A7DF2">
        <w:rPr>
          <w:sz w:val="28"/>
          <w:szCs w:val="28"/>
        </w:rPr>
        <w:t xml:space="preserve">The first issue I had noticed was that </w:t>
      </w:r>
      <w:r w:rsidR="00D84137" w:rsidRPr="000A7DF2">
        <w:rPr>
          <w:sz w:val="28"/>
          <w:szCs w:val="28"/>
        </w:rPr>
        <w:t>BA had not taken up the proposal</w:t>
      </w:r>
      <w:r w:rsidR="003C4718" w:rsidRPr="000A7DF2">
        <w:rPr>
          <w:sz w:val="28"/>
          <w:szCs w:val="28"/>
        </w:rPr>
        <w:t xml:space="preserve"> from BALPA</w:t>
      </w:r>
      <w:r w:rsidR="00D84137" w:rsidRPr="000A7DF2">
        <w:rPr>
          <w:sz w:val="28"/>
          <w:szCs w:val="28"/>
        </w:rPr>
        <w:t xml:space="preserve"> that would have avoided any compulsory redundancies</w:t>
      </w:r>
      <w:r w:rsidR="003C4718" w:rsidRPr="000A7DF2">
        <w:rPr>
          <w:sz w:val="28"/>
          <w:szCs w:val="28"/>
        </w:rPr>
        <w:t xml:space="preserve">. </w:t>
      </w:r>
      <w:r w:rsidR="00D15E63" w:rsidRPr="000A7DF2">
        <w:rPr>
          <w:sz w:val="28"/>
          <w:szCs w:val="28"/>
        </w:rPr>
        <w:t>Instead,</w:t>
      </w:r>
      <w:r w:rsidR="003C4718" w:rsidRPr="000A7DF2">
        <w:rPr>
          <w:sz w:val="28"/>
          <w:szCs w:val="28"/>
        </w:rPr>
        <w:t xml:space="preserve"> BA </w:t>
      </w:r>
      <w:r w:rsidR="00795FC9" w:rsidRPr="000A7DF2">
        <w:rPr>
          <w:sz w:val="28"/>
          <w:szCs w:val="28"/>
        </w:rPr>
        <w:t>were sought to lay off up to 12,000 employees, including 1,255 pilots</w:t>
      </w:r>
      <w:r w:rsidR="008C297B" w:rsidRPr="000A7DF2">
        <w:rPr>
          <w:sz w:val="28"/>
          <w:szCs w:val="28"/>
        </w:rPr>
        <w:t xml:space="preserve"> due to the coronavirus outbreak in 2020.</w:t>
      </w:r>
      <w:r w:rsidR="005D0A4C" w:rsidRPr="000A7DF2">
        <w:rPr>
          <w:sz w:val="28"/>
          <w:szCs w:val="28"/>
        </w:rPr>
        <w:t xml:space="preserve"> For the </w:t>
      </w:r>
      <w:r w:rsidR="004D048F" w:rsidRPr="000A7DF2">
        <w:rPr>
          <w:sz w:val="28"/>
          <w:szCs w:val="28"/>
        </w:rPr>
        <w:t>owner this was the best way to financially save the company</w:t>
      </w:r>
      <w:r w:rsidR="00E424E1" w:rsidRPr="000A7DF2">
        <w:rPr>
          <w:sz w:val="28"/>
          <w:szCs w:val="28"/>
        </w:rPr>
        <w:t xml:space="preserve">. </w:t>
      </w:r>
      <w:r w:rsidR="00344355" w:rsidRPr="000A7DF2">
        <w:rPr>
          <w:sz w:val="28"/>
          <w:szCs w:val="28"/>
        </w:rPr>
        <w:t>Internal st</w:t>
      </w:r>
      <w:r w:rsidR="00756E2C" w:rsidRPr="000A7DF2">
        <w:rPr>
          <w:sz w:val="28"/>
          <w:szCs w:val="28"/>
        </w:rPr>
        <w:t xml:space="preserve">akeholders such as employees and managers want to earn good wages and keep their jobs within the organisation. </w:t>
      </w:r>
      <w:r w:rsidR="00644769" w:rsidRPr="000A7DF2">
        <w:rPr>
          <w:sz w:val="28"/>
          <w:szCs w:val="28"/>
        </w:rPr>
        <w:t xml:space="preserve">Whereas the owner of British Airways has the businesses financial </w:t>
      </w:r>
      <w:r w:rsidR="00504A75" w:rsidRPr="000A7DF2">
        <w:rPr>
          <w:sz w:val="28"/>
          <w:szCs w:val="28"/>
        </w:rPr>
        <w:t xml:space="preserve">interests </w:t>
      </w:r>
      <w:r w:rsidR="00DB47FB" w:rsidRPr="000A7DF2">
        <w:rPr>
          <w:sz w:val="28"/>
          <w:szCs w:val="28"/>
        </w:rPr>
        <w:t xml:space="preserve">at mind as they want to maximise the profit the business makes </w:t>
      </w:r>
      <w:r w:rsidR="00A25233" w:rsidRPr="000A7DF2">
        <w:rPr>
          <w:sz w:val="28"/>
          <w:szCs w:val="28"/>
        </w:rPr>
        <w:t xml:space="preserve">as compensation for the </w:t>
      </w:r>
      <w:r w:rsidR="00EC7C10" w:rsidRPr="000A7DF2">
        <w:rPr>
          <w:sz w:val="28"/>
          <w:szCs w:val="28"/>
        </w:rPr>
        <w:t>risks,</w:t>
      </w:r>
      <w:r w:rsidR="00A25233" w:rsidRPr="000A7DF2">
        <w:rPr>
          <w:sz w:val="28"/>
          <w:szCs w:val="28"/>
        </w:rPr>
        <w:t xml:space="preserve"> they take in owning the business</w:t>
      </w:r>
      <w:r w:rsidR="008C15F6" w:rsidRPr="000A7DF2">
        <w:rPr>
          <w:sz w:val="28"/>
          <w:szCs w:val="28"/>
        </w:rPr>
        <w:t xml:space="preserve"> (</w:t>
      </w:r>
      <w:proofErr w:type="spellStart"/>
      <w:r w:rsidR="008C15F6" w:rsidRPr="000A7DF2">
        <w:rPr>
          <w:sz w:val="28"/>
          <w:szCs w:val="28"/>
        </w:rPr>
        <w:t>Lumenlearning</w:t>
      </w:r>
      <w:proofErr w:type="spellEnd"/>
      <w:r w:rsidR="008C15F6" w:rsidRPr="000A7DF2">
        <w:rPr>
          <w:sz w:val="28"/>
          <w:szCs w:val="28"/>
        </w:rPr>
        <w:t xml:space="preserve">, 2019). </w:t>
      </w:r>
      <w:r w:rsidR="007C7D2B" w:rsidRPr="000A7DF2">
        <w:rPr>
          <w:sz w:val="28"/>
          <w:szCs w:val="28"/>
        </w:rPr>
        <w:t xml:space="preserve">As seen in a pluralist approach on Employee relations, conflict is inevitable as employers and employees have different interests. </w:t>
      </w:r>
      <w:r w:rsidR="000B128F">
        <w:rPr>
          <w:sz w:val="28"/>
          <w:szCs w:val="28"/>
        </w:rPr>
        <w:t xml:space="preserve">The Employees interests </w:t>
      </w:r>
      <w:r w:rsidR="00C7035A">
        <w:rPr>
          <w:sz w:val="28"/>
          <w:szCs w:val="28"/>
        </w:rPr>
        <w:t xml:space="preserve">are keeping their jobs with a stable income, being treated fairly at </w:t>
      </w:r>
      <w:proofErr w:type="gramStart"/>
      <w:r w:rsidR="00C7035A">
        <w:rPr>
          <w:sz w:val="28"/>
          <w:szCs w:val="28"/>
        </w:rPr>
        <w:t>work</w:t>
      </w:r>
      <w:proofErr w:type="gramEnd"/>
      <w:r w:rsidR="00C7035A">
        <w:rPr>
          <w:sz w:val="28"/>
          <w:szCs w:val="28"/>
        </w:rPr>
        <w:t xml:space="preserve"> </w:t>
      </w:r>
      <w:r w:rsidR="00E45602">
        <w:rPr>
          <w:sz w:val="28"/>
          <w:szCs w:val="28"/>
        </w:rPr>
        <w:t>and being satisfied with their job whereas the employer</w:t>
      </w:r>
      <w:r w:rsidR="00431B18">
        <w:rPr>
          <w:sz w:val="28"/>
          <w:szCs w:val="28"/>
        </w:rPr>
        <w:t xml:space="preserve"> is more interested </w:t>
      </w:r>
      <w:r w:rsidR="00F142E2">
        <w:rPr>
          <w:sz w:val="28"/>
          <w:szCs w:val="28"/>
        </w:rPr>
        <w:t>in</w:t>
      </w:r>
      <w:r w:rsidR="00431B18">
        <w:rPr>
          <w:sz w:val="28"/>
          <w:szCs w:val="28"/>
        </w:rPr>
        <w:t xml:space="preserve"> maximising profits, stakeholder interests, the quality and service of the </w:t>
      </w:r>
      <w:r w:rsidR="00F142E2">
        <w:rPr>
          <w:sz w:val="28"/>
          <w:szCs w:val="28"/>
        </w:rPr>
        <w:t xml:space="preserve">organisation </w:t>
      </w:r>
      <w:r w:rsidR="00431B18">
        <w:rPr>
          <w:sz w:val="28"/>
          <w:szCs w:val="28"/>
        </w:rPr>
        <w:t xml:space="preserve">and </w:t>
      </w:r>
      <w:r w:rsidR="00F142E2">
        <w:rPr>
          <w:sz w:val="28"/>
          <w:szCs w:val="28"/>
        </w:rPr>
        <w:t>creation of employment</w:t>
      </w:r>
      <w:r w:rsidR="00C76C99">
        <w:rPr>
          <w:sz w:val="28"/>
          <w:szCs w:val="28"/>
        </w:rPr>
        <w:t xml:space="preserve"> (Budd, J W and </w:t>
      </w:r>
      <w:proofErr w:type="spellStart"/>
      <w:r w:rsidR="00C76C99">
        <w:rPr>
          <w:sz w:val="28"/>
          <w:szCs w:val="28"/>
        </w:rPr>
        <w:t>Bhave</w:t>
      </w:r>
      <w:proofErr w:type="spellEnd"/>
      <w:r w:rsidR="000F5885">
        <w:rPr>
          <w:sz w:val="28"/>
          <w:szCs w:val="28"/>
        </w:rPr>
        <w:t xml:space="preserve">, D, 2009) </w:t>
      </w:r>
      <w:r w:rsidR="00F142E2">
        <w:rPr>
          <w:sz w:val="28"/>
          <w:szCs w:val="28"/>
        </w:rPr>
        <w:t xml:space="preserve">. </w:t>
      </w:r>
      <w:r w:rsidR="004704E2" w:rsidRPr="000A7DF2">
        <w:rPr>
          <w:sz w:val="28"/>
          <w:szCs w:val="28"/>
        </w:rPr>
        <w:t>The</w:t>
      </w:r>
      <w:r w:rsidR="009C30B5" w:rsidRPr="000A7DF2">
        <w:rPr>
          <w:sz w:val="28"/>
          <w:szCs w:val="28"/>
        </w:rPr>
        <w:t>refore, the</w:t>
      </w:r>
      <w:r w:rsidR="004704E2" w:rsidRPr="000A7DF2">
        <w:rPr>
          <w:sz w:val="28"/>
          <w:szCs w:val="28"/>
        </w:rPr>
        <w:t xml:space="preserve"> </w:t>
      </w:r>
      <w:r w:rsidR="009C30B5" w:rsidRPr="000A7DF2">
        <w:rPr>
          <w:sz w:val="28"/>
          <w:szCs w:val="28"/>
        </w:rPr>
        <w:t xml:space="preserve">owners of British Airways would believe this </w:t>
      </w:r>
      <w:r w:rsidR="00A04957" w:rsidRPr="000A7DF2">
        <w:rPr>
          <w:sz w:val="28"/>
          <w:szCs w:val="28"/>
        </w:rPr>
        <w:t xml:space="preserve">is the best possible way they could deal with their situation to be financially </w:t>
      </w:r>
      <w:r w:rsidR="008D6D67" w:rsidRPr="000A7DF2">
        <w:rPr>
          <w:sz w:val="28"/>
          <w:szCs w:val="28"/>
        </w:rPr>
        <w:t>stable. Although</w:t>
      </w:r>
      <w:r w:rsidR="00D10542" w:rsidRPr="000A7DF2">
        <w:rPr>
          <w:sz w:val="28"/>
          <w:szCs w:val="28"/>
        </w:rPr>
        <w:t xml:space="preserve">, for the employees this would be a huge issue </w:t>
      </w:r>
      <w:r w:rsidR="00C22371" w:rsidRPr="000A7DF2">
        <w:rPr>
          <w:sz w:val="28"/>
          <w:szCs w:val="28"/>
        </w:rPr>
        <w:t>as there are more people at risk of lo</w:t>
      </w:r>
      <w:r w:rsidR="00D94F8D">
        <w:rPr>
          <w:sz w:val="28"/>
          <w:szCs w:val="28"/>
        </w:rPr>
        <w:t>s</w:t>
      </w:r>
      <w:r w:rsidR="00C22371" w:rsidRPr="000A7DF2">
        <w:rPr>
          <w:sz w:val="28"/>
          <w:szCs w:val="28"/>
        </w:rPr>
        <w:t>ing their jobs in comparison to the 270 jobs that would have been lost with the BALPA proposal</w:t>
      </w:r>
      <w:r w:rsidR="00865532" w:rsidRPr="000A7DF2">
        <w:rPr>
          <w:sz w:val="28"/>
          <w:szCs w:val="28"/>
        </w:rPr>
        <w:t xml:space="preserve"> (</w:t>
      </w:r>
      <w:proofErr w:type="spellStart"/>
      <w:r w:rsidR="003C5E67" w:rsidRPr="000A7DF2">
        <w:rPr>
          <w:sz w:val="28"/>
          <w:szCs w:val="28"/>
        </w:rPr>
        <w:t>Topham</w:t>
      </w:r>
      <w:proofErr w:type="spellEnd"/>
      <w:r w:rsidR="003C5E67" w:rsidRPr="000A7DF2">
        <w:rPr>
          <w:sz w:val="28"/>
          <w:szCs w:val="28"/>
        </w:rPr>
        <w:t>, 2020)</w:t>
      </w:r>
      <w:r w:rsidR="00C22371" w:rsidRPr="000A7DF2">
        <w:rPr>
          <w:sz w:val="28"/>
          <w:szCs w:val="28"/>
        </w:rPr>
        <w:t>.</w:t>
      </w:r>
      <w:r w:rsidR="005A3460" w:rsidRPr="000A7DF2">
        <w:rPr>
          <w:sz w:val="28"/>
          <w:szCs w:val="28"/>
        </w:rPr>
        <w:t xml:space="preserve"> This will put pressure on the employment relationship between owners and employees as </w:t>
      </w:r>
      <w:r w:rsidR="00535495" w:rsidRPr="000A7DF2">
        <w:rPr>
          <w:sz w:val="28"/>
          <w:szCs w:val="28"/>
        </w:rPr>
        <w:t xml:space="preserve">it will affect </w:t>
      </w:r>
      <w:r w:rsidR="005202D2" w:rsidRPr="000A7DF2">
        <w:rPr>
          <w:sz w:val="28"/>
          <w:szCs w:val="28"/>
        </w:rPr>
        <w:t xml:space="preserve">communication, employee morale and could potentially </w:t>
      </w:r>
      <w:r w:rsidR="00504957" w:rsidRPr="000A7DF2">
        <w:rPr>
          <w:sz w:val="28"/>
          <w:szCs w:val="28"/>
        </w:rPr>
        <w:t>disrupt the business performance</w:t>
      </w:r>
      <w:r w:rsidR="00047244" w:rsidRPr="000A7DF2">
        <w:rPr>
          <w:sz w:val="28"/>
          <w:szCs w:val="28"/>
        </w:rPr>
        <w:t xml:space="preserve"> as employees will feel like they have lost trust in their workplace</w:t>
      </w:r>
      <w:r w:rsidR="00135565" w:rsidRPr="000A7DF2">
        <w:rPr>
          <w:sz w:val="28"/>
          <w:szCs w:val="28"/>
        </w:rPr>
        <w:t xml:space="preserve"> (</w:t>
      </w:r>
      <w:proofErr w:type="spellStart"/>
      <w:r w:rsidR="00135565" w:rsidRPr="000A7DF2">
        <w:rPr>
          <w:sz w:val="28"/>
          <w:szCs w:val="28"/>
        </w:rPr>
        <w:t>Picincu</w:t>
      </w:r>
      <w:proofErr w:type="spellEnd"/>
      <w:r w:rsidR="00135565" w:rsidRPr="000A7DF2">
        <w:rPr>
          <w:sz w:val="28"/>
          <w:szCs w:val="28"/>
        </w:rPr>
        <w:t xml:space="preserve">, 2019). </w:t>
      </w:r>
      <w:r w:rsidR="002570BC" w:rsidRPr="000A7DF2">
        <w:rPr>
          <w:sz w:val="28"/>
          <w:szCs w:val="28"/>
        </w:rPr>
        <w:t xml:space="preserve">As the trade union proposal was rejected </w:t>
      </w:r>
      <w:r w:rsidR="008541D2" w:rsidRPr="000A7DF2">
        <w:rPr>
          <w:sz w:val="28"/>
          <w:szCs w:val="28"/>
        </w:rPr>
        <w:t>it has an impact on the employee relations between the company</w:t>
      </w:r>
      <w:r w:rsidR="00C2694F" w:rsidRPr="000A7DF2">
        <w:rPr>
          <w:sz w:val="28"/>
          <w:szCs w:val="28"/>
        </w:rPr>
        <w:t xml:space="preserve">, </w:t>
      </w:r>
      <w:r w:rsidR="008541D2" w:rsidRPr="000A7DF2">
        <w:rPr>
          <w:sz w:val="28"/>
          <w:szCs w:val="28"/>
        </w:rPr>
        <w:t xml:space="preserve">the trade </w:t>
      </w:r>
      <w:proofErr w:type="gramStart"/>
      <w:r w:rsidR="008541D2" w:rsidRPr="000A7DF2">
        <w:rPr>
          <w:sz w:val="28"/>
          <w:szCs w:val="28"/>
        </w:rPr>
        <w:t>union</w:t>
      </w:r>
      <w:proofErr w:type="gramEnd"/>
      <w:r w:rsidR="00FE77EC" w:rsidRPr="000A7DF2">
        <w:rPr>
          <w:sz w:val="28"/>
          <w:szCs w:val="28"/>
        </w:rPr>
        <w:t xml:space="preserve"> </w:t>
      </w:r>
      <w:r w:rsidR="00C2694F" w:rsidRPr="000A7DF2">
        <w:rPr>
          <w:sz w:val="28"/>
          <w:szCs w:val="28"/>
        </w:rPr>
        <w:t xml:space="preserve">and </w:t>
      </w:r>
      <w:r w:rsidR="00FE77EC" w:rsidRPr="000A7DF2">
        <w:rPr>
          <w:sz w:val="28"/>
          <w:szCs w:val="28"/>
        </w:rPr>
        <w:t xml:space="preserve">the employees. </w:t>
      </w:r>
      <w:r w:rsidR="00594712" w:rsidRPr="000A7DF2">
        <w:rPr>
          <w:sz w:val="28"/>
          <w:szCs w:val="28"/>
        </w:rPr>
        <w:t xml:space="preserve">This is because their communication was unclear on the behalf of the company </w:t>
      </w:r>
      <w:r w:rsidR="00271B32" w:rsidRPr="000A7DF2">
        <w:rPr>
          <w:sz w:val="28"/>
          <w:szCs w:val="28"/>
        </w:rPr>
        <w:t xml:space="preserve">causing employees to think they were </w:t>
      </w:r>
      <w:r w:rsidR="007324D5" w:rsidRPr="000A7DF2">
        <w:rPr>
          <w:sz w:val="28"/>
          <w:szCs w:val="28"/>
        </w:rPr>
        <w:t>losing</w:t>
      </w:r>
      <w:r w:rsidR="00271B32" w:rsidRPr="000A7DF2">
        <w:rPr>
          <w:sz w:val="28"/>
          <w:szCs w:val="28"/>
        </w:rPr>
        <w:t xml:space="preserve"> their jobs and the trade union </w:t>
      </w:r>
      <w:r w:rsidR="007324D5" w:rsidRPr="000A7DF2">
        <w:rPr>
          <w:sz w:val="28"/>
          <w:szCs w:val="28"/>
        </w:rPr>
        <w:t xml:space="preserve">to come up with another solution to the issue. </w:t>
      </w:r>
      <w:r w:rsidR="000D4743" w:rsidRPr="000A7DF2">
        <w:rPr>
          <w:sz w:val="28"/>
          <w:szCs w:val="28"/>
        </w:rPr>
        <w:t xml:space="preserve">As the trade union are there for the employees they would also not like this idea as it is in </w:t>
      </w:r>
      <w:r w:rsidR="009D5763" w:rsidRPr="000A7DF2">
        <w:rPr>
          <w:sz w:val="28"/>
          <w:szCs w:val="28"/>
        </w:rPr>
        <w:t>their</w:t>
      </w:r>
      <w:r w:rsidR="000D4743" w:rsidRPr="000A7DF2">
        <w:rPr>
          <w:sz w:val="28"/>
          <w:szCs w:val="28"/>
        </w:rPr>
        <w:t xml:space="preserve"> interest that they want to keep </w:t>
      </w:r>
      <w:r w:rsidR="009D5763" w:rsidRPr="000A7DF2">
        <w:rPr>
          <w:sz w:val="28"/>
          <w:szCs w:val="28"/>
        </w:rPr>
        <w:t>as many staff satisfied as possible.</w:t>
      </w:r>
      <w:r w:rsidR="007D3D5C" w:rsidRPr="000A7DF2">
        <w:rPr>
          <w:sz w:val="28"/>
          <w:szCs w:val="28"/>
        </w:rPr>
        <w:t xml:space="preserve"> From a </w:t>
      </w:r>
      <w:r w:rsidR="006A2F55" w:rsidRPr="000A7DF2">
        <w:rPr>
          <w:sz w:val="28"/>
          <w:szCs w:val="28"/>
        </w:rPr>
        <w:t>customer</w:t>
      </w:r>
      <w:r w:rsidR="007D3D5C" w:rsidRPr="000A7DF2">
        <w:rPr>
          <w:sz w:val="28"/>
          <w:szCs w:val="28"/>
        </w:rPr>
        <w:t xml:space="preserve"> point of view this may seem unfair which could reflect in them choosing not to fly with </w:t>
      </w:r>
      <w:r w:rsidR="00CB3FFA" w:rsidRPr="000A7DF2">
        <w:rPr>
          <w:sz w:val="28"/>
          <w:szCs w:val="28"/>
        </w:rPr>
        <w:t xml:space="preserve">British Airways once the flights start back up again </w:t>
      </w:r>
      <w:r w:rsidR="00432C1A" w:rsidRPr="000A7DF2">
        <w:rPr>
          <w:sz w:val="28"/>
          <w:szCs w:val="28"/>
        </w:rPr>
        <w:t>as they may feel the company is untrustworthy</w:t>
      </w:r>
      <w:r w:rsidR="006A2F55" w:rsidRPr="000A7DF2">
        <w:rPr>
          <w:sz w:val="28"/>
          <w:szCs w:val="28"/>
        </w:rPr>
        <w:t>.</w:t>
      </w:r>
      <w:r w:rsidR="006917D3">
        <w:rPr>
          <w:sz w:val="28"/>
          <w:szCs w:val="28"/>
        </w:rPr>
        <w:t xml:space="preserve"> This then could potentially </w:t>
      </w:r>
      <w:r w:rsidR="0034545B">
        <w:rPr>
          <w:sz w:val="28"/>
          <w:szCs w:val="28"/>
        </w:rPr>
        <w:t>put pressure on employees as more jobs could be los</w:t>
      </w:r>
      <w:r w:rsidR="00C86665">
        <w:rPr>
          <w:sz w:val="28"/>
          <w:szCs w:val="28"/>
        </w:rPr>
        <w:t>t</w:t>
      </w:r>
      <w:r w:rsidR="007A33F2">
        <w:rPr>
          <w:sz w:val="28"/>
          <w:szCs w:val="28"/>
        </w:rPr>
        <w:t xml:space="preserve">. </w:t>
      </w:r>
      <w:r w:rsidR="006535F0">
        <w:rPr>
          <w:sz w:val="28"/>
          <w:szCs w:val="28"/>
        </w:rPr>
        <w:t xml:space="preserve"> </w:t>
      </w:r>
    </w:p>
    <w:p w14:paraId="0B46AC9B" w14:textId="44A86DC6" w:rsidR="00E97396" w:rsidRDefault="00722C41" w:rsidP="00D60FE2">
      <w:pPr>
        <w:rPr>
          <w:sz w:val="28"/>
          <w:szCs w:val="28"/>
        </w:rPr>
      </w:pPr>
      <w:r w:rsidRPr="000A7DF2">
        <w:rPr>
          <w:sz w:val="28"/>
          <w:szCs w:val="28"/>
        </w:rPr>
        <w:t xml:space="preserve"> </w:t>
      </w:r>
    </w:p>
    <w:p w14:paraId="284F30A6" w14:textId="77777777" w:rsidR="00E97396" w:rsidRDefault="00E97396" w:rsidP="00D60FE2">
      <w:pPr>
        <w:rPr>
          <w:sz w:val="28"/>
          <w:szCs w:val="28"/>
        </w:rPr>
      </w:pPr>
    </w:p>
    <w:p w14:paraId="1E1A114F" w14:textId="02A94AF9" w:rsidR="00194163" w:rsidRDefault="00722C41" w:rsidP="00D60FE2">
      <w:pPr>
        <w:rPr>
          <w:sz w:val="28"/>
          <w:szCs w:val="28"/>
        </w:rPr>
      </w:pPr>
      <w:r w:rsidRPr="000A7DF2">
        <w:rPr>
          <w:sz w:val="28"/>
          <w:szCs w:val="28"/>
        </w:rPr>
        <w:t xml:space="preserve">Another </w:t>
      </w:r>
      <w:r w:rsidR="000B0AF5" w:rsidRPr="000A7DF2">
        <w:rPr>
          <w:sz w:val="28"/>
          <w:szCs w:val="28"/>
        </w:rPr>
        <w:t>employee relations issues I had noticed from the article was tha</w:t>
      </w:r>
      <w:r w:rsidR="005331B7" w:rsidRPr="000A7DF2">
        <w:rPr>
          <w:sz w:val="28"/>
          <w:szCs w:val="28"/>
        </w:rPr>
        <w:t xml:space="preserve">t </w:t>
      </w:r>
      <w:r w:rsidRPr="000A7DF2">
        <w:rPr>
          <w:sz w:val="28"/>
          <w:szCs w:val="28"/>
        </w:rPr>
        <w:t>pilots would</w:t>
      </w:r>
      <w:r w:rsidR="005D00A3" w:rsidRPr="000A7DF2">
        <w:rPr>
          <w:sz w:val="28"/>
          <w:szCs w:val="28"/>
        </w:rPr>
        <w:t xml:space="preserve"> initially</w:t>
      </w:r>
      <w:r w:rsidRPr="000A7DF2">
        <w:rPr>
          <w:sz w:val="28"/>
          <w:szCs w:val="28"/>
        </w:rPr>
        <w:t xml:space="preserve"> take a 20% wage reduction</w:t>
      </w:r>
      <w:r w:rsidR="00DA4EA2" w:rsidRPr="000A7DF2">
        <w:rPr>
          <w:sz w:val="28"/>
          <w:szCs w:val="28"/>
        </w:rPr>
        <w:t xml:space="preserve">, were their other wages would be funded by cuts to their colleagues pay. </w:t>
      </w:r>
      <w:r w:rsidR="00364429" w:rsidRPr="000A7DF2">
        <w:rPr>
          <w:sz w:val="28"/>
          <w:szCs w:val="28"/>
        </w:rPr>
        <w:t>As the employees are taking a pay cut to fund their colleagues</w:t>
      </w:r>
      <w:r w:rsidR="008E625D" w:rsidRPr="000A7DF2">
        <w:rPr>
          <w:sz w:val="28"/>
          <w:szCs w:val="28"/>
        </w:rPr>
        <w:t>, t</w:t>
      </w:r>
      <w:r w:rsidR="00364429" w:rsidRPr="000A7DF2">
        <w:rPr>
          <w:sz w:val="28"/>
          <w:szCs w:val="28"/>
        </w:rPr>
        <w:t>his could affect peer relations</w:t>
      </w:r>
      <w:r w:rsidR="00642D25" w:rsidRPr="000A7DF2">
        <w:rPr>
          <w:sz w:val="28"/>
          <w:szCs w:val="28"/>
        </w:rPr>
        <w:t>. This means it could have an impact on the team morale as well as the business productivity and performance</w:t>
      </w:r>
      <w:r w:rsidR="008C2885" w:rsidRPr="000A7DF2">
        <w:rPr>
          <w:sz w:val="28"/>
          <w:szCs w:val="28"/>
        </w:rPr>
        <w:t xml:space="preserve"> (Boogaard, 2020).</w:t>
      </w:r>
      <w:r w:rsidR="00F52220" w:rsidRPr="000A7DF2">
        <w:rPr>
          <w:sz w:val="28"/>
          <w:szCs w:val="28"/>
        </w:rPr>
        <w:t xml:space="preserve"> This will also impact the view that employees have on the organisation </w:t>
      </w:r>
      <w:r w:rsidR="00E40ECF" w:rsidRPr="000A7DF2">
        <w:rPr>
          <w:sz w:val="28"/>
          <w:szCs w:val="28"/>
        </w:rPr>
        <w:t>as this could make</w:t>
      </w:r>
      <w:r w:rsidR="00A41E29" w:rsidRPr="000A7DF2">
        <w:rPr>
          <w:sz w:val="28"/>
          <w:szCs w:val="28"/>
        </w:rPr>
        <w:t xml:space="preserve"> them seem </w:t>
      </w:r>
      <w:r w:rsidR="00E40ECF" w:rsidRPr="000A7DF2">
        <w:rPr>
          <w:sz w:val="28"/>
          <w:szCs w:val="28"/>
        </w:rPr>
        <w:t xml:space="preserve">untrustworthy and </w:t>
      </w:r>
      <w:r w:rsidR="008F4474" w:rsidRPr="000A7DF2">
        <w:rPr>
          <w:sz w:val="28"/>
          <w:szCs w:val="28"/>
        </w:rPr>
        <w:t xml:space="preserve">seen as not caring about their employees. </w:t>
      </w:r>
      <w:r w:rsidR="00AD23E1" w:rsidRPr="000A7DF2">
        <w:rPr>
          <w:sz w:val="28"/>
          <w:szCs w:val="28"/>
        </w:rPr>
        <w:t xml:space="preserve">As this is what the trade union suggested they feel this is </w:t>
      </w:r>
      <w:r w:rsidR="00012115" w:rsidRPr="000A7DF2">
        <w:rPr>
          <w:sz w:val="28"/>
          <w:szCs w:val="28"/>
        </w:rPr>
        <w:t xml:space="preserve">a better way of dealing with the situation instead of the firing and rehiring the employees. However, </w:t>
      </w:r>
      <w:r w:rsidR="007F481F" w:rsidRPr="000A7DF2">
        <w:rPr>
          <w:sz w:val="28"/>
          <w:szCs w:val="28"/>
        </w:rPr>
        <w:t xml:space="preserve">it’s not as good as the </w:t>
      </w:r>
      <w:r w:rsidR="00FD50AE" w:rsidRPr="000A7DF2">
        <w:rPr>
          <w:sz w:val="28"/>
          <w:szCs w:val="28"/>
        </w:rPr>
        <w:t xml:space="preserve">union </w:t>
      </w:r>
      <w:r w:rsidR="007F481F" w:rsidRPr="000A7DF2">
        <w:rPr>
          <w:sz w:val="28"/>
          <w:szCs w:val="28"/>
        </w:rPr>
        <w:t>proposal that British Airways had rejected. As for the British Airways owner</w:t>
      </w:r>
      <w:r w:rsidR="0034767C" w:rsidRPr="000A7DF2">
        <w:rPr>
          <w:sz w:val="28"/>
          <w:szCs w:val="28"/>
        </w:rPr>
        <w:t xml:space="preserve">, financially this idea is still not ideal for the company, however the </w:t>
      </w:r>
      <w:r w:rsidR="007D32B7" w:rsidRPr="000A7DF2">
        <w:rPr>
          <w:sz w:val="28"/>
          <w:szCs w:val="28"/>
        </w:rPr>
        <w:t>image</w:t>
      </w:r>
      <w:r w:rsidR="0034767C" w:rsidRPr="000A7DF2">
        <w:rPr>
          <w:sz w:val="28"/>
          <w:szCs w:val="28"/>
        </w:rPr>
        <w:t xml:space="preserve"> of the company is still staying to a good standard </w:t>
      </w:r>
      <w:r w:rsidR="007D32B7" w:rsidRPr="000A7DF2">
        <w:rPr>
          <w:sz w:val="28"/>
          <w:szCs w:val="28"/>
        </w:rPr>
        <w:t>comparison</w:t>
      </w:r>
      <w:r w:rsidR="0034767C" w:rsidRPr="000A7DF2">
        <w:rPr>
          <w:sz w:val="28"/>
          <w:szCs w:val="28"/>
        </w:rPr>
        <w:t xml:space="preserve"> to competitor </w:t>
      </w:r>
      <w:r w:rsidR="007D32B7" w:rsidRPr="000A7DF2">
        <w:rPr>
          <w:sz w:val="28"/>
          <w:szCs w:val="28"/>
        </w:rPr>
        <w:t>companies</w:t>
      </w:r>
      <w:r w:rsidR="0034767C" w:rsidRPr="000A7DF2">
        <w:rPr>
          <w:sz w:val="28"/>
          <w:szCs w:val="28"/>
        </w:rPr>
        <w:t xml:space="preserve"> such as </w:t>
      </w:r>
      <w:r w:rsidR="007D32B7" w:rsidRPr="000A7DF2">
        <w:rPr>
          <w:sz w:val="28"/>
          <w:szCs w:val="28"/>
        </w:rPr>
        <w:t>Virgin</w:t>
      </w:r>
      <w:r w:rsidR="0034767C" w:rsidRPr="000A7DF2">
        <w:rPr>
          <w:sz w:val="28"/>
          <w:szCs w:val="28"/>
        </w:rPr>
        <w:t xml:space="preserve"> airlines who </w:t>
      </w:r>
      <w:r w:rsidR="004F0566" w:rsidRPr="000A7DF2">
        <w:rPr>
          <w:sz w:val="28"/>
          <w:szCs w:val="28"/>
        </w:rPr>
        <w:t xml:space="preserve">cut 3,000 jobs and </w:t>
      </w:r>
      <w:r w:rsidR="00FD4601" w:rsidRPr="000A7DF2">
        <w:rPr>
          <w:sz w:val="28"/>
          <w:szCs w:val="28"/>
        </w:rPr>
        <w:t>ended its operation at Gatwick airport</w:t>
      </w:r>
      <w:r w:rsidR="00A97F02" w:rsidRPr="000A7DF2">
        <w:rPr>
          <w:sz w:val="28"/>
          <w:szCs w:val="28"/>
        </w:rPr>
        <w:t xml:space="preserve"> (BBC News, 2020).</w:t>
      </w:r>
      <w:r w:rsidR="00001730" w:rsidRPr="000A7DF2">
        <w:rPr>
          <w:sz w:val="28"/>
          <w:szCs w:val="28"/>
        </w:rPr>
        <w:t xml:space="preserve"> </w:t>
      </w:r>
      <w:r w:rsidR="00865C21" w:rsidRPr="000A7DF2">
        <w:rPr>
          <w:sz w:val="28"/>
          <w:szCs w:val="28"/>
        </w:rPr>
        <w:t xml:space="preserve">It does also benefit the owner as if the fire and rehire process went through, the business would have to pay to fund training for new staff members </w:t>
      </w:r>
      <w:r w:rsidR="001B5068" w:rsidRPr="000A7DF2">
        <w:rPr>
          <w:sz w:val="28"/>
          <w:szCs w:val="28"/>
        </w:rPr>
        <w:t>which adds additional costs to the company.</w:t>
      </w:r>
      <w:r w:rsidR="00255AEE" w:rsidRPr="000A7DF2">
        <w:rPr>
          <w:sz w:val="28"/>
          <w:szCs w:val="28"/>
        </w:rPr>
        <w:t xml:space="preserve"> </w:t>
      </w:r>
      <w:r w:rsidR="00597BC4" w:rsidRPr="000A7DF2">
        <w:rPr>
          <w:sz w:val="28"/>
          <w:szCs w:val="28"/>
        </w:rPr>
        <w:t xml:space="preserve"> The fire and rehire process would have impacted employee relations </w:t>
      </w:r>
      <w:r w:rsidR="005C216C" w:rsidRPr="000A7DF2">
        <w:rPr>
          <w:sz w:val="28"/>
          <w:szCs w:val="28"/>
        </w:rPr>
        <w:t>both positively and negatively</w:t>
      </w:r>
      <w:r w:rsidR="00976F25">
        <w:rPr>
          <w:sz w:val="28"/>
          <w:szCs w:val="28"/>
        </w:rPr>
        <w:t xml:space="preserve"> although it doesn’t speak highly of </w:t>
      </w:r>
      <w:r w:rsidR="00C66AFE">
        <w:rPr>
          <w:sz w:val="28"/>
          <w:szCs w:val="28"/>
        </w:rPr>
        <w:t>with employee relations</w:t>
      </w:r>
      <w:r w:rsidR="00975987" w:rsidRPr="000A7DF2">
        <w:rPr>
          <w:sz w:val="28"/>
          <w:szCs w:val="28"/>
        </w:rPr>
        <w:t xml:space="preserve">. An </w:t>
      </w:r>
      <w:r w:rsidR="00267DE5" w:rsidRPr="000A7DF2">
        <w:rPr>
          <w:sz w:val="28"/>
          <w:szCs w:val="28"/>
        </w:rPr>
        <w:t xml:space="preserve">Advantage </w:t>
      </w:r>
      <w:r w:rsidR="00975987" w:rsidRPr="000A7DF2">
        <w:rPr>
          <w:sz w:val="28"/>
          <w:szCs w:val="28"/>
        </w:rPr>
        <w:t xml:space="preserve">of carrying out the fire and rehire </w:t>
      </w:r>
      <w:r w:rsidR="00267DE5" w:rsidRPr="000A7DF2">
        <w:rPr>
          <w:sz w:val="28"/>
          <w:szCs w:val="28"/>
        </w:rPr>
        <w:t xml:space="preserve">process </w:t>
      </w:r>
      <w:r w:rsidR="00975987" w:rsidRPr="000A7DF2">
        <w:rPr>
          <w:sz w:val="28"/>
          <w:szCs w:val="28"/>
        </w:rPr>
        <w:t>would mean that employees could come to better terms for their contracts</w:t>
      </w:r>
      <w:r w:rsidR="00260845" w:rsidRPr="000A7DF2">
        <w:rPr>
          <w:sz w:val="28"/>
          <w:szCs w:val="28"/>
        </w:rPr>
        <w:t xml:space="preserve"> </w:t>
      </w:r>
      <w:r w:rsidR="0043189C" w:rsidRPr="000A7DF2">
        <w:rPr>
          <w:sz w:val="28"/>
          <w:szCs w:val="28"/>
        </w:rPr>
        <w:t xml:space="preserve">including pay, hours, </w:t>
      </w:r>
      <w:r w:rsidR="00995588" w:rsidRPr="000A7DF2">
        <w:rPr>
          <w:sz w:val="28"/>
          <w:szCs w:val="28"/>
        </w:rPr>
        <w:t>benefits,</w:t>
      </w:r>
      <w:r w:rsidR="0043189C" w:rsidRPr="000A7DF2">
        <w:rPr>
          <w:sz w:val="28"/>
          <w:szCs w:val="28"/>
        </w:rPr>
        <w:t xml:space="preserve"> or any other contractual term</w:t>
      </w:r>
      <w:r w:rsidR="0096181D" w:rsidRPr="000A7DF2">
        <w:rPr>
          <w:sz w:val="28"/>
          <w:szCs w:val="28"/>
        </w:rPr>
        <w:t xml:space="preserve"> (Pure Employment Law, 2021).</w:t>
      </w:r>
      <w:r w:rsidR="00901125" w:rsidRPr="000A7DF2">
        <w:rPr>
          <w:sz w:val="28"/>
          <w:szCs w:val="28"/>
        </w:rPr>
        <w:t xml:space="preserve"> Although a</w:t>
      </w:r>
      <w:r w:rsidR="00995588" w:rsidRPr="000A7DF2">
        <w:rPr>
          <w:sz w:val="28"/>
          <w:szCs w:val="28"/>
        </w:rPr>
        <w:t xml:space="preserve"> disadvantage would be that it could negatively </w:t>
      </w:r>
      <w:proofErr w:type="spellStart"/>
      <w:r w:rsidR="00995588" w:rsidRPr="000A7DF2">
        <w:rPr>
          <w:sz w:val="28"/>
          <w:szCs w:val="28"/>
        </w:rPr>
        <w:t>effect</w:t>
      </w:r>
      <w:proofErr w:type="spellEnd"/>
      <w:r w:rsidR="00995588" w:rsidRPr="000A7DF2">
        <w:rPr>
          <w:sz w:val="28"/>
          <w:szCs w:val="28"/>
        </w:rPr>
        <w:t xml:space="preserve"> employee relations between the owners and employees</w:t>
      </w:r>
      <w:r w:rsidR="00F33C06" w:rsidRPr="000A7DF2">
        <w:rPr>
          <w:sz w:val="28"/>
          <w:szCs w:val="28"/>
        </w:rPr>
        <w:t xml:space="preserve"> as trust will be lost in the </w:t>
      </w:r>
      <w:r w:rsidR="00E66A90" w:rsidRPr="000A7DF2">
        <w:rPr>
          <w:sz w:val="28"/>
          <w:szCs w:val="28"/>
        </w:rPr>
        <w:t xml:space="preserve">organisation, which would leave employees feeling uneasy at work </w:t>
      </w:r>
      <w:r w:rsidR="00D90D1C" w:rsidRPr="000A7DF2">
        <w:rPr>
          <w:sz w:val="28"/>
          <w:szCs w:val="28"/>
        </w:rPr>
        <w:t>which could put presser on the indiv</w:t>
      </w:r>
      <w:r w:rsidR="00ED7954" w:rsidRPr="000A7DF2">
        <w:rPr>
          <w:sz w:val="28"/>
          <w:szCs w:val="28"/>
        </w:rPr>
        <w:t xml:space="preserve">idual causing emotional </w:t>
      </w:r>
      <w:r w:rsidR="00F1178E" w:rsidRPr="000A7DF2">
        <w:rPr>
          <w:sz w:val="28"/>
          <w:szCs w:val="28"/>
        </w:rPr>
        <w:t>pressure this could then lead to the individual leaving the organisation meaning there would be a high turnover for the company</w:t>
      </w:r>
      <w:r w:rsidR="00927F9E" w:rsidRPr="000A7DF2">
        <w:rPr>
          <w:sz w:val="28"/>
          <w:szCs w:val="28"/>
        </w:rPr>
        <w:t xml:space="preserve"> (Nouri, 2019).</w:t>
      </w:r>
      <w:r w:rsidR="00F22953">
        <w:rPr>
          <w:sz w:val="28"/>
          <w:szCs w:val="28"/>
        </w:rPr>
        <w:t xml:space="preserve">It is seen that the owner of BA </w:t>
      </w:r>
      <w:r w:rsidR="00C909B9">
        <w:rPr>
          <w:sz w:val="28"/>
          <w:szCs w:val="28"/>
        </w:rPr>
        <w:t>doesn’t want there to be conflict and they just want everyone to be on the same page</w:t>
      </w:r>
      <w:r w:rsidR="007A6C11">
        <w:rPr>
          <w:sz w:val="28"/>
          <w:szCs w:val="28"/>
        </w:rPr>
        <w:t>, which Is the unitrust perspective</w:t>
      </w:r>
      <w:r w:rsidR="007B0995">
        <w:rPr>
          <w:sz w:val="28"/>
          <w:szCs w:val="28"/>
        </w:rPr>
        <w:t xml:space="preserve"> and they just want everyone to be happy that they are employed</w:t>
      </w:r>
      <w:r w:rsidR="00F3693E">
        <w:rPr>
          <w:sz w:val="28"/>
          <w:szCs w:val="28"/>
        </w:rPr>
        <w:t xml:space="preserve"> and doing the same jobs. </w:t>
      </w:r>
      <w:r w:rsidR="000C59EA" w:rsidRPr="000A7DF2">
        <w:rPr>
          <w:sz w:val="28"/>
          <w:szCs w:val="28"/>
        </w:rPr>
        <w:t xml:space="preserve">In the view of a </w:t>
      </w:r>
      <w:r w:rsidR="0046621B" w:rsidRPr="000A7DF2">
        <w:rPr>
          <w:sz w:val="28"/>
          <w:szCs w:val="28"/>
        </w:rPr>
        <w:t>customer,</w:t>
      </w:r>
      <w:r w:rsidR="000C59EA" w:rsidRPr="000A7DF2">
        <w:rPr>
          <w:sz w:val="28"/>
          <w:szCs w:val="28"/>
        </w:rPr>
        <w:t xml:space="preserve"> </w:t>
      </w:r>
      <w:r w:rsidR="00BD3FAD" w:rsidRPr="000A7DF2">
        <w:rPr>
          <w:sz w:val="28"/>
          <w:szCs w:val="28"/>
        </w:rPr>
        <w:t>they would see this and feel that British airways cares about the wellbeing of their staff</w:t>
      </w:r>
      <w:r w:rsidR="00116E7B" w:rsidRPr="000A7DF2">
        <w:rPr>
          <w:sz w:val="28"/>
          <w:szCs w:val="28"/>
        </w:rPr>
        <w:t xml:space="preserve">. </w:t>
      </w:r>
      <w:r w:rsidR="0046621B" w:rsidRPr="000A7DF2">
        <w:rPr>
          <w:sz w:val="28"/>
          <w:szCs w:val="28"/>
        </w:rPr>
        <w:t>Also,</w:t>
      </w:r>
      <w:r w:rsidR="00116E7B" w:rsidRPr="000A7DF2">
        <w:rPr>
          <w:sz w:val="28"/>
          <w:szCs w:val="28"/>
        </w:rPr>
        <w:t xml:space="preserve"> when airlines reopen customers will be able to fly with no issues of </w:t>
      </w:r>
      <w:r w:rsidR="0046621B" w:rsidRPr="000A7DF2">
        <w:rPr>
          <w:sz w:val="28"/>
          <w:szCs w:val="28"/>
        </w:rPr>
        <w:t>pilot</w:t>
      </w:r>
      <w:r w:rsidR="00116E7B" w:rsidRPr="000A7DF2">
        <w:rPr>
          <w:sz w:val="28"/>
          <w:szCs w:val="28"/>
        </w:rPr>
        <w:t xml:space="preserve"> shortages, which other companies might face. </w:t>
      </w:r>
      <w:r w:rsidR="0046621B" w:rsidRPr="000A7DF2">
        <w:rPr>
          <w:sz w:val="28"/>
          <w:szCs w:val="28"/>
        </w:rPr>
        <w:t>This means that more customers will use British Airways for long distance flights.</w:t>
      </w:r>
    </w:p>
    <w:p w14:paraId="4D854DD6" w14:textId="57AE115E" w:rsidR="00E97396" w:rsidRPr="00182BD1" w:rsidRDefault="00BA0FE6" w:rsidP="00182BD1">
      <w:pPr>
        <w:rPr>
          <w:sz w:val="28"/>
          <w:szCs w:val="28"/>
        </w:rPr>
      </w:pPr>
      <w:r>
        <w:rPr>
          <w:sz w:val="28"/>
          <w:szCs w:val="28"/>
        </w:rPr>
        <w:lastRenderedPageBreak/>
        <w:t xml:space="preserve">On top of that, I noticed that </w:t>
      </w:r>
      <w:r w:rsidR="007E32CE">
        <w:rPr>
          <w:sz w:val="28"/>
          <w:szCs w:val="28"/>
        </w:rPr>
        <w:t>there will be compuls</w:t>
      </w:r>
      <w:r w:rsidR="00BC400D">
        <w:rPr>
          <w:sz w:val="28"/>
          <w:szCs w:val="28"/>
        </w:rPr>
        <w:t xml:space="preserve">ory redundancies made amongst the pilot community </w:t>
      </w:r>
      <w:r w:rsidR="00255B40">
        <w:rPr>
          <w:sz w:val="28"/>
          <w:szCs w:val="28"/>
        </w:rPr>
        <w:t xml:space="preserve">which could have been avoided </w:t>
      </w:r>
      <w:r w:rsidR="002429BC">
        <w:rPr>
          <w:sz w:val="28"/>
          <w:szCs w:val="28"/>
        </w:rPr>
        <w:t xml:space="preserve">if BA had accepted the full mitigations package BALPA had proposed. </w:t>
      </w:r>
      <w:r w:rsidR="009F782A">
        <w:rPr>
          <w:sz w:val="28"/>
          <w:szCs w:val="28"/>
        </w:rPr>
        <w:t xml:space="preserve">Before making a </w:t>
      </w:r>
      <w:r w:rsidR="003A3B7D">
        <w:rPr>
          <w:sz w:val="28"/>
          <w:szCs w:val="28"/>
        </w:rPr>
        <w:t>redundancy,</w:t>
      </w:r>
      <w:r w:rsidR="00C74838">
        <w:rPr>
          <w:sz w:val="28"/>
          <w:szCs w:val="28"/>
        </w:rPr>
        <w:t xml:space="preserve"> you should consider different options to reduce or even avoid redundancies</w:t>
      </w:r>
      <w:r w:rsidR="00251B07">
        <w:rPr>
          <w:sz w:val="28"/>
          <w:szCs w:val="28"/>
        </w:rPr>
        <w:t xml:space="preserve"> these can include things such as offering voluntary redundanc</w:t>
      </w:r>
      <w:r w:rsidR="003B1756">
        <w:rPr>
          <w:sz w:val="28"/>
          <w:szCs w:val="28"/>
        </w:rPr>
        <w:t>ies</w:t>
      </w:r>
      <w:r w:rsidR="00251B07">
        <w:rPr>
          <w:sz w:val="28"/>
          <w:szCs w:val="28"/>
        </w:rPr>
        <w:t xml:space="preserve">, change working hours and even moving employees into other roles. </w:t>
      </w:r>
      <w:r w:rsidR="003B1756">
        <w:rPr>
          <w:sz w:val="28"/>
          <w:szCs w:val="28"/>
        </w:rPr>
        <w:t>The new</w:t>
      </w:r>
      <w:r w:rsidR="00A431CF">
        <w:rPr>
          <w:sz w:val="28"/>
          <w:szCs w:val="28"/>
        </w:rPr>
        <w:t xml:space="preserve"> proposal given by BALPA for the pilots to vote on will include some voluntary </w:t>
      </w:r>
      <w:r w:rsidR="003A3B7D">
        <w:rPr>
          <w:sz w:val="28"/>
          <w:szCs w:val="28"/>
        </w:rPr>
        <w:t>redundancies</w:t>
      </w:r>
      <w:r w:rsidR="008C3F3B">
        <w:rPr>
          <w:sz w:val="28"/>
          <w:szCs w:val="28"/>
        </w:rPr>
        <w:t xml:space="preserve">. </w:t>
      </w:r>
      <w:r w:rsidR="00AE26D9">
        <w:rPr>
          <w:sz w:val="28"/>
          <w:szCs w:val="28"/>
        </w:rPr>
        <w:t xml:space="preserve">For the British Airways owner this will be seen </w:t>
      </w:r>
      <w:proofErr w:type="gramStart"/>
      <w:r w:rsidR="00AE26D9">
        <w:rPr>
          <w:sz w:val="28"/>
          <w:szCs w:val="28"/>
        </w:rPr>
        <w:t>as a way to</w:t>
      </w:r>
      <w:proofErr w:type="gramEnd"/>
      <w:r w:rsidR="00AE26D9">
        <w:rPr>
          <w:sz w:val="28"/>
          <w:szCs w:val="28"/>
        </w:rPr>
        <w:t xml:space="preserve"> become financially stable </w:t>
      </w:r>
      <w:r w:rsidR="002A4445">
        <w:rPr>
          <w:sz w:val="28"/>
          <w:szCs w:val="28"/>
        </w:rPr>
        <w:t>even though it will affect the employee relations between the company and their employees</w:t>
      </w:r>
      <w:r w:rsidR="000B2E97">
        <w:rPr>
          <w:sz w:val="28"/>
          <w:szCs w:val="28"/>
        </w:rPr>
        <w:t xml:space="preserve"> due to lack of trust</w:t>
      </w:r>
      <w:r w:rsidR="000F01F1">
        <w:rPr>
          <w:sz w:val="28"/>
          <w:szCs w:val="28"/>
        </w:rPr>
        <w:t xml:space="preserve">. </w:t>
      </w:r>
      <w:r w:rsidR="00064AA6">
        <w:rPr>
          <w:sz w:val="28"/>
          <w:szCs w:val="28"/>
        </w:rPr>
        <w:t xml:space="preserve">It will also cost the company as they will have to pay redundancy pay </w:t>
      </w:r>
      <w:r w:rsidR="00C5636C">
        <w:rPr>
          <w:sz w:val="28"/>
          <w:szCs w:val="28"/>
        </w:rPr>
        <w:t xml:space="preserve">depending on the contracts of employees which could be a large sum of money. </w:t>
      </w:r>
      <w:r w:rsidR="00467E46">
        <w:rPr>
          <w:sz w:val="28"/>
          <w:szCs w:val="28"/>
        </w:rPr>
        <w:t>Also,</w:t>
      </w:r>
      <w:r w:rsidR="000F01F1">
        <w:rPr>
          <w:sz w:val="28"/>
          <w:szCs w:val="28"/>
        </w:rPr>
        <w:t xml:space="preserve"> as more than 20 people are being</w:t>
      </w:r>
      <w:r w:rsidR="00DE6445">
        <w:rPr>
          <w:sz w:val="28"/>
          <w:szCs w:val="28"/>
        </w:rPr>
        <w:t xml:space="preserve"> dismissed by law the company must hold collective consultations with the employees individually</w:t>
      </w:r>
      <w:r w:rsidR="00735131">
        <w:rPr>
          <w:sz w:val="28"/>
          <w:szCs w:val="28"/>
        </w:rPr>
        <w:t xml:space="preserve"> (</w:t>
      </w:r>
      <w:r w:rsidR="00735131" w:rsidRPr="00182BD1">
        <w:rPr>
          <w:sz w:val="28"/>
          <w:szCs w:val="28"/>
        </w:rPr>
        <w:t>ACAS, 2019)</w:t>
      </w:r>
      <w:r w:rsidR="00735131">
        <w:rPr>
          <w:sz w:val="28"/>
          <w:szCs w:val="28"/>
        </w:rPr>
        <w:t>.</w:t>
      </w:r>
      <w:r w:rsidR="00C5636C">
        <w:rPr>
          <w:sz w:val="28"/>
          <w:szCs w:val="28"/>
        </w:rPr>
        <w:t xml:space="preserve"> For </w:t>
      </w:r>
      <w:r w:rsidR="008C3F3B">
        <w:rPr>
          <w:sz w:val="28"/>
          <w:szCs w:val="28"/>
        </w:rPr>
        <w:t xml:space="preserve">some </w:t>
      </w:r>
      <w:r w:rsidR="00B60281">
        <w:rPr>
          <w:sz w:val="28"/>
          <w:szCs w:val="28"/>
        </w:rPr>
        <w:t>employee’s</w:t>
      </w:r>
      <w:r w:rsidR="008C3F3B">
        <w:rPr>
          <w:sz w:val="28"/>
          <w:szCs w:val="28"/>
        </w:rPr>
        <w:t xml:space="preserve"> redundancy could be a good thing for those who are coming up to the age when they are expected to retire, although companies should not be direct so they can avoid the risk of indirect discrimination</w:t>
      </w:r>
      <w:r w:rsidR="003E32DD">
        <w:rPr>
          <w:sz w:val="28"/>
          <w:szCs w:val="28"/>
        </w:rPr>
        <w:t xml:space="preserve"> (</w:t>
      </w:r>
      <w:r w:rsidR="003E32DD" w:rsidRPr="00182BD1">
        <w:rPr>
          <w:sz w:val="28"/>
          <w:szCs w:val="28"/>
        </w:rPr>
        <w:t>ACAS, 2019)</w:t>
      </w:r>
      <w:r w:rsidR="003E32DD">
        <w:rPr>
          <w:sz w:val="28"/>
          <w:szCs w:val="28"/>
        </w:rPr>
        <w:t>.</w:t>
      </w:r>
      <w:r w:rsidR="008C3F3B">
        <w:rPr>
          <w:sz w:val="28"/>
          <w:szCs w:val="28"/>
        </w:rPr>
        <w:t xml:space="preserve"> When this option is given the owners of BA should give offer this as widely as possible, not just to those who are at risk of redundancy</w:t>
      </w:r>
      <w:r w:rsidR="00184CD9">
        <w:rPr>
          <w:sz w:val="28"/>
          <w:szCs w:val="28"/>
        </w:rPr>
        <w:t xml:space="preserve"> (</w:t>
      </w:r>
      <w:r w:rsidR="00184CD9" w:rsidRPr="00182BD1">
        <w:rPr>
          <w:sz w:val="28"/>
          <w:szCs w:val="28"/>
        </w:rPr>
        <w:t>ACAS, 2019)</w:t>
      </w:r>
      <w:r w:rsidR="00184CD9">
        <w:rPr>
          <w:sz w:val="28"/>
          <w:szCs w:val="28"/>
        </w:rPr>
        <w:t>.</w:t>
      </w:r>
      <w:r w:rsidR="00870338">
        <w:rPr>
          <w:sz w:val="28"/>
          <w:szCs w:val="28"/>
        </w:rPr>
        <w:t xml:space="preserve"> For other employees this could be a negative thing as they </w:t>
      </w:r>
      <w:r w:rsidR="002C1C59">
        <w:rPr>
          <w:sz w:val="28"/>
          <w:szCs w:val="28"/>
        </w:rPr>
        <w:t>will</w:t>
      </w:r>
      <w:r w:rsidR="00893C0A">
        <w:rPr>
          <w:sz w:val="28"/>
          <w:szCs w:val="28"/>
        </w:rPr>
        <w:t xml:space="preserve"> no longer have a stable job</w:t>
      </w:r>
      <w:r w:rsidR="0090145B">
        <w:rPr>
          <w:sz w:val="28"/>
          <w:szCs w:val="28"/>
        </w:rPr>
        <w:t xml:space="preserve"> which will</w:t>
      </w:r>
      <w:r w:rsidR="006B7EEF">
        <w:rPr>
          <w:sz w:val="28"/>
          <w:szCs w:val="28"/>
        </w:rPr>
        <w:t xml:space="preserve"> increase the feeling of worthlessness and make employees</w:t>
      </w:r>
      <w:r w:rsidR="00F546FC">
        <w:rPr>
          <w:sz w:val="28"/>
          <w:szCs w:val="28"/>
        </w:rPr>
        <w:t xml:space="preserve"> feel like they have no purpose also </w:t>
      </w:r>
      <w:r w:rsidR="00390356">
        <w:rPr>
          <w:sz w:val="28"/>
          <w:szCs w:val="28"/>
        </w:rPr>
        <w:t>depending on how long the individual has worked for the company will determine the amount of redundancy pay they get given</w:t>
      </w:r>
      <w:r w:rsidR="006D39A8">
        <w:rPr>
          <w:sz w:val="28"/>
          <w:szCs w:val="28"/>
        </w:rPr>
        <w:t xml:space="preserve"> if entitled to any</w:t>
      </w:r>
      <w:r w:rsidR="00390356">
        <w:rPr>
          <w:sz w:val="28"/>
          <w:szCs w:val="28"/>
        </w:rPr>
        <w:t xml:space="preserve">. </w:t>
      </w:r>
      <w:r w:rsidR="00F564ED">
        <w:rPr>
          <w:sz w:val="28"/>
          <w:szCs w:val="28"/>
        </w:rPr>
        <w:t xml:space="preserve">This will have a negative effect on the employee relations with the employees as the morale in the workplace will </w:t>
      </w:r>
      <w:r w:rsidR="0084153F">
        <w:rPr>
          <w:sz w:val="28"/>
          <w:szCs w:val="28"/>
        </w:rPr>
        <w:t xml:space="preserve">become negative as </w:t>
      </w:r>
      <w:r w:rsidR="00CA1F13">
        <w:rPr>
          <w:sz w:val="28"/>
          <w:szCs w:val="28"/>
        </w:rPr>
        <w:t xml:space="preserve">other colleagues will feel like their jobs could be at risk </w:t>
      </w:r>
      <w:proofErr w:type="gramStart"/>
      <w:r w:rsidR="00CA1F13">
        <w:rPr>
          <w:sz w:val="28"/>
          <w:szCs w:val="28"/>
        </w:rPr>
        <w:t>in the near future</w:t>
      </w:r>
      <w:proofErr w:type="gramEnd"/>
      <w:r w:rsidR="00651D97">
        <w:rPr>
          <w:sz w:val="28"/>
          <w:szCs w:val="28"/>
        </w:rPr>
        <w:t xml:space="preserve"> </w:t>
      </w:r>
      <w:r w:rsidR="00727977">
        <w:rPr>
          <w:sz w:val="28"/>
          <w:szCs w:val="28"/>
        </w:rPr>
        <w:t>which is commonly known as redundancy survivor syndrome</w:t>
      </w:r>
      <w:r w:rsidR="00BC1ACD">
        <w:rPr>
          <w:sz w:val="28"/>
          <w:szCs w:val="28"/>
        </w:rPr>
        <w:t xml:space="preserve"> </w:t>
      </w:r>
      <w:r w:rsidR="00651D97" w:rsidRPr="00651D97">
        <w:rPr>
          <w:sz w:val="28"/>
          <w:szCs w:val="28"/>
        </w:rPr>
        <w:t>(</w:t>
      </w:r>
      <w:proofErr w:type="spellStart"/>
      <w:r w:rsidR="00651D97" w:rsidRPr="00651D97">
        <w:rPr>
          <w:sz w:val="28"/>
          <w:szCs w:val="28"/>
        </w:rPr>
        <w:t>Suff</w:t>
      </w:r>
      <w:proofErr w:type="spellEnd"/>
      <w:r w:rsidR="00651D97" w:rsidRPr="00651D97">
        <w:rPr>
          <w:sz w:val="28"/>
          <w:szCs w:val="28"/>
        </w:rPr>
        <w:t>, 2020)</w:t>
      </w:r>
      <w:r w:rsidR="00651D97">
        <w:rPr>
          <w:sz w:val="28"/>
          <w:szCs w:val="28"/>
        </w:rPr>
        <w:t xml:space="preserve">. </w:t>
      </w:r>
      <w:r w:rsidR="00CA3547">
        <w:rPr>
          <w:sz w:val="28"/>
          <w:szCs w:val="28"/>
        </w:rPr>
        <w:t>The trade union would b</w:t>
      </w:r>
      <w:r w:rsidR="00743520">
        <w:rPr>
          <w:sz w:val="28"/>
          <w:szCs w:val="28"/>
        </w:rPr>
        <w:t xml:space="preserve">e disappointed with this out come as they had extensive negotiation with BA </w:t>
      </w:r>
      <w:r w:rsidR="000F444B">
        <w:rPr>
          <w:sz w:val="28"/>
          <w:szCs w:val="28"/>
        </w:rPr>
        <w:t xml:space="preserve">about a proposal that would have avoid any job losses at no cost to </w:t>
      </w:r>
      <w:r w:rsidR="00870D82">
        <w:rPr>
          <w:sz w:val="28"/>
          <w:szCs w:val="28"/>
        </w:rPr>
        <w:t xml:space="preserve">BA. </w:t>
      </w:r>
      <w:r w:rsidR="00266AE8">
        <w:rPr>
          <w:sz w:val="28"/>
          <w:szCs w:val="28"/>
        </w:rPr>
        <w:t xml:space="preserve">As customers like consistency </w:t>
      </w:r>
      <w:r w:rsidR="00670E16">
        <w:rPr>
          <w:sz w:val="28"/>
          <w:szCs w:val="28"/>
        </w:rPr>
        <w:t>there Is a link between redundancies and customer rete</w:t>
      </w:r>
      <w:r w:rsidR="0090675E">
        <w:rPr>
          <w:sz w:val="28"/>
          <w:szCs w:val="28"/>
        </w:rPr>
        <w:t xml:space="preserve">ntion. As </w:t>
      </w:r>
      <w:r w:rsidR="00CE0447">
        <w:rPr>
          <w:sz w:val="28"/>
          <w:szCs w:val="28"/>
        </w:rPr>
        <w:t xml:space="preserve">customers are more likely to stay loyal to the company </w:t>
      </w:r>
      <w:r w:rsidR="00B84969">
        <w:rPr>
          <w:sz w:val="28"/>
          <w:szCs w:val="28"/>
        </w:rPr>
        <w:t>with consistency from the business and by making redundancies this will be disrupted</w:t>
      </w:r>
      <w:r w:rsidR="00B86C51">
        <w:rPr>
          <w:sz w:val="28"/>
          <w:szCs w:val="28"/>
        </w:rPr>
        <w:t xml:space="preserve">. </w:t>
      </w:r>
      <w:r w:rsidR="00B60281">
        <w:rPr>
          <w:sz w:val="28"/>
          <w:szCs w:val="28"/>
        </w:rPr>
        <w:t>Therefore,</w:t>
      </w:r>
      <w:r w:rsidR="00B86C51">
        <w:rPr>
          <w:sz w:val="28"/>
          <w:szCs w:val="28"/>
        </w:rPr>
        <w:t xml:space="preserve"> the sense of security will be broken for customers</w:t>
      </w:r>
      <w:r w:rsidR="00610004">
        <w:rPr>
          <w:sz w:val="28"/>
          <w:szCs w:val="28"/>
        </w:rPr>
        <w:t xml:space="preserve"> </w:t>
      </w:r>
      <w:r w:rsidR="00610004" w:rsidRPr="00610004">
        <w:rPr>
          <w:sz w:val="28"/>
          <w:szCs w:val="28"/>
        </w:rPr>
        <w:t>(</w:t>
      </w:r>
      <w:proofErr w:type="spellStart"/>
      <w:r w:rsidR="00610004" w:rsidRPr="00610004">
        <w:rPr>
          <w:sz w:val="28"/>
          <w:szCs w:val="28"/>
        </w:rPr>
        <w:t>Martorano</w:t>
      </w:r>
      <w:proofErr w:type="spellEnd"/>
      <w:r w:rsidR="00610004" w:rsidRPr="00610004">
        <w:rPr>
          <w:sz w:val="28"/>
          <w:szCs w:val="28"/>
        </w:rPr>
        <w:t>, 2010)</w:t>
      </w:r>
      <w:r w:rsidR="00610004">
        <w:rPr>
          <w:sz w:val="28"/>
          <w:szCs w:val="28"/>
        </w:rPr>
        <w:t>.</w:t>
      </w:r>
    </w:p>
    <w:p w14:paraId="547097FF" w14:textId="77777777" w:rsidR="008322CD" w:rsidRDefault="008322CD" w:rsidP="00B52687">
      <w:pPr>
        <w:spacing w:after="0" w:line="240" w:lineRule="auto"/>
        <w:rPr>
          <w:rFonts w:ascii="Times New Roman" w:eastAsia="Times New Roman" w:hAnsi="Times New Roman" w:cs="Times New Roman"/>
          <w:b/>
          <w:bCs/>
          <w:sz w:val="28"/>
          <w:szCs w:val="28"/>
          <w:lang w:eastAsia="en-GB"/>
        </w:rPr>
      </w:pPr>
    </w:p>
    <w:p w14:paraId="3EF64E44" w14:textId="77777777" w:rsidR="00B60281" w:rsidRDefault="00B60281" w:rsidP="00B52687">
      <w:pPr>
        <w:spacing w:after="0" w:line="240" w:lineRule="auto"/>
        <w:rPr>
          <w:rFonts w:ascii="Times New Roman" w:eastAsia="Times New Roman" w:hAnsi="Times New Roman" w:cs="Times New Roman"/>
          <w:b/>
          <w:bCs/>
          <w:sz w:val="28"/>
          <w:szCs w:val="28"/>
          <w:lang w:eastAsia="en-GB"/>
        </w:rPr>
      </w:pPr>
    </w:p>
    <w:p w14:paraId="558596B8" w14:textId="77777777" w:rsidR="00B60281" w:rsidRDefault="00B60281" w:rsidP="00B52687">
      <w:pPr>
        <w:spacing w:after="0" w:line="240" w:lineRule="auto"/>
        <w:rPr>
          <w:rFonts w:ascii="Times New Roman" w:eastAsia="Times New Roman" w:hAnsi="Times New Roman" w:cs="Times New Roman"/>
          <w:b/>
          <w:bCs/>
          <w:sz w:val="28"/>
          <w:szCs w:val="28"/>
          <w:lang w:eastAsia="en-GB"/>
        </w:rPr>
      </w:pPr>
    </w:p>
    <w:p w14:paraId="7E2FFD24" w14:textId="0A2556F4" w:rsidR="00697FEB" w:rsidRPr="000A7DF2" w:rsidRDefault="00697FEB" w:rsidP="00B52687">
      <w:pPr>
        <w:spacing w:after="0" w:line="240" w:lineRule="auto"/>
        <w:rPr>
          <w:rFonts w:ascii="Times New Roman" w:eastAsia="Times New Roman" w:hAnsi="Times New Roman" w:cs="Times New Roman"/>
          <w:b/>
          <w:bCs/>
          <w:sz w:val="28"/>
          <w:szCs w:val="28"/>
          <w:lang w:eastAsia="en-GB"/>
        </w:rPr>
      </w:pPr>
      <w:r w:rsidRPr="000A7DF2">
        <w:rPr>
          <w:rFonts w:ascii="Times New Roman" w:eastAsia="Times New Roman" w:hAnsi="Times New Roman" w:cs="Times New Roman"/>
          <w:b/>
          <w:bCs/>
          <w:sz w:val="28"/>
          <w:szCs w:val="28"/>
          <w:lang w:eastAsia="en-GB"/>
        </w:rPr>
        <w:lastRenderedPageBreak/>
        <w:t xml:space="preserve">Recommendations </w:t>
      </w:r>
    </w:p>
    <w:p w14:paraId="506A8097" w14:textId="77777777" w:rsidR="00697FEB" w:rsidRPr="000A7DF2" w:rsidRDefault="00697FEB" w:rsidP="006504D1">
      <w:pPr>
        <w:spacing w:after="0" w:line="240" w:lineRule="auto"/>
        <w:rPr>
          <w:rFonts w:ascii="Times New Roman" w:eastAsia="Times New Roman" w:hAnsi="Times New Roman" w:cs="Times New Roman"/>
          <w:sz w:val="28"/>
          <w:szCs w:val="28"/>
          <w:lang w:eastAsia="en-GB"/>
        </w:rPr>
      </w:pPr>
    </w:p>
    <w:p w14:paraId="6DDC5564" w14:textId="77777777" w:rsidR="00164F42" w:rsidRDefault="00B16DB7" w:rsidP="006504D1">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After looking at the British Airways article </w:t>
      </w:r>
      <w:r w:rsidR="00054F6C">
        <w:rPr>
          <w:rFonts w:ascii="Times New Roman" w:eastAsia="Times New Roman" w:hAnsi="Times New Roman" w:cs="Times New Roman"/>
          <w:sz w:val="28"/>
          <w:szCs w:val="28"/>
          <w:lang w:eastAsia="en-GB"/>
        </w:rPr>
        <w:t xml:space="preserve">there are all these obvious issues they talk about and what this says to me is that there is not a </w:t>
      </w:r>
      <w:r w:rsidR="00D17126">
        <w:rPr>
          <w:rFonts w:ascii="Times New Roman" w:eastAsia="Times New Roman" w:hAnsi="Times New Roman" w:cs="Times New Roman"/>
          <w:sz w:val="28"/>
          <w:szCs w:val="28"/>
          <w:lang w:eastAsia="en-GB"/>
        </w:rPr>
        <w:t>particularly</w:t>
      </w:r>
      <w:r w:rsidR="00054F6C">
        <w:rPr>
          <w:rFonts w:ascii="Times New Roman" w:eastAsia="Times New Roman" w:hAnsi="Times New Roman" w:cs="Times New Roman"/>
          <w:sz w:val="28"/>
          <w:szCs w:val="28"/>
          <w:lang w:eastAsia="en-GB"/>
        </w:rPr>
        <w:t xml:space="preserve"> strong environment of trust </w:t>
      </w:r>
      <w:r w:rsidR="00D17126">
        <w:rPr>
          <w:rFonts w:ascii="Times New Roman" w:eastAsia="Times New Roman" w:hAnsi="Times New Roman" w:cs="Times New Roman"/>
          <w:sz w:val="28"/>
          <w:szCs w:val="28"/>
          <w:lang w:eastAsia="en-GB"/>
        </w:rPr>
        <w:t>and communication within the organisation</w:t>
      </w:r>
      <w:r w:rsidR="003F290E">
        <w:rPr>
          <w:rFonts w:ascii="Times New Roman" w:eastAsia="Times New Roman" w:hAnsi="Times New Roman" w:cs="Times New Roman"/>
          <w:sz w:val="28"/>
          <w:szCs w:val="28"/>
          <w:lang w:eastAsia="en-GB"/>
        </w:rPr>
        <w:t>.</w:t>
      </w:r>
      <w:r w:rsidR="00D17126">
        <w:rPr>
          <w:rFonts w:ascii="Times New Roman" w:eastAsia="Times New Roman" w:hAnsi="Times New Roman" w:cs="Times New Roman"/>
          <w:sz w:val="28"/>
          <w:szCs w:val="28"/>
          <w:lang w:eastAsia="en-GB"/>
        </w:rPr>
        <w:t xml:space="preserve"> </w:t>
      </w:r>
    </w:p>
    <w:p w14:paraId="6318F98C" w14:textId="77777777" w:rsidR="00EA1827" w:rsidRDefault="00831C59" w:rsidP="006504D1">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As conflict is likely to </w:t>
      </w:r>
      <w:r w:rsidR="006B637D">
        <w:rPr>
          <w:rFonts w:ascii="Times New Roman" w:eastAsia="Times New Roman" w:hAnsi="Times New Roman" w:cs="Times New Roman"/>
          <w:sz w:val="28"/>
          <w:szCs w:val="28"/>
          <w:lang w:eastAsia="en-GB"/>
        </w:rPr>
        <w:t>fester</w:t>
      </w:r>
      <w:r w:rsidR="00D20070">
        <w:rPr>
          <w:rFonts w:ascii="Times New Roman" w:eastAsia="Times New Roman" w:hAnsi="Times New Roman" w:cs="Times New Roman"/>
          <w:sz w:val="28"/>
          <w:szCs w:val="28"/>
          <w:lang w:eastAsia="en-GB"/>
        </w:rPr>
        <w:t xml:space="preserve"> and intensify if it is ignored,</w:t>
      </w:r>
      <w:r w:rsidR="00202A95">
        <w:rPr>
          <w:rFonts w:ascii="Times New Roman" w:eastAsia="Times New Roman" w:hAnsi="Times New Roman" w:cs="Times New Roman"/>
          <w:sz w:val="28"/>
          <w:szCs w:val="28"/>
          <w:lang w:eastAsia="en-GB"/>
        </w:rPr>
        <w:t xml:space="preserve"> my first recommendation would be that</w:t>
      </w:r>
      <w:r w:rsidR="00D20070">
        <w:rPr>
          <w:rFonts w:ascii="Times New Roman" w:eastAsia="Times New Roman" w:hAnsi="Times New Roman" w:cs="Times New Roman"/>
          <w:sz w:val="28"/>
          <w:szCs w:val="28"/>
          <w:lang w:eastAsia="en-GB"/>
        </w:rPr>
        <w:t xml:space="preserve"> the management at Ba should step in </w:t>
      </w:r>
      <w:r w:rsidR="006B637D">
        <w:rPr>
          <w:rFonts w:ascii="Times New Roman" w:eastAsia="Times New Roman" w:hAnsi="Times New Roman" w:cs="Times New Roman"/>
          <w:sz w:val="28"/>
          <w:szCs w:val="28"/>
          <w:lang w:eastAsia="en-GB"/>
        </w:rPr>
        <w:t xml:space="preserve">to nip any disagreements in the bud before they escalate out of control. </w:t>
      </w:r>
      <w:r w:rsidR="00265379">
        <w:rPr>
          <w:rFonts w:ascii="Times New Roman" w:eastAsia="Times New Roman" w:hAnsi="Times New Roman" w:cs="Times New Roman"/>
          <w:sz w:val="28"/>
          <w:szCs w:val="28"/>
          <w:lang w:eastAsia="en-GB"/>
        </w:rPr>
        <w:t xml:space="preserve">By handling conflict in a proactive </w:t>
      </w:r>
      <w:r w:rsidR="00202A95">
        <w:rPr>
          <w:rFonts w:ascii="Times New Roman" w:eastAsia="Times New Roman" w:hAnsi="Times New Roman" w:cs="Times New Roman"/>
          <w:sz w:val="28"/>
          <w:szCs w:val="28"/>
          <w:lang w:eastAsia="en-GB"/>
        </w:rPr>
        <w:t>way,</w:t>
      </w:r>
      <w:r w:rsidR="00265379">
        <w:rPr>
          <w:rFonts w:ascii="Times New Roman" w:eastAsia="Times New Roman" w:hAnsi="Times New Roman" w:cs="Times New Roman"/>
          <w:sz w:val="28"/>
          <w:szCs w:val="28"/>
          <w:lang w:eastAsia="en-GB"/>
        </w:rPr>
        <w:t xml:space="preserve"> it will help improve the </w:t>
      </w:r>
      <w:r w:rsidR="00D12E51">
        <w:rPr>
          <w:rFonts w:ascii="Times New Roman" w:eastAsia="Times New Roman" w:hAnsi="Times New Roman" w:cs="Times New Roman"/>
          <w:sz w:val="28"/>
          <w:szCs w:val="28"/>
          <w:lang w:eastAsia="en-GB"/>
        </w:rPr>
        <w:t>team’s</w:t>
      </w:r>
      <w:r w:rsidR="00265379">
        <w:rPr>
          <w:rFonts w:ascii="Times New Roman" w:eastAsia="Times New Roman" w:hAnsi="Times New Roman" w:cs="Times New Roman"/>
          <w:sz w:val="28"/>
          <w:szCs w:val="28"/>
          <w:lang w:eastAsia="en-GB"/>
        </w:rPr>
        <w:t xml:space="preserve"> morale and retain valuable skills and talent</w:t>
      </w:r>
      <w:r w:rsidR="00AF1DA5">
        <w:rPr>
          <w:rFonts w:ascii="Times New Roman" w:eastAsia="Times New Roman" w:hAnsi="Times New Roman" w:cs="Times New Roman"/>
          <w:sz w:val="28"/>
          <w:szCs w:val="28"/>
          <w:lang w:eastAsia="en-GB"/>
        </w:rPr>
        <w:t xml:space="preserve"> </w:t>
      </w:r>
      <w:r w:rsidR="00AF1DA5" w:rsidRPr="00AF1DA5">
        <w:rPr>
          <w:rFonts w:ascii="Times New Roman" w:eastAsia="Times New Roman" w:hAnsi="Times New Roman" w:cs="Times New Roman"/>
          <w:sz w:val="28"/>
          <w:szCs w:val="28"/>
          <w:lang w:eastAsia="en-GB"/>
        </w:rPr>
        <w:t>(CIPD, 2021)</w:t>
      </w:r>
      <w:r w:rsidR="00AF1DA5">
        <w:rPr>
          <w:rFonts w:ascii="Times New Roman" w:eastAsia="Times New Roman" w:hAnsi="Times New Roman" w:cs="Times New Roman"/>
          <w:sz w:val="28"/>
          <w:szCs w:val="28"/>
          <w:lang w:eastAsia="en-GB"/>
        </w:rPr>
        <w:t>.</w:t>
      </w:r>
      <w:r w:rsidR="00B61572">
        <w:rPr>
          <w:rFonts w:ascii="Times New Roman" w:eastAsia="Times New Roman" w:hAnsi="Times New Roman" w:cs="Times New Roman"/>
          <w:sz w:val="28"/>
          <w:szCs w:val="28"/>
          <w:lang w:eastAsia="en-GB"/>
        </w:rPr>
        <w:t xml:space="preserve"> </w:t>
      </w:r>
      <w:r w:rsidR="00896B41">
        <w:rPr>
          <w:rFonts w:ascii="Times New Roman" w:eastAsia="Times New Roman" w:hAnsi="Times New Roman" w:cs="Times New Roman"/>
          <w:sz w:val="28"/>
          <w:szCs w:val="28"/>
          <w:lang w:eastAsia="en-GB"/>
        </w:rPr>
        <w:t xml:space="preserve">This will benefit employees as </w:t>
      </w:r>
      <w:r w:rsidR="00462101">
        <w:rPr>
          <w:rFonts w:ascii="Times New Roman" w:eastAsia="Times New Roman" w:hAnsi="Times New Roman" w:cs="Times New Roman"/>
          <w:sz w:val="28"/>
          <w:szCs w:val="28"/>
          <w:lang w:eastAsia="en-GB"/>
        </w:rPr>
        <w:t>once team morale is positive it will reflect on the attitude of staff</w:t>
      </w:r>
      <w:r w:rsidR="007313DA">
        <w:rPr>
          <w:rFonts w:ascii="Times New Roman" w:eastAsia="Times New Roman" w:hAnsi="Times New Roman" w:cs="Times New Roman"/>
          <w:sz w:val="28"/>
          <w:szCs w:val="28"/>
          <w:lang w:eastAsia="en-GB"/>
        </w:rPr>
        <w:t xml:space="preserve">, which will have a </w:t>
      </w:r>
      <w:r w:rsidR="00A40F28">
        <w:rPr>
          <w:rFonts w:ascii="Times New Roman" w:eastAsia="Times New Roman" w:hAnsi="Times New Roman" w:cs="Times New Roman"/>
          <w:sz w:val="28"/>
          <w:szCs w:val="28"/>
          <w:lang w:eastAsia="en-GB"/>
        </w:rPr>
        <w:t>knock-on</w:t>
      </w:r>
      <w:r w:rsidR="007313DA">
        <w:rPr>
          <w:rFonts w:ascii="Times New Roman" w:eastAsia="Times New Roman" w:hAnsi="Times New Roman" w:cs="Times New Roman"/>
          <w:sz w:val="28"/>
          <w:szCs w:val="28"/>
          <w:lang w:eastAsia="en-GB"/>
        </w:rPr>
        <w:t xml:space="preserve"> effect on the </w:t>
      </w:r>
      <w:r w:rsidR="00A40F28">
        <w:rPr>
          <w:rFonts w:ascii="Times New Roman" w:eastAsia="Times New Roman" w:hAnsi="Times New Roman" w:cs="Times New Roman"/>
          <w:sz w:val="28"/>
          <w:szCs w:val="28"/>
          <w:lang w:eastAsia="en-GB"/>
        </w:rPr>
        <w:t>organisation</w:t>
      </w:r>
      <w:r w:rsidR="007313DA">
        <w:rPr>
          <w:rFonts w:ascii="Times New Roman" w:eastAsia="Times New Roman" w:hAnsi="Times New Roman" w:cs="Times New Roman"/>
          <w:sz w:val="28"/>
          <w:szCs w:val="28"/>
          <w:lang w:eastAsia="en-GB"/>
        </w:rPr>
        <w:t xml:space="preserve"> productivity which is what the owners want. </w:t>
      </w:r>
      <w:r w:rsidR="00326A36">
        <w:rPr>
          <w:rFonts w:ascii="Times New Roman" w:eastAsia="Times New Roman" w:hAnsi="Times New Roman" w:cs="Times New Roman"/>
          <w:sz w:val="28"/>
          <w:szCs w:val="28"/>
          <w:lang w:eastAsia="en-GB"/>
        </w:rPr>
        <w:t xml:space="preserve">With a productive work environment customers will notice and choose to </w:t>
      </w:r>
      <w:r w:rsidR="004B090D">
        <w:rPr>
          <w:rFonts w:ascii="Times New Roman" w:eastAsia="Times New Roman" w:hAnsi="Times New Roman" w:cs="Times New Roman"/>
          <w:sz w:val="28"/>
          <w:szCs w:val="28"/>
          <w:lang w:eastAsia="en-GB"/>
        </w:rPr>
        <w:t xml:space="preserve">do business with you for them to have the best experience with the company. </w:t>
      </w:r>
    </w:p>
    <w:p w14:paraId="6BB74A65" w14:textId="77777777" w:rsidR="00D47563" w:rsidRDefault="00D47563" w:rsidP="006504D1">
      <w:pPr>
        <w:spacing w:after="0" w:line="240" w:lineRule="auto"/>
        <w:rPr>
          <w:rFonts w:ascii="Times New Roman" w:eastAsia="Times New Roman" w:hAnsi="Times New Roman" w:cs="Times New Roman"/>
          <w:sz w:val="28"/>
          <w:szCs w:val="28"/>
          <w:lang w:eastAsia="en-GB"/>
        </w:rPr>
      </w:pPr>
    </w:p>
    <w:p w14:paraId="2805782B" w14:textId="4418FA31" w:rsidR="007016A8" w:rsidRDefault="00B61572" w:rsidP="006504D1">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My second recommendation would be that </w:t>
      </w:r>
      <w:r w:rsidR="00921F20">
        <w:rPr>
          <w:rFonts w:ascii="Times New Roman" w:eastAsia="Times New Roman" w:hAnsi="Times New Roman" w:cs="Times New Roman"/>
          <w:sz w:val="28"/>
          <w:szCs w:val="28"/>
          <w:lang w:eastAsia="en-GB"/>
        </w:rPr>
        <w:t xml:space="preserve">the use of performance management to prevent conflict. </w:t>
      </w:r>
      <w:r w:rsidR="00762B83">
        <w:rPr>
          <w:rFonts w:ascii="Times New Roman" w:eastAsia="Times New Roman" w:hAnsi="Times New Roman" w:cs="Times New Roman"/>
          <w:sz w:val="28"/>
          <w:szCs w:val="28"/>
          <w:lang w:eastAsia="en-GB"/>
        </w:rPr>
        <w:t>To manage performance effectively</w:t>
      </w:r>
      <w:r w:rsidR="001C5FC6">
        <w:rPr>
          <w:rFonts w:ascii="Times New Roman" w:eastAsia="Times New Roman" w:hAnsi="Times New Roman" w:cs="Times New Roman"/>
          <w:sz w:val="28"/>
          <w:szCs w:val="28"/>
          <w:lang w:eastAsia="en-GB"/>
        </w:rPr>
        <w:t xml:space="preserve">, they need to be open, </w:t>
      </w:r>
      <w:proofErr w:type="gramStart"/>
      <w:r w:rsidR="001C5FC6">
        <w:rPr>
          <w:rFonts w:ascii="Times New Roman" w:eastAsia="Times New Roman" w:hAnsi="Times New Roman" w:cs="Times New Roman"/>
          <w:sz w:val="28"/>
          <w:szCs w:val="28"/>
          <w:lang w:eastAsia="en-GB"/>
        </w:rPr>
        <w:t>fair</w:t>
      </w:r>
      <w:proofErr w:type="gramEnd"/>
      <w:r w:rsidR="001C5FC6">
        <w:rPr>
          <w:rFonts w:ascii="Times New Roman" w:eastAsia="Times New Roman" w:hAnsi="Times New Roman" w:cs="Times New Roman"/>
          <w:sz w:val="28"/>
          <w:szCs w:val="28"/>
          <w:lang w:eastAsia="en-GB"/>
        </w:rPr>
        <w:t xml:space="preserve"> and consistent,</w:t>
      </w:r>
      <w:r w:rsidR="00F20119">
        <w:rPr>
          <w:rFonts w:ascii="Times New Roman" w:eastAsia="Times New Roman" w:hAnsi="Times New Roman" w:cs="Times New Roman"/>
          <w:sz w:val="28"/>
          <w:szCs w:val="28"/>
          <w:lang w:eastAsia="en-GB"/>
        </w:rPr>
        <w:t xml:space="preserve"> provide knowledge and support team members development. </w:t>
      </w:r>
      <w:r w:rsidR="007016A8">
        <w:rPr>
          <w:rFonts w:ascii="Times New Roman" w:eastAsia="Times New Roman" w:hAnsi="Times New Roman" w:cs="Times New Roman"/>
          <w:sz w:val="28"/>
          <w:szCs w:val="28"/>
          <w:lang w:eastAsia="en-GB"/>
        </w:rPr>
        <w:t xml:space="preserve">This will benefit the employees as </w:t>
      </w:r>
      <w:r w:rsidR="0009252C">
        <w:rPr>
          <w:rFonts w:ascii="Times New Roman" w:eastAsia="Times New Roman" w:hAnsi="Times New Roman" w:cs="Times New Roman"/>
          <w:sz w:val="28"/>
          <w:szCs w:val="28"/>
          <w:lang w:eastAsia="en-GB"/>
        </w:rPr>
        <w:t xml:space="preserve">they will be able to </w:t>
      </w:r>
      <w:r w:rsidR="00D64CBA">
        <w:rPr>
          <w:rFonts w:ascii="Times New Roman" w:eastAsia="Times New Roman" w:hAnsi="Times New Roman" w:cs="Times New Roman"/>
          <w:sz w:val="28"/>
          <w:szCs w:val="28"/>
          <w:lang w:eastAsia="en-GB"/>
        </w:rPr>
        <w:t xml:space="preserve">set themselves goals that will align with the areas of development </w:t>
      </w:r>
      <w:r w:rsidR="00F95C8F">
        <w:rPr>
          <w:rFonts w:ascii="Times New Roman" w:eastAsia="Times New Roman" w:hAnsi="Times New Roman" w:cs="Times New Roman"/>
          <w:sz w:val="28"/>
          <w:szCs w:val="28"/>
          <w:lang w:eastAsia="en-GB"/>
        </w:rPr>
        <w:t>which will help employees grow into their roles.</w:t>
      </w:r>
      <w:r w:rsidR="007F0DE8">
        <w:rPr>
          <w:rFonts w:ascii="Times New Roman" w:eastAsia="Times New Roman" w:hAnsi="Times New Roman" w:cs="Times New Roman"/>
          <w:sz w:val="28"/>
          <w:szCs w:val="28"/>
          <w:lang w:eastAsia="en-GB"/>
        </w:rPr>
        <w:t xml:space="preserve"> </w:t>
      </w:r>
      <w:r w:rsidR="00D77737">
        <w:rPr>
          <w:rFonts w:ascii="Times New Roman" w:eastAsia="Times New Roman" w:hAnsi="Times New Roman" w:cs="Times New Roman"/>
          <w:sz w:val="28"/>
          <w:szCs w:val="28"/>
          <w:lang w:eastAsia="en-GB"/>
        </w:rPr>
        <w:t>Again,</w:t>
      </w:r>
      <w:r w:rsidR="007F0DE8">
        <w:rPr>
          <w:rFonts w:ascii="Times New Roman" w:eastAsia="Times New Roman" w:hAnsi="Times New Roman" w:cs="Times New Roman"/>
          <w:sz w:val="28"/>
          <w:szCs w:val="28"/>
          <w:lang w:eastAsia="en-GB"/>
        </w:rPr>
        <w:t xml:space="preserve"> this will benefit the owner of BA a</w:t>
      </w:r>
      <w:r w:rsidR="000729E4">
        <w:rPr>
          <w:rFonts w:ascii="Times New Roman" w:eastAsia="Times New Roman" w:hAnsi="Times New Roman" w:cs="Times New Roman"/>
          <w:sz w:val="28"/>
          <w:szCs w:val="28"/>
          <w:lang w:eastAsia="en-GB"/>
        </w:rPr>
        <w:t xml:space="preserve">s peer relations will be positive </w:t>
      </w:r>
      <w:r w:rsidR="00B54293">
        <w:rPr>
          <w:rFonts w:ascii="Times New Roman" w:eastAsia="Times New Roman" w:hAnsi="Times New Roman" w:cs="Times New Roman"/>
          <w:sz w:val="28"/>
          <w:szCs w:val="28"/>
          <w:lang w:eastAsia="en-GB"/>
        </w:rPr>
        <w:t>meaning,</w:t>
      </w:r>
      <w:r w:rsidR="000729E4">
        <w:rPr>
          <w:rFonts w:ascii="Times New Roman" w:eastAsia="Times New Roman" w:hAnsi="Times New Roman" w:cs="Times New Roman"/>
          <w:sz w:val="28"/>
          <w:szCs w:val="28"/>
          <w:lang w:eastAsia="en-GB"/>
        </w:rPr>
        <w:t xml:space="preserve"> they have a positive work environment for their employees which will boost productivity. </w:t>
      </w:r>
      <w:r w:rsidR="00732901">
        <w:rPr>
          <w:rFonts w:ascii="Times New Roman" w:eastAsia="Times New Roman" w:hAnsi="Times New Roman" w:cs="Times New Roman"/>
          <w:sz w:val="28"/>
          <w:szCs w:val="28"/>
          <w:lang w:eastAsia="en-GB"/>
        </w:rPr>
        <w:t>The trade unions wo</w:t>
      </w:r>
      <w:r w:rsidR="0038334E">
        <w:rPr>
          <w:rFonts w:ascii="Times New Roman" w:eastAsia="Times New Roman" w:hAnsi="Times New Roman" w:cs="Times New Roman"/>
          <w:sz w:val="28"/>
          <w:szCs w:val="28"/>
          <w:lang w:eastAsia="en-GB"/>
        </w:rPr>
        <w:t>u</w:t>
      </w:r>
      <w:r w:rsidR="00732901">
        <w:rPr>
          <w:rFonts w:ascii="Times New Roman" w:eastAsia="Times New Roman" w:hAnsi="Times New Roman" w:cs="Times New Roman"/>
          <w:sz w:val="28"/>
          <w:szCs w:val="28"/>
          <w:lang w:eastAsia="en-GB"/>
        </w:rPr>
        <w:t xml:space="preserve">ld be </w:t>
      </w:r>
      <w:r w:rsidR="00DF196D">
        <w:rPr>
          <w:rFonts w:ascii="Times New Roman" w:eastAsia="Times New Roman" w:hAnsi="Times New Roman" w:cs="Times New Roman"/>
          <w:sz w:val="28"/>
          <w:szCs w:val="28"/>
          <w:lang w:eastAsia="en-GB"/>
        </w:rPr>
        <w:t xml:space="preserve">happy with this outcome as </w:t>
      </w:r>
      <w:r w:rsidR="00D77737">
        <w:rPr>
          <w:rFonts w:ascii="Times New Roman" w:eastAsia="Times New Roman" w:hAnsi="Times New Roman" w:cs="Times New Roman"/>
          <w:sz w:val="28"/>
          <w:szCs w:val="28"/>
          <w:lang w:eastAsia="en-GB"/>
        </w:rPr>
        <w:t>employee’s</w:t>
      </w:r>
      <w:r w:rsidR="00DF196D">
        <w:rPr>
          <w:rFonts w:ascii="Times New Roman" w:eastAsia="Times New Roman" w:hAnsi="Times New Roman" w:cs="Times New Roman"/>
          <w:sz w:val="28"/>
          <w:szCs w:val="28"/>
          <w:lang w:eastAsia="en-GB"/>
        </w:rPr>
        <w:t xml:space="preserve"> wellbeing will be increased </w:t>
      </w:r>
      <w:r w:rsidR="00D77737">
        <w:rPr>
          <w:rFonts w:ascii="Times New Roman" w:eastAsia="Times New Roman" w:hAnsi="Times New Roman" w:cs="Times New Roman"/>
          <w:sz w:val="28"/>
          <w:szCs w:val="28"/>
          <w:lang w:eastAsia="en-GB"/>
        </w:rPr>
        <w:t xml:space="preserve">as their needs are being put first. This again will benefit the customers as they would have a good experience with the company </w:t>
      </w:r>
      <w:r w:rsidR="004D299B">
        <w:rPr>
          <w:rFonts w:ascii="Times New Roman" w:eastAsia="Times New Roman" w:hAnsi="Times New Roman" w:cs="Times New Roman"/>
          <w:sz w:val="28"/>
          <w:szCs w:val="28"/>
          <w:lang w:eastAsia="en-GB"/>
        </w:rPr>
        <w:t xml:space="preserve">where they will give good publicity and feedback. </w:t>
      </w:r>
    </w:p>
    <w:p w14:paraId="2665D33F" w14:textId="77777777" w:rsidR="008C1D77" w:rsidRDefault="008C1D77" w:rsidP="006504D1">
      <w:pPr>
        <w:spacing w:after="0" w:line="240" w:lineRule="auto"/>
        <w:rPr>
          <w:rFonts w:ascii="Times New Roman" w:eastAsia="Times New Roman" w:hAnsi="Times New Roman" w:cs="Times New Roman"/>
          <w:sz w:val="28"/>
          <w:szCs w:val="28"/>
          <w:lang w:eastAsia="en-GB"/>
        </w:rPr>
      </w:pPr>
    </w:p>
    <w:p w14:paraId="71E3EE0D" w14:textId="5FE3099A" w:rsidR="00164F42" w:rsidRDefault="00B54293" w:rsidP="006504D1">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My </w:t>
      </w:r>
      <w:r w:rsidR="00C15B17">
        <w:rPr>
          <w:rFonts w:ascii="Times New Roman" w:eastAsia="Times New Roman" w:hAnsi="Times New Roman" w:cs="Times New Roman"/>
          <w:sz w:val="28"/>
          <w:szCs w:val="28"/>
          <w:lang w:eastAsia="en-GB"/>
        </w:rPr>
        <w:t xml:space="preserve">last recommendation would be that British Airways uses formal procedures to resolve any </w:t>
      </w:r>
      <w:r w:rsidR="00033056">
        <w:rPr>
          <w:rFonts w:ascii="Times New Roman" w:eastAsia="Times New Roman" w:hAnsi="Times New Roman" w:cs="Times New Roman"/>
          <w:sz w:val="28"/>
          <w:szCs w:val="28"/>
          <w:lang w:eastAsia="en-GB"/>
        </w:rPr>
        <w:t xml:space="preserve">unresolved conflict </w:t>
      </w:r>
      <w:r w:rsidR="001B4F82" w:rsidRPr="001B4F82">
        <w:rPr>
          <w:rFonts w:ascii="Times New Roman" w:eastAsia="Times New Roman" w:hAnsi="Times New Roman" w:cs="Times New Roman"/>
          <w:sz w:val="28"/>
          <w:szCs w:val="28"/>
          <w:lang w:eastAsia="en-GB"/>
        </w:rPr>
        <w:t>(CIPD, 2021)</w:t>
      </w:r>
      <w:r w:rsidR="00033056">
        <w:rPr>
          <w:rFonts w:ascii="Times New Roman" w:eastAsia="Times New Roman" w:hAnsi="Times New Roman" w:cs="Times New Roman"/>
          <w:sz w:val="28"/>
          <w:szCs w:val="28"/>
          <w:lang w:eastAsia="en-GB"/>
        </w:rPr>
        <w:t>.</w:t>
      </w:r>
      <w:r w:rsidR="00213C14">
        <w:rPr>
          <w:rFonts w:ascii="Times New Roman" w:eastAsia="Times New Roman" w:hAnsi="Times New Roman" w:cs="Times New Roman"/>
          <w:sz w:val="28"/>
          <w:szCs w:val="28"/>
          <w:lang w:eastAsia="en-GB"/>
        </w:rPr>
        <w:t xml:space="preserve"> For </w:t>
      </w:r>
      <w:r w:rsidR="008872B3">
        <w:rPr>
          <w:rFonts w:ascii="Times New Roman" w:eastAsia="Times New Roman" w:hAnsi="Times New Roman" w:cs="Times New Roman"/>
          <w:sz w:val="28"/>
          <w:szCs w:val="28"/>
          <w:lang w:eastAsia="en-GB"/>
        </w:rPr>
        <w:t>example,</w:t>
      </w:r>
      <w:r w:rsidR="00213C14">
        <w:rPr>
          <w:rFonts w:ascii="Times New Roman" w:eastAsia="Times New Roman" w:hAnsi="Times New Roman" w:cs="Times New Roman"/>
          <w:sz w:val="28"/>
          <w:szCs w:val="28"/>
          <w:lang w:eastAsia="en-GB"/>
        </w:rPr>
        <w:t xml:space="preserve"> </w:t>
      </w:r>
      <w:r w:rsidR="003A4B8A">
        <w:rPr>
          <w:rFonts w:ascii="Times New Roman" w:eastAsia="Times New Roman" w:hAnsi="Times New Roman" w:cs="Times New Roman"/>
          <w:sz w:val="28"/>
          <w:szCs w:val="28"/>
          <w:lang w:eastAsia="en-GB"/>
        </w:rPr>
        <w:t xml:space="preserve">If British Airways were to come back into issues where </w:t>
      </w:r>
      <w:r w:rsidR="00D47563">
        <w:rPr>
          <w:rFonts w:ascii="Times New Roman" w:eastAsia="Times New Roman" w:hAnsi="Times New Roman" w:cs="Times New Roman"/>
          <w:sz w:val="28"/>
          <w:szCs w:val="28"/>
          <w:lang w:eastAsia="en-GB"/>
        </w:rPr>
        <w:t>layoffs</w:t>
      </w:r>
      <w:r w:rsidR="003A4B8A">
        <w:rPr>
          <w:rFonts w:ascii="Times New Roman" w:eastAsia="Times New Roman" w:hAnsi="Times New Roman" w:cs="Times New Roman"/>
          <w:sz w:val="28"/>
          <w:szCs w:val="28"/>
          <w:lang w:eastAsia="en-GB"/>
        </w:rPr>
        <w:t xml:space="preserve"> and redundancies are needed to be made</w:t>
      </w:r>
      <w:r w:rsidR="006D1D91">
        <w:rPr>
          <w:rFonts w:ascii="Times New Roman" w:eastAsia="Times New Roman" w:hAnsi="Times New Roman" w:cs="Times New Roman"/>
          <w:sz w:val="28"/>
          <w:szCs w:val="28"/>
          <w:lang w:eastAsia="en-GB"/>
        </w:rPr>
        <w:t xml:space="preserve">, British Airways needs to </w:t>
      </w:r>
      <w:r w:rsidR="006740E2">
        <w:rPr>
          <w:rFonts w:ascii="Times New Roman" w:eastAsia="Times New Roman" w:hAnsi="Times New Roman" w:cs="Times New Roman"/>
          <w:sz w:val="28"/>
          <w:szCs w:val="28"/>
          <w:lang w:eastAsia="en-GB"/>
        </w:rPr>
        <w:t xml:space="preserve">provide confidence and trust to their staff by saying that no reductions will be made </w:t>
      </w:r>
      <w:r w:rsidR="007E2AEC">
        <w:rPr>
          <w:rFonts w:ascii="Times New Roman" w:eastAsia="Times New Roman" w:hAnsi="Times New Roman" w:cs="Times New Roman"/>
          <w:sz w:val="28"/>
          <w:szCs w:val="28"/>
          <w:lang w:eastAsia="en-GB"/>
        </w:rPr>
        <w:t xml:space="preserve">especially </w:t>
      </w:r>
      <w:r w:rsidR="00351CCD">
        <w:rPr>
          <w:rFonts w:ascii="Times New Roman" w:eastAsia="Times New Roman" w:hAnsi="Times New Roman" w:cs="Times New Roman"/>
          <w:sz w:val="28"/>
          <w:szCs w:val="28"/>
          <w:lang w:eastAsia="en-GB"/>
        </w:rPr>
        <w:t xml:space="preserve">when the </w:t>
      </w:r>
      <w:proofErr w:type="spellStart"/>
      <w:r w:rsidR="00351CCD">
        <w:rPr>
          <w:rFonts w:ascii="Times New Roman" w:eastAsia="Times New Roman" w:hAnsi="Times New Roman" w:cs="Times New Roman"/>
          <w:sz w:val="28"/>
          <w:szCs w:val="28"/>
          <w:lang w:eastAsia="en-GB"/>
        </w:rPr>
        <w:t>uk</w:t>
      </w:r>
      <w:proofErr w:type="spellEnd"/>
      <w:r w:rsidR="00351CCD">
        <w:rPr>
          <w:rFonts w:ascii="Times New Roman" w:eastAsia="Times New Roman" w:hAnsi="Times New Roman" w:cs="Times New Roman"/>
          <w:sz w:val="28"/>
          <w:szCs w:val="28"/>
          <w:lang w:eastAsia="en-GB"/>
        </w:rPr>
        <w:t xml:space="preserve"> government job retention scheme comes to an end </w:t>
      </w:r>
      <w:r w:rsidR="00203E43">
        <w:rPr>
          <w:rFonts w:ascii="Times New Roman" w:eastAsia="Times New Roman" w:hAnsi="Times New Roman" w:cs="Times New Roman"/>
          <w:sz w:val="28"/>
          <w:szCs w:val="28"/>
          <w:lang w:eastAsia="en-GB"/>
        </w:rPr>
        <w:t>and inste</w:t>
      </w:r>
      <w:r w:rsidR="003119F4">
        <w:rPr>
          <w:rFonts w:ascii="Times New Roman" w:eastAsia="Times New Roman" w:hAnsi="Times New Roman" w:cs="Times New Roman"/>
          <w:sz w:val="28"/>
          <w:szCs w:val="28"/>
          <w:lang w:eastAsia="en-GB"/>
        </w:rPr>
        <w:t>ad some pilots could be seconded with other airline</w:t>
      </w:r>
      <w:r w:rsidR="00E17BC3">
        <w:rPr>
          <w:rFonts w:ascii="Times New Roman" w:eastAsia="Times New Roman" w:hAnsi="Times New Roman" w:cs="Times New Roman"/>
          <w:sz w:val="28"/>
          <w:szCs w:val="28"/>
          <w:lang w:eastAsia="en-GB"/>
        </w:rPr>
        <w:t>s and other employee can receive a basic pay as they transit to different role</w:t>
      </w:r>
      <w:r w:rsidR="002C1699">
        <w:rPr>
          <w:rFonts w:ascii="Times New Roman" w:eastAsia="Times New Roman" w:hAnsi="Times New Roman" w:cs="Times New Roman"/>
          <w:sz w:val="28"/>
          <w:szCs w:val="28"/>
          <w:lang w:eastAsia="en-GB"/>
        </w:rPr>
        <w:t xml:space="preserve">s </w:t>
      </w:r>
      <w:r w:rsidR="002C1699" w:rsidRPr="002C1699">
        <w:rPr>
          <w:rFonts w:ascii="Times New Roman" w:eastAsia="Times New Roman" w:hAnsi="Times New Roman" w:cs="Times New Roman"/>
          <w:sz w:val="28"/>
          <w:szCs w:val="28"/>
          <w:lang w:eastAsia="en-GB"/>
        </w:rPr>
        <w:t>(Ott, 2021)</w:t>
      </w:r>
      <w:r w:rsidR="002C1699">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This will put trust back into the work place for the employees to know they are stable in the work place. This will also keep the trade union happy as they are there for the </w:t>
      </w:r>
      <w:r w:rsidR="00D47563">
        <w:rPr>
          <w:rFonts w:ascii="Times New Roman" w:eastAsia="Times New Roman" w:hAnsi="Times New Roman" w:cs="Times New Roman"/>
          <w:sz w:val="28"/>
          <w:szCs w:val="28"/>
          <w:lang w:eastAsia="en-GB"/>
        </w:rPr>
        <w:t>employees</w:t>
      </w:r>
      <w:r>
        <w:rPr>
          <w:rFonts w:ascii="Times New Roman" w:eastAsia="Times New Roman" w:hAnsi="Times New Roman" w:cs="Times New Roman"/>
          <w:sz w:val="28"/>
          <w:szCs w:val="28"/>
          <w:lang w:eastAsia="en-GB"/>
        </w:rPr>
        <w:t xml:space="preserve"> and want to see as many people kept in work as possible. This will benefit the owners as more staff</w:t>
      </w:r>
      <w:r w:rsidR="005837AA">
        <w:rPr>
          <w:rFonts w:ascii="Times New Roman" w:eastAsia="Times New Roman" w:hAnsi="Times New Roman" w:cs="Times New Roman"/>
          <w:sz w:val="28"/>
          <w:szCs w:val="28"/>
          <w:lang w:eastAsia="en-GB"/>
        </w:rPr>
        <w:t xml:space="preserve"> will stay with the </w:t>
      </w:r>
      <w:r w:rsidR="00D47563">
        <w:rPr>
          <w:rFonts w:ascii="Times New Roman" w:eastAsia="Times New Roman" w:hAnsi="Times New Roman" w:cs="Times New Roman"/>
          <w:sz w:val="28"/>
          <w:szCs w:val="28"/>
          <w:lang w:eastAsia="en-GB"/>
        </w:rPr>
        <w:t>organisation</w:t>
      </w:r>
      <w:r w:rsidR="005837AA">
        <w:rPr>
          <w:rFonts w:ascii="Times New Roman" w:eastAsia="Times New Roman" w:hAnsi="Times New Roman" w:cs="Times New Roman"/>
          <w:sz w:val="28"/>
          <w:szCs w:val="28"/>
          <w:lang w:eastAsia="en-GB"/>
        </w:rPr>
        <w:t xml:space="preserve"> meaning there will be a lower turn over in staff and less funds paid out for training purposes. This will also benefit the customers as customers love consistency in an organisation and with the same </w:t>
      </w:r>
      <w:r w:rsidR="005837AA">
        <w:rPr>
          <w:rFonts w:ascii="Times New Roman" w:eastAsia="Times New Roman" w:hAnsi="Times New Roman" w:cs="Times New Roman"/>
          <w:sz w:val="28"/>
          <w:szCs w:val="28"/>
          <w:lang w:eastAsia="en-GB"/>
        </w:rPr>
        <w:lastRenderedPageBreak/>
        <w:t xml:space="preserve">staff members and </w:t>
      </w:r>
      <w:r w:rsidR="00D47563">
        <w:rPr>
          <w:rFonts w:ascii="Times New Roman" w:eastAsia="Times New Roman" w:hAnsi="Times New Roman" w:cs="Times New Roman"/>
          <w:sz w:val="28"/>
          <w:szCs w:val="28"/>
          <w:lang w:eastAsia="en-GB"/>
        </w:rPr>
        <w:t xml:space="preserve">consistency throughout the business and this will create a great positive outcome for them. </w:t>
      </w:r>
    </w:p>
    <w:p w14:paraId="5F62C950" w14:textId="77777777" w:rsidR="003B1B43" w:rsidRDefault="003B1B43" w:rsidP="006504D1">
      <w:pPr>
        <w:spacing w:after="0" w:line="240" w:lineRule="auto"/>
        <w:rPr>
          <w:rFonts w:ascii="Times New Roman" w:eastAsia="Times New Roman" w:hAnsi="Times New Roman" w:cs="Times New Roman"/>
          <w:sz w:val="28"/>
          <w:szCs w:val="28"/>
          <w:lang w:eastAsia="en-GB"/>
        </w:rPr>
      </w:pPr>
    </w:p>
    <w:p w14:paraId="01047405" w14:textId="04691ED8" w:rsidR="00697FEB" w:rsidRDefault="002903A5" w:rsidP="006504D1">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Therefore,</w:t>
      </w:r>
      <w:r w:rsidR="00477F79">
        <w:rPr>
          <w:rFonts w:ascii="Times New Roman" w:eastAsia="Times New Roman" w:hAnsi="Times New Roman" w:cs="Times New Roman"/>
          <w:sz w:val="28"/>
          <w:szCs w:val="28"/>
          <w:lang w:eastAsia="en-GB"/>
        </w:rPr>
        <w:t xml:space="preserve"> with these recommendation</w:t>
      </w:r>
      <w:r w:rsidR="00D17126">
        <w:rPr>
          <w:rFonts w:ascii="Times New Roman" w:eastAsia="Times New Roman" w:hAnsi="Times New Roman" w:cs="Times New Roman"/>
          <w:sz w:val="28"/>
          <w:szCs w:val="28"/>
          <w:lang w:eastAsia="en-GB"/>
        </w:rPr>
        <w:t>,</w:t>
      </w:r>
      <w:r w:rsidR="00CE4C2F" w:rsidRPr="000A7DF2">
        <w:rPr>
          <w:rFonts w:ascii="Times New Roman" w:eastAsia="Times New Roman" w:hAnsi="Times New Roman" w:cs="Times New Roman"/>
          <w:sz w:val="28"/>
          <w:szCs w:val="28"/>
          <w:lang w:eastAsia="en-GB"/>
        </w:rPr>
        <w:t xml:space="preserve"> </w:t>
      </w:r>
      <w:r w:rsidR="00477F79">
        <w:rPr>
          <w:rFonts w:ascii="Times New Roman" w:eastAsia="Times New Roman" w:hAnsi="Times New Roman" w:cs="Times New Roman"/>
          <w:sz w:val="28"/>
          <w:szCs w:val="28"/>
          <w:lang w:eastAsia="en-GB"/>
        </w:rPr>
        <w:t xml:space="preserve"> I </w:t>
      </w:r>
      <w:r w:rsidR="00CE4C2F" w:rsidRPr="000A7DF2">
        <w:rPr>
          <w:rFonts w:ascii="Times New Roman" w:eastAsia="Times New Roman" w:hAnsi="Times New Roman" w:cs="Times New Roman"/>
          <w:sz w:val="28"/>
          <w:szCs w:val="28"/>
          <w:lang w:eastAsia="en-GB"/>
        </w:rPr>
        <w:t xml:space="preserve">would </w:t>
      </w:r>
      <w:r w:rsidR="00477F79">
        <w:rPr>
          <w:rFonts w:ascii="Times New Roman" w:eastAsia="Times New Roman" w:hAnsi="Times New Roman" w:cs="Times New Roman"/>
          <w:sz w:val="28"/>
          <w:szCs w:val="28"/>
          <w:lang w:eastAsia="en-GB"/>
        </w:rPr>
        <w:t xml:space="preserve">suggest </w:t>
      </w:r>
      <w:r w:rsidR="00CE4C2F" w:rsidRPr="000A7DF2">
        <w:rPr>
          <w:rFonts w:ascii="Times New Roman" w:eastAsia="Times New Roman" w:hAnsi="Times New Roman" w:cs="Times New Roman"/>
          <w:sz w:val="28"/>
          <w:szCs w:val="28"/>
          <w:lang w:eastAsia="en-GB"/>
        </w:rPr>
        <w:t xml:space="preserve">that the Pilots at British Airways </w:t>
      </w:r>
      <w:r w:rsidR="00376BF4" w:rsidRPr="000A7DF2">
        <w:rPr>
          <w:rFonts w:ascii="Times New Roman" w:eastAsia="Times New Roman" w:hAnsi="Times New Roman" w:cs="Times New Roman"/>
          <w:sz w:val="28"/>
          <w:szCs w:val="28"/>
          <w:lang w:eastAsia="en-GB"/>
        </w:rPr>
        <w:t xml:space="preserve">vote to accept the deal that BALPA </w:t>
      </w:r>
      <w:r w:rsidR="001F5A07" w:rsidRPr="000A7DF2">
        <w:rPr>
          <w:rFonts w:ascii="Times New Roman" w:eastAsia="Times New Roman" w:hAnsi="Times New Roman" w:cs="Times New Roman"/>
          <w:sz w:val="28"/>
          <w:szCs w:val="28"/>
          <w:lang w:eastAsia="en-GB"/>
        </w:rPr>
        <w:t>came</w:t>
      </w:r>
      <w:r w:rsidR="00376BF4" w:rsidRPr="000A7DF2">
        <w:rPr>
          <w:rFonts w:ascii="Times New Roman" w:eastAsia="Times New Roman" w:hAnsi="Times New Roman" w:cs="Times New Roman"/>
          <w:sz w:val="28"/>
          <w:szCs w:val="28"/>
          <w:lang w:eastAsia="en-GB"/>
        </w:rPr>
        <w:t xml:space="preserve"> up with </w:t>
      </w:r>
      <w:r w:rsidR="001F5A07" w:rsidRPr="000A7DF2">
        <w:rPr>
          <w:rFonts w:ascii="Times New Roman" w:eastAsia="Times New Roman" w:hAnsi="Times New Roman" w:cs="Times New Roman"/>
          <w:sz w:val="28"/>
          <w:szCs w:val="28"/>
          <w:lang w:eastAsia="en-GB"/>
        </w:rPr>
        <w:t xml:space="preserve">as it </w:t>
      </w:r>
      <w:r w:rsidR="001A573C" w:rsidRPr="000A7DF2">
        <w:rPr>
          <w:rFonts w:ascii="Times New Roman" w:eastAsia="Times New Roman" w:hAnsi="Times New Roman" w:cs="Times New Roman"/>
          <w:sz w:val="28"/>
          <w:szCs w:val="28"/>
          <w:lang w:eastAsia="en-GB"/>
        </w:rPr>
        <w:t xml:space="preserve">avoid the job losses of 1255 pilot jobs and stop the process of the fire and rehiring the remaining pilots that would have worse terms. </w:t>
      </w:r>
      <w:r w:rsidR="002A256D" w:rsidRPr="000A7DF2">
        <w:rPr>
          <w:rFonts w:ascii="Times New Roman" w:eastAsia="Times New Roman" w:hAnsi="Times New Roman" w:cs="Times New Roman"/>
          <w:sz w:val="28"/>
          <w:szCs w:val="28"/>
          <w:lang w:eastAsia="en-GB"/>
        </w:rPr>
        <w:t xml:space="preserve">This deal will leave </w:t>
      </w:r>
      <w:r w:rsidR="0022366B" w:rsidRPr="000A7DF2">
        <w:rPr>
          <w:rFonts w:ascii="Times New Roman" w:eastAsia="Times New Roman" w:hAnsi="Times New Roman" w:cs="Times New Roman"/>
          <w:sz w:val="28"/>
          <w:szCs w:val="28"/>
          <w:lang w:eastAsia="en-GB"/>
        </w:rPr>
        <w:t>colleagues</w:t>
      </w:r>
      <w:r w:rsidR="002A256D" w:rsidRPr="000A7DF2">
        <w:rPr>
          <w:rFonts w:ascii="Times New Roman" w:eastAsia="Times New Roman" w:hAnsi="Times New Roman" w:cs="Times New Roman"/>
          <w:sz w:val="28"/>
          <w:szCs w:val="28"/>
          <w:lang w:eastAsia="en-GB"/>
        </w:rPr>
        <w:t xml:space="preserve"> with a 20% pay cut to their wage which wil</w:t>
      </w:r>
      <w:r w:rsidR="0022366B" w:rsidRPr="000A7DF2">
        <w:rPr>
          <w:rFonts w:ascii="Times New Roman" w:eastAsia="Times New Roman" w:hAnsi="Times New Roman" w:cs="Times New Roman"/>
          <w:sz w:val="28"/>
          <w:szCs w:val="28"/>
          <w:lang w:eastAsia="en-GB"/>
        </w:rPr>
        <w:t xml:space="preserve">l reduce to 8 % over two years and then eventually fall to zero </w:t>
      </w:r>
      <w:r w:rsidR="00A95067" w:rsidRPr="000A7DF2">
        <w:rPr>
          <w:rFonts w:ascii="Times New Roman" w:eastAsia="Times New Roman" w:hAnsi="Times New Roman" w:cs="Times New Roman"/>
          <w:sz w:val="28"/>
          <w:szCs w:val="28"/>
          <w:lang w:eastAsia="en-GB"/>
        </w:rPr>
        <w:t>in the future</w:t>
      </w:r>
      <w:r w:rsidR="00D91B62" w:rsidRPr="000A7DF2">
        <w:rPr>
          <w:rFonts w:ascii="Times New Roman" w:eastAsia="Times New Roman" w:hAnsi="Times New Roman" w:cs="Times New Roman"/>
          <w:sz w:val="28"/>
          <w:szCs w:val="28"/>
          <w:lang w:eastAsia="en-GB"/>
        </w:rPr>
        <w:t xml:space="preserve"> (BALPA, 2020)</w:t>
      </w:r>
      <w:r>
        <w:rPr>
          <w:rFonts w:ascii="Times New Roman" w:eastAsia="Times New Roman" w:hAnsi="Times New Roman" w:cs="Times New Roman"/>
          <w:sz w:val="28"/>
          <w:szCs w:val="28"/>
          <w:lang w:eastAsia="en-GB"/>
        </w:rPr>
        <w:t xml:space="preserve"> which with these recommendations could lead to a strong successful business. </w:t>
      </w:r>
    </w:p>
    <w:p w14:paraId="75F62CBB" w14:textId="77777777" w:rsidR="00C807FE" w:rsidRDefault="00C807FE" w:rsidP="006504D1">
      <w:pPr>
        <w:spacing w:after="0" w:line="240" w:lineRule="auto"/>
        <w:rPr>
          <w:rFonts w:ascii="Times New Roman" w:eastAsia="Times New Roman" w:hAnsi="Times New Roman" w:cs="Times New Roman"/>
          <w:sz w:val="28"/>
          <w:szCs w:val="28"/>
          <w:lang w:eastAsia="en-GB"/>
        </w:rPr>
      </w:pPr>
    </w:p>
    <w:p w14:paraId="121CF910" w14:textId="2EAD56B3" w:rsidR="00FC7BF3" w:rsidRPr="00077C46" w:rsidRDefault="003B1B43" w:rsidP="006504D1">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This presentation has sought to analyse the employee relations </w:t>
      </w:r>
      <w:r w:rsidR="00270ACC">
        <w:rPr>
          <w:rFonts w:ascii="Times New Roman" w:eastAsia="Times New Roman" w:hAnsi="Times New Roman" w:cs="Times New Roman"/>
          <w:sz w:val="28"/>
          <w:szCs w:val="28"/>
          <w:lang w:eastAsia="en-GB"/>
        </w:rPr>
        <w:t>issues</w:t>
      </w:r>
      <w:r>
        <w:rPr>
          <w:rFonts w:ascii="Times New Roman" w:eastAsia="Times New Roman" w:hAnsi="Times New Roman" w:cs="Times New Roman"/>
          <w:sz w:val="28"/>
          <w:szCs w:val="28"/>
          <w:lang w:eastAsia="en-GB"/>
        </w:rPr>
        <w:t xml:space="preserve"> from the BA article in 2020 in doing so </w:t>
      </w:r>
      <w:r w:rsidR="00825C01">
        <w:rPr>
          <w:rFonts w:ascii="Times New Roman" w:eastAsia="Times New Roman" w:hAnsi="Times New Roman" w:cs="Times New Roman"/>
          <w:sz w:val="28"/>
          <w:szCs w:val="28"/>
          <w:lang w:eastAsia="en-GB"/>
        </w:rPr>
        <w:t>it</w:t>
      </w:r>
      <w:r w:rsidR="002D35F4">
        <w:rPr>
          <w:rFonts w:ascii="Times New Roman" w:eastAsia="Times New Roman" w:hAnsi="Times New Roman" w:cs="Times New Roman"/>
          <w:sz w:val="28"/>
          <w:szCs w:val="28"/>
          <w:lang w:eastAsia="en-GB"/>
        </w:rPr>
        <w:t xml:space="preserve"> has</w:t>
      </w:r>
      <w:r>
        <w:rPr>
          <w:rFonts w:ascii="Times New Roman" w:eastAsia="Times New Roman" w:hAnsi="Times New Roman" w:cs="Times New Roman"/>
          <w:sz w:val="28"/>
          <w:szCs w:val="28"/>
          <w:lang w:eastAsia="en-GB"/>
        </w:rPr>
        <w:t xml:space="preserve"> considered various things such as</w:t>
      </w:r>
      <w:r w:rsidR="002D35F4">
        <w:rPr>
          <w:rFonts w:ascii="Times New Roman" w:eastAsia="Times New Roman" w:hAnsi="Times New Roman" w:cs="Times New Roman"/>
          <w:sz w:val="28"/>
          <w:szCs w:val="28"/>
          <w:lang w:eastAsia="en-GB"/>
        </w:rPr>
        <w:t xml:space="preserve"> different perspectives on different ER issues and </w:t>
      </w:r>
      <w:r w:rsidR="00270ACC">
        <w:rPr>
          <w:rFonts w:ascii="Times New Roman" w:eastAsia="Times New Roman" w:hAnsi="Times New Roman" w:cs="Times New Roman"/>
          <w:sz w:val="28"/>
          <w:szCs w:val="28"/>
          <w:lang w:eastAsia="en-GB"/>
        </w:rPr>
        <w:t>who is impacted by these different issues</w:t>
      </w:r>
      <w:r w:rsidR="00B96839">
        <w:rPr>
          <w:rFonts w:ascii="Times New Roman" w:eastAsia="Times New Roman" w:hAnsi="Times New Roman" w:cs="Times New Roman"/>
          <w:sz w:val="28"/>
          <w:szCs w:val="28"/>
          <w:lang w:eastAsia="en-GB"/>
        </w:rPr>
        <w:t xml:space="preserve"> along with recommendations to solve the issues. </w:t>
      </w:r>
    </w:p>
    <w:p w14:paraId="28A21ADF" w14:textId="77777777" w:rsidR="00697FEB" w:rsidRDefault="00697FEB" w:rsidP="006504D1">
      <w:pPr>
        <w:spacing w:after="0" w:line="240" w:lineRule="auto"/>
        <w:rPr>
          <w:rFonts w:ascii="Times New Roman" w:eastAsia="Times New Roman" w:hAnsi="Times New Roman" w:cs="Times New Roman"/>
          <w:sz w:val="28"/>
          <w:szCs w:val="28"/>
          <w:lang w:eastAsia="en-GB"/>
        </w:rPr>
      </w:pPr>
    </w:p>
    <w:p w14:paraId="79AC9597" w14:textId="77777777" w:rsidR="00825C01" w:rsidRDefault="00825C01" w:rsidP="006504D1">
      <w:pPr>
        <w:spacing w:after="0" w:line="240" w:lineRule="auto"/>
        <w:rPr>
          <w:rFonts w:ascii="Times New Roman" w:eastAsia="Times New Roman" w:hAnsi="Times New Roman" w:cs="Times New Roman"/>
          <w:sz w:val="28"/>
          <w:szCs w:val="28"/>
          <w:lang w:eastAsia="en-GB"/>
        </w:rPr>
      </w:pPr>
    </w:p>
    <w:p w14:paraId="5B970B95" w14:textId="77777777" w:rsidR="00825C01" w:rsidRDefault="00825C01" w:rsidP="006504D1">
      <w:pPr>
        <w:spacing w:after="0" w:line="240" w:lineRule="auto"/>
        <w:rPr>
          <w:rFonts w:ascii="Times New Roman" w:eastAsia="Times New Roman" w:hAnsi="Times New Roman" w:cs="Times New Roman"/>
          <w:sz w:val="28"/>
          <w:szCs w:val="28"/>
          <w:lang w:eastAsia="en-GB"/>
        </w:rPr>
      </w:pPr>
    </w:p>
    <w:p w14:paraId="79C45793" w14:textId="77777777" w:rsidR="00825C01" w:rsidRDefault="00825C01" w:rsidP="006504D1">
      <w:pPr>
        <w:spacing w:after="0" w:line="240" w:lineRule="auto"/>
        <w:rPr>
          <w:rFonts w:ascii="Times New Roman" w:eastAsia="Times New Roman" w:hAnsi="Times New Roman" w:cs="Times New Roman"/>
          <w:sz w:val="24"/>
          <w:szCs w:val="24"/>
          <w:lang w:eastAsia="en-GB"/>
        </w:rPr>
      </w:pPr>
    </w:p>
    <w:p w14:paraId="09E4CDD5" w14:textId="77777777" w:rsidR="003C0C1A" w:rsidRDefault="003C0C1A" w:rsidP="00863B29">
      <w:pPr>
        <w:spacing w:after="0" w:line="240" w:lineRule="auto"/>
        <w:rPr>
          <w:rFonts w:ascii="Times New Roman" w:eastAsia="Times New Roman" w:hAnsi="Times New Roman" w:cs="Times New Roman"/>
          <w:sz w:val="24"/>
          <w:szCs w:val="24"/>
          <w:lang w:eastAsia="en-GB"/>
        </w:rPr>
      </w:pPr>
    </w:p>
    <w:p w14:paraId="23808978"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04500DE4"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1CE2DB67"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3196807A"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1B86E534"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0F51CBC0"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7F8D223D" w14:textId="77777777" w:rsidR="00CC73C6" w:rsidRDefault="00CC73C6" w:rsidP="003C0C1A">
      <w:pPr>
        <w:spacing w:after="0" w:line="240" w:lineRule="auto"/>
        <w:rPr>
          <w:rFonts w:ascii="Times New Roman" w:eastAsia="Times New Roman" w:hAnsi="Times New Roman" w:cs="Times New Roman"/>
          <w:b/>
          <w:bCs/>
          <w:sz w:val="24"/>
          <w:szCs w:val="24"/>
          <w:lang w:eastAsia="en-GB"/>
        </w:rPr>
      </w:pPr>
    </w:p>
    <w:p w14:paraId="38D9BB26"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19F6CD10"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39C8A2C7"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2A8F1FC9"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0C9A9E1A"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55A26C18"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1CC024D0"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46AB16C1"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60738D3A"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645F7023"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79504E4D"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512E8656"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59A44B7E"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50467997"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110A4EC1"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549DBE22"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407A4EEC"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4259C778"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635F8819"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6CCC686C"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324B8B3C"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271E8633"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348DB630"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13480CA5" w14:textId="77777777" w:rsidR="00D47563" w:rsidRDefault="00D47563" w:rsidP="003C0C1A">
      <w:pPr>
        <w:spacing w:after="0" w:line="240" w:lineRule="auto"/>
        <w:rPr>
          <w:rFonts w:ascii="Times New Roman" w:eastAsia="Times New Roman" w:hAnsi="Times New Roman" w:cs="Times New Roman"/>
          <w:b/>
          <w:bCs/>
          <w:sz w:val="24"/>
          <w:szCs w:val="24"/>
          <w:lang w:eastAsia="en-GB"/>
        </w:rPr>
      </w:pPr>
    </w:p>
    <w:p w14:paraId="5BF94249" w14:textId="3B930C34" w:rsidR="003C0C1A" w:rsidRPr="003C0C1A" w:rsidRDefault="00697FEB" w:rsidP="003C0C1A">
      <w:pPr>
        <w:spacing w:after="0" w:line="240" w:lineRule="auto"/>
        <w:rPr>
          <w:rFonts w:ascii="Times New Roman" w:eastAsia="Times New Roman" w:hAnsi="Times New Roman" w:cs="Times New Roman"/>
          <w:b/>
          <w:bCs/>
          <w:sz w:val="24"/>
          <w:szCs w:val="24"/>
          <w:lang w:eastAsia="en-GB"/>
        </w:rPr>
      </w:pPr>
      <w:r w:rsidRPr="00697FEB">
        <w:rPr>
          <w:rFonts w:ascii="Times New Roman" w:eastAsia="Times New Roman" w:hAnsi="Times New Roman" w:cs="Times New Roman"/>
          <w:b/>
          <w:bCs/>
          <w:sz w:val="24"/>
          <w:szCs w:val="24"/>
          <w:lang w:eastAsia="en-GB"/>
        </w:rPr>
        <w:t xml:space="preserve">References </w:t>
      </w:r>
    </w:p>
    <w:p w14:paraId="2879AE7C" w14:textId="77777777" w:rsidR="004A7FCB" w:rsidRPr="003C0C1A" w:rsidRDefault="004A7FCB" w:rsidP="00863B29">
      <w:pPr>
        <w:spacing w:after="0" w:line="360" w:lineRule="auto"/>
        <w:rPr>
          <w:rFonts w:ascii="Times New Roman" w:eastAsia="Times New Roman" w:hAnsi="Times New Roman" w:cs="Times New Roman"/>
          <w:sz w:val="24"/>
          <w:szCs w:val="24"/>
          <w:lang w:eastAsia="en-GB"/>
        </w:rPr>
      </w:pPr>
    </w:p>
    <w:p w14:paraId="5F279154" w14:textId="77777777" w:rsidR="004A7FCB" w:rsidRDefault="004A7FCB" w:rsidP="00182BD1">
      <w:pPr>
        <w:spacing w:after="240" w:line="360" w:lineRule="auto"/>
        <w:rPr>
          <w:rFonts w:ascii="Times New Roman" w:eastAsia="Times New Roman" w:hAnsi="Times New Roman" w:cs="Times New Roman"/>
          <w:sz w:val="24"/>
          <w:szCs w:val="24"/>
          <w:lang w:eastAsia="en-GB"/>
        </w:rPr>
      </w:pPr>
      <w:r w:rsidRPr="00182BD1">
        <w:rPr>
          <w:rFonts w:ascii="Times New Roman" w:eastAsia="Times New Roman" w:hAnsi="Times New Roman" w:cs="Times New Roman"/>
          <w:sz w:val="24"/>
          <w:szCs w:val="24"/>
          <w:lang w:eastAsia="en-GB"/>
        </w:rPr>
        <w:t xml:space="preserve">ACAS (2019). </w:t>
      </w:r>
      <w:r w:rsidRPr="00182BD1">
        <w:rPr>
          <w:rFonts w:ascii="Times New Roman" w:eastAsia="Times New Roman" w:hAnsi="Times New Roman" w:cs="Times New Roman"/>
          <w:i/>
          <w:iCs/>
          <w:sz w:val="24"/>
          <w:szCs w:val="24"/>
          <w:lang w:eastAsia="en-GB"/>
        </w:rPr>
        <w:t xml:space="preserve">Manage staff redundancies | </w:t>
      </w:r>
      <w:proofErr w:type="spellStart"/>
      <w:r w:rsidRPr="00182BD1">
        <w:rPr>
          <w:rFonts w:ascii="Times New Roman" w:eastAsia="Times New Roman" w:hAnsi="Times New Roman" w:cs="Times New Roman"/>
          <w:i/>
          <w:iCs/>
          <w:sz w:val="24"/>
          <w:szCs w:val="24"/>
          <w:lang w:eastAsia="en-GB"/>
        </w:rPr>
        <w:t>Acas</w:t>
      </w:r>
      <w:proofErr w:type="spellEnd"/>
      <w:r w:rsidRPr="00182BD1">
        <w:rPr>
          <w:rFonts w:ascii="Times New Roman" w:eastAsia="Times New Roman" w:hAnsi="Times New Roman" w:cs="Times New Roman"/>
          <w:sz w:val="24"/>
          <w:szCs w:val="24"/>
          <w:lang w:eastAsia="en-GB"/>
        </w:rPr>
        <w:t>. [online] Acas.org.uk. Available at: https://www.acas.org.uk/manage-staff-redundancies.</w:t>
      </w:r>
    </w:p>
    <w:p w14:paraId="0BFF2BE5" w14:textId="77777777" w:rsidR="004A7FCB" w:rsidRDefault="004A7FCB" w:rsidP="00770A82">
      <w:pPr>
        <w:spacing w:after="0" w:line="360" w:lineRule="auto"/>
        <w:rPr>
          <w:rFonts w:ascii="Times New Roman" w:eastAsia="Times New Roman" w:hAnsi="Times New Roman" w:cs="Times New Roman"/>
          <w:sz w:val="24"/>
          <w:szCs w:val="24"/>
          <w:lang w:eastAsia="en-GB"/>
        </w:rPr>
      </w:pPr>
      <w:proofErr w:type="spellStart"/>
      <w:r w:rsidRPr="003C0C1A">
        <w:rPr>
          <w:rFonts w:ascii="Times New Roman" w:eastAsia="Times New Roman" w:hAnsi="Times New Roman" w:cs="Times New Roman"/>
          <w:sz w:val="24"/>
          <w:szCs w:val="24"/>
          <w:lang w:eastAsia="en-GB"/>
        </w:rPr>
        <w:t>Aylott</w:t>
      </w:r>
      <w:proofErr w:type="spellEnd"/>
      <w:r w:rsidRPr="003C0C1A">
        <w:rPr>
          <w:rFonts w:ascii="Times New Roman" w:eastAsia="Times New Roman" w:hAnsi="Times New Roman" w:cs="Times New Roman"/>
          <w:sz w:val="24"/>
          <w:szCs w:val="24"/>
          <w:lang w:eastAsia="en-GB"/>
        </w:rPr>
        <w:t xml:space="preserve">, E. (2018) </w:t>
      </w:r>
      <w:r w:rsidRPr="003C0C1A">
        <w:rPr>
          <w:rFonts w:ascii="Times New Roman" w:eastAsia="Times New Roman" w:hAnsi="Times New Roman" w:cs="Times New Roman"/>
          <w:i/>
          <w:iCs/>
          <w:sz w:val="24"/>
          <w:szCs w:val="24"/>
          <w:lang w:eastAsia="en-GB"/>
        </w:rPr>
        <w:t>Employee Relations</w:t>
      </w:r>
      <w:r w:rsidRPr="003C0C1A">
        <w:rPr>
          <w:rFonts w:ascii="Times New Roman" w:eastAsia="Times New Roman" w:hAnsi="Times New Roman" w:cs="Times New Roman"/>
          <w:sz w:val="24"/>
          <w:szCs w:val="24"/>
          <w:lang w:eastAsia="en-GB"/>
        </w:rPr>
        <w:t xml:space="preserve">. 2nd </w:t>
      </w:r>
      <w:proofErr w:type="spellStart"/>
      <w:r w:rsidRPr="003C0C1A">
        <w:rPr>
          <w:rFonts w:ascii="Times New Roman" w:eastAsia="Times New Roman" w:hAnsi="Times New Roman" w:cs="Times New Roman"/>
          <w:sz w:val="24"/>
          <w:szCs w:val="24"/>
          <w:lang w:eastAsia="en-GB"/>
        </w:rPr>
        <w:t>edn</w:t>
      </w:r>
      <w:proofErr w:type="spellEnd"/>
      <w:r w:rsidRPr="003C0C1A">
        <w:rPr>
          <w:rFonts w:ascii="Times New Roman" w:eastAsia="Times New Roman" w:hAnsi="Times New Roman" w:cs="Times New Roman"/>
          <w:sz w:val="24"/>
          <w:szCs w:val="24"/>
          <w:lang w:eastAsia="en-GB"/>
        </w:rPr>
        <w:t>. Kogan Page. Available at: https://www.perlego.com/book/1589806/employee-relations-pdf (Accessed: 26 October 2021).</w:t>
      </w:r>
    </w:p>
    <w:p w14:paraId="22F04783" w14:textId="77777777" w:rsidR="00721537" w:rsidRPr="003C0C1A" w:rsidRDefault="00721537" w:rsidP="00770A82">
      <w:pPr>
        <w:spacing w:after="0" w:line="360" w:lineRule="auto"/>
        <w:rPr>
          <w:rFonts w:ascii="Times New Roman" w:eastAsia="Times New Roman" w:hAnsi="Times New Roman" w:cs="Times New Roman"/>
          <w:sz w:val="24"/>
          <w:szCs w:val="24"/>
          <w:lang w:eastAsia="en-GB"/>
        </w:rPr>
      </w:pPr>
    </w:p>
    <w:p w14:paraId="5743A4A4" w14:textId="77777777" w:rsidR="004A7FCB" w:rsidRPr="003C0C1A" w:rsidRDefault="004A7FCB" w:rsidP="00CF3DD9">
      <w:pPr>
        <w:spacing w:after="240" w:line="360" w:lineRule="auto"/>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t xml:space="preserve">BALPA. (2020). </w:t>
      </w:r>
      <w:r w:rsidRPr="003C0C1A">
        <w:rPr>
          <w:rFonts w:ascii="Times New Roman" w:eastAsia="Times New Roman" w:hAnsi="Times New Roman" w:cs="Times New Roman"/>
          <w:i/>
          <w:iCs/>
          <w:sz w:val="24"/>
          <w:szCs w:val="24"/>
          <w:lang w:eastAsia="en-GB"/>
        </w:rPr>
        <w:t>BA pilots accept jobs deal | BALPA</w:t>
      </w:r>
      <w:r w:rsidRPr="003C0C1A">
        <w:rPr>
          <w:rFonts w:ascii="Times New Roman" w:eastAsia="Times New Roman" w:hAnsi="Times New Roman" w:cs="Times New Roman"/>
          <w:sz w:val="24"/>
          <w:szCs w:val="24"/>
          <w:lang w:eastAsia="en-GB"/>
        </w:rPr>
        <w:t>. [online] Available at: https://www.balpa.org/Media-Centre/Press-Releases/BA-pilots-accept-Jobs-Deal [Accessed 4 Nov. 2021].</w:t>
      </w:r>
    </w:p>
    <w:p w14:paraId="5910071C" w14:textId="77777777" w:rsidR="004A7FCB" w:rsidRPr="003C0C1A" w:rsidRDefault="004A7FCB" w:rsidP="00770A82">
      <w:pPr>
        <w:spacing w:after="240" w:line="360" w:lineRule="auto"/>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t xml:space="preserve">BBC News (2020). Virgin Atlantic to cut 3,000 jobs and quit Gatwick. </w:t>
      </w:r>
      <w:r w:rsidRPr="003C0C1A">
        <w:rPr>
          <w:rFonts w:ascii="Times New Roman" w:eastAsia="Times New Roman" w:hAnsi="Times New Roman" w:cs="Times New Roman"/>
          <w:i/>
          <w:iCs/>
          <w:sz w:val="24"/>
          <w:szCs w:val="24"/>
          <w:lang w:eastAsia="en-GB"/>
        </w:rPr>
        <w:t>BBC News</w:t>
      </w:r>
      <w:r w:rsidRPr="003C0C1A">
        <w:rPr>
          <w:rFonts w:ascii="Times New Roman" w:eastAsia="Times New Roman" w:hAnsi="Times New Roman" w:cs="Times New Roman"/>
          <w:sz w:val="24"/>
          <w:szCs w:val="24"/>
          <w:lang w:eastAsia="en-GB"/>
        </w:rPr>
        <w:t>. [online] 5 May. Available at: https://www.bbc.co.uk/news/business-52542038.</w:t>
      </w:r>
    </w:p>
    <w:p w14:paraId="56EDADB7" w14:textId="77777777" w:rsidR="004A7FCB" w:rsidRDefault="004A7FCB" w:rsidP="00770A82">
      <w:pPr>
        <w:spacing w:after="0" w:line="360" w:lineRule="auto"/>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t xml:space="preserve">Bennett, T., </w:t>
      </w:r>
      <w:proofErr w:type="spellStart"/>
      <w:r w:rsidRPr="003C0C1A">
        <w:rPr>
          <w:rFonts w:ascii="Times New Roman" w:eastAsia="Times New Roman" w:hAnsi="Times New Roman" w:cs="Times New Roman"/>
          <w:sz w:val="24"/>
          <w:szCs w:val="24"/>
          <w:lang w:eastAsia="en-GB"/>
        </w:rPr>
        <w:t>Saundry</w:t>
      </w:r>
      <w:proofErr w:type="spellEnd"/>
      <w:r w:rsidRPr="003C0C1A">
        <w:rPr>
          <w:rFonts w:ascii="Times New Roman" w:eastAsia="Times New Roman" w:hAnsi="Times New Roman" w:cs="Times New Roman"/>
          <w:sz w:val="24"/>
          <w:szCs w:val="24"/>
          <w:lang w:eastAsia="en-GB"/>
        </w:rPr>
        <w:t xml:space="preserve">, R. and Fisher, V. (2020) </w:t>
      </w:r>
      <w:r w:rsidRPr="003C0C1A">
        <w:rPr>
          <w:rFonts w:ascii="Times New Roman" w:eastAsia="Times New Roman" w:hAnsi="Times New Roman" w:cs="Times New Roman"/>
          <w:i/>
          <w:iCs/>
          <w:sz w:val="24"/>
          <w:szCs w:val="24"/>
          <w:lang w:eastAsia="en-GB"/>
        </w:rPr>
        <w:t>Managing Employment Relations</w:t>
      </w:r>
      <w:r w:rsidRPr="003C0C1A">
        <w:rPr>
          <w:rFonts w:ascii="Times New Roman" w:eastAsia="Times New Roman" w:hAnsi="Times New Roman" w:cs="Times New Roman"/>
          <w:sz w:val="24"/>
          <w:szCs w:val="24"/>
          <w:lang w:eastAsia="en-GB"/>
        </w:rPr>
        <w:t xml:space="preserve">. 7th </w:t>
      </w:r>
      <w:proofErr w:type="spellStart"/>
      <w:r w:rsidRPr="003C0C1A">
        <w:rPr>
          <w:rFonts w:ascii="Times New Roman" w:eastAsia="Times New Roman" w:hAnsi="Times New Roman" w:cs="Times New Roman"/>
          <w:sz w:val="24"/>
          <w:szCs w:val="24"/>
          <w:lang w:eastAsia="en-GB"/>
        </w:rPr>
        <w:t>edn</w:t>
      </w:r>
      <w:proofErr w:type="spellEnd"/>
      <w:r w:rsidRPr="003C0C1A">
        <w:rPr>
          <w:rFonts w:ascii="Times New Roman" w:eastAsia="Times New Roman" w:hAnsi="Times New Roman" w:cs="Times New Roman"/>
          <w:sz w:val="24"/>
          <w:szCs w:val="24"/>
          <w:lang w:eastAsia="en-GB"/>
        </w:rPr>
        <w:t>. Kogan Page. Available at: https://www.perlego.com/book/1589837/managing-employment-relations-pdf (Accessed: 25 September 2021).</w:t>
      </w:r>
    </w:p>
    <w:p w14:paraId="10BB041D" w14:textId="77777777" w:rsidR="00721537" w:rsidRPr="003C0C1A" w:rsidRDefault="00721537" w:rsidP="00770A82">
      <w:pPr>
        <w:spacing w:after="0" w:line="360" w:lineRule="auto"/>
        <w:rPr>
          <w:rFonts w:ascii="Times New Roman" w:eastAsia="Times New Roman" w:hAnsi="Times New Roman" w:cs="Times New Roman"/>
          <w:sz w:val="24"/>
          <w:szCs w:val="24"/>
          <w:lang w:eastAsia="en-GB"/>
        </w:rPr>
      </w:pPr>
    </w:p>
    <w:p w14:paraId="772E1893" w14:textId="77777777" w:rsidR="004A7FCB" w:rsidRPr="003C0C1A" w:rsidRDefault="004A7FCB" w:rsidP="00770A82">
      <w:pPr>
        <w:spacing w:after="240" w:line="360" w:lineRule="auto"/>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t xml:space="preserve">Boogaard, K. (2020). </w:t>
      </w:r>
      <w:r w:rsidRPr="003C0C1A">
        <w:rPr>
          <w:rFonts w:ascii="Times New Roman" w:eastAsia="Times New Roman" w:hAnsi="Times New Roman" w:cs="Times New Roman"/>
          <w:i/>
          <w:iCs/>
          <w:sz w:val="24"/>
          <w:szCs w:val="24"/>
          <w:lang w:eastAsia="en-GB"/>
        </w:rPr>
        <w:t xml:space="preserve">The Importance of Building Relationships </w:t>
      </w:r>
      <w:proofErr w:type="gramStart"/>
      <w:r w:rsidRPr="003C0C1A">
        <w:rPr>
          <w:rFonts w:ascii="Times New Roman" w:eastAsia="Times New Roman" w:hAnsi="Times New Roman" w:cs="Times New Roman"/>
          <w:i/>
          <w:iCs/>
          <w:sz w:val="24"/>
          <w:szCs w:val="24"/>
          <w:lang w:eastAsia="en-GB"/>
        </w:rPr>
        <w:t>With</w:t>
      </w:r>
      <w:proofErr w:type="gramEnd"/>
      <w:r w:rsidRPr="003C0C1A">
        <w:rPr>
          <w:rFonts w:ascii="Times New Roman" w:eastAsia="Times New Roman" w:hAnsi="Times New Roman" w:cs="Times New Roman"/>
          <w:i/>
          <w:iCs/>
          <w:sz w:val="24"/>
          <w:szCs w:val="24"/>
          <w:lang w:eastAsia="en-GB"/>
        </w:rPr>
        <w:t xml:space="preserve"> Peers | Wrike</w:t>
      </w:r>
      <w:r w:rsidRPr="003C0C1A">
        <w:rPr>
          <w:rFonts w:ascii="Times New Roman" w:eastAsia="Times New Roman" w:hAnsi="Times New Roman" w:cs="Times New Roman"/>
          <w:sz w:val="24"/>
          <w:szCs w:val="24"/>
          <w:lang w:eastAsia="en-GB"/>
        </w:rPr>
        <w:t xml:space="preserve">. [online] www.wrike.com. Available at: </w:t>
      </w:r>
      <w:hyperlink r:id="rId8" w:history="1">
        <w:r w:rsidRPr="003C0C1A">
          <w:rPr>
            <w:rStyle w:val="Hyperlink"/>
            <w:rFonts w:ascii="Times New Roman" w:eastAsia="Times New Roman" w:hAnsi="Times New Roman" w:cs="Times New Roman"/>
            <w:color w:val="auto"/>
            <w:sz w:val="24"/>
            <w:szCs w:val="24"/>
            <w:lang w:eastAsia="en-GB"/>
          </w:rPr>
          <w:t>https://www.wrike.com/blog/importance-of-peer-relationships-at-work/</w:t>
        </w:r>
      </w:hyperlink>
      <w:r w:rsidRPr="003C0C1A">
        <w:rPr>
          <w:rFonts w:ascii="Times New Roman" w:eastAsia="Times New Roman" w:hAnsi="Times New Roman" w:cs="Times New Roman"/>
          <w:sz w:val="24"/>
          <w:szCs w:val="24"/>
          <w:lang w:eastAsia="en-GB"/>
        </w:rPr>
        <w:t>.</w:t>
      </w:r>
    </w:p>
    <w:p w14:paraId="3E71AA1A" w14:textId="77777777" w:rsidR="004A7FCB" w:rsidRDefault="004A7FCB" w:rsidP="00206126">
      <w:pPr>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t xml:space="preserve">Budd, J W and </w:t>
      </w:r>
      <w:proofErr w:type="spellStart"/>
      <w:r w:rsidRPr="003C0C1A">
        <w:rPr>
          <w:rFonts w:ascii="Times New Roman" w:eastAsia="Times New Roman" w:hAnsi="Times New Roman" w:cs="Times New Roman"/>
          <w:sz w:val="24"/>
          <w:szCs w:val="24"/>
          <w:lang w:eastAsia="en-GB"/>
        </w:rPr>
        <w:t>Bhave</w:t>
      </w:r>
      <w:proofErr w:type="spellEnd"/>
      <w:r w:rsidRPr="003C0C1A">
        <w:rPr>
          <w:rFonts w:ascii="Times New Roman" w:eastAsia="Times New Roman" w:hAnsi="Times New Roman" w:cs="Times New Roman"/>
          <w:sz w:val="24"/>
          <w:szCs w:val="24"/>
          <w:lang w:eastAsia="en-GB"/>
        </w:rPr>
        <w:t xml:space="preserve"> D (2009) </w:t>
      </w:r>
      <w:r w:rsidRPr="003C0C1A">
        <w:rPr>
          <w:rFonts w:ascii="Times New Roman" w:eastAsia="Times New Roman" w:hAnsi="Times New Roman" w:cs="Times New Roman"/>
          <w:i/>
          <w:iCs/>
          <w:sz w:val="24"/>
          <w:szCs w:val="24"/>
          <w:lang w:eastAsia="en-GB"/>
        </w:rPr>
        <w:t>The SAGE Handbook of Human Resource Management</w:t>
      </w:r>
      <w:r w:rsidRPr="003C0C1A">
        <w:rPr>
          <w:rFonts w:ascii="Times New Roman" w:eastAsia="Times New Roman" w:hAnsi="Times New Roman" w:cs="Times New Roman"/>
          <w:sz w:val="24"/>
          <w:szCs w:val="24"/>
          <w:lang w:eastAsia="en-GB"/>
        </w:rPr>
        <w:t xml:space="preserve">. 1st </w:t>
      </w:r>
      <w:proofErr w:type="spellStart"/>
      <w:r w:rsidRPr="003C0C1A">
        <w:rPr>
          <w:rFonts w:ascii="Times New Roman" w:eastAsia="Times New Roman" w:hAnsi="Times New Roman" w:cs="Times New Roman"/>
          <w:sz w:val="24"/>
          <w:szCs w:val="24"/>
          <w:lang w:eastAsia="en-GB"/>
        </w:rPr>
        <w:t>edn</w:t>
      </w:r>
      <w:proofErr w:type="spellEnd"/>
      <w:r w:rsidRPr="003C0C1A">
        <w:rPr>
          <w:rFonts w:ascii="Times New Roman" w:eastAsia="Times New Roman" w:hAnsi="Times New Roman" w:cs="Times New Roman"/>
          <w:sz w:val="24"/>
          <w:szCs w:val="24"/>
          <w:lang w:eastAsia="en-GB"/>
        </w:rPr>
        <w:t>. SAGE Publications. Available at: https://www.perlego.com/book/862996/the-sage-handbook-of-human-resource-management-pdf (Accessed: 25 September 2021).</w:t>
      </w:r>
    </w:p>
    <w:p w14:paraId="2C575C28" w14:textId="5ACD7E18" w:rsidR="00721537" w:rsidRPr="003C0C1A" w:rsidRDefault="00C153B6" w:rsidP="00C153B6">
      <w:pPr>
        <w:spacing w:after="240" w:line="360" w:lineRule="auto"/>
        <w:rPr>
          <w:rFonts w:ascii="Times New Roman" w:eastAsia="Times New Roman" w:hAnsi="Times New Roman" w:cs="Times New Roman"/>
          <w:sz w:val="24"/>
          <w:szCs w:val="24"/>
          <w:lang w:eastAsia="en-GB"/>
        </w:rPr>
      </w:pPr>
      <w:r w:rsidRPr="00C153B6">
        <w:rPr>
          <w:rFonts w:ascii="Times New Roman" w:eastAsia="Times New Roman" w:hAnsi="Times New Roman" w:cs="Times New Roman"/>
          <w:sz w:val="24"/>
          <w:szCs w:val="24"/>
          <w:lang w:eastAsia="en-GB"/>
        </w:rPr>
        <w:t>CIPD.</w:t>
      </w:r>
      <w:r>
        <w:rPr>
          <w:rFonts w:ascii="Times New Roman" w:eastAsia="Times New Roman" w:hAnsi="Times New Roman" w:cs="Times New Roman"/>
          <w:sz w:val="24"/>
          <w:szCs w:val="24"/>
          <w:lang w:eastAsia="en-GB"/>
        </w:rPr>
        <w:t xml:space="preserve"> </w:t>
      </w:r>
      <w:r w:rsidRPr="00C153B6">
        <w:rPr>
          <w:rFonts w:ascii="Times New Roman" w:eastAsia="Times New Roman" w:hAnsi="Times New Roman" w:cs="Times New Roman"/>
          <w:sz w:val="24"/>
          <w:szCs w:val="24"/>
          <w:lang w:eastAsia="en-GB"/>
        </w:rPr>
        <w:t xml:space="preserve"> (2021). </w:t>
      </w:r>
      <w:r w:rsidRPr="00C153B6">
        <w:rPr>
          <w:rFonts w:ascii="Times New Roman" w:eastAsia="Times New Roman" w:hAnsi="Times New Roman" w:cs="Times New Roman"/>
          <w:i/>
          <w:iCs/>
          <w:sz w:val="24"/>
          <w:szCs w:val="24"/>
          <w:lang w:eastAsia="en-GB"/>
        </w:rPr>
        <w:t>Dealing with conflict at work: a guide for people managers</w:t>
      </w:r>
      <w:r w:rsidRPr="00C153B6">
        <w:rPr>
          <w:rFonts w:ascii="Times New Roman" w:eastAsia="Times New Roman" w:hAnsi="Times New Roman" w:cs="Times New Roman"/>
          <w:sz w:val="24"/>
          <w:szCs w:val="24"/>
          <w:lang w:eastAsia="en-GB"/>
        </w:rPr>
        <w:t>. [online] Available at: https://www.cipd.co.uk/knowledge/fundamentals/relations/disputes/workplace-conflict-people-manager-guide#gref.</w:t>
      </w:r>
    </w:p>
    <w:p w14:paraId="29977419" w14:textId="77777777" w:rsidR="004A7FCB" w:rsidRPr="003C0C1A" w:rsidRDefault="004A7FCB" w:rsidP="00770A82">
      <w:pPr>
        <w:spacing w:after="240" w:line="360" w:lineRule="auto"/>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t xml:space="preserve">CIPD. (2019). </w:t>
      </w:r>
      <w:r w:rsidRPr="003C0C1A">
        <w:rPr>
          <w:rFonts w:ascii="Times New Roman" w:eastAsia="Times New Roman" w:hAnsi="Times New Roman" w:cs="Times New Roman"/>
          <w:i/>
          <w:iCs/>
          <w:sz w:val="24"/>
          <w:szCs w:val="24"/>
          <w:lang w:eastAsia="en-GB"/>
        </w:rPr>
        <w:t>Employee Relations | Factsheets</w:t>
      </w:r>
      <w:r w:rsidRPr="003C0C1A">
        <w:rPr>
          <w:rFonts w:ascii="Times New Roman" w:eastAsia="Times New Roman" w:hAnsi="Times New Roman" w:cs="Times New Roman"/>
          <w:sz w:val="24"/>
          <w:szCs w:val="24"/>
          <w:lang w:eastAsia="en-GB"/>
        </w:rPr>
        <w:t>. [online] Available at: https://www.cipd.co.uk/knowledge/fundamentals/relations/employees/factsheet# [Accessed 1 Nov. 2021].</w:t>
      </w:r>
    </w:p>
    <w:p w14:paraId="324DB5F4" w14:textId="77777777" w:rsidR="004A7FCB" w:rsidRDefault="004A7FCB" w:rsidP="00770A82">
      <w:pPr>
        <w:spacing w:after="0" w:line="360" w:lineRule="auto"/>
        <w:rPr>
          <w:rFonts w:ascii="Times New Roman" w:eastAsia="Times New Roman" w:hAnsi="Times New Roman" w:cs="Times New Roman"/>
          <w:sz w:val="24"/>
          <w:szCs w:val="24"/>
          <w:lang w:eastAsia="en-GB"/>
        </w:rPr>
      </w:pPr>
      <w:r w:rsidRPr="003C0C1A">
        <w:rPr>
          <w:rFonts w:ascii="Times New Roman" w:eastAsia="Times New Roman" w:hAnsi="Times New Roman" w:cs="Times New Roman"/>
          <w:sz w:val="24"/>
          <w:szCs w:val="24"/>
          <w:lang w:eastAsia="en-GB"/>
        </w:rPr>
        <w:lastRenderedPageBreak/>
        <w:t xml:space="preserve">Gennard, J. et al. (2016) </w:t>
      </w:r>
      <w:r w:rsidRPr="003C0C1A">
        <w:rPr>
          <w:rFonts w:ascii="Times New Roman" w:eastAsia="Times New Roman" w:hAnsi="Times New Roman" w:cs="Times New Roman"/>
          <w:i/>
          <w:iCs/>
          <w:sz w:val="24"/>
          <w:szCs w:val="24"/>
          <w:lang w:eastAsia="en-GB"/>
        </w:rPr>
        <w:t>Managing Employment Relations.</w:t>
      </w:r>
      <w:r w:rsidRPr="003C0C1A">
        <w:rPr>
          <w:rFonts w:ascii="Times New Roman" w:eastAsia="Times New Roman" w:hAnsi="Times New Roman" w:cs="Times New Roman"/>
          <w:sz w:val="24"/>
          <w:szCs w:val="24"/>
          <w:lang w:eastAsia="en-GB"/>
        </w:rPr>
        <w:t xml:space="preserve"> 6th </w:t>
      </w:r>
      <w:proofErr w:type="spellStart"/>
      <w:r w:rsidRPr="003C0C1A">
        <w:rPr>
          <w:rFonts w:ascii="Times New Roman" w:eastAsia="Times New Roman" w:hAnsi="Times New Roman" w:cs="Times New Roman"/>
          <w:sz w:val="24"/>
          <w:szCs w:val="24"/>
          <w:lang w:eastAsia="en-GB"/>
        </w:rPr>
        <w:t>edn</w:t>
      </w:r>
      <w:proofErr w:type="spellEnd"/>
      <w:r w:rsidRPr="003C0C1A">
        <w:rPr>
          <w:rFonts w:ascii="Times New Roman" w:eastAsia="Times New Roman" w:hAnsi="Times New Roman" w:cs="Times New Roman"/>
          <w:sz w:val="24"/>
          <w:szCs w:val="24"/>
          <w:lang w:eastAsia="en-GB"/>
        </w:rPr>
        <w:t>. Kogan Page. Available at: https://www.perlego.com/book/1589502/managing-employment-relations-pdf (Accessed: 25 September 2021).</w:t>
      </w:r>
    </w:p>
    <w:p w14:paraId="6A4A276E" w14:textId="77777777" w:rsidR="004A7FCB" w:rsidRPr="003C0C1A" w:rsidRDefault="004A7FCB" w:rsidP="00770A82">
      <w:pPr>
        <w:spacing w:after="240" w:line="360" w:lineRule="auto"/>
        <w:rPr>
          <w:rFonts w:ascii="Times New Roman" w:eastAsia="Times New Roman" w:hAnsi="Times New Roman" w:cs="Times New Roman"/>
          <w:sz w:val="24"/>
          <w:szCs w:val="24"/>
          <w:lang w:eastAsia="en-GB"/>
        </w:rPr>
      </w:pPr>
      <w:proofErr w:type="spellStart"/>
      <w:r w:rsidRPr="003C0C1A">
        <w:rPr>
          <w:rFonts w:ascii="Times New Roman" w:eastAsia="Times New Roman" w:hAnsi="Times New Roman" w:cs="Times New Roman"/>
          <w:sz w:val="24"/>
          <w:szCs w:val="24"/>
          <w:lang w:eastAsia="en-GB"/>
        </w:rPr>
        <w:t>Lumenlearning</w:t>
      </w:r>
      <w:proofErr w:type="spellEnd"/>
      <w:r w:rsidRPr="003C0C1A">
        <w:rPr>
          <w:rFonts w:ascii="Times New Roman" w:eastAsia="Times New Roman" w:hAnsi="Times New Roman" w:cs="Times New Roman"/>
          <w:sz w:val="24"/>
          <w:szCs w:val="24"/>
          <w:lang w:eastAsia="en-GB"/>
        </w:rPr>
        <w:t xml:space="preserve">. (2019). </w:t>
      </w:r>
      <w:r w:rsidRPr="003C0C1A">
        <w:rPr>
          <w:rFonts w:ascii="Times New Roman" w:eastAsia="Times New Roman" w:hAnsi="Times New Roman" w:cs="Times New Roman"/>
          <w:i/>
          <w:iCs/>
          <w:sz w:val="24"/>
          <w:szCs w:val="24"/>
          <w:lang w:eastAsia="en-GB"/>
        </w:rPr>
        <w:t>Business Stakeholders | Introduction to Business</w:t>
      </w:r>
      <w:r w:rsidRPr="003C0C1A">
        <w:rPr>
          <w:rFonts w:ascii="Times New Roman" w:eastAsia="Times New Roman" w:hAnsi="Times New Roman" w:cs="Times New Roman"/>
          <w:sz w:val="24"/>
          <w:szCs w:val="24"/>
          <w:lang w:eastAsia="en-GB"/>
        </w:rPr>
        <w:t xml:space="preserve">. [online] Available at: </w:t>
      </w:r>
      <w:hyperlink r:id="rId9" w:history="1">
        <w:r w:rsidRPr="003C0C1A">
          <w:rPr>
            <w:rStyle w:val="Hyperlink"/>
            <w:rFonts w:ascii="Times New Roman" w:eastAsia="Times New Roman" w:hAnsi="Times New Roman" w:cs="Times New Roman"/>
            <w:color w:val="auto"/>
            <w:sz w:val="24"/>
            <w:szCs w:val="24"/>
            <w:lang w:eastAsia="en-GB"/>
          </w:rPr>
          <w:t>https://courses.lumenlearning.com/suny-hccc-introbusiness/chapter/business-stakeholders-2/</w:t>
        </w:r>
      </w:hyperlink>
      <w:r w:rsidRPr="003C0C1A">
        <w:rPr>
          <w:rFonts w:ascii="Times New Roman" w:eastAsia="Times New Roman" w:hAnsi="Times New Roman" w:cs="Times New Roman"/>
          <w:sz w:val="24"/>
          <w:szCs w:val="24"/>
          <w:lang w:eastAsia="en-GB"/>
        </w:rPr>
        <w:t>.</w:t>
      </w:r>
    </w:p>
    <w:p w14:paraId="39D7A657" w14:textId="77777777" w:rsidR="004A7FCB" w:rsidRPr="004A7FCB" w:rsidRDefault="004A7FCB" w:rsidP="004A7FCB">
      <w:pPr>
        <w:spacing w:after="240" w:line="360" w:lineRule="auto"/>
        <w:rPr>
          <w:rFonts w:ascii="Times New Roman" w:eastAsia="Times New Roman" w:hAnsi="Times New Roman" w:cs="Times New Roman"/>
          <w:sz w:val="24"/>
          <w:szCs w:val="24"/>
          <w:lang w:eastAsia="en-GB"/>
        </w:rPr>
      </w:pPr>
      <w:proofErr w:type="spellStart"/>
      <w:r w:rsidRPr="004A7FCB">
        <w:rPr>
          <w:rFonts w:ascii="Times New Roman" w:eastAsia="Times New Roman" w:hAnsi="Times New Roman" w:cs="Times New Roman"/>
          <w:sz w:val="24"/>
          <w:szCs w:val="24"/>
          <w:lang w:eastAsia="en-GB"/>
        </w:rPr>
        <w:t>Martorano</w:t>
      </w:r>
      <w:proofErr w:type="spellEnd"/>
      <w:r w:rsidRPr="004A7FCB">
        <w:rPr>
          <w:rFonts w:ascii="Times New Roman" w:eastAsia="Times New Roman" w:hAnsi="Times New Roman" w:cs="Times New Roman"/>
          <w:sz w:val="24"/>
          <w:szCs w:val="24"/>
          <w:lang w:eastAsia="en-GB"/>
        </w:rPr>
        <w:t xml:space="preserve">, S. (2010). </w:t>
      </w:r>
      <w:r w:rsidRPr="004A7FCB">
        <w:rPr>
          <w:rFonts w:ascii="Times New Roman" w:eastAsia="Times New Roman" w:hAnsi="Times New Roman" w:cs="Times New Roman"/>
          <w:i/>
          <w:iCs/>
          <w:sz w:val="24"/>
          <w:szCs w:val="24"/>
          <w:lang w:eastAsia="en-GB"/>
        </w:rPr>
        <w:t xml:space="preserve">4 benefits of creating redundancy in customer services | </w:t>
      </w:r>
      <w:proofErr w:type="spellStart"/>
      <w:r w:rsidRPr="004A7FCB">
        <w:rPr>
          <w:rFonts w:ascii="Times New Roman" w:eastAsia="Times New Roman" w:hAnsi="Times New Roman" w:cs="Times New Roman"/>
          <w:i/>
          <w:iCs/>
          <w:sz w:val="24"/>
          <w:szCs w:val="24"/>
          <w:lang w:eastAsia="en-GB"/>
        </w:rPr>
        <w:t>CustomerThink</w:t>
      </w:r>
      <w:proofErr w:type="spellEnd"/>
      <w:r w:rsidRPr="004A7FCB">
        <w:rPr>
          <w:rFonts w:ascii="Times New Roman" w:eastAsia="Times New Roman" w:hAnsi="Times New Roman" w:cs="Times New Roman"/>
          <w:sz w:val="24"/>
          <w:szCs w:val="24"/>
          <w:lang w:eastAsia="en-GB"/>
        </w:rPr>
        <w:t>. [online] customerthink.com. Available at: https://customerthink.com/4_benefits_of_creating_redundancy_in_customer_services/ [Accessed 7 Nov. 2021].</w:t>
      </w:r>
    </w:p>
    <w:p w14:paraId="2115295B" w14:textId="77777777" w:rsidR="004A7FCB" w:rsidRPr="003C0C1A" w:rsidRDefault="004A7FCB" w:rsidP="00770A82">
      <w:pPr>
        <w:spacing w:after="240" w:line="360" w:lineRule="auto"/>
        <w:rPr>
          <w:rFonts w:ascii="Times New Roman" w:eastAsia="Times New Roman" w:hAnsi="Times New Roman" w:cs="Times New Roman"/>
          <w:sz w:val="24"/>
          <w:szCs w:val="24"/>
          <w:lang w:eastAsia="en-GB"/>
        </w:rPr>
      </w:pPr>
      <w:proofErr w:type="spellStart"/>
      <w:r w:rsidRPr="003C0C1A">
        <w:rPr>
          <w:rFonts w:ascii="Times New Roman" w:eastAsia="Times New Roman" w:hAnsi="Times New Roman" w:cs="Times New Roman"/>
          <w:sz w:val="24"/>
          <w:szCs w:val="24"/>
          <w:lang w:eastAsia="en-GB"/>
        </w:rPr>
        <w:t>Nesco</w:t>
      </w:r>
      <w:proofErr w:type="spellEnd"/>
      <w:r w:rsidRPr="003C0C1A">
        <w:rPr>
          <w:rFonts w:ascii="Times New Roman" w:eastAsia="Times New Roman" w:hAnsi="Times New Roman" w:cs="Times New Roman"/>
          <w:sz w:val="24"/>
          <w:szCs w:val="24"/>
          <w:lang w:eastAsia="en-GB"/>
        </w:rPr>
        <w:t xml:space="preserve"> Resource Careers (2021). </w:t>
      </w:r>
      <w:r w:rsidRPr="003C0C1A">
        <w:rPr>
          <w:rFonts w:ascii="Times New Roman" w:eastAsia="Times New Roman" w:hAnsi="Times New Roman" w:cs="Times New Roman"/>
          <w:i/>
          <w:iCs/>
          <w:sz w:val="24"/>
          <w:szCs w:val="24"/>
          <w:lang w:eastAsia="en-GB"/>
        </w:rPr>
        <w:t xml:space="preserve">The Importance of a Strong Employer/Employee Relationship | Blogs | Careers at </w:t>
      </w:r>
      <w:proofErr w:type="spellStart"/>
      <w:r w:rsidRPr="003C0C1A">
        <w:rPr>
          <w:rFonts w:ascii="Times New Roman" w:eastAsia="Times New Roman" w:hAnsi="Times New Roman" w:cs="Times New Roman"/>
          <w:i/>
          <w:iCs/>
          <w:sz w:val="24"/>
          <w:szCs w:val="24"/>
          <w:lang w:eastAsia="en-GB"/>
        </w:rPr>
        <w:t>Nesco</w:t>
      </w:r>
      <w:proofErr w:type="spellEnd"/>
      <w:r w:rsidRPr="003C0C1A">
        <w:rPr>
          <w:rFonts w:ascii="Times New Roman" w:eastAsia="Times New Roman" w:hAnsi="Times New Roman" w:cs="Times New Roman"/>
          <w:i/>
          <w:iCs/>
          <w:sz w:val="24"/>
          <w:szCs w:val="24"/>
          <w:lang w:eastAsia="en-GB"/>
        </w:rPr>
        <w:t xml:space="preserve"> Resource.</w:t>
      </w:r>
      <w:r w:rsidRPr="003C0C1A">
        <w:rPr>
          <w:rFonts w:ascii="Times New Roman" w:eastAsia="Times New Roman" w:hAnsi="Times New Roman" w:cs="Times New Roman"/>
          <w:sz w:val="24"/>
          <w:szCs w:val="24"/>
          <w:lang w:eastAsia="en-GB"/>
        </w:rPr>
        <w:t xml:space="preserve"> [online] </w:t>
      </w:r>
      <w:proofErr w:type="spellStart"/>
      <w:r w:rsidRPr="003C0C1A">
        <w:rPr>
          <w:rFonts w:ascii="Times New Roman" w:eastAsia="Times New Roman" w:hAnsi="Times New Roman" w:cs="Times New Roman"/>
          <w:sz w:val="24"/>
          <w:szCs w:val="24"/>
          <w:lang w:eastAsia="en-GB"/>
        </w:rPr>
        <w:t>Nesco</w:t>
      </w:r>
      <w:proofErr w:type="spellEnd"/>
      <w:r w:rsidRPr="003C0C1A">
        <w:rPr>
          <w:rFonts w:ascii="Times New Roman" w:eastAsia="Times New Roman" w:hAnsi="Times New Roman" w:cs="Times New Roman"/>
          <w:sz w:val="24"/>
          <w:szCs w:val="24"/>
          <w:lang w:eastAsia="en-GB"/>
        </w:rPr>
        <w:t xml:space="preserve"> Resource Careers. Available at: https://nescoresource.com/blogs/details/the-importance-of-a-strong-employeremployee-relationship/99/ [Accessed 2 Nov. 2020].</w:t>
      </w:r>
    </w:p>
    <w:p w14:paraId="43E0420E" w14:textId="7A857477" w:rsidR="004A7FCB" w:rsidRDefault="004A7FCB" w:rsidP="00863B29">
      <w:pPr>
        <w:spacing w:after="240" w:line="360" w:lineRule="auto"/>
        <w:rPr>
          <w:rFonts w:ascii="Times New Roman" w:eastAsia="Times New Roman" w:hAnsi="Times New Roman" w:cs="Times New Roman"/>
          <w:sz w:val="24"/>
          <w:szCs w:val="24"/>
          <w:lang w:eastAsia="en-GB"/>
        </w:rPr>
      </w:pPr>
      <w:r w:rsidRPr="00863B29">
        <w:rPr>
          <w:rFonts w:ascii="Times New Roman" w:eastAsia="Times New Roman" w:hAnsi="Times New Roman" w:cs="Times New Roman"/>
          <w:sz w:val="24"/>
          <w:szCs w:val="24"/>
          <w:lang w:eastAsia="en-GB"/>
        </w:rPr>
        <w:t xml:space="preserve">Nouri, C. (2019). </w:t>
      </w:r>
      <w:r w:rsidRPr="00863B29">
        <w:rPr>
          <w:rFonts w:ascii="Times New Roman" w:eastAsia="Times New Roman" w:hAnsi="Times New Roman" w:cs="Times New Roman"/>
          <w:i/>
          <w:iCs/>
          <w:sz w:val="24"/>
          <w:szCs w:val="24"/>
          <w:lang w:eastAsia="en-GB"/>
        </w:rPr>
        <w:t>6 Effects of Poor Employee Communication</w:t>
      </w:r>
      <w:r w:rsidRPr="00863B29">
        <w:rPr>
          <w:rFonts w:ascii="Times New Roman" w:eastAsia="Times New Roman" w:hAnsi="Times New Roman" w:cs="Times New Roman"/>
          <w:sz w:val="24"/>
          <w:szCs w:val="24"/>
          <w:lang w:eastAsia="en-GB"/>
        </w:rPr>
        <w:t xml:space="preserve">. [online] </w:t>
      </w:r>
      <w:proofErr w:type="spellStart"/>
      <w:r w:rsidRPr="00863B29">
        <w:rPr>
          <w:rFonts w:ascii="Times New Roman" w:eastAsia="Times New Roman" w:hAnsi="Times New Roman" w:cs="Times New Roman"/>
          <w:sz w:val="24"/>
          <w:szCs w:val="24"/>
          <w:lang w:eastAsia="en-GB"/>
        </w:rPr>
        <w:t>Pingboard</w:t>
      </w:r>
      <w:proofErr w:type="spellEnd"/>
      <w:r w:rsidRPr="00863B29">
        <w:rPr>
          <w:rFonts w:ascii="Times New Roman" w:eastAsia="Times New Roman" w:hAnsi="Times New Roman" w:cs="Times New Roman"/>
          <w:sz w:val="24"/>
          <w:szCs w:val="24"/>
          <w:lang w:eastAsia="en-GB"/>
        </w:rPr>
        <w:t xml:space="preserve">. Available at: </w:t>
      </w:r>
      <w:hyperlink r:id="rId10" w:history="1">
        <w:r w:rsidR="008872B3" w:rsidRPr="00DE7805">
          <w:rPr>
            <w:rStyle w:val="Hyperlink"/>
            <w:rFonts w:ascii="Times New Roman" w:eastAsia="Times New Roman" w:hAnsi="Times New Roman" w:cs="Times New Roman"/>
            <w:sz w:val="24"/>
            <w:szCs w:val="24"/>
            <w:lang w:eastAsia="en-GB"/>
          </w:rPr>
          <w:t>https://pingboard.com/blog/6-effects-poor-employee-communication/</w:t>
        </w:r>
      </w:hyperlink>
      <w:r w:rsidRPr="00863B29">
        <w:rPr>
          <w:rFonts w:ascii="Times New Roman" w:eastAsia="Times New Roman" w:hAnsi="Times New Roman" w:cs="Times New Roman"/>
          <w:sz w:val="24"/>
          <w:szCs w:val="24"/>
          <w:lang w:eastAsia="en-GB"/>
        </w:rPr>
        <w:t>.</w:t>
      </w:r>
    </w:p>
    <w:p w14:paraId="39EF500C" w14:textId="60F65327" w:rsidR="008872B3" w:rsidRPr="00863B29" w:rsidRDefault="008872B3" w:rsidP="00863B29">
      <w:pPr>
        <w:spacing w:after="240" w:line="360" w:lineRule="auto"/>
        <w:rPr>
          <w:rFonts w:ascii="Times New Roman" w:eastAsia="Times New Roman" w:hAnsi="Times New Roman" w:cs="Times New Roman"/>
          <w:sz w:val="24"/>
          <w:szCs w:val="24"/>
          <w:lang w:eastAsia="en-GB"/>
        </w:rPr>
      </w:pPr>
      <w:r w:rsidRPr="008872B3">
        <w:rPr>
          <w:rFonts w:ascii="Times New Roman" w:eastAsia="Times New Roman" w:hAnsi="Times New Roman" w:cs="Times New Roman"/>
          <w:sz w:val="24"/>
          <w:szCs w:val="24"/>
          <w:lang w:eastAsia="en-GB"/>
        </w:rPr>
        <w:t xml:space="preserve">Ott, G. (2021). </w:t>
      </w:r>
      <w:r w:rsidRPr="008872B3">
        <w:rPr>
          <w:rFonts w:ascii="Times New Roman" w:eastAsia="Times New Roman" w:hAnsi="Times New Roman" w:cs="Times New Roman"/>
          <w:i/>
          <w:iCs/>
          <w:sz w:val="24"/>
          <w:szCs w:val="24"/>
          <w:lang w:eastAsia="en-GB"/>
        </w:rPr>
        <w:t>Respect: British Airways Won’t Lay Off Any More Employees</w:t>
      </w:r>
      <w:r w:rsidRPr="008872B3">
        <w:rPr>
          <w:rFonts w:ascii="Times New Roman" w:eastAsia="Times New Roman" w:hAnsi="Times New Roman" w:cs="Times New Roman"/>
          <w:sz w:val="24"/>
          <w:szCs w:val="24"/>
          <w:lang w:eastAsia="en-GB"/>
        </w:rPr>
        <w:t>. [online] God Save The Points. Available at: https://www.godsavethepoints.com/british-airways-sean-doyle-protects-jobs/ [Accessed 8 Nov. 2021].</w:t>
      </w:r>
    </w:p>
    <w:p w14:paraId="0D52DD32" w14:textId="77777777" w:rsidR="004A7FCB" w:rsidRDefault="004A7FCB" w:rsidP="00770A82">
      <w:pPr>
        <w:spacing w:after="240" w:line="360" w:lineRule="auto"/>
        <w:rPr>
          <w:rFonts w:ascii="Times New Roman" w:eastAsia="Times New Roman" w:hAnsi="Times New Roman" w:cs="Times New Roman"/>
          <w:sz w:val="24"/>
          <w:szCs w:val="24"/>
          <w:lang w:eastAsia="en-GB"/>
        </w:rPr>
      </w:pPr>
      <w:proofErr w:type="spellStart"/>
      <w:r w:rsidRPr="003C0C1A">
        <w:rPr>
          <w:rFonts w:ascii="Times New Roman" w:eastAsia="Times New Roman" w:hAnsi="Times New Roman" w:cs="Times New Roman"/>
          <w:sz w:val="24"/>
          <w:szCs w:val="24"/>
          <w:lang w:eastAsia="en-GB"/>
        </w:rPr>
        <w:t>Picincu</w:t>
      </w:r>
      <w:proofErr w:type="spellEnd"/>
      <w:r w:rsidRPr="003C0C1A">
        <w:rPr>
          <w:rFonts w:ascii="Times New Roman" w:eastAsia="Times New Roman" w:hAnsi="Times New Roman" w:cs="Times New Roman"/>
          <w:sz w:val="24"/>
          <w:szCs w:val="24"/>
          <w:lang w:eastAsia="en-GB"/>
        </w:rPr>
        <w:t xml:space="preserve">, A. (2019). </w:t>
      </w:r>
      <w:r w:rsidRPr="003C0C1A">
        <w:rPr>
          <w:rFonts w:ascii="Times New Roman" w:eastAsia="Times New Roman" w:hAnsi="Times New Roman" w:cs="Times New Roman"/>
          <w:i/>
          <w:iCs/>
          <w:sz w:val="24"/>
          <w:szCs w:val="24"/>
          <w:lang w:eastAsia="en-GB"/>
        </w:rPr>
        <w:t>The Effects of Workplace Conflict</w:t>
      </w:r>
      <w:r w:rsidRPr="003C0C1A">
        <w:rPr>
          <w:rFonts w:ascii="Times New Roman" w:eastAsia="Times New Roman" w:hAnsi="Times New Roman" w:cs="Times New Roman"/>
          <w:sz w:val="24"/>
          <w:szCs w:val="24"/>
          <w:lang w:eastAsia="en-GB"/>
        </w:rPr>
        <w:t xml:space="preserve">. [online] </w:t>
      </w:r>
      <w:proofErr w:type="spellStart"/>
      <w:r w:rsidRPr="003C0C1A">
        <w:rPr>
          <w:rFonts w:ascii="Times New Roman" w:eastAsia="Times New Roman" w:hAnsi="Times New Roman" w:cs="Times New Roman"/>
          <w:sz w:val="24"/>
          <w:szCs w:val="24"/>
          <w:lang w:eastAsia="en-GB"/>
        </w:rPr>
        <w:t>Bizfluent</w:t>
      </w:r>
      <w:proofErr w:type="spellEnd"/>
      <w:r w:rsidRPr="003C0C1A">
        <w:rPr>
          <w:rFonts w:ascii="Times New Roman" w:eastAsia="Times New Roman" w:hAnsi="Times New Roman" w:cs="Times New Roman"/>
          <w:sz w:val="24"/>
          <w:szCs w:val="24"/>
          <w:lang w:eastAsia="en-GB"/>
        </w:rPr>
        <w:t xml:space="preserve">. Available at: </w:t>
      </w:r>
      <w:hyperlink r:id="rId11" w:history="1">
        <w:r w:rsidRPr="003C0C1A">
          <w:rPr>
            <w:rStyle w:val="Hyperlink"/>
            <w:rFonts w:ascii="Times New Roman" w:eastAsia="Times New Roman" w:hAnsi="Times New Roman" w:cs="Times New Roman"/>
            <w:color w:val="auto"/>
            <w:sz w:val="24"/>
            <w:szCs w:val="24"/>
            <w:lang w:eastAsia="en-GB"/>
          </w:rPr>
          <w:t>https://bizfluent.com/list-5896846-effects-workplace-conflict.html</w:t>
        </w:r>
      </w:hyperlink>
      <w:r w:rsidRPr="003C0C1A">
        <w:rPr>
          <w:rFonts w:ascii="Times New Roman" w:eastAsia="Times New Roman" w:hAnsi="Times New Roman" w:cs="Times New Roman"/>
          <w:sz w:val="24"/>
          <w:szCs w:val="24"/>
          <w:lang w:eastAsia="en-GB"/>
        </w:rPr>
        <w:t>.</w:t>
      </w:r>
    </w:p>
    <w:p w14:paraId="3EFC6CEE" w14:textId="77777777" w:rsidR="004A7FCB" w:rsidRPr="006634F3" w:rsidRDefault="004A7FCB" w:rsidP="006634F3">
      <w:pPr>
        <w:spacing w:after="240" w:line="360" w:lineRule="auto"/>
        <w:rPr>
          <w:rFonts w:ascii="Times New Roman" w:eastAsia="Times New Roman" w:hAnsi="Times New Roman" w:cs="Times New Roman"/>
          <w:sz w:val="24"/>
          <w:szCs w:val="24"/>
          <w:lang w:eastAsia="en-GB"/>
        </w:rPr>
      </w:pPr>
      <w:r w:rsidRPr="006634F3">
        <w:rPr>
          <w:rFonts w:ascii="Times New Roman" w:eastAsia="Times New Roman" w:hAnsi="Times New Roman" w:cs="Times New Roman"/>
          <w:sz w:val="24"/>
          <w:szCs w:val="24"/>
          <w:lang w:eastAsia="en-GB"/>
        </w:rPr>
        <w:t xml:space="preserve">Pure Employment Law. (2021). </w:t>
      </w:r>
      <w:r w:rsidRPr="006634F3">
        <w:rPr>
          <w:rFonts w:ascii="Times New Roman" w:eastAsia="Times New Roman" w:hAnsi="Times New Roman" w:cs="Times New Roman"/>
          <w:i/>
          <w:iCs/>
          <w:sz w:val="24"/>
          <w:szCs w:val="24"/>
          <w:lang w:eastAsia="en-GB"/>
        </w:rPr>
        <w:t>Fire and rehire - what does it mean and is it lawful?</w:t>
      </w:r>
      <w:r w:rsidRPr="006634F3">
        <w:rPr>
          <w:rFonts w:ascii="Times New Roman" w:eastAsia="Times New Roman" w:hAnsi="Times New Roman" w:cs="Times New Roman"/>
          <w:sz w:val="24"/>
          <w:szCs w:val="24"/>
          <w:lang w:eastAsia="en-GB"/>
        </w:rPr>
        <w:t xml:space="preserve"> [online] Available at: https://www.pureemploymentlaw.co.uk/fire-and-rehire-what-does-it-mean-and-is-it-lawful/ [Accessed 7 Nov. 2021].</w:t>
      </w:r>
    </w:p>
    <w:p w14:paraId="74EBAEEA" w14:textId="77777777" w:rsidR="004A7FCB" w:rsidRPr="00AC173B" w:rsidRDefault="004A7FCB" w:rsidP="00AC173B">
      <w:pPr>
        <w:spacing w:after="240" w:line="360" w:lineRule="auto"/>
        <w:rPr>
          <w:rFonts w:ascii="Times New Roman" w:eastAsia="Times New Roman" w:hAnsi="Times New Roman" w:cs="Times New Roman"/>
          <w:sz w:val="24"/>
          <w:szCs w:val="24"/>
          <w:lang w:eastAsia="en-GB"/>
        </w:rPr>
      </w:pPr>
      <w:proofErr w:type="spellStart"/>
      <w:r w:rsidRPr="00AC173B">
        <w:rPr>
          <w:rFonts w:ascii="Times New Roman" w:eastAsia="Times New Roman" w:hAnsi="Times New Roman" w:cs="Times New Roman"/>
          <w:sz w:val="24"/>
          <w:szCs w:val="24"/>
          <w:lang w:eastAsia="en-GB"/>
        </w:rPr>
        <w:t>Suff</w:t>
      </w:r>
      <w:proofErr w:type="spellEnd"/>
      <w:r w:rsidRPr="00AC173B">
        <w:rPr>
          <w:rFonts w:ascii="Times New Roman" w:eastAsia="Times New Roman" w:hAnsi="Times New Roman" w:cs="Times New Roman"/>
          <w:sz w:val="24"/>
          <w:szCs w:val="24"/>
          <w:lang w:eastAsia="en-GB"/>
        </w:rPr>
        <w:t xml:space="preserve">, R. (2020). </w:t>
      </w:r>
      <w:r w:rsidRPr="00AC173B">
        <w:rPr>
          <w:rFonts w:ascii="Times New Roman" w:eastAsia="Times New Roman" w:hAnsi="Times New Roman" w:cs="Times New Roman"/>
          <w:i/>
          <w:iCs/>
          <w:sz w:val="24"/>
          <w:szCs w:val="24"/>
          <w:lang w:eastAsia="en-GB"/>
        </w:rPr>
        <w:t>CIPD Redundancy | Factsheets</w:t>
      </w:r>
      <w:r w:rsidRPr="00AC173B">
        <w:rPr>
          <w:rFonts w:ascii="Times New Roman" w:eastAsia="Times New Roman" w:hAnsi="Times New Roman" w:cs="Times New Roman"/>
          <w:sz w:val="24"/>
          <w:szCs w:val="24"/>
          <w:lang w:eastAsia="en-GB"/>
        </w:rPr>
        <w:t>. [online] CIPD. Available at: https://www.cipd.co.uk/knowledge/fundamentals/emp-law/redundancy/factsheet#gref.</w:t>
      </w:r>
    </w:p>
    <w:p w14:paraId="10A239A7" w14:textId="77777777" w:rsidR="004A7FCB" w:rsidRDefault="004A7FCB" w:rsidP="00863B29">
      <w:pPr>
        <w:spacing w:after="0" w:line="360" w:lineRule="auto"/>
        <w:rPr>
          <w:rFonts w:ascii="Times New Roman" w:eastAsia="Times New Roman" w:hAnsi="Times New Roman" w:cs="Times New Roman"/>
          <w:sz w:val="24"/>
          <w:szCs w:val="24"/>
          <w:lang w:eastAsia="en-GB"/>
        </w:rPr>
      </w:pPr>
      <w:proofErr w:type="spellStart"/>
      <w:r w:rsidRPr="003C0C1A">
        <w:rPr>
          <w:rFonts w:ascii="Times New Roman" w:eastAsia="Times New Roman" w:hAnsi="Times New Roman" w:cs="Times New Roman"/>
          <w:sz w:val="24"/>
          <w:szCs w:val="24"/>
          <w:lang w:eastAsia="en-GB"/>
        </w:rPr>
        <w:t>Topham,G</w:t>
      </w:r>
      <w:proofErr w:type="spellEnd"/>
      <w:r w:rsidRPr="003C0C1A">
        <w:rPr>
          <w:rFonts w:ascii="Times New Roman" w:eastAsia="Times New Roman" w:hAnsi="Times New Roman" w:cs="Times New Roman"/>
          <w:sz w:val="24"/>
          <w:szCs w:val="24"/>
          <w:lang w:eastAsia="en-GB"/>
        </w:rPr>
        <w:t xml:space="preserve">.(2020). </w:t>
      </w:r>
      <w:r w:rsidRPr="003C0C1A">
        <w:rPr>
          <w:rFonts w:ascii="Times New Roman" w:eastAsia="Times New Roman" w:hAnsi="Times New Roman" w:cs="Times New Roman"/>
          <w:i/>
          <w:iCs/>
          <w:sz w:val="24"/>
          <w:szCs w:val="24"/>
          <w:lang w:eastAsia="en-GB"/>
        </w:rPr>
        <w:t xml:space="preserve">“British Airways </w:t>
      </w:r>
      <w:proofErr w:type="spellStart"/>
      <w:r w:rsidRPr="003C0C1A">
        <w:rPr>
          <w:rFonts w:ascii="Times New Roman" w:eastAsia="Times New Roman" w:hAnsi="Times New Roman" w:cs="Times New Roman"/>
          <w:i/>
          <w:iCs/>
          <w:sz w:val="24"/>
          <w:szCs w:val="24"/>
          <w:lang w:eastAsia="en-GB"/>
        </w:rPr>
        <w:t>Piolts</w:t>
      </w:r>
      <w:proofErr w:type="spellEnd"/>
      <w:r w:rsidRPr="003C0C1A">
        <w:rPr>
          <w:rFonts w:ascii="Times New Roman" w:eastAsia="Times New Roman" w:hAnsi="Times New Roman" w:cs="Times New Roman"/>
          <w:i/>
          <w:iCs/>
          <w:sz w:val="24"/>
          <w:szCs w:val="24"/>
          <w:lang w:eastAsia="en-GB"/>
        </w:rPr>
        <w:t xml:space="preserve"> to vote on deal to cut jobs and pay”. The Guardian</w:t>
      </w:r>
      <w:r w:rsidRPr="003C0C1A">
        <w:rPr>
          <w:rFonts w:ascii="Times New Roman" w:eastAsia="Times New Roman" w:hAnsi="Times New Roman" w:cs="Times New Roman"/>
          <w:sz w:val="24"/>
          <w:szCs w:val="24"/>
          <w:lang w:eastAsia="en-GB"/>
        </w:rPr>
        <w:t xml:space="preserve"> [Online] Available at: </w:t>
      </w:r>
      <w:hyperlink r:id="rId12" w:history="1">
        <w:r w:rsidRPr="003C0C1A">
          <w:rPr>
            <w:rStyle w:val="Hyperlink"/>
            <w:rFonts w:ascii="Times New Roman" w:eastAsia="Times New Roman" w:hAnsi="Times New Roman" w:cs="Times New Roman"/>
            <w:color w:val="auto"/>
            <w:sz w:val="24"/>
            <w:szCs w:val="24"/>
            <w:u w:val="none"/>
            <w:lang w:eastAsia="en-GB"/>
          </w:rPr>
          <w:t>https://www.theguardian.com/buisness/2020/jul/23/british-airways-pilots-to-vote-on-deal-to-cut-jobs-and-pay</w:t>
        </w:r>
      </w:hyperlink>
      <w:r w:rsidRPr="003C0C1A">
        <w:rPr>
          <w:rFonts w:ascii="Times New Roman" w:eastAsia="Times New Roman" w:hAnsi="Times New Roman" w:cs="Times New Roman"/>
          <w:sz w:val="24"/>
          <w:szCs w:val="24"/>
          <w:lang w:eastAsia="en-GB"/>
        </w:rPr>
        <w:t xml:space="preserve"> (Accessed on: 2/11/2021)</w:t>
      </w:r>
    </w:p>
    <w:p w14:paraId="44B09D46" w14:textId="6A84FA94" w:rsidR="00206126" w:rsidRDefault="00206126" w:rsidP="00863B29">
      <w:pPr>
        <w:spacing w:after="0" w:line="360" w:lineRule="auto"/>
        <w:rPr>
          <w:rFonts w:ascii="Times New Roman" w:eastAsia="Times New Roman" w:hAnsi="Times New Roman" w:cs="Times New Roman"/>
          <w:sz w:val="24"/>
          <w:szCs w:val="24"/>
          <w:lang w:eastAsia="en-GB"/>
        </w:rPr>
      </w:pPr>
    </w:p>
    <w:p w14:paraId="45DE994C" w14:textId="77777777" w:rsidR="00863B29" w:rsidRPr="00B927E7" w:rsidRDefault="00863B29" w:rsidP="00B927E7">
      <w:pPr>
        <w:spacing w:after="240" w:line="360" w:lineRule="auto"/>
        <w:rPr>
          <w:rFonts w:ascii="Times New Roman" w:eastAsia="Times New Roman" w:hAnsi="Times New Roman" w:cs="Times New Roman"/>
          <w:sz w:val="24"/>
          <w:szCs w:val="24"/>
          <w:lang w:eastAsia="en-GB"/>
        </w:rPr>
      </w:pPr>
    </w:p>
    <w:p w14:paraId="5A030EED" w14:textId="77777777" w:rsidR="00F84BD5" w:rsidRPr="006504D1" w:rsidRDefault="00F84BD5" w:rsidP="006504D1">
      <w:pPr>
        <w:spacing w:after="0" w:line="240" w:lineRule="auto"/>
        <w:rPr>
          <w:rFonts w:ascii="Times New Roman" w:eastAsia="Times New Roman" w:hAnsi="Times New Roman" w:cs="Times New Roman"/>
          <w:sz w:val="24"/>
          <w:szCs w:val="24"/>
          <w:lang w:eastAsia="en-GB"/>
        </w:rPr>
      </w:pPr>
    </w:p>
    <w:p w14:paraId="2371600F" w14:textId="77777777" w:rsidR="00B52687" w:rsidRDefault="00B52687" w:rsidP="00302E25">
      <w:pPr>
        <w:pStyle w:val="NormalWeb"/>
        <w:spacing w:before="0" w:beforeAutospacing="0" w:after="0" w:afterAutospacing="0" w:line="480" w:lineRule="auto"/>
      </w:pPr>
    </w:p>
    <w:p w14:paraId="1DC8764F" w14:textId="77777777" w:rsidR="00302E25" w:rsidRDefault="00302E25" w:rsidP="00302E25">
      <w:pPr>
        <w:pStyle w:val="NormalWeb"/>
        <w:spacing w:before="0" w:beforeAutospacing="0" w:after="0" w:afterAutospacing="0" w:line="480" w:lineRule="auto"/>
        <w:ind w:left="720" w:hanging="720"/>
      </w:pPr>
    </w:p>
    <w:p w14:paraId="0427ABFE" w14:textId="77777777" w:rsidR="00302E25" w:rsidRPr="00D60FE2" w:rsidRDefault="00302E25" w:rsidP="00D60FE2"/>
    <w:sectPr w:rsidR="00302E25" w:rsidRPr="00D60FE2" w:rsidSect="00BD112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CB136" w14:textId="77777777" w:rsidR="00D152B7" w:rsidRDefault="00D152B7" w:rsidP="00340641">
      <w:pPr>
        <w:spacing w:after="0" w:line="240" w:lineRule="auto"/>
      </w:pPr>
      <w:r>
        <w:separator/>
      </w:r>
    </w:p>
  </w:endnote>
  <w:endnote w:type="continuationSeparator" w:id="0">
    <w:p w14:paraId="7DCE9268" w14:textId="77777777" w:rsidR="00D152B7" w:rsidRDefault="00D152B7" w:rsidP="00340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F6459" w14:textId="77777777" w:rsidR="00D152B7" w:rsidRDefault="00D152B7" w:rsidP="00340641">
      <w:pPr>
        <w:spacing w:after="0" w:line="240" w:lineRule="auto"/>
      </w:pPr>
      <w:r>
        <w:separator/>
      </w:r>
    </w:p>
  </w:footnote>
  <w:footnote w:type="continuationSeparator" w:id="0">
    <w:p w14:paraId="76224F3E" w14:textId="77777777" w:rsidR="00D152B7" w:rsidRDefault="00D152B7" w:rsidP="00340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9E184" w14:textId="307BF622" w:rsidR="00340641" w:rsidRDefault="00450D58">
    <w:pPr>
      <w:pStyle w:val="Header"/>
    </w:pPr>
    <w:r>
      <w:rPr>
        <w:noProof/>
      </w:rPr>
      <w:drawing>
        <wp:anchor distT="0" distB="0" distL="114300" distR="114300" simplePos="0" relativeHeight="251660288" behindDoc="0" locked="0" layoutInCell="1" allowOverlap="1" wp14:anchorId="0B4B7AF3" wp14:editId="016C4768">
          <wp:simplePos x="0" y="0"/>
          <wp:positionH relativeFrom="column">
            <wp:posOffset>5567881</wp:posOffset>
          </wp:positionH>
          <wp:positionV relativeFrom="paragraph">
            <wp:posOffset>-389702</wp:posOffset>
          </wp:positionV>
          <wp:extent cx="1037282" cy="344032"/>
          <wp:effectExtent l="0" t="0" r="0" b="0"/>
          <wp:wrapSquare wrapText="bothSides"/>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037282" cy="344032"/>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23C49A69" wp14:editId="2E910B0F">
          <wp:simplePos x="0" y="0"/>
          <wp:positionH relativeFrom="column">
            <wp:posOffset>-805759</wp:posOffset>
          </wp:positionH>
          <wp:positionV relativeFrom="paragraph">
            <wp:posOffset>-386759</wp:posOffset>
          </wp:positionV>
          <wp:extent cx="1037282" cy="344032"/>
          <wp:effectExtent l="0" t="0" r="0" b="0"/>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037282" cy="344032"/>
                  </a:xfrm>
                  <a:prstGeom prst="rect">
                    <a:avLst/>
                  </a:prstGeom>
                </pic:spPr>
              </pic:pic>
            </a:graphicData>
          </a:graphic>
          <wp14:sizeRelH relativeFrom="page">
            <wp14:pctWidth>0</wp14:pctWidth>
          </wp14:sizeRelH>
          <wp14:sizeRelV relativeFrom="page">
            <wp14:pctHeight>0</wp14:pctHeight>
          </wp14:sizeRelV>
        </wp:anchor>
      </w:drawing>
    </w:r>
    <w:r>
      <w:t>Assignment 1</w:t>
    </w:r>
    <w:r w:rsidR="00340641">
      <w:ptab w:relativeTo="margin" w:alignment="center" w:leader="none"/>
    </w:r>
    <w:r>
      <w:t>Managing Employee Relations</w:t>
    </w:r>
    <w:r w:rsidR="00340641">
      <w:ptab w:relativeTo="margin" w:alignment="right" w:leader="none"/>
    </w:r>
    <w:r>
      <w:t>Lareesa Young 1901947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365A3"/>
    <w:multiLevelType w:val="hybridMultilevel"/>
    <w:tmpl w:val="B9207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531AD4"/>
    <w:multiLevelType w:val="hybridMultilevel"/>
    <w:tmpl w:val="EA5A2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D3F"/>
    <w:rsid w:val="00001730"/>
    <w:rsid w:val="00006129"/>
    <w:rsid w:val="000119AD"/>
    <w:rsid w:val="00012115"/>
    <w:rsid w:val="00033056"/>
    <w:rsid w:val="00047244"/>
    <w:rsid w:val="00050CDF"/>
    <w:rsid w:val="00054F6C"/>
    <w:rsid w:val="000563C8"/>
    <w:rsid w:val="00064AA6"/>
    <w:rsid w:val="0006543C"/>
    <w:rsid w:val="000729E4"/>
    <w:rsid w:val="00077C46"/>
    <w:rsid w:val="00082C90"/>
    <w:rsid w:val="00091E28"/>
    <w:rsid w:val="0009252C"/>
    <w:rsid w:val="00096E55"/>
    <w:rsid w:val="000A7DF2"/>
    <w:rsid w:val="000B0AF5"/>
    <w:rsid w:val="000B128F"/>
    <w:rsid w:val="000B2E97"/>
    <w:rsid w:val="000C59EA"/>
    <w:rsid w:val="000D4743"/>
    <w:rsid w:val="000F01F1"/>
    <w:rsid w:val="000F444B"/>
    <w:rsid w:val="000F5885"/>
    <w:rsid w:val="00116E7B"/>
    <w:rsid w:val="00127D3F"/>
    <w:rsid w:val="00131626"/>
    <w:rsid w:val="00135565"/>
    <w:rsid w:val="00164F42"/>
    <w:rsid w:val="00182BD1"/>
    <w:rsid w:val="00184613"/>
    <w:rsid w:val="00184CD9"/>
    <w:rsid w:val="00185005"/>
    <w:rsid w:val="00194163"/>
    <w:rsid w:val="00195758"/>
    <w:rsid w:val="001A4B77"/>
    <w:rsid w:val="001A573C"/>
    <w:rsid w:val="001B4F82"/>
    <w:rsid w:val="001B5068"/>
    <w:rsid w:val="001C14B9"/>
    <w:rsid w:val="001C19E0"/>
    <w:rsid w:val="001C3D4D"/>
    <w:rsid w:val="001C459C"/>
    <w:rsid w:val="001C58FF"/>
    <w:rsid w:val="001C5FC6"/>
    <w:rsid w:val="001C625B"/>
    <w:rsid w:val="001E45E0"/>
    <w:rsid w:val="001F5A07"/>
    <w:rsid w:val="00202A95"/>
    <w:rsid w:val="00203E43"/>
    <w:rsid w:val="00206126"/>
    <w:rsid w:val="00213C14"/>
    <w:rsid w:val="00217E70"/>
    <w:rsid w:val="0022366B"/>
    <w:rsid w:val="00242435"/>
    <w:rsid w:val="002429BC"/>
    <w:rsid w:val="00251B07"/>
    <w:rsid w:val="00255AEE"/>
    <w:rsid w:val="00255B40"/>
    <w:rsid w:val="002570BC"/>
    <w:rsid w:val="00260845"/>
    <w:rsid w:val="002645C0"/>
    <w:rsid w:val="00265379"/>
    <w:rsid w:val="00266AE8"/>
    <w:rsid w:val="00267DE5"/>
    <w:rsid w:val="00270ACC"/>
    <w:rsid w:val="00271B32"/>
    <w:rsid w:val="002903A5"/>
    <w:rsid w:val="002A256D"/>
    <w:rsid w:val="002A4445"/>
    <w:rsid w:val="002B138C"/>
    <w:rsid w:val="002C1699"/>
    <w:rsid w:val="002C1C59"/>
    <w:rsid w:val="002C6B95"/>
    <w:rsid w:val="002D35F4"/>
    <w:rsid w:val="002F07E9"/>
    <w:rsid w:val="00302E25"/>
    <w:rsid w:val="003119F4"/>
    <w:rsid w:val="00316C13"/>
    <w:rsid w:val="00320027"/>
    <w:rsid w:val="00326A36"/>
    <w:rsid w:val="003274F9"/>
    <w:rsid w:val="00336FE6"/>
    <w:rsid w:val="00340641"/>
    <w:rsid w:val="00344355"/>
    <w:rsid w:val="00344FDA"/>
    <w:rsid w:val="0034545B"/>
    <w:rsid w:val="0034767C"/>
    <w:rsid w:val="00351CCD"/>
    <w:rsid w:val="00354AD7"/>
    <w:rsid w:val="00364429"/>
    <w:rsid w:val="00376BF4"/>
    <w:rsid w:val="0038334E"/>
    <w:rsid w:val="00390356"/>
    <w:rsid w:val="003A3B7D"/>
    <w:rsid w:val="003A4B8A"/>
    <w:rsid w:val="003B1756"/>
    <w:rsid w:val="003B1B43"/>
    <w:rsid w:val="003C0C1A"/>
    <w:rsid w:val="003C4718"/>
    <w:rsid w:val="003C5E67"/>
    <w:rsid w:val="003C716E"/>
    <w:rsid w:val="003D2434"/>
    <w:rsid w:val="003E32DD"/>
    <w:rsid w:val="003E5A33"/>
    <w:rsid w:val="003E6FE7"/>
    <w:rsid w:val="003F290E"/>
    <w:rsid w:val="003F2D97"/>
    <w:rsid w:val="00401088"/>
    <w:rsid w:val="0043102B"/>
    <w:rsid w:val="0043189C"/>
    <w:rsid w:val="00431B18"/>
    <w:rsid w:val="00431E82"/>
    <w:rsid w:val="00432C1A"/>
    <w:rsid w:val="00450D58"/>
    <w:rsid w:val="00457FCF"/>
    <w:rsid w:val="00462101"/>
    <w:rsid w:val="0046621B"/>
    <w:rsid w:val="00467E46"/>
    <w:rsid w:val="004704E2"/>
    <w:rsid w:val="00471882"/>
    <w:rsid w:val="00477F79"/>
    <w:rsid w:val="00481826"/>
    <w:rsid w:val="0048687B"/>
    <w:rsid w:val="004A3D8D"/>
    <w:rsid w:val="004A7FCB"/>
    <w:rsid w:val="004B090D"/>
    <w:rsid w:val="004D048F"/>
    <w:rsid w:val="004D299B"/>
    <w:rsid w:val="004F0566"/>
    <w:rsid w:val="004F273C"/>
    <w:rsid w:val="0050315F"/>
    <w:rsid w:val="005038A5"/>
    <w:rsid w:val="00504957"/>
    <w:rsid w:val="00504A75"/>
    <w:rsid w:val="00507F48"/>
    <w:rsid w:val="005202D2"/>
    <w:rsid w:val="00521636"/>
    <w:rsid w:val="00523231"/>
    <w:rsid w:val="00526F13"/>
    <w:rsid w:val="005331B7"/>
    <w:rsid w:val="00535495"/>
    <w:rsid w:val="00561A80"/>
    <w:rsid w:val="005736BE"/>
    <w:rsid w:val="005760F7"/>
    <w:rsid w:val="0057685B"/>
    <w:rsid w:val="005837AA"/>
    <w:rsid w:val="00586C19"/>
    <w:rsid w:val="00591701"/>
    <w:rsid w:val="00594712"/>
    <w:rsid w:val="00595AC6"/>
    <w:rsid w:val="00596A1B"/>
    <w:rsid w:val="00597BC4"/>
    <w:rsid w:val="005A3460"/>
    <w:rsid w:val="005C216C"/>
    <w:rsid w:val="005D00A3"/>
    <w:rsid w:val="005D0A4C"/>
    <w:rsid w:val="005E0F6E"/>
    <w:rsid w:val="005E5C61"/>
    <w:rsid w:val="0060388D"/>
    <w:rsid w:val="00610004"/>
    <w:rsid w:val="00627A0A"/>
    <w:rsid w:val="00633868"/>
    <w:rsid w:val="00642D25"/>
    <w:rsid w:val="00644769"/>
    <w:rsid w:val="0064526A"/>
    <w:rsid w:val="006504D1"/>
    <w:rsid w:val="00651D97"/>
    <w:rsid w:val="006535F0"/>
    <w:rsid w:val="006567B0"/>
    <w:rsid w:val="00656FFB"/>
    <w:rsid w:val="00657B87"/>
    <w:rsid w:val="006634F3"/>
    <w:rsid w:val="00664C93"/>
    <w:rsid w:val="00670E16"/>
    <w:rsid w:val="006740E2"/>
    <w:rsid w:val="0068241C"/>
    <w:rsid w:val="00690F64"/>
    <w:rsid w:val="006917D3"/>
    <w:rsid w:val="00697A4E"/>
    <w:rsid w:val="00697FEB"/>
    <w:rsid w:val="006A2F55"/>
    <w:rsid w:val="006B1504"/>
    <w:rsid w:val="006B637D"/>
    <w:rsid w:val="006B729B"/>
    <w:rsid w:val="006B7EEF"/>
    <w:rsid w:val="006D1D91"/>
    <w:rsid w:val="006D39A8"/>
    <w:rsid w:val="006E29B4"/>
    <w:rsid w:val="006F1C7B"/>
    <w:rsid w:val="007016A8"/>
    <w:rsid w:val="00714497"/>
    <w:rsid w:val="00721537"/>
    <w:rsid w:val="00722C41"/>
    <w:rsid w:val="00727977"/>
    <w:rsid w:val="007313DA"/>
    <w:rsid w:val="007324D5"/>
    <w:rsid w:val="00732901"/>
    <w:rsid w:val="00732A7C"/>
    <w:rsid w:val="00735131"/>
    <w:rsid w:val="007422E3"/>
    <w:rsid w:val="00743520"/>
    <w:rsid w:val="00756E2C"/>
    <w:rsid w:val="00762B83"/>
    <w:rsid w:val="00762C8A"/>
    <w:rsid w:val="00770A82"/>
    <w:rsid w:val="00795FC9"/>
    <w:rsid w:val="007A33F2"/>
    <w:rsid w:val="007A6C11"/>
    <w:rsid w:val="007A766A"/>
    <w:rsid w:val="007B0995"/>
    <w:rsid w:val="007C7D2B"/>
    <w:rsid w:val="007D32B7"/>
    <w:rsid w:val="007D3D5C"/>
    <w:rsid w:val="007E2AEC"/>
    <w:rsid w:val="007E32CE"/>
    <w:rsid w:val="007E71C7"/>
    <w:rsid w:val="007F0DE8"/>
    <w:rsid w:val="007F481F"/>
    <w:rsid w:val="008116CA"/>
    <w:rsid w:val="00817681"/>
    <w:rsid w:val="00820384"/>
    <w:rsid w:val="00825C01"/>
    <w:rsid w:val="00831C59"/>
    <w:rsid w:val="008322CD"/>
    <w:rsid w:val="00832C37"/>
    <w:rsid w:val="00832D9B"/>
    <w:rsid w:val="0084153F"/>
    <w:rsid w:val="008541D2"/>
    <w:rsid w:val="00856E86"/>
    <w:rsid w:val="00863B29"/>
    <w:rsid w:val="00865532"/>
    <w:rsid w:val="00865C21"/>
    <w:rsid w:val="00870338"/>
    <w:rsid w:val="00870D82"/>
    <w:rsid w:val="0088145F"/>
    <w:rsid w:val="00884029"/>
    <w:rsid w:val="008872B3"/>
    <w:rsid w:val="008939C1"/>
    <w:rsid w:val="00893C0A"/>
    <w:rsid w:val="00896B41"/>
    <w:rsid w:val="008A6CA7"/>
    <w:rsid w:val="008B24AC"/>
    <w:rsid w:val="008B7E09"/>
    <w:rsid w:val="008C15F6"/>
    <w:rsid w:val="008C1D77"/>
    <w:rsid w:val="008C2885"/>
    <w:rsid w:val="008C297B"/>
    <w:rsid w:val="008C3F3B"/>
    <w:rsid w:val="008C4752"/>
    <w:rsid w:val="008D6D67"/>
    <w:rsid w:val="008E26EB"/>
    <w:rsid w:val="008E6256"/>
    <w:rsid w:val="008E625D"/>
    <w:rsid w:val="008F1A68"/>
    <w:rsid w:val="008F4474"/>
    <w:rsid w:val="008F75B5"/>
    <w:rsid w:val="00901125"/>
    <w:rsid w:val="0090145B"/>
    <w:rsid w:val="0090675E"/>
    <w:rsid w:val="00921F20"/>
    <w:rsid w:val="00922D84"/>
    <w:rsid w:val="00927F9E"/>
    <w:rsid w:val="00954F1F"/>
    <w:rsid w:val="00957463"/>
    <w:rsid w:val="0096181D"/>
    <w:rsid w:val="00961FD8"/>
    <w:rsid w:val="00975987"/>
    <w:rsid w:val="00976F25"/>
    <w:rsid w:val="009818AD"/>
    <w:rsid w:val="00995588"/>
    <w:rsid w:val="009C2146"/>
    <w:rsid w:val="009C2824"/>
    <w:rsid w:val="009C30B5"/>
    <w:rsid w:val="009D44C7"/>
    <w:rsid w:val="009D5763"/>
    <w:rsid w:val="009E141C"/>
    <w:rsid w:val="009F451F"/>
    <w:rsid w:val="009F7631"/>
    <w:rsid w:val="009F782A"/>
    <w:rsid w:val="00A04957"/>
    <w:rsid w:val="00A05F6F"/>
    <w:rsid w:val="00A127B6"/>
    <w:rsid w:val="00A13599"/>
    <w:rsid w:val="00A25233"/>
    <w:rsid w:val="00A25BF3"/>
    <w:rsid w:val="00A37CA0"/>
    <w:rsid w:val="00A40F28"/>
    <w:rsid w:val="00A41E29"/>
    <w:rsid w:val="00A431CF"/>
    <w:rsid w:val="00A6314A"/>
    <w:rsid w:val="00A74409"/>
    <w:rsid w:val="00A75C38"/>
    <w:rsid w:val="00A807BC"/>
    <w:rsid w:val="00A81464"/>
    <w:rsid w:val="00A8445C"/>
    <w:rsid w:val="00A90B0E"/>
    <w:rsid w:val="00A943A8"/>
    <w:rsid w:val="00A95067"/>
    <w:rsid w:val="00A97F02"/>
    <w:rsid w:val="00AA0865"/>
    <w:rsid w:val="00AC173B"/>
    <w:rsid w:val="00AD23E1"/>
    <w:rsid w:val="00AD4630"/>
    <w:rsid w:val="00AE26D9"/>
    <w:rsid w:val="00AE6BFF"/>
    <w:rsid w:val="00AF1DA5"/>
    <w:rsid w:val="00B14526"/>
    <w:rsid w:val="00B16DB7"/>
    <w:rsid w:val="00B52687"/>
    <w:rsid w:val="00B54293"/>
    <w:rsid w:val="00B60281"/>
    <w:rsid w:val="00B61572"/>
    <w:rsid w:val="00B6274C"/>
    <w:rsid w:val="00B63116"/>
    <w:rsid w:val="00B84969"/>
    <w:rsid w:val="00B86C51"/>
    <w:rsid w:val="00B927E7"/>
    <w:rsid w:val="00B96839"/>
    <w:rsid w:val="00BA0FE6"/>
    <w:rsid w:val="00BA2DDB"/>
    <w:rsid w:val="00BB3E44"/>
    <w:rsid w:val="00BB5A5F"/>
    <w:rsid w:val="00BC1ACD"/>
    <w:rsid w:val="00BC400D"/>
    <w:rsid w:val="00BD1127"/>
    <w:rsid w:val="00BD3FAD"/>
    <w:rsid w:val="00BF57AB"/>
    <w:rsid w:val="00C00BAC"/>
    <w:rsid w:val="00C0681F"/>
    <w:rsid w:val="00C153B6"/>
    <w:rsid w:val="00C15B17"/>
    <w:rsid w:val="00C22371"/>
    <w:rsid w:val="00C23C2B"/>
    <w:rsid w:val="00C2580B"/>
    <w:rsid w:val="00C2694F"/>
    <w:rsid w:val="00C5636C"/>
    <w:rsid w:val="00C65B7B"/>
    <w:rsid w:val="00C66AFE"/>
    <w:rsid w:val="00C7035A"/>
    <w:rsid w:val="00C746B2"/>
    <w:rsid w:val="00C74838"/>
    <w:rsid w:val="00C76C99"/>
    <w:rsid w:val="00C771C4"/>
    <w:rsid w:val="00C807FE"/>
    <w:rsid w:val="00C86665"/>
    <w:rsid w:val="00C87040"/>
    <w:rsid w:val="00C909B9"/>
    <w:rsid w:val="00C94205"/>
    <w:rsid w:val="00CA1F13"/>
    <w:rsid w:val="00CA3547"/>
    <w:rsid w:val="00CB3FFA"/>
    <w:rsid w:val="00CC73C6"/>
    <w:rsid w:val="00CD058F"/>
    <w:rsid w:val="00CD5FB9"/>
    <w:rsid w:val="00CE0447"/>
    <w:rsid w:val="00CE4C2F"/>
    <w:rsid w:val="00CE7B81"/>
    <w:rsid w:val="00CE7D3F"/>
    <w:rsid w:val="00CF3DD9"/>
    <w:rsid w:val="00CF5AC1"/>
    <w:rsid w:val="00D0661D"/>
    <w:rsid w:val="00D10542"/>
    <w:rsid w:val="00D12E51"/>
    <w:rsid w:val="00D152B7"/>
    <w:rsid w:val="00D15E63"/>
    <w:rsid w:val="00D17126"/>
    <w:rsid w:val="00D20070"/>
    <w:rsid w:val="00D21F65"/>
    <w:rsid w:val="00D37B5A"/>
    <w:rsid w:val="00D407D8"/>
    <w:rsid w:val="00D47563"/>
    <w:rsid w:val="00D51099"/>
    <w:rsid w:val="00D60FE2"/>
    <w:rsid w:val="00D64CBA"/>
    <w:rsid w:val="00D655D8"/>
    <w:rsid w:val="00D658AE"/>
    <w:rsid w:val="00D65F44"/>
    <w:rsid w:val="00D77737"/>
    <w:rsid w:val="00D84137"/>
    <w:rsid w:val="00D90D1C"/>
    <w:rsid w:val="00D91B62"/>
    <w:rsid w:val="00D94F8D"/>
    <w:rsid w:val="00D9603D"/>
    <w:rsid w:val="00D97186"/>
    <w:rsid w:val="00DA4EA2"/>
    <w:rsid w:val="00DA4F09"/>
    <w:rsid w:val="00DB47FB"/>
    <w:rsid w:val="00DC2477"/>
    <w:rsid w:val="00DD052A"/>
    <w:rsid w:val="00DE6445"/>
    <w:rsid w:val="00DF196D"/>
    <w:rsid w:val="00DF1D1B"/>
    <w:rsid w:val="00E17BC3"/>
    <w:rsid w:val="00E31277"/>
    <w:rsid w:val="00E400A4"/>
    <w:rsid w:val="00E40ECF"/>
    <w:rsid w:val="00E424E1"/>
    <w:rsid w:val="00E45602"/>
    <w:rsid w:val="00E576FD"/>
    <w:rsid w:val="00E6442E"/>
    <w:rsid w:val="00E66A90"/>
    <w:rsid w:val="00E97396"/>
    <w:rsid w:val="00E97500"/>
    <w:rsid w:val="00EA1827"/>
    <w:rsid w:val="00EC33BE"/>
    <w:rsid w:val="00EC7C10"/>
    <w:rsid w:val="00ED5ED3"/>
    <w:rsid w:val="00ED7954"/>
    <w:rsid w:val="00EE73CE"/>
    <w:rsid w:val="00EF4A79"/>
    <w:rsid w:val="00EF65CA"/>
    <w:rsid w:val="00F01192"/>
    <w:rsid w:val="00F1178E"/>
    <w:rsid w:val="00F142E2"/>
    <w:rsid w:val="00F20119"/>
    <w:rsid w:val="00F22953"/>
    <w:rsid w:val="00F26AE4"/>
    <w:rsid w:val="00F32E72"/>
    <w:rsid w:val="00F33C06"/>
    <w:rsid w:val="00F35C30"/>
    <w:rsid w:val="00F3693E"/>
    <w:rsid w:val="00F4076E"/>
    <w:rsid w:val="00F4464A"/>
    <w:rsid w:val="00F52220"/>
    <w:rsid w:val="00F546FC"/>
    <w:rsid w:val="00F54B1E"/>
    <w:rsid w:val="00F564ED"/>
    <w:rsid w:val="00F57845"/>
    <w:rsid w:val="00F67D7E"/>
    <w:rsid w:val="00F84BD5"/>
    <w:rsid w:val="00F95C8F"/>
    <w:rsid w:val="00FC3C87"/>
    <w:rsid w:val="00FC7BF3"/>
    <w:rsid w:val="00FD4601"/>
    <w:rsid w:val="00FD50AE"/>
    <w:rsid w:val="00FE7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2FF93"/>
  <w15:chartTrackingRefBased/>
  <w15:docId w15:val="{C34F8009-9984-4488-B1A9-310DB1849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0F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02E25"/>
    <w:rPr>
      <w:color w:val="0563C1" w:themeColor="hyperlink"/>
      <w:u w:val="single"/>
    </w:rPr>
  </w:style>
  <w:style w:type="character" w:styleId="UnresolvedMention">
    <w:name w:val="Unresolved Mention"/>
    <w:basedOn w:val="DefaultParagraphFont"/>
    <w:uiPriority w:val="99"/>
    <w:semiHidden/>
    <w:unhideWhenUsed/>
    <w:rsid w:val="00302E25"/>
    <w:rPr>
      <w:color w:val="605E5C"/>
      <w:shd w:val="clear" w:color="auto" w:fill="E1DFDD"/>
    </w:rPr>
  </w:style>
  <w:style w:type="paragraph" w:styleId="ListParagraph">
    <w:name w:val="List Paragraph"/>
    <w:basedOn w:val="Normal"/>
    <w:uiPriority w:val="34"/>
    <w:qFormat/>
    <w:rsid w:val="00F67D7E"/>
    <w:pPr>
      <w:ind w:left="720"/>
      <w:contextualSpacing/>
    </w:pPr>
  </w:style>
  <w:style w:type="paragraph" w:styleId="NoSpacing">
    <w:name w:val="No Spacing"/>
    <w:link w:val="NoSpacingChar"/>
    <w:uiPriority w:val="1"/>
    <w:qFormat/>
    <w:rsid w:val="00BD11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1127"/>
    <w:rPr>
      <w:rFonts w:eastAsiaTheme="minorEastAsia"/>
      <w:lang w:val="en-US"/>
    </w:rPr>
  </w:style>
  <w:style w:type="paragraph" w:styleId="Header">
    <w:name w:val="header"/>
    <w:basedOn w:val="Normal"/>
    <w:link w:val="HeaderChar"/>
    <w:uiPriority w:val="99"/>
    <w:unhideWhenUsed/>
    <w:rsid w:val="003406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641"/>
  </w:style>
  <w:style w:type="paragraph" w:styleId="Footer">
    <w:name w:val="footer"/>
    <w:basedOn w:val="Normal"/>
    <w:link w:val="FooterChar"/>
    <w:uiPriority w:val="99"/>
    <w:unhideWhenUsed/>
    <w:rsid w:val="003406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654967">
      <w:bodyDiv w:val="1"/>
      <w:marLeft w:val="0"/>
      <w:marRight w:val="0"/>
      <w:marTop w:val="0"/>
      <w:marBottom w:val="0"/>
      <w:divBdr>
        <w:top w:val="none" w:sz="0" w:space="0" w:color="auto"/>
        <w:left w:val="none" w:sz="0" w:space="0" w:color="auto"/>
        <w:bottom w:val="none" w:sz="0" w:space="0" w:color="auto"/>
        <w:right w:val="none" w:sz="0" w:space="0" w:color="auto"/>
      </w:divBdr>
      <w:divsChild>
        <w:div w:id="1114979049">
          <w:marLeft w:val="0"/>
          <w:marRight w:val="0"/>
          <w:marTop w:val="0"/>
          <w:marBottom w:val="0"/>
          <w:divBdr>
            <w:top w:val="none" w:sz="0" w:space="0" w:color="auto"/>
            <w:left w:val="none" w:sz="0" w:space="0" w:color="auto"/>
            <w:bottom w:val="none" w:sz="0" w:space="0" w:color="auto"/>
            <w:right w:val="none" w:sz="0" w:space="0" w:color="auto"/>
          </w:divBdr>
        </w:div>
      </w:divsChild>
    </w:div>
    <w:div w:id="375282451">
      <w:bodyDiv w:val="1"/>
      <w:marLeft w:val="0"/>
      <w:marRight w:val="0"/>
      <w:marTop w:val="0"/>
      <w:marBottom w:val="0"/>
      <w:divBdr>
        <w:top w:val="none" w:sz="0" w:space="0" w:color="auto"/>
        <w:left w:val="none" w:sz="0" w:space="0" w:color="auto"/>
        <w:bottom w:val="none" w:sz="0" w:space="0" w:color="auto"/>
        <w:right w:val="none" w:sz="0" w:space="0" w:color="auto"/>
      </w:divBdr>
      <w:divsChild>
        <w:div w:id="1734307862">
          <w:marLeft w:val="0"/>
          <w:marRight w:val="0"/>
          <w:marTop w:val="0"/>
          <w:marBottom w:val="0"/>
          <w:divBdr>
            <w:top w:val="none" w:sz="0" w:space="0" w:color="auto"/>
            <w:left w:val="none" w:sz="0" w:space="0" w:color="auto"/>
            <w:bottom w:val="none" w:sz="0" w:space="0" w:color="auto"/>
            <w:right w:val="none" w:sz="0" w:space="0" w:color="auto"/>
          </w:divBdr>
        </w:div>
      </w:divsChild>
    </w:div>
    <w:div w:id="479882456">
      <w:bodyDiv w:val="1"/>
      <w:marLeft w:val="0"/>
      <w:marRight w:val="0"/>
      <w:marTop w:val="0"/>
      <w:marBottom w:val="0"/>
      <w:divBdr>
        <w:top w:val="none" w:sz="0" w:space="0" w:color="auto"/>
        <w:left w:val="none" w:sz="0" w:space="0" w:color="auto"/>
        <w:bottom w:val="none" w:sz="0" w:space="0" w:color="auto"/>
        <w:right w:val="none" w:sz="0" w:space="0" w:color="auto"/>
      </w:divBdr>
      <w:divsChild>
        <w:div w:id="2137409031">
          <w:marLeft w:val="0"/>
          <w:marRight w:val="0"/>
          <w:marTop w:val="0"/>
          <w:marBottom w:val="0"/>
          <w:divBdr>
            <w:top w:val="none" w:sz="0" w:space="0" w:color="auto"/>
            <w:left w:val="none" w:sz="0" w:space="0" w:color="auto"/>
            <w:bottom w:val="none" w:sz="0" w:space="0" w:color="auto"/>
            <w:right w:val="none" w:sz="0" w:space="0" w:color="auto"/>
          </w:divBdr>
        </w:div>
      </w:divsChild>
    </w:div>
    <w:div w:id="512765485">
      <w:bodyDiv w:val="1"/>
      <w:marLeft w:val="0"/>
      <w:marRight w:val="0"/>
      <w:marTop w:val="0"/>
      <w:marBottom w:val="0"/>
      <w:divBdr>
        <w:top w:val="none" w:sz="0" w:space="0" w:color="auto"/>
        <w:left w:val="none" w:sz="0" w:space="0" w:color="auto"/>
        <w:bottom w:val="none" w:sz="0" w:space="0" w:color="auto"/>
        <w:right w:val="none" w:sz="0" w:space="0" w:color="auto"/>
      </w:divBdr>
      <w:divsChild>
        <w:div w:id="443689691">
          <w:marLeft w:val="0"/>
          <w:marRight w:val="0"/>
          <w:marTop w:val="0"/>
          <w:marBottom w:val="0"/>
          <w:divBdr>
            <w:top w:val="none" w:sz="0" w:space="0" w:color="auto"/>
            <w:left w:val="none" w:sz="0" w:space="0" w:color="auto"/>
            <w:bottom w:val="none" w:sz="0" w:space="0" w:color="auto"/>
            <w:right w:val="none" w:sz="0" w:space="0" w:color="auto"/>
          </w:divBdr>
        </w:div>
      </w:divsChild>
    </w:div>
    <w:div w:id="603151624">
      <w:bodyDiv w:val="1"/>
      <w:marLeft w:val="0"/>
      <w:marRight w:val="0"/>
      <w:marTop w:val="0"/>
      <w:marBottom w:val="0"/>
      <w:divBdr>
        <w:top w:val="none" w:sz="0" w:space="0" w:color="auto"/>
        <w:left w:val="none" w:sz="0" w:space="0" w:color="auto"/>
        <w:bottom w:val="none" w:sz="0" w:space="0" w:color="auto"/>
        <w:right w:val="none" w:sz="0" w:space="0" w:color="auto"/>
      </w:divBdr>
      <w:divsChild>
        <w:div w:id="1196045783">
          <w:marLeft w:val="0"/>
          <w:marRight w:val="0"/>
          <w:marTop w:val="0"/>
          <w:marBottom w:val="0"/>
          <w:divBdr>
            <w:top w:val="none" w:sz="0" w:space="0" w:color="auto"/>
            <w:left w:val="none" w:sz="0" w:space="0" w:color="auto"/>
            <w:bottom w:val="none" w:sz="0" w:space="0" w:color="auto"/>
            <w:right w:val="none" w:sz="0" w:space="0" w:color="auto"/>
          </w:divBdr>
        </w:div>
      </w:divsChild>
    </w:div>
    <w:div w:id="664943064">
      <w:bodyDiv w:val="1"/>
      <w:marLeft w:val="0"/>
      <w:marRight w:val="0"/>
      <w:marTop w:val="0"/>
      <w:marBottom w:val="0"/>
      <w:divBdr>
        <w:top w:val="none" w:sz="0" w:space="0" w:color="auto"/>
        <w:left w:val="none" w:sz="0" w:space="0" w:color="auto"/>
        <w:bottom w:val="none" w:sz="0" w:space="0" w:color="auto"/>
        <w:right w:val="none" w:sz="0" w:space="0" w:color="auto"/>
      </w:divBdr>
      <w:divsChild>
        <w:div w:id="236403730">
          <w:marLeft w:val="0"/>
          <w:marRight w:val="0"/>
          <w:marTop w:val="0"/>
          <w:marBottom w:val="0"/>
          <w:divBdr>
            <w:top w:val="none" w:sz="0" w:space="0" w:color="auto"/>
            <w:left w:val="none" w:sz="0" w:space="0" w:color="auto"/>
            <w:bottom w:val="none" w:sz="0" w:space="0" w:color="auto"/>
            <w:right w:val="none" w:sz="0" w:space="0" w:color="auto"/>
          </w:divBdr>
        </w:div>
      </w:divsChild>
    </w:div>
    <w:div w:id="717701552">
      <w:bodyDiv w:val="1"/>
      <w:marLeft w:val="0"/>
      <w:marRight w:val="0"/>
      <w:marTop w:val="0"/>
      <w:marBottom w:val="0"/>
      <w:divBdr>
        <w:top w:val="none" w:sz="0" w:space="0" w:color="auto"/>
        <w:left w:val="none" w:sz="0" w:space="0" w:color="auto"/>
        <w:bottom w:val="none" w:sz="0" w:space="0" w:color="auto"/>
        <w:right w:val="none" w:sz="0" w:space="0" w:color="auto"/>
      </w:divBdr>
      <w:divsChild>
        <w:div w:id="1346635257">
          <w:marLeft w:val="0"/>
          <w:marRight w:val="0"/>
          <w:marTop w:val="0"/>
          <w:marBottom w:val="0"/>
          <w:divBdr>
            <w:top w:val="none" w:sz="0" w:space="0" w:color="auto"/>
            <w:left w:val="none" w:sz="0" w:space="0" w:color="auto"/>
            <w:bottom w:val="none" w:sz="0" w:space="0" w:color="auto"/>
            <w:right w:val="none" w:sz="0" w:space="0" w:color="auto"/>
          </w:divBdr>
        </w:div>
      </w:divsChild>
    </w:div>
    <w:div w:id="806244661">
      <w:bodyDiv w:val="1"/>
      <w:marLeft w:val="0"/>
      <w:marRight w:val="0"/>
      <w:marTop w:val="0"/>
      <w:marBottom w:val="0"/>
      <w:divBdr>
        <w:top w:val="none" w:sz="0" w:space="0" w:color="auto"/>
        <w:left w:val="none" w:sz="0" w:space="0" w:color="auto"/>
        <w:bottom w:val="none" w:sz="0" w:space="0" w:color="auto"/>
        <w:right w:val="none" w:sz="0" w:space="0" w:color="auto"/>
      </w:divBdr>
      <w:divsChild>
        <w:div w:id="1619919353">
          <w:marLeft w:val="0"/>
          <w:marRight w:val="0"/>
          <w:marTop w:val="0"/>
          <w:marBottom w:val="0"/>
          <w:divBdr>
            <w:top w:val="none" w:sz="0" w:space="0" w:color="auto"/>
            <w:left w:val="none" w:sz="0" w:space="0" w:color="auto"/>
            <w:bottom w:val="none" w:sz="0" w:space="0" w:color="auto"/>
            <w:right w:val="none" w:sz="0" w:space="0" w:color="auto"/>
          </w:divBdr>
        </w:div>
      </w:divsChild>
    </w:div>
    <w:div w:id="826094144">
      <w:bodyDiv w:val="1"/>
      <w:marLeft w:val="0"/>
      <w:marRight w:val="0"/>
      <w:marTop w:val="0"/>
      <w:marBottom w:val="0"/>
      <w:divBdr>
        <w:top w:val="none" w:sz="0" w:space="0" w:color="auto"/>
        <w:left w:val="none" w:sz="0" w:space="0" w:color="auto"/>
        <w:bottom w:val="none" w:sz="0" w:space="0" w:color="auto"/>
        <w:right w:val="none" w:sz="0" w:space="0" w:color="auto"/>
      </w:divBdr>
      <w:divsChild>
        <w:div w:id="608657846">
          <w:marLeft w:val="0"/>
          <w:marRight w:val="0"/>
          <w:marTop w:val="0"/>
          <w:marBottom w:val="0"/>
          <w:divBdr>
            <w:top w:val="none" w:sz="0" w:space="0" w:color="auto"/>
            <w:left w:val="none" w:sz="0" w:space="0" w:color="auto"/>
            <w:bottom w:val="none" w:sz="0" w:space="0" w:color="auto"/>
            <w:right w:val="none" w:sz="0" w:space="0" w:color="auto"/>
          </w:divBdr>
        </w:div>
      </w:divsChild>
    </w:div>
    <w:div w:id="952444589">
      <w:bodyDiv w:val="1"/>
      <w:marLeft w:val="0"/>
      <w:marRight w:val="0"/>
      <w:marTop w:val="0"/>
      <w:marBottom w:val="0"/>
      <w:divBdr>
        <w:top w:val="none" w:sz="0" w:space="0" w:color="auto"/>
        <w:left w:val="none" w:sz="0" w:space="0" w:color="auto"/>
        <w:bottom w:val="none" w:sz="0" w:space="0" w:color="auto"/>
        <w:right w:val="none" w:sz="0" w:space="0" w:color="auto"/>
      </w:divBdr>
      <w:divsChild>
        <w:div w:id="166479455">
          <w:marLeft w:val="0"/>
          <w:marRight w:val="0"/>
          <w:marTop w:val="0"/>
          <w:marBottom w:val="0"/>
          <w:divBdr>
            <w:top w:val="none" w:sz="0" w:space="0" w:color="auto"/>
            <w:left w:val="none" w:sz="0" w:space="0" w:color="auto"/>
            <w:bottom w:val="none" w:sz="0" w:space="0" w:color="auto"/>
            <w:right w:val="none" w:sz="0" w:space="0" w:color="auto"/>
          </w:divBdr>
        </w:div>
      </w:divsChild>
    </w:div>
    <w:div w:id="988167060">
      <w:bodyDiv w:val="1"/>
      <w:marLeft w:val="0"/>
      <w:marRight w:val="0"/>
      <w:marTop w:val="0"/>
      <w:marBottom w:val="0"/>
      <w:divBdr>
        <w:top w:val="none" w:sz="0" w:space="0" w:color="auto"/>
        <w:left w:val="none" w:sz="0" w:space="0" w:color="auto"/>
        <w:bottom w:val="none" w:sz="0" w:space="0" w:color="auto"/>
        <w:right w:val="none" w:sz="0" w:space="0" w:color="auto"/>
      </w:divBdr>
      <w:divsChild>
        <w:div w:id="628783948">
          <w:marLeft w:val="0"/>
          <w:marRight w:val="0"/>
          <w:marTop w:val="0"/>
          <w:marBottom w:val="0"/>
          <w:divBdr>
            <w:top w:val="none" w:sz="0" w:space="0" w:color="auto"/>
            <w:left w:val="none" w:sz="0" w:space="0" w:color="auto"/>
            <w:bottom w:val="none" w:sz="0" w:space="0" w:color="auto"/>
            <w:right w:val="none" w:sz="0" w:space="0" w:color="auto"/>
          </w:divBdr>
        </w:div>
      </w:divsChild>
    </w:div>
    <w:div w:id="1046296837">
      <w:bodyDiv w:val="1"/>
      <w:marLeft w:val="0"/>
      <w:marRight w:val="0"/>
      <w:marTop w:val="0"/>
      <w:marBottom w:val="0"/>
      <w:divBdr>
        <w:top w:val="none" w:sz="0" w:space="0" w:color="auto"/>
        <w:left w:val="none" w:sz="0" w:space="0" w:color="auto"/>
        <w:bottom w:val="none" w:sz="0" w:space="0" w:color="auto"/>
        <w:right w:val="none" w:sz="0" w:space="0" w:color="auto"/>
      </w:divBdr>
      <w:divsChild>
        <w:div w:id="55712565">
          <w:marLeft w:val="0"/>
          <w:marRight w:val="0"/>
          <w:marTop w:val="0"/>
          <w:marBottom w:val="0"/>
          <w:divBdr>
            <w:top w:val="none" w:sz="0" w:space="0" w:color="auto"/>
            <w:left w:val="none" w:sz="0" w:space="0" w:color="auto"/>
            <w:bottom w:val="none" w:sz="0" w:space="0" w:color="auto"/>
            <w:right w:val="none" w:sz="0" w:space="0" w:color="auto"/>
          </w:divBdr>
        </w:div>
      </w:divsChild>
    </w:div>
    <w:div w:id="1123618386">
      <w:bodyDiv w:val="1"/>
      <w:marLeft w:val="0"/>
      <w:marRight w:val="0"/>
      <w:marTop w:val="0"/>
      <w:marBottom w:val="0"/>
      <w:divBdr>
        <w:top w:val="none" w:sz="0" w:space="0" w:color="auto"/>
        <w:left w:val="none" w:sz="0" w:space="0" w:color="auto"/>
        <w:bottom w:val="none" w:sz="0" w:space="0" w:color="auto"/>
        <w:right w:val="none" w:sz="0" w:space="0" w:color="auto"/>
      </w:divBdr>
      <w:divsChild>
        <w:div w:id="1211041634">
          <w:marLeft w:val="0"/>
          <w:marRight w:val="0"/>
          <w:marTop w:val="0"/>
          <w:marBottom w:val="0"/>
          <w:divBdr>
            <w:top w:val="none" w:sz="0" w:space="0" w:color="auto"/>
            <w:left w:val="none" w:sz="0" w:space="0" w:color="auto"/>
            <w:bottom w:val="none" w:sz="0" w:space="0" w:color="auto"/>
            <w:right w:val="none" w:sz="0" w:space="0" w:color="auto"/>
          </w:divBdr>
        </w:div>
      </w:divsChild>
    </w:div>
    <w:div w:id="1169448231">
      <w:bodyDiv w:val="1"/>
      <w:marLeft w:val="0"/>
      <w:marRight w:val="0"/>
      <w:marTop w:val="0"/>
      <w:marBottom w:val="0"/>
      <w:divBdr>
        <w:top w:val="none" w:sz="0" w:space="0" w:color="auto"/>
        <w:left w:val="none" w:sz="0" w:space="0" w:color="auto"/>
        <w:bottom w:val="none" w:sz="0" w:space="0" w:color="auto"/>
        <w:right w:val="none" w:sz="0" w:space="0" w:color="auto"/>
      </w:divBdr>
      <w:divsChild>
        <w:div w:id="580994225">
          <w:marLeft w:val="0"/>
          <w:marRight w:val="0"/>
          <w:marTop w:val="0"/>
          <w:marBottom w:val="0"/>
          <w:divBdr>
            <w:top w:val="none" w:sz="0" w:space="0" w:color="auto"/>
            <w:left w:val="none" w:sz="0" w:space="0" w:color="auto"/>
            <w:bottom w:val="none" w:sz="0" w:space="0" w:color="auto"/>
            <w:right w:val="none" w:sz="0" w:space="0" w:color="auto"/>
          </w:divBdr>
        </w:div>
      </w:divsChild>
    </w:div>
    <w:div w:id="1207837909">
      <w:bodyDiv w:val="1"/>
      <w:marLeft w:val="0"/>
      <w:marRight w:val="0"/>
      <w:marTop w:val="0"/>
      <w:marBottom w:val="0"/>
      <w:divBdr>
        <w:top w:val="none" w:sz="0" w:space="0" w:color="auto"/>
        <w:left w:val="none" w:sz="0" w:space="0" w:color="auto"/>
        <w:bottom w:val="none" w:sz="0" w:space="0" w:color="auto"/>
        <w:right w:val="none" w:sz="0" w:space="0" w:color="auto"/>
      </w:divBdr>
      <w:divsChild>
        <w:div w:id="697465256">
          <w:marLeft w:val="0"/>
          <w:marRight w:val="0"/>
          <w:marTop w:val="0"/>
          <w:marBottom w:val="0"/>
          <w:divBdr>
            <w:top w:val="none" w:sz="0" w:space="0" w:color="auto"/>
            <w:left w:val="none" w:sz="0" w:space="0" w:color="auto"/>
            <w:bottom w:val="none" w:sz="0" w:space="0" w:color="auto"/>
            <w:right w:val="none" w:sz="0" w:space="0" w:color="auto"/>
          </w:divBdr>
        </w:div>
      </w:divsChild>
    </w:div>
    <w:div w:id="1323510268">
      <w:bodyDiv w:val="1"/>
      <w:marLeft w:val="0"/>
      <w:marRight w:val="0"/>
      <w:marTop w:val="0"/>
      <w:marBottom w:val="0"/>
      <w:divBdr>
        <w:top w:val="none" w:sz="0" w:space="0" w:color="auto"/>
        <w:left w:val="none" w:sz="0" w:space="0" w:color="auto"/>
        <w:bottom w:val="none" w:sz="0" w:space="0" w:color="auto"/>
        <w:right w:val="none" w:sz="0" w:space="0" w:color="auto"/>
      </w:divBdr>
      <w:divsChild>
        <w:div w:id="1409159318">
          <w:marLeft w:val="0"/>
          <w:marRight w:val="0"/>
          <w:marTop w:val="0"/>
          <w:marBottom w:val="0"/>
          <w:divBdr>
            <w:top w:val="none" w:sz="0" w:space="0" w:color="auto"/>
            <w:left w:val="none" w:sz="0" w:space="0" w:color="auto"/>
            <w:bottom w:val="none" w:sz="0" w:space="0" w:color="auto"/>
            <w:right w:val="none" w:sz="0" w:space="0" w:color="auto"/>
          </w:divBdr>
        </w:div>
      </w:divsChild>
    </w:div>
    <w:div w:id="1357543710">
      <w:bodyDiv w:val="1"/>
      <w:marLeft w:val="0"/>
      <w:marRight w:val="0"/>
      <w:marTop w:val="0"/>
      <w:marBottom w:val="0"/>
      <w:divBdr>
        <w:top w:val="none" w:sz="0" w:space="0" w:color="auto"/>
        <w:left w:val="none" w:sz="0" w:space="0" w:color="auto"/>
        <w:bottom w:val="none" w:sz="0" w:space="0" w:color="auto"/>
        <w:right w:val="none" w:sz="0" w:space="0" w:color="auto"/>
      </w:divBdr>
      <w:divsChild>
        <w:div w:id="1188329706">
          <w:marLeft w:val="0"/>
          <w:marRight w:val="0"/>
          <w:marTop w:val="0"/>
          <w:marBottom w:val="0"/>
          <w:divBdr>
            <w:top w:val="none" w:sz="0" w:space="0" w:color="auto"/>
            <w:left w:val="none" w:sz="0" w:space="0" w:color="auto"/>
            <w:bottom w:val="none" w:sz="0" w:space="0" w:color="auto"/>
            <w:right w:val="none" w:sz="0" w:space="0" w:color="auto"/>
          </w:divBdr>
        </w:div>
      </w:divsChild>
    </w:div>
    <w:div w:id="1369331983">
      <w:bodyDiv w:val="1"/>
      <w:marLeft w:val="0"/>
      <w:marRight w:val="0"/>
      <w:marTop w:val="0"/>
      <w:marBottom w:val="0"/>
      <w:divBdr>
        <w:top w:val="none" w:sz="0" w:space="0" w:color="auto"/>
        <w:left w:val="none" w:sz="0" w:space="0" w:color="auto"/>
        <w:bottom w:val="none" w:sz="0" w:space="0" w:color="auto"/>
        <w:right w:val="none" w:sz="0" w:space="0" w:color="auto"/>
      </w:divBdr>
      <w:divsChild>
        <w:div w:id="1268275679">
          <w:marLeft w:val="0"/>
          <w:marRight w:val="0"/>
          <w:marTop w:val="0"/>
          <w:marBottom w:val="0"/>
          <w:divBdr>
            <w:top w:val="none" w:sz="0" w:space="0" w:color="auto"/>
            <w:left w:val="none" w:sz="0" w:space="0" w:color="auto"/>
            <w:bottom w:val="none" w:sz="0" w:space="0" w:color="auto"/>
            <w:right w:val="none" w:sz="0" w:space="0" w:color="auto"/>
          </w:divBdr>
        </w:div>
      </w:divsChild>
    </w:div>
    <w:div w:id="1626157551">
      <w:bodyDiv w:val="1"/>
      <w:marLeft w:val="0"/>
      <w:marRight w:val="0"/>
      <w:marTop w:val="0"/>
      <w:marBottom w:val="0"/>
      <w:divBdr>
        <w:top w:val="none" w:sz="0" w:space="0" w:color="auto"/>
        <w:left w:val="none" w:sz="0" w:space="0" w:color="auto"/>
        <w:bottom w:val="none" w:sz="0" w:space="0" w:color="auto"/>
        <w:right w:val="none" w:sz="0" w:space="0" w:color="auto"/>
      </w:divBdr>
      <w:divsChild>
        <w:div w:id="2027561398">
          <w:marLeft w:val="0"/>
          <w:marRight w:val="0"/>
          <w:marTop w:val="0"/>
          <w:marBottom w:val="0"/>
          <w:divBdr>
            <w:top w:val="none" w:sz="0" w:space="0" w:color="auto"/>
            <w:left w:val="none" w:sz="0" w:space="0" w:color="auto"/>
            <w:bottom w:val="none" w:sz="0" w:space="0" w:color="auto"/>
            <w:right w:val="none" w:sz="0" w:space="0" w:color="auto"/>
          </w:divBdr>
        </w:div>
      </w:divsChild>
    </w:div>
    <w:div w:id="1666471391">
      <w:bodyDiv w:val="1"/>
      <w:marLeft w:val="0"/>
      <w:marRight w:val="0"/>
      <w:marTop w:val="0"/>
      <w:marBottom w:val="0"/>
      <w:divBdr>
        <w:top w:val="none" w:sz="0" w:space="0" w:color="auto"/>
        <w:left w:val="none" w:sz="0" w:space="0" w:color="auto"/>
        <w:bottom w:val="none" w:sz="0" w:space="0" w:color="auto"/>
        <w:right w:val="none" w:sz="0" w:space="0" w:color="auto"/>
      </w:divBdr>
      <w:divsChild>
        <w:div w:id="21171340">
          <w:marLeft w:val="0"/>
          <w:marRight w:val="0"/>
          <w:marTop w:val="0"/>
          <w:marBottom w:val="0"/>
          <w:divBdr>
            <w:top w:val="none" w:sz="0" w:space="0" w:color="auto"/>
            <w:left w:val="none" w:sz="0" w:space="0" w:color="auto"/>
            <w:bottom w:val="none" w:sz="0" w:space="0" w:color="auto"/>
            <w:right w:val="none" w:sz="0" w:space="0" w:color="auto"/>
          </w:divBdr>
        </w:div>
      </w:divsChild>
    </w:div>
    <w:div w:id="1796946759">
      <w:bodyDiv w:val="1"/>
      <w:marLeft w:val="0"/>
      <w:marRight w:val="0"/>
      <w:marTop w:val="0"/>
      <w:marBottom w:val="0"/>
      <w:divBdr>
        <w:top w:val="none" w:sz="0" w:space="0" w:color="auto"/>
        <w:left w:val="none" w:sz="0" w:space="0" w:color="auto"/>
        <w:bottom w:val="none" w:sz="0" w:space="0" w:color="auto"/>
        <w:right w:val="none" w:sz="0" w:space="0" w:color="auto"/>
      </w:divBdr>
      <w:divsChild>
        <w:div w:id="1321275436">
          <w:marLeft w:val="0"/>
          <w:marRight w:val="0"/>
          <w:marTop w:val="0"/>
          <w:marBottom w:val="0"/>
          <w:divBdr>
            <w:top w:val="none" w:sz="0" w:space="0" w:color="auto"/>
            <w:left w:val="none" w:sz="0" w:space="0" w:color="auto"/>
            <w:bottom w:val="none" w:sz="0" w:space="0" w:color="auto"/>
            <w:right w:val="none" w:sz="0" w:space="0" w:color="auto"/>
          </w:divBdr>
        </w:div>
      </w:divsChild>
    </w:div>
    <w:div w:id="1885556834">
      <w:bodyDiv w:val="1"/>
      <w:marLeft w:val="0"/>
      <w:marRight w:val="0"/>
      <w:marTop w:val="0"/>
      <w:marBottom w:val="0"/>
      <w:divBdr>
        <w:top w:val="none" w:sz="0" w:space="0" w:color="auto"/>
        <w:left w:val="none" w:sz="0" w:space="0" w:color="auto"/>
        <w:bottom w:val="none" w:sz="0" w:space="0" w:color="auto"/>
        <w:right w:val="none" w:sz="0" w:space="0" w:color="auto"/>
      </w:divBdr>
      <w:divsChild>
        <w:div w:id="521633704">
          <w:marLeft w:val="0"/>
          <w:marRight w:val="0"/>
          <w:marTop w:val="0"/>
          <w:marBottom w:val="0"/>
          <w:divBdr>
            <w:top w:val="none" w:sz="0" w:space="0" w:color="auto"/>
            <w:left w:val="none" w:sz="0" w:space="0" w:color="auto"/>
            <w:bottom w:val="none" w:sz="0" w:space="0" w:color="auto"/>
            <w:right w:val="none" w:sz="0" w:space="0" w:color="auto"/>
          </w:divBdr>
        </w:div>
      </w:divsChild>
    </w:div>
    <w:div w:id="1945645353">
      <w:bodyDiv w:val="1"/>
      <w:marLeft w:val="0"/>
      <w:marRight w:val="0"/>
      <w:marTop w:val="0"/>
      <w:marBottom w:val="0"/>
      <w:divBdr>
        <w:top w:val="none" w:sz="0" w:space="0" w:color="auto"/>
        <w:left w:val="none" w:sz="0" w:space="0" w:color="auto"/>
        <w:bottom w:val="none" w:sz="0" w:space="0" w:color="auto"/>
        <w:right w:val="none" w:sz="0" w:space="0" w:color="auto"/>
      </w:divBdr>
      <w:divsChild>
        <w:div w:id="430079692">
          <w:marLeft w:val="0"/>
          <w:marRight w:val="0"/>
          <w:marTop w:val="0"/>
          <w:marBottom w:val="0"/>
          <w:divBdr>
            <w:top w:val="none" w:sz="0" w:space="0" w:color="auto"/>
            <w:left w:val="none" w:sz="0" w:space="0" w:color="auto"/>
            <w:bottom w:val="none" w:sz="0" w:space="0" w:color="auto"/>
            <w:right w:val="none" w:sz="0" w:space="0" w:color="auto"/>
          </w:divBdr>
        </w:div>
      </w:divsChild>
    </w:div>
    <w:div w:id="1959872829">
      <w:bodyDiv w:val="1"/>
      <w:marLeft w:val="0"/>
      <w:marRight w:val="0"/>
      <w:marTop w:val="0"/>
      <w:marBottom w:val="0"/>
      <w:divBdr>
        <w:top w:val="none" w:sz="0" w:space="0" w:color="auto"/>
        <w:left w:val="none" w:sz="0" w:space="0" w:color="auto"/>
        <w:bottom w:val="none" w:sz="0" w:space="0" w:color="auto"/>
        <w:right w:val="none" w:sz="0" w:space="0" w:color="auto"/>
      </w:divBdr>
      <w:divsChild>
        <w:div w:id="1583830589">
          <w:marLeft w:val="0"/>
          <w:marRight w:val="0"/>
          <w:marTop w:val="0"/>
          <w:marBottom w:val="0"/>
          <w:divBdr>
            <w:top w:val="none" w:sz="0" w:space="0" w:color="auto"/>
            <w:left w:val="none" w:sz="0" w:space="0" w:color="auto"/>
            <w:bottom w:val="none" w:sz="0" w:space="0" w:color="auto"/>
            <w:right w:val="none" w:sz="0" w:space="0" w:color="auto"/>
          </w:divBdr>
        </w:div>
      </w:divsChild>
    </w:div>
    <w:div w:id="2078818700">
      <w:bodyDiv w:val="1"/>
      <w:marLeft w:val="0"/>
      <w:marRight w:val="0"/>
      <w:marTop w:val="0"/>
      <w:marBottom w:val="0"/>
      <w:divBdr>
        <w:top w:val="none" w:sz="0" w:space="0" w:color="auto"/>
        <w:left w:val="none" w:sz="0" w:space="0" w:color="auto"/>
        <w:bottom w:val="none" w:sz="0" w:space="0" w:color="auto"/>
        <w:right w:val="none" w:sz="0" w:space="0" w:color="auto"/>
      </w:divBdr>
      <w:divsChild>
        <w:div w:id="9542888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rike.com/blog/importance-of-peer-relationships-at-wor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uisness/2020/jul/23/british-airways-pilots-to-vote-on-deal-to-cut-jobs-and-pa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zfluent.com/list-5896846-effects-workplace-conflict.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ingboard.com/blog/6-effects-poor-employee-communication/" TargetMode="External"/><Relationship Id="rId4" Type="http://schemas.openxmlformats.org/officeDocument/2006/relationships/settings" Target="settings.xml"/><Relationship Id="rId9" Type="http://schemas.openxmlformats.org/officeDocument/2006/relationships/hyperlink" Target="https://courses.lumenlearning.com/suny-hccc-introbusiness/chapter/business-stakeholders-2/"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Managing Employee Relations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17811</TotalTime>
  <Pages>12</Pages>
  <Words>3140</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Presentation Notes – Assignment 1</dc:title>
  <dc:subject>Lareesa Young (1901947)</dc:subject>
  <dc:creator>Lareesa Young</dc:creator>
  <cp:keywords/>
  <dc:description/>
  <cp:lastModifiedBy>Lareesa Young</cp:lastModifiedBy>
  <cp:revision>414</cp:revision>
  <cp:lastPrinted>2021-11-08T10:48:00Z</cp:lastPrinted>
  <dcterms:created xsi:type="dcterms:W3CDTF">2021-10-26T12:38:00Z</dcterms:created>
  <dcterms:modified xsi:type="dcterms:W3CDTF">2021-11-08T10:49:00Z</dcterms:modified>
</cp:coreProperties>
</file>