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17F6A" w14:textId="77777777" w:rsidR="005C700D" w:rsidRPr="00000F5F" w:rsidRDefault="005C700D" w:rsidP="00000F5F">
      <w:pPr>
        <w:spacing w:after="0" w:line="360" w:lineRule="auto"/>
        <w:rPr>
          <w:rFonts w:ascii="Aptos" w:eastAsia="Aptos" w:hAnsi="Aptos" w:cs="Aptos"/>
          <w:b/>
          <w:bCs/>
          <w:sz w:val="23"/>
          <w:szCs w:val="23"/>
          <w:u w:val="single"/>
        </w:rPr>
      </w:pPr>
    </w:p>
    <w:p w14:paraId="3C820307" w14:textId="0FF39A42" w:rsidR="00DA53CB" w:rsidRPr="00C50062" w:rsidRDefault="00DA53CB" w:rsidP="00000F5F">
      <w:pPr>
        <w:spacing w:after="0" w:line="360" w:lineRule="auto"/>
        <w:rPr>
          <w:sz w:val="28"/>
          <w:szCs w:val="28"/>
        </w:rPr>
      </w:pPr>
      <w:r w:rsidRPr="00C50062">
        <w:rPr>
          <w:rFonts w:ascii="Aptos" w:eastAsia="Aptos" w:hAnsi="Aptos" w:cs="Aptos"/>
          <w:b/>
          <w:bCs/>
          <w:sz w:val="28"/>
          <w:szCs w:val="28"/>
          <w:u w:val="single"/>
        </w:rPr>
        <w:t>Student Name:</w:t>
      </w:r>
      <w:r w:rsidRPr="00C50062">
        <w:rPr>
          <w:rFonts w:ascii="Aptos" w:eastAsia="Aptos" w:hAnsi="Aptos" w:cs="Aptos"/>
          <w:sz w:val="28"/>
          <w:szCs w:val="28"/>
        </w:rPr>
        <w:t xml:space="preserve"> Susan Bowers-Roblin  </w:t>
      </w:r>
    </w:p>
    <w:p w14:paraId="62BAFF2E" w14:textId="77777777" w:rsidR="00DA53CB" w:rsidRPr="00C50062" w:rsidRDefault="00DA53CB" w:rsidP="00000F5F">
      <w:pPr>
        <w:spacing w:after="0" w:line="360" w:lineRule="auto"/>
        <w:rPr>
          <w:sz w:val="28"/>
          <w:szCs w:val="28"/>
        </w:rPr>
      </w:pPr>
    </w:p>
    <w:p w14:paraId="3ADC672C" w14:textId="77777777" w:rsidR="00DA53CB" w:rsidRPr="00C50062" w:rsidRDefault="00DA53CB" w:rsidP="00000F5F">
      <w:pPr>
        <w:spacing w:after="0" w:line="360" w:lineRule="auto"/>
        <w:rPr>
          <w:sz w:val="28"/>
          <w:szCs w:val="28"/>
        </w:rPr>
      </w:pPr>
      <w:r w:rsidRPr="00C50062">
        <w:rPr>
          <w:rFonts w:ascii="Aptos" w:eastAsia="Aptos" w:hAnsi="Aptos" w:cs="Aptos"/>
          <w:b/>
          <w:bCs/>
          <w:sz w:val="28"/>
          <w:szCs w:val="28"/>
          <w:u w:val="single"/>
        </w:rPr>
        <w:t>Student ID:</w:t>
      </w:r>
      <w:r w:rsidRPr="00C50062">
        <w:rPr>
          <w:rFonts w:ascii="Aptos" w:eastAsia="Aptos" w:hAnsi="Aptos" w:cs="Aptos"/>
          <w:sz w:val="28"/>
          <w:szCs w:val="28"/>
        </w:rPr>
        <w:t xml:space="preserve"> 2313941</w:t>
      </w:r>
    </w:p>
    <w:p w14:paraId="346EC632" w14:textId="77777777" w:rsidR="00DA53CB" w:rsidRPr="00C50062" w:rsidRDefault="00DA53CB" w:rsidP="00000F5F">
      <w:pPr>
        <w:spacing w:after="0" w:line="360" w:lineRule="auto"/>
        <w:rPr>
          <w:sz w:val="28"/>
          <w:szCs w:val="28"/>
        </w:rPr>
      </w:pPr>
    </w:p>
    <w:p w14:paraId="18B64362" w14:textId="46A23EBD" w:rsidR="00DA53CB" w:rsidRPr="00C50062" w:rsidRDefault="00DA53CB" w:rsidP="00000F5F">
      <w:pPr>
        <w:spacing w:after="0" w:line="360" w:lineRule="auto"/>
        <w:rPr>
          <w:rFonts w:ascii="Aptos" w:eastAsia="Aptos" w:hAnsi="Aptos" w:cs="Aptos"/>
          <w:sz w:val="28"/>
          <w:szCs w:val="28"/>
        </w:rPr>
      </w:pPr>
      <w:r w:rsidRPr="00C50062">
        <w:rPr>
          <w:rFonts w:ascii="Aptos" w:eastAsia="Aptos" w:hAnsi="Aptos" w:cs="Aptos"/>
          <w:b/>
          <w:bCs/>
          <w:sz w:val="28"/>
          <w:szCs w:val="28"/>
          <w:u w:val="single"/>
        </w:rPr>
        <w:t>Module:</w:t>
      </w:r>
      <w:r w:rsidRPr="00C50062">
        <w:rPr>
          <w:rFonts w:ascii="Aptos" w:eastAsia="Aptos" w:hAnsi="Aptos" w:cs="Aptos"/>
          <w:sz w:val="28"/>
          <w:szCs w:val="28"/>
        </w:rPr>
        <w:t xml:space="preserve"> </w:t>
      </w:r>
      <w:r w:rsidR="00834993" w:rsidRPr="00C50062">
        <w:rPr>
          <w:rFonts w:ascii="Aptos" w:eastAsia="Aptos" w:hAnsi="Aptos" w:cs="Aptos"/>
          <w:sz w:val="28"/>
          <w:szCs w:val="28"/>
        </w:rPr>
        <w:t xml:space="preserve">Children and Young People’s Mental Health and Well-being. </w:t>
      </w:r>
    </w:p>
    <w:p w14:paraId="2343CA90" w14:textId="77777777" w:rsidR="00DA53CB" w:rsidRPr="00C50062" w:rsidRDefault="00DA53CB" w:rsidP="00000F5F">
      <w:pPr>
        <w:spacing w:after="0" w:line="360" w:lineRule="auto"/>
        <w:rPr>
          <w:sz w:val="28"/>
          <w:szCs w:val="28"/>
        </w:rPr>
      </w:pPr>
    </w:p>
    <w:p w14:paraId="7ABEC67C" w14:textId="65CEE64D" w:rsidR="00DA53CB" w:rsidRPr="00C50062" w:rsidRDefault="00DA53CB" w:rsidP="00000F5F">
      <w:pPr>
        <w:spacing w:after="0" w:line="360" w:lineRule="auto"/>
        <w:rPr>
          <w:sz w:val="28"/>
          <w:szCs w:val="28"/>
        </w:rPr>
      </w:pPr>
      <w:r w:rsidRPr="00C50062">
        <w:rPr>
          <w:rFonts w:ascii="Aptos" w:eastAsia="Aptos" w:hAnsi="Aptos" w:cs="Aptos"/>
          <w:b/>
          <w:bCs/>
          <w:sz w:val="28"/>
          <w:szCs w:val="28"/>
          <w:u w:val="single"/>
        </w:rPr>
        <w:t>Module Code:</w:t>
      </w:r>
      <w:r w:rsidRPr="00C50062">
        <w:rPr>
          <w:rFonts w:ascii="Aptos" w:eastAsia="Aptos" w:hAnsi="Aptos" w:cs="Aptos"/>
          <w:sz w:val="28"/>
          <w:szCs w:val="28"/>
        </w:rPr>
        <w:t xml:space="preserve"> ECIE </w:t>
      </w:r>
      <w:r w:rsidR="00834993" w:rsidRPr="00C50062">
        <w:rPr>
          <w:rFonts w:ascii="Aptos" w:eastAsia="Aptos" w:hAnsi="Aptos" w:cs="Aptos"/>
          <w:sz w:val="28"/>
          <w:szCs w:val="28"/>
        </w:rPr>
        <w:t xml:space="preserve">5009 </w:t>
      </w:r>
    </w:p>
    <w:p w14:paraId="03D16A87" w14:textId="77777777" w:rsidR="00DA53CB" w:rsidRPr="00C50062" w:rsidRDefault="00DA53CB" w:rsidP="00000F5F">
      <w:pPr>
        <w:spacing w:after="0" w:line="360" w:lineRule="auto"/>
        <w:rPr>
          <w:sz w:val="28"/>
          <w:szCs w:val="28"/>
        </w:rPr>
      </w:pPr>
    </w:p>
    <w:p w14:paraId="13F06AAD" w14:textId="14770CD7" w:rsidR="00DA53CB" w:rsidRPr="00C50062" w:rsidRDefault="00DA53CB" w:rsidP="00000F5F">
      <w:pPr>
        <w:spacing w:after="0" w:line="360" w:lineRule="auto"/>
        <w:rPr>
          <w:sz w:val="28"/>
          <w:szCs w:val="28"/>
        </w:rPr>
      </w:pPr>
      <w:r w:rsidRPr="00C50062">
        <w:rPr>
          <w:rFonts w:ascii="Aptos" w:eastAsia="Aptos" w:hAnsi="Aptos" w:cs="Aptos"/>
          <w:b/>
          <w:bCs/>
          <w:sz w:val="28"/>
          <w:szCs w:val="28"/>
          <w:u w:val="single"/>
        </w:rPr>
        <w:t>Assignment Title:</w:t>
      </w:r>
      <w:r w:rsidRPr="00C50062">
        <w:rPr>
          <w:rFonts w:ascii="Aptos" w:eastAsia="Aptos" w:hAnsi="Aptos" w:cs="Aptos"/>
          <w:sz w:val="28"/>
          <w:szCs w:val="28"/>
        </w:rPr>
        <w:t xml:space="preserve"> </w:t>
      </w:r>
      <w:r w:rsidR="00834993" w:rsidRPr="00C50062">
        <w:rPr>
          <w:rFonts w:ascii="Aptos" w:eastAsia="Aptos" w:hAnsi="Aptos" w:cs="Aptos"/>
          <w:sz w:val="28"/>
          <w:szCs w:val="28"/>
        </w:rPr>
        <w:t xml:space="preserve">Essay – 4000 words </w:t>
      </w:r>
    </w:p>
    <w:p w14:paraId="09393A14" w14:textId="77777777" w:rsidR="00DA53CB" w:rsidRPr="00C50062" w:rsidRDefault="00DA53CB" w:rsidP="00000F5F">
      <w:pPr>
        <w:spacing w:after="0" w:line="360" w:lineRule="auto"/>
        <w:rPr>
          <w:sz w:val="28"/>
          <w:szCs w:val="28"/>
        </w:rPr>
      </w:pPr>
    </w:p>
    <w:p w14:paraId="7375D2D3" w14:textId="101E6561" w:rsidR="00DA53CB" w:rsidRPr="00C50062" w:rsidRDefault="00DA53CB" w:rsidP="00000F5F">
      <w:pPr>
        <w:spacing w:after="0" w:line="360" w:lineRule="auto"/>
        <w:ind w:left="1276" w:hanging="1276"/>
        <w:rPr>
          <w:rFonts w:ascii="Aptos" w:eastAsia="Aptos" w:hAnsi="Aptos" w:cs="Aptos"/>
          <w:sz w:val="28"/>
          <w:szCs w:val="28"/>
        </w:rPr>
      </w:pPr>
      <w:r w:rsidRPr="00C50062">
        <w:rPr>
          <w:rFonts w:ascii="Aptos" w:eastAsia="Aptos" w:hAnsi="Aptos" w:cs="Aptos"/>
          <w:b/>
          <w:bCs/>
          <w:sz w:val="28"/>
          <w:szCs w:val="28"/>
          <w:u w:val="single"/>
        </w:rPr>
        <w:t>Contents:</w:t>
      </w:r>
      <w:r w:rsidRPr="00C50062">
        <w:rPr>
          <w:rFonts w:ascii="Aptos" w:eastAsia="Aptos" w:hAnsi="Aptos" w:cs="Aptos"/>
          <w:sz w:val="28"/>
          <w:szCs w:val="28"/>
        </w:rPr>
        <w:t xml:space="preserve"> </w:t>
      </w:r>
      <w:r w:rsidR="00834993" w:rsidRPr="00C50062">
        <w:rPr>
          <w:rFonts w:ascii="Aptos" w:eastAsia="Aptos" w:hAnsi="Aptos" w:cs="Aptos"/>
          <w:sz w:val="28"/>
          <w:szCs w:val="28"/>
        </w:rPr>
        <w:t xml:space="preserve">Identify and critically explore the issues that can have an impact on the Mental Health and Well-being in children and young people.  </w:t>
      </w:r>
    </w:p>
    <w:p w14:paraId="0A25E663" w14:textId="77777777" w:rsidR="00DA53CB" w:rsidRPr="00C50062" w:rsidRDefault="00DA53CB" w:rsidP="00000F5F">
      <w:pPr>
        <w:spacing w:after="0" w:line="360" w:lineRule="auto"/>
        <w:rPr>
          <w:sz w:val="28"/>
          <w:szCs w:val="28"/>
        </w:rPr>
      </w:pPr>
    </w:p>
    <w:p w14:paraId="6B040FA5" w14:textId="3567FF7C" w:rsidR="00DA53CB" w:rsidRPr="00C50062" w:rsidRDefault="00834993" w:rsidP="00000F5F">
      <w:pPr>
        <w:spacing w:after="0" w:line="360" w:lineRule="auto"/>
        <w:ind w:left="556" w:firstLine="720"/>
        <w:rPr>
          <w:rFonts w:ascii="Aptos" w:eastAsia="Aptos" w:hAnsi="Aptos" w:cs="Aptos"/>
          <w:sz w:val="28"/>
          <w:szCs w:val="28"/>
        </w:rPr>
      </w:pPr>
      <w:r w:rsidRPr="00C50062">
        <w:rPr>
          <w:rFonts w:ascii="Aptos" w:eastAsia="Aptos" w:hAnsi="Aptos" w:cs="Aptos"/>
          <w:b/>
          <w:bCs/>
          <w:sz w:val="28"/>
          <w:szCs w:val="28"/>
          <w:u w:val="single"/>
        </w:rPr>
        <w:t xml:space="preserve">Introduction </w:t>
      </w:r>
      <w:r w:rsidRPr="00C50062">
        <w:rPr>
          <w:rFonts w:ascii="Aptos" w:eastAsia="Aptos" w:hAnsi="Aptos" w:cs="Aptos"/>
          <w:sz w:val="28"/>
          <w:szCs w:val="28"/>
        </w:rPr>
        <w:tab/>
      </w:r>
      <w:r w:rsidR="00DA53CB" w:rsidRPr="00C50062">
        <w:rPr>
          <w:sz w:val="28"/>
          <w:szCs w:val="28"/>
        </w:rPr>
        <w:tab/>
      </w:r>
      <w:r w:rsidR="00DA53CB" w:rsidRPr="00C50062">
        <w:rPr>
          <w:sz w:val="28"/>
          <w:szCs w:val="28"/>
        </w:rPr>
        <w:tab/>
      </w:r>
      <w:r w:rsidR="00DA53CB" w:rsidRPr="00C50062">
        <w:rPr>
          <w:rFonts w:ascii="Aptos" w:eastAsia="Aptos" w:hAnsi="Aptos" w:cs="Aptos"/>
          <w:sz w:val="28"/>
          <w:szCs w:val="28"/>
        </w:rPr>
        <w:t xml:space="preserve">Page – </w:t>
      </w:r>
      <w:r w:rsidR="005B7F30">
        <w:rPr>
          <w:rFonts w:ascii="Aptos" w:eastAsia="Aptos" w:hAnsi="Aptos" w:cs="Aptos"/>
          <w:sz w:val="28"/>
          <w:szCs w:val="28"/>
        </w:rPr>
        <w:t>2</w:t>
      </w:r>
    </w:p>
    <w:p w14:paraId="15D9292D" w14:textId="77777777" w:rsidR="00DA53CB" w:rsidRPr="00C50062" w:rsidRDefault="00DA53CB" w:rsidP="00000F5F">
      <w:pPr>
        <w:spacing w:after="0" w:line="360" w:lineRule="auto"/>
        <w:rPr>
          <w:sz w:val="28"/>
          <w:szCs w:val="28"/>
        </w:rPr>
      </w:pPr>
    </w:p>
    <w:p w14:paraId="470D5D1E" w14:textId="37C47539" w:rsidR="00DA53CB" w:rsidRPr="00C50062" w:rsidRDefault="005C700D" w:rsidP="00000F5F">
      <w:pPr>
        <w:spacing w:after="0" w:line="360" w:lineRule="auto"/>
        <w:ind w:left="556" w:firstLine="720"/>
        <w:rPr>
          <w:rFonts w:ascii="Aptos" w:eastAsia="Aptos" w:hAnsi="Aptos" w:cs="Aptos"/>
          <w:sz w:val="28"/>
          <w:szCs w:val="28"/>
        </w:rPr>
      </w:pPr>
      <w:r w:rsidRPr="00C50062">
        <w:rPr>
          <w:rFonts w:ascii="Aptos" w:eastAsia="Aptos" w:hAnsi="Aptos" w:cs="Aptos"/>
          <w:b/>
          <w:bCs/>
          <w:sz w:val="28"/>
          <w:szCs w:val="28"/>
          <w:u w:val="single"/>
        </w:rPr>
        <w:t>Mental Health Issue 1</w:t>
      </w:r>
      <w:r w:rsidR="00DA53CB" w:rsidRPr="00C50062">
        <w:rPr>
          <w:sz w:val="28"/>
          <w:szCs w:val="28"/>
        </w:rPr>
        <w:tab/>
      </w:r>
      <w:r w:rsidRPr="00C50062">
        <w:rPr>
          <w:sz w:val="28"/>
          <w:szCs w:val="28"/>
        </w:rPr>
        <w:tab/>
      </w:r>
      <w:r w:rsidR="00DA53CB" w:rsidRPr="00C50062">
        <w:rPr>
          <w:rFonts w:ascii="Aptos" w:eastAsia="Aptos" w:hAnsi="Aptos" w:cs="Aptos"/>
          <w:sz w:val="28"/>
          <w:szCs w:val="28"/>
        </w:rPr>
        <w:t xml:space="preserve">Page – </w:t>
      </w:r>
      <w:r w:rsidR="00A9096A">
        <w:rPr>
          <w:rFonts w:ascii="Aptos" w:eastAsia="Aptos" w:hAnsi="Aptos" w:cs="Aptos"/>
          <w:sz w:val="28"/>
          <w:szCs w:val="28"/>
        </w:rPr>
        <w:t xml:space="preserve">3 </w:t>
      </w:r>
    </w:p>
    <w:p w14:paraId="66BA2375" w14:textId="77777777" w:rsidR="00DA53CB" w:rsidRPr="00C50062" w:rsidRDefault="00DA53CB" w:rsidP="00000F5F">
      <w:pPr>
        <w:spacing w:after="0" w:line="360" w:lineRule="auto"/>
        <w:rPr>
          <w:sz w:val="28"/>
          <w:szCs w:val="28"/>
        </w:rPr>
      </w:pPr>
    </w:p>
    <w:p w14:paraId="0DEF3E5C" w14:textId="18CE3C9E" w:rsidR="00DA53CB" w:rsidRPr="00C50062" w:rsidRDefault="005C700D" w:rsidP="00000F5F">
      <w:pPr>
        <w:spacing w:after="0" w:line="360" w:lineRule="auto"/>
        <w:ind w:left="556" w:firstLine="720"/>
        <w:rPr>
          <w:rFonts w:ascii="Aptos" w:eastAsia="Aptos" w:hAnsi="Aptos" w:cs="Aptos"/>
          <w:sz w:val="28"/>
          <w:szCs w:val="28"/>
        </w:rPr>
      </w:pPr>
      <w:r w:rsidRPr="00C50062">
        <w:rPr>
          <w:rFonts w:ascii="Aptos" w:eastAsia="Aptos" w:hAnsi="Aptos" w:cs="Aptos"/>
          <w:b/>
          <w:bCs/>
          <w:sz w:val="28"/>
          <w:szCs w:val="28"/>
          <w:u w:val="single"/>
        </w:rPr>
        <w:t>Mental Health Issue 2</w:t>
      </w:r>
      <w:r w:rsidR="00DA53CB" w:rsidRPr="00C50062">
        <w:rPr>
          <w:sz w:val="28"/>
          <w:szCs w:val="28"/>
        </w:rPr>
        <w:tab/>
      </w:r>
      <w:r w:rsidR="00DA53CB" w:rsidRPr="00C50062">
        <w:rPr>
          <w:sz w:val="28"/>
          <w:szCs w:val="28"/>
        </w:rPr>
        <w:tab/>
      </w:r>
      <w:r w:rsidR="00DA53CB" w:rsidRPr="00C50062">
        <w:rPr>
          <w:rFonts w:ascii="Aptos" w:eastAsia="Aptos" w:hAnsi="Aptos" w:cs="Aptos"/>
          <w:sz w:val="28"/>
          <w:szCs w:val="28"/>
        </w:rPr>
        <w:t xml:space="preserve">Page – </w:t>
      </w:r>
      <w:r w:rsidR="0044602F">
        <w:rPr>
          <w:rFonts w:ascii="Aptos" w:eastAsia="Aptos" w:hAnsi="Aptos" w:cs="Aptos"/>
          <w:sz w:val="28"/>
          <w:szCs w:val="28"/>
        </w:rPr>
        <w:t>5</w:t>
      </w:r>
    </w:p>
    <w:p w14:paraId="2E3816C1" w14:textId="77777777" w:rsidR="00DA53CB" w:rsidRPr="00C50062" w:rsidRDefault="00DA53CB" w:rsidP="00000F5F">
      <w:pPr>
        <w:spacing w:after="0" w:line="360" w:lineRule="auto"/>
        <w:rPr>
          <w:rFonts w:ascii="Aptos" w:eastAsia="Aptos" w:hAnsi="Aptos" w:cs="Aptos"/>
          <w:sz w:val="28"/>
          <w:szCs w:val="28"/>
        </w:rPr>
      </w:pPr>
    </w:p>
    <w:p w14:paraId="38CDC0F5" w14:textId="560C5FBC" w:rsidR="00DA53CB" w:rsidRPr="00C50062" w:rsidRDefault="005C700D" w:rsidP="00000F5F">
      <w:pPr>
        <w:spacing w:after="0" w:line="360" w:lineRule="auto"/>
        <w:ind w:left="556" w:firstLine="720"/>
        <w:rPr>
          <w:rFonts w:ascii="Aptos" w:eastAsia="Aptos" w:hAnsi="Aptos" w:cs="Aptos"/>
          <w:sz w:val="28"/>
          <w:szCs w:val="28"/>
        </w:rPr>
      </w:pPr>
      <w:r w:rsidRPr="00C50062">
        <w:rPr>
          <w:rFonts w:ascii="Aptos" w:eastAsia="Aptos" w:hAnsi="Aptos" w:cs="Aptos"/>
          <w:b/>
          <w:bCs/>
          <w:sz w:val="28"/>
          <w:szCs w:val="28"/>
          <w:u w:val="single"/>
        </w:rPr>
        <w:t>Conclusion</w:t>
      </w:r>
      <w:r w:rsidR="00DA53CB" w:rsidRPr="00C50062">
        <w:rPr>
          <w:rFonts w:ascii="Aptos" w:eastAsia="Aptos" w:hAnsi="Aptos" w:cs="Aptos"/>
          <w:sz w:val="28"/>
          <w:szCs w:val="28"/>
        </w:rPr>
        <w:tab/>
      </w:r>
      <w:r w:rsidR="00DA53CB" w:rsidRPr="00C50062">
        <w:rPr>
          <w:rFonts w:ascii="Aptos" w:eastAsia="Aptos" w:hAnsi="Aptos" w:cs="Aptos"/>
          <w:sz w:val="28"/>
          <w:szCs w:val="28"/>
        </w:rPr>
        <w:tab/>
      </w:r>
      <w:r w:rsidR="00DA53CB" w:rsidRPr="00C50062">
        <w:rPr>
          <w:rFonts w:ascii="Aptos" w:eastAsia="Aptos" w:hAnsi="Aptos" w:cs="Aptos"/>
          <w:sz w:val="28"/>
          <w:szCs w:val="28"/>
        </w:rPr>
        <w:tab/>
      </w:r>
      <w:r w:rsidR="00DA53CB" w:rsidRPr="00C50062">
        <w:rPr>
          <w:rFonts w:ascii="Aptos" w:eastAsia="Aptos" w:hAnsi="Aptos" w:cs="Aptos"/>
          <w:sz w:val="28"/>
          <w:szCs w:val="28"/>
        </w:rPr>
        <w:tab/>
        <w:t xml:space="preserve">Page – </w:t>
      </w:r>
      <w:r w:rsidR="00B17455">
        <w:rPr>
          <w:rFonts w:ascii="Aptos" w:eastAsia="Aptos" w:hAnsi="Aptos" w:cs="Aptos"/>
          <w:sz w:val="28"/>
          <w:szCs w:val="28"/>
        </w:rPr>
        <w:t xml:space="preserve">8 </w:t>
      </w:r>
    </w:p>
    <w:p w14:paraId="1519FFD4" w14:textId="77777777" w:rsidR="00DA53CB" w:rsidRPr="00C50062" w:rsidRDefault="00DA53CB" w:rsidP="00000F5F">
      <w:pPr>
        <w:spacing w:after="0" w:line="360" w:lineRule="auto"/>
        <w:rPr>
          <w:rFonts w:ascii="Aptos" w:eastAsia="Aptos" w:hAnsi="Aptos" w:cs="Aptos"/>
          <w:sz w:val="28"/>
          <w:szCs w:val="28"/>
        </w:rPr>
      </w:pPr>
    </w:p>
    <w:p w14:paraId="308DFF49" w14:textId="584C1E8B" w:rsidR="001A7B7E" w:rsidRPr="00C50062" w:rsidRDefault="005C700D" w:rsidP="00000F5F">
      <w:pPr>
        <w:spacing w:after="0" w:line="360" w:lineRule="auto"/>
        <w:ind w:left="556" w:firstLine="720"/>
        <w:rPr>
          <w:rFonts w:ascii="Aptos" w:eastAsia="Aptos" w:hAnsi="Aptos" w:cs="Aptos"/>
          <w:sz w:val="28"/>
          <w:szCs w:val="28"/>
        </w:rPr>
      </w:pPr>
      <w:r w:rsidRPr="00C50062">
        <w:rPr>
          <w:rFonts w:ascii="Aptos" w:eastAsia="Aptos" w:hAnsi="Aptos" w:cs="Aptos"/>
          <w:b/>
          <w:bCs/>
          <w:sz w:val="28"/>
          <w:szCs w:val="28"/>
          <w:u w:val="single"/>
        </w:rPr>
        <w:t>R</w:t>
      </w:r>
      <w:r w:rsidR="00DA53CB" w:rsidRPr="00C50062">
        <w:rPr>
          <w:rFonts w:ascii="Aptos" w:eastAsia="Aptos" w:hAnsi="Aptos" w:cs="Aptos"/>
          <w:b/>
          <w:bCs/>
          <w:sz w:val="28"/>
          <w:szCs w:val="28"/>
          <w:u w:val="single"/>
        </w:rPr>
        <w:t>e</w:t>
      </w:r>
      <w:r w:rsidRPr="00C50062">
        <w:rPr>
          <w:rFonts w:ascii="Aptos" w:eastAsia="Aptos" w:hAnsi="Aptos" w:cs="Aptos"/>
          <w:b/>
          <w:bCs/>
          <w:sz w:val="28"/>
          <w:szCs w:val="28"/>
          <w:u w:val="single"/>
        </w:rPr>
        <w:t>ferences</w:t>
      </w:r>
      <w:r w:rsidR="00DA53CB" w:rsidRPr="00C50062">
        <w:rPr>
          <w:rFonts w:ascii="Aptos" w:eastAsia="Aptos" w:hAnsi="Aptos" w:cs="Aptos"/>
          <w:sz w:val="28"/>
          <w:szCs w:val="28"/>
        </w:rPr>
        <w:t xml:space="preserve"> </w:t>
      </w:r>
      <w:r w:rsidRPr="00C50062">
        <w:rPr>
          <w:rFonts w:ascii="Aptos" w:eastAsia="Aptos" w:hAnsi="Aptos" w:cs="Aptos"/>
          <w:sz w:val="28"/>
          <w:szCs w:val="28"/>
        </w:rPr>
        <w:tab/>
      </w:r>
      <w:r w:rsidRPr="00C50062">
        <w:rPr>
          <w:rFonts w:ascii="Aptos" w:eastAsia="Aptos" w:hAnsi="Aptos" w:cs="Aptos"/>
          <w:sz w:val="28"/>
          <w:szCs w:val="28"/>
        </w:rPr>
        <w:tab/>
      </w:r>
      <w:r w:rsidR="00DA53CB" w:rsidRPr="00C50062">
        <w:rPr>
          <w:rFonts w:ascii="Aptos" w:eastAsia="Aptos" w:hAnsi="Aptos" w:cs="Aptos"/>
          <w:sz w:val="28"/>
          <w:szCs w:val="28"/>
        </w:rPr>
        <w:t xml:space="preserve"> </w:t>
      </w:r>
      <w:r w:rsidR="00DA53CB" w:rsidRPr="00C50062">
        <w:rPr>
          <w:sz w:val="28"/>
          <w:szCs w:val="28"/>
        </w:rPr>
        <w:tab/>
      </w:r>
      <w:r w:rsidR="00DA53CB" w:rsidRPr="00C50062">
        <w:rPr>
          <w:sz w:val="28"/>
          <w:szCs w:val="28"/>
        </w:rPr>
        <w:tab/>
      </w:r>
      <w:r w:rsidR="00DA53CB" w:rsidRPr="00C50062">
        <w:rPr>
          <w:rFonts w:ascii="Aptos" w:eastAsia="Aptos" w:hAnsi="Aptos" w:cs="Aptos"/>
          <w:sz w:val="28"/>
          <w:szCs w:val="28"/>
        </w:rPr>
        <w:t xml:space="preserve">Page – </w:t>
      </w:r>
      <w:r w:rsidR="0049079B">
        <w:rPr>
          <w:rFonts w:ascii="Aptos" w:eastAsia="Aptos" w:hAnsi="Aptos" w:cs="Aptos"/>
          <w:sz w:val="28"/>
          <w:szCs w:val="28"/>
        </w:rPr>
        <w:t>12</w:t>
      </w:r>
    </w:p>
    <w:p w14:paraId="506DE445" w14:textId="77777777" w:rsidR="0039166A" w:rsidRPr="00000F5F" w:rsidRDefault="0039166A" w:rsidP="00000F5F">
      <w:pPr>
        <w:spacing w:after="0" w:line="360" w:lineRule="auto"/>
        <w:rPr>
          <w:rFonts w:ascii="Aptos" w:eastAsia="Aptos" w:hAnsi="Aptos" w:cs="Aptos"/>
          <w:sz w:val="23"/>
          <w:szCs w:val="23"/>
        </w:rPr>
      </w:pPr>
    </w:p>
    <w:p w14:paraId="48D938A0" w14:textId="77777777" w:rsidR="0039166A" w:rsidRPr="00000F5F" w:rsidRDefault="0039166A" w:rsidP="00000F5F">
      <w:pPr>
        <w:spacing w:after="0" w:line="360" w:lineRule="auto"/>
        <w:rPr>
          <w:rFonts w:ascii="Aptos" w:eastAsia="Aptos" w:hAnsi="Aptos" w:cs="Aptos"/>
          <w:sz w:val="23"/>
          <w:szCs w:val="23"/>
        </w:rPr>
      </w:pPr>
    </w:p>
    <w:p w14:paraId="45738F4D" w14:textId="77777777" w:rsidR="0039166A" w:rsidRPr="00000F5F" w:rsidRDefault="0039166A" w:rsidP="00000F5F">
      <w:pPr>
        <w:spacing w:after="0" w:line="360" w:lineRule="auto"/>
        <w:rPr>
          <w:rFonts w:ascii="Aptos" w:eastAsia="Aptos" w:hAnsi="Aptos" w:cs="Aptos"/>
          <w:sz w:val="23"/>
          <w:szCs w:val="23"/>
        </w:rPr>
      </w:pPr>
    </w:p>
    <w:p w14:paraId="1CF0E540" w14:textId="77777777" w:rsidR="0039166A" w:rsidRPr="00000F5F" w:rsidRDefault="0039166A" w:rsidP="00000F5F">
      <w:pPr>
        <w:spacing w:after="0" w:line="360" w:lineRule="auto"/>
        <w:rPr>
          <w:rFonts w:ascii="Aptos" w:eastAsia="Aptos" w:hAnsi="Aptos" w:cs="Aptos"/>
          <w:sz w:val="23"/>
          <w:szCs w:val="23"/>
        </w:rPr>
      </w:pPr>
    </w:p>
    <w:p w14:paraId="51EBA80F" w14:textId="46B3E92C" w:rsidR="00D55161" w:rsidRPr="00000F5F" w:rsidRDefault="00C50062" w:rsidP="00A904FE">
      <w:pPr>
        <w:spacing w:after="0" w:line="360" w:lineRule="auto"/>
        <w:jc w:val="both"/>
        <w:rPr>
          <w:rFonts w:eastAsia="Aptos" w:cs="Aptos"/>
          <w:sz w:val="23"/>
          <w:szCs w:val="23"/>
        </w:rPr>
      </w:pPr>
      <w:r>
        <w:rPr>
          <w:rFonts w:ascii="Aptos" w:eastAsia="Aptos" w:hAnsi="Aptos" w:cs="Aptos"/>
          <w:b/>
          <w:bCs/>
          <w:color w:val="EE0000"/>
          <w:sz w:val="23"/>
          <w:szCs w:val="23"/>
          <w:u w:val="single"/>
        </w:rPr>
        <w:br w:type="page"/>
      </w:r>
      <w:r w:rsidR="00416B5C" w:rsidRPr="00000F5F">
        <w:rPr>
          <w:rFonts w:eastAsia="Aptos" w:cs="Aptos"/>
          <w:sz w:val="23"/>
          <w:szCs w:val="23"/>
        </w:rPr>
        <w:lastRenderedPageBreak/>
        <w:t xml:space="preserve">This </w:t>
      </w:r>
      <w:r w:rsidR="004774A1" w:rsidRPr="00000F5F">
        <w:rPr>
          <w:rFonts w:eastAsia="Aptos" w:cs="Aptos"/>
          <w:sz w:val="23"/>
          <w:szCs w:val="23"/>
        </w:rPr>
        <w:t>essay</w:t>
      </w:r>
      <w:r w:rsidR="00416B5C" w:rsidRPr="00000F5F">
        <w:rPr>
          <w:rFonts w:eastAsia="Aptos" w:cs="Aptos"/>
          <w:sz w:val="23"/>
          <w:szCs w:val="23"/>
        </w:rPr>
        <w:t xml:space="preserve"> </w:t>
      </w:r>
      <w:r w:rsidR="003474E3" w:rsidRPr="00000F5F">
        <w:rPr>
          <w:rFonts w:eastAsia="Aptos" w:cs="Aptos"/>
          <w:sz w:val="23"/>
          <w:szCs w:val="23"/>
        </w:rPr>
        <w:t>will identify and critically explore the issues that can affect the Mental Health and Well-being of</w:t>
      </w:r>
      <w:r w:rsidR="00416B5C" w:rsidRPr="00000F5F">
        <w:rPr>
          <w:rFonts w:eastAsia="Aptos" w:cs="Aptos"/>
          <w:sz w:val="23"/>
          <w:szCs w:val="23"/>
        </w:rPr>
        <w:t xml:space="preserve"> children and young people</w:t>
      </w:r>
      <w:r w:rsidR="0081794D" w:rsidRPr="00000F5F">
        <w:rPr>
          <w:rFonts w:eastAsia="Aptos" w:cs="Aptos"/>
          <w:sz w:val="23"/>
          <w:szCs w:val="23"/>
        </w:rPr>
        <w:t xml:space="preserve">, and how </w:t>
      </w:r>
      <w:r w:rsidR="70921936" w:rsidRPr="30E72FB3">
        <w:rPr>
          <w:rFonts w:eastAsia="Aptos" w:cs="Aptos"/>
          <w:sz w:val="23"/>
          <w:szCs w:val="23"/>
        </w:rPr>
        <w:t>the</w:t>
      </w:r>
      <w:r w:rsidR="0081794D" w:rsidRPr="00000F5F">
        <w:rPr>
          <w:rFonts w:eastAsia="Aptos" w:cs="Aptos"/>
          <w:sz w:val="23"/>
          <w:szCs w:val="23"/>
        </w:rPr>
        <w:t xml:space="preserve"> education </w:t>
      </w:r>
      <w:r w:rsidR="68034BBE" w:rsidRPr="274D843B">
        <w:rPr>
          <w:rFonts w:eastAsia="Aptos" w:cs="Aptos"/>
          <w:sz w:val="23"/>
          <w:szCs w:val="23"/>
        </w:rPr>
        <w:t>system</w:t>
      </w:r>
      <w:r w:rsidR="0081794D" w:rsidRPr="00000F5F">
        <w:rPr>
          <w:rFonts w:eastAsia="Aptos" w:cs="Aptos"/>
          <w:sz w:val="23"/>
          <w:szCs w:val="23"/>
        </w:rPr>
        <w:t xml:space="preserve"> </w:t>
      </w:r>
      <w:r w:rsidR="68034BBE" w:rsidRPr="4D32355C">
        <w:rPr>
          <w:rFonts w:eastAsia="Aptos" w:cs="Aptos"/>
          <w:sz w:val="23"/>
          <w:szCs w:val="23"/>
        </w:rPr>
        <w:t xml:space="preserve">in </w:t>
      </w:r>
      <w:r w:rsidR="68034BBE" w:rsidRPr="7C2EAA19">
        <w:rPr>
          <w:rFonts w:eastAsia="Aptos" w:cs="Aptos"/>
          <w:sz w:val="23"/>
          <w:szCs w:val="23"/>
        </w:rPr>
        <w:t>Wales</w:t>
      </w:r>
      <w:r w:rsidR="544212D0" w:rsidRPr="67D87430">
        <w:rPr>
          <w:rFonts w:eastAsia="Aptos" w:cs="Aptos"/>
          <w:sz w:val="23"/>
          <w:szCs w:val="23"/>
        </w:rPr>
        <w:t xml:space="preserve"> </w:t>
      </w:r>
      <w:r w:rsidR="0081794D" w:rsidRPr="00000F5F">
        <w:rPr>
          <w:rFonts w:eastAsia="Aptos" w:cs="Aptos"/>
          <w:sz w:val="23"/>
          <w:szCs w:val="23"/>
        </w:rPr>
        <w:t xml:space="preserve">can support those who may have </w:t>
      </w:r>
      <w:r w:rsidR="00E32BF7" w:rsidRPr="00000F5F">
        <w:rPr>
          <w:rFonts w:eastAsia="Aptos" w:cs="Aptos"/>
          <w:sz w:val="23"/>
          <w:szCs w:val="23"/>
        </w:rPr>
        <w:t>been affected by mental health and well-being issues</w:t>
      </w:r>
      <w:r w:rsidR="00416B5C" w:rsidRPr="00000F5F">
        <w:rPr>
          <w:rFonts w:eastAsia="Aptos" w:cs="Aptos"/>
          <w:sz w:val="23"/>
          <w:szCs w:val="23"/>
        </w:rPr>
        <w:t xml:space="preserve">.  </w:t>
      </w:r>
    </w:p>
    <w:p w14:paraId="15CB254F" w14:textId="27904951" w:rsidR="0037333E" w:rsidRDefault="009A1827" w:rsidP="00A904FE">
      <w:pPr>
        <w:spacing w:after="0" w:line="360" w:lineRule="auto"/>
        <w:jc w:val="both"/>
        <w:rPr>
          <w:rFonts w:eastAsia="Aptos" w:cs="Aptos"/>
          <w:sz w:val="23"/>
          <w:szCs w:val="23"/>
        </w:rPr>
      </w:pPr>
      <w:r w:rsidRPr="00000F5F">
        <w:rPr>
          <w:rFonts w:eastAsia="Aptos" w:cs="Aptos"/>
          <w:sz w:val="23"/>
          <w:szCs w:val="23"/>
        </w:rPr>
        <w:t xml:space="preserve">The </w:t>
      </w:r>
      <w:r w:rsidR="005305DB" w:rsidRPr="00000F5F">
        <w:rPr>
          <w:rFonts w:eastAsia="Aptos" w:cs="Aptos"/>
          <w:sz w:val="23"/>
          <w:szCs w:val="23"/>
        </w:rPr>
        <w:t xml:space="preserve">information </w:t>
      </w:r>
      <w:r w:rsidR="00A9096A">
        <w:rPr>
          <w:rFonts w:eastAsia="Aptos" w:cs="Aptos"/>
          <w:sz w:val="23"/>
          <w:szCs w:val="23"/>
        </w:rPr>
        <w:t xml:space="preserve">in this essay will be supported </w:t>
      </w:r>
      <w:r w:rsidR="00A9096A" w:rsidRPr="00B14BCF">
        <w:rPr>
          <w:rFonts w:eastAsia="Aptos" w:cs="Aptos"/>
          <w:sz w:val="23"/>
          <w:szCs w:val="23"/>
        </w:rPr>
        <w:t>by theories</w:t>
      </w:r>
      <w:r w:rsidR="00986FFE" w:rsidRPr="00B14BCF">
        <w:rPr>
          <w:rFonts w:eastAsia="Aptos" w:cs="Aptos"/>
          <w:sz w:val="23"/>
          <w:szCs w:val="23"/>
        </w:rPr>
        <w:t xml:space="preserve"> from Maslow, </w:t>
      </w:r>
      <w:r w:rsidR="003402B7" w:rsidRPr="00B14BCF">
        <w:rPr>
          <w:rFonts w:eastAsia="Aptos" w:cs="Aptos"/>
          <w:sz w:val="23"/>
          <w:szCs w:val="23"/>
        </w:rPr>
        <w:t xml:space="preserve">Bronfenbrenner, </w:t>
      </w:r>
      <w:r w:rsidR="001003AF" w:rsidRPr="00B14BCF">
        <w:rPr>
          <w:rFonts w:eastAsia="Aptos" w:cs="Aptos"/>
          <w:sz w:val="23"/>
          <w:szCs w:val="23"/>
        </w:rPr>
        <w:t>Bandura</w:t>
      </w:r>
      <w:r w:rsidR="008656F3" w:rsidRPr="00B14BCF">
        <w:rPr>
          <w:rFonts w:eastAsia="Aptos" w:cs="Aptos"/>
          <w:sz w:val="23"/>
          <w:szCs w:val="23"/>
        </w:rPr>
        <w:t>,</w:t>
      </w:r>
      <w:r w:rsidR="001003AF" w:rsidRPr="00B14BCF">
        <w:rPr>
          <w:rFonts w:eastAsia="Aptos" w:cs="Aptos"/>
          <w:sz w:val="23"/>
          <w:szCs w:val="23"/>
        </w:rPr>
        <w:t xml:space="preserve"> </w:t>
      </w:r>
      <w:r w:rsidR="008656F3" w:rsidRPr="00B14BCF">
        <w:rPr>
          <w:rFonts w:eastAsia="Aptos" w:cs="Aptos"/>
          <w:sz w:val="23"/>
          <w:szCs w:val="23"/>
        </w:rPr>
        <w:t>Bowlby and Erikson</w:t>
      </w:r>
      <w:r w:rsidR="00A9096A" w:rsidRPr="00B14BCF">
        <w:rPr>
          <w:rFonts w:eastAsia="Aptos" w:cs="Aptos"/>
          <w:sz w:val="23"/>
          <w:szCs w:val="23"/>
        </w:rPr>
        <w:t>, policies, and procedures</w:t>
      </w:r>
      <w:r w:rsidR="00050725" w:rsidRPr="00B14BCF">
        <w:rPr>
          <w:rFonts w:eastAsia="Aptos" w:cs="Aptos"/>
          <w:sz w:val="23"/>
          <w:szCs w:val="23"/>
        </w:rPr>
        <w:t xml:space="preserve"> from the Welsh Government</w:t>
      </w:r>
      <w:r w:rsidR="005F2FED" w:rsidRPr="00B14BCF">
        <w:rPr>
          <w:rFonts w:eastAsia="Aptos" w:cs="Aptos"/>
          <w:sz w:val="23"/>
          <w:szCs w:val="23"/>
        </w:rPr>
        <w:t xml:space="preserve">, Department of Education, </w:t>
      </w:r>
      <w:r w:rsidR="305958C1" w:rsidRPr="00B14BCF">
        <w:rPr>
          <w:rFonts w:eastAsia="Aptos" w:cs="Aptos"/>
          <w:sz w:val="23"/>
          <w:szCs w:val="23"/>
        </w:rPr>
        <w:t>and t</w:t>
      </w:r>
      <w:r w:rsidR="0074507F" w:rsidRPr="00B14BCF">
        <w:rPr>
          <w:rFonts w:eastAsia="Aptos" w:cs="Aptos"/>
          <w:sz w:val="23"/>
          <w:szCs w:val="23"/>
        </w:rPr>
        <w:t>he U</w:t>
      </w:r>
      <w:r w:rsidR="727341DE" w:rsidRPr="00B14BCF">
        <w:rPr>
          <w:rFonts w:eastAsia="Aptos" w:cs="Aptos"/>
          <w:sz w:val="23"/>
          <w:szCs w:val="23"/>
        </w:rPr>
        <w:t xml:space="preserve">nited </w:t>
      </w:r>
      <w:r w:rsidR="0074507F" w:rsidRPr="00B14BCF">
        <w:rPr>
          <w:rFonts w:eastAsia="Aptos" w:cs="Aptos"/>
          <w:sz w:val="23"/>
          <w:szCs w:val="23"/>
        </w:rPr>
        <w:t>N</w:t>
      </w:r>
      <w:r w:rsidR="6341BA87" w:rsidRPr="00B14BCF">
        <w:rPr>
          <w:rFonts w:eastAsia="Aptos" w:cs="Aptos"/>
          <w:sz w:val="23"/>
          <w:szCs w:val="23"/>
        </w:rPr>
        <w:t>ations</w:t>
      </w:r>
      <w:r w:rsidR="0074507F" w:rsidRPr="00B14BCF">
        <w:rPr>
          <w:rFonts w:eastAsia="Aptos" w:cs="Aptos"/>
          <w:sz w:val="23"/>
          <w:szCs w:val="23"/>
        </w:rPr>
        <w:t xml:space="preserve"> Convention of Rights of the </w:t>
      </w:r>
      <w:r w:rsidR="477678CE" w:rsidRPr="00B14BCF">
        <w:rPr>
          <w:rFonts w:eastAsia="Aptos" w:cs="Aptos"/>
          <w:sz w:val="23"/>
          <w:szCs w:val="23"/>
        </w:rPr>
        <w:t>C</w:t>
      </w:r>
      <w:r w:rsidR="0074507F" w:rsidRPr="00B14BCF">
        <w:rPr>
          <w:rFonts w:eastAsia="Aptos" w:cs="Aptos"/>
          <w:sz w:val="23"/>
          <w:szCs w:val="23"/>
        </w:rPr>
        <w:t>hild</w:t>
      </w:r>
      <w:r w:rsidR="0F11D0A5" w:rsidRPr="00B14BCF">
        <w:rPr>
          <w:rFonts w:eastAsia="Aptos" w:cs="Aptos"/>
          <w:sz w:val="23"/>
          <w:szCs w:val="23"/>
        </w:rPr>
        <w:t xml:space="preserve"> (UNCRC).  The essay will</w:t>
      </w:r>
      <w:r w:rsidR="00A9096A" w:rsidRPr="00B14BCF">
        <w:rPr>
          <w:rFonts w:eastAsia="Aptos" w:cs="Aptos"/>
          <w:sz w:val="23"/>
          <w:szCs w:val="23"/>
        </w:rPr>
        <w:t xml:space="preserve"> </w:t>
      </w:r>
      <w:r w:rsidR="004E62AF">
        <w:rPr>
          <w:rFonts w:eastAsia="Aptos" w:cs="Aptos"/>
          <w:sz w:val="23"/>
          <w:szCs w:val="23"/>
        </w:rPr>
        <w:t>also</w:t>
      </w:r>
      <w:r w:rsidR="74DBD506" w:rsidRPr="4DFBBCE7">
        <w:rPr>
          <w:rFonts w:eastAsia="Aptos" w:cs="Aptos"/>
          <w:sz w:val="23"/>
          <w:szCs w:val="23"/>
        </w:rPr>
        <w:t xml:space="preserve"> </w:t>
      </w:r>
      <w:r w:rsidR="74DBD506" w:rsidRPr="2EDC6798">
        <w:rPr>
          <w:rFonts w:eastAsia="Aptos" w:cs="Aptos"/>
          <w:sz w:val="23"/>
          <w:szCs w:val="23"/>
        </w:rPr>
        <w:t>consider</w:t>
      </w:r>
      <w:r w:rsidR="004E62AF">
        <w:rPr>
          <w:rFonts w:eastAsia="Aptos" w:cs="Aptos"/>
          <w:sz w:val="23"/>
          <w:szCs w:val="23"/>
        </w:rPr>
        <w:t xml:space="preserve"> what</w:t>
      </w:r>
      <w:r w:rsidR="00A9096A">
        <w:rPr>
          <w:rFonts w:eastAsia="Aptos" w:cs="Aptos"/>
          <w:sz w:val="23"/>
          <w:szCs w:val="23"/>
        </w:rPr>
        <w:t xml:space="preserve"> </w:t>
      </w:r>
      <w:r w:rsidR="761D08D4" w:rsidRPr="4354B495">
        <w:rPr>
          <w:rFonts w:eastAsia="Aptos" w:cs="Aptos"/>
          <w:sz w:val="23"/>
          <w:szCs w:val="23"/>
        </w:rPr>
        <w:t xml:space="preserve">policies </w:t>
      </w:r>
      <w:r w:rsidR="00A9096A" w:rsidRPr="4354B495">
        <w:rPr>
          <w:rFonts w:eastAsia="Aptos" w:cs="Aptos"/>
          <w:sz w:val="23"/>
          <w:szCs w:val="23"/>
        </w:rPr>
        <w:t>schools</w:t>
      </w:r>
      <w:r w:rsidR="00A9096A">
        <w:rPr>
          <w:rFonts w:eastAsia="Aptos" w:cs="Aptos"/>
          <w:sz w:val="23"/>
          <w:szCs w:val="23"/>
        </w:rPr>
        <w:t xml:space="preserve"> </w:t>
      </w:r>
      <w:r w:rsidR="00A9096A" w:rsidRPr="1F815462">
        <w:rPr>
          <w:rFonts w:eastAsia="Aptos" w:cs="Aptos"/>
          <w:sz w:val="23"/>
          <w:szCs w:val="23"/>
        </w:rPr>
        <w:t>follow</w:t>
      </w:r>
      <w:r w:rsidR="00A9096A">
        <w:rPr>
          <w:rFonts w:eastAsia="Aptos" w:cs="Aptos"/>
          <w:sz w:val="23"/>
          <w:szCs w:val="23"/>
        </w:rPr>
        <w:t>, along with links to support strategies and agencies that provide vital help to children and young people experiencing</w:t>
      </w:r>
      <w:r w:rsidR="00E3370B" w:rsidRPr="00000F5F">
        <w:rPr>
          <w:rFonts w:eastAsia="Aptos" w:cs="Aptos"/>
          <w:sz w:val="23"/>
          <w:szCs w:val="23"/>
        </w:rPr>
        <w:t xml:space="preserve"> mental health and well-being issues.</w:t>
      </w:r>
      <w:r w:rsidR="00FB5517">
        <w:rPr>
          <w:rFonts w:eastAsia="Aptos" w:cs="Aptos"/>
          <w:sz w:val="23"/>
          <w:szCs w:val="23"/>
        </w:rPr>
        <w:t xml:space="preserve">  </w:t>
      </w:r>
      <w:r w:rsidR="00FB5517" w:rsidRPr="00FB5517">
        <w:rPr>
          <w:rFonts w:eastAsia="Aptos" w:cs="Aptos"/>
          <w:sz w:val="23"/>
          <w:szCs w:val="23"/>
        </w:rPr>
        <w:t>In</w:t>
      </w:r>
      <w:r w:rsidR="00E6741F">
        <w:rPr>
          <w:rFonts w:eastAsia="Aptos" w:cs="Aptos"/>
          <w:sz w:val="23"/>
          <w:szCs w:val="23"/>
        </w:rPr>
        <w:t xml:space="preserve"> </w:t>
      </w:r>
      <w:r w:rsidR="00DF01DA">
        <w:rPr>
          <w:rFonts w:eastAsia="Aptos" w:cs="Aptos"/>
          <w:sz w:val="23"/>
          <w:szCs w:val="23"/>
        </w:rPr>
        <w:t>2023, Wales</w:t>
      </w:r>
      <w:r w:rsidR="00FB5517" w:rsidRPr="00FB5517">
        <w:rPr>
          <w:rFonts w:eastAsia="Aptos" w:cs="Aptos"/>
          <w:sz w:val="23"/>
          <w:szCs w:val="23"/>
        </w:rPr>
        <w:t> </w:t>
      </w:r>
      <w:r w:rsidR="00C2138A">
        <w:rPr>
          <w:rFonts w:eastAsia="Aptos" w:cs="Aptos"/>
          <w:sz w:val="23"/>
          <w:szCs w:val="23"/>
        </w:rPr>
        <w:t xml:space="preserve">had </w:t>
      </w:r>
      <w:r w:rsidR="00FB5517" w:rsidRPr="00FB5517">
        <w:rPr>
          <w:rFonts w:eastAsia="Aptos" w:cs="Aptos"/>
          <w:sz w:val="23"/>
          <w:szCs w:val="23"/>
        </w:rPr>
        <w:t xml:space="preserve">approximately 1 in 5 (20%) children and young people aged 8-25 </w:t>
      </w:r>
      <w:r w:rsidR="008C00B5">
        <w:rPr>
          <w:rFonts w:eastAsia="Aptos" w:cs="Aptos"/>
          <w:sz w:val="23"/>
          <w:szCs w:val="23"/>
        </w:rPr>
        <w:t xml:space="preserve">who </w:t>
      </w:r>
      <w:r w:rsidR="00FB5517" w:rsidRPr="00FB5517">
        <w:rPr>
          <w:rFonts w:eastAsia="Aptos" w:cs="Aptos"/>
          <w:sz w:val="23"/>
          <w:szCs w:val="23"/>
        </w:rPr>
        <w:t>had a diagnosable mental health condition</w:t>
      </w:r>
      <w:r w:rsidR="008C00B5">
        <w:rPr>
          <w:rFonts w:eastAsia="Aptos" w:cs="Aptos"/>
          <w:sz w:val="23"/>
          <w:szCs w:val="23"/>
        </w:rPr>
        <w:t xml:space="preserve"> (</w:t>
      </w:r>
      <w:r w:rsidR="004C3553" w:rsidRPr="004C3553">
        <w:rPr>
          <w:rFonts w:eastAsia="Aptos" w:cs="Aptos"/>
          <w:sz w:val="23"/>
          <w:szCs w:val="23"/>
        </w:rPr>
        <w:t>Children and Young People’s Mental Health Coalition</w:t>
      </w:r>
      <w:r w:rsidR="004C3553">
        <w:rPr>
          <w:rFonts w:eastAsia="Aptos" w:cs="Aptos"/>
          <w:sz w:val="23"/>
          <w:szCs w:val="23"/>
        </w:rPr>
        <w:t>)</w:t>
      </w:r>
      <w:r w:rsidR="008C00B5">
        <w:rPr>
          <w:rFonts w:eastAsia="Aptos" w:cs="Aptos"/>
          <w:sz w:val="23"/>
          <w:szCs w:val="23"/>
        </w:rPr>
        <w:t xml:space="preserve">. </w:t>
      </w:r>
      <w:r w:rsidR="0037333E" w:rsidRPr="00000F5F">
        <w:rPr>
          <w:rFonts w:eastAsia="Aptos" w:cs="Aptos"/>
          <w:sz w:val="23"/>
          <w:szCs w:val="23"/>
        </w:rPr>
        <w:t xml:space="preserve">The mental health issues that will be addressed are </w:t>
      </w:r>
      <w:r w:rsidR="00EA1BD4">
        <w:rPr>
          <w:rFonts w:eastAsia="Aptos" w:cs="Aptos"/>
          <w:sz w:val="23"/>
          <w:szCs w:val="23"/>
        </w:rPr>
        <w:t>linked to Autism, ADHD</w:t>
      </w:r>
      <w:r w:rsidR="006304FE">
        <w:rPr>
          <w:rFonts w:eastAsia="Aptos" w:cs="Aptos"/>
          <w:sz w:val="23"/>
          <w:szCs w:val="23"/>
        </w:rPr>
        <w:t xml:space="preserve"> (AuDHD)</w:t>
      </w:r>
      <w:r w:rsidR="00EA1BD4">
        <w:rPr>
          <w:rFonts w:eastAsia="Aptos" w:cs="Aptos"/>
          <w:sz w:val="23"/>
          <w:szCs w:val="23"/>
        </w:rPr>
        <w:t xml:space="preserve"> and </w:t>
      </w:r>
      <w:r w:rsidR="00D12849">
        <w:rPr>
          <w:rFonts w:eastAsia="Aptos" w:cs="Aptos"/>
          <w:sz w:val="23"/>
          <w:szCs w:val="23"/>
        </w:rPr>
        <w:t xml:space="preserve">Adverse Childhood Experiences </w:t>
      </w:r>
      <w:r w:rsidR="363CD9F0" w:rsidRPr="0C0C95DA">
        <w:rPr>
          <w:rFonts w:eastAsia="Aptos" w:cs="Aptos"/>
          <w:sz w:val="23"/>
          <w:szCs w:val="23"/>
        </w:rPr>
        <w:t>(</w:t>
      </w:r>
      <w:r w:rsidR="00D12849">
        <w:rPr>
          <w:rFonts w:eastAsia="Aptos" w:cs="Aptos"/>
          <w:sz w:val="23"/>
          <w:szCs w:val="23"/>
        </w:rPr>
        <w:t>ACEs</w:t>
      </w:r>
      <w:r w:rsidR="4911E476" w:rsidRPr="12098FDA">
        <w:rPr>
          <w:rFonts w:eastAsia="Aptos" w:cs="Aptos"/>
          <w:sz w:val="23"/>
          <w:szCs w:val="23"/>
        </w:rPr>
        <w:t>)</w:t>
      </w:r>
      <w:r w:rsidR="426A9413" w:rsidRPr="12098FDA">
        <w:rPr>
          <w:rFonts w:eastAsia="Aptos" w:cs="Aptos"/>
          <w:sz w:val="23"/>
          <w:szCs w:val="23"/>
        </w:rPr>
        <w:t>.</w:t>
      </w:r>
      <w:r w:rsidR="00D12849">
        <w:rPr>
          <w:rFonts w:eastAsia="Aptos" w:cs="Aptos"/>
          <w:sz w:val="23"/>
          <w:szCs w:val="23"/>
        </w:rPr>
        <w:t xml:space="preserve">  </w:t>
      </w:r>
    </w:p>
    <w:p w14:paraId="53B0A181" w14:textId="77777777" w:rsidR="00446DE2" w:rsidRDefault="00446DE2" w:rsidP="00000F5F">
      <w:pPr>
        <w:spacing w:after="0" w:line="360" w:lineRule="auto"/>
        <w:jc w:val="both"/>
        <w:rPr>
          <w:rFonts w:eastAsia="Aptos" w:cs="Aptos"/>
          <w:sz w:val="23"/>
          <w:szCs w:val="23"/>
        </w:rPr>
      </w:pPr>
    </w:p>
    <w:p w14:paraId="26CFA1DF" w14:textId="3F734BB2" w:rsidR="00BF6198" w:rsidRDefault="009A4C6E" w:rsidP="007D4F5C">
      <w:pPr>
        <w:spacing w:after="0" w:line="360" w:lineRule="auto"/>
        <w:jc w:val="both"/>
        <w:rPr>
          <w:rFonts w:eastAsia="Aptos" w:cs="Aptos"/>
          <w:sz w:val="23"/>
          <w:szCs w:val="23"/>
        </w:rPr>
      </w:pPr>
      <w:r w:rsidRPr="00B64FA3">
        <w:rPr>
          <w:rFonts w:eastAsia="Aptos" w:cs="Aptos"/>
          <w:sz w:val="23"/>
          <w:szCs w:val="23"/>
        </w:rPr>
        <w:t xml:space="preserve">Mental </w:t>
      </w:r>
      <w:r w:rsidR="007E5612">
        <w:rPr>
          <w:rFonts w:eastAsia="Aptos" w:cs="Aptos"/>
          <w:sz w:val="23"/>
          <w:szCs w:val="23"/>
        </w:rPr>
        <w:t>h</w:t>
      </w:r>
      <w:r w:rsidRPr="00B64FA3">
        <w:rPr>
          <w:rFonts w:eastAsia="Aptos" w:cs="Aptos"/>
          <w:sz w:val="23"/>
          <w:szCs w:val="23"/>
        </w:rPr>
        <w:t>ealth</w:t>
      </w:r>
      <w:r w:rsidR="00B64FA3">
        <w:rPr>
          <w:rFonts w:eastAsia="Aptos" w:cs="Aptos"/>
          <w:sz w:val="23"/>
          <w:szCs w:val="23"/>
        </w:rPr>
        <w:t xml:space="preserve"> is </w:t>
      </w:r>
      <w:r w:rsidR="00C766BC">
        <w:rPr>
          <w:rFonts w:eastAsia="Aptos" w:cs="Aptos"/>
          <w:sz w:val="23"/>
          <w:szCs w:val="23"/>
        </w:rPr>
        <w:t xml:space="preserve">viewed in </w:t>
      </w:r>
      <w:r w:rsidR="005033BA">
        <w:rPr>
          <w:rFonts w:eastAsia="Aptos" w:cs="Aptos"/>
          <w:sz w:val="23"/>
          <w:szCs w:val="23"/>
        </w:rPr>
        <w:t>many ways</w:t>
      </w:r>
      <w:r w:rsidR="00C766BC">
        <w:rPr>
          <w:rFonts w:eastAsia="Aptos" w:cs="Aptos"/>
          <w:sz w:val="23"/>
          <w:szCs w:val="23"/>
        </w:rPr>
        <w:t>, but it is the same as our physical health:</w:t>
      </w:r>
      <w:r w:rsidR="009561CA">
        <w:rPr>
          <w:rFonts w:eastAsia="Aptos" w:cs="Aptos"/>
          <w:sz w:val="23"/>
          <w:szCs w:val="23"/>
        </w:rPr>
        <w:t xml:space="preserve"> we </w:t>
      </w:r>
      <w:r w:rsidR="00294F17">
        <w:rPr>
          <w:rFonts w:eastAsia="Aptos" w:cs="Aptos"/>
          <w:sz w:val="23"/>
          <w:szCs w:val="23"/>
        </w:rPr>
        <w:t xml:space="preserve">all have it and need </w:t>
      </w:r>
      <w:r w:rsidR="003F02E9">
        <w:rPr>
          <w:rFonts w:eastAsia="Aptos" w:cs="Aptos"/>
          <w:sz w:val="23"/>
          <w:szCs w:val="23"/>
        </w:rPr>
        <w:t xml:space="preserve">to take care of </w:t>
      </w:r>
      <w:r w:rsidR="00F748A9">
        <w:rPr>
          <w:rFonts w:eastAsia="Aptos" w:cs="Aptos"/>
          <w:sz w:val="23"/>
          <w:szCs w:val="23"/>
        </w:rPr>
        <w:t>our</w:t>
      </w:r>
      <w:r w:rsidR="008B7EE0">
        <w:rPr>
          <w:rFonts w:eastAsia="Aptos" w:cs="Aptos"/>
          <w:sz w:val="23"/>
          <w:szCs w:val="23"/>
        </w:rPr>
        <w:t xml:space="preserve"> mental health.   Good mental health is when you </w:t>
      </w:r>
      <w:r w:rsidR="00C766BC">
        <w:rPr>
          <w:rFonts w:eastAsia="Aptos" w:cs="Aptos"/>
          <w:sz w:val="23"/>
          <w:szCs w:val="23"/>
        </w:rPr>
        <w:t>can</w:t>
      </w:r>
      <w:r w:rsidR="00511AD6">
        <w:rPr>
          <w:rFonts w:eastAsia="Aptos" w:cs="Aptos"/>
          <w:sz w:val="23"/>
          <w:szCs w:val="23"/>
        </w:rPr>
        <w:t xml:space="preserve"> look after yourself </w:t>
      </w:r>
      <w:r w:rsidR="00591B11">
        <w:rPr>
          <w:rFonts w:eastAsia="Aptos" w:cs="Aptos"/>
          <w:sz w:val="23"/>
          <w:szCs w:val="23"/>
        </w:rPr>
        <w:t>emotional</w:t>
      </w:r>
      <w:r w:rsidR="00824348">
        <w:rPr>
          <w:rFonts w:eastAsia="Aptos" w:cs="Aptos"/>
          <w:sz w:val="23"/>
          <w:szCs w:val="23"/>
        </w:rPr>
        <w:t xml:space="preserve">ly </w:t>
      </w:r>
      <w:r w:rsidR="0050236D">
        <w:rPr>
          <w:rFonts w:eastAsia="Aptos" w:cs="Aptos"/>
          <w:sz w:val="23"/>
          <w:szCs w:val="23"/>
        </w:rPr>
        <w:t xml:space="preserve">and </w:t>
      </w:r>
      <w:r w:rsidR="00D67FE5">
        <w:rPr>
          <w:rFonts w:eastAsia="Aptos" w:cs="Aptos"/>
          <w:sz w:val="23"/>
          <w:szCs w:val="23"/>
        </w:rPr>
        <w:t>psycholo</w:t>
      </w:r>
      <w:r w:rsidR="00A666B5">
        <w:rPr>
          <w:rFonts w:eastAsia="Aptos" w:cs="Aptos"/>
          <w:sz w:val="23"/>
          <w:szCs w:val="23"/>
        </w:rPr>
        <w:t>gically</w:t>
      </w:r>
      <w:r w:rsidR="00FB6998">
        <w:rPr>
          <w:rFonts w:eastAsia="Aptos" w:cs="Aptos"/>
          <w:sz w:val="23"/>
          <w:szCs w:val="23"/>
        </w:rPr>
        <w:t>,</w:t>
      </w:r>
      <w:r w:rsidR="00A666B5">
        <w:rPr>
          <w:rFonts w:eastAsia="Aptos" w:cs="Aptos"/>
          <w:sz w:val="23"/>
          <w:szCs w:val="23"/>
        </w:rPr>
        <w:t xml:space="preserve"> </w:t>
      </w:r>
      <w:r w:rsidR="0042431F">
        <w:rPr>
          <w:rFonts w:eastAsia="Aptos" w:cs="Aptos"/>
          <w:sz w:val="23"/>
          <w:szCs w:val="23"/>
        </w:rPr>
        <w:t xml:space="preserve">giving </w:t>
      </w:r>
      <w:r w:rsidR="006D7C6A">
        <w:rPr>
          <w:rFonts w:eastAsia="Aptos" w:cs="Aptos"/>
          <w:sz w:val="23"/>
          <w:szCs w:val="23"/>
        </w:rPr>
        <w:t xml:space="preserve">you the ability to </w:t>
      </w:r>
      <w:r w:rsidR="004806BD">
        <w:rPr>
          <w:rFonts w:eastAsia="Aptos" w:cs="Aptos"/>
          <w:sz w:val="23"/>
          <w:szCs w:val="23"/>
        </w:rPr>
        <w:t xml:space="preserve">cope with the </w:t>
      </w:r>
      <w:r w:rsidR="006A5D0F">
        <w:rPr>
          <w:rFonts w:eastAsia="Aptos" w:cs="Aptos"/>
          <w:sz w:val="23"/>
          <w:szCs w:val="23"/>
        </w:rPr>
        <w:t>stresses of life, thoughts,</w:t>
      </w:r>
      <w:r w:rsidR="00A75F72">
        <w:rPr>
          <w:rFonts w:eastAsia="Aptos" w:cs="Aptos"/>
          <w:sz w:val="23"/>
          <w:szCs w:val="23"/>
        </w:rPr>
        <w:t xml:space="preserve"> actions and feelings (Mind, </w:t>
      </w:r>
      <w:r w:rsidR="009840C9">
        <w:rPr>
          <w:rFonts w:eastAsia="Aptos" w:cs="Aptos"/>
          <w:sz w:val="23"/>
          <w:szCs w:val="23"/>
        </w:rPr>
        <w:t>2026)</w:t>
      </w:r>
      <w:r w:rsidR="00A75F72">
        <w:rPr>
          <w:rFonts w:eastAsia="Aptos" w:cs="Aptos"/>
          <w:sz w:val="23"/>
          <w:szCs w:val="23"/>
        </w:rPr>
        <w:t xml:space="preserve">.   </w:t>
      </w:r>
      <w:r w:rsidR="007E5612">
        <w:rPr>
          <w:rFonts w:eastAsia="Aptos" w:cs="Aptos"/>
          <w:sz w:val="23"/>
          <w:szCs w:val="23"/>
        </w:rPr>
        <w:t>Poor mental health can occur for many reasons</w:t>
      </w:r>
      <w:r w:rsidR="003C1356">
        <w:rPr>
          <w:rFonts w:eastAsia="Aptos" w:cs="Aptos"/>
          <w:sz w:val="23"/>
          <w:szCs w:val="23"/>
        </w:rPr>
        <w:t xml:space="preserve"> </w:t>
      </w:r>
      <w:r w:rsidR="00E66AF1">
        <w:rPr>
          <w:rFonts w:eastAsia="Aptos" w:cs="Aptos"/>
          <w:sz w:val="23"/>
          <w:szCs w:val="23"/>
        </w:rPr>
        <w:t>throughout your life span</w:t>
      </w:r>
      <w:r w:rsidR="00744E8D">
        <w:rPr>
          <w:rFonts w:eastAsia="Aptos" w:cs="Aptos"/>
          <w:sz w:val="23"/>
          <w:szCs w:val="23"/>
        </w:rPr>
        <w:t>,</w:t>
      </w:r>
      <w:r w:rsidR="00E66AF1">
        <w:rPr>
          <w:rFonts w:eastAsia="Aptos" w:cs="Aptos"/>
          <w:sz w:val="23"/>
          <w:szCs w:val="23"/>
        </w:rPr>
        <w:t xml:space="preserve"> </w:t>
      </w:r>
      <w:r w:rsidR="00744E8D">
        <w:rPr>
          <w:rFonts w:eastAsia="Aptos" w:cs="Aptos"/>
          <w:sz w:val="23"/>
          <w:szCs w:val="23"/>
        </w:rPr>
        <w:t>which</w:t>
      </w:r>
      <w:r w:rsidR="00E66AF1">
        <w:rPr>
          <w:rFonts w:eastAsia="Aptos" w:cs="Aptos"/>
          <w:sz w:val="23"/>
          <w:szCs w:val="23"/>
        </w:rPr>
        <w:t xml:space="preserve"> change</w:t>
      </w:r>
      <w:r w:rsidR="007D4F5C">
        <w:rPr>
          <w:rFonts w:eastAsia="Aptos" w:cs="Aptos"/>
          <w:sz w:val="23"/>
          <w:szCs w:val="23"/>
        </w:rPr>
        <w:t>s</w:t>
      </w:r>
      <w:r w:rsidR="00E66AF1">
        <w:rPr>
          <w:rFonts w:eastAsia="Aptos" w:cs="Aptos"/>
          <w:sz w:val="23"/>
          <w:szCs w:val="23"/>
        </w:rPr>
        <w:t xml:space="preserve"> the way you </w:t>
      </w:r>
      <w:r w:rsidR="007D4F5C">
        <w:rPr>
          <w:rFonts w:eastAsia="Aptos" w:cs="Aptos"/>
          <w:sz w:val="23"/>
          <w:szCs w:val="23"/>
        </w:rPr>
        <w:t>think</w:t>
      </w:r>
      <w:r w:rsidR="00744E8D">
        <w:rPr>
          <w:rFonts w:eastAsia="Aptos" w:cs="Aptos"/>
          <w:sz w:val="23"/>
          <w:szCs w:val="23"/>
        </w:rPr>
        <w:t>,</w:t>
      </w:r>
      <w:r w:rsidR="007D4F5C">
        <w:rPr>
          <w:rFonts w:eastAsia="Aptos" w:cs="Aptos"/>
          <w:sz w:val="23"/>
          <w:szCs w:val="23"/>
        </w:rPr>
        <w:t xml:space="preserve"> a</w:t>
      </w:r>
      <w:r w:rsidR="00744E8D">
        <w:rPr>
          <w:rFonts w:eastAsia="Aptos" w:cs="Aptos"/>
          <w:sz w:val="23"/>
          <w:szCs w:val="23"/>
        </w:rPr>
        <w:t>s well as how you feel and react</w:t>
      </w:r>
      <w:r w:rsidR="00BE694F">
        <w:rPr>
          <w:rFonts w:eastAsia="Aptos" w:cs="Aptos"/>
          <w:sz w:val="23"/>
          <w:szCs w:val="23"/>
        </w:rPr>
        <w:t>,</w:t>
      </w:r>
      <w:r w:rsidR="00744E8D">
        <w:rPr>
          <w:rFonts w:eastAsia="Aptos" w:cs="Aptos"/>
          <w:sz w:val="23"/>
          <w:szCs w:val="23"/>
        </w:rPr>
        <w:t xml:space="preserve"> </w:t>
      </w:r>
      <w:r w:rsidR="00A22FA1">
        <w:rPr>
          <w:rFonts w:eastAsia="Aptos" w:cs="Aptos"/>
          <w:sz w:val="23"/>
          <w:szCs w:val="23"/>
        </w:rPr>
        <w:t xml:space="preserve">which can make it </w:t>
      </w:r>
      <w:r w:rsidR="002733CC">
        <w:rPr>
          <w:rFonts w:eastAsia="Aptos" w:cs="Aptos"/>
          <w:sz w:val="23"/>
          <w:szCs w:val="23"/>
        </w:rPr>
        <w:t>difficult</w:t>
      </w:r>
      <w:r w:rsidR="00A22FA1">
        <w:rPr>
          <w:rFonts w:eastAsia="Aptos" w:cs="Aptos"/>
          <w:sz w:val="23"/>
          <w:szCs w:val="23"/>
        </w:rPr>
        <w:t xml:space="preserve"> to cope with </w:t>
      </w:r>
      <w:r w:rsidR="00BE694F">
        <w:rPr>
          <w:rFonts w:eastAsia="Aptos" w:cs="Aptos"/>
          <w:sz w:val="23"/>
          <w:szCs w:val="23"/>
        </w:rPr>
        <w:t xml:space="preserve">your surroundings.   </w:t>
      </w:r>
      <w:r w:rsidR="00B13219">
        <w:rPr>
          <w:rFonts w:eastAsia="Aptos" w:cs="Aptos"/>
          <w:sz w:val="23"/>
          <w:szCs w:val="23"/>
        </w:rPr>
        <w:t xml:space="preserve">Poor mental health can affect you in a way that can feel </w:t>
      </w:r>
      <w:r w:rsidR="004F5022">
        <w:rPr>
          <w:rFonts w:eastAsia="Aptos" w:cs="Aptos"/>
          <w:sz w:val="23"/>
          <w:szCs w:val="23"/>
        </w:rPr>
        <w:t>worse than when you have a physical illness</w:t>
      </w:r>
      <w:r w:rsidR="004A2912">
        <w:rPr>
          <w:rFonts w:eastAsia="Aptos" w:cs="Aptos"/>
          <w:sz w:val="23"/>
          <w:szCs w:val="23"/>
        </w:rPr>
        <w:t xml:space="preserve">. </w:t>
      </w:r>
      <w:r w:rsidR="28C25FE7" w:rsidRPr="092EA0D9">
        <w:rPr>
          <w:rFonts w:eastAsia="Aptos" w:cs="Aptos"/>
          <w:sz w:val="23"/>
          <w:szCs w:val="23"/>
        </w:rPr>
        <w:t>P</w:t>
      </w:r>
      <w:r w:rsidR="79158859" w:rsidRPr="092EA0D9">
        <w:rPr>
          <w:rFonts w:eastAsia="Aptos" w:cs="Aptos"/>
          <w:sz w:val="23"/>
          <w:szCs w:val="23"/>
        </w:rPr>
        <w:t>eople</w:t>
      </w:r>
      <w:r w:rsidR="004A2912">
        <w:rPr>
          <w:rFonts w:eastAsia="Aptos" w:cs="Aptos"/>
          <w:sz w:val="23"/>
          <w:szCs w:val="23"/>
        </w:rPr>
        <w:t xml:space="preserve"> from all</w:t>
      </w:r>
      <w:r w:rsidR="004A2912" w:rsidRPr="1BE6F9F0">
        <w:rPr>
          <w:rFonts w:eastAsia="Aptos" w:cs="Aptos"/>
          <w:sz w:val="23"/>
          <w:szCs w:val="23"/>
        </w:rPr>
        <w:t xml:space="preserve"> </w:t>
      </w:r>
      <w:r w:rsidR="00080094" w:rsidRPr="00985B85">
        <w:rPr>
          <w:rFonts w:eastAsia="Aptos" w:cs="Aptos"/>
          <w:sz w:val="23"/>
          <w:szCs w:val="23"/>
        </w:rPr>
        <w:t>social backgrounds</w:t>
      </w:r>
      <w:r w:rsidR="00193FBE">
        <w:rPr>
          <w:rFonts w:eastAsia="Aptos" w:cs="Aptos"/>
          <w:sz w:val="23"/>
          <w:szCs w:val="23"/>
        </w:rPr>
        <w:t xml:space="preserve"> are </w:t>
      </w:r>
      <w:r w:rsidR="000A1A5C">
        <w:rPr>
          <w:rFonts w:eastAsia="Aptos" w:cs="Aptos"/>
          <w:sz w:val="23"/>
          <w:szCs w:val="23"/>
        </w:rPr>
        <w:t>affected</w:t>
      </w:r>
      <w:r w:rsidR="00193FBE">
        <w:rPr>
          <w:rFonts w:eastAsia="Aptos" w:cs="Aptos"/>
          <w:sz w:val="23"/>
          <w:szCs w:val="23"/>
        </w:rPr>
        <w:t xml:space="preserve"> by mental health issues that </w:t>
      </w:r>
      <w:r w:rsidR="41FE2BDD" w:rsidRPr="4AE52871">
        <w:rPr>
          <w:rFonts w:eastAsia="Aptos" w:cs="Aptos"/>
          <w:sz w:val="23"/>
          <w:szCs w:val="23"/>
        </w:rPr>
        <w:t>can</w:t>
      </w:r>
      <w:r w:rsidR="2E3BD87F" w:rsidRPr="403F5965">
        <w:rPr>
          <w:rFonts w:eastAsia="Aptos" w:cs="Aptos"/>
          <w:sz w:val="23"/>
          <w:szCs w:val="23"/>
        </w:rPr>
        <w:t xml:space="preserve"> </w:t>
      </w:r>
      <w:r w:rsidR="00BB3534">
        <w:rPr>
          <w:rFonts w:eastAsia="Aptos" w:cs="Aptos"/>
          <w:sz w:val="23"/>
          <w:szCs w:val="23"/>
        </w:rPr>
        <w:t xml:space="preserve">range from anxiety and depression to </w:t>
      </w:r>
      <w:r w:rsidR="000A1A5C">
        <w:rPr>
          <w:rFonts w:eastAsia="Aptos" w:cs="Aptos"/>
          <w:sz w:val="23"/>
          <w:szCs w:val="23"/>
        </w:rPr>
        <w:t>suicide or self-harming</w:t>
      </w:r>
      <w:r w:rsidR="00BB3534">
        <w:rPr>
          <w:rFonts w:eastAsia="Aptos" w:cs="Aptos"/>
          <w:sz w:val="23"/>
          <w:szCs w:val="23"/>
        </w:rPr>
        <w:t xml:space="preserve"> and </w:t>
      </w:r>
      <w:r w:rsidR="000A1A5C">
        <w:rPr>
          <w:rFonts w:eastAsia="Aptos" w:cs="Aptos"/>
          <w:sz w:val="23"/>
          <w:szCs w:val="23"/>
        </w:rPr>
        <w:t>bipolar disorder</w:t>
      </w:r>
      <w:r w:rsidR="003F1F06">
        <w:rPr>
          <w:rFonts w:eastAsia="Aptos" w:cs="Aptos"/>
          <w:sz w:val="23"/>
          <w:szCs w:val="23"/>
        </w:rPr>
        <w:t xml:space="preserve"> (</w:t>
      </w:r>
      <w:r w:rsidR="00224FD7">
        <w:rPr>
          <w:rFonts w:eastAsia="Aptos" w:cs="Aptos"/>
          <w:sz w:val="23"/>
          <w:szCs w:val="23"/>
        </w:rPr>
        <w:t xml:space="preserve">Young Minds, </w:t>
      </w:r>
      <w:r w:rsidR="00EE7B0D">
        <w:rPr>
          <w:rFonts w:eastAsia="Aptos" w:cs="Aptos"/>
          <w:sz w:val="23"/>
          <w:szCs w:val="23"/>
        </w:rPr>
        <w:t>2023</w:t>
      </w:r>
      <w:r w:rsidR="003F1F06">
        <w:rPr>
          <w:rFonts w:eastAsia="Aptos" w:cs="Aptos"/>
          <w:sz w:val="23"/>
          <w:szCs w:val="23"/>
        </w:rPr>
        <w:t>)</w:t>
      </w:r>
      <w:r w:rsidR="000A1A5C">
        <w:rPr>
          <w:rFonts w:eastAsia="Aptos" w:cs="Aptos"/>
          <w:sz w:val="23"/>
          <w:szCs w:val="23"/>
        </w:rPr>
        <w:t xml:space="preserve">.   </w:t>
      </w:r>
      <w:r w:rsidR="00718FDC" w:rsidRPr="4AD29088">
        <w:rPr>
          <w:rFonts w:eastAsia="Aptos" w:cs="Aptos"/>
          <w:sz w:val="23"/>
          <w:szCs w:val="23"/>
        </w:rPr>
        <w:t xml:space="preserve">However, factors such as </w:t>
      </w:r>
      <w:r w:rsidR="33DB2A79" w:rsidRPr="0F0522B9">
        <w:rPr>
          <w:rFonts w:eastAsia="Aptos" w:cs="Aptos"/>
          <w:sz w:val="23"/>
          <w:szCs w:val="23"/>
        </w:rPr>
        <w:t xml:space="preserve">physical </w:t>
      </w:r>
      <w:r w:rsidR="33DB2A79" w:rsidRPr="0F10238C">
        <w:rPr>
          <w:rFonts w:eastAsia="Aptos" w:cs="Aptos"/>
          <w:sz w:val="23"/>
          <w:szCs w:val="23"/>
        </w:rPr>
        <w:t xml:space="preserve">illness, </w:t>
      </w:r>
      <w:r w:rsidR="33DB2A79" w:rsidRPr="3618C816">
        <w:rPr>
          <w:rFonts w:eastAsia="Aptos" w:cs="Aptos"/>
          <w:sz w:val="23"/>
          <w:szCs w:val="23"/>
        </w:rPr>
        <w:t>disability</w:t>
      </w:r>
      <w:r w:rsidR="33DB2A79" w:rsidRPr="205269E0">
        <w:rPr>
          <w:rFonts w:eastAsia="Aptos" w:cs="Aptos"/>
          <w:sz w:val="23"/>
          <w:szCs w:val="23"/>
        </w:rPr>
        <w:t>,</w:t>
      </w:r>
      <w:r w:rsidR="33DB2A79" w:rsidRPr="3618C816">
        <w:rPr>
          <w:rFonts w:eastAsia="Aptos" w:cs="Aptos"/>
          <w:sz w:val="23"/>
          <w:szCs w:val="23"/>
        </w:rPr>
        <w:t xml:space="preserve"> </w:t>
      </w:r>
      <w:r w:rsidR="00718FDC" w:rsidRPr="3618C816">
        <w:rPr>
          <w:rFonts w:eastAsia="Aptos" w:cs="Aptos"/>
          <w:sz w:val="23"/>
          <w:szCs w:val="23"/>
        </w:rPr>
        <w:t>economic</w:t>
      </w:r>
      <w:r w:rsidR="00718FDC" w:rsidRPr="4F5829AB">
        <w:rPr>
          <w:rFonts w:eastAsia="Aptos" w:cs="Aptos"/>
          <w:sz w:val="23"/>
          <w:szCs w:val="23"/>
        </w:rPr>
        <w:t xml:space="preserve"> </w:t>
      </w:r>
      <w:r w:rsidR="00718FDC" w:rsidRPr="2E34DEA1">
        <w:rPr>
          <w:rFonts w:eastAsia="Aptos" w:cs="Aptos"/>
          <w:sz w:val="23"/>
          <w:szCs w:val="23"/>
        </w:rPr>
        <w:t>background</w:t>
      </w:r>
      <w:r w:rsidR="00718FDC" w:rsidRPr="5235F3D5">
        <w:rPr>
          <w:rFonts w:eastAsia="Aptos" w:cs="Aptos"/>
          <w:sz w:val="23"/>
          <w:szCs w:val="23"/>
        </w:rPr>
        <w:t xml:space="preserve"> and </w:t>
      </w:r>
      <w:r w:rsidR="00718FDC" w:rsidRPr="05FDD99A">
        <w:rPr>
          <w:rFonts w:eastAsia="Aptos" w:cs="Aptos"/>
          <w:sz w:val="23"/>
          <w:szCs w:val="23"/>
        </w:rPr>
        <w:t>levels of education</w:t>
      </w:r>
      <w:r w:rsidR="00718FDC" w:rsidRPr="4C7CE1B3">
        <w:rPr>
          <w:rFonts w:eastAsia="Aptos" w:cs="Aptos"/>
          <w:sz w:val="23"/>
          <w:szCs w:val="23"/>
        </w:rPr>
        <w:t xml:space="preserve"> </w:t>
      </w:r>
      <w:r w:rsidR="00718FDC" w:rsidRPr="78B877A4">
        <w:rPr>
          <w:rFonts w:eastAsia="Aptos" w:cs="Aptos"/>
          <w:sz w:val="23"/>
          <w:szCs w:val="23"/>
        </w:rPr>
        <w:t xml:space="preserve">do have </w:t>
      </w:r>
      <w:r w:rsidR="3810FC4D" w:rsidRPr="267C73BB">
        <w:rPr>
          <w:rFonts w:eastAsia="Aptos" w:cs="Aptos"/>
          <w:sz w:val="23"/>
          <w:szCs w:val="23"/>
        </w:rPr>
        <w:t xml:space="preserve">a </w:t>
      </w:r>
      <w:r w:rsidR="00718FDC" w:rsidRPr="267C73BB">
        <w:rPr>
          <w:rFonts w:eastAsia="Aptos" w:cs="Aptos"/>
          <w:sz w:val="23"/>
          <w:szCs w:val="23"/>
        </w:rPr>
        <w:t>significant</w:t>
      </w:r>
      <w:r w:rsidR="00718FDC" w:rsidRPr="5082D717">
        <w:rPr>
          <w:rFonts w:eastAsia="Aptos" w:cs="Aptos"/>
          <w:sz w:val="23"/>
          <w:szCs w:val="23"/>
        </w:rPr>
        <w:t xml:space="preserve"> impact on </w:t>
      </w:r>
      <w:r w:rsidR="00718FDC" w:rsidRPr="583A5BFD">
        <w:rPr>
          <w:rFonts w:eastAsia="Aptos" w:cs="Aptos"/>
          <w:sz w:val="23"/>
          <w:szCs w:val="23"/>
        </w:rPr>
        <w:t>mental health</w:t>
      </w:r>
      <w:r w:rsidR="5397F99D" w:rsidRPr="107DB685">
        <w:rPr>
          <w:rFonts w:eastAsia="Aptos" w:cs="Aptos"/>
          <w:sz w:val="23"/>
          <w:szCs w:val="23"/>
        </w:rPr>
        <w:t xml:space="preserve"> </w:t>
      </w:r>
      <w:r w:rsidR="5397F99D" w:rsidRPr="002E779C">
        <w:rPr>
          <w:rFonts w:eastAsia="Aptos" w:cs="Aptos"/>
          <w:sz w:val="23"/>
          <w:szCs w:val="23"/>
        </w:rPr>
        <w:t>(</w:t>
      </w:r>
      <w:r w:rsidR="007F3ACB" w:rsidRPr="002E779C">
        <w:rPr>
          <w:rFonts w:eastAsia="Aptos" w:cs="Aptos"/>
          <w:sz w:val="23"/>
          <w:szCs w:val="23"/>
        </w:rPr>
        <w:t>West Wales Regional Partnership Board</w:t>
      </w:r>
      <w:r w:rsidR="002E779C" w:rsidRPr="002E779C">
        <w:rPr>
          <w:rFonts w:eastAsia="Aptos" w:cs="Aptos"/>
          <w:sz w:val="23"/>
          <w:szCs w:val="23"/>
        </w:rPr>
        <w:t>, 2025</w:t>
      </w:r>
      <w:r w:rsidR="5397F99D" w:rsidRPr="002E779C">
        <w:rPr>
          <w:rFonts w:eastAsia="Aptos" w:cs="Aptos"/>
          <w:sz w:val="23"/>
          <w:szCs w:val="23"/>
        </w:rPr>
        <w:t>)</w:t>
      </w:r>
      <w:r w:rsidR="00718FDC" w:rsidRPr="2C29DD9C">
        <w:rPr>
          <w:rFonts w:eastAsia="Aptos" w:cs="Aptos"/>
          <w:sz w:val="23"/>
          <w:szCs w:val="23"/>
        </w:rPr>
        <w:t>.</w:t>
      </w:r>
      <w:r w:rsidR="00718FDC" w:rsidRPr="06369283">
        <w:rPr>
          <w:rFonts w:eastAsia="Aptos" w:cs="Aptos"/>
          <w:sz w:val="23"/>
          <w:szCs w:val="23"/>
        </w:rPr>
        <w:t xml:space="preserve">  </w:t>
      </w:r>
    </w:p>
    <w:p w14:paraId="0DECAA78" w14:textId="77777777" w:rsidR="00E261B6" w:rsidRDefault="00E261B6" w:rsidP="00E261B6">
      <w:pPr>
        <w:spacing w:after="0" w:line="360" w:lineRule="auto"/>
        <w:jc w:val="both"/>
        <w:rPr>
          <w:rFonts w:eastAsia="Aptos" w:cs="Aptos"/>
          <w:sz w:val="23"/>
          <w:szCs w:val="23"/>
        </w:rPr>
      </w:pPr>
    </w:p>
    <w:p w14:paraId="3FF75351" w14:textId="15298424" w:rsidR="00BF6198" w:rsidRDefault="00043E87" w:rsidP="00000F5F">
      <w:pPr>
        <w:spacing w:after="0" w:line="360" w:lineRule="auto"/>
        <w:jc w:val="both"/>
        <w:rPr>
          <w:rFonts w:eastAsia="Aptos" w:cs="Aptos"/>
          <w:sz w:val="23"/>
          <w:szCs w:val="23"/>
        </w:rPr>
      </w:pPr>
      <w:r>
        <w:rPr>
          <w:rFonts w:eastAsia="Aptos" w:cs="Aptos"/>
          <w:sz w:val="23"/>
          <w:szCs w:val="23"/>
        </w:rPr>
        <w:t xml:space="preserve">Well-being is </w:t>
      </w:r>
      <w:r w:rsidR="0044157C">
        <w:rPr>
          <w:rFonts w:eastAsia="Aptos" w:cs="Aptos"/>
          <w:sz w:val="23"/>
          <w:szCs w:val="23"/>
        </w:rPr>
        <w:t xml:space="preserve">a sense of happiness, comfort, and health, </w:t>
      </w:r>
      <w:r w:rsidR="000B1098">
        <w:rPr>
          <w:rFonts w:eastAsia="Aptos" w:cs="Aptos"/>
          <w:sz w:val="23"/>
          <w:szCs w:val="23"/>
        </w:rPr>
        <w:t>incorporating</w:t>
      </w:r>
      <w:r w:rsidR="0044157C">
        <w:rPr>
          <w:rFonts w:eastAsia="Aptos" w:cs="Aptos"/>
          <w:sz w:val="23"/>
          <w:szCs w:val="23"/>
        </w:rPr>
        <w:t xml:space="preserve"> physical, mental, and emotional health, as well as</w:t>
      </w:r>
      <w:r w:rsidR="00E51A7E">
        <w:rPr>
          <w:rFonts w:eastAsia="Aptos" w:cs="Aptos"/>
          <w:sz w:val="23"/>
          <w:szCs w:val="23"/>
        </w:rPr>
        <w:t xml:space="preserve"> social</w:t>
      </w:r>
      <w:r w:rsidR="00543592">
        <w:rPr>
          <w:rFonts w:eastAsia="Aptos" w:cs="Aptos"/>
          <w:sz w:val="23"/>
          <w:szCs w:val="23"/>
        </w:rPr>
        <w:t xml:space="preserve"> connections</w:t>
      </w:r>
      <w:r w:rsidR="00E51A7E">
        <w:rPr>
          <w:rFonts w:eastAsia="Aptos" w:cs="Aptos"/>
          <w:sz w:val="23"/>
          <w:szCs w:val="23"/>
        </w:rPr>
        <w:t xml:space="preserve"> </w:t>
      </w:r>
      <w:r w:rsidR="004C4EC0">
        <w:rPr>
          <w:rFonts w:eastAsia="Aptos" w:cs="Aptos"/>
          <w:sz w:val="23"/>
          <w:szCs w:val="23"/>
        </w:rPr>
        <w:t xml:space="preserve">and </w:t>
      </w:r>
      <w:r w:rsidR="00BD0142">
        <w:rPr>
          <w:rFonts w:eastAsia="Aptos" w:cs="Aptos"/>
          <w:sz w:val="23"/>
          <w:szCs w:val="23"/>
        </w:rPr>
        <w:t xml:space="preserve">a sense of meaning or purpose.  </w:t>
      </w:r>
      <w:r w:rsidR="004078FE">
        <w:rPr>
          <w:rFonts w:eastAsia="Aptos" w:cs="Aptos"/>
          <w:sz w:val="23"/>
          <w:szCs w:val="23"/>
        </w:rPr>
        <w:t xml:space="preserve"> </w:t>
      </w:r>
      <w:r w:rsidR="5DFABF04" w:rsidRPr="739E7304">
        <w:rPr>
          <w:rFonts w:eastAsia="Aptos" w:cs="Aptos"/>
          <w:sz w:val="23"/>
          <w:szCs w:val="23"/>
        </w:rPr>
        <w:t>In a</w:t>
      </w:r>
      <w:r w:rsidR="5DFABF04" w:rsidRPr="0E5AAAE4">
        <w:rPr>
          <w:rFonts w:eastAsia="Aptos" w:cs="Aptos"/>
          <w:sz w:val="23"/>
          <w:szCs w:val="23"/>
        </w:rPr>
        <w:t xml:space="preserve"> similar</w:t>
      </w:r>
      <w:r w:rsidR="5DFABF04" w:rsidRPr="739E7304">
        <w:rPr>
          <w:rFonts w:eastAsia="Aptos" w:cs="Aptos"/>
          <w:sz w:val="23"/>
          <w:szCs w:val="23"/>
        </w:rPr>
        <w:t xml:space="preserve"> </w:t>
      </w:r>
      <w:r w:rsidR="5DFABF04" w:rsidRPr="66D1174D">
        <w:rPr>
          <w:rFonts w:eastAsia="Aptos" w:cs="Aptos"/>
          <w:sz w:val="23"/>
          <w:szCs w:val="23"/>
        </w:rPr>
        <w:t xml:space="preserve">way to </w:t>
      </w:r>
      <w:r w:rsidR="5DFABF04" w:rsidRPr="5F6FAD31">
        <w:rPr>
          <w:rFonts w:eastAsia="Aptos" w:cs="Aptos"/>
          <w:sz w:val="23"/>
          <w:szCs w:val="23"/>
        </w:rPr>
        <w:t>physical</w:t>
      </w:r>
      <w:r w:rsidR="00AC2AC5">
        <w:rPr>
          <w:rFonts w:eastAsia="Aptos" w:cs="Aptos"/>
          <w:sz w:val="23"/>
          <w:szCs w:val="23"/>
        </w:rPr>
        <w:t xml:space="preserve"> health</w:t>
      </w:r>
      <w:r w:rsidR="00FE631D">
        <w:rPr>
          <w:rFonts w:eastAsia="Aptos" w:cs="Aptos"/>
          <w:sz w:val="23"/>
          <w:szCs w:val="23"/>
        </w:rPr>
        <w:t>,</w:t>
      </w:r>
      <w:r w:rsidR="00AC2AC5">
        <w:rPr>
          <w:rFonts w:eastAsia="Aptos" w:cs="Aptos"/>
          <w:sz w:val="23"/>
          <w:szCs w:val="23"/>
        </w:rPr>
        <w:t xml:space="preserve"> well-being is a </w:t>
      </w:r>
      <w:r w:rsidR="00FE631D">
        <w:rPr>
          <w:rFonts w:eastAsia="Aptos" w:cs="Aptos"/>
          <w:sz w:val="23"/>
          <w:szCs w:val="23"/>
        </w:rPr>
        <w:t>day-to-day</w:t>
      </w:r>
      <w:r w:rsidR="00BD3E7D">
        <w:rPr>
          <w:rFonts w:eastAsia="Aptos" w:cs="Aptos"/>
          <w:sz w:val="23"/>
          <w:szCs w:val="23"/>
        </w:rPr>
        <w:t xml:space="preserve"> resource that </w:t>
      </w:r>
      <w:r w:rsidR="004E1082">
        <w:rPr>
          <w:rFonts w:eastAsia="Aptos" w:cs="Aptos"/>
          <w:sz w:val="23"/>
          <w:szCs w:val="23"/>
        </w:rPr>
        <w:t xml:space="preserve">is </w:t>
      </w:r>
      <w:r w:rsidR="00CA00EC">
        <w:rPr>
          <w:rFonts w:eastAsia="Aptos" w:cs="Aptos"/>
          <w:sz w:val="23"/>
          <w:szCs w:val="23"/>
        </w:rPr>
        <w:t xml:space="preserve">determined by the environmental </w:t>
      </w:r>
      <w:r w:rsidR="0055136B">
        <w:rPr>
          <w:rFonts w:eastAsia="Aptos" w:cs="Aptos"/>
          <w:sz w:val="23"/>
          <w:szCs w:val="23"/>
        </w:rPr>
        <w:t>surroundings</w:t>
      </w:r>
      <w:r w:rsidR="00AB08A2">
        <w:rPr>
          <w:rFonts w:eastAsia="Aptos" w:cs="Aptos"/>
          <w:sz w:val="23"/>
          <w:szCs w:val="23"/>
        </w:rPr>
        <w:t xml:space="preserve"> and social and </w:t>
      </w:r>
      <w:r w:rsidR="0055136B">
        <w:rPr>
          <w:rFonts w:eastAsia="Aptos" w:cs="Aptos"/>
          <w:sz w:val="23"/>
          <w:szCs w:val="23"/>
        </w:rPr>
        <w:t>economic</w:t>
      </w:r>
      <w:r w:rsidR="00AB08A2">
        <w:rPr>
          <w:rFonts w:eastAsia="Aptos" w:cs="Aptos"/>
          <w:sz w:val="23"/>
          <w:szCs w:val="23"/>
        </w:rPr>
        <w:t xml:space="preserve"> </w:t>
      </w:r>
      <w:r w:rsidR="00433FC1">
        <w:rPr>
          <w:rFonts w:eastAsia="Aptos" w:cs="Aptos"/>
          <w:sz w:val="23"/>
          <w:szCs w:val="23"/>
        </w:rPr>
        <w:t>circumstances</w:t>
      </w:r>
      <w:r w:rsidR="32A12774" w:rsidRPr="523BAD54">
        <w:rPr>
          <w:rFonts w:eastAsia="Aptos" w:cs="Aptos"/>
          <w:sz w:val="23"/>
          <w:szCs w:val="23"/>
        </w:rPr>
        <w:t xml:space="preserve"> (</w:t>
      </w:r>
      <w:r w:rsidR="00294B8A">
        <w:rPr>
          <w:rFonts w:eastAsia="Aptos" w:cs="Aptos"/>
          <w:sz w:val="23"/>
          <w:szCs w:val="23"/>
        </w:rPr>
        <w:t xml:space="preserve">Public Health Wales, </w:t>
      </w:r>
      <w:r w:rsidR="00D11B0D">
        <w:rPr>
          <w:rFonts w:eastAsia="Aptos" w:cs="Aptos"/>
          <w:sz w:val="23"/>
          <w:szCs w:val="23"/>
        </w:rPr>
        <w:t>2023</w:t>
      </w:r>
      <w:r w:rsidR="32A12774" w:rsidRPr="523BAD54">
        <w:rPr>
          <w:rFonts w:eastAsia="Aptos" w:cs="Aptos"/>
          <w:sz w:val="23"/>
          <w:szCs w:val="23"/>
        </w:rPr>
        <w:t>)</w:t>
      </w:r>
      <w:r w:rsidR="0055136B" w:rsidRPr="523BAD54">
        <w:rPr>
          <w:rFonts w:eastAsia="Aptos" w:cs="Aptos"/>
          <w:sz w:val="23"/>
          <w:szCs w:val="23"/>
        </w:rPr>
        <w:t>.</w:t>
      </w:r>
      <w:r w:rsidR="0055136B">
        <w:rPr>
          <w:rFonts w:eastAsia="Aptos" w:cs="Aptos"/>
          <w:sz w:val="23"/>
          <w:szCs w:val="23"/>
        </w:rPr>
        <w:t xml:space="preserve">  </w:t>
      </w:r>
      <w:r w:rsidR="00C4327D">
        <w:rPr>
          <w:rFonts w:eastAsia="Aptos" w:cs="Aptos"/>
          <w:sz w:val="23"/>
          <w:szCs w:val="23"/>
        </w:rPr>
        <w:t xml:space="preserve">It is the ability to </w:t>
      </w:r>
      <w:r w:rsidR="008629F1">
        <w:rPr>
          <w:rFonts w:eastAsia="Aptos" w:cs="Aptos"/>
          <w:sz w:val="23"/>
          <w:szCs w:val="23"/>
        </w:rPr>
        <w:t xml:space="preserve">maintain a quality of life </w:t>
      </w:r>
      <w:r w:rsidR="00D1702F">
        <w:rPr>
          <w:rFonts w:eastAsia="Aptos" w:cs="Aptos"/>
          <w:sz w:val="23"/>
          <w:szCs w:val="23"/>
        </w:rPr>
        <w:t xml:space="preserve">and to contribute to society </w:t>
      </w:r>
      <w:r w:rsidR="000D7C92">
        <w:rPr>
          <w:rFonts w:eastAsia="Aptos" w:cs="Aptos"/>
          <w:sz w:val="23"/>
          <w:szCs w:val="23"/>
        </w:rPr>
        <w:t xml:space="preserve">with a meaningful purpose </w:t>
      </w:r>
      <w:r w:rsidR="00E63CF1">
        <w:rPr>
          <w:rFonts w:eastAsia="Aptos" w:cs="Aptos"/>
          <w:sz w:val="23"/>
          <w:szCs w:val="23"/>
        </w:rPr>
        <w:t>(</w:t>
      </w:r>
      <w:r w:rsidR="00325144">
        <w:rPr>
          <w:rFonts w:eastAsia="Aptos" w:cs="Aptos"/>
          <w:sz w:val="23"/>
          <w:szCs w:val="23"/>
        </w:rPr>
        <w:t>World Health Organization, 20</w:t>
      </w:r>
      <w:r w:rsidR="00DD6995">
        <w:rPr>
          <w:rFonts w:eastAsia="Aptos" w:cs="Aptos"/>
          <w:sz w:val="23"/>
          <w:szCs w:val="23"/>
        </w:rPr>
        <w:t xml:space="preserve">26).  </w:t>
      </w:r>
      <w:r w:rsidR="00D7623D">
        <w:rPr>
          <w:rFonts w:eastAsia="Aptos" w:cs="Aptos"/>
          <w:sz w:val="23"/>
          <w:szCs w:val="23"/>
        </w:rPr>
        <w:t xml:space="preserve">When </w:t>
      </w:r>
      <w:r w:rsidR="00905AD3">
        <w:rPr>
          <w:rFonts w:eastAsia="Aptos" w:cs="Aptos"/>
          <w:sz w:val="23"/>
          <w:szCs w:val="23"/>
        </w:rPr>
        <w:t>well-being is poor or low</w:t>
      </w:r>
      <w:r w:rsidR="007775CB">
        <w:rPr>
          <w:rFonts w:eastAsia="Aptos" w:cs="Aptos"/>
          <w:sz w:val="23"/>
          <w:szCs w:val="23"/>
        </w:rPr>
        <w:t>,</w:t>
      </w:r>
      <w:r w:rsidR="00905AD3">
        <w:rPr>
          <w:rFonts w:eastAsia="Aptos" w:cs="Aptos"/>
          <w:sz w:val="23"/>
          <w:szCs w:val="23"/>
        </w:rPr>
        <w:t xml:space="preserve"> individuals </w:t>
      </w:r>
      <w:r w:rsidR="00B82C19">
        <w:rPr>
          <w:rFonts w:eastAsia="Aptos" w:cs="Aptos"/>
          <w:sz w:val="23"/>
          <w:szCs w:val="23"/>
        </w:rPr>
        <w:t>start to struggle with their daily life commitments</w:t>
      </w:r>
      <w:r w:rsidR="00C677A5">
        <w:rPr>
          <w:rFonts w:eastAsia="Aptos" w:cs="Aptos"/>
          <w:sz w:val="23"/>
          <w:szCs w:val="23"/>
        </w:rPr>
        <w:t>,</w:t>
      </w:r>
      <w:r w:rsidR="004E6AE2">
        <w:rPr>
          <w:rFonts w:eastAsia="Aptos" w:cs="Aptos"/>
          <w:sz w:val="23"/>
          <w:szCs w:val="23"/>
        </w:rPr>
        <w:t xml:space="preserve"> with feelings of being </w:t>
      </w:r>
      <w:r w:rsidR="004E6AE2">
        <w:rPr>
          <w:rFonts w:eastAsia="Aptos" w:cs="Aptos"/>
          <w:sz w:val="23"/>
          <w:szCs w:val="23"/>
        </w:rPr>
        <w:lastRenderedPageBreak/>
        <w:t>overwhelmed</w:t>
      </w:r>
      <w:r w:rsidR="00CC684A">
        <w:rPr>
          <w:rFonts w:eastAsia="Aptos" w:cs="Aptos"/>
          <w:sz w:val="23"/>
          <w:szCs w:val="23"/>
        </w:rPr>
        <w:t>, having increased anxiety and exhaustion</w:t>
      </w:r>
      <w:r w:rsidR="000A1552">
        <w:rPr>
          <w:rFonts w:eastAsia="Aptos" w:cs="Aptos"/>
          <w:sz w:val="23"/>
          <w:szCs w:val="23"/>
        </w:rPr>
        <w:t xml:space="preserve"> and feeling hopeless</w:t>
      </w:r>
      <w:r w:rsidR="00381C5F">
        <w:rPr>
          <w:rFonts w:eastAsia="Aptos" w:cs="Aptos"/>
          <w:sz w:val="23"/>
          <w:szCs w:val="23"/>
        </w:rPr>
        <w:t xml:space="preserve">.  </w:t>
      </w:r>
      <w:r w:rsidR="00DA79B9">
        <w:rPr>
          <w:rFonts w:eastAsia="Aptos" w:cs="Aptos"/>
          <w:sz w:val="23"/>
          <w:szCs w:val="23"/>
        </w:rPr>
        <w:t>This can</w:t>
      </w:r>
      <w:r w:rsidR="00EB7CE5">
        <w:rPr>
          <w:rFonts w:eastAsia="Aptos" w:cs="Aptos"/>
          <w:sz w:val="23"/>
          <w:szCs w:val="23"/>
        </w:rPr>
        <w:t xml:space="preserve"> all</w:t>
      </w:r>
      <w:r w:rsidR="00DA79B9">
        <w:rPr>
          <w:rFonts w:eastAsia="Aptos" w:cs="Aptos"/>
          <w:sz w:val="23"/>
          <w:szCs w:val="23"/>
        </w:rPr>
        <w:t xml:space="preserve"> have a </w:t>
      </w:r>
      <w:r w:rsidR="00EB7CE5">
        <w:rPr>
          <w:rFonts w:eastAsia="Aptos" w:cs="Aptos"/>
          <w:sz w:val="23"/>
          <w:szCs w:val="23"/>
        </w:rPr>
        <w:t>knock-on</w:t>
      </w:r>
      <w:r w:rsidR="00DA79B9">
        <w:rPr>
          <w:rFonts w:eastAsia="Aptos" w:cs="Aptos"/>
          <w:sz w:val="23"/>
          <w:szCs w:val="23"/>
        </w:rPr>
        <w:t xml:space="preserve"> effect </w:t>
      </w:r>
      <w:r w:rsidR="00C677A5">
        <w:rPr>
          <w:rFonts w:eastAsia="Aptos" w:cs="Aptos"/>
          <w:sz w:val="23"/>
          <w:szCs w:val="23"/>
        </w:rPr>
        <w:t>on</w:t>
      </w:r>
      <w:r w:rsidR="00DA79B9">
        <w:rPr>
          <w:rFonts w:eastAsia="Aptos" w:cs="Aptos"/>
          <w:sz w:val="23"/>
          <w:szCs w:val="23"/>
        </w:rPr>
        <w:t xml:space="preserve"> </w:t>
      </w:r>
      <w:r w:rsidR="00942CD0">
        <w:rPr>
          <w:rFonts w:eastAsia="Aptos" w:cs="Aptos"/>
          <w:sz w:val="23"/>
          <w:szCs w:val="23"/>
        </w:rPr>
        <w:t>family lives, work and other commitments that in</w:t>
      </w:r>
      <w:r w:rsidR="008806D4">
        <w:rPr>
          <w:rFonts w:eastAsia="Aptos" w:cs="Aptos"/>
          <w:sz w:val="23"/>
          <w:szCs w:val="23"/>
        </w:rPr>
        <w:t>dividuals may have (</w:t>
      </w:r>
      <w:r w:rsidR="001E1D89">
        <w:rPr>
          <w:rFonts w:eastAsia="Aptos" w:cs="Aptos"/>
          <w:sz w:val="23"/>
          <w:szCs w:val="23"/>
        </w:rPr>
        <w:t xml:space="preserve">Mental Health Foundation, 2026).  </w:t>
      </w:r>
      <w:r w:rsidR="42D412C5" w:rsidRPr="4F779FC3">
        <w:rPr>
          <w:rFonts w:eastAsia="Aptos" w:cs="Aptos"/>
          <w:sz w:val="23"/>
          <w:szCs w:val="23"/>
        </w:rPr>
        <w:t>Well</w:t>
      </w:r>
      <w:r w:rsidR="42D412C5" w:rsidRPr="64D7D336">
        <w:rPr>
          <w:rFonts w:eastAsia="Aptos" w:cs="Aptos"/>
          <w:sz w:val="23"/>
          <w:szCs w:val="23"/>
        </w:rPr>
        <w:t>-</w:t>
      </w:r>
      <w:r w:rsidR="42D412C5" w:rsidRPr="31684DD9">
        <w:rPr>
          <w:rFonts w:eastAsia="Aptos" w:cs="Aptos"/>
          <w:sz w:val="23"/>
          <w:szCs w:val="23"/>
        </w:rPr>
        <w:t xml:space="preserve">being </w:t>
      </w:r>
      <w:r w:rsidR="42D412C5" w:rsidRPr="27A987F1">
        <w:rPr>
          <w:rFonts w:eastAsia="Aptos" w:cs="Aptos"/>
          <w:sz w:val="23"/>
          <w:szCs w:val="23"/>
        </w:rPr>
        <w:t xml:space="preserve">interlinks </w:t>
      </w:r>
      <w:r w:rsidR="42D412C5" w:rsidRPr="3E11BD12">
        <w:rPr>
          <w:rFonts w:eastAsia="Aptos" w:cs="Aptos"/>
          <w:sz w:val="23"/>
          <w:szCs w:val="23"/>
        </w:rPr>
        <w:t xml:space="preserve">with </w:t>
      </w:r>
      <w:r w:rsidR="42D412C5" w:rsidRPr="31BF077D">
        <w:rPr>
          <w:rFonts w:eastAsia="Aptos" w:cs="Aptos"/>
          <w:sz w:val="23"/>
          <w:szCs w:val="23"/>
        </w:rPr>
        <w:t xml:space="preserve">mental health and </w:t>
      </w:r>
      <w:r w:rsidR="42D412C5" w:rsidRPr="07F8BDE5">
        <w:rPr>
          <w:rFonts w:eastAsia="Aptos" w:cs="Aptos"/>
          <w:sz w:val="23"/>
          <w:szCs w:val="23"/>
        </w:rPr>
        <w:t xml:space="preserve">can </w:t>
      </w:r>
      <w:r w:rsidR="42D412C5" w:rsidRPr="53A44559">
        <w:rPr>
          <w:rFonts w:eastAsia="Aptos" w:cs="Aptos"/>
          <w:sz w:val="23"/>
          <w:szCs w:val="23"/>
        </w:rPr>
        <w:t>be a supporting factor</w:t>
      </w:r>
      <w:r w:rsidR="77BBAADB" w:rsidRPr="75C31170">
        <w:rPr>
          <w:rFonts w:eastAsia="Aptos" w:cs="Aptos"/>
          <w:sz w:val="23"/>
          <w:szCs w:val="23"/>
        </w:rPr>
        <w:t xml:space="preserve"> </w:t>
      </w:r>
      <w:r w:rsidR="77BBAADB" w:rsidRPr="67C6D337">
        <w:rPr>
          <w:rFonts w:eastAsia="Aptos" w:cs="Aptos"/>
          <w:sz w:val="23"/>
          <w:szCs w:val="23"/>
        </w:rPr>
        <w:t>(</w:t>
      </w:r>
      <w:r w:rsidR="005B5CAA">
        <w:rPr>
          <w:rFonts w:eastAsia="Aptos" w:cs="Aptos"/>
          <w:sz w:val="23"/>
          <w:szCs w:val="23"/>
        </w:rPr>
        <w:t>Department of Health, 2014</w:t>
      </w:r>
      <w:r w:rsidR="77BBAADB" w:rsidRPr="4B49D80C">
        <w:rPr>
          <w:rFonts w:eastAsia="Aptos" w:cs="Aptos"/>
          <w:sz w:val="23"/>
          <w:szCs w:val="23"/>
        </w:rPr>
        <w:t>)</w:t>
      </w:r>
      <w:r w:rsidR="42D412C5" w:rsidRPr="4B49D80C">
        <w:rPr>
          <w:rFonts w:eastAsia="Aptos" w:cs="Aptos"/>
          <w:sz w:val="23"/>
          <w:szCs w:val="23"/>
        </w:rPr>
        <w:t>.</w:t>
      </w:r>
      <w:r w:rsidR="42D412C5" w:rsidRPr="3F17EE79">
        <w:rPr>
          <w:rFonts w:eastAsia="Aptos" w:cs="Aptos"/>
          <w:sz w:val="23"/>
          <w:szCs w:val="23"/>
        </w:rPr>
        <w:t xml:space="preserve">   </w:t>
      </w:r>
      <w:r w:rsidR="005D41DB">
        <w:rPr>
          <w:rFonts w:eastAsia="Aptos" w:cs="Aptos"/>
          <w:sz w:val="23"/>
          <w:szCs w:val="23"/>
        </w:rPr>
        <w:t xml:space="preserve">Good mental health and wellbeing are critical for </w:t>
      </w:r>
      <w:r w:rsidR="00161CEE">
        <w:rPr>
          <w:rFonts w:eastAsia="Aptos" w:cs="Aptos"/>
          <w:sz w:val="23"/>
          <w:szCs w:val="23"/>
        </w:rPr>
        <w:t xml:space="preserve">leading a fulfilling </w:t>
      </w:r>
      <w:r w:rsidR="00161CEE" w:rsidRPr="030E4D9B">
        <w:rPr>
          <w:rFonts w:eastAsia="Aptos" w:cs="Aptos"/>
          <w:sz w:val="23"/>
          <w:szCs w:val="23"/>
        </w:rPr>
        <w:t>life</w:t>
      </w:r>
      <w:r w:rsidR="008352E1">
        <w:rPr>
          <w:rFonts w:eastAsia="Aptos" w:cs="Aptos"/>
          <w:sz w:val="23"/>
          <w:szCs w:val="23"/>
        </w:rPr>
        <w:t>,</w:t>
      </w:r>
      <w:r w:rsidR="006A79E9">
        <w:rPr>
          <w:rFonts w:eastAsia="Aptos" w:cs="Aptos"/>
          <w:sz w:val="23"/>
          <w:szCs w:val="23"/>
        </w:rPr>
        <w:t xml:space="preserve"> affecting </w:t>
      </w:r>
      <w:r w:rsidR="00F854AB">
        <w:rPr>
          <w:rFonts w:eastAsia="Aptos" w:cs="Aptos"/>
          <w:sz w:val="23"/>
          <w:szCs w:val="23"/>
        </w:rPr>
        <w:t xml:space="preserve">relationships, physical health, </w:t>
      </w:r>
      <w:r w:rsidR="008352E1">
        <w:rPr>
          <w:rFonts w:eastAsia="Aptos" w:cs="Aptos"/>
          <w:sz w:val="23"/>
          <w:szCs w:val="23"/>
        </w:rPr>
        <w:t>resilience and productivity</w:t>
      </w:r>
      <w:r w:rsidR="00AF540C">
        <w:rPr>
          <w:rFonts w:eastAsia="Aptos" w:cs="Aptos"/>
          <w:sz w:val="23"/>
          <w:szCs w:val="23"/>
        </w:rPr>
        <w:t>,</w:t>
      </w:r>
      <w:r w:rsidR="00B9787D">
        <w:rPr>
          <w:rFonts w:eastAsia="Aptos" w:cs="Aptos"/>
          <w:sz w:val="23"/>
          <w:szCs w:val="23"/>
        </w:rPr>
        <w:t xml:space="preserve"> </w:t>
      </w:r>
      <w:r w:rsidR="009326EB">
        <w:rPr>
          <w:rFonts w:eastAsia="Aptos" w:cs="Aptos"/>
          <w:sz w:val="23"/>
          <w:szCs w:val="23"/>
        </w:rPr>
        <w:t>which</w:t>
      </w:r>
      <w:r w:rsidR="00B9787D">
        <w:rPr>
          <w:rFonts w:eastAsia="Aptos" w:cs="Aptos"/>
          <w:sz w:val="23"/>
          <w:szCs w:val="23"/>
        </w:rPr>
        <w:t xml:space="preserve"> enables one to manage </w:t>
      </w:r>
      <w:r w:rsidR="00AF540C">
        <w:rPr>
          <w:rFonts w:eastAsia="Aptos" w:cs="Aptos"/>
          <w:sz w:val="23"/>
          <w:szCs w:val="23"/>
        </w:rPr>
        <w:t>all the challenges in life</w:t>
      </w:r>
      <w:r w:rsidR="00AA345E">
        <w:rPr>
          <w:rFonts w:eastAsia="Aptos" w:cs="Aptos"/>
          <w:sz w:val="23"/>
          <w:szCs w:val="23"/>
        </w:rPr>
        <w:t xml:space="preserve"> </w:t>
      </w:r>
      <w:r w:rsidR="003851C9">
        <w:rPr>
          <w:rFonts w:eastAsia="Aptos" w:cs="Aptos"/>
          <w:sz w:val="23"/>
          <w:szCs w:val="23"/>
        </w:rPr>
        <w:t xml:space="preserve">to the best of their ability while still being able to contribute </w:t>
      </w:r>
      <w:r w:rsidR="00A142A4">
        <w:rPr>
          <w:rFonts w:eastAsia="Aptos" w:cs="Aptos"/>
          <w:sz w:val="23"/>
          <w:szCs w:val="23"/>
        </w:rPr>
        <w:t>socially to the community</w:t>
      </w:r>
      <w:r w:rsidR="007077D2">
        <w:rPr>
          <w:rFonts w:eastAsia="Aptos" w:cs="Aptos"/>
          <w:sz w:val="23"/>
          <w:szCs w:val="23"/>
        </w:rPr>
        <w:t xml:space="preserve">.  </w:t>
      </w:r>
      <w:r w:rsidR="003C4F03">
        <w:rPr>
          <w:rFonts w:eastAsia="Aptos" w:cs="Aptos"/>
          <w:sz w:val="23"/>
          <w:szCs w:val="23"/>
        </w:rPr>
        <w:t>To achieve</w:t>
      </w:r>
      <w:r w:rsidR="007077D2">
        <w:rPr>
          <w:rFonts w:eastAsia="Aptos" w:cs="Aptos"/>
          <w:sz w:val="23"/>
          <w:szCs w:val="23"/>
        </w:rPr>
        <w:t xml:space="preserve"> </w:t>
      </w:r>
      <w:r w:rsidR="003C4F03">
        <w:rPr>
          <w:rFonts w:eastAsia="Aptos" w:cs="Aptos"/>
          <w:sz w:val="23"/>
          <w:szCs w:val="23"/>
        </w:rPr>
        <w:t>long-term</w:t>
      </w:r>
      <w:r w:rsidR="007077D2">
        <w:rPr>
          <w:rFonts w:eastAsia="Aptos" w:cs="Aptos"/>
          <w:sz w:val="23"/>
          <w:szCs w:val="23"/>
        </w:rPr>
        <w:t xml:space="preserve"> happiness</w:t>
      </w:r>
      <w:r w:rsidR="003C4F03">
        <w:rPr>
          <w:rFonts w:eastAsia="Aptos" w:cs="Aptos"/>
          <w:sz w:val="23"/>
          <w:szCs w:val="23"/>
        </w:rPr>
        <w:t>,</w:t>
      </w:r>
      <w:r w:rsidR="007077D2">
        <w:rPr>
          <w:rFonts w:eastAsia="Aptos" w:cs="Aptos"/>
          <w:sz w:val="23"/>
          <w:szCs w:val="23"/>
        </w:rPr>
        <w:t xml:space="preserve"> a good quality </w:t>
      </w:r>
      <w:r w:rsidR="00DB0A18">
        <w:rPr>
          <w:rFonts w:eastAsia="Aptos" w:cs="Aptos"/>
          <w:sz w:val="23"/>
          <w:szCs w:val="23"/>
        </w:rPr>
        <w:t xml:space="preserve">of mental health and </w:t>
      </w:r>
      <w:r w:rsidR="003C4F03">
        <w:rPr>
          <w:rFonts w:eastAsia="Aptos" w:cs="Aptos"/>
          <w:sz w:val="23"/>
          <w:szCs w:val="23"/>
        </w:rPr>
        <w:t>well-being</w:t>
      </w:r>
      <w:r w:rsidR="00DB0A18">
        <w:rPr>
          <w:rFonts w:eastAsia="Aptos" w:cs="Aptos"/>
          <w:sz w:val="23"/>
          <w:szCs w:val="23"/>
        </w:rPr>
        <w:t xml:space="preserve"> is essential</w:t>
      </w:r>
      <w:r w:rsidR="003C4F03">
        <w:rPr>
          <w:rFonts w:eastAsia="Aptos" w:cs="Aptos"/>
          <w:sz w:val="23"/>
          <w:szCs w:val="23"/>
        </w:rPr>
        <w:t xml:space="preserve"> (</w:t>
      </w:r>
      <w:r w:rsidR="005C7ACA">
        <w:rPr>
          <w:rFonts w:eastAsia="Aptos" w:cs="Aptos"/>
          <w:sz w:val="23"/>
          <w:szCs w:val="23"/>
        </w:rPr>
        <w:t xml:space="preserve">UK Government, </w:t>
      </w:r>
      <w:r w:rsidR="00EB5F56">
        <w:rPr>
          <w:rFonts w:eastAsia="Aptos" w:cs="Aptos"/>
          <w:sz w:val="23"/>
          <w:szCs w:val="23"/>
        </w:rPr>
        <w:t>2022)</w:t>
      </w:r>
      <w:r w:rsidR="00DB0A18">
        <w:rPr>
          <w:rFonts w:eastAsia="Aptos" w:cs="Aptos"/>
          <w:sz w:val="23"/>
          <w:szCs w:val="23"/>
        </w:rPr>
        <w:t xml:space="preserve">.  </w:t>
      </w:r>
    </w:p>
    <w:p w14:paraId="63905312" w14:textId="77A686F8" w:rsidR="002F2DD5" w:rsidRDefault="002F2DD5" w:rsidP="0073048D">
      <w:pPr>
        <w:spacing w:after="0" w:line="360" w:lineRule="auto"/>
        <w:jc w:val="both"/>
        <w:rPr>
          <w:rFonts w:eastAsia="Aptos" w:cs="Aptos"/>
          <w:sz w:val="23"/>
          <w:szCs w:val="23"/>
        </w:rPr>
      </w:pPr>
    </w:p>
    <w:p w14:paraId="656A246A" w14:textId="319242F4" w:rsidR="0073048D" w:rsidRDefault="007E537D" w:rsidP="0073048D">
      <w:pPr>
        <w:spacing w:after="0" w:line="360" w:lineRule="auto"/>
        <w:jc w:val="both"/>
        <w:rPr>
          <w:rFonts w:eastAsia="Aptos" w:cs="Aptos"/>
          <w:sz w:val="23"/>
          <w:szCs w:val="23"/>
        </w:rPr>
      </w:pPr>
      <w:r>
        <w:rPr>
          <w:rFonts w:eastAsia="Aptos" w:cs="Aptos"/>
          <w:sz w:val="23"/>
          <w:szCs w:val="23"/>
        </w:rPr>
        <w:t>Autism and ADHD</w:t>
      </w:r>
      <w:r w:rsidR="00A65FA0">
        <w:rPr>
          <w:rFonts w:eastAsia="Aptos" w:cs="Aptos"/>
          <w:sz w:val="23"/>
          <w:szCs w:val="23"/>
        </w:rPr>
        <w:t xml:space="preserve"> are both </w:t>
      </w:r>
      <w:r w:rsidR="0081260D">
        <w:rPr>
          <w:rFonts w:eastAsia="Aptos" w:cs="Aptos"/>
          <w:sz w:val="23"/>
          <w:szCs w:val="23"/>
        </w:rPr>
        <w:t xml:space="preserve">neurodevelopmental conditions that affect the development of </w:t>
      </w:r>
      <w:r w:rsidR="00667133">
        <w:rPr>
          <w:rFonts w:eastAsia="Aptos" w:cs="Aptos"/>
          <w:sz w:val="23"/>
          <w:szCs w:val="23"/>
        </w:rPr>
        <w:t xml:space="preserve">the </w:t>
      </w:r>
      <w:r w:rsidR="0081260D">
        <w:rPr>
          <w:rFonts w:eastAsia="Aptos" w:cs="Aptos"/>
          <w:sz w:val="23"/>
          <w:szCs w:val="23"/>
        </w:rPr>
        <w:t>brain</w:t>
      </w:r>
      <w:r w:rsidR="009B5478">
        <w:rPr>
          <w:rFonts w:eastAsia="Aptos" w:cs="Aptos"/>
          <w:sz w:val="23"/>
          <w:szCs w:val="23"/>
        </w:rPr>
        <w:t>,</w:t>
      </w:r>
      <w:r w:rsidR="00DD7B3A">
        <w:rPr>
          <w:rFonts w:eastAsia="Aptos" w:cs="Aptos"/>
          <w:sz w:val="23"/>
          <w:szCs w:val="23"/>
        </w:rPr>
        <w:t xml:space="preserve"> </w:t>
      </w:r>
      <w:r w:rsidR="00E80F9B" w:rsidRPr="00AC3586">
        <w:rPr>
          <w:rFonts w:eastAsia="Aptos" w:cs="Aptos"/>
          <w:sz w:val="23"/>
          <w:szCs w:val="23"/>
        </w:rPr>
        <w:t xml:space="preserve">which </w:t>
      </w:r>
      <w:r w:rsidR="009D2A34" w:rsidRPr="00AC3586">
        <w:rPr>
          <w:rFonts w:eastAsia="Aptos" w:cs="Aptos"/>
          <w:sz w:val="23"/>
          <w:szCs w:val="23"/>
        </w:rPr>
        <w:t>can co-occur</w:t>
      </w:r>
      <w:r w:rsidR="626B1C3C" w:rsidRPr="60E74080">
        <w:rPr>
          <w:rFonts w:eastAsia="Aptos" w:cs="Aptos"/>
          <w:sz w:val="23"/>
          <w:szCs w:val="23"/>
        </w:rPr>
        <w:t>.  This</w:t>
      </w:r>
      <w:r w:rsidR="009D2A34" w:rsidRPr="60E74080">
        <w:rPr>
          <w:rFonts w:eastAsia="Aptos" w:cs="Aptos"/>
          <w:sz w:val="23"/>
          <w:szCs w:val="23"/>
        </w:rPr>
        <w:t xml:space="preserve"> </w:t>
      </w:r>
      <w:r w:rsidR="009D2A34" w:rsidRPr="4F8BC5EE">
        <w:rPr>
          <w:rFonts w:eastAsia="Aptos" w:cs="Aptos"/>
          <w:sz w:val="23"/>
          <w:szCs w:val="23"/>
        </w:rPr>
        <w:t>result</w:t>
      </w:r>
      <w:r w:rsidR="77230893" w:rsidRPr="4F8BC5EE">
        <w:rPr>
          <w:rFonts w:eastAsia="Aptos" w:cs="Aptos"/>
          <w:sz w:val="23"/>
          <w:szCs w:val="23"/>
        </w:rPr>
        <w:t>s</w:t>
      </w:r>
      <w:r w:rsidR="009D2A34">
        <w:rPr>
          <w:rFonts w:eastAsia="Aptos" w:cs="Aptos"/>
          <w:sz w:val="23"/>
          <w:szCs w:val="23"/>
        </w:rPr>
        <w:t xml:space="preserve"> in</w:t>
      </w:r>
      <w:r w:rsidR="00E80F9B">
        <w:rPr>
          <w:rFonts w:eastAsia="Aptos" w:cs="Aptos"/>
          <w:sz w:val="23"/>
          <w:szCs w:val="23"/>
        </w:rPr>
        <w:t xml:space="preserve"> AuDHD</w:t>
      </w:r>
      <w:r w:rsidR="00667133">
        <w:rPr>
          <w:rFonts w:eastAsia="Aptos" w:cs="Aptos"/>
          <w:sz w:val="23"/>
          <w:szCs w:val="23"/>
        </w:rPr>
        <w:t>,</w:t>
      </w:r>
      <w:r w:rsidR="00607027">
        <w:rPr>
          <w:rFonts w:eastAsia="Aptos" w:cs="Aptos"/>
          <w:sz w:val="23"/>
          <w:szCs w:val="23"/>
        </w:rPr>
        <w:t xml:space="preserve"> which has traits from both Autism and ADHD </w:t>
      </w:r>
      <w:r w:rsidR="00014774">
        <w:rPr>
          <w:rFonts w:eastAsia="Aptos" w:cs="Aptos"/>
          <w:sz w:val="23"/>
          <w:szCs w:val="23"/>
        </w:rPr>
        <w:t xml:space="preserve">that </w:t>
      </w:r>
      <w:r w:rsidR="004962A3">
        <w:rPr>
          <w:rFonts w:eastAsia="Aptos" w:cs="Aptos"/>
          <w:sz w:val="23"/>
          <w:szCs w:val="23"/>
        </w:rPr>
        <w:t>can</w:t>
      </w:r>
      <w:r w:rsidR="00B21E9F">
        <w:rPr>
          <w:rFonts w:eastAsia="Aptos" w:cs="Aptos"/>
          <w:sz w:val="23"/>
          <w:szCs w:val="23"/>
        </w:rPr>
        <w:t xml:space="preserve"> overlap </w:t>
      </w:r>
      <w:r w:rsidR="00F56E6A">
        <w:rPr>
          <w:rFonts w:eastAsia="Aptos" w:cs="Aptos"/>
          <w:sz w:val="23"/>
          <w:szCs w:val="23"/>
        </w:rPr>
        <w:t>and</w:t>
      </w:r>
      <w:r w:rsidR="004962A3">
        <w:rPr>
          <w:rFonts w:eastAsia="Aptos" w:cs="Aptos"/>
          <w:sz w:val="23"/>
          <w:szCs w:val="23"/>
        </w:rPr>
        <w:t xml:space="preserve"> </w:t>
      </w:r>
      <w:r w:rsidR="007209D4">
        <w:rPr>
          <w:rFonts w:eastAsia="Aptos" w:cs="Aptos"/>
          <w:sz w:val="23"/>
          <w:szCs w:val="23"/>
        </w:rPr>
        <w:t>contradict each other</w:t>
      </w:r>
      <w:r w:rsidR="00667133">
        <w:rPr>
          <w:rFonts w:eastAsia="Aptos" w:cs="Aptos"/>
          <w:sz w:val="23"/>
          <w:szCs w:val="23"/>
        </w:rPr>
        <w:t>,</w:t>
      </w:r>
      <w:r w:rsidR="007209D4">
        <w:rPr>
          <w:rFonts w:eastAsia="Aptos" w:cs="Aptos"/>
          <w:sz w:val="23"/>
          <w:szCs w:val="23"/>
        </w:rPr>
        <w:t xml:space="preserve"> making it harder for those with AuDHD </w:t>
      </w:r>
      <w:r w:rsidR="00667133">
        <w:rPr>
          <w:rFonts w:eastAsia="Aptos" w:cs="Aptos"/>
          <w:sz w:val="23"/>
          <w:szCs w:val="23"/>
        </w:rPr>
        <w:t>to cope mentally with day-to-day activities</w:t>
      </w:r>
      <w:r w:rsidR="00797225">
        <w:rPr>
          <w:rFonts w:eastAsia="Aptos" w:cs="Aptos"/>
          <w:sz w:val="23"/>
          <w:szCs w:val="23"/>
        </w:rPr>
        <w:t xml:space="preserve"> (</w:t>
      </w:r>
      <w:r w:rsidR="00797225" w:rsidRPr="00797225">
        <w:rPr>
          <w:rFonts w:eastAsia="Aptos" w:cs="Aptos"/>
          <w:sz w:val="23"/>
          <w:szCs w:val="23"/>
        </w:rPr>
        <w:t xml:space="preserve">Chang, </w:t>
      </w:r>
      <w:r w:rsidR="008D6E56">
        <w:rPr>
          <w:rFonts w:eastAsia="Aptos" w:cs="Aptos"/>
          <w:sz w:val="23"/>
          <w:szCs w:val="23"/>
        </w:rPr>
        <w:t>2024)</w:t>
      </w:r>
      <w:r w:rsidR="00667133">
        <w:rPr>
          <w:rFonts w:eastAsia="Aptos" w:cs="Aptos"/>
          <w:sz w:val="23"/>
          <w:szCs w:val="23"/>
        </w:rPr>
        <w:t xml:space="preserve">. </w:t>
      </w:r>
      <w:r w:rsidR="00532041">
        <w:rPr>
          <w:rFonts w:eastAsia="Aptos" w:cs="Aptos"/>
          <w:sz w:val="23"/>
          <w:szCs w:val="23"/>
        </w:rPr>
        <w:t>The need</w:t>
      </w:r>
      <w:r w:rsidR="00867C5F">
        <w:rPr>
          <w:rFonts w:eastAsia="Aptos" w:cs="Aptos"/>
          <w:sz w:val="23"/>
          <w:szCs w:val="23"/>
        </w:rPr>
        <w:t xml:space="preserve"> for strict routines</w:t>
      </w:r>
      <w:r w:rsidR="00E53C08">
        <w:rPr>
          <w:rFonts w:eastAsia="Aptos" w:cs="Aptos"/>
          <w:sz w:val="23"/>
          <w:szCs w:val="23"/>
        </w:rPr>
        <w:t>,</w:t>
      </w:r>
      <w:r w:rsidR="00867C5F">
        <w:rPr>
          <w:rFonts w:eastAsia="Aptos" w:cs="Aptos"/>
          <w:sz w:val="23"/>
          <w:szCs w:val="23"/>
        </w:rPr>
        <w:t xml:space="preserve"> </w:t>
      </w:r>
      <w:r w:rsidR="00840817">
        <w:rPr>
          <w:rFonts w:eastAsia="Aptos" w:cs="Aptos"/>
          <w:sz w:val="23"/>
          <w:szCs w:val="23"/>
        </w:rPr>
        <w:t>organisation</w:t>
      </w:r>
      <w:r w:rsidR="00930350">
        <w:rPr>
          <w:rFonts w:eastAsia="Aptos" w:cs="Aptos"/>
          <w:sz w:val="23"/>
          <w:szCs w:val="23"/>
        </w:rPr>
        <w:t xml:space="preserve"> and</w:t>
      </w:r>
      <w:r w:rsidR="00840817">
        <w:rPr>
          <w:rFonts w:eastAsia="Aptos" w:cs="Aptos"/>
          <w:sz w:val="23"/>
          <w:szCs w:val="23"/>
        </w:rPr>
        <w:t xml:space="preserve"> planning </w:t>
      </w:r>
      <w:r w:rsidR="00930350">
        <w:rPr>
          <w:rFonts w:eastAsia="Aptos" w:cs="Aptos"/>
          <w:sz w:val="23"/>
          <w:szCs w:val="23"/>
        </w:rPr>
        <w:t xml:space="preserve">creates </w:t>
      </w:r>
      <w:r w:rsidR="009C5FAA">
        <w:rPr>
          <w:rFonts w:eastAsia="Aptos" w:cs="Aptos"/>
          <w:sz w:val="23"/>
          <w:szCs w:val="23"/>
        </w:rPr>
        <w:t>an</w:t>
      </w:r>
      <w:r w:rsidR="00930350">
        <w:rPr>
          <w:rFonts w:eastAsia="Aptos" w:cs="Aptos"/>
          <w:sz w:val="23"/>
          <w:szCs w:val="23"/>
        </w:rPr>
        <w:t xml:space="preserve"> internal conflict</w:t>
      </w:r>
      <w:r w:rsidR="00C34F27">
        <w:rPr>
          <w:rFonts w:eastAsia="Aptos" w:cs="Aptos"/>
          <w:sz w:val="23"/>
          <w:szCs w:val="23"/>
        </w:rPr>
        <w:t xml:space="preserve"> that clashes</w:t>
      </w:r>
      <w:r w:rsidR="00930350">
        <w:rPr>
          <w:rFonts w:eastAsia="Aptos" w:cs="Aptos"/>
          <w:sz w:val="23"/>
          <w:szCs w:val="23"/>
        </w:rPr>
        <w:t xml:space="preserve"> </w:t>
      </w:r>
      <w:r w:rsidR="00D15B31">
        <w:rPr>
          <w:rFonts w:eastAsia="Aptos" w:cs="Aptos"/>
          <w:sz w:val="23"/>
          <w:szCs w:val="23"/>
        </w:rPr>
        <w:t xml:space="preserve">with </w:t>
      </w:r>
      <w:r w:rsidR="0049362C">
        <w:rPr>
          <w:rFonts w:eastAsia="Aptos" w:cs="Aptos"/>
          <w:sz w:val="23"/>
          <w:szCs w:val="23"/>
        </w:rPr>
        <w:t xml:space="preserve">the </w:t>
      </w:r>
      <w:r w:rsidR="00E53C08">
        <w:rPr>
          <w:rFonts w:eastAsia="Aptos" w:cs="Aptos"/>
          <w:sz w:val="23"/>
          <w:szCs w:val="23"/>
        </w:rPr>
        <w:t>need</w:t>
      </w:r>
      <w:r w:rsidR="0049362C">
        <w:rPr>
          <w:rFonts w:eastAsia="Aptos" w:cs="Aptos"/>
          <w:sz w:val="23"/>
          <w:szCs w:val="23"/>
        </w:rPr>
        <w:t xml:space="preserve"> for impulsivity </w:t>
      </w:r>
      <w:r w:rsidR="00D15B31">
        <w:rPr>
          <w:rFonts w:eastAsia="Aptos" w:cs="Aptos"/>
          <w:sz w:val="23"/>
          <w:szCs w:val="23"/>
        </w:rPr>
        <w:t xml:space="preserve">and </w:t>
      </w:r>
      <w:r w:rsidR="00E53C08">
        <w:rPr>
          <w:rFonts w:eastAsia="Aptos" w:cs="Aptos"/>
          <w:sz w:val="23"/>
          <w:szCs w:val="23"/>
        </w:rPr>
        <w:t>novelty</w:t>
      </w:r>
      <w:r w:rsidR="737ABFD7" w:rsidRPr="53962D87">
        <w:rPr>
          <w:rFonts w:eastAsia="Aptos" w:cs="Aptos"/>
          <w:sz w:val="23"/>
          <w:szCs w:val="23"/>
        </w:rPr>
        <w:t xml:space="preserve"> </w:t>
      </w:r>
      <w:r w:rsidR="737ABFD7" w:rsidRPr="620A7A01">
        <w:rPr>
          <w:rFonts w:eastAsia="Aptos" w:cs="Aptos"/>
          <w:sz w:val="23"/>
          <w:szCs w:val="23"/>
        </w:rPr>
        <w:t>(</w:t>
      </w:r>
      <w:r w:rsidR="00C11EE8" w:rsidRPr="00C11EE8">
        <w:rPr>
          <w:rFonts w:eastAsia="Aptos" w:cs="Aptos"/>
          <w:sz w:val="23"/>
          <w:szCs w:val="23"/>
        </w:rPr>
        <w:t>Nathanson</w:t>
      </w:r>
      <w:r w:rsidR="00C11EE8">
        <w:rPr>
          <w:rFonts w:eastAsia="Aptos" w:cs="Aptos"/>
          <w:sz w:val="23"/>
          <w:szCs w:val="23"/>
        </w:rPr>
        <w:t>, 2024</w:t>
      </w:r>
      <w:r w:rsidR="737ABFD7" w:rsidRPr="620A7A01">
        <w:rPr>
          <w:rFonts w:eastAsia="Aptos" w:cs="Aptos"/>
          <w:sz w:val="23"/>
          <w:szCs w:val="23"/>
        </w:rPr>
        <w:t>)</w:t>
      </w:r>
      <w:r w:rsidR="00E53C08" w:rsidRPr="620A7A01">
        <w:rPr>
          <w:rFonts w:eastAsia="Aptos" w:cs="Aptos"/>
          <w:sz w:val="23"/>
          <w:szCs w:val="23"/>
        </w:rPr>
        <w:t>.</w:t>
      </w:r>
      <w:r w:rsidR="00E53C08">
        <w:rPr>
          <w:rFonts w:eastAsia="Aptos" w:cs="Aptos"/>
          <w:sz w:val="23"/>
          <w:szCs w:val="23"/>
        </w:rPr>
        <w:t xml:space="preserve">  </w:t>
      </w:r>
      <w:r w:rsidR="0059483C">
        <w:rPr>
          <w:rFonts w:eastAsia="Aptos" w:cs="Aptos"/>
          <w:sz w:val="23"/>
          <w:szCs w:val="23"/>
        </w:rPr>
        <w:t xml:space="preserve"> </w:t>
      </w:r>
      <w:r w:rsidR="3633B804" w:rsidRPr="627AE0EF">
        <w:rPr>
          <w:rFonts w:eastAsia="Aptos" w:cs="Aptos"/>
          <w:sz w:val="23"/>
          <w:szCs w:val="23"/>
        </w:rPr>
        <w:t>An individual</w:t>
      </w:r>
      <w:r w:rsidR="3633B804" w:rsidRPr="5D882C6F">
        <w:rPr>
          <w:rFonts w:eastAsia="Aptos" w:cs="Aptos"/>
          <w:sz w:val="23"/>
          <w:szCs w:val="23"/>
        </w:rPr>
        <w:t xml:space="preserve"> </w:t>
      </w:r>
      <w:r w:rsidR="00550E44">
        <w:rPr>
          <w:rFonts w:eastAsia="Aptos" w:cs="Aptos"/>
          <w:sz w:val="23"/>
          <w:szCs w:val="23"/>
        </w:rPr>
        <w:t>may have sensory sensitivity to noise and light and may become</w:t>
      </w:r>
      <w:r w:rsidR="00C700C0">
        <w:rPr>
          <w:rFonts w:eastAsia="Aptos" w:cs="Aptos"/>
          <w:sz w:val="23"/>
          <w:szCs w:val="23"/>
        </w:rPr>
        <w:t xml:space="preserve"> easily overwhelmed by their environment</w:t>
      </w:r>
      <w:r w:rsidR="00EA6750">
        <w:rPr>
          <w:rFonts w:eastAsia="Aptos" w:cs="Aptos"/>
          <w:sz w:val="23"/>
          <w:szCs w:val="23"/>
        </w:rPr>
        <w:t xml:space="preserve">.  </w:t>
      </w:r>
      <w:r w:rsidR="00D91876">
        <w:rPr>
          <w:rFonts w:eastAsia="Aptos" w:cs="Aptos"/>
          <w:sz w:val="23"/>
          <w:szCs w:val="23"/>
        </w:rPr>
        <w:t xml:space="preserve"> </w:t>
      </w:r>
      <w:r w:rsidR="008666FF">
        <w:rPr>
          <w:rFonts w:eastAsia="Aptos" w:cs="Aptos"/>
          <w:sz w:val="23"/>
          <w:szCs w:val="23"/>
        </w:rPr>
        <w:t>Emotionally dysregulated individuals experience</w:t>
      </w:r>
      <w:r w:rsidR="004B3B14">
        <w:rPr>
          <w:rFonts w:eastAsia="Aptos" w:cs="Aptos"/>
          <w:sz w:val="23"/>
          <w:szCs w:val="23"/>
        </w:rPr>
        <w:t xml:space="preserve"> </w:t>
      </w:r>
      <w:r w:rsidR="004E7AB7">
        <w:rPr>
          <w:rFonts w:eastAsia="Aptos" w:cs="Aptos"/>
          <w:sz w:val="23"/>
          <w:szCs w:val="23"/>
        </w:rPr>
        <w:t xml:space="preserve">reactions to intense </w:t>
      </w:r>
      <w:r w:rsidR="00C943DD">
        <w:rPr>
          <w:rFonts w:eastAsia="Aptos" w:cs="Aptos"/>
          <w:sz w:val="23"/>
          <w:szCs w:val="23"/>
        </w:rPr>
        <w:t xml:space="preserve">emotions with high anxiety levels that can </w:t>
      </w:r>
      <w:r w:rsidR="007D3DA6">
        <w:rPr>
          <w:rFonts w:eastAsia="Aptos" w:cs="Aptos"/>
          <w:sz w:val="23"/>
          <w:szCs w:val="23"/>
        </w:rPr>
        <w:t xml:space="preserve">lead to </w:t>
      </w:r>
      <w:r w:rsidR="00BC7C70">
        <w:rPr>
          <w:rFonts w:eastAsia="Aptos" w:cs="Aptos"/>
          <w:sz w:val="23"/>
          <w:szCs w:val="23"/>
        </w:rPr>
        <w:t>quick</w:t>
      </w:r>
      <w:r w:rsidR="007D3DA6">
        <w:rPr>
          <w:rFonts w:eastAsia="Aptos" w:cs="Aptos"/>
          <w:sz w:val="23"/>
          <w:szCs w:val="23"/>
        </w:rPr>
        <w:t xml:space="preserve"> and </w:t>
      </w:r>
      <w:r w:rsidR="00BC7C70">
        <w:rPr>
          <w:rFonts w:eastAsia="Aptos" w:cs="Aptos"/>
          <w:sz w:val="23"/>
          <w:szCs w:val="23"/>
        </w:rPr>
        <w:t>unpredictable</w:t>
      </w:r>
      <w:r w:rsidR="007D3DA6">
        <w:rPr>
          <w:rFonts w:eastAsia="Aptos" w:cs="Aptos"/>
          <w:sz w:val="23"/>
          <w:szCs w:val="23"/>
        </w:rPr>
        <w:t xml:space="preserve"> mood changes</w:t>
      </w:r>
      <w:r w:rsidR="397A4C9D" w:rsidRPr="636B8210">
        <w:rPr>
          <w:rFonts w:eastAsia="Aptos" w:cs="Aptos"/>
          <w:sz w:val="23"/>
          <w:szCs w:val="23"/>
        </w:rPr>
        <w:t xml:space="preserve"> </w:t>
      </w:r>
      <w:r w:rsidR="397A4C9D" w:rsidRPr="098A25AD">
        <w:rPr>
          <w:rFonts w:eastAsia="Aptos" w:cs="Aptos"/>
          <w:sz w:val="23"/>
          <w:szCs w:val="23"/>
        </w:rPr>
        <w:t>(</w:t>
      </w:r>
      <w:r w:rsidR="001A3D07" w:rsidRPr="001A3D07">
        <w:rPr>
          <w:rFonts w:eastAsia="Aptos" w:cs="Aptos"/>
          <w:sz w:val="23"/>
          <w:szCs w:val="23"/>
        </w:rPr>
        <w:t>Manchester University NHS Foundation Trust</w:t>
      </w:r>
      <w:r w:rsidR="00293C34">
        <w:rPr>
          <w:rFonts w:eastAsia="Aptos" w:cs="Aptos"/>
          <w:sz w:val="23"/>
          <w:szCs w:val="23"/>
        </w:rPr>
        <w:t>, 2025</w:t>
      </w:r>
      <w:r w:rsidR="397A4C9D" w:rsidRPr="098A25AD">
        <w:rPr>
          <w:rFonts w:eastAsia="Aptos" w:cs="Aptos"/>
          <w:sz w:val="23"/>
          <w:szCs w:val="23"/>
        </w:rPr>
        <w:t>)</w:t>
      </w:r>
      <w:r w:rsidR="007D3DA6" w:rsidRPr="098A25AD">
        <w:rPr>
          <w:rFonts w:eastAsia="Aptos" w:cs="Aptos"/>
          <w:sz w:val="23"/>
          <w:szCs w:val="23"/>
        </w:rPr>
        <w:t>.</w:t>
      </w:r>
      <w:r w:rsidR="007D3DA6">
        <w:rPr>
          <w:rFonts w:eastAsia="Aptos" w:cs="Aptos"/>
          <w:sz w:val="23"/>
          <w:szCs w:val="23"/>
        </w:rPr>
        <w:t xml:space="preserve"> </w:t>
      </w:r>
      <w:r w:rsidR="00DB4BF4">
        <w:rPr>
          <w:rFonts w:eastAsia="Aptos" w:cs="Aptos"/>
          <w:sz w:val="23"/>
          <w:szCs w:val="23"/>
        </w:rPr>
        <w:t xml:space="preserve">A desire for a </w:t>
      </w:r>
      <w:r w:rsidR="00374D32">
        <w:rPr>
          <w:rFonts w:eastAsia="Aptos" w:cs="Aptos"/>
          <w:sz w:val="23"/>
          <w:szCs w:val="23"/>
        </w:rPr>
        <w:t xml:space="preserve">strong connection </w:t>
      </w:r>
      <w:r w:rsidR="00723E36">
        <w:rPr>
          <w:rFonts w:eastAsia="Aptos" w:cs="Aptos"/>
          <w:sz w:val="23"/>
          <w:szCs w:val="23"/>
        </w:rPr>
        <w:t>amid</w:t>
      </w:r>
      <w:r w:rsidR="00374D32">
        <w:rPr>
          <w:rFonts w:eastAsia="Aptos" w:cs="Aptos"/>
          <w:sz w:val="23"/>
          <w:szCs w:val="23"/>
        </w:rPr>
        <w:t xml:space="preserve"> social awkwardness </w:t>
      </w:r>
      <w:r w:rsidR="00621983">
        <w:rPr>
          <w:rFonts w:eastAsia="Aptos" w:cs="Aptos"/>
          <w:sz w:val="23"/>
          <w:szCs w:val="23"/>
        </w:rPr>
        <w:t xml:space="preserve">can </w:t>
      </w:r>
      <w:r w:rsidR="00300E09">
        <w:rPr>
          <w:rFonts w:eastAsia="Aptos" w:cs="Aptos"/>
          <w:sz w:val="23"/>
          <w:szCs w:val="23"/>
        </w:rPr>
        <w:t>lead to social burnout</w:t>
      </w:r>
      <w:r w:rsidR="7DAB1A38" w:rsidRPr="0AC0C0ED">
        <w:rPr>
          <w:rFonts w:eastAsia="Aptos" w:cs="Aptos"/>
          <w:sz w:val="23"/>
          <w:szCs w:val="23"/>
        </w:rPr>
        <w:t xml:space="preserve"> </w:t>
      </w:r>
      <w:r w:rsidR="7DAB1A38" w:rsidRPr="5445AD8A">
        <w:rPr>
          <w:rFonts w:eastAsia="Aptos" w:cs="Aptos"/>
          <w:sz w:val="23"/>
          <w:szCs w:val="23"/>
        </w:rPr>
        <w:t>(</w:t>
      </w:r>
      <w:r w:rsidR="009A6C4F">
        <w:rPr>
          <w:rFonts w:eastAsia="Aptos" w:cs="Aptos"/>
          <w:sz w:val="23"/>
          <w:szCs w:val="23"/>
        </w:rPr>
        <w:t>Dawes, 2025</w:t>
      </w:r>
      <w:r w:rsidR="7DAB1A38" w:rsidRPr="5445AD8A">
        <w:rPr>
          <w:rFonts w:eastAsia="Aptos" w:cs="Aptos"/>
          <w:sz w:val="23"/>
          <w:szCs w:val="23"/>
        </w:rPr>
        <w:t>)</w:t>
      </w:r>
      <w:r w:rsidR="00300E09" w:rsidRPr="5445AD8A">
        <w:rPr>
          <w:rFonts w:eastAsia="Aptos" w:cs="Aptos"/>
          <w:sz w:val="23"/>
          <w:szCs w:val="23"/>
        </w:rPr>
        <w:t xml:space="preserve">.  </w:t>
      </w:r>
    </w:p>
    <w:p w14:paraId="08A7D804" w14:textId="77777777" w:rsidR="008F4F14" w:rsidRDefault="008F4F14" w:rsidP="0073048D">
      <w:pPr>
        <w:spacing w:after="0" w:line="360" w:lineRule="auto"/>
        <w:jc w:val="both"/>
        <w:rPr>
          <w:rFonts w:eastAsia="Aptos" w:cs="Aptos"/>
          <w:sz w:val="23"/>
          <w:szCs w:val="23"/>
        </w:rPr>
      </w:pPr>
    </w:p>
    <w:p w14:paraId="55256C39" w14:textId="3A1EBEF2" w:rsidR="00B17BDE" w:rsidRPr="0049079B" w:rsidRDefault="00F6158C" w:rsidP="00B17BDE">
      <w:pPr>
        <w:spacing w:after="0" w:line="360" w:lineRule="auto"/>
        <w:jc w:val="both"/>
        <w:rPr>
          <w:rFonts w:eastAsia="Aptos" w:cs="Aptos"/>
          <w:sz w:val="23"/>
          <w:szCs w:val="23"/>
        </w:rPr>
      </w:pPr>
      <w:r w:rsidRPr="0049079B">
        <w:rPr>
          <w:rFonts w:eastAsia="Aptos" w:cs="Aptos"/>
          <w:sz w:val="23"/>
          <w:szCs w:val="23"/>
        </w:rPr>
        <w:t xml:space="preserve">AuDHD </w:t>
      </w:r>
      <w:r w:rsidR="00044B71" w:rsidRPr="0049079B">
        <w:rPr>
          <w:rFonts w:eastAsia="Aptos" w:cs="Aptos"/>
          <w:sz w:val="23"/>
          <w:szCs w:val="23"/>
        </w:rPr>
        <w:t>can have</w:t>
      </w:r>
      <w:r w:rsidR="00DC1005" w:rsidRPr="0049079B">
        <w:rPr>
          <w:rFonts w:eastAsia="Aptos" w:cs="Aptos"/>
          <w:sz w:val="23"/>
          <w:szCs w:val="23"/>
        </w:rPr>
        <w:t xml:space="preserve"> a huge </w:t>
      </w:r>
      <w:r w:rsidR="00044B71" w:rsidRPr="0049079B">
        <w:rPr>
          <w:rFonts w:eastAsia="Aptos" w:cs="Aptos"/>
          <w:sz w:val="23"/>
          <w:szCs w:val="23"/>
        </w:rPr>
        <w:t>influence</w:t>
      </w:r>
      <w:r w:rsidR="00DC1005" w:rsidRPr="0049079B">
        <w:rPr>
          <w:rFonts w:eastAsia="Aptos" w:cs="Aptos"/>
          <w:sz w:val="23"/>
          <w:szCs w:val="23"/>
        </w:rPr>
        <w:t xml:space="preserve"> on </w:t>
      </w:r>
      <w:r w:rsidR="00044B71" w:rsidRPr="0049079B">
        <w:rPr>
          <w:rFonts w:eastAsia="Aptos" w:cs="Aptos"/>
          <w:sz w:val="23"/>
          <w:szCs w:val="23"/>
        </w:rPr>
        <w:t xml:space="preserve">individuals mental health and well-being </w:t>
      </w:r>
      <w:r w:rsidR="0004508D" w:rsidRPr="0049079B">
        <w:rPr>
          <w:rFonts w:eastAsia="Aptos" w:cs="Aptos"/>
          <w:sz w:val="23"/>
          <w:szCs w:val="23"/>
        </w:rPr>
        <w:t xml:space="preserve">due to the </w:t>
      </w:r>
      <w:r w:rsidR="00B911C0" w:rsidRPr="0049079B">
        <w:rPr>
          <w:rFonts w:eastAsia="Aptos" w:cs="Aptos"/>
          <w:sz w:val="23"/>
          <w:szCs w:val="23"/>
        </w:rPr>
        <w:t xml:space="preserve">mind being in a </w:t>
      </w:r>
      <w:r w:rsidR="000B0EAB" w:rsidRPr="0049079B">
        <w:rPr>
          <w:rFonts w:eastAsia="Aptos" w:cs="Aptos"/>
          <w:sz w:val="23"/>
          <w:szCs w:val="23"/>
        </w:rPr>
        <w:t>hyper-focused</w:t>
      </w:r>
      <w:r w:rsidR="00B911C0" w:rsidRPr="0049079B">
        <w:rPr>
          <w:rFonts w:eastAsia="Aptos" w:cs="Aptos"/>
          <w:sz w:val="23"/>
          <w:szCs w:val="23"/>
        </w:rPr>
        <w:t xml:space="preserve"> s</w:t>
      </w:r>
      <w:r w:rsidR="00003ED9" w:rsidRPr="0049079B">
        <w:rPr>
          <w:rFonts w:eastAsia="Aptos" w:cs="Aptos"/>
          <w:sz w:val="23"/>
          <w:szCs w:val="23"/>
        </w:rPr>
        <w:t>tate that feels energising</w:t>
      </w:r>
      <w:r w:rsidR="000B0EAB" w:rsidRPr="0049079B">
        <w:rPr>
          <w:rFonts w:eastAsia="Aptos" w:cs="Aptos"/>
          <w:sz w:val="23"/>
          <w:szCs w:val="23"/>
        </w:rPr>
        <w:t>,</w:t>
      </w:r>
      <w:r w:rsidR="00003ED9" w:rsidRPr="0049079B">
        <w:rPr>
          <w:rFonts w:eastAsia="Aptos" w:cs="Aptos"/>
          <w:sz w:val="23"/>
          <w:szCs w:val="23"/>
        </w:rPr>
        <w:t xml:space="preserve"> to going to </w:t>
      </w:r>
      <w:r w:rsidR="000B0EAB" w:rsidRPr="0049079B">
        <w:rPr>
          <w:rFonts w:eastAsia="Aptos" w:cs="Aptos"/>
          <w:sz w:val="23"/>
          <w:szCs w:val="23"/>
        </w:rPr>
        <w:t>the opposite of</w:t>
      </w:r>
      <w:r w:rsidR="00D55D22" w:rsidRPr="0049079B">
        <w:rPr>
          <w:rFonts w:eastAsia="Aptos" w:cs="Aptos"/>
          <w:sz w:val="23"/>
          <w:szCs w:val="23"/>
        </w:rPr>
        <w:t xml:space="preserve"> being </w:t>
      </w:r>
      <w:r w:rsidR="00950D4F" w:rsidRPr="0049079B">
        <w:rPr>
          <w:rFonts w:eastAsia="Aptos" w:cs="Aptos"/>
          <w:sz w:val="23"/>
          <w:szCs w:val="23"/>
        </w:rPr>
        <w:t>in a state of</w:t>
      </w:r>
      <w:r w:rsidR="00D55D22" w:rsidRPr="0049079B">
        <w:rPr>
          <w:rFonts w:eastAsia="Aptos" w:cs="Aptos"/>
          <w:sz w:val="23"/>
          <w:szCs w:val="23"/>
        </w:rPr>
        <w:t xml:space="preserve"> </w:t>
      </w:r>
      <w:r w:rsidR="00950D4F" w:rsidRPr="0049079B">
        <w:rPr>
          <w:rFonts w:eastAsia="Aptos" w:cs="Aptos"/>
          <w:sz w:val="23"/>
          <w:szCs w:val="23"/>
        </w:rPr>
        <w:t>overwhelm</w:t>
      </w:r>
      <w:r w:rsidR="00E600C6" w:rsidRPr="0049079B">
        <w:rPr>
          <w:rFonts w:eastAsia="Aptos" w:cs="Aptos"/>
          <w:sz w:val="23"/>
          <w:szCs w:val="23"/>
        </w:rPr>
        <w:t>ed</w:t>
      </w:r>
      <w:r w:rsidR="00D55D22" w:rsidRPr="0049079B">
        <w:rPr>
          <w:rFonts w:eastAsia="Aptos" w:cs="Aptos"/>
          <w:sz w:val="23"/>
          <w:szCs w:val="23"/>
        </w:rPr>
        <w:t xml:space="preserve"> and </w:t>
      </w:r>
      <w:r w:rsidR="000B0EAB" w:rsidRPr="0049079B">
        <w:rPr>
          <w:rFonts w:eastAsia="Aptos" w:cs="Aptos"/>
          <w:sz w:val="23"/>
          <w:szCs w:val="23"/>
        </w:rPr>
        <w:t xml:space="preserve">shutting down.  </w:t>
      </w:r>
      <w:r w:rsidR="00E600C6" w:rsidRPr="0049079B">
        <w:rPr>
          <w:rFonts w:eastAsia="Aptos" w:cs="Aptos"/>
          <w:sz w:val="23"/>
          <w:szCs w:val="23"/>
        </w:rPr>
        <w:t xml:space="preserve"> This </w:t>
      </w:r>
      <w:r w:rsidR="009018E1" w:rsidRPr="0049079B">
        <w:rPr>
          <w:rFonts w:eastAsia="Aptos" w:cs="Aptos"/>
          <w:sz w:val="23"/>
          <w:szCs w:val="23"/>
        </w:rPr>
        <w:t>consent battle of emotional state</w:t>
      </w:r>
      <w:r w:rsidR="00597E9B" w:rsidRPr="0049079B">
        <w:rPr>
          <w:rFonts w:eastAsia="Aptos" w:cs="Aptos"/>
          <w:sz w:val="23"/>
          <w:szCs w:val="23"/>
        </w:rPr>
        <w:t>s</w:t>
      </w:r>
      <w:r w:rsidR="009018E1" w:rsidRPr="0049079B">
        <w:rPr>
          <w:rFonts w:eastAsia="Aptos" w:cs="Aptos"/>
          <w:sz w:val="23"/>
          <w:szCs w:val="23"/>
        </w:rPr>
        <w:t xml:space="preserve"> can lead to </w:t>
      </w:r>
      <w:r w:rsidR="00415B88" w:rsidRPr="0049079B">
        <w:rPr>
          <w:rFonts w:eastAsia="Aptos" w:cs="Aptos"/>
          <w:sz w:val="23"/>
          <w:szCs w:val="23"/>
        </w:rPr>
        <w:t xml:space="preserve">challenges with </w:t>
      </w:r>
      <w:r w:rsidR="005F5EC4" w:rsidRPr="0049079B">
        <w:rPr>
          <w:rFonts w:eastAsia="Aptos" w:cs="Aptos"/>
          <w:sz w:val="23"/>
          <w:szCs w:val="23"/>
        </w:rPr>
        <w:t>A</w:t>
      </w:r>
      <w:r w:rsidR="002422DB" w:rsidRPr="0049079B">
        <w:rPr>
          <w:rFonts w:eastAsia="Aptos" w:cs="Aptos"/>
          <w:sz w:val="23"/>
          <w:szCs w:val="23"/>
        </w:rPr>
        <w:t>u</w:t>
      </w:r>
      <w:r w:rsidR="005F5EC4" w:rsidRPr="0049079B">
        <w:rPr>
          <w:rFonts w:eastAsia="Aptos" w:cs="Aptos"/>
          <w:sz w:val="23"/>
          <w:szCs w:val="23"/>
        </w:rPr>
        <w:t>DHD</w:t>
      </w:r>
      <w:r w:rsidR="002422DB" w:rsidRPr="0049079B">
        <w:rPr>
          <w:rFonts w:eastAsia="Aptos" w:cs="Aptos"/>
          <w:sz w:val="23"/>
          <w:szCs w:val="23"/>
        </w:rPr>
        <w:t xml:space="preserve"> burnout, which </w:t>
      </w:r>
      <w:r w:rsidR="004507D8" w:rsidRPr="0049079B">
        <w:rPr>
          <w:rFonts w:eastAsia="Aptos" w:cs="Aptos"/>
          <w:sz w:val="23"/>
          <w:szCs w:val="23"/>
        </w:rPr>
        <w:t xml:space="preserve">can cause </w:t>
      </w:r>
      <w:r w:rsidR="002422DB" w:rsidRPr="0049079B">
        <w:rPr>
          <w:rFonts w:eastAsia="Aptos" w:cs="Aptos"/>
          <w:sz w:val="23"/>
          <w:szCs w:val="23"/>
        </w:rPr>
        <w:t xml:space="preserve">the individual </w:t>
      </w:r>
      <w:r w:rsidR="004507D8" w:rsidRPr="0049079B">
        <w:rPr>
          <w:rFonts w:eastAsia="Aptos" w:cs="Aptos"/>
          <w:sz w:val="23"/>
          <w:szCs w:val="23"/>
        </w:rPr>
        <w:t>to</w:t>
      </w:r>
      <w:r w:rsidR="001D08BC" w:rsidRPr="0049079B">
        <w:rPr>
          <w:rFonts w:eastAsia="Aptos" w:cs="Aptos"/>
          <w:sz w:val="23"/>
          <w:szCs w:val="23"/>
        </w:rPr>
        <w:t xml:space="preserve"> experience </w:t>
      </w:r>
      <w:r w:rsidR="00291926" w:rsidRPr="0049079B">
        <w:rPr>
          <w:rFonts w:eastAsia="Aptos" w:cs="Aptos"/>
          <w:sz w:val="23"/>
          <w:szCs w:val="23"/>
        </w:rPr>
        <w:t xml:space="preserve">a </w:t>
      </w:r>
      <w:r w:rsidR="00A34457" w:rsidRPr="0049079B">
        <w:rPr>
          <w:rFonts w:eastAsia="Aptos" w:cs="Aptos"/>
          <w:sz w:val="23"/>
          <w:szCs w:val="23"/>
        </w:rPr>
        <w:t>deep physical and emotional crash</w:t>
      </w:r>
      <w:r w:rsidR="004507D8" w:rsidRPr="0049079B">
        <w:rPr>
          <w:rFonts w:eastAsia="Aptos" w:cs="Aptos"/>
          <w:sz w:val="23"/>
          <w:szCs w:val="23"/>
        </w:rPr>
        <w:t>,</w:t>
      </w:r>
      <w:r w:rsidR="00A34457" w:rsidRPr="0049079B">
        <w:rPr>
          <w:rFonts w:eastAsia="Aptos" w:cs="Aptos"/>
          <w:sz w:val="23"/>
          <w:szCs w:val="23"/>
        </w:rPr>
        <w:t xml:space="preserve"> which has been </w:t>
      </w:r>
      <w:r w:rsidR="00941B51" w:rsidRPr="0049079B">
        <w:rPr>
          <w:rFonts w:eastAsia="Aptos" w:cs="Aptos"/>
          <w:sz w:val="23"/>
          <w:szCs w:val="23"/>
        </w:rPr>
        <w:t xml:space="preserve">caused by chronic stress and sensory overloads.   </w:t>
      </w:r>
      <w:r w:rsidR="00291926" w:rsidRPr="0049079B">
        <w:rPr>
          <w:rFonts w:eastAsia="Aptos" w:cs="Aptos"/>
          <w:sz w:val="23"/>
          <w:szCs w:val="23"/>
        </w:rPr>
        <w:t xml:space="preserve">An onset of fatigue, loss of motivation, </w:t>
      </w:r>
      <w:r w:rsidR="00744E3F" w:rsidRPr="0049079B">
        <w:rPr>
          <w:rFonts w:eastAsia="Aptos" w:cs="Aptos"/>
          <w:sz w:val="23"/>
          <w:szCs w:val="23"/>
        </w:rPr>
        <w:t xml:space="preserve">numberless or detachment and an increase in anxiety and depression </w:t>
      </w:r>
      <w:r w:rsidR="00E4387E" w:rsidRPr="0049079B">
        <w:rPr>
          <w:rFonts w:eastAsia="Aptos" w:cs="Aptos"/>
          <w:sz w:val="23"/>
          <w:szCs w:val="23"/>
        </w:rPr>
        <w:t xml:space="preserve">will </w:t>
      </w:r>
      <w:r w:rsidR="00060B3B" w:rsidRPr="0049079B">
        <w:rPr>
          <w:rFonts w:eastAsia="Aptos" w:cs="Aptos"/>
          <w:sz w:val="23"/>
          <w:szCs w:val="23"/>
        </w:rPr>
        <w:t xml:space="preserve">have </w:t>
      </w:r>
      <w:r w:rsidR="004507D8" w:rsidRPr="0049079B">
        <w:rPr>
          <w:rFonts w:eastAsia="Aptos" w:cs="Aptos"/>
          <w:sz w:val="23"/>
          <w:szCs w:val="23"/>
        </w:rPr>
        <w:t>a</w:t>
      </w:r>
      <w:r w:rsidR="00060B3B" w:rsidRPr="0049079B">
        <w:rPr>
          <w:rFonts w:eastAsia="Aptos" w:cs="Aptos"/>
          <w:sz w:val="23"/>
          <w:szCs w:val="23"/>
        </w:rPr>
        <w:t xml:space="preserve"> </w:t>
      </w:r>
      <w:r w:rsidR="004507D8" w:rsidRPr="0049079B">
        <w:rPr>
          <w:rFonts w:eastAsia="Aptos" w:cs="Aptos"/>
          <w:sz w:val="23"/>
          <w:szCs w:val="23"/>
        </w:rPr>
        <w:t>lasting effect on those who have AuDHD</w:t>
      </w:r>
      <w:r w:rsidR="00D43557" w:rsidRPr="0049079B">
        <w:rPr>
          <w:rFonts w:eastAsia="Aptos" w:cs="Aptos"/>
          <w:sz w:val="23"/>
          <w:szCs w:val="23"/>
        </w:rPr>
        <w:t xml:space="preserve"> (Melville, </w:t>
      </w:r>
      <w:r w:rsidR="0051444C" w:rsidRPr="0049079B">
        <w:rPr>
          <w:rFonts w:eastAsia="Aptos" w:cs="Aptos"/>
          <w:sz w:val="23"/>
          <w:szCs w:val="23"/>
        </w:rPr>
        <w:t>2024)</w:t>
      </w:r>
      <w:r w:rsidR="004507D8" w:rsidRPr="0049079B">
        <w:rPr>
          <w:rFonts w:eastAsia="Aptos" w:cs="Aptos"/>
          <w:sz w:val="23"/>
          <w:szCs w:val="23"/>
        </w:rPr>
        <w:t xml:space="preserve">.  </w:t>
      </w:r>
    </w:p>
    <w:p w14:paraId="55DC4B84" w14:textId="77777777" w:rsidR="00FD1F14" w:rsidRPr="0049079B" w:rsidRDefault="00FD1F14" w:rsidP="00B17BDE">
      <w:pPr>
        <w:spacing w:after="0" w:line="360" w:lineRule="auto"/>
        <w:jc w:val="both"/>
        <w:rPr>
          <w:rFonts w:eastAsia="Aptos" w:cs="Aptos"/>
          <w:sz w:val="23"/>
          <w:szCs w:val="23"/>
        </w:rPr>
      </w:pPr>
    </w:p>
    <w:p w14:paraId="43485AD9" w14:textId="7473477B" w:rsidR="00D70A63" w:rsidRPr="0049079B" w:rsidRDefault="00872815" w:rsidP="00B17BDE">
      <w:pPr>
        <w:spacing w:after="0" w:line="360" w:lineRule="auto"/>
        <w:jc w:val="both"/>
        <w:rPr>
          <w:rFonts w:eastAsia="Aptos" w:cs="Aptos"/>
          <w:sz w:val="23"/>
          <w:szCs w:val="23"/>
        </w:rPr>
      </w:pPr>
      <w:r w:rsidRPr="0049079B">
        <w:rPr>
          <w:rFonts w:eastAsia="Aptos" w:cs="Aptos"/>
          <w:sz w:val="23"/>
          <w:szCs w:val="23"/>
        </w:rPr>
        <w:t xml:space="preserve">The </w:t>
      </w:r>
      <w:r w:rsidR="00F62929" w:rsidRPr="0049079B">
        <w:rPr>
          <w:rFonts w:eastAsia="Aptos" w:cs="Aptos"/>
          <w:sz w:val="23"/>
          <w:szCs w:val="23"/>
        </w:rPr>
        <w:t>knock-on</w:t>
      </w:r>
      <w:r w:rsidRPr="0049079B">
        <w:rPr>
          <w:rFonts w:eastAsia="Aptos" w:cs="Aptos"/>
          <w:sz w:val="23"/>
          <w:szCs w:val="23"/>
        </w:rPr>
        <w:t xml:space="preserve"> effect of these symptoms </w:t>
      </w:r>
      <w:r w:rsidR="00F62929" w:rsidRPr="0049079B">
        <w:rPr>
          <w:rFonts w:eastAsia="Aptos" w:cs="Aptos"/>
          <w:sz w:val="23"/>
          <w:szCs w:val="23"/>
        </w:rPr>
        <w:t xml:space="preserve">for people who have AuDHD </w:t>
      </w:r>
      <w:r w:rsidR="009676EE" w:rsidRPr="0049079B">
        <w:rPr>
          <w:rFonts w:eastAsia="Aptos" w:cs="Aptos"/>
          <w:sz w:val="23"/>
          <w:szCs w:val="23"/>
        </w:rPr>
        <w:t xml:space="preserve">can be damaging to the nurturing </w:t>
      </w:r>
      <w:r w:rsidR="00AE57FE" w:rsidRPr="0049079B">
        <w:rPr>
          <w:rFonts w:eastAsia="Aptos" w:cs="Aptos"/>
          <w:sz w:val="23"/>
          <w:szCs w:val="23"/>
        </w:rPr>
        <w:t>relationships with those closest to them</w:t>
      </w:r>
      <w:r w:rsidR="008E424B" w:rsidRPr="0049079B">
        <w:rPr>
          <w:rFonts w:eastAsia="Aptos" w:cs="Aptos"/>
          <w:sz w:val="23"/>
          <w:szCs w:val="23"/>
        </w:rPr>
        <w:t>, as</w:t>
      </w:r>
      <w:r w:rsidR="00825552" w:rsidRPr="0049079B">
        <w:rPr>
          <w:rFonts w:eastAsia="Aptos" w:cs="Aptos"/>
          <w:sz w:val="23"/>
          <w:szCs w:val="23"/>
        </w:rPr>
        <w:t xml:space="preserve"> </w:t>
      </w:r>
      <w:r w:rsidR="00670E76" w:rsidRPr="0049079B">
        <w:rPr>
          <w:rFonts w:eastAsia="Aptos" w:cs="Aptos"/>
          <w:sz w:val="23"/>
          <w:szCs w:val="23"/>
        </w:rPr>
        <w:t>physical behaviours escalate to harm</w:t>
      </w:r>
      <w:r w:rsidR="00DC5C5C" w:rsidRPr="0049079B">
        <w:rPr>
          <w:rFonts w:eastAsia="Aptos" w:cs="Aptos"/>
          <w:sz w:val="23"/>
          <w:szCs w:val="23"/>
        </w:rPr>
        <w:t xml:space="preserve"> </w:t>
      </w:r>
      <w:r w:rsidR="00DC5C5C" w:rsidRPr="0049079B">
        <w:rPr>
          <w:rFonts w:eastAsia="Aptos" w:cs="Aptos"/>
          <w:sz w:val="23"/>
          <w:szCs w:val="23"/>
        </w:rPr>
        <w:lastRenderedPageBreak/>
        <w:t>to self and others around them.  T</w:t>
      </w:r>
      <w:r w:rsidR="00EC05A5" w:rsidRPr="0049079B">
        <w:rPr>
          <w:rFonts w:eastAsia="Aptos" w:cs="Aptos"/>
          <w:sz w:val="23"/>
          <w:szCs w:val="23"/>
        </w:rPr>
        <w:t xml:space="preserve">he </w:t>
      </w:r>
      <w:r w:rsidR="00825552" w:rsidRPr="0049079B">
        <w:rPr>
          <w:rFonts w:eastAsia="Aptos" w:cs="Aptos"/>
          <w:sz w:val="23"/>
          <w:szCs w:val="23"/>
        </w:rPr>
        <w:t>day-to-day</w:t>
      </w:r>
      <w:r w:rsidR="00EC05A5" w:rsidRPr="0049079B">
        <w:rPr>
          <w:rFonts w:eastAsia="Aptos" w:cs="Aptos"/>
          <w:sz w:val="23"/>
          <w:szCs w:val="23"/>
        </w:rPr>
        <w:t xml:space="preserve"> social connections</w:t>
      </w:r>
      <w:r w:rsidR="000C1AFE" w:rsidRPr="0049079B">
        <w:rPr>
          <w:rFonts w:eastAsia="Aptos" w:cs="Aptos"/>
          <w:sz w:val="23"/>
          <w:szCs w:val="23"/>
        </w:rPr>
        <w:t xml:space="preserve"> and the emotional dysregulation </w:t>
      </w:r>
      <w:r w:rsidR="0009532B" w:rsidRPr="0049079B">
        <w:rPr>
          <w:rFonts w:eastAsia="Aptos" w:cs="Aptos"/>
          <w:sz w:val="23"/>
          <w:szCs w:val="23"/>
        </w:rPr>
        <w:t xml:space="preserve">related to </w:t>
      </w:r>
      <w:r w:rsidR="009A1131" w:rsidRPr="0049079B">
        <w:rPr>
          <w:rFonts w:eastAsia="Aptos" w:cs="Aptos"/>
          <w:sz w:val="23"/>
          <w:szCs w:val="23"/>
        </w:rPr>
        <w:t>ADHD impulsivity and autisti</w:t>
      </w:r>
      <w:r w:rsidR="003D691D" w:rsidRPr="0049079B">
        <w:rPr>
          <w:rFonts w:eastAsia="Aptos" w:cs="Aptos"/>
          <w:sz w:val="23"/>
          <w:szCs w:val="23"/>
        </w:rPr>
        <w:t>c sensitivities le</w:t>
      </w:r>
      <w:r w:rsidR="00A62BF8" w:rsidRPr="0049079B">
        <w:rPr>
          <w:rFonts w:eastAsia="Aptos" w:cs="Aptos"/>
          <w:sz w:val="23"/>
          <w:szCs w:val="23"/>
        </w:rPr>
        <w:t>d</w:t>
      </w:r>
      <w:r w:rsidR="003D691D" w:rsidRPr="0049079B">
        <w:rPr>
          <w:rFonts w:eastAsia="Aptos" w:cs="Aptos"/>
          <w:sz w:val="23"/>
          <w:szCs w:val="23"/>
        </w:rPr>
        <w:t xml:space="preserve"> to frequent meltdowns in a </w:t>
      </w:r>
      <w:r w:rsidR="00DD69AC" w:rsidRPr="0049079B">
        <w:rPr>
          <w:rFonts w:eastAsia="Aptos" w:cs="Aptos"/>
          <w:sz w:val="23"/>
          <w:szCs w:val="23"/>
        </w:rPr>
        <w:t>fight response</w:t>
      </w:r>
      <w:r w:rsidR="00EC7C59" w:rsidRPr="0049079B">
        <w:rPr>
          <w:rFonts w:eastAsia="Aptos" w:cs="Aptos"/>
          <w:sz w:val="23"/>
          <w:szCs w:val="23"/>
        </w:rPr>
        <w:t>,</w:t>
      </w:r>
      <w:r w:rsidR="00DD69AC" w:rsidRPr="0049079B">
        <w:rPr>
          <w:rFonts w:eastAsia="Aptos" w:cs="Aptos"/>
          <w:sz w:val="23"/>
          <w:szCs w:val="23"/>
        </w:rPr>
        <w:t xml:space="preserve"> resulting in the individual </w:t>
      </w:r>
      <w:r w:rsidR="0036366F" w:rsidRPr="0049079B">
        <w:rPr>
          <w:rFonts w:eastAsia="Aptos" w:cs="Aptos"/>
          <w:sz w:val="23"/>
          <w:szCs w:val="23"/>
        </w:rPr>
        <w:t>shouting</w:t>
      </w:r>
      <w:r w:rsidR="00C039A8" w:rsidRPr="0049079B">
        <w:rPr>
          <w:rFonts w:eastAsia="Aptos" w:cs="Aptos"/>
          <w:sz w:val="23"/>
          <w:szCs w:val="23"/>
        </w:rPr>
        <w:t>,</w:t>
      </w:r>
      <w:r w:rsidR="00B93260" w:rsidRPr="0049079B">
        <w:rPr>
          <w:rFonts w:eastAsia="Aptos" w:cs="Aptos"/>
          <w:sz w:val="23"/>
          <w:szCs w:val="23"/>
        </w:rPr>
        <w:t xml:space="preserve"> using abusive language,</w:t>
      </w:r>
      <w:r w:rsidR="00C039A8" w:rsidRPr="0049079B">
        <w:rPr>
          <w:rFonts w:eastAsia="Aptos" w:cs="Aptos"/>
          <w:sz w:val="23"/>
          <w:szCs w:val="23"/>
        </w:rPr>
        <w:t xml:space="preserve"> biting, </w:t>
      </w:r>
      <w:r w:rsidR="00C84C25" w:rsidRPr="0049079B">
        <w:rPr>
          <w:rFonts w:eastAsia="Aptos" w:cs="Aptos"/>
          <w:sz w:val="23"/>
          <w:szCs w:val="23"/>
        </w:rPr>
        <w:t>hitting,</w:t>
      </w:r>
      <w:r w:rsidR="0036366F" w:rsidRPr="0049079B">
        <w:rPr>
          <w:rFonts w:eastAsia="Aptos" w:cs="Aptos"/>
          <w:sz w:val="23"/>
          <w:szCs w:val="23"/>
        </w:rPr>
        <w:t xml:space="preserve"> </w:t>
      </w:r>
      <w:r w:rsidR="00C84C25" w:rsidRPr="0049079B">
        <w:rPr>
          <w:rFonts w:eastAsia="Aptos" w:cs="Aptos"/>
          <w:sz w:val="23"/>
          <w:szCs w:val="23"/>
        </w:rPr>
        <w:t>throwing and</w:t>
      </w:r>
      <w:r w:rsidR="0036366F" w:rsidRPr="0049079B">
        <w:rPr>
          <w:rFonts w:eastAsia="Aptos" w:cs="Aptos"/>
          <w:sz w:val="23"/>
          <w:szCs w:val="23"/>
        </w:rPr>
        <w:t xml:space="preserve"> breaking objects or personal items </w:t>
      </w:r>
      <w:r w:rsidR="004D0260" w:rsidRPr="0049079B">
        <w:rPr>
          <w:rFonts w:eastAsia="Aptos" w:cs="Aptos"/>
          <w:sz w:val="23"/>
          <w:szCs w:val="23"/>
        </w:rPr>
        <w:t>(Attwood and Aston</w:t>
      </w:r>
      <w:r w:rsidR="00C51D1B" w:rsidRPr="0049079B">
        <w:rPr>
          <w:rFonts w:eastAsia="Aptos" w:cs="Aptos"/>
          <w:sz w:val="23"/>
          <w:szCs w:val="23"/>
        </w:rPr>
        <w:t xml:space="preserve">, 2025). </w:t>
      </w:r>
    </w:p>
    <w:p w14:paraId="0A1F0171" w14:textId="2A500FE4" w:rsidR="00EE7131" w:rsidRPr="0049079B" w:rsidRDefault="008F32C6" w:rsidP="00B17BDE">
      <w:pPr>
        <w:spacing w:after="0" w:line="360" w:lineRule="auto"/>
        <w:jc w:val="both"/>
        <w:rPr>
          <w:rFonts w:eastAsia="Aptos" w:cs="Aptos"/>
          <w:sz w:val="23"/>
          <w:szCs w:val="23"/>
        </w:rPr>
      </w:pPr>
      <w:r w:rsidRPr="0049079B">
        <w:rPr>
          <w:rFonts w:eastAsia="Aptos" w:cs="Aptos"/>
          <w:sz w:val="23"/>
          <w:szCs w:val="23"/>
        </w:rPr>
        <w:t xml:space="preserve">Conditions </w:t>
      </w:r>
      <w:r w:rsidR="00D22D82" w:rsidRPr="0049079B">
        <w:rPr>
          <w:rFonts w:eastAsia="Aptos" w:cs="Aptos"/>
          <w:sz w:val="23"/>
          <w:szCs w:val="23"/>
        </w:rPr>
        <w:t xml:space="preserve">in their environment can also affect their mental health, including noise levels, changes in routine, and exposure to new places that may be overstimulating in ways </w:t>
      </w:r>
      <w:r w:rsidR="005C697A" w:rsidRPr="0049079B">
        <w:rPr>
          <w:rFonts w:eastAsia="Aptos" w:cs="Aptos"/>
          <w:sz w:val="23"/>
          <w:szCs w:val="23"/>
        </w:rPr>
        <w:t xml:space="preserve">others </w:t>
      </w:r>
      <w:r w:rsidR="00984D55" w:rsidRPr="0049079B">
        <w:rPr>
          <w:rFonts w:eastAsia="Aptos" w:cs="Aptos"/>
          <w:sz w:val="23"/>
          <w:szCs w:val="23"/>
        </w:rPr>
        <w:t>cannot</w:t>
      </w:r>
      <w:r w:rsidR="005C697A" w:rsidRPr="0049079B">
        <w:rPr>
          <w:rFonts w:eastAsia="Aptos" w:cs="Aptos"/>
          <w:sz w:val="23"/>
          <w:szCs w:val="23"/>
        </w:rPr>
        <w:t xml:space="preserve"> see or hear (</w:t>
      </w:r>
      <w:r w:rsidR="005C31B4" w:rsidRPr="0049079B">
        <w:rPr>
          <w:rFonts w:eastAsia="Aptos" w:cs="Aptos"/>
          <w:sz w:val="23"/>
          <w:szCs w:val="23"/>
        </w:rPr>
        <w:t xml:space="preserve">Social Care Wales, </w:t>
      </w:r>
      <w:r w:rsidR="00984D55" w:rsidRPr="0049079B">
        <w:rPr>
          <w:rFonts w:eastAsia="Aptos" w:cs="Aptos"/>
          <w:sz w:val="23"/>
          <w:szCs w:val="23"/>
        </w:rPr>
        <w:t>2024)</w:t>
      </w:r>
      <w:r w:rsidR="005C697A" w:rsidRPr="0049079B">
        <w:rPr>
          <w:rFonts w:eastAsia="Aptos" w:cs="Aptos"/>
          <w:sz w:val="23"/>
          <w:szCs w:val="23"/>
        </w:rPr>
        <w:t xml:space="preserve">.  </w:t>
      </w:r>
    </w:p>
    <w:p w14:paraId="6B71FF7D" w14:textId="77777777" w:rsidR="00E26174" w:rsidRPr="0049079B" w:rsidRDefault="00E26174" w:rsidP="00B17BDE">
      <w:pPr>
        <w:spacing w:after="0" w:line="360" w:lineRule="auto"/>
        <w:jc w:val="both"/>
        <w:rPr>
          <w:rFonts w:eastAsia="Aptos" w:cs="Aptos"/>
          <w:sz w:val="23"/>
          <w:szCs w:val="23"/>
        </w:rPr>
      </w:pPr>
    </w:p>
    <w:p w14:paraId="4274B84A" w14:textId="6C6F85B2" w:rsidR="005E45F3" w:rsidRPr="0049079B" w:rsidRDefault="00DB316F" w:rsidP="005E45F3">
      <w:pPr>
        <w:spacing w:after="0" w:line="360" w:lineRule="auto"/>
        <w:jc w:val="both"/>
        <w:rPr>
          <w:rFonts w:eastAsia="Aptos" w:cs="Aptos"/>
          <w:sz w:val="23"/>
          <w:szCs w:val="23"/>
        </w:rPr>
      </w:pPr>
      <w:r w:rsidRPr="0049079B">
        <w:rPr>
          <w:rFonts w:eastAsia="Aptos" w:cs="Aptos"/>
          <w:sz w:val="23"/>
          <w:szCs w:val="23"/>
        </w:rPr>
        <w:t xml:space="preserve">It is important to be aware </w:t>
      </w:r>
      <w:r w:rsidR="00F81F22" w:rsidRPr="0049079B">
        <w:rPr>
          <w:rFonts w:eastAsia="Aptos" w:cs="Aptos"/>
          <w:sz w:val="23"/>
          <w:szCs w:val="23"/>
        </w:rPr>
        <w:t xml:space="preserve">of those who have </w:t>
      </w:r>
      <w:r w:rsidR="00DC10EE" w:rsidRPr="0049079B">
        <w:rPr>
          <w:rFonts w:eastAsia="Aptos" w:cs="Aptos"/>
          <w:sz w:val="23"/>
          <w:szCs w:val="23"/>
        </w:rPr>
        <w:t xml:space="preserve">AuDHD and the coping </w:t>
      </w:r>
      <w:r w:rsidR="00BE65A2" w:rsidRPr="0049079B">
        <w:rPr>
          <w:rFonts w:eastAsia="Aptos" w:cs="Aptos"/>
          <w:sz w:val="23"/>
          <w:szCs w:val="23"/>
        </w:rPr>
        <w:t>mechanisms that they have in place</w:t>
      </w:r>
      <w:r w:rsidR="00B35535" w:rsidRPr="0049079B">
        <w:rPr>
          <w:rFonts w:eastAsia="Aptos" w:cs="Aptos"/>
          <w:sz w:val="23"/>
          <w:szCs w:val="23"/>
        </w:rPr>
        <w:t>,</w:t>
      </w:r>
      <w:r w:rsidR="00EF5044" w:rsidRPr="0049079B">
        <w:rPr>
          <w:rFonts w:eastAsia="Aptos" w:cs="Aptos"/>
          <w:sz w:val="23"/>
          <w:szCs w:val="23"/>
        </w:rPr>
        <w:t xml:space="preserve"> and </w:t>
      </w:r>
      <w:r w:rsidR="00B35535" w:rsidRPr="0049079B">
        <w:rPr>
          <w:rFonts w:eastAsia="Aptos" w:cs="Aptos"/>
          <w:sz w:val="23"/>
          <w:szCs w:val="23"/>
        </w:rPr>
        <w:t>to support</w:t>
      </w:r>
      <w:r w:rsidR="00EF5044" w:rsidRPr="0049079B">
        <w:rPr>
          <w:rFonts w:eastAsia="Aptos" w:cs="Aptos"/>
          <w:sz w:val="23"/>
          <w:szCs w:val="23"/>
        </w:rPr>
        <w:t xml:space="preserve"> them in a way that is </w:t>
      </w:r>
      <w:r w:rsidR="00B35535" w:rsidRPr="0049079B">
        <w:rPr>
          <w:rFonts w:eastAsia="Aptos" w:cs="Aptos"/>
          <w:sz w:val="23"/>
          <w:szCs w:val="23"/>
        </w:rPr>
        <w:t>constructive</w:t>
      </w:r>
      <w:r w:rsidR="00EF5044" w:rsidRPr="0049079B">
        <w:rPr>
          <w:rFonts w:eastAsia="Aptos" w:cs="Aptos"/>
          <w:sz w:val="23"/>
          <w:szCs w:val="23"/>
        </w:rPr>
        <w:t xml:space="preserve"> to their </w:t>
      </w:r>
      <w:r w:rsidR="00B35535" w:rsidRPr="0049079B">
        <w:rPr>
          <w:rFonts w:eastAsia="Aptos" w:cs="Aptos"/>
          <w:sz w:val="23"/>
          <w:szCs w:val="23"/>
        </w:rPr>
        <w:t xml:space="preserve">well-being and mental health.  </w:t>
      </w:r>
      <w:r w:rsidR="006F39EF" w:rsidRPr="0049079B">
        <w:rPr>
          <w:rFonts w:eastAsia="Aptos" w:cs="Aptos"/>
          <w:sz w:val="23"/>
          <w:szCs w:val="23"/>
        </w:rPr>
        <w:t xml:space="preserve"> </w:t>
      </w:r>
      <w:r w:rsidR="00F23BE3" w:rsidRPr="0049079B">
        <w:rPr>
          <w:rFonts w:eastAsia="Aptos" w:cs="Aptos"/>
          <w:sz w:val="23"/>
          <w:szCs w:val="23"/>
        </w:rPr>
        <w:t xml:space="preserve">It requires a </w:t>
      </w:r>
      <w:r w:rsidR="00DE6427" w:rsidRPr="0049079B">
        <w:rPr>
          <w:rFonts w:eastAsia="Aptos" w:cs="Aptos"/>
          <w:sz w:val="23"/>
          <w:szCs w:val="23"/>
        </w:rPr>
        <w:t>considerable</w:t>
      </w:r>
      <w:r w:rsidR="003727C3" w:rsidRPr="0049079B">
        <w:rPr>
          <w:rFonts w:eastAsia="Aptos" w:cs="Aptos"/>
          <w:sz w:val="23"/>
          <w:szCs w:val="23"/>
        </w:rPr>
        <w:t xml:space="preserve"> </w:t>
      </w:r>
      <w:r w:rsidR="00DE6427" w:rsidRPr="0049079B">
        <w:rPr>
          <w:rFonts w:eastAsia="Aptos" w:cs="Aptos"/>
          <w:sz w:val="23"/>
          <w:szCs w:val="23"/>
        </w:rPr>
        <w:t>amount of knowle</w:t>
      </w:r>
      <w:r w:rsidR="00D76482" w:rsidRPr="0049079B">
        <w:rPr>
          <w:rFonts w:eastAsia="Aptos" w:cs="Aptos"/>
          <w:sz w:val="23"/>
          <w:szCs w:val="23"/>
        </w:rPr>
        <w:t xml:space="preserve">dge and </w:t>
      </w:r>
      <w:r w:rsidR="00DE6427" w:rsidRPr="0049079B">
        <w:rPr>
          <w:rFonts w:eastAsia="Aptos" w:cs="Aptos"/>
          <w:sz w:val="23"/>
          <w:szCs w:val="23"/>
        </w:rPr>
        <w:t xml:space="preserve">understanding, adaptability and patience </w:t>
      </w:r>
      <w:r w:rsidR="006112C7" w:rsidRPr="0049079B">
        <w:rPr>
          <w:rFonts w:eastAsia="Aptos" w:cs="Aptos"/>
          <w:sz w:val="23"/>
          <w:szCs w:val="23"/>
        </w:rPr>
        <w:t xml:space="preserve">to support an individual with AuDHD </w:t>
      </w:r>
      <w:r w:rsidR="007B0BC1" w:rsidRPr="0049079B">
        <w:rPr>
          <w:rFonts w:eastAsia="Aptos" w:cs="Aptos"/>
          <w:sz w:val="23"/>
          <w:szCs w:val="23"/>
        </w:rPr>
        <w:t>(</w:t>
      </w:r>
      <w:r w:rsidR="00C75110" w:rsidRPr="0049079B">
        <w:rPr>
          <w:rFonts w:eastAsia="Aptos" w:cs="Aptos"/>
          <w:sz w:val="23"/>
          <w:szCs w:val="23"/>
        </w:rPr>
        <w:t>At Health</w:t>
      </w:r>
      <w:r w:rsidR="006C3AEA" w:rsidRPr="0049079B">
        <w:rPr>
          <w:rFonts w:eastAsia="Aptos" w:cs="Aptos"/>
          <w:sz w:val="23"/>
          <w:szCs w:val="23"/>
        </w:rPr>
        <w:t xml:space="preserve">, </w:t>
      </w:r>
      <w:r w:rsidR="008F03AD" w:rsidRPr="0049079B">
        <w:rPr>
          <w:rFonts w:eastAsia="Aptos" w:cs="Aptos"/>
          <w:sz w:val="23"/>
          <w:szCs w:val="23"/>
        </w:rPr>
        <w:t xml:space="preserve">ND). </w:t>
      </w:r>
      <w:r w:rsidR="00AD1A36" w:rsidRPr="0049079B">
        <w:rPr>
          <w:rFonts w:eastAsia="Aptos" w:cs="Aptos"/>
          <w:sz w:val="23"/>
          <w:szCs w:val="23"/>
        </w:rPr>
        <w:t>A simple visual structure</w:t>
      </w:r>
      <w:r w:rsidR="002B51C5" w:rsidRPr="0049079B">
        <w:rPr>
          <w:rFonts w:eastAsia="Aptos" w:cs="Aptos"/>
          <w:sz w:val="23"/>
          <w:szCs w:val="23"/>
        </w:rPr>
        <w:t>,</w:t>
      </w:r>
      <w:r w:rsidR="00370C52" w:rsidRPr="0049079B">
        <w:rPr>
          <w:rFonts w:eastAsia="Aptos" w:cs="Aptos"/>
          <w:sz w:val="23"/>
          <w:szCs w:val="23"/>
        </w:rPr>
        <w:t xml:space="preserve"> such </w:t>
      </w:r>
      <w:r w:rsidR="002B51C5" w:rsidRPr="0049079B">
        <w:rPr>
          <w:rFonts w:eastAsia="Aptos" w:cs="Aptos"/>
          <w:sz w:val="23"/>
          <w:szCs w:val="23"/>
        </w:rPr>
        <w:t xml:space="preserve">as </w:t>
      </w:r>
      <w:r w:rsidR="00370C52" w:rsidRPr="0049079B">
        <w:rPr>
          <w:rFonts w:eastAsia="Aptos" w:cs="Aptos"/>
          <w:sz w:val="23"/>
          <w:szCs w:val="23"/>
        </w:rPr>
        <w:t xml:space="preserve">lists, visual prompts </w:t>
      </w:r>
      <w:r w:rsidR="00870434" w:rsidRPr="0049079B">
        <w:rPr>
          <w:rFonts w:eastAsia="Aptos" w:cs="Aptos"/>
          <w:sz w:val="23"/>
          <w:szCs w:val="23"/>
        </w:rPr>
        <w:t xml:space="preserve">or </w:t>
      </w:r>
      <w:r w:rsidR="002B51C5" w:rsidRPr="0049079B">
        <w:rPr>
          <w:rFonts w:eastAsia="Aptos" w:cs="Aptos"/>
          <w:sz w:val="23"/>
          <w:szCs w:val="23"/>
        </w:rPr>
        <w:t xml:space="preserve">a </w:t>
      </w:r>
      <w:r w:rsidR="00870434" w:rsidRPr="0049079B">
        <w:rPr>
          <w:rFonts w:eastAsia="Aptos" w:cs="Aptos"/>
          <w:sz w:val="23"/>
          <w:szCs w:val="23"/>
        </w:rPr>
        <w:t>now and next card</w:t>
      </w:r>
      <w:r w:rsidR="002B51C5" w:rsidRPr="0049079B">
        <w:rPr>
          <w:rFonts w:eastAsia="Aptos" w:cs="Aptos"/>
          <w:sz w:val="23"/>
          <w:szCs w:val="23"/>
        </w:rPr>
        <w:t>s,</w:t>
      </w:r>
      <w:r w:rsidR="00AD1A36" w:rsidRPr="0049079B">
        <w:rPr>
          <w:rFonts w:eastAsia="Aptos" w:cs="Aptos"/>
          <w:sz w:val="23"/>
          <w:szCs w:val="23"/>
        </w:rPr>
        <w:t xml:space="preserve"> can be a positive </w:t>
      </w:r>
      <w:r w:rsidR="00A9203F" w:rsidRPr="0049079B">
        <w:rPr>
          <w:rFonts w:eastAsia="Aptos" w:cs="Aptos"/>
          <w:sz w:val="23"/>
          <w:szCs w:val="23"/>
        </w:rPr>
        <w:t xml:space="preserve">support strategy which </w:t>
      </w:r>
      <w:r w:rsidR="00870434" w:rsidRPr="0049079B">
        <w:rPr>
          <w:rFonts w:eastAsia="Aptos" w:cs="Aptos"/>
          <w:sz w:val="23"/>
          <w:szCs w:val="23"/>
        </w:rPr>
        <w:t>gives the child</w:t>
      </w:r>
      <w:r w:rsidR="003742A1" w:rsidRPr="0049079B">
        <w:rPr>
          <w:rFonts w:eastAsia="Aptos" w:cs="Aptos"/>
          <w:sz w:val="23"/>
          <w:szCs w:val="23"/>
        </w:rPr>
        <w:t xml:space="preserve"> a sense of control</w:t>
      </w:r>
      <w:r w:rsidR="002B51C5" w:rsidRPr="0049079B">
        <w:rPr>
          <w:rFonts w:eastAsia="Aptos" w:cs="Aptos"/>
          <w:sz w:val="23"/>
          <w:szCs w:val="23"/>
        </w:rPr>
        <w:t>,</w:t>
      </w:r>
      <w:r w:rsidR="003742A1" w:rsidRPr="0049079B">
        <w:rPr>
          <w:rFonts w:eastAsia="Aptos" w:cs="Aptos"/>
          <w:sz w:val="23"/>
          <w:szCs w:val="23"/>
        </w:rPr>
        <w:t xml:space="preserve"> allowing them to </w:t>
      </w:r>
      <w:r w:rsidR="003D61A8" w:rsidRPr="0049079B">
        <w:rPr>
          <w:rFonts w:eastAsia="Aptos" w:cs="Aptos"/>
          <w:sz w:val="23"/>
          <w:szCs w:val="23"/>
        </w:rPr>
        <w:t xml:space="preserve">organise their </w:t>
      </w:r>
      <w:r w:rsidR="002B51C5" w:rsidRPr="0049079B">
        <w:rPr>
          <w:rFonts w:eastAsia="Aptos" w:cs="Aptos"/>
          <w:sz w:val="23"/>
          <w:szCs w:val="23"/>
        </w:rPr>
        <w:t>thoughts</w:t>
      </w:r>
      <w:r w:rsidR="003D61A8" w:rsidRPr="0049079B">
        <w:rPr>
          <w:rFonts w:eastAsia="Aptos" w:cs="Aptos"/>
          <w:sz w:val="23"/>
          <w:szCs w:val="23"/>
        </w:rPr>
        <w:t xml:space="preserve"> and have some control of the environment around them (</w:t>
      </w:r>
      <w:r w:rsidR="00BF4B3C" w:rsidRPr="0049079B">
        <w:rPr>
          <w:rFonts w:eastAsia="Aptos" w:cs="Aptos"/>
          <w:sz w:val="23"/>
          <w:szCs w:val="23"/>
        </w:rPr>
        <w:t>Witherslack Group Ltd, 2025)</w:t>
      </w:r>
      <w:r w:rsidR="002B51C5" w:rsidRPr="0049079B">
        <w:rPr>
          <w:rFonts w:eastAsia="Aptos" w:cs="Aptos"/>
          <w:sz w:val="23"/>
          <w:szCs w:val="23"/>
        </w:rPr>
        <w:t xml:space="preserve">.  </w:t>
      </w:r>
    </w:p>
    <w:p w14:paraId="03C207D2" w14:textId="15B0DB1C" w:rsidR="00457E98" w:rsidRPr="0049079B" w:rsidRDefault="00E554D0" w:rsidP="00981C6A">
      <w:pPr>
        <w:spacing w:after="0" w:line="360" w:lineRule="auto"/>
        <w:jc w:val="both"/>
        <w:rPr>
          <w:rFonts w:eastAsia="Aptos" w:cs="Aptos"/>
          <w:sz w:val="23"/>
          <w:szCs w:val="23"/>
        </w:rPr>
      </w:pPr>
      <w:r w:rsidRPr="0049079B">
        <w:rPr>
          <w:rFonts w:eastAsia="Aptos" w:cs="Aptos"/>
          <w:sz w:val="23"/>
          <w:szCs w:val="23"/>
        </w:rPr>
        <w:t xml:space="preserve">Having good relations with the </w:t>
      </w:r>
      <w:r w:rsidR="00981C6A" w:rsidRPr="0049079B">
        <w:rPr>
          <w:rFonts w:eastAsia="Aptos" w:cs="Aptos"/>
          <w:sz w:val="23"/>
          <w:szCs w:val="23"/>
        </w:rPr>
        <w:t>schools and agencies</w:t>
      </w:r>
      <w:r w:rsidR="00963AE6" w:rsidRPr="0049079B">
        <w:rPr>
          <w:rFonts w:eastAsia="Aptos" w:cs="Aptos"/>
          <w:sz w:val="23"/>
          <w:szCs w:val="23"/>
        </w:rPr>
        <w:t xml:space="preserve"> such as </w:t>
      </w:r>
      <w:r w:rsidR="00EC3CB0" w:rsidRPr="0049079B">
        <w:rPr>
          <w:rFonts w:eastAsia="Aptos" w:cs="Aptos"/>
          <w:sz w:val="23"/>
          <w:szCs w:val="23"/>
        </w:rPr>
        <w:t>Speech and Language</w:t>
      </w:r>
      <w:r w:rsidR="009D03DC" w:rsidRPr="0049079B">
        <w:rPr>
          <w:rFonts w:eastAsia="Aptos" w:cs="Aptos"/>
          <w:sz w:val="23"/>
          <w:szCs w:val="23"/>
        </w:rPr>
        <w:t xml:space="preserve"> Therapists</w:t>
      </w:r>
      <w:r w:rsidR="00EC3CB0" w:rsidRPr="0049079B">
        <w:rPr>
          <w:rFonts w:eastAsia="Aptos" w:cs="Aptos"/>
          <w:sz w:val="23"/>
          <w:szCs w:val="23"/>
        </w:rPr>
        <w:t>, SNAP Cymru</w:t>
      </w:r>
      <w:r w:rsidR="004D0668" w:rsidRPr="0049079B">
        <w:rPr>
          <w:rFonts w:eastAsia="Aptos" w:cs="Aptos"/>
          <w:sz w:val="23"/>
          <w:szCs w:val="23"/>
        </w:rPr>
        <w:t>,</w:t>
      </w:r>
      <w:r w:rsidR="00617041" w:rsidRPr="0049079B">
        <w:rPr>
          <w:rFonts w:eastAsia="Aptos" w:cs="Aptos"/>
          <w:sz w:val="23"/>
          <w:szCs w:val="23"/>
        </w:rPr>
        <w:t xml:space="preserve"> CAMHS</w:t>
      </w:r>
      <w:r w:rsidR="00091D31" w:rsidRPr="0049079B">
        <w:rPr>
          <w:rFonts w:eastAsia="Aptos" w:cs="Aptos"/>
          <w:sz w:val="23"/>
          <w:szCs w:val="23"/>
        </w:rPr>
        <w:t>, GP, and Consultants</w:t>
      </w:r>
      <w:r w:rsidR="00B073A7" w:rsidRPr="0049079B">
        <w:rPr>
          <w:rFonts w:eastAsia="Aptos" w:cs="Aptos"/>
          <w:sz w:val="23"/>
          <w:szCs w:val="23"/>
        </w:rPr>
        <w:t>, as well as</w:t>
      </w:r>
      <w:r w:rsidR="00154CBE" w:rsidRPr="0049079B">
        <w:rPr>
          <w:rFonts w:eastAsia="Aptos" w:cs="Aptos"/>
          <w:sz w:val="23"/>
          <w:szCs w:val="23"/>
        </w:rPr>
        <w:t xml:space="preserve"> </w:t>
      </w:r>
      <w:r w:rsidR="00B073A7" w:rsidRPr="0049079B">
        <w:rPr>
          <w:rFonts w:eastAsia="Aptos" w:cs="Aptos"/>
          <w:sz w:val="23"/>
          <w:szCs w:val="23"/>
        </w:rPr>
        <w:t>Y</w:t>
      </w:r>
      <w:r w:rsidR="00154CBE" w:rsidRPr="0049079B">
        <w:rPr>
          <w:rFonts w:eastAsia="Aptos" w:cs="Aptos"/>
          <w:sz w:val="23"/>
          <w:szCs w:val="23"/>
        </w:rPr>
        <w:t xml:space="preserve">outh </w:t>
      </w:r>
      <w:r w:rsidR="00B073A7" w:rsidRPr="0049079B">
        <w:rPr>
          <w:rFonts w:eastAsia="Aptos" w:cs="Aptos"/>
          <w:sz w:val="23"/>
          <w:szCs w:val="23"/>
        </w:rPr>
        <w:t>S</w:t>
      </w:r>
      <w:r w:rsidR="00154CBE" w:rsidRPr="0049079B">
        <w:rPr>
          <w:rFonts w:eastAsia="Aptos" w:cs="Aptos"/>
          <w:sz w:val="23"/>
          <w:szCs w:val="23"/>
        </w:rPr>
        <w:t xml:space="preserve">ervices and </w:t>
      </w:r>
      <w:r w:rsidR="00B073A7" w:rsidRPr="0049079B">
        <w:rPr>
          <w:rFonts w:eastAsia="Aptos" w:cs="Aptos"/>
          <w:sz w:val="23"/>
          <w:szCs w:val="23"/>
        </w:rPr>
        <w:t>Specialist Advisers</w:t>
      </w:r>
      <w:r w:rsidR="00B11218" w:rsidRPr="0049079B">
        <w:rPr>
          <w:rFonts w:eastAsia="Aptos" w:cs="Aptos"/>
          <w:sz w:val="23"/>
          <w:szCs w:val="23"/>
        </w:rPr>
        <w:t>, who</w:t>
      </w:r>
      <w:r w:rsidR="00981C6A" w:rsidRPr="0049079B">
        <w:rPr>
          <w:rFonts w:eastAsia="Aptos" w:cs="Aptos"/>
          <w:sz w:val="23"/>
          <w:szCs w:val="23"/>
        </w:rPr>
        <w:t xml:space="preserve"> are </w:t>
      </w:r>
      <w:r w:rsidR="00B11218" w:rsidRPr="0049079B">
        <w:rPr>
          <w:rFonts w:eastAsia="Aptos" w:cs="Aptos"/>
          <w:sz w:val="23"/>
          <w:szCs w:val="23"/>
        </w:rPr>
        <w:t xml:space="preserve">all </w:t>
      </w:r>
      <w:r w:rsidR="00981C6A" w:rsidRPr="0049079B">
        <w:rPr>
          <w:rFonts w:eastAsia="Aptos" w:cs="Aptos"/>
          <w:sz w:val="23"/>
          <w:szCs w:val="23"/>
        </w:rPr>
        <w:t xml:space="preserve">involved in the </w:t>
      </w:r>
      <w:r w:rsidR="007E5FEF" w:rsidRPr="0049079B">
        <w:rPr>
          <w:rFonts w:eastAsia="Aptos" w:cs="Aptos"/>
          <w:sz w:val="23"/>
          <w:szCs w:val="23"/>
        </w:rPr>
        <w:t>child's</w:t>
      </w:r>
      <w:r w:rsidR="00981C6A" w:rsidRPr="0049079B">
        <w:rPr>
          <w:rFonts w:eastAsia="Aptos" w:cs="Aptos"/>
          <w:sz w:val="23"/>
          <w:szCs w:val="23"/>
        </w:rPr>
        <w:t xml:space="preserve"> care</w:t>
      </w:r>
      <w:r w:rsidR="00B11218" w:rsidRPr="0049079B">
        <w:rPr>
          <w:rFonts w:eastAsia="Aptos" w:cs="Aptos"/>
          <w:sz w:val="23"/>
          <w:szCs w:val="23"/>
        </w:rPr>
        <w:t>,</w:t>
      </w:r>
      <w:r w:rsidR="00981C6A" w:rsidRPr="0049079B">
        <w:rPr>
          <w:rFonts w:eastAsia="Aptos" w:cs="Aptos"/>
          <w:sz w:val="23"/>
          <w:szCs w:val="23"/>
        </w:rPr>
        <w:t xml:space="preserve"> </w:t>
      </w:r>
      <w:r w:rsidR="007E5FEF" w:rsidRPr="0049079B">
        <w:rPr>
          <w:rFonts w:eastAsia="Aptos" w:cs="Aptos"/>
          <w:sz w:val="23"/>
          <w:szCs w:val="23"/>
        </w:rPr>
        <w:t xml:space="preserve">can </w:t>
      </w:r>
      <w:r w:rsidR="00981C6A" w:rsidRPr="0049079B">
        <w:rPr>
          <w:rFonts w:eastAsia="Aptos" w:cs="Aptos"/>
          <w:sz w:val="23"/>
          <w:szCs w:val="23"/>
        </w:rPr>
        <w:t xml:space="preserve">also </w:t>
      </w:r>
      <w:r w:rsidR="00810669" w:rsidRPr="0049079B">
        <w:rPr>
          <w:rFonts w:eastAsia="Aptos" w:cs="Aptos"/>
          <w:sz w:val="23"/>
          <w:szCs w:val="23"/>
        </w:rPr>
        <w:t xml:space="preserve">contribute to the </w:t>
      </w:r>
      <w:r w:rsidR="00D9366E" w:rsidRPr="0049079B">
        <w:rPr>
          <w:rFonts w:eastAsia="Aptos" w:cs="Aptos"/>
          <w:sz w:val="23"/>
          <w:szCs w:val="23"/>
        </w:rPr>
        <w:t xml:space="preserve">support that is in place.  Schools should have an </w:t>
      </w:r>
      <w:r w:rsidR="00066BE9" w:rsidRPr="0049079B">
        <w:rPr>
          <w:rFonts w:eastAsia="Aptos" w:cs="Aptos"/>
          <w:sz w:val="23"/>
          <w:szCs w:val="23"/>
        </w:rPr>
        <w:t>Individual Development Plan (I</w:t>
      </w:r>
      <w:r w:rsidR="0059315C" w:rsidRPr="0049079B">
        <w:rPr>
          <w:rFonts w:eastAsia="Aptos" w:cs="Aptos"/>
          <w:sz w:val="23"/>
          <w:szCs w:val="23"/>
        </w:rPr>
        <w:t>D</w:t>
      </w:r>
      <w:r w:rsidR="00066BE9" w:rsidRPr="0049079B">
        <w:rPr>
          <w:rFonts w:eastAsia="Aptos" w:cs="Aptos"/>
          <w:sz w:val="23"/>
          <w:szCs w:val="23"/>
        </w:rPr>
        <w:t>P) in place</w:t>
      </w:r>
      <w:r w:rsidR="00EC60D2" w:rsidRPr="0049079B">
        <w:rPr>
          <w:rFonts w:eastAsia="Aptos" w:cs="Aptos"/>
          <w:sz w:val="23"/>
          <w:szCs w:val="23"/>
        </w:rPr>
        <w:t xml:space="preserve"> that includes a One Page </w:t>
      </w:r>
      <w:r w:rsidR="00BE0B81" w:rsidRPr="0049079B">
        <w:rPr>
          <w:rFonts w:eastAsia="Aptos" w:cs="Aptos"/>
          <w:sz w:val="23"/>
          <w:szCs w:val="23"/>
        </w:rPr>
        <w:t>Profile that is centred around the child</w:t>
      </w:r>
      <w:r w:rsidR="00066BE9" w:rsidRPr="0049079B">
        <w:rPr>
          <w:rFonts w:eastAsia="Aptos" w:cs="Aptos"/>
          <w:sz w:val="23"/>
          <w:szCs w:val="23"/>
        </w:rPr>
        <w:t xml:space="preserve"> </w:t>
      </w:r>
      <w:r w:rsidR="009A6565" w:rsidRPr="0049079B">
        <w:rPr>
          <w:rFonts w:eastAsia="Aptos" w:cs="Aptos"/>
          <w:sz w:val="23"/>
          <w:szCs w:val="23"/>
        </w:rPr>
        <w:t xml:space="preserve">to meet the Additional Learning Needs (ALN) </w:t>
      </w:r>
      <w:r w:rsidR="00F967CA" w:rsidRPr="0049079B">
        <w:rPr>
          <w:rFonts w:eastAsia="Aptos" w:cs="Aptos"/>
          <w:sz w:val="23"/>
          <w:szCs w:val="23"/>
        </w:rPr>
        <w:t>of the child</w:t>
      </w:r>
      <w:r w:rsidR="00102519" w:rsidRPr="0049079B">
        <w:rPr>
          <w:rFonts w:eastAsia="Aptos" w:cs="Aptos"/>
          <w:sz w:val="23"/>
          <w:szCs w:val="23"/>
        </w:rPr>
        <w:t xml:space="preserve"> </w:t>
      </w:r>
      <w:r w:rsidR="00F967CA" w:rsidRPr="0049079B">
        <w:rPr>
          <w:rFonts w:eastAsia="Aptos" w:cs="Aptos"/>
          <w:sz w:val="23"/>
          <w:szCs w:val="23"/>
        </w:rPr>
        <w:t>that has been agreed b</w:t>
      </w:r>
      <w:r w:rsidR="0059315C" w:rsidRPr="0049079B">
        <w:rPr>
          <w:rFonts w:eastAsia="Aptos" w:cs="Aptos"/>
          <w:sz w:val="23"/>
          <w:szCs w:val="23"/>
        </w:rPr>
        <w:t>y parents/</w:t>
      </w:r>
      <w:r w:rsidR="00A035F4" w:rsidRPr="0049079B">
        <w:rPr>
          <w:rFonts w:eastAsia="Aptos" w:cs="Aptos"/>
          <w:sz w:val="23"/>
          <w:szCs w:val="23"/>
        </w:rPr>
        <w:t>caregivers</w:t>
      </w:r>
      <w:r w:rsidR="00BE0B81" w:rsidRPr="0049079B">
        <w:rPr>
          <w:rFonts w:eastAsia="Aptos" w:cs="Aptos"/>
          <w:sz w:val="23"/>
          <w:szCs w:val="23"/>
        </w:rPr>
        <w:t xml:space="preserve"> (Snap </w:t>
      </w:r>
      <w:r w:rsidR="00A035F4" w:rsidRPr="0049079B">
        <w:rPr>
          <w:rFonts w:eastAsia="Aptos" w:cs="Aptos"/>
          <w:sz w:val="23"/>
          <w:szCs w:val="23"/>
        </w:rPr>
        <w:t xml:space="preserve">Cymru, </w:t>
      </w:r>
      <w:r w:rsidR="007E76CF" w:rsidRPr="0049079B">
        <w:rPr>
          <w:rFonts w:eastAsia="Aptos" w:cs="Aptos"/>
          <w:sz w:val="23"/>
          <w:szCs w:val="23"/>
        </w:rPr>
        <w:t>ND)</w:t>
      </w:r>
      <w:r w:rsidR="0029193D" w:rsidRPr="0049079B">
        <w:rPr>
          <w:rFonts w:eastAsia="Aptos" w:cs="Aptos"/>
          <w:sz w:val="23"/>
          <w:szCs w:val="23"/>
        </w:rPr>
        <w:t xml:space="preserve">.  </w:t>
      </w:r>
    </w:p>
    <w:p w14:paraId="17E93FD6" w14:textId="77777777" w:rsidR="00474B5E" w:rsidRPr="0049079B" w:rsidRDefault="00474B5E" w:rsidP="00471F11">
      <w:pPr>
        <w:spacing w:after="0" w:line="360" w:lineRule="auto"/>
        <w:ind w:left="284" w:hanging="284"/>
        <w:jc w:val="both"/>
        <w:rPr>
          <w:rFonts w:eastAsia="Aptos" w:cs="Aptos"/>
          <w:sz w:val="23"/>
          <w:szCs w:val="23"/>
        </w:rPr>
      </w:pPr>
    </w:p>
    <w:p w14:paraId="06BF66F4" w14:textId="11A0566E" w:rsidR="0095635E" w:rsidRPr="0049079B" w:rsidRDefault="0097134C" w:rsidP="00E918B9">
      <w:pPr>
        <w:spacing w:after="0" w:line="360" w:lineRule="auto"/>
        <w:jc w:val="both"/>
        <w:rPr>
          <w:rFonts w:eastAsia="Aptos" w:cs="Aptos"/>
          <w:sz w:val="23"/>
          <w:szCs w:val="23"/>
        </w:rPr>
      </w:pPr>
      <w:r w:rsidRPr="0049079B">
        <w:rPr>
          <w:rFonts w:eastAsia="Aptos" w:cs="Aptos"/>
          <w:sz w:val="23"/>
          <w:szCs w:val="23"/>
        </w:rPr>
        <w:t>Leading from this</w:t>
      </w:r>
      <w:r w:rsidR="00E918B9" w:rsidRPr="0049079B">
        <w:rPr>
          <w:rFonts w:eastAsia="Aptos" w:cs="Aptos"/>
          <w:sz w:val="23"/>
          <w:szCs w:val="23"/>
        </w:rPr>
        <w:t>,</w:t>
      </w:r>
      <w:r w:rsidRPr="0049079B">
        <w:rPr>
          <w:rFonts w:eastAsia="Aptos" w:cs="Aptos"/>
          <w:sz w:val="23"/>
          <w:szCs w:val="23"/>
        </w:rPr>
        <w:t xml:space="preserve"> the Welsh Government </w:t>
      </w:r>
      <w:r w:rsidR="00D76205" w:rsidRPr="0049079B">
        <w:rPr>
          <w:rFonts w:eastAsia="Aptos" w:cs="Aptos"/>
          <w:sz w:val="23"/>
          <w:szCs w:val="23"/>
        </w:rPr>
        <w:t>introduc</w:t>
      </w:r>
      <w:r w:rsidR="00696EF2" w:rsidRPr="0049079B">
        <w:rPr>
          <w:rFonts w:eastAsia="Aptos" w:cs="Aptos"/>
          <w:sz w:val="23"/>
          <w:szCs w:val="23"/>
        </w:rPr>
        <w:t>ed new policies of the Addition</w:t>
      </w:r>
      <w:r w:rsidR="000C3199" w:rsidRPr="0049079B">
        <w:rPr>
          <w:rFonts w:eastAsia="Aptos" w:cs="Aptos"/>
          <w:sz w:val="23"/>
          <w:szCs w:val="23"/>
        </w:rPr>
        <w:t>al Learning Needs (Wales) Act 2018 and the Additional Learning Needs (ALN</w:t>
      </w:r>
      <w:r w:rsidR="00E918B9" w:rsidRPr="0049079B">
        <w:rPr>
          <w:rFonts w:eastAsia="Aptos" w:cs="Aptos"/>
          <w:sz w:val="23"/>
          <w:szCs w:val="23"/>
        </w:rPr>
        <w:t xml:space="preserve">) Code 2021 </w:t>
      </w:r>
      <w:r w:rsidR="00AB690B" w:rsidRPr="0049079B">
        <w:rPr>
          <w:rFonts w:eastAsia="Aptos" w:cs="Aptos"/>
          <w:sz w:val="23"/>
          <w:szCs w:val="23"/>
        </w:rPr>
        <w:t>to</w:t>
      </w:r>
      <w:r w:rsidR="00E918B9" w:rsidRPr="0049079B">
        <w:rPr>
          <w:rFonts w:eastAsia="Aptos" w:cs="Aptos"/>
          <w:sz w:val="23"/>
          <w:szCs w:val="23"/>
        </w:rPr>
        <w:t xml:space="preserve"> </w:t>
      </w:r>
      <w:r w:rsidR="00404664" w:rsidRPr="0049079B">
        <w:rPr>
          <w:rFonts w:eastAsia="Aptos" w:cs="Aptos"/>
          <w:sz w:val="23"/>
          <w:szCs w:val="23"/>
        </w:rPr>
        <w:t xml:space="preserve">have a single system for ALN that is more learner-centred, giving them the same rights and entitlements </w:t>
      </w:r>
      <w:r w:rsidR="00236C1D" w:rsidRPr="0049079B">
        <w:rPr>
          <w:rFonts w:eastAsia="Aptos" w:cs="Aptos"/>
          <w:sz w:val="23"/>
          <w:szCs w:val="23"/>
        </w:rPr>
        <w:t xml:space="preserve">regardless of their age or setting that they are in.  </w:t>
      </w:r>
      <w:r w:rsidR="00AA60AF" w:rsidRPr="0049079B">
        <w:rPr>
          <w:rFonts w:eastAsia="Aptos" w:cs="Aptos"/>
          <w:sz w:val="23"/>
          <w:szCs w:val="23"/>
        </w:rPr>
        <w:t>A</w:t>
      </w:r>
      <w:r w:rsidR="00692ECE" w:rsidRPr="0049079B">
        <w:rPr>
          <w:rFonts w:eastAsia="Aptos" w:cs="Aptos"/>
          <w:sz w:val="23"/>
          <w:szCs w:val="23"/>
        </w:rPr>
        <w:t>lso</w:t>
      </w:r>
      <w:r w:rsidR="00AA60AF" w:rsidRPr="0049079B">
        <w:rPr>
          <w:rFonts w:eastAsia="Aptos" w:cs="Aptos"/>
          <w:sz w:val="23"/>
          <w:szCs w:val="23"/>
        </w:rPr>
        <w:t>,</w:t>
      </w:r>
      <w:r w:rsidR="00692ECE" w:rsidRPr="0049079B">
        <w:rPr>
          <w:rFonts w:eastAsia="Aptos" w:cs="Aptos"/>
          <w:sz w:val="23"/>
          <w:szCs w:val="23"/>
        </w:rPr>
        <w:t xml:space="preserve"> having improvements to transitions </w:t>
      </w:r>
      <w:r w:rsidR="00C1242A" w:rsidRPr="0049079B">
        <w:rPr>
          <w:rFonts w:eastAsia="Aptos" w:cs="Aptos"/>
          <w:sz w:val="23"/>
          <w:szCs w:val="23"/>
        </w:rPr>
        <w:t>of settings with the pr</w:t>
      </w:r>
      <w:r w:rsidR="00AA60AF" w:rsidRPr="0049079B">
        <w:rPr>
          <w:rFonts w:eastAsia="Aptos" w:cs="Aptos"/>
          <w:sz w:val="23"/>
          <w:szCs w:val="23"/>
        </w:rPr>
        <w:t xml:space="preserve">ovision of the Welsh Language if needed.  </w:t>
      </w:r>
      <w:r w:rsidR="00E97309" w:rsidRPr="0049079B">
        <w:rPr>
          <w:rFonts w:eastAsia="Aptos" w:cs="Aptos"/>
          <w:sz w:val="23"/>
          <w:szCs w:val="23"/>
        </w:rPr>
        <w:t xml:space="preserve"> The Welsh Government also hoped that support would be </w:t>
      </w:r>
      <w:r w:rsidR="006461B6" w:rsidRPr="0049079B">
        <w:rPr>
          <w:rFonts w:eastAsia="Aptos" w:cs="Aptos"/>
          <w:sz w:val="23"/>
          <w:szCs w:val="23"/>
        </w:rPr>
        <w:t>provided earlier</w:t>
      </w:r>
      <w:r w:rsidR="004750E6" w:rsidRPr="0049079B">
        <w:rPr>
          <w:rFonts w:eastAsia="Aptos" w:cs="Aptos"/>
          <w:sz w:val="23"/>
          <w:szCs w:val="23"/>
        </w:rPr>
        <w:t>, together with</w:t>
      </w:r>
      <w:r w:rsidR="006461B6" w:rsidRPr="0049079B">
        <w:rPr>
          <w:rFonts w:eastAsia="Aptos" w:cs="Aptos"/>
          <w:sz w:val="23"/>
          <w:szCs w:val="23"/>
        </w:rPr>
        <w:t xml:space="preserve"> </w:t>
      </w:r>
      <w:r w:rsidR="004750E6" w:rsidRPr="0049079B">
        <w:rPr>
          <w:rFonts w:eastAsia="Aptos" w:cs="Aptos"/>
          <w:sz w:val="23"/>
          <w:szCs w:val="23"/>
        </w:rPr>
        <w:t xml:space="preserve">proactive intervention, </w:t>
      </w:r>
      <w:r w:rsidR="008E7851" w:rsidRPr="0049079B">
        <w:rPr>
          <w:rFonts w:eastAsia="Aptos" w:cs="Aptos"/>
          <w:sz w:val="23"/>
          <w:szCs w:val="23"/>
        </w:rPr>
        <w:t>and that information would be more a</w:t>
      </w:r>
      <w:r w:rsidR="009C74D0" w:rsidRPr="0049079B">
        <w:rPr>
          <w:rFonts w:eastAsia="Aptos" w:cs="Aptos"/>
          <w:sz w:val="23"/>
          <w:szCs w:val="23"/>
        </w:rPr>
        <w:t>ccessible to caregivers</w:t>
      </w:r>
      <w:r w:rsidR="00CF3380" w:rsidRPr="0049079B">
        <w:rPr>
          <w:rFonts w:eastAsia="Aptos" w:cs="Aptos"/>
          <w:sz w:val="23"/>
          <w:szCs w:val="23"/>
        </w:rPr>
        <w:t xml:space="preserve"> (E</w:t>
      </w:r>
      <w:r w:rsidR="004755AA" w:rsidRPr="0049079B">
        <w:rPr>
          <w:rFonts w:eastAsia="Aptos" w:cs="Aptos"/>
          <w:sz w:val="23"/>
          <w:szCs w:val="23"/>
        </w:rPr>
        <w:t>styn, 2023)</w:t>
      </w:r>
      <w:r w:rsidR="009C74D0" w:rsidRPr="0049079B">
        <w:rPr>
          <w:rFonts w:eastAsia="Aptos" w:cs="Aptos"/>
          <w:sz w:val="23"/>
          <w:szCs w:val="23"/>
        </w:rPr>
        <w:t xml:space="preserve">.   </w:t>
      </w:r>
    </w:p>
    <w:p w14:paraId="671FA010" w14:textId="086F3A22" w:rsidR="0095635E" w:rsidRPr="0049079B" w:rsidRDefault="0095635E" w:rsidP="009C74D0">
      <w:pPr>
        <w:spacing w:after="0" w:line="360" w:lineRule="auto"/>
        <w:ind w:left="284" w:hanging="284"/>
        <w:jc w:val="both"/>
        <w:rPr>
          <w:rFonts w:eastAsia="Aptos" w:cs="Aptos"/>
          <w:sz w:val="23"/>
          <w:szCs w:val="23"/>
        </w:rPr>
      </w:pPr>
    </w:p>
    <w:p w14:paraId="4DA41A2E" w14:textId="603F477A" w:rsidR="00193101" w:rsidRDefault="001E617D" w:rsidP="004C6E60">
      <w:pPr>
        <w:spacing w:after="0" w:line="360" w:lineRule="auto"/>
        <w:jc w:val="both"/>
        <w:rPr>
          <w:rFonts w:ascii="Aptos" w:eastAsia="Aptos" w:hAnsi="Aptos" w:cs="Aptos"/>
          <w:sz w:val="23"/>
          <w:szCs w:val="23"/>
        </w:rPr>
      </w:pPr>
      <w:r w:rsidRPr="0049079B">
        <w:rPr>
          <w:rFonts w:eastAsia="Aptos" w:cs="Aptos"/>
          <w:sz w:val="23"/>
          <w:szCs w:val="23"/>
        </w:rPr>
        <w:t>Ma</w:t>
      </w:r>
      <w:r w:rsidR="00BA758E" w:rsidRPr="0049079B">
        <w:rPr>
          <w:rFonts w:eastAsia="Aptos" w:cs="Aptos"/>
          <w:sz w:val="23"/>
          <w:szCs w:val="23"/>
        </w:rPr>
        <w:t>slow</w:t>
      </w:r>
      <w:r w:rsidR="00F24603" w:rsidRPr="0049079B">
        <w:rPr>
          <w:rFonts w:eastAsia="Aptos" w:cs="Aptos"/>
          <w:sz w:val="23"/>
          <w:szCs w:val="23"/>
        </w:rPr>
        <w:t>’s</w:t>
      </w:r>
      <w:r w:rsidR="00AA7A6B" w:rsidRPr="0049079B">
        <w:rPr>
          <w:rFonts w:eastAsia="Aptos" w:cs="Aptos"/>
          <w:sz w:val="23"/>
          <w:szCs w:val="23"/>
        </w:rPr>
        <w:t xml:space="preserve"> </w:t>
      </w:r>
      <w:r w:rsidR="00F24603" w:rsidRPr="0049079B">
        <w:rPr>
          <w:rFonts w:eastAsia="Aptos" w:cs="Aptos"/>
          <w:sz w:val="23"/>
          <w:szCs w:val="23"/>
        </w:rPr>
        <w:t>H</w:t>
      </w:r>
      <w:r w:rsidR="005376F7" w:rsidRPr="0049079B">
        <w:rPr>
          <w:rFonts w:ascii="Aptos" w:eastAsia="Aptos" w:hAnsi="Aptos" w:cs="Aptos"/>
          <w:sz w:val="23"/>
          <w:szCs w:val="23"/>
        </w:rPr>
        <w:t xml:space="preserve">ierarchy of </w:t>
      </w:r>
      <w:r w:rsidR="00F24603" w:rsidRPr="0049079B">
        <w:rPr>
          <w:rFonts w:ascii="Aptos" w:eastAsia="Aptos" w:hAnsi="Aptos" w:cs="Aptos"/>
          <w:sz w:val="23"/>
          <w:szCs w:val="23"/>
        </w:rPr>
        <w:t>N</w:t>
      </w:r>
      <w:r w:rsidR="005376F7" w:rsidRPr="0049079B">
        <w:rPr>
          <w:rFonts w:ascii="Aptos" w:eastAsia="Aptos" w:hAnsi="Aptos" w:cs="Aptos"/>
          <w:sz w:val="23"/>
          <w:szCs w:val="23"/>
        </w:rPr>
        <w:t>eeds (1943)</w:t>
      </w:r>
      <w:r w:rsidR="00F24603" w:rsidRPr="0049079B">
        <w:rPr>
          <w:rFonts w:ascii="Aptos" w:eastAsia="Aptos" w:hAnsi="Aptos" w:cs="Aptos"/>
          <w:sz w:val="23"/>
          <w:szCs w:val="23"/>
        </w:rPr>
        <w:t xml:space="preserve"> </w:t>
      </w:r>
      <w:r w:rsidR="00AD4B0C" w:rsidRPr="0049079B">
        <w:rPr>
          <w:rFonts w:ascii="Aptos" w:eastAsia="Aptos" w:hAnsi="Aptos" w:cs="Aptos"/>
          <w:sz w:val="23"/>
          <w:szCs w:val="23"/>
        </w:rPr>
        <w:t>can be looked at here</w:t>
      </w:r>
      <w:r w:rsidR="004C6E60" w:rsidRPr="0049079B">
        <w:rPr>
          <w:rFonts w:ascii="Aptos" w:eastAsia="Aptos" w:hAnsi="Aptos" w:cs="Aptos"/>
          <w:sz w:val="23"/>
          <w:szCs w:val="23"/>
        </w:rPr>
        <w:t>,</w:t>
      </w:r>
      <w:r w:rsidR="00AD4B0C" w:rsidRPr="0049079B">
        <w:rPr>
          <w:rFonts w:ascii="Aptos" w:eastAsia="Aptos" w:hAnsi="Aptos" w:cs="Aptos"/>
          <w:sz w:val="23"/>
          <w:szCs w:val="23"/>
        </w:rPr>
        <w:t xml:space="preserve"> with </w:t>
      </w:r>
      <w:r w:rsidR="00BA6FCC" w:rsidRPr="0049079B">
        <w:rPr>
          <w:rFonts w:ascii="Aptos" w:eastAsia="Aptos" w:hAnsi="Aptos" w:cs="Aptos"/>
          <w:sz w:val="23"/>
          <w:szCs w:val="23"/>
        </w:rPr>
        <w:t xml:space="preserve">the </w:t>
      </w:r>
      <w:r w:rsidR="004C6E60" w:rsidRPr="0049079B">
        <w:rPr>
          <w:rFonts w:ascii="Aptos" w:eastAsia="Aptos" w:hAnsi="Aptos" w:cs="Aptos"/>
          <w:sz w:val="23"/>
          <w:szCs w:val="23"/>
        </w:rPr>
        <w:t xml:space="preserve">five-tier model of </w:t>
      </w:r>
      <w:r w:rsidR="00482552" w:rsidRPr="0049079B">
        <w:rPr>
          <w:rFonts w:ascii="Aptos" w:eastAsia="Aptos" w:hAnsi="Aptos" w:cs="Aptos"/>
          <w:sz w:val="23"/>
          <w:szCs w:val="23"/>
        </w:rPr>
        <w:t xml:space="preserve">human </w:t>
      </w:r>
      <w:r w:rsidR="004C6E60" w:rsidRPr="0049079B">
        <w:rPr>
          <w:rFonts w:ascii="Aptos" w:eastAsia="Aptos" w:hAnsi="Aptos" w:cs="Aptos"/>
          <w:sz w:val="23"/>
          <w:szCs w:val="23"/>
        </w:rPr>
        <w:t xml:space="preserve">needs being </w:t>
      </w:r>
      <w:r w:rsidR="00482552" w:rsidRPr="0049079B">
        <w:rPr>
          <w:rFonts w:ascii="Aptos" w:eastAsia="Aptos" w:hAnsi="Aptos" w:cs="Aptos"/>
          <w:sz w:val="23"/>
          <w:szCs w:val="23"/>
        </w:rPr>
        <w:t xml:space="preserve">central to the well- being and mental health of those living with AuDHD.  </w:t>
      </w:r>
      <w:r w:rsidR="00C318A0" w:rsidRPr="0049079B">
        <w:rPr>
          <w:rFonts w:ascii="Aptos" w:eastAsia="Aptos" w:hAnsi="Aptos" w:cs="Aptos"/>
          <w:sz w:val="23"/>
          <w:szCs w:val="23"/>
        </w:rPr>
        <w:t xml:space="preserve">The </w:t>
      </w:r>
      <w:r w:rsidR="00AC0017" w:rsidRPr="0049079B">
        <w:rPr>
          <w:rFonts w:ascii="Aptos" w:eastAsia="Aptos" w:hAnsi="Aptos" w:cs="Aptos"/>
          <w:sz w:val="23"/>
          <w:szCs w:val="23"/>
        </w:rPr>
        <w:t>five-tier pyramid</w:t>
      </w:r>
      <w:r w:rsidR="00683159" w:rsidRPr="0049079B">
        <w:rPr>
          <w:rFonts w:ascii="Aptos" w:eastAsia="Aptos" w:hAnsi="Aptos" w:cs="Aptos"/>
          <w:sz w:val="23"/>
          <w:szCs w:val="23"/>
        </w:rPr>
        <w:t xml:space="preserve"> </w:t>
      </w:r>
      <w:r w:rsidR="00BC7652" w:rsidRPr="0049079B">
        <w:rPr>
          <w:rFonts w:ascii="Aptos" w:eastAsia="Aptos" w:hAnsi="Aptos" w:cs="Aptos"/>
          <w:sz w:val="23"/>
          <w:szCs w:val="23"/>
        </w:rPr>
        <w:t xml:space="preserve">suggests that the </w:t>
      </w:r>
      <w:r w:rsidR="00CC1A8C" w:rsidRPr="0049079B">
        <w:rPr>
          <w:rFonts w:ascii="Aptos" w:eastAsia="Aptos" w:hAnsi="Aptos" w:cs="Aptos"/>
          <w:sz w:val="23"/>
          <w:szCs w:val="23"/>
        </w:rPr>
        <w:t>lower-level</w:t>
      </w:r>
      <w:r w:rsidR="00BC7652" w:rsidRPr="0049079B">
        <w:rPr>
          <w:rFonts w:ascii="Aptos" w:eastAsia="Aptos" w:hAnsi="Aptos" w:cs="Aptos"/>
          <w:sz w:val="23"/>
          <w:szCs w:val="23"/>
        </w:rPr>
        <w:t xml:space="preserve"> needs</w:t>
      </w:r>
      <w:r w:rsidR="00C318A0" w:rsidRPr="0049079B">
        <w:rPr>
          <w:rFonts w:ascii="Aptos" w:eastAsia="Aptos" w:hAnsi="Aptos" w:cs="Aptos"/>
          <w:sz w:val="23"/>
          <w:szCs w:val="23"/>
        </w:rPr>
        <w:t xml:space="preserve"> of physiological, safety, </w:t>
      </w:r>
      <w:r w:rsidR="00AC0017" w:rsidRPr="0049079B">
        <w:rPr>
          <w:rFonts w:ascii="Aptos" w:eastAsia="Aptos" w:hAnsi="Aptos" w:cs="Aptos"/>
          <w:sz w:val="23"/>
          <w:szCs w:val="23"/>
        </w:rPr>
        <w:t>love/belonging</w:t>
      </w:r>
      <w:r w:rsidR="00C318A0" w:rsidRPr="0049079B">
        <w:rPr>
          <w:rFonts w:ascii="Aptos" w:eastAsia="Aptos" w:hAnsi="Aptos" w:cs="Aptos"/>
          <w:sz w:val="23"/>
          <w:szCs w:val="23"/>
        </w:rPr>
        <w:t xml:space="preserve">, </w:t>
      </w:r>
      <w:r w:rsidR="00C318A0" w:rsidRPr="0049079B">
        <w:rPr>
          <w:rFonts w:ascii="Aptos" w:eastAsia="Aptos" w:hAnsi="Aptos" w:cs="Aptos"/>
          <w:sz w:val="23"/>
          <w:szCs w:val="23"/>
        </w:rPr>
        <w:lastRenderedPageBreak/>
        <w:t xml:space="preserve">esteem and </w:t>
      </w:r>
      <w:r w:rsidR="00AC0017" w:rsidRPr="0049079B">
        <w:rPr>
          <w:rFonts w:ascii="Aptos" w:eastAsia="Aptos" w:hAnsi="Aptos" w:cs="Aptos"/>
          <w:sz w:val="23"/>
          <w:szCs w:val="23"/>
        </w:rPr>
        <w:t xml:space="preserve">self-actualisation </w:t>
      </w:r>
      <w:r w:rsidR="00BC7652" w:rsidRPr="0049079B">
        <w:rPr>
          <w:rFonts w:ascii="Aptos" w:eastAsia="Aptos" w:hAnsi="Aptos" w:cs="Aptos"/>
          <w:sz w:val="23"/>
          <w:szCs w:val="23"/>
        </w:rPr>
        <w:t>must be met before the higher level of growth can be</w:t>
      </w:r>
      <w:r w:rsidR="00B414F5" w:rsidRPr="0049079B">
        <w:rPr>
          <w:rFonts w:ascii="Aptos" w:eastAsia="Aptos" w:hAnsi="Aptos" w:cs="Aptos"/>
          <w:sz w:val="23"/>
          <w:szCs w:val="23"/>
        </w:rPr>
        <w:t xml:space="preserve">gin.  This would mean that </w:t>
      </w:r>
      <w:r w:rsidR="00FE7B4F" w:rsidRPr="0049079B">
        <w:rPr>
          <w:rFonts w:ascii="Aptos" w:eastAsia="Aptos" w:hAnsi="Aptos" w:cs="Aptos"/>
          <w:sz w:val="23"/>
          <w:szCs w:val="23"/>
        </w:rPr>
        <w:t xml:space="preserve">the prioritisation of factual stability of </w:t>
      </w:r>
      <w:r w:rsidR="000E375C" w:rsidRPr="0049079B">
        <w:rPr>
          <w:rFonts w:ascii="Aptos" w:eastAsia="Aptos" w:hAnsi="Aptos" w:cs="Aptos"/>
          <w:sz w:val="23"/>
          <w:szCs w:val="23"/>
        </w:rPr>
        <w:t xml:space="preserve">routine and emotional support will be </w:t>
      </w:r>
      <w:r w:rsidR="003B673C" w:rsidRPr="0049079B">
        <w:rPr>
          <w:rFonts w:ascii="Aptos" w:eastAsia="Aptos" w:hAnsi="Aptos" w:cs="Aptos"/>
          <w:sz w:val="23"/>
          <w:szCs w:val="23"/>
        </w:rPr>
        <w:t>necessary</w:t>
      </w:r>
      <w:r w:rsidR="000E375C" w:rsidRPr="0049079B">
        <w:rPr>
          <w:rFonts w:ascii="Aptos" w:eastAsia="Aptos" w:hAnsi="Aptos" w:cs="Aptos"/>
          <w:sz w:val="23"/>
          <w:szCs w:val="23"/>
        </w:rPr>
        <w:t xml:space="preserve"> </w:t>
      </w:r>
      <w:r w:rsidR="00E0361B" w:rsidRPr="0049079B">
        <w:rPr>
          <w:rFonts w:ascii="Aptos" w:eastAsia="Aptos" w:hAnsi="Aptos" w:cs="Aptos"/>
          <w:sz w:val="23"/>
          <w:szCs w:val="23"/>
        </w:rPr>
        <w:t xml:space="preserve">to </w:t>
      </w:r>
      <w:r w:rsidR="003B673C" w:rsidRPr="0049079B">
        <w:rPr>
          <w:rFonts w:ascii="Aptos" w:eastAsia="Aptos" w:hAnsi="Aptos" w:cs="Aptos"/>
          <w:sz w:val="23"/>
          <w:szCs w:val="23"/>
        </w:rPr>
        <w:t>achieve</w:t>
      </w:r>
      <w:r w:rsidR="00CC1A8C" w:rsidRPr="0049079B">
        <w:rPr>
          <w:rFonts w:ascii="Aptos" w:eastAsia="Aptos" w:hAnsi="Aptos" w:cs="Aptos"/>
          <w:sz w:val="23"/>
          <w:szCs w:val="23"/>
        </w:rPr>
        <w:t xml:space="preserve"> their mental health</w:t>
      </w:r>
      <w:r w:rsidR="009F2DA7" w:rsidRPr="0049079B">
        <w:rPr>
          <w:rFonts w:ascii="Aptos" w:eastAsia="Aptos" w:hAnsi="Aptos" w:cs="Aptos"/>
          <w:sz w:val="23"/>
          <w:szCs w:val="23"/>
        </w:rPr>
        <w:t xml:space="preserve"> and well-being</w:t>
      </w:r>
      <w:r w:rsidR="00CC1A8C" w:rsidRPr="0049079B">
        <w:rPr>
          <w:rFonts w:ascii="Aptos" w:eastAsia="Aptos" w:hAnsi="Aptos" w:cs="Aptos"/>
          <w:sz w:val="23"/>
          <w:szCs w:val="23"/>
        </w:rPr>
        <w:t xml:space="preserve"> </w:t>
      </w:r>
      <w:r w:rsidR="003B673C" w:rsidRPr="0049079B">
        <w:rPr>
          <w:rFonts w:ascii="Aptos" w:eastAsia="Aptos" w:hAnsi="Aptos" w:cs="Aptos"/>
          <w:sz w:val="23"/>
          <w:szCs w:val="23"/>
        </w:rPr>
        <w:t>efficiently</w:t>
      </w:r>
      <w:r w:rsidR="00771123" w:rsidRPr="0049079B">
        <w:rPr>
          <w:rFonts w:ascii="Aptos" w:eastAsia="Aptos" w:hAnsi="Aptos" w:cs="Aptos"/>
          <w:sz w:val="23"/>
          <w:szCs w:val="23"/>
        </w:rPr>
        <w:t xml:space="preserve"> (</w:t>
      </w:r>
      <w:r w:rsidR="00D753BB" w:rsidRPr="0049079B">
        <w:rPr>
          <w:rFonts w:ascii="Aptos" w:eastAsia="Aptos" w:hAnsi="Aptos" w:cs="Aptos"/>
          <w:sz w:val="23"/>
          <w:szCs w:val="23"/>
        </w:rPr>
        <w:t xml:space="preserve">Aubrey and Riley, </w:t>
      </w:r>
      <w:r w:rsidR="00D6250D" w:rsidRPr="0049079B">
        <w:rPr>
          <w:rFonts w:ascii="Aptos" w:eastAsia="Aptos" w:hAnsi="Aptos" w:cs="Aptos"/>
          <w:sz w:val="23"/>
          <w:szCs w:val="23"/>
        </w:rPr>
        <w:t>2021</w:t>
      </w:r>
      <w:r w:rsidR="00DE7232" w:rsidRPr="0049079B">
        <w:rPr>
          <w:rFonts w:ascii="Aptos" w:eastAsia="Aptos" w:hAnsi="Aptos" w:cs="Aptos"/>
          <w:sz w:val="23"/>
          <w:szCs w:val="23"/>
        </w:rPr>
        <w:t>, p 9-22</w:t>
      </w:r>
      <w:r w:rsidR="00D6250D" w:rsidRPr="0049079B">
        <w:rPr>
          <w:rFonts w:ascii="Aptos" w:eastAsia="Aptos" w:hAnsi="Aptos" w:cs="Aptos"/>
          <w:sz w:val="23"/>
          <w:szCs w:val="23"/>
        </w:rPr>
        <w:t>)</w:t>
      </w:r>
      <w:r w:rsidR="00CC1A8C" w:rsidRPr="0049079B">
        <w:rPr>
          <w:rFonts w:ascii="Aptos" w:eastAsia="Aptos" w:hAnsi="Aptos" w:cs="Aptos"/>
          <w:sz w:val="23"/>
          <w:szCs w:val="23"/>
        </w:rPr>
        <w:t>.</w:t>
      </w:r>
      <w:r w:rsidR="00CC1A8C">
        <w:rPr>
          <w:rFonts w:ascii="Aptos" w:eastAsia="Aptos" w:hAnsi="Aptos" w:cs="Aptos"/>
          <w:sz w:val="23"/>
          <w:szCs w:val="23"/>
        </w:rPr>
        <w:t xml:space="preserve">  </w:t>
      </w:r>
    </w:p>
    <w:p w14:paraId="0DE68FE2" w14:textId="77777777" w:rsidR="002B51C5" w:rsidRDefault="002B51C5" w:rsidP="00471F11">
      <w:pPr>
        <w:spacing w:after="0" w:line="360" w:lineRule="auto"/>
        <w:ind w:left="284" w:hanging="284"/>
        <w:jc w:val="both"/>
        <w:rPr>
          <w:rFonts w:eastAsia="Aptos" w:cs="Aptos"/>
          <w:sz w:val="23"/>
          <w:szCs w:val="23"/>
        </w:rPr>
      </w:pPr>
    </w:p>
    <w:p w14:paraId="50E1997F" w14:textId="77777777" w:rsidR="0044602F" w:rsidRDefault="0044602F" w:rsidP="00471F11">
      <w:pPr>
        <w:spacing w:after="0" w:line="360" w:lineRule="auto"/>
        <w:ind w:left="284" w:hanging="284"/>
        <w:jc w:val="both"/>
        <w:rPr>
          <w:rFonts w:eastAsia="Aptos" w:cs="Aptos"/>
          <w:sz w:val="23"/>
          <w:szCs w:val="23"/>
        </w:rPr>
      </w:pPr>
    </w:p>
    <w:p w14:paraId="0026870B" w14:textId="0175ED02" w:rsidR="00C772D9" w:rsidRDefault="00A169FE" w:rsidP="005B0A69">
      <w:pPr>
        <w:spacing w:after="0" w:line="360" w:lineRule="auto"/>
        <w:jc w:val="both"/>
        <w:rPr>
          <w:rFonts w:eastAsia="Aptos" w:cs="Aptos"/>
          <w:sz w:val="23"/>
          <w:szCs w:val="23"/>
        </w:rPr>
      </w:pPr>
      <w:r>
        <w:rPr>
          <w:rFonts w:eastAsia="Aptos" w:cs="Aptos"/>
          <w:sz w:val="23"/>
          <w:szCs w:val="23"/>
        </w:rPr>
        <w:t xml:space="preserve">Adverse Childhood </w:t>
      </w:r>
      <w:r w:rsidR="00F51ED6">
        <w:rPr>
          <w:rFonts w:eastAsia="Aptos" w:cs="Aptos"/>
          <w:sz w:val="23"/>
          <w:szCs w:val="23"/>
        </w:rPr>
        <w:t xml:space="preserve">Experiences </w:t>
      </w:r>
      <w:r w:rsidR="2BA49C85" w:rsidRPr="10D78E09">
        <w:rPr>
          <w:rFonts w:eastAsia="Aptos" w:cs="Aptos"/>
          <w:sz w:val="23"/>
          <w:szCs w:val="23"/>
        </w:rPr>
        <w:t>(</w:t>
      </w:r>
      <w:r w:rsidR="00DE3A4C" w:rsidRPr="10D78E09">
        <w:rPr>
          <w:rFonts w:eastAsia="Aptos" w:cs="Aptos"/>
          <w:sz w:val="23"/>
          <w:szCs w:val="23"/>
        </w:rPr>
        <w:t>ACEs</w:t>
      </w:r>
      <w:r w:rsidR="5E730720" w:rsidRPr="772D42FB">
        <w:rPr>
          <w:rFonts w:eastAsia="Aptos" w:cs="Aptos"/>
          <w:sz w:val="23"/>
          <w:szCs w:val="23"/>
        </w:rPr>
        <w:t>)</w:t>
      </w:r>
      <w:r w:rsidR="00DE3A4C">
        <w:rPr>
          <w:rFonts w:eastAsia="Aptos" w:cs="Aptos"/>
          <w:sz w:val="23"/>
          <w:szCs w:val="23"/>
        </w:rPr>
        <w:t xml:space="preserve"> are </w:t>
      </w:r>
      <w:r w:rsidR="00E94B41">
        <w:rPr>
          <w:rFonts w:eastAsia="Aptos" w:cs="Aptos"/>
          <w:sz w:val="23"/>
          <w:szCs w:val="23"/>
        </w:rPr>
        <w:t xml:space="preserve">associated with </w:t>
      </w:r>
      <w:r w:rsidR="00684BE4">
        <w:rPr>
          <w:rFonts w:eastAsia="Aptos" w:cs="Aptos"/>
          <w:sz w:val="23"/>
          <w:szCs w:val="23"/>
        </w:rPr>
        <w:t xml:space="preserve">traumatic </w:t>
      </w:r>
      <w:r w:rsidR="000A4944">
        <w:rPr>
          <w:rFonts w:eastAsia="Aptos" w:cs="Aptos"/>
          <w:sz w:val="23"/>
          <w:szCs w:val="23"/>
        </w:rPr>
        <w:t xml:space="preserve">or </w:t>
      </w:r>
      <w:r w:rsidR="00E94B41">
        <w:rPr>
          <w:rFonts w:eastAsia="Aptos" w:cs="Aptos"/>
          <w:sz w:val="23"/>
          <w:szCs w:val="23"/>
        </w:rPr>
        <w:t xml:space="preserve">stressful </w:t>
      </w:r>
      <w:r w:rsidR="000A4944">
        <w:rPr>
          <w:rFonts w:eastAsia="Aptos" w:cs="Aptos"/>
          <w:sz w:val="23"/>
          <w:szCs w:val="23"/>
        </w:rPr>
        <w:t xml:space="preserve">events or circumstances </w:t>
      </w:r>
      <w:r w:rsidR="00E94B41">
        <w:rPr>
          <w:rFonts w:eastAsia="Aptos" w:cs="Aptos"/>
          <w:sz w:val="23"/>
          <w:szCs w:val="23"/>
        </w:rPr>
        <w:t xml:space="preserve">that </w:t>
      </w:r>
      <w:r w:rsidR="008D44B8">
        <w:rPr>
          <w:rFonts w:eastAsia="Aptos" w:cs="Aptos"/>
          <w:sz w:val="23"/>
          <w:szCs w:val="23"/>
        </w:rPr>
        <w:t>occur during childhood and affect</w:t>
      </w:r>
      <w:r w:rsidR="00255263">
        <w:rPr>
          <w:rFonts w:eastAsia="Aptos" w:cs="Aptos"/>
          <w:sz w:val="23"/>
          <w:szCs w:val="23"/>
        </w:rPr>
        <w:t xml:space="preserve"> the child</w:t>
      </w:r>
      <w:r w:rsidR="001F7191">
        <w:rPr>
          <w:rFonts w:eastAsia="Aptos" w:cs="Aptos"/>
          <w:sz w:val="23"/>
          <w:szCs w:val="23"/>
        </w:rPr>
        <w:t xml:space="preserve"> </w:t>
      </w:r>
      <w:r w:rsidR="0083099F">
        <w:rPr>
          <w:rFonts w:eastAsia="Aptos" w:cs="Aptos"/>
          <w:sz w:val="23"/>
          <w:szCs w:val="23"/>
        </w:rPr>
        <w:t>throughout their</w:t>
      </w:r>
      <w:r w:rsidR="001F7191">
        <w:rPr>
          <w:rFonts w:eastAsia="Aptos" w:cs="Aptos"/>
          <w:sz w:val="23"/>
          <w:szCs w:val="23"/>
        </w:rPr>
        <w:t xml:space="preserve"> lives</w:t>
      </w:r>
      <w:r w:rsidR="7059C750" w:rsidRPr="3C0B00C1">
        <w:rPr>
          <w:rFonts w:eastAsia="Aptos" w:cs="Aptos"/>
          <w:sz w:val="23"/>
          <w:szCs w:val="23"/>
        </w:rPr>
        <w:t xml:space="preserve"> </w:t>
      </w:r>
      <w:r w:rsidR="7059C750" w:rsidRPr="0F46BCE5">
        <w:rPr>
          <w:rFonts w:eastAsia="Aptos" w:cs="Aptos"/>
          <w:sz w:val="23"/>
          <w:szCs w:val="23"/>
        </w:rPr>
        <w:t>(</w:t>
      </w:r>
      <w:r w:rsidR="00A07FB6">
        <w:rPr>
          <w:rFonts w:eastAsia="Aptos" w:cs="Aptos"/>
          <w:sz w:val="23"/>
          <w:szCs w:val="23"/>
        </w:rPr>
        <w:t>Welsh Government, 2021</w:t>
      </w:r>
      <w:r w:rsidR="7059C750" w:rsidRPr="0F46BCE5">
        <w:rPr>
          <w:rFonts w:eastAsia="Aptos" w:cs="Aptos"/>
          <w:sz w:val="23"/>
          <w:szCs w:val="23"/>
        </w:rPr>
        <w:t>)</w:t>
      </w:r>
      <w:r w:rsidR="005B0A69" w:rsidRPr="0F46BCE5">
        <w:rPr>
          <w:rFonts w:eastAsia="Aptos" w:cs="Aptos"/>
          <w:sz w:val="23"/>
          <w:szCs w:val="23"/>
        </w:rPr>
        <w:t>.</w:t>
      </w:r>
      <w:r w:rsidR="005B0A69">
        <w:rPr>
          <w:rFonts w:eastAsia="Aptos" w:cs="Aptos"/>
          <w:sz w:val="23"/>
          <w:szCs w:val="23"/>
        </w:rPr>
        <w:t xml:space="preserve">  </w:t>
      </w:r>
      <w:r w:rsidR="005B0A69" w:rsidRPr="00533DA2">
        <w:rPr>
          <w:rFonts w:eastAsia="Aptos" w:cs="Aptos"/>
          <w:color w:val="000000" w:themeColor="text1"/>
          <w:sz w:val="23"/>
          <w:szCs w:val="23"/>
        </w:rPr>
        <w:t>This can be through</w:t>
      </w:r>
      <w:r w:rsidR="00215018" w:rsidRPr="00533DA2">
        <w:rPr>
          <w:rFonts w:eastAsia="Aptos" w:cs="Aptos"/>
          <w:color w:val="000000" w:themeColor="text1"/>
          <w:sz w:val="23"/>
          <w:szCs w:val="23"/>
        </w:rPr>
        <w:t xml:space="preserve"> any of the </w:t>
      </w:r>
      <w:r w:rsidR="00333791" w:rsidRPr="00533DA2">
        <w:rPr>
          <w:rFonts w:eastAsia="Aptos" w:cs="Aptos"/>
          <w:color w:val="000000" w:themeColor="text1"/>
          <w:sz w:val="23"/>
          <w:szCs w:val="23"/>
        </w:rPr>
        <w:t xml:space="preserve">ten </w:t>
      </w:r>
      <w:r w:rsidR="00692668" w:rsidRPr="00533DA2">
        <w:rPr>
          <w:rFonts w:eastAsia="Aptos" w:cs="Aptos"/>
          <w:color w:val="000000" w:themeColor="text1"/>
          <w:sz w:val="23"/>
          <w:szCs w:val="23"/>
        </w:rPr>
        <w:t>ACEs</w:t>
      </w:r>
      <w:r w:rsidR="00333791" w:rsidRPr="00533DA2">
        <w:rPr>
          <w:rFonts w:eastAsia="Aptos" w:cs="Aptos"/>
          <w:color w:val="000000" w:themeColor="text1"/>
          <w:sz w:val="23"/>
          <w:szCs w:val="23"/>
        </w:rPr>
        <w:t xml:space="preserve"> that have been recognised</w:t>
      </w:r>
      <w:r w:rsidR="00E31F8A" w:rsidRPr="00533DA2">
        <w:rPr>
          <w:rFonts w:eastAsia="Aptos" w:cs="Aptos"/>
          <w:color w:val="000000" w:themeColor="text1"/>
          <w:sz w:val="23"/>
          <w:szCs w:val="23"/>
        </w:rPr>
        <w:t xml:space="preserve"> </w:t>
      </w:r>
      <w:r w:rsidR="00E91558" w:rsidRPr="00533DA2">
        <w:rPr>
          <w:rFonts w:eastAsia="Aptos" w:cs="Aptos"/>
          <w:color w:val="000000" w:themeColor="text1"/>
          <w:sz w:val="23"/>
          <w:szCs w:val="23"/>
        </w:rPr>
        <w:t>in the forms of physical, sexual, emotional</w:t>
      </w:r>
      <w:r w:rsidR="00150907" w:rsidRPr="00533DA2">
        <w:rPr>
          <w:rFonts w:eastAsia="Aptos" w:cs="Aptos"/>
          <w:color w:val="000000" w:themeColor="text1"/>
          <w:sz w:val="23"/>
          <w:szCs w:val="23"/>
        </w:rPr>
        <w:t>,</w:t>
      </w:r>
      <w:r w:rsidR="00E91558" w:rsidRPr="00533DA2">
        <w:rPr>
          <w:rFonts w:eastAsia="Aptos" w:cs="Aptos"/>
          <w:color w:val="000000" w:themeColor="text1"/>
          <w:sz w:val="23"/>
          <w:szCs w:val="23"/>
        </w:rPr>
        <w:t xml:space="preserve"> verbal</w:t>
      </w:r>
      <w:r w:rsidR="000D1AF5" w:rsidRPr="00533DA2">
        <w:rPr>
          <w:rFonts w:eastAsia="Aptos" w:cs="Aptos"/>
          <w:color w:val="000000" w:themeColor="text1"/>
          <w:sz w:val="23"/>
          <w:szCs w:val="23"/>
        </w:rPr>
        <w:t xml:space="preserve"> abuse</w:t>
      </w:r>
      <w:r w:rsidR="00BA59F5" w:rsidRPr="00533DA2">
        <w:rPr>
          <w:rFonts w:eastAsia="Aptos" w:cs="Aptos"/>
          <w:color w:val="000000" w:themeColor="text1"/>
          <w:sz w:val="23"/>
          <w:szCs w:val="23"/>
        </w:rPr>
        <w:t xml:space="preserve">, neglect, </w:t>
      </w:r>
      <w:r w:rsidR="00627CC8" w:rsidRPr="00533DA2">
        <w:rPr>
          <w:rFonts w:eastAsia="Aptos" w:cs="Aptos"/>
          <w:color w:val="000000" w:themeColor="text1"/>
          <w:sz w:val="23"/>
          <w:szCs w:val="23"/>
        </w:rPr>
        <w:t xml:space="preserve">or </w:t>
      </w:r>
      <w:r w:rsidR="00BA59F5" w:rsidRPr="00533DA2">
        <w:rPr>
          <w:rFonts w:eastAsia="Aptos" w:cs="Aptos"/>
          <w:color w:val="000000" w:themeColor="text1"/>
          <w:sz w:val="23"/>
          <w:szCs w:val="23"/>
        </w:rPr>
        <w:t xml:space="preserve">maltreatment of any kind.  </w:t>
      </w:r>
      <w:r w:rsidR="00AA5D8B" w:rsidRPr="00533DA2">
        <w:rPr>
          <w:rFonts w:eastAsia="Aptos" w:cs="Aptos"/>
          <w:color w:val="000000" w:themeColor="text1"/>
          <w:sz w:val="23"/>
          <w:szCs w:val="23"/>
        </w:rPr>
        <w:t xml:space="preserve">The environment that a child lives in can also </w:t>
      </w:r>
      <w:r w:rsidR="00160232" w:rsidRPr="00533DA2">
        <w:rPr>
          <w:rFonts w:eastAsia="Aptos" w:cs="Aptos"/>
          <w:color w:val="000000" w:themeColor="text1"/>
          <w:sz w:val="23"/>
          <w:szCs w:val="23"/>
        </w:rPr>
        <w:t>affect</w:t>
      </w:r>
      <w:r w:rsidR="00FA258C" w:rsidRPr="00533DA2">
        <w:rPr>
          <w:rFonts w:eastAsia="Aptos" w:cs="Aptos"/>
          <w:color w:val="000000" w:themeColor="text1"/>
          <w:sz w:val="23"/>
          <w:szCs w:val="23"/>
        </w:rPr>
        <w:t xml:space="preserve"> them, as they can</w:t>
      </w:r>
      <w:r w:rsidR="790310A5" w:rsidRPr="00533DA2">
        <w:rPr>
          <w:rFonts w:eastAsia="Aptos" w:cs="Aptos"/>
          <w:color w:val="000000" w:themeColor="text1"/>
          <w:sz w:val="23"/>
          <w:szCs w:val="23"/>
        </w:rPr>
        <w:t xml:space="preserve">, for example, </w:t>
      </w:r>
      <w:r w:rsidR="00FA258C" w:rsidRPr="00533DA2">
        <w:rPr>
          <w:rFonts w:eastAsia="Aptos" w:cs="Aptos"/>
          <w:color w:val="000000" w:themeColor="text1"/>
          <w:sz w:val="23"/>
          <w:szCs w:val="23"/>
        </w:rPr>
        <w:t xml:space="preserve">witness the results of </w:t>
      </w:r>
      <w:r w:rsidR="745FC5E1" w:rsidRPr="00533DA2">
        <w:rPr>
          <w:rFonts w:eastAsia="Aptos" w:cs="Aptos"/>
          <w:color w:val="000000" w:themeColor="text1"/>
          <w:sz w:val="23"/>
          <w:szCs w:val="23"/>
        </w:rPr>
        <w:t>h</w:t>
      </w:r>
      <w:r w:rsidR="00EE1E5A" w:rsidRPr="00533DA2">
        <w:rPr>
          <w:rFonts w:eastAsia="Aptos" w:cs="Aptos"/>
          <w:color w:val="000000" w:themeColor="text1"/>
          <w:sz w:val="23"/>
          <w:szCs w:val="23"/>
        </w:rPr>
        <w:t xml:space="preserve">ousehold </w:t>
      </w:r>
      <w:r w:rsidR="6C5CA738" w:rsidRPr="00533DA2">
        <w:rPr>
          <w:rFonts w:eastAsia="Aptos" w:cs="Aptos"/>
          <w:color w:val="000000" w:themeColor="text1"/>
          <w:sz w:val="23"/>
          <w:szCs w:val="23"/>
        </w:rPr>
        <w:t>d</w:t>
      </w:r>
      <w:r w:rsidR="00EE1E5A" w:rsidRPr="00533DA2">
        <w:rPr>
          <w:rFonts w:eastAsia="Aptos" w:cs="Aptos"/>
          <w:color w:val="000000" w:themeColor="text1"/>
          <w:sz w:val="23"/>
          <w:szCs w:val="23"/>
        </w:rPr>
        <w:t xml:space="preserve">ysfunction, </w:t>
      </w:r>
      <w:r w:rsidR="00FA258C" w:rsidRPr="00533DA2">
        <w:rPr>
          <w:rFonts w:eastAsia="Aptos" w:cs="Aptos"/>
          <w:color w:val="000000" w:themeColor="text1"/>
          <w:sz w:val="23"/>
          <w:szCs w:val="23"/>
        </w:rPr>
        <w:t xml:space="preserve">drug and </w:t>
      </w:r>
      <w:r w:rsidR="00FA41F5" w:rsidRPr="00533DA2">
        <w:rPr>
          <w:rFonts w:eastAsia="Aptos" w:cs="Aptos"/>
          <w:color w:val="000000" w:themeColor="text1"/>
          <w:sz w:val="23"/>
          <w:szCs w:val="23"/>
        </w:rPr>
        <w:t>alcohol</w:t>
      </w:r>
      <w:r w:rsidR="00FA258C" w:rsidRPr="00533DA2">
        <w:rPr>
          <w:rFonts w:eastAsia="Aptos" w:cs="Aptos"/>
          <w:color w:val="000000" w:themeColor="text1"/>
          <w:sz w:val="23"/>
          <w:szCs w:val="23"/>
        </w:rPr>
        <w:t xml:space="preserve"> abuse</w:t>
      </w:r>
      <w:r w:rsidR="00017056" w:rsidRPr="00533DA2">
        <w:rPr>
          <w:rFonts w:eastAsia="Aptos" w:cs="Aptos"/>
          <w:color w:val="000000" w:themeColor="text1"/>
          <w:sz w:val="23"/>
          <w:szCs w:val="23"/>
        </w:rPr>
        <w:t>,</w:t>
      </w:r>
      <w:r w:rsidR="00FA41F5" w:rsidRPr="00533DA2">
        <w:rPr>
          <w:rFonts w:eastAsia="Aptos" w:cs="Aptos"/>
          <w:color w:val="000000" w:themeColor="text1"/>
          <w:sz w:val="23"/>
          <w:szCs w:val="23"/>
        </w:rPr>
        <w:t xml:space="preserve"> domestic violence</w:t>
      </w:r>
      <w:r w:rsidR="00EE1E5A" w:rsidRPr="00533DA2">
        <w:rPr>
          <w:rFonts w:eastAsia="Aptos" w:cs="Aptos"/>
          <w:color w:val="000000" w:themeColor="text1"/>
          <w:sz w:val="23"/>
          <w:szCs w:val="23"/>
        </w:rPr>
        <w:t xml:space="preserve">, mental illness, incarcerated </w:t>
      </w:r>
      <w:r w:rsidR="00017056" w:rsidRPr="00533DA2">
        <w:rPr>
          <w:rFonts w:eastAsia="Aptos" w:cs="Aptos"/>
          <w:color w:val="000000" w:themeColor="text1"/>
          <w:sz w:val="23"/>
          <w:szCs w:val="23"/>
        </w:rPr>
        <w:t>relatives</w:t>
      </w:r>
      <w:r w:rsidR="00EE1E5A" w:rsidRPr="00533DA2">
        <w:rPr>
          <w:rFonts w:eastAsia="Aptos" w:cs="Aptos"/>
          <w:color w:val="000000" w:themeColor="text1"/>
          <w:sz w:val="23"/>
          <w:szCs w:val="23"/>
        </w:rPr>
        <w:t>,</w:t>
      </w:r>
      <w:r w:rsidR="00A53975" w:rsidRPr="00533DA2">
        <w:rPr>
          <w:rFonts w:eastAsia="Aptos" w:cs="Aptos"/>
          <w:color w:val="000000" w:themeColor="text1"/>
          <w:sz w:val="23"/>
          <w:szCs w:val="23"/>
        </w:rPr>
        <w:t xml:space="preserve"> and parental separation or divorce</w:t>
      </w:r>
      <w:r w:rsidR="00FA41F5" w:rsidRPr="00533DA2">
        <w:rPr>
          <w:rFonts w:eastAsia="Aptos" w:cs="Aptos"/>
          <w:color w:val="000000" w:themeColor="text1"/>
          <w:sz w:val="23"/>
          <w:szCs w:val="23"/>
        </w:rPr>
        <w:t xml:space="preserve">.  </w:t>
      </w:r>
      <w:r w:rsidR="002843CD" w:rsidRPr="00533DA2">
        <w:rPr>
          <w:rFonts w:eastAsia="Aptos" w:cs="Aptos"/>
          <w:color w:val="000000" w:themeColor="text1"/>
          <w:sz w:val="23"/>
          <w:szCs w:val="23"/>
        </w:rPr>
        <w:t xml:space="preserve"> </w:t>
      </w:r>
      <w:r w:rsidR="00C53D2A" w:rsidRPr="00533DA2">
        <w:rPr>
          <w:rFonts w:eastAsia="Aptos" w:cs="Aptos"/>
          <w:color w:val="000000" w:themeColor="text1"/>
          <w:sz w:val="23"/>
          <w:szCs w:val="23"/>
        </w:rPr>
        <w:t>Those children living in care (or looked after children) are also affected by ACEs and mental health issues</w:t>
      </w:r>
      <w:r w:rsidR="00DA235B" w:rsidRPr="00533DA2">
        <w:rPr>
          <w:rFonts w:eastAsia="Aptos" w:cs="Aptos"/>
          <w:color w:val="000000" w:themeColor="text1"/>
          <w:sz w:val="23"/>
          <w:szCs w:val="23"/>
        </w:rPr>
        <w:t xml:space="preserve"> (E</w:t>
      </w:r>
      <w:r w:rsidR="001F2AE3" w:rsidRPr="00533DA2">
        <w:rPr>
          <w:rFonts w:eastAsia="Aptos" w:cs="Aptos"/>
          <w:color w:val="000000" w:themeColor="text1"/>
          <w:sz w:val="23"/>
          <w:szCs w:val="23"/>
        </w:rPr>
        <w:t>arly</w:t>
      </w:r>
      <w:r w:rsidR="00DA235B" w:rsidRPr="00533DA2">
        <w:rPr>
          <w:rFonts w:eastAsia="Aptos" w:cs="Aptos"/>
          <w:color w:val="000000" w:themeColor="text1"/>
          <w:sz w:val="23"/>
          <w:szCs w:val="23"/>
        </w:rPr>
        <w:t xml:space="preserve"> I</w:t>
      </w:r>
      <w:r w:rsidR="001F2AE3" w:rsidRPr="00533DA2">
        <w:rPr>
          <w:rFonts w:eastAsia="Aptos" w:cs="Aptos"/>
          <w:color w:val="000000" w:themeColor="text1"/>
          <w:sz w:val="23"/>
          <w:szCs w:val="23"/>
        </w:rPr>
        <w:t>ntervention</w:t>
      </w:r>
      <w:r w:rsidR="00DA235B" w:rsidRPr="00533DA2">
        <w:rPr>
          <w:rFonts w:eastAsia="Aptos" w:cs="Aptos"/>
          <w:color w:val="000000" w:themeColor="text1"/>
          <w:sz w:val="23"/>
          <w:szCs w:val="23"/>
        </w:rPr>
        <w:t xml:space="preserve"> F</w:t>
      </w:r>
      <w:r w:rsidR="001F2AE3" w:rsidRPr="00533DA2">
        <w:rPr>
          <w:rFonts w:eastAsia="Aptos" w:cs="Aptos"/>
          <w:color w:val="000000" w:themeColor="text1"/>
          <w:sz w:val="23"/>
          <w:szCs w:val="23"/>
        </w:rPr>
        <w:t>oun</w:t>
      </w:r>
      <w:r w:rsidR="00A95FFA" w:rsidRPr="00533DA2">
        <w:rPr>
          <w:rFonts w:eastAsia="Aptos" w:cs="Aptos"/>
          <w:color w:val="000000" w:themeColor="text1"/>
          <w:sz w:val="23"/>
          <w:szCs w:val="23"/>
        </w:rPr>
        <w:t>dation</w:t>
      </w:r>
      <w:r w:rsidR="001F2AE3" w:rsidRPr="00533DA2">
        <w:rPr>
          <w:rFonts w:eastAsia="Aptos" w:cs="Aptos"/>
          <w:color w:val="000000" w:themeColor="text1"/>
          <w:sz w:val="23"/>
          <w:szCs w:val="23"/>
        </w:rPr>
        <w:t>,</w:t>
      </w:r>
      <w:r w:rsidR="00DA235B" w:rsidRPr="00533DA2">
        <w:rPr>
          <w:rFonts w:eastAsia="Aptos" w:cs="Aptos"/>
          <w:color w:val="000000" w:themeColor="text1"/>
          <w:sz w:val="23"/>
          <w:szCs w:val="23"/>
        </w:rPr>
        <w:t xml:space="preserve"> 2020</w:t>
      </w:r>
      <w:r w:rsidR="001F2AE3" w:rsidRPr="00533DA2">
        <w:rPr>
          <w:rFonts w:eastAsia="Aptos" w:cs="Aptos"/>
          <w:color w:val="000000" w:themeColor="text1"/>
          <w:sz w:val="23"/>
          <w:szCs w:val="23"/>
        </w:rPr>
        <w:t>)</w:t>
      </w:r>
      <w:r w:rsidR="00C53D2A" w:rsidRPr="00533DA2">
        <w:rPr>
          <w:rFonts w:eastAsia="Aptos" w:cs="Aptos"/>
          <w:color w:val="000000" w:themeColor="text1"/>
          <w:sz w:val="23"/>
          <w:szCs w:val="23"/>
        </w:rPr>
        <w:t>.</w:t>
      </w:r>
      <w:r w:rsidR="00C53D2A" w:rsidRPr="00692668">
        <w:rPr>
          <w:rFonts w:eastAsia="Aptos" w:cs="Aptos"/>
          <w:color w:val="000000" w:themeColor="text1"/>
          <w:sz w:val="23"/>
          <w:szCs w:val="23"/>
        </w:rPr>
        <w:t xml:space="preserve">  </w:t>
      </w:r>
      <w:r w:rsidR="002843CD">
        <w:rPr>
          <w:rFonts w:eastAsia="Aptos" w:cs="Aptos"/>
          <w:sz w:val="23"/>
          <w:szCs w:val="23"/>
        </w:rPr>
        <w:t xml:space="preserve">These ACEs will stay with the child for </w:t>
      </w:r>
      <w:r w:rsidR="00AB6962">
        <w:rPr>
          <w:rFonts w:eastAsia="Aptos" w:cs="Aptos"/>
          <w:sz w:val="23"/>
          <w:szCs w:val="23"/>
        </w:rPr>
        <w:t xml:space="preserve">their lifespan and </w:t>
      </w:r>
      <w:r w:rsidR="0259F3F7" w:rsidRPr="43866FD6">
        <w:rPr>
          <w:rFonts w:eastAsia="Aptos" w:cs="Aptos"/>
          <w:sz w:val="23"/>
          <w:szCs w:val="23"/>
        </w:rPr>
        <w:t>may</w:t>
      </w:r>
      <w:r w:rsidR="00AB6962">
        <w:rPr>
          <w:rFonts w:eastAsia="Aptos" w:cs="Aptos"/>
          <w:sz w:val="23"/>
          <w:szCs w:val="23"/>
        </w:rPr>
        <w:t xml:space="preserve"> harm their </w:t>
      </w:r>
      <w:r w:rsidR="5251028D" w:rsidRPr="2280E50E">
        <w:rPr>
          <w:rFonts w:eastAsia="Aptos" w:cs="Aptos"/>
          <w:sz w:val="23"/>
          <w:szCs w:val="23"/>
        </w:rPr>
        <w:t xml:space="preserve">physical </w:t>
      </w:r>
      <w:r w:rsidR="5251028D" w:rsidRPr="44B03BA5">
        <w:rPr>
          <w:rFonts w:eastAsia="Aptos" w:cs="Aptos"/>
          <w:sz w:val="23"/>
          <w:szCs w:val="23"/>
        </w:rPr>
        <w:t xml:space="preserve">and </w:t>
      </w:r>
      <w:r w:rsidR="008945D4">
        <w:rPr>
          <w:rFonts w:eastAsia="Aptos" w:cs="Aptos"/>
          <w:sz w:val="23"/>
          <w:szCs w:val="23"/>
        </w:rPr>
        <w:t>mental health and well-being</w:t>
      </w:r>
      <w:r w:rsidR="00160232">
        <w:rPr>
          <w:rFonts w:eastAsia="Aptos" w:cs="Aptos"/>
          <w:sz w:val="23"/>
          <w:szCs w:val="23"/>
        </w:rPr>
        <w:t xml:space="preserve"> (</w:t>
      </w:r>
      <w:r w:rsidR="00C519B7">
        <w:rPr>
          <w:rFonts w:eastAsia="Aptos" w:cs="Aptos"/>
          <w:sz w:val="23"/>
          <w:szCs w:val="23"/>
        </w:rPr>
        <w:t xml:space="preserve">Public Health Wales, </w:t>
      </w:r>
      <w:r w:rsidR="001B1144">
        <w:rPr>
          <w:rFonts w:eastAsia="Aptos" w:cs="Aptos"/>
          <w:sz w:val="23"/>
          <w:szCs w:val="23"/>
        </w:rPr>
        <w:t>2015)</w:t>
      </w:r>
      <w:r w:rsidR="008945D4">
        <w:rPr>
          <w:rFonts w:eastAsia="Aptos" w:cs="Aptos"/>
          <w:sz w:val="23"/>
          <w:szCs w:val="23"/>
        </w:rPr>
        <w:t xml:space="preserve">.  </w:t>
      </w:r>
    </w:p>
    <w:p w14:paraId="10CCA72C" w14:textId="3757327A" w:rsidR="001A747B" w:rsidRDefault="001A747B" w:rsidP="0090267F">
      <w:pPr>
        <w:spacing w:after="0" w:line="360" w:lineRule="auto"/>
        <w:jc w:val="both"/>
        <w:rPr>
          <w:rFonts w:eastAsia="Aptos" w:cs="Aptos"/>
          <w:sz w:val="23"/>
          <w:szCs w:val="23"/>
        </w:rPr>
      </w:pPr>
    </w:p>
    <w:p w14:paraId="44B82338" w14:textId="41355D2C" w:rsidR="00AE03E7" w:rsidRDefault="00B573A8" w:rsidP="00EC412F">
      <w:pPr>
        <w:spacing w:after="0" w:line="360" w:lineRule="auto"/>
        <w:jc w:val="both"/>
        <w:rPr>
          <w:rFonts w:eastAsia="Aptos" w:cs="Aptos"/>
          <w:sz w:val="23"/>
          <w:szCs w:val="23"/>
        </w:rPr>
      </w:pPr>
      <w:r>
        <w:rPr>
          <w:rFonts w:eastAsia="Aptos" w:cs="Aptos"/>
          <w:sz w:val="23"/>
          <w:szCs w:val="23"/>
        </w:rPr>
        <w:t xml:space="preserve">According to the </w:t>
      </w:r>
      <w:r w:rsidR="003A3326" w:rsidRPr="00B30F99">
        <w:rPr>
          <w:rFonts w:eastAsia="Aptos" w:cs="Aptos"/>
          <w:sz w:val="23"/>
          <w:szCs w:val="23"/>
        </w:rPr>
        <w:t>UCL Institute of Health Equity</w:t>
      </w:r>
      <w:r w:rsidR="00B30F99">
        <w:rPr>
          <w:rFonts w:eastAsia="Aptos" w:cs="Aptos"/>
          <w:sz w:val="23"/>
          <w:szCs w:val="23"/>
        </w:rPr>
        <w:t xml:space="preserve"> </w:t>
      </w:r>
      <w:r w:rsidR="00E0342E">
        <w:rPr>
          <w:rFonts w:eastAsia="Aptos" w:cs="Aptos"/>
          <w:sz w:val="23"/>
          <w:szCs w:val="23"/>
        </w:rPr>
        <w:t>(2015</w:t>
      </w:r>
      <w:r w:rsidR="00DC32C9">
        <w:rPr>
          <w:rFonts w:eastAsia="Aptos" w:cs="Aptos"/>
          <w:sz w:val="23"/>
          <w:szCs w:val="23"/>
        </w:rPr>
        <w:t>), ACEs</w:t>
      </w:r>
      <w:r w:rsidR="007E44B2">
        <w:rPr>
          <w:rFonts w:eastAsia="Aptos" w:cs="Aptos"/>
          <w:sz w:val="23"/>
          <w:szCs w:val="23"/>
        </w:rPr>
        <w:t xml:space="preserve"> can affect a child’s mental health and wellbeing </w:t>
      </w:r>
      <w:r w:rsidR="0F5530BF" w:rsidRPr="56C4A0CD">
        <w:rPr>
          <w:rFonts w:eastAsia="Aptos" w:cs="Aptos"/>
          <w:sz w:val="23"/>
          <w:szCs w:val="23"/>
        </w:rPr>
        <w:t xml:space="preserve">by </w:t>
      </w:r>
      <w:r w:rsidR="000F14B4" w:rsidRPr="469C41C4">
        <w:rPr>
          <w:rFonts w:eastAsia="Aptos" w:cs="Aptos"/>
          <w:sz w:val="23"/>
          <w:szCs w:val="23"/>
        </w:rPr>
        <w:t>increas</w:t>
      </w:r>
      <w:r w:rsidR="25182DF8" w:rsidRPr="469C41C4">
        <w:rPr>
          <w:rFonts w:eastAsia="Aptos" w:cs="Aptos"/>
          <w:sz w:val="23"/>
          <w:szCs w:val="23"/>
        </w:rPr>
        <w:t>ing</w:t>
      </w:r>
      <w:r w:rsidR="00A12E7D">
        <w:rPr>
          <w:rFonts w:eastAsia="Aptos" w:cs="Aptos"/>
          <w:sz w:val="23"/>
          <w:szCs w:val="23"/>
        </w:rPr>
        <w:t xml:space="preserve"> the chance of low self-esteem, depression</w:t>
      </w:r>
      <w:r w:rsidR="00263284">
        <w:rPr>
          <w:rFonts w:eastAsia="Aptos" w:cs="Aptos"/>
          <w:sz w:val="23"/>
          <w:szCs w:val="23"/>
        </w:rPr>
        <w:t xml:space="preserve"> and relationship </w:t>
      </w:r>
      <w:r w:rsidR="000F14B4">
        <w:rPr>
          <w:rFonts w:eastAsia="Aptos" w:cs="Aptos"/>
          <w:sz w:val="23"/>
          <w:szCs w:val="23"/>
        </w:rPr>
        <w:t>difficulties</w:t>
      </w:r>
      <w:r w:rsidR="3CC0DB9E" w:rsidRPr="65F0A466">
        <w:rPr>
          <w:rFonts w:eastAsia="Aptos" w:cs="Aptos"/>
          <w:sz w:val="23"/>
          <w:szCs w:val="23"/>
        </w:rPr>
        <w:t>.</w:t>
      </w:r>
      <w:r w:rsidR="003F4E31">
        <w:rPr>
          <w:rFonts w:eastAsia="Aptos" w:cs="Aptos"/>
          <w:sz w:val="23"/>
          <w:szCs w:val="23"/>
        </w:rPr>
        <w:t xml:space="preserve"> </w:t>
      </w:r>
      <w:r w:rsidR="02D92DCE" w:rsidRPr="53A4991E">
        <w:rPr>
          <w:rFonts w:eastAsia="Aptos" w:cs="Aptos"/>
          <w:sz w:val="23"/>
          <w:szCs w:val="23"/>
        </w:rPr>
        <w:t>The research</w:t>
      </w:r>
      <w:r w:rsidR="003F4E31">
        <w:rPr>
          <w:rFonts w:eastAsia="Aptos" w:cs="Aptos"/>
          <w:sz w:val="23"/>
          <w:szCs w:val="23"/>
        </w:rPr>
        <w:t xml:space="preserve"> reported </w:t>
      </w:r>
      <w:r w:rsidR="005B17D3">
        <w:rPr>
          <w:rFonts w:eastAsia="Aptos" w:cs="Aptos"/>
          <w:sz w:val="23"/>
          <w:szCs w:val="23"/>
        </w:rPr>
        <w:t xml:space="preserve">that post-traumatic stress disorder </w:t>
      </w:r>
      <w:r w:rsidR="783DAF53" w:rsidRPr="2181670B">
        <w:rPr>
          <w:rFonts w:eastAsia="Aptos" w:cs="Aptos"/>
          <w:sz w:val="23"/>
          <w:szCs w:val="23"/>
        </w:rPr>
        <w:t>(</w:t>
      </w:r>
      <w:r w:rsidR="783DAF53" w:rsidRPr="7707A1E1">
        <w:rPr>
          <w:rFonts w:eastAsia="Aptos" w:cs="Aptos"/>
          <w:sz w:val="23"/>
          <w:szCs w:val="23"/>
        </w:rPr>
        <w:t>PTSD</w:t>
      </w:r>
      <w:r w:rsidR="783DAF53" w:rsidRPr="6442756C">
        <w:rPr>
          <w:rFonts w:eastAsia="Aptos" w:cs="Aptos"/>
          <w:sz w:val="23"/>
          <w:szCs w:val="23"/>
        </w:rPr>
        <w:t>)</w:t>
      </w:r>
      <w:r w:rsidR="005B17D3" w:rsidRPr="44AA7E70">
        <w:rPr>
          <w:rFonts w:eastAsia="Aptos" w:cs="Aptos"/>
          <w:sz w:val="23"/>
          <w:szCs w:val="23"/>
        </w:rPr>
        <w:t xml:space="preserve"> </w:t>
      </w:r>
      <w:r w:rsidR="00A74CC0">
        <w:rPr>
          <w:rFonts w:eastAsia="Aptos" w:cs="Aptos"/>
          <w:sz w:val="23"/>
          <w:szCs w:val="23"/>
        </w:rPr>
        <w:t xml:space="preserve">can occur in those children </w:t>
      </w:r>
      <w:r w:rsidR="00352E2C">
        <w:rPr>
          <w:rFonts w:eastAsia="Aptos" w:cs="Aptos"/>
          <w:sz w:val="23"/>
          <w:szCs w:val="23"/>
        </w:rPr>
        <w:t>who have</w:t>
      </w:r>
      <w:r w:rsidR="00A74CC0">
        <w:rPr>
          <w:rFonts w:eastAsia="Aptos" w:cs="Aptos"/>
          <w:sz w:val="23"/>
          <w:szCs w:val="23"/>
        </w:rPr>
        <w:t xml:space="preserve"> experienced abuse</w:t>
      </w:r>
      <w:r w:rsidR="00352E2C">
        <w:rPr>
          <w:rFonts w:eastAsia="Aptos" w:cs="Aptos"/>
          <w:sz w:val="23"/>
          <w:szCs w:val="23"/>
        </w:rPr>
        <w:t xml:space="preserve">.  </w:t>
      </w:r>
      <w:r w:rsidR="0044548E">
        <w:rPr>
          <w:rFonts w:eastAsia="Aptos" w:cs="Aptos"/>
          <w:sz w:val="23"/>
          <w:szCs w:val="23"/>
        </w:rPr>
        <w:t xml:space="preserve">All of which </w:t>
      </w:r>
      <w:r w:rsidR="000D26C3">
        <w:rPr>
          <w:rFonts w:eastAsia="Aptos" w:cs="Aptos"/>
          <w:sz w:val="23"/>
          <w:szCs w:val="23"/>
        </w:rPr>
        <w:t xml:space="preserve">will have </w:t>
      </w:r>
      <w:r w:rsidR="000C72AB">
        <w:rPr>
          <w:rFonts w:eastAsia="Aptos" w:cs="Aptos"/>
          <w:sz w:val="23"/>
          <w:szCs w:val="23"/>
        </w:rPr>
        <w:t xml:space="preserve">a </w:t>
      </w:r>
      <w:r w:rsidR="000D26C3">
        <w:rPr>
          <w:rFonts w:eastAsia="Aptos" w:cs="Aptos"/>
          <w:sz w:val="23"/>
          <w:szCs w:val="23"/>
        </w:rPr>
        <w:t>lasting effect on mental health</w:t>
      </w:r>
      <w:r w:rsidR="007B3886">
        <w:rPr>
          <w:rFonts w:eastAsia="Aptos" w:cs="Aptos"/>
          <w:sz w:val="23"/>
          <w:szCs w:val="23"/>
        </w:rPr>
        <w:t xml:space="preserve"> into adulthood</w:t>
      </w:r>
      <w:r w:rsidR="00A2128D">
        <w:rPr>
          <w:rFonts w:eastAsia="Aptos" w:cs="Aptos"/>
          <w:sz w:val="23"/>
          <w:szCs w:val="23"/>
        </w:rPr>
        <w:t xml:space="preserve">.  </w:t>
      </w:r>
      <w:r w:rsidR="00DE223F">
        <w:rPr>
          <w:rFonts w:eastAsia="Aptos" w:cs="Aptos"/>
          <w:sz w:val="23"/>
          <w:szCs w:val="23"/>
        </w:rPr>
        <w:t xml:space="preserve"> </w:t>
      </w:r>
      <w:r w:rsidR="000910BF">
        <w:rPr>
          <w:rFonts w:eastAsia="Aptos" w:cs="Aptos"/>
          <w:sz w:val="23"/>
          <w:szCs w:val="23"/>
        </w:rPr>
        <w:t>Research has shown that 47% of adults in Wales would have suffered from</w:t>
      </w:r>
      <w:r w:rsidR="005F5176">
        <w:rPr>
          <w:rFonts w:eastAsia="Aptos" w:cs="Aptos"/>
          <w:sz w:val="23"/>
          <w:szCs w:val="23"/>
        </w:rPr>
        <w:t xml:space="preserve"> at least one ACE during their childhood, with 14% </w:t>
      </w:r>
      <w:r w:rsidR="0024567B">
        <w:rPr>
          <w:rFonts w:eastAsia="Aptos" w:cs="Aptos"/>
          <w:sz w:val="23"/>
          <w:szCs w:val="23"/>
        </w:rPr>
        <w:t xml:space="preserve">having suffered four or more </w:t>
      </w:r>
      <w:r w:rsidR="0024567B" w:rsidRPr="057FA734">
        <w:rPr>
          <w:rFonts w:eastAsia="Aptos" w:cs="Aptos"/>
          <w:sz w:val="23"/>
          <w:szCs w:val="23"/>
        </w:rPr>
        <w:t>ACE</w:t>
      </w:r>
      <w:r w:rsidR="5D591B13" w:rsidRPr="057FA734">
        <w:rPr>
          <w:rFonts w:eastAsia="Aptos" w:cs="Aptos"/>
          <w:sz w:val="23"/>
          <w:szCs w:val="23"/>
        </w:rPr>
        <w:t>s</w:t>
      </w:r>
      <w:r w:rsidR="0024567B" w:rsidRPr="59E5BAD7">
        <w:rPr>
          <w:rFonts w:eastAsia="Aptos" w:cs="Aptos"/>
          <w:sz w:val="23"/>
          <w:szCs w:val="23"/>
        </w:rPr>
        <w:t xml:space="preserve"> </w:t>
      </w:r>
      <w:r w:rsidR="00685BD4">
        <w:rPr>
          <w:rFonts w:eastAsia="Aptos" w:cs="Aptos"/>
          <w:sz w:val="23"/>
          <w:szCs w:val="23"/>
        </w:rPr>
        <w:t xml:space="preserve">(ACE Hub Wales, </w:t>
      </w:r>
      <w:r w:rsidR="00481BB3">
        <w:rPr>
          <w:rFonts w:eastAsia="Aptos" w:cs="Aptos"/>
          <w:sz w:val="23"/>
          <w:szCs w:val="23"/>
        </w:rPr>
        <w:t>2019</w:t>
      </w:r>
      <w:r w:rsidR="00685BD4">
        <w:rPr>
          <w:rFonts w:eastAsia="Aptos" w:cs="Aptos"/>
          <w:sz w:val="23"/>
          <w:szCs w:val="23"/>
        </w:rPr>
        <w:t>)</w:t>
      </w:r>
      <w:r w:rsidR="0024567B">
        <w:rPr>
          <w:rFonts w:eastAsia="Aptos" w:cs="Aptos"/>
          <w:sz w:val="23"/>
          <w:szCs w:val="23"/>
        </w:rPr>
        <w:t xml:space="preserve">.  </w:t>
      </w:r>
      <w:r w:rsidR="00803689">
        <w:rPr>
          <w:rFonts w:eastAsia="Aptos" w:cs="Aptos"/>
          <w:sz w:val="23"/>
          <w:szCs w:val="23"/>
        </w:rPr>
        <w:t xml:space="preserve"> This </w:t>
      </w:r>
      <w:r w:rsidR="2ACAE559" w:rsidRPr="03F90884">
        <w:rPr>
          <w:rFonts w:eastAsia="Aptos" w:cs="Aptos"/>
          <w:sz w:val="23"/>
          <w:szCs w:val="23"/>
        </w:rPr>
        <w:t xml:space="preserve">has </w:t>
      </w:r>
      <w:r w:rsidR="2ACAE559" w:rsidRPr="3BD1BA43">
        <w:rPr>
          <w:rFonts w:eastAsia="Aptos" w:cs="Aptos"/>
          <w:sz w:val="23"/>
          <w:szCs w:val="23"/>
        </w:rPr>
        <w:t xml:space="preserve">created a </w:t>
      </w:r>
      <w:r w:rsidR="2ACAE559" w:rsidRPr="66A8A4CE">
        <w:rPr>
          <w:rFonts w:eastAsia="Aptos" w:cs="Aptos"/>
          <w:sz w:val="23"/>
          <w:szCs w:val="23"/>
        </w:rPr>
        <w:t xml:space="preserve">current </w:t>
      </w:r>
      <w:r w:rsidR="2ACAE559" w:rsidRPr="447DC71F">
        <w:rPr>
          <w:rFonts w:eastAsia="Aptos" w:cs="Aptos"/>
          <w:sz w:val="23"/>
          <w:szCs w:val="23"/>
        </w:rPr>
        <w:t>issue</w:t>
      </w:r>
      <w:r w:rsidR="2ACAE559" w:rsidRPr="6DDFAD3A">
        <w:rPr>
          <w:rFonts w:eastAsia="Aptos" w:cs="Aptos"/>
          <w:sz w:val="23"/>
          <w:szCs w:val="23"/>
        </w:rPr>
        <w:t xml:space="preserve"> within</w:t>
      </w:r>
      <w:r w:rsidR="2ACAE559" w:rsidRPr="447DC71F">
        <w:rPr>
          <w:rFonts w:eastAsia="Aptos" w:cs="Aptos"/>
          <w:sz w:val="23"/>
          <w:szCs w:val="23"/>
        </w:rPr>
        <w:t xml:space="preserve"> </w:t>
      </w:r>
      <w:r w:rsidR="2ACAE559" w:rsidRPr="69C7FFF3">
        <w:rPr>
          <w:rFonts w:eastAsia="Aptos" w:cs="Aptos"/>
          <w:sz w:val="23"/>
          <w:szCs w:val="23"/>
        </w:rPr>
        <w:t>Wales where</w:t>
      </w:r>
      <w:r w:rsidR="00803689" w:rsidRPr="034ED5A4">
        <w:rPr>
          <w:rFonts w:eastAsia="Aptos" w:cs="Aptos"/>
          <w:sz w:val="23"/>
          <w:szCs w:val="23"/>
        </w:rPr>
        <w:t xml:space="preserve"> </w:t>
      </w:r>
      <w:r w:rsidR="00803689" w:rsidRPr="00533DA2">
        <w:rPr>
          <w:rFonts w:eastAsia="Aptos" w:cs="Aptos"/>
          <w:sz w:val="23"/>
          <w:szCs w:val="23"/>
        </w:rPr>
        <w:t xml:space="preserve">nearly half of the population of adults </w:t>
      </w:r>
      <w:r w:rsidR="00EC412F" w:rsidRPr="00533DA2">
        <w:rPr>
          <w:rFonts w:eastAsia="Aptos" w:cs="Aptos"/>
          <w:sz w:val="23"/>
          <w:szCs w:val="23"/>
        </w:rPr>
        <w:t xml:space="preserve">have been affected by ACEs </w:t>
      </w:r>
      <w:r w:rsidR="003D3A67" w:rsidRPr="00533DA2">
        <w:rPr>
          <w:rFonts w:eastAsia="Aptos" w:cs="Aptos"/>
          <w:sz w:val="23"/>
          <w:szCs w:val="23"/>
        </w:rPr>
        <w:t xml:space="preserve">in some </w:t>
      </w:r>
      <w:r w:rsidR="003D3A67">
        <w:rPr>
          <w:rFonts w:eastAsia="Aptos" w:cs="Aptos"/>
          <w:sz w:val="23"/>
          <w:szCs w:val="23"/>
        </w:rPr>
        <w:t xml:space="preserve">way.   </w:t>
      </w:r>
    </w:p>
    <w:p w14:paraId="1E584781" w14:textId="77777777" w:rsidR="00AE03E7" w:rsidRDefault="00AE03E7" w:rsidP="00C772D9">
      <w:pPr>
        <w:spacing w:after="0" w:line="360" w:lineRule="auto"/>
        <w:ind w:left="284" w:hanging="284"/>
        <w:jc w:val="both"/>
        <w:rPr>
          <w:rFonts w:eastAsia="Aptos" w:cs="Aptos"/>
          <w:sz w:val="23"/>
          <w:szCs w:val="23"/>
        </w:rPr>
      </w:pPr>
    </w:p>
    <w:p w14:paraId="261F1C88" w14:textId="3D972F6F" w:rsidR="00DF0989" w:rsidRDefault="00CC1F14" w:rsidP="350EE2A3">
      <w:pPr>
        <w:spacing w:after="0" w:line="360" w:lineRule="auto"/>
        <w:jc w:val="both"/>
        <w:rPr>
          <w:rFonts w:eastAsia="Aptos" w:cs="Aptos"/>
          <w:sz w:val="23"/>
          <w:szCs w:val="23"/>
        </w:rPr>
      </w:pPr>
      <w:r>
        <w:rPr>
          <w:rFonts w:eastAsia="Aptos" w:cs="Aptos"/>
          <w:sz w:val="23"/>
          <w:szCs w:val="23"/>
        </w:rPr>
        <w:t xml:space="preserve"> </w:t>
      </w:r>
      <w:r w:rsidR="00204623">
        <w:rPr>
          <w:rFonts w:eastAsia="Aptos" w:cs="Aptos"/>
          <w:sz w:val="23"/>
          <w:szCs w:val="23"/>
        </w:rPr>
        <w:t xml:space="preserve">ACEs can affect many different aspects of </w:t>
      </w:r>
      <w:r w:rsidR="66034221" w:rsidRPr="4AE358B8">
        <w:rPr>
          <w:rFonts w:eastAsia="Aptos" w:cs="Aptos"/>
          <w:sz w:val="23"/>
          <w:szCs w:val="23"/>
        </w:rPr>
        <w:t>children’s</w:t>
      </w:r>
      <w:r w:rsidR="00204623">
        <w:rPr>
          <w:rFonts w:eastAsia="Aptos" w:cs="Aptos"/>
          <w:sz w:val="23"/>
          <w:szCs w:val="23"/>
        </w:rPr>
        <w:t xml:space="preserve"> lives</w:t>
      </w:r>
      <w:r w:rsidR="00014C5D">
        <w:rPr>
          <w:rFonts w:eastAsia="Aptos" w:cs="Aptos"/>
          <w:sz w:val="23"/>
          <w:szCs w:val="23"/>
        </w:rPr>
        <w:t>,</w:t>
      </w:r>
      <w:r w:rsidR="00FF1489">
        <w:rPr>
          <w:rFonts w:eastAsia="Aptos" w:cs="Aptos"/>
          <w:sz w:val="23"/>
          <w:szCs w:val="23"/>
        </w:rPr>
        <w:t xml:space="preserve"> with the se</w:t>
      </w:r>
      <w:r w:rsidR="007559B0">
        <w:rPr>
          <w:rFonts w:eastAsia="Aptos" w:cs="Aptos"/>
          <w:sz w:val="23"/>
          <w:szCs w:val="23"/>
        </w:rPr>
        <w:t xml:space="preserve">verity </w:t>
      </w:r>
      <w:r w:rsidR="00C6179A">
        <w:rPr>
          <w:rFonts w:eastAsia="Aptos" w:cs="Aptos"/>
          <w:sz w:val="23"/>
          <w:szCs w:val="23"/>
        </w:rPr>
        <w:t>dependent</w:t>
      </w:r>
      <w:r w:rsidR="00014C5D">
        <w:rPr>
          <w:rFonts w:eastAsia="Aptos" w:cs="Aptos"/>
          <w:sz w:val="23"/>
          <w:szCs w:val="23"/>
        </w:rPr>
        <w:t xml:space="preserve"> on how the children are supported, if at all.  </w:t>
      </w:r>
      <w:r w:rsidR="00784839">
        <w:rPr>
          <w:rFonts w:eastAsia="Aptos" w:cs="Aptos"/>
          <w:sz w:val="23"/>
          <w:szCs w:val="23"/>
        </w:rPr>
        <w:t xml:space="preserve">Numerous </w:t>
      </w:r>
      <w:r w:rsidR="001D3416">
        <w:rPr>
          <w:rFonts w:eastAsia="Aptos" w:cs="Aptos"/>
          <w:sz w:val="23"/>
          <w:szCs w:val="23"/>
        </w:rPr>
        <w:t>studies</w:t>
      </w:r>
      <w:r w:rsidR="007B1284">
        <w:rPr>
          <w:rFonts w:eastAsia="Aptos" w:cs="Aptos"/>
          <w:sz w:val="23"/>
          <w:szCs w:val="23"/>
        </w:rPr>
        <w:t xml:space="preserve"> have been </w:t>
      </w:r>
      <w:r w:rsidR="00A4701C">
        <w:rPr>
          <w:rFonts w:eastAsia="Aptos" w:cs="Aptos"/>
          <w:sz w:val="23"/>
          <w:szCs w:val="23"/>
        </w:rPr>
        <w:t>conducted</w:t>
      </w:r>
      <w:r w:rsidR="007B1284">
        <w:rPr>
          <w:rFonts w:eastAsia="Aptos" w:cs="Aptos"/>
          <w:sz w:val="23"/>
          <w:szCs w:val="23"/>
        </w:rPr>
        <w:t xml:space="preserve"> to understand the long-term implications</w:t>
      </w:r>
      <w:r w:rsidR="001D3416">
        <w:rPr>
          <w:rFonts w:eastAsia="Aptos" w:cs="Aptos"/>
          <w:sz w:val="23"/>
          <w:szCs w:val="23"/>
        </w:rPr>
        <w:t xml:space="preserve"> of ACEs </w:t>
      </w:r>
      <w:r w:rsidR="00E650CC">
        <w:rPr>
          <w:rFonts w:eastAsia="Aptos" w:cs="Aptos"/>
          <w:sz w:val="23"/>
          <w:szCs w:val="23"/>
        </w:rPr>
        <w:t>on life</w:t>
      </w:r>
      <w:r w:rsidR="00850F73">
        <w:rPr>
          <w:rFonts w:eastAsia="Aptos" w:cs="Aptos"/>
          <w:sz w:val="23"/>
          <w:szCs w:val="23"/>
        </w:rPr>
        <w:t xml:space="preserve"> course perspectives</w:t>
      </w:r>
      <w:r w:rsidR="31E60183" w:rsidRPr="100F6F18">
        <w:rPr>
          <w:rFonts w:eastAsia="Aptos" w:cs="Aptos"/>
          <w:sz w:val="23"/>
          <w:szCs w:val="23"/>
        </w:rPr>
        <w:t>.</w:t>
      </w:r>
      <w:r w:rsidR="00850F73">
        <w:rPr>
          <w:rFonts w:eastAsia="Aptos" w:cs="Aptos"/>
          <w:sz w:val="23"/>
          <w:szCs w:val="23"/>
        </w:rPr>
        <w:t xml:space="preserve"> </w:t>
      </w:r>
      <w:r w:rsidR="693A0498" w:rsidRPr="71A15EEA">
        <w:rPr>
          <w:rFonts w:eastAsia="Aptos" w:cs="Aptos"/>
          <w:sz w:val="23"/>
          <w:szCs w:val="23"/>
        </w:rPr>
        <w:t>The</w:t>
      </w:r>
      <w:r w:rsidR="009C198D">
        <w:rPr>
          <w:rFonts w:eastAsia="Aptos" w:cs="Aptos"/>
          <w:sz w:val="23"/>
          <w:szCs w:val="23"/>
        </w:rPr>
        <w:t xml:space="preserve"> </w:t>
      </w:r>
      <w:r w:rsidR="008B1DE5">
        <w:rPr>
          <w:rFonts w:eastAsia="Aptos" w:cs="Aptos"/>
          <w:sz w:val="23"/>
          <w:szCs w:val="23"/>
        </w:rPr>
        <w:t>collective</w:t>
      </w:r>
      <w:r w:rsidR="00767FA3">
        <w:rPr>
          <w:rFonts w:eastAsia="Aptos" w:cs="Aptos"/>
          <w:sz w:val="23"/>
          <w:szCs w:val="23"/>
        </w:rPr>
        <w:t xml:space="preserve"> adverse effects and life pathways</w:t>
      </w:r>
      <w:r w:rsidR="00687761">
        <w:rPr>
          <w:rFonts w:eastAsia="Aptos" w:cs="Aptos"/>
          <w:sz w:val="23"/>
          <w:szCs w:val="23"/>
        </w:rPr>
        <w:t xml:space="preserve"> </w:t>
      </w:r>
      <w:r w:rsidR="3108DA2B" w:rsidRPr="1DA217BD">
        <w:rPr>
          <w:rFonts w:eastAsia="Aptos" w:cs="Aptos"/>
          <w:sz w:val="23"/>
          <w:szCs w:val="23"/>
        </w:rPr>
        <w:t>need to</w:t>
      </w:r>
      <w:r w:rsidR="00687761" w:rsidRPr="3A1BF1C6">
        <w:rPr>
          <w:rFonts w:eastAsia="Aptos" w:cs="Aptos"/>
          <w:sz w:val="23"/>
          <w:szCs w:val="23"/>
        </w:rPr>
        <w:t xml:space="preserve"> </w:t>
      </w:r>
      <w:r w:rsidR="3108DA2B" w:rsidRPr="5377F65C">
        <w:rPr>
          <w:rFonts w:eastAsia="Aptos" w:cs="Aptos"/>
          <w:sz w:val="23"/>
          <w:szCs w:val="23"/>
        </w:rPr>
        <w:t>be</w:t>
      </w:r>
      <w:r w:rsidR="00687761" w:rsidRPr="5377F65C">
        <w:rPr>
          <w:rFonts w:eastAsia="Aptos" w:cs="Aptos"/>
          <w:sz w:val="23"/>
          <w:szCs w:val="23"/>
        </w:rPr>
        <w:t xml:space="preserve"> </w:t>
      </w:r>
      <w:r w:rsidR="005E4AF3" w:rsidRPr="584795C4">
        <w:rPr>
          <w:rFonts w:eastAsia="Aptos" w:cs="Aptos"/>
          <w:sz w:val="23"/>
          <w:szCs w:val="23"/>
        </w:rPr>
        <w:t>structured with</w:t>
      </w:r>
      <w:r w:rsidR="50403938" w:rsidRPr="584795C4">
        <w:rPr>
          <w:rFonts w:eastAsia="Aptos" w:cs="Aptos"/>
          <w:sz w:val="23"/>
          <w:szCs w:val="23"/>
        </w:rPr>
        <w:t xml:space="preserve"> many forms of </w:t>
      </w:r>
      <w:r w:rsidR="00C72843" w:rsidRPr="584795C4">
        <w:rPr>
          <w:rFonts w:eastAsia="Aptos" w:cs="Aptos"/>
          <w:sz w:val="23"/>
          <w:szCs w:val="23"/>
        </w:rPr>
        <w:t xml:space="preserve">socially </w:t>
      </w:r>
      <w:r w:rsidR="6811D3EA" w:rsidRPr="584795C4">
        <w:rPr>
          <w:rFonts w:eastAsia="Aptos" w:cs="Aptos"/>
          <w:sz w:val="23"/>
          <w:szCs w:val="23"/>
        </w:rPr>
        <w:t xml:space="preserve">interactive </w:t>
      </w:r>
      <w:r w:rsidR="00687761" w:rsidRPr="584795C4">
        <w:rPr>
          <w:rFonts w:eastAsia="Aptos" w:cs="Aptos"/>
          <w:sz w:val="23"/>
          <w:szCs w:val="23"/>
        </w:rPr>
        <w:t xml:space="preserve">developmental scaffolding </w:t>
      </w:r>
      <w:r w:rsidR="008F50D3">
        <w:rPr>
          <w:rFonts w:eastAsia="Aptos" w:cs="Aptos"/>
          <w:sz w:val="23"/>
          <w:szCs w:val="23"/>
        </w:rPr>
        <w:t>(</w:t>
      </w:r>
      <w:r w:rsidR="008F50D3" w:rsidRPr="00E03357">
        <w:rPr>
          <w:sz w:val="23"/>
          <w:szCs w:val="23"/>
        </w:rPr>
        <w:t>Waite and Ryan</w:t>
      </w:r>
      <w:r w:rsidR="00E03357" w:rsidRPr="00E03357">
        <w:rPr>
          <w:sz w:val="23"/>
          <w:szCs w:val="23"/>
        </w:rPr>
        <w:t>, 2020)</w:t>
      </w:r>
      <w:r w:rsidR="000E23B4" w:rsidRPr="00E03357">
        <w:rPr>
          <w:rFonts w:eastAsia="Aptos" w:cs="Aptos"/>
          <w:sz w:val="23"/>
          <w:szCs w:val="23"/>
        </w:rPr>
        <w:t>.</w:t>
      </w:r>
      <w:r w:rsidR="000E23B4">
        <w:rPr>
          <w:rFonts w:eastAsia="Aptos" w:cs="Aptos"/>
          <w:sz w:val="23"/>
          <w:szCs w:val="23"/>
        </w:rPr>
        <w:t xml:space="preserve">  </w:t>
      </w:r>
      <w:r w:rsidR="00C960A5" w:rsidRPr="29260805">
        <w:rPr>
          <w:rFonts w:eastAsia="Aptos" w:cs="Aptos"/>
          <w:sz w:val="23"/>
          <w:szCs w:val="23"/>
        </w:rPr>
        <w:t>The</w:t>
      </w:r>
      <w:r w:rsidR="00C960A5">
        <w:rPr>
          <w:rFonts w:eastAsia="Aptos" w:cs="Aptos"/>
          <w:sz w:val="23"/>
          <w:szCs w:val="23"/>
        </w:rPr>
        <w:t xml:space="preserve"> </w:t>
      </w:r>
      <w:r w:rsidR="00EA0193">
        <w:rPr>
          <w:rFonts w:eastAsia="Aptos" w:cs="Aptos"/>
          <w:sz w:val="23"/>
          <w:szCs w:val="23"/>
        </w:rPr>
        <w:t>effect</w:t>
      </w:r>
      <w:r w:rsidR="0006461E">
        <w:rPr>
          <w:rFonts w:eastAsia="Aptos" w:cs="Aptos"/>
          <w:sz w:val="23"/>
          <w:szCs w:val="23"/>
        </w:rPr>
        <w:t xml:space="preserve"> of ACEs can cause </w:t>
      </w:r>
      <w:r w:rsidR="007D65D2">
        <w:rPr>
          <w:rFonts w:eastAsia="Aptos" w:cs="Aptos"/>
          <w:sz w:val="23"/>
          <w:szCs w:val="23"/>
        </w:rPr>
        <w:t xml:space="preserve">multiple </w:t>
      </w:r>
      <w:r w:rsidR="008F4488">
        <w:rPr>
          <w:rFonts w:eastAsia="Aptos" w:cs="Aptos"/>
          <w:sz w:val="23"/>
          <w:szCs w:val="23"/>
        </w:rPr>
        <w:t>health issues</w:t>
      </w:r>
      <w:r w:rsidR="00EA0193">
        <w:rPr>
          <w:rFonts w:eastAsia="Aptos" w:cs="Aptos"/>
          <w:sz w:val="23"/>
          <w:szCs w:val="23"/>
        </w:rPr>
        <w:t>,</w:t>
      </w:r>
      <w:r w:rsidR="008F4488">
        <w:rPr>
          <w:rFonts w:eastAsia="Aptos" w:cs="Aptos"/>
          <w:sz w:val="23"/>
          <w:szCs w:val="23"/>
        </w:rPr>
        <w:t xml:space="preserve"> including mental health </w:t>
      </w:r>
      <w:r w:rsidR="00EA0193">
        <w:rPr>
          <w:rFonts w:eastAsia="Aptos" w:cs="Aptos"/>
          <w:sz w:val="23"/>
          <w:szCs w:val="23"/>
        </w:rPr>
        <w:t xml:space="preserve">conditions of anxiety, depression, </w:t>
      </w:r>
      <w:r w:rsidR="008E59BB" w:rsidRPr="008E59BB">
        <w:rPr>
          <w:rFonts w:eastAsia="Aptos" w:cs="Aptos"/>
          <w:sz w:val="23"/>
          <w:szCs w:val="23"/>
        </w:rPr>
        <w:t>bipolar disorder, suicide, and substance misuse</w:t>
      </w:r>
      <w:r w:rsidR="007509EF">
        <w:rPr>
          <w:rFonts w:eastAsia="Aptos" w:cs="Aptos"/>
          <w:sz w:val="23"/>
          <w:szCs w:val="23"/>
        </w:rPr>
        <w:t xml:space="preserve">.  </w:t>
      </w:r>
      <w:r w:rsidR="165BD5DA" w:rsidRPr="39F47C4A">
        <w:rPr>
          <w:rFonts w:eastAsia="Aptos" w:cs="Aptos"/>
          <w:sz w:val="23"/>
          <w:szCs w:val="23"/>
        </w:rPr>
        <w:t>These conditions</w:t>
      </w:r>
      <w:r w:rsidR="006B4156">
        <w:rPr>
          <w:rFonts w:eastAsia="Aptos" w:cs="Aptos"/>
          <w:sz w:val="23"/>
          <w:szCs w:val="23"/>
        </w:rPr>
        <w:t>,</w:t>
      </w:r>
      <w:r w:rsidR="165BD5DA" w:rsidRPr="39F47C4A">
        <w:rPr>
          <w:rFonts w:eastAsia="Aptos" w:cs="Aptos"/>
          <w:sz w:val="23"/>
          <w:szCs w:val="23"/>
        </w:rPr>
        <w:t xml:space="preserve"> </w:t>
      </w:r>
      <w:r w:rsidR="165BD5DA" w:rsidRPr="397B438F">
        <w:rPr>
          <w:rFonts w:eastAsia="Aptos" w:cs="Aptos"/>
          <w:sz w:val="23"/>
          <w:szCs w:val="23"/>
        </w:rPr>
        <w:t xml:space="preserve">when </w:t>
      </w:r>
      <w:r w:rsidR="165BD5DA" w:rsidRPr="0C9B5B8B">
        <w:rPr>
          <w:rFonts w:eastAsia="Aptos" w:cs="Aptos"/>
          <w:sz w:val="23"/>
          <w:szCs w:val="23"/>
        </w:rPr>
        <w:t xml:space="preserve">brought </w:t>
      </w:r>
      <w:r w:rsidR="165BD5DA" w:rsidRPr="20891E47">
        <w:rPr>
          <w:rFonts w:eastAsia="Aptos" w:cs="Aptos"/>
          <w:sz w:val="23"/>
          <w:szCs w:val="23"/>
        </w:rPr>
        <w:t>t</w:t>
      </w:r>
      <w:r w:rsidR="007509EF" w:rsidRPr="20891E47">
        <w:rPr>
          <w:rFonts w:eastAsia="Aptos" w:cs="Aptos"/>
          <w:sz w:val="23"/>
          <w:szCs w:val="23"/>
        </w:rPr>
        <w:t>ogether</w:t>
      </w:r>
      <w:r w:rsidR="007509EF">
        <w:rPr>
          <w:rFonts w:eastAsia="Aptos" w:cs="Aptos"/>
          <w:sz w:val="23"/>
          <w:szCs w:val="23"/>
        </w:rPr>
        <w:t xml:space="preserve"> with </w:t>
      </w:r>
      <w:r w:rsidR="007509EF">
        <w:rPr>
          <w:rFonts w:eastAsia="Aptos" w:cs="Aptos"/>
          <w:sz w:val="23"/>
          <w:szCs w:val="23"/>
        </w:rPr>
        <w:lastRenderedPageBreak/>
        <w:t>having</w:t>
      </w:r>
      <w:r w:rsidR="00334275">
        <w:rPr>
          <w:rFonts w:eastAsia="Aptos" w:cs="Aptos"/>
          <w:sz w:val="23"/>
          <w:szCs w:val="23"/>
        </w:rPr>
        <w:t xml:space="preserve"> experience of </w:t>
      </w:r>
      <w:r w:rsidR="000C2DE5">
        <w:rPr>
          <w:rFonts w:eastAsia="Aptos" w:cs="Aptos"/>
          <w:sz w:val="23"/>
          <w:szCs w:val="23"/>
        </w:rPr>
        <w:t xml:space="preserve">developing </w:t>
      </w:r>
      <w:r w:rsidR="00860182">
        <w:rPr>
          <w:rFonts w:eastAsia="Aptos" w:cs="Aptos"/>
          <w:sz w:val="23"/>
          <w:szCs w:val="23"/>
        </w:rPr>
        <w:t xml:space="preserve">poor relationships due to </w:t>
      </w:r>
      <w:r w:rsidR="00CE4C04">
        <w:rPr>
          <w:rFonts w:eastAsia="Aptos" w:cs="Aptos"/>
          <w:sz w:val="23"/>
          <w:szCs w:val="23"/>
        </w:rPr>
        <w:t>a</w:t>
      </w:r>
      <w:r w:rsidR="00181541">
        <w:rPr>
          <w:rFonts w:eastAsia="Aptos" w:cs="Aptos"/>
          <w:sz w:val="23"/>
          <w:szCs w:val="23"/>
        </w:rPr>
        <w:t>n</w:t>
      </w:r>
      <w:r w:rsidR="00CE4C04">
        <w:rPr>
          <w:rFonts w:eastAsia="Aptos" w:cs="Aptos"/>
          <w:sz w:val="23"/>
          <w:szCs w:val="23"/>
        </w:rPr>
        <w:t xml:space="preserve"> </w:t>
      </w:r>
      <w:r w:rsidR="00181541">
        <w:rPr>
          <w:rFonts w:eastAsia="Aptos" w:cs="Aptos"/>
          <w:sz w:val="23"/>
          <w:szCs w:val="23"/>
        </w:rPr>
        <w:t>absence</w:t>
      </w:r>
      <w:r w:rsidR="00860182">
        <w:rPr>
          <w:rFonts w:eastAsia="Aptos" w:cs="Aptos"/>
          <w:sz w:val="23"/>
          <w:szCs w:val="23"/>
        </w:rPr>
        <w:t xml:space="preserve"> of trust</w:t>
      </w:r>
      <w:r w:rsidR="00CE4C04">
        <w:rPr>
          <w:rFonts w:eastAsia="Aptos" w:cs="Aptos"/>
          <w:sz w:val="23"/>
          <w:szCs w:val="23"/>
        </w:rPr>
        <w:t>,</w:t>
      </w:r>
      <w:r w:rsidR="00860182">
        <w:rPr>
          <w:rFonts w:eastAsia="Aptos" w:cs="Aptos"/>
          <w:sz w:val="23"/>
          <w:szCs w:val="23"/>
        </w:rPr>
        <w:t xml:space="preserve"> </w:t>
      </w:r>
      <w:r w:rsidR="00181541">
        <w:rPr>
          <w:rFonts w:eastAsia="Aptos" w:cs="Aptos"/>
          <w:sz w:val="23"/>
          <w:szCs w:val="23"/>
        </w:rPr>
        <w:t xml:space="preserve">reduced </w:t>
      </w:r>
      <w:r w:rsidR="00860182">
        <w:rPr>
          <w:rFonts w:eastAsia="Aptos" w:cs="Aptos"/>
          <w:sz w:val="23"/>
          <w:szCs w:val="23"/>
        </w:rPr>
        <w:t>emotional regulation skills</w:t>
      </w:r>
      <w:r w:rsidR="003D531A">
        <w:rPr>
          <w:rFonts w:eastAsia="Aptos" w:cs="Aptos"/>
          <w:sz w:val="23"/>
          <w:szCs w:val="23"/>
        </w:rPr>
        <w:t xml:space="preserve"> and coping strategies</w:t>
      </w:r>
      <w:r w:rsidR="006B4156">
        <w:rPr>
          <w:rFonts w:eastAsia="Aptos" w:cs="Aptos"/>
          <w:sz w:val="23"/>
          <w:szCs w:val="23"/>
        </w:rPr>
        <w:t>,</w:t>
      </w:r>
      <w:r w:rsidR="003D531A">
        <w:rPr>
          <w:rFonts w:eastAsia="Aptos" w:cs="Aptos"/>
          <w:sz w:val="23"/>
          <w:szCs w:val="23"/>
        </w:rPr>
        <w:t xml:space="preserve"> </w:t>
      </w:r>
      <w:r w:rsidR="5BBBCD37" w:rsidRPr="5C324890">
        <w:rPr>
          <w:rFonts w:eastAsia="Aptos" w:cs="Aptos"/>
          <w:sz w:val="23"/>
          <w:szCs w:val="23"/>
        </w:rPr>
        <w:t xml:space="preserve">can </w:t>
      </w:r>
      <w:r w:rsidR="5BBBCD37" w:rsidRPr="3AAE6A0F">
        <w:rPr>
          <w:rFonts w:eastAsia="Aptos" w:cs="Aptos"/>
          <w:sz w:val="23"/>
          <w:szCs w:val="23"/>
        </w:rPr>
        <w:t xml:space="preserve">cause </w:t>
      </w:r>
      <w:r w:rsidR="006B4156">
        <w:rPr>
          <w:rFonts w:eastAsia="Aptos" w:cs="Aptos"/>
          <w:sz w:val="23"/>
          <w:szCs w:val="23"/>
        </w:rPr>
        <w:t>long-term</w:t>
      </w:r>
      <w:r w:rsidR="5BBBCD37" w:rsidRPr="3AAE6A0F">
        <w:rPr>
          <w:rFonts w:eastAsia="Aptos" w:cs="Aptos"/>
          <w:sz w:val="23"/>
          <w:szCs w:val="23"/>
        </w:rPr>
        <w:t xml:space="preserve"> </w:t>
      </w:r>
      <w:r w:rsidR="5BBBCD37" w:rsidRPr="4784E658">
        <w:rPr>
          <w:rFonts w:eastAsia="Aptos" w:cs="Aptos"/>
          <w:sz w:val="23"/>
          <w:szCs w:val="23"/>
        </w:rPr>
        <w:t>difficulties</w:t>
      </w:r>
      <w:r w:rsidR="003D531A" w:rsidRPr="37F4ED9B">
        <w:rPr>
          <w:rFonts w:eastAsia="Aptos" w:cs="Aptos"/>
          <w:sz w:val="23"/>
          <w:szCs w:val="23"/>
        </w:rPr>
        <w:t xml:space="preserve"> </w:t>
      </w:r>
      <w:r w:rsidR="00C67434">
        <w:rPr>
          <w:rFonts w:eastAsia="Aptos" w:cs="Aptos"/>
          <w:sz w:val="23"/>
          <w:szCs w:val="23"/>
        </w:rPr>
        <w:t>(</w:t>
      </w:r>
      <w:r w:rsidR="00B568F4" w:rsidRPr="000E2820">
        <w:rPr>
          <w:rFonts w:eastAsia="Aptos" w:cs="Aptos"/>
          <w:sz w:val="23"/>
          <w:szCs w:val="23"/>
        </w:rPr>
        <w:t>Tzouvara</w:t>
      </w:r>
      <w:r w:rsidR="00B568F4">
        <w:rPr>
          <w:rFonts w:eastAsia="Aptos" w:cs="Aptos"/>
          <w:sz w:val="23"/>
          <w:szCs w:val="23"/>
        </w:rPr>
        <w:t>,</w:t>
      </w:r>
      <w:r w:rsidR="00B568F4" w:rsidRPr="000E2820">
        <w:rPr>
          <w:rFonts w:eastAsia="Aptos" w:cs="Aptos"/>
          <w:sz w:val="23"/>
          <w:szCs w:val="23"/>
        </w:rPr>
        <w:t xml:space="preserve"> Kupdere</w:t>
      </w:r>
      <w:r w:rsidR="00B568F4">
        <w:rPr>
          <w:rFonts w:eastAsia="Aptos" w:cs="Aptos"/>
          <w:sz w:val="23"/>
          <w:szCs w:val="23"/>
        </w:rPr>
        <w:t>,</w:t>
      </w:r>
      <w:r w:rsidR="00B568F4" w:rsidRPr="000E2820">
        <w:rPr>
          <w:rFonts w:eastAsia="Aptos" w:cs="Aptos"/>
          <w:sz w:val="23"/>
          <w:szCs w:val="23"/>
        </w:rPr>
        <w:t xml:space="preserve"> Wilson</w:t>
      </w:r>
      <w:r w:rsidR="00B568F4">
        <w:rPr>
          <w:rFonts w:eastAsia="Aptos" w:cs="Aptos"/>
          <w:sz w:val="23"/>
          <w:szCs w:val="23"/>
        </w:rPr>
        <w:t>,</w:t>
      </w:r>
      <w:r w:rsidR="00B568F4" w:rsidRPr="000E2820">
        <w:rPr>
          <w:rFonts w:eastAsia="Aptos" w:cs="Aptos"/>
          <w:sz w:val="23"/>
          <w:szCs w:val="23"/>
        </w:rPr>
        <w:t xml:space="preserve"> Matthews</w:t>
      </w:r>
      <w:r w:rsidR="00B568F4">
        <w:rPr>
          <w:rFonts w:eastAsia="Aptos" w:cs="Aptos"/>
          <w:sz w:val="23"/>
          <w:szCs w:val="23"/>
        </w:rPr>
        <w:t>,</w:t>
      </w:r>
      <w:r w:rsidR="00B568F4" w:rsidRPr="000E2820">
        <w:rPr>
          <w:rFonts w:eastAsia="Aptos" w:cs="Aptos"/>
          <w:sz w:val="23"/>
          <w:szCs w:val="23"/>
        </w:rPr>
        <w:t xml:space="preserve"> Simpson </w:t>
      </w:r>
      <w:r w:rsidR="00B568F4">
        <w:rPr>
          <w:rFonts w:eastAsia="Aptos" w:cs="Aptos"/>
          <w:sz w:val="23"/>
          <w:szCs w:val="23"/>
        </w:rPr>
        <w:t xml:space="preserve">and </w:t>
      </w:r>
      <w:r w:rsidR="00B568F4" w:rsidRPr="000E2820">
        <w:rPr>
          <w:rFonts w:eastAsia="Aptos" w:cs="Aptos"/>
          <w:sz w:val="23"/>
          <w:szCs w:val="23"/>
        </w:rPr>
        <w:t>Foye,</w:t>
      </w:r>
      <w:r w:rsidR="00B568F4">
        <w:rPr>
          <w:rFonts w:eastAsia="Aptos" w:cs="Aptos"/>
          <w:sz w:val="23"/>
          <w:szCs w:val="23"/>
        </w:rPr>
        <w:t xml:space="preserve"> 2023). </w:t>
      </w:r>
    </w:p>
    <w:p w14:paraId="3EE2CF52" w14:textId="6D518219" w:rsidR="00DF0989" w:rsidRDefault="00DF0989" w:rsidP="1E8B22CE">
      <w:pPr>
        <w:spacing w:after="0" w:line="360" w:lineRule="auto"/>
        <w:jc w:val="both"/>
        <w:rPr>
          <w:rFonts w:eastAsia="Aptos" w:cs="Aptos"/>
          <w:sz w:val="23"/>
          <w:szCs w:val="23"/>
        </w:rPr>
      </w:pPr>
    </w:p>
    <w:p w14:paraId="1A485CF8" w14:textId="719AFD80" w:rsidR="00961F20" w:rsidRPr="0049079B" w:rsidRDefault="000B7BD6" w:rsidP="00096C50">
      <w:pPr>
        <w:spacing w:after="0" w:line="360" w:lineRule="auto"/>
        <w:jc w:val="both"/>
        <w:rPr>
          <w:rFonts w:eastAsia="Aptos" w:cs="Aptos"/>
          <w:sz w:val="23"/>
          <w:szCs w:val="23"/>
        </w:rPr>
      </w:pPr>
      <w:r>
        <w:rPr>
          <w:rFonts w:eastAsia="Aptos" w:cs="Aptos"/>
          <w:sz w:val="23"/>
          <w:szCs w:val="23"/>
        </w:rPr>
        <w:t xml:space="preserve">The </w:t>
      </w:r>
      <w:r w:rsidR="00C44F02">
        <w:rPr>
          <w:rFonts w:eastAsia="Aptos" w:cs="Aptos"/>
          <w:sz w:val="23"/>
          <w:szCs w:val="23"/>
        </w:rPr>
        <w:t>experience</w:t>
      </w:r>
      <w:r>
        <w:rPr>
          <w:rFonts w:eastAsia="Aptos" w:cs="Aptos"/>
          <w:sz w:val="23"/>
          <w:szCs w:val="23"/>
        </w:rPr>
        <w:t xml:space="preserve"> </w:t>
      </w:r>
      <w:r w:rsidR="00C44F02">
        <w:rPr>
          <w:rFonts w:eastAsia="Aptos" w:cs="Aptos"/>
          <w:sz w:val="23"/>
          <w:szCs w:val="23"/>
        </w:rPr>
        <w:t>of</w:t>
      </w:r>
      <w:r>
        <w:rPr>
          <w:rFonts w:eastAsia="Aptos" w:cs="Aptos"/>
          <w:sz w:val="23"/>
          <w:szCs w:val="23"/>
        </w:rPr>
        <w:t xml:space="preserve"> </w:t>
      </w:r>
      <w:r w:rsidR="00593721">
        <w:rPr>
          <w:rFonts w:eastAsia="Aptos" w:cs="Aptos"/>
          <w:sz w:val="23"/>
          <w:szCs w:val="23"/>
        </w:rPr>
        <w:t>child separation and trauma is embedded in the attachment theory</w:t>
      </w:r>
      <w:r w:rsidR="00C44F02">
        <w:rPr>
          <w:rFonts w:eastAsia="Aptos" w:cs="Aptos"/>
          <w:sz w:val="23"/>
          <w:szCs w:val="23"/>
        </w:rPr>
        <w:t>,</w:t>
      </w:r>
      <w:r w:rsidR="00D23523">
        <w:rPr>
          <w:rFonts w:eastAsia="Aptos" w:cs="Aptos"/>
          <w:sz w:val="23"/>
          <w:szCs w:val="23"/>
        </w:rPr>
        <w:t xml:space="preserve"> which is </w:t>
      </w:r>
      <w:r w:rsidR="00C44F02">
        <w:rPr>
          <w:rFonts w:eastAsia="Aptos" w:cs="Aptos"/>
          <w:sz w:val="23"/>
          <w:szCs w:val="23"/>
        </w:rPr>
        <w:t>a</w:t>
      </w:r>
      <w:r w:rsidR="00D23523">
        <w:rPr>
          <w:rFonts w:eastAsia="Aptos" w:cs="Aptos"/>
          <w:sz w:val="23"/>
          <w:szCs w:val="23"/>
        </w:rPr>
        <w:t xml:space="preserve"> </w:t>
      </w:r>
      <w:r w:rsidR="00C44F02">
        <w:rPr>
          <w:rFonts w:eastAsia="Aptos" w:cs="Aptos"/>
          <w:sz w:val="23"/>
          <w:szCs w:val="23"/>
        </w:rPr>
        <w:t>fundamental</w:t>
      </w:r>
      <w:r w:rsidR="00D23523">
        <w:rPr>
          <w:rFonts w:eastAsia="Aptos" w:cs="Aptos"/>
          <w:sz w:val="23"/>
          <w:szCs w:val="23"/>
        </w:rPr>
        <w:t xml:space="preserve"> emotional </w:t>
      </w:r>
      <w:r w:rsidR="00C44F02">
        <w:rPr>
          <w:rFonts w:eastAsia="Aptos" w:cs="Aptos"/>
          <w:sz w:val="23"/>
          <w:szCs w:val="23"/>
        </w:rPr>
        <w:t>connection</w:t>
      </w:r>
      <w:r w:rsidR="00D23523">
        <w:rPr>
          <w:rFonts w:eastAsia="Aptos" w:cs="Aptos"/>
          <w:sz w:val="23"/>
          <w:szCs w:val="23"/>
        </w:rPr>
        <w:t xml:space="preserve"> </w:t>
      </w:r>
      <w:r w:rsidR="006350A3">
        <w:rPr>
          <w:rFonts w:eastAsia="Aptos" w:cs="Aptos"/>
          <w:sz w:val="23"/>
          <w:szCs w:val="23"/>
        </w:rPr>
        <w:t>linking</w:t>
      </w:r>
      <w:r w:rsidR="00D23523">
        <w:rPr>
          <w:rFonts w:eastAsia="Aptos" w:cs="Aptos"/>
          <w:sz w:val="23"/>
          <w:szCs w:val="23"/>
        </w:rPr>
        <w:t xml:space="preserve"> child</w:t>
      </w:r>
      <w:r w:rsidR="006466AB">
        <w:rPr>
          <w:rFonts w:eastAsia="Aptos" w:cs="Aptos"/>
          <w:sz w:val="23"/>
          <w:szCs w:val="23"/>
        </w:rPr>
        <w:t xml:space="preserve"> and </w:t>
      </w:r>
      <w:r w:rsidR="00C44F02">
        <w:rPr>
          <w:rFonts w:eastAsia="Aptos" w:cs="Aptos"/>
          <w:sz w:val="23"/>
          <w:szCs w:val="23"/>
        </w:rPr>
        <w:t>caregiver</w:t>
      </w:r>
      <w:r w:rsidR="006466AB">
        <w:rPr>
          <w:rFonts w:eastAsia="Aptos" w:cs="Aptos"/>
          <w:sz w:val="23"/>
          <w:szCs w:val="23"/>
        </w:rPr>
        <w:t xml:space="preserve"> that </w:t>
      </w:r>
      <w:r w:rsidR="00C44F02">
        <w:rPr>
          <w:rFonts w:eastAsia="Aptos" w:cs="Aptos"/>
          <w:sz w:val="23"/>
          <w:szCs w:val="23"/>
        </w:rPr>
        <w:t xml:space="preserve">functions as the </w:t>
      </w:r>
      <w:r w:rsidR="006350A3">
        <w:rPr>
          <w:rFonts w:eastAsia="Aptos" w:cs="Aptos"/>
          <w:sz w:val="23"/>
          <w:szCs w:val="23"/>
        </w:rPr>
        <w:t>footing</w:t>
      </w:r>
      <w:r w:rsidR="00C44F02">
        <w:rPr>
          <w:rFonts w:eastAsia="Aptos" w:cs="Aptos"/>
          <w:sz w:val="23"/>
          <w:szCs w:val="23"/>
        </w:rPr>
        <w:t xml:space="preserve"> for development and relationships</w:t>
      </w:r>
      <w:r w:rsidR="006350A3">
        <w:rPr>
          <w:rFonts w:eastAsia="Aptos" w:cs="Aptos"/>
          <w:sz w:val="23"/>
          <w:szCs w:val="23"/>
        </w:rPr>
        <w:t xml:space="preserve"> (</w:t>
      </w:r>
      <w:r w:rsidR="006350A3" w:rsidRPr="00E03357">
        <w:rPr>
          <w:sz w:val="23"/>
          <w:szCs w:val="23"/>
        </w:rPr>
        <w:t>Waite and Ryan, 2020)</w:t>
      </w:r>
      <w:r w:rsidR="00C44F02">
        <w:rPr>
          <w:rFonts w:eastAsia="Aptos" w:cs="Aptos"/>
          <w:sz w:val="23"/>
          <w:szCs w:val="23"/>
        </w:rPr>
        <w:t xml:space="preserve">. </w:t>
      </w:r>
      <w:r w:rsidR="00814F88" w:rsidRPr="0049079B">
        <w:rPr>
          <w:rFonts w:eastAsia="Aptos" w:cs="Aptos"/>
          <w:sz w:val="23"/>
          <w:szCs w:val="23"/>
        </w:rPr>
        <w:t>Bow</w:t>
      </w:r>
      <w:r w:rsidR="00EF3E61" w:rsidRPr="0049079B">
        <w:rPr>
          <w:rFonts w:eastAsia="Aptos" w:cs="Aptos"/>
          <w:sz w:val="23"/>
          <w:szCs w:val="23"/>
        </w:rPr>
        <w:t xml:space="preserve">lby’s 1969 Attachment theory </w:t>
      </w:r>
      <w:r w:rsidR="0082340D" w:rsidRPr="0049079B">
        <w:rPr>
          <w:rFonts w:eastAsia="Aptos" w:cs="Aptos"/>
          <w:sz w:val="23"/>
          <w:szCs w:val="23"/>
        </w:rPr>
        <w:t xml:space="preserve">confirms that </w:t>
      </w:r>
      <w:r w:rsidR="00532B9F" w:rsidRPr="0049079B">
        <w:rPr>
          <w:rFonts w:eastAsia="Aptos" w:cs="Aptos"/>
          <w:sz w:val="23"/>
          <w:szCs w:val="23"/>
        </w:rPr>
        <w:t xml:space="preserve">for children and young people </w:t>
      </w:r>
      <w:r w:rsidR="00044E4D" w:rsidRPr="0049079B">
        <w:rPr>
          <w:rFonts w:eastAsia="Aptos" w:cs="Aptos"/>
          <w:sz w:val="23"/>
          <w:szCs w:val="23"/>
        </w:rPr>
        <w:t>to grow up mentally healthy</w:t>
      </w:r>
      <w:r w:rsidR="003E67BD" w:rsidRPr="0049079B">
        <w:rPr>
          <w:rFonts w:eastAsia="Aptos" w:cs="Aptos"/>
          <w:sz w:val="23"/>
          <w:szCs w:val="23"/>
        </w:rPr>
        <w:t>,</w:t>
      </w:r>
      <w:r w:rsidR="00044E4D" w:rsidRPr="0049079B">
        <w:rPr>
          <w:rFonts w:eastAsia="Aptos" w:cs="Aptos"/>
          <w:sz w:val="23"/>
          <w:szCs w:val="23"/>
        </w:rPr>
        <w:t xml:space="preserve"> </w:t>
      </w:r>
      <w:r w:rsidR="00532B9F" w:rsidRPr="0049079B">
        <w:rPr>
          <w:rFonts w:eastAsia="Aptos" w:cs="Aptos"/>
          <w:sz w:val="23"/>
          <w:szCs w:val="23"/>
        </w:rPr>
        <w:t xml:space="preserve">they </w:t>
      </w:r>
      <w:r w:rsidR="00196457" w:rsidRPr="0049079B">
        <w:rPr>
          <w:rFonts w:eastAsia="Aptos" w:cs="Aptos"/>
          <w:sz w:val="23"/>
          <w:szCs w:val="23"/>
        </w:rPr>
        <w:t>must</w:t>
      </w:r>
      <w:r w:rsidR="00D568C6" w:rsidRPr="0049079B">
        <w:rPr>
          <w:rFonts w:eastAsia="Aptos" w:cs="Aptos"/>
          <w:sz w:val="23"/>
          <w:szCs w:val="23"/>
        </w:rPr>
        <w:t xml:space="preserve"> </w:t>
      </w:r>
      <w:r w:rsidR="00196457" w:rsidRPr="0049079B">
        <w:rPr>
          <w:rFonts w:eastAsia="Aptos" w:cs="Aptos"/>
          <w:sz w:val="23"/>
          <w:szCs w:val="23"/>
        </w:rPr>
        <w:t>feel</w:t>
      </w:r>
      <w:r w:rsidR="00D568C6" w:rsidRPr="0049079B">
        <w:rPr>
          <w:rFonts w:eastAsia="Aptos" w:cs="Aptos"/>
          <w:sz w:val="23"/>
          <w:szCs w:val="23"/>
        </w:rPr>
        <w:t xml:space="preserve"> the warm</w:t>
      </w:r>
      <w:r w:rsidR="00196457" w:rsidRPr="0049079B">
        <w:rPr>
          <w:rFonts w:eastAsia="Aptos" w:cs="Aptos"/>
          <w:sz w:val="23"/>
          <w:szCs w:val="23"/>
        </w:rPr>
        <w:t>th</w:t>
      </w:r>
      <w:r w:rsidR="00D568C6" w:rsidRPr="0049079B">
        <w:rPr>
          <w:rFonts w:eastAsia="Aptos" w:cs="Aptos"/>
          <w:sz w:val="23"/>
          <w:szCs w:val="23"/>
        </w:rPr>
        <w:t xml:space="preserve">, </w:t>
      </w:r>
      <w:r w:rsidR="000505AC" w:rsidRPr="0049079B">
        <w:rPr>
          <w:rFonts w:eastAsia="Aptos" w:cs="Aptos"/>
          <w:sz w:val="23"/>
          <w:szCs w:val="23"/>
        </w:rPr>
        <w:t>intimacy</w:t>
      </w:r>
      <w:r w:rsidR="00D568C6" w:rsidRPr="0049079B">
        <w:rPr>
          <w:rFonts w:eastAsia="Aptos" w:cs="Aptos"/>
          <w:sz w:val="23"/>
          <w:szCs w:val="23"/>
        </w:rPr>
        <w:t xml:space="preserve"> and </w:t>
      </w:r>
      <w:r w:rsidR="00C8471B" w:rsidRPr="0049079B">
        <w:rPr>
          <w:rFonts w:eastAsia="Aptos" w:cs="Aptos"/>
          <w:sz w:val="23"/>
          <w:szCs w:val="23"/>
        </w:rPr>
        <w:t>consistency of a</w:t>
      </w:r>
      <w:r w:rsidR="00D568C6" w:rsidRPr="0049079B">
        <w:rPr>
          <w:rFonts w:eastAsia="Aptos" w:cs="Aptos"/>
          <w:sz w:val="23"/>
          <w:szCs w:val="23"/>
        </w:rPr>
        <w:t xml:space="preserve"> relationship with their mother</w:t>
      </w:r>
      <w:r w:rsidR="00581545" w:rsidRPr="0049079B">
        <w:rPr>
          <w:rFonts w:eastAsia="Aptos" w:cs="Aptos"/>
          <w:sz w:val="23"/>
          <w:szCs w:val="23"/>
        </w:rPr>
        <w:t xml:space="preserve"> or parent</w:t>
      </w:r>
      <w:r w:rsidR="003E67BD" w:rsidRPr="0049079B">
        <w:rPr>
          <w:rFonts w:eastAsia="Aptos" w:cs="Aptos"/>
          <w:sz w:val="23"/>
          <w:szCs w:val="23"/>
        </w:rPr>
        <w:t>,</w:t>
      </w:r>
      <w:r w:rsidR="00581545" w:rsidRPr="0049079B">
        <w:rPr>
          <w:rFonts w:eastAsia="Aptos" w:cs="Aptos"/>
          <w:sz w:val="23"/>
          <w:szCs w:val="23"/>
        </w:rPr>
        <w:t xml:space="preserve"> with both</w:t>
      </w:r>
      <w:r w:rsidR="007E0344" w:rsidRPr="0049079B">
        <w:rPr>
          <w:rFonts w:eastAsia="Aptos" w:cs="Aptos"/>
          <w:sz w:val="23"/>
          <w:szCs w:val="23"/>
        </w:rPr>
        <w:t xml:space="preserve"> involved</w:t>
      </w:r>
      <w:r w:rsidR="00581545" w:rsidRPr="0049079B">
        <w:rPr>
          <w:rFonts w:eastAsia="Aptos" w:cs="Aptos"/>
          <w:sz w:val="23"/>
          <w:szCs w:val="23"/>
        </w:rPr>
        <w:t xml:space="preserve"> </w:t>
      </w:r>
      <w:r w:rsidR="00601F4D" w:rsidRPr="0049079B">
        <w:rPr>
          <w:rFonts w:eastAsia="Aptos" w:cs="Aptos"/>
          <w:sz w:val="23"/>
          <w:szCs w:val="23"/>
        </w:rPr>
        <w:t>getting</w:t>
      </w:r>
      <w:r w:rsidR="00581545" w:rsidRPr="0049079B">
        <w:rPr>
          <w:rFonts w:eastAsia="Aptos" w:cs="Aptos"/>
          <w:sz w:val="23"/>
          <w:szCs w:val="23"/>
        </w:rPr>
        <w:t xml:space="preserve"> satisfaction and enjoyment from </w:t>
      </w:r>
      <w:r w:rsidR="003E67BD" w:rsidRPr="0049079B">
        <w:rPr>
          <w:rFonts w:eastAsia="Aptos" w:cs="Aptos"/>
          <w:sz w:val="23"/>
          <w:szCs w:val="23"/>
        </w:rPr>
        <w:t xml:space="preserve">the </w:t>
      </w:r>
      <w:r w:rsidR="00581545" w:rsidRPr="0049079B">
        <w:rPr>
          <w:rFonts w:eastAsia="Aptos" w:cs="Aptos"/>
          <w:sz w:val="23"/>
          <w:szCs w:val="23"/>
        </w:rPr>
        <w:t>relationship.</w:t>
      </w:r>
      <w:r w:rsidR="007A633A" w:rsidRPr="0049079B">
        <w:rPr>
          <w:rFonts w:eastAsia="Aptos" w:cs="Aptos"/>
          <w:sz w:val="23"/>
          <w:szCs w:val="23"/>
        </w:rPr>
        <w:t xml:space="preserve">  </w:t>
      </w:r>
      <w:r w:rsidR="003E67BD" w:rsidRPr="0049079B">
        <w:rPr>
          <w:rFonts w:eastAsia="Aptos" w:cs="Aptos"/>
          <w:sz w:val="23"/>
          <w:szCs w:val="23"/>
        </w:rPr>
        <w:t xml:space="preserve">It also states that </w:t>
      </w:r>
      <w:r w:rsidR="00066AED" w:rsidRPr="0049079B">
        <w:rPr>
          <w:rFonts w:eastAsia="Aptos" w:cs="Aptos"/>
          <w:sz w:val="23"/>
          <w:szCs w:val="23"/>
        </w:rPr>
        <w:t>a</w:t>
      </w:r>
      <w:r w:rsidR="009511B2" w:rsidRPr="0049079B">
        <w:rPr>
          <w:rFonts w:eastAsia="Aptos" w:cs="Aptos"/>
          <w:sz w:val="23"/>
          <w:szCs w:val="23"/>
        </w:rPr>
        <w:t xml:space="preserve">ttachment is </w:t>
      </w:r>
      <w:r w:rsidR="00B02787" w:rsidRPr="0049079B">
        <w:rPr>
          <w:rFonts w:eastAsia="Aptos" w:cs="Aptos"/>
          <w:sz w:val="23"/>
          <w:szCs w:val="23"/>
        </w:rPr>
        <w:t xml:space="preserve">not </w:t>
      </w:r>
      <w:r w:rsidR="0047041A" w:rsidRPr="0049079B">
        <w:rPr>
          <w:rFonts w:eastAsia="Aptos" w:cs="Aptos"/>
          <w:sz w:val="23"/>
          <w:szCs w:val="23"/>
        </w:rPr>
        <w:t>a</w:t>
      </w:r>
      <w:r w:rsidR="00066AED" w:rsidRPr="0049079B">
        <w:rPr>
          <w:rFonts w:eastAsia="Aptos" w:cs="Aptos"/>
          <w:sz w:val="23"/>
          <w:szCs w:val="23"/>
        </w:rPr>
        <w:t xml:space="preserve"> </w:t>
      </w:r>
      <w:r w:rsidR="00704EFD" w:rsidRPr="0049079B">
        <w:rPr>
          <w:rFonts w:eastAsia="Aptos" w:cs="Aptos"/>
          <w:sz w:val="23"/>
          <w:szCs w:val="23"/>
        </w:rPr>
        <w:t>sign</w:t>
      </w:r>
      <w:r w:rsidR="00B02787" w:rsidRPr="0049079B">
        <w:rPr>
          <w:rFonts w:eastAsia="Aptos" w:cs="Aptos"/>
          <w:sz w:val="23"/>
          <w:szCs w:val="23"/>
        </w:rPr>
        <w:t xml:space="preserve"> </w:t>
      </w:r>
      <w:r w:rsidR="001A3378" w:rsidRPr="0049079B">
        <w:rPr>
          <w:rFonts w:eastAsia="Aptos" w:cs="Aptos"/>
          <w:sz w:val="23"/>
          <w:szCs w:val="23"/>
        </w:rPr>
        <w:t>of</w:t>
      </w:r>
      <w:r w:rsidR="00B02787" w:rsidRPr="0049079B">
        <w:rPr>
          <w:rFonts w:eastAsia="Aptos" w:cs="Aptos"/>
          <w:sz w:val="23"/>
          <w:szCs w:val="23"/>
        </w:rPr>
        <w:t xml:space="preserve"> </w:t>
      </w:r>
      <w:r w:rsidR="001A3378" w:rsidRPr="0049079B">
        <w:rPr>
          <w:rFonts w:eastAsia="Aptos" w:cs="Aptos"/>
          <w:sz w:val="23"/>
          <w:szCs w:val="23"/>
        </w:rPr>
        <w:t>recession</w:t>
      </w:r>
      <w:r w:rsidR="00B02787" w:rsidRPr="0049079B">
        <w:rPr>
          <w:rFonts w:eastAsia="Aptos" w:cs="Aptos"/>
          <w:sz w:val="23"/>
          <w:szCs w:val="23"/>
        </w:rPr>
        <w:t xml:space="preserve"> but </w:t>
      </w:r>
      <w:r w:rsidR="007E73E4" w:rsidRPr="0049079B">
        <w:rPr>
          <w:rFonts w:eastAsia="Aptos" w:cs="Aptos"/>
          <w:sz w:val="23"/>
          <w:szCs w:val="23"/>
        </w:rPr>
        <w:t>functions as</w:t>
      </w:r>
      <w:r w:rsidR="00B02787" w:rsidRPr="0049079B">
        <w:rPr>
          <w:rFonts w:eastAsia="Aptos" w:cs="Aptos"/>
          <w:sz w:val="23"/>
          <w:szCs w:val="23"/>
        </w:rPr>
        <w:t xml:space="preserve"> a natural</w:t>
      </w:r>
      <w:r w:rsidR="00066AED" w:rsidRPr="0049079B">
        <w:rPr>
          <w:rFonts w:eastAsia="Aptos" w:cs="Aptos"/>
          <w:sz w:val="23"/>
          <w:szCs w:val="23"/>
        </w:rPr>
        <w:t>,</w:t>
      </w:r>
      <w:r w:rsidR="00B02787" w:rsidRPr="0049079B">
        <w:rPr>
          <w:rFonts w:eastAsia="Aptos" w:cs="Aptos"/>
          <w:sz w:val="23"/>
          <w:szCs w:val="23"/>
        </w:rPr>
        <w:t xml:space="preserve"> healthy </w:t>
      </w:r>
      <w:r w:rsidR="0047041A" w:rsidRPr="0049079B">
        <w:rPr>
          <w:rFonts w:eastAsia="Aptos" w:cs="Aptos"/>
          <w:sz w:val="23"/>
          <w:szCs w:val="23"/>
        </w:rPr>
        <w:t>purpose</w:t>
      </w:r>
      <w:r w:rsidR="00B02787" w:rsidRPr="0049079B">
        <w:rPr>
          <w:rFonts w:eastAsia="Aptos" w:cs="Aptos"/>
          <w:sz w:val="23"/>
          <w:szCs w:val="23"/>
        </w:rPr>
        <w:t xml:space="preserve"> even in adult life.  </w:t>
      </w:r>
      <w:r w:rsidR="00066AED" w:rsidRPr="0049079B">
        <w:rPr>
          <w:rFonts w:eastAsia="Aptos" w:cs="Aptos"/>
          <w:sz w:val="23"/>
          <w:szCs w:val="23"/>
        </w:rPr>
        <w:t xml:space="preserve">The </w:t>
      </w:r>
      <w:r w:rsidR="006C2BA1" w:rsidRPr="0049079B">
        <w:rPr>
          <w:rFonts w:eastAsia="Aptos" w:cs="Aptos"/>
          <w:sz w:val="23"/>
          <w:szCs w:val="23"/>
        </w:rPr>
        <w:t>e</w:t>
      </w:r>
      <w:r w:rsidR="00961F20" w:rsidRPr="0049079B">
        <w:rPr>
          <w:rFonts w:eastAsia="Aptos" w:cs="Aptos"/>
          <w:sz w:val="23"/>
          <w:szCs w:val="23"/>
        </w:rPr>
        <w:t xml:space="preserve">xcessive separation </w:t>
      </w:r>
      <w:r w:rsidR="00A21715" w:rsidRPr="0049079B">
        <w:rPr>
          <w:rFonts w:eastAsia="Aptos" w:cs="Aptos"/>
          <w:sz w:val="23"/>
          <w:szCs w:val="23"/>
        </w:rPr>
        <w:t>anxiety is due to adverse family experience</w:t>
      </w:r>
      <w:r w:rsidR="00A20E65" w:rsidRPr="0049079B">
        <w:rPr>
          <w:rFonts w:eastAsia="Aptos" w:cs="Aptos"/>
          <w:sz w:val="23"/>
          <w:szCs w:val="23"/>
        </w:rPr>
        <w:t xml:space="preserve">s. </w:t>
      </w:r>
      <w:r w:rsidR="00AF340A" w:rsidRPr="0049079B">
        <w:rPr>
          <w:rFonts w:eastAsia="Aptos" w:cs="Aptos"/>
          <w:sz w:val="23"/>
          <w:szCs w:val="23"/>
        </w:rPr>
        <w:t xml:space="preserve"> This </w:t>
      </w:r>
      <w:r w:rsidR="0041485D" w:rsidRPr="0049079B">
        <w:rPr>
          <w:rFonts w:eastAsia="Aptos" w:cs="Aptos"/>
          <w:sz w:val="23"/>
          <w:szCs w:val="23"/>
        </w:rPr>
        <w:t>could be recurring</w:t>
      </w:r>
      <w:r w:rsidR="00A21715" w:rsidRPr="0049079B">
        <w:rPr>
          <w:rFonts w:eastAsia="Aptos" w:cs="Aptos"/>
          <w:sz w:val="23"/>
          <w:szCs w:val="23"/>
        </w:rPr>
        <w:t xml:space="preserve"> </w:t>
      </w:r>
      <w:r w:rsidR="001002F7" w:rsidRPr="0049079B">
        <w:rPr>
          <w:rFonts w:eastAsia="Aptos" w:cs="Aptos"/>
          <w:sz w:val="23"/>
          <w:szCs w:val="23"/>
        </w:rPr>
        <w:t>risks</w:t>
      </w:r>
      <w:r w:rsidR="00A21715" w:rsidRPr="0049079B">
        <w:rPr>
          <w:rFonts w:eastAsia="Aptos" w:cs="Aptos"/>
          <w:sz w:val="23"/>
          <w:szCs w:val="23"/>
        </w:rPr>
        <w:t xml:space="preserve"> of aban</w:t>
      </w:r>
      <w:r w:rsidR="00AF100D" w:rsidRPr="0049079B">
        <w:rPr>
          <w:rFonts w:eastAsia="Aptos" w:cs="Aptos"/>
          <w:sz w:val="23"/>
          <w:szCs w:val="23"/>
        </w:rPr>
        <w:t xml:space="preserve">donment or rejection by </w:t>
      </w:r>
      <w:r w:rsidR="001002F7" w:rsidRPr="0049079B">
        <w:rPr>
          <w:rFonts w:eastAsia="Aptos" w:cs="Aptos"/>
          <w:sz w:val="23"/>
          <w:szCs w:val="23"/>
        </w:rPr>
        <w:t>caregivers</w:t>
      </w:r>
      <w:r w:rsidR="00AF340A" w:rsidRPr="0049079B">
        <w:rPr>
          <w:rFonts w:eastAsia="Aptos" w:cs="Aptos"/>
          <w:sz w:val="23"/>
          <w:szCs w:val="23"/>
        </w:rPr>
        <w:t>,</w:t>
      </w:r>
      <w:r w:rsidR="00AF100D" w:rsidRPr="0049079B">
        <w:rPr>
          <w:rFonts w:eastAsia="Aptos" w:cs="Aptos"/>
          <w:sz w:val="23"/>
          <w:szCs w:val="23"/>
        </w:rPr>
        <w:t xml:space="preserve"> or </w:t>
      </w:r>
      <w:r w:rsidR="00AF340A" w:rsidRPr="0049079B">
        <w:rPr>
          <w:rFonts w:eastAsia="Aptos" w:cs="Aptos"/>
          <w:sz w:val="23"/>
          <w:szCs w:val="23"/>
        </w:rPr>
        <w:t xml:space="preserve">the </w:t>
      </w:r>
      <w:r w:rsidR="00AF100D" w:rsidRPr="0049079B">
        <w:rPr>
          <w:rFonts w:eastAsia="Aptos" w:cs="Aptos"/>
          <w:sz w:val="23"/>
          <w:szCs w:val="23"/>
        </w:rPr>
        <w:t xml:space="preserve">illness or death </w:t>
      </w:r>
      <w:r w:rsidR="00BC0C61" w:rsidRPr="0049079B">
        <w:rPr>
          <w:rFonts w:eastAsia="Aptos" w:cs="Aptos"/>
          <w:sz w:val="23"/>
          <w:szCs w:val="23"/>
        </w:rPr>
        <w:t>of a parent or siblings, that</w:t>
      </w:r>
      <w:r w:rsidR="00AF100D" w:rsidRPr="0049079B">
        <w:rPr>
          <w:rFonts w:eastAsia="Aptos" w:cs="Aptos"/>
          <w:sz w:val="23"/>
          <w:szCs w:val="23"/>
        </w:rPr>
        <w:t xml:space="preserve"> the child feels </w:t>
      </w:r>
      <w:r w:rsidR="00BC0C61" w:rsidRPr="0049079B">
        <w:rPr>
          <w:rFonts w:eastAsia="Aptos" w:cs="Aptos"/>
          <w:sz w:val="23"/>
          <w:szCs w:val="23"/>
        </w:rPr>
        <w:t>accountable for</w:t>
      </w:r>
      <w:r w:rsidR="006C2BA1" w:rsidRPr="0049079B">
        <w:rPr>
          <w:rFonts w:eastAsia="Aptos" w:cs="Aptos"/>
          <w:sz w:val="23"/>
          <w:szCs w:val="23"/>
        </w:rPr>
        <w:t xml:space="preserve"> (Bretherton, 1992)</w:t>
      </w:r>
      <w:r w:rsidR="00AF100D" w:rsidRPr="0049079B">
        <w:rPr>
          <w:rFonts w:eastAsia="Aptos" w:cs="Aptos"/>
          <w:sz w:val="23"/>
          <w:szCs w:val="23"/>
        </w:rPr>
        <w:t xml:space="preserve">.  </w:t>
      </w:r>
    </w:p>
    <w:p w14:paraId="38D0D40A" w14:textId="77777777" w:rsidR="0047041A" w:rsidRPr="0049079B" w:rsidRDefault="0047041A" w:rsidP="00096C50">
      <w:pPr>
        <w:spacing w:after="0" w:line="360" w:lineRule="auto"/>
        <w:jc w:val="both"/>
        <w:rPr>
          <w:rFonts w:eastAsia="Aptos" w:cs="Aptos"/>
          <w:sz w:val="23"/>
          <w:szCs w:val="23"/>
        </w:rPr>
      </w:pPr>
    </w:p>
    <w:p w14:paraId="7199683B" w14:textId="4082D401" w:rsidR="00D40FD8" w:rsidRPr="0049079B" w:rsidRDefault="0002579C" w:rsidP="00096C50">
      <w:pPr>
        <w:spacing w:after="0" w:line="360" w:lineRule="auto"/>
        <w:jc w:val="both"/>
        <w:rPr>
          <w:rFonts w:eastAsia="Aptos" w:cs="Aptos"/>
          <w:sz w:val="23"/>
          <w:szCs w:val="23"/>
        </w:rPr>
      </w:pPr>
      <w:r w:rsidRPr="0049079B">
        <w:rPr>
          <w:rFonts w:eastAsia="Aptos" w:cs="Aptos"/>
          <w:sz w:val="23"/>
          <w:szCs w:val="23"/>
        </w:rPr>
        <w:t xml:space="preserve">Children who have experienced </w:t>
      </w:r>
      <w:r w:rsidR="00AE6E67" w:rsidRPr="0049079B">
        <w:rPr>
          <w:rFonts w:eastAsia="Aptos" w:cs="Aptos"/>
          <w:sz w:val="23"/>
          <w:szCs w:val="23"/>
        </w:rPr>
        <w:t>physical trauma from a trust</w:t>
      </w:r>
      <w:r w:rsidR="00E604C7" w:rsidRPr="0049079B">
        <w:rPr>
          <w:rFonts w:eastAsia="Aptos" w:cs="Aptos"/>
          <w:sz w:val="23"/>
          <w:szCs w:val="23"/>
        </w:rPr>
        <w:t>ed</w:t>
      </w:r>
      <w:r w:rsidR="00AE6E67" w:rsidRPr="0049079B">
        <w:rPr>
          <w:rFonts w:eastAsia="Aptos" w:cs="Aptos"/>
          <w:sz w:val="23"/>
          <w:szCs w:val="23"/>
        </w:rPr>
        <w:t xml:space="preserve"> adult </w:t>
      </w:r>
      <w:r w:rsidR="00AB6F0D" w:rsidRPr="0049079B">
        <w:rPr>
          <w:rFonts w:eastAsia="Aptos" w:cs="Aptos"/>
          <w:sz w:val="23"/>
          <w:szCs w:val="23"/>
        </w:rPr>
        <w:t xml:space="preserve">or even </w:t>
      </w:r>
      <w:r w:rsidR="000F0A8E" w:rsidRPr="0049079B">
        <w:rPr>
          <w:rFonts w:eastAsia="Aptos" w:cs="Aptos"/>
          <w:sz w:val="23"/>
          <w:szCs w:val="23"/>
        </w:rPr>
        <w:t>witnessed someone receiving physical ab</w:t>
      </w:r>
      <w:r w:rsidR="00901A5C" w:rsidRPr="0049079B">
        <w:rPr>
          <w:rFonts w:eastAsia="Aptos" w:cs="Aptos"/>
          <w:sz w:val="23"/>
          <w:szCs w:val="23"/>
        </w:rPr>
        <w:t>use</w:t>
      </w:r>
      <w:r w:rsidR="00AE6E67" w:rsidRPr="0049079B">
        <w:rPr>
          <w:rFonts w:eastAsia="Aptos" w:cs="Aptos"/>
          <w:sz w:val="23"/>
          <w:szCs w:val="23"/>
        </w:rPr>
        <w:t xml:space="preserve"> </w:t>
      </w:r>
      <w:r w:rsidR="00901A5C" w:rsidRPr="0049079B">
        <w:rPr>
          <w:rFonts w:eastAsia="Aptos" w:cs="Aptos"/>
          <w:sz w:val="23"/>
          <w:szCs w:val="23"/>
        </w:rPr>
        <w:t xml:space="preserve">can, </w:t>
      </w:r>
      <w:r w:rsidR="00E604C7" w:rsidRPr="0049079B">
        <w:rPr>
          <w:rFonts w:eastAsia="Aptos" w:cs="Aptos"/>
          <w:sz w:val="23"/>
          <w:szCs w:val="23"/>
        </w:rPr>
        <w:t>in turn</w:t>
      </w:r>
      <w:r w:rsidR="00D4705A" w:rsidRPr="0049079B">
        <w:rPr>
          <w:rFonts w:eastAsia="Aptos" w:cs="Aptos"/>
          <w:sz w:val="23"/>
          <w:szCs w:val="23"/>
        </w:rPr>
        <w:t>,</w:t>
      </w:r>
      <w:r w:rsidR="00E604C7" w:rsidRPr="0049079B">
        <w:rPr>
          <w:rFonts w:eastAsia="Aptos" w:cs="Aptos"/>
          <w:sz w:val="23"/>
          <w:szCs w:val="23"/>
        </w:rPr>
        <w:t xml:space="preserve"> become aggressive towards others </w:t>
      </w:r>
      <w:r w:rsidR="00D4705A" w:rsidRPr="0049079B">
        <w:rPr>
          <w:rFonts w:eastAsia="Aptos" w:cs="Aptos"/>
          <w:sz w:val="23"/>
          <w:szCs w:val="23"/>
        </w:rPr>
        <w:t>due to the</w:t>
      </w:r>
      <w:r w:rsidR="00E604C7" w:rsidRPr="0049079B">
        <w:rPr>
          <w:rFonts w:eastAsia="Aptos" w:cs="Aptos"/>
          <w:sz w:val="23"/>
          <w:szCs w:val="23"/>
        </w:rPr>
        <w:t xml:space="preserve"> </w:t>
      </w:r>
      <w:r w:rsidR="00D4705A" w:rsidRPr="0049079B">
        <w:rPr>
          <w:rFonts w:eastAsia="Aptos" w:cs="Aptos"/>
          <w:sz w:val="23"/>
          <w:szCs w:val="23"/>
        </w:rPr>
        <w:t>trauma that they received</w:t>
      </w:r>
      <w:r w:rsidR="00A21135" w:rsidRPr="0049079B">
        <w:rPr>
          <w:rFonts w:eastAsia="Aptos" w:cs="Aptos"/>
          <w:sz w:val="23"/>
          <w:szCs w:val="23"/>
        </w:rPr>
        <w:t xml:space="preserve"> or witnessed</w:t>
      </w:r>
      <w:r w:rsidR="008B0D61" w:rsidRPr="0049079B">
        <w:rPr>
          <w:rFonts w:eastAsia="Aptos" w:cs="Aptos"/>
          <w:sz w:val="23"/>
          <w:szCs w:val="23"/>
        </w:rPr>
        <w:t xml:space="preserve">.  According to </w:t>
      </w:r>
      <w:r w:rsidR="00AC53E8" w:rsidRPr="0049079B">
        <w:rPr>
          <w:rFonts w:eastAsia="Aptos" w:cs="Aptos"/>
          <w:sz w:val="23"/>
          <w:szCs w:val="23"/>
        </w:rPr>
        <w:t>B</w:t>
      </w:r>
      <w:r w:rsidR="00184FA3" w:rsidRPr="0049079B">
        <w:rPr>
          <w:rFonts w:eastAsia="Aptos" w:cs="Aptos"/>
          <w:sz w:val="23"/>
          <w:szCs w:val="23"/>
        </w:rPr>
        <w:t xml:space="preserve">andura’s </w:t>
      </w:r>
      <w:r w:rsidR="008B0D61" w:rsidRPr="0049079B">
        <w:rPr>
          <w:rFonts w:eastAsia="Aptos" w:cs="Aptos"/>
          <w:sz w:val="23"/>
          <w:szCs w:val="23"/>
        </w:rPr>
        <w:t xml:space="preserve">Bobo Doll experiment </w:t>
      </w:r>
      <w:r w:rsidR="00CB39B7" w:rsidRPr="0049079B">
        <w:rPr>
          <w:rFonts w:eastAsia="Aptos" w:cs="Aptos"/>
          <w:sz w:val="23"/>
          <w:szCs w:val="23"/>
        </w:rPr>
        <w:t xml:space="preserve">on Social Learning </w:t>
      </w:r>
      <w:r w:rsidR="004B7E0B" w:rsidRPr="0049079B">
        <w:rPr>
          <w:rFonts w:eastAsia="Aptos" w:cs="Aptos"/>
          <w:sz w:val="23"/>
          <w:szCs w:val="23"/>
        </w:rPr>
        <w:t xml:space="preserve">in </w:t>
      </w:r>
      <w:r w:rsidR="00B1206E" w:rsidRPr="0049079B">
        <w:rPr>
          <w:rFonts w:eastAsia="Aptos" w:cs="Aptos"/>
          <w:sz w:val="23"/>
          <w:szCs w:val="23"/>
        </w:rPr>
        <w:t>1961, children</w:t>
      </w:r>
      <w:r w:rsidR="0011340D" w:rsidRPr="0049079B">
        <w:rPr>
          <w:rFonts w:eastAsia="Aptos" w:cs="Aptos"/>
          <w:sz w:val="23"/>
          <w:szCs w:val="23"/>
        </w:rPr>
        <w:t xml:space="preserve"> can be influenced by </w:t>
      </w:r>
      <w:r w:rsidR="00F32E93" w:rsidRPr="0049079B">
        <w:rPr>
          <w:rFonts w:eastAsia="Aptos" w:cs="Aptos"/>
          <w:sz w:val="23"/>
          <w:szCs w:val="23"/>
        </w:rPr>
        <w:t xml:space="preserve">learning from the social behaviours </w:t>
      </w:r>
      <w:r w:rsidR="00FD0F4F" w:rsidRPr="0049079B">
        <w:rPr>
          <w:rFonts w:eastAsia="Aptos" w:cs="Aptos"/>
          <w:sz w:val="23"/>
          <w:szCs w:val="23"/>
        </w:rPr>
        <w:t xml:space="preserve">of others </w:t>
      </w:r>
      <w:r w:rsidR="00F32E93" w:rsidRPr="0049079B">
        <w:rPr>
          <w:rFonts w:eastAsia="Aptos" w:cs="Aptos"/>
          <w:sz w:val="23"/>
          <w:szCs w:val="23"/>
        </w:rPr>
        <w:t>around them</w:t>
      </w:r>
      <w:r w:rsidR="00775EC1" w:rsidRPr="0049079B">
        <w:rPr>
          <w:rFonts w:eastAsia="Aptos" w:cs="Aptos"/>
          <w:sz w:val="23"/>
          <w:szCs w:val="23"/>
        </w:rPr>
        <w:t xml:space="preserve">.  Bandura states that </w:t>
      </w:r>
      <w:r w:rsidR="00964B16" w:rsidRPr="0049079B">
        <w:rPr>
          <w:rFonts w:eastAsia="Aptos" w:cs="Aptos"/>
          <w:sz w:val="23"/>
          <w:szCs w:val="23"/>
        </w:rPr>
        <w:t>this is learning through observation</w:t>
      </w:r>
      <w:r w:rsidR="00B77814" w:rsidRPr="0049079B">
        <w:rPr>
          <w:rFonts w:eastAsia="Aptos" w:cs="Aptos"/>
          <w:sz w:val="23"/>
          <w:szCs w:val="23"/>
        </w:rPr>
        <w:t xml:space="preserve">, watching aggressive behaviour </w:t>
      </w:r>
      <w:r w:rsidR="00B96DE1" w:rsidRPr="0049079B">
        <w:rPr>
          <w:rFonts w:eastAsia="Aptos" w:cs="Aptos"/>
          <w:sz w:val="23"/>
          <w:szCs w:val="23"/>
        </w:rPr>
        <w:t xml:space="preserve">or violence </w:t>
      </w:r>
      <w:r w:rsidR="00906F56" w:rsidRPr="0049079B">
        <w:rPr>
          <w:rFonts w:eastAsia="Aptos" w:cs="Aptos"/>
          <w:sz w:val="23"/>
          <w:szCs w:val="23"/>
        </w:rPr>
        <w:t xml:space="preserve">from another person </w:t>
      </w:r>
      <w:r w:rsidR="005D600A" w:rsidRPr="0049079B">
        <w:rPr>
          <w:rFonts w:eastAsia="Aptos" w:cs="Aptos"/>
          <w:sz w:val="23"/>
          <w:szCs w:val="23"/>
        </w:rPr>
        <w:t>tends to increase this behaviour in the child</w:t>
      </w:r>
      <w:r w:rsidR="00C33960" w:rsidRPr="0049079B">
        <w:rPr>
          <w:rFonts w:eastAsia="Aptos" w:cs="Aptos"/>
          <w:sz w:val="23"/>
          <w:szCs w:val="23"/>
        </w:rPr>
        <w:t>. In</w:t>
      </w:r>
      <w:r w:rsidR="001116D5" w:rsidRPr="0049079B">
        <w:rPr>
          <w:rFonts w:eastAsia="Aptos" w:cs="Aptos"/>
          <w:sz w:val="23"/>
          <w:szCs w:val="23"/>
        </w:rPr>
        <w:t xml:space="preserve"> turn</w:t>
      </w:r>
      <w:r w:rsidR="00C33960" w:rsidRPr="0049079B">
        <w:rPr>
          <w:rFonts w:eastAsia="Aptos" w:cs="Aptos"/>
          <w:sz w:val="23"/>
          <w:szCs w:val="23"/>
        </w:rPr>
        <w:t>,</w:t>
      </w:r>
      <w:r w:rsidR="001116D5" w:rsidRPr="0049079B">
        <w:rPr>
          <w:rFonts w:eastAsia="Aptos" w:cs="Aptos"/>
          <w:sz w:val="23"/>
          <w:szCs w:val="23"/>
        </w:rPr>
        <w:t xml:space="preserve"> this </w:t>
      </w:r>
      <w:r w:rsidR="007B48F1" w:rsidRPr="0049079B">
        <w:rPr>
          <w:rFonts w:eastAsia="Aptos" w:cs="Aptos"/>
          <w:sz w:val="23"/>
          <w:szCs w:val="23"/>
        </w:rPr>
        <w:t>highlights</w:t>
      </w:r>
      <w:r w:rsidR="001116D5" w:rsidRPr="0049079B">
        <w:rPr>
          <w:rFonts w:eastAsia="Aptos" w:cs="Aptos"/>
          <w:sz w:val="23"/>
          <w:szCs w:val="23"/>
        </w:rPr>
        <w:t xml:space="preserve"> the </w:t>
      </w:r>
      <w:r w:rsidR="007B48F1" w:rsidRPr="0049079B">
        <w:rPr>
          <w:rFonts w:eastAsia="Aptos" w:cs="Aptos"/>
          <w:sz w:val="23"/>
          <w:szCs w:val="23"/>
        </w:rPr>
        <w:t>requirements</w:t>
      </w:r>
      <w:r w:rsidR="001116D5" w:rsidRPr="0049079B">
        <w:rPr>
          <w:rFonts w:eastAsia="Aptos" w:cs="Aptos"/>
          <w:sz w:val="23"/>
          <w:szCs w:val="23"/>
        </w:rPr>
        <w:t xml:space="preserve"> for</w:t>
      </w:r>
      <w:r w:rsidR="00C33960" w:rsidRPr="0049079B">
        <w:rPr>
          <w:rFonts w:eastAsia="Aptos" w:cs="Aptos"/>
          <w:sz w:val="23"/>
          <w:szCs w:val="23"/>
        </w:rPr>
        <w:t xml:space="preserve"> </w:t>
      </w:r>
      <w:r w:rsidR="007B48F1" w:rsidRPr="0049079B">
        <w:rPr>
          <w:rFonts w:eastAsia="Aptos" w:cs="Aptos"/>
          <w:sz w:val="23"/>
          <w:szCs w:val="23"/>
        </w:rPr>
        <w:t>an</w:t>
      </w:r>
      <w:r w:rsidR="00CE58C0" w:rsidRPr="0049079B">
        <w:rPr>
          <w:rFonts w:eastAsia="Aptos" w:cs="Aptos"/>
          <w:sz w:val="23"/>
          <w:szCs w:val="23"/>
        </w:rPr>
        <w:t xml:space="preserve"> </w:t>
      </w:r>
      <w:r w:rsidR="007B48F1" w:rsidRPr="0049079B">
        <w:rPr>
          <w:rFonts w:eastAsia="Aptos" w:cs="Aptos"/>
          <w:sz w:val="23"/>
          <w:szCs w:val="23"/>
        </w:rPr>
        <w:t>effective</w:t>
      </w:r>
      <w:r w:rsidR="00C33960" w:rsidRPr="0049079B">
        <w:rPr>
          <w:rFonts w:eastAsia="Aptos" w:cs="Aptos"/>
          <w:sz w:val="23"/>
          <w:szCs w:val="23"/>
        </w:rPr>
        <w:t xml:space="preserve"> role model </w:t>
      </w:r>
      <w:r w:rsidR="00CE58C0" w:rsidRPr="0049079B">
        <w:rPr>
          <w:rFonts w:eastAsia="Aptos" w:cs="Aptos"/>
          <w:sz w:val="23"/>
          <w:szCs w:val="23"/>
        </w:rPr>
        <w:t>in influ</w:t>
      </w:r>
      <w:r w:rsidR="007B48F1" w:rsidRPr="0049079B">
        <w:rPr>
          <w:rFonts w:eastAsia="Aptos" w:cs="Aptos"/>
          <w:sz w:val="23"/>
          <w:szCs w:val="23"/>
        </w:rPr>
        <w:t>encing and shaping correct behaviours</w:t>
      </w:r>
      <w:r w:rsidR="001116D5" w:rsidRPr="0049079B">
        <w:rPr>
          <w:rFonts w:eastAsia="Aptos" w:cs="Aptos"/>
          <w:sz w:val="23"/>
          <w:szCs w:val="23"/>
        </w:rPr>
        <w:t xml:space="preserve"> </w:t>
      </w:r>
      <w:r w:rsidR="004257B7" w:rsidRPr="0049079B">
        <w:rPr>
          <w:rFonts w:eastAsia="Aptos" w:cs="Aptos"/>
          <w:sz w:val="23"/>
          <w:szCs w:val="23"/>
        </w:rPr>
        <w:t>(</w:t>
      </w:r>
      <w:r w:rsidR="00B11B74" w:rsidRPr="0049079B">
        <w:rPr>
          <w:rFonts w:eastAsia="Aptos" w:cs="Aptos"/>
          <w:sz w:val="23"/>
          <w:szCs w:val="23"/>
        </w:rPr>
        <w:t xml:space="preserve">McLeod, </w:t>
      </w:r>
      <w:r w:rsidR="000E01BC" w:rsidRPr="0049079B">
        <w:rPr>
          <w:rFonts w:eastAsia="Aptos" w:cs="Aptos"/>
          <w:sz w:val="23"/>
          <w:szCs w:val="23"/>
        </w:rPr>
        <w:t xml:space="preserve">2025).  </w:t>
      </w:r>
    </w:p>
    <w:p w14:paraId="02F6BB80" w14:textId="77777777" w:rsidR="009F7C75" w:rsidRPr="0049079B" w:rsidRDefault="009F7C75" w:rsidP="00C772D9">
      <w:pPr>
        <w:spacing w:after="0" w:line="360" w:lineRule="auto"/>
        <w:ind w:left="284" w:hanging="284"/>
        <w:jc w:val="both"/>
        <w:rPr>
          <w:rFonts w:eastAsia="Aptos" w:cs="Aptos"/>
          <w:sz w:val="23"/>
          <w:szCs w:val="23"/>
        </w:rPr>
      </w:pPr>
    </w:p>
    <w:p w14:paraId="151664FB" w14:textId="2465FC78" w:rsidR="00796488" w:rsidRPr="0049079B" w:rsidRDefault="00471F31" w:rsidP="000C7AC4">
      <w:pPr>
        <w:autoSpaceDE w:val="0"/>
        <w:autoSpaceDN w:val="0"/>
        <w:adjustRightInd w:val="0"/>
        <w:spacing w:after="0" w:line="360" w:lineRule="auto"/>
        <w:jc w:val="both"/>
        <w:rPr>
          <w:rFonts w:eastAsiaTheme="minorHAnsi" w:cs="Arial-BoldMT"/>
          <w:sz w:val="22"/>
          <w:szCs w:val="22"/>
          <w:lang w:eastAsia="en-US"/>
          <w14:ligatures w14:val="standardContextual"/>
        </w:rPr>
      </w:pPr>
      <w:r w:rsidRPr="0049079B">
        <w:rPr>
          <w:rFonts w:eastAsiaTheme="minorHAnsi" w:cs="Arial-BoldMT"/>
          <w:sz w:val="22"/>
          <w:szCs w:val="22"/>
          <w:lang w:eastAsia="en-US"/>
          <w14:ligatures w14:val="standardContextual"/>
        </w:rPr>
        <w:t>Many policies and frameworks have</w:t>
      </w:r>
      <w:r w:rsidR="002C6FC8" w:rsidRPr="0049079B">
        <w:rPr>
          <w:rFonts w:eastAsiaTheme="minorHAnsi" w:cs="Arial-BoldMT"/>
          <w:sz w:val="22"/>
          <w:szCs w:val="22"/>
          <w:lang w:eastAsia="en-US"/>
          <w14:ligatures w14:val="standardContextual"/>
        </w:rPr>
        <w:t xml:space="preserve"> been produced in relation to ACE’s </w:t>
      </w:r>
      <w:r w:rsidRPr="0049079B">
        <w:rPr>
          <w:rFonts w:eastAsiaTheme="minorHAnsi" w:cs="Arial-BoldMT"/>
          <w:sz w:val="22"/>
          <w:szCs w:val="22"/>
          <w:lang w:eastAsia="en-US"/>
          <w14:ligatures w14:val="standardContextual"/>
        </w:rPr>
        <w:t xml:space="preserve">and how </w:t>
      </w:r>
      <w:r w:rsidR="002C02DE" w:rsidRPr="0049079B">
        <w:rPr>
          <w:rFonts w:eastAsiaTheme="minorHAnsi" w:cs="Arial-BoldMT"/>
          <w:sz w:val="22"/>
          <w:szCs w:val="22"/>
          <w:lang w:eastAsia="en-US"/>
          <w14:ligatures w14:val="standardContextual"/>
        </w:rPr>
        <w:t xml:space="preserve">the government </w:t>
      </w:r>
      <w:r w:rsidR="00A16621" w:rsidRPr="0049079B">
        <w:rPr>
          <w:rFonts w:eastAsiaTheme="minorHAnsi" w:cs="Arial-BoldMT"/>
          <w:sz w:val="22"/>
          <w:szCs w:val="22"/>
          <w:lang w:eastAsia="en-US"/>
          <w14:ligatures w14:val="standardContextual"/>
        </w:rPr>
        <w:t>and supporting agencies should work together to give children the best start to life</w:t>
      </w:r>
      <w:r w:rsidR="002E673D" w:rsidRPr="0049079B">
        <w:rPr>
          <w:rFonts w:eastAsiaTheme="minorHAnsi" w:cs="Arial-BoldMT"/>
          <w:sz w:val="22"/>
          <w:szCs w:val="22"/>
          <w:lang w:eastAsia="en-US"/>
          <w14:ligatures w14:val="standardContextual"/>
        </w:rPr>
        <w:t>.  The Adverse Childhood Experiences (ACE) policy Report 2021</w:t>
      </w:r>
      <w:r w:rsidR="008D357B" w:rsidRPr="0049079B">
        <w:rPr>
          <w:rFonts w:eastAsiaTheme="minorHAnsi" w:cs="Arial-BoldMT"/>
          <w:sz w:val="22"/>
          <w:szCs w:val="22"/>
          <w:lang w:eastAsia="en-US"/>
          <w14:ligatures w14:val="standardContextual"/>
        </w:rPr>
        <w:t xml:space="preserve"> states </w:t>
      </w:r>
      <w:r w:rsidR="00F325D4" w:rsidRPr="0049079B">
        <w:rPr>
          <w:rFonts w:eastAsiaTheme="minorHAnsi" w:cs="Arial-BoldMT"/>
          <w:sz w:val="22"/>
          <w:szCs w:val="22"/>
          <w:lang w:eastAsia="en-US"/>
          <w14:ligatures w14:val="standardContextual"/>
        </w:rPr>
        <w:t xml:space="preserve">having a focus on the prevention, early intervention and the </w:t>
      </w:r>
      <w:r w:rsidR="00F06C9C" w:rsidRPr="0049079B">
        <w:rPr>
          <w:rFonts w:eastAsiaTheme="minorHAnsi" w:cs="Arial-BoldMT"/>
          <w:sz w:val="22"/>
          <w:szCs w:val="22"/>
          <w:lang w:eastAsia="en-US"/>
          <w14:ligatures w14:val="standardContextual"/>
        </w:rPr>
        <w:t>trauma-informed</w:t>
      </w:r>
      <w:r w:rsidR="00F325D4" w:rsidRPr="0049079B">
        <w:rPr>
          <w:rFonts w:eastAsiaTheme="minorHAnsi" w:cs="Arial-BoldMT"/>
          <w:sz w:val="22"/>
          <w:szCs w:val="22"/>
          <w:lang w:eastAsia="en-US"/>
          <w14:ligatures w14:val="standardContextual"/>
        </w:rPr>
        <w:t xml:space="preserve"> practices</w:t>
      </w:r>
      <w:r w:rsidR="00921E90" w:rsidRPr="0049079B">
        <w:rPr>
          <w:rFonts w:eastAsiaTheme="minorHAnsi" w:cs="Arial-BoldMT"/>
          <w:sz w:val="22"/>
          <w:szCs w:val="22"/>
          <w:lang w:eastAsia="en-US"/>
          <w14:ligatures w14:val="standardContextual"/>
        </w:rPr>
        <w:t>,</w:t>
      </w:r>
      <w:r w:rsidR="00F325D4" w:rsidRPr="0049079B">
        <w:rPr>
          <w:rFonts w:eastAsiaTheme="minorHAnsi" w:cs="Arial-BoldMT"/>
          <w:sz w:val="22"/>
          <w:szCs w:val="22"/>
          <w:lang w:eastAsia="en-US"/>
          <w14:ligatures w14:val="standardContextual"/>
        </w:rPr>
        <w:t xml:space="preserve"> </w:t>
      </w:r>
      <w:r w:rsidR="00921E90" w:rsidRPr="0049079B">
        <w:rPr>
          <w:rFonts w:eastAsiaTheme="minorHAnsi" w:cs="Arial-BoldMT"/>
          <w:sz w:val="22"/>
          <w:szCs w:val="22"/>
          <w:lang w:eastAsia="en-US"/>
          <w14:ligatures w14:val="standardContextual"/>
        </w:rPr>
        <w:t>predominantly</w:t>
      </w:r>
      <w:r w:rsidR="001A0C3C" w:rsidRPr="0049079B">
        <w:rPr>
          <w:rFonts w:eastAsiaTheme="minorHAnsi" w:cs="Arial-BoldMT"/>
          <w:sz w:val="22"/>
          <w:szCs w:val="22"/>
          <w:lang w:eastAsia="en-US"/>
          <w14:ligatures w14:val="standardContextual"/>
        </w:rPr>
        <w:t xml:space="preserve"> </w:t>
      </w:r>
      <w:r w:rsidR="00921E90" w:rsidRPr="0049079B">
        <w:rPr>
          <w:rFonts w:eastAsiaTheme="minorHAnsi" w:cs="Arial-BoldMT"/>
          <w:sz w:val="22"/>
          <w:szCs w:val="22"/>
          <w:lang w:eastAsia="en-US"/>
          <w14:ligatures w14:val="standardContextual"/>
        </w:rPr>
        <w:t>in</w:t>
      </w:r>
      <w:r w:rsidR="001A0C3C" w:rsidRPr="0049079B">
        <w:rPr>
          <w:rFonts w:eastAsiaTheme="minorHAnsi" w:cs="Arial-BoldMT"/>
          <w:sz w:val="22"/>
          <w:szCs w:val="22"/>
          <w:lang w:eastAsia="en-US"/>
          <w14:ligatures w14:val="standardContextual"/>
        </w:rPr>
        <w:t xml:space="preserve"> education, health and social services</w:t>
      </w:r>
      <w:r w:rsidR="00905FCD" w:rsidRPr="0049079B">
        <w:rPr>
          <w:rFonts w:eastAsiaTheme="minorHAnsi" w:cs="Arial-BoldMT"/>
          <w:sz w:val="22"/>
          <w:szCs w:val="22"/>
          <w:lang w:eastAsia="en-US"/>
          <w14:ligatures w14:val="standardContextual"/>
        </w:rPr>
        <w:t>,</w:t>
      </w:r>
      <w:r w:rsidR="00625D54" w:rsidRPr="0049079B">
        <w:rPr>
          <w:rFonts w:eastAsiaTheme="minorHAnsi" w:cs="Arial-BoldMT"/>
          <w:sz w:val="22"/>
          <w:szCs w:val="22"/>
          <w:lang w:eastAsia="en-US"/>
          <w14:ligatures w14:val="standardContextual"/>
        </w:rPr>
        <w:t xml:space="preserve"> giving </w:t>
      </w:r>
      <w:r w:rsidR="00411EA1" w:rsidRPr="0049079B">
        <w:rPr>
          <w:rFonts w:eastAsiaTheme="minorHAnsi" w:cs="Arial-BoldMT"/>
          <w:sz w:val="22"/>
          <w:szCs w:val="22"/>
          <w:lang w:eastAsia="en-US"/>
          <w14:ligatures w14:val="standardContextual"/>
        </w:rPr>
        <w:t xml:space="preserve">children </w:t>
      </w:r>
      <w:r w:rsidR="00905FCD" w:rsidRPr="0049079B">
        <w:rPr>
          <w:rFonts w:eastAsiaTheme="minorHAnsi" w:cs="Arial-BoldMT"/>
          <w:sz w:val="22"/>
          <w:szCs w:val="22"/>
          <w:lang w:eastAsia="en-US"/>
          <w14:ligatures w14:val="standardContextual"/>
        </w:rPr>
        <w:t>the</w:t>
      </w:r>
      <w:r w:rsidR="00411EA1" w:rsidRPr="0049079B">
        <w:rPr>
          <w:rFonts w:eastAsiaTheme="minorHAnsi" w:cs="Arial-BoldMT"/>
          <w:sz w:val="22"/>
          <w:szCs w:val="22"/>
          <w:lang w:eastAsia="en-US"/>
          <w14:ligatures w14:val="standardContextual"/>
        </w:rPr>
        <w:t xml:space="preserve"> opportunity at achieving their full potent</w:t>
      </w:r>
      <w:r w:rsidR="00905FCD" w:rsidRPr="0049079B">
        <w:rPr>
          <w:rFonts w:eastAsiaTheme="minorHAnsi" w:cs="Arial-BoldMT"/>
          <w:sz w:val="22"/>
          <w:szCs w:val="22"/>
          <w:lang w:eastAsia="en-US"/>
          <w14:ligatures w14:val="standardContextual"/>
        </w:rPr>
        <w:t>ial for the future</w:t>
      </w:r>
      <w:r w:rsidR="00F06C9C" w:rsidRPr="0049079B">
        <w:rPr>
          <w:rFonts w:eastAsiaTheme="minorHAnsi" w:cs="Arial-BoldMT"/>
          <w:sz w:val="22"/>
          <w:szCs w:val="22"/>
          <w:lang w:eastAsia="en-US"/>
          <w14:ligatures w14:val="standardContextual"/>
        </w:rPr>
        <w:t xml:space="preserve">. </w:t>
      </w:r>
      <w:r w:rsidR="00C0285F" w:rsidRPr="0049079B">
        <w:rPr>
          <w:rFonts w:eastAsiaTheme="minorHAnsi" w:cs="Arial-BoldMT"/>
          <w:sz w:val="22"/>
          <w:szCs w:val="22"/>
          <w:lang w:eastAsia="en-US"/>
          <w14:ligatures w14:val="standardContextual"/>
        </w:rPr>
        <w:t xml:space="preserve">With initiatives in Wales that </w:t>
      </w:r>
      <w:r w:rsidR="00B61690" w:rsidRPr="0049079B">
        <w:rPr>
          <w:rFonts w:eastAsiaTheme="minorHAnsi" w:cs="Arial-BoldMT"/>
          <w:sz w:val="22"/>
          <w:szCs w:val="22"/>
          <w:lang w:eastAsia="en-US"/>
          <w14:ligatures w14:val="standardContextual"/>
        </w:rPr>
        <w:t>highlight</w:t>
      </w:r>
      <w:r w:rsidR="008F0FE9" w:rsidRPr="0049079B">
        <w:rPr>
          <w:rFonts w:eastAsiaTheme="minorHAnsi" w:cs="Arial-BoldMT"/>
          <w:sz w:val="22"/>
          <w:szCs w:val="22"/>
          <w:lang w:eastAsia="en-US"/>
          <w14:ligatures w14:val="standardContextual"/>
        </w:rPr>
        <w:t xml:space="preserve"> the </w:t>
      </w:r>
      <w:r w:rsidR="00B61690" w:rsidRPr="0049079B">
        <w:rPr>
          <w:rFonts w:eastAsiaTheme="minorHAnsi" w:cs="Arial-BoldMT"/>
          <w:sz w:val="22"/>
          <w:szCs w:val="22"/>
          <w:lang w:eastAsia="en-US"/>
          <w14:ligatures w14:val="standardContextual"/>
        </w:rPr>
        <w:t>development</w:t>
      </w:r>
      <w:r w:rsidR="008F0FE9" w:rsidRPr="0049079B">
        <w:rPr>
          <w:rFonts w:eastAsiaTheme="minorHAnsi" w:cs="Arial-BoldMT"/>
          <w:sz w:val="22"/>
          <w:szCs w:val="22"/>
          <w:lang w:eastAsia="en-US"/>
          <w14:ligatures w14:val="standardContextual"/>
        </w:rPr>
        <w:t xml:space="preserve"> of </w:t>
      </w:r>
      <w:r w:rsidR="00B61690" w:rsidRPr="0049079B">
        <w:rPr>
          <w:rFonts w:eastAsiaTheme="minorHAnsi" w:cs="Arial-BoldMT"/>
          <w:sz w:val="22"/>
          <w:szCs w:val="22"/>
          <w:lang w:eastAsia="en-US"/>
          <w14:ligatures w14:val="standardContextual"/>
        </w:rPr>
        <w:t>resilience</w:t>
      </w:r>
      <w:r w:rsidR="008F0FE9" w:rsidRPr="0049079B">
        <w:rPr>
          <w:rFonts w:eastAsiaTheme="minorHAnsi" w:cs="Arial-BoldMT"/>
          <w:sz w:val="22"/>
          <w:szCs w:val="22"/>
          <w:lang w:eastAsia="en-US"/>
          <w14:ligatures w14:val="standardContextual"/>
        </w:rPr>
        <w:t xml:space="preserve">, a reduction in </w:t>
      </w:r>
      <w:r w:rsidR="00B61690" w:rsidRPr="0049079B">
        <w:rPr>
          <w:rFonts w:eastAsiaTheme="minorHAnsi" w:cs="Arial-BoldMT"/>
          <w:sz w:val="22"/>
          <w:szCs w:val="22"/>
          <w:lang w:eastAsia="en-US"/>
          <w14:ligatures w14:val="standardContextual"/>
        </w:rPr>
        <w:t>long-term</w:t>
      </w:r>
      <w:r w:rsidR="008F0FE9" w:rsidRPr="0049079B">
        <w:rPr>
          <w:rFonts w:eastAsiaTheme="minorHAnsi" w:cs="Arial-BoldMT"/>
          <w:sz w:val="22"/>
          <w:szCs w:val="22"/>
          <w:lang w:eastAsia="en-US"/>
          <w14:ligatures w14:val="standardContextual"/>
        </w:rPr>
        <w:t xml:space="preserve"> health harms and the breakdown of </w:t>
      </w:r>
      <w:r w:rsidR="00B61690" w:rsidRPr="0049079B">
        <w:rPr>
          <w:rFonts w:eastAsiaTheme="minorHAnsi" w:cs="Arial-BoldMT"/>
          <w:sz w:val="22"/>
          <w:szCs w:val="22"/>
          <w:lang w:eastAsia="en-US"/>
          <w14:ligatures w14:val="standardContextual"/>
        </w:rPr>
        <w:t xml:space="preserve">the </w:t>
      </w:r>
      <w:r w:rsidR="008F0FE9" w:rsidRPr="0049079B">
        <w:rPr>
          <w:rFonts w:eastAsiaTheme="minorHAnsi" w:cs="Arial-BoldMT"/>
          <w:sz w:val="22"/>
          <w:szCs w:val="22"/>
          <w:lang w:eastAsia="en-US"/>
          <w14:ligatures w14:val="standardContextual"/>
        </w:rPr>
        <w:t>intergen</w:t>
      </w:r>
      <w:r w:rsidR="00B61690" w:rsidRPr="0049079B">
        <w:rPr>
          <w:rFonts w:eastAsiaTheme="minorHAnsi" w:cs="Arial-BoldMT"/>
          <w:sz w:val="22"/>
          <w:szCs w:val="22"/>
          <w:lang w:eastAsia="en-US"/>
          <w14:ligatures w14:val="standardContextual"/>
        </w:rPr>
        <w:t>erational cycle of trauma (</w:t>
      </w:r>
      <w:r w:rsidR="003267AF" w:rsidRPr="0049079B">
        <w:rPr>
          <w:rFonts w:eastAsiaTheme="minorHAnsi" w:cs="Arial-BoldMT"/>
          <w:sz w:val="22"/>
          <w:szCs w:val="22"/>
          <w:lang w:eastAsia="en-US"/>
          <w14:ligatures w14:val="standardContextual"/>
        </w:rPr>
        <w:t xml:space="preserve">Department of Education, </w:t>
      </w:r>
      <w:r w:rsidR="000C7AC4" w:rsidRPr="0049079B">
        <w:rPr>
          <w:rFonts w:eastAsiaTheme="minorHAnsi" w:cs="Arial-BoldMT"/>
          <w:sz w:val="22"/>
          <w:szCs w:val="22"/>
          <w:lang w:eastAsia="en-US"/>
          <w14:ligatures w14:val="standardContextual"/>
        </w:rPr>
        <w:t>2025)</w:t>
      </w:r>
      <w:r w:rsidR="00B61690" w:rsidRPr="0049079B">
        <w:rPr>
          <w:rFonts w:eastAsiaTheme="minorHAnsi" w:cs="Arial-BoldMT"/>
          <w:sz w:val="22"/>
          <w:szCs w:val="22"/>
          <w:lang w:eastAsia="en-US"/>
          <w14:ligatures w14:val="standardContextual"/>
        </w:rPr>
        <w:t xml:space="preserve">.  </w:t>
      </w:r>
      <w:r w:rsidR="006237FF" w:rsidRPr="0049079B">
        <w:rPr>
          <w:rFonts w:eastAsiaTheme="minorHAnsi" w:cs="Arial-BoldMT"/>
          <w:sz w:val="22"/>
          <w:szCs w:val="22"/>
          <w:lang w:eastAsia="en-US"/>
          <w14:ligatures w14:val="standardContextual"/>
        </w:rPr>
        <w:t xml:space="preserve"> </w:t>
      </w:r>
      <w:r w:rsidR="00116209" w:rsidRPr="0049079B">
        <w:rPr>
          <w:rFonts w:eastAsiaTheme="minorHAnsi" w:cs="Arial-BoldMT"/>
          <w:sz w:val="22"/>
          <w:szCs w:val="22"/>
          <w:lang w:eastAsia="en-US"/>
          <w14:ligatures w14:val="standardContextual"/>
        </w:rPr>
        <w:t>In July 2022</w:t>
      </w:r>
      <w:r w:rsidR="000D7DA4" w:rsidRPr="0049079B">
        <w:rPr>
          <w:rFonts w:eastAsiaTheme="minorHAnsi" w:cs="Arial-BoldMT"/>
          <w:sz w:val="22"/>
          <w:szCs w:val="22"/>
          <w:lang w:eastAsia="en-US"/>
          <w14:ligatures w14:val="standardContextual"/>
        </w:rPr>
        <w:t>,</w:t>
      </w:r>
      <w:r w:rsidR="00116209" w:rsidRPr="0049079B">
        <w:rPr>
          <w:rFonts w:eastAsiaTheme="minorHAnsi" w:cs="Arial-BoldMT"/>
          <w:sz w:val="22"/>
          <w:szCs w:val="22"/>
          <w:lang w:eastAsia="en-US"/>
          <w14:ligatures w14:val="standardContextual"/>
        </w:rPr>
        <w:t xml:space="preserve"> the Welsh Governme</w:t>
      </w:r>
      <w:r w:rsidR="00230506" w:rsidRPr="0049079B">
        <w:rPr>
          <w:rFonts w:eastAsiaTheme="minorHAnsi" w:cs="Arial-BoldMT"/>
          <w:sz w:val="22"/>
          <w:szCs w:val="22"/>
          <w:lang w:eastAsia="en-US"/>
          <w14:ligatures w14:val="standardContextual"/>
        </w:rPr>
        <w:t>nt introduced the</w:t>
      </w:r>
      <w:r w:rsidR="00704EDF" w:rsidRPr="0049079B">
        <w:rPr>
          <w:rFonts w:eastAsiaTheme="minorHAnsi" w:cs="Arial-BoldMT"/>
          <w:sz w:val="22"/>
          <w:szCs w:val="22"/>
          <w:lang w:eastAsia="en-US"/>
          <w14:ligatures w14:val="standardContextual"/>
        </w:rPr>
        <w:t xml:space="preserve"> Tra</w:t>
      </w:r>
      <w:r w:rsidR="004162F5" w:rsidRPr="0049079B">
        <w:rPr>
          <w:rFonts w:eastAsiaTheme="minorHAnsi" w:cs="Arial-BoldMT"/>
          <w:sz w:val="22"/>
          <w:szCs w:val="22"/>
          <w:lang w:eastAsia="en-US"/>
          <w14:ligatures w14:val="standardContextual"/>
        </w:rPr>
        <w:t xml:space="preserve">uma Informed Wales framework </w:t>
      </w:r>
      <w:r w:rsidR="00661B12" w:rsidRPr="0049079B">
        <w:rPr>
          <w:rFonts w:eastAsiaTheme="minorHAnsi" w:cs="Arial-BoldMT"/>
          <w:sz w:val="22"/>
          <w:szCs w:val="22"/>
          <w:lang w:eastAsia="en-US"/>
          <w14:ligatures w14:val="standardContextual"/>
        </w:rPr>
        <w:t xml:space="preserve">following the </w:t>
      </w:r>
      <w:r w:rsidR="000D7DA4" w:rsidRPr="0049079B">
        <w:rPr>
          <w:rFonts w:eastAsiaTheme="minorHAnsi" w:cs="Arial-BoldMT"/>
          <w:sz w:val="22"/>
          <w:szCs w:val="22"/>
          <w:lang w:eastAsia="en-US"/>
          <w14:ligatures w14:val="standardContextual"/>
        </w:rPr>
        <w:t xml:space="preserve">successful creation in 2017 of the ACE Hub Wales.  </w:t>
      </w:r>
      <w:r w:rsidR="00B8565F" w:rsidRPr="0049079B">
        <w:rPr>
          <w:rFonts w:eastAsiaTheme="minorHAnsi" w:cs="Arial-BoldMT"/>
          <w:sz w:val="22"/>
          <w:szCs w:val="22"/>
          <w:lang w:eastAsia="en-US"/>
          <w14:ligatures w14:val="standardContextual"/>
        </w:rPr>
        <w:t>The framework aimed</w:t>
      </w:r>
      <w:r w:rsidR="00403577" w:rsidRPr="0049079B">
        <w:rPr>
          <w:rFonts w:eastAsiaTheme="minorHAnsi" w:cs="Arial-BoldMT"/>
          <w:sz w:val="22"/>
          <w:szCs w:val="22"/>
          <w:lang w:eastAsia="en-US"/>
          <w14:ligatures w14:val="standardContextual"/>
        </w:rPr>
        <w:t xml:space="preserve"> to </w:t>
      </w:r>
      <w:r w:rsidR="00BF3B3D" w:rsidRPr="0049079B">
        <w:rPr>
          <w:rFonts w:eastAsiaTheme="minorHAnsi" w:cs="Arial-BoldMT"/>
          <w:sz w:val="22"/>
          <w:szCs w:val="22"/>
          <w:lang w:eastAsia="en-US"/>
          <w14:ligatures w14:val="standardContextual"/>
        </w:rPr>
        <w:t xml:space="preserve">give an </w:t>
      </w:r>
      <w:r w:rsidR="00BF3B3D" w:rsidRPr="0049079B">
        <w:rPr>
          <w:rFonts w:eastAsiaTheme="minorHAnsi" w:cs="Arial-BoldMT"/>
          <w:sz w:val="22"/>
          <w:szCs w:val="22"/>
          <w:lang w:eastAsia="en-US"/>
          <w14:ligatures w14:val="standardContextual"/>
        </w:rPr>
        <w:lastRenderedPageBreak/>
        <w:t>all-age approach to the understanding</w:t>
      </w:r>
      <w:r w:rsidR="00EE3F78" w:rsidRPr="0049079B">
        <w:rPr>
          <w:rFonts w:eastAsiaTheme="minorHAnsi" w:cs="Arial-BoldMT"/>
          <w:sz w:val="22"/>
          <w:szCs w:val="22"/>
          <w:lang w:eastAsia="en-US"/>
          <w14:ligatures w14:val="standardContextual"/>
        </w:rPr>
        <w:t xml:space="preserve">, prevention and </w:t>
      </w:r>
      <w:r w:rsidR="009B0034" w:rsidRPr="0049079B">
        <w:rPr>
          <w:rFonts w:eastAsiaTheme="minorHAnsi" w:cs="Arial-BoldMT"/>
          <w:sz w:val="22"/>
          <w:szCs w:val="22"/>
          <w:lang w:eastAsia="en-US"/>
          <w14:ligatures w14:val="standardContextual"/>
        </w:rPr>
        <w:t>mitigation of</w:t>
      </w:r>
      <w:r w:rsidR="00EE3F78" w:rsidRPr="0049079B">
        <w:rPr>
          <w:rFonts w:eastAsiaTheme="minorHAnsi" w:cs="Arial-BoldMT"/>
          <w:sz w:val="22"/>
          <w:szCs w:val="22"/>
          <w:lang w:eastAsia="en-US"/>
          <w14:ligatures w14:val="standardContextual"/>
        </w:rPr>
        <w:t xml:space="preserve"> the </w:t>
      </w:r>
      <w:r w:rsidR="00B8565F" w:rsidRPr="0049079B">
        <w:rPr>
          <w:rFonts w:eastAsiaTheme="minorHAnsi" w:cs="Arial-BoldMT"/>
          <w:sz w:val="22"/>
          <w:szCs w:val="22"/>
          <w:lang w:eastAsia="en-US"/>
          <w14:ligatures w14:val="standardContextual"/>
        </w:rPr>
        <w:t>effects</w:t>
      </w:r>
      <w:r w:rsidR="00EE3F78" w:rsidRPr="0049079B">
        <w:rPr>
          <w:rFonts w:eastAsiaTheme="minorHAnsi" w:cs="Arial-BoldMT"/>
          <w:sz w:val="22"/>
          <w:szCs w:val="22"/>
          <w:lang w:eastAsia="en-US"/>
          <w14:ligatures w14:val="standardContextual"/>
        </w:rPr>
        <w:t xml:space="preserve"> of ACE’s and trauma.  </w:t>
      </w:r>
      <w:r w:rsidR="00F207C9" w:rsidRPr="0049079B">
        <w:rPr>
          <w:rFonts w:eastAsiaTheme="minorHAnsi" w:cs="Arial-BoldMT"/>
          <w:sz w:val="22"/>
          <w:szCs w:val="22"/>
          <w:lang w:eastAsia="en-US"/>
          <w14:ligatures w14:val="standardContextual"/>
        </w:rPr>
        <w:t xml:space="preserve">The practices were to be embedded into the </w:t>
      </w:r>
      <w:r w:rsidR="00105896" w:rsidRPr="0049079B">
        <w:rPr>
          <w:rFonts w:eastAsiaTheme="minorHAnsi" w:cs="Arial-BoldMT"/>
          <w:sz w:val="22"/>
          <w:szCs w:val="22"/>
          <w:lang w:eastAsia="en-US"/>
          <w14:ligatures w14:val="standardContextual"/>
        </w:rPr>
        <w:t>public services that included health and education</w:t>
      </w:r>
      <w:r w:rsidR="00AF2726" w:rsidRPr="0049079B">
        <w:rPr>
          <w:rFonts w:eastAsiaTheme="minorHAnsi" w:cs="Arial-BoldMT"/>
          <w:sz w:val="22"/>
          <w:szCs w:val="22"/>
          <w:lang w:eastAsia="en-US"/>
          <w14:ligatures w14:val="standardContextual"/>
        </w:rPr>
        <w:t xml:space="preserve"> (Tr</w:t>
      </w:r>
      <w:r w:rsidR="00A65A83" w:rsidRPr="0049079B">
        <w:rPr>
          <w:rFonts w:eastAsiaTheme="minorHAnsi" w:cs="Arial-BoldMT"/>
          <w:sz w:val="22"/>
          <w:szCs w:val="22"/>
          <w:lang w:eastAsia="en-US"/>
          <w14:ligatures w14:val="standardContextual"/>
        </w:rPr>
        <w:t>auma Informed Wales, 2022)</w:t>
      </w:r>
      <w:r w:rsidR="00105896" w:rsidRPr="0049079B">
        <w:rPr>
          <w:rFonts w:eastAsiaTheme="minorHAnsi" w:cs="Arial-BoldMT"/>
          <w:sz w:val="22"/>
          <w:szCs w:val="22"/>
          <w:lang w:eastAsia="en-US"/>
          <w14:ligatures w14:val="standardContextual"/>
        </w:rPr>
        <w:t xml:space="preserve">.  </w:t>
      </w:r>
      <w:r w:rsidR="002A2233" w:rsidRPr="0049079B">
        <w:rPr>
          <w:rFonts w:eastAsiaTheme="minorHAnsi" w:cs="Arial-BoldMT"/>
          <w:sz w:val="22"/>
          <w:szCs w:val="22"/>
          <w:lang w:eastAsia="en-US"/>
          <w14:ligatures w14:val="standardContextual"/>
        </w:rPr>
        <w:t xml:space="preserve"> Since its introduction</w:t>
      </w:r>
      <w:r w:rsidR="005D2B45" w:rsidRPr="0049079B">
        <w:rPr>
          <w:rFonts w:eastAsiaTheme="minorHAnsi" w:cs="Arial-BoldMT"/>
          <w:sz w:val="22"/>
          <w:szCs w:val="22"/>
          <w:lang w:eastAsia="en-US"/>
          <w14:ligatures w14:val="standardContextual"/>
        </w:rPr>
        <w:t>,</w:t>
      </w:r>
      <w:r w:rsidR="002A2233" w:rsidRPr="0049079B">
        <w:rPr>
          <w:rFonts w:eastAsiaTheme="minorHAnsi" w:cs="Arial-BoldMT"/>
          <w:sz w:val="22"/>
          <w:szCs w:val="22"/>
          <w:lang w:eastAsia="en-US"/>
          <w14:ligatures w14:val="standardContextual"/>
        </w:rPr>
        <w:t xml:space="preserve"> Trauma Informed has grown to become </w:t>
      </w:r>
      <w:r w:rsidR="005574D9" w:rsidRPr="0049079B">
        <w:rPr>
          <w:rFonts w:eastAsiaTheme="minorHAnsi" w:cs="Arial-BoldMT"/>
          <w:sz w:val="22"/>
          <w:szCs w:val="22"/>
          <w:lang w:eastAsia="en-US"/>
          <w14:ligatures w14:val="standardContextual"/>
        </w:rPr>
        <w:t xml:space="preserve">the </w:t>
      </w:r>
      <w:r w:rsidR="005D2B45" w:rsidRPr="0049079B">
        <w:rPr>
          <w:rFonts w:eastAsiaTheme="minorHAnsi" w:cs="Arial-BoldMT"/>
          <w:sz w:val="22"/>
          <w:szCs w:val="22"/>
          <w:lang w:eastAsia="en-US"/>
          <w14:ligatures w14:val="standardContextual"/>
        </w:rPr>
        <w:t>shared</w:t>
      </w:r>
      <w:r w:rsidR="00FA1118" w:rsidRPr="0049079B">
        <w:rPr>
          <w:rFonts w:eastAsiaTheme="minorHAnsi" w:cs="Arial-BoldMT"/>
          <w:sz w:val="22"/>
          <w:szCs w:val="22"/>
          <w:lang w:eastAsia="en-US"/>
          <w14:ligatures w14:val="standardContextual"/>
        </w:rPr>
        <w:t xml:space="preserve"> </w:t>
      </w:r>
      <w:r w:rsidR="005D2B45" w:rsidRPr="0049079B">
        <w:rPr>
          <w:rFonts w:eastAsiaTheme="minorHAnsi" w:cs="Arial-BoldMT"/>
          <w:sz w:val="22"/>
          <w:szCs w:val="22"/>
          <w:lang w:eastAsia="en-US"/>
          <w14:ligatures w14:val="standardContextual"/>
        </w:rPr>
        <w:t>method</w:t>
      </w:r>
      <w:r w:rsidR="00FA1118" w:rsidRPr="0049079B">
        <w:rPr>
          <w:rFonts w:eastAsiaTheme="minorHAnsi" w:cs="Arial-BoldMT"/>
          <w:sz w:val="22"/>
          <w:szCs w:val="22"/>
          <w:lang w:eastAsia="en-US"/>
          <w14:ligatures w14:val="standardContextual"/>
        </w:rPr>
        <w:t xml:space="preserve"> that helps to </w:t>
      </w:r>
      <w:r w:rsidR="005D2B45" w:rsidRPr="0049079B">
        <w:rPr>
          <w:rFonts w:eastAsiaTheme="minorHAnsi" w:cs="Arial-BoldMT"/>
          <w:sz w:val="22"/>
          <w:szCs w:val="22"/>
          <w:lang w:eastAsia="en-US"/>
          <w14:ligatures w14:val="standardContextual"/>
        </w:rPr>
        <w:t>decrease</w:t>
      </w:r>
      <w:r w:rsidR="00FA1118" w:rsidRPr="0049079B">
        <w:rPr>
          <w:rFonts w:eastAsiaTheme="minorHAnsi" w:cs="Arial-BoldMT"/>
          <w:sz w:val="22"/>
          <w:szCs w:val="22"/>
          <w:lang w:eastAsia="en-US"/>
          <w14:ligatures w14:val="standardContextual"/>
        </w:rPr>
        <w:t xml:space="preserve"> the occurrence of trauma </w:t>
      </w:r>
      <w:r w:rsidR="005D2B45" w:rsidRPr="0049079B">
        <w:rPr>
          <w:rFonts w:eastAsiaTheme="minorHAnsi" w:cs="Arial-BoldMT"/>
          <w:sz w:val="22"/>
          <w:szCs w:val="22"/>
          <w:lang w:eastAsia="en-US"/>
          <w14:ligatures w14:val="standardContextual"/>
        </w:rPr>
        <w:t>while</w:t>
      </w:r>
      <w:r w:rsidR="004C2A0F" w:rsidRPr="0049079B">
        <w:rPr>
          <w:rFonts w:eastAsiaTheme="minorHAnsi" w:cs="Arial-BoldMT"/>
          <w:sz w:val="22"/>
          <w:szCs w:val="22"/>
          <w:lang w:eastAsia="en-US"/>
          <w14:ligatures w14:val="standardContextual"/>
        </w:rPr>
        <w:t xml:space="preserve"> </w:t>
      </w:r>
      <w:r w:rsidR="005D2B45" w:rsidRPr="0049079B">
        <w:rPr>
          <w:rFonts w:eastAsiaTheme="minorHAnsi" w:cs="Arial-BoldMT"/>
          <w:sz w:val="22"/>
          <w:szCs w:val="22"/>
          <w:lang w:eastAsia="en-US"/>
          <w14:ligatures w14:val="standardContextual"/>
        </w:rPr>
        <w:t>avoiding</w:t>
      </w:r>
      <w:r w:rsidR="004C2A0F" w:rsidRPr="0049079B">
        <w:rPr>
          <w:rFonts w:eastAsiaTheme="minorHAnsi" w:cs="Arial-BoldMT"/>
          <w:sz w:val="22"/>
          <w:szCs w:val="22"/>
          <w:lang w:eastAsia="en-US"/>
          <w14:ligatures w14:val="standardContextual"/>
        </w:rPr>
        <w:t xml:space="preserve"> the potential of negative </w:t>
      </w:r>
      <w:r w:rsidR="005D2B45" w:rsidRPr="0049079B">
        <w:rPr>
          <w:rFonts w:eastAsiaTheme="minorHAnsi" w:cs="Arial-BoldMT"/>
          <w:sz w:val="22"/>
          <w:szCs w:val="22"/>
          <w:lang w:eastAsia="en-US"/>
          <w14:ligatures w14:val="standardContextual"/>
        </w:rPr>
        <w:t>impacts</w:t>
      </w:r>
      <w:r w:rsidR="004C2A0F" w:rsidRPr="0049079B">
        <w:rPr>
          <w:rFonts w:eastAsiaTheme="minorHAnsi" w:cs="Arial-BoldMT"/>
          <w:sz w:val="22"/>
          <w:szCs w:val="22"/>
          <w:lang w:eastAsia="en-US"/>
          <w14:ligatures w14:val="standardContextual"/>
        </w:rPr>
        <w:t xml:space="preserve"> and improving the </w:t>
      </w:r>
      <w:r w:rsidR="005D2B45" w:rsidRPr="0049079B">
        <w:rPr>
          <w:rFonts w:eastAsiaTheme="minorHAnsi" w:cs="Arial-BoldMT"/>
          <w:sz w:val="22"/>
          <w:szCs w:val="22"/>
          <w:lang w:eastAsia="en-US"/>
          <w14:ligatures w14:val="standardContextual"/>
        </w:rPr>
        <w:t>results</w:t>
      </w:r>
      <w:r w:rsidR="004C2A0F" w:rsidRPr="0049079B">
        <w:rPr>
          <w:rFonts w:eastAsiaTheme="minorHAnsi" w:cs="Arial-BoldMT"/>
          <w:sz w:val="22"/>
          <w:szCs w:val="22"/>
          <w:lang w:eastAsia="en-US"/>
          <w14:ligatures w14:val="standardContextual"/>
        </w:rPr>
        <w:t xml:space="preserve"> of recovery</w:t>
      </w:r>
      <w:r w:rsidR="005D2B45" w:rsidRPr="0049079B">
        <w:rPr>
          <w:rFonts w:eastAsiaTheme="minorHAnsi" w:cs="Arial-BoldMT"/>
          <w:sz w:val="22"/>
          <w:szCs w:val="22"/>
          <w:lang w:eastAsia="en-US"/>
          <w14:ligatures w14:val="standardContextual"/>
        </w:rPr>
        <w:t xml:space="preserve">, growth and healing.  </w:t>
      </w:r>
      <w:r w:rsidR="000C0485" w:rsidRPr="0049079B">
        <w:rPr>
          <w:rFonts w:eastAsiaTheme="minorHAnsi" w:cs="Arial-BoldMT"/>
          <w:sz w:val="22"/>
          <w:szCs w:val="22"/>
          <w:lang w:eastAsia="en-US"/>
          <w14:ligatures w14:val="standardContextual"/>
        </w:rPr>
        <w:t xml:space="preserve">This </w:t>
      </w:r>
      <w:r w:rsidR="00456473" w:rsidRPr="0049079B">
        <w:rPr>
          <w:rFonts w:eastAsiaTheme="minorHAnsi" w:cs="Arial-BoldMT"/>
          <w:sz w:val="22"/>
          <w:szCs w:val="22"/>
          <w:lang w:eastAsia="en-US"/>
          <w14:ligatures w14:val="standardContextual"/>
        </w:rPr>
        <w:t>presents</w:t>
      </w:r>
      <w:r w:rsidR="000C0485" w:rsidRPr="0049079B">
        <w:rPr>
          <w:rFonts w:eastAsiaTheme="minorHAnsi" w:cs="Arial-BoldMT"/>
          <w:sz w:val="22"/>
          <w:szCs w:val="22"/>
          <w:lang w:eastAsia="en-US"/>
          <w14:ligatures w14:val="standardContextual"/>
        </w:rPr>
        <w:t xml:space="preserve"> the </w:t>
      </w:r>
      <w:r w:rsidR="009B3EFE" w:rsidRPr="0049079B">
        <w:rPr>
          <w:rFonts w:eastAsiaTheme="minorHAnsi" w:cs="Arial-BoldMT"/>
          <w:sz w:val="22"/>
          <w:szCs w:val="22"/>
          <w:lang w:eastAsia="en-US"/>
          <w14:ligatures w14:val="standardContextual"/>
        </w:rPr>
        <w:t>situation</w:t>
      </w:r>
      <w:r w:rsidR="000C0485" w:rsidRPr="0049079B">
        <w:rPr>
          <w:rFonts w:eastAsiaTheme="minorHAnsi" w:cs="Arial-BoldMT"/>
          <w:sz w:val="22"/>
          <w:szCs w:val="22"/>
          <w:lang w:eastAsia="en-US"/>
          <w14:ligatures w14:val="standardContextual"/>
        </w:rPr>
        <w:t xml:space="preserve"> for care and support </w:t>
      </w:r>
      <w:r w:rsidR="00456473" w:rsidRPr="0049079B">
        <w:rPr>
          <w:rFonts w:eastAsiaTheme="minorHAnsi" w:cs="Arial-BoldMT"/>
          <w:sz w:val="22"/>
          <w:szCs w:val="22"/>
          <w:lang w:eastAsia="en-US"/>
          <w14:ligatures w14:val="standardContextual"/>
        </w:rPr>
        <w:t xml:space="preserve">that </w:t>
      </w:r>
      <w:r w:rsidR="009B3EFE" w:rsidRPr="0049079B">
        <w:rPr>
          <w:rFonts w:eastAsiaTheme="minorHAnsi" w:cs="Arial-BoldMT"/>
          <w:sz w:val="22"/>
          <w:szCs w:val="22"/>
          <w:lang w:eastAsia="en-US"/>
          <w14:ligatures w14:val="standardContextual"/>
        </w:rPr>
        <w:t>facilitates</w:t>
      </w:r>
      <w:r w:rsidR="00456473" w:rsidRPr="0049079B">
        <w:rPr>
          <w:rFonts w:eastAsiaTheme="minorHAnsi" w:cs="Arial-BoldMT"/>
          <w:sz w:val="22"/>
          <w:szCs w:val="22"/>
          <w:lang w:eastAsia="en-US"/>
          <w14:ligatures w14:val="standardContextual"/>
        </w:rPr>
        <w:t xml:space="preserve"> a holistic approach to </w:t>
      </w:r>
      <w:r w:rsidR="009B3EFE" w:rsidRPr="0049079B">
        <w:rPr>
          <w:rFonts w:eastAsiaTheme="minorHAnsi" w:cs="Arial-BoldMT"/>
          <w:sz w:val="22"/>
          <w:szCs w:val="22"/>
          <w:lang w:eastAsia="en-US"/>
          <w14:ligatures w14:val="standardContextual"/>
        </w:rPr>
        <w:t>recognising</w:t>
      </w:r>
      <w:r w:rsidR="00456473" w:rsidRPr="0049079B">
        <w:rPr>
          <w:rFonts w:eastAsiaTheme="minorHAnsi" w:cs="Arial-BoldMT"/>
          <w:sz w:val="22"/>
          <w:szCs w:val="22"/>
          <w:lang w:eastAsia="en-US"/>
          <w14:ligatures w14:val="standardContextual"/>
        </w:rPr>
        <w:t xml:space="preserve"> the </w:t>
      </w:r>
      <w:r w:rsidR="009B3EFE" w:rsidRPr="0049079B">
        <w:rPr>
          <w:rFonts w:eastAsiaTheme="minorHAnsi" w:cs="Arial-BoldMT"/>
          <w:sz w:val="22"/>
          <w:szCs w:val="22"/>
          <w:lang w:eastAsia="en-US"/>
          <w14:ligatures w14:val="standardContextual"/>
        </w:rPr>
        <w:t>appropriate</w:t>
      </w:r>
      <w:r w:rsidR="00456473" w:rsidRPr="0049079B">
        <w:rPr>
          <w:rFonts w:eastAsiaTheme="minorHAnsi" w:cs="Arial-BoldMT"/>
          <w:sz w:val="22"/>
          <w:szCs w:val="22"/>
          <w:lang w:eastAsia="en-US"/>
          <w14:ligatures w14:val="standardContextual"/>
        </w:rPr>
        <w:t xml:space="preserve"> way in which to help those affected by trauma</w:t>
      </w:r>
      <w:r w:rsidR="009B3EFE" w:rsidRPr="0049079B">
        <w:rPr>
          <w:rFonts w:eastAsiaTheme="minorHAnsi" w:cs="Arial-BoldMT"/>
          <w:sz w:val="22"/>
          <w:szCs w:val="22"/>
          <w:lang w:eastAsia="en-US"/>
          <w14:ligatures w14:val="standardContextual"/>
        </w:rPr>
        <w:t xml:space="preserve"> (</w:t>
      </w:r>
      <w:r w:rsidR="00567036" w:rsidRPr="0049079B">
        <w:rPr>
          <w:rFonts w:eastAsiaTheme="minorHAnsi" w:cs="Arial-BoldMT"/>
          <w:sz w:val="22"/>
          <w:szCs w:val="22"/>
          <w:lang w:eastAsia="en-US"/>
          <w14:ligatures w14:val="standardContextual"/>
        </w:rPr>
        <w:t xml:space="preserve">ACE Hub Wales, </w:t>
      </w:r>
      <w:r w:rsidR="007144B1" w:rsidRPr="0049079B">
        <w:rPr>
          <w:rFonts w:eastAsiaTheme="minorHAnsi" w:cs="Arial-BoldMT"/>
          <w:sz w:val="22"/>
          <w:szCs w:val="22"/>
          <w:lang w:eastAsia="en-US"/>
          <w14:ligatures w14:val="standardContextual"/>
        </w:rPr>
        <w:t>2022)</w:t>
      </w:r>
      <w:r w:rsidR="00456473" w:rsidRPr="0049079B">
        <w:rPr>
          <w:rFonts w:eastAsiaTheme="minorHAnsi" w:cs="Arial-BoldMT"/>
          <w:sz w:val="22"/>
          <w:szCs w:val="22"/>
          <w:lang w:eastAsia="en-US"/>
          <w14:ligatures w14:val="standardContextual"/>
        </w:rPr>
        <w:t xml:space="preserve">.  </w:t>
      </w:r>
    </w:p>
    <w:p w14:paraId="586F6567" w14:textId="77777777" w:rsidR="00CC1B9D" w:rsidRPr="0049079B" w:rsidRDefault="00CC1B9D" w:rsidP="003D483B">
      <w:pPr>
        <w:autoSpaceDE w:val="0"/>
        <w:autoSpaceDN w:val="0"/>
        <w:adjustRightInd w:val="0"/>
        <w:spacing w:after="0" w:line="240" w:lineRule="auto"/>
        <w:rPr>
          <w:rFonts w:eastAsiaTheme="minorHAnsi" w:cs="Arial-BoldMT"/>
          <w:sz w:val="22"/>
          <w:szCs w:val="22"/>
          <w:lang w:eastAsia="en-US"/>
          <w14:ligatures w14:val="standardContextual"/>
        </w:rPr>
      </w:pPr>
    </w:p>
    <w:p w14:paraId="2CB5AE68" w14:textId="77777777" w:rsidR="00CB6D69" w:rsidRPr="0049079B" w:rsidRDefault="00CB6D69" w:rsidP="00CB6D69">
      <w:pPr>
        <w:spacing w:after="0" w:line="360" w:lineRule="auto"/>
        <w:jc w:val="both"/>
        <w:rPr>
          <w:rFonts w:eastAsia="Aptos" w:cs="Aptos"/>
          <w:sz w:val="23"/>
          <w:szCs w:val="23"/>
        </w:rPr>
      </w:pPr>
    </w:p>
    <w:p w14:paraId="5FC1E057" w14:textId="0D0B4303" w:rsidR="00CB6D69" w:rsidRPr="0049079B" w:rsidRDefault="0059570C" w:rsidP="00CB6D69">
      <w:pPr>
        <w:spacing w:after="0" w:line="360" w:lineRule="auto"/>
        <w:jc w:val="both"/>
        <w:rPr>
          <w:rFonts w:eastAsia="Aptos" w:cs="Aptos"/>
          <w:sz w:val="23"/>
          <w:szCs w:val="23"/>
        </w:rPr>
      </w:pPr>
      <w:r w:rsidRPr="0049079B">
        <w:rPr>
          <w:rFonts w:eastAsia="Aptos" w:cs="Aptos"/>
          <w:sz w:val="23"/>
          <w:szCs w:val="23"/>
        </w:rPr>
        <w:t xml:space="preserve">Schools have a major role to play in </w:t>
      </w:r>
      <w:r w:rsidR="00363AA5" w:rsidRPr="0049079B">
        <w:rPr>
          <w:rFonts w:eastAsia="Aptos" w:cs="Aptos"/>
          <w:sz w:val="23"/>
          <w:szCs w:val="23"/>
        </w:rPr>
        <w:t xml:space="preserve">the mental health and well-being of </w:t>
      </w:r>
      <w:r w:rsidRPr="0049079B">
        <w:rPr>
          <w:rFonts w:eastAsia="Aptos" w:cs="Aptos"/>
          <w:sz w:val="23"/>
          <w:szCs w:val="23"/>
        </w:rPr>
        <w:t>both AuDHD and ACE’s</w:t>
      </w:r>
      <w:r w:rsidR="00331502" w:rsidRPr="0049079B">
        <w:rPr>
          <w:rFonts w:eastAsia="Aptos" w:cs="Aptos"/>
          <w:sz w:val="23"/>
          <w:szCs w:val="23"/>
        </w:rPr>
        <w:t>,</w:t>
      </w:r>
      <w:r w:rsidRPr="0049079B">
        <w:rPr>
          <w:rFonts w:eastAsia="Aptos" w:cs="Aptos"/>
          <w:sz w:val="23"/>
          <w:szCs w:val="23"/>
        </w:rPr>
        <w:t xml:space="preserve"> </w:t>
      </w:r>
      <w:r w:rsidR="00AA2C30" w:rsidRPr="0049079B">
        <w:rPr>
          <w:rFonts w:eastAsia="Aptos" w:cs="Aptos"/>
          <w:sz w:val="23"/>
          <w:szCs w:val="23"/>
        </w:rPr>
        <w:t xml:space="preserve">as having a </w:t>
      </w:r>
      <w:r w:rsidR="00331502" w:rsidRPr="0049079B">
        <w:rPr>
          <w:rFonts w:eastAsia="Aptos" w:cs="Aptos"/>
          <w:sz w:val="23"/>
          <w:szCs w:val="23"/>
        </w:rPr>
        <w:t>good awareness of mental health issues</w:t>
      </w:r>
      <w:r w:rsidR="00354D85" w:rsidRPr="0049079B">
        <w:rPr>
          <w:rFonts w:eastAsia="Aptos" w:cs="Aptos"/>
          <w:sz w:val="23"/>
          <w:szCs w:val="23"/>
        </w:rPr>
        <w:t>,</w:t>
      </w:r>
      <w:r w:rsidR="00331502" w:rsidRPr="0049079B">
        <w:rPr>
          <w:rFonts w:eastAsia="Aptos" w:cs="Aptos"/>
          <w:sz w:val="23"/>
          <w:szCs w:val="23"/>
        </w:rPr>
        <w:t xml:space="preserve"> </w:t>
      </w:r>
      <w:r w:rsidR="002B4455" w:rsidRPr="0049079B">
        <w:rPr>
          <w:rFonts w:eastAsia="Aptos" w:cs="Aptos"/>
          <w:sz w:val="23"/>
          <w:szCs w:val="23"/>
        </w:rPr>
        <w:t xml:space="preserve">the educational staff will be able to help and guide </w:t>
      </w:r>
      <w:r w:rsidR="00106CE9" w:rsidRPr="0049079B">
        <w:rPr>
          <w:rFonts w:eastAsia="Aptos" w:cs="Aptos"/>
          <w:sz w:val="23"/>
          <w:szCs w:val="23"/>
        </w:rPr>
        <w:t>children and their families to the correct spec</w:t>
      </w:r>
      <w:r w:rsidR="00354D85" w:rsidRPr="0049079B">
        <w:rPr>
          <w:rFonts w:eastAsia="Aptos" w:cs="Aptos"/>
          <w:sz w:val="23"/>
          <w:szCs w:val="23"/>
        </w:rPr>
        <w:t>ialist sup</w:t>
      </w:r>
      <w:r w:rsidR="00285465" w:rsidRPr="0049079B">
        <w:rPr>
          <w:rFonts w:eastAsia="Aptos" w:cs="Aptos"/>
          <w:sz w:val="23"/>
          <w:szCs w:val="23"/>
        </w:rPr>
        <w:t>port that is available locally</w:t>
      </w:r>
      <w:r w:rsidR="000C3520" w:rsidRPr="0049079B">
        <w:rPr>
          <w:rFonts w:eastAsia="Aptos" w:cs="Aptos"/>
          <w:sz w:val="23"/>
          <w:szCs w:val="23"/>
        </w:rPr>
        <w:t>.  This knowledge</w:t>
      </w:r>
      <w:r w:rsidR="00C82201" w:rsidRPr="0049079B">
        <w:rPr>
          <w:rFonts w:eastAsia="Aptos" w:cs="Aptos"/>
          <w:sz w:val="23"/>
          <w:szCs w:val="23"/>
        </w:rPr>
        <w:t xml:space="preserve"> </w:t>
      </w:r>
      <w:r w:rsidR="00D27BE1" w:rsidRPr="0049079B">
        <w:rPr>
          <w:rFonts w:eastAsia="Aptos" w:cs="Aptos"/>
          <w:sz w:val="23"/>
          <w:szCs w:val="23"/>
        </w:rPr>
        <w:t>can be essential to suppo</w:t>
      </w:r>
      <w:r w:rsidR="00801E91" w:rsidRPr="0049079B">
        <w:rPr>
          <w:rFonts w:eastAsia="Aptos" w:cs="Aptos"/>
          <w:sz w:val="23"/>
          <w:szCs w:val="23"/>
        </w:rPr>
        <w:t>rting children and their needs</w:t>
      </w:r>
      <w:r w:rsidR="006806DE" w:rsidRPr="0049079B">
        <w:rPr>
          <w:rFonts w:eastAsia="Aptos" w:cs="Aptos"/>
          <w:sz w:val="23"/>
          <w:szCs w:val="23"/>
        </w:rPr>
        <w:t xml:space="preserve"> with a whole school approach </w:t>
      </w:r>
      <w:r w:rsidR="00EE15E8" w:rsidRPr="0049079B">
        <w:rPr>
          <w:rFonts w:eastAsia="Aptos" w:cs="Aptos"/>
          <w:sz w:val="23"/>
          <w:szCs w:val="23"/>
        </w:rPr>
        <w:t xml:space="preserve">that includes all departments within </w:t>
      </w:r>
      <w:r w:rsidR="00F86475" w:rsidRPr="0049079B">
        <w:rPr>
          <w:rFonts w:eastAsia="Aptos" w:cs="Aptos"/>
          <w:sz w:val="23"/>
          <w:szCs w:val="23"/>
        </w:rPr>
        <w:t>schools working together</w:t>
      </w:r>
      <w:r w:rsidR="00DA230E" w:rsidRPr="0049079B">
        <w:rPr>
          <w:rFonts w:eastAsia="Aptos" w:cs="Aptos"/>
          <w:sz w:val="23"/>
          <w:szCs w:val="23"/>
        </w:rPr>
        <w:t xml:space="preserve"> with a commitment </w:t>
      </w:r>
      <w:r w:rsidR="008F7167" w:rsidRPr="0049079B">
        <w:rPr>
          <w:rFonts w:eastAsia="Aptos" w:cs="Aptos"/>
          <w:sz w:val="23"/>
          <w:szCs w:val="23"/>
        </w:rPr>
        <w:t xml:space="preserve">to keeping the school and its attendees </w:t>
      </w:r>
      <w:r w:rsidR="00CA742D" w:rsidRPr="0049079B">
        <w:rPr>
          <w:rFonts w:eastAsia="Aptos" w:cs="Aptos"/>
          <w:sz w:val="23"/>
          <w:szCs w:val="23"/>
        </w:rPr>
        <w:t>in a good mental health environment</w:t>
      </w:r>
      <w:r w:rsidR="009B272C" w:rsidRPr="0049079B">
        <w:rPr>
          <w:rFonts w:eastAsia="Aptos" w:cs="Aptos"/>
          <w:sz w:val="23"/>
          <w:szCs w:val="23"/>
        </w:rPr>
        <w:t xml:space="preserve"> </w:t>
      </w:r>
      <w:r w:rsidR="00653D6B" w:rsidRPr="0049079B">
        <w:rPr>
          <w:rFonts w:eastAsia="Aptos" w:cs="Aptos"/>
          <w:sz w:val="23"/>
          <w:szCs w:val="23"/>
        </w:rPr>
        <w:t>(</w:t>
      </w:r>
      <w:r w:rsidR="00427A86" w:rsidRPr="0049079B">
        <w:rPr>
          <w:rFonts w:ascii="Aptos" w:eastAsia="Aptos" w:hAnsi="Aptos" w:cs="Aptos"/>
          <w:sz w:val="23"/>
          <w:szCs w:val="23"/>
        </w:rPr>
        <w:t>Anna Freud Mentally Healthy Schools</w:t>
      </w:r>
      <w:r w:rsidR="0052246D" w:rsidRPr="0049079B">
        <w:rPr>
          <w:rFonts w:ascii="Aptos" w:eastAsia="Aptos" w:hAnsi="Aptos" w:cs="Aptos"/>
          <w:sz w:val="23"/>
          <w:szCs w:val="23"/>
        </w:rPr>
        <w:t xml:space="preserve">, </w:t>
      </w:r>
      <w:r w:rsidR="00FE4468" w:rsidRPr="0049079B">
        <w:rPr>
          <w:rFonts w:ascii="Aptos" w:eastAsia="Aptos" w:hAnsi="Aptos" w:cs="Aptos"/>
          <w:sz w:val="23"/>
          <w:szCs w:val="23"/>
        </w:rPr>
        <w:t>ND)</w:t>
      </w:r>
      <w:r w:rsidR="00E832A0" w:rsidRPr="0049079B">
        <w:rPr>
          <w:rFonts w:eastAsia="Aptos" w:cs="Aptos"/>
          <w:sz w:val="23"/>
          <w:szCs w:val="23"/>
        </w:rPr>
        <w:t xml:space="preserve">.  </w:t>
      </w:r>
    </w:p>
    <w:p w14:paraId="23B5DAED" w14:textId="42EF57DE" w:rsidR="0054740B" w:rsidRPr="0049079B" w:rsidRDefault="00DB10A1" w:rsidP="00CB6D69">
      <w:pPr>
        <w:spacing w:after="0" w:line="360" w:lineRule="auto"/>
        <w:jc w:val="both"/>
        <w:rPr>
          <w:rFonts w:eastAsia="Aptos" w:cs="Aptos"/>
          <w:sz w:val="23"/>
          <w:szCs w:val="23"/>
        </w:rPr>
      </w:pPr>
      <w:r w:rsidRPr="0049079B">
        <w:rPr>
          <w:rFonts w:eastAsia="Aptos" w:cs="Aptos"/>
          <w:sz w:val="23"/>
          <w:szCs w:val="23"/>
        </w:rPr>
        <w:t xml:space="preserve">The </w:t>
      </w:r>
      <w:r w:rsidR="00F128B6" w:rsidRPr="0049079B">
        <w:rPr>
          <w:rFonts w:eastAsia="Aptos" w:cs="Aptos"/>
          <w:sz w:val="23"/>
          <w:szCs w:val="23"/>
        </w:rPr>
        <w:t xml:space="preserve">framework of the whole-school approach that was </w:t>
      </w:r>
      <w:r w:rsidR="006C3541" w:rsidRPr="0049079B">
        <w:rPr>
          <w:rFonts w:eastAsia="Aptos" w:cs="Aptos"/>
          <w:sz w:val="23"/>
          <w:szCs w:val="23"/>
        </w:rPr>
        <w:t>developed with the Welsh Government</w:t>
      </w:r>
      <w:r w:rsidR="00A47F6F" w:rsidRPr="0049079B">
        <w:rPr>
          <w:rFonts w:eastAsia="Aptos" w:cs="Aptos"/>
          <w:sz w:val="23"/>
          <w:szCs w:val="23"/>
        </w:rPr>
        <w:t xml:space="preserve"> </w:t>
      </w:r>
      <w:r w:rsidR="00986159" w:rsidRPr="0049079B">
        <w:rPr>
          <w:rFonts w:eastAsia="Aptos" w:cs="Aptos"/>
          <w:sz w:val="23"/>
          <w:szCs w:val="23"/>
        </w:rPr>
        <w:t>allows schools</w:t>
      </w:r>
      <w:r w:rsidR="00A47F6F" w:rsidRPr="0049079B">
        <w:rPr>
          <w:rFonts w:eastAsia="Aptos" w:cs="Aptos"/>
          <w:sz w:val="23"/>
          <w:szCs w:val="23"/>
        </w:rPr>
        <w:t xml:space="preserve"> to </w:t>
      </w:r>
      <w:r w:rsidR="00D01C82" w:rsidRPr="0049079B">
        <w:rPr>
          <w:rFonts w:eastAsia="Aptos" w:cs="Aptos"/>
          <w:sz w:val="23"/>
          <w:szCs w:val="23"/>
        </w:rPr>
        <w:t>address all the</w:t>
      </w:r>
      <w:r w:rsidR="00D76451" w:rsidRPr="0049079B">
        <w:rPr>
          <w:rFonts w:eastAsia="Aptos" w:cs="Aptos"/>
          <w:sz w:val="23"/>
          <w:szCs w:val="23"/>
        </w:rPr>
        <w:t xml:space="preserve"> children’s</w:t>
      </w:r>
      <w:r w:rsidR="00DD2D69" w:rsidRPr="0049079B">
        <w:rPr>
          <w:rFonts w:eastAsia="Aptos" w:cs="Aptos"/>
          <w:sz w:val="23"/>
          <w:szCs w:val="23"/>
        </w:rPr>
        <w:t xml:space="preserve">, </w:t>
      </w:r>
      <w:r w:rsidR="00D76451" w:rsidRPr="0049079B">
        <w:rPr>
          <w:rFonts w:eastAsia="Aptos" w:cs="Aptos"/>
          <w:sz w:val="23"/>
          <w:szCs w:val="23"/>
        </w:rPr>
        <w:t xml:space="preserve">young </w:t>
      </w:r>
      <w:r w:rsidR="00425898" w:rsidRPr="0049079B">
        <w:rPr>
          <w:rFonts w:eastAsia="Aptos" w:cs="Aptos"/>
          <w:sz w:val="23"/>
          <w:szCs w:val="23"/>
        </w:rPr>
        <w:t>persons'</w:t>
      </w:r>
      <w:r w:rsidR="00986159" w:rsidRPr="0049079B">
        <w:rPr>
          <w:rFonts w:eastAsia="Aptos" w:cs="Aptos"/>
          <w:sz w:val="23"/>
          <w:szCs w:val="23"/>
        </w:rPr>
        <w:t>,</w:t>
      </w:r>
      <w:r w:rsidR="00DD2D69" w:rsidRPr="0049079B">
        <w:rPr>
          <w:rFonts w:eastAsia="Aptos" w:cs="Aptos"/>
          <w:sz w:val="23"/>
          <w:szCs w:val="23"/>
        </w:rPr>
        <w:t xml:space="preserve"> and school </w:t>
      </w:r>
      <w:r w:rsidR="00FB062A" w:rsidRPr="0049079B">
        <w:rPr>
          <w:rFonts w:eastAsia="Aptos" w:cs="Aptos"/>
          <w:sz w:val="23"/>
          <w:szCs w:val="23"/>
        </w:rPr>
        <w:t>staff's</w:t>
      </w:r>
      <w:r w:rsidR="00D76451" w:rsidRPr="0049079B">
        <w:rPr>
          <w:rFonts w:eastAsia="Aptos" w:cs="Aptos"/>
          <w:sz w:val="23"/>
          <w:szCs w:val="23"/>
        </w:rPr>
        <w:t xml:space="preserve"> emotional and mental well-being</w:t>
      </w:r>
      <w:r w:rsidR="006B21D0" w:rsidRPr="0049079B">
        <w:rPr>
          <w:rFonts w:eastAsia="Aptos" w:cs="Aptos"/>
          <w:sz w:val="23"/>
          <w:szCs w:val="23"/>
        </w:rPr>
        <w:t>,</w:t>
      </w:r>
      <w:r w:rsidR="00D76451" w:rsidRPr="0049079B">
        <w:rPr>
          <w:rFonts w:eastAsia="Aptos" w:cs="Aptos"/>
          <w:sz w:val="23"/>
          <w:szCs w:val="23"/>
        </w:rPr>
        <w:t xml:space="preserve"> </w:t>
      </w:r>
      <w:r w:rsidR="00FB062A" w:rsidRPr="0049079B">
        <w:rPr>
          <w:rFonts w:eastAsia="Aptos" w:cs="Aptos"/>
          <w:sz w:val="23"/>
          <w:szCs w:val="23"/>
        </w:rPr>
        <w:t>bring</w:t>
      </w:r>
      <w:r w:rsidR="006B21D0" w:rsidRPr="0049079B">
        <w:rPr>
          <w:rFonts w:eastAsia="Aptos" w:cs="Aptos"/>
          <w:sz w:val="23"/>
          <w:szCs w:val="23"/>
        </w:rPr>
        <w:t>ing</w:t>
      </w:r>
      <w:r w:rsidR="00FB062A" w:rsidRPr="0049079B">
        <w:rPr>
          <w:rFonts w:eastAsia="Aptos" w:cs="Aptos"/>
          <w:sz w:val="23"/>
          <w:szCs w:val="23"/>
        </w:rPr>
        <w:t xml:space="preserve"> them together as a whole school community</w:t>
      </w:r>
      <w:r w:rsidR="006B21D0" w:rsidRPr="0049079B">
        <w:rPr>
          <w:rFonts w:eastAsia="Aptos" w:cs="Aptos"/>
          <w:sz w:val="23"/>
          <w:szCs w:val="23"/>
        </w:rPr>
        <w:t xml:space="preserve">.  </w:t>
      </w:r>
    </w:p>
    <w:p w14:paraId="5B0E2AF5" w14:textId="20A15064" w:rsidR="00982A39" w:rsidRPr="0049079B" w:rsidRDefault="002F7951" w:rsidP="00CB6D69">
      <w:pPr>
        <w:spacing w:after="0" w:line="360" w:lineRule="auto"/>
        <w:jc w:val="both"/>
        <w:rPr>
          <w:rFonts w:eastAsia="Aptos" w:cs="Aptos"/>
          <w:sz w:val="23"/>
          <w:szCs w:val="23"/>
        </w:rPr>
      </w:pPr>
      <w:r w:rsidRPr="0049079B">
        <w:rPr>
          <w:rFonts w:eastAsia="Aptos" w:cs="Aptos"/>
          <w:sz w:val="23"/>
          <w:szCs w:val="23"/>
        </w:rPr>
        <w:t xml:space="preserve">The framework also </w:t>
      </w:r>
      <w:r w:rsidR="00883668" w:rsidRPr="0049079B">
        <w:rPr>
          <w:rFonts w:eastAsia="Aptos" w:cs="Aptos"/>
          <w:sz w:val="23"/>
          <w:szCs w:val="23"/>
        </w:rPr>
        <w:t xml:space="preserve">enables the identification of signs of poor well-being and the efficient attention to those signs through the support </w:t>
      </w:r>
      <w:r w:rsidR="00AD3D97" w:rsidRPr="0049079B">
        <w:rPr>
          <w:rFonts w:eastAsia="Aptos" w:cs="Aptos"/>
          <w:sz w:val="23"/>
          <w:szCs w:val="23"/>
        </w:rPr>
        <w:t xml:space="preserve">available within the school.  </w:t>
      </w:r>
      <w:r w:rsidR="0059484C" w:rsidRPr="0049079B">
        <w:rPr>
          <w:rFonts w:eastAsia="Aptos" w:cs="Aptos"/>
          <w:sz w:val="23"/>
          <w:szCs w:val="23"/>
        </w:rPr>
        <w:t xml:space="preserve">The </w:t>
      </w:r>
      <w:r w:rsidR="00FE30FE" w:rsidRPr="0049079B">
        <w:rPr>
          <w:rFonts w:eastAsia="Aptos" w:cs="Aptos"/>
          <w:sz w:val="23"/>
          <w:szCs w:val="23"/>
        </w:rPr>
        <w:t xml:space="preserve">promotion of a positive cultural environment </w:t>
      </w:r>
      <w:r w:rsidR="00681553" w:rsidRPr="0049079B">
        <w:rPr>
          <w:rFonts w:eastAsia="Aptos" w:cs="Aptos"/>
          <w:sz w:val="23"/>
          <w:szCs w:val="23"/>
        </w:rPr>
        <w:t xml:space="preserve">enables children and young people to </w:t>
      </w:r>
      <w:r w:rsidR="000F2738" w:rsidRPr="0049079B">
        <w:rPr>
          <w:rFonts w:eastAsia="Aptos" w:cs="Aptos"/>
          <w:sz w:val="23"/>
          <w:szCs w:val="23"/>
        </w:rPr>
        <w:t xml:space="preserve">build positive relationships with their peers and the staff around </w:t>
      </w:r>
      <w:r w:rsidR="003C4CE2" w:rsidRPr="0049079B">
        <w:rPr>
          <w:rFonts w:eastAsia="Aptos" w:cs="Aptos"/>
          <w:sz w:val="23"/>
          <w:szCs w:val="23"/>
        </w:rPr>
        <w:t>them,</w:t>
      </w:r>
      <w:r w:rsidR="000F2738" w:rsidRPr="0049079B">
        <w:rPr>
          <w:rFonts w:eastAsia="Aptos" w:cs="Aptos"/>
          <w:sz w:val="23"/>
          <w:szCs w:val="23"/>
        </w:rPr>
        <w:t xml:space="preserve"> </w:t>
      </w:r>
      <w:r w:rsidR="003C4CE2" w:rsidRPr="0049079B">
        <w:rPr>
          <w:rFonts w:eastAsia="Aptos" w:cs="Aptos"/>
          <w:sz w:val="23"/>
          <w:szCs w:val="23"/>
        </w:rPr>
        <w:t>hence strengthening their relationships</w:t>
      </w:r>
      <w:r w:rsidR="00633214" w:rsidRPr="0049079B">
        <w:rPr>
          <w:rFonts w:eastAsia="Aptos" w:cs="Aptos"/>
          <w:sz w:val="23"/>
          <w:szCs w:val="23"/>
        </w:rPr>
        <w:t xml:space="preserve"> (</w:t>
      </w:r>
      <w:r w:rsidR="003379F4" w:rsidRPr="0049079B">
        <w:rPr>
          <w:rFonts w:eastAsia="Aptos" w:cs="Aptos"/>
          <w:sz w:val="23"/>
          <w:szCs w:val="23"/>
        </w:rPr>
        <w:t>Welsh Government, 2021)</w:t>
      </w:r>
      <w:r w:rsidR="003C4CE2" w:rsidRPr="0049079B">
        <w:rPr>
          <w:rFonts w:eastAsia="Aptos" w:cs="Aptos"/>
          <w:sz w:val="23"/>
          <w:szCs w:val="23"/>
        </w:rPr>
        <w:t xml:space="preserve">. </w:t>
      </w:r>
    </w:p>
    <w:p w14:paraId="2216C9FA" w14:textId="77777777" w:rsidR="00982A39" w:rsidRPr="0049079B" w:rsidRDefault="00982A39" w:rsidP="00CB6D69">
      <w:pPr>
        <w:spacing w:after="0" w:line="360" w:lineRule="auto"/>
        <w:jc w:val="both"/>
        <w:rPr>
          <w:rFonts w:eastAsia="Aptos" w:cs="Aptos"/>
          <w:sz w:val="23"/>
          <w:szCs w:val="23"/>
        </w:rPr>
      </w:pPr>
    </w:p>
    <w:p w14:paraId="016BFB2E" w14:textId="0B989878" w:rsidR="0091187E" w:rsidRPr="0049079B" w:rsidRDefault="00364ABD" w:rsidP="00CB6D69">
      <w:pPr>
        <w:spacing w:after="0" w:line="360" w:lineRule="auto"/>
        <w:jc w:val="both"/>
        <w:rPr>
          <w:rFonts w:eastAsia="Aptos" w:cs="Aptos"/>
          <w:sz w:val="23"/>
          <w:szCs w:val="23"/>
        </w:rPr>
      </w:pPr>
      <w:r w:rsidRPr="0049079B">
        <w:rPr>
          <w:rFonts w:eastAsia="Aptos" w:cs="Aptos"/>
          <w:sz w:val="23"/>
          <w:szCs w:val="23"/>
        </w:rPr>
        <w:t xml:space="preserve">The </w:t>
      </w:r>
      <w:r w:rsidR="005239DC" w:rsidRPr="0049079B">
        <w:rPr>
          <w:rFonts w:eastAsia="Aptos" w:cs="Aptos"/>
          <w:sz w:val="23"/>
          <w:szCs w:val="23"/>
        </w:rPr>
        <w:t>commencement</w:t>
      </w:r>
      <w:r w:rsidR="00FC5729" w:rsidRPr="0049079B">
        <w:rPr>
          <w:rFonts w:eastAsia="Aptos" w:cs="Aptos"/>
          <w:sz w:val="23"/>
          <w:szCs w:val="23"/>
        </w:rPr>
        <w:t xml:space="preserve"> of the New Curriculum for Wales saw a new approach to learning within </w:t>
      </w:r>
      <w:r w:rsidR="00956676" w:rsidRPr="0049079B">
        <w:rPr>
          <w:rFonts w:eastAsia="Aptos" w:cs="Aptos"/>
          <w:sz w:val="23"/>
          <w:szCs w:val="23"/>
        </w:rPr>
        <w:t>the six</w:t>
      </w:r>
      <w:r w:rsidR="00201116" w:rsidRPr="0049079B">
        <w:rPr>
          <w:rFonts w:eastAsia="Aptos" w:cs="Aptos"/>
          <w:sz w:val="23"/>
          <w:szCs w:val="23"/>
        </w:rPr>
        <w:t xml:space="preserve"> mandatory Areas of Learning and Experience (AoLE) </w:t>
      </w:r>
      <w:r w:rsidR="00FF7E8F" w:rsidRPr="0049079B">
        <w:rPr>
          <w:rFonts w:eastAsia="Aptos" w:cs="Aptos"/>
          <w:sz w:val="23"/>
          <w:szCs w:val="23"/>
        </w:rPr>
        <w:t xml:space="preserve">that came </w:t>
      </w:r>
      <w:r w:rsidR="00956676" w:rsidRPr="0049079B">
        <w:rPr>
          <w:rFonts w:eastAsia="Aptos" w:cs="Aptos"/>
          <w:sz w:val="23"/>
          <w:szCs w:val="23"/>
        </w:rPr>
        <w:t>into effect</w:t>
      </w:r>
      <w:r w:rsidR="00FF7E8F" w:rsidRPr="0049079B">
        <w:rPr>
          <w:rFonts w:eastAsia="Aptos" w:cs="Aptos"/>
          <w:sz w:val="23"/>
          <w:szCs w:val="23"/>
        </w:rPr>
        <w:t xml:space="preserve"> in 2022.  </w:t>
      </w:r>
      <w:r w:rsidR="00956676" w:rsidRPr="0049079B">
        <w:rPr>
          <w:rFonts w:eastAsia="Aptos" w:cs="Aptos"/>
          <w:sz w:val="23"/>
          <w:szCs w:val="23"/>
        </w:rPr>
        <w:t>At the</w:t>
      </w:r>
      <w:r w:rsidR="00FF7E8F" w:rsidRPr="0049079B">
        <w:rPr>
          <w:rFonts w:eastAsia="Aptos" w:cs="Aptos"/>
          <w:sz w:val="23"/>
          <w:szCs w:val="23"/>
        </w:rPr>
        <w:t xml:space="preserve"> core of the </w:t>
      </w:r>
      <w:r w:rsidR="0024253F" w:rsidRPr="0049079B">
        <w:rPr>
          <w:rFonts w:eastAsia="Aptos" w:cs="Aptos"/>
          <w:sz w:val="23"/>
          <w:szCs w:val="23"/>
        </w:rPr>
        <w:t xml:space="preserve">framework </w:t>
      </w:r>
      <w:r w:rsidR="00956676" w:rsidRPr="0049079B">
        <w:rPr>
          <w:rFonts w:eastAsia="Aptos" w:cs="Aptos"/>
          <w:sz w:val="23"/>
          <w:szCs w:val="23"/>
        </w:rPr>
        <w:t xml:space="preserve">is </w:t>
      </w:r>
      <w:r w:rsidR="0024253F" w:rsidRPr="0049079B">
        <w:rPr>
          <w:rFonts w:eastAsia="Aptos" w:cs="Aptos"/>
          <w:sz w:val="23"/>
          <w:szCs w:val="23"/>
        </w:rPr>
        <w:t xml:space="preserve">mental health and emotional well being </w:t>
      </w:r>
      <w:r w:rsidR="00C74C13" w:rsidRPr="0049079B">
        <w:rPr>
          <w:rFonts w:eastAsia="Aptos" w:cs="Aptos"/>
          <w:sz w:val="23"/>
          <w:szCs w:val="23"/>
        </w:rPr>
        <w:t>pro</w:t>
      </w:r>
      <w:r w:rsidR="00667084" w:rsidRPr="0049079B">
        <w:rPr>
          <w:rFonts w:eastAsia="Aptos" w:cs="Aptos"/>
          <w:sz w:val="23"/>
          <w:szCs w:val="23"/>
        </w:rPr>
        <w:t xml:space="preserve">viding a holistic </w:t>
      </w:r>
      <w:r w:rsidR="006C76B9" w:rsidRPr="0049079B">
        <w:rPr>
          <w:rFonts w:eastAsia="Aptos" w:cs="Aptos"/>
          <w:sz w:val="23"/>
          <w:szCs w:val="23"/>
        </w:rPr>
        <w:t>construction</w:t>
      </w:r>
      <w:r w:rsidR="00667084" w:rsidRPr="0049079B">
        <w:rPr>
          <w:rFonts w:eastAsia="Aptos" w:cs="Aptos"/>
          <w:sz w:val="23"/>
          <w:szCs w:val="23"/>
        </w:rPr>
        <w:t xml:space="preserve"> for the understanding of health and well-being</w:t>
      </w:r>
      <w:r w:rsidR="006C76B9" w:rsidRPr="0049079B">
        <w:rPr>
          <w:rFonts w:eastAsia="Aptos" w:cs="Aptos"/>
          <w:sz w:val="23"/>
          <w:szCs w:val="23"/>
        </w:rPr>
        <w:t xml:space="preserve">.  </w:t>
      </w:r>
      <w:r w:rsidR="00D97C47" w:rsidRPr="0049079B">
        <w:rPr>
          <w:rFonts w:eastAsia="Aptos" w:cs="Aptos"/>
          <w:sz w:val="23"/>
          <w:szCs w:val="23"/>
        </w:rPr>
        <w:t>Its key</w:t>
      </w:r>
      <w:r w:rsidR="005311D2" w:rsidRPr="0049079B">
        <w:rPr>
          <w:rFonts w:eastAsia="Aptos" w:cs="Aptos"/>
          <w:sz w:val="23"/>
          <w:szCs w:val="23"/>
        </w:rPr>
        <w:t xml:space="preserve"> </w:t>
      </w:r>
      <w:r w:rsidR="00F81998" w:rsidRPr="0049079B">
        <w:rPr>
          <w:rFonts w:eastAsia="Aptos" w:cs="Aptos"/>
          <w:sz w:val="23"/>
          <w:szCs w:val="23"/>
        </w:rPr>
        <w:t>focus</w:t>
      </w:r>
      <w:r w:rsidR="005311D2" w:rsidRPr="0049079B">
        <w:rPr>
          <w:rFonts w:eastAsia="Aptos" w:cs="Aptos"/>
          <w:sz w:val="23"/>
          <w:szCs w:val="23"/>
        </w:rPr>
        <w:t xml:space="preserve"> is developing the </w:t>
      </w:r>
      <w:r w:rsidR="00F81998" w:rsidRPr="0049079B">
        <w:rPr>
          <w:rFonts w:eastAsia="Aptos" w:cs="Aptos"/>
          <w:sz w:val="23"/>
          <w:szCs w:val="23"/>
        </w:rPr>
        <w:t>learner’s</w:t>
      </w:r>
      <w:r w:rsidR="00F1750F" w:rsidRPr="0049079B">
        <w:rPr>
          <w:rFonts w:eastAsia="Aptos" w:cs="Aptos"/>
          <w:sz w:val="23"/>
          <w:szCs w:val="23"/>
        </w:rPr>
        <w:t xml:space="preserve"> </w:t>
      </w:r>
      <w:r w:rsidR="00F81998" w:rsidRPr="0049079B">
        <w:rPr>
          <w:rFonts w:eastAsia="Aptos" w:cs="Aptos"/>
          <w:sz w:val="23"/>
          <w:szCs w:val="23"/>
        </w:rPr>
        <w:t>capability</w:t>
      </w:r>
      <w:r w:rsidR="00EC79E1" w:rsidRPr="0049079B">
        <w:rPr>
          <w:rFonts w:eastAsia="Aptos" w:cs="Aptos"/>
          <w:sz w:val="23"/>
          <w:szCs w:val="23"/>
        </w:rPr>
        <w:t xml:space="preserve"> </w:t>
      </w:r>
      <w:r w:rsidR="00F1750F" w:rsidRPr="0049079B">
        <w:rPr>
          <w:rFonts w:eastAsia="Aptos" w:cs="Aptos"/>
          <w:sz w:val="23"/>
          <w:szCs w:val="23"/>
        </w:rPr>
        <w:t xml:space="preserve">on navigating their life </w:t>
      </w:r>
      <w:r w:rsidR="00F81998" w:rsidRPr="0049079B">
        <w:rPr>
          <w:rFonts w:eastAsia="Aptos" w:cs="Aptos"/>
          <w:sz w:val="23"/>
          <w:szCs w:val="23"/>
        </w:rPr>
        <w:t>prospects</w:t>
      </w:r>
      <w:r w:rsidR="00F1750F" w:rsidRPr="0049079B">
        <w:rPr>
          <w:rFonts w:eastAsia="Aptos" w:cs="Aptos"/>
          <w:sz w:val="23"/>
          <w:szCs w:val="23"/>
        </w:rPr>
        <w:t xml:space="preserve"> and </w:t>
      </w:r>
      <w:r w:rsidR="00F81998" w:rsidRPr="0049079B">
        <w:rPr>
          <w:rFonts w:eastAsia="Aptos" w:cs="Aptos"/>
          <w:sz w:val="23"/>
          <w:szCs w:val="23"/>
        </w:rPr>
        <w:t>encounters</w:t>
      </w:r>
      <w:r w:rsidR="00F1750F" w:rsidRPr="0049079B">
        <w:rPr>
          <w:rFonts w:eastAsia="Aptos" w:cs="Aptos"/>
          <w:sz w:val="23"/>
          <w:szCs w:val="23"/>
        </w:rPr>
        <w:t xml:space="preserve"> that may arise.  </w:t>
      </w:r>
      <w:r w:rsidR="00F90755" w:rsidRPr="0049079B">
        <w:rPr>
          <w:rFonts w:eastAsia="Aptos" w:cs="Aptos"/>
          <w:sz w:val="23"/>
          <w:szCs w:val="23"/>
        </w:rPr>
        <w:t xml:space="preserve">The primary </w:t>
      </w:r>
      <w:r w:rsidR="00F172B8" w:rsidRPr="0049079B">
        <w:rPr>
          <w:rFonts w:eastAsia="Aptos" w:cs="Aptos"/>
          <w:sz w:val="23"/>
          <w:szCs w:val="23"/>
        </w:rPr>
        <w:t>mechanisms</w:t>
      </w:r>
      <w:r w:rsidR="00F90755" w:rsidRPr="0049079B">
        <w:rPr>
          <w:rFonts w:eastAsia="Aptos" w:cs="Aptos"/>
          <w:sz w:val="23"/>
          <w:szCs w:val="23"/>
        </w:rPr>
        <w:t xml:space="preserve"> </w:t>
      </w:r>
      <w:r w:rsidR="008D446B" w:rsidRPr="0049079B">
        <w:rPr>
          <w:rFonts w:eastAsia="Aptos" w:cs="Aptos"/>
          <w:sz w:val="23"/>
          <w:szCs w:val="23"/>
        </w:rPr>
        <w:t>within this area are physical health and development, mental health and emo</w:t>
      </w:r>
      <w:r w:rsidR="00A22E74" w:rsidRPr="0049079B">
        <w:rPr>
          <w:rFonts w:eastAsia="Aptos" w:cs="Aptos"/>
          <w:sz w:val="23"/>
          <w:szCs w:val="23"/>
        </w:rPr>
        <w:t>tional and social well-being</w:t>
      </w:r>
      <w:r w:rsidR="00CB5CDD" w:rsidRPr="0049079B">
        <w:rPr>
          <w:rFonts w:eastAsia="Aptos" w:cs="Aptos"/>
          <w:sz w:val="23"/>
          <w:szCs w:val="23"/>
        </w:rPr>
        <w:t xml:space="preserve"> supporting the learners to have an understanding and appreciation of how </w:t>
      </w:r>
      <w:r w:rsidR="00DC2C07" w:rsidRPr="0049079B">
        <w:rPr>
          <w:rFonts w:eastAsia="Aptos" w:cs="Aptos"/>
          <w:sz w:val="23"/>
          <w:szCs w:val="23"/>
        </w:rPr>
        <w:t>diverse</w:t>
      </w:r>
      <w:r w:rsidR="00CB5CDD" w:rsidRPr="0049079B">
        <w:rPr>
          <w:rFonts w:eastAsia="Aptos" w:cs="Aptos"/>
          <w:sz w:val="23"/>
          <w:szCs w:val="23"/>
        </w:rPr>
        <w:t xml:space="preserve"> components of health and well-being are </w:t>
      </w:r>
      <w:r w:rsidR="00DC2C07" w:rsidRPr="0049079B">
        <w:rPr>
          <w:rFonts w:eastAsia="Aptos" w:cs="Aptos"/>
          <w:sz w:val="23"/>
          <w:szCs w:val="23"/>
        </w:rPr>
        <w:t>linked together</w:t>
      </w:r>
      <w:r w:rsidR="00CB5CDD" w:rsidRPr="0049079B">
        <w:rPr>
          <w:rFonts w:eastAsia="Aptos" w:cs="Aptos"/>
          <w:sz w:val="23"/>
          <w:szCs w:val="23"/>
        </w:rPr>
        <w:t xml:space="preserve"> </w:t>
      </w:r>
      <w:r w:rsidR="005E024D" w:rsidRPr="0049079B">
        <w:rPr>
          <w:rFonts w:eastAsia="Aptos" w:cs="Aptos"/>
          <w:sz w:val="23"/>
          <w:szCs w:val="23"/>
        </w:rPr>
        <w:lastRenderedPageBreak/>
        <w:t>identifying</w:t>
      </w:r>
      <w:r w:rsidR="00E50A99" w:rsidRPr="0049079B">
        <w:rPr>
          <w:rFonts w:eastAsia="Aptos" w:cs="Aptos"/>
          <w:sz w:val="23"/>
          <w:szCs w:val="23"/>
        </w:rPr>
        <w:t xml:space="preserve"> that good health and well-being are an </w:t>
      </w:r>
      <w:r w:rsidR="005E024D" w:rsidRPr="0049079B">
        <w:rPr>
          <w:rFonts w:eastAsia="Aptos" w:cs="Aptos"/>
          <w:sz w:val="23"/>
          <w:szCs w:val="23"/>
        </w:rPr>
        <w:t>significant</w:t>
      </w:r>
      <w:r w:rsidR="0040149B" w:rsidRPr="0049079B">
        <w:rPr>
          <w:rFonts w:eastAsia="Aptos" w:cs="Aptos"/>
          <w:sz w:val="23"/>
          <w:szCs w:val="23"/>
        </w:rPr>
        <w:t xml:space="preserve"> </w:t>
      </w:r>
      <w:r w:rsidR="005E024D" w:rsidRPr="0049079B">
        <w:rPr>
          <w:rFonts w:eastAsia="Aptos" w:cs="Aptos"/>
          <w:sz w:val="23"/>
          <w:szCs w:val="23"/>
        </w:rPr>
        <w:t>portion</w:t>
      </w:r>
      <w:r w:rsidR="0040149B" w:rsidRPr="0049079B">
        <w:rPr>
          <w:rFonts w:eastAsia="Aptos" w:cs="Aptos"/>
          <w:sz w:val="23"/>
          <w:szCs w:val="23"/>
        </w:rPr>
        <w:t xml:space="preserve"> of </w:t>
      </w:r>
      <w:r w:rsidR="005E024D" w:rsidRPr="0049079B">
        <w:rPr>
          <w:rFonts w:eastAsia="Aptos" w:cs="Aptos"/>
          <w:sz w:val="23"/>
          <w:szCs w:val="23"/>
        </w:rPr>
        <w:t>positive</w:t>
      </w:r>
      <w:r w:rsidR="0040149B" w:rsidRPr="0049079B">
        <w:rPr>
          <w:rFonts w:eastAsia="Aptos" w:cs="Aptos"/>
          <w:sz w:val="23"/>
          <w:szCs w:val="23"/>
        </w:rPr>
        <w:t xml:space="preserve"> learning</w:t>
      </w:r>
      <w:r w:rsidR="004666E0" w:rsidRPr="0049079B">
        <w:rPr>
          <w:rFonts w:eastAsia="Aptos" w:cs="Aptos"/>
          <w:sz w:val="23"/>
          <w:szCs w:val="23"/>
        </w:rPr>
        <w:t xml:space="preserve"> </w:t>
      </w:r>
      <w:r w:rsidR="00D33650" w:rsidRPr="0049079B">
        <w:rPr>
          <w:rFonts w:eastAsia="Aptos" w:cs="Aptos"/>
          <w:sz w:val="23"/>
          <w:szCs w:val="23"/>
        </w:rPr>
        <w:t>(Education Wales, 2020</w:t>
      </w:r>
      <w:r w:rsidR="00752390" w:rsidRPr="0049079B">
        <w:rPr>
          <w:rFonts w:eastAsia="Aptos" w:cs="Aptos"/>
          <w:sz w:val="23"/>
          <w:szCs w:val="23"/>
        </w:rPr>
        <w:t>)</w:t>
      </w:r>
      <w:r w:rsidR="0040149B" w:rsidRPr="0049079B">
        <w:rPr>
          <w:rFonts w:eastAsia="Aptos" w:cs="Aptos"/>
          <w:sz w:val="23"/>
          <w:szCs w:val="23"/>
        </w:rPr>
        <w:t xml:space="preserve">.  </w:t>
      </w:r>
    </w:p>
    <w:p w14:paraId="728C089F" w14:textId="77777777" w:rsidR="0091187E" w:rsidRPr="0049079B" w:rsidRDefault="0091187E" w:rsidP="00CB6D69">
      <w:pPr>
        <w:spacing w:after="0" w:line="360" w:lineRule="auto"/>
        <w:jc w:val="both"/>
        <w:rPr>
          <w:rFonts w:eastAsia="Aptos" w:cs="Aptos"/>
          <w:sz w:val="23"/>
          <w:szCs w:val="23"/>
        </w:rPr>
      </w:pPr>
    </w:p>
    <w:p w14:paraId="34C6A228" w14:textId="77777777" w:rsidR="0091187E" w:rsidRPr="0049079B" w:rsidRDefault="0091187E" w:rsidP="00CB6D69">
      <w:pPr>
        <w:spacing w:after="0" w:line="360" w:lineRule="auto"/>
        <w:jc w:val="both"/>
        <w:rPr>
          <w:rFonts w:eastAsia="Aptos" w:cs="Aptos"/>
          <w:sz w:val="23"/>
          <w:szCs w:val="23"/>
        </w:rPr>
      </w:pPr>
    </w:p>
    <w:p w14:paraId="6F24EA81" w14:textId="0792C49A" w:rsidR="00636149" w:rsidRPr="0049079B" w:rsidRDefault="00FC6476" w:rsidP="00FC6476">
      <w:pPr>
        <w:spacing w:after="0" w:line="360" w:lineRule="auto"/>
        <w:jc w:val="both"/>
        <w:rPr>
          <w:rFonts w:eastAsia="Aptos" w:cs="Aptos"/>
          <w:sz w:val="23"/>
          <w:szCs w:val="23"/>
        </w:rPr>
      </w:pPr>
      <w:r w:rsidRPr="0049079B">
        <w:rPr>
          <w:rFonts w:eastAsia="Aptos" w:cs="Aptos"/>
          <w:sz w:val="23"/>
          <w:szCs w:val="23"/>
        </w:rPr>
        <w:t>There are a number of c</w:t>
      </w:r>
      <w:r w:rsidR="00636149" w:rsidRPr="0049079B">
        <w:rPr>
          <w:rFonts w:eastAsia="Aptos" w:cs="Aptos"/>
          <w:sz w:val="23"/>
          <w:szCs w:val="23"/>
        </w:rPr>
        <w:t xml:space="preserve">urrent </w:t>
      </w:r>
      <w:r w:rsidRPr="0049079B">
        <w:rPr>
          <w:rFonts w:eastAsia="Aptos" w:cs="Aptos"/>
          <w:sz w:val="23"/>
          <w:szCs w:val="23"/>
        </w:rPr>
        <w:t>i</w:t>
      </w:r>
      <w:r w:rsidR="00636149" w:rsidRPr="0049079B">
        <w:rPr>
          <w:rFonts w:eastAsia="Aptos" w:cs="Aptos"/>
          <w:sz w:val="23"/>
          <w:szCs w:val="23"/>
        </w:rPr>
        <w:t xml:space="preserve">ssues </w:t>
      </w:r>
      <w:r w:rsidR="00A23916" w:rsidRPr="0049079B">
        <w:rPr>
          <w:rFonts w:eastAsia="Aptos" w:cs="Aptos"/>
          <w:sz w:val="23"/>
          <w:szCs w:val="23"/>
        </w:rPr>
        <w:t xml:space="preserve">effecting the </w:t>
      </w:r>
      <w:r w:rsidR="006C2DAC" w:rsidRPr="0049079B">
        <w:rPr>
          <w:rFonts w:eastAsia="Aptos" w:cs="Aptos"/>
          <w:sz w:val="23"/>
          <w:szCs w:val="23"/>
        </w:rPr>
        <w:t>persistent</w:t>
      </w:r>
      <w:r w:rsidR="00F73F91" w:rsidRPr="0049079B">
        <w:rPr>
          <w:rFonts w:eastAsia="Aptos" w:cs="Aptos"/>
          <w:sz w:val="23"/>
          <w:szCs w:val="23"/>
        </w:rPr>
        <w:t xml:space="preserve"> rise </w:t>
      </w:r>
      <w:r w:rsidR="0061101D" w:rsidRPr="0049079B">
        <w:rPr>
          <w:rFonts w:eastAsia="Aptos" w:cs="Aptos"/>
          <w:sz w:val="23"/>
          <w:szCs w:val="23"/>
        </w:rPr>
        <w:t xml:space="preserve">of mental health and well-being difficulties </w:t>
      </w:r>
      <w:r w:rsidR="008E22B1" w:rsidRPr="0049079B">
        <w:rPr>
          <w:rFonts w:eastAsia="Aptos" w:cs="Aptos"/>
          <w:sz w:val="23"/>
          <w:szCs w:val="23"/>
        </w:rPr>
        <w:t>in</w:t>
      </w:r>
      <w:r w:rsidR="005947FD" w:rsidRPr="0049079B">
        <w:rPr>
          <w:rFonts w:eastAsia="Aptos" w:cs="Aptos"/>
          <w:sz w:val="23"/>
          <w:szCs w:val="23"/>
        </w:rPr>
        <w:t xml:space="preserve"> children and young people in Wales</w:t>
      </w:r>
      <w:r w:rsidR="003C1F4B" w:rsidRPr="0049079B">
        <w:rPr>
          <w:rFonts w:eastAsia="Aptos" w:cs="Aptos"/>
          <w:sz w:val="23"/>
          <w:szCs w:val="23"/>
        </w:rPr>
        <w:t xml:space="preserve">.  </w:t>
      </w:r>
      <w:r w:rsidR="004A0713" w:rsidRPr="0049079B">
        <w:rPr>
          <w:rFonts w:eastAsia="Aptos" w:cs="Aptos"/>
          <w:sz w:val="23"/>
          <w:szCs w:val="23"/>
        </w:rPr>
        <w:t xml:space="preserve">This reinforces the need of early </w:t>
      </w:r>
      <w:r w:rsidR="003A22DE" w:rsidRPr="0049079B">
        <w:rPr>
          <w:rFonts w:eastAsia="Aptos" w:cs="Aptos"/>
          <w:sz w:val="23"/>
          <w:szCs w:val="23"/>
        </w:rPr>
        <w:t>involvement</w:t>
      </w:r>
      <w:r w:rsidR="004A0713" w:rsidRPr="0049079B">
        <w:rPr>
          <w:rFonts w:eastAsia="Aptos" w:cs="Aptos"/>
          <w:sz w:val="23"/>
          <w:szCs w:val="23"/>
        </w:rPr>
        <w:t xml:space="preserve">, </w:t>
      </w:r>
      <w:r w:rsidR="00322BC6" w:rsidRPr="0049079B">
        <w:rPr>
          <w:rFonts w:eastAsia="Aptos" w:cs="Aptos"/>
          <w:sz w:val="23"/>
          <w:szCs w:val="23"/>
        </w:rPr>
        <w:t xml:space="preserve">and </w:t>
      </w:r>
      <w:r w:rsidR="003A22DE" w:rsidRPr="0049079B">
        <w:rPr>
          <w:rFonts w:eastAsia="Aptos" w:cs="Aptos"/>
          <w:sz w:val="23"/>
          <w:szCs w:val="23"/>
        </w:rPr>
        <w:t>combined</w:t>
      </w:r>
      <w:r w:rsidR="00322BC6" w:rsidRPr="0049079B">
        <w:rPr>
          <w:rFonts w:eastAsia="Aptos" w:cs="Aptos"/>
          <w:sz w:val="23"/>
          <w:szCs w:val="23"/>
        </w:rPr>
        <w:t xml:space="preserve"> actions within all the sectors.  </w:t>
      </w:r>
      <w:r w:rsidR="003A22DE" w:rsidRPr="0049079B">
        <w:rPr>
          <w:rFonts w:eastAsia="Aptos" w:cs="Aptos"/>
          <w:sz w:val="23"/>
          <w:szCs w:val="23"/>
        </w:rPr>
        <w:t xml:space="preserve"> </w:t>
      </w:r>
      <w:r w:rsidR="00CA1986" w:rsidRPr="0049079B">
        <w:rPr>
          <w:rFonts w:eastAsia="Aptos" w:cs="Aptos"/>
          <w:sz w:val="23"/>
          <w:szCs w:val="23"/>
        </w:rPr>
        <w:t xml:space="preserve">Mental </w:t>
      </w:r>
      <w:r w:rsidR="008C2F81" w:rsidRPr="0049079B">
        <w:rPr>
          <w:rFonts w:eastAsia="Aptos" w:cs="Aptos"/>
          <w:sz w:val="23"/>
          <w:szCs w:val="23"/>
        </w:rPr>
        <w:t xml:space="preserve">health conditions </w:t>
      </w:r>
      <w:r w:rsidR="00167399" w:rsidRPr="0049079B">
        <w:rPr>
          <w:rFonts w:eastAsia="Aptos" w:cs="Aptos"/>
          <w:sz w:val="23"/>
          <w:szCs w:val="23"/>
        </w:rPr>
        <w:t xml:space="preserve">that are being </w:t>
      </w:r>
      <w:r w:rsidR="00CD7EEF" w:rsidRPr="0049079B">
        <w:rPr>
          <w:rFonts w:eastAsia="Aptos" w:cs="Aptos"/>
          <w:sz w:val="23"/>
          <w:szCs w:val="23"/>
        </w:rPr>
        <w:t>diagnosed in children and young people have risen o</w:t>
      </w:r>
      <w:r w:rsidR="005574AF" w:rsidRPr="0049079B">
        <w:rPr>
          <w:rFonts w:eastAsia="Aptos" w:cs="Aptos"/>
          <w:sz w:val="23"/>
          <w:szCs w:val="23"/>
        </w:rPr>
        <w:t>ver</w:t>
      </w:r>
      <w:r w:rsidR="00CD7EEF" w:rsidRPr="0049079B">
        <w:rPr>
          <w:rFonts w:eastAsia="Aptos" w:cs="Aptos"/>
          <w:sz w:val="23"/>
          <w:szCs w:val="23"/>
        </w:rPr>
        <w:t xml:space="preserve"> the last </w:t>
      </w:r>
      <w:r w:rsidR="005574AF" w:rsidRPr="0049079B">
        <w:rPr>
          <w:rFonts w:eastAsia="Aptos" w:cs="Aptos"/>
          <w:sz w:val="23"/>
          <w:szCs w:val="23"/>
        </w:rPr>
        <w:t>two decades with numbers of one in ten in 2004</w:t>
      </w:r>
      <w:r w:rsidR="0090366F" w:rsidRPr="0049079B">
        <w:rPr>
          <w:rFonts w:eastAsia="Aptos" w:cs="Aptos"/>
          <w:sz w:val="23"/>
          <w:szCs w:val="23"/>
        </w:rPr>
        <w:t xml:space="preserve">, increasing to one in five in 2023.  </w:t>
      </w:r>
      <w:r w:rsidR="00D84C92" w:rsidRPr="0049079B">
        <w:rPr>
          <w:rFonts w:eastAsia="Aptos" w:cs="Aptos"/>
          <w:sz w:val="23"/>
          <w:szCs w:val="23"/>
        </w:rPr>
        <w:t xml:space="preserve"> </w:t>
      </w:r>
      <w:r w:rsidR="007B5561" w:rsidRPr="0049079B">
        <w:rPr>
          <w:rFonts w:eastAsia="Aptos" w:cs="Aptos"/>
          <w:sz w:val="23"/>
          <w:szCs w:val="23"/>
        </w:rPr>
        <w:t xml:space="preserve">The factors behind those increases </w:t>
      </w:r>
      <w:r w:rsidR="00B346D7" w:rsidRPr="0049079B">
        <w:rPr>
          <w:rFonts w:eastAsia="Aptos" w:cs="Aptos"/>
          <w:sz w:val="23"/>
          <w:szCs w:val="23"/>
        </w:rPr>
        <w:t>range from family poverty, social in</w:t>
      </w:r>
      <w:r w:rsidR="00B24AAA" w:rsidRPr="0049079B">
        <w:rPr>
          <w:rFonts w:eastAsia="Aptos" w:cs="Aptos"/>
          <w:sz w:val="23"/>
          <w:szCs w:val="23"/>
        </w:rPr>
        <w:t>equality, academic pressures, parental mental health issues</w:t>
      </w:r>
      <w:r w:rsidR="000B3795" w:rsidRPr="0049079B">
        <w:rPr>
          <w:rFonts w:eastAsia="Aptos" w:cs="Aptos"/>
          <w:sz w:val="23"/>
          <w:szCs w:val="23"/>
        </w:rPr>
        <w:t>, together with the influence of digital technology</w:t>
      </w:r>
      <w:r w:rsidR="001C7CE4" w:rsidRPr="0049079B">
        <w:rPr>
          <w:rFonts w:eastAsia="Aptos" w:cs="Aptos"/>
          <w:sz w:val="23"/>
          <w:szCs w:val="23"/>
        </w:rPr>
        <w:t xml:space="preserve">.  </w:t>
      </w:r>
      <w:r w:rsidR="00E014C2" w:rsidRPr="0049079B">
        <w:rPr>
          <w:rFonts w:eastAsia="Aptos" w:cs="Aptos"/>
          <w:sz w:val="23"/>
          <w:szCs w:val="23"/>
        </w:rPr>
        <w:t xml:space="preserve">There has been a noted lack of timely </w:t>
      </w:r>
      <w:r w:rsidR="00310E9B" w:rsidRPr="0049079B">
        <w:rPr>
          <w:rFonts w:eastAsia="Aptos" w:cs="Aptos"/>
          <w:sz w:val="23"/>
          <w:szCs w:val="23"/>
        </w:rPr>
        <w:t xml:space="preserve">support for those with mental health issues </w:t>
      </w:r>
      <w:r w:rsidR="00E51442" w:rsidRPr="0049079B">
        <w:rPr>
          <w:rFonts w:eastAsia="Aptos" w:cs="Aptos"/>
          <w:sz w:val="23"/>
          <w:szCs w:val="23"/>
        </w:rPr>
        <w:t>(Public Health Wales, 2025)</w:t>
      </w:r>
      <w:r w:rsidR="00956E34" w:rsidRPr="0049079B">
        <w:rPr>
          <w:rFonts w:eastAsia="Aptos" w:cs="Aptos"/>
          <w:sz w:val="23"/>
          <w:szCs w:val="23"/>
        </w:rPr>
        <w:t xml:space="preserve">.  </w:t>
      </w:r>
    </w:p>
    <w:p w14:paraId="621A40A8" w14:textId="77777777" w:rsidR="00636149" w:rsidRPr="0049079B" w:rsidRDefault="00636149" w:rsidP="001F5C24">
      <w:pPr>
        <w:spacing w:after="0" w:line="360" w:lineRule="auto"/>
        <w:jc w:val="both"/>
        <w:rPr>
          <w:rFonts w:eastAsia="Aptos" w:cs="Aptos"/>
          <w:sz w:val="23"/>
          <w:szCs w:val="23"/>
        </w:rPr>
      </w:pPr>
    </w:p>
    <w:p w14:paraId="6E2AA5EA" w14:textId="77777777" w:rsidR="00F37CBE" w:rsidRPr="0049079B" w:rsidRDefault="00F37CBE" w:rsidP="001F5C24">
      <w:pPr>
        <w:spacing w:after="0" w:line="360" w:lineRule="auto"/>
        <w:jc w:val="both"/>
        <w:rPr>
          <w:rFonts w:eastAsia="Aptos" w:cs="Aptos"/>
          <w:sz w:val="23"/>
          <w:szCs w:val="23"/>
        </w:rPr>
      </w:pPr>
    </w:p>
    <w:p w14:paraId="6B7213EB" w14:textId="6CD1FC04" w:rsidR="00EF6347" w:rsidRPr="0049079B" w:rsidRDefault="00B67EA1" w:rsidP="008668C8">
      <w:pPr>
        <w:spacing w:after="0" w:line="360" w:lineRule="auto"/>
        <w:jc w:val="both"/>
        <w:rPr>
          <w:rFonts w:eastAsia="Aptos" w:cs="Aptos"/>
          <w:sz w:val="23"/>
          <w:szCs w:val="23"/>
        </w:rPr>
      </w:pPr>
      <w:r w:rsidRPr="0049079B">
        <w:rPr>
          <w:rFonts w:ascii="Aptos" w:eastAsia="Aptos" w:hAnsi="Aptos" w:cs="Aptos"/>
          <w:sz w:val="23"/>
          <w:szCs w:val="23"/>
        </w:rPr>
        <w:t xml:space="preserve">Whilst researching these conditions </w:t>
      </w:r>
      <w:r w:rsidR="00F15C2E" w:rsidRPr="0049079B">
        <w:rPr>
          <w:rFonts w:ascii="Aptos" w:eastAsia="Aptos" w:hAnsi="Aptos" w:cs="Aptos"/>
          <w:sz w:val="23"/>
          <w:szCs w:val="23"/>
        </w:rPr>
        <w:t>and the issues facing the mental health and well-being sectors</w:t>
      </w:r>
      <w:r w:rsidR="00570F50" w:rsidRPr="0049079B">
        <w:rPr>
          <w:rFonts w:ascii="Aptos" w:eastAsia="Aptos" w:hAnsi="Aptos" w:cs="Aptos"/>
          <w:sz w:val="23"/>
          <w:szCs w:val="23"/>
        </w:rPr>
        <w:t xml:space="preserve">.  It is important to remember </w:t>
      </w:r>
      <w:r w:rsidR="00ED3F21" w:rsidRPr="0049079B">
        <w:rPr>
          <w:rFonts w:ascii="Aptos" w:eastAsia="Aptos" w:hAnsi="Aptos" w:cs="Aptos"/>
          <w:sz w:val="23"/>
          <w:szCs w:val="23"/>
        </w:rPr>
        <w:t xml:space="preserve">that </w:t>
      </w:r>
      <w:r w:rsidR="00DA1CF9" w:rsidRPr="0049079B">
        <w:rPr>
          <w:rFonts w:ascii="Aptos" w:eastAsia="Aptos" w:hAnsi="Aptos" w:cs="Aptos"/>
          <w:sz w:val="23"/>
          <w:szCs w:val="23"/>
        </w:rPr>
        <w:t xml:space="preserve">the best interests of the child must always be </w:t>
      </w:r>
      <w:r w:rsidR="00CE307A" w:rsidRPr="0049079B">
        <w:rPr>
          <w:rFonts w:ascii="Aptos" w:eastAsia="Aptos" w:hAnsi="Aptos" w:cs="Aptos"/>
          <w:sz w:val="23"/>
          <w:szCs w:val="23"/>
        </w:rPr>
        <w:t xml:space="preserve">the </w:t>
      </w:r>
      <w:r w:rsidR="009568BA" w:rsidRPr="0049079B">
        <w:rPr>
          <w:rFonts w:ascii="Aptos" w:eastAsia="Aptos" w:hAnsi="Aptos" w:cs="Aptos"/>
          <w:sz w:val="23"/>
          <w:szCs w:val="23"/>
        </w:rPr>
        <w:t xml:space="preserve">top priority in all matters that affect them.  </w:t>
      </w:r>
      <w:r w:rsidR="00ED3F21" w:rsidRPr="0049079B">
        <w:rPr>
          <w:rFonts w:ascii="Aptos" w:eastAsia="Aptos" w:hAnsi="Aptos" w:cs="Aptos"/>
          <w:sz w:val="23"/>
          <w:szCs w:val="23"/>
        </w:rPr>
        <w:t xml:space="preserve"> </w:t>
      </w:r>
      <w:r w:rsidR="00CE307A" w:rsidRPr="0049079B">
        <w:rPr>
          <w:rFonts w:ascii="Aptos" w:eastAsia="Aptos" w:hAnsi="Aptos" w:cs="Aptos"/>
          <w:sz w:val="23"/>
          <w:szCs w:val="23"/>
        </w:rPr>
        <w:t>The UN Convention on the Rights of the Child of 1992 contains 54 articles covering all aspects of children’s lives and sets</w:t>
      </w:r>
      <w:r w:rsidR="0020457C" w:rsidRPr="0049079B">
        <w:rPr>
          <w:rFonts w:ascii="Aptos" w:eastAsia="Aptos" w:hAnsi="Aptos" w:cs="Aptos"/>
          <w:sz w:val="23"/>
          <w:szCs w:val="23"/>
        </w:rPr>
        <w:t xml:space="preserve"> out the civil, political, </w:t>
      </w:r>
      <w:r w:rsidR="009A2CA9" w:rsidRPr="0049079B">
        <w:rPr>
          <w:rFonts w:ascii="Aptos" w:eastAsia="Aptos" w:hAnsi="Aptos" w:cs="Aptos"/>
          <w:sz w:val="23"/>
          <w:szCs w:val="23"/>
        </w:rPr>
        <w:t>economic</w:t>
      </w:r>
      <w:r w:rsidR="0020457C" w:rsidRPr="0049079B">
        <w:rPr>
          <w:rFonts w:ascii="Aptos" w:eastAsia="Aptos" w:hAnsi="Aptos" w:cs="Aptos"/>
          <w:sz w:val="23"/>
          <w:szCs w:val="23"/>
        </w:rPr>
        <w:t xml:space="preserve">, </w:t>
      </w:r>
      <w:r w:rsidR="00E737BA" w:rsidRPr="0049079B">
        <w:rPr>
          <w:rFonts w:ascii="Aptos" w:eastAsia="Aptos" w:hAnsi="Aptos" w:cs="Aptos"/>
          <w:sz w:val="23"/>
          <w:szCs w:val="23"/>
        </w:rPr>
        <w:t>social and cultural rights that apply to every child</w:t>
      </w:r>
      <w:r w:rsidR="001E30AF" w:rsidRPr="0049079B">
        <w:rPr>
          <w:rFonts w:ascii="Aptos" w:eastAsia="Aptos" w:hAnsi="Aptos" w:cs="Aptos"/>
          <w:sz w:val="23"/>
          <w:szCs w:val="23"/>
        </w:rPr>
        <w:t xml:space="preserve">.  </w:t>
      </w:r>
      <w:r w:rsidR="003B6845" w:rsidRPr="0049079B">
        <w:rPr>
          <w:rFonts w:ascii="Aptos" w:eastAsia="Aptos" w:hAnsi="Aptos" w:cs="Aptos"/>
          <w:sz w:val="23"/>
          <w:szCs w:val="23"/>
        </w:rPr>
        <w:t xml:space="preserve">Stated within them is how adults and governments should work </w:t>
      </w:r>
      <w:r w:rsidR="0023184D" w:rsidRPr="0049079B">
        <w:rPr>
          <w:rFonts w:ascii="Aptos" w:eastAsia="Aptos" w:hAnsi="Aptos" w:cs="Aptos"/>
          <w:sz w:val="23"/>
          <w:szCs w:val="23"/>
        </w:rPr>
        <w:t>together</w:t>
      </w:r>
      <w:r w:rsidR="0063107A" w:rsidRPr="0049079B">
        <w:rPr>
          <w:rFonts w:ascii="Aptos" w:eastAsia="Aptos" w:hAnsi="Aptos" w:cs="Aptos"/>
          <w:sz w:val="23"/>
          <w:szCs w:val="23"/>
        </w:rPr>
        <w:t xml:space="preserve"> to ensure that all children </w:t>
      </w:r>
      <w:r w:rsidR="009A2CA9" w:rsidRPr="0049079B">
        <w:rPr>
          <w:rFonts w:ascii="Aptos" w:eastAsia="Aptos" w:hAnsi="Aptos" w:cs="Aptos"/>
          <w:sz w:val="23"/>
          <w:szCs w:val="23"/>
        </w:rPr>
        <w:t>enjoy all their rights</w:t>
      </w:r>
      <w:r w:rsidR="008F0641" w:rsidRPr="0049079B">
        <w:rPr>
          <w:rFonts w:ascii="Aptos" w:eastAsia="Aptos" w:hAnsi="Aptos" w:cs="Aptos"/>
          <w:sz w:val="23"/>
          <w:szCs w:val="23"/>
        </w:rPr>
        <w:t xml:space="preserve"> (</w:t>
      </w:r>
      <w:r w:rsidR="004D0F02" w:rsidRPr="0049079B">
        <w:rPr>
          <w:rFonts w:ascii="Aptos" w:eastAsia="Aptos" w:hAnsi="Aptos" w:cs="Aptos"/>
          <w:sz w:val="23"/>
          <w:szCs w:val="23"/>
        </w:rPr>
        <w:t>UNICEF</w:t>
      </w:r>
      <w:r w:rsidR="008668C8" w:rsidRPr="0049079B">
        <w:rPr>
          <w:rFonts w:ascii="Aptos" w:eastAsia="Aptos" w:hAnsi="Aptos" w:cs="Aptos"/>
          <w:sz w:val="23"/>
          <w:szCs w:val="23"/>
        </w:rPr>
        <w:t>, ND</w:t>
      </w:r>
      <w:r w:rsidR="004D0F02" w:rsidRPr="0049079B">
        <w:rPr>
          <w:rFonts w:ascii="Aptos" w:eastAsia="Aptos" w:hAnsi="Aptos" w:cs="Aptos"/>
          <w:sz w:val="23"/>
          <w:szCs w:val="23"/>
        </w:rPr>
        <w:t>)</w:t>
      </w:r>
      <w:r w:rsidR="00133B97" w:rsidRPr="0049079B">
        <w:rPr>
          <w:rFonts w:ascii="Aptos" w:eastAsia="Aptos" w:hAnsi="Aptos" w:cs="Aptos"/>
          <w:sz w:val="23"/>
          <w:szCs w:val="23"/>
        </w:rPr>
        <w:t xml:space="preserve">.  </w:t>
      </w:r>
      <w:r w:rsidR="008D3F15" w:rsidRPr="0049079B">
        <w:rPr>
          <w:rFonts w:ascii="Aptos" w:eastAsia="Aptos" w:hAnsi="Aptos" w:cs="Aptos"/>
          <w:sz w:val="23"/>
          <w:szCs w:val="23"/>
        </w:rPr>
        <w:t>The commissioners of the UN Committee on the Rights of the Child have highlighted areas of concern, including poverty, mental health, and the UK Government's proposed changes to the Human Rights Act</w:t>
      </w:r>
      <w:r w:rsidR="00155277" w:rsidRPr="0049079B">
        <w:rPr>
          <w:rFonts w:ascii="Aptos" w:eastAsia="Aptos" w:hAnsi="Aptos" w:cs="Aptos"/>
          <w:sz w:val="23"/>
          <w:szCs w:val="23"/>
        </w:rPr>
        <w:t xml:space="preserve">.  </w:t>
      </w:r>
    </w:p>
    <w:p w14:paraId="6CA2E7C7" w14:textId="77777777" w:rsidR="00683932" w:rsidRPr="0049079B" w:rsidRDefault="00683932" w:rsidP="00197B09">
      <w:pPr>
        <w:spacing w:after="0" w:line="360" w:lineRule="auto"/>
        <w:rPr>
          <w:rFonts w:ascii="Aptos" w:eastAsia="Aptos" w:hAnsi="Aptos" w:cs="Aptos"/>
          <w:sz w:val="23"/>
          <w:szCs w:val="23"/>
        </w:rPr>
      </w:pPr>
    </w:p>
    <w:p w14:paraId="3EE4DBF4" w14:textId="6F6A08E3" w:rsidR="00683932" w:rsidRPr="0049079B" w:rsidRDefault="00BC3FC4" w:rsidP="00197B09">
      <w:pPr>
        <w:spacing w:after="0" w:line="360" w:lineRule="auto"/>
        <w:rPr>
          <w:rFonts w:ascii="Aptos" w:eastAsia="Aptos" w:hAnsi="Aptos" w:cs="Aptos"/>
          <w:sz w:val="23"/>
          <w:szCs w:val="23"/>
        </w:rPr>
      </w:pPr>
      <w:r w:rsidRPr="0049079B">
        <w:rPr>
          <w:rFonts w:ascii="Aptos" w:eastAsia="Aptos" w:hAnsi="Aptos" w:cs="Aptos"/>
          <w:sz w:val="23"/>
          <w:szCs w:val="23"/>
        </w:rPr>
        <w:t xml:space="preserve">There are many ways </w:t>
      </w:r>
      <w:r w:rsidR="00D850C6" w:rsidRPr="0049079B">
        <w:rPr>
          <w:rFonts w:ascii="Aptos" w:eastAsia="Aptos" w:hAnsi="Aptos" w:cs="Aptos"/>
          <w:sz w:val="23"/>
          <w:szCs w:val="23"/>
        </w:rPr>
        <w:t>that</w:t>
      </w:r>
      <w:r w:rsidRPr="0049079B">
        <w:rPr>
          <w:rFonts w:ascii="Aptos" w:eastAsia="Aptos" w:hAnsi="Aptos" w:cs="Aptos"/>
          <w:sz w:val="23"/>
          <w:szCs w:val="23"/>
        </w:rPr>
        <w:t xml:space="preserve"> schools can support children with mental health and well-b</w:t>
      </w:r>
      <w:r w:rsidR="00DE55C5" w:rsidRPr="0049079B">
        <w:rPr>
          <w:rFonts w:ascii="Aptos" w:eastAsia="Aptos" w:hAnsi="Aptos" w:cs="Aptos"/>
          <w:sz w:val="23"/>
          <w:szCs w:val="23"/>
        </w:rPr>
        <w:t xml:space="preserve">eing issues, </w:t>
      </w:r>
      <w:r w:rsidR="00015261" w:rsidRPr="0049079B">
        <w:rPr>
          <w:rFonts w:ascii="Aptos" w:eastAsia="Aptos" w:hAnsi="Aptos" w:cs="Aptos"/>
          <w:sz w:val="23"/>
          <w:szCs w:val="23"/>
        </w:rPr>
        <w:t>which have a multi-agency feel to them, enabling</w:t>
      </w:r>
      <w:r w:rsidR="008D3F15" w:rsidRPr="0049079B">
        <w:rPr>
          <w:rFonts w:ascii="Aptos" w:eastAsia="Aptos" w:hAnsi="Aptos" w:cs="Aptos"/>
          <w:sz w:val="23"/>
          <w:szCs w:val="23"/>
        </w:rPr>
        <w:t xml:space="preserve"> the child to have the support that they desperately need</w:t>
      </w:r>
      <w:r w:rsidR="009408F7" w:rsidRPr="0049079B">
        <w:rPr>
          <w:rFonts w:ascii="Aptos" w:eastAsia="Aptos" w:hAnsi="Aptos" w:cs="Aptos"/>
          <w:sz w:val="23"/>
          <w:szCs w:val="23"/>
        </w:rPr>
        <w:t xml:space="preserve">.  </w:t>
      </w:r>
      <w:r w:rsidR="004C4DF2" w:rsidRPr="0049079B">
        <w:rPr>
          <w:rFonts w:ascii="Aptos" w:eastAsia="Aptos" w:hAnsi="Aptos" w:cs="Aptos"/>
          <w:sz w:val="23"/>
          <w:szCs w:val="23"/>
        </w:rPr>
        <w:t xml:space="preserve">Services that are available with schools </w:t>
      </w:r>
      <w:r w:rsidR="00A004EB" w:rsidRPr="0049079B">
        <w:rPr>
          <w:rFonts w:ascii="Aptos" w:eastAsia="Aptos" w:hAnsi="Aptos" w:cs="Aptos"/>
          <w:sz w:val="23"/>
          <w:szCs w:val="23"/>
        </w:rPr>
        <w:t>include</w:t>
      </w:r>
      <w:r w:rsidR="004C4DF2" w:rsidRPr="0049079B">
        <w:rPr>
          <w:rFonts w:ascii="Aptos" w:eastAsia="Aptos" w:hAnsi="Aptos" w:cs="Aptos"/>
          <w:sz w:val="23"/>
          <w:szCs w:val="23"/>
        </w:rPr>
        <w:t xml:space="preserve"> </w:t>
      </w:r>
      <w:r w:rsidR="00A561FA" w:rsidRPr="0049079B">
        <w:rPr>
          <w:rFonts w:ascii="Aptos" w:eastAsia="Aptos" w:hAnsi="Aptos" w:cs="Aptos"/>
          <w:sz w:val="23"/>
          <w:szCs w:val="23"/>
        </w:rPr>
        <w:t>CAMHS, access to educational psychologists</w:t>
      </w:r>
      <w:r w:rsidR="00A004EB" w:rsidRPr="0049079B">
        <w:rPr>
          <w:rFonts w:ascii="Aptos" w:eastAsia="Aptos" w:hAnsi="Aptos" w:cs="Aptos"/>
          <w:sz w:val="23"/>
          <w:szCs w:val="23"/>
        </w:rPr>
        <w:t xml:space="preserve">, together with </w:t>
      </w:r>
      <w:r w:rsidR="00E068A4" w:rsidRPr="0049079B">
        <w:rPr>
          <w:rFonts w:ascii="Aptos" w:eastAsia="Aptos" w:hAnsi="Aptos" w:cs="Aptos"/>
          <w:sz w:val="23"/>
          <w:szCs w:val="23"/>
        </w:rPr>
        <w:t>partnerships that focus on staff training</w:t>
      </w:r>
      <w:r w:rsidR="002C588F" w:rsidRPr="0049079B">
        <w:rPr>
          <w:rFonts w:ascii="Aptos" w:eastAsia="Aptos" w:hAnsi="Aptos" w:cs="Aptos"/>
          <w:sz w:val="23"/>
          <w:szCs w:val="23"/>
        </w:rPr>
        <w:t xml:space="preserve"> </w:t>
      </w:r>
      <w:r w:rsidR="00F401AD" w:rsidRPr="0049079B">
        <w:rPr>
          <w:rFonts w:ascii="Aptos" w:eastAsia="Aptos" w:hAnsi="Aptos" w:cs="Aptos"/>
          <w:sz w:val="23"/>
          <w:szCs w:val="23"/>
        </w:rPr>
        <w:t>and NEST</w:t>
      </w:r>
      <w:r w:rsidR="009B592C" w:rsidRPr="0049079B">
        <w:rPr>
          <w:rFonts w:ascii="Aptos" w:eastAsia="Aptos" w:hAnsi="Aptos" w:cs="Aptos"/>
          <w:sz w:val="23"/>
          <w:szCs w:val="23"/>
        </w:rPr>
        <w:t xml:space="preserve"> (</w:t>
      </w:r>
      <w:r w:rsidR="00612428" w:rsidRPr="0049079B">
        <w:rPr>
          <w:rFonts w:ascii="Aptos" w:eastAsia="Aptos" w:hAnsi="Aptos" w:cs="Aptos"/>
          <w:sz w:val="23"/>
          <w:szCs w:val="23"/>
        </w:rPr>
        <w:t>Welsh Government, 2021)</w:t>
      </w:r>
      <w:r w:rsidR="00F401AD" w:rsidRPr="0049079B">
        <w:rPr>
          <w:rFonts w:ascii="Aptos" w:eastAsia="Aptos" w:hAnsi="Aptos" w:cs="Aptos"/>
          <w:sz w:val="23"/>
          <w:szCs w:val="23"/>
        </w:rPr>
        <w:t xml:space="preserve">.  </w:t>
      </w:r>
    </w:p>
    <w:p w14:paraId="0FDFC1D5" w14:textId="77777777" w:rsidR="00683932" w:rsidRPr="0049079B" w:rsidRDefault="00683932" w:rsidP="00197B09">
      <w:pPr>
        <w:spacing w:after="0" w:line="360" w:lineRule="auto"/>
        <w:rPr>
          <w:rFonts w:ascii="Aptos" w:eastAsia="Aptos" w:hAnsi="Aptos" w:cs="Aptos"/>
          <w:sz w:val="23"/>
          <w:szCs w:val="23"/>
        </w:rPr>
      </w:pPr>
    </w:p>
    <w:p w14:paraId="6F940C56" w14:textId="77777777" w:rsidR="00046F1A" w:rsidRPr="0049079B" w:rsidRDefault="00046F1A" w:rsidP="00197B09">
      <w:pPr>
        <w:spacing w:after="0" w:line="360" w:lineRule="auto"/>
        <w:rPr>
          <w:rFonts w:ascii="Aptos" w:eastAsia="Aptos" w:hAnsi="Aptos" w:cs="Aptos"/>
          <w:sz w:val="23"/>
          <w:szCs w:val="23"/>
        </w:rPr>
      </w:pPr>
    </w:p>
    <w:p w14:paraId="26C3F093" w14:textId="77777777" w:rsidR="00046F1A" w:rsidRPr="0049079B" w:rsidRDefault="00046F1A" w:rsidP="00197B09">
      <w:pPr>
        <w:spacing w:after="0" w:line="360" w:lineRule="auto"/>
        <w:rPr>
          <w:rFonts w:ascii="Aptos" w:eastAsia="Aptos" w:hAnsi="Aptos" w:cs="Aptos"/>
          <w:sz w:val="23"/>
          <w:szCs w:val="23"/>
        </w:rPr>
      </w:pPr>
    </w:p>
    <w:p w14:paraId="65A9E3F0" w14:textId="5EBFB03E" w:rsidR="00172381" w:rsidRPr="0049079B" w:rsidRDefault="00F72D88" w:rsidP="00606A2D">
      <w:pPr>
        <w:spacing w:after="0" w:line="360" w:lineRule="auto"/>
        <w:jc w:val="both"/>
        <w:rPr>
          <w:rFonts w:ascii="Aptos" w:eastAsia="Aptos" w:hAnsi="Aptos" w:cs="Aptos"/>
          <w:sz w:val="23"/>
          <w:szCs w:val="23"/>
        </w:rPr>
      </w:pPr>
      <w:r w:rsidRPr="0049079B">
        <w:rPr>
          <w:rFonts w:ascii="Aptos" w:eastAsia="Aptos" w:hAnsi="Aptos" w:cs="Aptos"/>
          <w:sz w:val="23"/>
          <w:szCs w:val="23"/>
        </w:rPr>
        <w:lastRenderedPageBreak/>
        <w:t xml:space="preserve">The NEST framework is a </w:t>
      </w:r>
      <w:r w:rsidR="00A93A69" w:rsidRPr="0049079B">
        <w:rPr>
          <w:rFonts w:ascii="Aptos" w:eastAsia="Aptos" w:hAnsi="Aptos" w:cs="Aptos"/>
          <w:sz w:val="23"/>
          <w:szCs w:val="23"/>
        </w:rPr>
        <w:t xml:space="preserve">planning </w:t>
      </w:r>
      <w:r w:rsidRPr="0049079B">
        <w:rPr>
          <w:rFonts w:ascii="Aptos" w:eastAsia="Aptos" w:hAnsi="Aptos" w:cs="Aptos"/>
          <w:sz w:val="23"/>
          <w:szCs w:val="23"/>
        </w:rPr>
        <w:t xml:space="preserve">tool for mental health and </w:t>
      </w:r>
      <w:r w:rsidR="00A93A69" w:rsidRPr="0049079B">
        <w:rPr>
          <w:rFonts w:ascii="Aptos" w:eastAsia="Aptos" w:hAnsi="Aptos" w:cs="Aptos"/>
          <w:sz w:val="23"/>
          <w:szCs w:val="23"/>
        </w:rPr>
        <w:t>well-being</w:t>
      </w:r>
      <w:r w:rsidRPr="0049079B">
        <w:rPr>
          <w:rFonts w:ascii="Aptos" w:eastAsia="Aptos" w:hAnsi="Aptos" w:cs="Aptos"/>
          <w:sz w:val="23"/>
          <w:szCs w:val="23"/>
        </w:rPr>
        <w:t xml:space="preserve"> services across Wales. NEST stands for Nurturing, Empowering, Safe and Trusted. Its </w:t>
      </w:r>
      <w:r w:rsidR="000E1070" w:rsidRPr="0049079B">
        <w:rPr>
          <w:rFonts w:ascii="Aptos" w:eastAsia="Aptos" w:hAnsi="Aptos" w:cs="Aptos"/>
          <w:sz w:val="23"/>
          <w:szCs w:val="23"/>
        </w:rPr>
        <w:t>creation was</w:t>
      </w:r>
      <w:r w:rsidRPr="0049079B">
        <w:rPr>
          <w:rFonts w:ascii="Aptos" w:eastAsia="Aptos" w:hAnsi="Aptos" w:cs="Aptos"/>
          <w:sz w:val="23"/>
          <w:szCs w:val="23"/>
        </w:rPr>
        <w:t xml:space="preserve"> to support all services, not just </w:t>
      </w:r>
      <w:r w:rsidR="000E1070" w:rsidRPr="0049079B">
        <w:rPr>
          <w:rFonts w:ascii="Aptos" w:eastAsia="Aptos" w:hAnsi="Aptos" w:cs="Aptos"/>
          <w:sz w:val="23"/>
          <w:szCs w:val="23"/>
        </w:rPr>
        <w:t xml:space="preserve">the </w:t>
      </w:r>
      <w:r w:rsidRPr="0049079B">
        <w:rPr>
          <w:rFonts w:ascii="Aptos" w:eastAsia="Aptos" w:hAnsi="Aptos" w:cs="Aptos"/>
          <w:sz w:val="23"/>
          <w:szCs w:val="23"/>
        </w:rPr>
        <w:t>mental health services</w:t>
      </w:r>
      <w:r w:rsidR="000E1070" w:rsidRPr="0049079B">
        <w:rPr>
          <w:rFonts w:ascii="Aptos" w:eastAsia="Aptos" w:hAnsi="Aptos" w:cs="Aptos"/>
          <w:sz w:val="23"/>
          <w:szCs w:val="23"/>
        </w:rPr>
        <w:t xml:space="preserve">.  It enables </w:t>
      </w:r>
      <w:r w:rsidR="00874484" w:rsidRPr="0049079B">
        <w:rPr>
          <w:rFonts w:ascii="Aptos" w:eastAsia="Aptos" w:hAnsi="Aptos" w:cs="Aptos"/>
          <w:sz w:val="23"/>
          <w:szCs w:val="23"/>
        </w:rPr>
        <w:t>the services to</w:t>
      </w:r>
      <w:r w:rsidRPr="0049079B">
        <w:rPr>
          <w:rFonts w:ascii="Aptos" w:eastAsia="Aptos" w:hAnsi="Aptos" w:cs="Aptos"/>
          <w:sz w:val="23"/>
          <w:szCs w:val="23"/>
        </w:rPr>
        <w:t xml:space="preserve"> work together in helping children and young people with their mental health and </w:t>
      </w:r>
      <w:r w:rsidR="00606A2D" w:rsidRPr="0049079B">
        <w:rPr>
          <w:rFonts w:ascii="Aptos" w:eastAsia="Aptos" w:hAnsi="Aptos" w:cs="Aptos"/>
          <w:sz w:val="23"/>
          <w:szCs w:val="23"/>
        </w:rPr>
        <w:t>well-being</w:t>
      </w:r>
      <w:r w:rsidRPr="0049079B">
        <w:rPr>
          <w:rFonts w:ascii="Aptos" w:eastAsia="Aptos" w:hAnsi="Aptos" w:cs="Aptos"/>
          <w:sz w:val="23"/>
          <w:szCs w:val="23"/>
        </w:rPr>
        <w:t xml:space="preserve"> needs. Together with the </w:t>
      </w:r>
      <w:r w:rsidR="0080686D" w:rsidRPr="0049079B">
        <w:rPr>
          <w:rFonts w:ascii="Aptos" w:eastAsia="Aptos" w:hAnsi="Aptos" w:cs="Aptos"/>
          <w:sz w:val="23"/>
          <w:szCs w:val="23"/>
        </w:rPr>
        <w:t>NEST team</w:t>
      </w:r>
      <w:r w:rsidR="00606A2D" w:rsidRPr="0049079B">
        <w:rPr>
          <w:rFonts w:ascii="Aptos" w:eastAsia="Aptos" w:hAnsi="Aptos" w:cs="Aptos"/>
          <w:sz w:val="23"/>
          <w:szCs w:val="23"/>
        </w:rPr>
        <w:t>,</w:t>
      </w:r>
      <w:r w:rsidRPr="0049079B">
        <w:rPr>
          <w:rFonts w:ascii="Aptos" w:eastAsia="Aptos" w:hAnsi="Aptos" w:cs="Aptos"/>
          <w:sz w:val="23"/>
          <w:szCs w:val="23"/>
        </w:rPr>
        <w:t xml:space="preserve"> </w:t>
      </w:r>
      <w:r w:rsidR="0080686D" w:rsidRPr="0049079B">
        <w:rPr>
          <w:rFonts w:ascii="Aptos" w:eastAsia="Aptos" w:hAnsi="Aptos" w:cs="Aptos"/>
          <w:sz w:val="23"/>
          <w:szCs w:val="23"/>
        </w:rPr>
        <w:t>the</w:t>
      </w:r>
      <w:r w:rsidRPr="0049079B">
        <w:rPr>
          <w:rFonts w:ascii="Aptos" w:eastAsia="Aptos" w:hAnsi="Aptos" w:cs="Aptos"/>
          <w:sz w:val="23"/>
          <w:szCs w:val="23"/>
        </w:rPr>
        <w:t xml:space="preserve"> Welsh Government and Aneurin Bevan University Health Board</w:t>
      </w:r>
      <w:r w:rsidR="006006C6" w:rsidRPr="0049079B">
        <w:rPr>
          <w:rFonts w:ascii="Aptos" w:eastAsia="Aptos" w:hAnsi="Aptos" w:cs="Aptos"/>
          <w:sz w:val="23"/>
          <w:szCs w:val="23"/>
        </w:rPr>
        <w:t xml:space="preserve"> have given support to the development of a module in e-learning on the Ty Dusgu platform</w:t>
      </w:r>
      <w:r w:rsidR="004E7462" w:rsidRPr="0049079B">
        <w:rPr>
          <w:rFonts w:ascii="Aptos" w:eastAsia="Aptos" w:hAnsi="Aptos" w:cs="Aptos"/>
          <w:sz w:val="23"/>
          <w:szCs w:val="23"/>
        </w:rPr>
        <w:t xml:space="preserve"> </w:t>
      </w:r>
      <w:r w:rsidR="006006C6" w:rsidRPr="0049079B">
        <w:rPr>
          <w:rFonts w:ascii="Aptos" w:eastAsia="Aptos" w:hAnsi="Aptos" w:cs="Aptos"/>
          <w:sz w:val="23"/>
          <w:szCs w:val="23"/>
        </w:rPr>
        <w:t xml:space="preserve">that was launched in 2023.  </w:t>
      </w:r>
      <w:r w:rsidR="002F61F2" w:rsidRPr="0049079B">
        <w:rPr>
          <w:rFonts w:ascii="Aptos" w:eastAsia="Aptos" w:hAnsi="Aptos" w:cs="Aptos"/>
          <w:sz w:val="23"/>
          <w:szCs w:val="23"/>
        </w:rPr>
        <w:t xml:space="preserve">This module is an introduction </w:t>
      </w:r>
      <w:r w:rsidR="00F34C4A" w:rsidRPr="0049079B">
        <w:rPr>
          <w:rFonts w:ascii="Aptos" w:eastAsia="Aptos" w:hAnsi="Aptos" w:cs="Aptos"/>
          <w:sz w:val="23"/>
          <w:szCs w:val="23"/>
        </w:rPr>
        <w:t xml:space="preserve">into the NEST framework, children’s rights and the </w:t>
      </w:r>
      <w:r w:rsidR="00B40F88" w:rsidRPr="0049079B">
        <w:rPr>
          <w:rFonts w:ascii="Aptos" w:eastAsia="Aptos" w:hAnsi="Aptos" w:cs="Aptos"/>
          <w:sz w:val="23"/>
          <w:szCs w:val="23"/>
        </w:rPr>
        <w:t xml:space="preserve">healthcare professionals who can implement and </w:t>
      </w:r>
      <w:r w:rsidR="00AD6F79" w:rsidRPr="0049079B">
        <w:rPr>
          <w:rFonts w:ascii="Aptos" w:eastAsia="Aptos" w:hAnsi="Aptos" w:cs="Aptos"/>
          <w:sz w:val="23"/>
          <w:szCs w:val="23"/>
        </w:rPr>
        <w:t>support all (</w:t>
      </w:r>
      <w:r w:rsidR="001C677F" w:rsidRPr="0049079B">
        <w:rPr>
          <w:rFonts w:ascii="Aptos" w:eastAsia="Aptos" w:hAnsi="Aptos" w:cs="Aptos"/>
          <w:sz w:val="23"/>
          <w:szCs w:val="23"/>
        </w:rPr>
        <w:t>Children’s Commissioner for Wales</w:t>
      </w:r>
      <w:r w:rsidR="001C677F" w:rsidRPr="0049079B">
        <w:rPr>
          <w:rFonts w:ascii="Aptos" w:eastAsia="Aptos" w:hAnsi="Aptos" w:cs="Aptos"/>
          <w:sz w:val="23"/>
          <w:szCs w:val="23"/>
        </w:rPr>
        <w:t xml:space="preserve">, </w:t>
      </w:r>
      <w:r w:rsidR="00794DBA" w:rsidRPr="0049079B">
        <w:rPr>
          <w:rFonts w:ascii="Aptos" w:eastAsia="Aptos" w:hAnsi="Aptos" w:cs="Aptos"/>
          <w:sz w:val="23"/>
          <w:szCs w:val="23"/>
        </w:rPr>
        <w:t>2025)</w:t>
      </w:r>
      <w:r w:rsidR="00AD6F79" w:rsidRPr="0049079B">
        <w:rPr>
          <w:rFonts w:ascii="Aptos" w:eastAsia="Aptos" w:hAnsi="Aptos" w:cs="Aptos"/>
          <w:sz w:val="23"/>
          <w:szCs w:val="23"/>
        </w:rPr>
        <w:t xml:space="preserve">.  </w:t>
      </w:r>
    </w:p>
    <w:p w14:paraId="79BB9C33" w14:textId="77777777" w:rsidR="00F72D88" w:rsidRPr="0049079B" w:rsidRDefault="00F72D88" w:rsidP="00197B09">
      <w:pPr>
        <w:spacing w:after="0" w:line="360" w:lineRule="auto"/>
        <w:rPr>
          <w:rFonts w:ascii="Aptos" w:eastAsia="Aptos" w:hAnsi="Aptos" w:cs="Aptos"/>
          <w:sz w:val="23"/>
          <w:szCs w:val="23"/>
        </w:rPr>
      </w:pPr>
    </w:p>
    <w:p w14:paraId="7A96FD67" w14:textId="20DEC47B" w:rsidR="00F72D88" w:rsidRPr="0049079B" w:rsidRDefault="00D6171B" w:rsidP="003F4FD4">
      <w:pPr>
        <w:spacing w:after="0" w:line="360" w:lineRule="auto"/>
        <w:jc w:val="both"/>
        <w:rPr>
          <w:rFonts w:ascii="Aptos" w:eastAsia="Aptos" w:hAnsi="Aptos" w:cs="Aptos"/>
          <w:sz w:val="23"/>
          <w:szCs w:val="23"/>
        </w:rPr>
      </w:pPr>
      <w:r w:rsidRPr="0049079B">
        <w:rPr>
          <w:rFonts w:ascii="Aptos" w:eastAsia="Aptos" w:hAnsi="Aptos" w:cs="Aptos"/>
          <w:sz w:val="23"/>
          <w:szCs w:val="23"/>
        </w:rPr>
        <w:t xml:space="preserve">Another support strategy is the use of </w:t>
      </w:r>
      <w:r w:rsidR="00D13387" w:rsidRPr="0049079B">
        <w:rPr>
          <w:rFonts w:ascii="Aptos" w:eastAsia="Aptos" w:hAnsi="Aptos" w:cs="Aptos"/>
          <w:sz w:val="23"/>
          <w:szCs w:val="23"/>
        </w:rPr>
        <w:t>Emotional Literacy Support Assistant</w:t>
      </w:r>
      <w:r w:rsidR="00035309" w:rsidRPr="0049079B">
        <w:rPr>
          <w:rFonts w:ascii="Aptos" w:eastAsia="Aptos" w:hAnsi="Aptos" w:cs="Aptos"/>
          <w:sz w:val="23"/>
          <w:szCs w:val="23"/>
        </w:rPr>
        <w:t>s</w:t>
      </w:r>
      <w:r w:rsidR="00D13387" w:rsidRPr="0049079B">
        <w:rPr>
          <w:rFonts w:ascii="Aptos" w:eastAsia="Aptos" w:hAnsi="Aptos" w:cs="Aptos"/>
          <w:sz w:val="23"/>
          <w:szCs w:val="23"/>
        </w:rPr>
        <w:t xml:space="preserve"> (</w:t>
      </w:r>
      <w:r w:rsidR="003F4FD4" w:rsidRPr="0049079B">
        <w:rPr>
          <w:rFonts w:ascii="Aptos" w:eastAsia="Aptos" w:hAnsi="Aptos" w:cs="Aptos"/>
          <w:sz w:val="23"/>
          <w:szCs w:val="23"/>
        </w:rPr>
        <w:t xml:space="preserve">ESLAs), who specialise in the role of teaching assistants and receive training from </w:t>
      </w:r>
      <w:r w:rsidR="00A91526" w:rsidRPr="0049079B">
        <w:rPr>
          <w:rFonts w:ascii="Aptos" w:eastAsia="Aptos" w:hAnsi="Aptos" w:cs="Aptos"/>
          <w:sz w:val="23"/>
          <w:szCs w:val="23"/>
        </w:rPr>
        <w:t>educational psychologists</w:t>
      </w:r>
      <w:r w:rsidR="005B4D65" w:rsidRPr="0049079B">
        <w:rPr>
          <w:rFonts w:ascii="Aptos" w:eastAsia="Aptos" w:hAnsi="Aptos" w:cs="Aptos"/>
          <w:sz w:val="23"/>
          <w:szCs w:val="23"/>
        </w:rPr>
        <w:t xml:space="preserve">.  This enables them to support the emotional and social </w:t>
      </w:r>
      <w:r w:rsidR="00A71703" w:rsidRPr="0049079B">
        <w:rPr>
          <w:rFonts w:ascii="Aptos" w:eastAsia="Aptos" w:hAnsi="Aptos" w:cs="Aptos"/>
          <w:sz w:val="23"/>
          <w:szCs w:val="23"/>
        </w:rPr>
        <w:t>well-being</w:t>
      </w:r>
      <w:r w:rsidR="005B4D65" w:rsidRPr="0049079B">
        <w:rPr>
          <w:rFonts w:ascii="Aptos" w:eastAsia="Aptos" w:hAnsi="Aptos" w:cs="Aptos"/>
          <w:sz w:val="23"/>
          <w:szCs w:val="23"/>
        </w:rPr>
        <w:t xml:space="preserve"> of children and young people</w:t>
      </w:r>
      <w:r w:rsidR="00035309" w:rsidRPr="0049079B">
        <w:rPr>
          <w:rFonts w:ascii="Aptos" w:eastAsia="Aptos" w:hAnsi="Aptos" w:cs="Aptos"/>
          <w:sz w:val="23"/>
          <w:szCs w:val="23"/>
        </w:rPr>
        <w:t xml:space="preserve"> by identifying areas of self-esteem, emotional regulation,</w:t>
      </w:r>
      <w:r w:rsidR="00C930A0" w:rsidRPr="0049079B">
        <w:rPr>
          <w:rFonts w:ascii="Aptos" w:eastAsia="Aptos" w:hAnsi="Aptos" w:cs="Aptos"/>
          <w:sz w:val="23"/>
          <w:szCs w:val="23"/>
        </w:rPr>
        <w:t xml:space="preserve"> and social skills.  </w:t>
      </w:r>
    </w:p>
    <w:p w14:paraId="1AC58357" w14:textId="48F0E13B" w:rsidR="006033BE" w:rsidRPr="0049079B" w:rsidRDefault="009F4F2B" w:rsidP="003F4FD4">
      <w:pPr>
        <w:spacing w:after="0" w:line="360" w:lineRule="auto"/>
        <w:jc w:val="both"/>
        <w:rPr>
          <w:rFonts w:ascii="Aptos" w:eastAsia="Aptos" w:hAnsi="Aptos" w:cs="Aptos"/>
          <w:sz w:val="23"/>
          <w:szCs w:val="23"/>
        </w:rPr>
      </w:pPr>
      <w:r w:rsidRPr="0049079B">
        <w:rPr>
          <w:rFonts w:ascii="Aptos" w:eastAsia="Aptos" w:hAnsi="Aptos" w:cs="Aptos"/>
          <w:sz w:val="23"/>
          <w:szCs w:val="23"/>
        </w:rPr>
        <w:t xml:space="preserve">It is vital that </w:t>
      </w:r>
      <w:r w:rsidR="00F64D19" w:rsidRPr="0049079B">
        <w:rPr>
          <w:rFonts w:ascii="Aptos" w:eastAsia="Aptos" w:hAnsi="Aptos" w:cs="Aptos"/>
          <w:sz w:val="23"/>
          <w:szCs w:val="23"/>
        </w:rPr>
        <w:t>ELSA support is working within the scope of their practice and passes on any concerns outside that</w:t>
      </w:r>
      <w:r w:rsidR="003318B0" w:rsidRPr="0049079B">
        <w:rPr>
          <w:rFonts w:ascii="Aptos" w:eastAsia="Aptos" w:hAnsi="Aptos" w:cs="Aptos"/>
          <w:sz w:val="23"/>
          <w:szCs w:val="23"/>
        </w:rPr>
        <w:t xml:space="preserve"> scope to the </w:t>
      </w:r>
      <w:r w:rsidR="004933B9" w:rsidRPr="0049079B">
        <w:rPr>
          <w:rFonts w:ascii="Aptos" w:eastAsia="Aptos" w:hAnsi="Aptos" w:cs="Aptos"/>
          <w:sz w:val="23"/>
          <w:szCs w:val="23"/>
        </w:rPr>
        <w:t xml:space="preserve">educational psychologist and line managers.  ELSAs do </w:t>
      </w:r>
      <w:r w:rsidR="00D232BB" w:rsidRPr="0049079B">
        <w:rPr>
          <w:rFonts w:ascii="Aptos" w:eastAsia="Aptos" w:hAnsi="Aptos" w:cs="Aptos"/>
          <w:sz w:val="23"/>
          <w:szCs w:val="23"/>
        </w:rPr>
        <w:t>not fix</w:t>
      </w:r>
      <w:r w:rsidR="00F64D19" w:rsidRPr="0049079B">
        <w:rPr>
          <w:rFonts w:ascii="Aptos" w:eastAsia="Aptos" w:hAnsi="Aptos" w:cs="Aptos"/>
          <w:sz w:val="23"/>
          <w:szCs w:val="23"/>
        </w:rPr>
        <w:t>;</w:t>
      </w:r>
      <w:r w:rsidR="00D232BB" w:rsidRPr="0049079B">
        <w:rPr>
          <w:rFonts w:ascii="Aptos" w:eastAsia="Aptos" w:hAnsi="Aptos" w:cs="Aptos"/>
          <w:sz w:val="23"/>
          <w:szCs w:val="23"/>
        </w:rPr>
        <w:t xml:space="preserve"> they support.  </w:t>
      </w:r>
      <w:r w:rsidR="00FE077E" w:rsidRPr="0049079B">
        <w:rPr>
          <w:rFonts w:ascii="Aptos" w:eastAsia="Aptos" w:hAnsi="Aptos" w:cs="Aptos"/>
          <w:sz w:val="23"/>
          <w:szCs w:val="23"/>
        </w:rPr>
        <w:t xml:space="preserve"> </w:t>
      </w:r>
      <w:r w:rsidR="00AD556F" w:rsidRPr="0049079B">
        <w:rPr>
          <w:rFonts w:ascii="Aptos" w:eastAsia="Aptos" w:hAnsi="Aptos" w:cs="Aptos"/>
          <w:sz w:val="23"/>
          <w:szCs w:val="23"/>
        </w:rPr>
        <w:t xml:space="preserve">The relationship between an ELSA and </w:t>
      </w:r>
      <w:r w:rsidR="00935DF9" w:rsidRPr="0049079B">
        <w:rPr>
          <w:rFonts w:ascii="Aptos" w:eastAsia="Aptos" w:hAnsi="Aptos" w:cs="Aptos"/>
          <w:sz w:val="23"/>
          <w:szCs w:val="23"/>
        </w:rPr>
        <w:t>a child has to be one of trust and kindness,</w:t>
      </w:r>
      <w:r w:rsidR="005F18A9" w:rsidRPr="0049079B">
        <w:rPr>
          <w:rFonts w:ascii="Aptos" w:eastAsia="Aptos" w:hAnsi="Aptos" w:cs="Aptos"/>
          <w:sz w:val="23"/>
          <w:szCs w:val="23"/>
        </w:rPr>
        <w:t xml:space="preserve"> </w:t>
      </w:r>
      <w:r w:rsidR="00097ADF" w:rsidRPr="0049079B">
        <w:rPr>
          <w:rFonts w:ascii="Aptos" w:eastAsia="Aptos" w:hAnsi="Aptos" w:cs="Aptos"/>
          <w:sz w:val="23"/>
          <w:szCs w:val="23"/>
        </w:rPr>
        <w:t xml:space="preserve">which will enable the child to </w:t>
      </w:r>
      <w:r w:rsidR="00B01DBF" w:rsidRPr="0049079B">
        <w:rPr>
          <w:rFonts w:ascii="Aptos" w:eastAsia="Aptos" w:hAnsi="Aptos" w:cs="Aptos"/>
          <w:sz w:val="23"/>
          <w:szCs w:val="23"/>
        </w:rPr>
        <w:t>reach their potential socially, emotionally and also academically</w:t>
      </w:r>
      <w:r w:rsidR="00C172A3" w:rsidRPr="0049079B">
        <w:rPr>
          <w:rFonts w:ascii="Aptos" w:eastAsia="Aptos" w:hAnsi="Aptos" w:cs="Aptos"/>
          <w:sz w:val="23"/>
          <w:szCs w:val="23"/>
        </w:rPr>
        <w:t xml:space="preserve">.  ELSAs also </w:t>
      </w:r>
      <w:r w:rsidR="00FE077E" w:rsidRPr="0049079B">
        <w:rPr>
          <w:rFonts w:ascii="Aptos" w:eastAsia="Aptos" w:hAnsi="Aptos" w:cs="Aptos"/>
          <w:sz w:val="23"/>
          <w:szCs w:val="23"/>
        </w:rPr>
        <w:t>must</w:t>
      </w:r>
      <w:r w:rsidR="00C172A3" w:rsidRPr="0049079B">
        <w:rPr>
          <w:rFonts w:ascii="Aptos" w:eastAsia="Aptos" w:hAnsi="Aptos" w:cs="Aptos"/>
          <w:sz w:val="23"/>
          <w:szCs w:val="23"/>
        </w:rPr>
        <w:t xml:space="preserve"> have an understanding of the barriers to the child’s learning and </w:t>
      </w:r>
      <w:r w:rsidR="006B53E7" w:rsidRPr="0049079B">
        <w:rPr>
          <w:rFonts w:ascii="Aptos" w:eastAsia="Aptos" w:hAnsi="Aptos" w:cs="Aptos"/>
          <w:sz w:val="23"/>
          <w:szCs w:val="23"/>
        </w:rPr>
        <w:t>help them through this</w:t>
      </w:r>
    </w:p>
    <w:p w14:paraId="3BEF90E0" w14:textId="77D29D0A" w:rsidR="00AD6CAF" w:rsidRPr="0049079B" w:rsidRDefault="00644CED" w:rsidP="00AD6CAF">
      <w:pPr>
        <w:spacing w:after="0" w:line="360" w:lineRule="auto"/>
        <w:rPr>
          <w:rFonts w:ascii="Aptos" w:eastAsia="Aptos" w:hAnsi="Aptos" w:cs="Aptos"/>
          <w:sz w:val="23"/>
          <w:szCs w:val="23"/>
        </w:rPr>
      </w:pPr>
      <w:r w:rsidRPr="0049079B">
        <w:rPr>
          <w:rFonts w:ascii="Aptos" w:eastAsia="Aptos" w:hAnsi="Aptos" w:cs="Aptos"/>
          <w:sz w:val="23"/>
          <w:szCs w:val="23"/>
        </w:rPr>
        <w:t>Essentially</w:t>
      </w:r>
      <w:r w:rsidR="00F226DB" w:rsidRPr="0049079B">
        <w:rPr>
          <w:rFonts w:ascii="Aptos" w:eastAsia="Aptos" w:hAnsi="Aptos" w:cs="Aptos"/>
          <w:sz w:val="23"/>
          <w:szCs w:val="23"/>
        </w:rPr>
        <w:t xml:space="preserve">, </w:t>
      </w:r>
      <w:r w:rsidR="00EF29A8" w:rsidRPr="0049079B">
        <w:rPr>
          <w:rFonts w:ascii="Aptos" w:eastAsia="Aptos" w:hAnsi="Aptos" w:cs="Aptos"/>
          <w:sz w:val="23"/>
          <w:szCs w:val="23"/>
        </w:rPr>
        <w:t>an ELSA is a person who can support a child's emotional development while helping them cope with life challenges, find solutions to problems in a safe and nurturing way, and create</w:t>
      </w:r>
      <w:r w:rsidR="00A35720" w:rsidRPr="0049079B">
        <w:rPr>
          <w:rFonts w:ascii="Aptos" w:eastAsia="Aptos" w:hAnsi="Aptos" w:cs="Aptos"/>
          <w:sz w:val="23"/>
          <w:szCs w:val="23"/>
        </w:rPr>
        <w:t xml:space="preserve"> a reflective </w:t>
      </w:r>
      <w:r w:rsidR="009763A4" w:rsidRPr="0049079B">
        <w:rPr>
          <w:rFonts w:ascii="Aptos" w:eastAsia="Aptos" w:hAnsi="Aptos" w:cs="Aptos"/>
          <w:sz w:val="23"/>
          <w:szCs w:val="23"/>
        </w:rPr>
        <w:t>space for the child</w:t>
      </w:r>
      <w:r w:rsidR="00EF29A8" w:rsidRPr="0049079B">
        <w:rPr>
          <w:rFonts w:ascii="Aptos" w:eastAsia="Aptos" w:hAnsi="Aptos" w:cs="Aptos"/>
          <w:sz w:val="23"/>
          <w:szCs w:val="23"/>
        </w:rPr>
        <w:t xml:space="preserve"> (</w:t>
      </w:r>
      <w:r w:rsidR="00EB7E42" w:rsidRPr="0049079B">
        <w:rPr>
          <w:rFonts w:ascii="Aptos" w:eastAsia="Aptos" w:hAnsi="Aptos" w:cs="Aptos"/>
          <w:sz w:val="23"/>
          <w:szCs w:val="23"/>
        </w:rPr>
        <w:t xml:space="preserve">ELSA Support, </w:t>
      </w:r>
      <w:r w:rsidR="00A56D32" w:rsidRPr="0049079B">
        <w:rPr>
          <w:rFonts w:ascii="Aptos" w:eastAsia="Aptos" w:hAnsi="Aptos" w:cs="Aptos"/>
          <w:sz w:val="23"/>
          <w:szCs w:val="23"/>
        </w:rPr>
        <w:t>2026)</w:t>
      </w:r>
      <w:r w:rsidR="009763A4" w:rsidRPr="0049079B">
        <w:rPr>
          <w:rFonts w:ascii="Aptos" w:eastAsia="Aptos" w:hAnsi="Aptos" w:cs="Aptos"/>
          <w:sz w:val="23"/>
          <w:szCs w:val="23"/>
        </w:rPr>
        <w:t xml:space="preserve">.  </w:t>
      </w:r>
    </w:p>
    <w:p w14:paraId="6CDC3DDB" w14:textId="77777777" w:rsidR="00D232BB" w:rsidRPr="0049079B" w:rsidRDefault="00D232BB" w:rsidP="00AD6CAF">
      <w:pPr>
        <w:spacing w:after="0" w:line="360" w:lineRule="auto"/>
        <w:rPr>
          <w:rFonts w:ascii="Aptos" w:eastAsia="Aptos" w:hAnsi="Aptos" w:cs="Aptos"/>
          <w:sz w:val="23"/>
          <w:szCs w:val="23"/>
        </w:rPr>
      </w:pPr>
    </w:p>
    <w:p w14:paraId="788C1CD0" w14:textId="7454CDE8" w:rsidR="00CD0CB5" w:rsidRPr="0049079B" w:rsidRDefault="003F2FA5" w:rsidP="00F902E1">
      <w:pPr>
        <w:spacing w:after="0" w:line="360" w:lineRule="auto"/>
        <w:jc w:val="both"/>
        <w:rPr>
          <w:rFonts w:ascii="Aptos" w:eastAsia="Aptos" w:hAnsi="Aptos" w:cs="Aptos"/>
          <w:sz w:val="23"/>
          <w:szCs w:val="23"/>
        </w:rPr>
      </w:pPr>
      <w:r w:rsidRPr="0049079B">
        <w:rPr>
          <w:rFonts w:ascii="Aptos" w:eastAsia="Aptos" w:hAnsi="Aptos" w:cs="Aptos"/>
          <w:sz w:val="23"/>
          <w:szCs w:val="23"/>
        </w:rPr>
        <w:t xml:space="preserve">Another support </w:t>
      </w:r>
      <w:r w:rsidR="00325E39" w:rsidRPr="0049079B">
        <w:rPr>
          <w:rFonts w:ascii="Aptos" w:eastAsia="Aptos" w:hAnsi="Aptos" w:cs="Aptos"/>
          <w:sz w:val="23"/>
          <w:szCs w:val="23"/>
        </w:rPr>
        <w:t>available to a child and their family is Team Around the Family (TAF), an early intervention and prevention service that aims to support children and young people aged 0-25 years,</w:t>
      </w:r>
      <w:r w:rsidR="006F7511" w:rsidRPr="0049079B">
        <w:rPr>
          <w:rFonts w:ascii="Aptos" w:eastAsia="Aptos" w:hAnsi="Aptos" w:cs="Aptos"/>
          <w:sz w:val="23"/>
          <w:szCs w:val="23"/>
        </w:rPr>
        <w:t xml:space="preserve"> </w:t>
      </w:r>
      <w:r w:rsidR="0012380D" w:rsidRPr="0049079B">
        <w:rPr>
          <w:rFonts w:ascii="Aptos" w:eastAsia="Aptos" w:hAnsi="Aptos" w:cs="Aptos"/>
          <w:sz w:val="23"/>
          <w:szCs w:val="23"/>
        </w:rPr>
        <w:t xml:space="preserve">together with their families or caregivers.  </w:t>
      </w:r>
      <w:r w:rsidR="009F7179" w:rsidRPr="0049079B">
        <w:rPr>
          <w:rFonts w:ascii="Aptos" w:eastAsia="Aptos" w:hAnsi="Aptos" w:cs="Aptos"/>
          <w:sz w:val="23"/>
          <w:szCs w:val="23"/>
        </w:rPr>
        <w:t>TAF offer advice, help</w:t>
      </w:r>
      <w:r w:rsidR="00F902E1" w:rsidRPr="0049079B">
        <w:rPr>
          <w:rFonts w:ascii="Aptos" w:eastAsia="Aptos" w:hAnsi="Aptos" w:cs="Aptos"/>
          <w:sz w:val="23"/>
          <w:szCs w:val="23"/>
        </w:rPr>
        <w:t>,</w:t>
      </w:r>
      <w:r w:rsidR="009F7179" w:rsidRPr="0049079B">
        <w:rPr>
          <w:rFonts w:ascii="Aptos" w:eastAsia="Aptos" w:hAnsi="Aptos" w:cs="Aptos"/>
          <w:sz w:val="23"/>
          <w:szCs w:val="23"/>
        </w:rPr>
        <w:t xml:space="preserve"> and </w:t>
      </w:r>
      <w:r w:rsidR="00136DE7" w:rsidRPr="0049079B">
        <w:rPr>
          <w:rFonts w:ascii="Aptos" w:eastAsia="Aptos" w:hAnsi="Aptos" w:cs="Aptos"/>
          <w:sz w:val="23"/>
          <w:szCs w:val="23"/>
        </w:rPr>
        <w:t xml:space="preserve">support to </w:t>
      </w:r>
      <w:r w:rsidR="005A7CFF" w:rsidRPr="0049079B">
        <w:rPr>
          <w:rFonts w:ascii="Aptos" w:eastAsia="Aptos" w:hAnsi="Aptos" w:cs="Aptos"/>
          <w:sz w:val="23"/>
          <w:szCs w:val="23"/>
        </w:rPr>
        <w:t xml:space="preserve">agencies that </w:t>
      </w:r>
      <w:r w:rsidR="002F7C24" w:rsidRPr="0049079B">
        <w:rPr>
          <w:rFonts w:ascii="Aptos" w:eastAsia="Aptos" w:hAnsi="Aptos" w:cs="Aptos"/>
          <w:sz w:val="23"/>
          <w:szCs w:val="23"/>
        </w:rPr>
        <w:t>can support the child the most</w:t>
      </w:r>
      <w:r w:rsidR="00405BF1" w:rsidRPr="0049079B">
        <w:rPr>
          <w:rFonts w:ascii="Aptos" w:eastAsia="Aptos" w:hAnsi="Aptos" w:cs="Aptos"/>
          <w:sz w:val="23"/>
          <w:szCs w:val="23"/>
        </w:rPr>
        <w:t xml:space="preserve"> in their time of need</w:t>
      </w:r>
      <w:r w:rsidR="005A7CFF" w:rsidRPr="0049079B">
        <w:rPr>
          <w:rFonts w:ascii="Aptos" w:eastAsia="Aptos" w:hAnsi="Aptos" w:cs="Aptos"/>
          <w:sz w:val="23"/>
          <w:szCs w:val="23"/>
        </w:rPr>
        <w:t xml:space="preserve"> (</w:t>
      </w:r>
      <w:r w:rsidR="003926AB" w:rsidRPr="0049079B">
        <w:rPr>
          <w:rFonts w:ascii="Aptos" w:eastAsia="Aptos" w:hAnsi="Aptos" w:cs="Aptos"/>
          <w:sz w:val="23"/>
          <w:szCs w:val="23"/>
        </w:rPr>
        <w:t>Pembrokeshire Community Hub</w:t>
      </w:r>
      <w:r w:rsidR="003926AB" w:rsidRPr="0049079B">
        <w:rPr>
          <w:rFonts w:ascii="Aptos" w:eastAsia="Aptos" w:hAnsi="Aptos" w:cs="Aptos"/>
          <w:sz w:val="23"/>
          <w:szCs w:val="23"/>
        </w:rPr>
        <w:t xml:space="preserve">, </w:t>
      </w:r>
      <w:r w:rsidR="00F902E1" w:rsidRPr="0049079B">
        <w:rPr>
          <w:rFonts w:ascii="Aptos" w:eastAsia="Aptos" w:hAnsi="Aptos" w:cs="Aptos"/>
          <w:sz w:val="23"/>
          <w:szCs w:val="23"/>
        </w:rPr>
        <w:t>ND)</w:t>
      </w:r>
      <w:r w:rsidR="005A7CFF" w:rsidRPr="0049079B">
        <w:rPr>
          <w:rFonts w:ascii="Aptos" w:eastAsia="Aptos" w:hAnsi="Aptos" w:cs="Aptos"/>
          <w:sz w:val="23"/>
          <w:szCs w:val="23"/>
        </w:rPr>
        <w:t xml:space="preserve">.  </w:t>
      </w:r>
    </w:p>
    <w:p w14:paraId="7D66685F" w14:textId="77777777" w:rsidR="009F7179" w:rsidRPr="0049079B" w:rsidRDefault="009F7179" w:rsidP="00A244E9">
      <w:pPr>
        <w:spacing w:after="0" w:line="360" w:lineRule="auto"/>
        <w:rPr>
          <w:rFonts w:ascii="Aptos" w:eastAsia="Aptos" w:hAnsi="Aptos" w:cs="Aptos"/>
          <w:sz w:val="23"/>
          <w:szCs w:val="23"/>
        </w:rPr>
      </w:pPr>
    </w:p>
    <w:p w14:paraId="727616E0" w14:textId="77777777" w:rsidR="00A244E9" w:rsidRPr="0049079B" w:rsidRDefault="00A244E9" w:rsidP="00711DBB">
      <w:pPr>
        <w:spacing w:after="0" w:line="360" w:lineRule="auto"/>
        <w:rPr>
          <w:rFonts w:ascii="Aptos" w:eastAsia="Aptos" w:hAnsi="Aptos" w:cs="Aptos"/>
          <w:sz w:val="23"/>
          <w:szCs w:val="23"/>
        </w:rPr>
      </w:pPr>
    </w:p>
    <w:p w14:paraId="535D5112" w14:textId="77777777" w:rsidR="00BD3C9A" w:rsidRPr="0049079B" w:rsidRDefault="00BD3C9A" w:rsidP="00711DBB">
      <w:pPr>
        <w:spacing w:after="0" w:line="360" w:lineRule="auto"/>
        <w:rPr>
          <w:rFonts w:ascii="Aptos" w:eastAsia="Aptos" w:hAnsi="Aptos" w:cs="Aptos"/>
          <w:sz w:val="23"/>
          <w:szCs w:val="23"/>
        </w:rPr>
      </w:pPr>
    </w:p>
    <w:p w14:paraId="1EB9040A" w14:textId="77777777" w:rsidR="00042F55" w:rsidRPr="0049079B" w:rsidRDefault="00042F55" w:rsidP="00981E28">
      <w:pPr>
        <w:spacing w:after="0" w:line="360" w:lineRule="auto"/>
        <w:jc w:val="both"/>
        <w:rPr>
          <w:rFonts w:eastAsia="Aptos" w:cs="Aptos"/>
          <w:sz w:val="23"/>
          <w:szCs w:val="23"/>
        </w:rPr>
      </w:pPr>
    </w:p>
    <w:p w14:paraId="42E264BA" w14:textId="65159AE2" w:rsidR="00B0427D" w:rsidRDefault="009D6628" w:rsidP="009D6628">
      <w:pPr>
        <w:spacing w:after="0" w:line="360" w:lineRule="auto"/>
        <w:jc w:val="both"/>
        <w:rPr>
          <w:rFonts w:eastAsia="Aptos" w:cs="Aptos"/>
          <w:sz w:val="23"/>
          <w:szCs w:val="23"/>
        </w:rPr>
      </w:pPr>
      <w:r w:rsidRPr="0049079B">
        <w:rPr>
          <w:rFonts w:eastAsia="Aptos" w:cs="Aptos"/>
          <w:sz w:val="23"/>
          <w:szCs w:val="23"/>
        </w:rPr>
        <w:lastRenderedPageBreak/>
        <w:t>Whilst there is s</w:t>
      </w:r>
      <w:r w:rsidR="007B13F1" w:rsidRPr="0049079B">
        <w:rPr>
          <w:rFonts w:eastAsia="Aptos" w:cs="Aptos"/>
          <w:sz w:val="23"/>
          <w:szCs w:val="23"/>
        </w:rPr>
        <w:t>upport for those with mental health and well-being issues, there are also lots of b</w:t>
      </w:r>
      <w:r w:rsidR="00C86345" w:rsidRPr="0049079B">
        <w:rPr>
          <w:rFonts w:eastAsia="Aptos" w:cs="Aptos"/>
          <w:sz w:val="23"/>
          <w:szCs w:val="23"/>
        </w:rPr>
        <w:t>arriers</w:t>
      </w:r>
      <w:r w:rsidR="007B13F1" w:rsidRPr="0049079B">
        <w:rPr>
          <w:rFonts w:eastAsia="Aptos" w:cs="Aptos"/>
          <w:sz w:val="23"/>
          <w:szCs w:val="23"/>
        </w:rPr>
        <w:t xml:space="preserve"> to the </w:t>
      </w:r>
      <w:r w:rsidR="00190004" w:rsidRPr="0049079B">
        <w:rPr>
          <w:rFonts w:eastAsia="Aptos" w:cs="Aptos"/>
          <w:sz w:val="23"/>
          <w:szCs w:val="23"/>
        </w:rPr>
        <w:t xml:space="preserve">very same help and support.  </w:t>
      </w:r>
      <w:r w:rsidR="00C86345" w:rsidRPr="0049079B">
        <w:rPr>
          <w:rFonts w:eastAsia="Aptos" w:cs="Aptos"/>
          <w:sz w:val="23"/>
          <w:szCs w:val="23"/>
        </w:rPr>
        <w:t xml:space="preserve">  </w:t>
      </w:r>
      <w:r w:rsidR="006527B1" w:rsidRPr="0049079B">
        <w:rPr>
          <w:rFonts w:eastAsia="Aptos" w:cs="Aptos"/>
          <w:sz w:val="23"/>
          <w:szCs w:val="23"/>
        </w:rPr>
        <w:t xml:space="preserve">Funding is a major barrier to services that are essential </w:t>
      </w:r>
      <w:r w:rsidR="00064B39" w:rsidRPr="0049079B">
        <w:rPr>
          <w:rFonts w:eastAsia="Aptos" w:cs="Aptos"/>
          <w:sz w:val="23"/>
          <w:szCs w:val="23"/>
        </w:rPr>
        <w:t>towards help and support</w:t>
      </w:r>
      <w:r w:rsidR="00E44643" w:rsidRPr="0049079B">
        <w:rPr>
          <w:rFonts w:eastAsia="Aptos" w:cs="Aptos"/>
          <w:sz w:val="23"/>
          <w:szCs w:val="23"/>
        </w:rPr>
        <w:t xml:space="preserve"> those who need it the most. </w:t>
      </w:r>
      <w:r w:rsidR="001D504D" w:rsidRPr="0049079B">
        <w:rPr>
          <w:rFonts w:eastAsia="Aptos" w:cs="Aptos"/>
          <w:sz w:val="23"/>
          <w:szCs w:val="23"/>
        </w:rPr>
        <w:t xml:space="preserve">  The rising distress and mental ill health in Wales has been caused by a mixture of </w:t>
      </w:r>
      <w:r w:rsidR="00223E65" w:rsidRPr="0049079B">
        <w:rPr>
          <w:rFonts w:eastAsia="Aptos" w:cs="Aptos"/>
          <w:sz w:val="23"/>
          <w:szCs w:val="23"/>
        </w:rPr>
        <w:t xml:space="preserve">factors connecting together, for those experiencing poverty and insecure </w:t>
      </w:r>
      <w:r w:rsidR="00B03C25" w:rsidRPr="0049079B">
        <w:rPr>
          <w:rFonts w:eastAsia="Aptos" w:cs="Aptos"/>
          <w:sz w:val="23"/>
          <w:szCs w:val="23"/>
        </w:rPr>
        <w:t>employment</w:t>
      </w:r>
      <w:r w:rsidR="00CF4091" w:rsidRPr="0049079B">
        <w:rPr>
          <w:rFonts w:eastAsia="Aptos" w:cs="Aptos"/>
          <w:sz w:val="23"/>
          <w:szCs w:val="23"/>
        </w:rPr>
        <w:t>, which</w:t>
      </w:r>
      <w:r w:rsidR="00B03C25" w:rsidRPr="0049079B">
        <w:rPr>
          <w:rFonts w:eastAsia="Aptos" w:cs="Aptos"/>
          <w:sz w:val="23"/>
          <w:szCs w:val="23"/>
        </w:rPr>
        <w:t xml:space="preserve"> continues to be be</w:t>
      </w:r>
      <w:r w:rsidR="00A42AC3" w:rsidRPr="0049079B">
        <w:rPr>
          <w:rFonts w:eastAsia="Aptos" w:cs="Aptos"/>
          <w:sz w:val="23"/>
          <w:szCs w:val="23"/>
        </w:rPr>
        <w:t>neficial</w:t>
      </w:r>
      <w:r w:rsidR="00157100" w:rsidRPr="0049079B">
        <w:rPr>
          <w:rFonts w:eastAsia="Aptos" w:cs="Aptos"/>
          <w:sz w:val="23"/>
          <w:szCs w:val="23"/>
        </w:rPr>
        <w:t xml:space="preserve"> in the </w:t>
      </w:r>
      <w:r w:rsidR="00B404D4" w:rsidRPr="0049079B">
        <w:rPr>
          <w:rFonts w:eastAsia="Aptos" w:cs="Aptos"/>
          <w:sz w:val="23"/>
          <w:szCs w:val="23"/>
        </w:rPr>
        <w:t>poverty</w:t>
      </w:r>
      <w:r w:rsidR="000751ED" w:rsidRPr="0049079B">
        <w:rPr>
          <w:rFonts w:eastAsia="Aptos" w:cs="Aptos"/>
          <w:sz w:val="23"/>
          <w:szCs w:val="23"/>
        </w:rPr>
        <w:t xml:space="preserve"> and</w:t>
      </w:r>
      <w:r w:rsidR="00B404D4" w:rsidRPr="0049079B">
        <w:rPr>
          <w:rFonts w:eastAsia="Aptos" w:cs="Aptos"/>
          <w:sz w:val="23"/>
          <w:szCs w:val="23"/>
        </w:rPr>
        <w:t xml:space="preserve"> </w:t>
      </w:r>
      <w:r w:rsidR="00F95D13" w:rsidRPr="0049079B">
        <w:rPr>
          <w:rFonts w:eastAsia="Aptos" w:cs="Aptos"/>
          <w:sz w:val="23"/>
          <w:szCs w:val="23"/>
        </w:rPr>
        <w:t>insecurity</w:t>
      </w:r>
      <w:r w:rsidR="00B404D4" w:rsidRPr="0049079B">
        <w:rPr>
          <w:rFonts w:eastAsia="Aptos" w:cs="Aptos"/>
          <w:sz w:val="23"/>
          <w:szCs w:val="23"/>
        </w:rPr>
        <w:t xml:space="preserve"> in their employment</w:t>
      </w:r>
      <w:r w:rsidR="00F95D13" w:rsidRPr="0049079B">
        <w:rPr>
          <w:rFonts w:eastAsia="Aptos" w:cs="Aptos"/>
          <w:sz w:val="23"/>
          <w:szCs w:val="23"/>
        </w:rPr>
        <w:t>.</w:t>
      </w:r>
      <w:r w:rsidR="00CF4091" w:rsidRPr="0049079B">
        <w:rPr>
          <w:rFonts w:eastAsia="Aptos" w:cs="Aptos"/>
          <w:sz w:val="23"/>
          <w:szCs w:val="23"/>
        </w:rPr>
        <w:t xml:space="preserve">  Also</w:t>
      </w:r>
      <w:r w:rsidR="000751ED" w:rsidRPr="0049079B">
        <w:rPr>
          <w:rFonts w:eastAsia="Aptos" w:cs="Aptos"/>
          <w:sz w:val="23"/>
          <w:szCs w:val="23"/>
        </w:rPr>
        <w:t>,</w:t>
      </w:r>
      <w:r w:rsidR="00CF4091" w:rsidRPr="0049079B">
        <w:rPr>
          <w:rFonts w:eastAsia="Aptos" w:cs="Aptos"/>
          <w:sz w:val="23"/>
          <w:szCs w:val="23"/>
        </w:rPr>
        <w:t xml:space="preserve"> </w:t>
      </w:r>
      <w:r w:rsidR="00273F72" w:rsidRPr="0049079B">
        <w:rPr>
          <w:rFonts w:eastAsia="Aptos" w:cs="Aptos"/>
          <w:sz w:val="23"/>
          <w:szCs w:val="23"/>
        </w:rPr>
        <w:t>con</w:t>
      </w:r>
      <w:r w:rsidR="00797CC0" w:rsidRPr="0049079B">
        <w:rPr>
          <w:rFonts w:eastAsia="Aptos" w:cs="Aptos"/>
          <w:sz w:val="23"/>
          <w:szCs w:val="23"/>
        </w:rPr>
        <w:t xml:space="preserve">tinuing to have </w:t>
      </w:r>
      <w:r w:rsidR="000751ED" w:rsidRPr="0049079B">
        <w:rPr>
          <w:rFonts w:eastAsia="Aptos" w:cs="Aptos"/>
          <w:sz w:val="23"/>
          <w:szCs w:val="23"/>
        </w:rPr>
        <w:t>increased risk levels of poor mental health (</w:t>
      </w:r>
      <w:r w:rsidR="00B7181D" w:rsidRPr="0049079B">
        <w:rPr>
          <w:rFonts w:eastAsia="Aptos" w:cs="Aptos"/>
          <w:sz w:val="23"/>
          <w:szCs w:val="23"/>
        </w:rPr>
        <w:t xml:space="preserve">Mind Cyrum, </w:t>
      </w:r>
      <w:r w:rsidR="00B45529" w:rsidRPr="0049079B">
        <w:rPr>
          <w:rFonts w:eastAsia="Aptos" w:cs="Aptos"/>
          <w:sz w:val="23"/>
          <w:szCs w:val="23"/>
        </w:rPr>
        <w:t>2025)</w:t>
      </w:r>
      <w:r w:rsidR="000751ED" w:rsidRPr="0049079B">
        <w:rPr>
          <w:rFonts w:eastAsia="Aptos" w:cs="Aptos"/>
          <w:sz w:val="23"/>
          <w:szCs w:val="23"/>
        </w:rPr>
        <w:t>.</w:t>
      </w:r>
      <w:r w:rsidR="000751ED">
        <w:rPr>
          <w:rFonts w:eastAsia="Aptos" w:cs="Aptos"/>
          <w:sz w:val="23"/>
          <w:szCs w:val="23"/>
        </w:rPr>
        <w:t xml:space="preserve">  </w:t>
      </w:r>
    </w:p>
    <w:p w14:paraId="3C70A20E" w14:textId="77777777" w:rsidR="00981E28" w:rsidRDefault="00981E28" w:rsidP="00981E28">
      <w:pPr>
        <w:spacing w:after="0" w:line="360" w:lineRule="auto"/>
        <w:jc w:val="both"/>
        <w:rPr>
          <w:rFonts w:eastAsia="Aptos" w:cs="Aptos"/>
          <w:sz w:val="23"/>
          <w:szCs w:val="23"/>
        </w:rPr>
      </w:pPr>
    </w:p>
    <w:p w14:paraId="4C5B271E" w14:textId="72585234" w:rsidR="00981E28" w:rsidRDefault="00ED1B04" w:rsidP="00981E28">
      <w:pPr>
        <w:spacing w:after="0" w:line="360" w:lineRule="auto"/>
        <w:jc w:val="both"/>
        <w:rPr>
          <w:rFonts w:eastAsia="Aptos" w:cs="Aptos"/>
          <w:sz w:val="23"/>
          <w:szCs w:val="23"/>
        </w:rPr>
      </w:pPr>
      <w:r>
        <w:rPr>
          <w:rFonts w:eastAsia="Aptos" w:cs="Aptos"/>
          <w:sz w:val="23"/>
          <w:szCs w:val="23"/>
        </w:rPr>
        <w:t xml:space="preserve">Having an understanding of </w:t>
      </w:r>
      <w:r w:rsidR="002B038D">
        <w:rPr>
          <w:rFonts w:eastAsia="Aptos" w:cs="Aptos"/>
          <w:sz w:val="23"/>
          <w:szCs w:val="23"/>
        </w:rPr>
        <w:t xml:space="preserve">basic mental health theory </w:t>
      </w:r>
      <w:r w:rsidR="004471E9">
        <w:rPr>
          <w:rFonts w:eastAsia="Aptos" w:cs="Aptos"/>
          <w:sz w:val="23"/>
          <w:szCs w:val="23"/>
        </w:rPr>
        <w:t>and practi</w:t>
      </w:r>
      <w:r w:rsidR="006107E7">
        <w:rPr>
          <w:rFonts w:eastAsia="Aptos" w:cs="Aptos"/>
          <w:sz w:val="23"/>
          <w:szCs w:val="23"/>
        </w:rPr>
        <w:t>ce can be beneficial to teachers and support staff</w:t>
      </w:r>
      <w:r w:rsidR="001F35C9">
        <w:rPr>
          <w:rFonts w:eastAsia="Aptos" w:cs="Aptos"/>
          <w:sz w:val="23"/>
          <w:szCs w:val="23"/>
        </w:rPr>
        <w:t>,</w:t>
      </w:r>
      <w:r w:rsidR="005E7CA2">
        <w:rPr>
          <w:rFonts w:eastAsia="Aptos" w:cs="Aptos"/>
          <w:sz w:val="23"/>
          <w:szCs w:val="23"/>
        </w:rPr>
        <w:t xml:space="preserve"> </w:t>
      </w:r>
      <w:r w:rsidR="00BD13E1">
        <w:rPr>
          <w:rFonts w:eastAsia="Aptos" w:cs="Aptos"/>
          <w:sz w:val="23"/>
          <w:szCs w:val="23"/>
        </w:rPr>
        <w:t>providing their pupils with the support that is needed towards their learning</w:t>
      </w:r>
      <w:r w:rsidR="006107E7">
        <w:rPr>
          <w:rFonts w:eastAsia="Aptos" w:cs="Aptos"/>
          <w:sz w:val="23"/>
          <w:szCs w:val="23"/>
        </w:rPr>
        <w:t xml:space="preserve">, as mental health </w:t>
      </w:r>
      <w:r w:rsidR="00C546DA">
        <w:rPr>
          <w:rFonts w:eastAsia="Aptos" w:cs="Aptos"/>
          <w:sz w:val="23"/>
          <w:szCs w:val="23"/>
        </w:rPr>
        <w:t xml:space="preserve">and trauma can </w:t>
      </w:r>
      <w:r w:rsidR="001F35C9">
        <w:rPr>
          <w:rFonts w:eastAsia="Aptos" w:cs="Aptos"/>
          <w:sz w:val="23"/>
          <w:szCs w:val="23"/>
        </w:rPr>
        <w:t>become</w:t>
      </w:r>
      <w:r w:rsidR="00C546DA">
        <w:rPr>
          <w:rFonts w:eastAsia="Aptos" w:cs="Aptos"/>
          <w:sz w:val="23"/>
          <w:szCs w:val="23"/>
        </w:rPr>
        <w:t xml:space="preserve"> a barrier to learning.  </w:t>
      </w:r>
      <w:r w:rsidR="00643DB9">
        <w:rPr>
          <w:rFonts w:eastAsia="Aptos" w:cs="Aptos"/>
          <w:sz w:val="23"/>
          <w:szCs w:val="23"/>
        </w:rPr>
        <w:t xml:space="preserve"> Having the teachers and </w:t>
      </w:r>
      <w:r w:rsidR="00C857D0">
        <w:rPr>
          <w:rFonts w:eastAsia="Aptos" w:cs="Aptos"/>
          <w:sz w:val="23"/>
          <w:szCs w:val="23"/>
        </w:rPr>
        <w:t>staff</w:t>
      </w:r>
      <w:r w:rsidR="005C2D8B">
        <w:rPr>
          <w:rFonts w:eastAsia="Aptos" w:cs="Aptos"/>
          <w:sz w:val="23"/>
          <w:szCs w:val="23"/>
        </w:rPr>
        <w:t xml:space="preserve"> trained in the Trauma-Informed </w:t>
      </w:r>
      <w:r w:rsidR="004F28C4">
        <w:rPr>
          <w:rFonts w:eastAsia="Aptos" w:cs="Aptos"/>
          <w:sz w:val="23"/>
          <w:szCs w:val="23"/>
        </w:rPr>
        <w:t>schools’</w:t>
      </w:r>
      <w:r w:rsidR="005C2D8B">
        <w:rPr>
          <w:rFonts w:eastAsia="Aptos" w:cs="Aptos"/>
          <w:sz w:val="23"/>
          <w:szCs w:val="23"/>
        </w:rPr>
        <w:t xml:space="preserve"> </w:t>
      </w:r>
      <w:r w:rsidR="00C857D0">
        <w:rPr>
          <w:rFonts w:eastAsia="Aptos" w:cs="Aptos"/>
          <w:sz w:val="23"/>
          <w:szCs w:val="23"/>
        </w:rPr>
        <w:t xml:space="preserve">program will </w:t>
      </w:r>
      <w:r w:rsidR="00B47CA2">
        <w:rPr>
          <w:rFonts w:eastAsia="Aptos" w:cs="Aptos"/>
          <w:sz w:val="23"/>
          <w:szCs w:val="23"/>
        </w:rPr>
        <w:t xml:space="preserve">help staff </w:t>
      </w:r>
      <w:r w:rsidR="00EF4946">
        <w:rPr>
          <w:rFonts w:eastAsia="Aptos" w:cs="Aptos"/>
          <w:sz w:val="23"/>
          <w:szCs w:val="23"/>
        </w:rPr>
        <w:t xml:space="preserve">identify and respond to </w:t>
      </w:r>
      <w:r w:rsidR="00EA1A0A">
        <w:rPr>
          <w:rFonts w:eastAsia="Aptos" w:cs="Aptos"/>
          <w:sz w:val="23"/>
          <w:szCs w:val="23"/>
        </w:rPr>
        <w:t>mental health conditions</w:t>
      </w:r>
      <w:r w:rsidR="00CA3A9C">
        <w:rPr>
          <w:rFonts w:eastAsia="Aptos" w:cs="Aptos"/>
          <w:sz w:val="23"/>
          <w:szCs w:val="23"/>
        </w:rPr>
        <w:t xml:space="preserve"> and trauma</w:t>
      </w:r>
      <w:r w:rsidR="00EA1A0A">
        <w:rPr>
          <w:rFonts w:eastAsia="Aptos" w:cs="Aptos"/>
          <w:sz w:val="23"/>
          <w:szCs w:val="23"/>
        </w:rPr>
        <w:t xml:space="preserve"> within </w:t>
      </w:r>
      <w:r w:rsidR="00CA3A9C">
        <w:rPr>
          <w:rFonts w:eastAsia="Aptos" w:cs="Aptos"/>
          <w:sz w:val="23"/>
          <w:szCs w:val="23"/>
        </w:rPr>
        <w:t>the children and young people in their care</w:t>
      </w:r>
      <w:r w:rsidR="00D26124">
        <w:rPr>
          <w:rFonts w:eastAsia="Aptos" w:cs="Aptos"/>
          <w:sz w:val="23"/>
          <w:szCs w:val="23"/>
        </w:rPr>
        <w:t xml:space="preserve"> (</w:t>
      </w:r>
      <w:r w:rsidR="00D26124" w:rsidRPr="00AF7491">
        <w:rPr>
          <w:rFonts w:eastAsia="Aptos" w:cs="Aptos"/>
          <w:sz w:val="23"/>
          <w:szCs w:val="23"/>
        </w:rPr>
        <w:t>Plymouth Marjon University</w:t>
      </w:r>
      <w:r w:rsidR="00D26124">
        <w:rPr>
          <w:rFonts w:eastAsia="Aptos" w:cs="Aptos"/>
          <w:sz w:val="23"/>
          <w:szCs w:val="23"/>
        </w:rPr>
        <w:t>, 2026</w:t>
      </w:r>
      <w:r w:rsidR="00D26124">
        <w:rPr>
          <w:rFonts w:eastAsia="Aptos" w:cs="Aptos"/>
          <w:sz w:val="23"/>
          <w:szCs w:val="23"/>
        </w:rPr>
        <w:t>)</w:t>
      </w:r>
      <w:r w:rsidR="00CA3A9C">
        <w:rPr>
          <w:rFonts w:eastAsia="Aptos" w:cs="Aptos"/>
          <w:sz w:val="23"/>
          <w:szCs w:val="23"/>
        </w:rPr>
        <w:t xml:space="preserve">.  </w:t>
      </w:r>
    </w:p>
    <w:p w14:paraId="17D2BD9C" w14:textId="77777777" w:rsidR="000A43F6" w:rsidRDefault="000A43F6" w:rsidP="00981E28">
      <w:pPr>
        <w:spacing w:after="0" w:line="360" w:lineRule="auto"/>
        <w:jc w:val="both"/>
        <w:rPr>
          <w:rFonts w:eastAsia="Aptos" w:cs="Aptos"/>
          <w:sz w:val="23"/>
          <w:szCs w:val="23"/>
        </w:rPr>
      </w:pPr>
    </w:p>
    <w:p w14:paraId="7D9152C4" w14:textId="68C0D540" w:rsidR="00CD5ECD" w:rsidRDefault="00860BB2" w:rsidP="00981E28">
      <w:pPr>
        <w:spacing w:after="0" w:line="360" w:lineRule="auto"/>
        <w:jc w:val="both"/>
        <w:rPr>
          <w:rFonts w:eastAsia="Aptos" w:cs="Aptos"/>
          <w:sz w:val="23"/>
          <w:szCs w:val="23"/>
        </w:rPr>
      </w:pPr>
      <w:r>
        <w:rPr>
          <w:rFonts w:eastAsia="Aptos" w:cs="Aptos"/>
          <w:sz w:val="23"/>
          <w:szCs w:val="23"/>
        </w:rPr>
        <w:t xml:space="preserve">A continuing </w:t>
      </w:r>
      <w:r w:rsidR="0095572B">
        <w:rPr>
          <w:rFonts w:eastAsia="Aptos" w:cs="Aptos"/>
          <w:sz w:val="23"/>
          <w:szCs w:val="23"/>
        </w:rPr>
        <w:t xml:space="preserve">barrier to the support of children and young people with mental health issues is the </w:t>
      </w:r>
      <w:r w:rsidR="004F28C4">
        <w:rPr>
          <w:rFonts w:eastAsia="Aptos" w:cs="Aptos"/>
          <w:sz w:val="23"/>
          <w:szCs w:val="23"/>
        </w:rPr>
        <w:t xml:space="preserve">lack of </w:t>
      </w:r>
      <w:r w:rsidR="00D06BE0">
        <w:rPr>
          <w:rFonts w:eastAsia="Aptos" w:cs="Aptos"/>
          <w:sz w:val="23"/>
          <w:szCs w:val="23"/>
        </w:rPr>
        <w:t xml:space="preserve">fragmented </w:t>
      </w:r>
      <w:r w:rsidR="0095572B">
        <w:rPr>
          <w:rFonts w:eastAsia="Aptos" w:cs="Aptos"/>
          <w:sz w:val="23"/>
          <w:szCs w:val="23"/>
        </w:rPr>
        <w:t>f</w:t>
      </w:r>
      <w:r w:rsidR="00CD5ECD">
        <w:rPr>
          <w:rFonts w:eastAsia="Aptos" w:cs="Aptos"/>
          <w:sz w:val="23"/>
          <w:szCs w:val="23"/>
        </w:rPr>
        <w:t>unding</w:t>
      </w:r>
      <w:r w:rsidR="0095572B">
        <w:rPr>
          <w:rFonts w:eastAsia="Aptos" w:cs="Aptos"/>
          <w:sz w:val="23"/>
          <w:szCs w:val="23"/>
        </w:rPr>
        <w:t xml:space="preserve"> from outside agencies </w:t>
      </w:r>
      <w:r w:rsidR="008713C7">
        <w:rPr>
          <w:rFonts w:eastAsia="Aptos" w:cs="Aptos"/>
          <w:sz w:val="23"/>
          <w:szCs w:val="23"/>
        </w:rPr>
        <w:t>across the education, health and voluntary sectors</w:t>
      </w:r>
      <w:r w:rsidR="00C468B6">
        <w:rPr>
          <w:rFonts w:eastAsia="Aptos" w:cs="Aptos"/>
          <w:sz w:val="23"/>
          <w:szCs w:val="23"/>
        </w:rPr>
        <w:t>, which has an effect on the long waiting times and</w:t>
      </w:r>
      <w:r w:rsidR="00A37D02">
        <w:rPr>
          <w:rFonts w:eastAsia="Aptos" w:cs="Aptos"/>
          <w:sz w:val="23"/>
          <w:szCs w:val="23"/>
        </w:rPr>
        <w:t xml:space="preserve"> access to </w:t>
      </w:r>
      <w:r w:rsidR="00713E3F">
        <w:rPr>
          <w:rFonts w:eastAsia="Aptos" w:cs="Aptos"/>
          <w:sz w:val="23"/>
          <w:szCs w:val="23"/>
        </w:rPr>
        <w:t xml:space="preserve">specialist </w:t>
      </w:r>
      <w:r w:rsidR="00DF74F5">
        <w:rPr>
          <w:rFonts w:eastAsia="Aptos" w:cs="Aptos"/>
          <w:sz w:val="23"/>
          <w:szCs w:val="23"/>
        </w:rPr>
        <w:t>support agencies</w:t>
      </w:r>
      <w:r w:rsidR="00D64348">
        <w:rPr>
          <w:rFonts w:eastAsia="Aptos" w:cs="Aptos"/>
          <w:sz w:val="23"/>
          <w:szCs w:val="23"/>
        </w:rPr>
        <w:t xml:space="preserve">.  </w:t>
      </w:r>
      <w:r w:rsidR="00C468B6">
        <w:rPr>
          <w:rFonts w:eastAsia="Aptos" w:cs="Aptos"/>
          <w:sz w:val="23"/>
          <w:szCs w:val="23"/>
        </w:rPr>
        <w:t>With this lack of funding</w:t>
      </w:r>
      <w:r w:rsidR="001F0A70">
        <w:rPr>
          <w:rFonts w:eastAsia="Aptos" w:cs="Aptos"/>
          <w:sz w:val="23"/>
          <w:szCs w:val="23"/>
        </w:rPr>
        <w:t>,</w:t>
      </w:r>
      <w:r w:rsidR="00C468B6">
        <w:rPr>
          <w:rFonts w:eastAsia="Aptos" w:cs="Aptos"/>
          <w:sz w:val="23"/>
          <w:szCs w:val="23"/>
        </w:rPr>
        <w:t xml:space="preserve"> children and young people suffer by </w:t>
      </w:r>
      <w:r w:rsidR="00DB3DF5">
        <w:rPr>
          <w:rFonts w:eastAsia="Aptos" w:cs="Aptos"/>
          <w:sz w:val="23"/>
          <w:szCs w:val="23"/>
        </w:rPr>
        <w:t xml:space="preserve">not being able to gain the </w:t>
      </w:r>
      <w:r w:rsidR="001F0A70">
        <w:rPr>
          <w:rFonts w:eastAsia="Aptos" w:cs="Aptos"/>
          <w:sz w:val="23"/>
          <w:szCs w:val="23"/>
        </w:rPr>
        <w:t>help</w:t>
      </w:r>
      <w:r w:rsidR="00DB3DF5">
        <w:rPr>
          <w:rFonts w:eastAsia="Aptos" w:cs="Aptos"/>
          <w:sz w:val="23"/>
          <w:szCs w:val="23"/>
        </w:rPr>
        <w:t xml:space="preserve"> and support that is </w:t>
      </w:r>
      <w:r w:rsidR="001F0A70">
        <w:rPr>
          <w:rFonts w:eastAsia="Aptos" w:cs="Aptos"/>
          <w:sz w:val="23"/>
          <w:szCs w:val="23"/>
        </w:rPr>
        <w:t>needed</w:t>
      </w:r>
      <w:r w:rsidR="00DB3DF5">
        <w:rPr>
          <w:rFonts w:eastAsia="Aptos" w:cs="Aptos"/>
          <w:sz w:val="23"/>
          <w:szCs w:val="23"/>
        </w:rPr>
        <w:t xml:space="preserve"> to start their recovery</w:t>
      </w:r>
      <w:r w:rsidR="001F0A70">
        <w:rPr>
          <w:rFonts w:eastAsia="Aptos" w:cs="Aptos"/>
          <w:sz w:val="23"/>
          <w:szCs w:val="23"/>
        </w:rPr>
        <w:t xml:space="preserve">, with some </w:t>
      </w:r>
      <w:r w:rsidR="00A351CA">
        <w:rPr>
          <w:rFonts w:eastAsia="Aptos" w:cs="Aptos"/>
          <w:sz w:val="23"/>
          <w:szCs w:val="23"/>
        </w:rPr>
        <w:t>falling between the services and not receiv</w:t>
      </w:r>
      <w:r w:rsidR="00612BD6">
        <w:rPr>
          <w:rFonts w:eastAsia="Aptos" w:cs="Aptos"/>
          <w:sz w:val="23"/>
          <w:szCs w:val="23"/>
        </w:rPr>
        <w:t>ing</w:t>
      </w:r>
      <w:r w:rsidR="00A351CA">
        <w:rPr>
          <w:rFonts w:eastAsia="Aptos" w:cs="Aptos"/>
          <w:sz w:val="23"/>
          <w:szCs w:val="23"/>
        </w:rPr>
        <w:t xml:space="preserve"> any help</w:t>
      </w:r>
      <w:r w:rsidR="003D4202">
        <w:rPr>
          <w:rFonts w:eastAsia="Aptos" w:cs="Aptos"/>
          <w:sz w:val="23"/>
          <w:szCs w:val="23"/>
        </w:rPr>
        <w:t>,</w:t>
      </w:r>
      <w:r w:rsidR="006E28E3">
        <w:rPr>
          <w:rFonts w:eastAsia="Aptos" w:cs="Aptos"/>
          <w:sz w:val="23"/>
          <w:szCs w:val="23"/>
        </w:rPr>
        <w:t xml:space="preserve"> as their </w:t>
      </w:r>
      <w:r w:rsidR="00BA07FF">
        <w:rPr>
          <w:rFonts w:eastAsia="Aptos" w:cs="Aptos"/>
          <w:sz w:val="23"/>
          <w:szCs w:val="23"/>
        </w:rPr>
        <w:t xml:space="preserve">needs may be </w:t>
      </w:r>
      <w:r w:rsidR="003D4202">
        <w:rPr>
          <w:rFonts w:eastAsia="Aptos" w:cs="Aptos"/>
          <w:sz w:val="23"/>
          <w:szCs w:val="23"/>
        </w:rPr>
        <w:t>too</w:t>
      </w:r>
      <w:r w:rsidR="00BA07FF">
        <w:rPr>
          <w:rFonts w:eastAsia="Aptos" w:cs="Aptos"/>
          <w:sz w:val="23"/>
          <w:szCs w:val="23"/>
        </w:rPr>
        <w:t xml:space="preserve"> complex for universal services, however</w:t>
      </w:r>
      <w:r w:rsidR="003D4202">
        <w:rPr>
          <w:rFonts w:eastAsia="Aptos" w:cs="Aptos"/>
          <w:sz w:val="23"/>
          <w:szCs w:val="23"/>
        </w:rPr>
        <w:t>,</w:t>
      </w:r>
      <w:r w:rsidR="00BA07FF">
        <w:rPr>
          <w:rFonts w:eastAsia="Aptos" w:cs="Aptos"/>
          <w:sz w:val="23"/>
          <w:szCs w:val="23"/>
        </w:rPr>
        <w:t xml:space="preserve"> not </w:t>
      </w:r>
      <w:r w:rsidR="0094417D">
        <w:rPr>
          <w:rFonts w:eastAsia="Aptos" w:cs="Aptos"/>
          <w:sz w:val="23"/>
          <w:szCs w:val="23"/>
        </w:rPr>
        <w:t>meeting the threshold for the specialist support</w:t>
      </w:r>
      <w:r w:rsidR="00541AE7">
        <w:rPr>
          <w:rFonts w:eastAsia="Aptos" w:cs="Aptos"/>
          <w:sz w:val="23"/>
          <w:szCs w:val="23"/>
        </w:rPr>
        <w:t xml:space="preserve">.  </w:t>
      </w:r>
      <w:r w:rsidR="0027418D">
        <w:rPr>
          <w:rFonts w:eastAsia="Aptos" w:cs="Aptos"/>
          <w:sz w:val="23"/>
          <w:szCs w:val="23"/>
        </w:rPr>
        <w:t xml:space="preserve"> This then makes the children and young people </w:t>
      </w:r>
      <w:r w:rsidR="005D6694">
        <w:rPr>
          <w:rFonts w:eastAsia="Aptos" w:cs="Aptos"/>
          <w:sz w:val="23"/>
          <w:szCs w:val="23"/>
        </w:rPr>
        <w:t xml:space="preserve">feel </w:t>
      </w:r>
      <w:r w:rsidR="005D6694" w:rsidRPr="005D6694">
        <w:rPr>
          <w:rFonts w:eastAsia="Aptos" w:cs="Aptos"/>
          <w:sz w:val="23"/>
          <w:szCs w:val="23"/>
        </w:rPr>
        <w:t>isolated and hopeless</w:t>
      </w:r>
      <w:r w:rsidR="00C353D2">
        <w:rPr>
          <w:rFonts w:eastAsia="Aptos" w:cs="Aptos"/>
          <w:sz w:val="23"/>
          <w:szCs w:val="23"/>
        </w:rPr>
        <w:t xml:space="preserve"> (Mind, 2025).  </w:t>
      </w:r>
      <w:r w:rsidR="005D6694">
        <w:rPr>
          <w:rFonts w:eastAsia="Aptos" w:cs="Aptos"/>
          <w:sz w:val="23"/>
          <w:szCs w:val="23"/>
        </w:rPr>
        <w:t xml:space="preserve"> </w:t>
      </w:r>
    </w:p>
    <w:p w14:paraId="509D7F5B" w14:textId="77777777" w:rsidR="00CD5ECD" w:rsidRDefault="00CD5ECD" w:rsidP="00981E28">
      <w:pPr>
        <w:spacing w:after="0" w:line="360" w:lineRule="auto"/>
        <w:jc w:val="both"/>
        <w:rPr>
          <w:rFonts w:eastAsia="Aptos" w:cs="Aptos"/>
          <w:sz w:val="23"/>
          <w:szCs w:val="23"/>
        </w:rPr>
      </w:pPr>
    </w:p>
    <w:p w14:paraId="5BC57B69" w14:textId="7EE53B3D" w:rsidR="00096BB1" w:rsidRDefault="002674A2" w:rsidP="00981E28">
      <w:pPr>
        <w:spacing w:after="0" w:line="360" w:lineRule="auto"/>
        <w:jc w:val="both"/>
        <w:rPr>
          <w:rFonts w:eastAsia="Aptos" w:cs="Aptos"/>
          <w:sz w:val="23"/>
          <w:szCs w:val="23"/>
        </w:rPr>
      </w:pPr>
      <w:r>
        <w:rPr>
          <w:rFonts w:eastAsia="Aptos" w:cs="Aptos"/>
          <w:sz w:val="23"/>
          <w:szCs w:val="23"/>
        </w:rPr>
        <w:t>Looking at both AuDHD and ACEs</w:t>
      </w:r>
      <w:r w:rsidR="00D31FA6">
        <w:rPr>
          <w:rFonts w:eastAsia="Aptos" w:cs="Aptos"/>
          <w:sz w:val="23"/>
          <w:szCs w:val="23"/>
        </w:rPr>
        <w:t xml:space="preserve"> within a school environment</w:t>
      </w:r>
      <w:r w:rsidR="00907349">
        <w:rPr>
          <w:rFonts w:eastAsia="Aptos" w:cs="Aptos"/>
          <w:sz w:val="23"/>
          <w:szCs w:val="23"/>
        </w:rPr>
        <w:t>,</w:t>
      </w:r>
      <w:r w:rsidR="00D31FA6">
        <w:rPr>
          <w:rFonts w:eastAsia="Aptos" w:cs="Aptos"/>
          <w:sz w:val="23"/>
          <w:szCs w:val="23"/>
        </w:rPr>
        <w:t xml:space="preserve"> together with outside agencies, it is clear that there is </w:t>
      </w:r>
      <w:r w:rsidR="003948B9">
        <w:rPr>
          <w:rFonts w:eastAsia="Aptos" w:cs="Aptos"/>
          <w:sz w:val="23"/>
          <w:szCs w:val="23"/>
        </w:rPr>
        <w:t xml:space="preserve">an overlap of support for both </w:t>
      </w:r>
      <w:r w:rsidR="00907349">
        <w:rPr>
          <w:rFonts w:eastAsia="Aptos" w:cs="Aptos"/>
          <w:sz w:val="23"/>
          <w:szCs w:val="23"/>
        </w:rPr>
        <w:t>conditions and the mental health issues that play a part in the children and young people's</w:t>
      </w:r>
      <w:r w:rsidR="00630100">
        <w:rPr>
          <w:rFonts w:eastAsia="Aptos" w:cs="Aptos"/>
          <w:sz w:val="23"/>
          <w:szCs w:val="23"/>
        </w:rPr>
        <w:t xml:space="preserve"> lives</w:t>
      </w:r>
      <w:r w:rsidR="00907349">
        <w:rPr>
          <w:rFonts w:eastAsia="Aptos" w:cs="Aptos"/>
          <w:sz w:val="23"/>
          <w:szCs w:val="23"/>
        </w:rPr>
        <w:t xml:space="preserve">.  The </w:t>
      </w:r>
      <w:r w:rsidR="00CE4A92">
        <w:rPr>
          <w:rFonts w:eastAsia="Aptos" w:cs="Aptos"/>
          <w:sz w:val="23"/>
          <w:szCs w:val="23"/>
        </w:rPr>
        <w:t>appropriate level of staff training in mental health is needed for the day-to-day aspects of the school environment (Education Workforce Council, ND</w:t>
      </w:r>
      <w:r w:rsidR="00FF2A08">
        <w:rPr>
          <w:rFonts w:eastAsia="Aptos" w:cs="Aptos"/>
          <w:b/>
          <w:bCs/>
          <w:sz w:val="23"/>
          <w:szCs w:val="23"/>
        </w:rPr>
        <w:t>)</w:t>
      </w:r>
      <w:r w:rsidR="005E2AA4">
        <w:rPr>
          <w:rFonts w:eastAsia="Aptos" w:cs="Aptos"/>
          <w:sz w:val="23"/>
          <w:szCs w:val="23"/>
        </w:rPr>
        <w:t xml:space="preserve">.  </w:t>
      </w:r>
      <w:r w:rsidR="000E5E5D">
        <w:rPr>
          <w:rFonts w:eastAsia="Aptos" w:cs="Aptos"/>
          <w:sz w:val="23"/>
          <w:szCs w:val="23"/>
        </w:rPr>
        <w:t xml:space="preserve"> There is also a clear path </w:t>
      </w:r>
      <w:r w:rsidR="001C61BF">
        <w:rPr>
          <w:rFonts w:eastAsia="Aptos" w:cs="Aptos"/>
          <w:sz w:val="23"/>
          <w:szCs w:val="23"/>
        </w:rPr>
        <w:t>to promote communication between professionals and support the wider networks of support, together with sharing good practice on</w:t>
      </w:r>
      <w:r w:rsidR="00EF40E0">
        <w:rPr>
          <w:rFonts w:eastAsia="Aptos" w:cs="Aptos"/>
          <w:sz w:val="23"/>
          <w:szCs w:val="23"/>
        </w:rPr>
        <w:t xml:space="preserve"> specialist provisions.  </w:t>
      </w:r>
      <w:r w:rsidR="00D8003C">
        <w:rPr>
          <w:rFonts w:eastAsia="Aptos" w:cs="Aptos"/>
          <w:sz w:val="23"/>
          <w:szCs w:val="23"/>
        </w:rPr>
        <w:t xml:space="preserve"> Having the time to be able to support the children and young people who are presenting with</w:t>
      </w:r>
      <w:r w:rsidR="00895D00">
        <w:rPr>
          <w:rFonts w:eastAsia="Aptos" w:cs="Aptos"/>
          <w:sz w:val="23"/>
          <w:szCs w:val="23"/>
        </w:rPr>
        <w:t xml:space="preserve"> problem to their</w:t>
      </w:r>
      <w:r w:rsidR="00D8003C">
        <w:rPr>
          <w:rFonts w:eastAsia="Aptos" w:cs="Aptos"/>
          <w:sz w:val="23"/>
          <w:szCs w:val="23"/>
        </w:rPr>
        <w:t xml:space="preserve"> mental health and </w:t>
      </w:r>
      <w:r w:rsidR="00D8003C">
        <w:rPr>
          <w:rFonts w:eastAsia="Aptos" w:cs="Aptos"/>
          <w:sz w:val="23"/>
          <w:szCs w:val="23"/>
        </w:rPr>
        <w:lastRenderedPageBreak/>
        <w:t>well-being</w:t>
      </w:r>
      <w:r w:rsidR="00895D00">
        <w:rPr>
          <w:rFonts w:eastAsia="Aptos" w:cs="Aptos"/>
          <w:sz w:val="23"/>
          <w:szCs w:val="23"/>
        </w:rPr>
        <w:t xml:space="preserve">, which will </w:t>
      </w:r>
      <w:r w:rsidR="0069313E">
        <w:rPr>
          <w:rFonts w:eastAsia="Aptos" w:cs="Aptos"/>
          <w:sz w:val="23"/>
          <w:szCs w:val="23"/>
        </w:rPr>
        <w:t xml:space="preserve">establish </w:t>
      </w:r>
      <w:r w:rsidR="002F4AD1">
        <w:rPr>
          <w:rFonts w:eastAsia="Aptos" w:cs="Aptos"/>
          <w:sz w:val="23"/>
          <w:szCs w:val="23"/>
        </w:rPr>
        <w:t xml:space="preserve">the trust needed for those involved </w:t>
      </w:r>
      <w:r w:rsidR="00A52D2B">
        <w:rPr>
          <w:rFonts w:eastAsia="Aptos" w:cs="Aptos"/>
          <w:sz w:val="23"/>
          <w:szCs w:val="23"/>
        </w:rPr>
        <w:t xml:space="preserve">to gather important information on how best to support the child or young person.  </w:t>
      </w:r>
    </w:p>
    <w:p w14:paraId="0CDD15D6" w14:textId="77777777" w:rsidR="00096BB1" w:rsidRDefault="00096BB1" w:rsidP="00981E28">
      <w:pPr>
        <w:spacing w:after="0" w:line="360" w:lineRule="auto"/>
        <w:jc w:val="both"/>
        <w:rPr>
          <w:rFonts w:eastAsia="Aptos" w:cs="Aptos"/>
          <w:sz w:val="23"/>
          <w:szCs w:val="23"/>
        </w:rPr>
      </w:pPr>
    </w:p>
    <w:p w14:paraId="161BEEA1" w14:textId="6D288F04" w:rsidR="00A52D2B" w:rsidRPr="00981E28" w:rsidRDefault="001571A9" w:rsidP="00981E28">
      <w:pPr>
        <w:spacing w:after="0" w:line="360" w:lineRule="auto"/>
        <w:jc w:val="both"/>
        <w:rPr>
          <w:rFonts w:eastAsia="Aptos" w:cs="Aptos"/>
          <w:sz w:val="23"/>
          <w:szCs w:val="23"/>
        </w:rPr>
      </w:pPr>
      <w:r>
        <w:rPr>
          <w:rFonts w:eastAsia="Aptos" w:cs="Aptos"/>
          <w:sz w:val="23"/>
          <w:szCs w:val="23"/>
        </w:rPr>
        <w:t>Bronfenbrenner's Bioecological Model (1979) encompasses all aspects of needs surrounding the child or young person</w:t>
      </w:r>
      <w:r w:rsidR="002A3EA5">
        <w:rPr>
          <w:rFonts w:eastAsia="Aptos" w:cs="Aptos"/>
          <w:sz w:val="23"/>
          <w:szCs w:val="23"/>
        </w:rPr>
        <w:t xml:space="preserve">.  The theory suggests </w:t>
      </w:r>
      <w:r w:rsidR="004C4B43">
        <w:rPr>
          <w:rFonts w:eastAsia="Aptos" w:cs="Aptos"/>
          <w:sz w:val="23"/>
          <w:szCs w:val="23"/>
        </w:rPr>
        <w:t xml:space="preserve">that </w:t>
      </w:r>
      <w:r w:rsidR="002A3EA5">
        <w:rPr>
          <w:rFonts w:eastAsia="Aptos" w:cs="Aptos"/>
          <w:sz w:val="23"/>
          <w:szCs w:val="23"/>
        </w:rPr>
        <w:t xml:space="preserve">a </w:t>
      </w:r>
      <w:r w:rsidR="004C4B43">
        <w:rPr>
          <w:rFonts w:eastAsia="Aptos" w:cs="Aptos"/>
          <w:sz w:val="23"/>
          <w:szCs w:val="23"/>
        </w:rPr>
        <w:t>person's</w:t>
      </w:r>
      <w:r w:rsidR="002A3EA5">
        <w:rPr>
          <w:rFonts w:eastAsia="Aptos" w:cs="Aptos"/>
          <w:sz w:val="23"/>
          <w:szCs w:val="23"/>
        </w:rPr>
        <w:t xml:space="preserve"> development </w:t>
      </w:r>
      <w:r w:rsidR="002A7697">
        <w:rPr>
          <w:rFonts w:eastAsia="Aptos" w:cs="Aptos"/>
          <w:sz w:val="23"/>
          <w:szCs w:val="23"/>
        </w:rPr>
        <w:t xml:space="preserve">emerges from </w:t>
      </w:r>
      <w:r w:rsidR="00C62304">
        <w:rPr>
          <w:rFonts w:eastAsia="Aptos" w:cs="Aptos"/>
          <w:sz w:val="23"/>
          <w:szCs w:val="23"/>
        </w:rPr>
        <w:t>interconnected environmental systems, spanning from the intimate, family-level to societal levels, which are</w:t>
      </w:r>
      <w:r w:rsidR="00554C32">
        <w:rPr>
          <w:rFonts w:eastAsia="Aptos" w:cs="Aptos"/>
          <w:sz w:val="23"/>
          <w:szCs w:val="23"/>
        </w:rPr>
        <w:t xml:space="preserve"> more of the cultural environment around the person.  </w:t>
      </w:r>
    </w:p>
    <w:p w14:paraId="408EBE9F" w14:textId="39F84E43" w:rsidR="003414D0" w:rsidRDefault="00383AF4" w:rsidP="001F5C24">
      <w:pPr>
        <w:spacing w:after="0" w:line="360" w:lineRule="auto"/>
        <w:jc w:val="both"/>
        <w:rPr>
          <w:rFonts w:eastAsia="Aptos" w:cs="Aptos"/>
          <w:sz w:val="23"/>
          <w:szCs w:val="23"/>
        </w:rPr>
      </w:pPr>
      <w:r w:rsidRPr="00C67B53">
        <w:rPr>
          <w:rFonts w:eastAsia="Aptos" w:cs="Aptos"/>
          <w:sz w:val="23"/>
          <w:szCs w:val="23"/>
        </w:rPr>
        <w:t>The systems that are involved are the microsystem, mesosystem, exosystem, macrosystem and the chronosystem</w:t>
      </w:r>
      <w:r w:rsidR="00C67B53">
        <w:rPr>
          <w:rFonts w:eastAsia="Aptos" w:cs="Aptos"/>
          <w:sz w:val="23"/>
          <w:szCs w:val="23"/>
        </w:rPr>
        <w:t>, each of which has</w:t>
      </w:r>
      <w:r w:rsidR="00C67B53" w:rsidRPr="00C67B53">
        <w:rPr>
          <w:rFonts w:eastAsia="Aptos" w:cs="Aptos"/>
          <w:sz w:val="23"/>
          <w:szCs w:val="23"/>
        </w:rPr>
        <w:t xml:space="preserve"> an influence on behaviour and growth.  </w:t>
      </w:r>
    </w:p>
    <w:p w14:paraId="0C4A4533" w14:textId="626DF020" w:rsidR="00C67B53" w:rsidRDefault="002270B2" w:rsidP="001F5C24">
      <w:pPr>
        <w:spacing w:after="0" w:line="360" w:lineRule="auto"/>
        <w:jc w:val="both"/>
        <w:rPr>
          <w:rFonts w:eastAsia="Aptos" w:cs="Aptos"/>
          <w:sz w:val="23"/>
          <w:szCs w:val="23"/>
        </w:rPr>
      </w:pPr>
      <w:r>
        <w:rPr>
          <w:rFonts w:eastAsia="Aptos" w:cs="Aptos"/>
          <w:sz w:val="23"/>
          <w:szCs w:val="23"/>
        </w:rPr>
        <w:t xml:space="preserve">Bronfenbrenner </w:t>
      </w:r>
      <w:r w:rsidR="00672CCF">
        <w:rPr>
          <w:rFonts w:eastAsia="Aptos" w:cs="Aptos"/>
          <w:sz w:val="23"/>
          <w:szCs w:val="23"/>
        </w:rPr>
        <w:t>stated that the child’s environment is a nested layout of configurations</w:t>
      </w:r>
      <w:r w:rsidR="00CA1930">
        <w:rPr>
          <w:rFonts w:eastAsia="Aptos" w:cs="Aptos"/>
          <w:sz w:val="23"/>
          <w:szCs w:val="23"/>
        </w:rPr>
        <w:t>,</w:t>
      </w:r>
      <w:r w:rsidR="00672CCF">
        <w:rPr>
          <w:rFonts w:eastAsia="Aptos" w:cs="Aptos"/>
          <w:sz w:val="23"/>
          <w:szCs w:val="23"/>
        </w:rPr>
        <w:t xml:space="preserve"> with each being contained within the next.   The order in which they are </w:t>
      </w:r>
      <w:r w:rsidR="00CA1930">
        <w:rPr>
          <w:rFonts w:eastAsia="Aptos" w:cs="Aptos"/>
          <w:sz w:val="23"/>
          <w:szCs w:val="23"/>
        </w:rPr>
        <w:t>symbolised</w:t>
      </w:r>
      <w:r w:rsidR="00672CCF">
        <w:rPr>
          <w:rFonts w:eastAsia="Aptos" w:cs="Aptos"/>
          <w:sz w:val="23"/>
          <w:szCs w:val="23"/>
        </w:rPr>
        <w:t xml:space="preserve"> is how much of an effect they have on the person</w:t>
      </w:r>
      <w:r w:rsidR="008B7B87">
        <w:rPr>
          <w:rFonts w:eastAsia="Aptos" w:cs="Aptos"/>
          <w:sz w:val="23"/>
          <w:szCs w:val="23"/>
        </w:rPr>
        <w:t xml:space="preserve"> (</w:t>
      </w:r>
      <w:r w:rsidR="005E384C">
        <w:rPr>
          <w:rFonts w:eastAsia="Aptos" w:cs="Aptos"/>
          <w:sz w:val="23"/>
          <w:szCs w:val="23"/>
        </w:rPr>
        <w:t>Guy-</w:t>
      </w:r>
      <w:r w:rsidR="003C4D60">
        <w:rPr>
          <w:rFonts w:eastAsia="Aptos" w:cs="Aptos"/>
          <w:sz w:val="23"/>
          <w:szCs w:val="23"/>
        </w:rPr>
        <w:t>Evans, 2025)</w:t>
      </w:r>
      <w:r w:rsidR="00672CCF">
        <w:rPr>
          <w:rFonts w:eastAsia="Aptos" w:cs="Aptos"/>
          <w:sz w:val="23"/>
          <w:szCs w:val="23"/>
        </w:rPr>
        <w:t xml:space="preserve">.  </w:t>
      </w:r>
    </w:p>
    <w:p w14:paraId="766E110E" w14:textId="24BEADD9" w:rsidR="002270B2" w:rsidRDefault="00CA1930" w:rsidP="001F5C24">
      <w:pPr>
        <w:spacing w:after="0" w:line="360" w:lineRule="auto"/>
        <w:jc w:val="both"/>
        <w:rPr>
          <w:rFonts w:eastAsia="Aptos" w:cs="Aptos"/>
          <w:sz w:val="23"/>
          <w:szCs w:val="23"/>
        </w:rPr>
      </w:pPr>
      <w:r>
        <w:rPr>
          <w:rFonts w:eastAsia="Aptos" w:cs="Aptos"/>
          <w:sz w:val="23"/>
          <w:szCs w:val="23"/>
        </w:rPr>
        <w:t>In effect</w:t>
      </w:r>
      <w:r w:rsidR="008B7B87">
        <w:rPr>
          <w:rFonts w:eastAsia="Aptos" w:cs="Aptos"/>
          <w:sz w:val="23"/>
          <w:szCs w:val="23"/>
        </w:rPr>
        <w:t>,</w:t>
      </w:r>
      <w:r>
        <w:rPr>
          <w:rFonts w:eastAsia="Aptos" w:cs="Aptos"/>
          <w:sz w:val="23"/>
          <w:szCs w:val="23"/>
        </w:rPr>
        <w:t xml:space="preserve"> the theory is </w:t>
      </w:r>
      <w:r w:rsidR="008B7B87">
        <w:rPr>
          <w:rFonts w:eastAsia="Aptos" w:cs="Aptos"/>
          <w:sz w:val="23"/>
          <w:szCs w:val="23"/>
        </w:rPr>
        <w:t xml:space="preserve">driven by a person-centred view or plan, </w:t>
      </w:r>
      <w:r w:rsidR="006A11D7">
        <w:rPr>
          <w:rFonts w:eastAsia="Aptos" w:cs="Aptos"/>
          <w:sz w:val="23"/>
          <w:szCs w:val="23"/>
        </w:rPr>
        <w:t xml:space="preserve">with </w:t>
      </w:r>
      <w:r w:rsidR="002E3753">
        <w:rPr>
          <w:rFonts w:eastAsia="Aptos" w:cs="Aptos"/>
          <w:sz w:val="23"/>
          <w:szCs w:val="23"/>
        </w:rPr>
        <w:t xml:space="preserve">each system working together to care for the person and support them in </w:t>
      </w:r>
      <w:r w:rsidR="008C2236">
        <w:rPr>
          <w:rFonts w:eastAsia="Aptos" w:cs="Aptos"/>
          <w:sz w:val="23"/>
          <w:szCs w:val="23"/>
        </w:rPr>
        <w:t xml:space="preserve">ways that best enable them </w:t>
      </w:r>
      <w:r w:rsidR="002E3753">
        <w:rPr>
          <w:rFonts w:eastAsia="Aptos" w:cs="Aptos"/>
          <w:sz w:val="23"/>
          <w:szCs w:val="23"/>
        </w:rPr>
        <w:t>to develop and learn</w:t>
      </w:r>
      <w:r w:rsidR="00790260">
        <w:rPr>
          <w:rFonts w:eastAsia="Aptos" w:cs="Aptos"/>
          <w:sz w:val="23"/>
          <w:szCs w:val="23"/>
        </w:rPr>
        <w:t xml:space="preserve"> within their environment. </w:t>
      </w:r>
      <w:r w:rsidR="008C2236">
        <w:rPr>
          <w:rFonts w:eastAsia="Aptos" w:cs="Aptos"/>
          <w:sz w:val="23"/>
          <w:szCs w:val="23"/>
        </w:rPr>
        <w:t>For the systems to work smoothly</w:t>
      </w:r>
      <w:r w:rsidR="00DC6B6D">
        <w:rPr>
          <w:rFonts w:eastAsia="Aptos" w:cs="Aptos"/>
          <w:sz w:val="23"/>
          <w:szCs w:val="23"/>
        </w:rPr>
        <w:t xml:space="preserve">, they must all communicate and keep the best interests of the person at the centre, thereby maintaining </w:t>
      </w:r>
      <w:r w:rsidR="00202C33">
        <w:rPr>
          <w:rFonts w:eastAsia="Aptos" w:cs="Aptos"/>
          <w:sz w:val="23"/>
          <w:szCs w:val="23"/>
        </w:rPr>
        <w:t xml:space="preserve">good mental health and well-being. </w:t>
      </w:r>
    </w:p>
    <w:p w14:paraId="428FEB8E" w14:textId="77777777" w:rsidR="00790260" w:rsidRDefault="00790260" w:rsidP="001F5C24">
      <w:pPr>
        <w:spacing w:after="0" w:line="360" w:lineRule="auto"/>
        <w:jc w:val="both"/>
        <w:rPr>
          <w:rFonts w:eastAsia="Aptos" w:cs="Aptos"/>
          <w:sz w:val="23"/>
          <w:szCs w:val="23"/>
        </w:rPr>
      </w:pPr>
    </w:p>
    <w:p w14:paraId="1AC6BC1E" w14:textId="77777777" w:rsidR="002270B2" w:rsidRDefault="002270B2" w:rsidP="001F5C24">
      <w:pPr>
        <w:spacing w:after="0" w:line="360" w:lineRule="auto"/>
        <w:jc w:val="both"/>
        <w:rPr>
          <w:rFonts w:eastAsia="Aptos" w:cs="Aptos"/>
          <w:sz w:val="23"/>
          <w:szCs w:val="23"/>
        </w:rPr>
      </w:pPr>
    </w:p>
    <w:p w14:paraId="041CD233" w14:textId="77777777" w:rsidR="002270B2" w:rsidRDefault="002270B2" w:rsidP="001F5C24">
      <w:pPr>
        <w:spacing w:after="0" w:line="360" w:lineRule="auto"/>
        <w:jc w:val="both"/>
        <w:rPr>
          <w:rFonts w:eastAsia="Aptos" w:cs="Aptos"/>
          <w:sz w:val="23"/>
          <w:szCs w:val="23"/>
        </w:rPr>
      </w:pPr>
    </w:p>
    <w:p w14:paraId="6C9F9E96" w14:textId="77777777" w:rsidR="00C67B53" w:rsidRPr="00C67B53" w:rsidRDefault="00C67B53" w:rsidP="001F5C24">
      <w:pPr>
        <w:spacing w:after="0" w:line="360" w:lineRule="auto"/>
        <w:jc w:val="both"/>
        <w:rPr>
          <w:rFonts w:eastAsia="Aptos" w:cs="Aptos"/>
          <w:sz w:val="23"/>
          <w:szCs w:val="23"/>
        </w:rPr>
      </w:pPr>
    </w:p>
    <w:p w14:paraId="71DF664F" w14:textId="77777777" w:rsidR="007A6D85" w:rsidRDefault="007A6D85" w:rsidP="001F5C24">
      <w:pPr>
        <w:spacing w:after="0" w:line="360" w:lineRule="auto"/>
        <w:jc w:val="both"/>
        <w:rPr>
          <w:rFonts w:eastAsia="Aptos" w:cs="Aptos"/>
          <w:b/>
          <w:bCs/>
          <w:sz w:val="23"/>
          <w:szCs w:val="23"/>
        </w:rPr>
      </w:pPr>
    </w:p>
    <w:p w14:paraId="49D3CCE1" w14:textId="564D0849" w:rsidR="009E75F8" w:rsidRDefault="009840C9" w:rsidP="001E2218">
      <w:pPr>
        <w:spacing w:after="0" w:line="360" w:lineRule="auto"/>
        <w:jc w:val="both"/>
        <w:rPr>
          <w:sz w:val="23"/>
          <w:szCs w:val="23"/>
        </w:rPr>
      </w:pPr>
      <w:r>
        <w:rPr>
          <w:sz w:val="23"/>
          <w:szCs w:val="23"/>
        </w:rPr>
        <w:br w:type="page"/>
      </w:r>
    </w:p>
    <w:p w14:paraId="5A706C4F" w14:textId="77777777" w:rsidR="0065184B" w:rsidRPr="00696A11" w:rsidRDefault="0065184B" w:rsidP="0065184B">
      <w:pPr>
        <w:spacing w:after="0" w:line="360" w:lineRule="auto"/>
        <w:rPr>
          <w:b/>
          <w:bCs/>
          <w:sz w:val="18"/>
          <w:szCs w:val="18"/>
          <w:u w:val="single"/>
        </w:rPr>
      </w:pPr>
      <w:r w:rsidRPr="00696A11">
        <w:rPr>
          <w:b/>
          <w:bCs/>
          <w:sz w:val="18"/>
          <w:szCs w:val="18"/>
          <w:u w:val="single"/>
        </w:rPr>
        <w:lastRenderedPageBreak/>
        <w:t xml:space="preserve">References </w:t>
      </w:r>
    </w:p>
    <w:p w14:paraId="25F7F109" w14:textId="77777777" w:rsidR="0065184B" w:rsidRPr="00696A11" w:rsidRDefault="0065184B" w:rsidP="0065184B">
      <w:pPr>
        <w:spacing w:after="0" w:line="360" w:lineRule="auto"/>
        <w:rPr>
          <w:sz w:val="18"/>
          <w:szCs w:val="18"/>
        </w:rPr>
      </w:pPr>
    </w:p>
    <w:p w14:paraId="33E6B40C" w14:textId="77777777" w:rsidR="0065184B" w:rsidRPr="00696A11" w:rsidRDefault="0065184B" w:rsidP="0065184B">
      <w:pPr>
        <w:spacing w:after="0" w:line="360" w:lineRule="auto"/>
        <w:rPr>
          <w:sz w:val="18"/>
          <w:szCs w:val="18"/>
        </w:rPr>
      </w:pPr>
      <w:r w:rsidRPr="00696A11">
        <w:rPr>
          <w:rFonts w:eastAsia="Aptos" w:cs="Aptos"/>
          <w:sz w:val="18"/>
          <w:szCs w:val="18"/>
        </w:rPr>
        <w:t xml:space="preserve">ACE Hub Wales, 2019.  An evaluation of Adverse Childhood Experiences (ACE)-informed School Approach in three secondary schools in Wales.  Available at </w:t>
      </w:r>
      <w:hyperlink r:id="rId5" w:anchor=":~:text=As%20in%20the%20rest%20of%20the%20United,detrimental%20impact%20on%20an%20individuals'%20life%20chances" w:history="1">
        <w:r w:rsidRPr="00696A11">
          <w:rPr>
            <w:rStyle w:val="Hyperlink"/>
            <w:rFonts w:eastAsia="Aptos" w:cs="Aptos"/>
            <w:sz w:val="18"/>
            <w:szCs w:val="18"/>
          </w:rPr>
          <w:t>https://acehubwales.com/wp-content/uploads/2022/07/ACEs-Secondary-School-Pilot-Evaluation-FINAL-English.pdf#:~:text=As%20in%20the%20rest%20of%20the%20United,detrimental%20impact%20on%20an%20individuals'%20life%20chances</w:t>
        </w:r>
      </w:hyperlink>
      <w:r w:rsidRPr="00696A11">
        <w:rPr>
          <w:rFonts w:eastAsia="Aptos" w:cs="Aptos"/>
          <w:sz w:val="18"/>
          <w:szCs w:val="18"/>
        </w:rPr>
        <w:t xml:space="preserve"> (Accessed 22</w:t>
      </w:r>
      <w:r w:rsidRPr="00696A11">
        <w:rPr>
          <w:rFonts w:eastAsia="Aptos" w:cs="Aptos"/>
          <w:sz w:val="18"/>
          <w:szCs w:val="18"/>
          <w:vertAlign w:val="superscript"/>
        </w:rPr>
        <w:t>nd</w:t>
      </w:r>
      <w:r w:rsidRPr="00696A11">
        <w:rPr>
          <w:rFonts w:eastAsia="Aptos" w:cs="Aptos"/>
          <w:sz w:val="18"/>
          <w:szCs w:val="18"/>
        </w:rPr>
        <w:t xml:space="preserve"> February 2026).  </w:t>
      </w:r>
    </w:p>
    <w:p w14:paraId="3495F8AB" w14:textId="77777777" w:rsidR="0065184B" w:rsidRPr="00696A11" w:rsidRDefault="0065184B" w:rsidP="0065184B">
      <w:pPr>
        <w:spacing w:after="0" w:line="360" w:lineRule="auto"/>
        <w:rPr>
          <w:sz w:val="18"/>
          <w:szCs w:val="18"/>
        </w:rPr>
      </w:pPr>
    </w:p>
    <w:p w14:paraId="78717675" w14:textId="77777777" w:rsidR="0065184B" w:rsidRPr="00696A11" w:rsidRDefault="0065184B" w:rsidP="0065184B">
      <w:pPr>
        <w:spacing w:after="0" w:line="360" w:lineRule="auto"/>
        <w:rPr>
          <w:sz w:val="18"/>
          <w:szCs w:val="18"/>
        </w:rPr>
      </w:pPr>
      <w:r w:rsidRPr="00696A11">
        <w:rPr>
          <w:rFonts w:eastAsiaTheme="minorHAnsi" w:cs="Arial-BoldMT"/>
          <w:sz w:val="18"/>
          <w:szCs w:val="18"/>
          <w:lang w:eastAsia="en-US"/>
          <w14:ligatures w14:val="standardContextual"/>
        </w:rPr>
        <w:t>ACE Hub Wales, 2022.   Trauma-Informed Wales:</w:t>
      </w:r>
      <w:r w:rsidRPr="00696A11">
        <w:rPr>
          <w:rFonts w:eastAsiaTheme="minorHAnsi" w:cs="Arial-BoldMT"/>
          <w:b/>
          <w:bCs/>
          <w:sz w:val="18"/>
          <w:szCs w:val="18"/>
          <w:lang w:eastAsia="en-US"/>
          <w14:ligatures w14:val="standardContextual"/>
        </w:rPr>
        <w:t xml:space="preserve"> </w:t>
      </w:r>
      <w:r w:rsidRPr="00696A11">
        <w:rPr>
          <w:rFonts w:eastAsiaTheme="minorHAnsi" w:cs="Arial-BoldMT"/>
          <w:sz w:val="18"/>
          <w:szCs w:val="18"/>
          <w:lang w:eastAsia="en-US"/>
          <w14:ligatures w14:val="standardContextual"/>
        </w:rPr>
        <w:t xml:space="preserve">A Societal Approach to Understanding, Preventing and Supporting the Impacts of Trauma and Adversity.  Available at </w:t>
      </w:r>
      <w:hyperlink r:id="rId6" w:history="1">
        <w:r w:rsidRPr="00696A11">
          <w:rPr>
            <w:rStyle w:val="Hyperlink"/>
            <w:rFonts w:eastAsiaTheme="minorHAnsi" w:cs="Arial-BoldMT"/>
            <w:sz w:val="18"/>
            <w:szCs w:val="18"/>
            <w:lang w:eastAsia="en-US"/>
            <w14:ligatures w14:val="standardContextual"/>
          </w:rPr>
          <w:t>https://acehubwales.com/wp-content/uploads/2022/03/V11-Wales-Trauma-Informed-Approach-and-Practice-Framework-5.pdf</w:t>
        </w:r>
      </w:hyperlink>
      <w:r w:rsidRPr="00696A11">
        <w:rPr>
          <w:rFonts w:eastAsiaTheme="minorHAnsi" w:cs="Arial-BoldMT"/>
          <w:sz w:val="18"/>
          <w:szCs w:val="18"/>
          <w:lang w:eastAsia="en-US"/>
          <w14:ligatures w14:val="standardContextual"/>
        </w:rPr>
        <w:t xml:space="preserve"> (Accessed 6th March 2026).  </w:t>
      </w:r>
    </w:p>
    <w:p w14:paraId="33DA6B81" w14:textId="77777777" w:rsidR="0065184B" w:rsidRPr="00696A11" w:rsidRDefault="0065184B" w:rsidP="0065184B">
      <w:pPr>
        <w:spacing w:after="0" w:line="360" w:lineRule="auto"/>
        <w:rPr>
          <w:sz w:val="18"/>
          <w:szCs w:val="18"/>
        </w:rPr>
      </w:pPr>
    </w:p>
    <w:p w14:paraId="5D5AF739" w14:textId="77777777" w:rsidR="0065184B" w:rsidRPr="00696A11" w:rsidRDefault="0065184B" w:rsidP="0065184B">
      <w:pPr>
        <w:spacing w:line="360" w:lineRule="auto"/>
        <w:rPr>
          <w:sz w:val="18"/>
          <w:szCs w:val="18"/>
        </w:rPr>
      </w:pPr>
      <w:r w:rsidRPr="00696A11">
        <w:rPr>
          <w:sz w:val="18"/>
          <w:szCs w:val="18"/>
        </w:rPr>
        <w:t xml:space="preserve">Attwood, T. and Aston, M. 2025.  Understanding the challenges that face the autistic partner in a relationship.  Available at </w:t>
      </w:r>
      <w:hyperlink r:id="rId7" w:history="1">
        <w:r w:rsidRPr="00696A11">
          <w:rPr>
            <w:rStyle w:val="Hyperlink"/>
            <w:sz w:val="18"/>
            <w:szCs w:val="18"/>
          </w:rPr>
          <w:t>https://www.bps.org.uk/psychologist/understanding-challenges-face-autistic-partner-relationship</w:t>
        </w:r>
      </w:hyperlink>
      <w:r w:rsidRPr="00696A11">
        <w:rPr>
          <w:sz w:val="18"/>
          <w:szCs w:val="18"/>
        </w:rPr>
        <w:t xml:space="preserve"> (Accessed 5th March 2026).  </w:t>
      </w:r>
    </w:p>
    <w:p w14:paraId="05CB2ADD" w14:textId="77777777" w:rsidR="0065184B" w:rsidRPr="00696A11" w:rsidRDefault="0065184B" w:rsidP="0065184B">
      <w:pPr>
        <w:spacing w:after="0" w:line="360" w:lineRule="auto"/>
        <w:rPr>
          <w:sz w:val="18"/>
          <w:szCs w:val="18"/>
        </w:rPr>
      </w:pPr>
    </w:p>
    <w:p w14:paraId="5E381C00" w14:textId="77777777" w:rsidR="0065184B" w:rsidRPr="00696A11" w:rsidRDefault="0065184B" w:rsidP="0065184B">
      <w:pPr>
        <w:spacing w:line="360" w:lineRule="auto"/>
        <w:rPr>
          <w:sz w:val="18"/>
          <w:szCs w:val="18"/>
        </w:rPr>
      </w:pPr>
      <w:r w:rsidRPr="00696A11">
        <w:rPr>
          <w:sz w:val="18"/>
          <w:szCs w:val="18"/>
        </w:rPr>
        <w:t xml:space="preserve">At Health, No Date.  Supporting a Loved One with AuDHD: Challenges and Successes.  Available at </w:t>
      </w:r>
      <w:hyperlink r:id="rId8" w:anchor=":~:text=Individuals%20with%20AuDHD%20may%20struggle,lead%20to%20exhaustion%20and%20burnout" w:history="1">
        <w:r w:rsidRPr="00696A11">
          <w:rPr>
            <w:rStyle w:val="Hyperlink"/>
            <w:sz w:val="18"/>
            <w:szCs w:val="18"/>
          </w:rPr>
          <w:t>https://athealth.uk/library/supporting-a-loved-one-with-audhd-challenges-and-successes#:~:text=Individuals%20with%20AuDHD%20may%20struggle,lead%20to%20exhaustion%20and%20burnout</w:t>
        </w:r>
      </w:hyperlink>
      <w:r w:rsidRPr="00696A11">
        <w:rPr>
          <w:sz w:val="18"/>
          <w:szCs w:val="18"/>
        </w:rPr>
        <w:t xml:space="preserve"> (Accessed 6</w:t>
      </w:r>
      <w:r w:rsidRPr="00696A11">
        <w:rPr>
          <w:sz w:val="18"/>
          <w:szCs w:val="18"/>
          <w:vertAlign w:val="superscript"/>
        </w:rPr>
        <w:t>th</w:t>
      </w:r>
      <w:r w:rsidRPr="00696A11">
        <w:rPr>
          <w:sz w:val="18"/>
          <w:szCs w:val="18"/>
        </w:rPr>
        <w:t xml:space="preserve"> March 2026).  </w:t>
      </w:r>
    </w:p>
    <w:p w14:paraId="2997234A" w14:textId="77777777" w:rsidR="0065184B" w:rsidRPr="00696A11" w:rsidRDefault="0065184B" w:rsidP="0065184B">
      <w:pPr>
        <w:spacing w:line="360" w:lineRule="auto"/>
        <w:rPr>
          <w:sz w:val="18"/>
          <w:szCs w:val="18"/>
        </w:rPr>
      </w:pPr>
      <w:r w:rsidRPr="00696A11">
        <w:rPr>
          <w:sz w:val="18"/>
          <w:szCs w:val="18"/>
        </w:rPr>
        <w:t>Aubrey, K. and Riley, A. 2021.  Understanding and Using Challenging Educational Theories.  2</w:t>
      </w:r>
      <w:r w:rsidRPr="00696A11">
        <w:rPr>
          <w:sz w:val="18"/>
          <w:szCs w:val="18"/>
          <w:vertAlign w:val="superscript"/>
        </w:rPr>
        <w:t>nd</w:t>
      </w:r>
      <w:r w:rsidRPr="00696A11">
        <w:rPr>
          <w:sz w:val="18"/>
          <w:szCs w:val="18"/>
        </w:rPr>
        <w:t xml:space="preserve"> edn.  Sage Publications Ltd.  </w:t>
      </w:r>
    </w:p>
    <w:p w14:paraId="263187F4" w14:textId="77777777" w:rsidR="0065184B" w:rsidRPr="00696A11" w:rsidRDefault="0065184B" w:rsidP="0065184B">
      <w:pPr>
        <w:spacing w:after="0" w:line="360" w:lineRule="auto"/>
        <w:rPr>
          <w:rFonts w:eastAsia="Aptos" w:cs="Aptos"/>
          <w:sz w:val="18"/>
          <w:szCs w:val="18"/>
        </w:rPr>
      </w:pPr>
      <w:r w:rsidRPr="00696A11">
        <w:rPr>
          <w:rFonts w:eastAsia="Aptos" w:cs="Aptos"/>
          <w:sz w:val="18"/>
          <w:szCs w:val="18"/>
        </w:rPr>
        <w:t xml:space="preserve">Bretherton, I. (1992) ‘The origins of attachment theory: John Bowlby and Mary Ainsworth’, </w:t>
      </w:r>
      <w:r w:rsidRPr="00696A11">
        <w:rPr>
          <w:rFonts w:eastAsia="Aptos" w:cs="Aptos"/>
          <w:i/>
          <w:iCs/>
          <w:sz w:val="18"/>
          <w:szCs w:val="18"/>
        </w:rPr>
        <w:t>Developmental Psychology</w:t>
      </w:r>
      <w:r w:rsidRPr="00696A11">
        <w:rPr>
          <w:rFonts w:eastAsia="Aptos" w:cs="Aptos"/>
          <w:sz w:val="18"/>
          <w:szCs w:val="18"/>
        </w:rPr>
        <w:t>, 28(5), pp. 759–775. doi:10.1037/0012-1649.28.5.759 (Accessed 4</w:t>
      </w:r>
      <w:r w:rsidRPr="00696A11">
        <w:rPr>
          <w:rFonts w:eastAsia="Aptos" w:cs="Aptos"/>
          <w:sz w:val="18"/>
          <w:szCs w:val="18"/>
          <w:vertAlign w:val="superscript"/>
        </w:rPr>
        <w:t>th</w:t>
      </w:r>
      <w:r w:rsidRPr="00696A11">
        <w:rPr>
          <w:rFonts w:eastAsia="Aptos" w:cs="Aptos"/>
          <w:sz w:val="18"/>
          <w:szCs w:val="18"/>
        </w:rPr>
        <w:t xml:space="preserve"> March 2026).  </w:t>
      </w:r>
    </w:p>
    <w:p w14:paraId="55396CB6" w14:textId="77777777" w:rsidR="0065184B" w:rsidRPr="00696A11" w:rsidRDefault="0065184B" w:rsidP="0065184B">
      <w:pPr>
        <w:spacing w:after="0" w:line="360" w:lineRule="auto"/>
        <w:rPr>
          <w:sz w:val="18"/>
          <w:szCs w:val="18"/>
        </w:rPr>
      </w:pPr>
    </w:p>
    <w:p w14:paraId="170C707D" w14:textId="77777777" w:rsidR="0065184B" w:rsidRDefault="0065184B" w:rsidP="0065184B">
      <w:pPr>
        <w:spacing w:after="0" w:line="360" w:lineRule="auto"/>
        <w:rPr>
          <w:sz w:val="18"/>
          <w:szCs w:val="18"/>
        </w:rPr>
      </w:pPr>
      <w:r w:rsidRPr="00696A11">
        <w:rPr>
          <w:sz w:val="18"/>
          <w:szCs w:val="18"/>
        </w:rPr>
        <w:t xml:space="preserve">Chang, G. 2024.  The Tug-of-War of Emotion in Children with AuDHD.  Available at </w:t>
      </w:r>
      <w:hyperlink r:id="rId9" w:history="1">
        <w:r w:rsidRPr="00696A11">
          <w:rPr>
            <w:rStyle w:val="Hyperlink"/>
            <w:sz w:val="18"/>
            <w:szCs w:val="18"/>
          </w:rPr>
          <w:t>https://doi.org/10.5070/BS328264287</w:t>
        </w:r>
      </w:hyperlink>
      <w:r w:rsidRPr="00696A11">
        <w:rPr>
          <w:sz w:val="18"/>
          <w:szCs w:val="18"/>
        </w:rPr>
        <w:t xml:space="preserve"> (Accessed 8th February 2026). </w:t>
      </w:r>
    </w:p>
    <w:p w14:paraId="5344343D" w14:textId="77777777" w:rsidR="0065184B" w:rsidRDefault="0065184B" w:rsidP="0065184B">
      <w:pPr>
        <w:spacing w:after="0" w:line="360" w:lineRule="auto"/>
        <w:rPr>
          <w:sz w:val="18"/>
          <w:szCs w:val="18"/>
        </w:rPr>
      </w:pPr>
    </w:p>
    <w:p w14:paraId="7A94F747" w14:textId="77777777" w:rsidR="0065184B" w:rsidRPr="009C6390" w:rsidRDefault="0065184B" w:rsidP="0065184B">
      <w:pPr>
        <w:spacing w:after="0" w:line="360" w:lineRule="auto"/>
        <w:rPr>
          <w:sz w:val="18"/>
          <w:szCs w:val="18"/>
        </w:rPr>
      </w:pPr>
      <w:r w:rsidRPr="00BB6D78">
        <w:rPr>
          <w:sz w:val="18"/>
          <w:szCs w:val="18"/>
        </w:rPr>
        <w:t>Children’s Commissioner for Wales</w:t>
      </w:r>
      <w:r>
        <w:rPr>
          <w:sz w:val="18"/>
          <w:szCs w:val="18"/>
        </w:rPr>
        <w:t xml:space="preserve">, 2025.  </w:t>
      </w:r>
      <w:r w:rsidRPr="009C6390">
        <w:rPr>
          <w:sz w:val="18"/>
          <w:szCs w:val="18"/>
        </w:rPr>
        <w:t>Mental Health - Report on engagement sessions with young people and professionals</w:t>
      </w:r>
      <w:r>
        <w:rPr>
          <w:sz w:val="18"/>
          <w:szCs w:val="18"/>
        </w:rPr>
        <w:t>.  Available at</w:t>
      </w:r>
      <w:hyperlink r:id="rId10" w:history="1">
        <w:r w:rsidRPr="00B57175">
          <w:rPr>
            <w:rStyle w:val="Hyperlink"/>
            <w:sz w:val="18"/>
            <w:szCs w:val="18"/>
          </w:rPr>
          <w:t xml:space="preserve"> https://www.childcomwales.org.uk/our-work/policy-positions/mental-health</w:t>
        </w:r>
      </w:hyperlink>
      <w:r>
        <w:rPr>
          <w:sz w:val="18"/>
          <w:szCs w:val="18"/>
        </w:rPr>
        <w:t xml:space="preserve">  (Accessed 8</w:t>
      </w:r>
      <w:r w:rsidRPr="00B57175">
        <w:rPr>
          <w:sz w:val="18"/>
          <w:szCs w:val="18"/>
          <w:vertAlign w:val="superscript"/>
        </w:rPr>
        <w:t>th</w:t>
      </w:r>
      <w:r>
        <w:rPr>
          <w:sz w:val="18"/>
          <w:szCs w:val="18"/>
        </w:rPr>
        <w:t xml:space="preserve"> March 2026.  </w:t>
      </w:r>
    </w:p>
    <w:p w14:paraId="3FDF46F2" w14:textId="77777777" w:rsidR="0065184B" w:rsidRPr="00696A11" w:rsidRDefault="0065184B" w:rsidP="0065184B">
      <w:pPr>
        <w:spacing w:after="0" w:line="360" w:lineRule="auto"/>
        <w:rPr>
          <w:sz w:val="18"/>
          <w:szCs w:val="18"/>
        </w:rPr>
      </w:pPr>
    </w:p>
    <w:p w14:paraId="73B177F8" w14:textId="77777777" w:rsidR="0065184B" w:rsidRPr="00696A11" w:rsidRDefault="0065184B" w:rsidP="0065184B">
      <w:pPr>
        <w:spacing w:after="0" w:line="360" w:lineRule="auto"/>
        <w:rPr>
          <w:b/>
          <w:bCs/>
          <w:sz w:val="18"/>
          <w:szCs w:val="18"/>
        </w:rPr>
      </w:pPr>
      <w:r w:rsidRPr="00696A11">
        <w:rPr>
          <w:sz w:val="18"/>
          <w:szCs w:val="18"/>
        </w:rPr>
        <w:t xml:space="preserve">Children and Young People’s Mental Health Coalition (ND).  Facts and Figures - The mental health of children and young people.   Available at </w:t>
      </w:r>
      <w:hyperlink r:id="rId11" w:anchor=":~:text=In%202023%2C%20around%20one%20in,(NHS%20Digital%2C%202023)" w:history="1">
        <w:r w:rsidRPr="00696A11">
          <w:rPr>
            <w:rStyle w:val="Hyperlink"/>
            <w:sz w:val="18"/>
            <w:szCs w:val="18"/>
          </w:rPr>
          <w:t>https://cypmhc.org.uk/resources/facts-and-figures/#:~:text=In%202023%2C%20around%20one%20in,(NHS%20Digital%2C%202023)</w:t>
        </w:r>
      </w:hyperlink>
      <w:r w:rsidRPr="00696A11">
        <w:rPr>
          <w:sz w:val="18"/>
          <w:szCs w:val="18"/>
        </w:rPr>
        <w:t xml:space="preserve">  (Accessed 23</w:t>
      </w:r>
      <w:r w:rsidRPr="00696A11">
        <w:rPr>
          <w:sz w:val="18"/>
          <w:szCs w:val="18"/>
          <w:vertAlign w:val="superscript"/>
        </w:rPr>
        <w:t>rd</w:t>
      </w:r>
      <w:r w:rsidRPr="00696A11">
        <w:rPr>
          <w:sz w:val="18"/>
          <w:szCs w:val="18"/>
        </w:rPr>
        <w:t xml:space="preserve"> February 2026).  </w:t>
      </w:r>
    </w:p>
    <w:p w14:paraId="7A545EED" w14:textId="77777777" w:rsidR="0065184B" w:rsidRDefault="0065184B" w:rsidP="0065184B">
      <w:pPr>
        <w:spacing w:after="0" w:line="360" w:lineRule="auto"/>
        <w:rPr>
          <w:sz w:val="18"/>
          <w:szCs w:val="18"/>
        </w:rPr>
      </w:pPr>
    </w:p>
    <w:p w14:paraId="11CA916D" w14:textId="77777777" w:rsidR="0065184B" w:rsidRPr="00696A11" w:rsidRDefault="0065184B" w:rsidP="0065184B">
      <w:pPr>
        <w:spacing w:after="0" w:line="360" w:lineRule="auto"/>
        <w:rPr>
          <w:sz w:val="18"/>
          <w:szCs w:val="18"/>
        </w:rPr>
      </w:pPr>
      <w:r w:rsidRPr="00696A11">
        <w:rPr>
          <w:sz w:val="18"/>
          <w:szCs w:val="18"/>
        </w:rPr>
        <w:t xml:space="preserve">Dawes, V. 2025.  AuDHD Burnout.  Available at </w:t>
      </w:r>
      <w:hyperlink r:id="rId12" w:anchor=":~:text=Flow%20states%20are%20actually%20crucial,given%20a%20diagnosis%20of%20EUPD" w:history="1">
        <w:r w:rsidRPr="00696A11">
          <w:rPr>
            <w:rStyle w:val="Hyperlink"/>
            <w:sz w:val="18"/>
            <w:szCs w:val="18"/>
          </w:rPr>
          <w:t>https://www.autisticadvocate.co.uk/post/audhd-burnout#:~:text=Flow%20states%20are%20actually%20crucial,given%20a%20diagnosis%20of%20EUPD</w:t>
        </w:r>
      </w:hyperlink>
      <w:r w:rsidRPr="00696A11">
        <w:rPr>
          <w:sz w:val="18"/>
          <w:szCs w:val="18"/>
        </w:rPr>
        <w:t xml:space="preserve"> (Accessed 23</w:t>
      </w:r>
      <w:r w:rsidRPr="00696A11">
        <w:rPr>
          <w:sz w:val="18"/>
          <w:szCs w:val="18"/>
          <w:vertAlign w:val="superscript"/>
        </w:rPr>
        <w:t>rd</w:t>
      </w:r>
      <w:r w:rsidRPr="00696A11">
        <w:rPr>
          <w:sz w:val="18"/>
          <w:szCs w:val="18"/>
        </w:rPr>
        <w:t xml:space="preserve"> February 2025).  </w:t>
      </w:r>
    </w:p>
    <w:p w14:paraId="2339C8A8" w14:textId="77777777" w:rsidR="0065184B" w:rsidRPr="00696A11" w:rsidRDefault="0065184B" w:rsidP="0065184B">
      <w:pPr>
        <w:spacing w:after="0" w:line="360" w:lineRule="auto"/>
        <w:rPr>
          <w:sz w:val="18"/>
          <w:szCs w:val="18"/>
        </w:rPr>
      </w:pPr>
    </w:p>
    <w:p w14:paraId="7AD3A880" w14:textId="77777777" w:rsidR="0065184B" w:rsidRPr="00696A11" w:rsidRDefault="0065184B" w:rsidP="0065184B">
      <w:pPr>
        <w:spacing w:line="360" w:lineRule="auto"/>
        <w:rPr>
          <w:b/>
          <w:bCs/>
          <w:sz w:val="18"/>
          <w:szCs w:val="18"/>
        </w:rPr>
      </w:pPr>
      <w:r w:rsidRPr="00696A11">
        <w:rPr>
          <w:sz w:val="18"/>
          <w:szCs w:val="18"/>
        </w:rPr>
        <w:lastRenderedPageBreak/>
        <w:t xml:space="preserve">Department of Education, 2025.  Giving every child the best start in life.  Available at </w:t>
      </w:r>
      <w:hyperlink r:id="rId13" w:anchor=":~:text=Just%20as%20government%20sets%20the,to%20deliver%20this%20shared%20mission" w:history="1">
        <w:r w:rsidRPr="00696A11">
          <w:rPr>
            <w:rStyle w:val="Hyperlink"/>
            <w:sz w:val="18"/>
            <w:szCs w:val="18"/>
          </w:rPr>
          <w:t>https://www.gov.uk/government/publications/giving-every-child-the-best-start-in-life/giving-every-child-the-best-start-in-life#:~:text=Just%20as%20government%20sets%20the,to%20deliver%20this%20shared%20mission</w:t>
        </w:r>
      </w:hyperlink>
      <w:r w:rsidRPr="00696A11">
        <w:rPr>
          <w:sz w:val="18"/>
          <w:szCs w:val="18"/>
        </w:rPr>
        <w:t xml:space="preserve"> (Accessed 7</w:t>
      </w:r>
      <w:r w:rsidRPr="00696A11">
        <w:rPr>
          <w:sz w:val="18"/>
          <w:szCs w:val="18"/>
          <w:vertAlign w:val="superscript"/>
        </w:rPr>
        <w:t>th</w:t>
      </w:r>
      <w:r w:rsidRPr="00696A11">
        <w:rPr>
          <w:sz w:val="18"/>
          <w:szCs w:val="18"/>
        </w:rPr>
        <w:t xml:space="preserve"> March 2026). </w:t>
      </w:r>
    </w:p>
    <w:p w14:paraId="24F41DAE" w14:textId="77777777" w:rsidR="0065184B" w:rsidRPr="00696A11" w:rsidRDefault="0065184B" w:rsidP="0065184B">
      <w:pPr>
        <w:spacing w:after="0" w:line="360" w:lineRule="auto"/>
        <w:rPr>
          <w:sz w:val="18"/>
          <w:szCs w:val="18"/>
        </w:rPr>
      </w:pPr>
    </w:p>
    <w:p w14:paraId="44235455" w14:textId="77777777" w:rsidR="0065184B" w:rsidRPr="00696A11" w:rsidRDefault="0065184B" w:rsidP="0065184B">
      <w:pPr>
        <w:spacing w:after="0" w:line="360" w:lineRule="auto"/>
        <w:rPr>
          <w:sz w:val="18"/>
          <w:szCs w:val="18"/>
        </w:rPr>
      </w:pPr>
      <w:r w:rsidRPr="00696A11">
        <w:rPr>
          <w:sz w:val="18"/>
          <w:szCs w:val="18"/>
        </w:rPr>
        <w:t xml:space="preserve">Department of Health, 2014.  The Relationship Between Wellbeing and Health.  Available at </w:t>
      </w:r>
      <w:hyperlink r:id="rId14" w:history="1">
        <w:r w:rsidRPr="00696A11">
          <w:rPr>
            <w:rStyle w:val="Hyperlink"/>
            <w:sz w:val="18"/>
            <w:szCs w:val="18"/>
          </w:rPr>
          <w:t>https://assets.publishing.service.gov.uk/media/5a7baa00ed915d4147621d62/The_relationship_between_wellbeing_and_health.pdf</w:t>
        </w:r>
      </w:hyperlink>
      <w:r w:rsidRPr="00696A11">
        <w:rPr>
          <w:sz w:val="18"/>
          <w:szCs w:val="18"/>
        </w:rPr>
        <w:t xml:space="preserve"> (Accessed 1st March 2026). </w:t>
      </w:r>
    </w:p>
    <w:p w14:paraId="1A671C98" w14:textId="77777777" w:rsidR="0065184B" w:rsidRPr="00696A11" w:rsidRDefault="0065184B" w:rsidP="0065184B">
      <w:pPr>
        <w:spacing w:after="0" w:line="360" w:lineRule="auto"/>
        <w:rPr>
          <w:sz w:val="18"/>
          <w:szCs w:val="18"/>
        </w:rPr>
      </w:pPr>
    </w:p>
    <w:p w14:paraId="00C0B349" w14:textId="77777777" w:rsidR="0065184B" w:rsidRPr="00696A11" w:rsidRDefault="0065184B" w:rsidP="0065184B">
      <w:pPr>
        <w:spacing w:after="0" w:line="360" w:lineRule="auto"/>
        <w:rPr>
          <w:rFonts w:eastAsia="Aptos" w:cs="Aptos"/>
          <w:color w:val="000000" w:themeColor="text1"/>
          <w:sz w:val="18"/>
          <w:szCs w:val="18"/>
        </w:rPr>
      </w:pPr>
      <w:r w:rsidRPr="00696A11">
        <w:rPr>
          <w:rFonts w:eastAsia="Aptos" w:cs="Aptos"/>
          <w:color w:val="000000" w:themeColor="text1"/>
          <w:sz w:val="18"/>
          <w:szCs w:val="18"/>
        </w:rPr>
        <w:t xml:space="preserve">Early Intervention Foundation, 2020.  Adverse childhood experiences: What we know, what we don't know, and what should happen next.  Available at </w:t>
      </w:r>
      <w:hyperlink r:id="rId15" w:history="1">
        <w:r w:rsidRPr="00696A11">
          <w:rPr>
            <w:rStyle w:val="Hyperlink"/>
            <w:rFonts w:eastAsia="Aptos" w:cs="Aptos"/>
            <w:sz w:val="18"/>
            <w:szCs w:val="18"/>
          </w:rPr>
          <w:t>https://www.eif.org.uk/report/adverse-childhood-experiences-what-we-know-what-we-dont-know-and-what-should-happen-next</w:t>
        </w:r>
      </w:hyperlink>
      <w:r w:rsidRPr="00696A11">
        <w:rPr>
          <w:rFonts w:eastAsia="Aptos" w:cs="Aptos"/>
          <w:color w:val="000000" w:themeColor="text1"/>
          <w:sz w:val="18"/>
          <w:szCs w:val="18"/>
        </w:rPr>
        <w:t xml:space="preserve"> (Accessed 28th February 2026).  </w:t>
      </w:r>
    </w:p>
    <w:p w14:paraId="7BAAB69B" w14:textId="77777777" w:rsidR="0065184B" w:rsidRPr="00696A11" w:rsidRDefault="0065184B" w:rsidP="0065184B">
      <w:pPr>
        <w:spacing w:after="0" w:line="360" w:lineRule="auto"/>
        <w:rPr>
          <w:rFonts w:eastAsia="Aptos" w:cs="Aptos"/>
          <w:color w:val="000000" w:themeColor="text1"/>
          <w:sz w:val="18"/>
          <w:szCs w:val="18"/>
        </w:rPr>
      </w:pPr>
    </w:p>
    <w:p w14:paraId="5F2C5643" w14:textId="77777777" w:rsidR="0065184B" w:rsidRDefault="0065184B" w:rsidP="0065184B">
      <w:pPr>
        <w:spacing w:line="360" w:lineRule="auto"/>
        <w:rPr>
          <w:rFonts w:eastAsia="Aptos" w:cs="Aptos"/>
          <w:color w:val="000000" w:themeColor="text1"/>
          <w:sz w:val="18"/>
          <w:szCs w:val="18"/>
        </w:rPr>
      </w:pPr>
      <w:r w:rsidRPr="00696A11">
        <w:rPr>
          <w:rFonts w:eastAsia="Aptos" w:cs="Aptos"/>
          <w:color w:val="000000" w:themeColor="text1"/>
          <w:sz w:val="18"/>
          <w:szCs w:val="18"/>
        </w:rPr>
        <w:t xml:space="preserve">Education Wales, 2020.  Area of Learning and Experience - Health and Well-being.  Available at </w:t>
      </w:r>
      <w:hyperlink r:id="rId16" w:history="1">
        <w:r w:rsidRPr="00696A11">
          <w:rPr>
            <w:rStyle w:val="Hyperlink"/>
            <w:rFonts w:eastAsia="Aptos" w:cs="Aptos"/>
            <w:sz w:val="18"/>
            <w:szCs w:val="18"/>
          </w:rPr>
          <w:t>https://hwb.gov.wales/curriculum-for-wales/health-and-well-being/#:~:text=The%20Health%20and%20Well%2Dbeing,important%20to%20enable%20successful%20learning</w:t>
        </w:r>
      </w:hyperlink>
      <w:r w:rsidRPr="00696A11">
        <w:rPr>
          <w:rFonts w:eastAsia="Aptos" w:cs="Aptos"/>
          <w:color w:val="000000" w:themeColor="text1"/>
          <w:sz w:val="18"/>
          <w:szCs w:val="18"/>
        </w:rPr>
        <w:t xml:space="preserve"> (Accessed 7</w:t>
      </w:r>
      <w:r w:rsidRPr="00696A11">
        <w:rPr>
          <w:rFonts w:eastAsia="Aptos" w:cs="Aptos"/>
          <w:color w:val="000000" w:themeColor="text1"/>
          <w:sz w:val="18"/>
          <w:szCs w:val="18"/>
          <w:vertAlign w:val="superscript"/>
        </w:rPr>
        <w:t>th</w:t>
      </w:r>
      <w:r w:rsidRPr="00696A11">
        <w:rPr>
          <w:rFonts w:eastAsia="Aptos" w:cs="Aptos"/>
          <w:color w:val="000000" w:themeColor="text1"/>
          <w:sz w:val="18"/>
          <w:szCs w:val="18"/>
        </w:rPr>
        <w:t xml:space="preserve"> March 2026). </w:t>
      </w:r>
    </w:p>
    <w:p w14:paraId="42F63AC1" w14:textId="77777777" w:rsidR="0065184B" w:rsidRPr="00820247" w:rsidRDefault="0065184B" w:rsidP="0065184B">
      <w:pPr>
        <w:spacing w:after="0" w:line="360" w:lineRule="auto"/>
        <w:rPr>
          <w:rFonts w:eastAsia="Aptos" w:cs="Aptos"/>
          <w:color w:val="000000" w:themeColor="text1"/>
          <w:sz w:val="18"/>
          <w:szCs w:val="18"/>
        </w:rPr>
      </w:pPr>
      <w:r w:rsidRPr="00372D4A">
        <w:rPr>
          <w:rFonts w:eastAsia="Aptos" w:cs="Aptos"/>
          <w:sz w:val="18"/>
          <w:szCs w:val="18"/>
        </w:rPr>
        <w:t>Education Workforce Council, ND</w:t>
      </w:r>
      <w:r>
        <w:rPr>
          <w:rFonts w:eastAsia="Aptos" w:cs="Aptos"/>
          <w:sz w:val="18"/>
          <w:szCs w:val="18"/>
        </w:rPr>
        <w:t xml:space="preserve">.  </w:t>
      </w:r>
      <w:r w:rsidRPr="00820247">
        <w:rPr>
          <w:rFonts w:eastAsia="Aptos" w:cs="Aptos"/>
          <w:sz w:val="18"/>
          <w:szCs w:val="18"/>
        </w:rPr>
        <w:t xml:space="preserve">Good practice guide: Supporting your own and your colleagues’ mental health and wellbeing. </w:t>
      </w:r>
      <w:r>
        <w:rPr>
          <w:rFonts w:eastAsia="Aptos" w:cs="Aptos"/>
          <w:sz w:val="18"/>
          <w:szCs w:val="18"/>
        </w:rPr>
        <w:t xml:space="preserve">Available at </w:t>
      </w:r>
      <w:hyperlink r:id="rId17" w:history="1">
        <w:r w:rsidRPr="007674A2">
          <w:rPr>
            <w:rStyle w:val="Hyperlink"/>
            <w:rFonts w:eastAsia="Aptos" w:cs="Aptos"/>
            <w:sz w:val="18"/>
            <w:szCs w:val="18"/>
          </w:rPr>
          <w:t>https://www.ewc.wales/site/index.php/en/fitness-to-practise/good-practice-guides/good-practice-guide-mental-health-and-wellbeing</w:t>
        </w:r>
      </w:hyperlink>
      <w:r>
        <w:rPr>
          <w:rFonts w:eastAsia="Aptos" w:cs="Aptos"/>
          <w:sz w:val="18"/>
          <w:szCs w:val="18"/>
        </w:rPr>
        <w:t xml:space="preserve"> (Accessed 8th March 2026). </w:t>
      </w:r>
    </w:p>
    <w:p w14:paraId="7B38E5F6" w14:textId="77777777" w:rsidR="0065184B" w:rsidRDefault="0065184B" w:rsidP="0065184B">
      <w:pPr>
        <w:spacing w:after="0" w:line="360" w:lineRule="auto"/>
        <w:rPr>
          <w:rFonts w:eastAsia="Aptos" w:cs="Aptos"/>
          <w:color w:val="000000" w:themeColor="text1"/>
          <w:sz w:val="18"/>
          <w:szCs w:val="18"/>
        </w:rPr>
      </w:pPr>
    </w:p>
    <w:p w14:paraId="50DB0521" w14:textId="77777777" w:rsidR="0065184B" w:rsidRPr="008172F0" w:rsidRDefault="0065184B" w:rsidP="0065184B">
      <w:pPr>
        <w:spacing w:after="0" w:line="360" w:lineRule="auto"/>
        <w:rPr>
          <w:rFonts w:eastAsia="Aptos" w:cs="Aptos"/>
          <w:b/>
          <w:bCs/>
          <w:color w:val="000000" w:themeColor="text1"/>
          <w:sz w:val="18"/>
          <w:szCs w:val="18"/>
        </w:rPr>
      </w:pPr>
      <w:r>
        <w:rPr>
          <w:rFonts w:eastAsia="Aptos" w:cs="Aptos"/>
          <w:color w:val="000000" w:themeColor="text1"/>
          <w:sz w:val="18"/>
          <w:szCs w:val="18"/>
        </w:rPr>
        <w:t xml:space="preserve">ELSA Support, 2026.  </w:t>
      </w:r>
      <w:r w:rsidRPr="008172F0">
        <w:rPr>
          <w:rFonts w:eastAsia="Aptos" w:cs="Aptos"/>
          <w:color w:val="000000" w:themeColor="text1"/>
          <w:sz w:val="18"/>
          <w:szCs w:val="18"/>
        </w:rPr>
        <w:t>What is ELSA Intervention?</w:t>
      </w:r>
      <w:r>
        <w:rPr>
          <w:rFonts w:eastAsia="Aptos" w:cs="Aptos"/>
          <w:color w:val="000000" w:themeColor="text1"/>
          <w:sz w:val="18"/>
          <w:szCs w:val="18"/>
        </w:rPr>
        <w:t xml:space="preserve">   Available at </w:t>
      </w:r>
      <w:hyperlink r:id="rId18" w:history="1">
        <w:r w:rsidRPr="00680EAC">
          <w:rPr>
            <w:rStyle w:val="Hyperlink"/>
            <w:rFonts w:eastAsia="Aptos" w:cs="Aptos"/>
            <w:sz w:val="18"/>
            <w:szCs w:val="18"/>
          </w:rPr>
          <w:t>What is ELSA Intervention? - Elsa Support</w:t>
        </w:r>
      </w:hyperlink>
      <w:r>
        <w:rPr>
          <w:rFonts w:eastAsia="Aptos" w:cs="Aptos"/>
          <w:color w:val="000000" w:themeColor="text1"/>
          <w:sz w:val="18"/>
          <w:szCs w:val="18"/>
        </w:rPr>
        <w:t xml:space="preserve"> (Accessed 8</w:t>
      </w:r>
      <w:r w:rsidRPr="00680EAC">
        <w:rPr>
          <w:rFonts w:eastAsia="Aptos" w:cs="Aptos"/>
          <w:color w:val="000000" w:themeColor="text1"/>
          <w:sz w:val="18"/>
          <w:szCs w:val="18"/>
          <w:vertAlign w:val="superscript"/>
        </w:rPr>
        <w:t>th</w:t>
      </w:r>
      <w:r>
        <w:rPr>
          <w:rFonts w:eastAsia="Aptos" w:cs="Aptos"/>
          <w:color w:val="000000" w:themeColor="text1"/>
          <w:sz w:val="18"/>
          <w:szCs w:val="18"/>
        </w:rPr>
        <w:t xml:space="preserve"> March 2026).  </w:t>
      </w:r>
    </w:p>
    <w:p w14:paraId="7D609914" w14:textId="77777777" w:rsidR="0065184B" w:rsidRPr="00696A11" w:rsidRDefault="0065184B" w:rsidP="0065184B">
      <w:pPr>
        <w:spacing w:after="0" w:line="360" w:lineRule="auto"/>
        <w:rPr>
          <w:rFonts w:eastAsia="Aptos" w:cs="Aptos"/>
          <w:color w:val="000000" w:themeColor="text1"/>
          <w:sz w:val="18"/>
          <w:szCs w:val="18"/>
        </w:rPr>
      </w:pPr>
    </w:p>
    <w:p w14:paraId="7DDD8926" w14:textId="77777777" w:rsidR="0065184B" w:rsidRDefault="0065184B" w:rsidP="0065184B">
      <w:pPr>
        <w:spacing w:after="0" w:line="360" w:lineRule="auto"/>
        <w:rPr>
          <w:rFonts w:eastAsia="Aptos" w:cs="Aptos"/>
          <w:color w:val="000000" w:themeColor="text1"/>
          <w:sz w:val="18"/>
          <w:szCs w:val="18"/>
        </w:rPr>
      </w:pPr>
      <w:r w:rsidRPr="00696A11">
        <w:rPr>
          <w:rFonts w:eastAsia="Aptos" w:cs="Aptos"/>
          <w:color w:val="000000" w:themeColor="text1"/>
          <w:sz w:val="18"/>
          <w:szCs w:val="18"/>
        </w:rPr>
        <w:t xml:space="preserve">Estyn, 2023.  The new additional learning needs system.  Available at </w:t>
      </w:r>
      <w:hyperlink r:id="rId19" w:history="1">
        <w:r w:rsidRPr="00696A11">
          <w:rPr>
            <w:rStyle w:val="Hyperlink"/>
            <w:rFonts w:eastAsia="Aptos" w:cs="Aptos"/>
            <w:sz w:val="18"/>
            <w:szCs w:val="18"/>
          </w:rPr>
          <w:t>https://www.estyn.gov.wales/system/files/2023-09/The%20new%20additional%20learning%20needs%20system_0.pdf</w:t>
        </w:r>
      </w:hyperlink>
      <w:r w:rsidRPr="00696A11">
        <w:rPr>
          <w:rFonts w:eastAsia="Aptos" w:cs="Aptos"/>
          <w:color w:val="000000" w:themeColor="text1"/>
          <w:sz w:val="18"/>
          <w:szCs w:val="18"/>
        </w:rPr>
        <w:t xml:space="preserve"> (Accessed 6</w:t>
      </w:r>
      <w:r w:rsidRPr="00696A11">
        <w:rPr>
          <w:rFonts w:eastAsia="Aptos" w:cs="Aptos"/>
          <w:color w:val="000000" w:themeColor="text1"/>
          <w:sz w:val="18"/>
          <w:szCs w:val="18"/>
          <w:vertAlign w:val="superscript"/>
        </w:rPr>
        <w:t>th</w:t>
      </w:r>
      <w:r w:rsidRPr="00696A11">
        <w:rPr>
          <w:rFonts w:eastAsia="Aptos" w:cs="Aptos"/>
          <w:color w:val="000000" w:themeColor="text1"/>
          <w:sz w:val="18"/>
          <w:szCs w:val="18"/>
        </w:rPr>
        <w:t xml:space="preserve"> March 2026).  </w:t>
      </w:r>
    </w:p>
    <w:p w14:paraId="36E384CB" w14:textId="77777777" w:rsidR="0065184B" w:rsidRDefault="0065184B" w:rsidP="0065184B">
      <w:pPr>
        <w:spacing w:after="0" w:line="360" w:lineRule="auto"/>
        <w:rPr>
          <w:rFonts w:eastAsia="Aptos" w:cs="Aptos"/>
          <w:color w:val="000000" w:themeColor="text1"/>
          <w:sz w:val="18"/>
          <w:szCs w:val="18"/>
        </w:rPr>
      </w:pPr>
    </w:p>
    <w:p w14:paraId="516A41AD" w14:textId="77777777" w:rsidR="0065184B" w:rsidRPr="00DE46DA" w:rsidRDefault="0065184B" w:rsidP="0065184B">
      <w:pPr>
        <w:spacing w:line="360" w:lineRule="auto"/>
        <w:rPr>
          <w:rFonts w:eastAsia="Aptos" w:cs="Aptos"/>
          <w:color w:val="000000" w:themeColor="text1"/>
          <w:sz w:val="18"/>
          <w:szCs w:val="18"/>
        </w:rPr>
      </w:pPr>
      <w:r>
        <w:rPr>
          <w:rFonts w:eastAsia="Aptos" w:cs="Aptos"/>
          <w:color w:val="000000" w:themeColor="text1"/>
          <w:sz w:val="18"/>
          <w:szCs w:val="18"/>
        </w:rPr>
        <w:t xml:space="preserve">Guy-Evans, G., 2025. </w:t>
      </w:r>
      <w:r w:rsidRPr="00DE46DA">
        <w:rPr>
          <w:rFonts w:eastAsia="Aptos" w:cs="Aptos"/>
          <w:color w:val="000000" w:themeColor="text1"/>
          <w:sz w:val="18"/>
          <w:szCs w:val="18"/>
        </w:rPr>
        <w:t>Bronfenbrenner’s Ecological Systems Theory</w:t>
      </w:r>
      <w:r>
        <w:rPr>
          <w:rFonts w:eastAsia="Aptos" w:cs="Aptos"/>
          <w:color w:val="000000" w:themeColor="text1"/>
          <w:sz w:val="18"/>
          <w:szCs w:val="18"/>
        </w:rPr>
        <w:t xml:space="preserve">.  Available at </w:t>
      </w:r>
      <w:hyperlink r:id="rId20" w:history="1">
        <w:r w:rsidRPr="007674A2">
          <w:rPr>
            <w:rStyle w:val="Hyperlink"/>
            <w:rFonts w:eastAsia="Aptos" w:cs="Aptos"/>
            <w:sz w:val="18"/>
            <w:szCs w:val="18"/>
          </w:rPr>
          <w:t>https://www.simplypsychology.org/bronfenbrenner.html</w:t>
        </w:r>
      </w:hyperlink>
      <w:r>
        <w:rPr>
          <w:rFonts w:eastAsia="Aptos" w:cs="Aptos"/>
          <w:color w:val="000000" w:themeColor="text1"/>
          <w:sz w:val="18"/>
          <w:szCs w:val="18"/>
        </w:rPr>
        <w:t xml:space="preserve"> (Accessed 8th March 2026). </w:t>
      </w:r>
    </w:p>
    <w:p w14:paraId="74667332" w14:textId="77777777" w:rsidR="0065184B" w:rsidRPr="00696A11" w:rsidRDefault="0065184B" w:rsidP="0065184B">
      <w:pPr>
        <w:spacing w:after="0" w:line="360" w:lineRule="auto"/>
        <w:rPr>
          <w:sz w:val="18"/>
          <w:szCs w:val="18"/>
        </w:rPr>
      </w:pPr>
    </w:p>
    <w:p w14:paraId="195E2DD7" w14:textId="77777777" w:rsidR="0065184B" w:rsidRPr="00696A11" w:rsidRDefault="0065184B" w:rsidP="0065184B">
      <w:pPr>
        <w:spacing w:line="360" w:lineRule="auto"/>
        <w:rPr>
          <w:sz w:val="18"/>
          <w:szCs w:val="18"/>
        </w:rPr>
      </w:pPr>
      <w:r w:rsidRPr="00696A11">
        <w:rPr>
          <w:sz w:val="18"/>
          <w:szCs w:val="18"/>
        </w:rPr>
        <w:t xml:space="preserve">Manchester University NHS Foundation Trust, 2025.  What is emotional regulation?  Available at </w:t>
      </w:r>
      <w:hyperlink r:id="rId21" w:history="1">
        <w:r w:rsidRPr="00696A11">
          <w:rPr>
            <w:rStyle w:val="Hyperlink"/>
            <w:sz w:val="18"/>
            <w:szCs w:val="18"/>
          </w:rPr>
          <w:t>https://mft.nhs.uk/camhs/advice/emotional-regulation/</w:t>
        </w:r>
      </w:hyperlink>
      <w:r w:rsidRPr="00696A11">
        <w:rPr>
          <w:sz w:val="18"/>
          <w:szCs w:val="18"/>
        </w:rPr>
        <w:t xml:space="preserve"> (Accessed 23</w:t>
      </w:r>
      <w:r w:rsidRPr="00696A11">
        <w:rPr>
          <w:sz w:val="18"/>
          <w:szCs w:val="18"/>
          <w:vertAlign w:val="superscript"/>
        </w:rPr>
        <w:t>rd</w:t>
      </w:r>
      <w:r w:rsidRPr="00696A11">
        <w:rPr>
          <w:sz w:val="18"/>
          <w:szCs w:val="18"/>
        </w:rPr>
        <w:t xml:space="preserve"> February 2026). </w:t>
      </w:r>
    </w:p>
    <w:p w14:paraId="4D116181" w14:textId="77777777" w:rsidR="0065184B" w:rsidRPr="00696A11" w:rsidRDefault="0065184B" w:rsidP="0065184B">
      <w:pPr>
        <w:spacing w:line="360" w:lineRule="auto"/>
        <w:rPr>
          <w:b/>
          <w:bCs/>
          <w:sz w:val="18"/>
          <w:szCs w:val="18"/>
        </w:rPr>
      </w:pPr>
      <w:r w:rsidRPr="00696A11">
        <w:rPr>
          <w:sz w:val="18"/>
          <w:szCs w:val="18"/>
        </w:rPr>
        <w:t xml:space="preserve">McLeod, S. 2025.  Bandura’s Bobo Doll Experiment on Social Learning.  Available at </w:t>
      </w:r>
      <w:hyperlink r:id="rId22" w:anchor=":~:text=Bandura%20(1961)%20conducted%20a%20controlled,acquired%20by%20observation%20and%20imitation" w:history="1">
        <w:r w:rsidRPr="00696A11">
          <w:rPr>
            <w:rStyle w:val="Hyperlink"/>
            <w:sz w:val="18"/>
            <w:szCs w:val="18"/>
          </w:rPr>
          <w:t>https://www.simplypsychology.org/bobo-doll.html#:~:text=Bandura%20(1961)%20conducted%20a%20controlled,acquired%20by%20observation%20and%20imitation</w:t>
        </w:r>
      </w:hyperlink>
      <w:r w:rsidRPr="00696A11">
        <w:rPr>
          <w:sz w:val="18"/>
          <w:szCs w:val="18"/>
        </w:rPr>
        <w:t xml:space="preserve"> (Accessed 6</w:t>
      </w:r>
      <w:r w:rsidRPr="00696A11">
        <w:rPr>
          <w:sz w:val="18"/>
          <w:szCs w:val="18"/>
          <w:vertAlign w:val="superscript"/>
        </w:rPr>
        <w:t>th</w:t>
      </w:r>
      <w:r w:rsidRPr="00696A11">
        <w:rPr>
          <w:sz w:val="18"/>
          <w:szCs w:val="18"/>
        </w:rPr>
        <w:t xml:space="preserve"> March 2026).  </w:t>
      </w:r>
    </w:p>
    <w:p w14:paraId="2ED667E2" w14:textId="77777777" w:rsidR="0065184B" w:rsidRPr="00696A11" w:rsidRDefault="0065184B" w:rsidP="0065184B">
      <w:pPr>
        <w:spacing w:after="0" w:line="360" w:lineRule="auto"/>
        <w:rPr>
          <w:sz w:val="18"/>
          <w:szCs w:val="18"/>
        </w:rPr>
      </w:pPr>
      <w:r w:rsidRPr="00696A11">
        <w:rPr>
          <w:sz w:val="18"/>
          <w:szCs w:val="18"/>
        </w:rPr>
        <w:t xml:space="preserve">Melville, 2024.  AuDHD Explained: When Autism &amp; ADHD Overlap. Available at </w:t>
      </w:r>
      <w:hyperlink r:id="rId23" w:anchor="strongliving-with-audhdstrong" w:history="1">
        <w:r w:rsidRPr="00696A11">
          <w:rPr>
            <w:rStyle w:val="Hyperlink"/>
            <w:sz w:val="18"/>
            <w:szCs w:val="18"/>
          </w:rPr>
          <w:t>https://www.londonpsychiatry.clinic/blog/audhd-explained#strongliving-with-audhdstrong</w:t>
        </w:r>
      </w:hyperlink>
      <w:r w:rsidRPr="00696A11">
        <w:rPr>
          <w:sz w:val="18"/>
          <w:szCs w:val="18"/>
        </w:rPr>
        <w:t xml:space="preserve"> (Accessed 4</w:t>
      </w:r>
      <w:r w:rsidRPr="00696A11">
        <w:rPr>
          <w:sz w:val="18"/>
          <w:szCs w:val="18"/>
          <w:vertAlign w:val="superscript"/>
        </w:rPr>
        <w:t>th</w:t>
      </w:r>
      <w:r w:rsidRPr="00696A11">
        <w:rPr>
          <w:sz w:val="18"/>
          <w:szCs w:val="18"/>
        </w:rPr>
        <w:t xml:space="preserve"> March 2026).  </w:t>
      </w:r>
    </w:p>
    <w:p w14:paraId="725C10A8" w14:textId="77777777" w:rsidR="0065184B" w:rsidRPr="00696A11" w:rsidRDefault="0065184B" w:rsidP="0065184B">
      <w:pPr>
        <w:spacing w:after="0" w:line="360" w:lineRule="auto"/>
        <w:rPr>
          <w:sz w:val="18"/>
          <w:szCs w:val="18"/>
        </w:rPr>
      </w:pPr>
    </w:p>
    <w:p w14:paraId="50F7E8C7" w14:textId="77777777" w:rsidR="0065184B" w:rsidRPr="00696A11" w:rsidRDefault="0065184B" w:rsidP="0065184B">
      <w:pPr>
        <w:spacing w:after="0" w:line="360" w:lineRule="auto"/>
        <w:rPr>
          <w:sz w:val="18"/>
          <w:szCs w:val="18"/>
        </w:rPr>
      </w:pPr>
      <w:r w:rsidRPr="00696A11">
        <w:rPr>
          <w:rFonts w:eastAsia="Aptos" w:cs="Aptos"/>
          <w:sz w:val="18"/>
          <w:szCs w:val="18"/>
        </w:rPr>
        <w:t xml:space="preserve">Mental Health Foundation, 2026.  About Mental Health.  Available at </w:t>
      </w:r>
      <w:hyperlink r:id="rId24" w:anchor=":~:text=Worse/poor%20mental%20health,we%20get%20support%2C%20the%20better" w:history="1">
        <w:r w:rsidRPr="00696A11">
          <w:rPr>
            <w:rStyle w:val="Hyperlink"/>
            <w:rFonts w:eastAsia="Aptos" w:cs="Aptos"/>
            <w:sz w:val="18"/>
            <w:szCs w:val="18"/>
          </w:rPr>
          <w:t>https://www.mentalhealth.org.uk/explore-mental-health/about-mental-health#:~:text=Worse/poor%20mental%20health,we%20get%20support%2C%20the%20better</w:t>
        </w:r>
      </w:hyperlink>
      <w:r w:rsidRPr="00696A11">
        <w:rPr>
          <w:rFonts w:eastAsia="Aptos" w:cs="Aptos"/>
          <w:sz w:val="18"/>
          <w:szCs w:val="18"/>
        </w:rPr>
        <w:t xml:space="preserve"> (Accessed 7</w:t>
      </w:r>
      <w:r w:rsidRPr="00696A11">
        <w:rPr>
          <w:rFonts w:eastAsia="Aptos" w:cs="Aptos"/>
          <w:sz w:val="18"/>
          <w:szCs w:val="18"/>
          <w:vertAlign w:val="superscript"/>
        </w:rPr>
        <w:t>th</w:t>
      </w:r>
      <w:r w:rsidRPr="00696A11">
        <w:rPr>
          <w:rFonts w:eastAsia="Aptos" w:cs="Aptos"/>
          <w:sz w:val="18"/>
          <w:szCs w:val="18"/>
        </w:rPr>
        <w:t xml:space="preserve"> February 2026).  </w:t>
      </w:r>
    </w:p>
    <w:p w14:paraId="51A9FBEC" w14:textId="77777777" w:rsidR="0065184B" w:rsidRDefault="0065184B" w:rsidP="0065184B">
      <w:pPr>
        <w:spacing w:after="0" w:line="360" w:lineRule="auto"/>
        <w:rPr>
          <w:sz w:val="18"/>
          <w:szCs w:val="18"/>
        </w:rPr>
      </w:pPr>
    </w:p>
    <w:p w14:paraId="01328094" w14:textId="77777777" w:rsidR="0065184B" w:rsidRDefault="0065184B" w:rsidP="0065184B">
      <w:pPr>
        <w:spacing w:after="0" w:line="360" w:lineRule="auto"/>
        <w:rPr>
          <w:sz w:val="18"/>
          <w:szCs w:val="18"/>
        </w:rPr>
      </w:pPr>
      <w:r>
        <w:rPr>
          <w:sz w:val="18"/>
          <w:szCs w:val="18"/>
        </w:rPr>
        <w:t xml:space="preserve">Mind Cymru, 2025.  </w:t>
      </w:r>
      <w:r w:rsidRPr="002F17F4">
        <w:rPr>
          <w:sz w:val="18"/>
          <w:szCs w:val="18"/>
        </w:rPr>
        <w:t>The Big Mental Health Report 2025: Wales Briefing</w:t>
      </w:r>
      <w:r>
        <w:rPr>
          <w:sz w:val="18"/>
          <w:szCs w:val="18"/>
        </w:rPr>
        <w:t xml:space="preserve">.  Available at </w:t>
      </w:r>
      <w:hyperlink r:id="rId25" w:history="1">
        <w:r w:rsidRPr="007674A2">
          <w:rPr>
            <w:rStyle w:val="Hyperlink"/>
            <w:sz w:val="18"/>
            <w:szCs w:val="18"/>
          </w:rPr>
          <w:t>https://www.mind.org.uk/media/dazb4b2p/bmhr-2025-wales-briefing-final.pdf</w:t>
        </w:r>
      </w:hyperlink>
      <w:r>
        <w:rPr>
          <w:sz w:val="18"/>
          <w:szCs w:val="18"/>
        </w:rPr>
        <w:t xml:space="preserve"> (Accessed 8th March 2025). </w:t>
      </w:r>
    </w:p>
    <w:p w14:paraId="097B5A34" w14:textId="77777777" w:rsidR="0065184B" w:rsidRDefault="0065184B" w:rsidP="0065184B">
      <w:pPr>
        <w:spacing w:after="0" w:line="360" w:lineRule="auto"/>
        <w:rPr>
          <w:sz w:val="18"/>
          <w:szCs w:val="18"/>
        </w:rPr>
      </w:pPr>
    </w:p>
    <w:p w14:paraId="5C40255A" w14:textId="77777777" w:rsidR="0065184B" w:rsidRPr="000B60E2" w:rsidRDefault="0065184B" w:rsidP="0065184B">
      <w:pPr>
        <w:spacing w:after="0" w:line="360" w:lineRule="auto"/>
        <w:rPr>
          <w:sz w:val="18"/>
          <w:szCs w:val="18"/>
        </w:rPr>
      </w:pPr>
      <w:r>
        <w:rPr>
          <w:sz w:val="18"/>
          <w:szCs w:val="18"/>
        </w:rPr>
        <w:t xml:space="preserve">Mind, 2025.  </w:t>
      </w:r>
      <w:r w:rsidRPr="000B60E2">
        <w:rPr>
          <w:sz w:val="18"/>
          <w:szCs w:val="18"/>
        </w:rPr>
        <w:t>Young people in Wales feel ‘isolated and hopeless’ without access to mental health support</w:t>
      </w:r>
      <w:r>
        <w:rPr>
          <w:sz w:val="18"/>
          <w:szCs w:val="18"/>
        </w:rPr>
        <w:t xml:space="preserve">.  Available at </w:t>
      </w:r>
      <w:hyperlink r:id="rId26" w:history="1">
        <w:r w:rsidRPr="007674A2">
          <w:rPr>
            <w:rStyle w:val="Hyperlink"/>
            <w:sz w:val="18"/>
            <w:szCs w:val="18"/>
          </w:rPr>
          <w:t>https://www.mind.org.uk/news-campaigns/news/young-people-in-wales-feel-isolated-and-hopeless-without-access-to-mental-health-support/</w:t>
        </w:r>
      </w:hyperlink>
      <w:r>
        <w:rPr>
          <w:sz w:val="18"/>
          <w:szCs w:val="18"/>
        </w:rPr>
        <w:t xml:space="preserve"> (Accessed 8</w:t>
      </w:r>
      <w:r w:rsidRPr="000B60E2">
        <w:rPr>
          <w:sz w:val="18"/>
          <w:szCs w:val="18"/>
          <w:vertAlign w:val="superscript"/>
        </w:rPr>
        <w:t>th</w:t>
      </w:r>
      <w:r>
        <w:rPr>
          <w:sz w:val="18"/>
          <w:szCs w:val="18"/>
        </w:rPr>
        <w:t xml:space="preserve"> March 2026).  </w:t>
      </w:r>
    </w:p>
    <w:p w14:paraId="23E5D656" w14:textId="77777777" w:rsidR="0065184B" w:rsidRPr="00696A11" w:rsidRDefault="0065184B" w:rsidP="0065184B">
      <w:pPr>
        <w:spacing w:after="0" w:line="360" w:lineRule="auto"/>
        <w:rPr>
          <w:sz w:val="18"/>
          <w:szCs w:val="18"/>
        </w:rPr>
      </w:pPr>
    </w:p>
    <w:p w14:paraId="435C5AF0" w14:textId="77777777" w:rsidR="0065184B" w:rsidRDefault="0065184B" w:rsidP="0065184B">
      <w:pPr>
        <w:spacing w:after="0" w:line="360" w:lineRule="auto"/>
        <w:rPr>
          <w:sz w:val="18"/>
          <w:szCs w:val="18"/>
        </w:rPr>
      </w:pPr>
      <w:r w:rsidRPr="00696A11">
        <w:rPr>
          <w:sz w:val="18"/>
          <w:szCs w:val="18"/>
        </w:rPr>
        <w:t xml:space="preserve">Mind, 2026.  Mental health problems. Available at </w:t>
      </w:r>
      <w:hyperlink r:id="rId27" w:history="1">
        <w:r w:rsidRPr="00696A11">
          <w:rPr>
            <w:rStyle w:val="Hyperlink"/>
            <w:sz w:val="18"/>
            <w:szCs w:val="18"/>
          </w:rPr>
          <w:t>https://www.mind.org.uk/information-support/types-of-mental-health-problems/mental-health-problems-introduction/about-mental-health-problems/</w:t>
        </w:r>
      </w:hyperlink>
      <w:r w:rsidRPr="00696A11">
        <w:rPr>
          <w:sz w:val="18"/>
          <w:szCs w:val="18"/>
        </w:rPr>
        <w:t xml:space="preserve">  (Accessed 6</w:t>
      </w:r>
      <w:r w:rsidRPr="00696A11">
        <w:rPr>
          <w:sz w:val="18"/>
          <w:szCs w:val="18"/>
          <w:vertAlign w:val="superscript"/>
        </w:rPr>
        <w:t>th</w:t>
      </w:r>
      <w:r w:rsidRPr="00696A11">
        <w:rPr>
          <w:sz w:val="18"/>
          <w:szCs w:val="18"/>
        </w:rPr>
        <w:t xml:space="preserve"> February 2026).   </w:t>
      </w:r>
    </w:p>
    <w:p w14:paraId="49197DC8" w14:textId="77777777" w:rsidR="0065184B" w:rsidRPr="00696A11" w:rsidRDefault="0065184B" w:rsidP="0065184B">
      <w:pPr>
        <w:spacing w:after="0" w:line="360" w:lineRule="auto"/>
        <w:rPr>
          <w:sz w:val="18"/>
          <w:szCs w:val="18"/>
        </w:rPr>
      </w:pPr>
    </w:p>
    <w:p w14:paraId="71FB3E44" w14:textId="77777777" w:rsidR="0065184B" w:rsidRPr="00696A11" w:rsidRDefault="0065184B" w:rsidP="0065184B">
      <w:pPr>
        <w:spacing w:line="360" w:lineRule="auto"/>
        <w:rPr>
          <w:sz w:val="18"/>
          <w:szCs w:val="18"/>
        </w:rPr>
      </w:pPr>
      <w:r w:rsidRPr="00696A11">
        <w:rPr>
          <w:sz w:val="18"/>
          <w:szCs w:val="18"/>
        </w:rPr>
        <w:t xml:space="preserve">Nathanson, J. 2024.  The Push and Pull of AuDHD: Navigating Contradictory Needs.  Available at </w:t>
      </w:r>
      <w:hyperlink r:id="rId28" w:anchor=":~:text=Spontaneity:%20The%20Challenge%20of%20Opposing,open%20for%20more%20spontaneous%20activities" w:history="1">
        <w:r w:rsidRPr="00696A11">
          <w:rPr>
            <w:rStyle w:val="Hyperlink"/>
            <w:sz w:val="18"/>
            <w:szCs w:val="18"/>
          </w:rPr>
          <w:t>https://www.julienathansoncounselling.com/post/the-push-and-pull-of-audhd-navigating-contradictory-needs#:~:text=Spontaneity:%20The%20Challenge%20of%20Opposing,open%20for%20more%20spontaneous%20activities</w:t>
        </w:r>
      </w:hyperlink>
      <w:r w:rsidRPr="00696A11">
        <w:rPr>
          <w:sz w:val="18"/>
          <w:szCs w:val="18"/>
        </w:rPr>
        <w:t xml:space="preserve"> (Accessed 23</w:t>
      </w:r>
      <w:r w:rsidRPr="00696A11">
        <w:rPr>
          <w:sz w:val="18"/>
          <w:szCs w:val="18"/>
          <w:vertAlign w:val="superscript"/>
        </w:rPr>
        <w:t>rd</w:t>
      </w:r>
      <w:r w:rsidRPr="00696A11">
        <w:rPr>
          <w:sz w:val="18"/>
          <w:szCs w:val="18"/>
        </w:rPr>
        <w:t xml:space="preserve"> February 2026).  </w:t>
      </w:r>
    </w:p>
    <w:p w14:paraId="4E90A406" w14:textId="77777777" w:rsidR="0065184B" w:rsidRPr="00026364" w:rsidRDefault="0065184B" w:rsidP="0065184B">
      <w:pPr>
        <w:spacing w:line="360" w:lineRule="auto"/>
        <w:rPr>
          <w:sz w:val="18"/>
          <w:szCs w:val="18"/>
        </w:rPr>
      </w:pPr>
      <w:r w:rsidRPr="00026364">
        <w:rPr>
          <w:sz w:val="18"/>
          <w:szCs w:val="18"/>
        </w:rPr>
        <w:t>Pembrokeshire Community Hub</w:t>
      </w:r>
      <w:r>
        <w:rPr>
          <w:sz w:val="18"/>
          <w:szCs w:val="18"/>
        </w:rPr>
        <w:t xml:space="preserve">, ND. </w:t>
      </w:r>
      <w:r w:rsidRPr="00EF77C6">
        <w:rPr>
          <w:sz w:val="18"/>
          <w:szCs w:val="18"/>
        </w:rPr>
        <w:t>Team Around the Family</w:t>
      </w:r>
      <w:r>
        <w:rPr>
          <w:sz w:val="18"/>
          <w:szCs w:val="18"/>
        </w:rPr>
        <w:t xml:space="preserve">.  Available at  </w:t>
      </w:r>
      <w:hyperlink r:id="rId29" w:history="1">
        <w:r w:rsidRPr="007674A2">
          <w:rPr>
            <w:rStyle w:val="Hyperlink"/>
            <w:sz w:val="18"/>
            <w:szCs w:val="18"/>
          </w:rPr>
          <w:t>https://pembrokeshirecommunityhub.org.uk/profile/TAFPEMBS#:~:text=Team%20Around%20the%20Family%20(TAF,delay%20in%20your%20child's%20development</w:t>
        </w:r>
      </w:hyperlink>
      <w:r>
        <w:rPr>
          <w:sz w:val="18"/>
          <w:szCs w:val="18"/>
        </w:rPr>
        <w:t xml:space="preserve"> (Accessed 8</w:t>
      </w:r>
      <w:r w:rsidRPr="00FB6A80">
        <w:rPr>
          <w:sz w:val="18"/>
          <w:szCs w:val="18"/>
          <w:vertAlign w:val="superscript"/>
        </w:rPr>
        <w:t>th</w:t>
      </w:r>
      <w:r>
        <w:rPr>
          <w:sz w:val="18"/>
          <w:szCs w:val="18"/>
        </w:rPr>
        <w:t xml:space="preserve"> March 2026).  </w:t>
      </w:r>
    </w:p>
    <w:p w14:paraId="1DF1549F" w14:textId="77777777" w:rsidR="0065184B" w:rsidRPr="00DA78BC" w:rsidRDefault="0065184B" w:rsidP="0065184B">
      <w:pPr>
        <w:spacing w:after="0" w:line="360" w:lineRule="auto"/>
        <w:jc w:val="both"/>
        <w:rPr>
          <w:rFonts w:eastAsia="Aptos" w:cs="Aptos"/>
          <w:sz w:val="18"/>
          <w:szCs w:val="18"/>
        </w:rPr>
      </w:pPr>
      <w:r w:rsidRPr="00DA78BC">
        <w:rPr>
          <w:rFonts w:eastAsia="Aptos" w:cs="Aptos"/>
          <w:sz w:val="18"/>
          <w:szCs w:val="18"/>
        </w:rPr>
        <w:t xml:space="preserve">Plymouth Marjon University, 2026. </w:t>
      </w:r>
      <w:r w:rsidRPr="0046209F">
        <w:rPr>
          <w:rFonts w:eastAsia="Aptos" w:cs="Aptos"/>
          <w:sz w:val="18"/>
          <w:szCs w:val="18"/>
        </w:rPr>
        <w:t>An introduction to child mental health theories</w:t>
      </w:r>
      <w:r>
        <w:rPr>
          <w:rFonts w:eastAsia="Aptos" w:cs="Aptos"/>
          <w:sz w:val="18"/>
          <w:szCs w:val="18"/>
        </w:rPr>
        <w:t xml:space="preserve">. Available at </w:t>
      </w:r>
      <w:r w:rsidRPr="00DA78BC">
        <w:rPr>
          <w:rFonts w:eastAsia="Aptos" w:cs="Aptos"/>
          <w:sz w:val="18"/>
          <w:szCs w:val="18"/>
        </w:rPr>
        <w:t xml:space="preserve"> </w:t>
      </w:r>
      <w:hyperlink r:id="rId30" w:history="1">
        <w:r w:rsidRPr="00DA78BC">
          <w:rPr>
            <w:rStyle w:val="Hyperlink"/>
            <w:rFonts w:eastAsia="Aptos" w:cs="Aptos"/>
            <w:sz w:val="18"/>
            <w:szCs w:val="18"/>
          </w:rPr>
          <w:t>https://www.marjon.ac.uk/professional-development-for-teachers/child-mental-health-t</w:t>
        </w:r>
        <w:r w:rsidRPr="00DA78BC">
          <w:rPr>
            <w:rStyle w:val="Hyperlink"/>
            <w:rFonts w:eastAsia="Aptos" w:cs="Aptos"/>
            <w:sz w:val="18"/>
            <w:szCs w:val="18"/>
          </w:rPr>
          <w:t>h</w:t>
        </w:r>
        <w:r w:rsidRPr="00DA78BC">
          <w:rPr>
            <w:rStyle w:val="Hyperlink"/>
            <w:rFonts w:eastAsia="Aptos" w:cs="Aptos"/>
            <w:sz w:val="18"/>
            <w:szCs w:val="18"/>
          </w:rPr>
          <w:t>eories/</w:t>
        </w:r>
      </w:hyperlink>
      <w:r w:rsidRPr="00DA78BC">
        <w:rPr>
          <w:rFonts w:eastAsia="Aptos" w:cs="Aptos"/>
          <w:sz w:val="18"/>
          <w:szCs w:val="18"/>
        </w:rPr>
        <w:t xml:space="preserve"> </w:t>
      </w:r>
      <w:r>
        <w:rPr>
          <w:rFonts w:eastAsia="Aptos" w:cs="Aptos"/>
          <w:sz w:val="18"/>
          <w:szCs w:val="18"/>
        </w:rPr>
        <w:t>(Accessed 6</w:t>
      </w:r>
      <w:r w:rsidRPr="00E55B88">
        <w:rPr>
          <w:rFonts w:eastAsia="Aptos" w:cs="Aptos"/>
          <w:sz w:val="18"/>
          <w:szCs w:val="18"/>
          <w:vertAlign w:val="superscript"/>
        </w:rPr>
        <w:t>th</w:t>
      </w:r>
      <w:r>
        <w:rPr>
          <w:rFonts w:eastAsia="Aptos" w:cs="Aptos"/>
          <w:sz w:val="18"/>
          <w:szCs w:val="18"/>
        </w:rPr>
        <w:t xml:space="preserve"> March 2026). </w:t>
      </w:r>
    </w:p>
    <w:p w14:paraId="4E481474" w14:textId="77777777" w:rsidR="0065184B" w:rsidRDefault="0065184B" w:rsidP="0065184B">
      <w:pPr>
        <w:spacing w:after="0" w:line="360" w:lineRule="auto"/>
        <w:rPr>
          <w:sz w:val="18"/>
          <w:szCs w:val="18"/>
        </w:rPr>
      </w:pPr>
    </w:p>
    <w:p w14:paraId="3E4584ED" w14:textId="77777777" w:rsidR="0065184B" w:rsidRPr="00696A11" w:rsidRDefault="0065184B" w:rsidP="0065184B">
      <w:pPr>
        <w:spacing w:after="0" w:line="360" w:lineRule="auto"/>
        <w:rPr>
          <w:sz w:val="18"/>
          <w:szCs w:val="18"/>
        </w:rPr>
      </w:pPr>
      <w:r w:rsidRPr="00696A11">
        <w:rPr>
          <w:rFonts w:eastAsia="Aptos" w:cs="Aptos"/>
          <w:sz w:val="18"/>
          <w:szCs w:val="18"/>
        </w:rPr>
        <w:t xml:space="preserve">Public Health Wales, 2015. ACE Report. Adverse Childhood Experiences and their impact on health-harming behaviours in the Welsh adult population.  Available at </w:t>
      </w:r>
      <w:hyperlink r:id="rId31" w:history="1">
        <w:r w:rsidRPr="00696A11">
          <w:rPr>
            <w:rStyle w:val="Hyperlink"/>
            <w:rFonts w:eastAsia="Aptos" w:cs="Aptos"/>
            <w:sz w:val="18"/>
            <w:szCs w:val="18"/>
          </w:rPr>
          <w:t>https://researchonline.ljmu.ac.uk/id/eprint/2648/1/ACE%20Report%20FINAL%20%28E%29.pdf</w:t>
        </w:r>
      </w:hyperlink>
      <w:r w:rsidRPr="00696A11">
        <w:rPr>
          <w:rFonts w:eastAsia="Aptos" w:cs="Aptos"/>
          <w:sz w:val="18"/>
          <w:szCs w:val="18"/>
        </w:rPr>
        <w:t xml:space="preserve">  (Accessed 13</w:t>
      </w:r>
      <w:r w:rsidRPr="00696A11">
        <w:rPr>
          <w:rFonts w:eastAsia="Aptos" w:cs="Aptos"/>
          <w:sz w:val="18"/>
          <w:szCs w:val="18"/>
          <w:vertAlign w:val="superscript"/>
        </w:rPr>
        <w:t>th</w:t>
      </w:r>
      <w:r w:rsidRPr="00696A11">
        <w:rPr>
          <w:rFonts w:eastAsia="Aptos" w:cs="Aptos"/>
          <w:sz w:val="18"/>
          <w:szCs w:val="18"/>
        </w:rPr>
        <w:t xml:space="preserve"> February 2026).  </w:t>
      </w:r>
    </w:p>
    <w:p w14:paraId="0C094953" w14:textId="77777777" w:rsidR="0065184B" w:rsidRPr="00696A11" w:rsidRDefault="0065184B" w:rsidP="0065184B">
      <w:pPr>
        <w:spacing w:after="0" w:line="360" w:lineRule="auto"/>
        <w:rPr>
          <w:sz w:val="18"/>
          <w:szCs w:val="18"/>
        </w:rPr>
      </w:pPr>
    </w:p>
    <w:p w14:paraId="5B4EA4BB" w14:textId="77777777" w:rsidR="0065184B" w:rsidRDefault="0065184B" w:rsidP="0065184B">
      <w:pPr>
        <w:spacing w:after="0" w:line="360" w:lineRule="auto"/>
        <w:rPr>
          <w:sz w:val="18"/>
          <w:szCs w:val="18"/>
        </w:rPr>
      </w:pPr>
      <w:r w:rsidRPr="00696A11">
        <w:rPr>
          <w:sz w:val="18"/>
          <w:szCs w:val="18"/>
        </w:rPr>
        <w:t xml:space="preserve">Public Health Wales, 2023.  Our Well-Being Statement 2023.  </w:t>
      </w:r>
      <w:r w:rsidRPr="00FB6A80">
        <w:rPr>
          <w:sz w:val="18"/>
          <w:szCs w:val="18"/>
        </w:rPr>
        <w:t>https://pembrokeshirecommunityhub.org.uk/profile/TAFPEMBS#:~:text=Team%20Around%20the%20Family%20(TAF,delay%20in%20your%20child's%20development</w:t>
      </w:r>
    </w:p>
    <w:p w14:paraId="731280E2" w14:textId="77777777" w:rsidR="0065184B" w:rsidRDefault="0065184B" w:rsidP="0065184B">
      <w:pPr>
        <w:spacing w:after="0" w:line="360" w:lineRule="auto"/>
        <w:rPr>
          <w:sz w:val="18"/>
          <w:szCs w:val="18"/>
        </w:rPr>
      </w:pPr>
    </w:p>
    <w:p w14:paraId="27E74DF9" w14:textId="77777777" w:rsidR="0065184B" w:rsidRPr="00696A11" w:rsidRDefault="0065184B" w:rsidP="0065184B">
      <w:pPr>
        <w:spacing w:after="0" w:line="360" w:lineRule="auto"/>
        <w:rPr>
          <w:sz w:val="18"/>
          <w:szCs w:val="18"/>
        </w:rPr>
      </w:pPr>
      <w:r>
        <w:rPr>
          <w:sz w:val="18"/>
          <w:szCs w:val="18"/>
        </w:rPr>
        <w:t xml:space="preserve">Public Health Wales, 2025.  </w:t>
      </w:r>
      <w:r w:rsidRPr="009C79D2">
        <w:rPr>
          <w:sz w:val="18"/>
          <w:szCs w:val="18"/>
        </w:rPr>
        <w:t>Rise in mental health difficulties among children and young people highlight need for early action</w:t>
      </w:r>
      <w:r>
        <w:rPr>
          <w:sz w:val="18"/>
          <w:szCs w:val="18"/>
        </w:rPr>
        <w:t xml:space="preserve">.  Available at </w:t>
      </w:r>
      <w:hyperlink r:id="rId32" w:history="1">
        <w:r w:rsidRPr="00184EF3">
          <w:rPr>
            <w:rStyle w:val="Hyperlink"/>
            <w:sz w:val="18"/>
            <w:szCs w:val="18"/>
          </w:rPr>
          <w:t>https://phw.nhs.wales/news/rise-in-mental-health-difficulties-among-children-and-young-people-highlight-need-for-early-action/</w:t>
        </w:r>
      </w:hyperlink>
      <w:r>
        <w:rPr>
          <w:sz w:val="18"/>
          <w:szCs w:val="18"/>
        </w:rPr>
        <w:t xml:space="preserve"> (Accessed 7</w:t>
      </w:r>
      <w:r w:rsidRPr="009C79D2">
        <w:rPr>
          <w:sz w:val="18"/>
          <w:szCs w:val="18"/>
          <w:vertAlign w:val="superscript"/>
        </w:rPr>
        <w:t>th</w:t>
      </w:r>
      <w:r>
        <w:rPr>
          <w:sz w:val="18"/>
          <w:szCs w:val="18"/>
        </w:rPr>
        <w:t xml:space="preserve"> March 2026).  </w:t>
      </w:r>
    </w:p>
    <w:p w14:paraId="6FA70446" w14:textId="77777777" w:rsidR="0065184B" w:rsidRPr="00696A11" w:rsidRDefault="0065184B" w:rsidP="0065184B">
      <w:pPr>
        <w:spacing w:after="0" w:line="360" w:lineRule="auto"/>
        <w:rPr>
          <w:sz w:val="18"/>
          <w:szCs w:val="18"/>
        </w:rPr>
      </w:pPr>
    </w:p>
    <w:p w14:paraId="755BE1D2" w14:textId="77777777" w:rsidR="0065184B" w:rsidRPr="00696A11" w:rsidRDefault="0065184B" w:rsidP="0065184B">
      <w:pPr>
        <w:spacing w:after="0" w:line="360" w:lineRule="auto"/>
        <w:rPr>
          <w:sz w:val="18"/>
          <w:szCs w:val="18"/>
        </w:rPr>
      </w:pPr>
      <w:r w:rsidRPr="00696A11">
        <w:rPr>
          <w:sz w:val="18"/>
          <w:szCs w:val="18"/>
        </w:rPr>
        <w:lastRenderedPageBreak/>
        <w:t xml:space="preserve">Social Care Wales, 2024. Supporting neurodivergent people and their families. Available at </w:t>
      </w:r>
      <w:hyperlink r:id="rId33" w:anchor=":~:text=4.,and%20potential%20effects%20of%20misdiagnosis" w:history="1">
        <w:r w:rsidRPr="00696A11">
          <w:rPr>
            <w:rStyle w:val="Hyperlink"/>
            <w:sz w:val="18"/>
            <w:szCs w:val="18"/>
          </w:rPr>
          <w:t>https://insightcollective.socialcare.wales/evidence-summaries/supporting-neurodivergent-people-and-their-families#:~:text=4.,and%20potential%20effects%20of%20misdiagnosis</w:t>
        </w:r>
      </w:hyperlink>
      <w:r w:rsidRPr="00696A11">
        <w:rPr>
          <w:sz w:val="18"/>
          <w:szCs w:val="18"/>
        </w:rPr>
        <w:t xml:space="preserve"> (Accessed 5</w:t>
      </w:r>
      <w:r w:rsidRPr="00696A11">
        <w:rPr>
          <w:sz w:val="18"/>
          <w:szCs w:val="18"/>
          <w:vertAlign w:val="superscript"/>
        </w:rPr>
        <w:t>th</w:t>
      </w:r>
      <w:r w:rsidRPr="00696A11">
        <w:rPr>
          <w:sz w:val="18"/>
          <w:szCs w:val="18"/>
        </w:rPr>
        <w:t xml:space="preserve"> March 2026).  </w:t>
      </w:r>
    </w:p>
    <w:p w14:paraId="60F320CF" w14:textId="77777777" w:rsidR="0065184B" w:rsidRPr="00696A11" w:rsidRDefault="0065184B" w:rsidP="0065184B">
      <w:pPr>
        <w:spacing w:after="0" w:line="360" w:lineRule="auto"/>
        <w:rPr>
          <w:sz w:val="18"/>
          <w:szCs w:val="18"/>
        </w:rPr>
      </w:pPr>
    </w:p>
    <w:p w14:paraId="6A3E9836" w14:textId="77777777" w:rsidR="0065184B" w:rsidRPr="00696A11" w:rsidRDefault="0065184B" w:rsidP="0065184B">
      <w:pPr>
        <w:spacing w:line="360" w:lineRule="auto"/>
        <w:rPr>
          <w:rFonts w:eastAsia="Aptos" w:cs="Aptos"/>
          <w:sz w:val="18"/>
          <w:szCs w:val="18"/>
        </w:rPr>
      </w:pPr>
      <w:r w:rsidRPr="00696A11">
        <w:rPr>
          <w:rFonts w:eastAsia="Aptos" w:cs="Aptos"/>
          <w:sz w:val="18"/>
          <w:szCs w:val="18"/>
        </w:rPr>
        <w:t xml:space="preserve">Snap Cymru, ND.  The Additional Learning Needs System.  Available at </w:t>
      </w:r>
      <w:hyperlink r:id="rId34" w:history="1">
        <w:r w:rsidRPr="007674A2">
          <w:rPr>
            <w:rStyle w:val="Hyperlink"/>
            <w:rFonts w:eastAsia="Aptos" w:cs="Aptos"/>
            <w:sz w:val="18"/>
            <w:szCs w:val="18"/>
          </w:rPr>
          <w:t>https://www.snapcymru.org/get-support/new-aln-system/</w:t>
        </w:r>
      </w:hyperlink>
      <w:r w:rsidRPr="00696A11">
        <w:rPr>
          <w:rFonts w:eastAsia="Aptos" w:cs="Aptos"/>
          <w:sz w:val="18"/>
          <w:szCs w:val="18"/>
        </w:rPr>
        <w:t xml:space="preserve"> (Accessed 6</w:t>
      </w:r>
      <w:r w:rsidRPr="00696A11">
        <w:rPr>
          <w:rFonts w:eastAsia="Aptos" w:cs="Aptos"/>
          <w:sz w:val="18"/>
          <w:szCs w:val="18"/>
          <w:vertAlign w:val="superscript"/>
        </w:rPr>
        <w:t>th</w:t>
      </w:r>
      <w:r w:rsidRPr="00696A11">
        <w:rPr>
          <w:rFonts w:eastAsia="Aptos" w:cs="Aptos"/>
          <w:sz w:val="18"/>
          <w:szCs w:val="18"/>
        </w:rPr>
        <w:t xml:space="preserve"> March 2026).  </w:t>
      </w:r>
    </w:p>
    <w:p w14:paraId="7E6248D9" w14:textId="77777777" w:rsidR="0065184B" w:rsidRPr="00696A11" w:rsidRDefault="0065184B" w:rsidP="0065184B">
      <w:pPr>
        <w:spacing w:line="360" w:lineRule="auto"/>
        <w:rPr>
          <w:rFonts w:eastAsia="Aptos" w:cs="Aptos"/>
          <w:sz w:val="18"/>
          <w:szCs w:val="18"/>
        </w:rPr>
      </w:pPr>
      <w:r w:rsidRPr="00696A11">
        <w:rPr>
          <w:rFonts w:eastAsiaTheme="minorHAnsi" w:cs="Arial-BoldMT"/>
          <w:sz w:val="18"/>
          <w:szCs w:val="18"/>
          <w:lang w:eastAsia="en-US"/>
          <w14:ligatures w14:val="standardContextual"/>
        </w:rPr>
        <w:t xml:space="preserve">Trauma Informed Wales, 2022.  Our Approach.  Available at </w:t>
      </w:r>
      <w:hyperlink r:id="rId35" w:anchor=":~:text=In%20July%202022%2C%20Wales%20launched,a%2012%2Dweek%20public%20consultation" w:history="1">
        <w:r w:rsidRPr="00696A11">
          <w:rPr>
            <w:rStyle w:val="Hyperlink"/>
            <w:rFonts w:eastAsiaTheme="minorHAnsi" w:cs="Arial-BoldMT"/>
            <w:sz w:val="18"/>
            <w:szCs w:val="18"/>
            <w:lang w:eastAsia="en-US"/>
            <w14:ligatures w14:val="standardContextual"/>
          </w:rPr>
          <w:t>https://traumaframeworkcymru.com/our-approach/#:~:text=In%20July%202022%2C%20Wales%20launched,a%2012%2Dweek%20public%20consultation</w:t>
        </w:r>
      </w:hyperlink>
      <w:r w:rsidRPr="00696A11">
        <w:rPr>
          <w:rFonts w:eastAsiaTheme="minorHAnsi" w:cs="Arial-BoldMT"/>
          <w:sz w:val="18"/>
          <w:szCs w:val="18"/>
          <w:lang w:eastAsia="en-US"/>
          <w14:ligatures w14:val="standardContextual"/>
        </w:rPr>
        <w:t xml:space="preserve"> (Accessed 7</w:t>
      </w:r>
      <w:r w:rsidRPr="00696A11">
        <w:rPr>
          <w:rFonts w:eastAsiaTheme="minorHAnsi" w:cs="Arial-BoldMT"/>
          <w:sz w:val="18"/>
          <w:szCs w:val="18"/>
          <w:vertAlign w:val="superscript"/>
          <w:lang w:eastAsia="en-US"/>
          <w14:ligatures w14:val="standardContextual"/>
        </w:rPr>
        <w:t>th</w:t>
      </w:r>
      <w:r w:rsidRPr="00696A11">
        <w:rPr>
          <w:rFonts w:eastAsiaTheme="minorHAnsi" w:cs="Arial-BoldMT"/>
          <w:sz w:val="18"/>
          <w:szCs w:val="18"/>
          <w:lang w:eastAsia="en-US"/>
          <w14:ligatures w14:val="standardContextual"/>
        </w:rPr>
        <w:t xml:space="preserve"> March 2026).  </w:t>
      </w:r>
    </w:p>
    <w:p w14:paraId="1B91A8FE" w14:textId="77777777" w:rsidR="0065184B" w:rsidRPr="00696A11" w:rsidRDefault="0065184B" w:rsidP="0065184B">
      <w:pPr>
        <w:spacing w:after="0" w:line="360" w:lineRule="auto"/>
        <w:rPr>
          <w:sz w:val="18"/>
          <w:szCs w:val="18"/>
        </w:rPr>
      </w:pPr>
      <w:r w:rsidRPr="00696A11">
        <w:rPr>
          <w:sz w:val="18"/>
          <w:szCs w:val="18"/>
        </w:rPr>
        <w:t xml:space="preserve">Tzouvara, V., Kupdere, P., Wilson, K., Matthews, L., Simpson, A., &amp; Foye, U. (2023). Adverse childhood experiences, mental health, and social functioning: A scoping review of the literature. </w:t>
      </w:r>
      <w:r w:rsidRPr="00696A11">
        <w:rPr>
          <w:i/>
          <w:iCs/>
          <w:sz w:val="18"/>
          <w:szCs w:val="18"/>
        </w:rPr>
        <w:t>Child Abuse &amp; Neglect</w:t>
      </w:r>
      <w:r w:rsidRPr="00696A11">
        <w:rPr>
          <w:rFonts w:ascii="Arial" w:hAnsi="Arial" w:cs="Arial"/>
          <w:i/>
          <w:iCs/>
          <w:sz w:val="18"/>
          <w:szCs w:val="18"/>
        </w:rPr>
        <w:t> </w:t>
      </w:r>
      <w:r w:rsidRPr="00696A11">
        <w:rPr>
          <w:i/>
          <w:iCs/>
          <w:sz w:val="18"/>
          <w:szCs w:val="18"/>
        </w:rPr>
        <w:t>: The International Journal.</w:t>
      </w:r>
      <w:r w:rsidRPr="00696A11">
        <w:rPr>
          <w:sz w:val="18"/>
          <w:szCs w:val="18"/>
        </w:rPr>
        <w:t xml:space="preserve">, </w:t>
      </w:r>
      <w:r w:rsidRPr="00696A11">
        <w:rPr>
          <w:i/>
          <w:iCs/>
          <w:sz w:val="18"/>
          <w:szCs w:val="18"/>
        </w:rPr>
        <w:t>139</w:t>
      </w:r>
      <w:r w:rsidRPr="00696A11">
        <w:rPr>
          <w:sz w:val="18"/>
          <w:szCs w:val="18"/>
        </w:rPr>
        <w:t xml:space="preserve">. Available at </w:t>
      </w:r>
      <w:hyperlink r:id="rId36" w:history="1">
        <w:r w:rsidRPr="00696A11">
          <w:rPr>
            <w:rStyle w:val="Hyperlink"/>
            <w:sz w:val="18"/>
            <w:szCs w:val="18"/>
          </w:rPr>
          <w:t>https://doi.org/10.1016/j.chiabu.2023.106092</w:t>
        </w:r>
      </w:hyperlink>
      <w:r w:rsidRPr="00696A11">
        <w:rPr>
          <w:sz w:val="18"/>
          <w:szCs w:val="18"/>
        </w:rPr>
        <w:t xml:space="preserve"> (Accessed 28th February 2026).  </w:t>
      </w:r>
    </w:p>
    <w:p w14:paraId="3E0CCB00" w14:textId="77777777" w:rsidR="0065184B" w:rsidRPr="00696A11" w:rsidRDefault="0065184B" w:rsidP="0065184B">
      <w:pPr>
        <w:spacing w:after="0" w:line="360" w:lineRule="auto"/>
        <w:rPr>
          <w:sz w:val="18"/>
          <w:szCs w:val="18"/>
        </w:rPr>
      </w:pPr>
    </w:p>
    <w:p w14:paraId="0BD497B8" w14:textId="77777777" w:rsidR="0065184B" w:rsidRPr="00696A11" w:rsidRDefault="0065184B" w:rsidP="0065184B">
      <w:pPr>
        <w:spacing w:after="0" w:line="360" w:lineRule="auto"/>
        <w:rPr>
          <w:rFonts w:eastAsia="Aptos" w:cs="Aptos"/>
          <w:sz w:val="18"/>
          <w:szCs w:val="18"/>
        </w:rPr>
      </w:pPr>
      <w:r w:rsidRPr="00696A11">
        <w:rPr>
          <w:rFonts w:eastAsia="Aptos" w:cs="Aptos"/>
          <w:sz w:val="18"/>
          <w:szCs w:val="18"/>
        </w:rPr>
        <w:t xml:space="preserve">UCL Institute of Health Equity (2015).  The impact of adverse experiences in the home on the health of children and young people, and inequalities in prevalence and effects.  Available at </w:t>
      </w:r>
      <w:hyperlink r:id="rId37" w:history="1">
        <w:r w:rsidRPr="00696A11">
          <w:rPr>
            <w:rStyle w:val="Hyperlink"/>
            <w:rFonts w:eastAsia="Aptos" w:cs="Aptos"/>
            <w:sz w:val="18"/>
            <w:szCs w:val="18"/>
          </w:rPr>
          <w:t>https://www.instituteofhealthequity.org/resources-reports/the-impact-of-adverse-experiences-in-the-home-on-children-and-young-people/impact-of-adverse-experiences-in-the-home.pdf</w:t>
        </w:r>
      </w:hyperlink>
      <w:r w:rsidRPr="00696A11">
        <w:rPr>
          <w:rFonts w:eastAsia="Aptos" w:cs="Aptos"/>
          <w:sz w:val="18"/>
          <w:szCs w:val="18"/>
        </w:rPr>
        <w:t xml:space="preserve"> (Accessed 14th February 2026).  </w:t>
      </w:r>
    </w:p>
    <w:p w14:paraId="75CD23B7" w14:textId="77777777" w:rsidR="0065184B" w:rsidRPr="00696A11" w:rsidRDefault="0065184B" w:rsidP="0065184B">
      <w:pPr>
        <w:spacing w:after="0" w:line="360" w:lineRule="auto"/>
        <w:rPr>
          <w:rFonts w:eastAsia="Aptos" w:cs="Aptos"/>
          <w:sz w:val="18"/>
          <w:szCs w:val="18"/>
        </w:rPr>
      </w:pPr>
    </w:p>
    <w:p w14:paraId="59E01452" w14:textId="77777777" w:rsidR="0065184B" w:rsidRDefault="0065184B" w:rsidP="0065184B">
      <w:pPr>
        <w:spacing w:after="0" w:line="360" w:lineRule="auto"/>
        <w:rPr>
          <w:rFonts w:eastAsia="Aptos" w:cs="Aptos"/>
          <w:sz w:val="18"/>
          <w:szCs w:val="18"/>
        </w:rPr>
      </w:pPr>
      <w:r w:rsidRPr="00696A11">
        <w:rPr>
          <w:rFonts w:eastAsia="Aptos" w:cs="Aptos"/>
          <w:sz w:val="18"/>
          <w:szCs w:val="18"/>
        </w:rPr>
        <w:t xml:space="preserve">UK Government, 2022.  Wellbeing and mental health: Applying All Our Health.  Available at </w:t>
      </w:r>
      <w:hyperlink r:id="rId38" w:anchor=":~:text=%5Bfootnote%203%5D,Preventing%20mental%20health%20problems" w:history="1">
        <w:r w:rsidRPr="00696A11">
          <w:rPr>
            <w:rStyle w:val="Hyperlink"/>
            <w:rFonts w:eastAsia="Aptos" w:cs="Aptos"/>
            <w:sz w:val="18"/>
            <w:szCs w:val="18"/>
          </w:rPr>
          <w:t>https://www.gov.uk/government/publications/wellbeing-in-mental-health-applying-all-our-health/wellbeing-in-mental-health-applying-all-our-health#:~:text=%5Bfootnote%203%5D,Preventing%20mental%20health%20problems</w:t>
        </w:r>
      </w:hyperlink>
      <w:r w:rsidRPr="00696A11">
        <w:rPr>
          <w:rFonts w:eastAsia="Aptos" w:cs="Aptos"/>
          <w:sz w:val="18"/>
          <w:szCs w:val="18"/>
        </w:rPr>
        <w:t xml:space="preserve"> (Accessed 7</w:t>
      </w:r>
      <w:r w:rsidRPr="00696A11">
        <w:rPr>
          <w:rFonts w:eastAsia="Aptos" w:cs="Aptos"/>
          <w:sz w:val="18"/>
          <w:szCs w:val="18"/>
          <w:vertAlign w:val="superscript"/>
        </w:rPr>
        <w:t>th</w:t>
      </w:r>
      <w:r w:rsidRPr="00696A11">
        <w:rPr>
          <w:rFonts w:eastAsia="Aptos" w:cs="Aptos"/>
          <w:sz w:val="18"/>
          <w:szCs w:val="18"/>
        </w:rPr>
        <w:t xml:space="preserve"> February 2026).  </w:t>
      </w:r>
    </w:p>
    <w:p w14:paraId="04787CE9" w14:textId="77777777" w:rsidR="0065184B" w:rsidRDefault="0065184B" w:rsidP="0065184B">
      <w:pPr>
        <w:spacing w:after="0" w:line="360" w:lineRule="auto"/>
        <w:rPr>
          <w:rFonts w:eastAsia="Aptos" w:cs="Aptos"/>
          <w:sz w:val="18"/>
          <w:szCs w:val="18"/>
        </w:rPr>
      </w:pPr>
    </w:p>
    <w:p w14:paraId="1D5CB86F" w14:textId="77777777" w:rsidR="0065184B" w:rsidRPr="00645C46" w:rsidRDefault="0065184B" w:rsidP="0065184B">
      <w:pPr>
        <w:spacing w:line="360" w:lineRule="auto"/>
        <w:rPr>
          <w:rFonts w:ascii="Aptos" w:eastAsia="Aptos" w:hAnsi="Aptos" w:cs="Aptos"/>
          <w:b/>
          <w:bCs/>
          <w:sz w:val="18"/>
          <w:szCs w:val="18"/>
        </w:rPr>
      </w:pPr>
      <w:r w:rsidRPr="00645C46">
        <w:rPr>
          <w:rFonts w:ascii="Aptos" w:eastAsia="Aptos" w:hAnsi="Aptos" w:cs="Aptos"/>
          <w:sz w:val="18"/>
          <w:szCs w:val="18"/>
        </w:rPr>
        <w:t>UNICEF, ND</w:t>
      </w:r>
      <w:r>
        <w:rPr>
          <w:rFonts w:ascii="Aptos" w:eastAsia="Aptos" w:hAnsi="Aptos" w:cs="Aptos"/>
          <w:sz w:val="18"/>
          <w:szCs w:val="18"/>
        </w:rPr>
        <w:t>.</w:t>
      </w:r>
      <w:r w:rsidRPr="00645C46">
        <w:rPr>
          <w:rFonts w:ascii="Aptos" w:eastAsia="Aptos" w:hAnsi="Aptos" w:cs="Aptos"/>
          <w:sz w:val="18"/>
          <w:szCs w:val="18"/>
        </w:rPr>
        <w:t xml:space="preserve">  How we protect Children's rights with the UN Convention on the Rights of the Child</w:t>
      </w:r>
      <w:r>
        <w:rPr>
          <w:rFonts w:ascii="Aptos" w:eastAsia="Aptos" w:hAnsi="Aptos" w:cs="Aptos"/>
          <w:sz w:val="18"/>
          <w:szCs w:val="18"/>
        </w:rPr>
        <w:t xml:space="preserve">.  Available at </w:t>
      </w:r>
      <w:hyperlink r:id="rId39" w:history="1">
        <w:r w:rsidRPr="00184EF3">
          <w:rPr>
            <w:rStyle w:val="Hyperlink"/>
            <w:rFonts w:ascii="Aptos" w:eastAsia="Aptos" w:hAnsi="Aptos" w:cs="Aptos"/>
            <w:sz w:val="18"/>
            <w:szCs w:val="18"/>
          </w:rPr>
          <w:t>https://www.unicef.org.uk/what-we-do/un-convention-child-rights/#:~:text=What%20is%20in%20the%20UNCRC,every%20child%20to%20claim%20them</w:t>
        </w:r>
      </w:hyperlink>
      <w:r>
        <w:rPr>
          <w:rFonts w:ascii="Aptos" w:eastAsia="Aptos" w:hAnsi="Aptos" w:cs="Aptos"/>
          <w:sz w:val="18"/>
          <w:szCs w:val="18"/>
        </w:rPr>
        <w:t xml:space="preserve"> (Accessed 7</w:t>
      </w:r>
      <w:r w:rsidRPr="00645C46">
        <w:rPr>
          <w:rFonts w:ascii="Aptos" w:eastAsia="Aptos" w:hAnsi="Aptos" w:cs="Aptos"/>
          <w:sz w:val="18"/>
          <w:szCs w:val="18"/>
          <w:vertAlign w:val="superscript"/>
        </w:rPr>
        <w:t>th</w:t>
      </w:r>
      <w:r>
        <w:rPr>
          <w:rFonts w:ascii="Aptos" w:eastAsia="Aptos" w:hAnsi="Aptos" w:cs="Aptos"/>
          <w:sz w:val="18"/>
          <w:szCs w:val="18"/>
        </w:rPr>
        <w:t xml:space="preserve"> March 2026).  </w:t>
      </w:r>
    </w:p>
    <w:p w14:paraId="091C403C" w14:textId="77777777" w:rsidR="0065184B" w:rsidRPr="00696A11" w:rsidRDefault="0065184B" w:rsidP="0065184B">
      <w:pPr>
        <w:spacing w:after="0" w:line="360" w:lineRule="auto"/>
        <w:rPr>
          <w:sz w:val="18"/>
          <w:szCs w:val="18"/>
        </w:rPr>
      </w:pPr>
      <w:r w:rsidRPr="00696A11">
        <w:rPr>
          <w:sz w:val="18"/>
          <w:szCs w:val="18"/>
        </w:rPr>
        <w:t>Waite. R, and Ryan. R, (2020) </w:t>
      </w:r>
      <w:r w:rsidRPr="00696A11">
        <w:rPr>
          <w:i/>
          <w:iCs/>
          <w:sz w:val="18"/>
          <w:szCs w:val="18"/>
        </w:rPr>
        <w:t>Adverse Childhood Experiences</w:t>
      </w:r>
      <w:r w:rsidRPr="00696A11">
        <w:rPr>
          <w:rFonts w:ascii="Arial" w:hAnsi="Arial" w:cs="Arial"/>
          <w:i/>
          <w:iCs/>
          <w:sz w:val="18"/>
          <w:szCs w:val="18"/>
        </w:rPr>
        <w:t> </w:t>
      </w:r>
      <w:r w:rsidRPr="00696A11">
        <w:rPr>
          <w:i/>
          <w:iCs/>
          <w:sz w:val="18"/>
          <w:szCs w:val="18"/>
        </w:rPr>
        <w:t>: What Students and Health Professionals Need to Know</w:t>
      </w:r>
      <w:r w:rsidRPr="00696A11">
        <w:rPr>
          <w:sz w:val="18"/>
          <w:szCs w:val="18"/>
        </w:rPr>
        <w:t xml:space="preserve">. Milton Park, Abingdon, Oxon: Routledge. Available at: </w:t>
      </w:r>
      <w:hyperlink r:id="rId40" w:history="1">
        <w:r w:rsidRPr="00696A11">
          <w:rPr>
            <w:rStyle w:val="Hyperlink"/>
            <w:sz w:val="18"/>
            <w:szCs w:val="18"/>
          </w:rPr>
          <w:t>https://resear</w:t>
        </w:r>
        <w:r w:rsidRPr="00696A11">
          <w:rPr>
            <w:rStyle w:val="Hyperlink"/>
            <w:sz w:val="18"/>
            <w:szCs w:val="18"/>
          </w:rPr>
          <w:t>c</w:t>
        </w:r>
        <w:r w:rsidRPr="00696A11">
          <w:rPr>
            <w:rStyle w:val="Hyperlink"/>
            <w:sz w:val="18"/>
            <w:szCs w:val="18"/>
          </w:rPr>
          <w:t>h-ebsco-com.uwtsd.idm.oclc.org/linkprocessor/plink?id=d0791b8f-6e20-3fe5-b939-f5a7ffee0c62</w:t>
        </w:r>
      </w:hyperlink>
      <w:r w:rsidRPr="00696A11">
        <w:rPr>
          <w:sz w:val="18"/>
          <w:szCs w:val="18"/>
        </w:rPr>
        <w:t xml:space="preserve"> (Accessed: 1 March 2026).</w:t>
      </w:r>
    </w:p>
    <w:p w14:paraId="1BD90355" w14:textId="77777777" w:rsidR="0065184B" w:rsidRPr="00696A11" w:rsidRDefault="0065184B" w:rsidP="0065184B">
      <w:pPr>
        <w:spacing w:after="0" w:line="360" w:lineRule="auto"/>
        <w:rPr>
          <w:sz w:val="18"/>
          <w:szCs w:val="18"/>
        </w:rPr>
      </w:pPr>
    </w:p>
    <w:p w14:paraId="6F619CEE" w14:textId="77777777" w:rsidR="0065184B" w:rsidRPr="00696A11" w:rsidRDefault="0065184B" w:rsidP="0065184B">
      <w:pPr>
        <w:spacing w:after="0" w:line="360" w:lineRule="auto"/>
        <w:rPr>
          <w:sz w:val="18"/>
          <w:szCs w:val="18"/>
        </w:rPr>
      </w:pPr>
      <w:r w:rsidRPr="00696A11">
        <w:rPr>
          <w:sz w:val="18"/>
          <w:szCs w:val="18"/>
        </w:rPr>
        <w:t xml:space="preserve">Welsh Government, 2021.   Framework on embedding a whole-school approach to emotional and mental well-being.  Available at </w:t>
      </w:r>
      <w:hyperlink r:id="rId41" w:history="1">
        <w:r w:rsidRPr="00696A11">
          <w:rPr>
            <w:rStyle w:val="Hyperlink"/>
            <w:sz w:val="18"/>
            <w:szCs w:val="18"/>
          </w:rPr>
          <w:t>Framework on embedding a whole-school approach to emotional and mental wellbeing | GOV.WALES</w:t>
        </w:r>
      </w:hyperlink>
      <w:r w:rsidRPr="00696A11">
        <w:rPr>
          <w:sz w:val="18"/>
          <w:szCs w:val="18"/>
        </w:rPr>
        <w:t xml:space="preserve"> (Accessed 6</w:t>
      </w:r>
      <w:r w:rsidRPr="00696A11">
        <w:rPr>
          <w:sz w:val="18"/>
          <w:szCs w:val="18"/>
          <w:vertAlign w:val="superscript"/>
        </w:rPr>
        <w:t>th</w:t>
      </w:r>
      <w:r w:rsidRPr="00696A11">
        <w:rPr>
          <w:sz w:val="18"/>
          <w:szCs w:val="18"/>
        </w:rPr>
        <w:t xml:space="preserve"> March 2026).  </w:t>
      </w:r>
    </w:p>
    <w:p w14:paraId="0ECE5A7D" w14:textId="77777777" w:rsidR="0065184B" w:rsidRPr="00696A11" w:rsidRDefault="0065184B" w:rsidP="0065184B">
      <w:pPr>
        <w:spacing w:after="0" w:line="360" w:lineRule="auto"/>
        <w:rPr>
          <w:sz w:val="18"/>
          <w:szCs w:val="18"/>
        </w:rPr>
      </w:pPr>
    </w:p>
    <w:p w14:paraId="1D7222FC" w14:textId="77777777" w:rsidR="0065184B" w:rsidRDefault="0065184B" w:rsidP="0065184B">
      <w:pPr>
        <w:spacing w:after="0" w:line="360" w:lineRule="auto"/>
        <w:rPr>
          <w:sz w:val="18"/>
          <w:szCs w:val="18"/>
        </w:rPr>
      </w:pPr>
      <w:r w:rsidRPr="00696A11">
        <w:rPr>
          <w:sz w:val="18"/>
          <w:szCs w:val="18"/>
        </w:rPr>
        <w:t xml:space="preserve">Welsh Government, 2021.  Review of Adverse Childhood Experiences (ACE) policy: report.  How the ACE policy has performed and how it can be developed in the future.  Available at </w:t>
      </w:r>
      <w:hyperlink r:id="rId42" w:history="1">
        <w:r w:rsidRPr="00696A11">
          <w:rPr>
            <w:rStyle w:val="Hyperlink"/>
            <w:sz w:val="18"/>
            <w:szCs w:val="18"/>
          </w:rPr>
          <w:t>www.gov.wales/sites/default/files/pdf-versions/2024/1/2/1705404494/review-adverse-childhood-experiences-ace-policy-report.pdf</w:t>
        </w:r>
      </w:hyperlink>
      <w:r w:rsidRPr="00696A11">
        <w:rPr>
          <w:sz w:val="18"/>
          <w:szCs w:val="18"/>
        </w:rPr>
        <w:t xml:space="preserve"> (Accessed 23rd February 2026).  </w:t>
      </w:r>
    </w:p>
    <w:p w14:paraId="3EB4F284" w14:textId="77777777" w:rsidR="0065184B" w:rsidRDefault="0065184B" w:rsidP="0065184B">
      <w:pPr>
        <w:spacing w:after="0" w:line="360" w:lineRule="auto"/>
        <w:rPr>
          <w:sz w:val="18"/>
          <w:szCs w:val="18"/>
        </w:rPr>
      </w:pPr>
    </w:p>
    <w:p w14:paraId="3EC88B0B" w14:textId="77777777" w:rsidR="0065184B" w:rsidRPr="004035DE" w:rsidRDefault="0065184B" w:rsidP="0065184B">
      <w:pPr>
        <w:spacing w:after="0" w:line="360" w:lineRule="auto"/>
        <w:rPr>
          <w:sz w:val="18"/>
          <w:szCs w:val="18"/>
        </w:rPr>
      </w:pPr>
      <w:r>
        <w:rPr>
          <w:sz w:val="18"/>
          <w:szCs w:val="18"/>
        </w:rPr>
        <w:lastRenderedPageBreak/>
        <w:t xml:space="preserve">Welsh Government, 2021.  </w:t>
      </w:r>
      <w:r w:rsidRPr="004035DE">
        <w:rPr>
          <w:sz w:val="18"/>
          <w:szCs w:val="18"/>
        </w:rPr>
        <w:t>Whole-school approach to mental health and wellbeing framework guidance: impact assessment</w:t>
      </w:r>
      <w:r>
        <w:rPr>
          <w:sz w:val="18"/>
          <w:szCs w:val="18"/>
        </w:rPr>
        <w:t xml:space="preserve">.  Available at </w:t>
      </w:r>
      <w:hyperlink r:id="rId43" w:history="1">
        <w:r w:rsidRPr="007674A2">
          <w:rPr>
            <w:rStyle w:val="Hyperlink"/>
            <w:sz w:val="18"/>
            <w:szCs w:val="18"/>
          </w:rPr>
          <w:t>https://www.gov.wales/whole-school-approach-mental-health-and-wellbeing-framework-guidance-impact-assessment-html#:~:text=Mechanism,environmental%20well%2Dbeing%20of%20Wales</w:t>
        </w:r>
      </w:hyperlink>
      <w:r>
        <w:rPr>
          <w:sz w:val="18"/>
          <w:szCs w:val="18"/>
        </w:rPr>
        <w:t xml:space="preserve"> (Accessed 8</w:t>
      </w:r>
      <w:r w:rsidRPr="00801678">
        <w:rPr>
          <w:sz w:val="18"/>
          <w:szCs w:val="18"/>
          <w:vertAlign w:val="superscript"/>
        </w:rPr>
        <w:t>th</w:t>
      </w:r>
      <w:r>
        <w:rPr>
          <w:sz w:val="18"/>
          <w:szCs w:val="18"/>
        </w:rPr>
        <w:t xml:space="preserve"> March 2026).</w:t>
      </w:r>
    </w:p>
    <w:p w14:paraId="2E8AFDB6" w14:textId="77777777" w:rsidR="0065184B" w:rsidRPr="00696A11" w:rsidRDefault="0065184B" w:rsidP="0065184B">
      <w:pPr>
        <w:spacing w:after="0" w:line="360" w:lineRule="auto"/>
        <w:rPr>
          <w:sz w:val="18"/>
          <w:szCs w:val="18"/>
        </w:rPr>
      </w:pPr>
    </w:p>
    <w:p w14:paraId="25340B5B" w14:textId="77777777" w:rsidR="0065184B" w:rsidRPr="00696A11" w:rsidRDefault="0065184B" w:rsidP="0065184B">
      <w:pPr>
        <w:spacing w:after="0" w:line="360" w:lineRule="auto"/>
        <w:rPr>
          <w:sz w:val="18"/>
          <w:szCs w:val="18"/>
        </w:rPr>
      </w:pPr>
      <w:r w:rsidRPr="00696A11">
        <w:rPr>
          <w:sz w:val="18"/>
          <w:szCs w:val="18"/>
        </w:rPr>
        <w:t xml:space="preserve">West Wales Regional Partnership Board, (2025).  Population Assessment 2025 – Mental Health.  Available at </w:t>
      </w:r>
      <w:hyperlink r:id="rId44" w:anchor=":~:text=According%20to%20the%20Welsh%20Governments,(248%20men%2C%2082%20women)" w:history="1">
        <w:r w:rsidRPr="00696A11">
          <w:rPr>
            <w:rStyle w:val="Hyperlink"/>
            <w:sz w:val="18"/>
            <w:szCs w:val="18"/>
          </w:rPr>
          <w:t>https://www.wwrpb-data.org.uk/mental-health#:~:text=According%20to%20the%20Welsh%20Governments,(248%20men%2C%2082%20women)</w:t>
        </w:r>
      </w:hyperlink>
      <w:r w:rsidRPr="00696A11">
        <w:rPr>
          <w:sz w:val="18"/>
          <w:szCs w:val="18"/>
        </w:rPr>
        <w:t xml:space="preserve"> (Accessed 18</w:t>
      </w:r>
      <w:r w:rsidRPr="00696A11">
        <w:rPr>
          <w:sz w:val="18"/>
          <w:szCs w:val="18"/>
          <w:vertAlign w:val="superscript"/>
        </w:rPr>
        <w:t>th</w:t>
      </w:r>
      <w:r w:rsidRPr="00696A11">
        <w:rPr>
          <w:sz w:val="18"/>
          <w:szCs w:val="18"/>
        </w:rPr>
        <w:t xml:space="preserve"> February 2026).  </w:t>
      </w:r>
    </w:p>
    <w:p w14:paraId="58A46C89" w14:textId="77777777" w:rsidR="0065184B" w:rsidRPr="00696A11" w:rsidRDefault="0065184B" w:rsidP="0065184B">
      <w:pPr>
        <w:spacing w:after="0" w:line="360" w:lineRule="auto"/>
        <w:rPr>
          <w:sz w:val="18"/>
          <w:szCs w:val="18"/>
        </w:rPr>
      </w:pPr>
    </w:p>
    <w:p w14:paraId="36E4B2BD" w14:textId="77777777" w:rsidR="0065184B" w:rsidRPr="00696A11" w:rsidRDefault="0065184B" w:rsidP="0065184B">
      <w:pPr>
        <w:spacing w:after="0" w:line="360" w:lineRule="auto"/>
        <w:rPr>
          <w:sz w:val="18"/>
          <w:szCs w:val="18"/>
        </w:rPr>
      </w:pPr>
      <w:r w:rsidRPr="00696A11">
        <w:rPr>
          <w:sz w:val="18"/>
          <w:szCs w:val="18"/>
        </w:rPr>
        <w:t xml:space="preserve">Witherslack Group Ltd, 2025.  What is AuDHD?  Available at </w:t>
      </w:r>
      <w:hyperlink r:id="rId45" w:anchor=":~:text=Providing%20visual%20structure%2C%20breaking%20options,in%20control%20of%20their%20environment" w:history="1">
        <w:r w:rsidRPr="00696A11">
          <w:rPr>
            <w:rStyle w:val="Hyperlink"/>
            <w:sz w:val="18"/>
            <w:szCs w:val="18"/>
          </w:rPr>
          <w:t>https://www.witherslackgroup.co.uk/advice-and-support/resources/what-is-audhd/#:~:text=Providing%20visual%20structure%2C%20breaking%20options,in%20control%20of%20their%20environment</w:t>
        </w:r>
      </w:hyperlink>
      <w:r w:rsidRPr="00696A11">
        <w:rPr>
          <w:sz w:val="18"/>
          <w:szCs w:val="18"/>
        </w:rPr>
        <w:t xml:space="preserve"> (Accessed 6</w:t>
      </w:r>
      <w:r w:rsidRPr="00696A11">
        <w:rPr>
          <w:sz w:val="18"/>
          <w:szCs w:val="18"/>
          <w:vertAlign w:val="superscript"/>
        </w:rPr>
        <w:t>th</w:t>
      </w:r>
      <w:r w:rsidRPr="00696A11">
        <w:rPr>
          <w:sz w:val="18"/>
          <w:szCs w:val="18"/>
        </w:rPr>
        <w:t xml:space="preserve"> March 2026). </w:t>
      </w:r>
    </w:p>
    <w:p w14:paraId="7EA9D6DF" w14:textId="77777777" w:rsidR="0065184B" w:rsidRPr="00696A11" w:rsidRDefault="0065184B" w:rsidP="0065184B">
      <w:pPr>
        <w:spacing w:after="0" w:line="360" w:lineRule="auto"/>
        <w:rPr>
          <w:sz w:val="18"/>
          <w:szCs w:val="18"/>
        </w:rPr>
      </w:pPr>
    </w:p>
    <w:p w14:paraId="54A51D86" w14:textId="77777777" w:rsidR="0065184B" w:rsidRPr="00696A11" w:rsidRDefault="0065184B" w:rsidP="0065184B">
      <w:pPr>
        <w:spacing w:after="0" w:line="360" w:lineRule="auto"/>
        <w:rPr>
          <w:rFonts w:eastAsia="Aptos" w:cs="Aptos"/>
          <w:b/>
          <w:bCs/>
          <w:sz w:val="18"/>
          <w:szCs w:val="18"/>
        </w:rPr>
      </w:pPr>
      <w:r w:rsidRPr="00696A11">
        <w:rPr>
          <w:rFonts w:eastAsia="Aptos" w:cs="Aptos"/>
          <w:sz w:val="18"/>
          <w:szCs w:val="18"/>
        </w:rPr>
        <w:t xml:space="preserve">World Health Organization, 2026.  Promoting well-being.  Available at </w:t>
      </w:r>
      <w:hyperlink r:id="rId46" w:history="1">
        <w:r w:rsidRPr="00696A11">
          <w:rPr>
            <w:rStyle w:val="Hyperlink"/>
            <w:rFonts w:eastAsia="Aptos" w:cs="Aptos"/>
            <w:sz w:val="18"/>
            <w:szCs w:val="18"/>
          </w:rPr>
          <w:t>https://www.who.int/activities/promoting-well-being</w:t>
        </w:r>
      </w:hyperlink>
      <w:r w:rsidRPr="00696A11">
        <w:rPr>
          <w:rFonts w:eastAsia="Aptos" w:cs="Aptos"/>
          <w:sz w:val="18"/>
          <w:szCs w:val="18"/>
        </w:rPr>
        <w:t xml:space="preserve"> (Accessed 7th February 2026).  </w:t>
      </w:r>
    </w:p>
    <w:p w14:paraId="5D6A88E7" w14:textId="77777777" w:rsidR="0065184B" w:rsidRPr="00696A11" w:rsidRDefault="0065184B" w:rsidP="0065184B">
      <w:pPr>
        <w:spacing w:after="0" w:line="360" w:lineRule="auto"/>
        <w:rPr>
          <w:sz w:val="18"/>
          <w:szCs w:val="18"/>
        </w:rPr>
      </w:pPr>
    </w:p>
    <w:p w14:paraId="5B12DCFC" w14:textId="77777777" w:rsidR="0065184B" w:rsidRPr="00696A11" w:rsidRDefault="0065184B" w:rsidP="0065184B">
      <w:pPr>
        <w:spacing w:line="360" w:lineRule="auto"/>
        <w:rPr>
          <w:b/>
          <w:bCs/>
          <w:sz w:val="18"/>
          <w:szCs w:val="18"/>
        </w:rPr>
      </w:pPr>
      <w:r w:rsidRPr="00696A11">
        <w:rPr>
          <w:sz w:val="18"/>
          <w:szCs w:val="18"/>
        </w:rPr>
        <w:t xml:space="preserve">Young Minds, 2023.   What is mental health?   Available at </w:t>
      </w:r>
      <w:hyperlink r:id="rId47" w:history="1">
        <w:r w:rsidRPr="00696A11">
          <w:rPr>
            <w:rStyle w:val="Hyperlink"/>
            <w:sz w:val="18"/>
            <w:szCs w:val="18"/>
          </w:rPr>
          <w:t>https://www.youngminds.org.uk/young-person/coping-with-life/what-is-mental-health/</w:t>
        </w:r>
      </w:hyperlink>
      <w:r w:rsidRPr="00696A11">
        <w:rPr>
          <w:sz w:val="18"/>
          <w:szCs w:val="18"/>
        </w:rPr>
        <w:t xml:space="preserve"> (Accessed 7</w:t>
      </w:r>
      <w:r w:rsidRPr="00696A11">
        <w:rPr>
          <w:sz w:val="18"/>
          <w:szCs w:val="18"/>
          <w:vertAlign w:val="superscript"/>
        </w:rPr>
        <w:t>th</w:t>
      </w:r>
      <w:r w:rsidRPr="00696A11">
        <w:rPr>
          <w:sz w:val="18"/>
          <w:szCs w:val="18"/>
        </w:rPr>
        <w:t xml:space="preserve"> February 2026).  </w:t>
      </w:r>
    </w:p>
    <w:p w14:paraId="7DB48BEE" w14:textId="77777777" w:rsidR="0065184B" w:rsidRPr="00696A11" w:rsidRDefault="0065184B" w:rsidP="0065184B">
      <w:pPr>
        <w:spacing w:after="0" w:line="360" w:lineRule="auto"/>
        <w:rPr>
          <w:sz w:val="18"/>
          <w:szCs w:val="18"/>
        </w:rPr>
      </w:pPr>
    </w:p>
    <w:p w14:paraId="3018AAF8" w14:textId="5D67A82E" w:rsidR="009840C9" w:rsidRDefault="009840C9">
      <w:pPr>
        <w:spacing w:line="259" w:lineRule="auto"/>
        <w:rPr>
          <w:sz w:val="23"/>
          <w:szCs w:val="23"/>
        </w:rPr>
      </w:pPr>
    </w:p>
    <w:sectPr w:rsidR="009840C9" w:rsidSect="0039166A">
      <w:pgSz w:w="11906" w:h="16838"/>
      <w:pgMar w:top="1440" w:right="1440" w:bottom="1440" w:left="141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BoldMT">
    <w:altName w:val="Arial"/>
    <w:panose1 w:val="00000000000000000000"/>
    <w:charset w:val="00"/>
    <w:family w:val="swiss"/>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67554"/>
    <w:multiLevelType w:val="multilevel"/>
    <w:tmpl w:val="B1E4F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34BF8"/>
    <w:multiLevelType w:val="hybridMultilevel"/>
    <w:tmpl w:val="5C606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374D07"/>
    <w:multiLevelType w:val="hybridMultilevel"/>
    <w:tmpl w:val="8CCAC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AF6A87"/>
    <w:multiLevelType w:val="hybridMultilevel"/>
    <w:tmpl w:val="01CAF686"/>
    <w:lvl w:ilvl="0" w:tplc="023CEFB4">
      <w:start w:val="1"/>
      <w:numFmt w:val="bullet"/>
      <w:lvlText w:val="•"/>
      <w:lvlJc w:val="left"/>
      <w:pPr>
        <w:tabs>
          <w:tab w:val="num" w:pos="720"/>
        </w:tabs>
        <w:ind w:left="720" w:hanging="360"/>
      </w:pPr>
      <w:rPr>
        <w:rFonts w:ascii="Arial" w:hAnsi="Arial" w:hint="default"/>
      </w:rPr>
    </w:lvl>
    <w:lvl w:ilvl="1" w:tplc="4D005410" w:tentative="1">
      <w:start w:val="1"/>
      <w:numFmt w:val="bullet"/>
      <w:lvlText w:val="•"/>
      <w:lvlJc w:val="left"/>
      <w:pPr>
        <w:tabs>
          <w:tab w:val="num" w:pos="1440"/>
        </w:tabs>
        <w:ind w:left="1440" w:hanging="360"/>
      </w:pPr>
      <w:rPr>
        <w:rFonts w:ascii="Arial" w:hAnsi="Arial" w:hint="default"/>
      </w:rPr>
    </w:lvl>
    <w:lvl w:ilvl="2" w:tplc="63BCB1DE" w:tentative="1">
      <w:start w:val="1"/>
      <w:numFmt w:val="bullet"/>
      <w:lvlText w:val="•"/>
      <w:lvlJc w:val="left"/>
      <w:pPr>
        <w:tabs>
          <w:tab w:val="num" w:pos="2160"/>
        </w:tabs>
        <w:ind w:left="2160" w:hanging="360"/>
      </w:pPr>
      <w:rPr>
        <w:rFonts w:ascii="Arial" w:hAnsi="Arial" w:hint="default"/>
      </w:rPr>
    </w:lvl>
    <w:lvl w:ilvl="3" w:tplc="44F86A80" w:tentative="1">
      <w:start w:val="1"/>
      <w:numFmt w:val="bullet"/>
      <w:lvlText w:val="•"/>
      <w:lvlJc w:val="left"/>
      <w:pPr>
        <w:tabs>
          <w:tab w:val="num" w:pos="2880"/>
        </w:tabs>
        <w:ind w:left="2880" w:hanging="360"/>
      </w:pPr>
      <w:rPr>
        <w:rFonts w:ascii="Arial" w:hAnsi="Arial" w:hint="default"/>
      </w:rPr>
    </w:lvl>
    <w:lvl w:ilvl="4" w:tplc="104A5E8E" w:tentative="1">
      <w:start w:val="1"/>
      <w:numFmt w:val="bullet"/>
      <w:lvlText w:val="•"/>
      <w:lvlJc w:val="left"/>
      <w:pPr>
        <w:tabs>
          <w:tab w:val="num" w:pos="3600"/>
        </w:tabs>
        <w:ind w:left="3600" w:hanging="360"/>
      </w:pPr>
      <w:rPr>
        <w:rFonts w:ascii="Arial" w:hAnsi="Arial" w:hint="default"/>
      </w:rPr>
    </w:lvl>
    <w:lvl w:ilvl="5" w:tplc="F83486EA" w:tentative="1">
      <w:start w:val="1"/>
      <w:numFmt w:val="bullet"/>
      <w:lvlText w:val="•"/>
      <w:lvlJc w:val="left"/>
      <w:pPr>
        <w:tabs>
          <w:tab w:val="num" w:pos="4320"/>
        </w:tabs>
        <w:ind w:left="4320" w:hanging="360"/>
      </w:pPr>
      <w:rPr>
        <w:rFonts w:ascii="Arial" w:hAnsi="Arial" w:hint="default"/>
      </w:rPr>
    </w:lvl>
    <w:lvl w:ilvl="6" w:tplc="3DD0D558" w:tentative="1">
      <w:start w:val="1"/>
      <w:numFmt w:val="bullet"/>
      <w:lvlText w:val="•"/>
      <w:lvlJc w:val="left"/>
      <w:pPr>
        <w:tabs>
          <w:tab w:val="num" w:pos="5040"/>
        </w:tabs>
        <w:ind w:left="5040" w:hanging="360"/>
      </w:pPr>
      <w:rPr>
        <w:rFonts w:ascii="Arial" w:hAnsi="Arial" w:hint="default"/>
      </w:rPr>
    </w:lvl>
    <w:lvl w:ilvl="7" w:tplc="1930BDD8" w:tentative="1">
      <w:start w:val="1"/>
      <w:numFmt w:val="bullet"/>
      <w:lvlText w:val="•"/>
      <w:lvlJc w:val="left"/>
      <w:pPr>
        <w:tabs>
          <w:tab w:val="num" w:pos="5760"/>
        </w:tabs>
        <w:ind w:left="5760" w:hanging="360"/>
      </w:pPr>
      <w:rPr>
        <w:rFonts w:ascii="Arial" w:hAnsi="Arial" w:hint="default"/>
      </w:rPr>
    </w:lvl>
    <w:lvl w:ilvl="8" w:tplc="9A289E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C221D00"/>
    <w:multiLevelType w:val="multilevel"/>
    <w:tmpl w:val="9D16F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96644D"/>
    <w:multiLevelType w:val="hybridMultilevel"/>
    <w:tmpl w:val="2FCE81D8"/>
    <w:lvl w:ilvl="0" w:tplc="CF56BF5E">
      <w:start w:val="1"/>
      <w:numFmt w:val="bullet"/>
      <w:lvlText w:val="•"/>
      <w:lvlJc w:val="left"/>
      <w:pPr>
        <w:tabs>
          <w:tab w:val="num" w:pos="720"/>
        </w:tabs>
        <w:ind w:left="720" w:hanging="360"/>
      </w:pPr>
      <w:rPr>
        <w:rFonts w:ascii="Arial" w:hAnsi="Arial" w:hint="default"/>
      </w:rPr>
    </w:lvl>
    <w:lvl w:ilvl="1" w:tplc="FC4EE95E" w:tentative="1">
      <w:start w:val="1"/>
      <w:numFmt w:val="bullet"/>
      <w:lvlText w:val="•"/>
      <w:lvlJc w:val="left"/>
      <w:pPr>
        <w:tabs>
          <w:tab w:val="num" w:pos="1440"/>
        </w:tabs>
        <w:ind w:left="1440" w:hanging="360"/>
      </w:pPr>
      <w:rPr>
        <w:rFonts w:ascii="Arial" w:hAnsi="Arial" w:hint="default"/>
      </w:rPr>
    </w:lvl>
    <w:lvl w:ilvl="2" w:tplc="69BCED1E" w:tentative="1">
      <w:start w:val="1"/>
      <w:numFmt w:val="bullet"/>
      <w:lvlText w:val="•"/>
      <w:lvlJc w:val="left"/>
      <w:pPr>
        <w:tabs>
          <w:tab w:val="num" w:pos="2160"/>
        </w:tabs>
        <w:ind w:left="2160" w:hanging="360"/>
      </w:pPr>
      <w:rPr>
        <w:rFonts w:ascii="Arial" w:hAnsi="Arial" w:hint="default"/>
      </w:rPr>
    </w:lvl>
    <w:lvl w:ilvl="3" w:tplc="562E72EC" w:tentative="1">
      <w:start w:val="1"/>
      <w:numFmt w:val="bullet"/>
      <w:lvlText w:val="•"/>
      <w:lvlJc w:val="left"/>
      <w:pPr>
        <w:tabs>
          <w:tab w:val="num" w:pos="2880"/>
        </w:tabs>
        <w:ind w:left="2880" w:hanging="360"/>
      </w:pPr>
      <w:rPr>
        <w:rFonts w:ascii="Arial" w:hAnsi="Arial" w:hint="default"/>
      </w:rPr>
    </w:lvl>
    <w:lvl w:ilvl="4" w:tplc="50646734" w:tentative="1">
      <w:start w:val="1"/>
      <w:numFmt w:val="bullet"/>
      <w:lvlText w:val="•"/>
      <w:lvlJc w:val="left"/>
      <w:pPr>
        <w:tabs>
          <w:tab w:val="num" w:pos="3600"/>
        </w:tabs>
        <w:ind w:left="3600" w:hanging="360"/>
      </w:pPr>
      <w:rPr>
        <w:rFonts w:ascii="Arial" w:hAnsi="Arial" w:hint="default"/>
      </w:rPr>
    </w:lvl>
    <w:lvl w:ilvl="5" w:tplc="AAC0F2DC" w:tentative="1">
      <w:start w:val="1"/>
      <w:numFmt w:val="bullet"/>
      <w:lvlText w:val="•"/>
      <w:lvlJc w:val="left"/>
      <w:pPr>
        <w:tabs>
          <w:tab w:val="num" w:pos="4320"/>
        </w:tabs>
        <w:ind w:left="4320" w:hanging="360"/>
      </w:pPr>
      <w:rPr>
        <w:rFonts w:ascii="Arial" w:hAnsi="Arial" w:hint="default"/>
      </w:rPr>
    </w:lvl>
    <w:lvl w:ilvl="6" w:tplc="A7DC25A8" w:tentative="1">
      <w:start w:val="1"/>
      <w:numFmt w:val="bullet"/>
      <w:lvlText w:val="•"/>
      <w:lvlJc w:val="left"/>
      <w:pPr>
        <w:tabs>
          <w:tab w:val="num" w:pos="5040"/>
        </w:tabs>
        <w:ind w:left="5040" w:hanging="360"/>
      </w:pPr>
      <w:rPr>
        <w:rFonts w:ascii="Arial" w:hAnsi="Arial" w:hint="default"/>
      </w:rPr>
    </w:lvl>
    <w:lvl w:ilvl="7" w:tplc="0AF80932" w:tentative="1">
      <w:start w:val="1"/>
      <w:numFmt w:val="bullet"/>
      <w:lvlText w:val="•"/>
      <w:lvlJc w:val="left"/>
      <w:pPr>
        <w:tabs>
          <w:tab w:val="num" w:pos="5760"/>
        </w:tabs>
        <w:ind w:left="5760" w:hanging="360"/>
      </w:pPr>
      <w:rPr>
        <w:rFonts w:ascii="Arial" w:hAnsi="Arial" w:hint="default"/>
      </w:rPr>
    </w:lvl>
    <w:lvl w:ilvl="8" w:tplc="11C28E2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3670669"/>
    <w:multiLevelType w:val="multilevel"/>
    <w:tmpl w:val="1C94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4F557A"/>
    <w:multiLevelType w:val="multilevel"/>
    <w:tmpl w:val="FB68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776418"/>
    <w:multiLevelType w:val="multilevel"/>
    <w:tmpl w:val="5D9E1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85630D"/>
    <w:multiLevelType w:val="hybridMultilevel"/>
    <w:tmpl w:val="611C0EFA"/>
    <w:lvl w:ilvl="0" w:tplc="CEC4E852">
      <w:start w:val="1"/>
      <w:numFmt w:val="bullet"/>
      <w:lvlText w:val="•"/>
      <w:lvlJc w:val="left"/>
      <w:pPr>
        <w:tabs>
          <w:tab w:val="num" w:pos="720"/>
        </w:tabs>
        <w:ind w:left="720" w:hanging="360"/>
      </w:pPr>
      <w:rPr>
        <w:rFonts w:ascii="Arial" w:hAnsi="Arial" w:hint="default"/>
      </w:rPr>
    </w:lvl>
    <w:lvl w:ilvl="1" w:tplc="534035A0" w:tentative="1">
      <w:start w:val="1"/>
      <w:numFmt w:val="bullet"/>
      <w:lvlText w:val="•"/>
      <w:lvlJc w:val="left"/>
      <w:pPr>
        <w:tabs>
          <w:tab w:val="num" w:pos="1440"/>
        </w:tabs>
        <w:ind w:left="1440" w:hanging="360"/>
      </w:pPr>
      <w:rPr>
        <w:rFonts w:ascii="Arial" w:hAnsi="Arial" w:hint="default"/>
      </w:rPr>
    </w:lvl>
    <w:lvl w:ilvl="2" w:tplc="81B8F690" w:tentative="1">
      <w:start w:val="1"/>
      <w:numFmt w:val="bullet"/>
      <w:lvlText w:val="•"/>
      <w:lvlJc w:val="left"/>
      <w:pPr>
        <w:tabs>
          <w:tab w:val="num" w:pos="2160"/>
        </w:tabs>
        <w:ind w:left="2160" w:hanging="360"/>
      </w:pPr>
      <w:rPr>
        <w:rFonts w:ascii="Arial" w:hAnsi="Arial" w:hint="default"/>
      </w:rPr>
    </w:lvl>
    <w:lvl w:ilvl="3" w:tplc="8FD686D6" w:tentative="1">
      <w:start w:val="1"/>
      <w:numFmt w:val="bullet"/>
      <w:lvlText w:val="•"/>
      <w:lvlJc w:val="left"/>
      <w:pPr>
        <w:tabs>
          <w:tab w:val="num" w:pos="2880"/>
        </w:tabs>
        <w:ind w:left="2880" w:hanging="360"/>
      </w:pPr>
      <w:rPr>
        <w:rFonts w:ascii="Arial" w:hAnsi="Arial" w:hint="default"/>
      </w:rPr>
    </w:lvl>
    <w:lvl w:ilvl="4" w:tplc="4692D4F2" w:tentative="1">
      <w:start w:val="1"/>
      <w:numFmt w:val="bullet"/>
      <w:lvlText w:val="•"/>
      <w:lvlJc w:val="left"/>
      <w:pPr>
        <w:tabs>
          <w:tab w:val="num" w:pos="3600"/>
        </w:tabs>
        <w:ind w:left="3600" w:hanging="360"/>
      </w:pPr>
      <w:rPr>
        <w:rFonts w:ascii="Arial" w:hAnsi="Arial" w:hint="default"/>
      </w:rPr>
    </w:lvl>
    <w:lvl w:ilvl="5" w:tplc="02F6E6C8" w:tentative="1">
      <w:start w:val="1"/>
      <w:numFmt w:val="bullet"/>
      <w:lvlText w:val="•"/>
      <w:lvlJc w:val="left"/>
      <w:pPr>
        <w:tabs>
          <w:tab w:val="num" w:pos="4320"/>
        </w:tabs>
        <w:ind w:left="4320" w:hanging="360"/>
      </w:pPr>
      <w:rPr>
        <w:rFonts w:ascii="Arial" w:hAnsi="Arial" w:hint="default"/>
      </w:rPr>
    </w:lvl>
    <w:lvl w:ilvl="6" w:tplc="15723104" w:tentative="1">
      <w:start w:val="1"/>
      <w:numFmt w:val="bullet"/>
      <w:lvlText w:val="•"/>
      <w:lvlJc w:val="left"/>
      <w:pPr>
        <w:tabs>
          <w:tab w:val="num" w:pos="5040"/>
        </w:tabs>
        <w:ind w:left="5040" w:hanging="360"/>
      </w:pPr>
      <w:rPr>
        <w:rFonts w:ascii="Arial" w:hAnsi="Arial" w:hint="default"/>
      </w:rPr>
    </w:lvl>
    <w:lvl w:ilvl="7" w:tplc="D58E690C" w:tentative="1">
      <w:start w:val="1"/>
      <w:numFmt w:val="bullet"/>
      <w:lvlText w:val="•"/>
      <w:lvlJc w:val="left"/>
      <w:pPr>
        <w:tabs>
          <w:tab w:val="num" w:pos="5760"/>
        </w:tabs>
        <w:ind w:left="5760" w:hanging="360"/>
      </w:pPr>
      <w:rPr>
        <w:rFonts w:ascii="Arial" w:hAnsi="Arial" w:hint="default"/>
      </w:rPr>
    </w:lvl>
    <w:lvl w:ilvl="8" w:tplc="8864D83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CEB2843"/>
    <w:multiLevelType w:val="multilevel"/>
    <w:tmpl w:val="8F820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63442B"/>
    <w:multiLevelType w:val="multilevel"/>
    <w:tmpl w:val="EAD8E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D572E2"/>
    <w:multiLevelType w:val="multilevel"/>
    <w:tmpl w:val="4C84F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EA0A38"/>
    <w:multiLevelType w:val="hybridMultilevel"/>
    <w:tmpl w:val="58E812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0E0B7C"/>
    <w:multiLevelType w:val="multilevel"/>
    <w:tmpl w:val="90C2C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5F0E6A"/>
    <w:multiLevelType w:val="hybridMultilevel"/>
    <w:tmpl w:val="66460ECA"/>
    <w:lvl w:ilvl="0" w:tplc="BBF65238">
      <w:start w:val="1"/>
      <w:numFmt w:val="bullet"/>
      <w:lvlText w:val="•"/>
      <w:lvlJc w:val="left"/>
      <w:pPr>
        <w:tabs>
          <w:tab w:val="num" w:pos="720"/>
        </w:tabs>
        <w:ind w:left="720" w:hanging="360"/>
      </w:pPr>
      <w:rPr>
        <w:rFonts w:ascii="Arial" w:hAnsi="Arial" w:hint="default"/>
      </w:rPr>
    </w:lvl>
    <w:lvl w:ilvl="1" w:tplc="ADE0139C" w:tentative="1">
      <w:start w:val="1"/>
      <w:numFmt w:val="bullet"/>
      <w:lvlText w:val="•"/>
      <w:lvlJc w:val="left"/>
      <w:pPr>
        <w:tabs>
          <w:tab w:val="num" w:pos="1440"/>
        </w:tabs>
        <w:ind w:left="1440" w:hanging="360"/>
      </w:pPr>
      <w:rPr>
        <w:rFonts w:ascii="Arial" w:hAnsi="Arial" w:hint="default"/>
      </w:rPr>
    </w:lvl>
    <w:lvl w:ilvl="2" w:tplc="A580A07C" w:tentative="1">
      <w:start w:val="1"/>
      <w:numFmt w:val="bullet"/>
      <w:lvlText w:val="•"/>
      <w:lvlJc w:val="left"/>
      <w:pPr>
        <w:tabs>
          <w:tab w:val="num" w:pos="2160"/>
        </w:tabs>
        <w:ind w:left="2160" w:hanging="360"/>
      </w:pPr>
      <w:rPr>
        <w:rFonts w:ascii="Arial" w:hAnsi="Arial" w:hint="default"/>
      </w:rPr>
    </w:lvl>
    <w:lvl w:ilvl="3" w:tplc="40D822D0" w:tentative="1">
      <w:start w:val="1"/>
      <w:numFmt w:val="bullet"/>
      <w:lvlText w:val="•"/>
      <w:lvlJc w:val="left"/>
      <w:pPr>
        <w:tabs>
          <w:tab w:val="num" w:pos="2880"/>
        </w:tabs>
        <w:ind w:left="2880" w:hanging="360"/>
      </w:pPr>
      <w:rPr>
        <w:rFonts w:ascii="Arial" w:hAnsi="Arial" w:hint="default"/>
      </w:rPr>
    </w:lvl>
    <w:lvl w:ilvl="4" w:tplc="0B121FE8" w:tentative="1">
      <w:start w:val="1"/>
      <w:numFmt w:val="bullet"/>
      <w:lvlText w:val="•"/>
      <w:lvlJc w:val="left"/>
      <w:pPr>
        <w:tabs>
          <w:tab w:val="num" w:pos="3600"/>
        </w:tabs>
        <w:ind w:left="3600" w:hanging="360"/>
      </w:pPr>
      <w:rPr>
        <w:rFonts w:ascii="Arial" w:hAnsi="Arial" w:hint="default"/>
      </w:rPr>
    </w:lvl>
    <w:lvl w:ilvl="5" w:tplc="73842700" w:tentative="1">
      <w:start w:val="1"/>
      <w:numFmt w:val="bullet"/>
      <w:lvlText w:val="•"/>
      <w:lvlJc w:val="left"/>
      <w:pPr>
        <w:tabs>
          <w:tab w:val="num" w:pos="4320"/>
        </w:tabs>
        <w:ind w:left="4320" w:hanging="360"/>
      </w:pPr>
      <w:rPr>
        <w:rFonts w:ascii="Arial" w:hAnsi="Arial" w:hint="default"/>
      </w:rPr>
    </w:lvl>
    <w:lvl w:ilvl="6" w:tplc="B67AF3CA" w:tentative="1">
      <w:start w:val="1"/>
      <w:numFmt w:val="bullet"/>
      <w:lvlText w:val="•"/>
      <w:lvlJc w:val="left"/>
      <w:pPr>
        <w:tabs>
          <w:tab w:val="num" w:pos="5040"/>
        </w:tabs>
        <w:ind w:left="5040" w:hanging="360"/>
      </w:pPr>
      <w:rPr>
        <w:rFonts w:ascii="Arial" w:hAnsi="Arial" w:hint="default"/>
      </w:rPr>
    </w:lvl>
    <w:lvl w:ilvl="7" w:tplc="5012285E" w:tentative="1">
      <w:start w:val="1"/>
      <w:numFmt w:val="bullet"/>
      <w:lvlText w:val="•"/>
      <w:lvlJc w:val="left"/>
      <w:pPr>
        <w:tabs>
          <w:tab w:val="num" w:pos="5760"/>
        </w:tabs>
        <w:ind w:left="5760" w:hanging="360"/>
      </w:pPr>
      <w:rPr>
        <w:rFonts w:ascii="Arial" w:hAnsi="Arial" w:hint="default"/>
      </w:rPr>
    </w:lvl>
    <w:lvl w:ilvl="8" w:tplc="1D42BF1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FF75803"/>
    <w:multiLevelType w:val="multilevel"/>
    <w:tmpl w:val="579E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C805D6"/>
    <w:multiLevelType w:val="multilevel"/>
    <w:tmpl w:val="27BA9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480C08"/>
    <w:multiLevelType w:val="hybridMultilevel"/>
    <w:tmpl w:val="9548801A"/>
    <w:lvl w:ilvl="0" w:tplc="C7C4394A">
      <w:start w:val="1"/>
      <w:numFmt w:val="bullet"/>
      <w:lvlText w:val="•"/>
      <w:lvlJc w:val="left"/>
      <w:pPr>
        <w:tabs>
          <w:tab w:val="num" w:pos="720"/>
        </w:tabs>
        <w:ind w:left="720" w:hanging="360"/>
      </w:pPr>
      <w:rPr>
        <w:rFonts w:ascii="Arial" w:hAnsi="Arial" w:hint="default"/>
      </w:rPr>
    </w:lvl>
    <w:lvl w:ilvl="1" w:tplc="39CCD518" w:tentative="1">
      <w:start w:val="1"/>
      <w:numFmt w:val="bullet"/>
      <w:lvlText w:val="•"/>
      <w:lvlJc w:val="left"/>
      <w:pPr>
        <w:tabs>
          <w:tab w:val="num" w:pos="1440"/>
        </w:tabs>
        <w:ind w:left="1440" w:hanging="360"/>
      </w:pPr>
      <w:rPr>
        <w:rFonts w:ascii="Arial" w:hAnsi="Arial" w:hint="default"/>
      </w:rPr>
    </w:lvl>
    <w:lvl w:ilvl="2" w:tplc="8626C1FA" w:tentative="1">
      <w:start w:val="1"/>
      <w:numFmt w:val="bullet"/>
      <w:lvlText w:val="•"/>
      <w:lvlJc w:val="left"/>
      <w:pPr>
        <w:tabs>
          <w:tab w:val="num" w:pos="2160"/>
        </w:tabs>
        <w:ind w:left="2160" w:hanging="360"/>
      </w:pPr>
      <w:rPr>
        <w:rFonts w:ascii="Arial" w:hAnsi="Arial" w:hint="default"/>
      </w:rPr>
    </w:lvl>
    <w:lvl w:ilvl="3" w:tplc="2016588E" w:tentative="1">
      <w:start w:val="1"/>
      <w:numFmt w:val="bullet"/>
      <w:lvlText w:val="•"/>
      <w:lvlJc w:val="left"/>
      <w:pPr>
        <w:tabs>
          <w:tab w:val="num" w:pos="2880"/>
        </w:tabs>
        <w:ind w:left="2880" w:hanging="360"/>
      </w:pPr>
      <w:rPr>
        <w:rFonts w:ascii="Arial" w:hAnsi="Arial" w:hint="default"/>
      </w:rPr>
    </w:lvl>
    <w:lvl w:ilvl="4" w:tplc="B99AE284" w:tentative="1">
      <w:start w:val="1"/>
      <w:numFmt w:val="bullet"/>
      <w:lvlText w:val="•"/>
      <w:lvlJc w:val="left"/>
      <w:pPr>
        <w:tabs>
          <w:tab w:val="num" w:pos="3600"/>
        </w:tabs>
        <w:ind w:left="3600" w:hanging="360"/>
      </w:pPr>
      <w:rPr>
        <w:rFonts w:ascii="Arial" w:hAnsi="Arial" w:hint="default"/>
      </w:rPr>
    </w:lvl>
    <w:lvl w:ilvl="5" w:tplc="8ECCCD00" w:tentative="1">
      <w:start w:val="1"/>
      <w:numFmt w:val="bullet"/>
      <w:lvlText w:val="•"/>
      <w:lvlJc w:val="left"/>
      <w:pPr>
        <w:tabs>
          <w:tab w:val="num" w:pos="4320"/>
        </w:tabs>
        <w:ind w:left="4320" w:hanging="360"/>
      </w:pPr>
      <w:rPr>
        <w:rFonts w:ascii="Arial" w:hAnsi="Arial" w:hint="default"/>
      </w:rPr>
    </w:lvl>
    <w:lvl w:ilvl="6" w:tplc="32E615AC" w:tentative="1">
      <w:start w:val="1"/>
      <w:numFmt w:val="bullet"/>
      <w:lvlText w:val="•"/>
      <w:lvlJc w:val="left"/>
      <w:pPr>
        <w:tabs>
          <w:tab w:val="num" w:pos="5040"/>
        </w:tabs>
        <w:ind w:left="5040" w:hanging="360"/>
      </w:pPr>
      <w:rPr>
        <w:rFonts w:ascii="Arial" w:hAnsi="Arial" w:hint="default"/>
      </w:rPr>
    </w:lvl>
    <w:lvl w:ilvl="7" w:tplc="DB16865A" w:tentative="1">
      <w:start w:val="1"/>
      <w:numFmt w:val="bullet"/>
      <w:lvlText w:val="•"/>
      <w:lvlJc w:val="left"/>
      <w:pPr>
        <w:tabs>
          <w:tab w:val="num" w:pos="5760"/>
        </w:tabs>
        <w:ind w:left="5760" w:hanging="360"/>
      </w:pPr>
      <w:rPr>
        <w:rFonts w:ascii="Arial" w:hAnsi="Arial" w:hint="default"/>
      </w:rPr>
    </w:lvl>
    <w:lvl w:ilvl="8" w:tplc="9F502F2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4FE7837"/>
    <w:multiLevelType w:val="multilevel"/>
    <w:tmpl w:val="2F344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AEE628A"/>
    <w:multiLevelType w:val="multilevel"/>
    <w:tmpl w:val="3238F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D038F1"/>
    <w:multiLevelType w:val="multilevel"/>
    <w:tmpl w:val="89BC5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5A33FA"/>
    <w:multiLevelType w:val="multilevel"/>
    <w:tmpl w:val="543AA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2E6DF1"/>
    <w:multiLevelType w:val="multilevel"/>
    <w:tmpl w:val="0882C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B83CC2"/>
    <w:multiLevelType w:val="multilevel"/>
    <w:tmpl w:val="3162C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6D0F91"/>
    <w:multiLevelType w:val="hybridMultilevel"/>
    <w:tmpl w:val="C7C8E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573A60"/>
    <w:multiLevelType w:val="multilevel"/>
    <w:tmpl w:val="7370F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517233"/>
    <w:multiLevelType w:val="multilevel"/>
    <w:tmpl w:val="CE52AD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7F58A6"/>
    <w:multiLevelType w:val="hybridMultilevel"/>
    <w:tmpl w:val="3CC0E720"/>
    <w:lvl w:ilvl="0" w:tplc="4E601F74">
      <w:start w:val="1"/>
      <w:numFmt w:val="bullet"/>
      <w:lvlText w:val="•"/>
      <w:lvlJc w:val="left"/>
      <w:pPr>
        <w:tabs>
          <w:tab w:val="num" w:pos="720"/>
        </w:tabs>
        <w:ind w:left="720" w:hanging="360"/>
      </w:pPr>
      <w:rPr>
        <w:rFonts w:ascii="Arial" w:hAnsi="Arial" w:hint="default"/>
      </w:rPr>
    </w:lvl>
    <w:lvl w:ilvl="1" w:tplc="192AB67E" w:tentative="1">
      <w:start w:val="1"/>
      <w:numFmt w:val="bullet"/>
      <w:lvlText w:val="•"/>
      <w:lvlJc w:val="left"/>
      <w:pPr>
        <w:tabs>
          <w:tab w:val="num" w:pos="1440"/>
        </w:tabs>
        <w:ind w:left="1440" w:hanging="360"/>
      </w:pPr>
      <w:rPr>
        <w:rFonts w:ascii="Arial" w:hAnsi="Arial" w:hint="default"/>
      </w:rPr>
    </w:lvl>
    <w:lvl w:ilvl="2" w:tplc="97C4C7E8" w:tentative="1">
      <w:start w:val="1"/>
      <w:numFmt w:val="bullet"/>
      <w:lvlText w:val="•"/>
      <w:lvlJc w:val="left"/>
      <w:pPr>
        <w:tabs>
          <w:tab w:val="num" w:pos="2160"/>
        </w:tabs>
        <w:ind w:left="2160" w:hanging="360"/>
      </w:pPr>
      <w:rPr>
        <w:rFonts w:ascii="Arial" w:hAnsi="Arial" w:hint="default"/>
      </w:rPr>
    </w:lvl>
    <w:lvl w:ilvl="3" w:tplc="A8CAE688" w:tentative="1">
      <w:start w:val="1"/>
      <w:numFmt w:val="bullet"/>
      <w:lvlText w:val="•"/>
      <w:lvlJc w:val="left"/>
      <w:pPr>
        <w:tabs>
          <w:tab w:val="num" w:pos="2880"/>
        </w:tabs>
        <w:ind w:left="2880" w:hanging="360"/>
      </w:pPr>
      <w:rPr>
        <w:rFonts w:ascii="Arial" w:hAnsi="Arial" w:hint="default"/>
      </w:rPr>
    </w:lvl>
    <w:lvl w:ilvl="4" w:tplc="6E0663D2" w:tentative="1">
      <w:start w:val="1"/>
      <w:numFmt w:val="bullet"/>
      <w:lvlText w:val="•"/>
      <w:lvlJc w:val="left"/>
      <w:pPr>
        <w:tabs>
          <w:tab w:val="num" w:pos="3600"/>
        </w:tabs>
        <w:ind w:left="3600" w:hanging="360"/>
      </w:pPr>
      <w:rPr>
        <w:rFonts w:ascii="Arial" w:hAnsi="Arial" w:hint="default"/>
      </w:rPr>
    </w:lvl>
    <w:lvl w:ilvl="5" w:tplc="EF6A70AA" w:tentative="1">
      <w:start w:val="1"/>
      <w:numFmt w:val="bullet"/>
      <w:lvlText w:val="•"/>
      <w:lvlJc w:val="left"/>
      <w:pPr>
        <w:tabs>
          <w:tab w:val="num" w:pos="4320"/>
        </w:tabs>
        <w:ind w:left="4320" w:hanging="360"/>
      </w:pPr>
      <w:rPr>
        <w:rFonts w:ascii="Arial" w:hAnsi="Arial" w:hint="default"/>
      </w:rPr>
    </w:lvl>
    <w:lvl w:ilvl="6" w:tplc="CE4012DC" w:tentative="1">
      <w:start w:val="1"/>
      <w:numFmt w:val="bullet"/>
      <w:lvlText w:val="•"/>
      <w:lvlJc w:val="left"/>
      <w:pPr>
        <w:tabs>
          <w:tab w:val="num" w:pos="5040"/>
        </w:tabs>
        <w:ind w:left="5040" w:hanging="360"/>
      </w:pPr>
      <w:rPr>
        <w:rFonts w:ascii="Arial" w:hAnsi="Arial" w:hint="default"/>
      </w:rPr>
    </w:lvl>
    <w:lvl w:ilvl="7" w:tplc="07DA9752" w:tentative="1">
      <w:start w:val="1"/>
      <w:numFmt w:val="bullet"/>
      <w:lvlText w:val="•"/>
      <w:lvlJc w:val="left"/>
      <w:pPr>
        <w:tabs>
          <w:tab w:val="num" w:pos="5760"/>
        </w:tabs>
        <w:ind w:left="5760" w:hanging="360"/>
      </w:pPr>
      <w:rPr>
        <w:rFonts w:ascii="Arial" w:hAnsi="Arial" w:hint="default"/>
      </w:rPr>
    </w:lvl>
    <w:lvl w:ilvl="8" w:tplc="C83093B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3CC3464"/>
    <w:multiLevelType w:val="multilevel"/>
    <w:tmpl w:val="22A43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93B226F"/>
    <w:multiLevelType w:val="hybridMultilevel"/>
    <w:tmpl w:val="8FE27EBA"/>
    <w:lvl w:ilvl="0" w:tplc="0B4CAF8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3C1440"/>
    <w:multiLevelType w:val="hybridMultilevel"/>
    <w:tmpl w:val="0CD0F2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C22837"/>
    <w:multiLevelType w:val="hybridMultilevel"/>
    <w:tmpl w:val="E0AA7F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4868385">
    <w:abstractNumId w:val="32"/>
  </w:num>
  <w:num w:numId="2" w16cid:durableId="1117682828">
    <w:abstractNumId w:val="8"/>
  </w:num>
  <w:num w:numId="3" w16cid:durableId="1136490270">
    <w:abstractNumId w:val="2"/>
  </w:num>
  <w:num w:numId="4" w16cid:durableId="121924533">
    <w:abstractNumId w:val="29"/>
    <w:lvlOverride w:ilvl="0">
      <w:startOverride w:val="2"/>
    </w:lvlOverride>
  </w:num>
  <w:num w:numId="5" w16cid:durableId="1257442176">
    <w:abstractNumId w:val="29"/>
    <w:lvlOverride w:ilvl="0">
      <w:startOverride w:val="3"/>
    </w:lvlOverride>
  </w:num>
  <w:num w:numId="6" w16cid:durableId="1278874142">
    <w:abstractNumId w:val="11"/>
  </w:num>
  <w:num w:numId="7" w16cid:durableId="1334261381">
    <w:abstractNumId w:val="10"/>
  </w:num>
  <w:num w:numId="8" w16cid:durableId="1473251861">
    <w:abstractNumId w:val="9"/>
  </w:num>
  <w:num w:numId="9" w16cid:durableId="1491288699">
    <w:abstractNumId w:val="26"/>
    <w:lvlOverride w:ilvl="0">
      <w:startOverride w:val="4"/>
    </w:lvlOverride>
  </w:num>
  <w:num w:numId="10" w16cid:durableId="1501582354">
    <w:abstractNumId w:val="27"/>
    <w:lvlOverride w:ilvl="0">
      <w:startOverride w:val="1"/>
    </w:lvlOverride>
  </w:num>
  <w:num w:numId="11" w16cid:durableId="1547646719">
    <w:abstractNumId w:val="20"/>
  </w:num>
  <w:num w:numId="12" w16cid:durableId="1685280063">
    <w:abstractNumId w:val="13"/>
  </w:num>
  <w:num w:numId="13" w16cid:durableId="1769959187">
    <w:abstractNumId w:val="22"/>
  </w:num>
  <w:num w:numId="14" w16cid:durableId="1785036541">
    <w:abstractNumId w:val="1"/>
  </w:num>
  <w:num w:numId="15" w16cid:durableId="1804302906">
    <w:abstractNumId w:val="25"/>
  </w:num>
  <w:num w:numId="16" w16cid:durableId="1832872810">
    <w:abstractNumId w:val="12"/>
  </w:num>
  <w:num w:numId="17" w16cid:durableId="1938294633">
    <w:abstractNumId w:val="30"/>
  </w:num>
  <w:num w:numId="18" w16cid:durableId="1956475127">
    <w:abstractNumId w:val="26"/>
    <w:lvlOverride w:ilvl="0">
      <w:startOverride w:val="3"/>
    </w:lvlOverride>
  </w:num>
  <w:num w:numId="19" w16cid:durableId="2119836838">
    <w:abstractNumId w:val="21"/>
  </w:num>
  <w:num w:numId="20" w16cid:durableId="2120369486">
    <w:abstractNumId w:val="31"/>
  </w:num>
  <w:num w:numId="21" w16cid:durableId="212892952">
    <w:abstractNumId w:val="15"/>
  </w:num>
  <w:num w:numId="22" w16cid:durableId="218784174">
    <w:abstractNumId w:val="28"/>
  </w:num>
  <w:num w:numId="23" w16cid:durableId="232737649">
    <w:abstractNumId w:val="14"/>
  </w:num>
  <w:num w:numId="24" w16cid:durableId="241915494">
    <w:abstractNumId w:val="6"/>
  </w:num>
  <w:num w:numId="25" w16cid:durableId="325282228">
    <w:abstractNumId w:val="26"/>
    <w:lvlOverride w:ilvl="0">
      <w:startOverride w:val="2"/>
    </w:lvlOverride>
  </w:num>
  <w:num w:numId="26" w16cid:durableId="360126575">
    <w:abstractNumId w:val="3"/>
  </w:num>
  <w:num w:numId="27" w16cid:durableId="471874241">
    <w:abstractNumId w:val="26"/>
    <w:lvlOverride w:ilvl="0">
      <w:startOverride w:val="5"/>
    </w:lvlOverride>
  </w:num>
  <w:num w:numId="28" w16cid:durableId="52197713">
    <w:abstractNumId w:val="5"/>
  </w:num>
  <w:num w:numId="29" w16cid:durableId="814293645">
    <w:abstractNumId w:val="29"/>
    <w:lvlOverride w:ilvl="0">
      <w:startOverride w:val="1"/>
    </w:lvlOverride>
  </w:num>
  <w:num w:numId="30" w16cid:durableId="818615267">
    <w:abstractNumId w:val="16"/>
  </w:num>
  <w:num w:numId="31" w16cid:durableId="8336324">
    <w:abstractNumId w:val="18"/>
  </w:num>
  <w:num w:numId="32" w16cid:durableId="921765217">
    <w:abstractNumId w:val="26"/>
    <w:lvlOverride w:ilvl="0">
      <w:startOverride w:val="1"/>
    </w:lvlOverride>
  </w:num>
  <w:num w:numId="33" w16cid:durableId="944579677">
    <w:abstractNumId w:val="27"/>
    <w:lvlOverride w:ilvl="0">
      <w:startOverride w:val="2"/>
    </w:lvlOverride>
  </w:num>
  <w:num w:numId="34" w16cid:durableId="947735100">
    <w:abstractNumId w:val="17"/>
  </w:num>
  <w:num w:numId="35" w16cid:durableId="87818501">
    <w:abstractNumId w:val="0"/>
    <w:lvlOverride w:ilvl="0">
      <w:startOverride w:val="1"/>
    </w:lvlOverride>
  </w:num>
  <w:num w:numId="36" w16cid:durableId="1338733975">
    <w:abstractNumId w:val="0"/>
    <w:lvlOverride w:ilvl="0">
      <w:startOverride w:val="2"/>
    </w:lvlOverride>
  </w:num>
  <w:num w:numId="37" w16cid:durableId="1311982526">
    <w:abstractNumId w:val="0"/>
    <w:lvlOverride w:ilvl="0">
      <w:startOverride w:val="3"/>
    </w:lvlOverride>
  </w:num>
  <w:num w:numId="38" w16cid:durableId="747655377">
    <w:abstractNumId w:val="0"/>
    <w:lvlOverride w:ilvl="0">
      <w:startOverride w:val="4"/>
    </w:lvlOverride>
  </w:num>
  <w:num w:numId="39" w16cid:durableId="29688616">
    <w:abstractNumId w:val="24"/>
    <w:lvlOverride w:ilvl="0">
      <w:startOverride w:val="1"/>
    </w:lvlOverride>
  </w:num>
  <w:num w:numId="40" w16cid:durableId="302390731">
    <w:abstractNumId w:val="24"/>
    <w:lvlOverride w:ilvl="0">
      <w:startOverride w:val="2"/>
    </w:lvlOverride>
  </w:num>
  <w:num w:numId="41" w16cid:durableId="821388134">
    <w:abstractNumId w:val="24"/>
    <w:lvlOverride w:ilvl="0">
      <w:startOverride w:val="3"/>
    </w:lvlOverride>
  </w:num>
  <w:num w:numId="42" w16cid:durableId="1687055126">
    <w:abstractNumId w:val="24"/>
    <w:lvlOverride w:ilvl="0">
      <w:startOverride w:val="4"/>
    </w:lvlOverride>
  </w:num>
  <w:num w:numId="43" w16cid:durableId="167865394">
    <w:abstractNumId w:val="19"/>
  </w:num>
  <w:num w:numId="44" w16cid:durableId="906912422">
    <w:abstractNumId w:val="4"/>
  </w:num>
  <w:num w:numId="45" w16cid:durableId="396899749">
    <w:abstractNumId w:val="7"/>
  </w:num>
  <w:num w:numId="46" w16cid:durableId="154390345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3CB"/>
    <w:rsid w:val="00000F5F"/>
    <w:rsid w:val="00001052"/>
    <w:rsid w:val="00003179"/>
    <w:rsid w:val="00003ED9"/>
    <w:rsid w:val="00003F6E"/>
    <w:rsid w:val="000055ED"/>
    <w:rsid w:val="00006B25"/>
    <w:rsid w:val="0001150B"/>
    <w:rsid w:val="000122B0"/>
    <w:rsid w:val="00012E1E"/>
    <w:rsid w:val="00013ACF"/>
    <w:rsid w:val="00014774"/>
    <w:rsid w:val="00014C5D"/>
    <w:rsid w:val="00014C84"/>
    <w:rsid w:val="00015261"/>
    <w:rsid w:val="00016E7D"/>
    <w:rsid w:val="00017056"/>
    <w:rsid w:val="00017107"/>
    <w:rsid w:val="00020199"/>
    <w:rsid w:val="000207B3"/>
    <w:rsid w:val="00021B97"/>
    <w:rsid w:val="0002579C"/>
    <w:rsid w:val="00026B51"/>
    <w:rsid w:val="00031188"/>
    <w:rsid w:val="00035309"/>
    <w:rsid w:val="000360D0"/>
    <w:rsid w:val="000364B2"/>
    <w:rsid w:val="00036572"/>
    <w:rsid w:val="00041619"/>
    <w:rsid w:val="00042F55"/>
    <w:rsid w:val="00043CFA"/>
    <w:rsid w:val="00043E87"/>
    <w:rsid w:val="00044B71"/>
    <w:rsid w:val="00044E4D"/>
    <w:rsid w:val="0004508D"/>
    <w:rsid w:val="00046F1A"/>
    <w:rsid w:val="000505AC"/>
    <w:rsid w:val="00050725"/>
    <w:rsid w:val="00050FA3"/>
    <w:rsid w:val="00051179"/>
    <w:rsid w:val="00052C28"/>
    <w:rsid w:val="0005361B"/>
    <w:rsid w:val="00056008"/>
    <w:rsid w:val="000566F6"/>
    <w:rsid w:val="000572FE"/>
    <w:rsid w:val="00057489"/>
    <w:rsid w:val="00060B3B"/>
    <w:rsid w:val="00062340"/>
    <w:rsid w:val="0006461E"/>
    <w:rsid w:val="00064942"/>
    <w:rsid w:val="00064B39"/>
    <w:rsid w:val="00064CCF"/>
    <w:rsid w:val="00066706"/>
    <w:rsid w:val="00066AED"/>
    <w:rsid w:val="00066BE9"/>
    <w:rsid w:val="00067150"/>
    <w:rsid w:val="00067D6F"/>
    <w:rsid w:val="00070685"/>
    <w:rsid w:val="000713EF"/>
    <w:rsid w:val="00073E5D"/>
    <w:rsid w:val="000751ED"/>
    <w:rsid w:val="00076A3D"/>
    <w:rsid w:val="00080094"/>
    <w:rsid w:val="000824A5"/>
    <w:rsid w:val="000827E3"/>
    <w:rsid w:val="00082CC1"/>
    <w:rsid w:val="00085E35"/>
    <w:rsid w:val="0008798F"/>
    <w:rsid w:val="000910BF"/>
    <w:rsid w:val="000913AC"/>
    <w:rsid w:val="00091D31"/>
    <w:rsid w:val="000923AE"/>
    <w:rsid w:val="00092B02"/>
    <w:rsid w:val="0009413B"/>
    <w:rsid w:val="0009532B"/>
    <w:rsid w:val="0009671E"/>
    <w:rsid w:val="00096BB1"/>
    <w:rsid w:val="00096C50"/>
    <w:rsid w:val="00097ADF"/>
    <w:rsid w:val="000A1552"/>
    <w:rsid w:val="000A1A5C"/>
    <w:rsid w:val="000A2BDC"/>
    <w:rsid w:val="000A2D01"/>
    <w:rsid w:val="000A41D1"/>
    <w:rsid w:val="000A436D"/>
    <w:rsid w:val="000A43F6"/>
    <w:rsid w:val="000A4944"/>
    <w:rsid w:val="000A6AEA"/>
    <w:rsid w:val="000B0EAB"/>
    <w:rsid w:val="000B1098"/>
    <w:rsid w:val="000B178B"/>
    <w:rsid w:val="000B3795"/>
    <w:rsid w:val="000B379C"/>
    <w:rsid w:val="000B4E96"/>
    <w:rsid w:val="000B62D0"/>
    <w:rsid w:val="000B75F6"/>
    <w:rsid w:val="000B7762"/>
    <w:rsid w:val="000B7BD6"/>
    <w:rsid w:val="000C0485"/>
    <w:rsid w:val="000C0D62"/>
    <w:rsid w:val="000C0EA6"/>
    <w:rsid w:val="000C1AFE"/>
    <w:rsid w:val="000C2DE5"/>
    <w:rsid w:val="000C3199"/>
    <w:rsid w:val="000C3520"/>
    <w:rsid w:val="000C3C27"/>
    <w:rsid w:val="000C45CC"/>
    <w:rsid w:val="000C5BB4"/>
    <w:rsid w:val="000C72AB"/>
    <w:rsid w:val="000C7AC4"/>
    <w:rsid w:val="000D1AF5"/>
    <w:rsid w:val="000D26C3"/>
    <w:rsid w:val="000D3252"/>
    <w:rsid w:val="000D528B"/>
    <w:rsid w:val="000D7C92"/>
    <w:rsid w:val="000D7DA4"/>
    <w:rsid w:val="000E01BC"/>
    <w:rsid w:val="000E1070"/>
    <w:rsid w:val="000E14FF"/>
    <w:rsid w:val="000E23B4"/>
    <w:rsid w:val="000E2820"/>
    <w:rsid w:val="000E375C"/>
    <w:rsid w:val="000E5029"/>
    <w:rsid w:val="000E5519"/>
    <w:rsid w:val="000E5E5D"/>
    <w:rsid w:val="000E5E5F"/>
    <w:rsid w:val="000F0A8E"/>
    <w:rsid w:val="000F14B4"/>
    <w:rsid w:val="000F2738"/>
    <w:rsid w:val="000F3F21"/>
    <w:rsid w:val="000F60F2"/>
    <w:rsid w:val="000F659C"/>
    <w:rsid w:val="000F66F4"/>
    <w:rsid w:val="000F7929"/>
    <w:rsid w:val="001002F7"/>
    <w:rsid w:val="001003AF"/>
    <w:rsid w:val="00102396"/>
    <w:rsid w:val="00102519"/>
    <w:rsid w:val="00103EA3"/>
    <w:rsid w:val="001044A0"/>
    <w:rsid w:val="00105896"/>
    <w:rsid w:val="00105A86"/>
    <w:rsid w:val="00106CE9"/>
    <w:rsid w:val="001116D5"/>
    <w:rsid w:val="0011340D"/>
    <w:rsid w:val="00113C5F"/>
    <w:rsid w:val="00116209"/>
    <w:rsid w:val="00116894"/>
    <w:rsid w:val="00120391"/>
    <w:rsid w:val="00122DFC"/>
    <w:rsid w:val="0012380D"/>
    <w:rsid w:val="00124434"/>
    <w:rsid w:val="001247C1"/>
    <w:rsid w:val="00124861"/>
    <w:rsid w:val="001313D3"/>
    <w:rsid w:val="00132E22"/>
    <w:rsid w:val="001336A2"/>
    <w:rsid w:val="00133B97"/>
    <w:rsid w:val="001358E8"/>
    <w:rsid w:val="00135D41"/>
    <w:rsid w:val="00136DE7"/>
    <w:rsid w:val="00140158"/>
    <w:rsid w:val="00140F89"/>
    <w:rsid w:val="001437A8"/>
    <w:rsid w:val="001502B1"/>
    <w:rsid w:val="00150907"/>
    <w:rsid w:val="00150CE5"/>
    <w:rsid w:val="00151AD7"/>
    <w:rsid w:val="0015371B"/>
    <w:rsid w:val="00154291"/>
    <w:rsid w:val="00154CBE"/>
    <w:rsid w:val="00155277"/>
    <w:rsid w:val="00157100"/>
    <w:rsid w:val="001571A9"/>
    <w:rsid w:val="0015733E"/>
    <w:rsid w:val="00160232"/>
    <w:rsid w:val="00161CEE"/>
    <w:rsid w:val="00162C96"/>
    <w:rsid w:val="00163069"/>
    <w:rsid w:val="00165C5F"/>
    <w:rsid w:val="00166A21"/>
    <w:rsid w:val="00167399"/>
    <w:rsid w:val="0016778E"/>
    <w:rsid w:val="001707E2"/>
    <w:rsid w:val="00170A18"/>
    <w:rsid w:val="00171CD9"/>
    <w:rsid w:val="00172381"/>
    <w:rsid w:val="00172AA0"/>
    <w:rsid w:val="0017325F"/>
    <w:rsid w:val="00173BBA"/>
    <w:rsid w:val="00175F02"/>
    <w:rsid w:val="00176320"/>
    <w:rsid w:val="00181541"/>
    <w:rsid w:val="00181B3D"/>
    <w:rsid w:val="001825DE"/>
    <w:rsid w:val="0018488A"/>
    <w:rsid w:val="00184FA3"/>
    <w:rsid w:val="00190004"/>
    <w:rsid w:val="00190765"/>
    <w:rsid w:val="00193101"/>
    <w:rsid w:val="00193FBE"/>
    <w:rsid w:val="001951CD"/>
    <w:rsid w:val="00196457"/>
    <w:rsid w:val="001972DA"/>
    <w:rsid w:val="00197B09"/>
    <w:rsid w:val="001A0C3C"/>
    <w:rsid w:val="001A3378"/>
    <w:rsid w:val="001A3D07"/>
    <w:rsid w:val="001A4D8E"/>
    <w:rsid w:val="001A747B"/>
    <w:rsid w:val="001A7B7E"/>
    <w:rsid w:val="001B1144"/>
    <w:rsid w:val="001B5749"/>
    <w:rsid w:val="001B77B6"/>
    <w:rsid w:val="001B7AF2"/>
    <w:rsid w:val="001C07C0"/>
    <w:rsid w:val="001C472F"/>
    <w:rsid w:val="001C61BF"/>
    <w:rsid w:val="001C677F"/>
    <w:rsid w:val="001C7B92"/>
    <w:rsid w:val="001C7CE4"/>
    <w:rsid w:val="001D08BC"/>
    <w:rsid w:val="001D3416"/>
    <w:rsid w:val="001D504D"/>
    <w:rsid w:val="001D670B"/>
    <w:rsid w:val="001E017E"/>
    <w:rsid w:val="001E02CE"/>
    <w:rsid w:val="001E1D89"/>
    <w:rsid w:val="001E2124"/>
    <w:rsid w:val="001E2218"/>
    <w:rsid w:val="001E30AF"/>
    <w:rsid w:val="001E49A0"/>
    <w:rsid w:val="001E5331"/>
    <w:rsid w:val="001E617D"/>
    <w:rsid w:val="001E69A1"/>
    <w:rsid w:val="001E6B9F"/>
    <w:rsid w:val="001F0400"/>
    <w:rsid w:val="001F0A70"/>
    <w:rsid w:val="001F2336"/>
    <w:rsid w:val="001F2371"/>
    <w:rsid w:val="001F2AE3"/>
    <w:rsid w:val="001F35C5"/>
    <w:rsid w:val="001F35C9"/>
    <w:rsid w:val="001F5C24"/>
    <w:rsid w:val="001F5F49"/>
    <w:rsid w:val="001F7191"/>
    <w:rsid w:val="00200BB6"/>
    <w:rsid w:val="00201116"/>
    <w:rsid w:val="00202013"/>
    <w:rsid w:val="002029A2"/>
    <w:rsid w:val="00202C33"/>
    <w:rsid w:val="0020457C"/>
    <w:rsid w:val="00204623"/>
    <w:rsid w:val="00214EDE"/>
    <w:rsid w:val="00215018"/>
    <w:rsid w:val="00216DBD"/>
    <w:rsid w:val="002177B6"/>
    <w:rsid w:val="00220DFA"/>
    <w:rsid w:val="00221703"/>
    <w:rsid w:val="00222B89"/>
    <w:rsid w:val="00223E65"/>
    <w:rsid w:val="002245DB"/>
    <w:rsid w:val="00224FD7"/>
    <w:rsid w:val="0022534B"/>
    <w:rsid w:val="002270B2"/>
    <w:rsid w:val="00230506"/>
    <w:rsid w:val="0023184D"/>
    <w:rsid w:val="0023410E"/>
    <w:rsid w:val="002341B8"/>
    <w:rsid w:val="00234AFA"/>
    <w:rsid w:val="002368CC"/>
    <w:rsid w:val="00236903"/>
    <w:rsid w:val="00236C1D"/>
    <w:rsid w:val="002422DB"/>
    <w:rsid w:val="0024253F"/>
    <w:rsid w:val="00243F96"/>
    <w:rsid w:val="0024567B"/>
    <w:rsid w:val="002465A3"/>
    <w:rsid w:val="00246B0D"/>
    <w:rsid w:val="00246C73"/>
    <w:rsid w:val="00246D6F"/>
    <w:rsid w:val="00252E4A"/>
    <w:rsid w:val="00253DB0"/>
    <w:rsid w:val="0025492C"/>
    <w:rsid w:val="00255263"/>
    <w:rsid w:val="0025614F"/>
    <w:rsid w:val="002573D0"/>
    <w:rsid w:val="00263284"/>
    <w:rsid w:val="0026648D"/>
    <w:rsid w:val="002674A2"/>
    <w:rsid w:val="00267C80"/>
    <w:rsid w:val="002700D9"/>
    <w:rsid w:val="002733CC"/>
    <w:rsid w:val="0027391D"/>
    <w:rsid w:val="00273F72"/>
    <w:rsid w:val="0027418D"/>
    <w:rsid w:val="002748D9"/>
    <w:rsid w:val="00276040"/>
    <w:rsid w:val="00276BD6"/>
    <w:rsid w:val="00276D1B"/>
    <w:rsid w:val="00276D76"/>
    <w:rsid w:val="002806EA"/>
    <w:rsid w:val="002816AA"/>
    <w:rsid w:val="002843CD"/>
    <w:rsid w:val="00285465"/>
    <w:rsid w:val="002872D7"/>
    <w:rsid w:val="002905E2"/>
    <w:rsid w:val="00290DFF"/>
    <w:rsid w:val="00291926"/>
    <w:rsid w:val="0029193D"/>
    <w:rsid w:val="00293C34"/>
    <w:rsid w:val="00294B8A"/>
    <w:rsid w:val="00294F17"/>
    <w:rsid w:val="002969D0"/>
    <w:rsid w:val="00297D2E"/>
    <w:rsid w:val="002A0ADC"/>
    <w:rsid w:val="002A2233"/>
    <w:rsid w:val="002A23D2"/>
    <w:rsid w:val="002A3108"/>
    <w:rsid w:val="002A3CFD"/>
    <w:rsid w:val="002A3EA5"/>
    <w:rsid w:val="002A4433"/>
    <w:rsid w:val="002A4468"/>
    <w:rsid w:val="002A5B0E"/>
    <w:rsid w:val="002A6751"/>
    <w:rsid w:val="002A6CC0"/>
    <w:rsid w:val="002A7697"/>
    <w:rsid w:val="002B0236"/>
    <w:rsid w:val="002B038D"/>
    <w:rsid w:val="002B192D"/>
    <w:rsid w:val="002B25E3"/>
    <w:rsid w:val="002B3217"/>
    <w:rsid w:val="002B4455"/>
    <w:rsid w:val="002B4F7E"/>
    <w:rsid w:val="002B51C5"/>
    <w:rsid w:val="002C00A5"/>
    <w:rsid w:val="002C016B"/>
    <w:rsid w:val="002C02DE"/>
    <w:rsid w:val="002C407C"/>
    <w:rsid w:val="002C588F"/>
    <w:rsid w:val="002C6FC8"/>
    <w:rsid w:val="002D09E5"/>
    <w:rsid w:val="002D1E3C"/>
    <w:rsid w:val="002D2BCA"/>
    <w:rsid w:val="002D4180"/>
    <w:rsid w:val="002D43EF"/>
    <w:rsid w:val="002D44AA"/>
    <w:rsid w:val="002D47A2"/>
    <w:rsid w:val="002D4C7B"/>
    <w:rsid w:val="002D7223"/>
    <w:rsid w:val="002E1B02"/>
    <w:rsid w:val="002E3593"/>
    <w:rsid w:val="002E3753"/>
    <w:rsid w:val="002E52F2"/>
    <w:rsid w:val="002E673D"/>
    <w:rsid w:val="002E779C"/>
    <w:rsid w:val="002F15B2"/>
    <w:rsid w:val="002F2DD5"/>
    <w:rsid w:val="002F4AD1"/>
    <w:rsid w:val="002F4ADC"/>
    <w:rsid w:val="002F4EDC"/>
    <w:rsid w:val="002F61F2"/>
    <w:rsid w:val="002F6882"/>
    <w:rsid w:val="002F7951"/>
    <w:rsid w:val="002F7C1C"/>
    <w:rsid w:val="002F7C24"/>
    <w:rsid w:val="00300E09"/>
    <w:rsid w:val="003016A0"/>
    <w:rsid w:val="00301A95"/>
    <w:rsid w:val="00304062"/>
    <w:rsid w:val="00305EFD"/>
    <w:rsid w:val="0030771B"/>
    <w:rsid w:val="00310C21"/>
    <w:rsid w:val="00310E9B"/>
    <w:rsid w:val="003131E8"/>
    <w:rsid w:val="00322BC6"/>
    <w:rsid w:val="00323D7C"/>
    <w:rsid w:val="00325144"/>
    <w:rsid w:val="0032537D"/>
    <w:rsid w:val="00325E39"/>
    <w:rsid w:val="00325F6D"/>
    <w:rsid w:val="003267AF"/>
    <w:rsid w:val="00326F2B"/>
    <w:rsid w:val="003277DF"/>
    <w:rsid w:val="00331502"/>
    <w:rsid w:val="003318B0"/>
    <w:rsid w:val="00332341"/>
    <w:rsid w:val="00332D18"/>
    <w:rsid w:val="00333791"/>
    <w:rsid w:val="00334275"/>
    <w:rsid w:val="0033443B"/>
    <w:rsid w:val="00334AD7"/>
    <w:rsid w:val="003354DC"/>
    <w:rsid w:val="003365C5"/>
    <w:rsid w:val="003371EE"/>
    <w:rsid w:val="003379F4"/>
    <w:rsid w:val="003402B7"/>
    <w:rsid w:val="003414D0"/>
    <w:rsid w:val="00342D00"/>
    <w:rsid w:val="003474E3"/>
    <w:rsid w:val="00350A90"/>
    <w:rsid w:val="00352E2C"/>
    <w:rsid w:val="00353BB5"/>
    <w:rsid w:val="00354D85"/>
    <w:rsid w:val="003576A0"/>
    <w:rsid w:val="003627F9"/>
    <w:rsid w:val="0036366F"/>
    <w:rsid w:val="00363AA5"/>
    <w:rsid w:val="00364ABD"/>
    <w:rsid w:val="003657D2"/>
    <w:rsid w:val="003671F6"/>
    <w:rsid w:val="00367C19"/>
    <w:rsid w:val="00370C52"/>
    <w:rsid w:val="003727C3"/>
    <w:rsid w:val="0037333E"/>
    <w:rsid w:val="00373448"/>
    <w:rsid w:val="003742A1"/>
    <w:rsid w:val="00374D32"/>
    <w:rsid w:val="003750C5"/>
    <w:rsid w:val="00376DC6"/>
    <w:rsid w:val="0037764E"/>
    <w:rsid w:val="00380ECF"/>
    <w:rsid w:val="0038134D"/>
    <w:rsid w:val="00381C5F"/>
    <w:rsid w:val="00383AF4"/>
    <w:rsid w:val="00383CEA"/>
    <w:rsid w:val="00384BBB"/>
    <w:rsid w:val="003851C9"/>
    <w:rsid w:val="003852A7"/>
    <w:rsid w:val="003859F3"/>
    <w:rsid w:val="00386F85"/>
    <w:rsid w:val="00387388"/>
    <w:rsid w:val="0039166A"/>
    <w:rsid w:val="003926AB"/>
    <w:rsid w:val="00392ADA"/>
    <w:rsid w:val="003948B9"/>
    <w:rsid w:val="00394DBD"/>
    <w:rsid w:val="003959A4"/>
    <w:rsid w:val="003A15D8"/>
    <w:rsid w:val="003A22DE"/>
    <w:rsid w:val="003A3326"/>
    <w:rsid w:val="003A5EAA"/>
    <w:rsid w:val="003A7BAE"/>
    <w:rsid w:val="003B1687"/>
    <w:rsid w:val="003B1A5C"/>
    <w:rsid w:val="003B2624"/>
    <w:rsid w:val="003B2CAA"/>
    <w:rsid w:val="003B47D6"/>
    <w:rsid w:val="003B673C"/>
    <w:rsid w:val="003B6845"/>
    <w:rsid w:val="003B7CB5"/>
    <w:rsid w:val="003C0B2B"/>
    <w:rsid w:val="003C1356"/>
    <w:rsid w:val="003C1F4B"/>
    <w:rsid w:val="003C2230"/>
    <w:rsid w:val="003C4CE2"/>
    <w:rsid w:val="003C4D60"/>
    <w:rsid w:val="003C4F03"/>
    <w:rsid w:val="003C5AE0"/>
    <w:rsid w:val="003C68DD"/>
    <w:rsid w:val="003D0209"/>
    <w:rsid w:val="003D2A11"/>
    <w:rsid w:val="003D3A67"/>
    <w:rsid w:val="003D4202"/>
    <w:rsid w:val="003D483B"/>
    <w:rsid w:val="003D531A"/>
    <w:rsid w:val="003D5471"/>
    <w:rsid w:val="003D61A8"/>
    <w:rsid w:val="003D691D"/>
    <w:rsid w:val="003D6B76"/>
    <w:rsid w:val="003D7884"/>
    <w:rsid w:val="003E0025"/>
    <w:rsid w:val="003E1B97"/>
    <w:rsid w:val="003E2343"/>
    <w:rsid w:val="003E537F"/>
    <w:rsid w:val="003E6059"/>
    <w:rsid w:val="003E67BD"/>
    <w:rsid w:val="003E68CD"/>
    <w:rsid w:val="003E73CC"/>
    <w:rsid w:val="003F02E9"/>
    <w:rsid w:val="003F1F06"/>
    <w:rsid w:val="003F2FA5"/>
    <w:rsid w:val="003F40C0"/>
    <w:rsid w:val="003F4E31"/>
    <w:rsid w:val="003F4FD4"/>
    <w:rsid w:val="003F6E33"/>
    <w:rsid w:val="003F6E34"/>
    <w:rsid w:val="003F718C"/>
    <w:rsid w:val="0040071E"/>
    <w:rsid w:val="0040149B"/>
    <w:rsid w:val="00403577"/>
    <w:rsid w:val="00404664"/>
    <w:rsid w:val="00405402"/>
    <w:rsid w:val="00405BF1"/>
    <w:rsid w:val="00405C1C"/>
    <w:rsid w:val="004061A5"/>
    <w:rsid w:val="00406A87"/>
    <w:rsid w:val="00406F8C"/>
    <w:rsid w:val="004070A3"/>
    <w:rsid w:val="004078FE"/>
    <w:rsid w:val="00410FAC"/>
    <w:rsid w:val="00411EA1"/>
    <w:rsid w:val="00414016"/>
    <w:rsid w:val="0041485D"/>
    <w:rsid w:val="00415B88"/>
    <w:rsid w:val="004162F5"/>
    <w:rsid w:val="004167CE"/>
    <w:rsid w:val="004168F9"/>
    <w:rsid w:val="00416B5C"/>
    <w:rsid w:val="00421EB8"/>
    <w:rsid w:val="00422A76"/>
    <w:rsid w:val="0042431F"/>
    <w:rsid w:val="0042462E"/>
    <w:rsid w:val="00424A5E"/>
    <w:rsid w:val="004255D7"/>
    <w:rsid w:val="004257B7"/>
    <w:rsid w:val="00425898"/>
    <w:rsid w:val="00425C34"/>
    <w:rsid w:val="00427306"/>
    <w:rsid w:val="0042787A"/>
    <w:rsid w:val="00427A86"/>
    <w:rsid w:val="00432EEE"/>
    <w:rsid w:val="00433FC1"/>
    <w:rsid w:val="00437DA7"/>
    <w:rsid w:val="0044157C"/>
    <w:rsid w:val="00443164"/>
    <w:rsid w:val="0044548E"/>
    <w:rsid w:val="0044602F"/>
    <w:rsid w:val="00446DE2"/>
    <w:rsid w:val="004471E9"/>
    <w:rsid w:val="004507D8"/>
    <w:rsid w:val="0045120B"/>
    <w:rsid w:val="00451F5F"/>
    <w:rsid w:val="00453FDF"/>
    <w:rsid w:val="00454258"/>
    <w:rsid w:val="00456473"/>
    <w:rsid w:val="00457E98"/>
    <w:rsid w:val="004604FE"/>
    <w:rsid w:val="0046481F"/>
    <w:rsid w:val="004666E0"/>
    <w:rsid w:val="0047041A"/>
    <w:rsid w:val="00470B09"/>
    <w:rsid w:val="00470D57"/>
    <w:rsid w:val="00471F11"/>
    <w:rsid w:val="00471F31"/>
    <w:rsid w:val="00474B5E"/>
    <w:rsid w:val="004750E6"/>
    <w:rsid w:val="004755AA"/>
    <w:rsid w:val="00477028"/>
    <w:rsid w:val="004774A1"/>
    <w:rsid w:val="00477EAF"/>
    <w:rsid w:val="004806BD"/>
    <w:rsid w:val="004818E4"/>
    <w:rsid w:val="00481BB3"/>
    <w:rsid w:val="00482552"/>
    <w:rsid w:val="00484EAC"/>
    <w:rsid w:val="0049006E"/>
    <w:rsid w:val="0049079B"/>
    <w:rsid w:val="00491DB6"/>
    <w:rsid w:val="004933B9"/>
    <w:rsid w:val="0049362C"/>
    <w:rsid w:val="00494E0A"/>
    <w:rsid w:val="004954CA"/>
    <w:rsid w:val="004962A3"/>
    <w:rsid w:val="004A05D0"/>
    <w:rsid w:val="004A0713"/>
    <w:rsid w:val="004A2912"/>
    <w:rsid w:val="004A6184"/>
    <w:rsid w:val="004B0330"/>
    <w:rsid w:val="004B08DC"/>
    <w:rsid w:val="004B3837"/>
    <w:rsid w:val="004B3B14"/>
    <w:rsid w:val="004B523C"/>
    <w:rsid w:val="004B7E0B"/>
    <w:rsid w:val="004C0911"/>
    <w:rsid w:val="004C0C21"/>
    <w:rsid w:val="004C2A0F"/>
    <w:rsid w:val="004C3553"/>
    <w:rsid w:val="004C3D98"/>
    <w:rsid w:val="004C4B43"/>
    <w:rsid w:val="004C4C38"/>
    <w:rsid w:val="004C4DF2"/>
    <w:rsid w:val="004C4EC0"/>
    <w:rsid w:val="004C6E60"/>
    <w:rsid w:val="004C7309"/>
    <w:rsid w:val="004C73E6"/>
    <w:rsid w:val="004C7F84"/>
    <w:rsid w:val="004D0260"/>
    <w:rsid w:val="004D0668"/>
    <w:rsid w:val="004D0F02"/>
    <w:rsid w:val="004D104B"/>
    <w:rsid w:val="004D2B5C"/>
    <w:rsid w:val="004D7364"/>
    <w:rsid w:val="004E1082"/>
    <w:rsid w:val="004E26A5"/>
    <w:rsid w:val="004E5D4A"/>
    <w:rsid w:val="004E62AF"/>
    <w:rsid w:val="004E6AE2"/>
    <w:rsid w:val="004E71A5"/>
    <w:rsid w:val="004E7462"/>
    <w:rsid w:val="004E7AB7"/>
    <w:rsid w:val="004E7AD3"/>
    <w:rsid w:val="004F18D6"/>
    <w:rsid w:val="004F28C4"/>
    <w:rsid w:val="004F3D19"/>
    <w:rsid w:val="004F3F27"/>
    <w:rsid w:val="004F4750"/>
    <w:rsid w:val="004F5022"/>
    <w:rsid w:val="004F7221"/>
    <w:rsid w:val="004F7557"/>
    <w:rsid w:val="004F756D"/>
    <w:rsid w:val="00500259"/>
    <w:rsid w:val="0050236D"/>
    <w:rsid w:val="00502FCE"/>
    <w:rsid w:val="005033BA"/>
    <w:rsid w:val="00507822"/>
    <w:rsid w:val="00507E5B"/>
    <w:rsid w:val="00511AD6"/>
    <w:rsid w:val="00513165"/>
    <w:rsid w:val="00513F5C"/>
    <w:rsid w:val="0051444C"/>
    <w:rsid w:val="00514F55"/>
    <w:rsid w:val="00517B1F"/>
    <w:rsid w:val="005213C2"/>
    <w:rsid w:val="0052246D"/>
    <w:rsid w:val="00522EA0"/>
    <w:rsid w:val="005236FD"/>
    <w:rsid w:val="005239DC"/>
    <w:rsid w:val="00523A63"/>
    <w:rsid w:val="00523C4F"/>
    <w:rsid w:val="005245DD"/>
    <w:rsid w:val="00524D21"/>
    <w:rsid w:val="005305DB"/>
    <w:rsid w:val="005311D2"/>
    <w:rsid w:val="00531B9F"/>
    <w:rsid w:val="00532041"/>
    <w:rsid w:val="00532B9F"/>
    <w:rsid w:val="00532C46"/>
    <w:rsid w:val="00533DA2"/>
    <w:rsid w:val="00536203"/>
    <w:rsid w:val="0053635A"/>
    <w:rsid w:val="005376F7"/>
    <w:rsid w:val="00537B3B"/>
    <w:rsid w:val="00541AE7"/>
    <w:rsid w:val="00542DD0"/>
    <w:rsid w:val="00543592"/>
    <w:rsid w:val="005444B3"/>
    <w:rsid w:val="00546A93"/>
    <w:rsid w:val="0054740B"/>
    <w:rsid w:val="00550E44"/>
    <w:rsid w:val="0055136B"/>
    <w:rsid w:val="00554C32"/>
    <w:rsid w:val="00556DFE"/>
    <w:rsid w:val="005574AF"/>
    <w:rsid w:val="005574D9"/>
    <w:rsid w:val="005626E0"/>
    <w:rsid w:val="00563BF2"/>
    <w:rsid w:val="0056469E"/>
    <w:rsid w:val="00566BCB"/>
    <w:rsid w:val="00567036"/>
    <w:rsid w:val="005675C8"/>
    <w:rsid w:val="00570F50"/>
    <w:rsid w:val="0057196F"/>
    <w:rsid w:val="005719C1"/>
    <w:rsid w:val="0057378D"/>
    <w:rsid w:val="00573AB9"/>
    <w:rsid w:val="00574862"/>
    <w:rsid w:val="00581545"/>
    <w:rsid w:val="00582A3A"/>
    <w:rsid w:val="0058435B"/>
    <w:rsid w:val="00584846"/>
    <w:rsid w:val="00584F9A"/>
    <w:rsid w:val="005853F1"/>
    <w:rsid w:val="00586570"/>
    <w:rsid w:val="00591B11"/>
    <w:rsid w:val="0059315C"/>
    <w:rsid w:val="00593721"/>
    <w:rsid w:val="00593A54"/>
    <w:rsid w:val="005947FD"/>
    <w:rsid w:val="0059483C"/>
    <w:rsid w:val="0059484C"/>
    <w:rsid w:val="005948B4"/>
    <w:rsid w:val="0059570C"/>
    <w:rsid w:val="00595A2D"/>
    <w:rsid w:val="00596201"/>
    <w:rsid w:val="00597CE9"/>
    <w:rsid w:val="00597E9B"/>
    <w:rsid w:val="005A0649"/>
    <w:rsid w:val="005A331A"/>
    <w:rsid w:val="005A737D"/>
    <w:rsid w:val="005A757B"/>
    <w:rsid w:val="005A7CFF"/>
    <w:rsid w:val="005B0A69"/>
    <w:rsid w:val="005B10CC"/>
    <w:rsid w:val="005B17D3"/>
    <w:rsid w:val="005B2DF4"/>
    <w:rsid w:val="005B36A5"/>
    <w:rsid w:val="005B4CEF"/>
    <w:rsid w:val="005B4D65"/>
    <w:rsid w:val="005B5CAA"/>
    <w:rsid w:val="005B7F30"/>
    <w:rsid w:val="005C2D8B"/>
    <w:rsid w:val="005C3078"/>
    <w:rsid w:val="005C31B4"/>
    <w:rsid w:val="005C3C36"/>
    <w:rsid w:val="005C697A"/>
    <w:rsid w:val="005C6C32"/>
    <w:rsid w:val="005C700D"/>
    <w:rsid w:val="005C7ACA"/>
    <w:rsid w:val="005D2B45"/>
    <w:rsid w:val="005D41DB"/>
    <w:rsid w:val="005D600A"/>
    <w:rsid w:val="005D6694"/>
    <w:rsid w:val="005E024D"/>
    <w:rsid w:val="005E2AA4"/>
    <w:rsid w:val="005E35DE"/>
    <w:rsid w:val="005E384C"/>
    <w:rsid w:val="005E45F3"/>
    <w:rsid w:val="005E4AF3"/>
    <w:rsid w:val="005E7CA2"/>
    <w:rsid w:val="005F18A9"/>
    <w:rsid w:val="005F2FED"/>
    <w:rsid w:val="005F348D"/>
    <w:rsid w:val="005F4679"/>
    <w:rsid w:val="005F5176"/>
    <w:rsid w:val="005F5C86"/>
    <w:rsid w:val="005F5EC4"/>
    <w:rsid w:val="005F62AB"/>
    <w:rsid w:val="005F6921"/>
    <w:rsid w:val="005F71F2"/>
    <w:rsid w:val="005F78D7"/>
    <w:rsid w:val="005F7917"/>
    <w:rsid w:val="00600518"/>
    <w:rsid w:val="0060066C"/>
    <w:rsid w:val="006006C6"/>
    <w:rsid w:val="00600D0A"/>
    <w:rsid w:val="00601071"/>
    <w:rsid w:val="00601F4D"/>
    <w:rsid w:val="006033BE"/>
    <w:rsid w:val="00605548"/>
    <w:rsid w:val="0060645D"/>
    <w:rsid w:val="00606A2D"/>
    <w:rsid w:val="00607027"/>
    <w:rsid w:val="0060790B"/>
    <w:rsid w:val="006107E7"/>
    <w:rsid w:val="0061101D"/>
    <w:rsid w:val="006112C7"/>
    <w:rsid w:val="00612258"/>
    <w:rsid w:val="006123EF"/>
    <w:rsid w:val="00612428"/>
    <w:rsid w:val="00612BD6"/>
    <w:rsid w:val="00613CFA"/>
    <w:rsid w:val="00614862"/>
    <w:rsid w:val="006166D3"/>
    <w:rsid w:val="00616C92"/>
    <w:rsid w:val="00617041"/>
    <w:rsid w:val="00620494"/>
    <w:rsid w:val="00621614"/>
    <w:rsid w:val="00621983"/>
    <w:rsid w:val="0062200B"/>
    <w:rsid w:val="0062260C"/>
    <w:rsid w:val="006237FF"/>
    <w:rsid w:val="00625D54"/>
    <w:rsid w:val="00627CC8"/>
    <w:rsid w:val="00630100"/>
    <w:rsid w:val="006304FE"/>
    <w:rsid w:val="0063107A"/>
    <w:rsid w:val="00633214"/>
    <w:rsid w:val="006350A3"/>
    <w:rsid w:val="00636149"/>
    <w:rsid w:val="006402FE"/>
    <w:rsid w:val="00640C50"/>
    <w:rsid w:val="00641455"/>
    <w:rsid w:val="006423E7"/>
    <w:rsid w:val="006423E9"/>
    <w:rsid w:val="006425C2"/>
    <w:rsid w:val="00643DB9"/>
    <w:rsid w:val="006447B7"/>
    <w:rsid w:val="00644CED"/>
    <w:rsid w:val="006461B6"/>
    <w:rsid w:val="006466AB"/>
    <w:rsid w:val="006469FB"/>
    <w:rsid w:val="0065184B"/>
    <w:rsid w:val="006527B1"/>
    <w:rsid w:val="00653D6B"/>
    <w:rsid w:val="00654CCC"/>
    <w:rsid w:val="006604CD"/>
    <w:rsid w:val="00661B12"/>
    <w:rsid w:val="00664973"/>
    <w:rsid w:val="006651DA"/>
    <w:rsid w:val="00667084"/>
    <w:rsid w:val="00667133"/>
    <w:rsid w:val="0066769D"/>
    <w:rsid w:val="00670729"/>
    <w:rsid w:val="00670E76"/>
    <w:rsid w:val="00672CCF"/>
    <w:rsid w:val="006764B9"/>
    <w:rsid w:val="006806DE"/>
    <w:rsid w:val="00680AF3"/>
    <w:rsid w:val="00681553"/>
    <w:rsid w:val="00682585"/>
    <w:rsid w:val="006827F2"/>
    <w:rsid w:val="00683159"/>
    <w:rsid w:val="00683932"/>
    <w:rsid w:val="00684BE4"/>
    <w:rsid w:val="00684DB0"/>
    <w:rsid w:val="00685BD4"/>
    <w:rsid w:val="006865F6"/>
    <w:rsid w:val="00687061"/>
    <w:rsid w:val="00687761"/>
    <w:rsid w:val="00692668"/>
    <w:rsid w:val="00692ECE"/>
    <w:rsid w:val="0069313E"/>
    <w:rsid w:val="00694707"/>
    <w:rsid w:val="00694C2A"/>
    <w:rsid w:val="0069514F"/>
    <w:rsid w:val="00695423"/>
    <w:rsid w:val="00696EF2"/>
    <w:rsid w:val="006A0E9D"/>
    <w:rsid w:val="006A11D7"/>
    <w:rsid w:val="006A18D2"/>
    <w:rsid w:val="006A1E49"/>
    <w:rsid w:val="006A2A0D"/>
    <w:rsid w:val="006A5AC7"/>
    <w:rsid w:val="006A5C53"/>
    <w:rsid w:val="006A5D0F"/>
    <w:rsid w:val="006A627A"/>
    <w:rsid w:val="006A652C"/>
    <w:rsid w:val="006A723B"/>
    <w:rsid w:val="006A79E9"/>
    <w:rsid w:val="006B017E"/>
    <w:rsid w:val="006B21D0"/>
    <w:rsid w:val="006B3FA5"/>
    <w:rsid w:val="006B3FFB"/>
    <w:rsid w:val="006B4156"/>
    <w:rsid w:val="006B53E7"/>
    <w:rsid w:val="006C1694"/>
    <w:rsid w:val="006C1EB8"/>
    <w:rsid w:val="006C1FAA"/>
    <w:rsid w:val="006C214E"/>
    <w:rsid w:val="006C2BA1"/>
    <w:rsid w:val="006C2D78"/>
    <w:rsid w:val="006C2DAC"/>
    <w:rsid w:val="006C3541"/>
    <w:rsid w:val="006C3AEA"/>
    <w:rsid w:val="006C5A34"/>
    <w:rsid w:val="006C72AB"/>
    <w:rsid w:val="006C76B9"/>
    <w:rsid w:val="006C7E85"/>
    <w:rsid w:val="006D2440"/>
    <w:rsid w:val="006D3630"/>
    <w:rsid w:val="006D4BFF"/>
    <w:rsid w:val="006D50C1"/>
    <w:rsid w:val="006D5E38"/>
    <w:rsid w:val="006D7C6A"/>
    <w:rsid w:val="006E0AC9"/>
    <w:rsid w:val="006E221A"/>
    <w:rsid w:val="006E28E3"/>
    <w:rsid w:val="006E6E4D"/>
    <w:rsid w:val="006E7249"/>
    <w:rsid w:val="006E7F89"/>
    <w:rsid w:val="006F0D2E"/>
    <w:rsid w:val="006F32AF"/>
    <w:rsid w:val="006F39EF"/>
    <w:rsid w:val="006F4671"/>
    <w:rsid w:val="006F529F"/>
    <w:rsid w:val="006F5C91"/>
    <w:rsid w:val="006F6B73"/>
    <w:rsid w:val="006F7511"/>
    <w:rsid w:val="00702306"/>
    <w:rsid w:val="00704EDF"/>
    <w:rsid w:val="00704EFD"/>
    <w:rsid w:val="007076A5"/>
    <w:rsid w:val="007077D2"/>
    <w:rsid w:val="00710235"/>
    <w:rsid w:val="00711081"/>
    <w:rsid w:val="00711DBB"/>
    <w:rsid w:val="00713E3F"/>
    <w:rsid w:val="00714499"/>
    <w:rsid w:val="007144B1"/>
    <w:rsid w:val="00716E08"/>
    <w:rsid w:val="00718FDC"/>
    <w:rsid w:val="007209D4"/>
    <w:rsid w:val="00723E36"/>
    <w:rsid w:val="00727C41"/>
    <w:rsid w:val="0073048D"/>
    <w:rsid w:val="00730E82"/>
    <w:rsid w:val="00734915"/>
    <w:rsid w:val="00734ABF"/>
    <w:rsid w:val="00735725"/>
    <w:rsid w:val="00736097"/>
    <w:rsid w:val="00742599"/>
    <w:rsid w:val="007433E8"/>
    <w:rsid w:val="007435A2"/>
    <w:rsid w:val="00744E3F"/>
    <w:rsid w:val="00744E8D"/>
    <w:rsid w:val="0074507F"/>
    <w:rsid w:val="007509EF"/>
    <w:rsid w:val="00751705"/>
    <w:rsid w:val="00752390"/>
    <w:rsid w:val="00754901"/>
    <w:rsid w:val="00754EE4"/>
    <w:rsid w:val="007559B0"/>
    <w:rsid w:val="007622C0"/>
    <w:rsid w:val="00767FA3"/>
    <w:rsid w:val="00771123"/>
    <w:rsid w:val="00775EC1"/>
    <w:rsid w:val="007775CB"/>
    <w:rsid w:val="00777ABE"/>
    <w:rsid w:val="00784839"/>
    <w:rsid w:val="007853CD"/>
    <w:rsid w:val="00790260"/>
    <w:rsid w:val="00794173"/>
    <w:rsid w:val="00794DBA"/>
    <w:rsid w:val="007960A3"/>
    <w:rsid w:val="00796488"/>
    <w:rsid w:val="00796C86"/>
    <w:rsid w:val="00797225"/>
    <w:rsid w:val="00797CC0"/>
    <w:rsid w:val="007A156B"/>
    <w:rsid w:val="007A15D3"/>
    <w:rsid w:val="007A38C5"/>
    <w:rsid w:val="007A3D9E"/>
    <w:rsid w:val="007A633A"/>
    <w:rsid w:val="007A6D85"/>
    <w:rsid w:val="007A78D3"/>
    <w:rsid w:val="007A7975"/>
    <w:rsid w:val="007B0BC1"/>
    <w:rsid w:val="007B1284"/>
    <w:rsid w:val="007B13F1"/>
    <w:rsid w:val="007B2E71"/>
    <w:rsid w:val="007B32CD"/>
    <w:rsid w:val="007B3886"/>
    <w:rsid w:val="007B3C16"/>
    <w:rsid w:val="007B48F1"/>
    <w:rsid w:val="007B5561"/>
    <w:rsid w:val="007D1C30"/>
    <w:rsid w:val="007D3DA6"/>
    <w:rsid w:val="007D4F5C"/>
    <w:rsid w:val="007D65D2"/>
    <w:rsid w:val="007D6764"/>
    <w:rsid w:val="007D7602"/>
    <w:rsid w:val="007D7E70"/>
    <w:rsid w:val="007E0344"/>
    <w:rsid w:val="007E0EB8"/>
    <w:rsid w:val="007E1ED8"/>
    <w:rsid w:val="007E2A91"/>
    <w:rsid w:val="007E44B2"/>
    <w:rsid w:val="007E488B"/>
    <w:rsid w:val="007E537D"/>
    <w:rsid w:val="007E5612"/>
    <w:rsid w:val="007E5FEF"/>
    <w:rsid w:val="007E634D"/>
    <w:rsid w:val="007E668E"/>
    <w:rsid w:val="007E68A8"/>
    <w:rsid w:val="007E73E4"/>
    <w:rsid w:val="007E76CF"/>
    <w:rsid w:val="007F2295"/>
    <w:rsid w:val="007F3ACB"/>
    <w:rsid w:val="007F3FE5"/>
    <w:rsid w:val="007F4DED"/>
    <w:rsid w:val="007F5020"/>
    <w:rsid w:val="007F67DE"/>
    <w:rsid w:val="00800C0F"/>
    <w:rsid w:val="00801E91"/>
    <w:rsid w:val="00803689"/>
    <w:rsid w:val="00803F4A"/>
    <w:rsid w:val="00804182"/>
    <w:rsid w:val="0080533E"/>
    <w:rsid w:val="00805D43"/>
    <w:rsid w:val="0080686D"/>
    <w:rsid w:val="00810669"/>
    <w:rsid w:val="008114CE"/>
    <w:rsid w:val="0081260D"/>
    <w:rsid w:val="008135D5"/>
    <w:rsid w:val="00814F88"/>
    <w:rsid w:val="00816CB2"/>
    <w:rsid w:val="0081794D"/>
    <w:rsid w:val="0082015C"/>
    <w:rsid w:val="0082340D"/>
    <w:rsid w:val="00823883"/>
    <w:rsid w:val="00824348"/>
    <w:rsid w:val="00825552"/>
    <w:rsid w:val="00826336"/>
    <w:rsid w:val="00826DD1"/>
    <w:rsid w:val="008300D1"/>
    <w:rsid w:val="00830695"/>
    <w:rsid w:val="0083099F"/>
    <w:rsid w:val="0083457B"/>
    <w:rsid w:val="00834993"/>
    <w:rsid w:val="008352E1"/>
    <w:rsid w:val="00840817"/>
    <w:rsid w:val="00842C5A"/>
    <w:rsid w:val="00844DBE"/>
    <w:rsid w:val="00846025"/>
    <w:rsid w:val="00846E67"/>
    <w:rsid w:val="00850F73"/>
    <w:rsid w:val="00853103"/>
    <w:rsid w:val="00854789"/>
    <w:rsid w:val="00854F7A"/>
    <w:rsid w:val="00855E52"/>
    <w:rsid w:val="00860182"/>
    <w:rsid w:val="00860BB2"/>
    <w:rsid w:val="00861A5D"/>
    <w:rsid w:val="008629F1"/>
    <w:rsid w:val="00864B71"/>
    <w:rsid w:val="008656F3"/>
    <w:rsid w:val="008657F4"/>
    <w:rsid w:val="008666FF"/>
    <w:rsid w:val="008668C8"/>
    <w:rsid w:val="00867C5F"/>
    <w:rsid w:val="00870434"/>
    <w:rsid w:val="008713C7"/>
    <w:rsid w:val="00872815"/>
    <w:rsid w:val="00874484"/>
    <w:rsid w:val="00874C4A"/>
    <w:rsid w:val="00875B62"/>
    <w:rsid w:val="00876C85"/>
    <w:rsid w:val="008806D4"/>
    <w:rsid w:val="008808C3"/>
    <w:rsid w:val="008829E3"/>
    <w:rsid w:val="00883668"/>
    <w:rsid w:val="00883A1F"/>
    <w:rsid w:val="00884D59"/>
    <w:rsid w:val="008911D3"/>
    <w:rsid w:val="00891794"/>
    <w:rsid w:val="00892390"/>
    <w:rsid w:val="008945D4"/>
    <w:rsid w:val="00895D00"/>
    <w:rsid w:val="00896CE5"/>
    <w:rsid w:val="008A016E"/>
    <w:rsid w:val="008A654A"/>
    <w:rsid w:val="008B0D61"/>
    <w:rsid w:val="008B1DE5"/>
    <w:rsid w:val="008B71CD"/>
    <w:rsid w:val="008B7B87"/>
    <w:rsid w:val="008B7EE0"/>
    <w:rsid w:val="008C00B5"/>
    <w:rsid w:val="008C2236"/>
    <w:rsid w:val="008C2F81"/>
    <w:rsid w:val="008C4F2F"/>
    <w:rsid w:val="008C697A"/>
    <w:rsid w:val="008C7B1E"/>
    <w:rsid w:val="008D0099"/>
    <w:rsid w:val="008D357B"/>
    <w:rsid w:val="008D3F15"/>
    <w:rsid w:val="008D446B"/>
    <w:rsid w:val="008D44B8"/>
    <w:rsid w:val="008D54B2"/>
    <w:rsid w:val="008D6B4A"/>
    <w:rsid w:val="008D6C7B"/>
    <w:rsid w:val="008D6E56"/>
    <w:rsid w:val="008D7A50"/>
    <w:rsid w:val="008E038E"/>
    <w:rsid w:val="008E22B1"/>
    <w:rsid w:val="008E424B"/>
    <w:rsid w:val="008E46FB"/>
    <w:rsid w:val="008E4F8C"/>
    <w:rsid w:val="008E59BB"/>
    <w:rsid w:val="008E61F5"/>
    <w:rsid w:val="008E7851"/>
    <w:rsid w:val="008F02CD"/>
    <w:rsid w:val="008F03AD"/>
    <w:rsid w:val="008F0641"/>
    <w:rsid w:val="008F0FE9"/>
    <w:rsid w:val="008F32C6"/>
    <w:rsid w:val="008F4488"/>
    <w:rsid w:val="008F4F14"/>
    <w:rsid w:val="008F50D3"/>
    <w:rsid w:val="008F63A7"/>
    <w:rsid w:val="008F7167"/>
    <w:rsid w:val="008F779C"/>
    <w:rsid w:val="009008E0"/>
    <w:rsid w:val="00900B5E"/>
    <w:rsid w:val="009018E1"/>
    <w:rsid w:val="00901A5C"/>
    <w:rsid w:val="00901E54"/>
    <w:rsid w:val="0090267F"/>
    <w:rsid w:val="0090366F"/>
    <w:rsid w:val="00903FCB"/>
    <w:rsid w:val="0090553E"/>
    <w:rsid w:val="00905666"/>
    <w:rsid w:val="0090573B"/>
    <w:rsid w:val="00905AD3"/>
    <w:rsid w:val="00905FCD"/>
    <w:rsid w:val="00906B77"/>
    <w:rsid w:val="00906F56"/>
    <w:rsid w:val="00907349"/>
    <w:rsid w:val="0091187E"/>
    <w:rsid w:val="009144B8"/>
    <w:rsid w:val="00914CD6"/>
    <w:rsid w:val="00917F06"/>
    <w:rsid w:val="00921E90"/>
    <w:rsid w:val="00922798"/>
    <w:rsid w:val="00924991"/>
    <w:rsid w:val="00926965"/>
    <w:rsid w:val="00927082"/>
    <w:rsid w:val="00927372"/>
    <w:rsid w:val="00927877"/>
    <w:rsid w:val="00930350"/>
    <w:rsid w:val="009326EB"/>
    <w:rsid w:val="00934278"/>
    <w:rsid w:val="00935DF9"/>
    <w:rsid w:val="009407BC"/>
    <w:rsid w:val="009408F7"/>
    <w:rsid w:val="00941B51"/>
    <w:rsid w:val="00942CD0"/>
    <w:rsid w:val="0094417D"/>
    <w:rsid w:val="00945413"/>
    <w:rsid w:val="00945507"/>
    <w:rsid w:val="009460EE"/>
    <w:rsid w:val="00947C54"/>
    <w:rsid w:val="00947E4C"/>
    <w:rsid w:val="00950B45"/>
    <w:rsid w:val="00950D4F"/>
    <w:rsid w:val="009511B2"/>
    <w:rsid w:val="009524B7"/>
    <w:rsid w:val="00952593"/>
    <w:rsid w:val="0095572B"/>
    <w:rsid w:val="00955DFF"/>
    <w:rsid w:val="00956178"/>
    <w:rsid w:val="009561CA"/>
    <w:rsid w:val="0095635E"/>
    <w:rsid w:val="00956676"/>
    <w:rsid w:val="009568BA"/>
    <w:rsid w:val="00956A97"/>
    <w:rsid w:val="00956E34"/>
    <w:rsid w:val="00961F20"/>
    <w:rsid w:val="009622C1"/>
    <w:rsid w:val="00963AE6"/>
    <w:rsid w:val="00964B16"/>
    <w:rsid w:val="00964DC7"/>
    <w:rsid w:val="00965FBF"/>
    <w:rsid w:val="0096647E"/>
    <w:rsid w:val="0096724F"/>
    <w:rsid w:val="009676EE"/>
    <w:rsid w:val="0097125E"/>
    <w:rsid w:val="0097134C"/>
    <w:rsid w:val="009725AA"/>
    <w:rsid w:val="00972E25"/>
    <w:rsid w:val="009759D3"/>
    <w:rsid w:val="009763A4"/>
    <w:rsid w:val="0097738A"/>
    <w:rsid w:val="00977927"/>
    <w:rsid w:val="00981C6A"/>
    <w:rsid w:val="00981E28"/>
    <w:rsid w:val="00982A39"/>
    <w:rsid w:val="00983625"/>
    <w:rsid w:val="009840C9"/>
    <w:rsid w:val="00984D55"/>
    <w:rsid w:val="00985B85"/>
    <w:rsid w:val="00986159"/>
    <w:rsid w:val="00986DA3"/>
    <w:rsid w:val="00986FFE"/>
    <w:rsid w:val="00993059"/>
    <w:rsid w:val="009957FF"/>
    <w:rsid w:val="0099765D"/>
    <w:rsid w:val="009A1131"/>
    <w:rsid w:val="009A1827"/>
    <w:rsid w:val="009A23AA"/>
    <w:rsid w:val="009A23F8"/>
    <w:rsid w:val="009A2B1B"/>
    <w:rsid w:val="009A2CA9"/>
    <w:rsid w:val="009A2EF3"/>
    <w:rsid w:val="009A4C6E"/>
    <w:rsid w:val="009A6565"/>
    <w:rsid w:val="009A6C4F"/>
    <w:rsid w:val="009A7B70"/>
    <w:rsid w:val="009B0034"/>
    <w:rsid w:val="009B272C"/>
    <w:rsid w:val="009B3595"/>
    <w:rsid w:val="009B3EFE"/>
    <w:rsid w:val="009B4229"/>
    <w:rsid w:val="009B5478"/>
    <w:rsid w:val="009B592C"/>
    <w:rsid w:val="009B6B09"/>
    <w:rsid w:val="009C198D"/>
    <w:rsid w:val="009C21DC"/>
    <w:rsid w:val="009C32A3"/>
    <w:rsid w:val="009C5C33"/>
    <w:rsid w:val="009C5CFF"/>
    <w:rsid w:val="009C5FAA"/>
    <w:rsid w:val="009C74D0"/>
    <w:rsid w:val="009D025D"/>
    <w:rsid w:val="009D03DC"/>
    <w:rsid w:val="009D2A34"/>
    <w:rsid w:val="009D6628"/>
    <w:rsid w:val="009D7638"/>
    <w:rsid w:val="009E1387"/>
    <w:rsid w:val="009E2043"/>
    <w:rsid w:val="009E2327"/>
    <w:rsid w:val="009E35CF"/>
    <w:rsid w:val="009E4364"/>
    <w:rsid w:val="009E75F8"/>
    <w:rsid w:val="009F1E80"/>
    <w:rsid w:val="009F2DA7"/>
    <w:rsid w:val="009F4F2B"/>
    <w:rsid w:val="009F6D31"/>
    <w:rsid w:val="009F6E2E"/>
    <w:rsid w:val="009F7179"/>
    <w:rsid w:val="009F7A8B"/>
    <w:rsid w:val="009F7C75"/>
    <w:rsid w:val="00A004EB"/>
    <w:rsid w:val="00A012B8"/>
    <w:rsid w:val="00A035F4"/>
    <w:rsid w:val="00A04F9C"/>
    <w:rsid w:val="00A078F4"/>
    <w:rsid w:val="00A0799C"/>
    <w:rsid w:val="00A07F9C"/>
    <w:rsid w:val="00A07FB6"/>
    <w:rsid w:val="00A12AC5"/>
    <w:rsid w:val="00A12E7D"/>
    <w:rsid w:val="00A13088"/>
    <w:rsid w:val="00A13BD0"/>
    <w:rsid w:val="00A142A4"/>
    <w:rsid w:val="00A144C1"/>
    <w:rsid w:val="00A15C32"/>
    <w:rsid w:val="00A162D6"/>
    <w:rsid w:val="00A16621"/>
    <w:rsid w:val="00A169FE"/>
    <w:rsid w:val="00A16BE9"/>
    <w:rsid w:val="00A16F25"/>
    <w:rsid w:val="00A20E65"/>
    <w:rsid w:val="00A21135"/>
    <w:rsid w:val="00A2128D"/>
    <w:rsid w:val="00A21715"/>
    <w:rsid w:val="00A21D64"/>
    <w:rsid w:val="00A227BA"/>
    <w:rsid w:val="00A22E74"/>
    <w:rsid w:val="00A22FA1"/>
    <w:rsid w:val="00A23916"/>
    <w:rsid w:val="00A244E9"/>
    <w:rsid w:val="00A271DC"/>
    <w:rsid w:val="00A31D6F"/>
    <w:rsid w:val="00A34457"/>
    <w:rsid w:val="00A351CA"/>
    <w:rsid w:val="00A35720"/>
    <w:rsid w:val="00A35E71"/>
    <w:rsid w:val="00A35FF8"/>
    <w:rsid w:val="00A37D02"/>
    <w:rsid w:val="00A42AC3"/>
    <w:rsid w:val="00A4393B"/>
    <w:rsid w:val="00A46A94"/>
    <w:rsid w:val="00A4701C"/>
    <w:rsid w:val="00A47F6F"/>
    <w:rsid w:val="00A52D2B"/>
    <w:rsid w:val="00A53975"/>
    <w:rsid w:val="00A55BBA"/>
    <w:rsid w:val="00A561FA"/>
    <w:rsid w:val="00A5628A"/>
    <w:rsid w:val="00A56D32"/>
    <w:rsid w:val="00A610E1"/>
    <w:rsid w:val="00A610FA"/>
    <w:rsid w:val="00A62BF8"/>
    <w:rsid w:val="00A635F9"/>
    <w:rsid w:val="00A6528D"/>
    <w:rsid w:val="00A65A83"/>
    <w:rsid w:val="00A65FA0"/>
    <w:rsid w:val="00A666B5"/>
    <w:rsid w:val="00A7051C"/>
    <w:rsid w:val="00A71703"/>
    <w:rsid w:val="00A74CC0"/>
    <w:rsid w:val="00A75F72"/>
    <w:rsid w:val="00A762D6"/>
    <w:rsid w:val="00A842DC"/>
    <w:rsid w:val="00A8708D"/>
    <w:rsid w:val="00A87D06"/>
    <w:rsid w:val="00A87E29"/>
    <w:rsid w:val="00A90155"/>
    <w:rsid w:val="00A904FE"/>
    <w:rsid w:val="00A9096A"/>
    <w:rsid w:val="00A91526"/>
    <w:rsid w:val="00A91E2A"/>
    <w:rsid w:val="00A9203F"/>
    <w:rsid w:val="00A93861"/>
    <w:rsid w:val="00A93A69"/>
    <w:rsid w:val="00A95FFA"/>
    <w:rsid w:val="00A971B6"/>
    <w:rsid w:val="00AA27AE"/>
    <w:rsid w:val="00AA2C30"/>
    <w:rsid w:val="00AA345E"/>
    <w:rsid w:val="00AA3C29"/>
    <w:rsid w:val="00AA43C8"/>
    <w:rsid w:val="00AA5D8B"/>
    <w:rsid w:val="00AA60AF"/>
    <w:rsid w:val="00AA7A51"/>
    <w:rsid w:val="00AA7A6B"/>
    <w:rsid w:val="00AB0359"/>
    <w:rsid w:val="00AB08A2"/>
    <w:rsid w:val="00AB4FEC"/>
    <w:rsid w:val="00AB50C3"/>
    <w:rsid w:val="00AB538C"/>
    <w:rsid w:val="00AB5A11"/>
    <w:rsid w:val="00AB690B"/>
    <w:rsid w:val="00AB6962"/>
    <w:rsid w:val="00AB6F0D"/>
    <w:rsid w:val="00AB7B5D"/>
    <w:rsid w:val="00AC0017"/>
    <w:rsid w:val="00AC0AEB"/>
    <w:rsid w:val="00AC23A8"/>
    <w:rsid w:val="00AC2AC5"/>
    <w:rsid w:val="00AC3586"/>
    <w:rsid w:val="00AC496B"/>
    <w:rsid w:val="00AC4F46"/>
    <w:rsid w:val="00AC53E8"/>
    <w:rsid w:val="00AC56CA"/>
    <w:rsid w:val="00AD1A36"/>
    <w:rsid w:val="00AD2208"/>
    <w:rsid w:val="00AD3D97"/>
    <w:rsid w:val="00AD4B0C"/>
    <w:rsid w:val="00AD556F"/>
    <w:rsid w:val="00AD6CAF"/>
    <w:rsid w:val="00AD6F79"/>
    <w:rsid w:val="00AE03E7"/>
    <w:rsid w:val="00AE063F"/>
    <w:rsid w:val="00AE3427"/>
    <w:rsid w:val="00AE4C24"/>
    <w:rsid w:val="00AE57FE"/>
    <w:rsid w:val="00AE68FB"/>
    <w:rsid w:val="00AE6E67"/>
    <w:rsid w:val="00AF100D"/>
    <w:rsid w:val="00AF151F"/>
    <w:rsid w:val="00AF1C26"/>
    <w:rsid w:val="00AF2726"/>
    <w:rsid w:val="00AF340A"/>
    <w:rsid w:val="00AF3A86"/>
    <w:rsid w:val="00AF540C"/>
    <w:rsid w:val="00AF62AA"/>
    <w:rsid w:val="00AF6DAF"/>
    <w:rsid w:val="00AF71AD"/>
    <w:rsid w:val="00AF7491"/>
    <w:rsid w:val="00B005F7"/>
    <w:rsid w:val="00B01449"/>
    <w:rsid w:val="00B01DBF"/>
    <w:rsid w:val="00B02787"/>
    <w:rsid w:val="00B03C25"/>
    <w:rsid w:val="00B041FA"/>
    <w:rsid w:val="00B0427D"/>
    <w:rsid w:val="00B073A7"/>
    <w:rsid w:val="00B107A2"/>
    <w:rsid w:val="00B10984"/>
    <w:rsid w:val="00B11218"/>
    <w:rsid w:val="00B11B74"/>
    <w:rsid w:val="00B1206E"/>
    <w:rsid w:val="00B12190"/>
    <w:rsid w:val="00B13219"/>
    <w:rsid w:val="00B14BCF"/>
    <w:rsid w:val="00B14EA8"/>
    <w:rsid w:val="00B17455"/>
    <w:rsid w:val="00B17651"/>
    <w:rsid w:val="00B17A7A"/>
    <w:rsid w:val="00B17BDE"/>
    <w:rsid w:val="00B21E9F"/>
    <w:rsid w:val="00B24693"/>
    <w:rsid w:val="00B24AAA"/>
    <w:rsid w:val="00B24B57"/>
    <w:rsid w:val="00B263D3"/>
    <w:rsid w:val="00B26ABC"/>
    <w:rsid w:val="00B26ADB"/>
    <w:rsid w:val="00B307FD"/>
    <w:rsid w:val="00B30F99"/>
    <w:rsid w:val="00B3175C"/>
    <w:rsid w:val="00B33884"/>
    <w:rsid w:val="00B33A31"/>
    <w:rsid w:val="00B34560"/>
    <w:rsid w:val="00B346D7"/>
    <w:rsid w:val="00B349A2"/>
    <w:rsid w:val="00B35206"/>
    <w:rsid w:val="00B35535"/>
    <w:rsid w:val="00B3572C"/>
    <w:rsid w:val="00B35D93"/>
    <w:rsid w:val="00B36DF2"/>
    <w:rsid w:val="00B404D4"/>
    <w:rsid w:val="00B40F88"/>
    <w:rsid w:val="00B414F5"/>
    <w:rsid w:val="00B41A4C"/>
    <w:rsid w:val="00B42A22"/>
    <w:rsid w:val="00B4462C"/>
    <w:rsid w:val="00B44B29"/>
    <w:rsid w:val="00B45529"/>
    <w:rsid w:val="00B47CA2"/>
    <w:rsid w:val="00B50262"/>
    <w:rsid w:val="00B52F8A"/>
    <w:rsid w:val="00B5346F"/>
    <w:rsid w:val="00B53F95"/>
    <w:rsid w:val="00B568F4"/>
    <w:rsid w:val="00B573A8"/>
    <w:rsid w:val="00B615AF"/>
    <w:rsid w:val="00B61690"/>
    <w:rsid w:val="00B64FA3"/>
    <w:rsid w:val="00B657F1"/>
    <w:rsid w:val="00B66081"/>
    <w:rsid w:val="00B67D1C"/>
    <w:rsid w:val="00B67EA1"/>
    <w:rsid w:val="00B709B7"/>
    <w:rsid w:val="00B70B0B"/>
    <w:rsid w:val="00B7181D"/>
    <w:rsid w:val="00B756AC"/>
    <w:rsid w:val="00B76EDC"/>
    <w:rsid w:val="00B773A6"/>
    <w:rsid w:val="00B77814"/>
    <w:rsid w:val="00B82C19"/>
    <w:rsid w:val="00B85014"/>
    <w:rsid w:val="00B8565F"/>
    <w:rsid w:val="00B85EFC"/>
    <w:rsid w:val="00B870EC"/>
    <w:rsid w:val="00B8787C"/>
    <w:rsid w:val="00B911C0"/>
    <w:rsid w:val="00B93260"/>
    <w:rsid w:val="00B943A4"/>
    <w:rsid w:val="00B950E4"/>
    <w:rsid w:val="00B95FC9"/>
    <w:rsid w:val="00B9638F"/>
    <w:rsid w:val="00B96DE1"/>
    <w:rsid w:val="00B9787D"/>
    <w:rsid w:val="00BA07FF"/>
    <w:rsid w:val="00BA0FBF"/>
    <w:rsid w:val="00BA59F5"/>
    <w:rsid w:val="00BA6FCC"/>
    <w:rsid w:val="00BA758E"/>
    <w:rsid w:val="00BA7C17"/>
    <w:rsid w:val="00BB161E"/>
    <w:rsid w:val="00BB1758"/>
    <w:rsid w:val="00BB3534"/>
    <w:rsid w:val="00BB487A"/>
    <w:rsid w:val="00BB53F7"/>
    <w:rsid w:val="00BB591C"/>
    <w:rsid w:val="00BB6FB8"/>
    <w:rsid w:val="00BC0C61"/>
    <w:rsid w:val="00BC0C79"/>
    <w:rsid w:val="00BC3FC4"/>
    <w:rsid w:val="00BC4940"/>
    <w:rsid w:val="00BC552A"/>
    <w:rsid w:val="00BC7652"/>
    <w:rsid w:val="00BC7C70"/>
    <w:rsid w:val="00BD0142"/>
    <w:rsid w:val="00BD13E1"/>
    <w:rsid w:val="00BD1E51"/>
    <w:rsid w:val="00BD3C9A"/>
    <w:rsid w:val="00BD3E7D"/>
    <w:rsid w:val="00BD47F5"/>
    <w:rsid w:val="00BD57B9"/>
    <w:rsid w:val="00BD58BE"/>
    <w:rsid w:val="00BE0692"/>
    <w:rsid w:val="00BE0B81"/>
    <w:rsid w:val="00BE2346"/>
    <w:rsid w:val="00BE3BF8"/>
    <w:rsid w:val="00BE65A2"/>
    <w:rsid w:val="00BE694F"/>
    <w:rsid w:val="00BE6FE9"/>
    <w:rsid w:val="00BE72C2"/>
    <w:rsid w:val="00BF390B"/>
    <w:rsid w:val="00BF3B3D"/>
    <w:rsid w:val="00BF43F2"/>
    <w:rsid w:val="00BF4B3C"/>
    <w:rsid w:val="00BF6198"/>
    <w:rsid w:val="00C01197"/>
    <w:rsid w:val="00C01B7A"/>
    <w:rsid w:val="00C0285F"/>
    <w:rsid w:val="00C039A8"/>
    <w:rsid w:val="00C03DA7"/>
    <w:rsid w:val="00C04360"/>
    <w:rsid w:val="00C052CD"/>
    <w:rsid w:val="00C07F64"/>
    <w:rsid w:val="00C108DE"/>
    <w:rsid w:val="00C11EE8"/>
    <w:rsid w:val="00C1242A"/>
    <w:rsid w:val="00C1533C"/>
    <w:rsid w:val="00C157A9"/>
    <w:rsid w:val="00C172A3"/>
    <w:rsid w:val="00C17AB6"/>
    <w:rsid w:val="00C17E50"/>
    <w:rsid w:val="00C2138A"/>
    <w:rsid w:val="00C2144E"/>
    <w:rsid w:val="00C21461"/>
    <w:rsid w:val="00C214BE"/>
    <w:rsid w:val="00C250D0"/>
    <w:rsid w:val="00C2782F"/>
    <w:rsid w:val="00C309E9"/>
    <w:rsid w:val="00C318A0"/>
    <w:rsid w:val="00C33960"/>
    <w:rsid w:val="00C341E4"/>
    <w:rsid w:val="00C34F27"/>
    <w:rsid w:val="00C353D2"/>
    <w:rsid w:val="00C363B1"/>
    <w:rsid w:val="00C413EE"/>
    <w:rsid w:val="00C4327D"/>
    <w:rsid w:val="00C44F02"/>
    <w:rsid w:val="00C45386"/>
    <w:rsid w:val="00C468B6"/>
    <w:rsid w:val="00C4698A"/>
    <w:rsid w:val="00C476D7"/>
    <w:rsid w:val="00C47ED9"/>
    <w:rsid w:val="00C50062"/>
    <w:rsid w:val="00C519B7"/>
    <w:rsid w:val="00C51D1B"/>
    <w:rsid w:val="00C53D2A"/>
    <w:rsid w:val="00C546DA"/>
    <w:rsid w:val="00C569AE"/>
    <w:rsid w:val="00C56D61"/>
    <w:rsid w:val="00C5729C"/>
    <w:rsid w:val="00C6017D"/>
    <w:rsid w:val="00C6179A"/>
    <w:rsid w:val="00C62304"/>
    <w:rsid w:val="00C6332D"/>
    <w:rsid w:val="00C644D8"/>
    <w:rsid w:val="00C6495E"/>
    <w:rsid w:val="00C65713"/>
    <w:rsid w:val="00C67434"/>
    <w:rsid w:val="00C677A5"/>
    <w:rsid w:val="00C67B53"/>
    <w:rsid w:val="00C700C0"/>
    <w:rsid w:val="00C71699"/>
    <w:rsid w:val="00C72843"/>
    <w:rsid w:val="00C73DF1"/>
    <w:rsid w:val="00C74A92"/>
    <w:rsid w:val="00C74C13"/>
    <w:rsid w:val="00C75110"/>
    <w:rsid w:val="00C7582C"/>
    <w:rsid w:val="00C766BC"/>
    <w:rsid w:val="00C772D9"/>
    <w:rsid w:val="00C81099"/>
    <w:rsid w:val="00C8198C"/>
    <w:rsid w:val="00C82201"/>
    <w:rsid w:val="00C842F8"/>
    <w:rsid w:val="00C8471B"/>
    <w:rsid w:val="00C84C25"/>
    <w:rsid w:val="00C857D0"/>
    <w:rsid w:val="00C86237"/>
    <w:rsid w:val="00C86345"/>
    <w:rsid w:val="00C86D12"/>
    <w:rsid w:val="00C908D3"/>
    <w:rsid w:val="00C92307"/>
    <w:rsid w:val="00C927AD"/>
    <w:rsid w:val="00C92D1C"/>
    <w:rsid w:val="00C92FAB"/>
    <w:rsid w:val="00C930A0"/>
    <w:rsid w:val="00C93280"/>
    <w:rsid w:val="00C943DD"/>
    <w:rsid w:val="00C948EA"/>
    <w:rsid w:val="00C94A20"/>
    <w:rsid w:val="00C960A5"/>
    <w:rsid w:val="00C97724"/>
    <w:rsid w:val="00CA00EC"/>
    <w:rsid w:val="00CA1930"/>
    <w:rsid w:val="00CA1986"/>
    <w:rsid w:val="00CA1AF2"/>
    <w:rsid w:val="00CA389F"/>
    <w:rsid w:val="00CA3A9C"/>
    <w:rsid w:val="00CA742D"/>
    <w:rsid w:val="00CA7DF7"/>
    <w:rsid w:val="00CB0266"/>
    <w:rsid w:val="00CB2351"/>
    <w:rsid w:val="00CB39B7"/>
    <w:rsid w:val="00CB5CDD"/>
    <w:rsid w:val="00CB5F1E"/>
    <w:rsid w:val="00CB6D69"/>
    <w:rsid w:val="00CB70B9"/>
    <w:rsid w:val="00CB7FDF"/>
    <w:rsid w:val="00CC0050"/>
    <w:rsid w:val="00CC1A8C"/>
    <w:rsid w:val="00CC1B9D"/>
    <w:rsid w:val="00CC1F14"/>
    <w:rsid w:val="00CC4310"/>
    <w:rsid w:val="00CC5D89"/>
    <w:rsid w:val="00CC684A"/>
    <w:rsid w:val="00CD0CB5"/>
    <w:rsid w:val="00CD3B8B"/>
    <w:rsid w:val="00CD4637"/>
    <w:rsid w:val="00CD56DD"/>
    <w:rsid w:val="00CD5ECD"/>
    <w:rsid w:val="00CD6DC4"/>
    <w:rsid w:val="00CD77B5"/>
    <w:rsid w:val="00CD7EEF"/>
    <w:rsid w:val="00CE307A"/>
    <w:rsid w:val="00CE3682"/>
    <w:rsid w:val="00CE4A92"/>
    <w:rsid w:val="00CE4C04"/>
    <w:rsid w:val="00CE58C0"/>
    <w:rsid w:val="00CE7C3C"/>
    <w:rsid w:val="00CF232E"/>
    <w:rsid w:val="00CF3309"/>
    <w:rsid w:val="00CF3380"/>
    <w:rsid w:val="00CF3FD9"/>
    <w:rsid w:val="00CF4091"/>
    <w:rsid w:val="00CF50AE"/>
    <w:rsid w:val="00CF601F"/>
    <w:rsid w:val="00D0086E"/>
    <w:rsid w:val="00D01C82"/>
    <w:rsid w:val="00D02B1B"/>
    <w:rsid w:val="00D05407"/>
    <w:rsid w:val="00D06BE0"/>
    <w:rsid w:val="00D07E90"/>
    <w:rsid w:val="00D07EC6"/>
    <w:rsid w:val="00D10771"/>
    <w:rsid w:val="00D1139A"/>
    <w:rsid w:val="00D11B0D"/>
    <w:rsid w:val="00D12849"/>
    <w:rsid w:val="00D12BB3"/>
    <w:rsid w:val="00D130BA"/>
    <w:rsid w:val="00D13387"/>
    <w:rsid w:val="00D1481E"/>
    <w:rsid w:val="00D15B31"/>
    <w:rsid w:val="00D1702F"/>
    <w:rsid w:val="00D22D82"/>
    <w:rsid w:val="00D232BB"/>
    <w:rsid w:val="00D23523"/>
    <w:rsid w:val="00D23B6A"/>
    <w:rsid w:val="00D25A34"/>
    <w:rsid w:val="00D25AFC"/>
    <w:rsid w:val="00D26124"/>
    <w:rsid w:val="00D27BE1"/>
    <w:rsid w:val="00D27ED2"/>
    <w:rsid w:val="00D305CB"/>
    <w:rsid w:val="00D3181A"/>
    <w:rsid w:val="00D31FA6"/>
    <w:rsid w:val="00D33650"/>
    <w:rsid w:val="00D36EF3"/>
    <w:rsid w:val="00D37A3E"/>
    <w:rsid w:val="00D37CE0"/>
    <w:rsid w:val="00D40FD8"/>
    <w:rsid w:val="00D421F1"/>
    <w:rsid w:val="00D43557"/>
    <w:rsid w:val="00D46574"/>
    <w:rsid w:val="00D4705A"/>
    <w:rsid w:val="00D47B37"/>
    <w:rsid w:val="00D53234"/>
    <w:rsid w:val="00D53F95"/>
    <w:rsid w:val="00D54114"/>
    <w:rsid w:val="00D5427F"/>
    <w:rsid w:val="00D543B1"/>
    <w:rsid w:val="00D55161"/>
    <w:rsid w:val="00D55D22"/>
    <w:rsid w:val="00D568C6"/>
    <w:rsid w:val="00D6169D"/>
    <w:rsid w:val="00D6171B"/>
    <w:rsid w:val="00D6250D"/>
    <w:rsid w:val="00D63DE2"/>
    <w:rsid w:val="00D64348"/>
    <w:rsid w:val="00D67FE5"/>
    <w:rsid w:val="00D707DE"/>
    <w:rsid w:val="00D70A63"/>
    <w:rsid w:val="00D7112F"/>
    <w:rsid w:val="00D72120"/>
    <w:rsid w:val="00D73117"/>
    <w:rsid w:val="00D753BB"/>
    <w:rsid w:val="00D75F9E"/>
    <w:rsid w:val="00D76205"/>
    <w:rsid w:val="00D7623D"/>
    <w:rsid w:val="00D76451"/>
    <w:rsid w:val="00D76482"/>
    <w:rsid w:val="00D76F45"/>
    <w:rsid w:val="00D77B62"/>
    <w:rsid w:val="00D8003C"/>
    <w:rsid w:val="00D839D6"/>
    <w:rsid w:val="00D84544"/>
    <w:rsid w:val="00D84C92"/>
    <w:rsid w:val="00D850C6"/>
    <w:rsid w:val="00D85737"/>
    <w:rsid w:val="00D862F4"/>
    <w:rsid w:val="00D91876"/>
    <w:rsid w:val="00D9366E"/>
    <w:rsid w:val="00D96404"/>
    <w:rsid w:val="00D97C47"/>
    <w:rsid w:val="00DA0625"/>
    <w:rsid w:val="00DA185B"/>
    <w:rsid w:val="00DA1B62"/>
    <w:rsid w:val="00DA1CF9"/>
    <w:rsid w:val="00DA230E"/>
    <w:rsid w:val="00DA235B"/>
    <w:rsid w:val="00DA4197"/>
    <w:rsid w:val="00DA53CB"/>
    <w:rsid w:val="00DA79B9"/>
    <w:rsid w:val="00DA7F93"/>
    <w:rsid w:val="00DB0658"/>
    <w:rsid w:val="00DB0A18"/>
    <w:rsid w:val="00DB10A1"/>
    <w:rsid w:val="00DB316F"/>
    <w:rsid w:val="00DB33B9"/>
    <w:rsid w:val="00DB35B8"/>
    <w:rsid w:val="00DB39DA"/>
    <w:rsid w:val="00DB3DF5"/>
    <w:rsid w:val="00DB441E"/>
    <w:rsid w:val="00DB4BF4"/>
    <w:rsid w:val="00DB4C6D"/>
    <w:rsid w:val="00DC1005"/>
    <w:rsid w:val="00DC10EE"/>
    <w:rsid w:val="00DC177C"/>
    <w:rsid w:val="00DC1EB0"/>
    <w:rsid w:val="00DC2C07"/>
    <w:rsid w:val="00DC32C9"/>
    <w:rsid w:val="00DC3EB0"/>
    <w:rsid w:val="00DC5C5C"/>
    <w:rsid w:val="00DC6B6D"/>
    <w:rsid w:val="00DC7B78"/>
    <w:rsid w:val="00DD13B4"/>
    <w:rsid w:val="00DD2D69"/>
    <w:rsid w:val="00DD58F4"/>
    <w:rsid w:val="00DD6433"/>
    <w:rsid w:val="00DD6995"/>
    <w:rsid w:val="00DD69AC"/>
    <w:rsid w:val="00DD73CF"/>
    <w:rsid w:val="00DD7B3A"/>
    <w:rsid w:val="00DE223F"/>
    <w:rsid w:val="00DE2B01"/>
    <w:rsid w:val="00DE3A4C"/>
    <w:rsid w:val="00DE3EDE"/>
    <w:rsid w:val="00DE55C5"/>
    <w:rsid w:val="00DE6427"/>
    <w:rsid w:val="00DE7232"/>
    <w:rsid w:val="00DE7761"/>
    <w:rsid w:val="00DF01DA"/>
    <w:rsid w:val="00DF0989"/>
    <w:rsid w:val="00DF1EC1"/>
    <w:rsid w:val="00DF29E0"/>
    <w:rsid w:val="00DF2ADE"/>
    <w:rsid w:val="00DF4952"/>
    <w:rsid w:val="00DF67AA"/>
    <w:rsid w:val="00DF74F5"/>
    <w:rsid w:val="00E00AF2"/>
    <w:rsid w:val="00E014C2"/>
    <w:rsid w:val="00E02194"/>
    <w:rsid w:val="00E03357"/>
    <w:rsid w:val="00E0342E"/>
    <w:rsid w:val="00E0361B"/>
    <w:rsid w:val="00E03AEA"/>
    <w:rsid w:val="00E068A4"/>
    <w:rsid w:val="00E07C68"/>
    <w:rsid w:val="00E14988"/>
    <w:rsid w:val="00E16101"/>
    <w:rsid w:val="00E16CD8"/>
    <w:rsid w:val="00E16F94"/>
    <w:rsid w:val="00E20776"/>
    <w:rsid w:val="00E24B08"/>
    <w:rsid w:val="00E25CFE"/>
    <w:rsid w:val="00E26174"/>
    <w:rsid w:val="00E261B6"/>
    <w:rsid w:val="00E2755A"/>
    <w:rsid w:val="00E31E41"/>
    <w:rsid w:val="00E31F8A"/>
    <w:rsid w:val="00E32BF7"/>
    <w:rsid w:val="00E3370B"/>
    <w:rsid w:val="00E33D6B"/>
    <w:rsid w:val="00E33ECB"/>
    <w:rsid w:val="00E35C5E"/>
    <w:rsid w:val="00E41FDC"/>
    <w:rsid w:val="00E4387E"/>
    <w:rsid w:val="00E445B4"/>
    <w:rsid w:val="00E44643"/>
    <w:rsid w:val="00E4758C"/>
    <w:rsid w:val="00E47FEF"/>
    <w:rsid w:val="00E50A99"/>
    <w:rsid w:val="00E51442"/>
    <w:rsid w:val="00E51A7E"/>
    <w:rsid w:val="00E51FC7"/>
    <w:rsid w:val="00E53C08"/>
    <w:rsid w:val="00E53DC2"/>
    <w:rsid w:val="00E544B2"/>
    <w:rsid w:val="00E554D0"/>
    <w:rsid w:val="00E56FBC"/>
    <w:rsid w:val="00E600C6"/>
    <w:rsid w:val="00E604C7"/>
    <w:rsid w:val="00E6096C"/>
    <w:rsid w:val="00E6354E"/>
    <w:rsid w:val="00E63CF1"/>
    <w:rsid w:val="00E64F37"/>
    <w:rsid w:val="00E650CC"/>
    <w:rsid w:val="00E666F1"/>
    <w:rsid w:val="00E66AF1"/>
    <w:rsid w:val="00E6741F"/>
    <w:rsid w:val="00E679CE"/>
    <w:rsid w:val="00E712B5"/>
    <w:rsid w:val="00E737BA"/>
    <w:rsid w:val="00E7403B"/>
    <w:rsid w:val="00E75DFB"/>
    <w:rsid w:val="00E7755C"/>
    <w:rsid w:val="00E80F9B"/>
    <w:rsid w:val="00E81AB2"/>
    <w:rsid w:val="00E8227D"/>
    <w:rsid w:val="00E831BB"/>
    <w:rsid w:val="00E832A0"/>
    <w:rsid w:val="00E867EE"/>
    <w:rsid w:val="00E91558"/>
    <w:rsid w:val="00E918B9"/>
    <w:rsid w:val="00E92DFB"/>
    <w:rsid w:val="00E94957"/>
    <w:rsid w:val="00E94B41"/>
    <w:rsid w:val="00E9627F"/>
    <w:rsid w:val="00E9646F"/>
    <w:rsid w:val="00E96722"/>
    <w:rsid w:val="00E97309"/>
    <w:rsid w:val="00EA0193"/>
    <w:rsid w:val="00EA1A0A"/>
    <w:rsid w:val="00EA1BD4"/>
    <w:rsid w:val="00EA3D70"/>
    <w:rsid w:val="00EA54F4"/>
    <w:rsid w:val="00EA6750"/>
    <w:rsid w:val="00EB03AF"/>
    <w:rsid w:val="00EB3451"/>
    <w:rsid w:val="00EB5260"/>
    <w:rsid w:val="00EB57FE"/>
    <w:rsid w:val="00EB5F56"/>
    <w:rsid w:val="00EB6F7C"/>
    <w:rsid w:val="00EB7CE5"/>
    <w:rsid w:val="00EB7E42"/>
    <w:rsid w:val="00EC05A5"/>
    <w:rsid w:val="00EC0FBB"/>
    <w:rsid w:val="00EC3CB0"/>
    <w:rsid w:val="00EC3CE6"/>
    <w:rsid w:val="00EC412F"/>
    <w:rsid w:val="00EC60D2"/>
    <w:rsid w:val="00EC70C5"/>
    <w:rsid w:val="00EC79E1"/>
    <w:rsid w:val="00EC7C59"/>
    <w:rsid w:val="00ED0A7D"/>
    <w:rsid w:val="00ED1B04"/>
    <w:rsid w:val="00ED27BC"/>
    <w:rsid w:val="00ED34F1"/>
    <w:rsid w:val="00ED3909"/>
    <w:rsid w:val="00ED3E6B"/>
    <w:rsid w:val="00ED3F21"/>
    <w:rsid w:val="00ED4C3B"/>
    <w:rsid w:val="00ED7B6A"/>
    <w:rsid w:val="00ED7CD6"/>
    <w:rsid w:val="00EE110E"/>
    <w:rsid w:val="00EE15E8"/>
    <w:rsid w:val="00EE1E5A"/>
    <w:rsid w:val="00EE23F1"/>
    <w:rsid w:val="00EE3F78"/>
    <w:rsid w:val="00EE7131"/>
    <w:rsid w:val="00EE7B0D"/>
    <w:rsid w:val="00EF1777"/>
    <w:rsid w:val="00EF259D"/>
    <w:rsid w:val="00EF29A8"/>
    <w:rsid w:val="00EF3E61"/>
    <w:rsid w:val="00EF40E0"/>
    <w:rsid w:val="00EF4946"/>
    <w:rsid w:val="00EF5044"/>
    <w:rsid w:val="00EF6347"/>
    <w:rsid w:val="00EF77A7"/>
    <w:rsid w:val="00EF78EA"/>
    <w:rsid w:val="00EF7B18"/>
    <w:rsid w:val="00F00BB8"/>
    <w:rsid w:val="00F00C81"/>
    <w:rsid w:val="00F012C6"/>
    <w:rsid w:val="00F01F1D"/>
    <w:rsid w:val="00F06AB3"/>
    <w:rsid w:val="00F06C9C"/>
    <w:rsid w:val="00F071B0"/>
    <w:rsid w:val="00F10A09"/>
    <w:rsid w:val="00F128B6"/>
    <w:rsid w:val="00F15C2E"/>
    <w:rsid w:val="00F172B8"/>
    <w:rsid w:val="00F1750F"/>
    <w:rsid w:val="00F175E2"/>
    <w:rsid w:val="00F17E72"/>
    <w:rsid w:val="00F207C9"/>
    <w:rsid w:val="00F21709"/>
    <w:rsid w:val="00F226DB"/>
    <w:rsid w:val="00F23BE3"/>
    <w:rsid w:val="00F241F5"/>
    <w:rsid w:val="00F24603"/>
    <w:rsid w:val="00F2619C"/>
    <w:rsid w:val="00F26990"/>
    <w:rsid w:val="00F26E07"/>
    <w:rsid w:val="00F27DEE"/>
    <w:rsid w:val="00F31F60"/>
    <w:rsid w:val="00F325D4"/>
    <w:rsid w:val="00F32E93"/>
    <w:rsid w:val="00F34C4A"/>
    <w:rsid w:val="00F36C95"/>
    <w:rsid w:val="00F37BD2"/>
    <w:rsid w:val="00F37CBE"/>
    <w:rsid w:val="00F401AD"/>
    <w:rsid w:val="00F41866"/>
    <w:rsid w:val="00F443A7"/>
    <w:rsid w:val="00F44E54"/>
    <w:rsid w:val="00F51ED6"/>
    <w:rsid w:val="00F5276B"/>
    <w:rsid w:val="00F5316D"/>
    <w:rsid w:val="00F548FA"/>
    <w:rsid w:val="00F55772"/>
    <w:rsid w:val="00F56E6A"/>
    <w:rsid w:val="00F57197"/>
    <w:rsid w:val="00F6158C"/>
    <w:rsid w:val="00F62929"/>
    <w:rsid w:val="00F64D19"/>
    <w:rsid w:val="00F668A0"/>
    <w:rsid w:val="00F669D2"/>
    <w:rsid w:val="00F71683"/>
    <w:rsid w:val="00F72D88"/>
    <w:rsid w:val="00F73F91"/>
    <w:rsid w:val="00F748A9"/>
    <w:rsid w:val="00F7690F"/>
    <w:rsid w:val="00F76B6B"/>
    <w:rsid w:val="00F81998"/>
    <w:rsid w:val="00F81F22"/>
    <w:rsid w:val="00F83372"/>
    <w:rsid w:val="00F84194"/>
    <w:rsid w:val="00F845B4"/>
    <w:rsid w:val="00F85160"/>
    <w:rsid w:val="00F854AB"/>
    <w:rsid w:val="00F86475"/>
    <w:rsid w:val="00F86499"/>
    <w:rsid w:val="00F87887"/>
    <w:rsid w:val="00F902E1"/>
    <w:rsid w:val="00F90755"/>
    <w:rsid w:val="00F90B9E"/>
    <w:rsid w:val="00F93F19"/>
    <w:rsid w:val="00F95CCC"/>
    <w:rsid w:val="00F95D13"/>
    <w:rsid w:val="00F967CA"/>
    <w:rsid w:val="00FA0D18"/>
    <w:rsid w:val="00FA1118"/>
    <w:rsid w:val="00FA111E"/>
    <w:rsid w:val="00FA2042"/>
    <w:rsid w:val="00FA258C"/>
    <w:rsid w:val="00FA2EF0"/>
    <w:rsid w:val="00FA3C8E"/>
    <w:rsid w:val="00FA41F5"/>
    <w:rsid w:val="00FA716A"/>
    <w:rsid w:val="00FB062A"/>
    <w:rsid w:val="00FB173D"/>
    <w:rsid w:val="00FB5517"/>
    <w:rsid w:val="00FB6998"/>
    <w:rsid w:val="00FC1C72"/>
    <w:rsid w:val="00FC257F"/>
    <w:rsid w:val="00FC39C2"/>
    <w:rsid w:val="00FC5729"/>
    <w:rsid w:val="00FC6476"/>
    <w:rsid w:val="00FC7C78"/>
    <w:rsid w:val="00FD0F4F"/>
    <w:rsid w:val="00FD1F14"/>
    <w:rsid w:val="00FD2E27"/>
    <w:rsid w:val="00FD54B5"/>
    <w:rsid w:val="00FE077E"/>
    <w:rsid w:val="00FE2BC9"/>
    <w:rsid w:val="00FE30FE"/>
    <w:rsid w:val="00FE378E"/>
    <w:rsid w:val="00FE4468"/>
    <w:rsid w:val="00FE4769"/>
    <w:rsid w:val="00FE631D"/>
    <w:rsid w:val="00FE7B4F"/>
    <w:rsid w:val="00FF03A9"/>
    <w:rsid w:val="00FF1489"/>
    <w:rsid w:val="00FF1E3C"/>
    <w:rsid w:val="00FF2A08"/>
    <w:rsid w:val="00FF5038"/>
    <w:rsid w:val="00FF637C"/>
    <w:rsid w:val="00FF7BEB"/>
    <w:rsid w:val="00FF7E8F"/>
    <w:rsid w:val="014EC8A8"/>
    <w:rsid w:val="01880555"/>
    <w:rsid w:val="018E48D7"/>
    <w:rsid w:val="01B2B06D"/>
    <w:rsid w:val="01C4204C"/>
    <w:rsid w:val="0206F2CC"/>
    <w:rsid w:val="0259F3F7"/>
    <w:rsid w:val="02D92DCE"/>
    <w:rsid w:val="02EBDC77"/>
    <w:rsid w:val="030E4D9B"/>
    <w:rsid w:val="03404B2C"/>
    <w:rsid w:val="0343758A"/>
    <w:rsid w:val="034ED5A4"/>
    <w:rsid w:val="03821849"/>
    <w:rsid w:val="03F90884"/>
    <w:rsid w:val="04B01684"/>
    <w:rsid w:val="04EF8698"/>
    <w:rsid w:val="057FA734"/>
    <w:rsid w:val="05FDD99A"/>
    <w:rsid w:val="06369283"/>
    <w:rsid w:val="065EC635"/>
    <w:rsid w:val="06872033"/>
    <w:rsid w:val="06A272E3"/>
    <w:rsid w:val="06EE6697"/>
    <w:rsid w:val="073FD3E4"/>
    <w:rsid w:val="07411580"/>
    <w:rsid w:val="07D27F50"/>
    <w:rsid w:val="07F8BDE5"/>
    <w:rsid w:val="082B4E22"/>
    <w:rsid w:val="0842B2AE"/>
    <w:rsid w:val="08A7F99F"/>
    <w:rsid w:val="092EA0D9"/>
    <w:rsid w:val="098A25AD"/>
    <w:rsid w:val="09C4A9F0"/>
    <w:rsid w:val="0A986E42"/>
    <w:rsid w:val="0AB8E7C5"/>
    <w:rsid w:val="0AC0C0ED"/>
    <w:rsid w:val="0B9F7BE9"/>
    <w:rsid w:val="0BCCB416"/>
    <w:rsid w:val="0BF577EA"/>
    <w:rsid w:val="0C0C95DA"/>
    <w:rsid w:val="0C70E980"/>
    <w:rsid w:val="0C9B5B8B"/>
    <w:rsid w:val="0D6AF30B"/>
    <w:rsid w:val="0E5AAAE4"/>
    <w:rsid w:val="0E6DDB75"/>
    <w:rsid w:val="0EAF5931"/>
    <w:rsid w:val="0F0522B9"/>
    <w:rsid w:val="0F10238C"/>
    <w:rsid w:val="0F11D0A5"/>
    <w:rsid w:val="0F46BCE5"/>
    <w:rsid w:val="0F5530BF"/>
    <w:rsid w:val="0F9D1DF7"/>
    <w:rsid w:val="0FED978E"/>
    <w:rsid w:val="100F6F18"/>
    <w:rsid w:val="105D3EEC"/>
    <w:rsid w:val="1076B281"/>
    <w:rsid w:val="107DB685"/>
    <w:rsid w:val="10D78E09"/>
    <w:rsid w:val="1150590B"/>
    <w:rsid w:val="116D08E5"/>
    <w:rsid w:val="12098FDA"/>
    <w:rsid w:val="12DEF676"/>
    <w:rsid w:val="134CDC4F"/>
    <w:rsid w:val="136FFEC9"/>
    <w:rsid w:val="14F0D514"/>
    <w:rsid w:val="153ABDBE"/>
    <w:rsid w:val="1554E2CA"/>
    <w:rsid w:val="164D84BE"/>
    <w:rsid w:val="165BD5DA"/>
    <w:rsid w:val="174A2309"/>
    <w:rsid w:val="178BFD51"/>
    <w:rsid w:val="17C60417"/>
    <w:rsid w:val="17DA0A99"/>
    <w:rsid w:val="183A86F7"/>
    <w:rsid w:val="184B4FAC"/>
    <w:rsid w:val="18B7D865"/>
    <w:rsid w:val="18CE5BDD"/>
    <w:rsid w:val="18EE534B"/>
    <w:rsid w:val="19DEC350"/>
    <w:rsid w:val="1A386709"/>
    <w:rsid w:val="1B042982"/>
    <w:rsid w:val="1B829D22"/>
    <w:rsid w:val="1BDD08C2"/>
    <w:rsid w:val="1BE6F9F0"/>
    <w:rsid w:val="1CF86F31"/>
    <w:rsid w:val="1D06FE5F"/>
    <w:rsid w:val="1D1AD0CA"/>
    <w:rsid w:val="1D31489B"/>
    <w:rsid w:val="1D5221A0"/>
    <w:rsid w:val="1DA10225"/>
    <w:rsid w:val="1DA217BD"/>
    <w:rsid w:val="1E8B22CE"/>
    <w:rsid w:val="1EC3B12A"/>
    <w:rsid w:val="1F350F5D"/>
    <w:rsid w:val="1F47EC6F"/>
    <w:rsid w:val="1F815462"/>
    <w:rsid w:val="201E8ECD"/>
    <w:rsid w:val="204391BE"/>
    <w:rsid w:val="205269E0"/>
    <w:rsid w:val="2074AF6C"/>
    <w:rsid w:val="20786ABE"/>
    <w:rsid w:val="20891E47"/>
    <w:rsid w:val="20DB2487"/>
    <w:rsid w:val="20DBDC34"/>
    <w:rsid w:val="212B8C96"/>
    <w:rsid w:val="2181670B"/>
    <w:rsid w:val="2280E50E"/>
    <w:rsid w:val="22A340DE"/>
    <w:rsid w:val="22A95258"/>
    <w:rsid w:val="22E3EFC3"/>
    <w:rsid w:val="23E541DB"/>
    <w:rsid w:val="246E31F4"/>
    <w:rsid w:val="24D291D2"/>
    <w:rsid w:val="24E99FE4"/>
    <w:rsid w:val="25182DF8"/>
    <w:rsid w:val="26315AE4"/>
    <w:rsid w:val="267C73BB"/>
    <w:rsid w:val="26C58779"/>
    <w:rsid w:val="274D843B"/>
    <w:rsid w:val="276BD4FC"/>
    <w:rsid w:val="2795BA3D"/>
    <w:rsid w:val="27A987F1"/>
    <w:rsid w:val="280CE786"/>
    <w:rsid w:val="2876C09B"/>
    <w:rsid w:val="289B22FD"/>
    <w:rsid w:val="28C25FE7"/>
    <w:rsid w:val="29260805"/>
    <w:rsid w:val="29873D1D"/>
    <w:rsid w:val="29BCF747"/>
    <w:rsid w:val="2A918958"/>
    <w:rsid w:val="2A95FA19"/>
    <w:rsid w:val="2ACAE559"/>
    <w:rsid w:val="2B48F45C"/>
    <w:rsid w:val="2BA49C85"/>
    <w:rsid w:val="2C22AD84"/>
    <w:rsid w:val="2C29DD9C"/>
    <w:rsid w:val="2CCDB155"/>
    <w:rsid w:val="2CD2DE11"/>
    <w:rsid w:val="2D3FED87"/>
    <w:rsid w:val="2D72EA77"/>
    <w:rsid w:val="2DCEFC85"/>
    <w:rsid w:val="2DE49AC5"/>
    <w:rsid w:val="2E34DEA1"/>
    <w:rsid w:val="2E3BD87F"/>
    <w:rsid w:val="2EA8B6FE"/>
    <w:rsid w:val="2EBE5056"/>
    <w:rsid w:val="2EDC6798"/>
    <w:rsid w:val="2F44C7C3"/>
    <w:rsid w:val="2F97729A"/>
    <w:rsid w:val="2F9A8683"/>
    <w:rsid w:val="303556DA"/>
    <w:rsid w:val="305958C1"/>
    <w:rsid w:val="30876CB3"/>
    <w:rsid w:val="30E72FB3"/>
    <w:rsid w:val="3108DA2B"/>
    <w:rsid w:val="3140F956"/>
    <w:rsid w:val="31684DD9"/>
    <w:rsid w:val="31985B4A"/>
    <w:rsid w:val="31BF077D"/>
    <w:rsid w:val="31E60183"/>
    <w:rsid w:val="32019425"/>
    <w:rsid w:val="32A12774"/>
    <w:rsid w:val="32B0B9BC"/>
    <w:rsid w:val="32C9225B"/>
    <w:rsid w:val="334EC0F5"/>
    <w:rsid w:val="33DB2A79"/>
    <w:rsid w:val="349101F5"/>
    <w:rsid w:val="34E4A058"/>
    <w:rsid w:val="34FD2BC1"/>
    <w:rsid w:val="350EE2A3"/>
    <w:rsid w:val="3546078D"/>
    <w:rsid w:val="3553CB8B"/>
    <w:rsid w:val="3618C816"/>
    <w:rsid w:val="3633B804"/>
    <w:rsid w:val="363CD9F0"/>
    <w:rsid w:val="36C146F9"/>
    <w:rsid w:val="370DEBA8"/>
    <w:rsid w:val="37F4ED9B"/>
    <w:rsid w:val="380D0258"/>
    <w:rsid w:val="3810FC4D"/>
    <w:rsid w:val="3815AB6E"/>
    <w:rsid w:val="38EA91B4"/>
    <w:rsid w:val="393953E0"/>
    <w:rsid w:val="39487735"/>
    <w:rsid w:val="397A4C9D"/>
    <w:rsid w:val="397B438F"/>
    <w:rsid w:val="3994439E"/>
    <w:rsid w:val="39A1DF8F"/>
    <w:rsid w:val="39F47C4A"/>
    <w:rsid w:val="3A1BF1C6"/>
    <w:rsid w:val="3AAE6A0F"/>
    <w:rsid w:val="3ACBF5E5"/>
    <w:rsid w:val="3AD5B0AE"/>
    <w:rsid w:val="3B11647F"/>
    <w:rsid w:val="3B61013F"/>
    <w:rsid w:val="3BD1BA43"/>
    <w:rsid w:val="3C0B00C1"/>
    <w:rsid w:val="3C373F17"/>
    <w:rsid w:val="3CC0DB9E"/>
    <w:rsid w:val="3D2A2730"/>
    <w:rsid w:val="3E0F62CC"/>
    <w:rsid w:val="3E11BD12"/>
    <w:rsid w:val="3E1EFECE"/>
    <w:rsid w:val="3E858B7B"/>
    <w:rsid w:val="3F17EE79"/>
    <w:rsid w:val="3F62EE57"/>
    <w:rsid w:val="3FCA278D"/>
    <w:rsid w:val="403F5965"/>
    <w:rsid w:val="4060EA2A"/>
    <w:rsid w:val="408DE3E7"/>
    <w:rsid w:val="41FE2BDD"/>
    <w:rsid w:val="420C0CED"/>
    <w:rsid w:val="42341CCB"/>
    <w:rsid w:val="4245C62E"/>
    <w:rsid w:val="426A9413"/>
    <w:rsid w:val="429B6C5B"/>
    <w:rsid w:val="42D412C5"/>
    <w:rsid w:val="4309F84A"/>
    <w:rsid w:val="4344E5AD"/>
    <w:rsid w:val="4354B495"/>
    <w:rsid w:val="436AB7DE"/>
    <w:rsid w:val="4379490C"/>
    <w:rsid w:val="43866FD6"/>
    <w:rsid w:val="43BFF748"/>
    <w:rsid w:val="442C3865"/>
    <w:rsid w:val="4466B5CE"/>
    <w:rsid w:val="447DC71F"/>
    <w:rsid w:val="44AA7E70"/>
    <w:rsid w:val="44B03BA5"/>
    <w:rsid w:val="44CF226A"/>
    <w:rsid w:val="4583B0DF"/>
    <w:rsid w:val="461FD075"/>
    <w:rsid w:val="469C41C4"/>
    <w:rsid w:val="477678CE"/>
    <w:rsid w:val="4784E658"/>
    <w:rsid w:val="47CB7917"/>
    <w:rsid w:val="480708AF"/>
    <w:rsid w:val="482DEAAF"/>
    <w:rsid w:val="4911E476"/>
    <w:rsid w:val="4924DEB1"/>
    <w:rsid w:val="498E0993"/>
    <w:rsid w:val="4A2F46AD"/>
    <w:rsid w:val="4A3E8B27"/>
    <w:rsid w:val="4A6C70EC"/>
    <w:rsid w:val="4AD29088"/>
    <w:rsid w:val="4AE358B8"/>
    <w:rsid w:val="4AE52871"/>
    <w:rsid w:val="4B3B5762"/>
    <w:rsid w:val="4B49D80C"/>
    <w:rsid w:val="4C125423"/>
    <w:rsid w:val="4C3CE279"/>
    <w:rsid w:val="4C7CE1B3"/>
    <w:rsid w:val="4CA3F659"/>
    <w:rsid w:val="4D32355C"/>
    <w:rsid w:val="4DFBBCE7"/>
    <w:rsid w:val="4E02C036"/>
    <w:rsid w:val="4E346F90"/>
    <w:rsid w:val="4ECCCE1E"/>
    <w:rsid w:val="4F081AF6"/>
    <w:rsid w:val="4F5829AB"/>
    <w:rsid w:val="4F779FC3"/>
    <w:rsid w:val="4F787270"/>
    <w:rsid w:val="4F8BC5EE"/>
    <w:rsid w:val="50403938"/>
    <w:rsid w:val="5082D717"/>
    <w:rsid w:val="5095C605"/>
    <w:rsid w:val="5177D4D1"/>
    <w:rsid w:val="5192B6A4"/>
    <w:rsid w:val="51B93E3A"/>
    <w:rsid w:val="5235F3D5"/>
    <w:rsid w:val="523BAD54"/>
    <w:rsid w:val="5251028D"/>
    <w:rsid w:val="527B684D"/>
    <w:rsid w:val="52FB6FC4"/>
    <w:rsid w:val="52FE4445"/>
    <w:rsid w:val="531880A7"/>
    <w:rsid w:val="5377F65C"/>
    <w:rsid w:val="53962D87"/>
    <w:rsid w:val="5397F99D"/>
    <w:rsid w:val="53A44559"/>
    <w:rsid w:val="53A4991E"/>
    <w:rsid w:val="53EE5CE1"/>
    <w:rsid w:val="542515BB"/>
    <w:rsid w:val="544212D0"/>
    <w:rsid w:val="5445AD8A"/>
    <w:rsid w:val="54904854"/>
    <w:rsid w:val="54A9BD52"/>
    <w:rsid w:val="5510A5BD"/>
    <w:rsid w:val="5524A762"/>
    <w:rsid w:val="5529BC2A"/>
    <w:rsid w:val="5542026A"/>
    <w:rsid w:val="565B74FB"/>
    <w:rsid w:val="5669F3F7"/>
    <w:rsid w:val="56B369F8"/>
    <w:rsid w:val="56C4A0CD"/>
    <w:rsid w:val="5754CC47"/>
    <w:rsid w:val="581D57D5"/>
    <w:rsid w:val="583A5BFD"/>
    <w:rsid w:val="584795C4"/>
    <w:rsid w:val="58BB9E88"/>
    <w:rsid w:val="58BDEDDC"/>
    <w:rsid w:val="596FECCA"/>
    <w:rsid w:val="59E5BAD7"/>
    <w:rsid w:val="5A57F05C"/>
    <w:rsid w:val="5A7D667A"/>
    <w:rsid w:val="5A8873FD"/>
    <w:rsid w:val="5A8BFCCC"/>
    <w:rsid w:val="5AE9C62C"/>
    <w:rsid w:val="5B38CA20"/>
    <w:rsid w:val="5B3B5E10"/>
    <w:rsid w:val="5B7132A3"/>
    <w:rsid w:val="5BBAF10A"/>
    <w:rsid w:val="5BBBCD37"/>
    <w:rsid w:val="5C324890"/>
    <w:rsid w:val="5C5D4BD4"/>
    <w:rsid w:val="5C688BCE"/>
    <w:rsid w:val="5C9E52F8"/>
    <w:rsid w:val="5CF77D4F"/>
    <w:rsid w:val="5D093979"/>
    <w:rsid w:val="5D20E503"/>
    <w:rsid w:val="5D591B13"/>
    <w:rsid w:val="5D882C6F"/>
    <w:rsid w:val="5D8FBE2F"/>
    <w:rsid w:val="5DFABF04"/>
    <w:rsid w:val="5E298756"/>
    <w:rsid w:val="5E730720"/>
    <w:rsid w:val="5E82F922"/>
    <w:rsid w:val="5EE8C6E0"/>
    <w:rsid w:val="5F6FAD31"/>
    <w:rsid w:val="5F8B8BA9"/>
    <w:rsid w:val="606F4EB9"/>
    <w:rsid w:val="60C262E9"/>
    <w:rsid w:val="60E74080"/>
    <w:rsid w:val="614E2242"/>
    <w:rsid w:val="61DEFBF3"/>
    <w:rsid w:val="620A7A01"/>
    <w:rsid w:val="621E53ED"/>
    <w:rsid w:val="626B1C3C"/>
    <w:rsid w:val="627AE0EF"/>
    <w:rsid w:val="62A0125C"/>
    <w:rsid w:val="6341BA87"/>
    <w:rsid w:val="636B8210"/>
    <w:rsid w:val="63878A1B"/>
    <w:rsid w:val="639B0C65"/>
    <w:rsid w:val="63ACE97C"/>
    <w:rsid w:val="63CF5EFD"/>
    <w:rsid w:val="64025129"/>
    <w:rsid w:val="6442756C"/>
    <w:rsid w:val="6444D87C"/>
    <w:rsid w:val="644EE944"/>
    <w:rsid w:val="64690003"/>
    <w:rsid w:val="64CBDB30"/>
    <w:rsid w:val="64CDFA24"/>
    <w:rsid w:val="64D7D336"/>
    <w:rsid w:val="6583AD64"/>
    <w:rsid w:val="65DC35E1"/>
    <w:rsid w:val="65F0A466"/>
    <w:rsid w:val="66034221"/>
    <w:rsid w:val="6614F64C"/>
    <w:rsid w:val="66393740"/>
    <w:rsid w:val="66A8A4CE"/>
    <w:rsid w:val="66B1E249"/>
    <w:rsid w:val="66D1174D"/>
    <w:rsid w:val="6753FD8C"/>
    <w:rsid w:val="67C6D337"/>
    <w:rsid w:val="67D87430"/>
    <w:rsid w:val="67E2FF9A"/>
    <w:rsid w:val="68034BBE"/>
    <w:rsid w:val="6811D3EA"/>
    <w:rsid w:val="68192B57"/>
    <w:rsid w:val="68A04C97"/>
    <w:rsid w:val="68F62D5C"/>
    <w:rsid w:val="69280607"/>
    <w:rsid w:val="693A0498"/>
    <w:rsid w:val="695185CF"/>
    <w:rsid w:val="69AEB386"/>
    <w:rsid w:val="69C7FFF3"/>
    <w:rsid w:val="6C383996"/>
    <w:rsid w:val="6C5CA738"/>
    <w:rsid w:val="6C6A0CA4"/>
    <w:rsid w:val="6C6A1345"/>
    <w:rsid w:val="6CD52E82"/>
    <w:rsid w:val="6D3B763B"/>
    <w:rsid w:val="6DB65672"/>
    <w:rsid w:val="6DDFAD3A"/>
    <w:rsid w:val="6E3D8620"/>
    <w:rsid w:val="6E83BADC"/>
    <w:rsid w:val="6F460476"/>
    <w:rsid w:val="6F69296C"/>
    <w:rsid w:val="6F7EDA85"/>
    <w:rsid w:val="6FE2E3B9"/>
    <w:rsid w:val="6FEAB9D0"/>
    <w:rsid w:val="7059C750"/>
    <w:rsid w:val="708B4280"/>
    <w:rsid w:val="70921936"/>
    <w:rsid w:val="712BE019"/>
    <w:rsid w:val="71A15EEA"/>
    <w:rsid w:val="726763B6"/>
    <w:rsid w:val="727341DE"/>
    <w:rsid w:val="72A01C28"/>
    <w:rsid w:val="73439EEC"/>
    <w:rsid w:val="734B2BB6"/>
    <w:rsid w:val="735E2E5F"/>
    <w:rsid w:val="737ABFD7"/>
    <w:rsid w:val="73834E8E"/>
    <w:rsid w:val="739E7304"/>
    <w:rsid w:val="73C59B8E"/>
    <w:rsid w:val="73FEFD4A"/>
    <w:rsid w:val="740AB8B2"/>
    <w:rsid w:val="745FC5E1"/>
    <w:rsid w:val="74A2B356"/>
    <w:rsid w:val="74DBD506"/>
    <w:rsid w:val="7568861E"/>
    <w:rsid w:val="75C31170"/>
    <w:rsid w:val="76145B74"/>
    <w:rsid w:val="761D08D4"/>
    <w:rsid w:val="7644C037"/>
    <w:rsid w:val="7645CEF4"/>
    <w:rsid w:val="76527955"/>
    <w:rsid w:val="7707A1E1"/>
    <w:rsid w:val="77230893"/>
    <w:rsid w:val="772D42FB"/>
    <w:rsid w:val="77BBAADB"/>
    <w:rsid w:val="7809A3E5"/>
    <w:rsid w:val="783DAF53"/>
    <w:rsid w:val="789171A7"/>
    <w:rsid w:val="78B877A4"/>
    <w:rsid w:val="790310A5"/>
    <w:rsid w:val="79158859"/>
    <w:rsid w:val="7964A4C3"/>
    <w:rsid w:val="79714743"/>
    <w:rsid w:val="79DD8DC4"/>
    <w:rsid w:val="7A092C6F"/>
    <w:rsid w:val="7A60F2D2"/>
    <w:rsid w:val="7AAD3CF0"/>
    <w:rsid w:val="7AD39F39"/>
    <w:rsid w:val="7B85223A"/>
    <w:rsid w:val="7C013DE0"/>
    <w:rsid w:val="7C2EAA19"/>
    <w:rsid w:val="7C894542"/>
    <w:rsid w:val="7D06CCE2"/>
    <w:rsid w:val="7D0EF1BA"/>
    <w:rsid w:val="7D57B169"/>
    <w:rsid w:val="7DAB1A38"/>
    <w:rsid w:val="7E22EA8F"/>
    <w:rsid w:val="7E287C62"/>
    <w:rsid w:val="7E958EF8"/>
    <w:rsid w:val="7F19A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7D99F"/>
  <w15:chartTrackingRefBased/>
  <w15:docId w15:val="{7144496A-F22C-42B1-8AFF-071240F4F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3CB"/>
    <w:pPr>
      <w:spacing w:line="279" w:lineRule="auto"/>
    </w:pPr>
    <w:rPr>
      <w:rFonts w:eastAsiaTheme="minorEastAsia"/>
      <w:kern w:val="0"/>
      <w:sz w:val="24"/>
      <w:szCs w:val="24"/>
      <w:lang w:eastAsia="ja-JP"/>
      <w14:ligatures w14:val="none"/>
    </w:rPr>
  </w:style>
  <w:style w:type="paragraph" w:styleId="Heading1">
    <w:name w:val="heading 1"/>
    <w:basedOn w:val="Normal"/>
    <w:next w:val="Normal"/>
    <w:link w:val="Heading1Char"/>
    <w:uiPriority w:val="9"/>
    <w:qFormat/>
    <w:rsid w:val="00DA53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53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53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53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53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53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53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53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53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3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53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53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53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53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53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53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53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53CB"/>
    <w:rPr>
      <w:rFonts w:eastAsiaTheme="majorEastAsia" w:cstheme="majorBidi"/>
      <w:color w:val="272727" w:themeColor="text1" w:themeTint="D8"/>
    </w:rPr>
  </w:style>
  <w:style w:type="paragraph" w:styleId="Title">
    <w:name w:val="Title"/>
    <w:basedOn w:val="Normal"/>
    <w:next w:val="Normal"/>
    <w:link w:val="TitleChar"/>
    <w:uiPriority w:val="10"/>
    <w:qFormat/>
    <w:rsid w:val="00DA53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3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53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53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53CB"/>
    <w:pPr>
      <w:spacing w:before="160"/>
      <w:jc w:val="center"/>
    </w:pPr>
    <w:rPr>
      <w:i/>
      <w:iCs/>
      <w:color w:val="404040" w:themeColor="text1" w:themeTint="BF"/>
    </w:rPr>
  </w:style>
  <w:style w:type="character" w:customStyle="1" w:styleId="QuoteChar">
    <w:name w:val="Quote Char"/>
    <w:basedOn w:val="DefaultParagraphFont"/>
    <w:link w:val="Quote"/>
    <w:uiPriority w:val="29"/>
    <w:rsid w:val="00DA53CB"/>
    <w:rPr>
      <w:i/>
      <w:iCs/>
      <w:color w:val="404040" w:themeColor="text1" w:themeTint="BF"/>
    </w:rPr>
  </w:style>
  <w:style w:type="paragraph" w:styleId="ListParagraph">
    <w:name w:val="List Paragraph"/>
    <w:basedOn w:val="Normal"/>
    <w:uiPriority w:val="34"/>
    <w:qFormat/>
    <w:rsid w:val="00DA53CB"/>
    <w:pPr>
      <w:ind w:left="720"/>
      <w:contextualSpacing/>
    </w:pPr>
  </w:style>
  <w:style w:type="character" w:styleId="IntenseEmphasis">
    <w:name w:val="Intense Emphasis"/>
    <w:basedOn w:val="DefaultParagraphFont"/>
    <w:uiPriority w:val="21"/>
    <w:qFormat/>
    <w:rsid w:val="00DA53CB"/>
    <w:rPr>
      <w:i/>
      <w:iCs/>
      <w:color w:val="0F4761" w:themeColor="accent1" w:themeShade="BF"/>
    </w:rPr>
  </w:style>
  <w:style w:type="paragraph" w:styleId="IntenseQuote">
    <w:name w:val="Intense Quote"/>
    <w:basedOn w:val="Normal"/>
    <w:next w:val="Normal"/>
    <w:link w:val="IntenseQuoteChar"/>
    <w:uiPriority w:val="30"/>
    <w:qFormat/>
    <w:rsid w:val="00DA53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53CB"/>
    <w:rPr>
      <w:i/>
      <w:iCs/>
      <w:color w:val="0F4761" w:themeColor="accent1" w:themeShade="BF"/>
    </w:rPr>
  </w:style>
  <w:style w:type="character" w:styleId="IntenseReference">
    <w:name w:val="Intense Reference"/>
    <w:basedOn w:val="DefaultParagraphFont"/>
    <w:uiPriority w:val="32"/>
    <w:qFormat/>
    <w:rsid w:val="00DA53CB"/>
    <w:rPr>
      <w:b/>
      <w:bCs/>
      <w:smallCaps/>
      <w:color w:val="0F4761" w:themeColor="accent1" w:themeShade="BF"/>
      <w:spacing w:val="5"/>
    </w:rPr>
  </w:style>
  <w:style w:type="character" w:styleId="Hyperlink">
    <w:name w:val="Hyperlink"/>
    <w:basedOn w:val="DefaultParagraphFont"/>
    <w:uiPriority w:val="99"/>
    <w:unhideWhenUsed/>
    <w:rsid w:val="00DA53CB"/>
    <w:rPr>
      <w:color w:val="467886" w:themeColor="hyperlink"/>
      <w:u w:val="single"/>
    </w:rPr>
  </w:style>
  <w:style w:type="character" w:styleId="UnresolvedMention">
    <w:name w:val="Unresolved Mention"/>
    <w:basedOn w:val="DefaultParagraphFont"/>
    <w:uiPriority w:val="99"/>
    <w:semiHidden/>
    <w:unhideWhenUsed/>
    <w:rsid w:val="00945413"/>
    <w:rPr>
      <w:color w:val="605E5C"/>
      <w:shd w:val="clear" w:color="auto" w:fill="E1DFDD"/>
    </w:rPr>
  </w:style>
  <w:style w:type="character" w:styleId="Strong">
    <w:name w:val="Strong"/>
    <w:basedOn w:val="DefaultParagraphFont"/>
    <w:uiPriority w:val="22"/>
    <w:qFormat/>
    <w:rsid w:val="00CE7C3C"/>
    <w:rPr>
      <w:b/>
      <w:bCs/>
    </w:rPr>
  </w:style>
  <w:style w:type="character" w:customStyle="1" w:styleId="vkekvd">
    <w:name w:val="vkekvd"/>
    <w:basedOn w:val="DefaultParagraphFont"/>
    <w:rsid w:val="00CE7C3C"/>
  </w:style>
  <w:style w:type="character" w:customStyle="1" w:styleId="t286pc">
    <w:name w:val="t286pc"/>
    <w:basedOn w:val="DefaultParagraphFont"/>
    <w:rsid w:val="00CE7C3C"/>
  </w:style>
  <w:style w:type="character" w:styleId="FollowedHyperlink">
    <w:name w:val="FollowedHyperlink"/>
    <w:basedOn w:val="DefaultParagraphFont"/>
    <w:uiPriority w:val="99"/>
    <w:semiHidden/>
    <w:unhideWhenUsed/>
    <w:rsid w:val="001B77B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giving-every-child-the-best-start-in-life/giving-every-child-the-best-start-in-life" TargetMode="External"/><Relationship Id="rId18" Type="http://schemas.openxmlformats.org/officeDocument/2006/relationships/hyperlink" Target="https://www.elsa-support.co.uk/what-is-elsa-intervention/" TargetMode="External"/><Relationship Id="rId26" Type="http://schemas.openxmlformats.org/officeDocument/2006/relationships/hyperlink" Target="https://www.mind.org.uk/news-campaigns/news/young-people-in-wales-feel-isolated-and-hopeless-without-access-to-mental-health-support/" TargetMode="External"/><Relationship Id="rId39" Type="http://schemas.openxmlformats.org/officeDocument/2006/relationships/hyperlink" Target="https://www.unicef.org.uk/what-we-do/un-convention-child-rights/#:~:text=What%20is%20in%20the%20UNCRC,every%20child%20to%20claim%20them" TargetMode="External"/><Relationship Id="rId21" Type="http://schemas.openxmlformats.org/officeDocument/2006/relationships/hyperlink" Target="https://mft.nhs.uk/camhs/advice/emotional-regulation/" TargetMode="External"/><Relationship Id="rId34" Type="http://schemas.openxmlformats.org/officeDocument/2006/relationships/hyperlink" Target="https://www.snapcymru.org/get-support/new-aln-system/" TargetMode="External"/><Relationship Id="rId42" Type="http://schemas.openxmlformats.org/officeDocument/2006/relationships/hyperlink" Target="http://www.gov.wales/sites/default/files/pdf-versions/2024/1/2/1705404494/review-adverse-childhood-experiences-ace-policy-report.pdf" TargetMode="External"/><Relationship Id="rId47" Type="http://schemas.openxmlformats.org/officeDocument/2006/relationships/hyperlink" Target="https://www.youngminds.org.uk/young-person/coping-with-life/what-is-mental-health/" TargetMode="External"/><Relationship Id="rId7" Type="http://schemas.openxmlformats.org/officeDocument/2006/relationships/hyperlink" Target="https://www.bps.org.uk/psychologist/understanding-challenges-face-autistic-partner-relationship" TargetMode="External"/><Relationship Id="rId2" Type="http://schemas.openxmlformats.org/officeDocument/2006/relationships/styles" Target="styles.xml"/><Relationship Id="rId16" Type="http://schemas.openxmlformats.org/officeDocument/2006/relationships/hyperlink" Target="https://hwb.gov.wales/curriculum-for-wales/health-and-well-being/#:~:text=The%20Health%20and%20Well%2Dbeing,important%20to%20enable%20successful%20learning" TargetMode="External"/><Relationship Id="rId29" Type="http://schemas.openxmlformats.org/officeDocument/2006/relationships/hyperlink" Target="https://pembrokeshirecommunityhub.org.uk/profile/TAFPEMBS#:~:text=Team%20Around%20the%20Family%20(TAF,delay%20in%20your%20child's%20development" TargetMode="External"/><Relationship Id="rId11" Type="http://schemas.openxmlformats.org/officeDocument/2006/relationships/hyperlink" Target="https://cypmhc.org.uk/resources/facts-and-figures/" TargetMode="External"/><Relationship Id="rId24" Type="http://schemas.openxmlformats.org/officeDocument/2006/relationships/hyperlink" Target="https://www.mentalhealth.org.uk/explore-mental-health/about-mental-health" TargetMode="External"/><Relationship Id="rId32" Type="http://schemas.openxmlformats.org/officeDocument/2006/relationships/hyperlink" Target="https://phw.nhs.wales/news/rise-in-mental-health-difficulties-among-children-and-young-people-highlight-need-for-early-action/" TargetMode="External"/><Relationship Id="rId37" Type="http://schemas.openxmlformats.org/officeDocument/2006/relationships/hyperlink" Target="https://www.instituteofhealthequity.org/resources-reports/the-impact-of-adverse-experiences-in-the-home-on-children-and-young-people/impact-of-adverse-experiences-in-the-home.pdf" TargetMode="External"/><Relationship Id="rId40" Type="http://schemas.openxmlformats.org/officeDocument/2006/relationships/hyperlink" Target="https://research-ebsco-com.uwtsd.idm.oclc.org/linkprocessor/plink?id=d0791b8f-6e20-3fe5-b939-f5a7ffee0c62" TargetMode="External"/><Relationship Id="rId45" Type="http://schemas.openxmlformats.org/officeDocument/2006/relationships/hyperlink" Target="https://www.witherslackgroup.co.uk/advice-and-support/resources/what-is-audhd/" TargetMode="External"/><Relationship Id="rId5" Type="http://schemas.openxmlformats.org/officeDocument/2006/relationships/hyperlink" Target="https://acehubwales.com/wp-content/uploads/2022/07/ACEs-Secondary-School-Pilot-Evaluation-FINAL-English.pdf" TargetMode="External"/><Relationship Id="rId15" Type="http://schemas.openxmlformats.org/officeDocument/2006/relationships/hyperlink" Target="https://www.eif.org.uk/report/adverse-childhood-experiences-what-we-know-what-we-dont-know-and-what-should-happen-next" TargetMode="External"/><Relationship Id="rId23" Type="http://schemas.openxmlformats.org/officeDocument/2006/relationships/hyperlink" Target="https://www.londonpsychiatry.clinic/blog/audhd-explained" TargetMode="External"/><Relationship Id="rId28" Type="http://schemas.openxmlformats.org/officeDocument/2006/relationships/hyperlink" Target="https://www.julienathansoncounselling.com/post/the-push-and-pull-of-audhd-navigating-contradictory-needs" TargetMode="External"/><Relationship Id="rId36" Type="http://schemas.openxmlformats.org/officeDocument/2006/relationships/hyperlink" Target="https://doi.org/10.1016/j.chiabu.2023.106092" TargetMode="External"/><Relationship Id="rId49" Type="http://schemas.openxmlformats.org/officeDocument/2006/relationships/theme" Target="theme/theme1.xml"/><Relationship Id="rId10" Type="http://schemas.openxmlformats.org/officeDocument/2006/relationships/hyperlink" Target="https://www.childcomwales.org.uk/our-work/policy-positions/mental-health/" TargetMode="External"/><Relationship Id="rId19" Type="http://schemas.openxmlformats.org/officeDocument/2006/relationships/hyperlink" Target="https://www.estyn.gov.wales/system/files/2023-09/The%20new%20additional%20learning%20needs%20system_0.pdf" TargetMode="External"/><Relationship Id="rId31" Type="http://schemas.openxmlformats.org/officeDocument/2006/relationships/hyperlink" Target="https://researchonline.ljmu.ac.uk/id/eprint/2648/1/ACE%20Report%20FINAL%20%28E%29.pdf" TargetMode="External"/><Relationship Id="rId44" Type="http://schemas.openxmlformats.org/officeDocument/2006/relationships/hyperlink" Target="https://www.wwrpb-data.org.uk/mental-health" TargetMode="External"/><Relationship Id="rId4" Type="http://schemas.openxmlformats.org/officeDocument/2006/relationships/webSettings" Target="webSettings.xml"/><Relationship Id="rId9" Type="http://schemas.openxmlformats.org/officeDocument/2006/relationships/hyperlink" Target="https://doi.org/10.5070/BS328264287" TargetMode="External"/><Relationship Id="rId14" Type="http://schemas.openxmlformats.org/officeDocument/2006/relationships/hyperlink" Target="https://assets.publishing.service.gov.uk/media/5a7baa00ed915d4147621d62/The_relationship_between_wellbeing_and_health.pdf" TargetMode="External"/><Relationship Id="rId22" Type="http://schemas.openxmlformats.org/officeDocument/2006/relationships/hyperlink" Target="https://www.simplypsychology.org/bobo-doll.html" TargetMode="External"/><Relationship Id="rId27" Type="http://schemas.openxmlformats.org/officeDocument/2006/relationships/hyperlink" Target="https://www.mind.org.uk/information-support/types-of-mental-health-problems/mental-health-problems-introduction/about-mental-health-problems/" TargetMode="External"/><Relationship Id="rId30" Type="http://schemas.openxmlformats.org/officeDocument/2006/relationships/hyperlink" Target="https://www.marjon.ac.uk/professional-development-for-teachers/child-mental-health-theories/" TargetMode="External"/><Relationship Id="rId35" Type="http://schemas.openxmlformats.org/officeDocument/2006/relationships/hyperlink" Target="https://traumaframeworkcymru.com/our-approach/" TargetMode="External"/><Relationship Id="rId43" Type="http://schemas.openxmlformats.org/officeDocument/2006/relationships/hyperlink" Target="https://www.gov.wales/whole-school-approach-mental-health-and-wellbeing-framework-guidance-impact-assessment-html#:~:text=Mechanism,environmental%20well%2Dbeing%20of%20Wales" TargetMode="External"/><Relationship Id="rId48" Type="http://schemas.openxmlformats.org/officeDocument/2006/relationships/fontTable" Target="fontTable.xml"/><Relationship Id="rId8" Type="http://schemas.openxmlformats.org/officeDocument/2006/relationships/hyperlink" Target="https://athealth.uk/library/supporting-a-loved-one-with-audhd-challenges-and-successes" TargetMode="External"/><Relationship Id="rId3" Type="http://schemas.openxmlformats.org/officeDocument/2006/relationships/settings" Target="settings.xml"/><Relationship Id="rId12" Type="http://schemas.openxmlformats.org/officeDocument/2006/relationships/hyperlink" Target="https://www.autisticadvocate.co.uk/post/audhd-burnout" TargetMode="External"/><Relationship Id="rId17" Type="http://schemas.openxmlformats.org/officeDocument/2006/relationships/hyperlink" Target="https://www.ewc.wales/site/index.php/en/fitness-to-practise/good-practice-guides/good-practice-guide-mental-health-and-wellbeing" TargetMode="External"/><Relationship Id="rId25" Type="http://schemas.openxmlformats.org/officeDocument/2006/relationships/hyperlink" Target="https://www.mind.org.uk/media/dazb4b2p/bmhr-2025-wales-briefing-final.pdf" TargetMode="External"/><Relationship Id="rId33" Type="http://schemas.openxmlformats.org/officeDocument/2006/relationships/hyperlink" Target="https://insightcollective.socialcare.wales/evidence-summaries/supporting-neurodivergent-people-and-their-families" TargetMode="External"/><Relationship Id="rId38" Type="http://schemas.openxmlformats.org/officeDocument/2006/relationships/hyperlink" Target="https://www.gov.uk/government/publications/wellbeing-in-mental-health-applying-all-our-health/wellbeing-in-mental-health-applying-all-our-health" TargetMode="External"/><Relationship Id="rId46" Type="http://schemas.openxmlformats.org/officeDocument/2006/relationships/hyperlink" Target="https://www.who.int/activities/promoting-well-being" TargetMode="External"/><Relationship Id="rId20" Type="http://schemas.openxmlformats.org/officeDocument/2006/relationships/hyperlink" Target="https://www.simplypsychology.org/bronfenbrenner.html" TargetMode="External"/><Relationship Id="rId41" Type="http://schemas.openxmlformats.org/officeDocument/2006/relationships/hyperlink" Target="https://www.gov.wales/framework-embedding-whole-school-approach-emotional-and-mental-wellbeing" TargetMode="External"/><Relationship Id="rId1" Type="http://schemas.openxmlformats.org/officeDocument/2006/relationships/numbering" Target="numbering.xml"/><Relationship Id="rId6" Type="http://schemas.openxmlformats.org/officeDocument/2006/relationships/hyperlink" Target="https://acehubwales.com/wp-content/uploads/2022/03/V11-Wales-Trauma-Informed-Approach-and-Practice-Framework-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29513</TotalTime>
  <Pages>16</Pages>
  <Words>6255</Words>
  <Characters>35657</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41829</CharactersWithSpaces>
  <SharedDoc>false</SharedDoc>
  <HLinks>
    <vt:vector size="144" baseType="variant">
      <vt:variant>
        <vt:i4>3932211</vt:i4>
      </vt:variant>
      <vt:variant>
        <vt:i4>15</vt:i4>
      </vt:variant>
      <vt:variant>
        <vt:i4>0</vt:i4>
      </vt:variant>
      <vt:variant>
        <vt:i4>5</vt:i4>
      </vt:variant>
      <vt:variant>
        <vt:lpwstr>https://www.youngminds.org.uk/young-person/coping-with-life/what-is-mental-health/</vt:lpwstr>
      </vt:variant>
      <vt:variant>
        <vt:lpwstr/>
      </vt:variant>
      <vt:variant>
        <vt:i4>7667762</vt:i4>
      </vt:variant>
      <vt:variant>
        <vt:i4>12</vt:i4>
      </vt:variant>
      <vt:variant>
        <vt:i4>0</vt:i4>
      </vt:variant>
      <vt:variant>
        <vt:i4>5</vt:i4>
      </vt:variant>
      <vt:variant>
        <vt:lpwstr>https://www.who.int/activities/promoting-well-being</vt:lpwstr>
      </vt:variant>
      <vt:variant>
        <vt:lpwstr/>
      </vt:variant>
      <vt:variant>
        <vt:i4>3014690</vt:i4>
      </vt:variant>
      <vt:variant>
        <vt:i4>9</vt:i4>
      </vt:variant>
      <vt:variant>
        <vt:i4>0</vt:i4>
      </vt:variant>
      <vt:variant>
        <vt:i4>5</vt:i4>
      </vt:variant>
      <vt:variant>
        <vt:lpwstr>https://www.gov.uk/government/publications/wellbeing-in-mental-health-applying-all-our-health/wellbeing-in-mental-health-applying-all-our-health</vt:lpwstr>
      </vt:variant>
      <vt:variant>
        <vt:lpwstr>:~:text=%5Bfootnote%203%5D,Preventing%20mental%20health%20problems</vt:lpwstr>
      </vt:variant>
      <vt:variant>
        <vt:i4>5505036</vt:i4>
      </vt:variant>
      <vt:variant>
        <vt:i4>6</vt:i4>
      </vt:variant>
      <vt:variant>
        <vt:i4>0</vt:i4>
      </vt:variant>
      <vt:variant>
        <vt:i4>5</vt:i4>
      </vt:variant>
      <vt:variant>
        <vt:lpwstr>https://www.mind.org.uk/information-support/types-of-mental-health-problems/mental-health-problems-introduction/about-mental-health-problems/</vt:lpwstr>
      </vt:variant>
      <vt:variant>
        <vt:lpwstr/>
      </vt:variant>
      <vt:variant>
        <vt:i4>6029323</vt:i4>
      </vt:variant>
      <vt:variant>
        <vt:i4>3</vt:i4>
      </vt:variant>
      <vt:variant>
        <vt:i4>0</vt:i4>
      </vt:variant>
      <vt:variant>
        <vt:i4>5</vt:i4>
      </vt:variant>
      <vt:variant>
        <vt:lpwstr>https://www.mentalhealth.org.uk/explore-mental-health/about-mental-health</vt:lpwstr>
      </vt:variant>
      <vt:variant>
        <vt:lpwstr>:~:text=Worse/poor%20mental%20health,we%20get%20support%2C%20the%20better</vt:lpwstr>
      </vt:variant>
      <vt:variant>
        <vt:i4>7274551</vt:i4>
      </vt:variant>
      <vt:variant>
        <vt:i4>0</vt:i4>
      </vt:variant>
      <vt:variant>
        <vt:i4>0</vt:i4>
      </vt:variant>
      <vt:variant>
        <vt:i4>5</vt:i4>
      </vt:variant>
      <vt:variant>
        <vt:lpwstr>https://doi.org/10.5070/BS328264287</vt:lpwstr>
      </vt:variant>
      <vt:variant>
        <vt:lpwstr/>
      </vt:variant>
      <vt:variant>
        <vt:i4>3932211</vt:i4>
      </vt:variant>
      <vt:variant>
        <vt:i4>15</vt:i4>
      </vt:variant>
      <vt:variant>
        <vt:i4>0</vt:i4>
      </vt:variant>
      <vt:variant>
        <vt:i4>5</vt:i4>
      </vt:variant>
      <vt:variant>
        <vt:lpwstr>https://www.youngminds.org.uk/young-person/coping-with-life/what-is-mental-health/</vt:lpwstr>
      </vt:variant>
      <vt:variant>
        <vt:lpwstr/>
      </vt:variant>
      <vt:variant>
        <vt:i4>7667762</vt:i4>
      </vt:variant>
      <vt:variant>
        <vt:i4>12</vt:i4>
      </vt:variant>
      <vt:variant>
        <vt:i4>0</vt:i4>
      </vt:variant>
      <vt:variant>
        <vt:i4>5</vt:i4>
      </vt:variant>
      <vt:variant>
        <vt:lpwstr>https://www.who.int/activities/promoting-well-being</vt:lpwstr>
      </vt:variant>
      <vt:variant>
        <vt:lpwstr/>
      </vt:variant>
      <vt:variant>
        <vt:i4>3014690</vt:i4>
      </vt:variant>
      <vt:variant>
        <vt:i4>9</vt:i4>
      </vt:variant>
      <vt:variant>
        <vt:i4>0</vt:i4>
      </vt:variant>
      <vt:variant>
        <vt:i4>5</vt:i4>
      </vt:variant>
      <vt:variant>
        <vt:lpwstr>https://www.gov.uk/government/publications/wellbeing-in-mental-health-applying-all-our-health/wellbeing-in-mental-health-applying-all-our-health</vt:lpwstr>
      </vt:variant>
      <vt:variant>
        <vt:lpwstr>:~:text=%5Bfootnote%203%5D,Preventing%20mental%20health%20problems</vt:lpwstr>
      </vt:variant>
      <vt:variant>
        <vt:i4>5505036</vt:i4>
      </vt:variant>
      <vt:variant>
        <vt:i4>6</vt:i4>
      </vt:variant>
      <vt:variant>
        <vt:i4>0</vt:i4>
      </vt:variant>
      <vt:variant>
        <vt:i4>5</vt:i4>
      </vt:variant>
      <vt:variant>
        <vt:lpwstr>https://www.mind.org.uk/information-support/types-of-mental-health-problems/mental-health-problems-introduction/about-mental-health-problems/</vt:lpwstr>
      </vt:variant>
      <vt:variant>
        <vt:lpwstr/>
      </vt:variant>
      <vt:variant>
        <vt:i4>6029323</vt:i4>
      </vt:variant>
      <vt:variant>
        <vt:i4>3</vt:i4>
      </vt:variant>
      <vt:variant>
        <vt:i4>0</vt:i4>
      </vt:variant>
      <vt:variant>
        <vt:i4>5</vt:i4>
      </vt:variant>
      <vt:variant>
        <vt:lpwstr>https://www.mentalhealth.org.uk/explore-mental-health/about-mental-health</vt:lpwstr>
      </vt:variant>
      <vt:variant>
        <vt:lpwstr>:~:text=Worse/poor%20mental%20health,we%20get%20support%2C%20the%20better</vt:lpwstr>
      </vt:variant>
      <vt:variant>
        <vt:i4>7274551</vt:i4>
      </vt:variant>
      <vt:variant>
        <vt:i4>0</vt:i4>
      </vt:variant>
      <vt:variant>
        <vt:i4>0</vt:i4>
      </vt:variant>
      <vt:variant>
        <vt:i4>5</vt:i4>
      </vt:variant>
      <vt:variant>
        <vt:lpwstr>https://doi.org/10.5070/BS328264287</vt:lpwstr>
      </vt:variant>
      <vt:variant>
        <vt:lpwstr/>
      </vt:variant>
      <vt:variant>
        <vt:i4>3932211</vt:i4>
      </vt:variant>
      <vt:variant>
        <vt:i4>15</vt:i4>
      </vt:variant>
      <vt:variant>
        <vt:i4>0</vt:i4>
      </vt:variant>
      <vt:variant>
        <vt:i4>5</vt:i4>
      </vt:variant>
      <vt:variant>
        <vt:lpwstr>https://www.youngminds.org.uk/young-person/coping-with-life/what-is-mental-health/</vt:lpwstr>
      </vt:variant>
      <vt:variant>
        <vt:lpwstr/>
      </vt:variant>
      <vt:variant>
        <vt:i4>7667762</vt:i4>
      </vt:variant>
      <vt:variant>
        <vt:i4>12</vt:i4>
      </vt:variant>
      <vt:variant>
        <vt:i4>0</vt:i4>
      </vt:variant>
      <vt:variant>
        <vt:i4>5</vt:i4>
      </vt:variant>
      <vt:variant>
        <vt:lpwstr>https://www.who.int/activities/promoting-well-being</vt:lpwstr>
      </vt:variant>
      <vt:variant>
        <vt:lpwstr/>
      </vt:variant>
      <vt:variant>
        <vt:i4>3014690</vt:i4>
      </vt:variant>
      <vt:variant>
        <vt:i4>9</vt:i4>
      </vt:variant>
      <vt:variant>
        <vt:i4>0</vt:i4>
      </vt:variant>
      <vt:variant>
        <vt:i4>5</vt:i4>
      </vt:variant>
      <vt:variant>
        <vt:lpwstr>https://www.gov.uk/government/publications/wellbeing-in-mental-health-applying-all-our-health/wellbeing-in-mental-health-applying-all-our-health</vt:lpwstr>
      </vt:variant>
      <vt:variant>
        <vt:lpwstr>:~:text=%5Bfootnote%203%5D,Preventing%20mental%20health%20problems</vt:lpwstr>
      </vt:variant>
      <vt:variant>
        <vt:i4>5505036</vt:i4>
      </vt:variant>
      <vt:variant>
        <vt:i4>6</vt:i4>
      </vt:variant>
      <vt:variant>
        <vt:i4>0</vt:i4>
      </vt:variant>
      <vt:variant>
        <vt:i4>5</vt:i4>
      </vt:variant>
      <vt:variant>
        <vt:lpwstr>https://www.mind.org.uk/information-support/types-of-mental-health-problems/mental-health-problems-introduction/about-mental-health-problems/</vt:lpwstr>
      </vt:variant>
      <vt:variant>
        <vt:lpwstr/>
      </vt:variant>
      <vt:variant>
        <vt:i4>6029323</vt:i4>
      </vt:variant>
      <vt:variant>
        <vt:i4>3</vt:i4>
      </vt:variant>
      <vt:variant>
        <vt:i4>0</vt:i4>
      </vt:variant>
      <vt:variant>
        <vt:i4>5</vt:i4>
      </vt:variant>
      <vt:variant>
        <vt:lpwstr>https://www.mentalhealth.org.uk/explore-mental-health/about-mental-health</vt:lpwstr>
      </vt:variant>
      <vt:variant>
        <vt:lpwstr>:~:text=Worse/poor%20mental%20health,we%20get%20support%2C%20the%20better</vt:lpwstr>
      </vt:variant>
      <vt:variant>
        <vt:i4>7274551</vt:i4>
      </vt:variant>
      <vt:variant>
        <vt:i4>0</vt:i4>
      </vt:variant>
      <vt:variant>
        <vt:i4>0</vt:i4>
      </vt:variant>
      <vt:variant>
        <vt:i4>5</vt:i4>
      </vt:variant>
      <vt:variant>
        <vt:lpwstr>https://doi.org/10.5070/BS328264287</vt:lpwstr>
      </vt:variant>
      <vt:variant>
        <vt:lpwstr/>
      </vt:variant>
      <vt:variant>
        <vt:i4>3932211</vt:i4>
      </vt:variant>
      <vt:variant>
        <vt:i4>15</vt:i4>
      </vt:variant>
      <vt:variant>
        <vt:i4>0</vt:i4>
      </vt:variant>
      <vt:variant>
        <vt:i4>5</vt:i4>
      </vt:variant>
      <vt:variant>
        <vt:lpwstr>https://www.youngminds.org.uk/young-person/coping-with-life/what-is-mental-health/</vt:lpwstr>
      </vt:variant>
      <vt:variant>
        <vt:lpwstr/>
      </vt:variant>
      <vt:variant>
        <vt:i4>7667762</vt:i4>
      </vt:variant>
      <vt:variant>
        <vt:i4>12</vt:i4>
      </vt:variant>
      <vt:variant>
        <vt:i4>0</vt:i4>
      </vt:variant>
      <vt:variant>
        <vt:i4>5</vt:i4>
      </vt:variant>
      <vt:variant>
        <vt:lpwstr>https://www.who.int/activities/promoting-well-being</vt:lpwstr>
      </vt:variant>
      <vt:variant>
        <vt:lpwstr/>
      </vt:variant>
      <vt:variant>
        <vt:i4>3014690</vt:i4>
      </vt:variant>
      <vt:variant>
        <vt:i4>9</vt:i4>
      </vt:variant>
      <vt:variant>
        <vt:i4>0</vt:i4>
      </vt:variant>
      <vt:variant>
        <vt:i4>5</vt:i4>
      </vt:variant>
      <vt:variant>
        <vt:lpwstr>https://www.gov.uk/government/publications/wellbeing-in-mental-health-applying-all-our-health/wellbeing-in-mental-health-applying-all-our-health</vt:lpwstr>
      </vt:variant>
      <vt:variant>
        <vt:lpwstr>:~:text=%5Bfootnote%203%5D,Preventing%20mental%20health%20problems</vt:lpwstr>
      </vt:variant>
      <vt:variant>
        <vt:i4>5505036</vt:i4>
      </vt:variant>
      <vt:variant>
        <vt:i4>6</vt:i4>
      </vt:variant>
      <vt:variant>
        <vt:i4>0</vt:i4>
      </vt:variant>
      <vt:variant>
        <vt:i4>5</vt:i4>
      </vt:variant>
      <vt:variant>
        <vt:lpwstr>https://www.mind.org.uk/information-support/types-of-mental-health-problems/mental-health-problems-introduction/about-mental-health-problems/</vt:lpwstr>
      </vt:variant>
      <vt:variant>
        <vt:lpwstr/>
      </vt:variant>
      <vt:variant>
        <vt:i4>6029323</vt:i4>
      </vt:variant>
      <vt:variant>
        <vt:i4>3</vt:i4>
      </vt:variant>
      <vt:variant>
        <vt:i4>0</vt:i4>
      </vt:variant>
      <vt:variant>
        <vt:i4>5</vt:i4>
      </vt:variant>
      <vt:variant>
        <vt:lpwstr>https://www.mentalhealth.org.uk/explore-mental-health/about-mental-health</vt:lpwstr>
      </vt:variant>
      <vt:variant>
        <vt:lpwstr>:~:text=Worse/poor%20mental%20health,we%20get%20support%2C%20the%20better</vt:lpwstr>
      </vt:variant>
      <vt:variant>
        <vt:i4>7274551</vt:i4>
      </vt:variant>
      <vt:variant>
        <vt:i4>0</vt:i4>
      </vt:variant>
      <vt:variant>
        <vt:i4>0</vt:i4>
      </vt:variant>
      <vt:variant>
        <vt:i4>5</vt:i4>
      </vt:variant>
      <vt:variant>
        <vt:lpwstr>https://doi.org/10.5070/BS328264287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Bowers-Roblin (2313941)</dc:creator>
  <cp:keywords/>
  <dc:description/>
  <cp:lastModifiedBy>Sue Bowers-Roblin (2313941)</cp:lastModifiedBy>
  <cp:revision>1784</cp:revision>
  <cp:lastPrinted>2026-01-25T17:41:00Z</cp:lastPrinted>
  <dcterms:created xsi:type="dcterms:W3CDTF">2026-01-25T16:07:00Z</dcterms:created>
  <dcterms:modified xsi:type="dcterms:W3CDTF">2026-03-08T23:51:00Z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c091f294-5dc8-4573-9cd3-3e90cf1b9bb9</vt:lpwstr>
  </property>
</Properties>
</file>