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8EB98E" w14:textId="1B081920" w:rsidR="008D5617" w:rsidRDefault="008D5617" w:rsidP="008D5617">
      <w:pPr>
        <w:spacing w:line="360" w:lineRule="auto"/>
        <w:jc w:val="center"/>
        <w:rPr>
          <w:rFonts w:ascii="Arial" w:hAnsi="Arial" w:cs="Arial"/>
        </w:rPr>
      </w:pPr>
      <w:r>
        <w:rPr>
          <w:rFonts w:ascii="Arial" w:hAnsi="Arial" w:cs="Arial"/>
        </w:rPr>
        <w:t>Part 2 -</w:t>
      </w:r>
      <w:r w:rsidR="00023CF4">
        <w:rPr>
          <w:rFonts w:ascii="Arial" w:hAnsi="Arial" w:cs="Arial"/>
        </w:rPr>
        <w:t xml:space="preserve"> </w:t>
      </w:r>
      <w:r>
        <w:rPr>
          <w:rFonts w:ascii="Arial" w:hAnsi="Arial" w:cs="Arial"/>
        </w:rPr>
        <w:t xml:space="preserve">Reflective Journal </w:t>
      </w:r>
    </w:p>
    <w:p w14:paraId="60A230BD" w14:textId="2BE3505D" w:rsidR="003D4D80" w:rsidRDefault="003D4D80" w:rsidP="003D4D80">
      <w:pPr>
        <w:spacing w:line="360" w:lineRule="auto"/>
        <w:jc w:val="center"/>
        <w:rPr>
          <w:rFonts w:ascii="Arial" w:hAnsi="Arial" w:cs="Arial"/>
        </w:rPr>
      </w:pPr>
      <w:r w:rsidRPr="003D4D80">
        <w:rPr>
          <w:rFonts w:ascii="Arial" w:hAnsi="Arial" w:cs="Arial"/>
        </w:rPr>
        <w:t>Managing Guest Service Operations</w:t>
      </w:r>
    </w:p>
    <w:p w14:paraId="639CD1FA" w14:textId="3232C451" w:rsidR="003D4D80" w:rsidRDefault="003D4D80" w:rsidP="003D4D80">
      <w:pPr>
        <w:spacing w:line="360" w:lineRule="auto"/>
        <w:jc w:val="center"/>
        <w:rPr>
          <w:rFonts w:ascii="Arial" w:hAnsi="Arial" w:cs="Arial"/>
        </w:rPr>
      </w:pPr>
      <w:r w:rsidRPr="003D4D80">
        <w:rPr>
          <w:rFonts w:ascii="Arial" w:hAnsi="Arial" w:cs="Arial"/>
        </w:rPr>
        <w:t>BMIH6003</w:t>
      </w:r>
    </w:p>
    <w:p w14:paraId="08ED887B" w14:textId="2CF5DAC8" w:rsidR="008D5617" w:rsidRDefault="008D5617" w:rsidP="003D4D80">
      <w:pPr>
        <w:spacing w:line="360" w:lineRule="auto"/>
        <w:jc w:val="center"/>
        <w:rPr>
          <w:rFonts w:ascii="Arial" w:hAnsi="Arial" w:cs="Arial"/>
        </w:rPr>
      </w:pPr>
      <w:r>
        <w:rPr>
          <w:rFonts w:ascii="Arial" w:hAnsi="Arial" w:cs="Arial"/>
        </w:rPr>
        <w:t>Student: Victor Gabriel Tisescu</w:t>
      </w:r>
    </w:p>
    <w:p w14:paraId="667646AB" w14:textId="546F405A" w:rsidR="008D5617" w:rsidRDefault="008D5617" w:rsidP="003D4D80">
      <w:pPr>
        <w:spacing w:line="360" w:lineRule="auto"/>
        <w:jc w:val="center"/>
        <w:rPr>
          <w:rFonts w:ascii="Arial" w:hAnsi="Arial" w:cs="Arial"/>
        </w:rPr>
      </w:pPr>
      <w:r>
        <w:rPr>
          <w:rFonts w:ascii="Arial" w:hAnsi="Arial" w:cs="Arial"/>
        </w:rPr>
        <w:t>Student Id: 2125838</w:t>
      </w:r>
    </w:p>
    <w:p w14:paraId="7691D69C" w14:textId="138D170B" w:rsidR="003D4D80" w:rsidRDefault="008D5617" w:rsidP="008D5617">
      <w:pPr>
        <w:spacing w:line="360" w:lineRule="auto"/>
        <w:jc w:val="center"/>
        <w:rPr>
          <w:rFonts w:ascii="Arial" w:hAnsi="Arial" w:cs="Arial"/>
        </w:rPr>
      </w:pPr>
      <w:r>
        <w:rPr>
          <w:rFonts w:ascii="Arial" w:hAnsi="Arial" w:cs="Arial"/>
        </w:rPr>
        <w:t>Module Leader: Jessica Newport</w:t>
      </w:r>
    </w:p>
    <w:p w14:paraId="4EB5E134" w14:textId="77777777" w:rsidR="00401AD7" w:rsidRPr="003D4D80" w:rsidRDefault="00401AD7" w:rsidP="00401AD7">
      <w:pPr>
        <w:spacing w:line="278" w:lineRule="auto"/>
        <w:jc w:val="center"/>
        <w:rPr>
          <w:rFonts w:ascii="Arial" w:hAnsi="Arial" w:cs="Arial"/>
          <w:lang w:val="en-US"/>
        </w:rPr>
      </w:pPr>
    </w:p>
    <w:p w14:paraId="53CE51E4" w14:textId="4F9426E1" w:rsidR="00401AD7" w:rsidRDefault="00401AD7" w:rsidP="003D4D80">
      <w:pPr>
        <w:spacing w:line="278" w:lineRule="auto"/>
        <w:jc w:val="center"/>
        <w:rPr>
          <w:lang w:val="en-US"/>
        </w:rPr>
      </w:pPr>
      <w:r>
        <w:rPr>
          <w:lang w:val="en-US"/>
        </w:rPr>
        <w:br w:type="page"/>
      </w:r>
    </w:p>
    <w:p w14:paraId="10C010A1" w14:textId="19156AEA" w:rsidR="00401AD7" w:rsidRPr="008D5617" w:rsidRDefault="008D5617">
      <w:pPr>
        <w:spacing w:line="278" w:lineRule="auto"/>
        <w:jc w:val="left"/>
        <w:rPr>
          <w:rFonts w:eastAsiaTheme="majorEastAsia" w:cstheme="majorBidi"/>
          <w:szCs w:val="32"/>
          <w:lang w:val="en-US"/>
        </w:rPr>
      </w:pPr>
      <w:r w:rsidRPr="008D5617">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401AD7" w:rsidRPr="008D5617">
        <w:rPr>
          <w:lang w:val="en-US"/>
        </w:rPr>
        <w:br w:type="page"/>
      </w:r>
    </w:p>
    <w:p w14:paraId="47841F1D" w14:textId="4DE9787C" w:rsidR="00FF01E0" w:rsidRPr="004D0155" w:rsidRDefault="00432F9D" w:rsidP="004D0155">
      <w:pPr>
        <w:spacing w:line="360" w:lineRule="auto"/>
        <w:rPr>
          <w:rFonts w:ascii="Arial" w:hAnsi="Arial" w:cs="Arial"/>
          <w:b/>
          <w:bCs/>
          <w:lang w:val="en-US"/>
        </w:rPr>
      </w:pPr>
      <w:r w:rsidRPr="004D0155">
        <w:rPr>
          <w:rFonts w:ascii="Arial" w:hAnsi="Arial" w:cs="Arial"/>
          <w:b/>
          <w:bCs/>
          <w:lang w:val="en-US"/>
        </w:rPr>
        <w:lastRenderedPageBreak/>
        <w:t>Introduction</w:t>
      </w:r>
    </w:p>
    <w:p w14:paraId="6A724A01" w14:textId="3AC615CB" w:rsidR="0031715E" w:rsidRPr="004D0155" w:rsidRDefault="0031715E" w:rsidP="004D0155">
      <w:pPr>
        <w:spacing w:line="360" w:lineRule="auto"/>
        <w:rPr>
          <w:rFonts w:ascii="Arial" w:hAnsi="Arial" w:cs="Arial"/>
          <w:lang w:val="en-US"/>
        </w:rPr>
      </w:pPr>
      <w:r w:rsidRPr="004D0155">
        <w:rPr>
          <w:rFonts w:ascii="Arial" w:hAnsi="Arial" w:cs="Arial"/>
          <w:lang w:val="en-US"/>
        </w:rPr>
        <w:t xml:space="preserve">The guest service operations at the hotel </w:t>
      </w:r>
      <w:proofErr w:type="spellStart"/>
      <w:r w:rsidRPr="004D0155">
        <w:rPr>
          <w:rFonts w:ascii="Arial" w:hAnsi="Arial" w:cs="Arial"/>
          <w:lang w:val="en-US"/>
        </w:rPr>
        <w:t>util</w:t>
      </w:r>
      <w:r w:rsidR="004D0155" w:rsidRPr="004D0155">
        <w:rPr>
          <w:rFonts w:ascii="Arial" w:hAnsi="Arial" w:cs="Arial"/>
          <w:lang w:val="en-US"/>
        </w:rPr>
        <w:t>is</w:t>
      </w:r>
      <w:r w:rsidRPr="004D0155">
        <w:rPr>
          <w:rFonts w:ascii="Arial" w:hAnsi="Arial" w:cs="Arial"/>
          <w:lang w:val="en-US"/>
        </w:rPr>
        <w:t>es</w:t>
      </w:r>
      <w:proofErr w:type="spellEnd"/>
      <w:r w:rsidRPr="004D0155">
        <w:rPr>
          <w:rFonts w:ascii="Arial" w:hAnsi="Arial" w:cs="Arial"/>
          <w:lang w:val="en-US"/>
        </w:rPr>
        <w:t xml:space="preserve"> above and beyond its capability for ensuring that a warm welcome is presented to the customers. The company provides </w:t>
      </w:r>
      <w:r w:rsidR="004D0155" w:rsidRPr="004D0155">
        <w:rPr>
          <w:rFonts w:ascii="Arial" w:hAnsi="Arial" w:cs="Arial"/>
          <w:lang w:val="en-US"/>
        </w:rPr>
        <w:t xml:space="preserve">the </w:t>
      </w:r>
      <w:r w:rsidRPr="004D0155">
        <w:rPr>
          <w:rFonts w:ascii="Arial" w:hAnsi="Arial" w:cs="Arial"/>
          <w:lang w:val="en-US"/>
        </w:rPr>
        <w:t xml:space="preserve">speediest systems of </w:t>
      </w:r>
      <w:r w:rsidR="004D0155" w:rsidRPr="004D0155">
        <w:rPr>
          <w:rFonts w:ascii="Arial" w:hAnsi="Arial" w:cs="Arial"/>
          <w:lang w:val="en-US"/>
        </w:rPr>
        <w:t>check-in</w:t>
      </w:r>
      <w:r w:rsidRPr="004D0155">
        <w:rPr>
          <w:rFonts w:ascii="Arial" w:hAnsi="Arial" w:cs="Arial"/>
          <w:lang w:val="en-US"/>
        </w:rPr>
        <w:t xml:space="preserve"> in the city along with free Wi-Fi and </w:t>
      </w:r>
      <w:r w:rsidR="004D0155" w:rsidRPr="004D0155">
        <w:rPr>
          <w:rFonts w:ascii="Arial" w:hAnsi="Arial" w:cs="Arial"/>
          <w:lang w:val="en-US"/>
        </w:rPr>
        <w:t xml:space="preserve">a </w:t>
      </w:r>
      <w:r w:rsidRPr="004D0155">
        <w:rPr>
          <w:rFonts w:ascii="Arial" w:hAnsi="Arial" w:cs="Arial"/>
          <w:lang w:val="en-US"/>
        </w:rPr>
        <w:t xml:space="preserve">hot breakfast buffet </w:t>
      </w:r>
      <w:r w:rsidR="004D0155" w:rsidRPr="004D0155">
        <w:rPr>
          <w:rFonts w:ascii="Arial" w:hAnsi="Arial" w:cs="Arial"/>
          <w:lang w:val="en-US"/>
        </w:rPr>
        <w:t>to guarantee</w:t>
      </w:r>
      <w:r w:rsidRPr="004D0155">
        <w:rPr>
          <w:rFonts w:ascii="Arial" w:hAnsi="Arial" w:cs="Arial"/>
          <w:lang w:val="en-US"/>
        </w:rPr>
        <w:t xml:space="preserve"> a proper welcome to the customers.</w:t>
      </w:r>
      <w:r w:rsidR="004D0155" w:rsidRPr="004D0155">
        <w:rPr>
          <w:rFonts w:ascii="Arial" w:hAnsi="Arial" w:cs="Arial"/>
          <w:lang w:val="en-US"/>
        </w:rPr>
        <w:t xml:space="preserve"> </w:t>
      </w:r>
      <w:r w:rsidRPr="004D0155">
        <w:rPr>
          <w:rFonts w:ascii="Arial" w:hAnsi="Arial" w:cs="Arial"/>
          <w:lang w:val="en-US"/>
        </w:rPr>
        <w:t xml:space="preserve">The learning objectives for placement in this location </w:t>
      </w:r>
      <w:r w:rsidR="004D0155" w:rsidRPr="004D0155">
        <w:rPr>
          <w:rFonts w:ascii="Arial" w:hAnsi="Arial" w:cs="Arial"/>
          <w:lang w:val="en-US"/>
        </w:rPr>
        <w:t>include</w:t>
      </w:r>
      <w:r w:rsidRPr="004D0155">
        <w:rPr>
          <w:rFonts w:ascii="Arial" w:hAnsi="Arial" w:cs="Arial"/>
          <w:lang w:val="en-US"/>
        </w:rPr>
        <w:t>:</w:t>
      </w:r>
    </w:p>
    <w:p w14:paraId="7A661C3D" w14:textId="77777777" w:rsidR="0031715E" w:rsidRPr="004D0155" w:rsidRDefault="0031715E" w:rsidP="004D0155">
      <w:pPr>
        <w:pStyle w:val="ListParagraph"/>
        <w:numPr>
          <w:ilvl w:val="0"/>
          <w:numId w:val="1"/>
        </w:numPr>
        <w:spacing w:line="360" w:lineRule="auto"/>
        <w:rPr>
          <w:rFonts w:ascii="Arial" w:hAnsi="Arial" w:cs="Arial"/>
          <w:lang w:val="en-US"/>
        </w:rPr>
      </w:pPr>
      <w:r w:rsidRPr="004D0155">
        <w:rPr>
          <w:rFonts w:ascii="Arial" w:hAnsi="Arial" w:cs="Arial"/>
          <w:lang w:val="en-US"/>
        </w:rPr>
        <w:t xml:space="preserve">A proper focus on the experiences and how they have been capable of contributing towards development and understanding the supervisory positions that are present in each of the departments. </w:t>
      </w:r>
    </w:p>
    <w:p w14:paraId="54A9574E" w14:textId="474580B9" w:rsidR="0031715E" w:rsidRPr="004D0155" w:rsidRDefault="0031715E" w:rsidP="004D0155">
      <w:pPr>
        <w:pStyle w:val="ListParagraph"/>
        <w:numPr>
          <w:ilvl w:val="0"/>
          <w:numId w:val="1"/>
        </w:numPr>
        <w:spacing w:line="360" w:lineRule="auto"/>
        <w:rPr>
          <w:rFonts w:ascii="Arial" w:hAnsi="Arial" w:cs="Arial"/>
          <w:lang w:val="en-US"/>
        </w:rPr>
      </w:pPr>
      <w:r w:rsidRPr="004D0155">
        <w:rPr>
          <w:rFonts w:ascii="Arial" w:hAnsi="Arial" w:cs="Arial"/>
          <w:lang w:val="en-US"/>
        </w:rPr>
        <w:t>Identify the skills related to work and the technical knowledge that are important for achievement and management of the expectations of guest services.</w:t>
      </w:r>
    </w:p>
    <w:p w14:paraId="0DC45864" w14:textId="5335E6EC" w:rsidR="00432F9D" w:rsidRPr="004D0155" w:rsidRDefault="00432F9D" w:rsidP="004D0155">
      <w:pPr>
        <w:spacing w:line="360" w:lineRule="auto"/>
        <w:rPr>
          <w:rFonts w:ascii="Arial" w:hAnsi="Arial" w:cs="Arial"/>
          <w:b/>
          <w:bCs/>
          <w:lang w:val="en-US"/>
        </w:rPr>
      </w:pPr>
      <w:r w:rsidRPr="004D0155">
        <w:rPr>
          <w:rFonts w:ascii="Arial" w:hAnsi="Arial" w:cs="Arial"/>
          <w:b/>
          <w:bCs/>
          <w:lang w:val="en-US"/>
        </w:rPr>
        <w:t>Section 1: Reflection on Experience and Personal Development</w:t>
      </w:r>
    </w:p>
    <w:p w14:paraId="7C8D8F79" w14:textId="10239FC0" w:rsidR="00720790" w:rsidRPr="004D0155" w:rsidRDefault="00720790" w:rsidP="004D0155">
      <w:pPr>
        <w:spacing w:line="360" w:lineRule="auto"/>
        <w:rPr>
          <w:rFonts w:ascii="Arial" w:hAnsi="Arial" w:cs="Arial"/>
          <w:lang w:val="en-US"/>
        </w:rPr>
      </w:pPr>
      <w:r w:rsidRPr="004D0155">
        <w:rPr>
          <w:rFonts w:ascii="Arial" w:hAnsi="Arial" w:cs="Arial"/>
          <w:lang w:val="en-US"/>
        </w:rPr>
        <w:t>For this particular section</w:t>
      </w:r>
      <w:r w:rsidR="003D4D80">
        <w:rPr>
          <w:rFonts w:ascii="Arial" w:hAnsi="Arial" w:cs="Arial"/>
          <w:lang w:val="en-US"/>
        </w:rPr>
        <w:t>,</w:t>
      </w:r>
      <w:r w:rsidRPr="004D0155">
        <w:rPr>
          <w:rFonts w:ascii="Arial" w:hAnsi="Arial" w:cs="Arial"/>
          <w:lang w:val="en-US"/>
        </w:rPr>
        <w:t xml:space="preserve"> Gibb’s reflective cycle is </w:t>
      </w:r>
      <w:proofErr w:type="spellStart"/>
      <w:r w:rsidRPr="004D0155">
        <w:rPr>
          <w:rFonts w:ascii="Arial" w:hAnsi="Arial" w:cs="Arial"/>
          <w:lang w:val="en-US"/>
        </w:rPr>
        <w:t>utili</w:t>
      </w:r>
      <w:r w:rsidR="003D4D80">
        <w:rPr>
          <w:rFonts w:ascii="Arial" w:hAnsi="Arial" w:cs="Arial"/>
          <w:lang w:val="en-US"/>
        </w:rPr>
        <w:t>s</w:t>
      </w:r>
      <w:r w:rsidRPr="004D0155">
        <w:rPr>
          <w:rFonts w:ascii="Arial" w:hAnsi="Arial" w:cs="Arial"/>
          <w:lang w:val="en-US"/>
        </w:rPr>
        <w:t>ed</w:t>
      </w:r>
      <w:proofErr w:type="spellEnd"/>
      <w:r w:rsidRPr="004D0155">
        <w:rPr>
          <w:rFonts w:ascii="Arial" w:hAnsi="Arial" w:cs="Arial"/>
          <w:lang w:val="en-US"/>
        </w:rPr>
        <w:t xml:space="preserve"> as the guide model. The cycle is quite effective for reflective practices as it is capable of encouraging structured exploration of the experiences that are faced by the individual</w:t>
      </w:r>
      <w:r w:rsidR="00864BC6">
        <w:rPr>
          <w:rFonts w:ascii="Arial" w:hAnsi="Arial" w:cs="Arial"/>
          <w:lang w:val="en-US"/>
        </w:rPr>
        <w:t xml:space="preserve">. </w:t>
      </w:r>
      <w:proofErr w:type="spellStart"/>
      <w:r w:rsidR="00864BC6">
        <w:rPr>
          <w:rFonts w:ascii="Arial" w:hAnsi="Arial" w:cs="Arial"/>
          <w:lang w:val="en-US"/>
        </w:rPr>
        <w:t>Adeani</w:t>
      </w:r>
      <w:proofErr w:type="spellEnd"/>
      <w:r w:rsidR="00864BC6">
        <w:rPr>
          <w:rFonts w:ascii="Arial" w:hAnsi="Arial" w:cs="Arial"/>
          <w:lang w:val="en-US"/>
        </w:rPr>
        <w:t xml:space="preserve"> et. al., 2020 present the cycle as follow:</w:t>
      </w:r>
      <w:r w:rsidRPr="004D0155">
        <w:rPr>
          <w:rFonts w:ascii="Arial" w:hAnsi="Arial" w:cs="Arial"/>
          <w:lang w:val="en-US"/>
        </w:rPr>
        <w:t xml:space="preserve"> description, </w:t>
      </w:r>
      <w:r w:rsidR="00D70AD3">
        <w:rPr>
          <w:rFonts w:ascii="Arial" w:hAnsi="Arial" w:cs="Arial"/>
          <w:lang w:val="en-US"/>
        </w:rPr>
        <w:t>feelings</w:t>
      </w:r>
      <w:r w:rsidRPr="004D0155">
        <w:rPr>
          <w:rFonts w:ascii="Arial" w:hAnsi="Arial" w:cs="Arial"/>
          <w:lang w:val="en-US"/>
        </w:rPr>
        <w:t xml:space="preserve">, evaluation, analysis, conclusion and action plan. This particular model allows </w:t>
      </w:r>
      <w:r w:rsidR="003D4D80">
        <w:rPr>
          <w:rFonts w:ascii="Arial" w:hAnsi="Arial" w:cs="Arial"/>
          <w:lang w:val="en-US"/>
        </w:rPr>
        <w:t>for</w:t>
      </w:r>
      <w:r w:rsidRPr="004D0155">
        <w:rPr>
          <w:rFonts w:ascii="Arial" w:hAnsi="Arial" w:cs="Arial"/>
          <w:lang w:val="en-US"/>
        </w:rPr>
        <w:t xml:space="preserve"> creating a detailed assessment </w:t>
      </w:r>
      <w:r w:rsidR="003D4D80">
        <w:rPr>
          <w:rFonts w:ascii="Arial" w:hAnsi="Arial" w:cs="Arial"/>
          <w:lang w:val="en-US"/>
        </w:rPr>
        <w:t>of</w:t>
      </w:r>
      <w:r w:rsidRPr="004D0155">
        <w:rPr>
          <w:rFonts w:ascii="Arial" w:hAnsi="Arial" w:cs="Arial"/>
          <w:lang w:val="en-US"/>
        </w:rPr>
        <w:t xml:space="preserve"> each of the experiences that are capable of impacting the skill and learning development in the working environment.</w:t>
      </w:r>
    </w:p>
    <w:p w14:paraId="1573C175" w14:textId="19629477" w:rsidR="00720790" w:rsidRPr="003D4D80" w:rsidRDefault="00720790" w:rsidP="003D4D80">
      <w:pPr>
        <w:rPr>
          <w:rFonts w:ascii="Arial" w:hAnsi="Arial" w:cs="Arial"/>
          <w:b/>
          <w:bCs/>
          <w:lang w:val="en-US"/>
        </w:rPr>
      </w:pPr>
      <w:r w:rsidRPr="003D4D80">
        <w:rPr>
          <w:rFonts w:ascii="Arial" w:hAnsi="Arial" w:cs="Arial"/>
          <w:b/>
          <w:bCs/>
        </w:rPr>
        <w:t>Description</w:t>
      </w:r>
    </w:p>
    <w:p w14:paraId="5540060C" w14:textId="52964F55" w:rsidR="00720790" w:rsidRPr="004D0155" w:rsidRDefault="0031715E" w:rsidP="004D0155">
      <w:pPr>
        <w:spacing w:line="360" w:lineRule="auto"/>
        <w:rPr>
          <w:rFonts w:ascii="Arial" w:hAnsi="Arial" w:cs="Arial"/>
          <w:lang w:val="en-US"/>
        </w:rPr>
      </w:pPr>
      <w:r w:rsidRPr="004D0155">
        <w:rPr>
          <w:rFonts w:ascii="Arial" w:hAnsi="Arial" w:cs="Arial"/>
          <w:lang w:val="en-US"/>
        </w:rPr>
        <w:t xml:space="preserve">During my placement at the </w:t>
      </w:r>
      <w:r w:rsidR="00F965E6" w:rsidRPr="004D0155">
        <w:rPr>
          <w:rFonts w:ascii="Arial" w:hAnsi="Arial" w:cs="Arial"/>
          <w:lang w:val="en-US"/>
        </w:rPr>
        <w:t>hotel,</w:t>
      </w:r>
      <w:r w:rsidRPr="004D0155">
        <w:rPr>
          <w:rFonts w:ascii="Arial" w:hAnsi="Arial" w:cs="Arial"/>
          <w:lang w:val="en-US"/>
        </w:rPr>
        <w:t xml:space="preserve"> I shadowed the roles of the supervisors in different departments which included the reception/front office food and beverage and the housekeeping/maintenance. I was also further exposed towards operational tasks as well as management of guest service across the departments by observing the supervisory staff and managing the guest expectations, </w:t>
      </w:r>
      <w:r w:rsidR="003D4D80">
        <w:rPr>
          <w:rFonts w:ascii="Arial" w:hAnsi="Arial" w:cs="Arial"/>
          <w:lang w:val="en-US"/>
        </w:rPr>
        <w:t>problem-solving</w:t>
      </w:r>
      <w:r w:rsidRPr="004D0155">
        <w:rPr>
          <w:rFonts w:ascii="Arial" w:hAnsi="Arial" w:cs="Arial"/>
          <w:lang w:val="en-US"/>
        </w:rPr>
        <w:t xml:space="preserve"> and </w:t>
      </w:r>
      <w:r w:rsidR="003D4D80">
        <w:rPr>
          <w:rFonts w:ascii="Arial" w:hAnsi="Arial" w:cs="Arial"/>
          <w:lang w:val="en-US"/>
        </w:rPr>
        <w:t>staff</w:t>
      </w:r>
      <w:r w:rsidRPr="004D0155">
        <w:rPr>
          <w:rFonts w:ascii="Arial" w:hAnsi="Arial" w:cs="Arial"/>
          <w:lang w:val="en-US"/>
        </w:rPr>
        <w:t xml:space="preserve"> coordination in </w:t>
      </w:r>
      <w:r w:rsidR="003D4D80">
        <w:rPr>
          <w:rFonts w:ascii="Arial" w:hAnsi="Arial" w:cs="Arial"/>
          <w:lang w:val="en-US"/>
        </w:rPr>
        <w:t>real-time</w:t>
      </w:r>
      <w:r w:rsidRPr="004D0155">
        <w:rPr>
          <w:rFonts w:ascii="Arial" w:hAnsi="Arial" w:cs="Arial"/>
          <w:lang w:val="en-US"/>
        </w:rPr>
        <w:t>.</w:t>
      </w:r>
    </w:p>
    <w:p w14:paraId="38C946B1" w14:textId="186E16B9" w:rsidR="0031715E" w:rsidRPr="004D0155" w:rsidRDefault="0031715E" w:rsidP="003D4D80">
      <w:pPr>
        <w:spacing w:line="360" w:lineRule="auto"/>
        <w:rPr>
          <w:rFonts w:ascii="Arial" w:hAnsi="Arial" w:cs="Arial"/>
          <w:lang w:val="en-US"/>
        </w:rPr>
      </w:pPr>
      <w:r w:rsidRPr="004D0155">
        <w:rPr>
          <w:rFonts w:ascii="Arial" w:hAnsi="Arial" w:cs="Arial"/>
          <w:lang w:val="en-US"/>
        </w:rPr>
        <w:t>For the front desk</w:t>
      </w:r>
      <w:r w:rsidR="003D4D80">
        <w:rPr>
          <w:rFonts w:ascii="Arial" w:hAnsi="Arial" w:cs="Arial"/>
          <w:lang w:val="en-US"/>
        </w:rPr>
        <w:t>,</w:t>
      </w:r>
      <w:r w:rsidRPr="004D0155">
        <w:rPr>
          <w:rFonts w:ascii="Arial" w:hAnsi="Arial" w:cs="Arial"/>
          <w:lang w:val="en-US"/>
        </w:rPr>
        <w:t xml:space="preserve"> I</w:t>
      </w:r>
      <w:r w:rsidR="003D4D80">
        <w:rPr>
          <w:rFonts w:ascii="Arial" w:hAnsi="Arial" w:cs="Arial"/>
          <w:lang w:val="en-US"/>
        </w:rPr>
        <w:t xml:space="preserve"> </w:t>
      </w:r>
      <w:r w:rsidRPr="004D0155">
        <w:rPr>
          <w:rFonts w:ascii="Arial" w:hAnsi="Arial" w:cs="Arial"/>
          <w:lang w:val="en-US"/>
        </w:rPr>
        <w:t xml:space="preserve">observed the operations of the desks which involved the management of the guest </w:t>
      </w:r>
      <w:r w:rsidR="003D4D80">
        <w:rPr>
          <w:rFonts w:ascii="Arial" w:hAnsi="Arial" w:cs="Arial"/>
          <w:lang w:val="en-US"/>
        </w:rPr>
        <w:t>check-ins</w:t>
      </w:r>
      <w:r w:rsidRPr="004D0155">
        <w:rPr>
          <w:rFonts w:ascii="Arial" w:hAnsi="Arial" w:cs="Arial"/>
          <w:lang w:val="en-US"/>
        </w:rPr>
        <w:t xml:space="preserve"> along with checkouts. I was also capable of interacting with the guests and answering their inquiries and learned about the challenges that are related to the management of busy </w:t>
      </w:r>
      <w:r w:rsidR="003D4D80">
        <w:rPr>
          <w:rFonts w:ascii="Arial" w:hAnsi="Arial" w:cs="Arial"/>
          <w:lang w:val="en-US"/>
        </w:rPr>
        <w:t>check-in</w:t>
      </w:r>
      <w:r w:rsidRPr="004D0155">
        <w:rPr>
          <w:rFonts w:ascii="Arial" w:hAnsi="Arial" w:cs="Arial"/>
          <w:lang w:val="en-US"/>
        </w:rPr>
        <w:t xml:space="preserve"> times along with guest </w:t>
      </w:r>
      <w:r w:rsidRPr="004D0155">
        <w:rPr>
          <w:rFonts w:ascii="Arial" w:hAnsi="Arial" w:cs="Arial"/>
          <w:lang w:val="en-US"/>
        </w:rPr>
        <w:lastRenderedPageBreak/>
        <w:t xml:space="preserve">complaints. One key experience that I gathered </w:t>
      </w:r>
      <w:r w:rsidR="003D4D80">
        <w:rPr>
          <w:rFonts w:ascii="Arial" w:hAnsi="Arial" w:cs="Arial"/>
          <w:lang w:val="en-US"/>
        </w:rPr>
        <w:t>while</w:t>
      </w:r>
      <w:r w:rsidRPr="004D0155">
        <w:rPr>
          <w:rFonts w:ascii="Arial" w:hAnsi="Arial" w:cs="Arial"/>
          <w:lang w:val="en-US"/>
        </w:rPr>
        <w:t xml:space="preserve"> observing the front desk was the struggle of the </w:t>
      </w:r>
      <w:r w:rsidR="003D4D80">
        <w:rPr>
          <w:rFonts w:ascii="Arial" w:hAnsi="Arial" w:cs="Arial"/>
          <w:lang w:val="en-US"/>
        </w:rPr>
        <w:t>staff</w:t>
      </w:r>
      <w:r w:rsidRPr="004D0155">
        <w:rPr>
          <w:rFonts w:ascii="Arial" w:hAnsi="Arial" w:cs="Arial"/>
          <w:lang w:val="en-US"/>
        </w:rPr>
        <w:t xml:space="preserve"> with the handling of new software during the process of check</w:t>
      </w:r>
      <w:r w:rsidR="003D4D80">
        <w:rPr>
          <w:rFonts w:ascii="Arial" w:hAnsi="Arial" w:cs="Arial"/>
          <w:lang w:val="en-US"/>
        </w:rPr>
        <w:t>-</w:t>
      </w:r>
      <w:r w:rsidRPr="004D0155">
        <w:rPr>
          <w:rFonts w:ascii="Arial" w:hAnsi="Arial" w:cs="Arial"/>
          <w:lang w:val="en-US"/>
        </w:rPr>
        <w:t>out. This particular aspect highlighted the fact that delays were caused and the lack of clear communication impacted the time management of the front desk during pressure</w:t>
      </w:r>
      <w:r w:rsidR="00A8526A" w:rsidRPr="004D0155">
        <w:rPr>
          <w:rFonts w:ascii="Arial" w:hAnsi="Arial" w:cs="Arial"/>
          <w:lang w:val="en-US"/>
        </w:rPr>
        <w:t xml:space="preserve"> (</w:t>
      </w:r>
      <w:r w:rsidR="00401AD7" w:rsidRPr="004D0155">
        <w:rPr>
          <w:rFonts w:ascii="Arial" w:hAnsi="Arial" w:cs="Arial"/>
        </w:rPr>
        <w:t>Asmara et al. 2024</w:t>
      </w:r>
      <w:r w:rsidR="00A8526A" w:rsidRPr="004D0155">
        <w:rPr>
          <w:rFonts w:ascii="Arial" w:hAnsi="Arial" w:cs="Arial"/>
          <w:lang w:val="en-US"/>
        </w:rPr>
        <w:t>)</w:t>
      </w:r>
      <w:r w:rsidRPr="004D0155">
        <w:rPr>
          <w:rFonts w:ascii="Arial" w:hAnsi="Arial" w:cs="Arial"/>
          <w:lang w:val="en-US"/>
        </w:rPr>
        <w:t>.</w:t>
      </w:r>
    </w:p>
    <w:p w14:paraId="582EC8AA" w14:textId="08D5D489" w:rsidR="0031715E" w:rsidRPr="004D0155" w:rsidRDefault="0031715E" w:rsidP="003D4D80">
      <w:pPr>
        <w:spacing w:line="360" w:lineRule="auto"/>
        <w:rPr>
          <w:rFonts w:ascii="Arial" w:hAnsi="Arial" w:cs="Arial"/>
          <w:lang w:val="en-US"/>
        </w:rPr>
      </w:pPr>
      <w:r w:rsidRPr="004D0155">
        <w:rPr>
          <w:rFonts w:ascii="Arial" w:hAnsi="Arial" w:cs="Arial"/>
          <w:lang w:val="en-US"/>
        </w:rPr>
        <w:t xml:space="preserve">I was also assisting in different roles for the Food and beverage sector like setting up the breakfast for working in the kitchen and also serving the guests that are present in the restaurant. This particular experience provided me </w:t>
      </w:r>
      <w:r w:rsidR="003D4D80">
        <w:rPr>
          <w:rFonts w:ascii="Arial" w:hAnsi="Arial" w:cs="Arial"/>
          <w:lang w:val="en-US"/>
        </w:rPr>
        <w:t>with</w:t>
      </w:r>
      <w:r w:rsidRPr="004D0155">
        <w:rPr>
          <w:rFonts w:ascii="Arial" w:hAnsi="Arial" w:cs="Arial"/>
          <w:lang w:val="en-US"/>
        </w:rPr>
        <w:t xml:space="preserve"> </w:t>
      </w:r>
      <w:r w:rsidR="003D4D80">
        <w:rPr>
          <w:rFonts w:ascii="Arial" w:hAnsi="Arial" w:cs="Arial"/>
          <w:lang w:val="en-US"/>
        </w:rPr>
        <w:t xml:space="preserve">an </w:t>
      </w:r>
      <w:r w:rsidR="003D4D80" w:rsidRPr="004D0155">
        <w:rPr>
          <w:rFonts w:ascii="Arial" w:hAnsi="Arial" w:cs="Arial"/>
          <w:lang w:val="en-US"/>
        </w:rPr>
        <w:t>understanding of</w:t>
      </w:r>
      <w:r w:rsidRPr="004D0155">
        <w:rPr>
          <w:rFonts w:ascii="Arial" w:hAnsi="Arial" w:cs="Arial"/>
          <w:lang w:val="en-US"/>
        </w:rPr>
        <w:t xml:space="preserve"> the protocols of food safety and proper storage of food along with </w:t>
      </w:r>
      <w:r w:rsidR="003D4D80">
        <w:rPr>
          <w:rFonts w:ascii="Arial" w:hAnsi="Arial" w:cs="Arial"/>
          <w:lang w:val="en-US"/>
        </w:rPr>
        <w:t>labelling</w:t>
      </w:r>
      <w:r w:rsidRPr="004D0155">
        <w:rPr>
          <w:rFonts w:ascii="Arial" w:hAnsi="Arial" w:cs="Arial"/>
          <w:lang w:val="en-US"/>
        </w:rPr>
        <w:t xml:space="preserve"> and the importance of management of high standards in the interaction with guests. I also observed the importance related to teamwork in the restaurant and kitchen setting and it highly contributed towards smooth operations</w:t>
      </w:r>
      <w:r w:rsidR="00A8526A" w:rsidRPr="004D0155">
        <w:rPr>
          <w:rFonts w:ascii="Arial" w:hAnsi="Arial" w:cs="Arial"/>
          <w:lang w:val="en-US"/>
        </w:rPr>
        <w:t xml:space="preserve"> (</w:t>
      </w:r>
      <w:r w:rsidR="00401AD7" w:rsidRPr="004D0155">
        <w:rPr>
          <w:rFonts w:ascii="Arial" w:hAnsi="Arial" w:cs="Arial"/>
        </w:rPr>
        <w:t>Sonnenschein 2021</w:t>
      </w:r>
      <w:r w:rsidR="00A8526A" w:rsidRPr="004D0155">
        <w:rPr>
          <w:rFonts w:ascii="Arial" w:hAnsi="Arial" w:cs="Arial"/>
          <w:lang w:val="en-US"/>
        </w:rPr>
        <w:t>)</w:t>
      </w:r>
      <w:r w:rsidRPr="004D0155">
        <w:rPr>
          <w:rFonts w:ascii="Arial" w:hAnsi="Arial" w:cs="Arial"/>
          <w:lang w:val="en-US"/>
        </w:rPr>
        <w:t>.</w:t>
      </w:r>
    </w:p>
    <w:p w14:paraId="2F28E7ED" w14:textId="1E01F2FA" w:rsidR="0031715E" w:rsidRPr="004D0155" w:rsidRDefault="00F965E6" w:rsidP="003D4D80">
      <w:pPr>
        <w:spacing w:line="360" w:lineRule="auto"/>
        <w:rPr>
          <w:rFonts w:ascii="Arial" w:hAnsi="Arial" w:cs="Arial"/>
          <w:lang w:val="en-US"/>
        </w:rPr>
      </w:pPr>
      <w:r w:rsidRPr="004D0155">
        <w:rPr>
          <w:rFonts w:ascii="Arial" w:hAnsi="Arial" w:cs="Arial"/>
          <w:lang w:val="en-US"/>
        </w:rPr>
        <w:t xml:space="preserve">I shadowed the organization during conferences which included interaction with </w:t>
      </w:r>
      <w:r w:rsidR="003D4D80">
        <w:rPr>
          <w:rFonts w:ascii="Arial" w:hAnsi="Arial" w:cs="Arial"/>
          <w:lang w:val="en-US"/>
        </w:rPr>
        <w:t>guests</w:t>
      </w:r>
      <w:r w:rsidRPr="004D0155">
        <w:rPr>
          <w:rFonts w:ascii="Arial" w:hAnsi="Arial" w:cs="Arial"/>
          <w:lang w:val="en-US"/>
        </w:rPr>
        <w:t xml:space="preserve"> and serving the food and beverages and also assisting with different logistics. I was capable of observing how teamwork and </w:t>
      </w:r>
      <w:r w:rsidR="003D4D80">
        <w:rPr>
          <w:rFonts w:ascii="Arial" w:hAnsi="Arial" w:cs="Arial"/>
          <w:lang w:val="en-US"/>
        </w:rPr>
        <w:t xml:space="preserve">a </w:t>
      </w:r>
      <w:r w:rsidRPr="004D0155">
        <w:rPr>
          <w:rFonts w:ascii="Arial" w:hAnsi="Arial" w:cs="Arial"/>
          <w:lang w:val="en-US"/>
        </w:rPr>
        <w:t xml:space="preserve">well-coordinated approach along with clear communication ensured that the events </w:t>
      </w:r>
      <w:r w:rsidR="003D4D80">
        <w:rPr>
          <w:rFonts w:ascii="Arial" w:hAnsi="Arial" w:cs="Arial"/>
          <w:lang w:val="en-US"/>
        </w:rPr>
        <w:t>were</w:t>
      </w:r>
      <w:r w:rsidRPr="004D0155">
        <w:rPr>
          <w:rFonts w:ascii="Arial" w:hAnsi="Arial" w:cs="Arial"/>
          <w:lang w:val="en-US"/>
        </w:rPr>
        <w:t xml:space="preserve"> running smoothly</w:t>
      </w:r>
      <w:r w:rsidR="00A8526A" w:rsidRPr="004D0155">
        <w:rPr>
          <w:rFonts w:ascii="Arial" w:hAnsi="Arial" w:cs="Arial"/>
          <w:lang w:val="en-US"/>
        </w:rPr>
        <w:t xml:space="preserve"> (</w:t>
      </w:r>
      <w:r w:rsidR="00401AD7" w:rsidRPr="004D0155">
        <w:rPr>
          <w:rFonts w:ascii="Arial" w:hAnsi="Arial" w:cs="Arial"/>
        </w:rPr>
        <w:t>Lee and Lim 2023</w:t>
      </w:r>
      <w:r w:rsidR="00A8526A" w:rsidRPr="004D0155">
        <w:rPr>
          <w:rFonts w:ascii="Arial" w:hAnsi="Arial" w:cs="Arial"/>
          <w:lang w:val="en-US"/>
        </w:rPr>
        <w:t>)</w:t>
      </w:r>
      <w:r w:rsidRPr="004D0155">
        <w:rPr>
          <w:rFonts w:ascii="Arial" w:hAnsi="Arial" w:cs="Arial"/>
          <w:lang w:val="en-US"/>
        </w:rPr>
        <w:t>.</w:t>
      </w:r>
    </w:p>
    <w:p w14:paraId="18286C5E" w14:textId="3B1CB8A6" w:rsidR="00720790" w:rsidRPr="003D4D80" w:rsidRDefault="00720790" w:rsidP="003D4D80">
      <w:pPr>
        <w:rPr>
          <w:rFonts w:ascii="Arial" w:hAnsi="Arial" w:cs="Arial"/>
          <w:b/>
          <w:bCs/>
          <w:lang w:val="en-US"/>
        </w:rPr>
      </w:pPr>
      <w:r w:rsidRPr="003D4D80">
        <w:rPr>
          <w:rFonts w:ascii="Arial" w:hAnsi="Arial" w:cs="Arial"/>
          <w:b/>
          <w:bCs/>
          <w:lang w:val="en-US"/>
        </w:rPr>
        <w:t>Feelings</w:t>
      </w:r>
    </w:p>
    <w:p w14:paraId="1FB1FBB2" w14:textId="719FF3C4" w:rsidR="00F965E6" w:rsidRPr="004D0155" w:rsidRDefault="00F965E6" w:rsidP="003D4D80">
      <w:pPr>
        <w:spacing w:line="360" w:lineRule="auto"/>
        <w:rPr>
          <w:rFonts w:ascii="Arial" w:hAnsi="Arial" w:cs="Arial"/>
          <w:lang w:val="en-US"/>
        </w:rPr>
      </w:pPr>
      <w:r w:rsidRPr="004D0155">
        <w:rPr>
          <w:rFonts w:ascii="Arial" w:hAnsi="Arial" w:cs="Arial"/>
          <w:lang w:val="en-US"/>
        </w:rPr>
        <w:t>Initially</w:t>
      </w:r>
      <w:r w:rsidR="003D4D80">
        <w:rPr>
          <w:rFonts w:ascii="Arial" w:hAnsi="Arial" w:cs="Arial"/>
          <w:lang w:val="en-US"/>
        </w:rPr>
        <w:t>,</w:t>
      </w:r>
      <w:r w:rsidRPr="004D0155">
        <w:rPr>
          <w:rFonts w:ascii="Arial" w:hAnsi="Arial" w:cs="Arial"/>
          <w:lang w:val="en-US"/>
        </w:rPr>
        <w:t xml:space="preserve"> I was overwhelmed by the current pace as well as </w:t>
      </w:r>
      <w:r w:rsidR="003D4D80">
        <w:rPr>
          <w:rFonts w:ascii="Arial" w:hAnsi="Arial" w:cs="Arial"/>
          <w:lang w:val="en-US"/>
        </w:rPr>
        <w:t xml:space="preserve">the </w:t>
      </w:r>
      <w:r w:rsidRPr="004D0155">
        <w:rPr>
          <w:rFonts w:ascii="Arial" w:hAnsi="Arial" w:cs="Arial"/>
          <w:lang w:val="en-US"/>
        </w:rPr>
        <w:t xml:space="preserve">variety of tasks especially while </w:t>
      </w:r>
      <w:r w:rsidR="003D4D80">
        <w:rPr>
          <w:rFonts w:ascii="Arial" w:hAnsi="Arial" w:cs="Arial"/>
          <w:lang w:val="en-US"/>
        </w:rPr>
        <w:t>sitting</w:t>
      </w:r>
      <w:r w:rsidR="003D4D80" w:rsidRPr="004D0155">
        <w:rPr>
          <w:rFonts w:ascii="Arial" w:hAnsi="Arial" w:cs="Arial"/>
          <w:lang w:val="en-US"/>
        </w:rPr>
        <w:t xml:space="preserve"> at</w:t>
      </w:r>
      <w:r w:rsidRPr="004D0155">
        <w:rPr>
          <w:rFonts w:ascii="Arial" w:hAnsi="Arial" w:cs="Arial"/>
          <w:lang w:val="en-US"/>
        </w:rPr>
        <w:t xml:space="preserve"> the front desk during the checkout and </w:t>
      </w:r>
      <w:r w:rsidR="003D4D80">
        <w:rPr>
          <w:rFonts w:ascii="Arial" w:hAnsi="Arial" w:cs="Arial"/>
          <w:lang w:val="en-US"/>
        </w:rPr>
        <w:t>check-in</w:t>
      </w:r>
      <w:r w:rsidRPr="004D0155">
        <w:rPr>
          <w:rFonts w:ascii="Arial" w:hAnsi="Arial" w:cs="Arial"/>
          <w:lang w:val="en-US"/>
        </w:rPr>
        <w:t xml:space="preserve"> times. </w:t>
      </w:r>
      <w:r w:rsidR="00A8526A" w:rsidRPr="004D0155">
        <w:rPr>
          <w:rFonts w:ascii="Arial" w:hAnsi="Arial" w:cs="Arial"/>
          <w:lang w:val="en-US"/>
        </w:rPr>
        <w:t>However,</w:t>
      </w:r>
      <w:r w:rsidRPr="004D0155">
        <w:rPr>
          <w:rFonts w:ascii="Arial" w:hAnsi="Arial" w:cs="Arial"/>
          <w:lang w:val="en-US"/>
        </w:rPr>
        <w:t xml:space="preserve"> I was gathering more exposure and felt much more confident in interacting with the guests and also assisting in the tasks of the operations. I understood the significant role of the supervisors where </w:t>
      </w:r>
      <w:r w:rsidR="003D4D80">
        <w:rPr>
          <w:rFonts w:ascii="Arial" w:hAnsi="Arial" w:cs="Arial"/>
          <w:lang w:val="en-US"/>
        </w:rPr>
        <w:t>in</w:t>
      </w:r>
      <w:r w:rsidRPr="004D0155">
        <w:rPr>
          <w:rFonts w:ascii="Arial" w:hAnsi="Arial" w:cs="Arial"/>
          <w:lang w:val="en-US"/>
        </w:rPr>
        <w:t xml:space="preserve"> ensuring the smooth functioning of different departments of the hotel</w:t>
      </w:r>
      <w:r w:rsidR="00A8526A" w:rsidRPr="004D0155">
        <w:rPr>
          <w:rFonts w:ascii="Arial" w:hAnsi="Arial" w:cs="Arial"/>
          <w:lang w:val="en-US"/>
        </w:rPr>
        <w:t xml:space="preserve"> (</w:t>
      </w:r>
      <w:r w:rsidR="00401AD7" w:rsidRPr="004D0155">
        <w:rPr>
          <w:rFonts w:ascii="Arial" w:hAnsi="Arial" w:cs="Arial"/>
        </w:rPr>
        <w:t>Leta and Chan 2021</w:t>
      </w:r>
      <w:r w:rsidR="00A8526A" w:rsidRPr="004D0155">
        <w:rPr>
          <w:rFonts w:ascii="Arial" w:hAnsi="Arial" w:cs="Arial"/>
          <w:lang w:val="en-US"/>
        </w:rPr>
        <w:t>)</w:t>
      </w:r>
      <w:r w:rsidRPr="004D0155">
        <w:rPr>
          <w:rFonts w:ascii="Arial" w:hAnsi="Arial" w:cs="Arial"/>
          <w:lang w:val="en-US"/>
        </w:rPr>
        <w:t>.</w:t>
      </w:r>
    </w:p>
    <w:p w14:paraId="33F14D78" w14:textId="77777777" w:rsidR="003D4D80" w:rsidRDefault="00720790" w:rsidP="003D4D80">
      <w:pPr>
        <w:rPr>
          <w:rFonts w:ascii="Arial" w:hAnsi="Arial" w:cs="Arial"/>
          <w:b/>
          <w:bCs/>
          <w:lang w:val="en-US"/>
        </w:rPr>
      </w:pPr>
      <w:r w:rsidRPr="006A5EFB">
        <w:rPr>
          <w:rFonts w:ascii="Arial" w:hAnsi="Arial" w:cs="Arial"/>
          <w:b/>
          <w:bCs/>
          <w:lang w:val="en-US"/>
        </w:rPr>
        <w:t>Evaluation</w:t>
      </w:r>
    </w:p>
    <w:p w14:paraId="52D4FD1D" w14:textId="19141EE1" w:rsidR="00F965E6" w:rsidRPr="003D4D80" w:rsidRDefault="00F965E6" w:rsidP="003D4D80">
      <w:pPr>
        <w:rPr>
          <w:rFonts w:ascii="Arial" w:hAnsi="Arial" w:cs="Arial"/>
          <w:b/>
          <w:bCs/>
          <w:lang w:val="en-US"/>
        </w:rPr>
      </w:pPr>
      <w:r w:rsidRPr="004D0155">
        <w:rPr>
          <w:rFonts w:ascii="Arial" w:hAnsi="Arial" w:cs="Arial"/>
          <w:lang w:val="en-US"/>
        </w:rPr>
        <w:t>The shadowing experience also provided me with an opportunity to develop work-based skills like communication</w:t>
      </w:r>
      <w:r w:rsidR="003D4D80">
        <w:rPr>
          <w:rFonts w:ascii="Arial" w:hAnsi="Arial" w:cs="Arial"/>
          <w:lang w:val="en-US"/>
        </w:rPr>
        <w:t>,</w:t>
      </w:r>
      <w:r w:rsidRPr="004D0155">
        <w:rPr>
          <w:rFonts w:ascii="Arial" w:hAnsi="Arial" w:cs="Arial"/>
          <w:lang w:val="en-US"/>
        </w:rPr>
        <w:t xml:space="preserve"> </w:t>
      </w:r>
      <w:r w:rsidR="003D4D80">
        <w:rPr>
          <w:rFonts w:ascii="Arial" w:hAnsi="Arial" w:cs="Arial"/>
          <w:lang w:val="en-US"/>
        </w:rPr>
        <w:t>problem-solving</w:t>
      </w:r>
      <w:r w:rsidRPr="004D0155">
        <w:rPr>
          <w:rFonts w:ascii="Arial" w:hAnsi="Arial" w:cs="Arial"/>
          <w:lang w:val="en-US"/>
        </w:rPr>
        <w:t xml:space="preserve"> and multitasking. For instance, I was provided with the opportunity to see how the supervisors were capable of handling the complaints of the guests along with operational challenges in </w:t>
      </w:r>
      <w:r w:rsidR="003D4D80">
        <w:rPr>
          <w:rFonts w:ascii="Arial" w:hAnsi="Arial" w:cs="Arial"/>
          <w:lang w:val="en-US"/>
        </w:rPr>
        <w:t>real-time</w:t>
      </w:r>
      <w:r w:rsidRPr="004D0155">
        <w:rPr>
          <w:rFonts w:ascii="Arial" w:hAnsi="Arial" w:cs="Arial"/>
          <w:lang w:val="en-US"/>
        </w:rPr>
        <w:t xml:space="preserve"> </w:t>
      </w:r>
      <w:r w:rsidR="003D4D80">
        <w:rPr>
          <w:rFonts w:ascii="Arial" w:hAnsi="Arial" w:cs="Arial"/>
          <w:lang w:val="en-US"/>
        </w:rPr>
        <w:t>scenarios</w:t>
      </w:r>
      <w:r w:rsidR="00A8526A" w:rsidRPr="004D0155">
        <w:rPr>
          <w:rFonts w:ascii="Arial" w:hAnsi="Arial" w:cs="Arial"/>
          <w:lang w:val="en-US"/>
        </w:rPr>
        <w:t xml:space="preserve"> (</w:t>
      </w:r>
      <w:r w:rsidR="00401AD7" w:rsidRPr="004D0155">
        <w:rPr>
          <w:rFonts w:ascii="Arial" w:hAnsi="Arial" w:cs="Arial"/>
        </w:rPr>
        <w:t>Sann and Lai 2020</w:t>
      </w:r>
      <w:r w:rsidR="00A8526A" w:rsidRPr="004D0155">
        <w:rPr>
          <w:rFonts w:ascii="Arial" w:hAnsi="Arial" w:cs="Arial"/>
          <w:lang w:val="en-US"/>
        </w:rPr>
        <w:t>)</w:t>
      </w:r>
      <w:r w:rsidRPr="004D0155">
        <w:rPr>
          <w:rFonts w:ascii="Arial" w:hAnsi="Arial" w:cs="Arial"/>
          <w:lang w:val="en-US"/>
        </w:rPr>
        <w:t xml:space="preserve">. However, I was encountering situations in which clearer </w:t>
      </w:r>
      <w:r w:rsidRPr="004D0155">
        <w:rPr>
          <w:rFonts w:ascii="Arial" w:hAnsi="Arial" w:cs="Arial"/>
          <w:lang w:val="en-US"/>
        </w:rPr>
        <w:lastRenderedPageBreak/>
        <w:t>communications might have elevated the frustrations of the guest like that of when the guests are getting frustrated with the delayed time of checking due to the issues of the systems</w:t>
      </w:r>
      <w:r w:rsidR="00A8526A" w:rsidRPr="004D0155">
        <w:rPr>
          <w:rFonts w:ascii="Arial" w:hAnsi="Arial" w:cs="Arial"/>
          <w:lang w:val="en-US"/>
        </w:rPr>
        <w:t xml:space="preserve"> (</w:t>
      </w:r>
      <w:r w:rsidR="00401AD7" w:rsidRPr="004D0155">
        <w:rPr>
          <w:rFonts w:ascii="Arial" w:hAnsi="Arial" w:cs="Arial"/>
        </w:rPr>
        <w:t>Ghani et al. 2022</w:t>
      </w:r>
      <w:r w:rsidR="00A8526A" w:rsidRPr="004D0155">
        <w:rPr>
          <w:rFonts w:ascii="Arial" w:hAnsi="Arial" w:cs="Arial"/>
          <w:lang w:val="en-US"/>
        </w:rPr>
        <w:t>)</w:t>
      </w:r>
      <w:r w:rsidRPr="004D0155">
        <w:rPr>
          <w:rFonts w:ascii="Arial" w:hAnsi="Arial" w:cs="Arial"/>
          <w:lang w:val="en-US"/>
        </w:rPr>
        <w:t>.</w:t>
      </w:r>
    </w:p>
    <w:p w14:paraId="701F6BA1" w14:textId="76B506C8" w:rsidR="00720790" w:rsidRPr="006A5EFB" w:rsidRDefault="00720790" w:rsidP="006A5EFB">
      <w:pPr>
        <w:rPr>
          <w:rFonts w:ascii="Arial" w:hAnsi="Arial" w:cs="Arial"/>
          <w:b/>
          <w:bCs/>
          <w:lang w:val="en-US"/>
        </w:rPr>
      </w:pPr>
      <w:r w:rsidRPr="006A5EFB">
        <w:rPr>
          <w:rFonts w:ascii="Arial" w:hAnsi="Arial" w:cs="Arial"/>
          <w:b/>
          <w:bCs/>
          <w:lang w:val="en-US"/>
        </w:rPr>
        <w:t>Analysis</w:t>
      </w:r>
    </w:p>
    <w:p w14:paraId="612EB56A" w14:textId="0F12FC95" w:rsidR="00F965E6" w:rsidRPr="004D0155" w:rsidRDefault="00F965E6" w:rsidP="006A5EFB">
      <w:pPr>
        <w:spacing w:line="360" w:lineRule="auto"/>
        <w:rPr>
          <w:rFonts w:ascii="Arial" w:hAnsi="Arial" w:cs="Arial"/>
          <w:lang w:val="en-US"/>
        </w:rPr>
      </w:pPr>
      <w:r w:rsidRPr="004D0155">
        <w:rPr>
          <w:rFonts w:ascii="Arial" w:hAnsi="Arial" w:cs="Arial"/>
          <w:lang w:val="en-US"/>
        </w:rPr>
        <w:t xml:space="preserve">This shadowing experience was capable of emphasizing the importance related to </w:t>
      </w:r>
      <w:r w:rsidR="00A8526A" w:rsidRPr="004D0155">
        <w:rPr>
          <w:rFonts w:ascii="Arial" w:hAnsi="Arial" w:cs="Arial"/>
          <w:lang w:val="en-US"/>
        </w:rPr>
        <w:t>work-based</w:t>
      </w:r>
      <w:r w:rsidRPr="004D0155">
        <w:rPr>
          <w:rFonts w:ascii="Arial" w:hAnsi="Arial" w:cs="Arial"/>
          <w:lang w:val="en-US"/>
        </w:rPr>
        <w:t xml:space="preserve"> skills along with </w:t>
      </w:r>
      <w:r w:rsidR="006A5EFB">
        <w:rPr>
          <w:rFonts w:ascii="Arial" w:hAnsi="Arial" w:cs="Arial"/>
          <w:lang w:val="en-US"/>
        </w:rPr>
        <w:t xml:space="preserve">the </w:t>
      </w:r>
      <w:r w:rsidRPr="004D0155">
        <w:rPr>
          <w:rFonts w:ascii="Arial" w:hAnsi="Arial" w:cs="Arial"/>
          <w:lang w:val="en-US"/>
        </w:rPr>
        <w:t xml:space="preserve">technical knowledge required for </w:t>
      </w:r>
      <w:r w:rsidR="006A5EFB">
        <w:rPr>
          <w:rFonts w:ascii="Arial" w:hAnsi="Arial" w:cs="Arial"/>
          <w:lang w:val="en-US"/>
        </w:rPr>
        <w:t xml:space="preserve">the </w:t>
      </w:r>
      <w:r w:rsidRPr="004D0155">
        <w:rPr>
          <w:rFonts w:ascii="Arial" w:hAnsi="Arial" w:cs="Arial"/>
          <w:lang w:val="en-US"/>
        </w:rPr>
        <w:t>management of guest service exploitation. For instance, the requirement for clear communication during the transition system at the front desk provided me with an idea about the process by which guests are going to be informed regarding any issues during dissatisfaction. In the Food and beverage section</w:t>
      </w:r>
      <w:r w:rsidR="006A5EFB">
        <w:rPr>
          <w:rFonts w:ascii="Arial" w:hAnsi="Arial" w:cs="Arial"/>
          <w:lang w:val="en-US"/>
        </w:rPr>
        <w:t>,</w:t>
      </w:r>
      <w:r w:rsidRPr="004D0155">
        <w:rPr>
          <w:rFonts w:ascii="Arial" w:hAnsi="Arial" w:cs="Arial"/>
          <w:lang w:val="en-US"/>
        </w:rPr>
        <w:t xml:space="preserve"> I learned that </w:t>
      </w:r>
      <w:r w:rsidR="006A5EFB">
        <w:rPr>
          <w:rFonts w:ascii="Arial" w:hAnsi="Arial" w:cs="Arial"/>
          <w:lang w:val="en-US"/>
        </w:rPr>
        <w:t xml:space="preserve">a </w:t>
      </w:r>
      <w:r w:rsidRPr="004D0155">
        <w:rPr>
          <w:rFonts w:ascii="Arial" w:hAnsi="Arial" w:cs="Arial"/>
          <w:lang w:val="en-US"/>
        </w:rPr>
        <w:t>deep understanding of the safety of foods and hygiene protocols ensures the safety of the current customers along with compliance with various regulations</w:t>
      </w:r>
      <w:r w:rsidR="00A8526A" w:rsidRPr="004D0155">
        <w:rPr>
          <w:rFonts w:ascii="Arial" w:hAnsi="Arial" w:cs="Arial"/>
          <w:lang w:val="en-US"/>
        </w:rPr>
        <w:t xml:space="preserve"> (</w:t>
      </w:r>
      <w:r w:rsidR="00A8526A" w:rsidRPr="004D0155">
        <w:rPr>
          <w:rFonts w:ascii="Arial" w:hAnsi="Arial" w:cs="Arial"/>
        </w:rPr>
        <w:t>Gallo et al. 2020</w:t>
      </w:r>
      <w:r w:rsidR="00A8526A" w:rsidRPr="004D0155">
        <w:rPr>
          <w:rFonts w:ascii="Arial" w:hAnsi="Arial" w:cs="Arial"/>
          <w:lang w:val="en-US"/>
        </w:rPr>
        <w:t>)</w:t>
      </w:r>
      <w:r w:rsidRPr="004D0155">
        <w:rPr>
          <w:rFonts w:ascii="Arial" w:hAnsi="Arial" w:cs="Arial"/>
          <w:lang w:val="en-US"/>
        </w:rPr>
        <w:t>.</w:t>
      </w:r>
    </w:p>
    <w:p w14:paraId="5EA861CC" w14:textId="062B6082" w:rsidR="00432F9D" w:rsidRPr="006A5EFB" w:rsidRDefault="00432F9D" w:rsidP="006A5EFB">
      <w:pPr>
        <w:rPr>
          <w:rFonts w:ascii="Arial" w:hAnsi="Arial" w:cs="Arial"/>
          <w:b/>
          <w:bCs/>
          <w:lang w:val="en-US"/>
        </w:rPr>
      </w:pPr>
      <w:r w:rsidRPr="006A5EFB">
        <w:rPr>
          <w:rFonts w:ascii="Arial" w:hAnsi="Arial" w:cs="Arial"/>
          <w:b/>
          <w:bCs/>
          <w:lang w:val="en-US"/>
        </w:rPr>
        <w:t>Section 2: Critical Analysis of Work-Based Skills and Technical Knowledge</w:t>
      </w:r>
    </w:p>
    <w:p w14:paraId="3E6CC0BE" w14:textId="3CB4166E" w:rsidR="00F965E6" w:rsidRPr="004D0155" w:rsidRDefault="006A5EFB" w:rsidP="004D0155">
      <w:pPr>
        <w:spacing w:line="360" w:lineRule="auto"/>
        <w:rPr>
          <w:rFonts w:ascii="Arial" w:hAnsi="Arial" w:cs="Arial"/>
          <w:lang w:val="en-US"/>
        </w:rPr>
      </w:pPr>
      <w:r w:rsidRPr="004D0155">
        <w:rPr>
          <w:rFonts w:ascii="Arial" w:hAnsi="Arial" w:cs="Arial"/>
          <w:lang w:val="en-US"/>
        </w:rPr>
        <w:t>Reflecting on</w:t>
      </w:r>
      <w:r w:rsidR="00F965E6" w:rsidRPr="004D0155">
        <w:rPr>
          <w:rFonts w:ascii="Arial" w:hAnsi="Arial" w:cs="Arial"/>
          <w:lang w:val="en-US"/>
        </w:rPr>
        <w:t xml:space="preserve"> my time spent </w:t>
      </w:r>
      <w:r>
        <w:rPr>
          <w:rFonts w:ascii="Arial" w:hAnsi="Arial" w:cs="Arial"/>
          <w:lang w:val="en-US"/>
        </w:rPr>
        <w:t>in</w:t>
      </w:r>
      <w:r w:rsidR="00F965E6" w:rsidRPr="004D0155">
        <w:rPr>
          <w:rFonts w:ascii="Arial" w:hAnsi="Arial" w:cs="Arial"/>
          <w:lang w:val="en-US"/>
        </w:rPr>
        <w:t xml:space="preserve"> </w:t>
      </w:r>
      <w:r>
        <w:rPr>
          <w:rFonts w:ascii="Arial" w:hAnsi="Arial" w:cs="Arial"/>
          <w:lang w:val="en-US"/>
        </w:rPr>
        <w:t xml:space="preserve">the </w:t>
      </w:r>
      <w:r w:rsidR="00F965E6" w:rsidRPr="004D0155">
        <w:rPr>
          <w:rFonts w:ascii="Arial" w:hAnsi="Arial" w:cs="Arial"/>
          <w:lang w:val="en-US"/>
        </w:rPr>
        <w:t xml:space="preserve">front office and the meeting along with </w:t>
      </w:r>
      <w:r>
        <w:rPr>
          <w:rFonts w:ascii="Arial" w:hAnsi="Arial" w:cs="Arial"/>
          <w:lang w:val="en-US"/>
        </w:rPr>
        <w:t xml:space="preserve">the </w:t>
      </w:r>
      <w:r w:rsidR="00F965E6" w:rsidRPr="004D0155">
        <w:rPr>
          <w:rFonts w:ascii="Arial" w:hAnsi="Arial" w:cs="Arial"/>
          <w:lang w:val="en-US"/>
        </w:rPr>
        <w:t xml:space="preserve">food and beverage </w:t>
      </w:r>
      <w:r w:rsidRPr="004D0155">
        <w:rPr>
          <w:rFonts w:ascii="Arial" w:hAnsi="Arial" w:cs="Arial"/>
          <w:lang w:val="en-US"/>
        </w:rPr>
        <w:t>sector,</w:t>
      </w:r>
      <w:r w:rsidR="00F965E6" w:rsidRPr="004D0155">
        <w:rPr>
          <w:rFonts w:ascii="Arial" w:hAnsi="Arial" w:cs="Arial"/>
          <w:lang w:val="en-US"/>
        </w:rPr>
        <w:t xml:space="preserve"> it was quite evident that each of the </w:t>
      </w:r>
      <w:r>
        <w:rPr>
          <w:rFonts w:ascii="Arial" w:hAnsi="Arial" w:cs="Arial"/>
          <w:lang w:val="en-US"/>
        </w:rPr>
        <w:t>areas</w:t>
      </w:r>
      <w:r w:rsidR="00F965E6" w:rsidRPr="004D0155">
        <w:rPr>
          <w:rFonts w:ascii="Arial" w:hAnsi="Arial" w:cs="Arial"/>
          <w:lang w:val="en-US"/>
        </w:rPr>
        <w:t xml:space="preserve"> relied on specific </w:t>
      </w:r>
      <w:r w:rsidR="00A8526A" w:rsidRPr="004D0155">
        <w:rPr>
          <w:rFonts w:ascii="Arial" w:hAnsi="Arial" w:cs="Arial"/>
          <w:lang w:val="en-US"/>
        </w:rPr>
        <w:t>work-based</w:t>
      </w:r>
      <w:r w:rsidR="00F965E6" w:rsidRPr="004D0155">
        <w:rPr>
          <w:rFonts w:ascii="Arial" w:hAnsi="Arial" w:cs="Arial"/>
          <w:lang w:val="en-US"/>
        </w:rPr>
        <w:t xml:space="preserve"> skills along with technical knowledge. The key skills that I identified included proper communication or patient communication with the customers is important and technical proficiency is also very important to ensure that the employees can switch from existing software to new software</w:t>
      </w:r>
      <w:r w:rsidR="00A8526A" w:rsidRPr="004D0155">
        <w:rPr>
          <w:rFonts w:ascii="Arial" w:hAnsi="Arial" w:cs="Arial"/>
          <w:lang w:val="en-US"/>
        </w:rPr>
        <w:t xml:space="preserve"> (</w:t>
      </w:r>
      <w:r w:rsidR="00A8526A" w:rsidRPr="004D0155">
        <w:rPr>
          <w:rFonts w:ascii="Arial" w:hAnsi="Arial" w:cs="Arial"/>
        </w:rPr>
        <w:t>Ali et al. 2022</w:t>
      </w:r>
      <w:r w:rsidR="00A8526A" w:rsidRPr="004D0155">
        <w:rPr>
          <w:rFonts w:ascii="Arial" w:hAnsi="Arial" w:cs="Arial"/>
          <w:lang w:val="en-US"/>
        </w:rPr>
        <w:t>)</w:t>
      </w:r>
      <w:r w:rsidR="00F965E6" w:rsidRPr="004D0155">
        <w:rPr>
          <w:rFonts w:ascii="Arial" w:hAnsi="Arial" w:cs="Arial"/>
          <w:lang w:val="en-US"/>
        </w:rPr>
        <w:t>. In the Food and beverage sector</w:t>
      </w:r>
      <w:r>
        <w:rPr>
          <w:rFonts w:ascii="Arial" w:hAnsi="Arial" w:cs="Arial"/>
          <w:lang w:val="en-US"/>
        </w:rPr>
        <w:t>,</w:t>
      </w:r>
      <w:r w:rsidR="00F965E6" w:rsidRPr="004D0155">
        <w:rPr>
          <w:rFonts w:ascii="Arial" w:hAnsi="Arial" w:cs="Arial"/>
          <w:lang w:val="en-US"/>
        </w:rPr>
        <w:t xml:space="preserve"> I identified that attention towards detail like food preparation and </w:t>
      </w:r>
      <w:r>
        <w:rPr>
          <w:rFonts w:ascii="Arial" w:hAnsi="Arial" w:cs="Arial"/>
          <w:lang w:val="en-US"/>
        </w:rPr>
        <w:t>labelling</w:t>
      </w:r>
      <w:r w:rsidR="00F965E6" w:rsidRPr="004D0155">
        <w:rPr>
          <w:rFonts w:ascii="Arial" w:hAnsi="Arial" w:cs="Arial"/>
          <w:lang w:val="en-US"/>
        </w:rPr>
        <w:t xml:space="preserve"> the food is quite important for </w:t>
      </w:r>
      <w:r>
        <w:rPr>
          <w:rFonts w:ascii="Arial" w:hAnsi="Arial" w:cs="Arial"/>
          <w:lang w:val="en-US"/>
        </w:rPr>
        <w:t xml:space="preserve">the </w:t>
      </w:r>
      <w:r w:rsidR="00F965E6" w:rsidRPr="004D0155">
        <w:rPr>
          <w:rFonts w:ascii="Arial" w:hAnsi="Arial" w:cs="Arial"/>
          <w:lang w:val="en-US"/>
        </w:rPr>
        <w:t>proper maintenance of guest health</w:t>
      </w:r>
      <w:r w:rsidR="00A8526A" w:rsidRPr="004D0155">
        <w:rPr>
          <w:rFonts w:ascii="Arial" w:hAnsi="Arial" w:cs="Arial"/>
          <w:lang w:val="en-US"/>
        </w:rPr>
        <w:t xml:space="preserve"> (</w:t>
      </w:r>
      <w:r w:rsidR="00A8526A" w:rsidRPr="004D0155">
        <w:rPr>
          <w:rFonts w:ascii="Arial" w:hAnsi="Arial" w:cs="Arial"/>
        </w:rPr>
        <w:t xml:space="preserve">Drummond and </w:t>
      </w:r>
      <w:proofErr w:type="spellStart"/>
      <w:r w:rsidR="00A8526A" w:rsidRPr="004D0155">
        <w:rPr>
          <w:rFonts w:ascii="Arial" w:hAnsi="Arial" w:cs="Arial"/>
        </w:rPr>
        <w:t>Brefere</w:t>
      </w:r>
      <w:proofErr w:type="spellEnd"/>
      <w:r w:rsidR="00A8526A" w:rsidRPr="004D0155">
        <w:rPr>
          <w:rFonts w:ascii="Arial" w:hAnsi="Arial" w:cs="Arial"/>
        </w:rPr>
        <w:t xml:space="preserve"> 2021</w:t>
      </w:r>
      <w:r w:rsidR="00A8526A" w:rsidRPr="004D0155">
        <w:rPr>
          <w:rFonts w:ascii="Arial" w:hAnsi="Arial" w:cs="Arial"/>
          <w:lang w:val="en-US"/>
        </w:rPr>
        <w:t>)</w:t>
      </w:r>
      <w:r w:rsidR="00F965E6" w:rsidRPr="004D0155">
        <w:rPr>
          <w:rFonts w:ascii="Arial" w:hAnsi="Arial" w:cs="Arial"/>
          <w:lang w:val="en-US"/>
        </w:rPr>
        <w:t xml:space="preserve">. In the meetings along with </w:t>
      </w:r>
      <w:r>
        <w:rPr>
          <w:rFonts w:ascii="Arial" w:hAnsi="Arial" w:cs="Arial"/>
          <w:lang w:val="en-US"/>
        </w:rPr>
        <w:t xml:space="preserve">the </w:t>
      </w:r>
      <w:r w:rsidR="00F965E6" w:rsidRPr="004D0155">
        <w:rPr>
          <w:rFonts w:ascii="Arial" w:hAnsi="Arial" w:cs="Arial"/>
          <w:lang w:val="en-US"/>
        </w:rPr>
        <w:t>events department</w:t>
      </w:r>
      <w:r>
        <w:rPr>
          <w:rFonts w:ascii="Arial" w:hAnsi="Arial" w:cs="Arial"/>
          <w:lang w:val="en-US"/>
        </w:rPr>
        <w:t>,</w:t>
      </w:r>
      <w:r w:rsidR="00F965E6" w:rsidRPr="004D0155">
        <w:rPr>
          <w:rFonts w:ascii="Arial" w:hAnsi="Arial" w:cs="Arial"/>
          <w:lang w:val="en-US"/>
        </w:rPr>
        <w:t xml:space="preserve"> I believe the planning and organization </w:t>
      </w:r>
      <w:r>
        <w:rPr>
          <w:rFonts w:ascii="Arial" w:hAnsi="Arial" w:cs="Arial"/>
          <w:lang w:val="en-US"/>
        </w:rPr>
        <w:t>were</w:t>
      </w:r>
      <w:r w:rsidR="00F965E6" w:rsidRPr="004D0155">
        <w:rPr>
          <w:rFonts w:ascii="Arial" w:hAnsi="Arial" w:cs="Arial"/>
          <w:lang w:val="en-US"/>
        </w:rPr>
        <w:t xml:space="preserve"> of crucial importance as </w:t>
      </w:r>
      <w:r>
        <w:rPr>
          <w:rFonts w:ascii="Arial" w:hAnsi="Arial" w:cs="Arial"/>
          <w:lang w:val="en-US"/>
        </w:rPr>
        <w:t>they</w:t>
      </w:r>
      <w:r w:rsidR="00F965E6" w:rsidRPr="004D0155">
        <w:rPr>
          <w:rFonts w:ascii="Arial" w:hAnsi="Arial" w:cs="Arial"/>
          <w:lang w:val="en-US"/>
        </w:rPr>
        <w:t xml:space="preserve"> ensured </w:t>
      </w:r>
      <w:r>
        <w:rPr>
          <w:rFonts w:ascii="Arial" w:hAnsi="Arial" w:cs="Arial"/>
          <w:lang w:val="en-US"/>
        </w:rPr>
        <w:t xml:space="preserve">the </w:t>
      </w:r>
      <w:r w:rsidR="00F965E6" w:rsidRPr="004D0155">
        <w:rPr>
          <w:rFonts w:ascii="Arial" w:hAnsi="Arial" w:cs="Arial"/>
          <w:lang w:val="en-US"/>
        </w:rPr>
        <w:t>smooth operations of the events.</w:t>
      </w:r>
    </w:p>
    <w:p w14:paraId="3AA380AD" w14:textId="4472EBBB" w:rsidR="00432F9D" w:rsidRPr="006A5EFB" w:rsidRDefault="00432F9D" w:rsidP="006A5EFB">
      <w:pPr>
        <w:rPr>
          <w:rFonts w:ascii="Arial" w:hAnsi="Arial" w:cs="Arial"/>
          <w:b/>
          <w:bCs/>
          <w:lang w:val="en-US"/>
        </w:rPr>
      </w:pPr>
      <w:r w:rsidRPr="006A5EFB">
        <w:rPr>
          <w:rFonts w:ascii="Arial" w:hAnsi="Arial" w:cs="Arial"/>
          <w:b/>
          <w:bCs/>
          <w:lang w:val="en-US"/>
        </w:rPr>
        <w:t xml:space="preserve">Section 3: Reflection on Organizational Issues </w:t>
      </w:r>
    </w:p>
    <w:p w14:paraId="6E6113B4" w14:textId="53D3DE27" w:rsidR="00F965E6" w:rsidRPr="004D0155" w:rsidRDefault="00F965E6" w:rsidP="004D0155">
      <w:pPr>
        <w:spacing w:line="360" w:lineRule="auto"/>
        <w:rPr>
          <w:rFonts w:ascii="Arial" w:hAnsi="Arial" w:cs="Arial"/>
          <w:lang w:val="en-US"/>
        </w:rPr>
      </w:pPr>
      <w:r w:rsidRPr="004D0155">
        <w:rPr>
          <w:rFonts w:ascii="Arial" w:hAnsi="Arial" w:cs="Arial"/>
          <w:lang w:val="en-US"/>
        </w:rPr>
        <w:t>During my time in the reception</w:t>
      </w:r>
      <w:r w:rsidR="006A5EFB">
        <w:rPr>
          <w:rFonts w:ascii="Arial" w:hAnsi="Arial" w:cs="Arial"/>
          <w:lang w:val="en-US"/>
        </w:rPr>
        <w:t>,</w:t>
      </w:r>
      <w:r w:rsidRPr="004D0155">
        <w:rPr>
          <w:rFonts w:ascii="Arial" w:hAnsi="Arial" w:cs="Arial"/>
          <w:lang w:val="en-US"/>
        </w:rPr>
        <w:t xml:space="preserve"> I identified that a group of customers arrived before the time of official </w:t>
      </w:r>
      <w:r w:rsidR="006A5EFB">
        <w:rPr>
          <w:rFonts w:ascii="Arial" w:hAnsi="Arial" w:cs="Arial"/>
          <w:lang w:val="en-US"/>
        </w:rPr>
        <w:t>check-in</w:t>
      </w:r>
      <w:r w:rsidRPr="004D0155">
        <w:rPr>
          <w:rFonts w:ascii="Arial" w:hAnsi="Arial" w:cs="Arial"/>
          <w:lang w:val="en-US"/>
        </w:rPr>
        <w:t xml:space="preserve">. The rooms were not ready which led them </w:t>
      </w:r>
      <w:r w:rsidR="006A5EFB">
        <w:rPr>
          <w:rFonts w:ascii="Arial" w:hAnsi="Arial" w:cs="Arial"/>
          <w:lang w:val="en-US"/>
        </w:rPr>
        <w:t>to become</w:t>
      </w:r>
      <w:r w:rsidRPr="004D0155">
        <w:rPr>
          <w:rFonts w:ascii="Arial" w:hAnsi="Arial" w:cs="Arial"/>
          <w:lang w:val="en-US"/>
        </w:rPr>
        <w:t xml:space="preserve"> impasse along with dissatis</w:t>
      </w:r>
      <w:r w:rsidR="006A5EFB">
        <w:rPr>
          <w:rFonts w:ascii="Arial" w:hAnsi="Arial" w:cs="Arial"/>
          <w:lang w:val="en-US"/>
        </w:rPr>
        <w:t>faction</w:t>
      </w:r>
      <w:r w:rsidRPr="004D0155">
        <w:rPr>
          <w:rFonts w:ascii="Arial" w:hAnsi="Arial" w:cs="Arial"/>
          <w:lang w:val="en-US"/>
        </w:rPr>
        <w:t xml:space="preserve"> with the service. The front d</w:t>
      </w:r>
      <w:r w:rsidR="006A5EFB">
        <w:rPr>
          <w:rFonts w:ascii="Arial" w:hAnsi="Arial" w:cs="Arial"/>
          <w:lang w:val="en-US"/>
        </w:rPr>
        <w:t>e</w:t>
      </w:r>
      <w:r w:rsidRPr="004D0155">
        <w:rPr>
          <w:rFonts w:ascii="Arial" w:hAnsi="Arial" w:cs="Arial"/>
          <w:lang w:val="en-US"/>
        </w:rPr>
        <w:t xml:space="preserve">sk team </w:t>
      </w:r>
      <w:r w:rsidR="006A5EFB" w:rsidRPr="004D0155">
        <w:rPr>
          <w:rFonts w:ascii="Arial" w:hAnsi="Arial" w:cs="Arial"/>
          <w:lang w:val="en-US"/>
        </w:rPr>
        <w:t>could manage</w:t>
      </w:r>
      <w:r w:rsidRPr="004D0155">
        <w:rPr>
          <w:rFonts w:ascii="Arial" w:hAnsi="Arial" w:cs="Arial"/>
          <w:lang w:val="en-US"/>
        </w:rPr>
        <w:t xml:space="preserve"> the current situation by explaining the policy of the hotel and offering the </w:t>
      </w:r>
      <w:r w:rsidR="006A5EFB" w:rsidRPr="004D0155">
        <w:rPr>
          <w:rFonts w:ascii="Arial" w:hAnsi="Arial" w:cs="Arial"/>
          <w:lang w:val="en-US"/>
        </w:rPr>
        <w:t>customers</w:t>
      </w:r>
      <w:r w:rsidRPr="004D0155">
        <w:rPr>
          <w:rFonts w:ascii="Arial" w:hAnsi="Arial" w:cs="Arial"/>
          <w:lang w:val="en-US"/>
        </w:rPr>
        <w:t xml:space="preserve"> </w:t>
      </w:r>
      <w:r w:rsidRPr="004D0155">
        <w:rPr>
          <w:rFonts w:ascii="Arial" w:hAnsi="Arial" w:cs="Arial"/>
          <w:lang w:val="en-US"/>
        </w:rPr>
        <w:lastRenderedPageBreak/>
        <w:t xml:space="preserve">space </w:t>
      </w:r>
      <w:r w:rsidR="006A5EFB">
        <w:rPr>
          <w:rFonts w:ascii="Arial" w:hAnsi="Arial" w:cs="Arial"/>
          <w:lang w:val="en-US"/>
        </w:rPr>
        <w:t>to store</w:t>
      </w:r>
      <w:r w:rsidRPr="004D0155">
        <w:rPr>
          <w:rFonts w:ascii="Arial" w:hAnsi="Arial" w:cs="Arial"/>
          <w:lang w:val="en-US"/>
        </w:rPr>
        <w:t xml:space="preserve"> their luggage and </w:t>
      </w:r>
      <w:r w:rsidR="006A5EFB">
        <w:rPr>
          <w:rFonts w:ascii="Arial" w:hAnsi="Arial" w:cs="Arial"/>
          <w:lang w:val="en-US"/>
        </w:rPr>
        <w:t>advising</w:t>
      </w:r>
      <w:r w:rsidR="006A5EFB" w:rsidRPr="004D0155">
        <w:rPr>
          <w:rFonts w:ascii="Arial" w:hAnsi="Arial" w:cs="Arial"/>
          <w:lang w:val="en-US"/>
        </w:rPr>
        <w:t xml:space="preserve"> them</w:t>
      </w:r>
      <w:r w:rsidRPr="004D0155">
        <w:rPr>
          <w:rFonts w:ascii="Arial" w:hAnsi="Arial" w:cs="Arial"/>
          <w:lang w:val="en-US"/>
        </w:rPr>
        <w:t xml:space="preserve"> </w:t>
      </w:r>
      <w:r w:rsidR="006A5EFB">
        <w:rPr>
          <w:rFonts w:ascii="Arial" w:hAnsi="Arial" w:cs="Arial"/>
          <w:lang w:val="en-US"/>
        </w:rPr>
        <w:t>to explore</w:t>
      </w:r>
      <w:r w:rsidRPr="004D0155">
        <w:rPr>
          <w:rFonts w:ascii="Arial" w:hAnsi="Arial" w:cs="Arial"/>
          <w:lang w:val="en-US"/>
        </w:rPr>
        <w:t xml:space="preserve"> the city until their rooms were properly ready.</w:t>
      </w:r>
    </w:p>
    <w:p w14:paraId="1D8DD466" w14:textId="05CD61CA" w:rsidR="00F965E6" w:rsidRPr="004D0155" w:rsidRDefault="00F965E6" w:rsidP="006A5EFB">
      <w:pPr>
        <w:spacing w:line="360" w:lineRule="auto"/>
        <w:rPr>
          <w:rFonts w:ascii="Arial" w:hAnsi="Arial" w:cs="Arial"/>
          <w:lang w:val="en-US"/>
        </w:rPr>
      </w:pPr>
      <w:r w:rsidRPr="004D0155">
        <w:rPr>
          <w:rFonts w:ascii="Arial" w:hAnsi="Arial" w:cs="Arial"/>
          <w:lang w:val="en-US"/>
        </w:rPr>
        <w:t xml:space="preserve">This particular scenario and the delay effect </w:t>
      </w:r>
      <w:r w:rsidR="006A5EFB">
        <w:rPr>
          <w:rFonts w:ascii="Arial" w:hAnsi="Arial" w:cs="Arial"/>
          <w:lang w:val="en-US"/>
        </w:rPr>
        <w:t>were</w:t>
      </w:r>
      <w:r w:rsidRPr="004D0155">
        <w:rPr>
          <w:rFonts w:ascii="Arial" w:hAnsi="Arial" w:cs="Arial"/>
          <w:lang w:val="en-US"/>
        </w:rPr>
        <w:t xml:space="preserve"> capable of impacting the perception of the customers towards the hotel which risks the satisfaction level and future reviews. I believe the situation was adding pressure on the front desk employees and it also is impacting the workflow. The negative experience might potentially impact the loyalty of the </w:t>
      </w:r>
      <w:r w:rsidR="003D4D80">
        <w:rPr>
          <w:rFonts w:ascii="Arial" w:hAnsi="Arial" w:cs="Arial"/>
          <w:lang w:val="en-US"/>
        </w:rPr>
        <w:t>guests</w:t>
      </w:r>
      <w:r w:rsidRPr="004D0155">
        <w:rPr>
          <w:rFonts w:ascii="Arial" w:hAnsi="Arial" w:cs="Arial"/>
          <w:lang w:val="en-US"/>
        </w:rPr>
        <w:t xml:space="preserve"> and the reputation of the hotel</w:t>
      </w:r>
      <w:r w:rsidR="00A8526A" w:rsidRPr="004D0155">
        <w:rPr>
          <w:rFonts w:ascii="Arial" w:hAnsi="Arial" w:cs="Arial"/>
          <w:lang w:val="en-US"/>
        </w:rPr>
        <w:t xml:space="preserve"> (</w:t>
      </w:r>
      <w:r w:rsidR="00A8526A" w:rsidRPr="004D0155">
        <w:rPr>
          <w:rFonts w:ascii="Arial" w:hAnsi="Arial" w:cs="Arial"/>
        </w:rPr>
        <w:t>Paulose and Shakeel 2022</w:t>
      </w:r>
      <w:r w:rsidR="00A8526A" w:rsidRPr="004D0155">
        <w:rPr>
          <w:rFonts w:ascii="Arial" w:hAnsi="Arial" w:cs="Arial"/>
          <w:lang w:val="en-US"/>
        </w:rPr>
        <w:t>)</w:t>
      </w:r>
      <w:r w:rsidRPr="004D0155">
        <w:rPr>
          <w:rFonts w:ascii="Arial" w:hAnsi="Arial" w:cs="Arial"/>
          <w:lang w:val="en-US"/>
        </w:rPr>
        <w:t>. As a part of the proposed solution</w:t>
      </w:r>
      <w:r w:rsidR="003D4D80">
        <w:rPr>
          <w:rFonts w:ascii="Arial" w:hAnsi="Arial" w:cs="Arial"/>
          <w:lang w:val="en-US"/>
        </w:rPr>
        <w:t>,</w:t>
      </w:r>
      <w:r w:rsidRPr="004D0155">
        <w:rPr>
          <w:rFonts w:ascii="Arial" w:hAnsi="Arial" w:cs="Arial"/>
          <w:lang w:val="en-US"/>
        </w:rPr>
        <w:t xml:space="preserve"> I believe </w:t>
      </w:r>
      <w:r w:rsidR="003D4D80">
        <w:rPr>
          <w:rFonts w:ascii="Arial" w:hAnsi="Arial" w:cs="Arial"/>
          <w:lang w:val="en-US"/>
        </w:rPr>
        <w:t>pre-arrival</w:t>
      </w:r>
      <w:r w:rsidRPr="004D0155">
        <w:rPr>
          <w:rFonts w:ascii="Arial" w:hAnsi="Arial" w:cs="Arial"/>
          <w:lang w:val="en-US"/>
        </w:rPr>
        <w:t xml:space="preserve"> communication must be presented to the customers so that they are already informed. Front desk employees must be </w:t>
      </w:r>
      <w:r w:rsidR="004D0155" w:rsidRPr="004D0155">
        <w:rPr>
          <w:rFonts w:ascii="Arial" w:hAnsi="Arial" w:cs="Arial"/>
          <w:lang w:val="en-US"/>
        </w:rPr>
        <w:t>provided with</w:t>
      </w:r>
      <w:r w:rsidRPr="004D0155">
        <w:rPr>
          <w:rFonts w:ascii="Arial" w:hAnsi="Arial" w:cs="Arial"/>
          <w:lang w:val="en-US"/>
        </w:rPr>
        <w:t xml:space="preserve"> training on </w:t>
      </w:r>
      <w:r w:rsidR="004D0155">
        <w:rPr>
          <w:rFonts w:ascii="Arial" w:hAnsi="Arial" w:cs="Arial"/>
          <w:lang w:val="en-US"/>
        </w:rPr>
        <w:t xml:space="preserve">the </w:t>
      </w:r>
      <w:r w:rsidRPr="004D0155">
        <w:rPr>
          <w:rFonts w:ascii="Arial" w:hAnsi="Arial" w:cs="Arial"/>
          <w:lang w:val="en-US"/>
        </w:rPr>
        <w:t xml:space="preserve">management of guest frustrations in an empathetic way. </w:t>
      </w:r>
      <w:r w:rsidR="006A5EFB" w:rsidRPr="004D0155">
        <w:rPr>
          <w:rFonts w:ascii="Arial" w:hAnsi="Arial" w:cs="Arial"/>
          <w:lang w:val="en-US"/>
        </w:rPr>
        <w:t>A comfortable</w:t>
      </w:r>
      <w:r w:rsidRPr="004D0155">
        <w:rPr>
          <w:rFonts w:ascii="Arial" w:hAnsi="Arial" w:cs="Arial"/>
          <w:lang w:val="en-US"/>
        </w:rPr>
        <w:t xml:space="preserve"> w</w:t>
      </w:r>
      <w:r w:rsidR="006A5EFB">
        <w:rPr>
          <w:rFonts w:ascii="Arial" w:hAnsi="Arial" w:cs="Arial"/>
          <w:lang w:val="en-US"/>
        </w:rPr>
        <w:t xml:space="preserve">aiting </w:t>
      </w:r>
      <w:r w:rsidRPr="004D0155">
        <w:rPr>
          <w:rFonts w:ascii="Arial" w:hAnsi="Arial" w:cs="Arial"/>
          <w:lang w:val="en-US"/>
        </w:rPr>
        <w:t xml:space="preserve">area must also be </w:t>
      </w:r>
      <w:r w:rsidR="006A5EFB" w:rsidRPr="004D0155">
        <w:rPr>
          <w:rFonts w:ascii="Arial" w:hAnsi="Arial" w:cs="Arial"/>
          <w:lang w:val="en-US"/>
        </w:rPr>
        <w:t>provided</w:t>
      </w:r>
      <w:r w:rsidRPr="004D0155">
        <w:rPr>
          <w:rFonts w:ascii="Arial" w:hAnsi="Arial" w:cs="Arial"/>
          <w:lang w:val="en-US"/>
        </w:rPr>
        <w:t xml:space="preserve"> by the hotel along with refreshments so </w:t>
      </w:r>
      <w:r w:rsidR="006A5EFB">
        <w:rPr>
          <w:rFonts w:ascii="Arial" w:hAnsi="Arial" w:cs="Arial"/>
          <w:lang w:val="en-US"/>
        </w:rPr>
        <w:t>the</w:t>
      </w:r>
      <w:r w:rsidRPr="004D0155">
        <w:rPr>
          <w:rFonts w:ascii="Arial" w:hAnsi="Arial" w:cs="Arial"/>
          <w:lang w:val="en-US"/>
        </w:rPr>
        <w:t xml:space="preserve"> experience of the </w:t>
      </w:r>
      <w:r w:rsidR="003D4D80">
        <w:rPr>
          <w:rFonts w:ascii="Arial" w:hAnsi="Arial" w:cs="Arial"/>
          <w:lang w:val="en-US"/>
        </w:rPr>
        <w:t>guests</w:t>
      </w:r>
      <w:r w:rsidRPr="004D0155">
        <w:rPr>
          <w:rFonts w:ascii="Arial" w:hAnsi="Arial" w:cs="Arial"/>
          <w:lang w:val="en-US"/>
        </w:rPr>
        <w:t xml:space="preserve"> can be improved. The </w:t>
      </w:r>
      <w:r w:rsidRPr="004D0155">
        <w:rPr>
          <w:rFonts w:ascii="Arial" w:hAnsi="Arial" w:cs="Arial"/>
        </w:rPr>
        <w:t xml:space="preserve">SERVQUAL </w:t>
      </w:r>
      <w:r w:rsidRPr="004D0155">
        <w:rPr>
          <w:rFonts w:ascii="Arial" w:hAnsi="Arial" w:cs="Arial"/>
          <w:lang w:val="en-US"/>
        </w:rPr>
        <w:t xml:space="preserve">model can be utilized </w:t>
      </w:r>
      <w:r w:rsidR="003D4D80">
        <w:rPr>
          <w:rFonts w:ascii="Arial" w:hAnsi="Arial" w:cs="Arial"/>
          <w:lang w:val="en-US"/>
        </w:rPr>
        <w:t>to support</w:t>
      </w:r>
      <w:r w:rsidRPr="004D0155">
        <w:rPr>
          <w:rFonts w:ascii="Arial" w:hAnsi="Arial" w:cs="Arial"/>
          <w:lang w:val="en-US"/>
        </w:rPr>
        <w:t xml:space="preserve"> the importance related to reliability as well as responsiveness of the hotel in the quality of service which can directly impact the satisfaction of the guest</w:t>
      </w:r>
      <w:r w:rsidR="00A8526A" w:rsidRPr="004D0155">
        <w:rPr>
          <w:rFonts w:ascii="Arial" w:hAnsi="Arial" w:cs="Arial"/>
          <w:lang w:val="en-US"/>
        </w:rPr>
        <w:t xml:space="preserve"> (</w:t>
      </w:r>
      <w:r w:rsidR="00A8526A" w:rsidRPr="004D0155">
        <w:rPr>
          <w:rFonts w:ascii="Arial" w:hAnsi="Arial" w:cs="Arial"/>
        </w:rPr>
        <w:t>Shi and Shang 2020</w:t>
      </w:r>
      <w:r w:rsidR="00A8526A" w:rsidRPr="004D0155">
        <w:rPr>
          <w:rFonts w:ascii="Arial" w:hAnsi="Arial" w:cs="Arial"/>
          <w:lang w:val="en-US"/>
        </w:rPr>
        <w:t>)</w:t>
      </w:r>
      <w:r w:rsidRPr="004D0155">
        <w:rPr>
          <w:rFonts w:ascii="Arial" w:hAnsi="Arial" w:cs="Arial"/>
          <w:lang w:val="en-US"/>
        </w:rPr>
        <w:t>.</w:t>
      </w:r>
    </w:p>
    <w:p w14:paraId="754FBE2B" w14:textId="43D7354E" w:rsidR="00432F9D" w:rsidRPr="006A5EFB" w:rsidRDefault="00432F9D" w:rsidP="006A5EFB">
      <w:pPr>
        <w:rPr>
          <w:rFonts w:ascii="Arial" w:hAnsi="Arial" w:cs="Arial"/>
          <w:b/>
          <w:bCs/>
          <w:lang w:val="en-US"/>
        </w:rPr>
      </w:pPr>
      <w:r w:rsidRPr="006A5EFB">
        <w:rPr>
          <w:rFonts w:ascii="Arial" w:hAnsi="Arial" w:cs="Arial"/>
          <w:b/>
          <w:bCs/>
          <w:lang w:val="en-US"/>
        </w:rPr>
        <w:t>Conclusion and Action Plan</w:t>
      </w:r>
    </w:p>
    <w:p w14:paraId="3BA7563A" w14:textId="43561933" w:rsidR="00F965E6" w:rsidRPr="004D0155" w:rsidRDefault="004D0155" w:rsidP="004D0155">
      <w:pPr>
        <w:spacing w:line="360" w:lineRule="auto"/>
        <w:rPr>
          <w:rFonts w:ascii="Arial" w:hAnsi="Arial" w:cs="Arial"/>
          <w:lang w:val="en-US"/>
        </w:rPr>
      </w:pPr>
      <w:r>
        <w:rPr>
          <w:rFonts w:ascii="Arial" w:hAnsi="Arial" w:cs="Arial"/>
          <w:lang w:val="en-US"/>
        </w:rPr>
        <w:t>Work-based</w:t>
      </w:r>
      <w:r w:rsidR="00A8526A" w:rsidRPr="004D0155">
        <w:rPr>
          <w:rFonts w:ascii="Arial" w:hAnsi="Arial" w:cs="Arial"/>
          <w:lang w:val="en-US"/>
        </w:rPr>
        <w:t xml:space="preserve"> skills and technical knowledge are quite crucial as identified from the learning log and </w:t>
      </w:r>
      <w:r>
        <w:rPr>
          <w:rFonts w:ascii="Arial" w:hAnsi="Arial" w:cs="Arial"/>
          <w:lang w:val="en-US"/>
        </w:rPr>
        <w:t xml:space="preserve">the </w:t>
      </w:r>
      <w:r w:rsidR="00A8526A" w:rsidRPr="004D0155">
        <w:rPr>
          <w:rFonts w:ascii="Arial" w:hAnsi="Arial" w:cs="Arial"/>
          <w:lang w:val="en-US"/>
        </w:rPr>
        <w:t xml:space="preserve">shadowing experience provided me with an opportunity to develop my work-based skills in terms of improving communication and enhancing </w:t>
      </w:r>
      <w:r>
        <w:rPr>
          <w:rFonts w:ascii="Arial" w:hAnsi="Arial" w:cs="Arial"/>
          <w:lang w:val="en-US"/>
        </w:rPr>
        <w:t xml:space="preserve">my </w:t>
      </w:r>
      <w:r w:rsidR="00A8526A" w:rsidRPr="004D0155">
        <w:rPr>
          <w:rFonts w:ascii="Arial" w:hAnsi="Arial" w:cs="Arial"/>
          <w:lang w:val="en-US"/>
        </w:rPr>
        <w:t xml:space="preserve">proper skill set. </w:t>
      </w:r>
      <w:r w:rsidR="006A5EFB" w:rsidRPr="004D0155">
        <w:rPr>
          <w:rFonts w:ascii="Arial" w:hAnsi="Arial" w:cs="Arial"/>
          <w:lang w:val="en-US"/>
        </w:rPr>
        <w:t>Personal improvement</w:t>
      </w:r>
      <w:r w:rsidR="00A8526A" w:rsidRPr="004D0155">
        <w:rPr>
          <w:rFonts w:ascii="Arial" w:hAnsi="Arial" w:cs="Arial"/>
          <w:lang w:val="en-US"/>
        </w:rPr>
        <w:t xml:space="preserve"> along with vocational improvement is crucial </w:t>
      </w:r>
      <w:r>
        <w:rPr>
          <w:rFonts w:ascii="Arial" w:hAnsi="Arial" w:cs="Arial"/>
          <w:lang w:val="en-US"/>
        </w:rPr>
        <w:t>to</w:t>
      </w:r>
      <w:r w:rsidR="00A8526A" w:rsidRPr="004D0155">
        <w:rPr>
          <w:rFonts w:ascii="Arial" w:hAnsi="Arial" w:cs="Arial"/>
          <w:lang w:val="en-US"/>
        </w:rPr>
        <w:t xml:space="preserve"> identify</w:t>
      </w:r>
      <w:r>
        <w:rPr>
          <w:rFonts w:ascii="Arial" w:hAnsi="Arial" w:cs="Arial"/>
          <w:lang w:val="en-US"/>
        </w:rPr>
        <w:t xml:space="preserve"> </w:t>
      </w:r>
      <w:r w:rsidR="00A8526A" w:rsidRPr="004D0155">
        <w:rPr>
          <w:rFonts w:ascii="Arial" w:hAnsi="Arial" w:cs="Arial"/>
          <w:lang w:val="en-US"/>
        </w:rPr>
        <w:t xml:space="preserve">the steps of the leaders and </w:t>
      </w:r>
      <w:r>
        <w:rPr>
          <w:rFonts w:ascii="Arial" w:hAnsi="Arial" w:cs="Arial"/>
          <w:lang w:val="en-US"/>
        </w:rPr>
        <w:t>implement</w:t>
      </w:r>
      <w:r w:rsidR="00A8526A" w:rsidRPr="004D0155">
        <w:rPr>
          <w:rFonts w:ascii="Arial" w:hAnsi="Arial" w:cs="Arial"/>
          <w:lang w:val="en-US"/>
        </w:rPr>
        <w:t xml:space="preserve"> self-learning to develop those steps further to enhance proper customer experience.</w:t>
      </w:r>
    </w:p>
    <w:p w14:paraId="5A342DD8" w14:textId="18D97DDA" w:rsidR="00432F9D" w:rsidRPr="004D0155" w:rsidRDefault="00F965E6" w:rsidP="004D0155">
      <w:pPr>
        <w:spacing w:line="360" w:lineRule="auto"/>
        <w:rPr>
          <w:rFonts w:ascii="Arial" w:hAnsi="Arial" w:cs="Arial"/>
          <w:lang w:val="en-US"/>
        </w:rPr>
      </w:pPr>
      <w:r w:rsidRPr="004D0155">
        <w:rPr>
          <w:rFonts w:ascii="Arial" w:hAnsi="Arial" w:cs="Arial"/>
          <w:lang w:val="en-US"/>
        </w:rPr>
        <w:t>Based on the experiences that were gathered by me the following are my action plans:</w:t>
      </w:r>
    </w:p>
    <w:p w14:paraId="5941BD7C" w14:textId="352ECF75" w:rsidR="00F965E6" w:rsidRPr="004D0155" w:rsidRDefault="00F965E6" w:rsidP="004D0155">
      <w:pPr>
        <w:pStyle w:val="ListParagraph"/>
        <w:numPr>
          <w:ilvl w:val="0"/>
          <w:numId w:val="2"/>
        </w:numPr>
        <w:spacing w:line="360" w:lineRule="auto"/>
        <w:rPr>
          <w:rFonts w:ascii="Arial" w:hAnsi="Arial" w:cs="Arial"/>
          <w:lang w:val="en-US"/>
        </w:rPr>
      </w:pPr>
      <w:r w:rsidRPr="004D0155">
        <w:rPr>
          <w:rFonts w:ascii="Arial" w:hAnsi="Arial" w:cs="Arial"/>
          <w:lang w:val="en-US"/>
        </w:rPr>
        <w:t xml:space="preserve">Development of the skills for proper communication I am going to participate in workshops and training for further enhancement of my ability </w:t>
      </w:r>
      <w:r w:rsidR="006A5EFB">
        <w:rPr>
          <w:rFonts w:ascii="Arial" w:hAnsi="Arial" w:cs="Arial"/>
          <w:lang w:val="en-US"/>
        </w:rPr>
        <w:t>to manage</w:t>
      </w:r>
      <w:r w:rsidRPr="004D0155">
        <w:rPr>
          <w:rFonts w:ascii="Arial" w:hAnsi="Arial" w:cs="Arial"/>
          <w:lang w:val="en-US"/>
        </w:rPr>
        <w:t xml:space="preserve"> difficult </w:t>
      </w:r>
      <w:r w:rsidR="006A5EFB">
        <w:rPr>
          <w:rFonts w:ascii="Arial" w:hAnsi="Arial" w:cs="Arial"/>
          <w:lang w:val="en-US"/>
        </w:rPr>
        <w:t>interactions</w:t>
      </w:r>
      <w:r w:rsidRPr="004D0155">
        <w:rPr>
          <w:rFonts w:ascii="Arial" w:hAnsi="Arial" w:cs="Arial"/>
          <w:lang w:val="en-US"/>
        </w:rPr>
        <w:t xml:space="preserve"> with the guests in a calm and professional manner.</w:t>
      </w:r>
    </w:p>
    <w:p w14:paraId="2461434A" w14:textId="67D79C32" w:rsidR="00F965E6" w:rsidRPr="004D0155" w:rsidRDefault="00F965E6" w:rsidP="004D0155">
      <w:pPr>
        <w:pStyle w:val="ListParagraph"/>
        <w:numPr>
          <w:ilvl w:val="0"/>
          <w:numId w:val="2"/>
        </w:numPr>
        <w:spacing w:line="360" w:lineRule="auto"/>
        <w:rPr>
          <w:rFonts w:ascii="Arial" w:hAnsi="Arial" w:cs="Arial"/>
          <w:lang w:val="en-US"/>
        </w:rPr>
      </w:pPr>
      <w:r w:rsidRPr="004D0155">
        <w:rPr>
          <w:rFonts w:ascii="Arial" w:hAnsi="Arial" w:cs="Arial"/>
          <w:lang w:val="en-US"/>
        </w:rPr>
        <w:t xml:space="preserve">Gaining technical proficiency, I must familiarize myself with the different software of hotel management </w:t>
      </w:r>
      <w:r w:rsidR="003D4D80">
        <w:rPr>
          <w:rFonts w:ascii="Arial" w:hAnsi="Arial" w:cs="Arial"/>
          <w:lang w:val="en-US"/>
        </w:rPr>
        <w:t>to prepare</w:t>
      </w:r>
      <w:r w:rsidRPr="004D0155">
        <w:rPr>
          <w:rFonts w:ascii="Arial" w:hAnsi="Arial" w:cs="Arial"/>
          <w:lang w:val="en-US"/>
        </w:rPr>
        <w:t xml:space="preserve"> myself properly during technical transitions.</w:t>
      </w:r>
    </w:p>
    <w:p w14:paraId="0F52146F" w14:textId="5806F19D" w:rsidR="00A8526A" w:rsidRPr="004D0155" w:rsidRDefault="00F965E6" w:rsidP="004D0155">
      <w:pPr>
        <w:pStyle w:val="ListParagraph"/>
        <w:numPr>
          <w:ilvl w:val="0"/>
          <w:numId w:val="2"/>
        </w:numPr>
        <w:spacing w:line="360" w:lineRule="auto"/>
        <w:rPr>
          <w:rFonts w:ascii="Arial" w:hAnsi="Arial" w:cs="Arial"/>
          <w:lang w:val="en-US"/>
        </w:rPr>
      </w:pPr>
      <w:r w:rsidRPr="004D0155">
        <w:rPr>
          <w:rFonts w:ascii="Arial" w:hAnsi="Arial" w:cs="Arial"/>
          <w:lang w:val="en-US"/>
        </w:rPr>
        <w:lastRenderedPageBreak/>
        <w:t xml:space="preserve">Improvement of problem-solving abilities I must study the management of guest service strategies along with different theories </w:t>
      </w:r>
      <w:r w:rsidR="003D4D80">
        <w:rPr>
          <w:rFonts w:ascii="Arial" w:hAnsi="Arial" w:cs="Arial"/>
          <w:lang w:val="en-US"/>
        </w:rPr>
        <w:t>to expand</w:t>
      </w:r>
      <w:r w:rsidRPr="004D0155">
        <w:rPr>
          <w:rFonts w:ascii="Arial" w:hAnsi="Arial" w:cs="Arial"/>
          <w:lang w:val="en-US"/>
        </w:rPr>
        <w:t xml:space="preserve"> my current toolkit in handling unexpected issues.</w:t>
      </w:r>
    </w:p>
    <w:p w14:paraId="0A4D8AAD" w14:textId="77777777" w:rsidR="00A8526A" w:rsidRPr="004D0155" w:rsidRDefault="00A8526A" w:rsidP="004D0155">
      <w:pPr>
        <w:spacing w:line="360" w:lineRule="auto"/>
        <w:rPr>
          <w:rFonts w:ascii="Arial" w:hAnsi="Arial" w:cs="Arial"/>
          <w:lang w:val="en-US"/>
        </w:rPr>
      </w:pPr>
      <w:r w:rsidRPr="004D0155">
        <w:rPr>
          <w:rFonts w:ascii="Arial" w:hAnsi="Arial" w:cs="Arial"/>
          <w:lang w:val="en-US"/>
        </w:rPr>
        <w:br w:type="page"/>
      </w:r>
    </w:p>
    <w:p w14:paraId="2F25DEB7" w14:textId="4A3A08C6" w:rsidR="00F965E6" w:rsidRPr="004D0155" w:rsidRDefault="00A8526A" w:rsidP="004D0155">
      <w:pPr>
        <w:rPr>
          <w:rFonts w:ascii="Arial" w:hAnsi="Arial" w:cs="Arial"/>
          <w:b/>
          <w:bCs/>
          <w:lang w:val="en-US"/>
        </w:rPr>
      </w:pPr>
      <w:r w:rsidRPr="004D0155">
        <w:rPr>
          <w:rFonts w:ascii="Arial" w:hAnsi="Arial" w:cs="Arial"/>
          <w:b/>
          <w:bCs/>
          <w:lang w:val="en-US"/>
        </w:rPr>
        <w:lastRenderedPageBreak/>
        <w:t>Reference List</w:t>
      </w:r>
    </w:p>
    <w:p w14:paraId="14E9DA07" w14:textId="77777777" w:rsidR="00720790" w:rsidRPr="004D0155" w:rsidRDefault="00720790" w:rsidP="004D0155">
      <w:pPr>
        <w:spacing w:line="360" w:lineRule="auto"/>
        <w:rPr>
          <w:rFonts w:ascii="Arial" w:hAnsi="Arial" w:cs="Arial"/>
          <w:lang w:val="en-US"/>
        </w:rPr>
      </w:pPr>
      <w:proofErr w:type="spellStart"/>
      <w:r w:rsidRPr="004D0155">
        <w:rPr>
          <w:rFonts w:ascii="Arial" w:hAnsi="Arial" w:cs="Arial"/>
        </w:rPr>
        <w:t>Adeani</w:t>
      </w:r>
      <w:proofErr w:type="spellEnd"/>
      <w:r w:rsidRPr="004D0155">
        <w:rPr>
          <w:rFonts w:ascii="Arial" w:hAnsi="Arial" w:cs="Arial"/>
        </w:rPr>
        <w:t xml:space="preserve">, I.S., </w:t>
      </w:r>
      <w:proofErr w:type="spellStart"/>
      <w:r w:rsidRPr="004D0155">
        <w:rPr>
          <w:rFonts w:ascii="Arial" w:hAnsi="Arial" w:cs="Arial"/>
        </w:rPr>
        <w:t>Febriani</w:t>
      </w:r>
      <w:proofErr w:type="spellEnd"/>
      <w:r w:rsidRPr="004D0155">
        <w:rPr>
          <w:rFonts w:ascii="Arial" w:hAnsi="Arial" w:cs="Arial"/>
        </w:rPr>
        <w:t xml:space="preserve">, R.B. and </w:t>
      </w:r>
      <w:proofErr w:type="spellStart"/>
      <w:r w:rsidRPr="004D0155">
        <w:rPr>
          <w:rFonts w:ascii="Arial" w:hAnsi="Arial" w:cs="Arial"/>
        </w:rPr>
        <w:t>Syafryadin</w:t>
      </w:r>
      <w:proofErr w:type="spellEnd"/>
      <w:r w:rsidRPr="004D0155">
        <w:rPr>
          <w:rFonts w:ascii="Arial" w:hAnsi="Arial" w:cs="Arial"/>
        </w:rPr>
        <w:t xml:space="preserve">, S., 2020. Using </w:t>
      </w:r>
      <w:proofErr w:type="spellStart"/>
      <w:r w:rsidRPr="004D0155">
        <w:rPr>
          <w:rFonts w:ascii="Arial" w:hAnsi="Arial" w:cs="Arial"/>
        </w:rPr>
        <w:t>GIBBS’reflective</w:t>
      </w:r>
      <w:proofErr w:type="spellEnd"/>
      <w:r w:rsidRPr="004D0155">
        <w:rPr>
          <w:rFonts w:ascii="Arial" w:hAnsi="Arial" w:cs="Arial"/>
        </w:rPr>
        <w:t xml:space="preserve"> cycle in making reflections of literary analysis. </w:t>
      </w:r>
      <w:r w:rsidRPr="004D0155">
        <w:rPr>
          <w:rFonts w:ascii="Arial" w:hAnsi="Arial" w:cs="Arial"/>
          <w:i/>
          <w:iCs/>
        </w:rPr>
        <w:t>Indonesian EFL Journal</w:t>
      </w:r>
      <w:r w:rsidRPr="004D0155">
        <w:rPr>
          <w:rFonts w:ascii="Arial" w:hAnsi="Arial" w:cs="Arial"/>
        </w:rPr>
        <w:t>, </w:t>
      </w:r>
      <w:r w:rsidRPr="004D0155">
        <w:rPr>
          <w:rFonts w:ascii="Arial" w:hAnsi="Arial" w:cs="Arial"/>
          <w:i/>
          <w:iCs/>
        </w:rPr>
        <w:t>6</w:t>
      </w:r>
      <w:r w:rsidRPr="004D0155">
        <w:rPr>
          <w:rFonts w:ascii="Arial" w:hAnsi="Arial" w:cs="Arial"/>
        </w:rPr>
        <w:t xml:space="preserve">(2), pp.139-148. </w:t>
      </w:r>
    </w:p>
    <w:p w14:paraId="6A5DE8F3" w14:textId="77777777" w:rsidR="00720790" w:rsidRPr="004D0155" w:rsidRDefault="00720790" w:rsidP="004D0155">
      <w:pPr>
        <w:spacing w:line="360" w:lineRule="auto"/>
        <w:rPr>
          <w:rFonts w:ascii="Arial" w:hAnsi="Arial" w:cs="Arial"/>
        </w:rPr>
      </w:pPr>
      <w:r w:rsidRPr="004D0155">
        <w:rPr>
          <w:rFonts w:ascii="Arial" w:hAnsi="Arial" w:cs="Arial"/>
        </w:rPr>
        <w:t xml:space="preserve">Ali, B.J., Gardi, B., Othman, B.J., Ahmed, S.A., Ismael, N.B., Hamza, P.A., Aziz, H.M., Sabir, B.Y., </w:t>
      </w:r>
      <w:proofErr w:type="spellStart"/>
      <w:r w:rsidRPr="004D0155">
        <w:rPr>
          <w:rFonts w:ascii="Arial" w:hAnsi="Arial" w:cs="Arial"/>
        </w:rPr>
        <w:t>Sorguli</w:t>
      </w:r>
      <w:proofErr w:type="spellEnd"/>
      <w:r w:rsidRPr="004D0155">
        <w:rPr>
          <w:rFonts w:ascii="Arial" w:hAnsi="Arial" w:cs="Arial"/>
        </w:rPr>
        <w:t>, S. and Anwar, G., 2021. Hotel service quality: The impact of service quality on customer satisfaction in hospitality. </w:t>
      </w:r>
      <w:r w:rsidRPr="004D0155">
        <w:rPr>
          <w:rFonts w:ascii="Arial" w:hAnsi="Arial" w:cs="Arial"/>
          <w:i/>
          <w:iCs/>
        </w:rPr>
        <w:t>International Journal of Engineering, Business and Management</w:t>
      </w:r>
      <w:r w:rsidRPr="004D0155">
        <w:rPr>
          <w:rFonts w:ascii="Arial" w:hAnsi="Arial" w:cs="Arial"/>
        </w:rPr>
        <w:t>, </w:t>
      </w:r>
      <w:r w:rsidRPr="004D0155">
        <w:rPr>
          <w:rFonts w:ascii="Arial" w:hAnsi="Arial" w:cs="Arial"/>
          <w:i/>
          <w:iCs/>
        </w:rPr>
        <w:t>5</w:t>
      </w:r>
      <w:r w:rsidRPr="004D0155">
        <w:rPr>
          <w:rFonts w:ascii="Arial" w:hAnsi="Arial" w:cs="Arial"/>
        </w:rPr>
        <w:t>(3), pp.14-28.</w:t>
      </w:r>
    </w:p>
    <w:p w14:paraId="2FBEAB23" w14:textId="77777777" w:rsidR="00720790" w:rsidRPr="004D0155" w:rsidRDefault="00720790" w:rsidP="004D0155">
      <w:pPr>
        <w:spacing w:line="360" w:lineRule="auto"/>
        <w:rPr>
          <w:rFonts w:ascii="Arial" w:hAnsi="Arial" w:cs="Arial"/>
        </w:rPr>
      </w:pPr>
      <w:r w:rsidRPr="004D0155">
        <w:rPr>
          <w:rFonts w:ascii="Arial" w:hAnsi="Arial" w:cs="Arial"/>
        </w:rPr>
        <w:t xml:space="preserve">Asmara, K.H.E., Yenni, Y., </w:t>
      </w:r>
      <w:proofErr w:type="spellStart"/>
      <w:r w:rsidRPr="004D0155">
        <w:rPr>
          <w:rFonts w:ascii="Arial" w:hAnsi="Arial" w:cs="Arial"/>
        </w:rPr>
        <w:t>Harliantara</w:t>
      </w:r>
      <w:proofErr w:type="spellEnd"/>
      <w:r w:rsidRPr="004D0155">
        <w:rPr>
          <w:rFonts w:ascii="Arial" w:hAnsi="Arial" w:cs="Arial"/>
        </w:rPr>
        <w:t xml:space="preserve">, H., </w:t>
      </w:r>
      <w:proofErr w:type="spellStart"/>
      <w:r w:rsidRPr="004D0155">
        <w:rPr>
          <w:rFonts w:ascii="Arial" w:hAnsi="Arial" w:cs="Arial"/>
        </w:rPr>
        <w:t>Prawesti</w:t>
      </w:r>
      <w:proofErr w:type="spellEnd"/>
      <w:r w:rsidRPr="004D0155">
        <w:rPr>
          <w:rFonts w:ascii="Arial" w:hAnsi="Arial" w:cs="Arial"/>
        </w:rPr>
        <w:t>, R.E. and Zulaikha, Z., 2024. Role Of Management To Communicate The Excellent Hospitality For Hotel Business. </w:t>
      </w:r>
      <w:proofErr w:type="spellStart"/>
      <w:r w:rsidRPr="004D0155">
        <w:rPr>
          <w:rFonts w:ascii="Arial" w:hAnsi="Arial" w:cs="Arial"/>
          <w:i/>
          <w:iCs/>
        </w:rPr>
        <w:t>Jurnal</w:t>
      </w:r>
      <w:proofErr w:type="spellEnd"/>
      <w:r w:rsidRPr="004D0155">
        <w:rPr>
          <w:rFonts w:ascii="Arial" w:hAnsi="Arial" w:cs="Arial"/>
          <w:i/>
          <w:iCs/>
        </w:rPr>
        <w:t xml:space="preserve"> Ekonomi</w:t>
      </w:r>
      <w:r w:rsidRPr="004D0155">
        <w:rPr>
          <w:rFonts w:ascii="Arial" w:hAnsi="Arial" w:cs="Arial"/>
        </w:rPr>
        <w:t>, </w:t>
      </w:r>
      <w:r w:rsidRPr="004D0155">
        <w:rPr>
          <w:rFonts w:ascii="Arial" w:hAnsi="Arial" w:cs="Arial"/>
          <w:i/>
          <w:iCs/>
        </w:rPr>
        <w:t>13</w:t>
      </w:r>
      <w:r w:rsidRPr="004D0155">
        <w:rPr>
          <w:rFonts w:ascii="Arial" w:hAnsi="Arial" w:cs="Arial"/>
        </w:rPr>
        <w:t>(02), pp.1736-1745.</w:t>
      </w:r>
    </w:p>
    <w:p w14:paraId="40B83708" w14:textId="77777777" w:rsidR="00720790" w:rsidRPr="004D0155" w:rsidRDefault="00720790" w:rsidP="004D0155">
      <w:pPr>
        <w:spacing w:line="360" w:lineRule="auto"/>
        <w:rPr>
          <w:rFonts w:ascii="Arial" w:hAnsi="Arial" w:cs="Arial"/>
        </w:rPr>
      </w:pPr>
      <w:r w:rsidRPr="004D0155">
        <w:rPr>
          <w:rFonts w:ascii="Arial" w:hAnsi="Arial" w:cs="Arial"/>
        </w:rPr>
        <w:t xml:space="preserve">Drummond, K.E. and </w:t>
      </w:r>
      <w:proofErr w:type="spellStart"/>
      <w:r w:rsidRPr="004D0155">
        <w:rPr>
          <w:rFonts w:ascii="Arial" w:hAnsi="Arial" w:cs="Arial"/>
        </w:rPr>
        <w:t>Brefere</w:t>
      </w:r>
      <w:proofErr w:type="spellEnd"/>
      <w:r w:rsidRPr="004D0155">
        <w:rPr>
          <w:rFonts w:ascii="Arial" w:hAnsi="Arial" w:cs="Arial"/>
        </w:rPr>
        <w:t>, L.M., 2021. </w:t>
      </w:r>
      <w:r w:rsidRPr="004D0155">
        <w:rPr>
          <w:rFonts w:ascii="Arial" w:hAnsi="Arial" w:cs="Arial"/>
          <w:i/>
          <w:iCs/>
        </w:rPr>
        <w:t>Nutrition for foodservice and culinary professionals</w:t>
      </w:r>
      <w:r w:rsidRPr="004D0155">
        <w:rPr>
          <w:rFonts w:ascii="Arial" w:hAnsi="Arial" w:cs="Arial"/>
        </w:rPr>
        <w:t xml:space="preserve">. John Wiley &amp; Sons. </w:t>
      </w:r>
    </w:p>
    <w:p w14:paraId="7623F529" w14:textId="77777777" w:rsidR="00720790" w:rsidRPr="004D0155" w:rsidRDefault="00720790" w:rsidP="004D0155">
      <w:pPr>
        <w:spacing w:line="360" w:lineRule="auto"/>
        <w:rPr>
          <w:rFonts w:ascii="Arial" w:hAnsi="Arial" w:cs="Arial"/>
        </w:rPr>
      </w:pPr>
      <w:r w:rsidRPr="004D0155">
        <w:rPr>
          <w:rFonts w:ascii="Arial" w:hAnsi="Arial" w:cs="Arial"/>
        </w:rPr>
        <w:t xml:space="preserve">Gallo, M., Ferrara, L., Calogero, A., Montesano, D. and </w:t>
      </w:r>
      <w:proofErr w:type="spellStart"/>
      <w:r w:rsidRPr="004D0155">
        <w:rPr>
          <w:rFonts w:ascii="Arial" w:hAnsi="Arial" w:cs="Arial"/>
        </w:rPr>
        <w:t>Naviglio</w:t>
      </w:r>
      <w:proofErr w:type="spellEnd"/>
      <w:r w:rsidRPr="004D0155">
        <w:rPr>
          <w:rFonts w:ascii="Arial" w:hAnsi="Arial" w:cs="Arial"/>
        </w:rPr>
        <w:t>, D., 2020. Relationships between food and diseases: What to know to ensure food safety. </w:t>
      </w:r>
      <w:r w:rsidRPr="004D0155">
        <w:rPr>
          <w:rFonts w:ascii="Arial" w:hAnsi="Arial" w:cs="Arial"/>
          <w:i/>
          <w:iCs/>
        </w:rPr>
        <w:t>Food Research International</w:t>
      </w:r>
      <w:r w:rsidRPr="004D0155">
        <w:rPr>
          <w:rFonts w:ascii="Arial" w:hAnsi="Arial" w:cs="Arial"/>
        </w:rPr>
        <w:t>, </w:t>
      </w:r>
      <w:r w:rsidRPr="004D0155">
        <w:rPr>
          <w:rFonts w:ascii="Arial" w:hAnsi="Arial" w:cs="Arial"/>
          <w:i/>
          <w:iCs/>
        </w:rPr>
        <w:t>137</w:t>
      </w:r>
      <w:r w:rsidRPr="004D0155">
        <w:rPr>
          <w:rFonts w:ascii="Arial" w:hAnsi="Arial" w:cs="Arial"/>
        </w:rPr>
        <w:t>, p.109414.</w:t>
      </w:r>
    </w:p>
    <w:p w14:paraId="5C811C21" w14:textId="77777777" w:rsidR="00720790" w:rsidRPr="004D0155" w:rsidRDefault="00720790" w:rsidP="004D0155">
      <w:pPr>
        <w:spacing w:line="360" w:lineRule="auto"/>
        <w:rPr>
          <w:rFonts w:ascii="Arial" w:hAnsi="Arial" w:cs="Arial"/>
        </w:rPr>
      </w:pPr>
      <w:r w:rsidRPr="004D0155">
        <w:rPr>
          <w:rFonts w:ascii="Arial" w:hAnsi="Arial" w:cs="Arial"/>
        </w:rPr>
        <w:t>Ghani, B., Zada, M., Memon, K.R., Ullah, R., Khattak, A., Han, H., Ariza-Montes, A. and Araya-Castillo, L., 2022. Challenges and strategies for employee retention in the hospitality industry: A review. </w:t>
      </w:r>
      <w:r w:rsidRPr="004D0155">
        <w:rPr>
          <w:rFonts w:ascii="Arial" w:hAnsi="Arial" w:cs="Arial"/>
          <w:i/>
          <w:iCs/>
        </w:rPr>
        <w:t>Sustainability</w:t>
      </w:r>
      <w:r w:rsidRPr="004D0155">
        <w:rPr>
          <w:rFonts w:ascii="Arial" w:hAnsi="Arial" w:cs="Arial"/>
        </w:rPr>
        <w:t>, </w:t>
      </w:r>
      <w:r w:rsidRPr="004D0155">
        <w:rPr>
          <w:rFonts w:ascii="Arial" w:hAnsi="Arial" w:cs="Arial"/>
          <w:i/>
          <w:iCs/>
        </w:rPr>
        <w:t>14</w:t>
      </w:r>
      <w:r w:rsidRPr="004D0155">
        <w:rPr>
          <w:rFonts w:ascii="Arial" w:hAnsi="Arial" w:cs="Arial"/>
        </w:rPr>
        <w:t>(5), p.2885.</w:t>
      </w:r>
    </w:p>
    <w:p w14:paraId="6021101A" w14:textId="77777777" w:rsidR="00720790" w:rsidRPr="004D0155" w:rsidRDefault="00720790" w:rsidP="004D0155">
      <w:pPr>
        <w:spacing w:line="360" w:lineRule="auto"/>
        <w:rPr>
          <w:rFonts w:ascii="Arial" w:hAnsi="Arial" w:cs="Arial"/>
        </w:rPr>
      </w:pPr>
      <w:r w:rsidRPr="004D0155">
        <w:rPr>
          <w:rFonts w:ascii="Arial" w:hAnsi="Arial" w:cs="Arial"/>
        </w:rPr>
        <w:t>Lee, S.H. and Lim, S.E., 2023. Enhancing teamwork in the hospitality industry: The importance of empathy. </w:t>
      </w:r>
      <w:r w:rsidRPr="004D0155">
        <w:rPr>
          <w:rFonts w:ascii="Arial" w:hAnsi="Arial" w:cs="Arial"/>
          <w:i/>
          <w:iCs/>
        </w:rPr>
        <w:t>International Journal of Hospitality Management</w:t>
      </w:r>
      <w:r w:rsidRPr="004D0155">
        <w:rPr>
          <w:rFonts w:ascii="Arial" w:hAnsi="Arial" w:cs="Arial"/>
        </w:rPr>
        <w:t>, </w:t>
      </w:r>
      <w:r w:rsidRPr="004D0155">
        <w:rPr>
          <w:rFonts w:ascii="Arial" w:hAnsi="Arial" w:cs="Arial"/>
          <w:i/>
          <w:iCs/>
        </w:rPr>
        <w:t>114</w:t>
      </w:r>
      <w:r w:rsidRPr="004D0155">
        <w:rPr>
          <w:rFonts w:ascii="Arial" w:hAnsi="Arial" w:cs="Arial"/>
        </w:rPr>
        <w:t xml:space="preserve">, p.103557. </w:t>
      </w:r>
    </w:p>
    <w:p w14:paraId="6F73A7C9" w14:textId="77777777" w:rsidR="00720790" w:rsidRPr="004D0155" w:rsidRDefault="00720790" w:rsidP="004D0155">
      <w:pPr>
        <w:spacing w:line="360" w:lineRule="auto"/>
        <w:rPr>
          <w:rFonts w:ascii="Arial" w:hAnsi="Arial" w:cs="Arial"/>
        </w:rPr>
      </w:pPr>
      <w:r w:rsidRPr="004D0155">
        <w:rPr>
          <w:rFonts w:ascii="Arial" w:hAnsi="Arial" w:cs="Arial"/>
        </w:rPr>
        <w:t>Leta, S.D. and Chan, I.C.C., 2021. Learn from the past and prepare for the future: A critical assessment of crisis management research in hospitality. </w:t>
      </w:r>
      <w:r w:rsidRPr="004D0155">
        <w:rPr>
          <w:rFonts w:ascii="Arial" w:hAnsi="Arial" w:cs="Arial"/>
          <w:i/>
          <w:iCs/>
        </w:rPr>
        <w:t>International Journal of Hospitality Management</w:t>
      </w:r>
      <w:r w:rsidRPr="004D0155">
        <w:rPr>
          <w:rFonts w:ascii="Arial" w:hAnsi="Arial" w:cs="Arial"/>
        </w:rPr>
        <w:t>, </w:t>
      </w:r>
      <w:r w:rsidRPr="004D0155">
        <w:rPr>
          <w:rFonts w:ascii="Arial" w:hAnsi="Arial" w:cs="Arial"/>
          <w:i/>
          <w:iCs/>
        </w:rPr>
        <w:t>95</w:t>
      </w:r>
      <w:r w:rsidRPr="004D0155">
        <w:rPr>
          <w:rFonts w:ascii="Arial" w:hAnsi="Arial" w:cs="Arial"/>
        </w:rPr>
        <w:t xml:space="preserve">, p.102915. </w:t>
      </w:r>
    </w:p>
    <w:p w14:paraId="42F8AAE7" w14:textId="77777777" w:rsidR="00720790" w:rsidRPr="004D0155" w:rsidRDefault="00720790" w:rsidP="004D0155">
      <w:pPr>
        <w:spacing w:line="360" w:lineRule="auto"/>
        <w:rPr>
          <w:rFonts w:ascii="Arial" w:hAnsi="Arial" w:cs="Arial"/>
        </w:rPr>
      </w:pPr>
      <w:r w:rsidRPr="004D0155">
        <w:rPr>
          <w:rFonts w:ascii="Arial" w:hAnsi="Arial" w:cs="Arial"/>
        </w:rPr>
        <w:t>Paulose, D. and Shakeel, A., 2022. Perceived experience, perceived value and customer satisfaction as antecedents to loyalty among hotel guests. </w:t>
      </w:r>
      <w:r w:rsidRPr="004D0155">
        <w:rPr>
          <w:rFonts w:ascii="Arial" w:hAnsi="Arial" w:cs="Arial"/>
          <w:i/>
          <w:iCs/>
        </w:rPr>
        <w:t>Journal of quality assurance in hospitality &amp; tourism</w:t>
      </w:r>
      <w:r w:rsidRPr="004D0155">
        <w:rPr>
          <w:rFonts w:ascii="Arial" w:hAnsi="Arial" w:cs="Arial"/>
        </w:rPr>
        <w:t>, </w:t>
      </w:r>
      <w:r w:rsidRPr="004D0155">
        <w:rPr>
          <w:rFonts w:ascii="Arial" w:hAnsi="Arial" w:cs="Arial"/>
          <w:i/>
          <w:iCs/>
        </w:rPr>
        <w:t>23</w:t>
      </w:r>
      <w:r w:rsidRPr="004D0155">
        <w:rPr>
          <w:rFonts w:ascii="Arial" w:hAnsi="Arial" w:cs="Arial"/>
        </w:rPr>
        <w:t xml:space="preserve">(2), pp.447-481. </w:t>
      </w:r>
    </w:p>
    <w:p w14:paraId="58C13483" w14:textId="77777777" w:rsidR="00720790" w:rsidRPr="004D0155" w:rsidRDefault="00720790" w:rsidP="004D0155">
      <w:pPr>
        <w:spacing w:line="360" w:lineRule="auto"/>
        <w:rPr>
          <w:rFonts w:ascii="Arial" w:hAnsi="Arial" w:cs="Arial"/>
        </w:rPr>
      </w:pPr>
      <w:r w:rsidRPr="004D0155">
        <w:rPr>
          <w:rFonts w:ascii="Arial" w:hAnsi="Arial" w:cs="Arial"/>
        </w:rPr>
        <w:lastRenderedPageBreak/>
        <w:t>Sann, R. and Lai, P.C., 2020. Understanding homophily of service failure within the hotel guest cycle: Applying NLP-aspect-based sentiment analysis to the hospitality industry. </w:t>
      </w:r>
      <w:r w:rsidRPr="004D0155">
        <w:rPr>
          <w:rFonts w:ascii="Arial" w:hAnsi="Arial" w:cs="Arial"/>
          <w:i/>
          <w:iCs/>
        </w:rPr>
        <w:t>International Journal of Hospitality Management</w:t>
      </w:r>
      <w:r w:rsidRPr="004D0155">
        <w:rPr>
          <w:rFonts w:ascii="Arial" w:hAnsi="Arial" w:cs="Arial"/>
        </w:rPr>
        <w:t>, </w:t>
      </w:r>
      <w:r w:rsidRPr="004D0155">
        <w:rPr>
          <w:rFonts w:ascii="Arial" w:hAnsi="Arial" w:cs="Arial"/>
          <w:i/>
          <w:iCs/>
        </w:rPr>
        <w:t>91</w:t>
      </w:r>
      <w:r w:rsidRPr="004D0155">
        <w:rPr>
          <w:rFonts w:ascii="Arial" w:hAnsi="Arial" w:cs="Arial"/>
        </w:rPr>
        <w:t xml:space="preserve">, p.102678. </w:t>
      </w:r>
    </w:p>
    <w:p w14:paraId="07086234" w14:textId="77777777" w:rsidR="00720790" w:rsidRPr="004D0155" w:rsidRDefault="00720790" w:rsidP="004D0155">
      <w:pPr>
        <w:spacing w:line="360" w:lineRule="auto"/>
        <w:rPr>
          <w:rFonts w:ascii="Arial" w:hAnsi="Arial" w:cs="Arial"/>
        </w:rPr>
      </w:pPr>
      <w:r w:rsidRPr="004D0155">
        <w:rPr>
          <w:rFonts w:ascii="Arial" w:hAnsi="Arial" w:cs="Arial"/>
        </w:rPr>
        <w:t xml:space="preserve">Shi, Z. and Shang, H., 2020. A review on quality of service and </w:t>
      </w:r>
      <w:proofErr w:type="spellStart"/>
      <w:r w:rsidRPr="004D0155">
        <w:rPr>
          <w:rFonts w:ascii="Arial" w:hAnsi="Arial" w:cs="Arial"/>
        </w:rPr>
        <w:t>servqual</w:t>
      </w:r>
      <w:proofErr w:type="spellEnd"/>
      <w:r w:rsidRPr="004D0155">
        <w:rPr>
          <w:rFonts w:ascii="Arial" w:hAnsi="Arial" w:cs="Arial"/>
        </w:rPr>
        <w:t xml:space="preserve"> model. In </w:t>
      </w:r>
      <w:r w:rsidRPr="004D0155">
        <w:rPr>
          <w:rFonts w:ascii="Arial" w:hAnsi="Arial" w:cs="Arial"/>
          <w:i/>
          <w:iCs/>
        </w:rPr>
        <w:t>HCI in Business, Government and Organizations: 7th International Conference, HCIBGO 2020, Held as Part of the 22nd HCI International Conference, HCII 2020, Copenhagen, Denmark, July 19–24, 2020, Proceedings 22</w:t>
      </w:r>
      <w:r w:rsidRPr="004D0155">
        <w:rPr>
          <w:rFonts w:ascii="Arial" w:hAnsi="Arial" w:cs="Arial"/>
        </w:rPr>
        <w:t xml:space="preserve"> (pp. 188-204). Springer International Publishing. </w:t>
      </w:r>
    </w:p>
    <w:p w14:paraId="67AC2BD8" w14:textId="77777777" w:rsidR="00720790" w:rsidRPr="004D0155" w:rsidRDefault="00720790" w:rsidP="004D0155">
      <w:pPr>
        <w:spacing w:line="360" w:lineRule="auto"/>
        <w:rPr>
          <w:rFonts w:ascii="Arial" w:hAnsi="Arial" w:cs="Arial"/>
        </w:rPr>
      </w:pPr>
      <w:r w:rsidRPr="004D0155">
        <w:rPr>
          <w:rFonts w:ascii="Arial" w:hAnsi="Arial" w:cs="Arial"/>
        </w:rPr>
        <w:t>Sonnenschein, K., 2021. ‘It’s Important for Us to Know How to Do Teamwork’: Perceptions of Chinese International Hospitality Students Regarding Teamwork Skills. </w:t>
      </w:r>
      <w:r w:rsidRPr="004D0155">
        <w:rPr>
          <w:rFonts w:ascii="Arial" w:hAnsi="Arial" w:cs="Arial"/>
          <w:i/>
          <w:iCs/>
        </w:rPr>
        <w:t>Journal of China Tourism Research</w:t>
      </w:r>
      <w:r w:rsidRPr="004D0155">
        <w:rPr>
          <w:rFonts w:ascii="Arial" w:hAnsi="Arial" w:cs="Arial"/>
        </w:rPr>
        <w:t>, </w:t>
      </w:r>
      <w:r w:rsidRPr="004D0155">
        <w:rPr>
          <w:rFonts w:ascii="Arial" w:hAnsi="Arial" w:cs="Arial"/>
          <w:i/>
          <w:iCs/>
        </w:rPr>
        <w:t>17</w:t>
      </w:r>
      <w:r w:rsidRPr="004D0155">
        <w:rPr>
          <w:rFonts w:ascii="Arial" w:hAnsi="Arial" w:cs="Arial"/>
        </w:rPr>
        <w:t>(2), pp.309-322.</w:t>
      </w:r>
    </w:p>
    <w:p w14:paraId="17CB42AD" w14:textId="77777777" w:rsidR="00720790" w:rsidRPr="00720790" w:rsidRDefault="00720790">
      <w:pPr>
        <w:rPr>
          <w:color w:val="FF0000"/>
          <w:lang w:val="en-US"/>
        </w:rPr>
      </w:pPr>
    </w:p>
    <w:sectPr w:rsidR="00720790" w:rsidRPr="00720790" w:rsidSect="00401A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0C7A0A" w14:textId="77777777" w:rsidR="00AC3E4F" w:rsidRDefault="00AC3E4F" w:rsidP="00401AD7">
      <w:pPr>
        <w:spacing w:after="0" w:line="240" w:lineRule="auto"/>
      </w:pPr>
      <w:r>
        <w:separator/>
      </w:r>
    </w:p>
  </w:endnote>
  <w:endnote w:type="continuationSeparator" w:id="0">
    <w:p w14:paraId="6E601BFF" w14:textId="77777777" w:rsidR="00AC3E4F" w:rsidRDefault="00AC3E4F" w:rsidP="00401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B227BE" w14:textId="77777777" w:rsidR="00AC3E4F" w:rsidRDefault="00AC3E4F" w:rsidP="00401AD7">
      <w:pPr>
        <w:spacing w:after="0" w:line="240" w:lineRule="auto"/>
      </w:pPr>
      <w:r>
        <w:separator/>
      </w:r>
    </w:p>
  </w:footnote>
  <w:footnote w:type="continuationSeparator" w:id="0">
    <w:p w14:paraId="65AA2B43" w14:textId="77777777" w:rsidR="00AC3E4F" w:rsidRDefault="00AC3E4F" w:rsidP="00401A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823BF2"/>
    <w:multiLevelType w:val="hybridMultilevel"/>
    <w:tmpl w:val="CF0465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14153DC"/>
    <w:multiLevelType w:val="hybridMultilevel"/>
    <w:tmpl w:val="D47407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67373519">
    <w:abstractNumId w:val="0"/>
  </w:num>
  <w:num w:numId="2" w16cid:durableId="13009206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F9D"/>
    <w:rsid w:val="00023CF4"/>
    <w:rsid w:val="001F4E4A"/>
    <w:rsid w:val="0031715E"/>
    <w:rsid w:val="003C3C21"/>
    <w:rsid w:val="003D4D80"/>
    <w:rsid w:val="003F0DB8"/>
    <w:rsid w:val="00401AD7"/>
    <w:rsid w:val="00411361"/>
    <w:rsid w:val="00432F9D"/>
    <w:rsid w:val="004D0155"/>
    <w:rsid w:val="006A5EFB"/>
    <w:rsid w:val="007039D7"/>
    <w:rsid w:val="00720790"/>
    <w:rsid w:val="0074570E"/>
    <w:rsid w:val="007A60C6"/>
    <w:rsid w:val="00864BC6"/>
    <w:rsid w:val="008D5617"/>
    <w:rsid w:val="008F1A94"/>
    <w:rsid w:val="00911FD0"/>
    <w:rsid w:val="00972E17"/>
    <w:rsid w:val="00A8526A"/>
    <w:rsid w:val="00AC3E4F"/>
    <w:rsid w:val="00B51BA8"/>
    <w:rsid w:val="00C17A06"/>
    <w:rsid w:val="00C424DD"/>
    <w:rsid w:val="00D70AD3"/>
    <w:rsid w:val="00DF55A9"/>
    <w:rsid w:val="00E04BA9"/>
    <w:rsid w:val="00E40097"/>
    <w:rsid w:val="00EB341B"/>
    <w:rsid w:val="00F11899"/>
    <w:rsid w:val="00F37C0E"/>
    <w:rsid w:val="00F57F4E"/>
    <w:rsid w:val="00F965E6"/>
    <w:rsid w:val="00FE5112"/>
    <w:rsid w:val="00FF01E0"/>
    <w:rsid w:val="00FF08F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42D1B1"/>
  <w15:chartTrackingRefBased/>
  <w15:docId w15:val="{A0F5AFBD-2AB2-45EA-AC60-95E157EEC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DB8"/>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3F0DB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F08F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3F0DB8"/>
    <w:pPr>
      <w:keepNext/>
      <w:keepLines/>
      <w:spacing w:before="40" w:after="0"/>
      <w:outlineLvl w:val="2"/>
    </w:pPr>
    <w:rPr>
      <w:rFonts w:eastAsiaTheme="majorEastAsia" w:cstheme="majorBidi"/>
      <w:b/>
    </w:rPr>
  </w:style>
  <w:style w:type="paragraph" w:styleId="Heading4">
    <w:name w:val="heading 4"/>
    <w:basedOn w:val="Normal"/>
    <w:next w:val="Normal"/>
    <w:link w:val="Heading4Char"/>
    <w:uiPriority w:val="9"/>
    <w:unhideWhenUsed/>
    <w:qFormat/>
    <w:rsid w:val="003F0DB8"/>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DB8"/>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FF08FE"/>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9"/>
    <w:semiHidden/>
    <w:rsid w:val="003F0DB8"/>
    <w:rPr>
      <w:rFonts w:ascii="Times New Roman" w:eastAsiaTheme="majorEastAsia" w:hAnsi="Times New Roman" w:cstheme="majorBidi"/>
      <w:b/>
    </w:rPr>
  </w:style>
  <w:style w:type="character" w:customStyle="1" w:styleId="Heading4Char">
    <w:name w:val="Heading 4 Char"/>
    <w:basedOn w:val="DefaultParagraphFont"/>
    <w:link w:val="Heading4"/>
    <w:uiPriority w:val="9"/>
    <w:rsid w:val="003F0DB8"/>
    <w:rPr>
      <w:rFonts w:ascii="Times New Roman" w:eastAsiaTheme="majorEastAsia" w:hAnsi="Times New Roman" w:cstheme="majorBidi"/>
      <w:b/>
      <w:iCs/>
    </w:rPr>
  </w:style>
  <w:style w:type="paragraph" w:styleId="ListParagraph">
    <w:name w:val="List Paragraph"/>
    <w:basedOn w:val="Normal"/>
    <w:uiPriority w:val="34"/>
    <w:qFormat/>
    <w:rsid w:val="0031715E"/>
    <w:pPr>
      <w:ind w:left="720"/>
      <w:contextualSpacing/>
    </w:pPr>
  </w:style>
  <w:style w:type="paragraph" w:styleId="Header">
    <w:name w:val="header"/>
    <w:basedOn w:val="Normal"/>
    <w:link w:val="HeaderChar"/>
    <w:uiPriority w:val="99"/>
    <w:unhideWhenUsed/>
    <w:rsid w:val="00401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AD7"/>
    <w:rPr>
      <w:rFonts w:ascii="Times New Roman" w:hAnsi="Times New Roman"/>
    </w:rPr>
  </w:style>
  <w:style w:type="paragraph" w:styleId="Footer">
    <w:name w:val="footer"/>
    <w:basedOn w:val="Normal"/>
    <w:link w:val="FooterChar"/>
    <w:uiPriority w:val="99"/>
    <w:unhideWhenUsed/>
    <w:rsid w:val="00401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AD7"/>
    <w:rPr>
      <w:rFonts w:ascii="Times New Roman" w:hAnsi="Times New Roman"/>
    </w:rPr>
  </w:style>
  <w:style w:type="paragraph" w:styleId="TOCHeading">
    <w:name w:val="TOC Heading"/>
    <w:basedOn w:val="Heading1"/>
    <w:next w:val="Normal"/>
    <w:uiPriority w:val="39"/>
    <w:unhideWhenUsed/>
    <w:qFormat/>
    <w:rsid w:val="00401AD7"/>
    <w:pPr>
      <w:spacing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401AD7"/>
    <w:pPr>
      <w:spacing w:after="100"/>
    </w:pPr>
  </w:style>
  <w:style w:type="character" w:styleId="Hyperlink">
    <w:name w:val="Hyperlink"/>
    <w:basedOn w:val="DefaultParagraphFont"/>
    <w:uiPriority w:val="99"/>
    <w:unhideWhenUsed/>
    <w:rsid w:val="00401AD7"/>
    <w:rPr>
      <w:color w:val="467886" w:themeColor="hyperlink"/>
      <w:u w:val="single"/>
    </w:rPr>
  </w:style>
  <w:style w:type="paragraph" w:styleId="TOC2">
    <w:name w:val="toc 2"/>
    <w:basedOn w:val="Normal"/>
    <w:next w:val="Normal"/>
    <w:autoRedefine/>
    <w:uiPriority w:val="39"/>
    <w:unhideWhenUsed/>
    <w:rsid w:val="0072079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CD9C2F-EF87-4733-B42D-F867D403B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1114</TotalTime>
  <Pages>9</Pages>
  <Words>1772</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 Tisescu (2125838)</cp:lastModifiedBy>
  <cp:revision>6</cp:revision>
  <dcterms:created xsi:type="dcterms:W3CDTF">2024-11-12T22:28:00Z</dcterms:created>
  <dcterms:modified xsi:type="dcterms:W3CDTF">2024-11-15T17:39:00Z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6dd072ff44195ce706a12562f6be92919cce8a41db73d8b276e11a2f07e1bfb4</vt:lpwstr>
  </property>
</Properties>
</file>