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131F44" w14:paraId="16CCD6D9" w14:textId="77777777" w:rsidTr="005575F8">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66B7CEA0" w14:textId="77777777" w:rsidR="003C42CE" w:rsidRPr="00330917" w:rsidRDefault="003C42CE" w:rsidP="005575F8">
            <w:pPr>
              <w:keepNext/>
              <w:spacing w:after="0" w:line="240" w:lineRule="auto"/>
              <w:jc w:val="center"/>
              <w:rPr>
                <w:rFonts w:ascii="Arial" w:eastAsia="Times New Roman" w:hAnsi="Arial" w:cs="Times New Roman"/>
                <w:b/>
                <w:color w:val="auto"/>
                <w:sz w:val="32"/>
                <w:szCs w:val="32"/>
                <w:lang w:val="en-AU"/>
              </w:rPr>
            </w:pPr>
          </w:p>
          <w:p w14:paraId="347EB8A7" w14:textId="77777777" w:rsidR="003C42CE" w:rsidRPr="00330917" w:rsidRDefault="00000000" w:rsidP="005575F8">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77494147" wp14:editId="505A2C04">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7C7EA10D" w14:textId="77777777" w:rsidR="003C42CE" w:rsidRPr="00330917" w:rsidRDefault="003C42CE" w:rsidP="005575F8">
            <w:pPr>
              <w:keepNext/>
              <w:spacing w:after="0" w:line="240" w:lineRule="auto"/>
              <w:jc w:val="both"/>
              <w:rPr>
                <w:rFonts w:ascii="Arial" w:eastAsia="Times New Roman" w:hAnsi="Arial" w:cs="Times New Roman"/>
                <w:b/>
                <w:color w:val="auto"/>
                <w:sz w:val="28"/>
                <w:szCs w:val="28"/>
                <w:lang w:val="en-AU"/>
              </w:rPr>
            </w:pPr>
          </w:p>
          <w:p w14:paraId="20F56D61" w14:textId="77777777" w:rsidR="003C42CE" w:rsidRPr="00330917" w:rsidRDefault="003C42CE" w:rsidP="005575F8">
            <w:pPr>
              <w:rPr>
                <w:rFonts w:ascii="Arial" w:eastAsia="Times New Roman" w:hAnsi="Arial" w:cs="Times New Roman"/>
                <w:b/>
                <w:color w:val="auto"/>
                <w:sz w:val="32"/>
                <w:szCs w:val="32"/>
                <w:lang w:val="en-AU"/>
              </w:rPr>
            </w:pPr>
          </w:p>
        </w:tc>
        <w:tc>
          <w:tcPr>
            <w:tcW w:w="1237" w:type="dxa"/>
            <w:tcBorders>
              <w:top w:val="single" w:sz="4" w:space="0" w:color="auto"/>
              <w:left w:val="single" w:sz="4" w:space="0" w:color="auto"/>
              <w:bottom w:val="nil"/>
              <w:right w:val="nil"/>
            </w:tcBorders>
            <w:shd w:val="clear" w:color="auto" w:fill="auto"/>
            <w:vAlign w:val="center"/>
          </w:tcPr>
          <w:p w14:paraId="0271ED3F" w14:textId="77777777" w:rsidR="003C42CE" w:rsidRPr="00330917" w:rsidRDefault="00000000" w:rsidP="005575F8">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5B5E605B" w14:textId="77777777" w:rsidR="003C42CE" w:rsidRDefault="00E27944" w:rsidP="005575F8">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SEMRA ISMAIL</w:t>
            </w:r>
          </w:p>
          <w:p w14:paraId="67A7368B" w14:textId="000BE7E0" w:rsidR="00E27944" w:rsidRPr="00330917" w:rsidRDefault="00E27944" w:rsidP="005575F8">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2207104</w:t>
            </w:r>
          </w:p>
        </w:tc>
        <w:tc>
          <w:tcPr>
            <w:tcW w:w="662" w:type="dxa"/>
            <w:tcBorders>
              <w:top w:val="single" w:sz="4" w:space="0" w:color="auto"/>
              <w:left w:val="nil"/>
              <w:bottom w:val="nil"/>
              <w:right w:val="single" w:sz="4" w:space="0" w:color="auto"/>
            </w:tcBorders>
            <w:shd w:val="clear" w:color="auto" w:fill="auto"/>
            <w:vAlign w:val="center"/>
          </w:tcPr>
          <w:p w14:paraId="14E4563B" w14:textId="77777777" w:rsidR="003C42CE" w:rsidRPr="00330917" w:rsidRDefault="003C42CE" w:rsidP="005575F8">
            <w:pPr>
              <w:keepNext/>
              <w:spacing w:after="0" w:line="240" w:lineRule="auto"/>
              <w:jc w:val="center"/>
              <w:rPr>
                <w:rFonts w:ascii="Arial" w:eastAsia="Times New Roman" w:hAnsi="Arial" w:cs="Times New Roman"/>
                <w:b/>
                <w:color w:val="auto"/>
                <w:sz w:val="20"/>
                <w:szCs w:val="20"/>
                <w:lang w:val="en-AU"/>
              </w:rPr>
            </w:pPr>
          </w:p>
        </w:tc>
      </w:tr>
      <w:tr w:rsidR="00131F44" w14:paraId="1FBD6783" w14:textId="77777777" w:rsidTr="005575F8">
        <w:trPr>
          <w:trHeight w:val="468"/>
          <w:jc w:val="center"/>
        </w:trPr>
        <w:tc>
          <w:tcPr>
            <w:tcW w:w="5206" w:type="dxa"/>
            <w:vMerge/>
            <w:tcBorders>
              <w:left w:val="single" w:sz="4" w:space="0" w:color="auto"/>
              <w:right w:val="single" w:sz="4" w:space="0" w:color="auto"/>
            </w:tcBorders>
            <w:shd w:val="clear" w:color="auto" w:fill="auto"/>
          </w:tcPr>
          <w:p w14:paraId="4B5B0C43" w14:textId="77777777" w:rsidR="003C42CE" w:rsidRPr="00330917" w:rsidRDefault="003C42CE" w:rsidP="005575F8">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7EF2407A" w14:textId="77777777" w:rsidR="003C42CE" w:rsidRPr="00330917" w:rsidRDefault="003C42CE" w:rsidP="005575F8">
            <w:pPr>
              <w:keepNext/>
              <w:spacing w:after="0" w:line="240" w:lineRule="auto"/>
              <w:rPr>
                <w:rFonts w:ascii="Arial" w:eastAsia="Times New Roman" w:hAnsi="Arial" w:cs="Times New Roman"/>
                <w:color w:val="auto"/>
                <w:sz w:val="20"/>
                <w:szCs w:val="20"/>
                <w:lang w:val="en-AU"/>
              </w:rPr>
            </w:pPr>
          </w:p>
          <w:p w14:paraId="2EA075DE" w14:textId="77777777" w:rsidR="003C42CE" w:rsidRPr="00330917" w:rsidRDefault="00000000" w:rsidP="005575F8">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5CD68EB4" w14:textId="54DC2330" w:rsidR="003C42CE" w:rsidRPr="00330917" w:rsidRDefault="00E27944" w:rsidP="005575F8">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2E2D6D0D" w14:textId="77777777" w:rsidR="003C42CE" w:rsidRPr="00330917" w:rsidRDefault="003C42CE" w:rsidP="005575F8">
            <w:pPr>
              <w:keepNext/>
              <w:spacing w:after="0" w:line="240" w:lineRule="auto"/>
              <w:jc w:val="center"/>
              <w:rPr>
                <w:rFonts w:ascii="Arial" w:eastAsia="Times New Roman" w:hAnsi="Arial" w:cs="Times New Roman"/>
                <w:b/>
                <w:color w:val="auto"/>
                <w:sz w:val="20"/>
                <w:szCs w:val="20"/>
                <w:lang w:val="en-AU"/>
              </w:rPr>
            </w:pPr>
          </w:p>
        </w:tc>
      </w:tr>
      <w:tr w:rsidR="00131F44" w14:paraId="488B86E2" w14:textId="77777777" w:rsidTr="005575F8">
        <w:trPr>
          <w:trHeight w:val="468"/>
          <w:jc w:val="center"/>
        </w:trPr>
        <w:tc>
          <w:tcPr>
            <w:tcW w:w="5206" w:type="dxa"/>
            <w:vMerge/>
            <w:tcBorders>
              <w:left w:val="single" w:sz="4" w:space="0" w:color="auto"/>
              <w:right w:val="single" w:sz="4" w:space="0" w:color="auto"/>
            </w:tcBorders>
            <w:shd w:val="clear" w:color="auto" w:fill="auto"/>
          </w:tcPr>
          <w:p w14:paraId="4038D39F" w14:textId="77777777" w:rsidR="003C42CE" w:rsidRPr="00330917" w:rsidRDefault="003C42CE" w:rsidP="005575F8">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F1B5C18" w14:textId="77777777" w:rsidR="003C42CE" w:rsidRPr="00330917" w:rsidRDefault="00000000" w:rsidP="005575F8">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37A8DCAF" w14:textId="528F9C63" w:rsidR="003C42CE" w:rsidRPr="00330917" w:rsidRDefault="00E27944" w:rsidP="005575F8">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642708DA" w14:textId="77777777" w:rsidR="003C42CE" w:rsidRPr="00330917" w:rsidRDefault="003C42CE" w:rsidP="005575F8">
            <w:pPr>
              <w:keepNext/>
              <w:spacing w:after="0" w:line="240" w:lineRule="auto"/>
              <w:jc w:val="center"/>
              <w:rPr>
                <w:rFonts w:ascii="Arial" w:eastAsia="Times New Roman" w:hAnsi="Arial" w:cs="Times New Roman"/>
                <w:b/>
                <w:color w:val="auto"/>
                <w:sz w:val="20"/>
                <w:szCs w:val="20"/>
                <w:lang w:val="en-AU"/>
              </w:rPr>
            </w:pPr>
          </w:p>
        </w:tc>
      </w:tr>
      <w:tr w:rsidR="00131F44" w14:paraId="6170AD0F" w14:textId="77777777" w:rsidTr="005575F8">
        <w:trPr>
          <w:trHeight w:val="468"/>
          <w:jc w:val="center"/>
        </w:trPr>
        <w:tc>
          <w:tcPr>
            <w:tcW w:w="5206" w:type="dxa"/>
            <w:vMerge/>
            <w:tcBorders>
              <w:left w:val="single" w:sz="4" w:space="0" w:color="auto"/>
              <w:right w:val="single" w:sz="4" w:space="0" w:color="auto"/>
            </w:tcBorders>
            <w:shd w:val="clear" w:color="auto" w:fill="auto"/>
          </w:tcPr>
          <w:p w14:paraId="2BC27753" w14:textId="77777777" w:rsidR="003C42CE" w:rsidRPr="00330917" w:rsidRDefault="003C42CE" w:rsidP="005575F8">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E688238" w14:textId="77777777" w:rsidR="003C42CE" w:rsidRPr="00330917" w:rsidRDefault="00000000" w:rsidP="005575F8">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6A587ABA" w14:textId="171A816B" w:rsidR="003C42CE" w:rsidRPr="00330917" w:rsidRDefault="00E27944" w:rsidP="005575F8">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CHRISTOPHER WILKIN</w:t>
            </w:r>
          </w:p>
        </w:tc>
        <w:tc>
          <w:tcPr>
            <w:tcW w:w="662" w:type="dxa"/>
            <w:tcBorders>
              <w:top w:val="nil"/>
              <w:left w:val="nil"/>
              <w:bottom w:val="nil"/>
              <w:right w:val="single" w:sz="4" w:space="0" w:color="auto"/>
            </w:tcBorders>
            <w:shd w:val="clear" w:color="auto" w:fill="auto"/>
            <w:vAlign w:val="center"/>
          </w:tcPr>
          <w:p w14:paraId="5F693059" w14:textId="77777777" w:rsidR="003C42CE" w:rsidRPr="00330917" w:rsidRDefault="003C42CE" w:rsidP="005575F8">
            <w:pPr>
              <w:keepNext/>
              <w:spacing w:after="0" w:line="240" w:lineRule="auto"/>
              <w:jc w:val="center"/>
              <w:rPr>
                <w:rFonts w:ascii="Arial" w:eastAsia="Times New Roman" w:hAnsi="Arial" w:cs="Times New Roman"/>
                <w:b/>
                <w:color w:val="auto"/>
                <w:sz w:val="20"/>
                <w:szCs w:val="20"/>
                <w:lang w:val="en-AU"/>
              </w:rPr>
            </w:pPr>
          </w:p>
        </w:tc>
      </w:tr>
      <w:tr w:rsidR="00131F44" w14:paraId="76DD81A5" w14:textId="77777777" w:rsidTr="005575F8">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3AABF36A" w14:textId="77777777" w:rsidR="003C42CE" w:rsidRPr="00330917" w:rsidRDefault="003C42CE" w:rsidP="005575F8">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71A5F09D" w14:textId="77777777" w:rsidR="003C42CE" w:rsidRPr="00330917" w:rsidRDefault="003C42CE" w:rsidP="005575F8">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060C9F57" w14:textId="77777777" w:rsidR="003C42CE" w:rsidRPr="00330917" w:rsidRDefault="003C42CE" w:rsidP="005575F8">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2D497A17" w14:textId="77777777" w:rsidR="003C42CE" w:rsidRPr="00330917" w:rsidRDefault="003C42CE" w:rsidP="005575F8">
            <w:pPr>
              <w:keepNext/>
              <w:spacing w:after="0" w:line="240" w:lineRule="auto"/>
              <w:jc w:val="center"/>
              <w:rPr>
                <w:rFonts w:ascii="Arial" w:eastAsia="Times New Roman" w:hAnsi="Arial" w:cs="Times New Roman"/>
                <w:b/>
                <w:color w:val="auto"/>
                <w:sz w:val="40"/>
                <w:szCs w:val="20"/>
                <w:lang w:val="en-AU"/>
              </w:rPr>
            </w:pPr>
          </w:p>
        </w:tc>
      </w:tr>
      <w:tr w:rsidR="00131F44" w14:paraId="2E198C83" w14:textId="77777777" w:rsidTr="005575F8">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AC3871C" w14:textId="77777777" w:rsidR="003C42CE" w:rsidRPr="0059609E" w:rsidRDefault="003C42CE" w:rsidP="003C42CE">
            <w:pPr>
              <w:spacing w:after="0" w:line="240" w:lineRule="auto"/>
              <w:rPr>
                <w:rFonts w:ascii="Arial" w:eastAsia="Times New Roman" w:hAnsi="Arial" w:cs="Arial"/>
                <w:bCs/>
                <w:color w:val="auto"/>
                <w:sz w:val="20"/>
                <w:szCs w:val="20"/>
              </w:rPr>
            </w:pPr>
          </w:p>
          <w:p w14:paraId="2A2313DE" w14:textId="77777777" w:rsidR="00606209" w:rsidRPr="00606209" w:rsidRDefault="00606209" w:rsidP="00606209">
            <w:pPr>
              <w:pStyle w:val="Heading1"/>
              <w:rPr>
                <w:rFonts w:ascii="Arial" w:hAnsi="Arial"/>
                <w:bCs/>
              </w:rPr>
            </w:pPr>
            <w:r w:rsidRPr="00606209">
              <w:rPr>
                <w:rFonts w:ascii="Arial" w:hAnsi="Arial"/>
                <w:bCs/>
              </w:rPr>
              <w:t>Component One:</w:t>
            </w:r>
          </w:p>
          <w:p w14:paraId="1EBDE532" w14:textId="77777777" w:rsidR="00606209" w:rsidRPr="00606209" w:rsidRDefault="00606209" w:rsidP="00606209">
            <w:pPr>
              <w:pStyle w:val="Heading1"/>
              <w:rPr>
                <w:rFonts w:ascii="Arial" w:hAnsi="Arial"/>
                <w:bCs/>
                <w:i/>
                <w:iCs/>
                <w:lang w:val="en-US"/>
              </w:rPr>
            </w:pPr>
            <w:r w:rsidRPr="00606209">
              <w:rPr>
                <w:rFonts w:ascii="Arial" w:hAnsi="Arial"/>
                <w:bCs/>
                <w:i/>
                <w:iCs/>
                <w:lang w:val="en-US"/>
              </w:rPr>
              <w:t>What are the key skills required when working in the housekeeping team? 750 words (+/- 10%)</w:t>
            </w:r>
          </w:p>
          <w:p w14:paraId="760E75D2" w14:textId="77777777" w:rsidR="00606209" w:rsidRDefault="00606209" w:rsidP="00606209">
            <w:pPr>
              <w:pStyle w:val="Heading1"/>
              <w:rPr>
                <w:rFonts w:ascii="Arial" w:hAnsi="Arial"/>
              </w:rPr>
            </w:pPr>
            <w:r w:rsidRPr="00606209">
              <w:rPr>
                <w:rFonts w:ascii="Arial" w:hAnsi="Arial"/>
                <w:lang w:val="en-US"/>
              </w:rPr>
              <w:t>Contribution to Overall Module Assessment: 25%</w:t>
            </w:r>
          </w:p>
          <w:p w14:paraId="23CADE25" w14:textId="77777777" w:rsidR="003C42CE" w:rsidRPr="0059609E" w:rsidRDefault="00000000" w:rsidP="003C42CE">
            <w:pPr>
              <w:pStyle w:val="Heading1"/>
              <w:rPr>
                <w:rFonts w:ascii="Arial" w:hAnsi="Arial"/>
              </w:rPr>
            </w:pPr>
            <w:r w:rsidRPr="0059609E">
              <w:rPr>
                <w:rFonts w:ascii="Arial" w:hAnsi="Arial"/>
              </w:rPr>
              <w:t>Introduction</w:t>
            </w:r>
          </w:p>
          <w:p w14:paraId="38B8F7CD" w14:textId="77777777" w:rsidR="003C42CE" w:rsidRPr="0059609E" w:rsidRDefault="00000000" w:rsidP="001E5C70">
            <w:pPr>
              <w:spacing w:line="360" w:lineRule="auto"/>
              <w:jc w:val="both"/>
              <w:rPr>
                <w:rFonts w:ascii="Arial" w:hAnsi="Arial" w:cs="Arial"/>
              </w:rPr>
            </w:pPr>
            <w:r w:rsidRPr="0059609E">
              <w:rPr>
                <w:rFonts w:ascii="Arial" w:hAnsi="Arial" w:cs="Arial"/>
              </w:rPr>
              <w:t xml:space="preserve">The development of the lodging division depends intensely on the capable execution of differing expertise sets by people, counting but not restricted to time administration, </w:t>
            </w:r>
            <w:r w:rsidR="004E7616" w:rsidRPr="0059609E">
              <w:rPr>
                <w:rFonts w:ascii="Arial" w:hAnsi="Arial" w:cs="Arial"/>
              </w:rPr>
              <w:t xml:space="preserve">interpersonal </w:t>
            </w:r>
            <w:r w:rsidR="004E7616">
              <w:rPr>
                <w:rFonts w:ascii="Arial" w:hAnsi="Arial" w:cs="Arial"/>
              </w:rPr>
              <w:t xml:space="preserve">and </w:t>
            </w:r>
            <w:r w:rsidRPr="0059609E">
              <w:rPr>
                <w:rFonts w:ascii="Arial" w:hAnsi="Arial" w:cs="Arial"/>
              </w:rPr>
              <w:t>communication</w:t>
            </w:r>
            <w:r w:rsidR="004E7616">
              <w:rPr>
                <w:rFonts w:ascii="Arial" w:hAnsi="Arial" w:cs="Arial"/>
              </w:rPr>
              <w:t xml:space="preserve"> </w:t>
            </w:r>
            <w:r w:rsidRPr="0059609E">
              <w:rPr>
                <w:rFonts w:ascii="Arial" w:hAnsi="Arial" w:cs="Arial"/>
              </w:rPr>
              <w:t xml:space="preserve">capacities. This </w:t>
            </w:r>
            <w:r w:rsidR="004E7616">
              <w:rPr>
                <w:rFonts w:ascii="Arial" w:hAnsi="Arial" w:cs="Arial"/>
              </w:rPr>
              <w:t>report</w:t>
            </w:r>
            <w:r w:rsidRPr="0059609E">
              <w:rPr>
                <w:rFonts w:ascii="Arial" w:hAnsi="Arial" w:cs="Arial"/>
              </w:rPr>
              <w:t xml:space="preserve"> will detail a self-refle</w:t>
            </w:r>
            <w:r w:rsidR="004E7616">
              <w:rPr>
                <w:rFonts w:ascii="Arial" w:hAnsi="Arial" w:cs="Arial"/>
              </w:rPr>
              <w:t>ction on</w:t>
            </w:r>
            <w:r w:rsidRPr="0059609E">
              <w:rPr>
                <w:rFonts w:ascii="Arial" w:hAnsi="Arial" w:cs="Arial"/>
              </w:rPr>
              <w:t xml:space="preserve"> the fundamental capacities essential for work inside the housekeeping </w:t>
            </w:r>
            <w:r w:rsidR="004E7616">
              <w:rPr>
                <w:rFonts w:ascii="Arial" w:hAnsi="Arial" w:cs="Arial"/>
              </w:rPr>
              <w:t>team</w:t>
            </w:r>
            <w:r w:rsidRPr="0059609E">
              <w:rPr>
                <w:rFonts w:ascii="Arial" w:hAnsi="Arial" w:cs="Arial"/>
              </w:rPr>
              <w:t xml:space="preserve"> of a neighbourliness foundation, particularly an inn. A brief self-refle</w:t>
            </w:r>
            <w:r w:rsidR="004E7616">
              <w:rPr>
                <w:rFonts w:ascii="Arial" w:hAnsi="Arial" w:cs="Arial"/>
              </w:rPr>
              <w:t>ctive report</w:t>
            </w:r>
            <w:r w:rsidRPr="0059609E">
              <w:rPr>
                <w:rFonts w:ascii="Arial" w:hAnsi="Arial" w:cs="Arial"/>
              </w:rPr>
              <w:t xml:space="preserve"> on the </w:t>
            </w:r>
            <w:r w:rsidR="004E7616" w:rsidRPr="004E7616">
              <w:rPr>
                <w:rFonts w:ascii="Arial" w:hAnsi="Arial" w:cs="Arial"/>
              </w:rPr>
              <w:t xml:space="preserve">ensuing </w:t>
            </w:r>
            <w:r w:rsidRPr="0059609E">
              <w:rPr>
                <w:rFonts w:ascii="Arial" w:hAnsi="Arial" w:cs="Arial"/>
              </w:rPr>
              <w:t xml:space="preserve">of the previously mentioned capacities inside the neighbourliness division of </w:t>
            </w:r>
            <w:r w:rsidR="004E7616">
              <w:rPr>
                <w:rFonts w:ascii="Arial" w:hAnsi="Arial" w:cs="Arial"/>
              </w:rPr>
              <w:t>UK</w:t>
            </w:r>
            <w:r w:rsidRPr="0059609E">
              <w:rPr>
                <w:rFonts w:ascii="Arial" w:hAnsi="Arial" w:cs="Arial"/>
              </w:rPr>
              <w:t xml:space="preserve"> will be included here. Lastly, the centrality of the </w:t>
            </w:r>
            <w:r w:rsidR="004E7616">
              <w:rPr>
                <w:rFonts w:ascii="Arial" w:hAnsi="Arial" w:cs="Arial"/>
              </w:rPr>
              <w:t>housework</w:t>
            </w:r>
            <w:r w:rsidRPr="0059609E">
              <w:rPr>
                <w:rFonts w:ascii="Arial" w:hAnsi="Arial" w:cs="Arial"/>
              </w:rPr>
              <w:t xml:space="preserve"> faculty inside the neighbourliness segment will be underscored within the following intelligent articles.</w:t>
            </w:r>
          </w:p>
          <w:p w14:paraId="2B073C74" w14:textId="77777777" w:rsidR="003C42CE" w:rsidRPr="0059609E" w:rsidRDefault="00000000" w:rsidP="001E5C70">
            <w:pPr>
              <w:pStyle w:val="Heading1"/>
              <w:rPr>
                <w:rFonts w:ascii="Arial" w:hAnsi="Arial"/>
              </w:rPr>
            </w:pPr>
            <w:r w:rsidRPr="0059609E">
              <w:rPr>
                <w:rFonts w:ascii="Arial" w:hAnsi="Arial"/>
              </w:rPr>
              <w:lastRenderedPageBreak/>
              <w:t>Discussion</w:t>
            </w:r>
          </w:p>
          <w:p w14:paraId="4FA704D5" w14:textId="77777777" w:rsidR="001E5C70" w:rsidRPr="0059609E" w:rsidRDefault="00000000" w:rsidP="003110E7">
            <w:pPr>
              <w:spacing w:line="360" w:lineRule="auto"/>
              <w:jc w:val="both"/>
              <w:rPr>
                <w:rFonts w:ascii="Arial" w:hAnsi="Arial" w:cs="Arial"/>
              </w:rPr>
            </w:pPr>
            <w:r w:rsidRPr="0059609E">
              <w:rPr>
                <w:rFonts w:ascii="Arial" w:hAnsi="Arial" w:cs="Arial"/>
              </w:rPr>
              <w:t>Being a part of the housekeeping team in a hotel, an individual must possess a combination of technical abilities, social aptitude</w:t>
            </w:r>
            <w:r w:rsidR="00C370FD">
              <w:rPr>
                <w:rFonts w:ascii="Arial" w:hAnsi="Arial" w:cs="Arial"/>
              </w:rPr>
              <w:t xml:space="preserve"> and</w:t>
            </w:r>
            <w:r w:rsidRPr="0059609E">
              <w:rPr>
                <w:rFonts w:ascii="Arial" w:hAnsi="Arial" w:cs="Arial"/>
              </w:rPr>
              <w:t xml:space="preserve"> unique attributes. Having intellectual abilities is an essential requirement for those involved in the field of house management. Therefore, staff must have a thorough understanding of various techniques and equipment</w:t>
            </w:r>
            <w:r w:rsidR="004436AB" w:rsidRPr="004436AB">
              <w:rPr>
                <w:rFonts w:ascii="Arial" w:hAnsi="Arial" w:cs="Arial"/>
                <w:szCs w:val="24"/>
              </w:rPr>
              <w:t xml:space="preserve"> </w:t>
            </w:r>
            <w:r w:rsidR="004436AB">
              <w:rPr>
                <w:rFonts w:ascii="Arial" w:hAnsi="Arial" w:cs="Arial"/>
                <w:szCs w:val="24"/>
              </w:rPr>
              <w:t>(</w:t>
            </w:r>
            <w:r w:rsidR="004436AB" w:rsidRPr="004436AB">
              <w:rPr>
                <w:rFonts w:ascii="Arial" w:hAnsi="Arial" w:cs="Arial"/>
                <w:szCs w:val="24"/>
              </w:rPr>
              <w:t>Sharma</w:t>
            </w:r>
            <w:r w:rsidR="004436AB">
              <w:rPr>
                <w:rFonts w:ascii="Arial" w:hAnsi="Arial" w:cs="Arial"/>
                <w:szCs w:val="24"/>
              </w:rPr>
              <w:t xml:space="preserve"> et al.</w:t>
            </w:r>
            <w:r w:rsidR="004436AB" w:rsidRPr="004436AB">
              <w:rPr>
                <w:rFonts w:ascii="Arial" w:hAnsi="Arial" w:cs="Arial"/>
                <w:szCs w:val="24"/>
              </w:rPr>
              <w:t>, 2019)</w:t>
            </w:r>
            <w:r w:rsidRPr="0059609E">
              <w:rPr>
                <w:rFonts w:ascii="Arial" w:hAnsi="Arial" w:cs="Arial"/>
              </w:rPr>
              <w:t>. Having excellent time management skills is extremely important for housekeeping staff, especially because they have to meet strict deadlines</w:t>
            </w:r>
            <w:sdt>
              <w:sdtPr>
                <w:rPr>
                  <w:rFonts w:ascii="Arial" w:hAnsi="Arial" w:cs="Arial"/>
                </w:rPr>
                <w:id w:val="-556862925"/>
                <w:citation/>
              </w:sdtPr>
              <w:sdtContent>
                <w:r w:rsidR="00D507F2">
                  <w:rPr>
                    <w:rFonts w:ascii="Arial" w:hAnsi="Arial" w:cs="Arial"/>
                  </w:rPr>
                  <w:fldChar w:fldCharType="begin"/>
                </w:r>
                <w:r w:rsidR="00D507F2">
                  <w:rPr>
                    <w:rFonts w:ascii="Arial" w:hAnsi="Arial" w:cs="Arial"/>
                    <w:lang w:val="en-US"/>
                  </w:rPr>
                  <w:instrText xml:space="preserve"> CITATION Ali211 \l 1033 </w:instrText>
                </w:r>
                <w:r w:rsidR="00D507F2">
                  <w:rPr>
                    <w:rFonts w:ascii="Arial" w:hAnsi="Arial" w:cs="Arial"/>
                  </w:rPr>
                  <w:fldChar w:fldCharType="separate"/>
                </w:r>
                <w:r w:rsidR="00D507F2">
                  <w:rPr>
                    <w:rFonts w:ascii="Arial" w:hAnsi="Arial" w:cs="Arial"/>
                    <w:noProof/>
                    <w:lang w:val="en-US"/>
                  </w:rPr>
                  <w:t xml:space="preserve"> </w:t>
                </w:r>
                <w:r w:rsidR="00D507F2" w:rsidRPr="00D507F2">
                  <w:rPr>
                    <w:rFonts w:ascii="Arial" w:hAnsi="Arial" w:cs="Arial"/>
                    <w:noProof/>
                    <w:lang w:val="en-US"/>
                  </w:rPr>
                  <w:t>(Doyle, 2021)</w:t>
                </w:r>
                <w:r w:rsidR="00D507F2">
                  <w:rPr>
                    <w:rFonts w:ascii="Arial" w:hAnsi="Arial" w:cs="Arial"/>
                  </w:rPr>
                  <w:fldChar w:fldCharType="end"/>
                </w:r>
              </w:sdtContent>
            </w:sdt>
            <w:r w:rsidRPr="0059609E">
              <w:rPr>
                <w:rFonts w:ascii="Arial" w:hAnsi="Arial" w:cs="Arial"/>
              </w:rPr>
              <w:t>. Being able to efficiently prioriti</w:t>
            </w:r>
            <w:r w:rsidR="00C370FD">
              <w:rPr>
                <w:rFonts w:ascii="Arial" w:hAnsi="Arial" w:cs="Arial"/>
              </w:rPr>
              <w:t>s</w:t>
            </w:r>
            <w:r w:rsidRPr="0059609E">
              <w:rPr>
                <w:rFonts w:ascii="Arial" w:hAnsi="Arial" w:cs="Arial"/>
              </w:rPr>
              <w:t xml:space="preserve">e tasks and complete them within designated timeframes is considered crucial in modern scenarios. Effective communication plays a crucial role in the domain of maintaining cleanliness and orderliness. </w:t>
            </w:r>
            <w:r w:rsidR="00606209">
              <w:rPr>
                <w:rFonts w:ascii="Arial" w:hAnsi="Arial" w:cs="Arial"/>
              </w:rPr>
              <w:t>Efficiently</w:t>
            </w:r>
            <w:r w:rsidRPr="0059609E">
              <w:rPr>
                <w:rFonts w:ascii="Arial" w:hAnsi="Arial" w:cs="Arial"/>
              </w:rPr>
              <w:t xml:space="preserve"> spreading information is recogni</w:t>
            </w:r>
            <w:r w:rsidR="00C370FD">
              <w:rPr>
                <w:rFonts w:ascii="Arial" w:hAnsi="Arial" w:cs="Arial"/>
              </w:rPr>
              <w:t>s</w:t>
            </w:r>
            <w:r w:rsidRPr="0059609E">
              <w:rPr>
                <w:rFonts w:ascii="Arial" w:hAnsi="Arial" w:cs="Arial"/>
              </w:rPr>
              <w:t>ed to improve the connection of communication between</w:t>
            </w:r>
            <w:r w:rsidR="004E7616">
              <w:rPr>
                <w:rFonts w:ascii="Arial" w:hAnsi="Arial" w:cs="Arial"/>
              </w:rPr>
              <w:t xml:space="preserve"> the </w:t>
            </w:r>
            <w:r w:rsidR="004E7616" w:rsidRPr="0059609E">
              <w:rPr>
                <w:rFonts w:ascii="Arial" w:hAnsi="Arial" w:cs="Arial"/>
              </w:rPr>
              <w:t>members</w:t>
            </w:r>
            <w:r w:rsidR="004E7616">
              <w:rPr>
                <w:rFonts w:ascii="Arial" w:hAnsi="Arial" w:cs="Arial"/>
              </w:rPr>
              <w:t xml:space="preserve"> of</w:t>
            </w:r>
            <w:r w:rsidRPr="0059609E">
              <w:rPr>
                <w:rFonts w:ascii="Arial" w:hAnsi="Arial" w:cs="Arial"/>
              </w:rPr>
              <w:t xml:space="preserve"> team and leaders. </w:t>
            </w:r>
            <w:r w:rsidR="00731A7F" w:rsidRPr="0059609E">
              <w:rPr>
                <w:rFonts w:ascii="Arial" w:hAnsi="Arial" w:cs="Arial"/>
              </w:rPr>
              <w:t>Furthermore, i</w:t>
            </w:r>
            <w:r w:rsidRPr="0059609E">
              <w:rPr>
                <w:rFonts w:ascii="Arial" w:hAnsi="Arial" w:cs="Arial"/>
              </w:rPr>
              <w:t>n the future, it will be essential for employees to have the ability to understand customers' inquiries and requests and communicate them effectively to their co-workers</w:t>
            </w:r>
            <w:r w:rsidR="003443A8" w:rsidRPr="003443A8">
              <w:rPr>
                <w:rFonts w:ascii="Arial" w:hAnsi="Arial" w:cs="Arial"/>
                <w:szCs w:val="24"/>
              </w:rPr>
              <w:t xml:space="preserve"> </w:t>
            </w:r>
            <w:r w:rsidR="003443A8">
              <w:rPr>
                <w:rFonts w:ascii="Arial" w:hAnsi="Arial" w:cs="Arial"/>
                <w:szCs w:val="24"/>
              </w:rPr>
              <w:t>(</w:t>
            </w:r>
            <w:r w:rsidR="003443A8" w:rsidRPr="003443A8">
              <w:rPr>
                <w:rFonts w:ascii="Arial" w:hAnsi="Arial" w:cs="Arial"/>
                <w:szCs w:val="24"/>
              </w:rPr>
              <w:t>Wood, 2013)</w:t>
            </w:r>
            <w:r w:rsidRPr="0059609E">
              <w:rPr>
                <w:rFonts w:ascii="Arial" w:hAnsi="Arial" w:cs="Arial"/>
              </w:rPr>
              <w:t>.</w:t>
            </w:r>
          </w:p>
          <w:p w14:paraId="55713F49" w14:textId="77777777" w:rsidR="00731A7F" w:rsidRPr="0059609E" w:rsidRDefault="00000000" w:rsidP="003110E7">
            <w:pPr>
              <w:spacing w:line="360" w:lineRule="auto"/>
              <w:jc w:val="both"/>
              <w:rPr>
                <w:rFonts w:ascii="Arial" w:hAnsi="Arial" w:cs="Arial"/>
              </w:rPr>
            </w:pPr>
            <w:r w:rsidRPr="0059609E">
              <w:rPr>
                <w:rFonts w:ascii="Arial" w:hAnsi="Arial" w:cs="Arial"/>
              </w:rPr>
              <w:t xml:space="preserve">After finishing my </w:t>
            </w:r>
            <w:r w:rsidR="004E7616">
              <w:rPr>
                <w:rFonts w:ascii="Arial" w:hAnsi="Arial" w:cs="Arial"/>
              </w:rPr>
              <w:t>study</w:t>
            </w:r>
            <w:r w:rsidRPr="0059609E">
              <w:rPr>
                <w:rFonts w:ascii="Arial" w:hAnsi="Arial" w:cs="Arial"/>
              </w:rPr>
              <w:t xml:space="preserve">, I have gained plenty of valuable </w:t>
            </w:r>
            <w:r w:rsidR="004E7616">
              <w:rPr>
                <w:rFonts w:ascii="Arial" w:hAnsi="Arial" w:cs="Arial"/>
              </w:rPr>
              <w:t>encounter</w:t>
            </w:r>
            <w:r w:rsidRPr="0059609E">
              <w:rPr>
                <w:rFonts w:ascii="Arial" w:hAnsi="Arial" w:cs="Arial"/>
              </w:rPr>
              <w:t xml:space="preserve"> which has aided me in cultivating a diverse set of vital competencies encompassing</w:t>
            </w:r>
            <w:r w:rsidR="004E7616">
              <w:rPr>
                <w:rFonts w:ascii="Arial" w:hAnsi="Arial" w:cs="Arial"/>
              </w:rPr>
              <w:t xml:space="preserve"> </w:t>
            </w:r>
            <w:r w:rsidR="004E7616" w:rsidRPr="0059609E">
              <w:rPr>
                <w:rFonts w:ascii="Arial" w:hAnsi="Arial" w:cs="Arial"/>
              </w:rPr>
              <w:t>time management</w:t>
            </w:r>
            <w:r w:rsidR="004E7616">
              <w:rPr>
                <w:rFonts w:ascii="Arial" w:hAnsi="Arial" w:cs="Arial"/>
              </w:rPr>
              <w:t>,</w:t>
            </w:r>
            <w:r w:rsidRPr="0059609E">
              <w:rPr>
                <w:rFonts w:ascii="Arial" w:hAnsi="Arial" w:cs="Arial"/>
              </w:rPr>
              <w:t xml:space="preserve"> communication and cognitive abilities. Moreover, it is crucial to participate in introspection regarding individual </w:t>
            </w:r>
            <w:r w:rsidR="004E7616">
              <w:rPr>
                <w:rFonts w:ascii="Arial" w:hAnsi="Arial" w:cs="Arial"/>
              </w:rPr>
              <w:t>encounter</w:t>
            </w:r>
            <w:r w:rsidRPr="0059609E">
              <w:rPr>
                <w:rFonts w:ascii="Arial" w:hAnsi="Arial" w:cs="Arial"/>
              </w:rPr>
              <w:t xml:space="preserve">, as this practice can aid in assessing said experiences. Throughout my career, I was fortunate enough to participate in an </w:t>
            </w:r>
            <w:r w:rsidR="008325FE" w:rsidRPr="008325FE">
              <w:rPr>
                <w:rFonts w:ascii="Arial" w:hAnsi="Arial" w:cs="Arial"/>
              </w:rPr>
              <w:t xml:space="preserve">apprenticeship </w:t>
            </w:r>
            <w:r w:rsidRPr="0059609E">
              <w:rPr>
                <w:rFonts w:ascii="Arial" w:hAnsi="Arial" w:cs="Arial"/>
              </w:rPr>
              <w:t>at the prestigious Premier Inn Lancaster, situated in</w:t>
            </w:r>
            <w:r w:rsidR="008325FE">
              <w:rPr>
                <w:rFonts w:ascii="Arial" w:hAnsi="Arial" w:cs="Arial"/>
              </w:rPr>
              <w:t xml:space="preserve"> UK</w:t>
            </w:r>
            <w:sdt>
              <w:sdtPr>
                <w:rPr>
                  <w:rFonts w:ascii="Arial" w:hAnsi="Arial" w:cs="Arial"/>
                </w:rPr>
                <w:id w:val="1223335768"/>
                <w:citation/>
              </w:sdtPr>
              <w:sdtContent>
                <w:r w:rsidR="000E68D9">
                  <w:rPr>
                    <w:rFonts w:ascii="Arial" w:hAnsi="Arial" w:cs="Arial"/>
                  </w:rPr>
                  <w:fldChar w:fldCharType="begin"/>
                </w:r>
                <w:r w:rsidR="000E68D9">
                  <w:rPr>
                    <w:rFonts w:ascii="Arial" w:hAnsi="Arial" w:cs="Arial"/>
                    <w:lang w:val="en-US"/>
                  </w:rPr>
                  <w:instrText xml:space="preserve"> CITATION pre23 \l 1033 </w:instrText>
                </w:r>
                <w:r w:rsidR="000E68D9">
                  <w:rPr>
                    <w:rFonts w:ascii="Arial" w:hAnsi="Arial" w:cs="Arial"/>
                  </w:rPr>
                  <w:fldChar w:fldCharType="separate"/>
                </w:r>
                <w:r w:rsidR="000E68D9">
                  <w:rPr>
                    <w:rFonts w:ascii="Arial" w:hAnsi="Arial" w:cs="Arial"/>
                    <w:noProof/>
                    <w:lang w:val="en-US"/>
                  </w:rPr>
                  <w:t xml:space="preserve"> </w:t>
                </w:r>
                <w:r w:rsidR="000E68D9" w:rsidRPr="000E68D9">
                  <w:rPr>
                    <w:rFonts w:ascii="Arial" w:hAnsi="Arial" w:cs="Arial"/>
                    <w:noProof/>
                    <w:lang w:val="en-US"/>
                  </w:rPr>
                  <w:t>(premierinn, 2023)</w:t>
                </w:r>
                <w:r w:rsidR="000E68D9">
                  <w:rPr>
                    <w:rFonts w:ascii="Arial" w:hAnsi="Arial" w:cs="Arial"/>
                  </w:rPr>
                  <w:fldChar w:fldCharType="end"/>
                </w:r>
              </w:sdtContent>
            </w:sdt>
            <w:r w:rsidRPr="0059609E">
              <w:rPr>
                <w:rFonts w:ascii="Arial" w:hAnsi="Arial" w:cs="Arial"/>
              </w:rPr>
              <w:t xml:space="preserve">. </w:t>
            </w:r>
            <w:r w:rsidR="00F9217C">
              <w:rPr>
                <w:rFonts w:ascii="Arial" w:hAnsi="Arial" w:cs="Arial"/>
              </w:rPr>
              <w:t xml:space="preserve">Therefore, as a </w:t>
            </w:r>
            <w:r w:rsidRPr="0059609E">
              <w:rPr>
                <w:rFonts w:ascii="Arial" w:hAnsi="Arial" w:cs="Arial"/>
              </w:rPr>
              <w:t>housekeeping team</w:t>
            </w:r>
            <w:r w:rsidR="00F9217C">
              <w:rPr>
                <w:rFonts w:ascii="Arial" w:hAnsi="Arial" w:cs="Arial"/>
              </w:rPr>
              <w:t xml:space="preserve"> member</w:t>
            </w:r>
            <w:r w:rsidRPr="0059609E">
              <w:rPr>
                <w:rFonts w:ascii="Arial" w:hAnsi="Arial" w:cs="Arial"/>
              </w:rPr>
              <w:t xml:space="preserve">, I was responsible for a variety of operational management duties that pertained to </w:t>
            </w:r>
            <w:r w:rsidR="00F9217C">
              <w:rPr>
                <w:rFonts w:ascii="Arial" w:hAnsi="Arial" w:cs="Arial"/>
              </w:rPr>
              <w:t>this sector</w:t>
            </w:r>
            <w:r w:rsidR="00D507F2" w:rsidRPr="00D507F2">
              <w:rPr>
                <w:rFonts w:ascii="Arial" w:hAnsi="Arial" w:cs="Arial"/>
                <w:szCs w:val="24"/>
              </w:rPr>
              <w:t xml:space="preserve"> </w:t>
            </w:r>
            <w:r w:rsidR="00D507F2">
              <w:rPr>
                <w:rFonts w:ascii="Arial" w:hAnsi="Arial" w:cs="Arial"/>
                <w:szCs w:val="24"/>
              </w:rPr>
              <w:t>(</w:t>
            </w:r>
            <w:r w:rsidR="00D507F2" w:rsidRPr="00D507F2">
              <w:rPr>
                <w:rFonts w:ascii="Arial" w:hAnsi="Arial" w:cs="Arial"/>
                <w:szCs w:val="24"/>
              </w:rPr>
              <w:t>Raghubalan</w:t>
            </w:r>
            <w:r w:rsidR="00D507F2">
              <w:rPr>
                <w:rFonts w:ascii="Arial" w:hAnsi="Arial" w:cs="Arial"/>
                <w:szCs w:val="24"/>
              </w:rPr>
              <w:t xml:space="preserve"> </w:t>
            </w:r>
            <w:r w:rsidR="00D507F2" w:rsidRPr="00D507F2">
              <w:rPr>
                <w:rFonts w:ascii="Arial" w:hAnsi="Arial" w:cs="Arial"/>
                <w:szCs w:val="24"/>
              </w:rPr>
              <w:t>and Raghubalan, 2016)</w:t>
            </w:r>
            <w:r w:rsidRPr="0059609E">
              <w:rPr>
                <w:rFonts w:ascii="Arial" w:hAnsi="Arial" w:cs="Arial"/>
              </w:rPr>
              <w:t xml:space="preserve">. Undoubtedly, during my </w:t>
            </w:r>
            <w:r w:rsidR="008325FE" w:rsidRPr="008325FE">
              <w:rPr>
                <w:rFonts w:ascii="Arial" w:hAnsi="Arial" w:cs="Arial"/>
              </w:rPr>
              <w:t xml:space="preserve">educational </w:t>
            </w:r>
            <w:r w:rsidRPr="0059609E">
              <w:rPr>
                <w:rFonts w:ascii="Arial" w:hAnsi="Arial" w:cs="Arial"/>
              </w:rPr>
              <w:t xml:space="preserve">program, I encountered a significant obstacle in establishing productive communication </w:t>
            </w:r>
            <w:r w:rsidR="008325FE">
              <w:rPr>
                <w:rFonts w:ascii="Arial" w:hAnsi="Arial" w:cs="Arial"/>
              </w:rPr>
              <w:t>in the company of</w:t>
            </w:r>
            <w:r w:rsidRPr="0059609E">
              <w:rPr>
                <w:rFonts w:ascii="Arial" w:hAnsi="Arial" w:cs="Arial"/>
              </w:rPr>
              <w:t xml:space="preserve"> both my peers and mentors. My academic performance suffered in the first two </w:t>
            </w:r>
            <w:r w:rsidR="003E5FA1" w:rsidRPr="003E5FA1">
              <w:rPr>
                <w:rFonts w:ascii="Arial" w:hAnsi="Arial" w:cs="Arial"/>
              </w:rPr>
              <w:t xml:space="preserve">educational </w:t>
            </w:r>
            <w:r w:rsidRPr="0059609E">
              <w:rPr>
                <w:rFonts w:ascii="Arial" w:hAnsi="Arial" w:cs="Arial"/>
              </w:rPr>
              <w:t>terms due to the condition mentioned earlier. Over time, I have broadened my knowledge of these characteristics by utili</w:t>
            </w:r>
            <w:r w:rsidR="00606209">
              <w:rPr>
                <w:rFonts w:ascii="Arial" w:hAnsi="Arial" w:cs="Arial"/>
              </w:rPr>
              <w:t>s</w:t>
            </w:r>
            <w:r w:rsidRPr="0059609E">
              <w:rPr>
                <w:rFonts w:ascii="Arial" w:hAnsi="Arial" w:cs="Arial"/>
              </w:rPr>
              <w:t xml:space="preserve">ing multimedia sources, like factual data and videos. I am </w:t>
            </w:r>
            <w:r w:rsidRPr="0059609E">
              <w:rPr>
                <w:rFonts w:ascii="Arial" w:hAnsi="Arial" w:cs="Arial"/>
              </w:rPr>
              <w:lastRenderedPageBreak/>
              <w:t xml:space="preserve">currently taking several courses to improve my communication skills. As a result, this encounter has been highly beneficial in aiding effective </w:t>
            </w:r>
            <w:r w:rsidR="003E5FA1" w:rsidRPr="003E5FA1">
              <w:rPr>
                <w:rFonts w:ascii="Arial" w:hAnsi="Arial" w:cs="Arial"/>
              </w:rPr>
              <w:t xml:space="preserve">transmission </w:t>
            </w:r>
            <w:r w:rsidRPr="0059609E">
              <w:rPr>
                <w:rFonts w:ascii="Arial" w:hAnsi="Arial" w:cs="Arial"/>
              </w:rPr>
              <w:t xml:space="preserve">with both the customer base and the </w:t>
            </w:r>
            <w:r w:rsidR="003E5FA1" w:rsidRPr="003E5FA1">
              <w:rPr>
                <w:rFonts w:ascii="Arial" w:hAnsi="Arial" w:cs="Arial"/>
              </w:rPr>
              <w:t xml:space="preserve">management </w:t>
            </w:r>
            <w:r w:rsidRPr="0059609E">
              <w:rPr>
                <w:rFonts w:ascii="Arial" w:hAnsi="Arial" w:cs="Arial"/>
              </w:rPr>
              <w:t xml:space="preserve">team. My ability to effectively manage time was a beneficial skill during my </w:t>
            </w:r>
            <w:r w:rsidR="003E5FA1" w:rsidRPr="003E5FA1">
              <w:rPr>
                <w:rFonts w:ascii="Arial" w:hAnsi="Arial" w:cs="Arial"/>
              </w:rPr>
              <w:t xml:space="preserve">apprenticeship </w:t>
            </w:r>
            <w:r w:rsidRPr="0059609E">
              <w:rPr>
                <w:rFonts w:ascii="Arial" w:hAnsi="Arial" w:cs="Arial"/>
              </w:rPr>
              <w:t xml:space="preserve">at </w:t>
            </w:r>
            <w:r w:rsidR="00F9217C">
              <w:rPr>
                <w:rFonts w:ascii="Arial" w:hAnsi="Arial" w:cs="Arial"/>
              </w:rPr>
              <w:t>that hotel.</w:t>
            </w:r>
            <w:r w:rsidRPr="0059609E">
              <w:rPr>
                <w:rFonts w:ascii="Arial" w:hAnsi="Arial" w:cs="Arial"/>
              </w:rPr>
              <w:t xml:space="preserve"> I </w:t>
            </w:r>
            <w:r w:rsidR="00F9217C">
              <w:rPr>
                <w:rFonts w:ascii="Arial" w:hAnsi="Arial" w:cs="Arial"/>
              </w:rPr>
              <w:t>have</w:t>
            </w:r>
            <w:r w:rsidRPr="0059609E">
              <w:rPr>
                <w:rFonts w:ascii="Arial" w:hAnsi="Arial" w:cs="Arial"/>
              </w:rPr>
              <w:t xml:space="preserve"> efficiently carried out all the tasks assigned to me within the stipulated deadline. Moreover, the acquisition and enhancement of the aforementioned abilities have led to a noticeable rise in output in various aspects. Apart from my role as a housekeeper, I have </w:t>
            </w:r>
            <w:r w:rsidR="0017155F" w:rsidRPr="0017155F">
              <w:rPr>
                <w:rFonts w:ascii="Arial" w:hAnsi="Arial" w:cs="Arial"/>
              </w:rPr>
              <w:t xml:space="preserve">diligently </w:t>
            </w:r>
            <w:r w:rsidRPr="0059609E">
              <w:rPr>
                <w:rFonts w:ascii="Arial" w:hAnsi="Arial" w:cs="Arial"/>
              </w:rPr>
              <w:t>participated in diverse endeavours aimed at bolstering my knowledge and skills in the hospitality sector. Additionally, by acquiring and applying the listed skills, it has been discovered that occupational stress can be greatly reduced and confidence can be increased. Furthermore, I have gained a comprehension of how important it is to maintain safety and cleanliness to maintain a good reputation of the brand in the eyes of customers.</w:t>
            </w:r>
          </w:p>
          <w:p w14:paraId="7495C08A" w14:textId="77777777" w:rsidR="00E033EB" w:rsidRPr="0059609E" w:rsidRDefault="00000000" w:rsidP="003110E7">
            <w:pPr>
              <w:spacing w:line="360" w:lineRule="auto"/>
              <w:jc w:val="both"/>
              <w:rPr>
                <w:rFonts w:ascii="Arial" w:hAnsi="Arial" w:cs="Arial"/>
              </w:rPr>
            </w:pPr>
            <w:r w:rsidRPr="0059609E">
              <w:rPr>
                <w:rFonts w:ascii="Arial" w:hAnsi="Arial" w:cs="Arial"/>
              </w:rPr>
              <w:t xml:space="preserve">The hotel </w:t>
            </w:r>
            <w:r w:rsidR="0017155F">
              <w:rPr>
                <w:rFonts w:ascii="Arial" w:hAnsi="Arial" w:cs="Arial"/>
              </w:rPr>
              <w:t>business</w:t>
            </w:r>
            <w:r w:rsidRPr="0059609E">
              <w:rPr>
                <w:rFonts w:ascii="Arial" w:hAnsi="Arial" w:cs="Arial"/>
              </w:rPr>
              <w:t xml:space="preserve"> heavily relies on the housekeeping staff even though their duties and obligations are often disregarded</w:t>
            </w:r>
            <w:r w:rsidR="004A7778">
              <w:t xml:space="preserve"> (</w:t>
            </w:r>
            <w:r w:rsidR="004A7778" w:rsidRPr="004A7778">
              <w:rPr>
                <w:rFonts w:ascii="Arial" w:hAnsi="Arial" w:cs="Arial"/>
              </w:rPr>
              <w:t>Fallon</w:t>
            </w:r>
            <w:r w:rsidR="004A7778">
              <w:rPr>
                <w:rFonts w:ascii="Arial" w:hAnsi="Arial" w:cs="Arial"/>
              </w:rPr>
              <w:t xml:space="preserve"> </w:t>
            </w:r>
            <w:r w:rsidR="004A7778" w:rsidRPr="004A7778">
              <w:rPr>
                <w:rFonts w:ascii="Arial" w:hAnsi="Arial" w:cs="Arial"/>
              </w:rPr>
              <w:t>&amp; Rutherford,</w:t>
            </w:r>
            <w:r w:rsidR="004A7778">
              <w:rPr>
                <w:rFonts w:ascii="Arial" w:hAnsi="Arial" w:cs="Arial"/>
              </w:rPr>
              <w:t xml:space="preserve"> </w:t>
            </w:r>
            <w:r w:rsidR="004A7778" w:rsidRPr="004A7778">
              <w:rPr>
                <w:rFonts w:ascii="Arial" w:hAnsi="Arial" w:cs="Arial"/>
              </w:rPr>
              <w:t>2010)</w:t>
            </w:r>
            <w:r w:rsidRPr="0059609E">
              <w:rPr>
                <w:rFonts w:ascii="Arial" w:hAnsi="Arial" w:cs="Arial"/>
              </w:rPr>
              <w:t xml:space="preserve">. All the individuals who participated in this research hold complete accountability to safeguard the </w:t>
            </w:r>
            <w:r w:rsidR="00D37B5F" w:rsidRPr="00D37B5F">
              <w:rPr>
                <w:rFonts w:ascii="Arial" w:hAnsi="Arial" w:cs="Arial"/>
              </w:rPr>
              <w:t xml:space="preserve">welfare </w:t>
            </w:r>
            <w:r w:rsidRPr="0059609E">
              <w:rPr>
                <w:rFonts w:ascii="Arial" w:hAnsi="Arial" w:cs="Arial"/>
              </w:rPr>
              <w:t xml:space="preserve">and protection of the </w:t>
            </w:r>
            <w:r w:rsidR="00D37B5F" w:rsidRPr="00D37B5F">
              <w:rPr>
                <w:rFonts w:ascii="Arial" w:hAnsi="Arial" w:cs="Arial"/>
              </w:rPr>
              <w:t xml:space="preserve">friendliness </w:t>
            </w:r>
            <w:r w:rsidRPr="0059609E">
              <w:rPr>
                <w:rFonts w:ascii="Arial" w:hAnsi="Arial" w:cs="Arial"/>
              </w:rPr>
              <w:t xml:space="preserve">sector. Their main objective is to </w:t>
            </w:r>
            <w:r w:rsidR="00D37B5F" w:rsidRPr="00D37B5F">
              <w:rPr>
                <w:rFonts w:ascii="Arial" w:hAnsi="Arial" w:cs="Arial"/>
              </w:rPr>
              <w:t xml:space="preserve">guarantee </w:t>
            </w:r>
            <w:r w:rsidRPr="0059609E">
              <w:rPr>
                <w:rFonts w:ascii="Arial" w:hAnsi="Arial" w:cs="Arial"/>
              </w:rPr>
              <w:t>a secure atmosphere, void of any potential risks</w:t>
            </w:r>
            <w:r w:rsidR="00C370FD">
              <w:rPr>
                <w:rFonts w:ascii="Arial" w:hAnsi="Arial" w:cs="Arial"/>
              </w:rPr>
              <w:t xml:space="preserve"> and</w:t>
            </w:r>
            <w:r w:rsidRPr="0059609E">
              <w:rPr>
                <w:rFonts w:ascii="Arial" w:hAnsi="Arial" w:cs="Arial"/>
              </w:rPr>
              <w:t xml:space="preserve"> to </w:t>
            </w:r>
            <w:r w:rsidR="00D37B5F" w:rsidRPr="00D37B5F">
              <w:rPr>
                <w:rFonts w:ascii="Arial" w:hAnsi="Arial" w:cs="Arial"/>
              </w:rPr>
              <w:t xml:space="preserve">remove </w:t>
            </w:r>
            <w:r w:rsidRPr="0059609E">
              <w:rPr>
                <w:rFonts w:ascii="Arial" w:hAnsi="Arial" w:cs="Arial"/>
              </w:rPr>
              <w:t>any untidiness found in public spaces. Visitors staying in any lodging aspire to a pleasant and satisfying stay, making it essential to provide a hygienic and adequately managed living space and amenities to enhance their overall satisfaction. Having a thorough understanding of the information mentioned above could potentially lead to career progression in this field</w:t>
            </w:r>
            <w:r w:rsidR="00F25E9B" w:rsidRPr="00F25E9B">
              <w:rPr>
                <w:rFonts w:ascii="Arial" w:hAnsi="Arial" w:cs="Arial"/>
                <w:szCs w:val="24"/>
              </w:rPr>
              <w:t xml:space="preserve"> </w:t>
            </w:r>
            <w:r w:rsidR="00F25E9B">
              <w:rPr>
                <w:rFonts w:ascii="Arial" w:hAnsi="Arial" w:cs="Arial"/>
                <w:szCs w:val="24"/>
              </w:rPr>
              <w:t>(</w:t>
            </w:r>
            <w:r w:rsidR="00F25E9B" w:rsidRPr="00F25E9B">
              <w:rPr>
                <w:rFonts w:ascii="Arial" w:hAnsi="Arial" w:cs="Arial"/>
                <w:szCs w:val="24"/>
              </w:rPr>
              <w:t>Casado,</w:t>
            </w:r>
            <w:r w:rsidR="00F25E9B">
              <w:rPr>
                <w:rFonts w:ascii="Arial" w:hAnsi="Arial" w:cs="Arial"/>
                <w:szCs w:val="24"/>
              </w:rPr>
              <w:t xml:space="preserve"> </w:t>
            </w:r>
            <w:r w:rsidR="00F25E9B" w:rsidRPr="00F25E9B">
              <w:rPr>
                <w:rFonts w:ascii="Arial" w:hAnsi="Arial" w:cs="Arial"/>
                <w:szCs w:val="24"/>
              </w:rPr>
              <w:t>2012)</w:t>
            </w:r>
            <w:r w:rsidRPr="0059609E">
              <w:rPr>
                <w:rFonts w:ascii="Arial" w:hAnsi="Arial" w:cs="Arial"/>
              </w:rPr>
              <w:t xml:space="preserve">. The quality of service provided is the main factor that affects the reputation and image of </w:t>
            </w:r>
            <w:r w:rsidR="00D37B5F">
              <w:rPr>
                <w:rFonts w:ascii="Arial" w:hAnsi="Arial" w:cs="Arial"/>
              </w:rPr>
              <w:t>the</w:t>
            </w:r>
            <w:r w:rsidRPr="0059609E">
              <w:rPr>
                <w:rFonts w:ascii="Arial" w:hAnsi="Arial" w:cs="Arial"/>
              </w:rPr>
              <w:t xml:space="preserve"> hotel. Developing stronger managerial skills in housekeeping personnel has the potential to enhance the reputation of the brand and attract more customers</w:t>
            </w:r>
            <w:r w:rsidR="00606209">
              <w:rPr>
                <w:rFonts w:ascii="Arial" w:hAnsi="Arial" w:cs="Arial"/>
              </w:rPr>
              <w:t xml:space="preserve"> </w:t>
            </w:r>
            <w:r w:rsidR="00606209">
              <w:rPr>
                <w:rFonts w:ascii="Arial" w:hAnsi="Arial" w:cs="Arial"/>
                <w:szCs w:val="24"/>
              </w:rPr>
              <w:t>(</w:t>
            </w:r>
            <w:proofErr w:type="spellStart"/>
            <w:r w:rsidR="00606209" w:rsidRPr="00BA7E82">
              <w:rPr>
                <w:rFonts w:ascii="Arial" w:hAnsi="Arial" w:cs="Arial"/>
                <w:szCs w:val="24"/>
              </w:rPr>
              <w:t>Vallen</w:t>
            </w:r>
            <w:proofErr w:type="spellEnd"/>
            <w:r w:rsidR="00606209" w:rsidRPr="00BA7E82">
              <w:rPr>
                <w:rFonts w:ascii="Arial" w:hAnsi="Arial" w:cs="Arial"/>
                <w:szCs w:val="24"/>
              </w:rPr>
              <w:t xml:space="preserve"> &amp; </w:t>
            </w:r>
            <w:proofErr w:type="spellStart"/>
            <w:r w:rsidR="00606209" w:rsidRPr="00BA7E82">
              <w:rPr>
                <w:rFonts w:ascii="Arial" w:hAnsi="Arial" w:cs="Arial"/>
                <w:szCs w:val="24"/>
              </w:rPr>
              <w:t>Vallen</w:t>
            </w:r>
            <w:proofErr w:type="spellEnd"/>
            <w:r w:rsidR="00606209" w:rsidRPr="00BA7E82">
              <w:rPr>
                <w:rFonts w:ascii="Arial" w:hAnsi="Arial" w:cs="Arial"/>
                <w:szCs w:val="24"/>
              </w:rPr>
              <w:t>, 2012)</w:t>
            </w:r>
            <w:r w:rsidRPr="0059609E">
              <w:rPr>
                <w:rFonts w:ascii="Arial" w:hAnsi="Arial" w:cs="Arial"/>
              </w:rPr>
              <w:t>.</w:t>
            </w:r>
          </w:p>
          <w:p w14:paraId="300852FD" w14:textId="77777777" w:rsidR="00731A7F" w:rsidRPr="0059609E" w:rsidRDefault="00000000" w:rsidP="00850557">
            <w:pPr>
              <w:pStyle w:val="Heading1"/>
              <w:rPr>
                <w:rFonts w:ascii="Arial" w:hAnsi="Arial"/>
              </w:rPr>
            </w:pPr>
            <w:r w:rsidRPr="0059609E">
              <w:rPr>
                <w:rFonts w:ascii="Arial" w:hAnsi="Arial"/>
              </w:rPr>
              <w:t>Conclusion</w:t>
            </w:r>
          </w:p>
          <w:p w14:paraId="4A647A44" w14:textId="77777777" w:rsidR="003C42CE" w:rsidRPr="0059609E" w:rsidRDefault="003C42CE" w:rsidP="005575F8">
            <w:pPr>
              <w:spacing w:after="0" w:line="240" w:lineRule="auto"/>
              <w:jc w:val="center"/>
              <w:rPr>
                <w:rFonts w:ascii="Arial" w:eastAsia="Times New Roman" w:hAnsi="Arial" w:cs="Arial"/>
                <w:bCs/>
                <w:color w:val="auto"/>
                <w:sz w:val="20"/>
                <w:szCs w:val="20"/>
              </w:rPr>
            </w:pPr>
          </w:p>
          <w:p w14:paraId="0BB3720D" w14:textId="77777777" w:rsidR="003C42CE" w:rsidRPr="00606209" w:rsidRDefault="00000000" w:rsidP="00606209">
            <w:pPr>
              <w:spacing w:after="0" w:line="360" w:lineRule="auto"/>
              <w:jc w:val="both"/>
              <w:rPr>
                <w:rFonts w:ascii="Arial" w:eastAsia="Times New Roman" w:hAnsi="Arial" w:cs="Arial"/>
                <w:bCs/>
                <w:color w:val="auto"/>
                <w:szCs w:val="24"/>
              </w:rPr>
            </w:pPr>
            <w:r w:rsidRPr="0059609E">
              <w:rPr>
                <w:rFonts w:ascii="Arial" w:eastAsia="Times New Roman" w:hAnsi="Arial" w:cs="Arial"/>
                <w:bCs/>
                <w:color w:val="auto"/>
                <w:szCs w:val="24"/>
              </w:rPr>
              <w:lastRenderedPageBreak/>
              <w:t xml:space="preserve">The essay that came before explained the various skills necessary for efficient performance as a member of the </w:t>
            </w:r>
            <w:r w:rsidR="00D37B5F" w:rsidRPr="00D37B5F">
              <w:rPr>
                <w:rFonts w:ascii="Arial" w:eastAsia="Times New Roman" w:hAnsi="Arial" w:cs="Arial"/>
                <w:bCs/>
                <w:color w:val="auto"/>
                <w:szCs w:val="24"/>
              </w:rPr>
              <w:t xml:space="preserve">homemaking </w:t>
            </w:r>
            <w:r w:rsidRPr="0059609E">
              <w:rPr>
                <w:rFonts w:ascii="Arial" w:eastAsia="Times New Roman" w:hAnsi="Arial" w:cs="Arial"/>
                <w:bCs/>
                <w:color w:val="auto"/>
                <w:szCs w:val="24"/>
              </w:rPr>
              <w:t>team at Premier Inn Lancaster. Proficiency in communication,</w:t>
            </w:r>
            <w:r w:rsidR="00D37B5F">
              <w:rPr>
                <w:rFonts w:ascii="Arial" w:eastAsia="Times New Roman" w:hAnsi="Arial" w:cs="Arial"/>
                <w:bCs/>
                <w:color w:val="auto"/>
                <w:szCs w:val="24"/>
              </w:rPr>
              <w:t xml:space="preserve"> </w:t>
            </w:r>
            <w:r w:rsidR="00D37B5F" w:rsidRPr="0059609E">
              <w:rPr>
                <w:rFonts w:ascii="Arial" w:eastAsia="Times New Roman" w:hAnsi="Arial" w:cs="Arial"/>
                <w:bCs/>
                <w:color w:val="auto"/>
                <w:szCs w:val="24"/>
              </w:rPr>
              <w:t>intelligence</w:t>
            </w:r>
            <w:r w:rsidR="00D37B5F">
              <w:rPr>
                <w:rFonts w:ascii="Arial" w:eastAsia="Times New Roman" w:hAnsi="Arial" w:cs="Arial"/>
                <w:bCs/>
                <w:color w:val="auto"/>
                <w:szCs w:val="24"/>
              </w:rPr>
              <w:t xml:space="preserve"> and</w:t>
            </w:r>
            <w:r w:rsidRPr="0059609E">
              <w:rPr>
                <w:rFonts w:ascii="Arial" w:eastAsia="Times New Roman" w:hAnsi="Arial" w:cs="Arial"/>
                <w:bCs/>
                <w:color w:val="auto"/>
                <w:szCs w:val="24"/>
              </w:rPr>
              <w:t xml:space="preserve"> time management are indispensable in </w:t>
            </w:r>
            <w:r w:rsidR="00606209" w:rsidRPr="0059609E">
              <w:rPr>
                <w:rFonts w:ascii="Arial" w:eastAsia="Times New Roman" w:hAnsi="Arial" w:cs="Arial"/>
                <w:bCs/>
                <w:color w:val="auto"/>
                <w:szCs w:val="24"/>
              </w:rPr>
              <w:t>this</w:t>
            </w:r>
            <w:r w:rsidRPr="0059609E">
              <w:rPr>
                <w:rFonts w:ascii="Arial" w:eastAsia="Times New Roman" w:hAnsi="Arial" w:cs="Arial"/>
                <w:bCs/>
                <w:color w:val="auto"/>
                <w:szCs w:val="24"/>
              </w:rPr>
              <w:t xml:space="preserve"> industry. Proficiency in these skills is deemed a necessary precursor to excel in this industry. During my employment in </w:t>
            </w:r>
            <w:r w:rsidR="00606209" w:rsidRPr="0059609E">
              <w:rPr>
                <w:rFonts w:ascii="Arial" w:eastAsia="Times New Roman" w:hAnsi="Arial" w:cs="Arial"/>
                <w:bCs/>
                <w:color w:val="auto"/>
                <w:szCs w:val="24"/>
              </w:rPr>
              <w:t>this</w:t>
            </w:r>
            <w:r w:rsidRPr="0059609E">
              <w:rPr>
                <w:rFonts w:ascii="Arial" w:eastAsia="Times New Roman" w:hAnsi="Arial" w:cs="Arial"/>
                <w:bCs/>
                <w:color w:val="auto"/>
                <w:szCs w:val="24"/>
              </w:rPr>
              <w:t xml:space="preserve"> industry, I conducted a comprehensive analysis of how different factors in this </w:t>
            </w:r>
            <w:r w:rsidR="00D37B5F">
              <w:rPr>
                <w:rFonts w:ascii="Arial" w:eastAsia="Times New Roman" w:hAnsi="Arial" w:cs="Arial"/>
                <w:bCs/>
                <w:color w:val="auto"/>
                <w:szCs w:val="24"/>
              </w:rPr>
              <w:t>sector</w:t>
            </w:r>
            <w:r w:rsidRPr="0059609E">
              <w:rPr>
                <w:rFonts w:ascii="Arial" w:eastAsia="Times New Roman" w:hAnsi="Arial" w:cs="Arial"/>
                <w:bCs/>
                <w:color w:val="auto"/>
                <w:szCs w:val="24"/>
              </w:rPr>
              <w:t xml:space="preserve"> affect the outcomes in question. My comprehensive analysis has demonstrated that my academic expertise has been highly valuable in addressing the multitude of obstacles I have faced during my academic pursuits. The reflective essay discussed the importance of the </w:t>
            </w:r>
            <w:r w:rsidR="00D37B5F">
              <w:rPr>
                <w:rFonts w:ascii="Arial" w:eastAsia="Times New Roman" w:hAnsi="Arial" w:cs="Arial"/>
                <w:bCs/>
                <w:color w:val="auto"/>
                <w:szCs w:val="24"/>
              </w:rPr>
              <w:t>homemaking</w:t>
            </w:r>
            <w:r w:rsidRPr="0059609E">
              <w:rPr>
                <w:rFonts w:ascii="Arial" w:eastAsia="Times New Roman" w:hAnsi="Arial" w:cs="Arial"/>
                <w:bCs/>
                <w:color w:val="auto"/>
                <w:szCs w:val="24"/>
              </w:rPr>
              <w:t xml:space="preserve"> team in the hospitality industry.</w:t>
            </w:r>
          </w:p>
          <w:p w14:paraId="7E2B0D0C" w14:textId="77777777" w:rsidR="003C42CE" w:rsidRPr="0059609E" w:rsidRDefault="003C42CE" w:rsidP="005575F8">
            <w:pPr>
              <w:spacing w:after="0" w:line="240" w:lineRule="auto"/>
              <w:rPr>
                <w:rFonts w:ascii="Arial" w:eastAsia="Times New Roman" w:hAnsi="Arial" w:cs="Arial"/>
                <w:bCs/>
                <w:color w:val="auto"/>
                <w:sz w:val="20"/>
                <w:szCs w:val="20"/>
              </w:rPr>
            </w:pPr>
          </w:p>
          <w:p w14:paraId="54A08BA1" w14:textId="77777777" w:rsidR="003C42CE" w:rsidRPr="0059609E" w:rsidRDefault="003C42CE" w:rsidP="005575F8">
            <w:pPr>
              <w:spacing w:after="0" w:line="240" w:lineRule="auto"/>
              <w:rPr>
                <w:rFonts w:ascii="Arial" w:eastAsia="Times New Roman" w:hAnsi="Arial" w:cs="Arial"/>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31F44" w14:paraId="60026E26" w14:textId="77777777" w:rsidTr="005575F8">
        <w:tc>
          <w:tcPr>
            <w:tcW w:w="4508" w:type="dxa"/>
          </w:tcPr>
          <w:p w14:paraId="25303C15" w14:textId="77777777" w:rsidR="003C42CE" w:rsidRPr="00606209" w:rsidRDefault="00000000" w:rsidP="005575F8">
            <w:pPr>
              <w:jc w:val="center"/>
              <w:rPr>
                <w:rFonts w:ascii="Arial" w:hAnsi="Arial" w:cs="Arial"/>
                <w:b/>
                <w:bCs/>
              </w:rPr>
            </w:pPr>
            <w:r w:rsidRPr="00606209">
              <w:rPr>
                <w:rFonts w:ascii="Arial" w:hAnsi="Arial" w:cs="Arial"/>
                <w:b/>
                <w:bCs/>
              </w:rPr>
              <w:lastRenderedPageBreak/>
              <w:t>Word Count</w:t>
            </w:r>
          </w:p>
        </w:tc>
        <w:tc>
          <w:tcPr>
            <w:tcW w:w="4508" w:type="dxa"/>
          </w:tcPr>
          <w:p w14:paraId="467DB7D6" w14:textId="77777777" w:rsidR="003C42CE" w:rsidRPr="00606209" w:rsidRDefault="00000000" w:rsidP="005575F8">
            <w:pPr>
              <w:jc w:val="center"/>
              <w:rPr>
                <w:rFonts w:ascii="Arial" w:hAnsi="Arial" w:cs="Arial"/>
                <w:b/>
                <w:bCs/>
              </w:rPr>
            </w:pPr>
            <w:r w:rsidRPr="00606209">
              <w:rPr>
                <w:rFonts w:ascii="Arial" w:hAnsi="Arial" w:cs="Arial"/>
                <w:b/>
                <w:bCs/>
              </w:rPr>
              <w:t>82</w:t>
            </w:r>
            <w:r w:rsidR="00A3555E" w:rsidRPr="00606209">
              <w:rPr>
                <w:rFonts w:ascii="Arial" w:hAnsi="Arial" w:cs="Arial"/>
                <w:b/>
                <w:bCs/>
              </w:rPr>
              <w:t>5</w:t>
            </w:r>
          </w:p>
        </w:tc>
      </w:tr>
    </w:tbl>
    <w:p w14:paraId="584886BD" w14:textId="77777777" w:rsidR="003C42CE" w:rsidRDefault="003C42CE" w:rsidP="003C42CE"/>
    <w:p w14:paraId="7165DFD1" w14:textId="77777777" w:rsidR="0059609E" w:rsidRDefault="00000000">
      <w:r>
        <w:br w:type="page"/>
      </w:r>
    </w:p>
    <w:p w14:paraId="6C4848FD" w14:textId="77777777" w:rsidR="0059609E" w:rsidRPr="00B046EE" w:rsidRDefault="00000000" w:rsidP="0059609E">
      <w:pPr>
        <w:rPr>
          <w:rFonts w:ascii="Arial" w:hAnsi="Arial" w:cs="Arial"/>
          <w:b/>
          <w:bCs/>
          <w:sz w:val="28"/>
          <w:szCs w:val="24"/>
        </w:rPr>
      </w:pPr>
      <w:r w:rsidRPr="00B046EE">
        <w:rPr>
          <w:rFonts w:ascii="Arial" w:hAnsi="Arial" w:cs="Arial"/>
          <w:b/>
          <w:bCs/>
          <w:sz w:val="28"/>
          <w:szCs w:val="24"/>
        </w:rPr>
        <w:lastRenderedPageBreak/>
        <w:t>Component Two:</w:t>
      </w:r>
    </w:p>
    <w:p w14:paraId="2C24F9B0" w14:textId="77777777" w:rsidR="0059609E" w:rsidRPr="00B046EE" w:rsidRDefault="00000000" w:rsidP="0059609E">
      <w:pPr>
        <w:rPr>
          <w:rFonts w:ascii="Arial" w:hAnsi="Arial" w:cs="Arial"/>
          <w:b/>
          <w:bCs/>
          <w:sz w:val="28"/>
          <w:szCs w:val="24"/>
        </w:rPr>
      </w:pPr>
      <w:r w:rsidRPr="00B046EE">
        <w:rPr>
          <w:rFonts w:ascii="Arial" w:eastAsia="Carlito" w:hAnsi="Arial" w:cs="Arial"/>
          <w:b/>
          <w:color w:val="auto"/>
          <w:sz w:val="28"/>
          <w:szCs w:val="28"/>
          <w:lang w:val="en-US"/>
        </w:rPr>
        <w:t>Contribution to Overall Module Assessment: 25%</w:t>
      </w:r>
    </w:p>
    <w:p w14:paraId="218B9E72" w14:textId="77777777" w:rsidR="0059609E" w:rsidRPr="00B046EE" w:rsidRDefault="00000000" w:rsidP="0059609E">
      <w:pPr>
        <w:widowControl w:val="0"/>
        <w:autoSpaceDE w:val="0"/>
        <w:autoSpaceDN w:val="0"/>
        <w:spacing w:after="0" w:line="240" w:lineRule="auto"/>
        <w:rPr>
          <w:rFonts w:ascii="Arial" w:eastAsia="Times New Roman" w:hAnsi="Arial" w:cs="Arial"/>
          <w:color w:val="000000"/>
          <w:sz w:val="28"/>
          <w:szCs w:val="28"/>
          <w:shd w:val="clear" w:color="auto" w:fill="FFFFFF"/>
          <w:lang w:val="en-US"/>
        </w:rPr>
      </w:pPr>
      <w:r w:rsidRPr="00B046EE">
        <w:rPr>
          <w:rFonts w:ascii="Arial" w:eastAsia="Carlito" w:hAnsi="Arial" w:cs="Arial"/>
          <w:b/>
          <w:bCs/>
          <w:color w:val="000000"/>
          <w:sz w:val="28"/>
          <w:szCs w:val="28"/>
          <w:lang w:val="en-US"/>
        </w:rPr>
        <w:t>In this scenario</w:t>
      </w:r>
      <w:r w:rsidRPr="00B046EE">
        <w:rPr>
          <w:rFonts w:ascii="Arial" w:eastAsia="Carlito" w:hAnsi="Arial" w:cs="Arial"/>
          <w:color w:val="000000"/>
          <w:sz w:val="28"/>
          <w:szCs w:val="28"/>
          <w:lang w:val="en-US"/>
        </w:rPr>
        <w:t xml:space="preserve"> </w:t>
      </w:r>
      <w:r w:rsidRPr="00B046EE">
        <w:rPr>
          <w:rFonts w:ascii="Arial" w:eastAsia="Times New Roman" w:hAnsi="Arial" w:cs="Arial"/>
          <w:color w:val="000000"/>
          <w:sz w:val="28"/>
          <w:szCs w:val="28"/>
          <w:shd w:val="clear" w:color="auto" w:fill="FFFFFF"/>
          <w:lang w:val="en-US"/>
        </w:rPr>
        <w:t>– You have just been promoted to the team leader for a floor within the hotel. A guest complains that on their arrival, their room had not been properly cleaned. Create an action plan and answer the following questions.</w:t>
      </w:r>
    </w:p>
    <w:p w14:paraId="044A3629" w14:textId="77777777" w:rsidR="0059609E" w:rsidRPr="001749FD" w:rsidRDefault="0059609E" w:rsidP="0059609E">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2E0C85F5" w14:textId="77777777" w:rsidR="0059609E" w:rsidRDefault="0059609E" w:rsidP="0059609E">
      <w:pPr>
        <w:rPr>
          <w:b/>
          <w:bCs/>
        </w:rPr>
      </w:pPr>
    </w:p>
    <w:tbl>
      <w:tblPr>
        <w:tblStyle w:val="TableGrid"/>
        <w:tblW w:w="0" w:type="auto"/>
        <w:jc w:val="center"/>
        <w:tblLook w:val="04A0" w:firstRow="1" w:lastRow="0" w:firstColumn="1" w:lastColumn="0" w:noHBand="0" w:noVBand="1"/>
      </w:tblPr>
      <w:tblGrid>
        <w:gridCol w:w="1402"/>
        <w:gridCol w:w="1795"/>
        <w:gridCol w:w="1941"/>
        <w:gridCol w:w="2467"/>
        <w:gridCol w:w="1745"/>
      </w:tblGrid>
      <w:tr w:rsidR="00131F44" w14:paraId="6811A710" w14:textId="77777777" w:rsidTr="003108E1">
        <w:trPr>
          <w:jc w:val="center"/>
        </w:trPr>
        <w:tc>
          <w:tcPr>
            <w:tcW w:w="1620" w:type="dxa"/>
          </w:tcPr>
          <w:p w14:paraId="317BD149" w14:textId="77777777" w:rsidR="0059609E" w:rsidRPr="003108E1" w:rsidRDefault="00000000" w:rsidP="003108E1">
            <w:pPr>
              <w:jc w:val="center"/>
              <w:rPr>
                <w:rFonts w:ascii="Arial" w:eastAsia="Times New Roman" w:hAnsi="Arial" w:cs="Arial"/>
                <w:b/>
                <w:bCs/>
                <w:color w:val="000000"/>
                <w:szCs w:val="24"/>
                <w:shd w:val="clear" w:color="auto" w:fill="FFFFFF"/>
              </w:rPr>
            </w:pPr>
            <w:r w:rsidRPr="003108E1">
              <w:rPr>
                <w:rFonts w:ascii="Arial" w:eastAsia="Times New Roman" w:hAnsi="Arial" w:cs="Arial"/>
                <w:b/>
                <w:bCs/>
                <w:color w:val="000000"/>
                <w:szCs w:val="24"/>
                <w:shd w:val="clear" w:color="auto" w:fill="FFFFFF"/>
              </w:rPr>
              <w:t>Problem</w:t>
            </w:r>
          </w:p>
        </w:tc>
        <w:tc>
          <w:tcPr>
            <w:tcW w:w="1802" w:type="dxa"/>
          </w:tcPr>
          <w:p w14:paraId="7618A9B8" w14:textId="77777777" w:rsidR="0059609E" w:rsidRPr="003108E1" w:rsidRDefault="00000000" w:rsidP="003108E1">
            <w:pPr>
              <w:jc w:val="center"/>
              <w:rPr>
                <w:rFonts w:ascii="Arial" w:eastAsia="Times New Roman" w:hAnsi="Arial" w:cs="Arial"/>
                <w:b/>
                <w:bCs/>
                <w:color w:val="000000"/>
                <w:szCs w:val="24"/>
                <w:shd w:val="clear" w:color="auto" w:fill="FFFFFF"/>
              </w:rPr>
            </w:pPr>
            <w:r w:rsidRPr="003108E1">
              <w:rPr>
                <w:rFonts w:ascii="Arial" w:eastAsia="Times New Roman" w:hAnsi="Arial" w:cs="Arial"/>
                <w:b/>
                <w:bCs/>
                <w:color w:val="000000"/>
                <w:szCs w:val="24"/>
                <w:shd w:val="clear" w:color="auto" w:fill="FFFFFF"/>
              </w:rPr>
              <w:t>Why did it happen?</w:t>
            </w:r>
          </w:p>
          <w:p w14:paraId="2B33EDA2" w14:textId="77777777" w:rsidR="0059609E" w:rsidRPr="003108E1" w:rsidRDefault="0059609E" w:rsidP="003108E1">
            <w:pPr>
              <w:jc w:val="center"/>
              <w:rPr>
                <w:rFonts w:ascii="Arial" w:hAnsi="Arial" w:cs="Arial"/>
                <w:b/>
                <w:bCs/>
              </w:rPr>
            </w:pPr>
          </w:p>
        </w:tc>
        <w:tc>
          <w:tcPr>
            <w:tcW w:w="2154" w:type="dxa"/>
          </w:tcPr>
          <w:p w14:paraId="02302803" w14:textId="77777777" w:rsidR="0059609E" w:rsidRPr="003108E1" w:rsidRDefault="00000000" w:rsidP="003108E1">
            <w:pPr>
              <w:jc w:val="center"/>
              <w:rPr>
                <w:rFonts w:ascii="Arial" w:hAnsi="Arial" w:cs="Arial"/>
                <w:b/>
                <w:bCs/>
              </w:rPr>
            </w:pPr>
            <w:r w:rsidRPr="003108E1">
              <w:rPr>
                <w:rFonts w:ascii="Arial" w:eastAsia="Times New Roman" w:hAnsi="Arial" w:cs="Arial"/>
                <w:b/>
                <w:bCs/>
                <w:color w:val="000000"/>
                <w:szCs w:val="24"/>
                <w:shd w:val="clear" w:color="auto" w:fill="FFFFFF"/>
              </w:rPr>
              <w:t>What are you going to do?</w:t>
            </w:r>
          </w:p>
        </w:tc>
        <w:tc>
          <w:tcPr>
            <w:tcW w:w="1802" w:type="dxa"/>
          </w:tcPr>
          <w:p w14:paraId="0C7BAB7F" w14:textId="77777777" w:rsidR="0059609E" w:rsidRPr="003108E1" w:rsidRDefault="00000000" w:rsidP="003108E1">
            <w:pPr>
              <w:jc w:val="center"/>
              <w:rPr>
                <w:rFonts w:ascii="Arial" w:eastAsia="Times New Roman" w:hAnsi="Arial" w:cs="Arial"/>
                <w:b/>
                <w:bCs/>
              </w:rPr>
            </w:pPr>
            <w:r w:rsidRPr="003108E1">
              <w:rPr>
                <w:rFonts w:ascii="Arial" w:eastAsia="Times New Roman" w:hAnsi="Arial" w:cs="Arial"/>
                <w:b/>
                <w:bCs/>
                <w:color w:val="000000"/>
                <w:szCs w:val="24"/>
                <w:shd w:val="clear" w:color="auto" w:fill="FFFFFF"/>
              </w:rPr>
              <w:t>How will you prevent this from happening in the future?</w:t>
            </w:r>
          </w:p>
          <w:p w14:paraId="7F6EE7A6" w14:textId="77777777" w:rsidR="0059609E" w:rsidRPr="003108E1" w:rsidRDefault="0059609E" w:rsidP="003108E1">
            <w:pPr>
              <w:jc w:val="center"/>
              <w:rPr>
                <w:rFonts w:ascii="Arial" w:hAnsi="Arial" w:cs="Arial"/>
                <w:b/>
                <w:bCs/>
              </w:rPr>
            </w:pPr>
          </w:p>
        </w:tc>
        <w:tc>
          <w:tcPr>
            <w:tcW w:w="1972" w:type="dxa"/>
          </w:tcPr>
          <w:p w14:paraId="5CB9CB32" w14:textId="77777777" w:rsidR="0059609E" w:rsidRPr="003108E1" w:rsidRDefault="00000000" w:rsidP="003108E1">
            <w:pPr>
              <w:jc w:val="center"/>
              <w:rPr>
                <w:rStyle w:val="fluidplugincopy"/>
                <w:rFonts w:ascii="Arial" w:eastAsia="Times New Roman" w:hAnsi="Arial" w:cs="Arial"/>
                <w:b/>
                <w:bCs/>
              </w:rPr>
            </w:pPr>
            <w:r w:rsidRPr="003108E1">
              <w:rPr>
                <w:rFonts w:ascii="Arial" w:eastAsia="Times New Roman" w:hAnsi="Arial" w:cs="Arial"/>
                <w:b/>
                <w:bCs/>
                <w:color w:val="000000"/>
                <w:szCs w:val="24"/>
                <w:shd w:val="clear" w:color="auto" w:fill="FFFFFF"/>
              </w:rPr>
              <w:t>What measures would you introduce to improve team effectiveness?</w:t>
            </w:r>
          </w:p>
          <w:p w14:paraId="5EB5307A" w14:textId="77777777" w:rsidR="0059609E" w:rsidRPr="003108E1" w:rsidRDefault="0059609E" w:rsidP="003108E1">
            <w:pPr>
              <w:jc w:val="center"/>
              <w:rPr>
                <w:rFonts w:ascii="Arial" w:hAnsi="Arial" w:cs="Arial"/>
                <w:b/>
                <w:bCs/>
              </w:rPr>
            </w:pPr>
          </w:p>
        </w:tc>
      </w:tr>
      <w:tr w:rsidR="00131F44" w14:paraId="08E9B9CF" w14:textId="77777777" w:rsidTr="003108E1">
        <w:trPr>
          <w:jc w:val="center"/>
        </w:trPr>
        <w:tc>
          <w:tcPr>
            <w:tcW w:w="1620" w:type="dxa"/>
          </w:tcPr>
          <w:p w14:paraId="0842FC7D" w14:textId="77777777" w:rsidR="0059609E" w:rsidRPr="003108E1" w:rsidRDefault="00000000" w:rsidP="00F171F1">
            <w:pPr>
              <w:jc w:val="center"/>
              <w:rPr>
                <w:rFonts w:ascii="Arial" w:eastAsia="Times New Roman" w:hAnsi="Arial" w:cs="Arial"/>
                <w:b/>
                <w:bCs/>
                <w:color w:val="000000"/>
                <w:szCs w:val="24"/>
                <w:shd w:val="clear" w:color="auto" w:fill="FFFFFF"/>
              </w:rPr>
            </w:pPr>
            <w:r w:rsidRPr="003108E1">
              <w:rPr>
                <w:rFonts w:ascii="Arial" w:eastAsia="Times New Roman" w:hAnsi="Arial" w:cs="Arial"/>
                <w:b/>
                <w:bCs/>
                <w:color w:val="000000"/>
                <w:szCs w:val="24"/>
                <w:shd w:val="clear" w:color="auto" w:fill="FFFFFF"/>
              </w:rPr>
              <w:t>Reduced income or decreased earnings</w:t>
            </w:r>
          </w:p>
        </w:tc>
        <w:tc>
          <w:tcPr>
            <w:tcW w:w="1802" w:type="dxa"/>
          </w:tcPr>
          <w:p w14:paraId="0CDCFB90" w14:textId="77777777" w:rsidR="0059609E" w:rsidRPr="003108E1" w:rsidRDefault="00000000" w:rsidP="003108E1">
            <w:pPr>
              <w:spacing w:line="360" w:lineRule="auto"/>
              <w:jc w:val="both"/>
              <w:rPr>
                <w:rFonts w:ascii="Arial" w:eastAsia="Times New Roman" w:hAnsi="Arial" w:cs="Arial"/>
                <w:color w:val="000000"/>
                <w:szCs w:val="24"/>
                <w:shd w:val="clear" w:color="auto" w:fill="FFFFFF"/>
              </w:rPr>
            </w:pPr>
            <w:r w:rsidRPr="003108E1">
              <w:rPr>
                <w:rFonts w:ascii="Arial" w:eastAsia="Times New Roman" w:hAnsi="Arial" w:cs="Arial"/>
                <w:color w:val="000000"/>
                <w:szCs w:val="24"/>
                <w:shd w:val="clear" w:color="auto" w:fill="FFFFFF"/>
              </w:rPr>
              <w:t>After all, i</w:t>
            </w:r>
            <w:r w:rsidR="006F0315" w:rsidRPr="003108E1">
              <w:rPr>
                <w:rFonts w:ascii="Arial" w:eastAsia="Times New Roman" w:hAnsi="Arial" w:cs="Arial"/>
                <w:color w:val="000000"/>
                <w:szCs w:val="24"/>
                <w:shd w:val="clear" w:color="auto" w:fill="FFFFFF"/>
              </w:rPr>
              <w:t xml:space="preserve">f a guest decides to </w:t>
            </w:r>
            <w:r w:rsidR="00CE403D">
              <w:rPr>
                <w:rFonts w:ascii="Arial" w:eastAsia="Times New Roman" w:hAnsi="Arial" w:cs="Arial"/>
                <w:color w:val="000000"/>
                <w:szCs w:val="24"/>
                <w:shd w:val="clear" w:color="auto" w:fill="FFFFFF"/>
              </w:rPr>
              <w:t>call of</w:t>
            </w:r>
            <w:r w:rsidR="006F0315" w:rsidRPr="003108E1">
              <w:rPr>
                <w:rFonts w:ascii="Arial" w:eastAsia="Times New Roman" w:hAnsi="Arial" w:cs="Arial"/>
                <w:color w:val="000000"/>
                <w:szCs w:val="24"/>
                <w:shd w:val="clear" w:color="auto" w:fill="FFFFFF"/>
              </w:rPr>
              <w:t xml:space="preserve"> their booking due to an untidy room, th</w:t>
            </w:r>
            <w:r w:rsidR="00E11D66">
              <w:rPr>
                <w:rFonts w:ascii="Arial" w:eastAsia="Times New Roman" w:hAnsi="Arial" w:cs="Arial"/>
                <w:color w:val="000000"/>
                <w:szCs w:val="24"/>
                <w:shd w:val="clear" w:color="auto" w:fill="FFFFFF"/>
              </w:rPr>
              <w:t>at</w:t>
            </w:r>
            <w:r w:rsidR="006F0315" w:rsidRPr="003108E1">
              <w:rPr>
                <w:rFonts w:ascii="Arial" w:eastAsia="Times New Roman" w:hAnsi="Arial" w:cs="Arial"/>
                <w:color w:val="000000"/>
                <w:szCs w:val="24"/>
                <w:shd w:val="clear" w:color="auto" w:fill="FFFFFF"/>
              </w:rPr>
              <w:t xml:space="preserve"> hotel may suffer a financial setback. Additionally, it might be necessary for the hotel to provide compensation or refunds to </w:t>
            </w:r>
            <w:r w:rsidR="006F0315" w:rsidRPr="003108E1">
              <w:rPr>
                <w:rFonts w:ascii="Arial" w:eastAsia="Times New Roman" w:hAnsi="Arial" w:cs="Arial"/>
                <w:color w:val="000000"/>
                <w:szCs w:val="24"/>
                <w:shd w:val="clear" w:color="auto" w:fill="FFFFFF"/>
              </w:rPr>
              <w:lastRenderedPageBreak/>
              <w:t>alleviate the guest's discomfort.</w:t>
            </w:r>
          </w:p>
        </w:tc>
        <w:tc>
          <w:tcPr>
            <w:tcW w:w="2154" w:type="dxa"/>
          </w:tcPr>
          <w:p w14:paraId="14AB86FA" w14:textId="77777777" w:rsidR="00206943" w:rsidRPr="003108E1" w:rsidRDefault="00000000" w:rsidP="003108E1">
            <w:pPr>
              <w:spacing w:line="360" w:lineRule="auto"/>
              <w:jc w:val="both"/>
              <w:rPr>
                <w:rFonts w:ascii="Arial" w:eastAsia="Times New Roman" w:hAnsi="Arial" w:cs="Arial"/>
                <w:color w:val="000000"/>
                <w:szCs w:val="24"/>
                <w:shd w:val="clear" w:color="auto" w:fill="FFFFFF"/>
              </w:rPr>
            </w:pPr>
            <w:r w:rsidRPr="003108E1">
              <w:rPr>
                <w:rFonts w:ascii="Arial" w:eastAsia="Times New Roman" w:hAnsi="Arial" w:cs="Arial"/>
                <w:color w:val="000000"/>
                <w:szCs w:val="24"/>
                <w:shd w:val="clear" w:color="auto" w:fill="FFFFFF"/>
              </w:rPr>
              <w:lastRenderedPageBreak/>
              <w:t xml:space="preserve">My goal is to resolve any complaints by scheduling a personal </w:t>
            </w:r>
            <w:r w:rsidR="00504795">
              <w:rPr>
                <w:rFonts w:ascii="Arial" w:eastAsia="Times New Roman" w:hAnsi="Arial" w:cs="Arial"/>
                <w:color w:val="000000"/>
                <w:szCs w:val="24"/>
                <w:shd w:val="clear" w:color="auto" w:fill="FFFFFF"/>
              </w:rPr>
              <w:t>convocation</w:t>
            </w:r>
            <w:r w:rsidRPr="003108E1">
              <w:rPr>
                <w:rFonts w:ascii="Arial" w:eastAsia="Times New Roman" w:hAnsi="Arial" w:cs="Arial"/>
                <w:color w:val="000000"/>
                <w:szCs w:val="24"/>
                <w:shd w:val="clear" w:color="auto" w:fill="FFFFFF"/>
              </w:rPr>
              <w:t xml:space="preserve"> with</w:t>
            </w:r>
            <w:r w:rsidR="00504795">
              <w:rPr>
                <w:rFonts w:ascii="Arial" w:eastAsia="Times New Roman" w:hAnsi="Arial" w:cs="Arial"/>
                <w:color w:val="000000"/>
                <w:szCs w:val="24"/>
                <w:shd w:val="clear" w:color="auto" w:fill="FFFFFF"/>
              </w:rPr>
              <w:t xml:space="preserve"> them</w:t>
            </w:r>
            <w:r w:rsidRPr="003108E1">
              <w:rPr>
                <w:rFonts w:ascii="Arial" w:eastAsia="Times New Roman" w:hAnsi="Arial" w:cs="Arial"/>
                <w:color w:val="000000"/>
                <w:szCs w:val="24"/>
                <w:shd w:val="clear" w:color="auto" w:fill="FFFFFF"/>
              </w:rPr>
              <w:t xml:space="preserve"> in question. During this meeting, I will attentively hear and acknowledge the concerns they have conveyed. Additionally, it is </w:t>
            </w:r>
            <w:r w:rsidRPr="003108E1">
              <w:rPr>
                <w:rFonts w:ascii="Arial" w:eastAsia="Times New Roman" w:hAnsi="Arial" w:cs="Arial"/>
                <w:color w:val="000000"/>
                <w:szCs w:val="24"/>
                <w:shd w:val="clear" w:color="auto" w:fill="FFFFFF"/>
              </w:rPr>
              <w:lastRenderedPageBreak/>
              <w:t>crucial to apologi</w:t>
            </w:r>
            <w:r w:rsidR="00C370FD">
              <w:rPr>
                <w:rFonts w:ascii="Arial" w:eastAsia="Times New Roman" w:hAnsi="Arial" w:cs="Arial"/>
                <w:color w:val="000000"/>
                <w:szCs w:val="24"/>
                <w:shd w:val="clear" w:color="auto" w:fill="FFFFFF"/>
              </w:rPr>
              <w:t>s</w:t>
            </w:r>
            <w:r w:rsidRPr="003108E1">
              <w:rPr>
                <w:rFonts w:ascii="Arial" w:eastAsia="Times New Roman" w:hAnsi="Arial" w:cs="Arial"/>
                <w:color w:val="000000"/>
                <w:szCs w:val="24"/>
                <w:shd w:val="clear" w:color="auto" w:fill="FFFFFF"/>
              </w:rPr>
              <w:t xml:space="preserve">e for the mistake made and offer assurance to the </w:t>
            </w:r>
            <w:r w:rsidR="00DF0658">
              <w:rPr>
                <w:rFonts w:ascii="Arial" w:eastAsia="Times New Roman" w:hAnsi="Arial" w:cs="Arial"/>
                <w:color w:val="000000"/>
                <w:szCs w:val="24"/>
                <w:shd w:val="clear" w:color="auto" w:fill="FFFFFF"/>
              </w:rPr>
              <w:t>visitor</w:t>
            </w:r>
            <w:r w:rsidRPr="003108E1">
              <w:rPr>
                <w:rFonts w:ascii="Arial" w:eastAsia="Times New Roman" w:hAnsi="Arial" w:cs="Arial"/>
                <w:color w:val="000000"/>
                <w:szCs w:val="24"/>
                <w:shd w:val="clear" w:color="auto" w:fill="FFFFFF"/>
              </w:rPr>
              <w:t xml:space="preserve"> that measures will be taken to </w:t>
            </w:r>
            <w:r w:rsidR="00DF0658">
              <w:rPr>
                <w:rFonts w:ascii="Arial" w:eastAsia="Times New Roman" w:hAnsi="Arial" w:cs="Arial"/>
                <w:color w:val="000000"/>
                <w:szCs w:val="24"/>
                <w:shd w:val="clear" w:color="auto" w:fill="FFFFFF"/>
              </w:rPr>
              <w:t>fend off</w:t>
            </w:r>
            <w:r w:rsidRPr="003108E1">
              <w:rPr>
                <w:rFonts w:ascii="Arial" w:eastAsia="Times New Roman" w:hAnsi="Arial" w:cs="Arial"/>
                <w:color w:val="000000"/>
                <w:szCs w:val="24"/>
                <w:shd w:val="clear" w:color="auto" w:fill="FFFFFF"/>
              </w:rPr>
              <w:t xml:space="preserve"> a recurrence of the incident. I aim to investigate and recogni</w:t>
            </w:r>
            <w:r w:rsidR="00C370FD">
              <w:rPr>
                <w:rFonts w:ascii="Arial" w:eastAsia="Times New Roman" w:hAnsi="Arial" w:cs="Arial"/>
                <w:color w:val="000000"/>
                <w:szCs w:val="24"/>
                <w:shd w:val="clear" w:color="auto" w:fill="FFFFFF"/>
              </w:rPr>
              <w:t>s</w:t>
            </w:r>
            <w:r w:rsidRPr="003108E1">
              <w:rPr>
                <w:rFonts w:ascii="Arial" w:eastAsia="Times New Roman" w:hAnsi="Arial" w:cs="Arial"/>
                <w:color w:val="000000"/>
                <w:szCs w:val="24"/>
                <w:shd w:val="clear" w:color="auto" w:fill="FFFFFF"/>
              </w:rPr>
              <w:t>e their personali</w:t>
            </w:r>
            <w:r w:rsidR="00C370FD">
              <w:rPr>
                <w:rFonts w:ascii="Arial" w:eastAsia="Times New Roman" w:hAnsi="Arial" w:cs="Arial"/>
                <w:color w:val="000000"/>
                <w:szCs w:val="24"/>
                <w:shd w:val="clear" w:color="auto" w:fill="FFFFFF"/>
              </w:rPr>
              <w:t>s</w:t>
            </w:r>
            <w:r w:rsidRPr="003108E1">
              <w:rPr>
                <w:rFonts w:ascii="Arial" w:eastAsia="Times New Roman" w:hAnsi="Arial" w:cs="Arial"/>
                <w:color w:val="000000"/>
                <w:szCs w:val="24"/>
                <w:shd w:val="clear" w:color="auto" w:fill="FFFFFF"/>
              </w:rPr>
              <w:t>ed issues and strive to resolve them, if feasible</w:t>
            </w:r>
            <w:r w:rsidR="007C1774" w:rsidRPr="007C1774">
              <w:rPr>
                <w:rFonts w:ascii="Arial" w:hAnsi="Arial" w:cs="Arial"/>
                <w:szCs w:val="24"/>
              </w:rPr>
              <w:t xml:space="preserve"> </w:t>
            </w:r>
            <w:r w:rsidR="007C1774">
              <w:rPr>
                <w:rFonts w:ascii="Arial" w:hAnsi="Arial" w:cs="Arial"/>
                <w:szCs w:val="24"/>
              </w:rPr>
              <w:t>(</w:t>
            </w:r>
            <w:r w:rsidR="007C1774" w:rsidRPr="007C1774">
              <w:rPr>
                <w:rFonts w:ascii="Arial" w:hAnsi="Arial" w:cs="Arial"/>
                <w:szCs w:val="24"/>
              </w:rPr>
              <w:t>Ferdinand</w:t>
            </w:r>
            <w:r w:rsidR="00C370FD">
              <w:rPr>
                <w:rFonts w:ascii="Arial" w:hAnsi="Arial" w:cs="Arial"/>
                <w:szCs w:val="24"/>
              </w:rPr>
              <w:t xml:space="preserve"> and</w:t>
            </w:r>
            <w:r w:rsidR="007C1774" w:rsidRPr="007C1774">
              <w:rPr>
                <w:rFonts w:ascii="Arial" w:hAnsi="Arial" w:cs="Arial"/>
                <w:szCs w:val="24"/>
              </w:rPr>
              <w:t xml:space="preserve"> </w:t>
            </w:r>
            <w:proofErr w:type="spellStart"/>
            <w:r w:rsidR="007C1774" w:rsidRPr="007C1774">
              <w:rPr>
                <w:rFonts w:ascii="Arial" w:hAnsi="Arial" w:cs="Arial"/>
                <w:szCs w:val="24"/>
              </w:rPr>
              <w:t>Kitchin</w:t>
            </w:r>
            <w:proofErr w:type="spellEnd"/>
            <w:r w:rsidR="007C1774" w:rsidRPr="007C1774">
              <w:rPr>
                <w:rFonts w:ascii="Arial" w:hAnsi="Arial" w:cs="Arial"/>
                <w:szCs w:val="24"/>
              </w:rPr>
              <w:t>,</w:t>
            </w:r>
            <w:r w:rsidR="007C1774">
              <w:rPr>
                <w:rFonts w:ascii="Arial" w:hAnsi="Arial" w:cs="Arial"/>
                <w:szCs w:val="24"/>
              </w:rPr>
              <w:t xml:space="preserve"> </w:t>
            </w:r>
            <w:r w:rsidR="007C1774" w:rsidRPr="007C1774">
              <w:rPr>
                <w:rFonts w:ascii="Arial" w:hAnsi="Arial" w:cs="Arial"/>
                <w:szCs w:val="24"/>
              </w:rPr>
              <w:t>2017)</w:t>
            </w:r>
            <w:r w:rsidRPr="003108E1">
              <w:rPr>
                <w:rFonts w:ascii="Arial" w:eastAsia="Times New Roman" w:hAnsi="Arial" w:cs="Arial"/>
                <w:color w:val="000000"/>
                <w:szCs w:val="24"/>
                <w:shd w:val="clear" w:color="auto" w:fill="FFFFFF"/>
              </w:rPr>
              <w:t>.</w:t>
            </w:r>
          </w:p>
          <w:p w14:paraId="1365D920" w14:textId="77777777" w:rsidR="0059609E" w:rsidRPr="003108E1" w:rsidRDefault="0059609E" w:rsidP="003108E1">
            <w:pPr>
              <w:spacing w:line="360" w:lineRule="auto"/>
              <w:jc w:val="both"/>
              <w:rPr>
                <w:rFonts w:ascii="Arial" w:eastAsia="Times New Roman" w:hAnsi="Arial" w:cs="Arial"/>
                <w:color w:val="000000"/>
                <w:szCs w:val="24"/>
                <w:shd w:val="clear" w:color="auto" w:fill="FFFFFF"/>
              </w:rPr>
            </w:pPr>
          </w:p>
        </w:tc>
        <w:tc>
          <w:tcPr>
            <w:tcW w:w="1802" w:type="dxa"/>
          </w:tcPr>
          <w:p w14:paraId="45474BDC" w14:textId="77777777" w:rsidR="00206943" w:rsidRPr="003108E1" w:rsidRDefault="00000000" w:rsidP="003108E1">
            <w:pPr>
              <w:spacing w:line="360" w:lineRule="auto"/>
              <w:jc w:val="both"/>
              <w:rPr>
                <w:rFonts w:ascii="Arial" w:hAnsi="Arial" w:cs="Arial"/>
              </w:rPr>
            </w:pPr>
            <w:r w:rsidRPr="003108E1">
              <w:rPr>
                <w:rFonts w:ascii="Arial" w:hAnsi="Arial" w:cs="Arial"/>
              </w:rPr>
              <w:lastRenderedPageBreak/>
              <w:t xml:space="preserve">I aim to obtain accurate information about the lodging, such as the </w:t>
            </w:r>
            <w:r w:rsidR="006523A9" w:rsidRPr="003108E1">
              <w:rPr>
                <w:rFonts w:ascii="Arial" w:hAnsi="Arial" w:cs="Arial"/>
              </w:rPr>
              <w:t xml:space="preserve">arrival </w:t>
            </w:r>
            <w:r w:rsidR="006523A9">
              <w:rPr>
                <w:rFonts w:ascii="Arial" w:hAnsi="Arial" w:cs="Arial"/>
              </w:rPr>
              <w:t>time and date,</w:t>
            </w:r>
            <w:r w:rsidR="006523A9" w:rsidRPr="003108E1">
              <w:rPr>
                <w:rFonts w:ascii="Arial" w:hAnsi="Arial" w:cs="Arial"/>
              </w:rPr>
              <w:t xml:space="preserve"> </w:t>
            </w:r>
            <w:r w:rsidRPr="003108E1">
              <w:rPr>
                <w:rFonts w:ascii="Arial" w:hAnsi="Arial" w:cs="Arial"/>
              </w:rPr>
              <w:t>room number</w:t>
            </w:r>
            <w:r w:rsidR="006523A9">
              <w:rPr>
                <w:rFonts w:ascii="Arial" w:hAnsi="Arial" w:cs="Arial"/>
              </w:rPr>
              <w:t xml:space="preserve"> </w:t>
            </w:r>
            <w:r w:rsidRPr="003108E1">
              <w:rPr>
                <w:rFonts w:ascii="Arial" w:hAnsi="Arial" w:cs="Arial"/>
              </w:rPr>
              <w:t xml:space="preserve">and any noteworthy details about the state of the room. I will diligently gather all critical particulars from the </w:t>
            </w:r>
            <w:r w:rsidR="00281F33">
              <w:rPr>
                <w:rFonts w:ascii="Arial" w:hAnsi="Arial" w:cs="Arial"/>
              </w:rPr>
              <w:t>visitors</w:t>
            </w:r>
            <w:r w:rsidRPr="003108E1">
              <w:rPr>
                <w:rFonts w:ascii="Arial" w:hAnsi="Arial" w:cs="Arial"/>
              </w:rPr>
              <w:t xml:space="preserve">. I will personally carry out a thorough probe to ensure that such an event does not </w:t>
            </w:r>
            <w:r w:rsidRPr="003108E1">
              <w:rPr>
                <w:rFonts w:ascii="Arial" w:hAnsi="Arial" w:cs="Arial"/>
              </w:rPr>
              <w:lastRenderedPageBreak/>
              <w:t>happen again in</w:t>
            </w:r>
            <w:r w:rsidR="00A54DFD">
              <w:rPr>
                <w:rFonts w:ascii="Arial" w:hAnsi="Arial" w:cs="Arial"/>
              </w:rPr>
              <w:t xml:space="preserve"> </w:t>
            </w:r>
            <w:r w:rsidRPr="003108E1">
              <w:rPr>
                <w:rFonts w:ascii="Arial" w:hAnsi="Arial" w:cs="Arial"/>
              </w:rPr>
              <w:t>future.</w:t>
            </w:r>
          </w:p>
          <w:p w14:paraId="5B360957" w14:textId="77777777" w:rsidR="0059609E" w:rsidRPr="003108E1" w:rsidRDefault="0059609E" w:rsidP="003108E1">
            <w:pPr>
              <w:spacing w:line="360" w:lineRule="auto"/>
              <w:jc w:val="both"/>
              <w:rPr>
                <w:rFonts w:ascii="Arial" w:hAnsi="Arial" w:cs="Arial"/>
              </w:rPr>
            </w:pPr>
          </w:p>
        </w:tc>
        <w:tc>
          <w:tcPr>
            <w:tcW w:w="1972" w:type="dxa"/>
          </w:tcPr>
          <w:p w14:paraId="43114751" w14:textId="77777777" w:rsidR="0059609E" w:rsidRPr="003108E1" w:rsidRDefault="00294977" w:rsidP="003108E1">
            <w:pPr>
              <w:spacing w:line="360" w:lineRule="auto"/>
              <w:jc w:val="both"/>
              <w:rPr>
                <w:rFonts w:ascii="Arial" w:hAnsi="Arial" w:cs="Arial"/>
              </w:rPr>
            </w:pPr>
            <w:r w:rsidRPr="003108E1">
              <w:rPr>
                <w:rFonts w:ascii="Arial" w:hAnsi="Arial" w:cs="Arial"/>
              </w:rPr>
              <w:lastRenderedPageBreak/>
              <w:t xml:space="preserve">I will ensure that the </w:t>
            </w:r>
            <w:r w:rsidR="004C4141" w:rsidRPr="003108E1">
              <w:rPr>
                <w:rFonts w:ascii="Arial" w:hAnsi="Arial" w:cs="Arial"/>
              </w:rPr>
              <w:t xml:space="preserve">housekeeping </w:t>
            </w:r>
            <w:r w:rsidR="004C4141">
              <w:rPr>
                <w:rFonts w:ascii="Arial" w:hAnsi="Arial" w:cs="Arial"/>
              </w:rPr>
              <w:t xml:space="preserve">and </w:t>
            </w:r>
            <w:r w:rsidRPr="003108E1">
              <w:rPr>
                <w:rFonts w:ascii="Arial" w:hAnsi="Arial" w:cs="Arial"/>
              </w:rPr>
              <w:t>front desk</w:t>
            </w:r>
            <w:r w:rsidR="004C4141">
              <w:rPr>
                <w:rFonts w:ascii="Arial" w:hAnsi="Arial" w:cs="Arial"/>
              </w:rPr>
              <w:t xml:space="preserve"> </w:t>
            </w:r>
            <w:r w:rsidRPr="003108E1">
              <w:rPr>
                <w:rFonts w:ascii="Arial" w:hAnsi="Arial" w:cs="Arial"/>
              </w:rPr>
              <w:t>departments have the best possible communication</w:t>
            </w:r>
            <w:r w:rsidR="00F13355" w:rsidRPr="00F13355">
              <w:rPr>
                <w:rFonts w:ascii="Arial" w:hAnsi="Arial" w:cs="Arial"/>
                <w:szCs w:val="24"/>
              </w:rPr>
              <w:t xml:space="preserve"> </w:t>
            </w:r>
            <w:r w:rsidR="00F13355">
              <w:rPr>
                <w:rFonts w:ascii="Arial" w:hAnsi="Arial" w:cs="Arial"/>
                <w:szCs w:val="24"/>
              </w:rPr>
              <w:t>(</w:t>
            </w:r>
            <w:r w:rsidR="00F13355" w:rsidRPr="00F13355">
              <w:rPr>
                <w:rFonts w:ascii="Arial" w:hAnsi="Arial" w:cs="Arial"/>
                <w:szCs w:val="24"/>
              </w:rPr>
              <w:t>Leiter</w:t>
            </w:r>
            <w:r w:rsidR="00F13355">
              <w:rPr>
                <w:rFonts w:ascii="Arial" w:hAnsi="Arial" w:cs="Arial"/>
                <w:szCs w:val="24"/>
              </w:rPr>
              <w:t xml:space="preserve"> </w:t>
            </w:r>
            <w:r w:rsidR="00F13355" w:rsidRPr="00F13355">
              <w:rPr>
                <w:rFonts w:ascii="Arial" w:hAnsi="Arial" w:cs="Arial"/>
                <w:szCs w:val="24"/>
              </w:rPr>
              <w:t>and Bakker,</w:t>
            </w:r>
            <w:r w:rsidR="00F13355">
              <w:rPr>
                <w:rFonts w:ascii="Arial" w:hAnsi="Arial" w:cs="Arial"/>
                <w:szCs w:val="24"/>
              </w:rPr>
              <w:t xml:space="preserve"> </w:t>
            </w:r>
            <w:r w:rsidR="00F13355" w:rsidRPr="00F13355">
              <w:rPr>
                <w:rFonts w:ascii="Arial" w:hAnsi="Arial" w:cs="Arial"/>
                <w:szCs w:val="24"/>
              </w:rPr>
              <w:t>2010</w:t>
            </w:r>
            <w:r w:rsidR="00F13355">
              <w:rPr>
                <w:rFonts w:ascii="Arial" w:hAnsi="Arial" w:cs="Arial"/>
                <w:szCs w:val="24"/>
              </w:rPr>
              <w:t>)</w:t>
            </w:r>
            <w:r w:rsidRPr="003108E1">
              <w:rPr>
                <w:rFonts w:ascii="Arial" w:hAnsi="Arial" w:cs="Arial"/>
              </w:rPr>
              <w:t xml:space="preserve">. By creating precise and concise cleaning schedules for each room, </w:t>
            </w:r>
            <w:r w:rsidRPr="003108E1">
              <w:rPr>
                <w:rFonts w:ascii="Arial" w:hAnsi="Arial" w:cs="Arial"/>
              </w:rPr>
              <w:lastRenderedPageBreak/>
              <w:t>which are effectively communicated to ensure complete understanding and inclusivity.</w:t>
            </w:r>
          </w:p>
        </w:tc>
      </w:tr>
      <w:tr w:rsidR="00131F44" w14:paraId="6E0DF913" w14:textId="77777777" w:rsidTr="003108E1">
        <w:trPr>
          <w:jc w:val="center"/>
        </w:trPr>
        <w:tc>
          <w:tcPr>
            <w:tcW w:w="1620" w:type="dxa"/>
          </w:tcPr>
          <w:p w14:paraId="0989E357" w14:textId="77777777" w:rsidR="0059609E" w:rsidRPr="003108E1" w:rsidRDefault="00000000" w:rsidP="00F171F1">
            <w:pPr>
              <w:jc w:val="center"/>
              <w:rPr>
                <w:rFonts w:ascii="Arial" w:hAnsi="Arial" w:cs="Arial"/>
                <w:b/>
                <w:bCs/>
              </w:rPr>
            </w:pPr>
            <w:r w:rsidRPr="003108E1">
              <w:rPr>
                <w:rFonts w:ascii="Arial" w:hAnsi="Arial" w:cs="Arial"/>
                <w:b/>
                <w:bCs/>
              </w:rPr>
              <w:lastRenderedPageBreak/>
              <w:t>Unpleasant customer encounter</w:t>
            </w:r>
          </w:p>
        </w:tc>
        <w:tc>
          <w:tcPr>
            <w:tcW w:w="1802" w:type="dxa"/>
          </w:tcPr>
          <w:p w14:paraId="09E3295F" w14:textId="77777777" w:rsidR="0059609E" w:rsidRPr="003108E1" w:rsidRDefault="00000000" w:rsidP="003108E1">
            <w:pPr>
              <w:spacing w:line="360" w:lineRule="auto"/>
              <w:jc w:val="both"/>
              <w:rPr>
                <w:rFonts w:ascii="Arial" w:hAnsi="Arial" w:cs="Arial"/>
              </w:rPr>
            </w:pPr>
            <w:r w:rsidRPr="003108E1">
              <w:rPr>
                <w:rFonts w:ascii="Arial" w:hAnsi="Arial" w:cs="Arial"/>
              </w:rPr>
              <w:t>Regardless of when a</w:t>
            </w:r>
            <w:r w:rsidR="00206943" w:rsidRPr="003108E1">
              <w:rPr>
                <w:rFonts w:ascii="Arial" w:hAnsi="Arial" w:cs="Arial"/>
              </w:rPr>
              <w:t xml:space="preserve"> guest is expected to arrive close to the scheduled check-in time, it is possible that the housekeeping staff might not have enough </w:t>
            </w:r>
            <w:r w:rsidR="00206943" w:rsidRPr="003108E1">
              <w:rPr>
                <w:rFonts w:ascii="Arial" w:hAnsi="Arial" w:cs="Arial"/>
              </w:rPr>
              <w:lastRenderedPageBreak/>
              <w:t>time to clean the room.</w:t>
            </w:r>
          </w:p>
        </w:tc>
        <w:tc>
          <w:tcPr>
            <w:tcW w:w="2154" w:type="dxa"/>
          </w:tcPr>
          <w:p w14:paraId="6AB6CDCB" w14:textId="77777777" w:rsidR="0059609E" w:rsidRPr="003108E1" w:rsidRDefault="00000000" w:rsidP="003108E1">
            <w:pPr>
              <w:spacing w:line="360" w:lineRule="auto"/>
              <w:jc w:val="both"/>
              <w:rPr>
                <w:rFonts w:ascii="Arial" w:hAnsi="Arial" w:cs="Arial"/>
              </w:rPr>
            </w:pPr>
            <w:r w:rsidRPr="003108E1">
              <w:rPr>
                <w:rFonts w:ascii="Arial" w:hAnsi="Arial" w:cs="Arial"/>
              </w:rPr>
              <w:lastRenderedPageBreak/>
              <w:t>First, I apologi</w:t>
            </w:r>
            <w:r w:rsidR="00C370FD">
              <w:rPr>
                <w:rFonts w:ascii="Arial" w:hAnsi="Arial" w:cs="Arial"/>
              </w:rPr>
              <w:t>s</w:t>
            </w:r>
            <w:r w:rsidRPr="003108E1">
              <w:rPr>
                <w:rFonts w:ascii="Arial" w:hAnsi="Arial" w:cs="Arial"/>
              </w:rPr>
              <w:t>e for any inconvenience the guest may have experienced due to the unsatisfactory state of their accommodation</w:t>
            </w:r>
            <w:r w:rsidRPr="003108E1">
              <w:rPr>
                <w:rFonts w:ascii="Arial" w:hAnsi="Arial" w:cs="Arial"/>
              </w:rPr>
              <w:lastRenderedPageBreak/>
              <w:t>s. I can assure them that we will immediately investigate the issue and take swift action to fix it.</w:t>
            </w:r>
          </w:p>
        </w:tc>
        <w:tc>
          <w:tcPr>
            <w:tcW w:w="1802" w:type="dxa"/>
          </w:tcPr>
          <w:p w14:paraId="0201CC00" w14:textId="77777777" w:rsidR="0059609E" w:rsidRPr="003108E1" w:rsidRDefault="00000000" w:rsidP="003108E1">
            <w:pPr>
              <w:spacing w:line="360" w:lineRule="auto"/>
              <w:jc w:val="both"/>
              <w:rPr>
                <w:rFonts w:ascii="Arial" w:hAnsi="Arial" w:cs="Arial"/>
              </w:rPr>
            </w:pPr>
            <w:r w:rsidRPr="003108E1">
              <w:rPr>
                <w:rFonts w:ascii="Arial" w:hAnsi="Arial" w:cs="Arial"/>
              </w:rPr>
              <w:lastRenderedPageBreak/>
              <w:t xml:space="preserve">Based on my research findings, I intend to take preventive measures to prevent a similar incident from happening again in the future. We plan to introduce additional verification measures during the </w:t>
            </w:r>
            <w:r w:rsidRPr="003108E1">
              <w:rPr>
                <w:rFonts w:ascii="Arial" w:hAnsi="Arial" w:cs="Arial"/>
              </w:rPr>
              <w:lastRenderedPageBreak/>
              <w:t>housekeeping process and provide extra training sessions to staff members who need them</w:t>
            </w:r>
            <w:r w:rsidR="00233A45" w:rsidRPr="00233A45">
              <w:rPr>
                <w:rFonts w:ascii="Arial" w:hAnsi="Arial" w:cs="Arial"/>
                <w:szCs w:val="24"/>
              </w:rPr>
              <w:t xml:space="preserve"> </w:t>
            </w:r>
            <w:r w:rsidR="00233A45">
              <w:rPr>
                <w:rFonts w:ascii="Arial" w:hAnsi="Arial" w:cs="Arial"/>
                <w:szCs w:val="24"/>
              </w:rPr>
              <w:t>(</w:t>
            </w:r>
            <w:r w:rsidR="00233A45" w:rsidRPr="00233A45">
              <w:rPr>
                <w:rFonts w:ascii="Arial" w:hAnsi="Arial" w:cs="Arial"/>
                <w:szCs w:val="24"/>
              </w:rPr>
              <w:t>Johnston</w:t>
            </w:r>
            <w:r w:rsidR="00233A45">
              <w:rPr>
                <w:rFonts w:ascii="Arial" w:hAnsi="Arial" w:cs="Arial"/>
                <w:szCs w:val="24"/>
              </w:rPr>
              <w:t xml:space="preserve"> et al., </w:t>
            </w:r>
            <w:r w:rsidR="00233A45" w:rsidRPr="00233A45">
              <w:rPr>
                <w:rFonts w:ascii="Arial" w:hAnsi="Arial" w:cs="Arial"/>
                <w:szCs w:val="24"/>
              </w:rPr>
              <w:t>2012)</w:t>
            </w:r>
            <w:r w:rsidRPr="003108E1">
              <w:rPr>
                <w:rFonts w:ascii="Arial" w:hAnsi="Arial" w:cs="Arial"/>
              </w:rPr>
              <w:t>.</w:t>
            </w:r>
          </w:p>
        </w:tc>
        <w:tc>
          <w:tcPr>
            <w:tcW w:w="1972" w:type="dxa"/>
          </w:tcPr>
          <w:p w14:paraId="19FBDB04" w14:textId="77777777" w:rsidR="0059609E" w:rsidRPr="003108E1" w:rsidRDefault="00000000" w:rsidP="003108E1">
            <w:pPr>
              <w:spacing w:line="360" w:lineRule="auto"/>
              <w:jc w:val="both"/>
              <w:rPr>
                <w:rFonts w:ascii="Arial" w:hAnsi="Arial" w:cs="Arial"/>
              </w:rPr>
            </w:pPr>
            <w:r w:rsidRPr="003108E1">
              <w:rPr>
                <w:rFonts w:ascii="Arial" w:hAnsi="Arial" w:cs="Arial"/>
              </w:rPr>
              <w:lastRenderedPageBreak/>
              <w:t xml:space="preserve">Therefore, it is recommended to put measures in place to address the root cause of the problem and prevent it from happening </w:t>
            </w:r>
            <w:r w:rsidRPr="003108E1">
              <w:rPr>
                <w:rFonts w:ascii="Arial" w:hAnsi="Arial" w:cs="Arial"/>
              </w:rPr>
              <w:lastRenderedPageBreak/>
              <w:t>again in the future. Numerous approaches could be utili</w:t>
            </w:r>
            <w:r w:rsidR="00C370FD">
              <w:rPr>
                <w:rFonts w:ascii="Arial" w:hAnsi="Arial" w:cs="Arial"/>
              </w:rPr>
              <w:t>s</w:t>
            </w:r>
            <w:r w:rsidRPr="003108E1">
              <w:rPr>
                <w:rFonts w:ascii="Arial" w:hAnsi="Arial" w:cs="Arial"/>
              </w:rPr>
              <w:t>ed to tackle the current issue</w:t>
            </w:r>
            <w:r w:rsidR="003206B9" w:rsidRPr="003206B9">
              <w:rPr>
                <w:rFonts w:ascii="Arial" w:hAnsi="Arial" w:cs="Arial"/>
                <w:szCs w:val="24"/>
              </w:rPr>
              <w:t xml:space="preserve"> </w:t>
            </w:r>
            <w:r w:rsidR="003206B9">
              <w:rPr>
                <w:rFonts w:ascii="Arial" w:hAnsi="Arial" w:cs="Arial"/>
                <w:szCs w:val="24"/>
              </w:rPr>
              <w:t>(</w:t>
            </w:r>
            <w:r w:rsidR="003206B9" w:rsidRPr="003206B9">
              <w:rPr>
                <w:rFonts w:ascii="Arial" w:hAnsi="Arial" w:cs="Arial"/>
                <w:szCs w:val="24"/>
              </w:rPr>
              <w:t>Bridger,</w:t>
            </w:r>
            <w:r w:rsidR="003206B9">
              <w:rPr>
                <w:rFonts w:ascii="Arial" w:hAnsi="Arial" w:cs="Arial"/>
                <w:szCs w:val="24"/>
              </w:rPr>
              <w:t xml:space="preserve"> </w:t>
            </w:r>
            <w:r w:rsidR="003206B9" w:rsidRPr="003206B9">
              <w:rPr>
                <w:rFonts w:ascii="Arial" w:hAnsi="Arial" w:cs="Arial"/>
                <w:szCs w:val="24"/>
              </w:rPr>
              <w:t>2018)</w:t>
            </w:r>
            <w:r w:rsidRPr="003108E1">
              <w:rPr>
                <w:rFonts w:ascii="Arial" w:hAnsi="Arial" w:cs="Arial"/>
              </w:rPr>
              <w:t>.</w:t>
            </w:r>
            <w:r w:rsidR="000E68D9">
              <w:rPr>
                <w:rFonts w:ascii="Arial" w:hAnsi="Arial" w:cs="Arial"/>
              </w:rPr>
              <w:t xml:space="preserve"> </w:t>
            </w:r>
            <w:r w:rsidRPr="003108E1">
              <w:rPr>
                <w:rFonts w:ascii="Arial" w:hAnsi="Arial" w:cs="Arial"/>
              </w:rPr>
              <w:t>One way to achieve this goal could be by improving the quality of training provided to cleaners, introducing innovative techniques for performing cleaning tasks, or enhancing the interaction between guests and staff members</w:t>
            </w:r>
            <w:r w:rsidR="00F52360" w:rsidRPr="00F52360">
              <w:rPr>
                <w:rFonts w:ascii="Arial" w:hAnsi="Arial" w:cs="Arial"/>
                <w:szCs w:val="24"/>
              </w:rPr>
              <w:t xml:space="preserve"> </w:t>
            </w:r>
            <w:r w:rsidR="00F52360">
              <w:rPr>
                <w:rFonts w:ascii="Arial" w:hAnsi="Arial" w:cs="Arial"/>
                <w:szCs w:val="24"/>
              </w:rPr>
              <w:t>(</w:t>
            </w:r>
            <w:r w:rsidR="00F52360" w:rsidRPr="00F52360">
              <w:rPr>
                <w:rFonts w:ascii="Arial" w:hAnsi="Arial" w:cs="Arial"/>
                <w:szCs w:val="24"/>
              </w:rPr>
              <w:t>Mullins</w:t>
            </w:r>
            <w:r w:rsidR="00F52360">
              <w:rPr>
                <w:rFonts w:ascii="Arial" w:hAnsi="Arial" w:cs="Arial"/>
                <w:szCs w:val="24"/>
              </w:rPr>
              <w:t xml:space="preserve"> </w:t>
            </w:r>
            <w:r w:rsidR="00F52360" w:rsidRPr="00F52360">
              <w:rPr>
                <w:rFonts w:ascii="Arial" w:hAnsi="Arial" w:cs="Arial"/>
                <w:szCs w:val="24"/>
              </w:rPr>
              <w:t xml:space="preserve">and </w:t>
            </w:r>
            <w:proofErr w:type="spellStart"/>
            <w:r w:rsidR="00F52360" w:rsidRPr="00F52360">
              <w:rPr>
                <w:rFonts w:ascii="Arial" w:hAnsi="Arial" w:cs="Arial"/>
                <w:szCs w:val="24"/>
              </w:rPr>
              <w:lastRenderedPageBreak/>
              <w:t>Dossor</w:t>
            </w:r>
            <w:proofErr w:type="spellEnd"/>
            <w:r w:rsidR="00F52360" w:rsidRPr="00F52360">
              <w:rPr>
                <w:rFonts w:ascii="Arial" w:hAnsi="Arial" w:cs="Arial"/>
                <w:szCs w:val="24"/>
              </w:rPr>
              <w:t>,</w:t>
            </w:r>
            <w:r w:rsidR="00F52360">
              <w:rPr>
                <w:rFonts w:ascii="Arial" w:hAnsi="Arial" w:cs="Arial"/>
                <w:szCs w:val="24"/>
              </w:rPr>
              <w:t xml:space="preserve"> </w:t>
            </w:r>
            <w:r w:rsidR="00F52360" w:rsidRPr="00F52360">
              <w:rPr>
                <w:rFonts w:ascii="Arial" w:hAnsi="Arial" w:cs="Arial"/>
                <w:szCs w:val="24"/>
              </w:rPr>
              <w:t>2013)</w:t>
            </w:r>
            <w:r w:rsidRPr="003108E1">
              <w:rPr>
                <w:rFonts w:ascii="Arial" w:hAnsi="Arial" w:cs="Arial"/>
              </w:rPr>
              <w:t>.</w:t>
            </w:r>
          </w:p>
        </w:tc>
      </w:tr>
      <w:tr w:rsidR="00131F44" w14:paraId="7EF3A974" w14:textId="77777777" w:rsidTr="003108E1">
        <w:trPr>
          <w:jc w:val="center"/>
        </w:trPr>
        <w:tc>
          <w:tcPr>
            <w:tcW w:w="1620" w:type="dxa"/>
          </w:tcPr>
          <w:p w14:paraId="29194FD4" w14:textId="77777777" w:rsidR="0059609E" w:rsidRPr="003108E1" w:rsidRDefault="004C4141" w:rsidP="00F171F1">
            <w:pPr>
              <w:jc w:val="center"/>
              <w:rPr>
                <w:rFonts w:ascii="Arial" w:hAnsi="Arial" w:cs="Arial"/>
                <w:b/>
                <w:bCs/>
              </w:rPr>
            </w:pPr>
            <w:r>
              <w:rPr>
                <w:rFonts w:ascii="Arial" w:hAnsi="Arial" w:cs="Arial"/>
                <w:b/>
                <w:bCs/>
              </w:rPr>
              <w:lastRenderedPageBreak/>
              <w:t xml:space="preserve">Bad </w:t>
            </w:r>
            <w:r w:rsidRPr="003108E1">
              <w:rPr>
                <w:rFonts w:ascii="Arial" w:hAnsi="Arial" w:cs="Arial"/>
                <w:b/>
                <w:bCs/>
              </w:rPr>
              <w:t>impact on the image of the hotel</w:t>
            </w:r>
          </w:p>
        </w:tc>
        <w:tc>
          <w:tcPr>
            <w:tcW w:w="1802" w:type="dxa"/>
          </w:tcPr>
          <w:p w14:paraId="4B1850A8" w14:textId="77777777" w:rsidR="0059609E" w:rsidRPr="003108E1" w:rsidRDefault="00000000" w:rsidP="003108E1">
            <w:pPr>
              <w:spacing w:line="360" w:lineRule="auto"/>
              <w:jc w:val="both"/>
              <w:rPr>
                <w:rFonts w:ascii="Arial" w:hAnsi="Arial" w:cs="Arial"/>
              </w:rPr>
            </w:pPr>
            <w:r w:rsidRPr="003108E1">
              <w:rPr>
                <w:rFonts w:ascii="Arial" w:hAnsi="Arial" w:cs="Arial"/>
              </w:rPr>
              <w:t xml:space="preserve">The power of verbal communication cannot be underestimated, as feedback from a customer can quickly spread through various online platforms such as social media and hotel booking websites. Potentially, this scenario could result in a damaging effect on the hotel's reputation, ultimately resulting in a decrease in the number of bookings made by </w:t>
            </w:r>
            <w:r w:rsidRPr="003108E1">
              <w:rPr>
                <w:rFonts w:ascii="Arial" w:hAnsi="Arial" w:cs="Arial"/>
              </w:rPr>
              <w:lastRenderedPageBreak/>
              <w:t>prospective guests.</w:t>
            </w:r>
          </w:p>
        </w:tc>
        <w:tc>
          <w:tcPr>
            <w:tcW w:w="2154" w:type="dxa"/>
          </w:tcPr>
          <w:p w14:paraId="7EDB124C" w14:textId="77777777" w:rsidR="0059609E" w:rsidRPr="003108E1" w:rsidRDefault="00000000" w:rsidP="003108E1">
            <w:pPr>
              <w:spacing w:line="360" w:lineRule="auto"/>
              <w:jc w:val="both"/>
              <w:rPr>
                <w:rFonts w:ascii="Arial" w:hAnsi="Arial" w:cs="Arial"/>
              </w:rPr>
            </w:pPr>
            <w:r w:rsidRPr="003108E1">
              <w:rPr>
                <w:rFonts w:ascii="Arial" w:hAnsi="Arial" w:cs="Arial"/>
              </w:rPr>
              <w:lastRenderedPageBreak/>
              <w:t xml:space="preserve">I will conduct a comprehensive review of the </w:t>
            </w:r>
            <w:r w:rsidR="004E2163">
              <w:rPr>
                <w:rFonts w:ascii="Arial" w:hAnsi="Arial" w:cs="Arial"/>
              </w:rPr>
              <w:t>inn</w:t>
            </w:r>
            <w:r w:rsidRPr="003108E1">
              <w:rPr>
                <w:rFonts w:ascii="Arial" w:hAnsi="Arial" w:cs="Arial"/>
              </w:rPr>
              <w:t xml:space="preserve">'s established protocols for housekeeping, with the </w:t>
            </w:r>
            <w:r w:rsidR="005B630A">
              <w:rPr>
                <w:rFonts w:ascii="Arial" w:hAnsi="Arial" w:cs="Arial"/>
              </w:rPr>
              <w:t>further</w:t>
            </w:r>
            <w:r w:rsidRPr="003108E1">
              <w:rPr>
                <w:rFonts w:ascii="Arial" w:hAnsi="Arial" w:cs="Arial"/>
              </w:rPr>
              <w:t xml:space="preserve"> aim of guaranteeing strict compliance with these regulations</w:t>
            </w:r>
            <w:r w:rsidR="008B0340" w:rsidRPr="008B0340">
              <w:rPr>
                <w:rFonts w:ascii="Arial" w:hAnsi="Arial" w:cs="Arial"/>
                <w:szCs w:val="24"/>
              </w:rPr>
              <w:t xml:space="preserve"> </w:t>
            </w:r>
            <w:r w:rsidR="008B0340">
              <w:rPr>
                <w:rFonts w:ascii="Arial" w:hAnsi="Arial" w:cs="Arial"/>
                <w:szCs w:val="24"/>
              </w:rPr>
              <w:t>(</w:t>
            </w:r>
            <w:proofErr w:type="spellStart"/>
            <w:r w:rsidR="008B0340" w:rsidRPr="008B0340">
              <w:rPr>
                <w:rFonts w:ascii="Arial" w:hAnsi="Arial" w:cs="Arial"/>
                <w:szCs w:val="24"/>
              </w:rPr>
              <w:t>Tesone</w:t>
            </w:r>
            <w:proofErr w:type="spellEnd"/>
            <w:r w:rsidR="008B0340" w:rsidRPr="008B0340">
              <w:rPr>
                <w:rFonts w:ascii="Arial" w:hAnsi="Arial" w:cs="Arial"/>
                <w:szCs w:val="24"/>
              </w:rPr>
              <w:t>,</w:t>
            </w:r>
            <w:r w:rsidR="008B0340">
              <w:rPr>
                <w:rFonts w:ascii="Arial" w:hAnsi="Arial" w:cs="Arial"/>
                <w:szCs w:val="24"/>
              </w:rPr>
              <w:t xml:space="preserve"> </w:t>
            </w:r>
            <w:r w:rsidR="008B0340" w:rsidRPr="008B0340">
              <w:rPr>
                <w:rFonts w:ascii="Arial" w:hAnsi="Arial" w:cs="Arial"/>
                <w:szCs w:val="24"/>
              </w:rPr>
              <w:t>2010)</w:t>
            </w:r>
            <w:r w:rsidRPr="003108E1">
              <w:rPr>
                <w:rFonts w:ascii="Arial" w:hAnsi="Arial" w:cs="Arial"/>
              </w:rPr>
              <w:t xml:space="preserve">. I will examine the </w:t>
            </w:r>
            <w:r w:rsidR="005B630A" w:rsidRPr="003108E1">
              <w:rPr>
                <w:rFonts w:ascii="Arial" w:hAnsi="Arial" w:cs="Arial"/>
              </w:rPr>
              <w:t xml:space="preserve">equipment </w:t>
            </w:r>
            <w:r w:rsidR="005B630A">
              <w:rPr>
                <w:rFonts w:ascii="Arial" w:hAnsi="Arial" w:cs="Arial"/>
              </w:rPr>
              <w:t xml:space="preserve">and </w:t>
            </w:r>
            <w:r w:rsidRPr="003108E1">
              <w:rPr>
                <w:rFonts w:ascii="Arial" w:hAnsi="Arial" w:cs="Arial"/>
              </w:rPr>
              <w:t>housekeeping supplies</w:t>
            </w:r>
            <w:r w:rsidR="005B630A">
              <w:rPr>
                <w:rFonts w:ascii="Arial" w:hAnsi="Arial" w:cs="Arial"/>
              </w:rPr>
              <w:t xml:space="preserve"> </w:t>
            </w:r>
            <w:r w:rsidRPr="003108E1">
              <w:rPr>
                <w:rFonts w:ascii="Arial" w:hAnsi="Arial" w:cs="Arial"/>
              </w:rPr>
              <w:t xml:space="preserve">to ensure they are present and operating appropriately. Afterwards, there will be an opportunity to meet with the </w:t>
            </w:r>
            <w:r w:rsidR="005B630A">
              <w:rPr>
                <w:rFonts w:ascii="Arial" w:hAnsi="Arial" w:cs="Arial"/>
              </w:rPr>
              <w:t>visitor</w:t>
            </w:r>
            <w:r w:rsidRPr="003108E1">
              <w:rPr>
                <w:rFonts w:ascii="Arial" w:hAnsi="Arial" w:cs="Arial"/>
              </w:rPr>
              <w:t xml:space="preserve"> and offer </w:t>
            </w:r>
            <w:r w:rsidRPr="003108E1">
              <w:rPr>
                <w:rFonts w:ascii="Arial" w:hAnsi="Arial" w:cs="Arial"/>
              </w:rPr>
              <w:lastRenderedPageBreak/>
              <w:t xml:space="preserve">either a free upgrade to higher-quality lodging or </w:t>
            </w:r>
            <w:r w:rsidR="007F1B75">
              <w:rPr>
                <w:rFonts w:ascii="Arial" w:hAnsi="Arial" w:cs="Arial"/>
              </w:rPr>
              <w:t>benefits</w:t>
            </w:r>
            <w:r w:rsidRPr="003108E1">
              <w:rPr>
                <w:rFonts w:ascii="Arial" w:hAnsi="Arial" w:cs="Arial"/>
              </w:rPr>
              <w:t xml:space="preserve"> for any inconveniences experienced.</w:t>
            </w:r>
          </w:p>
        </w:tc>
        <w:tc>
          <w:tcPr>
            <w:tcW w:w="1802" w:type="dxa"/>
          </w:tcPr>
          <w:p w14:paraId="3559E293" w14:textId="77777777" w:rsidR="0059609E" w:rsidRPr="003108E1" w:rsidRDefault="00000000" w:rsidP="003108E1">
            <w:pPr>
              <w:spacing w:line="360" w:lineRule="auto"/>
              <w:jc w:val="both"/>
              <w:rPr>
                <w:rFonts w:ascii="Arial" w:hAnsi="Arial" w:cs="Arial"/>
              </w:rPr>
            </w:pPr>
            <w:r w:rsidRPr="003108E1">
              <w:rPr>
                <w:rFonts w:ascii="Arial" w:hAnsi="Arial" w:cs="Arial"/>
              </w:rPr>
              <w:lastRenderedPageBreak/>
              <w:t>I plan to organi</w:t>
            </w:r>
            <w:r w:rsidR="00C370FD">
              <w:rPr>
                <w:rFonts w:ascii="Arial" w:hAnsi="Arial" w:cs="Arial"/>
              </w:rPr>
              <w:t>s</w:t>
            </w:r>
            <w:r w:rsidRPr="003108E1">
              <w:rPr>
                <w:rFonts w:ascii="Arial" w:hAnsi="Arial" w:cs="Arial"/>
              </w:rPr>
              <w:t>e a gathering with the housekeeping team to explore the topic of cleaning procedures. Identify the exact point of the system that lacks necessary elements and choose appropriate measures to correct it</w:t>
            </w:r>
            <w:r w:rsidR="0055636C" w:rsidRPr="0055636C">
              <w:rPr>
                <w:rFonts w:ascii="Arial" w:hAnsi="Arial" w:cs="Arial"/>
                <w:szCs w:val="24"/>
              </w:rPr>
              <w:t xml:space="preserve"> </w:t>
            </w:r>
            <w:r w:rsidR="0055636C">
              <w:rPr>
                <w:rFonts w:ascii="Arial" w:hAnsi="Arial" w:cs="Arial"/>
                <w:szCs w:val="24"/>
              </w:rPr>
              <w:t>(</w:t>
            </w:r>
            <w:r w:rsidR="0055636C" w:rsidRPr="0055636C">
              <w:rPr>
                <w:rFonts w:ascii="Arial" w:hAnsi="Arial" w:cs="Arial"/>
                <w:szCs w:val="24"/>
              </w:rPr>
              <w:t>Jones,</w:t>
            </w:r>
            <w:r w:rsidR="0055636C">
              <w:rPr>
                <w:rFonts w:ascii="Arial" w:hAnsi="Arial" w:cs="Arial"/>
                <w:szCs w:val="24"/>
              </w:rPr>
              <w:t xml:space="preserve"> </w:t>
            </w:r>
            <w:r w:rsidR="0055636C" w:rsidRPr="0055636C">
              <w:rPr>
                <w:rFonts w:ascii="Arial" w:hAnsi="Arial" w:cs="Arial"/>
                <w:szCs w:val="24"/>
              </w:rPr>
              <w:t>2010)</w:t>
            </w:r>
            <w:r w:rsidRPr="003108E1">
              <w:rPr>
                <w:rFonts w:ascii="Arial" w:hAnsi="Arial" w:cs="Arial"/>
              </w:rPr>
              <w:t xml:space="preserve">. Various approaches can be adopted to improve </w:t>
            </w:r>
            <w:r w:rsidR="00013D82">
              <w:rPr>
                <w:rFonts w:ascii="Arial" w:hAnsi="Arial" w:cs="Arial"/>
              </w:rPr>
              <w:t>connection</w:t>
            </w:r>
            <w:r w:rsidRPr="003108E1">
              <w:rPr>
                <w:rFonts w:ascii="Arial" w:hAnsi="Arial" w:cs="Arial"/>
              </w:rPr>
              <w:t xml:space="preserve"> between the </w:t>
            </w:r>
            <w:r w:rsidR="00013D82">
              <w:rPr>
                <w:rFonts w:ascii="Arial" w:hAnsi="Arial" w:cs="Arial"/>
              </w:rPr>
              <w:t>housework</w:t>
            </w:r>
            <w:r w:rsidRPr="003108E1">
              <w:rPr>
                <w:rFonts w:ascii="Arial" w:hAnsi="Arial" w:cs="Arial"/>
              </w:rPr>
              <w:t xml:space="preserve"> division and reception/management staff</w:t>
            </w:r>
            <w:r w:rsidR="000E68D9" w:rsidRPr="000E68D9">
              <w:rPr>
                <w:rFonts w:ascii="Arial" w:hAnsi="Arial" w:cs="Arial"/>
                <w:szCs w:val="24"/>
              </w:rPr>
              <w:t xml:space="preserve"> </w:t>
            </w:r>
            <w:r w:rsidR="000E68D9">
              <w:rPr>
                <w:rFonts w:ascii="Arial" w:hAnsi="Arial" w:cs="Arial"/>
                <w:szCs w:val="24"/>
              </w:rPr>
              <w:t>(</w:t>
            </w:r>
            <w:r w:rsidR="000E68D9" w:rsidRPr="000E68D9">
              <w:rPr>
                <w:rFonts w:ascii="Arial" w:hAnsi="Arial" w:cs="Arial"/>
                <w:szCs w:val="24"/>
              </w:rPr>
              <w:t>Cottrell,</w:t>
            </w:r>
            <w:r w:rsidR="000E68D9">
              <w:rPr>
                <w:rFonts w:ascii="Arial" w:hAnsi="Arial" w:cs="Arial"/>
                <w:szCs w:val="24"/>
              </w:rPr>
              <w:t xml:space="preserve"> </w:t>
            </w:r>
            <w:r w:rsidR="000E68D9" w:rsidRPr="000E68D9">
              <w:rPr>
                <w:rFonts w:ascii="Arial" w:hAnsi="Arial" w:cs="Arial"/>
                <w:szCs w:val="24"/>
              </w:rPr>
              <w:t>2019)</w:t>
            </w:r>
            <w:r w:rsidRPr="003108E1">
              <w:rPr>
                <w:rFonts w:ascii="Arial" w:hAnsi="Arial" w:cs="Arial"/>
              </w:rPr>
              <w:t>. The cleaning schedule will be examined to confirm that all areas are properly designated for efficient cleaning during future tasks.</w:t>
            </w:r>
          </w:p>
        </w:tc>
        <w:tc>
          <w:tcPr>
            <w:tcW w:w="1972" w:type="dxa"/>
          </w:tcPr>
          <w:p w14:paraId="5455E9B5" w14:textId="77777777" w:rsidR="0059609E" w:rsidRPr="003108E1" w:rsidRDefault="00844DD8" w:rsidP="003108E1">
            <w:pPr>
              <w:spacing w:line="360" w:lineRule="auto"/>
              <w:jc w:val="both"/>
              <w:rPr>
                <w:rFonts w:ascii="Arial" w:hAnsi="Arial" w:cs="Arial"/>
              </w:rPr>
            </w:pPr>
            <w:r w:rsidRPr="00844DD8">
              <w:rPr>
                <w:rFonts w:ascii="Arial" w:hAnsi="Arial" w:cs="Arial"/>
              </w:rPr>
              <w:t xml:space="preserve">As a leader of the team, it is essential to evaluate the hotel's </w:t>
            </w:r>
            <w:r w:rsidR="009520AB" w:rsidRPr="00844DD8">
              <w:rPr>
                <w:rFonts w:ascii="Arial" w:hAnsi="Arial" w:cs="Arial"/>
              </w:rPr>
              <w:t xml:space="preserve">procedures </w:t>
            </w:r>
            <w:r w:rsidR="009520AB">
              <w:rPr>
                <w:rFonts w:ascii="Arial" w:hAnsi="Arial" w:cs="Arial"/>
              </w:rPr>
              <w:t xml:space="preserve">and </w:t>
            </w:r>
            <w:r w:rsidRPr="00844DD8">
              <w:rPr>
                <w:rFonts w:ascii="Arial" w:hAnsi="Arial" w:cs="Arial"/>
              </w:rPr>
              <w:t>policies</w:t>
            </w:r>
            <w:r w:rsidR="009520AB">
              <w:rPr>
                <w:rFonts w:ascii="Arial" w:hAnsi="Arial" w:cs="Arial"/>
              </w:rPr>
              <w:t xml:space="preserve"> </w:t>
            </w:r>
            <w:r w:rsidRPr="00844DD8">
              <w:rPr>
                <w:rFonts w:ascii="Arial" w:hAnsi="Arial" w:cs="Arial"/>
              </w:rPr>
              <w:t>carefully, ensuring that the rooms are thoroughly cleaned and prepared before guests arrive. The necessary changes or improvements will be made to prevent similar issues from happening in future situations.</w:t>
            </w:r>
          </w:p>
        </w:tc>
      </w:tr>
    </w:tbl>
    <w:p w14:paraId="64B8CC23" w14:textId="77777777" w:rsidR="00162126" w:rsidRDefault="00162126"/>
    <w:p w14:paraId="207C4471" w14:textId="77777777" w:rsidR="009F2D9E" w:rsidRDefault="009F2D9E">
      <w:pPr>
        <w:rPr>
          <w:rFonts w:ascii="Arial" w:eastAsia="Arial" w:hAnsi="Arial" w:cs="Arial"/>
          <w:b/>
          <w:sz w:val="28"/>
          <w:szCs w:val="40"/>
        </w:rPr>
      </w:pPr>
      <w:r>
        <w:rPr>
          <w:rFonts w:ascii="Arial" w:hAnsi="Arial"/>
        </w:rPr>
        <w:br w:type="page"/>
      </w:r>
    </w:p>
    <w:p w14:paraId="2118CCEB" w14:textId="0C63733D" w:rsidR="001F65EA" w:rsidRPr="00B046EE" w:rsidRDefault="001F65EA" w:rsidP="001F65EA">
      <w:pPr>
        <w:rPr>
          <w:rFonts w:ascii="Arial" w:hAnsi="Arial" w:cs="Arial"/>
          <w:b/>
          <w:bCs/>
          <w:sz w:val="28"/>
          <w:szCs w:val="24"/>
        </w:rPr>
      </w:pPr>
      <w:r w:rsidRPr="00B046EE">
        <w:rPr>
          <w:rFonts w:ascii="Arial" w:hAnsi="Arial" w:cs="Arial"/>
          <w:b/>
          <w:bCs/>
          <w:sz w:val="28"/>
          <w:szCs w:val="24"/>
        </w:rPr>
        <w:lastRenderedPageBreak/>
        <w:t>Component T</w:t>
      </w:r>
      <w:r>
        <w:rPr>
          <w:rFonts w:ascii="Arial" w:hAnsi="Arial" w:cs="Arial"/>
          <w:b/>
          <w:bCs/>
          <w:sz w:val="28"/>
          <w:szCs w:val="24"/>
        </w:rPr>
        <w:t>hree</w:t>
      </w:r>
      <w:r w:rsidRPr="00B046EE">
        <w:rPr>
          <w:rFonts w:ascii="Arial" w:hAnsi="Arial" w:cs="Arial"/>
          <w:b/>
          <w:bCs/>
          <w:sz w:val="28"/>
          <w:szCs w:val="24"/>
        </w:rPr>
        <w:t>:</w:t>
      </w:r>
    </w:p>
    <w:p w14:paraId="504DC3D3" w14:textId="77777777" w:rsidR="000F6278" w:rsidRDefault="000F6278" w:rsidP="000F6278">
      <w:pPr>
        <w:pStyle w:val="Heading1"/>
        <w:rPr>
          <w:lang w:val="en-US"/>
        </w:rPr>
      </w:pPr>
      <w:r w:rsidRPr="00595C30">
        <w:rPr>
          <w:noProof/>
          <w:lang w:val="en-US"/>
        </w:rPr>
        <w:drawing>
          <wp:inline distT="0" distB="0" distL="0" distR="0" wp14:anchorId="0E68C87E" wp14:editId="64E036A7">
            <wp:extent cx="5943600" cy="3343275"/>
            <wp:effectExtent l="0" t="0" r="0" b="0"/>
            <wp:docPr id="177110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10359" name=""/>
                    <pic:cNvPicPr/>
                  </pic:nvPicPr>
                  <pic:blipFill>
                    <a:blip r:embed="rId7"/>
                    <a:stretch>
                      <a:fillRect/>
                    </a:stretch>
                  </pic:blipFill>
                  <pic:spPr>
                    <a:xfrm>
                      <a:off x="0" y="0"/>
                      <a:ext cx="5943600" cy="3343275"/>
                    </a:xfrm>
                    <a:prstGeom prst="rect">
                      <a:avLst/>
                    </a:prstGeom>
                  </pic:spPr>
                </pic:pic>
              </a:graphicData>
            </a:graphic>
          </wp:inline>
        </w:drawing>
      </w:r>
    </w:p>
    <w:p w14:paraId="525E478C" w14:textId="77777777" w:rsidR="000F6278" w:rsidRPr="001C3A6B" w:rsidRDefault="000F6278" w:rsidP="000F6278">
      <w:pPr>
        <w:pStyle w:val="Heading1"/>
        <w:rPr>
          <w:lang w:val="en-US"/>
        </w:rPr>
      </w:pPr>
      <w:r w:rsidRPr="001C3A6B">
        <w:rPr>
          <w:lang w:val="en-US"/>
        </w:rPr>
        <w:t>Introduction</w:t>
      </w:r>
    </w:p>
    <w:p w14:paraId="05EBB428" w14:textId="77777777" w:rsidR="000F6278" w:rsidRPr="001C3A6B" w:rsidRDefault="000F6278" w:rsidP="000F6278">
      <w:pPr>
        <w:spacing w:line="360" w:lineRule="auto"/>
        <w:rPr>
          <w:rFonts w:ascii="Arial" w:hAnsi="Arial" w:cs="Arial"/>
          <w:lang w:val="en-US"/>
        </w:rPr>
      </w:pPr>
      <w:r w:rsidRPr="001C3A6B">
        <w:rPr>
          <w:rFonts w:ascii="Arial" w:hAnsi="Arial" w:cs="Arial"/>
          <w:lang w:val="en-US"/>
        </w:rPr>
        <w:t xml:space="preserve">Premier Inn Lancaster is popular with business and leisure </w:t>
      </w:r>
      <w:proofErr w:type="spellStart"/>
      <w:r w:rsidRPr="001C3A6B">
        <w:rPr>
          <w:rFonts w:ascii="Arial" w:hAnsi="Arial" w:cs="Arial"/>
          <w:lang w:val="en-US"/>
        </w:rPr>
        <w:t>travellers</w:t>
      </w:r>
      <w:proofErr w:type="spellEnd"/>
      <w:r w:rsidRPr="001C3A6B">
        <w:rPr>
          <w:rFonts w:ascii="Arial" w:hAnsi="Arial" w:cs="Arial"/>
          <w:lang w:val="en-US"/>
        </w:rPr>
        <w:t xml:space="preserve"> that close to the city </w:t>
      </w:r>
      <w:proofErr w:type="spellStart"/>
      <w:r w:rsidRPr="001C3A6B">
        <w:rPr>
          <w:rFonts w:ascii="Arial" w:hAnsi="Arial" w:cs="Arial"/>
          <w:lang w:val="en-US"/>
        </w:rPr>
        <w:t>centre</w:t>
      </w:r>
      <w:proofErr w:type="spellEnd"/>
      <w:r w:rsidRPr="001C3A6B">
        <w:rPr>
          <w:rFonts w:ascii="Arial" w:hAnsi="Arial" w:cs="Arial"/>
          <w:lang w:val="en-US"/>
        </w:rPr>
        <w:t xml:space="preserve"> and train station for easy access to attractions and transportation. The hotel has 91 modern, comfortable rooms with air conditioning, flat-screen TVs and tea/coffee facilities. Premier Inn Lancaster offers comfortable rooms with free WIFI, plush bedding and coffee/tea-making facilities. As the manager, I am in charge of maintaining the cleanliness and upkeep of the floors at Premier Inn Lancaster. Therefore, due to recent visitor grievances, I plan to address essential training methods for my fellow housekeeping team members. Furthermore, by following these tactics, they can comprehensively comprehend their job duties and obligations, thereby unlocking their full potential. I will have to ensure that brand guidelines are being met and that appropriate measures for safety and security are being followed. </w:t>
      </w:r>
      <w:r>
        <w:rPr>
          <w:rFonts w:ascii="Arial" w:hAnsi="Arial" w:cs="Arial"/>
          <w:lang w:val="en-US"/>
        </w:rPr>
        <w:t>Finally, t</w:t>
      </w:r>
      <w:r w:rsidRPr="001C3A6B">
        <w:rPr>
          <w:rFonts w:ascii="Arial" w:hAnsi="Arial" w:cs="Arial"/>
          <w:lang w:val="en-US"/>
        </w:rPr>
        <w:t xml:space="preserve">his </w:t>
      </w:r>
      <w:r>
        <w:rPr>
          <w:rFonts w:ascii="Arial" w:hAnsi="Arial" w:cs="Arial"/>
          <w:lang w:val="en-US"/>
        </w:rPr>
        <w:t>presentation</w:t>
      </w:r>
      <w:r w:rsidRPr="001C3A6B">
        <w:rPr>
          <w:rFonts w:ascii="Arial" w:hAnsi="Arial" w:cs="Arial"/>
          <w:lang w:val="en-US"/>
        </w:rPr>
        <w:t xml:space="preserve"> will include a short explanation of a highly effective employee engagement model that is widely regarded as a best practice within the hotel industry.</w:t>
      </w:r>
      <w:r w:rsidRPr="001C3A6B">
        <w:rPr>
          <w:rFonts w:ascii="Arial" w:hAnsi="Arial" w:cs="Arial"/>
          <w:lang w:val="en-US"/>
        </w:rPr>
        <w:br w:type="page"/>
      </w:r>
    </w:p>
    <w:p w14:paraId="3E6B2465" w14:textId="77777777" w:rsidR="000F6278" w:rsidRDefault="000F6278" w:rsidP="000F6278">
      <w:r w:rsidRPr="00DF13F8">
        <w:rPr>
          <w:noProof/>
        </w:rPr>
        <w:lastRenderedPageBreak/>
        <w:drawing>
          <wp:inline distT="0" distB="0" distL="0" distR="0" wp14:anchorId="089D9D4E" wp14:editId="21A87DBF">
            <wp:extent cx="5943600" cy="3343275"/>
            <wp:effectExtent l="0" t="0" r="0" b="0"/>
            <wp:docPr id="1848342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342532" name=""/>
                    <pic:cNvPicPr/>
                  </pic:nvPicPr>
                  <pic:blipFill>
                    <a:blip r:embed="rId8"/>
                    <a:stretch>
                      <a:fillRect/>
                    </a:stretch>
                  </pic:blipFill>
                  <pic:spPr>
                    <a:xfrm>
                      <a:off x="0" y="0"/>
                      <a:ext cx="5943600" cy="3343275"/>
                    </a:xfrm>
                    <a:prstGeom prst="rect">
                      <a:avLst/>
                    </a:prstGeom>
                  </pic:spPr>
                </pic:pic>
              </a:graphicData>
            </a:graphic>
          </wp:inline>
        </w:drawing>
      </w:r>
    </w:p>
    <w:p w14:paraId="2F600392" w14:textId="77777777" w:rsidR="000F6278" w:rsidRPr="001C3A6B" w:rsidRDefault="000F6278" w:rsidP="000F6278">
      <w:pPr>
        <w:pStyle w:val="Heading1"/>
      </w:pPr>
      <w:r w:rsidRPr="001C3A6B">
        <w:t>Training strategies based on the issues</w:t>
      </w:r>
    </w:p>
    <w:p w14:paraId="1175B974" w14:textId="77777777" w:rsidR="000F6278" w:rsidRPr="001C3A6B" w:rsidRDefault="000F6278" w:rsidP="000F6278">
      <w:pPr>
        <w:spacing w:line="360" w:lineRule="auto"/>
        <w:rPr>
          <w:rFonts w:ascii="Arial" w:hAnsi="Arial" w:cs="Arial"/>
        </w:rPr>
      </w:pPr>
      <w:r w:rsidRPr="001C3A6B">
        <w:rPr>
          <w:rFonts w:ascii="Arial" w:hAnsi="Arial" w:cs="Arial"/>
        </w:rPr>
        <w:t>As the manager in charge of housekeeping, my main priority is to ensure that a high level of sanitation is maintained while also supervising compliance with Health and Safety guidelines. Unfortunately, based on recent feedback from customers, it appears that our establishment has fallen short of meeting the expected standards</w:t>
      </w:r>
      <w:sdt>
        <w:sdtPr>
          <w:rPr>
            <w:rFonts w:ascii="Arial" w:hAnsi="Arial" w:cs="Arial"/>
          </w:rPr>
          <w:id w:val="-932429921"/>
          <w:citation/>
        </w:sdtPr>
        <w:sdtContent>
          <w:r w:rsidRPr="001C3A6B">
            <w:rPr>
              <w:rFonts w:ascii="Arial" w:hAnsi="Arial" w:cs="Arial"/>
            </w:rPr>
            <w:fldChar w:fldCharType="begin"/>
          </w:r>
          <w:r w:rsidRPr="001C3A6B">
            <w:rPr>
              <w:rFonts w:ascii="Arial" w:hAnsi="Arial" w:cs="Arial"/>
              <w:lang w:val="en-US"/>
            </w:rPr>
            <w:instrText xml:space="preserve"> CITATION Raj23 \l 1033 </w:instrText>
          </w:r>
          <w:r w:rsidRPr="001C3A6B">
            <w:rPr>
              <w:rFonts w:ascii="Arial" w:hAnsi="Arial" w:cs="Arial"/>
            </w:rPr>
            <w:fldChar w:fldCharType="separate"/>
          </w:r>
          <w:r w:rsidRPr="001C3A6B">
            <w:rPr>
              <w:rFonts w:ascii="Arial" w:hAnsi="Arial" w:cs="Arial"/>
              <w:noProof/>
              <w:lang w:val="en-US"/>
            </w:rPr>
            <w:t xml:space="preserve"> (Epsilon, 2023)</w:t>
          </w:r>
          <w:r w:rsidRPr="001C3A6B">
            <w:rPr>
              <w:rFonts w:ascii="Arial" w:hAnsi="Arial" w:cs="Arial"/>
            </w:rPr>
            <w:fldChar w:fldCharType="end"/>
          </w:r>
        </w:sdtContent>
      </w:sdt>
      <w:r w:rsidRPr="001C3A6B">
        <w:rPr>
          <w:rFonts w:ascii="Arial" w:hAnsi="Arial" w:cs="Arial"/>
        </w:rPr>
        <w:t>. Correspondingly, I will create training approaches at the start to enhance the abilities and expertise of my team, to promote a hospitable management environment. Therefore, it is crucial to adhere to the established guidelines of the brand and follow the advised protocols for ensuring health and safety are maintained</w:t>
      </w:r>
      <w:sdt>
        <w:sdtPr>
          <w:rPr>
            <w:rFonts w:ascii="Arial" w:hAnsi="Arial" w:cs="Arial"/>
          </w:rPr>
          <w:id w:val="974881272"/>
          <w:citation/>
        </w:sdtPr>
        <w:sdtContent>
          <w:r w:rsidRPr="001C3A6B">
            <w:rPr>
              <w:rFonts w:ascii="Arial" w:hAnsi="Arial" w:cs="Arial"/>
            </w:rPr>
            <w:fldChar w:fldCharType="begin"/>
          </w:r>
          <w:r w:rsidRPr="001C3A6B">
            <w:rPr>
              <w:rFonts w:ascii="Arial" w:hAnsi="Arial" w:cs="Arial"/>
              <w:lang w:val="en-US"/>
            </w:rPr>
            <w:instrText xml:space="preserve"> CITATION Fre23 \l 1033 </w:instrText>
          </w:r>
          <w:r w:rsidRPr="001C3A6B">
            <w:rPr>
              <w:rFonts w:ascii="Arial" w:hAnsi="Arial" w:cs="Arial"/>
            </w:rPr>
            <w:fldChar w:fldCharType="separate"/>
          </w:r>
          <w:r w:rsidRPr="001C3A6B">
            <w:rPr>
              <w:rFonts w:ascii="Arial" w:hAnsi="Arial" w:cs="Arial"/>
              <w:noProof/>
              <w:lang w:val="en-US"/>
            </w:rPr>
            <w:t xml:space="preserve"> (Dominioni, 2023)</w:t>
          </w:r>
          <w:r w:rsidRPr="001C3A6B">
            <w:rPr>
              <w:rFonts w:ascii="Arial" w:hAnsi="Arial" w:cs="Arial"/>
            </w:rPr>
            <w:fldChar w:fldCharType="end"/>
          </w:r>
        </w:sdtContent>
      </w:sdt>
      <w:r w:rsidRPr="001C3A6B">
        <w:rPr>
          <w:rFonts w:ascii="Arial" w:hAnsi="Arial" w:cs="Arial"/>
        </w:rPr>
        <w:t>.</w:t>
      </w:r>
    </w:p>
    <w:p w14:paraId="6C586091" w14:textId="77777777" w:rsidR="000F6278" w:rsidRPr="001C3A6B" w:rsidRDefault="000F6278" w:rsidP="000F6278">
      <w:pPr>
        <w:spacing w:line="360" w:lineRule="auto"/>
        <w:rPr>
          <w:rFonts w:ascii="Arial" w:hAnsi="Arial" w:cs="Arial"/>
          <w:b/>
          <w:bCs/>
          <w:i/>
          <w:u w:val="single"/>
        </w:rPr>
      </w:pPr>
      <w:r>
        <w:rPr>
          <w:rFonts w:ascii="Arial" w:hAnsi="Arial" w:cs="Arial"/>
          <w:b/>
          <w:bCs/>
          <w:i/>
          <w:u w:val="single"/>
        </w:rPr>
        <w:t>Generating feedbacks and performance review</w:t>
      </w:r>
    </w:p>
    <w:p w14:paraId="157D9B2E" w14:textId="77777777" w:rsidR="000F6278" w:rsidRPr="001C3A6B" w:rsidRDefault="000F6278" w:rsidP="000F6278">
      <w:pPr>
        <w:spacing w:line="360" w:lineRule="auto"/>
        <w:rPr>
          <w:rFonts w:ascii="Arial" w:hAnsi="Arial" w:cs="Arial"/>
          <w:iCs/>
        </w:rPr>
      </w:pPr>
      <w:r w:rsidRPr="001C3A6B">
        <w:rPr>
          <w:rFonts w:ascii="Arial" w:hAnsi="Arial" w:cs="Arial"/>
          <w:iCs/>
        </w:rPr>
        <w:t>I will carry out periodic assessments of my team's work to offer them constructive criticism and guidance on how to improve their performance</w:t>
      </w:r>
      <w:sdt>
        <w:sdtPr>
          <w:rPr>
            <w:rFonts w:ascii="Arial" w:hAnsi="Arial" w:cs="Arial"/>
            <w:iCs/>
          </w:rPr>
          <w:id w:val="-648288432"/>
          <w:citation/>
        </w:sdtPr>
        <w:sdtContent>
          <w:r w:rsidRPr="001C3A6B">
            <w:rPr>
              <w:rFonts w:ascii="Arial" w:hAnsi="Arial" w:cs="Arial"/>
              <w:iCs/>
            </w:rPr>
            <w:fldChar w:fldCharType="begin"/>
          </w:r>
          <w:r w:rsidRPr="001C3A6B">
            <w:rPr>
              <w:rFonts w:ascii="Arial" w:hAnsi="Arial" w:cs="Arial"/>
              <w:iCs/>
              <w:lang w:val="en-US"/>
            </w:rPr>
            <w:instrText xml:space="preserve"> CITATION for211 \l 1033 </w:instrText>
          </w:r>
          <w:r w:rsidRPr="001C3A6B">
            <w:rPr>
              <w:rFonts w:ascii="Arial" w:hAnsi="Arial" w:cs="Arial"/>
              <w:iCs/>
            </w:rPr>
            <w:fldChar w:fldCharType="separate"/>
          </w:r>
          <w:r w:rsidRPr="001C3A6B">
            <w:rPr>
              <w:rFonts w:ascii="Arial" w:hAnsi="Arial" w:cs="Arial"/>
              <w:iCs/>
              <w:noProof/>
              <w:lang w:val="en-US"/>
            </w:rPr>
            <w:t xml:space="preserve"> </w:t>
          </w:r>
          <w:r w:rsidRPr="001C3A6B">
            <w:rPr>
              <w:rFonts w:ascii="Arial" w:hAnsi="Arial" w:cs="Arial"/>
              <w:noProof/>
              <w:lang w:val="en-US"/>
            </w:rPr>
            <w:t>(forbes, 2021)</w:t>
          </w:r>
          <w:r w:rsidRPr="001C3A6B">
            <w:rPr>
              <w:rFonts w:ascii="Arial" w:hAnsi="Arial" w:cs="Arial"/>
              <w:iCs/>
            </w:rPr>
            <w:fldChar w:fldCharType="end"/>
          </w:r>
        </w:sdtContent>
      </w:sdt>
      <w:r w:rsidRPr="001C3A6B">
        <w:rPr>
          <w:rFonts w:ascii="Arial" w:hAnsi="Arial" w:cs="Arial"/>
          <w:iCs/>
        </w:rPr>
        <w:t>. Therefore, by adopting this method, it becomes possible to identify specific areas in which the team can improve their abilities and expertise, potentially opening up opportunities for additional training.</w:t>
      </w:r>
    </w:p>
    <w:p w14:paraId="0EB6FAF9" w14:textId="77777777" w:rsidR="000F6278" w:rsidRPr="001C3A6B" w:rsidRDefault="000F6278" w:rsidP="000F6278">
      <w:pPr>
        <w:spacing w:line="360" w:lineRule="auto"/>
        <w:rPr>
          <w:rFonts w:ascii="Arial" w:hAnsi="Arial" w:cs="Arial"/>
          <w:b/>
          <w:bCs/>
          <w:i/>
          <w:u w:val="single"/>
        </w:rPr>
      </w:pPr>
      <w:r>
        <w:rPr>
          <w:rFonts w:ascii="Arial" w:hAnsi="Arial" w:cs="Arial"/>
          <w:b/>
          <w:bCs/>
          <w:i/>
          <w:u w:val="single"/>
        </w:rPr>
        <w:lastRenderedPageBreak/>
        <w:t>On job Training</w:t>
      </w:r>
    </w:p>
    <w:p w14:paraId="1CC6CBF8" w14:textId="77777777" w:rsidR="000F6278" w:rsidRDefault="000F6278" w:rsidP="000F6278">
      <w:pPr>
        <w:spacing w:line="360" w:lineRule="auto"/>
        <w:rPr>
          <w:rFonts w:ascii="Arial" w:hAnsi="Arial" w:cs="Arial"/>
          <w:iCs/>
        </w:rPr>
      </w:pPr>
      <w:r w:rsidRPr="001C3A6B">
        <w:rPr>
          <w:rFonts w:ascii="Arial" w:hAnsi="Arial" w:cs="Arial"/>
          <w:iCs/>
        </w:rPr>
        <w:t>As the assigned head of the team, I suggest that the optimum approach to maintaining housekeeping's brand guidelines is by conducting instructional sessions, where I will showcase cleaning methods</w:t>
      </w:r>
      <w:sdt>
        <w:sdtPr>
          <w:rPr>
            <w:rFonts w:ascii="Arial" w:hAnsi="Arial" w:cs="Arial"/>
            <w:iCs/>
          </w:rPr>
          <w:id w:val="-1406144793"/>
          <w:citation/>
        </w:sdtPr>
        <w:sdtContent>
          <w:r w:rsidRPr="001C3A6B">
            <w:rPr>
              <w:rFonts w:ascii="Arial" w:hAnsi="Arial" w:cs="Arial"/>
              <w:iCs/>
            </w:rPr>
            <w:fldChar w:fldCharType="begin"/>
          </w:r>
          <w:r w:rsidRPr="001C3A6B">
            <w:rPr>
              <w:rFonts w:ascii="Arial" w:hAnsi="Arial" w:cs="Arial"/>
              <w:iCs/>
              <w:lang w:val="en-US"/>
            </w:rPr>
            <w:instrText xml:space="preserve"> CITATION for212 \l 1033 </w:instrText>
          </w:r>
          <w:r w:rsidRPr="001C3A6B">
            <w:rPr>
              <w:rFonts w:ascii="Arial" w:hAnsi="Arial" w:cs="Arial"/>
              <w:iCs/>
            </w:rPr>
            <w:fldChar w:fldCharType="separate"/>
          </w:r>
          <w:r w:rsidRPr="001C3A6B">
            <w:rPr>
              <w:rFonts w:ascii="Arial" w:hAnsi="Arial" w:cs="Arial"/>
              <w:iCs/>
              <w:noProof/>
              <w:lang w:val="en-US"/>
            </w:rPr>
            <w:t xml:space="preserve"> </w:t>
          </w:r>
          <w:r w:rsidRPr="001C3A6B">
            <w:rPr>
              <w:rFonts w:ascii="Arial" w:hAnsi="Arial" w:cs="Arial"/>
              <w:noProof/>
              <w:lang w:val="en-US"/>
            </w:rPr>
            <w:t>(forbes, 2021)</w:t>
          </w:r>
          <w:r w:rsidRPr="001C3A6B">
            <w:rPr>
              <w:rFonts w:ascii="Arial" w:hAnsi="Arial" w:cs="Arial"/>
              <w:iCs/>
            </w:rPr>
            <w:fldChar w:fldCharType="end"/>
          </w:r>
        </w:sdtContent>
      </w:sdt>
      <w:r w:rsidRPr="001C3A6B">
        <w:rPr>
          <w:rFonts w:ascii="Arial" w:hAnsi="Arial" w:cs="Arial"/>
          <w:iCs/>
        </w:rPr>
        <w:t>. Therefore, it is vital to provide simulated training sessions in guest rooms or public areas for my team members. This training will help my team members to acquire the necessary skills and competence to adhere to brand standards effectively.</w:t>
      </w:r>
    </w:p>
    <w:p w14:paraId="118BB4B3" w14:textId="77777777" w:rsidR="000F6278" w:rsidRPr="001C3A6B" w:rsidRDefault="000F6278" w:rsidP="000F6278">
      <w:pPr>
        <w:spacing w:line="360" w:lineRule="auto"/>
        <w:rPr>
          <w:rFonts w:ascii="Arial" w:hAnsi="Arial" w:cs="Arial"/>
          <w:iCs/>
        </w:rPr>
      </w:pPr>
      <w:r w:rsidRPr="00DF13F8">
        <w:rPr>
          <w:rFonts w:ascii="Arial" w:hAnsi="Arial" w:cs="Arial"/>
          <w:iCs/>
          <w:noProof/>
        </w:rPr>
        <w:drawing>
          <wp:inline distT="0" distB="0" distL="0" distR="0" wp14:anchorId="57ECDC01" wp14:editId="34C1077A">
            <wp:extent cx="5943600" cy="3343275"/>
            <wp:effectExtent l="0" t="0" r="0" b="0"/>
            <wp:docPr id="478718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718672" name=""/>
                    <pic:cNvPicPr/>
                  </pic:nvPicPr>
                  <pic:blipFill>
                    <a:blip r:embed="rId9"/>
                    <a:stretch>
                      <a:fillRect/>
                    </a:stretch>
                  </pic:blipFill>
                  <pic:spPr>
                    <a:xfrm>
                      <a:off x="0" y="0"/>
                      <a:ext cx="5943600" cy="3343275"/>
                    </a:xfrm>
                    <a:prstGeom prst="rect">
                      <a:avLst/>
                    </a:prstGeom>
                  </pic:spPr>
                </pic:pic>
              </a:graphicData>
            </a:graphic>
          </wp:inline>
        </w:drawing>
      </w:r>
    </w:p>
    <w:p w14:paraId="379FF512" w14:textId="77777777" w:rsidR="000F6278" w:rsidRPr="001C3A6B" w:rsidRDefault="000F6278" w:rsidP="000F6278">
      <w:pPr>
        <w:spacing w:line="360" w:lineRule="auto"/>
        <w:rPr>
          <w:rFonts w:ascii="Arial" w:hAnsi="Arial" w:cs="Arial"/>
          <w:b/>
          <w:bCs/>
          <w:i/>
          <w:u w:val="single"/>
        </w:rPr>
      </w:pPr>
      <w:r>
        <w:rPr>
          <w:rFonts w:ascii="Arial" w:hAnsi="Arial" w:cs="Arial"/>
          <w:b/>
          <w:bCs/>
          <w:i/>
          <w:u w:val="single"/>
        </w:rPr>
        <w:t>Providing the appropriate designation based on the requirement</w:t>
      </w:r>
    </w:p>
    <w:p w14:paraId="0E89764E" w14:textId="77777777" w:rsidR="000F6278" w:rsidRPr="001C3A6B" w:rsidRDefault="000F6278" w:rsidP="000F6278">
      <w:pPr>
        <w:spacing w:line="360" w:lineRule="auto"/>
        <w:rPr>
          <w:rFonts w:ascii="Arial" w:hAnsi="Arial" w:cs="Arial"/>
          <w:iCs/>
        </w:rPr>
      </w:pPr>
      <w:r w:rsidRPr="001C3A6B">
        <w:rPr>
          <w:rFonts w:ascii="Arial" w:hAnsi="Arial" w:cs="Arial"/>
          <w:iCs/>
        </w:rPr>
        <w:t>Start by creating a detailed job description that clearly outlines the responsibilities and tasks required for each housekeeping role</w:t>
      </w:r>
      <w:sdt>
        <w:sdtPr>
          <w:rPr>
            <w:rFonts w:ascii="Arial" w:hAnsi="Arial" w:cs="Arial"/>
            <w:iCs/>
          </w:rPr>
          <w:id w:val="989366130"/>
          <w:citation/>
        </w:sdtPr>
        <w:sdtContent>
          <w:r w:rsidRPr="001C3A6B">
            <w:rPr>
              <w:rFonts w:ascii="Arial" w:hAnsi="Arial" w:cs="Arial"/>
              <w:iCs/>
            </w:rPr>
            <w:fldChar w:fldCharType="begin"/>
          </w:r>
          <w:r w:rsidRPr="001C3A6B">
            <w:rPr>
              <w:rFonts w:ascii="Arial" w:hAnsi="Arial" w:cs="Arial"/>
              <w:iCs/>
              <w:lang w:val="en-US"/>
            </w:rPr>
            <w:instrText xml:space="preserve"> CITATION Jol22 \l 1033 </w:instrText>
          </w:r>
          <w:r w:rsidRPr="001C3A6B">
            <w:rPr>
              <w:rFonts w:ascii="Arial" w:hAnsi="Arial" w:cs="Arial"/>
              <w:iCs/>
            </w:rPr>
            <w:fldChar w:fldCharType="separate"/>
          </w:r>
          <w:r w:rsidRPr="001C3A6B">
            <w:rPr>
              <w:rFonts w:ascii="Arial" w:hAnsi="Arial" w:cs="Arial"/>
              <w:iCs/>
              <w:noProof/>
              <w:lang w:val="en-US"/>
            </w:rPr>
            <w:t xml:space="preserve"> </w:t>
          </w:r>
          <w:r w:rsidRPr="001C3A6B">
            <w:rPr>
              <w:rFonts w:ascii="Arial" w:hAnsi="Arial" w:cs="Arial"/>
              <w:noProof/>
              <w:lang w:val="en-US"/>
            </w:rPr>
            <w:t>(Jolaoso &amp; Main, 2022)</w:t>
          </w:r>
          <w:r w:rsidRPr="001C3A6B">
            <w:rPr>
              <w:rFonts w:ascii="Arial" w:hAnsi="Arial" w:cs="Arial"/>
              <w:iCs/>
            </w:rPr>
            <w:fldChar w:fldCharType="end"/>
          </w:r>
        </w:sdtContent>
      </w:sdt>
      <w:r w:rsidRPr="001C3A6B">
        <w:rPr>
          <w:rFonts w:ascii="Arial" w:hAnsi="Arial" w:cs="Arial"/>
          <w:iCs/>
        </w:rPr>
        <w:t>. Therefore, it is crucial to implement a thorough strategy for maintaining the cleanliness and hygiene of public spaces, restocking essential supplies and interacting with visitors. Being the leader of the team, I must ensure that the duties and responsibilities outlined in the job description are clear, brief and easily understandable by all my colleagues.</w:t>
      </w:r>
    </w:p>
    <w:p w14:paraId="4A8C3BBE" w14:textId="77777777" w:rsidR="000F6278" w:rsidRPr="001C3A6B" w:rsidRDefault="000F6278" w:rsidP="000F6278">
      <w:pPr>
        <w:spacing w:line="360" w:lineRule="auto"/>
        <w:rPr>
          <w:rFonts w:ascii="Arial" w:hAnsi="Arial" w:cs="Arial"/>
          <w:b/>
          <w:bCs/>
          <w:i/>
          <w:u w:val="single"/>
        </w:rPr>
      </w:pPr>
      <w:r>
        <w:rPr>
          <w:rFonts w:ascii="Arial" w:hAnsi="Arial" w:cs="Arial"/>
          <w:b/>
          <w:bCs/>
          <w:i/>
          <w:u w:val="single"/>
        </w:rPr>
        <w:t>Collaborative working</w:t>
      </w:r>
    </w:p>
    <w:p w14:paraId="00DCC4B7" w14:textId="77777777" w:rsidR="000F6278" w:rsidRDefault="000F6278" w:rsidP="000F6278">
      <w:pPr>
        <w:spacing w:line="360" w:lineRule="auto"/>
        <w:rPr>
          <w:rFonts w:ascii="Arial" w:hAnsi="Arial" w:cs="Arial"/>
          <w:iCs/>
        </w:rPr>
      </w:pPr>
      <w:r w:rsidRPr="001C3A6B">
        <w:rPr>
          <w:rFonts w:ascii="Arial" w:hAnsi="Arial" w:cs="Arial"/>
          <w:iCs/>
        </w:rPr>
        <w:lastRenderedPageBreak/>
        <w:t>Elevate the collaborative attitude and camaraderie among my housekeeping staff by designating tasks that necessitate them to collaborate in pairs or groups</w:t>
      </w:r>
      <w:sdt>
        <w:sdtPr>
          <w:rPr>
            <w:rFonts w:ascii="Arial" w:hAnsi="Arial" w:cs="Arial"/>
            <w:iCs/>
          </w:rPr>
          <w:id w:val="-202404461"/>
          <w:citation/>
        </w:sdtPr>
        <w:sdtContent>
          <w:r w:rsidRPr="001C3A6B">
            <w:rPr>
              <w:rFonts w:ascii="Arial" w:hAnsi="Arial" w:cs="Arial"/>
              <w:iCs/>
            </w:rPr>
            <w:fldChar w:fldCharType="begin"/>
          </w:r>
          <w:r w:rsidRPr="001C3A6B">
            <w:rPr>
              <w:rFonts w:ascii="Arial" w:hAnsi="Arial" w:cs="Arial"/>
              <w:iCs/>
              <w:lang w:val="en-US"/>
            </w:rPr>
            <w:instrText xml:space="preserve"> CITATION Kev20 \l 1033 </w:instrText>
          </w:r>
          <w:r w:rsidRPr="001C3A6B">
            <w:rPr>
              <w:rFonts w:ascii="Arial" w:hAnsi="Arial" w:cs="Arial"/>
              <w:iCs/>
            </w:rPr>
            <w:fldChar w:fldCharType="separate"/>
          </w:r>
          <w:r w:rsidRPr="001C3A6B">
            <w:rPr>
              <w:rFonts w:ascii="Arial" w:hAnsi="Arial" w:cs="Arial"/>
              <w:iCs/>
              <w:noProof/>
              <w:lang w:val="en-US"/>
            </w:rPr>
            <w:t xml:space="preserve"> </w:t>
          </w:r>
          <w:r w:rsidRPr="001C3A6B">
            <w:rPr>
              <w:rFonts w:ascii="Arial" w:hAnsi="Arial" w:cs="Arial"/>
              <w:noProof/>
              <w:lang w:val="en-US"/>
            </w:rPr>
            <w:t>(Kruse, 2020)</w:t>
          </w:r>
          <w:r w:rsidRPr="001C3A6B">
            <w:rPr>
              <w:rFonts w:ascii="Arial" w:hAnsi="Arial" w:cs="Arial"/>
              <w:iCs/>
            </w:rPr>
            <w:fldChar w:fldCharType="end"/>
          </w:r>
        </w:sdtContent>
      </w:sdt>
      <w:r w:rsidRPr="001C3A6B">
        <w:rPr>
          <w:rFonts w:ascii="Arial" w:hAnsi="Arial" w:cs="Arial"/>
          <w:iCs/>
        </w:rPr>
        <w:t>. My belief is that this will reinforce trust and foster a sense of accountability in adhering to the brand's standards and following health and safety procedures.</w:t>
      </w:r>
    </w:p>
    <w:p w14:paraId="3073480B" w14:textId="77777777" w:rsidR="000F6278" w:rsidRPr="001C3A6B" w:rsidRDefault="000F6278" w:rsidP="000F6278">
      <w:pPr>
        <w:spacing w:line="360" w:lineRule="auto"/>
        <w:rPr>
          <w:rFonts w:ascii="Arial" w:hAnsi="Arial" w:cs="Arial"/>
          <w:iCs/>
        </w:rPr>
      </w:pPr>
      <w:r w:rsidRPr="00CF4ADF">
        <w:rPr>
          <w:rFonts w:ascii="Arial" w:hAnsi="Arial" w:cs="Arial"/>
          <w:iCs/>
          <w:noProof/>
        </w:rPr>
        <w:drawing>
          <wp:inline distT="0" distB="0" distL="0" distR="0" wp14:anchorId="6C48A97C" wp14:editId="3A9AF5E7">
            <wp:extent cx="5943600" cy="3343275"/>
            <wp:effectExtent l="0" t="0" r="0" b="0"/>
            <wp:docPr id="1504322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322586" name=""/>
                    <pic:cNvPicPr/>
                  </pic:nvPicPr>
                  <pic:blipFill>
                    <a:blip r:embed="rId10"/>
                    <a:stretch>
                      <a:fillRect/>
                    </a:stretch>
                  </pic:blipFill>
                  <pic:spPr>
                    <a:xfrm>
                      <a:off x="0" y="0"/>
                      <a:ext cx="5943600" cy="3343275"/>
                    </a:xfrm>
                    <a:prstGeom prst="rect">
                      <a:avLst/>
                    </a:prstGeom>
                  </pic:spPr>
                </pic:pic>
              </a:graphicData>
            </a:graphic>
          </wp:inline>
        </w:drawing>
      </w:r>
    </w:p>
    <w:p w14:paraId="519FA43D" w14:textId="77777777" w:rsidR="000F6278" w:rsidRPr="001C3A6B" w:rsidRDefault="000F6278" w:rsidP="000F6278">
      <w:pPr>
        <w:spacing w:line="360" w:lineRule="auto"/>
        <w:rPr>
          <w:rFonts w:ascii="Arial" w:hAnsi="Arial" w:cs="Arial"/>
          <w:b/>
          <w:bCs/>
          <w:i/>
          <w:u w:val="single"/>
        </w:rPr>
      </w:pPr>
      <w:r>
        <w:rPr>
          <w:rFonts w:ascii="Arial" w:hAnsi="Arial" w:cs="Arial"/>
          <w:b/>
          <w:bCs/>
          <w:i/>
          <w:u w:val="single"/>
        </w:rPr>
        <w:t>Following of rules and regulations</w:t>
      </w:r>
    </w:p>
    <w:p w14:paraId="746CA01F" w14:textId="77777777" w:rsidR="000F6278" w:rsidRPr="001C3A6B" w:rsidRDefault="000F6278" w:rsidP="000F6278">
      <w:pPr>
        <w:spacing w:line="360" w:lineRule="auto"/>
        <w:rPr>
          <w:rFonts w:ascii="Arial" w:hAnsi="Arial" w:cs="Arial"/>
          <w:iCs/>
        </w:rPr>
      </w:pPr>
      <w:r w:rsidRPr="001C3A6B">
        <w:rPr>
          <w:rFonts w:ascii="Arial" w:hAnsi="Arial" w:cs="Arial"/>
          <w:iCs/>
        </w:rPr>
        <w:t>Therefore, is essential to create a Standard Operating Procedure (SOP) manual when effectively overseeing a hospitality establishment</w:t>
      </w:r>
      <w:sdt>
        <w:sdtPr>
          <w:rPr>
            <w:rFonts w:ascii="Arial" w:hAnsi="Arial" w:cs="Arial"/>
            <w:iCs/>
          </w:rPr>
          <w:id w:val="-841154058"/>
          <w:citation/>
        </w:sdtPr>
        <w:sdtContent>
          <w:r w:rsidRPr="001C3A6B">
            <w:rPr>
              <w:rFonts w:ascii="Arial" w:hAnsi="Arial" w:cs="Arial"/>
              <w:iCs/>
            </w:rPr>
            <w:fldChar w:fldCharType="begin"/>
          </w:r>
          <w:r w:rsidRPr="001C3A6B">
            <w:rPr>
              <w:rFonts w:ascii="Arial" w:hAnsi="Arial" w:cs="Arial"/>
              <w:iCs/>
              <w:lang w:val="en-US"/>
            </w:rPr>
            <w:instrText xml:space="preserve"> CITATION for235 \l 1033 </w:instrText>
          </w:r>
          <w:r w:rsidRPr="001C3A6B">
            <w:rPr>
              <w:rFonts w:ascii="Arial" w:hAnsi="Arial" w:cs="Arial"/>
              <w:iCs/>
            </w:rPr>
            <w:fldChar w:fldCharType="separate"/>
          </w:r>
          <w:r w:rsidRPr="001C3A6B">
            <w:rPr>
              <w:rFonts w:ascii="Arial" w:hAnsi="Arial" w:cs="Arial"/>
              <w:iCs/>
              <w:noProof/>
              <w:lang w:val="en-US"/>
            </w:rPr>
            <w:t xml:space="preserve"> </w:t>
          </w:r>
          <w:r w:rsidRPr="001C3A6B">
            <w:rPr>
              <w:rFonts w:ascii="Arial" w:hAnsi="Arial" w:cs="Arial"/>
              <w:noProof/>
              <w:lang w:val="en-US"/>
            </w:rPr>
            <w:t>(forbes, 2023)</w:t>
          </w:r>
          <w:r w:rsidRPr="001C3A6B">
            <w:rPr>
              <w:rFonts w:ascii="Arial" w:hAnsi="Arial" w:cs="Arial"/>
              <w:iCs/>
            </w:rPr>
            <w:fldChar w:fldCharType="end"/>
          </w:r>
        </w:sdtContent>
      </w:sdt>
      <w:r w:rsidRPr="001C3A6B">
        <w:rPr>
          <w:rFonts w:ascii="Arial" w:hAnsi="Arial" w:cs="Arial"/>
          <w:iCs/>
        </w:rPr>
        <w:t>. This plan will involve thorough, structured and incremental methodologies for tidying up and looking after guest accommodations and communal areas. Standard Operating Procedure (SOP) is required to effectively regulate the handling of chemicals, equipment cleanliness, timely incident reporting and satisfactory guest service.</w:t>
      </w:r>
    </w:p>
    <w:p w14:paraId="0647B343" w14:textId="77777777" w:rsidR="000F6278" w:rsidRPr="001C3A6B" w:rsidRDefault="000F6278" w:rsidP="000F6278">
      <w:pPr>
        <w:spacing w:line="360" w:lineRule="auto"/>
        <w:rPr>
          <w:rFonts w:ascii="Arial" w:hAnsi="Arial" w:cs="Arial"/>
          <w:b/>
          <w:bCs/>
          <w:i/>
          <w:u w:val="single"/>
        </w:rPr>
      </w:pPr>
      <w:r w:rsidRPr="001C3A6B">
        <w:rPr>
          <w:rFonts w:ascii="Arial" w:hAnsi="Arial" w:cs="Arial"/>
          <w:b/>
          <w:bCs/>
          <w:i/>
          <w:u w:val="single"/>
        </w:rPr>
        <w:t>Incorporate visual aids into your presentation</w:t>
      </w:r>
    </w:p>
    <w:p w14:paraId="07B4B755" w14:textId="77777777" w:rsidR="000F6278" w:rsidRPr="001C3A6B" w:rsidRDefault="000F6278" w:rsidP="000F6278">
      <w:pPr>
        <w:spacing w:line="360" w:lineRule="auto"/>
        <w:rPr>
          <w:rFonts w:ascii="Arial" w:hAnsi="Arial" w:cs="Arial"/>
          <w:iCs/>
        </w:rPr>
      </w:pPr>
      <w:r w:rsidRPr="001C3A6B">
        <w:rPr>
          <w:rFonts w:ascii="Arial" w:hAnsi="Arial" w:cs="Arial"/>
          <w:iCs/>
        </w:rPr>
        <w:t>Utilizing visual aids, for instance, posters, videos and photos, to reinforce training and branding standards can bring about considerable benefits, in my opinion</w:t>
      </w:r>
      <w:sdt>
        <w:sdtPr>
          <w:rPr>
            <w:rFonts w:ascii="Arial" w:hAnsi="Arial" w:cs="Arial"/>
            <w:iCs/>
          </w:rPr>
          <w:id w:val="-1840153087"/>
          <w:citation/>
        </w:sdtPr>
        <w:sdtContent>
          <w:r w:rsidRPr="001C3A6B">
            <w:rPr>
              <w:rFonts w:ascii="Arial" w:hAnsi="Arial" w:cs="Arial"/>
              <w:iCs/>
            </w:rPr>
            <w:fldChar w:fldCharType="begin"/>
          </w:r>
          <w:r w:rsidRPr="001C3A6B">
            <w:rPr>
              <w:rFonts w:ascii="Arial" w:hAnsi="Arial" w:cs="Arial"/>
              <w:iCs/>
              <w:lang w:val="en-US"/>
            </w:rPr>
            <w:instrText xml:space="preserve"> CITATION for224 \l 1033 </w:instrText>
          </w:r>
          <w:r w:rsidRPr="001C3A6B">
            <w:rPr>
              <w:rFonts w:ascii="Arial" w:hAnsi="Arial" w:cs="Arial"/>
              <w:iCs/>
            </w:rPr>
            <w:fldChar w:fldCharType="separate"/>
          </w:r>
          <w:r w:rsidRPr="001C3A6B">
            <w:rPr>
              <w:rFonts w:ascii="Arial" w:hAnsi="Arial" w:cs="Arial"/>
              <w:iCs/>
              <w:noProof/>
              <w:lang w:val="en-US"/>
            </w:rPr>
            <w:t xml:space="preserve"> </w:t>
          </w:r>
          <w:r w:rsidRPr="001C3A6B">
            <w:rPr>
              <w:rFonts w:ascii="Arial" w:hAnsi="Arial" w:cs="Arial"/>
              <w:noProof/>
              <w:lang w:val="en-US"/>
            </w:rPr>
            <w:t>(forbes, 2022)</w:t>
          </w:r>
          <w:r w:rsidRPr="001C3A6B">
            <w:rPr>
              <w:rFonts w:ascii="Arial" w:hAnsi="Arial" w:cs="Arial"/>
              <w:iCs/>
            </w:rPr>
            <w:fldChar w:fldCharType="end"/>
          </w:r>
        </w:sdtContent>
      </w:sdt>
      <w:r w:rsidRPr="001C3A6B">
        <w:rPr>
          <w:rFonts w:ascii="Arial" w:hAnsi="Arial" w:cs="Arial"/>
          <w:iCs/>
        </w:rPr>
        <w:t>. The aids will be conveniently placed in easily reachable areas such as break rooms and supply closets, to help my housekeeping team use them efficiently.</w:t>
      </w:r>
    </w:p>
    <w:p w14:paraId="3AE9EEE0" w14:textId="77777777" w:rsidR="000F6278" w:rsidRPr="001C3A6B" w:rsidRDefault="000F6278" w:rsidP="000F6278">
      <w:pPr>
        <w:spacing w:line="360" w:lineRule="auto"/>
        <w:rPr>
          <w:rFonts w:ascii="Arial" w:hAnsi="Arial" w:cs="Arial"/>
          <w:iCs/>
        </w:rPr>
      </w:pPr>
      <w:r w:rsidRPr="001C3A6B">
        <w:rPr>
          <w:rFonts w:ascii="Arial" w:hAnsi="Arial" w:cs="Arial"/>
          <w:iCs/>
        </w:rPr>
        <w:lastRenderedPageBreak/>
        <w:t>Through the implementation of these strategies, it can be affirmed that the employees appointed to manage domestic maintenance will possess a comprehensive understanding of their prescribed tasks and corresponding responsibilities. Furthermore, the individuals will possess the essential competencies and adequate resources to guarantee the provision of an outstanding and secure lodging experience for forthcoming guests.</w:t>
      </w:r>
    </w:p>
    <w:p w14:paraId="3B7DEDA7" w14:textId="77777777" w:rsidR="000F6278" w:rsidRPr="001C3A6B" w:rsidRDefault="000F6278" w:rsidP="000F6278">
      <w:pPr>
        <w:rPr>
          <w:rFonts w:ascii="Arial" w:hAnsi="Arial" w:cs="Arial"/>
          <w:iCs/>
        </w:rPr>
      </w:pPr>
      <w:r w:rsidRPr="001C3A6B">
        <w:rPr>
          <w:rFonts w:ascii="Arial" w:hAnsi="Arial" w:cs="Arial"/>
          <w:iCs/>
        </w:rPr>
        <w:br w:type="page"/>
      </w:r>
    </w:p>
    <w:p w14:paraId="6912F72F" w14:textId="77777777" w:rsidR="000F6278" w:rsidRDefault="000F6278" w:rsidP="000F6278">
      <w:r w:rsidRPr="004E64E3">
        <w:rPr>
          <w:noProof/>
        </w:rPr>
        <w:lastRenderedPageBreak/>
        <w:drawing>
          <wp:inline distT="0" distB="0" distL="0" distR="0" wp14:anchorId="65D8827F" wp14:editId="3E132B56">
            <wp:extent cx="5943600" cy="3343275"/>
            <wp:effectExtent l="0" t="0" r="0" b="0"/>
            <wp:docPr id="1103599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599217" name=""/>
                    <pic:cNvPicPr/>
                  </pic:nvPicPr>
                  <pic:blipFill>
                    <a:blip r:embed="rId11"/>
                    <a:stretch>
                      <a:fillRect/>
                    </a:stretch>
                  </pic:blipFill>
                  <pic:spPr>
                    <a:xfrm>
                      <a:off x="0" y="0"/>
                      <a:ext cx="5943600" cy="3343275"/>
                    </a:xfrm>
                    <a:prstGeom prst="rect">
                      <a:avLst/>
                    </a:prstGeom>
                  </pic:spPr>
                </pic:pic>
              </a:graphicData>
            </a:graphic>
          </wp:inline>
        </w:drawing>
      </w:r>
    </w:p>
    <w:p w14:paraId="17A1A5E9" w14:textId="77777777" w:rsidR="000F6278" w:rsidRPr="001C3A6B" w:rsidRDefault="000F6278" w:rsidP="000F6278">
      <w:pPr>
        <w:pStyle w:val="Heading1"/>
      </w:pPr>
      <w:r w:rsidRPr="001C3A6B">
        <w:t xml:space="preserve">A recommended model for enhancing hotel industry performance </w:t>
      </w:r>
    </w:p>
    <w:p w14:paraId="2F669B56" w14:textId="77777777" w:rsidR="000F6278" w:rsidRDefault="000F6278" w:rsidP="000F6278">
      <w:pPr>
        <w:spacing w:line="360" w:lineRule="auto"/>
        <w:rPr>
          <w:rFonts w:ascii="Arial" w:hAnsi="Arial" w:cs="Arial"/>
        </w:rPr>
      </w:pPr>
      <w:r w:rsidRPr="001C3A6B">
        <w:rPr>
          <w:rFonts w:ascii="Arial" w:hAnsi="Arial" w:cs="Arial"/>
        </w:rPr>
        <w:t>The Gallup Model of employee engagement highlights significant aspects that contribute to a favourable workplace atmosphere and increased employee involvement. One's chances for thriving in a work environment may depend on elements such as effective guidance, transparent dialogue, occasions for advancement, acknowledgement, incentives and an atmosphere of dignity and cooperation</w:t>
      </w:r>
      <w:sdt>
        <w:sdtPr>
          <w:rPr>
            <w:rFonts w:ascii="Arial" w:hAnsi="Arial" w:cs="Arial"/>
          </w:rPr>
          <w:id w:val="-1427950519"/>
          <w:citation/>
        </w:sdtPr>
        <w:sdtContent>
          <w:r w:rsidRPr="001C3A6B">
            <w:rPr>
              <w:rFonts w:ascii="Arial" w:hAnsi="Arial" w:cs="Arial"/>
            </w:rPr>
            <w:fldChar w:fldCharType="begin"/>
          </w:r>
          <w:r w:rsidRPr="001C3A6B">
            <w:rPr>
              <w:rFonts w:ascii="Arial" w:hAnsi="Arial" w:cs="Arial"/>
              <w:lang w:val="en-US"/>
            </w:rPr>
            <w:instrText xml:space="preserve"> CITATION Eri22 \l 1033 </w:instrText>
          </w:r>
          <w:r w:rsidRPr="001C3A6B">
            <w:rPr>
              <w:rFonts w:ascii="Arial" w:hAnsi="Arial" w:cs="Arial"/>
            </w:rPr>
            <w:fldChar w:fldCharType="separate"/>
          </w:r>
          <w:r w:rsidRPr="001C3A6B">
            <w:rPr>
              <w:rFonts w:ascii="Arial" w:hAnsi="Arial" w:cs="Arial"/>
              <w:noProof/>
              <w:lang w:val="en-US"/>
            </w:rPr>
            <w:t xml:space="preserve"> (Mosley, 2022)</w:t>
          </w:r>
          <w:r w:rsidRPr="001C3A6B">
            <w:rPr>
              <w:rFonts w:ascii="Arial" w:hAnsi="Arial" w:cs="Arial"/>
            </w:rPr>
            <w:fldChar w:fldCharType="end"/>
          </w:r>
        </w:sdtContent>
      </w:sdt>
      <w:r w:rsidRPr="001C3A6B">
        <w:rPr>
          <w:rFonts w:ascii="Arial" w:hAnsi="Arial" w:cs="Arial"/>
        </w:rPr>
        <w:t>. Therefore, by utilizing this model in Premier Inn Lancaster Hotel, the administration can ensure that their staff members are fully involved and driven to achieve their maximum potential. That will be leading towards higher standards, growth prospects, professional development and a meaningful sense of mission in their day-to-day work.</w:t>
      </w:r>
    </w:p>
    <w:p w14:paraId="0E61F4DB" w14:textId="77777777" w:rsidR="000F6278" w:rsidRPr="001C3A6B" w:rsidRDefault="000F6278" w:rsidP="000F6278">
      <w:pPr>
        <w:spacing w:line="360" w:lineRule="auto"/>
        <w:rPr>
          <w:rFonts w:ascii="Arial" w:hAnsi="Arial" w:cs="Arial"/>
        </w:rPr>
      </w:pPr>
      <w:r w:rsidRPr="00493FD8">
        <w:rPr>
          <w:rFonts w:ascii="Arial" w:hAnsi="Arial" w:cs="Arial"/>
          <w:noProof/>
        </w:rPr>
        <w:lastRenderedPageBreak/>
        <w:drawing>
          <wp:inline distT="0" distB="0" distL="0" distR="0" wp14:anchorId="00725CFC" wp14:editId="3E65E1C0">
            <wp:extent cx="5943600" cy="3343275"/>
            <wp:effectExtent l="0" t="0" r="0" b="0"/>
            <wp:docPr id="1857633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633601" name=""/>
                    <pic:cNvPicPr/>
                  </pic:nvPicPr>
                  <pic:blipFill>
                    <a:blip r:embed="rId12"/>
                    <a:stretch>
                      <a:fillRect/>
                    </a:stretch>
                  </pic:blipFill>
                  <pic:spPr>
                    <a:xfrm>
                      <a:off x="0" y="0"/>
                      <a:ext cx="5943600" cy="3343275"/>
                    </a:xfrm>
                    <a:prstGeom prst="rect">
                      <a:avLst/>
                    </a:prstGeom>
                  </pic:spPr>
                </pic:pic>
              </a:graphicData>
            </a:graphic>
          </wp:inline>
        </w:drawing>
      </w:r>
    </w:p>
    <w:p w14:paraId="5EFB3B64" w14:textId="77777777" w:rsidR="000F6278" w:rsidRPr="001C3A6B" w:rsidRDefault="000F6278" w:rsidP="000F6278">
      <w:pPr>
        <w:spacing w:line="360" w:lineRule="auto"/>
        <w:rPr>
          <w:rFonts w:ascii="Arial" w:hAnsi="Arial" w:cs="Arial"/>
          <w:b/>
          <w:bCs/>
          <w:i/>
          <w:iCs/>
          <w:color w:val="000000"/>
          <w:u w:val="single"/>
          <w:shd w:val="clear" w:color="auto" w:fill="FFFFFF"/>
        </w:rPr>
      </w:pPr>
      <w:r w:rsidRPr="001C3A6B">
        <w:rPr>
          <w:rFonts w:ascii="Arial" w:hAnsi="Arial" w:cs="Arial"/>
          <w:b/>
          <w:bCs/>
          <w:i/>
          <w:iCs/>
          <w:color w:val="000000"/>
          <w:u w:val="single"/>
          <w:shd w:val="clear" w:color="auto" w:fill="FFFFFF"/>
        </w:rPr>
        <w:t>Leadership</w:t>
      </w:r>
    </w:p>
    <w:p w14:paraId="67225041" w14:textId="77777777" w:rsidR="000F6278" w:rsidRPr="001C3A6B" w:rsidRDefault="000F6278" w:rsidP="000F6278">
      <w:pPr>
        <w:spacing w:line="360" w:lineRule="auto"/>
        <w:rPr>
          <w:rFonts w:ascii="Arial" w:hAnsi="Arial" w:cs="Arial"/>
        </w:rPr>
      </w:pPr>
      <w:r w:rsidRPr="001C3A6B">
        <w:rPr>
          <w:rFonts w:ascii="Arial" w:hAnsi="Arial" w:cs="Arial"/>
        </w:rPr>
        <w:t>The management team of the hotel should act as role models and create a favourable atmosphere in the workplace. Success can come through recognizing the efforts of workers, promoting transparent communication and offering assistance and direction as necessary. Furthermore, by making certain that staff members feel appreciated and listened to, the likelihood of them remaining dedicated to the hotel's prosperity increases.</w:t>
      </w:r>
    </w:p>
    <w:p w14:paraId="2A6DC128" w14:textId="77777777" w:rsidR="000F6278" w:rsidRPr="001C3A6B" w:rsidRDefault="000F6278" w:rsidP="000F6278">
      <w:pPr>
        <w:spacing w:line="360" w:lineRule="auto"/>
        <w:rPr>
          <w:rFonts w:ascii="Arial" w:hAnsi="Arial" w:cs="Arial"/>
          <w:b/>
          <w:bCs/>
          <w:i/>
          <w:iCs/>
          <w:color w:val="000000"/>
          <w:u w:val="single"/>
          <w:shd w:val="clear" w:color="auto" w:fill="FFFFFF"/>
        </w:rPr>
      </w:pPr>
      <w:r w:rsidRPr="001C3A6B">
        <w:rPr>
          <w:rFonts w:ascii="Arial" w:hAnsi="Arial" w:cs="Arial"/>
          <w:b/>
          <w:bCs/>
          <w:i/>
          <w:iCs/>
          <w:color w:val="000000"/>
          <w:u w:val="single"/>
          <w:shd w:val="clear" w:color="auto" w:fill="FFFFFF"/>
        </w:rPr>
        <w:t>Clear expectations</w:t>
      </w:r>
    </w:p>
    <w:p w14:paraId="4F97D274" w14:textId="77777777" w:rsidR="000F6278" w:rsidRDefault="000F6278" w:rsidP="000F6278">
      <w:pPr>
        <w:spacing w:line="360" w:lineRule="auto"/>
        <w:rPr>
          <w:rFonts w:ascii="Arial" w:hAnsi="Arial" w:cs="Arial"/>
        </w:rPr>
      </w:pPr>
      <w:r w:rsidRPr="001C3A6B">
        <w:rPr>
          <w:rFonts w:ascii="Arial" w:hAnsi="Arial" w:cs="Arial"/>
        </w:rPr>
        <w:t>Aiming to enhance employees' commitment and drive, it is vital to provide them with clear and precise guidance regarding their job responsibilities. Therefore, to achieve this, it is essential to define explicit roles and responsibilities, offers frequent evaluations and establish realistic targets. When taking such actions, workers can develop stronger self-assurance and gain a deeper comprehension of how their efforts contribute to the hotel's overall accomplishment.</w:t>
      </w:r>
    </w:p>
    <w:p w14:paraId="0E718B74" w14:textId="77777777" w:rsidR="000F6278" w:rsidRPr="001C3A6B" w:rsidRDefault="000F6278" w:rsidP="000F6278">
      <w:pPr>
        <w:spacing w:line="360" w:lineRule="auto"/>
        <w:rPr>
          <w:rFonts w:ascii="Arial" w:hAnsi="Arial" w:cs="Arial"/>
        </w:rPr>
      </w:pPr>
      <w:r w:rsidRPr="00493FD8">
        <w:rPr>
          <w:rFonts w:ascii="Arial" w:hAnsi="Arial" w:cs="Arial"/>
          <w:noProof/>
        </w:rPr>
        <w:lastRenderedPageBreak/>
        <w:drawing>
          <wp:inline distT="0" distB="0" distL="0" distR="0" wp14:anchorId="6592510D" wp14:editId="393C3DE9">
            <wp:extent cx="5943600" cy="3343275"/>
            <wp:effectExtent l="0" t="0" r="0" b="0"/>
            <wp:docPr id="1961072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072740" name=""/>
                    <pic:cNvPicPr/>
                  </pic:nvPicPr>
                  <pic:blipFill>
                    <a:blip r:embed="rId13"/>
                    <a:stretch>
                      <a:fillRect/>
                    </a:stretch>
                  </pic:blipFill>
                  <pic:spPr>
                    <a:xfrm>
                      <a:off x="0" y="0"/>
                      <a:ext cx="5943600" cy="3343275"/>
                    </a:xfrm>
                    <a:prstGeom prst="rect">
                      <a:avLst/>
                    </a:prstGeom>
                  </pic:spPr>
                </pic:pic>
              </a:graphicData>
            </a:graphic>
          </wp:inline>
        </w:drawing>
      </w:r>
    </w:p>
    <w:p w14:paraId="34FF966A" w14:textId="77777777" w:rsidR="000F6278" w:rsidRPr="001C3A6B" w:rsidRDefault="000F6278" w:rsidP="000F6278">
      <w:pPr>
        <w:spacing w:line="360" w:lineRule="auto"/>
        <w:rPr>
          <w:rFonts w:ascii="Arial" w:hAnsi="Arial" w:cs="Arial"/>
          <w:b/>
          <w:bCs/>
          <w:i/>
          <w:iCs/>
          <w:color w:val="000000"/>
          <w:u w:val="single"/>
          <w:shd w:val="clear" w:color="auto" w:fill="FFFFFF"/>
        </w:rPr>
      </w:pPr>
      <w:r w:rsidRPr="001C3A6B">
        <w:rPr>
          <w:rFonts w:ascii="Arial" w:hAnsi="Arial" w:cs="Arial"/>
          <w:b/>
          <w:bCs/>
          <w:i/>
          <w:iCs/>
          <w:color w:val="000000"/>
          <w:u w:val="single"/>
          <w:shd w:val="clear" w:color="auto" w:fill="FFFFFF"/>
        </w:rPr>
        <w:t>Growth and development</w:t>
      </w:r>
    </w:p>
    <w:p w14:paraId="4C3A3FF7" w14:textId="77777777" w:rsidR="000F6278" w:rsidRPr="001C3A6B" w:rsidRDefault="000F6278" w:rsidP="000F6278">
      <w:pPr>
        <w:spacing w:line="360" w:lineRule="auto"/>
        <w:rPr>
          <w:rFonts w:ascii="Arial" w:hAnsi="Arial" w:cs="Arial"/>
        </w:rPr>
      </w:pPr>
      <w:r w:rsidRPr="001C3A6B">
        <w:rPr>
          <w:rFonts w:ascii="Arial" w:hAnsi="Arial" w:cs="Arial"/>
        </w:rPr>
        <w:t>When employees are provided with chances to develop and expand their skills in their current positions, they are more inclined to maintain high levels of involvement and commitment</w:t>
      </w:r>
      <w:sdt>
        <w:sdtPr>
          <w:rPr>
            <w:rFonts w:ascii="Arial" w:hAnsi="Arial" w:cs="Arial"/>
          </w:rPr>
          <w:id w:val="1488206698"/>
          <w:citation/>
        </w:sdtPr>
        <w:sdtContent>
          <w:r w:rsidRPr="001C3A6B">
            <w:rPr>
              <w:rFonts w:ascii="Arial" w:hAnsi="Arial" w:cs="Arial"/>
            </w:rPr>
            <w:fldChar w:fldCharType="begin"/>
          </w:r>
          <w:r w:rsidRPr="001C3A6B">
            <w:rPr>
              <w:rFonts w:ascii="Arial" w:hAnsi="Arial" w:cs="Arial"/>
              <w:lang w:val="en-US"/>
            </w:rPr>
            <w:instrText xml:space="preserve"> CITATION for236 \l 1033 </w:instrText>
          </w:r>
          <w:r w:rsidRPr="001C3A6B">
            <w:rPr>
              <w:rFonts w:ascii="Arial" w:hAnsi="Arial" w:cs="Arial"/>
            </w:rPr>
            <w:fldChar w:fldCharType="separate"/>
          </w:r>
          <w:r w:rsidRPr="001C3A6B">
            <w:rPr>
              <w:rFonts w:ascii="Arial" w:hAnsi="Arial" w:cs="Arial"/>
              <w:noProof/>
              <w:lang w:val="en-US"/>
            </w:rPr>
            <w:t xml:space="preserve"> (forbes, 2023)</w:t>
          </w:r>
          <w:r w:rsidRPr="001C3A6B">
            <w:rPr>
              <w:rFonts w:ascii="Arial" w:hAnsi="Arial" w:cs="Arial"/>
            </w:rPr>
            <w:fldChar w:fldCharType="end"/>
          </w:r>
        </w:sdtContent>
      </w:sdt>
      <w:r w:rsidRPr="001C3A6B">
        <w:rPr>
          <w:rFonts w:ascii="Arial" w:hAnsi="Arial" w:cs="Arial"/>
        </w:rPr>
        <w:t>. One way to increase employees' commitment to their work and prepare them for career growth is to prioritise training and development programs.</w:t>
      </w:r>
    </w:p>
    <w:p w14:paraId="71B4D04D" w14:textId="77777777" w:rsidR="000F6278" w:rsidRPr="001C3A6B" w:rsidRDefault="000F6278" w:rsidP="000F6278">
      <w:pPr>
        <w:spacing w:line="360" w:lineRule="auto"/>
        <w:rPr>
          <w:rFonts w:ascii="Arial" w:hAnsi="Arial" w:cs="Arial"/>
          <w:b/>
          <w:bCs/>
          <w:i/>
          <w:iCs/>
          <w:color w:val="000000"/>
          <w:u w:val="single"/>
          <w:shd w:val="clear" w:color="auto" w:fill="FFFFFF"/>
        </w:rPr>
      </w:pPr>
      <w:r w:rsidRPr="001C3A6B">
        <w:rPr>
          <w:rFonts w:ascii="Arial" w:hAnsi="Arial" w:cs="Arial"/>
          <w:b/>
          <w:bCs/>
          <w:i/>
          <w:iCs/>
          <w:color w:val="000000"/>
          <w:u w:val="single"/>
          <w:shd w:val="clear" w:color="auto" w:fill="FFFFFF"/>
        </w:rPr>
        <w:t>Purpose</w:t>
      </w:r>
    </w:p>
    <w:p w14:paraId="40A8178E" w14:textId="77777777" w:rsidR="000F6278" w:rsidRPr="001C3A6B" w:rsidRDefault="000F6278" w:rsidP="000F6278">
      <w:pPr>
        <w:spacing w:line="360" w:lineRule="auto"/>
        <w:rPr>
          <w:rFonts w:ascii="Arial" w:hAnsi="Arial" w:cs="Arial"/>
        </w:rPr>
      </w:pPr>
      <w:r w:rsidRPr="001C3A6B">
        <w:rPr>
          <w:rFonts w:ascii="Arial" w:hAnsi="Arial" w:cs="Arial"/>
        </w:rPr>
        <w:t>Inspiring workers entails more than merely offering economic rewards for the hotel industry. Therefore, it is important for them to perceive a sense of significance in their work and believe that they are making a valuable contribution towards a broader objective. Employees are encouraged to develop a personal stake in the hotel's objectives when their contributions are shown to have a direct effect on the hotel's achievements and guest contentmen</w:t>
      </w:r>
      <w:r>
        <w:rPr>
          <w:rFonts w:ascii="Arial" w:hAnsi="Arial" w:cs="Arial"/>
        </w:rPr>
        <w:t xml:space="preserve">t </w:t>
      </w:r>
      <w:sdt>
        <w:sdtPr>
          <w:rPr>
            <w:rFonts w:ascii="Arial" w:hAnsi="Arial" w:cs="Arial"/>
          </w:rPr>
          <w:id w:val="-79454167"/>
          <w:citation/>
        </w:sdtPr>
        <w:sdtContent>
          <w:r w:rsidRPr="001C3A6B">
            <w:rPr>
              <w:rFonts w:ascii="Arial" w:hAnsi="Arial" w:cs="Arial"/>
            </w:rPr>
            <w:fldChar w:fldCharType="begin"/>
          </w:r>
          <w:r w:rsidRPr="001C3A6B">
            <w:rPr>
              <w:rFonts w:ascii="Arial" w:hAnsi="Arial" w:cs="Arial"/>
              <w:lang w:val="en-US"/>
            </w:rPr>
            <w:instrText xml:space="preserve"> CITATION Eri22 \l 1033 </w:instrText>
          </w:r>
          <w:r w:rsidRPr="001C3A6B">
            <w:rPr>
              <w:rFonts w:ascii="Arial" w:hAnsi="Arial" w:cs="Arial"/>
            </w:rPr>
            <w:fldChar w:fldCharType="separate"/>
          </w:r>
          <w:r w:rsidRPr="001C3A6B">
            <w:rPr>
              <w:rFonts w:ascii="Arial" w:hAnsi="Arial" w:cs="Arial"/>
              <w:noProof/>
              <w:lang w:val="en-US"/>
            </w:rPr>
            <w:t xml:space="preserve"> (Mosley, 2022)</w:t>
          </w:r>
          <w:r w:rsidRPr="001C3A6B">
            <w:rPr>
              <w:rFonts w:ascii="Arial" w:hAnsi="Arial" w:cs="Arial"/>
            </w:rPr>
            <w:fldChar w:fldCharType="end"/>
          </w:r>
        </w:sdtContent>
      </w:sdt>
      <w:r w:rsidRPr="001C3A6B">
        <w:rPr>
          <w:rFonts w:ascii="Arial" w:hAnsi="Arial" w:cs="Arial"/>
        </w:rPr>
        <w:t>.</w:t>
      </w:r>
    </w:p>
    <w:p w14:paraId="0B9C668D" w14:textId="77777777" w:rsidR="000F6278" w:rsidRPr="001C3A6B" w:rsidRDefault="000F6278" w:rsidP="000F6278">
      <w:pPr>
        <w:spacing w:line="360" w:lineRule="auto"/>
        <w:rPr>
          <w:rFonts w:ascii="Arial" w:hAnsi="Arial" w:cs="Arial"/>
        </w:rPr>
      </w:pPr>
      <w:r w:rsidRPr="001C3A6B">
        <w:rPr>
          <w:rFonts w:ascii="Arial" w:hAnsi="Arial" w:cs="Arial"/>
        </w:rPr>
        <w:t xml:space="preserve">The utilisation of the Gallup Model can potentially aid in enhancing the enthusiasm and commitment levels of Premier Inn Lancaster Hotel's employees. The hotel can create a favourable work atmosphere for its staff by prioritizing leadership, setting explicit </w:t>
      </w:r>
      <w:r w:rsidRPr="001C3A6B">
        <w:rPr>
          <w:rFonts w:ascii="Arial" w:hAnsi="Arial" w:cs="Arial"/>
        </w:rPr>
        <w:lastRenderedPageBreak/>
        <w:t>standards and offering opportunities for growth, progression and a defined aim. Such an approach leads to efficient output, content staff and sustainable triumph for the hotel.</w:t>
      </w:r>
    </w:p>
    <w:p w14:paraId="0A16D909" w14:textId="77777777" w:rsidR="000F6278" w:rsidRDefault="000F6278" w:rsidP="000F6278">
      <w:pPr>
        <w:pStyle w:val="Heading1"/>
      </w:pPr>
      <w:r w:rsidRPr="00D75700">
        <w:rPr>
          <w:noProof/>
        </w:rPr>
        <w:drawing>
          <wp:inline distT="0" distB="0" distL="0" distR="0" wp14:anchorId="571FD37B" wp14:editId="7B010C97">
            <wp:extent cx="5943600" cy="3343275"/>
            <wp:effectExtent l="0" t="0" r="0" b="0"/>
            <wp:docPr id="1886601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601030" name=""/>
                    <pic:cNvPicPr/>
                  </pic:nvPicPr>
                  <pic:blipFill>
                    <a:blip r:embed="rId14"/>
                    <a:stretch>
                      <a:fillRect/>
                    </a:stretch>
                  </pic:blipFill>
                  <pic:spPr>
                    <a:xfrm>
                      <a:off x="0" y="0"/>
                      <a:ext cx="5943600" cy="3343275"/>
                    </a:xfrm>
                    <a:prstGeom prst="rect">
                      <a:avLst/>
                    </a:prstGeom>
                  </pic:spPr>
                </pic:pic>
              </a:graphicData>
            </a:graphic>
          </wp:inline>
        </w:drawing>
      </w:r>
    </w:p>
    <w:p w14:paraId="2990EF62" w14:textId="77777777" w:rsidR="000F6278" w:rsidRPr="001C3A6B" w:rsidRDefault="000F6278" w:rsidP="000F6278">
      <w:pPr>
        <w:pStyle w:val="Heading1"/>
      </w:pPr>
      <w:r w:rsidRPr="001C3A6B">
        <w:t>Conclusion</w:t>
      </w:r>
    </w:p>
    <w:p w14:paraId="383C5686" w14:textId="77777777" w:rsidR="000F6278" w:rsidRPr="001C3A6B" w:rsidRDefault="000F6278" w:rsidP="000F6278">
      <w:pPr>
        <w:spacing w:line="360" w:lineRule="auto"/>
        <w:rPr>
          <w:rFonts w:ascii="Arial" w:hAnsi="Arial" w:cs="Arial"/>
        </w:rPr>
      </w:pPr>
      <w:r w:rsidRPr="001C3A6B">
        <w:rPr>
          <w:rFonts w:ascii="Arial" w:hAnsi="Arial" w:cs="Arial"/>
        </w:rPr>
        <w:t>Being the Housekeeping Manager responsible for the floor at Premier Inn Lancaster, I have thoroughly reviewed the concerns brought up by the visitors in their recent complaints. I have compiled a comprehensive report detailing crucial tactics for instruction that my peers should incorporate. The execution of these strategies made it easier for employees to fully comprehend and abide by their job duties and responsibilities, ultimately leading to top-notch job performance. Therefore, by adopting these tactics, I have successfully met the brand's requirements and upheld safety and health protocols. Finally, a brief synopsis was given on the Gallup Model, a customer-focused method that strives to offer exceptional hospitality to guests while they stay at a hotel.</w:t>
      </w:r>
    </w:p>
    <w:p w14:paraId="7DD016F0" w14:textId="77777777" w:rsidR="000F6278" w:rsidRPr="001C3A6B" w:rsidRDefault="000F6278" w:rsidP="000F6278">
      <w:pPr>
        <w:rPr>
          <w:rFonts w:ascii="Arial" w:hAnsi="Arial" w:cs="Arial"/>
        </w:rPr>
      </w:pPr>
      <w:r w:rsidRPr="001C3A6B">
        <w:rPr>
          <w:rFonts w:ascii="Arial" w:hAnsi="Arial" w:cs="Arial"/>
        </w:rPr>
        <w:br w:type="page"/>
      </w:r>
    </w:p>
    <w:p w14:paraId="330CE13C" w14:textId="77777777" w:rsidR="000F6278" w:rsidRDefault="000F6278" w:rsidP="000F6278">
      <w:pPr>
        <w:pStyle w:val="Heading1"/>
      </w:pPr>
      <w:r w:rsidRPr="00D75700">
        <w:rPr>
          <w:noProof/>
        </w:rPr>
        <w:lastRenderedPageBreak/>
        <w:drawing>
          <wp:inline distT="0" distB="0" distL="0" distR="0" wp14:anchorId="724D072C" wp14:editId="101908D1">
            <wp:extent cx="5943600" cy="3343275"/>
            <wp:effectExtent l="0" t="0" r="0" b="0"/>
            <wp:docPr id="927811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811568" name=""/>
                    <pic:cNvPicPr/>
                  </pic:nvPicPr>
                  <pic:blipFill>
                    <a:blip r:embed="rId15"/>
                    <a:stretch>
                      <a:fillRect/>
                    </a:stretch>
                  </pic:blipFill>
                  <pic:spPr>
                    <a:xfrm>
                      <a:off x="0" y="0"/>
                      <a:ext cx="5943600" cy="3343275"/>
                    </a:xfrm>
                    <a:prstGeom prst="rect">
                      <a:avLst/>
                    </a:prstGeom>
                  </pic:spPr>
                </pic:pic>
              </a:graphicData>
            </a:graphic>
          </wp:inline>
        </w:drawing>
      </w:r>
    </w:p>
    <w:p w14:paraId="7D56779D" w14:textId="46AF107C" w:rsidR="000F6278" w:rsidRDefault="000F6278">
      <w:pPr>
        <w:rPr>
          <w:rFonts w:ascii="Arial" w:eastAsia="Arial" w:hAnsi="Arial" w:cs="Arial"/>
          <w:b/>
          <w:sz w:val="28"/>
          <w:szCs w:val="40"/>
        </w:rPr>
      </w:pPr>
      <w:r>
        <w:rPr>
          <w:rFonts w:ascii="Arial" w:hAnsi="Arial"/>
        </w:rPr>
        <w:br w:type="page"/>
      </w:r>
    </w:p>
    <w:p w14:paraId="5A5A61D7" w14:textId="4F0491B4" w:rsidR="00162126" w:rsidRDefault="00162126" w:rsidP="00976AD0">
      <w:pPr>
        <w:pStyle w:val="Heading1"/>
        <w:spacing w:line="360" w:lineRule="auto"/>
        <w:jc w:val="both"/>
      </w:pPr>
      <w:r w:rsidRPr="00D507F2">
        <w:rPr>
          <w:rFonts w:ascii="Arial" w:hAnsi="Arial"/>
        </w:rPr>
        <w:lastRenderedPageBreak/>
        <w:t>Reference</w:t>
      </w:r>
    </w:p>
    <w:p w14:paraId="6150CC98" w14:textId="77777777" w:rsidR="000F6278" w:rsidRPr="00976AD0" w:rsidRDefault="000F6278" w:rsidP="00976AD0">
      <w:pPr>
        <w:spacing w:line="360" w:lineRule="auto"/>
        <w:jc w:val="both"/>
        <w:rPr>
          <w:rFonts w:ascii="Arial" w:hAnsi="Arial" w:cs="Arial"/>
          <w:szCs w:val="24"/>
        </w:rPr>
      </w:pPr>
      <w:r w:rsidRPr="00976AD0">
        <w:rPr>
          <w:rFonts w:ascii="Arial" w:hAnsi="Arial" w:cs="Arial"/>
          <w:szCs w:val="24"/>
        </w:rPr>
        <w:t>Bridger, E. (2018) Employee engagement: a practical introduction. 2nd ed. HR Fundamentals. London: CIPD and Kogan Page.</w:t>
      </w:r>
    </w:p>
    <w:p w14:paraId="73C5D8EE" w14:textId="77777777" w:rsidR="000F6278" w:rsidRPr="00976AD0" w:rsidRDefault="000F6278" w:rsidP="00976AD0">
      <w:pPr>
        <w:spacing w:line="360" w:lineRule="auto"/>
        <w:jc w:val="both"/>
        <w:rPr>
          <w:rFonts w:ascii="Arial" w:hAnsi="Arial" w:cs="Arial"/>
          <w:szCs w:val="24"/>
        </w:rPr>
      </w:pPr>
      <w:r w:rsidRPr="00976AD0">
        <w:rPr>
          <w:rFonts w:ascii="Arial" w:hAnsi="Arial" w:cs="Arial"/>
          <w:szCs w:val="24"/>
        </w:rPr>
        <w:t>Casado, M. (2012) Housekeeping Management. London: Wiley.</w:t>
      </w:r>
    </w:p>
    <w:p w14:paraId="08200A04" w14:textId="77777777" w:rsidR="000F6278" w:rsidRPr="00976AD0" w:rsidRDefault="000F6278" w:rsidP="00976AD0">
      <w:pPr>
        <w:spacing w:line="360" w:lineRule="auto"/>
        <w:jc w:val="both"/>
        <w:rPr>
          <w:rFonts w:ascii="Arial" w:hAnsi="Arial" w:cs="Arial"/>
          <w:szCs w:val="24"/>
        </w:rPr>
      </w:pPr>
      <w:r w:rsidRPr="00976AD0">
        <w:rPr>
          <w:rFonts w:ascii="Arial" w:hAnsi="Arial" w:cs="Arial"/>
          <w:szCs w:val="24"/>
        </w:rPr>
        <w:t>Cottrell, S. (2019) The Study Skills Handbook. 5th ed. London: Red Globe Press</w:t>
      </w:r>
    </w:p>
    <w:p w14:paraId="502CF021" w14:textId="77777777" w:rsidR="000F6278" w:rsidRPr="001C3A6B" w:rsidRDefault="000F6278" w:rsidP="000F6278">
      <w:pPr>
        <w:spacing w:line="360" w:lineRule="auto"/>
        <w:rPr>
          <w:rFonts w:ascii="Arial" w:hAnsi="Arial" w:cs="Arial"/>
        </w:rPr>
      </w:pPr>
      <w:proofErr w:type="spellStart"/>
      <w:r w:rsidRPr="001C3A6B">
        <w:rPr>
          <w:rFonts w:ascii="Arial" w:hAnsi="Arial" w:cs="Arial"/>
        </w:rPr>
        <w:t>Dominioni</w:t>
      </w:r>
      <w:proofErr w:type="spellEnd"/>
      <w:r w:rsidRPr="001C3A6B">
        <w:rPr>
          <w:rFonts w:ascii="Arial" w:hAnsi="Arial" w:cs="Arial"/>
        </w:rPr>
        <w:t xml:space="preserve">, F., (2023). 5 Ways </w:t>
      </w:r>
      <w:proofErr w:type="gramStart"/>
      <w:r w:rsidRPr="001C3A6B">
        <w:rPr>
          <w:rFonts w:ascii="Arial" w:hAnsi="Arial" w:cs="Arial"/>
        </w:rPr>
        <w:t>To</w:t>
      </w:r>
      <w:proofErr w:type="gramEnd"/>
      <w:r w:rsidRPr="001C3A6B">
        <w:rPr>
          <w:rFonts w:ascii="Arial" w:hAnsi="Arial" w:cs="Arial"/>
        </w:rPr>
        <w:t xml:space="preserve"> Optimize Hospitality Operations In A Time Of Travel Recovery. [Online] Available at: https://www.forbes.com/sites/forbesbusinessdevelopmentcouncil/2023/03/06/5-ways-to-optimize-hospitality-operations-in-a-time-of-travel-recovery/?sh=5b80a03059fc [Accessed 31 May 2023].</w:t>
      </w:r>
    </w:p>
    <w:p w14:paraId="6704F010" w14:textId="77777777" w:rsidR="000F6278" w:rsidRPr="00976AD0" w:rsidRDefault="000F6278" w:rsidP="00976AD0">
      <w:pPr>
        <w:spacing w:line="360" w:lineRule="auto"/>
        <w:jc w:val="both"/>
        <w:rPr>
          <w:rFonts w:ascii="Arial" w:hAnsi="Arial" w:cs="Arial"/>
          <w:szCs w:val="24"/>
        </w:rPr>
      </w:pPr>
      <w:r w:rsidRPr="00976AD0">
        <w:rPr>
          <w:rFonts w:ascii="Arial" w:hAnsi="Arial" w:cs="Arial"/>
          <w:szCs w:val="24"/>
        </w:rPr>
        <w:t xml:space="preserve">Doyle, A., (2021). Important Time Management Skills </w:t>
      </w:r>
      <w:proofErr w:type="gramStart"/>
      <w:r w:rsidRPr="00976AD0">
        <w:rPr>
          <w:rFonts w:ascii="Arial" w:hAnsi="Arial" w:cs="Arial"/>
          <w:szCs w:val="24"/>
        </w:rPr>
        <w:t>For</w:t>
      </w:r>
      <w:proofErr w:type="gramEnd"/>
      <w:r w:rsidRPr="00976AD0">
        <w:rPr>
          <w:rFonts w:ascii="Arial" w:hAnsi="Arial" w:cs="Arial"/>
          <w:szCs w:val="24"/>
        </w:rPr>
        <w:t xml:space="preserve"> Workplace Success. [Online] Available at: https://www.thebalancemoney.com/time-management-skills-2063776 [Accessed 30 May 2023].</w:t>
      </w:r>
    </w:p>
    <w:p w14:paraId="437A79FE" w14:textId="77777777" w:rsidR="000F6278" w:rsidRPr="001C3A6B" w:rsidRDefault="000F6278" w:rsidP="000F6278">
      <w:pPr>
        <w:spacing w:line="360" w:lineRule="auto"/>
        <w:rPr>
          <w:rFonts w:ascii="Arial" w:hAnsi="Arial" w:cs="Arial"/>
        </w:rPr>
      </w:pPr>
      <w:r w:rsidRPr="001C3A6B">
        <w:rPr>
          <w:rFonts w:ascii="Arial" w:hAnsi="Arial" w:cs="Arial"/>
        </w:rPr>
        <w:t xml:space="preserve">Epsilon, R., (2023). Efficiency And Profitability </w:t>
      </w:r>
      <w:proofErr w:type="gramStart"/>
      <w:r w:rsidRPr="001C3A6B">
        <w:rPr>
          <w:rFonts w:ascii="Arial" w:hAnsi="Arial" w:cs="Arial"/>
        </w:rPr>
        <w:t>In</w:t>
      </w:r>
      <w:proofErr w:type="gramEnd"/>
      <w:r w:rsidRPr="001C3A6B">
        <w:rPr>
          <w:rFonts w:ascii="Arial" w:hAnsi="Arial" w:cs="Arial"/>
        </w:rPr>
        <w:t xml:space="preserve"> The Hotel Industry. [Online] Available at: https://www.forbes.com/sites/forbestechcouncil/2023/04/03/efficiency-and-profitability-in-the-hotel-industry/?sh=6452465756fa [Accessed 30 May 2023].</w:t>
      </w:r>
    </w:p>
    <w:p w14:paraId="4CA6D97E" w14:textId="77777777" w:rsidR="000F6278" w:rsidRPr="00976AD0" w:rsidRDefault="000F6278" w:rsidP="00976AD0">
      <w:pPr>
        <w:spacing w:line="360" w:lineRule="auto"/>
        <w:jc w:val="both"/>
        <w:rPr>
          <w:rFonts w:ascii="Arial" w:hAnsi="Arial" w:cs="Arial"/>
          <w:szCs w:val="24"/>
        </w:rPr>
      </w:pPr>
      <w:r w:rsidRPr="00976AD0">
        <w:rPr>
          <w:rFonts w:ascii="Arial" w:hAnsi="Arial" w:cs="Arial"/>
          <w:szCs w:val="24"/>
        </w:rPr>
        <w:t>Fallon, M. &amp; Rutherford, D. (2010) Hotel Management and Operations. London: Pearson.</w:t>
      </w:r>
    </w:p>
    <w:p w14:paraId="37F296E8" w14:textId="77777777" w:rsidR="000F6278" w:rsidRPr="00976AD0" w:rsidRDefault="000F6278" w:rsidP="00976AD0">
      <w:pPr>
        <w:spacing w:line="360" w:lineRule="auto"/>
        <w:jc w:val="both"/>
        <w:rPr>
          <w:rFonts w:ascii="Arial" w:hAnsi="Arial" w:cs="Arial"/>
          <w:szCs w:val="24"/>
        </w:rPr>
      </w:pPr>
      <w:r w:rsidRPr="00976AD0">
        <w:rPr>
          <w:rFonts w:ascii="Arial" w:hAnsi="Arial" w:cs="Arial"/>
          <w:szCs w:val="24"/>
        </w:rPr>
        <w:t xml:space="preserve">Ferdinand, N. and </w:t>
      </w:r>
      <w:proofErr w:type="spellStart"/>
      <w:r w:rsidRPr="00976AD0">
        <w:rPr>
          <w:rFonts w:ascii="Arial" w:hAnsi="Arial" w:cs="Arial"/>
          <w:szCs w:val="24"/>
        </w:rPr>
        <w:t>Kitchin</w:t>
      </w:r>
      <w:proofErr w:type="spellEnd"/>
      <w:r w:rsidRPr="00976AD0">
        <w:rPr>
          <w:rFonts w:ascii="Arial" w:hAnsi="Arial" w:cs="Arial"/>
          <w:szCs w:val="24"/>
        </w:rPr>
        <w:t>, P. (2017) Events Management - An International Approach. 2nd ed. London: SAGE Publications Ltd.</w:t>
      </w:r>
      <w:r w:rsidRPr="00976AD0">
        <w:rPr>
          <w:rFonts w:ascii="Arial" w:hAnsi="Arial" w:cs="Arial"/>
          <w:szCs w:val="24"/>
        </w:rPr>
        <w:cr/>
        <w:t xml:space="preserve">Johnston, R., Clark, G. &amp; </w:t>
      </w:r>
      <w:proofErr w:type="spellStart"/>
      <w:r w:rsidRPr="00976AD0">
        <w:rPr>
          <w:rFonts w:ascii="Arial" w:hAnsi="Arial" w:cs="Arial"/>
          <w:szCs w:val="24"/>
        </w:rPr>
        <w:t>Shulver</w:t>
      </w:r>
      <w:proofErr w:type="spellEnd"/>
      <w:r w:rsidRPr="00976AD0">
        <w:rPr>
          <w:rFonts w:ascii="Arial" w:hAnsi="Arial" w:cs="Arial"/>
          <w:szCs w:val="24"/>
        </w:rPr>
        <w:t>, M. (2012) Service Operations Management. London: Pearson.</w:t>
      </w:r>
    </w:p>
    <w:p w14:paraId="70941DD7" w14:textId="77777777" w:rsidR="000F6278" w:rsidRPr="001C3A6B" w:rsidRDefault="000F6278" w:rsidP="000F6278">
      <w:pPr>
        <w:spacing w:line="360" w:lineRule="auto"/>
        <w:rPr>
          <w:rFonts w:ascii="Arial" w:hAnsi="Arial" w:cs="Arial"/>
        </w:rPr>
      </w:pPr>
      <w:proofErr w:type="spellStart"/>
      <w:r w:rsidRPr="001C3A6B">
        <w:rPr>
          <w:rFonts w:ascii="Arial" w:hAnsi="Arial" w:cs="Arial"/>
        </w:rPr>
        <w:t>forbes</w:t>
      </w:r>
      <w:proofErr w:type="spellEnd"/>
      <w:r w:rsidRPr="001C3A6B">
        <w:rPr>
          <w:rFonts w:ascii="Arial" w:hAnsi="Arial" w:cs="Arial"/>
        </w:rPr>
        <w:t xml:space="preserve">, (2021). 12 Ways </w:t>
      </w:r>
      <w:proofErr w:type="gramStart"/>
      <w:r w:rsidRPr="001C3A6B">
        <w:rPr>
          <w:rFonts w:ascii="Arial" w:hAnsi="Arial" w:cs="Arial"/>
        </w:rPr>
        <w:t>To</w:t>
      </w:r>
      <w:proofErr w:type="gramEnd"/>
      <w:r w:rsidRPr="001C3A6B">
        <w:rPr>
          <w:rFonts w:ascii="Arial" w:hAnsi="Arial" w:cs="Arial"/>
        </w:rPr>
        <w:t xml:space="preserve"> Implement Successful Employee Training Initiatives. [Online] Available at: https://www.forbes.com/sites/forbeshumanresourcescouncil/2021/07/13/12-ways-to-implement-successful-employee-training-initiatives/?sh=3c2cd0e74a8a [Accessed 31 May 2023].</w:t>
      </w:r>
    </w:p>
    <w:p w14:paraId="7D49BFF5" w14:textId="77777777" w:rsidR="000F6278" w:rsidRPr="001C3A6B" w:rsidRDefault="000F6278" w:rsidP="000F6278">
      <w:pPr>
        <w:spacing w:line="360" w:lineRule="auto"/>
        <w:rPr>
          <w:rFonts w:ascii="Arial" w:hAnsi="Arial" w:cs="Arial"/>
        </w:rPr>
      </w:pPr>
      <w:proofErr w:type="spellStart"/>
      <w:r w:rsidRPr="001C3A6B">
        <w:rPr>
          <w:rFonts w:ascii="Arial" w:hAnsi="Arial" w:cs="Arial"/>
        </w:rPr>
        <w:lastRenderedPageBreak/>
        <w:t>forbes</w:t>
      </w:r>
      <w:proofErr w:type="spellEnd"/>
      <w:r w:rsidRPr="001C3A6B">
        <w:rPr>
          <w:rFonts w:ascii="Arial" w:hAnsi="Arial" w:cs="Arial"/>
        </w:rPr>
        <w:t xml:space="preserve">, (2022). 14 Great Examples </w:t>
      </w:r>
      <w:proofErr w:type="gramStart"/>
      <w:r w:rsidRPr="001C3A6B">
        <w:rPr>
          <w:rFonts w:ascii="Arial" w:hAnsi="Arial" w:cs="Arial"/>
        </w:rPr>
        <w:t>Of</w:t>
      </w:r>
      <w:proofErr w:type="gramEnd"/>
      <w:r w:rsidRPr="001C3A6B">
        <w:rPr>
          <w:rFonts w:ascii="Arial" w:hAnsi="Arial" w:cs="Arial"/>
        </w:rPr>
        <w:t xml:space="preserve"> Experiential Learning In The Workplace. [Online] Available at: https://www.forbes.com/sites/forbescoachescouncil/2022/06/10/14-great-examples-of-experiential-learning-in-the-workplace/?sh=21b39f4e47a7 [Accessed 31 May 2023].</w:t>
      </w:r>
    </w:p>
    <w:p w14:paraId="115607C7" w14:textId="77777777" w:rsidR="000F6278" w:rsidRPr="001C3A6B" w:rsidRDefault="000F6278" w:rsidP="000F6278">
      <w:pPr>
        <w:spacing w:line="360" w:lineRule="auto"/>
        <w:rPr>
          <w:rFonts w:ascii="Arial" w:hAnsi="Arial" w:cs="Arial"/>
        </w:rPr>
      </w:pPr>
      <w:proofErr w:type="spellStart"/>
      <w:r w:rsidRPr="001C3A6B">
        <w:rPr>
          <w:rFonts w:ascii="Arial" w:hAnsi="Arial" w:cs="Arial"/>
        </w:rPr>
        <w:t>forbes</w:t>
      </w:r>
      <w:proofErr w:type="spellEnd"/>
      <w:r w:rsidRPr="001C3A6B">
        <w:rPr>
          <w:rFonts w:ascii="Arial" w:hAnsi="Arial" w:cs="Arial"/>
        </w:rPr>
        <w:t xml:space="preserve">, (2023). 10 Tips </w:t>
      </w:r>
      <w:proofErr w:type="gramStart"/>
      <w:r w:rsidRPr="001C3A6B">
        <w:rPr>
          <w:rFonts w:ascii="Arial" w:hAnsi="Arial" w:cs="Arial"/>
        </w:rPr>
        <w:t>For</w:t>
      </w:r>
      <w:proofErr w:type="gramEnd"/>
      <w:r w:rsidRPr="001C3A6B">
        <w:rPr>
          <w:rFonts w:ascii="Arial" w:hAnsi="Arial" w:cs="Arial"/>
        </w:rPr>
        <w:t xml:space="preserve"> Creating SOPs Your Employees Will Actually Reference. [Online] Available at: https://www.forbes.com/sites/theyec/2023/01/20/10-tips-for-creating-sops-your-employees-will-actually-reference/?sh=11a2319e35b6 [Accessed 31 May 2023].</w:t>
      </w:r>
    </w:p>
    <w:p w14:paraId="2C7514D1" w14:textId="77777777" w:rsidR="000F6278" w:rsidRPr="001C3A6B" w:rsidRDefault="000F6278" w:rsidP="000F6278">
      <w:pPr>
        <w:spacing w:line="360" w:lineRule="auto"/>
        <w:rPr>
          <w:rFonts w:ascii="Arial" w:hAnsi="Arial" w:cs="Arial"/>
        </w:rPr>
      </w:pPr>
      <w:proofErr w:type="spellStart"/>
      <w:r w:rsidRPr="001C3A6B">
        <w:rPr>
          <w:rFonts w:ascii="Arial" w:hAnsi="Arial" w:cs="Arial"/>
        </w:rPr>
        <w:t>forbes</w:t>
      </w:r>
      <w:proofErr w:type="spellEnd"/>
      <w:r w:rsidRPr="001C3A6B">
        <w:rPr>
          <w:rFonts w:ascii="Arial" w:hAnsi="Arial" w:cs="Arial"/>
        </w:rPr>
        <w:t xml:space="preserve">, (2023). Revolutionizing Employee Training: Six Benefits </w:t>
      </w:r>
      <w:proofErr w:type="gramStart"/>
      <w:r w:rsidRPr="001C3A6B">
        <w:rPr>
          <w:rFonts w:ascii="Arial" w:hAnsi="Arial" w:cs="Arial"/>
        </w:rPr>
        <w:t>Of</w:t>
      </w:r>
      <w:proofErr w:type="gramEnd"/>
      <w:r w:rsidRPr="001C3A6B">
        <w:rPr>
          <w:rFonts w:ascii="Arial" w:hAnsi="Arial" w:cs="Arial"/>
        </w:rPr>
        <w:t xml:space="preserve"> Virtual And Augmented Reality In The Workplace. [Online] Available at: https://www.forbes.com/sites/forbeshumanresourcescouncil/2023/05/11/revolutionizing-employee-training-six-benefits-of-virtual-and-augmented-reality-in-the-workplace/?sh=770955155f26 [Accessed 31 May 2023].</w:t>
      </w:r>
    </w:p>
    <w:p w14:paraId="22AC6042" w14:textId="77777777" w:rsidR="000F6278" w:rsidRPr="001C3A6B" w:rsidRDefault="000F6278" w:rsidP="000F6278">
      <w:pPr>
        <w:spacing w:line="360" w:lineRule="auto"/>
        <w:rPr>
          <w:rFonts w:ascii="Arial" w:hAnsi="Arial" w:cs="Arial"/>
        </w:rPr>
      </w:pPr>
      <w:proofErr w:type="spellStart"/>
      <w:r w:rsidRPr="001C3A6B">
        <w:rPr>
          <w:rFonts w:ascii="Arial" w:hAnsi="Arial" w:cs="Arial"/>
        </w:rPr>
        <w:t>forbes</w:t>
      </w:r>
      <w:proofErr w:type="spellEnd"/>
      <w:r w:rsidRPr="001C3A6B">
        <w:rPr>
          <w:rFonts w:ascii="Arial" w:hAnsi="Arial" w:cs="Arial"/>
        </w:rPr>
        <w:t xml:space="preserve">, 2021. Here's How Managers Are Making Performance Reviews Simple, Painless </w:t>
      </w:r>
      <w:proofErr w:type="gramStart"/>
      <w:r w:rsidRPr="001C3A6B">
        <w:rPr>
          <w:rFonts w:ascii="Arial" w:hAnsi="Arial" w:cs="Arial"/>
        </w:rPr>
        <w:t>And</w:t>
      </w:r>
      <w:proofErr w:type="gramEnd"/>
      <w:r w:rsidRPr="001C3A6B">
        <w:rPr>
          <w:rFonts w:ascii="Arial" w:hAnsi="Arial" w:cs="Arial"/>
        </w:rPr>
        <w:t xml:space="preserve"> Effective. [Online] Available at: https://www.forbes.com/sites/forbeshumanresourcescouncil/2021/09/09/heres-how-managers-are-making-performance-reviews-simple-painless-and-effective/?sh=64d702f45008 [Accessed 31 May 2023].</w:t>
      </w:r>
    </w:p>
    <w:p w14:paraId="49F57EA5" w14:textId="77777777" w:rsidR="000F6278" w:rsidRPr="001C3A6B" w:rsidRDefault="000F6278" w:rsidP="000F6278">
      <w:pPr>
        <w:spacing w:line="360" w:lineRule="auto"/>
        <w:rPr>
          <w:rFonts w:ascii="Arial" w:hAnsi="Arial" w:cs="Arial"/>
        </w:rPr>
      </w:pPr>
      <w:proofErr w:type="spellStart"/>
      <w:r w:rsidRPr="001C3A6B">
        <w:rPr>
          <w:rFonts w:ascii="Arial" w:hAnsi="Arial" w:cs="Arial"/>
        </w:rPr>
        <w:t>Jolaoso</w:t>
      </w:r>
      <w:proofErr w:type="spellEnd"/>
      <w:r w:rsidRPr="001C3A6B">
        <w:rPr>
          <w:rFonts w:ascii="Arial" w:hAnsi="Arial" w:cs="Arial"/>
        </w:rPr>
        <w:t xml:space="preserve">, C. &amp; Main, K., (2022). Job Description Example and Format: Attract </w:t>
      </w:r>
      <w:proofErr w:type="gramStart"/>
      <w:r w:rsidRPr="001C3A6B">
        <w:rPr>
          <w:rFonts w:ascii="Arial" w:hAnsi="Arial" w:cs="Arial"/>
        </w:rPr>
        <w:t>The</w:t>
      </w:r>
      <w:proofErr w:type="gramEnd"/>
      <w:r w:rsidRPr="001C3A6B">
        <w:rPr>
          <w:rFonts w:ascii="Arial" w:hAnsi="Arial" w:cs="Arial"/>
        </w:rPr>
        <w:t xml:space="preserve"> Right Candidates. [Online] Available at: https://www.forbes.com/advisor/business/job-description-example/ [Accessed 31 May 2023].</w:t>
      </w:r>
    </w:p>
    <w:p w14:paraId="6A086265" w14:textId="77777777" w:rsidR="000F6278" w:rsidRPr="00976AD0" w:rsidRDefault="000F6278" w:rsidP="00976AD0">
      <w:pPr>
        <w:spacing w:line="360" w:lineRule="auto"/>
        <w:jc w:val="both"/>
        <w:rPr>
          <w:rFonts w:ascii="Arial" w:hAnsi="Arial" w:cs="Arial"/>
          <w:szCs w:val="24"/>
        </w:rPr>
      </w:pPr>
      <w:r w:rsidRPr="00976AD0">
        <w:rPr>
          <w:rFonts w:ascii="Arial" w:hAnsi="Arial" w:cs="Arial"/>
          <w:szCs w:val="24"/>
        </w:rPr>
        <w:t>Jones, T. (2010) Professional Management of Housekeeping Operations. London: Wiley.</w:t>
      </w:r>
    </w:p>
    <w:p w14:paraId="5EB3B074" w14:textId="77777777" w:rsidR="000F6278" w:rsidRPr="00976AD0" w:rsidRDefault="000F6278" w:rsidP="00976AD0">
      <w:pPr>
        <w:spacing w:line="360" w:lineRule="auto"/>
        <w:jc w:val="both"/>
        <w:rPr>
          <w:rFonts w:ascii="Arial" w:hAnsi="Arial" w:cs="Arial"/>
          <w:szCs w:val="24"/>
        </w:rPr>
      </w:pPr>
      <w:proofErr w:type="spellStart"/>
      <w:r w:rsidRPr="00976AD0">
        <w:rPr>
          <w:rFonts w:ascii="Arial" w:hAnsi="Arial" w:cs="Arial"/>
          <w:szCs w:val="24"/>
        </w:rPr>
        <w:t>Krizanova</w:t>
      </w:r>
      <w:proofErr w:type="spellEnd"/>
      <w:r w:rsidRPr="00976AD0">
        <w:rPr>
          <w:rFonts w:ascii="Arial" w:hAnsi="Arial" w:cs="Arial"/>
          <w:szCs w:val="24"/>
        </w:rPr>
        <w:t xml:space="preserve">, A., </w:t>
      </w:r>
      <w:proofErr w:type="spellStart"/>
      <w:r w:rsidRPr="00976AD0">
        <w:rPr>
          <w:rFonts w:ascii="Arial" w:hAnsi="Arial" w:cs="Arial"/>
          <w:szCs w:val="24"/>
        </w:rPr>
        <w:t>Lazaroiu</w:t>
      </w:r>
      <w:proofErr w:type="spellEnd"/>
      <w:r w:rsidRPr="00976AD0">
        <w:rPr>
          <w:rFonts w:ascii="Arial" w:hAnsi="Arial" w:cs="Arial"/>
          <w:szCs w:val="24"/>
        </w:rPr>
        <w:t xml:space="preserve">, G., </w:t>
      </w:r>
      <w:proofErr w:type="spellStart"/>
      <w:r w:rsidRPr="00976AD0">
        <w:rPr>
          <w:rFonts w:ascii="Arial" w:hAnsi="Arial" w:cs="Arial"/>
          <w:szCs w:val="24"/>
        </w:rPr>
        <w:t>Gajanova</w:t>
      </w:r>
      <w:proofErr w:type="spellEnd"/>
      <w:r w:rsidRPr="00976AD0">
        <w:rPr>
          <w:rFonts w:ascii="Arial" w:hAnsi="Arial" w:cs="Arial"/>
          <w:szCs w:val="24"/>
        </w:rPr>
        <w:t xml:space="preserve">, L., </w:t>
      </w:r>
      <w:proofErr w:type="spellStart"/>
      <w:r w:rsidRPr="00976AD0">
        <w:rPr>
          <w:rFonts w:ascii="Arial" w:hAnsi="Arial" w:cs="Arial"/>
          <w:szCs w:val="24"/>
        </w:rPr>
        <w:t>Kliestikova</w:t>
      </w:r>
      <w:proofErr w:type="spellEnd"/>
      <w:r w:rsidRPr="00976AD0">
        <w:rPr>
          <w:rFonts w:ascii="Arial" w:hAnsi="Arial" w:cs="Arial"/>
          <w:szCs w:val="24"/>
        </w:rPr>
        <w:t xml:space="preserve">, J., </w:t>
      </w:r>
      <w:proofErr w:type="spellStart"/>
      <w:r w:rsidRPr="00976AD0">
        <w:rPr>
          <w:rFonts w:ascii="Arial" w:hAnsi="Arial" w:cs="Arial"/>
          <w:szCs w:val="24"/>
        </w:rPr>
        <w:t>Nadanyiova</w:t>
      </w:r>
      <w:proofErr w:type="spellEnd"/>
      <w:r w:rsidRPr="00976AD0">
        <w:rPr>
          <w:rFonts w:ascii="Arial" w:hAnsi="Arial" w:cs="Arial"/>
          <w:szCs w:val="24"/>
        </w:rPr>
        <w:t xml:space="preserve">, M. and </w:t>
      </w:r>
      <w:proofErr w:type="spellStart"/>
      <w:r w:rsidRPr="00976AD0">
        <w:rPr>
          <w:rFonts w:ascii="Arial" w:hAnsi="Arial" w:cs="Arial"/>
          <w:szCs w:val="24"/>
        </w:rPr>
        <w:t>Moravcikova</w:t>
      </w:r>
      <w:proofErr w:type="spellEnd"/>
      <w:r w:rsidRPr="00976AD0">
        <w:rPr>
          <w:rFonts w:ascii="Arial" w:hAnsi="Arial" w:cs="Arial"/>
          <w:szCs w:val="24"/>
        </w:rPr>
        <w:t>, D., (2019). The effectiveness of marketing communication and importance of its evaluation in an online environment. Sustainability, 11(24), p.7016.</w:t>
      </w:r>
    </w:p>
    <w:p w14:paraId="2E854455" w14:textId="77777777" w:rsidR="000F6278" w:rsidRPr="001C3A6B" w:rsidRDefault="000F6278" w:rsidP="000F6278">
      <w:pPr>
        <w:spacing w:line="360" w:lineRule="auto"/>
        <w:rPr>
          <w:rFonts w:ascii="Arial" w:hAnsi="Arial" w:cs="Arial"/>
        </w:rPr>
      </w:pPr>
      <w:r w:rsidRPr="001C3A6B">
        <w:rPr>
          <w:rFonts w:ascii="Arial" w:hAnsi="Arial" w:cs="Arial"/>
        </w:rPr>
        <w:t xml:space="preserve">Kruse, K., (2020). Evidence-Based Strategies </w:t>
      </w:r>
      <w:proofErr w:type="gramStart"/>
      <w:r w:rsidRPr="001C3A6B">
        <w:rPr>
          <w:rFonts w:ascii="Arial" w:hAnsi="Arial" w:cs="Arial"/>
        </w:rPr>
        <w:t>For</w:t>
      </w:r>
      <w:proofErr w:type="gramEnd"/>
      <w:r w:rsidRPr="001C3A6B">
        <w:rPr>
          <w:rFonts w:ascii="Arial" w:hAnsi="Arial" w:cs="Arial"/>
        </w:rPr>
        <w:t xml:space="preserve"> Better Teamwork. [Online] Available at: https://www.forbes.com/sites/kevinkruse/2020/10/08/evidence-based-strategies-for-better-teamwork/?sh=2c20c3bb16ca [Accessed 31 May 2023].</w:t>
      </w:r>
    </w:p>
    <w:p w14:paraId="499B43D3" w14:textId="77777777" w:rsidR="000F6278" w:rsidRPr="00976AD0" w:rsidRDefault="000F6278" w:rsidP="00976AD0">
      <w:pPr>
        <w:spacing w:line="360" w:lineRule="auto"/>
        <w:jc w:val="both"/>
        <w:rPr>
          <w:rFonts w:ascii="Arial" w:hAnsi="Arial" w:cs="Arial"/>
          <w:szCs w:val="24"/>
        </w:rPr>
      </w:pPr>
      <w:r w:rsidRPr="00976AD0">
        <w:rPr>
          <w:rFonts w:ascii="Arial" w:hAnsi="Arial" w:cs="Arial"/>
          <w:szCs w:val="24"/>
        </w:rPr>
        <w:lastRenderedPageBreak/>
        <w:t xml:space="preserve">Leiter, M. P. and Bakker, A. B. (2010) Work </w:t>
      </w:r>
      <w:proofErr w:type="gramStart"/>
      <w:r w:rsidRPr="00976AD0">
        <w:rPr>
          <w:rFonts w:ascii="Arial" w:hAnsi="Arial" w:cs="Arial"/>
          <w:szCs w:val="24"/>
        </w:rPr>
        <w:t>Engagement :</w:t>
      </w:r>
      <w:proofErr w:type="gramEnd"/>
      <w:r w:rsidRPr="00976AD0">
        <w:rPr>
          <w:rFonts w:ascii="Arial" w:hAnsi="Arial" w:cs="Arial"/>
          <w:szCs w:val="24"/>
        </w:rPr>
        <w:t xml:space="preserve"> A Handbook of Essential Theory and Research. Hove [England]: Psychology Press.</w:t>
      </w:r>
    </w:p>
    <w:p w14:paraId="6485D269" w14:textId="77777777" w:rsidR="000F6278" w:rsidRPr="001C3A6B" w:rsidRDefault="000F6278" w:rsidP="000F6278">
      <w:pPr>
        <w:spacing w:line="360" w:lineRule="auto"/>
        <w:rPr>
          <w:rFonts w:ascii="Arial" w:hAnsi="Arial" w:cs="Arial"/>
        </w:rPr>
      </w:pPr>
      <w:r w:rsidRPr="001C3A6B">
        <w:rPr>
          <w:rFonts w:ascii="Arial" w:hAnsi="Arial" w:cs="Arial"/>
        </w:rPr>
        <w:t>Mosley, E., (2022). Gallup Shows What Drives Engagement. [Online] Available at: https://www.forbes.com/sites/ericmosley/2022/06/14/gallup-shows-what-drives-engagement/?sh=62f6b0fd3734 [Accessed 31 May 2023].</w:t>
      </w:r>
    </w:p>
    <w:p w14:paraId="7CE60166" w14:textId="77777777" w:rsidR="000F6278" w:rsidRPr="00976AD0" w:rsidRDefault="000F6278" w:rsidP="00976AD0">
      <w:pPr>
        <w:spacing w:line="360" w:lineRule="auto"/>
        <w:jc w:val="both"/>
        <w:rPr>
          <w:rFonts w:ascii="Arial" w:hAnsi="Arial" w:cs="Arial"/>
          <w:szCs w:val="24"/>
        </w:rPr>
      </w:pPr>
      <w:r w:rsidRPr="00976AD0">
        <w:rPr>
          <w:rFonts w:ascii="Arial" w:hAnsi="Arial" w:cs="Arial"/>
          <w:szCs w:val="24"/>
        </w:rPr>
        <w:t xml:space="preserve">Mullins, L. and </w:t>
      </w:r>
      <w:proofErr w:type="spellStart"/>
      <w:r w:rsidRPr="00976AD0">
        <w:rPr>
          <w:rFonts w:ascii="Arial" w:hAnsi="Arial" w:cs="Arial"/>
          <w:szCs w:val="24"/>
        </w:rPr>
        <w:t>Dossor</w:t>
      </w:r>
      <w:proofErr w:type="spellEnd"/>
      <w:r w:rsidRPr="00976AD0">
        <w:rPr>
          <w:rFonts w:ascii="Arial" w:hAnsi="Arial" w:cs="Arial"/>
          <w:szCs w:val="24"/>
        </w:rPr>
        <w:t>, P. (2013) Hospitality Management and Organisational Behaviour. 5th ed. Harlow: Pearson.</w:t>
      </w:r>
    </w:p>
    <w:p w14:paraId="1ED09E8B" w14:textId="77777777" w:rsidR="000F6278" w:rsidRPr="00976AD0" w:rsidRDefault="000F6278" w:rsidP="00976AD0">
      <w:pPr>
        <w:spacing w:line="360" w:lineRule="auto"/>
        <w:jc w:val="both"/>
        <w:rPr>
          <w:rFonts w:ascii="Arial" w:hAnsi="Arial" w:cs="Arial"/>
          <w:szCs w:val="24"/>
        </w:rPr>
      </w:pPr>
      <w:proofErr w:type="spellStart"/>
      <w:r w:rsidRPr="00976AD0">
        <w:rPr>
          <w:rFonts w:ascii="Arial" w:hAnsi="Arial" w:cs="Arial"/>
          <w:szCs w:val="24"/>
        </w:rPr>
        <w:t>premierinn</w:t>
      </w:r>
      <w:proofErr w:type="spellEnd"/>
      <w:r w:rsidRPr="00976AD0">
        <w:rPr>
          <w:rFonts w:ascii="Arial" w:hAnsi="Arial" w:cs="Arial"/>
          <w:szCs w:val="24"/>
        </w:rPr>
        <w:t>, (2023). About Us. [Online] Available at: https://www.premierinn.com/gb/en/hotels/england/lancashire/lancaster/lancaster.html?cid=GLBC_LANBRE [Accessed 30 May 2023].</w:t>
      </w:r>
    </w:p>
    <w:p w14:paraId="445EF0F8" w14:textId="77777777" w:rsidR="000F6278" w:rsidRPr="00976AD0" w:rsidRDefault="000F6278" w:rsidP="00976AD0">
      <w:pPr>
        <w:spacing w:line="360" w:lineRule="auto"/>
        <w:jc w:val="both"/>
        <w:rPr>
          <w:rFonts w:ascii="Arial" w:hAnsi="Arial" w:cs="Arial"/>
          <w:szCs w:val="24"/>
        </w:rPr>
      </w:pPr>
      <w:r w:rsidRPr="00976AD0">
        <w:rPr>
          <w:rFonts w:ascii="Arial" w:hAnsi="Arial" w:cs="Arial"/>
          <w:szCs w:val="24"/>
        </w:rPr>
        <w:t xml:space="preserve">Raghubalan, G. and Raghubalan, S. (2016) Hotel Housekeeping - Operations </w:t>
      </w:r>
      <w:proofErr w:type="gramStart"/>
      <w:r w:rsidRPr="00976AD0">
        <w:rPr>
          <w:rFonts w:ascii="Arial" w:hAnsi="Arial" w:cs="Arial"/>
          <w:szCs w:val="24"/>
        </w:rPr>
        <w:t>And</w:t>
      </w:r>
      <w:proofErr w:type="gramEnd"/>
      <w:r w:rsidRPr="00976AD0">
        <w:rPr>
          <w:rFonts w:ascii="Arial" w:hAnsi="Arial" w:cs="Arial"/>
          <w:szCs w:val="24"/>
        </w:rPr>
        <w:t xml:space="preserve"> Management. 3rd ed. India: Oxford University Press.</w:t>
      </w:r>
    </w:p>
    <w:p w14:paraId="094F35F6" w14:textId="77777777" w:rsidR="000F6278" w:rsidRPr="00976AD0" w:rsidRDefault="000F6278" w:rsidP="00976AD0">
      <w:pPr>
        <w:spacing w:line="360" w:lineRule="auto"/>
        <w:jc w:val="both"/>
        <w:rPr>
          <w:rFonts w:ascii="Arial" w:hAnsi="Arial" w:cs="Arial"/>
          <w:szCs w:val="24"/>
        </w:rPr>
      </w:pPr>
      <w:r w:rsidRPr="00976AD0">
        <w:rPr>
          <w:rFonts w:ascii="Arial" w:hAnsi="Arial" w:cs="Arial"/>
          <w:szCs w:val="24"/>
        </w:rPr>
        <w:t xml:space="preserve">Sharma, N., Chaudhary, N. and Singh, V. (2019) Management Techniques </w:t>
      </w:r>
      <w:proofErr w:type="gramStart"/>
      <w:r w:rsidRPr="00976AD0">
        <w:rPr>
          <w:rFonts w:ascii="Arial" w:hAnsi="Arial" w:cs="Arial"/>
          <w:szCs w:val="24"/>
        </w:rPr>
        <w:t>For</w:t>
      </w:r>
      <w:proofErr w:type="gramEnd"/>
      <w:r w:rsidRPr="00976AD0">
        <w:rPr>
          <w:rFonts w:ascii="Arial" w:hAnsi="Arial" w:cs="Arial"/>
          <w:szCs w:val="24"/>
        </w:rPr>
        <w:t xml:space="preserve"> Employee Engagement In Contemporary Organizations. Hershey, Pennsylvania: IGI Global.</w:t>
      </w:r>
      <w:r w:rsidRPr="00976AD0">
        <w:rPr>
          <w:rFonts w:ascii="Arial" w:hAnsi="Arial" w:cs="Arial"/>
          <w:szCs w:val="24"/>
        </w:rPr>
        <w:cr/>
      </w:r>
      <w:proofErr w:type="spellStart"/>
      <w:r w:rsidRPr="00976AD0">
        <w:rPr>
          <w:rFonts w:ascii="Arial" w:hAnsi="Arial" w:cs="Arial"/>
          <w:szCs w:val="24"/>
        </w:rPr>
        <w:t>Tesone</w:t>
      </w:r>
      <w:proofErr w:type="spellEnd"/>
      <w:r w:rsidRPr="00976AD0">
        <w:rPr>
          <w:rFonts w:ascii="Arial" w:hAnsi="Arial" w:cs="Arial"/>
          <w:szCs w:val="24"/>
        </w:rPr>
        <w:t xml:space="preserve">, D. (2010) Principles </w:t>
      </w:r>
      <w:proofErr w:type="gramStart"/>
      <w:r w:rsidRPr="00976AD0">
        <w:rPr>
          <w:rFonts w:ascii="Arial" w:hAnsi="Arial" w:cs="Arial"/>
          <w:szCs w:val="24"/>
        </w:rPr>
        <w:t>Of</w:t>
      </w:r>
      <w:proofErr w:type="gramEnd"/>
      <w:r w:rsidRPr="00976AD0">
        <w:rPr>
          <w:rFonts w:ascii="Arial" w:hAnsi="Arial" w:cs="Arial"/>
          <w:szCs w:val="24"/>
        </w:rPr>
        <w:t xml:space="preserve"> Management For The Hospitality Industry. 1st ed. London: Routledge.</w:t>
      </w:r>
    </w:p>
    <w:p w14:paraId="3ED5C601" w14:textId="77777777" w:rsidR="000F6278" w:rsidRPr="00976AD0" w:rsidRDefault="000F6278" w:rsidP="00976AD0">
      <w:pPr>
        <w:spacing w:line="360" w:lineRule="auto"/>
        <w:jc w:val="both"/>
        <w:rPr>
          <w:rFonts w:ascii="Arial" w:hAnsi="Arial" w:cs="Arial"/>
          <w:szCs w:val="24"/>
        </w:rPr>
      </w:pPr>
      <w:proofErr w:type="spellStart"/>
      <w:r w:rsidRPr="00976AD0">
        <w:rPr>
          <w:rFonts w:ascii="Arial" w:hAnsi="Arial" w:cs="Arial"/>
          <w:szCs w:val="24"/>
        </w:rPr>
        <w:t>Vallen</w:t>
      </w:r>
      <w:proofErr w:type="spellEnd"/>
      <w:r w:rsidRPr="00976AD0">
        <w:rPr>
          <w:rFonts w:ascii="Arial" w:hAnsi="Arial" w:cs="Arial"/>
          <w:szCs w:val="24"/>
        </w:rPr>
        <w:t xml:space="preserve">, G. &amp; </w:t>
      </w:r>
      <w:proofErr w:type="spellStart"/>
      <w:r w:rsidRPr="00976AD0">
        <w:rPr>
          <w:rFonts w:ascii="Arial" w:hAnsi="Arial" w:cs="Arial"/>
          <w:szCs w:val="24"/>
        </w:rPr>
        <w:t>Vallen</w:t>
      </w:r>
      <w:proofErr w:type="spellEnd"/>
      <w:r w:rsidRPr="00976AD0">
        <w:rPr>
          <w:rFonts w:ascii="Arial" w:hAnsi="Arial" w:cs="Arial"/>
          <w:szCs w:val="24"/>
        </w:rPr>
        <w:t>, J. (2012) Managing Hotel Operations. London: Pearson</w:t>
      </w:r>
    </w:p>
    <w:p w14:paraId="2A19F193" w14:textId="77777777" w:rsidR="000F6278" w:rsidRPr="00976AD0" w:rsidRDefault="000F6278" w:rsidP="00976AD0">
      <w:pPr>
        <w:spacing w:line="360" w:lineRule="auto"/>
        <w:jc w:val="both"/>
        <w:rPr>
          <w:rFonts w:ascii="Arial" w:hAnsi="Arial" w:cs="Arial"/>
          <w:szCs w:val="24"/>
        </w:rPr>
      </w:pPr>
      <w:r w:rsidRPr="00976AD0">
        <w:rPr>
          <w:rFonts w:ascii="Arial" w:hAnsi="Arial" w:cs="Arial"/>
          <w:szCs w:val="24"/>
        </w:rPr>
        <w:t>Wood, R. (2013) Key Concepts in Hospitality Management. London: Sage</w:t>
      </w:r>
    </w:p>
    <w:p w14:paraId="286D126D" w14:textId="77777777" w:rsidR="00E24180" w:rsidRDefault="00E24180" w:rsidP="007C1774">
      <w:pPr>
        <w:spacing w:line="360" w:lineRule="auto"/>
        <w:jc w:val="both"/>
        <w:rPr>
          <w:rFonts w:ascii="Arial" w:hAnsi="Arial" w:cs="Arial"/>
          <w:szCs w:val="24"/>
        </w:rPr>
      </w:pPr>
    </w:p>
    <w:p w14:paraId="7B689C83" w14:textId="77777777" w:rsidR="00C069A7" w:rsidRDefault="00C069A7"/>
    <w:sectPr w:rsidR="00C069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panose1 w:val="020B0604020202020204"/>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F54E5"/>
    <w:multiLevelType w:val="hybridMultilevel"/>
    <w:tmpl w:val="274CE4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6F3D4C"/>
    <w:multiLevelType w:val="hybridMultilevel"/>
    <w:tmpl w:val="9ECEC3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6303AC"/>
    <w:multiLevelType w:val="hybridMultilevel"/>
    <w:tmpl w:val="07386E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04649443">
    <w:abstractNumId w:val="1"/>
  </w:num>
  <w:num w:numId="2" w16cid:durableId="198250993">
    <w:abstractNumId w:val="0"/>
  </w:num>
  <w:num w:numId="3" w16cid:durableId="17920487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BA2"/>
    <w:rsid w:val="00013D82"/>
    <w:rsid w:val="00031F2D"/>
    <w:rsid w:val="000945FF"/>
    <w:rsid w:val="000E68D9"/>
    <w:rsid w:val="000F6278"/>
    <w:rsid w:val="00126BA2"/>
    <w:rsid w:val="00131F44"/>
    <w:rsid w:val="00162126"/>
    <w:rsid w:val="0017155F"/>
    <w:rsid w:val="001749FD"/>
    <w:rsid w:val="001E5C70"/>
    <w:rsid w:val="001F65EA"/>
    <w:rsid w:val="00206943"/>
    <w:rsid w:val="00233A45"/>
    <w:rsid w:val="00281F33"/>
    <w:rsid w:val="00294977"/>
    <w:rsid w:val="003108E1"/>
    <w:rsid w:val="003110E7"/>
    <w:rsid w:val="003206B9"/>
    <w:rsid w:val="00330917"/>
    <w:rsid w:val="003443A8"/>
    <w:rsid w:val="003C42CE"/>
    <w:rsid w:val="003E5FA1"/>
    <w:rsid w:val="004436AB"/>
    <w:rsid w:val="004A7778"/>
    <w:rsid w:val="004C4141"/>
    <w:rsid w:val="004E2163"/>
    <w:rsid w:val="004E7616"/>
    <w:rsid w:val="00504795"/>
    <w:rsid w:val="0055636C"/>
    <w:rsid w:val="005575F8"/>
    <w:rsid w:val="0059609E"/>
    <w:rsid w:val="005B630A"/>
    <w:rsid w:val="005F689A"/>
    <w:rsid w:val="00606209"/>
    <w:rsid w:val="006523A9"/>
    <w:rsid w:val="006F0315"/>
    <w:rsid w:val="00731A7F"/>
    <w:rsid w:val="007C1774"/>
    <w:rsid w:val="007F1B75"/>
    <w:rsid w:val="008325FE"/>
    <w:rsid w:val="00836CA8"/>
    <w:rsid w:val="00844DD8"/>
    <w:rsid w:val="00850557"/>
    <w:rsid w:val="00895173"/>
    <w:rsid w:val="008B0340"/>
    <w:rsid w:val="008D4E2F"/>
    <w:rsid w:val="009520AB"/>
    <w:rsid w:val="00976AD0"/>
    <w:rsid w:val="009F2D9E"/>
    <w:rsid w:val="00A3555E"/>
    <w:rsid w:val="00A54DFD"/>
    <w:rsid w:val="00A77021"/>
    <w:rsid w:val="00A8441A"/>
    <w:rsid w:val="00B0281A"/>
    <w:rsid w:val="00B046EE"/>
    <w:rsid w:val="00BA7E82"/>
    <w:rsid w:val="00C069A7"/>
    <w:rsid w:val="00C370FD"/>
    <w:rsid w:val="00C57928"/>
    <w:rsid w:val="00CE403D"/>
    <w:rsid w:val="00D27C3B"/>
    <w:rsid w:val="00D37B5F"/>
    <w:rsid w:val="00D507F2"/>
    <w:rsid w:val="00D60198"/>
    <w:rsid w:val="00DA7F2D"/>
    <w:rsid w:val="00DF0658"/>
    <w:rsid w:val="00E033EB"/>
    <w:rsid w:val="00E11D66"/>
    <w:rsid w:val="00E24180"/>
    <w:rsid w:val="00E27944"/>
    <w:rsid w:val="00E4535C"/>
    <w:rsid w:val="00E549E8"/>
    <w:rsid w:val="00F03E94"/>
    <w:rsid w:val="00F13355"/>
    <w:rsid w:val="00F171F1"/>
    <w:rsid w:val="00F25E9B"/>
    <w:rsid w:val="00F52360"/>
    <w:rsid w:val="00F921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DE692"/>
  <w15:chartTrackingRefBased/>
  <w15:docId w15:val="{042BE78B-6A92-4163-B639-AFA453180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2CE"/>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autoRedefine/>
    <w:uiPriority w:val="9"/>
    <w:qFormat/>
    <w:rsid w:val="00A8441A"/>
    <w:pPr>
      <w:keepNext/>
      <w:keepLines/>
      <w:spacing w:before="520" w:after="240" w:line="276" w:lineRule="auto"/>
      <w:outlineLvl w:val="0"/>
    </w:pPr>
    <w:rPr>
      <w:rFonts w:eastAsia="Arial" w:cs="Arial"/>
      <w:b/>
      <w:sz w:val="28"/>
      <w:szCs w:val="40"/>
    </w:rPr>
  </w:style>
  <w:style w:type="paragraph" w:styleId="Heading2">
    <w:name w:val="heading 2"/>
    <w:basedOn w:val="Normal"/>
    <w:next w:val="Normal"/>
    <w:link w:val="Heading2Char"/>
    <w:autoRedefine/>
    <w:uiPriority w:val="9"/>
    <w:semiHidden/>
    <w:unhideWhenUsed/>
    <w:qFormat/>
    <w:rsid w:val="00DA7F2D"/>
    <w:pPr>
      <w:keepNext/>
      <w:keepLines/>
      <w:spacing w:before="160" w:after="12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41A"/>
    <w:rPr>
      <w:rFonts w:ascii="Times New Roman" w:eastAsia="Arial" w:hAnsi="Times New Roman" w:cs="Arial"/>
      <w:b/>
      <w:kern w:val="0"/>
      <w:sz w:val="28"/>
      <w:szCs w:val="40"/>
      <w:lang w:val="en-GB"/>
      <w14:ligatures w14:val="none"/>
    </w:rPr>
  </w:style>
  <w:style w:type="character" w:customStyle="1" w:styleId="Heading2Char">
    <w:name w:val="Heading 2 Char"/>
    <w:basedOn w:val="DefaultParagraphFont"/>
    <w:link w:val="Heading2"/>
    <w:uiPriority w:val="9"/>
    <w:semiHidden/>
    <w:rsid w:val="00DA7F2D"/>
    <w:rPr>
      <w:rFonts w:ascii="Times New Roman" w:eastAsiaTheme="majorEastAsia" w:hAnsi="Times New Roman" w:cstheme="majorBidi"/>
      <w:b/>
      <w:sz w:val="26"/>
      <w:szCs w:val="26"/>
    </w:rPr>
  </w:style>
  <w:style w:type="paragraph" w:customStyle="1" w:styleId="Normal1">
    <w:name w:val="Normal1"/>
    <w:rsid w:val="00E549E8"/>
    <w:pPr>
      <w:spacing w:after="0" w:line="480" w:lineRule="auto"/>
      <w:jc w:val="both"/>
    </w:pPr>
    <w:rPr>
      <w:rFonts w:ascii="Times New Roman" w:eastAsia="Arial" w:hAnsi="Times New Roman" w:cs="Arial"/>
      <w:kern w:val="0"/>
      <w:sz w:val="24"/>
      <w:lang w:val=""/>
      <w14:ligatures w14:val="none"/>
    </w:rPr>
  </w:style>
  <w:style w:type="table" w:styleId="TableGrid">
    <w:name w:val="Table Grid"/>
    <w:basedOn w:val="TableNormal"/>
    <w:uiPriority w:val="39"/>
    <w:rsid w:val="003C42CE"/>
    <w:pPr>
      <w:spacing w:after="0" w:line="240" w:lineRule="auto"/>
    </w:pPr>
    <w:rPr>
      <w:rFonts w:ascii="Times New Roman" w:hAnsi="Times New Roman"/>
      <w:color w:val="000000" w:themeColor="text1"/>
      <w:kern w:val="0"/>
      <w:sz w:val="24"/>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luidplugincopy">
    <w:name w:val="fluidplugincopy"/>
    <w:basedOn w:val="DefaultParagraphFont"/>
    <w:rsid w:val="0059609E"/>
  </w:style>
  <w:style w:type="paragraph" w:styleId="ListParagraph">
    <w:name w:val="List Paragraph"/>
    <w:basedOn w:val="Normal"/>
    <w:uiPriority w:val="34"/>
    <w:qFormat/>
    <w:rsid w:val="00F52360"/>
    <w:pPr>
      <w:ind w:left="720"/>
      <w:contextualSpacing/>
    </w:pPr>
  </w:style>
  <w:style w:type="paragraph" w:styleId="Bibliography">
    <w:name w:val="Bibliography"/>
    <w:basedOn w:val="Normal"/>
    <w:next w:val="Normal"/>
    <w:uiPriority w:val="37"/>
    <w:unhideWhenUsed/>
    <w:rsid w:val="00E24180"/>
  </w:style>
  <w:style w:type="character" w:styleId="Hyperlink">
    <w:name w:val="Hyperlink"/>
    <w:basedOn w:val="DefaultParagraphFont"/>
    <w:uiPriority w:val="99"/>
    <w:unhideWhenUsed/>
    <w:rsid w:val="00E24180"/>
    <w:rPr>
      <w:color w:val="0563C1" w:themeColor="hyperlink"/>
      <w:u w:val="single"/>
    </w:rPr>
  </w:style>
  <w:style w:type="character" w:styleId="UnresolvedMention">
    <w:name w:val="Unresolved Mention"/>
    <w:basedOn w:val="DefaultParagraphFont"/>
    <w:uiPriority w:val="99"/>
    <w:semiHidden/>
    <w:unhideWhenUsed/>
    <w:rsid w:val="00E241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70470">
      <w:bodyDiv w:val="1"/>
      <w:marLeft w:val="0"/>
      <w:marRight w:val="0"/>
      <w:marTop w:val="0"/>
      <w:marBottom w:val="0"/>
      <w:divBdr>
        <w:top w:val="none" w:sz="0" w:space="0" w:color="auto"/>
        <w:left w:val="none" w:sz="0" w:space="0" w:color="auto"/>
        <w:bottom w:val="none" w:sz="0" w:space="0" w:color="auto"/>
        <w:right w:val="none" w:sz="0" w:space="0" w:color="auto"/>
      </w:divBdr>
    </w:div>
    <w:div w:id="758596500">
      <w:bodyDiv w:val="1"/>
      <w:marLeft w:val="0"/>
      <w:marRight w:val="0"/>
      <w:marTop w:val="0"/>
      <w:marBottom w:val="0"/>
      <w:divBdr>
        <w:top w:val="none" w:sz="0" w:space="0" w:color="auto"/>
        <w:left w:val="none" w:sz="0" w:space="0" w:color="auto"/>
        <w:bottom w:val="none" w:sz="0" w:space="0" w:color="auto"/>
        <w:right w:val="none" w:sz="0" w:space="0" w:color="auto"/>
      </w:divBdr>
    </w:div>
    <w:div w:id="1613126457">
      <w:bodyDiv w:val="1"/>
      <w:marLeft w:val="0"/>
      <w:marRight w:val="0"/>
      <w:marTop w:val="0"/>
      <w:marBottom w:val="0"/>
      <w:divBdr>
        <w:top w:val="none" w:sz="0" w:space="0" w:color="auto"/>
        <w:left w:val="none" w:sz="0" w:space="0" w:color="auto"/>
        <w:bottom w:val="none" w:sz="0" w:space="0" w:color="auto"/>
        <w:right w:val="none" w:sz="0" w:space="0" w:color="auto"/>
      </w:divBdr>
    </w:div>
    <w:div w:id="1677148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emf"/><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image" Target="media/image7.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emf"/><Relationship Id="rId5" Type="http://schemas.openxmlformats.org/officeDocument/2006/relationships/webSettings" Target="webSettings.xml"/><Relationship Id="rId15" Type="http://schemas.openxmlformats.org/officeDocument/2006/relationships/image" Target="media/image10.emf"/><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Ali211</b:Tag>
    <b:SourceType>InternetSite</b:SourceType>
    <b:Guid>{77925006-25AB-4742-A1FC-DC27FE67B0ED}</b:Guid>
    <b:Author>
      <b:Author>
        <b:NameList>
          <b:Person>
            <b:Last>Doyle</b:Last>
            <b:First>Alison</b:First>
          </b:Person>
        </b:NameList>
      </b:Author>
    </b:Author>
    <b:Title>Important Time Management Skills For Workplace Success</b:Title>
    <b:Year>2021</b:Year>
    <b:YearAccessed>2023</b:YearAccessed>
    <b:MonthAccessed>May</b:MonthAccessed>
    <b:DayAccessed>30</b:DayAccessed>
    <b:URL>https://www.thebalancemoney.com/time-management-skills-2063776</b:URL>
    <b:RefOrder>1</b:RefOrder>
  </b:Source>
  <b:Source>
    <b:Tag>pre23</b:Tag>
    <b:SourceType>InternetSite</b:SourceType>
    <b:Guid>{5BCEDEFF-15A3-428E-972F-B582DFAC2808}</b:Guid>
    <b:Author>
      <b:Author>
        <b:Corporate>premierinn</b:Corporate>
      </b:Author>
    </b:Author>
    <b:Title>About Us</b:Title>
    <b:Year>2023</b:Year>
    <b:YearAccessed>2023</b:YearAccessed>
    <b:MonthAccessed>May</b:MonthAccessed>
    <b:DayAccessed>30</b:DayAccessed>
    <b:URL>https://www.premierinn.com/gb/en/hotels/england/lancashire/lancaster/lancaster.html?cid=GLBC_LANBRE</b:URL>
    <b:RefOrder>2</b:RefOrder>
  </b:Source>
  <b:Source>
    <b:Tag>Raj23</b:Tag>
    <b:SourceType>InternetSite</b:SourceType>
    <b:Guid>{A7BB6862-C77D-4463-8F3A-8095CBE1C29E}</b:Guid>
    <b:Author>
      <b:Author>
        <b:NameList>
          <b:Person>
            <b:Last>Epsilon</b:Last>
            <b:First>Raja</b:First>
          </b:Person>
        </b:NameList>
      </b:Author>
    </b:Author>
    <b:Title>Efficiency And Profitability In The Hotel Industry</b:Title>
    <b:Year>2023</b:Year>
    <b:YearAccessed>2023</b:YearAccessed>
    <b:MonthAccessed>May</b:MonthAccessed>
    <b:DayAccessed>30</b:DayAccessed>
    <b:URL>https://www.forbes.com/sites/forbestechcouncil/2023/04/03/efficiency-and-profitability-in-the-hotel-industry/?sh=6452465756fa</b:URL>
    <b:RefOrder>1</b:RefOrder>
  </b:Source>
  <b:Source>
    <b:Tag>Fre23</b:Tag>
    <b:SourceType>InternetSite</b:SourceType>
    <b:Guid>{BC575A77-A0C8-4AF7-990B-AB0FCC995567}</b:Guid>
    <b:Author>
      <b:Author>
        <b:NameList>
          <b:Person>
            <b:Last>Dominioni</b:Last>
            <b:First>Frederic</b:First>
          </b:Person>
        </b:NameList>
      </b:Author>
    </b:Author>
    <b:Title>5 Ways To Optimize Hospitality Operations In A Time Of Travel Recovery</b:Title>
    <b:Year>2023</b:Year>
    <b:YearAccessed>2023</b:YearAccessed>
    <b:MonthAccessed>May</b:MonthAccessed>
    <b:DayAccessed>31</b:DayAccessed>
    <b:URL>https://www.forbes.com/sites/forbesbusinessdevelopmentcouncil/2023/03/06/5-ways-to-optimize-hospitality-operations-in-a-time-of-travel-recovery/?sh=5b80a03059fc</b:URL>
    <b:RefOrder>2</b:RefOrder>
  </b:Source>
  <b:Source>
    <b:Tag>for211</b:Tag>
    <b:SourceType>InternetSite</b:SourceType>
    <b:Guid>{C844DDD2-051B-43A8-8803-4246619910D0}</b:Guid>
    <b:Author>
      <b:Author>
        <b:Corporate>forbes</b:Corporate>
      </b:Author>
    </b:Author>
    <b:Title>Here's How Managers Are Making Performance Reviews Simple, Painless And Effective</b:Title>
    <b:Year>2021</b:Year>
    <b:YearAccessed>2023</b:YearAccessed>
    <b:MonthAccessed>May</b:MonthAccessed>
    <b:DayAccessed>31</b:DayAccessed>
    <b:URL>https://www.forbes.com/sites/forbeshumanresourcescouncil/2021/09/09/heres-how-managers-are-making-performance-reviews-simple-painless-and-effective/?sh=64d702f45008</b:URL>
    <b:RefOrder>3</b:RefOrder>
  </b:Source>
  <b:Source>
    <b:Tag>for212</b:Tag>
    <b:SourceType>InternetSite</b:SourceType>
    <b:Guid>{DD5A43E4-BD14-4398-94D4-F1C1475B0D40}</b:Guid>
    <b:Author>
      <b:Author>
        <b:Corporate>forbes</b:Corporate>
      </b:Author>
    </b:Author>
    <b:Title>12 Ways To Implement Successful Employee Training Initiatives</b:Title>
    <b:Year>2021</b:Year>
    <b:YearAccessed>2023</b:YearAccessed>
    <b:MonthAccessed>May</b:MonthAccessed>
    <b:DayAccessed>31</b:DayAccessed>
    <b:URL>https://www.forbes.com/sites/forbeshumanresourcescouncil/2021/07/13/12-ways-to-implement-successful-employee-training-initiatives/?sh=3c2cd0e74a8a</b:URL>
    <b:RefOrder>4</b:RefOrder>
  </b:Source>
  <b:Source>
    <b:Tag>Jol22</b:Tag>
    <b:SourceType>InternetSite</b:SourceType>
    <b:Guid>{1C45453C-2369-4F72-8840-B460CC8376B7}</b:Guid>
    <b:Author>
      <b:Author>
        <b:NameList>
          <b:Person>
            <b:Last>Jolaoso</b:Last>
            <b:First>Christiana</b:First>
          </b:Person>
          <b:Person>
            <b:Last>Main</b:Last>
            <b:First>Kelly</b:First>
          </b:Person>
        </b:NameList>
      </b:Author>
    </b:Author>
    <b:Title>Job Description Example and Format: Attract The Right Candidates</b:Title>
    <b:Year>2022</b:Year>
    <b:YearAccessed>2023</b:YearAccessed>
    <b:MonthAccessed>May</b:MonthAccessed>
    <b:DayAccessed>31</b:DayAccessed>
    <b:URL>https://www.forbes.com/advisor/business/job-description-example/</b:URL>
    <b:RefOrder>5</b:RefOrder>
  </b:Source>
  <b:Source>
    <b:Tag>Kev20</b:Tag>
    <b:SourceType>InternetSite</b:SourceType>
    <b:Guid>{F3BD0D20-531E-462C-A9D8-4EAD31E3153D}</b:Guid>
    <b:Author>
      <b:Author>
        <b:NameList>
          <b:Person>
            <b:Last>Kruse</b:Last>
            <b:First>Kevin</b:First>
          </b:Person>
        </b:NameList>
      </b:Author>
    </b:Author>
    <b:Title>Evidence-Based Strategies For Better Teamwork</b:Title>
    <b:Year>2020</b:Year>
    <b:YearAccessed>2023</b:YearAccessed>
    <b:MonthAccessed>May</b:MonthAccessed>
    <b:DayAccessed>31</b:DayAccessed>
    <b:URL>https://www.forbes.com/sites/kevinkruse/2020/10/08/evidence-based-strategies-for-better-teamwork/?sh=2c20c3bb16ca</b:URL>
    <b:RefOrder>6</b:RefOrder>
  </b:Source>
  <b:Source>
    <b:Tag>for235</b:Tag>
    <b:SourceType>InternetSite</b:SourceType>
    <b:Guid>{ED3D4204-E06B-40EB-8222-7A000C2E8524}</b:Guid>
    <b:Author>
      <b:Author>
        <b:Corporate>forbes</b:Corporate>
      </b:Author>
    </b:Author>
    <b:Title>10 Tips For Creating SOPs Your Employees Will Actually Reference</b:Title>
    <b:Year>2023</b:Year>
    <b:YearAccessed>2023</b:YearAccessed>
    <b:MonthAccessed>May</b:MonthAccessed>
    <b:DayAccessed>31</b:DayAccessed>
    <b:URL>https://www.forbes.com/sites/theyec/2023/01/20/10-tips-for-creating-sops-your-employees-will-actually-reference/?sh=11a2319e35b6</b:URL>
    <b:RefOrder>7</b:RefOrder>
  </b:Source>
  <b:Source>
    <b:Tag>for224</b:Tag>
    <b:SourceType>InternetSite</b:SourceType>
    <b:Guid>{0FCF75D7-876E-42F4-A66D-197C425E2CFB}</b:Guid>
    <b:Author>
      <b:Author>
        <b:Corporate>forbes</b:Corporate>
      </b:Author>
    </b:Author>
    <b:Title>14 Great Examples Of Experiential Learning In The Workplace</b:Title>
    <b:Year>2022</b:Year>
    <b:YearAccessed>2023</b:YearAccessed>
    <b:MonthAccessed>May</b:MonthAccessed>
    <b:DayAccessed>31</b:DayAccessed>
    <b:URL>https://www.forbes.com/sites/forbescoachescouncil/2022/06/10/14-great-examples-of-experiential-learning-in-the-workplace/?sh=21b39f4e47a7</b:URL>
    <b:RefOrder>8</b:RefOrder>
  </b:Source>
  <b:Source>
    <b:Tag>Eri22</b:Tag>
    <b:SourceType>InternetSite</b:SourceType>
    <b:Guid>{F152B3A1-09BF-4BE8-B08A-6B3709C07547}</b:Guid>
    <b:Author>
      <b:Author>
        <b:NameList>
          <b:Person>
            <b:Last>Mosley</b:Last>
            <b:First>Eric</b:First>
          </b:Person>
        </b:NameList>
      </b:Author>
    </b:Author>
    <b:Title>Gallup Shows What Drives Engagement</b:Title>
    <b:Year>2022</b:Year>
    <b:YearAccessed>2023</b:YearAccessed>
    <b:MonthAccessed>May</b:MonthAccessed>
    <b:DayAccessed>31</b:DayAccessed>
    <b:URL>https://www.forbes.com/sites/ericmosley/2022/06/14/gallup-shows-what-drives-engagement/?sh=62f6b0fd3734</b:URL>
    <b:RefOrder>9</b:RefOrder>
  </b:Source>
  <b:Source>
    <b:Tag>for236</b:Tag>
    <b:SourceType>InternetSite</b:SourceType>
    <b:Guid>{5D413691-1FDA-458E-A672-222EE705D078}</b:Guid>
    <b:Author>
      <b:Author>
        <b:Corporate>forbes</b:Corporate>
      </b:Author>
    </b:Author>
    <b:Title>Revolutionizing Employee Training: Six Benefits Of Virtual And Augmented Reality In The Workplace</b:Title>
    <b:Year>2023</b:Year>
    <b:YearAccessed>2023</b:YearAccessed>
    <b:MonthAccessed>May</b:MonthAccessed>
    <b:DayAccessed>31</b:DayAccessed>
    <b:URL>https://www.forbes.com/sites/forbeshumanresourcescouncil/2023/05/11/revolutionizing-employee-training-six-benefits-of-virtual-and-augmented-reality-in-the-workplace/?sh=770955155f26</b:URL>
    <b:RefOrder>10</b:RefOrder>
  </b:Source>
</b:Sources>
</file>

<file path=customXml/itemProps1.xml><?xml version="1.0" encoding="utf-8"?>
<ds:datastoreItem xmlns:ds="http://schemas.openxmlformats.org/officeDocument/2006/customXml" ds:itemID="{F78D8639-9AF1-5949-963A-A7803D7C7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3687</Words>
  <Characters>21022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 y</dc:creator>
  <cp:lastModifiedBy>semra ismail</cp:lastModifiedBy>
  <cp:revision>3</cp:revision>
  <dcterms:created xsi:type="dcterms:W3CDTF">2023-06-02T11:55:00Z</dcterms:created>
  <dcterms:modified xsi:type="dcterms:W3CDTF">2023-06-03T12:26:00Z</dcterms:modified>
</cp:coreProperties>
</file>