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8FE3F" w14:textId="26AB3968" w:rsidR="00245F19" w:rsidRPr="00DB7649" w:rsidRDefault="00FB2E03" w:rsidP="0072119C">
      <w:pPr>
        <w:spacing w:before="240" w:line="360" w:lineRule="auto"/>
        <w:jc w:val="both"/>
        <w:rPr>
          <w:rFonts w:ascii="Arial" w:hAnsi="Arial" w:cs="Arial"/>
          <w:b/>
          <w:bCs/>
        </w:rPr>
      </w:pPr>
      <w:r w:rsidRPr="00DB7649">
        <w:rPr>
          <w:rFonts w:ascii="Arial" w:hAnsi="Arial" w:cs="Arial"/>
          <w:b/>
          <w:bCs/>
        </w:rPr>
        <w:t xml:space="preserve">  </w:t>
      </w:r>
      <w:r w:rsidR="002D34D1" w:rsidRPr="00DB7649">
        <w:rPr>
          <w:rFonts w:ascii="Arial" w:hAnsi="Arial" w:cs="Arial"/>
          <w:b/>
          <w:bCs/>
        </w:rPr>
        <w:t xml:space="preserve">                                        </w:t>
      </w:r>
      <w:r w:rsidRPr="00DB7649">
        <w:rPr>
          <w:rFonts w:ascii="Arial" w:hAnsi="Arial" w:cs="Arial"/>
          <w:b/>
          <w:bCs/>
        </w:rPr>
        <w:t xml:space="preserve">      </w:t>
      </w:r>
      <w:r w:rsidR="00245F19" w:rsidRPr="00DB7649">
        <w:rPr>
          <w:rFonts w:ascii="Arial" w:hAnsi="Arial" w:cs="Arial"/>
          <w:noProof/>
        </w:rPr>
        <w:drawing>
          <wp:inline distT="0" distB="0" distL="0" distR="0" wp14:anchorId="4955CAC5" wp14:editId="0DBA7BB8">
            <wp:extent cx="1809750" cy="100965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09750" cy="1009650"/>
                    </a:xfrm>
                    <a:prstGeom prst="rect">
                      <a:avLst/>
                    </a:prstGeom>
                    <a:noFill/>
                    <a:ln>
                      <a:noFill/>
                    </a:ln>
                  </pic:spPr>
                </pic:pic>
              </a:graphicData>
            </a:graphic>
          </wp:inline>
        </w:drawing>
      </w:r>
      <w:r w:rsidRPr="00DB7649">
        <w:rPr>
          <w:rFonts w:ascii="Arial" w:hAnsi="Arial" w:cs="Arial"/>
          <w:b/>
          <w:bCs/>
        </w:rPr>
        <w:t xml:space="preserve"> </w:t>
      </w:r>
      <w:r w:rsidR="00413E76" w:rsidRPr="00DB7649">
        <w:rPr>
          <w:rFonts w:ascii="Arial" w:hAnsi="Arial" w:cs="Arial"/>
          <w:b/>
          <w:bCs/>
        </w:rPr>
        <w:t xml:space="preserve">                    </w:t>
      </w:r>
      <w:r w:rsidRPr="00DB7649">
        <w:rPr>
          <w:rFonts w:ascii="Arial" w:hAnsi="Arial" w:cs="Arial"/>
          <w:b/>
          <w:bCs/>
        </w:rPr>
        <w:t xml:space="preserve">  </w:t>
      </w:r>
    </w:p>
    <w:p w14:paraId="58994BFC" w14:textId="2859D82D" w:rsidR="00433047" w:rsidRPr="00DB7649" w:rsidRDefault="00601CC1" w:rsidP="0072119C">
      <w:pPr>
        <w:spacing w:before="240" w:line="360" w:lineRule="auto"/>
        <w:jc w:val="both"/>
        <w:rPr>
          <w:rFonts w:ascii="Arial" w:hAnsi="Arial" w:cs="Arial"/>
          <w:b/>
          <w:bCs/>
        </w:rPr>
      </w:pPr>
      <w:r w:rsidRPr="00DB7649">
        <w:rPr>
          <w:rFonts w:ascii="Arial" w:hAnsi="Arial" w:cs="Arial"/>
          <w:b/>
          <w:bCs/>
        </w:rPr>
        <w:t xml:space="preserve">    </w:t>
      </w:r>
      <w:r w:rsidR="00C04A62" w:rsidRPr="00DB7649">
        <w:rPr>
          <w:rFonts w:ascii="Arial" w:hAnsi="Arial" w:cs="Arial"/>
          <w:b/>
          <w:bCs/>
        </w:rPr>
        <w:t xml:space="preserve">    </w:t>
      </w:r>
      <w:r w:rsidR="00FB2E03" w:rsidRPr="00DB7649">
        <w:rPr>
          <w:rFonts w:ascii="Arial" w:hAnsi="Arial" w:cs="Arial"/>
          <w:b/>
          <w:bCs/>
        </w:rPr>
        <w:t xml:space="preserve"> </w:t>
      </w:r>
    </w:p>
    <w:p w14:paraId="19C6F0CB" w14:textId="0010694D" w:rsidR="00433047" w:rsidRPr="00DB7649" w:rsidRDefault="00433047" w:rsidP="0072119C">
      <w:pPr>
        <w:spacing w:before="240" w:line="360" w:lineRule="auto"/>
        <w:jc w:val="both"/>
        <w:rPr>
          <w:rFonts w:ascii="Arial" w:hAnsi="Arial" w:cs="Arial"/>
          <w:b/>
          <w:bCs/>
        </w:rPr>
      </w:pPr>
    </w:p>
    <w:p w14:paraId="10A46260" w14:textId="0D5EC795" w:rsidR="00433047" w:rsidRPr="00DB7649" w:rsidRDefault="00433047" w:rsidP="0072119C">
      <w:pPr>
        <w:spacing w:before="240" w:line="360" w:lineRule="auto"/>
        <w:jc w:val="both"/>
        <w:rPr>
          <w:rFonts w:ascii="Arial" w:hAnsi="Arial" w:cs="Arial"/>
          <w:b/>
          <w:bCs/>
        </w:rPr>
      </w:pPr>
    </w:p>
    <w:p w14:paraId="081B63F0" w14:textId="77777777" w:rsidR="00433047" w:rsidRPr="00DB7649" w:rsidRDefault="00433047" w:rsidP="0072119C">
      <w:pPr>
        <w:spacing w:before="240" w:line="360" w:lineRule="auto"/>
        <w:jc w:val="both"/>
        <w:rPr>
          <w:rFonts w:ascii="Arial" w:hAnsi="Arial" w:cs="Arial"/>
          <w:b/>
          <w:bCs/>
        </w:rPr>
      </w:pPr>
    </w:p>
    <w:p w14:paraId="20C95B35" w14:textId="77777777" w:rsidR="004640AA" w:rsidRPr="00DB7649" w:rsidRDefault="00433047" w:rsidP="0072119C">
      <w:pPr>
        <w:spacing w:before="240" w:line="360" w:lineRule="auto"/>
        <w:jc w:val="center"/>
        <w:rPr>
          <w:rFonts w:ascii="Arial" w:hAnsi="Arial" w:cs="Arial"/>
          <w:b/>
          <w:bCs/>
          <w:sz w:val="36"/>
          <w:szCs w:val="36"/>
        </w:rPr>
      </w:pPr>
      <w:r w:rsidRPr="00DB7649">
        <w:rPr>
          <w:rFonts w:ascii="Arial" w:hAnsi="Arial" w:cs="Arial"/>
          <w:b/>
          <w:bCs/>
          <w:sz w:val="36"/>
          <w:szCs w:val="36"/>
        </w:rPr>
        <w:t>BMSW4002</w:t>
      </w:r>
      <w:r w:rsidRPr="00DB7649">
        <w:rPr>
          <w:rFonts w:ascii="Arial" w:hAnsi="Arial" w:cs="Arial"/>
          <w:b/>
          <w:bCs/>
          <w:sz w:val="36"/>
          <w:szCs w:val="36"/>
        </w:rPr>
        <w:tab/>
      </w:r>
      <w:r w:rsidR="00FB2E03" w:rsidRPr="00DB7649">
        <w:rPr>
          <w:rFonts w:ascii="Arial" w:hAnsi="Arial" w:cs="Arial"/>
          <w:b/>
          <w:bCs/>
          <w:sz w:val="36"/>
          <w:szCs w:val="36"/>
        </w:rPr>
        <w:t xml:space="preserve"> </w:t>
      </w:r>
    </w:p>
    <w:p w14:paraId="36E804A6" w14:textId="74FCC974" w:rsidR="0060458C" w:rsidRDefault="00FB2E03" w:rsidP="0072119C">
      <w:pPr>
        <w:spacing w:before="240" w:line="360" w:lineRule="auto"/>
        <w:jc w:val="center"/>
        <w:rPr>
          <w:rFonts w:ascii="Arial" w:hAnsi="Arial" w:cs="Arial"/>
          <w:b/>
          <w:bCs/>
          <w:sz w:val="36"/>
          <w:szCs w:val="36"/>
        </w:rPr>
      </w:pPr>
      <w:r w:rsidRPr="00DB7649">
        <w:rPr>
          <w:rFonts w:ascii="Arial" w:hAnsi="Arial" w:cs="Arial"/>
          <w:b/>
          <w:bCs/>
          <w:sz w:val="36"/>
          <w:szCs w:val="36"/>
        </w:rPr>
        <w:t>Effective Teamwork and Communication</w:t>
      </w:r>
    </w:p>
    <w:p w14:paraId="6BC70752" w14:textId="25ECBE9D" w:rsidR="009F3B74" w:rsidRDefault="006D33CF" w:rsidP="0072119C">
      <w:pPr>
        <w:spacing w:before="240" w:line="360" w:lineRule="auto"/>
        <w:jc w:val="center"/>
        <w:rPr>
          <w:rFonts w:ascii="Arial" w:hAnsi="Arial" w:cs="Arial"/>
          <w:b/>
          <w:bCs/>
          <w:sz w:val="36"/>
          <w:szCs w:val="36"/>
        </w:rPr>
      </w:pPr>
      <w:proofErr w:type="gramStart"/>
      <w:r>
        <w:rPr>
          <w:rFonts w:ascii="Arial" w:hAnsi="Arial" w:cs="Arial"/>
          <w:b/>
          <w:bCs/>
          <w:sz w:val="36"/>
          <w:szCs w:val="36"/>
        </w:rPr>
        <w:t>Lecturer :</w:t>
      </w:r>
      <w:proofErr w:type="gramEnd"/>
      <w:r>
        <w:rPr>
          <w:rFonts w:ascii="Arial" w:hAnsi="Arial" w:cs="Arial"/>
          <w:b/>
          <w:bCs/>
          <w:sz w:val="36"/>
          <w:szCs w:val="36"/>
        </w:rPr>
        <w:t xml:space="preserve"> </w:t>
      </w:r>
      <w:proofErr w:type="spellStart"/>
      <w:r>
        <w:rPr>
          <w:rFonts w:ascii="Arial" w:hAnsi="Arial" w:cs="Arial"/>
          <w:b/>
          <w:bCs/>
          <w:sz w:val="36"/>
          <w:szCs w:val="36"/>
        </w:rPr>
        <w:t>E</w:t>
      </w:r>
      <w:r w:rsidR="008F31C0">
        <w:rPr>
          <w:rFonts w:ascii="Arial" w:hAnsi="Arial" w:cs="Arial"/>
          <w:b/>
          <w:bCs/>
          <w:sz w:val="36"/>
          <w:szCs w:val="36"/>
        </w:rPr>
        <w:t>jiro</w:t>
      </w:r>
      <w:proofErr w:type="spellEnd"/>
      <w:r w:rsidR="008F31C0">
        <w:rPr>
          <w:rFonts w:ascii="Arial" w:hAnsi="Arial" w:cs="Arial"/>
          <w:b/>
          <w:bCs/>
          <w:sz w:val="36"/>
          <w:szCs w:val="36"/>
        </w:rPr>
        <w:t xml:space="preserve"> </w:t>
      </w:r>
      <w:proofErr w:type="spellStart"/>
      <w:r w:rsidR="008F31C0">
        <w:rPr>
          <w:rFonts w:ascii="Arial" w:hAnsi="Arial" w:cs="Arial"/>
          <w:b/>
          <w:bCs/>
          <w:sz w:val="36"/>
          <w:szCs w:val="36"/>
        </w:rPr>
        <w:t>Esohwode</w:t>
      </w:r>
      <w:proofErr w:type="spellEnd"/>
    </w:p>
    <w:p w14:paraId="5C7827B1" w14:textId="2D89C528" w:rsidR="009F3B74" w:rsidRDefault="009F3B74" w:rsidP="0072119C">
      <w:pPr>
        <w:spacing w:before="240" w:line="360" w:lineRule="auto"/>
        <w:jc w:val="center"/>
        <w:rPr>
          <w:rFonts w:ascii="Arial" w:hAnsi="Arial" w:cs="Arial"/>
          <w:b/>
          <w:bCs/>
          <w:sz w:val="36"/>
          <w:szCs w:val="36"/>
        </w:rPr>
      </w:pPr>
      <w:r>
        <w:rPr>
          <w:rFonts w:ascii="Arial" w:hAnsi="Arial" w:cs="Arial"/>
          <w:b/>
          <w:bCs/>
          <w:sz w:val="36"/>
          <w:szCs w:val="36"/>
        </w:rPr>
        <w:t>Adriana Nae 2125291</w:t>
      </w:r>
    </w:p>
    <w:p w14:paraId="2FE53015" w14:textId="77777777" w:rsidR="009F3B74" w:rsidRPr="00DB7649" w:rsidRDefault="009F3B74" w:rsidP="009F3B74">
      <w:pPr>
        <w:spacing w:before="240" w:line="360" w:lineRule="auto"/>
        <w:rPr>
          <w:rFonts w:ascii="Arial" w:hAnsi="Arial" w:cs="Arial"/>
          <w:b/>
          <w:bCs/>
          <w:sz w:val="36"/>
          <w:szCs w:val="36"/>
        </w:rPr>
      </w:pPr>
    </w:p>
    <w:p w14:paraId="2C4F5DB2" w14:textId="5C83F454" w:rsidR="00C61654" w:rsidRPr="00DB7649" w:rsidRDefault="00C61654" w:rsidP="0072119C">
      <w:pPr>
        <w:spacing w:before="240" w:line="360" w:lineRule="auto"/>
        <w:jc w:val="both"/>
        <w:rPr>
          <w:rFonts w:ascii="Arial" w:hAnsi="Arial" w:cs="Arial"/>
          <w:b/>
          <w:bCs/>
        </w:rPr>
      </w:pPr>
      <w:r w:rsidRPr="00DB7649">
        <w:rPr>
          <w:rFonts w:ascii="Arial" w:hAnsi="Arial" w:cs="Arial"/>
          <w:b/>
          <w:bCs/>
        </w:rPr>
        <w:br w:type="page"/>
      </w:r>
    </w:p>
    <w:sdt>
      <w:sdtPr>
        <w:rPr>
          <w:rFonts w:ascii="Arial" w:eastAsiaTheme="minorHAnsi" w:hAnsi="Arial" w:cs="Arial"/>
          <w:color w:val="auto"/>
          <w:sz w:val="22"/>
          <w:szCs w:val="22"/>
        </w:rPr>
        <w:id w:val="-1902748530"/>
        <w:docPartObj>
          <w:docPartGallery w:val="Table of Contents"/>
          <w:docPartUnique/>
        </w:docPartObj>
      </w:sdtPr>
      <w:sdtEndPr>
        <w:rPr>
          <w:b/>
          <w:bCs/>
          <w:noProof/>
        </w:rPr>
      </w:sdtEndPr>
      <w:sdtContent>
        <w:p w14:paraId="437BFE0B" w14:textId="31CE4034" w:rsidR="00C61654" w:rsidRPr="00DB7649" w:rsidRDefault="00E50D10" w:rsidP="0072119C">
          <w:pPr>
            <w:pStyle w:val="TOCHeading"/>
            <w:spacing w:line="360" w:lineRule="auto"/>
            <w:jc w:val="center"/>
            <w:rPr>
              <w:rFonts w:ascii="Arial" w:hAnsi="Arial" w:cs="Arial"/>
              <w:b/>
              <w:bCs/>
              <w:color w:val="auto"/>
              <w:sz w:val="28"/>
              <w:szCs w:val="28"/>
            </w:rPr>
          </w:pPr>
          <w:r w:rsidRPr="00DB7649">
            <w:rPr>
              <w:rFonts w:ascii="Arial" w:eastAsiaTheme="minorHAnsi" w:hAnsi="Arial" w:cs="Arial"/>
              <w:b/>
              <w:bCs/>
              <w:color w:val="auto"/>
              <w:sz w:val="28"/>
              <w:szCs w:val="28"/>
            </w:rPr>
            <w:t xml:space="preserve">Table of </w:t>
          </w:r>
          <w:r w:rsidR="00C61654" w:rsidRPr="00DB7649">
            <w:rPr>
              <w:rFonts w:ascii="Arial" w:hAnsi="Arial" w:cs="Arial"/>
              <w:b/>
              <w:bCs/>
              <w:color w:val="auto"/>
              <w:sz w:val="28"/>
              <w:szCs w:val="28"/>
            </w:rPr>
            <w:t>Contents</w:t>
          </w:r>
        </w:p>
        <w:p w14:paraId="260D8901" w14:textId="3702A199" w:rsidR="00D84B69" w:rsidRDefault="00E50D10">
          <w:pPr>
            <w:pStyle w:val="TOC1"/>
            <w:tabs>
              <w:tab w:val="right" w:leader="dot" w:pos="9016"/>
            </w:tabs>
            <w:rPr>
              <w:rFonts w:asciiTheme="minorHAnsi" w:eastAsiaTheme="minorEastAsia" w:hAnsiTheme="minorHAnsi"/>
              <w:noProof/>
            </w:rPr>
          </w:pPr>
          <w:r w:rsidRPr="00DB7649">
            <w:rPr>
              <w:rFonts w:cs="Arial"/>
            </w:rPr>
            <w:fldChar w:fldCharType="begin"/>
          </w:r>
          <w:r w:rsidRPr="00DB7649">
            <w:rPr>
              <w:rFonts w:cs="Arial"/>
            </w:rPr>
            <w:instrText xml:space="preserve"> TOC \o "1-3" \h \z \u </w:instrText>
          </w:r>
          <w:r w:rsidRPr="00DB7649">
            <w:rPr>
              <w:rFonts w:cs="Arial"/>
            </w:rPr>
            <w:fldChar w:fldCharType="separate"/>
          </w:r>
          <w:hyperlink w:anchor="_Toc112251639" w:history="1">
            <w:r w:rsidR="00D84B69" w:rsidRPr="007E5736">
              <w:rPr>
                <w:rStyle w:val="Hyperlink"/>
                <w:rFonts w:cs="Arial"/>
                <w:noProof/>
              </w:rPr>
              <w:t>Introduction</w:t>
            </w:r>
            <w:r w:rsidR="00D84B69">
              <w:rPr>
                <w:noProof/>
                <w:webHidden/>
              </w:rPr>
              <w:tab/>
            </w:r>
            <w:r w:rsidR="00D84B69">
              <w:rPr>
                <w:noProof/>
                <w:webHidden/>
              </w:rPr>
              <w:fldChar w:fldCharType="begin"/>
            </w:r>
            <w:r w:rsidR="00D84B69">
              <w:rPr>
                <w:noProof/>
                <w:webHidden/>
              </w:rPr>
              <w:instrText xml:space="preserve"> PAGEREF _Toc112251639 \h </w:instrText>
            </w:r>
            <w:r w:rsidR="00D84B69">
              <w:rPr>
                <w:noProof/>
                <w:webHidden/>
              </w:rPr>
            </w:r>
            <w:r w:rsidR="00D84B69">
              <w:rPr>
                <w:noProof/>
                <w:webHidden/>
              </w:rPr>
              <w:fldChar w:fldCharType="separate"/>
            </w:r>
            <w:r w:rsidR="00843B9F">
              <w:rPr>
                <w:noProof/>
                <w:webHidden/>
              </w:rPr>
              <w:t>3</w:t>
            </w:r>
            <w:r w:rsidR="00D84B69">
              <w:rPr>
                <w:noProof/>
                <w:webHidden/>
              </w:rPr>
              <w:fldChar w:fldCharType="end"/>
            </w:r>
          </w:hyperlink>
        </w:p>
        <w:p w14:paraId="704DBCBC" w14:textId="07AAB3E0" w:rsidR="00D84B69" w:rsidRDefault="00843B9F">
          <w:pPr>
            <w:pStyle w:val="TOC1"/>
            <w:tabs>
              <w:tab w:val="right" w:leader="dot" w:pos="9016"/>
            </w:tabs>
            <w:rPr>
              <w:rFonts w:asciiTheme="minorHAnsi" w:eastAsiaTheme="minorEastAsia" w:hAnsiTheme="minorHAnsi"/>
              <w:noProof/>
            </w:rPr>
          </w:pPr>
          <w:hyperlink w:anchor="_Toc112251640" w:history="1">
            <w:r w:rsidR="00D84B69" w:rsidRPr="007E5736">
              <w:rPr>
                <w:rStyle w:val="Hyperlink"/>
                <w:rFonts w:cs="Arial"/>
                <w:noProof/>
              </w:rPr>
              <w:t>3 Models of Communication</w:t>
            </w:r>
            <w:r w:rsidR="00D84B69">
              <w:rPr>
                <w:noProof/>
                <w:webHidden/>
              </w:rPr>
              <w:tab/>
            </w:r>
            <w:r w:rsidR="00D84B69">
              <w:rPr>
                <w:noProof/>
                <w:webHidden/>
              </w:rPr>
              <w:fldChar w:fldCharType="begin"/>
            </w:r>
            <w:r w:rsidR="00D84B69">
              <w:rPr>
                <w:noProof/>
                <w:webHidden/>
              </w:rPr>
              <w:instrText xml:space="preserve"> PAGEREF _Toc112251640 \h </w:instrText>
            </w:r>
            <w:r w:rsidR="00D84B69">
              <w:rPr>
                <w:noProof/>
                <w:webHidden/>
              </w:rPr>
            </w:r>
            <w:r w:rsidR="00D84B69">
              <w:rPr>
                <w:noProof/>
                <w:webHidden/>
              </w:rPr>
              <w:fldChar w:fldCharType="separate"/>
            </w:r>
            <w:r>
              <w:rPr>
                <w:noProof/>
                <w:webHidden/>
              </w:rPr>
              <w:t>4</w:t>
            </w:r>
            <w:r w:rsidR="00D84B69">
              <w:rPr>
                <w:noProof/>
                <w:webHidden/>
              </w:rPr>
              <w:fldChar w:fldCharType="end"/>
            </w:r>
          </w:hyperlink>
        </w:p>
        <w:p w14:paraId="714E5C2C" w14:textId="72053312" w:rsidR="00D84B69" w:rsidRDefault="00843B9F">
          <w:pPr>
            <w:pStyle w:val="TOC2"/>
            <w:tabs>
              <w:tab w:val="right" w:leader="dot" w:pos="9016"/>
            </w:tabs>
            <w:rPr>
              <w:rFonts w:eastAsiaTheme="minorEastAsia"/>
              <w:noProof/>
            </w:rPr>
          </w:pPr>
          <w:hyperlink w:anchor="_Toc112251641" w:history="1">
            <w:r w:rsidR="00D84B69" w:rsidRPr="007E5736">
              <w:rPr>
                <w:rStyle w:val="Hyperlink"/>
                <w:rFonts w:cs="Arial"/>
                <w:noProof/>
              </w:rPr>
              <w:t>Shannon and Weaver’s Model of Communication</w:t>
            </w:r>
            <w:r w:rsidR="00D84B69">
              <w:rPr>
                <w:noProof/>
                <w:webHidden/>
              </w:rPr>
              <w:tab/>
            </w:r>
            <w:r w:rsidR="00D84B69">
              <w:rPr>
                <w:noProof/>
                <w:webHidden/>
              </w:rPr>
              <w:fldChar w:fldCharType="begin"/>
            </w:r>
            <w:r w:rsidR="00D84B69">
              <w:rPr>
                <w:noProof/>
                <w:webHidden/>
              </w:rPr>
              <w:instrText xml:space="preserve"> PAGEREF _Toc112251641 \h </w:instrText>
            </w:r>
            <w:r w:rsidR="00D84B69">
              <w:rPr>
                <w:noProof/>
                <w:webHidden/>
              </w:rPr>
            </w:r>
            <w:r w:rsidR="00D84B69">
              <w:rPr>
                <w:noProof/>
                <w:webHidden/>
              </w:rPr>
              <w:fldChar w:fldCharType="separate"/>
            </w:r>
            <w:r>
              <w:rPr>
                <w:noProof/>
                <w:webHidden/>
              </w:rPr>
              <w:t>4</w:t>
            </w:r>
            <w:r w:rsidR="00D84B69">
              <w:rPr>
                <w:noProof/>
                <w:webHidden/>
              </w:rPr>
              <w:fldChar w:fldCharType="end"/>
            </w:r>
          </w:hyperlink>
        </w:p>
        <w:p w14:paraId="66330921" w14:textId="2C3354B9" w:rsidR="00D84B69" w:rsidRDefault="00843B9F">
          <w:pPr>
            <w:pStyle w:val="TOC3"/>
            <w:tabs>
              <w:tab w:val="right" w:leader="dot" w:pos="9016"/>
            </w:tabs>
            <w:rPr>
              <w:rFonts w:eastAsiaTheme="minorEastAsia"/>
              <w:noProof/>
            </w:rPr>
          </w:pPr>
          <w:hyperlink w:anchor="_Toc112251642" w:history="1">
            <w:r w:rsidR="00D84B69" w:rsidRPr="007E5736">
              <w:rPr>
                <w:rStyle w:val="Hyperlink"/>
                <w:rFonts w:cs="Arial"/>
                <w:noProof/>
              </w:rPr>
              <w:t>Schramm Model of Communication</w:t>
            </w:r>
            <w:r w:rsidR="00D84B69">
              <w:rPr>
                <w:noProof/>
                <w:webHidden/>
              </w:rPr>
              <w:tab/>
            </w:r>
            <w:r w:rsidR="00D84B69">
              <w:rPr>
                <w:noProof/>
                <w:webHidden/>
              </w:rPr>
              <w:fldChar w:fldCharType="begin"/>
            </w:r>
            <w:r w:rsidR="00D84B69">
              <w:rPr>
                <w:noProof/>
                <w:webHidden/>
              </w:rPr>
              <w:instrText xml:space="preserve"> PAGEREF _Toc112251642 \h </w:instrText>
            </w:r>
            <w:r w:rsidR="00D84B69">
              <w:rPr>
                <w:noProof/>
                <w:webHidden/>
              </w:rPr>
            </w:r>
            <w:r w:rsidR="00D84B69">
              <w:rPr>
                <w:noProof/>
                <w:webHidden/>
              </w:rPr>
              <w:fldChar w:fldCharType="separate"/>
            </w:r>
            <w:r>
              <w:rPr>
                <w:noProof/>
                <w:webHidden/>
              </w:rPr>
              <w:t>5</w:t>
            </w:r>
            <w:r w:rsidR="00D84B69">
              <w:rPr>
                <w:noProof/>
                <w:webHidden/>
              </w:rPr>
              <w:fldChar w:fldCharType="end"/>
            </w:r>
          </w:hyperlink>
        </w:p>
        <w:p w14:paraId="4EF22EA6" w14:textId="4179755B" w:rsidR="00D84B69" w:rsidRDefault="00843B9F">
          <w:pPr>
            <w:pStyle w:val="TOC1"/>
            <w:tabs>
              <w:tab w:val="right" w:leader="dot" w:pos="9016"/>
            </w:tabs>
            <w:rPr>
              <w:rFonts w:asciiTheme="minorHAnsi" w:eastAsiaTheme="minorEastAsia" w:hAnsiTheme="minorHAnsi"/>
              <w:noProof/>
            </w:rPr>
          </w:pPr>
          <w:hyperlink w:anchor="_Toc112251643" w:history="1">
            <w:r w:rsidR="00D84B69" w:rsidRPr="007E5736">
              <w:rPr>
                <w:rStyle w:val="Hyperlink"/>
                <w:rFonts w:cs="Arial"/>
                <w:noProof/>
              </w:rPr>
              <w:t>Communication Skills</w:t>
            </w:r>
            <w:r w:rsidR="00D84B69">
              <w:rPr>
                <w:noProof/>
                <w:webHidden/>
              </w:rPr>
              <w:tab/>
            </w:r>
            <w:r w:rsidR="00D84B69">
              <w:rPr>
                <w:noProof/>
                <w:webHidden/>
              </w:rPr>
              <w:fldChar w:fldCharType="begin"/>
            </w:r>
            <w:r w:rsidR="00D84B69">
              <w:rPr>
                <w:noProof/>
                <w:webHidden/>
              </w:rPr>
              <w:instrText xml:space="preserve"> PAGEREF _Toc112251643 \h </w:instrText>
            </w:r>
            <w:r w:rsidR="00D84B69">
              <w:rPr>
                <w:noProof/>
                <w:webHidden/>
              </w:rPr>
            </w:r>
            <w:r w:rsidR="00D84B69">
              <w:rPr>
                <w:noProof/>
                <w:webHidden/>
              </w:rPr>
              <w:fldChar w:fldCharType="separate"/>
            </w:r>
            <w:r>
              <w:rPr>
                <w:noProof/>
                <w:webHidden/>
              </w:rPr>
              <w:t>6</w:t>
            </w:r>
            <w:r w:rsidR="00D84B69">
              <w:rPr>
                <w:noProof/>
                <w:webHidden/>
              </w:rPr>
              <w:fldChar w:fldCharType="end"/>
            </w:r>
          </w:hyperlink>
        </w:p>
        <w:p w14:paraId="3BF47337" w14:textId="3E28726E" w:rsidR="00D84B69" w:rsidRDefault="00843B9F">
          <w:pPr>
            <w:pStyle w:val="TOC2"/>
            <w:tabs>
              <w:tab w:val="right" w:leader="dot" w:pos="9016"/>
            </w:tabs>
            <w:rPr>
              <w:rFonts w:eastAsiaTheme="minorEastAsia"/>
              <w:noProof/>
            </w:rPr>
          </w:pPr>
          <w:hyperlink w:anchor="_Toc112251644" w:history="1">
            <w:r w:rsidR="00D84B69" w:rsidRPr="007E5736">
              <w:rPr>
                <w:rStyle w:val="Hyperlink"/>
                <w:rFonts w:cs="Arial"/>
                <w:noProof/>
              </w:rPr>
              <w:t>Communication Skills in Literature</w:t>
            </w:r>
            <w:r w:rsidR="00D84B69">
              <w:rPr>
                <w:noProof/>
                <w:webHidden/>
              </w:rPr>
              <w:tab/>
            </w:r>
            <w:r w:rsidR="00D84B69">
              <w:rPr>
                <w:noProof/>
                <w:webHidden/>
              </w:rPr>
              <w:fldChar w:fldCharType="begin"/>
            </w:r>
            <w:r w:rsidR="00D84B69">
              <w:rPr>
                <w:noProof/>
                <w:webHidden/>
              </w:rPr>
              <w:instrText xml:space="preserve"> PAGEREF _Toc112251644 \h </w:instrText>
            </w:r>
            <w:r w:rsidR="00D84B69">
              <w:rPr>
                <w:noProof/>
                <w:webHidden/>
              </w:rPr>
            </w:r>
            <w:r w:rsidR="00D84B69">
              <w:rPr>
                <w:noProof/>
                <w:webHidden/>
              </w:rPr>
              <w:fldChar w:fldCharType="separate"/>
            </w:r>
            <w:r>
              <w:rPr>
                <w:noProof/>
                <w:webHidden/>
              </w:rPr>
              <w:t>6</w:t>
            </w:r>
            <w:r w:rsidR="00D84B69">
              <w:rPr>
                <w:noProof/>
                <w:webHidden/>
              </w:rPr>
              <w:fldChar w:fldCharType="end"/>
            </w:r>
          </w:hyperlink>
        </w:p>
        <w:p w14:paraId="2BF4E7D0" w14:textId="05DBBE7A" w:rsidR="00D84B69" w:rsidRDefault="00843B9F">
          <w:pPr>
            <w:pStyle w:val="TOC2"/>
            <w:tabs>
              <w:tab w:val="right" w:leader="dot" w:pos="9016"/>
            </w:tabs>
            <w:rPr>
              <w:rFonts w:eastAsiaTheme="minorEastAsia"/>
              <w:noProof/>
            </w:rPr>
          </w:pPr>
          <w:hyperlink w:anchor="_Toc112251645" w:history="1">
            <w:r w:rsidR="00D84B69" w:rsidRPr="007E5736">
              <w:rPr>
                <w:rStyle w:val="Hyperlink"/>
                <w:rFonts w:cs="Arial"/>
                <w:noProof/>
              </w:rPr>
              <w:t>Communication Skills in Understanding</w:t>
            </w:r>
            <w:r w:rsidR="00D84B69">
              <w:rPr>
                <w:noProof/>
                <w:webHidden/>
              </w:rPr>
              <w:tab/>
            </w:r>
            <w:r w:rsidR="00D84B69">
              <w:rPr>
                <w:noProof/>
                <w:webHidden/>
              </w:rPr>
              <w:fldChar w:fldCharType="begin"/>
            </w:r>
            <w:r w:rsidR="00D84B69">
              <w:rPr>
                <w:noProof/>
                <w:webHidden/>
              </w:rPr>
              <w:instrText xml:space="preserve"> PAGEREF _Toc112251645 \h </w:instrText>
            </w:r>
            <w:r w:rsidR="00D84B69">
              <w:rPr>
                <w:noProof/>
                <w:webHidden/>
              </w:rPr>
            </w:r>
            <w:r w:rsidR="00D84B69">
              <w:rPr>
                <w:noProof/>
                <w:webHidden/>
              </w:rPr>
              <w:fldChar w:fldCharType="separate"/>
            </w:r>
            <w:r>
              <w:rPr>
                <w:noProof/>
                <w:webHidden/>
              </w:rPr>
              <w:t>7</w:t>
            </w:r>
            <w:r w:rsidR="00D84B69">
              <w:rPr>
                <w:noProof/>
                <w:webHidden/>
              </w:rPr>
              <w:fldChar w:fldCharType="end"/>
            </w:r>
          </w:hyperlink>
        </w:p>
        <w:p w14:paraId="6D6DE070" w14:textId="27B0276F" w:rsidR="00D84B69" w:rsidRDefault="00843B9F">
          <w:pPr>
            <w:pStyle w:val="TOC2"/>
            <w:tabs>
              <w:tab w:val="right" w:leader="dot" w:pos="9016"/>
            </w:tabs>
            <w:rPr>
              <w:rFonts w:eastAsiaTheme="minorEastAsia"/>
              <w:noProof/>
            </w:rPr>
          </w:pPr>
          <w:hyperlink w:anchor="_Toc112251646" w:history="1">
            <w:r w:rsidR="00D84B69" w:rsidRPr="007E5736">
              <w:rPr>
                <w:rStyle w:val="Hyperlink"/>
                <w:rFonts w:cs="Arial"/>
                <w:noProof/>
              </w:rPr>
              <w:t>Case Study and Recommendation</w:t>
            </w:r>
            <w:r w:rsidR="00D84B69">
              <w:rPr>
                <w:noProof/>
                <w:webHidden/>
              </w:rPr>
              <w:tab/>
            </w:r>
            <w:r w:rsidR="00D84B69">
              <w:rPr>
                <w:noProof/>
                <w:webHidden/>
              </w:rPr>
              <w:fldChar w:fldCharType="begin"/>
            </w:r>
            <w:r w:rsidR="00D84B69">
              <w:rPr>
                <w:noProof/>
                <w:webHidden/>
              </w:rPr>
              <w:instrText xml:space="preserve"> PAGEREF _Toc112251646 \h </w:instrText>
            </w:r>
            <w:r w:rsidR="00D84B69">
              <w:rPr>
                <w:noProof/>
                <w:webHidden/>
              </w:rPr>
            </w:r>
            <w:r w:rsidR="00D84B69">
              <w:rPr>
                <w:noProof/>
                <w:webHidden/>
              </w:rPr>
              <w:fldChar w:fldCharType="separate"/>
            </w:r>
            <w:r>
              <w:rPr>
                <w:noProof/>
                <w:webHidden/>
              </w:rPr>
              <w:t>7</w:t>
            </w:r>
            <w:r w:rsidR="00D84B69">
              <w:rPr>
                <w:noProof/>
                <w:webHidden/>
              </w:rPr>
              <w:fldChar w:fldCharType="end"/>
            </w:r>
          </w:hyperlink>
        </w:p>
        <w:p w14:paraId="2B482CA3" w14:textId="23E90C54" w:rsidR="00D84B69" w:rsidRDefault="00843B9F">
          <w:pPr>
            <w:pStyle w:val="TOC1"/>
            <w:tabs>
              <w:tab w:val="right" w:leader="dot" w:pos="9016"/>
            </w:tabs>
            <w:rPr>
              <w:rFonts w:asciiTheme="minorHAnsi" w:eastAsiaTheme="minorEastAsia" w:hAnsiTheme="minorHAnsi"/>
              <w:noProof/>
            </w:rPr>
          </w:pPr>
          <w:hyperlink w:anchor="_Toc112251647" w:history="1">
            <w:r w:rsidR="00D84B69" w:rsidRPr="007E5736">
              <w:rPr>
                <w:rStyle w:val="Hyperlink"/>
                <w:rFonts w:cs="Arial"/>
                <w:noProof/>
              </w:rPr>
              <w:t>Benefits and Drawbacks of Technology in Communication</w:t>
            </w:r>
            <w:r w:rsidR="00D84B69">
              <w:rPr>
                <w:noProof/>
                <w:webHidden/>
              </w:rPr>
              <w:tab/>
            </w:r>
            <w:r w:rsidR="00D84B69">
              <w:rPr>
                <w:noProof/>
                <w:webHidden/>
              </w:rPr>
              <w:fldChar w:fldCharType="begin"/>
            </w:r>
            <w:r w:rsidR="00D84B69">
              <w:rPr>
                <w:noProof/>
                <w:webHidden/>
              </w:rPr>
              <w:instrText xml:space="preserve"> PAGEREF _Toc112251647 \h </w:instrText>
            </w:r>
            <w:r w:rsidR="00D84B69">
              <w:rPr>
                <w:noProof/>
                <w:webHidden/>
              </w:rPr>
            </w:r>
            <w:r w:rsidR="00D84B69">
              <w:rPr>
                <w:noProof/>
                <w:webHidden/>
              </w:rPr>
              <w:fldChar w:fldCharType="separate"/>
            </w:r>
            <w:r>
              <w:rPr>
                <w:noProof/>
                <w:webHidden/>
              </w:rPr>
              <w:t>8</w:t>
            </w:r>
            <w:r w:rsidR="00D84B69">
              <w:rPr>
                <w:noProof/>
                <w:webHidden/>
              </w:rPr>
              <w:fldChar w:fldCharType="end"/>
            </w:r>
          </w:hyperlink>
        </w:p>
        <w:p w14:paraId="0AE53E1D" w14:textId="6BBDA886" w:rsidR="00D84B69" w:rsidRDefault="00843B9F">
          <w:pPr>
            <w:pStyle w:val="TOC2"/>
            <w:tabs>
              <w:tab w:val="right" w:leader="dot" w:pos="9016"/>
            </w:tabs>
            <w:rPr>
              <w:rFonts w:eastAsiaTheme="minorEastAsia"/>
              <w:noProof/>
            </w:rPr>
          </w:pPr>
          <w:hyperlink w:anchor="_Toc112251648" w:history="1">
            <w:r w:rsidR="00D84B69" w:rsidRPr="007E5736">
              <w:rPr>
                <w:rStyle w:val="Hyperlink"/>
                <w:rFonts w:cs="Arial"/>
                <w:noProof/>
              </w:rPr>
              <w:t>Benefits of Technology in Life Cycle Costs</w:t>
            </w:r>
            <w:r w:rsidR="00D84B69">
              <w:rPr>
                <w:noProof/>
                <w:webHidden/>
              </w:rPr>
              <w:tab/>
            </w:r>
            <w:r w:rsidR="00D84B69">
              <w:rPr>
                <w:noProof/>
                <w:webHidden/>
              </w:rPr>
              <w:fldChar w:fldCharType="begin"/>
            </w:r>
            <w:r w:rsidR="00D84B69">
              <w:rPr>
                <w:noProof/>
                <w:webHidden/>
              </w:rPr>
              <w:instrText xml:space="preserve"> PAGEREF _Toc112251648 \h </w:instrText>
            </w:r>
            <w:r w:rsidR="00D84B69">
              <w:rPr>
                <w:noProof/>
                <w:webHidden/>
              </w:rPr>
            </w:r>
            <w:r w:rsidR="00D84B69">
              <w:rPr>
                <w:noProof/>
                <w:webHidden/>
              </w:rPr>
              <w:fldChar w:fldCharType="separate"/>
            </w:r>
            <w:r>
              <w:rPr>
                <w:noProof/>
                <w:webHidden/>
              </w:rPr>
              <w:t>8</w:t>
            </w:r>
            <w:r w:rsidR="00D84B69">
              <w:rPr>
                <w:noProof/>
                <w:webHidden/>
              </w:rPr>
              <w:fldChar w:fldCharType="end"/>
            </w:r>
          </w:hyperlink>
        </w:p>
        <w:p w14:paraId="178C8A4C" w14:textId="52B1AC24" w:rsidR="00D84B69" w:rsidRDefault="00843B9F">
          <w:pPr>
            <w:pStyle w:val="TOC2"/>
            <w:tabs>
              <w:tab w:val="right" w:leader="dot" w:pos="9016"/>
            </w:tabs>
            <w:rPr>
              <w:rFonts w:eastAsiaTheme="minorEastAsia"/>
              <w:noProof/>
            </w:rPr>
          </w:pPr>
          <w:hyperlink w:anchor="_Toc112251649" w:history="1">
            <w:r w:rsidR="00D84B69" w:rsidRPr="007E5736">
              <w:rPr>
                <w:rStyle w:val="Hyperlink"/>
                <w:rFonts w:cs="Arial"/>
                <w:noProof/>
              </w:rPr>
              <w:t>Improving Economy</w:t>
            </w:r>
            <w:r w:rsidR="00D84B69">
              <w:rPr>
                <w:noProof/>
                <w:webHidden/>
              </w:rPr>
              <w:tab/>
            </w:r>
            <w:r w:rsidR="00D84B69">
              <w:rPr>
                <w:noProof/>
                <w:webHidden/>
              </w:rPr>
              <w:fldChar w:fldCharType="begin"/>
            </w:r>
            <w:r w:rsidR="00D84B69">
              <w:rPr>
                <w:noProof/>
                <w:webHidden/>
              </w:rPr>
              <w:instrText xml:space="preserve"> PAGEREF _Toc112251649 \h </w:instrText>
            </w:r>
            <w:r w:rsidR="00D84B69">
              <w:rPr>
                <w:noProof/>
                <w:webHidden/>
              </w:rPr>
            </w:r>
            <w:r w:rsidR="00D84B69">
              <w:rPr>
                <w:noProof/>
                <w:webHidden/>
              </w:rPr>
              <w:fldChar w:fldCharType="separate"/>
            </w:r>
            <w:r>
              <w:rPr>
                <w:noProof/>
                <w:webHidden/>
              </w:rPr>
              <w:t>9</w:t>
            </w:r>
            <w:r w:rsidR="00D84B69">
              <w:rPr>
                <w:noProof/>
                <w:webHidden/>
              </w:rPr>
              <w:fldChar w:fldCharType="end"/>
            </w:r>
          </w:hyperlink>
        </w:p>
        <w:p w14:paraId="05A23C16" w14:textId="178E4C5C" w:rsidR="00D84B69" w:rsidRDefault="00843B9F">
          <w:pPr>
            <w:pStyle w:val="TOC2"/>
            <w:tabs>
              <w:tab w:val="right" w:leader="dot" w:pos="9016"/>
            </w:tabs>
            <w:rPr>
              <w:rFonts w:eastAsiaTheme="minorEastAsia"/>
              <w:noProof/>
            </w:rPr>
          </w:pPr>
          <w:hyperlink w:anchor="_Toc112251650" w:history="1">
            <w:r w:rsidR="00D84B69" w:rsidRPr="007E5736">
              <w:rPr>
                <w:rStyle w:val="Hyperlink"/>
                <w:rFonts w:cs="Arial"/>
                <w:noProof/>
              </w:rPr>
              <w:t>Administrating Human capital</w:t>
            </w:r>
            <w:r w:rsidR="00D84B69">
              <w:rPr>
                <w:noProof/>
                <w:webHidden/>
              </w:rPr>
              <w:tab/>
            </w:r>
            <w:r w:rsidR="00D84B69">
              <w:rPr>
                <w:noProof/>
                <w:webHidden/>
              </w:rPr>
              <w:fldChar w:fldCharType="begin"/>
            </w:r>
            <w:r w:rsidR="00D84B69">
              <w:rPr>
                <w:noProof/>
                <w:webHidden/>
              </w:rPr>
              <w:instrText xml:space="preserve"> PAGEREF _Toc112251650 \h </w:instrText>
            </w:r>
            <w:r w:rsidR="00D84B69">
              <w:rPr>
                <w:noProof/>
                <w:webHidden/>
              </w:rPr>
            </w:r>
            <w:r w:rsidR="00D84B69">
              <w:rPr>
                <w:noProof/>
                <w:webHidden/>
              </w:rPr>
              <w:fldChar w:fldCharType="separate"/>
            </w:r>
            <w:r>
              <w:rPr>
                <w:noProof/>
                <w:webHidden/>
              </w:rPr>
              <w:t>9</w:t>
            </w:r>
            <w:r w:rsidR="00D84B69">
              <w:rPr>
                <w:noProof/>
                <w:webHidden/>
              </w:rPr>
              <w:fldChar w:fldCharType="end"/>
            </w:r>
          </w:hyperlink>
        </w:p>
        <w:p w14:paraId="3BE7CD7E" w14:textId="243F9364" w:rsidR="00D84B69" w:rsidRDefault="00843B9F">
          <w:pPr>
            <w:pStyle w:val="TOC2"/>
            <w:tabs>
              <w:tab w:val="right" w:leader="dot" w:pos="9016"/>
            </w:tabs>
            <w:rPr>
              <w:rFonts w:eastAsiaTheme="minorEastAsia"/>
              <w:noProof/>
            </w:rPr>
          </w:pPr>
          <w:hyperlink w:anchor="_Toc112251651" w:history="1">
            <w:r w:rsidR="00D84B69" w:rsidRPr="007E5736">
              <w:rPr>
                <w:rStyle w:val="Hyperlink"/>
                <w:rFonts w:cs="Arial"/>
                <w:noProof/>
              </w:rPr>
              <w:t>Drawbacks of Technology in Communication</w:t>
            </w:r>
            <w:r w:rsidR="00D84B69">
              <w:rPr>
                <w:noProof/>
                <w:webHidden/>
              </w:rPr>
              <w:tab/>
            </w:r>
            <w:r w:rsidR="00D84B69">
              <w:rPr>
                <w:noProof/>
                <w:webHidden/>
              </w:rPr>
              <w:fldChar w:fldCharType="begin"/>
            </w:r>
            <w:r w:rsidR="00D84B69">
              <w:rPr>
                <w:noProof/>
                <w:webHidden/>
              </w:rPr>
              <w:instrText xml:space="preserve"> PAGEREF _Toc112251651 \h </w:instrText>
            </w:r>
            <w:r w:rsidR="00D84B69">
              <w:rPr>
                <w:noProof/>
                <w:webHidden/>
              </w:rPr>
            </w:r>
            <w:r w:rsidR="00D84B69">
              <w:rPr>
                <w:noProof/>
                <w:webHidden/>
              </w:rPr>
              <w:fldChar w:fldCharType="separate"/>
            </w:r>
            <w:r>
              <w:rPr>
                <w:noProof/>
                <w:webHidden/>
              </w:rPr>
              <w:t>9</w:t>
            </w:r>
            <w:r w:rsidR="00D84B69">
              <w:rPr>
                <w:noProof/>
                <w:webHidden/>
              </w:rPr>
              <w:fldChar w:fldCharType="end"/>
            </w:r>
          </w:hyperlink>
        </w:p>
        <w:p w14:paraId="46C328C6" w14:textId="257CEDCA" w:rsidR="00D84B69" w:rsidRDefault="00843B9F">
          <w:pPr>
            <w:pStyle w:val="TOC2"/>
            <w:tabs>
              <w:tab w:val="right" w:leader="dot" w:pos="9016"/>
            </w:tabs>
            <w:rPr>
              <w:rFonts w:eastAsiaTheme="minorEastAsia"/>
              <w:noProof/>
            </w:rPr>
          </w:pPr>
          <w:hyperlink w:anchor="_Toc112251652" w:history="1">
            <w:r w:rsidR="00D84B69" w:rsidRPr="007E5736">
              <w:rPr>
                <w:rStyle w:val="Hyperlink"/>
                <w:rFonts w:cs="Arial"/>
                <w:noProof/>
              </w:rPr>
              <w:t>Monitoring Activities</w:t>
            </w:r>
            <w:r w:rsidR="00D84B69">
              <w:rPr>
                <w:noProof/>
                <w:webHidden/>
              </w:rPr>
              <w:tab/>
            </w:r>
            <w:r w:rsidR="00D84B69">
              <w:rPr>
                <w:noProof/>
                <w:webHidden/>
              </w:rPr>
              <w:fldChar w:fldCharType="begin"/>
            </w:r>
            <w:r w:rsidR="00D84B69">
              <w:rPr>
                <w:noProof/>
                <w:webHidden/>
              </w:rPr>
              <w:instrText xml:space="preserve"> PAGEREF _Toc112251652 \h </w:instrText>
            </w:r>
            <w:r w:rsidR="00D84B69">
              <w:rPr>
                <w:noProof/>
                <w:webHidden/>
              </w:rPr>
            </w:r>
            <w:r w:rsidR="00D84B69">
              <w:rPr>
                <w:noProof/>
                <w:webHidden/>
              </w:rPr>
              <w:fldChar w:fldCharType="separate"/>
            </w:r>
            <w:r>
              <w:rPr>
                <w:noProof/>
                <w:webHidden/>
              </w:rPr>
              <w:t>9</w:t>
            </w:r>
            <w:r w:rsidR="00D84B69">
              <w:rPr>
                <w:noProof/>
                <w:webHidden/>
              </w:rPr>
              <w:fldChar w:fldCharType="end"/>
            </w:r>
          </w:hyperlink>
        </w:p>
        <w:p w14:paraId="48001124" w14:textId="5C51E0EC" w:rsidR="00D84B69" w:rsidRDefault="00843B9F">
          <w:pPr>
            <w:pStyle w:val="TOC2"/>
            <w:tabs>
              <w:tab w:val="right" w:leader="dot" w:pos="9016"/>
            </w:tabs>
            <w:rPr>
              <w:rFonts w:eastAsiaTheme="minorEastAsia"/>
              <w:noProof/>
            </w:rPr>
          </w:pPr>
          <w:hyperlink w:anchor="_Toc112251653" w:history="1">
            <w:r w:rsidR="00D84B69" w:rsidRPr="007E5736">
              <w:rPr>
                <w:rStyle w:val="Hyperlink"/>
                <w:rFonts w:cs="Arial"/>
                <w:noProof/>
              </w:rPr>
              <w:t>Balancing Personal and Professional Life</w:t>
            </w:r>
            <w:r w:rsidR="00D84B69">
              <w:rPr>
                <w:noProof/>
                <w:webHidden/>
              </w:rPr>
              <w:tab/>
            </w:r>
            <w:r w:rsidR="00D84B69">
              <w:rPr>
                <w:noProof/>
                <w:webHidden/>
              </w:rPr>
              <w:fldChar w:fldCharType="begin"/>
            </w:r>
            <w:r w:rsidR="00D84B69">
              <w:rPr>
                <w:noProof/>
                <w:webHidden/>
              </w:rPr>
              <w:instrText xml:space="preserve"> PAGEREF _Toc112251653 \h </w:instrText>
            </w:r>
            <w:r w:rsidR="00D84B69">
              <w:rPr>
                <w:noProof/>
                <w:webHidden/>
              </w:rPr>
            </w:r>
            <w:r w:rsidR="00D84B69">
              <w:rPr>
                <w:noProof/>
                <w:webHidden/>
              </w:rPr>
              <w:fldChar w:fldCharType="separate"/>
            </w:r>
            <w:r>
              <w:rPr>
                <w:noProof/>
                <w:webHidden/>
              </w:rPr>
              <w:t>9</w:t>
            </w:r>
            <w:r w:rsidR="00D84B69">
              <w:rPr>
                <w:noProof/>
                <w:webHidden/>
              </w:rPr>
              <w:fldChar w:fldCharType="end"/>
            </w:r>
          </w:hyperlink>
        </w:p>
        <w:p w14:paraId="459E6A6B" w14:textId="34D2790C" w:rsidR="00D84B69" w:rsidRDefault="00843B9F">
          <w:pPr>
            <w:pStyle w:val="TOC2"/>
            <w:tabs>
              <w:tab w:val="right" w:leader="dot" w:pos="9016"/>
            </w:tabs>
            <w:rPr>
              <w:rFonts w:eastAsiaTheme="minorEastAsia"/>
              <w:noProof/>
            </w:rPr>
          </w:pPr>
          <w:hyperlink w:anchor="_Toc112251654" w:history="1">
            <w:r w:rsidR="00D84B69" w:rsidRPr="007E5736">
              <w:rPr>
                <w:rStyle w:val="Hyperlink"/>
                <w:rFonts w:cs="Arial"/>
                <w:noProof/>
              </w:rPr>
              <w:t>Complexity in Email</w:t>
            </w:r>
            <w:r w:rsidR="00D84B69">
              <w:rPr>
                <w:noProof/>
                <w:webHidden/>
              </w:rPr>
              <w:tab/>
            </w:r>
            <w:r w:rsidR="00D84B69">
              <w:rPr>
                <w:noProof/>
                <w:webHidden/>
              </w:rPr>
              <w:fldChar w:fldCharType="begin"/>
            </w:r>
            <w:r w:rsidR="00D84B69">
              <w:rPr>
                <w:noProof/>
                <w:webHidden/>
              </w:rPr>
              <w:instrText xml:space="preserve"> PAGEREF _Toc112251654 \h </w:instrText>
            </w:r>
            <w:r w:rsidR="00D84B69">
              <w:rPr>
                <w:noProof/>
                <w:webHidden/>
              </w:rPr>
            </w:r>
            <w:r w:rsidR="00D84B69">
              <w:rPr>
                <w:noProof/>
                <w:webHidden/>
              </w:rPr>
              <w:fldChar w:fldCharType="separate"/>
            </w:r>
            <w:r>
              <w:rPr>
                <w:noProof/>
                <w:webHidden/>
              </w:rPr>
              <w:t>9</w:t>
            </w:r>
            <w:r w:rsidR="00D84B69">
              <w:rPr>
                <w:noProof/>
                <w:webHidden/>
              </w:rPr>
              <w:fldChar w:fldCharType="end"/>
            </w:r>
          </w:hyperlink>
        </w:p>
        <w:p w14:paraId="69656AA1" w14:textId="3CF783DA" w:rsidR="00D84B69" w:rsidRDefault="00843B9F">
          <w:pPr>
            <w:pStyle w:val="TOC2"/>
            <w:tabs>
              <w:tab w:val="right" w:leader="dot" w:pos="9016"/>
            </w:tabs>
            <w:rPr>
              <w:rFonts w:eastAsiaTheme="minorEastAsia"/>
              <w:noProof/>
            </w:rPr>
          </w:pPr>
          <w:hyperlink w:anchor="_Toc112251655" w:history="1">
            <w:r w:rsidR="00D84B69" w:rsidRPr="007E5736">
              <w:rPr>
                <w:rStyle w:val="Hyperlink"/>
                <w:rFonts w:cs="Arial"/>
                <w:noProof/>
              </w:rPr>
              <w:t>Disadvantages of Social Media Communication</w:t>
            </w:r>
            <w:r w:rsidR="00D84B69">
              <w:rPr>
                <w:noProof/>
                <w:webHidden/>
              </w:rPr>
              <w:tab/>
            </w:r>
            <w:r w:rsidR="00D84B69">
              <w:rPr>
                <w:noProof/>
                <w:webHidden/>
              </w:rPr>
              <w:fldChar w:fldCharType="begin"/>
            </w:r>
            <w:r w:rsidR="00D84B69">
              <w:rPr>
                <w:noProof/>
                <w:webHidden/>
              </w:rPr>
              <w:instrText xml:space="preserve"> PAGEREF _Toc112251655 \h </w:instrText>
            </w:r>
            <w:r w:rsidR="00D84B69">
              <w:rPr>
                <w:noProof/>
                <w:webHidden/>
              </w:rPr>
            </w:r>
            <w:r w:rsidR="00D84B69">
              <w:rPr>
                <w:noProof/>
                <w:webHidden/>
              </w:rPr>
              <w:fldChar w:fldCharType="separate"/>
            </w:r>
            <w:r>
              <w:rPr>
                <w:noProof/>
                <w:webHidden/>
              </w:rPr>
              <w:t>10</w:t>
            </w:r>
            <w:r w:rsidR="00D84B69">
              <w:rPr>
                <w:noProof/>
                <w:webHidden/>
              </w:rPr>
              <w:fldChar w:fldCharType="end"/>
            </w:r>
          </w:hyperlink>
        </w:p>
        <w:p w14:paraId="72B88192" w14:textId="1034DB8B" w:rsidR="00D84B69" w:rsidRDefault="00843B9F">
          <w:pPr>
            <w:pStyle w:val="TOC1"/>
            <w:tabs>
              <w:tab w:val="right" w:leader="dot" w:pos="9016"/>
            </w:tabs>
            <w:rPr>
              <w:rFonts w:asciiTheme="minorHAnsi" w:eastAsiaTheme="minorEastAsia" w:hAnsiTheme="minorHAnsi"/>
              <w:noProof/>
            </w:rPr>
          </w:pPr>
          <w:hyperlink w:anchor="_Toc112251656" w:history="1">
            <w:r w:rsidR="00D84B69" w:rsidRPr="007E5736">
              <w:rPr>
                <w:rStyle w:val="Hyperlink"/>
                <w:rFonts w:cs="Arial"/>
                <w:noProof/>
              </w:rPr>
              <w:t>Conclusion</w:t>
            </w:r>
            <w:r w:rsidR="00D84B69">
              <w:rPr>
                <w:noProof/>
                <w:webHidden/>
              </w:rPr>
              <w:tab/>
            </w:r>
            <w:r w:rsidR="00D84B69">
              <w:rPr>
                <w:noProof/>
                <w:webHidden/>
              </w:rPr>
              <w:fldChar w:fldCharType="begin"/>
            </w:r>
            <w:r w:rsidR="00D84B69">
              <w:rPr>
                <w:noProof/>
                <w:webHidden/>
              </w:rPr>
              <w:instrText xml:space="preserve"> PAGEREF _Toc112251656 \h </w:instrText>
            </w:r>
            <w:r w:rsidR="00D84B69">
              <w:rPr>
                <w:noProof/>
                <w:webHidden/>
              </w:rPr>
            </w:r>
            <w:r w:rsidR="00D84B69">
              <w:rPr>
                <w:noProof/>
                <w:webHidden/>
              </w:rPr>
              <w:fldChar w:fldCharType="separate"/>
            </w:r>
            <w:r>
              <w:rPr>
                <w:noProof/>
                <w:webHidden/>
              </w:rPr>
              <w:t>11</w:t>
            </w:r>
            <w:r w:rsidR="00D84B69">
              <w:rPr>
                <w:noProof/>
                <w:webHidden/>
              </w:rPr>
              <w:fldChar w:fldCharType="end"/>
            </w:r>
          </w:hyperlink>
        </w:p>
        <w:p w14:paraId="2B4FAB23" w14:textId="16D80644" w:rsidR="00D84B69" w:rsidRDefault="00843B9F">
          <w:pPr>
            <w:pStyle w:val="TOC1"/>
            <w:tabs>
              <w:tab w:val="right" w:leader="dot" w:pos="9016"/>
            </w:tabs>
            <w:rPr>
              <w:rFonts w:asciiTheme="minorHAnsi" w:eastAsiaTheme="minorEastAsia" w:hAnsiTheme="minorHAnsi"/>
              <w:noProof/>
            </w:rPr>
          </w:pPr>
          <w:hyperlink w:anchor="_Toc112251657" w:history="1">
            <w:r w:rsidR="00D84B69" w:rsidRPr="007E5736">
              <w:rPr>
                <w:rStyle w:val="Hyperlink"/>
                <w:rFonts w:cs="Arial"/>
                <w:noProof/>
              </w:rPr>
              <w:t>References</w:t>
            </w:r>
            <w:r w:rsidR="00D84B69">
              <w:rPr>
                <w:noProof/>
                <w:webHidden/>
              </w:rPr>
              <w:tab/>
            </w:r>
            <w:r w:rsidR="00D84B69">
              <w:rPr>
                <w:noProof/>
                <w:webHidden/>
              </w:rPr>
              <w:fldChar w:fldCharType="begin"/>
            </w:r>
            <w:r w:rsidR="00D84B69">
              <w:rPr>
                <w:noProof/>
                <w:webHidden/>
              </w:rPr>
              <w:instrText xml:space="preserve"> PAGEREF _Toc112251657 \h </w:instrText>
            </w:r>
            <w:r w:rsidR="00D84B69">
              <w:rPr>
                <w:noProof/>
                <w:webHidden/>
              </w:rPr>
            </w:r>
            <w:r w:rsidR="00D84B69">
              <w:rPr>
                <w:noProof/>
                <w:webHidden/>
              </w:rPr>
              <w:fldChar w:fldCharType="separate"/>
            </w:r>
            <w:r>
              <w:rPr>
                <w:noProof/>
                <w:webHidden/>
              </w:rPr>
              <w:t>12</w:t>
            </w:r>
            <w:r w:rsidR="00D84B69">
              <w:rPr>
                <w:noProof/>
                <w:webHidden/>
              </w:rPr>
              <w:fldChar w:fldCharType="end"/>
            </w:r>
          </w:hyperlink>
        </w:p>
        <w:p w14:paraId="06CDC803" w14:textId="2A65232D" w:rsidR="00C61654" w:rsidRPr="00DB7649" w:rsidRDefault="00E50D10" w:rsidP="0072119C">
          <w:pPr>
            <w:spacing w:before="240" w:line="360" w:lineRule="auto"/>
            <w:jc w:val="both"/>
            <w:rPr>
              <w:rFonts w:ascii="Arial" w:hAnsi="Arial" w:cs="Arial"/>
            </w:rPr>
          </w:pPr>
          <w:r w:rsidRPr="00DB7649">
            <w:rPr>
              <w:rFonts w:ascii="Arial" w:hAnsi="Arial" w:cs="Arial"/>
            </w:rPr>
            <w:fldChar w:fldCharType="end"/>
          </w:r>
        </w:p>
      </w:sdtContent>
    </w:sdt>
    <w:p w14:paraId="2FFC5015" w14:textId="549C1C98" w:rsidR="00C907E4" w:rsidRPr="00DB7649" w:rsidRDefault="00C61654" w:rsidP="0072119C">
      <w:pPr>
        <w:spacing w:before="240" w:line="360" w:lineRule="auto"/>
        <w:jc w:val="both"/>
        <w:rPr>
          <w:rFonts w:ascii="Arial" w:hAnsi="Arial" w:cs="Arial"/>
          <w:b/>
          <w:bCs/>
        </w:rPr>
      </w:pPr>
      <w:r w:rsidRPr="00DB7649">
        <w:rPr>
          <w:rFonts w:ascii="Arial" w:hAnsi="Arial" w:cs="Arial"/>
          <w:b/>
          <w:bCs/>
        </w:rPr>
        <w:br w:type="page"/>
      </w:r>
    </w:p>
    <w:p w14:paraId="4058A778" w14:textId="54DD2FD7" w:rsidR="00413E76" w:rsidRPr="00DB7649" w:rsidRDefault="00413E76" w:rsidP="0072119C">
      <w:pPr>
        <w:pStyle w:val="Heading1"/>
        <w:spacing w:line="360" w:lineRule="auto"/>
        <w:jc w:val="both"/>
        <w:rPr>
          <w:rFonts w:ascii="Arial" w:hAnsi="Arial" w:cs="Arial"/>
        </w:rPr>
      </w:pPr>
      <w:bookmarkStart w:id="0" w:name="_Toc112251639"/>
      <w:r w:rsidRPr="00DB7649">
        <w:rPr>
          <w:rFonts w:ascii="Arial" w:hAnsi="Arial" w:cs="Arial"/>
        </w:rPr>
        <w:lastRenderedPageBreak/>
        <w:t>Introduction</w:t>
      </w:r>
      <w:bookmarkEnd w:id="0"/>
      <w:r w:rsidRPr="00DB7649">
        <w:rPr>
          <w:rFonts w:ascii="Arial" w:hAnsi="Arial" w:cs="Arial"/>
        </w:rPr>
        <w:t xml:space="preserve"> </w:t>
      </w:r>
    </w:p>
    <w:p w14:paraId="44813953" w14:textId="13C1CBF3" w:rsidR="00A621C8" w:rsidRPr="00DB7649" w:rsidRDefault="00413E76" w:rsidP="0072119C">
      <w:pPr>
        <w:spacing w:before="240" w:line="360" w:lineRule="auto"/>
        <w:jc w:val="both"/>
        <w:rPr>
          <w:rFonts w:ascii="Arial" w:hAnsi="Arial" w:cs="Arial"/>
        </w:rPr>
      </w:pPr>
      <w:r w:rsidRPr="00DB7649">
        <w:rPr>
          <w:rFonts w:ascii="Arial" w:hAnsi="Arial" w:cs="Arial"/>
        </w:rPr>
        <w:t xml:space="preserve">Communication is the root of all </w:t>
      </w:r>
      <w:r w:rsidR="006F1EF2" w:rsidRPr="00DB7649">
        <w:rPr>
          <w:rFonts w:ascii="Arial" w:hAnsi="Arial" w:cs="Arial"/>
        </w:rPr>
        <w:t>teamwork</w:t>
      </w:r>
      <w:r w:rsidRPr="00DB7649">
        <w:rPr>
          <w:rFonts w:ascii="Arial" w:hAnsi="Arial" w:cs="Arial"/>
        </w:rPr>
        <w:t xml:space="preserve"> as well as personal quality </w:t>
      </w:r>
      <w:r w:rsidR="006F1EF2" w:rsidRPr="00DB7649">
        <w:rPr>
          <w:rFonts w:ascii="Arial" w:hAnsi="Arial" w:cs="Arial"/>
        </w:rPr>
        <w:t>development. Better</w:t>
      </w:r>
      <w:r w:rsidRPr="00DB7649">
        <w:rPr>
          <w:rFonts w:ascii="Arial" w:hAnsi="Arial" w:cs="Arial"/>
        </w:rPr>
        <w:t xml:space="preserve"> communication </w:t>
      </w:r>
      <w:r w:rsidR="006F1EF2" w:rsidRPr="00DB7649">
        <w:rPr>
          <w:rFonts w:ascii="Arial" w:hAnsi="Arial" w:cs="Arial"/>
        </w:rPr>
        <w:t>makes</w:t>
      </w:r>
      <w:r w:rsidRPr="00DB7649">
        <w:rPr>
          <w:rFonts w:ascii="Arial" w:hAnsi="Arial" w:cs="Arial"/>
        </w:rPr>
        <w:t xml:space="preserve"> a process easier and mi</w:t>
      </w:r>
      <w:r w:rsidR="006F1EF2" w:rsidRPr="00DB7649">
        <w:rPr>
          <w:rFonts w:ascii="Arial" w:hAnsi="Arial" w:cs="Arial"/>
        </w:rPr>
        <w:t>sunderstanding in communication can make a thing worse. Some skills need to be developed for proper communication. Verbal and non-verbal both are important in communication</w:t>
      </w:r>
      <w:r w:rsidR="002D34D1" w:rsidRPr="00DB7649">
        <w:rPr>
          <w:rFonts w:ascii="Arial" w:hAnsi="Arial" w:cs="Arial"/>
        </w:rPr>
        <w:t xml:space="preserve"> </w:t>
      </w:r>
      <w:r w:rsidR="002D34D1" w:rsidRPr="00DB7649">
        <w:rPr>
          <w:rFonts w:ascii="Arial" w:hAnsi="Arial" w:cs="Arial"/>
          <w:color w:val="000000"/>
          <w:shd w:val="clear" w:color="auto" w:fill="FFFFFF"/>
        </w:rPr>
        <w:t>(Simmons and Tenzek, 2015)</w:t>
      </w:r>
      <w:r w:rsidR="006F1EF2" w:rsidRPr="00DB7649">
        <w:rPr>
          <w:rFonts w:ascii="Arial" w:hAnsi="Arial" w:cs="Arial"/>
        </w:rPr>
        <w:t>.</w:t>
      </w:r>
      <w:r w:rsidR="00522320" w:rsidRPr="00DB7649">
        <w:rPr>
          <w:rFonts w:ascii="Arial" w:hAnsi="Arial" w:cs="Arial"/>
        </w:rPr>
        <w:t xml:space="preserve"> Sometimes body language is a medium for communication. So, it is important to know how to communicate non-verbally if needed. Good communication in the workplace can make a good position. It is also important to communicate in an institution for better understanding</w:t>
      </w:r>
      <w:r w:rsidR="002D34D1" w:rsidRPr="00DB7649">
        <w:rPr>
          <w:rFonts w:ascii="Arial" w:hAnsi="Arial" w:cs="Arial"/>
        </w:rPr>
        <w:t xml:space="preserve"> </w:t>
      </w:r>
      <w:r w:rsidR="002D34D1" w:rsidRPr="00DB7649">
        <w:rPr>
          <w:rFonts w:ascii="Arial" w:hAnsi="Arial" w:cs="Arial"/>
          <w:color w:val="000000"/>
          <w:shd w:val="clear" w:color="auto" w:fill="FFFFFF"/>
        </w:rPr>
        <w:t>(Yeo, Wang and Castro, 2013)</w:t>
      </w:r>
      <w:r w:rsidR="00522320" w:rsidRPr="00DB7649">
        <w:rPr>
          <w:rFonts w:ascii="Arial" w:hAnsi="Arial" w:cs="Arial"/>
        </w:rPr>
        <w:t>. Listening to the speaker makes it easier to have a good command of the topics they are discussing.</w:t>
      </w:r>
    </w:p>
    <w:p w14:paraId="43CBC952" w14:textId="77777777" w:rsidR="00A621C8" w:rsidRPr="00DB7649" w:rsidRDefault="00A621C8" w:rsidP="0072119C">
      <w:pPr>
        <w:spacing w:before="240" w:line="360" w:lineRule="auto"/>
        <w:jc w:val="both"/>
        <w:rPr>
          <w:rFonts w:ascii="Arial" w:hAnsi="Arial" w:cs="Arial"/>
        </w:rPr>
      </w:pPr>
      <w:r w:rsidRPr="00DB7649">
        <w:rPr>
          <w:rFonts w:ascii="Arial" w:hAnsi="Arial" w:cs="Arial"/>
        </w:rPr>
        <w:br w:type="page"/>
      </w:r>
    </w:p>
    <w:p w14:paraId="17A79EFF" w14:textId="31F3D90E" w:rsidR="00413E76" w:rsidRPr="00DB7649" w:rsidRDefault="00C61654" w:rsidP="0072119C">
      <w:pPr>
        <w:pStyle w:val="Heading1"/>
        <w:spacing w:line="360" w:lineRule="auto"/>
        <w:jc w:val="both"/>
        <w:rPr>
          <w:rFonts w:ascii="Arial" w:hAnsi="Arial" w:cs="Arial"/>
        </w:rPr>
      </w:pPr>
      <w:bookmarkStart w:id="1" w:name="_Toc112251640"/>
      <w:r w:rsidRPr="00DB7649">
        <w:rPr>
          <w:rFonts w:ascii="Arial" w:hAnsi="Arial" w:cs="Arial"/>
        </w:rPr>
        <w:lastRenderedPageBreak/>
        <w:t xml:space="preserve">3 </w:t>
      </w:r>
      <w:r w:rsidR="00433047" w:rsidRPr="00DB7649">
        <w:rPr>
          <w:rFonts w:ascii="Arial" w:hAnsi="Arial" w:cs="Arial"/>
        </w:rPr>
        <w:t>M</w:t>
      </w:r>
      <w:r w:rsidRPr="00DB7649">
        <w:rPr>
          <w:rFonts w:ascii="Arial" w:hAnsi="Arial" w:cs="Arial"/>
        </w:rPr>
        <w:t xml:space="preserve">odels of </w:t>
      </w:r>
      <w:r w:rsidR="00433047" w:rsidRPr="00DB7649">
        <w:rPr>
          <w:rFonts w:ascii="Arial" w:hAnsi="Arial" w:cs="Arial"/>
        </w:rPr>
        <w:t>C</w:t>
      </w:r>
      <w:r w:rsidRPr="00DB7649">
        <w:rPr>
          <w:rFonts w:ascii="Arial" w:hAnsi="Arial" w:cs="Arial"/>
        </w:rPr>
        <w:t>ommunication</w:t>
      </w:r>
      <w:bookmarkEnd w:id="1"/>
    </w:p>
    <w:p w14:paraId="0D278FAE" w14:textId="03FB69DB" w:rsidR="003827EB" w:rsidRPr="00DB7649" w:rsidRDefault="006765E5" w:rsidP="0072119C">
      <w:pPr>
        <w:spacing w:before="240" w:line="360" w:lineRule="auto"/>
        <w:jc w:val="both"/>
        <w:rPr>
          <w:rFonts w:ascii="Arial" w:hAnsi="Arial" w:cs="Arial"/>
        </w:rPr>
      </w:pPr>
      <w:r w:rsidRPr="00DB7649">
        <w:rPr>
          <w:rFonts w:ascii="Arial" w:hAnsi="Arial" w:cs="Arial"/>
        </w:rPr>
        <w:t xml:space="preserve">Communication is the medium of transmitting thought, writing, or expressing an opinion. Information </w:t>
      </w:r>
      <w:r w:rsidR="000F71E3" w:rsidRPr="00DB7649">
        <w:rPr>
          <w:rFonts w:ascii="Arial" w:hAnsi="Arial" w:cs="Arial"/>
        </w:rPr>
        <w:t>sharing can be done through communication. Communication can be done in many ways and some of the important mediums for communication are listening</w:t>
      </w:r>
      <w:r w:rsidR="00E94F2B" w:rsidRPr="00DB7649">
        <w:rPr>
          <w:rFonts w:ascii="Arial" w:hAnsi="Arial" w:cs="Arial"/>
        </w:rPr>
        <w:t xml:space="preserve"> or communication through body language, and written communication. Communication can be verbal or </w:t>
      </w:r>
      <w:r w:rsidR="006A0831" w:rsidRPr="00DB7649">
        <w:rPr>
          <w:rFonts w:ascii="Arial" w:hAnsi="Arial" w:cs="Arial"/>
        </w:rPr>
        <w:t>nonverbal. Listening</w:t>
      </w:r>
      <w:r w:rsidR="00E94F2B" w:rsidRPr="00DB7649">
        <w:rPr>
          <w:rFonts w:ascii="Arial" w:hAnsi="Arial" w:cs="Arial"/>
        </w:rPr>
        <w:t xml:space="preserve"> is the most common way of communication and it is the active form of communication. It is important </w:t>
      </w:r>
      <w:r w:rsidR="002B5C7E" w:rsidRPr="00DB7649">
        <w:rPr>
          <w:rFonts w:ascii="Arial" w:hAnsi="Arial" w:cs="Arial"/>
        </w:rPr>
        <w:t>both in the academic and professional sectors and the daily percentage of listening time for an adult is about 29.5 percent.</w:t>
      </w:r>
      <w:r w:rsidR="006A0831" w:rsidRPr="00DB7649">
        <w:rPr>
          <w:rFonts w:ascii="Arial" w:hAnsi="Arial" w:cs="Arial"/>
        </w:rPr>
        <w:t xml:space="preserve"> 3 important models for communication are described below</w:t>
      </w:r>
      <w:r w:rsidR="003827EB" w:rsidRPr="00DB7649">
        <w:rPr>
          <w:rFonts w:ascii="Arial" w:hAnsi="Arial" w:cs="Arial"/>
        </w:rPr>
        <w:t>,</w:t>
      </w:r>
    </w:p>
    <w:p w14:paraId="5F18A756" w14:textId="28054F35" w:rsidR="003827EB" w:rsidRPr="00DB7649" w:rsidRDefault="003827EB" w:rsidP="0072119C">
      <w:pPr>
        <w:pStyle w:val="Heading2"/>
        <w:spacing w:before="240"/>
        <w:rPr>
          <w:rFonts w:cs="Arial"/>
          <w:szCs w:val="28"/>
        </w:rPr>
      </w:pPr>
      <w:bookmarkStart w:id="2" w:name="_Toc112251641"/>
      <w:r w:rsidRPr="00DB7649">
        <w:rPr>
          <w:rFonts w:cs="Arial"/>
          <w:szCs w:val="28"/>
        </w:rPr>
        <w:t xml:space="preserve">Shannon and Weaver’s </w:t>
      </w:r>
      <w:r w:rsidR="004F3278" w:rsidRPr="00DB7649">
        <w:rPr>
          <w:rFonts w:cs="Arial"/>
          <w:szCs w:val="28"/>
        </w:rPr>
        <w:t>M</w:t>
      </w:r>
      <w:r w:rsidRPr="00DB7649">
        <w:rPr>
          <w:rFonts w:cs="Arial"/>
          <w:szCs w:val="28"/>
        </w:rPr>
        <w:t xml:space="preserve">odel of </w:t>
      </w:r>
      <w:r w:rsidR="004F3278" w:rsidRPr="00DB7649">
        <w:rPr>
          <w:rFonts w:cs="Arial"/>
          <w:szCs w:val="28"/>
        </w:rPr>
        <w:t>C</w:t>
      </w:r>
      <w:r w:rsidRPr="00DB7649">
        <w:rPr>
          <w:rFonts w:cs="Arial"/>
          <w:szCs w:val="28"/>
        </w:rPr>
        <w:t>ommunication</w:t>
      </w:r>
      <w:bookmarkEnd w:id="2"/>
    </w:p>
    <w:p w14:paraId="0E5B657C" w14:textId="71B8A665" w:rsidR="00E87595" w:rsidRDefault="003827EB" w:rsidP="0072119C">
      <w:pPr>
        <w:spacing w:before="240" w:line="360" w:lineRule="auto"/>
        <w:jc w:val="both"/>
        <w:rPr>
          <w:rFonts w:ascii="Arial" w:hAnsi="Arial" w:cs="Arial"/>
        </w:rPr>
      </w:pPr>
      <w:r w:rsidRPr="00DB7649">
        <w:rPr>
          <w:rFonts w:ascii="Arial" w:hAnsi="Arial" w:cs="Arial"/>
        </w:rPr>
        <w:t xml:space="preserve">This is an important model for communication. This is the model of communication between who has sent the message and who has received the message for communicating. This model applies both to traditional communication systems and also to </w:t>
      </w:r>
      <w:r w:rsidR="00BD698C" w:rsidRPr="00DB7649">
        <w:rPr>
          <w:rFonts w:ascii="Arial" w:hAnsi="Arial" w:cs="Arial"/>
        </w:rPr>
        <w:t xml:space="preserve">the </w:t>
      </w:r>
      <w:r w:rsidRPr="00DB7649">
        <w:rPr>
          <w:rFonts w:ascii="Arial" w:hAnsi="Arial" w:cs="Arial"/>
        </w:rPr>
        <w:t xml:space="preserve">technological communication </w:t>
      </w:r>
      <w:r w:rsidR="00BD698C" w:rsidRPr="00DB7649">
        <w:rPr>
          <w:rFonts w:ascii="Arial" w:hAnsi="Arial" w:cs="Arial"/>
        </w:rPr>
        <w:t>system. So</w:t>
      </w:r>
      <w:r w:rsidRPr="00DB7649">
        <w:rPr>
          <w:rFonts w:ascii="Arial" w:hAnsi="Arial" w:cs="Arial"/>
        </w:rPr>
        <w:t xml:space="preserve">, </w:t>
      </w:r>
      <w:r w:rsidR="00BD698C" w:rsidRPr="00DB7649">
        <w:rPr>
          <w:rFonts w:ascii="Arial" w:hAnsi="Arial" w:cs="Arial"/>
        </w:rPr>
        <w:t xml:space="preserve">the </w:t>
      </w:r>
      <w:r w:rsidRPr="00DB7649">
        <w:rPr>
          <w:rFonts w:ascii="Arial" w:hAnsi="Arial" w:cs="Arial"/>
        </w:rPr>
        <w:t xml:space="preserve">sender and receiver are </w:t>
      </w:r>
      <w:r w:rsidR="00BD698C" w:rsidRPr="00DB7649">
        <w:rPr>
          <w:rFonts w:ascii="Arial" w:hAnsi="Arial" w:cs="Arial"/>
        </w:rPr>
        <w:t>both</w:t>
      </w:r>
      <w:r w:rsidRPr="00DB7649">
        <w:rPr>
          <w:rFonts w:ascii="Arial" w:hAnsi="Arial" w:cs="Arial"/>
        </w:rPr>
        <w:t xml:space="preserve"> </w:t>
      </w:r>
      <w:r w:rsidR="00BD698C" w:rsidRPr="00DB7649">
        <w:rPr>
          <w:rFonts w:ascii="Arial" w:hAnsi="Arial" w:cs="Arial"/>
        </w:rPr>
        <w:t>parts of this model. The sender sends a message through a medium and the message is converted to signals</w:t>
      </w:r>
      <w:r w:rsidR="0014103E" w:rsidRPr="00DB7649">
        <w:rPr>
          <w:rFonts w:ascii="Arial" w:hAnsi="Arial" w:cs="Arial"/>
        </w:rPr>
        <w:t xml:space="preserve"> </w:t>
      </w:r>
      <w:r w:rsidR="0014103E" w:rsidRPr="00DB7649">
        <w:rPr>
          <w:rFonts w:ascii="Arial" w:hAnsi="Arial" w:cs="Arial"/>
          <w:color w:val="000000"/>
          <w:shd w:val="clear" w:color="auto" w:fill="FFFFFF"/>
        </w:rPr>
        <w:t>(Rai and Rai, 2014)</w:t>
      </w:r>
      <w:r w:rsidR="00BD698C" w:rsidRPr="00DB7649">
        <w:rPr>
          <w:rFonts w:ascii="Arial" w:hAnsi="Arial" w:cs="Arial"/>
        </w:rPr>
        <w:t xml:space="preserve">. Messages are </w:t>
      </w:r>
      <w:r w:rsidR="00E87595" w:rsidRPr="00DB7649">
        <w:rPr>
          <w:rFonts w:ascii="Arial" w:hAnsi="Arial" w:cs="Arial"/>
        </w:rPr>
        <w:t>sent</w:t>
      </w:r>
      <w:r w:rsidR="00BD698C" w:rsidRPr="00DB7649">
        <w:rPr>
          <w:rFonts w:ascii="Arial" w:hAnsi="Arial" w:cs="Arial"/>
        </w:rPr>
        <w:t xml:space="preserve"> in this model as binary data such as when we make a phone call it gets converted into binary signals. After sending a message the receiver gets the message and they give feedback if they have </w:t>
      </w:r>
      <w:r w:rsidR="00E87595" w:rsidRPr="00DB7649">
        <w:rPr>
          <w:rFonts w:ascii="Arial" w:hAnsi="Arial" w:cs="Arial"/>
        </w:rPr>
        <w:t>understood</w:t>
      </w:r>
      <w:r w:rsidR="00BD698C" w:rsidRPr="00DB7649">
        <w:rPr>
          <w:rFonts w:ascii="Arial" w:hAnsi="Arial" w:cs="Arial"/>
        </w:rPr>
        <w:t xml:space="preserve"> the message. In this </w:t>
      </w:r>
      <w:r w:rsidR="00E87595" w:rsidRPr="00DB7649">
        <w:rPr>
          <w:rFonts w:ascii="Arial" w:hAnsi="Arial" w:cs="Arial"/>
        </w:rPr>
        <w:t>system,</w:t>
      </w:r>
      <w:r w:rsidR="00BD698C" w:rsidRPr="00DB7649">
        <w:rPr>
          <w:rFonts w:ascii="Arial" w:hAnsi="Arial" w:cs="Arial"/>
        </w:rPr>
        <w:t xml:space="preserve"> the messages or signals can be </w:t>
      </w:r>
      <w:r w:rsidR="00E87595" w:rsidRPr="00DB7649">
        <w:rPr>
          <w:rFonts w:ascii="Arial" w:hAnsi="Arial" w:cs="Arial"/>
        </w:rPr>
        <w:t>interrupted by noise such as road noises, crowds, or physical noise. This model is about how to manage these noises during a conversation. If any noise is present in the conversation, then the receiver will not get the exact information and the feedback will be delayed.</w:t>
      </w:r>
    </w:p>
    <w:p w14:paraId="0FE7458D" w14:textId="0E42923E" w:rsidR="00E24E75" w:rsidRDefault="00E24E75" w:rsidP="0072119C">
      <w:pPr>
        <w:spacing w:before="240" w:line="360" w:lineRule="auto"/>
        <w:jc w:val="both"/>
        <w:rPr>
          <w:rFonts w:ascii="Arial" w:hAnsi="Arial" w:cs="Arial"/>
        </w:rPr>
      </w:pPr>
      <w:r>
        <w:rPr>
          <w:rFonts w:ascii="Arial" w:hAnsi="Arial" w:cs="Arial"/>
        </w:rPr>
        <w:t xml:space="preserve">Example </w:t>
      </w:r>
      <w:r w:rsidR="00CF0DB4">
        <w:rPr>
          <w:rFonts w:ascii="Arial" w:hAnsi="Arial" w:cs="Arial"/>
        </w:rPr>
        <w:t>of Shannon and Weaver model of communication:</w:t>
      </w:r>
    </w:p>
    <w:p w14:paraId="2981CEC4" w14:textId="77777777" w:rsidR="00E24E75" w:rsidRPr="00E24E75" w:rsidRDefault="00E24E75" w:rsidP="00E24E75">
      <w:pPr>
        <w:rPr>
          <w:rFonts w:ascii="Arial" w:hAnsi="Arial" w:cs="Arial"/>
        </w:rPr>
      </w:pPr>
      <w:r w:rsidRPr="00E24E75">
        <w:rPr>
          <w:rFonts w:ascii="Arial" w:hAnsi="Arial" w:cs="Arial"/>
        </w:rPr>
        <w:t xml:space="preserve">In this story we will talk about how was my first day at my </w:t>
      </w:r>
      <w:proofErr w:type="spellStart"/>
      <w:proofErr w:type="gramStart"/>
      <w:r w:rsidRPr="00E24E75">
        <w:rPr>
          <w:rFonts w:ascii="Arial" w:hAnsi="Arial" w:cs="Arial"/>
        </w:rPr>
        <w:t>job.Where</w:t>
      </w:r>
      <w:proofErr w:type="spellEnd"/>
      <w:proofErr w:type="gramEnd"/>
      <w:r w:rsidRPr="00E24E75">
        <w:rPr>
          <w:rFonts w:ascii="Arial" w:hAnsi="Arial" w:cs="Arial"/>
        </w:rPr>
        <w:t xml:space="preserve"> I work is situated a very big and noisy machine.</w:t>
      </w:r>
    </w:p>
    <w:p w14:paraId="73E60BE4" w14:textId="77777777" w:rsidR="00E24E75" w:rsidRPr="00E24E75" w:rsidRDefault="00E24E75" w:rsidP="00E24E75">
      <w:pPr>
        <w:rPr>
          <w:rFonts w:ascii="Arial" w:hAnsi="Arial" w:cs="Arial"/>
        </w:rPr>
      </w:pPr>
      <w:r w:rsidRPr="00E24E75">
        <w:rPr>
          <w:rFonts w:ascii="Arial" w:hAnsi="Arial" w:cs="Arial"/>
        </w:rPr>
        <w:t>During work my husband called me and asked to buy him from the shop a diet cola drink.</w:t>
      </w:r>
    </w:p>
    <w:p w14:paraId="5B633019" w14:textId="77777777" w:rsidR="00E24E75" w:rsidRPr="00E24E75" w:rsidRDefault="00E24E75" w:rsidP="00E24E75">
      <w:pPr>
        <w:rPr>
          <w:rFonts w:ascii="Arial" w:hAnsi="Arial" w:cs="Arial"/>
        </w:rPr>
      </w:pPr>
      <w:r w:rsidRPr="00E24E75">
        <w:rPr>
          <w:rFonts w:ascii="Arial" w:hAnsi="Arial" w:cs="Arial"/>
        </w:rPr>
        <w:t xml:space="preserve">When I arrived home he asked me if I bought him the diet cola </w:t>
      </w:r>
      <w:proofErr w:type="spellStart"/>
      <w:proofErr w:type="gramStart"/>
      <w:r w:rsidRPr="00E24E75">
        <w:rPr>
          <w:rFonts w:ascii="Arial" w:hAnsi="Arial" w:cs="Arial"/>
        </w:rPr>
        <w:t>drink,and</w:t>
      </w:r>
      <w:proofErr w:type="spellEnd"/>
      <w:proofErr w:type="gramEnd"/>
      <w:r w:rsidRPr="00E24E75">
        <w:rPr>
          <w:rFonts w:ascii="Arial" w:hAnsi="Arial" w:cs="Arial"/>
        </w:rPr>
        <w:t xml:space="preserve"> I replied to him that I understand that he wants just a cola drink.</w:t>
      </w:r>
    </w:p>
    <w:p w14:paraId="07391C1B" w14:textId="77777777" w:rsidR="00E24E75" w:rsidRPr="00E24E75" w:rsidRDefault="00E24E75" w:rsidP="00E24E75">
      <w:pPr>
        <w:rPr>
          <w:rFonts w:ascii="Arial" w:hAnsi="Arial" w:cs="Arial"/>
        </w:rPr>
      </w:pPr>
      <w:r w:rsidRPr="00E24E75">
        <w:rPr>
          <w:rFonts w:ascii="Arial" w:hAnsi="Arial" w:cs="Arial"/>
        </w:rPr>
        <w:t>SUMMARISING:</w:t>
      </w:r>
    </w:p>
    <w:p w14:paraId="34F7F64D" w14:textId="77777777" w:rsidR="00E24E75" w:rsidRPr="00E24E75" w:rsidRDefault="00E24E75" w:rsidP="00E24E75">
      <w:pPr>
        <w:rPr>
          <w:rFonts w:ascii="Arial" w:hAnsi="Arial" w:cs="Arial"/>
        </w:rPr>
      </w:pPr>
      <w:r w:rsidRPr="00E24E75">
        <w:rPr>
          <w:rFonts w:ascii="Arial" w:hAnsi="Arial" w:cs="Arial"/>
        </w:rPr>
        <w:t xml:space="preserve">Because of the noise I could not understand my </w:t>
      </w:r>
      <w:proofErr w:type="gramStart"/>
      <w:r w:rsidRPr="00E24E75">
        <w:rPr>
          <w:rFonts w:ascii="Arial" w:hAnsi="Arial" w:cs="Arial"/>
        </w:rPr>
        <w:t>husband,</w:t>
      </w:r>
      <w:proofErr w:type="spellStart"/>
      <w:r w:rsidRPr="00E24E75">
        <w:rPr>
          <w:rFonts w:ascii="Arial" w:hAnsi="Arial" w:cs="Arial"/>
        </w:rPr>
        <w:t>in</w:t>
      </w:r>
      <w:proofErr w:type="gramEnd"/>
      <w:r w:rsidRPr="00E24E75">
        <w:rPr>
          <w:rFonts w:ascii="Arial" w:hAnsi="Arial" w:cs="Arial"/>
        </w:rPr>
        <w:t xml:space="preserve"> stead</w:t>
      </w:r>
      <w:proofErr w:type="spellEnd"/>
      <w:r w:rsidRPr="00E24E75">
        <w:rPr>
          <w:rFonts w:ascii="Arial" w:hAnsi="Arial" w:cs="Arial"/>
        </w:rPr>
        <w:t xml:space="preserve"> of he wanted to buy for him I bought a wrong item.</w:t>
      </w:r>
    </w:p>
    <w:p w14:paraId="653A6B29" w14:textId="77777777" w:rsidR="003629F9" w:rsidRPr="00DB7649" w:rsidRDefault="003629F9" w:rsidP="0072119C">
      <w:pPr>
        <w:spacing w:before="240" w:line="360" w:lineRule="auto"/>
        <w:jc w:val="both"/>
        <w:rPr>
          <w:rFonts w:ascii="Arial" w:hAnsi="Arial" w:cs="Arial"/>
        </w:rPr>
      </w:pPr>
    </w:p>
    <w:p w14:paraId="691F6FDB" w14:textId="7D3D9DC0" w:rsidR="00E87595" w:rsidRPr="00DB7649" w:rsidRDefault="0014103E" w:rsidP="0072119C">
      <w:pPr>
        <w:pStyle w:val="Heading3"/>
        <w:spacing w:before="240" w:line="360" w:lineRule="auto"/>
        <w:rPr>
          <w:rFonts w:cs="Arial"/>
          <w:sz w:val="28"/>
          <w:szCs w:val="28"/>
        </w:rPr>
      </w:pPr>
      <w:bookmarkStart w:id="3" w:name="_Toc112251642"/>
      <w:r w:rsidRPr="00DB7649">
        <w:rPr>
          <w:rFonts w:cs="Arial"/>
          <w:sz w:val="28"/>
          <w:szCs w:val="28"/>
        </w:rPr>
        <w:lastRenderedPageBreak/>
        <w:t xml:space="preserve">Schramm </w:t>
      </w:r>
      <w:r w:rsidR="004F3278" w:rsidRPr="00DB7649">
        <w:rPr>
          <w:rFonts w:cs="Arial"/>
          <w:sz w:val="28"/>
          <w:szCs w:val="28"/>
        </w:rPr>
        <w:t>M</w:t>
      </w:r>
      <w:r w:rsidRPr="00DB7649">
        <w:rPr>
          <w:rFonts w:cs="Arial"/>
          <w:sz w:val="28"/>
          <w:szCs w:val="28"/>
        </w:rPr>
        <w:t xml:space="preserve">odel of </w:t>
      </w:r>
      <w:r w:rsidR="004F3278" w:rsidRPr="00DB7649">
        <w:rPr>
          <w:rFonts w:cs="Arial"/>
          <w:sz w:val="28"/>
          <w:szCs w:val="28"/>
        </w:rPr>
        <w:t>C</w:t>
      </w:r>
      <w:r w:rsidRPr="00DB7649">
        <w:rPr>
          <w:rFonts w:cs="Arial"/>
          <w:sz w:val="28"/>
          <w:szCs w:val="28"/>
        </w:rPr>
        <w:t>ommunication</w:t>
      </w:r>
      <w:bookmarkEnd w:id="3"/>
    </w:p>
    <w:p w14:paraId="7786846D" w14:textId="32BFC5E7" w:rsidR="006A0831" w:rsidRDefault="00111E7E" w:rsidP="0072119C">
      <w:pPr>
        <w:spacing w:before="240" w:line="360" w:lineRule="auto"/>
        <w:jc w:val="both"/>
        <w:rPr>
          <w:rFonts w:ascii="Arial" w:hAnsi="Arial" w:cs="Arial"/>
        </w:rPr>
      </w:pPr>
      <w:r w:rsidRPr="00DB7649">
        <w:rPr>
          <w:rFonts w:ascii="Arial" w:hAnsi="Arial" w:cs="Arial"/>
        </w:rPr>
        <w:t xml:space="preserve">This model of communication is </w:t>
      </w:r>
      <w:r w:rsidR="004651B3" w:rsidRPr="00DB7649">
        <w:rPr>
          <w:rFonts w:ascii="Arial" w:hAnsi="Arial" w:cs="Arial"/>
        </w:rPr>
        <w:t>cyclic</w:t>
      </w:r>
      <w:r w:rsidRPr="00DB7649">
        <w:rPr>
          <w:rFonts w:ascii="Arial" w:hAnsi="Arial" w:cs="Arial"/>
        </w:rPr>
        <w:t xml:space="preserve"> and it is a communication system </w:t>
      </w:r>
      <w:r w:rsidR="0009217A" w:rsidRPr="00DB7649">
        <w:rPr>
          <w:rFonts w:ascii="Arial" w:hAnsi="Arial" w:cs="Arial"/>
        </w:rPr>
        <w:t>where listening, sharing ideas</w:t>
      </w:r>
      <w:r w:rsidR="004651B3" w:rsidRPr="00DB7649">
        <w:rPr>
          <w:rFonts w:ascii="Arial" w:hAnsi="Arial" w:cs="Arial"/>
        </w:rPr>
        <w:t>,</w:t>
      </w:r>
      <w:r w:rsidR="0009217A" w:rsidRPr="00DB7649">
        <w:rPr>
          <w:rFonts w:ascii="Arial" w:hAnsi="Arial" w:cs="Arial"/>
        </w:rPr>
        <w:t xml:space="preserve"> or information</w:t>
      </w:r>
      <w:r w:rsidR="004651B3" w:rsidRPr="00DB7649">
        <w:rPr>
          <w:rFonts w:ascii="Arial" w:hAnsi="Arial" w:cs="Arial"/>
        </w:rPr>
        <w:t xml:space="preserve"> sharing. Good</w:t>
      </w:r>
      <w:r w:rsidR="00976EA0" w:rsidRPr="00DB7649">
        <w:rPr>
          <w:rFonts w:ascii="Arial" w:hAnsi="Arial" w:cs="Arial"/>
        </w:rPr>
        <w:t xml:space="preserve"> listening also develops skills. Listening can be a good way for adapting to new opportunities. Active listening improves the quality of concentration. Active listening also needs availability and attention </w:t>
      </w:r>
      <w:r w:rsidR="009A3658" w:rsidRPr="00DB7649">
        <w:rPr>
          <w:rFonts w:ascii="Arial" w:hAnsi="Arial" w:cs="Arial"/>
        </w:rPr>
        <w:t>from</w:t>
      </w:r>
      <w:r w:rsidR="00976EA0" w:rsidRPr="00DB7649">
        <w:rPr>
          <w:rFonts w:ascii="Arial" w:hAnsi="Arial" w:cs="Arial"/>
        </w:rPr>
        <w:t xml:space="preserve"> both </w:t>
      </w:r>
      <w:r w:rsidR="009A3658" w:rsidRPr="00DB7649">
        <w:rPr>
          <w:rFonts w:ascii="Arial" w:hAnsi="Arial" w:cs="Arial"/>
        </w:rPr>
        <w:t>people</w:t>
      </w:r>
      <w:r w:rsidR="00976EA0" w:rsidRPr="00DB7649">
        <w:rPr>
          <w:rFonts w:ascii="Arial" w:hAnsi="Arial" w:cs="Arial"/>
        </w:rPr>
        <w:t xml:space="preserve">. When a person is talking then the </w:t>
      </w:r>
      <w:r w:rsidR="009A3658" w:rsidRPr="00DB7649">
        <w:rPr>
          <w:rFonts w:ascii="Arial" w:hAnsi="Arial" w:cs="Arial"/>
        </w:rPr>
        <w:t>listener</w:t>
      </w:r>
      <w:r w:rsidR="00976EA0" w:rsidRPr="00DB7649">
        <w:rPr>
          <w:rFonts w:ascii="Arial" w:hAnsi="Arial" w:cs="Arial"/>
        </w:rPr>
        <w:t xml:space="preserve"> should motivate </w:t>
      </w:r>
      <w:r w:rsidR="009A3658" w:rsidRPr="00DB7649">
        <w:rPr>
          <w:rFonts w:ascii="Arial" w:hAnsi="Arial" w:cs="Arial"/>
        </w:rPr>
        <w:t>the speaker or give a reflection. Hearing is also a skill in the listening part</w:t>
      </w:r>
      <w:r w:rsidR="00686288" w:rsidRPr="00DB7649">
        <w:rPr>
          <w:rFonts w:ascii="Arial" w:hAnsi="Arial" w:cs="Arial"/>
        </w:rPr>
        <w:t xml:space="preserve"> </w:t>
      </w:r>
      <w:r w:rsidR="00686288" w:rsidRPr="00DB7649">
        <w:rPr>
          <w:rFonts w:ascii="Arial" w:hAnsi="Arial" w:cs="Arial"/>
          <w:color w:val="000000"/>
          <w:shd w:val="clear" w:color="auto" w:fill="FFFFFF"/>
        </w:rPr>
        <w:t>(Rai and Rai, 2014)</w:t>
      </w:r>
      <w:r w:rsidR="009A3658" w:rsidRPr="00DB7649">
        <w:rPr>
          <w:rFonts w:ascii="Arial" w:hAnsi="Arial" w:cs="Arial"/>
        </w:rPr>
        <w:t>. Hearing is known as the physical ability of a person but listening is not. Interruption in listening can make a person demotivate. Listening plays an important part in teamwork and teamwork makes a company productive and successful.</w:t>
      </w:r>
      <w:r w:rsidR="008466B5" w:rsidRPr="00DB7649">
        <w:rPr>
          <w:rFonts w:ascii="Arial" w:hAnsi="Arial" w:cs="Arial"/>
        </w:rPr>
        <w:t xml:space="preserve"> Someone can just hear what another one is saying and this is not good listening. Listening can be interrupted by noise</w:t>
      </w:r>
      <w:r w:rsidR="0052323E" w:rsidRPr="00DB7649">
        <w:rPr>
          <w:rFonts w:ascii="Arial" w:hAnsi="Arial" w:cs="Arial"/>
        </w:rPr>
        <w:t>s and it will make an effect on listening. Sometimes listening is done for only understanding and sometimes for making a decision.</w:t>
      </w:r>
      <w:r w:rsidR="00F52CC4" w:rsidRPr="00DB7649">
        <w:rPr>
          <w:rFonts w:ascii="Arial" w:hAnsi="Arial" w:cs="Arial"/>
        </w:rPr>
        <w:t xml:space="preserve"> A barrier</w:t>
      </w:r>
      <w:r w:rsidR="00686288" w:rsidRPr="00DB7649">
        <w:rPr>
          <w:rFonts w:ascii="Arial" w:hAnsi="Arial" w:cs="Arial"/>
        </w:rPr>
        <w:t xml:space="preserve"> in communication</w:t>
      </w:r>
      <w:r w:rsidR="00F52CC4" w:rsidRPr="00DB7649">
        <w:rPr>
          <w:rFonts w:ascii="Arial" w:hAnsi="Arial" w:cs="Arial"/>
        </w:rPr>
        <w:t xml:space="preserve"> disrupts the communication system.</w:t>
      </w:r>
    </w:p>
    <w:p w14:paraId="7ECF1702" w14:textId="753AAA4F" w:rsidR="00CF0DB4" w:rsidRDefault="00CF0DB4" w:rsidP="0072119C">
      <w:pPr>
        <w:spacing w:before="240" w:line="360" w:lineRule="auto"/>
        <w:jc w:val="both"/>
        <w:rPr>
          <w:rFonts w:ascii="Arial" w:hAnsi="Arial" w:cs="Arial"/>
        </w:rPr>
      </w:pPr>
      <w:r>
        <w:rPr>
          <w:rFonts w:ascii="Arial" w:hAnsi="Arial" w:cs="Arial"/>
        </w:rPr>
        <w:t>Example of Schramm model of communication:</w:t>
      </w:r>
    </w:p>
    <w:p w14:paraId="653D09D5" w14:textId="77777777" w:rsidR="00245798" w:rsidRPr="00245798" w:rsidRDefault="00245798" w:rsidP="00245798">
      <w:pPr>
        <w:rPr>
          <w:rFonts w:ascii="Arial" w:hAnsi="Arial" w:cs="Arial"/>
        </w:rPr>
      </w:pPr>
      <w:r w:rsidRPr="00245798">
        <w:rPr>
          <w:rFonts w:ascii="Arial" w:hAnsi="Arial" w:cs="Arial"/>
        </w:rPr>
        <w:t xml:space="preserve">I am going to tell you about how I managed to take my </w:t>
      </w:r>
      <w:proofErr w:type="gramStart"/>
      <w:r w:rsidRPr="00245798">
        <w:rPr>
          <w:rFonts w:ascii="Arial" w:hAnsi="Arial" w:cs="Arial"/>
        </w:rPr>
        <w:t>holidays ,and</w:t>
      </w:r>
      <w:proofErr w:type="gramEnd"/>
      <w:r w:rsidRPr="00245798">
        <w:rPr>
          <w:rFonts w:ascii="Arial" w:hAnsi="Arial" w:cs="Arial"/>
        </w:rPr>
        <w:t xml:space="preserve"> how I tried to speak with the lady that is responsible with my working hours.</w:t>
      </w:r>
    </w:p>
    <w:p w14:paraId="71AF1514" w14:textId="77777777" w:rsidR="00245798" w:rsidRPr="00245798" w:rsidRDefault="00245798" w:rsidP="00245798">
      <w:pPr>
        <w:rPr>
          <w:rFonts w:ascii="Arial" w:hAnsi="Arial" w:cs="Arial"/>
        </w:rPr>
      </w:pPr>
      <w:r w:rsidRPr="00245798">
        <w:rPr>
          <w:rFonts w:ascii="Arial" w:hAnsi="Arial" w:cs="Arial"/>
        </w:rPr>
        <w:t>The conversation started yesterday in the morning when I sent her a text message.</w:t>
      </w:r>
    </w:p>
    <w:p w14:paraId="64C8A543" w14:textId="77777777" w:rsidR="00245798" w:rsidRPr="00245798" w:rsidRDefault="00245798" w:rsidP="00245798">
      <w:pPr>
        <w:rPr>
          <w:rFonts w:ascii="Arial" w:hAnsi="Arial" w:cs="Arial"/>
        </w:rPr>
      </w:pPr>
      <w:r w:rsidRPr="00245798">
        <w:rPr>
          <w:rFonts w:ascii="Arial" w:hAnsi="Arial" w:cs="Arial"/>
        </w:rPr>
        <w:t xml:space="preserve">Me: </w:t>
      </w:r>
      <w:proofErr w:type="spellStart"/>
      <w:proofErr w:type="gramStart"/>
      <w:r w:rsidRPr="00245798">
        <w:rPr>
          <w:rFonts w:ascii="Arial" w:hAnsi="Arial" w:cs="Arial"/>
        </w:rPr>
        <w:t>Hello,how</w:t>
      </w:r>
      <w:proofErr w:type="spellEnd"/>
      <w:proofErr w:type="gramEnd"/>
      <w:r w:rsidRPr="00245798">
        <w:rPr>
          <w:rFonts w:ascii="Arial" w:hAnsi="Arial" w:cs="Arial"/>
        </w:rPr>
        <w:t xml:space="preserve"> are </w:t>
      </w:r>
      <w:proofErr w:type="spellStart"/>
      <w:r w:rsidRPr="00245798">
        <w:rPr>
          <w:rFonts w:ascii="Arial" w:hAnsi="Arial" w:cs="Arial"/>
        </w:rPr>
        <w:t>you?It</w:t>
      </w:r>
      <w:proofErr w:type="spellEnd"/>
      <w:r w:rsidRPr="00245798">
        <w:rPr>
          <w:rFonts w:ascii="Arial" w:hAnsi="Arial" w:cs="Arial"/>
        </w:rPr>
        <w:t xml:space="preserve"> is possible to take my holidays from September 13 until 21 </w:t>
      </w:r>
      <w:proofErr w:type="spellStart"/>
      <w:r w:rsidRPr="00245798">
        <w:rPr>
          <w:rFonts w:ascii="Arial" w:hAnsi="Arial" w:cs="Arial"/>
        </w:rPr>
        <w:t>september</w:t>
      </w:r>
      <w:proofErr w:type="spellEnd"/>
      <w:r w:rsidRPr="00245798">
        <w:rPr>
          <w:rFonts w:ascii="Arial" w:hAnsi="Arial" w:cs="Arial"/>
        </w:rPr>
        <w:t>?</w:t>
      </w:r>
    </w:p>
    <w:p w14:paraId="0078E511" w14:textId="77777777" w:rsidR="00245798" w:rsidRPr="00245798" w:rsidRDefault="00245798" w:rsidP="00245798">
      <w:pPr>
        <w:rPr>
          <w:rFonts w:ascii="Arial" w:hAnsi="Arial" w:cs="Arial"/>
        </w:rPr>
      </w:pPr>
      <w:r w:rsidRPr="00245798">
        <w:rPr>
          <w:rFonts w:ascii="Arial" w:hAnsi="Arial" w:cs="Arial"/>
        </w:rPr>
        <w:t xml:space="preserve">Lady: </w:t>
      </w:r>
      <w:proofErr w:type="spellStart"/>
      <w:proofErr w:type="gramStart"/>
      <w:r w:rsidRPr="00245798">
        <w:rPr>
          <w:rFonts w:ascii="Arial" w:hAnsi="Arial" w:cs="Arial"/>
        </w:rPr>
        <w:t>hi,hope</w:t>
      </w:r>
      <w:proofErr w:type="spellEnd"/>
      <w:proofErr w:type="gramEnd"/>
      <w:r w:rsidRPr="00245798">
        <w:rPr>
          <w:rFonts w:ascii="Arial" w:hAnsi="Arial" w:cs="Arial"/>
        </w:rPr>
        <w:t xml:space="preserve"> you are </w:t>
      </w:r>
      <w:proofErr w:type="spellStart"/>
      <w:r w:rsidRPr="00245798">
        <w:rPr>
          <w:rFonts w:ascii="Arial" w:hAnsi="Arial" w:cs="Arial"/>
        </w:rPr>
        <w:t>well.Yes</w:t>
      </w:r>
      <w:proofErr w:type="spellEnd"/>
      <w:r w:rsidRPr="00245798">
        <w:rPr>
          <w:rFonts w:ascii="Arial" w:hAnsi="Arial" w:cs="Arial"/>
        </w:rPr>
        <w:t xml:space="preserve"> it is ok to take your holidays from 13 </w:t>
      </w:r>
      <w:proofErr w:type="spellStart"/>
      <w:r w:rsidRPr="00245798">
        <w:rPr>
          <w:rFonts w:ascii="Arial" w:hAnsi="Arial" w:cs="Arial"/>
        </w:rPr>
        <w:t>september</w:t>
      </w:r>
      <w:proofErr w:type="spellEnd"/>
      <w:r w:rsidRPr="00245798">
        <w:rPr>
          <w:rFonts w:ascii="Arial" w:hAnsi="Arial" w:cs="Arial"/>
        </w:rPr>
        <w:t xml:space="preserve"> until 21 </w:t>
      </w:r>
      <w:proofErr w:type="spellStart"/>
      <w:r w:rsidRPr="00245798">
        <w:rPr>
          <w:rFonts w:ascii="Arial" w:hAnsi="Arial" w:cs="Arial"/>
        </w:rPr>
        <w:t>september</w:t>
      </w:r>
      <w:proofErr w:type="spellEnd"/>
      <w:r w:rsidRPr="00245798">
        <w:rPr>
          <w:rFonts w:ascii="Arial" w:hAnsi="Arial" w:cs="Arial"/>
        </w:rPr>
        <w:t>.</w:t>
      </w:r>
    </w:p>
    <w:p w14:paraId="38F87BF7" w14:textId="77777777" w:rsidR="00245798" w:rsidRPr="00245798" w:rsidRDefault="00245798" w:rsidP="00245798">
      <w:pPr>
        <w:rPr>
          <w:rFonts w:ascii="Arial" w:hAnsi="Arial" w:cs="Arial"/>
        </w:rPr>
      </w:pPr>
      <w:r w:rsidRPr="00245798">
        <w:rPr>
          <w:rFonts w:ascii="Arial" w:hAnsi="Arial" w:cs="Arial"/>
        </w:rPr>
        <w:t xml:space="preserve">After that I was so </w:t>
      </w:r>
      <w:proofErr w:type="spellStart"/>
      <w:r w:rsidRPr="00245798">
        <w:rPr>
          <w:rFonts w:ascii="Arial" w:hAnsi="Arial" w:cs="Arial"/>
        </w:rPr>
        <w:t>relived</w:t>
      </w:r>
      <w:proofErr w:type="spellEnd"/>
      <w:r w:rsidRPr="00245798">
        <w:rPr>
          <w:rFonts w:ascii="Arial" w:hAnsi="Arial" w:cs="Arial"/>
        </w:rPr>
        <w:t xml:space="preserve"> that she answered </w:t>
      </w:r>
      <w:proofErr w:type="gramStart"/>
      <w:r w:rsidRPr="00245798">
        <w:rPr>
          <w:rFonts w:ascii="Arial" w:hAnsi="Arial" w:cs="Arial"/>
        </w:rPr>
        <w:t>me</w:t>
      </w:r>
      <w:proofErr w:type="gramEnd"/>
      <w:r w:rsidRPr="00245798">
        <w:rPr>
          <w:rFonts w:ascii="Arial" w:hAnsi="Arial" w:cs="Arial"/>
        </w:rPr>
        <w:t xml:space="preserve"> and I could make my plans for my holidays.</w:t>
      </w:r>
    </w:p>
    <w:p w14:paraId="2FB894D0" w14:textId="77777777" w:rsidR="00245798" w:rsidRPr="00245798" w:rsidRDefault="00245798" w:rsidP="00245798">
      <w:pPr>
        <w:rPr>
          <w:rFonts w:ascii="Arial" w:hAnsi="Arial" w:cs="Arial"/>
        </w:rPr>
      </w:pPr>
      <w:r w:rsidRPr="00245798">
        <w:rPr>
          <w:rFonts w:ascii="Arial" w:hAnsi="Arial" w:cs="Arial"/>
        </w:rPr>
        <w:t>SUMMARISING:</w:t>
      </w:r>
    </w:p>
    <w:p w14:paraId="5731CBF3" w14:textId="77777777" w:rsidR="00245798" w:rsidRPr="00245798" w:rsidRDefault="00245798" w:rsidP="00245798">
      <w:pPr>
        <w:rPr>
          <w:rFonts w:ascii="Arial" w:hAnsi="Arial" w:cs="Arial"/>
        </w:rPr>
      </w:pPr>
      <w:r w:rsidRPr="00245798">
        <w:rPr>
          <w:rFonts w:ascii="Arial" w:hAnsi="Arial" w:cs="Arial"/>
        </w:rPr>
        <w:t xml:space="preserve">Because of the good reception and good </w:t>
      </w:r>
      <w:proofErr w:type="gramStart"/>
      <w:r w:rsidRPr="00245798">
        <w:rPr>
          <w:rFonts w:ascii="Arial" w:hAnsi="Arial" w:cs="Arial"/>
        </w:rPr>
        <w:t>communication</w:t>
      </w:r>
      <w:proofErr w:type="gramEnd"/>
      <w:r w:rsidRPr="00245798">
        <w:rPr>
          <w:rFonts w:ascii="Arial" w:hAnsi="Arial" w:cs="Arial"/>
        </w:rPr>
        <w:t xml:space="preserve"> I managed to make plans and enjoy my holydays.</w:t>
      </w:r>
    </w:p>
    <w:p w14:paraId="50D306F6" w14:textId="77777777" w:rsidR="00CF0DB4" w:rsidRPr="00DB7649" w:rsidRDefault="00CF0DB4" w:rsidP="0072119C">
      <w:pPr>
        <w:spacing w:before="240" w:line="360" w:lineRule="auto"/>
        <w:jc w:val="both"/>
        <w:rPr>
          <w:rFonts w:ascii="Arial" w:hAnsi="Arial" w:cs="Arial"/>
        </w:rPr>
      </w:pPr>
    </w:p>
    <w:p w14:paraId="02180670" w14:textId="46CA111B" w:rsidR="00F52CC4" w:rsidRPr="00DB7649" w:rsidRDefault="00653A63" w:rsidP="0072119C">
      <w:pPr>
        <w:pStyle w:val="Heading4"/>
        <w:spacing w:before="240" w:line="360" w:lineRule="auto"/>
        <w:jc w:val="both"/>
        <w:rPr>
          <w:rFonts w:ascii="Arial" w:hAnsi="Arial" w:cs="Arial"/>
          <w:i w:val="0"/>
          <w:iCs w:val="0"/>
          <w:sz w:val="28"/>
          <w:szCs w:val="28"/>
        </w:rPr>
      </w:pPr>
      <w:r w:rsidRPr="00DB7649">
        <w:rPr>
          <w:rFonts w:ascii="Arial" w:hAnsi="Arial" w:cs="Arial"/>
          <w:i w:val="0"/>
          <w:iCs w:val="0"/>
          <w:sz w:val="28"/>
          <w:szCs w:val="28"/>
        </w:rPr>
        <w:t>Berol’s</w:t>
      </w:r>
      <w:r w:rsidR="00F52CC4" w:rsidRPr="00DB7649">
        <w:rPr>
          <w:rFonts w:ascii="Arial" w:hAnsi="Arial" w:cs="Arial"/>
          <w:i w:val="0"/>
          <w:iCs w:val="0"/>
          <w:sz w:val="28"/>
          <w:szCs w:val="28"/>
        </w:rPr>
        <w:t xml:space="preserve"> </w:t>
      </w:r>
      <w:r w:rsidR="004F3278" w:rsidRPr="00DB7649">
        <w:rPr>
          <w:rFonts w:ascii="Arial" w:hAnsi="Arial" w:cs="Arial"/>
          <w:i w:val="0"/>
          <w:iCs w:val="0"/>
          <w:sz w:val="28"/>
          <w:szCs w:val="28"/>
        </w:rPr>
        <w:t>M</w:t>
      </w:r>
      <w:r w:rsidR="00F52CC4" w:rsidRPr="00DB7649">
        <w:rPr>
          <w:rFonts w:ascii="Arial" w:hAnsi="Arial" w:cs="Arial"/>
          <w:i w:val="0"/>
          <w:iCs w:val="0"/>
          <w:sz w:val="28"/>
          <w:szCs w:val="28"/>
        </w:rPr>
        <w:t xml:space="preserve">odel of </w:t>
      </w:r>
      <w:r w:rsidR="004F3278" w:rsidRPr="00DB7649">
        <w:rPr>
          <w:rFonts w:ascii="Arial" w:hAnsi="Arial" w:cs="Arial"/>
          <w:i w:val="0"/>
          <w:iCs w:val="0"/>
          <w:sz w:val="28"/>
          <w:szCs w:val="28"/>
        </w:rPr>
        <w:t>C</w:t>
      </w:r>
      <w:r w:rsidR="00F52CC4" w:rsidRPr="00DB7649">
        <w:rPr>
          <w:rFonts w:ascii="Arial" w:hAnsi="Arial" w:cs="Arial"/>
          <w:i w:val="0"/>
          <w:iCs w:val="0"/>
          <w:sz w:val="28"/>
          <w:szCs w:val="28"/>
        </w:rPr>
        <w:t>ommunication</w:t>
      </w:r>
    </w:p>
    <w:p w14:paraId="4922DFA9" w14:textId="178F28AA" w:rsidR="00C61654" w:rsidRDefault="00653A63" w:rsidP="0072119C">
      <w:pPr>
        <w:spacing w:before="240" w:line="360" w:lineRule="auto"/>
        <w:jc w:val="both"/>
        <w:rPr>
          <w:rFonts w:ascii="Arial" w:hAnsi="Arial" w:cs="Arial"/>
        </w:rPr>
      </w:pPr>
      <w:r w:rsidRPr="00DB7649">
        <w:rPr>
          <w:rFonts w:ascii="Arial" w:hAnsi="Arial" w:cs="Arial"/>
        </w:rPr>
        <w:t>This is the model of communication where social system, interpersonal skills, and knowledge can change the system in communication. Some skills develop communication and some skills interrupt communication</w:t>
      </w:r>
      <w:r w:rsidR="001B36D2" w:rsidRPr="00DB7649">
        <w:rPr>
          <w:rFonts w:ascii="Arial" w:hAnsi="Arial" w:cs="Arial"/>
        </w:rPr>
        <w:t xml:space="preserve"> </w:t>
      </w:r>
      <w:r w:rsidR="001B36D2" w:rsidRPr="00DB7649">
        <w:rPr>
          <w:rFonts w:ascii="Arial" w:hAnsi="Arial" w:cs="Arial"/>
          <w:color w:val="000000"/>
          <w:shd w:val="clear" w:color="auto" w:fill="FFFFFF"/>
        </w:rPr>
        <w:t>(Bolotova, 2013)</w:t>
      </w:r>
      <w:r w:rsidRPr="00DB7649">
        <w:rPr>
          <w:rFonts w:ascii="Arial" w:hAnsi="Arial" w:cs="Arial"/>
        </w:rPr>
        <w:t xml:space="preserve">. This model is applicable both for personal and professional communication. Sometimes </w:t>
      </w:r>
      <w:r w:rsidR="001B36D2" w:rsidRPr="00DB7649">
        <w:rPr>
          <w:rFonts w:ascii="Arial" w:hAnsi="Arial" w:cs="Arial"/>
        </w:rPr>
        <w:t>people</w:t>
      </w:r>
      <w:r w:rsidRPr="00DB7649">
        <w:rPr>
          <w:rFonts w:ascii="Arial" w:hAnsi="Arial" w:cs="Arial"/>
        </w:rPr>
        <w:t xml:space="preserve"> can communicate in the way </w:t>
      </w:r>
      <w:r w:rsidR="001B36D2" w:rsidRPr="00DB7649">
        <w:rPr>
          <w:rFonts w:ascii="Arial" w:hAnsi="Arial" w:cs="Arial"/>
        </w:rPr>
        <w:t>that</w:t>
      </w:r>
      <w:r w:rsidRPr="00DB7649">
        <w:rPr>
          <w:rFonts w:ascii="Arial" w:hAnsi="Arial" w:cs="Arial"/>
        </w:rPr>
        <w:t xml:space="preserve"> </w:t>
      </w:r>
      <w:r w:rsidR="001B36D2" w:rsidRPr="00DB7649">
        <w:rPr>
          <w:rFonts w:ascii="Arial" w:hAnsi="Arial" w:cs="Arial"/>
        </w:rPr>
        <w:t>is</w:t>
      </w:r>
      <w:r w:rsidRPr="00DB7649">
        <w:rPr>
          <w:rFonts w:ascii="Arial" w:hAnsi="Arial" w:cs="Arial"/>
        </w:rPr>
        <w:t xml:space="preserve"> allowed in society</w:t>
      </w:r>
      <w:r w:rsidR="001B36D2" w:rsidRPr="00DB7649">
        <w:rPr>
          <w:rFonts w:ascii="Arial" w:hAnsi="Arial" w:cs="Arial"/>
        </w:rPr>
        <w:t>. Religious belief can interrupt a person’s communication. Culture is a big issue between sender and receiver.</w:t>
      </w:r>
    </w:p>
    <w:p w14:paraId="2323254B" w14:textId="4F5B04E9" w:rsidR="00245798" w:rsidRDefault="00245798" w:rsidP="0072119C">
      <w:pPr>
        <w:spacing w:before="240" w:line="360" w:lineRule="auto"/>
        <w:jc w:val="both"/>
        <w:rPr>
          <w:rFonts w:ascii="Arial" w:hAnsi="Arial" w:cs="Arial"/>
        </w:rPr>
      </w:pPr>
      <w:r>
        <w:rPr>
          <w:rFonts w:ascii="Arial" w:hAnsi="Arial" w:cs="Arial"/>
        </w:rPr>
        <w:lastRenderedPageBreak/>
        <w:t xml:space="preserve">Example of </w:t>
      </w:r>
      <w:proofErr w:type="spellStart"/>
      <w:proofErr w:type="gramStart"/>
      <w:r>
        <w:rPr>
          <w:rFonts w:ascii="Arial" w:hAnsi="Arial" w:cs="Arial"/>
        </w:rPr>
        <w:t>Berlo</w:t>
      </w:r>
      <w:r w:rsidR="008170A6">
        <w:rPr>
          <w:rFonts w:ascii="Arial" w:hAnsi="Arial" w:cs="Arial"/>
        </w:rPr>
        <w:t>”s</w:t>
      </w:r>
      <w:proofErr w:type="spellEnd"/>
      <w:proofErr w:type="gramEnd"/>
      <w:r w:rsidR="008170A6">
        <w:rPr>
          <w:rFonts w:ascii="Arial" w:hAnsi="Arial" w:cs="Arial"/>
        </w:rPr>
        <w:t xml:space="preserve"> model of communication:</w:t>
      </w:r>
    </w:p>
    <w:p w14:paraId="32455C13" w14:textId="77777777" w:rsidR="008B2B44" w:rsidRPr="008B2B44" w:rsidRDefault="008B2B44" w:rsidP="008B2B44">
      <w:pPr>
        <w:rPr>
          <w:rFonts w:ascii="Arial" w:hAnsi="Arial" w:cs="Arial"/>
        </w:rPr>
      </w:pPr>
      <w:r w:rsidRPr="008B2B44">
        <w:rPr>
          <w:rFonts w:ascii="Arial" w:hAnsi="Arial" w:cs="Arial"/>
        </w:rPr>
        <w:t xml:space="preserve">This story starts with two </w:t>
      </w:r>
      <w:proofErr w:type="spellStart"/>
      <w:proofErr w:type="gramStart"/>
      <w:r w:rsidRPr="008B2B44">
        <w:rPr>
          <w:rFonts w:ascii="Arial" w:hAnsi="Arial" w:cs="Arial"/>
        </w:rPr>
        <w:t>brothers.One</w:t>
      </w:r>
      <w:proofErr w:type="spellEnd"/>
      <w:proofErr w:type="gramEnd"/>
      <w:r w:rsidRPr="008B2B44">
        <w:rPr>
          <w:rFonts w:ascii="Arial" w:hAnsi="Arial" w:cs="Arial"/>
        </w:rPr>
        <w:t xml:space="preserve"> is Tony and the other one is Sam.</w:t>
      </w:r>
    </w:p>
    <w:p w14:paraId="29EA04BE" w14:textId="77777777" w:rsidR="008B2B44" w:rsidRPr="008B2B44" w:rsidRDefault="008B2B44" w:rsidP="008B2B44">
      <w:pPr>
        <w:rPr>
          <w:rFonts w:ascii="Arial" w:hAnsi="Arial" w:cs="Arial"/>
        </w:rPr>
      </w:pPr>
      <w:r w:rsidRPr="008B2B44">
        <w:rPr>
          <w:rFonts w:ascii="Arial" w:hAnsi="Arial" w:cs="Arial"/>
        </w:rPr>
        <w:t>Tony study a lot and became a brilliant doctor and Sam became a cleaner in a sales store.</w:t>
      </w:r>
    </w:p>
    <w:p w14:paraId="11C4BD93" w14:textId="77777777" w:rsidR="008B2B44" w:rsidRPr="008B2B44" w:rsidRDefault="008B2B44" w:rsidP="008B2B44">
      <w:pPr>
        <w:rPr>
          <w:rFonts w:ascii="Arial" w:hAnsi="Arial" w:cs="Arial"/>
        </w:rPr>
      </w:pPr>
      <w:r w:rsidRPr="008B2B44">
        <w:rPr>
          <w:rFonts w:ascii="Arial" w:hAnsi="Arial" w:cs="Arial"/>
        </w:rPr>
        <w:t>One day Sam had a very powerful headache and his brother noticed he did not feel good.</w:t>
      </w:r>
    </w:p>
    <w:p w14:paraId="43A96DFE" w14:textId="77777777" w:rsidR="008B2B44" w:rsidRPr="008B2B44" w:rsidRDefault="008B2B44" w:rsidP="008B2B44">
      <w:pPr>
        <w:rPr>
          <w:rFonts w:ascii="Arial" w:hAnsi="Arial" w:cs="Arial"/>
        </w:rPr>
      </w:pPr>
      <w:r w:rsidRPr="008B2B44">
        <w:rPr>
          <w:rFonts w:ascii="Arial" w:hAnsi="Arial" w:cs="Arial"/>
        </w:rPr>
        <w:t>Tony: I think you should take an M.R.I. or C.T. scan.</w:t>
      </w:r>
    </w:p>
    <w:p w14:paraId="55ED8EF3" w14:textId="77777777" w:rsidR="008B2B44" w:rsidRPr="008B2B44" w:rsidRDefault="008B2B44" w:rsidP="008B2B44">
      <w:pPr>
        <w:rPr>
          <w:rFonts w:ascii="Arial" w:hAnsi="Arial" w:cs="Arial"/>
        </w:rPr>
      </w:pPr>
      <w:r w:rsidRPr="008B2B44">
        <w:rPr>
          <w:rFonts w:ascii="Arial" w:hAnsi="Arial" w:cs="Arial"/>
        </w:rPr>
        <w:t xml:space="preserve">Sam looked at him and did not say </w:t>
      </w:r>
      <w:proofErr w:type="spellStart"/>
      <w:proofErr w:type="gramStart"/>
      <w:r w:rsidRPr="008B2B44">
        <w:rPr>
          <w:rFonts w:ascii="Arial" w:hAnsi="Arial" w:cs="Arial"/>
        </w:rPr>
        <w:t>anything.After</w:t>
      </w:r>
      <w:proofErr w:type="spellEnd"/>
      <w:proofErr w:type="gramEnd"/>
      <w:r w:rsidRPr="008B2B44">
        <w:rPr>
          <w:rFonts w:ascii="Arial" w:hAnsi="Arial" w:cs="Arial"/>
        </w:rPr>
        <w:t xml:space="preserve"> one week Sam went to the hospital to find out that he has a </w:t>
      </w:r>
      <w:proofErr w:type="spellStart"/>
      <w:r w:rsidRPr="008B2B44">
        <w:rPr>
          <w:rFonts w:ascii="Arial" w:hAnsi="Arial" w:cs="Arial"/>
        </w:rPr>
        <w:t>bleading</w:t>
      </w:r>
      <w:proofErr w:type="spellEnd"/>
      <w:r w:rsidRPr="008B2B44">
        <w:rPr>
          <w:rFonts w:ascii="Arial" w:hAnsi="Arial" w:cs="Arial"/>
        </w:rPr>
        <w:t xml:space="preserve"> in his head.</w:t>
      </w:r>
    </w:p>
    <w:p w14:paraId="1591ECC7" w14:textId="77777777" w:rsidR="008B2B44" w:rsidRPr="008B2B44" w:rsidRDefault="008B2B44" w:rsidP="008B2B44">
      <w:pPr>
        <w:rPr>
          <w:rFonts w:ascii="Arial" w:hAnsi="Arial" w:cs="Arial"/>
        </w:rPr>
      </w:pPr>
      <w:r w:rsidRPr="008B2B44">
        <w:rPr>
          <w:rFonts w:ascii="Arial" w:hAnsi="Arial" w:cs="Arial"/>
        </w:rPr>
        <w:t>Tony was very sad when he found out and asked his brother:</w:t>
      </w:r>
    </w:p>
    <w:p w14:paraId="1A35425F" w14:textId="77777777" w:rsidR="008B2B44" w:rsidRPr="008B2B44" w:rsidRDefault="008B2B44" w:rsidP="008B2B44">
      <w:pPr>
        <w:rPr>
          <w:rFonts w:ascii="Arial" w:hAnsi="Arial" w:cs="Arial"/>
        </w:rPr>
      </w:pPr>
      <w:r w:rsidRPr="008B2B44">
        <w:rPr>
          <w:rFonts w:ascii="Arial" w:hAnsi="Arial" w:cs="Arial"/>
        </w:rPr>
        <w:t xml:space="preserve">Why </w:t>
      </w:r>
      <w:proofErr w:type="gramStart"/>
      <w:r w:rsidRPr="008B2B44">
        <w:rPr>
          <w:rFonts w:ascii="Arial" w:hAnsi="Arial" w:cs="Arial"/>
        </w:rPr>
        <w:t>you did</w:t>
      </w:r>
      <w:proofErr w:type="gramEnd"/>
      <w:r w:rsidRPr="008B2B44">
        <w:rPr>
          <w:rFonts w:ascii="Arial" w:hAnsi="Arial" w:cs="Arial"/>
        </w:rPr>
        <w:t xml:space="preserve"> not go to take a M.R.I when I asked you to do it?</w:t>
      </w:r>
    </w:p>
    <w:p w14:paraId="083FF335" w14:textId="77777777" w:rsidR="008B2B44" w:rsidRPr="008B2B44" w:rsidRDefault="008B2B44" w:rsidP="008B2B44">
      <w:pPr>
        <w:rPr>
          <w:rFonts w:ascii="Arial" w:hAnsi="Arial" w:cs="Arial"/>
        </w:rPr>
      </w:pPr>
      <w:r w:rsidRPr="008B2B44">
        <w:rPr>
          <w:rFonts w:ascii="Arial" w:hAnsi="Arial" w:cs="Arial"/>
        </w:rPr>
        <w:t>Sam replied: Because I did not understand what you mean by that.</w:t>
      </w:r>
    </w:p>
    <w:p w14:paraId="1861F0AD" w14:textId="77777777" w:rsidR="008B2B44" w:rsidRPr="008B2B44" w:rsidRDefault="008B2B44" w:rsidP="008B2B44">
      <w:pPr>
        <w:rPr>
          <w:rFonts w:ascii="Arial" w:hAnsi="Arial" w:cs="Arial"/>
        </w:rPr>
      </w:pPr>
      <w:r w:rsidRPr="008B2B44">
        <w:rPr>
          <w:rFonts w:ascii="Arial" w:hAnsi="Arial" w:cs="Arial"/>
        </w:rPr>
        <w:t>SUMMARASING:</w:t>
      </w:r>
    </w:p>
    <w:p w14:paraId="005AEE13" w14:textId="77777777" w:rsidR="008B2B44" w:rsidRPr="008B2B44" w:rsidRDefault="008B2B44" w:rsidP="008B2B44">
      <w:pPr>
        <w:rPr>
          <w:rFonts w:ascii="Arial" w:hAnsi="Arial" w:cs="Arial"/>
        </w:rPr>
      </w:pPr>
      <w:r w:rsidRPr="008B2B44">
        <w:rPr>
          <w:rFonts w:ascii="Arial" w:hAnsi="Arial" w:cs="Arial"/>
        </w:rPr>
        <w:t xml:space="preserve">Because Sam does not have enough </w:t>
      </w:r>
      <w:proofErr w:type="gramStart"/>
      <w:r w:rsidRPr="008B2B44">
        <w:rPr>
          <w:rFonts w:ascii="Arial" w:hAnsi="Arial" w:cs="Arial"/>
        </w:rPr>
        <w:t>studies</w:t>
      </w:r>
      <w:proofErr w:type="gramEnd"/>
      <w:r w:rsidRPr="008B2B44">
        <w:rPr>
          <w:rFonts w:ascii="Arial" w:hAnsi="Arial" w:cs="Arial"/>
        </w:rPr>
        <w:t xml:space="preserve"> he could not understand his brother and end up to the emergency room.</w:t>
      </w:r>
    </w:p>
    <w:p w14:paraId="0FA836F6" w14:textId="77777777" w:rsidR="008170A6" w:rsidRPr="00DB7649" w:rsidRDefault="008170A6" w:rsidP="0072119C">
      <w:pPr>
        <w:spacing w:before="240" w:line="360" w:lineRule="auto"/>
        <w:jc w:val="both"/>
        <w:rPr>
          <w:rFonts w:ascii="Arial" w:hAnsi="Arial" w:cs="Arial"/>
        </w:rPr>
      </w:pPr>
    </w:p>
    <w:p w14:paraId="1F2620A1" w14:textId="1150E40E" w:rsidR="00C907E4" w:rsidRPr="00DB7649" w:rsidRDefault="004F3278" w:rsidP="0072119C">
      <w:pPr>
        <w:pStyle w:val="Heading1"/>
        <w:spacing w:line="360" w:lineRule="auto"/>
        <w:jc w:val="both"/>
        <w:rPr>
          <w:rFonts w:ascii="Arial" w:hAnsi="Arial" w:cs="Arial"/>
        </w:rPr>
      </w:pPr>
      <w:bookmarkStart w:id="4" w:name="_Toc112251643"/>
      <w:r w:rsidRPr="00DB7649">
        <w:rPr>
          <w:rFonts w:ascii="Arial" w:hAnsi="Arial" w:cs="Arial"/>
        </w:rPr>
        <w:t>C</w:t>
      </w:r>
      <w:r w:rsidR="00C907E4" w:rsidRPr="00DB7649">
        <w:rPr>
          <w:rFonts w:ascii="Arial" w:hAnsi="Arial" w:cs="Arial"/>
        </w:rPr>
        <w:t xml:space="preserve">ommunication </w:t>
      </w:r>
      <w:r w:rsidRPr="00DB7649">
        <w:rPr>
          <w:rFonts w:ascii="Arial" w:hAnsi="Arial" w:cs="Arial"/>
        </w:rPr>
        <w:t>S</w:t>
      </w:r>
      <w:r w:rsidR="00C907E4" w:rsidRPr="00DB7649">
        <w:rPr>
          <w:rFonts w:ascii="Arial" w:hAnsi="Arial" w:cs="Arial"/>
        </w:rPr>
        <w:t>kills</w:t>
      </w:r>
      <w:bookmarkEnd w:id="4"/>
    </w:p>
    <w:p w14:paraId="0EC73054" w14:textId="7E501710" w:rsidR="00C907E4" w:rsidRPr="00DB7649" w:rsidRDefault="00C907E4" w:rsidP="0072119C">
      <w:pPr>
        <w:spacing w:before="240" w:line="360" w:lineRule="auto"/>
        <w:jc w:val="both"/>
        <w:rPr>
          <w:rFonts w:ascii="Arial" w:hAnsi="Arial" w:cs="Arial"/>
        </w:rPr>
      </w:pPr>
      <w:r w:rsidRPr="00DB7649">
        <w:rPr>
          <w:rFonts w:ascii="Arial" w:hAnsi="Arial" w:cs="Arial"/>
        </w:rPr>
        <w:t xml:space="preserve">This skill means </w:t>
      </w:r>
      <w:r w:rsidR="000C0236" w:rsidRPr="00DB7649">
        <w:rPr>
          <w:rFonts w:ascii="Arial" w:hAnsi="Arial" w:cs="Arial"/>
        </w:rPr>
        <w:t>how to share things and convey people through communication. The way of communication can be different at times</w:t>
      </w:r>
      <w:r w:rsidR="000F302B" w:rsidRPr="00DB7649">
        <w:rPr>
          <w:rFonts w:ascii="Arial" w:hAnsi="Arial" w:cs="Arial"/>
        </w:rPr>
        <w:t xml:space="preserve"> </w:t>
      </w:r>
      <w:r w:rsidR="000F302B" w:rsidRPr="00DB7649">
        <w:rPr>
          <w:rFonts w:ascii="Arial" w:hAnsi="Arial" w:cs="Arial"/>
          <w:color w:val="000000"/>
          <w:shd w:val="clear" w:color="auto" w:fill="FFFFFF"/>
        </w:rPr>
        <w:t>(Vijayavalsalan, 2012)</w:t>
      </w:r>
      <w:r w:rsidR="000C0236" w:rsidRPr="00DB7649">
        <w:rPr>
          <w:rFonts w:ascii="Arial" w:hAnsi="Arial" w:cs="Arial"/>
        </w:rPr>
        <w:t xml:space="preserve">. Good communication skills improve a person and also help in personal skill </w:t>
      </w:r>
      <w:r w:rsidR="00075593" w:rsidRPr="00DB7649">
        <w:rPr>
          <w:rFonts w:ascii="Arial" w:hAnsi="Arial" w:cs="Arial"/>
        </w:rPr>
        <w:t>development. Some of the important ones are briefly discussed below,</w:t>
      </w:r>
    </w:p>
    <w:p w14:paraId="0087B5FF" w14:textId="020E7781" w:rsidR="00075593" w:rsidRPr="00DB7649" w:rsidRDefault="00075593" w:rsidP="0072119C">
      <w:pPr>
        <w:pStyle w:val="Heading2"/>
        <w:spacing w:before="240"/>
        <w:rPr>
          <w:rFonts w:cs="Arial"/>
          <w:szCs w:val="28"/>
        </w:rPr>
      </w:pPr>
      <w:bookmarkStart w:id="5" w:name="_Toc112251644"/>
      <w:r w:rsidRPr="00DB7649">
        <w:rPr>
          <w:rFonts w:cs="Arial"/>
          <w:szCs w:val="28"/>
        </w:rPr>
        <w:t xml:space="preserve">Communication </w:t>
      </w:r>
      <w:r w:rsidR="004F3278" w:rsidRPr="00DB7649">
        <w:rPr>
          <w:rFonts w:cs="Arial"/>
          <w:szCs w:val="28"/>
        </w:rPr>
        <w:t>S</w:t>
      </w:r>
      <w:r w:rsidRPr="00DB7649">
        <w:rPr>
          <w:rFonts w:cs="Arial"/>
          <w:szCs w:val="28"/>
        </w:rPr>
        <w:t xml:space="preserve">kills in </w:t>
      </w:r>
      <w:r w:rsidR="004F3278" w:rsidRPr="00DB7649">
        <w:rPr>
          <w:rFonts w:cs="Arial"/>
          <w:szCs w:val="28"/>
        </w:rPr>
        <w:t>L</w:t>
      </w:r>
      <w:r w:rsidRPr="00DB7649">
        <w:rPr>
          <w:rFonts w:cs="Arial"/>
          <w:szCs w:val="28"/>
        </w:rPr>
        <w:t>iterature</w:t>
      </w:r>
      <w:bookmarkEnd w:id="5"/>
    </w:p>
    <w:p w14:paraId="1B070F8E" w14:textId="48DC450D" w:rsidR="002801DA" w:rsidRPr="00DB7649" w:rsidRDefault="00C84A2B" w:rsidP="0072119C">
      <w:pPr>
        <w:spacing w:before="240" w:line="360" w:lineRule="auto"/>
        <w:jc w:val="both"/>
        <w:rPr>
          <w:rFonts w:ascii="Arial" w:hAnsi="Arial" w:cs="Arial"/>
        </w:rPr>
      </w:pPr>
      <w:r w:rsidRPr="00DB7649">
        <w:rPr>
          <w:rFonts w:ascii="Arial" w:hAnsi="Arial" w:cs="Arial"/>
        </w:rPr>
        <w:t xml:space="preserve">Literature skill is a must in the institution </w:t>
      </w:r>
      <w:r w:rsidR="004C1411" w:rsidRPr="00DB7649">
        <w:rPr>
          <w:rFonts w:ascii="Arial" w:hAnsi="Arial" w:cs="Arial"/>
        </w:rPr>
        <w:t xml:space="preserve">and it should maintain scholarly material. Scholarly materials should be used if accurate reference is available. References should be from governmental or academic sources and textbooks or </w:t>
      </w:r>
      <w:r w:rsidR="005263C2" w:rsidRPr="00DB7649">
        <w:rPr>
          <w:rFonts w:ascii="Arial" w:hAnsi="Arial" w:cs="Arial"/>
        </w:rPr>
        <w:t>journals</w:t>
      </w:r>
      <w:r w:rsidR="000F302B" w:rsidRPr="00DB7649">
        <w:rPr>
          <w:rFonts w:ascii="Arial" w:hAnsi="Arial" w:cs="Arial"/>
        </w:rPr>
        <w:t xml:space="preserve"> </w:t>
      </w:r>
      <w:r w:rsidR="000F302B" w:rsidRPr="00DB7649">
        <w:rPr>
          <w:rFonts w:ascii="Arial" w:hAnsi="Arial" w:cs="Arial"/>
          <w:color w:val="000000"/>
          <w:shd w:val="clear" w:color="auto" w:fill="FFFFFF"/>
        </w:rPr>
        <w:t>(Ternes, 2019)</w:t>
      </w:r>
      <w:r w:rsidR="005263C2" w:rsidRPr="00DB7649">
        <w:rPr>
          <w:rFonts w:ascii="Arial" w:hAnsi="Arial" w:cs="Arial"/>
        </w:rPr>
        <w:t>. Some</w:t>
      </w:r>
      <w:r w:rsidR="004C1411" w:rsidRPr="00DB7649">
        <w:rPr>
          <w:rFonts w:ascii="Arial" w:hAnsi="Arial" w:cs="Arial"/>
        </w:rPr>
        <w:t xml:space="preserve"> articles </w:t>
      </w:r>
      <w:r w:rsidR="005263C2" w:rsidRPr="00DB7649">
        <w:rPr>
          <w:rFonts w:ascii="Arial" w:hAnsi="Arial" w:cs="Arial"/>
        </w:rPr>
        <w:t>from</w:t>
      </w:r>
      <w:r w:rsidR="004C1411" w:rsidRPr="00DB7649">
        <w:rPr>
          <w:rFonts w:ascii="Arial" w:hAnsi="Arial" w:cs="Arial"/>
        </w:rPr>
        <w:t xml:space="preserve"> proper resources are also </w:t>
      </w:r>
      <w:r w:rsidR="005263C2" w:rsidRPr="00DB7649">
        <w:rPr>
          <w:rFonts w:ascii="Arial" w:hAnsi="Arial" w:cs="Arial"/>
        </w:rPr>
        <w:t>applicable. Reliable</w:t>
      </w:r>
      <w:r w:rsidR="004C1411" w:rsidRPr="00DB7649">
        <w:rPr>
          <w:rFonts w:ascii="Arial" w:hAnsi="Arial" w:cs="Arial"/>
        </w:rPr>
        <w:t xml:space="preserve"> books and </w:t>
      </w:r>
      <w:r w:rsidR="005263C2" w:rsidRPr="00DB7649">
        <w:rPr>
          <w:rFonts w:ascii="Arial" w:hAnsi="Arial" w:cs="Arial"/>
        </w:rPr>
        <w:t>journals</w:t>
      </w:r>
      <w:r w:rsidR="004C1411" w:rsidRPr="00DB7649">
        <w:rPr>
          <w:rFonts w:ascii="Arial" w:hAnsi="Arial" w:cs="Arial"/>
        </w:rPr>
        <w:t xml:space="preserve"> are most important but us</w:t>
      </w:r>
      <w:r w:rsidR="005263C2" w:rsidRPr="00DB7649">
        <w:rPr>
          <w:rFonts w:ascii="Arial" w:hAnsi="Arial" w:cs="Arial"/>
        </w:rPr>
        <w:t>ing website links is not always advisable. So, website links can be used sparingly for academic purposes. But every source that is used for academic purposes must be recent such as using references published in the last five years. Intext citation is also needed in a writing procedure</w:t>
      </w:r>
      <w:r w:rsidR="00B64621" w:rsidRPr="00DB7649">
        <w:rPr>
          <w:rFonts w:ascii="Arial" w:hAnsi="Arial" w:cs="Arial"/>
        </w:rPr>
        <w:t xml:space="preserve"> in the main body of the work. But it requires a lot of research to have a good knowledge overwriting skill. Referencing is different for the different word counts and one has to follow the rule of reference. Different writing wants different types of referencing styles such as APA, Harvard style, etc.</w:t>
      </w:r>
      <w:r w:rsidR="002801DA" w:rsidRPr="00DB7649">
        <w:rPr>
          <w:rFonts w:ascii="Arial" w:hAnsi="Arial" w:cs="Arial"/>
        </w:rPr>
        <w:t xml:space="preserve"> Literature skills are not important in only reading or writing but also in communicating </w:t>
      </w:r>
      <w:r w:rsidR="006B61AA" w:rsidRPr="00DB7649">
        <w:rPr>
          <w:rFonts w:ascii="Arial" w:hAnsi="Arial" w:cs="Arial"/>
        </w:rPr>
        <w:t>formally</w:t>
      </w:r>
      <w:r w:rsidR="002801DA" w:rsidRPr="00DB7649">
        <w:rPr>
          <w:rFonts w:ascii="Arial" w:hAnsi="Arial" w:cs="Arial"/>
        </w:rPr>
        <w:t>.</w:t>
      </w:r>
    </w:p>
    <w:p w14:paraId="2B8AD105" w14:textId="450DB5E8" w:rsidR="00C907E4" w:rsidRPr="00DB7649" w:rsidRDefault="00945ED5" w:rsidP="0072119C">
      <w:pPr>
        <w:pStyle w:val="Heading2"/>
        <w:spacing w:before="240"/>
        <w:rPr>
          <w:rFonts w:cs="Arial"/>
          <w:szCs w:val="28"/>
        </w:rPr>
      </w:pPr>
      <w:bookmarkStart w:id="6" w:name="_Toc112251645"/>
      <w:r w:rsidRPr="00DB7649">
        <w:rPr>
          <w:rFonts w:cs="Arial"/>
          <w:szCs w:val="28"/>
        </w:rPr>
        <w:lastRenderedPageBreak/>
        <w:t xml:space="preserve">Communication </w:t>
      </w:r>
      <w:r w:rsidR="004F3278" w:rsidRPr="00DB7649">
        <w:rPr>
          <w:rFonts w:cs="Arial"/>
          <w:szCs w:val="28"/>
        </w:rPr>
        <w:t>S</w:t>
      </w:r>
      <w:r w:rsidRPr="00DB7649">
        <w:rPr>
          <w:rFonts w:cs="Arial"/>
          <w:szCs w:val="28"/>
        </w:rPr>
        <w:t xml:space="preserve">kills in </w:t>
      </w:r>
      <w:r w:rsidR="004F3278" w:rsidRPr="00DB7649">
        <w:rPr>
          <w:rFonts w:cs="Arial"/>
          <w:szCs w:val="28"/>
        </w:rPr>
        <w:t>U</w:t>
      </w:r>
      <w:r w:rsidRPr="00DB7649">
        <w:rPr>
          <w:rFonts w:cs="Arial"/>
          <w:szCs w:val="28"/>
        </w:rPr>
        <w:t>nderstanding</w:t>
      </w:r>
      <w:bookmarkEnd w:id="6"/>
    </w:p>
    <w:p w14:paraId="3B18E394" w14:textId="1411442A" w:rsidR="006B61AA" w:rsidRPr="00DB7649" w:rsidRDefault="006B61AA" w:rsidP="0072119C">
      <w:pPr>
        <w:spacing w:before="240" w:line="360" w:lineRule="auto"/>
        <w:jc w:val="both"/>
        <w:rPr>
          <w:rFonts w:ascii="Arial" w:hAnsi="Arial" w:cs="Arial"/>
        </w:rPr>
      </w:pPr>
      <w:r w:rsidRPr="00DB7649">
        <w:rPr>
          <w:rFonts w:ascii="Arial" w:hAnsi="Arial" w:cs="Arial"/>
        </w:rPr>
        <w:t xml:space="preserve">Communication skill is a </w:t>
      </w:r>
      <w:r w:rsidR="00E8434F" w:rsidRPr="00DB7649">
        <w:rPr>
          <w:rFonts w:ascii="Arial" w:hAnsi="Arial" w:cs="Arial"/>
        </w:rPr>
        <w:t>must</w:t>
      </w:r>
      <w:r w:rsidRPr="00DB7649">
        <w:rPr>
          <w:rFonts w:ascii="Arial" w:hAnsi="Arial" w:cs="Arial"/>
        </w:rPr>
        <w:t xml:space="preserve"> </w:t>
      </w:r>
      <w:r w:rsidR="00E8434F" w:rsidRPr="00DB7649">
        <w:rPr>
          <w:rFonts w:ascii="Arial" w:hAnsi="Arial" w:cs="Arial"/>
        </w:rPr>
        <w:t>in</w:t>
      </w:r>
      <w:r w:rsidRPr="00DB7649">
        <w:rPr>
          <w:rFonts w:ascii="Arial" w:hAnsi="Arial" w:cs="Arial"/>
        </w:rPr>
        <w:t xml:space="preserve"> understanding.</w:t>
      </w:r>
      <w:r w:rsidR="00E8434F" w:rsidRPr="00DB7649">
        <w:rPr>
          <w:rFonts w:ascii="Arial" w:hAnsi="Arial" w:cs="Arial"/>
        </w:rPr>
        <w:t xml:space="preserve"> But this understanding needs proper analysis and also needs reflection. If a person does not understand how to communicate or what to communicate it will be difficult to understand. Understanding is developed by communication with different people. Understanding will develop the knowledge of students</w:t>
      </w:r>
      <w:r w:rsidR="000F302B" w:rsidRPr="00DB7649">
        <w:rPr>
          <w:rFonts w:ascii="Arial" w:hAnsi="Arial" w:cs="Arial"/>
        </w:rPr>
        <w:t xml:space="preserve"> </w:t>
      </w:r>
      <w:r w:rsidR="000F302B" w:rsidRPr="00DB7649">
        <w:rPr>
          <w:rFonts w:ascii="Arial" w:hAnsi="Arial" w:cs="Arial"/>
          <w:color w:val="000000"/>
          <w:shd w:val="clear" w:color="auto" w:fill="FFFFFF"/>
        </w:rPr>
        <w:t>(Rai and Rai, 2014)</w:t>
      </w:r>
      <w:r w:rsidR="00E8434F" w:rsidRPr="00DB7649">
        <w:rPr>
          <w:rFonts w:ascii="Arial" w:hAnsi="Arial" w:cs="Arial"/>
        </w:rPr>
        <w:t>. It is also applicable to job sectors. Proper understanding is done when two people can communicate well with each other.</w:t>
      </w:r>
      <w:r w:rsidR="005A423D" w:rsidRPr="00DB7649">
        <w:rPr>
          <w:rFonts w:ascii="Arial" w:hAnsi="Arial" w:cs="Arial"/>
        </w:rPr>
        <w:t xml:space="preserve"> But understanding what a person is trying to tell needs to have a purpose and context. Communication helps in expressing the thoughts of every people. Value is also created by understanding. </w:t>
      </w:r>
      <w:r w:rsidR="0099134C" w:rsidRPr="00DB7649">
        <w:rPr>
          <w:rFonts w:ascii="Arial" w:hAnsi="Arial" w:cs="Arial"/>
        </w:rPr>
        <w:t>So,</w:t>
      </w:r>
      <w:r w:rsidR="005A423D" w:rsidRPr="00DB7649">
        <w:rPr>
          <w:rFonts w:ascii="Arial" w:hAnsi="Arial" w:cs="Arial"/>
        </w:rPr>
        <w:t xml:space="preserve"> the way of communication is necessary to understand </w:t>
      </w:r>
      <w:r w:rsidR="0099134C" w:rsidRPr="00DB7649">
        <w:rPr>
          <w:rFonts w:ascii="Arial" w:hAnsi="Arial" w:cs="Arial"/>
        </w:rPr>
        <w:t xml:space="preserve">the thoughts of others. It is necessary to understand </w:t>
      </w:r>
      <w:r w:rsidR="0061437F" w:rsidRPr="00DB7649">
        <w:rPr>
          <w:rFonts w:ascii="Arial" w:hAnsi="Arial" w:cs="Arial"/>
        </w:rPr>
        <w:t>others’</w:t>
      </w:r>
      <w:r w:rsidR="0099134C" w:rsidRPr="00DB7649">
        <w:rPr>
          <w:rFonts w:ascii="Arial" w:hAnsi="Arial" w:cs="Arial"/>
        </w:rPr>
        <w:t xml:space="preserve"> </w:t>
      </w:r>
      <w:r w:rsidR="0061437F" w:rsidRPr="00DB7649">
        <w:rPr>
          <w:rFonts w:ascii="Arial" w:hAnsi="Arial" w:cs="Arial"/>
        </w:rPr>
        <w:t>points</w:t>
      </w:r>
      <w:r w:rsidR="0099134C" w:rsidRPr="00DB7649">
        <w:rPr>
          <w:rFonts w:ascii="Arial" w:hAnsi="Arial" w:cs="Arial"/>
        </w:rPr>
        <w:t xml:space="preserve"> of view.</w:t>
      </w:r>
    </w:p>
    <w:p w14:paraId="0A625244" w14:textId="0748F159" w:rsidR="0061437F" w:rsidRPr="00DB7649" w:rsidRDefault="0061437F" w:rsidP="0072119C">
      <w:pPr>
        <w:pStyle w:val="Heading4"/>
        <w:spacing w:before="240" w:line="360" w:lineRule="auto"/>
        <w:jc w:val="both"/>
        <w:rPr>
          <w:rFonts w:ascii="Arial" w:hAnsi="Arial" w:cs="Arial"/>
          <w:i w:val="0"/>
          <w:iCs w:val="0"/>
          <w:sz w:val="28"/>
          <w:szCs w:val="28"/>
        </w:rPr>
      </w:pPr>
      <w:r w:rsidRPr="00DB7649">
        <w:rPr>
          <w:rFonts w:ascii="Arial" w:hAnsi="Arial" w:cs="Arial"/>
          <w:i w:val="0"/>
          <w:iCs w:val="0"/>
          <w:sz w:val="28"/>
          <w:szCs w:val="28"/>
        </w:rPr>
        <w:t xml:space="preserve">Conceptual </w:t>
      </w:r>
      <w:r w:rsidR="004F3278" w:rsidRPr="00DB7649">
        <w:rPr>
          <w:rFonts w:ascii="Arial" w:hAnsi="Arial" w:cs="Arial"/>
          <w:i w:val="0"/>
          <w:iCs w:val="0"/>
          <w:sz w:val="28"/>
          <w:szCs w:val="28"/>
        </w:rPr>
        <w:t>S</w:t>
      </w:r>
      <w:r w:rsidRPr="00DB7649">
        <w:rPr>
          <w:rFonts w:ascii="Arial" w:hAnsi="Arial" w:cs="Arial"/>
          <w:i w:val="0"/>
          <w:iCs w:val="0"/>
          <w:sz w:val="28"/>
          <w:szCs w:val="28"/>
        </w:rPr>
        <w:t xml:space="preserve">kills of </w:t>
      </w:r>
      <w:r w:rsidR="004F3278" w:rsidRPr="00DB7649">
        <w:rPr>
          <w:rFonts w:ascii="Arial" w:hAnsi="Arial" w:cs="Arial"/>
          <w:i w:val="0"/>
          <w:iCs w:val="0"/>
          <w:sz w:val="28"/>
          <w:szCs w:val="28"/>
        </w:rPr>
        <w:t>C</w:t>
      </w:r>
      <w:r w:rsidRPr="00DB7649">
        <w:rPr>
          <w:rFonts w:ascii="Arial" w:hAnsi="Arial" w:cs="Arial"/>
          <w:i w:val="0"/>
          <w:iCs w:val="0"/>
          <w:sz w:val="28"/>
          <w:szCs w:val="28"/>
        </w:rPr>
        <w:t>ommunication</w:t>
      </w:r>
    </w:p>
    <w:p w14:paraId="521D7F25" w14:textId="5CCA9839" w:rsidR="0060458C" w:rsidRPr="00DB7649" w:rsidRDefault="0061437F" w:rsidP="0072119C">
      <w:pPr>
        <w:spacing w:before="240" w:line="360" w:lineRule="auto"/>
        <w:jc w:val="both"/>
        <w:rPr>
          <w:rFonts w:ascii="Arial" w:hAnsi="Arial" w:cs="Arial"/>
        </w:rPr>
      </w:pPr>
      <w:r w:rsidRPr="00DB7649">
        <w:rPr>
          <w:rFonts w:ascii="Arial" w:hAnsi="Arial" w:cs="Arial"/>
        </w:rPr>
        <w:t xml:space="preserve">This skill is </w:t>
      </w:r>
      <w:r w:rsidR="002E13DC" w:rsidRPr="00DB7649">
        <w:rPr>
          <w:rFonts w:ascii="Arial" w:hAnsi="Arial" w:cs="Arial"/>
        </w:rPr>
        <w:t>cognitive communication skills. This type of skill includes skills in concentration without distraction. Lacking this skill can affect communication</w:t>
      </w:r>
      <w:r w:rsidR="00936D6F" w:rsidRPr="00DB7649">
        <w:rPr>
          <w:rFonts w:ascii="Arial" w:hAnsi="Arial" w:cs="Arial"/>
        </w:rPr>
        <w:t xml:space="preserve"> </w:t>
      </w:r>
      <w:r w:rsidR="002E13DC" w:rsidRPr="00DB7649">
        <w:rPr>
          <w:rFonts w:ascii="Arial" w:hAnsi="Arial" w:cs="Arial"/>
        </w:rPr>
        <w:t xml:space="preserve">because emotions are related to this type of </w:t>
      </w:r>
      <w:r w:rsidR="00936D6F" w:rsidRPr="00DB7649">
        <w:rPr>
          <w:rFonts w:ascii="Arial" w:hAnsi="Arial" w:cs="Arial"/>
        </w:rPr>
        <w:t>skill</w:t>
      </w:r>
      <w:r w:rsidR="002E13DC" w:rsidRPr="00DB7649">
        <w:rPr>
          <w:rFonts w:ascii="Arial" w:hAnsi="Arial" w:cs="Arial"/>
        </w:rPr>
        <w:t>.</w:t>
      </w:r>
      <w:r w:rsidR="00936D6F" w:rsidRPr="00DB7649">
        <w:rPr>
          <w:rFonts w:ascii="Arial" w:hAnsi="Arial" w:cs="Arial"/>
        </w:rPr>
        <w:t xml:space="preserve"> Cognitive communication varies from person to person because some people can not communicate easily in all situations. Some people get nervous or can not manage the sequence of a topic while speaking</w:t>
      </w:r>
      <w:r w:rsidR="000F302B" w:rsidRPr="00DB7649">
        <w:rPr>
          <w:rFonts w:ascii="Arial" w:hAnsi="Arial" w:cs="Arial"/>
        </w:rPr>
        <w:t xml:space="preserve"> </w:t>
      </w:r>
      <w:r w:rsidR="000F302B" w:rsidRPr="00DB7649">
        <w:rPr>
          <w:rFonts w:ascii="Arial" w:hAnsi="Arial" w:cs="Arial"/>
          <w:color w:val="000000"/>
          <w:shd w:val="clear" w:color="auto" w:fill="FFFFFF"/>
        </w:rPr>
        <w:t>(Noble, 2014)</w:t>
      </w:r>
      <w:r w:rsidR="00936D6F" w:rsidRPr="00DB7649">
        <w:rPr>
          <w:rFonts w:ascii="Arial" w:hAnsi="Arial" w:cs="Arial"/>
        </w:rPr>
        <w:t xml:space="preserve">. So, the personal ability to speak is a must in the communication </w:t>
      </w:r>
      <w:r w:rsidR="008215F5" w:rsidRPr="00DB7649">
        <w:rPr>
          <w:rFonts w:ascii="Arial" w:hAnsi="Arial" w:cs="Arial"/>
        </w:rPr>
        <w:t xml:space="preserve">process. Proper attention in communication is the key to understanding the value of others. Cognitive development is necessary for developing personal skills. It is also important to understand </w:t>
      </w:r>
      <w:r w:rsidR="00BE2A51" w:rsidRPr="00DB7649">
        <w:rPr>
          <w:rFonts w:ascii="Arial" w:hAnsi="Arial" w:cs="Arial"/>
        </w:rPr>
        <w:t>for planning any strategy in the course plan or any organization.</w:t>
      </w:r>
    </w:p>
    <w:p w14:paraId="4C63975C" w14:textId="346B1AE1" w:rsidR="000F7CA9" w:rsidRPr="00DB7649" w:rsidRDefault="00215462" w:rsidP="0072119C">
      <w:pPr>
        <w:pStyle w:val="Heading6"/>
        <w:spacing w:before="240" w:line="360" w:lineRule="auto"/>
        <w:jc w:val="both"/>
        <w:rPr>
          <w:rFonts w:ascii="Arial" w:hAnsi="Arial" w:cs="Arial"/>
          <w:sz w:val="28"/>
          <w:szCs w:val="28"/>
        </w:rPr>
      </w:pPr>
      <w:r w:rsidRPr="00DB7649">
        <w:rPr>
          <w:rFonts w:ascii="Arial" w:hAnsi="Arial" w:cs="Arial"/>
          <w:sz w:val="28"/>
          <w:szCs w:val="28"/>
        </w:rPr>
        <w:t xml:space="preserve">Choosing a </w:t>
      </w:r>
      <w:r w:rsidR="004F3278" w:rsidRPr="00DB7649">
        <w:rPr>
          <w:rFonts w:ascii="Arial" w:hAnsi="Arial" w:cs="Arial"/>
          <w:sz w:val="28"/>
          <w:szCs w:val="28"/>
        </w:rPr>
        <w:t>M</w:t>
      </w:r>
      <w:r w:rsidRPr="00DB7649">
        <w:rPr>
          <w:rFonts w:ascii="Arial" w:hAnsi="Arial" w:cs="Arial"/>
          <w:sz w:val="28"/>
          <w:szCs w:val="28"/>
        </w:rPr>
        <w:t xml:space="preserve">edium </w:t>
      </w:r>
    </w:p>
    <w:p w14:paraId="395D42BD" w14:textId="19DBA425" w:rsidR="009A3C6D" w:rsidRPr="00DB7649" w:rsidRDefault="00215462" w:rsidP="0072119C">
      <w:pPr>
        <w:spacing w:before="240" w:line="360" w:lineRule="auto"/>
        <w:jc w:val="both"/>
        <w:rPr>
          <w:rFonts w:ascii="Arial" w:hAnsi="Arial" w:cs="Arial"/>
        </w:rPr>
      </w:pPr>
      <w:r w:rsidRPr="00DB7649">
        <w:rPr>
          <w:rFonts w:ascii="Arial" w:hAnsi="Arial" w:cs="Arial"/>
        </w:rPr>
        <w:t xml:space="preserve">Communication skills need the right medium for interacting. Confidential matters should be discussed in person. Sometimes communication through emails or messages is a solution for </w:t>
      </w:r>
      <w:r w:rsidR="00EC07FC" w:rsidRPr="00DB7649">
        <w:rPr>
          <w:rFonts w:ascii="Arial" w:hAnsi="Arial" w:cs="Arial"/>
        </w:rPr>
        <w:t>this. Generally</w:t>
      </w:r>
      <w:r w:rsidR="004402BB" w:rsidRPr="00DB7649">
        <w:rPr>
          <w:rFonts w:ascii="Arial" w:hAnsi="Arial" w:cs="Arial"/>
        </w:rPr>
        <w:t xml:space="preserve">, every conversation needs a different medium because formal and informal medium is important in all </w:t>
      </w:r>
      <w:r w:rsidR="009A3C6D" w:rsidRPr="00DB7649">
        <w:rPr>
          <w:rFonts w:ascii="Arial" w:hAnsi="Arial" w:cs="Arial"/>
        </w:rPr>
        <w:t>aspects</w:t>
      </w:r>
      <w:r w:rsidR="004402BB" w:rsidRPr="00DB7649">
        <w:rPr>
          <w:rFonts w:ascii="Arial" w:hAnsi="Arial" w:cs="Arial"/>
        </w:rPr>
        <w:t xml:space="preserve"> of </w:t>
      </w:r>
      <w:r w:rsidR="00EC07FC" w:rsidRPr="00DB7649">
        <w:rPr>
          <w:rFonts w:ascii="Arial" w:hAnsi="Arial" w:cs="Arial"/>
        </w:rPr>
        <w:t>communication. Body</w:t>
      </w:r>
      <w:r w:rsidR="009A3C6D" w:rsidRPr="00DB7649">
        <w:rPr>
          <w:rFonts w:ascii="Arial" w:hAnsi="Arial" w:cs="Arial"/>
        </w:rPr>
        <w:t xml:space="preserve"> language is a skill in communication because sometimes speaking is not needed. Communication through facial expressions is </w:t>
      </w:r>
      <w:r w:rsidR="007429A0" w:rsidRPr="00DB7649">
        <w:rPr>
          <w:rFonts w:ascii="Arial" w:hAnsi="Arial" w:cs="Arial"/>
        </w:rPr>
        <w:t>important</w:t>
      </w:r>
      <w:r w:rsidR="000F302B" w:rsidRPr="00DB7649">
        <w:rPr>
          <w:rFonts w:ascii="Arial" w:hAnsi="Arial" w:cs="Arial"/>
        </w:rPr>
        <w:t xml:space="preserve"> </w:t>
      </w:r>
      <w:r w:rsidR="000F302B" w:rsidRPr="00DB7649">
        <w:rPr>
          <w:rFonts w:ascii="Arial" w:hAnsi="Arial" w:cs="Arial"/>
          <w:color w:val="000000"/>
          <w:shd w:val="clear" w:color="auto" w:fill="FFFFFF"/>
        </w:rPr>
        <w:t>(Harlow and Webb, 2013)</w:t>
      </w:r>
      <w:r w:rsidR="007429A0" w:rsidRPr="00DB7649">
        <w:rPr>
          <w:rFonts w:ascii="Arial" w:hAnsi="Arial" w:cs="Arial"/>
        </w:rPr>
        <w:t xml:space="preserve">. Also understanding </w:t>
      </w:r>
      <w:r w:rsidR="00363E1E" w:rsidRPr="00DB7649">
        <w:rPr>
          <w:rFonts w:ascii="Arial" w:hAnsi="Arial" w:cs="Arial"/>
        </w:rPr>
        <w:t>others’ opinions when they don’t tell is important in communication skills development.</w:t>
      </w:r>
    </w:p>
    <w:p w14:paraId="7A9FEF9B" w14:textId="54971ED6" w:rsidR="00EC07FC" w:rsidRPr="00DB7649" w:rsidRDefault="00EC07FC" w:rsidP="0072119C">
      <w:pPr>
        <w:pStyle w:val="Heading2"/>
        <w:spacing w:before="240"/>
        <w:rPr>
          <w:rFonts w:cs="Arial"/>
          <w:szCs w:val="28"/>
        </w:rPr>
      </w:pPr>
      <w:bookmarkStart w:id="7" w:name="_Toc112251646"/>
      <w:r w:rsidRPr="00DB7649">
        <w:rPr>
          <w:rFonts w:cs="Arial"/>
          <w:szCs w:val="28"/>
        </w:rPr>
        <w:t xml:space="preserve">Case </w:t>
      </w:r>
      <w:r w:rsidR="004F3278" w:rsidRPr="00DB7649">
        <w:rPr>
          <w:rFonts w:cs="Arial"/>
          <w:szCs w:val="28"/>
        </w:rPr>
        <w:t>S</w:t>
      </w:r>
      <w:r w:rsidRPr="00DB7649">
        <w:rPr>
          <w:rFonts w:cs="Arial"/>
          <w:szCs w:val="28"/>
        </w:rPr>
        <w:t xml:space="preserve">tudy and </w:t>
      </w:r>
      <w:r w:rsidR="004F3278" w:rsidRPr="00DB7649">
        <w:rPr>
          <w:rFonts w:cs="Arial"/>
          <w:szCs w:val="28"/>
        </w:rPr>
        <w:t>R</w:t>
      </w:r>
      <w:r w:rsidRPr="00DB7649">
        <w:rPr>
          <w:rFonts w:cs="Arial"/>
          <w:szCs w:val="28"/>
        </w:rPr>
        <w:t>ecommendation</w:t>
      </w:r>
      <w:bookmarkEnd w:id="7"/>
    </w:p>
    <w:p w14:paraId="1A34E773" w14:textId="32F96C28" w:rsidR="00EC07FC" w:rsidRPr="00DB7649" w:rsidRDefault="00EC07FC" w:rsidP="0072119C">
      <w:pPr>
        <w:spacing w:before="240" w:line="360" w:lineRule="auto"/>
        <w:jc w:val="both"/>
        <w:rPr>
          <w:rFonts w:ascii="Arial" w:hAnsi="Arial" w:cs="Arial"/>
        </w:rPr>
      </w:pPr>
      <w:r w:rsidRPr="00DB7649">
        <w:rPr>
          <w:rFonts w:ascii="Arial" w:hAnsi="Arial" w:cs="Arial"/>
        </w:rPr>
        <w:t xml:space="preserve">Giving feedback is the skill of communication. Feedback is something that will improve the capacity of communication. For example- once I called my friend for the date of assignment </w:t>
      </w:r>
      <w:r w:rsidRPr="00DB7649">
        <w:rPr>
          <w:rFonts w:ascii="Arial" w:hAnsi="Arial" w:cs="Arial"/>
        </w:rPr>
        <w:lastRenderedPageBreak/>
        <w:t xml:space="preserve">submission and she told me the time was 10 am but I heard it was 10 pm because of some noises over the phone. It was a miscommunication that had happened to me. From that experience, I understood what any medium can do in a communication </w:t>
      </w:r>
      <w:r w:rsidR="00847C10" w:rsidRPr="00DB7649">
        <w:rPr>
          <w:rFonts w:ascii="Arial" w:hAnsi="Arial" w:cs="Arial"/>
        </w:rPr>
        <w:t>system. So, avoiding noises during conversation or rechecking the information through phone can be a solution to avoid miscommunication. Any interference must be avoided to have a proper communication between  the speaker and listener.</w:t>
      </w:r>
    </w:p>
    <w:p w14:paraId="1E11EF10" w14:textId="35F5D77F" w:rsidR="00FB2E03" w:rsidRPr="00DB7649" w:rsidRDefault="00503715" w:rsidP="0072119C">
      <w:pPr>
        <w:pStyle w:val="Heading1"/>
        <w:spacing w:line="360" w:lineRule="auto"/>
        <w:jc w:val="both"/>
        <w:rPr>
          <w:rFonts w:ascii="Arial" w:hAnsi="Arial" w:cs="Arial"/>
        </w:rPr>
      </w:pPr>
      <w:bookmarkStart w:id="8" w:name="_Toc112251647"/>
      <w:r w:rsidRPr="00DB7649">
        <w:rPr>
          <w:rFonts w:ascii="Arial" w:hAnsi="Arial" w:cs="Arial"/>
        </w:rPr>
        <w:t xml:space="preserve">Benefits and </w:t>
      </w:r>
      <w:r w:rsidR="004F3278" w:rsidRPr="00DB7649">
        <w:rPr>
          <w:rFonts w:ascii="Arial" w:hAnsi="Arial" w:cs="Arial"/>
        </w:rPr>
        <w:t>D</w:t>
      </w:r>
      <w:r w:rsidRPr="00DB7649">
        <w:rPr>
          <w:rFonts w:ascii="Arial" w:hAnsi="Arial" w:cs="Arial"/>
        </w:rPr>
        <w:t xml:space="preserve">rawbacks of </w:t>
      </w:r>
      <w:r w:rsidR="004F3278" w:rsidRPr="00DB7649">
        <w:rPr>
          <w:rFonts w:ascii="Arial" w:hAnsi="Arial" w:cs="Arial"/>
        </w:rPr>
        <w:t>T</w:t>
      </w:r>
      <w:r w:rsidRPr="00DB7649">
        <w:rPr>
          <w:rFonts w:ascii="Arial" w:hAnsi="Arial" w:cs="Arial"/>
        </w:rPr>
        <w:t xml:space="preserve">echnology in </w:t>
      </w:r>
      <w:r w:rsidR="004F3278" w:rsidRPr="00DB7649">
        <w:rPr>
          <w:rFonts w:ascii="Arial" w:hAnsi="Arial" w:cs="Arial"/>
        </w:rPr>
        <w:t>C</w:t>
      </w:r>
      <w:r w:rsidRPr="00DB7649">
        <w:rPr>
          <w:rFonts w:ascii="Arial" w:hAnsi="Arial" w:cs="Arial"/>
        </w:rPr>
        <w:t>ommunication</w:t>
      </w:r>
      <w:bookmarkEnd w:id="8"/>
    </w:p>
    <w:p w14:paraId="3F506EC4" w14:textId="484B5BF8" w:rsidR="00503715" w:rsidRPr="00DB7649" w:rsidRDefault="00503715" w:rsidP="0072119C">
      <w:pPr>
        <w:spacing w:before="240" w:line="360" w:lineRule="auto"/>
        <w:jc w:val="both"/>
        <w:rPr>
          <w:rFonts w:ascii="Arial" w:hAnsi="Arial" w:cs="Arial"/>
        </w:rPr>
      </w:pPr>
      <w:r w:rsidRPr="00DB7649">
        <w:rPr>
          <w:rFonts w:ascii="Arial" w:hAnsi="Arial" w:cs="Arial"/>
        </w:rPr>
        <w:t xml:space="preserve">Technology is important in every aspect of life and </w:t>
      </w:r>
      <w:r w:rsidR="00137BB2" w:rsidRPr="00DB7649">
        <w:rPr>
          <w:rFonts w:ascii="Arial" w:hAnsi="Arial" w:cs="Arial"/>
        </w:rPr>
        <w:t>most</w:t>
      </w:r>
      <w:r w:rsidRPr="00DB7649">
        <w:rPr>
          <w:rFonts w:ascii="Arial" w:hAnsi="Arial" w:cs="Arial"/>
        </w:rPr>
        <w:t xml:space="preserve"> beneficial for any </w:t>
      </w:r>
      <w:r w:rsidR="00137BB2" w:rsidRPr="00DB7649">
        <w:rPr>
          <w:rFonts w:ascii="Arial" w:hAnsi="Arial" w:cs="Arial"/>
        </w:rPr>
        <w:t xml:space="preserve">communication process. But technology has some disadvantages also. Technology has made it easier for </w:t>
      </w:r>
      <w:r w:rsidR="00E20B92" w:rsidRPr="00DB7649">
        <w:rPr>
          <w:rFonts w:ascii="Arial" w:hAnsi="Arial" w:cs="Arial"/>
        </w:rPr>
        <w:t xml:space="preserve">corporate offices or </w:t>
      </w:r>
      <w:r w:rsidR="001538D2" w:rsidRPr="00DB7649">
        <w:rPr>
          <w:rFonts w:ascii="Arial" w:hAnsi="Arial" w:cs="Arial"/>
        </w:rPr>
        <w:t>businesses to communicate within less time</w:t>
      </w:r>
      <w:r w:rsidR="00EC07FC" w:rsidRPr="00DB7649">
        <w:rPr>
          <w:rFonts w:ascii="Arial" w:hAnsi="Arial" w:cs="Arial"/>
        </w:rPr>
        <w:t xml:space="preserve"> </w:t>
      </w:r>
      <w:r w:rsidR="00EC07FC" w:rsidRPr="00DB7649">
        <w:rPr>
          <w:rFonts w:ascii="Arial" w:hAnsi="Arial" w:cs="Arial"/>
          <w:color w:val="000000"/>
          <w:shd w:val="clear" w:color="auto" w:fill="FFFFFF"/>
        </w:rPr>
        <w:t>(Kurtuma, Tulumović and Begić, 2021)</w:t>
      </w:r>
      <w:r w:rsidR="00EC07FC" w:rsidRPr="00DB7649">
        <w:rPr>
          <w:rFonts w:ascii="Arial" w:hAnsi="Arial" w:cs="Arial"/>
        </w:rPr>
        <w:t>.</w:t>
      </w:r>
      <w:r w:rsidR="001538D2" w:rsidRPr="00DB7649">
        <w:rPr>
          <w:rFonts w:ascii="Arial" w:hAnsi="Arial" w:cs="Arial"/>
        </w:rPr>
        <w:t xml:space="preserve"> It has developed new opportunities both for the organization and customers. Students are having many advantages of technology in communication. Some advantages are discussed briefly,</w:t>
      </w:r>
    </w:p>
    <w:p w14:paraId="7421BACD" w14:textId="4515BEEA" w:rsidR="001538D2" w:rsidRPr="00DB7649" w:rsidRDefault="00C801DC" w:rsidP="0072119C">
      <w:pPr>
        <w:pStyle w:val="Heading2"/>
        <w:spacing w:before="240"/>
        <w:rPr>
          <w:rFonts w:cs="Arial"/>
          <w:szCs w:val="28"/>
        </w:rPr>
      </w:pPr>
      <w:bookmarkStart w:id="9" w:name="_Toc112251648"/>
      <w:r w:rsidRPr="00DB7649">
        <w:rPr>
          <w:rFonts w:cs="Arial"/>
          <w:szCs w:val="28"/>
        </w:rPr>
        <w:t xml:space="preserve">Benefits of </w:t>
      </w:r>
      <w:r w:rsidR="004F3278" w:rsidRPr="00DB7649">
        <w:rPr>
          <w:rFonts w:cs="Arial"/>
          <w:szCs w:val="28"/>
        </w:rPr>
        <w:t>T</w:t>
      </w:r>
      <w:r w:rsidRPr="00DB7649">
        <w:rPr>
          <w:rFonts w:cs="Arial"/>
          <w:szCs w:val="28"/>
        </w:rPr>
        <w:t xml:space="preserve">echnology in </w:t>
      </w:r>
      <w:r w:rsidR="004F3278" w:rsidRPr="00DB7649">
        <w:rPr>
          <w:rFonts w:cs="Arial"/>
          <w:szCs w:val="28"/>
        </w:rPr>
        <w:t>L</w:t>
      </w:r>
      <w:r w:rsidRPr="00DB7649">
        <w:rPr>
          <w:rFonts w:cs="Arial"/>
          <w:szCs w:val="28"/>
        </w:rPr>
        <w:t xml:space="preserve">ife </w:t>
      </w:r>
      <w:r w:rsidR="004F3278" w:rsidRPr="00DB7649">
        <w:rPr>
          <w:rFonts w:cs="Arial"/>
          <w:szCs w:val="28"/>
        </w:rPr>
        <w:t>C</w:t>
      </w:r>
      <w:r w:rsidRPr="00DB7649">
        <w:rPr>
          <w:rFonts w:cs="Arial"/>
          <w:szCs w:val="28"/>
        </w:rPr>
        <w:t xml:space="preserve">ycle </w:t>
      </w:r>
      <w:r w:rsidR="004F3278" w:rsidRPr="00DB7649">
        <w:rPr>
          <w:rFonts w:cs="Arial"/>
          <w:szCs w:val="28"/>
        </w:rPr>
        <w:t>C</w:t>
      </w:r>
      <w:r w:rsidRPr="00DB7649">
        <w:rPr>
          <w:rFonts w:cs="Arial"/>
          <w:szCs w:val="28"/>
        </w:rPr>
        <w:t>osts</w:t>
      </w:r>
      <w:bookmarkEnd w:id="9"/>
    </w:p>
    <w:p w14:paraId="3FFD1189" w14:textId="4B035DF1" w:rsidR="00C801DC" w:rsidRPr="00DB7649" w:rsidRDefault="00C801DC" w:rsidP="0072119C">
      <w:pPr>
        <w:spacing w:before="240" w:line="360" w:lineRule="auto"/>
        <w:jc w:val="both"/>
        <w:rPr>
          <w:rFonts w:ascii="Arial" w:hAnsi="Arial" w:cs="Arial"/>
        </w:rPr>
      </w:pPr>
      <w:r w:rsidRPr="00DB7649">
        <w:rPr>
          <w:rFonts w:ascii="Arial" w:hAnsi="Arial" w:cs="Arial"/>
        </w:rPr>
        <w:t xml:space="preserve">In </w:t>
      </w:r>
      <w:r w:rsidR="008F2E10" w:rsidRPr="00DB7649">
        <w:rPr>
          <w:rFonts w:ascii="Arial" w:hAnsi="Arial" w:cs="Arial"/>
        </w:rPr>
        <w:t xml:space="preserve">the </w:t>
      </w:r>
      <w:r w:rsidRPr="00DB7649">
        <w:rPr>
          <w:rFonts w:ascii="Arial" w:hAnsi="Arial" w:cs="Arial"/>
        </w:rPr>
        <w:t xml:space="preserve">slow system of communication such as sending letters, the way is cheap but </w:t>
      </w:r>
      <w:r w:rsidR="008F2E10" w:rsidRPr="00DB7649">
        <w:rPr>
          <w:rFonts w:ascii="Arial" w:hAnsi="Arial" w:cs="Arial"/>
        </w:rPr>
        <w:t>it</w:t>
      </w:r>
      <w:r w:rsidRPr="00DB7649">
        <w:rPr>
          <w:rFonts w:ascii="Arial" w:hAnsi="Arial" w:cs="Arial"/>
        </w:rPr>
        <w:t xml:space="preserve"> takes a lot of time to</w:t>
      </w:r>
      <w:r w:rsidR="008F2E10" w:rsidRPr="00DB7649">
        <w:rPr>
          <w:rFonts w:ascii="Arial" w:hAnsi="Arial" w:cs="Arial"/>
        </w:rPr>
        <w:t xml:space="preserve"> receive the information. So</w:t>
      </w:r>
      <w:r w:rsidR="00D2653B" w:rsidRPr="00DB7649">
        <w:rPr>
          <w:rFonts w:ascii="Arial" w:hAnsi="Arial" w:cs="Arial"/>
        </w:rPr>
        <w:t>,</w:t>
      </w:r>
      <w:r w:rsidR="008F2E10" w:rsidRPr="00DB7649">
        <w:rPr>
          <w:rFonts w:ascii="Arial" w:hAnsi="Arial" w:cs="Arial"/>
        </w:rPr>
        <w:t xml:space="preserve"> an immediate transfer of </w:t>
      </w:r>
      <w:r w:rsidR="00D2653B" w:rsidRPr="00DB7649">
        <w:rPr>
          <w:rFonts w:ascii="Arial" w:hAnsi="Arial" w:cs="Arial"/>
        </w:rPr>
        <w:t>information</w:t>
      </w:r>
      <w:r w:rsidR="008F2E10" w:rsidRPr="00DB7649">
        <w:rPr>
          <w:rFonts w:ascii="Arial" w:hAnsi="Arial" w:cs="Arial"/>
        </w:rPr>
        <w:t xml:space="preserve"> is a must to maintain </w:t>
      </w:r>
      <w:r w:rsidR="00D2653B" w:rsidRPr="00DB7649">
        <w:rPr>
          <w:rFonts w:ascii="Arial" w:hAnsi="Arial" w:cs="Arial"/>
        </w:rPr>
        <w:t>productivity. Small businesses can use the slow way of communication through letters but the big organization must not use this way of communication.</w:t>
      </w:r>
      <w:r w:rsidR="0050178D" w:rsidRPr="00DB7649">
        <w:rPr>
          <w:rFonts w:ascii="Arial" w:hAnsi="Arial" w:cs="Arial"/>
        </w:rPr>
        <w:t xml:space="preserve"> So, an immediate way is needed to maintain communication. </w:t>
      </w:r>
      <w:r w:rsidR="004B0771" w:rsidRPr="00DB7649">
        <w:rPr>
          <w:rFonts w:ascii="Arial" w:hAnsi="Arial" w:cs="Arial"/>
        </w:rPr>
        <w:t>So,</w:t>
      </w:r>
      <w:r w:rsidR="0050178D" w:rsidRPr="00DB7649">
        <w:rPr>
          <w:rFonts w:ascii="Arial" w:hAnsi="Arial" w:cs="Arial"/>
        </w:rPr>
        <w:t xml:space="preserve"> location is not an issue for communicating through technology. Emailing and texting is the easiest and fastest way of communication.</w:t>
      </w:r>
      <w:r w:rsidR="004B0771" w:rsidRPr="00DB7649">
        <w:rPr>
          <w:rFonts w:ascii="Arial" w:hAnsi="Arial" w:cs="Arial"/>
        </w:rPr>
        <w:t xml:space="preserve"> It can be sent through phone and other devices having an internet connection. So, anyone can communicate in real-time. It will give an outcome immediately. </w:t>
      </w:r>
    </w:p>
    <w:p w14:paraId="5B37BC0B" w14:textId="07228074" w:rsidR="004B0771" w:rsidRPr="00DB7649" w:rsidRDefault="004B0771" w:rsidP="0072119C">
      <w:pPr>
        <w:spacing w:before="240" w:line="360" w:lineRule="auto"/>
        <w:jc w:val="both"/>
        <w:rPr>
          <w:rFonts w:ascii="Arial" w:hAnsi="Arial" w:cs="Arial"/>
        </w:rPr>
      </w:pPr>
      <w:r w:rsidRPr="00DB7649">
        <w:rPr>
          <w:rFonts w:ascii="Arial" w:hAnsi="Arial" w:cs="Arial"/>
        </w:rPr>
        <w:t xml:space="preserve">Technology has made the communication system much </w:t>
      </w:r>
      <w:r w:rsidR="001040E2" w:rsidRPr="00DB7649">
        <w:rPr>
          <w:rFonts w:ascii="Arial" w:hAnsi="Arial" w:cs="Arial"/>
        </w:rPr>
        <w:t>easier</w:t>
      </w:r>
      <w:r w:rsidRPr="00DB7649">
        <w:rPr>
          <w:rFonts w:ascii="Arial" w:hAnsi="Arial" w:cs="Arial"/>
        </w:rPr>
        <w:t xml:space="preserve"> because any information can be saved through technology</w:t>
      </w:r>
      <w:r w:rsidR="000F302B" w:rsidRPr="00DB7649">
        <w:rPr>
          <w:rFonts w:ascii="Arial" w:hAnsi="Arial" w:cs="Arial"/>
        </w:rPr>
        <w:t xml:space="preserve"> </w:t>
      </w:r>
      <w:r w:rsidR="000F302B" w:rsidRPr="00DB7649">
        <w:rPr>
          <w:rFonts w:ascii="Arial" w:hAnsi="Arial" w:cs="Arial"/>
          <w:color w:val="000000"/>
          <w:shd w:val="clear" w:color="auto" w:fill="FFFFFF"/>
        </w:rPr>
        <w:t>(Djenar, Mahboob and Cruickshank, 2015)</w:t>
      </w:r>
      <w:r w:rsidRPr="00DB7649">
        <w:rPr>
          <w:rFonts w:ascii="Arial" w:hAnsi="Arial" w:cs="Arial"/>
        </w:rPr>
        <w:t>. Affordable storage is also available in this system</w:t>
      </w:r>
      <w:r w:rsidR="001040E2" w:rsidRPr="00DB7649">
        <w:rPr>
          <w:rFonts w:ascii="Arial" w:hAnsi="Arial" w:cs="Arial"/>
        </w:rPr>
        <w:t xml:space="preserve"> and messages or emails can be retrieved. Messages can be archived also for later. This system is preferred nowadays because this saves time than the traditional communication process. Besides email or messages, the webcam is a true blessing from technology. Conferences or classes </w:t>
      </w:r>
      <w:r w:rsidR="00ED084B" w:rsidRPr="00DB7649">
        <w:rPr>
          <w:rFonts w:ascii="Arial" w:hAnsi="Arial" w:cs="Arial"/>
        </w:rPr>
        <w:t>and</w:t>
      </w:r>
      <w:r w:rsidR="001040E2" w:rsidRPr="00DB7649">
        <w:rPr>
          <w:rFonts w:ascii="Arial" w:hAnsi="Arial" w:cs="Arial"/>
        </w:rPr>
        <w:t xml:space="preserve"> video </w:t>
      </w:r>
      <w:r w:rsidR="00ED084B" w:rsidRPr="00DB7649">
        <w:rPr>
          <w:rFonts w:ascii="Arial" w:hAnsi="Arial" w:cs="Arial"/>
        </w:rPr>
        <w:t>calls</w:t>
      </w:r>
      <w:r w:rsidR="001040E2" w:rsidRPr="00DB7649">
        <w:rPr>
          <w:rFonts w:ascii="Arial" w:hAnsi="Arial" w:cs="Arial"/>
        </w:rPr>
        <w:t xml:space="preserve"> </w:t>
      </w:r>
      <w:r w:rsidR="00ED084B" w:rsidRPr="00DB7649">
        <w:rPr>
          <w:rFonts w:ascii="Arial" w:hAnsi="Arial" w:cs="Arial"/>
        </w:rPr>
        <w:t>have</w:t>
      </w:r>
      <w:r w:rsidR="001040E2" w:rsidRPr="00DB7649">
        <w:rPr>
          <w:rFonts w:ascii="Arial" w:hAnsi="Arial" w:cs="Arial"/>
        </w:rPr>
        <w:t xml:space="preserve"> made </w:t>
      </w:r>
      <w:r w:rsidR="00ED084B" w:rsidRPr="00DB7649">
        <w:rPr>
          <w:rFonts w:ascii="Arial" w:hAnsi="Arial" w:cs="Arial"/>
        </w:rPr>
        <w:t>it</w:t>
      </w:r>
      <w:r w:rsidR="001040E2" w:rsidRPr="00DB7649">
        <w:rPr>
          <w:rFonts w:ascii="Arial" w:hAnsi="Arial" w:cs="Arial"/>
        </w:rPr>
        <w:t xml:space="preserve"> </w:t>
      </w:r>
      <w:r w:rsidR="00ED084B" w:rsidRPr="00DB7649">
        <w:rPr>
          <w:rFonts w:ascii="Arial" w:hAnsi="Arial" w:cs="Arial"/>
        </w:rPr>
        <w:t xml:space="preserve">easy to communicate with different countries. FAQ is also used for dealing with live answers to a question by a live adviser. </w:t>
      </w:r>
      <w:r w:rsidR="00245F19" w:rsidRPr="00DB7649">
        <w:rPr>
          <w:rFonts w:ascii="Arial" w:hAnsi="Arial" w:cs="Arial"/>
        </w:rPr>
        <w:t>It</w:t>
      </w:r>
      <w:r w:rsidR="00ED084B" w:rsidRPr="00DB7649">
        <w:rPr>
          <w:rFonts w:ascii="Arial" w:hAnsi="Arial" w:cs="Arial"/>
        </w:rPr>
        <w:t xml:space="preserve"> does great help in producing, maintaining, and storing information. Customer care service via phone or email is a great way of communication.</w:t>
      </w:r>
      <w:r w:rsidR="007C07AB" w:rsidRPr="00DB7649">
        <w:rPr>
          <w:rFonts w:ascii="Arial" w:hAnsi="Arial" w:cs="Arial"/>
        </w:rPr>
        <w:t xml:space="preserve"> Students can also transfer information through these communication systems.</w:t>
      </w:r>
    </w:p>
    <w:p w14:paraId="19774649" w14:textId="2339C292" w:rsidR="007C07AB" w:rsidRPr="00DB7649" w:rsidRDefault="007C07AB" w:rsidP="0072119C">
      <w:pPr>
        <w:pStyle w:val="Heading2"/>
        <w:spacing w:before="240"/>
        <w:rPr>
          <w:rFonts w:cs="Arial"/>
        </w:rPr>
      </w:pPr>
      <w:bookmarkStart w:id="10" w:name="_Toc112251649"/>
      <w:r w:rsidRPr="00DB7649">
        <w:rPr>
          <w:rFonts w:cs="Arial"/>
        </w:rPr>
        <w:lastRenderedPageBreak/>
        <w:t xml:space="preserve">Improving </w:t>
      </w:r>
      <w:r w:rsidR="004F3278" w:rsidRPr="00DB7649">
        <w:rPr>
          <w:rFonts w:cs="Arial"/>
        </w:rPr>
        <w:t>E</w:t>
      </w:r>
      <w:r w:rsidRPr="00DB7649">
        <w:rPr>
          <w:rFonts w:cs="Arial"/>
        </w:rPr>
        <w:t>conomy</w:t>
      </w:r>
      <w:bookmarkEnd w:id="10"/>
    </w:p>
    <w:p w14:paraId="03818C1B" w14:textId="0AC17616" w:rsidR="00ED084B" w:rsidRPr="00DB7649" w:rsidRDefault="007C07AB" w:rsidP="0072119C">
      <w:pPr>
        <w:spacing w:before="240" w:line="360" w:lineRule="auto"/>
        <w:jc w:val="both"/>
        <w:rPr>
          <w:rFonts w:ascii="Arial" w:hAnsi="Arial" w:cs="Arial"/>
        </w:rPr>
      </w:pPr>
      <w:r w:rsidRPr="00DB7649">
        <w:rPr>
          <w:rFonts w:ascii="Arial" w:hAnsi="Arial" w:cs="Arial"/>
        </w:rPr>
        <w:t xml:space="preserve">Information technology has lessened the cost for organizations as well as for students. The online system has decreased high-cost function and it is </w:t>
      </w:r>
      <w:r w:rsidR="007169C0" w:rsidRPr="00DB7649">
        <w:rPr>
          <w:rFonts w:ascii="Arial" w:hAnsi="Arial" w:cs="Arial"/>
        </w:rPr>
        <w:t>benefitting the economy. Also, it has increased communication among people. Interruption in communication has decreased. Customer services are getting better with time and cost is also reduced.</w:t>
      </w:r>
    </w:p>
    <w:p w14:paraId="3ADBE5B6" w14:textId="24F65BB6" w:rsidR="007169C0" w:rsidRPr="00DB7649" w:rsidRDefault="007169C0" w:rsidP="0072119C">
      <w:pPr>
        <w:pStyle w:val="Heading2"/>
        <w:spacing w:before="240"/>
        <w:rPr>
          <w:rFonts w:cs="Arial"/>
        </w:rPr>
      </w:pPr>
      <w:bookmarkStart w:id="11" w:name="_Toc112251650"/>
      <w:r w:rsidRPr="00DB7649">
        <w:rPr>
          <w:rFonts w:cs="Arial"/>
        </w:rPr>
        <w:t xml:space="preserve">Administrating </w:t>
      </w:r>
      <w:r w:rsidR="004F3278" w:rsidRPr="00DB7649">
        <w:rPr>
          <w:rFonts w:cs="Arial"/>
        </w:rPr>
        <w:t>H</w:t>
      </w:r>
      <w:r w:rsidRPr="00DB7649">
        <w:rPr>
          <w:rFonts w:cs="Arial"/>
        </w:rPr>
        <w:t>uman capital</w:t>
      </w:r>
      <w:bookmarkEnd w:id="11"/>
    </w:p>
    <w:p w14:paraId="3BAB3193" w14:textId="40F13762" w:rsidR="007169C0" w:rsidRPr="00DB7649" w:rsidRDefault="007169C0" w:rsidP="0072119C">
      <w:pPr>
        <w:spacing w:before="240" w:line="360" w:lineRule="auto"/>
        <w:jc w:val="both"/>
        <w:rPr>
          <w:rFonts w:ascii="Arial" w:hAnsi="Arial" w:cs="Arial"/>
        </w:rPr>
      </w:pPr>
      <w:r w:rsidRPr="00DB7649">
        <w:rPr>
          <w:rFonts w:ascii="Arial" w:hAnsi="Arial" w:cs="Arial"/>
        </w:rPr>
        <w:t xml:space="preserve">In </w:t>
      </w:r>
      <w:r w:rsidR="00C535A6" w:rsidRPr="00DB7649">
        <w:rPr>
          <w:rFonts w:ascii="Arial" w:hAnsi="Arial" w:cs="Arial"/>
        </w:rPr>
        <w:t>institutions</w:t>
      </w:r>
      <w:r w:rsidRPr="00DB7649">
        <w:rPr>
          <w:rFonts w:ascii="Arial" w:hAnsi="Arial" w:cs="Arial"/>
        </w:rPr>
        <w:t xml:space="preserve"> and </w:t>
      </w:r>
      <w:r w:rsidR="00C535A6" w:rsidRPr="00DB7649">
        <w:rPr>
          <w:rFonts w:ascii="Arial" w:hAnsi="Arial" w:cs="Arial"/>
        </w:rPr>
        <w:t>organizations</w:t>
      </w:r>
      <w:r w:rsidRPr="00DB7649">
        <w:rPr>
          <w:rFonts w:ascii="Arial" w:hAnsi="Arial" w:cs="Arial"/>
        </w:rPr>
        <w:t xml:space="preserve">, communication has made </w:t>
      </w:r>
      <w:r w:rsidR="00C535A6" w:rsidRPr="00DB7649">
        <w:rPr>
          <w:rFonts w:ascii="Arial" w:hAnsi="Arial" w:cs="Arial"/>
        </w:rPr>
        <w:t>it</w:t>
      </w:r>
      <w:r w:rsidRPr="00DB7649">
        <w:rPr>
          <w:rFonts w:ascii="Arial" w:hAnsi="Arial" w:cs="Arial"/>
        </w:rPr>
        <w:t xml:space="preserve"> easier to recruit through </w:t>
      </w:r>
      <w:r w:rsidR="00C535A6" w:rsidRPr="00DB7649">
        <w:rPr>
          <w:rFonts w:ascii="Arial" w:hAnsi="Arial" w:cs="Arial"/>
        </w:rPr>
        <w:t xml:space="preserve">an </w:t>
      </w:r>
      <w:r w:rsidRPr="00DB7649">
        <w:rPr>
          <w:rFonts w:ascii="Arial" w:hAnsi="Arial" w:cs="Arial"/>
        </w:rPr>
        <w:t>online platform and also in screening</w:t>
      </w:r>
      <w:r w:rsidR="00C535A6" w:rsidRPr="00DB7649">
        <w:rPr>
          <w:rFonts w:ascii="Arial" w:hAnsi="Arial" w:cs="Arial"/>
        </w:rPr>
        <w:t xml:space="preserve"> new staff</w:t>
      </w:r>
      <w:r w:rsidR="000F302B" w:rsidRPr="00DB7649">
        <w:rPr>
          <w:rFonts w:ascii="Arial" w:hAnsi="Arial" w:cs="Arial"/>
        </w:rPr>
        <w:t xml:space="preserve"> </w:t>
      </w:r>
      <w:r w:rsidR="000F302B" w:rsidRPr="00DB7649">
        <w:rPr>
          <w:rFonts w:ascii="Arial" w:hAnsi="Arial" w:cs="Arial"/>
          <w:color w:val="000000"/>
          <w:shd w:val="clear" w:color="auto" w:fill="FFFFFF"/>
        </w:rPr>
        <w:t>(Chan, 2013)</w:t>
      </w:r>
      <w:r w:rsidR="00C535A6" w:rsidRPr="00DB7649">
        <w:rPr>
          <w:rFonts w:ascii="Arial" w:hAnsi="Arial" w:cs="Arial"/>
        </w:rPr>
        <w:t>. So, it saves time, and productivity is increased through online communication.</w:t>
      </w:r>
    </w:p>
    <w:p w14:paraId="04BC5574" w14:textId="509304F7" w:rsidR="00C535A6" w:rsidRPr="00DB7649" w:rsidRDefault="00C535A6" w:rsidP="0072119C">
      <w:pPr>
        <w:pStyle w:val="Heading2"/>
        <w:spacing w:before="240"/>
        <w:rPr>
          <w:rFonts w:cs="Arial"/>
        </w:rPr>
      </w:pPr>
      <w:bookmarkStart w:id="12" w:name="_Toc112251651"/>
      <w:r w:rsidRPr="00DB7649">
        <w:rPr>
          <w:rFonts w:cs="Arial"/>
        </w:rPr>
        <w:t xml:space="preserve">Drawbacks of </w:t>
      </w:r>
      <w:r w:rsidR="004F3278" w:rsidRPr="00DB7649">
        <w:rPr>
          <w:rFonts w:cs="Arial"/>
        </w:rPr>
        <w:t>T</w:t>
      </w:r>
      <w:r w:rsidRPr="00DB7649">
        <w:rPr>
          <w:rFonts w:cs="Arial"/>
        </w:rPr>
        <w:t xml:space="preserve">echnology in </w:t>
      </w:r>
      <w:r w:rsidR="004F3278" w:rsidRPr="00DB7649">
        <w:rPr>
          <w:rFonts w:cs="Arial"/>
        </w:rPr>
        <w:t>C</w:t>
      </w:r>
      <w:r w:rsidRPr="00DB7649">
        <w:rPr>
          <w:rFonts w:cs="Arial"/>
        </w:rPr>
        <w:t>ommunication</w:t>
      </w:r>
      <w:bookmarkEnd w:id="12"/>
    </w:p>
    <w:p w14:paraId="6EC8AF5E" w14:textId="4032D386" w:rsidR="00C03C22" w:rsidRPr="00DB7649" w:rsidRDefault="00C03C22" w:rsidP="0072119C">
      <w:pPr>
        <w:spacing w:before="240" w:line="360" w:lineRule="auto"/>
        <w:jc w:val="both"/>
        <w:rPr>
          <w:rFonts w:ascii="Arial" w:hAnsi="Arial" w:cs="Arial"/>
        </w:rPr>
      </w:pPr>
      <w:r w:rsidRPr="00DB7649">
        <w:rPr>
          <w:rFonts w:ascii="Arial" w:hAnsi="Arial" w:cs="Arial"/>
        </w:rPr>
        <w:t>Communication through technology can have some disadvantages also and some of the</w:t>
      </w:r>
      <w:r w:rsidR="007A45A0">
        <w:rPr>
          <w:rFonts w:ascii="Arial" w:hAnsi="Arial" w:cs="Arial"/>
        </w:rPr>
        <w:t>m include,</w:t>
      </w:r>
      <w:r w:rsidR="00A72252" w:rsidRPr="00DB7649">
        <w:rPr>
          <w:rFonts w:ascii="Arial" w:hAnsi="Arial" w:cs="Arial"/>
        </w:rPr>
        <w:t xml:space="preserve"> cell</w:t>
      </w:r>
      <w:r w:rsidRPr="00DB7649">
        <w:rPr>
          <w:rFonts w:ascii="Arial" w:hAnsi="Arial" w:cs="Arial"/>
        </w:rPr>
        <w:t xml:space="preserve"> phone</w:t>
      </w:r>
      <w:r w:rsidR="00914465">
        <w:rPr>
          <w:rFonts w:ascii="Arial" w:hAnsi="Arial" w:cs="Arial"/>
        </w:rPr>
        <w:t xml:space="preserve"> which</w:t>
      </w:r>
      <w:r w:rsidRPr="00DB7649">
        <w:rPr>
          <w:rFonts w:ascii="Arial" w:hAnsi="Arial" w:cs="Arial"/>
        </w:rPr>
        <w:t xml:space="preserve"> can interrupt work and </w:t>
      </w:r>
      <w:r w:rsidR="00A72252" w:rsidRPr="00DB7649">
        <w:rPr>
          <w:rFonts w:ascii="Arial" w:hAnsi="Arial" w:cs="Arial"/>
        </w:rPr>
        <w:t>workflow. Personal and professional calls are sometimes mispleaded and deadlines of work can be affected by overusing cell phones. So, it takes more time to finish work.</w:t>
      </w:r>
    </w:p>
    <w:p w14:paraId="1650AF50" w14:textId="39E7704B" w:rsidR="00A72252" w:rsidRPr="00DB7649" w:rsidRDefault="00A72252" w:rsidP="0072119C">
      <w:pPr>
        <w:pStyle w:val="Heading2"/>
        <w:spacing w:before="240"/>
        <w:rPr>
          <w:rFonts w:cs="Arial"/>
        </w:rPr>
      </w:pPr>
      <w:bookmarkStart w:id="13" w:name="_Toc112251652"/>
      <w:r w:rsidRPr="00DB7649">
        <w:rPr>
          <w:rFonts w:cs="Arial"/>
        </w:rPr>
        <w:t xml:space="preserve">Monitoring </w:t>
      </w:r>
      <w:r w:rsidR="004F3278" w:rsidRPr="00DB7649">
        <w:rPr>
          <w:rFonts w:cs="Arial"/>
        </w:rPr>
        <w:t>A</w:t>
      </w:r>
      <w:r w:rsidRPr="00DB7649">
        <w:rPr>
          <w:rFonts w:cs="Arial"/>
        </w:rPr>
        <w:t>ctivities</w:t>
      </w:r>
      <w:bookmarkEnd w:id="13"/>
      <w:r w:rsidRPr="00DB7649">
        <w:rPr>
          <w:rFonts w:cs="Arial"/>
        </w:rPr>
        <w:t xml:space="preserve"> </w:t>
      </w:r>
    </w:p>
    <w:p w14:paraId="1F4C7531" w14:textId="6F70AB85" w:rsidR="00A72252" w:rsidRPr="00DB7649" w:rsidRDefault="00A72252" w:rsidP="0072119C">
      <w:pPr>
        <w:spacing w:before="240" w:line="360" w:lineRule="auto"/>
        <w:jc w:val="both"/>
        <w:rPr>
          <w:rFonts w:ascii="Arial" w:hAnsi="Arial" w:cs="Arial"/>
        </w:rPr>
      </w:pPr>
      <w:r w:rsidRPr="00DB7649">
        <w:rPr>
          <w:rFonts w:ascii="Arial" w:hAnsi="Arial" w:cs="Arial"/>
        </w:rPr>
        <w:t xml:space="preserve">Doing calls or communication through </w:t>
      </w:r>
      <w:r w:rsidR="00AC6627" w:rsidRPr="00DB7649">
        <w:rPr>
          <w:rFonts w:ascii="Arial" w:hAnsi="Arial" w:cs="Arial"/>
        </w:rPr>
        <w:t xml:space="preserve">a </w:t>
      </w:r>
      <w:r w:rsidRPr="00DB7649">
        <w:rPr>
          <w:rFonts w:ascii="Arial" w:hAnsi="Arial" w:cs="Arial"/>
        </w:rPr>
        <w:t xml:space="preserve">traditional system is much easier but attending calls and sending or </w:t>
      </w:r>
      <w:r w:rsidR="00AC6627" w:rsidRPr="00DB7649">
        <w:rPr>
          <w:rFonts w:ascii="Arial" w:hAnsi="Arial" w:cs="Arial"/>
        </w:rPr>
        <w:t>receiving</w:t>
      </w:r>
      <w:r w:rsidRPr="00DB7649">
        <w:rPr>
          <w:rFonts w:ascii="Arial" w:hAnsi="Arial" w:cs="Arial"/>
        </w:rPr>
        <w:t xml:space="preserve"> emails can sometimes make it </w:t>
      </w:r>
      <w:r w:rsidR="00AC6627" w:rsidRPr="00DB7649">
        <w:rPr>
          <w:rFonts w:ascii="Arial" w:hAnsi="Arial" w:cs="Arial"/>
        </w:rPr>
        <w:t>hard. Monitoring all the emails is sometimes not possible to handle for a person</w:t>
      </w:r>
      <w:r w:rsidR="000F302B" w:rsidRPr="00DB7649">
        <w:rPr>
          <w:rFonts w:ascii="Arial" w:hAnsi="Arial" w:cs="Arial"/>
        </w:rPr>
        <w:t xml:space="preserve"> </w:t>
      </w:r>
      <w:r w:rsidR="000F302B" w:rsidRPr="00DB7649">
        <w:rPr>
          <w:rFonts w:ascii="Arial" w:hAnsi="Arial" w:cs="Arial"/>
          <w:color w:val="000000"/>
          <w:shd w:val="clear" w:color="auto" w:fill="FFFFFF"/>
        </w:rPr>
        <w:t>(Carbaugh and Buzzanell, 2013)</w:t>
      </w:r>
      <w:r w:rsidR="00AC6627" w:rsidRPr="00DB7649">
        <w:rPr>
          <w:rFonts w:ascii="Arial" w:hAnsi="Arial" w:cs="Arial"/>
        </w:rPr>
        <w:t>. It can be missed several times.</w:t>
      </w:r>
    </w:p>
    <w:p w14:paraId="5B0B7369" w14:textId="0C1B6238" w:rsidR="00AC6627" w:rsidRPr="00DB7649" w:rsidRDefault="00AC6627" w:rsidP="0072119C">
      <w:pPr>
        <w:pStyle w:val="Heading2"/>
        <w:spacing w:before="240"/>
        <w:rPr>
          <w:rFonts w:cs="Arial"/>
          <w:i/>
          <w:iCs/>
        </w:rPr>
      </w:pPr>
      <w:bookmarkStart w:id="14" w:name="_Toc112251653"/>
      <w:r w:rsidRPr="00DB7649">
        <w:rPr>
          <w:rFonts w:cs="Arial"/>
        </w:rPr>
        <w:t xml:space="preserve">Balancing </w:t>
      </w:r>
      <w:r w:rsidR="004F3278" w:rsidRPr="00DB7649">
        <w:rPr>
          <w:rFonts w:cs="Arial"/>
        </w:rPr>
        <w:t>P</w:t>
      </w:r>
      <w:r w:rsidRPr="00DB7649">
        <w:rPr>
          <w:rFonts w:cs="Arial"/>
        </w:rPr>
        <w:t xml:space="preserve">ersonal and </w:t>
      </w:r>
      <w:r w:rsidR="004F3278" w:rsidRPr="00DB7649">
        <w:rPr>
          <w:rFonts w:cs="Arial"/>
        </w:rPr>
        <w:t>P</w:t>
      </w:r>
      <w:r w:rsidRPr="00DB7649">
        <w:rPr>
          <w:rFonts w:cs="Arial"/>
        </w:rPr>
        <w:t xml:space="preserve">rofessional </w:t>
      </w:r>
      <w:r w:rsidR="004F3278" w:rsidRPr="00DB7649">
        <w:rPr>
          <w:rFonts w:cs="Arial"/>
        </w:rPr>
        <w:t>L</w:t>
      </w:r>
      <w:r w:rsidRPr="00DB7649">
        <w:rPr>
          <w:rFonts w:cs="Arial"/>
        </w:rPr>
        <w:t>ife</w:t>
      </w:r>
      <w:bookmarkEnd w:id="14"/>
    </w:p>
    <w:p w14:paraId="6CBE63C3" w14:textId="25197588" w:rsidR="00AC6627" w:rsidRPr="00DB7649" w:rsidRDefault="00AC6627" w:rsidP="0072119C">
      <w:pPr>
        <w:spacing w:before="240" w:line="360" w:lineRule="auto"/>
        <w:jc w:val="both"/>
        <w:rPr>
          <w:rFonts w:ascii="Arial" w:hAnsi="Arial" w:cs="Arial"/>
        </w:rPr>
      </w:pPr>
      <w:r w:rsidRPr="00DB7649">
        <w:rPr>
          <w:rFonts w:ascii="Arial" w:hAnsi="Arial" w:cs="Arial"/>
        </w:rPr>
        <w:t xml:space="preserve">Using the same device for the job or business and in personal life can lead to an interruption between them. Because personal messages and calls can </w:t>
      </w:r>
      <w:r w:rsidR="009B7BFB" w:rsidRPr="00DB7649">
        <w:rPr>
          <w:rFonts w:ascii="Arial" w:hAnsi="Arial" w:cs="Arial"/>
        </w:rPr>
        <w:t>create imbalance</w:t>
      </w:r>
      <w:r w:rsidR="000F302B" w:rsidRPr="00DB7649">
        <w:rPr>
          <w:rFonts w:ascii="Arial" w:hAnsi="Arial" w:cs="Arial"/>
        </w:rPr>
        <w:t xml:space="preserve"> </w:t>
      </w:r>
      <w:r w:rsidR="000F302B" w:rsidRPr="00DB7649">
        <w:rPr>
          <w:rFonts w:ascii="Arial" w:hAnsi="Arial" w:cs="Arial"/>
          <w:color w:val="000000"/>
          <w:shd w:val="clear" w:color="auto" w:fill="FFFFFF"/>
        </w:rPr>
        <w:t>(Bolotova, 2013)</w:t>
      </w:r>
      <w:r w:rsidR="009B7BFB" w:rsidRPr="00DB7649">
        <w:rPr>
          <w:rFonts w:ascii="Arial" w:hAnsi="Arial" w:cs="Arial"/>
        </w:rPr>
        <w:t>.</w:t>
      </w:r>
      <w:r w:rsidR="00656591" w:rsidRPr="00DB7649">
        <w:rPr>
          <w:rFonts w:ascii="Arial" w:hAnsi="Arial" w:cs="Arial"/>
        </w:rPr>
        <w:t xml:space="preserve"> So, maintaining both sometimes gets crucial. Calls take more time </w:t>
      </w:r>
      <w:r w:rsidR="00F8293F" w:rsidRPr="00DB7649">
        <w:rPr>
          <w:rFonts w:ascii="Arial" w:hAnsi="Arial" w:cs="Arial"/>
        </w:rPr>
        <w:t>than messages.</w:t>
      </w:r>
    </w:p>
    <w:p w14:paraId="35E8FCC4" w14:textId="6C303EE7" w:rsidR="00F8293F" w:rsidRPr="00DB7649" w:rsidRDefault="00F8293F" w:rsidP="0072119C">
      <w:pPr>
        <w:pStyle w:val="Heading2"/>
        <w:spacing w:before="240"/>
        <w:rPr>
          <w:rFonts w:cs="Arial"/>
        </w:rPr>
      </w:pPr>
      <w:bookmarkStart w:id="15" w:name="_Toc112251654"/>
      <w:r w:rsidRPr="00DB7649">
        <w:rPr>
          <w:rFonts w:cs="Arial"/>
        </w:rPr>
        <w:t xml:space="preserve">Complexity in </w:t>
      </w:r>
      <w:r w:rsidR="004F3278" w:rsidRPr="00DB7649">
        <w:rPr>
          <w:rFonts w:cs="Arial"/>
        </w:rPr>
        <w:t>E</w:t>
      </w:r>
      <w:r w:rsidRPr="00DB7649">
        <w:rPr>
          <w:rFonts w:cs="Arial"/>
        </w:rPr>
        <w:t>mail</w:t>
      </w:r>
      <w:bookmarkEnd w:id="15"/>
    </w:p>
    <w:p w14:paraId="490EDB43" w14:textId="06FF0495" w:rsidR="00656591" w:rsidRPr="00DB7649" w:rsidRDefault="00F8293F" w:rsidP="0072119C">
      <w:pPr>
        <w:spacing w:before="240" w:line="360" w:lineRule="auto"/>
        <w:jc w:val="both"/>
        <w:rPr>
          <w:rFonts w:ascii="Arial" w:hAnsi="Arial" w:cs="Arial"/>
        </w:rPr>
      </w:pPr>
      <w:r w:rsidRPr="00DB7649">
        <w:rPr>
          <w:rFonts w:ascii="Arial" w:hAnsi="Arial" w:cs="Arial"/>
        </w:rPr>
        <w:t xml:space="preserve">Sometimes so many emails can make it difficult to handle and </w:t>
      </w:r>
      <w:r w:rsidR="00D26156" w:rsidRPr="00DB7649">
        <w:rPr>
          <w:rFonts w:ascii="Arial" w:hAnsi="Arial" w:cs="Arial"/>
        </w:rPr>
        <w:t xml:space="preserve">some important emails can be missed if not properly seen. Important emails can be sent to the wrong person accidentally so a security issue arrives in using emails. Also, jargons are difficult for some people to </w:t>
      </w:r>
      <w:r w:rsidR="00D26156" w:rsidRPr="00DB7649">
        <w:rPr>
          <w:rFonts w:ascii="Arial" w:hAnsi="Arial" w:cs="Arial"/>
        </w:rPr>
        <w:lastRenderedPageBreak/>
        <w:t>understand.</w:t>
      </w:r>
      <w:r w:rsidR="002E3FE3" w:rsidRPr="00DB7649">
        <w:rPr>
          <w:rFonts w:ascii="Arial" w:hAnsi="Arial" w:cs="Arial"/>
        </w:rPr>
        <w:t xml:space="preserve"> Confidential </w:t>
      </w:r>
      <w:r w:rsidR="00EF261F" w:rsidRPr="00DB7649">
        <w:rPr>
          <w:rFonts w:ascii="Arial" w:hAnsi="Arial" w:cs="Arial"/>
        </w:rPr>
        <w:t xml:space="preserve">information can be transferred within a second and this is a </w:t>
      </w:r>
      <w:r w:rsidR="006F6980" w:rsidRPr="00DB7649">
        <w:rPr>
          <w:rFonts w:ascii="Arial" w:hAnsi="Arial" w:cs="Arial"/>
        </w:rPr>
        <w:t>privacy concern.</w:t>
      </w:r>
    </w:p>
    <w:p w14:paraId="350EA797" w14:textId="79F20CB2" w:rsidR="00D26156" w:rsidRPr="00DB7649" w:rsidRDefault="00D26156" w:rsidP="0072119C">
      <w:pPr>
        <w:pStyle w:val="Heading2"/>
        <w:spacing w:before="240"/>
        <w:rPr>
          <w:rFonts w:cs="Arial"/>
        </w:rPr>
      </w:pPr>
      <w:bookmarkStart w:id="16" w:name="_Toc112251655"/>
      <w:r w:rsidRPr="00DB7649">
        <w:rPr>
          <w:rFonts w:cs="Arial"/>
        </w:rPr>
        <w:t xml:space="preserve">Disadvantages of </w:t>
      </w:r>
      <w:r w:rsidR="004F3278" w:rsidRPr="00DB7649">
        <w:rPr>
          <w:rFonts w:cs="Arial"/>
        </w:rPr>
        <w:t>S</w:t>
      </w:r>
      <w:r w:rsidRPr="00DB7649">
        <w:rPr>
          <w:rFonts w:cs="Arial"/>
        </w:rPr>
        <w:t xml:space="preserve">ocial </w:t>
      </w:r>
      <w:r w:rsidR="004F3278" w:rsidRPr="00DB7649">
        <w:rPr>
          <w:rFonts w:cs="Arial"/>
        </w:rPr>
        <w:t>M</w:t>
      </w:r>
      <w:r w:rsidRPr="00DB7649">
        <w:rPr>
          <w:rFonts w:cs="Arial"/>
        </w:rPr>
        <w:t xml:space="preserve">edia </w:t>
      </w:r>
      <w:r w:rsidR="004F3278" w:rsidRPr="00DB7649">
        <w:rPr>
          <w:rFonts w:cs="Arial"/>
        </w:rPr>
        <w:t>C</w:t>
      </w:r>
      <w:r w:rsidRPr="00DB7649">
        <w:rPr>
          <w:rFonts w:cs="Arial"/>
        </w:rPr>
        <w:t>ommunication</w:t>
      </w:r>
      <w:bookmarkEnd w:id="16"/>
    </w:p>
    <w:p w14:paraId="3EB21AE5" w14:textId="73A7C34B" w:rsidR="006F6980" w:rsidRPr="00DB7649" w:rsidRDefault="00D26156" w:rsidP="0072119C">
      <w:pPr>
        <w:spacing w:before="240" w:line="360" w:lineRule="auto"/>
        <w:jc w:val="both"/>
        <w:rPr>
          <w:rFonts w:ascii="Arial" w:hAnsi="Arial" w:cs="Arial"/>
        </w:rPr>
      </w:pPr>
      <w:r w:rsidRPr="00DB7649">
        <w:rPr>
          <w:rFonts w:ascii="Arial" w:hAnsi="Arial" w:cs="Arial"/>
        </w:rPr>
        <w:t>In social media</w:t>
      </w:r>
      <w:r w:rsidR="002E3FE3" w:rsidRPr="00DB7649">
        <w:rPr>
          <w:rFonts w:ascii="Arial" w:hAnsi="Arial" w:cs="Arial"/>
        </w:rPr>
        <w:t>,</w:t>
      </w:r>
      <w:r w:rsidRPr="00DB7649">
        <w:rPr>
          <w:rFonts w:ascii="Arial" w:hAnsi="Arial" w:cs="Arial"/>
        </w:rPr>
        <w:t xml:space="preserve"> everyone is not connected in real life that’s why it is hard to find if the person is good or wrong</w:t>
      </w:r>
      <w:r w:rsidR="000F302B" w:rsidRPr="00DB7649">
        <w:rPr>
          <w:rFonts w:ascii="Arial" w:hAnsi="Arial" w:cs="Arial"/>
        </w:rPr>
        <w:t xml:space="preserve"> </w:t>
      </w:r>
      <w:r w:rsidR="000F302B" w:rsidRPr="00DB7649">
        <w:rPr>
          <w:rFonts w:ascii="Arial" w:hAnsi="Arial" w:cs="Arial"/>
          <w:color w:val="000000"/>
          <w:shd w:val="clear" w:color="auto" w:fill="FFFFFF"/>
        </w:rPr>
        <w:t>(Barker and Gaut, 2013)</w:t>
      </w:r>
      <w:r w:rsidRPr="00DB7649">
        <w:rPr>
          <w:rFonts w:ascii="Arial" w:hAnsi="Arial" w:cs="Arial"/>
        </w:rPr>
        <w:t>.</w:t>
      </w:r>
      <w:r w:rsidR="002E3FE3" w:rsidRPr="00DB7649">
        <w:rPr>
          <w:rFonts w:ascii="Arial" w:hAnsi="Arial" w:cs="Arial"/>
        </w:rPr>
        <w:t xml:space="preserve"> Using short forms can make it tough who do not understand those such as LOL, LMAO, etc. complexity in communication occurs because of several communication mediums. </w:t>
      </w:r>
    </w:p>
    <w:p w14:paraId="5F0226DF" w14:textId="2BA6E483" w:rsidR="00D26156" w:rsidRPr="00DB7649" w:rsidRDefault="006F6980" w:rsidP="0072119C">
      <w:pPr>
        <w:spacing w:before="240" w:line="360" w:lineRule="auto"/>
        <w:jc w:val="both"/>
        <w:rPr>
          <w:rFonts w:ascii="Arial" w:hAnsi="Arial" w:cs="Arial"/>
        </w:rPr>
      </w:pPr>
      <w:r w:rsidRPr="00DB7649">
        <w:rPr>
          <w:rFonts w:ascii="Arial" w:hAnsi="Arial" w:cs="Arial"/>
        </w:rPr>
        <w:br w:type="page"/>
      </w:r>
    </w:p>
    <w:p w14:paraId="6CBEFC54" w14:textId="548C64E7" w:rsidR="006F6980" w:rsidRPr="00DB7649" w:rsidRDefault="006F6980" w:rsidP="0072119C">
      <w:pPr>
        <w:pStyle w:val="Heading1"/>
        <w:spacing w:line="360" w:lineRule="auto"/>
        <w:jc w:val="both"/>
        <w:rPr>
          <w:rFonts w:ascii="Arial" w:hAnsi="Arial" w:cs="Arial"/>
        </w:rPr>
      </w:pPr>
      <w:bookmarkStart w:id="17" w:name="_Toc112251656"/>
      <w:r w:rsidRPr="00DB7649">
        <w:rPr>
          <w:rFonts w:ascii="Arial" w:hAnsi="Arial" w:cs="Arial"/>
        </w:rPr>
        <w:lastRenderedPageBreak/>
        <w:t>Conclusion</w:t>
      </w:r>
      <w:bookmarkEnd w:id="17"/>
      <w:r w:rsidRPr="00DB7649">
        <w:rPr>
          <w:rFonts w:ascii="Arial" w:hAnsi="Arial" w:cs="Arial"/>
        </w:rPr>
        <w:t xml:space="preserve"> </w:t>
      </w:r>
    </w:p>
    <w:p w14:paraId="2907D101" w14:textId="5B0BC3CF" w:rsidR="00B62536" w:rsidRPr="00DB7649" w:rsidRDefault="006F6980" w:rsidP="0072119C">
      <w:pPr>
        <w:spacing w:before="240" w:line="360" w:lineRule="auto"/>
        <w:jc w:val="both"/>
        <w:rPr>
          <w:rFonts w:ascii="Arial" w:hAnsi="Arial" w:cs="Arial"/>
        </w:rPr>
      </w:pPr>
      <w:r w:rsidRPr="00DB7649">
        <w:rPr>
          <w:rFonts w:ascii="Arial" w:hAnsi="Arial" w:cs="Arial"/>
        </w:rPr>
        <w:t xml:space="preserve">Amon all communication processes, maintenance is the main key, and also how to communicate in different situations is important. Technology has made communication easier </w:t>
      </w:r>
      <w:r w:rsidR="000B7246" w:rsidRPr="00DB7649">
        <w:rPr>
          <w:rFonts w:ascii="Arial" w:hAnsi="Arial" w:cs="Arial"/>
        </w:rPr>
        <w:t>but, in some cases, it has brought some unwanted issues also</w:t>
      </w:r>
      <w:r w:rsidR="000F302B" w:rsidRPr="00DB7649">
        <w:rPr>
          <w:rFonts w:ascii="Arial" w:hAnsi="Arial" w:cs="Arial"/>
        </w:rPr>
        <w:t xml:space="preserve"> </w:t>
      </w:r>
      <w:r w:rsidR="000F302B" w:rsidRPr="00DB7649">
        <w:rPr>
          <w:rFonts w:ascii="Arial" w:hAnsi="Arial" w:cs="Arial"/>
          <w:color w:val="000000"/>
          <w:shd w:val="clear" w:color="auto" w:fill="FFFFFF"/>
        </w:rPr>
        <w:t>(Akagi et al., 2016)</w:t>
      </w:r>
      <w:r w:rsidR="000B7246" w:rsidRPr="00DB7649">
        <w:rPr>
          <w:rFonts w:ascii="Arial" w:hAnsi="Arial" w:cs="Arial"/>
        </w:rPr>
        <w:t>. But with proper attention, these can be overcome also. Communication helps in developing interpersonal skills and development in an institution or organization. Communication is the key to every aspect of life. Besides traditional communication, technology plays an important role in all sectors. It has become so fast to communicate by calls, messages, and emails</w:t>
      </w:r>
      <w:r w:rsidR="000F302B" w:rsidRPr="00DB7649">
        <w:rPr>
          <w:rFonts w:ascii="Arial" w:hAnsi="Arial" w:cs="Arial"/>
        </w:rPr>
        <w:t xml:space="preserve"> </w:t>
      </w:r>
      <w:r w:rsidR="000F302B" w:rsidRPr="00DB7649">
        <w:rPr>
          <w:rFonts w:ascii="Arial" w:hAnsi="Arial" w:cs="Arial"/>
          <w:color w:val="000000"/>
          <w:shd w:val="clear" w:color="auto" w:fill="FFFFFF"/>
        </w:rPr>
        <w:t>(Balibar, 2012)</w:t>
      </w:r>
      <w:r w:rsidR="000B7246" w:rsidRPr="00DB7649">
        <w:rPr>
          <w:rFonts w:ascii="Arial" w:hAnsi="Arial" w:cs="Arial"/>
        </w:rPr>
        <w:t>.</w:t>
      </w:r>
      <w:r w:rsidR="00981549" w:rsidRPr="00DB7649">
        <w:rPr>
          <w:rFonts w:ascii="Arial" w:hAnsi="Arial" w:cs="Arial"/>
        </w:rPr>
        <w:t xml:space="preserve"> I</w:t>
      </w:r>
      <w:r w:rsidR="000B7246" w:rsidRPr="00DB7649">
        <w:rPr>
          <w:rFonts w:ascii="Arial" w:hAnsi="Arial" w:cs="Arial"/>
        </w:rPr>
        <w:t xml:space="preserve">t can make </w:t>
      </w:r>
      <w:r w:rsidR="00981549" w:rsidRPr="00DB7649">
        <w:rPr>
          <w:rFonts w:ascii="Arial" w:hAnsi="Arial" w:cs="Arial"/>
        </w:rPr>
        <w:t>it complex</w:t>
      </w:r>
      <w:r w:rsidR="000B7246" w:rsidRPr="00DB7649">
        <w:rPr>
          <w:rFonts w:ascii="Arial" w:hAnsi="Arial" w:cs="Arial"/>
        </w:rPr>
        <w:t xml:space="preserve"> but </w:t>
      </w:r>
      <w:r w:rsidR="00981549" w:rsidRPr="00DB7649">
        <w:rPr>
          <w:rFonts w:ascii="Arial" w:hAnsi="Arial" w:cs="Arial"/>
        </w:rPr>
        <w:t>using</w:t>
      </w:r>
      <w:r w:rsidR="000B7246" w:rsidRPr="00DB7649">
        <w:rPr>
          <w:rFonts w:ascii="Arial" w:hAnsi="Arial" w:cs="Arial"/>
        </w:rPr>
        <w:t xml:space="preserve"> the </w:t>
      </w:r>
      <w:r w:rsidR="00981549" w:rsidRPr="00DB7649">
        <w:rPr>
          <w:rFonts w:ascii="Arial" w:hAnsi="Arial" w:cs="Arial"/>
        </w:rPr>
        <w:t>terms properly can make it easier.</w:t>
      </w:r>
    </w:p>
    <w:p w14:paraId="20037CBA" w14:textId="411E28F2" w:rsidR="000F302B" w:rsidRPr="00DB7649" w:rsidRDefault="00B62536" w:rsidP="0072119C">
      <w:pPr>
        <w:pStyle w:val="Heading1"/>
        <w:spacing w:line="360" w:lineRule="auto"/>
        <w:jc w:val="both"/>
        <w:rPr>
          <w:rFonts w:ascii="Arial" w:hAnsi="Arial" w:cs="Arial"/>
          <w:sz w:val="22"/>
          <w:szCs w:val="22"/>
        </w:rPr>
      </w:pPr>
      <w:r w:rsidRPr="00DB7649">
        <w:rPr>
          <w:rFonts w:ascii="Arial" w:hAnsi="Arial" w:cs="Arial"/>
          <w:sz w:val="22"/>
          <w:szCs w:val="22"/>
        </w:rPr>
        <w:br w:type="page"/>
      </w:r>
      <w:r w:rsidRPr="00DB7649">
        <w:rPr>
          <w:rFonts w:ascii="Arial" w:hAnsi="Arial" w:cs="Arial"/>
          <w:sz w:val="22"/>
          <w:szCs w:val="22"/>
        </w:rPr>
        <w:lastRenderedPageBreak/>
        <w:t xml:space="preserve"> </w:t>
      </w:r>
      <w:bookmarkStart w:id="18" w:name="_Toc112251657"/>
      <w:r w:rsidR="000F302B" w:rsidRPr="00DB7649">
        <w:rPr>
          <w:rFonts w:ascii="Arial" w:hAnsi="Arial" w:cs="Arial"/>
        </w:rPr>
        <w:t>References</w:t>
      </w:r>
      <w:bookmarkEnd w:id="18"/>
    </w:p>
    <w:p w14:paraId="266F05A9" w14:textId="77777777" w:rsidR="006826EB" w:rsidRPr="00DB7649" w:rsidRDefault="006826EB" w:rsidP="0072119C">
      <w:pPr>
        <w:spacing w:before="240" w:line="360" w:lineRule="auto"/>
        <w:jc w:val="both"/>
        <w:rPr>
          <w:rFonts w:ascii="Arial" w:hAnsi="Arial" w:cs="Arial"/>
        </w:rPr>
      </w:pPr>
      <w:r w:rsidRPr="00DB7649">
        <w:rPr>
          <w:rFonts w:ascii="Arial" w:hAnsi="Arial" w:cs="Arial"/>
        </w:rPr>
        <w:t>Akagi, M., Nguyen, T., Vu, D., Phung, T. and Huynh, V., 2016. </w:t>
      </w:r>
      <w:r w:rsidRPr="00DB7649">
        <w:rPr>
          <w:rFonts w:ascii="Arial" w:hAnsi="Arial" w:cs="Arial"/>
          <w:i/>
          <w:iCs/>
        </w:rPr>
        <w:t>Advances in Information and Communication Technology</w:t>
      </w:r>
      <w:r w:rsidRPr="00DB7649">
        <w:rPr>
          <w:rFonts w:ascii="Arial" w:hAnsi="Arial" w:cs="Arial"/>
        </w:rPr>
        <w:t>. Cham: Springer International Publishing.</w:t>
      </w:r>
    </w:p>
    <w:p w14:paraId="0C38E9B5" w14:textId="77777777" w:rsidR="006826EB" w:rsidRPr="00DB7649" w:rsidRDefault="006826EB" w:rsidP="0072119C">
      <w:pPr>
        <w:spacing w:before="240" w:line="360" w:lineRule="auto"/>
        <w:jc w:val="both"/>
        <w:rPr>
          <w:rFonts w:ascii="Arial" w:hAnsi="Arial" w:cs="Arial"/>
        </w:rPr>
      </w:pPr>
      <w:r w:rsidRPr="00DB7649">
        <w:rPr>
          <w:rFonts w:ascii="Arial" w:hAnsi="Arial" w:cs="Arial"/>
        </w:rPr>
        <w:t>Balibar, E., 2012. Spinoza's Three Gods and the Modes of Communication. </w:t>
      </w:r>
      <w:r w:rsidRPr="00DB7649">
        <w:rPr>
          <w:rFonts w:ascii="Arial" w:hAnsi="Arial" w:cs="Arial"/>
          <w:i/>
          <w:iCs/>
        </w:rPr>
        <w:t>European Journal of Philosophy</w:t>
      </w:r>
      <w:r w:rsidRPr="00DB7649">
        <w:rPr>
          <w:rFonts w:ascii="Arial" w:hAnsi="Arial" w:cs="Arial"/>
        </w:rPr>
        <w:t>, 20(1), pp.26-49.</w:t>
      </w:r>
    </w:p>
    <w:p w14:paraId="7E6A78E7" w14:textId="77777777" w:rsidR="006826EB" w:rsidRPr="00DB7649" w:rsidRDefault="006826EB" w:rsidP="0072119C">
      <w:pPr>
        <w:spacing w:before="240" w:line="360" w:lineRule="auto"/>
        <w:jc w:val="both"/>
        <w:rPr>
          <w:rFonts w:ascii="Arial" w:hAnsi="Arial" w:cs="Arial"/>
        </w:rPr>
      </w:pPr>
      <w:r w:rsidRPr="00DB7649">
        <w:rPr>
          <w:rFonts w:ascii="Arial" w:hAnsi="Arial" w:cs="Arial"/>
        </w:rPr>
        <w:t>Barker, L. and Gaut, D., 2013. </w:t>
      </w:r>
      <w:r w:rsidRPr="00DB7649">
        <w:rPr>
          <w:rFonts w:ascii="Arial" w:hAnsi="Arial" w:cs="Arial"/>
          <w:i/>
          <w:iCs/>
        </w:rPr>
        <w:t>Communication</w:t>
      </w:r>
      <w:r w:rsidRPr="00DB7649">
        <w:rPr>
          <w:rFonts w:ascii="Arial" w:hAnsi="Arial" w:cs="Arial"/>
        </w:rPr>
        <w:t>. 2nd ed. Boston, MA: Allyn and Bacon.</w:t>
      </w:r>
    </w:p>
    <w:p w14:paraId="55AD1FF1" w14:textId="77777777" w:rsidR="006826EB" w:rsidRPr="00DB7649" w:rsidRDefault="006826EB" w:rsidP="0072119C">
      <w:pPr>
        <w:spacing w:before="240" w:line="360" w:lineRule="auto"/>
        <w:jc w:val="both"/>
        <w:rPr>
          <w:rFonts w:ascii="Arial" w:hAnsi="Arial" w:cs="Arial"/>
        </w:rPr>
      </w:pPr>
      <w:r w:rsidRPr="00DB7649">
        <w:rPr>
          <w:rFonts w:ascii="Arial" w:hAnsi="Arial" w:cs="Arial"/>
        </w:rPr>
        <w:t>Bolotova, A., 2013. The Time Aspects of Verbal and Non-verbal Communication. </w:t>
      </w:r>
      <w:r w:rsidRPr="00DB7649">
        <w:rPr>
          <w:rFonts w:ascii="Arial" w:hAnsi="Arial" w:cs="Arial"/>
          <w:i/>
          <w:iCs/>
        </w:rPr>
        <w:t>The International Journal of Interdisciplinary Studies in Communication</w:t>
      </w:r>
      <w:r w:rsidRPr="00DB7649">
        <w:rPr>
          <w:rFonts w:ascii="Arial" w:hAnsi="Arial" w:cs="Arial"/>
        </w:rPr>
        <w:t>, 7(1), pp.15-22.</w:t>
      </w:r>
    </w:p>
    <w:p w14:paraId="6DAF3B49" w14:textId="77777777" w:rsidR="006826EB" w:rsidRPr="00DB7649" w:rsidRDefault="006826EB" w:rsidP="0072119C">
      <w:pPr>
        <w:spacing w:before="240" w:line="360" w:lineRule="auto"/>
        <w:jc w:val="both"/>
        <w:rPr>
          <w:rFonts w:ascii="Arial" w:hAnsi="Arial" w:cs="Arial"/>
        </w:rPr>
      </w:pPr>
      <w:r w:rsidRPr="00DB7649">
        <w:rPr>
          <w:rFonts w:ascii="Arial" w:hAnsi="Arial" w:cs="Arial"/>
        </w:rPr>
        <w:t>Carbaugh, D. and Buzzanell, P., 2013. </w:t>
      </w:r>
      <w:r w:rsidRPr="00DB7649">
        <w:rPr>
          <w:rFonts w:ascii="Arial" w:hAnsi="Arial" w:cs="Arial"/>
          <w:i/>
          <w:iCs/>
        </w:rPr>
        <w:t>Distinctive qualities in communication research</w:t>
      </w:r>
      <w:r w:rsidRPr="00DB7649">
        <w:rPr>
          <w:rFonts w:ascii="Arial" w:hAnsi="Arial" w:cs="Arial"/>
        </w:rPr>
        <w:t>. New York: Routledge.</w:t>
      </w:r>
    </w:p>
    <w:p w14:paraId="76825E72" w14:textId="77777777" w:rsidR="006826EB" w:rsidRPr="00DB7649" w:rsidRDefault="006826EB" w:rsidP="0072119C">
      <w:pPr>
        <w:spacing w:before="240" w:line="360" w:lineRule="auto"/>
        <w:jc w:val="both"/>
        <w:rPr>
          <w:rFonts w:ascii="Arial" w:hAnsi="Arial" w:cs="Arial"/>
        </w:rPr>
      </w:pPr>
      <w:r w:rsidRPr="00DB7649">
        <w:rPr>
          <w:rFonts w:ascii="Arial" w:hAnsi="Arial" w:cs="Arial"/>
        </w:rPr>
        <w:t>Chan, J., 2013. </w:t>
      </w:r>
      <w:r w:rsidRPr="00DB7649">
        <w:rPr>
          <w:rFonts w:ascii="Arial" w:hAnsi="Arial" w:cs="Arial"/>
          <w:i/>
          <w:iCs/>
        </w:rPr>
        <w:t>Communication skills for managers</w:t>
      </w:r>
      <w:r w:rsidRPr="00DB7649">
        <w:rPr>
          <w:rFonts w:ascii="Arial" w:hAnsi="Arial" w:cs="Arial"/>
        </w:rPr>
        <w:t>. [New York]: American Management Association.</w:t>
      </w:r>
    </w:p>
    <w:p w14:paraId="026E303B" w14:textId="77777777" w:rsidR="006826EB" w:rsidRPr="00DB7649" w:rsidRDefault="006826EB" w:rsidP="0072119C">
      <w:pPr>
        <w:spacing w:before="240" w:line="360" w:lineRule="auto"/>
        <w:jc w:val="both"/>
        <w:rPr>
          <w:rFonts w:ascii="Arial" w:hAnsi="Arial" w:cs="Arial"/>
        </w:rPr>
      </w:pPr>
      <w:r w:rsidRPr="00DB7649">
        <w:rPr>
          <w:rFonts w:ascii="Arial" w:hAnsi="Arial" w:cs="Arial"/>
        </w:rPr>
        <w:t>Djenar, D., Mahboob, A. and Cruickshank, K., 2015. </w:t>
      </w:r>
      <w:r w:rsidRPr="00DB7649">
        <w:rPr>
          <w:rFonts w:ascii="Arial" w:hAnsi="Arial" w:cs="Arial"/>
          <w:i/>
          <w:iCs/>
        </w:rPr>
        <w:t>Language and Identity across Modes of Communication</w:t>
      </w:r>
      <w:r w:rsidRPr="00DB7649">
        <w:rPr>
          <w:rFonts w:ascii="Arial" w:hAnsi="Arial" w:cs="Arial"/>
        </w:rPr>
        <w:t>. Berlin/Boston: De Gruyter.</w:t>
      </w:r>
    </w:p>
    <w:p w14:paraId="583D01CD" w14:textId="77777777" w:rsidR="006826EB" w:rsidRPr="00DB7649" w:rsidRDefault="006826EB" w:rsidP="0072119C">
      <w:pPr>
        <w:spacing w:before="240" w:line="360" w:lineRule="auto"/>
        <w:jc w:val="both"/>
        <w:rPr>
          <w:rFonts w:ascii="Arial" w:hAnsi="Arial" w:cs="Arial"/>
        </w:rPr>
      </w:pPr>
      <w:r w:rsidRPr="00DB7649">
        <w:rPr>
          <w:rFonts w:ascii="Arial" w:hAnsi="Arial" w:cs="Arial"/>
        </w:rPr>
        <w:t>Harlow, E. and Webb, S., 2013. </w:t>
      </w:r>
      <w:r w:rsidRPr="00DB7649">
        <w:rPr>
          <w:rFonts w:ascii="Arial" w:hAnsi="Arial" w:cs="Arial"/>
          <w:i/>
          <w:iCs/>
        </w:rPr>
        <w:t>Information and communication technologies in the welfare services</w:t>
      </w:r>
      <w:r w:rsidRPr="00DB7649">
        <w:rPr>
          <w:rFonts w:ascii="Arial" w:hAnsi="Arial" w:cs="Arial"/>
        </w:rPr>
        <w:t>. London: Jessica Kingsley Publishers.</w:t>
      </w:r>
    </w:p>
    <w:p w14:paraId="377B026C" w14:textId="77777777" w:rsidR="006826EB" w:rsidRPr="00DB7649" w:rsidRDefault="006826EB" w:rsidP="0072119C">
      <w:pPr>
        <w:spacing w:before="240" w:line="360" w:lineRule="auto"/>
        <w:jc w:val="both"/>
        <w:rPr>
          <w:rFonts w:ascii="Arial" w:hAnsi="Arial" w:cs="Arial"/>
        </w:rPr>
      </w:pPr>
      <w:r w:rsidRPr="00DB7649">
        <w:rPr>
          <w:rFonts w:ascii="Arial" w:hAnsi="Arial" w:cs="Arial"/>
        </w:rPr>
        <w:t>Kurtuma, G., Tulumović, Š. and Begić, H., 2021. LIMITATIONS AND ADVANTAGES OF COMPUTER TECHNOLOGY INCOMMUNICATION OF PERSONS WITH IMPAIRED VISION. </w:t>
      </w:r>
      <w:r w:rsidRPr="00DB7649">
        <w:rPr>
          <w:rFonts w:ascii="Arial" w:hAnsi="Arial" w:cs="Arial"/>
          <w:i/>
          <w:iCs/>
        </w:rPr>
        <w:t>Research in Education and Rehabilitation</w:t>
      </w:r>
      <w:r w:rsidRPr="00DB7649">
        <w:rPr>
          <w:rFonts w:ascii="Arial" w:hAnsi="Arial" w:cs="Arial"/>
        </w:rPr>
        <w:t>, 4(2), pp.93-108.</w:t>
      </w:r>
    </w:p>
    <w:p w14:paraId="0518B7C3" w14:textId="77777777" w:rsidR="006826EB" w:rsidRPr="00DB7649" w:rsidRDefault="006826EB" w:rsidP="0072119C">
      <w:pPr>
        <w:spacing w:before="240" w:line="360" w:lineRule="auto"/>
        <w:jc w:val="both"/>
        <w:rPr>
          <w:rFonts w:ascii="Arial" w:hAnsi="Arial" w:cs="Arial"/>
        </w:rPr>
      </w:pPr>
      <w:r w:rsidRPr="00DB7649">
        <w:rPr>
          <w:rFonts w:ascii="Arial" w:hAnsi="Arial" w:cs="Arial"/>
        </w:rPr>
        <w:t>Noble, L., 2014. Communication skills training: pragmatism versus proof. </w:t>
      </w:r>
      <w:r w:rsidRPr="00DB7649">
        <w:rPr>
          <w:rFonts w:ascii="Arial" w:hAnsi="Arial" w:cs="Arial"/>
          <w:i/>
          <w:iCs/>
        </w:rPr>
        <w:t>Medical Education</w:t>
      </w:r>
      <w:r w:rsidRPr="00DB7649">
        <w:rPr>
          <w:rFonts w:ascii="Arial" w:hAnsi="Arial" w:cs="Arial"/>
        </w:rPr>
        <w:t>, 36(2), pp.108-109.</w:t>
      </w:r>
    </w:p>
    <w:p w14:paraId="204E751B" w14:textId="77777777" w:rsidR="006826EB" w:rsidRPr="00DB7649" w:rsidRDefault="006826EB" w:rsidP="0072119C">
      <w:pPr>
        <w:spacing w:before="240" w:line="360" w:lineRule="auto"/>
        <w:jc w:val="both"/>
        <w:rPr>
          <w:rFonts w:ascii="Arial" w:hAnsi="Arial" w:cs="Arial"/>
        </w:rPr>
      </w:pPr>
      <w:r w:rsidRPr="00DB7649">
        <w:rPr>
          <w:rFonts w:ascii="Arial" w:hAnsi="Arial" w:cs="Arial"/>
        </w:rPr>
        <w:t>Rai, U. and Rai, S., 2014. </w:t>
      </w:r>
      <w:r w:rsidRPr="00DB7649">
        <w:rPr>
          <w:rFonts w:ascii="Arial" w:hAnsi="Arial" w:cs="Arial"/>
          <w:i/>
          <w:iCs/>
        </w:rPr>
        <w:t>Business communication</w:t>
      </w:r>
      <w:r w:rsidRPr="00DB7649">
        <w:rPr>
          <w:rFonts w:ascii="Arial" w:hAnsi="Arial" w:cs="Arial"/>
        </w:rPr>
        <w:t>. Mumbai [India]: Himalaya Pub. House.</w:t>
      </w:r>
    </w:p>
    <w:p w14:paraId="7CEF484C" w14:textId="77777777" w:rsidR="006826EB" w:rsidRPr="00DB7649" w:rsidRDefault="006826EB" w:rsidP="0072119C">
      <w:pPr>
        <w:spacing w:before="240" w:line="360" w:lineRule="auto"/>
        <w:jc w:val="both"/>
        <w:rPr>
          <w:rFonts w:ascii="Arial" w:hAnsi="Arial" w:cs="Arial"/>
        </w:rPr>
      </w:pPr>
      <w:r w:rsidRPr="00DB7649">
        <w:rPr>
          <w:rFonts w:ascii="Arial" w:hAnsi="Arial" w:cs="Arial"/>
        </w:rPr>
        <w:t xml:space="preserve">Simmons, N. and </w:t>
      </w:r>
      <w:proofErr w:type="spellStart"/>
      <w:r w:rsidRPr="00DB7649">
        <w:rPr>
          <w:rFonts w:ascii="Arial" w:hAnsi="Arial" w:cs="Arial"/>
        </w:rPr>
        <w:t>Tenzek</w:t>
      </w:r>
      <w:proofErr w:type="spellEnd"/>
      <w:r w:rsidRPr="00DB7649">
        <w:rPr>
          <w:rFonts w:ascii="Arial" w:hAnsi="Arial" w:cs="Arial"/>
        </w:rPr>
        <w:t>, K., 2015. “Listening is an act of love”: Learning listening through StoryCorps. </w:t>
      </w:r>
      <w:r w:rsidRPr="00DB7649">
        <w:rPr>
          <w:rFonts w:ascii="Arial" w:hAnsi="Arial" w:cs="Arial"/>
          <w:i/>
          <w:iCs/>
        </w:rPr>
        <w:t>Communication Teacher</w:t>
      </w:r>
      <w:r w:rsidRPr="00DB7649">
        <w:rPr>
          <w:rFonts w:ascii="Arial" w:hAnsi="Arial" w:cs="Arial"/>
        </w:rPr>
        <w:t>, 30(1), pp.17-21.</w:t>
      </w:r>
    </w:p>
    <w:p w14:paraId="02B5945C" w14:textId="77777777" w:rsidR="006826EB" w:rsidRPr="00DB7649" w:rsidRDefault="006826EB" w:rsidP="0072119C">
      <w:pPr>
        <w:spacing w:before="240" w:line="360" w:lineRule="auto"/>
        <w:jc w:val="both"/>
        <w:rPr>
          <w:rFonts w:ascii="Arial" w:hAnsi="Arial" w:cs="Arial"/>
        </w:rPr>
      </w:pPr>
      <w:r w:rsidRPr="00DB7649">
        <w:rPr>
          <w:rFonts w:ascii="Arial" w:hAnsi="Arial" w:cs="Arial"/>
        </w:rPr>
        <w:t>Ternes, A., 2019. </w:t>
      </w:r>
      <w:r w:rsidRPr="00DB7649">
        <w:rPr>
          <w:rFonts w:ascii="Arial" w:hAnsi="Arial" w:cs="Arial"/>
          <w:i/>
          <w:iCs/>
        </w:rPr>
        <w:t>Communication</w:t>
      </w:r>
      <w:r w:rsidRPr="00DB7649">
        <w:rPr>
          <w:rFonts w:ascii="Arial" w:hAnsi="Arial" w:cs="Arial"/>
        </w:rPr>
        <w:t>. Boston: BRILL.</w:t>
      </w:r>
    </w:p>
    <w:p w14:paraId="0B092D92" w14:textId="77777777" w:rsidR="006826EB" w:rsidRPr="00DB7649" w:rsidRDefault="006826EB" w:rsidP="0072119C">
      <w:pPr>
        <w:spacing w:before="240" w:line="360" w:lineRule="auto"/>
        <w:jc w:val="both"/>
        <w:rPr>
          <w:rFonts w:ascii="Arial" w:hAnsi="Arial" w:cs="Arial"/>
        </w:rPr>
      </w:pPr>
      <w:r w:rsidRPr="00DB7649">
        <w:rPr>
          <w:rFonts w:ascii="Arial" w:hAnsi="Arial" w:cs="Arial"/>
        </w:rPr>
        <w:t>Vijayavalsalan, B., 2012. Verbal &amp;amp; Non-Verbal Intercultural Communication Styles Influence on Learning. </w:t>
      </w:r>
      <w:r w:rsidRPr="00DB7649">
        <w:rPr>
          <w:rFonts w:ascii="Arial" w:hAnsi="Arial" w:cs="Arial"/>
          <w:i/>
          <w:iCs/>
        </w:rPr>
        <w:t xml:space="preserve">Global Journal </w:t>
      </w:r>
      <w:proofErr w:type="gramStart"/>
      <w:r w:rsidRPr="00DB7649">
        <w:rPr>
          <w:rFonts w:ascii="Arial" w:hAnsi="Arial" w:cs="Arial"/>
          <w:i/>
          <w:iCs/>
        </w:rPr>
        <w:t>For</w:t>
      </w:r>
      <w:proofErr w:type="gramEnd"/>
      <w:r w:rsidRPr="00DB7649">
        <w:rPr>
          <w:rFonts w:ascii="Arial" w:hAnsi="Arial" w:cs="Arial"/>
          <w:i/>
          <w:iCs/>
        </w:rPr>
        <w:t xml:space="preserve"> Research Analysis</w:t>
      </w:r>
      <w:r w:rsidRPr="00DB7649">
        <w:rPr>
          <w:rFonts w:ascii="Arial" w:hAnsi="Arial" w:cs="Arial"/>
        </w:rPr>
        <w:t>, 3(5), pp.52-55.</w:t>
      </w:r>
    </w:p>
    <w:p w14:paraId="7A25EA97" w14:textId="77777777" w:rsidR="006826EB" w:rsidRPr="00DB7649" w:rsidRDefault="006826EB" w:rsidP="0072119C">
      <w:pPr>
        <w:spacing w:before="240" w:line="360" w:lineRule="auto"/>
        <w:jc w:val="both"/>
        <w:rPr>
          <w:rFonts w:ascii="Arial" w:hAnsi="Arial" w:cs="Arial"/>
        </w:rPr>
      </w:pPr>
      <w:r w:rsidRPr="00DB7649">
        <w:rPr>
          <w:rFonts w:ascii="Arial" w:hAnsi="Arial" w:cs="Arial"/>
        </w:rPr>
        <w:lastRenderedPageBreak/>
        <w:t>Włodarczak, M. and Heldner, M., 2017. Respiratory Constraints in Verbal and Non-verbal Communication. </w:t>
      </w:r>
      <w:r w:rsidRPr="00DB7649">
        <w:rPr>
          <w:rFonts w:ascii="Arial" w:hAnsi="Arial" w:cs="Arial"/>
          <w:i/>
          <w:iCs/>
        </w:rPr>
        <w:t>Frontiers in Psychology</w:t>
      </w:r>
      <w:r w:rsidRPr="00DB7649">
        <w:rPr>
          <w:rFonts w:ascii="Arial" w:hAnsi="Arial" w:cs="Arial"/>
        </w:rPr>
        <w:t>, 8.</w:t>
      </w:r>
    </w:p>
    <w:p w14:paraId="1BA5AEAA" w14:textId="77777777" w:rsidR="006826EB" w:rsidRPr="00DB7649" w:rsidRDefault="006826EB" w:rsidP="0072119C">
      <w:pPr>
        <w:spacing w:before="240" w:line="360" w:lineRule="auto"/>
        <w:jc w:val="both"/>
        <w:rPr>
          <w:rFonts w:ascii="Arial" w:hAnsi="Arial" w:cs="Arial"/>
        </w:rPr>
      </w:pPr>
      <w:r w:rsidRPr="00DB7649">
        <w:rPr>
          <w:rFonts w:ascii="Arial" w:hAnsi="Arial" w:cs="Arial"/>
        </w:rPr>
        <w:t>Worth, R., 2015. </w:t>
      </w:r>
      <w:r w:rsidRPr="00DB7649">
        <w:rPr>
          <w:rFonts w:ascii="Arial" w:hAnsi="Arial" w:cs="Arial"/>
          <w:i/>
          <w:iCs/>
        </w:rPr>
        <w:t>Communication skills</w:t>
      </w:r>
      <w:r w:rsidRPr="00DB7649">
        <w:rPr>
          <w:rFonts w:ascii="Arial" w:hAnsi="Arial" w:cs="Arial"/>
        </w:rPr>
        <w:t>. New York: Checkmark Books.</w:t>
      </w:r>
    </w:p>
    <w:p w14:paraId="3E2A7837" w14:textId="77777777" w:rsidR="006826EB" w:rsidRDefault="006826EB" w:rsidP="0072119C">
      <w:pPr>
        <w:spacing w:before="240" w:line="360" w:lineRule="auto"/>
        <w:jc w:val="both"/>
        <w:rPr>
          <w:rFonts w:ascii="Arial" w:hAnsi="Arial" w:cs="Arial"/>
        </w:rPr>
      </w:pPr>
      <w:r w:rsidRPr="00DB7649">
        <w:rPr>
          <w:rFonts w:ascii="Arial" w:hAnsi="Arial" w:cs="Arial"/>
        </w:rPr>
        <w:t>Yeo, S., Wang, S. and Castro, R., 2013. Advanced processing technologies and applications for mobile communication systems. </w:t>
      </w:r>
      <w:r w:rsidRPr="00DB7649">
        <w:rPr>
          <w:rFonts w:ascii="Arial" w:hAnsi="Arial" w:cs="Arial"/>
          <w:i/>
          <w:iCs/>
        </w:rPr>
        <w:t>International Journal of Communication Systems</w:t>
      </w:r>
      <w:r w:rsidRPr="00DB7649">
        <w:rPr>
          <w:rFonts w:ascii="Arial" w:hAnsi="Arial" w:cs="Arial"/>
        </w:rPr>
        <w:t>, 26(6), pp.687-689.</w:t>
      </w:r>
    </w:p>
    <w:p w14:paraId="17311061" w14:textId="77777777" w:rsidR="008E41C8" w:rsidRDefault="008E41C8" w:rsidP="0072119C">
      <w:pPr>
        <w:spacing w:before="240" w:line="360" w:lineRule="auto"/>
        <w:jc w:val="both"/>
        <w:rPr>
          <w:rFonts w:ascii="Arial" w:hAnsi="Arial" w:cs="Arial"/>
        </w:rPr>
      </w:pPr>
    </w:p>
    <w:p w14:paraId="5E58CDFF" w14:textId="77777777" w:rsidR="008E41C8" w:rsidRDefault="008E41C8" w:rsidP="0072119C">
      <w:pPr>
        <w:spacing w:before="240" w:line="360" w:lineRule="auto"/>
        <w:jc w:val="both"/>
        <w:rPr>
          <w:rFonts w:ascii="Arial" w:hAnsi="Arial" w:cs="Arial"/>
        </w:rPr>
      </w:pPr>
    </w:p>
    <w:p w14:paraId="267CE63C" w14:textId="77777777" w:rsidR="008E41C8" w:rsidRDefault="008E41C8" w:rsidP="0072119C">
      <w:pPr>
        <w:spacing w:before="240" w:line="360" w:lineRule="auto"/>
        <w:jc w:val="both"/>
        <w:rPr>
          <w:rFonts w:ascii="Arial" w:hAnsi="Arial" w:cs="Arial"/>
        </w:rPr>
      </w:pPr>
    </w:p>
    <w:p w14:paraId="37E2AFA1" w14:textId="77777777" w:rsidR="008E41C8" w:rsidRDefault="008E41C8" w:rsidP="0072119C">
      <w:pPr>
        <w:spacing w:before="240" w:line="360" w:lineRule="auto"/>
        <w:jc w:val="both"/>
        <w:rPr>
          <w:rFonts w:ascii="Arial" w:hAnsi="Arial" w:cs="Arial"/>
        </w:rPr>
      </w:pPr>
    </w:p>
    <w:p w14:paraId="40853031" w14:textId="77777777" w:rsidR="008E41C8" w:rsidRDefault="008E41C8" w:rsidP="0072119C">
      <w:pPr>
        <w:spacing w:before="240" w:line="360" w:lineRule="auto"/>
        <w:jc w:val="both"/>
        <w:rPr>
          <w:rFonts w:ascii="Arial" w:hAnsi="Arial" w:cs="Arial"/>
        </w:rPr>
      </w:pPr>
    </w:p>
    <w:p w14:paraId="3A9946B8" w14:textId="77777777" w:rsidR="008E41C8" w:rsidRDefault="008E41C8" w:rsidP="0072119C">
      <w:pPr>
        <w:spacing w:before="240" w:line="360" w:lineRule="auto"/>
        <w:jc w:val="both"/>
        <w:rPr>
          <w:rFonts w:ascii="Arial" w:hAnsi="Arial" w:cs="Arial"/>
        </w:rPr>
      </w:pPr>
    </w:p>
    <w:p w14:paraId="5F822A9F" w14:textId="77777777" w:rsidR="008E41C8" w:rsidRDefault="008E41C8" w:rsidP="0072119C">
      <w:pPr>
        <w:spacing w:before="240" w:line="360" w:lineRule="auto"/>
        <w:jc w:val="both"/>
        <w:rPr>
          <w:rFonts w:ascii="Arial" w:hAnsi="Arial" w:cs="Arial"/>
        </w:rPr>
      </w:pPr>
    </w:p>
    <w:p w14:paraId="58565637" w14:textId="77777777" w:rsidR="008E41C8" w:rsidRDefault="008E41C8" w:rsidP="0072119C">
      <w:pPr>
        <w:spacing w:before="240" w:line="360" w:lineRule="auto"/>
        <w:jc w:val="both"/>
        <w:rPr>
          <w:rFonts w:ascii="Arial" w:hAnsi="Arial" w:cs="Arial"/>
        </w:rPr>
      </w:pPr>
    </w:p>
    <w:p w14:paraId="58E88F8B" w14:textId="77777777" w:rsidR="008E41C8" w:rsidRDefault="008E41C8" w:rsidP="0072119C">
      <w:pPr>
        <w:spacing w:before="240" w:line="360" w:lineRule="auto"/>
        <w:jc w:val="both"/>
        <w:rPr>
          <w:rFonts w:ascii="Arial" w:hAnsi="Arial" w:cs="Arial"/>
        </w:rPr>
      </w:pPr>
    </w:p>
    <w:p w14:paraId="28917AB1" w14:textId="77777777" w:rsidR="008E41C8" w:rsidRDefault="008E41C8" w:rsidP="0072119C">
      <w:pPr>
        <w:spacing w:before="240" w:line="360" w:lineRule="auto"/>
        <w:jc w:val="both"/>
        <w:rPr>
          <w:rFonts w:ascii="Arial" w:hAnsi="Arial" w:cs="Arial"/>
        </w:rPr>
      </w:pPr>
    </w:p>
    <w:p w14:paraId="178EE4E4" w14:textId="77777777" w:rsidR="008E41C8" w:rsidRDefault="008E41C8" w:rsidP="0072119C">
      <w:pPr>
        <w:spacing w:before="240" w:line="360" w:lineRule="auto"/>
        <w:jc w:val="both"/>
        <w:rPr>
          <w:rFonts w:ascii="Arial" w:hAnsi="Arial" w:cs="Arial"/>
        </w:rPr>
      </w:pPr>
    </w:p>
    <w:p w14:paraId="0C108F8F" w14:textId="77777777" w:rsidR="008E41C8" w:rsidRDefault="008E41C8" w:rsidP="0072119C">
      <w:pPr>
        <w:spacing w:before="240" w:line="360" w:lineRule="auto"/>
        <w:jc w:val="both"/>
        <w:rPr>
          <w:rFonts w:ascii="Arial" w:hAnsi="Arial" w:cs="Arial"/>
        </w:rPr>
      </w:pPr>
    </w:p>
    <w:p w14:paraId="6D0793BB" w14:textId="77777777" w:rsidR="008E41C8" w:rsidRDefault="008E41C8" w:rsidP="0072119C">
      <w:pPr>
        <w:spacing w:before="240" w:line="360" w:lineRule="auto"/>
        <w:jc w:val="both"/>
        <w:rPr>
          <w:rFonts w:ascii="Arial" w:hAnsi="Arial" w:cs="Arial"/>
        </w:rPr>
      </w:pPr>
    </w:p>
    <w:p w14:paraId="6C1ACEB5" w14:textId="77777777" w:rsidR="008E41C8" w:rsidRDefault="008E41C8" w:rsidP="0072119C">
      <w:pPr>
        <w:spacing w:before="240" w:line="360" w:lineRule="auto"/>
        <w:jc w:val="both"/>
        <w:rPr>
          <w:rFonts w:ascii="Arial" w:hAnsi="Arial" w:cs="Arial"/>
        </w:rPr>
      </w:pPr>
    </w:p>
    <w:p w14:paraId="455EE4ED" w14:textId="77777777" w:rsidR="008E41C8" w:rsidRDefault="008E41C8" w:rsidP="0072119C">
      <w:pPr>
        <w:spacing w:before="240" w:line="360" w:lineRule="auto"/>
        <w:jc w:val="both"/>
        <w:rPr>
          <w:rFonts w:ascii="Arial" w:hAnsi="Arial" w:cs="Arial"/>
        </w:rPr>
      </w:pPr>
    </w:p>
    <w:p w14:paraId="4DF21880" w14:textId="77777777" w:rsidR="008E41C8" w:rsidRDefault="008E41C8" w:rsidP="0072119C">
      <w:pPr>
        <w:spacing w:before="240" w:line="360" w:lineRule="auto"/>
        <w:jc w:val="both"/>
        <w:rPr>
          <w:rFonts w:ascii="Arial" w:hAnsi="Arial" w:cs="Arial"/>
        </w:rPr>
      </w:pPr>
    </w:p>
    <w:p w14:paraId="1131D352" w14:textId="77777777" w:rsidR="008E41C8" w:rsidRDefault="008E41C8" w:rsidP="0072119C">
      <w:pPr>
        <w:spacing w:before="240" w:line="360" w:lineRule="auto"/>
        <w:jc w:val="both"/>
        <w:rPr>
          <w:rFonts w:ascii="Arial" w:hAnsi="Arial" w:cs="Arial"/>
        </w:rPr>
      </w:pPr>
    </w:p>
    <w:p w14:paraId="5D70C3F4" w14:textId="77777777" w:rsidR="008E41C8" w:rsidRDefault="008E41C8" w:rsidP="0072119C">
      <w:pPr>
        <w:spacing w:before="240" w:line="360" w:lineRule="auto"/>
        <w:jc w:val="both"/>
        <w:rPr>
          <w:rFonts w:ascii="Arial" w:hAnsi="Arial" w:cs="Arial"/>
        </w:rPr>
      </w:pPr>
    </w:p>
    <w:p w14:paraId="6DD8ABA3" w14:textId="2B2C6421" w:rsidR="008E41C8" w:rsidRDefault="008E41C8" w:rsidP="0072119C">
      <w:pPr>
        <w:spacing w:before="240" w:line="360" w:lineRule="auto"/>
        <w:jc w:val="both"/>
        <w:rPr>
          <w:rFonts w:ascii="Arial" w:hAnsi="Arial" w:cs="Arial"/>
        </w:rPr>
      </w:pPr>
    </w:p>
    <w:p w14:paraId="1F81F5C1" w14:textId="63644945" w:rsidR="00843B9F" w:rsidRDefault="00843B9F" w:rsidP="0072119C">
      <w:pPr>
        <w:spacing w:before="240" w:line="360" w:lineRule="auto"/>
        <w:jc w:val="both"/>
        <w:rPr>
          <w:rFonts w:ascii="Arial" w:hAnsi="Arial" w:cs="Arial"/>
        </w:rPr>
      </w:pPr>
    </w:p>
    <w:p w14:paraId="213C6D3A" w14:textId="2AEDADFF" w:rsidR="00843B9F" w:rsidRDefault="00843B9F" w:rsidP="0072119C">
      <w:pPr>
        <w:spacing w:before="240" w:line="360" w:lineRule="auto"/>
        <w:jc w:val="both"/>
        <w:rPr>
          <w:rFonts w:ascii="Arial" w:hAnsi="Arial" w:cs="Arial"/>
        </w:rPr>
      </w:pPr>
    </w:p>
    <w:p w14:paraId="050EFCC1" w14:textId="610A1689" w:rsidR="00843B9F" w:rsidRDefault="00843B9F" w:rsidP="0072119C">
      <w:pPr>
        <w:spacing w:before="240" w:line="360" w:lineRule="auto"/>
        <w:jc w:val="both"/>
        <w:rPr>
          <w:rFonts w:ascii="Arial" w:hAnsi="Arial" w:cs="Arial"/>
        </w:rPr>
      </w:pPr>
      <w:r>
        <w:rPr>
          <w:rFonts w:ascii="Arial" w:hAnsi="Arial" w:cs="Arial"/>
          <w:noProof/>
        </w:rPr>
        <w:drawing>
          <wp:anchor distT="0" distB="0" distL="114300" distR="114300" simplePos="0" relativeHeight="251659264" behindDoc="0" locked="0" layoutInCell="1" allowOverlap="1" wp14:anchorId="6472E869" wp14:editId="5B0F69B9">
            <wp:simplePos x="0" y="0"/>
            <wp:positionH relativeFrom="margin">
              <wp:align>center</wp:align>
            </wp:positionH>
            <wp:positionV relativeFrom="paragraph">
              <wp:posOffset>537991</wp:posOffset>
            </wp:positionV>
            <wp:extent cx="5731510" cy="2886075"/>
            <wp:effectExtent l="0" t="0" r="2540" b="9525"/>
            <wp:wrapTight wrapText="bothSides">
              <wp:wrapPolygon edited="0">
                <wp:start x="0" y="0"/>
                <wp:lineTo x="0" y="21529"/>
                <wp:lineTo x="21538" y="21529"/>
                <wp:lineTo x="21538" y="0"/>
                <wp:lineTo x="0" y="0"/>
              </wp:wrapPolygon>
            </wp:wrapTight>
            <wp:docPr id="2" name="Picture 2" descr="A close-up of a passpo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passport&#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886075"/>
                    </a:xfrm>
                    <a:prstGeom prst="rect">
                      <a:avLst/>
                    </a:prstGeom>
                  </pic:spPr>
                </pic:pic>
              </a:graphicData>
            </a:graphic>
            <wp14:sizeRelH relativeFrom="margin">
              <wp14:pctWidth>0</wp14:pctWidth>
            </wp14:sizeRelH>
            <wp14:sizeRelV relativeFrom="margin">
              <wp14:pctHeight>0</wp14:pctHeight>
            </wp14:sizeRelV>
          </wp:anchor>
        </w:drawing>
      </w:r>
    </w:p>
    <w:p w14:paraId="364133C9" w14:textId="77777777" w:rsidR="00843B9F" w:rsidRDefault="00843B9F">
      <w:pPr>
        <w:rPr>
          <w:rFonts w:ascii="Arial" w:hAnsi="Arial" w:cs="Arial"/>
        </w:rPr>
      </w:pPr>
      <w:r>
        <w:rPr>
          <w:rFonts w:ascii="Arial" w:hAnsi="Arial" w:cs="Arial"/>
        </w:rPr>
        <w:br w:type="page"/>
      </w:r>
    </w:p>
    <w:p w14:paraId="4C1086EE" w14:textId="1F501C30" w:rsidR="008E41C8" w:rsidRPr="00DB7649" w:rsidRDefault="00843B9F" w:rsidP="0072119C">
      <w:pPr>
        <w:spacing w:before="240" w:line="360" w:lineRule="auto"/>
        <w:jc w:val="both"/>
        <w:rPr>
          <w:rFonts w:ascii="Arial" w:hAnsi="Arial" w:cs="Arial"/>
        </w:rPr>
      </w:pPr>
      <w:r>
        <w:rPr>
          <w:rFonts w:ascii="Arial" w:hAnsi="Arial" w:cs="Arial"/>
          <w:noProof/>
        </w:rPr>
        <w:lastRenderedPageBreak/>
        <w:drawing>
          <wp:anchor distT="0" distB="0" distL="114300" distR="114300" simplePos="0" relativeHeight="251661312" behindDoc="0" locked="0" layoutInCell="1" allowOverlap="1" wp14:anchorId="5F5624FE" wp14:editId="6F1E28A4">
            <wp:simplePos x="0" y="0"/>
            <wp:positionH relativeFrom="column">
              <wp:posOffset>34876</wp:posOffset>
            </wp:positionH>
            <wp:positionV relativeFrom="paragraph">
              <wp:posOffset>4437869</wp:posOffset>
            </wp:positionV>
            <wp:extent cx="5731510" cy="2700655"/>
            <wp:effectExtent l="0" t="0" r="2540" b="4445"/>
            <wp:wrapTight wrapText="bothSides">
              <wp:wrapPolygon edited="0">
                <wp:start x="0" y="0"/>
                <wp:lineTo x="0" y="21483"/>
                <wp:lineTo x="21538" y="21483"/>
                <wp:lineTo x="21538" y="0"/>
                <wp:lineTo x="0" y="0"/>
              </wp:wrapPolygon>
            </wp:wrapTight>
            <wp:docPr id="5" name="Picture 5"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businesscar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700655"/>
                    </a:xfrm>
                    <a:prstGeom prst="rect">
                      <a:avLst/>
                    </a:prstGeom>
                  </pic:spPr>
                </pic:pic>
              </a:graphicData>
            </a:graphic>
          </wp:anchor>
        </w:drawing>
      </w:r>
      <w:r w:rsidR="00D470DD">
        <w:rPr>
          <w:rFonts w:ascii="Arial" w:hAnsi="Arial" w:cs="Arial"/>
          <w:noProof/>
        </w:rPr>
        <w:drawing>
          <wp:anchor distT="0" distB="0" distL="114300" distR="114300" simplePos="0" relativeHeight="251660288" behindDoc="0" locked="0" layoutInCell="1" allowOverlap="1" wp14:anchorId="093AC59C" wp14:editId="279DAC5A">
            <wp:simplePos x="0" y="0"/>
            <wp:positionH relativeFrom="margin">
              <wp:align>right</wp:align>
            </wp:positionH>
            <wp:positionV relativeFrom="paragraph">
              <wp:posOffset>396240</wp:posOffset>
            </wp:positionV>
            <wp:extent cx="5731510" cy="2630170"/>
            <wp:effectExtent l="0" t="0" r="2540" b="0"/>
            <wp:wrapTight wrapText="bothSides">
              <wp:wrapPolygon edited="0">
                <wp:start x="0" y="0"/>
                <wp:lineTo x="0" y="21433"/>
                <wp:lineTo x="21538" y="21433"/>
                <wp:lineTo x="21538" y="0"/>
                <wp:lineTo x="0" y="0"/>
              </wp:wrapPolygon>
            </wp:wrapTight>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30170"/>
                    </a:xfrm>
                    <a:prstGeom prst="rect">
                      <a:avLst/>
                    </a:prstGeom>
                  </pic:spPr>
                </pic:pic>
              </a:graphicData>
            </a:graphic>
            <wp14:sizeRelV relativeFrom="margin">
              <wp14:pctHeight>0</wp14:pctHeight>
            </wp14:sizeRelV>
          </wp:anchor>
        </w:drawing>
      </w:r>
      <w:r>
        <w:rPr>
          <w:rFonts w:ascii="Arial" w:hAnsi="Arial" w:cs="Arial"/>
        </w:rPr>
        <w:t xml:space="preserve">                                                                                                                                                                                                                                                               </w:t>
      </w:r>
    </w:p>
    <w:sectPr w:rsidR="008E41C8" w:rsidRPr="00DB7649" w:rsidSect="00FC12A9">
      <w:footerReference w:type="default" r:id="rId11"/>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7B2C5" w14:textId="77777777" w:rsidR="00AA5329" w:rsidRDefault="00AA5329" w:rsidP="00086050">
      <w:pPr>
        <w:spacing w:after="0" w:line="240" w:lineRule="auto"/>
      </w:pPr>
      <w:r>
        <w:separator/>
      </w:r>
    </w:p>
  </w:endnote>
  <w:endnote w:type="continuationSeparator" w:id="0">
    <w:p w14:paraId="68B8D4BE" w14:textId="77777777" w:rsidR="00AA5329" w:rsidRDefault="00AA5329" w:rsidP="000860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3978123"/>
      <w:docPartObj>
        <w:docPartGallery w:val="Page Numbers (Bottom of Page)"/>
        <w:docPartUnique/>
      </w:docPartObj>
    </w:sdtPr>
    <w:sdtEndPr>
      <w:rPr>
        <w:noProof/>
      </w:rPr>
    </w:sdtEndPr>
    <w:sdtContent>
      <w:p w14:paraId="7E58FB17" w14:textId="0A8D0433" w:rsidR="00DB7649" w:rsidRDefault="00DB76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68845B" w14:textId="77777777" w:rsidR="00086050" w:rsidRDefault="000860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86D24" w14:textId="77777777" w:rsidR="00AA5329" w:rsidRDefault="00AA5329" w:rsidP="00086050">
      <w:pPr>
        <w:spacing w:after="0" w:line="240" w:lineRule="auto"/>
      </w:pPr>
      <w:r>
        <w:separator/>
      </w:r>
    </w:p>
  </w:footnote>
  <w:footnote w:type="continuationSeparator" w:id="0">
    <w:p w14:paraId="3E32C6A5" w14:textId="77777777" w:rsidR="00AA5329" w:rsidRDefault="00AA5329" w:rsidP="000860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U3MDSyMDAwMbc0NjJT0lEKTi0uzszPAykwqQUAE8/q4ywAAAA="/>
  </w:docVars>
  <w:rsids>
    <w:rsidRoot w:val="00FB2E03"/>
    <w:rsid w:val="000532AC"/>
    <w:rsid w:val="00075593"/>
    <w:rsid w:val="00082585"/>
    <w:rsid w:val="00086050"/>
    <w:rsid w:val="0009217A"/>
    <w:rsid w:val="000B7246"/>
    <w:rsid w:val="000C0236"/>
    <w:rsid w:val="000F302B"/>
    <w:rsid w:val="000F71E3"/>
    <w:rsid w:val="000F7CA9"/>
    <w:rsid w:val="001040E2"/>
    <w:rsid w:val="00111E7E"/>
    <w:rsid w:val="0013200F"/>
    <w:rsid w:val="00137BB2"/>
    <w:rsid w:val="0014103E"/>
    <w:rsid w:val="001538D2"/>
    <w:rsid w:val="001B36D2"/>
    <w:rsid w:val="001C59F2"/>
    <w:rsid w:val="00215462"/>
    <w:rsid w:val="00245798"/>
    <w:rsid w:val="00245F19"/>
    <w:rsid w:val="00266CFC"/>
    <w:rsid w:val="002801DA"/>
    <w:rsid w:val="00285F36"/>
    <w:rsid w:val="0029011B"/>
    <w:rsid w:val="002B5C7E"/>
    <w:rsid w:val="002D34D1"/>
    <w:rsid w:val="002E13DC"/>
    <w:rsid w:val="002E3FE3"/>
    <w:rsid w:val="002E434D"/>
    <w:rsid w:val="00323B77"/>
    <w:rsid w:val="003629F9"/>
    <w:rsid w:val="00363E1E"/>
    <w:rsid w:val="003827EB"/>
    <w:rsid w:val="0040739E"/>
    <w:rsid w:val="00412423"/>
    <w:rsid w:val="00413E76"/>
    <w:rsid w:val="00433047"/>
    <w:rsid w:val="00437793"/>
    <w:rsid w:val="004402BB"/>
    <w:rsid w:val="004640AA"/>
    <w:rsid w:val="004651B3"/>
    <w:rsid w:val="00493ECA"/>
    <w:rsid w:val="004A4462"/>
    <w:rsid w:val="004B0771"/>
    <w:rsid w:val="004C1411"/>
    <w:rsid w:val="004E65EF"/>
    <w:rsid w:val="004F3278"/>
    <w:rsid w:val="0050178D"/>
    <w:rsid w:val="00503715"/>
    <w:rsid w:val="00522320"/>
    <w:rsid w:val="0052323E"/>
    <w:rsid w:val="005263C2"/>
    <w:rsid w:val="005A423D"/>
    <w:rsid w:val="005B3B41"/>
    <w:rsid w:val="00601CC1"/>
    <w:rsid w:val="0060458C"/>
    <w:rsid w:val="00611E1A"/>
    <w:rsid w:val="0061437F"/>
    <w:rsid w:val="006349D7"/>
    <w:rsid w:val="00653A63"/>
    <w:rsid w:val="00656591"/>
    <w:rsid w:val="006765E5"/>
    <w:rsid w:val="006826EB"/>
    <w:rsid w:val="00686288"/>
    <w:rsid w:val="00686472"/>
    <w:rsid w:val="006A0831"/>
    <w:rsid w:val="006B61AA"/>
    <w:rsid w:val="006D33CF"/>
    <w:rsid w:val="006F1EF2"/>
    <w:rsid w:val="006F6980"/>
    <w:rsid w:val="007160C4"/>
    <w:rsid w:val="007169C0"/>
    <w:rsid w:val="0072119C"/>
    <w:rsid w:val="007429A0"/>
    <w:rsid w:val="00747D62"/>
    <w:rsid w:val="007A45A0"/>
    <w:rsid w:val="007C07AB"/>
    <w:rsid w:val="008170A6"/>
    <w:rsid w:val="008215F5"/>
    <w:rsid w:val="008224C2"/>
    <w:rsid w:val="00843B9F"/>
    <w:rsid w:val="008466B5"/>
    <w:rsid w:val="00847C10"/>
    <w:rsid w:val="008703DC"/>
    <w:rsid w:val="008B2333"/>
    <w:rsid w:val="008B2B44"/>
    <w:rsid w:val="008D47D8"/>
    <w:rsid w:val="008E41C8"/>
    <w:rsid w:val="008F2E10"/>
    <w:rsid w:val="008F31C0"/>
    <w:rsid w:val="008F559F"/>
    <w:rsid w:val="00914465"/>
    <w:rsid w:val="00920D51"/>
    <w:rsid w:val="00936D6F"/>
    <w:rsid w:val="00945ED5"/>
    <w:rsid w:val="0097062B"/>
    <w:rsid w:val="00976EA0"/>
    <w:rsid w:val="00981549"/>
    <w:rsid w:val="0099134C"/>
    <w:rsid w:val="00996E94"/>
    <w:rsid w:val="009A3658"/>
    <w:rsid w:val="009A3C6D"/>
    <w:rsid w:val="009B7BFB"/>
    <w:rsid w:val="009F3B74"/>
    <w:rsid w:val="00A32108"/>
    <w:rsid w:val="00A345A8"/>
    <w:rsid w:val="00A621C8"/>
    <w:rsid w:val="00A624CE"/>
    <w:rsid w:val="00A72252"/>
    <w:rsid w:val="00AA3526"/>
    <w:rsid w:val="00AA5329"/>
    <w:rsid w:val="00AC6627"/>
    <w:rsid w:val="00B562FD"/>
    <w:rsid w:val="00B62536"/>
    <w:rsid w:val="00B64621"/>
    <w:rsid w:val="00B760E7"/>
    <w:rsid w:val="00BD0E4A"/>
    <w:rsid w:val="00BD698C"/>
    <w:rsid w:val="00BE2A51"/>
    <w:rsid w:val="00BF47CA"/>
    <w:rsid w:val="00C03C22"/>
    <w:rsid w:val="00C04A62"/>
    <w:rsid w:val="00C51F31"/>
    <w:rsid w:val="00C535A6"/>
    <w:rsid w:val="00C61654"/>
    <w:rsid w:val="00C801DC"/>
    <w:rsid w:val="00C84A2B"/>
    <w:rsid w:val="00C907E4"/>
    <w:rsid w:val="00CF0DB4"/>
    <w:rsid w:val="00D26156"/>
    <w:rsid w:val="00D2653B"/>
    <w:rsid w:val="00D470DD"/>
    <w:rsid w:val="00D51307"/>
    <w:rsid w:val="00D573E5"/>
    <w:rsid w:val="00D76BD9"/>
    <w:rsid w:val="00D8393C"/>
    <w:rsid w:val="00D84B69"/>
    <w:rsid w:val="00DB7649"/>
    <w:rsid w:val="00E16EB5"/>
    <w:rsid w:val="00E20B92"/>
    <w:rsid w:val="00E24E75"/>
    <w:rsid w:val="00E37979"/>
    <w:rsid w:val="00E50D10"/>
    <w:rsid w:val="00E8434F"/>
    <w:rsid w:val="00E855D3"/>
    <w:rsid w:val="00E87595"/>
    <w:rsid w:val="00E94F2B"/>
    <w:rsid w:val="00EC07FC"/>
    <w:rsid w:val="00ED084B"/>
    <w:rsid w:val="00EF261F"/>
    <w:rsid w:val="00F10C85"/>
    <w:rsid w:val="00F52CC4"/>
    <w:rsid w:val="00F8293F"/>
    <w:rsid w:val="00FB2E03"/>
    <w:rsid w:val="00FC12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3EFD2"/>
  <w15:chartTrackingRefBased/>
  <w15:docId w15:val="{FD80CBF6-E1E4-4DBD-BB18-724150D7E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37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3278"/>
    <w:pPr>
      <w:keepNext/>
      <w:keepLines/>
      <w:spacing w:before="40" w:after="0" w:line="360" w:lineRule="auto"/>
      <w:jc w:val="both"/>
      <w:outlineLvl w:val="1"/>
    </w:pPr>
    <w:rPr>
      <w:rFonts w:ascii="Arial" w:eastAsiaTheme="majorEastAsia" w:hAnsi="Arial"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4F3278"/>
    <w:pPr>
      <w:keepNext/>
      <w:keepLines/>
      <w:spacing w:before="40" w:after="0" w:line="480" w:lineRule="auto"/>
      <w:jc w:val="both"/>
      <w:outlineLvl w:val="2"/>
    </w:pPr>
    <w:rPr>
      <w:rFonts w:ascii="Arial" w:eastAsiaTheme="majorEastAsia" w:hAnsi="Arial" w:cstheme="majorBidi"/>
      <w:color w:val="1F3763" w:themeColor="accent1" w:themeShade="7F"/>
      <w:sz w:val="26"/>
      <w:szCs w:val="24"/>
    </w:rPr>
  </w:style>
  <w:style w:type="paragraph" w:styleId="Heading4">
    <w:name w:val="heading 4"/>
    <w:basedOn w:val="Normal"/>
    <w:next w:val="Normal"/>
    <w:link w:val="Heading4Char"/>
    <w:uiPriority w:val="9"/>
    <w:unhideWhenUsed/>
    <w:qFormat/>
    <w:rsid w:val="00AC662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8293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D26156"/>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71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F3278"/>
    <w:rPr>
      <w:rFonts w:ascii="Arial" w:eastAsiaTheme="majorEastAsia" w:hAnsi="Arial" w:cstheme="majorBidi"/>
      <w:color w:val="2F5496" w:themeColor="accent1" w:themeShade="BF"/>
      <w:sz w:val="28"/>
      <w:szCs w:val="26"/>
    </w:rPr>
  </w:style>
  <w:style w:type="character" w:customStyle="1" w:styleId="Heading3Char">
    <w:name w:val="Heading 3 Char"/>
    <w:basedOn w:val="DefaultParagraphFont"/>
    <w:link w:val="Heading3"/>
    <w:uiPriority w:val="9"/>
    <w:rsid w:val="004F3278"/>
    <w:rPr>
      <w:rFonts w:ascii="Arial" w:eastAsiaTheme="majorEastAsia" w:hAnsi="Arial" w:cstheme="majorBidi"/>
      <w:color w:val="1F3763" w:themeColor="accent1" w:themeShade="7F"/>
      <w:sz w:val="26"/>
      <w:szCs w:val="24"/>
    </w:rPr>
  </w:style>
  <w:style w:type="character" w:customStyle="1" w:styleId="Heading4Char">
    <w:name w:val="Heading 4 Char"/>
    <w:basedOn w:val="DefaultParagraphFont"/>
    <w:link w:val="Heading4"/>
    <w:uiPriority w:val="9"/>
    <w:rsid w:val="00AC662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8293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D26156"/>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C61654"/>
    <w:pPr>
      <w:outlineLvl w:val="9"/>
    </w:pPr>
  </w:style>
  <w:style w:type="paragraph" w:styleId="TOC1">
    <w:name w:val="toc 1"/>
    <w:basedOn w:val="Normal"/>
    <w:next w:val="Normal"/>
    <w:autoRedefine/>
    <w:uiPriority w:val="39"/>
    <w:unhideWhenUsed/>
    <w:rsid w:val="00E50D10"/>
    <w:pPr>
      <w:spacing w:after="100" w:line="480" w:lineRule="auto"/>
      <w:jc w:val="both"/>
    </w:pPr>
    <w:rPr>
      <w:rFonts w:ascii="Arial" w:hAnsi="Arial"/>
    </w:rPr>
  </w:style>
  <w:style w:type="paragraph" w:styleId="TOC2">
    <w:name w:val="toc 2"/>
    <w:basedOn w:val="Normal"/>
    <w:next w:val="Normal"/>
    <w:autoRedefine/>
    <w:uiPriority w:val="39"/>
    <w:unhideWhenUsed/>
    <w:rsid w:val="00C61654"/>
    <w:pPr>
      <w:spacing w:after="100"/>
      <w:ind w:left="220"/>
    </w:pPr>
  </w:style>
  <w:style w:type="paragraph" w:styleId="TOC3">
    <w:name w:val="toc 3"/>
    <w:basedOn w:val="Normal"/>
    <w:next w:val="Normal"/>
    <w:autoRedefine/>
    <w:uiPriority w:val="39"/>
    <w:unhideWhenUsed/>
    <w:rsid w:val="00C61654"/>
    <w:pPr>
      <w:spacing w:after="100"/>
      <w:ind w:left="440"/>
    </w:pPr>
  </w:style>
  <w:style w:type="character" w:styleId="Hyperlink">
    <w:name w:val="Hyperlink"/>
    <w:basedOn w:val="DefaultParagraphFont"/>
    <w:uiPriority w:val="99"/>
    <w:unhideWhenUsed/>
    <w:rsid w:val="00C61654"/>
    <w:rPr>
      <w:color w:val="0563C1" w:themeColor="hyperlink"/>
      <w:u w:val="single"/>
    </w:rPr>
  </w:style>
  <w:style w:type="paragraph" w:styleId="Header">
    <w:name w:val="header"/>
    <w:basedOn w:val="Normal"/>
    <w:link w:val="HeaderChar"/>
    <w:uiPriority w:val="99"/>
    <w:unhideWhenUsed/>
    <w:rsid w:val="000860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050"/>
  </w:style>
  <w:style w:type="paragraph" w:styleId="Footer">
    <w:name w:val="footer"/>
    <w:basedOn w:val="Normal"/>
    <w:link w:val="FooterChar"/>
    <w:uiPriority w:val="99"/>
    <w:unhideWhenUsed/>
    <w:rsid w:val="000860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050"/>
  </w:style>
  <w:style w:type="character" w:styleId="Strong">
    <w:name w:val="Strong"/>
    <w:basedOn w:val="DefaultParagraphFont"/>
    <w:uiPriority w:val="22"/>
    <w:qFormat/>
    <w:rsid w:val="006A0831"/>
    <w:rPr>
      <w:b/>
      <w:bCs/>
    </w:rPr>
  </w:style>
  <w:style w:type="paragraph" w:styleId="ListParagraph">
    <w:name w:val="List Paragraph"/>
    <w:basedOn w:val="Normal"/>
    <w:uiPriority w:val="34"/>
    <w:qFormat/>
    <w:rsid w:val="005B3B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2906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543AE7-FF98-4827-9832-6503377924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15</Pages>
  <Words>2997</Words>
  <Characters>17086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marius daniel</cp:lastModifiedBy>
  <cp:revision>15</cp:revision>
  <dcterms:created xsi:type="dcterms:W3CDTF">2022-08-24T08:41:00Z</dcterms:created>
  <dcterms:modified xsi:type="dcterms:W3CDTF">2022-08-28T13:08:00Z</dcterms:modified>
</cp:coreProperties>
</file>