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30E93B" w14:textId="6B97DC7B" w:rsidR="00C62578" w:rsidRPr="009678FE" w:rsidRDefault="00021B0E" w:rsidP="006604E5">
      <w:pPr>
        <w:jc w:val="center"/>
        <w:rPr>
          <w:b/>
          <w:sz w:val="48"/>
          <w:szCs w:val="48"/>
        </w:rPr>
      </w:pPr>
      <w:r w:rsidRPr="009678FE">
        <w:rPr>
          <w:b/>
          <w:sz w:val="48"/>
          <w:szCs w:val="48"/>
        </w:rPr>
        <w:t xml:space="preserve">UWTSD </w:t>
      </w:r>
    </w:p>
    <w:p w14:paraId="59C99CE7" w14:textId="181F2D47" w:rsidR="00021B0E" w:rsidRPr="009678FE" w:rsidRDefault="008342A1" w:rsidP="006604E5">
      <w:pPr>
        <w:jc w:val="center"/>
        <w:rPr>
          <w:b/>
          <w:sz w:val="48"/>
          <w:szCs w:val="48"/>
        </w:rPr>
      </w:pPr>
      <w:r w:rsidRPr="009678FE">
        <w:rPr>
          <w:b/>
          <w:sz w:val="48"/>
          <w:szCs w:val="48"/>
        </w:rPr>
        <w:t>LONDON BUSINESS SCHOOL</w:t>
      </w:r>
    </w:p>
    <w:p w14:paraId="7EE319C7" w14:textId="7C955DB9" w:rsidR="002B4156" w:rsidRPr="009678FE" w:rsidRDefault="002B4156" w:rsidP="006604E5">
      <w:pPr>
        <w:jc w:val="center"/>
        <w:rPr>
          <w:b/>
          <w:sz w:val="48"/>
          <w:szCs w:val="48"/>
        </w:rPr>
      </w:pPr>
      <w:r w:rsidRPr="009678FE">
        <w:rPr>
          <w:b/>
          <w:sz w:val="48"/>
          <w:szCs w:val="48"/>
        </w:rPr>
        <w:t xml:space="preserve">BA BUSINESS </w:t>
      </w:r>
      <w:r w:rsidR="00742190" w:rsidRPr="009678FE">
        <w:rPr>
          <w:b/>
          <w:sz w:val="48"/>
          <w:szCs w:val="48"/>
        </w:rPr>
        <w:t>MANAGEMENT</w:t>
      </w:r>
    </w:p>
    <w:p w14:paraId="480F56F2" w14:textId="18F24C3B" w:rsidR="00742190" w:rsidRPr="009678FE" w:rsidRDefault="00742190" w:rsidP="006604E5">
      <w:pPr>
        <w:jc w:val="center"/>
        <w:rPr>
          <w:b/>
          <w:sz w:val="48"/>
          <w:szCs w:val="48"/>
        </w:rPr>
      </w:pPr>
      <w:r w:rsidRPr="009678FE">
        <w:rPr>
          <w:b/>
          <w:sz w:val="48"/>
          <w:szCs w:val="48"/>
        </w:rPr>
        <w:t xml:space="preserve">TERM 1 </w:t>
      </w:r>
    </w:p>
    <w:p w14:paraId="50710EF9" w14:textId="0B7D942F" w:rsidR="00742190" w:rsidRPr="009678FE" w:rsidRDefault="00742190" w:rsidP="006604E5">
      <w:pPr>
        <w:jc w:val="center"/>
        <w:rPr>
          <w:b/>
          <w:sz w:val="48"/>
          <w:szCs w:val="48"/>
        </w:rPr>
      </w:pPr>
      <w:r w:rsidRPr="009678FE">
        <w:rPr>
          <w:b/>
          <w:sz w:val="48"/>
          <w:szCs w:val="48"/>
        </w:rPr>
        <w:t>GROUP 1</w:t>
      </w:r>
    </w:p>
    <w:p w14:paraId="647070DF" w14:textId="0543D590" w:rsidR="00C62578" w:rsidRPr="009678FE" w:rsidRDefault="00100301" w:rsidP="009678FE">
      <w:pPr>
        <w:jc w:val="left"/>
        <w:rPr>
          <w:b/>
          <w:sz w:val="48"/>
          <w:szCs w:val="48"/>
        </w:rPr>
      </w:pPr>
      <w:proofErr w:type="gramStart"/>
      <w:r w:rsidRPr="009678FE">
        <w:rPr>
          <w:b/>
          <w:sz w:val="48"/>
          <w:szCs w:val="48"/>
        </w:rPr>
        <w:t>LECTURER</w:t>
      </w:r>
      <w:r w:rsidR="009678FE">
        <w:rPr>
          <w:b/>
          <w:sz w:val="48"/>
          <w:szCs w:val="48"/>
        </w:rPr>
        <w:t xml:space="preserve"> </w:t>
      </w:r>
      <w:r w:rsidR="00AE6BDE" w:rsidRPr="009678FE">
        <w:rPr>
          <w:b/>
          <w:sz w:val="48"/>
          <w:szCs w:val="48"/>
        </w:rPr>
        <w:t>:</w:t>
      </w:r>
      <w:proofErr w:type="gramEnd"/>
      <w:r w:rsidR="009678FE">
        <w:rPr>
          <w:b/>
          <w:sz w:val="48"/>
          <w:szCs w:val="48"/>
        </w:rPr>
        <w:t xml:space="preserve"> </w:t>
      </w:r>
      <w:r w:rsidR="008D5ABA" w:rsidRPr="009678FE">
        <w:rPr>
          <w:b/>
          <w:sz w:val="48"/>
          <w:szCs w:val="48"/>
        </w:rPr>
        <w:t xml:space="preserve">REXON </w:t>
      </w:r>
      <w:r w:rsidR="009C6214" w:rsidRPr="009678FE">
        <w:rPr>
          <w:b/>
          <w:sz w:val="48"/>
          <w:szCs w:val="48"/>
        </w:rPr>
        <w:t>NTING</w:t>
      </w:r>
    </w:p>
    <w:p w14:paraId="09D3FD61" w14:textId="40B09DB7" w:rsidR="00EE640D" w:rsidRDefault="006D2523" w:rsidP="009678FE">
      <w:pPr>
        <w:jc w:val="left"/>
        <w:rPr>
          <w:b/>
          <w:sz w:val="48"/>
          <w:szCs w:val="48"/>
        </w:rPr>
      </w:pPr>
      <w:r w:rsidRPr="009678FE">
        <w:rPr>
          <w:b/>
          <w:sz w:val="48"/>
          <w:szCs w:val="48"/>
        </w:rPr>
        <w:t>STUDENT NAME AND NUM</w:t>
      </w:r>
      <w:r w:rsidR="009678FE" w:rsidRPr="009678FE">
        <w:rPr>
          <w:b/>
          <w:sz w:val="48"/>
          <w:szCs w:val="48"/>
        </w:rPr>
        <w:t>BER</w:t>
      </w:r>
      <w:r w:rsidR="00811F64">
        <w:rPr>
          <w:b/>
          <w:sz w:val="48"/>
          <w:szCs w:val="48"/>
        </w:rPr>
        <w:t>: RENATA BISEROVA PETROVA</w:t>
      </w:r>
      <w:r w:rsidR="00282CB4">
        <w:rPr>
          <w:b/>
          <w:sz w:val="48"/>
          <w:szCs w:val="48"/>
        </w:rPr>
        <w:t>-1921704</w:t>
      </w:r>
    </w:p>
    <w:p w14:paraId="179BC356" w14:textId="77777777" w:rsidR="00ED35AE" w:rsidRDefault="00ED35AE" w:rsidP="009678FE">
      <w:pPr>
        <w:jc w:val="left"/>
        <w:rPr>
          <w:b/>
          <w:sz w:val="32"/>
          <w:szCs w:val="32"/>
        </w:rPr>
      </w:pPr>
    </w:p>
    <w:p w14:paraId="491FADCB" w14:textId="77777777" w:rsidR="00ED35AE" w:rsidRDefault="00ED35AE" w:rsidP="009678FE">
      <w:pPr>
        <w:jc w:val="left"/>
        <w:rPr>
          <w:b/>
          <w:sz w:val="32"/>
          <w:szCs w:val="32"/>
        </w:rPr>
      </w:pPr>
    </w:p>
    <w:p w14:paraId="47B3BB04" w14:textId="77777777" w:rsidR="00ED35AE" w:rsidRDefault="00ED35AE" w:rsidP="009678FE">
      <w:pPr>
        <w:jc w:val="left"/>
        <w:rPr>
          <w:b/>
          <w:sz w:val="32"/>
          <w:szCs w:val="32"/>
        </w:rPr>
      </w:pPr>
    </w:p>
    <w:p w14:paraId="6ED818D3" w14:textId="77777777" w:rsidR="00ED35AE" w:rsidRDefault="00ED35AE" w:rsidP="009678FE">
      <w:pPr>
        <w:jc w:val="left"/>
        <w:rPr>
          <w:b/>
          <w:sz w:val="32"/>
          <w:szCs w:val="32"/>
        </w:rPr>
      </w:pPr>
    </w:p>
    <w:p w14:paraId="446DD191" w14:textId="551A5913" w:rsidR="00282CB4" w:rsidRPr="00ED35AE" w:rsidRDefault="00ED35AE" w:rsidP="009678FE">
      <w:pPr>
        <w:jc w:val="left"/>
        <w:rPr>
          <w:b/>
          <w:sz w:val="32"/>
          <w:szCs w:val="32"/>
        </w:rPr>
      </w:pPr>
      <w:r w:rsidRPr="00ED35AE">
        <w:rPr>
          <w:b/>
          <w:sz w:val="32"/>
          <w:szCs w:val="32"/>
        </w:rPr>
        <w:t xml:space="preserve">SUBMISSION </w:t>
      </w:r>
      <w:proofErr w:type="gramStart"/>
      <w:r w:rsidRPr="00ED35AE">
        <w:rPr>
          <w:b/>
          <w:sz w:val="32"/>
          <w:szCs w:val="32"/>
        </w:rPr>
        <w:t>DATE :</w:t>
      </w:r>
      <w:proofErr w:type="gramEnd"/>
      <w:r w:rsidRPr="00ED35AE">
        <w:rPr>
          <w:b/>
          <w:sz w:val="32"/>
          <w:szCs w:val="32"/>
        </w:rPr>
        <w:t xml:space="preserve"> 02.09.2020</w:t>
      </w:r>
    </w:p>
    <w:p w14:paraId="48A6FF57" w14:textId="77777777" w:rsidR="00C62578" w:rsidRDefault="00C62578" w:rsidP="006604E5">
      <w:pPr>
        <w:jc w:val="center"/>
        <w:rPr>
          <w:b/>
          <w:sz w:val="52"/>
          <w:szCs w:val="52"/>
          <w:u w:val="single"/>
        </w:rPr>
      </w:pPr>
    </w:p>
    <w:p w14:paraId="499E8EC3" w14:textId="77777777" w:rsidR="002B4407" w:rsidRPr="00ED35AE" w:rsidRDefault="002B4407" w:rsidP="006604E5">
      <w:pPr>
        <w:jc w:val="center"/>
        <w:rPr>
          <w:b/>
          <w:sz w:val="52"/>
          <w:szCs w:val="52"/>
        </w:rPr>
      </w:pPr>
      <w:r w:rsidRPr="00ED35AE">
        <w:rPr>
          <w:b/>
          <w:sz w:val="52"/>
          <w:szCs w:val="52"/>
        </w:rPr>
        <w:lastRenderedPageBreak/>
        <w:t>Environmental Analysis of An Electric Car Industry</w:t>
      </w:r>
    </w:p>
    <w:p w14:paraId="7F7A7E6F" w14:textId="1FB795E8" w:rsidR="00C62578" w:rsidRDefault="00C62578" w:rsidP="00595124">
      <w:pPr>
        <w:jc w:val="center"/>
        <w:rPr>
          <w:b/>
          <w:sz w:val="32"/>
          <w:szCs w:val="32"/>
        </w:rPr>
      </w:pPr>
      <w:r w:rsidRPr="00C62578">
        <w:rPr>
          <w:b/>
          <w:sz w:val="32"/>
          <w:szCs w:val="32"/>
        </w:rPr>
        <w:t>TABLE OF CONTE</w:t>
      </w:r>
      <w:r w:rsidR="00595124">
        <w:rPr>
          <w:b/>
          <w:sz w:val="32"/>
          <w:szCs w:val="32"/>
        </w:rPr>
        <w:t>NT</w:t>
      </w:r>
    </w:p>
    <w:p w14:paraId="65FE3A7B" w14:textId="77777777" w:rsidR="001A49C2" w:rsidRDefault="001A49C2" w:rsidP="001A49C2">
      <w:pPr>
        <w:pStyle w:val="TOC1"/>
        <w:tabs>
          <w:tab w:val="right" w:leader="dot" w:pos="9440"/>
        </w:tabs>
        <w:rPr>
          <w:noProof/>
        </w:rPr>
      </w:pPr>
      <w:hyperlink w:anchor="_Toc47593017" w:history="1">
        <w:r w:rsidRPr="00A3562E">
          <w:rPr>
            <w:rStyle w:val="Hyperlink"/>
            <w:noProof/>
          </w:rPr>
          <w:t>INTRODUCTION</w:t>
        </w:r>
        <w:r>
          <w:rPr>
            <w:noProof/>
            <w:webHidden/>
          </w:rPr>
          <w:tab/>
        </w:r>
        <w:r>
          <w:rPr>
            <w:noProof/>
            <w:webHidden/>
          </w:rPr>
          <w:fldChar w:fldCharType="begin"/>
        </w:r>
        <w:r>
          <w:rPr>
            <w:noProof/>
            <w:webHidden/>
          </w:rPr>
          <w:instrText xml:space="preserve"> PAGEREF _Toc47593017 \h </w:instrText>
        </w:r>
        <w:r>
          <w:rPr>
            <w:noProof/>
            <w:webHidden/>
          </w:rPr>
        </w:r>
        <w:r>
          <w:rPr>
            <w:noProof/>
            <w:webHidden/>
          </w:rPr>
          <w:fldChar w:fldCharType="separate"/>
        </w:r>
        <w:r>
          <w:rPr>
            <w:noProof/>
            <w:webHidden/>
          </w:rPr>
          <w:t>3</w:t>
        </w:r>
        <w:r>
          <w:rPr>
            <w:noProof/>
            <w:webHidden/>
          </w:rPr>
          <w:fldChar w:fldCharType="end"/>
        </w:r>
      </w:hyperlink>
    </w:p>
    <w:p w14:paraId="651677D1" w14:textId="70DCEB13" w:rsidR="001A49C2" w:rsidRDefault="001A49C2" w:rsidP="001A49C2">
      <w:pPr>
        <w:pStyle w:val="TOC1"/>
        <w:tabs>
          <w:tab w:val="right" w:leader="dot" w:pos="9440"/>
        </w:tabs>
        <w:rPr>
          <w:noProof/>
        </w:rPr>
      </w:pPr>
      <w:hyperlink w:anchor="_Toc47593018" w:history="1">
        <w:r w:rsidRPr="00A3562E">
          <w:rPr>
            <w:rStyle w:val="Hyperlink"/>
            <w:noProof/>
          </w:rPr>
          <w:t>TASK A</w:t>
        </w:r>
        <w:r>
          <w:rPr>
            <w:noProof/>
            <w:webHidden/>
          </w:rPr>
          <w:tab/>
        </w:r>
        <w:r>
          <w:rPr>
            <w:noProof/>
            <w:webHidden/>
          </w:rPr>
          <w:t>3</w:t>
        </w:r>
      </w:hyperlink>
    </w:p>
    <w:p w14:paraId="29FF85C9" w14:textId="55865AEF" w:rsidR="001A49C2" w:rsidRDefault="001A49C2" w:rsidP="001A49C2">
      <w:pPr>
        <w:pStyle w:val="TOC2"/>
        <w:tabs>
          <w:tab w:val="right" w:leader="dot" w:pos="9440"/>
        </w:tabs>
        <w:ind w:left="0"/>
        <w:rPr>
          <w:noProof/>
        </w:rPr>
      </w:pPr>
      <w:hyperlink w:anchor="_Toc47593019" w:history="1">
        <w:r w:rsidRPr="00A3562E">
          <w:rPr>
            <w:rStyle w:val="Hyperlink"/>
            <w:noProof/>
          </w:rPr>
          <w:t>Major forces shaping business environment of  car manufacturing industry</w:t>
        </w:r>
        <w:r>
          <w:rPr>
            <w:noProof/>
            <w:webHidden/>
          </w:rPr>
          <w:tab/>
        </w:r>
        <w:r>
          <w:rPr>
            <w:noProof/>
            <w:webHidden/>
          </w:rPr>
          <w:t>3</w:t>
        </w:r>
      </w:hyperlink>
    </w:p>
    <w:p w14:paraId="4ABC4955" w14:textId="30976799" w:rsidR="001A49C2" w:rsidRDefault="001A49C2" w:rsidP="001A49C2">
      <w:pPr>
        <w:pStyle w:val="TOC2"/>
        <w:tabs>
          <w:tab w:val="right" w:leader="dot" w:pos="9440"/>
        </w:tabs>
        <w:ind w:left="0"/>
        <w:rPr>
          <w:noProof/>
        </w:rPr>
      </w:pPr>
      <w:hyperlink w:anchor="_Toc47593020" w:history="1">
        <w:r w:rsidRPr="00A3562E">
          <w:rPr>
            <w:rStyle w:val="Hyperlink"/>
            <w:noProof/>
          </w:rPr>
          <w:t>Pestle analysis</w:t>
        </w:r>
        <w:r>
          <w:rPr>
            <w:noProof/>
            <w:webHidden/>
          </w:rPr>
          <w:tab/>
        </w:r>
        <w:r>
          <w:rPr>
            <w:noProof/>
            <w:webHidden/>
          </w:rPr>
          <w:t>4</w:t>
        </w:r>
      </w:hyperlink>
    </w:p>
    <w:p w14:paraId="34562F80" w14:textId="77777777" w:rsidR="001A49C2" w:rsidRDefault="001A49C2" w:rsidP="001A49C2">
      <w:pPr>
        <w:pStyle w:val="TOC1"/>
        <w:tabs>
          <w:tab w:val="right" w:leader="dot" w:pos="9440"/>
        </w:tabs>
        <w:rPr>
          <w:noProof/>
        </w:rPr>
      </w:pPr>
      <w:hyperlink w:anchor="_Toc47593021" w:history="1">
        <w:r w:rsidRPr="00A3562E">
          <w:rPr>
            <w:rStyle w:val="Hyperlink"/>
            <w:noProof/>
          </w:rPr>
          <w:t>TASK B</w:t>
        </w:r>
        <w:r>
          <w:rPr>
            <w:noProof/>
            <w:webHidden/>
          </w:rPr>
          <w:tab/>
        </w:r>
        <w:r>
          <w:rPr>
            <w:noProof/>
            <w:webHidden/>
          </w:rPr>
          <w:fldChar w:fldCharType="begin"/>
        </w:r>
        <w:r>
          <w:rPr>
            <w:noProof/>
            <w:webHidden/>
          </w:rPr>
          <w:instrText xml:space="preserve"> PAGEREF _Toc47593021 \h </w:instrText>
        </w:r>
        <w:r>
          <w:rPr>
            <w:noProof/>
            <w:webHidden/>
          </w:rPr>
        </w:r>
        <w:r>
          <w:rPr>
            <w:noProof/>
            <w:webHidden/>
          </w:rPr>
          <w:fldChar w:fldCharType="separate"/>
        </w:r>
        <w:r>
          <w:rPr>
            <w:noProof/>
            <w:webHidden/>
          </w:rPr>
          <w:t>6</w:t>
        </w:r>
        <w:r>
          <w:rPr>
            <w:noProof/>
            <w:webHidden/>
          </w:rPr>
          <w:fldChar w:fldCharType="end"/>
        </w:r>
      </w:hyperlink>
    </w:p>
    <w:p w14:paraId="6969115F" w14:textId="77777777" w:rsidR="001A49C2" w:rsidRDefault="001A49C2" w:rsidP="001A49C2">
      <w:pPr>
        <w:pStyle w:val="TOC2"/>
        <w:tabs>
          <w:tab w:val="right" w:leader="dot" w:pos="9440"/>
        </w:tabs>
        <w:ind w:left="0"/>
        <w:rPr>
          <w:noProof/>
        </w:rPr>
      </w:pPr>
      <w:hyperlink w:anchor="_Toc47593022" w:history="1">
        <w:r w:rsidRPr="00A3562E">
          <w:rPr>
            <w:rStyle w:val="Hyperlink"/>
            <w:noProof/>
          </w:rPr>
          <w:t>SWOT analysis</w:t>
        </w:r>
        <w:r>
          <w:rPr>
            <w:noProof/>
            <w:webHidden/>
          </w:rPr>
          <w:tab/>
        </w:r>
        <w:r>
          <w:rPr>
            <w:noProof/>
            <w:webHidden/>
          </w:rPr>
          <w:fldChar w:fldCharType="begin"/>
        </w:r>
        <w:r>
          <w:rPr>
            <w:noProof/>
            <w:webHidden/>
          </w:rPr>
          <w:instrText xml:space="preserve"> PAGEREF _Toc47593022 \h </w:instrText>
        </w:r>
        <w:r>
          <w:rPr>
            <w:noProof/>
            <w:webHidden/>
          </w:rPr>
        </w:r>
        <w:r>
          <w:rPr>
            <w:noProof/>
            <w:webHidden/>
          </w:rPr>
          <w:fldChar w:fldCharType="separate"/>
        </w:r>
        <w:r>
          <w:rPr>
            <w:noProof/>
            <w:webHidden/>
          </w:rPr>
          <w:t>6</w:t>
        </w:r>
        <w:r>
          <w:rPr>
            <w:noProof/>
            <w:webHidden/>
          </w:rPr>
          <w:fldChar w:fldCharType="end"/>
        </w:r>
      </w:hyperlink>
    </w:p>
    <w:p w14:paraId="7ECC5B79" w14:textId="77777777" w:rsidR="001A49C2" w:rsidRDefault="001A49C2" w:rsidP="001A49C2">
      <w:pPr>
        <w:pStyle w:val="TOC2"/>
        <w:tabs>
          <w:tab w:val="right" w:leader="dot" w:pos="9440"/>
        </w:tabs>
        <w:ind w:left="0"/>
        <w:rPr>
          <w:noProof/>
        </w:rPr>
      </w:pPr>
      <w:hyperlink w:anchor="_Toc47593023" w:history="1">
        <w:r w:rsidRPr="00A3562E">
          <w:rPr>
            <w:rStyle w:val="Hyperlink"/>
            <w:noProof/>
          </w:rPr>
          <w:t>Porter 5 forces analysis</w:t>
        </w:r>
        <w:r>
          <w:rPr>
            <w:noProof/>
            <w:webHidden/>
          </w:rPr>
          <w:tab/>
        </w:r>
        <w:r>
          <w:rPr>
            <w:noProof/>
            <w:webHidden/>
          </w:rPr>
          <w:fldChar w:fldCharType="begin"/>
        </w:r>
        <w:r>
          <w:rPr>
            <w:noProof/>
            <w:webHidden/>
          </w:rPr>
          <w:instrText xml:space="preserve"> PAGEREF _Toc47593023 \h </w:instrText>
        </w:r>
        <w:r>
          <w:rPr>
            <w:noProof/>
            <w:webHidden/>
          </w:rPr>
        </w:r>
        <w:r>
          <w:rPr>
            <w:noProof/>
            <w:webHidden/>
          </w:rPr>
          <w:fldChar w:fldCharType="separate"/>
        </w:r>
        <w:r>
          <w:rPr>
            <w:noProof/>
            <w:webHidden/>
          </w:rPr>
          <w:t>7</w:t>
        </w:r>
        <w:r>
          <w:rPr>
            <w:noProof/>
            <w:webHidden/>
          </w:rPr>
          <w:fldChar w:fldCharType="end"/>
        </w:r>
      </w:hyperlink>
    </w:p>
    <w:p w14:paraId="00DE3BBA" w14:textId="0A35B194" w:rsidR="001A49C2" w:rsidRDefault="001A49C2" w:rsidP="001A49C2">
      <w:pPr>
        <w:pStyle w:val="TOC1"/>
        <w:tabs>
          <w:tab w:val="right" w:leader="dot" w:pos="9440"/>
        </w:tabs>
        <w:rPr>
          <w:noProof/>
        </w:rPr>
      </w:pPr>
      <w:hyperlink w:anchor="_Toc47593024" w:history="1">
        <w:r w:rsidRPr="00A3562E">
          <w:rPr>
            <w:rStyle w:val="Hyperlink"/>
            <w:noProof/>
          </w:rPr>
          <w:t>CONCLUSION</w:t>
        </w:r>
        <w:r>
          <w:rPr>
            <w:noProof/>
            <w:webHidden/>
          </w:rPr>
          <w:tab/>
        </w:r>
        <w:r>
          <w:rPr>
            <w:noProof/>
            <w:webHidden/>
          </w:rPr>
          <w:t>8</w:t>
        </w:r>
      </w:hyperlink>
    </w:p>
    <w:p w14:paraId="68A61154" w14:textId="77777777" w:rsidR="001A49C2" w:rsidRDefault="001A49C2" w:rsidP="001A49C2">
      <w:pPr>
        <w:pStyle w:val="TOC1"/>
        <w:tabs>
          <w:tab w:val="right" w:leader="dot" w:pos="9440"/>
        </w:tabs>
        <w:rPr>
          <w:noProof/>
        </w:rPr>
      </w:pPr>
      <w:hyperlink w:anchor="_Toc47593025" w:history="1">
        <w:r w:rsidRPr="00A3562E">
          <w:rPr>
            <w:rStyle w:val="Hyperlink"/>
            <w:noProof/>
          </w:rPr>
          <w:t>REFRECNCES</w:t>
        </w:r>
        <w:r>
          <w:rPr>
            <w:noProof/>
            <w:webHidden/>
          </w:rPr>
          <w:tab/>
        </w:r>
        <w:r>
          <w:rPr>
            <w:noProof/>
            <w:webHidden/>
          </w:rPr>
          <w:fldChar w:fldCharType="begin"/>
        </w:r>
        <w:r>
          <w:rPr>
            <w:noProof/>
            <w:webHidden/>
          </w:rPr>
          <w:instrText xml:space="preserve"> PAGEREF _Toc47593025 \h </w:instrText>
        </w:r>
        <w:r>
          <w:rPr>
            <w:noProof/>
            <w:webHidden/>
          </w:rPr>
        </w:r>
        <w:r>
          <w:rPr>
            <w:noProof/>
            <w:webHidden/>
          </w:rPr>
          <w:fldChar w:fldCharType="separate"/>
        </w:r>
        <w:r>
          <w:rPr>
            <w:noProof/>
            <w:webHidden/>
          </w:rPr>
          <w:t>9</w:t>
        </w:r>
        <w:r>
          <w:rPr>
            <w:noProof/>
            <w:webHidden/>
          </w:rPr>
          <w:fldChar w:fldCharType="end"/>
        </w:r>
      </w:hyperlink>
    </w:p>
    <w:p w14:paraId="27D4D579" w14:textId="77777777" w:rsidR="00B32EB6" w:rsidRDefault="00B32EB6" w:rsidP="00595124">
      <w:pPr>
        <w:jc w:val="center"/>
        <w:rPr>
          <w:b/>
          <w:sz w:val="32"/>
          <w:szCs w:val="32"/>
        </w:rPr>
      </w:pPr>
    </w:p>
    <w:p w14:paraId="19516AC7" w14:textId="77777777" w:rsidR="00C62578" w:rsidRDefault="00C62578" w:rsidP="006604E5">
      <w:pPr>
        <w:pStyle w:val="Heading1"/>
      </w:pPr>
    </w:p>
    <w:p w14:paraId="60ABB4F8" w14:textId="77777777" w:rsidR="00C62578" w:rsidRDefault="00C62578" w:rsidP="006604E5">
      <w:pPr>
        <w:pStyle w:val="Heading1"/>
      </w:pPr>
    </w:p>
    <w:p w14:paraId="6651A43B" w14:textId="77777777" w:rsidR="00B32EB6" w:rsidRDefault="00B32EB6" w:rsidP="00B32EB6"/>
    <w:p w14:paraId="27B64331" w14:textId="77777777" w:rsidR="00B32EB6" w:rsidRPr="00B32EB6" w:rsidRDefault="00B32EB6" w:rsidP="00B32EB6"/>
    <w:p w14:paraId="100C420E" w14:textId="77777777" w:rsidR="00540025" w:rsidRPr="00540025" w:rsidRDefault="00540025" w:rsidP="00540025"/>
    <w:p w14:paraId="364A6D54" w14:textId="77777777" w:rsidR="001C6909" w:rsidRDefault="002B4407" w:rsidP="006604E5">
      <w:pPr>
        <w:pStyle w:val="Heading1"/>
      </w:pPr>
      <w:bookmarkStart w:id="0" w:name="_Toc47593017"/>
      <w:r>
        <w:lastRenderedPageBreak/>
        <w:t>INTRODUCTION</w:t>
      </w:r>
      <w:bookmarkEnd w:id="0"/>
    </w:p>
    <w:p w14:paraId="6051042F" w14:textId="4F15BD89" w:rsidR="00670364" w:rsidRDefault="00540025" w:rsidP="00540025">
      <w:pPr>
        <w:jc w:val="left"/>
      </w:pPr>
      <w:r>
        <w:t xml:space="preserve">   </w:t>
      </w:r>
      <w:r w:rsidR="001F7182">
        <w:t xml:space="preserve">Environmental analysis is described as effective procedure that identified all elements, either external or internal, that has an impact on business performance and tactics. </w:t>
      </w:r>
      <w:r w:rsidR="00A077AA">
        <w:t xml:space="preserve">It is also considered as strategic tool or approach that help </w:t>
      </w:r>
      <w:r w:rsidR="005A489B">
        <w:t>a</w:t>
      </w:r>
      <w:r w:rsidR="00A077AA">
        <w:t xml:space="preserve"> company to identify all the factors or components that may </w:t>
      </w:r>
      <w:proofErr w:type="gramStart"/>
      <w:r w:rsidR="00A077AA">
        <w:t>have an effect on</w:t>
      </w:r>
      <w:proofErr w:type="gramEnd"/>
      <w:r w:rsidR="00A077AA">
        <w:t xml:space="preserve"> overall activities of their work. </w:t>
      </w:r>
      <w:r w:rsidR="005A489B">
        <w:t>It entails assessing degree of opportunity or threat the factors might present. The current study is based on TESLA, which falls under list of leading</w:t>
      </w:r>
      <w:r w:rsidR="00850BE0">
        <w:t xml:space="preserve"> and most popular electronic vehicles</w:t>
      </w:r>
      <w:r w:rsidR="005A489B">
        <w:t xml:space="preserve"> brand</w:t>
      </w:r>
      <w:r w:rsidR="00850BE0">
        <w:t>s</w:t>
      </w:r>
      <w:r w:rsidR="005A489B">
        <w:t xml:space="preserve"> in the world. </w:t>
      </w:r>
      <w:r w:rsidR="001D134B">
        <w:t>With clear mission statement</w:t>
      </w:r>
      <w:r w:rsidR="005A18F8">
        <w:t>,</w:t>
      </w:r>
      <w:r w:rsidR="001D134B">
        <w:t xml:space="preserve"> </w:t>
      </w:r>
      <w:r w:rsidR="005A18F8">
        <w:t>organization manufactures and delivers</w:t>
      </w:r>
      <w:r w:rsidR="001D134B">
        <w:t xml:space="preserve"> the best products to their consumers, which is one of its biggest strength. </w:t>
      </w:r>
      <w:r w:rsidR="005A18F8">
        <w:t>Furthermore</w:t>
      </w:r>
      <w:r w:rsidR="00BB7507">
        <w:t xml:space="preserve">, this assignment will explain major forces that can </w:t>
      </w:r>
      <w:r w:rsidR="00670364">
        <w:t>shape</w:t>
      </w:r>
      <w:r w:rsidR="00BB7507">
        <w:t xml:space="preserve"> business environment of car manufacturing industry</w:t>
      </w:r>
      <w:r w:rsidR="00C62578">
        <w:t xml:space="preserve"> (</w:t>
      </w:r>
      <w:proofErr w:type="spellStart"/>
      <w:r w:rsidR="00C62578">
        <w:rPr>
          <w:rFonts w:cs="Times New Roman"/>
          <w:color w:val="222222"/>
          <w:szCs w:val="24"/>
          <w:shd w:val="clear" w:color="auto" w:fill="FFFFFF"/>
        </w:rPr>
        <w:t>Akakpo</w:t>
      </w:r>
      <w:proofErr w:type="spellEnd"/>
      <w:r w:rsidR="00C62578">
        <w:rPr>
          <w:rFonts w:cs="Times New Roman"/>
          <w:color w:val="222222"/>
          <w:szCs w:val="24"/>
          <w:shd w:val="clear" w:color="auto" w:fill="FFFFFF"/>
        </w:rPr>
        <w:t xml:space="preserve">, Gyasi and </w:t>
      </w:r>
      <w:proofErr w:type="spellStart"/>
      <w:r w:rsidR="00C62578">
        <w:rPr>
          <w:rFonts w:cs="Times New Roman"/>
          <w:color w:val="222222"/>
          <w:szCs w:val="24"/>
          <w:shd w:val="clear" w:color="auto" w:fill="FFFFFF"/>
        </w:rPr>
        <w:t>Akpabot</w:t>
      </w:r>
      <w:proofErr w:type="spellEnd"/>
      <w:r w:rsidR="00C62578">
        <w:rPr>
          <w:rFonts w:cs="Times New Roman"/>
          <w:color w:val="222222"/>
          <w:szCs w:val="24"/>
          <w:shd w:val="clear" w:color="auto" w:fill="FFFFFF"/>
        </w:rPr>
        <w:t xml:space="preserve">, </w:t>
      </w:r>
      <w:r w:rsidR="00C62578" w:rsidRPr="006604E5">
        <w:rPr>
          <w:rFonts w:cs="Times New Roman"/>
          <w:color w:val="222222"/>
          <w:szCs w:val="24"/>
          <w:shd w:val="clear" w:color="auto" w:fill="FFFFFF"/>
        </w:rPr>
        <w:t>2019</w:t>
      </w:r>
      <w:r w:rsidR="00C62578">
        <w:rPr>
          <w:rFonts w:cs="Times New Roman"/>
          <w:color w:val="222222"/>
          <w:szCs w:val="24"/>
          <w:shd w:val="clear" w:color="auto" w:fill="FFFFFF"/>
        </w:rPr>
        <w:t>).</w:t>
      </w:r>
    </w:p>
    <w:p w14:paraId="1F1A62A8" w14:textId="147B1ADF" w:rsidR="009E646E" w:rsidRDefault="00540025" w:rsidP="00540025">
      <w:pPr>
        <w:jc w:val="left"/>
      </w:pPr>
      <w:r>
        <w:t xml:space="preserve">   </w:t>
      </w:r>
      <w:r w:rsidR="00670364">
        <w:t xml:space="preserve">It will justify challenges and opportunities that forces show and it will also clarify ways companies can best position business to gain further advantages. Moreover, this study will describe varied types of strategic tools. </w:t>
      </w:r>
    </w:p>
    <w:p w14:paraId="524789DE" w14:textId="77777777" w:rsidR="009E646E" w:rsidRDefault="009E646E" w:rsidP="006604E5">
      <w:pPr>
        <w:pStyle w:val="Heading1"/>
      </w:pPr>
      <w:bookmarkStart w:id="1" w:name="_Toc47593018"/>
      <w:r>
        <w:t>TASK A</w:t>
      </w:r>
      <w:bookmarkEnd w:id="1"/>
    </w:p>
    <w:p w14:paraId="1D80E464" w14:textId="77777777" w:rsidR="009E646E" w:rsidRPr="00540025" w:rsidRDefault="009E646E" w:rsidP="006604E5">
      <w:pPr>
        <w:pStyle w:val="Heading2"/>
        <w:rPr>
          <w:b/>
          <w:bCs w:val="0"/>
        </w:rPr>
      </w:pPr>
      <w:bookmarkStart w:id="2" w:name="_Toc47593019"/>
      <w:r w:rsidRPr="00540025">
        <w:rPr>
          <w:b/>
          <w:bCs w:val="0"/>
        </w:rPr>
        <w:t xml:space="preserve">Major forces shaping business environment </w:t>
      </w:r>
      <w:proofErr w:type="gramStart"/>
      <w:r w:rsidRPr="00540025">
        <w:rPr>
          <w:b/>
          <w:bCs w:val="0"/>
        </w:rPr>
        <w:t>of  car</w:t>
      </w:r>
      <w:proofErr w:type="gramEnd"/>
      <w:r w:rsidRPr="00540025">
        <w:rPr>
          <w:b/>
          <w:bCs w:val="0"/>
        </w:rPr>
        <w:t xml:space="preserve"> manufacturing industry</w:t>
      </w:r>
      <w:bookmarkEnd w:id="2"/>
    </w:p>
    <w:p w14:paraId="74C68287" w14:textId="77777777" w:rsidR="00F762BD" w:rsidRDefault="00F762BD" w:rsidP="002B648D">
      <w:r w:rsidRPr="002B648D">
        <w:rPr>
          <w:b/>
          <w:bCs/>
        </w:rPr>
        <w:t>Improvements in battery technology</w:t>
      </w:r>
      <w:r>
        <w:t>:</w:t>
      </w:r>
      <w:r w:rsidR="002012AE">
        <w:t xml:space="preserve"> Tesla </w:t>
      </w:r>
      <w:proofErr w:type="gramStart"/>
      <w:r w:rsidR="002012AE">
        <w:t>is  widely</w:t>
      </w:r>
      <w:proofErr w:type="gramEnd"/>
      <w:r w:rsidR="002012AE">
        <w:t xml:space="preserve"> facing competitive levels with various new competitive changes shaping up car manufacturing industry by new battery improvements where there are various advances  coming on within consumer preferences shaping up new performance levels. The  car manufacturing industry faces wide competition from external business environment where there are high tech new improvements coming on among wider levels of competency  among various  electric car manufacturers onto which Tesla needs to be working on with new innovation and advancement for reaching </w:t>
      </w:r>
      <w:proofErr w:type="spellStart"/>
      <w:r w:rsidR="002012AE">
        <w:t>customers</w:t>
      </w:r>
      <w:proofErr w:type="spellEnd"/>
      <w:r w:rsidR="002012AE">
        <w:t xml:space="preserve"> expectations. </w:t>
      </w:r>
    </w:p>
    <w:p w14:paraId="06134ED3" w14:textId="77777777" w:rsidR="00181E08" w:rsidRDefault="00F762BD" w:rsidP="002B648D">
      <w:r w:rsidRPr="002B648D">
        <w:rPr>
          <w:b/>
          <w:bCs/>
        </w:rPr>
        <w:t>Industry policies supporting battery development</w:t>
      </w:r>
      <w:r>
        <w:t>:</w:t>
      </w:r>
      <w:r w:rsidR="00D140BD">
        <w:t xml:space="preserve"> The car manufacturing industry </w:t>
      </w:r>
      <w:proofErr w:type="gramStart"/>
      <w:r w:rsidR="00D140BD">
        <w:t>is  rapidly</w:t>
      </w:r>
      <w:proofErr w:type="gramEnd"/>
      <w:r w:rsidR="00D140BD">
        <w:t xml:space="preserve"> growing with various new policies and business frameworks where battery development has become widely one of the major objective and for gaining on machinery for fuel use reduction. </w:t>
      </w:r>
      <w:proofErr w:type="gramStart"/>
      <w:r w:rsidR="00D140BD">
        <w:t>There  is</w:t>
      </w:r>
      <w:proofErr w:type="gramEnd"/>
      <w:r w:rsidR="00D140BD">
        <w:t xml:space="preserve"> higher emphasis on cleaner energy production engines, new vehicles production and wider business programming mechanical adjustment onto which it can be understood that there are new goals development onto business framework . Tesla</w:t>
      </w:r>
    </w:p>
    <w:p w14:paraId="7E8A69B4" w14:textId="4B152AAF" w:rsidR="00F762BD" w:rsidRDefault="00D140BD" w:rsidP="002B648D">
      <w:r>
        <w:lastRenderedPageBreak/>
        <w:t xml:space="preserve">for competitively growing within this industry has to focus onto completion of these aspects and for working towards </w:t>
      </w:r>
      <w:proofErr w:type="gramStart"/>
      <w:r>
        <w:t>positive  goodwill</w:t>
      </w:r>
      <w:proofErr w:type="gramEnd"/>
      <w:r>
        <w:t xml:space="preserve"> forming through which new profit goals can be formed among business </w:t>
      </w:r>
      <w:r w:rsidR="00C62578">
        <w:t>avenues (</w:t>
      </w:r>
      <w:proofErr w:type="spellStart"/>
      <w:r w:rsidR="00C62578" w:rsidRPr="002B648D">
        <w:rPr>
          <w:rFonts w:cs="Times New Roman"/>
          <w:color w:val="222222"/>
          <w:szCs w:val="24"/>
          <w:shd w:val="clear" w:color="auto" w:fill="FFFFFF"/>
        </w:rPr>
        <w:t>Bhardwa</w:t>
      </w:r>
      <w:proofErr w:type="spellEnd"/>
      <w:r w:rsidR="00C62578" w:rsidRPr="002B648D">
        <w:rPr>
          <w:rFonts w:cs="Times New Roman"/>
          <w:color w:val="222222"/>
          <w:szCs w:val="24"/>
          <w:shd w:val="clear" w:color="auto" w:fill="FFFFFF"/>
        </w:rPr>
        <w:t xml:space="preserve"> and Kulkarni, 2020).</w:t>
      </w:r>
    </w:p>
    <w:p w14:paraId="1F06178D" w14:textId="77777777" w:rsidR="00F762BD" w:rsidRDefault="00F762BD" w:rsidP="00540025">
      <w:pPr>
        <w:jc w:val="left"/>
      </w:pPr>
      <w:r w:rsidRPr="00540025">
        <w:rPr>
          <w:b/>
          <w:bCs/>
        </w:rPr>
        <w:t>Increasing production capacity</w:t>
      </w:r>
      <w:r>
        <w:t>:</w:t>
      </w:r>
      <w:r w:rsidR="00D140BD">
        <w:t xml:space="preserve">  Tesla needs to focus on producing increasing production capacity engines and car vehicles where there are wider goals competitively growing on and new working efficiency levels growing up. </w:t>
      </w:r>
      <w:proofErr w:type="gramStart"/>
      <w:r w:rsidR="00D140BD">
        <w:t>This  is</w:t>
      </w:r>
      <w:proofErr w:type="gramEnd"/>
      <w:r w:rsidR="00D140BD">
        <w:t xml:space="preserve"> widely important factor shaping up car manufacturing industry globally where competitively brands are focusing to bring on longer time effective electric car vehicles who, consumers are also widely demanding  for cost effective ,efficiency and innovative machinery. Tesla for </w:t>
      </w:r>
      <w:proofErr w:type="spellStart"/>
      <w:r w:rsidR="00D140BD">
        <w:t>comeptitoevly</w:t>
      </w:r>
      <w:proofErr w:type="spellEnd"/>
      <w:r w:rsidR="00D140BD">
        <w:t xml:space="preserve"> growing </w:t>
      </w:r>
      <w:proofErr w:type="gramStart"/>
      <w:r w:rsidR="00D140BD">
        <w:t>have to</w:t>
      </w:r>
      <w:proofErr w:type="gramEnd"/>
      <w:r w:rsidR="00D140BD">
        <w:t xml:space="preserve"> focus onto increasing production capacity paradigms, market out products and services innovatively and for factoring growth onto new working goals.</w:t>
      </w:r>
    </w:p>
    <w:p w14:paraId="47C24B1F" w14:textId="77777777" w:rsidR="00F762BD" w:rsidRPr="00F762BD" w:rsidRDefault="00F762BD" w:rsidP="00540025">
      <w:pPr>
        <w:jc w:val="left"/>
      </w:pPr>
      <w:r w:rsidRPr="00540025">
        <w:rPr>
          <w:b/>
          <w:bCs/>
        </w:rPr>
        <w:t>Commercial electric vehicles</w:t>
      </w:r>
      <w:r w:rsidR="00505D2C">
        <w:t>:</w:t>
      </w:r>
      <w:r w:rsidR="00D140BD">
        <w:t xml:space="preserve"> The Tesla company needs to invest further in producing new commercial electric vehicles and various effective machinery where this factor is dynamically shaping </w:t>
      </w:r>
      <w:proofErr w:type="gramStart"/>
      <w:r w:rsidR="00D140BD">
        <w:t>up  electric</w:t>
      </w:r>
      <w:proofErr w:type="gramEnd"/>
      <w:r w:rsidR="00D140BD">
        <w:t xml:space="preserve"> car manufacturing industry rapidly globally. There is </w:t>
      </w:r>
      <w:proofErr w:type="gramStart"/>
      <w:r w:rsidR="00D140BD">
        <w:t>wide  increasing</w:t>
      </w:r>
      <w:proofErr w:type="gramEnd"/>
      <w:r w:rsidR="00D140BD">
        <w:t xml:space="preserve"> demand among consumers for various new products, stronger effective technology and potentially raising wider demands functionally onto new horizons for enter</w:t>
      </w:r>
      <w:r w:rsidR="00C62578">
        <w:t>ing onto new customer segments  (</w:t>
      </w:r>
      <w:r w:rsidR="00C62578" w:rsidRPr="00540025">
        <w:rPr>
          <w:rFonts w:cs="Times New Roman"/>
          <w:color w:val="222222"/>
          <w:szCs w:val="24"/>
          <w:shd w:val="clear" w:color="auto" w:fill="FFFFFF"/>
        </w:rPr>
        <w:t>Ferreira, 2019).</w:t>
      </w:r>
    </w:p>
    <w:p w14:paraId="03C8C85F" w14:textId="77777777" w:rsidR="009E646E" w:rsidRPr="00540025" w:rsidRDefault="009E646E" w:rsidP="006604E5">
      <w:pPr>
        <w:pStyle w:val="Heading2"/>
        <w:rPr>
          <w:b/>
          <w:bCs w:val="0"/>
          <w:sz w:val="28"/>
          <w:szCs w:val="28"/>
        </w:rPr>
      </w:pPr>
      <w:bookmarkStart w:id="3" w:name="_Toc47593020"/>
      <w:r w:rsidRPr="00540025">
        <w:rPr>
          <w:b/>
          <w:bCs w:val="0"/>
          <w:sz w:val="28"/>
          <w:szCs w:val="28"/>
        </w:rPr>
        <w:t>Pestle analysis</w:t>
      </w:r>
      <w:bookmarkEnd w:id="3"/>
    </w:p>
    <w:p w14:paraId="48BB8B66" w14:textId="77777777" w:rsidR="00D140BD" w:rsidRDefault="00D140BD" w:rsidP="006604E5">
      <w:r>
        <w:tab/>
        <w:t xml:space="preserve">External business factors within macro environment has wide impact for strongly impacting the business of car manufacturing industry where there are major factors coming on within business </w:t>
      </w:r>
      <w:proofErr w:type="gramStart"/>
      <w:r>
        <w:t>world  potentially</w:t>
      </w:r>
      <w:proofErr w:type="gramEnd"/>
      <w:r>
        <w:t xml:space="preserve"> bringing forward how Tesla company can focus onto these:</w:t>
      </w:r>
    </w:p>
    <w:p w14:paraId="5DDFAC4F" w14:textId="77777777" w:rsidR="00D140BD" w:rsidRPr="007005C3" w:rsidRDefault="00D140BD" w:rsidP="00EF74AE">
      <w:r w:rsidRPr="00EF74AE">
        <w:rPr>
          <w:b/>
          <w:i/>
        </w:rPr>
        <w:t>Political factors:</w:t>
      </w:r>
      <w:r w:rsidR="0026765E" w:rsidRPr="00EF74AE">
        <w:rPr>
          <w:b/>
          <w:i/>
        </w:rPr>
        <w:t xml:space="preserve">  </w:t>
      </w:r>
      <w:r w:rsidR="0026765E" w:rsidRPr="007005C3">
        <w:t>UK Tesla business may widely impact from the political</w:t>
      </w:r>
      <w:r w:rsidR="0026765E" w:rsidRPr="00EF74AE">
        <w:rPr>
          <w:b/>
          <w:i/>
        </w:rPr>
        <w:t xml:space="preserve"> </w:t>
      </w:r>
      <w:r w:rsidR="007005C3" w:rsidRPr="007005C3">
        <w:t>changes through Brexit</w:t>
      </w:r>
      <w:r w:rsidR="007005C3">
        <w:t xml:space="preserve"> where there are various factors such as increased tariff </w:t>
      </w:r>
      <w:r w:rsidR="00B5006A">
        <w:t>rates,</w:t>
      </w:r>
      <w:r w:rsidR="007005C3">
        <w:t xml:space="preserve"> higher taxes for exporting to European countries. The political</w:t>
      </w:r>
      <w:r w:rsidR="00B5006A">
        <w:t xml:space="preserve"> changes may have strong impact to reduce fundamental</w:t>
      </w:r>
      <w:r w:rsidR="00E22D1F">
        <w:t xml:space="preserve"> working parameters of efficiency within company if stronger working actions are not taken by company for gaining on stronger working metrics and for competitively growing within global international car manufacturing industry.</w:t>
      </w:r>
    </w:p>
    <w:p w14:paraId="68E22DE3" w14:textId="77777777" w:rsidR="00D140BD" w:rsidRPr="00EF74AE" w:rsidRDefault="00D140BD" w:rsidP="00EF74AE">
      <w:pPr>
        <w:jc w:val="left"/>
        <w:rPr>
          <w:rFonts w:cs="Times New Roman"/>
          <w:color w:val="222222"/>
          <w:szCs w:val="24"/>
          <w:shd w:val="clear" w:color="auto" w:fill="FFFFFF"/>
        </w:rPr>
      </w:pPr>
      <w:proofErr w:type="spellStart"/>
      <w:r w:rsidRPr="00EF74AE">
        <w:rPr>
          <w:b/>
          <w:i/>
        </w:rPr>
        <w:t>Economical</w:t>
      </w:r>
      <w:proofErr w:type="spellEnd"/>
      <w:r w:rsidRPr="00EF74AE">
        <w:rPr>
          <w:b/>
          <w:i/>
        </w:rPr>
        <w:t xml:space="preserve"> factors:</w:t>
      </w:r>
      <w:r w:rsidR="00E22D1F" w:rsidRPr="00EF74AE">
        <w:rPr>
          <w:b/>
          <w:i/>
        </w:rPr>
        <w:t xml:space="preserve"> </w:t>
      </w:r>
      <w:r w:rsidR="00E22D1F" w:rsidRPr="00E22D1F">
        <w:t xml:space="preserve">The economic stability metrics are widely important for stronger business profitability metrics within international industry electric car manufacturing, where people have </w:t>
      </w:r>
      <w:r w:rsidR="00E22D1F" w:rsidRPr="00E22D1F">
        <w:lastRenderedPageBreak/>
        <w:t xml:space="preserve">wide options with stable economic parameters. </w:t>
      </w:r>
      <w:proofErr w:type="gramStart"/>
      <w:r w:rsidR="00E22D1F" w:rsidRPr="00E22D1F">
        <w:t>Tesla  has</w:t>
      </w:r>
      <w:proofErr w:type="gramEnd"/>
      <w:r w:rsidR="00E22D1F" w:rsidRPr="00E22D1F">
        <w:t xml:space="preserve"> to focus onto economic stability paradigms for expansion into new boundaries as there is wide competition growing on among various marketing paradigms,  and focus shall be pertained onto how new stable changes can be </w:t>
      </w:r>
      <w:r w:rsidR="00C62578">
        <w:t>undertaken (</w:t>
      </w:r>
      <w:proofErr w:type="spellStart"/>
      <w:r w:rsidR="00C62578" w:rsidRPr="00EF74AE">
        <w:rPr>
          <w:rFonts w:cs="Times New Roman"/>
          <w:color w:val="222222"/>
          <w:szCs w:val="24"/>
          <w:shd w:val="clear" w:color="auto" w:fill="FFFFFF"/>
        </w:rPr>
        <w:t>Gui</w:t>
      </w:r>
      <w:proofErr w:type="spellEnd"/>
      <w:r w:rsidR="00C62578" w:rsidRPr="00EF74AE">
        <w:rPr>
          <w:rFonts w:cs="Times New Roman"/>
          <w:color w:val="222222"/>
          <w:szCs w:val="24"/>
          <w:shd w:val="clear" w:color="auto" w:fill="FFFFFF"/>
        </w:rPr>
        <w:t>, 2019).</w:t>
      </w:r>
    </w:p>
    <w:p w14:paraId="44F378B9" w14:textId="77777777" w:rsidR="00181E08" w:rsidRPr="00E22D1F" w:rsidRDefault="00181E08" w:rsidP="00181E08">
      <w:pPr>
        <w:pStyle w:val="ListParagraph"/>
        <w:jc w:val="left"/>
      </w:pPr>
    </w:p>
    <w:p w14:paraId="4807397A" w14:textId="77777777" w:rsidR="003D5D17" w:rsidRPr="005A0EA2" w:rsidRDefault="003D5D17" w:rsidP="00003486">
      <w:pPr>
        <w:jc w:val="left"/>
      </w:pPr>
      <w:r w:rsidRPr="00003486">
        <w:rPr>
          <w:b/>
          <w:i/>
        </w:rPr>
        <w:t>Social factors:</w:t>
      </w:r>
      <w:r w:rsidR="00E22D1F" w:rsidRPr="00003486">
        <w:rPr>
          <w:b/>
          <w:i/>
        </w:rPr>
        <w:t xml:space="preserve"> </w:t>
      </w:r>
      <w:r w:rsidR="00E22D1F" w:rsidRPr="005A0EA2">
        <w:t>Tesla has to focus on keeping renovating within mechanical engi</w:t>
      </w:r>
      <w:r w:rsidR="005A0EA2">
        <w:t xml:space="preserve">nes, machinery and automobiles </w:t>
      </w:r>
      <w:proofErr w:type="gramStart"/>
      <w:r w:rsidR="00E22D1F" w:rsidRPr="005A0EA2">
        <w:t>for  bringing</w:t>
      </w:r>
      <w:proofErr w:type="gramEnd"/>
      <w:r w:rsidR="00E22D1F" w:rsidRPr="005A0EA2">
        <w:t xml:space="preserve"> on products as per the wide social factors for developing stronger place within competitive global industry. Socially brand </w:t>
      </w:r>
      <w:proofErr w:type="gramStart"/>
      <w:r w:rsidR="00E22D1F" w:rsidRPr="005A0EA2">
        <w:t>has to</w:t>
      </w:r>
      <w:proofErr w:type="gramEnd"/>
      <w:r w:rsidR="00E22D1F" w:rsidRPr="005A0EA2">
        <w:t xml:space="preserve"> actively engage in best services and creatively developing new machinery for technical exploration within electric car industry. </w:t>
      </w:r>
    </w:p>
    <w:p w14:paraId="5834D942" w14:textId="77777777" w:rsidR="005A0EA2" w:rsidRPr="005A0EA2" w:rsidRDefault="003D5D17" w:rsidP="00003486">
      <w:pPr>
        <w:jc w:val="left"/>
      </w:pPr>
      <w:r w:rsidRPr="00003486">
        <w:rPr>
          <w:b/>
          <w:i/>
        </w:rPr>
        <w:t>Technological factors:</w:t>
      </w:r>
      <w:r w:rsidR="00E22D1F" w:rsidRPr="00003486">
        <w:rPr>
          <w:b/>
          <w:i/>
        </w:rPr>
        <w:t xml:space="preserve">  </w:t>
      </w:r>
      <w:r w:rsidR="00E22D1F" w:rsidRPr="005A0EA2">
        <w:t xml:space="preserve">Tesla has to also focus onto competitive technology factors </w:t>
      </w:r>
      <w:proofErr w:type="gramStart"/>
      <w:r w:rsidR="00E22D1F" w:rsidRPr="005A0EA2">
        <w:t xml:space="preserve">and  </w:t>
      </w:r>
      <w:proofErr w:type="spellStart"/>
      <w:r w:rsidR="005A0EA2" w:rsidRPr="005A0EA2">
        <w:t>g</w:t>
      </w:r>
      <w:r w:rsidR="00E22D1F" w:rsidRPr="005A0EA2">
        <w:t>bring</w:t>
      </w:r>
      <w:proofErr w:type="spellEnd"/>
      <w:proofErr w:type="gramEnd"/>
      <w:r w:rsidR="00E22D1F" w:rsidRPr="005A0EA2">
        <w:t xml:space="preserve"> before new technology metrics, leverage best machinery engines for electric cars and development of green energy which will enable for</w:t>
      </w:r>
      <w:r w:rsidR="005A0EA2" w:rsidRPr="005A0EA2">
        <w:t xml:space="preserve"> building stronger place within industry globally.</w:t>
      </w:r>
      <w:r w:rsidR="005A0EA2">
        <w:t xml:space="preserve"> </w:t>
      </w:r>
      <w:proofErr w:type="gramStart"/>
      <w:r w:rsidR="005A0EA2">
        <w:t>The  electric</w:t>
      </w:r>
      <w:proofErr w:type="gramEnd"/>
      <w:r w:rsidR="005A0EA2">
        <w:t xml:space="preserve"> car automobile industry is competitively growing with various new innovation and higher marketing goals onto which various new perspectives are working where Tesla  has to also factor on strongly for encompassing wider profit gaols and consumer goodwill globally.</w:t>
      </w:r>
    </w:p>
    <w:p w14:paraId="7E7F8DF1" w14:textId="77777777" w:rsidR="003D5D17" w:rsidRPr="00003486" w:rsidRDefault="003D5D17" w:rsidP="00003486">
      <w:pPr>
        <w:jc w:val="left"/>
        <w:rPr>
          <w:b/>
          <w:i/>
        </w:rPr>
      </w:pPr>
      <w:r w:rsidRPr="00003486">
        <w:rPr>
          <w:b/>
          <w:i/>
        </w:rPr>
        <w:t>Environment factors:</w:t>
      </w:r>
      <w:r w:rsidR="005A0EA2" w:rsidRPr="00003486">
        <w:rPr>
          <w:b/>
          <w:i/>
        </w:rPr>
        <w:t xml:space="preserve"> </w:t>
      </w:r>
      <w:r w:rsidR="005A0EA2" w:rsidRPr="009C0FEF">
        <w:t>The environmental external factors such</w:t>
      </w:r>
      <w:r w:rsidR="009C0FEF" w:rsidRPr="009C0FEF">
        <w:t xml:space="preserve"> as development of green gases </w:t>
      </w:r>
      <w:r w:rsidR="005A0EA2" w:rsidRPr="009C0FEF">
        <w:t>which are competitively</w:t>
      </w:r>
      <w:r w:rsidR="009C0FEF">
        <w:t xml:space="preserve"> </w:t>
      </w:r>
      <w:proofErr w:type="gramStart"/>
      <w:r w:rsidR="005A0EA2" w:rsidRPr="009C0FEF">
        <w:t>stronger  for</w:t>
      </w:r>
      <w:proofErr w:type="gramEnd"/>
      <w:r w:rsidR="005A0EA2" w:rsidRPr="009C0FEF">
        <w:t xml:space="preserve">  produ</w:t>
      </w:r>
      <w:r w:rsidR="009C0FEF" w:rsidRPr="009C0FEF">
        <w:t xml:space="preserve">cing best batteries within electronic cars bare widely in demand. Tesla </w:t>
      </w:r>
      <w:proofErr w:type="gramStart"/>
      <w:r w:rsidR="009C0FEF" w:rsidRPr="009C0FEF">
        <w:t>has  to</w:t>
      </w:r>
      <w:proofErr w:type="gramEnd"/>
      <w:r w:rsidR="009C0FEF" w:rsidRPr="009C0FEF">
        <w:t xml:space="preserve"> focus on keeping stable  metrics and compose innovative goals  and working parameters where environmental factors are strongly focused on which will enable for developing new end goals and wider space of innovation within consumer market</w:t>
      </w:r>
      <w:r w:rsidR="009C0FEF">
        <w:t>.</w:t>
      </w:r>
    </w:p>
    <w:p w14:paraId="7E755600" w14:textId="77777777" w:rsidR="009C0FEF" w:rsidRPr="009C0FEF" w:rsidRDefault="009C0FEF" w:rsidP="00003486">
      <w:pPr>
        <w:jc w:val="left"/>
      </w:pPr>
      <w:r w:rsidRPr="009C0FEF">
        <w:t>These factors enable us to analyse how external business environment have strong impact within automobile</w:t>
      </w:r>
      <w:r>
        <w:t xml:space="preserve"> electric car industry,</w:t>
      </w:r>
      <w:r w:rsidRPr="009C0FEF">
        <w:t xml:space="preserve"> which is rapidly growing on and to work on with best innovation, new relative advancement onto which new quest shall be developed further</w:t>
      </w:r>
      <w:r w:rsidR="00C62578">
        <w:t xml:space="preserve"> by Tesla (</w:t>
      </w:r>
      <w:r w:rsidR="00C62578">
        <w:rPr>
          <w:rFonts w:cs="Times New Roman"/>
          <w:color w:val="222222"/>
          <w:szCs w:val="24"/>
          <w:shd w:val="clear" w:color="auto" w:fill="FFFFFF"/>
        </w:rPr>
        <w:t xml:space="preserve">Long, Miller and </w:t>
      </w:r>
      <w:proofErr w:type="spellStart"/>
      <w:r w:rsidR="00C62578">
        <w:rPr>
          <w:rFonts w:cs="Times New Roman"/>
          <w:color w:val="222222"/>
          <w:szCs w:val="24"/>
          <w:shd w:val="clear" w:color="auto" w:fill="FFFFFF"/>
        </w:rPr>
        <w:t>Kormos</w:t>
      </w:r>
      <w:proofErr w:type="spellEnd"/>
      <w:r w:rsidR="00C62578">
        <w:rPr>
          <w:rFonts w:cs="Times New Roman"/>
          <w:color w:val="222222"/>
          <w:szCs w:val="24"/>
          <w:shd w:val="clear" w:color="auto" w:fill="FFFFFF"/>
        </w:rPr>
        <w:t xml:space="preserve">, </w:t>
      </w:r>
      <w:r w:rsidR="00C62578" w:rsidRPr="006604E5">
        <w:rPr>
          <w:rFonts w:cs="Times New Roman"/>
          <w:color w:val="222222"/>
          <w:szCs w:val="24"/>
          <w:shd w:val="clear" w:color="auto" w:fill="FFFFFF"/>
        </w:rPr>
        <w:t>2019</w:t>
      </w:r>
      <w:r w:rsidR="00C62578">
        <w:rPr>
          <w:rFonts w:cs="Times New Roman"/>
          <w:color w:val="222222"/>
          <w:szCs w:val="24"/>
          <w:shd w:val="clear" w:color="auto" w:fill="FFFFFF"/>
        </w:rPr>
        <w:t>).</w:t>
      </w:r>
    </w:p>
    <w:p w14:paraId="76713D26" w14:textId="77777777" w:rsidR="009E646E" w:rsidRDefault="009E646E" w:rsidP="00181E08">
      <w:pPr>
        <w:pStyle w:val="Heading1"/>
        <w:jc w:val="left"/>
      </w:pPr>
      <w:bookmarkStart w:id="4" w:name="_Toc47593021"/>
      <w:r>
        <w:lastRenderedPageBreak/>
        <w:t>TASK B</w:t>
      </w:r>
      <w:bookmarkEnd w:id="4"/>
    </w:p>
    <w:p w14:paraId="7143E472" w14:textId="77777777" w:rsidR="009E646E" w:rsidRPr="00181E08" w:rsidRDefault="009E646E" w:rsidP="00181E08">
      <w:pPr>
        <w:pStyle w:val="Heading2"/>
        <w:jc w:val="left"/>
        <w:rPr>
          <w:b/>
          <w:bCs w:val="0"/>
        </w:rPr>
      </w:pPr>
      <w:bookmarkStart w:id="5" w:name="_Toc47593022"/>
      <w:r w:rsidRPr="00181E08">
        <w:rPr>
          <w:b/>
          <w:bCs w:val="0"/>
        </w:rPr>
        <w:t>SWOT analysis</w:t>
      </w:r>
      <w:bookmarkEnd w:id="5"/>
    </w:p>
    <w:p w14:paraId="549FDD2D" w14:textId="442D8EB5" w:rsidR="009C0FEF" w:rsidRDefault="009C0FEF" w:rsidP="00181E08">
      <w:pPr>
        <w:jc w:val="left"/>
      </w:pPr>
      <w:r>
        <w:t>The swot analysis is internal analysis where there are various factors working within company enabling us to analyse how much growth has been brought  within future working competitive scenario and to rapidly work on for improving new synergy of technical exploration  for Tesla.</w:t>
      </w:r>
    </w:p>
    <w:p w14:paraId="13F4F99E" w14:textId="77777777" w:rsidR="009C0FEF" w:rsidRPr="0093730F" w:rsidRDefault="009C0FEF" w:rsidP="00181E08">
      <w:pPr>
        <w:jc w:val="left"/>
      </w:pPr>
      <w:r w:rsidRPr="00181E08">
        <w:rPr>
          <w:b/>
        </w:rPr>
        <w:t xml:space="preserve">STRENGTHS: </w:t>
      </w:r>
      <w:r w:rsidRPr="0093730F">
        <w:t xml:space="preserve">Tesla has </w:t>
      </w:r>
      <w:proofErr w:type="gramStart"/>
      <w:r w:rsidRPr="0093730F">
        <w:t>strong  brand</w:t>
      </w:r>
      <w:proofErr w:type="gramEnd"/>
      <w:r w:rsidRPr="0093730F">
        <w:t xml:space="preserve"> goodwill of its won because of best quality metrics, new working synergy of innovation among all automobiles products and services which are also  available within  worldwide metrics. Tesla has wide range p </w:t>
      </w:r>
      <w:proofErr w:type="gramStart"/>
      <w:r w:rsidRPr="0093730F">
        <w:t>of  electric</w:t>
      </w:r>
      <w:proofErr w:type="gramEnd"/>
      <w:r w:rsidRPr="0093730F">
        <w:t xml:space="preserve"> cars producing  best engi</w:t>
      </w:r>
      <w:r w:rsidR="0093730F" w:rsidRPr="0093730F">
        <w:t xml:space="preserve">nes  which are widely known for producing best effective technology  products, marketing with new innovation and digital  platforms. Tesla also has strength of best </w:t>
      </w:r>
      <w:proofErr w:type="gramStart"/>
      <w:r w:rsidR="0093730F" w:rsidRPr="0093730F">
        <w:t>vision ,</w:t>
      </w:r>
      <w:proofErr w:type="gramEnd"/>
      <w:r w:rsidR="0093730F" w:rsidRPr="0093730F">
        <w:t xml:space="preserve"> leadership of Elon Musk where he has been showing up rapid growth and keen development of factoring advancement  competitively. Tesla also has strong capital to expand ad invest in untapped business avenues within global</w:t>
      </w:r>
      <w:r w:rsidR="00C62578">
        <w:t xml:space="preserve"> electric cars industry (</w:t>
      </w:r>
      <w:proofErr w:type="spellStart"/>
      <w:r w:rsidR="00C62578" w:rsidRPr="00181E08">
        <w:rPr>
          <w:rFonts w:cs="Times New Roman"/>
          <w:color w:val="222222"/>
          <w:szCs w:val="24"/>
          <w:shd w:val="clear" w:color="auto" w:fill="FFFFFF"/>
        </w:rPr>
        <w:t>Lv</w:t>
      </w:r>
      <w:proofErr w:type="spellEnd"/>
      <w:r w:rsidR="00C62578" w:rsidRPr="00181E08">
        <w:rPr>
          <w:rFonts w:cs="Times New Roman"/>
          <w:color w:val="222222"/>
          <w:szCs w:val="24"/>
          <w:shd w:val="clear" w:color="auto" w:fill="FFFFFF"/>
        </w:rPr>
        <w:t>, 2019.).</w:t>
      </w:r>
    </w:p>
    <w:p w14:paraId="3818D5F3" w14:textId="77777777" w:rsidR="009C0FEF" w:rsidRPr="0093730F" w:rsidRDefault="009C0FEF" w:rsidP="00181E08">
      <w:pPr>
        <w:jc w:val="left"/>
      </w:pPr>
      <w:r w:rsidRPr="00181E08">
        <w:rPr>
          <w:b/>
          <w:bCs/>
        </w:rPr>
        <w:t>WEAKNESSES:</w:t>
      </w:r>
      <w:r w:rsidR="0093730F" w:rsidRPr="0093730F">
        <w:t xml:space="preserve"> Tesla faces </w:t>
      </w:r>
      <w:proofErr w:type="gramStart"/>
      <w:r w:rsidR="0093730F" w:rsidRPr="0093730F">
        <w:t>competition  from</w:t>
      </w:r>
      <w:proofErr w:type="gramEnd"/>
      <w:r w:rsidR="0093730F" w:rsidRPr="0093730F">
        <w:t xml:space="preserve"> various external factors where forces are bringing on advanced new brands, companies with new electronic cars and batteries technically more advanced. External factors </w:t>
      </w:r>
      <w:proofErr w:type="gramStart"/>
      <w:r w:rsidR="0093730F" w:rsidRPr="0093730F">
        <w:t>are  weakness</w:t>
      </w:r>
      <w:proofErr w:type="gramEnd"/>
      <w:r w:rsidR="0093730F" w:rsidRPr="0093730F">
        <w:t xml:space="preserve"> for brand  where there is also growth within consumer demands and  parameters of advancement, which may also impact Tesla  for competitively growing within business avenues.</w:t>
      </w:r>
    </w:p>
    <w:p w14:paraId="2BD4A3EB" w14:textId="77777777" w:rsidR="009C0FEF" w:rsidRPr="007D7131" w:rsidRDefault="009C0FEF" w:rsidP="00181E08">
      <w:pPr>
        <w:jc w:val="left"/>
      </w:pPr>
      <w:r w:rsidRPr="00181E08">
        <w:rPr>
          <w:b/>
        </w:rPr>
        <w:t>OPPORTUNITUES:</w:t>
      </w:r>
      <w:r w:rsidR="0093730F" w:rsidRPr="00181E08">
        <w:rPr>
          <w:b/>
        </w:rPr>
        <w:t xml:space="preserve"> </w:t>
      </w:r>
      <w:r w:rsidR="0093730F" w:rsidRPr="007D7131">
        <w:t xml:space="preserve">Tesla has working competitive strong business opportunities to invest in </w:t>
      </w:r>
      <w:proofErr w:type="gramStart"/>
      <w:r w:rsidR="0093730F" w:rsidRPr="007D7131">
        <w:t>new  untapped</w:t>
      </w:r>
      <w:proofErr w:type="gramEnd"/>
      <w:r w:rsidR="0093730F" w:rsidRPr="007D7131">
        <w:t xml:space="preserve"> countries industries market and fuelling up growth within consumer market share productively which will enable to factor on wider profitable goals. There </w:t>
      </w:r>
      <w:proofErr w:type="gramStart"/>
      <w:r w:rsidR="0093730F" w:rsidRPr="007D7131">
        <w:t>is</w:t>
      </w:r>
      <w:proofErr w:type="gramEnd"/>
      <w:r w:rsidR="0093730F" w:rsidRPr="007D7131">
        <w:t xml:space="preserve"> also wide opportunities for tesla to leverage on new marketing tools, productively using up new innovati</w:t>
      </w:r>
      <w:r w:rsidR="007D7131">
        <w:t>ve machinery and employing best</w:t>
      </w:r>
      <w:r w:rsidR="0093730F" w:rsidRPr="007D7131">
        <w:t xml:space="preserve"> talented skilled employees who hold wide opportunities for programming on new synergy of functional growth.</w:t>
      </w:r>
    </w:p>
    <w:p w14:paraId="59A3BEBC" w14:textId="5005DF5B" w:rsidR="004D4838" w:rsidRDefault="009C0FEF" w:rsidP="00335F91">
      <w:r w:rsidRPr="00335F91">
        <w:rPr>
          <w:b/>
        </w:rPr>
        <w:t>THREATS:</w:t>
      </w:r>
      <w:r w:rsidR="0093730F" w:rsidRPr="007D7131">
        <w:t xml:space="preserve"> There is also increased threat of new companies coming in within global automobile industry and factoring on keen synergy</w:t>
      </w:r>
      <w:r w:rsidR="007D7131">
        <w:t xml:space="preserve"> </w:t>
      </w:r>
      <w:proofErr w:type="gramStart"/>
      <w:r w:rsidR="007D7131">
        <w:t>of  strong</w:t>
      </w:r>
      <w:proofErr w:type="gramEnd"/>
      <w:r w:rsidR="007D7131">
        <w:t xml:space="preserve"> working gaols where there are various new companies and brands  coming up with innovative electric car. Also worldwide climate changes have been impacting new functional synergy for </w:t>
      </w:r>
      <w:proofErr w:type="gramStart"/>
      <w:r w:rsidR="007D7131">
        <w:t>producing  new</w:t>
      </w:r>
      <w:proofErr w:type="gramEnd"/>
      <w:r w:rsidR="007D7131">
        <w:t xml:space="preserve"> green</w:t>
      </w:r>
      <w:r w:rsidR="0017635F">
        <w:t xml:space="preserve"> </w:t>
      </w:r>
      <w:r w:rsidR="007D7131">
        <w:t>energy electric battery</w:t>
      </w:r>
      <w:r w:rsidR="00335F91">
        <w:t xml:space="preserve"> </w:t>
      </w:r>
      <w:r w:rsidR="004D4838">
        <w:lastRenderedPageBreak/>
        <w:t>engines within vehicles for commercial use and vehicles producing new working metrics of continuous innovation (</w:t>
      </w:r>
      <w:proofErr w:type="spellStart"/>
      <w:r w:rsidR="004D4838" w:rsidRPr="00335F91">
        <w:rPr>
          <w:rFonts w:cs="Times New Roman"/>
          <w:color w:val="222222"/>
          <w:szCs w:val="24"/>
          <w:shd w:val="clear" w:color="auto" w:fill="FFFFFF"/>
        </w:rPr>
        <w:t>Zhili</w:t>
      </w:r>
      <w:proofErr w:type="spellEnd"/>
      <w:r w:rsidR="004D4838" w:rsidRPr="00335F91">
        <w:rPr>
          <w:rFonts w:cs="Times New Roman"/>
          <w:color w:val="222222"/>
          <w:szCs w:val="24"/>
          <w:shd w:val="clear" w:color="auto" w:fill="FFFFFF"/>
        </w:rPr>
        <w:t xml:space="preserve">, </w:t>
      </w:r>
      <w:proofErr w:type="spellStart"/>
      <w:r w:rsidR="004D4838" w:rsidRPr="00335F91">
        <w:rPr>
          <w:rFonts w:cs="Times New Roman"/>
          <w:color w:val="222222"/>
          <w:szCs w:val="24"/>
          <w:shd w:val="clear" w:color="auto" w:fill="FFFFFF"/>
        </w:rPr>
        <w:t>Boqiang</w:t>
      </w:r>
      <w:proofErr w:type="spellEnd"/>
      <w:r w:rsidR="004D4838" w:rsidRPr="00335F91">
        <w:rPr>
          <w:rFonts w:cs="Times New Roman"/>
          <w:color w:val="222222"/>
          <w:szCs w:val="24"/>
          <w:shd w:val="clear" w:color="auto" w:fill="FFFFFF"/>
        </w:rPr>
        <w:t xml:space="preserve">. and </w:t>
      </w:r>
      <w:proofErr w:type="spellStart"/>
      <w:r w:rsidR="004D4838" w:rsidRPr="00335F91">
        <w:rPr>
          <w:rFonts w:cs="Times New Roman"/>
          <w:color w:val="222222"/>
          <w:szCs w:val="24"/>
          <w:shd w:val="clear" w:color="auto" w:fill="FFFFFF"/>
        </w:rPr>
        <w:t>Chunxu</w:t>
      </w:r>
      <w:proofErr w:type="spellEnd"/>
      <w:r w:rsidR="004D4838" w:rsidRPr="00335F91">
        <w:rPr>
          <w:rFonts w:cs="Times New Roman"/>
          <w:color w:val="222222"/>
          <w:szCs w:val="24"/>
          <w:shd w:val="clear" w:color="auto" w:fill="FFFFFF"/>
        </w:rPr>
        <w:t>, 2019).</w:t>
      </w:r>
    </w:p>
    <w:p w14:paraId="79D90FA8" w14:textId="77777777" w:rsidR="004D4838" w:rsidRPr="007D7131" w:rsidRDefault="004D4838" w:rsidP="00335F91">
      <w:r>
        <w:t xml:space="preserve">These factors enable us to analyse </w:t>
      </w:r>
      <w:proofErr w:type="gramStart"/>
      <w:r>
        <w:t>how  various</w:t>
      </w:r>
      <w:proofErr w:type="gramEnd"/>
      <w:r>
        <w:t xml:space="preserve"> new internal changes are widely impacting within company business framework where  Tesla is actively working for wider new changes development and wider technical advancement within resources factorisation  and management fundamentals. </w:t>
      </w:r>
    </w:p>
    <w:p w14:paraId="173A8650" w14:textId="77777777" w:rsidR="004D4838" w:rsidRPr="00335F91" w:rsidRDefault="004D4838" w:rsidP="004D4838">
      <w:pPr>
        <w:pStyle w:val="Heading2"/>
        <w:rPr>
          <w:b/>
          <w:bCs w:val="0"/>
        </w:rPr>
      </w:pPr>
      <w:bookmarkStart w:id="6" w:name="_Toc47593023"/>
      <w:r w:rsidRPr="00335F91">
        <w:rPr>
          <w:b/>
          <w:bCs w:val="0"/>
        </w:rPr>
        <w:t>Porter 5 forces analysis</w:t>
      </w:r>
      <w:bookmarkEnd w:id="6"/>
    </w:p>
    <w:p w14:paraId="3B3F5C4A" w14:textId="0C567AE2" w:rsidR="004D4838" w:rsidRDefault="004D4838" w:rsidP="004D4838">
      <w:r>
        <w:t xml:space="preserve">Porter 5 forces is one of the most innovative model  focusing to bring on rapid technical analysis of  various new changes where business internally has to work on various changes  for bringing up external changes strongly and also for productively reaching up best relative  goal completion.  Tesla has to focus on </w:t>
      </w:r>
      <w:proofErr w:type="gramStart"/>
      <w:r>
        <w:t>producing  new</w:t>
      </w:r>
      <w:proofErr w:type="gramEnd"/>
      <w:r>
        <w:t xml:space="preserve"> working horizons within electric car industry where technical exploration has been actively producing new fundamental development and to yield onto productive  functional efficiency </w:t>
      </w:r>
    </w:p>
    <w:p w14:paraId="08C469B0" w14:textId="77777777" w:rsidR="004D4838" w:rsidRPr="00231C4B" w:rsidRDefault="004D4838" w:rsidP="00335F91">
      <w:r w:rsidRPr="00335F91">
        <w:rPr>
          <w:b/>
          <w:i/>
        </w:rPr>
        <w:t>Threat of new entries</w:t>
      </w:r>
      <w:r>
        <w:t xml:space="preserve"> (high): </w:t>
      </w:r>
      <w:r w:rsidRPr="00231C4B">
        <w:t>There is wide demand among consumer globally for best higher quality electric cars where innovation is more advanced, and within industry there has been more new brands and companies coming on  and also increasing consumer preferences may impact in competition . Threat of competition with new entries in the automobile electric industry has wide potentiality for bringing in rapid changes and increased competition within global</w:t>
      </w:r>
      <w:r>
        <w:t xml:space="preserve"> paradigms. </w:t>
      </w:r>
      <w:proofErr w:type="gramStart"/>
      <w:r>
        <w:t>Tesla  faces</w:t>
      </w:r>
      <w:proofErr w:type="gramEnd"/>
      <w:r>
        <w:t xml:space="preserve"> competitive threat of new entrants within electric car industry where world over there has been new brands coming on  with new increase among consumers business demands (</w:t>
      </w:r>
      <w:r w:rsidRPr="00335F91">
        <w:rPr>
          <w:rFonts w:cs="Times New Roman"/>
          <w:color w:val="222222"/>
          <w:szCs w:val="24"/>
          <w:shd w:val="clear" w:color="auto" w:fill="FFFFFF"/>
        </w:rPr>
        <w:t>Wells and Weinstock,2019).</w:t>
      </w:r>
    </w:p>
    <w:p w14:paraId="72174081" w14:textId="77777777" w:rsidR="004D4838" w:rsidRPr="00C0189E" w:rsidRDefault="004D4838" w:rsidP="00335F91">
      <w:r w:rsidRPr="00335F91">
        <w:rPr>
          <w:b/>
          <w:i/>
        </w:rPr>
        <w:t xml:space="preserve">Threat of substitution (low): </w:t>
      </w:r>
      <w:proofErr w:type="gramStart"/>
      <w:r w:rsidRPr="00C0189E">
        <w:t>Tesla  faces</w:t>
      </w:r>
      <w:proofErr w:type="gramEnd"/>
      <w:r w:rsidRPr="00C0189E">
        <w:t xml:space="preserve">  low threat of substitution within  automobile industry as the brand promises  best quality factors of engines and electric cars industries,  which has made strong goodwill  for consumers rapidly increasing wider synergy of growth among business avenues. </w:t>
      </w:r>
      <w:proofErr w:type="gramStart"/>
      <w:r w:rsidRPr="00C0189E">
        <w:t>The  company</w:t>
      </w:r>
      <w:proofErr w:type="gramEnd"/>
      <w:r w:rsidRPr="00C0189E">
        <w:t xml:space="preserve"> products cannot  be substituted within consumer market share</w:t>
      </w:r>
      <w:r>
        <w:t xml:space="preserve"> and for gaining that productive quality standards, also tesla capital is mostly unmatchable by any other small brand, new company for gaining  on that same level synergy.</w:t>
      </w:r>
    </w:p>
    <w:p w14:paraId="01127E37" w14:textId="77777777" w:rsidR="004D4838" w:rsidRPr="00335F91" w:rsidRDefault="004D4838" w:rsidP="00335F91">
      <w:pPr>
        <w:rPr>
          <w:b/>
          <w:i/>
        </w:rPr>
      </w:pPr>
      <w:r w:rsidRPr="00335F91">
        <w:rPr>
          <w:b/>
          <w:i/>
        </w:rPr>
        <w:t xml:space="preserve">Buyers power: </w:t>
      </w:r>
      <w:r w:rsidRPr="006604E5">
        <w:t xml:space="preserve">Tesla company buyers power are widely effective and known for strong metrics of independent sales where it can be analysed that buyers power is medium to impact sales productivity and working hemisphere where there are various paradigms working in favour for </w:t>
      </w:r>
      <w:r w:rsidRPr="006604E5">
        <w:lastRenderedPageBreak/>
        <w:t xml:space="preserve">Tesla. This factor shows how </w:t>
      </w:r>
      <w:proofErr w:type="spellStart"/>
      <w:r w:rsidRPr="006604E5">
        <w:t>Tescla</w:t>
      </w:r>
      <w:proofErr w:type="spellEnd"/>
      <w:r w:rsidRPr="006604E5">
        <w:t xml:space="preserve"> buyers have strong goodwill attached for best quality performance arena, new productive synergy for factoring growth objective and for bringing on new arenas of  development  and speed delivery of various products , services  through which it aims to reach onto wider world levels goals and operational functions</w:t>
      </w:r>
      <w:r>
        <w:t xml:space="preserve"> .</w:t>
      </w:r>
    </w:p>
    <w:p w14:paraId="3D5B2C2C" w14:textId="3D80C671" w:rsidR="00FB34F0" w:rsidRPr="00540025" w:rsidRDefault="00B93620" w:rsidP="00181E08">
      <w:pPr>
        <w:jc w:val="left"/>
        <w:rPr>
          <w:b/>
          <w:i/>
        </w:rPr>
      </w:pPr>
      <w:r w:rsidRPr="006604E5">
        <w:t xml:space="preserve"> </w:t>
      </w:r>
    </w:p>
    <w:p w14:paraId="6DBA6F65" w14:textId="77777777" w:rsidR="006604E5" w:rsidRPr="00181E08" w:rsidRDefault="00FB34F0" w:rsidP="00181E08">
      <w:pPr>
        <w:jc w:val="left"/>
        <w:rPr>
          <w:rFonts w:cs="Times New Roman"/>
          <w:color w:val="222222"/>
          <w:szCs w:val="24"/>
          <w:shd w:val="clear" w:color="auto" w:fill="FFFFFF"/>
        </w:rPr>
      </w:pPr>
      <w:r w:rsidRPr="00181E08">
        <w:rPr>
          <w:b/>
          <w:i/>
        </w:rPr>
        <w:t>Suppliers power</w:t>
      </w:r>
      <w:r w:rsidR="006604E5" w:rsidRPr="00181E08">
        <w:rPr>
          <w:b/>
          <w:i/>
        </w:rPr>
        <w:t xml:space="preserve">: </w:t>
      </w:r>
      <w:r w:rsidR="006604E5">
        <w:t xml:space="preserve">There are large numbers of </w:t>
      </w:r>
      <w:proofErr w:type="gramStart"/>
      <w:r w:rsidR="006604E5">
        <w:t>supplier  in</w:t>
      </w:r>
      <w:proofErr w:type="gramEnd"/>
      <w:r w:rsidR="006604E5">
        <w:t xml:space="preserve"> electronic cars industry of Tesla company own where it  can be understood that power of supplier is low in which  Tesla </w:t>
      </w:r>
      <w:r w:rsidR="00C62578">
        <w:t>operate its business (</w:t>
      </w:r>
      <w:proofErr w:type="spellStart"/>
      <w:r w:rsidR="00C62578" w:rsidRPr="00181E08">
        <w:rPr>
          <w:rFonts w:cs="Times New Roman"/>
          <w:color w:val="222222"/>
          <w:szCs w:val="24"/>
          <w:shd w:val="clear" w:color="auto" w:fill="FFFFFF"/>
        </w:rPr>
        <w:t>Fishe</w:t>
      </w:r>
      <w:proofErr w:type="spellEnd"/>
      <w:r w:rsidR="00C62578" w:rsidRPr="00181E08">
        <w:rPr>
          <w:rFonts w:cs="Times New Roman"/>
          <w:color w:val="222222"/>
          <w:szCs w:val="24"/>
          <w:shd w:val="clear" w:color="auto" w:fill="FFFFFF"/>
        </w:rPr>
        <w:t xml:space="preserve"> and McCabe, 2019.). </w:t>
      </w:r>
      <w:r w:rsidR="006604E5">
        <w:t xml:space="preserve">It can easily purchase products from number of </w:t>
      </w:r>
      <w:proofErr w:type="gramStart"/>
      <w:r w:rsidR="006604E5">
        <w:t>supplier</w:t>
      </w:r>
      <w:proofErr w:type="gramEnd"/>
      <w:r w:rsidR="006604E5">
        <w:t xml:space="preserve"> at lower prices as it has strong brand image and large market share and wide capital strongly developed within business industry. Company also maintain strong relationship with supplier so that it can meet demand of customers within limited time and cost, where it has strong networks  and advanced manufacturing essentials which rapidly makes up procedures advanced within various metrics  for long term working essentials.</w:t>
      </w:r>
    </w:p>
    <w:p w14:paraId="2450669C" w14:textId="77777777" w:rsidR="006604E5" w:rsidRPr="00231C4B" w:rsidRDefault="006604E5" w:rsidP="00181E08">
      <w:pPr>
        <w:pStyle w:val="ListParagraph"/>
        <w:jc w:val="left"/>
        <w:rPr>
          <w:b/>
          <w:i/>
        </w:rPr>
      </w:pPr>
    </w:p>
    <w:p w14:paraId="3B7D3E52" w14:textId="77777777" w:rsidR="002B4407" w:rsidRDefault="002B4407" w:rsidP="00181E08">
      <w:pPr>
        <w:pStyle w:val="Heading1"/>
        <w:jc w:val="left"/>
      </w:pPr>
      <w:bookmarkStart w:id="7" w:name="_Toc47593024"/>
      <w:r>
        <w:t>CONCLUSION</w:t>
      </w:r>
      <w:bookmarkEnd w:id="7"/>
    </w:p>
    <w:p w14:paraId="4ECCACD9" w14:textId="1AAE1507" w:rsidR="00342903" w:rsidRDefault="00342903" w:rsidP="00181E08">
      <w:pPr>
        <w:jc w:val="left"/>
      </w:pPr>
      <w:r>
        <w:t xml:space="preserve">From above analysis, it has been concluded that organizations like TESLA while operating their business within car production industry are facing several issues or challenges that affect all functions and operational efficiencies. But with the help of effective management styles and skilled applicants they overcome problems in effective manner. </w:t>
      </w:r>
      <w:r w:rsidR="00F52E73">
        <w:t xml:space="preserve">With strong and effective workforce company grabbing all potential opportunities arise in </w:t>
      </w:r>
      <w:proofErr w:type="gramStart"/>
      <w:r w:rsidR="00F52E73">
        <w:t>market place</w:t>
      </w:r>
      <w:proofErr w:type="gramEnd"/>
      <w:r w:rsidR="00F52E73">
        <w:t xml:space="preserve">, which in return increasing their productivity level as well as profitability rather than before. </w:t>
      </w:r>
      <w:r w:rsidR="00327815">
        <w:t xml:space="preserve">Furthermore, it has been summarized that by using SWOT, PESTLE, Value chain analysis, </w:t>
      </w:r>
      <w:proofErr w:type="gramStart"/>
      <w:r w:rsidR="00327815">
        <w:t>Porter’s</w:t>
      </w:r>
      <w:proofErr w:type="gramEnd"/>
      <w:r w:rsidR="00327815">
        <w:t xml:space="preserve"> five forces and other models </w:t>
      </w:r>
      <w:r w:rsidR="00D23876">
        <w:t xml:space="preserve">identify their abilities and capabilities </w:t>
      </w:r>
      <w:r w:rsidR="00CB1777">
        <w:t>effectively.</w:t>
      </w:r>
      <w:r w:rsidR="006D1AAA">
        <w:t xml:space="preserve"> </w:t>
      </w:r>
      <w:r w:rsidR="009A49A4">
        <w:t xml:space="preserve">Organizations </w:t>
      </w:r>
      <w:r w:rsidR="00131C2B">
        <w:t>operating under above se</w:t>
      </w:r>
      <w:r w:rsidR="0030200C">
        <w:t>ctor</w:t>
      </w:r>
      <w:r w:rsidR="009A49A4">
        <w:t>,</w:t>
      </w:r>
      <w:r w:rsidR="0030200C">
        <w:t xml:space="preserve"> by creating and implementing effective plans as wel</w:t>
      </w:r>
      <w:r w:rsidR="009A49A4">
        <w:t>l as tactics effectively gain</w:t>
      </w:r>
      <w:r w:rsidR="0030200C">
        <w:t xml:space="preserve"> competitive advantages.</w:t>
      </w:r>
      <w:r w:rsidR="006F65DB">
        <w:t xml:space="preserve"> </w:t>
      </w:r>
      <w:r w:rsidR="00E41FD7">
        <w:t xml:space="preserve">By following and considering last few years changes they are </w:t>
      </w:r>
      <w:r w:rsidR="006F16F9">
        <w:t>performing more effe</w:t>
      </w:r>
      <w:r w:rsidR="00C62578">
        <w:t>ctively within industry (</w:t>
      </w:r>
      <w:r w:rsidR="00C62578">
        <w:rPr>
          <w:rFonts w:cs="Times New Roman"/>
          <w:color w:val="222222"/>
          <w:szCs w:val="24"/>
          <w:shd w:val="clear" w:color="auto" w:fill="FFFFFF"/>
        </w:rPr>
        <w:t xml:space="preserve">Kester, </w:t>
      </w:r>
      <w:proofErr w:type="spellStart"/>
      <w:r w:rsidR="00C62578">
        <w:rPr>
          <w:rFonts w:cs="Times New Roman"/>
          <w:color w:val="222222"/>
          <w:szCs w:val="24"/>
          <w:shd w:val="clear" w:color="auto" w:fill="FFFFFF"/>
        </w:rPr>
        <w:t>Sovacool</w:t>
      </w:r>
      <w:proofErr w:type="spellEnd"/>
      <w:r w:rsidR="00C62578">
        <w:rPr>
          <w:rFonts w:cs="Times New Roman"/>
          <w:color w:val="222222"/>
          <w:szCs w:val="24"/>
          <w:shd w:val="clear" w:color="auto" w:fill="FFFFFF"/>
        </w:rPr>
        <w:t xml:space="preserve"> and </w:t>
      </w:r>
      <w:proofErr w:type="spellStart"/>
      <w:r w:rsidR="00C62578">
        <w:rPr>
          <w:rFonts w:cs="Times New Roman"/>
          <w:color w:val="222222"/>
          <w:szCs w:val="24"/>
          <w:shd w:val="clear" w:color="auto" w:fill="FFFFFF"/>
        </w:rPr>
        <w:t>Heida</w:t>
      </w:r>
      <w:proofErr w:type="spellEnd"/>
      <w:r w:rsidR="00C62578">
        <w:rPr>
          <w:rFonts w:cs="Times New Roman"/>
          <w:color w:val="222222"/>
          <w:szCs w:val="24"/>
          <w:shd w:val="clear" w:color="auto" w:fill="FFFFFF"/>
        </w:rPr>
        <w:t xml:space="preserve">, </w:t>
      </w:r>
      <w:r w:rsidR="00C62578" w:rsidRPr="00C62578">
        <w:rPr>
          <w:rFonts w:cs="Times New Roman"/>
          <w:color w:val="222222"/>
          <w:szCs w:val="24"/>
          <w:shd w:val="clear" w:color="auto" w:fill="FFFFFF"/>
        </w:rPr>
        <w:t>2019</w:t>
      </w:r>
      <w:r w:rsidR="00C62578">
        <w:rPr>
          <w:rFonts w:cs="Times New Roman"/>
          <w:color w:val="222222"/>
          <w:szCs w:val="24"/>
          <w:shd w:val="clear" w:color="auto" w:fill="FFFFFF"/>
        </w:rPr>
        <w:t>).</w:t>
      </w:r>
    </w:p>
    <w:p w14:paraId="1D0FF19A" w14:textId="77777777" w:rsidR="006604E5" w:rsidRDefault="006604E5" w:rsidP="00181E08">
      <w:pPr>
        <w:jc w:val="left"/>
      </w:pPr>
    </w:p>
    <w:p w14:paraId="07B46296" w14:textId="77777777" w:rsidR="006604E5" w:rsidRDefault="006604E5" w:rsidP="006604E5"/>
    <w:p w14:paraId="2E36CC77" w14:textId="77777777" w:rsidR="006604E5" w:rsidRDefault="006604E5" w:rsidP="006604E5"/>
    <w:p w14:paraId="074EBF03" w14:textId="77777777" w:rsidR="006604E5" w:rsidRDefault="006604E5" w:rsidP="006604E5"/>
    <w:p w14:paraId="73027808" w14:textId="77777777" w:rsidR="006604E5" w:rsidRDefault="006604E5" w:rsidP="006604E5"/>
    <w:p w14:paraId="40C3AF9C" w14:textId="77777777" w:rsidR="006604E5" w:rsidRDefault="006604E5" w:rsidP="006604E5"/>
    <w:p w14:paraId="2E34D24F" w14:textId="77777777" w:rsidR="006604E5" w:rsidRDefault="006604E5" w:rsidP="006604E5">
      <w:pPr>
        <w:pStyle w:val="Heading1"/>
      </w:pPr>
      <w:bookmarkStart w:id="8" w:name="_Toc47593025"/>
      <w:r>
        <w:t>REFRECNCES</w:t>
      </w:r>
      <w:bookmarkEnd w:id="8"/>
      <w:r>
        <w:t xml:space="preserve"> </w:t>
      </w:r>
    </w:p>
    <w:p w14:paraId="3B74E3FC" w14:textId="77777777" w:rsidR="006604E5" w:rsidRDefault="006604E5" w:rsidP="006604E5">
      <w:pPr>
        <w:rPr>
          <w:u w:val="single"/>
        </w:rPr>
      </w:pPr>
      <w:r w:rsidRPr="006604E5">
        <w:rPr>
          <w:u w:val="single"/>
        </w:rPr>
        <w:t>Books and journals</w:t>
      </w:r>
    </w:p>
    <w:p w14:paraId="0E5B18BC" w14:textId="77777777" w:rsidR="00C62578" w:rsidRPr="006604E5" w:rsidRDefault="00C62578" w:rsidP="00C62578">
      <w:pPr>
        <w:spacing w:line="240" w:lineRule="auto"/>
        <w:ind w:left="1530" w:hanging="1530"/>
        <w:rPr>
          <w:rFonts w:cs="Times New Roman"/>
          <w:color w:val="222222"/>
          <w:szCs w:val="24"/>
          <w:shd w:val="clear" w:color="auto" w:fill="FFFFFF"/>
        </w:rPr>
      </w:pPr>
      <w:proofErr w:type="spellStart"/>
      <w:r w:rsidRPr="006604E5">
        <w:rPr>
          <w:rFonts w:cs="Times New Roman"/>
          <w:color w:val="222222"/>
          <w:szCs w:val="24"/>
          <w:shd w:val="clear" w:color="auto" w:fill="FFFFFF"/>
        </w:rPr>
        <w:t>Akakpo</w:t>
      </w:r>
      <w:proofErr w:type="spellEnd"/>
      <w:r w:rsidRPr="006604E5">
        <w:rPr>
          <w:rFonts w:cs="Times New Roman"/>
          <w:color w:val="222222"/>
          <w:szCs w:val="24"/>
          <w:shd w:val="clear" w:color="auto" w:fill="FFFFFF"/>
        </w:rPr>
        <w:t>, A., Gyasi, E.</w:t>
      </w:r>
      <w:r>
        <w:rPr>
          <w:rFonts w:cs="Times New Roman"/>
          <w:color w:val="222222"/>
          <w:szCs w:val="24"/>
          <w:shd w:val="clear" w:color="auto" w:fill="FFFFFF"/>
        </w:rPr>
        <w:t xml:space="preserve"> </w:t>
      </w:r>
      <w:proofErr w:type="gramStart"/>
      <w:r w:rsidRPr="006604E5">
        <w:rPr>
          <w:rFonts w:cs="Times New Roman"/>
          <w:color w:val="222222"/>
          <w:szCs w:val="24"/>
          <w:shd w:val="clear" w:color="auto" w:fill="FFFFFF"/>
        </w:rPr>
        <w:t>A.,.</w:t>
      </w:r>
      <w:proofErr w:type="gramEnd"/>
      <w:r w:rsidRPr="006604E5">
        <w:rPr>
          <w:rFonts w:cs="Times New Roman"/>
          <w:color w:val="222222"/>
          <w:szCs w:val="24"/>
          <w:shd w:val="clear" w:color="auto" w:fill="FFFFFF"/>
        </w:rPr>
        <w:t xml:space="preserve"> and </w:t>
      </w:r>
      <w:proofErr w:type="spellStart"/>
      <w:r w:rsidRPr="006604E5">
        <w:rPr>
          <w:rFonts w:cs="Times New Roman"/>
          <w:color w:val="222222"/>
          <w:szCs w:val="24"/>
          <w:shd w:val="clear" w:color="auto" w:fill="FFFFFF"/>
        </w:rPr>
        <w:t>Akpabot</w:t>
      </w:r>
      <w:proofErr w:type="spellEnd"/>
      <w:r w:rsidRPr="006604E5">
        <w:rPr>
          <w:rFonts w:cs="Times New Roman"/>
          <w:color w:val="222222"/>
          <w:szCs w:val="24"/>
          <w:shd w:val="clear" w:color="auto" w:fill="FFFFFF"/>
        </w:rPr>
        <w:t>, S., 2019. Foresight, organization policies and management strategies in electric vehicle technology advances at Tesla. In </w:t>
      </w:r>
      <w:r w:rsidRPr="006604E5">
        <w:rPr>
          <w:rFonts w:cs="Times New Roman"/>
          <w:i/>
          <w:iCs/>
          <w:color w:val="222222"/>
          <w:szCs w:val="24"/>
          <w:shd w:val="clear" w:color="auto" w:fill="FFFFFF"/>
        </w:rPr>
        <w:t>Futures Thinking and Organizational Policy</w:t>
      </w:r>
      <w:r w:rsidRPr="006604E5">
        <w:rPr>
          <w:rFonts w:cs="Times New Roman"/>
          <w:color w:val="222222"/>
          <w:szCs w:val="24"/>
          <w:shd w:val="clear" w:color="auto" w:fill="FFFFFF"/>
        </w:rPr>
        <w:t> (pp. 57-69). Palgrave Macmillan, Cham.</w:t>
      </w:r>
    </w:p>
    <w:p w14:paraId="57D0A422" w14:textId="77777777" w:rsidR="00C62578" w:rsidRPr="006604E5" w:rsidRDefault="00C62578" w:rsidP="00C62578">
      <w:pPr>
        <w:spacing w:line="240" w:lineRule="auto"/>
        <w:ind w:left="1530" w:hanging="1530"/>
        <w:rPr>
          <w:rFonts w:cs="Times New Roman"/>
          <w:color w:val="222222"/>
          <w:szCs w:val="24"/>
          <w:shd w:val="clear" w:color="auto" w:fill="FFFFFF"/>
        </w:rPr>
      </w:pPr>
      <w:r w:rsidRPr="006604E5">
        <w:rPr>
          <w:rFonts w:cs="Times New Roman"/>
          <w:color w:val="222222"/>
          <w:szCs w:val="24"/>
          <w:shd w:val="clear" w:color="auto" w:fill="FFFFFF"/>
        </w:rPr>
        <w:t xml:space="preserve">Bhardwaj, </w:t>
      </w:r>
      <w:proofErr w:type="gramStart"/>
      <w:r w:rsidRPr="006604E5">
        <w:rPr>
          <w:rFonts w:cs="Times New Roman"/>
          <w:color w:val="222222"/>
          <w:szCs w:val="24"/>
          <w:shd w:val="clear" w:color="auto" w:fill="FFFFFF"/>
        </w:rPr>
        <w:t>S.,.,</w:t>
      </w:r>
      <w:proofErr w:type="gramEnd"/>
      <w:r w:rsidRPr="006604E5">
        <w:rPr>
          <w:rFonts w:cs="Times New Roman"/>
          <w:color w:val="222222"/>
          <w:szCs w:val="24"/>
          <w:shd w:val="clear" w:color="auto" w:fill="FFFFFF"/>
        </w:rPr>
        <w:t xml:space="preserve"> and Kulkarni, S., 2020. Problems Faced by Automobile Industries: Case Study on Tesla. </w:t>
      </w:r>
      <w:r w:rsidRPr="006604E5">
        <w:rPr>
          <w:rFonts w:cs="Times New Roman"/>
          <w:i/>
          <w:iCs/>
          <w:color w:val="222222"/>
          <w:szCs w:val="24"/>
          <w:shd w:val="clear" w:color="auto" w:fill="FFFFFF"/>
        </w:rPr>
        <w:t xml:space="preserve">International journal of Tourism and hospitality in Asia </w:t>
      </w:r>
      <w:proofErr w:type="spellStart"/>
      <w:r w:rsidRPr="006604E5">
        <w:rPr>
          <w:rFonts w:cs="Times New Roman"/>
          <w:i/>
          <w:iCs/>
          <w:color w:val="222222"/>
          <w:szCs w:val="24"/>
          <w:shd w:val="clear" w:color="auto" w:fill="FFFFFF"/>
        </w:rPr>
        <w:t>Pasific</w:t>
      </w:r>
      <w:proofErr w:type="spellEnd"/>
      <w:r w:rsidRPr="006604E5">
        <w:rPr>
          <w:rFonts w:cs="Times New Roman"/>
          <w:color w:val="222222"/>
          <w:szCs w:val="24"/>
          <w:shd w:val="clear" w:color="auto" w:fill="FFFFFF"/>
        </w:rPr>
        <w:t>, </w:t>
      </w:r>
      <w:r w:rsidRPr="006604E5">
        <w:rPr>
          <w:rFonts w:cs="Times New Roman"/>
          <w:i/>
          <w:iCs/>
          <w:color w:val="222222"/>
          <w:szCs w:val="24"/>
          <w:shd w:val="clear" w:color="auto" w:fill="FFFFFF"/>
        </w:rPr>
        <w:t>3</w:t>
      </w:r>
      <w:r w:rsidRPr="006604E5">
        <w:rPr>
          <w:rFonts w:cs="Times New Roman"/>
          <w:color w:val="222222"/>
          <w:szCs w:val="24"/>
          <w:shd w:val="clear" w:color="auto" w:fill="FFFFFF"/>
        </w:rPr>
        <w:t>(2), pp.78-88.</w:t>
      </w:r>
    </w:p>
    <w:p w14:paraId="7A35A342" w14:textId="77777777" w:rsidR="00C62578" w:rsidRPr="006604E5" w:rsidRDefault="00C62578" w:rsidP="00C62578">
      <w:pPr>
        <w:spacing w:line="240" w:lineRule="auto"/>
        <w:ind w:left="1530" w:hanging="1530"/>
        <w:rPr>
          <w:rFonts w:cs="Times New Roman"/>
          <w:color w:val="222222"/>
          <w:szCs w:val="24"/>
          <w:shd w:val="clear" w:color="auto" w:fill="FFFFFF"/>
        </w:rPr>
      </w:pPr>
      <w:r w:rsidRPr="006604E5">
        <w:rPr>
          <w:rFonts w:cs="Times New Roman"/>
          <w:color w:val="222222"/>
          <w:szCs w:val="24"/>
          <w:shd w:val="clear" w:color="auto" w:fill="FFFFFF"/>
        </w:rPr>
        <w:t>Ferreira, M., 2019. </w:t>
      </w:r>
      <w:r w:rsidRPr="006604E5">
        <w:rPr>
          <w:rFonts w:cs="Times New Roman"/>
          <w:i/>
          <w:iCs/>
          <w:color w:val="222222"/>
          <w:szCs w:val="24"/>
          <w:shd w:val="clear" w:color="auto" w:fill="FFFFFF"/>
        </w:rPr>
        <w:t>Tesla and the electric vehicle market in 2018</w:t>
      </w:r>
      <w:r w:rsidRPr="006604E5">
        <w:rPr>
          <w:rFonts w:cs="Times New Roman"/>
          <w:color w:val="222222"/>
          <w:szCs w:val="24"/>
          <w:shd w:val="clear" w:color="auto" w:fill="FFFFFF"/>
        </w:rPr>
        <w:t> (Doctoral dissertation).</w:t>
      </w:r>
    </w:p>
    <w:p w14:paraId="76C5254B" w14:textId="77777777" w:rsidR="00C62578" w:rsidRPr="00C62578" w:rsidRDefault="00C62578" w:rsidP="00C62578">
      <w:pPr>
        <w:spacing w:line="240" w:lineRule="auto"/>
        <w:ind w:left="1530" w:hanging="1530"/>
        <w:rPr>
          <w:rFonts w:cs="Times New Roman"/>
          <w:color w:val="222222"/>
          <w:szCs w:val="24"/>
          <w:shd w:val="clear" w:color="auto" w:fill="FFFFFF"/>
        </w:rPr>
      </w:pPr>
      <w:r w:rsidRPr="00C62578">
        <w:rPr>
          <w:rFonts w:cs="Times New Roman"/>
          <w:color w:val="222222"/>
          <w:szCs w:val="24"/>
          <w:shd w:val="clear" w:color="auto" w:fill="FFFFFF"/>
        </w:rPr>
        <w:t>Fisher, M. and McCabe, M.B., 2019. Tesla: Accelerating to Market. </w:t>
      </w:r>
      <w:r w:rsidRPr="00C62578">
        <w:rPr>
          <w:rFonts w:cs="Times New Roman"/>
          <w:i/>
          <w:iCs/>
          <w:color w:val="222222"/>
          <w:szCs w:val="24"/>
          <w:shd w:val="clear" w:color="auto" w:fill="FFFFFF"/>
        </w:rPr>
        <w:t>Journal of Strategic Management Education</w:t>
      </w:r>
      <w:r w:rsidRPr="00C62578">
        <w:rPr>
          <w:rFonts w:cs="Times New Roman"/>
          <w:color w:val="222222"/>
          <w:szCs w:val="24"/>
          <w:shd w:val="clear" w:color="auto" w:fill="FFFFFF"/>
        </w:rPr>
        <w:t>, </w:t>
      </w:r>
      <w:r w:rsidRPr="00C62578">
        <w:rPr>
          <w:rFonts w:cs="Times New Roman"/>
          <w:i/>
          <w:iCs/>
          <w:color w:val="222222"/>
          <w:szCs w:val="24"/>
          <w:shd w:val="clear" w:color="auto" w:fill="FFFFFF"/>
        </w:rPr>
        <w:t>15</w:t>
      </w:r>
      <w:r w:rsidRPr="00C62578">
        <w:rPr>
          <w:rFonts w:cs="Times New Roman"/>
          <w:color w:val="222222"/>
          <w:szCs w:val="24"/>
          <w:shd w:val="clear" w:color="auto" w:fill="FFFFFF"/>
        </w:rPr>
        <w:t>.</w:t>
      </w:r>
    </w:p>
    <w:p w14:paraId="04349414" w14:textId="77777777" w:rsidR="00C62578" w:rsidRPr="006604E5" w:rsidRDefault="00C62578" w:rsidP="00C62578">
      <w:pPr>
        <w:spacing w:line="240" w:lineRule="auto"/>
        <w:ind w:left="1530" w:hanging="1530"/>
        <w:rPr>
          <w:rFonts w:cs="Times New Roman"/>
          <w:color w:val="222222"/>
          <w:szCs w:val="24"/>
          <w:shd w:val="clear" w:color="auto" w:fill="FFFFFF"/>
        </w:rPr>
      </w:pPr>
      <w:proofErr w:type="spellStart"/>
      <w:r w:rsidRPr="006604E5">
        <w:rPr>
          <w:rFonts w:cs="Times New Roman"/>
          <w:color w:val="222222"/>
          <w:szCs w:val="24"/>
          <w:shd w:val="clear" w:color="auto" w:fill="FFFFFF"/>
        </w:rPr>
        <w:t>Gui</w:t>
      </w:r>
      <w:proofErr w:type="spellEnd"/>
      <w:r w:rsidRPr="006604E5">
        <w:rPr>
          <w:rFonts w:cs="Times New Roman"/>
          <w:color w:val="222222"/>
          <w:szCs w:val="24"/>
          <w:shd w:val="clear" w:color="auto" w:fill="FFFFFF"/>
        </w:rPr>
        <w:t>, G., 2019. Carbon Footprint Study of Tesla Model 3. In </w:t>
      </w:r>
      <w:r w:rsidRPr="006604E5">
        <w:rPr>
          <w:rFonts w:cs="Times New Roman"/>
          <w:i/>
          <w:iCs/>
          <w:color w:val="222222"/>
          <w:szCs w:val="24"/>
          <w:shd w:val="clear" w:color="auto" w:fill="FFFFFF"/>
        </w:rPr>
        <w:t>E3S Web of Conferences</w:t>
      </w:r>
      <w:r w:rsidRPr="006604E5">
        <w:rPr>
          <w:rFonts w:cs="Times New Roman"/>
          <w:color w:val="222222"/>
          <w:szCs w:val="24"/>
          <w:shd w:val="clear" w:color="auto" w:fill="FFFFFF"/>
        </w:rPr>
        <w:t> (Vol. 136, p. 01009). EDP Sciences.</w:t>
      </w:r>
    </w:p>
    <w:p w14:paraId="7021710B" w14:textId="77777777" w:rsidR="00C62578" w:rsidRPr="00C62578" w:rsidRDefault="00C62578" w:rsidP="00C62578">
      <w:pPr>
        <w:spacing w:line="240" w:lineRule="auto"/>
        <w:ind w:left="1530" w:hanging="1530"/>
        <w:rPr>
          <w:rFonts w:cs="Times New Roman"/>
          <w:szCs w:val="24"/>
        </w:rPr>
      </w:pPr>
      <w:r w:rsidRPr="00C62578">
        <w:rPr>
          <w:rFonts w:cs="Times New Roman"/>
          <w:color w:val="222222"/>
          <w:szCs w:val="24"/>
          <w:shd w:val="clear" w:color="auto" w:fill="FFFFFF"/>
        </w:rPr>
        <w:t xml:space="preserve">Kester, J., </w:t>
      </w:r>
      <w:proofErr w:type="spellStart"/>
      <w:r w:rsidRPr="00C62578">
        <w:rPr>
          <w:rFonts w:cs="Times New Roman"/>
          <w:color w:val="222222"/>
          <w:szCs w:val="24"/>
          <w:shd w:val="clear" w:color="auto" w:fill="FFFFFF"/>
        </w:rPr>
        <w:t>Sovacool</w:t>
      </w:r>
      <w:proofErr w:type="spellEnd"/>
      <w:r w:rsidRPr="00C62578">
        <w:rPr>
          <w:rFonts w:cs="Times New Roman"/>
          <w:color w:val="222222"/>
          <w:szCs w:val="24"/>
          <w:shd w:val="clear" w:color="auto" w:fill="FFFFFF"/>
        </w:rPr>
        <w:t xml:space="preserve">, B.K. and </w:t>
      </w:r>
      <w:proofErr w:type="spellStart"/>
      <w:r w:rsidRPr="00C62578">
        <w:rPr>
          <w:rFonts w:cs="Times New Roman"/>
          <w:color w:val="222222"/>
          <w:szCs w:val="24"/>
          <w:shd w:val="clear" w:color="auto" w:fill="FFFFFF"/>
        </w:rPr>
        <w:t>Heida</w:t>
      </w:r>
      <w:proofErr w:type="spellEnd"/>
      <w:r w:rsidRPr="00C62578">
        <w:rPr>
          <w:rFonts w:cs="Times New Roman"/>
          <w:color w:val="222222"/>
          <w:szCs w:val="24"/>
          <w:shd w:val="clear" w:color="auto" w:fill="FFFFFF"/>
        </w:rPr>
        <w:t>, V., 2019. From flying cars to Tesla: examining the personal automobile preferences of primary schoolchildren in Denmark and the Netherlands. </w:t>
      </w:r>
      <w:r w:rsidRPr="00C62578">
        <w:rPr>
          <w:rFonts w:cs="Times New Roman"/>
          <w:i/>
          <w:iCs/>
          <w:color w:val="222222"/>
          <w:szCs w:val="24"/>
          <w:shd w:val="clear" w:color="auto" w:fill="FFFFFF"/>
        </w:rPr>
        <w:t>Energy Research &amp; Social Science</w:t>
      </w:r>
      <w:r w:rsidRPr="00C62578">
        <w:rPr>
          <w:rFonts w:cs="Times New Roman"/>
          <w:color w:val="222222"/>
          <w:szCs w:val="24"/>
          <w:shd w:val="clear" w:color="auto" w:fill="FFFFFF"/>
        </w:rPr>
        <w:t>, </w:t>
      </w:r>
      <w:r w:rsidRPr="00C62578">
        <w:rPr>
          <w:rFonts w:cs="Times New Roman"/>
          <w:i/>
          <w:iCs/>
          <w:color w:val="222222"/>
          <w:szCs w:val="24"/>
          <w:shd w:val="clear" w:color="auto" w:fill="FFFFFF"/>
        </w:rPr>
        <w:t>56</w:t>
      </w:r>
      <w:r w:rsidRPr="00C62578">
        <w:rPr>
          <w:rFonts w:cs="Times New Roman"/>
          <w:color w:val="222222"/>
          <w:szCs w:val="24"/>
          <w:shd w:val="clear" w:color="auto" w:fill="FFFFFF"/>
        </w:rPr>
        <w:t>, p.101204.</w:t>
      </w:r>
    </w:p>
    <w:p w14:paraId="4DFAB286" w14:textId="77777777" w:rsidR="00C62578" w:rsidRPr="006604E5" w:rsidRDefault="00C62578" w:rsidP="00C62578">
      <w:pPr>
        <w:spacing w:line="240" w:lineRule="auto"/>
        <w:ind w:left="1530" w:hanging="1530"/>
        <w:rPr>
          <w:rFonts w:cs="Times New Roman"/>
          <w:color w:val="222222"/>
          <w:szCs w:val="24"/>
          <w:shd w:val="clear" w:color="auto" w:fill="FFFFFF"/>
        </w:rPr>
      </w:pPr>
      <w:r w:rsidRPr="006604E5">
        <w:rPr>
          <w:rFonts w:cs="Times New Roman"/>
          <w:color w:val="222222"/>
          <w:szCs w:val="24"/>
          <w:shd w:val="clear" w:color="auto" w:fill="FFFFFF"/>
        </w:rPr>
        <w:t xml:space="preserve">Long, Z., Miller, I. and </w:t>
      </w:r>
      <w:proofErr w:type="spellStart"/>
      <w:r w:rsidRPr="006604E5">
        <w:rPr>
          <w:rFonts w:cs="Times New Roman"/>
          <w:color w:val="222222"/>
          <w:szCs w:val="24"/>
          <w:shd w:val="clear" w:color="auto" w:fill="FFFFFF"/>
        </w:rPr>
        <w:t>Kormos</w:t>
      </w:r>
      <w:proofErr w:type="spellEnd"/>
      <w:r w:rsidRPr="006604E5">
        <w:rPr>
          <w:rFonts w:cs="Times New Roman"/>
          <w:color w:val="222222"/>
          <w:szCs w:val="24"/>
          <w:shd w:val="clear" w:color="auto" w:fill="FFFFFF"/>
        </w:rPr>
        <w:t>, C., 2019. </w:t>
      </w:r>
      <w:r w:rsidRPr="006604E5">
        <w:rPr>
          <w:rFonts w:cs="Times New Roman"/>
          <w:i/>
          <w:iCs/>
          <w:color w:val="222222"/>
          <w:szCs w:val="24"/>
          <w:shd w:val="clear" w:color="auto" w:fill="FFFFFF"/>
        </w:rPr>
        <w:t>Electric Vehicles and Automotive Brand: How has Tesla Shaped Consumer Perceptions?</w:t>
      </w:r>
      <w:r w:rsidRPr="006604E5">
        <w:rPr>
          <w:rFonts w:cs="Times New Roman"/>
          <w:color w:val="222222"/>
          <w:szCs w:val="24"/>
          <w:shd w:val="clear" w:color="auto" w:fill="FFFFFF"/>
        </w:rPr>
        <w:t> (No. 19-00417).</w:t>
      </w:r>
    </w:p>
    <w:p w14:paraId="259F9E84" w14:textId="77777777" w:rsidR="00C62578" w:rsidRPr="006604E5" w:rsidRDefault="00C62578" w:rsidP="00C62578">
      <w:pPr>
        <w:spacing w:line="240" w:lineRule="auto"/>
        <w:ind w:left="1530" w:hanging="1530"/>
        <w:rPr>
          <w:rFonts w:cs="Times New Roman"/>
          <w:color w:val="222222"/>
          <w:szCs w:val="24"/>
          <w:shd w:val="clear" w:color="auto" w:fill="FFFFFF"/>
        </w:rPr>
      </w:pPr>
      <w:proofErr w:type="spellStart"/>
      <w:r w:rsidRPr="006604E5">
        <w:rPr>
          <w:rFonts w:cs="Times New Roman"/>
          <w:color w:val="222222"/>
          <w:szCs w:val="24"/>
          <w:shd w:val="clear" w:color="auto" w:fill="FFFFFF"/>
        </w:rPr>
        <w:t>Lv</w:t>
      </w:r>
      <w:proofErr w:type="spellEnd"/>
      <w:r w:rsidRPr="006604E5">
        <w:rPr>
          <w:rFonts w:cs="Times New Roman"/>
          <w:color w:val="222222"/>
          <w:szCs w:val="24"/>
          <w:shd w:val="clear" w:color="auto" w:fill="FFFFFF"/>
        </w:rPr>
        <w:t>, Z., 2019. Observations and reflections on electric automobile industry developments. </w:t>
      </w:r>
      <w:r w:rsidRPr="006604E5">
        <w:rPr>
          <w:rFonts w:cs="Times New Roman"/>
          <w:i/>
          <w:iCs/>
          <w:color w:val="222222"/>
          <w:szCs w:val="24"/>
          <w:shd w:val="clear" w:color="auto" w:fill="FFFFFF"/>
        </w:rPr>
        <w:t>International Journal of Frontiers in Engineering Technology</w:t>
      </w:r>
      <w:r w:rsidRPr="006604E5">
        <w:rPr>
          <w:rFonts w:cs="Times New Roman"/>
          <w:color w:val="222222"/>
          <w:szCs w:val="24"/>
          <w:shd w:val="clear" w:color="auto" w:fill="FFFFFF"/>
        </w:rPr>
        <w:t>, </w:t>
      </w:r>
      <w:r w:rsidRPr="006604E5">
        <w:rPr>
          <w:rFonts w:cs="Times New Roman"/>
          <w:i/>
          <w:iCs/>
          <w:color w:val="222222"/>
          <w:szCs w:val="24"/>
          <w:shd w:val="clear" w:color="auto" w:fill="FFFFFF"/>
        </w:rPr>
        <w:t>1</w:t>
      </w:r>
      <w:r w:rsidRPr="006604E5">
        <w:rPr>
          <w:rFonts w:cs="Times New Roman"/>
          <w:color w:val="222222"/>
          <w:szCs w:val="24"/>
          <w:shd w:val="clear" w:color="auto" w:fill="FFFFFF"/>
        </w:rPr>
        <w:t>(1).</w:t>
      </w:r>
    </w:p>
    <w:p w14:paraId="7790EDA4" w14:textId="77777777" w:rsidR="00C62578" w:rsidRPr="00C62578" w:rsidRDefault="00C62578" w:rsidP="00C62578">
      <w:pPr>
        <w:spacing w:line="240" w:lineRule="auto"/>
        <w:ind w:left="1530" w:hanging="1530"/>
        <w:rPr>
          <w:rFonts w:cs="Times New Roman"/>
          <w:szCs w:val="24"/>
        </w:rPr>
      </w:pPr>
      <w:r w:rsidRPr="00C62578">
        <w:rPr>
          <w:rFonts w:cs="Times New Roman"/>
          <w:color w:val="222222"/>
          <w:szCs w:val="24"/>
          <w:shd w:val="clear" w:color="auto" w:fill="FFFFFF"/>
        </w:rPr>
        <w:t>Wells, J.R. and Weinstock, B., 2019. Electric Car Wars, 2018.</w:t>
      </w:r>
    </w:p>
    <w:p w14:paraId="0DF9958E" w14:textId="77777777" w:rsidR="00C62578" w:rsidRPr="00C62578" w:rsidRDefault="00C62578" w:rsidP="00C62578">
      <w:pPr>
        <w:spacing w:line="240" w:lineRule="auto"/>
        <w:ind w:left="1530" w:hanging="1530"/>
        <w:rPr>
          <w:rFonts w:cs="Times New Roman"/>
          <w:color w:val="222222"/>
          <w:szCs w:val="24"/>
          <w:shd w:val="clear" w:color="auto" w:fill="FFFFFF"/>
        </w:rPr>
      </w:pPr>
      <w:proofErr w:type="spellStart"/>
      <w:r w:rsidRPr="006604E5">
        <w:rPr>
          <w:rFonts w:cs="Times New Roman"/>
          <w:color w:val="222222"/>
          <w:szCs w:val="24"/>
          <w:shd w:val="clear" w:color="auto" w:fill="FFFFFF"/>
        </w:rPr>
        <w:t>Zhili</w:t>
      </w:r>
      <w:proofErr w:type="spellEnd"/>
      <w:r w:rsidRPr="006604E5">
        <w:rPr>
          <w:rFonts w:cs="Times New Roman"/>
          <w:color w:val="222222"/>
          <w:szCs w:val="24"/>
          <w:shd w:val="clear" w:color="auto" w:fill="FFFFFF"/>
        </w:rPr>
        <w:t xml:space="preserve">, D., </w:t>
      </w:r>
      <w:proofErr w:type="spellStart"/>
      <w:r w:rsidRPr="006604E5">
        <w:rPr>
          <w:rFonts w:cs="Times New Roman"/>
          <w:color w:val="222222"/>
          <w:szCs w:val="24"/>
          <w:shd w:val="clear" w:color="auto" w:fill="FFFFFF"/>
        </w:rPr>
        <w:t>Boqiang</w:t>
      </w:r>
      <w:proofErr w:type="spellEnd"/>
      <w:r w:rsidRPr="006604E5">
        <w:rPr>
          <w:rFonts w:cs="Times New Roman"/>
          <w:color w:val="222222"/>
          <w:szCs w:val="24"/>
          <w:shd w:val="clear" w:color="auto" w:fill="FFFFFF"/>
        </w:rPr>
        <w:t xml:space="preserve">, L. and </w:t>
      </w:r>
      <w:proofErr w:type="spellStart"/>
      <w:r w:rsidRPr="006604E5">
        <w:rPr>
          <w:rFonts w:cs="Times New Roman"/>
          <w:color w:val="222222"/>
          <w:szCs w:val="24"/>
          <w:shd w:val="clear" w:color="auto" w:fill="FFFFFF"/>
        </w:rPr>
        <w:t>Chunxu</w:t>
      </w:r>
      <w:proofErr w:type="spellEnd"/>
      <w:r w:rsidRPr="006604E5">
        <w:rPr>
          <w:rFonts w:cs="Times New Roman"/>
          <w:color w:val="222222"/>
          <w:szCs w:val="24"/>
          <w:shd w:val="clear" w:color="auto" w:fill="FFFFFF"/>
        </w:rPr>
        <w:t>, G., 2019. Development path of electric vehicles in China under environmental and energy security constraints. </w:t>
      </w:r>
      <w:r w:rsidRPr="006604E5">
        <w:rPr>
          <w:rFonts w:cs="Times New Roman"/>
          <w:i/>
          <w:iCs/>
          <w:color w:val="222222"/>
          <w:szCs w:val="24"/>
          <w:shd w:val="clear" w:color="auto" w:fill="FFFFFF"/>
        </w:rPr>
        <w:t>Resources, Conservation and Recycling</w:t>
      </w:r>
      <w:r w:rsidRPr="006604E5">
        <w:rPr>
          <w:rFonts w:cs="Times New Roman"/>
          <w:color w:val="222222"/>
          <w:szCs w:val="24"/>
          <w:shd w:val="clear" w:color="auto" w:fill="FFFFFF"/>
        </w:rPr>
        <w:t>, </w:t>
      </w:r>
      <w:r w:rsidRPr="006604E5">
        <w:rPr>
          <w:rFonts w:cs="Times New Roman"/>
          <w:i/>
          <w:iCs/>
          <w:color w:val="222222"/>
          <w:szCs w:val="24"/>
          <w:shd w:val="clear" w:color="auto" w:fill="FFFFFF"/>
        </w:rPr>
        <w:t>143</w:t>
      </w:r>
      <w:r w:rsidRPr="006604E5">
        <w:rPr>
          <w:rFonts w:cs="Times New Roman"/>
          <w:color w:val="222222"/>
          <w:szCs w:val="24"/>
          <w:shd w:val="clear" w:color="auto" w:fill="FFFFFF"/>
        </w:rPr>
        <w:t xml:space="preserve">, pp.17-26. </w:t>
      </w:r>
      <w:proofErr w:type="spellStart"/>
      <w:r w:rsidRPr="006604E5">
        <w:rPr>
          <w:rFonts w:cs="Times New Roman"/>
          <w:color w:val="222222"/>
          <w:szCs w:val="24"/>
          <w:shd w:val="clear" w:color="auto" w:fill="FFFFFF"/>
        </w:rPr>
        <w:t>Lugtu</w:t>
      </w:r>
      <w:proofErr w:type="spellEnd"/>
      <w:r w:rsidRPr="006604E5">
        <w:rPr>
          <w:rFonts w:cs="Times New Roman"/>
          <w:color w:val="222222"/>
          <w:szCs w:val="24"/>
          <w:shd w:val="clear" w:color="auto" w:fill="FFFFFF"/>
        </w:rPr>
        <w:t xml:space="preserve"> Jr, R.C., 2019. </w:t>
      </w:r>
      <w:r w:rsidRPr="006604E5">
        <w:rPr>
          <w:rFonts w:cs="Times New Roman"/>
          <w:i/>
          <w:iCs/>
          <w:color w:val="222222"/>
          <w:szCs w:val="24"/>
          <w:shd w:val="clear" w:color="auto" w:fill="FFFFFF"/>
        </w:rPr>
        <w:t>Tesla: Testing a Business Model at its (R) Evolutionary Best</w:t>
      </w:r>
      <w:r w:rsidRPr="006604E5">
        <w:rPr>
          <w:rFonts w:cs="Times New Roman"/>
          <w:color w:val="222222"/>
          <w:szCs w:val="24"/>
          <w:shd w:val="clear" w:color="auto" w:fill="FFFFFF"/>
        </w:rPr>
        <w:t> (Doctoral dissertation, DE LA SALLE UNIVERSITY-MANILA).</w:t>
      </w:r>
    </w:p>
    <w:sectPr w:rsidR="00C62578" w:rsidRPr="00C62578" w:rsidSect="00C62578">
      <w:footerReference w:type="default" r:id="rId8"/>
      <w:pgSz w:w="12240" w:h="15840"/>
      <w:pgMar w:top="1440" w:right="1440" w:bottom="1440" w:left="135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05CE84" w14:textId="77777777" w:rsidR="00262C6D" w:rsidRDefault="00262C6D" w:rsidP="00AD680C">
      <w:pPr>
        <w:spacing w:after="0" w:line="240" w:lineRule="auto"/>
      </w:pPr>
      <w:r>
        <w:separator/>
      </w:r>
    </w:p>
  </w:endnote>
  <w:endnote w:type="continuationSeparator" w:id="0">
    <w:p w14:paraId="6C76C517" w14:textId="77777777" w:rsidR="00262C6D" w:rsidRDefault="00262C6D" w:rsidP="00AD680C">
      <w:pPr>
        <w:spacing w:after="0" w:line="240" w:lineRule="auto"/>
      </w:pPr>
      <w:r>
        <w:continuationSeparator/>
      </w:r>
    </w:p>
  </w:endnote>
  <w:endnote w:type="continuationNotice" w:id="1">
    <w:p w14:paraId="31F076C5" w14:textId="77777777" w:rsidR="00686EE6" w:rsidRDefault="00686EE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8FC5BE" w14:textId="77777777" w:rsidR="00AD680C" w:rsidRDefault="00AD68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BB2E01" w14:textId="77777777" w:rsidR="00262C6D" w:rsidRDefault="00262C6D" w:rsidP="00AD680C">
      <w:pPr>
        <w:spacing w:after="0" w:line="240" w:lineRule="auto"/>
      </w:pPr>
      <w:r>
        <w:separator/>
      </w:r>
    </w:p>
  </w:footnote>
  <w:footnote w:type="continuationSeparator" w:id="0">
    <w:p w14:paraId="32261AD7" w14:textId="77777777" w:rsidR="00262C6D" w:rsidRDefault="00262C6D" w:rsidP="00AD680C">
      <w:pPr>
        <w:spacing w:after="0" w:line="240" w:lineRule="auto"/>
      </w:pPr>
      <w:r>
        <w:continuationSeparator/>
      </w:r>
    </w:p>
  </w:footnote>
  <w:footnote w:type="continuationNotice" w:id="1">
    <w:p w14:paraId="0E9DB5D8" w14:textId="77777777" w:rsidR="00686EE6" w:rsidRDefault="00686EE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45DD6"/>
    <w:multiLevelType w:val="hybridMultilevel"/>
    <w:tmpl w:val="9F5AA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996FCE"/>
    <w:multiLevelType w:val="hybridMultilevel"/>
    <w:tmpl w:val="0CB84B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2C0091"/>
    <w:multiLevelType w:val="hybridMultilevel"/>
    <w:tmpl w:val="AFAE33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F24479"/>
    <w:multiLevelType w:val="hybridMultilevel"/>
    <w:tmpl w:val="563A6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6B6"/>
    <w:rsid w:val="00003486"/>
    <w:rsid w:val="000048F9"/>
    <w:rsid w:val="000150EA"/>
    <w:rsid w:val="00017F16"/>
    <w:rsid w:val="00021B0E"/>
    <w:rsid w:val="00026B8C"/>
    <w:rsid w:val="0003134B"/>
    <w:rsid w:val="00033BB3"/>
    <w:rsid w:val="00035947"/>
    <w:rsid w:val="00047F23"/>
    <w:rsid w:val="000503BF"/>
    <w:rsid w:val="00050520"/>
    <w:rsid w:val="000515DE"/>
    <w:rsid w:val="00054FB7"/>
    <w:rsid w:val="00055877"/>
    <w:rsid w:val="00062465"/>
    <w:rsid w:val="0006449E"/>
    <w:rsid w:val="00066C9D"/>
    <w:rsid w:val="00067B5A"/>
    <w:rsid w:val="00077F11"/>
    <w:rsid w:val="00085991"/>
    <w:rsid w:val="000906B6"/>
    <w:rsid w:val="00097930"/>
    <w:rsid w:val="000B10A1"/>
    <w:rsid w:val="000B17EA"/>
    <w:rsid w:val="000C1E74"/>
    <w:rsid w:val="000C61C8"/>
    <w:rsid w:val="000D12B2"/>
    <w:rsid w:val="000D3975"/>
    <w:rsid w:val="000D4265"/>
    <w:rsid w:val="000E344F"/>
    <w:rsid w:val="000F496D"/>
    <w:rsid w:val="000F51B2"/>
    <w:rsid w:val="000F53EF"/>
    <w:rsid w:val="00100301"/>
    <w:rsid w:val="00100B63"/>
    <w:rsid w:val="001026C7"/>
    <w:rsid w:val="00102C33"/>
    <w:rsid w:val="0010314D"/>
    <w:rsid w:val="0011081C"/>
    <w:rsid w:val="00111359"/>
    <w:rsid w:val="00112350"/>
    <w:rsid w:val="00120D38"/>
    <w:rsid w:val="001314AA"/>
    <w:rsid w:val="00131C2B"/>
    <w:rsid w:val="001518B5"/>
    <w:rsid w:val="0015325D"/>
    <w:rsid w:val="001644AE"/>
    <w:rsid w:val="0017635F"/>
    <w:rsid w:val="0018030E"/>
    <w:rsid w:val="00181E08"/>
    <w:rsid w:val="00190DE1"/>
    <w:rsid w:val="001A49C2"/>
    <w:rsid w:val="001A6230"/>
    <w:rsid w:val="001A7EE4"/>
    <w:rsid w:val="001B11B7"/>
    <w:rsid w:val="001B38A3"/>
    <w:rsid w:val="001B3C83"/>
    <w:rsid w:val="001B4327"/>
    <w:rsid w:val="001B571F"/>
    <w:rsid w:val="001C6909"/>
    <w:rsid w:val="001D134B"/>
    <w:rsid w:val="001D4200"/>
    <w:rsid w:val="001D4407"/>
    <w:rsid w:val="001E141E"/>
    <w:rsid w:val="001E6B06"/>
    <w:rsid w:val="001E757D"/>
    <w:rsid w:val="001F7182"/>
    <w:rsid w:val="002012AE"/>
    <w:rsid w:val="00207E44"/>
    <w:rsid w:val="00211EBD"/>
    <w:rsid w:val="0021203E"/>
    <w:rsid w:val="0022213D"/>
    <w:rsid w:val="00230A4A"/>
    <w:rsid w:val="00231C4B"/>
    <w:rsid w:val="00237097"/>
    <w:rsid w:val="00240F94"/>
    <w:rsid w:val="00250B96"/>
    <w:rsid w:val="00255984"/>
    <w:rsid w:val="00255D28"/>
    <w:rsid w:val="0025775A"/>
    <w:rsid w:val="002606DB"/>
    <w:rsid w:val="00262C6D"/>
    <w:rsid w:val="0026458F"/>
    <w:rsid w:val="0026765E"/>
    <w:rsid w:val="00271D28"/>
    <w:rsid w:val="00275715"/>
    <w:rsid w:val="00276396"/>
    <w:rsid w:val="00282CB4"/>
    <w:rsid w:val="002A7C74"/>
    <w:rsid w:val="002B3502"/>
    <w:rsid w:val="002B38CA"/>
    <w:rsid w:val="002B4156"/>
    <w:rsid w:val="002B4407"/>
    <w:rsid w:val="002B648D"/>
    <w:rsid w:val="002D7439"/>
    <w:rsid w:val="002E18C8"/>
    <w:rsid w:val="002E5D24"/>
    <w:rsid w:val="002E7453"/>
    <w:rsid w:val="002F0E36"/>
    <w:rsid w:val="002F3924"/>
    <w:rsid w:val="0030200C"/>
    <w:rsid w:val="00306D62"/>
    <w:rsid w:val="00314BED"/>
    <w:rsid w:val="003268B3"/>
    <w:rsid w:val="00327815"/>
    <w:rsid w:val="00332074"/>
    <w:rsid w:val="00335F91"/>
    <w:rsid w:val="00342903"/>
    <w:rsid w:val="00363758"/>
    <w:rsid w:val="00366DC4"/>
    <w:rsid w:val="00375448"/>
    <w:rsid w:val="00386236"/>
    <w:rsid w:val="00391B6D"/>
    <w:rsid w:val="00392121"/>
    <w:rsid w:val="00397E72"/>
    <w:rsid w:val="003B25D1"/>
    <w:rsid w:val="003B316F"/>
    <w:rsid w:val="003B5F87"/>
    <w:rsid w:val="003C7855"/>
    <w:rsid w:val="003D5B3C"/>
    <w:rsid w:val="003D5D17"/>
    <w:rsid w:val="003D6AC7"/>
    <w:rsid w:val="00403E9F"/>
    <w:rsid w:val="004154EF"/>
    <w:rsid w:val="00435CE7"/>
    <w:rsid w:val="00437171"/>
    <w:rsid w:val="00442E84"/>
    <w:rsid w:val="004455BA"/>
    <w:rsid w:val="00463049"/>
    <w:rsid w:val="00463DC8"/>
    <w:rsid w:val="0046414B"/>
    <w:rsid w:val="00486EAD"/>
    <w:rsid w:val="004A3340"/>
    <w:rsid w:val="004A4A60"/>
    <w:rsid w:val="004B2886"/>
    <w:rsid w:val="004B32F5"/>
    <w:rsid w:val="004C1A54"/>
    <w:rsid w:val="004C5A3E"/>
    <w:rsid w:val="004C5F21"/>
    <w:rsid w:val="004D2FA3"/>
    <w:rsid w:val="004D4516"/>
    <w:rsid w:val="004D4838"/>
    <w:rsid w:val="004D495A"/>
    <w:rsid w:val="004E3F07"/>
    <w:rsid w:val="004E45D7"/>
    <w:rsid w:val="004F37FD"/>
    <w:rsid w:val="005025A0"/>
    <w:rsid w:val="00505D2C"/>
    <w:rsid w:val="00510344"/>
    <w:rsid w:val="005138D3"/>
    <w:rsid w:val="0051619E"/>
    <w:rsid w:val="00517C31"/>
    <w:rsid w:val="00522BE0"/>
    <w:rsid w:val="005230F5"/>
    <w:rsid w:val="00535F04"/>
    <w:rsid w:val="00540025"/>
    <w:rsid w:val="00545562"/>
    <w:rsid w:val="005468D5"/>
    <w:rsid w:val="00550057"/>
    <w:rsid w:val="00550524"/>
    <w:rsid w:val="00550A5B"/>
    <w:rsid w:val="00555411"/>
    <w:rsid w:val="00560837"/>
    <w:rsid w:val="00570269"/>
    <w:rsid w:val="00575E7E"/>
    <w:rsid w:val="00580BCB"/>
    <w:rsid w:val="005837EB"/>
    <w:rsid w:val="005908F3"/>
    <w:rsid w:val="00595124"/>
    <w:rsid w:val="005A0EA2"/>
    <w:rsid w:val="005A18F8"/>
    <w:rsid w:val="005A489B"/>
    <w:rsid w:val="005B2C57"/>
    <w:rsid w:val="005C140B"/>
    <w:rsid w:val="005C3BB3"/>
    <w:rsid w:val="005D67A6"/>
    <w:rsid w:val="005E47D7"/>
    <w:rsid w:val="005F1AF8"/>
    <w:rsid w:val="005F6CF8"/>
    <w:rsid w:val="00602A10"/>
    <w:rsid w:val="006036C1"/>
    <w:rsid w:val="00604C20"/>
    <w:rsid w:val="00616783"/>
    <w:rsid w:val="006211AA"/>
    <w:rsid w:val="006237FD"/>
    <w:rsid w:val="00631C9B"/>
    <w:rsid w:val="00641D05"/>
    <w:rsid w:val="0064374B"/>
    <w:rsid w:val="006447FD"/>
    <w:rsid w:val="006567CE"/>
    <w:rsid w:val="006578C7"/>
    <w:rsid w:val="006604E5"/>
    <w:rsid w:val="0066125F"/>
    <w:rsid w:val="006622B7"/>
    <w:rsid w:val="006629C3"/>
    <w:rsid w:val="00670364"/>
    <w:rsid w:val="00671F7C"/>
    <w:rsid w:val="00675D0E"/>
    <w:rsid w:val="00686EE6"/>
    <w:rsid w:val="00693075"/>
    <w:rsid w:val="006A2981"/>
    <w:rsid w:val="006A5A89"/>
    <w:rsid w:val="006B4652"/>
    <w:rsid w:val="006C2F07"/>
    <w:rsid w:val="006D1AAA"/>
    <w:rsid w:val="006D2523"/>
    <w:rsid w:val="006D62E7"/>
    <w:rsid w:val="006E0F9A"/>
    <w:rsid w:val="006E3FBC"/>
    <w:rsid w:val="006F16F9"/>
    <w:rsid w:val="006F3F2F"/>
    <w:rsid w:val="006F65DB"/>
    <w:rsid w:val="007005C3"/>
    <w:rsid w:val="00704511"/>
    <w:rsid w:val="00704C31"/>
    <w:rsid w:val="00710DD1"/>
    <w:rsid w:val="007160F4"/>
    <w:rsid w:val="0071655D"/>
    <w:rsid w:val="00717531"/>
    <w:rsid w:val="00717984"/>
    <w:rsid w:val="007326C8"/>
    <w:rsid w:val="00733045"/>
    <w:rsid w:val="00740B1B"/>
    <w:rsid w:val="00740E9A"/>
    <w:rsid w:val="00742190"/>
    <w:rsid w:val="007421F3"/>
    <w:rsid w:val="00745732"/>
    <w:rsid w:val="00754345"/>
    <w:rsid w:val="00767910"/>
    <w:rsid w:val="00771368"/>
    <w:rsid w:val="00775F38"/>
    <w:rsid w:val="007B325F"/>
    <w:rsid w:val="007B50D7"/>
    <w:rsid w:val="007C0C03"/>
    <w:rsid w:val="007C215A"/>
    <w:rsid w:val="007C42D7"/>
    <w:rsid w:val="007D0F89"/>
    <w:rsid w:val="007D178A"/>
    <w:rsid w:val="007D51FE"/>
    <w:rsid w:val="007D570E"/>
    <w:rsid w:val="007D7131"/>
    <w:rsid w:val="007E3111"/>
    <w:rsid w:val="007E6AC8"/>
    <w:rsid w:val="008008B5"/>
    <w:rsid w:val="0080277B"/>
    <w:rsid w:val="00805BD8"/>
    <w:rsid w:val="0080696D"/>
    <w:rsid w:val="00811C40"/>
    <w:rsid w:val="00811F64"/>
    <w:rsid w:val="00820B2D"/>
    <w:rsid w:val="00821D63"/>
    <w:rsid w:val="00822DB9"/>
    <w:rsid w:val="008247DD"/>
    <w:rsid w:val="00832E80"/>
    <w:rsid w:val="008342A1"/>
    <w:rsid w:val="00834691"/>
    <w:rsid w:val="00842AEB"/>
    <w:rsid w:val="00850BE0"/>
    <w:rsid w:val="00851321"/>
    <w:rsid w:val="00855349"/>
    <w:rsid w:val="0085744A"/>
    <w:rsid w:val="0086509D"/>
    <w:rsid w:val="008722D0"/>
    <w:rsid w:val="00873B8F"/>
    <w:rsid w:val="00874543"/>
    <w:rsid w:val="00876AD1"/>
    <w:rsid w:val="008804B5"/>
    <w:rsid w:val="0088736D"/>
    <w:rsid w:val="00893334"/>
    <w:rsid w:val="0089776D"/>
    <w:rsid w:val="008A6FDA"/>
    <w:rsid w:val="008B61A8"/>
    <w:rsid w:val="008C24EC"/>
    <w:rsid w:val="008C6F0B"/>
    <w:rsid w:val="008D3AF1"/>
    <w:rsid w:val="008D5ABA"/>
    <w:rsid w:val="008D7806"/>
    <w:rsid w:val="00901D1A"/>
    <w:rsid w:val="00902B16"/>
    <w:rsid w:val="009053F7"/>
    <w:rsid w:val="0090696F"/>
    <w:rsid w:val="00916393"/>
    <w:rsid w:val="009318DF"/>
    <w:rsid w:val="009318EC"/>
    <w:rsid w:val="0093327B"/>
    <w:rsid w:val="00933904"/>
    <w:rsid w:val="0093730F"/>
    <w:rsid w:val="00937EBC"/>
    <w:rsid w:val="009555D0"/>
    <w:rsid w:val="009618B0"/>
    <w:rsid w:val="00963542"/>
    <w:rsid w:val="009678FE"/>
    <w:rsid w:val="0097181D"/>
    <w:rsid w:val="00981DDE"/>
    <w:rsid w:val="00987E4A"/>
    <w:rsid w:val="00992206"/>
    <w:rsid w:val="009A01ED"/>
    <w:rsid w:val="009A19BA"/>
    <w:rsid w:val="009A43C2"/>
    <w:rsid w:val="009A49A4"/>
    <w:rsid w:val="009B1FA8"/>
    <w:rsid w:val="009B3E08"/>
    <w:rsid w:val="009B7E31"/>
    <w:rsid w:val="009C0D1C"/>
    <w:rsid w:val="009C0FEF"/>
    <w:rsid w:val="009C190B"/>
    <w:rsid w:val="009C1D6E"/>
    <w:rsid w:val="009C6214"/>
    <w:rsid w:val="009D58B9"/>
    <w:rsid w:val="009D5DEF"/>
    <w:rsid w:val="009E646E"/>
    <w:rsid w:val="009F2998"/>
    <w:rsid w:val="009F749C"/>
    <w:rsid w:val="00A02536"/>
    <w:rsid w:val="00A077AA"/>
    <w:rsid w:val="00A118B2"/>
    <w:rsid w:val="00A221AC"/>
    <w:rsid w:val="00A22753"/>
    <w:rsid w:val="00A35798"/>
    <w:rsid w:val="00A40EA0"/>
    <w:rsid w:val="00A43D7D"/>
    <w:rsid w:val="00A55E5C"/>
    <w:rsid w:val="00A77725"/>
    <w:rsid w:val="00A846EB"/>
    <w:rsid w:val="00A84776"/>
    <w:rsid w:val="00A86D51"/>
    <w:rsid w:val="00AB1D76"/>
    <w:rsid w:val="00AB310D"/>
    <w:rsid w:val="00AC5EFF"/>
    <w:rsid w:val="00AC5F55"/>
    <w:rsid w:val="00AC61A1"/>
    <w:rsid w:val="00AC6348"/>
    <w:rsid w:val="00AD35C0"/>
    <w:rsid w:val="00AD4600"/>
    <w:rsid w:val="00AD5DEB"/>
    <w:rsid w:val="00AD6455"/>
    <w:rsid w:val="00AD680C"/>
    <w:rsid w:val="00AE548C"/>
    <w:rsid w:val="00AE6300"/>
    <w:rsid w:val="00AE6BDE"/>
    <w:rsid w:val="00AF556E"/>
    <w:rsid w:val="00B03EAF"/>
    <w:rsid w:val="00B061CB"/>
    <w:rsid w:val="00B17D2E"/>
    <w:rsid w:val="00B17EEA"/>
    <w:rsid w:val="00B205F9"/>
    <w:rsid w:val="00B216E5"/>
    <w:rsid w:val="00B24891"/>
    <w:rsid w:val="00B26CA5"/>
    <w:rsid w:val="00B32EB6"/>
    <w:rsid w:val="00B34D02"/>
    <w:rsid w:val="00B363D7"/>
    <w:rsid w:val="00B374F0"/>
    <w:rsid w:val="00B5006A"/>
    <w:rsid w:val="00B54195"/>
    <w:rsid w:val="00B714C8"/>
    <w:rsid w:val="00B72AED"/>
    <w:rsid w:val="00B72CFF"/>
    <w:rsid w:val="00B76F45"/>
    <w:rsid w:val="00B93620"/>
    <w:rsid w:val="00B95929"/>
    <w:rsid w:val="00B975BC"/>
    <w:rsid w:val="00BA0D64"/>
    <w:rsid w:val="00BA22A8"/>
    <w:rsid w:val="00BA565E"/>
    <w:rsid w:val="00BA6013"/>
    <w:rsid w:val="00BB4440"/>
    <w:rsid w:val="00BB70AF"/>
    <w:rsid w:val="00BB7507"/>
    <w:rsid w:val="00BC135E"/>
    <w:rsid w:val="00BD4D8F"/>
    <w:rsid w:val="00BE47C1"/>
    <w:rsid w:val="00BE7735"/>
    <w:rsid w:val="00BF651A"/>
    <w:rsid w:val="00C0189E"/>
    <w:rsid w:val="00C020D8"/>
    <w:rsid w:val="00C055BB"/>
    <w:rsid w:val="00C13917"/>
    <w:rsid w:val="00C141E9"/>
    <w:rsid w:val="00C37FD1"/>
    <w:rsid w:val="00C40E9B"/>
    <w:rsid w:val="00C434CC"/>
    <w:rsid w:val="00C43C1D"/>
    <w:rsid w:val="00C453E9"/>
    <w:rsid w:val="00C5003E"/>
    <w:rsid w:val="00C51054"/>
    <w:rsid w:val="00C539BC"/>
    <w:rsid w:val="00C62578"/>
    <w:rsid w:val="00C66D87"/>
    <w:rsid w:val="00C72F9F"/>
    <w:rsid w:val="00C865C5"/>
    <w:rsid w:val="00C87881"/>
    <w:rsid w:val="00C87C72"/>
    <w:rsid w:val="00CA236A"/>
    <w:rsid w:val="00CA29C9"/>
    <w:rsid w:val="00CB1777"/>
    <w:rsid w:val="00CC27F0"/>
    <w:rsid w:val="00CD69DB"/>
    <w:rsid w:val="00CD7631"/>
    <w:rsid w:val="00CE2566"/>
    <w:rsid w:val="00CF0158"/>
    <w:rsid w:val="00CF5790"/>
    <w:rsid w:val="00D03098"/>
    <w:rsid w:val="00D0657A"/>
    <w:rsid w:val="00D140BD"/>
    <w:rsid w:val="00D23876"/>
    <w:rsid w:val="00D238E0"/>
    <w:rsid w:val="00D26CB7"/>
    <w:rsid w:val="00D26EB4"/>
    <w:rsid w:val="00D323BF"/>
    <w:rsid w:val="00D3533F"/>
    <w:rsid w:val="00D3590F"/>
    <w:rsid w:val="00D4200A"/>
    <w:rsid w:val="00D42CEA"/>
    <w:rsid w:val="00D601F4"/>
    <w:rsid w:val="00D7067C"/>
    <w:rsid w:val="00D7180D"/>
    <w:rsid w:val="00D723A3"/>
    <w:rsid w:val="00D91612"/>
    <w:rsid w:val="00D93227"/>
    <w:rsid w:val="00DA0155"/>
    <w:rsid w:val="00DA1AC4"/>
    <w:rsid w:val="00DA542C"/>
    <w:rsid w:val="00DA608E"/>
    <w:rsid w:val="00DA6DDB"/>
    <w:rsid w:val="00DA7F1C"/>
    <w:rsid w:val="00DB1F49"/>
    <w:rsid w:val="00DB4A9F"/>
    <w:rsid w:val="00DC5501"/>
    <w:rsid w:val="00DC5671"/>
    <w:rsid w:val="00DE1131"/>
    <w:rsid w:val="00DE2A9C"/>
    <w:rsid w:val="00DE46AD"/>
    <w:rsid w:val="00DF6328"/>
    <w:rsid w:val="00DF6C6B"/>
    <w:rsid w:val="00E0101D"/>
    <w:rsid w:val="00E132B0"/>
    <w:rsid w:val="00E22D1F"/>
    <w:rsid w:val="00E251CB"/>
    <w:rsid w:val="00E34C3A"/>
    <w:rsid w:val="00E353EA"/>
    <w:rsid w:val="00E4090D"/>
    <w:rsid w:val="00E41FD7"/>
    <w:rsid w:val="00E4652D"/>
    <w:rsid w:val="00E624B7"/>
    <w:rsid w:val="00E647A2"/>
    <w:rsid w:val="00E66865"/>
    <w:rsid w:val="00E73734"/>
    <w:rsid w:val="00E75AD6"/>
    <w:rsid w:val="00E7760A"/>
    <w:rsid w:val="00E87D74"/>
    <w:rsid w:val="00E92DE1"/>
    <w:rsid w:val="00E96ECB"/>
    <w:rsid w:val="00E978A3"/>
    <w:rsid w:val="00EA077E"/>
    <w:rsid w:val="00EA1128"/>
    <w:rsid w:val="00EA482B"/>
    <w:rsid w:val="00EC6D2A"/>
    <w:rsid w:val="00ED35AE"/>
    <w:rsid w:val="00EE640D"/>
    <w:rsid w:val="00EE72ED"/>
    <w:rsid w:val="00EF68A2"/>
    <w:rsid w:val="00EF74AE"/>
    <w:rsid w:val="00F11547"/>
    <w:rsid w:val="00F1273E"/>
    <w:rsid w:val="00F13ECC"/>
    <w:rsid w:val="00F415D2"/>
    <w:rsid w:val="00F47A85"/>
    <w:rsid w:val="00F52E73"/>
    <w:rsid w:val="00F62B8C"/>
    <w:rsid w:val="00F63E8E"/>
    <w:rsid w:val="00F660F5"/>
    <w:rsid w:val="00F71756"/>
    <w:rsid w:val="00F71CC9"/>
    <w:rsid w:val="00F74EC7"/>
    <w:rsid w:val="00F762BD"/>
    <w:rsid w:val="00F90F57"/>
    <w:rsid w:val="00F9460E"/>
    <w:rsid w:val="00F97540"/>
    <w:rsid w:val="00FA0E52"/>
    <w:rsid w:val="00FA5071"/>
    <w:rsid w:val="00FA7FAE"/>
    <w:rsid w:val="00FB34F0"/>
    <w:rsid w:val="00FB427E"/>
    <w:rsid w:val="00FC591C"/>
    <w:rsid w:val="00FD1BD4"/>
    <w:rsid w:val="00FF01F2"/>
    <w:rsid w:val="00FF1BC3"/>
    <w:rsid w:val="00FF3A89"/>
    <w:rsid w:val="00FF40CA"/>
    <w:rsid w:val="00FF6D1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FAC06"/>
  <w15:docId w15:val="{B7D8FB8F-DDDA-F545-88EE-009C50FCD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6A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B4652"/>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E46AD"/>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652"/>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DE46AD"/>
    <w:rPr>
      <w:rFonts w:ascii="Times New Roman" w:eastAsiaTheme="majorEastAsia" w:hAnsi="Times New Roman" w:cstheme="majorBidi"/>
      <w:bCs/>
      <w:sz w:val="24"/>
      <w:szCs w:val="26"/>
      <w:u w:val="single"/>
      <w:lang w:val="en-GB"/>
    </w:rPr>
  </w:style>
  <w:style w:type="paragraph" w:styleId="Header">
    <w:name w:val="header"/>
    <w:basedOn w:val="Normal"/>
    <w:link w:val="HeaderChar"/>
    <w:uiPriority w:val="99"/>
    <w:semiHidden/>
    <w:unhideWhenUsed/>
    <w:rsid w:val="00AD680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D680C"/>
    <w:rPr>
      <w:rFonts w:ascii="Times New Roman" w:hAnsi="Times New Roman"/>
      <w:sz w:val="24"/>
    </w:rPr>
  </w:style>
  <w:style w:type="paragraph" w:styleId="Footer">
    <w:name w:val="footer"/>
    <w:basedOn w:val="Normal"/>
    <w:link w:val="FooterChar"/>
    <w:uiPriority w:val="99"/>
    <w:unhideWhenUsed/>
    <w:rsid w:val="00AD68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680C"/>
    <w:rPr>
      <w:rFonts w:ascii="Times New Roman" w:hAnsi="Times New Roman"/>
      <w:sz w:val="24"/>
    </w:rPr>
  </w:style>
  <w:style w:type="paragraph" w:styleId="NoSpacing">
    <w:name w:val="No Spacing"/>
    <w:uiPriority w:val="1"/>
    <w:qFormat/>
    <w:rsid w:val="00DE46AD"/>
    <w:pPr>
      <w:spacing w:after="0" w:line="360" w:lineRule="auto"/>
      <w:jc w:val="both"/>
    </w:pPr>
    <w:rPr>
      <w:rFonts w:ascii="Times New Roman" w:hAnsi="Times New Roman"/>
      <w:sz w:val="24"/>
      <w:lang w:val="en-GB"/>
    </w:rPr>
  </w:style>
  <w:style w:type="character" w:styleId="Hyperlink">
    <w:name w:val="Hyperlink"/>
    <w:basedOn w:val="DefaultParagraphFont"/>
    <w:uiPriority w:val="99"/>
    <w:unhideWhenUsed/>
    <w:rsid w:val="00E251CB"/>
    <w:rPr>
      <w:color w:val="0000FF"/>
      <w:u w:val="single"/>
    </w:rPr>
  </w:style>
  <w:style w:type="paragraph" w:styleId="BalloonText">
    <w:name w:val="Balloon Text"/>
    <w:basedOn w:val="Normal"/>
    <w:link w:val="BalloonTextChar"/>
    <w:uiPriority w:val="99"/>
    <w:semiHidden/>
    <w:unhideWhenUsed/>
    <w:rsid w:val="001C69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6909"/>
    <w:rPr>
      <w:rFonts w:ascii="Tahoma" w:hAnsi="Tahoma" w:cs="Tahoma"/>
      <w:sz w:val="16"/>
      <w:szCs w:val="16"/>
      <w:lang w:val="en-GB"/>
    </w:rPr>
  </w:style>
  <w:style w:type="paragraph" w:styleId="Caption">
    <w:name w:val="caption"/>
    <w:basedOn w:val="Normal"/>
    <w:next w:val="Normal"/>
    <w:uiPriority w:val="35"/>
    <w:unhideWhenUsed/>
    <w:qFormat/>
    <w:rsid w:val="001C6909"/>
    <w:pPr>
      <w:spacing w:line="240" w:lineRule="auto"/>
    </w:pPr>
    <w:rPr>
      <w:b/>
      <w:bCs/>
      <w:color w:val="4F81BD" w:themeColor="accent1"/>
      <w:sz w:val="18"/>
      <w:szCs w:val="18"/>
    </w:rPr>
  </w:style>
  <w:style w:type="paragraph" w:styleId="ListParagraph">
    <w:name w:val="List Paragraph"/>
    <w:basedOn w:val="Normal"/>
    <w:uiPriority w:val="34"/>
    <w:qFormat/>
    <w:rsid w:val="002012AE"/>
    <w:pPr>
      <w:ind w:left="720"/>
      <w:contextualSpacing/>
    </w:pPr>
  </w:style>
  <w:style w:type="paragraph" w:customStyle="1" w:styleId="WW-Default">
    <w:name w:val="WW-Default"/>
    <w:rsid w:val="006604E5"/>
    <w:pPr>
      <w:suppressAutoHyphens/>
      <w:spacing w:after="0" w:line="360" w:lineRule="auto"/>
      <w:jc w:val="both"/>
    </w:pPr>
    <w:rPr>
      <w:rFonts w:ascii="Times New Roman" w:eastAsia="Calibri" w:hAnsi="Times New Roman" w:cs="Times New Roman"/>
      <w:sz w:val="24"/>
      <w:lang w:val="en-GB" w:eastAsia="ar-SA"/>
    </w:rPr>
  </w:style>
  <w:style w:type="paragraph" w:styleId="TOC1">
    <w:name w:val="toc 1"/>
    <w:basedOn w:val="Normal"/>
    <w:next w:val="Normal"/>
    <w:autoRedefine/>
    <w:uiPriority w:val="39"/>
    <w:unhideWhenUsed/>
    <w:rsid w:val="00C62578"/>
    <w:pPr>
      <w:spacing w:after="100"/>
    </w:pPr>
  </w:style>
  <w:style w:type="paragraph" w:styleId="TOC2">
    <w:name w:val="toc 2"/>
    <w:basedOn w:val="Normal"/>
    <w:next w:val="Normal"/>
    <w:autoRedefine/>
    <w:uiPriority w:val="39"/>
    <w:unhideWhenUsed/>
    <w:rsid w:val="00C6257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493325">
      <w:bodyDiv w:val="1"/>
      <w:marLeft w:val="0"/>
      <w:marRight w:val="0"/>
      <w:marTop w:val="0"/>
      <w:marBottom w:val="0"/>
      <w:divBdr>
        <w:top w:val="none" w:sz="0" w:space="0" w:color="auto"/>
        <w:left w:val="none" w:sz="0" w:space="0" w:color="auto"/>
        <w:bottom w:val="none" w:sz="0" w:space="0" w:color="auto"/>
        <w:right w:val="none" w:sz="0" w:space="0" w:color="auto"/>
      </w:divBdr>
      <w:divsChild>
        <w:div w:id="23678661">
          <w:marLeft w:val="0"/>
          <w:marRight w:val="0"/>
          <w:marTop w:val="0"/>
          <w:marBottom w:val="0"/>
          <w:divBdr>
            <w:top w:val="none" w:sz="0" w:space="0" w:color="auto"/>
            <w:left w:val="none" w:sz="0" w:space="0" w:color="auto"/>
            <w:bottom w:val="none" w:sz="0" w:space="0" w:color="auto"/>
            <w:right w:val="none" w:sz="0" w:space="0" w:color="auto"/>
          </w:divBdr>
        </w:div>
      </w:divsChild>
    </w:div>
    <w:div w:id="640500660">
      <w:bodyDiv w:val="1"/>
      <w:marLeft w:val="0"/>
      <w:marRight w:val="0"/>
      <w:marTop w:val="0"/>
      <w:marBottom w:val="0"/>
      <w:divBdr>
        <w:top w:val="none" w:sz="0" w:space="0" w:color="auto"/>
        <w:left w:val="none" w:sz="0" w:space="0" w:color="auto"/>
        <w:bottom w:val="none" w:sz="0" w:space="0" w:color="auto"/>
        <w:right w:val="none" w:sz="0" w:space="0" w:color="auto"/>
      </w:divBdr>
      <w:divsChild>
        <w:div w:id="2102486518">
          <w:marLeft w:val="0"/>
          <w:marRight w:val="0"/>
          <w:marTop w:val="0"/>
          <w:marBottom w:val="0"/>
          <w:divBdr>
            <w:top w:val="none" w:sz="0" w:space="0" w:color="auto"/>
            <w:left w:val="none" w:sz="0" w:space="0" w:color="auto"/>
            <w:bottom w:val="none" w:sz="0" w:space="0" w:color="auto"/>
            <w:right w:val="none" w:sz="0" w:space="0" w:color="auto"/>
          </w:divBdr>
        </w:div>
      </w:divsChild>
    </w:div>
    <w:div w:id="721174658">
      <w:bodyDiv w:val="1"/>
      <w:marLeft w:val="0"/>
      <w:marRight w:val="0"/>
      <w:marTop w:val="0"/>
      <w:marBottom w:val="0"/>
      <w:divBdr>
        <w:top w:val="none" w:sz="0" w:space="0" w:color="auto"/>
        <w:left w:val="none" w:sz="0" w:space="0" w:color="auto"/>
        <w:bottom w:val="none" w:sz="0" w:space="0" w:color="auto"/>
        <w:right w:val="none" w:sz="0" w:space="0" w:color="auto"/>
      </w:divBdr>
      <w:divsChild>
        <w:div w:id="961230116">
          <w:marLeft w:val="0"/>
          <w:marRight w:val="0"/>
          <w:marTop w:val="0"/>
          <w:marBottom w:val="0"/>
          <w:divBdr>
            <w:top w:val="none" w:sz="0" w:space="0" w:color="auto"/>
            <w:left w:val="none" w:sz="0" w:space="0" w:color="auto"/>
            <w:bottom w:val="none" w:sz="0" w:space="0" w:color="auto"/>
            <w:right w:val="none" w:sz="0" w:space="0" w:color="auto"/>
          </w:divBdr>
        </w:div>
      </w:divsChild>
    </w:div>
    <w:div w:id="984044917">
      <w:bodyDiv w:val="1"/>
      <w:marLeft w:val="0"/>
      <w:marRight w:val="0"/>
      <w:marTop w:val="0"/>
      <w:marBottom w:val="0"/>
      <w:divBdr>
        <w:top w:val="none" w:sz="0" w:space="0" w:color="auto"/>
        <w:left w:val="none" w:sz="0" w:space="0" w:color="auto"/>
        <w:bottom w:val="none" w:sz="0" w:space="0" w:color="auto"/>
        <w:right w:val="none" w:sz="0" w:space="0" w:color="auto"/>
      </w:divBdr>
    </w:div>
    <w:div w:id="1183864548">
      <w:bodyDiv w:val="1"/>
      <w:marLeft w:val="0"/>
      <w:marRight w:val="0"/>
      <w:marTop w:val="0"/>
      <w:marBottom w:val="0"/>
      <w:divBdr>
        <w:top w:val="none" w:sz="0" w:space="0" w:color="auto"/>
        <w:left w:val="none" w:sz="0" w:space="0" w:color="auto"/>
        <w:bottom w:val="none" w:sz="0" w:space="0" w:color="auto"/>
        <w:right w:val="none" w:sz="0" w:space="0" w:color="auto"/>
      </w:divBdr>
      <w:divsChild>
        <w:div w:id="893125974">
          <w:marLeft w:val="0"/>
          <w:marRight w:val="0"/>
          <w:marTop w:val="0"/>
          <w:marBottom w:val="0"/>
          <w:divBdr>
            <w:top w:val="none" w:sz="0" w:space="0" w:color="auto"/>
            <w:left w:val="none" w:sz="0" w:space="0" w:color="auto"/>
            <w:bottom w:val="none" w:sz="0" w:space="0" w:color="auto"/>
            <w:right w:val="none" w:sz="0" w:space="0" w:color="auto"/>
          </w:divBdr>
        </w:div>
      </w:divsChild>
    </w:div>
    <w:div w:id="1273367040">
      <w:bodyDiv w:val="1"/>
      <w:marLeft w:val="0"/>
      <w:marRight w:val="0"/>
      <w:marTop w:val="0"/>
      <w:marBottom w:val="0"/>
      <w:divBdr>
        <w:top w:val="none" w:sz="0" w:space="0" w:color="auto"/>
        <w:left w:val="none" w:sz="0" w:space="0" w:color="auto"/>
        <w:bottom w:val="none" w:sz="0" w:space="0" w:color="auto"/>
        <w:right w:val="none" w:sz="0" w:space="0" w:color="auto"/>
      </w:divBdr>
      <w:divsChild>
        <w:div w:id="722800066">
          <w:marLeft w:val="0"/>
          <w:marRight w:val="0"/>
          <w:marTop w:val="0"/>
          <w:marBottom w:val="0"/>
          <w:divBdr>
            <w:top w:val="none" w:sz="0" w:space="0" w:color="auto"/>
            <w:left w:val="none" w:sz="0" w:space="0" w:color="auto"/>
            <w:bottom w:val="none" w:sz="0" w:space="0" w:color="auto"/>
            <w:right w:val="none" w:sz="0" w:space="0" w:color="auto"/>
          </w:divBdr>
        </w:div>
      </w:divsChild>
    </w:div>
    <w:div w:id="1534027741">
      <w:bodyDiv w:val="1"/>
      <w:marLeft w:val="0"/>
      <w:marRight w:val="0"/>
      <w:marTop w:val="0"/>
      <w:marBottom w:val="0"/>
      <w:divBdr>
        <w:top w:val="none" w:sz="0" w:space="0" w:color="auto"/>
        <w:left w:val="none" w:sz="0" w:space="0" w:color="auto"/>
        <w:bottom w:val="none" w:sz="0" w:space="0" w:color="auto"/>
        <w:right w:val="none" w:sz="0" w:space="0" w:color="auto"/>
      </w:divBdr>
      <w:divsChild>
        <w:div w:id="1747996316">
          <w:marLeft w:val="0"/>
          <w:marRight w:val="0"/>
          <w:marTop w:val="0"/>
          <w:marBottom w:val="0"/>
          <w:divBdr>
            <w:top w:val="none" w:sz="0" w:space="0" w:color="auto"/>
            <w:left w:val="none" w:sz="0" w:space="0" w:color="auto"/>
            <w:bottom w:val="none" w:sz="0" w:space="0" w:color="auto"/>
            <w:right w:val="none" w:sz="0" w:space="0" w:color="auto"/>
          </w:divBdr>
        </w:div>
      </w:divsChild>
    </w:div>
    <w:div w:id="1604531117">
      <w:bodyDiv w:val="1"/>
      <w:marLeft w:val="0"/>
      <w:marRight w:val="0"/>
      <w:marTop w:val="0"/>
      <w:marBottom w:val="0"/>
      <w:divBdr>
        <w:top w:val="none" w:sz="0" w:space="0" w:color="auto"/>
        <w:left w:val="none" w:sz="0" w:space="0" w:color="auto"/>
        <w:bottom w:val="none" w:sz="0" w:space="0" w:color="auto"/>
        <w:right w:val="none" w:sz="0" w:space="0" w:color="auto"/>
      </w:divBdr>
      <w:divsChild>
        <w:div w:id="11973567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6B4620-3A92-4C72-BA52-B5258CC1997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9</Pages>
  <Words>2411</Words>
  <Characters>13743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16122</CharactersWithSpaces>
  <SharedDoc>false</SharedDoc>
  <HLinks>
    <vt:vector size="54" baseType="variant">
      <vt:variant>
        <vt:i4>1835056</vt:i4>
      </vt:variant>
      <vt:variant>
        <vt:i4>50</vt:i4>
      </vt:variant>
      <vt:variant>
        <vt:i4>0</vt:i4>
      </vt:variant>
      <vt:variant>
        <vt:i4>5</vt:i4>
      </vt:variant>
      <vt:variant>
        <vt:lpwstr/>
      </vt:variant>
      <vt:variant>
        <vt:lpwstr>_Toc47593025</vt:lpwstr>
      </vt:variant>
      <vt:variant>
        <vt:i4>1900592</vt:i4>
      </vt:variant>
      <vt:variant>
        <vt:i4>44</vt:i4>
      </vt:variant>
      <vt:variant>
        <vt:i4>0</vt:i4>
      </vt:variant>
      <vt:variant>
        <vt:i4>5</vt:i4>
      </vt:variant>
      <vt:variant>
        <vt:lpwstr/>
      </vt:variant>
      <vt:variant>
        <vt:lpwstr>_Toc47593024</vt:lpwstr>
      </vt:variant>
      <vt:variant>
        <vt:i4>1703984</vt:i4>
      </vt:variant>
      <vt:variant>
        <vt:i4>38</vt:i4>
      </vt:variant>
      <vt:variant>
        <vt:i4>0</vt:i4>
      </vt:variant>
      <vt:variant>
        <vt:i4>5</vt:i4>
      </vt:variant>
      <vt:variant>
        <vt:lpwstr/>
      </vt:variant>
      <vt:variant>
        <vt:lpwstr>_Toc47593023</vt:lpwstr>
      </vt:variant>
      <vt:variant>
        <vt:i4>1769520</vt:i4>
      </vt:variant>
      <vt:variant>
        <vt:i4>32</vt:i4>
      </vt:variant>
      <vt:variant>
        <vt:i4>0</vt:i4>
      </vt:variant>
      <vt:variant>
        <vt:i4>5</vt:i4>
      </vt:variant>
      <vt:variant>
        <vt:lpwstr/>
      </vt:variant>
      <vt:variant>
        <vt:lpwstr>_Toc47593022</vt:lpwstr>
      </vt:variant>
      <vt:variant>
        <vt:i4>1572912</vt:i4>
      </vt:variant>
      <vt:variant>
        <vt:i4>26</vt:i4>
      </vt:variant>
      <vt:variant>
        <vt:i4>0</vt:i4>
      </vt:variant>
      <vt:variant>
        <vt:i4>5</vt:i4>
      </vt:variant>
      <vt:variant>
        <vt:lpwstr/>
      </vt:variant>
      <vt:variant>
        <vt:lpwstr>_Toc47593021</vt:lpwstr>
      </vt:variant>
      <vt:variant>
        <vt:i4>1638448</vt:i4>
      </vt:variant>
      <vt:variant>
        <vt:i4>20</vt:i4>
      </vt:variant>
      <vt:variant>
        <vt:i4>0</vt:i4>
      </vt:variant>
      <vt:variant>
        <vt:i4>5</vt:i4>
      </vt:variant>
      <vt:variant>
        <vt:lpwstr/>
      </vt:variant>
      <vt:variant>
        <vt:lpwstr>_Toc47593020</vt:lpwstr>
      </vt:variant>
      <vt:variant>
        <vt:i4>1048627</vt:i4>
      </vt:variant>
      <vt:variant>
        <vt:i4>14</vt:i4>
      </vt:variant>
      <vt:variant>
        <vt:i4>0</vt:i4>
      </vt:variant>
      <vt:variant>
        <vt:i4>5</vt:i4>
      </vt:variant>
      <vt:variant>
        <vt:lpwstr/>
      </vt:variant>
      <vt:variant>
        <vt:lpwstr>_Toc47593019</vt:lpwstr>
      </vt:variant>
      <vt:variant>
        <vt:i4>1114163</vt:i4>
      </vt:variant>
      <vt:variant>
        <vt:i4>8</vt:i4>
      </vt:variant>
      <vt:variant>
        <vt:i4>0</vt:i4>
      </vt:variant>
      <vt:variant>
        <vt:i4>5</vt:i4>
      </vt:variant>
      <vt:variant>
        <vt:lpwstr/>
      </vt:variant>
      <vt:variant>
        <vt:lpwstr>_Toc47593018</vt:lpwstr>
      </vt:variant>
      <vt:variant>
        <vt:i4>1966131</vt:i4>
      </vt:variant>
      <vt:variant>
        <vt:i4>2</vt:i4>
      </vt:variant>
      <vt:variant>
        <vt:i4>0</vt:i4>
      </vt:variant>
      <vt:variant>
        <vt:i4>5</vt:i4>
      </vt:variant>
      <vt:variant>
        <vt:lpwstr/>
      </vt:variant>
      <vt:variant>
        <vt:lpwstr>_Toc47593017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Renata Petrova (1921704)</cp:lastModifiedBy>
  <cp:revision>35</cp:revision>
  <dcterms:created xsi:type="dcterms:W3CDTF">2020-09-02T21:23:00Z</dcterms:created>
  <dcterms:modified xsi:type="dcterms:W3CDTF">2020-09-02T21:57:00Z</dcterms:modified>
</cp:coreProperties>
</file>