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D2A4A" w14:textId="0FBC977A" w:rsidR="001332BD" w:rsidRDefault="00543B06" w:rsidP="00AF7D2F">
      <w:pPr>
        <w:pStyle w:val="NormalWeb"/>
        <w:spacing w:before="0" w:after="0" w:line="480" w:lineRule="auto"/>
        <w:jc w:val="both"/>
        <w:rPr>
          <w:rFonts w:ascii="Calibri" w:hAnsi="Calibri" w:cs="Calibri"/>
        </w:rPr>
      </w:pPr>
      <w:r>
        <w:rPr>
          <w:rFonts w:ascii="Calibri" w:hAnsi="Calibri" w:cs="Calibri"/>
        </w:rPr>
        <w:t xml:space="preserve">                                                                          </w:t>
      </w:r>
      <w:r w:rsidR="001332BD">
        <w:rPr>
          <w:rFonts w:ascii="Calibri" w:hAnsi="Calibri" w:cs="Calibri"/>
        </w:rPr>
        <w:t>Assignment 2</w:t>
      </w:r>
    </w:p>
    <w:p w14:paraId="30CB738E" w14:textId="77777777" w:rsidR="00780696" w:rsidRDefault="00780696" w:rsidP="00AF7D2F">
      <w:pPr>
        <w:pStyle w:val="NormalWeb"/>
        <w:spacing w:before="0" w:after="0" w:line="480" w:lineRule="auto"/>
        <w:jc w:val="both"/>
        <w:rPr>
          <w:rFonts w:ascii="Calibri" w:hAnsi="Calibri" w:cs="Calibri"/>
        </w:rPr>
      </w:pPr>
    </w:p>
    <w:p w14:paraId="649FFEF6" w14:textId="1AF12936" w:rsidR="00780696" w:rsidRDefault="00780696" w:rsidP="00AF7D2F">
      <w:pPr>
        <w:pStyle w:val="NormalWeb"/>
        <w:spacing w:before="0" w:after="0" w:line="480" w:lineRule="auto"/>
        <w:jc w:val="both"/>
        <w:rPr>
          <w:rFonts w:ascii="Calibri" w:hAnsi="Calibri" w:cs="Calibri"/>
        </w:rPr>
      </w:pPr>
      <w:r>
        <w:rPr>
          <w:noProof/>
        </w:rPr>
        <w:drawing>
          <wp:anchor distT="0" distB="0" distL="114300" distR="114300" simplePos="0" relativeHeight="251658240" behindDoc="0" locked="0" layoutInCell="1" allowOverlap="1" wp14:anchorId="30C6BC28" wp14:editId="1C05374B">
            <wp:simplePos x="0" y="0"/>
            <wp:positionH relativeFrom="column">
              <wp:posOffset>0</wp:posOffset>
            </wp:positionH>
            <wp:positionV relativeFrom="paragraph">
              <wp:posOffset>-4445</wp:posOffset>
            </wp:positionV>
            <wp:extent cx="2835910" cy="2835910"/>
            <wp:effectExtent l="0" t="0" r="2540" b="2540"/>
            <wp:wrapSquare wrapText="bothSides"/>
            <wp:docPr id="4" name="Picture 3" descr="A painting of a person holding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ainting of a person holding a building&#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5910" cy="2835910"/>
                    </a:xfrm>
                    <a:prstGeom prst="rect">
                      <a:avLst/>
                    </a:prstGeom>
                    <a:noFill/>
                    <a:ln>
                      <a:noFill/>
                    </a:ln>
                  </pic:spPr>
                </pic:pic>
              </a:graphicData>
            </a:graphic>
          </wp:anchor>
        </w:drawing>
      </w:r>
    </w:p>
    <w:p w14:paraId="5243E17E" w14:textId="77777777" w:rsidR="005A0603" w:rsidRDefault="005A0603" w:rsidP="00AF7D2F">
      <w:pPr>
        <w:pStyle w:val="NormalWeb"/>
        <w:spacing w:before="0" w:after="0" w:line="480" w:lineRule="auto"/>
        <w:jc w:val="both"/>
        <w:rPr>
          <w:rFonts w:ascii="Calibri" w:hAnsi="Calibri" w:cs="Calibri"/>
        </w:rPr>
      </w:pPr>
    </w:p>
    <w:p w14:paraId="1AE63FC0" w14:textId="37EA7C2E" w:rsidR="005A0603" w:rsidRDefault="005A0603" w:rsidP="00AF7D2F">
      <w:pPr>
        <w:pStyle w:val="NormalWeb"/>
        <w:spacing w:before="0" w:after="0" w:line="480" w:lineRule="auto"/>
        <w:jc w:val="both"/>
        <w:rPr>
          <w:rFonts w:ascii="Calibri" w:hAnsi="Calibri" w:cs="Calibri"/>
        </w:rPr>
      </w:pPr>
    </w:p>
    <w:p w14:paraId="39335C17" w14:textId="4BAC2B80" w:rsidR="001332BD" w:rsidRDefault="001332BD" w:rsidP="00AF7D2F">
      <w:pPr>
        <w:pStyle w:val="NormalWeb"/>
        <w:spacing w:before="0" w:after="0" w:line="480" w:lineRule="auto"/>
        <w:jc w:val="both"/>
        <w:rPr>
          <w:rFonts w:ascii="Calibri" w:hAnsi="Calibri" w:cs="Calibri"/>
        </w:rPr>
      </w:pPr>
    </w:p>
    <w:p w14:paraId="5FABC130" w14:textId="77777777" w:rsidR="00B97BC2" w:rsidRDefault="00B97BC2" w:rsidP="00AF7D2F">
      <w:pPr>
        <w:pStyle w:val="NormalWeb"/>
        <w:spacing w:before="0" w:after="0" w:line="480" w:lineRule="auto"/>
        <w:jc w:val="both"/>
        <w:rPr>
          <w:rFonts w:ascii="Calibri" w:hAnsi="Calibri" w:cs="Calibri"/>
        </w:rPr>
      </w:pPr>
    </w:p>
    <w:p w14:paraId="167BDA49" w14:textId="48E2AB75" w:rsidR="00873AFB" w:rsidRDefault="00033BDE" w:rsidP="001332BD">
      <w:pPr>
        <w:pStyle w:val="NormalWeb"/>
        <w:spacing w:before="0" w:after="0"/>
        <w:jc w:val="both"/>
        <w:rPr>
          <w:rFonts w:ascii="Calibri" w:hAnsi="Calibri" w:cs="Calibri"/>
        </w:rPr>
      </w:pPr>
      <w:r>
        <w:rPr>
          <w:rFonts w:ascii="Calibri" w:hAnsi="Calibri" w:cs="Calibri"/>
        </w:rPr>
        <w:t xml:space="preserve">St Bernard of </w:t>
      </w:r>
      <w:r w:rsidR="00B01DFF">
        <w:rPr>
          <w:rFonts w:ascii="Calibri" w:hAnsi="Calibri" w:cs="Calibri"/>
        </w:rPr>
        <w:t>Clairvaux</w:t>
      </w:r>
      <w:r>
        <w:rPr>
          <w:rStyle w:val="FootnoteReference"/>
          <w:rFonts w:ascii="Calibri" w:hAnsi="Calibri" w:cs="Calibri"/>
        </w:rPr>
        <w:footnoteReference w:id="1"/>
      </w:r>
    </w:p>
    <w:p w14:paraId="7C045D82" w14:textId="77777777" w:rsidR="00E659EF" w:rsidRDefault="00E659EF" w:rsidP="00300DCB">
      <w:pPr>
        <w:spacing w:line="480" w:lineRule="auto"/>
      </w:pPr>
    </w:p>
    <w:p w14:paraId="41481878" w14:textId="77777777" w:rsidR="00E659EF" w:rsidRDefault="00E659EF" w:rsidP="00300DCB">
      <w:pPr>
        <w:spacing w:line="480" w:lineRule="auto"/>
      </w:pPr>
    </w:p>
    <w:p w14:paraId="5FF3A0EF" w14:textId="77777777" w:rsidR="00D756F9" w:rsidRDefault="00D756F9" w:rsidP="00300DCB">
      <w:pPr>
        <w:spacing w:line="480" w:lineRule="auto"/>
      </w:pPr>
    </w:p>
    <w:p w14:paraId="0D200525" w14:textId="6A6C21D1" w:rsidR="00300DCB" w:rsidRDefault="009E38EE" w:rsidP="00300DCB">
      <w:pPr>
        <w:spacing w:line="480" w:lineRule="auto"/>
      </w:pPr>
      <w:r>
        <w:t xml:space="preserve">In order to understand </w:t>
      </w:r>
      <w:r w:rsidR="00A12AE4">
        <w:t>the factors that led to</w:t>
      </w:r>
      <w:r w:rsidR="00695D73">
        <w:t xml:space="preserve"> the </w:t>
      </w:r>
      <w:r w:rsidR="00A12AE4">
        <w:t xml:space="preserve"> popularity of </w:t>
      </w:r>
      <w:r w:rsidR="003250BD">
        <w:t>Cistercians</w:t>
      </w:r>
      <w:r w:rsidR="00A12AE4">
        <w:t xml:space="preserve"> in Britain</w:t>
      </w:r>
      <w:r w:rsidR="006F3910">
        <w:t xml:space="preserve">, </w:t>
      </w:r>
      <w:r w:rsidR="00B15744">
        <w:t xml:space="preserve">this essay will give </w:t>
      </w:r>
      <w:r w:rsidR="006F3910">
        <w:t xml:space="preserve">a brief history </w:t>
      </w:r>
      <w:r w:rsidR="003250BD">
        <w:t xml:space="preserve">on </w:t>
      </w:r>
      <w:r w:rsidR="006F3910">
        <w:t>the establishment of the movement</w:t>
      </w:r>
      <w:r w:rsidR="005B7F32">
        <w:t xml:space="preserve">, </w:t>
      </w:r>
      <w:r w:rsidR="004D2CC2">
        <w:t>where, from</w:t>
      </w:r>
      <w:r w:rsidR="00EA6EA6">
        <w:t xml:space="preserve"> </w:t>
      </w:r>
      <w:r w:rsidR="005B7F32">
        <w:t>t</w:t>
      </w:r>
      <w:r w:rsidR="00EA6EA6">
        <w:t>heir  primitive beginnings based on  the ideals of austere life using St Benedicts Rule as their guide,</w:t>
      </w:r>
      <w:r w:rsidR="00D07C49">
        <w:t xml:space="preserve"> </w:t>
      </w:r>
      <w:r w:rsidR="00F70830">
        <w:t xml:space="preserve">they became </w:t>
      </w:r>
      <w:r w:rsidR="00EA6EA6">
        <w:t xml:space="preserve">  a powerful force in church and national politics</w:t>
      </w:r>
      <w:r w:rsidR="00EA14B4">
        <w:t xml:space="preserve"> across Europe</w:t>
      </w:r>
      <w:r w:rsidR="00EA6EA6">
        <w:t>.</w:t>
      </w:r>
      <w:r w:rsidR="00EA6EA6">
        <w:rPr>
          <w:rStyle w:val="FootnoteReference"/>
        </w:rPr>
        <w:footnoteReference w:id="2"/>
      </w:r>
      <w:r w:rsidR="00EA6EA6">
        <w:t xml:space="preserve"> </w:t>
      </w:r>
      <w:r w:rsidR="006F3910">
        <w:t xml:space="preserve"> </w:t>
      </w:r>
      <w:r w:rsidR="004C6A3F">
        <w:t>The Cistercians were an order of monks that were originally formed in</w:t>
      </w:r>
      <w:r w:rsidR="008508B9">
        <w:t xml:space="preserve"> 1098</w:t>
      </w:r>
      <w:r w:rsidR="000922AF">
        <w:t xml:space="preserve"> in France</w:t>
      </w:r>
      <w:r w:rsidR="00D80F6F">
        <w:t xml:space="preserve"> , having become disillusioned by the </w:t>
      </w:r>
      <w:r w:rsidR="00C51048">
        <w:t xml:space="preserve">emphasis of the liturgy </w:t>
      </w:r>
      <w:r w:rsidR="000D3235">
        <w:t>at Molesme</w:t>
      </w:r>
      <w:r w:rsidR="002E0E09">
        <w:t xml:space="preserve"> </w:t>
      </w:r>
      <w:r w:rsidR="00BF7237">
        <w:t>A</w:t>
      </w:r>
      <w:r w:rsidR="002E0E09">
        <w:t>bbey</w:t>
      </w:r>
      <w:r w:rsidR="00C51048">
        <w:t>,</w:t>
      </w:r>
      <w:r w:rsidR="00E45080">
        <w:t xml:space="preserve"> </w:t>
      </w:r>
      <w:r w:rsidR="00695C0F">
        <w:t xml:space="preserve"> </w:t>
      </w:r>
      <w:r w:rsidR="00574A50">
        <w:t xml:space="preserve"> and wanting to leave the monastery to set up a new foundation </w:t>
      </w:r>
      <w:r w:rsidR="005C4863">
        <w:t xml:space="preserve">which </w:t>
      </w:r>
      <w:r w:rsidR="00C51048">
        <w:t xml:space="preserve">closely </w:t>
      </w:r>
      <w:r w:rsidR="005C4863">
        <w:t>observed  the Rule of St Benedict</w:t>
      </w:r>
      <w:r w:rsidR="00A43C41">
        <w:t xml:space="preserve">, </w:t>
      </w:r>
      <w:r w:rsidR="00907EE3">
        <w:t>living</w:t>
      </w:r>
      <w:r w:rsidR="00691416">
        <w:t xml:space="preserve"> a life of </w:t>
      </w:r>
      <w:r w:rsidR="00CA3AF3">
        <w:t>poverty</w:t>
      </w:r>
      <w:r w:rsidR="00990F4B">
        <w:t>,</w:t>
      </w:r>
      <w:r w:rsidR="00691416">
        <w:t xml:space="preserve"> </w:t>
      </w:r>
      <w:r w:rsidR="0036464A">
        <w:t>simplicity</w:t>
      </w:r>
      <w:r w:rsidR="00990F4B">
        <w:t xml:space="preserve"> and </w:t>
      </w:r>
      <w:r w:rsidR="00907EE3">
        <w:t>self-sufficiency</w:t>
      </w:r>
      <w:r w:rsidR="0036464A">
        <w:t xml:space="preserve">. As described in the Exordium </w:t>
      </w:r>
      <w:r w:rsidR="00990F4B">
        <w:t>Cistercii, after</w:t>
      </w:r>
      <w:r w:rsidR="00292F52">
        <w:t xml:space="preserve"> </w:t>
      </w:r>
      <w:r w:rsidR="00BB284F">
        <w:t>many extreme difficulties</w:t>
      </w:r>
      <w:r w:rsidR="00AA3FAF">
        <w:t>,</w:t>
      </w:r>
      <w:r w:rsidR="001324FF">
        <w:t xml:space="preserve"> the </w:t>
      </w:r>
      <w:r w:rsidR="00316DFE">
        <w:t>monks</w:t>
      </w:r>
      <w:r w:rsidR="00601B6E">
        <w:t xml:space="preserve"> established a house</w:t>
      </w:r>
      <w:r w:rsidR="000F6AB4">
        <w:t xml:space="preserve"> in Citeaux</w:t>
      </w:r>
      <w:r w:rsidR="00E85078">
        <w:t>,</w:t>
      </w:r>
      <w:r w:rsidR="000F6AB4">
        <w:t xml:space="preserve"> </w:t>
      </w:r>
      <w:r w:rsidR="00873446">
        <w:t xml:space="preserve"> </w:t>
      </w:r>
      <w:r w:rsidR="00584CA3">
        <w:t>‘</w:t>
      </w:r>
      <w:r w:rsidR="004F512E">
        <w:t>T</w:t>
      </w:r>
      <w:r w:rsidR="00873446">
        <w:t>hey</w:t>
      </w:r>
      <w:r w:rsidR="00316DFE">
        <w:t xml:space="preserve"> </w:t>
      </w:r>
      <w:r w:rsidR="00BB284F">
        <w:t xml:space="preserve">came to Citeaux which was then a place of </w:t>
      </w:r>
      <w:r w:rsidR="00B30DD8">
        <w:t>horror, a vast wilderness</w:t>
      </w:r>
      <w:r w:rsidR="00C136BD">
        <w:t>…………</w:t>
      </w:r>
      <w:r w:rsidR="00AA3FAF">
        <w:t xml:space="preserve"> </w:t>
      </w:r>
      <w:r w:rsidR="00C136BD">
        <w:t xml:space="preserve">the soldiers of Christ </w:t>
      </w:r>
      <w:r w:rsidR="00754CA6">
        <w:t xml:space="preserve">found the </w:t>
      </w:r>
      <w:r w:rsidR="009D510C">
        <w:t>place,</w:t>
      </w:r>
      <w:r w:rsidR="00754CA6">
        <w:t xml:space="preserve"> almost as </w:t>
      </w:r>
      <w:r w:rsidR="00754CA6">
        <w:lastRenderedPageBreak/>
        <w:t>though divinely prepared</w:t>
      </w:r>
      <w:r w:rsidR="00990092">
        <w:t>,</w:t>
      </w:r>
      <w:r w:rsidR="0016121A">
        <w:t>’</w:t>
      </w:r>
      <w:r w:rsidR="00663B04">
        <w:rPr>
          <w:rStyle w:val="FootnoteReference"/>
        </w:rPr>
        <w:footnoteReference w:id="3"/>
      </w:r>
      <w:r w:rsidR="00267D42">
        <w:t xml:space="preserve"> </w:t>
      </w:r>
      <w:r w:rsidR="000761E6">
        <w:t xml:space="preserve"> </w:t>
      </w:r>
      <w:r w:rsidR="000761E6">
        <w:t xml:space="preserve"> </w:t>
      </w:r>
      <w:r w:rsidR="00267D42">
        <w:t xml:space="preserve">After a slow </w:t>
      </w:r>
      <w:r w:rsidR="00695D73">
        <w:t xml:space="preserve">start, </w:t>
      </w:r>
      <w:r w:rsidR="009D510C">
        <w:t>where ‘</w:t>
      </w:r>
      <w:r w:rsidR="00FD4FF8">
        <w:t xml:space="preserve">their </w:t>
      </w:r>
      <w:r w:rsidR="0078128A">
        <w:t xml:space="preserve">neighbours </w:t>
      </w:r>
      <w:r w:rsidR="00562D5F">
        <w:t xml:space="preserve">applauded their </w:t>
      </w:r>
      <w:r w:rsidR="0078128A">
        <w:t>holy life</w:t>
      </w:r>
      <w:r w:rsidR="002505D4">
        <w:t xml:space="preserve">’ </w:t>
      </w:r>
      <w:r w:rsidR="0068652A">
        <w:t xml:space="preserve">but </w:t>
      </w:r>
      <w:r w:rsidR="00D8376E">
        <w:t>abhorred its austerity’</w:t>
      </w:r>
      <w:r w:rsidR="00912667">
        <w:t xml:space="preserve">, </w:t>
      </w:r>
      <w:r w:rsidR="00912667">
        <w:rPr>
          <w:rStyle w:val="FootnoteReference"/>
        </w:rPr>
        <w:footnoteReference w:id="4"/>
      </w:r>
      <w:r w:rsidR="00D65607">
        <w:t xml:space="preserve"> o</w:t>
      </w:r>
      <w:r w:rsidR="004E4B48">
        <w:t xml:space="preserve">nly a few monks </w:t>
      </w:r>
      <w:r w:rsidR="004E4B48">
        <w:t xml:space="preserve">were </w:t>
      </w:r>
      <w:r w:rsidR="004E4B48">
        <w:t xml:space="preserve">able to tolerate the </w:t>
      </w:r>
      <w:r w:rsidR="00C476A7">
        <w:t>lifestyle</w:t>
      </w:r>
      <w:r w:rsidR="00205EEB">
        <w:t>.</w:t>
      </w:r>
      <w:r w:rsidR="00C476A7">
        <w:t xml:space="preserve"> </w:t>
      </w:r>
      <w:r w:rsidR="004E4B48">
        <w:t xml:space="preserve"> </w:t>
      </w:r>
      <w:r w:rsidR="00205EEB">
        <w:t>E</w:t>
      </w:r>
      <w:r w:rsidR="007725D0">
        <w:t xml:space="preserve">ventually their number was swelled by </w:t>
      </w:r>
      <w:r w:rsidR="004E4B48">
        <w:t xml:space="preserve">thirty </w:t>
      </w:r>
      <w:r w:rsidR="007725D0">
        <w:t>others</w:t>
      </w:r>
      <w:r w:rsidR="00810754">
        <w:t xml:space="preserve"> and</w:t>
      </w:r>
      <w:r w:rsidR="007C130A">
        <w:t xml:space="preserve"> </w:t>
      </w:r>
      <w:r w:rsidR="00810754">
        <w:t>a</w:t>
      </w:r>
      <w:r w:rsidR="007C130A">
        <w:t xml:space="preserve">s their </w:t>
      </w:r>
      <w:r w:rsidR="007C130A">
        <w:t>reputation</w:t>
      </w:r>
      <w:r w:rsidR="0095225D">
        <w:t xml:space="preserve"> </w:t>
      </w:r>
      <w:r w:rsidR="001341A3">
        <w:t xml:space="preserve">increased, </w:t>
      </w:r>
      <w:r w:rsidR="00CA3AF3">
        <w:t>this led</w:t>
      </w:r>
      <w:r w:rsidR="007C130A">
        <w:t xml:space="preserve"> to </w:t>
      </w:r>
      <w:r w:rsidR="009F39AE">
        <w:t xml:space="preserve">the </w:t>
      </w:r>
      <w:r w:rsidR="00992D5A">
        <w:t xml:space="preserve">growth </w:t>
      </w:r>
      <w:r w:rsidR="007C130A">
        <w:t>of the movement and the founding of other houses across Europe.</w:t>
      </w:r>
      <w:r w:rsidR="0090415C" w:rsidRPr="0090415C">
        <w:t xml:space="preserve"> </w:t>
      </w:r>
      <w:r w:rsidR="0090415C">
        <w:t xml:space="preserve">As houses became </w:t>
      </w:r>
      <w:r w:rsidR="00D61D8B">
        <w:t xml:space="preserve">overpopulated resulting in </w:t>
      </w:r>
      <w:r w:rsidR="00F40866">
        <w:t>inadequate</w:t>
      </w:r>
      <w:r w:rsidR="0095225D">
        <w:t xml:space="preserve"> </w:t>
      </w:r>
      <w:r w:rsidR="001341A3">
        <w:t>supplies and</w:t>
      </w:r>
      <w:r w:rsidR="0095225D">
        <w:t xml:space="preserve"> space to sustain them</w:t>
      </w:r>
      <w:r w:rsidR="009339D8">
        <w:t>,</w:t>
      </w:r>
      <w:r w:rsidR="0095225D">
        <w:rPr>
          <w:rStyle w:val="FootnoteReference"/>
        </w:rPr>
        <w:footnoteReference w:id="5"/>
      </w:r>
      <w:r w:rsidR="009339D8">
        <w:t xml:space="preserve"> </w:t>
      </w:r>
      <w:r w:rsidR="0090415C">
        <w:t>monks and an abbot would be sent out to establish a daughter house</w:t>
      </w:r>
      <w:r w:rsidR="008F59CC">
        <w:t xml:space="preserve"> as d</w:t>
      </w:r>
      <w:r w:rsidR="00300DCB">
        <w:t>escribed in</w:t>
      </w:r>
      <w:r w:rsidR="008F59CC">
        <w:t xml:space="preserve"> the </w:t>
      </w:r>
      <w:r w:rsidR="00456F07">
        <w:t>Exordium</w:t>
      </w:r>
      <w:r w:rsidR="008F59CC">
        <w:t xml:space="preserve"> Parvum</w:t>
      </w:r>
      <w:r w:rsidR="00810754">
        <w:t>,</w:t>
      </w:r>
    </w:p>
    <w:p w14:paraId="3AA1595C" w14:textId="77777777" w:rsidR="00972F39" w:rsidRDefault="00300DCB" w:rsidP="00972F39">
      <w:pPr>
        <w:spacing w:line="480" w:lineRule="auto"/>
        <w:ind w:left="283"/>
      </w:pPr>
      <w:r>
        <w:t xml:space="preserve"> ‘They established abbeys in various dioceses, which under the Lord’s rich and powerful blessing so prospered from day to day that within eight years among those who had gone forth from Citeaux itself and those who in turn sprang forth from them, twelve new foundations were to be counted.’ </w:t>
      </w:r>
      <w:r>
        <w:rPr>
          <w:rStyle w:val="FootnoteReference"/>
        </w:rPr>
        <w:footnoteReference w:id="6"/>
      </w:r>
    </w:p>
    <w:p w14:paraId="7597EDC0" w14:textId="089CD9B7" w:rsidR="005576E6" w:rsidRPr="000419B8" w:rsidRDefault="00DA7442" w:rsidP="00AF7D2F">
      <w:pPr>
        <w:spacing w:line="480" w:lineRule="auto"/>
      </w:pPr>
      <w:r>
        <w:t xml:space="preserve">The </w:t>
      </w:r>
      <w:r w:rsidR="00A33516">
        <w:t>Movement was unique as it</w:t>
      </w:r>
      <w:r w:rsidR="0031126B">
        <w:t xml:space="preserve"> </w:t>
      </w:r>
      <w:r w:rsidR="00C32DDC">
        <w:t xml:space="preserve">was organised by </w:t>
      </w:r>
      <w:r w:rsidR="00C5420D">
        <w:t>T</w:t>
      </w:r>
      <w:r w:rsidR="00FC233D">
        <w:t xml:space="preserve">he General Chapter </w:t>
      </w:r>
      <w:r w:rsidR="00C32DDC">
        <w:t xml:space="preserve">which </w:t>
      </w:r>
      <w:r w:rsidR="00FC233D">
        <w:t xml:space="preserve">was </w:t>
      </w:r>
      <w:r w:rsidR="009D7E0E">
        <w:t xml:space="preserve">installed </w:t>
      </w:r>
      <w:r w:rsidR="00B914D8">
        <w:t>in Citeaux</w:t>
      </w:r>
      <w:r w:rsidR="002617B4">
        <w:t xml:space="preserve"> as the governing body </w:t>
      </w:r>
      <w:r w:rsidR="006C3C71">
        <w:t>of the Cistercian order</w:t>
      </w:r>
      <w:r w:rsidR="00BF0335">
        <w:t xml:space="preserve">, </w:t>
      </w:r>
      <w:r w:rsidR="001D3600">
        <w:t>to establish</w:t>
      </w:r>
      <w:r w:rsidR="00403693">
        <w:t xml:space="preserve"> and maintain rules </w:t>
      </w:r>
      <w:r w:rsidR="00D504B2">
        <w:t>of the h</w:t>
      </w:r>
      <w:r w:rsidR="00D504B2" w:rsidRPr="000419B8">
        <w:t>ouse</w:t>
      </w:r>
      <w:r w:rsidR="00B25994" w:rsidRPr="000419B8">
        <w:t xml:space="preserve"> </w:t>
      </w:r>
      <w:r w:rsidR="003F7630" w:rsidRPr="000419B8">
        <w:t xml:space="preserve">as </w:t>
      </w:r>
      <w:r w:rsidR="00456F07">
        <w:t>written</w:t>
      </w:r>
      <w:r w:rsidR="003F7630" w:rsidRPr="000419B8">
        <w:t xml:space="preserve"> in </w:t>
      </w:r>
      <w:r w:rsidR="00BE5D4F">
        <w:t xml:space="preserve">the </w:t>
      </w:r>
      <w:r w:rsidR="009344C7" w:rsidRPr="000419B8">
        <w:t>Cartae Caritatis</w:t>
      </w:r>
      <w:r w:rsidR="008D2C8B" w:rsidRPr="000419B8">
        <w:t>, the</w:t>
      </w:r>
      <w:r w:rsidR="009344C7" w:rsidRPr="000419B8">
        <w:t xml:space="preserve"> </w:t>
      </w:r>
      <w:r w:rsidR="008D2C8B" w:rsidRPr="000419B8">
        <w:t>C</w:t>
      </w:r>
      <w:r w:rsidR="009344C7" w:rsidRPr="000419B8">
        <w:t>harter of Charity  written by English monk Stephen Harding</w:t>
      </w:r>
      <w:r w:rsidR="00F76930">
        <w:t xml:space="preserve"> </w:t>
      </w:r>
      <w:r w:rsidR="00C32DDC" w:rsidRPr="000419B8">
        <w:t xml:space="preserve"> </w:t>
      </w:r>
      <w:r w:rsidR="00C32DDC" w:rsidRPr="000419B8">
        <w:t>in 111</w:t>
      </w:r>
      <w:r w:rsidR="00732165">
        <w:t>9</w:t>
      </w:r>
      <w:r w:rsidR="00B01F17">
        <w:t xml:space="preserve">, </w:t>
      </w:r>
      <w:r w:rsidR="00B25994" w:rsidRPr="000419B8">
        <w:t xml:space="preserve">while </w:t>
      </w:r>
      <w:r w:rsidR="00C32DDC" w:rsidRPr="000419B8">
        <w:t xml:space="preserve"> maintaining </w:t>
      </w:r>
      <w:r w:rsidR="00403693" w:rsidRPr="000419B8">
        <w:t xml:space="preserve">discipline </w:t>
      </w:r>
      <w:r w:rsidR="0083571F">
        <w:t>in</w:t>
      </w:r>
      <w:r w:rsidR="002617B4" w:rsidRPr="000419B8">
        <w:t xml:space="preserve"> all the Cistercian abbeys</w:t>
      </w:r>
      <w:r w:rsidR="00326D21" w:rsidRPr="000419B8">
        <w:t xml:space="preserve"> </w:t>
      </w:r>
      <w:r w:rsidR="00302B81" w:rsidRPr="000419B8">
        <w:t>and</w:t>
      </w:r>
      <w:r w:rsidR="00326D21" w:rsidRPr="000419B8">
        <w:t xml:space="preserve"> following the Rule of Benedict</w:t>
      </w:r>
      <w:r w:rsidR="003F7630" w:rsidRPr="000419B8">
        <w:t>.</w:t>
      </w:r>
      <w:r w:rsidR="00BD5B39" w:rsidRPr="000419B8">
        <w:t xml:space="preserve"> </w:t>
      </w:r>
    </w:p>
    <w:p w14:paraId="101FC295" w14:textId="0EAC050D" w:rsidR="00012E71" w:rsidRDefault="00D073C5" w:rsidP="00AF7D2F">
      <w:pPr>
        <w:spacing w:line="480" w:lineRule="auto"/>
      </w:pPr>
      <w:r w:rsidRPr="000419B8">
        <w:t xml:space="preserve">   </w:t>
      </w:r>
      <w:r w:rsidR="00536B10" w:rsidRPr="000419B8">
        <w:t xml:space="preserve">The order spread to </w:t>
      </w:r>
      <w:r w:rsidR="00DF1E04" w:rsidRPr="000419B8">
        <w:t xml:space="preserve">Britain with the first house being established in England at </w:t>
      </w:r>
      <w:r w:rsidR="005741B6" w:rsidRPr="000419B8">
        <w:t xml:space="preserve">Waverley in 1128 and </w:t>
      </w:r>
      <w:r w:rsidR="007D5538" w:rsidRPr="000419B8">
        <w:t>at Tintern Wales in 1131</w:t>
      </w:r>
      <w:r w:rsidR="00CE1E72" w:rsidRPr="000419B8">
        <w:t xml:space="preserve">. From then there was a large expansion </w:t>
      </w:r>
      <w:r w:rsidR="003A28E4" w:rsidRPr="000419B8">
        <w:t xml:space="preserve">throughout England  </w:t>
      </w:r>
      <w:r w:rsidR="007B513B" w:rsidRPr="000419B8">
        <w:t xml:space="preserve"> with</w:t>
      </w:r>
      <w:r w:rsidR="00856E75" w:rsidRPr="000419B8">
        <w:t xml:space="preserve"> </w:t>
      </w:r>
      <w:r w:rsidR="00732165" w:rsidRPr="000419B8">
        <w:t>forty-five</w:t>
      </w:r>
      <w:r w:rsidR="00856E75" w:rsidRPr="000419B8">
        <w:t xml:space="preserve"> </w:t>
      </w:r>
      <w:r w:rsidR="000419B8" w:rsidRPr="000419B8">
        <w:t>abbeys founded</w:t>
      </w:r>
      <w:r w:rsidR="001E5796" w:rsidRPr="000419B8">
        <w:t xml:space="preserve"> </w:t>
      </w:r>
      <w:r w:rsidR="00BC1176" w:rsidRPr="000419B8">
        <w:t xml:space="preserve">up to </w:t>
      </w:r>
      <w:r w:rsidR="000419B8" w:rsidRPr="000419B8">
        <w:t>1153 and</w:t>
      </w:r>
      <w:r w:rsidR="003A28E4" w:rsidRPr="000419B8">
        <w:t xml:space="preserve"> </w:t>
      </w:r>
      <w:r w:rsidR="0025336B" w:rsidRPr="000419B8">
        <w:t xml:space="preserve">although </w:t>
      </w:r>
      <w:r w:rsidR="003A6129" w:rsidRPr="000419B8">
        <w:t xml:space="preserve">houses continued to be founded after this </w:t>
      </w:r>
      <w:r w:rsidR="000419B8" w:rsidRPr="000419B8">
        <w:t>time, the</w:t>
      </w:r>
      <w:r w:rsidR="00D331CE" w:rsidRPr="000419B8">
        <w:t xml:space="preserve"> expansion</w:t>
      </w:r>
      <w:r w:rsidRPr="000419B8">
        <w:t xml:space="preserve"> slowed.</w:t>
      </w:r>
      <w:r w:rsidR="00856E75" w:rsidRPr="000419B8">
        <w:t xml:space="preserve"> </w:t>
      </w:r>
      <w:r w:rsidRPr="000419B8">
        <w:t>H</w:t>
      </w:r>
      <w:r w:rsidR="00FA1F08" w:rsidRPr="000419B8">
        <w:t>owever,</w:t>
      </w:r>
      <w:r w:rsidR="00306BD2" w:rsidRPr="000419B8">
        <w:t xml:space="preserve"> in Wales </w:t>
      </w:r>
      <w:r w:rsidR="00494219" w:rsidRPr="000419B8">
        <w:t>this seem</w:t>
      </w:r>
      <w:r w:rsidR="00FA1F08" w:rsidRPr="000419B8">
        <w:t>ed</w:t>
      </w:r>
      <w:r w:rsidR="00494219" w:rsidRPr="000419B8">
        <w:t xml:space="preserve"> to be the time of most growth</w:t>
      </w:r>
      <w:r w:rsidR="00D331CE" w:rsidRPr="000419B8">
        <w:t>.</w:t>
      </w:r>
      <w:r w:rsidR="00FA1F08" w:rsidRPr="000419B8">
        <w:rPr>
          <w:rStyle w:val="FootnoteReference"/>
        </w:rPr>
        <w:footnoteReference w:id="7"/>
      </w:r>
      <w:r w:rsidR="00D331CE" w:rsidRPr="000419B8">
        <w:t xml:space="preserve"> </w:t>
      </w:r>
      <w:r w:rsidR="007D5538" w:rsidRPr="000419B8">
        <w:t xml:space="preserve"> </w:t>
      </w:r>
      <w:r w:rsidR="00E62573" w:rsidRPr="000419B8">
        <w:t xml:space="preserve">This was despite the </w:t>
      </w:r>
      <w:r w:rsidR="00D26CD9" w:rsidRPr="000419B8">
        <w:t xml:space="preserve">announcement by </w:t>
      </w:r>
      <w:r w:rsidR="001007ED" w:rsidRPr="000419B8">
        <w:t>the General</w:t>
      </w:r>
      <w:r w:rsidR="00D26CD9" w:rsidRPr="000419B8">
        <w:t xml:space="preserve"> Chapter in 1152</w:t>
      </w:r>
      <w:r w:rsidR="00850F19" w:rsidRPr="000419B8">
        <w:t xml:space="preserve"> </w:t>
      </w:r>
      <w:r w:rsidR="000419B8" w:rsidRPr="000419B8">
        <w:t>decreeing that</w:t>
      </w:r>
      <w:r w:rsidR="00850F19" w:rsidRPr="000419B8">
        <w:t xml:space="preserve"> no more </w:t>
      </w:r>
      <w:r w:rsidR="00850F19" w:rsidRPr="000419B8">
        <w:lastRenderedPageBreak/>
        <w:t>houses were to be established</w:t>
      </w:r>
      <w:r w:rsidR="00494219" w:rsidRPr="000419B8">
        <w:t xml:space="preserve">. </w:t>
      </w:r>
      <w:r w:rsidR="00917CB7" w:rsidRPr="000419B8">
        <w:t>The</w:t>
      </w:r>
      <w:r w:rsidR="00917CB7">
        <w:t xml:space="preserve"> growth</w:t>
      </w:r>
      <w:r w:rsidR="00E233A7">
        <w:t xml:space="preserve"> of the movement</w:t>
      </w:r>
      <w:r w:rsidR="00917CB7">
        <w:t xml:space="preserve"> </w:t>
      </w:r>
      <w:r w:rsidR="002D6DC9">
        <w:t xml:space="preserve">endured </w:t>
      </w:r>
      <w:r w:rsidR="00917CB7">
        <w:t xml:space="preserve">and by 1500 there were </w:t>
      </w:r>
      <w:r w:rsidR="001147BD">
        <w:t xml:space="preserve">seven hundred and </w:t>
      </w:r>
      <w:r w:rsidR="00B01F17">
        <w:t>thirty-eight</w:t>
      </w:r>
      <w:r w:rsidR="001147BD">
        <w:t xml:space="preserve"> </w:t>
      </w:r>
      <w:r w:rsidR="00917CB7">
        <w:t xml:space="preserve">male and </w:t>
      </w:r>
      <w:r w:rsidR="00162616">
        <w:t>six hundred and forty</w:t>
      </w:r>
      <w:r w:rsidR="00621888">
        <w:t>-</w:t>
      </w:r>
      <w:r w:rsidR="00162616">
        <w:t xml:space="preserve"> three </w:t>
      </w:r>
      <w:r w:rsidR="00917CB7">
        <w:t>female houses having been founde</w:t>
      </w:r>
      <w:r w:rsidR="00357D6E">
        <w:t>d</w:t>
      </w:r>
      <w:r w:rsidR="00CD4504">
        <w:t xml:space="preserve">, </w:t>
      </w:r>
      <w:r w:rsidR="00621888">
        <w:t>eighty-eight</w:t>
      </w:r>
      <w:r w:rsidR="00CD4504">
        <w:t xml:space="preserve"> of those in Britain</w:t>
      </w:r>
      <w:r w:rsidR="00027EEF">
        <w:t>,</w:t>
      </w:r>
      <w:r w:rsidR="00917CB7">
        <w:t xml:space="preserve"> becoming a powerful force ecclesiastically and politically with the presence of Cistercian bishops, cardinals and even</w:t>
      </w:r>
      <w:r w:rsidR="00C4171E">
        <w:t xml:space="preserve"> a</w:t>
      </w:r>
      <w:r w:rsidR="00917CB7">
        <w:t xml:space="preserve"> pope.</w:t>
      </w:r>
      <w:r w:rsidR="00357D6E">
        <w:rPr>
          <w:rStyle w:val="FootnoteReference"/>
        </w:rPr>
        <w:footnoteReference w:id="8"/>
      </w:r>
      <w:r w:rsidR="00917CB7">
        <w:t xml:space="preserve"> </w:t>
      </w:r>
      <w:r w:rsidR="00C4171E" w:rsidRPr="000419B8">
        <w:t>This essay will d</w:t>
      </w:r>
      <w:r w:rsidR="00C4171E">
        <w:t>escribe</w:t>
      </w:r>
      <w:r w:rsidR="00C4171E" w:rsidRPr="000419B8">
        <w:t xml:space="preserve"> the reasons for the growth of the order in England and Wales, most being the same as in Europe</w:t>
      </w:r>
      <w:r w:rsidR="00C4171E">
        <w:t>,</w:t>
      </w:r>
      <w:r w:rsidR="00C4171E" w:rsidRPr="000419B8">
        <w:t xml:space="preserve"> and why despite the order in 1152, foundations continued.</w:t>
      </w:r>
      <w:r w:rsidR="00027EEF">
        <w:t xml:space="preserve">  </w:t>
      </w:r>
      <w:r w:rsidR="00864767">
        <w:t xml:space="preserve">Janet Burton states that </w:t>
      </w:r>
      <w:r w:rsidR="00E07932">
        <w:t>the Cistercian</w:t>
      </w:r>
      <w:r w:rsidR="00864767">
        <w:t xml:space="preserve"> monks felt that theirs was the highest form of monasticism having </w:t>
      </w:r>
      <w:r w:rsidR="00FA5A03">
        <w:t>reverted</w:t>
      </w:r>
      <w:r w:rsidR="00864767">
        <w:t xml:space="preserve"> to ‘authentic Christianity.’  </w:t>
      </w:r>
      <w:r w:rsidR="00864767">
        <w:rPr>
          <w:rStyle w:val="FootnoteReference"/>
        </w:rPr>
        <w:footnoteReference w:id="9"/>
      </w:r>
      <w:r w:rsidR="00027EEF">
        <w:t xml:space="preserve">  </w:t>
      </w:r>
      <w:r w:rsidR="00A17316">
        <w:t>but there</w:t>
      </w:r>
      <w:r w:rsidR="001D1804">
        <w:t xml:space="preserve"> are</w:t>
      </w:r>
      <w:r w:rsidR="00233A6D">
        <w:t xml:space="preserve"> also</w:t>
      </w:r>
      <w:r w:rsidR="001D1804">
        <w:t xml:space="preserve"> some </w:t>
      </w:r>
      <w:r w:rsidR="000D2DF7">
        <w:t xml:space="preserve">reasons </w:t>
      </w:r>
      <w:r w:rsidR="000D2DF7" w:rsidRPr="00F56CE0">
        <w:t>why</w:t>
      </w:r>
      <w:r w:rsidR="00D57B98" w:rsidRPr="00D57B98">
        <w:t xml:space="preserve"> </w:t>
      </w:r>
      <w:r w:rsidR="00D57B98">
        <w:t xml:space="preserve">the Cistercians </w:t>
      </w:r>
      <w:r w:rsidR="006E60DA">
        <w:t>were</w:t>
      </w:r>
      <w:r w:rsidR="00D57B98">
        <w:t xml:space="preserve"> </w:t>
      </w:r>
      <w:r w:rsidR="007711C9">
        <w:t xml:space="preserve">seen to be </w:t>
      </w:r>
      <w:r w:rsidR="00D57B98">
        <w:t>such a popular movement</w:t>
      </w:r>
      <w:r w:rsidR="006E60DA">
        <w:t>,</w:t>
      </w:r>
      <w:r w:rsidR="00D57B98" w:rsidRPr="00D57B98">
        <w:t xml:space="preserve"> </w:t>
      </w:r>
      <w:r w:rsidR="00D57B98">
        <w:t>their growth so extraordinary</w:t>
      </w:r>
      <w:r w:rsidR="00D63CF8">
        <w:t xml:space="preserve"> and</w:t>
      </w:r>
      <w:r w:rsidR="00674D1E">
        <w:t xml:space="preserve"> </w:t>
      </w:r>
      <w:r w:rsidR="007711C9">
        <w:t xml:space="preserve">their </w:t>
      </w:r>
      <w:r w:rsidR="00674D1E">
        <w:t>success</w:t>
      </w:r>
      <w:r w:rsidR="007711C9">
        <w:t xml:space="preserve"> so </w:t>
      </w:r>
      <w:r w:rsidR="00D96075">
        <w:t>great</w:t>
      </w:r>
      <w:r w:rsidR="00674D1E">
        <w:t xml:space="preserve"> in Britain</w:t>
      </w:r>
      <w:r w:rsidR="00380E3B">
        <w:t xml:space="preserve">. </w:t>
      </w:r>
    </w:p>
    <w:p w14:paraId="3E267778" w14:textId="074C78FE" w:rsidR="0077244B" w:rsidRDefault="00012E71" w:rsidP="00AF7D2F">
      <w:pPr>
        <w:spacing w:line="480" w:lineRule="auto"/>
      </w:pPr>
      <w:r>
        <w:t xml:space="preserve">     </w:t>
      </w:r>
      <w:r w:rsidR="006C311E">
        <w:t xml:space="preserve">Living the apostolic life was the central theme </w:t>
      </w:r>
      <w:r w:rsidR="008D112C">
        <w:t>followed by all</w:t>
      </w:r>
      <w:r w:rsidR="00BA2D82">
        <w:t xml:space="preserve"> monastic</w:t>
      </w:r>
      <w:r w:rsidR="008D112C">
        <w:t xml:space="preserve"> men and women </w:t>
      </w:r>
      <w:r w:rsidR="00D3540B">
        <w:t>throughout</w:t>
      </w:r>
      <w:r w:rsidR="00BA2D82">
        <w:t xml:space="preserve"> </w:t>
      </w:r>
      <w:r w:rsidR="008D112C">
        <w:t xml:space="preserve"> history </w:t>
      </w:r>
      <w:r w:rsidR="00A20707">
        <w:t>with the principles of living together but with</w:t>
      </w:r>
      <w:r w:rsidR="00D3540B">
        <w:t xml:space="preserve"> no possessions</w:t>
      </w:r>
      <w:r w:rsidR="005508BA">
        <w:t>,</w:t>
      </w:r>
      <w:r w:rsidR="00D3540B">
        <w:t xml:space="preserve"> </w:t>
      </w:r>
      <w:r w:rsidR="005364CA">
        <w:t xml:space="preserve">just </w:t>
      </w:r>
      <w:r w:rsidR="00293C73">
        <w:t>as</w:t>
      </w:r>
      <w:r w:rsidR="00D3540B">
        <w:t xml:space="preserve"> the apostles</w:t>
      </w:r>
      <w:r w:rsidR="00293C73">
        <w:t xml:space="preserve"> did</w:t>
      </w:r>
      <w:r w:rsidR="005508BA">
        <w:t>, being the main aim.</w:t>
      </w:r>
      <w:r w:rsidR="008C01C1">
        <w:rPr>
          <w:rStyle w:val="FootnoteReference"/>
        </w:rPr>
        <w:footnoteReference w:id="10"/>
      </w:r>
      <w:r w:rsidR="00962978">
        <w:t xml:space="preserve"> </w:t>
      </w:r>
      <w:r w:rsidR="001E7A16">
        <w:t xml:space="preserve">The </w:t>
      </w:r>
      <w:r w:rsidR="001F3F6D">
        <w:t>Cistercians, following</w:t>
      </w:r>
      <w:r w:rsidR="008D0989">
        <w:t xml:space="preserve"> </w:t>
      </w:r>
      <w:r w:rsidR="00601158">
        <w:t>totally</w:t>
      </w:r>
      <w:r w:rsidR="006A4A3F">
        <w:t xml:space="preserve"> St </w:t>
      </w:r>
      <w:r w:rsidR="002F3D8B">
        <w:t>Benedicts</w:t>
      </w:r>
      <w:r w:rsidR="006A4A3F">
        <w:t xml:space="preserve"> Rule, </w:t>
      </w:r>
      <w:r w:rsidR="00370C08">
        <w:t xml:space="preserve"> </w:t>
      </w:r>
      <w:r w:rsidR="000D7AC6">
        <w:t>‘</w:t>
      </w:r>
      <w:r w:rsidR="003B61A0">
        <w:t>we command them, that they observe the Rule of the blessed Benedict in everything</w:t>
      </w:r>
      <w:r w:rsidR="000D7AC6">
        <w:t>’</w:t>
      </w:r>
      <w:r w:rsidR="006A3462">
        <w:t>,</w:t>
      </w:r>
      <w:r w:rsidR="000D7AC6">
        <w:rPr>
          <w:rStyle w:val="FootnoteReference"/>
        </w:rPr>
        <w:footnoteReference w:id="11"/>
      </w:r>
      <w:r w:rsidR="000F6010">
        <w:t xml:space="preserve"> </w:t>
      </w:r>
      <w:r w:rsidR="002F3D8B">
        <w:t xml:space="preserve"> </w:t>
      </w:r>
      <w:r w:rsidR="00FA56EA">
        <w:t xml:space="preserve">with simple food, buildings, </w:t>
      </w:r>
      <w:r w:rsidR="00A54267">
        <w:t>no precious metals</w:t>
      </w:r>
      <w:r w:rsidR="00893F15">
        <w:t xml:space="preserve">, their </w:t>
      </w:r>
      <w:r w:rsidR="009C3EBF">
        <w:t xml:space="preserve">aim for </w:t>
      </w:r>
      <w:r w:rsidR="00416DB4">
        <w:t>self-sufficiency</w:t>
      </w:r>
      <w:r w:rsidR="009C3EBF">
        <w:t xml:space="preserve"> </w:t>
      </w:r>
      <w:r w:rsidR="006A3462">
        <w:t xml:space="preserve">and their distinctive white </w:t>
      </w:r>
      <w:r w:rsidR="00E86227">
        <w:t xml:space="preserve">course </w:t>
      </w:r>
      <w:r w:rsidR="006A3462">
        <w:t>habits</w:t>
      </w:r>
      <w:r w:rsidR="000563B1">
        <w:t>,</w:t>
      </w:r>
      <w:r w:rsidR="00416DB4">
        <w:t xml:space="preserve"> </w:t>
      </w:r>
      <w:r w:rsidR="00C17020">
        <w:t>meant that</w:t>
      </w:r>
      <w:r w:rsidR="000563B1">
        <w:t xml:space="preserve"> they </w:t>
      </w:r>
      <w:r w:rsidR="00C17020">
        <w:t xml:space="preserve"> </w:t>
      </w:r>
      <w:r w:rsidR="00180166">
        <w:t xml:space="preserve">were distinctive in </w:t>
      </w:r>
      <w:r w:rsidR="009D54F5">
        <w:t xml:space="preserve">all that they </w:t>
      </w:r>
      <w:r w:rsidR="00416DB4">
        <w:t>did</w:t>
      </w:r>
      <w:r w:rsidR="00652326">
        <w:t xml:space="preserve">,  </w:t>
      </w:r>
      <w:r w:rsidR="00652326">
        <w:t xml:space="preserve">to </w:t>
      </w:r>
      <w:r w:rsidR="000563B1">
        <w:t xml:space="preserve">enable them to </w:t>
      </w:r>
      <w:r w:rsidR="00652326">
        <w:t>follow their life of poverty and simplicity</w:t>
      </w:r>
      <w:r w:rsidR="00416DB4">
        <w:t>.</w:t>
      </w:r>
      <w:r w:rsidR="0004283A">
        <w:rPr>
          <w:rStyle w:val="FootnoteReference"/>
        </w:rPr>
        <w:footnoteReference w:id="12"/>
      </w:r>
      <w:r w:rsidR="00F129D7" w:rsidRPr="00F129D7">
        <w:t xml:space="preserve"> </w:t>
      </w:r>
      <w:r w:rsidR="00D54C9F">
        <w:t xml:space="preserve"> </w:t>
      </w:r>
      <w:r w:rsidR="001B6BD9">
        <w:t xml:space="preserve"> </w:t>
      </w:r>
      <w:r w:rsidR="00C22A4B">
        <w:t>They followed</w:t>
      </w:r>
      <w:r w:rsidR="00D54C9F">
        <w:t xml:space="preserve"> </w:t>
      </w:r>
      <w:r w:rsidR="001B6BD9">
        <w:t xml:space="preserve"> a daily framework</w:t>
      </w:r>
      <w:r w:rsidR="00DA11F4">
        <w:t xml:space="preserve"> of</w:t>
      </w:r>
      <w:r w:rsidR="005F567E">
        <w:t xml:space="preserve"> </w:t>
      </w:r>
      <w:r w:rsidR="00314E91">
        <w:t xml:space="preserve">claustral </w:t>
      </w:r>
      <w:r w:rsidR="006337CF">
        <w:t xml:space="preserve">life which </w:t>
      </w:r>
      <w:r w:rsidR="0078012C">
        <w:t>satisfied their desire for uniformity of observance</w:t>
      </w:r>
      <w:r w:rsidR="005F567E">
        <w:t xml:space="preserve"> and </w:t>
      </w:r>
      <w:r w:rsidR="00DA5D19">
        <w:t>gave their day structure and organisation</w:t>
      </w:r>
      <w:r w:rsidR="000C6F2D">
        <w:t>.</w:t>
      </w:r>
      <w:r w:rsidR="004C3777">
        <w:rPr>
          <w:rStyle w:val="FootnoteReference"/>
        </w:rPr>
        <w:footnoteReference w:id="13"/>
      </w:r>
      <w:r w:rsidR="004E736D">
        <w:t xml:space="preserve"> </w:t>
      </w:r>
      <w:r w:rsidR="00350F77">
        <w:t xml:space="preserve"> </w:t>
      </w:r>
      <w:r w:rsidR="002B1A1F">
        <w:t xml:space="preserve">Despite  the recognition </w:t>
      </w:r>
      <w:r w:rsidR="009761B8">
        <w:t xml:space="preserve">by </w:t>
      </w:r>
      <w:r w:rsidR="002B1A1F">
        <w:t xml:space="preserve"> all </w:t>
      </w:r>
      <w:r w:rsidR="00CA6B7B">
        <w:t xml:space="preserve">of </w:t>
      </w:r>
      <w:r w:rsidR="0048443F">
        <w:t>its</w:t>
      </w:r>
      <w:r w:rsidR="00887E00">
        <w:t xml:space="preserve"> austerity and</w:t>
      </w:r>
      <w:r w:rsidR="00CA6B7B">
        <w:t xml:space="preserve"> severit</w:t>
      </w:r>
      <w:r w:rsidR="0048443F">
        <w:t>y</w:t>
      </w:r>
      <w:r w:rsidR="00CA6B7B">
        <w:t xml:space="preserve">, </w:t>
      </w:r>
      <w:r w:rsidR="0048443F">
        <w:t>the movement</w:t>
      </w:r>
      <w:r w:rsidR="00CA6B7B">
        <w:t xml:space="preserve"> became </w:t>
      </w:r>
      <w:r w:rsidR="00AD104B">
        <w:t>popular</w:t>
      </w:r>
      <w:r w:rsidR="003B3DB6">
        <w:t xml:space="preserve"> </w:t>
      </w:r>
      <w:r w:rsidR="00955E5F">
        <w:t xml:space="preserve">and </w:t>
      </w:r>
      <w:r w:rsidR="004C5E7A">
        <w:t xml:space="preserve">people </w:t>
      </w:r>
      <w:r w:rsidR="0077244B">
        <w:t>flocked to the movement</w:t>
      </w:r>
      <w:r w:rsidR="00955E5F">
        <w:t>,</w:t>
      </w:r>
      <w:r w:rsidR="009D6701">
        <w:t xml:space="preserve"> seeking </w:t>
      </w:r>
      <w:r w:rsidR="00917731">
        <w:t xml:space="preserve">fellowship in the communal living </w:t>
      </w:r>
      <w:r w:rsidR="001C6069">
        <w:t xml:space="preserve"> and standing together against </w:t>
      </w:r>
      <w:r w:rsidR="00E8091F">
        <w:t xml:space="preserve">the devil. </w:t>
      </w:r>
      <w:r w:rsidR="00E8091F">
        <w:rPr>
          <w:rStyle w:val="FootnoteReference"/>
        </w:rPr>
        <w:footnoteReference w:id="14"/>
      </w:r>
      <w:r w:rsidR="000C6F2D">
        <w:t xml:space="preserve"> </w:t>
      </w:r>
      <w:r w:rsidR="00EB1BD5">
        <w:t xml:space="preserve">Even the black monks in </w:t>
      </w:r>
      <w:r w:rsidR="00987231">
        <w:t>York, on</w:t>
      </w:r>
      <w:r w:rsidR="00327651">
        <w:t xml:space="preserve"> seeing the first monks on their way to </w:t>
      </w:r>
      <w:r w:rsidR="00627FC7">
        <w:t xml:space="preserve">Waverley </w:t>
      </w:r>
      <w:r w:rsidR="00D74773">
        <w:t>were so impressed</w:t>
      </w:r>
      <w:r w:rsidR="00955E5F">
        <w:t>,</w:t>
      </w:r>
      <w:r w:rsidR="00D74773">
        <w:t xml:space="preserve"> that they </w:t>
      </w:r>
      <w:r w:rsidR="00627FC7">
        <w:t xml:space="preserve">wanted to reform </w:t>
      </w:r>
      <w:r w:rsidR="0002107C">
        <w:t xml:space="preserve">their </w:t>
      </w:r>
      <w:r w:rsidR="00E8091F">
        <w:t xml:space="preserve">own </w:t>
      </w:r>
      <w:r w:rsidR="0002107C">
        <w:lastRenderedPageBreak/>
        <w:t xml:space="preserve">monastery which </w:t>
      </w:r>
      <w:r w:rsidR="0072359B">
        <w:t xml:space="preserve">although </w:t>
      </w:r>
      <w:r w:rsidR="002543CB">
        <w:t>resulted in</w:t>
      </w:r>
      <w:r w:rsidR="0002107C">
        <w:t xml:space="preserve"> confrontation</w:t>
      </w:r>
      <w:r w:rsidR="0072359B">
        <w:t>, eventually</w:t>
      </w:r>
      <w:r w:rsidR="002543CB">
        <w:t xml:space="preserve"> led to the </w:t>
      </w:r>
      <w:r w:rsidR="0002107C">
        <w:t xml:space="preserve">founding of </w:t>
      </w:r>
      <w:r w:rsidR="00656B65">
        <w:t>Fountains Abbey</w:t>
      </w:r>
      <w:r w:rsidR="00C80868">
        <w:t>.</w:t>
      </w:r>
      <w:r w:rsidR="00B31801">
        <w:t xml:space="preserve"> Burton </w:t>
      </w:r>
      <w:r w:rsidR="0093227C">
        <w:t xml:space="preserve">feels that </w:t>
      </w:r>
      <w:r w:rsidR="00532660">
        <w:t xml:space="preserve">as with new </w:t>
      </w:r>
      <w:r w:rsidR="00341FDE">
        <w:t>fashions,</w:t>
      </w:r>
      <w:r w:rsidR="00515F76">
        <w:t xml:space="preserve"> </w:t>
      </w:r>
      <w:r w:rsidR="009761B8">
        <w:t>‘</w:t>
      </w:r>
      <w:r w:rsidR="00515F76">
        <w:t>a new order with a reput</w:t>
      </w:r>
      <w:r w:rsidR="00B31801">
        <w:t xml:space="preserve">ation for </w:t>
      </w:r>
      <w:r w:rsidR="00955E5F">
        <w:t>austerity and</w:t>
      </w:r>
      <w:r w:rsidR="00672A7D">
        <w:t xml:space="preserve"> sanctity might enjoy a great appeal</w:t>
      </w:r>
      <w:r w:rsidR="00A24D35">
        <w:t>.</w:t>
      </w:r>
      <w:r w:rsidR="00672A7D">
        <w:t>’</w:t>
      </w:r>
      <w:r w:rsidR="00D37AB7">
        <w:rPr>
          <w:rStyle w:val="FootnoteReference"/>
        </w:rPr>
        <w:footnoteReference w:id="15"/>
      </w:r>
      <w:r w:rsidR="00D54C9F">
        <w:t xml:space="preserve"> </w:t>
      </w:r>
    </w:p>
    <w:p w14:paraId="7954AEC3" w14:textId="6ED7C0DC" w:rsidR="00D57B5A" w:rsidRDefault="006735C6" w:rsidP="00AF7D2F">
      <w:pPr>
        <w:spacing w:line="480" w:lineRule="auto"/>
      </w:pPr>
      <w:r>
        <w:t xml:space="preserve">            </w:t>
      </w:r>
      <w:r w:rsidR="00F476FA">
        <w:t xml:space="preserve">One of the most </w:t>
      </w:r>
      <w:r w:rsidR="009E69FA">
        <w:t xml:space="preserve">unique characteristics of </w:t>
      </w:r>
      <w:r w:rsidR="005C710F">
        <w:t>the Cistercian</w:t>
      </w:r>
      <w:r w:rsidR="00516CD3">
        <w:t xml:space="preserve"> </w:t>
      </w:r>
      <w:r w:rsidR="00B91F2F">
        <w:t>movement which</w:t>
      </w:r>
      <w:r w:rsidR="00A04CB6">
        <w:t xml:space="preserve"> </w:t>
      </w:r>
      <w:r w:rsidR="00BB5267">
        <w:t>became</w:t>
      </w:r>
      <w:r w:rsidR="00A04CB6">
        <w:t xml:space="preserve"> one of the </w:t>
      </w:r>
      <w:r w:rsidR="00807CBF">
        <w:t xml:space="preserve">main </w:t>
      </w:r>
      <w:r w:rsidR="00A04CB6">
        <w:t>factors</w:t>
      </w:r>
      <w:r w:rsidR="005124BA">
        <w:t xml:space="preserve"> </w:t>
      </w:r>
      <w:r w:rsidR="00A04CB6">
        <w:t>for its po</w:t>
      </w:r>
      <w:r w:rsidR="005124BA">
        <w:t xml:space="preserve">pularity, </w:t>
      </w:r>
      <w:r w:rsidR="008A6933">
        <w:t xml:space="preserve">was </w:t>
      </w:r>
      <w:r w:rsidR="00516CD3">
        <w:t>its</w:t>
      </w:r>
      <w:r w:rsidR="008A6933">
        <w:t xml:space="preserve"> </w:t>
      </w:r>
      <w:r w:rsidR="004841F6">
        <w:t>organisation as</w:t>
      </w:r>
      <w:r w:rsidR="008A6933">
        <w:t xml:space="preserve"> originally</w:t>
      </w:r>
      <w:r w:rsidR="00A14F60">
        <w:t xml:space="preserve"> </w:t>
      </w:r>
      <w:r w:rsidR="00A14F60" w:rsidRPr="00B3713A">
        <w:t>de</w:t>
      </w:r>
      <w:r w:rsidR="00987231">
        <w:t>creed</w:t>
      </w:r>
      <w:r w:rsidR="008A6933">
        <w:t xml:space="preserve"> in the</w:t>
      </w:r>
      <w:r w:rsidR="001E6444">
        <w:t xml:space="preserve"> </w:t>
      </w:r>
      <w:r w:rsidR="001C6EED">
        <w:t>Cart</w:t>
      </w:r>
      <w:r w:rsidR="00EE7141">
        <w:t>a</w:t>
      </w:r>
      <w:r w:rsidR="001C6EED">
        <w:t>e Caritatis</w:t>
      </w:r>
      <w:r w:rsidR="0063701C">
        <w:t>,</w:t>
      </w:r>
      <w:r w:rsidR="00A14F60">
        <w:t xml:space="preserve"> </w:t>
      </w:r>
      <w:r w:rsidR="00E00AA5">
        <w:t>and overseen</w:t>
      </w:r>
      <w:r w:rsidR="000B0217">
        <w:t xml:space="preserve"> by</w:t>
      </w:r>
      <w:r w:rsidR="006245C8">
        <w:t xml:space="preserve"> the General </w:t>
      </w:r>
      <w:r w:rsidR="004E46DC">
        <w:t>Chapter, a</w:t>
      </w:r>
      <w:r w:rsidR="00626371">
        <w:t xml:space="preserve"> legislative body, </w:t>
      </w:r>
      <w:r w:rsidR="006C44C1">
        <w:t xml:space="preserve">who’s </w:t>
      </w:r>
      <w:r w:rsidR="00316DFE">
        <w:t>responsibilities were</w:t>
      </w:r>
      <w:r w:rsidR="006C44C1">
        <w:t xml:space="preserve"> to maintain the bonds of love and charity </w:t>
      </w:r>
      <w:r w:rsidR="00C34D11">
        <w:t>between the brethre</w:t>
      </w:r>
      <w:r w:rsidR="008F4433">
        <w:t>n</w:t>
      </w:r>
      <w:r w:rsidR="00847C56">
        <w:t>.</w:t>
      </w:r>
      <w:r w:rsidR="008D0B83" w:rsidRPr="008D0B83">
        <w:t xml:space="preserve"> </w:t>
      </w:r>
      <w:r w:rsidR="000933C6">
        <w:t xml:space="preserve">Uniformity and </w:t>
      </w:r>
      <w:r w:rsidR="000B0217">
        <w:t>conformity was</w:t>
      </w:r>
      <w:r w:rsidR="000933C6">
        <w:t xml:space="preserve"> its main function</w:t>
      </w:r>
      <w:r w:rsidR="000B0217">
        <w:t>,</w:t>
      </w:r>
      <w:r w:rsidR="000933C6">
        <w:t xml:space="preserve"> based on mutual love with mutual supervision</w:t>
      </w:r>
      <w:r w:rsidR="00E74D74">
        <w:t>.</w:t>
      </w:r>
      <w:r w:rsidR="000933C6">
        <w:rPr>
          <w:rStyle w:val="FootnoteReference"/>
        </w:rPr>
        <w:footnoteReference w:id="16"/>
      </w:r>
      <w:r w:rsidR="000933C6">
        <w:t xml:space="preserve">  </w:t>
      </w:r>
      <w:r w:rsidR="00247350">
        <w:t>T</w:t>
      </w:r>
      <w:r w:rsidR="008D0B83">
        <w:t xml:space="preserve">he organisation </w:t>
      </w:r>
      <w:r w:rsidR="00247350">
        <w:t xml:space="preserve">by </w:t>
      </w:r>
      <w:r w:rsidR="008D0B83">
        <w:t xml:space="preserve">the </w:t>
      </w:r>
      <w:r>
        <w:t>G</w:t>
      </w:r>
      <w:r w:rsidR="008D0B83">
        <w:t xml:space="preserve">eneral </w:t>
      </w:r>
      <w:r>
        <w:t>C</w:t>
      </w:r>
      <w:r w:rsidR="008D0B83">
        <w:t>hapter meant that expansion could occur in a structured way</w:t>
      </w:r>
      <w:r w:rsidR="00AB7DDA">
        <w:t xml:space="preserve">. </w:t>
      </w:r>
      <w:r w:rsidR="0047002E">
        <w:t xml:space="preserve"> </w:t>
      </w:r>
      <w:r w:rsidR="00847C56">
        <w:t xml:space="preserve"> </w:t>
      </w:r>
      <w:r w:rsidR="00054BA1">
        <w:t>Uni</w:t>
      </w:r>
      <w:r w:rsidR="00DC65B0">
        <w:t>formit</w:t>
      </w:r>
      <w:r w:rsidR="00054BA1">
        <w:t xml:space="preserve">y </w:t>
      </w:r>
      <w:r w:rsidR="00DC7051">
        <w:t xml:space="preserve">was </w:t>
      </w:r>
      <w:r w:rsidR="00966D3B">
        <w:t xml:space="preserve">further enforced </w:t>
      </w:r>
      <w:r w:rsidR="003A7C05">
        <w:t xml:space="preserve">by </w:t>
      </w:r>
      <w:r w:rsidR="00247C89">
        <w:t xml:space="preserve">annual visits </w:t>
      </w:r>
      <w:r w:rsidR="006C766E">
        <w:t>every</w:t>
      </w:r>
      <w:r w:rsidR="00247C89">
        <w:t xml:space="preserve"> September to </w:t>
      </w:r>
      <w:r w:rsidR="00EA1A85">
        <w:t xml:space="preserve">the mother house </w:t>
      </w:r>
      <w:r w:rsidR="00700A3B">
        <w:t>in</w:t>
      </w:r>
      <w:r w:rsidR="00247350">
        <w:t xml:space="preserve"> </w:t>
      </w:r>
      <w:r w:rsidR="00557E55">
        <w:t>Citeaux by</w:t>
      </w:r>
      <w:r w:rsidR="00D20127">
        <w:t xml:space="preserve"> every abbot</w:t>
      </w:r>
      <w:r w:rsidR="00247350">
        <w:t>,</w:t>
      </w:r>
      <w:r w:rsidR="00D20127">
        <w:t xml:space="preserve"> </w:t>
      </w:r>
      <w:r w:rsidR="00D318C0">
        <w:t xml:space="preserve">to meet </w:t>
      </w:r>
      <w:r w:rsidR="0048493D">
        <w:t xml:space="preserve">to </w:t>
      </w:r>
      <w:r w:rsidR="00C81A34" w:rsidRPr="00BB5267">
        <w:t xml:space="preserve">uphold </w:t>
      </w:r>
      <w:r w:rsidR="00D318C0" w:rsidRPr="00BB5267">
        <w:t>their standards</w:t>
      </w:r>
      <w:r w:rsidR="00EF7F50" w:rsidRPr="00BB5267">
        <w:t>.</w:t>
      </w:r>
      <w:r w:rsidR="0083769B" w:rsidRPr="0083769B">
        <w:t xml:space="preserve"> </w:t>
      </w:r>
      <w:r w:rsidR="0083769B">
        <w:t xml:space="preserve">The annual meeting  was also seen </w:t>
      </w:r>
      <w:r w:rsidR="004D16A8">
        <w:t>to</w:t>
      </w:r>
      <w:r w:rsidR="0083769B">
        <w:t xml:space="preserve"> be  used maybe controversially for the spread of messages and  ideas amongst  European rulers</w:t>
      </w:r>
      <w:r w:rsidR="00D57C03">
        <w:t>, t</w:t>
      </w:r>
      <w:r w:rsidR="007A0070">
        <w:t xml:space="preserve">herefore </w:t>
      </w:r>
      <w:r w:rsidR="004D16A8">
        <w:t>making the movement more politically</w:t>
      </w:r>
      <w:r w:rsidR="000F329B">
        <w:t xml:space="preserve"> involved.</w:t>
      </w:r>
      <w:r w:rsidR="00DD5DE7">
        <w:rPr>
          <w:rStyle w:val="FootnoteReference"/>
        </w:rPr>
        <w:footnoteReference w:id="17"/>
      </w:r>
      <w:r w:rsidR="000F329B">
        <w:t xml:space="preserve"> </w:t>
      </w:r>
      <w:r w:rsidR="004D16A8">
        <w:t xml:space="preserve"> </w:t>
      </w:r>
      <w:r w:rsidR="00EF7F50">
        <w:t xml:space="preserve"> </w:t>
      </w:r>
      <w:r w:rsidR="0088718F">
        <w:t xml:space="preserve">Also every abbot </w:t>
      </w:r>
      <w:r w:rsidR="00B80CEE">
        <w:t xml:space="preserve">who had begat a daughter house had to visit </w:t>
      </w:r>
      <w:r w:rsidR="00AA1D1D">
        <w:t>th</w:t>
      </w:r>
      <w:r w:rsidR="00316DBE">
        <w:t>at abbey,</w:t>
      </w:r>
      <w:r w:rsidR="00BC55D2">
        <w:t xml:space="preserve"> </w:t>
      </w:r>
      <w:r w:rsidR="0029345C">
        <w:t xml:space="preserve">‘The </w:t>
      </w:r>
      <w:r w:rsidR="0048493D">
        <w:t>a</w:t>
      </w:r>
      <w:r w:rsidR="0029345C">
        <w:t>bbot must know that anyone undertaking the charge of souls must be ready to account for them’</w:t>
      </w:r>
      <w:r w:rsidR="007E38A8">
        <w:t>,</w:t>
      </w:r>
      <w:r w:rsidR="0029345C">
        <w:rPr>
          <w:rStyle w:val="FootnoteReference"/>
        </w:rPr>
        <w:footnoteReference w:id="18"/>
      </w:r>
      <w:r>
        <w:t xml:space="preserve"> </w:t>
      </w:r>
      <w:r w:rsidR="00A104AC">
        <w:t>this was</w:t>
      </w:r>
      <w:r w:rsidR="00CE2C73" w:rsidRPr="00CE2C73">
        <w:t xml:space="preserve"> </w:t>
      </w:r>
      <w:r w:rsidR="00CE2C73">
        <w:t xml:space="preserve">to ensure that </w:t>
      </w:r>
      <w:r w:rsidR="00B46511">
        <w:t>constancy</w:t>
      </w:r>
      <w:r w:rsidR="00CE2C73">
        <w:t xml:space="preserve"> was being maintained</w:t>
      </w:r>
      <w:r w:rsidR="007E38A8">
        <w:t>,</w:t>
      </w:r>
      <w:r w:rsidR="00CE2C73">
        <w:t xml:space="preserve"> along with offering support</w:t>
      </w:r>
      <w:r w:rsidR="009D384B">
        <w:t>,</w:t>
      </w:r>
      <w:r w:rsidR="00CE2C73">
        <w:t xml:space="preserve"> guidance</w:t>
      </w:r>
      <w:r w:rsidR="007E38A8">
        <w:t>,</w:t>
      </w:r>
      <w:r w:rsidR="00CE2C73">
        <w:t xml:space="preserve"> </w:t>
      </w:r>
      <w:r w:rsidR="00B348AE">
        <w:t>dispersion of knowledge and manpower especially if new houses needed advice from experienced</w:t>
      </w:r>
      <w:r w:rsidR="0046349B">
        <w:t xml:space="preserve"> </w:t>
      </w:r>
      <w:r w:rsidR="00B348AE">
        <w:t>monks.</w:t>
      </w:r>
      <w:r w:rsidR="00B60206">
        <w:rPr>
          <w:rStyle w:val="FootnoteReference"/>
        </w:rPr>
        <w:footnoteReference w:id="19"/>
      </w:r>
      <w:r w:rsidR="00CF381D">
        <w:t xml:space="preserve"> </w:t>
      </w:r>
      <w:r w:rsidR="0046349B">
        <w:t xml:space="preserve"> </w:t>
      </w:r>
      <w:r w:rsidR="00CE2C73">
        <w:t xml:space="preserve"> </w:t>
      </w:r>
      <w:r w:rsidR="0018707D">
        <w:t xml:space="preserve">The movements </w:t>
      </w:r>
      <w:r w:rsidR="00BF6FFC">
        <w:t xml:space="preserve">of </w:t>
      </w:r>
      <w:r w:rsidR="000B0217">
        <w:t>abbots could</w:t>
      </w:r>
      <w:r w:rsidR="002154ED">
        <w:t xml:space="preserve"> </w:t>
      </w:r>
      <w:r w:rsidR="00BF6FFC">
        <w:t>result in difficulties</w:t>
      </w:r>
      <w:r w:rsidR="00A04CB6">
        <w:t xml:space="preserve"> especially</w:t>
      </w:r>
      <w:r w:rsidR="00842EB3" w:rsidRPr="00842EB3">
        <w:t xml:space="preserve"> </w:t>
      </w:r>
      <w:r w:rsidR="00842EB3">
        <w:t>during wars</w:t>
      </w:r>
      <w:r w:rsidR="00422F08">
        <w:t>,</w:t>
      </w:r>
      <w:r w:rsidR="00842EB3">
        <w:t xml:space="preserve"> through lack of funds</w:t>
      </w:r>
      <w:r w:rsidR="00842EB3">
        <w:t xml:space="preserve"> or</w:t>
      </w:r>
      <w:r w:rsidR="00292DAC">
        <w:t xml:space="preserve"> </w:t>
      </w:r>
      <w:r w:rsidR="00F153E1">
        <w:t>i</w:t>
      </w:r>
      <w:r w:rsidR="00292DAC">
        <w:t xml:space="preserve">f </w:t>
      </w:r>
      <w:r w:rsidR="002154ED">
        <w:t xml:space="preserve">sited </w:t>
      </w:r>
      <w:r w:rsidR="00292DAC">
        <w:t xml:space="preserve">a significant distance from </w:t>
      </w:r>
      <w:r w:rsidR="00982943">
        <w:t>Citeaux</w:t>
      </w:r>
      <w:r w:rsidR="00755C4E">
        <w:t xml:space="preserve"> as demonstrated by a</w:t>
      </w:r>
      <w:r w:rsidR="00D7355D">
        <w:t xml:space="preserve"> </w:t>
      </w:r>
      <w:r w:rsidR="00C81A34">
        <w:t xml:space="preserve">decree </w:t>
      </w:r>
      <w:r w:rsidR="00982943">
        <w:t>in 1180</w:t>
      </w:r>
      <w:r w:rsidR="00C81A34">
        <w:t xml:space="preserve"> </w:t>
      </w:r>
      <w:r w:rsidR="006175C7">
        <w:t xml:space="preserve"> stating </w:t>
      </w:r>
      <w:r w:rsidR="00C81A34">
        <w:t xml:space="preserve">that </w:t>
      </w:r>
      <w:r w:rsidR="006A67DC">
        <w:t xml:space="preserve"> abbots in Scotland and Ireland only</w:t>
      </w:r>
      <w:r w:rsidR="00C81A34">
        <w:t xml:space="preserve"> need </w:t>
      </w:r>
      <w:r w:rsidR="006A67DC">
        <w:t xml:space="preserve"> visi</w:t>
      </w:r>
      <w:r w:rsidR="00C81A34">
        <w:t xml:space="preserve">t </w:t>
      </w:r>
      <w:r w:rsidR="003F6A8A">
        <w:t xml:space="preserve"> </w:t>
      </w:r>
      <w:r w:rsidR="00982943">
        <w:t>Citeaux once</w:t>
      </w:r>
      <w:r w:rsidR="006A67DC">
        <w:t xml:space="preserve"> every</w:t>
      </w:r>
      <w:r w:rsidR="00D7355D">
        <w:t xml:space="preserve"> four </w:t>
      </w:r>
      <w:r w:rsidR="006A67DC">
        <w:t>years.</w:t>
      </w:r>
      <w:r w:rsidR="00410E58">
        <w:rPr>
          <w:rStyle w:val="FootnoteReference"/>
        </w:rPr>
        <w:footnoteReference w:id="20"/>
      </w:r>
      <w:r w:rsidR="006A67DC">
        <w:t xml:space="preserve"> </w:t>
      </w:r>
      <w:r w:rsidR="009B3CDA">
        <w:t xml:space="preserve">Most </w:t>
      </w:r>
      <w:r w:rsidR="001765A6">
        <w:t>h</w:t>
      </w:r>
      <w:r w:rsidR="009B3CDA">
        <w:t xml:space="preserve">ouses </w:t>
      </w:r>
      <w:r w:rsidR="00EC1D4F">
        <w:t>w</w:t>
      </w:r>
      <w:r w:rsidR="0094312D">
        <w:t xml:space="preserve">ithin England and </w:t>
      </w:r>
      <w:r w:rsidR="00602C22">
        <w:lastRenderedPageBreak/>
        <w:t>Wales</w:t>
      </w:r>
      <w:r w:rsidR="0094312D">
        <w:t xml:space="preserve"> </w:t>
      </w:r>
      <w:r w:rsidR="009B3CDA">
        <w:t>were not begat from continental houses</w:t>
      </w:r>
      <w:r w:rsidR="006175C7">
        <w:t>,</w:t>
      </w:r>
      <w:r w:rsidR="009B3CDA">
        <w:t xml:space="preserve"> </w:t>
      </w:r>
      <w:r w:rsidR="00991C71">
        <w:t>therefore distances were not s</w:t>
      </w:r>
      <w:r w:rsidR="00DB0E23">
        <w:t>uch a problem</w:t>
      </w:r>
      <w:r w:rsidR="00E728D7">
        <w:t xml:space="preserve"> for the abbot to travel</w:t>
      </w:r>
      <w:r w:rsidR="00DB0E23">
        <w:t>, however</w:t>
      </w:r>
      <w:r w:rsidR="00ED7A0A">
        <w:t xml:space="preserve"> </w:t>
      </w:r>
      <w:r w:rsidR="00982943">
        <w:t>Citeaux had</w:t>
      </w:r>
      <w:r w:rsidR="00794DC9">
        <w:t xml:space="preserve"> </w:t>
      </w:r>
      <w:r w:rsidR="008B7A94">
        <w:t xml:space="preserve">eighty </w:t>
      </w:r>
      <w:r w:rsidR="00794DC9">
        <w:t>daughter houses</w:t>
      </w:r>
      <w:r w:rsidR="008B7A94">
        <w:t xml:space="preserve"> which proved difficult</w:t>
      </w:r>
      <w:r w:rsidR="00AB7FE0">
        <w:t xml:space="preserve">. </w:t>
      </w:r>
      <w:r w:rsidR="008B7A94">
        <w:rPr>
          <w:rStyle w:val="FootnoteReference"/>
        </w:rPr>
        <w:footnoteReference w:id="21"/>
      </w:r>
      <w:r w:rsidR="006B6A32">
        <w:t xml:space="preserve"> </w:t>
      </w:r>
    </w:p>
    <w:p w14:paraId="337F64CF" w14:textId="75E64148" w:rsidR="009D1BD2" w:rsidRDefault="00A23098" w:rsidP="009D1BD2">
      <w:pPr>
        <w:spacing w:line="480" w:lineRule="auto"/>
      </w:pPr>
      <w:r>
        <w:t xml:space="preserve">          </w:t>
      </w:r>
      <w:r w:rsidR="005D49A5">
        <w:t xml:space="preserve"> The twelfth century was the most popular time for expansion</w:t>
      </w:r>
      <w:r w:rsidR="000F31D3">
        <w:t xml:space="preserve"> with the Cistercians having built a high reputation and therefore </w:t>
      </w:r>
      <w:r w:rsidR="00BB2000">
        <w:t>attracting many donors</w:t>
      </w:r>
      <w:r w:rsidR="00F44756">
        <w:t>, for</w:t>
      </w:r>
      <w:r w:rsidR="001765A6">
        <w:t>,</w:t>
      </w:r>
      <w:r w:rsidR="00B02D87">
        <w:t xml:space="preserve"> </w:t>
      </w:r>
      <w:r w:rsidR="001765A6">
        <w:t>t</w:t>
      </w:r>
      <w:r w:rsidR="0091766C">
        <w:t xml:space="preserve">o have </w:t>
      </w:r>
      <w:r w:rsidR="00A82BCF">
        <w:t xml:space="preserve">donated land to establish a </w:t>
      </w:r>
      <w:r w:rsidR="001765A6">
        <w:t xml:space="preserve">monastery, </w:t>
      </w:r>
      <w:r w:rsidR="00490A9F">
        <w:t xml:space="preserve"> would have raised ones social standing</w:t>
      </w:r>
      <w:r w:rsidR="00F5357A">
        <w:t>.</w:t>
      </w:r>
      <w:r w:rsidR="001765A6">
        <w:rPr>
          <w:rStyle w:val="FootnoteReference"/>
        </w:rPr>
        <w:footnoteReference w:id="22"/>
      </w:r>
      <w:r w:rsidR="00F5357A">
        <w:t xml:space="preserve"> </w:t>
      </w:r>
      <w:r w:rsidR="00490A9F">
        <w:t xml:space="preserve"> </w:t>
      </w:r>
      <w:r w:rsidR="002F2FD4">
        <w:t>For</w:t>
      </w:r>
      <w:r w:rsidR="0094004D">
        <w:t xml:space="preserve"> a monastery to maintain its</w:t>
      </w:r>
      <w:r w:rsidR="009C5E3C">
        <w:t xml:space="preserve"> ideal of </w:t>
      </w:r>
      <w:r w:rsidR="00B5413B">
        <w:t>self-</w:t>
      </w:r>
      <w:r w:rsidR="0006633D">
        <w:t>sufficiency, it needed</w:t>
      </w:r>
      <w:r w:rsidR="00100577">
        <w:t xml:space="preserve"> </w:t>
      </w:r>
      <w:r w:rsidR="009319B6">
        <w:t>an area to site the monastery</w:t>
      </w:r>
      <w:r w:rsidR="00C419E7">
        <w:t xml:space="preserve"> plus </w:t>
      </w:r>
      <w:r w:rsidR="00C419E7">
        <w:t xml:space="preserve"> land to farm</w:t>
      </w:r>
      <w:r w:rsidR="00AF26E8">
        <w:t xml:space="preserve">. </w:t>
      </w:r>
      <w:r w:rsidR="00511B43">
        <w:t xml:space="preserve"> </w:t>
      </w:r>
      <w:r w:rsidR="007863DA">
        <w:t xml:space="preserve">This </w:t>
      </w:r>
      <w:r w:rsidR="006175C7">
        <w:t>was obtained</w:t>
      </w:r>
      <w:r w:rsidR="007863DA">
        <w:t xml:space="preserve"> in </w:t>
      </w:r>
      <w:r w:rsidR="0036188E">
        <w:t>Britain</w:t>
      </w:r>
      <w:r w:rsidR="007863DA">
        <w:t xml:space="preserve"> by</w:t>
      </w:r>
      <w:r w:rsidR="00C419E7">
        <w:t xml:space="preserve"> gifts of land from</w:t>
      </w:r>
      <w:r w:rsidR="007863DA">
        <w:t xml:space="preserve"> wealthy </w:t>
      </w:r>
      <w:r w:rsidR="00B5413B">
        <w:t>patrons from</w:t>
      </w:r>
      <w:r w:rsidR="00ED0A3F">
        <w:t xml:space="preserve"> all ranks but mainly local kn</w:t>
      </w:r>
      <w:r w:rsidR="00FB62B0">
        <w:t xml:space="preserve">ightly </w:t>
      </w:r>
      <w:r w:rsidR="006175C7">
        <w:t>ranks either</w:t>
      </w:r>
      <w:r w:rsidR="00FB62B0">
        <w:t xml:space="preserve"> for spiritual or political</w:t>
      </w:r>
      <w:r w:rsidR="00332904">
        <w:t xml:space="preserve"> gain</w:t>
      </w:r>
      <w:r w:rsidR="000A0869">
        <w:t xml:space="preserve">, </w:t>
      </w:r>
      <w:r w:rsidR="00CD31EA">
        <w:rPr>
          <w:rStyle w:val="FootnoteReference"/>
        </w:rPr>
        <w:footnoteReference w:id="23"/>
      </w:r>
      <w:r w:rsidR="00957630">
        <w:t xml:space="preserve"> </w:t>
      </w:r>
      <w:r w:rsidR="000A0869">
        <w:t>for example</w:t>
      </w:r>
      <w:r w:rsidR="009B4D4A">
        <w:t xml:space="preserve">, </w:t>
      </w:r>
      <w:r w:rsidR="00957630">
        <w:t>Tintern</w:t>
      </w:r>
      <w:r w:rsidR="000A0869">
        <w:t xml:space="preserve"> in </w:t>
      </w:r>
      <w:r w:rsidR="00285543">
        <w:t xml:space="preserve">Wales was founded </w:t>
      </w:r>
      <w:r w:rsidR="00957630">
        <w:t>by Walter Fitz Richard de Clare</w:t>
      </w:r>
      <w:r w:rsidR="006175C7">
        <w:t>,</w:t>
      </w:r>
      <w:r w:rsidR="00A35A5B" w:rsidRPr="00C03C81">
        <w:t xml:space="preserve"> a </w:t>
      </w:r>
      <w:r w:rsidR="00982943">
        <w:t>second</w:t>
      </w:r>
      <w:r w:rsidR="00982943" w:rsidRPr="00C03C81">
        <w:t>-generation</w:t>
      </w:r>
      <w:r w:rsidR="00A35A5B" w:rsidRPr="00C03C81">
        <w:t xml:space="preserve"> </w:t>
      </w:r>
      <w:r w:rsidR="00C03C81" w:rsidRPr="00C03C81">
        <w:t xml:space="preserve">Anglo </w:t>
      </w:r>
      <w:r w:rsidR="00A35A5B" w:rsidRPr="00C03C81">
        <w:t>Norman</w:t>
      </w:r>
      <w:r w:rsidR="009B4D4A">
        <w:t xml:space="preserve"> but </w:t>
      </w:r>
      <w:r w:rsidR="00A35A5B">
        <w:t>Melrose</w:t>
      </w:r>
      <w:r w:rsidR="000E41AF">
        <w:t xml:space="preserve">, the first </w:t>
      </w:r>
      <w:r w:rsidR="00982943">
        <w:t>abbey in</w:t>
      </w:r>
      <w:r w:rsidR="00A35A5B">
        <w:t xml:space="preserve"> Scotland</w:t>
      </w:r>
      <w:r w:rsidR="00345805">
        <w:t xml:space="preserve"> by King David </w:t>
      </w:r>
      <w:r w:rsidR="006175C7">
        <w:t>I and</w:t>
      </w:r>
      <w:r w:rsidR="001C469C">
        <w:t xml:space="preserve"> </w:t>
      </w:r>
      <w:r w:rsidR="00A86FE1">
        <w:t xml:space="preserve"> Waverley in 1128</w:t>
      </w:r>
      <w:r w:rsidR="001C469C">
        <w:t xml:space="preserve"> </w:t>
      </w:r>
      <w:r w:rsidR="009B4D4A">
        <w:t>was</w:t>
      </w:r>
      <w:r w:rsidR="005B6DF1">
        <w:t xml:space="preserve"> endorsed </w:t>
      </w:r>
      <w:r w:rsidR="001C469C">
        <w:t xml:space="preserve">by King Henry </w:t>
      </w:r>
      <w:r w:rsidR="00803BEA">
        <w:t>I</w:t>
      </w:r>
      <w:r w:rsidR="005B6DF1">
        <w:t xml:space="preserve">. </w:t>
      </w:r>
      <w:r w:rsidR="00561145">
        <w:t xml:space="preserve">Cistercian abbeys were </w:t>
      </w:r>
      <w:r w:rsidR="00982943">
        <w:t>seen as</w:t>
      </w:r>
      <w:r w:rsidR="004A60F4">
        <w:t xml:space="preserve"> markers of power and authority throughout </w:t>
      </w:r>
      <w:r w:rsidR="00982943">
        <w:t xml:space="preserve">Europe </w:t>
      </w:r>
      <w:r w:rsidR="00982943" w:rsidRPr="00CC3920">
        <w:t>with</w:t>
      </w:r>
      <w:r w:rsidR="00CC3920">
        <w:t xml:space="preserve"> some even being established in the Holy land in 1147</w:t>
      </w:r>
      <w:r w:rsidR="00C02C98">
        <w:t>,</w:t>
      </w:r>
      <w:r w:rsidR="00CC3920">
        <w:rPr>
          <w:rStyle w:val="FootnoteReference"/>
        </w:rPr>
        <w:footnoteReference w:id="24"/>
      </w:r>
      <w:r w:rsidR="00CC3920">
        <w:t xml:space="preserve"> </w:t>
      </w:r>
      <w:r w:rsidR="00DB786E">
        <w:t xml:space="preserve"> </w:t>
      </w:r>
      <w:r w:rsidR="00711F36">
        <w:t xml:space="preserve"> </w:t>
      </w:r>
      <w:r w:rsidR="00982943">
        <w:t>and this</w:t>
      </w:r>
      <w:r w:rsidR="005B6DF1">
        <w:t xml:space="preserve"> </w:t>
      </w:r>
      <w:r w:rsidR="00711F36">
        <w:t>was no different in Britain</w:t>
      </w:r>
      <w:r w:rsidR="00C02C98">
        <w:t xml:space="preserve">. </w:t>
      </w:r>
      <w:r w:rsidR="003A3FD7">
        <w:t xml:space="preserve"> </w:t>
      </w:r>
      <w:r w:rsidR="00514748">
        <w:t>Familial connections</w:t>
      </w:r>
      <w:r w:rsidR="003E5F9F">
        <w:t xml:space="preserve"> </w:t>
      </w:r>
      <w:r w:rsidR="00FB5DA7">
        <w:t xml:space="preserve">between benefactors </w:t>
      </w:r>
      <w:r w:rsidR="00722BF9">
        <w:t xml:space="preserve">was not </w:t>
      </w:r>
      <w:r w:rsidR="004F523B">
        <w:t xml:space="preserve">uncommon, such as </w:t>
      </w:r>
      <w:r w:rsidR="00722BF9">
        <w:t xml:space="preserve"> </w:t>
      </w:r>
      <w:r w:rsidR="00A7316E">
        <w:t xml:space="preserve"> </w:t>
      </w:r>
      <w:r w:rsidR="004F523B">
        <w:t>B</w:t>
      </w:r>
      <w:r w:rsidR="00A7316E">
        <w:t>ishop W</w:t>
      </w:r>
      <w:r w:rsidR="000633DC">
        <w:t>illim Giffard who</w:t>
      </w:r>
      <w:r w:rsidR="00EC1D4F">
        <w:t xml:space="preserve"> invited</w:t>
      </w:r>
      <w:r w:rsidR="000633DC">
        <w:t xml:space="preserve"> </w:t>
      </w:r>
      <w:r w:rsidR="00285D15">
        <w:t xml:space="preserve"> the first monks </w:t>
      </w:r>
      <w:r w:rsidR="00557F62">
        <w:t xml:space="preserve">to </w:t>
      </w:r>
      <w:r w:rsidR="000633DC">
        <w:t xml:space="preserve"> </w:t>
      </w:r>
      <w:r w:rsidR="00C02C98">
        <w:t>Waverl</w:t>
      </w:r>
      <w:r w:rsidR="00982943">
        <w:t>e</w:t>
      </w:r>
      <w:r w:rsidR="00C02C98">
        <w:t>y</w:t>
      </w:r>
      <w:r w:rsidR="000633DC">
        <w:t xml:space="preserve"> and </w:t>
      </w:r>
      <w:r w:rsidR="00C02C98">
        <w:t>Walter</w:t>
      </w:r>
      <w:r w:rsidR="00967FF8">
        <w:t xml:space="preserve"> </w:t>
      </w:r>
      <w:r w:rsidR="004B67D8">
        <w:t>Fitz</w:t>
      </w:r>
      <w:r w:rsidR="00967FF8">
        <w:t xml:space="preserve"> Richard </w:t>
      </w:r>
      <w:r w:rsidR="00215B32">
        <w:t>were relatives</w:t>
      </w:r>
      <w:r w:rsidR="009F6115">
        <w:t>.</w:t>
      </w:r>
      <w:r w:rsidR="001310BA">
        <w:rPr>
          <w:rStyle w:val="FootnoteReference"/>
        </w:rPr>
        <w:footnoteReference w:id="25"/>
      </w:r>
      <w:r w:rsidR="00215B32">
        <w:t xml:space="preserve"> </w:t>
      </w:r>
      <w:r w:rsidR="00285D15">
        <w:t xml:space="preserve"> </w:t>
      </w:r>
      <w:r w:rsidR="009F6115">
        <w:t>I</w:t>
      </w:r>
      <w:r w:rsidR="00285D15">
        <w:t>t is felt that everybody had their own agenda and were asking what Cistercians could do for them</w:t>
      </w:r>
      <w:r w:rsidR="008A3FE3">
        <w:t>.</w:t>
      </w:r>
      <w:r w:rsidR="008A3FE3">
        <w:rPr>
          <w:rStyle w:val="FootnoteReference"/>
        </w:rPr>
        <w:footnoteReference w:id="26"/>
      </w:r>
      <w:r w:rsidR="00285D15">
        <w:t xml:space="preserve">  </w:t>
      </w:r>
      <w:r w:rsidR="00215B32">
        <w:t xml:space="preserve"> </w:t>
      </w:r>
      <w:r w:rsidR="00125A79">
        <w:t xml:space="preserve"> </w:t>
      </w:r>
      <w:r w:rsidR="008A3FE3">
        <w:t>However, one</w:t>
      </w:r>
      <w:r w:rsidR="008770D5">
        <w:t xml:space="preserve"> of the biggest</w:t>
      </w:r>
      <w:r w:rsidR="009C69C0">
        <w:t xml:space="preserve"> </w:t>
      </w:r>
      <w:r w:rsidR="001779E2">
        <w:t>motive</w:t>
      </w:r>
      <w:r w:rsidR="008770D5">
        <w:t>s</w:t>
      </w:r>
      <w:r w:rsidR="001779E2">
        <w:t xml:space="preserve">  was probably for spiritual salvation</w:t>
      </w:r>
      <w:r w:rsidR="006175C7">
        <w:t>,</w:t>
      </w:r>
      <w:r w:rsidR="001779E2">
        <w:t xml:space="preserve"> with grants  given in exchange for </w:t>
      </w:r>
      <w:r w:rsidR="009B3C8B">
        <w:t xml:space="preserve">prayers, masses or ultimately a </w:t>
      </w:r>
      <w:r w:rsidR="008A3FE3">
        <w:t>burial</w:t>
      </w:r>
      <w:r w:rsidR="009B3C8B">
        <w:t xml:space="preserve"> </w:t>
      </w:r>
      <w:r w:rsidR="00CC42F6">
        <w:t xml:space="preserve">spot </w:t>
      </w:r>
      <w:r w:rsidR="00B31048">
        <w:t>or last minute conversion to the order shortly before dying</w:t>
      </w:r>
      <w:r w:rsidR="009B3C8B">
        <w:t>.</w:t>
      </w:r>
      <w:r w:rsidR="00513C1E">
        <w:rPr>
          <w:rStyle w:val="FootnoteReference"/>
        </w:rPr>
        <w:footnoteReference w:id="27"/>
      </w:r>
      <w:r w:rsidR="009B3C8B">
        <w:t xml:space="preserve"> </w:t>
      </w:r>
      <w:r w:rsidR="00D335BD">
        <w:t xml:space="preserve"> </w:t>
      </w:r>
      <w:r w:rsidR="005F6281">
        <w:t xml:space="preserve">Wales expansion was possibly more politically motivated and will be dealt with later in the essay. </w:t>
      </w:r>
    </w:p>
    <w:p w14:paraId="394B2B2C" w14:textId="4262C787" w:rsidR="009D1BD2" w:rsidRDefault="004B67D8" w:rsidP="009D1BD2">
      <w:pPr>
        <w:spacing w:line="480" w:lineRule="auto"/>
      </w:pPr>
      <w:r>
        <w:t xml:space="preserve">            </w:t>
      </w:r>
      <w:r w:rsidR="009D1BD2">
        <w:t xml:space="preserve">One of the biggest factors in the expansion of Cistercians was the presence of protagonist Bernard of Clairvaux who was one of the earliest monks at Citeaux </w:t>
      </w:r>
      <w:r w:rsidR="007E38BB">
        <w:t>who is</w:t>
      </w:r>
      <w:r w:rsidR="00667A64">
        <w:t xml:space="preserve"> thought to have been </w:t>
      </w:r>
      <w:r w:rsidR="00667A64">
        <w:lastRenderedPageBreak/>
        <w:t xml:space="preserve">responsible in </w:t>
      </w:r>
      <w:r>
        <w:t xml:space="preserve">the </w:t>
      </w:r>
      <w:r w:rsidR="00667A64">
        <w:t xml:space="preserve">1120’s for creating and shaping the Cistercian </w:t>
      </w:r>
      <w:r w:rsidR="006175C7">
        <w:t>identity,</w:t>
      </w:r>
      <w:r w:rsidR="007E38BB">
        <w:rPr>
          <w:rStyle w:val="FootnoteReference"/>
        </w:rPr>
        <w:footnoteReference w:id="28"/>
      </w:r>
      <w:r w:rsidR="009D1BD2">
        <w:t xml:space="preserve"> </w:t>
      </w:r>
      <w:r w:rsidR="00F858F6">
        <w:t xml:space="preserve">and </w:t>
      </w:r>
      <w:r w:rsidR="00667532">
        <w:t>by</w:t>
      </w:r>
      <w:r w:rsidR="009D1BD2">
        <w:t xml:space="preserve"> his death in 1153,</w:t>
      </w:r>
      <w:r w:rsidR="006175C7">
        <w:t xml:space="preserve"> </w:t>
      </w:r>
      <w:r w:rsidR="002D2F74">
        <w:t>the reason for the</w:t>
      </w:r>
      <w:r w:rsidR="009D1BD2">
        <w:t xml:space="preserve"> </w:t>
      </w:r>
      <w:r w:rsidR="002151B9">
        <w:t>foundation</w:t>
      </w:r>
      <w:r w:rsidR="002D2F74">
        <w:t xml:space="preserve"> of three hundred and fifty</w:t>
      </w:r>
      <w:r w:rsidR="002151B9">
        <w:t xml:space="preserve"> </w:t>
      </w:r>
      <w:r w:rsidR="009F0679">
        <w:t>houses in</w:t>
      </w:r>
      <w:r w:rsidR="009D1BD2">
        <w:t xml:space="preserve"> Europe</w:t>
      </w:r>
      <w:r w:rsidR="00F858F6">
        <w:t xml:space="preserve">. </w:t>
      </w:r>
      <w:r w:rsidR="00B45795">
        <w:t xml:space="preserve">He was a charismatic preacher </w:t>
      </w:r>
      <w:r w:rsidR="009D1BD2">
        <w:t>within Europe, mentoring popes, kings and cardinals</w:t>
      </w:r>
      <w:r w:rsidR="009F0679">
        <w:t>,</w:t>
      </w:r>
      <w:r w:rsidR="00EA2C99">
        <w:rPr>
          <w:rStyle w:val="FootnoteReference"/>
        </w:rPr>
        <w:footnoteReference w:id="29"/>
      </w:r>
      <w:r w:rsidR="009D1BD2">
        <w:t xml:space="preserve"> </w:t>
      </w:r>
      <w:r w:rsidR="00EA2C99" w:rsidRPr="00EA2C99">
        <w:t xml:space="preserve"> </w:t>
      </w:r>
      <w:r w:rsidR="009F0679">
        <w:t xml:space="preserve"> who was </w:t>
      </w:r>
      <w:r w:rsidR="00EA2C99">
        <w:t>not very well himself</w:t>
      </w:r>
      <w:r w:rsidR="009F0679">
        <w:t>,</w:t>
      </w:r>
      <w:r w:rsidR="00EA2C99">
        <w:t xml:space="preserve"> show</w:t>
      </w:r>
      <w:r w:rsidR="009F0679">
        <w:t>ing</w:t>
      </w:r>
      <w:r w:rsidR="00EA2C99">
        <w:t xml:space="preserve"> that spirit could triumph over physical weakness</w:t>
      </w:r>
      <w:r w:rsidR="008E6668">
        <w:t>.</w:t>
      </w:r>
      <w:r w:rsidR="00EA2C99">
        <w:rPr>
          <w:rStyle w:val="FootnoteReference"/>
        </w:rPr>
        <w:footnoteReference w:id="30"/>
      </w:r>
      <w:r w:rsidR="00EA2C99" w:rsidRPr="00B45795">
        <w:t xml:space="preserve"> </w:t>
      </w:r>
      <w:r w:rsidR="009D1BD2">
        <w:t xml:space="preserve"> </w:t>
      </w:r>
      <w:r w:rsidR="008E6668">
        <w:t>H</w:t>
      </w:r>
      <w:r w:rsidR="009D1BD2">
        <w:t xml:space="preserve">is high profile helped the foundation of </w:t>
      </w:r>
      <w:r w:rsidR="00B536AF">
        <w:t>Rievaulx</w:t>
      </w:r>
      <w:r w:rsidR="009D1BD2">
        <w:t xml:space="preserve"> in north England and subsequent monasteries in England in 1131</w:t>
      </w:r>
      <w:r w:rsidR="008E6668">
        <w:t>,</w:t>
      </w:r>
      <w:r w:rsidR="009D1BD2">
        <w:t xml:space="preserve"> following </w:t>
      </w:r>
      <w:r>
        <w:t>his letter</w:t>
      </w:r>
      <w:r w:rsidR="009D1BD2">
        <w:t xml:space="preserve"> to Henry I</w:t>
      </w:r>
      <w:r w:rsidR="009C322C">
        <w:t>,</w:t>
      </w:r>
    </w:p>
    <w:p w14:paraId="13C405E3" w14:textId="3814936C" w:rsidR="009D1BD2" w:rsidRDefault="009D1BD2" w:rsidP="009D1BD2">
      <w:pPr>
        <w:spacing w:line="480" w:lineRule="auto"/>
        <w:ind w:left="283"/>
      </w:pPr>
      <w:r>
        <w:t xml:space="preserve">‘I have proposed to seize </w:t>
      </w:r>
      <w:r w:rsidR="004B67D8">
        <w:t>it, (</w:t>
      </w:r>
      <w:r w:rsidR="009C322C">
        <w:t>Henry’s land)</w:t>
      </w:r>
      <w:r>
        <w:t xml:space="preserve"> and I am sending men from my army who will, if it is not displeasing to you, claim it, recover it and restore it with a strong hand.’</w:t>
      </w:r>
      <w:r w:rsidR="008C6D59">
        <w:rPr>
          <w:rStyle w:val="FootnoteReference"/>
        </w:rPr>
        <w:footnoteReference w:id="31"/>
      </w:r>
    </w:p>
    <w:p w14:paraId="4E82E61E" w14:textId="75658D7E" w:rsidR="00CC42F6" w:rsidRDefault="009D1BD2" w:rsidP="00AF7D2F">
      <w:pPr>
        <w:spacing w:line="480" w:lineRule="auto"/>
      </w:pPr>
      <w:r>
        <w:t xml:space="preserve">This resulted in Henry writing a royal charter inviting Cistercians to take over some of his claimed lands which included much of </w:t>
      </w:r>
      <w:r w:rsidR="00564BB0">
        <w:t>Wales</w:t>
      </w:r>
      <w:r>
        <w:t>.</w:t>
      </w:r>
      <w:r w:rsidR="0051195C">
        <w:rPr>
          <w:rStyle w:val="FootnoteReference"/>
        </w:rPr>
        <w:footnoteReference w:id="32"/>
      </w:r>
      <w:r>
        <w:t xml:space="preserve">  As monks aspired to seek lands that were secluded and away from human habitation, </w:t>
      </w:r>
      <w:r w:rsidR="004B67D8">
        <w:t>‘</w:t>
      </w:r>
      <w:r>
        <w:t>no monastery shall be constructed within cities, castles and manors’</w:t>
      </w:r>
      <w:r w:rsidR="004B67D8">
        <w:t>,</w:t>
      </w:r>
      <w:r>
        <w:t xml:space="preserve"> </w:t>
      </w:r>
      <w:r>
        <w:rPr>
          <w:rStyle w:val="FootnoteReference"/>
        </w:rPr>
        <w:footnoteReference w:id="33"/>
      </w:r>
      <w:r>
        <w:t xml:space="preserve"> rural sites were their sites of choice which England and </w:t>
      </w:r>
      <w:r w:rsidR="0051195C">
        <w:t>Wales</w:t>
      </w:r>
      <w:r>
        <w:t xml:space="preserve"> had in plentiful supply. </w:t>
      </w:r>
    </w:p>
    <w:p w14:paraId="09E3135B" w14:textId="43B27B89" w:rsidR="00536CA1" w:rsidRDefault="008F5024" w:rsidP="00536CA1">
      <w:pPr>
        <w:spacing w:line="480" w:lineRule="auto"/>
      </w:pPr>
      <w:r>
        <w:t xml:space="preserve">   </w:t>
      </w:r>
      <w:r w:rsidR="00625759">
        <w:t xml:space="preserve">      </w:t>
      </w:r>
      <w:r w:rsidR="00C940ED">
        <w:t xml:space="preserve">Cistercians had a reputation for obtaining uncultivated land and making it </w:t>
      </w:r>
      <w:r w:rsidR="00AB4EC7">
        <w:t xml:space="preserve">usable, </w:t>
      </w:r>
      <w:r w:rsidR="00AB4EC7" w:rsidRPr="007E036E">
        <w:t>which</w:t>
      </w:r>
      <w:r w:rsidR="007E036E">
        <w:t xml:space="preserve"> could be mutually </w:t>
      </w:r>
      <w:r w:rsidR="009A595C">
        <w:t>beneficial</w:t>
      </w:r>
      <w:r w:rsidR="007E036E">
        <w:t xml:space="preserve"> as benefactors </w:t>
      </w:r>
      <w:r w:rsidR="00625759">
        <w:t>were</w:t>
      </w:r>
      <w:r w:rsidR="007E036E">
        <w:t xml:space="preserve"> pleased to part with uncultivated</w:t>
      </w:r>
      <w:r w:rsidR="002579D6">
        <w:t xml:space="preserve"> land</w:t>
      </w:r>
      <w:r w:rsidR="005E0B06">
        <w:t>.</w:t>
      </w:r>
      <w:r w:rsidR="003C3F61">
        <w:rPr>
          <w:rStyle w:val="FootnoteReference"/>
        </w:rPr>
        <w:footnoteReference w:id="34"/>
      </w:r>
      <w:r w:rsidR="005E0B06">
        <w:t xml:space="preserve"> This became an important part </w:t>
      </w:r>
      <w:r w:rsidR="00261D6F">
        <w:t xml:space="preserve">of the </w:t>
      </w:r>
      <w:r w:rsidR="00DF6A89">
        <w:t>m</w:t>
      </w:r>
      <w:r w:rsidR="00234D6B">
        <w:t>ovement’s</w:t>
      </w:r>
      <w:r w:rsidR="00261D6F">
        <w:t xml:space="preserve"> </w:t>
      </w:r>
      <w:r w:rsidR="00861665">
        <w:t>economy, with</w:t>
      </w:r>
      <w:r w:rsidR="00261D6F">
        <w:t xml:space="preserve"> sheep farming and wool production becoming </w:t>
      </w:r>
      <w:r w:rsidR="002838EB">
        <w:t xml:space="preserve">very important especially in Wales and </w:t>
      </w:r>
      <w:r w:rsidR="00083F4C">
        <w:t>Yorkshire.</w:t>
      </w:r>
      <w:r w:rsidR="00C940ED">
        <w:t xml:space="preserve"> </w:t>
      </w:r>
      <w:r w:rsidR="00844EB9">
        <w:t xml:space="preserve">It was quickly realised that for a house to maintain the idea of </w:t>
      </w:r>
      <w:r w:rsidR="00DF6A89">
        <w:t>self-</w:t>
      </w:r>
      <w:r w:rsidR="00234D6B">
        <w:t>sufficiency,</w:t>
      </w:r>
      <w:r w:rsidR="00844EB9">
        <w:t xml:space="preserve"> the land </w:t>
      </w:r>
      <w:r w:rsidR="0088144F">
        <w:t xml:space="preserve">needed to be </w:t>
      </w:r>
      <w:r w:rsidR="00234D6B">
        <w:t>large enough</w:t>
      </w:r>
      <w:r w:rsidR="0088144F">
        <w:t xml:space="preserve"> and </w:t>
      </w:r>
      <w:r w:rsidR="0088144F">
        <w:lastRenderedPageBreak/>
        <w:t xml:space="preserve">farmed by </w:t>
      </w:r>
      <w:r w:rsidR="00C0385A">
        <w:t>people other than monks</w:t>
      </w:r>
      <w:r w:rsidR="00E94512">
        <w:t xml:space="preserve"> who were</w:t>
      </w:r>
      <w:r w:rsidR="00C940ED">
        <w:t xml:space="preserve"> known as lay </w:t>
      </w:r>
      <w:r w:rsidR="001766E5">
        <w:t>brothers or</w:t>
      </w:r>
      <w:r w:rsidR="00C940ED">
        <w:t xml:space="preserve"> </w:t>
      </w:r>
      <w:r w:rsidR="00056EDD" w:rsidRPr="00B354B5">
        <w:rPr>
          <w:i/>
          <w:iCs/>
        </w:rPr>
        <w:t>conversi</w:t>
      </w:r>
      <w:r w:rsidR="00056EDD">
        <w:t>. These</w:t>
      </w:r>
      <w:r w:rsidR="005375B5">
        <w:t xml:space="preserve"> lands</w:t>
      </w:r>
      <w:r w:rsidR="003938C9">
        <w:t xml:space="preserve"> known as </w:t>
      </w:r>
      <w:r w:rsidR="00A314D2">
        <w:t>granges, included</w:t>
      </w:r>
      <w:r w:rsidR="005375B5">
        <w:t xml:space="preserve"> arable land</w:t>
      </w:r>
      <w:r w:rsidR="005A09F5">
        <w:t xml:space="preserve">, </w:t>
      </w:r>
      <w:r w:rsidR="005375B5">
        <w:t>pasture</w:t>
      </w:r>
      <w:r w:rsidR="00782328">
        <w:t>,</w:t>
      </w:r>
      <w:r w:rsidR="005375B5">
        <w:t xml:space="preserve"> woodland</w:t>
      </w:r>
      <w:r w:rsidR="00692790">
        <w:t xml:space="preserve"> minerals and fishing</w:t>
      </w:r>
      <w:r w:rsidR="001766E5">
        <w:t>.</w:t>
      </w:r>
      <w:r w:rsidR="001766E5">
        <w:rPr>
          <w:rStyle w:val="FootnoteReference"/>
        </w:rPr>
        <w:footnoteReference w:id="35"/>
      </w:r>
      <w:r w:rsidR="00692790">
        <w:t xml:space="preserve">  </w:t>
      </w:r>
      <w:r w:rsidR="00621F96">
        <w:t xml:space="preserve"> </w:t>
      </w:r>
      <w:r w:rsidR="00C0385A">
        <w:t>Although this was not unique to</w:t>
      </w:r>
      <w:r w:rsidR="00A314D2">
        <w:t xml:space="preserve"> the Cistercian movement</w:t>
      </w:r>
      <w:r w:rsidR="00C0385A">
        <w:t xml:space="preserve">, they were the first to include lay brothers </w:t>
      </w:r>
      <w:r w:rsidR="004C75FC">
        <w:t>in</w:t>
      </w:r>
      <w:r w:rsidR="00C0385A">
        <w:t xml:space="preserve"> their communities</w:t>
      </w:r>
      <w:r w:rsidR="004C75FC">
        <w:t>.</w:t>
      </w:r>
      <w:r w:rsidR="00A314D2">
        <w:t xml:space="preserve"> </w:t>
      </w:r>
      <w:r w:rsidR="00861665" w:rsidRPr="00A314D2">
        <w:rPr>
          <w:i/>
          <w:iCs/>
        </w:rPr>
        <w:t xml:space="preserve">Conversi </w:t>
      </w:r>
      <w:r w:rsidR="00861665">
        <w:t>were</w:t>
      </w:r>
      <w:r w:rsidR="00725368">
        <w:t xml:space="preserve"> introduced in the first twenty years of Citeaux’s </w:t>
      </w:r>
      <w:r w:rsidR="00990BBD">
        <w:t>foundation and</w:t>
      </w:r>
      <w:r w:rsidR="005323FE">
        <w:t xml:space="preserve"> were </w:t>
      </w:r>
      <w:r w:rsidR="00A314D2">
        <w:t xml:space="preserve">deemed </w:t>
      </w:r>
      <w:r w:rsidR="000350B1">
        <w:t xml:space="preserve">essential for </w:t>
      </w:r>
      <w:r w:rsidR="00EA1005">
        <w:t xml:space="preserve">the cultivation of their </w:t>
      </w:r>
      <w:r w:rsidR="00861665">
        <w:t>land while</w:t>
      </w:r>
      <w:r w:rsidR="00EA1005">
        <w:t xml:space="preserve"> monks could concentrate on </w:t>
      </w:r>
      <w:r w:rsidR="00F43BE5">
        <w:t>their liturgical duties</w:t>
      </w:r>
      <w:r w:rsidR="00C15974">
        <w:t xml:space="preserve">, </w:t>
      </w:r>
      <w:r w:rsidR="00A314D2">
        <w:rPr>
          <w:rStyle w:val="FootnoteReference"/>
        </w:rPr>
        <w:footnoteReference w:id="36"/>
      </w:r>
      <w:r w:rsidR="00C15974">
        <w:t xml:space="preserve"> sometimes outnumbering monks by two or three to one in a monastery</w:t>
      </w:r>
      <w:r w:rsidR="003D402F">
        <w:t>.</w:t>
      </w:r>
      <w:r w:rsidR="00F43BE5">
        <w:t xml:space="preserve">  </w:t>
      </w:r>
      <w:r w:rsidR="000C157A">
        <w:t xml:space="preserve">They took vows of obedience </w:t>
      </w:r>
      <w:r w:rsidR="00512275">
        <w:t xml:space="preserve">and carried out some liturgical duties but their main role was to manage </w:t>
      </w:r>
      <w:r w:rsidR="00653233">
        <w:t xml:space="preserve">land, livestock and the general business of the </w:t>
      </w:r>
      <w:r w:rsidR="00DC20C2">
        <w:t>monastery acting</w:t>
      </w:r>
      <w:r w:rsidR="006B6D16">
        <w:t xml:space="preserve"> as </w:t>
      </w:r>
      <w:r w:rsidR="006E73E2">
        <w:t>a link to the outside world</w:t>
      </w:r>
      <w:r w:rsidR="00B95D56">
        <w:t xml:space="preserve"> to stop the monks having to deal with secular affairs.</w:t>
      </w:r>
      <w:r w:rsidR="00AE17D9">
        <w:rPr>
          <w:rStyle w:val="FootnoteReference"/>
        </w:rPr>
        <w:footnoteReference w:id="37"/>
      </w:r>
      <w:r w:rsidR="00B95D56">
        <w:t xml:space="preserve"> </w:t>
      </w:r>
      <w:r w:rsidR="00ED1372">
        <w:t xml:space="preserve"> Although </w:t>
      </w:r>
      <w:r w:rsidR="009D4D80">
        <w:t xml:space="preserve">it was felt by some to be exploitation of </w:t>
      </w:r>
      <w:r w:rsidR="006F3F96">
        <w:t xml:space="preserve">workers </w:t>
      </w:r>
      <w:r w:rsidR="00315DF6">
        <w:t xml:space="preserve">it was </w:t>
      </w:r>
      <w:r w:rsidR="00F66287">
        <w:t xml:space="preserve">also felt that </w:t>
      </w:r>
      <w:r w:rsidR="00BD57F3">
        <w:t xml:space="preserve">it was </w:t>
      </w:r>
      <w:r w:rsidR="00E35B29">
        <w:t>a better</w:t>
      </w:r>
      <w:r w:rsidR="00F66287">
        <w:t xml:space="preserve"> opportunity across class lines</w:t>
      </w:r>
      <w:r w:rsidR="003D402F">
        <w:t>,</w:t>
      </w:r>
      <w:r w:rsidR="00A26D8A">
        <w:t xml:space="preserve"> with the</w:t>
      </w:r>
      <w:r w:rsidR="00A26D8A" w:rsidRPr="00D1676F">
        <w:rPr>
          <w:i/>
          <w:iCs/>
        </w:rPr>
        <w:t xml:space="preserve"> conversi</w:t>
      </w:r>
      <w:r w:rsidR="00A26D8A">
        <w:t xml:space="preserve"> exchanging </w:t>
      </w:r>
      <w:r w:rsidR="007946E0">
        <w:t>their labour for</w:t>
      </w:r>
      <w:r w:rsidR="00186D4D">
        <w:t xml:space="preserve"> food,</w:t>
      </w:r>
      <w:r w:rsidR="007946E0">
        <w:t xml:space="preserve"> lodging</w:t>
      </w:r>
      <w:r w:rsidR="00186D4D">
        <w:t xml:space="preserve"> and importantly</w:t>
      </w:r>
      <w:r w:rsidR="001B6B3D">
        <w:t xml:space="preserve">, </w:t>
      </w:r>
      <w:r w:rsidR="007946E0">
        <w:t>spiritual salvation</w:t>
      </w:r>
      <w:r w:rsidR="00315A8C">
        <w:t>.</w:t>
      </w:r>
      <w:r w:rsidR="00AE17D9">
        <w:rPr>
          <w:rStyle w:val="FootnoteReference"/>
        </w:rPr>
        <w:footnoteReference w:id="38"/>
      </w:r>
      <w:r w:rsidR="00A63F06">
        <w:t xml:space="preserve"> </w:t>
      </w:r>
      <w:r w:rsidR="000C17E1">
        <w:t xml:space="preserve"> The rising general population in Britain </w:t>
      </w:r>
      <w:r w:rsidR="003A01FF">
        <w:t>meant that there was an excess of people</w:t>
      </w:r>
      <w:r w:rsidR="00DF1D77">
        <w:t>,</w:t>
      </w:r>
      <w:r w:rsidR="003A01FF">
        <w:t xml:space="preserve"> </w:t>
      </w:r>
      <w:r w:rsidR="00497402">
        <w:t xml:space="preserve">enabling </w:t>
      </w:r>
      <w:r w:rsidR="003A01FF">
        <w:t xml:space="preserve"> the lay brethre</w:t>
      </w:r>
      <w:r w:rsidR="00EC6149">
        <w:t>n</w:t>
      </w:r>
      <w:r w:rsidR="008F7DCA">
        <w:t xml:space="preserve"> </w:t>
      </w:r>
      <w:r w:rsidR="00B0351E">
        <w:t>to be</w:t>
      </w:r>
      <w:r w:rsidR="00E36CDE">
        <w:t xml:space="preserve"> recruited from the neighbourhood</w:t>
      </w:r>
      <w:r w:rsidR="00637BA7">
        <w:t>.</w:t>
      </w:r>
      <w:r w:rsidR="00637BA7">
        <w:rPr>
          <w:rStyle w:val="FootnoteReference"/>
        </w:rPr>
        <w:footnoteReference w:id="39"/>
      </w:r>
      <w:r w:rsidR="00BD7F2A">
        <w:t xml:space="preserve"> </w:t>
      </w:r>
      <w:r w:rsidR="00B4613A">
        <w:t xml:space="preserve"> </w:t>
      </w:r>
      <w:r w:rsidR="004864F7">
        <w:t xml:space="preserve">It was also an accessible route into the monastery which </w:t>
      </w:r>
      <w:r w:rsidR="00F77F5A">
        <w:t xml:space="preserve">previously had been  forbidden for </w:t>
      </w:r>
      <w:r w:rsidR="00CD6327">
        <w:t>the peasant class</w:t>
      </w:r>
      <w:r w:rsidR="00F03960">
        <w:t xml:space="preserve">, </w:t>
      </w:r>
      <w:r w:rsidR="002C1174">
        <w:t xml:space="preserve"> with</w:t>
      </w:r>
      <w:r w:rsidR="00B53F66">
        <w:t xml:space="preserve"> </w:t>
      </w:r>
      <w:r w:rsidR="00B422EB" w:rsidRPr="003D402F">
        <w:t xml:space="preserve">manual work </w:t>
      </w:r>
      <w:r w:rsidR="002C1174" w:rsidRPr="003D402F">
        <w:t xml:space="preserve">taking </w:t>
      </w:r>
      <w:r w:rsidR="00B422EB" w:rsidRPr="003D402F">
        <w:t xml:space="preserve"> on a new</w:t>
      </w:r>
      <w:r w:rsidR="000F37BA" w:rsidRPr="003D402F">
        <w:t xml:space="preserve"> </w:t>
      </w:r>
      <w:r w:rsidR="00A40887" w:rsidRPr="003D402F">
        <w:t>significance</w:t>
      </w:r>
      <w:r w:rsidR="000F37BA" w:rsidRPr="003D402F">
        <w:t xml:space="preserve"> with </w:t>
      </w:r>
      <w:r w:rsidR="00C6028F" w:rsidRPr="003D402F">
        <w:t>lay brothers making their contribution to religion</w:t>
      </w:r>
      <w:r w:rsidR="009C799E" w:rsidRPr="003D402F">
        <w:t xml:space="preserve"> through their labour.</w:t>
      </w:r>
      <w:r w:rsidR="002C1174" w:rsidRPr="003D402F">
        <w:rPr>
          <w:rStyle w:val="FootnoteReference"/>
        </w:rPr>
        <w:footnoteReference w:id="40"/>
      </w:r>
      <w:r w:rsidR="009C799E">
        <w:t xml:space="preserve"> </w:t>
      </w:r>
      <w:r w:rsidR="00CD1171">
        <w:t xml:space="preserve">However despite </w:t>
      </w:r>
      <w:r w:rsidR="002F4FEB">
        <w:t xml:space="preserve">the General Chapter preaching equality between </w:t>
      </w:r>
      <w:r w:rsidR="00B125E3">
        <w:t>the monks and lay brothers,</w:t>
      </w:r>
      <w:r w:rsidR="00E10D8D" w:rsidRPr="00E10D8D">
        <w:t xml:space="preserve"> </w:t>
      </w:r>
      <w:r w:rsidR="00E10D8D">
        <w:t>‘We hold them to be our brothers and, with our monks, sharers of our goods both spiritual and temporal’</w:t>
      </w:r>
      <w:r w:rsidR="00AB4EC7">
        <w:t>,</w:t>
      </w:r>
      <w:r w:rsidR="00587AAC">
        <w:rPr>
          <w:rStyle w:val="FootnoteReference"/>
        </w:rPr>
        <w:footnoteReference w:id="41"/>
      </w:r>
      <w:r w:rsidR="00E10D8D">
        <w:t xml:space="preserve">  </w:t>
      </w:r>
      <w:r w:rsidR="009B6C9D">
        <w:t>the locally recruited grew more unhappy</w:t>
      </w:r>
      <w:r w:rsidR="00FF7E20">
        <w:t xml:space="preserve"> with </w:t>
      </w:r>
      <w:r w:rsidR="00836CF7">
        <w:t xml:space="preserve">hierarchy and superiority developing within the </w:t>
      </w:r>
      <w:r w:rsidR="00354752">
        <w:t>precincts</w:t>
      </w:r>
      <w:r w:rsidR="009B6C9D">
        <w:t xml:space="preserve"> and </w:t>
      </w:r>
      <w:r w:rsidR="00A914EA">
        <w:t xml:space="preserve">this meant that </w:t>
      </w:r>
      <w:r w:rsidR="00F87105">
        <w:t>they found their</w:t>
      </w:r>
      <w:r w:rsidR="00DB7339">
        <w:t xml:space="preserve"> status </w:t>
      </w:r>
      <w:r w:rsidR="00BF19DB">
        <w:t xml:space="preserve">unsatisfying. </w:t>
      </w:r>
      <w:r w:rsidR="00BF19DB">
        <w:rPr>
          <w:rStyle w:val="FootnoteReference"/>
        </w:rPr>
        <w:footnoteReference w:id="42"/>
      </w:r>
      <w:r w:rsidR="00012AA6">
        <w:t xml:space="preserve"> </w:t>
      </w:r>
      <w:r w:rsidR="00536CA1">
        <w:t xml:space="preserve">Survival of a monastery </w:t>
      </w:r>
      <w:r w:rsidR="00970690">
        <w:t>meant</w:t>
      </w:r>
      <w:r w:rsidR="003E29CC">
        <w:t xml:space="preserve"> needing </w:t>
      </w:r>
      <w:r w:rsidR="00536CA1">
        <w:t xml:space="preserve"> a solid economy to support its community needs which the Cistercians were well known for</w:t>
      </w:r>
      <w:r w:rsidR="002F1958">
        <w:t>.</w:t>
      </w:r>
      <w:r w:rsidR="002F1958">
        <w:rPr>
          <w:rStyle w:val="FootnoteReference"/>
        </w:rPr>
        <w:footnoteReference w:id="43"/>
      </w:r>
      <w:r w:rsidR="00536CA1">
        <w:t xml:space="preserve">   </w:t>
      </w:r>
      <w:r w:rsidR="002F1958">
        <w:t>H</w:t>
      </w:r>
      <w:r w:rsidR="00536CA1">
        <w:t xml:space="preserve">ouses sold </w:t>
      </w:r>
      <w:r w:rsidR="002F1958">
        <w:t>any</w:t>
      </w:r>
      <w:r w:rsidR="00536CA1">
        <w:t xml:space="preserve"> produce</w:t>
      </w:r>
      <w:r w:rsidR="00EA1C03">
        <w:t xml:space="preserve"> </w:t>
      </w:r>
      <w:r w:rsidR="00536CA1">
        <w:t xml:space="preserve"> </w:t>
      </w:r>
      <w:r w:rsidR="00536CA1">
        <w:lastRenderedPageBreak/>
        <w:t>surplus to needs  which produced profit</w:t>
      </w:r>
      <w:r w:rsidR="00EA1C03">
        <w:t>,</w:t>
      </w:r>
      <w:r w:rsidR="00536CA1">
        <w:t xml:space="preserve"> this was especially</w:t>
      </w:r>
      <w:r w:rsidR="002F1958">
        <w:t xml:space="preserve"> the case</w:t>
      </w:r>
      <w:r w:rsidR="00536CA1">
        <w:t xml:space="preserve">  for wool from the Yorkshire houses.</w:t>
      </w:r>
      <w:r w:rsidR="003E6E92">
        <w:rPr>
          <w:rStyle w:val="FootnoteReference"/>
        </w:rPr>
        <w:footnoteReference w:id="44"/>
      </w:r>
      <w:r w:rsidR="00536CA1">
        <w:t xml:space="preserve">Although the early houses rejected tithes to maintain the idea of poverty, by </w:t>
      </w:r>
      <w:r w:rsidR="003E6E92">
        <w:t xml:space="preserve">the twelfth </w:t>
      </w:r>
      <w:r w:rsidR="00536CA1">
        <w:t xml:space="preserve"> century some </w:t>
      </w:r>
      <w:r w:rsidR="00097EB2">
        <w:t>were accepting tithes</w:t>
      </w:r>
      <w:r w:rsidR="00536CA1">
        <w:t xml:space="preserve"> and by </w:t>
      </w:r>
      <w:r w:rsidR="00097EB2">
        <w:t>the thirteenth</w:t>
      </w:r>
      <w:r w:rsidR="00536CA1">
        <w:t xml:space="preserve"> century some houses were leasing land which again produced profits</w:t>
      </w:r>
      <w:r w:rsidR="00F34C78">
        <w:t xml:space="preserve"> </w:t>
      </w:r>
      <w:r w:rsidR="00C72BD6">
        <w:t>and</w:t>
      </w:r>
      <w:r w:rsidR="00FE1A26">
        <w:t xml:space="preserve"> the need for lay brethren declined</w:t>
      </w:r>
      <w:r w:rsidR="00C72BD6">
        <w:t>.</w:t>
      </w:r>
      <w:r w:rsidR="00FE1A26">
        <w:t xml:space="preserve"> </w:t>
      </w:r>
      <w:r w:rsidR="00C72BD6">
        <w:rPr>
          <w:rStyle w:val="FootnoteReference"/>
        </w:rPr>
        <w:footnoteReference w:id="45"/>
      </w:r>
      <w:r w:rsidR="00F34C78">
        <w:t xml:space="preserve"> </w:t>
      </w:r>
    </w:p>
    <w:p w14:paraId="19E50BBE" w14:textId="7EC5EC79" w:rsidR="00617878" w:rsidRDefault="00F34C78" w:rsidP="00AF7D2F">
      <w:pPr>
        <w:spacing w:line="480" w:lineRule="auto"/>
      </w:pPr>
      <w:r>
        <w:t xml:space="preserve">              </w:t>
      </w:r>
      <w:r w:rsidR="004A5135">
        <w:t xml:space="preserve">Although the </w:t>
      </w:r>
      <w:r w:rsidR="002B022D">
        <w:t xml:space="preserve">reasons for </w:t>
      </w:r>
      <w:r w:rsidR="004A5135">
        <w:t xml:space="preserve">expansion of the Cistercians in Britain </w:t>
      </w:r>
      <w:r w:rsidR="00D22298">
        <w:t>were</w:t>
      </w:r>
      <w:r w:rsidR="004A5135">
        <w:t xml:space="preserve"> common to all of Europe,</w:t>
      </w:r>
      <w:r w:rsidR="00A51983">
        <w:t xml:space="preserve"> </w:t>
      </w:r>
      <w:r w:rsidR="00043FE7">
        <w:t xml:space="preserve">a </w:t>
      </w:r>
      <w:r w:rsidR="00194B3E">
        <w:t xml:space="preserve">local </w:t>
      </w:r>
      <w:r w:rsidR="004A2CB8">
        <w:t>factor unique</w:t>
      </w:r>
      <w:r w:rsidR="00E2714C">
        <w:t xml:space="preserve"> to England</w:t>
      </w:r>
      <w:r w:rsidR="00043FE7">
        <w:t xml:space="preserve"> </w:t>
      </w:r>
      <w:r w:rsidR="00194B3E">
        <w:t xml:space="preserve">was </w:t>
      </w:r>
      <w:r w:rsidR="00B44318">
        <w:t xml:space="preserve">found </w:t>
      </w:r>
      <w:r w:rsidR="000E101E">
        <w:t>during the reign of King Stephen</w:t>
      </w:r>
      <w:r w:rsidR="00A51983">
        <w:t xml:space="preserve"> </w:t>
      </w:r>
      <w:r w:rsidR="006E3D1F">
        <w:t xml:space="preserve">(1135-54) </w:t>
      </w:r>
      <w:r w:rsidR="00A51983">
        <w:t xml:space="preserve">and the </w:t>
      </w:r>
      <w:r w:rsidR="002418D5">
        <w:t>resulting ‘civil war</w:t>
      </w:r>
      <w:r w:rsidR="00670B51">
        <w:t>’</w:t>
      </w:r>
      <w:r w:rsidR="002418D5">
        <w:t xml:space="preserve"> between him and Matilda</w:t>
      </w:r>
      <w:r w:rsidR="00670B51">
        <w:t>. It was thought to be a per</w:t>
      </w:r>
      <w:r w:rsidR="006E3D1F">
        <w:t xml:space="preserve">iod of anarchy and breakdown </w:t>
      </w:r>
      <w:r w:rsidR="00924ACF">
        <w:t>within the government</w:t>
      </w:r>
      <w:r w:rsidR="00990BBD">
        <w:t>,</w:t>
      </w:r>
      <w:r w:rsidR="00924ACF">
        <w:t xml:space="preserve"> </w:t>
      </w:r>
      <w:r w:rsidR="00A726B6">
        <w:t xml:space="preserve">resulting </w:t>
      </w:r>
      <w:r w:rsidR="00D22298">
        <w:t>in the</w:t>
      </w:r>
      <w:r w:rsidR="00924ACF">
        <w:t xml:space="preserve"> </w:t>
      </w:r>
      <w:r w:rsidR="003B6EFC">
        <w:t>flourishing</w:t>
      </w:r>
      <w:r w:rsidR="00B53DB3">
        <w:t xml:space="preserve"> of the Cistercian movement</w:t>
      </w:r>
      <w:r w:rsidR="009258BD">
        <w:t xml:space="preserve"> </w:t>
      </w:r>
      <w:r w:rsidR="00245258">
        <w:t xml:space="preserve">due to confusion about </w:t>
      </w:r>
      <w:r w:rsidR="00474B7D">
        <w:t>who owned land</w:t>
      </w:r>
      <w:r w:rsidR="00AB4DE2">
        <w:t xml:space="preserve"> and were thus able to </w:t>
      </w:r>
      <w:r w:rsidR="00697E15">
        <w:t>gift</w:t>
      </w:r>
      <w:r w:rsidR="00AB4DE2">
        <w:t xml:space="preserve"> it to the Cistercians</w:t>
      </w:r>
      <w:r w:rsidR="00C9103F">
        <w:t>.</w:t>
      </w:r>
      <w:r w:rsidR="0006095D">
        <w:rPr>
          <w:rStyle w:val="FootnoteReference"/>
        </w:rPr>
        <w:footnoteReference w:id="46"/>
      </w:r>
      <w:r w:rsidR="00C9103F">
        <w:t xml:space="preserve"> </w:t>
      </w:r>
      <w:r w:rsidR="00AB4DE2">
        <w:t xml:space="preserve"> Walter </w:t>
      </w:r>
      <w:r w:rsidR="00974BDA">
        <w:t>Map who</w:t>
      </w:r>
      <w:r w:rsidR="008A5CBC">
        <w:t xml:space="preserve"> </w:t>
      </w:r>
      <w:r w:rsidR="00974BDA">
        <w:t>thought of them as ambitious and greedy</w:t>
      </w:r>
      <w:r w:rsidR="00974BDA">
        <w:rPr>
          <w:rStyle w:val="FootnoteReference"/>
        </w:rPr>
        <w:footnoteReference w:id="47"/>
      </w:r>
      <w:r w:rsidR="00C9103F">
        <w:t xml:space="preserve"> and Gerald of </w:t>
      </w:r>
      <w:r w:rsidR="00D12451">
        <w:t>Wales</w:t>
      </w:r>
      <w:r w:rsidR="00C9103F">
        <w:t xml:space="preserve"> were both disparaging about the acquisition of</w:t>
      </w:r>
      <w:r w:rsidR="0093606F">
        <w:t xml:space="preserve"> land</w:t>
      </w:r>
      <w:r w:rsidR="00B416F4">
        <w:t xml:space="preserve"> by the monks</w:t>
      </w:r>
      <w:r w:rsidR="00496585">
        <w:t xml:space="preserve">, ‘putting things to good use </w:t>
      </w:r>
      <w:r w:rsidR="00117F0E">
        <w:t>can never justify the fact that they have been wrongly acquired</w:t>
      </w:r>
      <w:r w:rsidR="0073754B">
        <w:t>.</w:t>
      </w:r>
      <w:r w:rsidR="00443715">
        <w:t xml:space="preserve">’ </w:t>
      </w:r>
      <w:r w:rsidR="0073754B">
        <w:rPr>
          <w:rStyle w:val="FootnoteReference"/>
        </w:rPr>
        <w:footnoteReference w:id="48"/>
      </w:r>
      <w:r w:rsidR="001712CC">
        <w:t xml:space="preserve"> </w:t>
      </w:r>
    </w:p>
    <w:p w14:paraId="650FF539" w14:textId="377AC8A7" w:rsidR="000A314E" w:rsidRDefault="008E0EAF" w:rsidP="00AF7D2F">
      <w:pPr>
        <w:spacing w:line="480" w:lineRule="auto"/>
      </w:pPr>
      <w:r>
        <w:t xml:space="preserve">               </w:t>
      </w:r>
      <w:r w:rsidR="000A314E" w:rsidRPr="008E0EAF">
        <w:t>The Cistercian movement attracted many women to</w:t>
      </w:r>
      <w:r w:rsidR="005C23E5" w:rsidRPr="008E0EAF">
        <w:t xml:space="preserve"> </w:t>
      </w:r>
      <w:r w:rsidR="00EE5A2A" w:rsidRPr="008E0EAF">
        <w:t>its ranks with the greatest expansion</w:t>
      </w:r>
      <w:r w:rsidR="0000424B" w:rsidRPr="008E0EAF">
        <w:t xml:space="preserve"> </w:t>
      </w:r>
      <w:r w:rsidR="001054C4" w:rsidRPr="008E0EAF">
        <w:t xml:space="preserve">between 1190 </w:t>
      </w:r>
      <w:r w:rsidR="00F45941" w:rsidRPr="008E0EAF">
        <w:t>and</w:t>
      </w:r>
      <w:r w:rsidR="0000424B" w:rsidRPr="008E0EAF">
        <w:t xml:space="preserve"> 1250</w:t>
      </w:r>
      <w:r w:rsidRPr="008E0EAF">
        <w:t>.</w:t>
      </w:r>
      <w:r w:rsidR="00541E75">
        <w:t xml:space="preserve"> </w:t>
      </w:r>
      <w:r w:rsidR="004F4252">
        <w:t>This was</w:t>
      </w:r>
      <w:r w:rsidR="00D3229A">
        <w:t xml:space="preserve"> despite</w:t>
      </w:r>
      <w:r w:rsidR="004F4252">
        <w:t xml:space="preserve"> </w:t>
      </w:r>
      <w:r w:rsidR="009D10EF">
        <w:t>appear</w:t>
      </w:r>
      <w:r w:rsidR="003B5B2A">
        <w:t>ing</w:t>
      </w:r>
      <w:r w:rsidR="009D10EF">
        <w:t xml:space="preserve"> that</w:t>
      </w:r>
      <w:r w:rsidR="003B5B2A">
        <w:t xml:space="preserve"> </w:t>
      </w:r>
      <w:r w:rsidR="009D10EF">
        <w:t xml:space="preserve"> </w:t>
      </w:r>
      <w:r w:rsidR="00BE56AC">
        <w:t xml:space="preserve">Cistercians </w:t>
      </w:r>
      <w:r w:rsidR="009D10EF">
        <w:t>were hostile to</w:t>
      </w:r>
      <w:r w:rsidR="00F45941">
        <w:t>wards</w:t>
      </w:r>
      <w:r w:rsidR="009D10EF">
        <w:t xml:space="preserve"> women</w:t>
      </w:r>
      <w:r w:rsidR="00AA3D23">
        <w:t xml:space="preserve">. The </w:t>
      </w:r>
      <w:r w:rsidR="005B4CB1">
        <w:t xml:space="preserve">Carta </w:t>
      </w:r>
      <w:r w:rsidR="00255040">
        <w:t>Caritatis stated</w:t>
      </w:r>
      <w:r w:rsidR="003936DE">
        <w:t xml:space="preserve"> </w:t>
      </w:r>
      <w:r w:rsidR="004419D4">
        <w:t>‘women shall not be received as guests….. nor shall they enter within the gate of the monaster</w:t>
      </w:r>
      <w:r w:rsidR="001B375F">
        <w:t>y’</w:t>
      </w:r>
      <w:r w:rsidR="000E71BC">
        <w:t>.</w:t>
      </w:r>
      <w:r w:rsidR="001B375F">
        <w:rPr>
          <w:rStyle w:val="FootnoteReference"/>
        </w:rPr>
        <w:footnoteReference w:id="49"/>
      </w:r>
      <w:r w:rsidR="001B375F">
        <w:t xml:space="preserve"> </w:t>
      </w:r>
      <w:r w:rsidR="00F52256">
        <w:t xml:space="preserve">Undeterred by </w:t>
      </w:r>
      <w:r w:rsidR="001B375F">
        <w:t>this, it is thought that  the very early monks</w:t>
      </w:r>
      <w:r w:rsidR="00E34ED5">
        <w:t xml:space="preserve">- some </w:t>
      </w:r>
      <w:r w:rsidR="00F45941">
        <w:t xml:space="preserve">of </w:t>
      </w:r>
      <w:r w:rsidR="00C65B34">
        <w:t>whom</w:t>
      </w:r>
      <w:r w:rsidR="00F45941">
        <w:t xml:space="preserve"> </w:t>
      </w:r>
      <w:r w:rsidR="00E34ED5">
        <w:t xml:space="preserve">were </w:t>
      </w:r>
      <w:r w:rsidR="00437DE0">
        <w:t xml:space="preserve">already </w:t>
      </w:r>
      <w:r w:rsidR="00E34ED5">
        <w:t>married</w:t>
      </w:r>
      <w:r w:rsidR="00F45941">
        <w:t>,</w:t>
      </w:r>
      <w:r w:rsidR="00E34ED5">
        <w:t xml:space="preserve"> </w:t>
      </w:r>
      <w:r w:rsidR="00957B9F">
        <w:t xml:space="preserve">requested </w:t>
      </w:r>
      <w:r w:rsidR="00E34ED5">
        <w:t xml:space="preserve">their wives </w:t>
      </w:r>
      <w:r w:rsidR="00957B9F">
        <w:t xml:space="preserve">to take </w:t>
      </w:r>
      <w:r w:rsidR="00E34ED5">
        <w:t xml:space="preserve"> vows at the same </w:t>
      </w:r>
      <w:r w:rsidR="006944C8">
        <w:t>time</w:t>
      </w:r>
      <w:r w:rsidR="00C65B34">
        <w:t xml:space="preserve"> and enter into nunneries</w:t>
      </w:r>
      <w:r w:rsidR="00A001BE">
        <w:t xml:space="preserve"> which would ha</w:t>
      </w:r>
      <w:r w:rsidR="00D556D5">
        <w:t>ve been run similarly</w:t>
      </w:r>
      <w:r w:rsidR="009C71A7">
        <w:t>.</w:t>
      </w:r>
      <w:r w:rsidR="006944C8">
        <w:rPr>
          <w:rStyle w:val="FootnoteReference"/>
        </w:rPr>
        <w:footnoteReference w:id="50"/>
      </w:r>
      <w:r w:rsidR="00112ED1">
        <w:t xml:space="preserve"> </w:t>
      </w:r>
      <w:r w:rsidR="001C2C9A">
        <w:t>A</w:t>
      </w:r>
      <w:r w:rsidR="00112ED1">
        <w:t xml:space="preserve">lthough possibly </w:t>
      </w:r>
      <w:r w:rsidR="002E310C">
        <w:t xml:space="preserve">not adopting all the activities </w:t>
      </w:r>
      <w:r w:rsidR="00230ED5">
        <w:t>performed by men</w:t>
      </w:r>
      <w:r w:rsidR="00AA27EF">
        <w:t xml:space="preserve"> and the nunneries being smaller in size</w:t>
      </w:r>
      <w:r w:rsidR="003D3373">
        <w:t>,</w:t>
      </w:r>
      <w:r w:rsidR="00230ED5">
        <w:t xml:space="preserve"> </w:t>
      </w:r>
      <w:r w:rsidR="003D3373">
        <w:rPr>
          <w:rStyle w:val="FootnoteReference"/>
        </w:rPr>
        <w:footnoteReference w:id="51"/>
      </w:r>
      <w:r w:rsidR="00D8525F">
        <w:t xml:space="preserve"> </w:t>
      </w:r>
      <w:r w:rsidR="003D3373">
        <w:t>by</w:t>
      </w:r>
      <w:r w:rsidR="00D8525F">
        <w:t xml:space="preserve"> 1500 there were </w:t>
      </w:r>
      <w:r w:rsidR="00A75CF8">
        <w:t>twenty-seven</w:t>
      </w:r>
      <w:r w:rsidR="000E71BC">
        <w:t xml:space="preserve"> Cistercian</w:t>
      </w:r>
      <w:r w:rsidR="007E008D">
        <w:t xml:space="preserve"> nunneries in Britain proving its popularity</w:t>
      </w:r>
      <w:r w:rsidR="00007736">
        <w:t xml:space="preserve">. </w:t>
      </w:r>
      <w:r w:rsidR="007E008D">
        <w:t xml:space="preserve"> </w:t>
      </w:r>
    </w:p>
    <w:p w14:paraId="5B51FA4C" w14:textId="4B446547" w:rsidR="00590958" w:rsidRDefault="00F51CF4" w:rsidP="00AF7D2F">
      <w:pPr>
        <w:spacing w:line="480" w:lineRule="auto"/>
      </w:pPr>
      <w:r>
        <w:lastRenderedPageBreak/>
        <w:t xml:space="preserve"> </w:t>
      </w:r>
      <w:r w:rsidR="00743502">
        <w:t xml:space="preserve"> </w:t>
      </w:r>
      <w:r w:rsidR="001C2C9A">
        <w:t xml:space="preserve">      </w:t>
      </w:r>
      <w:r w:rsidR="00743502">
        <w:t xml:space="preserve"> </w:t>
      </w:r>
      <w:r w:rsidR="00821986">
        <w:t>T</w:t>
      </w:r>
      <w:r w:rsidR="00743502">
        <w:t>he</w:t>
      </w:r>
      <w:r w:rsidR="00255E40">
        <w:t xml:space="preserve"> </w:t>
      </w:r>
      <w:r w:rsidR="00295C24">
        <w:t>phenomenal success</w:t>
      </w:r>
      <w:r w:rsidR="00623F45">
        <w:t xml:space="preserve"> of the </w:t>
      </w:r>
      <w:r w:rsidR="00A75CF8">
        <w:t>movement meant</w:t>
      </w:r>
      <w:r w:rsidR="00D006E9">
        <w:t xml:space="preserve"> </w:t>
      </w:r>
      <w:r w:rsidR="001C2C9A">
        <w:t>that an</w:t>
      </w:r>
      <w:r w:rsidR="00D006E9">
        <w:t xml:space="preserve"> order</w:t>
      </w:r>
      <w:r w:rsidR="007E5DD3">
        <w:t xml:space="preserve"> was issued</w:t>
      </w:r>
      <w:r w:rsidR="00D006E9">
        <w:t xml:space="preserve"> in 1152</w:t>
      </w:r>
      <w:r w:rsidR="00A75CF8">
        <w:t xml:space="preserve"> by the General Chapter</w:t>
      </w:r>
      <w:r w:rsidR="00D006E9">
        <w:t xml:space="preserve"> to </w:t>
      </w:r>
      <w:r w:rsidR="00D006E9">
        <w:t xml:space="preserve">try </w:t>
      </w:r>
      <w:r w:rsidR="00FF26D3">
        <w:t xml:space="preserve">to </w:t>
      </w:r>
      <w:r w:rsidR="00D006E9">
        <w:t xml:space="preserve">stop the foundation of any further </w:t>
      </w:r>
      <w:r w:rsidR="00CE3852">
        <w:t>houses, to</w:t>
      </w:r>
      <w:r w:rsidR="00623F45">
        <w:t xml:space="preserve"> </w:t>
      </w:r>
      <w:r w:rsidR="00D84DAD">
        <w:t>decelerate</w:t>
      </w:r>
      <w:r w:rsidR="00623F45">
        <w:t xml:space="preserve"> the </w:t>
      </w:r>
      <w:r w:rsidR="008F5CFD">
        <w:t xml:space="preserve">rate of </w:t>
      </w:r>
      <w:r w:rsidR="00623F45">
        <w:t>expansion</w:t>
      </w:r>
      <w:r w:rsidR="00FF26D3">
        <w:t xml:space="preserve">. </w:t>
      </w:r>
      <w:r w:rsidR="00592FF6">
        <w:t xml:space="preserve">Burton and Kerr </w:t>
      </w:r>
      <w:r w:rsidR="00B208A1">
        <w:t>quote</w:t>
      </w:r>
      <w:r w:rsidR="00592FF6">
        <w:t xml:space="preserve"> this version by </w:t>
      </w:r>
      <w:r w:rsidR="009F7CE7">
        <w:t>Waddell</w:t>
      </w:r>
      <w:r w:rsidR="00783540">
        <w:t xml:space="preserve"> taken from </w:t>
      </w:r>
      <w:r w:rsidR="007F6D51">
        <w:t>Narrative, Legislat</w:t>
      </w:r>
      <w:r w:rsidR="008A4560">
        <w:t xml:space="preserve">ive texts from early </w:t>
      </w:r>
      <w:r w:rsidR="00B208A1">
        <w:t>Citeaux</w:t>
      </w:r>
      <w:r w:rsidR="00BB5FE5">
        <w:t>,</w:t>
      </w:r>
      <w:r w:rsidR="00B674CD">
        <w:t xml:space="preserve"> </w:t>
      </w:r>
      <w:r w:rsidR="009F7CE7">
        <w:t xml:space="preserve">‘ In the year </w:t>
      </w:r>
      <w:r w:rsidR="00083D1B">
        <w:t>of our Lord 1152 it was decreed in the General Chapter of abbots that in future no new order o</w:t>
      </w:r>
      <w:r w:rsidR="00421EAE">
        <w:t>f our Order would be constructed</w:t>
      </w:r>
      <w:r w:rsidR="00FE76AC">
        <w:t>’</w:t>
      </w:r>
      <w:r w:rsidR="00A41716">
        <w:t>.</w:t>
      </w:r>
      <w:r w:rsidR="00C968AF">
        <w:rPr>
          <w:rStyle w:val="FootnoteReference"/>
        </w:rPr>
        <w:footnoteReference w:id="52"/>
      </w:r>
      <w:r w:rsidR="00A41716">
        <w:t xml:space="preserve"> This was </w:t>
      </w:r>
      <w:r w:rsidR="00AD7426">
        <w:t xml:space="preserve"> to </w:t>
      </w:r>
      <w:r w:rsidR="008543D5">
        <w:t xml:space="preserve">enable the maintenance of </w:t>
      </w:r>
      <w:r w:rsidR="00717C21">
        <w:t xml:space="preserve"> the core principles of stability </w:t>
      </w:r>
      <w:r w:rsidR="008B4F09">
        <w:t>and uniformity,</w:t>
      </w:r>
      <w:r w:rsidR="00694FE3">
        <w:t xml:space="preserve"> which they felt was getting out of control with the rapid expansion</w:t>
      </w:r>
      <w:r w:rsidR="00E1486A">
        <w:t>.</w:t>
      </w:r>
      <w:r w:rsidR="00255E40">
        <w:t xml:space="preserve"> </w:t>
      </w:r>
      <w:r w:rsidR="004268FD">
        <w:t>However</w:t>
      </w:r>
      <w:r w:rsidR="00850A68">
        <w:t>, a</w:t>
      </w:r>
      <w:r w:rsidR="00075AA8">
        <w:t>lthough the growth of the movement had been greatest in</w:t>
      </w:r>
      <w:r w:rsidR="002A296C">
        <w:t xml:space="preserve"> England </w:t>
      </w:r>
      <w:r w:rsidR="00EB42A5">
        <w:t>before this date,</w:t>
      </w:r>
      <w:r w:rsidR="002A296C">
        <w:t xml:space="preserve"> it did not completely stop</w:t>
      </w:r>
      <w:r w:rsidR="00B27D07">
        <w:t>,</w:t>
      </w:r>
      <w:r w:rsidR="002A296C">
        <w:t xml:space="preserve"> </w:t>
      </w:r>
      <w:r w:rsidR="00850A68">
        <w:t>and</w:t>
      </w:r>
      <w:r w:rsidR="002A296C">
        <w:t xml:space="preserve"> it </w:t>
      </w:r>
      <w:r w:rsidR="007035CC">
        <w:t xml:space="preserve">still </w:t>
      </w:r>
      <w:r w:rsidR="002A296C">
        <w:t xml:space="preserve">increased in Wales following </w:t>
      </w:r>
      <w:r w:rsidR="00635015">
        <w:t>1152</w:t>
      </w:r>
      <w:r w:rsidR="002A296C">
        <w:t>.</w:t>
      </w:r>
    </w:p>
    <w:p w14:paraId="557CF736" w14:textId="38BEBEEF" w:rsidR="002F689B" w:rsidRDefault="00590958" w:rsidP="00AF7D2F">
      <w:pPr>
        <w:spacing w:line="480" w:lineRule="auto"/>
      </w:pPr>
      <w:r>
        <w:t xml:space="preserve">     </w:t>
      </w:r>
      <w:r w:rsidR="002A296C">
        <w:t xml:space="preserve"> </w:t>
      </w:r>
      <w:r w:rsidR="00A06E4D">
        <w:t>These reasons are thought</w:t>
      </w:r>
      <w:r w:rsidR="006111EC">
        <w:t xml:space="preserve"> </w:t>
      </w:r>
      <w:r w:rsidR="00BA2D91">
        <w:t>mainly to</w:t>
      </w:r>
      <w:r w:rsidR="00A06E4D">
        <w:t xml:space="preserve"> be because</w:t>
      </w:r>
      <w:r w:rsidR="006103CF">
        <w:t xml:space="preserve"> founders and patrons </w:t>
      </w:r>
      <w:r w:rsidR="00F648E3">
        <w:t>continued</w:t>
      </w:r>
      <w:r w:rsidR="006103CF">
        <w:t xml:space="preserve"> to desire to establish houses</w:t>
      </w:r>
      <w:r w:rsidR="00295C24">
        <w:t xml:space="preserve"> mainly for</w:t>
      </w:r>
      <w:r w:rsidR="00E1486A">
        <w:t xml:space="preserve"> </w:t>
      </w:r>
      <w:r w:rsidR="00DB400F">
        <w:t>political reasons</w:t>
      </w:r>
      <w:r w:rsidR="00DB400F">
        <w:t xml:space="preserve"> </w:t>
      </w:r>
      <w:r w:rsidR="0061618F">
        <w:t>as well</w:t>
      </w:r>
      <w:r w:rsidR="00DB400F">
        <w:t xml:space="preserve"> </w:t>
      </w:r>
      <w:r w:rsidR="00BA2D91">
        <w:t xml:space="preserve">as </w:t>
      </w:r>
      <w:r w:rsidR="00DC3103">
        <w:t xml:space="preserve">for </w:t>
      </w:r>
      <w:r w:rsidR="00BA2D91">
        <w:t>their</w:t>
      </w:r>
      <w:r w:rsidR="00635015">
        <w:t xml:space="preserve"> salvation</w:t>
      </w:r>
      <w:r w:rsidR="0061618F">
        <w:t>.</w:t>
      </w:r>
      <w:r w:rsidR="007F0D03" w:rsidRPr="007F0D03">
        <w:t xml:space="preserve"> </w:t>
      </w:r>
      <w:r w:rsidR="00772074">
        <w:rPr>
          <w:rStyle w:val="FootnoteReference"/>
        </w:rPr>
        <w:footnoteReference w:id="53"/>
      </w:r>
      <w:r w:rsidR="00816FB0" w:rsidRPr="00816FB0">
        <w:t xml:space="preserve"> </w:t>
      </w:r>
      <w:r w:rsidR="00A42290">
        <w:t xml:space="preserve">Up until the 1160’s </w:t>
      </w:r>
      <w:r w:rsidR="00AF5C6A">
        <w:t xml:space="preserve">the foundation of abbeys had </w:t>
      </w:r>
      <w:r w:rsidR="00182BCC">
        <w:t xml:space="preserve"> been e</w:t>
      </w:r>
      <w:r w:rsidR="00182BCC" w:rsidRPr="0011478B">
        <w:t xml:space="preserve">ndorsed by </w:t>
      </w:r>
      <w:r w:rsidR="0061618F" w:rsidRPr="0011478B">
        <w:t>Anglo</w:t>
      </w:r>
      <w:r w:rsidR="00743E4B" w:rsidRPr="0011478B">
        <w:t xml:space="preserve"> Norman lords </w:t>
      </w:r>
      <w:r w:rsidR="00EF1FD9" w:rsidRPr="0011478B">
        <w:t>but after this period</w:t>
      </w:r>
      <w:r w:rsidR="0011478B" w:rsidRPr="0011478B">
        <w:t xml:space="preserve">, it was </w:t>
      </w:r>
      <w:r w:rsidR="00E4096A" w:rsidRPr="0011478B">
        <w:t xml:space="preserve">the </w:t>
      </w:r>
      <w:r w:rsidR="002074C4" w:rsidRPr="0011478B">
        <w:t xml:space="preserve">princes of various </w:t>
      </w:r>
      <w:r w:rsidR="000961EE" w:rsidRPr="0011478B">
        <w:t>kingdoms</w:t>
      </w:r>
      <w:r w:rsidR="00C31F4C" w:rsidRPr="0011478B">
        <w:t xml:space="preserve"> in Wales </w:t>
      </w:r>
      <w:r w:rsidR="0011478B" w:rsidRPr="0011478B">
        <w:t>,</w:t>
      </w:r>
      <w:r w:rsidR="00C31F4C" w:rsidRPr="0011478B">
        <w:t>who vying for dominance against each other and  the English</w:t>
      </w:r>
      <w:r w:rsidR="00756CBE" w:rsidRPr="0011478B">
        <w:t xml:space="preserve"> , felt that </w:t>
      </w:r>
      <w:r w:rsidR="00892172" w:rsidRPr="0011478B">
        <w:t xml:space="preserve">it was </w:t>
      </w:r>
      <w:r w:rsidR="004366AD" w:rsidRPr="0011478B">
        <w:t xml:space="preserve">politically astute </w:t>
      </w:r>
      <w:r w:rsidR="004B400A" w:rsidRPr="0011478B">
        <w:t xml:space="preserve">to build or take control of </w:t>
      </w:r>
      <w:r w:rsidR="00C670C8" w:rsidRPr="0011478B">
        <w:t>a Cistercian Abbey</w:t>
      </w:r>
      <w:r w:rsidR="00214249" w:rsidRPr="0011478B">
        <w:t xml:space="preserve"> which was a marker of power and authority</w:t>
      </w:r>
      <w:r w:rsidR="001A25EF">
        <w:t xml:space="preserve">. </w:t>
      </w:r>
      <w:r w:rsidR="001A25EF">
        <w:rPr>
          <w:rStyle w:val="FootnoteReference"/>
        </w:rPr>
        <w:footnoteReference w:id="54"/>
      </w:r>
      <w:r w:rsidR="00C670C8">
        <w:t xml:space="preserve"> </w:t>
      </w:r>
      <w:r w:rsidR="007F018D">
        <w:t xml:space="preserve">Half of the monasteries in </w:t>
      </w:r>
      <w:r w:rsidR="00BF2E83">
        <w:t>Wales</w:t>
      </w:r>
      <w:r w:rsidR="007F018D">
        <w:t xml:space="preserve"> were founded by </w:t>
      </w:r>
      <w:r w:rsidR="00B42DC3">
        <w:t xml:space="preserve">Welsh </w:t>
      </w:r>
      <w:r w:rsidR="008404A1">
        <w:t>princes while</w:t>
      </w:r>
      <w:r w:rsidR="00B42DC3">
        <w:t xml:space="preserve"> others </w:t>
      </w:r>
      <w:r w:rsidR="00FC49B8">
        <w:t xml:space="preserve">were controlled by </w:t>
      </w:r>
      <w:r w:rsidR="009C2F9A">
        <w:t>them</w:t>
      </w:r>
      <w:r w:rsidR="00FF5B12">
        <w:t xml:space="preserve">. </w:t>
      </w:r>
      <w:r w:rsidR="005F2069">
        <w:rPr>
          <w:rStyle w:val="FootnoteReference"/>
        </w:rPr>
        <w:footnoteReference w:id="55"/>
      </w:r>
      <w:r w:rsidR="00FC49B8">
        <w:t xml:space="preserve"> </w:t>
      </w:r>
      <w:r w:rsidR="00C670C8">
        <w:t xml:space="preserve">Lord Rhys of </w:t>
      </w:r>
      <w:r w:rsidR="00C670C8" w:rsidRPr="00761DCB">
        <w:rPr>
          <w:highlight w:val="yellow"/>
        </w:rPr>
        <w:t>Deheubarth</w:t>
      </w:r>
      <w:r w:rsidR="00C670C8">
        <w:t xml:space="preserve"> </w:t>
      </w:r>
      <w:r w:rsidR="00761DCB">
        <w:t xml:space="preserve">took </w:t>
      </w:r>
      <w:r w:rsidR="00D728F9">
        <w:t>over</w:t>
      </w:r>
      <w:r w:rsidR="00761DCB">
        <w:t xml:space="preserve">  Strata Florida in 1164 </w:t>
      </w:r>
      <w:r w:rsidR="00D728F9">
        <w:t>after</w:t>
      </w:r>
      <w:r w:rsidR="00761DCB">
        <w:t xml:space="preserve"> he </w:t>
      </w:r>
      <w:r w:rsidR="005C5ECA">
        <w:t>gained control of south and mid Wales</w:t>
      </w:r>
      <w:r w:rsidR="00FF5B12">
        <w:t>, s</w:t>
      </w:r>
      <w:r w:rsidR="005C5ECA">
        <w:t xml:space="preserve">upposedly </w:t>
      </w:r>
      <w:r w:rsidR="00612626">
        <w:t xml:space="preserve">because he loved and cherished the </w:t>
      </w:r>
      <w:r w:rsidR="00BF2E83">
        <w:t>abbey,</w:t>
      </w:r>
      <w:r w:rsidR="00612626">
        <w:t xml:space="preserve"> but Burton and Kerr think that </w:t>
      </w:r>
      <w:r w:rsidR="00DD34FC">
        <w:t>it was more due to the material benefits of international contacts</w:t>
      </w:r>
      <w:r w:rsidR="00BE3111">
        <w:t>, prestige and sta</w:t>
      </w:r>
      <w:r w:rsidR="00D541F7">
        <w:t>t</w:t>
      </w:r>
      <w:r w:rsidR="00BE3111">
        <w:t>us</w:t>
      </w:r>
      <w:r w:rsidR="00D541F7">
        <w:t xml:space="preserve"> </w:t>
      </w:r>
      <w:r w:rsidR="001062B3">
        <w:t>while</w:t>
      </w:r>
      <w:r w:rsidR="004E14A2">
        <w:t xml:space="preserve"> </w:t>
      </w:r>
      <w:r w:rsidR="00D541F7">
        <w:t xml:space="preserve">the monks could give </w:t>
      </w:r>
      <w:r w:rsidR="00613D0C">
        <w:t>administrative support and financial help in exchange for grants of land.</w:t>
      </w:r>
      <w:r w:rsidR="00AB0A86">
        <w:rPr>
          <w:rStyle w:val="FootnoteReference"/>
        </w:rPr>
        <w:footnoteReference w:id="56"/>
      </w:r>
      <w:r w:rsidR="00B65B27">
        <w:t xml:space="preserve"> In return for their</w:t>
      </w:r>
      <w:r w:rsidR="00EB11A9">
        <w:t xml:space="preserve"> patron’s</w:t>
      </w:r>
      <w:r w:rsidR="00B65B27">
        <w:t xml:space="preserve"> </w:t>
      </w:r>
      <w:r w:rsidR="00491757">
        <w:t>support,</w:t>
      </w:r>
      <w:r w:rsidR="00A81703">
        <w:t xml:space="preserve"> the monks </w:t>
      </w:r>
      <w:r w:rsidR="00E15335">
        <w:t>wrote history, copied manuscripts thus preserving Welsh culture</w:t>
      </w:r>
      <w:r w:rsidR="0046280F">
        <w:t>, gave spiritual support</w:t>
      </w:r>
      <w:r w:rsidR="005B67B8">
        <w:t xml:space="preserve"> and practical expertise</w:t>
      </w:r>
      <w:r w:rsidR="00F7021F">
        <w:t xml:space="preserve"> </w:t>
      </w:r>
      <w:r w:rsidR="00EF7169">
        <w:t xml:space="preserve">and although not part of the original </w:t>
      </w:r>
      <w:r w:rsidR="003816DF">
        <w:t xml:space="preserve">statute </w:t>
      </w:r>
      <w:r w:rsidR="000247FF">
        <w:t xml:space="preserve">of </w:t>
      </w:r>
      <w:r w:rsidR="000247FF">
        <w:lastRenderedPageBreak/>
        <w:t>Car</w:t>
      </w:r>
      <w:r w:rsidR="00795A51">
        <w:t>ta</w:t>
      </w:r>
      <w:r w:rsidR="00DC3C63">
        <w:t>e</w:t>
      </w:r>
      <w:r w:rsidR="00795A51">
        <w:t xml:space="preserve"> Caritat</w:t>
      </w:r>
      <w:r w:rsidR="00DC3C63">
        <w:t>i</w:t>
      </w:r>
      <w:r w:rsidR="00795A51">
        <w:t xml:space="preserve">s ‘nor do we grant </w:t>
      </w:r>
      <w:r w:rsidR="002D41A9">
        <w:t>burial</w:t>
      </w:r>
      <w:r w:rsidR="00795A51">
        <w:t xml:space="preserve"> to any outsider</w:t>
      </w:r>
      <w:r w:rsidR="002D41A9">
        <w:t xml:space="preserve"> unless he is a guest,’</w:t>
      </w:r>
      <w:r w:rsidR="006E21D9">
        <w:rPr>
          <w:rStyle w:val="FootnoteReference"/>
        </w:rPr>
        <w:footnoteReference w:id="57"/>
      </w:r>
      <w:r w:rsidR="00266DFB">
        <w:t xml:space="preserve"> </w:t>
      </w:r>
      <w:r w:rsidR="004744AB">
        <w:t xml:space="preserve">allowed </w:t>
      </w:r>
      <w:r w:rsidR="003F6FC9">
        <w:t>burial</w:t>
      </w:r>
      <w:r w:rsidR="004744AB">
        <w:t xml:space="preserve"> within their walls</w:t>
      </w:r>
      <w:r w:rsidR="009E1018">
        <w:t>.</w:t>
      </w:r>
      <w:r w:rsidR="009E1018">
        <w:rPr>
          <w:rStyle w:val="FootnoteReference"/>
        </w:rPr>
        <w:footnoteReference w:id="58"/>
      </w:r>
      <w:r w:rsidR="004744AB">
        <w:t xml:space="preserve"> </w:t>
      </w:r>
      <w:r w:rsidR="00582D6B">
        <w:t xml:space="preserve"> </w:t>
      </w:r>
      <w:r w:rsidR="002F689B">
        <w:t>Wales</w:t>
      </w:r>
      <w:r w:rsidR="00B43B14">
        <w:t>, much like north England</w:t>
      </w:r>
      <w:r w:rsidR="002F689B">
        <w:t xml:space="preserve"> </w:t>
      </w:r>
      <w:r w:rsidR="006A20B1">
        <w:t xml:space="preserve">contained </w:t>
      </w:r>
      <w:r w:rsidR="00464AD3">
        <w:t>terrain</w:t>
      </w:r>
      <w:r w:rsidR="006A20B1">
        <w:t xml:space="preserve"> that was deemed suitable to </w:t>
      </w:r>
      <w:r w:rsidR="00B43B14">
        <w:t>a Cistercian Abbey</w:t>
      </w:r>
      <w:r w:rsidR="00464AD3">
        <w:t xml:space="preserve">. Many </w:t>
      </w:r>
      <w:r w:rsidR="00C6486B">
        <w:t xml:space="preserve">were </w:t>
      </w:r>
      <w:r w:rsidR="00464AD3">
        <w:t>remote and uncultivated sites</w:t>
      </w:r>
      <w:r w:rsidR="00A936EC">
        <w:t xml:space="preserve"> which</w:t>
      </w:r>
      <w:r w:rsidR="00236FFC">
        <w:t xml:space="preserve"> were</w:t>
      </w:r>
      <w:r w:rsidR="00A936EC">
        <w:t xml:space="preserve"> </w:t>
      </w:r>
      <w:r w:rsidR="00BA2D91">
        <w:t>widely</w:t>
      </w:r>
      <w:r w:rsidR="00880083">
        <w:t xml:space="preserve"> </w:t>
      </w:r>
      <w:r w:rsidR="003F6FC9">
        <w:t>used for sheep</w:t>
      </w:r>
      <w:r w:rsidR="00A936EC">
        <w:t xml:space="preserve"> farming and wool production</w:t>
      </w:r>
      <w:r w:rsidR="00236FFC">
        <w:t>,</w:t>
      </w:r>
      <w:r w:rsidR="00CD3AEF">
        <w:t xml:space="preserve"> an industry widely synonymous</w:t>
      </w:r>
      <w:r w:rsidR="00FD02C4">
        <w:t xml:space="preserve"> with Cistercians</w:t>
      </w:r>
      <w:r w:rsidR="00400627">
        <w:t xml:space="preserve"> and therefore greatly valued</w:t>
      </w:r>
      <w:r w:rsidR="00FD02C4">
        <w:t>.</w:t>
      </w:r>
      <w:r w:rsidR="003F6FC9">
        <w:rPr>
          <w:rStyle w:val="FootnoteReference"/>
        </w:rPr>
        <w:footnoteReference w:id="59"/>
      </w:r>
      <w:r w:rsidR="00FD02C4">
        <w:t xml:space="preserve"> </w:t>
      </w:r>
    </w:p>
    <w:p w14:paraId="21732E3D" w14:textId="698407CC" w:rsidR="00C86EF5" w:rsidRDefault="002A4171" w:rsidP="00AF7D2F">
      <w:pPr>
        <w:spacing w:line="480" w:lineRule="auto"/>
      </w:pPr>
      <w:r>
        <w:t xml:space="preserve">     </w:t>
      </w:r>
      <w:r w:rsidR="00935AA4">
        <w:t xml:space="preserve">There were many reasons for the success of the Cistercian movement in Europe which were </w:t>
      </w:r>
      <w:r w:rsidR="00346267">
        <w:t>mirrored in England and</w:t>
      </w:r>
      <w:r w:rsidR="00C86EF5">
        <w:t xml:space="preserve"> Wales </w:t>
      </w:r>
      <w:r w:rsidR="005E57B0">
        <w:t xml:space="preserve">although there </w:t>
      </w:r>
      <w:r w:rsidR="00263DCF">
        <w:t>were also</w:t>
      </w:r>
      <w:r w:rsidR="00EE754A">
        <w:t xml:space="preserve"> </w:t>
      </w:r>
      <w:r w:rsidR="002077FC">
        <w:t xml:space="preserve">more </w:t>
      </w:r>
      <w:r w:rsidR="00B1302B">
        <w:t>local</w:t>
      </w:r>
      <w:r w:rsidR="005E57B0">
        <w:t xml:space="preserve"> reasons </w:t>
      </w:r>
      <w:r w:rsidR="00A72665">
        <w:t>for their expansion</w:t>
      </w:r>
      <w:r w:rsidR="005C3E71">
        <w:t xml:space="preserve"> which had </w:t>
      </w:r>
      <w:r w:rsidR="00DB2BC3">
        <w:t>significance as</w:t>
      </w:r>
      <w:r w:rsidR="00E0118C">
        <w:t xml:space="preserve"> demonstrated ab</w:t>
      </w:r>
      <w:r w:rsidR="004B3BE1">
        <w:t>ove</w:t>
      </w:r>
      <w:r w:rsidR="005C3E71">
        <w:t>.</w:t>
      </w:r>
      <w:r w:rsidR="00FB0559">
        <w:t xml:space="preserve"> T</w:t>
      </w:r>
      <w:r w:rsidR="00351054">
        <w:t>he Cistercian</w:t>
      </w:r>
      <w:r w:rsidR="00877066">
        <w:t xml:space="preserve"> </w:t>
      </w:r>
      <w:r w:rsidR="004A1B52">
        <w:t xml:space="preserve">movement was greatly admired for the presence and legislation </w:t>
      </w:r>
      <w:r w:rsidR="003A04C1">
        <w:t xml:space="preserve">performed </w:t>
      </w:r>
      <w:r w:rsidR="00557E55">
        <w:t>by the</w:t>
      </w:r>
      <w:r w:rsidR="004A1B52">
        <w:t xml:space="preserve"> General </w:t>
      </w:r>
      <w:r w:rsidR="00AD3BE8">
        <w:t>Chapter,</w:t>
      </w:r>
      <w:r w:rsidR="003A04C1">
        <w:t xml:space="preserve"> however</w:t>
      </w:r>
      <w:r w:rsidR="00651270">
        <w:t>,</w:t>
      </w:r>
      <w:r w:rsidR="0082454D">
        <w:t xml:space="preserve"> </w:t>
      </w:r>
      <w:r w:rsidR="00AD3BE8">
        <w:t>t</w:t>
      </w:r>
      <w:r w:rsidR="0082454D">
        <w:t xml:space="preserve">he </w:t>
      </w:r>
      <w:r w:rsidR="009410AF">
        <w:t>statute stating</w:t>
      </w:r>
      <w:r w:rsidR="0082454D">
        <w:t xml:space="preserve"> that there were to be no more monasteries built, seems to have fallen on deaf ears</w:t>
      </w:r>
      <w:r w:rsidR="0082454D">
        <w:t xml:space="preserve">. </w:t>
      </w:r>
      <w:r w:rsidR="004655C5">
        <w:t>C</w:t>
      </w:r>
      <w:r w:rsidR="0045158A">
        <w:t>.</w:t>
      </w:r>
      <w:r w:rsidR="004655C5">
        <w:t>H</w:t>
      </w:r>
      <w:r w:rsidR="0045158A">
        <w:t>.</w:t>
      </w:r>
      <w:r w:rsidR="004655C5">
        <w:t>L</w:t>
      </w:r>
      <w:r w:rsidR="0045158A">
        <w:t>awrence</w:t>
      </w:r>
      <w:r w:rsidR="004655C5">
        <w:t xml:space="preserve"> </w:t>
      </w:r>
      <w:r w:rsidR="0045158A">
        <w:t>states</w:t>
      </w:r>
      <w:r w:rsidR="004655C5">
        <w:t xml:space="preserve"> that the annual meetings</w:t>
      </w:r>
      <w:r w:rsidR="00C14D8F">
        <w:t xml:space="preserve">, being the only </w:t>
      </w:r>
      <w:r w:rsidR="00247E89">
        <w:t>‘international assemblies</w:t>
      </w:r>
      <w:r w:rsidR="005639E0">
        <w:t>,</w:t>
      </w:r>
      <w:r w:rsidR="00247E89">
        <w:t xml:space="preserve">’ </w:t>
      </w:r>
      <w:r w:rsidR="004655C5">
        <w:t xml:space="preserve"> allowed for rulers to use them as a ‘public forum’ </w:t>
      </w:r>
      <w:r w:rsidR="00AB508F">
        <w:t>resulting in</w:t>
      </w:r>
      <w:r w:rsidR="004655C5">
        <w:t xml:space="preserve">  the spread </w:t>
      </w:r>
      <w:r w:rsidR="00E07932">
        <w:t>of</w:t>
      </w:r>
      <w:r w:rsidR="00A7177D">
        <w:t xml:space="preserve"> ideas and</w:t>
      </w:r>
      <w:r w:rsidR="004655C5">
        <w:t xml:space="preserve"> </w:t>
      </w:r>
      <w:r w:rsidR="004655C5" w:rsidRPr="00D57BAD">
        <w:t>propaganda</w:t>
      </w:r>
      <w:r w:rsidR="00AD3BE8" w:rsidRPr="00D57BAD">
        <w:t>,</w:t>
      </w:r>
      <w:r w:rsidR="004655C5" w:rsidRPr="00D57BAD">
        <w:t xml:space="preserve"> meaning   that Cistercians </w:t>
      </w:r>
      <w:r w:rsidR="006A10B3" w:rsidRPr="00D57BAD">
        <w:t xml:space="preserve"> </w:t>
      </w:r>
      <w:r w:rsidR="0052213D" w:rsidRPr="00D57BAD">
        <w:t xml:space="preserve">could be used </w:t>
      </w:r>
      <w:r w:rsidR="00101CF9" w:rsidRPr="00D57BAD">
        <w:t>as a</w:t>
      </w:r>
      <w:r w:rsidR="001F3231" w:rsidRPr="00D57BAD">
        <w:t>n influential pressure group</w:t>
      </w:r>
      <w:r w:rsidR="00E07932" w:rsidRPr="00D57BAD">
        <w:t>.</w:t>
      </w:r>
      <w:r w:rsidR="004655C5" w:rsidRPr="00D57BAD">
        <w:rPr>
          <w:rStyle w:val="FootnoteReference"/>
        </w:rPr>
        <w:footnoteReference w:id="60"/>
      </w:r>
      <w:r w:rsidR="001F3231" w:rsidRPr="00D57BAD">
        <w:t xml:space="preserve"> </w:t>
      </w:r>
      <w:r w:rsidR="00E072FC" w:rsidRPr="00D57BAD">
        <w:t xml:space="preserve">It </w:t>
      </w:r>
      <w:r w:rsidR="0034736D">
        <w:t xml:space="preserve">appears </w:t>
      </w:r>
      <w:r w:rsidR="00E072FC" w:rsidRPr="00D57BAD">
        <w:t>therefore</w:t>
      </w:r>
      <w:r w:rsidR="0034736D">
        <w:t xml:space="preserve">, </w:t>
      </w:r>
      <w:r w:rsidR="009B5409">
        <w:t xml:space="preserve">that the </w:t>
      </w:r>
      <w:r w:rsidR="00B80CD7">
        <w:t xml:space="preserve"> spiritual and political wishes</w:t>
      </w:r>
      <w:r w:rsidR="00676605">
        <w:t xml:space="preserve"> </w:t>
      </w:r>
      <w:r w:rsidR="00D43BF2">
        <w:t xml:space="preserve"> of</w:t>
      </w:r>
      <w:r w:rsidR="00C82C0B" w:rsidRPr="00D57BAD">
        <w:t xml:space="preserve"> </w:t>
      </w:r>
      <w:r w:rsidR="00FE0BBA" w:rsidRPr="00D57BAD">
        <w:t>patrons</w:t>
      </w:r>
      <w:r w:rsidR="00DC4213">
        <w:t xml:space="preserve"> </w:t>
      </w:r>
      <w:r w:rsidR="00D038D6" w:rsidRPr="00D57BAD">
        <w:t xml:space="preserve">which included </w:t>
      </w:r>
      <w:r w:rsidR="006555A5" w:rsidRPr="00D57BAD">
        <w:t>barons, princes</w:t>
      </w:r>
      <w:r w:rsidR="005615CC" w:rsidRPr="00D57BAD">
        <w:t xml:space="preserve"> and </w:t>
      </w:r>
      <w:r w:rsidR="006555A5" w:rsidRPr="00D57BAD">
        <w:t>kings</w:t>
      </w:r>
      <w:r w:rsidR="001A01C0">
        <w:t>,</w:t>
      </w:r>
      <w:r w:rsidR="00D038D6" w:rsidRPr="00D57BAD">
        <w:t xml:space="preserve"> </w:t>
      </w:r>
      <w:r w:rsidR="001A3CA2" w:rsidRPr="00D57BAD">
        <w:t xml:space="preserve"> </w:t>
      </w:r>
      <w:r w:rsidR="00D57BAD" w:rsidRPr="00D57BAD">
        <w:t>added to</w:t>
      </w:r>
      <w:r w:rsidR="00F80977" w:rsidRPr="00D57BAD">
        <w:t xml:space="preserve"> </w:t>
      </w:r>
      <w:r w:rsidR="00237053">
        <w:t xml:space="preserve">by </w:t>
      </w:r>
      <w:r w:rsidR="00F80977" w:rsidRPr="00D57BAD">
        <w:t xml:space="preserve">support from </w:t>
      </w:r>
      <w:r w:rsidR="008135F3" w:rsidRPr="00D57BAD">
        <w:t>senior church officials</w:t>
      </w:r>
      <w:r w:rsidR="006555A5" w:rsidRPr="00D57BAD">
        <w:t xml:space="preserve">, </w:t>
      </w:r>
      <w:r w:rsidR="001A3CA2" w:rsidRPr="00D57BAD">
        <w:t xml:space="preserve">had </w:t>
      </w:r>
      <w:r w:rsidR="00074BCC">
        <w:t>greater power</w:t>
      </w:r>
      <w:r w:rsidR="00B80CD7">
        <w:t xml:space="preserve"> and influence</w:t>
      </w:r>
      <w:r w:rsidR="00074BCC">
        <w:t xml:space="preserve"> </w:t>
      </w:r>
      <w:r w:rsidR="0081054A" w:rsidRPr="00D57BAD">
        <w:t>than</w:t>
      </w:r>
      <w:r w:rsidR="00B80AEF">
        <w:t xml:space="preserve"> did </w:t>
      </w:r>
      <w:r w:rsidR="0081054A" w:rsidRPr="00D57BAD">
        <w:t xml:space="preserve">the </w:t>
      </w:r>
      <w:r w:rsidR="006B7B52" w:rsidRPr="00D57BAD">
        <w:t>ruling body of the G</w:t>
      </w:r>
      <w:r w:rsidR="0081054A" w:rsidRPr="00D57BAD">
        <w:t xml:space="preserve">eneral </w:t>
      </w:r>
      <w:r w:rsidR="006B7B52" w:rsidRPr="00D57BAD">
        <w:t>C</w:t>
      </w:r>
      <w:r w:rsidR="0081054A" w:rsidRPr="00D57BAD">
        <w:t>hapter</w:t>
      </w:r>
      <w:r w:rsidR="002E4B04">
        <w:t xml:space="preserve"> thus allowing for </w:t>
      </w:r>
      <w:r w:rsidR="00456F07">
        <w:t>continued</w:t>
      </w:r>
      <w:r w:rsidR="002E4B04">
        <w:t xml:space="preserve"> foundation of monasteries </w:t>
      </w:r>
      <w:r w:rsidR="00F706CB">
        <w:t>after 1152.</w:t>
      </w:r>
      <w:r w:rsidR="00F20867">
        <w:t xml:space="preserve"> </w:t>
      </w:r>
    </w:p>
    <w:p w14:paraId="0F8F8AFF" w14:textId="12068F2F" w:rsidR="003A3DDA" w:rsidRDefault="003A3DDA" w:rsidP="00AF7D2F">
      <w:pPr>
        <w:spacing w:line="480" w:lineRule="auto"/>
        <w:ind w:left="283"/>
      </w:pPr>
    </w:p>
    <w:p w14:paraId="388C8E38" w14:textId="77777777" w:rsidR="00255AB3" w:rsidRDefault="00255AB3" w:rsidP="00AF7D2F">
      <w:pPr>
        <w:spacing w:line="480" w:lineRule="auto"/>
        <w:ind w:left="283"/>
      </w:pPr>
    </w:p>
    <w:p w14:paraId="33AFDD96" w14:textId="77777777" w:rsidR="00255AB3" w:rsidRDefault="00255AB3" w:rsidP="00AF7D2F">
      <w:pPr>
        <w:spacing w:line="480" w:lineRule="auto"/>
        <w:ind w:left="283"/>
      </w:pPr>
    </w:p>
    <w:p w14:paraId="2B7C693A" w14:textId="77777777" w:rsidR="0051195C" w:rsidRDefault="0051195C" w:rsidP="009E38EE">
      <w:pPr>
        <w:spacing w:line="480" w:lineRule="auto"/>
      </w:pPr>
    </w:p>
    <w:p w14:paraId="18C7C58E" w14:textId="77777777" w:rsidR="00E52068" w:rsidRDefault="00E52068"/>
    <w:p w14:paraId="6F0AE6F0" w14:textId="77777777" w:rsidR="00E52068" w:rsidRDefault="00E52068"/>
    <w:p w14:paraId="787F8981" w14:textId="0C244F4E" w:rsidR="00114B78" w:rsidRDefault="00B216A5">
      <w:r>
        <w:t xml:space="preserve">                                                                                     </w:t>
      </w:r>
      <w:r w:rsidR="00114B78">
        <w:t>Primary sources</w:t>
      </w:r>
    </w:p>
    <w:p w14:paraId="399244DD" w14:textId="57DC1CFC" w:rsidR="00AF06B1" w:rsidRDefault="00AF06B1" w:rsidP="000A5A86">
      <w:pPr>
        <w:pStyle w:val="ListParagraph"/>
        <w:numPr>
          <w:ilvl w:val="0"/>
          <w:numId w:val="2"/>
        </w:numPr>
      </w:pPr>
      <w:r>
        <w:t xml:space="preserve">Bernard Of Clairvaux,  ‘Letter Of Bernard, Abbot Of Clairvaux, To King Henry I’ , </w:t>
      </w:r>
      <w:r w:rsidRPr="00B83EF7">
        <w:t xml:space="preserve"> </w:t>
      </w:r>
      <w:r w:rsidRPr="000A5A86">
        <w:rPr>
          <w:i/>
          <w:iCs/>
        </w:rPr>
        <w:t>Cistercian Sources 2,</w:t>
      </w:r>
      <w:r>
        <w:t xml:space="preserve"> </w:t>
      </w:r>
      <w:r w:rsidRPr="000A5A86">
        <w:rPr>
          <w:rFonts w:ascii="Calibri" w:hAnsi="Calibri" w:cs="Calibri"/>
        </w:rPr>
        <w:t xml:space="preserve">Moodle: From Desert Myths To Sheep Tales, The Cistercians In The Middle Ages, </w:t>
      </w:r>
      <w:hyperlink r:id="rId9" w:history="1">
        <w:r w:rsidRPr="000A5A86">
          <w:rPr>
            <w:rStyle w:val="Hyperlink"/>
            <w:rFonts w:ascii="Calibri" w:hAnsi="Calibri" w:cs="Calibri"/>
          </w:rPr>
          <w:t>https://moodle.uwtsd.ac.uk/course/section.php?id=144133</w:t>
        </w:r>
      </w:hyperlink>
      <w:r>
        <w:t xml:space="preserve"> </w:t>
      </w:r>
      <w:r w:rsidR="00630073">
        <w:t>[</w:t>
      </w:r>
      <w:r w:rsidR="00630073">
        <w:t>accessed 09 January 2026</w:t>
      </w:r>
      <w:r w:rsidR="009D1404">
        <w:t xml:space="preserve">] </w:t>
      </w:r>
      <w:r>
        <w:t>.</w:t>
      </w:r>
    </w:p>
    <w:p w14:paraId="27FB3B1F" w14:textId="15FC679F" w:rsidR="000A5A86" w:rsidRDefault="000A5A86" w:rsidP="000A5A86">
      <w:pPr>
        <w:pStyle w:val="ListParagraph"/>
        <w:numPr>
          <w:ilvl w:val="0"/>
          <w:numId w:val="2"/>
        </w:numPr>
      </w:pPr>
      <w:r>
        <w:t xml:space="preserve">Cartae Caritatis, </w:t>
      </w:r>
      <w:r w:rsidRPr="000A5A86">
        <w:rPr>
          <w:rFonts w:ascii="Calibri" w:hAnsi="Calibri" w:cs="Calibri"/>
          <w:i/>
          <w:iCs/>
        </w:rPr>
        <w:t xml:space="preserve"> Cistercian Sources 1</w:t>
      </w:r>
      <w:r w:rsidRPr="000A5A86">
        <w:rPr>
          <w:rFonts w:ascii="Calibri" w:hAnsi="Calibri" w:cs="Calibri"/>
        </w:rPr>
        <w:t xml:space="preserve">,  Moodle: From Desert Myths To Sheep Tales, The Cistercians In The Middle Ages, &lt; </w:t>
      </w:r>
      <w:hyperlink r:id="rId10" w:history="1">
        <w:r w:rsidRPr="000A5A86">
          <w:rPr>
            <w:rStyle w:val="Hyperlink"/>
            <w:rFonts w:ascii="Calibri" w:hAnsi="Calibri" w:cs="Calibri"/>
          </w:rPr>
          <w:t>https://moodle.uwtsd.ac.uk/course/section.php?id=144133</w:t>
        </w:r>
      </w:hyperlink>
      <w:r w:rsidR="00630073" w:rsidRPr="00630073">
        <w:t xml:space="preserve"> </w:t>
      </w:r>
      <w:r w:rsidR="00630073">
        <w:t>[</w:t>
      </w:r>
      <w:r w:rsidR="00630073">
        <w:t>accessed 09 January 2026</w:t>
      </w:r>
      <w:r w:rsidR="00630073">
        <w:rPr>
          <w:lang w:eastAsia="en-GB"/>
        </w:rPr>
        <w:t xml:space="preserve"> </w:t>
      </w:r>
      <w:r w:rsidR="009D1404">
        <w:rPr>
          <w:lang w:eastAsia="en-GB"/>
        </w:rPr>
        <w:t>]</w:t>
      </w:r>
      <w:r>
        <w:t xml:space="preserve"> .</w:t>
      </w:r>
    </w:p>
    <w:p w14:paraId="4DEE8862" w14:textId="2F13C36C" w:rsidR="000A5A86" w:rsidRDefault="000A5A86" w:rsidP="000A5A86">
      <w:pPr>
        <w:pStyle w:val="ListParagraph"/>
        <w:numPr>
          <w:ilvl w:val="0"/>
          <w:numId w:val="2"/>
        </w:numPr>
      </w:pPr>
      <w:r w:rsidRPr="000A5A86">
        <w:rPr>
          <w:rFonts w:ascii="Calibri" w:hAnsi="Calibri" w:cs="Calibri"/>
        </w:rPr>
        <w:t xml:space="preserve">Exordium Cistercii, Chapter 1, </w:t>
      </w:r>
      <w:r w:rsidRPr="000A5A86">
        <w:rPr>
          <w:rFonts w:ascii="Calibri" w:hAnsi="Calibri" w:cs="Calibri"/>
          <w:i/>
          <w:iCs/>
        </w:rPr>
        <w:t>Cistercian Sources 1</w:t>
      </w:r>
      <w:r w:rsidRPr="000A5A86">
        <w:rPr>
          <w:rFonts w:ascii="Calibri" w:hAnsi="Calibri" w:cs="Calibri"/>
        </w:rPr>
        <w:t xml:space="preserve">,  Moodle: From Desert Myths To Sheep Tales, The Cistercians In The Middle Ages, &lt; </w:t>
      </w:r>
      <w:hyperlink r:id="rId11" w:history="1">
        <w:r w:rsidRPr="000A5A86">
          <w:rPr>
            <w:rStyle w:val="Hyperlink"/>
            <w:rFonts w:ascii="Calibri" w:hAnsi="Calibri" w:cs="Calibri"/>
          </w:rPr>
          <w:t>https://moodle.uwtsd.ac.uk/course/section.php?id=144133</w:t>
        </w:r>
      </w:hyperlink>
      <w:r w:rsidR="009D1404">
        <w:rPr>
          <w:lang w:eastAsia="en-GB"/>
        </w:rPr>
        <w:t xml:space="preserve"> [</w:t>
      </w:r>
      <w:r w:rsidR="009D1404">
        <w:t>accessed 09 January 2026</w:t>
      </w:r>
      <w:r w:rsidR="009D1404">
        <w:t>]</w:t>
      </w:r>
      <w:r>
        <w:t>.</w:t>
      </w:r>
    </w:p>
    <w:p w14:paraId="30C7F15C" w14:textId="06E61F69" w:rsidR="00114B78" w:rsidRDefault="00B216A5" w:rsidP="000A5A86">
      <w:pPr>
        <w:pStyle w:val="ListParagraph"/>
        <w:numPr>
          <w:ilvl w:val="0"/>
          <w:numId w:val="2"/>
        </w:numPr>
      </w:pPr>
      <w:r>
        <w:t xml:space="preserve">Exordium Parvum, Chapter XVIII,  </w:t>
      </w:r>
      <w:r w:rsidRPr="000A5A86">
        <w:rPr>
          <w:rFonts w:ascii="Calibri" w:hAnsi="Calibri" w:cs="Calibri"/>
          <w:i/>
          <w:iCs/>
        </w:rPr>
        <w:t>Cistercian Sources 1</w:t>
      </w:r>
      <w:r w:rsidRPr="000A5A86">
        <w:rPr>
          <w:rFonts w:ascii="Calibri" w:hAnsi="Calibri" w:cs="Calibri"/>
        </w:rPr>
        <w:t xml:space="preserve">,  Moodle: From Desert Myths To Sheep Tales, The Cistercians In The Middle Ages, </w:t>
      </w:r>
      <w:hyperlink r:id="rId12" w:history="1">
        <w:r w:rsidRPr="000A5A86">
          <w:rPr>
            <w:rStyle w:val="Hyperlink"/>
            <w:rFonts w:ascii="Calibri" w:hAnsi="Calibri" w:cs="Calibri"/>
          </w:rPr>
          <w:t>https://moodle.uwtsd.ac.uk/course/section.php?id=144133</w:t>
        </w:r>
      </w:hyperlink>
      <w:r w:rsidR="009D1404">
        <w:rPr>
          <w:rFonts w:ascii="Calibri" w:hAnsi="Calibri" w:cs="Calibri"/>
        </w:rPr>
        <w:t xml:space="preserve"> [</w:t>
      </w:r>
      <w:r w:rsidR="009D1404">
        <w:t>accessed 09 January 2026</w:t>
      </w:r>
      <w:r w:rsidR="009D1404">
        <w:t>]</w:t>
      </w:r>
      <w:r w:rsidR="009D1404">
        <w:rPr>
          <w:rFonts w:ascii="Calibri" w:hAnsi="Calibri" w:cs="Calibri"/>
        </w:rPr>
        <w:t xml:space="preserve"> </w:t>
      </w:r>
      <w:r>
        <w:t>.</w:t>
      </w:r>
    </w:p>
    <w:p w14:paraId="1F6F3B2D" w14:textId="77777777" w:rsidR="000A5A86" w:rsidRDefault="000A5A86" w:rsidP="000A5A86">
      <w:pPr>
        <w:pStyle w:val="ListParagraph"/>
        <w:numPr>
          <w:ilvl w:val="0"/>
          <w:numId w:val="2"/>
        </w:numPr>
      </w:pPr>
      <w:r>
        <w:t xml:space="preserve">Gerald Of Wales, </w:t>
      </w:r>
      <w:r w:rsidRPr="000A5A86">
        <w:rPr>
          <w:i/>
          <w:iCs/>
        </w:rPr>
        <w:t>The Journey Through Wales And The Description Of Wales,</w:t>
      </w:r>
      <w:r>
        <w:t xml:space="preserve"> (London: Penguin Books,1978).</w:t>
      </w:r>
    </w:p>
    <w:p w14:paraId="1C450E31" w14:textId="77777777" w:rsidR="000A5A86" w:rsidRDefault="000A5A86" w:rsidP="000A5A86">
      <w:pPr>
        <w:pStyle w:val="ListParagraph"/>
        <w:numPr>
          <w:ilvl w:val="0"/>
          <w:numId w:val="2"/>
        </w:numPr>
      </w:pPr>
      <w:r>
        <w:t xml:space="preserve">St Benedict, RB,1980, </w:t>
      </w:r>
      <w:r w:rsidRPr="000A5A86">
        <w:rPr>
          <w:i/>
          <w:iCs/>
        </w:rPr>
        <w:t>The Rule Of St Benedict In English,</w:t>
      </w:r>
      <w:r>
        <w:t xml:space="preserve"> ed. Timothy Fry ( Minnesota: The Liturgical Press, 1982).</w:t>
      </w:r>
    </w:p>
    <w:p w14:paraId="24F006AF" w14:textId="38E385BF" w:rsidR="005936C1" w:rsidRDefault="002F2DF0" w:rsidP="000A5A86">
      <w:pPr>
        <w:pStyle w:val="ListParagraph"/>
        <w:numPr>
          <w:ilvl w:val="0"/>
          <w:numId w:val="2"/>
        </w:numPr>
      </w:pPr>
      <w:r>
        <w:t xml:space="preserve">Summa Cartae Caritatis,  </w:t>
      </w:r>
      <w:r w:rsidRPr="000A5A86">
        <w:rPr>
          <w:rFonts w:ascii="Calibri" w:hAnsi="Calibri" w:cs="Calibri"/>
          <w:i/>
          <w:iCs/>
        </w:rPr>
        <w:t>Cistercian Sources 1</w:t>
      </w:r>
      <w:r w:rsidRPr="000A5A86">
        <w:rPr>
          <w:rFonts w:ascii="Calibri" w:hAnsi="Calibri" w:cs="Calibri"/>
        </w:rPr>
        <w:t xml:space="preserve">,  Moodle: From Desert Myths To Sheep Tales, The Cistercians In The Middle Ages, &lt; </w:t>
      </w:r>
      <w:hyperlink r:id="rId13" w:history="1">
        <w:r w:rsidRPr="000A5A86">
          <w:rPr>
            <w:rStyle w:val="Hyperlink"/>
            <w:rFonts w:ascii="Calibri" w:hAnsi="Calibri" w:cs="Calibri"/>
          </w:rPr>
          <w:t>https://moodle.uwtsd.ac.uk/course/section.php?id=144133</w:t>
        </w:r>
      </w:hyperlink>
      <w:r w:rsidR="009D1404" w:rsidRPr="009D1404">
        <w:t xml:space="preserve"> </w:t>
      </w:r>
      <w:r w:rsidR="009D1404">
        <w:t>[</w:t>
      </w:r>
      <w:r w:rsidR="009D1404">
        <w:t>accessed 09 January 2026</w:t>
      </w:r>
      <w:r w:rsidR="009D1404">
        <w:t>]</w:t>
      </w:r>
      <w:r w:rsidR="009D1404">
        <w:rPr>
          <w:lang w:eastAsia="en-GB"/>
        </w:rPr>
        <w:t xml:space="preserve"> </w:t>
      </w:r>
      <w:r>
        <w:t xml:space="preserve"> .</w:t>
      </w:r>
    </w:p>
    <w:p w14:paraId="5433FDE9" w14:textId="77777777" w:rsidR="0025425E" w:rsidRDefault="0025425E"/>
    <w:p w14:paraId="56B8C25C" w14:textId="77777777" w:rsidR="0025425E" w:rsidRDefault="0025425E"/>
    <w:p w14:paraId="28E7B8CE" w14:textId="17462F9F" w:rsidR="004B3056" w:rsidRDefault="000A5A86">
      <w:r>
        <w:t xml:space="preserve">                                                                                </w:t>
      </w:r>
      <w:r w:rsidR="0025425E">
        <w:t>Secondary Sources</w:t>
      </w:r>
    </w:p>
    <w:p w14:paraId="75A35B35" w14:textId="77777777" w:rsidR="004F51A4" w:rsidRDefault="004F51A4"/>
    <w:p w14:paraId="3F78F490" w14:textId="7E999593" w:rsidR="0025425E" w:rsidRDefault="004B3056" w:rsidP="00F30C01">
      <w:pPr>
        <w:pStyle w:val="ListParagraph"/>
        <w:numPr>
          <w:ilvl w:val="0"/>
          <w:numId w:val="3"/>
        </w:numPr>
      </w:pPr>
      <w:r>
        <w:t xml:space="preserve">Burton, Janet and Kerr Julie, </w:t>
      </w:r>
      <w:r w:rsidRPr="00F30C01">
        <w:rPr>
          <w:i/>
          <w:iCs/>
        </w:rPr>
        <w:t xml:space="preserve">The Cistercians In The Middle </w:t>
      </w:r>
      <w:r w:rsidR="00237654" w:rsidRPr="00F30C01">
        <w:rPr>
          <w:i/>
          <w:iCs/>
        </w:rPr>
        <w:t>A</w:t>
      </w:r>
      <w:r w:rsidRPr="00F30C01">
        <w:rPr>
          <w:i/>
          <w:iCs/>
        </w:rPr>
        <w:t>ges</w:t>
      </w:r>
      <w:r w:rsidR="009E2754" w:rsidRPr="00F30C01">
        <w:rPr>
          <w:i/>
          <w:iCs/>
        </w:rPr>
        <w:t xml:space="preserve"> </w:t>
      </w:r>
      <w:r w:rsidR="00225FC7" w:rsidRPr="00F30C01">
        <w:rPr>
          <w:i/>
          <w:iCs/>
        </w:rPr>
        <w:t>,</w:t>
      </w:r>
      <w:r w:rsidR="00225FC7">
        <w:t xml:space="preserve"> (</w:t>
      </w:r>
      <w:r w:rsidR="001E754E">
        <w:t>Woodbridge,</w:t>
      </w:r>
      <w:r w:rsidR="009E70AF">
        <w:t xml:space="preserve"> The Boydell Press, 2011)</w:t>
      </w:r>
      <w:r w:rsidR="00F30C01">
        <w:t>.</w:t>
      </w:r>
    </w:p>
    <w:p w14:paraId="0CF958AC" w14:textId="60F6FECB" w:rsidR="009E70AF" w:rsidRDefault="004E3C50" w:rsidP="00F30C01">
      <w:pPr>
        <w:pStyle w:val="ListParagraph"/>
        <w:numPr>
          <w:ilvl w:val="0"/>
          <w:numId w:val="3"/>
        </w:numPr>
      </w:pPr>
      <w:r>
        <w:t xml:space="preserve">Burton Janet, </w:t>
      </w:r>
      <w:r w:rsidRPr="00F30C01">
        <w:rPr>
          <w:i/>
          <w:iCs/>
        </w:rPr>
        <w:t>Monastic and Religious Orders In Britain 1000</w:t>
      </w:r>
      <w:r w:rsidR="00344EDB" w:rsidRPr="00F30C01">
        <w:rPr>
          <w:i/>
          <w:iCs/>
        </w:rPr>
        <w:t>-1300</w:t>
      </w:r>
      <w:r w:rsidR="00344EDB">
        <w:t>,(Cambridge</w:t>
      </w:r>
      <w:r w:rsidR="00615E96">
        <w:t>, Cambridge University Press, 1994)</w:t>
      </w:r>
      <w:r w:rsidR="00F30C01">
        <w:t>.</w:t>
      </w:r>
    </w:p>
    <w:p w14:paraId="6F03033B" w14:textId="12CF457D" w:rsidR="00615E96" w:rsidRDefault="00621EC7" w:rsidP="00F30C01">
      <w:pPr>
        <w:pStyle w:val="ListParagraph"/>
        <w:numPr>
          <w:ilvl w:val="0"/>
          <w:numId w:val="3"/>
        </w:numPr>
      </w:pPr>
      <w:r>
        <w:t xml:space="preserve">Lawrence, C.H. </w:t>
      </w:r>
      <w:r w:rsidRPr="00F30C01">
        <w:rPr>
          <w:i/>
          <w:iCs/>
        </w:rPr>
        <w:t>Medieval Monasticism</w:t>
      </w:r>
      <w:r w:rsidR="0047377B" w:rsidRPr="00F30C01">
        <w:rPr>
          <w:i/>
          <w:iCs/>
        </w:rPr>
        <w:t>,</w:t>
      </w:r>
      <w:r w:rsidR="0047377B">
        <w:t>2</w:t>
      </w:r>
      <w:r w:rsidR="0047377B" w:rsidRPr="00F30C01">
        <w:rPr>
          <w:vertAlign w:val="superscript"/>
        </w:rPr>
        <w:t>nd</w:t>
      </w:r>
      <w:r w:rsidR="0047377B">
        <w:t xml:space="preserve"> </w:t>
      </w:r>
      <w:r w:rsidR="007D3758">
        <w:t>e</w:t>
      </w:r>
      <w:r w:rsidR="0047377B">
        <w:t>d</w:t>
      </w:r>
      <w:r w:rsidR="007D3758">
        <w:t>n</w:t>
      </w:r>
      <w:r w:rsidR="0047377B">
        <w:t xml:space="preserve"> </w:t>
      </w:r>
      <w:r w:rsidR="00450585">
        <w:t xml:space="preserve">, </w:t>
      </w:r>
      <w:r w:rsidR="006F3FDE">
        <w:t>(</w:t>
      </w:r>
      <w:bookmarkStart w:id="9" w:name="_Hlk218889066"/>
      <w:r w:rsidR="002B2B78">
        <w:t>Harlow</w:t>
      </w:r>
      <w:r w:rsidR="006F3FDE">
        <w:t>, Longman Group UK</w:t>
      </w:r>
      <w:r w:rsidR="009769D2">
        <w:t xml:space="preserve"> limited, 1989)</w:t>
      </w:r>
      <w:bookmarkEnd w:id="9"/>
      <w:r w:rsidR="00F30C01">
        <w:t>.</w:t>
      </w:r>
    </w:p>
    <w:p w14:paraId="28F1CDE7" w14:textId="2FC99AAE" w:rsidR="0061556E" w:rsidRPr="00F30C01" w:rsidRDefault="00237654" w:rsidP="00F30C01">
      <w:pPr>
        <w:pStyle w:val="ListParagraph"/>
        <w:numPr>
          <w:ilvl w:val="0"/>
          <w:numId w:val="3"/>
        </w:numPr>
        <w:rPr>
          <w:i/>
          <w:iCs/>
        </w:rPr>
      </w:pPr>
      <w:r w:rsidRPr="00BD5BC7">
        <w:t xml:space="preserve">Robinson, David, </w:t>
      </w:r>
      <w:r w:rsidR="008C26BE">
        <w:t xml:space="preserve"> </w:t>
      </w:r>
      <w:r w:rsidR="008C26BE" w:rsidRPr="00F30C01">
        <w:rPr>
          <w:i/>
          <w:iCs/>
        </w:rPr>
        <w:t>Tintern Abbey</w:t>
      </w:r>
      <w:r w:rsidR="008C26BE">
        <w:t>, 5</w:t>
      </w:r>
      <w:r w:rsidR="008C26BE" w:rsidRPr="00F30C01">
        <w:rPr>
          <w:vertAlign w:val="superscript"/>
        </w:rPr>
        <w:t>th</w:t>
      </w:r>
      <w:r w:rsidR="008C26BE">
        <w:t xml:space="preserve"> edn, ( Cardiff: Cadw Welsh Government, 2011</w:t>
      </w:r>
      <w:r w:rsidR="00BD5BC7" w:rsidRPr="00F30C01">
        <w:rPr>
          <w:i/>
          <w:iCs/>
        </w:rPr>
        <w:t>.</w:t>
      </w:r>
    </w:p>
    <w:p w14:paraId="3494049F" w14:textId="7F896030" w:rsidR="0009218B" w:rsidRPr="00F30C01" w:rsidRDefault="00BD5BC7" w:rsidP="00F30C01">
      <w:pPr>
        <w:pStyle w:val="ListParagraph"/>
        <w:numPr>
          <w:ilvl w:val="0"/>
          <w:numId w:val="3"/>
        </w:numPr>
        <w:rPr>
          <w:i/>
          <w:iCs/>
        </w:rPr>
      </w:pPr>
      <w:r w:rsidRPr="00602936">
        <w:t>Lacopo,</w:t>
      </w:r>
      <w:r>
        <w:t xml:space="preserve"> Frank</w:t>
      </w:r>
      <w:r w:rsidR="00F30C01">
        <w:t xml:space="preserve">, </w:t>
      </w:r>
      <w:r w:rsidRPr="00602936">
        <w:t xml:space="preserve"> </w:t>
      </w:r>
      <w:r>
        <w:t>‘</w:t>
      </w:r>
      <w:r w:rsidRPr="00602936">
        <w:t>Monastic Colonialism In Medieval Wales. The Cistercian Family Of Margam And Whitland</w:t>
      </w:r>
      <w:r>
        <w:t>’</w:t>
      </w:r>
      <w:r w:rsidRPr="00602936">
        <w:t>,</w:t>
      </w:r>
      <w:r>
        <w:t xml:space="preserve"> </w:t>
      </w:r>
      <w:r w:rsidRPr="00F30C01">
        <w:rPr>
          <w:i/>
          <w:iCs/>
        </w:rPr>
        <w:t>Academia.edu,</w:t>
      </w:r>
      <w:r w:rsidRPr="00694173">
        <w:t>2017</w:t>
      </w:r>
      <w:r w:rsidR="00F30C01" w:rsidRPr="00F30C01">
        <w:rPr>
          <w:i/>
          <w:iCs/>
        </w:rPr>
        <w:t>.</w:t>
      </w:r>
      <w:r>
        <w:t xml:space="preserve"> </w:t>
      </w:r>
      <w:hyperlink r:id="rId14" w:history="1">
        <w:r w:rsidRPr="00C42E2D">
          <w:rPr>
            <w:rStyle w:val="Hyperlink"/>
          </w:rPr>
          <w:t>https://www.academia.edu/35703451/FLacopo_MONASTIC_COLONIALISM_IN_MEDIEVAL_WALES_THE_CISTERCIAN_FAMILY_OF_MARGAM_AND_WHITLAND_pdf</w:t>
        </w:r>
      </w:hyperlink>
      <w:r>
        <w:t xml:space="preserve"> [accessed 09 January 2026].</w:t>
      </w:r>
    </w:p>
    <w:p w14:paraId="5DD48198" w14:textId="5B679EC6" w:rsidR="0009218B" w:rsidRPr="00F30C01" w:rsidRDefault="000A5A86" w:rsidP="00F30C01">
      <w:pPr>
        <w:pStyle w:val="ListParagraph"/>
        <w:numPr>
          <w:ilvl w:val="0"/>
          <w:numId w:val="3"/>
        </w:numPr>
        <w:rPr>
          <w:i/>
          <w:iCs/>
        </w:rPr>
      </w:pPr>
      <w:r>
        <w:t xml:space="preserve">David E. </w:t>
      </w:r>
      <w:r w:rsidRPr="000E68DD">
        <w:t>Thornton,</w:t>
      </w:r>
      <w:r>
        <w:t xml:space="preserve"> ‘A Mynach By Any Other Name…..The Anthroponymy Of The Welsh Cistercians c.1300-1540’, </w:t>
      </w:r>
      <w:r w:rsidRPr="00F30C01">
        <w:rPr>
          <w:i/>
          <w:iCs/>
        </w:rPr>
        <w:t>Academia. edu.</w:t>
      </w:r>
      <w:r>
        <w:t xml:space="preserve"> 2021, &lt; </w:t>
      </w:r>
      <w:hyperlink r:id="rId15" w:history="1">
        <w:r w:rsidRPr="00C42E2D">
          <w:rPr>
            <w:rStyle w:val="Hyperlink"/>
          </w:rPr>
          <w:t>https://doi.org/10.16922/WHR.30.4.1</w:t>
        </w:r>
      </w:hyperlink>
      <w:r>
        <w:t xml:space="preserve">&gt; [accessed 10 January 2026]. </w:t>
      </w:r>
    </w:p>
    <w:sectPr w:rsidR="0009218B" w:rsidRPr="00F30C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37D26" w14:textId="77777777" w:rsidR="00DD2F2F" w:rsidRDefault="00DD2F2F" w:rsidP="00855D5B">
      <w:pPr>
        <w:spacing w:after="0" w:line="240" w:lineRule="auto"/>
      </w:pPr>
      <w:r>
        <w:separator/>
      </w:r>
    </w:p>
  </w:endnote>
  <w:endnote w:type="continuationSeparator" w:id="0">
    <w:p w14:paraId="40DB83A5" w14:textId="77777777" w:rsidR="00DD2F2F" w:rsidRDefault="00DD2F2F" w:rsidP="00855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12EEC" w14:textId="77777777" w:rsidR="00DD2F2F" w:rsidRDefault="00DD2F2F" w:rsidP="00855D5B">
      <w:pPr>
        <w:spacing w:after="0" w:line="240" w:lineRule="auto"/>
      </w:pPr>
      <w:r>
        <w:separator/>
      </w:r>
    </w:p>
  </w:footnote>
  <w:footnote w:type="continuationSeparator" w:id="0">
    <w:p w14:paraId="02046E75" w14:textId="77777777" w:rsidR="00DD2F2F" w:rsidRDefault="00DD2F2F" w:rsidP="00855D5B">
      <w:pPr>
        <w:spacing w:after="0" w:line="240" w:lineRule="auto"/>
      </w:pPr>
      <w:r>
        <w:continuationSeparator/>
      </w:r>
    </w:p>
  </w:footnote>
  <w:footnote w:id="1">
    <w:p w14:paraId="324C0001" w14:textId="4DFF7F17" w:rsidR="00033BDE" w:rsidRDefault="00033BDE" w:rsidP="00FB7E93">
      <w:r>
        <w:rPr>
          <w:rStyle w:val="FootnoteReference"/>
        </w:rPr>
        <w:footnoteRef/>
      </w:r>
      <w:r w:rsidR="007A459D">
        <w:t xml:space="preserve"> </w:t>
      </w:r>
      <w:r w:rsidR="007A459D" w:rsidRPr="00847273">
        <w:rPr>
          <w:sz w:val="20"/>
          <w:szCs w:val="20"/>
        </w:rPr>
        <w:t>S</w:t>
      </w:r>
      <w:r w:rsidR="00DE6EFA" w:rsidRPr="00847273">
        <w:rPr>
          <w:sz w:val="20"/>
          <w:szCs w:val="20"/>
        </w:rPr>
        <w:t>aint Bernard Of Cla</w:t>
      </w:r>
      <w:r w:rsidR="004E0ECF" w:rsidRPr="00847273">
        <w:rPr>
          <w:sz w:val="20"/>
          <w:szCs w:val="20"/>
        </w:rPr>
        <w:t>irvaux: Biography, Saint and More</w:t>
      </w:r>
      <w:r w:rsidR="008737C5" w:rsidRPr="00847273">
        <w:rPr>
          <w:sz w:val="20"/>
          <w:szCs w:val="20"/>
        </w:rPr>
        <w:t xml:space="preserve">, </w:t>
      </w:r>
      <w:r w:rsidR="008737C5" w:rsidRPr="005B3EB9">
        <w:rPr>
          <w:i/>
          <w:iCs/>
          <w:sz w:val="20"/>
          <w:szCs w:val="20"/>
        </w:rPr>
        <w:t>en</w:t>
      </w:r>
      <w:r w:rsidR="00E61229" w:rsidRPr="005B3EB9">
        <w:rPr>
          <w:i/>
          <w:iCs/>
          <w:sz w:val="20"/>
          <w:szCs w:val="20"/>
        </w:rPr>
        <w:t>.postposmo.com,</w:t>
      </w:r>
      <w:r w:rsidR="00E61229" w:rsidRPr="00847273">
        <w:rPr>
          <w:sz w:val="20"/>
          <w:szCs w:val="20"/>
        </w:rPr>
        <w:t xml:space="preserve"> </w:t>
      </w:r>
      <w:r w:rsidR="004E0ECF" w:rsidRPr="00847273">
        <w:rPr>
          <w:sz w:val="20"/>
          <w:szCs w:val="20"/>
        </w:rPr>
        <w:t xml:space="preserve"> </w:t>
      </w:r>
      <w:r w:rsidR="00E659EF" w:rsidRPr="00847273">
        <w:rPr>
          <w:sz w:val="20"/>
          <w:szCs w:val="20"/>
        </w:rPr>
        <w:t xml:space="preserve"> </w:t>
      </w:r>
      <w:hyperlink r:id="rId1" w:history="1">
        <w:r w:rsidR="00E61229" w:rsidRPr="00847273">
          <w:rPr>
            <w:rStyle w:val="Hyperlink"/>
            <w:sz w:val="20"/>
            <w:szCs w:val="20"/>
          </w:rPr>
          <w:t>https://www.postposmo.</w:t>
        </w:r>
        <w:r w:rsidR="00E61229" w:rsidRPr="00847273">
          <w:rPr>
            <w:rStyle w:val="Hyperlink"/>
            <w:rFonts w:cs="Calibri"/>
            <w:sz w:val="20"/>
            <w:szCs w:val="20"/>
          </w:rPr>
          <w:t>com</w:t>
        </w:r>
        <w:r w:rsidR="00E61229" w:rsidRPr="00847273">
          <w:rPr>
            <w:rStyle w:val="Hyperlink"/>
            <w:sz w:val="20"/>
            <w:szCs w:val="20"/>
          </w:rPr>
          <w:t>/wp-content/uploads/2020/06/SAN-BERNARDO-DE-CLARAVAL-2.jpg</w:t>
        </w:r>
      </w:hyperlink>
      <w:r w:rsidR="00C63738" w:rsidRPr="00847273">
        <w:rPr>
          <w:sz w:val="20"/>
          <w:szCs w:val="20"/>
        </w:rPr>
        <w:t xml:space="preserve"> , [accessed 09 January 2026</w:t>
      </w:r>
      <w:r w:rsidR="00847273" w:rsidRPr="00847273">
        <w:rPr>
          <w:sz w:val="20"/>
          <w:szCs w:val="20"/>
        </w:rPr>
        <w:t>].</w:t>
      </w:r>
      <w:r w:rsidR="00C63738">
        <w:t xml:space="preserve"> </w:t>
      </w:r>
    </w:p>
    <w:p w14:paraId="2F2C3D50" w14:textId="28A8F351" w:rsidR="00033BDE" w:rsidRDefault="00033BDE">
      <w:pPr>
        <w:pStyle w:val="FootnoteText"/>
      </w:pPr>
    </w:p>
  </w:footnote>
  <w:footnote w:id="2">
    <w:p w14:paraId="342E3BD1" w14:textId="19780E5B" w:rsidR="00EA6EA6" w:rsidRDefault="00EA6EA6" w:rsidP="00EA6EA6">
      <w:pPr>
        <w:pStyle w:val="FootnoteText"/>
      </w:pPr>
      <w:r>
        <w:rPr>
          <w:rStyle w:val="FootnoteReference"/>
        </w:rPr>
        <w:footnoteRef/>
      </w:r>
      <w:r>
        <w:t xml:space="preserve"> </w:t>
      </w:r>
      <w:r w:rsidR="00AB46F1">
        <w:t xml:space="preserve"> Janet </w:t>
      </w:r>
      <w:r w:rsidR="0066671E">
        <w:t xml:space="preserve">Burton, </w:t>
      </w:r>
      <w:r w:rsidR="0066671E" w:rsidRPr="005B3EB9">
        <w:rPr>
          <w:i/>
          <w:iCs/>
        </w:rPr>
        <w:t>Monastic</w:t>
      </w:r>
      <w:r w:rsidRPr="005B3EB9">
        <w:rPr>
          <w:i/>
          <w:iCs/>
        </w:rPr>
        <w:t xml:space="preserve"> and Religious </w:t>
      </w:r>
      <w:r w:rsidR="00847273" w:rsidRPr="005B3EB9">
        <w:rPr>
          <w:i/>
          <w:iCs/>
        </w:rPr>
        <w:t>O</w:t>
      </w:r>
      <w:r w:rsidRPr="005B3EB9">
        <w:rPr>
          <w:i/>
          <w:iCs/>
        </w:rPr>
        <w:t xml:space="preserve">rders </w:t>
      </w:r>
      <w:r w:rsidR="00847273" w:rsidRPr="005B3EB9">
        <w:rPr>
          <w:i/>
          <w:iCs/>
        </w:rPr>
        <w:t>I</w:t>
      </w:r>
      <w:r w:rsidRPr="005B3EB9">
        <w:rPr>
          <w:i/>
          <w:iCs/>
        </w:rPr>
        <w:t>n Britain</w:t>
      </w:r>
      <w:r w:rsidR="0066671E" w:rsidRPr="005B3EB9">
        <w:rPr>
          <w:i/>
          <w:iCs/>
        </w:rPr>
        <w:t xml:space="preserve"> 1000-1300</w:t>
      </w:r>
      <w:r w:rsidR="0066671E">
        <w:t>,</w:t>
      </w:r>
      <w:r w:rsidR="003E0722">
        <w:t xml:space="preserve"> </w:t>
      </w:r>
      <w:r w:rsidR="00F93CA3">
        <w:t>(</w:t>
      </w:r>
      <w:r w:rsidR="00F93CA3">
        <w:t>Cambridge, Cambridge University Press, 1994)</w:t>
      </w:r>
      <w:r w:rsidR="00A75F5B">
        <w:t xml:space="preserve"> </w:t>
      </w:r>
      <w:r w:rsidR="00F93CA3">
        <w:t>, p.77.</w:t>
      </w:r>
      <w:r>
        <w:t xml:space="preserve"> </w:t>
      </w:r>
    </w:p>
  </w:footnote>
  <w:footnote w:id="3">
    <w:p w14:paraId="30D09496" w14:textId="58BF3CAD" w:rsidR="00663B04" w:rsidRDefault="00663B04">
      <w:pPr>
        <w:pStyle w:val="FootnoteText"/>
      </w:pPr>
      <w:r w:rsidRPr="00A75F5B">
        <w:rPr>
          <w:rStyle w:val="FootnoteReference"/>
        </w:rPr>
        <w:footnoteRef/>
      </w:r>
      <w:r>
        <w:t xml:space="preserve"> </w:t>
      </w:r>
      <w:bookmarkStart w:id="0" w:name="_Hlk214795535"/>
      <w:r w:rsidR="00C85EF3">
        <w:rPr>
          <w:rFonts w:ascii="Calibri" w:hAnsi="Calibri" w:cs="Calibri"/>
        </w:rPr>
        <w:t xml:space="preserve">Exordium Cistercii, Chapter 1, </w:t>
      </w:r>
      <w:bookmarkStart w:id="1" w:name="_Hlk218944580"/>
      <w:r w:rsidR="00C85EF3">
        <w:rPr>
          <w:rFonts w:ascii="Calibri" w:hAnsi="Calibri" w:cs="Calibri"/>
          <w:i/>
          <w:iCs/>
        </w:rPr>
        <w:t>Cistercian Sources 1</w:t>
      </w:r>
      <w:r w:rsidR="00C85EF3">
        <w:rPr>
          <w:rFonts w:ascii="Calibri" w:hAnsi="Calibri" w:cs="Calibri"/>
        </w:rPr>
        <w:t xml:space="preserve">,  </w:t>
      </w:r>
      <w:bookmarkStart w:id="2" w:name="_Hlk214795239"/>
      <w:r w:rsidR="00C85EF3">
        <w:rPr>
          <w:rFonts w:ascii="Calibri" w:hAnsi="Calibri" w:cs="Calibri"/>
        </w:rPr>
        <w:t xml:space="preserve">Moodle: From Desert Myths To Sheep Tales, The Cistercians In The Middle Ages, &lt; </w:t>
      </w:r>
      <w:hyperlink r:id="rId2" w:history="1">
        <w:r w:rsidR="00C85EF3">
          <w:rPr>
            <w:rStyle w:val="Hyperlink"/>
            <w:rFonts w:ascii="Calibri" w:hAnsi="Calibri" w:cs="Calibri"/>
          </w:rPr>
          <w:t>https://moodle.uwtsd.ac.uk/course/section.php?id=144133</w:t>
        </w:r>
      </w:hyperlink>
      <w:bookmarkEnd w:id="0"/>
      <w:bookmarkEnd w:id="1"/>
      <w:bookmarkEnd w:id="2"/>
      <w:r w:rsidR="009D60E6">
        <w:rPr>
          <w:lang w:eastAsia="en-GB"/>
        </w:rPr>
        <w:t xml:space="preserve"> [accessed 09</w:t>
      </w:r>
      <w:r w:rsidR="00376991">
        <w:rPr>
          <w:lang w:eastAsia="en-GB"/>
        </w:rPr>
        <w:t xml:space="preserve"> January 2026].</w:t>
      </w:r>
    </w:p>
  </w:footnote>
  <w:footnote w:id="4">
    <w:p w14:paraId="53C2A8A4" w14:textId="6AF6CF35" w:rsidR="00912667" w:rsidRDefault="00912667">
      <w:pPr>
        <w:pStyle w:val="FootnoteText"/>
      </w:pPr>
      <w:r>
        <w:rPr>
          <w:rStyle w:val="FootnoteReference"/>
        </w:rPr>
        <w:footnoteRef/>
      </w:r>
      <w:r>
        <w:t xml:space="preserve"> </w:t>
      </w:r>
      <w:r w:rsidR="004F1FD5">
        <w:t xml:space="preserve"> Ibid. Chapter II</w:t>
      </w:r>
      <w:r w:rsidR="00A75F5B">
        <w:t>.</w:t>
      </w:r>
    </w:p>
  </w:footnote>
  <w:footnote w:id="5">
    <w:p w14:paraId="10108782" w14:textId="14A7E981" w:rsidR="0095225D" w:rsidRDefault="0095225D" w:rsidP="0095225D">
      <w:pPr>
        <w:pStyle w:val="FootnoteText"/>
      </w:pPr>
      <w:r>
        <w:rPr>
          <w:rStyle w:val="FootnoteReference"/>
        </w:rPr>
        <w:footnoteRef/>
      </w:r>
      <w:r w:rsidR="00BC5276">
        <w:t xml:space="preserve"> Janet Burton and Julie Kerr</w:t>
      </w:r>
      <w:r w:rsidR="00F36267">
        <w:t>,</w:t>
      </w:r>
      <w:r>
        <w:t xml:space="preserve"> </w:t>
      </w:r>
      <w:r w:rsidR="005D75B7" w:rsidRPr="005B3EB9">
        <w:rPr>
          <w:i/>
          <w:iCs/>
        </w:rPr>
        <w:t xml:space="preserve">The </w:t>
      </w:r>
      <w:r w:rsidRPr="005B3EB9">
        <w:rPr>
          <w:i/>
          <w:iCs/>
        </w:rPr>
        <w:t>Cistercians</w:t>
      </w:r>
      <w:r w:rsidR="005D75B7" w:rsidRPr="005B3EB9">
        <w:rPr>
          <w:i/>
          <w:iCs/>
        </w:rPr>
        <w:t xml:space="preserve"> In The Middle Ages</w:t>
      </w:r>
      <w:r w:rsidR="00BC5276" w:rsidRPr="005B3EB9">
        <w:rPr>
          <w:i/>
          <w:iCs/>
        </w:rPr>
        <w:t>,</w:t>
      </w:r>
      <w:r>
        <w:t xml:space="preserve"> </w:t>
      </w:r>
      <w:r w:rsidR="00F36267">
        <w:t>(</w:t>
      </w:r>
      <w:r w:rsidR="005158F1">
        <w:t>Woodbridge: The</w:t>
      </w:r>
      <w:r w:rsidR="00AD0F0F">
        <w:t xml:space="preserve"> Boydell </w:t>
      </w:r>
      <w:r w:rsidR="005158F1">
        <w:t>P</w:t>
      </w:r>
      <w:r w:rsidR="00AD0F0F">
        <w:t>ress,2011</w:t>
      </w:r>
      <w:r w:rsidR="005158F1">
        <w:t>), p.22.</w:t>
      </w:r>
    </w:p>
  </w:footnote>
  <w:footnote w:id="6">
    <w:p w14:paraId="55016336" w14:textId="12F1979A" w:rsidR="00300DCB" w:rsidRDefault="00300DCB" w:rsidP="00300DCB">
      <w:pPr>
        <w:pStyle w:val="FootnoteText"/>
      </w:pPr>
      <w:r>
        <w:rPr>
          <w:rStyle w:val="FootnoteReference"/>
        </w:rPr>
        <w:footnoteRef/>
      </w:r>
      <w:r>
        <w:t xml:space="preserve"> </w:t>
      </w:r>
      <w:r w:rsidR="00B65487">
        <w:t>Exordium Parvum</w:t>
      </w:r>
      <w:r w:rsidR="00A60A5B">
        <w:t>,</w:t>
      </w:r>
      <w:r w:rsidR="00C35BB1">
        <w:t xml:space="preserve"> Chapter XV</w:t>
      </w:r>
      <w:r w:rsidR="00C6427E">
        <w:t xml:space="preserve">III,  </w:t>
      </w:r>
      <w:bookmarkStart w:id="3" w:name="_Hlk218945367"/>
      <w:r w:rsidR="00C6427E">
        <w:rPr>
          <w:rFonts w:ascii="Calibri" w:hAnsi="Calibri" w:cs="Calibri"/>
          <w:i/>
          <w:iCs/>
        </w:rPr>
        <w:t>Cistercian Sources 1</w:t>
      </w:r>
      <w:r w:rsidR="00C6427E">
        <w:rPr>
          <w:rFonts w:ascii="Calibri" w:hAnsi="Calibri" w:cs="Calibri"/>
        </w:rPr>
        <w:t xml:space="preserve">,  Moodle: From Desert Myths To Sheep Tales, The Cistercians In The Middle Ages, &lt; </w:t>
      </w:r>
      <w:hyperlink r:id="rId3" w:history="1">
        <w:r w:rsidR="00C6427E">
          <w:rPr>
            <w:rStyle w:val="Hyperlink"/>
            <w:rFonts w:ascii="Calibri" w:hAnsi="Calibri" w:cs="Calibri"/>
          </w:rPr>
          <w:t>https://moodle.uwtsd.ac.uk/course/section.php?id=144133</w:t>
        </w:r>
      </w:hyperlink>
      <w:bookmarkEnd w:id="3"/>
      <w:r w:rsidR="00376991">
        <w:rPr>
          <w:lang w:eastAsia="en-GB"/>
        </w:rPr>
        <w:t xml:space="preserve"> [accessed 09 January 2026</w:t>
      </w:r>
      <w:r w:rsidR="002363D7">
        <w:rPr>
          <w:lang w:eastAsia="en-GB"/>
        </w:rPr>
        <w:t>].</w:t>
      </w:r>
    </w:p>
  </w:footnote>
  <w:footnote w:id="7">
    <w:p w14:paraId="2249CA1C" w14:textId="1332DD42" w:rsidR="00FA1F08" w:rsidRDefault="00FA1F08">
      <w:pPr>
        <w:pStyle w:val="FootnoteText"/>
      </w:pPr>
      <w:r>
        <w:rPr>
          <w:rStyle w:val="FootnoteReference"/>
        </w:rPr>
        <w:footnoteRef/>
      </w:r>
      <w:r w:rsidR="005158F1">
        <w:t xml:space="preserve"> </w:t>
      </w:r>
      <w:bookmarkStart w:id="4" w:name="_Hlk218889111"/>
      <w:r w:rsidR="005158F1">
        <w:t xml:space="preserve">Burton, </w:t>
      </w:r>
      <w:r w:rsidR="005158F1" w:rsidRPr="00902BD4">
        <w:rPr>
          <w:i/>
          <w:iCs/>
        </w:rPr>
        <w:t xml:space="preserve">Monastic And </w:t>
      </w:r>
      <w:r w:rsidR="005B3EB9" w:rsidRPr="00902BD4">
        <w:rPr>
          <w:i/>
          <w:iCs/>
        </w:rPr>
        <w:t>R</w:t>
      </w:r>
      <w:r w:rsidR="005158F1" w:rsidRPr="00902BD4">
        <w:rPr>
          <w:i/>
          <w:iCs/>
        </w:rPr>
        <w:t>eligious Orders</w:t>
      </w:r>
      <w:bookmarkEnd w:id="4"/>
      <w:r w:rsidR="005B3EB9">
        <w:t>, p.75.</w:t>
      </w:r>
      <w:r>
        <w:t xml:space="preserve"> </w:t>
      </w:r>
    </w:p>
  </w:footnote>
  <w:footnote w:id="8">
    <w:p w14:paraId="67609A52" w14:textId="056845AC" w:rsidR="00357D6E" w:rsidRDefault="00357D6E">
      <w:pPr>
        <w:pStyle w:val="FootnoteText"/>
      </w:pPr>
      <w:r>
        <w:rPr>
          <w:rStyle w:val="FootnoteReference"/>
        </w:rPr>
        <w:footnoteRef/>
      </w:r>
      <w:r>
        <w:t xml:space="preserve"> </w:t>
      </w:r>
      <w:r w:rsidR="00B91F2F">
        <w:t>C</w:t>
      </w:r>
      <w:r w:rsidR="005B3EB9">
        <w:t>.</w:t>
      </w:r>
      <w:r w:rsidR="00B91F2F">
        <w:t>H</w:t>
      </w:r>
      <w:r w:rsidR="005B3EB9">
        <w:t xml:space="preserve">. </w:t>
      </w:r>
      <w:bookmarkStart w:id="5" w:name="_Hlk218889166"/>
      <w:r w:rsidR="00B91F2F">
        <w:t>L</w:t>
      </w:r>
      <w:r w:rsidR="004E7117">
        <w:t>awrence,</w:t>
      </w:r>
      <w:r w:rsidR="007F36C2">
        <w:t xml:space="preserve"> </w:t>
      </w:r>
      <w:r w:rsidR="00AF7809" w:rsidRPr="00902BD4">
        <w:rPr>
          <w:i/>
          <w:iCs/>
        </w:rPr>
        <w:t>Medieval Monasticism</w:t>
      </w:r>
      <w:bookmarkEnd w:id="5"/>
      <w:r w:rsidR="007F36C2" w:rsidRPr="00902BD4">
        <w:rPr>
          <w:i/>
          <w:iCs/>
        </w:rPr>
        <w:t>,</w:t>
      </w:r>
      <w:r w:rsidR="004B2D62">
        <w:t xml:space="preserve"> 2</w:t>
      </w:r>
      <w:r w:rsidR="004B2D62" w:rsidRPr="004B2D62">
        <w:rPr>
          <w:vertAlign w:val="superscript"/>
        </w:rPr>
        <w:t>nd</w:t>
      </w:r>
      <w:r w:rsidR="004B2D62">
        <w:t xml:space="preserve"> </w:t>
      </w:r>
      <w:r w:rsidR="002B2B78">
        <w:t>e</w:t>
      </w:r>
      <w:r w:rsidR="004B2D62">
        <w:t>dn</w:t>
      </w:r>
      <w:r w:rsidR="002B2B78">
        <w:t xml:space="preserve">, </w:t>
      </w:r>
      <w:r w:rsidR="00A2081E">
        <w:t>(</w:t>
      </w:r>
      <w:r w:rsidR="002B2B78">
        <w:t xml:space="preserve">Harlow, Longman Group UK limited, </w:t>
      </w:r>
      <w:r w:rsidR="00F30C01">
        <w:t>1989), p.</w:t>
      </w:r>
      <w:r w:rsidR="00B91F2F">
        <w:t xml:space="preserve"> </w:t>
      </w:r>
      <w:r>
        <w:t>183</w:t>
      </w:r>
      <w:r w:rsidR="00A2081E">
        <w:t>.</w:t>
      </w:r>
    </w:p>
  </w:footnote>
  <w:footnote w:id="9">
    <w:p w14:paraId="32651412" w14:textId="1F9D0D34" w:rsidR="00864767" w:rsidRDefault="00864767" w:rsidP="00864767">
      <w:pPr>
        <w:pStyle w:val="FootnoteText"/>
      </w:pPr>
      <w:r>
        <w:rPr>
          <w:rStyle w:val="FootnoteReference"/>
        </w:rPr>
        <w:footnoteRef/>
      </w:r>
      <w:r>
        <w:t xml:space="preserve"> </w:t>
      </w:r>
      <w:r w:rsidR="00A2081E">
        <w:t xml:space="preserve"> </w:t>
      </w:r>
      <w:r w:rsidR="00A2081E">
        <w:t xml:space="preserve">Burton, </w:t>
      </w:r>
      <w:r w:rsidR="00A2081E" w:rsidRPr="00902BD4">
        <w:rPr>
          <w:i/>
          <w:iCs/>
        </w:rPr>
        <w:t>Monastic And Religious Orders</w:t>
      </w:r>
      <w:r w:rsidR="00A2081E">
        <w:t xml:space="preserve"> ,</w:t>
      </w:r>
      <w:r w:rsidR="00902BD4">
        <w:t xml:space="preserve"> p.71.</w:t>
      </w:r>
    </w:p>
  </w:footnote>
  <w:footnote w:id="10">
    <w:p w14:paraId="606BE1BD" w14:textId="5BF03061" w:rsidR="008C01C1" w:rsidRDefault="008C01C1">
      <w:pPr>
        <w:pStyle w:val="FootnoteText"/>
      </w:pPr>
      <w:r>
        <w:rPr>
          <w:rStyle w:val="FootnoteReference"/>
        </w:rPr>
        <w:footnoteRef/>
      </w:r>
      <w:r>
        <w:t xml:space="preserve"> </w:t>
      </w:r>
      <w:r w:rsidR="00902BD4">
        <w:t xml:space="preserve"> Ibid. p.43.</w:t>
      </w:r>
    </w:p>
  </w:footnote>
  <w:footnote w:id="11">
    <w:p w14:paraId="6AC83823" w14:textId="081B2D7D" w:rsidR="000D7AC6" w:rsidRDefault="000D7AC6">
      <w:pPr>
        <w:pStyle w:val="FootnoteText"/>
      </w:pPr>
      <w:r>
        <w:rPr>
          <w:rStyle w:val="FootnoteReference"/>
        </w:rPr>
        <w:footnoteRef/>
      </w:r>
      <w:r>
        <w:t xml:space="preserve"> </w:t>
      </w:r>
      <w:r w:rsidR="00392395">
        <w:t>Cartae Caritatis</w:t>
      </w:r>
      <w:r w:rsidR="00144FE4">
        <w:t>, Chapter II,</w:t>
      </w:r>
      <w:r w:rsidR="00144FE4" w:rsidRPr="00144FE4">
        <w:rPr>
          <w:rFonts w:ascii="Calibri" w:hAnsi="Calibri" w:cs="Calibri"/>
          <w:i/>
          <w:iCs/>
        </w:rPr>
        <w:t xml:space="preserve"> </w:t>
      </w:r>
      <w:r w:rsidR="00144FE4">
        <w:rPr>
          <w:rFonts w:ascii="Calibri" w:hAnsi="Calibri" w:cs="Calibri"/>
          <w:i/>
          <w:iCs/>
        </w:rPr>
        <w:t>Cistercian Sources 1</w:t>
      </w:r>
      <w:r w:rsidR="00144FE4">
        <w:rPr>
          <w:rFonts w:ascii="Calibri" w:hAnsi="Calibri" w:cs="Calibri"/>
        </w:rPr>
        <w:t xml:space="preserve">,  Moodle: From Desert Myths To Sheep Tales, The Cistercians In The Middle Ages, &lt; </w:t>
      </w:r>
      <w:hyperlink r:id="rId4" w:history="1">
        <w:r w:rsidR="00144FE4">
          <w:rPr>
            <w:rStyle w:val="Hyperlink"/>
            <w:rFonts w:ascii="Calibri" w:hAnsi="Calibri" w:cs="Calibri"/>
          </w:rPr>
          <w:t>https://moodle.uwtsd.ac.uk/course/section.php?id=144133</w:t>
        </w:r>
      </w:hyperlink>
      <w:r w:rsidR="002363D7">
        <w:rPr>
          <w:lang w:eastAsia="en-GB"/>
        </w:rPr>
        <w:t xml:space="preserve"> [accessed 09 January 2026]</w:t>
      </w:r>
      <w:r w:rsidR="00144FE4">
        <w:t xml:space="preserve"> </w:t>
      </w:r>
      <w:r w:rsidR="003670F6">
        <w:t>.</w:t>
      </w:r>
    </w:p>
  </w:footnote>
  <w:footnote w:id="12">
    <w:p w14:paraId="7FB0997F" w14:textId="4CF02ECC" w:rsidR="0004283A" w:rsidRDefault="0004283A">
      <w:pPr>
        <w:pStyle w:val="FootnoteText"/>
      </w:pPr>
      <w:r>
        <w:rPr>
          <w:rStyle w:val="FootnoteReference"/>
        </w:rPr>
        <w:footnoteRef/>
      </w:r>
      <w:r>
        <w:t xml:space="preserve"> </w:t>
      </w:r>
      <w:r w:rsidR="00902BD4">
        <w:t xml:space="preserve">Lawrence, </w:t>
      </w:r>
      <w:r w:rsidR="00902BD4" w:rsidRPr="00902BD4">
        <w:rPr>
          <w:i/>
          <w:iCs/>
        </w:rPr>
        <w:t>Medieval Monasticism</w:t>
      </w:r>
      <w:r w:rsidR="00902BD4" w:rsidRPr="00902BD4">
        <w:rPr>
          <w:i/>
          <w:iCs/>
        </w:rPr>
        <w:t>,</w:t>
      </w:r>
      <w:r w:rsidR="00902BD4">
        <w:t xml:space="preserve"> p.177.</w:t>
      </w:r>
    </w:p>
  </w:footnote>
  <w:footnote w:id="13">
    <w:p w14:paraId="744644E2" w14:textId="33794D23" w:rsidR="004C3777" w:rsidRDefault="004C3777">
      <w:pPr>
        <w:pStyle w:val="FootnoteText"/>
      </w:pPr>
      <w:r>
        <w:rPr>
          <w:rStyle w:val="FootnoteReference"/>
        </w:rPr>
        <w:footnoteRef/>
      </w:r>
      <w:r>
        <w:t xml:space="preserve"> </w:t>
      </w:r>
      <w:r w:rsidR="00902BD4">
        <w:t xml:space="preserve"> Burton</w:t>
      </w:r>
      <w:r w:rsidR="005635FA">
        <w:t xml:space="preserve"> and</w:t>
      </w:r>
      <w:r w:rsidR="007015A4">
        <w:t xml:space="preserve"> Kerr, </w:t>
      </w:r>
      <w:r w:rsidR="007015A4" w:rsidRPr="005635FA">
        <w:rPr>
          <w:i/>
          <w:iCs/>
        </w:rPr>
        <w:t xml:space="preserve">The </w:t>
      </w:r>
      <w:r w:rsidR="005635FA" w:rsidRPr="005635FA">
        <w:rPr>
          <w:i/>
          <w:iCs/>
        </w:rPr>
        <w:t>Cistercians</w:t>
      </w:r>
      <w:r w:rsidR="005635FA">
        <w:t>, p.31.</w:t>
      </w:r>
    </w:p>
  </w:footnote>
  <w:footnote w:id="14">
    <w:p w14:paraId="6B31F719" w14:textId="40E88DB5" w:rsidR="00E8091F" w:rsidRDefault="00E8091F">
      <w:pPr>
        <w:pStyle w:val="FootnoteText"/>
      </w:pPr>
      <w:r>
        <w:rPr>
          <w:rStyle w:val="FootnoteReference"/>
        </w:rPr>
        <w:footnoteRef/>
      </w:r>
      <w:r>
        <w:t xml:space="preserve"> </w:t>
      </w:r>
      <w:r w:rsidR="005635FA">
        <w:t xml:space="preserve"> Ibid. p.</w:t>
      </w:r>
      <w:r w:rsidR="0017356B">
        <w:t>119.</w:t>
      </w:r>
    </w:p>
  </w:footnote>
  <w:footnote w:id="15">
    <w:p w14:paraId="323CC42A" w14:textId="6F2A96F4" w:rsidR="00D37AB7" w:rsidRDefault="00D37AB7">
      <w:pPr>
        <w:pStyle w:val="FootnoteText"/>
      </w:pPr>
      <w:r>
        <w:rPr>
          <w:rStyle w:val="FootnoteReference"/>
        </w:rPr>
        <w:footnoteRef/>
      </w:r>
      <w:r>
        <w:t xml:space="preserve"> </w:t>
      </w:r>
      <w:r w:rsidR="0017356B">
        <w:t xml:space="preserve">Burton, </w:t>
      </w:r>
      <w:r w:rsidR="0017356B" w:rsidRPr="00902BD4">
        <w:rPr>
          <w:i/>
          <w:iCs/>
        </w:rPr>
        <w:t>Monastic And Religious Orders</w:t>
      </w:r>
      <w:r w:rsidR="0017356B">
        <w:t xml:space="preserve"> , p.71.</w:t>
      </w:r>
    </w:p>
  </w:footnote>
  <w:footnote w:id="16">
    <w:p w14:paraId="291DEC85" w14:textId="417DBD57" w:rsidR="000933C6" w:rsidRDefault="000933C6" w:rsidP="000933C6">
      <w:pPr>
        <w:pStyle w:val="FootnoteText"/>
      </w:pPr>
      <w:r>
        <w:rPr>
          <w:rStyle w:val="FootnoteReference"/>
        </w:rPr>
        <w:footnoteRef/>
      </w:r>
      <w:bookmarkStart w:id="6" w:name="_Hlk218890886"/>
      <w:r w:rsidR="002D4AAD">
        <w:t xml:space="preserve">Lawrence, </w:t>
      </w:r>
      <w:r w:rsidR="002D4AAD" w:rsidRPr="00902BD4">
        <w:rPr>
          <w:i/>
          <w:iCs/>
        </w:rPr>
        <w:t>Medieval Monasticism,</w:t>
      </w:r>
      <w:r w:rsidR="002D4AAD">
        <w:t xml:space="preserve"> </w:t>
      </w:r>
      <w:bookmarkEnd w:id="6"/>
      <w:r w:rsidR="002D4AAD">
        <w:t>p.1</w:t>
      </w:r>
      <w:r w:rsidR="002D4AAD">
        <w:t>8</w:t>
      </w:r>
      <w:r w:rsidR="002D4AAD">
        <w:t>7.</w:t>
      </w:r>
      <w:r>
        <w:t xml:space="preserve"> </w:t>
      </w:r>
    </w:p>
  </w:footnote>
  <w:footnote w:id="17">
    <w:p w14:paraId="03C68733" w14:textId="55046D74" w:rsidR="00DD5DE7" w:rsidRDefault="00DD5DE7">
      <w:pPr>
        <w:pStyle w:val="FootnoteText"/>
      </w:pPr>
      <w:r>
        <w:rPr>
          <w:rStyle w:val="FootnoteReference"/>
        </w:rPr>
        <w:footnoteRef/>
      </w:r>
      <w:r w:rsidR="008E0DFA">
        <w:t xml:space="preserve">Lawrence, </w:t>
      </w:r>
      <w:r w:rsidR="008E0DFA" w:rsidRPr="00902BD4">
        <w:rPr>
          <w:i/>
          <w:iCs/>
        </w:rPr>
        <w:t>Medieval Monasticism,</w:t>
      </w:r>
      <w:r w:rsidR="008E0DFA">
        <w:t xml:space="preserve"> </w:t>
      </w:r>
      <w:r w:rsidR="00B97735">
        <w:t>p.192.</w:t>
      </w:r>
    </w:p>
  </w:footnote>
  <w:footnote w:id="18">
    <w:p w14:paraId="10218486" w14:textId="69F89299" w:rsidR="0029345C" w:rsidRDefault="0029345C">
      <w:pPr>
        <w:pStyle w:val="FootnoteText"/>
      </w:pPr>
      <w:r>
        <w:rPr>
          <w:rStyle w:val="FootnoteReference"/>
        </w:rPr>
        <w:footnoteRef/>
      </w:r>
      <w:r w:rsidR="003670F6">
        <w:t xml:space="preserve"> St </w:t>
      </w:r>
      <w:r w:rsidR="00314F8B">
        <w:t>Benedict, RB</w:t>
      </w:r>
      <w:r w:rsidR="00A934E3">
        <w:t>,1980,</w:t>
      </w:r>
      <w:r w:rsidR="004706A7">
        <w:t xml:space="preserve"> </w:t>
      </w:r>
      <w:r w:rsidR="006B754F" w:rsidRPr="004706A7">
        <w:rPr>
          <w:i/>
          <w:iCs/>
        </w:rPr>
        <w:t>The Rule Of St Benedict In English</w:t>
      </w:r>
      <w:r w:rsidR="004706A7" w:rsidRPr="004706A7">
        <w:rPr>
          <w:i/>
          <w:iCs/>
        </w:rPr>
        <w:t>,</w:t>
      </w:r>
      <w:r w:rsidR="004706A7">
        <w:t xml:space="preserve"> </w:t>
      </w:r>
      <w:r w:rsidR="00A934E3">
        <w:t>ed</w:t>
      </w:r>
      <w:r w:rsidR="00314F8B">
        <w:t xml:space="preserve">. </w:t>
      </w:r>
      <w:r w:rsidR="00314F8B">
        <w:t>Timothy Fry</w:t>
      </w:r>
      <w:r>
        <w:t xml:space="preserve"> </w:t>
      </w:r>
      <w:r w:rsidR="004706A7">
        <w:t>( Minnesota: The Liturgical Press, 1982</w:t>
      </w:r>
      <w:r w:rsidR="00314F8B">
        <w:t>), p.</w:t>
      </w:r>
      <w:r w:rsidR="0007038E">
        <w:t>25.</w:t>
      </w:r>
      <w:r w:rsidR="00F34052">
        <w:t xml:space="preserve"> </w:t>
      </w:r>
    </w:p>
  </w:footnote>
  <w:footnote w:id="19">
    <w:p w14:paraId="42317E4A" w14:textId="2BE2666D" w:rsidR="00B60206" w:rsidRDefault="00B60206">
      <w:pPr>
        <w:pStyle w:val="FootnoteText"/>
      </w:pPr>
      <w:r>
        <w:rPr>
          <w:rStyle w:val="FootnoteReference"/>
        </w:rPr>
        <w:footnoteRef/>
      </w:r>
      <w:r>
        <w:t xml:space="preserve"> </w:t>
      </w:r>
      <w:r w:rsidR="0007038E">
        <w:t xml:space="preserve"> Burton and Kerr, </w:t>
      </w:r>
      <w:r w:rsidR="005B7E73" w:rsidRPr="005B7E73">
        <w:rPr>
          <w:i/>
          <w:iCs/>
        </w:rPr>
        <w:t>The Cistercians</w:t>
      </w:r>
      <w:r w:rsidR="005B7E73">
        <w:t>, p.97.</w:t>
      </w:r>
    </w:p>
  </w:footnote>
  <w:footnote w:id="20">
    <w:p w14:paraId="6AFF9202" w14:textId="0162B1E2" w:rsidR="00410E58" w:rsidRDefault="00410E58">
      <w:pPr>
        <w:pStyle w:val="FootnoteText"/>
      </w:pPr>
      <w:r>
        <w:rPr>
          <w:rStyle w:val="FootnoteReference"/>
        </w:rPr>
        <w:footnoteRef/>
      </w:r>
      <w:r>
        <w:t xml:space="preserve"> Ibid</w:t>
      </w:r>
      <w:r w:rsidR="00802AD9">
        <w:t>. p.97.</w:t>
      </w:r>
    </w:p>
  </w:footnote>
  <w:footnote w:id="21">
    <w:p w14:paraId="7622D727" w14:textId="29B52591" w:rsidR="008B7A94" w:rsidRDefault="008B7A94">
      <w:pPr>
        <w:pStyle w:val="FootnoteText"/>
      </w:pPr>
      <w:r>
        <w:rPr>
          <w:rStyle w:val="FootnoteReference"/>
        </w:rPr>
        <w:footnoteRef/>
      </w:r>
      <w:r w:rsidR="00E043CC">
        <w:t xml:space="preserve"> </w:t>
      </w:r>
      <w:r>
        <w:t xml:space="preserve"> </w:t>
      </w:r>
      <w:r w:rsidR="00671871">
        <w:t xml:space="preserve"> Ibid.</w:t>
      </w:r>
      <w:r w:rsidR="00E043CC">
        <w:t xml:space="preserve"> p.</w:t>
      </w:r>
      <w:r w:rsidR="006B6E5D">
        <w:t>94.</w:t>
      </w:r>
    </w:p>
  </w:footnote>
  <w:footnote w:id="22">
    <w:p w14:paraId="3FEB6E28" w14:textId="6FAA14FD" w:rsidR="001765A6" w:rsidRDefault="001765A6">
      <w:pPr>
        <w:pStyle w:val="FootnoteText"/>
      </w:pPr>
      <w:r>
        <w:rPr>
          <w:rStyle w:val="FootnoteReference"/>
        </w:rPr>
        <w:footnoteRef/>
      </w:r>
      <w:r>
        <w:t xml:space="preserve"> </w:t>
      </w:r>
      <w:r w:rsidR="006B6E5D">
        <w:t xml:space="preserve"> Ibid. p.165.</w:t>
      </w:r>
    </w:p>
  </w:footnote>
  <w:footnote w:id="23">
    <w:p w14:paraId="61AB30C0" w14:textId="0C53475F" w:rsidR="00CD31EA" w:rsidRDefault="00CD31EA">
      <w:pPr>
        <w:pStyle w:val="FootnoteText"/>
      </w:pPr>
      <w:r>
        <w:rPr>
          <w:rStyle w:val="FootnoteReference"/>
        </w:rPr>
        <w:footnoteRef/>
      </w:r>
      <w:r>
        <w:t xml:space="preserve"> Ibid</w:t>
      </w:r>
      <w:r w:rsidR="006B6E5D">
        <w:t>. p.</w:t>
      </w:r>
      <w:r>
        <w:t xml:space="preserve"> 163</w:t>
      </w:r>
      <w:r w:rsidR="006B6E5D">
        <w:t>.</w:t>
      </w:r>
    </w:p>
  </w:footnote>
  <w:footnote w:id="24">
    <w:p w14:paraId="02F7660C" w14:textId="14010ED2" w:rsidR="00CC3920" w:rsidRDefault="00CC3920">
      <w:pPr>
        <w:pStyle w:val="FootnoteText"/>
      </w:pPr>
      <w:r>
        <w:rPr>
          <w:rStyle w:val="FootnoteReference"/>
        </w:rPr>
        <w:footnoteRef/>
      </w:r>
      <w:r>
        <w:t xml:space="preserve"> </w:t>
      </w:r>
      <w:r w:rsidR="006B6E5D">
        <w:t xml:space="preserve"> Ibid</w:t>
      </w:r>
      <w:r w:rsidR="00671871">
        <w:t>. p. 50.</w:t>
      </w:r>
    </w:p>
  </w:footnote>
  <w:footnote w:id="25">
    <w:p w14:paraId="4D93F9F4" w14:textId="70A720C8" w:rsidR="001310BA" w:rsidRDefault="001310BA">
      <w:pPr>
        <w:pStyle w:val="FootnoteText"/>
      </w:pPr>
      <w:r>
        <w:rPr>
          <w:rStyle w:val="FootnoteReference"/>
        </w:rPr>
        <w:footnoteRef/>
      </w:r>
      <w:r>
        <w:t xml:space="preserve"> </w:t>
      </w:r>
      <w:r w:rsidR="00671871">
        <w:t xml:space="preserve">Burton, </w:t>
      </w:r>
      <w:r w:rsidR="00671871" w:rsidRPr="00902BD4">
        <w:rPr>
          <w:i/>
          <w:iCs/>
        </w:rPr>
        <w:t>Monastic And Religious Orders</w:t>
      </w:r>
      <w:r w:rsidR="00671871">
        <w:t xml:space="preserve"> , </w:t>
      </w:r>
      <w:r w:rsidR="00632CF1">
        <w:t>p.69.</w:t>
      </w:r>
    </w:p>
  </w:footnote>
  <w:footnote w:id="26">
    <w:p w14:paraId="50943578" w14:textId="7BEEF2FB" w:rsidR="008A3FE3" w:rsidRDefault="008A3FE3">
      <w:pPr>
        <w:pStyle w:val="FootnoteText"/>
      </w:pPr>
      <w:r>
        <w:rPr>
          <w:rStyle w:val="FootnoteReference"/>
        </w:rPr>
        <w:footnoteRef/>
      </w:r>
      <w:r>
        <w:t xml:space="preserve"> </w:t>
      </w:r>
      <w:r w:rsidR="00632CF1">
        <w:t xml:space="preserve">Burton and Kerr, </w:t>
      </w:r>
      <w:r w:rsidR="00632CF1" w:rsidRPr="005B7E73">
        <w:rPr>
          <w:i/>
          <w:iCs/>
        </w:rPr>
        <w:t>The Cistercians</w:t>
      </w:r>
      <w:r w:rsidR="00632CF1">
        <w:t xml:space="preserve">, </w:t>
      </w:r>
      <w:r w:rsidR="00632CF1">
        <w:t>p.36.</w:t>
      </w:r>
    </w:p>
  </w:footnote>
  <w:footnote w:id="27">
    <w:p w14:paraId="22F7E41A" w14:textId="0F9C12D3" w:rsidR="00513C1E" w:rsidRDefault="00513C1E">
      <w:pPr>
        <w:pStyle w:val="FootnoteText"/>
      </w:pPr>
      <w:r>
        <w:rPr>
          <w:rStyle w:val="FootnoteReference"/>
        </w:rPr>
        <w:footnoteRef/>
      </w:r>
      <w:r>
        <w:t xml:space="preserve"> </w:t>
      </w:r>
      <w:r w:rsidR="00632CF1">
        <w:t xml:space="preserve"> Ibid, p.</w:t>
      </w:r>
      <w:r w:rsidR="00B9374B">
        <w:t>163.</w:t>
      </w:r>
    </w:p>
  </w:footnote>
  <w:footnote w:id="28">
    <w:p w14:paraId="2732B589" w14:textId="7FBD57CA" w:rsidR="007E38BB" w:rsidRDefault="007E38BB">
      <w:pPr>
        <w:pStyle w:val="FootnoteText"/>
      </w:pPr>
      <w:r>
        <w:rPr>
          <w:rStyle w:val="FootnoteReference"/>
        </w:rPr>
        <w:footnoteRef/>
      </w:r>
      <w:r>
        <w:t xml:space="preserve"> </w:t>
      </w:r>
      <w:r w:rsidR="00B9374B">
        <w:t>Ibid. p.35.</w:t>
      </w:r>
    </w:p>
  </w:footnote>
  <w:footnote w:id="29">
    <w:p w14:paraId="76048079" w14:textId="337811AA" w:rsidR="00EA2C99" w:rsidRDefault="00EA2C99">
      <w:pPr>
        <w:pStyle w:val="FootnoteText"/>
      </w:pPr>
      <w:r>
        <w:rPr>
          <w:rStyle w:val="FootnoteReference"/>
        </w:rPr>
        <w:footnoteRef/>
      </w:r>
      <w:r>
        <w:t xml:space="preserve"> </w:t>
      </w:r>
      <w:r w:rsidR="00B9374B">
        <w:t xml:space="preserve">Lawrence, </w:t>
      </w:r>
      <w:r w:rsidR="00B9374B" w:rsidRPr="00902BD4">
        <w:rPr>
          <w:i/>
          <w:iCs/>
        </w:rPr>
        <w:t>Medieval Monasticism</w:t>
      </w:r>
      <w:r w:rsidR="009B2C96">
        <w:t>, p.183.</w:t>
      </w:r>
    </w:p>
  </w:footnote>
  <w:footnote w:id="30">
    <w:p w14:paraId="1D1ABDFB" w14:textId="367FA5EE" w:rsidR="00EA2C99" w:rsidRDefault="00EA2C99">
      <w:pPr>
        <w:pStyle w:val="FootnoteText"/>
      </w:pPr>
      <w:r>
        <w:rPr>
          <w:rStyle w:val="FootnoteReference"/>
        </w:rPr>
        <w:footnoteRef/>
      </w:r>
      <w:r w:rsidR="009B2C96">
        <w:t xml:space="preserve"> Ibid.p.185. </w:t>
      </w:r>
      <w:r>
        <w:t xml:space="preserve"> </w:t>
      </w:r>
    </w:p>
  </w:footnote>
  <w:footnote w:id="31">
    <w:p w14:paraId="387353AE" w14:textId="7CE04AB9" w:rsidR="008C6D59" w:rsidRDefault="008C6D59">
      <w:pPr>
        <w:pStyle w:val="FootnoteText"/>
      </w:pPr>
      <w:r w:rsidRPr="00B83EF7">
        <w:rPr>
          <w:rStyle w:val="FootnoteReference"/>
        </w:rPr>
        <w:footnoteRef/>
      </w:r>
      <w:r w:rsidR="009E4D98">
        <w:t xml:space="preserve"> Bernard Of Clairvaux, </w:t>
      </w:r>
      <w:r w:rsidR="00187352">
        <w:t xml:space="preserve"> </w:t>
      </w:r>
      <w:r w:rsidR="009E4D98">
        <w:t>‘</w:t>
      </w:r>
      <w:r w:rsidR="00187352">
        <w:t xml:space="preserve">Letter Of Bernard, Abbot Of Clairvaux, To King Henry </w:t>
      </w:r>
      <w:r w:rsidR="009E4D98">
        <w:t>I</w:t>
      </w:r>
      <w:r w:rsidR="009B3C5B">
        <w:t xml:space="preserve">’ </w:t>
      </w:r>
      <w:r w:rsidR="009E4D98">
        <w:t xml:space="preserve">, </w:t>
      </w:r>
      <w:r w:rsidRPr="00B83EF7">
        <w:t xml:space="preserve"> </w:t>
      </w:r>
      <w:r w:rsidR="009B3C5B" w:rsidRPr="00EE07C3">
        <w:rPr>
          <w:i/>
          <w:iCs/>
        </w:rPr>
        <w:t>Cistercian Sources 2</w:t>
      </w:r>
      <w:r w:rsidR="00EE07C3" w:rsidRPr="00EE07C3">
        <w:rPr>
          <w:i/>
          <w:iCs/>
        </w:rPr>
        <w:t>,</w:t>
      </w:r>
      <w:r w:rsidR="00EE07C3">
        <w:t xml:space="preserve"> </w:t>
      </w:r>
      <w:r w:rsidR="00EE07C3">
        <w:rPr>
          <w:rFonts w:ascii="Calibri" w:hAnsi="Calibri" w:cs="Calibri"/>
        </w:rPr>
        <w:t xml:space="preserve">Moodle: From Desert Myths To Sheep Tales, The Cistercians In The Middle Ages, </w:t>
      </w:r>
      <w:hyperlink r:id="rId5" w:history="1">
        <w:r w:rsidR="00255040" w:rsidRPr="00C42E2D">
          <w:rPr>
            <w:rStyle w:val="Hyperlink"/>
            <w:rFonts w:ascii="Calibri" w:hAnsi="Calibri" w:cs="Calibri"/>
          </w:rPr>
          <w:t>https://moodle.uwtsd.ac.uk/course/section.php?id=144133</w:t>
        </w:r>
      </w:hyperlink>
      <w:r w:rsidR="00EE07C3">
        <w:t xml:space="preserve"> </w:t>
      </w:r>
      <w:r w:rsidR="000865A7">
        <w:t xml:space="preserve"> [accessed 09 January 2026]</w:t>
      </w:r>
      <w:r w:rsidR="00EE07C3">
        <w:t>.</w:t>
      </w:r>
    </w:p>
  </w:footnote>
  <w:footnote w:id="32">
    <w:p w14:paraId="0A5E12A0" w14:textId="3384E5C0" w:rsidR="0051195C" w:rsidRDefault="0051195C">
      <w:pPr>
        <w:pStyle w:val="FootnoteText"/>
      </w:pPr>
      <w:r w:rsidRPr="00602936">
        <w:rPr>
          <w:rStyle w:val="FootnoteReference"/>
        </w:rPr>
        <w:footnoteRef/>
      </w:r>
      <w:r w:rsidRPr="00602936">
        <w:t xml:space="preserve"> </w:t>
      </w:r>
      <w:r w:rsidR="00F2478F" w:rsidRPr="00602936">
        <w:t xml:space="preserve"> Fr</w:t>
      </w:r>
      <w:r w:rsidR="00870749" w:rsidRPr="00602936">
        <w:t xml:space="preserve">ank </w:t>
      </w:r>
      <w:r w:rsidRPr="00602936">
        <w:t>Lacopo</w:t>
      </w:r>
      <w:r w:rsidR="00870749" w:rsidRPr="00602936">
        <w:t xml:space="preserve">, </w:t>
      </w:r>
      <w:r w:rsidR="00602936">
        <w:t>‘</w:t>
      </w:r>
      <w:r w:rsidR="00870749" w:rsidRPr="00602936">
        <w:t>Monastic Coloni</w:t>
      </w:r>
      <w:r w:rsidR="002D2D2A" w:rsidRPr="00602936">
        <w:t>alism In Medieval Wales. The Cister</w:t>
      </w:r>
      <w:r w:rsidR="00BD6E78" w:rsidRPr="00602936">
        <w:t>cian Family Of Margam And Whitland</w:t>
      </w:r>
      <w:r w:rsidR="00602936">
        <w:t>’</w:t>
      </w:r>
      <w:r w:rsidR="00690421" w:rsidRPr="00602936">
        <w:t>,</w:t>
      </w:r>
      <w:r w:rsidR="00FC3F7A">
        <w:t xml:space="preserve"> </w:t>
      </w:r>
      <w:r w:rsidR="00FC3F7A" w:rsidRPr="00FC3F7A">
        <w:rPr>
          <w:i/>
          <w:iCs/>
        </w:rPr>
        <w:t>Academia.edu,</w:t>
      </w:r>
      <w:r w:rsidR="004C6E42" w:rsidRPr="00694173">
        <w:t>2017</w:t>
      </w:r>
      <w:r w:rsidR="00694173">
        <w:rPr>
          <w:i/>
          <w:iCs/>
        </w:rPr>
        <w:t>,</w:t>
      </w:r>
      <w:r w:rsidR="002B0C68" w:rsidRPr="002B0C68">
        <w:rPr>
          <w:i/>
          <w:iCs/>
        </w:rPr>
        <w:t xml:space="preserve"> </w:t>
      </w:r>
      <w:r w:rsidR="00BB0FFE">
        <w:t xml:space="preserve">p.3. </w:t>
      </w:r>
      <w:hyperlink r:id="rId6" w:history="1">
        <w:r w:rsidR="004F299C" w:rsidRPr="00C42E2D">
          <w:rPr>
            <w:rStyle w:val="Hyperlink"/>
          </w:rPr>
          <w:t>https://www.academia.edu/35703451/FLacopo_MONASTIC_COLONIALISM_IN_MEDIEVAL_WALES_THE_CISTERCIAN_FAMILY_OF_MARGAM_AND_WHITLAND_pdf</w:t>
        </w:r>
      </w:hyperlink>
      <w:r w:rsidR="002B0C68">
        <w:t xml:space="preserve"> </w:t>
      </w:r>
      <w:r w:rsidR="00694173">
        <w:t xml:space="preserve">[accessed </w:t>
      </w:r>
      <w:r w:rsidR="00945AA7">
        <w:t>09 January 2026].</w:t>
      </w:r>
    </w:p>
  </w:footnote>
  <w:footnote w:id="33">
    <w:p w14:paraId="63762581" w14:textId="45E11231" w:rsidR="009D1BD2" w:rsidRDefault="009D1BD2" w:rsidP="009D1BD2">
      <w:pPr>
        <w:pStyle w:val="FootnoteText"/>
      </w:pPr>
      <w:r>
        <w:rPr>
          <w:rStyle w:val="FootnoteReference"/>
        </w:rPr>
        <w:footnoteRef/>
      </w:r>
      <w:r>
        <w:t xml:space="preserve"> </w:t>
      </w:r>
      <w:r w:rsidR="00012601">
        <w:t xml:space="preserve"> Summa Cartae Carita</w:t>
      </w:r>
      <w:r w:rsidR="0000197D">
        <w:t xml:space="preserve">tis, Chapter  IX, </w:t>
      </w:r>
      <w:r w:rsidR="00CE26F8">
        <w:rPr>
          <w:rFonts w:ascii="Calibri" w:hAnsi="Calibri" w:cs="Calibri"/>
          <w:i/>
          <w:iCs/>
        </w:rPr>
        <w:t>Cistercian Sources 1</w:t>
      </w:r>
      <w:r w:rsidR="00CE26F8">
        <w:rPr>
          <w:rFonts w:ascii="Calibri" w:hAnsi="Calibri" w:cs="Calibri"/>
        </w:rPr>
        <w:t xml:space="preserve">,  Moodle: From Desert Myths To Sheep Tales, The Cistercians In The Middle Ages, &lt; </w:t>
      </w:r>
      <w:hyperlink r:id="rId7" w:history="1">
        <w:r w:rsidR="00CE26F8">
          <w:rPr>
            <w:rStyle w:val="Hyperlink"/>
            <w:rFonts w:ascii="Calibri" w:hAnsi="Calibri" w:cs="Calibri"/>
          </w:rPr>
          <w:t>https://moodle.uwtsd.ac.uk/course/section.php?id=144133</w:t>
        </w:r>
      </w:hyperlink>
      <w:r w:rsidR="000865A7">
        <w:rPr>
          <w:lang w:eastAsia="en-GB"/>
        </w:rPr>
        <w:t xml:space="preserve"> [accessed 09 January 2026]</w:t>
      </w:r>
      <w:r w:rsidR="00CE26F8">
        <w:t xml:space="preserve"> .</w:t>
      </w:r>
    </w:p>
  </w:footnote>
  <w:footnote w:id="34">
    <w:p w14:paraId="74A5E2F4" w14:textId="78FFF3A7" w:rsidR="003C3F61" w:rsidRDefault="003C3F61">
      <w:pPr>
        <w:pStyle w:val="FootnoteText"/>
      </w:pPr>
      <w:r>
        <w:rPr>
          <w:rStyle w:val="FootnoteReference"/>
        </w:rPr>
        <w:footnoteRef/>
      </w:r>
      <w:r>
        <w:t xml:space="preserve"> </w:t>
      </w:r>
      <w:r w:rsidR="00945AA7">
        <w:t xml:space="preserve"> Burton and Kerr</w:t>
      </w:r>
      <w:r w:rsidR="00446494">
        <w:t xml:space="preserve">, </w:t>
      </w:r>
      <w:r w:rsidR="00446494" w:rsidRPr="00446494">
        <w:rPr>
          <w:i/>
          <w:iCs/>
        </w:rPr>
        <w:t>The Cistercians,</w:t>
      </w:r>
      <w:r w:rsidR="00446494">
        <w:rPr>
          <w:i/>
          <w:iCs/>
        </w:rPr>
        <w:t xml:space="preserve"> </w:t>
      </w:r>
      <w:r w:rsidR="00446494" w:rsidRPr="00446494">
        <w:t>p.150</w:t>
      </w:r>
      <w:r w:rsidR="00446494">
        <w:rPr>
          <w:i/>
          <w:iCs/>
        </w:rPr>
        <w:t>.</w:t>
      </w:r>
    </w:p>
  </w:footnote>
  <w:footnote w:id="35">
    <w:p w14:paraId="39440CF2" w14:textId="693CBCD9" w:rsidR="001766E5" w:rsidRDefault="001766E5">
      <w:pPr>
        <w:pStyle w:val="FootnoteText"/>
      </w:pPr>
      <w:r>
        <w:rPr>
          <w:rStyle w:val="FootnoteReference"/>
        </w:rPr>
        <w:footnoteRef/>
      </w:r>
      <w:r w:rsidR="00194F5F">
        <w:t>Ibid. p.160.</w:t>
      </w:r>
      <w:r>
        <w:t xml:space="preserve"> </w:t>
      </w:r>
    </w:p>
  </w:footnote>
  <w:footnote w:id="36">
    <w:p w14:paraId="624B5D5C" w14:textId="31FB5F44" w:rsidR="00A314D2" w:rsidRDefault="00A314D2">
      <w:pPr>
        <w:pStyle w:val="FootnoteText"/>
      </w:pPr>
      <w:r>
        <w:rPr>
          <w:rStyle w:val="FootnoteReference"/>
        </w:rPr>
        <w:footnoteRef/>
      </w:r>
      <w:r>
        <w:t xml:space="preserve"> Ibid</w:t>
      </w:r>
      <w:r w:rsidR="00194F5F">
        <w:t>. p.</w:t>
      </w:r>
      <w:r w:rsidR="00BB0FFE">
        <w:t>151.</w:t>
      </w:r>
    </w:p>
  </w:footnote>
  <w:footnote w:id="37">
    <w:p w14:paraId="47FE603C" w14:textId="0CAB277C" w:rsidR="00AE17D9" w:rsidRDefault="00AE17D9">
      <w:pPr>
        <w:pStyle w:val="FootnoteText"/>
      </w:pPr>
      <w:r>
        <w:rPr>
          <w:rStyle w:val="FootnoteReference"/>
        </w:rPr>
        <w:footnoteRef/>
      </w:r>
      <w:r>
        <w:t xml:space="preserve"> Ibid</w:t>
      </w:r>
      <w:r w:rsidR="00BB0FFE">
        <w:t>. p.</w:t>
      </w:r>
      <w:r>
        <w:t>157</w:t>
      </w:r>
      <w:r w:rsidR="00BB0FFE">
        <w:t>.</w:t>
      </w:r>
    </w:p>
  </w:footnote>
  <w:footnote w:id="38">
    <w:p w14:paraId="5EA70651" w14:textId="17CF7D52" w:rsidR="00AE17D9" w:rsidRDefault="00AE17D9">
      <w:pPr>
        <w:pStyle w:val="FootnoteText"/>
      </w:pPr>
      <w:r>
        <w:rPr>
          <w:rStyle w:val="FootnoteReference"/>
        </w:rPr>
        <w:footnoteRef/>
      </w:r>
      <w:r>
        <w:t xml:space="preserve"> Locopo</w:t>
      </w:r>
      <w:r w:rsidR="00BB0FFE">
        <w:t>,</w:t>
      </w:r>
      <w:r w:rsidR="00BB0FFE" w:rsidRPr="00BB0FFE">
        <w:t xml:space="preserve"> </w:t>
      </w:r>
      <w:r w:rsidR="00BB0FFE">
        <w:t>‘</w:t>
      </w:r>
      <w:r w:rsidR="00BB0FFE" w:rsidRPr="00602936">
        <w:t>Monastic Colonialism</w:t>
      </w:r>
      <w:r w:rsidR="00BB0FFE">
        <w:t xml:space="preserve">’ p. </w:t>
      </w:r>
      <w:r>
        <w:t xml:space="preserve"> 9</w:t>
      </w:r>
      <w:r w:rsidR="00BB0FFE">
        <w:t>.</w:t>
      </w:r>
    </w:p>
  </w:footnote>
  <w:footnote w:id="39">
    <w:p w14:paraId="0C244526" w14:textId="01140590" w:rsidR="00637BA7" w:rsidRDefault="00637BA7">
      <w:pPr>
        <w:pStyle w:val="FootnoteText"/>
      </w:pPr>
      <w:r>
        <w:rPr>
          <w:rStyle w:val="FootnoteReference"/>
        </w:rPr>
        <w:footnoteRef/>
      </w:r>
      <w:r>
        <w:t xml:space="preserve"> </w:t>
      </w:r>
      <w:r w:rsidR="004F299C" w:rsidRPr="004F299C">
        <w:t xml:space="preserve"> </w:t>
      </w:r>
      <w:bookmarkStart w:id="7" w:name="_Hlk218893399"/>
      <w:r w:rsidR="004F299C">
        <w:t xml:space="preserve">Burton and Kerr, </w:t>
      </w:r>
      <w:r w:rsidR="004F299C" w:rsidRPr="00446494">
        <w:rPr>
          <w:i/>
          <w:iCs/>
        </w:rPr>
        <w:t>The Cistercians</w:t>
      </w:r>
      <w:r w:rsidR="004F299C">
        <w:rPr>
          <w:i/>
          <w:iCs/>
        </w:rPr>
        <w:t xml:space="preserve">, </w:t>
      </w:r>
      <w:bookmarkEnd w:id="7"/>
      <w:r w:rsidR="004F299C" w:rsidRPr="008C7A1A">
        <w:t>p.</w:t>
      </w:r>
      <w:r w:rsidR="008C7A1A" w:rsidRPr="008C7A1A">
        <w:t>154.</w:t>
      </w:r>
      <w:r w:rsidR="004F299C">
        <w:t xml:space="preserve"> </w:t>
      </w:r>
    </w:p>
  </w:footnote>
  <w:footnote w:id="40">
    <w:p w14:paraId="46291CF0" w14:textId="702736DE" w:rsidR="002C1174" w:rsidRDefault="002C1174">
      <w:pPr>
        <w:pStyle w:val="FootnoteText"/>
      </w:pPr>
      <w:r>
        <w:rPr>
          <w:rStyle w:val="FootnoteReference"/>
        </w:rPr>
        <w:footnoteRef/>
      </w:r>
      <w:r>
        <w:t xml:space="preserve"> </w:t>
      </w:r>
      <w:r w:rsidR="00E10D8D">
        <w:t xml:space="preserve"> David </w:t>
      </w:r>
      <w:r w:rsidR="008C7A1A">
        <w:t>R</w:t>
      </w:r>
      <w:r w:rsidR="00E10D8D">
        <w:t>obinson</w:t>
      </w:r>
      <w:r w:rsidR="008C7A1A">
        <w:t xml:space="preserve">, </w:t>
      </w:r>
      <w:r w:rsidR="008C7A1A" w:rsidRPr="0036496F">
        <w:rPr>
          <w:i/>
          <w:iCs/>
        </w:rPr>
        <w:t>Tintern Abbey</w:t>
      </w:r>
      <w:r w:rsidR="008C7A1A">
        <w:t xml:space="preserve">, </w:t>
      </w:r>
      <w:r w:rsidR="0036496F">
        <w:t>5</w:t>
      </w:r>
      <w:r w:rsidR="0036496F" w:rsidRPr="0036496F">
        <w:rPr>
          <w:vertAlign w:val="superscript"/>
        </w:rPr>
        <w:t>th</w:t>
      </w:r>
      <w:r w:rsidR="0036496F">
        <w:t xml:space="preserve"> edn, </w:t>
      </w:r>
      <w:r w:rsidR="00F35594">
        <w:t xml:space="preserve">( Cardiff: </w:t>
      </w:r>
      <w:r w:rsidR="0026057B">
        <w:t>Cadw Welsh Government, 2011)</w:t>
      </w:r>
      <w:r w:rsidR="008C26BE">
        <w:t xml:space="preserve"> ,</w:t>
      </w:r>
      <w:r w:rsidR="0026057B">
        <w:t xml:space="preserve"> </w:t>
      </w:r>
      <w:r w:rsidR="005B2C2A">
        <w:t>p.8.</w:t>
      </w:r>
      <w:r w:rsidR="00E10D8D">
        <w:t xml:space="preserve"> </w:t>
      </w:r>
    </w:p>
  </w:footnote>
  <w:footnote w:id="41">
    <w:p w14:paraId="7C1A6445" w14:textId="0A32F5E2" w:rsidR="00587AAC" w:rsidRDefault="00587AAC">
      <w:pPr>
        <w:pStyle w:val="FootnoteText"/>
      </w:pPr>
      <w:r>
        <w:rPr>
          <w:rStyle w:val="FootnoteReference"/>
        </w:rPr>
        <w:footnoteRef/>
      </w:r>
      <w:r>
        <w:t xml:space="preserve"> </w:t>
      </w:r>
      <w:r w:rsidR="00693EAA">
        <w:t xml:space="preserve"> Summa Car</w:t>
      </w:r>
      <w:r w:rsidR="00330BAD">
        <w:t>tae Caritatis, Chapter XX</w:t>
      </w:r>
      <w:r w:rsidR="000C0076">
        <w:t xml:space="preserve">, </w:t>
      </w:r>
      <w:r w:rsidR="00E74D73" w:rsidRPr="0004056A">
        <w:rPr>
          <w:i/>
          <w:iCs/>
        </w:rPr>
        <w:t xml:space="preserve">Cistercian Sources </w:t>
      </w:r>
      <w:r w:rsidR="0004056A" w:rsidRPr="0004056A">
        <w:rPr>
          <w:i/>
          <w:iCs/>
        </w:rPr>
        <w:t>1</w:t>
      </w:r>
      <w:r w:rsidR="000C0076">
        <w:t xml:space="preserve"> </w:t>
      </w:r>
      <w:r w:rsidR="0004056A">
        <w:t>.</w:t>
      </w:r>
    </w:p>
  </w:footnote>
  <w:footnote w:id="42">
    <w:p w14:paraId="6AF99D8D" w14:textId="606B7637" w:rsidR="00BF19DB" w:rsidRDefault="00BF19DB">
      <w:pPr>
        <w:pStyle w:val="FootnoteText"/>
      </w:pPr>
      <w:r>
        <w:rPr>
          <w:rStyle w:val="FootnoteReference"/>
        </w:rPr>
        <w:footnoteRef/>
      </w:r>
      <w:r>
        <w:t xml:space="preserve"> </w:t>
      </w:r>
      <w:r w:rsidR="00D43FCF">
        <w:t xml:space="preserve"> </w:t>
      </w:r>
      <w:bookmarkStart w:id="8" w:name="_Hlk218893718"/>
      <w:r w:rsidR="00D43FCF">
        <w:t xml:space="preserve">Burton, </w:t>
      </w:r>
      <w:r w:rsidR="00D43FCF" w:rsidRPr="00902BD4">
        <w:rPr>
          <w:i/>
          <w:iCs/>
        </w:rPr>
        <w:t>Monastic And Religious Orders</w:t>
      </w:r>
      <w:r w:rsidR="00D43FCF">
        <w:t>, p. 77.</w:t>
      </w:r>
      <w:bookmarkEnd w:id="8"/>
    </w:p>
  </w:footnote>
  <w:footnote w:id="43">
    <w:p w14:paraId="177C54CD" w14:textId="5E4FC312" w:rsidR="002F1958" w:rsidRDefault="002F1958">
      <w:pPr>
        <w:pStyle w:val="FootnoteText"/>
      </w:pPr>
      <w:r>
        <w:rPr>
          <w:rStyle w:val="FootnoteReference"/>
        </w:rPr>
        <w:footnoteRef/>
      </w:r>
      <w:r w:rsidR="002F739A">
        <w:t xml:space="preserve"> </w:t>
      </w:r>
      <w:r>
        <w:t xml:space="preserve"> </w:t>
      </w:r>
      <w:r w:rsidR="002F739A">
        <w:t xml:space="preserve">Burton and Kerr, </w:t>
      </w:r>
      <w:r w:rsidR="002F739A" w:rsidRPr="00446494">
        <w:rPr>
          <w:i/>
          <w:iCs/>
        </w:rPr>
        <w:t>The Cistercians</w:t>
      </w:r>
      <w:r w:rsidR="002F739A">
        <w:rPr>
          <w:i/>
          <w:iCs/>
        </w:rPr>
        <w:t>,</w:t>
      </w:r>
      <w:r w:rsidR="002F739A">
        <w:t xml:space="preserve"> p.149.</w:t>
      </w:r>
      <w:r w:rsidR="002F739A">
        <w:rPr>
          <w:i/>
          <w:iCs/>
        </w:rPr>
        <w:t xml:space="preserve"> </w:t>
      </w:r>
    </w:p>
  </w:footnote>
  <w:footnote w:id="44">
    <w:p w14:paraId="2F19B54F" w14:textId="4ABE49D9" w:rsidR="003E6E92" w:rsidRDefault="003E6E92">
      <w:pPr>
        <w:pStyle w:val="FootnoteText"/>
      </w:pPr>
      <w:r>
        <w:rPr>
          <w:rStyle w:val="FootnoteReference"/>
        </w:rPr>
        <w:footnoteRef/>
      </w:r>
      <w:r>
        <w:t xml:space="preserve"> Ibid</w:t>
      </w:r>
      <w:r w:rsidR="00884EC3">
        <w:t>.p.</w:t>
      </w:r>
      <w:r>
        <w:t>150</w:t>
      </w:r>
      <w:r w:rsidR="00884EC3">
        <w:t>.</w:t>
      </w:r>
    </w:p>
  </w:footnote>
  <w:footnote w:id="45">
    <w:p w14:paraId="1DF166A2" w14:textId="3AEA3FF3" w:rsidR="00C72BD6" w:rsidRDefault="00C72BD6">
      <w:pPr>
        <w:pStyle w:val="FootnoteText"/>
      </w:pPr>
      <w:r>
        <w:rPr>
          <w:rStyle w:val="FootnoteReference"/>
        </w:rPr>
        <w:footnoteRef/>
      </w:r>
      <w:r>
        <w:t xml:space="preserve"> Ibid</w:t>
      </w:r>
      <w:r w:rsidR="00884EC3">
        <w:t>. p.</w:t>
      </w:r>
      <w:r w:rsidR="00F34C78">
        <w:t>161</w:t>
      </w:r>
      <w:r w:rsidR="00884EC3">
        <w:t>.</w:t>
      </w:r>
    </w:p>
  </w:footnote>
  <w:footnote w:id="46">
    <w:p w14:paraId="47231646" w14:textId="3A15F7EF" w:rsidR="0006095D" w:rsidRDefault="0006095D">
      <w:pPr>
        <w:pStyle w:val="FootnoteText"/>
      </w:pPr>
      <w:r>
        <w:rPr>
          <w:rStyle w:val="FootnoteReference"/>
        </w:rPr>
        <w:footnoteRef/>
      </w:r>
      <w:r>
        <w:t xml:space="preserve"> </w:t>
      </w:r>
      <w:r w:rsidR="009C4B8B">
        <w:t xml:space="preserve">Burton, </w:t>
      </w:r>
      <w:r w:rsidR="009C4B8B" w:rsidRPr="00902BD4">
        <w:rPr>
          <w:i/>
          <w:iCs/>
        </w:rPr>
        <w:t>Monastic And Religious Orders</w:t>
      </w:r>
      <w:r w:rsidR="009C4B8B">
        <w:t>,</w:t>
      </w:r>
      <w:r w:rsidR="00160B94">
        <w:t xml:space="preserve"> </w:t>
      </w:r>
      <w:r w:rsidR="009C4B8B">
        <w:t>p.</w:t>
      </w:r>
      <w:r w:rsidR="00160B94">
        <w:t>73.</w:t>
      </w:r>
      <w:r w:rsidR="009C4B8B">
        <w:t xml:space="preserve"> </w:t>
      </w:r>
    </w:p>
  </w:footnote>
  <w:footnote w:id="47">
    <w:p w14:paraId="407E0B41" w14:textId="6B84AF76" w:rsidR="00974BDA" w:rsidRDefault="00974BDA" w:rsidP="00974BDA">
      <w:pPr>
        <w:pStyle w:val="FootnoteText"/>
      </w:pPr>
      <w:r>
        <w:rPr>
          <w:rStyle w:val="FootnoteReference"/>
        </w:rPr>
        <w:footnoteRef/>
      </w:r>
      <w:r>
        <w:t xml:space="preserve"> </w:t>
      </w:r>
      <w:r w:rsidR="00160B94">
        <w:t xml:space="preserve"> Ibid, p.73.</w:t>
      </w:r>
    </w:p>
  </w:footnote>
  <w:footnote w:id="48">
    <w:p w14:paraId="6C9B05DD" w14:textId="41D1431B" w:rsidR="0073754B" w:rsidRDefault="0073754B">
      <w:pPr>
        <w:pStyle w:val="FootnoteText"/>
      </w:pPr>
      <w:r>
        <w:rPr>
          <w:rStyle w:val="FootnoteReference"/>
        </w:rPr>
        <w:footnoteRef/>
      </w:r>
      <w:r>
        <w:t xml:space="preserve"> Gerald</w:t>
      </w:r>
      <w:r w:rsidR="00075713">
        <w:t xml:space="preserve"> Of Wales, </w:t>
      </w:r>
      <w:r w:rsidR="00075713" w:rsidRPr="006277E4">
        <w:rPr>
          <w:i/>
          <w:iCs/>
        </w:rPr>
        <w:t xml:space="preserve">The Journey Through Wales And The Description Of </w:t>
      </w:r>
      <w:r w:rsidR="00626186" w:rsidRPr="006277E4">
        <w:rPr>
          <w:i/>
          <w:iCs/>
        </w:rPr>
        <w:t>Wales,</w:t>
      </w:r>
      <w:r w:rsidR="00626186">
        <w:t xml:space="preserve"> (London: Penguin </w:t>
      </w:r>
      <w:r w:rsidR="007E2326">
        <w:t>Books,1978)</w:t>
      </w:r>
      <w:r w:rsidR="006277E4">
        <w:t xml:space="preserve">, p.104. </w:t>
      </w:r>
      <w:r w:rsidR="00626186">
        <w:t xml:space="preserve"> </w:t>
      </w:r>
    </w:p>
  </w:footnote>
  <w:footnote w:id="49">
    <w:p w14:paraId="4F06491C" w14:textId="4C9B5C0F" w:rsidR="001B375F" w:rsidRDefault="001B375F">
      <w:pPr>
        <w:pStyle w:val="FootnoteText"/>
      </w:pPr>
      <w:r>
        <w:rPr>
          <w:rStyle w:val="FootnoteReference"/>
        </w:rPr>
        <w:footnoteRef/>
      </w:r>
      <w:r>
        <w:t xml:space="preserve"> </w:t>
      </w:r>
      <w:r w:rsidR="00002BB5">
        <w:t xml:space="preserve"> </w:t>
      </w:r>
      <w:r w:rsidR="00002BB5">
        <w:t>Summa Cartae Caritatis, Chapter X</w:t>
      </w:r>
      <w:r w:rsidR="00002BB5">
        <w:t>VIII,</w:t>
      </w:r>
      <w:r w:rsidR="00002BB5">
        <w:t xml:space="preserve"> </w:t>
      </w:r>
      <w:r w:rsidR="00002BB5" w:rsidRPr="0004056A">
        <w:rPr>
          <w:i/>
          <w:iCs/>
        </w:rPr>
        <w:t>Cistercian Sources 1</w:t>
      </w:r>
      <w:r w:rsidR="00002BB5">
        <w:t xml:space="preserve"> .</w:t>
      </w:r>
    </w:p>
  </w:footnote>
  <w:footnote w:id="50">
    <w:p w14:paraId="6FB8B76F" w14:textId="419CBFE9" w:rsidR="006944C8" w:rsidRDefault="006944C8">
      <w:pPr>
        <w:pStyle w:val="FootnoteText"/>
      </w:pPr>
      <w:r>
        <w:rPr>
          <w:rStyle w:val="FootnoteReference"/>
        </w:rPr>
        <w:footnoteRef/>
      </w:r>
      <w:r w:rsidR="004B1FD3">
        <w:t xml:space="preserve"> </w:t>
      </w:r>
      <w:r w:rsidR="004B1FD3">
        <w:t>Burton</w:t>
      </w:r>
      <w:r w:rsidR="003F6CD6">
        <w:t xml:space="preserve"> </w:t>
      </w:r>
      <w:r w:rsidR="003F6CD6">
        <w:t xml:space="preserve">and Kerr, </w:t>
      </w:r>
      <w:r w:rsidR="003F6CD6" w:rsidRPr="00446494">
        <w:rPr>
          <w:i/>
          <w:iCs/>
        </w:rPr>
        <w:t>The Cistercians</w:t>
      </w:r>
      <w:r w:rsidR="003F6CD6">
        <w:rPr>
          <w:i/>
          <w:iCs/>
        </w:rPr>
        <w:t>,</w:t>
      </w:r>
      <w:r w:rsidR="004B1FD3">
        <w:t xml:space="preserve"> p. </w:t>
      </w:r>
      <w:r w:rsidR="004B1FD3">
        <w:t>54</w:t>
      </w:r>
      <w:r w:rsidR="004B1FD3">
        <w:t>.</w:t>
      </w:r>
      <w:r>
        <w:t xml:space="preserve"> </w:t>
      </w:r>
    </w:p>
  </w:footnote>
  <w:footnote w:id="51">
    <w:p w14:paraId="167AC75E" w14:textId="21E132B3" w:rsidR="003D3373" w:rsidRDefault="003D3373">
      <w:pPr>
        <w:pStyle w:val="FootnoteText"/>
      </w:pPr>
      <w:r>
        <w:rPr>
          <w:rStyle w:val="FootnoteReference"/>
        </w:rPr>
        <w:footnoteRef/>
      </w:r>
      <w:r>
        <w:t xml:space="preserve"> </w:t>
      </w:r>
      <w:r w:rsidR="00F22B69">
        <w:t xml:space="preserve">Burton, </w:t>
      </w:r>
      <w:r w:rsidR="00F22B69" w:rsidRPr="00902BD4">
        <w:rPr>
          <w:i/>
          <w:iCs/>
        </w:rPr>
        <w:t>Monastic And Religious Orders</w:t>
      </w:r>
      <w:r w:rsidR="00F22B69">
        <w:t xml:space="preserve">, p. </w:t>
      </w:r>
      <w:r w:rsidR="00F22B69">
        <w:t>103</w:t>
      </w:r>
      <w:r w:rsidR="00885054">
        <w:t>.</w:t>
      </w:r>
    </w:p>
  </w:footnote>
  <w:footnote w:id="52">
    <w:p w14:paraId="1D6710F7" w14:textId="2036DBDB" w:rsidR="00C968AF" w:rsidRDefault="00C968AF">
      <w:pPr>
        <w:pStyle w:val="FootnoteText"/>
      </w:pPr>
      <w:r>
        <w:rPr>
          <w:rStyle w:val="FootnoteReference"/>
        </w:rPr>
        <w:footnoteRef/>
      </w:r>
      <w:r>
        <w:t xml:space="preserve"> </w:t>
      </w:r>
      <w:r w:rsidR="007C1ACC">
        <w:t xml:space="preserve">Burton and Kerr, </w:t>
      </w:r>
      <w:r w:rsidR="007C1ACC" w:rsidRPr="00446494">
        <w:rPr>
          <w:i/>
          <w:iCs/>
        </w:rPr>
        <w:t>The Cistercians</w:t>
      </w:r>
      <w:r w:rsidR="007C1ACC">
        <w:rPr>
          <w:i/>
          <w:iCs/>
        </w:rPr>
        <w:t>,</w:t>
      </w:r>
      <w:r w:rsidR="007C1ACC">
        <w:t xml:space="preserve"> p. </w:t>
      </w:r>
      <w:r w:rsidR="007C1ACC">
        <w:t>4</w:t>
      </w:r>
      <w:r w:rsidR="007C1ACC">
        <w:t>4</w:t>
      </w:r>
      <w:r w:rsidR="007C1ACC">
        <w:t>.</w:t>
      </w:r>
    </w:p>
  </w:footnote>
  <w:footnote w:id="53">
    <w:p w14:paraId="0CD0F1BC" w14:textId="639A570B" w:rsidR="00772074" w:rsidRDefault="00772074">
      <w:pPr>
        <w:pStyle w:val="FootnoteText"/>
      </w:pPr>
      <w:r>
        <w:rPr>
          <w:rStyle w:val="FootnoteReference"/>
        </w:rPr>
        <w:footnoteRef/>
      </w:r>
      <w:r>
        <w:t xml:space="preserve"> </w:t>
      </w:r>
      <w:r w:rsidR="00DD48DE">
        <w:t>Ibid</w:t>
      </w:r>
      <w:r w:rsidR="00F22B69">
        <w:t>. p.</w:t>
      </w:r>
      <w:r w:rsidR="00DD48DE">
        <w:t xml:space="preserve"> 44</w:t>
      </w:r>
      <w:r w:rsidR="00F22B69">
        <w:t>.</w:t>
      </w:r>
    </w:p>
  </w:footnote>
  <w:footnote w:id="54">
    <w:p w14:paraId="47B7B97F" w14:textId="3160AD6F" w:rsidR="001A25EF" w:rsidRDefault="001A25EF">
      <w:pPr>
        <w:pStyle w:val="FootnoteText"/>
      </w:pPr>
      <w:r>
        <w:rPr>
          <w:rStyle w:val="FootnoteReference"/>
        </w:rPr>
        <w:footnoteRef/>
      </w:r>
      <w:r>
        <w:t xml:space="preserve"> Ibid</w:t>
      </w:r>
      <w:r w:rsidR="00F22B69">
        <w:t>. p.</w:t>
      </w:r>
      <w:r>
        <w:t xml:space="preserve"> 50</w:t>
      </w:r>
      <w:r w:rsidR="00F22B69">
        <w:t xml:space="preserve">. </w:t>
      </w:r>
    </w:p>
  </w:footnote>
  <w:footnote w:id="55">
    <w:p w14:paraId="77E01999" w14:textId="5A406FA8" w:rsidR="005F2069" w:rsidRDefault="005F2069">
      <w:pPr>
        <w:pStyle w:val="FootnoteText"/>
      </w:pPr>
      <w:r>
        <w:rPr>
          <w:rStyle w:val="FootnoteReference"/>
        </w:rPr>
        <w:footnoteRef/>
      </w:r>
      <w:r>
        <w:t xml:space="preserve"> </w:t>
      </w:r>
      <w:r w:rsidR="00E33C9D">
        <w:t xml:space="preserve"> David E. </w:t>
      </w:r>
      <w:r w:rsidRPr="000E68DD">
        <w:t>Tho</w:t>
      </w:r>
      <w:r w:rsidR="00FF5B12" w:rsidRPr="000E68DD">
        <w:t>rnton</w:t>
      </w:r>
      <w:r w:rsidR="00E33C9D" w:rsidRPr="000E68DD">
        <w:t>,</w:t>
      </w:r>
      <w:r w:rsidR="00E33C9D">
        <w:t xml:space="preserve"> </w:t>
      </w:r>
      <w:r w:rsidR="00DE32CB">
        <w:t>‘</w:t>
      </w:r>
      <w:r w:rsidR="00E33C9D">
        <w:t>A Mynach By Any Other Name</w:t>
      </w:r>
      <w:r w:rsidR="00E8654A">
        <w:t>…..The Anthroponymy</w:t>
      </w:r>
      <w:r w:rsidR="000D626A">
        <w:t xml:space="preserve"> Of The Welsh Cistercians c.1</w:t>
      </w:r>
      <w:r w:rsidR="006071FA">
        <w:t>300-1540</w:t>
      </w:r>
      <w:r w:rsidR="00DE32CB">
        <w:t>’</w:t>
      </w:r>
      <w:r w:rsidR="006071FA">
        <w:t>,</w:t>
      </w:r>
      <w:r w:rsidR="00FD1861">
        <w:t xml:space="preserve"> </w:t>
      </w:r>
      <w:r w:rsidR="00DE32CB" w:rsidRPr="00B933D3">
        <w:rPr>
          <w:i/>
          <w:iCs/>
        </w:rPr>
        <w:t>Academia</w:t>
      </w:r>
      <w:r w:rsidR="00FD1861" w:rsidRPr="00B933D3">
        <w:rPr>
          <w:i/>
          <w:iCs/>
        </w:rPr>
        <w:t>.  edu.</w:t>
      </w:r>
      <w:r w:rsidR="009B2F2D">
        <w:t xml:space="preserve"> 2021, </w:t>
      </w:r>
      <w:r w:rsidR="00B24747">
        <w:t>&lt;</w:t>
      </w:r>
      <w:r w:rsidR="007D5E58">
        <w:t xml:space="preserve"> </w:t>
      </w:r>
      <w:hyperlink r:id="rId8" w:history="1">
        <w:r w:rsidR="00B24747" w:rsidRPr="00C42E2D">
          <w:rPr>
            <w:rStyle w:val="Hyperlink"/>
          </w:rPr>
          <w:t>https://doi.org/10.16922/WHR.30.4.1</w:t>
        </w:r>
      </w:hyperlink>
      <w:r w:rsidR="00B24747">
        <w:t>&gt; [accessed 10 January 2026]</w:t>
      </w:r>
      <w:r w:rsidR="000E68DD">
        <w:t xml:space="preserve">. </w:t>
      </w:r>
    </w:p>
  </w:footnote>
  <w:footnote w:id="56">
    <w:p w14:paraId="1CF2D941" w14:textId="4C7E74EC" w:rsidR="00AB0A86" w:rsidRDefault="00AB0A86">
      <w:pPr>
        <w:pStyle w:val="FootnoteText"/>
      </w:pPr>
      <w:r>
        <w:rPr>
          <w:rStyle w:val="FootnoteReference"/>
        </w:rPr>
        <w:footnoteRef/>
      </w:r>
      <w:r w:rsidR="00885054">
        <w:t xml:space="preserve">Burton and Kerr, </w:t>
      </w:r>
      <w:r w:rsidR="00885054" w:rsidRPr="00446494">
        <w:rPr>
          <w:i/>
          <w:iCs/>
        </w:rPr>
        <w:t>The Cistercians</w:t>
      </w:r>
      <w:r w:rsidR="00885054">
        <w:rPr>
          <w:i/>
          <w:iCs/>
        </w:rPr>
        <w:t>,</w:t>
      </w:r>
      <w:r w:rsidR="00885054">
        <w:t xml:space="preserve"> p. 4</w:t>
      </w:r>
      <w:r w:rsidR="00885054">
        <w:t>5</w:t>
      </w:r>
      <w:r w:rsidR="00885054">
        <w:t>.</w:t>
      </w:r>
      <w:r>
        <w:t xml:space="preserve"> </w:t>
      </w:r>
    </w:p>
  </w:footnote>
  <w:footnote w:id="57">
    <w:p w14:paraId="2DDB1685" w14:textId="36E68260" w:rsidR="006E21D9" w:rsidRDefault="006E21D9">
      <w:pPr>
        <w:pStyle w:val="FootnoteText"/>
      </w:pPr>
      <w:r>
        <w:rPr>
          <w:rStyle w:val="FootnoteReference"/>
        </w:rPr>
        <w:footnoteRef/>
      </w:r>
      <w:r>
        <w:t xml:space="preserve"> </w:t>
      </w:r>
      <w:r w:rsidR="0022737D">
        <w:t xml:space="preserve"> Summa Cartae Caritatis</w:t>
      </w:r>
      <w:r w:rsidR="000F7551">
        <w:t xml:space="preserve">, Chapter XXIV, </w:t>
      </w:r>
      <w:r w:rsidR="00835B15" w:rsidRPr="0004056A">
        <w:rPr>
          <w:i/>
          <w:iCs/>
        </w:rPr>
        <w:t>Cistercian Sources</w:t>
      </w:r>
      <w:r w:rsidR="00835B15">
        <w:rPr>
          <w:i/>
          <w:iCs/>
        </w:rPr>
        <w:t xml:space="preserve"> 1. </w:t>
      </w:r>
    </w:p>
  </w:footnote>
  <w:footnote w:id="58">
    <w:p w14:paraId="6768449F" w14:textId="11EF3D52" w:rsidR="009E1018" w:rsidRDefault="009E1018">
      <w:pPr>
        <w:pStyle w:val="FootnoteText"/>
      </w:pPr>
      <w:r>
        <w:rPr>
          <w:rStyle w:val="FootnoteReference"/>
        </w:rPr>
        <w:footnoteRef/>
      </w:r>
      <w:r>
        <w:t xml:space="preserve"> </w:t>
      </w:r>
      <w:r w:rsidR="00A879AA">
        <w:t xml:space="preserve">Burton and Kerr, </w:t>
      </w:r>
      <w:r w:rsidR="00A879AA" w:rsidRPr="00446494">
        <w:rPr>
          <w:i/>
          <w:iCs/>
        </w:rPr>
        <w:t>The Cistercians</w:t>
      </w:r>
      <w:r w:rsidR="00A879AA">
        <w:rPr>
          <w:i/>
          <w:iCs/>
        </w:rPr>
        <w:t>,</w:t>
      </w:r>
      <w:r w:rsidR="00A879AA">
        <w:t xml:space="preserve"> p. </w:t>
      </w:r>
      <w:r w:rsidR="00A879AA">
        <w:t>46.</w:t>
      </w:r>
    </w:p>
  </w:footnote>
  <w:footnote w:id="59">
    <w:p w14:paraId="023C1B94" w14:textId="489643FC" w:rsidR="003F6FC9" w:rsidRDefault="003F6FC9">
      <w:pPr>
        <w:pStyle w:val="FootnoteText"/>
      </w:pPr>
      <w:r>
        <w:rPr>
          <w:rStyle w:val="FootnoteReference"/>
        </w:rPr>
        <w:footnoteRef/>
      </w:r>
      <w:r>
        <w:t xml:space="preserve"> </w:t>
      </w:r>
      <w:r w:rsidR="0095248F">
        <w:t xml:space="preserve">Burton, </w:t>
      </w:r>
      <w:r w:rsidR="0095248F" w:rsidRPr="00902BD4">
        <w:rPr>
          <w:i/>
          <w:iCs/>
        </w:rPr>
        <w:t>Monastic And Religious Orders</w:t>
      </w:r>
      <w:r w:rsidR="0095248F">
        <w:t xml:space="preserve">, </w:t>
      </w:r>
      <w:r w:rsidR="0095248F">
        <w:t>p.76</w:t>
      </w:r>
      <w:r w:rsidR="00305909">
        <w:t>.</w:t>
      </w:r>
    </w:p>
  </w:footnote>
  <w:footnote w:id="60">
    <w:p w14:paraId="39232CFE" w14:textId="11CBC7EB" w:rsidR="004655C5" w:rsidRDefault="004655C5" w:rsidP="004655C5">
      <w:pPr>
        <w:pStyle w:val="FootnoteText"/>
      </w:pPr>
      <w:r>
        <w:rPr>
          <w:rStyle w:val="FootnoteReference"/>
        </w:rPr>
        <w:footnoteRef/>
      </w:r>
      <w:r w:rsidR="0061556E">
        <w:t xml:space="preserve"> </w:t>
      </w:r>
      <w:r w:rsidR="0061556E">
        <w:t xml:space="preserve">Lawrence, </w:t>
      </w:r>
      <w:r w:rsidR="0061556E" w:rsidRPr="00902BD4">
        <w:rPr>
          <w:i/>
          <w:iCs/>
        </w:rPr>
        <w:t>Medieval Monasticism</w:t>
      </w:r>
      <w:r w:rsidR="0061556E">
        <w:t>, p.1</w:t>
      </w:r>
      <w:r w:rsidR="0061556E">
        <w:t>92.</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singleLevel"/>
    <w:tmpl w:val="00000001"/>
    <w:name w:val="WW8Num1"/>
    <w:lvl w:ilvl="0">
      <w:start w:val="1"/>
      <w:numFmt w:val="decimal"/>
      <w:lvlText w:val="%1"/>
      <w:lvlJc w:val="left"/>
      <w:pPr>
        <w:tabs>
          <w:tab w:val="num" w:pos="0"/>
        </w:tabs>
        <w:ind w:left="720" w:hanging="360"/>
      </w:pPr>
    </w:lvl>
  </w:abstractNum>
  <w:abstractNum w:abstractNumId="1" w15:restartNumberingAfterBreak="0">
    <w:nsid w:val="3B154C79"/>
    <w:multiLevelType w:val="hybridMultilevel"/>
    <w:tmpl w:val="EF7A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D87231"/>
    <w:multiLevelType w:val="hybridMultilevel"/>
    <w:tmpl w:val="384AD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8584409">
    <w:abstractNumId w:val="0"/>
    <w:lvlOverride w:ilvl="0">
      <w:startOverride w:val="1"/>
    </w:lvlOverride>
  </w:num>
  <w:num w:numId="2" w16cid:durableId="1760708531">
    <w:abstractNumId w:val="2"/>
  </w:num>
  <w:num w:numId="3" w16cid:durableId="1235971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2BD"/>
    <w:rsid w:val="0000197D"/>
    <w:rsid w:val="00001983"/>
    <w:rsid w:val="00002BB5"/>
    <w:rsid w:val="0000345A"/>
    <w:rsid w:val="0000424B"/>
    <w:rsid w:val="0000500D"/>
    <w:rsid w:val="00007736"/>
    <w:rsid w:val="00012601"/>
    <w:rsid w:val="00012AA6"/>
    <w:rsid w:val="00012E71"/>
    <w:rsid w:val="00015C21"/>
    <w:rsid w:val="0002107C"/>
    <w:rsid w:val="00021269"/>
    <w:rsid w:val="00021E79"/>
    <w:rsid w:val="00024138"/>
    <w:rsid w:val="000247FF"/>
    <w:rsid w:val="000251C7"/>
    <w:rsid w:val="0002535B"/>
    <w:rsid w:val="00027EEF"/>
    <w:rsid w:val="00033BDE"/>
    <w:rsid w:val="000350B1"/>
    <w:rsid w:val="000372BB"/>
    <w:rsid w:val="0004056A"/>
    <w:rsid w:val="000419B8"/>
    <w:rsid w:val="0004283A"/>
    <w:rsid w:val="00043FE7"/>
    <w:rsid w:val="000476C3"/>
    <w:rsid w:val="00050B9A"/>
    <w:rsid w:val="000517C9"/>
    <w:rsid w:val="00054BA1"/>
    <w:rsid w:val="00055C9D"/>
    <w:rsid w:val="000563B1"/>
    <w:rsid w:val="00056EDD"/>
    <w:rsid w:val="0006095D"/>
    <w:rsid w:val="000630C7"/>
    <w:rsid w:val="000633DC"/>
    <w:rsid w:val="00063A21"/>
    <w:rsid w:val="0006633D"/>
    <w:rsid w:val="000677FA"/>
    <w:rsid w:val="0007038E"/>
    <w:rsid w:val="0007435B"/>
    <w:rsid w:val="00074BCC"/>
    <w:rsid w:val="00075713"/>
    <w:rsid w:val="00075AA8"/>
    <w:rsid w:val="000761E6"/>
    <w:rsid w:val="0008218C"/>
    <w:rsid w:val="000831FD"/>
    <w:rsid w:val="00083D1B"/>
    <w:rsid w:val="00083F4C"/>
    <w:rsid w:val="000865A7"/>
    <w:rsid w:val="00087411"/>
    <w:rsid w:val="000918AD"/>
    <w:rsid w:val="00091CCD"/>
    <w:rsid w:val="0009218B"/>
    <w:rsid w:val="000922AF"/>
    <w:rsid w:val="000933C6"/>
    <w:rsid w:val="00095913"/>
    <w:rsid w:val="000961EE"/>
    <w:rsid w:val="00097EB2"/>
    <w:rsid w:val="000A0869"/>
    <w:rsid w:val="000A314E"/>
    <w:rsid w:val="000A5A86"/>
    <w:rsid w:val="000B0217"/>
    <w:rsid w:val="000B3F63"/>
    <w:rsid w:val="000B54EA"/>
    <w:rsid w:val="000C0076"/>
    <w:rsid w:val="000C157A"/>
    <w:rsid w:val="000C17E1"/>
    <w:rsid w:val="000C6F2D"/>
    <w:rsid w:val="000C792A"/>
    <w:rsid w:val="000D0F4F"/>
    <w:rsid w:val="000D2DF7"/>
    <w:rsid w:val="000D3235"/>
    <w:rsid w:val="000D626A"/>
    <w:rsid w:val="000D7AC6"/>
    <w:rsid w:val="000E101E"/>
    <w:rsid w:val="000E41AF"/>
    <w:rsid w:val="000E68DD"/>
    <w:rsid w:val="000E71BC"/>
    <w:rsid w:val="000F31D3"/>
    <w:rsid w:val="000F329B"/>
    <w:rsid w:val="000F37BA"/>
    <w:rsid w:val="000F41D5"/>
    <w:rsid w:val="000F5C10"/>
    <w:rsid w:val="000F5FBC"/>
    <w:rsid w:val="000F6010"/>
    <w:rsid w:val="000F6AB4"/>
    <w:rsid w:val="000F7551"/>
    <w:rsid w:val="00100577"/>
    <w:rsid w:val="001007ED"/>
    <w:rsid w:val="00101CF9"/>
    <w:rsid w:val="00104148"/>
    <w:rsid w:val="001054C4"/>
    <w:rsid w:val="001062B3"/>
    <w:rsid w:val="00106E36"/>
    <w:rsid w:val="00107E56"/>
    <w:rsid w:val="00112ED1"/>
    <w:rsid w:val="0011478B"/>
    <w:rsid w:val="001147BD"/>
    <w:rsid w:val="00114B78"/>
    <w:rsid w:val="00116EC1"/>
    <w:rsid w:val="00117F0E"/>
    <w:rsid w:val="001224F5"/>
    <w:rsid w:val="00125A79"/>
    <w:rsid w:val="00127A0F"/>
    <w:rsid w:val="001310BA"/>
    <w:rsid w:val="00132007"/>
    <w:rsid w:val="001324FF"/>
    <w:rsid w:val="001332BD"/>
    <w:rsid w:val="001341A3"/>
    <w:rsid w:val="00136B68"/>
    <w:rsid w:val="00136FBD"/>
    <w:rsid w:val="00137B63"/>
    <w:rsid w:val="00137C80"/>
    <w:rsid w:val="00144FE4"/>
    <w:rsid w:val="0014724B"/>
    <w:rsid w:val="001513AD"/>
    <w:rsid w:val="00156BE9"/>
    <w:rsid w:val="00160B94"/>
    <w:rsid w:val="0016121A"/>
    <w:rsid w:val="001622B8"/>
    <w:rsid w:val="00162616"/>
    <w:rsid w:val="00162A52"/>
    <w:rsid w:val="00162E2B"/>
    <w:rsid w:val="001631D9"/>
    <w:rsid w:val="00166F7C"/>
    <w:rsid w:val="00167867"/>
    <w:rsid w:val="001712CC"/>
    <w:rsid w:val="001718B6"/>
    <w:rsid w:val="001732B2"/>
    <w:rsid w:val="0017356B"/>
    <w:rsid w:val="001765A6"/>
    <w:rsid w:val="001766E5"/>
    <w:rsid w:val="0017690B"/>
    <w:rsid w:val="001779E2"/>
    <w:rsid w:val="00180166"/>
    <w:rsid w:val="00182BCC"/>
    <w:rsid w:val="00184F4D"/>
    <w:rsid w:val="00186D4D"/>
    <w:rsid w:val="0018707D"/>
    <w:rsid w:val="00187352"/>
    <w:rsid w:val="00187857"/>
    <w:rsid w:val="00192762"/>
    <w:rsid w:val="00194B3E"/>
    <w:rsid w:val="00194F5F"/>
    <w:rsid w:val="00196FA3"/>
    <w:rsid w:val="0019740F"/>
    <w:rsid w:val="001A002D"/>
    <w:rsid w:val="001A01C0"/>
    <w:rsid w:val="001A0F6E"/>
    <w:rsid w:val="001A25EF"/>
    <w:rsid w:val="001A3CA2"/>
    <w:rsid w:val="001B1C49"/>
    <w:rsid w:val="001B375F"/>
    <w:rsid w:val="001B4C7B"/>
    <w:rsid w:val="001B6B3D"/>
    <w:rsid w:val="001B6BD9"/>
    <w:rsid w:val="001C12EA"/>
    <w:rsid w:val="001C1EEA"/>
    <w:rsid w:val="001C2C9A"/>
    <w:rsid w:val="001C469C"/>
    <w:rsid w:val="001C6069"/>
    <w:rsid w:val="001C6EED"/>
    <w:rsid w:val="001D09CA"/>
    <w:rsid w:val="001D1804"/>
    <w:rsid w:val="001D2275"/>
    <w:rsid w:val="001D3600"/>
    <w:rsid w:val="001E1DDB"/>
    <w:rsid w:val="001E38AA"/>
    <w:rsid w:val="001E5796"/>
    <w:rsid w:val="001E6444"/>
    <w:rsid w:val="001E754E"/>
    <w:rsid w:val="001E7A16"/>
    <w:rsid w:val="001F3231"/>
    <w:rsid w:val="001F3F6D"/>
    <w:rsid w:val="001F4005"/>
    <w:rsid w:val="0020037F"/>
    <w:rsid w:val="00205EEB"/>
    <w:rsid w:val="002074C4"/>
    <w:rsid w:val="002077FC"/>
    <w:rsid w:val="00210640"/>
    <w:rsid w:val="00214249"/>
    <w:rsid w:val="002151B9"/>
    <w:rsid w:val="0021544B"/>
    <w:rsid w:val="002154ED"/>
    <w:rsid w:val="00215B32"/>
    <w:rsid w:val="00225FC7"/>
    <w:rsid w:val="0022660A"/>
    <w:rsid w:val="00226862"/>
    <w:rsid w:val="002268A2"/>
    <w:rsid w:val="0022737D"/>
    <w:rsid w:val="00230ED5"/>
    <w:rsid w:val="002327C5"/>
    <w:rsid w:val="00233A6D"/>
    <w:rsid w:val="00234D6B"/>
    <w:rsid w:val="002363D7"/>
    <w:rsid w:val="00236FFC"/>
    <w:rsid w:val="00237053"/>
    <w:rsid w:val="00237654"/>
    <w:rsid w:val="002406E3"/>
    <w:rsid w:val="002418D5"/>
    <w:rsid w:val="00245258"/>
    <w:rsid w:val="00247350"/>
    <w:rsid w:val="00247C89"/>
    <w:rsid w:val="00247E89"/>
    <w:rsid w:val="002505D4"/>
    <w:rsid w:val="0025336B"/>
    <w:rsid w:val="0025425E"/>
    <w:rsid w:val="002543CB"/>
    <w:rsid w:val="00255040"/>
    <w:rsid w:val="00255AB3"/>
    <w:rsid w:val="00255CF6"/>
    <w:rsid w:val="00255E40"/>
    <w:rsid w:val="002579D6"/>
    <w:rsid w:val="0026057B"/>
    <w:rsid w:val="00261460"/>
    <w:rsid w:val="002617B4"/>
    <w:rsid w:val="00261D6F"/>
    <w:rsid w:val="002622B0"/>
    <w:rsid w:val="00263412"/>
    <w:rsid w:val="002635F3"/>
    <w:rsid w:val="00263DCF"/>
    <w:rsid w:val="00264297"/>
    <w:rsid w:val="00265C82"/>
    <w:rsid w:val="00266DFB"/>
    <w:rsid w:val="002672B5"/>
    <w:rsid w:val="00267A7D"/>
    <w:rsid w:val="00267D42"/>
    <w:rsid w:val="002758A4"/>
    <w:rsid w:val="002800E0"/>
    <w:rsid w:val="002838EB"/>
    <w:rsid w:val="00285543"/>
    <w:rsid w:val="00285D15"/>
    <w:rsid w:val="00286416"/>
    <w:rsid w:val="00292DAC"/>
    <w:rsid w:val="00292F52"/>
    <w:rsid w:val="0029345C"/>
    <w:rsid w:val="00293785"/>
    <w:rsid w:val="00293C73"/>
    <w:rsid w:val="00293DAF"/>
    <w:rsid w:val="00295C24"/>
    <w:rsid w:val="002969C4"/>
    <w:rsid w:val="002A1576"/>
    <w:rsid w:val="002A1E43"/>
    <w:rsid w:val="002A296C"/>
    <w:rsid w:val="002A2FAD"/>
    <w:rsid w:val="002A4171"/>
    <w:rsid w:val="002B022D"/>
    <w:rsid w:val="002B0C68"/>
    <w:rsid w:val="002B1A1F"/>
    <w:rsid w:val="002B2441"/>
    <w:rsid w:val="002B2B78"/>
    <w:rsid w:val="002C1174"/>
    <w:rsid w:val="002D2D2A"/>
    <w:rsid w:val="002D2F74"/>
    <w:rsid w:val="002D41A9"/>
    <w:rsid w:val="002D47F3"/>
    <w:rsid w:val="002D4AAD"/>
    <w:rsid w:val="002D54C5"/>
    <w:rsid w:val="002D6DC9"/>
    <w:rsid w:val="002E0BDF"/>
    <w:rsid w:val="002E0E09"/>
    <w:rsid w:val="002E310C"/>
    <w:rsid w:val="002E4B04"/>
    <w:rsid w:val="002E5246"/>
    <w:rsid w:val="002E5463"/>
    <w:rsid w:val="002E5D84"/>
    <w:rsid w:val="002F0342"/>
    <w:rsid w:val="002F1892"/>
    <w:rsid w:val="002F1958"/>
    <w:rsid w:val="002F2A67"/>
    <w:rsid w:val="002F2DF0"/>
    <w:rsid w:val="002F2FD4"/>
    <w:rsid w:val="002F3D8B"/>
    <w:rsid w:val="002F4483"/>
    <w:rsid w:val="002F4FEB"/>
    <w:rsid w:val="002F53E7"/>
    <w:rsid w:val="002F689B"/>
    <w:rsid w:val="002F739A"/>
    <w:rsid w:val="00300DCB"/>
    <w:rsid w:val="00301404"/>
    <w:rsid w:val="003020DB"/>
    <w:rsid w:val="00302B81"/>
    <w:rsid w:val="00305909"/>
    <w:rsid w:val="00306BD2"/>
    <w:rsid w:val="00310667"/>
    <w:rsid w:val="0031126B"/>
    <w:rsid w:val="00314E91"/>
    <w:rsid w:val="00314F8B"/>
    <w:rsid w:val="00315511"/>
    <w:rsid w:val="00315A8C"/>
    <w:rsid w:val="00315CF8"/>
    <w:rsid w:val="00315DF6"/>
    <w:rsid w:val="00316DBE"/>
    <w:rsid w:val="00316DFE"/>
    <w:rsid w:val="003250BD"/>
    <w:rsid w:val="0032649A"/>
    <w:rsid w:val="00326D21"/>
    <w:rsid w:val="00327651"/>
    <w:rsid w:val="003277E4"/>
    <w:rsid w:val="00330BAD"/>
    <w:rsid w:val="00332904"/>
    <w:rsid w:val="00335627"/>
    <w:rsid w:val="00341FDE"/>
    <w:rsid w:val="00343330"/>
    <w:rsid w:val="00344D09"/>
    <w:rsid w:val="00344EDB"/>
    <w:rsid w:val="00345805"/>
    <w:rsid w:val="00346267"/>
    <w:rsid w:val="0034736D"/>
    <w:rsid w:val="00347D9A"/>
    <w:rsid w:val="00350F77"/>
    <w:rsid w:val="00351054"/>
    <w:rsid w:val="00353BC2"/>
    <w:rsid w:val="00354232"/>
    <w:rsid w:val="00354752"/>
    <w:rsid w:val="00356C99"/>
    <w:rsid w:val="0035710E"/>
    <w:rsid w:val="00357D17"/>
    <w:rsid w:val="00357D6E"/>
    <w:rsid w:val="0036188E"/>
    <w:rsid w:val="0036464A"/>
    <w:rsid w:val="0036496F"/>
    <w:rsid w:val="003670F6"/>
    <w:rsid w:val="00370C08"/>
    <w:rsid w:val="00371032"/>
    <w:rsid w:val="00373269"/>
    <w:rsid w:val="00376991"/>
    <w:rsid w:val="00380E3B"/>
    <w:rsid w:val="003816DF"/>
    <w:rsid w:val="00382F4B"/>
    <w:rsid w:val="0039227B"/>
    <w:rsid w:val="00392395"/>
    <w:rsid w:val="003936DE"/>
    <w:rsid w:val="003938C9"/>
    <w:rsid w:val="003A01FF"/>
    <w:rsid w:val="003A04C1"/>
    <w:rsid w:val="003A18FF"/>
    <w:rsid w:val="003A28E4"/>
    <w:rsid w:val="003A3DDA"/>
    <w:rsid w:val="003A3FD7"/>
    <w:rsid w:val="003A575F"/>
    <w:rsid w:val="003A6129"/>
    <w:rsid w:val="003A6731"/>
    <w:rsid w:val="003A7C05"/>
    <w:rsid w:val="003A7C0A"/>
    <w:rsid w:val="003B3DB6"/>
    <w:rsid w:val="003B5B2A"/>
    <w:rsid w:val="003B61A0"/>
    <w:rsid w:val="003B6EFC"/>
    <w:rsid w:val="003C302B"/>
    <w:rsid w:val="003C3F61"/>
    <w:rsid w:val="003D0EBA"/>
    <w:rsid w:val="003D3373"/>
    <w:rsid w:val="003D402F"/>
    <w:rsid w:val="003E0722"/>
    <w:rsid w:val="003E29CC"/>
    <w:rsid w:val="003E5F9F"/>
    <w:rsid w:val="003E6E92"/>
    <w:rsid w:val="003F1AA7"/>
    <w:rsid w:val="003F2E22"/>
    <w:rsid w:val="003F46B5"/>
    <w:rsid w:val="003F6A8A"/>
    <w:rsid w:val="003F6CD6"/>
    <w:rsid w:val="003F6FC9"/>
    <w:rsid w:val="003F703E"/>
    <w:rsid w:val="003F7630"/>
    <w:rsid w:val="003F7B36"/>
    <w:rsid w:val="00400627"/>
    <w:rsid w:val="00400735"/>
    <w:rsid w:val="00401BEC"/>
    <w:rsid w:val="00403434"/>
    <w:rsid w:val="00403693"/>
    <w:rsid w:val="00404971"/>
    <w:rsid w:val="0040659F"/>
    <w:rsid w:val="0040750A"/>
    <w:rsid w:val="00410E58"/>
    <w:rsid w:val="004160FB"/>
    <w:rsid w:val="00416DB4"/>
    <w:rsid w:val="0042014B"/>
    <w:rsid w:val="00421EAE"/>
    <w:rsid w:val="00422F08"/>
    <w:rsid w:val="00424799"/>
    <w:rsid w:val="004268FD"/>
    <w:rsid w:val="00426B44"/>
    <w:rsid w:val="0043224B"/>
    <w:rsid w:val="00434F23"/>
    <w:rsid w:val="004366AD"/>
    <w:rsid w:val="00437DE0"/>
    <w:rsid w:val="004419D4"/>
    <w:rsid w:val="00443715"/>
    <w:rsid w:val="00446494"/>
    <w:rsid w:val="00447DBB"/>
    <w:rsid w:val="00450585"/>
    <w:rsid w:val="00450EB9"/>
    <w:rsid w:val="0045158A"/>
    <w:rsid w:val="00452F08"/>
    <w:rsid w:val="00456F07"/>
    <w:rsid w:val="0046280F"/>
    <w:rsid w:val="0046349B"/>
    <w:rsid w:val="00464AD3"/>
    <w:rsid w:val="004653C6"/>
    <w:rsid w:val="004655C5"/>
    <w:rsid w:val="0046634C"/>
    <w:rsid w:val="00467C50"/>
    <w:rsid w:val="0047002E"/>
    <w:rsid w:val="004706A7"/>
    <w:rsid w:val="0047344D"/>
    <w:rsid w:val="0047377B"/>
    <w:rsid w:val="004739E2"/>
    <w:rsid w:val="004744AB"/>
    <w:rsid w:val="00474B7D"/>
    <w:rsid w:val="00477FA4"/>
    <w:rsid w:val="0048133C"/>
    <w:rsid w:val="004841F6"/>
    <w:rsid w:val="0048443F"/>
    <w:rsid w:val="0048493D"/>
    <w:rsid w:val="004864F7"/>
    <w:rsid w:val="00490A9F"/>
    <w:rsid w:val="00491757"/>
    <w:rsid w:val="00493EAD"/>
    <w:rsid w:val="00494219"/>
    <w:rsid w:val="00495358"/>
    <w:rsid w:val="00496585"/>
    <w:rsid w:val="00496A2D"/>
    <w:rsid w:val="00497402"/>
    <w:rsid w:val="004A0089"/>
    <w:rsid w:val="004A1B52"/>
    <w:rsid w:val="004A1BBB"/>
    <w:rsid w:val="004A2C46"/>
    <w:rsid w:val="004A2CB8"/>
    <w:rsid w:val="004A5135"/>
    <w:rsid w:val="004A60F4"/>
    <w:rsid w:val="004A69DA"/>
    <w:rsid w:val="004B1FD3"/>
    <w:rsid w:val="004B2D62"/>
    <w:rsid w:val="004B3056"/>
    <w:rsid w:val="004B3BE1"/>
    <w:rsid w:val="004B400A"/>
    <w:rsid w:val="004B5B4D"/>
    <w:rsid w:val="004B67D8"/>
    <w:rsid w:val="004C17B5"/>
    <w:rsid w:val="004C22C0"/>
    <w:rsid w:val="004C3777"/>
    <w:rsid w:val="004C59FB"/>
    <w:rsid w:val="004C5E7A"/>
    <w:rsid w:val="004C6A3F"/>
    <w:rsid w:val="004C6E42"/>
    <w:rsid w:val="004C75FC"/>
    <w:rsid w:val="004D16A8"/>
    <w:rsid w:val="004D2CC2"/>
    <w:rsid w:val="004E0ECF"/>
    <w:rsid w:val="004E14A2"/>
    <w:rsid w:val="004E3C50"/>
    <w:rsid w:val="004E46DC"/>
    <w:rsid w:val="004E4B48"/>
    <w:rsid w:val="004E7117"/>
    <w:rsid w:val="004E736D"/>
    <w:rsid w:val="004F15E1"/>
    <w:rsid w:val="004F1CA5"/>
    <w:rsid w:val="004F1FD5"/>
    <w:rsid w:val="004F299C"/>
    <w:rsid w:val="004F3D6C"/>
    <w:rsid w:val="004F4252"/>
    <w:rsid w:val="004F512E"/>
    <w:rsid w:val="004F51A4"/>
    <w:rsid w:val="004F523B"/>
    <w:rsid w:val="0050018E"/>
    <w:rsid w:val="0050022D"/>
    <w:rsid w:val="005028B6"/>
    <w:rsid w:val="005063A2"/>
    <w:rsid w:val="00511742"/>
    <w:rsid w:val="0051195C"/>
    <w:rsid w:val="00511B43"/>
    <w:rsid w:val="00511C55"/>
    <w:rsid w:val="00512275"/>
    <w:rsid w:val="005124BA"/>
    <w:rsid w:val="00513C1E"/>
    <w:rsid w:val="00514748"/>
    <w:rsid w:val="005154B3"/>
    <w:rsid w:val="005158F1"/>
    <w:rsid w:val="00515F76"/>
    <w:rsid w:val="00516CD3"/>
    <w:rsid w:val="0052213D"/>
    <w:rsid w:val="00522550"/>
    <w:rsid w:val="0053092B"/>
    <w:rsid w:val="00530BAF"/>
    <w:rsid w:val="005323FE"/>
    <w:rsid w:val="005324FB"/>
    <w:rsid w:val="00532660"/>
    <w:rsid w:val="00533230"/>
    <w:rsid w:val="005364CA"/>
    <w:rsid w:val="00536B10"/>
    <w:rsid w:val="00536CA1"/>
    <w:rsid w:val="005375B5"/>
    <w:rsid w:val="00541E75"/>
    <w:rsid w:val="00543B06"/>
    <w:rsid w:val="00544A46"/>
    <w:rsid w:val="00544B3D"/>
    <w:rsid w:val="005508BA"/>
    <w:rsid w:val="00551907"/>
    <w:rsid w:val="00552C65"/>
    <w:rsid w:val="00553994"/>
    <w:rsid w:val="00555452"/>
    <w:rsid w:val="005576E6"/>
    <w:rsid w:val="00557943"/>
    <w:rsid w:val="00557E55"/>
    <w:rsid w:val="00557F62"/>
    <w:rsid w:val="00561145"/>
    <w:rsid w:val="005615CC"/>
    <w:rsid w:val="0056287F"/>
    <w:rsid w:val="00562D5F"/>
    <w:rsid w:val="005635FA"/>
    <w:rsid w:val="005639E0"/>
    <w:rsid w:val="00564BB0"/>
    <w:rsid w:val="00567E8A"/>
    <w:rsid w:val="00567E8D"/>
    <w:rsid w:val="005741B6"/>
    <w:rsid w:val="00574A50"/>
    <w:rsid w:val="00577F5A"/>
    <w:rsid w:val="00582D6B"/>
    <w:rsid w:val="005831A9"/>
    <w:rsid w:val="005837A1"/>
    <w:rsid w:val="00584CA3"/>
    <w:rsid w:val="00586BB6"/>
    <w:rsid w:val="00587AAC"/>
    <w:rsid w:val="00590958"/>
    <w:rsid w:val="00592FF6"/>
    <w:rsid w:val="005936C1"/>
    <w:rsid w:val="00593E7A"/>
    <w:rsid w:val="005953D1"/>
    <w:rsid w:val="005A0603"/>
    <w:rsid w:val="005A09F5"/>
    <w:rsid w:val="005A1A1E"/>
    <w:rsid w:val="005A7EA0"/>
    <w:rsid w:val="005B2C2A"/>
    <w:rsid w:val="005B3EB9"/>
    <w:rsid w:val="005B4CB1"/>
    <w:rsid w:val="005B67B8"/>
    <w:rsid w:val="005B6DF1"/>
    <w:rsid w:val="005B6FDA"/>
    <w:rsid w:val="005B7E73"/>
    <w:rsid w:val="005B7F32"/>
    <w:rsid w:val="005C23E5"/>
    <w:rsid w:val="005C3E71"/>
    <w:rsid w:val="005C4863"/>
    <w:rsid w:val="005C58A7"/>
    <w:rsid w:val="005C5BEC"/>
    <w:rsid w:val="005C5ECA"/>
    <w:rsid w:val="005C710F"/>
    <w:rsid w:val="005D34F4"/>
    <w:rsid w:val="005D35E7"/>
    <w:rsid w:val="005D49A5"/>
    <w:rsid w:val="005D5883"/>
    <w:rsid w:val="005D75B7"/>
    <w:rsid w:val="005E0B06"/>
    <w:rsid w:val="005E1B31"/>
    <w:rsid w:val="005E34FB"/>
    <w:rsid w:val="005E57B0"/>
    <w:rsid w:val="005E582D"/>
    <w:rsid w:val="005E71BE"/>
    <w:rsid w:val="005F2069"/>
    <w:rsid w:val="005F2299"/>
    <w:rsid w:val="005F4102"/>
    <w:rsid w:val="005F567E"/>
    <w:rsid w:val="005F6281"/>
    <w:rsid w:val="00601158"/>
    <w:rsid w:val="00601B6E"/>
    <w:rsid w:val="00602936"/>
    <w:rsid w:val="00602C22"/>
    <w:rsid w:val="006048D4"/>
    <w:rsid w:val="006071FA"/>
    <w:rsid w:val="006103CF"/>
    <w:rsid w:val="00610D1E"/>
    <w:rsid w:val="006111EC"/>
    <w:rsid w:val="00612626"/>
    <w:rsid w:val="0061320D"/>
    <w:rsid w:val="00613D0C"/>
    <w:rsid w:val="00613DA6"/>
    <w:rsid w:val="0061556E"/>
    <w:rsid w:val="00615E96"/>
    <w:rsid w:val="0061618F"/>
    <w:rsid w:val="006175C7"/>
    <w:rsid w:val="00617878"/>
    <w:rsid w:val="00621888"/>
    <w:rsid w:val="00621EC7"/>
    <w:rsid w:val="00621F96"/>
    <w:rsid w:val="00623444"/>
    <w:rsid w:val="00623F45"/>
    <w:rsid w:val="006245C8"/>
    <w:rsid w:val="00624983"/>
    <w:rsid w:val="00625759"/>
    <w:rsid w:val="00626186"/>
    <w:rsid w:val="00626371"/>
    <w:rsid w:val="006277E4"/>
    <w:rsid w:val="00627CE1"/>
    <w:rsid w:val="00627FC7"/>
    <w:rsid w:val="00630073"/>
    <w:rsid w:val="00632CF1"/>
    <w:rsid w:val="006337CF"/>
    <w:rsid w:val="00635015"/>
    <w:rsid w:val="0063701C"/>
    <w:rsid w:val="00637BA7"/>
    <w:rsid w:val="00645892"/>
    <w:rsid w:val="00645B90"/>
    <w:rsid w:val="00646525"/>
    <w:rsid w:val="006467AF"/>
    <w:rsid w:val="00647AC2"/>
    <w:rsid w:val="00651270"/>
    <w:rsid w:val="00652326"/>
    <w:rsid w:val="00652D1B"/>
    <w:rsid w:val="00653233"/>
    <w:rsid w:val="006555A5"/>
    <w:rsid w:val="00656B65"/>
    <w:rsid w:val="00656E87"/>
    <w:rsid w:val="00662A62"/>
    <w:rsid w:val="00663B04"/>
    <w:rsid w:val="00665C1E"/>
    <w:rsid w:val="0066671E"/>
    <w:rsid w:val="00666D03"/>
    <w:rsid w:val="00667532"/>
    <w:rsid w:val="00667A64"/>
    <w:rsid w:val="00670B51"/>
    <w:rsid w:val="00671871"/>
    <w:rsid w:val="00671A60"/>
    <w:rsid w:val="00672A7D"/>
    <w:rsid w:val="006735C6"/>
    <w:rsid w:val="00674D1E"/>
    <w:rsid w:val="00676605"/>
    <w:rsid w:val="00676AB6"/>
    <w:rsid w:val="0068652A"/>
    <w:rsid w:val="00690421"/>
    <w:rsid w:val="00691416"/>
    <w:rsid w:val="00691C74"/>
    <w:rsid w:val="00692790"/>
    <w:rsid w:val="006933FD"/>
    <w:rsid w:val="00693EAA"/>
    <w:rsid w:val="0069403F"/>
    <w:rsid w:val="00694173"/>
    <w:rsid w:val="006944C8"/>
    <w:rsid w:val="00694FE3"/>
    <w:rsid w:val="00695C0F"/>
    <w:rsid w:val="00695D73"/>
    <w:rsid w:val="00695D9F"/>
    <w:rsid w:val="00697DF0"/>
    <w:rsid w:val="00697E15"/>
    <w:rsid w:val="006A10B3"/>
    <w:rsid w:val="006A20B1"/>
    <w:rsid w:val="006A3462"/>
    <w:rsid w:val="006A4A3F"/>
    <w:rsid w:val="006A67DC"/>
    <w:rsid w:val="006A7485"/>
    <w:rsid w:val="006B6319"/>
    <w:rsid w:val="006B69D3"/>
    <w:rsid w:val="006B6A32"/>
    <w:rsid w:val="006B6B94"/>
    <w:rsid w:val="006B6D16"/>
    <w:rsid w:val="006B6E5D"/>
    <w:rsid w:val="006B754F"/>
    <w:rsid w:val="006B7B52"/>
    <w:rsid w:val="006C102B"/>
    <w:rsid w:val="006C311E"/>
    <w:rsid w:val="006C3C71"/>
    <w:rsid w:val="006C44C1"/>
    <w:rsid w:val="006C766E"/>
    <w:rsid w:val="006D072F"/>
    <w:rsid w:val="006D3F4F"/>
    <w:rsid w:val="006D6266"/>
    <w:rsid w:val="006D6AE0"/>
    <w:rsid w:val="006E1365"/>
    <w:rsid w:val="006E21D9"/>
    <w:rsid w:val="006E3D1F"/>
    <w:rsid w:val="006E4C43"/>
    <w:rsid w:val="006E60DA"/>
    <w:rsid w:val="006E6315"/>
    <w:rsid w:val="006E73E2"/>
    <w:rsid w:val="006F3910"/>
    <w:rsid w:val="006F3F96"/>
    <w:rsid w:val="006F3FDE"/>
    <w:rsid w:val="00700A3B"/>
    <w:rsid w:val="007015A4"/>
    <w:rsid w:val="00702805"/>
    <w:rsid w:val="007035CC"/>
    <w:rsid w:val="00711F36"/>
    <w:rsid w:val="00717C21"/>
    <w:rsid w:val="00720BE8"/>
    <w:rsid w:val="00720C25"/>
    <w:rsid w:val="00722BF9"/>
    <w:rsid w:val="0072359B"/>
    <w:rsid w:val="00724B12"/>
    <w:rsid w:val="00725368"/>
    <w:rsid w:val="0073058E"/>
    <w:rsid w:val="00732165"/>
    <w:rsid w:val="00735BD4"/>
    <w:rsid w:val="00735D0F"/>
    <w:rsid w:val="0073754B"/>
    <w:rsid w:val="00740FA2"/>
    <w:rsid w:val="00743502"/>
    <w:rsid w:val="00743E4B"/>
    <w:rsid w:val="00745C51"/>
    <w:rsid w:val="00754CA6"/>
    <w:rsid w:val="00755C4E"/>
    <w:rsid w:val="00756CBE"/>
    <w:rsid w:val="00761DCB"/>
    <w:rsid w:val="00767CC4"/>
    <w:rsid w:val="007711C9"/>
    <w:rsid w:val="00772074"/>
    <w:rsid w:val="0077244B"/>
    <w:rsid w:val="007725D0"/>
    <w:rsid w:val="00773DCF"/>
    <w:rsid w:val="0077609F"/>
    <w:rsid w:val="007771C3"/>
    <w:rsid w:val="0078012C"/>
    <w:rsid w:val="00780696"/>
    <w:rsid w:val="0078128A"/>
    <w:rsid w:val="00781471"/>
    <w:rsid w:val="00782328"/>
    <w:rsid w:val="007823D4"/>
    <w:rsid w:val="00782911"/>
    <w:rsid w:val="0078351D"/>
    <w:rsid w:val="00783540"/>
    <w:rsid w:val="00783A8F"/>
    <w:rsid w:val="00784B53"/>
    <w:rsid w:val="0078556B"/>
    <w:rsid w:val="007863DA"/>
    <w:rsid w:val="00790580"/>
    <w:rsid w:val="007905F8"/>
    <w:rsid w:val="007907B7"/>
    <w:rsid w:val="00790BAE"/>
    <w:rsid w:val="007946E0"/>
    <w:rsid w:val="00794DC9"/>
    <w:rsid w:val="00795A51"/>
    <w:rsid w:val="00795DA8"/>
    <w:rsid w:val="00797A27"/>
    <w:rsid w:val="007A0070"/>
    <w:rsid w:val="007A1A14"/>
    <w:rsid w:val="007A2FAA"/>
    <w:rsid w:val="007A459D"/>
    <w:rsid w:val="007A6D3C"/>
    <w:rsid w:val="007B0599"/>
    <w:rsid w:val="007B513B"/>
    <w:rsid w:val="007C130A"/>
    <w:rsid w:val="007C1ACC"/>
    <w:rsid w:val="007D3758"/>
    <w:rsid w:val="007D5538"/>
    <w:rsid w:val="007D5E58"/>
    <w:rsid w:val="007E008D"/>
    <w:rsid w:val="007E036E"/>
    <w:rsid w:val="007E19F2"/>
    <w:rsid w:val="007E2326"/>
    <w:rsid w:val="007E38A8"/>
    <w:rsid w:val="007E38BB"/>
    <w:rsid w:val="007E5DD3"/>
    <w:rsid w:val="007E6779"/>
    <w:rsid w:val="007F018D"/>
    <w:rsid w:val="007F09BE"/>
    <w:rsid w:val="007F0D03"/>
    <w:rsid w:val="007F2B33"/>
    <w:rsid w:val="007F36C2"/>
    <w:rsid w:val="007F6799"/>
    <w:rsid w:val="007F6D51"/>
    <w:rsid w:val="00802AD9"/>
    <w:rsid w:val="00803BEA"/>
    <w:rsid w:val="00804E5D"/>
    <w:rsid w:val="00807CBF"/>
    <w:rsid w:val="0081054A"/>
    <w:rsid w:val="00810754"/>
    <w:rsid w:val="008135F3"/>
    <w:rsid w:val="00813FED"/>
    <w:rsid w:val="00814BA5"/>
    <w:rsid w:val="00816FB0"/>
    <w:rsid w:val="00820215"/>
    <w:rsid w:val="00821986"/>
    <w:rsid w:val="00822010"/>
    <w:rsid w:val="008220EB"/>
    <w:rsid w:val="008225EA"/>
    <w:rsid w:val="00822DB4"/>
    <w:rsid w:val="0082454D"/>
    <w:rsid w:val="0083571F"/>
    <w:rsid w:val="00835B15"/>
    <w:rsid w:val="00835FA4"/>
    <w:rsid w:val="00836CF7"/>
    <w:rsid w:val="0083769B"/>
    <w:rsid w:val="008404A1"/>
    <w:rsid w:val="00840F8D"/>
    <w:rsid w:val="00842557"/>
    <w:rsid w:val="00842EB3"/>
    <w:rsid w:val="00844EB9"/>
    <w:rsid w:val="00847273"/>
    <w:rsid w:val="00847C56"/>
    <w:rsid w:val="008508B9"/>
    <w:rsid w:val="00850A68"/>
    <w:rsid w:val="00850F19"/>
    <w:rsid w:val="0085135A"/>
    <w:rsid w:val="008543D5"/>
    <w:rsid w:val="00855D5B"/>
    <w:rsid w:val="00856CD9"/>
    <w:rsid w:val="00856E75"/>
    <w:rsid w:val="00860539"/>
    <w:rsid w:val="00861665"/>
    <w:rsid w:val="00864767"/>
    <w:rsid w:val="00864ECB"/>
    <w:rsid w:val="00870749"/>
    <w:rsid w:val="00871503"/>
    <w:rsid w:val="00873446"/>
    <w:rsid w:val="008737C5"/>
    <w:rsid w:val="00873AFB"/>
    <w:rsid w:val="00874233"/>
    <w:rsid w:val="00877066"/>
    <w:rsid w:val="008770D5"/>
    <w:rsid w:val="00880083"/>
    <w:rsid w:val="0088144F"/>
    <w:rsid w:val="0088420D"/>
    <w:rsid w:val="0088451E"/>
    <w:rsid w:val="00884EC3"/>
    <w:rsid w:val="00884F7E"/>
    <w:rsid w:val="00885054"/>
    <w:rsid w:val="00885731"/>
    <w:rsid w:val="0088718F"/>
    <w:rsid w:val="00887E00"/>
    <w:rsid w:val="00892172"/>
    <w:rsid w:val="00893B38"/>
    <w:rsid w:val="00893F15"/>
    <w:rsid w:val="0089488D"/>
    <w:rsid w:val="0089513E"/>
    <w:rsid w:val="008A3FE3"/>
    <w:rsid w:val="008A4560"/>
    <w:rsid w:val="008A5CBC"/>
    <w:rsid w:val="008A5F83"/>
    <w:rsid w:val="008A6933"/>
    <w:rsid w:val="008B45DD"/>
    <w:rsid w:val="008B4F09"/>
    <w:rsid w:val="008B6D17"/>
    <w:rsid w:val="008B7A94"/>
    <w:rsid w:val="008B7C7B"/>
    <w:rsid w:val="008C01C1"/>
    <w:rsid w:val="008C26BE"/>
    <w:rsid w:val="008C4150"/>
    <w:rsid w:val="008C5280"/>
    <w:rsid w:val="008C55D6"/>
    <w:rsid w:val="008C6D59"/>
    <w:rsid w:val="008C7A1A"/>
    <w:rsid w:val="008D02FE"/>
    <w:rsid w:val="008D0989"/>
    <w:rsid w:val="008D0B83"/>
    <w:rsid w:val="008D112C"/>
    <w:rsid w:val="008D2C8B"/>
    <w:rsid w:val="008D5E69"/>
    <w:rsid w:val="008E0DFA"/>
    <w:rsid w:val="008E0EAF"/>
    <w:rsid w:val="008E1645"/>
    <w:rsid w:val="008E1DD9"/>
    <w:rsid w:val="008E4BC5"/>
    <w:rsid w:val="008E6668"/>
    <w:rsid w:val="008E6867"/>
    <w:rsid w:val="008E776F"/>
    <w:rsid w:val="008F3B02"/>
    <w:rsid w:val="008F4433"/>
    <w:rsid w:val="008F5024"/>
    <w:rsid w:val="008F5943"/>
    <w:rsid w:val="008F59CC"/>
    <w:rsid w:val="008F5CFD"/>
    <w:rsid w:val="008F7DCA"/>
    <w:rsid w:val="0090179E"/>
    <w:rsid w:val="00902BD4"/>
    <w:rsid w:val="009034A7"/>
    <w:rsid w:val="0090415C"/>
    <w:rsid w:val="00907EE3"/>
    <w:rsid w:val="00912667"/>
    <w:rsid w:val="00915912"/>
    <w:rsid w:val="00915AB2"/>
    <w:rsid w:val="0091766C"/>
    <w:rsid w:val="00917731"/>
    <w:rsid w:val="00917CB7"/>
    <w:rsid w:val="00921B4C"/>
    <w:rsid w:val="00922256"/>
    <w:rsid w:val="00924ACF"/>
    <w:rsid w:val="009258BD"/>
    <w:rsid w:val="009264FD"/>
    <w:rsid w:val="009302F5"/>
    <w:rsid w:val="009319B6"/>
    <w:rsid w:val="0093227C"/>
    <w:rsid w:val="009339D8"/>
    <w:rsid w:val="009344C7"/>
    <w:rsid w:val="009347B5"/>
    <w:rsid w:val="00935AA4"/>
    <w:rsid w:val="0093606F"/>
    <w:rsid w:val="0094004D"/>
    <w:rsid w:val="009410AF"/>
    <w:rsid w:val="0094312D"/>
    <w:rsid w:val="00943B9E"/>
    <w:rsid w:val="00944DEE"/>
    <w:rsid w:val="00945A38"/>
    <w:rsid w:val="00945AA7"/>
    <w:rsid w:val="0095225D"/>
    <w:rsid w:val="0095248F"/>
    <w:rsid w:val="00955E5F"/>
    <w:rsid w:val="00957630"/>
    <w:rsid w:val="00957B9F"/>
    <w:rsid w:val="00960541"/>
    <w:rsid w:val="00962978"/>
    <w:rsid w:val="00966D3B"/>
    <w:rsid w:val="00967333"/>
    <w:rsid w:val="00967FF8"/>
    <w:rsid w:val="00970690"/>
    <w:rsid w:val="00972F39"/>
    <w:rsid w:val="00974BDA"/>
    <w:rsid w:val="00974C93"/>
    <w:rsid w:val="0097510C"/>
    <w:rsid w:val="009761B8"/>
    <w:rsid w:val="009769D2"/>
    <w:rsid w:val="00976E9D"/>
    <w:rsid w:val="00982943"/>
    <w:rsid w:val="009859C9"/>
    <w:rsid w:val="00987231"/>
    <w:rsid w:val="00990092"/>
    <w:rsid w:val="00990BBD"/>
    <w:rsid w:val="00990EE6"/>
    <w:rsid w:val="00990F4B"/>
    <w:rsid w:val="00991C71"/>
    <w:rsid w:val="00992D5A"/>
    <w:rsid w:val="00992EE0"/>
    <w:rsid w:val="00995E5E"/>
    <w:rsid w:val="00997392"/>
    <w:rsid w:val="00997445"/>
    <w:rsid w:val="0099760B"/>
    <w:rsid w:val="009A0DE8"/>
    <w:rsid w:val="009A134F"/>
    <w:rsid w:val="009A15BE"/>
    <w:rsid w:val="009A595C"/>
    <w:rsid w:val="009A5D81"/>
    <w:rsid w:val="009A73C3"/>
    <w:rsid w:val="009B2C96"/>
    <w:rsid w:val="009B2F2D"/>
    <w:rsid w:val="009B3C5B"/>
    <w:rsid w:val="009B3C8B"/>
    <w:rsid w:val="009B3CDA"/>
    <w:rsid w:val="009B4D4A"/>
    <w:rsid w:val="009B5409"/>
    <w:rsid w:val="009B6C9D"/>
    <w:rsid w:val="009C2F9A"/>
    <w:rsid w:val="009C322C"/>
    <w:rsid w:val="009C3EBF"/>
    <w:rsid w:val="009C4B8B"/>
    <w:rsid w:val="009C531E"/>
    <w:rsid w:val="009C5E3C"/>
    <w:rsid w:val="009C69C0"/>
    <w:rsid w:val="009C71A7"/>
    <w:rsid w:val="009C799E"/>
    <w:rsid w:val="009D10EF"/>
    <w:rsid w:val="009D1404"/>
    <w:rsid w:val="009D1BD2"/>
    <w:rsid w:val="009D384B"/>
    <w:rsid w:val="009D3E7E"/>
    <w:rsid w:val="009D4D80"/>
    <w:rsid w:val="009D510C"/>
    <w:rsid w:val="009D54F5"/>
    <w:rsid w:val="009D5D34"/>
    <w:rsid w:val="009D60E6"/>
    <w:rsid w:val="009D6701"/>
    <w:rsid w:val="009D7E0E"/>
    <w:rsid w:val="009E1018"/>
    <w:rsid w:val="009E2754"/>
    <w:rsid w:val="009E38EE"/>
    <w:rsid w:val="009E4D98"/>
    <w:rsid w:val="009E69FA"/>
    <w:rsid w:val="009E70AF"/>
    <w:rsid w:val="009F059E"/>
    <w:rsid w:val="009F0679"/>
    <w:rsid w:val="009F39AE"/>
    <w:rsid w:val="009F5D1A"/>
    <w:rsid w:val="009F6115"/>
    <w:rsid w:val="009F6B9C"/>
    <w:rsid w:val="009F7CE7"/>
    <w:rsid w:val="00A001BE"/>
    <w:rsid w:val="00A00CDE"/>
    <w:rsid w:val="00A0394D"/>
    <w:rsid w:val="00A04704"/>
    <w:rsid w:val="00A04CB6"/>
    <w:rsid w:val="00A06B21"/>
    <w:rsid w:val="00A06E4D"/>
    <w:rsid w:val="00A104AC"/>
    <w:rsid w:val="00A11B4D"/>
    <w:rsid w:val="00A12AE4"/>
    <w:rsid w:val="00A13C80"/>
    <w:rsid w:val="00A147EC"/>
    <w:rsid w:val="00A14F60"/>
    <w:rsid w:val="00A16764"/>
    <w:rsid w:val="00A17316"/>
    <w:rsid w:val="00A20707"/>
    <w:rsid w:val="00A2081E"/>
    <w:rsid w:val="00A2131B"/>
    <w:rsid w:val="00A23098"/>
    <w:rsid w:val="00A23286"/>
    <w:rsid w:val="00A245CE"/>
    <w:rsid w:val="00A24D35"/>
    <w:rsid w:val="00A265EC"/>
    <w:rsid w:val="00A26D8A"/>
    <w:rsid w:val="00A26DEC"/>
    <w:rsid w:val="00A270A4"/>
    <w:rsid w:val="00A314D2"/>
    <w:rsid w:val="00A33516"/>
    <w:rsid w:val="00A34CE7"/>
    <w:rsid w:val="00A35A5B"/>
    <w:rsid w:val="00A363ED"/>
    <w:rsid w:val="00A36440"/>
    <w:rsid w:val="00A40887"/>
    <w:rsid w:val="00A41716"/>
    <w:rsid w:val="00A42290"/>
    <w:rsid w:val="00A43C41"/>
    <w:rsid w:val="00A504EA"/>
    <w:rsid w:val="00A51983"/>
    <w:rsid w:val="00A54267"/>
    <w:rsid w:val="00A60A5B"/>
    <w:rsid w:val="00A63F06"/>
    <w:rsid w:val="00A66449"/>
    <w:rsid w:val="00A7177D"/>
    <w:rsid w:val="00A72665"/>
    <w:rsid w:val="00A726B6"/>
    <w:rsid w:val="00A726E4"/>
    <w:rsid w:val="00A7316E"/>
    <w:rsid w:val="00A7356A"/>
    <w:rsid w:val="00A74773"/>
    <w:rsid w:val="00A75CF8"/>
    <w:rsid w:val="00A75F5B"/>
    <w:rsid w:val="00A81086"/>
    <w:rsid w:val="00A81703"/>
    <w:rsid w:val="00A81E5E"/>
    <w:rsid w:val="00A8213B"/>
    <w:rsid w:val="00A82BCF"/>
    <w:rsid w:val="00A83406"/>
    <w:rsid w:val="00A85848"/>
    <w:rsid w:val="00A86FE1"/>
    <w:rsid w:val="00A87239"/>
    <w:rsid w:val="00A8765D"/>
    <w:rsid w:val="00A879AA"/>
    <w:rsid w:val="00A914EA"/>
    <w:rsid w:val="00A91A32"/>
    <w:rsid w:val="00A934E3"/>
    <w:rsid w:val="00A936EC"/>
    <w:rsid w:val="00AA1D1D"/>
    <w:rsid w:val="00AA27EF"/>
    <w:rsid w:val="00AA3D23"/>
    <w:rsid w:val="00AA3FAF"/>
    <w:rsid w:val="00AA4333"/>
    <w:rsid w:val="00AB0A86"/>
    <w:rsid w:val="00AB1ADA"/>
    <w:rsid w:val="00AB46F1"/>
    <w:rsid w:val="00AB4DE2"/>
    <w:rsid w:val="00AB4EC7"/>
    <w:rsid w:val="00AB508F"/>
    <w:rsid w:val="00AB554E"/>
    <w:rsid w:val="00AB7DDA"/>
    <w:rsid w:val="00AB7FE0"/>
    <w:rsid w:val="00AC5C79"/>
    <w:rsid w:val="00AD0F0F"/>
    <w:rsid w:val="00AD104B"/>
    <w:rsid w:val="00AD1905"/>
    <w:rsid w:val="00AD3BE8"/>
    <w:rsid w:val="00AD7426"/>
    <w:rsid w:val="00AE17D9"/>
    <w:rsid w:val="00AE23D9"/>
    <w:rsid w:val="00AE4208"/>
    <w:rsid w:val="00AE4869"/>
    <w:rsid w:val="00AF06B1"/>
    <w:rsid w:val="00AF0E2B"/>
    <w:rsid w:val="00AF26E8"/>
    <w:rsid w:val="00AF59D4"/>
    <w:rsid w:val="00AF5C6A"/>
    <w:rsid w:val="00AF7809"/>
    <w:rsid w:val="00AF7D2F"/>
    <w:rsid w:val="00B01DFF"/>
    <w:rsid w:val="00B01F17"/>
    <w:rsid w:val="00B02D87"/>
    <w:rsid w:val="00B0351E"/>
    <w:rsid w:val="00B05BC3"/>
    <w:rsid w:val="00B073A4"/>
    <w:rsid w:val="00B11AD0"/>
    <w:rsid w:val="00B125E3"/>
    <w:rsid w:val="00B1302B"/>
    <w:rsid w:val="00B154B6"/>
    <w:rsid w:val="00B15744"/>
    <w:rsid w:val="00B208A1"/>
    <w:rsid w:val="00B216A5"/>
    <w:rsid w:val="00B21B3E"/>
    <w:rsid w:val="00B225E1"/>
    <w:rsid w:val="00B24747"/>
    <w:rsid w:val="00B25994"/>
    <w:rsid w:val="00B27D07"/>
    <w:rsid w:val="00B30DD8"/>
    <w:rsid w:val="00B31048"/>
    <w:rsid w:val="00B31801"/>
    <w:rsid w:val="00B32E50"/>
    <w:rsid w:val="00B3322D"/>
    <w:rsid w:val="00B348AE"/>
    <w:rsid w:val="00B354B5"/>
    <w:rsid w:val="00B3620D"/>
    <w:rsid w:val="00B3713A"/>
    <w:rsid w:val="00B40D3F"/>
    <w:rsid w:val="00B416F4"/>
    <w:rsid w:val="00B422EB"/>
    <w:rsid w:val="00B42DC3"/>
    <w:rsid w:val="00B43B14"/>
    <w:rsid w:val="00B44318"/>
    <w:rsid w:val="00B45046"/>
    <w:rsid w:val="00B45795"/>
    <w:rsid w:val="00B4602F"/>
    <w:rsid w:val="00B4613A"/>
    <w:rsid w:val="00B46511"/>
    <w:rsid w:val="00B50FC3"/>
    <w:rsid w:val="00B536AF"/>
    <w:rsid w:val="00B53DB3"/>
    <w:rsid w:val="00B53F66"/>
    <w:rsid w:val="00B5413B"/>
    <w:rsid w:val="00B5583D"/>
    <w:rsid w:val="00B5762E"/>
    <w:rsid w:val="00B60206"/>
    <w:rsid w:val="00B64688"/>
    <w:rsid w:val="00B65487"/>
    <w:rsid w:val="00B65B27"/>
    <w:rsid w:val="00B674CD"/>
    <w:rsid w:val="00B71555"/>
    <w:rsid w:val="00B71A51"/>
    <w:rsid w:val="00B72275"/>
    <w:rsid w:val="00B73916"/>
    <w:rsid w:val="00B73FDF"/>
    <w:rsid w:val="00B77EFB"/>
    <w:rsid w:val="00B80AEF"/>
    <w:rsid w:val="00B80B14"/>
    <w:rsid w:val="00B80CD7"/>
    <w:rsid w:val="00B80CEE"/>
    <w:rsid w:val="00B83EF7"/>
    <w:rsid w:val="00B84D1A"/>
    <w:rsid w:val="00B914D8"/>
    <w:rsid w:val="00B91F2F"/>
    <w:rsid w:val="00B933D3"/>
    <w:rsid w:val="00B9374B"/>
    <w:rsid w:val="00B9529E"/>
    <w:rsid w:val="00B95C83"/>
    <w:rsid w:val="00B95D56"/>
    <w:rsid w:val="00B97021"/>
    <w:rsid w:val="00B97735"/>
    <w:rsid w:val="00B97BC2"/>
    <w:rsid w:val="00BA09FB"/>
    <w:rsid w:val="00BA1154"/>
    <w:rsid w:val="00BA11D0"/>
    <w:rsid w:val="00BA2D82"/>
    <w:rsid w:val="00BA2D91"/>
    <w:rsid w:val="00BA45F8"/>
    <w:rsid w:val="00BB0FFE"/>
    <w:rsid w:val="00BB2000"/>
    <w:rsid w:val="00BB284F"/>
    <w:rsid w:val="00BB2B20"/>
    <w:rsid w:val="00BB5267"/>
    <w:rsid w:val="00BB5FE5"/>
    <w:rsid w:val="00BC1176"/>
    <w:rsid w:val="00BC4213"/>
    <w:rsid w:val="00BC5276"/>
    <w:rsid w:val="00BC55D2"/>
    <w:rsid w:val="00BC619D"/>
    <w:rsid w:val="00BD0587"/>
    <w:rsid w:val="00BD2232"/>
    <w:rsid w:val="00BD355E"/>
    <w:rsid w:val="00BD57F3"/>
    <w:rsid w:val="00BD5B39"/>
    <w:rsid w:val="00BD5BC7"/>
    <w:rsid w:val="00BD6E78"/>
    <w:rsid w:val="00BD7F2A"/>
    <w:rsid w:val="00BE01A2"/>
    <w:rsid w:val="00BE3111"/>
    <w:rsid w:val="00BE4B53"/>
    <w:rsid w:val="00BE56AC"/>
    <w:rsid w:val="00BE5744"/>
    <w:rsid w:val="00BE5D4F"/>
    <w:rsid w:val="00BF0335"/>
    <w:rsid w:val="00BF19DB"/>
    <w:rsid w:val="00BF2E83"/>
    <w:rsid w:val="00BF3549"/>
    <w:rsid w:val="00BF3C80"/>
    <w:rsid w:val="00BF6FFC"/>
    <w:rsid w:val="00BF7237"/>
    <w:rsid w:val="00C02C98"/>
    <w:rsid w:val="00C0385A"/>
    <w:rsid w:val="00C03C81"/>
    <w:rsid w:val="00C063F6"/>
    <w:rsid w:val="00C10067"/>
    <w:rsid w:val="00C136BD"/>
    <w:rsid w:val="00C14D8F"/>
    <w:rsid w:val="00C15974"/>
    <w:rsid w:val="00C15AF3"/>
    <w:rsid w:val="00C17020"/>
    <w:rsid w:val="00C17ED8"/>
    <w:rsid w:val="00C22A4B"/>
    <w:rsid w:val="00C2312E"/>
    <w:rsid w:val="00C2520A"/>
    <w:rsid w:val="00C31F4C"/>
    <w:rsid w:val="00C32DDC"/>
    <w:rsid w:val="00C34D11"/>
    <w:rsid w:val="00C35BB1"/>
    <w:rsid w:val="00C36E06"/>
    <w:rsid w:val="00C40871"/>
    <w:rsid w:val="00C4171E"/>
    <w:rsid w:val="00C419E7"/>
    <w:rsid w:val="00C441FF"/>
    <w:rsid w:val="00C476A7"/>
    <w:rsid w:val="00C47DC9"/>
    <w:rsid w:val="00C51048"/>
    <w:rsid w:val="00C53F4B"/>
    <w:rsid w:val="00C5420D"/>
    <w:rsid w:val="00C55A60"/>
    <w:rsid w:val="00C57658"/>
    <w:rsid w:val="00C57C2D"/>
    <w:rsid w:val="00C57C2F"/>
    <w:rsid w:val="00C6028F"/>
    <w:rsid w:val="00C60FDA"/>
    <w:rsid w:val="00C620CE"/>
    <w:rsid w:val="00C63738"/>
    <w:rsid w:val="00C64038"/>
    <w:rsid w:val="00C6427E"/>
    <w:rsid w:val="00C644E9"/>
    <w:rsid w:val="00C6486B"/>
    <w:rsid w:val="00C65B34"/>
    <w:rsid w:val="00C670C8"/>
    <w:rsid w:val="00C72BD6"/>
    <w:rsid w:val="00C80868"/>
    <w:rsid w:val="00C81A34"/>
    <w:rsid w:val="00C82C0B"/>
    <w:rsid w:val="00C82EB5"/>
    <w:rsid w:val="00C85EF3"/>
    <w:rsid w:val="00C86EF5"/>
    <w:rsid w:val="00C9103F"/>
    <w:rsid w:val="00C9300B"/>
    <w:rsid w:val="00C940ED"/>
    <w:rsid w:val="00C968AF"/>
    <w:rsid w:val="00CA0504"/>
    <w:rsid w:val="00CA3AF3"/>
    <w:rsid w:val="00CA6B7B"/>
    <w:rsid w:val="00CB0382"/>
    <w:rsid w:val="00CB09E4"/>
    <w:rsid w:val="00CC3920"/>
    <w:rsid w:val="00CC42F6"/>
    <w:rsid w:val="00CC5D3B"/>
    <w:rsid w:val="00CC5DC7"/>
    <w:rsid w:val="00CD1171"/>
    <w:rsid w:val="00CD2EB3"/>
    <w:rsid w:val="00CD31EA"/>
    <w:rsid w:val="00CD3AEF"/>
    <w:rsid w:val="00CD4504"/>
    <w:rsid w:val="00CD6327"/>
    <w:rsid w:val="00CD6AEB"/>
    <w:rsid w:val="00CE1E72"/>
    <w:rsid w:val="00CE26F8"/>
    <w:rsid w:val="00CE2C73"/>
    <w:rsid w:val="00CE3852"/>
    <w:rsid w:val="00CF0231"/>
    <w:rsid w:val="00CF376B"/>
    <w:rsid w:val="00CF381D"/>
    <w:rsid w:val="00CF4ACC"/>
    <w:rsid w:val="00CF5D64"/>
    <w:rsid w:val="00D006E9"/>
    <w:rsid w:val="00D009B7"/>
    <w:rsid w:val="00D00B13"/>
    <w:rsid w:val="00D038D6"/>
    <w:rsid w:val="00D06E06"/>
    <w:rsid w:val="00D073C5"/>
    <w:rsid w:val="00D07C49"/>
    <w:rsid w:val="00D12451"/>
    <w:rsid w:val="00D12D9E"/>
    <w:rsid w:val="00D15317"/>
    <w:rsid w:val="00D1676F"/>
    <w:rsid w:val="00D16DF7"/>
    <w:rsid w:val="00D17183"/>
    <w:rsid w:val="00D20127"/>
    <w:rsid w:val="00D22298"/>
    <w:rsid w:val="00D23769"/>
    <w:rsid w:val="00D2586E"/>
    <w:rsid w:val="00D260E8"/>
    <w:rsid w:val="00D268A9"/>
    <w:rsid w:val="00D26CD9"/>
    <w:rsid w:val="00D318C0"/>
    <w:rsid w:val="00D3229A"/>
    <w:rsid w:val="00D331CE"/>
    <w:rsid w:val="00D335BD"/>
    <w:rsid w:val="00D3540B"/>
    <w:rsid w:val="00D3705D"/>
    <w:rsid w:val="00D375A3"/>
    <w:rsid w:val="00D37AB7"/>
    <w:rsid w:val="00D429F1"/>
    <w:rsid w:val="00D43A69"/>
    <w:rsid w:val="00D43BF2"/>
    <w:rsid w:val="00D43FCF"/>
    <w:rsid w:val="00D474D9"/>
    <w:rsid w:val="00D503DB"/>
    <w:rsid w:val="00D504B2"/>
    <w:rsid w:val="00D52AA7"/>
    <w:rsid w:val="00D541F7"/>
    <w:rsid w:val="00D54C9F"/>
    <w:rsid w:val="00D556D5"/>
    <w:rsid w:val="00D5723C"/>
    <w:rsid w:val="00D57B5A"/>
    <w:rsid w:val="00D57B98"/>
    <w:rsid w:val="00D57BAD"/>
    <w:rsid w:val="00D57C03"/>
    <w:rsid w:val="00D57EA1"/>
    <w:rsid w:val="00D613C7"/>
    <w:rsid w:val="00D61D8B"/>
    <w:rsid w:val="00D62252"/>
    <w:rsid w:val="00D63CF8"/>
    <w:rsid w:val="00D65607"/>
    <w:rsid w:val="00D70A05"/>
    <w:rsid w:val="00D728F9"/>
    <w:rsid w:val="00D7355D"/>
    <w:rsid w:val="00D74773"/>
    <w:rsid w:val="00D749B1"/>
    <w:rsid w:val="00D756F9"/>
    <w:rsid w:val="00D76E3B"/>
    <w:rsid w:val="00D80F6F"/>
    <w:rsid w:val="00D8376E"/>
    <w:rsid w:val="00D844B8"/>
    <w:rsid w:val="00D84DAD"/>
    <w:rsid w:val="00D8525F"/>
    <w:rsid w:val="00D9046C"/>
    <w:rsid w:val="00D96075"/>
    <w:rsid w:val="00D96AB6"/>
    <w:rsid w:val="00DA09BA"/>
    <w:rsid w:val="00DA11F4"/>
    <w:rsid w:val="00DA3EE6"/>
    <w:rsid w:val="00DA5D19"/>
    <w:rsid w:val="00DA6255"/>
    <w:rsid w:val="00DA6F9A"/>
    <w:rsid w:val="00DA7442"/>
    <w:rsid w:val="00DB0E23"/>
    <w:rsid w:val="00DB15A1"/>
    <w:rsid w:val="00DB2BC3"/>
    <w:rsid w:val="00DB3D39"/>
    <w:rsid w:val="00DB400F"/>
    <w:rsid w:val="00DB7339"/>
    <w:rsid w:val="00DB786E"/>
    <w:rsid w:val="00DC20C2"/>
    <w:rsid w:val="00DC3103"/>
    <w:rsid w:val="00DC3C63"/>
    <w:rsid w:val="00DC4213"/>
    <w:rsid w:val="00DC4927"/>
    <w:rsid w:val="00DC51D3"/>
    <w:rsid w:val="00DC65B0"/>
    <w:rsid w:val="00DC6DBC"/>
    <w:rsid w:val="00DC7051"/>
    <w:rsid w:val="00DD2B2B"/>
    <w:rsid w:val="00DD2F2F"/>
    <w:rsid w:val="00DD34FC"/>
    <w:rsid w:val="00DD4204"/>
    <w:rsid w:val="00DD48DE"/>
    <w:rsid w:val="00DD4D53"/>
    <w:rsid w:val="00DD4EC8"/>
    <w:rsid w:val="00DD596E"/>
    <w:rsid w:val="00DD5DE7"/>
    <w:rsid w:val="00DE045A"/>
    <w:rsid w:val="00DE32CB"/>
    <w:rsid w:val="00DE3834"/>
    <w:rsid w:val="00DE51FD"/>
    <w:rsid w:val="00DE6EFA"/>
    <w:rsid w:val="00DF116C"/>
    <w:rsid w:val="00DF1D77"/>
    <w:rsid w:val="00DF1E04"/>
    <w:rsid w:val="00DF6A89"/>
    <w:rsid w:val="00E00AA5"/>
    <w:rsid w:val="00E0118C"/>
    <w:rsid w:val="00E027EB"/>
    <w:rsid w:val="00E043CC"/>
    <w:rsid w:val="00E072FC"/>
    <w:rsid w:val="00E07932"/>
    <w:rsid w:val="00E0798F"/>
    <w:rsid w:val="00E10D8D"/>
    <w:rsid w:val="00E13444"/>
    <w:rsid w:val="00E1486A"/>
    <w:rsid w:val="00E15335"/>
    <w:rsid w:val="00E233A7"/>
    <w:rsid w:val="00E2714C"/>
    <w:rsid w:val="00E27B69"/>
    <w:rsid w:val="00E30AC0"/>
    <w:rsid w:val="00E30DA2"/>
    <w:rsid w:val="00E32E99"/>
    <w:rsid w:val="00E33C9D"/>
    <w:rsid w:val="00E34ED5"/>
    <w:rsid w:val="00E357E8"/>
    <w:rsid w:val="00E35B29"/>
    <w:rsid w:val="00E369E7"/>
    <w:rsid w:val="00E36CDE"/>
    <w:rsid w:val="00E4096A"/>
    <w:rsid w:val="00E40EC7"/>
    <w:rsid w:val="00E42D17"/>
    <w:rsid w:val="00E44699"/>
    <w:rsid w:val="00E45080"/>
    <w:rsid w:val="00E46B1F"/>
    <w:rsid w:val="00E52068"/>
    <w:rsid w:val="00E53388"/>
    <w:rsid w:val="00E560C6"/>
    <w:rsid w:val="00E56FBE"/>
    <w:rsid w:val="00E60771"/>
    <w:rsid w:val="00E61229"/>
    <w:rsid w:val="00E62573"/>
    <w:rsid w:val="00E657D0"/>
    <w:rsid w:val="00E659EF"/>
    <w:rsid w:val="00E661EC"/>
    <w:rsid w:val="00E66360"/>
    <w:rsid w:val="00E663B2"/>
    <w:rsid w:val="00E728D7"/>
    <w:rsid w:val="00E74D73"/>
    <w:rsid w:val="00E74D74"/>
    <w:rsid w:val="00E753E1"/>
    <w:rsid w:val="00E8091F"/>
    <w:rsid w:val="00E85078"/>
    <w:rsid w:val="00E86227"/>
    <w:rsid w:val="00E8654A"/>
    <w:rsid w:val="00E86FB5"/>
    <w:rsid w:val="00E874AE"/>
    <w:rsid w:val="00E94512"/>
    <w:rsid w:val="00EA0FC3"/>
    <w:rsid w:val="00EA1005"/>
    <w:rsid w:val="00EA108D"/>
    <w:rsid w:val="00EA14B4"/>
    <w:rsid w:val="00EA1A85"/>
    <w:rsid w:val="00EA1C03"/>
    <w:rsid w:val="00EA2C99"/>
    <w:rsid w:val="00EA2D66"/>
    <w:rsid w:val="00EA4EAA"/>
    <w:rsid w:val="00EA6EA6"/>
    <w:rsid w:val="00EA7585"/>
    <w:rsid w:val="00EB11A9"/>
    <w:rsid w:val="00EB1BD5"/>
    <w:rsid w:val="00EB1D58"/>
    <w:rsid w:val="00EB2026"/>
    <w:rsid w:val="00EB2223"/>
    <w:rsid w:val="00EB3B83"/>
    <w:rsid w:val="00EB42A5"/>
    <w:rsid w:val="00EB47A6"/>
    <w:rsid w:val="00EB59E1"/>
    <w:rsid w:val="00EC1D4F"/>
    <w:rsid w:val="00EC2FE4"/>
    <w:rsid w:val="00EC6149"/>
    <w:rsid w:val="00EC6854"/>
    <w:rsid w:val="00ED0A3F"/>
    <w:rsid w:val="00ED1372"/>
    <w:rsid w:val="00ED440D"/>
    <w:rsid w:val="00ED7A0A"/>
    <w:rsid w:val="00EE07C3"/>
    <w:rsid w:val="00EE5A2A"/>
    <w:rsid w:val="00EE6ECC"/>
    <w:rsid w:val="00EE7141"/>
    <w:rsid w:val="00EE754A"/>
    <w:rsid w:val="00EF0543"/>
    <w:rsid w:val="00EF1FD9"/>
    <w:rsid w:val="00EF4B61"/>
    <w:rsid w:val="00EF7169"/>
    <w:rsid w:val="00EF753F"/>
    <w:rsid w:val="00EF7F50"/>
    <w:rsid w:val="00F00DE8"/>
    <w:rsid w:val="00F01BC1"/>
    <w:rsid w:val="00F03960"/>
    <w:rsid w:val="00F03D56"/>
    <w:rsid w:val="00F044D2"/>
    <w:rsid w:val="00F04B25"/>
    <w:rsid w:val="00F04BEF"/>
    <w:rsid w:val="00F07E38"/>
    <w:rsid w:val="00F10060"/>
    <w:rsid w:val="00F129D7"/>
    <w:rsid w:val="00F153E1"/>
    <w:rsid w:val="00F160BF"/>
    <w:rsid w:val="00F16899"/>
    <w:rsid w:val="00F20867"/>
    <w:rsid w:val="00F22B69"/>
    <w:rsid w:val="00F2478F"/>
    <w:rsid w:val="00F277D7"/>
    <w:rsid w:val="00F27C6A"/>
    <w:rsid w:val="00F30C01"/>
    <w:rsid w:val="00F31EF2"/>
    <w:rsid w:val="00F34052"/>
    <w:rsid w:val="00F34C78"/>
    <w:rsid w:val="00F35594"/>
    <w:rsid w:val="00F36267"/>
    <w:rsid w:val="00F40866"/>
    <w:rsid w:val="00F43BE5"/>
    <w:rsid w:val="00F4451F"/>
    <w:rsid w:val="00F44756"/>
    <w:rsid w:val="00F453C0"/>
    <w:rsid w:val="00F45941"/>
    <w:rsid w:val="00F45D7B"/>
    <w:rsid w:val="00F476E6"/>
    <w:rsid w:val="00F476FA"/>
    <w:rsid w:val="00F51CF4"/>
    <w:rsid w:val="00F52256"/>
    <w:rsid w:val="00F5357A"/>
    <w:rsid w:val="00F56CE0"/>
    <w:rsid w:val="00F621F3"/>
    <w:rsid w:val="00F648E3"/>
    <w:rsid w:val="00F66287"/>
    <w:rsid w:val="00F7021F"/>
    <w:rsid w:val="00F706CB"/>
    <w:rsid w:val="00F70830"/>
    <w:rsid w:val="00F7098F"/>
    <w:rsid w:val="00F70B1D"/>
    <w:rsid w:val="00F73CFE"/>
    <w:rsid w:val="00F76930"/>
    <w:rsid w:val="00F77630"/>
    <w:rsid w:val="00F77F5A"/>
    <w:rsid w:val="00F80977"/>
    <w:rsid w:val="00F814B0"/>
    <w:rsid w:val="00F858F6"/>
    <w:rsid w:val="00F87105"/>
    <w:rsid w:val="00F93CA3"/>
    <w:rsid w:val="00F9434D"/>
    <w:rsid w:val="00F95820"/>
    <w:rsid w:val="00F96170"/>
    <w:rsid w:val="00FA0B30"/>
    <w:rsid w:val="00FA1A26"/>
    <w:rsid w:val="00FA1F08"/>
    <w:rsid w:val="00FA56EA"/>
    <w:rsid w:val="00FA5A03"/>
    <w:rsid w:val="00FB0158"/>
    <w:rsid w:val="00FB0559"/>
    <w:rsid w:val="00FB428D"/>
    <w:rsid w:val="00FB432E"/>
    <w:rsid w:val="00FB5DA7"/>
    <w:rsid w:val="00FB62B0"/>
    <w:rsid w:val="00FB7B06"/>
    <w:rsid w:val="00FB7E93"/>
    <w:rsid w:val="00FC233D"/>
    <w:rsid w:val="00FC3F7A"/>
    <w:rsid w:val="00FC49B8"/>
    <w:rsid w:val="00FC4E47"/>
    <w:rsid w:val="00FC74EB"/>
    <w:rsid w:val="00FD02C4"/>
    <w:rsid w:val="00FD1861"/>
    <w:rsid w:val="00FD4D41"/>
    <w:rsid w:val="00FD4FF8"/>
    <w:rsid w:val="00FE0BBA"/>
    <w:rsid w:val="00FE0E42"/>
    <w:rsid w:val="00FE1A26"/>
    <w:rsid w:val="00FE3C70"/>
    <w:rsid w:val="00FE41F4"/>
    <w:rsid w:val="00FE76AC"/>
    <w:rsid w:val="00FF2673"/>
    <w:rsid w:val="00FF26D3"/>
    <w:rsid w:val="00FF5B12"/>
    <w:rsid w:val="00FF7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5E0DA5"/>
  <w15:chartTrackingRefBased/>
  <w15:docId w15:val="{2B4A8483-C50C-4E0F-890F-EBCCD0F8D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2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32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2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2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32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32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2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2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2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2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32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2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2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2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2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2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2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2BD"/>
    <w:rPr>
      <w:rFonts w:eastAsiaTheme="majorEastAsia" w:cstheme="majorBidi"/>
      <w:color w:val="272727" w:themeColor="text1" w:themeTint="D8"/>
    </w:rPr>
  </w:style>
  <w:style w:type="paragraph" w:styleId="Title">
    <w:name w:val="Title"/>
    <w:basedOn w:val="Normal"/>
    <w:next w:val="Normal"/>
    <w:link w:val="TitleChar"/>
    <w:uiPriority w:val="10"/>
    <w:qFormat/>
    <w:rsid w:val="001332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2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2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2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2BD"/>
    <w:pPr>
      <w:spacing w:before="160"/>
      <w:jc w:val="center"/>
    </w:pPr>
    <w:rPr>
      <w:i/>
      <w:iCs/>
      <w:color w:val="404040" w:themeColor="text1" w:themeTint="BF"/>
    </w:rPr>
  </w:style>
  <w:style w:type="character" w:customStyle="1" w:styleId="QuoteChar">
    <w:name w:val="Quote Char"/>
    <w:basedOn w:val="DefaultParagraphFont"/>
    <w:link w:val="Quote"/>
    <w:uiPriority w:val="29"/>
    <w:rsid w:val="001332BD"/>
    <w:rPr>
      <w:i/>
      <w:iCs/>
      <w:color w:val="404040" w:themeColor="text1" w:themeTint="BF"/>
    </w:rPr>
  </w:style>
  <w:style w:type="paragraph" w:styleId="ListParagraph">
    <w:name w:val="List Paragraph"/>
    <w:basedOn w:val="Normal"/>
    <w:uiPriority w:val="34"/>
    <w:qFormat/>
    <w:rsid w:val="001332BD"/>
    <w:pPr>
      <w:ind w:left="720"/>
      <w:contextualSpacing/>
    </w:pPr>
  </w:style>
  <w:style w:type="character" w:styleId="IntenseEmphasis">
    <w:name w:val="Intense Emphasis"/>
    <w:basedOn w:val="DefaultParagraphFont"/>
    <w:uiPriority w:val="21"/>
    <w:qFormat/>
    <w:rsid w:val="001332BD"/>
    <w:rPr>
      <w:i/>
      <w:iCs/>
      <w:color w:val="0F4761" w:themeColor="accent1" w:themeShade="BF"/>
    </w:rPr>
  </w:style>
  <w:style w:type="paragraph" w:styleId="IntenseQuote">
    <w:name w:val="Intense Quote"/>
    <w:basedOn w:val="Normal"/>
    <w:next w:val="Normal"/>
    <w:link w:val="IntenseQuoteChar"/>
    <w:uiPriority w:val="30"/>
    <w:qFormat/>
    <w:rsid w:val="001332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32BD"/>
    <w:rPr>
      <w:i/>
      <w:iCs/>
      <w:color w:val="0F4761" w:themeColor="accent1" w:themeShade="BF"/>
    </w:rPr>
  </w:style>
  <w:style w:type="character" w:styleId="IntenseReference">
    <w:name w:val="Intense Reference"/>
    <w:basedOn w:val="DefaultParagraphFont"/>
    <w:uiPriority w:val="32"/>
    <w:qFormat/>
    <w:rsid w:val="001332BD"/>
    <w:rPr>
      <w:b/>
      <w:bCs/>
      <w:smallCaps/>
      <w:color w:val="0F4761" w:themeColor="accent1" w:themeShade="BF"/>
      <w:spacing w:val="5"/>
    </w:rPr>
  </w:style>
  <w:style w:type="paragraph" w:styleId="NormalWeb">
    <w:name w:val="Normal (Web)"/>
    <w:basedOn w:val="Normal"/>
    <w:semiHidden/>
    <w:unhideWhenUsed/>
    <w:rsid w:val="001332BD"/>
    <w:pPr>
      <w:suppressAutoHyphens/>
      <w:spacing w:before="280" w:after="280" w:line="240" w:lineRule="auto"/>
    </w:pPr>
    <w:rPr>
      <w:rFonts w:ascii="Times New Roman" w:eastAsia="Times New Roman" w:hAnsi="Times New Roman" w:cs="Times New Roman"/>
      <w:sz w:val="24"/>
      <w:szCs w:val="24"/>
      <w:lang w:eastAsia="zh-CN"/>
    </w:rPr>
  </w:style>
  <w:style w:type="paragraph" w:styleId="FootnoteText">
    <w:name w:val="footnote text"/>
    <w:basedOn w:val="Normal"/>
    <w:link w:val="FootnoteTextChar"/>
    <w:uiPriority w:val="99"/>
    <w:semiHidden/>
    <w:unhideWhenUsed/>
    <w:rsid w:val="00855D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5D5B"/>
    <w:rPr>
      <w:sz w:val="20"/>
      <w:szCs w:val="20"/>
    </w:rPr>
  </w:style>
  <w:style w:type="character" w:styleId="FootnoteReference">
    <w:name w:val="footnote reference"/>
    <w:basedOn w:val="DefaultParagraphFont"/>
    <w:uiPriority w:val="99"/>
    <w:semiHidden/>
    <w:unhideWhenUsed/>
    <w:rsid w:val="00855D5B"/>
    <w:rPr>
      <w:vertAlign w:val="superscript"/>
    </w:rPr>
  </w:style>
  <w:style w:type="character" w:styleId="Hyperlink">
    <w:name w:val="Hyperlink"/>
    <w:basedOn w:val="DefaultParagraphFont"/>
    <w:uiPriority w:val="99"/>
    <w:unhideWhenUsed/>
    <w:rsid w:val="00493EAD"/>
    <w:rPr>
      <w:color w:val="467886" w:themeColor="hyperlink"/>
      <w:u w:val="single"/>
    </w:rPr>
  </w:style>
  <w:style w:type="character" w:styleId="UnresolvedMention">
    <w:name w:val="Unresolved Mention"/>
    <w:basedOn w:val="DefaultParagraphFont"/>
    <w:uiPriority w:val="99"/>
    <w:semiHidden/>
    <w:unhideWhenUsed/>
    <w:rsid w:val="00493E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oodle.uwtsd.ac.uk/course/section.php?id=14413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course/section.php?id=14413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course/section.php?id=144133" TargetMode="External"/><Relationship Id="rId5" Type="http://schemas.openxmlformats.org/officeDocument/2006/relationships/webSettings" Target="webSettings.xml"/><Relationship Id="rId15" Type="http://schemas.openxmlformats.org/officeDocument/2006/relationships/hyperlink" Target="https://doi.org/10.16922/WHR.30.4.1" TargetMode="External"/><Relationship Id="rId10" Type="http://schemas.openxmlformats.org/officeDocument/2006/relationships/hyperlink" Target="https://moodle.uwtsd.ac.uk/course/section.php?id=144133" TargetMode="External"/><Relationship Id="rId4" Type="http://schemas.openxmlformats.org/officeDocument/2006/relationships/settings" Target="settings.xml"/><Relationship Id="rId9" Type="http://schemas.openxmlformats.org/officeDocument/2006/relationships/hyperlink" Target="https://moodle.uwtsd.ac.uk/course/section.php?id=144133" TargetMode="External"/><Relationship Id="rId14" Type="http://schemas.openxmlformats.org/officeDocument/2006/relationships/hyperlink" Target="https://www.academia.edu/35703451/FLacopo_MONASTIC_COLONIALISM_IN_MEDIEVAL_WALES_THE_CISTERCIAN_FAMILY_OF_MARGAM_AND_WHITLAND_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6922/WHR.30.4.1" TargetMode="External"/><Relationship Id="rId3" Type="http://schemas.openxmlformats.org/officeDocument/2006/relationships/hyperlink" Target="https://moodle.uwtsd.ac.uk/course/section.php?id=144133" TargetMode="External"/><Relationship Id="rId7" Type="http://schemas.openxmlformats.org/officeDocument/2006/relationships/hyperlink" Target="https://moodle.uwtsd.ac.uk/course/section.php?id=144133" TargetMode="External"/><Relationship Id="rId2" Type="http://schemas.openxmlformats.org/officeDocument/2006/relationships/hyperlink" Target="https://moodle.uwtsd.ac.uk/course/section.php?id=144133" TargetMode="External"/><Relationship Id="rId1" Type="http://schemas.openxmlformats.org/officeDocument/2006/relationships/hyperlink" Target="https://www.postposmo.com/wp-content/uploads/2020/06/SAN-BERNARDO-DE-CLARAVAL-2.jpg" TargetMode="External"/><Relationship Id="rId6" Type="http://schemas.openxmlformats.org/officeDocument/2006/relationships/hyperlink" Target="https://www.academia.edu/35703451/FLacopo_MONASTIC_COLONIALISM_IN_MEDIEVAL_WALES_THE_CISTERCIAN_FAMILY_OF_MARGAM_AND_WHITLAND_pdf" TargetMode="External"/><Relationship Id="rId5" Type="http://schemas.openxmlformats.org/officeDocument/2006/relationships/hyperlink" Target="https://moodle.uwtsd.ac.uk/course/section.php?id=144133" TargetMode="External"/><Relationship Id="rId4" Type="http://schemas.openxmlformats.org/officeDocument/2006/relationships/hyperlink" Target="https://moodle.uwtsd.ac.uk/course/section.php?id=1441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118AB-CFA3-420A-A6D1-7E35C224B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8751</TotalTime>
  <Pages>11</Pages>
  <Words>3323</Words>
  <Characters>16815</Characters>
  <Application>Microsoft Office Word</Application>
  <DocSecurity>0</DocSecurity>
  <Lines>300</Lines>
  <Paragraphs>63</Paragraphs>
  <ScaleCrop>false</ScaleCrop>
  <Company/>
  <LinksUpToDate>false</LinksUpToDate>
  <CharactersWithSpaces>20075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weaver</dc:creator>
  <cp:keywords/>
  <dc:description/>
  <cp:lastModifiedBy>jenny weaver</cp:lastModifiedBy>
  <cp:revision>1539</cp:revision>
  <dcterms:created xsi:type="dcterms:W3CDTF">2026-01-04T13:24:00Z</dcterms:created>
  <dcterms:modified xsi:type="dcterms:W3CDTF">2026-01-10T15:19:00Z</dcterms:modified>
</cp:coreProperties>
</file>