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3AD5C5" w14:textId="77777777" w:rsidR="009617C6" w:rsidRPr="00AB0F59" w:rsidRDefault="009617C6" w:rsidP="0096250A">
      <w:pPr>
        <w:jc w:val="center"/>
        <w:rPr>
          <w:rFonts w:ascii="Calibri" w:hAnsi="Calibri" w:cs="Calibri"/>
          <w:sz w:val="28"/>
          <w:szCs w:val="28"/>
        </w:rPr>
      </w:pPr>
      <w:proofErr w:type="gramStart"/>
      <w:r w:rsidRPr="00AB0F59">
        <w:rPr>
          <w:rFonts w:ascii="Calibri" w:hAnsi="Calibri" w:cs="Calibri"/>
          <w:sz w:val="28"/>
          <w:szCs w:val="28"/>
        </w:rPr>
        <w:t>University  Of</w:t>
      </w:r>
      <w:proofErr w:type="gramEnd"/>
      <w:r w:rsidRPr="00AB0F59">
        <w:rPr>
          <w:rFonts w:ascii="Calibri" w:hAnsi="Calibri" w:cs="Calibri"/>
          <w:sz w:val="28"/>
          <w:szCs w:val="28"/>
        </w:rPr>
        <w:t xml:space="preserve"> Wales Trinity Saint David</w:t>
      </w:r>
    </w:p>
    <w:p w14:paraId="62281638" w14:textId="77777777" w:rsidR="00786358" w:rsidRPr="00AB0F59" w:rsidRDefault="009617C6" w:rsidP="0096250A">
      <w:pPr>
        <w:jc w:val="center"/>
        <w:rPr>
          <w:rFonts w:ascii="Calibri" w:hAnsi="Calibri" w:cs="Calibri"/>
          <w:sz w:val="28"/>
          <w:szCs w:val="28"/>
        </w:rPr>
      </w:pPr>
      <w:r w:rsidRPr="00AB0F59">
        <w:rPr>
          <w:rFonts w:ascii="Calibri" w:hAnsi="Calibri" w:cs="Calibri"/>
          <w:sz w:val="28"/>
          <w:szCs w:val="28"/>
        </w:rPr>
        <w:t xml:space="preserve">School </w:t>
      </w:r>
      <w:proofErr w:type="gramStart"/>
      <w:r w:rsidRPr="00AB0F59">
        <w:rPr>
          <w:rFonts w:ascii="Calibri" w:hAnsi="Calibri" w:cs="Calibri"/>
          <w:sz w:val="28"/>
          <w:szCs w:val="28"/>
        </w:rPr>
        <w:t>of</w:t>
      </w:r>
      <w:r w:rsidR="00786358" w:rsidRPr="00AB0F59">
        <w:rPr>
          <w:rFonts w:ascii="Calibri" w:hAnsi="Calibri" w:cs="Calibri"/>
          <w:sz w:val="28"/>
          <w:szCs w:val="28"/>
        </w:rPr>
        <w:t xml:space="preserve">  Engineering</w:t>
      </w:r>
      <w:proofErr w:type="gramEnd"/>
    </w:p>
    <w:p w14:paraId="33F4B856" w14:textId="593C9CE9" w:rsidR="0096250A" w:rsidRPr="00AB0F59" w:rsidRDefault="0096250A" w:rsidP="0096250A">
      <w:pPr>
        <w:jc w:val="center"/>
        <w:rPr>
          <w:rFonts w:ascii="Calibri" w:hAnsi="Calibri" w:cs="Calibri"/>
          <w:sz w:val="28"/>
          <w:szCs w:val="28"/>
        </w:rPr>
      </w:pPr>
      <w:r w:rsidRPr="00AB0F59">
        <w:rPr>
          <w:rFonts w:ascii="Calibri" w:hAnsi="Calibri" w:cs="Calibri"/>
          <w:noProof/>
        </w:rPr>
        <w:drawing>
          <wp:anchor distT="0" distB="0" distL="114300" distR="114300" simplePos="0" relativeHeight="251661312" behindDoc="0" locked="0" layoutInCell="1" allowOverlap="1" wp14:anchorId="1E0B6F91" wp14:editId="055C8072">
            <wp:simplePos x="0" y="0"/>
            <wp:positionH relativeFrom="margin">
              <wp:align>center</wp:align>
            </wp:positionH>
            <wp:positionV relativeFrom="paragraph">
              <wp:posOffset>6979</wp:posOffset>
            </wp:positionV>
            <wp:extent cx="4639322" cy="1857634"/>
            <wp:effectExtent l="0" t="0" r="8890" b="9525"/>
            <wp:wrapThrough wrapText="bothSides">
              <wp:wrapPolygon edited="0">
                <wp:start x="0" y="0"/>
                <wp:lineTo x="0" y="21489"/>
                <wp:lineTo x="21553" y="21489"/>
                <wp:lineTo x="21553" y="0"/>
                <wp:lineTo x="0" y="0"/>
              </wp:wrapPolygon>
            </wp:wrapThrough>
            <wp:docPr id="21146614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6140" name="Picture 1" descr="A close-up of a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39322" cy="1857634"/>
                    </a:xfrm>
                    <a:prstGeom prst="rect">
                      <a:avLst/>
                    </a:prstGeom>
                  </pic:spPr>
                </pic:pic>
              </a:graphicData>
            </a:graphic>
          </wp:anchor>
        </w:drawing>
      </w:r>
    </w:p>
    <w:p w14:paraId="360E0118" w14:textId="495303BA" w:rsidR="0096250A" w:rsidRPr="00AB0F59" w:rsidRDefault="0096250A" w:rsidP="0096250A">
      <w:pPr>
        <w:jc w:val="center"/>
        <w:rPr>
          <w:rFonts w:ascii="Calibri" w:hAnsi="Calibri" w:cs="Calibri"/>
          <w:sz w:val="28"/>
          <w:szCs w:val="28"/>
        </w:rPr>
      </w:pPr>
    </w:p>
    <w:p w14:paraId="652E505D" w14:textId="63E235F1" w:rsidR="0096250A" w:rsidRPr="00AB0F59" w:rsidRDefault="0096250A" w:rsidP="0096250A">
      <w:pPr>
        <w:jc w:val="center"/>
        <w:rPr>
          <w:rFonts w:ascii="Calibri" w:hAnsi="Calibri" w:cs="Calibri"/>
          <w:sz w:val="28"/>
          <w:szCs w:val="28"/>
        </w:rPr>
      </w:pPr>
    </w:p>
    <w:p w14:paraId="4421F2C2" w14:textId="77777777" w:rsidR="0096250A" w:rsidRPr="00AB0F59" w:rsidRDefault="0096250A" w:rsidP="0096250A">
      <w:pPr>
        <w:jc w:val="center"/>
        <w:rPr>
          <w:rFonts w:ascii="Calibri" w:hAnsi="Calibri" w:cs="Calibri"/>
          <w:sz w:val="28"/>
          <w:szCs w:val="28"/>
        </w:rPr>
      </w:pPr>
    </w:p>
    <w:p w14:paraId="4D3703E9" w14:textId="77777777" w:rsidR="0096250A" w:rsidRPr="00AB0F59" w:rsidRDefault="0096250A" w:rsidP="0096250A">
      <w:pPr>
        <w:jc w:val="center"/>
        <w:rPr>
          <w:rFonts w:ascii="Calibri" w:hAnsi="Calibri" w:cs="Calibri"/>
          <w:sz w:val="28"/>
          <w:szCs w:val="28"/>
        </w:rPr>
      </w:pPr>
    </w:p>
    <w:p w14:paraId="0431FB47" w14:textId="4DC5A484" w:rsidR="0096250A" w:rsidRPr="00AB0F59" w:rsidRDefault="0096250A" w:rsidP="0096250A">
      <w:pPr>
        <w:jc w:val="center"/>
        <w:rPr>
          <w:rFonts w:ascii="Calibri" w:hAnsi="Calibri" w:cs="Calibri"/>
          <w:sz w:val="28"/>
          <w:szCs w:val="28"/>
        </w:rPr>
      </w:pPr>
    </w:p>
    <w:p w14:paraId="4C674F94" w14:textId="77777777" w:rsidR="00786358" w:rsidRPr="00AB0F59" w:rsidRDefault="00786358" w:rsidP="0096250A">
      <w:pPr>
        <w:jc w:val="center"/>
        <w:rPr>
          <w:rFonts w:ascii="Calibri" w:hAnsi="Calibri" w:cs="Calibri"/>
          <w:b/>
          <w:bCs/>
          <w:sz w:val="32"/>
          <w:szCs w:val="32"/>
        </w:rPr>
      </w:pPr>
      <w:r w:rsidRPr="00AB0F59">
        <w:rPr>
          <w:rFonts w:ascii="Calibri" w:hAnsi="Calibri" w:cs="Calibri"/>
          <w:b/>
          <w:bCs/>
          <w:sz w:val="32"/>
          <w:szCs w:val="32"/>
        </w:rPr>
        <w:t xml:space="preserve">Design for </w:t>
      </w:r>
      <w:proofErr w:type="gramStart"/>
      <w:r w:rsidRPr="00AB0F59">
        <w:rPr>
          <w:rFonts w:ascii="Calibri" w:hAnsi="Calibri" w:cs="Calibri"/>
          <w:b/>
          <w:bCs/>
          <w:sz w:val="32"/>
          <w:szCs w:val="32"/>
        </w:rPr>
        <w:t>X  assignment</w:t>
      </w:r>
      <w:proofErr w:type="gramEnd"/>
    </w:p>
    <w:p w14:paraId="638E84F1" w14:textId="4AF1A94F" w:rsidR="0096250A" w:rsidRPr="00AB0F59" w:rsidRDefault="0096250A" w:rsidP="0096250A">
      <w:pPr>
        <w:jc w:val="center"/>
        <w:rPr>
          <w:rFonts w:ascii="Calibri" w:hAnsi="Calibri" w:cs="Calibri"/>
          <w:b/>
          <w:bCs/>
          <w:sz w:val="28"/>
          <w:szCs w:val="28"/>
        </w:rPr>
      </w:pPr>
      <w:r w:rsidRPr="00AB0F59">
        <w:rPr>
          <w:rFonts w:ascii="Calibri" w:hAnsi="Calibri" w:cs="Calibri"/>
          <w:sz w:val="24"/>
          <w:szCs w:val="24"/>
        </w:rPr>
        <w:t>ACMA5002 – Manufacturing Design and Technology</w:t>
      </w:r>
    </w:p>
    <w:p w14:paraId="44C7AE0F" w14:textId="26C9D094" w:rsidR="0029765F" w:rsidRPr="00AB0F59" w:rsidRDefault="0029765F" w:rsidP="0096250A">
      <w:pPr>
        <w:jc w:val="center"/>
        <w:rPr>
          <w:rFonts w:ascii="Calibri" w:hAnsi="Calibri" w:cs="Calibri"/>
          <w:sz w:val="24"/>
          <w:szCs w:val="24"/>
        </w:rPr>
      </w:pPr>
      <w:r w:rsidRPr="00AB0F59">
        <w:rPr>
          <w:rFonts w:ascii="Calibri" w:hAnsi="Calibri" w:cs="Calibri"/>
          <w:sz w:val="24"/>
          <w:szCs w:val="24"/>
        </w:rPr>
        <w:t>Maxwell Oliver</w:t>
      </w:r>
      <w:r w:rsidR="0096250A" w:rsidRPr="00AB0F59">
        <w:rPr>
          <w:rFonts w:ascii="Calibri" w:hAnsi="Calibri" w:cs="Calibri"/>
          <w:sz w:val="24"/>
          <w:szCs w:val="24"/>
        </w:rPr>
        <w:t xml:space="preserve"> - </w:t>
      </w:r>
      <w:r w:rsidRPr="00AB0F59">
        <w:rPr>
          <w:rFonts w:ascii="Calibri" w:hAnsi="Calibri" w:cs="Calibri"/>
          <w:sz w:val="24"/>
          <w:szCs w:val="24"/>
        </w:rPr>
        <w:t>2218428</w:t>
      </w:r>
    </w:p>
    <w:p w14:paraId="4E9B8773" w14:textId="77777777" w:rsidR="0029765F" w:rsidRPr="00AB0F59" w:rsidRDefault="0029765F" w:rsidP="0096250A">
      <w:pPr>
        <w:jc w:val="center"/>
        <w:rPr>
          <w:rFonts w:ascii="Calibri" w:hAnsi="Calibri" w:cs="Calibri"/>
          <w:sz w:val="24"/>
          <w:szCs w:val="24"/>
        </w:rPr>
      </w:pPr>
      <w:r w:rsidRPr="00AB0F59">
        <w:rPr>
          <w:rFonts w:ascii="Calibri" w:hAnsi="Calibri" w:cs="Calibri"/>
          <w:sz w:val="24"/>
          <w:szCs w:val="24"/>
        </w:rPr>
        <w:t>Mechanical Engineering</w:t>
      </w:r>
    </w:p>
    <w:p w14:paraId="1FA783F5" w14:textId="77777777" w:rsidR="0096250A" w:rsidRPr="00AB0F59" w:rsidRDefault="0096250A" w:rsidP="0096250A">
      <w:pPr>
        <w:jc w:val="center"/>
        <w:rPr>
          <w:rFonts w:ascii="Calibri" w:hAnsi="Calibri" w:cs="Calibri"/>
          <w:sz w:val="24"/>
          <w:szCs w:val="24"/>
        </w:rPr>
      </w:pPr>
      <w:r w:rsidRPr="00AB0F59">
        <w:rPr>
          <w:rFonts w:ascii="Calibri" w:hAnsi="Calibri" w:cs="Calibri"/>
          <w:sz w:val="24"/>
          <w:szCs w:val="24"/>
        </w:rPr>
        <w:t>28/04/24</w:t>
      </w:r>
    </w:p>
    <w:p w14:paraId="378A6D7E" w14:textId="58855D5D" w:rsidR="002D14DD" w:rsidRPr="00AB0F59" w:rsidRDefault="002D14DD" w:rsidP="0096250A">
      <w:pPr>
        <w:jc w:val="center"/>
        <w:rPr>
          <w:rFonts w:ascii="Calibri" w:hAnsi="Calibri" w:cs="Calibri"/>
          <w:sz w:val="28"/>
          <w:szCs w:val="28"/>
        </w:rPr>
      </w:pPr>
    </w:p>
    <w:p w14:paraId="7BB2AF2C" w14:textId="0C5BD7E4" w:rsidR="0096250A" w:rsidRPr="00AB0F59" w:rsidRDefault="0096250A" w:rsidP="0096250A">
      <w:pPr>
        <w:jc w:val="center"/>
        <w:rPr>
          <w:rFonts w:ascii="Calibri" w:hAnsi="Calibri" w:cs="Calibri"/>
        </w:rPr>
      </w:pPr>
    </w:p>
    <w:p w14:paraId="22D11CD5" w14:textId="77777777" w:rsidR="0096250A" w:rsidRPr="00AB0F59" w:rsidRDefault="0096250A">
      <w:pPr>
        <w:rPr>
          <w:rFonts w:ascii="Calibri" w:hAnsi="Calibri" w:cs="Calibri"/>
        </w:rPr>
      </w:pPr>
    </w:p>
    <w:p w14:paraId="17ED82F1" w14:textId="35C4C8C2" w:rsidR="00D65873" w:rsidRPr="00AB0F59" w:rsidRDefault="00D65873">
      <w:pPr>
        <w:rPr>
          <w:rFonts w:ascii="Calibri" w:hAnsi="Calibri" w:cs="Calibri"/>
        </w:rPr>
      </w:pPr>
      <w:r w:rsidRPr="00AB0F59">
        <w:rPr>
          <w:rFonts w:ascii="Calibri" w:hAnsi="Calibri" w:cs="Calibri"/>
        </w:rPr>
        <w:br w:type="page"/>
      </w:r>
    </w:p>
    <w:sdt>
      <w:sdtPr>
        <w:rPr>
          <w:rFonts w:ascii="Calibri" w:eastAsiaTheme="minorHAnsi" w:hAnsi="Calibri" w:cs="Calibri"/>
          <w:color w:val="auto"/>
          <w:kern w:val="2"/>
          <w:sz w:val="22"/>
          <w:szCs w:val="22"/>
          <w:lang w:val="en-GB"/>
          <w14:ligatures w14:val="standardContextual"/>
        </w:rPr>
        <w:id w:val="1141779715"/>
        <w:docPartObj>
          <w:docPartGallery w:val="Table of Contents"/>
          <w:docPartUnique/>
        </w:docPartObj>
      </w:sdtPr>
      <w:sdtEndPr>
        <w:rPr>
          <w:b/>
          <w:bCs/>
          <w:noProof/>
        </w:rPr>
      </w:sdtEndPr>
      <w:sdtContent>
        <w:p w14:paraId="7B66C84C" w14:textId="78A9B812" w:rsidR="00B82D88" w:rsidRPr="00AB0F59" w:rsidRDefault="00B82D88" w:rsidP="00547365">
          <w:pPr>
            <w:pStyle w:val="TOCHeading"/>
            <w:numPr>
              <w:ilvl w:val="0"/>
              <w:numId w:val="0"/>
            </w:numPr>
            <w:ind w:left="432" w:hanging="432"/>
            <w:rPr>
              <w:rFonts w:ascii="Calibri" w:hAnsi="Calibri" w:cs="Calibri"/>
            </w:rPr>
          </w:pPr>
          <w:r w:rsidRPr="00AB0F59">
            <w:rPr>
              <w:rFonts w:ascii="Calibri" w:hAnsi="Calibri" w:cs="Calibri"/>
            </w:rPr>
            <w:t>Table of Contents</w:t>
          </w:r>
        </w:p>
        <w:p w14:paraId="7CD5E93B" w14:textId="3B98DB9E" w:rsidR="00274110" w:rsidRDefault="00B82D88">
          <w:pPr>
            <w:pStyle w:val="TOC1"/>
            <w:tabs>
              <w:tab w:val="left" w:pos="440"/>
              <w:tab w:val="right" w:leader="dot" w:pos="9016"/>
            </w:tabs>
            <w:rPr>
              <w:rFonts w:eastAsiaTheme="minorEastAsia"/>
              <w:noProof/>
              <w:sz w:val="24"/>
              <w:szCs w:val="24"/>
              <w:lang w:eastAsia="en-GB"/>
            </w:rPr>
          </w:pPr>
          <w:r w:rsidRPr="00AB0F59">
            <w:rPr>
              <w:rFonts w:ascii="Calibri" w:hAnsi="Calibri" w:cs="Calibri"/>
            </w:rPr>
            <w:fldChar w:fldCharType="begin"/>
          </w:r>
          <w:r w:rsidRPr="00AB0F59">
            <w:rPr>
              <w:rFonts w:ascii="Calibri" w:hAnsi="Calibri" w:cs="Calibri"/>
            </w:rPr>
            <w:instrText xml:space="preserve"> TOC \o "1-3" \h \z \u </w:instrText>
          </w:r>
          <w:r w:rsidRPr="00AB0F59">
            <w:rPr>
              <w:rFonts w:ascii="Calibri" w:hAnsi="Calibri" w:cs="Calibri"/>
            </w:rPr>
            <w:fldChar w:fldCharType="separate"/>
          </w:r>
          <w:hyperlink w:anchor="_Toc165230655" w:history="1">
            <w:r w:rsidR="00274110" w:rsidRPr="002E7717">
              <w:rPr>
                <w:rStyle w:val="Hyperlink"/>
                <w:rFonts w:ascii="Calibri" w:hAnsi="Calibri" w:cs="Calibri"/>
                <w:noProof/>
              </w:rPr>
              <w:t>1</w:t>
            </w:r>
            <w:r w:rsidR="00274110">
              <w:rPr>
                <w:rFonts w:eastAsiaTheme="minorEastAsia"/>
                <w:noProof/>
                <w:sz w:val="24"/>
                <w:szCs w:val="24"/>
                <w:lang w:eastAsia="en-GB"/>
              </w:rPr>
              <w:tab/>
            </w:r>
            <w:r w:rsidR="00274110" w:rsidRPr="002E7717">
              <w:rPr>
                <w:rStyle w:val="Hyperlink"/>
                <w:rFonts w:ascii="Calibri" w:hAnsi="Calibri" w:cs="Calibri"/>
                <w:noProof/>
              </w:rPr>
              <w:t>Introduction</w:t>
            </w:r>
            <w:r w:rsidR="00274110">
              <w:rPr>
                <w:noProof/>
                <w:webHidden/>
              </w:rPr>
              <w:tab/>
            </w:r>
            <w:r w:rsidR="00274110">
              <w:rPr>
                <w:noProof/>
                <w:webHidden/>
              </w:rPr>
              <w:fldChar w:fldCharType="begin"/>
            </w:r>
            <w:r w:rsidR="00274110">
              <w:rPr>
                <w:noProof/>
                <w:webHidden/>
              </w:rPr>
              <w:instrText xml:space="preserve"> PAGEREF _Toc165230655 \h </w:instrText>
            </w:r>
            <w:r w:rsidR="00274110">
              <w:rPr>
                <w:noProof/>
                <w:webHidden/>
              </w:rPr>
            </w:r>
            <w:r w:rsidR="00274110">
              <w:rPr>
                <w:noProof/>
                <w:webHidden/>
              </w:rPr>
              <w:fldChar w:fldCharType="separate"/>
            </w:r>
            <w:r w:rsidR="00274110">
              <w:rPr>
                <w:noProof/>
                <w:webHidden/>
              </w:rPr>
              <w:t>1-1</w:t>
            </w:r>
            <w:r w:rsidR="00274110">
              <w:rPr>
                <w:noProof/>
                <w:webHidden/>
              </w:rPr>
              <w:fldChar w:fldCharType="end"/>
            </w:r>
          </w:hyperlink>
        </w:p>
        <w:p w14:paraId="35617572" w14:textId="12169E6C" w:rsidR="00274110" w:rsidRDefault="00274110">
          <w:pPr>
            <w:pStyle w:val="TOC2"/>
            <w:tabs>
              <w:tab w:val="left" w:pos="960"/>
              <w:tab w:val="right" w:leader="dot" w:pos="9016"/>
            </w:tabs>
            <w:rPr>
              <w:rFonts w:eastAsiaTheme="minorEastAsia"/>
              <w:noProof/>
              <w:sz w:val="24"/>
              <w:szCs w:val="24"/>
              <w:lang w:eastAsia="en-GB"/>
            </w:rPr>
          </w:pPr>
          <w:hyperlink w:anchor="_Toc165230656" w:history="1">
            <w:r w:rsidRPr="002E7717">
              <w:rPr>
                <w:rStyle w:val="Hyperlink"/>
                <w:rFonts w:ascii="Calibri" w:hAnsi="Calibri" w:cs="Calibri"/>
                <w:noProof/>
              </w:rPr>
              <w:t>1.1</w:t>
            </w:r>
            <w:r>
              <w:rPr>
                <w:rFonts w:eastAsiaTheme="minorEastAsia"/>
                <w:noProof/>
                <w:sz w:val="24"/>
                <w:szCs w:val="24"/>
                <w:lang w:eastAsia="en-GB"/>
              </w:rPr>
              <w:tab/>
            </w:r>
            <w:r w:rsidRPr="002E7717">
              <w:rPr>
                <w:rStyle w:val="Hyperlink"/>
                <w:rFonts w:ascii="Calibri" w:hAnsi="Calibri" w:cs="Calibri"/>
                <w:noProof/>
              </w:rPr>
              <w:t>Task 1</w:t>
            </w:r>
            <w:r>
              <w:rPr>
                <w:noProof/>
                <w:webHidden/>
              </w:rPr>
              <w:tab/>
            </w:r>
            <w:r>
              <w:rPr>
                <w:noProof/>
                <w:webHidden/>
              </w:rPr>
              <w:fldChar w:fldCharType="begin"/>
            </w:r>
            <w:r>
              <w:rPr>
                <w:noProof/>
                <w:webHidden/>
              </w:rPr>
              <w:instrText xml:space="preserve"> PAGEREF _Toc165230656 \h </w:instrText>
            </w:r>
            <w:r>
              <w:rPr>
                <w:noProof/>
                <w:webHidden/>
              </w:rPr>
            </w:r>
            <w:r>
              <w:rPr>
                <w:noProof/>
                <w:webHidden/>
              </w:rPr>
              <w:fldChar w:fldCharType="separate"/>
            </w:r>
            <w:r>
              <w:rPr>
                <w:noProof/>
                <w:webHidden/>
              </w:rPr>
              <w:t>1-1</w:t>
            </w:r>
            <w:r>
              <w:rPr>
                <w:noProof/>
                <w:webHidden/>
              </w:rPr>
              <w:fldChar w:fldCharType="end"/>
            </w:r>
          </w:hyperlink>
        </w:p>
        <w:p w14:paraId="76E35760" w14:textId="0D90BBE9" w:rsidR="00274110" w:rsidRDefault="00274110">
          <w:pPr>
            <w:pStyle w:val="TOC2"/>
            <w:tabs>
              <w:tab w:val="left" w:pos="960"/>
              <w:tab w:val="right" w:leader="dot" w:pos="9016"/>
            </w:tabs>
            <w:rPr>
              <w:rFonts w:eastAsiaTheme="minorEastAsia"/>
              <w:noProof/>
              <w:sz w:val="24"/>
              <w:szCs w:val="24"/>
              <w:lang w:eastAsia="en-GB"/>
            </w:rPr>
          </w:pPr>
          <w:hyperlink w:anchor="_Toc165230657" w:history="1">
            <w:r w:rsidRPr="002E7717">
              <w:rPr>
                <w:rStyle w:val="Hyperlink"/>
                <w:rFonts w:ascii="Calibri" w:hAnsi="Calibri" w:cs="Calibri"/>
                <w:noProof/>
              </w:rPr>
              <w:t>1.2</w:t>
            </w:r>
            <w:r>
              <w:rPr>
                <w:rFonts w:eastAsiaTheme="minorEastAsia"/>
                <w:noProof/>
                <w:sz w:val="24"/>
                <w:szCs w:val="24"/>
                <w:lang w:eastAsia="en-GB"/>
              </w:rPr>
              <w:tab/>
            </w:r>
            <w:r w:rsidRPr="002E7717">
              <w:rPr>
                <w:rStyle w:val="Hyperlink"/>
                <w:rFonts w:ascii="Calibri" w:hAnsi="Calibri" w:cs="Calibri"/>
                <w:noProof/>
              </w:rPr>
              <w:t>Task 2</w:t>
            </w:r>
            <w:r>
              <w:rPr>
                <w:noProof/>
                <w:webHidden/>
              </w:rPr>
              <w:tab/>
            </w:r>
            <w:r>
              <w:rPr>
                <w:noProof/>
                <w:webHidden/>
              </w:rPr>
              <w:fldChar w:fldCharType="begin"/>
            </w:r>
            <w:r>
              <w:rPr>
                <w:noProof/>
                <w:webHidden/>
              </w:rPr>
              <w:instrText xml:space="preserve"> PAGEREF _Toc165230657 \h </w:instrText>
            </w:r>
            <w:r>
              <w:rPr>
                <w:noProof/>
                <w:webHidden/>
              </w:rPr>
            </w:r>
            <w:r>
              <w:rPr>
                <w:noProof/>
                <w:webHidden/>
              </w:rPr>
              <w:fldChar w:fldCharType="separate"/>
            </w:r>
            <w:r>
              <w:rPr>
                <w:noProof/>
                <w:webHidden/>
              </w:rPr>
              <w:t>1-1</w:t>
            </w:r>
            <w:r>
              <w:rPr>
                <w:noProof/>
                <w:webHidden/>
              </w:rPr>
              <w:fldChar w:fldCharType="end"/>
            </w:r>
          </w:hyperlink>
        </w:p>
        <w:p w14:paraId="0A9BEA3A" w14:textId="45C532C9" w:rsidR="00274110" w:rsidRDefault="00274110">
          <w:pPr>
            <w:pStyle w:val="TOC1"/>
            <w:tabs>
              <w:tab w:val="left" w:pos="440"/>
              <w:tab w:val="right" w:leader="dot" w:pos="9016"/>
            </w:tabs>
            <w:rPr>
              <w:rFonts w:eastAsiaTheme="minorEastAsia"/>
              <w:noProof/>
              <w:sz w:val="24"/>
              <w:szCs w:val="24"/>
              <w:lang w:eastAsia="en-GB"/>
            </w:rPr>
          </w:pPr>
          <w:hyperlink w:anchor="_Toc165230658" w:history="1">
            <w:r w:rsidRPr="002E7717">
              <w:rPr>
                <w:rStyle w:val="Hyperlink"/>
                <w:noProof/>
              </w:rPr>
              <w:t>2</w:t>
            </w:r>
            <w:r>
              <w:rPr>
                <w:rFonts w:eastAsiaTheme="minorEastAsia"/>
                <w:noProof/>
                <w:sz w:val="24"/>
                <w:szCs w:val="24"/>
                <w:lang w:eastAsia="en-GB"/>
              </w:rPr>
              <w:tab/>
            </w:r>
            <w:r w:rsidRPr="002E7717">
              <w:rPr>
                <w:rStyle w:val="Hyperlink"/>
                <w:noProof/>
              </w:rPr>
              <w:t>Task 1</w:t>
            </w:r>
            <w:r>
              <w:rPr>
                <w:noProof/>
                <w:webHidden/>
              </w:rPr>
              <w:tab/>
            </w:r>
            <w:r>
              <w:rPr>
                <w:noProof/>
                <w:webHidden/>
              </w:rPr>
              <w:fldChar w:fldCharType="begin"/>
            </w:r>
            <w:r>
              <w:rPr>
                <w:noProof/>
                <w:webHidden/>
              </w:rPr>
              <w:instrText xml:space="preserve"> PAGEREF _Toc165230658 \h </w:instrText>
            </w:r>
            <w:r>
              <w:rPr>
                <w:noProof/>
                <w:webHidden/>
              </w:rPr>
            </w:r>
            <w:r>
              <w:rPr>
                <w:noProof/>
                <w:webHidden/>
              </w:rPr>
              <w:fldChar w:fldCharType="separate"/>
            </w:r>
            <w:r>
              <w:rPr>
                <w:noProof/>
                <w:webHidden/>
              </w:rPr>
              <w:t>2-2</w:t>
            </w:r>
            <w:r>
              <w:rPr>
                <w:noProof/>
                <w:webHidden/>
              </w:rPr>
              <w:fldChar w:fldCharType="end"/>
            </w:r>
          </w:hyperlink>
        </w:p>
        <w:p w14:paraId="1A75595C" w14:textId="4B339673" w:rsidR="00274110" w:rsidRDefault="00274110">
          <w:pPr>
            <w:pStyle w:val="TOC1"/>
            <w:tabs>
              <w:tab w:val="left" w:pos="440"/>
              <w:tab w:val="right" w:leader="dot" w:pos="9016"/>
            </w:tabs>
            <w:rPr>
              <w:rFonts w:eastAsiaTheme="minorEastAsia"/>
              <w:noProof/>
              <w:sz w:val="24"/>
              <w:szCs w:val="24"/>
              <w:lang w:eastAsia="en-GB"/>
            </w:rPr>
          </w:pPr>
          <w:hyperlink w:anchor="_Toc165230659" w:history="1">
            <w:r w:rsidRPr="002E7717">
              <w:rPr>
                <w:rStyle w:val="Hyperlink"/>
                <w:noProof/>
              </w:rPr>
              <w:t>3</w:t>
            </w:r>
            <w:r>
              <w:rPr>
                <w:rFonts w:eastAsiaTheme="minorEastAsia"/>
                <w:noProof/>
                <w:sz w:val="24"/>
                <w:szCs w:val="24"/>
                <w:lang w:eastAsia="en-GB"/>
              </w:rPr>
              <w:tab/>
            </w:r>
            <w:r w:rsidRPr="002E7717">
              <w:rPr>
                <w:rStyle w:val="Hyperlink"/>
                <w:noProof/>
              </w:rPr>
              <w:t>Concept Design Appraisal</w:t>
            </w:r>
            <w:r>
              <w:rPr>
                <w:noProof/>
                <w:webHidden/>
              </w:rPr>
              <w:tab/>
            </w:r>
            <w:r>
              <w:rPr>
                <w:noProof/>
                <w:webHidden/>
              </w:rPr>
              <w:fldChar w:fldCharType="begin"/>
            </w:r>
            <w:r>
              <w:rPr>
                <w:noProof/>
                <w:webHidden/>
              </w:rPr>
              <w:instrText xml:space="preserve"> PAGEREF _Toc165230659 \h </w:instrText>
            </w:r>
            <w:r>
              <w:rPr>
                <w:noProof/>
                <w:webHidden/>
              </w:rPr>
            </w:r>
            <w:r>
              <w:rPr>
                <w:noProof/>
                <w:webHidden/>
              </w:rPr>
              <w:fldChar w:fldCharType="separate"/>
            </w:r>
            <w:r>
              <w:rPr>
                <w:noProof/>
                <w:webHidden/>
              </w:rPr>
              <w:t>3-2</w:t>
            </w:r>
            <w:r>
              <w:rPr>
                <w:noProof/>
                <w:webHidden/>
              </w:rPr>
              <w:fldChar w:fldCharType="end"/>
            </w:r>
          </w:hyperlink>
        </w:p>
        <w:p w14:paraId="22F1F14B" w14:textId="3CECFF1C" w:rsidR="00274110" w:rsidRDefault="00274110">
          <w:pPr>
            <w:pStyle w:val="TOC2"/>
            <w:tabs>
              <w:tab w:val="left" w:pos="960"/>
              <w:tab w:val="right" w:leader="dot" w:pos="9016"/>
            </w:tabs>
            <w:rPr>
              <w:rFonts w:eastAsiaTheme="minorEastAsia"/>
              <w:noProof/>
              <w:sz w:val="24"/>
              <w:szCs w:val="24"/>
              <w:lang w:eastAsia="en-GB"/>
            </w:rPr>
          </w:pPr>
          <w:hyperlink w:anchor="_Toc165230660" w:history="1">
            <w:r w:rsidRPr="002E7717">
              <w:rPr>
                <w:rStyle w:val="Hyperlink"/>
                <w:noProof/>
              </w:rPr>
              <w:t>3.1</w:t>
            </w:r>
            <w:r>
              <w:rPr>
                <w:rFonts w:eastAsiaTheme="minorEastAsia"/>
                <w:noProof/>
                <w:sz w:val="24"/>
                <w:szCs w:val="24"/>
                <w:lang w:eastAsia="en-GB"/>
              </w:rPr>
              <w:tab/>
            </w:r>
            <w:r w:rsidRPr="002E7717">
              <w:rPr>
                <w:rStyle w:val="Hyperlink"/>
                <w:noProof/>
              </w:rPr>
              <w:t>Customer requirements</w:t>
            </w:r>
            <w:r>
              <w:rPr>
                <w:noProof/>
                <w:webHidden/>
              </w:rPr>
              <w:tab/>
            </w:r>
            <w:r>
              <w:rPr>
                <w:noProof/>
                <w:webHidden/>
              </w:rPr>
              <w:fldChar w:fldCharType="begin"/>
            </w:r>
            <w:r>
              <w:rPr>
                <w:noProof/>
                <w:webHidden/>
              </w:rPr>
              <w:instrText xml:space="preserve"> PAGEREF _Toc165230660 \h </w:instrText>
            </w:r>
            <w:r>
              <w:rPr>
                <w:noProof/>
                <w:webHidden/>
              </w:rPr>
            </w:r>
            <w:r>
              <w:rPr>
                <w:noProof/>
                <w:webHidden/>
              </w:rPr>
              <w:fldChar w:fldCharType="separate"/>
            </w:r>
            <w:r>
              <w:rPr>
                <w:noProof/>
                <w:webHidden/>
              </w:rPr>
              <w:t>3-2</w:t>
            </w:r>
            <w:r>
              <w:rPr>
                <w:noProof/>
                <w:webHidden/>
              </w:rPr>
              <w:fldChar w:fldCharType="end"/>
            </w:r>
          </w:hyperlink>
        </w:p>
        <w:p w14:paraId="36C2A00A" w14:textId="4210FA31" w:rsidR="00274110" w:rsidRDefault="00274110">
          <w:pPr>
            <w:pStyle w:val="TOC3"/>
            <w:tabs>
              <w:tab w:val="left" w:pos="1200"/>
              <w:tab w:val="right" w:leader="dot" w:pos="9016"/>
            </w:tabs>
            <w:rPr>
              <w:rFonts w:eastAsiaTheme="minorEastAsia"/>
              <w:noProof/>
              <w:sz w:val="24"/>
              <w:szCs w:val="24"/>
              <w:lang w:eastAsia="en-GB"/>
            </w:rPr>
          </w:pPr>
          <w:hyperlink w:anchor="_Toc165230661" w:history="1">
            <w:r w:rsidRPr="002E7717">
              <w:rPr>
                <w:rStyle w:val="Hyperlink"/>
                <w:noProof/>
              </w:rPr>
              <w:t>3.1.1</w:t>
            </w:r>
            <w:r>
              <w:rPr>
                <w:rFonts w:eastAsiaTheme="minorEastAsia"/>
                <w:noProof/>
                <w:sz w:val="24"/>
                <w:szCs w:val="24"/>
                <w:lang w:eastAsia="en-GB"/>
              </w:rPr>
              <w:tab/>
            </w:r>
            <w:r w:rsidRPr="002E7717">
              <w:rPr>
                <w:rStyle w:val="Hyperlink"/>
                <w:noProof/>
              </w:rPr>
              <w:t>Functionality</w:t>
            </w:r>
            <w:r>
              <w:rPr>
                <w:noProof/>
                <w:webHidden/>
              </w:rPr>
              <w:tab/>
            </w:r>
            <w:r>
              <w:rPr>
                <w:noProof/>
                <w:webHidden/>
              </w:rPr>
              <w:fldChar w:fldCharType="begin"/>
            </w:r>
            <w:r>
              <w:rPr>
                <w:noProof/>
                <w:webHidden/>
              </w:rPr>
              <w:instrText xml:space="preserve"> PAGEREF _Toc165230661 \h </w:instrText>
            </w:r>
            <w:r>
              <w:rPr>
                <w:noProof/>
                <w:webHidden/>
              </w:rPr>
            </w:r>
            <w:r>
              <w:rPr>
                <w:noProof/>
                <w:webHidden/>
              </w:rPr>
              <w:fldChar w:fldCharType="separate"/>
            </w:r>
            <w:r>
              <w:rPr>
                <w:noProof/>
                <w:webHidden/>
              </w:rPr>
              <w:t>3-2</w:t>
            </w:r>
            <w:r>
              <w:rPr>
                <w:noProof/>
                <w:webHidden/>
              </w:rPr>
              <w:fldChar w:fldCharType="end"/>
            </w:r>
          </w:hyperlink>
        </w:p>
        <w:p w14:paraId="638278A5" w14:textId="705A4F4D" w:rsidR="00274110" w:rsidRDefault="00274110">
          <w:pPr>
            <w:pStyle w:val="TOC3"/>
            <w:tabs>
              <w:tab w:val="left" w:pos="1200"/>
              <w:tab w:val="right" w:leader="dot" w:pos="9016"/>
            </w:tabs>
            <w:rPr>
              <w:rFonts w:eastAsiaTheme="minorEastAsia"/>
              <w:noProof/>
              <w:sz w:val="24"/>
              <w:szCs w:val="24"/>
              <w:lang w:eastAsia="en-GB"/>
            </w:rPr>
          </w:pPr>
          <w:hyperlink w:anchor="_Toc165230662" w:history="1">
            <w:r w:rsidRPr="002E7717">
              <w:rPr>
                <w:rStyle w:val="Hyperlink"/>
                <w:noProof/>
              </w:rPr>
              <w:t>3.1.2</w:t>
            </w:r>
            <w:r>
              <w:rPr>
                <w:rFonts w:eastAsiaTheme="minorEastAsia"/>
                <w:noProof/>
                <w:sz w:val="24"/>
                <w:szCs w:val="24"/>
                <w:lang w:eastAsia="en-GB"/>
              </w:rPr>
              <w:tab/>
            </w:r>
            <w:r w:rsidRPr="002E7717">
              <w:rPr>
                <w:rStyle w:val="Hyperlink"/>
                <w:noProof/>
              </w:rPr>
              <w:t>Volume of Production</w:t>
            </w:r>
            <w:r>
              <w:rPr>
                <w:noProof/>
                <w:webHidden/>
              </w:rPr>
              <w:tab/>
            </w:r>
            <w:r>
              <w:rPr>
                <w:noProof/>
                <w:webHidden/>
              </w:rPr>
              <w:fldChar w:fldCharType="begin"/>
            </w:r>
            <w:r>
              <w:rPr>
                <w:noProof/>
                <w:webHidden/>
              </w:rPr>
              <w:instrText xml:space="preserve"> PAGEREF _Toc165230662 \h </w:instrText>
            </w:r>
            <w:r>
              <w:rPr>
                <w:noProof/>
                <w:webHidden/>
              </w:rPr>
            </w:r>
            <w:r>
              <w:rPr>
                <w:noProof/>
                <w:webHidden/>
              </w:rPr>
              <w:fldChar w:fldCharType="separate"/>
            </w:r>
            <w:r>
              <w:rPr>
                <w:noProof/>
                <w:webHidden/>
              </w:rPr>
              <w:t>3-2</w:t>
            </w:r>
            <w:r>
              <w:rPr>
                <w:noProof/>
                <w:webHidden/>
              </w:rPr>
              <w:fldChar w:fldCharType="end"/>
            </w:r>
          </w:hyperlink>
        </w:p>
        <w:p w14:paraId="1F5B4A0E" w14:textId="52463E63" w:rsidR="00274110" w:rsidRDefault="00274110">
          <w:pPr>
            <w:pStyle w:val="TOC3"/>
            <w:tabs>
              <w:tab w:val="left" w:pos="1200"/>
              <w:tab w:val="right" w:leader="dot" w:pos="9016"/>
            </w:tabs>
            <w:rPr>
              <w:rFonts w:eastAsiaTheme="minorEastAsia"/>
              <w:noProof/>
              <w:sz w:val="24"/>
              <w:szCs w:val="24"/>
              <w:lang w:eastAsia="en-GB"/>
            </w:rPr>
          </w:pPr>
          <w:hyperlink w:anchor="_Toc165230663" w:history="1">
            <w:r w:rsidRPr="002E7717">
              <w:rPr>
                <w:rStyle w:val="Hyperlink"/>
                <w:noProof/>
              </w:rPr>
              <w:t>3.1.3</w:t>
            </w:r>
            <w:r>
              <w:rPr>
                <w:rFonts w:eastAsiaTheme="minorEastAsia"/>
                <w:noProof/>
                <w:sz w:val="24"/>
                <w:szCs w:val="24"/>
                <w:lang w:eastAsia="en-GB"/>
              </w:rPr>
              <w:tab/>
            </w:r>
            <w:r w:rsidRPr="002E7717">
              <w:rPr>
                <w:rStyle w:val="Hyperlink"/>
                <w:noProof/>
              </w:rPr>
              <w:t>Costs</w:t>
            </w:r>
            <w:r>
              <w:rPr>
                <w:noProof/>
                <w:webHidden/>
              </w:rPr>
              <w:tab/>
            </w:r>
            <w:r>
              <w:rPr>
                <w:noProof/>
                <w:webHidden/>
              </w:rPr>
              <w:fldChar w:fldCharType="begin"/>
            </w:r>
            <w:r>
              <w:rPr>
                <w:noProof/>
                <w:webHidden/>
              </w:rPr>
              <w:instrText xml:space="preserve"> PAGEREF _Toc165230663 \h </w:instrText>
            </w:r>
            <w:r>
              <w:rPr>
                <w:noProof/>
                <w:webHidden/>
              </w:rPr>
            </w:r>
            <w:r>
              <w:rPr>
                <w:noProof/>
                <w:webHidden/>
              </w:rPr>
              <w:fldChar w:fldCharType="separate"/>
            </w:r>
            <w:r>
              <w:rPr>
                <w:noProof/>
                <w:webHidden/>
              </w:rPr>
              <w:t>3-2</w:t>
            </w:r>
            <w:r>
              <w:rPr>
                <w:noProof/>
                <w:webHidden/>
              </w:rPr>
              <w:fldChar w:fldCharType="end"/>
            </w:r>
          </w:hyperlink>
        </w:p>
        <w:p w14:paraId="0C34B515" w14:textId="18F67214" w:rsidR="00274110" w:rsidRDefault="00274110">
          <w:pPr>
            <w:pStyle w:val="TOC2"/>
            <w:tabs>
              <w:tab w:val="left" w:pos="960"/>
              <w:tab w:val="right" w:leader="dot" w:pos="9016"/>
            </w:tabs>
            <w:rPr>
              <w:rFonts w:eastAsiaTheme="minorEastAsia"/>
              <w:noProof/>
              <w:sz w:val="24"/>
              <w:szCs w:val="24"/>
              <w:lang w:eastAsia="en-GB"/>
            </w:rPr>
          </w:pPr>
          <w:hyperlink w:anchor="_Toc165230664" w:history="1">
            <w:r w:rsidRPr="002E7717">
              <w:rPr>
                <w:rStyle w:val="Hyperlink"/>
                <w:noProof/>
              </w:rPr>
              <w:t>3.2</w:t>
            </w:r>
            <w:r>
              <w:rPr>
                <w:rFonts w:eastAsiaTheme="minorEastAsia"/>
                <w:noProof/>
                <w:sz w:val="24"/>
                <w:szCs w:val="24"/>
                <w:lang w:eastAsia="en-GB"/>
              </w:rPr>
              <w:tab/>
            </w:r>
            <w:r w:rsidRPr="002E7717">
              <w:rPr>
                <w:rStyle w:val="Hyperlink"/>
                <w:noProof/>
              </w:rPr>
              <w:t>Initial Design Specification</w:t>
            </w:r>
            <w:r>
              <w:rPr>
                <w:noProof/>
                <w:webHidden/>
              </w:rPr>
              <w:tab/>
            </w:r>
            <w:r>
              <w:rPr>
                <w:noProof/>
                <w:webHidden/>
              </w:rPr>
              <w:fldChar w:fldCharType="begin"/>
            </w:r>
            <w:r>
              <w:rPr>
                <w:noProof/>
                <w:webHidden/>
              </w:rPr>
              <w:instrText xml:space="preserve"> PAGEREF _Toc165230664 \h </w:instrText>
            </w:r>
            <w:r>
              <w:rPr>
                <w:noProof/>
                <w:webHidden/>
              </w:rPr>
            </w:r>
            <w:r>
              <w:rPr>
                <w:noProof/>
                <w:webHidden/>
              </w:rPr>
              <w:fldChar w:fldCharType="separate"/>
            </w:r>
            <w:r>
              <w:rPr>
                <w:noProof/>
                <w:webHidden/>
              </w:rPr>
              <w:t>3-2</w:t>
            </w:r>
            <w:r>
              <w:rPr>
                <w:noProof/>
                <w:webHidden/>
              </w:rPr>
              <w:fldChar w:fldCharType="end"/>
            </w:r>
          </w:hyperlink>
        </w:p>
        <w:p w14:paraId="5D13B0BB" w14:textId="7095D03B" w:rsidR="00274110" w:rsidRDefault="00274110">
          <w:pPr>
            <w:pStyle w:val="TOC3"/>
            <w:tabs>
              <w:tab w:val="left" w:pos="1200"/>
              <w:tab w:val="right" w:leader="dot" w:pos="9016"/>
            </w:tabs>
            <w:rPr>
              <w:rFonts w:eastAsiaTheme="minorEastAsia"/>
              <w:noProof/>
              <w:sz w:val="24"/>
              <w:szCs w:val="24"/>
              <w:lang w:eastAsia="en-GB"/>
            </w:rPr>
          </w:pPr>
          <w:hyperlink w:anchor="_Toc165230665" w:history="1">
            <w:r w:rsidRPr="002E7717">
              <w:rPr>
                <w:rStyle w:val="Hyperlink"/>
                <w:noProof/>
              </w:rPr>
              <w:t>3.2.1</w:t>
            </w:r>
            <w:r>
              <w:rPr>
                <w:rFonts w:eastAsiaTheme="minorEastAsia"/>
                <w:noProof/>
                <w:sz w:val="24"/>
                <w:szCs w:val="24"/>
                <w:lang w:eastAsia="en-GB"/>
              </w:rPr>
              <w:tab/>
            </w:r>
            <w:r w:rsidRPr="002E7717">
              <w:rPr>
                <w:rStyle w:val="Hyperlink"/>
                <w:noProof/>
              </w:rPr>
              <w:t>List of required functions</w:t>
            </w:r>
            <w:r>
              <w:rPr>
                <w:noProof/>
                <w:webHidden/>
              </w:rPr>
              <w:tab/>
            </w:r>
            <w:r>
              <w:rPr>
                <w:noProof/>
                <w:webHidden/>
              </w:rPr>
              <w:fldChar w:fldCharType="begin"/>
            </w:r>
            <w:r>
              <w:rPr>
                <w:noProof/>
                <w:webHidden/>
              </w:rPr>
              <w:instrText xml:space="preserve"> PAGEREF _Toc165230665 \h </w:instrText>
            </w:r>
            <w:r>
              <w:rPr>
                <w:noProof/>
                <w:webHidden/>
              </w:rPr>
            </w:r>
            <w:r>
              <w:rPr>
                <w:noProof/>
                <w:webHidden/>
              </w:rPr>
              <w:fldChar w:fldCharType="separate"/>
            </w:r>
            <w:r>
              <w:rPr>
                <w:noProof/>
                <w:webHidden/>
              </w:rPr>
              <w:t>3-2</w:t>
            </w:r>
            <w:r>
              <w:rPr>
                <w:noProof/>
                <w:webHidden/>
              </w:rPr>
              <w:fldChar w:fldCharType="end"/>
            </w:r>
          </w:hyperlink>
        </w:p>
        <w:p w14:paraId="576FE86C" w14:textId="2D1C9286" w:rsidR="00274110" w:rsidRDefault="00274110">
          <w:pPr>
            <w:pStyle w:val="TOC3"/>
            <w:tabs>
              <w:tab w:val="left" w:pos="1200"/>
              <w:tab w:val="right" w:leader="dot" w:pos="9016"/>
            </w:tabs>
            <w:rPr>
              <w:rFonts w:eastAsiaTheme="minorEastAsia"/>
              <w:noProof/>
              <w:sz w:val="24"/>
              <w:szCs w:val="24"/>
              <w:lang w:eastAsia="en-GB"/>
            </w:rPr>
          </w:pPr>
          <w:hyperlink w:anchor="_Toc165230666" w:history="1">
            <w:r w:rsidRPr="002E7717">
              <w:rPr>
                <w:rStyle w:val="Hyperlink"/>
                <w:noProof/>
              </w:rPr>
              <w:t>3.2.2</w:t>
            </w:r>
            <w:r>
              <w:rPr>
                <w:rFonts w:eastAsiaTheme="minorEastAsia"/>
                <w:noProof/>
                <w:sz w:val="24"/>
                <w:szCs w:val="24"/>
                <w:lang w:eastAsia="en-GB"/>
              </w:rPr>
              <w:tab/>
            </w:r>
            <w:r w:rsidRPr="002E7717">
              <w:rPr>
                <w:rStyle w:val="Hyperlink"/>
                <w:noProof/>
              </w:rPr>
              <w:t>Robotic Mounting Requirements</w:t>
            </w:r>
            <w:r>
              <w:rPr>
                <w:noProof/>
                <w:webHidden/>
              </w:rPr>
              <w:tab/>
            </w:r>
            <w:r>
              <w:rPr>
                <w:noProof/>
                <w:webHidden/>
              </w:rPr>
              <w:fldChar w:fldCharType="begin"/>
            </w:r>
            <w:r>
              <w:rPr>
                <w:noProof/>
                <w:webHidden/>
              </w:rPr>
              <w:instrText xml:space="preserve"> PAGEREF _Toc165230666 \h </w:instrText>
            </w:r>
            <w:r>
              <w:rPr>
                <w:noProof/>
                <w:webHidden/>
              </w:rPr>
            </w:r>
            <w:r>
              <w:rPr>
                <w:noProof/>
                <w:webHidden/>
              </w:rPr>
              <w:fldChar w:fldCharType="separate"/>
            </w:r>
            <w:r>
              <w:rPr>
                <w:noProof/>
                <w:webHidden/>
              </w:rPr>
              <w:t>3-3</w:t>
            </w:r>
            <w:r>
              <w:rPr>
                <w:noProof/>
                <w:webHidden/>
              </w:rPr>
              <w:fldChar w:fldCharType="end"/>
            </w:r>
          </w:hyperlink>
        </w:p>
        <w:p w14:paraId="7B34660D" w14:textId="4B955055" w:rsidR="00274110" w:rsidRDefault="00274110">
          <w:pPr>
            <w:pStyle w:val="TOC3"/>
            <w:tabs>
              <w:tab w:val="left" w:pos="1200"/>
              <w:tab w:val="right" w:leader="dot" w:pos="9016"/>
            </w:tabs>
            <w:rPr>
              <w:rFonts w:eastAsiaTheme="minorEastAsia"/>
              <w:noProof/>
              <w:sz w:val="24"/>
              <w:szCs w:val="24"/>
              <w:lang w:eastAsia="en-GB"/>
            </w:rPr>
          </w:pPr>
          <w:hyperlink w:anchor="_Toc165230667" w:history="1">
            <w:r w:rsidRPr="002E7717">
              <w:rPr>
                <w:rStyle w:val="Hyperlink"/>
                <w:noProof/>
              </w:rPr>
              <w:t>3.2.3</w:t>
            </w:r>
            <w:r>
              <w:rPr>
                <w:rFonts w:eastAsiaTheme="minorEastAsia"/>
                <w:noProof/>
                <w:sz w:val="24"/>
                <w:szCs w:val="24"/>
                <w:lang w:eastAsia="en-GB"/>
              </w:rPr>
              <w:tab/>
            </w:r>
            <w:r w:rsidRPr="002E7717">
              <w:rPr>
                <w:rStyle w:val="Hyperlink"/>
                <w:noProof/>
              </w:rPr>
              <w:t>Contact face of gripper</w:t>
            </w:r>
            <w:r>
              <w:rPr>
                <w:noProof/>
                <w:webHidden/>
              </w:rPr>
              <w:tab/>
            </w:r>
            <w:r>
              <w:rPr>
                <w:noProof/>
                <w:webHidden/>
              </w:rPr>
              <w:fldChar w:fldCharType="begin"/>
            </w:r>
            <w:r>
              <w:rPr>
                <w:noProof/>
                <w:webHidden/>
              </w:rPr>
              <w:instrText xml:space="preserve"> PAGEREF _Toc165230667 \h </w:instrText>
            </w:r>
            <w:r>
              <w:rPr>
                <w:noProof/>
                <w:webHidden/>
              </w:rPr>
            </w:r>
            <w:r>
              <w:rPr>
                <w:noProof/>
                <w:webHidden/>
              </w:rPr>
              <w:fldChar w:fldCharType="separate"/>
            </w:r>
            <w:r>
              <w:rPr>
                <w:noProof/>
                <w:webHidden/>
              </w:rPr>
              <w:t>3-3</w:t>
            </w:r>
            <w:r>
              <w:rPr>
                <w:noProof/>
                <w:webHidden/>
              </w:rPr>
              <w:fldChar w:fldCharType="end"/>
            </w:r>
          </w:hyperlink>
        </w:p>
        <w:p w14:paraId="243BF35D" w14:textId="1D036874" w:rsidR="00274110" w:rsidRDefault="00274110">
          <w:pPr>
            <w:pStyle w:val="TOC3"/>
            <w:tabs>
              <w:tab w:val="left" w:pos="1200"/>
              <w:tab w:val="right" w:leader="dot" w:pos="9016"/>
            </w:tabs>
            <w:rPr>
              <w:rFonts w:eastAsiaTheme="minorEastAsia"/>
              <w:noProof/>
              <w:sz w:val="24"/>
              <w:szCs w:val="24"/>
              <w:lang w:eastAsia="en-GB"/>
            </w:rPr>
          </w:pPr>
          <w:hyperlink w:anchor="_Toc165230668" w:history="1">
            <w:r w:rsidRPr="002E7717">
              <w:rPr>
                <w:rStyle w:val="Hyperlink"/>
                <w:noProof/>
              </w:rPr>
              <w:t>3.2.4</w:t>
            </w:r>
            <w:r>
              <w:rPr>
                <w:rFonts w:eastAsiaTheme="minorEastAsia"/>
                <w:noProof/>
                <w:sz w:val="24"/>
                <w:szCs w:val="24"/>
                <w:lang w:eastAsia="en-GB"/>
              </w:rPr>
              <w:tab/>
            </w:r>
            <w:r w:rsidRPr="002E7717">
              <w:rPr>
                <w:rStyle w:val="Hyperlink"/>
                <w:noProof/>
              </w:rPr>
              <w:t>Degrees of rotation</w:t>
            </w:r>
            <w:r>
              <w:rPr>
                <w:noProof/>
                <w:webHidden/>
              </w:rPr>
              <w:tab/>
            </w:r>
            <w:r>
              <w:rPr>
                <w:noProof/>
                <w:webHidden/>
              </w:rPr>
              <w:fldChar w:fldCharType="begin"/>
            </w:r>
            <w:r>
              <w:rPr>
                <w:noProof/>
                <w:webHidden/>
              </w:rPr>
              <w:instrText xml:space="preserve"> PAGEREF _Toc165230668 \h </w:instrText>
            </w:r>
            <w:r>
              <w:rPr>
                <w:noProof/>
                <w:webHidden/>
              </w:rPr>
            </w:r>
            <w:r>
              <w:rPr>
                <w:noProof/>
                <w:webHidden/>
              </w:rPr>
              <w:fldChar w:fldCharType="separate"/>
            </w:r>
            <w:r>
              <w:rPr>
                <w:noProof/>
                <w:webHidden/>
              </w:rPr>
              <w:t>3-4</w:t>
            </w:r>
            <w:r>
              <w:rPr>
                <w:noProof/>
                <w:webHidden/>
              </w:rPr>
              <w:fldChar w:fldCharType="end"/>
            </w:r>
          </w:hyperlink>
        </w:p>
        <w:p w14:paraId="2AF40D54" w14:textId="4BDBE8BA" w:rsidR="00274110" w:rsidRDefault="00274110">
          <w:pPr>
            <w:pStyle w:val="TOC3"/>
            <w:tabs>
              <w:tab w:val="left" w:pos="1200"/>
              <w:tab w:val="right" w:leader="dot" w:pos="9016"/>
            </w:tabs>
            <w:rPr>
              <w:rFonts w:eastAsiaTheme="minorEastAsia"/>
              <w:noProof/>
              <w:sz w:val="24"/>
              <w:szCs w:val="24"/>
              <w:lang w:eastAsia="en-GB"/>
            </w:rPr>
          </w:pPr>
          <w:hyperlink w:anchor="_Toc165230669" w:history="1">
            <w:r w:rsidRPr="002E7717">
              <w:rPr>
                <w:rStyle w:val="Hyperlink"/>
                <w:noProof/>
              </w:rPr>
              <w:t>3.2.5</w:t>
            </w:r>
            <w:r>
              <w:rPr>
                <w:rFonts w:eastAsiaTheme="minorEastAsia"/>
                <w:noProof/>
                <w:sz w:val="24"/>
                <w:szCs w:val="24"/>
                <w:lang w:eastAsia="en-GB"/>
              </w:rPr>
              <w:tab/>
            </w:r>
            <w:r w:rsidRPr="002E7717">
              <w:rPr>
                <w:rStyle w:val="Hyperlink"/>
                <w:noProof/>
              </w:rPr>
              <w:t>Servo housing</w:t>
            </w:r>
            <w:r>
              <w:rPr>
                <w:noProof/>
                <w:webHidden/>
              </w:rPr>
              <w:tab/>
            </w:r>
            <w:r>
              <w:rPr>
                <w:noProof/>
                <w:webHidden/>
              </w:rPr>
              <w:fldChar w:fldCharType="begin"/>
            </w:r>
            <w:r>
              <w:rPr>
                <w:noProof/>
                <w:webHidden/>
              </w:rPr>
              <w:instrText xml:space="preserve"> PAGEREF _Toc165230669 \h </w:instrText>
            </w:r>
            <w:r>
              <w:rPr>
                <w:noProof/>
                <w:webHidden/>
              </w:rPr>
            </w:r>
            <w:r>
              <w:rPr>
                <w:noProof/>
                <w:webHidden/>
              </w:rPr>
              <w:fldChar w:fldCharType="separate"/>
            </w:r>
            <w:r>
              <w:rPr>
                <w:noProof/>
                <w:webHidden/>
              </w:rPr>
              <w:t>3-4</w:t>
            </w:r>
            <w:r>
              <w:rPr>
                <w:noProof/>
                <w:webHidden/>
              </w:rPr>
              <w:fldChar w:fldCharType="end"/>
            </w:r>
          </w:hyperlink>
        </w:p>
        <w:p w14:paraId="6FB0217C" w14:textId="00F9CB92" w:rsidR="00274110" w:rsidRDefault="00274110">
          <w:pPr>
            <w:pStyle w:val="TOC3"/>
            <w:tabs>
              <w:tab w:val="left" w:pos="1200"/>
              <w:tab w:val="right" w:leader="dot" w:pos="9016"/>
            </w:tabs>
            <w:rPr>
              <w:rFonts w:eastAsiaTheme="minorEastAsia"/>
              <w:noProof/>
              <w:sz w:val="24"/>
              <w:szCs w:val="24"/>
              <w:lang w:eastAsia="en-GB"/>
            </w:rPr>
          </w:pPr>
          <w:hyperlink w:anchor="_Toc165230670" w:history="1">
            <w:r w:rsidRPr="002E7717">
              <w:rPr>
                <w:rStyle w:val="Hyperlink"/>
                <w:noProof/>
              </w:rPr>
              <w:t>3.2.6</w:t>
            </w:r>
            <w:r>
              <w:rPr>
                <w:rFonts w:eastAsiaTheme="minorEastAsia"/>
                <w:noProof/>
                <w:sz w:val="24"/>
                <w:szCs w:val="24"/>
                <w:lang w:eastAsia="en-GB"/>
              </w:rPr>
              <w:tab/>
            </w:r>
            <w:r w:rsidRPr="002E7717">
              <w:rPr>
                <w:rStyle w:val="Hyperlink"/>
                <w:noProof/>
              </w:rPr>
              <w:t>Ease of manufacture</w:t>
            </w:r>
            <w:r>
              <w:rPr>
                <w:noProof/>
                <w:webHidden/>
              </w:rPr>
              <w:tab/>
            </w:r>
            <w:r>
              <w:rPr>
                <w:noProof/>
                <w:webHidden/>
              </w:rPr>
              <w:fldChar w:fldCharType="begin"/>
            </w:r>
            <w:r>
              <w:rPr>
                <w:noProof/>
                <w:webHidden/>
              </w:rPr>
              <w:instrText xml:space="preserve"> PAGEREF _Toc165230670 \h </w:instrText>
            </w:r>
            <w:r>
              <w:rPr>
                <w:noProof/>
                <w:webHidden/>
              </w:rPr>
            </w:r>
            <w:r>
              <w:rPr>
                <w:noProof/>
                <w:webHidden/>
              </w:rPr>
              <w:fldChar w:fldCharType="separate"/>
            </w:r>
            <w:r>
              <w:rPr>
                <w:noProof/>
                <w:webHidden/>
              </w:rPr>
              <w:t>3-4</w:t>
            </w:r>
            <w:r>
              <w:rPr>
                <w:noProof/>
                <w:webHidden/>
              </w:rPr>
              <w:fldChar w:fldCharType="end"/>
            </w:r>
          </w:hyperlink>
        </w:p>
        <w:p w14:paraId="5301874F" w14:textId="3BF49937" w:rsidR="00274110" w:rsidRDefault="00274110">
          <w:pPr>
            <w:pStyle w:val="TOC1"/>
            <w:tabs>
              <w:tab w:val="left" w:pos="440"/>
              <w:tab w:val="right" w:leader="dot" w:pos="9016"/>
            </w:tabs>
            <w:rPr>
              <w:rFonts w:eastAsiaTheme="minorEastAsia"/>
              <w:noProof/>
              <w:sz w:val="24"/>
              <w:szCs w:val="24"/>
              <w:lang w:eastAsia="en-GB"/>
            </w:rPr>
          </w:pPr>
          <w:hyperlink w:anchor="_Toc165230671" w:history="1">
            <w:r w:rsidRPr="002E7717">
              <w:rPr>
                <w:rStyle w:val="Hyperlink"/>
                <w:noProof/>
              </w:rPr>
              <w:t>4</w:t>
            </w:r>
            <w:r>
              <w:rPr>
                <w:rFonts w:eastAsiaTheme="minorEastAsia"/>
                <w:noProof/>
                <w:sz w:val="24"/>
                <w:szCs w:val="24"/>
                <w:lang w:eastAsia="en-GB"/>
              </w:rPr>
              <w:tab/>
            </w:r>
            <w:r w:rsidRPr="002E7717">
              <w:rPr>
                <w:rStyle w:val="Hyperlink"/>
                <w:noProof/>
              </w:rPr>
              <w:t>Design &amp; development</w:t>
            </w:r>
            <w:r>
              <w:rPr>
                <w:noProof/>
                <w:webHidden/>
              </w:rPr>
              <w:tab/>
            </w:r>
            <w:r>
              <w:rPr>
                <w:noProof/>
                <w:webHidden/>
              </w:rPr>
              <w:fldChar w:fldCharType="begin"/>
            </w:r>
            <w:r>
              <w:rPr>
                <w:noProof/>
                <w:webHidden/>
              </w:rPr>
              <w:instrText xml:space="preserve"> PAGEREF _Toc165230671 \h </w:instrText>
            </w:r>
            <w:r>
              <w:rPr>
                <w:noProof/>
                <w:webHidden/>
              </w:rPr>
            </w:r>
            <w:r>
              <w:rPr>
                <w:noProof/>
                <w:webHidden/>
              </w:rPr>
              <w:fldChar w:fldCharType="separate"/>
            </w:r>
            <w:r>
              <w:rPr>
                <w:noProof/>
                <w:webHidden/>
              </w:rPr>
              <w:t>4-6</w:t>
            </w:r>
            <w:r>
              <w:rPr>
                <w:noProof/>
                <w:webHidden/>
              </w:rPr>
              <w:fldChar w:fldCharType="end"/>
            </w:r>
          </w:hyperlink>
        </w:p>
        <w:p w14:paraId="7CB0C5E0" w14:textId="28A67E68" w:rsidR="00274110" w:rsidRDefault="00274110">
          <w:pPr>
            <w:pStyle w:val="TOC2"/>
            <w:tabs>
              <w:tab w:val="left" w:pos="960"/>
              <w:tab w:val="right" w:leader="dot" w:pos="9016"/>
            </w:tabs>
            <w:rPr>
              <w:rFonts w:eastAsiaTheme="minorEastAsia"/>
              <w:noProof/>
              <w:sz w:val="24"/>
              <w:szCs w:val="24"/>
              <w:lang w:eastAsia="en-GB"/>
            </w:rPr>
          </w:pPr>
          <w:hyperlink w:anchor="_Toc165230672" w:history="1">
            <w:r w:rsidRPr="002E7717">
              <w:rPr>
                <w:rStyle w:val="Hyperlink"/>
                <w:noProof/>
              </w:rPr>
              <w:t>4.1</w:t>
            </w:r>
            <w:r>
              <w:rPr>
                <w:rFonts w:eastAsiaTheme="minorEastAsia"/>
                <w:noProof/>
                <w:sz w:val="24"/>
                <w:szCs w:val="24"/>
                <w:lang w:eastAsia="en-GB"/>
              </w:rPr>
              <w:tab/>
            </w:r>
            <w:r w:rsidRPr="002E7717">
              <w:rPr>
                <w:rStyle w:val="Hyperlink"/>
                <w:noProof/>
              </w:rPr>
              <w:t>Initial design</w:t>
            </w:r>
            <w:r>
              <w:rPr>
                <w:noProof/>
                <w:webHidden/>
              </w:rPr>
              <w:tab/>
            </w:r>
            <w:r>
              <w:rPr>
                <w:noProof/>
                <w:webHidden/>
              </w:rPr>
              <w:fldChar w:fldCharType="begin"/>
            </w:r>
            <w:r>
              <w:rPr>
                <w:noProof/>
                <w:webHidden/>
              </w:rPr>
              <w:instrText xml:space="preserve"> PAGEREF _Toc165230672 \h </w:instrText>
            </w:r>
            <w:r>
              <w:rPr>
                <w:noProof/>
                <w:webHidden/>
              </w:rPr>
            </w:r>
            <w:r>
              <w:rPr>
                <w:noProof/>
                <w:webHidden/>
              </w:rPr>
              <w:fldChar w:fldCharType="separate"/>
            </w:r>
            <w:r>
              <w:rPr>
                <w:noProof/>
                <w:webHidden/>
              </w:rPr>
              <w:t>4-6</w:t>
            </w:r>
            <w:r>
              <w:rPr>
                <w:noProof/>
                <w:webHidden/>
              </w:rPr>
              <w:fldChar w:fldCharType="end"/>
            </w:r>
          </w:hyperlink>
        </w:p>
        <w:p w14:paraId="24A41CF6" w14:textId="13046DDD" w:rsidR="00274110" w:rsidRDefault="00274110">
          <w:pPr>
            <w:pStyle w:val="TOC3"/>
            <w:tabs>
              <w:tab w:val="left" w:pos="1200"/>
              <w:tab w:val="right" w:leader="dot" w:pos="9016"/>
            </w:tabs>
            <w:rPr>
              <w:rFonts w:eastAsiaTheme="minorEastAsia"/>
              <w:noProof/>
              <w:sz w:val="24"/>
              <w:szCs w:val="24"/>
              <w:lang w:eastAsia="en-GB"/>
            </w:rPr>
          </w:pPr>
          <w:hyperlink w:anchor="_Toc165230673" w:history="1">
            <w:r w:rsidRPr="002E7717">
              <w:rPr>
                <w:rStyle w:val="Hyperlink"/>
                <w:noProof/>
              </w:rPr>
              <w:t>4.1.1</w:t>
            </w:r>
            <w:r>
              <w:rPr>
                <w:rFonts w:eastAsiaTheme="minorEastAsia"/>
                <w:noProof/>
                <w:sz w:val="24"/>
                <w:szCs w:val="24"/>
                <w:lang w:eastAsia="en-GB"/>
              </w:rPr>
              <w:tab/>
            </w:r>
            <w:r w:rsidRPr="002E7717">
              <w:rPr>
                <w:rStyle w:val="Hyperlink"/>
                <w:noProof/>
              </w:rPr>
              <w:t>Design efficiency</w:t>
            </w:r>
            <w:r>
              <w:rPr>
                <w:noProof/>
                <w:webHidden/>
              </w:rPr>
              <w:tab/>
            </w:r>
            <w:r>
              <w:rPr>
                <w:noProof/>
                <w:webHidden/>
              </w:rPr>
              <w:fldChar w:fldCharType="begin"/>
            </w:r>
            <w:r>
              <w:rPr>
                <w:noProof/>
                <w:webHidden/>
              </w:rPr>
              <w:instrText xml:space="preserve"> PAGEREF _Toc165230673 \h </w:instrText>
            </w:r>
            <w:r>
              <w:rPr>
                <w:noProof/>
                <w:webHidden/>
              </w:rPr>
            </w:r>
            <w:r>
              <w:rPr>
                <w:noProof/>
                <w:webHidden/>
              </w:rPr>
              <w:fldChar w:fldCharType="separate"/>
            </w:r>
            <w:r>
              <w:rPr>
                <w:noProof/>
                <w:webHidden/>
              </w:rPr>
              <w:t>4-6</w:t>
            </w:r>
            <w:r>
              <w:rPr>
                <w:noProof/>
                <w:webHidden/>
              </w:rPr>
              <w:fldChar w:fldCharType="end"/>
            </w:r>
          </w:hyperlink>
        </w:p>
        <w:p w14:paraId="46F7C323" w14:textId="26A4C2DC" w:rsidR="00274110" w:rsidRDefault="00274110">
          <w:pPr>
            <w:pStyle w:val="TOC3"/>
            <w:tabs>
              <w:tab w:val="left" w:pos="1200"/>
              <w:tab w:val="right" w:leader="dot" w:pos="9016"/>
            </w:tabs>
            <w:rPr>
              <w:rFonts w:eastAsiaTheme="minorEastAsia"/>
              <w:noProof/>
              <w:sz w:val="24"/>
              <w:szCs w:val="24"/>
              <w:lang w:eastAsia="en-GB"/>
            </w:rPr>
          </w:pPr>
          <w:hyperlink w:anchor="_Toc165230674" w:history="1">
            <w:r w:rsidRPr="002E7717">
              <w:rPr>
                <w:rStyle w:val="Hyperlink"/>
                <w:noProof/>
              </w:rPr>
              <w:t>4.1.2</w:t>
            </w:r>
            <w:r>
              <w:rPr>
                <w:rFonts w:eastAsiaTheme="minorEastAsia"/>
                <w:noProof/>
                <w:sz w:val="24"/>
                <w:szCs w:val="24"/>
                <w:lang w:eastAsia="en-GB"/>
              </w:rPr>
              <w:tab/>
            </w:r>
            <w:r w:rsidRPr="002E7717">
              <w:rPr>
                <w:rStyle w:val="Hyperlink"/>
                <w:noProof/>
              </w:rPr>
              <w:t>Designing in regards of life cycle</w:t>
            </w:r>
            <w:r>
              <w:rPr>
                <w:noProof/>
                <w:webHidden/>
              </w:rPr>
              <w:tab/>
            </w:r>
            <w:r>
              <w:rPr>
                <w:noProof/>
                <w:webHidden/>
              </w:rPr>
              <w:fldChar w:fldCharType="begin"/>
            </w:r>
            <w:r>
              <w:rPr>
                <w:noProof/>
                <w:webHidden/>
              </w:rPr>
              <w:instrText xml:space="preserve"> PAGEREF _Toc165230674 \h </w:instrText>
            </w:r>
            <w:r>
              <w:rPr>
                <w:noProof/>
                <w:webHidden/>
              </w:rPr>
            </w:r>
            <w:r>
              <w:rPr>
                <w:noProof/>
                <w:webHidden/>
              </w:rPr>
              <w:fldChar w:fldCharType="separate"/>
            </w:r>
            <w:r>
              <w:rPr>
                <w:noProof/>
                <w:webHidden/>
              </w:rPr>
              <w:t>4-6</w:t>
            </w:r>
            <w:r>
              <w:rPr>
                <w:noProof/>
                <w:webHidden/>
              </w:rPr>
              <w:fldChar w:fldCharType="end"/>
            </w:r>
          </w:hyperlink>
        </w:p>
        <w:p w14:paraId="2A05F147" w14:textId="6E1BAB0D" w:rsidR="00274110" w:rsidRDefault="00274110">
          <w:pPr>
            <w:pStyle w:val="TOC1"/>
            <w:tabs>
              <w:tab w:val="left" w:pos="440"/>
              <w:tab w:val="right" w:leader="dot" w:pos="9016"/>
            </w:tabs>
            <w:rPr>
              <w:rFonts w:eastAsiaTheme="minorEastAsia"/>
              <w:noProof/>
              <w:sz w:val="24"/>
              <w:szCs w:val="24"/>
              <w:lang w:eastAsia="en-GB"/>
            </w:rPr>
          </w:pPr>
          <w:hyperlink w:anchor="_Toc165230675" w:history="1">
            <w:r w:rsidRPr="002E7717">
              <w:rPr>
                <w:rStyle w:val="Hyperlink"/>
                <w:noProof/>
              </w:rPr>
              <w:t>5</w:t>
            </w:r>
            <w:r>
              <w:rPr>
                <w:rFonts w:eastAsiaTheme="minorEastAsia"/>
                <w:noProof/>
                <w:sz w:val="24"/>
                <w:szCs w:val="24"/>
                <w:lang w:eastAsia="en-GB"/>
              </w:rPr>
              <w:tab/>
            </w:r>
            <w:r w:rsidRPr="002E7717">
              <w:rPr>
                <w:rStyle w:val="Hyperlink"/>
                <w:noProof/>
              </w:rPr>
              <w:t>Parts redesign</w:t>
            </w:r>
            <w:r>
              <w:rPr>
                <w:noProof/>
                <w:webHidden/>
              </w:rPr>
              <w:tab/>
            </w:r>
            <w:r>
              <w:rPr>
                <w:noProof/>
                <w:webHidden/>
              </w:rPr>
              <w:fldChar w:fldCharType="begin"/>
            </w:r>
            <w:r>
              <w:rPr>
                <w:noProof/>
                <w:webHidden/>
              </w:rPr>
              <w:instrText xml:space="preserve"> PAGEREF _Toc165230675 \h </w:instrText>
            </w:r>
            <w:r>
              <w:rPr>
                <w:noProof/>
                <w:webHidden/>
              </w:rPr>
            </w:r>
            <w:r>
              <w:rPr>
                <w:noProof/>
                <w:webHidden/>
              </w:rPr>
              <w:fldChar w:fldCharType="separate"/>
            </w:r>
            <w:r>
              <w:rPr>
                <w:noProof/>
                <w:webHidden/>
              </w:rPr>
              <w:t>5-7</w:t>
            </w:r>
            <w:r>
              <w:rPr>
                <w:noProof/>
                <w:webHidden/>
              </w:rPr>
              <w:fldChar w:fldCharType="end"/>
            </w:r>
          </w:hyperlink>
        </w:p>
        <w:p w14:paraId="41060949" w14:textId="137B4EF4" w:rsidR="00274110" w:rsidRDefault="00274110">
          <w:pPr>
            <w:pStyle w:val="TOC2"/>
            <w:tabs>
              <w:tab w:val="left" w:pos="960"/>
              <w:tab w:val="right" w:leader="dot" w:pos="9016"/>
            </w:tabs>
            <w:rPr>
              <w:rFonts w:eastAsiaTheme="minorEastAsia"/>
              <w:noProof/>
              <w:sz w:val="24"/>
              <w:szCs w:val="24"/>
              <w:lang w:eastAsia="en-GB"/>
            </w:rPr>
          </w:pPr>
          <w:hyperlink w:anchor="_Toc165230676" w:history="1">
            <w:r w:rsidRPr="002E7717">
              <w:rPr>
                <w:rStyle w:val="Hyperlink"/>
                <w:noProof/>
              </w:rPr>
              <w:t>5.1</w:t>
            </w:r>
            <w:r>
              <w:rPr>
                <w:rFonts w:eastAsiaTheme="minorEastAsia"/>
                <w:noProof/>
                <w:sz w:val="24"/>
                <w:szCs w:val="24"/>
                <w:lang w:eastAsia="en-GB"/>
              </w:rPr>
              <w:tab/>
            </w:r>
            <w:r w:rsidRPr="002E7717">
              <w:rPr>
                <w:rStyle w:val="Hyperlink"/>
                <w:noProof/>
              </w:rPr>
              <w:t>Jaw redesign</w:t>
            </w:r>
            <w:r>
              <w:rPr>
                <w:noProof/>
                <w:webHidden/>
              </w:rPr>
              <w:tab/>
            </w:r>
            <w:r>
              <w:rPr>
                <w:noProof/>
                <w:webHidden/>
              </w:rPr>
              <w:fldChar w:fldCharType="begin"/>
            </w:r>
            <w:r>
              <w:rPr>
                <w:noProof/>
                <w:webHidden/>
              </w:rPr>
              <w:instrText xml:space="preserve"> PAGEREF _Toc165230676 \h </w:instrText>
            </w:r>
            <w:r>
              <w:rPr>
                <w:noProof/>
                <w:webHidden/>
              </w:rPr>
            </w:r>
            <w:r>
              <w:rPr>
                <w:noProof/>
                <w:webHidden/>
              </w:rPr>
              <w:fldChar w:fldCharType="separate"/>
            </w:r>
            <w:r>
              <w:rPr>
                <w:noProof/>
                <w:webHidden/>
              </w:rPr>
              <w:t>5-7</w:t>
            </w:r>
            <w:r>
              <w:rPr>
                <w:noProof/>
                <w:webHidden/>
              </w:rPr>
              <w:fldChar w:fldCharType="end"/>
            </w:r>
          </w:hyperlink>
        </w:p>
        <w:p w14:paraId="1F9EFCDB" w14:textId="7194CE05" w:rsidR="00274110" w:rsidRDefault="00274110">
          <w:pPr>
            <w:pStyle w:val="TOC3"/>
            <w:tabs>
              <w:tab w:val="left" w:pos="1200"/>
              <w:tab w:val="right" w:leader="dot" w:pos="9016"/>
            </w:tabs>
            <w:rPr>
              <w:rFonts w:eastAsiaTheme="minorEastAsia"/>
              <w:noProof/>
              <w:sz w:val="24"/>
              <w:szCs w:val="24"/>
              <w:lang w:eastAsia="en-GB"/>
            </w:rPr>
          </w:pPr>
          <w:hyperlink w:anchor="_Toc165230677" w:history="1">
            <w:r w:rsidRPr="002E7717">
              <w:rPr>
                <w:rStyle w:val="Hyperlink"/>
                <w:noProof/>
              </w:rPr>
              <w:t>5.1.1</w:t>
            </w:r>
            <w:r>
              <w:rPr>
                <w:rFonts w:eastAsiaTheme="minorEastAsia"/>
                <w:noProof/>
                <w:sz w:val="24"/>
                <w:szCs w:val="24"/>
                <w:lang w:eastAsia="en-GB"/>
              </w:rPr>
              <w:tab/>
            </w:r>
            <w:r w:rsidRPr="002E7717">
              <w:rPr>
                <w:rStyle w:val="Hyperlink"/>
                <w:noProof/>
              </w:rPr>
              <w:t>Simplifying the design</w:t>
            </w:r>
            <w:r>
              <w:rPr>
                <w:noProof/>
                <w:webHidden/>
              </w:rPr>
              <w:tab/>
            </w:r>
            <w:r>
              <w:rPr>
                <w:noProof/>
                <w:webHidden/>
              </w:rPr>
              <w:fldChar w:fldCharType="begin"/>
            </w:r>
            <w:r>
              <w:rPr>
                <w:noProof/>
                <w:webHidden/>
              </w:rPr>
              <w:instrText xml:space="preserve"> PAGEREF _Toc165230677 \h </w:instrText>
            </w:r>
            <w:r>
              <w:rPr>
                <w:noProof/>
                <w:webHidden/>
              </w:rPr>
            </w:r>
            <w:r>
              <w:rPr>
                <w:noProof/>
                <w:webHidden/>
              </w:rPr>
              <w:fldChar w:fldCharType="separate"/>
            </w:r>
            <w:r>
              <w:rPr>
                <w:noProof/>
                <w:webHidden/>
              </w:rPr>
              <w:t>5-7</w:t>
            </w:r>
            <w:r>
              <w:rPr>
                <w:noProof/>
                <w:webHidden/>
              </w:rPr>
              <w:fldChar w:fldCharType="end"/>
            </w:r>
          </w:hyperlink>
        </w:p>
        <w:p w14:paraId="31570E0A" w14:textId="779C2A88" w:rsidR="00274110" w:rsidRDefault="00274110">
          <w:pPr>
            <w:pStyle w:val="TOC3"/>
            <w:tabs>
              <w:tab w:val="left" w:pos="1200"/>
              <w:tab w:val="right" w:leader="dot" w:pos="9016"/>
            </w:tabs>
            <w:rPr>
              <w:rFonts w:eastAsiaTheme="minorEastAsia"/>
              <w:noProof/>
              <w:sz w:val="24"/>
              <w:szCs w:val="24"/>
              <w:lang w:eastAsia="en-GB"/>
            </w:rPr>
          </w:pPr>
          <w:hyperlink w:anchor="_Toc165230678" w:history="1">
            <w:r w:rsidRPr="002E7717">
              <w:rPr>
                <w:rStyle w:val="Hyperlink"/>
                <w:noProof/>
              </w:rPr>
              <w:t>5.1.2</w:t>
            </w:r>
            <w:r>
              <w:rPr>
                <w:rFonts w:eastAsiaTheme="minorEastAsia"/>
                <w:noProof/>
                <w:sz w:val="24"/>
                <w:szCs w:val="24"/>
                <w:lang w:eastAsia="en-GB"/>
              </w:rPr>
              <w:tab/>
            </w:r>
            <w:r w:rsidRPr="002E7717">
              <w:rPr>
                <w:rStyle w:val="Hyperlink"/>
                <w:noProof/>
              </w:rPr>
              <w:t>Design for manufacture</w:t>
            </w:r>
            <w:r>
              <w:rPr>
                <w:noProof/>
                <w:webHidden/>
              </w:rPr>
              <w:tab/>
            </w:r>
            <w:r>
              <w:rPr>
                <w:noProof/>
                <w:webHidden/>
              </w:rPr>
              <w:fldChar w:fldCharType="begin"/>
            </w:r>
            <w:r>
              <w:rPr>
                <w:noProof/>
                <w:webHidden/>
              </w:rPr>
              <w:instrText xml:space="preserve"> PAGEREF _Toc165230678 \h </w:instrText>
            </w:r>
            <w:r>
              <w:rPr>
                <w:noProof/>
                <w:webHidden/>
              </w:rPr>
            </w:r>
            <w:r>
              <w:rPr>
                <w:noProof/>
                <w:webHidden/>
              </w:rPr>
              <w:fldChar w:fldCharType="separate"/>
            </w:r>
            <w:r>
              <w:rPr>
                <w:noProof/>
                <w:webHidden/>
              </w:rPr>
              <w:t>5-7</w:t>
            </w:r>
            <w:r>
              <w:rPr>
                <w:noProof/>
                <w:webHidden/>
              </w:rPr>
              <w:fldChar w:fldCharType="end"/>
            </w:r>
          </w:hyperlink>
        </w:p>
        <w:p w14:paraId="73C25D1D" w14:textId="26027F87" w:rsidR="00274110" w:rsidRDefault="00274110">
          <w:pPr>
            <w:pStyle w:val="TOC3"/>
            <w:tabs>
              <w:tab w:val="left" w:pos="1200"/>
              <w:tab w:val="right" w:leader="dot" w:pos="9016"/>
            </w:tabs>
            <w:rPr>
              <w:rFonts w:eastAsiaTheme="minorEastAsia"/>
              <w:noProof/>
              <w:sz w:val="24"/>
              <w:szCs w:val="24"/>
              <w:lang w:eastAsia="en-GB"/>
            </w:rPr>
          </w:pPr>
          <w:hyperlink w:anchor="_Toc165230679" w:history="1">
            <w:r w:rsidRPr="002E7717">
              <w:rPr>
                <w:rStyle w:val="Hyperlink"/>
                <w:noProof/>
              </w:rPr>
              <w:t>5.1.3</w:t>
            </w:r>
            <w:r>
              <w:rPr>
                <w:rFonts w:eastAsiaTheme="minorEastAsia"/>
                <w:noProof/>
                <w:sz w:val="24"/>
                <w:szCs w:val="24"/>
                <w:lang w:eastAsia="en-GB"/>
              </w:rPr>
              <w:tab/>
            </w:r>
            <w:r w:rsidRPr="002E7717">
              <w:rPr>
                <w:rStyle w:val="Hyperlink"/>
                <w:noProof/>
              </w:rPr>
              <w:t>Keeping range of motion</w:t>
            </w:r>
            <w:r>
              <w:rPr>
                <w:noProof/>
                <w:webHidden/>
              </w:rPr>
              <w:tab/>
            </w:r>
            <w:r>
              <w:rPr>
                <w:noProof/>
                <w:webHidden/>
              </w:rPr>
              <w:fldChar w:fldCharType="begin"/>
            </w:r>
            <w:r>
              <w:rPr>
                <w:noProof/>
                <w:webHidden/>
              </w:rPr>
              <w:instrText xml:space="preserve"> PAGEREF _Toc165230679 \h </w:instrText>
            </w:r>
            <w:r>
              <w:rPr>
                <w:noProof/>
                <w:webHidden/>
              </w:rPr>
            </w:r>
            <w:r>
              <w:rPr>
                <w:noProof/>
                <w:webHidden/>
              </w:rPr>
              <w:fldChar w:fldCharType="separate"/>
            </w:r>
            <w:r>
              <w:rPr>
                <w:noProof/>
                <w:webHidden/>
              </w:rPr>
              <w:t>5-7</w:t>
            </w:r>
            <w:r>
              <w:rPr>
                <w:noProof/>
                <w:webHidden/>
              </w:rPr>
              <w:fldChar w:fldCharType="end"/>
            </w:r>
          </w:hyperlink>
        </w:p>
        <w:p w14:paraId="027B0651" w14:textId="45188D30" w:rsidR="00274110" w:rsidRDefault="00274110">
          <w:pPr>
            <w:pStyle w:val="TOC2"/>
            <w:tabs>
              <w:tab w:val="left" w:pos="960"/>
              <w:tab w:val="right" w:leader="dot" w:pos="9016"/>
            </w:tabs>
            <w:rPr>
              <w:rFonts w:eastAsiaTheme="minorEastAsia"/>
              <w:noProof/>
              <w:sz w:val="24"/>
              <w:szCs w:val="24"/>
              <w:lang w:eastAsia="en-GB"/>
            </w:rPr>
          </w:pPr>
          <w:hyperlink w:anchor="_Toc165230680" w:history="1">
            <w:r w:rsidRPr="002E7717">
              <w:rPr>
                <w:rStyle w:val="Hyperlink"/>
                <w:noProof/>
              </w:rPr>
              <w:t>5.2</w:t>
            </w:r>
            <w:r>
              <w:rPr>
                <w:rFonts w:eastAsiaTheme="minorEastAsia"/>
                <w:noProof/>
                <w:sz w:val="24"/>
                <w:szCs w:val="24"/>
                <w:lang w:eastAsia="en-GB"/>
              </w:rPr>
              <w:tab/>
            </w:r>
            <w:r w:rsidRPr="002E7717">
              <w:rPr>
                <w:rStyle w:val="Hyperlink"/>
                <w:noProof/>
              </w:rPr>
              <w:t>Mounting solution redesign</w:t>
            </w:r>
            <w:r>
              <w:rPr>
                <w:noProof/>
                <w:webHidden/>
              </w:rPr>
              <w:tab/>
            </w:r>
            <w:r>
              <w:rPr>
                <w:noProof/>
                <w:webHidden/>
              </w:rPr>
              <w:fldChar w:fldCharType="begin"/>
            </w:r>
            <w:r>
              <w:rPr>
                <w:noProof/>
                <w:webHidden/>
              </w:rPr>
              <w:instrText xml:space="preserve"> PAGEREF _Toc165230680 \h </w:instrText>
            </w:r>
            <w:r>
              <w:rPr>
                <w:noProof/>
                <w:webHidden/>
              </w:rPr>
            </w:r>
            <w:r>
              <w:rPr>
                <w:noProof/>
                <w:webHidden/>
              </w:rPr>
              <w:fldChar w:fldCharType="separate"/>
            </w:r>
            <w:r>
              <w:rPr>
                <w:noProof/>
                <w:webHidden/>
              </w:rPr>
              <w:t>5-8</w:t>
            </w:r>
            <w:r>
              <w:rPr>
                <w:noProof/>
                <w:webHidden/>
              </w:rPr>
              <w:fldChar w:fldCharType="end"/>
            </w:r>
          </w:hyperlink>
        </w:p>
        <w:p w14:paraId="44AE10BD" w14:textId="027863F2" w:rsidR="00274110" w:rsidRDefault="00274110">
          <w:pPr>
            <w:pStyle w:val="TOC3"/>
            <w:tabs>
              <w:tab w:val="left" w:pos="1200"/>
              <w:tab w:val="right" w:leader="dot" w:pos="9016"/>
            </w:tabs>
            <w:rPr>
              <w:rFonts w:eastAsiaTheme="minorEastAsia"/>
              <w:noProof/>
              <w:sz w:val="24"/>
              <w:szCs w:val="24"/>
              <w:lang w:eastAsia="en-GB"/>
            </w:rPr>
          </w:pPr>
          <w:hyperlink w:anchor="_Toc165230681" w:history="1">
            <w:r w:rsidRPr="002E7717">
              <w:rPr>
                <w:rStyle w:val="Hyperlink"/>
                <w:noProof/>
              </w:rPr>
              <w:t>5.2.1</w:t>
            </w:r>
            <w:r>
              <w:rPr>
                <w:rFonts w:eastAsiaTheme="minorEastAsia"/>
                <w:noProof/>
                <w:sz w:val="24"/>
                <w:szCs w:val="24"/>
                <w:lang w:eastAsia="en-GB"/>
              </w:rPr>
              <w:tab/>
            </w:r>
            <w:r w:rsidRPr="002E7717">
              <w:rPr>
                <w:rStyle w:val="Hyperlink"/>
                <w:noProof/>
              </w:rPr>
              <w:t>Simplifying the design</w:t>
            </w:r>
            <w:r>
              <w:rPr>
                <w:noProof/>
                <w:webHidden/>
              </w:rPr>
              <w:tab/>
            </w:r>
            <w:r>
              <w:rPr>
                <w:noProof/>
                <w:webHidden/>
              </w:rPr>
              <w:fldChar w:fldCharType="begin"/>
            </w:r>
            <w:r>
              <w:rPr>
                <w:noProof/>
                <w:webHidden/>
              </w:rPr>
              <w:instrText xml:space="preserve"> PAGEREF _Toc165230681 \h </w:instrText>
            </w:r>
            <w:r>
              <w:rPr>
                <w:noProof/>
                <w:webHidden/>
              </w:rPr>
            </w:r>
            <w:r>
              <w:rPr>
                <w:noProof/>
                <w:webHidden/>
              </w:rPr>
              <w:fldChar w:fldCharType="separate"/>
            </w:r>
            <w:r>
              <w:rPr>
                <w:noProof/>
                <w:webHidden/>
              </w:rPr>
              <w:t>5-8</w:t>
            </w:r>
            <w:r>
              <w:rPr>
                <w:noProof/>
                <w:webHidden/>
              </w:rPr>
              <w:fldChar w:fldCharType="end"/>
            </w:r>
          </w:hyperlink>
        </w:p>
        <w:p w14:paraId="64C50F28" w14:textId="1BA2FCC7" w:rsidR="00274110" w:rsidRDefault="00274110">
          <w:pPr>
            <w:pStyle w:val="TOC3"/>
            <w:tabs>
              <w:tab w:val="left" w:pos="1200"/>
              <w:tab w:val="right" w:leader="dot" w:pos="9016"/>
            </w:tabs>
            <w:rPr>
              <w:rFonts w:eastAsiaTheme="minorEastAsia"/>
              <w:noProof/>
              <w:sz w:val="24"/>
              <w:szCs w:val="24"/>
              <w:lang w:eastAsia="en-GB"/>
            </w:rPr>
          </w:pPr>
          <w:hyperlink w:anchor="_Toc165230682" w:history="1">
            <w:r w:rsidRPr="002E7717">
              <w:rPr>
                <w:rStyle w:val="Hyperlink"/>
                <w:noProof/>
              </w:rPr>
              <w:t>5.2.2</w:t>
            </w:r>
            <w:r>
              <w:rPr>
                <w:rFonts w:eastAsiaTheme="minorEastAsia"/>
                <w:noProof/>
                <w:sz w:val="24"/>
                <w:szCs w:val="24"/>
                <w:lang w:eastAsia="en-GB"/>
              </w:rPr>
              <w:tab/>
            </w:r>
            <w:r w:rsidRPr="002E7717">
              <w:rPr>
                <w:rStyle w:val="Hyperlink"/>
                <w:noProof/>
              </w:rPr>
              <w:t>Design for manufacture</w:t>
            </w:r>
            <w:r>
              <w:rPr>
                <w:noProof/>
                <w:webHidden/>
              </w:rPr>
              <w:tab/>
            </w:r>
            <w:r>
              <w:rPr>
                <w:noProof/>
                <w:webHidden/>
              </w:rPr>
              <w:fldChar w:fldCharType="begin"/>
            </w:r>
            <w:r>
              <w:rPr>
                <w:noProof/>
                <w:webHidden/>
              </w:rPr>
              <w:instrText xml:space="preserve"> PAGEREF _Toc165230682 \h </w:instrText>
            </w:r>
            <w:r>
              <w:rPr>
                <w:noProof/>
                <w:webHidden/>
              </w:rPr>
            </w:r>
            <w:r>
              <w:rPr>
                <w:noProof/>
                <w:webHidden/>
              </w:rPr>
              <w:fldChar w:fldCharType="separate"/>
            </w:r>
            <w:r>
              <w:rPr>
                <w:noProof/>
                <w:webHidden/>
              </w:rPr>
              <w:t>5-8</w:t>
            </w:r>
            <w:r>
              <w:rPr>
                <w:noProof/>
                <w:webHidden/>
              </w:rPr>
              <w:fldChar w:fldCharType="end"/>
            </w:r>
          </w:hyperlink>
        </w:p>
        <w:p w14:paraId="76E362F8" w14:textId="1154B9A0" w:rsidR="00274110" w:rsidRDefault="00274110">
          <w:pPr>
            <w:pStyle w:val="TOC2"/>
            <w:tabs>
              <w:tab w:val="left" w:pos="960"/>
              <w:tab w:val="right" w:leader="dot" w:pos="9016"/>
            </w:tabs>
            <w:rPr>
              <w:rFonts w:eastAsiaTheme="minorEastAsia"/>
              <w:noProof/>
              <w:sz w:val="24"/>
              <w:szCs w:val="24"/>
              <w:lang w:eastAsia="en-GB"/>
            </w:rPr>
          </w:pPr>
          <w:hyperlink w:anchor="_Toc165230683" w:history="1">
            <w:r w:rsidRPr="002E7717">
              <w:rPr>
                <w:rStyle w:val="Hyperlink"/>
                <w:noProof/>
              </w:rPr>
              <w:t>5.3</w:t>
            </w:r>
            <w:r>
              <w:rPr>
                <w:rFonts w:eastAsiaTheme="minorEastAsia"/>
                <w:noProof/>
                <w:sz w:val="24"/>
                <w:szCs w:val="24"/>
                <w:lang w:eastAsia="en-GB"/>
              </w:rPr>
              <w:tab/>
            </w:r>
            <w:r w:rsidRPr="002E7717">
              <w:rPr>
                <w:rStyle w:val="Hyperlink"/>
                <w:noProof/>
              </w:rPr>
              <w:t>Chassis plates redesign</w:t>
            </w:r>
            <w:r>
              <w:rPr>
                <w:noProof/>
                <w:webHidden/>
              </w:rPr>
              <w:tab/>
            </w:r>
            <w:r>
              <w:rPr>
                <w:noProof/>
                <w:webHidden/>
              </w:rPr>
              <w:fldChar w:fldCharType="begin"/>
            </w:r>
            <w:r>
              <w:rPr>
                <w:noProof/>
                <w:webHidden/>
              </w:rPr>
              <w:instrText xml:space="preserve"> PAGEREF _Toc165230683 \h </w:instrText>
            </w:r>
            <w:r>
              <w:rPr>
                <w:noProof/>
                <w:webHidden/>
              </w:rPr>
            </w:r>
            <w:r>
              <w:rPr>
                <w:noProof/>
                <w:webHidden/>
              </w:rPr>
              <w:fldChar w:fldCharType="separate"/>
            </w:r>
            <w:r>
              <w:rPr>
                <w:noProof/>
                <w:webHidden/>
              </w:rPr>
              <w:t>5-9</w:t>
            </w:r>
            <w:r>
              <w:rPr>
                <w:noProof/>
                <w:webHidden/>
              </w:rPr>
              <w:fldChar w:fldCharType="end"/>
            </w:r>
          </w:hyperlink>
        </w:p>
        <w:p w14:paraId="0C58C473" w14:textId="4F2B6523" w:rsidR="00274110" w:rsidRDefault="00274110">
          <w:pPr>
            <w:pStyle w:val="TOC3"/>
            <w:tabs>
              <w:tab w:val="left" w:pos="1200"/>
              <w:tab w:val="right" w:leader="dot" w:pos="9016"/>
            </w:tabs>
            <w:rPr>
              <w:rFonts w:eastAsiaTheme="minorEastAsia"/>
              <w:noProof/>
              <w:sz w:val="24"/>
              <w:szCs w:val="24"/>
              <w:lang w:eastAsia="en-GB"/>
            </w:rPr>
          </w:pPr>
          <w:hyperlink w:anchor="_Toc165230684" w:history="1">
            <w:r w:rsidRPr="002E7717">
              <w:rPr>
                <w:rStyle w:val="Hyperlink"/>
                <w:noProof/>
              </w:rPr>
              <w:t>5.3.1</w:t>
            </w:r>
            <w:r>
              <w:rPr>
                <w:rFonts w:eastAsiaTheme="minorEastAsia"/>
                <w:noProof/>
                <w:sz w:val="24"/>
                <w:szCs w:val="24"/>
                <w:lang w:eastAsia="en-GB"/>
              </w:rPr>
              <w:tab/>
            </w:r>
            <w:r w:rsidRPr="002E7717">
              <w:rPr>
                <w:rStyle w:val="Hyperlink"/>
                <w:noProof/>
              </w:rPr>
              <w:t>Simplifying the design</w:t>
            </w:r>
            <w:r>
              <w:rPr>
                <w:noProof/>
                <w:webHidden/>
              </w:rPr>
              <w:tab/>
            </w:r>
            <w:r>
              <w:rPr>
                <w:noProof/>
                <w:webHidden/>
              </w:rPr>
              <w:fldChar w:fldCharType="begin"/>
            </w:r>
            <w:r>
              <w:rPr>
                <w:noProof/>
                <w:webHidden/>
              </w:rPr>
              <w:instrText xml:space="preserve"> PAGEREF _Toc165230684 \h </w:instrText>
            </w:r>
            <w:r>
              <w:rPr>
                <w:noProof/>
                <w:webHidden/>
              </w:rPr>
            </w:r>
            <w:r>
              <w:rPr>
                <w:noProof/>
                <w:webHidden/>
              </w:rPr>
              <w:fldChar w:fldCharType="separate"/>
            </w:r>
            <w:r>
              <w:rPr>
                <w:noProof/>
                <w:webHidden/>
              </w:rPr>
              <w:t>5-9</w:t>
            </w:r>
            <w:r>
              <w:rPr>
                <w:noProof/>
                <w:webHidden/>
              </w:rPr>
              <w:fldChar w:fldCharType="end"/>
            </w:r>
          </w:hyperlink>
        </w:p>
        <w:p w14:paraId="44752919" w14:textId="269B967D" w:rsidR="00274110" w:rsidRDefault="00274110">
          <w:pPr>
            <w:pStyle w:val="TOC3"/>
            <w:tabs>
              <w:tab w:val="left" w:pos="1200"/>
              <w:tab w:val="right" w:leader="dot" w:pos="9016"/>
            </w:tabs>
            <w:rPr>
              <w:rFonts w:eastAsiaTheme="minorEastAsia"/>
              <w:noProof/>
              <w:sz w:val="24"/>
              <w:szCs w:val="24"/>
              <w:lang w:eastAsia="en-GB"/>
            </w:rPr>
          </w:pPr>
          <w:hyperlink w:anchor="_Toc165230685" w:history="1">
            <w:r w:rsidRPr="002E7717">
              <w:rPr>
                <w:rStyle w:val="Hyperlink"/>
                <w:noProof/>
              </w:rPr>
              <w:t>5.3.2</w:t>
            </w:r>
            <w:r>
              <w:rPr>
                <w:rFonts w:eastAsiaTheme="minorEastAsia"/>
                <w:noProof/>
                <w:sz w:val="24"/>
                <w:szCs w:val="24"/>
                <w:lang w:eastAsia="en-GB"/>
              </w:rPr>
              <w:tab/>
            </w:r>
            <w:r w:rsidRPr="002E7717">
              <w:rPr>
                <w:rStyle w:val="Hyperlink"/>
                <w:noProof/>
              </w:rPr>
              <w:t>Design for manufacture</w:t>
            </w:r>
            <w:r>
              <w:rPr>
                <w:noProof/>
                <w:webHidden/>
              </w:rPr>
              <w:tab/>
            </w:r>
            <w:r>
              <w:rPr>
                <w:noProof/>
                <w:webHidden/>
              </w:rPr>
              <w:fldChar w:fldCharType="begin"/>
            </w:r>
            <w:r>
              <w:rPr>
                <w:noProof/>
                <w:webHidden/>
              </w:rPr>
              <w:instrText xml:space="preserve"> PAGEREF _Toc165230685 \h </w:instrText>
            </w:r>
            <w:r>
              <w:rPr>
                <w:noProof/>
                <w:webHidden/>
              </w:rPr>
            </w:r>
            <w:r>
              <w:rPr>
                <w:noProof/>
                <w:webHidden/>
              </w:rPr>
              <w:fldChar w:fldCharType="separate"/>
            </w:r>
            <w:r>
              <w:rPr>
                <w:noProof/>
                <w:webHidden/>
              </w:rPr>
              <w:t>5-9</w:t>
            </w:r>
            <w:r>
              <w:rPr>
                <w:noProof/>
                <w:webHidden/>
              </w:rPr>
              <w:fldChar w:fldCharType="end"/>
            </w:r>
          </w:hyperlink>
        </w:p>
        <w:p w14:paraId="5DB67C32" w14:textId="2363349F" w:rsidR="00274110" w:rsidRDefault="00274110">
          <w:pPr>
            <w:pStyle w:val="TOC2"/>
            <w:tabs>
              <w:tab w:val="left" w:pos="960"/>
              <w:tab w:val="right" w:leader="dot" w:pos="9016"/>
            </w:tabs>
            <w:rPr>
              <w:rFonts w:eastAsiaTheme="minorEastAsia"/>
              <w:noProof/>
              <w:sz w:val="24"/>
              <w:szCs w:val="24"/>
              <w:lang w:eastAsia="en-GB"/>
            </w:rPr>
          </w:pPr>
          <w:hyperlink w:anchor="_Toc165230686" w:history="1">
            <w:r w:rsidRPr="002E7717">
              <w:rPr>
                <w:rStyle w:val="Hyperlink"/>
                <w:noProof/>
              </w:rPr>
              <w:t>5.4</w:t>
            </w:r>
            <w:r>
              <w:rPr>
                <w:rFonts w:eastAsiaTheme="minorEastAsia"/>
                <w:noProof/>
                <w:sz w:val="24"/>
                <w:szCs w:val="24"/>
                <w:lang w:eastAsia="en-GB"/>
              </w:rPr>
              <w:tab/>
            </w:r>
            <w:r w:rsidRPr="002E7717">
              <w:rPr>
                <w:rStyle w:val="Hyperlink"/>
                <w:noProof/>
              </w:rPr>
              <w:t>Jaws to Chassis solution</w:t>
            </w:r>
            <w:r>
              <w:rPr>
                <w:noProof/>
                <w:webHidden/>
              </w:rPr>
              <w:tab/>
            </w:r>
            <w:r>
              <w:rPr>
                <w:noProof/>
                <w:webHidden/>
              </w:rPr>
              <w:fldChar w:fldCharType="begin"/>
            </w:r>
            <w:r>
              <w:rPr>
                <w:noProof/>
                <w:webHidden/>
              </w:rPr>
              <w:instrText xml:space="preserve"> PAGEREF _Toc165230686 \h </w:instrText>
            </w:r>
            <w:r>
              <w:rPr>
                <w:noProof/>
                <w:webHidden/>
              </w:rPr>
            </w:r>
            <w:r>
              <w:rPr>
                <w:noProof/>
                <w:webHidden/>
              </w:rPr>
              <w:fldChar w:fldCharType="separate"/>
            </w:r>
            <w:r>
              <w:rPr>
                <w:noProof/>
                <w:webHidden/>
              </w:rPr>
              <w:t>5-10</w:t>
            </w:r>
            <w:r>
              <w:rPr>
                <w:noProof/>
                <w:webHidden/>
              </w:rPr>
              <w:fldChar w:fldCharType="end"/>
            </w:r>
          </w:hyperlink>
        </w:p>
        <w:p w14:paraId="3CC77B62" w14:textId="536CB03C" w:rsidR="00274110" w:rsidRDefault="00274110">
          <w:pPr>
            <w:pStyle w:val="TOC3"/>
            <w:tabs>
              <w:tab w:val="left" w:pos="1200"/>
              <w:tab w:val="right" w:leader="dot" w:pos="9016"/>
            </w:tabs>
            <w:rPr>
              <w:rFonts w:eastAsiaTheme="minorEastAsia"/>
              <w:noProof/>
              <w:sz w:val="24"/>
              <w:szCs w:val="24"/>
              <w:lang w:eastAsia="en-GB"/>
            </w:rPr>
          </w:pPr>
          <w:hyperlink w:anchor="_Toc165230687" w:history="1">
            <w:r w:rsidRPr="002E7717">
              <w:rPr>
                <w:rStyle w:val="Hyperlink"/>
                <w:noProof/>
              </w:rPr>
              <w:t>5.4.1</w:t>
            </w:r>
            <w:r>
              <w:rPr>
                <w:rFonts w:eastAsiaTheme="minorEastAsia"/>
                <w:noProof/>
                <w:sz w:val="24"/>
                <w:szCs w:val="24"/>
                <w:lang w:eastAsia="en-GB"/>
              </w:rPr>
              <w:tab/>
            </w:r>
            <w:r w:rsidRPr="002E7717">
              <w:rPr>
                <w:rStyle w:val="Hyperlink"/>
                <w:noProof/>
              </w:rPr>
              <w:t>Simplifying the design</w:t>
            </w:r>
            <w:r>
              <w:rPr>
                <w:noProof/>
                <w:webHidden/>
              </w:rPr>
              <w:tab/>
            </w:r>
            <w:r>
              <w:rPr>
                <w:noProof/>
                <w:webHidden/>
              </w:rPr>
              <w:fldChar w:fldCharType="begin"/>
            </w:r>
            <w:r>
              <w:rPr>
                <w:noProof/>
                <w:webHidden/>
              </w:rPr>
              <w:instrText xml:space="preserve"> PAGEREF _Toc165230687 \h </w:instrText>
            </w:r>
            <w:r>
              <w:rPr>
                <w:noProof/>
                <w:webHidden/>
              </w:rPr>
            </w:r>
            <w:r>
              <w:rPr>
                <w:noProof/>
                <w:webHidden/>
              </w:rPr>
              <w:fldChar w:fldCharType="separate"/>
            </w:r>
            <w:r>
              <w:rPr>
                <w:noProof/>
                <w:webHidden/>
              </w:rPr>
              <w:t>5-10</w:t>
            </w:r>
            <w:r>
              <w:rPr>
                <w:noProof/>
                <w:webHidden/>
              </w:rPr>
              <w:fldChar w:fldCharType="end"/>
            </w:r>
          </w:hyperlink>
        </w:p>
        <w:p w14:paraId="4BD523AF" w14:textId="5047B315" w:rsidR="00274110" w:rsidRDefault="00274110">
          <w:pPr>
            <w:pStyle w:val="TOC3"/>
            <w:tabs>
              <w:tab w:val="left" w:pos="1200"/>
              <w:tab w:val="right" w:leader="dot" w:pos="9016"/>
            </w:tabs>
            <w:rPr>
              <w:rFonts w:eastAsiaTheme="minorEastAsia"/>
              <w:noProof/>
              <w:sz w:val="24"/>
              <w:szCs w:val="24"/>
              <w:lang w:eastAsia="en-GB"/>
            </w:rPr>
          </w:pPr>
          <w:hyperlink w:anchor="_Toc165230688" w:history="1">
            <w:r w:rsidRPr="002E7717">
              <w:rPr>
                <w:rStyle w:val="Hyperlink"/>
                <w:noProof/>
              </w:rPr>
              <w:t>5.4.2</w:t>
            </w:r>
            <w:r>
              <w:rPr>
                <w:rFonts w:eastAsiaTheme="minorEastAsia"/>
                <w:noProof/>
                <w:sz w:val="24"/>
                <w:szCs w:val="24"/>
                <w:lang w:eastAsia="en-GB"/>
              </w:rPr>
              <w:tab/>
            </w:r>
            <w:r w:rsidRPr="002E7717">
              <w:rPr>
                <w:rStyle w:val="Hyperlink"/>
                <w:noProof/>
              </w:rPr>
              <w:t>Design for manufacture</w:t>
            </w:r>
            <w:r>
              <w:rPr>
                <w:noProof/>
                <w:webHidden/>
              </w:rPr>
              <w:tab/>
            </w:r>
            <w:r>
              <w:rPr>
                <w:noProof/>
                <w:webHidden/>
              </w:rPr>
              <w:fldChar w:fldCharType="begin"/>
            </w:r>
            <w:r>
              <w:rPr>
                <w:noProof/>
                <w:webHidden/>
              </w:rPr>
              <w:instrText xml:space="preserve"> PAGEREF _Toc165230688 \h </w:instrText>
            </w:r>
            <w:r>
              <w:rPr>
                <w:noProof/>
                <w:webHidden/>
              </w:rPr>
            </w:r>
            <w:r>
              <w:rPr>
                <w:noProof/>
                <w:webHidden/>
              </w:rPr>
              <w:fldChar w:fldCharType="separate"/>
            </w:r>
            <w:r>
              <w:rPr>
                <w:noProof/>
                <w:webHidden/>
              </w:rPr>
              <w:t>5-10</w:t>
            </w:r>
            <w:r>
              <w:rPr>
                <w:noProof/>
                <w:webHidden/>
              </w:rPr>
              <w:fldChar w:fldCharType="end"/>
            </w:r>
          </w:hyperlink>
        </w:p>
        <w:p w14:paraId="4AC6DC8C" w14:textId="28CDDD25" w:rsidR="00274110" w:rsidRDefault="00274110">
          <w:pPr>
            <w:pStyle w:val="TOC2"/>
            <w:tabs>
              <w:tab w:val="left" w:pos="960"/>
              <w:tab w:val="right" w:leader="dot" w:pos="9016"/>
            </w:tabs>
            <w:rPr>
              <w:rFonts w:eastAsiaTheme="minorEastAsia"/>
              <w:noProof/>
              <w:sz w:val="24"/>
              <w:szCs w:val="24"/>
              <w:lang w:eastAsia="en-GB"/>
            </w:rPr>
          </w:pPr>
          <w:hyperlink w:anchor="_Toc165230689" w:history="1">
            <w:r w:rsidRPr="002E7717">
              <w:rPr>
                <w:rStyle w:val="Hyperlink"/>
                <w:noProof/>
              </w:rPr>
              <w:t>5.5</w:t>
            </w:r>
            <w:r>
              <w:rPr>
                <w:rFonts w:eastAsiaTheme="minorEastAsia"/>
                <w:noProof/>
                <w:sz w:val="24"/>
                <w:szCs w:val="24"/>
                <w:lang w:eastAsia="en-GB"/>
              </w:rPr>
              <w:tab/>
            </w:r>
            <w:r w:rsidRPr="002E7717">
              <w:rPr>
                <w:rStyle w:val="Hyperlink"/>
                <w:noProof/>
              </w:rPr>
              <w:t>Servo redesign</w:t>
            </w:r>
            <w:r>
              <w:rPr>
                <w:noProof/>
                <w:webHidden/>
              </w:rPr>
              <w:tab/>
            </w:r>
            <w:r>
              <w:rPr>
                <w:noProof/>
                <w:webHidden/>
              </w:rPr>
              <w:fldChar w:fldCharType="begin"/>
            </w:r>
            <w:r>
              <w:rPr>
                <w:noProof/>
                <w:webHidden/>
              </w:rPr>
              <w:instrText xml:space="preserve"> PAGEREF _Toc165230689 \h </w:instrText>
            </w:r>
            <w:r>
              <w:rPr>
                <w:noProof/>
                <w:webHidden/>
              </w:rPr>
            </w:r>
            <w:r>
              <w:rPr>
                <w:noProof/>
                <w:webHidden/>
              </w:rPr>
              <w:fldChar w:fldCharType="separate"/>
            </w:r>
            <w:r>
              <w:rPr>
                <w:noProof/>
                <w:webHidden/>
              </w:rPr>
              <w:t>5-11</w:t>
            </w:r>
            <w:r>
              <w:rPr>
                <w:noProof/>
                <w:webHidden/>
              </w:rPr>
              <w:fldChar w:fldCharType="end"/>
            </w:r>
          </w:hyperlink>
        </w:p>
        <w:p w14:paraId="4A07B6E2" w14:textId="1A21DABD" w:rsidR="00274110" w:rsidRDefault="00274110">
          <w:pPr>
            <w:pStyle w:val="TOC3"/>
            <w:tabs>
              <w:tab w:val="left" w:pos="1200"/>
              <w:tab w:val="right" w:leader="dot" w:pos="9016"/>
            </w:tabs>
            <w:rPr>
              <w:rFonts w:eastAsiaTheme="minorEastAsia"/>
              <w:noProof/>
              <w:sz w:val="24"/>
              <w:szCs w:val="24"/>
              <w:lang w:eastAsia="en-GB"/>
            </w:rPr>
          </w:pPr>
          <w:hyperlink w:anchor="_Toc165230690" w:history="1">
            <w:r w:rsidRPr="002E7717">
              <w:rPr>
                <w:rStyle w:val="Hyperlink"/>
                <w:noProof/>
              </w:rPr>
              <w:t>5.5.1</w:t>
            </w:r>
            <w:r>
              <w:rPr>
                <w:rFonts w:eastAsiaTheme="minorEastAsia"/>
                <w:noProof/>
                <w:sz w:val="24"/>
                <w:szCs w:val="24"/>
                <w:lang w:eastAsia="en-GB"/>
              </w:rPr>
              <w:tab/>
            </w:r>
            <w:r w:rsidRPr="002E7717">
              <w:rPr>
                <w:rStyle w:val="Hyperlink"/>
                <w:noProof/>
              </w:rPr>
              <w:t>Simplifying the design</w:t>
            </w:r>
            <w:r>
              <w:rPr>
                <w:noProof/>
                <w:webHidden/>
              </w:rPr>
              <w:tab/>
            </w:r>
            <w:r>
              <w:rPr>
                <w:noProof/>
                <w:webHidden/>
              </w:rPr>
              <w:fldChar w:fldCharType="begin"/>
            </w:r>
            <w:r>
              <w:rPr>
                <w:noProof/>
                <w:webHidden/>
              </w:rPr>
              <w:instrText xml:space="preserve"> PAGEREF _Toc165230690 \h </w:instrText>
            </w:r>
            <w:r>
              <w:rPr>
                <w:noProof/>
                <w:webHidden/>
              </w:rPr>
            </w:r>
            <w:r>
              <w:rPr>
                <w:noProof/>
                <w:webHidden/>
              </w:rPr>
              <w:fldChar w:fldCharType="separate"/>
            </w:r>
            <w:r>
              <w:rPr>
                <w:noProof/>
                <w:webHidden/>
              </w:rPr>
              <w:t>5-11</w:t>
            </w:r>
            <w:r>
              <w:rPr>
                <w:noProof/>
                <w:webHidden/>
              </w:rPr>
              <w:fldChar w:fldCharType="end"/>
            </w:r>
          </w:hyperlink>
        </w:p>
        <w:p w14:paraId="24FFD5A5" w14:textId="314865E7" w:rsidR="00274110" w:rsidRDefault="00274110">
          <w:pPr>
            <w:pStyle w:val="TOC2"/>
            <w:tabs>
              <w:tab w:val="left" w:pos="960"/>
              <w:tab w:val="right" w:leader="dot" w:pos="9016"/>
            </w:tabs>
            <w:rPr>
              <w:rFonts w:eastAsiaTheme="minorEastAsia"/>
              <w:noProof/>
              <w:sz w:val="24"/>
              <w:szCs w:val="24"/>
              <w:lang w:eastAsia="en-GB"/>
            </w:rPr>
          </w:pPr>
          <w:hyperlink w:anchor="_Toc165230691" w:history="1">
            <w:r w:rsidRPr="002E7717">
              <w:rPr>
                <w:rStyle w:val="Hyperlink"/>
                <w:noProof/>
              </w:rPr>
              <w:t>5.6</w:t>
            </w:r>
            <w:r>
              <w:rPr>
                <w:rFonts w:eastAsiaTheme="minorEastAsia"/>
                <w:noProof/>
                <w:sz w:val="24"/>
                <w:szCs w:val="24"/>
                <w:lang w:eastAsia="en-GB"/>
              </w:rPr>
              <w:tab/>
            </w:r>
            <w:r w:rsidRPr="002E7717">
              <w:rPr>
                <w:rStyle w:val="Hyperlink"/>
                <w:noProof/>
              </w:rPr>
              <w:t>Assembly</w:t>
            </w:r>
            <w:r>
              <w:rPr>
                <w:noProof/>
                <w:webHidden/>
              </w:rPr>
              <w:tab/>
            </w:r>
            <w:r>
              <w:rPr>
                <w:noProof/>
                <w:webHidden/>
              </w:rPr>
              <w:fldChar w:fldCharType="begin"/>
            </w:r>
            <w:r>
              <w:rPr>
                <w:noProof/>
                <w:webHidden/>
              </w:rPr>
              <w:instrText xml:space="preserve"> PAGEREF _Toc165230691 \h </w:instrText>
            </w:r>
            <w:r>
              <w:rPr>
                <w:noProof/>
                <w:webHidden/>
              </w:rPr>
            </w:r>
            <w:r>
              <w:rPr>
                <w:noProof/>
                <w:webHidden/>
              </w:rPr>
              <w:fldChar w:fldCharType="separate"/>
            </w:r>
            <w:r>
              <w:rPr>
                <w:noProof/>
                <w:webHidden/>
              </w:rPr>
              <w:t>5-12</w:t>
            </w:r>
            <w:r>
              <w:rPr>
                <w:noProof/>
                <w:webHidden/>
              </w:rPr>
              <w:fldChar w:fldCharType="end"/>
            </w:r>
          </w:hyperlink>
        </w:p>
        <w:p w14:paraId="05B3D0BE" w14:textId="181152E1" w:rsidR="00274110" w:rsidRDefault="00274110">
          <w:pPr>
            <w:pStyle w:val="TOC1"/>
            <w:tabs>
              <w:tab w:val="left" w:pos="440"/>
              <w:tab w:val="right" w:leader="dot" w:pos="9016"/>
            </w:tabs>
            <w:rPr>
              <w:rFonts w:eastAsiaTheme="minorEastAsia"/>
              <w:noProof/>
              <w:sz w:val="24"/>
              <w:szCs w:val="24"/>
              <w:lang w:eastAsia="en-GB"/>
            </w:rPr>
          </w:pPr>
          <w:hyperlink w:anchor="_Toc165230692" w:history="1">
            <w:r w:rsidRPr="002E7717">
              <w:rPr>
                <w:rStyle w:val="Hyperlink"/>
                <w:noProof/>
              </w:rPr>
              <w:t>6</w:t>
            </w:r>
            <w:r>
              <w:rPr>
                <w:rFonts w:eastAsiaTheme="minorEastAsia"/>
                <w:noProof/>
                <w:sz w:val="24"/>
                <w:szCs w:val="24"/>
                <w:lang w:eastAsia="en-GB"/>
              </w:rPr>
              <w:tab/>
            </w:r>
            <w:r w:rsidRPr="002E7717">
              <w:rPr>
                <w:rStyle w:val="Hyperlink"/>
                <w:noProof/>
              </w:rPr>
              <w:t>Task 2</w:t>
            </w:r>
            <w:r>
              <w:rPr>
                <w:noProof/>
                <w:webHidden/>
              </w:rPr>
              <w:tab/>
            </w:r>
            <w:r>
              <w:rPr>
                <w:noProof/>
                <w:webHidden/>
              </w:rPr>
              <w:fldChar w:fldCharType="begin"/>
            </w:r>
            <w:r>
              <w:rPr>
                <w:noProof/>
                <w:webHidden/>
              </w:rPr>
              <w:instrText xml:space="preserve"> PAGEREF _Toc165230692 \h </w:instrText>
            </w:r>
            <w:r>
              <w:rPr>
                <w:noProof/>
                <w:webHidden/>
              </w:rPr>
            </w:r>
            <w:r>
              <w:rPr>
                <w:noProof/>
                <w:webHidden/>
              </w:rPr>
              <w:fldChar w:fldCharType="separate"/>
            </w:r>
            <w:r>
              <w:rPr>
                <w:noProof/>
                <w:webHidden/>
              </w:rPr>
              <w:t>6-14</w:t>
            </w:r>
            <w:r>
              <w:rPr>
                <w:noProof/>
                <w:webHidden/>
              </w:rPr>
              <w:fldChar w:fldCharType="end"/>
            </w:r>
          </w:hyperlink>
        </w:p>
        <w:p w14:paraId="5E5BCC88" w14:textId="3F571D86" w:rsidR="00274110" w:rsidRDefault="00274110">
          <w:pPr>
            <w:pStyle w:val="TOC2"/>
            <w:tabs>
              <w:tab w:val="left" w:pos="960"/>
              <w:tab w:val="right" w:leader="dot" w:pos="9016"/>
            </w:tabs>
            <w:rPr>
              <w:rFonts w:eastAsiaTheme="minorEastAsia"/>
              <w:noProof/>
              <w:sz w:val="24"/>
              <w:szCs w:val="24"/>
              <w:lang w:eastAsia="en-GB"/>
            </w:rPr>
          </w:pPr>
          <w:hyperlink w:anchor="_Toc165230693" w:history="1">
            <w:r w:rsidRPr="002E7717">
              <w:rPr>
                <w:rStyle w:val="Hyperlink"/>
                <w:noProof/>
              </w:rPr>
              <w:t>6.1</w:t>
            </w:r>
            <w:r>
              <w:rPr>
                <w:rFonts w:eastAsiaTheme="minorEastAsia"/>
                <w:noProof/>
                <w:sz w:val="24"/>
                <w:szCs w:val="24"/>
                <w:lang w:eastAsia="en-GB"/>
              </w:rPr>
              <w:tab/>
            </w:r>
            <w:r w:rsidRPr="002E7717">
              <w:rPr>
                <w:rStyle w:val="Hyperlink"/>
                <w:noProof/>
              </w:rPr>
              <w:t>Component for redesign</w:t>
            </w:r>
            <w:r>
              <w:rPr>
                <w:noProof/>
                <w:webHidden/>
              </w:rPr>
              <w:tab/>
            </w:r>
            <w:r>
              <w:rPr>
                <w:noProof/>
                <w:webHidden/>
              </w:rPr>
              <w:fldChar w:fldCharType="begin"/>
            </w:r>
            <w:r>
              <w:rPr>
                <w:noProof/>
                <w:webHidden/>
              </w:rPr>
              <w:instrText xml:space="preserve"> PAGEREF _Toc165230693 \h </w:instrText>
            </w:r>
            <w:r>
              <w:rPr>
                <w:noProof/>
                <w:webHidden/>
              </w:rPr>
            </w:r>
            <w:r>
              <w:rPr>
                <w:noProof/>
                <w:webHidden/>
              </w:rPr>
              <w:fldChar w:fldCharType="separate"/>
            </w:r>
            <w:r>
              <w:rPr>
                <w:noProof/>
                <w:webHidden/>
              </w:rPr>
              <w:t>6-14</w:t>
            </w:r>
            <w:r>
              <w:rPr>
                <w:noProof/>
                <w:webHidden/>
              </w:rPr>
              <w:fldChar w:fldCharType="end"/>
            </w:r>
          </w:hyperlink>
        </w:p>
        <w:p w14:paraId="02C27080" w14:textId="39AED307" w:rsidR="00274110" w:rsidRDefault="00274110">
          <w:pPr>
            <w:pStyle w:val="TOC3"/>
            <w:tabs>
              <w:tab w:val="left" w:pos="1200"/>
              <w:tab w:val="right" w:leader="dot" w:pos="9016"/>
            </w:tabs>
            <w:rPr>
              <w:rFonts w:eastAsiaTheme="minorEastAsia"/>
              <w:noProof/>
              <w:sz w:val="24"/>
              <w:szCs w:val="24"/>
              <w:lang w:eastAsia="en-GB"/>
            </w:rPr>
          </w:pPr>
          <w:hyperlink w:anchor="_Toc165230694" w:history="1">
            <w:r w:rsidRPr="002E7717">
              <w:rPr>
                <w:rStyle w:val="Hyperlink"/>
                <w:noProof/>
              </w:rPr>
              <w:t>6.1.1</w:t>
            </w:r>
            <w:r>
              <w:rPr>
                <w:rFonts w:eastAsiaTheme="minorEastAsia"/>
                <w:noProof/>
                <w:sz w:val="24"/>
                <w:szCs w:val="24"/>
                <w:lang w:eastAsia="en-GB"/>
              </w:rPr>
              <w:tab/>
            </w:r>
            <w:r w:rsidRPr="002E7717">
              <w:rPr>
                <w:rStyle w:val="Hyperlink"/>
                <w:noProof/>
              </w:rPr>
              <w:t>Breakdown of component</w:t>
            </w:r>
            <w:r>
              <w:rPr>
                <w:noProof/>
                <w:webHidden/>
              </w:rPr>
              <w:tab/>
            </w:r>
            <w:r>
              <w:rPr>
                <w:noProof/>
                <w:webHidden/>
              </w:rPr>
              <w:fldChar w:fldCharType="begin"/>
            </w:r>
            <w:r>
              <w:rPr>
                <w:noProof/>
                <w:webHidden/>
              </w:rPr>
              <w:instrText xml:space="preserve"> PAGEREF _Toc165230694 \h </w:instrText>
            </w:r>
            <w:r>
              <w:rPr>
                <w:noProof/>
                <w:webHidden/>
              </w:rPr>
            </w:r>
            <w:r>
              <w:rPr>
                <w:noProof/>
                <w:webHidden/>
              </w:rPr>
              <w:fldChar w:fldCharType="separate"/>
            </w:r>
            <w:r>
              <w:rPr>
                <w:noProof/>
                <w:webHidden/>
              </w:rPr>
              <w:t>6-14</w:t>
            </w:r>
            <w:r>
              <w:rPr>
                <w:noProof/>
                <w:webHidden/>
              </w:rPr>
              <w:fldChar w:fldCharType="end"/>
            </w:r>
          </w:hyperlink>
        </w:p>
        <w:p w14:paraId="786291F9" w14:textId="36CB9070" w:rsidR="00274110" w:rsidRDefault="00274110">
          <w:pPr>
            <w:pStyle w:val="TOC3"/>
            <w:tabs>
              <w:tab w:val="left" w:pos="1200"/>
              <w:tab w:val="right" w:leader="dot" w:pos="9016"/>
            </w:tabs>
            <w:rPr>
              <w:rFonts w:eastAsiaTheme="minorEastAsia"/>
              <w:noProof/>
              <w:sz w:val="24"/>
              <w:szCs w:val="24"/>
              <w:lang w:eastAsia="en-GB"/>
            </w:rPr>
          </w:pPr>
          <w:hyperlink w:anchor="_Toc165230695" w:history="1">
            <w:r w:rsidRPr="002E7717">
              <w:rPr>
                <w:rStyle w:val="Hyperlink"/>
                <w:noProof/>
              </w:rPr>
              <w:t>6.1.2</w:t>
            </w:r>
            <w:r>
              <w:rPr>
                <w:rFonts w:eastAsiaTheme="minorEastAsia"/>
                <w:noProof/>
                <w:sz w:val="24"/>
                <w:szCs w:val="24"/>
                <w:lang w:eastAsia="en-GB"/>
              </w:rPr>
              <w:tab/>
            </w:r>
            <w:r w:rsidRPr="002E7717">
              <w:rPr>
                <w:rStyle w:val="Hyperlink"/>
                <w:noProof/>
              </w:rPr>
              <w:t>Areas for improvement</w:t>
            </w:r>
            <w:r>
              <w:rPr>
                <w:noProof/>
                <w:webHidden/>
              </w:rPr>
              <w:tab/>
            </w:r>
            <w:r>
              <w:rPr>
                <w:noProof/>
                <w:webHidden/>
              </w:rPr>
              <w:fldChar w:fldCharType="begin"/>
            </w:r>
            <w:r>
              <w:rPr>
                <w:noProof/>
                <w:webHidden/>
              </w:rPr>
              <w:instrText xml:space="preserve"> PAGEREF _Toc165230695 \h </w:instrText>
            </w:r>
            <w:r>
              <w:rPr>
                <w:noProof/>
                <w:webHidden/>
              </w:rPr>
            </w:r>
            <w:r>
              <w:rPr>
                <w:noProof/>
                <w:webHidden/>
              </w:rPr>
              <w:fldChar w:fldCharType="separate"/>
            </w:r>
            <w:r>
              <w:rPr>
                <w:noProof/>
                <w:webHidden/>
              </w:rPr>
              <w:t>6-15</w:t>
            </w:r>
            <w:r>
              <w:rPr>
                <w:noProof/>
                <w:webHidden/>
              </w:rPr>
              <w:fldChar w:fldCharType="end"/>
            </w:r>
          </w:hyperlink>
        </w:p>
        <w:p w14:paraId="7886F57E" w14:textId="0BB15961" w:rsidR="00274110" w:rsidRDefault="00274110">
          <w:pPr>
            <w:pStyle w:val="TOC2"/>
            <w:tabs>
              <w:tab w:val="left" w:pos="960"/>
              <w:tab w:val="right" w:leader="dot" w:pos="9016"/>
            </w:tabs>
            <w:rPr>
              <w:rFonts w:eastAsiaTheme="minorEastAsia"/>
              <w:noProof/>
              <w:sz w:val="24"/>
              <w:szCs w:val="24"/>
              <w:lang w:eastAsia="en-GB"/>
            </w:rPr>
          </w:pPr>
          <w:hyperlink w:anchor="_Toc165230696" w:history="1">
            <w:r w:rsidRPr="002E7717">
              <w:rPr>
                <w:rStyle w:val="Hyperlink"/>
                <w:noProof/>
              </w:rPr>
              <w:t>6.2</w:t>
            </w:r>
            <w:r>
              <w:rPr>
                <w:rFonts w:eastAsiaTheme="minorEastAsia"/>
                <w:noProof/>
                <w:sz w:val="24"/>
                <w:szCs w:val="24"/>
                <w:lang w:eastAsia="en-GB"/>
              </w:rPr>
              <w:tab/>
            </w:r>
            <w:r w:rsidRPr="002E7717">
              <w:rPr>
                <w:rStyle w:val="Hyperlink"/>
                <w:noProof/>
              </w:rPr>
              <w:t>Iterative design</w:t>
            </w:r>
            <w:r>
              <w:rPr>
                <w:noProof/>
                <w:webHidden/>
              </w:rPr>
              <w:tab/>
            </w:r>
            <w:r>
              <w:rPr>
                <w:noProof/>
                <w:webHidden/>
              </w:rPr>
              <w:fldChar w:fldCharType="begin"/>
            </w:r>
            <w:r>
              <w:rPr>
                <w:noProof/>
                <w:webHidden/>
              </w:rPr>
              <w:instrText xml:space="preserve"> PAGEREF _Toc165230696 \h </w:instrText>
            </w:r>
            <w:r>
              <w:rPr>
                <w:noProof/>
                <w:webHidden/>
              </w:rPr>
            </w:r>
            <w:r>
              <w:rPr>
                <w:noProof/>
                <w:webHidden/>
              </w:rPr>
              <w:fldChar w:fldCharType="separate"/>
            </w:r>
            <w:r>
              <w:rPr>
                <w:noProof/>
                <w:webHidden/>
              </w:rPr>
              <w:t>6-16</w:t>
            </w:r>
            <w:r>
              <w:rPr>
                <w:noProof/>
                <w:webHidden/>
              </w:rPr>
              <w:fldChar w:fldCharType="end"/>
            </w:r>
          </w:hyperlink>
        </w:p>
        <w:p w14:paraId="6C84D33D" w14:textId="2F22B701" w:rsidR="00274110" w:rsidRDefault="00274110">
          <w:pPr>
            <w:pStyle w:val="TOC3"/>
            <w:tabs>
              <w:tab w:val="left" w:pos="1200"/>
              <w:tab w:val="right" w:leader="dot" w:pos="9016"/>
            </w:tabs>
            <w:rPr>
              <w:rFonts w:eastAsiaTheme="minorEastAsia"/>
              <w:noProof/>
              <w:sz w:val="24"/>
              <w:szCs w:val="24"/>
              <w:lang w:eastAsia="en-GB"/>
            </w:rPr>
          </w:pPr>
          <w:hyperlink w:anchor="_Toc165230697" w:history="1">
            <w:r w:rsidRPr="002E7717">
              <w:rPr>
                <w:rStyle w:val="Hyperlink"/>
                <w:noProof/>
              </w:rPr>
              <w:t>6.2.1</w:t>
            </w:r>
            <w:r>
              <w:rPr>
                <w:rFonts w:eastAsiaTheme="minorEastAsia"/>
                <w:noProof/>
                <w:sz w:val="24"/>
                <w:szCs w:val="24"/>
                <w:lang w:eastAsia="en-GB"/>
              </w:rPr>
              <w:tab/>
            </w:r>
            <w:r w:rsidRPr="002E7717">
              <w:rPr>
                <w:rStyle w:val="Hyperlink"/>
                <w:noProof/>
              </w:rPr>
              <w:t>Version 0</w:t>
            </w:r>
            <w:r>
              <w:rPr>
                <w:noProof/>
                <w:webHidden/>
              </w:rPr>
              <w:tab/>
            </w:r>
            <w:r>
              <w:rPr>
                <w:noProof/>
                <w:webHidden/>
              </w:rPr>
              <w:fldChar w:fldCharType="begin"/>
            </w:r>
            <w:r>
              <w:rPr>
                <w:noProof/>
                <w:webHidden/>
              </w:rPr>
              <w:instrText xml:space="preserve"> PAGEREF _Toc165230697 \h </w:instrText>
            </w:r>
            <w:r>
              <w:rPr>
                <w:noProof/>
                <w:webHidden/>
              </w:rPr>
            </w:r>
            <w:r>
              <w:rPr>
                <w:noProof/>
                <w:webHidden/>
              </w:rPr>
              <w:fldChar w:fldCharType="separate"/>
            </w:r>
            <w:r>
              <w:rPr>
                <w:noProof/>
                <w:webHidden/>
              </w:rPr>
              <w:t>6-16</w:t>
            </w:r>
            <w:r>
              <w:rPr>
                <w:noProof/>
                <w:webHidden/>
              </w:rPr>
              <w:fldChar w:fldCharType="end"/>
            </w:r>
          </w:hyperlink>
        </w:p>
        <w:p w14:paraId="3EA8BDBA" w14:textId="4A339C07" w:rsidR="00274110" w:rsidRDefault="00274110">
          <w:pPr>
            <w:pStyle w:val="TOC3"/>
            <w:tabs>
              <w:tab w:val="left" w:pos="1200"/>
              <w:tab w:val="right" w:leader="dot" w:pos="9016"/>
            </w:tabs>
            <w:rPr>
              <w:rFonts w:eastAsiaTheme="minorEastAsia"/>
              <w:noProof/>
              <w:sz w:val="24"/>
              <w:szCs w:val="24"/>
              <w:lang w:eastAsia="en-GB"/>
            </w:rPr>
          </w:pPr>
          <w:hyperlink w:anchor="_Toc165230698" w:history="1">
            <w:r w:rsidRPr="002E7717">
              <w:rPr>
                <w:rStyle w:val="Hyperlink"/>
                <w:noProof/>
              </w:rPr>
              <w:t>6.2.2</w:t>
            </w:r>
            <w:r>
              <w:rPr>
                <w:rFonts w:eastAsiaTheme="minorEastAsia"/>
                <w:noProof/>
                <w:sz w:val="24"/>
                <w:szCs w:val="24"/>
                <w:lang w:eastAsia="en-GB"/>
              </w:rPr>
              <w:tab/>
            </w:r>
            <w:r w:rsidRPr="002E7717">
              <w:rPr>
                <w:rStyle w:val="Hyperlink"/>
                <w:noProof/>
              </w:rPr>
              <w:t>Version 1</w:t>
            </w:r>
            <w:r>
              <w:rPr>
                <w:noProof/>
                <w:webHidden/>
              </w:rPr>
              <w:tab/>
            </w:r>
            <w:r>
              <w:rPr>
                <w:noProof/>
                <w:webHidden/>
              </w:rPr>
              <w:fldChar w:fldCharType="begin"/>
            </w:r>
            <w:r>
              <w:rPr>
                <w:noProof/>
                <w:webHidden/>
              </w:rPr>
              <w:instrText xml:space="preserve"> PAGEREF _Toc165230698 \h </w:instrText>
            </w:r>
            <w:r>
              <w:rPr>
                <w:noProof/>
                <w:webHidden/>
              </w:rPr>
            </w:r>
            <w:r>
              <w:rPr>
                <w:noProof/>
                <w:webHidden/>
              </w:rPr>
              <w:fldChar w:fldCharType="separate"/>
            </w:r>
            <w:r>
              <w:rPr>
                <w:noProof/>
                <w:webHidden/>
              </w:rPr>
              <w:t>6-16</w:t>
            </w:r>
            <w:r>
              <w:rPr>
                <w:noProof/>
                <w:webHidden/>
              </w:rPr>
              <w:fldChar w:fldCharType="end"/>
            </w:r>
          </w:hyperlink>
        </w:p>
        <w:p w14:paraId="6A835811" w14:textId="3B64EF5C" w:rsidR="00274110" w:rsidRDefault="00274110">
          <w:pPr>
            <w:pStyle w:val="TOC3"/>
            <w:tabs>
              <w:tab w:val="left" w:pos="1200"/>
              <w:tab w:val="right" w:leader="dot" w:pos="9016"/>
            </w:tabs>
            <w:rPr>
              <w:rFonts w:eastAsiaTheme="minorEastAsia"/>
              <w:noProof/>
              <w:sz w:val="24"/>
              <w:szCs w:val="24"/>
              <w:lang w:eastAsia="en-GB"/>
            </w:rPr>
          </w:pPr>
          <w:hyperlink w:anchor="_Toc165230699" w:history="1">
            <w:r w:rsidRPr="002E7717">
              <w:rPr>
                <w:rStyle w:val="Hyperlink"/>
                <w:noProof/>
              </w:rPr>
              <w:t>6.2.3</w:t>
            </w:r>
            <w:r>
              <w:rPr>
                <w:rFonts w:eastAsiaTheme="minorEastAsia"/>
                <w:noProof/>
                <w:sz w:val="24"/>
                <w:szCs w:val="24"/>
                <w:lang w:eastAsia="en-GB"/>
              </w:rPr>
              <w:tab/>
            </w:r>
            <w:r w:rsidRPr="002E7717">
              <w:rPr>
                <w:rStyle w:val="Hyperlink"/>
                <w:noProof/>
              </w:rPr>
              <w:t>Version 2</w:t>
            </w:r>
            <w:r>
              <w:rPr>
                <w:noProof/>
                <w:webHidden/>
              </w:rPr>
              <w:tab/>
            </w:r>
            <w:r>
              <w:rPr>
                <w:noProof/>
                <w:webHidden/>
              </w:rPr>
              <w:fldChar w:fldCharType="begin"/>
            </w:r>
            <w:r>
              <w:rPr>
                <w:noProof/>
                <w:webHidden/>
              </w:rPr>
              <w:instrText xml:space="preserve"> PAGEREF _Toc165230699 \h </w:instrText>
            </w:r>
            <w:r>
              <w:rPr>
                <w:noProof/>
                <w:webHidden/>
              </w:rPr>
            </w:r>
            <w:r>
              <w:rPr>
                <w:noProof/>
                <w:webHidden/>
              </w:rPr>
              <w:fldChar w:fldCharType="separate"/>
            </w:r>
            <w:r>
              <w:rPr>
                <w:noProof/>
                <w:webHidden/>
              </w:rPr>
              <w:t>6-17</w:t>
            </w:r>
            <w:r>
              <w:rPr>
                <w:noProof/>
                <w:webHidden/>
              </w:rPr>
              <w:fldChar w:fldCharType="end"/>
            </w:r>
          </w:hyperlink>
        </w:p>
        <w:p w14:paraId="4BD679AA" w14:textId="417BB117" w:rsidR="00274110" w:rsidRDefault="00274110">
          <w:pPr>
            <w:pStyle w:val="TOC3"/>
            <w:tabs>
              <w:tab w:val="left" w:pos="1200"/>
              <w:tab w:val="right" w:leader="dot" w:pos="9016"/>
            </w:tabs>
            <w:rPr>
              <w:rFonts w:eastAsiaTheme="minorEastAsia"/>
              <w:noProof/>
              <w:sz w:val="24"/>
              <w:szCs w:val="24"/>
              <w:lang w:eastAsia="en-GB"/>
            </w:rPr>
          </w:pPr>
          <w:hyperlink w:anchor="_Toc165230700" w:history="1">
            <w:r w:rsidRPr="002E7717">
              <w:rPr>
                <w:rStyle w:val="Hyperlink"/>
                <w:noProof/>
              </w:rPr>
              <w:t>6.2.4</w:t>
            </w:r>
            <w:r>
              <w:rPr>
                <w:rFonts w:eastAsiaTheme="minorEastAsia"/>
                <w:noProof/>
                <w:sz w:val="24"/>
                <w:szCs w:val="24"/>
                <w:lang w:eastAsia="en-GB"/>
              </w:rPr>
              <w:tab/>
            </w:r>
            <w:r w:rsidRPr="002E7717">
              <w:rPr>
                <w:rStyle w:val="Hyperlink"/>
                <w:noProof/>
              </w:rPr>
              <w:t>Version 2.1</w:t>
            </w:r>
            <w:r>
              <w:rPr>
                <w:noProof/>
                <w:webHidden/>
              </w:rPr>
              <w:tab/>
            </w:r>
            <w:r>
              <w:rPr>
                <w:noProof/>
                <w:webHidden/>
              </w:rPr>
              <w:fldChar w:fldCharType="begin"/>
            </w:r>
            <w:r>
              <w:rPr>
                <w:noProof/>
                <w:webHidden/>
              </w:rPr>
              <w:instrText xml:space="preserve"> PAGEREF _Toc165230700 \h </w:instrText>
            </w:r>
            <w:r>
              <w:rPr>
                <w:noProof/>
                <w:webHidden/>
              </w:rPr>
            </w:r>
            <w:r>
              <w:rPr>
                <w:noProof/>
                <w:webHidden/>
              </w:rPr>
              <w:fldChar w:fldCharType="separate"/>
            </w:r>
            <w:r>
              <w:rPr>
                <w:noProof/>
                <w:webHidden/>
              </w:rPr>
              <w:t>6-18</w:t>
            </w:r>
            <w:r>
              <w:rPr>
                <w:noProof/>
                <w:webHidden/>
              </w:rPr>
              <w:fldChar w:fldCharType="end"/>
            </w:r>
          </w:hyperlink>
        </w:p>
        <w:p w14:paraId="7E064166" w14:textId="3DE1BF22" w:rsidR="00274110" w:rsidRDefault="00274110">
          <w:pPr>
            <w:pStyle w:val="TOC2"/>
            <w:tabs>
              <w:tab w:val="left" w:pos="960"/>
              <w:tab w:val="right" w:leader="dot" w:pos="9016"/>
            </w:tabs>
            <w:rPr>
              <w:rFonts w:eastAsiaTheme="minorEastAsia"/>
              <w:noProof/>
              <w:sz w:val="24"/>
              <w:szCs w:val="24"/>
              <w:lang w:eastAsia="en-GB"/>
            </w:rPr>
          </w:pPr>
          <w:hyperlink w:anchor="_Toc165230701" w:history="1">
            <w:r w:rsidRPr="002E7717">
              <w:rPr>
                <w:rStyle w:val="Hyperlink"/>
                <w:noProof/>
              </w:rPr>
              <w:t>6.3</w:t>
            </w:r>
            <w:r>
              <w:rPr>
                <w:rFonts w:eastAsiaTheme="minorEastAsia"/>
                <w:noProof/>
                <w:sz w:val="24"/>
                <w:szCs w:val="24"/>
                <w:lang w:eastAsia="en-GB"/>
              </w:rPr>
              <w:tab/>
            </w:r>
            <w:r w:rsidRPr="002E7717">
              <w:rPr>
                <w:rStyle w:val="Hyperlink"/>
                <w:noProof/>
              </w:rPr>
              <w:t>Manufacturing + Material</w:t>
            </w:r>
            <w:r>
              <w:rPr>
                <w:noProof/>
                <w:webHidden/>
              </w:rPr>
              <w:tab/>
            </w:r>
            <w:r>
              <w:rPr>
                <w:noProof/>
                <w:webHidden/>
              </w:rPr>
              <w:fldChar w:fldCharType="begin"/>
            </w:r>
            <w:r>
              <w:rPr>
                <w:noProof/>
                <w:webHidden/>
              </w:rPr>
              <w:instrText xml:space="preserve"> PAGEREF _Toc165230701 \h </w:instrText>
            </w:r>
            <w:r>
              <w:rPr>
                <w:noProof/>
                <w:webHidden/>
              </w:rPr>
            </w:r>
            <w:r>
              <w:rPr>
                <w:noProof/>
                <w:webHidden/>
              </w:rPr>
              <w:fldChar w:fldCharType="separate"/>
            </w:r>
            <w:r>
              <w:rPr>
                <w:noProof/>
                <w:webHidden/>
              </w:rPr>
              <w:t>6-19</w:t>
            </w:r>
            <w:r>
              <w:rPr>
                <w:noProof/>
                <w:webHidden/>
              </w:rPr>
              <w:fldChar w:fldCharType="end"/>
            </w:r>
          </w:hyperlink>
        </w:p>
        <w:p w14:paraId="5107F3AB" w14:textId="3947804B" w:rsidR="00274110" w:rsidRDefault="00274110">
          <w:pPr>
            <w:pStyle w:val="TOC2"/>
            <w:tabs>
              <w:tab w:val="left" w:pos="960"/>
              <w:tab w:val="right" w:leader="dot" w:pos="9016"/>
            </w:tabs>
            <w:rPr>
              <w:rFonts w:eastAsiaTheme="minorEastAsia"/>
              <w:noProof/>
              <w:sz w:val="24"/>
              <w:szCs w:val="24"/>
              <w:lang w:eastAsia="en-GB"/>
            </w:rPr>
          </w:pPr>
          <w:hyperlink w:anchor="_Toc165230702" w:history="1">
            <w:r w:rsidRPr="002E7717">
              <w:rPr>
                <w:rStyle w:val="Hyperlink"/>
                <w:noProof/>
              </w:rPr>
              <w:t>6.4</w:t>
            </w:r>
            <w:r>
              <w:rPr>
                <w:rFonts w:eastAsiaTheme="minorEastAsia"/>
                <w:noProof/>
                <w:sz w:val="24"/>
                <w:szCs w:val="24"/>
                <w:lang w:eastAsia="en-GB"/>
              </w:rPr>
              <w:tab/>
            </w:r>
            <w:r w:rsidRPr="002E7717">
              <w:rPr>
                <w:rStyle w:val="Hyperlink"/>
                <w:noProof/>
              </w:rPr>
              <w:t>Final design drawing</w:t>
            </w:r>
            <w:r>
              <w:rPr>
                <w:noProof/>
                <w:webHidden/>
              </w:rPr>
              <w:tab/>
            </w:r>
            <w:r>
              <w:rPr>
                <w:noProof/>
                <w:webHidden/>
              </w:rPr>
              <w:fldChar w:fldCharType="begin"/>
            </w:r>
            <w:r>
              <w:rPr>
                <w:noProof/>
                <w:webHidden/>
              </w:rPr>
              <w:instrText xml:space="preserve"> PAGEREF _Toc165230702 \h </w:instrText>
            </w:r>
            <w:r>
              <w:rPr>
                <w:noProof/>
                <w:webHidden/>
              </w:rPr>
            </w:r>
            <w:r>
              <w:rPr>
                <w:noProof/>
                <w:webHidden/>
              </w:rPr>
              <w:fldChar w:fldCharType="separate"/>
            </w:r>
            <w:r>
              <w:rPr>
                <w:noProof/>
                <w:webHidden/>
              </w:rPr>
              <w:t>6-20</w:t>
            </w:r>
            <w:r>
              <w:rPr>
                <w:noProof/>
                <w:webHidden/>
              </w:rPr>
              <w:fldChar w:fldCharType="end"/>
            </w:r>
          </w:hyperlink>
        </w:p>
        <w:p w14:paraId="391BCCA6" w14:textId="04744CE0" w:rsidR="00274110" w:rsidRDefault="00274110">
          <w:pPr>
            <w:pStyle w:val="TOC1"/>
            <w:tabs>
              <w:tab w:val="left" w:pos="440"/>
              <w:tab w:val="right" w:leader="dot" w:pos="9016"/>
            </w:tabs>
            <w:rPr>
              <w:rFonts w:eastAsiaTheme="minorEastAsia"/>
              <w:noProof/>
              <w:sz w:val="24"/>
              <w:szCs w:val="24"/>
              <w:lang w:eastAsia="en-GB"/>
            </w:rPr>
          </w:pPr>
          <w:hyperlink w:anchor="_Toc165230703" w:history="1">
            <w:r w:rsidRPr="002E7717">
              <w:rPr>
                <w:rStyle w:val="Hyperlink"/>
                <w:noProof/>
              </w:rPr>
              <w:t>7</w:t>
            </w:r>
            <w:r>
              <w:rPr>
                <w:rFonts w:eastAsiaTheme="minorEastAsia"/>
                <w:noProof/>
                <w:sz w:val="24"/>
                <w:szCs w:val="24"/>
                <w:lang w:eastAsia="en-GB"/>
              </w:rPr>
              <w:tab/>
            </w:r>
            <w:r w:rsidRPr="002E7717">
              <w:rPr>
                <w:rStyle w:val="Hyperlink"/>
                <w:noProof/>
              </w:rPr>
              <w:t>References</w:t>
            </w:r>
            <w:r>
              <w:rPr>
                <w:noProof/>
                <w:webHidden/>
              </w:rPr>
              <w:tab/>
            </w:r>
            <w:r>
              <w:rPr>
                <w:noProof/>
                <w:webHidden/>
              </w:rPr>
              <w:fldChar w:fldCharType="begin"/>
            </w:r>
            <w:r>
              <w:rPr>
                <w:noProof/>
                <w:webHidden/>
              </w:rPr>
              <w:instrText xml:space="preserve"> PAGEREF _Toc165230703 \h </w:instrText>
            </w:r>
            <w:r>
              <w:rPr>
                <w:noProof/>
                <w:webHidden/>
              </w:rPr>
            </w:r>
            <w:r>
              <w:rPr>
                <w:noProof/>
                <w:webHidden/>
              </w:rPr>
              <w:fldChar w:fldCharType="separate"/>
            </w:r>
            <w:r>
              <w:rPr>
                <w:noProof/>
                <w:webHidden/>
              </w:rPr>
              <w:t>7-21</w:t>
            </w:r>
            <w:r>
              <w:rPr>
                <w:noProof/>
                <w:webHidden/>
              </w:rPr>
              <w:fldChar w:fldCharType="end"/>
            </w:r>
          </w:hyperlink>
        </w:p>
        <w:p w14:paraId="311F04B2" w14:textId="7A86DADC" w:rsidR="00B82D88" w:rsidRPr="00AB0F59" w:rsidRDefault="00B82D88">
          <w:pPr>
            <w:rPr>
              <w:rFonts w:ascii="Calibri" w:hAnsi="Calibri" w:cs="Calibri"/>
            </w:rPr>
          </w:pPr>
          <w:r w:rsidRPr="00AB0F59">
            <w:rPr>
              <w:rFonts w:ascii="Calibri" w:hAnsi="Calibri" w:cs="Calibri"/>
              <w:b/>
              <w:bCs/>
              <w:noProof/>
            </w:rPr>
            <w:fldChar w:fldCharType="end"/>
          </w:r>
        </w:p>
      </w:sdtContent>
    </w:sdt>
    <w:p w14:paraId="5DD15FDB" w14:textId="77777777" w:rsidR="00D65873" w:rsidRPr="00AB0F59" w:rsidRDefault="00D65873" w:rsidP="00547365">
      <w:pPr>
        <w:pStyle w:val="Heading1"/>
        <w:numPr>
          <w:ilvl w:val="0"/>
          <w:numId w:val="0"/>
        </w:numPr>
        <w:rPr>
          <w:rFonts w:ascii="Calibri" w:hAnsi="Calibri" w:cs="Calibri"/>
        </w:rPr>
      </w:pPr>
    </w:p>
    <w:p w14:paraId="631408C3" w14:textId="697898B6" w:rsidR="007C77F7" w:rsidRPr="00AB0F59" w:rsidRDefault="00D65873">
      <w:pPr>
        <w:rPr>
          <w:rFonts w:ascii="Calibri" w:hAnsi="Calibri" w:cs="Calibri"/>
        </w:rPr>
      </w:pPr>
      <w:r w:rsidRPr="00AB0F59">
        <w:rPr>
          <w:rFonts w:ascii="Calibri" w:hAnsi="Calibri" w:cs="Calibri"/>
        </w:rPr>
        <w:br w:type="page"/>
      </w:r>
    </w:p>
    <w:p w14:paraId="3710C511" w14:textId="77777777" w:rsidR="00EF3EC8" w:rsidRDefault="00EF3EC8" w:rsidP="007C77F7">
      <w:pPr>
        <w:pStyle w:val="Heading1"/>
        <w:rPr>
          <w:rFonts w:ascii="Calibri" w:hAnsi="Calibri" w:cs="Calibri"/>
        </w:rPr>
        <w:sectPr w:rsidR="00EF3EC8" w:rsidSect="000B1DE5">
          <w:pgSz w:w="11906" w:h="16838"/>
          <w:pgMar w:top="1440" w:right="1440" w:bottom="1440" w:left="1440" w:header="708" w:footer="708" w:gutter="0"/>
          <w:pgNumType w:start="0" w:chapStyle="1"/>
          <w:cols w:space="708"/>
          <w:titlePg/>
          <w:docGrid w:linePitch="360"/>
        </w:sectPr>
      </w:pPr>
    </w:p>
    <w:p w14:paraId="5A5716E7" w14:textId="77777777" w:rsidR="007C77F7" w:rsidRPr="00AB0F59" w:rsidRDefault="007C77F7" w:rsidP="007C77F7">
      <w:pPr>
        <w:pStyle w:val="Heading1"/>
        <w:rPr>
          <w:rFonts w:ascii="Calibri" w:hAnsi="Calibri" w:cs="Calibri"/>
        </w:rPr>
      </w:pPr>
      <w:bookmarkStart w:id="0" w:name="_Toc165230655"/>
      <w:r w:rsidRPr="00AB0F59">
        <w:rPr>
          <w:rFonts w:ascii="Calibri" w:hAnsi="Calibri" w:cs="Calibri"/>
        </w:rPr>
        <w:lastRenderedPageBreak/>
        <w:t>Introduction</w:t>
      </w:r>
      <w:bookmarkEnd w:id="0"/>
    </w:p>
    <w:p w14:paraId="38CF2E90" w14:textId="77777777" w:rsidR="0091056A" w:rsidRPr="00AB0F59" w:rsidRDefault="007C77F7" w:rsidP="007C77F7">
      <w:pPr>
        <w:rPr>
          <w:rFonts w:ascii="Calibri" w:hAnsi="Calibri" w:cs="Calibri"/>
        </w:rPr>
      </w:pPr>
      <w:r w:rsidRPr="00AB0F59">
        <w:rPr>
          <w:rFonts w:ascii="Calibri" w:hAnsi="Calibri" w:cs="Calibri"/>
        </w:rPr>
        <w:t xml:space="preserve">This assignment is split </w:t>
      </w:r>
      <w:proofErr w:type="gramStart"/>
      <w:r w:rsidRPr="00AB0F59">
        <w:rPr>
          <w:rFonts w:ascii="Calibri" w:hAnsi="Calibri" w:cs="Calibri"/>
        </w:rPr>
        <w:t>into  two</w:t>
      </w:r>
      <w:proofErr w:type="gramEnd"/>
      <w:r w:rsidRPr="00AB0F59">
        <w:rPr>
          <w:rFonts w:ascii="Calibri" w:hAnsi="Calibri" w:cs="Calibri"/>
        </w:rPr>
        <w:t xml:space="preserve"> halves</w:t>
      </w:r>
      <w:r w:rsidR="00A67D0E" w:rsidRPr="00AB0F59">
        <w:rPr>
          <w:rFonts w:ascii="Calibri" w:hAnsi="Calibri" w:cs="Calibri"/>
        </w:rPr>
        <w:t xml:space="preserve">, both consisting of roughly 2500 words.  The first task </w:t>
      </w:r>
      <w:proofErr w:type="gramStart"/>
      <w:r w:rsidR="00A67D0E" w:rsidRPr="00AB0F59">
        <w:rPr>
          <w:rFonts w:ascii="Calibri" w:hAnsi="Calibri" w:cs="Calibri"/>
        </w:rPr>
        <w:t>will  be</w:t>
      </w:r>
      <w:proofErr w:type="gramEnd"/>
      <w:r w:rsidR="00A67D0E" w:rsidRPr="00AB0F59">
        <w:rPr>
          <w:rFonts w:ascii="Calibri" w:hAnsi="Calibri" w:cs="Calibri"/>
        </w:rPr>
        <w:t xml:space="preserve"> referred as the </w:t>
      </w:r>
      <w:r w:rsidR="00C05095" w:rsidRPr="00AB0F59">
        <w:rPr>
          <w:rFonts w:ascii="Calibri" w:hAnsi="Calibri" w:cs="Calibri"/>
        </w:rPr>
        <w:t>Robot gripper redesign and the second task will be referred as  Design for additive manufacture (DfAM)</w:t>
      </w:r>
      <w:r w:rsidR="0091056A" w:rsidRPr="00AB0F59">
        <w:rPr>
          <w:rFonts w:ascii="Calibri" w:hAnsi="Calibri" w:cs="Calibri"/>
        </w:rPr>
        <w:t>.</w:t>
      </w:r>
    </w:p>
    <w:p w14:paraId="02030111" w14:textId="305364FF" w:rsidR="006F6EF8" w:rsidRPr="00AB0F59" w:rsidRDefault="006F6EF8" w:rsidP="006F6EF8">
      <w:pPr>
        <w:pStyle w:val="Heading2"/>
        <w:rPr>
          <w:rFonts w:ascii="Calibri" w:hAnsi="Calibri" w:cs="Calibri"/>
        </w:rPr>
      </w:pPr>
      <w:bookmarkStart w:id="1" w:name="_Toc165230656"/>
      <w:r w:rsidRPr="00AB0F59">
        <w:rPr>
          <w:rFonts w:ascii="Calibri" w:hAnsi="Calibri" w:cs="Calibri"/>
        </w:rPr>
        <w:t>Task 1</w:t>
      </w:r>
      <w:bookmarkEnd w:id="1"/>
    </w:p>
    <w:p w14:paraId="2BE542FC" w14:textId="5384A105" w:rsidR="00DD546D" w:rsidRPr="00AB0F59" w:rsidRDefault="00AE6C8A" w:rsidP="007C77F7">
      <w:pPr>
        <w:rPr>
          <w:rFonts w:ascii="Calibri" w:hAnsi="Calibri" w:cs="Calibri"/>
        </w:rPr>
      </w:pPr>
      <w:r w:rsidRPr="00AB0F59">
        <w:rPr>
          <w:rFonts w:ascii="Calibri" w:hAnsi="Calibri" w:cs="Calibri"/>
          <w:noProof/>
        </w:rPr>
        <w:drawing>
          <wp:anchor distT="0" distB="0" distL="114300" distR="114300" simplePos="0" relativeHeight="251662336" behindDoc="0" locked="0" layoutInCell="1" allowOverlap="1" wp14:anchorId="353A549B" wp14:editId="1C568181">
            <wp:simplePos x="0" y="0"/>
            <wp:positionH relativeFrom="margin">
              <wp:align>right</wp:align>
            </wp:positionH>
            <wp:positionV relativeFrom="paragraph">
              <wp:posOffset>1310005</wp:posOffset>
            </wp:positionV>
            <wp:extent cx="5730875" cy="1691005"/>
            <wp:effectExtent l="0" t="0" r="3175" b="4445"/>
            <wp:wrapThrough wrapText="bothSides">
              <wp:wrapPolygon edited="0">
                <wp:start x="0" y="0"/>
                <wp:lineTo x="0" y="21413"/>
                <wp:lineTo x="21540" y="21413"/>
                <wp:lineTo x="21540" y="0"/>
                <wp:lineTo x="0" y="0"/>
              </wp:wrapPolygon>
            </wp:wrapThrough>
            <wp:docPr id="201181617" name="Picture 1" descr="A blue and silver mechanical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1617" name="Picture 1" descr="A blue and silver mechanical parts&#10;&#10;Description automatically generated"/>
                    <pic:cNvPicPr/>
                  </pic:nvPicPr>
                  <pic:blipFill rotWithShape="1">
                    <a:blip r:embed="rId12">
                      <a:extLst>
                        <a:ext uri="{28A0092B-C50C-407E-A947-70E740481C1C}">
                          <a14:useLocalDpi xmlns:a14="http://schemas.microsoft.com/office/drawing/2010/main" val="0"/>
                        </a:ext>
                      </a:extLst>
                    </a:blip>
                    <a:srcRect l="4178" t="3101" r="5502" b="9880"/>
                    <a:stretch/>
                  </pic:blipFill>
                  <pic:spPr bwMode="auto">
                    <a:xfrm>
                      <a:off x="0" y="0"/>
                      <a:ext cx="5730875" cy="1691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056A" w:rsidRPr="00AB0F59">
        <w:rPr>
          <w:rFonts w:ascii="Calibri" w:hAnsi="Calibri" w:cs="Calibri"/>
        </w:rPr>
        <w:t xml:space="preserve">Task 1 requires the redesign of a supplied robotic </w:t>
      </w:r>
      <w:r w:rsidR="00BA0A50" w:rsidRPr="00AB0F59">
        <w:rPr>
          <w:rFonts w:ascii="Calibri" w:hAnsi="Calibri" w:cs="Calibri"/>
        </w:rPr>
        <w:t xml:space="preserve">gripper. This redesign needs to focus on ease of manufacture and fabrication for mass production. </w:t>
      </w:r>
      <w:r w:rsidR="007933B0" w:rsidRPr="00AB0F59">
        <w:rPr>
          <w:rFonts w:ascii="Calibri" w:hAnsi="Calibri" w:cs="Calibri"/>
        </w:rPr>
        <w:t xml:space="preserve">Design for X (excellence) will be utilised along with a variety of techniques in order to logically </w:t>
      </w:r>
      <w:r w:rsidR="006F0DEA" w:rsidRPr="00AB0F59">
        <w:rPr>
          <w:rFonts w:ascii="Calibri" w:hAnsi="Calibri" w:cs="Calibri"/>
        </w:rPr>
        <w:t xml:space="preserve">redesign the gripper to be fit for purpose </w:t>
      </w:r>
      <w:proofErr w:type="gramStart"/>
      <w:r w:rsidR="006F0DEA" w:rsidRPr="00AB0F59">
        <w:rPr>
          <w:rFonts w:ascii="Calibri" w:hAnsi="Calibri" w:cs="Calibri"/>
        </w:rPr>
        <w:t>in regards to</w:t>
      </w:r>
      <w:proofErr w:type="gramEnd"/>
      <w:r w:rsidR="006F0DEA" w:rsidRPr="00AB0F59">
        <w:rPr>
          <w:rFonts w:ascii="Calibri" w:hAnsi="Calibri" w:cs="Calibri"/>
        </w:rPr>
        <w:t xml:space="preserve"> an outlined specification whilst </w:t>
      </w:r>
      <w:r w:rsidR="00DD546D" w:rsidRPr="00AB0F59">
        <w:rPr>
          <w:rFonts w:ascii="Calibri" w:hAnsi="Calibri" w:cs="Calibri"/>
        </w:rPr>
        <w:t>also being designed with efficient manufacture in mind.</w:t>
      </w:r>
      <w:r w:rsidR="00862ED9">
        <w:rPr>
          <w:rFonts w:ascii="Calibri" w:hAnsi="Calibri" w:cs="Calibri"/>
        </w:rPr>
        <w:t xml:space="preserve"> The </w:t>
      </w:r>
      <w:r w:rsidR="00C75679">
        <w:rPr>
          <w:rFonts w:ascii="Calibri" w:hAnsi="Calibri" w:cs="Calibri"/>
        </w:rPr>
        <w:t>manufacturer aims to produce 1000+ units per week.</w:t>
      </w:r>
      <w:r w:rsidRPr="00AB0F59">
        <w:rPr>
          <w:rFonts w:ascii="Calibri" w:hAnsi="Calibri" w:cs="Calibri"/>
        </w:rPr>
        <w:t xml:space="preserve"> (Below is a picture of the Robot gripper assembly)</w:t>
      </w:r>
    </w:p>
    <w:p w14:paraId="08E3EE76" w14:textId="77777777" w:rsidR="00AE6C8A" w:rsidRPr="00AB0F59" w:rsidRDefault="00AE6C8A" w:rsidP="007C77F7">
      <w:pPr>
        <w:rPr>
          <w:rFonts w:ascii="Calibri" w:hAnsi="Calibri" w:cs="Calibri"/>
        </w:rPr>
      </w:pPr>
    </w:p>
    <w:p w14:paraId="2AC1C2E3" w14:textId="041CDFE7" w:rsidR="006F6EF8" w:rsidRPr="00AB0F59" w:rsidRDefault="006F6EF8" w:rsidP="006F6EF8">
      <w:pPr>
        <w:pStyle w:val="Heading2"/>
        <w:rPr>
          <w:rFonts w:ascii="Calibri" w:hAnsi="Calibri" w:cs="Calibri"/>
        </w:rPr>
      </w:pPr>
      <w:bookmarkStart w:id="2" w:name="_Toc165230657"/>
      <w:r w:rsidRPr="00AB0F59">
        <w:rPr>
          <w:rFonts w:ascii="Calibri" w:hAnsi="Calibri" w:cs="Calibri"/>
        </w:rPr>
        <w:t>Task 2</w:t>
      </w:r>
      <w:bookmarkEnd w:id="2"/>
    </w:p>
    <w:p w14:paraId="19A4FC87" w14:textId="3FC414B1" w:rsidR="00D65873" w:rsidRPr="00AB0F59" w:rsidRDefault="00DD546D" w:rsidP="00547365">
      <w:r w:rsidRPr="00AB0F59">
        <w:t xml:space="preserve">Task 2 requires the redesign of a component of </w:t>
      </w:r>
      <w:r w:rsidR="00625318" w:rsidRPr="00AB0F59">
        <w:t xml:space="preserve">choice using DfAM </w:t>
      </w:r>
      <w:proofErr w:type="gramStart"/>
      <w:r w:rsidR="00625318" w:rsidRPr="00AB0F59">
        <w:t xml:space="preserve">techniques </w:t>
      </w:r>
      <w:r w:rsidR="0080677C" w:rsidRPr="00AB0F59">
        <w:t>.</w:t>
      </w:r>
      <w:proofErr w:type="gramEnd"/>
      <w:r w:rsidR="0080677C" w:rsidRPr="00AB0F59">
        <w:t xml:space="preserve"> This will involve choosing a component, explaining the choice, forming a </w:t>
      </w:r>
      <w:r w:rsidR="001F2140" w:rsidRPr="00AB0F59">
        <w:t xml:space="preserve">design specification for the component and then redesigning the </w:t>
      </w:r>
      <w:proofErr w:type="gramStart"/>
      <w:r w:rsidR="001F2140" w:rsidRPr="00AB0F59">
        <w:t>component  for</w:t>
      </w:r>
      <w:proofErr w:type="gramEnd"/>
      <w:r w:rsidR="001F2140" w:rsidRPr="00AB0F59">
        <w:t xml:space="preserve"> additive manufacture  whilst also considering the material selection</w:t>
      </w:r>
      <w:r w:rsidR="00BA1B68" w:rsidRPr="00AB0F59">
        <w:t xml:space="preserve"> and type of additive manufacture.</w:t>
      </w:r>
      <w:r w:rsidR="007C77F7" w:rsidRPr="00AB0F59">
        <w:br w:type="page"/>
      </w:r>
    </w:p>
    <w:p w14:paraId="61BDE01A" w14:textId="2FFFE5D4" w:rsidR="00952B53" w:rsidRDefault="00952B53" w:rsidP="006D2322">
      <w:pPr>
        <w:pStyle w:val="Heading1"/>
      </w:pPr>
      <w:bookmarkStart w:id="3" w:name="_Toc165230658"/>
      <w:r>
        <w:lastRenderedPageBreak/>
        <w:t>Task 1</w:t>
      </w:r>
      <w:bookmarkEnd w:id="3"/>
    </w:p>
    <w:p w14:paraId="06C1D6A2" w14:textId="03B56A5B" w:rsidR="00943DA8" w:rsidRDefault="007A5A8B" w:rsidP="006D2322">
      <w:pPr>
        <w:pStyle w:val="Heading1"/>
      </w:pPr>
      <w:bookmarkStart w:id="4" w:name="_Toc165230659"/>
      <w:r>
        <w:t>Concept Design Appraisal</w:t>
      </w:r>
      <w:bookmarkEnd w:id="4"/>
      <w:r>
        <w:t xml:space="preserve"> </w:t>
      </w:r>
    </w:p>
    <w:p w14:paraId="6AEBCF19" w14:textId="18E2F365" w:rsidR="007A5A8B" w:rsidRDefault="00AA251D" w:rsidP="007A5A8B">
      <w:pPr>
        <w:pStyle w:val="Heading2"/>
      </w:pPr>
      <w:bookmarkStart w:id="5" w:name="_Toc165230660"/>
      <w:r>
        <w:t>Customer requirements</w:t>
      </w:r>
      <w:bookmarkEnd w:id="5"/>
    </w:p>
    <w:p w14:paraId="7DB947B1" w14:textId="4EA87726" w:rsidR="00AA251D" w:rsidRDefault="00AA251D" w:rsidP="00AA251D">
      <w:pPr>
        <w:pStyle w:val="Heading3"/>
      </w:pPr>
      <w:bookmarkStart w:id="6" w:name="_Toc165230661"/>
      <w:r>
        <w:t>Functionality</w:t>
      </w:r>
      <w:bookmarkEnd w:id="6"/>
      <w:r>
        <w:t xml:space="preserve"> </w:t>
      </w:r>
    </w:p>
    <w:p w14:paraId="1D4E11FC" w14:textId="130F7D9A" w:rsidR="00AA251D" w:rsidRDefault="00ED3241" w:rsidP="00AA251D">
      <w:r>
        <w:t xml:space="preserve">The robotic gripper has </w:t>
      </w:r>
      <w:r w:rsidR="00C85851">
        <w:t xml:space="preserve">four main areas that are required for the design to retain </w:t>
      </w:r>
      <w:r w:rsidR="007A2BEE">
        <w:t>full</w:t>
      </w:r>
      <w:r w:rsidR="00C85851">
        <w:t xml:space="preserve"> functionality</w:t>
      </w:r>
      <w:r w:rsidR="007A2BEE">
        <w:t xml:space="preserve">. These areas </w:t>
      </w:r>
      <w:proofErr w:type="gramStart"/>
      <w:r w:rsidR="007A2BEE">
        <w:t>are</w:t>
      </w:r>
      <w:r w:rsidR="0076583E">
        <w:t>:</w:t>
      </w:r>
      <w:proofErr w:type="gramEnd"/>
      <w:r w:rsidR="007A2BEE">
        <w:t xml:space="preserve"> the contact area of the gripper, where it actually grips things, this contact area needs to be unchanged in dimension</w:t>
      </w:r>
      <w:r w:rsidR="0076583E">
        <w:t xml:space="preserve">, at least on the contact face. Another area is the </w:t>
      </w:r>
      <w:r w:rsidR="00515738">
        <w:t xml:space="preserve">degrees of rotation for the gripper from closed position to open position. This needs to remain the same or greater </w:t>
      </w:r>
      <w:proofErr w:type="gramStart"/>
      <w:r w:rsidR="00515738">
        <w:t>in order to</w:t>
      </w:r>
      <w:proofErr w:type="gramEnd"/>
      <w:r w:rsidR="00515738">
        <w:t xml:space="preserve"> not reduce functionality. Another area is the servo housing, the design for this can be changed/adjusted however there needs to be space for the servo to sit and interact with the gripper as well as the servo controller. The final main area required for functionality is the </w:t>
      </w:r>
      <w:r w:rsidR="00CF4ED5">
        <w:t xml:space="preserve">harness on the rear end of the gripper which allows it to be coupled with a robotic arm. This connector needs to </w:t>
      </w:r>
      <w:r w:rsidR="00FC0556">
        <w:t xml:space="preserve">be able to still be gripped properly </w:t>
      </w:r>
      <w:proofErr w:type="gramStart"/>
      <w:r w:rsidR="00FC0556">
        <w:t>in order to</w:t>
      </w:r>
      <w:proofErr w:type="gramEnd"/>
      <w:r w:rsidR="00FC0556">
        <w:t xml:space="preserve"> retain full functionality.</w:t>
      </w:r>
    </w:p>
    <w:p w14:paraId="73FDE407" w14:textId="7AD89ADB" w:rsidR="00FC0556" w:rsidRDefault="00862ED9" w:rsidP="00FC0556">
      <w:pPr>
        <w:pStyle w:val="Heading3"/>
      </w:pPr>
      <w:bookmarkStart w:id="7" w:name="_Toc165230662"/>
      <w:r>
        <w:t>Volume of Production</w:t>
      </w:r>
      <w:bookmarkEnd w:id="7"/>
    </w:p>
    <w:p w14:paraId="0A10F32E" w14:textId="5CCD35D6" w:rsidR="00862ED9" w:rsidRDefault="00170AC9" w:rsidP="00862ED9">
      <w:r>
        <w:t>One of the requirements set by the customer in the brief was the aim of being able to produce 1000+ units per week.</w:t>
      </w:r>
      <w:r w:rsidR="00F84006">
        <w:t xml:space="preserve"> </w:t>
      </w:r>
      <w:r w:rsidR="00C06B8B">
        <w:t xml:space="preserve">This is roughly </w:t>
      </w:r>
      <w:r w:rsidR="00A3422E">
        <w:t xml:space="preserve">200 </w:t>
      </w:r>
      <w:r w:rsidR="000C7297">
        <w:t xml:space="preserve">units per day </w:t>
      </w:r>
      <w:r w:rsidR="00A3422E">
        <w:t xml:space="preserve">for a </w:t>
      </w:r>
      <w:proofErr w:type="gramStart"/>
      <w:r w:rsidR="00A3422E">
        <w:t>5 day</w:t>
      </w:r>
      <w:proofErr w:type="gramEnd"/>
      <w:r w:rsidR="00A3422E">
        <w:t xml:space="preserve"> week or 143 </w:t>
      </w:r>
      <w:r w:rsidR="000C7297">
        <w:t xml:space="preserve">units per day </w:t>
      </w:r>
      <w:r w:rsidR="00A3422E">
        <w:t xml:space="preserve">for a full 7 day week. </w:t>
      </w:r>
      <w:proofErr w:type="gramStart"/>
      <w:r w:rsidR="00A3422E">
        <w:t>Most  manufacturing</w:t>
      </w:r>
      <w:proofErr w:type="gramEnd"/>
      <w:r w:rsidR="00A3422E">
        <w:t xml:space="preserve"> companies will be producing 7 days a week</w:t>
      </w:r>
      <w:r w:rsidR="000C7297">
        <w:t>.</w:t>
      </w:r>
      <w:r w:rsidR="00BE7FD0">
        <w:t xml:space="preserve"> With this requirement of 143 units per day the total fabrication time for these components will have to be as low and efficient as possible.</w:t>
      </w:r>
      <w:r w:rsidR="00CC6DA7">
        <w:t xml:space="preserve"> This can be achieved through a few means, such as</w:t>
      </w:r>
      <w:r w:rsidR="00FF57F4">
        <w:t xml:space="preserve"> </w:t>
      </w:r>
      <w:proofErr w:type="gramStart"/>
      <w:r w:rsidR="00FF57F4">
        <w:t>less</w:t>
      </w:r>
      <w:proofErr w:type="gramEnd"/>
      <w:r w:rsidR="00FF57F4">
        <w:t xml:space="preserve"> individual components </w:t>
      </w:r>
      <w:r w:rsidR="007201B8">
        <w:t>overall</w:t>
      </w:r>
      <w:r w:rsidR="00CC6DA7">
        <w:t xml:space="preserve">, </w:t>
      </w:r>
      <w:r w:rsidR="00904AAF">
        <w:t>different manufacturing methods utilized</w:t>
      </w:r>
      <w:r w:rsidR="007201B8">
        <w:t xml:space="preserve"> and a lower amount of material used to name a few methods.</w:t>
      </w:r>
    </w:p>
    <w:p w14:paraId="253EB2A7" w14:textId="1C2E7B93" w:rsidR="00333A18" w:rsidRDefault="00333A18" w:rsidP="00333A18">
      <w:pPr>
        <w:pStyle w:val="Heading3"/>
      </w:pPr>
      <w:bookmarkStart w:id="8" w:name="_Toc165230663"/>
      <w:r>
        <w:t>Costs</w:t>
      </w:r>
      <w:bookmarkEnd w:id="8"/>
    </w:p>
    <w:p w14:paraId="5456D2AD" w14:textId="5A566B51" w:rsidR="00333A18" w:rsidRPr="00333A18" w:rsidRDefault="006D1A00" w:rsidP="00333A18">
      <w:r>
        <w:t>The manufacturer is producing these robotic grippers and then selling them on. The importance of this is that whilst</w:t>
      </w:r>
      <w:r w:rsidR="002578A4">
        <w:t xml:space="preserve"> better manufacturing methods and smarter materials can be utilized to reach the required functionality and speed of manufacture, if the cost is not kept low </w:t>
      </w:r>
      <w:r w:rsidR="00E92089">
        <w:t xml:space="preserve">the company will have a lower profit margin and thus the change from the smaller scale complicated design to a larger volume simplified design will be </w:t>
      </w:r>
      <w:r w:rsidR="00AA2569">
        <w:t>less effective in terms of increasing the size of the company and increasing the profit produced from the gripper.</w:t>
      </w:r>
    </w:p>
    <w:p w14:paraId="1D218CD5" w14:textId="6C9021FC" w:rsidR="00943DA8" w:rsidRDefault="00FD6456" w:rsidP="00FD6456">
      <w:pPr>
        <w:pStyle w:val="Heading2"/>
      </w:pPr>
      <w:bookmarkStart w:id="9" w:name="_Toc165230664"/>
      <w:r>
        <w:t>Initial Design Specification</w:t>
      </w:r>
      <w:bookmarkEnd w:id="9"/>
    </w:p>
    <w:p w14:paraId="7F2C2FCD" w14:textId="19F0100C" w:rsidR="00FD6456" w:rsidRDefault="001724FB" w:rsidP="001724FB">
      <w:pPr>
        <w:pStyle w:val="Heading3"/>
      </w:pPr>
      <w:bookmarkStart w:id="10" w:name="_Toc165230665"/>
      <w:r>
        <w:t>List of required functions</w:t>
      </w:r>
      <w:bookmarkEnd w:id="10"/>
    </w:p>
    <w:p w14:paraId="76CB2C51" w14:textId="36E1FA01" w:rsidR="001724FB" w:rsidRDefault="001724FB" w:rsidP="001724FB">
      <w:r>
        <w:t>-</w:t>
      </w:r>
      <w:r w:rsidR="00C0418E">
        <w:t>Correct mounting solution for robotic arm</w:t>
      </w:r>
    </w:p>
    <w:p w14:paraId="193DF8F2" w14:textId="6572B070" w:rsidR="00C0418E" w:rsidRDefault="00C0418E" w:rsidP="001724FB">
      <w:r>
        <w:t>-Contact area of the gripper</w:t>
      </w:r>
    </w:p>
    <w:p w14:paraId="1CD5E4BD" w14:textId="6BD62B50" w:rsidR="00C0418E" w:rsidRDefault="00C0418E" w:rsidP="001724FB">
      <w:r>
        <w:t>-</w:t>
      </w:r>
      <w:r w:rsidR="00176927">
        <w:t>Degrees of rotation</w:t>
      </w:r>
    </w:p>
    <w:p w14:paraId="3D3D7D21" w14:textId="36285E9C" w:rsidR="00176927" w:rsidRPr="001724FB" w:rsidRDefault="00176927" w:rsidP="001724FB">
      <w:r>
        <w:t>-Correctly dimensioned servo housing</w:t>
      </w:r>
    </w:p>
    <w:p w14:paraId="6BCEC48B" w14:textId="334B8C81" w:rsidR="00943DA8" w:rsidRDefault="00176927">
      <w:pPr>
        <w:rPr>
          <w:rFonts w:ascii="Calibri" w:hAnsi="Calibri" w:cs="Calibri"/>
        </w:rPr>
      </w:pPr>
      <w:r>
        <w:rPr>
          <w:rFonts w:ascii="Calibri" w:hAnsi="Calibri" w:cs="Calibri"/>
        </w:rPr>
        <w:t>-</w:t>
      </w:r>
      <w:r w:rsidR="00B61277">
        <w:rPr>
          <w:rFonts w:ascii="Calibri" w:hAnsi="Calibri" w:cs="Calibri"/>
        </w:rPr>
        <w:t>Ease of manufacture</w:t>
      </w:r>
    </w:p>
    <w:p w14:paraId="574A4374" w14:textId="7C867C34" w:rsidR="00B61277" w:rsidRPr="00AB0F59" w:rsidRDefault="00B61277">
      <w:pPr>
        <w:rPr>
          <w:rFonts w:ascii="Calibri" w:hAnsi="Calibri" w:cs="Calibri"/>
        </w:rPr>
      </w:pPr>
    </w:p>
    <w:p w14:paraId="7F3E4316" w14:textId="4D6FE91A" w:rsidR="00DF7308" w:rsidRDefault="00136FCC" w:rsidP="00136FCC">
      <w:pPr>
        <w:pStyle w:val="Heading3"/>
      </w:pPr>
      <w:bookmarkStart w:id="11" w:name="_Toc165230666"/>
      <w:r>
        <w:t>Robotic Mounting Requirements</w:t>
      </w:r>
      <w:bookmarkEnd w:id="11"/>
      <w:r>
        <w:t xml:space="preserve"> </w:t>
      </w:r>
    </w:p>
    <w:p w14:paraId="04371621" w14:textId="61FD618E" w:rsidR="00136FCC" w:rsidRPr="00136FCC" w:rsidRDefault="00184E59" w:rsidP="00136FCC">
      <w:proofErr w:type="gramStart"/>
      <w:r>
        <w:t>In order to</w:t>
      </w:r>
      <w:proofErr w:type="gramEnd"/>
      <w:r>
        <w:t xml:space="preserve"> retain the ability to mount the gripper properly and securely to a mount, certain dimensions need to remain unchanged on the design. As seen in the figure below, </w:t>
      </w:r>
      <w:r w:rsidR="0052333E">
        <w:t>the four main dimensions are the diameter of the holes at the bottom centre of the plates,</w:t>
      </w:r>
      <w:r w:rsidR="00C61EA4">
        <w:t xml:space="preserve"> the diameter of the rods connecting the plates towards the top and right edge,</w:t>
      </w:r>
      <w:r w:rsidR="00D40B05">
        <w:t xml:space="preserve"> the length of the rods</w:t>
      </w:r>
      <w:r w:rsidR="00C61EA4">
        <w:t xml:space="preserve"> and the </w:t>
      </w:r>
      <w:r w:rsidR="00D40B05">
        <w:t xml:space="preserve">relative distances of these rods and holes from each other. These two rods, with correct diameter and </w:t>
      </w:r>
      <w:r w:rsidR="00584FC8">
        <w:t>length, plus the two holes with correct diameter and depth need to be present in the final design.</w:t>
      </w:r>
    </w:p>
    <w:p w14:paraId="4979A251" w14:textId="3AAF0615" w:rsidR="00DF7308" w:rsidRPr="00AB0F59" w:rsidRDefault="00E373E3">
      <w:pPr>
        <w:rPr>
          <w:rFonts w:ascii="Calibri" w:hAnsi="Calibri" w:cs="Calibri"/>
        </w:rPr>
      </w:pPr>
      <w:r>
        <w:rPr>
          <w:rFonts w:ascii="Calibri" w:hAnsi="Calibri" w:cs="Calibri"/>
          <w:noProof/>
        </w:rPr>
        <w:drawing>
          <wp:anchor distT="0" distB="0" distL="114300" distR="114300" simplePos="0" relativeHeight="251664384" behindDoc="0" locked="0" layoutInCell="1" allowOverlap="1" wp14:anchorId="39506667" wp14:editId="41EB23C3">
            <wp:simplePos x="0" y="0"/>
            <wp:positionH relativeFrom="margin">
              <wp:align>right</wp:align>
            </wp:positionH>
            <wp:positionV relativeFrom="paragraph">
              <wp:posOffset>8255</wp:posOffset>
            </wp:positionV>
            <wp:extent cx="3589020" cy="1940560"/>
            <wp:effectExtent l="0" t="0" r="0" b="2540"/>
            <wp:wrapThrough wrapText="bothSides">
              <wp:wrapPolygon edited="0">
                <wp:start x="0" y="0"/>
                <wp:lineTo x="0" y="21416"/>
                <wp:lineTo x="21439" y="21416"/>
                <wp:lineTo x="21439" y="0"/>
                <wp:lineTo x="0" y="0"/>
              </wp:wrapPolygon>
            </wp:wrapThrough>
            <wp:docPr id="43969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89020" cy="1940560"/>
                    </a:xfrm>
                    <a:prstGeom prst="rect">
                      <a:avLst/>
                    </a:prstGeom>
                    <a:noFill/>
                  </pic:spPr>
                </pic:pic>
              </a:graphicData>
            </a:graphic>
            <wp14:sizeRelH relativeFrom="margin">
              <wp14:pctWidth>0</wp14:pctWidth>
            </wp14:sizeRelH>
            <wp14:sizeRelV relativeFrom="margin">
              <wp14:pctHeight>0</wp14:pctHeight>
            </wp14:sizeRelV>
          </wp:anchor>
        </w:drawing>
      </w:r>
      <w:r w:rsidR="00B405CE">
        <w:rPr>
          <w:rFonts w:ascii="Calibri" w:hAnsi="Calibri" w:cs="Calibri"/>
        </w:rPr>
        <w:t xml:space="preserve">To the right is a sketch showing the dimensioning of the component, this will used a reference in the redesign </w:t>
      </w:r>
      <w:proofErr w:type="gramStart"/>
      <w:r w:rsidR="008A493D">
        <w:rPr>
          <w:rFonts w:ascii="Calibri" w:hAnsi="Calibri" w:cs="Calibri"/>
        </w:rPr>
        <w:t>in order to</w:t>
      </w:r>
      <w:proofErr w:type="gramEnd"/>
      <w:r w:rsidR="008A493D">
        <w:rPr>
          <w:rFonts w:ascii="Calibri" w:hAnsi="Calibri" w:cs="Calibri"/>
        </w:rPr>
        <w:t xml:space="preserve"> make sure the relative positioning of the rods and holes are correct for proper </w:t>
      </w:r>
      <w:r w:rsidR="005332C1">
        <w:rPr>
          <w:rFonts w:ascii="Calibri" w:hAnsi="Calibri" w:cs="Calibri"/>
        </w:rPr>
        <w:t>hold with a robotic arm.</w:t>
      </w:r>
    </w:p>
    <w:p w14:paraId="24417B71" w14:textId="0F9843F1" w:rsidR="003A5831" w:rsidRDefault="005332C1" w:rsidP="741AF18E">
      <w:pPr>
        <w:rPr>
          <w:rFonts w:ascii="Calibri" w:hAnsi="Calibri" w:cs="Calibri"/>
        </w:rPr>
      </w:pPr>
      <w:r>
        <w:rPr>
          <w:rFonts w:ascii="Calibri" w:hAnsi="Calibri" w:cs="Calibri"/>
        </w:rPr>
        <w:t xml:space="preserve">Also to the right is a diagram showing the </w:t>
      </w:r>
      <w:r w:rsidR="003A5831">
        <w:rPr>
          <w:rFonts w:ascii="Calibri" w:hAnsi="Calibri" w:cs="Calibri"/>
        </w:rPr>
        <w:t>required rod length for this component is 22mm.</w:t>
      </w:r>
    </w:p>
    <w:p w14:paraId="270CC991" w14:textId="6B918E19" w:rsidR="0088278F" w:rsidRDefault="003467CE" w:rsidP="741AF18E">
      <w:pPr>
        <w:rPr>
          <w:rFonts w:ascii="Calibri" w:hAnsi="Calibri" w:cs="Calibri"/>
        </w:rPr>
      </w:pPr>
      <w:r w:rsidRPr="00136FCC">
        <w:rPr>
          <w:rFonts w:ascii="Calibri" w:hAnsi="Calibri" w:cs="Calibri"/>
          <w:noProof/>
        </w:rPr>
        <w:drawing>
          <wp:anchor distT="0" distB="0" distL="114300" distR="114300" simplePos="0" relativeHeight="251663360" behindDoc="0" locked="0" layoutInCell="1" allowOverlap="1" wp14:anchorId="74315058" wp14:editId="3F1E82F8">
            <wp:simplePos x="0" y="0"/>
            <wp:positionH relativeFrom="margin">
              <wp:posOffset>2152834</wp:posOffset>
            </wp:positionH>
            <wp:positionV relativeFrom="paragraph">
              <wp:posOffset>8255</wp:posOffset>
            </wp:positionV>
            <wp:extent cx="1760220" cy="2117725"/>
            <wp:effectExtent l="0" t="0" r="0" b="0"/>
            <wp:wrapThrough wrapText="bothSides">
              <wp:wrapPolygon edited="0">
                <wp:start x="0" y="0"/>
                <wp:lineTo x="0" y="21373"/>
                <wp:lineTo x="21273" y="21373"/>
                <wp:lineTo x="21273" y="0"/>
                <wp:lineTo x="0" y="0"/>
              </wp:wrapPolygon>
            </wp:wrapThrough>
            <wp:docPr id="194619031" name="Picture 1" descr="A metal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19031" name="Picture 1" descr="A metal object with hol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60220" cy="2117725"/>
                    </a:xfrm>
                    <a:prstGeom prst="rect">
                      <a:avLst/>
                    </a:prstGeom>
                  </pic:spPr>
                </pic:pic>
              </a:graphicData>
            </a:graphic>
            <wp14:sizeRelH relativeFrom="margin">
              <wp14:pctWidth>0</wp14:pctWidth>
            </wp14:sizeRelH>
            <wp14:sizeRelV relativeFrom="margin">
              <wp14:pctHeight>0</wp14:pctHeight>
            </wp14:sizeRelV>
          </wp:anchor>
        </w:drawing>
      </w:r>
      <w:r w:rsidRPr="005B5C0C">
        <w:rPr>
          <w:rFonts w:ascii="Calibri" w:hAnsi="Calibri" w:cs="Calibri"/>
          <w:noProof/>
        </w:rPr>
        <w:drawing>
          <wp:anchor distT="0" distB="0" distL="114300" distR="114300" simplePos="0" relativeHeight="251665408" behindDoc="0" locked="0" layoutInCell="1" allowOverlap="1" wp14:anchorId="22F29158" wp14:editId="2B93031C">
            <wp:simplePos x="0" y="0"/>
            <wp:positionH relativeFrom="margin">
              <wp:align>right</wp:align>
            </wp:positionH>
            <wp:positionV relativeFrom="paragraph">
              <wp:posOffset>7359</wp:posOffset>
            </wp:positionV>
            <wp:extent cx="1760220" cy="1562735"/>
            <wp:effectExtent l="0" t="0" r="0" b="0"/>
            <wp:wrapThrough wrapText="bothSides">
              <wp:wrapPolygon edited="0">
                <wp:start x="0" y="0"/>
                <wp:lineTo x="0" y="21328"/>
                <wp:lineTo x="21273" y="21328"/>
                <wp:lineTo x="21273" y="0"/>
                <wp:lineTo x="0" y="0"/>
              </wp:wrapPolygon>
            </wp:wrapThrough>
            <wp:docPr id="2002491685" name="Picture 1" descr="A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91685" name="Picture 1" descr="A drawing of a rectangular object&#10;&#10;Description automatically generated"/>
                    <pic:cNvPicPr/>
                  </pic:nvPicPr>
                  <pic:blipFill rotWithShape="1">
                    <a:blip r:embed="rId15" cstate="print">
                      <a:extLst>
                        <a:ext uri="{28A0092B-C50C-407E-A947-70E740481C1C}">
                          <a14:useLocalDpi xmlns:a14="http://schemas.microsoft.com/office/drawing/2010/main" val="0"/>
                        </a:ext>
                      </a:extLst>
                    </a:blip>
                    <a:srcRect t="7565" r="8908" b="5426"/>
                    <a:stretch/>
                  </pic:blipFill>
                  <pic:spPr bwMode="auto">
                    <a:xfrm>
                      <a:off x="0" y="0"/>
                      <a:ext cx="1760220" cy="1562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gramStart"/>
      <w:r w:rsidR="003A5831">
        <w:rPr>
          <w:rFonts w:ascii="Calibri" w:hAnsi="Calibri" w:cs="Calibri"/>
        </w:rPr>
        <w:t>Finally</w:t>
      </w:r>
      <w:proofErr w:type="gramEnd"/>
      <w:r w:rsidR="003A5831">
        <w:rPr>
          <w:rFonts w:ascii="Calibri" w:hAnsi="Calibri" w:cs="Calibri"/>
        </w:rPr>
        <w:t xml:space="preserve"> there is a picture showing the initial 3d model of the component.</w:t>
      </w:r>
    </w:p>
    <w:p w14:paraId="27E67C56" w14:textId="77777777" w:rsidR="0088278F" w:rsidRDefault="0088278F" w:rsidP="741AF18E">
      <w:pPr>
        <w:rPr>
          <w:rFonts w:ascii="Calibri" w:hAnsi="Calibri" w:cs="Calibri"/>
        </w:rPr>
      </w:pPr>
    </w:p>
    <w:p w14:paraId="436325AF" w14:textId="77777777" w:rsidR="0088278F" w:rsidRDefault="0088278F" w:rsidP="741AF18E">
      <w:pPr>
        <w:rPr>
          <w:rFonts w:ascii="Calibri" w:hAnsi="Calibri" w:cs="Calibri"/>
        </w:rPr>
      </w:pPr>
    </w:p>
    <w:p w14:paraId="7D60501F" w14:textId="77777777" w:rsidR="0088278F" w:rsidRDefault="0088278F" w:rsidP="741AF18E">
      <w:pPr>
        <w:rPr>
          <w:rFonts w:ascii="Calibri" w:hAnsi="Calibri" w:cs="Calibri"/>
        </w:rPr>
      </w:pPr>
    </w:p>
    <w:p w14:paraId="4ABFE776" w14:textId="77777777" w:rsidR="0088278F" w:rsidRDefault="0088278F" w:rsidP="741AF18E">
      <w:pPr>
        <w:rPr>
          <w:rFonts w:ascii="Calibri" w:hAnsi="Calibri" w:cs="Calibri"/>
        </w:rPr>
      </w:pPr>
    </w:p>
    <w:p w14:paraId="332B497F" w14:textId="77777777" w:rsidR="0088278F" w:rsidRDefault="0088278F" w:rsidP="741AF18E">
      <w:pPr>
        <w:rPr>
          <w:rFonts w:ascii="Calibri" w:hAnsi="Calibri" w:cs="Calibri"/>
        </w:rPr>
      </w:pPr>
    </w:p>
    <w:p w14:paraId="4B058B5F" w14:textId="48004E7F" w:rsidR="0088278F" w:rsidRDefault="0088278F" w:rsidP="741AF18E">
      <w:pPr>
        <w:rPr>
          <w:rFonts w:ascii="Calibri" w:hAnsi="Calibri" w:cs="Calibri"/>
        </w:rPr>
      </w:pPr>
    </w:p>
    <w:p w14:paraId="57AD5D16" w14:textId="0D106ACC" w:rsidR="0088278F" w:rsidRDefault="0088278F" w:rsidP="0088278F">
      <w:pPr>
        <w:pStyle w:val="Heading3"/>
      </w:pPr>
      <w:bookmarkStart w:id="12" w:name="_Toc165230667"/>
      <w:r>
        <w:t>Contact face of gripper</w:t>
      </w:r>
      <w:bookmarkEnd w:id="12"/>
    </w:p>
    <w:p w14:paraId="51F0CA13" w14:textId="2951DC45" w:rsidR="00A51D39" w:rsidRDefault="003467CE" w:rsidP="0088278F">
      <w:r>
        <w:rPr>
          <w:noProof/>
        </w:rPr>
        <w:drawing>
          <wp:anchor distT="0" distB="0" distL="114300" distR="114300" simplePos="0" relativeHeight="251666432" behindDoc="0" locked="0" layoutInCell="1" allowOverlap="1" wp14:anchorId="0233ADD2" wp14:editId="7C001E30">
            <wp:simplePos x="0" y="0"/>
            <wp:positionH relativeFrom="margin">
              <wp:posOffset>1427587</wp:posOffset>
            </wp:positionH>
            <wp:positionV relativeFrom="paragraph">
              <wp:posOffset>958850</wp:posOffset>
            </wp:positionV>
            <wp:extent cx="2436495" cy="1529080"/>
            <wp:effectExtent l="0" t="0" r="1905" b="0"/>
            <wp:wrapThrough wrapText="bothSides">
              <wp:wrapPolygon edited="0">
                <wp:start x="0" y="0"/>
                <wp:lineTo x="0" y="21259"/>
                <wp:lineTo x="21448" y="21259"/>
                <wp:lineTo x="21448" y="0"/>
                <wp:lineTo x="0" y="0"/>
              </wp:wrapPolygon>
            </wp:wrapThrough>
            <wp:docPr id="902726943" name="Picture 1" descr="A blue tool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726943" name="Picture 1" descr="A blue tool with screw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36495" cy="1529080"/>
                    </a:xfrm>
                    <a:prstGeom prst="rect">
                      <a:avLst/>
                    </a:prstGeom>
                  </pic:spPr>
                </pic:pic>
              </a:graphicData>
            </a:graphic>
            <wp14:sizeRelH relativeFrom="margin">
              <wp14:pctWidth>0</wp14:pctWidth>
            </wp14:sizeRelH>
            <wp14:sizeRelV relativeFrom="margin">
              <wp14:pctHeight>0</wp14:pctHeight>
            </wp14:sizeRelV>
          </wp:anchor>
        </w:drawing>
      </w:r>
      <w:r w:rsidRPr="008372E8">
        <w:drawing>
          <wp:anchor distT="0" distB="0" distL="114300" distR="114300" simplePos="0" relativeHeight="251667456" behindDoc="0" locked="0" layoutInCell="1" allowOverlap="1" wp14:anchorId="7F9BC902" wp14:editId="61E3D21A">
            <wp:simplePos x="0" y="0"/>
            <wp:positionH relativeFrom="margin">
              <wp:posOffset>3956704</wp:posOffset>
            </wp:positionH>
            <wp:positionV relativeFrom="paragraph">
              <wp:posOffset>565239</wp:posOffset>
            </wp:positionV>
            <wp:extent cx="1768024" cy="1920294"/>
            <wp:effectExtent l="0" t="0" r="3810" b="3810"/>
            <wp:wrapThrough wrapText="bothSides">
              <wp:wrapPolygon edited="0">
                <wp:start x="0" y="0"/>
                <wp:lineTo x="0" y="21429"/>
                <wp:lineTo x="21414" y="21429"/>
                <wp:lineTo x="21414" y="0"/>
                <wp:lineTo x="0" y="0"/>
              </wp:wrapPolygon>
            </wp:wrapThrough>
            <wp:docPr id="1693935085" name="Picture 1" descr="Blue plastic tongs with tee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35085" name="Picture 1" descr="Blue plastic tongs with teeth&#10;&#10;Description automatically generated"/>
                    <pic:cNvPicPr/>
                  </pic:nvPicPr>
                  <pic:blipFill rotWithShape="1">
                    <a:blip r:embed="rId17" cstate="print">
                      <a:extLst>
                        <a:ext uri="{28A0092B-C50C-407E-A947-70E740481C1C}">
                          <a14:useLocalDpi xmlns:a14="http://schemas.microsoft.com/office/drawing/2010/main" val="0"/>
                        </a:ext>
                      </a:extLst>
                    </a:blip>
                    <a:srcRect l="17590" t="12194"/>
                    <a:stretch/>
                  </pic:blipFill>
                  <pic:spPr bwMode="auto">
                    <a:xfrm>
                      <a:off x="0" y="0"/>
                      <a:ext cx="1768208" cy="19204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gramStart"/>
      <w:r w:rsidR="0066758A">
        <w:t>In order to</w:t>
      </w:r>
      <w:proofErr w:type="gramEnd"/>
      <w:r w:rsidR="0066758A">
        <w:t xml:space="preserve"> not reduce the functionality of the gripper, the gripping face needs to not be reduced. This means the contact face stays the same shape and retains the same dimensions.</w:t>
      </w:r>
      <w:r w:rsidR="00BD1DD5" w:rsidRPr="00AB0F59">
        <w:t xml:space="preserve"> </w:t>
      </w:r>
      <w:r w:rsidR="008372E8">
        <w:t xml:space="preserve">The dimensions to be kept in the redesign include: The </w:t>
      </w:r>
      <w:r w:rsidR="008C45AF">
        <w:t xml:space="preserve">vertical height of the teeth, the depth of the gaps between the teeth, the distance from peak to peak of teeth, the oval gap between the two sets of teeth, the distance of the </w:t>
      </w:r>
      <w:r w:rsidR="008C45AF">
        <w:lastRenderedPageBreak/>
        <w:t>teeth from the pivot</w:t>
      </w:r>
      <w:r w:rsidR="00A51D39">
        <w:t xml:space="preserve"> radius and all the surfaces where the teeth contact items or other teeth will remain the same.</w:t>
      </w:r>
    </w:p>
    <w:p w14:paraId="17C6D430" w14:textId="4E63709C" w:rsidR="00A51D39" w:rsidRDefault="00A51D39" w:rsidP="0088278F"/>
    <w:p w14:paraId="1DB112DD" w14:textId="00F8B520" w:rsidR="00A51D39" w:rsidRDefault="00A51D39" w:rsidP="00A51D39">
      <w:pPr>
        <w:pStyle w:val="Heading3"/>
      </w:pPr>
      <w:bookmarkStart w:id="13" w:name="_Toc165230668"/>
      <w:r>
        <w:t>Degrees of rotation</w:t>
      </w:r>
      <w:bookmarkEnd w:id="13"/>
    </w:p>
    <w:p w14:paraId="54AEF03E" w14:textId="77777777" w:rsidR="00603F58" w:rsidRDefault="00603F58" w:rsidP="00A51D39">
      <w:pPr>
        <w:rPr>
          <w:noProof/>
        </w:rPr>
      </w:pPr>
      <w:r w:rsidRPr="00B77F9D">
        <w:rPr>
          <w:noProof/>
        </w:rPr>
        <w:drawing>
          <wp:anchor distT="0" distB="0" distL="114300" distR="114300" simplePos="0" relativeHeight="251668480" behindDoc="0" locked="0" layoutInCell="1" allowOverlap="1" wp14:anchorId="4A7CBDD3" wp14:editId="17819953">
            <wp:simplePos x="0" y="0"/>
            <wp:positionH relativeFrom="margin">
              <wp:align>right</wp:align>
            </wp:positionH>
            <wp:positionV relativeFrom="paragraph">
              <wp:posOffset>5080</wp:posOffset>
            </wp:positionV>
            <wp:extent cx="2631440" cy="1800225"/>
            <wp:effectExtent l="0" t="0" r="0" b="9525"/>
            <wp:wrapThrough wrapText="bothSides">
              <wp:wrapPolygon edited="0">
                <wp:start x="0" y="0"/>
                <wp:lineTo x="0" y="21486"/>
                <wp:lineTo x="21423" y="21486"/>
                <wp:lineTo x="21423" y="0"/>
                <wp:lineTo x="0" y="0"/>
              </wp:wrapPolygon>
            </wp:wrapThrough>
            <wp:docPr id="807215564" name="Picture 1" descr="A blue pliers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215564" name="Picture 1" descr="A blue pliers with screws&#10;&#10;Description automatically generated"/>
                    <pic:cNvPicPr/>
                  </pic:nvPicPr>
                  <pic:blipFill rotWithShape="1">
                    <a:blip r:embed="rId18" cstate="print">
                      <a:extLst>
                        <a:ext uri="{28A0092B-C50C-407E-A947-70E740481C1C}">
                          <a14:useLocalDpi xmlns:a14="http://schemas.microsoft.com/office/drawing/2010/main" val="0"/>
                        </a:ext>
                      </a:extLst>
                    </a:blip>
                    <a:srcRect l="10735"/>
                    <a:stretch/>
                  </pic:blipFill>
                  <pic:spPr bwMode="auto">
                    <a:xfrm>
                      <a:off x="0" y="0"/>
                      <a:ext cx="2631440" cy="1800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gramStart"/>
      <w:r w:rsidR="00F86C73">
        <w:t>In order to</w:t>
      </w:r>
      <w:proofErr w:type="gramEnd"/>
      <w:r w:rsidR="00F86C73">
        <w:t xml:space="preserve"> not reduce the functionality of the gripper, making sure that no freedom of movement is lost is important.</w:t>
      </w:r>
      <w:r w:rsidR="0041016A" w:rsidRPr="0041016A">
        <w:rPr>
          <w:noProof/>
        </w:rPr>
        <w:t xml:space="preserve"> </w:t>
      </w:r>
      <w:r w:rsidR="0041016A">
        <w:rPr>
          <w:noProof/>
        </w:rPr>
        <w:t>Each jaw of the gripper opens 2</w:t>
      </w:r>
      <w:r>
        <w:rPr>
          <w:noProof/>
        </w:rPr>
        <w:t>6</w:t>
      </w:r>
      <w:r w:rsidR="0041016A">
        <w:rPr>
          <w:noProof/>
        </w:rPr>
        <w:t xml:space="preserve"> degrees from centre (closed) to </w:t>
      </w:r>
      <w:r w:rsidR="000109E7">
        <w:rPr>
          <w:noProof/>
        </w:rPr>
        <w:t xml:space="preserve">edge postion (open) so a total opening of </w:t>
      </w:r>
      <w:r>
        <w:rPr>
          <w:noProof/>
        </w:rPr>
        <w:t>52</w:t>
      </w:r>
      <w:r w:rsidR="000109E7">
        <w:rPr>
          <w:noProof/>
        </w:rPr>
        <w:t xml:space="preserve"> degress from the centre of rotation.</w:t>
      </w:r>
      <w:r w:rsidR="00B77F9D" w:rsidRPr="00B77F9D">
        <w:rPr>
          <w:noProof/>
        </w:rPr>
        <w:t xml:space="preserve"> </w:t>
      </w:r>
    </w:p>
    <w:p w14:paraId="73A5DBD0" w14:textId="77777777" w:rsidR="00603F58" w:rsidRDefault="00603F58" w:rsidP="00A51D39">
      <w:pPr>
        <w:rPr>
          <w:noProof/>
        </w:rPr>
      </w:pPr>
    </w:p>
    <w:p w14:paraId="2A0A6AC9" w14:textId="77777777" w:rsidR="00603F58" w:rsidRDefault="00603F58" w:rsidP="00A51D39">
      <w:pPr>
        <w:rPr>
          <w:noProof/>
        </w:rPr>
      </w:pPr>
    </w:p>
    <w:p w14:paraId="1EC1ECDF" w14:textId="77777777" w:rsidR="00603F58" w:rsidRDefault="00603F58" w:rsidP="00A51D39">
      <w:pPr>
        <w:rPr>
          <w:noProof/>
        </w:rPr>
      </w:pPr>
    </w:p>
    <w:p w14:paraId="385A0484" w14:textId="77777777" w:rsidR="00603F58" w:rsidRDefault="00603F58" w:rsidP="00A51D39">
      <w:pPr>
        <w:rPr>
          <w:noProof/>
        </w:rPr>
      </w:pPr>
    </w:p>
    <w:p w14:paraId="515A761A" w14:textId="77777777" w:rsidR="00603F58" w:rsidRDefault="00603F58" w:rsidP="00603F58">
      <w:pPr>
        <w:pStyle w:val="Heading3"/>
      </w:pPr>
      <w:bookmarkStart w:id="14" w:name="_Toc165230669"/>
      <w:r>
        <w:t>Servo housing</w:t>
      </w:r>
      <w:bookmarkEnd w:id="14"/>
    </w:p>
    <w:p w14:paraId="2EB23D1D" w14:textId="77777777" w:rsidR="00224B7A" w:rsidRDefault="00224B7A" w:rsidP="00603F58">
      <w:r w:rsidRPr="00224B7A">
        <w:drawing>
          <wp:anchor distT="0" distB="0" distL="114300" distR="114300" simplePos="0" relativeHeight="251669504" behindDoc="0" locked="0" layoutInCell="1" allowOverlap="1" wp14:anchorId="22940151" wp14:editId="390C1C22">
            <wp:simplePos x="0" y="0"/>
            <wp:positionH relativeFrom="margin">
              <wp:align>right</wp:align>
            </wp:positionH>
            <wp:positionV relativeFrom="paragraph">
              <wp:posOffset>3810</wp:posOffset>
            </wp:positionV>
            <wp:extent cx="2477770" cy="2256155"/>
            <wp:effectExtent l="0" t="0" r="0" b="0"/>
            <wp:wrapThrough wrapText="bothSides">
              <wp:wrapPolygon edited="0">
                <wp:start x="0" y="0"/>
                <wp:lineTo x="0" y="21339"/>
                <wp:lineTo x="21423" y="21339"/>
                <wp:lineTo x="21423" y="0"/>
                <wp:lineTo x="0" y="0"/>
              </wp:wrapPolygon>
            </wp:wrapThrough>
            <wp:docPr id="498424656" name="Picture 1" descr="A blue and silver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424656" name="Picture 1" descr="A blue and silver mechanical device&#10;&#10;Description automatically generated"/>
                    <pic:cNvPicPr/>
                  </pic:nvPicPr>
                  <pic:blipFill rotWithShape="1">
                    <a:blip r:embed="rId19">
                      <a:extLst>
                        <a:ext uri="{28A0092B-C50C-407E-A947-70E740481C1C}">
                          <a14:useLocalDpi xmlns:a14="http://schemas.microsoft.com/office/drawing/2010/main" val="0"/>
                        </a:ext>
                      </a:extLst>
                    </a:blip>
                    <a:srcRect l="28590" t="12451" r="9635" b="14825"/>
                    <a:stretch/>
                  </pic:blipFill>
                  <pic:spPr bwMode="auto">
                    <a:xfrm>
                      <a:off x="0" y="0"/>
                      <a:ext cx="2477770" cy="2256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3F58">
        <w:t xml:space="preserve">The redesigned gripper needs to be able to house the servo properly for the gripper to </w:t>
      </w:r>
      <w:proofErr w:type="gramStart"/>
      <w:r w:rsidR="00603F58">
        <w:t>actually open</w:t>
      </w:r>
      <w:proofErr w:type="gramEnd"/>
      <w:r w:rsidR="00603F58">
        <w:t xml:space="preserve"> and close </w:t>
      </w:r>
      <w:r w:rsidR="0023689A">
        <w:t>so there needs to be a correctly dimensioned slot for the servo to fit in order to control the gripper whilst also having access for the servo to connect to the controller for the gripper.</w:t>
      </w:r>
    </w:p>
    <w:p w14:paraId="228DE4E3" w14:textId="77777777" w:rsidR="00BF757D" w:rsidRDefault="00BF757D" w:rsidP="00603F58"/>
    <w:p w14:paraId="0582F68D" w14:textId="77777777" w:rsidR="007C2605" w:rsidRDefault="007C2605" w:rsidP="00603F58"/>
    <w:p w14:paraId="08B9D5F2" w14:textId="77777777" w:rsidR="007C2605" w:rsidRDefault="007C2605" w:rsidP="00603F58"/>
    <w:p w14:paraId="41D6B5F6" w14:textId="77777777" w:rsidR="007C2605" w:rsidRDefault="007C2605" w:rsidP="00603F58"/>
    <w:p w14:paraId="5302A374" w14:textId="77777777" w:rsidR="007C2605" w:rsidRDefault="007C2605" w:rsidP="00603F58"/>
    <w:p w14:paraId="4253E874" w14:textId="48937D1C" w:rsidR="00224B7A" w:rsidRDefault="00224B7A" w:rsidP="00224B7A">
      <w:pPr>
        <w:pStyle w:val="Heading3"/>
      </w:pPr>
      <w:bookmarkStart w:id="15" w:name="_Toc165230670"/>
      <w:r>
        <w:t>Ease of manufacture</w:t>
      </w:r>
      <w:bookmarkEnd w:id="15"/>
    </w:p>
    <w:p w14:paraId="51C0D06A" w14:textId="4625BB34" w:rsidR="00BF757D" w:rsidRDefault="008E518E" w:rsidP="00BF757D">
      <w:r>
        <w:t xml:space="preserve">The brief set by the manufacturer requires that the product </w:t>
      </w:r>
      <w:r w:rsidR="007C2605">
        <w:t xml:space="preserve">be fabricated and assembled in large quantities and so methods need to be taken in the design process to make sure that as little material is wasted as </w:t>
      </w:r>
      <w:proofErr w:type="gramStart"/>
      <w:r w:rsidR="007C2605">
        <w:t>possible</w:t>
      </w:r>
      <w:proofErr w:type="gramEnd"/>
      <w:r w:rsidR="007C2605">
        <w:t xml:space="preserve"> and </w:t>
      </w:r>
      <w:r w:rsidR="00370592">
        <w:t>the machine time is as efficient as possible. Also</w:t>
      </w:r>
      <w:r w:rsidR="008D7B69">
        <w:t>,</w:t>
      </w:r>
      <w:r w:rsidR="00370592">
        <w:t xml:space="preserve"> a design efficiency test will be conducted </w:t>
      </w:r>
      <w:proofErr w:type="gramStart"/>
      <w:r w:rsidR="00370592">
        <w:t>in order to</w:t>
      </w:r>
      <w:proofErr w:type="gramEnd"/>
      <w:r w:rsidR="00370592">
        <w:t xml:space="preserve"> avoid the manufacture o</w:t>
      </w:r>
      <w:r w:rsidR="00454AE8">
        <w:t>f excess components which will elongate the manufacture time.</w:t>
      </w:r>
    </w:p>
    <w:p w14:paraId="6502E977" w14:textId="77777777" w:rsidR="00BF757D" w:rsidRPr="00BF757D" w:rsidRDefault="00BF757D" w:rsidP="00BF757D"/>
    <w:p w14:paraId="0F797D00" w14:textId="77777777" w:rsidR="00224B7A" w:rsidRDefault="00224B7A" w:rsidP="00603F58"/>
    <w:p w14:paraId="6B2B4F4D" w14:textId="77777777" w:rsidR="00224B7A" w:rsidRDefault="00224B7A" w:rsidP="00603F58"/>
    <w:p w14:paraId="74216E57" w14:textId="20D6428A" w:rsidR="00DF7308" w:rsidRPr="00AB0F59" w:rsidRDefault="00DF7308" w:rsidP="00603F58"/>
    <w:p w14:paraId="3D4D3277" w14:textId="61F1834C" w:rsidR="00DF7308" w:rsidRDefault="00C249AF" w:rsidP="00C249AF">
      <w:pPr>
        <w:pStyle w:val="Heading1"/>
      </w:pPr>
      <w:bookmarkStart w:id="16" w:name="_Toc165230671"/>
      <w:r>
        <w:lastRenderedPageBreak/>
        <w:t xml:space="preserve">Design &amp; </w:t>
      </w:r>
      <w:proofErr w:type="gramStart"/>
      <w:r>
        <w:t>development</w:t>
      </w:r>
      <w:bookmarkEnd w:id="16"/>
      <w:proofErr w:type="gramEnd"/>
    </w:p>
    <w:p w14:paraId="00702D80" w14:textId="5BD952E2" w:rsidR="00C249AF" w:rsidRDefault="00FF1656" w:rsidP="00FF1656">
      <w:pPr>
        <w:pStyle w:val="Heading2"/>
      </w:pPr>
      <w:bookmarkStart w:id="17" w:name="_Toc165230672"/>
      <w:r>
        <w:t>Initial design</w:t>
      </w:r>
      <w:bookmarkEnd w:id="17"/>
    </w:p>
    <w:p w14:paraId="278A572C" w14:textId="58DF33C9" w:rsidR="00FF1656" w:rsidRDefault="00FF1656" w:rsidP="00FF1656">
      <w:pPr>
        <w:pStyle w:val="Heading3"/>
      </w:pPr>
      <w:bookmarkStart w:id="18" w:name="_Toc165230673"/>
      <w:r>
        <w:t xml:space="preserve">Design </w:t>
      </w:r>
      <w:proofErr w:type="gramStart"/>
      <w:r>
        <w:t>efficiency</w:t>
      </w:r>
      <w:bookmarkEnd w:id="18"/>
      <w:proofErr w:type="gramEnd"/>
      <w:r>
        <w:t xml:space="preserve"> </w:t>
      </w:r>
    </w:p>
    <w:p w14:paraId="7AAD67FE" w14:textId="514C67F8" w:rsidR="00FF1656" w:rsidRDefault="00B92608" w:rsidP="00FF1656">
      <w:r>
        <w:t xml:space="preserve">The design efficiency of the initial design supplied will be calculated using the Lucas </w:t>
      </w:r>
      <w:proofErr w:type="gramStart"/>
      <w:r>
        <w:t>method  in</w:t>
      </w:r>
      <w:proofErr w:type="gramEnd"/>
      <w:r>
        <w:t xml:space="preserve"> order to give a baseline efficiency to compare against the final design.</w:t>
      </w:r>
    </w:p>
    <w:p w14:paraId="21512EEA" w14:textId="44627747" w:rsidR="00B92608" w:rsidRDefault="00BD3BC4" w:rsidP="00FF1656">
      <w:r w:rsidRPr="00BD3BC4">
        <w:drawing>
          <wp:anchor distT="0" distB="0" distL="114300" distR="114300" simplePos="0" relativeHeight="251670528" behindDoc="0" locked="0" layoutInCell="1" allowOverlap="1" wp14:anchorId="3D7D1B0A" wp14:editId="3DB302DC">
            <wp:simplePos x="0" y="0"/>
            <wp:positionH relativeFrom="margin">
              <wp:align>right</wp:align>
            </wp:positionH>
            <wp:positionV relativeFrom="paragraph">
              <wp:posOffset>12065</wp:posOffset>
            </wp:positionV>
            <wp:extent cx="2828290" cy="2256155"/>
            <wp:effectExtent l="0" t="0" r="0" b="0"/>
            <wp:wrapThrough wrapText="bothSides">
              <wp:wrapPolygon edited="0">
                <wp:start x="0" y="0"/>
                <wp:lineTo x="0" y="21339"/>
                <wp:lineTo x="21387" y="21339"/>
                <wp:lineTo x="21387" y="0"/>
                <wp:lineTo x="0" y="0"/>
              </wp:wrapPolygon>
            </wp:wrapThrough>
            <wp:docPr id="1352864223"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64223" name="Picture 1" descr="A table with numbers and symbol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28290" cy="2256155"/>
                    </a:xfrm>
                    <a:prstGeom prst="rect">
                      <a:avLst/>
                    </a:prstGeom>
                  </pic:spPr>
                </pic:pic>
              </a:graphicData>
            </a:graphic>
            <wp14:sizeRelH relativeFrom="margin">
              <wp14:pctWidth>0</wp14:pctWidth>
            </wp14:sizeRelH>
            <wp14:sizeRelV relativeFrom="margin">
              <wp14:pctHeight>0</wp14:pctHeight>
            </wp14:sizeRelV>
          </wp:anchor>
        </w:drawing>
      </w:r>
      <w:r>
        <w:t xml:space="preserve">The table to the right shows a functional analysis </w:t>
      </w:r>
      <w:r w:rsidR="005D029F">
        <w:t>of all the parts minus the standard component fixtures. A suggested minimum for the design efficiency is about 60%. The table shows that even without the extra fixtures, the efficiency is almost half the minimum.</w:t>
      </w:r>
      <w:r w:rsidR="00A93848">
        <w:t xml:space="preserve"> </w:t>
      </w:r>
    </w:p>
    <w:p w14:paraId="1CCA607D" w14:textId="1FB413AE" w:rsidR="00A93848" w:rsidRPr="00FF1656" w:rsidRDefault="00A93848" w:rsidP="00FF1656">
      <w:r>
        <w:t xml:space="preserve">After looking at this data its clear that one of the first steps in the redesign is to consolidate or remove the non-essential parts. Many of the main parts of the gripper are simply separate components that connect other components together. These either could be replaced with standard fixtured to lower manufacturing costs and time or redesign into less complex assemblies. </w:t>
      </w:r>
    </w:p>
    <w:p w14:paraId="6EB89019" w14:textId="0527F5D5" w:rsidR="00DF7308" w:rsidRDefault="006C0555" w:rsidP="006C0555">
      <w:pPr>
        <w:pStyle w:val="Heading3"/>
      </w:pPr>
      <w:bookmarkStart w:id="19" w:name="_Toc165230674"/>
      <w:r>
        <w:t xml:space="preserve">Designing </w:t>
      </w:r>
      <w:r w:rsidR="00B6116F">
        <w:t>in regards of life cycle</w:t>
      </w:r>
      <w:bookmarkEnd w:id="19"/>
    </w:p>
    <w:p w14:paraId="716222DE" w14:textId="40A46CD5" w:rsidR="00B6116F" w:rsidRDefault="00B6116F" w:rsidP="00B6116F">
      <w:r>
        <w:t xml:space="preserve">This gripper will see automated, constant use in a factory or industrial setting </w:t>
      </w:r>
      <w:r w:rsidR="009706FF">
        <w:t xml:space="preserve">once bought by the client. This will mean that through the constant cycles the gripping </w:t>
      </w:r>
      <w:proofErr w:type="gramStart"/>
      <w:r w:rsidR="009706FF">
        <w:t>implements</w:t>
      </w:r>
      <w:proofErr w:type="gramEnd"/>
      <w:r w:rsidR="009706FF">
        <w:t xml:space="preserve"> or </w:t>
      </w:r>
      <w:r w:rsidR="001E4F29">
        <w:t xml:space="preserve">other active parts of the assembly can degrade through use or break. </w:t>
      </w:r>
      <w:proofErr w:type="gramStart"/>
      <w:r w:rsidR="001E4F29">
        <w:t>Thus</w:t>
      </w:r>
      <w:proofErr w:type="gramEnd"/>
      <w:r w:rsidR="001E4F29">
        <w:t xml:space="preserve"> in order to increase the overall life time of the product and minimize waste, certain parts of the assembly will be made with modular</w:t>
      </w:r>
      <w:r w:rsidR="00057DFA">
        <w:t xml:space="preserve">ity in mind. This allows a technician to swap out broken parts and increase the working life of </w:t>
      </w:r>
      <w:r w:rsidR="00F565A6">
        <w:t>parts that if bonded, would have to be recycled with the damaged part.</w:t>
      </w:r>
    </w:p>
    <w:p w14:paraId="0FCCF74C" w14:textId="0A1569E1" w:rsidR="001B2DE2" w:rsidRDefault="001B2DE2" w:rsidP="00B6116F">
      <w:proofErr w:type="gramStart"/>
      <w:r>
        <w:t>Also</w:t>
      </w:r>
      <w:proofErr w:type="gramEnd"/>
      <w:r>
        <w:t xml:space="preserve"> as the gripper uses a servo for gripping, through the constant use of the servo, the motor can deteriorate and break thus </w:t>
      </w:r>
      <w:r w:rsidR="000234D0">
        <w:t>being able to replace the motor would increase the product life time and allow the client to swap for a stronger servo if required.</w:t>
      </w:r>
    </w:p>
    <w:p w14:paraId="6FE6171D" w14:textId="77777777" w:rsidR="000234D0" w:rsidRDefault="000234D0" w:rsidP="00B6116F"/>
    <w:p w14:paraId="6693B221" w14:textId="77777777" w:rsidR="000234D0" w:rsidRPr="00B6116F" w:rsidRDefault="000234D0" w:rsidP="00B6116F"/>
    <w:p w14:paraId="0DC31511" w14:textId="77777777" w:rsidR="00DF7308" w:rsidRPr="00AB0F59" w:rsidRDefault="00DF7308" w:rsidP="741AF18E">
      <w:pPr>
        <w:rPr>
          <w:rFonts w:ascii="Calibri" w:hAnsi="Calibri" w:cs="Calibri"/>
        </w:rPr>
      </w:pPr>
    </w:p>
    <w:p w14:paraId="3E175F96" w14:textId="77777777" w:rsidR="00D07009" w:rsidRPr="00AB0F59" w:rsidRDefault="00D07009">
      <w:pPr>
        <w:rPr>
          <w:rFonts w:ascii="Calibri" w:hAnsi="Calibri" w:cs="Calibri"/>
          <w:b/>
          <w:bCs/>
          <w:u w:val="single"/>
        </w:rPr>
      </w:pPr>
    </w:p>
    <w:p w14:paraId="187C02B3" w14:textId="77777777" w:rsidR="00D07009" w:rsidRPr="00AB0F59" w:rsidRDefault="00D07009">
      <w:pPr>
        <w:rPr>
          <w:rFonts w:ascii="Calibri" w:hAnsi="Calibri" w:cs="Calibri"/>
          <w:b/>
          <w:bCs/>
          <w:u w:val="single"/>
        </w:rPr>
      </w:pPr>
    </w:p>
    <w:p w14:paraId="1CE97302" w14:textId="77777777" w:rsidR="00D07009" w:rsidRPr="00AB0F59" w:rsidRDefault="00D07009">
      <w:pPr>
        <w:rPr>
          <w:rFonts w:ascii="Calibri" w:hAnsi="Calibri" w:cs="Calibri"/>
          <w:b/>
          <w:bCs/>
          <w:u w:val="single"/>
        </w:rPr>
      </w:pPr>
    </w:p>
    <w:p w14:paraId="3B6994BD" w14:textId="77777777" w:rsidR="00D07009" w:rsidRPr="00AB0F59" w:rsidRDefault="00D07009">
      <w:pPr>
        <w:rPr>
          <w:rFonts w:ascii="Calibri" w:hAnsi="Calibri" w:cs="Calibri"/>
          <w:b/>
          <w:bCs/>
          <w:u w:val="single"/>
        </w:rPr>
      </w:pPr>
    </w:p>
    <w:p w14:paraId="1875DF4E" w14:textId="77777777" w:rsidR="00D07009" w:rsidRPr="00AB0F59" w:rsidRDefault="00D07009">
      <w:pPr>
        <w:rPr>
          <w:rFonts w:ascii="Calibri" w:hAnsi="Calibri" w:cs="Calibri"/>
          <w:b/>
          <w:bCs/>
          <w:u w:val="single"/>
        </w:rPr>
      </w:pPr>
    </w:p>
    <w:p w14:paraId="301C4661" w14:textId="63938A60" w:rsidR="00D07009" w:rsidRDefault="00591F7A" w:rsidP="00591F7A">
      <w:pPr>
        <w:pStyle w:val="Heading1"/>
      </w:pPr>
      <w:bookmarkStart w:id="20" w:name="_Toc165230675"/>
      <w:r>
        <w:lastRenderedPageBreak/>
        <w:t>Parts redesign</w:t>
      </w:r>
      <w:bookmarkEnd w:id="20"/>
    </w:p>
    <w:p w14:paraId="160F4635" w14:textId="18048155" w:rsidR="00591F7A" w:rsidRDefault="00C1182E" w:rsidP="00591F7A">
      <w:pPr>
        <w:pStyle w:val="Heading2"/>
      </w:pPr>
      <w:bookmarkStart w:id="21" w:name="_Toc165230676"/>
      <w:r>
        <w:t>Jaw redesign</w:t>
      </w:r>
      <w:bookmarkEnd w:id="21"/>
    </w:p>
    <w:p w14:paraId="378288DD" w14:textId="5446F351" w:rsidR="000763D9" w:rsidRPr="000763D9" w:rsidRDefault="00E924CC" w:rsidP="000763D9">
      <w:pPr>
        <w:pStyle w:val="Heading3"/>
      </w:pPr>
      <w:bookmarkStart w:id="22" w:name="_Toc165230677"/>
      <w:r>
        <w:t>Simplifying the design</w:t>
      </w:r>
      <w:bookmarkEnd w:id="22"/>
    </w:p>
    <w:p w14:paraId="2AC96AAF" w14:textId="2E71A620" w:rsidR="00C1182E" w:rsidRDefault="00D325D5" w:rsidP="00C1182E">
      <w:r w:rsidRPr="00D325D5">
        <w:drawing>
          <wp:anchor distT="0" distB="0" distL="114300" distR="114300" simplePos="0" relativeHeight="251671552" behindDoc="0" locked="0" layoutInCell="1" allowOverlap="1" wp14:anchorId="07A27CC4" wp14:editId="20BBA3D1">
            <wp:simplePos x="0" y="0"/>
            <wp:positionH relativeFrom="margin">
              <wp:align>right</wp:align>
            </wp:positionH>
            <wp:positionV relativeFrom="paragraph">
              <wp:posOffset>14605</wp:posOffset>
            </wp:positionV>
            <wp:extent cx="2571750" cy="1897380"/>
            <wp:effectExtent l="0" t="0" r="0" b="7620"/>
            <wp:wrapThrough wrapText="bothSides">
              <wp:wrapPolygon edited="0">
                <wp:start x="0" y="0"/>
                <wp:lineTo x="0" y="21470"/>
                <wp:lineTo x="21440" y="21470"/>
                <wp:lineTo x="21440" y="0"/>
                <wp:lineTo x="0" y="0"/>
              </wp:wrapPolygon>
            </wp:wrapThrough>
            <wp:docPr id="144237251" name="Picture 1" descr="A blue tool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7251" name="Picture 1" descr="A blue tool with screws&#10;&#10;Description automatically generated"/>
                    <pic:cNvPicPr/>
                  </pic:nvPicPr>
                  <pic:blipFill rotWithShape="1">
                    <a:blip r:embed="rId21">
                      <a:extLst>
                        <a:ext uri="{28A0092B-C50C-407E-A947-70E740481C1C}">
                          <a14:useLocalDpi xmlns:a14="http://schemas.microsoft.com/office/drawing/2010/main" val="0"/>
                        </a:ext>
                      </a:extLst>
                    </a:blip>
                    <a:srcRect l="12123" t="18682"/>
                    <a:stretch/>
                  </pic:blipFill>
                  <pic:spPr bwMode="auto">
                    <a:xfrm>
                      <a:off x="0" y="0"/>
                      <a:ext cx="2571750" cy="1897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1182E">
        <w:t>As stated in the design brief, when reworking the jaws (</w:t>
      </w:r>
      <w:r w:rsidR="00A97EE0">
        <w:t xml:space="preserve">Part 3) it is important to retain the contact dimensions </w:t>
      </w:r>
      <w:proofErr w:type="gramStart"/>
      <w:r w:rsidR="00A97EE0">
        <w:t>in order to</w:t>
      </w:r>
      <w:proofErr w:type="gramEnd"/>
      <w:r w:rsidR="00A97EE0">
        <w:t xml:space="preserve"> not lose any functionality of the gripper. In the redesign, following the efficiency analysis, Parts 3 and 1, and Parts 3 and 2 are going to be combined into a single component. This will remove t</w:t>
      </w:r>
      <w:r w:rsidR="00D54AA8">
        <w:t>he use of 4 bolts and 4 nuts, lower the number of individual parts that require fabrication</w:t>
      </w:r>
      <w:r w:rsidR="00497196">
        <w:t xml:space="preserve"> and save material, lowering the cost and manufacturing time.</w:t>
      </w:r>
      <w:r w:rsidRPr="00D325D5">
        <w:rPr>
          <w:noProof/>
        </w:rPr>
        <w:t xml:space="preserve"> </w:t>
      </w:r>
    </w:p>
    <w:p w14:paraId="36E91113" w14:textId="58FEEBAC" w:rsidR="00497196" w:rsidRPr="00C1182E" w:rsidRDefault="00AB3FDD" w:rsidP="00C1182E">
      <w:r w:rsidRPr="00AB3FDD">
        <w:rPr>
          <w:rFonts w:ascii="Calibri" w:hAnsi="Calibri" w:cs="Calibri"/>
          <w:b/>
          <w:bCs/>
          <w:u w:val="single"/>
        </w:rPr>
        <w:drawing>
          <wp:anchor distT="0" distB="0" distL="114300" distR="114300" simplePos="0" relativeHeight="251677696" behindDoc="0" locked="0" layoutInCell="1" allowOverlap="1" wp14:anchorId="5A4E6FE3" wp14:editId="758F70E1">
            <wp:simplePos x="0" y="0"/>
            <wp:positionH relativeFrom="margin">
              <wp:posOffset>3157855</wp:posOffset>
            </wp:positionH>
            <wp:positionV relativeFrom="paragraph">
              <wp:posOffset>1106170</wp:posOffset>
            </wp:positionV>
            <wp:extent cx="2562860" cy="788670"/>
            <wp:effectExtent l="0" t="0" r="8890" b="0"/>
            <wp:wrapThrough wrapText="bothSides">
              <wp:wrapPolygon edited="0">
                <wp:start x="0" y="0"/>
                <wp:lineTo x="0" y="20870"/>
                <wp:lineTo x="21514" y="20870"/>
                <wp:lineTo x="21514" y="0"/>
                <wp:lineTo x="0" y="0"/>
              </wp:wrapPolygon>
            </wp:wrapThrough>
            <wp:docPr id="1115368293" name="Picture 1" descr="A blue and black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68293" name="Picture 1" descr="A blue and black tool&#10;&#10;Description automatically generated"/>
                    <pic:cNvPicPr/>
                  </pic:nvPicPr>
                  <pic:blipFill rotWithShape="1">
                    <a:blip r:embed="rId22" cstate="print">
                      <a:extLst>
                        <a:ext uri="{28A0092B-C50C-407E-A947-70E740481C1C}">
                          <a14:useLocalDpi xmlns:a14="http://schemas.microsoft.com/office/drawing/2010/main" val="0"/>
                        </a:ext>
                      </a:extLst>
                    </a:blip>
                    <a:srcRect l="5805" t="16961" r="2331" b="16341"/>
                    <a:stretch/>
                  </pic:blipFill>
                  <pic:spPr bwMode="auto">
                    <a:xfrm>
                      <a:off x="0" y="0"/>
                      <a:ext cx="2562860" cy="788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2FDC" w:rsidRPr="00AB0F59">
        <w:rPr>
          <w:rFonts w:ascii="Calibri" w:hAnsi="Calibri" w:cs="Calibri"/>
          <w:noProof/>
          <w:lang w:val="en-US"/>
        </w:rPr>
        <w:drawing>
          <wp:anchor distT="0" distB="0" distL="114300" distR="114300" simplePos="0" relativeHeight="251673600" behindDoc="0" locked="0" layoutInCell="1" allowOverlap="1" wp14:anchorId="0B62EF2D" wp14:editId="2404605C">
            <wp:simplePos x="0" y="0"/>
            <wp:positionH relativeFrom="margin">
              <wp:align>right</wp:align>
            </wp:positionH>
            <wp:positionV relativeFrom="paragraph">
              <wp:posOffset>12065</wp:posOffset>
            </wp:positionV>
            <wp:extent cx="2570480" cy="1033780"/>
            <wp:effectExtent l="0" t="0" r="1270" b="0"/>
            <wp:wrapThrough wrapText="bothSides">
              <wp:wrapPolygon edited="0">
                <wp:start x="0" y="0"/>
                <wp:lineTo x="0" y="21096"/>
                <wp:lineTo x="21451" y="21096"/>
                <wp:lineTo x="21451" y="0"/>
                <wp:lineTo x="0" y="0"/>
              </wp:wrapPolygon>
            </wp:wrapThrough>
            <wp:docPr id="25941547" name="Picture 1" descr="A blue tool with a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04115" name="Picture 1" descr="A blue tool with a hand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flipH="1">
                      <a:off x="0" y="0"/>
                      <a:ext cx="2570480" cy="1033780"/>
                    </a:xfrm>
                    <a:prstGeom prst="rect">
                      <a:avLst/>
                    </a:prstGeom>
                  </pic:spPr>
                </pic:pic>
              </a:graphicData>
            </a:graphic>
            <wp14:sizeRelH relativeFrom="margin">
              <wp14:pctWidth>0</wp14:pctWidth>
            </wp14:sizeRelH>
            <wp14:sizeRelV relativeFrom="margin">
              <wp14:pctHeight>0</wp14:pctHeight>
            </wp14:sizeRelV>
          </wp:anchor>
        </w:drawing>
      </w:r>
      <w:r w:rsidR="00F972F5">
        <w:t xml:space="preserve">To the right, there is a diagram of the initial design of the gripper, </w:t>
      </w:r>
      <w:proofErr w:type="gramStart"/>
      <w:r w:rsidR="00F972F5">
        <w:t>and also</w:t>
      </w:r>
      <w:proofErr w:type="gramEnd"/>
      <w:r w:rsidR="00F972F5">
        <w:t xml:space="preserve"> the two redesigned jaws</w:t>
      </w:r>
      <w:r w:rsidR="00B33219">
        <w:t>. The jaws have kept the same contact face dimensions as required by the design specification.</w:t>
      </w:r>
      <w:r w:rsidR="00067A44">
        <w:t xml:space="preserve"> They are of a </w:t>
      </w:r>
      <w:r w:rsidR="00B103FA">
        <w:t>simple</w:t>
      </w:r>
      <w:r w:rsidR="00067A44">
        <w:t xml:space="preserve"> design which could be easily milled from a block of alumi</w:t>
      </w:r>
      <w:r w:rsidR="00B103FA">
        <w:t>nium</w:t>
      </w:r>
      <w:r w:rsidR="007F11F1">
        <w:t>. This metal is easy to work, if it breaks or degrades enough to require replacement, then the metal can be melted down and recycled easily.</w:t>
      </w:r>
      <w:r w:rsidR="00935CD0">
        <w:t xml:space="preserve"> The new jaws kept the same gearing from the initial design </w:t>
      </w:r>
      <w:proofErr w:type="gramStart"/>
      <w:r w:rsidR="00935CD0">
        <w:t>in order to</w:t>
      </w:r>
      <w:proofErr w:type="gramEnd"/>
      <w:r w:rsidR="00935CD0">
        <w:t xml:space="preserve"> lead/follow the turn as having them co-dependent requires less fixtures.</w:t>
      </w:r>
    </w:p>
    <w:p w14:paraId="60FDE752" w14:textId="558C9AB1" w:rsidR="00D07009" w:rsidRDefault="00E924CC" w:rsidP="00E924CC">
      <w:pPr>
        <w:pStyle w:val="Heading3"/>
      </w:pPr>
      <w:bookmarkStart w:id="23" w:name="_Toc165230678"/>
      <w:r>
        <w:t xml:space="preserve">Design for </w:t>
      </w:r>
      <w:proofErr w:type="gramStart"/>
      <w:r>
        <w:t>manufacture</w:t>
      </w:r>
      <w:bookmarkEnd w:id="23"/>
      <w:proofErr w:type="gramEnd"/>
    </w:p>
    <w:p w14:paraId="2F267EFC" w14:textId="0984E77E" w:rsidR="00E924CC" w:rsidRDefault="00E924CC" w:rsidP="00E924CC">
      <w:r>
        <w:t>These parts have been designed in a way that they can easily be machined out of an aluminium block. This makes them cheap, easy to work with, fast to cut and recyclable.</w:t>
      </w:r>
      <w:r w:rsidR="00293AC4">
        <w:t xml:space="preserve"> Both jaws could tesselate with each other and be cut out of a single block of aluminium and the rest recycled or </w:t>
      </w:r>
      <w:r w:rsidR="003B33ED">
        <w:t xml:space="preserve">10 of each jaw cut out of a larger block for better efficiency. </w:t>
      </w:r>
      <w:proofErr w:type="gramStart"/>
      <w:r w:rsidR="003B33ED">
        <w:t>Also</w:t>
      </w:r>
      <w:proofErr w:type="gramEnd"/>
      <w:r w:rsidR="003B33ED">
        <w:t xml:space="preserve"> as the jaws are held in place by</w:t>
      </w:r>
      <w:r w:rsidR="003E5FBA">
        <w:t xml:space="preserve"> 3 screws total they are easy and quick to replace in case of damage or need for a different jaw.</w:t>
      </w:r>
    </w:p>
    <w:p w14:paraId="1F5CD1D0" w14:textId="77777777" w:rsidR="00274110" w:rsidRDefault="00274110" w:rsidP="00E924CC"/>
    <w:p w14:paraId="5E2C11C4" w14:textId="77777777" w:rsidR="00274110" w:rsidRDefault="00274110" w:rsidP="00E924CC"/>
    <w:p w14:paraId="17ABC6B6" w14:textId="77777777" w:rsidR="00274110" w:rsidRDefault="00274110" w:rsidP="00E924CC"/>
    <w:p w14:paraId="76EC35C5" w14:textId="77777777" w:rsidR="00274110" w:rsidRDefault="00274110" w:rsidP="00E924CC"/>
    <w:p w14:paraId="5D2D3134" w14:textId="77777777" w:rsidR="00274110" w:rsidRDefault="00274110" w:rsidP="00E924CC"/>
    <w:p w14:paraId="02A18A81" w14:textId="77777777" w:rsidR="00274110" w:rsidRDefault="00274110" w:rsidP="00E924CC"/>
    <w:p w14:paraId="37872352" w14:textId="61B1797A" w:rsidR="003E5FBA" w:rsidRDefault="00230208" w:rsidP="00230208">
      <w:pPr>
        <w:pStyle w:val="Heading3"/>
      </w:pPr>
      <w:bookmarkStart w:id="24" w:name="_Toc165230679"/>
      <w:r>
        <w:lastRenderedPageBreak/>
        <w:t xml:space="preserve">Keeping range of </w:t>
      </w:r>
      <w:r w:rsidR="008A27EA">
        <w:t>motion</w:t>
      </w:r>
      <w:bookmarkEnd w:id="24"/>
    </w:p>
    <w:p w14:paraId="2BEE4C7C" w14:textId="795DB952" w:rsidR="00BF6140" w:rsidRPr="008A27EA" w:rsidRDefault="00274110" w:rsidP="008A27EA">
      <w:pPr>
        <w:rPr>
          <w:noProof/>
        </w:rPr>
      </w:pPr>
      <w:r w:rsidRPr="00F318FD">
        <w:rPr>
          <w:rFonts w:ascii="Calibri" w:hAnsi="Calibri" w:cs="Calibri"/>
          <w:b/>
          <w:bCs/>
          <w:u w:val="single"/>
        </w:rPr>
        <w:drawing>
          <wp:anchor distT="0" distB="0" distL="114300" distR="114300" simplePos="0" relativeHeight="251676672" behindDoc="0" locked="0" layoutInCell="1" allowOverlap="1" wp14:anchorId="3CB93771" wp14:editId="68EE5975">
            <wp:simplePos x="0" y="0"/>
            <wp:positionH relativeFrom="margin">
              <wp:posOffset>-635</wp:posOffset>
            </wp:positionH>
            <wp:positionV relativeFrom="paragraph">
              <wp:posOffset>1398318</wp:posOffset>
            </wp:positionV>
            <wp:extent cx="2710815" cy="1657350"/>
            <wp:effectExtent l="0" t="0" r="0" b="0"/>
            <wp:wrapThrough wrapText="bothSides">
              <wp:wrapPolygon edited="0">
                <wp:start x="0" y="0"/>
                <wp:lineTo x="0" y="21352"/>
                <wp:lineTo x="21403" y="21352"/>
                <wp:lineTo x="21403" y="0"/>
                <wp:lineTo x="0" y="0"/>
              </wp:wrapPolygon>
            </wp:wrapThrough>
            <wp:docPr id="1315311155" name="Picture 1" descr="A drawing of a giraf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311155" name="Picture 1" descr="A drawing of a giraff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10815" cy="1657350"/>
                    </a:xfrm>
                    <a:prstGeom prst="rect">
                      <a:avLst/>
                    </a:prstGeom>
                  </pic:spPr>
                </pic:pic>
              </a:graphicData>
            </a:graphic>
            <wp14:sizeRelH relativeFrom="margin">
              <wp14:pctWidth>0</wp14:pctWidth>
            </wp14:sizeRelH>
            <wp14:sizeRelV relativeFrom="margin">
              <wp14:pctHeight>0</wp14:pctHeight>
            </wp14:sizeRelV>
          </wp:anchor>
        </w:drawing>
      </w:r>
      <w:r w:rsidR="008A27EA">
        <w:t xml:space="preserve">The 2 chassis plates have been shortened as shown later in this report. The impact of this on the jaws is that the turning arm needs to be adjusted to keep the 26 degrees of motion on each jaw without the </w:t>
      </w:r>
      <w:r w:rsidR="00E3685D">
        <w:t>servo arm hitting the robot mount.</w:t>
      </w:r>
      <w:r w:rsidR="00E3685D" w:rsidRPr="00E3685D">
        <w:rPr>
          <w:noProof/>
        </w:rPr>
        <w:t xml:space="preserve"> </w:t>
      </w:r>
      <w:r w:rsidR="00F318FD">
        <w:rPr>
          <w:noProof/>
        </w:rPr>
        <w:t>On the diagrams below you can see the orignial design for the turning arm on the left and the redesign on the right.</w:t>
      </w:r>
      <w:r w:rsidR="00BF6140">
        <w:rPr>
          <w:noProof/>
        </w:rPr>
        <w:t xml:space="preserve"> The connector from the turning arm and the servo arm has also been adjusted in order to satisfy the range of motion required.</w:t>
      </w:r>
    </w:p>
    <w:p w14:paraId="2474B01C" w14:textId="3E590D3D" w:rsidR="00D07009" w:rsidRPr="00AB0F59" w:rsidRDefault="00274110">
      <w:pPr>
        <w:rPr>
          <w:rFonts w:ascii="Calibri" w:hAnsi="Calibri" w:cs="Calibri"/>
          <w:b/>
          <w:bCs/>
          <w:u w:val="single"/>
        </w:rPr>
      </w:pPr>
      <w:r w:rsidRPr="00E3685D">
        <w:drawing>
          <wp:anchor distT="0" distB="0" distL="114300" distR="114300" simplePos="0" relativeHeight="251675648" behindDoc="0" locked="0" layoutInCell="1" allowOverlap="1" wp14:anchorId="35F2FE9B" wp14:editId="4B60F4F5">
            <wp:simplePos x="0" y="0"/>
            <wp:positionH relativeFrom="margin">
              <wp:align>right</wp:align>
            </wp:positionH>
            <wp:positionV relativeFrom="paragraph">
              <wp:posOffset>177266</wp:posOffset>
            </wp:positionV>
            <wp:extent cx="2653030" cy="1621155"/>
            <wp:effectExtent l="0" t="0" r="0" b="0"/>
            <wp:wrapThrough wrapText="bothSides">
              <wp:wrapPolygon edited="0">
                <wp:start x="0" y="0"/>
                <wp:lineTo x="0" y="21321"/>
                <wp:lineTo x="21404" y="21321"/>
                <wp:lineTo x="21404" y="0"/>
                <wp:lineTo x="0" y="0"/>
              </wp:wrapPolygon>
            </wp:wrapThrough>
            <wp:docPr id="1492945155" name="Picture 1" descr="A drawing of a cow he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945155" name="Picture 1" descr="A drawing of a cow head&#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53030" cy="1621155"/>
                    </a:xfrm>
                    <a:prstGeom prst="rect">
                      <a:avLst/>
                    </a:prstGeom>
                  </pic:spPr>
                </pic:pic>
              </a:graphicData>
            </a:graphic>
            <wp14:sizeRelH relativeFrom="margin">
              <wp14:pctWidth>0</wp14:pctWidth>
            </wp14:sizeRelH>
            <wp14:sizeRelV relativeFrom="margin">
              <wp14:pctHeight>0</wp14:pctHeight>
            </wp14:sizeRelV>
          </wp:anchor>
        </w:drawing>
      </w:r>
    </w:p>
    <w:p w14:paraId="07E09277" w14:textId="6772D9FA" w:rsidR="00D07009" w:rsidRPr="00AB0F59" w:rsidRDefault="00D07009">
      <w:pPr>
        <w:rPr>
          <w:rFonts w:ascii="Calibri" w:hAnsi="Calibri" w:cs="Calibri"/>
          <w:b/>
          <w:bCs/>
          <w:u w:val="single"/>
        </w:rPr>
      </w:pPr>
    </w:p>
    <w:p w14:paraId="64F00716" w14:textId="77777777" w:rsidR="00D07009" w:rsidRPr="00AB0F59" w:rsidRDefault="00D07009">
      <w:pPr>
        <w:rPr>
          <w:rFonts w:ascii="Calibri" w:hAnsi="Calibri" w:cs="Calibri"/>
          <w:b/>
          <w:bCs/>
          <w:u w:val="single"/>
        </w:rPr>
      </w:pPr>
    </w:p>
    <w:p w14:paraId="05A9DBBA" w14:textId="415397B1" w:rsidR="00D07009" w:rsidRDefault="00A507C0" w:rsidP="002B414C">
      <w:pPr>
        <w:pStyle w:val="Heading2"/>
      </w:pPr>
      <w:bookmarkStart w:id="25" w:name="_Toc165230680"/>
      <w:r>
        <w:t xml:space="preserve">Mounting </w:t>
      </w:r>
      <w:r w:rsidR="005F0DC3">
        <w:t>solution redesign</w:t>
      </w:r>
      <w:bookmarkEnd w:id="25"/>
    </w:p>
    <w:p w14:paraId="7974F47D" w14:textId="32D43889" w:rsidR="005F0DC3" w:rsidRDefault="009C3ACE" w:rsidP="009C3ACE">
      <w:pPr>
        <w:pStyle w:val="Heading3"/>
      </w:pPr>
      <w:bookmarkStart w:id="26" w:name="_Toc165230681"/>
      <w:r>
        <w:t>Simplifying the design</w:t>
      </w:r>
      <w:bookmarkEnd w:id="26"/>
    </w:p>
    <w:p w14:paraId="474F369B" w14:textId="67788DF4" w:rsidR="009C3ACE" w:rsidRDefault="00A36E07" w:rsidP="009C3ACE">
      <w:r w:rsidRPr="00A36E07">
        <w:drawing>
          <wp:anchor distT="0" distB="0" distL="114300" distR="114300" simplePos="0" relativeHeight="251678720" behindDoc="0" locked="0" layoutInCell="1" allowOverlap="1" wp14:anchorId="4B12ED5B" wp14:editId="70FA8863">
            <wp:simplePos x="0" y="0"/>
            <wp:positionH relativeFrom="column">
              <wp:posOffset>3817855</wp:posOffset>
            </wp:positionH>
            <wp:positionV relativeFrom="paragraph">
              <wp:posOffset>13833</wp:posOffset>
            </wp:positionV>
            <wp:extent cx="2177415" cy="2437765"/>
            <wp:effectExtent l="0" t="0" r="0" b="635"/>
            <wp:wrapThrough wrapText="bothSides">
              <wp:wrapPolygon edited="0">
                <wp:start x="0" y="0"/>
                <wp:lineTo x="0" y="21437"/>
                <wp:lineTo x="21354" y="21437"/>
                <wp:lineTo x="21354" y="0"/>
                <wp:lineTo x="0" y="0"/>
              </wp:wrapPolygon>
            </wp:wrapThrough>
            <wp:docPr id="277346635" name="Picture 1" descr="A metal object with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46635" name="Picture 1" descr="A metal object with screws&#10;&#10;Description automatically generated"/>
                    <pic:cNvPicPr/>
                  </pic:nvPicPr>
                  <pic:blipFill rotWithShape="1">
                    <a:blip r:embed="rId26">
                      <a:extLst>
                        <a:ext uri="{28A0092B-C50C-407E-A947-70E740481C1C}">
                          <a14:useLocalDpi xmlns:a14="http://schemas.microsoft.com/office/drawing/2010/main" val="0"/>
                        </a:ext>
                      </a:extLst>
                    </a:blip>
                    <a:srcRect l="15930" t="8738" b="7713"/>
                    <a:stretch/>
                  </pic:blipFill>
                  <pic:spPr bwMode="auto">
                    <a:xfrm>
                      <a:off x="0" y="0"/>
                      <a:ext cx="2177415" cy="2437765"/>
                    </a:xfrm>
                    <a:prstGeom prst="rect">
                      <a:avLst/>
                    </a:prstGeom>
                    <a:ln>
                      <a:noFill/>
                    </a:ln>
                    <a:extLst>
                      <a:ext uri="{53640926-AAD7-44D8-BBD7-CCE9431645EC}">
                        <a14:shadowObscured xmlns:a14="http://schemas.microsoft.com/office/drawing/2010/main"/>
                      </a:ext>
                    </a:extLst>
                  </pic:spPr>
                </pic:pic>
              </a:graphicData>
            </a:graphic>
          </wp:anchor>
        </w:drawing>
      </w:r>
      <w:r w:rsidR="009C3ACE">
        <w:t xml:space="preserve">The original mounting solution </w:t>
      </w:r>
      <w:r w:rsidR="00B82036">
        <w:t>consisted of many different components and fixtures.</w:t>
      </w:r>
      <w:r>
        <w:t xml:space="preserve"> </w:t>
      </w:r>
      <w:r w:rsidR="0097660F">
        <w:t xml:space="preserve">As seen on the diagram on the right, </w:t>
      </w:r>
      <w:r w:rsidR="00293A71">
        <w:t xml:space="preserve">the mount uses 6 screws initially, 2 bolts for a robot to connect to and then 4 bolts into spring housings which interfaces with the rest of the gripper. </w:t>
      </w:r>
      <w:r w:rsidR="00DB3D7E">
        <w:t>4 More bolts are then used on the gripper to secure the chassis plates to the mount. The first step of the redesign is to</w:t>
      </w:r>
      <w:r w:rsidR="008A77E2">
        <w:t xml:space="preserve"> lower the number of fixtures whilst keeping as much modularity as possible.</w:t>
      </w:r>
    </w:p>
    <w:p w14:paraId="300320D0" w14:textId="319CA28C" w:rsidR="00C870FE" w:rsidRDefault="00482EA1" w:rsidP="009C3ACE">
      <w:r>
        <w:t xml:space="preserve">In the redesign, the mount now directly interfaces with the chassis plates. The slots in the mount plates have been lengthened to add structural support whilst not extending </w:t>
      </w:r>
      <w:proofErr w:type="spellStart"/>
      <w:r>
        <w:t>to</w:t>
      </w:r>
      <w:proofErr w:type="spellEnd"/>
      <w:r>
        <w:t xml:space="preserve"> far to the rear as to leave ample room for the mount to interface with the robotic aperture is </w:t>
      </w:r>
      <w:proofErr w:type="gramStart"/>
      <w:r>
        <w:t>has to</w:t>
      </w:r>
      <w:proofErr w:type="gramEnd"/>
      <w:r>
        <w:t xml:space="preserve"> connect to.</w:t>
      </w:r>
      <w:r w:rsidR="00A05849">
        <w:t xml:space="preserve"> </w:t>
      </w:r>
    </w:p>
    <w:p w14:paraId="6D93A7D5" w14:textId="2442B093" w:rsidR="00A05849" w:rsidRDefault="00140558" w:rsidP="009C3ACE">
      <w:r w:rsidRPr="00C870FE">
        <w:lastRenderedPageBreak/>
        <w:drawing>
          <wp:anchor distT="0" distB="0" distL="114300" distR="114300" simplePos="0" relativeHeight="251679744" behindDoc="0" locked="0" layoutInCell="1" allowOverlap="1" wp14:anchorId="3B167DF9" wp14:editId="1BC3F90D">
            <wp:simplePos x="0" y="0"/>
            <wp:positionH relativeFrom="margin">
              <wp:posOffset>3289784</wp:posOffset>
            </wp:positionH>
            <wp:positionV relativeFrom="paragraph">
              <wp:posOffset>11928</wp:posOffset>
            </wp:positionV>
            <wp:extent cx="3081020" cy="2506980"/>
            <wp:effectExtent l="0" t="0" r="5080" b="7620"/>
            <wp:wrapThrough wrapText="bothSides">
              <wp:wrapPolygon edited="0">
                <wp:start x="0" y="0"/>
                <wp:lineTo x="0" y="21502"/>
                <wp:lineTo x="21502" y="21502"/>
                <wp:lineTo x="21502" y="0"/>
                <wp:lineTo x="0" y="0"/>
              </wp:wrapPolygon>
            </wp:wrapThrough>
            <wp:docPr id="1900724744" name="Picture 1" descr="A blue and silver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24744" name="Picture 1" descr="A blue and silver device&#10;&#10;Description automatically generated"/>
                    <pic:cNvPicPr/>
                  </pic:nvPicPr>
                  <pic:blipFill rotWithShape="1">
                    <a:blip r:embed="rId27" cstate="print">
                      <a:extLst>
                        <a:ext uri="{28A0092B-C50C-407E-A947-70E740481C1C}">
                          <a14:useLocalDpi xmlns:a14="http://schemas.microsoft.com/office/drawing/2010/main" val="0"/>
                        </a:ext>
                      </a:extLst>
                    </a:blip>
                    <a:srcRect l="9991" t="1" r="4715" b="1362"/>
                    <a:stretch/>
                  </pic:blipFill>
                  <pic:spPr bwMode="auto">
                    <a:xfrm>
                      <a:off x="0" y="0"/>
                      <a:ext cx="3081020" cy="2506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5849">
        <w:t xml:space="preserve">The only fixtures present in the </w:t>
      </w:r>
      <w:r w:rsidR="00723425">
        <w:t>redesign</w:t>
      </w:r>
      <w:r w:rsidR="00A05849">
        <w:t xml:space="preserve"> are the 2 bolts for mounting and a single bolt at the front of the chassis plates for more structural strength and there is a </w:t>
      </w:r>
      <w:r>
        <w:t>hollow rod between the plates which the front screw goes through so that the chassis plates at the front don’t get bend inwards from the pressure of the screw.</w:t>
      </w:r>
      <w:r w:rsidR="00D51254">
        <w:t xml:space="preserve"> The dimensions of the bolts and hole at the bottom of the design have been unchanged in order to not remove the mounting functionality as that was a</w:t>
      </w:r>
      <w:r w:rsidR="00723425">
        <w:t xml:space="preserve"> must have </w:t>
      </w:r>
      <w:proofErr w:type="gramStart"/>
      <w:r w:rsidR="00723425">
        <w:t>in regards to</w:t>
      </w:r>
      <w:proofErr w:type="gramEnd"/>
      <w:r w:rsidR="00723425">
        <w:t xml:space="preserve"> the design spec.</w:t>
      </w:r>
    </w:p>
    <w:p w14:paraId="0959DF5D" w14:textId="77777777" w:rsidR="00274110" w:rsidRPr="009C3ACE" w:rsidRDefault="00274110" w:rsidP="009C3ACE"/>
    <w:p w14:paraId="3A5412EF" w14:textId="6C636710" w:rsidR="00D07009" w:rsidRDefault="00723425" w:rsidP="00723425">
      <w:pPr>
        <w:pStyle w:val="Heading3"/>
      </w:pPr>
      <w:bookmarkStart w:id="27" w:name="_Toc165230682"/>
      <w:r>
        <w:t xml:space="preserve">Design for </w:t>
      </w:r>
      <w:proofErr w:type="gramStart"/>
      <w:r>
        <w:t>manufacture</w:t>
      </w:r>
      <w:bookmarkEnd w:id="27"/>
      <w:proofErr w:type="gramEnd"/>
    </w:p>
    <w:p w14:paraId="0B5F808E" w14:textId="382A5407" w:rsidR="00723425" w:rsidRDefault="00723425" w:rsidP="00723425">
      <w:r>
        <w:t xml:space="preserve">The mounting plates will be manufactured out of aluminium as it is cheap, strong enough for purpose and </w:t>
      </w:r>
      <w:r w:rsidR="00B72B10">
        <w:t xml:space="preserve">easy to machine. The shapes of the plates </w:t>
      </w:r>
      <w:proofErr w:type="gramStart"/>
      <w:r w:rsidR="00B72B10">
        <w:t>has</w:t>
      </w:r>
      <w:proofErr w:type="gramEnd"/>
      <w:r w:rsidR="00B72B10">
        <w:t xml:space="preserve"> been left in a very easy to mill form. Both mounting plates are identical and so can easily be swapped out in case of damaged and be easily machined in large quantities.</w:t>
      </w:r>
    </w:p>
    <w:p w14:paraId="053E3B42" w14:textId="77777777" w:rsidR="00B72B10" w:rsidRDefault="00B72B10" w:rsidP="00723425"/>
    <w:p w14:paraId="630B4C15" w14:textId="6313AF15" w:rsidR="00B72B10" w:rsidRDefault="00B72B10" w:rsidP="00B72B10">
      <w:pPr>
        <w:pStyle w:val="Heading2"/>
      </w:pPr>
      <w:bookmarkStart w:id="28" w:name="_Toc165230683"/>
      <w:r>
        <w:t>Chassis plates redesign</w:t>
      </w:r>
      <w:bookmarkEnd w:id="28"/>
      <w:r>
        <w:t xml:space="preserve"> </w:t>
      </w:r>
    </w:p>
    <w:p w14:paraId="4F037A67" w14:textId="0530B1DE" w:rsidR="00B72B10" w:rsidRPr="00B72B10" w:rsidRDefault="00274110" w:rsidP="00B72B10">
      <w:pPr>
        <w:pStyle w:val="Heading3"/>
      </w:pPr>
      <w:bookmarkStart w:id="29" w:name="_Toc165230684"/>
      <w:r w:rsidRPr="00FF262B">
        <w:rPr>
          <w:rFonts w:ascii="Calibri" w:hAnsi="Calibri" w:cs="Calibri"/>
          <w:b/>
          <w:bCs/>
          <w:u w:val="single"/>
        </w:rPr>
        <w:drawing>
          <wp:anchor distT="0" distB="0" distL="114300" distR="114300" simplePos="0" relativeHeight="251680768" behindDoc="0" locked="0" layoutInCell="1" allowOverlap="1" wp14:anchorId="7B791400" wp14:editId="215D1CE8">
            <wp:simplePos x="0" y="0"/>
            <wp:positionH relativeFrom="margin">
              <wp:align>right</wp:align>
            </wp:positionH>
            <wp:positionV relativeFrom="paragraph">
              <wp:posOffset>66040</wp:posOffset>
            </wp:positionV>
            <wp:extent cx="1837690" cy="2273300"/>
            <wp:effectExtent l="0" t="0" r="0" b="0"/>
            <wp:wrapThrough wrapText="bothSides">
              <wp:wrapPolygon edited="0">
                <wp:start x="0" y="0"/>
                <wp:lineTo x="0" y="21359"/>
                <wp:lineTo x="21272" y="21359"/>
                <wp:lineTo x="21272" y="0"/>
                <wp:lineTo x="0" y="0"/>
              </wp:wrapPolygon>
            </wp:wrapThrough>
            <wp:docPr id="1780342888" name="Picture 1" descr="A grey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42888" name="Picture 1" descr="A grey object with holes&#10;&#10;Description automatically generated"/>
                    <pic:cNvPicPr/>
                  </pic:nvPicPr>
                  <pic:blipFill rotWithShape="1">
                    <a:blip r:embed="rId28">
                      <a:extLst>
                        <a:ext uri="{28A0092B-C50C-407E-A947-70E740481C1C}">
                          <a14:useLocalDpi xmlns:a14="http://schemas.microsoft.com/office/drawing/2010/main" val="0"/>
                        </a:ext>
                      </a:extLst>
                    </a:blip>
                    <a:srcRect l="21631" t="11744" r="9669" b="8219"/>
                    <a:stretch/>
                  </pic:blipFill>
                  <pic:spPr bwMode="auto">
                    <a:xfrm>
                      <a:off x="0" y="0"/>
                      <a:ext cx="1837690" cy="2273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2B10">
        <w:t>Simplifying the design</w:t>
      </w:r>
      <w:bookmarkEnd w:id="29"/>
      <w:r w:rsidR="00B72B10">
        <w:t xml:space="preserve"> </w:t>
      </w:r>
    </w:p>
    <w:p w14:paraId="7C851BA8" w14:textId="000047E2" w:rsidR="00D07009" w:rsidRDefault="00FF262B">
      <w:pPr>
        <w:rPr>
          <w:rFonts w:ascii="Calibri" w:hAnsi="Calibri" w:cs="Calibri"/>
        </w:rPr>
      </w:pPr>
      <w:r>
        <w:rPr>
          <w:rFonts w:ascii="Calibri" w:hAnsi="Calibri" w:cs="Calibri"/>
        </w:rPr>
        <w:t xml:space="preserve">The initial design of the chassis plates </w:t>
      </w:r>
      <w:r w:rsidR="0028354E">
        <w:rPr>
          <w:rFonts w:ascii="Calibri" w:hAnsi="Calibri" w:cs="Calibri"/>
        </w:rPr>
        <w:t xml:space="preserve">is a single plate which can be used twice in the assembly with the same design. </w:t>
      </w:r>
      <w:proofErr w:type="gramStart"/>
      <w:r w:rsidR="0028354E">
        <w:rPr>
          <w:rFonts w:ascii="Calibri" w:hAnsi="Calibri" w:cs="Calibri"/>
        </w:rPr>
        <w:t>However</w:t>
      </w:r>
      <w:proofErr w:type="gramEnd"/>
      <w:r w:rsidR="0028354E">
        <w:rPr>
          <w:rFonts w:ascii="Calibri" w:hAnsi="Calibri" w:cs="Calibri"/>
        </w:rPr>
        <w:t xml:space="preserve"> this plate system makes use of </w:t>
      </w:r>
      <w:r w:rsidR="00431222">
        <w:rPr>
          <w:rFonts w:ascii="Calibri" w:hAnsi="Calibri" w:cs="Calibri"/>
        </w:rPr>
        <w:t xml:space="preserve">6 bolts, has a convoluted method of interfacing with the mounting system </w:t>
      </w:r>
      <w:r w:rsidR="00380481">
        <w:rPr>
          <w:rFonts w:ascii="Calibri" w:hAnsi="Calibri" w:cs="Calibri"/>
        </w:rPr>
        <w:t>and uses an inefficient method to house the servo.</w:t>
      </w:r>
    </w:p>
    <w:p w14:paraId="3328B401" w14:textId="77777777" w:rsidR="008C2808" w:rsidRDefault="008C2808">
      <w:pPr>
        <w:rPr>
          <w:rFonts w:ascii="Calibri" w:hAnsi="Calibri" w:cs="Calibri"/>
        </w:rPr>
      </w:pPr>
    </w:p>
    <w:p w14:paraId="5AEF9238" w14:textId="77777777" w:rsidR="008C2808" w:rsidRDefault="008C2808">
      <w:pPr>
        <w:rPr>
          <w:rFonts w:ascii="Calibri" w:hAnsi="Calibri" w:cs="Calibri"/>
        </w:rPr>
      </w:pPr>
    </w:p>
    <w:p w14:paraId="4A317C21" w14:textId="7A9B758E" w:rsidR="008C2808" w:rsidRDefault="008C2808">
      <w:pPr>
        <w:rPr>
          <w:rFonts w:ascii="Calibri" w:hAnsi="Calibri" w:cs="Calibri"/>
        </w:rPr>
      </w:pPr>
    </w:p>
    <w:p w14:paraId="1010756D" w14:textId="38F9B6CE" w:rsidR="008C2808" w:rsidRDefault="00274110">
      <w:pPr>
        <w:rPr>
          <w:rFonts w:ascii="Calibri" w:hAnsi="Calibri" w:cs="Calibri"/>
        </w:rPr>
      </w:pPr>
      <w:r w:rsidRPr="00C870FE">
        <w:drawing>
          <wp:anchor distT="0" distB="0" distL="114300" distR="114300" simplePos="0" relativeHeight="251682816" behindDoc="0" locked="0" layoutInCell="1" allowOverlap="1" wp14:anchorId="36C2C94F" wp14:editId="5EE6DE2B">
            <wp:simplePos x="0" y="0"/>
            <wp:positionH relativeFrom="margin">
              <wp:align>right</wp:align>
            </wp:positionH>
            <wp:positionV relativeFrom="paragraph">
              <wp:posOffset>194381</wp:posOffset>
            </wp:positionV>
            <wp:extent cx="1836420" cy="2152015"/>
            <wp:effectExtent l="0" t="0" r="0" b="635"/>
            <wp:wrapThrough wrapText="bothSides">
              <wp:wrapPolygon edited="0">
                <wp:start x="0" y="0"/>
                <wp:lineTo x="0" y="21415"/>
                <wp:lineTo x="21286" y="21415"/>
                <wp:lineTo x="21286" y="0"/>
                <wp:lineTo x="0" y="0"/>
              </wp:wrapPolygon>
            </wp:wrapThrough>
            <wp:docPr id="804347547" name="Picture 1" descr="A blue and silver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24744" name="Picture 1" descr="A blue and silver device&#10;&#10;Description automatically generated"/>
                    <pic:cNvPicPr/>
                  </pic:nvPicPr>
                  <pic:blipFill rotWithShape="1">
                    <a:blip r:embed="rId29" cstate="print">
                      <a:extLst>
                        <a:ext uri="{28A0092B-C50C-407E-A947-70E740481C1C}">
                          <a14:useLocalDpi xmlns:a14="http://schemas.microsoft.com/office/drawing/2010/main" val="0"/>
                        </a:ext>
                      </a:extLst>
                    </a:blip>
                    <a:srcRect l="36028" t="1" r="4715" b="1362"/>
                    <a:stretch/>
                  </pic:blipFill>
                  <pic:spPr bwMode="auto">
                    <a:xfrm>
                      <a:off x="0" y="0"/>
                      <a:ext cx="1836420" cy="2152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426F">
        <w:rPr>
          <w:rFonts w:ascii="Calibri" w:hAnsi="Calibri" w:cs="Calibri"/>
        </w:rPr>
        <w:t>In the redesign the plates now directly interface with the Mounting plates through a large slot on the mounting plate and a large protrusion on the chassis plate. As both components are aluminium</w:t>
      </w:r>
      <w:r w:rsidR="00D57D21">
        <w:rPr>
          <w:rFonts w:ascii="Calibri" w:hAnsi="Calibri" w:cs="Calibri"/>
        </w:rPr>
        <w:t>, a relatively light but strong metal, the slots will be sufficient to hold the weight of the assembly without issue.</w:t>
      </w:r>
      <w:r w:rsidR="001F7365">
        <w:rPr>
          <w:rFonts w:ascii="Calibri" w:hAnsi="Calibri" w:cs="Calibri"/>
        </w:rPr>
        <w:t xml:space="preserve"> The two bolts that are used to connect the mount to the aperture are also utilized to hold the mounting plates together. This compression force </w:t>
      </w:r>
      <w:r w:rsidR="00132460">
        <w:rPr>
          <w:rFonts w:ascii="Calibri" w:hAnsi="Calibri" w:cs="Calibri"/>
        </w:rPr>
        <w:t xml:space="preserve">and precise measurements of the slots and protrusions are what keeps the chassis plates and mounting plates </w:t>
      </w:r>
      <w:r w:rsidR="00217783">
        <w:rPr>
          <w:rFonts w:ascii="Calibri" w:hAnsi="Calibri" w:cs="Calibri"/>
        </w:rPr>
        <w:t>connected</w:t>
      </w:r>
      <w:r w:rsidR="00DA3EB6">
        <w:rPr>
          <w:rFonts w:ascii="Calibri" w:hAnsi="Calibri" w:cs="Calibri"/>
        </w:rPr>
        <w:t>. This removes the use of 6 bolts. 4 of which held the chassis to the mount and 2 which held the chassis plates together.</w:t>
      </w:r>
    </w:p>
    <w:p w14:paraId="31FFCBB5" w14:textId="3175F027" w:rsidR="008C2808" w:rsidRDefault="008C2808">
      <w:pPr>
        <w:rPr>
          <w:rFonts w:ascii="Calibri" w:hAnsi="Calibri" w:cs="Calibri"/>
        </w:rPr>
      </w:pPr>
    </w:p>
    <w:p w14:paraId="6042BFEC" w14:textId="0C93A517" w:rsidR="00DA3EB6" w:rsidRPr="00FF262B" w:rsidRDefault="00E55373">
      <w:pPr>
        <w:rPr>
          <w:rFonts w:ascii="Calibri" w:hAnsi="Calibri" w:cs="Calibri"/>
        </w:rPr>
      </w:pPr>
      <w:r w:rsidRPr="00E55373">
        <w:rPr>
          <w:rFonts w:ascii="Calibri" w:hAnsi="Calibri" w:cs="Calibri"/>
          <w:b/>
          <w:bCs/>
          <w:u w:val="single"/>
        </w:rPr>
        <w:lastRenderedPageBreak/>
        <w:drawing>
          <wp:anchor distT="0" distB="0" distL="114300" distR="114300" simplePos="0" relativeHeight="251683840" behindDoc="0" locked="0" layoutInCell="1" allowOverlap="1" wp14:anchorId="1BD85EA6" wp14:editId="16F86FE1">
            <wp:simplePos x="0" y="0"/>
            <wp:positionH relativeFrom="margin">
              <wp:posOffset>3930015</wp:posOffset>
            </wp:positionH>
            <wp:positionV relativeFrom="paragraph">
              <wp:posOffset>10795</wp:posOffset>
            </wp:positionV>
            <wp:extent cx="1800860" cy="998855"/>
            <wp:effectExtent l="0" t="0" r="8890" b="0"/>
            <wp:wrapThrough wrapText="bothSides">
              <wp:wrapPolygon edited="0">
                <wp:start x="0" y="0"/>
                <wp:lineTo x="0" y="21010"/>
                <wp:lineTo x="21478" y="21010"/>
                <wp:lineTo x="21478" y="0"/>
                <wp:lineTo x="0" y="0"/>
              </wp:wrapPolygon>
            </wp:wrapThrough>
            <wp:docPr id="1645473171" name="Picture 1" descr="A blue and silver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473171" name="Picture 1" descr="A blue and silver object&#10;&#10;Description automatically generated with medium confidence"/>
                    <pic:cNvPicPr/>
                  </pic:nvPicPr>
                  <pic:blipFill rotWithShape="1">
                    <a:blip r:embed="rId30" cstate="print">
                      <a:extLst>
                        <a:ext uri="{28A0092B-C50C-407E-A947-70E740481C1C}">
                          <a14:useLocalDpi xmlns:a14="http://schemas.microsoft.com/office/drawing/2010/main" val="0"/>
                        </a:ext>
                      </a:extLst>
                    </a:blip>
                    <a:srcRect l="6325"/>
                    <a:stretch/>
                  </pic:blipFill>
                  <pic:spPr bwMode="auto">
                    <a:xfrm>
                      <a:off x="0" y="0"/>
                      <a:ext cx="1800860" cy="998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35A3">
        <w:rPr>
          <w:rFonts w:ascii="Calibri" w:hAnsi="Calibri" w:cs="Calibri"/>
        </w:rPr>
        <w:t xml:space="preserve">A single new bolthole and bolting solution has been added at the front of the plates </w:t>
      </w:r>
      <w:proofErr w:type="gramStart"/>
      <w:r w:rsidR="006A35A3">
        <w:rPr>
          <w:rFonts w:ascii="Calibri" w:hAnsi="Calibri" w:cs="Calibri"/>
        </w:rPr>
        <w:t>in order to</w:t>
      </w:r>
      <w:proofErr w:type="gramEnd"/>
      <w:r w:rsidR="006A35A3">
        <w:rPr>
          <w:rFonts w:ascii="Calibri" w:hAnsi="Calibri" w:cs="Calibri"/>
        </w:rPr>
        <w:t xml:space="preserve"> add structural support to the design and lessen the load on the </w:t>
      </w:r>
      <w:r w:rsidR="00DD63FF">
        <w:rPr>
          <w:rFonts w:ascii="Calibri" w:hAnsi="Calibri" w:cs="Calibri"/>
        </w:rPr>
        <w:t>contact of the slots and chassis plates.</w:t>
      </w:r>
    </w:p>
    <w:p w14:paraId="4F80EDA6" w14:textId="78A3F61C" w:rsidR="00D07009" w:rsidRDefault="005611DC">
      <w:pPr>
        <w:rPr>
          <w:rFonts w:ascii="Calibri" w:hAnsi="Calibri" w:cs="Calibri"/>
        </w:rPr>
      </w:pPr>
      <w:r>
        <w:rPr>
          <w:rFonts w:ascii="Calibri" w:hAnsi="Calibri" w:cs="Calibri"/>
        </w:rPr>
        <w:t xml:space="preserve">This bolt also holds in place a </w:t>
      </w:r>
      <w:r w:rsidR="00535A87">
        <w:rPr>
          <w:rFonts w:ascii="Calibri" w:hAnsi="Calibri" w:cs="Calibri"/>
        </w:rPr>
        <w:t>h</w:t>
      </w:r>
      <w:r w:rsidR="00FC3B67">
        <w:rPr>
          <w:rFonts w:ascii="Calibri" w:hAnsi="Calibri" w:cs="Calibri"/>
        </w:rPr>
        <w:t>ollow rod which supports the structure.</w:t>
      </w:r>
    </w:p>
    <w:p w14:paraId="50805C8C" w14:textId="7CC5492C" w:rsidR="008654AB" w:rsidRDefault="008654AB" w:rsidP="008654AB">
      <w:pPr>
        <w:pStyle w:val="Heading3"/>
      </w:pPr>
      <w:bookmarkStart w:id="30" w:name="_Toc165230685"/>
      <w:r>
        <w:t xml:space="preserve">Design for </w:t>
      </w:r>
      <w:proofErr w:type="gramStart"/>
      <w:r>
        <w:t>manufacture</w:t>
      </w:r>
      <w:bookmarkEnd w:id="30"/>
      <w:proofErr w:type="gramEnd"/>
    </w:p>
    <w:p w14:paraId="78FE1216" w14:textId="7107F334" w:rsidR="0050772F" w:rsidRDefault="008654AB" w:rsidP="008654AB">
      <w:r>
        <w:t>The biggest setback of the redesign is that the two chassis plates are not identical.</w:t>
      </w:r>
      <w:r w:rsidR="00C235C3">
        <w:t xml:space="preserve"> </w:t>
      </w:r>
      <w:r w:rsidR="000F7F9E">
        <w:t>However,</w:t>
      </w:r>
      <w:r w:rsidR="00C235C3">
        <w:t xml:space="preserve"> the design can tessellate and be milled. These plates are also aluminium.</w:t>
      </w:r>
      <w:r w:rsidR="005C5225">
        <w:t xml:space="preserve"> </w:t>
      </w:r>
      <w:r w:rsidR="000F7F9E">
        <w:t>Also,</w:t>
      </w:r>
      <w:r w:rsidR="005C5225">
        <w:t xml:space="preserve"> the processes of milling required to fabricate this part are simple are very achievable.</w:t>
      </w:r>
    </w:p>
    <w:p w14:paraId="3CB0F144" w14:textId="77777777" w:rsidR="0050772F" w:rsidRDefault="0050772F" w:rsidP="008654AB"/>
    <w:p w14:paraId="7501CABC" w14:textId="77777777" w:rsidR="0050772F" w:rsidRDefault="0050772F" w:rsidP="008654AB"/>
    <w:p w14:paraId="585C5888" w14:textId="77777777" w:rsidR="0050772F" w:rsidRDefault="0050772F" w:rsidP="008654AB"/>
    <w:p w14:paraId="7F751A3D" w14:textId="77777777" w:rsidR="0050772F" w:rsidRDefault="0050772F" w:rsidP="0050772F">
      <w:pPr>
        <w:pStyle w:val="Heading2"/>
      </w:pPr>
      <w:bookmarkStart w:id="31" w:name="_Toc165230686"/>
      <w:r>
        <w:t>Jaws to Chassis solution</w:t>
      </w:r>
      <w:bookmarkEnd w:id="31"/>
    </w:p>
    <w:p w14:paraId="6F4B43A5" w14:textId="69132051" w:rsidR="008654AB" w:rsidRDefault="00C235C3" w:rsidP="0050772F">
      <w:pPr>
        <w:pStyle w:val="Heading3"/>
      </w:pPr>
      <w:r>
        <w:t xml:space="preserve"> </w:t>
      </w:r>
      <w:bookmarkStart w:id="32" w:name="_Toc165230687"/>
      <w:r w:rsidR="0050772F">
        <w:t>Simplifying the design</w:t>
      </w:r>
      <w:bookmarkEnd w:id="32"/>
    </w:p>
    <w:p w14:paraId="554B1C0B" w14:textId="22DBA1B5" w:rsidR="0050772F" w:rsidRDefault="00A50ADB" w:rsidP="0050772F">
      <w:r w:rsidRPr="00A50ADB">
        <w:drawing>
          <wp:anchor distT="0" distB="0" distL="114300" distR="114300" simplePos="0" relativeHeight="251684864" behindDoc="0" locked="0" layoutInCell="1" allowOverlap="1" wp14:anchorId="662631F4" wp14:editId="1F66F501">
            <wp:simplePos x="0" y="0"/>
            <wp:positionH relativeFrom="margin">
              <wp:align>right</wp:align>
            </wp:positionH>
            <wp:positionV relativeFrom="paragraph">
              <wp:posOffset>5669</wp:posOffset>
            </wp:positionV>
            <wp:extent cx="2404893" cy="1489436"/>
            <wp:effectExtent l="0" t="0" r="0" b="0"/>
            <wp:wrapThrough wrapText="bothSides">
              <wp:wrapPolygon edited="0">
                <wp:start x="0" y="0"/>
                <wp:lineTo x="0" y="21278"/>
                <wp:lineTo x="21389" y="21278"/>
                <wp:lineTo x="21389" y="0"/>
                <wp:lineTo x="0" y="0"/>
              </wp:wrapPolygon>
            </wp:wrapThrough>
            <wp:docPr id="874535407" name="Picture 1" descr="A blue and grey mechanical too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35407" name="Picture 1" descr="A blue and grey mechanical tool&#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2404893" cy="1489436"/>
                    </a:xfrm>
                    <a:prstGeom prst="rect">
                      <a:avLst/>
                    </a:prstGeom>
                  </pic:spPr>
                </pic:pic>
              </a:graphicData>
            </a:graphic>
          </wp:anchor>
        </w:drawing>
      </w:r>
      <w:r>
        <w:t xml:space="preserve">In the initial design, the jaws attach to the chassis plates with 2 bolts. These bolts in combination with some washers, hold a bearing in place </w:t>
      </w:r>
      <w:r w:rsidR="00FE3CDC">
        <w:t>that sits within the inner diameter of the hole in the jaws.</w:t>
      </w:r>
    </w:p>
    <w:p w14:paraId="092D0B12" w14:textId="0B8456E9" w:rsidR="00FE3CDC" w:rsidRPr="0050772F" w:rsidRDefault="00785CBD" w:rsidP="0050772F">
      <w:r>
        <w:t xml:space="preserve">In the redesign, instead of 2 bolts going all the way through the plates, a </w:t>
      </w:r>
      <w:r w:rsidR="00E05677">
        <w:t xml:space="preserve">hole is bored to only go </w:t>
      </w:r>
      <w:proofErr w:type="gramStart"/>
      <w:r w:rsidR="00E05677">
        <w:t>half way</w:t>
      </w:r>
      <w:proofErr w:type="gramEnd"/>
      <w:r w:rsidR="00E05677">
        <w:t xml:space="preserve"> through each plate (2.5mm). This means that a small rod can act in place of the bolt to hold the bearing in the correct position and support the structure</w:t>
      </w:r>
      <w:r w:rsidR="006C29A2">
        <w:t xml:space="preserve">. The benefits of this are less fixtures, simpler </w:t>
      </w:r>
      <w:proofErr w:type="gramStart"/>
      <w:r w:rsidR="006C29A2">
        <w:t>design</w:t>
      </w:r>
      <w:proofErr w:type="gramEnd"/>
      <w:r w:rsidR="006C29A2">
        <w:t xml:space="preserve"> and easier assembly.</w:t>
      </w:r>
    </w:p>
    <w:p w14:paraId="00C99648" w14:textId="2D0F6CCC" w:rsidR="00D07009" w:rsidRPr="00AE68C8" w:rsidRDefault="00AE68C8">
      <w:pPr>
        <w:rPr>
          <w:rFonts w:ascii="Calibri" w:hAnsi="Calibri" w:cs="Calibri"/>
        </w:rPr>
      </w:pPr>
      <w:r>
        <w:rPr>
          <w:rFonts w:ascii="Calibri" w:hAnsi="Calibri" w:cs="Calibri"/>
        </w:rPr>
        <w:t xml:space="preserve">In the </w:t>
      </w:r>
      <w:r w:rsidR="00D0215D">
        <w:rPr>
          <w:rFonts w:ascii="Calibri" w:hAnsi="Calibri" w:cs="Calibri"/>
        </w:rPr>
        <w:t xml:space="preserve">design for each jaw, 2 (1mm </w:t>
      </w:r>
      <w:r w:rsidR="004C501C">
        <w:rPr>
          <w:rFonts w:ascii="Calibri" w:hAnsi="Calibri" w:cs="Calibri"/>
        </w:rPr>
        <w:t>thick</w:t>
      </w:r>
      <w:r w:rsidR="00D0215D">
        <w:rPr>
          <w:rFonts w:ascii="Calibri" w:hAnsi="Calibri" w:cs="Calibri"/>
        </w:rPr>
        <w:t xml:space="preserve">) 2.5M washers are required and 1 (1.5mm thick) </w:t>
      </w:r>
      <w:r w:rsidR="004C501C">
        <w:rPr>
          <w:rFonts w:ascii="Calibri" w:hAnsi="Calibri" w:cs="Calibri"/>
        </w:rPr>
        <w:t>2.5M washer is required. These add support and help locate the bearing and jaw correctly.</w:t>
      </w:r>
    </w:p>
    <w:p w14:paraId="4857C905" w14:textId="062A8E00" w:rsidR="00D07009" w:rsidRPr="009836DE" w:rsidRDefault="009836DE">
      <w:pPr>
        <w:rPr>
          <w:rFonts w:ascii="Calibri" w:hAnsi="Calibri" w:cs="Calibri"/>
        </w:rPr>
      </w:pPr>
      <w:r w:rsidRPr="00AE68C8">
        <w:rPr>
          <w:rFonts w:ascii="Calibri" w:hAnsi="Calibri" w:cs="Calibri"/>
          <w:b/>
          <w:bCs/>
          <w:u w:val="single"/>
        </w:rPr>
        <w:drawing>
          <wp:anchor distT="0" distB="0" distL="114300" distR="114300" simplePos="0" relativeHeight="251686912" behindDoc="0" locked="0" layoutInCell="1" allowOverlap="1" wp14:anchorId="6ADF19A0" wp14:editId="56D2FB65">
            <wp:simplePos x="0" y="0"/>
            <wp:positionH relativeFrom="margin">
              <wp:align>left</wp:align>
            </wp:positionH>
            <wp:positionV relativeFrom="paragraph">
              <wp:posOffset>8065</wp:posOffset>
            </wp:positionV>
            <wp:extent cx="2459990" cy="1544320"/>
            <wp:effectExtent l="0" t="0" r="0" b="0"/>
            <wp:wrapThrough wrapText="bothSides">
              <wp:wrapPolygon edited="0">
                <wp:start x="0" y="0"/>
                <wp:lineTo x="0" y="21316"/>
                <wp:lineTo x="21410" y="21316"/>
                <wp:lineTo x="21410" y="0"/>
                <wp:lineTo x="0" y="0"/>
              </wp:wrapPolygon>
            </wp:wrapThrough>
            <wp:docPr id="422317642" name="Picture 1" descr="A blue and grey plastic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17642" name="Picture 1" descr="A blue and grey plastic object&#10;&#10;Description automatically generated"/>
                    <pic:cNvPicPr/>
                  </pic:nvPicPr>
                  <pic:blipFill rotWithShape="1">
                    <a:blip r:embed="rId32">
                      <a:extLst>
                        <a:ext uri="{28A0092B-C50C-407E-A947-70E740481C1C}">
                          <a14:useLocalDpi xmlns:a14="http://schemas.microsoft.com/office/drawing/2010/main" val="0"/>
                        </a:ext>
                      </a:extLst>
                    </a:blip>
                    <a:srcRect l="11842"/>
                    <a:stretch/>
                  </pic:blipFill>
                  <pic:spPr bwMode="auto">
                    <a:xfrm>
                      <a:off x="0" y="0"/>
                      <a:ext cx="2464266" cy="154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20E89">
        <w:rPr>
          <w:rFonts w:ascii="Calibri" w:hAnsi="Calibri" w:cs="Calibri"/>
          <w:b/>
          <w:bCs/>
          <w:u w:val="single"/>
        </w:rPr>
        <w:drawing>
          <wp:anchor distT="0" distB="0" distL="114300" distR="114300" simplePos="0" relativeHeight="251685888" behindDoc="0" locked="0" layoutInCell="1" allowOverlap="1" wp14:anchorId="45F13FB4" wp14:editId="41C62948">
            <wp:simplePos x="0" y="0"/>
            <wp:positionH relativeFrom="margin">
              <wp:align>right</wp:align>
            </wp:positionH>
            <wp:positionV relativeFrom="paragraph">
              <wp:posOffset>8890</wp:posOffset>
            </wp:positionV>
            <wp:extent cx="2513330" cy="1536065"/>
            <wp:effectExtent l="0" t="0" r="1270" b="6985"/>
            <wp:wrapThrough wrapText="bothSides">
              <wp:wrapPolygon edited="0">
                <wp:start x="0" y="0"/>
                <wp:lineTo x="0" y="21430"/>
                <wp:lineTo x="21447" y="21430"/>
                <wp:lineTo x="21447" y="0"/>
                <wp:lineTo x="0" y="0"/>
              </wp:wrapPolygon>
            </wp:wrapThrough>
            <wp:docPr id="1714487378" name="Picture 1" descr="A blue and grey object with a grey stri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487378" name="Picture 1" descr="A blue and grey object with a grey strip&#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13330" cy="1536065"/>
                    </a:xfrm>
                    <a:prstGeom prst="rect">
                      <a:avLst/>
                    </a:prstGeom>
                  </pic:spPr>
                </pic:pic>
              </a:graphicData>
            </a:graphic>
            <wp14:sizeRelH relativeFrom="margin">
              <wp14:pctWidth>0</wp14:pctWidth>
            </wp14:sizeRelH>
            <wp14:sizeRelV relativeFrom="margin">
              <wp14:pctHeight>0</wp14:pctHeight>
            </wp14:sizeRelV>
          </wp:anchor>
        </w:drawing>
      </w:r>
    </w:p>
    <w:p w14:paraId="07BF5D77" w14:textId="6C83241B" w:rsidR="00D07009" w:rsidRPr="005611DC" w:rsidRDefault="00D07009">
      <w:pPr>
        <w:rPr>
          <w:rFonts w:ascii="Calibri" w:hAnsi="Calibri" w:cs="Calibri"/>
          <w:b/>
          <w:bCs/>
          <w:u w:val="single"/>
        </w:rPr>
      </w:pPr>
    </w:p>
    <w:p w14:paraId="3D35DFFA" w14:textId="0F988473" w:rsidR="00D07009" w:rsidRPr="00AB0F59" w:rsidRDefault="00D07009">
      <w:pPr>
        <w:rPr>
          <w:rFonts w:ascii="Calibri" w:hAnsi="Calibri" w:cs="Calibri"/>
          <w:b/>
          <w:bCs/>
          <w:u w:val="single"/>
        </w:rPr>
      </w:pPr>
    </w:p>
    <w:p w14:paraId="2BD479B4" w14:textId="26868D39" w:rsidR="00D07009" w:rsidRPr="00AB0F59" w:rsidRDefault="00D07009">
      <w:pPr>
        <w:rPr>
          <w:rFonts w:ascii="Calibri" w:hAnsi="Calibri" w:cs="Calibri"/>
          <w:b/>
          <w:bCs/>
          <w:u w:val="single"/>
        </w:rPr>
      </w:pPr>
    </w:p>
    <w:p w14:paraId="6E8062B1" w14:textId="109EFF58" w:rsidR="00D07009" w:rsidRPr="00AB0F59" w:rsidRDefault="00D07009">
      <w:pPr>
        <w:rPr>
          <w:rFonts w:ascii="Calibri" w:hAnsi="Calibri" w:cs="Calibri"/>
          <w:b/>
          <w:bCs/>
          <w:u w:val="single"/>
        </w:rPr>
      </w:pPr>
    </w:p>
    <w:p w14:paraId="7D36A13F" w14:textId="7B0B2399" w:rsidR="00D07009" w:rsidRPr="00AB0F59" w:rsidRDefault="00D07009">
      <w:pPr>
        <w:rPr>
          <w:rFonts w:ascii="Calibri" w:hAnsi="Calibri" w:cs="Calibri"/>
          <w:b/>
          <w:bCs/>
          <w:u w:val="single"/>
        </w:rPr>
      </w:pPr>
    </w:p>
    <w:p w14:paraId="0C76863E" w14:textId="77777777" w:rsidR="00D07009" w:rsidRDefault="00D07009">
      <w:pPr>
        <w:rPr>
          <w:rFonts w:ascii="Calibri" w:hAnsi="Calibri" w:cs="Calibri"/>
          <w:b/>
          <w:bCs/>
          <w:u w:val="single"/>
        </w:rPr>
      </w:pPr>
    </w:p>
    <w:p w14:paraId="5BD32FE5" w14:textId="77777777" w:rsidR="00274110" w:rsidRPr="00AB0F59" w:rsidRDefault="00274110">
      <w:pPr>
        <w:rPr>
          <w:rFonts w:ascii="Calibri" w:hAnsi="Calibri" w:cs="Calibri"/>
          <w:b/>
          <w:bCs/>
          <w:u w:val="single"/>
        </w:rPr>
      </w:pPr>
    </w:p>
    <w:p w14:paraId="7CE8C912" w14:textId="08D89D3E" w:rsidR="00D07009" w:rsidRDefault="009836DE" w:rsidP="009836DE">
      <w:pPr>
        <w:pStyle w:val="Heading3"/>
      </w:pPr>
      <w:bookmarkStart w:id="33" w:name="_Toc165230688"/>
      <w:r>
        <w:lastRenderedPageBreak/>
        <w:t xml:space="preserve">Design for </w:t>
      </w:r>
      <w:proofErr w:type="gramStart"/>
      <w:r>
        <w:t>manufacture</w:t>
      </w:r>
      <w:bookmarkEnd w:id="33"/>
      <w:proofErr w:type="gramEnd"/>
    </w:p>
    <w:p w14:paraId="3527EEC7" w14:textId="50D7EF78" w:rsidR="009836DE" w:rsidRDefault="00B268F2" w:rsidP="009836DE">
      <w:r>
        <w:t xml:space="preserve">These parts have been designed with milling as the process for fabrication. The rod is </w:t>
      </w:r>
      <w:proofErr w:type="gramStart"/>
      <w:r>
        <w:t>aluminium</w:t>
      </w:r>
      <w:proofErr w:type="gramEnd"/>
      <w:r>
        <w:t xml:space="preserve"> and the washers and bearing are standard iso components. </w:t>
      </w:r>
    </w:p>
    <w:p w14:paraId="3E2BE4A9" w14:textId="77777777" w:rsidR="00DF40A9" w:rsidRDefault="00DF40A9" w:rsidP="009836DE"/>
    <w:p w14:paraId="1DC409D9" w14:textId="77777777" w:rsidR="007C030D" w:rsidRDefault="007C030D" w:rsidP="009836DE"/>
    <w:p w14:paraId="4C249493" w14:textId="77777777" w:rsidR="007C030D" w:rsidRDefault="007C030D" w:rsidP="009836DE"/>
    <w:p w14:paraId="64B87842" w14:textId="0137E9DE" w:rsidR="009E39F1" w:rsidRDefault="00DF40A9" w:rsidP="009E39F1">
      <w:pPr>
        <w:pStyle w:val="Heading2"/>
      </w:pPr>
      <w:bookmarkStart w:id="34" w:name="_Toc165230689"/>
      <w:r>
        <w:t>Servo</w:t>
      </w:r>
      <w:r w:rsidR="009E39F1">
        <w:t xml:space="preserve"> redesign</w:t>
      </w:r>
      <w:bookmarkEnd w:id="34"/>
    </w:p>
    <w:p w14:paraId="73050563" w14:textId="01093ADA" w:rsidR="009E39F1" w:rsidRPr="009E39F1" w:rsidRDefault="007C030D" w:rsidP="009E39F1">
      <w:pPr>
        <w:pStyle w:val="Heading3"/>
      </w:pPr>
      <w:bookmarkStart w:id="35" w:name="_Toc165230690"/>
      <w:r w:rsidRPr="007C030D">
        <w:drawing>
          <wp:anchor distT="0" distB="0" distL="114300" distR="114300" simplePos="0" relativeHeight="251687936" behindDoc="0" locked="0" layoutInCell="1" allowOverlap="1" wp14:anchorId="623294E7" wp14:editId="5A2377DD">
            <wp:simplePos x="0" y="0"/>
            <wp:positionH relativeFrom="margin">
              <wp:align>right</wp:align>
            </wp:positionH>
            <wp:positionV relativeFrom="paragraph">
              <wp:posOffset>58302</wp:posOffset>
            </wp:positionV>
            <wp:extent cx="1862455" cy="1536065"/>
            <wp:effectExtent l="0" t="0" r="4445" b="6985"/>
            <wp:wrapThrough wrapText="bothSides">
              <wp:wrapPolygon edited="0">
                <wp:start x="0" y="0"/>
                <wp:lineTo x="0" y="21430"/>
                <wp:lineTo x="21431" y="21430"/>
                <wp:lineTo x="21431" y="0"/>
                <wp:lineTo x="0" y="0"/>
              </wp:wrapPolygon>
            </wp:wrapThrough>
            <wp:docPr id="1972044528" name="Picture 1" descr="A mechanical device with a blue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044528" name="Picture 1" descr="A mechanical device with a blue hand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862455" cy="1536065"/>
                    </a:xfrm>
                    <a:prstGeom prst="rect">
                      <a:avLst/>
                    </a:prstGeom>
                  </pic:spPr>
                </pic:pic>
              </a:graphicData>
            </a:graphic>
            <wp14:sizeRelH relativeFrom="margin">
              <wp14:pctWidth>0</wp14:pctWidth>
            </wp14:sizeRelH>
            <wp14:sizeRelV relativeFrom="margin">
              <wp14:pctHeight>0</wp14:pctHeight>
            </wp14:sizeRelV>
          </wp:anchor>
        </w:drawing>
      </w:r>
      <w:r>
        <w:t>Simplifying the design</w:t>
      </w:r>
      <w:bookmarkEnd w:id="35"/>
    </w:p>
    <w:p w14:paraId="46AAFD41" w14:textId="1F3A52D2" w:rsidR="00D07009" w:rsidRDefault="00985F1D">
      <w:pPr>
        <w:rPr>
          <w:rFonts w:ascii="Calibri" w:hAnsi="Calibri" w:cs="Calibri"/>
        </w:rPr>
      </w:pPr>
      <w:r>
        <w:rPr>
          <w:rFonts w:ascii="Calibri" w:hAnsi="Calibri" w:cs="Calibri"/>
        </w:rPr>
        <w:t>In the initial design, the server is connected to the top chassis plate via 2 small screws</w:t>
      </w:r>
      <w:r w:rsidR="00500100">
        <w:rPr>
          <w:rFonts w:ascii="Calibri" w:hAnsi="Calibri" w:cs="Calibri"/>
        </w:rPr>
        <w:t>. Then a bolt connects the servo arm to the turning arm which then uses a large bolt to connect to the turning arm of the lead jaw.</w:t>
      </w:r>
    </w:p>
    <w:p w14:paraId="0C3B13E8" w14:textId="30DC0B85" w:rsidR="00A43FEE" w:rsidRPr="00AB0F59" w:rsidRDefault="00CB7540">
      <w:pPr>
        <w:rPr>
          <w:rFonts w:ascii="Calibri" w:hAnsi="Calibri" w:cs="Calibri"/>
        </w:rPr>
      </w:pPr>
      <w:r w:rsidRPr="001B6A31">
        <w:rPr>
          <w:rFonts w:ascii="Calibri" w:hAnsi="Calibri" w:cs="Calibri"/>
        </w:rPr>
        <w:drawing>
          <wp:anchor distT="0" distB="0" distL="114300" distR="114300" simplePos="0" relativeHeight="251688960" behindDoc="0" locked="0" layoutInCell="1" allowOverlap="1" wp14:anchorId="6B6F374A" wp14:editId="0EAA4A56">
            <wp:simplePos x="0" y="0"/>
            <wp:positionH relativeFrom="margin">
              <wp:align>right</wp:align>
            </wp:positionH>
            <wp:positionV relativeFrom="paragraph">
              <wp:posOffset>582341</wp:posOffset>
            </wp:positionV>
            <wp:extent cx="1866265" cy="2153285"/>
            <wp:effectExtent l="0" t="0" r="635" b="0"/>
            <wp:wrapThrough wrapText="bothSides">
              <wp:wrapPolygon edited="0">
                <wp:start x="0" y="0"/>
                <wp:lineTo x="0" y="21403"/>
                <wp:lineTo x="21387" y="21403"/>
                <wp:lineTo x="21387" y="0"/>
                <wp:lineTo x="0" y="0"/>
              </wp:wrapPolygon>
            </wp:wrapThrough>
            <wp:docPr id="587389039" name="Picture 1" descr="A green and grey bl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389039" name="Picture 1" descr="A green and grey block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1866265" cy="2153285"/>
                    </a:xfrm>
                    <a:prstGeom prst="rect">
                      <a:avLst/>
                    </a:prstGeom>
                  </pic:spPr>
                </pic:pic>
              </a:graphicData>
            </a:graphic>
            <wp14:sizeRelH relativeFrom="margin">
              <wp14:pctWidth>0</wp14:pctWidth>
            </wp14:sizeRelH>
            <wp14:sizeRelV relativeFrom="margin">
              <wp14:pctHeight>0</wp14:pctHeight>
            </wp14:sizeRelV>
          </wp:anchor>
        </w:drawing>
      </w:r>
      <w:r w:rsidR="00500100">
        <w:rPr>
          <w:rFonts w:ascii="Calibri" w:hAnsi="Calibri" w:cs="Calibri"/>
        </w:rPr>
        <w:t>In the redesign</w:t>
      </w:r>
      <w:r w:rsidR="00C23D5A">
        <w:rPr>
          <w:rFonts w:ascii="Calibri" w:hAnsi="Calibri" w:cs="Calibri"/>
        </w:rPr>
        <w:t xml:space="preserve">, instead of using screws to hold the servo in place, the chassis plates have been adjusted to fit snugly either side of the edge of the servo top plate and the top chassis plate has a </w:t>
      </w:r>
      <w:r w:rsidR="00992FEA">
        <w:rPr>
          <w:rFonts w:ascii="Calibri" w:hAnsi="Calibri" w:cs="Calibri"/>
        </w:rPr>
        <w:t>face shape which closely resembles the servo top cover which will prevent the servo from moving.</w:t>
      </w:r>
      <w:r w:rsidR="00E41D81">
        <w:rPr>
          <w:rFonts w:ascii="Calibri" w:hAnsi="Calibri" w:cs="Calibri"/>
        </w:rPr>
        <w:t xml:space="preserve"> This removes the need for 2 screws.</w:t>
      </w:r>
    </w:p>
    <w:p w14:paraId="6CC59B46" w14:textId="04B2AC09" w:rsidR="00A43FEE" w:rsidRPr="00AB0F59" w:rsidRDefault="0029001C">
      <w:pPr>
        <w:rPr>
          <w:rFonts w:ascii="Calibri" w:hAnsi="Calibri" w:cs="Calibri"/>
        </w:rPr>
      </w:pPr>
      <w:r w:rsidRPr="00CB7540">
        <w:rPr>
          <w:rFonts w:ascii="Calibri" w:hAnsi="Calibri" w:cs="Calibri"/>
          <w:lang w:val="en-US"/>
        </w:rPr>
        <w:drawing>
          <wp:anchor distT="0" distB="0" distL="114300" distR="114300" simplePos="0" relativeHeight="251689984" behindDoc="0" locked="0" layoutInCell="1" allowOverlap="1" wp14:anchorId="5D50CDDD" wp14:editId="042C0F94">
            <wp:simplePos x="0" y="0"/>
            <wp:positionH relativeFrom="margin">
              <wp:posOffset>829559</wp:posOffset>
            </wp:positionH>
            <wp:positionV relativeFrom="paragraph">
              <wp:posOffset>11195</wp:posOffset>
            </wp:positionV>
            <wp:extent cx="1555115" cy="1385570"/>
            <wp:effectExtent l="0" t="0" r="6985" b="5080"/>
            <wp:wrapThrough wrapText="bothSides">
              <wp:wrapPolygon edited="0">
                <wp:start x="0" y="0"/>
                <wp:lineTo x="0" y="21382"/>
                <wp:lineTo x="21432" y="21382"/>
                <wp:lineTo x="21432" y="0"/>
                <wp:lineTo x="0" y="0"/>
              </wp:wrapPolygon>
            </wp:wrapThrough>
            <wp:docPr id="991812699" name="Picture 1" descr="A green circle with a red and black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812699" name="Picture 1" descr="A green circle with a red and black circle&#10;&#10;Description automatically generated"/>
                    <pic:cNvPicPr/>
                  </pic:nvPicPr>
                  <pic:blipFill rotWithShape="1">
                    <a:blip r:embed="rId36">
                      <a:extLst>
                        <a:ext uri="{28A0092B-C50C-407E-A947-70E740481C1C}">
                          <a14:useLocalDpi xmlns:a14="http://schemas.microsoft.com/office/drawing/2010/main" val="0"/>
                        </a:ext>
                      </a:extLst>
                    </a:blip>
                    <a:srcRect l="23501" t="16682" b="6961"/>
                    <a:stretch/>
                  </pic:blipFill>
                  <pic:spPr bwMode="auto">
                    <a:xfrm>
                      <a:off x="0" y="0"/>
                      <a:ext cx="1555115" cy="1385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B7ACB5" w14:textId="588590B6" w:rsidR="00A43FEE" w:rsidRPr="00AB0F59" w:rsidRDefault="00A43FEE">
      <w:pPr>
        <w:rPr>
          <w:rFonts w:ascii="Calibri" w:hAnsi="Calibri" w:cs="Calibri"/>
        </w:rPr>
      </w:pPr>
    </w:p>
    <w:p w14:paraId="224414B8" w14:textId="332217E7" w:rsidR="00A43FEE" w:rsidRPr="00AB0F59" w:rsidRDefault="00A43FEE">
      <w:pPr>
        <w:rPr>
          <w:rFonts w:ascii="Calibri" w:hAnsi="Calibri" w:cs="Calibri"/>
        </w:rPr>
      </w:pPr>
    </w:p>
    <w:p w14:paraId="0D4FCFAF" w14:textId="143D376D" w:rsidR="00A43FEE" w:rsidRPr="00AB0F59" w:rsidRDefault="00A43FEE">
      <w:pPr>
        <w:rPr>
          <w:rFonts w:ascii="Calibri" w:hAnsi="Calibri" w:cs="Calibri"/>
        </w:rPr>
      </w:pPr>
    </w:p>
    <w:p w14:paraId="0FA3E6FC" w14:textId="2147E294" w:rsidR="00A43FEE" w:rsidRPr="00AB0F59" w:rsidRDefault="00A43FEE">
      <w:pPr>
        <w:rPr>
          <w:rFonts w:ascii="Calibri" w:hAnsi="Calibri" w:cs="Calibri"/>
        </w:rPr>
      </w:pPr>
    </w:p>
    <w:p w14:paraId="5D53BFCC" w14:textId="2FA2FC28" w:rsidR="00A43FEE" w:rsidRPr="00AB0F59" w:rsidRDefault="00A43FEE">
      <w:pPr>
        <w:rPr>
          <w:rFonts w:ascii="Calibri" w:hAnsi="Calibri" w:cs="Calibri"/>
        </w:rPr>
      </w:pPr>
    </w:p>
    <w:p w14:paraId="026E0EC1" w14:textId="67344E4C" w:rsidR="00A43FEE" w:rsidRPr="00AB0F59" w:rsidRDefault="0029001C">
      <w:pPr>
        <w:rPr>
          <w:rFonts w:ascii="Calibri" w:hAnsi="Calibri" w:cs="Calibri"/>
          <w:lang w:val="en-US"/>
        </w:rPr>
      </w:pPr>
      <w:r w:rsidRPr="0029001C">
        <w:rPr>
          <w:rFonts w:ascii="Calibri" w:hAnsi="Calibri" w:cs="Calibri"/>
          <w:lang w:val="en-US"/>
        </w:rPr>
        <w:drawing>
          <wp:anchor distT="0" distB="0" distL="114300" distR="114300" simplePos="0" relativeHeight="251691008" behindDoc="0" locked="0" layoutInCell="1" allowOverlap="1" wp14:anchorId="13926D51" wp14:editId="06AFCBAA">
            <wp:simplePos x="0" y="0"/>
            <wp:positionH relativeFrom="column">
              <wp:posOffset>3261674</wp:posOffset>
            </wp:positionH>
            <wp:positionV relativeFrom="paragraph">
              <wp:posOffset>9492</wp:posOffset>
            </wp:positionV>
            <wp:extent cx="2400635" cy="1838582"/>
            <wp:effectExtent l="0" t="0" r="0" b="9525"/>
            <wp:wrapThrough wrapText="bothSides">
              <wp:wrapPolygon edited="0">
                <wp:start x="0" y="0"/>
                <wp:lineTo x="0" y="21488"/>
                <wp:lineTo x="21429" y="21488"/>
                <wp:lineTo x="21429" y="0"/>
                <wp:lineTo x="0" y="0"/>
              </wp:wrapPolygon>
            </wp:wrapThrough>
            <wp:docPr id="1791300826" name="Picture 1" descr="A blue and silver metal pie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300826" name="Picture 1" descr="A blue and silver metal piece&#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2400635" cy="1838582"/>
                    </a:xfrm>
                    <a:prstGeom prst="rect">
                      <a:avLst/>
                    </a:prstGeom>
                  </pic:spPr>
                </pic:pic>
              </a:graphicData>
            </a:graphic>
          </wp:anchor>
        </w:drawing>
      </w:r>
      <w:proofErr w:type="gramStart"/>
      <w:r w:rsidR="00124A8E">
        <w:rPr>
          <w:rFonts w:ascii="Calibri" w:hAnsi="Calibri" w:cs="Calibri"/>
          <w:lang w:val="en-US"/>
        </w:rPr>
        <w:t>In regards to</w:t>
      </w:r>
      <w:proofErr w:type="gramEnd"/>
      <w:r w:rsidR="00124A8E">
        <w:rPr>
          <w:rFonts w:ascii="Calibri" w:hAnsi="Calibri" w:cs="Calibri"/>
          <w:lang w:val="en-US"/>
        </w:rPr>
        <w:t xml:space="preserve"> the arm which attaches to the servo arm and the bolt that connects to the turning </w:t>
      </w:r>
      <w:r w:rsidR="00701F9F">
        <w:rPr>
          <w:rFonts w:ascii="Calibri" w:hAnsi="Calibri" w:cs="Calibri"/>
          <w:lang w:val="en-US"/>
        </w:rPr>
        <w:t>arm of the jaw, this has been shorted by 7mm in order to keep the turning radius to fit with the design specifications.</w:t>
      </w:r>
    </w:p>
    <w:p w14:paraId="0C24F7D3" w14:textId="34EAB2C1" w:rsidR="00F25E73" w:rsidRPr="00AB0F59" w:rsidRDefault="00F25E73">
      <w:pPr>
        <w:rPr>
          <w:rFonts w:ascii="Calibri" w:hAnsi="Calibri" w:cs="Calibri"/>
          <w:lang w:val="en-US"/>
        </w:rPr>
      </w:pPr>
    </w:p>
    <w:p w14:paraId="2BC3D0A2" w14:textId="31C5F4B7" w:rsidR="00F25E73" w:rsidRDefault="00F25E73">
      <w:pPr>
        <w:rPr>
          <w:rFonts w:ascii="Calibri" w:hAnsi="Calibri" w:cs="Calibri"/>
          <w:lang w:val="en-US"/>
        </w:rPr>
      </w:pPr>
    </w:p>
    <w:p w14:paraId="772DE0A0" w14:textId="40466242" w:rsidR="008654F9" w:rsidRDefault="008654F9">
      <w:pPr>
        <w:rPr>
          <w:rFonts w:ascii="Calibri" w:hAnsi="Calibri" w:cs="Calibri"/>
          <w:lang w:val="en-US"/>
        </w:rPr>
      </w:pPr>
    </w:p>
    <w:p w14:paraId="19E83347" w14:textId="77777777" w:rsidR="008654F9" w:rsidRDefault="008654F9">
      <w:pPr>
        <w:rPr>
          <w:rFonts w:ascii="Calibri" w:hAnsi="Calibri" w:cs="Calibri"/>
          <w:lang w:val="en-US"/>
        </w:rPr>
      </w:pPr>
    </w:p>
    <w:p w14:paraId="3F63C158" w14:textId="77777777" w:rsidR="008654F9" w:rsidRDefault="008654F9">
      <w:pPr>
        <w:rPr>
          <w:rFonts w:ascii="Calibri" w:hAnsi="Calibri" w:cs="Calibri"/>
          <w:lang w:val="en-US"/>
        </w:rPr>
      </w:pPr>
    </w:p>
    <w:p w14:paraId="3C6A51FD" w14:textId="77777777" w:rsidR="008654F9" w:rsidRDefault="008654F9">
      <w:pPr>
        <w:rPr>
          <w:rFonts w:ascii="Calibri" w:hAnsi="Calibri" w:cs="Calibri"/>
          <w:lang w:val="en-US"/>
        </w:rPr>
      </w:pPr>
    </w:p>
    <w:p w14:paraId="55FE89B7" w14:textId="77777777" w:rsidR="003D2845" w:rsidRDefault="003D2845">
      <w:pPr>
        <w:rPr>
          <w:rFonts w:ascii="Calibri" w:hAnsi="Calibri" w:cs="Calibri"/>
        </w:rPr>
      </w:pPr>
    </w:p>
    <w:p w14:paraId="1914A65D" w14:textId="23EBDA76" w:rsidR="003D2845" w:rsidRDefault="00927701" w:rsidP="00927701">
      <w:pPr>
        <w:pStyle w:val="Heading2"/>
      </w:pPr>
      <w:bookmarkStart w:id="36" w:name="_Toc165230691"/>
      <w:r>
        <w:lastRenderedPageBreak/>
        <w:t>Assembly</w:t>
      </w:r>
      <w:bookmarkEnd w:id="36"/>
    </w:p>
    <w:p w14:paraId="766D307C" w14:textId="465A1A0E" w:rsidR="00927701" w:rsidRDefault="00927701" w:rsidP="00927701">
      <w:r>
        <w:t xml:space="preserve">Start with the bottom chassis plate, insert both jaw holding rods and servo. Place </w:t>
      </w:r>
      <w:r w:rsidR="00A7071B">
        <w:t>1 large washer on each rod, place bearing on top of washer, place jaw hole around the bearing</w:t>
      </w:r>
      <w:r w:rsidR="00CE521D">
        <w:t>, add the other 2 washers on top of the bearing. Place the second chassis plate on top, it will only fit one direction due to the face shape of the servo.</w:t>
      </w:r>
      <w:r w:rsidR="00A53EE9">
        <w:t xml:space="preserve"> Place a mounting plate either side of the chassis plates, putting the </w:t>
      </w:r>
      <w:r w:rsidR="003C1B4E">
        <w:t>protrusion</w:t>
      </w:r>
      <w:r w:rsidR="00A53EE9">
        <w:t xml:space="preserve"> into the slots on the mounting plate. Use the 2 bol</w:t>
      </w:r>
      <w:r w:rsidR="00094E7D">
        <w:t xml:space="preserve">ts in their holes on the mounting plate. Slide the Chassis bolt hollow rod into place (concentric with the front hole on the chassis plate, slide the </w:t>
      </w:r>
      <w:r w:rsidR="00A402E1">
        <w:t xml:space="preserve">chassis bolt through the top of the upper chassis plate, through the hollow rod and out the bottom, use the nut to hold it together. </w:t>
      </w:r>
    </w:p>
    <w:p w14:paraId="0BD3AE79" w14:textId="0039ABC7" w:rsidR="00A402E1" w:rsidRDefault="00A402E1" w:rsidP="00927701">
      <w:r>
        <w:t>Screw the servo arm into the servo and connect the servo arm to the turning arm. Connect the turning arm to the turning jaw hole using the bolt. Tighten all screws</w:t>
      </w:r>
      <w:r w:rsidR="003C1B4E">
        <w:t>. Assembly complete</w:t>
      </w:r>
    </w:p>
    <w:p w14:paraId="2122B13F" w14:textId="77777777" w:rsidR="003C1B4E" w:rsidRDefault="003C1B4E" w:rsidP="00927701"/>
    <w:p w14:paraId="6FD73B5F" w14:textId="419E1C87" w:rsidR="003C1B4E" w:rsidRDefault="003C1B4E" w:rsidP="00927701">
      <w:r>
        <w:t>The assembly is fully modular and so any parts can be easily replaced.</w:t>
      </w:r>
    </w:p>
    <w:p w14:paraId="66177B3B" w14:textId="665DE238" w:rsidR="00A7071B" w:rsidRPr="00927701" w:rsidRDefault="00A7071B" w:rsidP="00927701"/>
    <w:p w14:paraId="30FCB18C" w14:textId="02BDF2C2" w:rsidR="003D2845" w:rsidRDefault="003D2845">
      <w:pPr>
        <w:rPr>
          <w:rFonts w:ascii="Calibri" w:hAnsi="Calibri" w:cs="Calibri"/>
        </w:rPr>
      </w:pPr>
    </w:p>
    <w:p w14:paraId="10709C88" w14:textId="12C9A564" w:rsidR="003D2845" w:rsidRDefault="003D2845">
      <w:pPr>
        <w:rPr>
          <w:rFonts w:ascii="Calibri" w:hAnsi="Calibri" w:cs="Calibri"/>
        </w:rPr>
      </w:pPr>
    </w:p>
    <w:p w14:paraId="4CFB4435" w14:textId="712AD2C4" w:rsidR="003D2845" w:rsidRDefault="003D2845">
      <w:pPr>
        <w:rPr>
          <w:rFonts w:ascii="Calibri" w:hAnsi="Calibri" w:cs="Calibri"/>
        </w:rPr>
      </w:pPr>
    </w:p>
    <w:p w14:paraId="36030FFA" w14:textId="1A1A53B1" w:rsidR="003D2845" w:rsidRDefault="003D2845">
      <w:pPr>
        <w:rPr>
          <w:rFonts w:ascii="Calibri" w:hAnsi="Calibri" w:cs="Calibri"/>
        </w:rPr>
      </w:pPr>
    </w:p>
    <w:p w14:paraId="50903303" w14:textId="1F75326F" w:rsidR="003D2845" w:rsidRDefault="003D2845">
      <w:pPr>
        <w:rPr>
          <w:rFonts w:ascii="Calibri" w:hAnsi="Calibri" w:cs="Calibri"/>
        </w:rPr>
      </w:pPr>
    </w:p>
    <w:p w14:paraId="2EDE0419" w14:textId="32B0B6A4" w:rsidR="003D2845" w:rsidRDefault="003D2845">
      <w:pPr>
        <w:rPr>
          <w:rFonts w:ascii="Calibri" w:hAnsi="Calibri" w:cs="Calibri"/>
        </w:rPr>
      </w:pPr>
    </w:p>
    <w:p w14:paraId="137D7FEA" w14:textId="6147E4C1" w:rsidR="003D2845" w:rsidRDefault="000A6655">
      <w:pPr>
        <w:rPr>
          <w:rFonts w:ascii="Calibri" w:hAnsi="Calibri" w:cs="Calibri"/>
        </w:rPr>
      </w:pPr>
      <w:r w:rsidRPr="008D2337">
        <w:lastRenderedPageBreak/>
        <w:drawing>
          <wp:anchor distT="0" distB="0" distL="114300" distR="114300" simplePos="0" relativeHeight="251695104" behindDoc="0" locked="0" layoutInCell="1" allowOverlap="1" wp14:anchorId="1BEBC59A" wp14:editId="6338F603">
            <wp:simplePos x="0" y="0"/>
            <wp:positionH relativeFrom="margin">
              <wp:posOffset>2336089</wp:posOffset>
            </wp:positionH>
            <wp:positionV relativeFrom="paragraph">
              <wp:posOffset>5036540</wp:posOffset>
            </wp:positionV>
            <wp:extent cx="3576955" cy="1611630"/>
            <wp:effectExtent l="0" t="0" r="4445" b="7620"/>
            <wp:wrapThrough wrapText="bothSides">
              <wp:wrapPolygon edited="0">
                <wp:start x="0" y="0"/>
                <wp:lineTo x="0" y="21447"/>
                <wp:lineTo x="21512" y="21447"/>
                <wp:lineTo x="21512" y="0"/>
                <wp:lineTo x="0" y="0"/>
              </wp:wrapPolygon>
            </wp:wrapThrough>
            <wp:docPr id="1106849919" name="Picture 1" descr="A mechanical arm with a cl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49919" name="Picture 1" descr="A mechanical arm with a clamp&#10;&#10;Description automatically generated"/>
                    <pic:cNvPicPr/>
                  </pic:nvPicPr>
                  <pic:blipFill rotWithShape="1">
                    <a:blip r:embed="rId38">
                      <a:extLst>
                        <a:ext uri="{28A0092B-C50C-407E-A947-70E740481C1C}">
                          <a14:useLocalDpi xmlns:a14="http://schemas.microsoft.com/office/drawing/2010/main" val="0"/>
                        </a:ext>
                      </a:extLst>
                    </a:blip>
                    <a:srcRect t="12571" r="2941" b="7815"/>
                    <a:stretch/>
                  </pic:blipFill>
                  <pic:spPr bwMode="auto">
                    <a:xfrm>
                      <a:off x="0" y="0"/>
                      <a:ext cx="3576955" cy="1611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67F96">
        <w:rPr>
          <w:rFonts w:ascii="Calibri" w:hAnsi="Calibri" w:cs="Calibri"/>
        </w:rPr>
        <w:drawing>
          <wp:anchor distT="0" distB="0" distL="114300" distR="114300" simplePos="0" relativeHeight="251693056" behindDoc="0" locked="0" layoutInCell="1" allowOverlap="1" wp14:anchorId="2F66436D" wp14:editId="65A6AF9B">
            <wp:simplePos x="0" y="0"/>
            <wp:positionH relativeFrom="column">
              <wp:posOffset>2272665</wp:posOffset>
            </wp:positionH>
            <wp:positionV relativeFrom="paragraph">
              <wp:posOffset>0</wp:posOffset>
            </wp:positionV>
            <wp:extent cx="1640205" cy="4578985"/>
            <wp:effectExtent l="0" t="0" r="0" b="0"/>
            <wp:wrapThrough wrapText="bothSides">
              <wp:wrapPolygon edited="0">
                <wp:start x="0" y="0"/>
                <wp:lineTo x="0" y="21477"/>
                <wp:lineTo x="21324" y="21477"/>
                <wp:lineTo x="21324" y="0"/>
                <wp:lineTo x="0" y="0"/>
              </wp:wrapPolygon>
            </wp:wrapThrough>
            <wp:docPr id="20212140" name="Picture 1" descr="A drawing of a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2140" name="Picture 1" descr="A drawing of a tool&#10;&#10;Description automatically generated"/>
                    <pic:cNvPicPr/>
                  </pic:nvPicPr>
                  <pic:blipFill rotWithShape="1">
                    <a:blip r:embed="rId39">
                      <a:extLst>
                        <a:ext uri="{28A0092B-C50C-407E-A947-70E740481C1C}">
                          <a14:useLocalDpi xmlns:a14="http://schemas.microsoft.com/office/drawing/2010/main" val="0"/>
                        </a:ext>
                      </a:extLst>
                    </a:blip>
                    <a:srcRect r="46129"/>
                    <a:stretch/>
                  </pic:blipFill>
                  <pic:spPr bwMode="auto">
                    <a:xfrm>
                      <a:off x="0" y="0"/>
                      <a:ext cx="1640205" cy="4578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A6655">
        <w:drawing>
          <wp:anchor distT="0" distB="0" distL="114300" distR="114300" simplePos="0" relativeHeight="251696128" behindDoc="0" locked="0" layoutInCell="1" allowOverlap="1" wp14:anchorId="69222431" wp14:editId="24ED4E42">
            <wp:simplePos x="0" y="0"/>
            <wp:positionH relativeFrom="margin">
              <wp:align>right</wp:align>
            </wp:positionH>
            <wp:positionV relativeFrom="paragraph">
              <wp:posOffset>0</wp:posOffset>
            </wp:positionV>
            <wp:extent cx="1599565" cy="4578985"/>
            <wp:effectExtent l="0" t="0" r="635" b="0"/>
            <wp:wrapThrough wrapText="bothSides">
              <wp:wrapPolygon edited="0">
                <wp:start x="0" y="0"/>
                <wp:lineTo x="0" y="21477"/>
                <wp:lineTo x="21351" y="21477"/>
                <wp:lineTo x="21351" y="0"/>
                <wp:lineTo x="0" y="0"/>
              </wp:wrapPolygon>
            </wp:wrapThrough>
            <wp:docPr id="1590656245" name="Picture 1" descr="A close-up of a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656245" name="Picture 1" descr="A close-up of a mechanical device&#10;&#10;Description automatically generated"/>
                    <pic:cNvPicPr/>
                  </pic:nvPicPr>
                  <pic:blipFill rotWithShape="1">
                    <a:blip r:embed="rId40">
                      <a:extLst>
                        <a:ext uri="{28A0092B-C50C-407E-A947-70E740481C1C}">
                          <a14:useLocalDpi xmlns:a14="http://schemas.microsoft.com/office/drawing/2010/main" val="0"/>
                        </a:ext>
                      </a:extLst>
                    </a:blip>
                    <a:srcRect l="9387" t="5416" r="4854" b="2272"/>
                    <a:stretch/>
                  </pic:blipFill>
                  <pic:spPr bwMode="auto">
                    <a:xfrm>
                      <a:off x="0" y="0"/>
                      <a:ext cx="1599565" cy="4578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54FD" w:rsidRPr="008C54FD">
        <w:rPr>
          <w:rFonts w:ascii="Calibri" w:hAnsi="Calibri" w:cs="Calibri"/>
        </w:rPr>
        <w:drawing>
          <wp:anchor distT="0" distB="0" distL="114300" distR="114300" simplePos="0" relativeHeight="251694080" behindDoc="0" locked="0" layoutInCell="1" allowOverlap="1" wp14:anchorId="425642A9" wp14:editId="5B200B5C">
            <wp:simplePos x="0" y="0"/>
            <wp:positionH relativeFrom="column">
              <wp:posOffset>0</wp:posOffset>
            </wp:positionH>
            <wp:positionV relativeFrom="paragraph">
              <wp:posOffset>0</wp:posOffset>
            </wp:positionV>
            <wp:extent cx="2130425" cy="7077075"/>
            <wp:effectExtent l="0" t="0" r="3175" b="9525"/>
            <wp:wrapThrough wrapText="bothSides">
              <wp:wrapPolygon edited="0">
                <wp:start x="0" y="0"/>
                <wp:lineTo x="0" y="21571"/>
                <wp:lineTo x="21439" y="21571"/>
                <wp:lineTo x="21439" y="0"/>
                <wp:lineTo x="0" y="0"/>
              </wp:wrapPolygon>
            </wp:wrapThrough>
            <wp:docPr id="1119550158" name="Picture 1" descr="A drawing of a mechanical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550158" name="Picture 1" descr="A drawing of a mechanical device&#10;&#10;Description automatically generated"/>
                    <pic:cNvPicPr/>
                  </pic:nvPicPr>
                  <pic:blipFill rotWithShape="1">
                    <a:blip r:embed="rId41">
                      <a:extLst>
                        <a:ext uri="{28A0092B-C50C-407E-A947-70E740481C1C}">
                          <a14:useLocalDpi xmlns:a14="http://schemas.microsoft.com/office/drawing/2010/main" val="0"/>
                        </a:ext>
                      </a:extLst>
                    </a:blip>
                    <a:srcRect l="34944" t="2561" r="7391" b="1282"/>
                    <a:stretch/>
                  </pic:blipFill>
                  <pic:spPr bwMode="auto">
                    <a:xfrm>
                      <a:off x="0" y="0"/>
                      <a:ext cx="2130425" cy="7077075"/>
                    </a:xfrm>
                    <a:prstGeom prst="rect">
                      <a:avLst/>
                    </a:prstGeom>
                    <a:ln>
                      <a:noFill/>
                    </a:ln>
                    <a:extLst>
                      <a:ext uri="{53640926-AAD7-44D8-BBD7-CCE9431645EC}">
                        <a14:shadowObscured xmlns:a14="http://schemas.microsoft.com/office/drawing/2010/main"/>
                      </a:ext>
                    </a:extLst>
                  </pic:spPr>
                </pic:pic>
              </a:graphicData>
            </a:graphic>
          </wp:anchor>
        </w:drawing>
      </w:r>
    </w:p>
    <w:p w14:paraId="4B52A9E3" w14:textId="3F1344EC" w:rsidR="003D2845" w:rsidRDefault="003D2845">
      <w:pPr>
        <w:rPr>
          <w:rFonts w:ascii="Calibri" w:hAnsi="Calibri" w:cs="Calibri"/>
        </w:rPr>
      </w:pPr>
    </w:p>
    <w:p w14:paraId="4113AB9D" w14:textId="77777777" w:rsidR="00573607" w:rsidRDefault="00573607">
      <w:pPr>
        <w:rPr>
          <w:rFonts w:ascii="Calibri" w:hAnsi="Calibri" w:cs="Calibri"/>
        </w:rPr>
      </w:pPr>
    </w:p>
    <w:p w14:paraId="10BFE144" w14:textId="77777777" w:rsidR="00573607" w:rsidRDefault="00573607">
      <w:pPr>
        <w:rPr>
          <w:rFonts w:ascii="Calibri" w:hAnsi="Calibri" w:cs="Calibri"/>
        </w:rPr>
      </w:pPr>
    </w:p>
    <w:p w14:paraId="0715527B" w14:textId="77777777" w:rsidR="00573607" w:rsidRDefault="00573607">
      <w:pPr>
        <w:rPr>
          <w:rFonts w:ascii="Calibri" w:hAnsi="Calibri" w:cs="Calibri"/>
        </w:rPr>
      </w:pPr>
    </w:p>
    <w:p w14:paraId="111182EC" w14:textId="77777777" w:rsidR="00573607" w:rsidRDefault="00573607">
      <w:pPr>
        <w:rPr>
          <w:rFonts w:ascii="Calibri" w:hAnsi="Calibri" w:cs="Calibri"/>
        </w:rPr>
      </w:pPr>
    </w:p>
    <w:p w14:paraId="4289EF77" w14:textId="77777777" w:rsidR="00573607" w:rsidRDefault="00573607">
      <w:pPr>
        <w:rPr>
          <w:rFonts w:ascii="Calibri" w:hAnsi="Calibri" w:cs="Calibri"/>
        </w:rPr>
      </w:pPr>
    </w:p>
    <w:p w14:paraId="09DA5D71" w14:textId="77777777" w:rsidR="00573607" w:rsidRDefault="00573607">
      <w:pPr>
        <w:rPr>
          <w:rFonts w:ascii="Calibri" w:hAnsi="Calibri" w:cs="Calibri"/>
        </w:rPr>
      </w:pPr>
    </w:p>
    <w:p w14:paraId="3448C678" w14:textId="029E086A" w:rsidR="00573607" w:rsidRDefault="00952B53" w:rsidP="00952B53">
      <w:pPr>
        <w:pStyle w:val="Heading1"/>
      </w:pPr>
      <w:bookmarkStart w:id="37" w:name="_Toc165230692"/>
      <w:r>
        <w:lastRenderedPageBreak/>
        <w:t>Task 2</w:t>
      </w:r>
      <w:bookmarkEnd w:id="37"/>
    </w:p>
    <w:p w14:paraId="52753255" w14:textId="2B22331F" w:rsidR="00573607" w:rsidRDefault="006A085E" w:rsidP="006A085E">
      <w:pPr>
        <w:pStyle w:val="Heading2"/>
      </w:pPr>
      <w:bookmarkStart w:id="38" w:name="_Toc165230693"/>
      <w:r>
        <w:t>Component for redesign</w:t>
      </w:r>
      <w:bookmarkEnd w:id="38"/>
      <w:r>
        <w:t xml:space="preserve"> </w:t>
      </w:r>
    </w:p>
    <w:p w14:paraId="2F549855" w14:textId="139B3711" w:rsidR="006A085E" w:rsidRPr="006A085E" w:rsidRDefault="00D35967" w:rsidP="006A085E">
      <w:r>
        <w:t>The component selected for redesign is a drinks can holder for 4 cans.</w:t>
      </w:r>
      <w:r w:rsidR="00E86E25">
        <w:t xml:space="preserve"> This can either be for industrial packaging usage or in a consumer basis for safe transportation of canned beverages.</w:t>
      </w:r>
    </w:p>
    <w:p w14:paraId="6A3AA2FC" w14:textId="5691AD9E" w:rsidR="00066ACE" w:rsidRDefault="00137288">
      <w:pPr>
        <w:rPr>
          <w:rFonts w:ascii="Calibri" w:hAnsi="Calibri" w:cs="Calibri"/>
        </w:rPr>
      </w:pPr>
      <w:r>
        <w:rPr>
          <w:rFonts w:ascii="Calibri" w:hAnsi="Calibri" w:cs="Calibri"/>
        </w:rPr>
        <w:t xml:space="preserve">The exact component for redesign is the </w:t>
      </w:r>
      <w:r w:rsidR="00C9046F">
        <w:rPr>
          <w:rFonts w:ascii="Calibri" w:hAnsi="Calibri" w:cs="Calibri"/>
        </w:rPr>
        <w:t xml:space="preserve">“ChasBete Portable Soda Can Organizer” </w:t>
      </w:r>
      <w:r w:rsidR="00F062C4">
        <w:rPr>
          <w:rFonts w:ascii="Calibri" w:hAnsi="Calibri" w:cs="Calibri"/>
        </w:rPr>
        <w:t>(3)</w:t>
      </w:r>
      <w:r w:rsidR="000045A6">
        <w:rPr>
          <w:rFonts w:ascii="Calibri" w:hAnsi="Calibri" w:cs="Calibri"/>
        </w:rPr>
        <w:t xml:space="preserve"> developed by ChasBete euro and sold on amazon.</w:t>
      </w:r>
      <w:r w:rsidR="00066ACE">
        <w:rPr>
          <w:rFonts w:ascii="Calibri" w:hAnsi="Calibri" w:cs="Calibri"/>
        </w:rPr>
        <w:t xml:space="preserve"> Below is a product picture.</w:t>
      </w:r>
    </w:p>
    <w:p w14:paraId="09DE09DC" w14:textId="2DBE790A" w:rsidR="00B9249A" w:rsidRDefault="008977DC" w:rsidP="00B9249A">
      <w:pPr>
        <w:rPr>
          <w:rFonts w:ascii="Calibri" w:hAnsi="Calibri" w:cs="Calibri"/>
        </w:rPr>
      </w:pPr>
      <w:r w:rsidRPr="00066ACE">
        <w:rPr>
          <w:rFonts w:ascii="Calibri" w:hAnsi="Calibri" w:cs="Calibri"/>
        </w:rPr>
        <w:drawing>
          <wp:anchor distT="0" distB="0" distL="114300" distR="114300" simplePos="0" relativeHeight="251700224" behindDoc="0" locked="0" layoutInCell="1" allowOverlap="1" wp14:anchorId="62AC4BF7" wp14:editId="7F364B06">
            <wp:simplePos x="0" y="0"/>
            <wp:positionH relativeFrom="margin">
              <wp:align>right</wp:align>
            </wp:positionH>
            <wp:positionV relativeFrom="paragraph">
              <wp:posOffset>13381</wp:posOffset>
            </wp:positionV>
            <wp:extent cx="3119755" cy="2015490"/>
            <wp:effectExtent l="0" t="0" r="4445" b="3810"/>
            <wp:wrapThrough wrapText="bothSides">
              <wp:wrapPolygon edited="0">
                <wp:start x="0" y="0"/>
                <wp:lineTo x="0" y="21437"/>
                <wp:lineTo x="21499" y="21437"/>
                <wp:lineTo x="21499" y="0"/>
                <wp:lineTo x="0" y="0"/>
              </wp:wrapPolygon>
            </wp:wrapThrough>
            <wp:docPr id="996721399" name="Picture 1" descr="A group of soda cans in a plastic hol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721399" name="Picture 1" descr="A group of soda cans in a plastic holder&#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19755" cy="2015490"/>
                    </a:xfrm>
                    <a:prstGeom prst="rect">
                      <a:avLst/>
                    </a:prstGeom>
                  </pic:spPr>
                </pic:pic>
              </a:graphicData>
            </a:graphic>
            <wp14:sizeRelH relativeFrom="margin">
              <wp14:pctWidth>0</wp14:pctWidth>
            </wp14:sizeRelH>
            <wp14:sizeRelV relativeFrom="margin">
              <wp14:pctHeight>0</wp14:pctHeight>
            </wp14:sizeRelV>
          </wp:anchor>
        </w:drawing>
      </w:r>
      <w:r w:rsidR="00100AC2">
        <w:rPr>
          <w:rFonts w:ascii="Calibri" w:hAnsi="Calibri" w:cs="Calibri"/>
        </w:rPr>
        <w:t xml:space="preserve">This product can be used for safe transportation of cans or for organised storage of cans. </w:t>
      </w:r>
    </w:p>
    <w:p w14:paraId="268AB9A8" w14:textId="77777777" w:rsidR="00B9249A" w:rsidRDefault="00B9249A" w:rsidP="00B9249A">
      <w:pPr>
        <w:rPr>
          <w:rFonts w:ascii="Calibri" w:hAnsi="Calibri" w:cs="Calibri"/>
        </w:rPr>
      </w:pPr>
    </w:p>
    <w:p w14:paraId="382CA112" w14:textId="785256EF" w:rsidR="00B9249A" w:rsidRDefault="00B9249A" w:rsidP="00B9249A">
      <w:pPr>
        <w:rPr>
          <w:rFonts w:ascii="Calibri" w:hAnsi="Calibri" w:cs="Calibri"/>
        </w:rPr>
      </w:pPr>
      <w:r>
        <w:rPr>
          <w:rFonts w:ascii="Calibri" w:hAnsi="Calibri" w:cs="Calibri"/>
        </w:rPr>
        <w:t>(4) – ChasBete can organizer</w:t>
      </w:r>
    </w:p>
    <w:p w14:paraId="537F0043" w14:textId="232C051C" w:rsidR="00100AC2" w:rsidRDefault="00100AC2">
      <w:pPr>
        <w:rPr>
          <w:rFonts w:ascii="Calibri" w:hAnsi="Calibri" w:cs="Calibri"/>
        </w:rPr>
      </w:pPr>
    </w:p>
    <w:p w14:paraId="5048F85B" w14:textId="77777777" w:rsidR="00B9249A" w:rsidRDefault="00B9249A">
      <w:pPr>
        <w:rPr>
          <w:rFonts w:ascii="Calibri" w:hAnsi="Calibri" w:cs="Calibri"/>
        </w:rPr>
      </w:pPr>
    </w:p>
    <w:p w14:paraId="558FEB15" w14:textId="77777777" w:rsidR="00B9249A" w:rsidRDefault="00B9249A">
      <w:pPr>
        <w:rPr>
          <w:rFonts w:ascii="Calibri" w:hAnsi="Calibri" w:cs="Calibri"/>
        </w:rPr>
      </w:pPr>
    </w:p>
    <w:p w14:paraId="47D6AFC0" w14:textId="0CC839F9" w:rsidR="00100AC2" w:rsidRDefault="00100AC2" w:rsidP="00100AC2">
      <w:pPr>
        <w:pStyle w:val="Heading3"/>
      </w:pPr>
      <w:bookmarkStart w:id="39" w:name="_Toc165230694"/>
      <w:r>
        <w:t>Breakdown of component</w:t>
      </w:r>
      <w:bookmarkEnd w:id="39"/>
    </w:p>
    <w:p w14:paraId="0E056288" w14:textId="61E1C3C4" w:rsidR="00573607" w:rsidRDefault="00733A8D" w:rsidP="00100AC2">
      <w:r w:rsidRPr="00733A8D">
        <w:rPr>
          <w:rFonts w:ascii="Calibri" w:hAnsi="Calibri" w:cs="Calibri"/>
        </w:rPr>
        <w:drawing>
          <wp:anchor distT="0" distB="0" distL="114300" distR="114300" simplePos="0" relativeHeight="251707392" behindDoc="0" locked="0" layoutInCell="1" allowOverlap="1" wp14:anchorId="2D201F1B" wp14:editId="49205922">
            <wp:simplePos x="0" y="0"/>
            <wp:positionH relativeFrom="margin">
              <wp:align>right</wp:align>
            </wp:positionH>
            <wp:positionV relativeFrom="paragraph">
              <wp:posOffset>11430</wp:posOffset>
            </wp:positionV>
            <wp:extent cx="1959610" cy="1813560"/>
            <wp:effectExtent l="0" t="0" r="2540" b="0"/>
            <wp:wrapThrough wrapText="bothSides">
              <wp:wrapPolygon edited="0">
                <wp:start x="0" y="0"/>
                <wp:lineTo x="0" y="21328"/>
                <wp:lineTo x="21418" y="21328"/>
                <wp:lineTo x="21418" y="0"/>
                <wp:lineTo x="0" y="0"/>
              </wp:wrapPolygon>
            </wp:wrapThrough>
            <wp:docPr id="2011403128" name="Picture 1" descr="A transparent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206319" name="Picture 1" descr="A transparent object with holes&#10;&#10;Description automatically generated"/>
                    <pic:cNvPicPr/>
                  </pic:nvPicPr>
                  <pic:blipFill rotWithShape="1">
                    <a:blip r:embed="rId43" cstate="print">
                      <a:extLst>
                        <a:ext uri="{28A0092B-C50C-407E-A947-70E740481C1C}">
                          <a14:useLocalDpi xmlns:a14="http://schemas.microsoft.com/office/drawing/2010/main" val="0"/>
                        </a:ext>
                      </a:extLst>
                    </a:blip>
                    <a:srcRect l="10225"/>
                    <a:stretch/>
                  </pic:blipFill>
                  <pic:spPr bwMode="auto">
                    <a:xfrm>
                      <a:off x="0" y="0"/>
                      <a:ext cx="1959610" cy="1813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0AC2">
        <w:t>This product can hold 4 cans</w:t>
      </w:r>
      <w:r w:rsidR="00A10180">
        <w:t xml:space="preserve"> side by side. The cans are held in place on </w:t>
      </w:r>
      <w:r w:rsidR="00AC7C2F">
        <w:t xml:space="preserve">3-4 sides by the outer plastic housing which in development has been designed to the specific size of these cans to appropriately </w:t>
      </w:r>
      <w:r w:rsidR="00451069">
        <w:t xml:space="preserve">fit them. This avoids the cans easily slipping out </w:t>
      </w:r>
      <w:r w:rsidR="00881E2A">
        <w:t>and</w:t>
      </w:r>
      <w:r w:rsidR="00451069">
        <w:t xml:space="preserve"> being held to</w:t>
      </w:r>
      <w:r w:rsidR="001E7518">
        <w:t>o</w:t>
      </w:r>
      <w:r w:rsidR="00451069">
        <w:t xml:space="preserve"> tight.</w:t>
      </w:r>
    </w:p>
    <w:p w14:paraId="13609928" w14:textId="5964DEF2" w:rsidR="001E7518" w:rsidRDefault="001E7518" w:rsidP="00100AC2">
      <w:r>
        <w:t xml:space="preserve">There are multiple holes on the bottom of the product for drainage </w:t>
      </w:r>
      <w:r w:rsidR="00881E2A">
        <w:t>in</w:t>
      </w:r>
      <w:r>
        <w:t xml:space="preserve"> case of a break in one of the cans or some other issue causes liquid to pool. This is important as</w:t>
      </w:r>
      <w:r w:rsidR="00FB3EB6">
        <w:t xml:space="preserve"> if a sugary liquid stayed pooled in the plastic for a long time, it would be a strong breeding ground for bacteria, would make the product and cans sticky </w:t>
      </w:r>
      <w:r w:rsidR="00010397">
        <w:t>and could stain the plasti</w:t>
      </w:r>
      <w:r w:rsidR="00163F9A">
        <w:t>c.</w:t>
      </w:r>
    </w:p>
    <w:p w14:paraId="6946CE7D" w14:textId="7252CB0C" w:rsidR="00163F9A" w:rsidRDefault="00163F9A" w:rsidP="00100AC2">
      <w:r>
        <w:t xml:space="preserve">The outer form of the product follows the shape of the cans contained within and so is not overly bulky and is space efficient. On one side is two horizontal strips of thick plastic so the product can be effectively squared up against a flat surface. This is useful in the case of fridge storage where being space efficient is necessary. On the other side of the product, there </w:t>
      </w:r>
      <w:r w:rsidR="00881E2A">
        <w:t>is a</w:t>
      </w:r>
      <w:r>
        <w:t xml:space="preserve"> </w:t>
      </w:r>
      <w:r w:rsidR="006D177B">
        <w:t xml:space="preserve">handle along the </w:t>
      </w:r>
      <w:r w:rsidR="00AB4643">
        <w:t>vertical</w:t>
      </w:r>
      <w:r w:rsidR="006D177B">
        <w:t xml:space="preserve"> side of the product. This acts similarly to a draw handle, so the user can easily reach into the back of a storage container such as a fridge and slide the product closer, instead of trying to find grip on the smooth plastic.</w:t>
      </w:r>
      <w:r w:rsidR="00AB4643">
        <w:t xml:space="preserve"> The handle has a low profile as another measure to be space efficient.</w:t>
      </w:r>
    </w:p>
    <w:p w14:paraId="37C931F4" w14:textId="77777777" w:rsidR="008977DC" w:rsidRDefault="008977DC" w:rsidP="00100AC2"/>
    <w:p w14:paraId="3715B9CE" w14:textId="77777777" w:rsidR="008977DC" w:rsidRDefault="008977DC" w:rsidP="00100AC2"/>
    <w:p w14:paraId="5A9818EF" w14:textId="77777777" w:rsidR="008977DC" w:rsidRDefault="008977DC" w:rsidP="00100AC2"/>
    <w:p w14:paraId="1081CBE4" w14:textId="539ADE0D" w:rsidR="00AB4643" w:rsidRDefault="008977DC" w:rsidP="00100AC2">
      <w:r w:rsidRPr="00B9249A">
        <w:lastRenderedPageBreak/>
        <w:drawing>
          <wp:anchor distT="0" distB="0" distL="114300" distR="114300" simplePos="0" relativeHeight="251701248" behindDoc="0" locked="0" layoutInCell="1" allowOverlap="1" wp14:anchorId="07722A8C" wp14:editId="524B1388">
            <wp:simplePos x="0" y="0"/>
            <wp:positionH relativeFrom="margin">
              <wp:align>right</wp:align>
            </wp:positionH>
            <wp:positionV relativeFrom="paragraph">
              <wp:posOffset>0</wp:posOffset>
            </wp:positionV>
            <wp:extent cx="1955800" cy="2447925"/>
            <wp:effectExtent l="0" t="0" r="6350" b="9525"/>
            <wp:wrapThrough wrapText="bothSides">
              <wp:wrapPolygon edited="0">
                <wp:start x="0" y="0"/>
                <wp:lineTo x="0" y="21516"/>
                <wp:lineTo x="21460" y="21516"/>
                <wp:lineTo x="21460" y="0"/>
                <wp:lineTo x="0" y="0"/>
              </wp:wrapPolygon>
            </wp:wrapThrough>
            <wp:docPr id="284167388" name="Picture 1" descr="A brown bottle with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167388" name="Picture 1" descr="A brown bottle with a blueprint&#10;&#10;Description automatically generated"/>
                    <pic:cNvPicPr/>
                  </pic:nvPicPr>
                  <pic:blipFill rotWithShape="1">
                    <a:blip r:embed="rId44" cstate="print">
                      <a:extLst>
                        <a:ext uri="{28A0092B-C50C-407E-A947-70E740481C1C}">
                          <a14:useLocalDpi xmlns:a14="http://schemas.microsoft.com/office/drawing/2010/main" val="0"/>
                        </a:ext>
                      </a:extLst>
                    </a:blip>
                    <a:srcRect t="6913"/>
                    <a:stretch/>
                  </pic:blipFill>
                  <pic:spPr bwMode="auto">
                    <a:xfrm>
                      <a:off x="0" y="0"/>
                      <a:ext cx="1955800" cy="2447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2E00">
        <w:t xml:space="preserve">The product is mainly designed for 330ml cans </w:t>
      </w:r>
      <w:r w:rsidR="00DB1EA1">
        <w:t>however greater 500ml cans would also fit just as well but would have more can sticking out the top. It would also balance less effectively with taller cans.</w:t>
      </w:r>
      <w:r w:rsidR="00B1708C">
        <w:t xml:space="preserve"> Standard </w:t>
      </w:r>
      <w:r w:rsidR="00881E2A">
        <w:t>UK</w:t>
      </w:r>
      <w:r w:rsidR="00B1708C">
        <w:t xml:space="preserve"> 330ml bottle </w:t>
      </w:r>
      <w:r w:rsidR="00F66201">
        <w:t xml:space="preserve">can </w:t>
      </w:r>
      <w:r w:rsidR="00B1708C">
        <w:t xml:space="preserve">fit </w:t>
      </w:r>
      <w:r w:rsidR="00F66201">
        <w:t xml:space="preserve">as they are close in size to the cans. A can has </w:t>
      </w:r>
      <w:r w:rsidR="00881E2A">
        <w:t>an</w:t>
      </w:r>
      <w:r w:rsidR="00F66201">
        <w:t xml:space="preserve"> outer diameter of 60mm and a bottle 62mm.</w:t>
      </w:r>
      <w:r w:rsidR="00881E2A">
        <w:t xml:space="preserve"> </w:t>
      </w:r>
    </w:p>
    <w:p w14:paraId="0755AA28" w14:textId="056F7AC2" w:rsidR="00573607" w:rsidRDefault="00420B3B">
      <w:pPr>
        <w:rPr>
          <w:rFonts w:ascii="Calibri" w:hAnsi="Calibri" w:cs="Calibri"/>
        </w:rPr>
      </w:pPr>
      <w:r>
        <w:rPr>
          <w:rFonts w:ascii="Calibri" w:hAnsi="Calibri" w:cs="Calibri"/>
        </w:rPr>
        <w:t>(5) – Standard UK 330ml bottle</w:t>
      </w:r>
    </w:p>
    <w:p w14:paraId="3DC32E9B" w14:textId="77777777" w:rsidR="00E513EE" w:rsidRDefault="008A521D">
      <w:pPr>
        <w:rPr>
          <w:rFonts w:ascii="Calibri" w:hAnsi="Calibri" w:cs="Calibri"/>
        </w:rPr>
      </w:pPr>
      <w:r>
        <w:rPr>
          <w:rFonts w:ascii="Calibri" w:hAnsi="Calibri" w:cs="Calibri"/>
        </w:rPr>
        <w:t>The specific polymer user for this is cast PP plastic.</w:t>
      </w:r>
    </w:p>
    <w:p w14:paraId="3CFE9298" w14:textId="77777777" w:rsidR="00E513EE" w:rsidRDefault="00E513EE">
      <w:pPr>
        <w:rPr>
          <w:rFonts w:ascii="Calibri" w:hAnsi="Calibri" w:cs="Calibri"/>
        </w:rPr>
      </w:pPr>
    </w:p>
    <w:p w14:paraId="59353146" w14:textId="77777777" w:rsidR="00582246" w:rsidRDefault="00582246">
      <w:pPr>
        <w:rPr>
          <w:rFonts w:ascii="Calibri" w:hAnsi="Calibri" w:cs="Calibri"/>
        </w:rPr>
      </w:pPr>
    </w:p>
    <w:p w14:paraId="794E9F4E" w14:textId="5FB155CF" w:rsidR="00573607" w:rsidRDefault="00E513EE" w:rsidP="00E513EE">
      <w:pPr>
        <w:pStyle w:val="Heading3"/>
      </w:pPr>
      <w:bookmarkStart w:id="40" w:name="_Toc165230695"/>
      <w:r>
        <w:t>Areas for improvement</w:t>
      </w:r>
      <w:bookmarkEnd w:id="40"/>
    </w:p>
    <w:p w14:paraId="77D85CFF" w14:textId="74ADA0C1" w:rsidR="00E513EE" w:rsidRDefault="00582246" w:rsidP="00E513EE">
      <w:r>
        <w:t>The first area to improve through DfAM is the compatibility of container the product can hold. The product has best results with 330ml cans and</w:t>
      </w:r>
      <w:r w:rsidR="004A10F4">
        <w:t xml:space="preserve"> </w:t>
      </w:r>
      <w:proofErr w:type="gramStart"/>
      <w:r w:rsidR="004A10F4">
        <w:t>is capable of holding</w:t>
      </w:r>
      <w:proofErr w:type="gramEnd"/>
      <w:r w:rsidR="004A10F4">
        <w:t xml:space="preserve"> 500ml cans and 330ml bottles less effectively. The redesign of the product will be better suited to holding a larger ranger of beverage containers</w:t>
      </w:r>
      <w:r w:rsidR="00A13C1D">
        <w:t xml:space="preserve"> and it will hold them more effectively.</w:t>
      </w:r>
    </w:p>
    <w:p w14:paraId="5DD9D0A7" w14:textId="6D6EE30D" w:rsidR="00A13C1D" w:rsidRDefault="009F1012" w:rsidP="00E513EE">
      <w:r>
        <w:t xml:space="preserve">Another area to improve upon it’s the modularity of shape. </w:t>
      </w:r>
      <w:r w:rsidR="0056767E">
        <w:t xml:space="preserve">The product comes in a 1x4 </w:t>
      </w:r>
      <w:proofErr w:type="gramStart"/>
      <w:r w:rsidR="0056767E">
        <w:t>orientation</w:t>
      </w:r>
      <w:proofErr w:type="gramEnd"/>
      <w:r w:rsidR="0056767E">
        <w:t xml:space="preserve"> and this can work in a lot of storage configurations however also being able to store the product in a shorter, fatter 2x2 configuration would </w:t>
      </w:r>
      <w:r w:rsidR="000A2C49">
        <w:t>increase the capability range of the model.</w:t>
      </w:r>
    </w:p>
    <w:p w14:paraId="4E373A96" w14:textId="071710D1" w:rsidR="000A2C49" w:rsidRDefault="000A2C49" w:rsidP="00E513EE">
      <w:r>
        <w:t xml:space="preserve">Another area to improve is the ergonomics of the handle. The gap between the handle and body of the product is quite small and a side effect of </w:t>
      </w:r>
      <w:r w:rsidR="00A6581D">
        <w:t>moulding plastic is non rounded or sanded edges can be sharp and uncomfortable to hold.</w:t>
      </w:r>
    </w:p>
    <w:p w14:paraId="4E01CFF6" w14:textId="0016CE80" w:rsidR="003F0CDB" w:rsidRDefault="003F0CDB" w:rsidP="00E513EE">
      <w:r>
        <w:t>A final area to improve upon is the fit tolerance. There are multiple negative reviews (6) about how fit of cans into the product.</w:t>
      </w:r>
      <w:r w:rsidR="004318F3">
        <w:t xml:space="preserve"> In the redesign a solution will be found to increase the effectiveness of the fit and </w:t>
      </w:r>
      <w:r w:rsidR="007220C2">
        <w:t>lower the tolerance range between units.</w:t>
      </w:r>
    </w:p>
    <w:p w14:paraId="0992EFCD" w14:textId="1BF5AC55" w:rsidR="00A6581D" w:rsidRPr="00E513EE" w:rsidRDefault="005112C4" w:rsidP="00E513EE">
      <w:r>
        <w:t>The major benefit of using additive polymer man</w:t>
      </w:r>
      <w:r w:rsidR="00731FB5">
        <w:t xml:space="preserve">ufacture in this project will be potential for a more complex </w:t>
      </w:r>
      <w:r w:rsidR="00DB1A53">
        <w:t>shape whilst retaining the required strength.</w:t>
      </w:r>
    </w:p>
    <w:p w14:paraId="09DBE179" w14:textId="2E3E24BF" w:rsidR="00573607" w:rsidRDefault="00573607">
      <w:pPr>
        <w:rPr>
          <w:rFonts w:ascii="Calibri" w:hAnsi="Calibri" w:cs="Calibri"/>
        </w:rPr>
      </w:pPr>
    </w:p>
    <w:p w14:paraId="4D7AE8DA" w14:textId="77777777" w:rsidR="007220C2" w:rsidRDefault="007220C2">
      <w:pPr>
        <w:rPr>
          <w:rFonts w:ascii="Calibri" w:hAnsi="Calibri" w:cs="Calibri"/>
        </w:rPr>
      </w:pPr>
    </w:p>
    <w:p w14:paraId="685A8DAA" w14:textId="77777777" w:rsidR="007220C2" w:rsidRDefault="007220C2">
      <w:pPr>
        <w:rPr>
          <w:rFonts w:ascii="Calibri" w:hAnsi="Calibri" w:cs="Calibri"/>
        </w:rPr>
      </w:pPr>
    </w:p>
    <w:p w14:paraId="25291488" w14:textId="77777777" w:rsidR="007220C2" w:rsidRDefault="007220C2">
      <w:pPr>
        <w:rPr>
          <w:rFonts w:ascii="Calibri" w:hAnsi="Calibri" w:cs="Calibri"/>
        </w:rPr>
      </w:pPr>
    </w:p>
    <w:p w14:paraId="4E858CE0" w14:textId="77777777" w:rsidR="007220C2" w:rsidRDefault="007220C2">
      <w:pPr>
        <w:rPr>
          <w:rFonts w:ascii="Calibri" w:hAnsi="Calibri" w:cs="Calibri"/>
        </w:rPr>
      </w:pPr>
    </w:p>
    <w:p w14:paraId="0FFFB231" w14:textId="77777777" w:rsidR="007220C2" w:rsidRDefault="007220C2">
      <w:pPr>
        <w:rPr>
          <w:rFonts w:ascii="Calibri" w:hAnsi="Calibri" w:cs="Calibri"/>
        </w:rPr>
      </w:pPr>
    </w:p>
    <w:p w14:paraId="124792C6" w14:textId="77777777" w:rsidR="007220C2" w:rsidRDefault="007220C2">
      <w:pPr>
        <w:rPr>
          <w:rFonts w:ascii="Calibri" w:hAnsi="Calibri" w:cs="Calibri"/>
        </w:rPr>
      </w:pPr>
    </w:p>
    <w:p w14:paraId="648AB5F3" w14:textId="77777777" w:rsidR="007220C2" w:rsidRDefault="007220C2">
      <w:pPr>
        <w:rPr>
          <w:rFonts w:ascii="Calibri" w:hAnsi="Calibri" w:cs="Calibri"/>
        </w:rPr>
      </w:pPr>
    </w:p>
    <w:p w14:paraId="314D0DEA" w14:textId="77777777" w:rsidR="007220C2" w:rsidRDefault="007220C2">
      <w:pPr>
        <w:rPr>
          <w:rFonts w:ascii="Calibri" w:hAnsi="Calibri" w:cs="Calibri"/>
        </w:rPr>
      </w:pPr>
    </w:p>
    <w:p w14:paraId="684846EB" w14:textId="77777777" w:rsidR="007220C2" w:rsidRDefault="007220C2">
      <w:pPr>
        <w:rPr>
          <w:rFonts w:ascii="Calibri" w:hAnsi="Calibri" w:cs="Calibri"/>
        </w:rPr>
      </w:pPr>
    </w:p>
    <w:p w14:paraId="74CDACD1" w14:textId="44C91070" w:rsidR="007220C2" w:rsidRDefault="007220C2" w:rsidP="007220C2">
      <w:pPr>
        <w:pStyle w:val="Heading2"/>
      </w:pPr>
      <w:bookmarkStart w:id="41" w:name="_Toc165230696"/>
      <w:r>
        <w:lastRenderedPageBreak/>
        <w:t>Iterative design</w:t>
      </w:r>
      <w:bookmarkEnd w:id="41"/>
    </w:p>
    <w:p w14:paraId="3E2B5061" w14:textId="2E5FD885" w:rsidR="007220C2" w:rsidRDefault="002C6534" w:rsidP="000B1883">
      <w:pPr>
        <w:pStyle w:val="Heading3"/>
      </w:pPr>
      <w:bookmarkStart w:id="42" w:name="_Toc165230697"/>
      <w:r>
        <w:t>Version 0</w:t>
      </w:r>
      <w:bookmarkEnd w:id="42"/>
    </w:p>
    <w:p w14:paraId="232860F6" w14:textId="5335A0CC" w:rsidR="002C6534" w:rsidRDefault="00641107" w:rsidP="002C6534">
      <w:r w:rsidRPr="00733A8D">
        <w:rPr>
          <w:rFonts w:ascii="Calibri" w:hAnsi="Calibri" w:cs="Calibri"/>
        </w:rPr>
        <w:drawing>
          <wp:anchor distT="0" distB="0" distL="114300" distR="114300" simplePos="0" relativeHeight="251705344" behindDoc="0" locked="0" layoutInCell="1" allowOverlap="1" wp14:anchorId="07096179" wp14:editId="0F1412AA">
            <wp:simplePos x="0" y="0"/>
            <wp:positionH relativeFrom="margin">
              <wp:align>right</wp:align>
            </wp:positionH>
            <wp:positionV relativeFrom="paragraph">
              <wp:posOffset>5080</wp:posOffset>
            </wp:positionV>
            <wp:extent cx="1903095" cy="1761490"/>
            <wp:effectExtent l="0" t="0" r="1905" b="0"/>
            <wp:wrapThrough wrapText="bothSides">
              <wp:wrapPolygon edited="0">
                <wp:start x="0" y="0"/>
                <wp:lineTo x="0" y="21257"/>
                <wp:lineTo x="21405" y="21257"/>
                <wp:lineTo x="21405" y="0"/>
                <wp:lineTo x="0" y="0"/>
              </wp:wrapPolygon>
            </wp:wrapThrough>
            <wp:docPr id="316206319" name="Picture 1" descr="A transparent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206319" name="Picture 1" descr="A transparent object with holes&#10;&#10;Description automatically generated"/>
                    <pic:cNvPicPr/>
                  </pic:nvPicPr>
                  <pic:blipFill rotWithShape="1">
                    <a:blip r:embed="rId45" cstate="print">
                      <a:extLst>
                        <a:ext uri="{28A0092B-C50C-407E-A947-70E740481C1C}">
                          <a14:useLocalDpi xmlns:a14="http://schemas.microsoft.com/office/drawing/2010/main" val="0"/>
                        </a:ext>
                      </a:extLst>
                    </a:blip>
                    <a:srcRect l="10225"/>
                    <a:stretch/>
                  </pic:blipFill>
                  <pic:spPr bwMode="auto">
                    <a:xfrm>
                      <a:off x="0" y="0"/>
                      <a:ext cx="1903095" cy="1761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C6534">
        <w:t xml:space="preserve">The first step of the iterative </w:t>
      </w:r>
      <w:r w:rsidR="00124E67">
        <w:t xml:space="preserve">design process was to 3D model </w:t>
      </w:r>
      <w:r w:rsidR="00A33565">
        <w:t xml:space="preserve">the product as closely as possible in SolidWorks. This will be a base to work off to generate new designs and can be used for simulations such as Finite Element Analysis (FEA) </w:t>
      </w:r>
      <w:proofErr w:type="gramStart"/>
      <w:r w:rsidR="00A33565">
        <w:t>in order to</w:t>
      </w:r>
      <w:proofErr w:type="gramEnd"/>
      <w:r w:rsidR="00A33565">
        <w:t xml:space="preserve"> compare the structure against future designs.</w:t>
      </w:r>
    </w:p>
    <w:p w14:paraId="36D1C96F" w14:textId="401E38EC" w:rsidR="00641107" w:rsidRDefault="00641107" w:rsidP="002C6534">
      <w:r>
        <w:t>The material used for this model is PP (polypropylene)</w:t>
      </w:r>
      <w:r w:rsidR="00086138">
        <w:t xml:space="preserve"> as this is what the original product is </w:t>
      </w:r>
      <w:proofErr w:type="gramStart"/>
      <w:r w:rsidR="00086138">
        <w:t>made out of</w:t>
      </w:r>
      <w:proofErr w:type="gramEnd"/>
      <w:r w:rsidR="00086138">
        <w:t>.</w:t>
      </w:r>
    </w:p>
    <w:p w14:paraId="699231BC" w14:textId="55540CD0" w:rsidR="00067657" w:rsidRDefault="00A9631D" w:rsidP="002C6534">
      <w:pPr>
        <w:rPr>
          <w:noProof/>
        </w:rPr>
      </w:pPr>
      <w:r w:rsidRPr="00A9631D">
        <w:drawing>
          <wp:anchor distT="0" distB="0" distL="114300" distR="114300" simplePos="0" relativeHeight="251708416" behindDoc="0" locked="0" layoutInCell="1" allowOverlap="1" wp14:anchorId="24B9BC91" wp14:editId="4D33AC9B">
            <wp:simplePos x="0" y="0"/>
            <wp:positionH relativeFrom="margin">
              <wp:align>right</wp:align>
            </wp:positionH>
            <wp:positionV relativeFrom="paragraph">
              <wp:posOffset>430530</wp:posOffset>
            </wp:positionV>
            <wp:extent cx="1907540" cy="1385570"/>
            <wp:effectExtent l="0" t="0" r="0" b="5080"/>
            <wp:wrapThrough wrapText="bothSides">
              <wp:wrapPolygon edited="0">
                <wp:start x="0" y="0"/>
                <wp:lineTo x="0" y="21382"/>
                <wp:lineTo x="21356" y="21382"/>
                <wp:lineTo x="21356" y="0"/>
                <wp:lineTo x="0" y="0"/>
              </wp:wrapPolygon>
            </wp:wrapThrough>
            <wp:docPr id="2102764615" name="Picture 1" descr="A blue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764615" name="Picture 1" descr="A blue object with holes&#10;&#10;Description automatically generated"/>
                    <pic:cNvPicPr/>
                  </pic:nvPicPr>
                  <pic:blipFill rotWithShape="1">
                    <a:blip r:embed="rId46" cstate="print">
                      <a:extLst>
                        <a:ext uri="{28A0092B-C50C-407E-A947-70E740481C1C}">
                          <a14:useLocalDpi xmlns:a14="http://schemas.microsoft.com/office/drawing/2010/main" val="0"/>
                        </a:ext>
                      </a:extLst>
                    </a:blip>
                    <a:srcRect l="5922" t="14115" r="28618" b="4293"/>
                    <a:stretch/>
                  </pic:blipFill>
                  <pic:spPr bwMode="auto">
                    <a:xfrm>
                      <a:off x="0" y="0"/>
                      <a:ext cx="1907540" cy="1385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7657">
        <w:t xml:space="preserve">From doing a FEA simulation using </w:t>
      </w:r>
      <w:r>
        <w:t>SolidWorks</w:t>
      </w:r>
      <w:r w:rsidR="005B23BF">
        <w:t xml:space="preserve"> Simulation Xpress, a model was generated to show where the greatest stress acts on the product if it were full of full 330ml cans, (0.330 * </w:t>
      </w:r>
      <w:r w:rsidR="000957B5">
        <w:t xml:space="preserve">9.81 * 4 = </w:t>
      </w:r>
      <w:r w:rsidR="00B2223B">
        <w:t xml:space="preserve">12.9N) with a force of </w:t>
      </w:r>
      <w:r w:rsidR="005D06FF">
        <w:t>13N</w:t>
      </w:r>
      <w:r>
        <w:t>.</w:t>
      </w:r>
      <w:r w:rsidRPr="00A9631D">
        <w:rPr>
          <w:noProof/>
        </w:rPr>
        <w:t xml:space="preserve"> </w:t>
      </w:r>
    </w:p>
    <w:p w14:paraId="68275BF2" w14:textId="72C67F91" w:rsidR="00A9631D" w:rsidRPr="002C6534" w:rsidRDefault="00A9631D" w:rsidP="002C6534">
      <w:pPr>
        <w:rPr>
          <w:noProof/>
        </w:rPr>
      </w:pPr>
      <w:r>
        <w:rPr>
          <w:noProof/>
        </w:rPr>
        <w:t xml:space="preserve">As the diagram on the right illustraights, the highest stress currently </w:t>
      </w:r>
      <w:r w:rsidR="00D33861">
        <w:rPr>
          <w:noProof/>
        </w:rPr>
        <w:t>centres around where the handle connects to the body.</w:t>
      </w:r>
    </w:p>
    <w:p w14:paraId="14544F72" w14:textId="7782AE3A" w:rsidR="00573607" w:rsidRDefault="00573607">
      <w:pPr>
        <w:rPr>
          <w:rFonts w:ascii="Calibri" w:hAnsi="Calibri" w:cs="Calibri"/>
        </w:rPr>
      </w:pPr>
    </w:p>
    <w:p w14:paraId="19828AE4" w14:textId="77777777" w:rsidR="005B6E25" w:rsidRDefault="005B6E25">
      <w:pPr>
        <w:rPr>
          <w:rFonts w:ascii="Calibri" w:hAnsi="Calibri" w:cs="Calibri"/>
        </w:rPr>
      </w:pPr>
    </w:p>
    <w:p w14:paraId="6B0F2DFA" w14:textId="15DBB9F3" w:rsidR="00573607" w:rsidRDefault="00531A17" w:rsidP="00531A17">
      <w:pPr>
        <w:pStyle w:val="Heading3"/>
      </w:pPr>
      <w:bookmarkStart w:id="43" w:name="_Toc165230698"/>
      <w:r>
        <w:t>Version 1</w:t>
      </w:r>
      <w:bookmarkEnd w:id="43"/>
    </w:p>
    <w:p w14:paraId="4A0C87E9" w14:textId="5255C964" w:rsidR="00B22DEF" w:rsidRPr="00B22DEF" w:rsidRDefault="00144EB9" w:rsidP="00B22DEF">
      <w:pPr>
        <w:pStyle w:val="Heading4"/>
      </w:pPr>
      <w:r w:rsidRPr="00A86FEB">
        <w:rPr>
          <w:rFonts w:ascii="Calibri" w:hAnsi="Calibri" w:cs="Calibri"/>
        </w:rPr>
        <w:drawing>
          <wp:anchor distT="0" distB="0" distL="114300" distR="114300" simplePos="0" relativeHeight="251709440" behindDoc="0" locked="0" layoutInCell="1" allowOverlap="1" wp14:anchorId="68A3C9A4" wp14:editId="03F1F597">
            <wp:simplePos x="0" y="0"/>
            <wp:positionH relativeFrom="margin">
              <wp:align>right</wp:align>
            </wp:positionH>
            <wp:positionV relativeFrom="paragraph">
              <wp:posOffset>5715</wp:posOffset>
            </wp:positionV>
            <wp:extent cx="1938655" cy="1719580"/>
            <wp:effectExtent l="0" t="0" r="4445" b="0"/>
            <wp:wrapThrough wrapText="bothSides">
              <wp:wrapPolygon edited="0">
                <wp:start x="0" y="0"/>
                <wp:lineTo x="0" y="21297"/>
                <wp:lineTo x="21437" y="21297"/>
                <wp:lineTo x="21437" y="0"/>
                <wp:lineTo x="0" y="0"/>
              </wp:wrapPolygon>
            </wp:wrapThrough>
            <wp:docPr id="518042085" name="Picture 1" descr="A group of red and clear contain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042085" name="Picture 1" descr="A group of red and clear containers&#10;&#10;Description automatically generated"/>
                    <pic:cNvPicPr/>
                  </pic:nvPicPr>
                  <pic:blipFill rotWithShape="1">
                    <a:blip r:embed="rId47" cstate="print">
                      <a:extLst>
                        <a:ext uri="{28A0092B-C50C-407E-A947-70E740481C1C}">
                          <a14:useLocalDpi xmlns:a14="http://schemas.microsoft.com/office/drawing/2010/main" val="0"/>
                        </a:ext>
                      </a:extLst>
                    </a:blip>
                    <a:srcRect l="8642" t="3651" r="7471" b="2062"/>
                    <a:stretch/>
                  </pic:blipFill>
                  <pic:spPr bwMode="auto">
                    <a:xfrm>
                      <a:off x="0" y="0"/>
                      <a:ext cx="1938655" cy="1719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Changes to design.</w:t>
      </w:r>
    </w:p>
    <w:p w14:paraId="0FD6C150" w14:textId="4E454430" w:rsidR="00531A17" w:rsidRDefault="00F70893" w:rsidP="00531A17">
      <w:r>
        <w:t xml:space="preserve">This design focuses on improving two main areas, the strength of the handle, </w:t>
      </w:r>
      <w:proofErr w:type="gramStart"/>
      <w:r>
        <w:t>ergonomics</w:t>
      </w:r>
      <w:proofErr w:type="gramEnd"/>
      <w:r>
        <w:t xml:space="preserve"> and the ability to choose to store the organiser in a 2x2 or 1x4 configuration. </w:t>
      </w:r>
    </w:p>
    <w:p w14:paraId="34AEAC16" w14:textId="1EF24837" w:rsidR="00F70893" w:rsidRDefault="00144EB9" w:rsidP="00531A17">
      <w:r w:rsidRPr="00F70893">
        <w:rPr>
          <w:rFonts w:ascii="Calibri" w:hAnsi="Calibri" w:cs="Calibri"/>
        </w:rPr>
        <w:drawing>
          <wp:anchor distT="0" distB="0" distL="114300" distR="114300" simplePos="0" relativeHeight="251710464" behindDoc="0" locked="0" layoutInCell="1" allowOverlap="1" wp14:anchorId="67E25FF5" wp14:editId="5351CB52">
            <wp:simplePos x="0" y="0"/>
            <wp:positionH relativeFrom="margin">
              <wp:align>right</wp:align>
            </wp:positionH>
            <wp:positionV relativeFrom="paragraph">
              <wp:posOffset>859518</wp:posOffset>
            </wp:positionV>
            <wp:extent cx="1945640" cy="2017395"/>
            <wp:effectExtent l="0" t="0" r="0" b="1905"/>
            <wp:wrapThrough wrapText="bothSides">
              <wp:wrapPolygon edited="0">
                <wp:start x="0" y="0"/>
                <wp:lineTo x="0" y="21416"/>
                <wp:lineTo x="21360" y="21416"/>
                <wp:lineTo x="21360" y="0"/>
                <wp:lineTo x="0" y="0"/>
              </wp:wrapPolygon>
            </wp:wrapThrough>
            <wp:docPr id="1627974993"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974993" name="Picture 1" descr="A close up of a device&#10;&#10;Description automatically generated"/>
                    <pic:cNvPicPr/>
                  </pic:nvPicPr>
                  <pic:blipFill rotWithShape="1">
                    <a:blip r:embed="rId48" cstate="print">
                      <a:extLst>
                        <a:ext uri="{28A0092B-C50C-407E-A947-70E740481C1C}">
                          <a14:useLocalDpi xmlns:a14="http://schemas.microsoft.com/office/drawing/2010/main" val="0"/>
                        </a:ext>
                      </a:extLst>
                    </a:blip>
                    <a:srcRect l="4088" r="16187"/>
                    <a:stretch/>
                  </pic:blipFill>
                  <pic:spPr bwMode="auto">
                    <a:xfrm>
                      <a:off x="0" y="0"/>
                      <a:ext cx="1945640" cy="2017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0893">
        <w:t xml:space="preserve">The handle has been </w:t>
      </w:r>
      <w:r w:rsidR="00A45D71">
        <w:t>thickened</w:t>
      </w:r>
      <w:r w:rsidR="00F70893">
        <w:t xml:space="preserve"> and had finger grooves added. The </w:t>
      </w:r>
      <w:r w:rsidR="00A45D71">
        <w:t>thicker</w:t>
      </w:r>
      <w:r w:rsidR="00F70893">
        <w:t xml:space="preserve"> area where the handle meets the body </w:t>
      </w:r>
      <w:r w:rsidR="00A45D71">
        <w:t xml:space="preserve">means there is less pressure and a stronger tensile strength. The finger grooves make </w:t>
      </w:r>
      <w:r w:rsidR="00656D58">
        <w:t>holding the product more ergonomic and removes the sharp edges present on the initial design.</w:t>
      </w:r>
    </w:p>
    <w:p w14:paraId="503DF4DB" w14:textId="192AEDD2" w:rsidR="009D207C" w:rsidRDefault="003A30BB" w:rsidP="00531A17">
      <w:r>
        <w:t xml:space="preserve">A set of grooves and slots have been added </w:t>
      </w:r>
      <w:r w:rsidR="000B4A5B">
        <w:t xml:space="preserve">along </w:t>
      </w:r>
      <w:r w:rsidR="00700E51">
        <w:t>each of the two 2x1 can holders. 2 grooves on one side of the</w:t>
      </w:r>
      <w:r w:rsidR="005872D1">
        <w:t xml:space="preserve"> body with the handle and 2 slots on the opposing side of the body without the handle.</w:t>
      </w:r>
      <w:r w:rsidR="009D207C">
        <w:t xml:space="preserve"> These grooves and slots fit together snuggly with a small lip the at the bottom of the grooves</w:t>
      </w:r>
      <w:r w:rsidR="007A291C">
        <w:t>. The friction of the fit plus the lip at the bottom of the grooves keeps the bodies connected.</w:t>
      </w:r>
    </w:p>
    <w:p w14:paraId="6AA1789B" w14:textId="58E4D6B5" w:rsidR="00B22DEF" w:rsidRPr="00531A17" w:rsidRDefault="00B22DEF" w:rsidP="00531A17">
      <w:r>
        <w:t>There are also 2 slots on the handle body on the opposite side to the handle. These are longer groves with a bigger lip, and on one side of the 2x1 no handle body, there are 2 longer slots. The grooves and slots are longer for more contact area and more friction due to the greater moment from the handle.</w:t>
      </w:r>
    </w:p>
    <w:p w14:paraId="205E1354" w14:textId="7E58AE1D" w:rsidR="00144EB9" w:rsidRDefault="00144EB9" w:rsidP="00144EB9">
      <w:pPr>
        <w:pStyle w:val="Heading4"/>
      </w:pPr>
      <w:r>
        <w:lastRenderedPageBreak/>
        <w:t xml:space="preserve">Design </w:t>
      </w:r>
      <w:proofErr w:type="gramStart"/>
      <w:r>
        <w:t>analysis</w:t>
      </w:r>
      <w:proofErr w:type="gramEnd"/>
    </w:p>
    <w:p w14:paraId="01DBF791" w14:textId="341C0B6B" w:rsidR="00144EB9" w:rsidRDefault="0065587E" w:rsidP="00144EB9">
      <w:r>
        <w:t>This design solved two of the outlined issues well, the badly designed handle and the ability to store the cans in a 2x2 or 1x4 configuration. However</w:t>
      </w:r>
      <w:r w:rsidR="00EC1615">
        <w:t>,</w:t>
      </w:r>
      <w:r>
        <w:t xml:space="preserve"> </w:t>
      </w:r>
      <w:r w:rsidR="009A22DC">
        <w:t>the slots and grooves added to the design, to help connect the two 2x1 bodies,</w:t>
      </w:r>
      <w:r w:rsidR="00D929DF">
        <w:t xml:space="preserve"> have a very un</w:t>
      </w:r>
      <w:r w:rsidR="00355A81">
        <w:t>-</w:t>
      </w:r>
      <w:r w:rsidR="00D929DF">
        <w:t xml:space="preserve">aesthetic appearance and </w:t>
      </w:r>
      <w:r w:rsidR="00355A81">
        <w:t>won’t</w:t>
      </w:r>
      <w:r w:rsidR="00D929DF">
        <w:t xml:space="preserve"> hold up to long term use due to the contact faces rubbing against each other and wearing away the material which will decrease the friction and </w:t>
      </w:r>
      <w:r w:rsidR="00355A81">
        <w:t>over time remove material, making the fit looser.</w:t>
      </w:r>
    </w:p>
    <w:p w14:paraId="0DE91C3D" w14:textId="49B56D40" w:rsidR="00355A81" w:rsidRDefault="00355A81" w:rsidP="00144EB9">
      <w:r>
        <w:t>Going forward a better connecting method will be designed in addition to designing with aesthetics in mind.</w:t>
      </w:r>
    </w:p>
    <w:p w14:paraId="3E8F313B" w14:textId="6C2A51EC" w:rsidR="006B3578" w:rsidRDefault="006B3578" w:rsidP="006B3578">
      <w:pPr>
        <w:pStyle w:val="Heading3"/>
      </w:pPr>
      <w:bookmarkStart w:id="44" w:name="_Toc165230699"/>
      <w:r>
        <w:t>Version 2</w:t>
      </w:r>
      <w:bookmarkEnd w:id="44"/>
    </w:p>
    <w:p w14:paraId="1707A6D8" w14:textId="1EF0B07C" w:rsidR="006B3578" w:rsidRDefault="00F101E6" w:rsidP="008139A0">
      <w:pPr>
        <w:pStyle w:val="Heading4"/>
      </w:pPr>
      <w:r w:rsidRPr="00F101E6">
        <w:drawing>
          <wp:anchor distT="0" distB="0" distL="114300" distR="114300" simplePos="0" relativeHeight="251711488" behindDoc="0" locked="0" layoutInCell="1" allowOverlap="1" wp14:anchorId="1BBBFA8D" wp14:editId="5B880719">
            <wp:simplePos x="0" y="0"/>
            <wp:positionH relativeFrom="margin">
              <wp:posOffset>3286125</wp:posOffset>
            </wp:positionH>
            <wp:positionV relativeFrom="paragraph">
              <wp:posOffset>5080</wp:posOffset>
            </wp:positionV>
            <wp:extent cx="2437765" cy="1323975"/>
            <wp:effectExtent l="0" t="0" r="635" b="9525"/>
            <wp:wrapThrough wrapText="bothSides">
              <wp:wrapPolygon edited="0">
                <wp:start x="0" y="0"/>
                <wp:lineTo x="0" y="21445"/>
                <wp:lineTo x="21437" y="21445"/>
                <wp:lineTo x="21437" y="0"/>
                <wp:lineTo x="0" y="0"/>
              </wp:wrapPolygon>
            </wp:wrapThrough>
            <wp:docPr id="497245571" name="Picture 1" descr="A wireframe of a computer ca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245571" name="Picture 1" descr="A wireframe of a computer case&#10;&#10;Description automatically generated with medium confidence"/>
                    <pic:cNvPicPr/>
                  </pic:nvPicPr>
                  <pic:blipFill rotWithShape="1">
                    <a:blip r:embed="rId49" cstate="print">
                      <a:extLst>
                        <a:ext uri="{28A0092B-C50C-407E-A947-70E740481C1C}">
                          <a14:useLocalDpi xmlns:a14="http://schemas.microsoft.com/office/drawing/2010/main" val="0"/>
                        </a:ext>
                      </a:extLst>
                    </a:blip>
                    <a:srcRect l="11928" r="3378"/>
                    <a:stretch/>
                  </pic:blipFill>
                  <pic:spPr bwMode="auto">
                    <a:xfrm>
                      <a:off x="0" y="0"/>
                      <a:ext cx="2437765" cy="1323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39A0">
        <w:t>Changes to the design</w:t>
      </w:r>
    </w:p>
    <w:p w14:paraId="6BBB8E96" w14:textId="1A4C8427" w:rsidR="00B622EB" w:rsidRDefault="00EC3588" w:rsidP="008139A0">
      <w:r w:rsidRPr="00F0599B">
        <w:rPr>
          <w:rFonts w:ascii="Calibri" w:hAnsi="Calibri" w:cs="Calibri"/>
        </w:rPr>
        <w:drawing>
          <wp:anchor distT="0" distB="0" distL="114300" distR="114300" simplePos="0" relativeHeight="251712512" behindDoc="0" locked="0" layoutInCell="1" allowOverlap="1" wp14:anchorId="0306A6FA" wp14:editId="388A145C">
            <wp:simplePos x="0" y="0"/>
            <wp:positionH relativeFrom="margin">
              <wp:align>right</wp:align>
            </wp:positionH>
            <wp:positionV relativeFrom="paragraph">
              <wp:posOffset>1139837</wp:posOffset>
            </wp:positionV>
            <wp:extent cx="2947670" cy="1073150"/>
            <wp:effectExtent l="0" t="0" r="5080" b="0"/>
            <wp:wrapThrough wrapText="bothSides">
              <wp:wrapPolygon edited="0">
                <wp:start x="0" y="0"/>
                <wp:lineTo x="0" y="21089"/>
                <wp:lineTo x="21498" y="21089"/>
                <wp:lineTo x="21498" y="0"/>
                <wp:lineTo x="0" y="0"/>
              </wp:wrapPolygon>
            </wp:wrapThrough>
            <wp:docPr id="333767168" name="Picture 1" descr="A close-up of a black and white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67168" name="Picture 1" descr="A close-up of a black and white drawing&#10;&#10;Description automatically generated"/>
                    <pic:cNvPicPr/>
                  </pic:nvPicPr>
                  <pic:blipFill rotWithShape="1">
                    <a:blip r:embed="rId50" cstate="print">
                      <a:extLst>
                        <a:ext uri="{28A0092B-C50C-407E-A947-70E740481C1C}">
                          <a14:useLocalDpi xmlns:a14="http://schemas.microsoft.com/office/drawing/2010/main" val="0"/>
                        </a:ext>
                      </a:extLst>
                    </a:blip>
                    <a:srcRect l="2470" t="9381" r="2884"/>
                    <a:stretch/>
                  </pic:blipFill>
                  <pic:spPr bwMode="auto">
                    <a:xfrm>
                      <a:off x="0" y="0"/>
                      <a:ext cx="2947670" cy="107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139A0">
        <w:t xml:space="preserve">The design </w:t>
      </w:r>
      <w:r w:rsidR="0089006F">
        <w:t xml:space="preserve">developed significantly further than version 1. One of the areas of focus was tessellation of the bodies for storage efficiency and </w:t>
      </w:r>
      <w:r w:rsidR="00B622EB">
        <w:t xml:space="preserve">connectivity. The shape of each can chamber was changed from a circle to a hexagon. This allows for better </w:t>
      </w:r>
      <w:r w:rsidR="0050777D">
        <w:t>tessellation, better modularity and allows the product to hold more types of beverage containers.</w:t>
      </w:r>
      <w:r>
        <w:t xml:space="preserve"> The inner diameter of the body hasn’t changed so the fit is still appropriate.</w:t>
      </w:r>
    </w:p>
    <w:p w14:paraId="561512C2" w14:textId="3E87EBBE" w:rsidR="006A0C6D" w:rsidRDefault="00AB7B67" w:rsidP="008139A0">
      <w:r w:rsidRPr="008139A0">
        <w:rPr>
          <w:rFonts w:ascii="Calibri" w:hAnsi="Calibri" w:cs="Calibri"/>
        </w:rPr>
        <w:drawing>
          <wp:anchor distT="0" distB="0" distL="114300" distR="114300" simplePos="0" relativeHeight="251713536" behindDoc="0" locked="0" layoutInCell="1" allowOverlap="1" wp14:anchorId="2073B378" wp14:editId="3C611F20">
            <wp:simplePos x="0" y="0"/>
            <wp:positionH relativeFrom="margin">
              <wp:align>right</wp:align>
            </wp:positionH>
            <wp:positionV relativeFrom="paragraph">
              <wp:posOffset>496309</wp:posOffset>
            </wp:positionV>
            <wp:extent cx="2041988" cy="1811323"/>
            <wp:effectExtent l="0" t="0" r="0" b="0"/>
            <wp:wrapThrough wrapText="bothSides">
              <wp:wrapPolygon edited="0">
                <wp:start x="0" y="0"/>
                <wp:lineTo x="0" y="21358"/>
                <wp:lineTo x="21365" y="21358"/>
                <wp:lineTo x="21365" y="0"/>
                <wp:lineTo x="0" y="0"/>
              </wp:wrapPolygon>
            </wp:wrapThrough>
            <wp:docPr id="144115390" name="Picture 1" descr="A computer tower with many wind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5390" name="Picture 1" descr="A computer tower with many windows&#10;&#10;Description automatically generated with medium confidence"/>
                    <pic:cNvPicPr/>
                  </pic:nvPicPr>
                  <pic:blipFill rotWithShape="1">
                    <a:blip r:embed="rId51">
                      <a:extLst>
                        <a:ext uri="{28A0092B-C50C-407E-A947-70E740481C1C}">
                          <a14:useLocalDpi xmlns:a14="http://schemas.microsoft.com/office/drawing/2010/main" val="0"/>
                        </a:ext>
                      </a:extLst>
                    </a:blip>
                    <a:srcRect l="17456" t="9892" r="3846" b="2709"/>
                    <a:stretch/>
                  </pic:blipFill>
                  <pic:spPr bwMode="auto">
                    <a:xfrm>
                      <a:off x="0" y="0"/>
                      <a:ext cx="2041988" cy="1811323"/>
                    </a:xfrm>
                    <a:prstGeom prst="rect">
                      <a:avLst/>
                    </a:prstGeom>
                    <a:ln>
                      <a:noFill/>
                    </a:ln>
                    <a:extLst>
                      <a:ext uri="{53640926-AAD7-44D8-BBD7-CCE9431645EC}">
                        <a14:shadowObscured xmlns:a14="http://schemas.microsoft.com/office/drawing/2010/main"/>
                      </a:ext>
                    </a:extLst>
                  </pic:spPr>
                </pic:pic>
              </a:graphicData>
            </a:graphic>
          </wp:anchor>
        </w:drawing>
      </w:r>
      <w:proofErr w:type="gramStart"/>
      <w:r w:rsidR="006A0C6D">
        <w:t>In order to</w:t>
      </w:r>
      <w:proofErr w:type="gramEnd"/>
      <w:r w:rsidR="006A0C6D">
        <w:t xml:space="preserve"> connect the separate bodies together, the groove – slot approach was dropped and instead </w:t>
      </w:r>
      <w:r w:rsidR="008E1D21">
        <w:t xml:space="preserve">a hook – slot method has been utilized. This performed better in the stress test as </w:t>
      </w:r>
      <w:r>
        <w:t xml:space="preserve">the force from the weight of the cans gets converted into pressure from the hook to body, as each connecting face has 2 hooks </w:t>
      </w:r>
      <w:r w:rsidR="0099371C">
        <w:t>this means that when connected the pressure from the cans is distributed over the 4 hooks which is felt as a pressure onto the side of the body.</w:t>
      </w:r>
      <w:r w:rsidR="00B22A88">
        <w:t xml:space="preserve"> This approach gives a strong and secure way to connect the bodies. </w:t>
      </w:r>
    </w:p>
    <w:p w14:paraId="5F8DD43C" w14:textId="2E3DE697" w:rsidR="00B22A88" w:rsidRDefault="00B22A88" w:rsidP="008139A0">
      <w:r>
        <w:t>Another addition to the design is an advance on the modularity of the product</w:t>
      </w:r>
      <w:r w:rsidR="001378AA">
        <w:t>. More slots and hooks have been added to increase the potential holding capacity from 4 up to 8 if 2 handles are used.</w:t>
      </w:r>
      <w:r w:rsidR="00C37524">
        <w:t xml:space="preserve">  The handle is now a separate body from the rest of the product which connects to the hooks and slot</w:t>
      </w:r>
      <w:r w:rsidR="009075BD">
        <w:t xml:space="preserve"> interface. This means that if the product is being used for pure storage purposes, such as in a fridge or cupboard, the handle can be removed to maximise space efficiency, or if the user wants to be able to carry 4 cans in one hand, the handle can be attached </w:t>
      </w:r>
      <w:r w:rsidR="008C7AD2">
        <w:t>on anyone of the connecting faces. More than one handle can be used at once for better handling or heavier loads.</w:t>
      </w:r>
      <w:r w:rsidR="00C37524">
        <w:t xml:space="preserve"> </w:t>
      </w:r>
    </w:p>
    <w:p w14:paraId="3CEEFBFD" w14:textId="77777777" w:rsidR="0042379C" w:rsidRDefault="0042379C" w:rsidP="008139A0"/>
    <w:p w14:paraId="0EB5A17F" w14:textId="77777777" w:rsidR="0042379C" w:rsidRDefault="0042379C" w:rsidP="008139A0"/>
    <w:p w14:paraId="72834710" w14:textId="77777777" w:rsidR="0042379C" w:rsidRPr="008139A0" w:rsidRDefault="0042379C" w:rsidP="008139A0"/>
    <w:p w14:paraId="71B86A5C" w14:textId="2F7C024F" w:rsidR="00573607" w:rsidRDefault="00F25B71" w:rsidP="00F25B71">
      <w:pPr>
        <w:pStyle w:val="Heading4"/>
      </w:pPr>
      <w:r>
        <w:lastRenderedPageBreak/>
        <w:t xml:space="preserve">Design </w:t>
      </w:r>
      <w:proofErr w:type="gramStart"/>
      <w:r>
        <w:t>analysis</w:t>
      </w:r>
      <w:proofErr w:type="gramEnd"/>
    </w:p>
    <w:p w14:paraId="6FFD0E38" w14:textId="11B4DCC2" w:rsidR="00F25B71" w:rsidRPr="00F25B71" w:rsidRDefault="00244F83" w:rsidP="00F25B71">
      <w:r>
        <w:t xml:space="preserve">The hexagonal redesign has solved numerous design </w:t>
      </w:r>
      <w:r w:rsidR="0042379C">
        <w:t>problems,</w:t>
      </w:r>
      <w:r>
        <w:t xml:space="preserve"> and such will be used moving forward.</w:t>
      </w:r>
      <w:r w:rsidR="006A5A7C">
        <w:t xml:space="preserve"> Currently, if the user is holding 4+ cans with one hand with one handle there is a strong chance that one or more cans could slip out from the top, in the next redesign this issue will be addressed.</w:t>
      </w:r>
    </w:p>
    <w:p w14:paraId="737B2E2D" w14:textId="32003D76" w:rsidR="00573607" w:rsidRDefault="00573607">
      <w:pPr>
        <w:rPr>
          <w:rFonts w:ascii="Calibri" w:hAnsi="Calibri" w:cs="Calibri"/>
        </w:rPr>
      </w:pPr>
    </w:p>
    <w:p w14:paraId="4E65B496" w14:textId="5E4F2BE0" w:rsidR="00573607" w:rsidRDefault="002660BC" w:rsidP="002660BC">
      <w:pPr>
        <w:pStyle w:val="Heading3"/>
      </w:pPr>
      <w:bookmarkStart w:id="45" w:name="_Toc165230700"/>
      <w:r>
        <w:t>Version 2.1</w:t>
      </w:r>
      <w:bookmarkEnd w:id="45"/>
    </w:p>
    <w:p w14:paraId="0465B96D" w14:textId="7ED4BFB9" w:rsidR="002660BC" w:rsidRPr="002660BC" w:rsidRDefault="002660BC" w:rsidP="002660BC">
      <w:pPr>
        <w:pStyle w:val="Heading4"/>
      </w:pPr>
      <w:r>
        <w:t>Changes to the design</w:t>
      </w:r>
    </w:p>
    <w:p w14:paraId="26EE71FD" w14:textId="4DAB952F" w:rsidR="00573607" w:rsidRDefault="002660BC">
      <w:pPr>
        <w:rPr>
          <w:rFonts w:ascii="Calibri" w:hAnsi="Calibri" w:cs="Calibri"/>
        </w:rPr>
      </w:pPr>
      <w:r w:rsidRPr="002660BC">
        <w:drawing>
          <wp:anchor distT="0" distB="0" distL="114300" distR="114300" simplePos="0" relativeHeight="251714560" behindDoc="0" locked="0" layoutInCell="1" allowOverlap="1" wp14:anchorId="23DF5B33" wp14:editId="2238068B">
            <wp:simplePos x="0" y="0"/>
            <wp:positionH relativeFrom="margin">
              <wp:align>right</wp:align>
            </wp:positionH>
            <wp:positionV relativeFrom="paragraph">
              <wp:posOffset>5715</wp:posOffset>
            </wp:positionV>
            <wp:extent cx="2039620" cy="2469515"/>
            <wp:effectExtent l="0" t="0" r="0" b="6985"/>
            <wp:wrapThrough wrapText="bothSides">
              <wp:wrapPolygon edited="0">
                <wp:start x="0" y="0"/>
                <wp:lineTo x="0" y="21494"/>
                <wp:lineTo x="21385" y="21494"/>
                <wp:lineTo x="21385" y="0"/>
                <wp:lineTo x="0" y="0"/>
              </wp:wrapPolygon>
            </wp:wrapThrough>
            <wp:docPr id="1249424530" name="Picture 1" descr="A transparent object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24530" name="Picture 1" descr="A transparent object with a white background&#10;&#10;Description automatically generated with medium confidence"/>
                    <pic:cNvPicPr/>
                  </pic:nvPicPr>
                  <pic:blipFill rotWithShape="1">
                    <a:blip r:embed="rId52">
                      <a:extLst>
                        <a:ext uri="{28A0092B-C50C-407E-A947-70E740481C1C}">
                          <a14:useLocalDpi xmlns:a14="http://schemas.microsoft.com/office/drawing/2010/main" val="0"/>
                        </a:ext>
                      </a:extLst>
                    </a:blip>
                    <a:srcRect l="26551" t="9908" r="10770" b="7208"/>
                    <a:stretch/>
                  </pic:blipFill>
                  <pic:spPr bwMode="auto">
                    <a:xfrm>
                      <a:off x="0" y="0"/>
                      <a:ext cx="2039620" cy="2469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B64CF">
        <w:rPr>
          <w:rFonts w:ascii="Calibri" w:hAnsi="Calibri" w:cs="Calibri"/>
        </w:rPr>
        <w:t>This design was a simple addition and improvement to the previous design. A better handle has been developed</w:t>
      </w:r>
      <w:r w:rsidR="00445DF7">
        <w:rPr>
          <w:rFonts w:ascii="Calibri" w:hAnsi="Calibri" w:cs="Calibri"/>
        </w:rPr>
        <w:t xml:space="preserve"> which consists of two bodies. One with female </w:t>
      </w:r>
      <w:r w:rsidR="00BC1B46">
        <w:rPr>
          <w:rFonts w:ascii="Calibri" w:hAnsi="Calibri" w:cs="Calibri"/>
        </w:rPr>
        <w:t>connectors</w:t>
      </w:r>
      <w:r w:rsidR="00445DF7">
        <w:rPr>
          <w:rFonts w:ascii="Calibri" w:hAnsi="Calibri" w:cs="Calibri"/>
        </w:rPr>
        <w:t xml:space="preserve"> and one with male. Each handle body has a set of </w:t>
      </w:r>
      <w:r w:rsidR="00DD1AE2">
        <w:rPr>
          <w:rFonts w:ascii="Calibri" w:hAnsi="Calibri" w:cs="Calibri"/>
        </w:rPr>
        <w:t xml:space="preserve">protrusions which fit into the slots already on the can holder body, once the side slots have been engaged the handle teeth at the top can be interlocked and the squeezing of the hand holding the handle keeps is securely closed. </w:t>
      </w:r>
    </w:p>
    <w:p w14:paraId="39B7D0AF" w14:textId="1FC71452" w:rsidR="00DD1AE2" w:rsidRDefault="00DD1AE2">
      <w:pPr>
        <w:rPr>
          <w:rFonts w:ascii="Calibri" w:hAnsi="Calibri" w:cs="Calibri"/>
        </w:rPr>
      </w:pPr>
      <w:r>
        <w:rPr>
          <w:rFonts w:ascii="Calibri" w:hAnsi="Calibri" w:cs="Calibri"/>
        </w:rPr>
        <w:t xml:space="preserve">This handle is a significant improvement over the previous iteration as is </w:t>
      </w:r>
      <w:r w:rsidR="00406DEA">
        <w:rPr>
          <w:rFonts w:ascii="Calibri" w:hAnsi="Calibri" w:cs="Calibri"/>
        </w:rPr>
        <w:t>holds the product from above, instead of side on. This alleviates pressure from the wrist and is an overall more ergonomic design.</w:t>
      </w:r>
    </w:p>
    <w:p w14:paraId="6EA90D7F" w14:textId="3033AC20" w:rsidR="00573607" w:rsidRDefault="00374A53">
      <w:pPr>
        <w:rPr>
          <w:rFonts w:ascii="Calibri" w:hAnsi="Calibri" w:cs="Calibri"/>
        </w:rPr>
      </w:pPr>
      <w:r w:rsidRPr="00DB64CF">
        <w:rPr>
          <w:rFonts w:ascii="Calibri" w:hAnsi="Calibri" w:cs="Calibri"/>
        </w:rPr>
        <w:drawing>
          <wp:anchor distT="0" distB="0" distL="114300" distR="114300" simplePos="0" relativeHeight="251715584" behindDoc="0" locked="0" layoutInCell="1" allowOverlap="1" wp14:anchorId="4909658A" wp14:editId="495F22D0">
            <wp:simplePos x="0" y="0"/>
            <wp:positionH relativeFrom="margin">
              <wp:align>right</wp:align>
            </wp:positionH>
            <wp:positionV relativeFrom="paragraph">
              <wp:posOffset>177984</wp:posOffset>
            </wp:positionV>
            <wp:extent cx="1955165" cy="2858135"/>
            <wp:effectExtent l="0" t="0" r="6985" b="0"/>
            <wp:wrapThrough wrapText="bothSides">
              <wp:wrapPolygon edited="0">
                <wp:start x="0" y="0"/>
                <wp:lineTo x="0" y="21451"/>
                <wp:lineTo x="21467" y="21451"/>
                <wp:lineTo x="21467" y="0"/>
                <wp:lineTo x="0" y="0"/>
              </wp:wrapPolygon>
            </wp:wrapThrough>
            <wp:docPr id="569160738" name="Picture 1" descr="A drawing of a transparent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160738" name="Picture 1" descr="A drawing of a transparent object&#10;&#10;Description automatically generated"/>
                    <pic:cNvPicPr/>
                  </pic:nvPicPr>
                  <pic:blipFill rotWithShape="1">
                    <a:blip r:embed="rId53">
                      <a:extLst>
                        <a:ext uri="{28A0092B-C50C-407E-A947-70E740481C1C}">
                          <a14:useLocalDpi xmlns:a14="http://schemas.microsoft.com/office/drawing/2010/main" val="0"/>
                        </a:ext>
                      </a:extLst>
                    </a:blip>
                    <a:srcRect l="8535" t="4814" r="14894" b="1767"/>
                    <a:stretch/>
                  </pic:blipFill>
                  <pic:spPr bwMode="auto">
                    <a:xfrm>
                      <a:off x="0" y="0"/>
                      <a:ext cx="1955165" cy="2858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6DEA">
        <w:rPr>
          <w:rFonts w:ascii="Calibri" w:hAnsi="Calibri" w:cs="Calibri"/>
        </w:rPr>
        <w:t>Another benefit of this handle is that if using UK standard 330ml drink cans, they cannot fall out when the handle is attached</w:t>
      </w:r>
      <w:r>
        <w:rPr>
          <w:rFonts w:ascii="Calibri" w:hAnsi="Calibri" w:cs="Calibri"/>
        </w:rPr>
        <w:t>.</w:t>
      </w:r>
    </w:p>
    <w:p w14:paraId="30C50A54" w14:textId="600F3018" w:rsidR="00077445" w:rsidRDefault="00077445">
      <w:pPr>
        <w:rPr>
          <w:rFonts w:ascii="Calibri" w:hAnsi="Calibri" w:cs="Calibri"/>
        </w:rPr>
      </w:pPr>
      <w:r>
        <w:rPr>
          <w:rFonts w:ascii="Calibri" w:hAnsi="Calibri" w:cs="Calibri"/>
        </w:rPr>
        <w:t>Due to the modular design of the handles, more than one can be used, for example if a user was trying to carry 6-10+ cans</w:t>
      </w:r>
      <w:r w:rsidR="004635BC">
        <w:rPr>
          <w:rFonts w:ascii="Calibri" w:hAnsi="Calibri" w:cs="Calibri"/>
        </w:rPr>
        <w:t xml:space="preserve">, using multiple bodies </w:t>
      </w:r>
      <w:proofErr w:type="gramStart"/>
      <w:r w:rsidR="004635BC">
        <w:rPr>
          <w:rFonts w:ascii="Calibri" w:hAnsi="Calibri" w:cs="Calibri"/>
        </w:rPr>
        <w:t>connected together</w:t>
      </w:r>
      <w:proofErr w:type="gramEnd"/>
      <w:r w:rsidR="004635BC">
        <w:rPr>
          <w:rFonts w:ascii="Calibri" w:hAnsi="Calibri" w:cs="Calibri"/>
        </w:rPr>
        <w:t>, a second handle could be attached to add stability and ease the carry process.</w:t>
      </w:r>
    </w:p>
    <w:p w14:paraId="1B7795F9" w14:textId="165DF26B" w:rsidR="00573607" w:rsidRDefault="00573607">
      <w:pPr>
        <w:rPr>
          <w:rFonts w:ascii="Calibri" w:hAnsi="Calibri" w:cs="Calibri"/>
        </w:rPr>
      </w:pPr>
    </w:p>
    <w:p w14:paraId="6F7BC1EE" w14:textId="311141D2" w:rsidR="00573607" w:rsidRDefault="00573607">
      <w:pPr>
        <w:rPr>
          <w:rFonts w:ascii="Calibri" w:hAnsi="Calibri" w:cs="Calibri"/>
        </w:rPr>
      </w:pPr>
    </w:p>
    <w:p w14:paraId="19307C83" w14:textId="30A7CB6C" w:rsidR="00573607" w:rsidRDefault="00573607">
      <w:pPr>
        <w:rPr>
          <w:rFonts w:ascii="Calibri" w:hAnsi="Calibri" w:cs="Calibri"/>
        </w:rPr>
      </w:pPr>
    </w:p>
    <w:p w14:paraId="59431843" w14:textId="5A5D9751" w:rsidR="00573607" w:rsidRDefault="00573607">
      <w:pPr>
        <w:rPr>
          <w:rFonts w:ascii="Calibri" w:hAnsi="Calibri" w:cs="Calibri"/>
        </w:rPr>
      </w:pPr>
    </w:p>
    <w:p w14:paraId="5DBC6CBA" w14:textId="1A9ED777" w:rsidR="00573607" w:rsidRDefault="00573607">
      <w:pPr>
        <w:rPr>
          <w:rFonts w:ascii="Calibri" w:hAnsi="Calibri" w:cs="Calibri"/>
        </w:rPr>
      </w:pPr>
    </w:p>
    <w:p w14:paraId="5068E805" w14:textId="181A54E0" w:rsidR="00573607" w:rsidRDefault="00573607">
      <w:pPr>
        <w:rPr>
          <w:rFonts w:ascii="Calibri" w:hAnsi="Calibri" w:cs="Calibri"/>
        </w:rPr>
      </w:pPr>
    </w:p>
    <w:p w14:paraId="20140B7C" w14:textId="2F36C3C4" w:rsidR="00573607" w:rsidRDefault="00573607">
      <w:pPr>
        <w:rPr>
          <w:rFonts w:ascii="Calibri" w:hAnsi="Calibri" w:cs="Calibri"/>
        </w:rPr>
      </w:pPr>
    </w:p>
    <w:p w14:paraId="4B93AB25" w14:textId="624908BA" w:rsidR="00573607" w:rsidRDefault="00573607">
      <w:pPr>
        <w:rPr>
          <w:rFonts w:ascii="Calibri" w:hAnsi="Calibri" w:cs="Calibri"/>
        </w:rPr>
      </w:pPr>
    </w:p>
    <w:p w14:paraId="1BFD5AF4" w14:textId="0FFA06AD" w:rsidR="00573607" w:rsidRDefault="00573607">
      <w:pPr>
        <w:rPr>
          <w:rFonts w:ascii="Calibri" w:hAnsi="Calibri" w:cs="Calibri"/>
        </w:rPr>
      </w:pPr>
    </w:p>
    <w:p w14:paraId="78BA1F91" w14:textId="5A50257D" w:rsidR="00573607" w:rsidRDefault="00573607">
      <w:pPr>
        <w:rPr>
          <w:rFonts w:ascii="Calibri" w:hAnsi="Calibri" w:cs="Calibri"/>
        </w:rPr>
      </w:pPr>
    </w:p>
    <w:p w14:paraId="6FB5D1C8" w14:textId="0BE67CC8" w:rsidR="00573607" w:rsidRDefault="00573607">
      <w:pPr>
        <w:rPr>
          <w:rFonts w:ascii="Calibri" w:hAnsi="Calibri" w:cs="Calibri"/>
        </w:rPr>
      </w:pPr>
    </w:p>
    <w:p w14:paraId="4C663C06" w14:textId="6B56EFC2" w:rsidR="003723EB" w:rsidRDefault="003723EB" w:rsidP="003723EB">
      <w:pPr>
        <w:pStyle w:val="Heading2"/>
      </w:pPr>
      <w:bookmarkStart w:id="46" w:name="_Toc165230701"/>
      <w:r>
        <w:lastRenderedPageBreak/>
        <w:t>Manufacturing</w:t>
      </w:r>
      <w:r w:rsidR="006E2829">
        <w:t xml:space="preserve"> + Material</w:t>
      </w:r>
      <w:bookmarkEnd w:id="46"/>
    </w:p>
    <w:p w14:paraId="7B54D82F" w14:textId="43252F30" w:rsidR="003723EB" w:rsidRDefault="003723EB" w:rsidP="003723EB">
      <w:r>
        <w:t>This product was designed to be 3D printed from an industrial 3D printer.</w:t>
      </w:r>
      <w:r w:rsidR="00431F62">
        <w:t xml:space="preserve"> Initially</w:t>
      </w:r>
      <w:r w:rsidR="00FC762A">
        <w:t xml:space="preserve">, PP (polypropylene) was going to be chosen as the material but after some comparisons using the Simulations tool on SolidWorks, </w:t>
      </w:r>
      <w:r w:rsidR="000241C4">
        <w:t xml:space="preserve">ABS (acrylonitrile butadiene styrene) performed the best. </w:t>
      </w:r>
    </w:p>
    <w:p w14:paraId="28EBEFB3" w14:textId="18815B4F" w:rsidR="000241C4" w:rsidRPr="003723EB" w:rsidRDefault="000241C4" w:rsidP="003723EB">
      <w:r>
        <w:t xml:space="preserve">Abs is not only relatively strong but also </w:t>
      </w:r>
      <w:r w:rsidR="00FB692F">
        <w:t xml:space="preserve">very affordable and </w:t>
      </w:r>
      <w:r w:rsidR="005C5E71">
        <w:t>has a good surface finish.</w:t>
      </w:r>
      <w:r w:rsidR="00876B2B">
        <w:t xml:space="preserve"> A negative of Abs is that is </w:t>
      </w:r>
      <w:r w:rsidR="006C7141">
        <w:t>has slight dimension changes depending on the temperature of the surroundings however as the product is designed to be left in a fridge or cupboard for long periods of time</w:t>
      </w:r>
      <w:r w:rsidR="00F909EE">
        <w:t xml:space="preserve">, the temperature reliant tolerance issues should not cause issue. In order to combat this issue </w:t>
      </w:r>
      <w:r w:rsidR="006E2829">
        <w:t>further</w:t>
      </w:r>
      <w:r w:rsidR="00F909EE">
        <w:t xml:space="preserve">, the tolerances of the product </w:t>
      </w:r>
      <w:r w:rsidR="00F637FA">
        <w:t xml:space="preserve">have been designed with slight expansion in mind in case of use </w:t>
      </w:r>
      <w:proofErr w:type="gramStart"/>
      <w:r w:rsidR="00F637FA">
        <w:t>In</w:t>
      </w:r>
      <w:proofErr w:type="gramEnd"/>
      <w:r w:rsidR="00F637FA">
        <w:t xml:space="preserve"> hot temperatures and </w:t>
      </w:r>
      <w:r w:rsidR="006E2829">
        <w:t>lower bound tolerances to insure in the case of cold temperatures causing shrinkage, that the cans and other beverage containers can still fit properly.</w:t>
      </w:r>
    </w:p>
    <w:p w14:paraId="39149284" w14:textId="7320198C" w:rsidR="00BC1B46" w:rsidRDefault="00BD28B2">
      <w:pPr>
        <w:rPr>
          <w:rFonts w:ascii="Calibri" w:hAnsi="Calibri" w:cs="Calibri"/>
        </w:rPr>
      </w:pPr>
      <w:r>
        <w:rPr>
          <w:rFonts w:ascii="Calibri" w:hAnsi="Calibri" w:cs="Calibri"/>
        </w:rPr>
        <w:t xml:space="preserve">Due to using Abs, there are many different coloured options available and so </w:t>
      </w:r>
      <w:r w:rsidR="00172EB8">
        <w:rPr>
          <w:rFonts w:ascii="Calibri" w:hAnsi="Calibri" w:cs="Calibri"/>
        </w:rPr>
        <w:t xml:space="preserve">the product could be sold in a variety of colour options. </w:t>
      </w:r>
    </w:p>
    <w:p w14:paraId="3B91FE4B" w14:textId="1FAD3643" w:rsidR="00172EB8" w:rsidRDefault="00172EB8">
      <w:pPr>
        <w:rPr>
          <w:rFonts w:ascii="Calibri" w:hAnsi="Calibri" w:cs="Calibri"/>
        </w:rPr>
      </w:pPr>
      <w:r>
        <w:rPr>
          <w:rFonts w:ascii="Calibri" w:hAnsi="Calibri" w:cs="Calibri"/>
        </w:rPr>
        <w:t xml:space="preserve">The Abs can be finished with a </w:t>
      </w:r>
      <w:r w:rsidR="00223842">
        <w:rPr>
          <w:rFonts w:ascii="Calibri" w:hAnsi="Calibri" w:cs="Calibri"/>
        </w:rPr>
        <w:t>chemical primer which would slightly chemically melt a thin section of the outer layer and prevent liquid getting into the plastic whilst giving the product a better finish.</w:t>
      </w:r>
    </w:p>
    <w:p w14:paraId="7FE059B7" w14:textId="7704437D" w:rsidR="00C31A05" w:rsidRDefault="00C31A05">
      <w:pPr>
        <w:rPr>
          <w:rFonts w:ascii="Calibri" w:hAnsi="Calibri" w:cs="Calibri"/>
        </w:rPr>
      </w:pPr>
      <w:r>
        <w:rPr>
          <w:rFonts w:ascii="Calibri" w:hAnsi="Calibri" w:cs="Calibri"/>
        </w:rPr>
        <w:t xml:space="preserve">Abs is a very cheap </w:t>
      </w:r>
      <w:proofErr w:type="gramStart"/>
      <w:r>
        <w:rPr>
          <w:rFonts w:ascii="Calibri" w:hAnsi="Calibri" w:cs="Calibri"/>
        </w:rPr>
        <w:t>material</w:t>
      </w:r>
      <w:proofErr w:type="gramEnd"/>
      <w:r>
        <w:rPr>
          <w:rFonts w:ascii="Calibri" w:hAnsi="Calibri" w:cs="Calibri"/>
        </w:rPr>
        <w:t xml:space="preserve"> and each component would cost around </w:t>
      </w:r>
      <w:r w:rsidR="00974FAD">
        <w:rPr>
          <w:rFonts w:ascii="Calibri" w:hAnsi="Calibri" w:cs="Calibri"/>
        </w:rPr>
        <w:t>£1 on average with the larger hexagonal bodies going up to £1.2 and the handle costing around £</w:t>
      </w:r>
      <w:r w:rsidR="00C7299D">
        <w:rPr>
          <w:rFonts w:ascii="Calibri" w:hAnsi="Calibri" w:cs="Calibri"/>
        </w:rPr>
        <w:t xml:space="preserve">0.50. This means that there are large profit margins for selling the product and that more money can be spent on quality of processing </w:t>
      </w:r>
      <w:r w:rsidR="002C431D">
        <w:rPr>
          <w:rFonts w:ascii="Calibri" w:hAnsi="Calibri" w:cs="Calibri"/>
        </w:rPr>
        <w:t>and equipment, whilst still selling for a profitable price.</w:t>
      </w:r>
    </w:p>
    <w:p w14:paraId="3CFBFAFF" w14:textId="1D6DE454" w:rsidR="00BC1B46" w:rsidRDefault="002C431D">
      <w:pPr>
        <w:rPr>
          <w:rFonts w:ascii="Calibri" w:hAnsi="Calibri" w:cs="Calibri"/>
        </w:rPr>
      </w:pPr>
      <w:r>
        <w:rPr>
          <w:rFonts w:ascii="Calibri" w:hAnsi="Calibri" w:cs="Calibri"/>
        </w:rPr>
        <w:t>The reason 3D printing was chosen for this design instead of moulding the plastic like in the original product is due to the tolerancing issues when moulding.</w:t>
      </w:r>
      <w:r w:rsidR="00085558">
        <w:rPr>
          <w:rFonts w:ascii="Calibri" w:hAnsi="Calibri" w:cs="Calibri"/>
        </w:rPr>
        <w:t xml:space="preserve"> Due to the function of the product with the slots and hooks, the tolerances need to be tight otherwise a proper connection of bodies </w:t>
      </w:r>
      <w:proofErr w:type="spellStart"/>
      <w:proofErr w:type="gramStart"/>
      <w:r w:rsidR="00085558">
        <w:rPr>
          <w:rFonts w:ascii="Calibri" w:hAnsi="Calibri" w:cs="Calibri"/>
        </w:rPr>
        <w:t>wont</w:t>
      </w:r>
      <w:proofErr w:type="spellEnd"/>
      <w:proofErr w:type="gramEnd"/>
      <w:r w:rsidR="00085558">
        <w:rPr>
          <w:rFonts w:ascii="Calibri" w:hAnsi="Calibri" w:cs="Calibri"/>
        </w:rPr>
        <w:t xml:space="preserve"> be possible.</w:t>
      </w:r>
    </w:p>
    <w:p w14:paraId="7AF141EE" w14:textId="77777777" w:rsidR="00274110" w:rsidRDefault="00274110">
      <w:pPr>
        <w:rPr>
          <w:rFonts w:ascii="Calibri" w:hAnsi="Calibri" w:cs="Calibri"/>
        </w:rPr>
      </w:pPr>
    </w:p>
    <w:p w14:paraId="501F7A4D" w14:textId="77777777" w:rsidR="00274110" w:rsidRDefault="00274110">
      <w:pPr>
        <w:rPr>
          <w:rFonts w:ascii="Calibri" w:hAnsi="Calibri" w:cs="Calibri"/>
        </w:rPr>
      </w:pPr>
    </w:p>
    <w:p w14:paraId="3E3AB5F5" w14:textId="77777777" w:rsidR="00274110" w:rsidRDefault="00274110">
      <w:pPr>
        <w:rPr>
          <w:rFonts w:ascii="Calibri" w:hAnsi="Calibri" w:cs="Calibri"/>
        </w:rPr>
      </w:pPr>
    </w:p>
    <w:p w14:paraId="63C0A18B" w14:textId="312C9DF8" w:rsidR="006C4563" w:rsidRDefault="00274110" w:rsidP="006C4563">
      <w:pPr>
        <w:pStyle w:val="Heading2"/>
      </w:pPr>
      <w:bookmarkStart w:id="47" w:name="_Toc165230702"/>
      <w:r w:rsidRPr="00D15845">
        <w:lastRenderedPageBreak/>
        <w:drawing>
          <wp:anchor distT="0" distB="0" distL="114300" distR="114300" simplePos="0" relativeHeight="251716608" behindDoc="0" locked="0" layoutInCell="1" allowOverlap="1" wp14:anchorId="1803620E" wp14:editId="3ABC67FE">
            <wp:simplePos x="0" y="0"/>
            <wp:positionH relativeFrom="margin">
              <wp:align>left</wp:align>
            </wp:positionH>
            <wp:positionV relativeFrom="paragraph">
              <wp:posOffset>324485</wp:posOffset>
            </wp:positionV>
            <wp:extent cx="2632075" cy="2679700"/>
            <wp:effectExtent l="0" t="0" r="0" b="6350"/>
            <wp:wrapThrough wrapText="bothSides">
              <wp:wrapPolygon edited="0">
                <wp:start x="0" y="0"/>
                <wp:lineTo x="0" y="21498"/>
                <wp:lineTo x="21418" y="21498"/>
                <wp:lineTo x="21418" y="0"/>
                <wp:lineTo x="0" y="0"/>
              </wp:wrapPolygon>
            </wp:wrapThrough>
            <wp:docPr id="365320617" name="Picture 1" descr="A blueprint of a computer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320617" name="Picture 1" descr="A blueprint of a computer device&#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632075" cy="2679700"/>
                    </a:xfrm>
                    <a:prstGeom prst="rect">
                      <a:avLst/>
                    </a:prstGeom>
                  </pic:spPr>
                </pic:pic>
              </a:graphicData>
            </a:graphic>
            <wp14:sizeRelH relativeFrom="margin">
              <wp14:pctWidth>0</wp14:pctWidth>
            </wp14:sizeRelH>
            <wp14:sizeRelV relativeFrom="margin">
              <wp14:pctHeight>0</wp14:pctHeight>
            </wp14:sizeRelV>
          </wp:anchor>
        </w:drawing>
      </w:r>
      <w:r w:rsidR="006C4563">
        <w:t>Final design drawing</w:t>
      </w:r>
      <w:bookmarkEnd w:id="47"/>
    </w:p>
    <w:p w14:paraId="27C561DD" w14:textId="477A12B6" w:rsidR="006C4563" w:rsidRPr="006C4563" w:rsidRDefault="00274110" w:rsidP="006C4563">
      <w:r w:rsidRPr="008C2CA9">
        <w:drawing>
          <wp:anchor distT="0" distB="0" distL="114300" distR="114300" simplePos="0" relativeHeight="251718656" behindDoc="0" locked="0" layoutInCell="1" allowOverlap="1" wp14:anchorId="293E9424" wp14:editId="7BA2172B">
            <wp:simplePos x="0" y="0"/>
            <wp:positionH relativeFrom="margin">
              <wp:align>right</wp:align>
            </wp:positionH>
            <wp:positionV relativeFrom="paragraph">
              <wp:posOffset>5407</wp:posOffset>
            </wp:positionV>
            <wp:extent cx="2887980" cy="4352925"/>
            <wp:effectExtent l="0" t="0" r="7620" b="9525"/>
            <wp:wrapThrough wrapText="bothSides">
              <wp:wrapPolygon edited="0">
                <wp:start x="0" y="0"/>
                <wp:lineTo x="0" y="21553"/>
                <wp:lineTo x="21515" y="21553"/>
                <wp:lineTo x="21515" y="0"/>
                <wp:lineTo x="0" y="0"/>
              </wp:wrapPolygon>
            </wp:wrapThrough>
            <wp:docPr id="1042573089" name="Picture 1" descr="A drawing of a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73089" name="Picture 1" descr="A drawing of a handl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2887980" cy="4352925"/>
                    </a:xfrm>
                    <a:prstGeom prst="rect">
                      <a:avLst/>
                    </a:prstGeom>
                  </pic:spPr>
                </pic:pic>
              </a:graphicData>
            </a:graphic>
          </wp:anchor>
        </w:drawing>
      </w:r>
    </w:p>
    <w:p w14:paraId="7F58A0CB" w14:textId="27DD81F9" w:rsidR="00BC1B46" w:rsidRDefault="00BC1B46">
      <w:pPr>
        <w:rPr>
          <w:rFonts w:ascii="Calibri" w:hAnsi="Calibri" w:cs="Calibri"/>
        </w:rPr>
      </w:pPr>
    </w:p>
    <w:p w14:paraId="3463F40F" w14:textId="38542762" w:rsidR="00BC1B46" w:rsidRDefault="00BC1B46">
      <w:pPr>
        <w:rPr>
          <w:rFonts w:ascii="Calibri" w:hAnsi="Calibri" w:cs="Calibri"/>
        </w:rPr>
      </w:pPr>
    </w:p>
    <w:p w14:paraId="27642BFF" w14:textId="012B774A" w:rsidR="00BC1B46" w:rsidRDefault="00BC1B46">
      <w:pPr>
        <w:rPr>
          <w:rFonts w:ascii="Calibri" w:hAnsi="Calibri" w:cs="Calibri"/>
        </w:rPr>
      </w:pPr>
    </w:p>
    <w:p w14:paraId="03D316A4" w14:textId="7F70C9D2" w:rsidR="00BC1B46" w:rsidRDefault="00BC1B46">
      <w:pPr>
        <w:rPr>
          <w:rFonts w:ascii="Calibri" w:hAnsi="Calibri" w:cs="Calibri"/>
        </w:rPr>
      </w:pPr>
    </w:p>
    <w:p w14:paraId="3FB117B1" w14:textId="77777777" w:rsidR="00BC1B46" w:rsidRDefault="00BC1B46">
      <w:pPr>
        <w:rPr>
          <w:rFonts w:ascii="Calibri" w:hAnsi="Calibri" w:cs="Calibri"/>
        </w:rPr>
      </w:pPr>
    </w:p>
    <w:p w14:paraId="3D97B548" w14:textId="4189326D" w:rsidR="00BC1B46" w:rsidRDefault="00BC1B46">
      <w:pPr>
        <w:rPr>
          <w:rFonts w:ascii="Calibri" w:hAnsi="Calibri" w:cs="Calibri"/>
        </w:rPr>
      </w:pPr>
    </w:p>
    <w:p w14:paraId="5CDEBAA0" w14:textId="1DE6674D" w:rsidR="00BC1B46" w:rsidRDefault="00274110">
      <w:pPr>
        <w:rPr>
          <w:rFonts w:ascii="Calibri" w:hAnsi="Calibri" w:cs="Calibri"/>
        </w:rPr>
      </w:pPr>
      <w:r w:rsidRPr="00274110">
        <w:rPr>
          <w:rFonts w:ascii="Calibri" w:hAnsi="Calibri" w:cs="Calibri"/>
        </w:rPr>
        <w:drawing>
          <wp:anchor distT="0" distB="0" distL="114300" distR="114300" simplePos="0" relativeHeight="251717632" behindDoc="0" locked="0" layoutInCell="1" allowOverlap="1" wp14:anchorId="18F54EF8" wp14:editId="2B15C898">
            <wp:simplePos x="0" y="0"/>
            <wp:positionH relativeFrom="margin">
              <wp:align>right</wp:align>
            </wp:positionH>
            <wp:positionV relativeFrom="paragraph">
              <wp:posOffset>58859</wp:posOffset>
            </wp:positionV>
            <wp:extent cx="4930775" cy="3754755"/>
            <wp:effectExtent l="0" t="0" r="3175" b="0"/>
            <wp:wrapThrough wrapText="bothSides">
              <wp:wrapPolygon edited="0">
                <wp:start x="0" y="0"/>
                <wp:lineTo x="0" y="21479"/>
                <wp:lineTo x="21530" y="21479"/>
                <wp:lineTo x="21530" y="0"/>
                <wp:lineTo x="0" y="0"/>
              </wp:wrapPolygon>
            </wp:wrapThrough>
            <wp:docPr id="1977937312"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37312" name="Picture 1" descr="A blueprint of a building&#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4930775" cy="3754755"/>
                    </a:xfrm>
                    <a:prstGeom prst="rect">
                      <a:avLst/>
                    </a:prstGeom>
                  </pic:spPr>
                </pic:pic>
              </a:graphicData>
            </a:graphic>
            <wp14:sizeRelH relativeFrom="margin">
              <wp14:pctWidth>0</wp14:pctWidth>
            </wp14:sizeRelH>
            <wp14:sizeRelV relativeFrom="margin">
              <wp14:pctHeight>0</wp14:pctHeight>
            </wp14:sizeRelV>
          </wp:anchor>
        </w:drawing>
      </w:r>
    </w:p>
    <w:p w14:paraId="127D8CDB" w14:textId="77777777" w:rsidR="00BC1B46" w:rsidRDefault="00BC1B46">
      <w:pPr>
        <w:rPr>
          <w:rFonts w:ascii="Calibri" w:hAnsi="Calibri" w:cs="Calibri"/>
        </w:rPr>
      </w:pPr>
    </w:p>
    <w:p w14:paraId="682166F6" w14:textId="77777777" w:rsidR="00BC1B46" w:rsidRDefault="00BC1B46">
      <w:pPr>
        <w:rPr>
          <w:rFonts w:ascii="Calibri" w:hAnsi="Calibri" w:cs="Calibri"/>
        </w:rPr>
      </w:pPr>
    </w:p>
    <w:p w14:paraId="5800D251" w14:textId="77777777" w:rsidR="00573607" w:rsidRDefault="00573607">
      <w:pPr>
        <w:rPr>
          <w:rFonts w:ascii="Calibri" w:hAnsi="Calibri" w:cs="Calibri"/>
        </w:rPr>
      </w:pPr>
    </w:p>
    <w:p w14:paraId="096DB8A1" w14:textId="77777777" w:rsidR="00573607" w:rsidRDefault="00573607">
      <w:pPr>
        <w:rPr>
          <w:rFonts w:ascii="Calibri" w:hAnsi="Calibri" w:cs="Calibri"/>
        </w:rPr>
      </w:pPr>
    </w:p>
    <w:p w14:paraId="20CD7E4A" w14:textId="77777777" w:rsidR="00573607" w:rsidRDefault="00573607">
      <w:pPr>
        <w:rPr>
          <w:rFonts w:ascii="Calibri" w:hAnsi="Calibri" w:cs="Calibri"/>
        </w:rPr>
      </w:pPr>
    </w:p>
    <w:p w14:paraId="77A82218" w14:textId="77777777" w:rsidR="00573607" w:rsidRDefault="00573607">
      <w:pPr>
        <w:rPr>
          <w:rFonts w:ascii="Calibri" w:hAnsi="Calibri" w:cs="Calibri"/>
        </w:rPr>
      </w:pPr>
    </w:p>
    <w:p w14:paraId="58853DD3" w14:textId="77777777" w:rsidR="00573607" w:rsidRDefault="00573607">
      <w:pPr>
        <w:rPr>
          <w:rFonts w:ascii="Calibri" w:hAnsi="Calibri" w:cs="Calibri"/>
        </w:rPr>
      </w:pPr>
    </w:p>
    <w:p w14:paraId="7524D74C" w14:textId="77777777" w:rsidR="00573607" w:rsidRDefault="00573607">
      <w:pPr>
        <w:rPr>
          <w:rFonts w:ascii="Calibri" w:hAnsi="Calibri" w:cs="Calibri"/>
        </w:rPr>
      </w:pPr>
    </w:p>
    <w:p w14:paraId="258D3851" w14:textId="77777777" w:rsidR="00573607" w:rsidRDefault="00573607">
      <w:pPr>
        <w:rPr>
          <w:rFonts w:ascii="Calibri" w:hAnsi="Calibri" w:cs="Calibri"/>
        </w:rPr>
      </w:pPr>
    </w:p>
    <w:p w14:paraId="07743AA4" w14:textId="3A062419" w:rsidR="003D2845" w:rsidRDefault="003D2845">
      <w:pPr>
        <w:rPr>
          <w:rFonts w:ascii="Calibri" w:hAnsi="Calibri" w:cs="Calibri"/>
        </w:rPr>
      </w:pPr>
    </w:p>
    <w:p w14:paraId="03F36E82" w14:textId="77777777" w:rsidR="003A4790" w:rsidRDefault="002B68B8" w:rsidP="003A4790">
      <w:pPr>
        <w:pStyle w:val="Heading1"/>
      </w:pPr>
      <w:bookmarkStart w:id="48" w:name="_Toc165230703"/>
      <w:r>
        <w:lastRenderedPageBreak/>
        <w:t>References</w:t>
      </w:r>
      <w:bookmarkEnd w:id="48"/>
    </w:p>
    <w:p w14:paraId="3D7E112A" w14:textId="3D84094D" w:rsidR="002B68B8" w:rsidRDefault="002B68B8" w:rsidP="003A4790"/>
    <w:p w14:paraId="09695DA8" w14:textId="3005BCE1" w:rsidR="003A4790" w:rsidRDefault="00886418" w:rsidP="003A4790">
      <w:r w:rsidRPr="00AB0F59">
        <w:rPr>
          <w:noProof/>
          <w:lang w:val="en-US"/>
        </w:rPr>
        <w:drawing>
          <wp:anchor distT="0" distB="0" distL="114300" distR="114300" simplePos="0" relativeHeight="251698176" behindDoc="0" locked="0" layoutInCell="1" allowOverlap="1" wp14:anchorId="37B2D518" wp14:editId="1511D448">
            <wp:simplePos x="0" y="0"/>
            <wp:positionH relativeFrom="margin">
              <wp:align>right</wp:align>
            </wp:positionH>
            <wp:positionV relativeFrom="paragraph">
              <wp:posOffset>180340</wp:posOffset>
            </wp:positionV>
            <wp:extent cx="5730875" cy="1558290"/>
            <wp:effectExtent l="0" t="0" r="3175" b="3810"/>
            <wp:wrapThrough wrapText="bothSides">
              <wp:wrapPolygon edited="0">
                <wp:start x="0" y="0"/>
                <wp:lineTo x="0" y="21389"/>
                <wp:lineTo x="21540" y="21389"/>
                <wp:lineTo x="21540" y="0"/>
                <wp:lineTo x="0" y="0"/>
              </wp:wrapPolygon>
            </wp:wrapThrough>
            <wp:docPr id="570474040" name="Picture 1" descr="A group of different types of to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348780" name="Picture 1" descr="A group of different types of tools&#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0875" cy="1558290"/>
                    </a:xfrm>
                    <a:prstGeom prst="rect">
                      <a:avLst/>
                    </a:prstGeom>
                  </pic:spPr>
                </pic:pic>
              </a:graphicData>
            </a:graphic>
            <wp14:sizeRelH relativeFrom="margin">
              <wp14:pctWidth>0</wp14:pctWidth>
            </wp14:sizeRelH>
            <wp14:sizeRelV relativeFrom="margin">
              <wp14:pctHeight>0</wp14:pctHeight>
            </wp14:sizeRelV>
          </wp:anchor>
        </w:drawing>
      </w:r>
      <w:r w:rsidR="003A4790">
        <w:t xml:space="preserve">1 </w:t>
      </w:r>
      <w:r>
        <w:t>–</w:t>
      </w:r>
      <w:r w:rsidR="003A4790">
        <w:t xml:space="preserve"> </w:t>
      </w:r>
      <w:r>
        <w:t>Initial design parts list</w:t>
      </w:r>
    </w:p>
    <w:p w14:paraId="7E92E34E" w14:textId="0D65B6E7" w:rsidR="00886418" w:rsidRDefault="00886418" w:rsidP="003A4790">
      <w:r w:rsidRPr="00531719">
        <w:drawing>
          <wp:anchor distT="0" distB="0" distL="114300" distR="114300" simplePos="0" relativeHeight="251699200" behindDoc="0" locked="0" layoutInCell="1" allowOverlap="1" wp14:anchorId="04C652EB" wp14:editId="12266CED">
            <wp:simplePos x="0" y="0"/>
            <wp:positionH relativeFrom="margin">
              <wp:align>right</wp:align>
            </wp:positionH>
            <wp:positionV relativeFrom="paragraph">
              <wp:posOffset>1769680</wp:posOffset>
            </wp:positionV>
            <wp:extent cx="5734050" cy="1751965"/>
            <wp:effectExtent l="0" t="0" r="0" b="635"/>
            <wp:wrapThrough wrapText="bothSides">
              <wp:wrapPolygon edited="0">
                <wp:start x="0" y="0"/>
                <wp:lineTo x="0" y="21373"/>
                <wp:lineTo x="21528" y="21373"/>
                <wp:lineTo x="21528" y="0"/>
                <wp:lineTo x="0" y="0"/>
              </wp:wrapPolygon>
            </wp:wrapThrough>
            <wp:docPr id="1064106292" name="Picture 1" descr="A group of different types of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02330" name="Picture 1" descr="A group of different types of objects&#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4050" cy="1751965"/>
                    </a:xfrm>
                    <a:prstGeom prst="rect">
                      <a:avLst/>
                    </a:prstGeom>
                  </pic:spPr>
                </pic:pic>
              </a:graphicData>
            </a:graphic>
            <wp14:sizeRelH relativeFrom="margin">
              <wp14:pctWidth>0</wp14:pctWidth>
            </wp14:sizeRelH>
            <wp14:sizeRelV relativeFrom="margin">
              <wp14:pctHeight>0</wp14:pctHeight>
            </wp14:sizeRelV>
          </wp:anchor>
        </w:drawing>
      </w:r>
      <w:r>
        <w:t>2 – Final design parts list</w:t>
      </w:r>
    </w:p>
    <w:p w14:paraId="3F8D48C3" w14:textId="2474766D" w:rsidR="00F062C4" w:rsidRDefault="00F062C4" w:rsidP="003A4790">
      <w:r>
        <w:t>3 – ChasBete Portable Soda Can Organizer – Amazon (</w:t>
      </w:r>
      <w:hyperlink r:id="rId59" w:history="1">
        <w:r w:rsidR="00066ACE" w:rsidRPr="00062D44">
          <w:rPr>
            <w:rStyle w:val="Hyperlink"/>
          </w:rPr>
          <w:t>https://www.amazon.co.uk/ChasBete-Portable-Organizer-Refrigerator-Storage/dp/B07S5K7MZQ/</w:t>
        </w:r>
      </w:hyperlink>
      <w:r w:rsidR="000045A6">
        <w:t>)</w:t>
      </w:r>
    </w:p>
    <w:p w14:paraId="1495F138" w14:textId="4CB7DC4B" w:rsidR="00066ACE" w:rsidRDefault="00066ACE" w:rsidP="003A4790">
      <w:r>
        <w:t>4 – Picture of ChasBete can organizer – amazon (</w:t>
      </w:r>
      <w:hyperlink r:id="rId60" w:history="1">
        <w:r w:rsidRPr="00062D44">
          <w:rPr>
            <w:rStyle w:val="Hyperlink"/>
          </w:rPr>
          <w:t>https://www.amazon.co.uk/ChasBete-Portable-Organizer-Refrigerator-Storage/dp/B07S5K7MZQ/</w:t>
        </w:r>
      </w:hyperlink>
      <w:r>
        <w:t>)</w:t>
      </w:r>
    </w:p>
    <w:p w14:paraId="25738183" w14:textId="60ED4276" w:rsidR="00420B3B" w:rsidRDefault="00420B3B" w:rsidP="003A4790">
      <w:r>
        <w:t>5 – Picture of Standard UK 330ml bottle – Alibaba (</w:t>
      </w:r>
      <w:hyperlink r:id="rId61" w:history="1">
        <w:r w:rsidR="00124E67" w:rsidRPr="00062D44">
          <w:rPr>
            <w:rStyle w:val="Hyperlink"/>
          </w:rPr>
          <w:t>https://www.alibaba.com/product-detail/330ml-Amber-Glass-Beer-Bottle-12oz_895332835.html</w:t>
        </w:r>
      </w:hyperlink>
      <w:r>
        <w:t>)</w:t>
      </w:r>
    </w:p>
    <w:p w14:paraId="6B119CAD" w14:textId="2A771E6E" w:rsidR="00124E67" w:rsidRPr="002B68B8" w:rsidRDefault="00124E67" w:rsidP="003A4790">
      <w:r>
        <w:t>6 – Negative review of the fit of cans in the ChasBete product – amazon (</w:t>
      </w:r>
      <w:r w:rsidRPr="00124E67">
        <w:t>https://www.amazon.co.uk/gp/customer-reviews/R1PR6KH94BJ9WY/</w:t>
      </w:r>
      <w:r>
        <w:t>)</w:t>
      </w:r>
    </w:p>
    <w:sectPr w:rsidR="00124E67" w:rsidRPr="002B68B8" w:rsidSect="000B1DE5">
      <w:footerReference w:type="first" r:id="rId62"/>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56DBD5" w14:textId="77777777" w:rsidR="000B1DE5" w:rsidRDefault="000B1DE5" w:rsidP="00943DA8">
      <w:pPr>
        <w:spacing w:after="0" w:line="240" w:lineRule="auto"/>
      </w:pPr>
      <w:r>
        <w:separator/>
      </w:r>
    </w:p>
  </w:endnote>
  <w:endnote w:type="continuationSeparator" w:id="0">
    <w:p w14:paraId="03C9BDFD" w14:textId="77777777" w:rsidR="000B1DE5" w:rsidRDefault="000B1DE5" w:rsidP="00943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0350558"/>
      <w:docPartObj>
        <w:docPartGallery w:val="Page Numbers (Bottom of Page)"/>
        <w:docPartUnique/>
      </w:docPartObj>
    </w:sdtPr>
    <w:sdtEndPr>
      <w:rPr>
        <w:noProof/>
      </w:rPr>
    </w:sdtEndPr>
    <w:sdtContent>
      <w:p w14:paraId="1DE5A7B9" w14:textId="1A7BC397" w:rsidR="00DA3D3E" w:rsidRDefault="00DA3D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2C3435" w14:textId="77777777" w:rsidR="00DA3D3E" w:rsidRDefault="00DA3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4B480" w14:textId="77777777" w:rsidR="000B1DE5" w:rsidRDefault="000B1DE5" w:rsidP="00943DA8">
      <w:pPr>
        <w:spacing w:after="0" w:line="240" w:lineRule="auto"/>
      </w:pPr>
      <w:r>
        <w:separator/>
      </w:r>
    </w:p>
  </w:footnote>
  <w:footnote w:type="continuationSeparator" w:id="0">
    <w:p w14:paraId="6D9BCC80" w14:textId="77777777" w:rsidR="000B1DE5" w:rsidRDefault="000B1DE5" w:rsidP="00943D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1064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D417268"/>
    <w:multiLevelType w:val="hybridMultilevel"/>
    <w:tmpl w:val="88F6C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421072">
    <w:abstractNumId w:val="0"/>
  </w:num>
  <w:num w:numId="2" w16cid:durableId="2114550837">
    <w:abstractNumId w:val="1"/>
  </w:num>
  <w:num w:numId="3" w16cid:durableId="85009904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DA8"/>
    <w:rsid w:val="000045A6"/>
    <w:rsid w:val="00005C61"/>
    <w:rsid w:val="00010397"/>
    <w:rsid w:val="000109E7"/>
    <w:rsid w:val="000234D0"/>
    <w:rsid w:val="000241C4"/>
    <w:rsid w:val="00057DFA"/>
    <w:rsid w:val="00066ACE"/>
    <w:rsid w:val="00067657"/>
    <w:rsid w:val="00067A44"/>
    <w:rsid w:val="000763D9"/>
    <w:rsid w:val="00077445"/>
    <w:rsid w:val="00085558"/>
    <w:rsid w:val="00086138"/>
    <w:rsid w:val="00094E7D"/>
    <w:rsid w:val="000957B5"/>
    <w:rsid w:val="000A2C49"/>
    <w:rsid w:val="000A6655"/>
    <w:rsid w:val="000B1883"/>
    <w:rsid w:val="000B1DE5"/>
    <w:rsid w:val="000B4A5B"/>
    <w:rsid w:val="000C7297"/>
    <w:rsid w:val="000D0B6A"/>
    <w:rsid w:val="000D46B5"/>
    <w:rsid w:val="000F6B6C"/>
    <w:rsid w:val="000F7F9E"/>
    <w:rsid w:val="00100AC2"/>
    <w:rsid w:val="00124A8E"/>
    <w:rsid w:val="00124E67"/>
    <w:rsid w:val="00132460"/>
    <w:rsid w:val="00135E6F"/>
    <w:rsid w:val="00136FCC"/>
    <w:rsid w:val="00137288"/>
    <w:rsid w:val="001378AA"/>
    <w:rsid w:val="00140558"/>
    <w:rsid w:val="00144EB9"/>
    <w:rsid w:val="00163F9A"/>
    <w:rsid w:val="00170AC9"/>
    <w:rsid w:val="001724FB"/>
    <w:rsid w:val="00172EB8"/>
    <w:rsid w:val="00173085"/>
    <w:rsid w:val="00176927"/>
    <w:rsid w:val="00184E59"/>
    <w:rsid w:val="001B2DE2"/>
    <w:rsid w:val="001B6A31"/>
    <w:rsid w:val="001C6193"/>
    <w:rsid w:val="001E4F29"/>
    <w:rsid w:val="001E7518"/>
    <w:rsid w:val="001F1E05"/>
    <w:rsid w:val="001F2140"/>
    <w:rsid w:val="001F7365"/>
    <w:rsid w:val="00217783"/>
    <w:rsid w:val="00221FC8"/>
    <w:rsid w:val="00223842"/>
    <w:rsid w:val="00224B7A"/>
    <w:rsid w:val="00230208"/>
    <w:rsid w:val="0023689A"/>
    <w:rsid w:val="00244F83"/>
    <w:rsid w:val="00247567"/>
    <w:rsid w:val="002578A4"/>
    <w:rsid w:val="002660BC"/>
    <w:rsid w:val="00274110"/>
    <w:rsid w:val="0028354E"/>
    <w:rsid w:val="0029001C"/>
    <w:rsid w:val="00293A71"/>
    <w:rsid w:val="00293AC4"/>
    <w:rsid w:val="002950CF"/>
    <w:rsid w:val="0029765F"/>
    <w:rsid w:val="002B414C"/>
    <w:rsid w:val="002B68B8"/>
    <w:rsid w:val="002C431D"/>
    <w:rsid w:val="002C6534"/>
    <w:rsid w:val="002D14DD"/>
    <w:rsid w:val="00333A18"/>
    <w:rsid w:val="003467CE"/>
    <w:rsid w:val="00355A81"/>
    <w:rsid w:val="00370592"/>
    <w:rsid w:val="003723EB"/>
    <w:rsid w:val="00374A53"/>
    <w:rsid w:val="00380481"/>
    <w:rsid w:val="003A30BB"/>
    <w:rsid w:val="003A4790"/>
    <w:rsid w:val="003A5831"/>
    <w:rsid w:val="003B33ED"/>
    <w:rsid w:val="003C1B4E"/>
    <w:rsid w:val="003D26F7"/>
    <w:rsid w:val="003D2845"/>
    <w:rsid w:val="003E5FBA"/>
    <w:rsid w:val="003F0CDB"/>
    <w:rsid w:val="00406DEA"/>
    <w:rsid w:val="0041016A"/>
    <w:rsid w:val="00420B3B"/>
    <w:rsid w:val="0042379C"/>
    <w:rsid w:val="00431222"/>
    <w:rsid w:val="004318F3"/>
    <w:rsid w:val="00431F62"/>
    <w:rsid w:val="00445DF7"/>
    <w:rsid w:val="00446C90"/>
    <w:rsid w:val="00451069"/>
    <w:rsid w:val="00454AE8"/>
    <w:rsid w:val="004635BC"/>
    <w:rsid w:val="00482EA1"/>
    <w:rsid w:val="00497196"/>
    <w:rsid w:val="004A10F4"/>
    <w:rsid w:val="004C501C"/>
    <w:rsid w:val="00500100"/>
    <w:rsid w:val="0050772F"/>
    <w:rsid w:val="0050777D"/>
    <w:rsid w:val="00507B13"/>
    <w:rsid w:val="005112C4"/>
    <w:rsid w:val="00515738"/>
    <w:rsid w:val="0052333E"/>
    <w:rsid w:val="00531719"/>
    <w:rsid w:val="00531A17"/>
    <w:rsid w:val="005332C1"/>
    <w:rsid w:val="00535A87"/>
    <w:rsid w:val="00547365"/>
    <w:rsid w:val="005611DC"/>
    <w:rsid w:val="0056767E"/>
    <w:rsid w:val="00573607"/>
    <w:rsid w:val="00582246"/>
    <w:rsid w:val="00584FC8"/>
    <w:rsid w:val="005872D1"/>
    <w:rsid w:val="00591F7A"/>
    <w:rsid w:val="005B23BF"/>
    <w:rsid w:val="005B5C0C"/>
    <w:rsid w:val="005B6E25"/>
    <w:rsid w:val="005C5225"/>
    <w:rsid w:val="005C5E71"/>
    <w:rsid w:val="005D029F"/>
    <w:rsid w:val="005D06FF"/>
    <w:rsid w:val="005F0DC3"/>
    <w:rsid w:val="00603F58"/>
    <w:rsid w:val="00625318"/>
    <w:rsid w:val="00641107"/>
    <w:rsid w:val="0065587E"/>
    <w:rsid w:val="00656D58"/>
    <w:rsid w:val="0066758A"/>
    <w:rsid w:val="00687E47"/>
    <w:rsid w:val="006A085E"/>
    <w:rsid w:val="006A0C6D"/>
    <w:rsid w:val="006A196E"/>
    <w:rsid w:val="006A35A3"/>
    <w:rsid w:val="006A5A7C"/>
    <w:rsid w:val="006B3578"/>
    <w:rsid w:val="006B6380"/>
    <w:rsid w:val="006C0555"/>
    <w:rsid w:val="006C29A2"/>
    <w:rsid w:val="006C4563"/>
    <w:rsid w:val="006C7141"/>
    <w:rsid w:val="006D177B"/>
    <w:rsid w:val="006D1A00"/>
    <w:rsid w:val="006D2322"/>
    <w:rsid w:val="006E2829"/>
    <w:rsid w:val="006F0DEA"/>
    <w:rsid w:val="006F6EF8"/>
    <w:rsid w:val="00700E51"/>
    <w:rsid w:val="00701F9F"/>
    <w:rsid w:val="007201B8"/>
    <w:rsid w:val="007220C2"/>
    <w:rsid w:val="00723425"/>
    <w:rsid w:val="00731FB5"/>
    <w:rsid w:val="00733A8D"/>
    <w:rsid w:val="00736827"/>
    <w:rsid w:val="0076583E"/>
    <w:rsid w:val="00785CBD"/>
    <w:rsid w:val="00786358"/>
    <w:rsid w:val="007933B0"/>
    <w:rsid w:val="00796408"/>
    <w:rsid w:val="007A291C"/>
    <w:rsid w:val="007A2BEE"/>
    <w:rsid w:val="007A5A8B"/>
    <w:rsid w:val="007C030D"/>
    <w:rsid w:val="007C2605"/>
    <w:rsid w:val="007C77F7"/>
    <w:rsid w:val="007F11F1"/>
    <w:rsid w:val="0080558E"/>
    <w:rsid w:val="0080677C"/>
    <w:rsid w:val="00811CE4"/>
    <w:rsid w:val="008139A0"/>
    <w:rsid w:val="008372E8"/>
    <w:rsid w:val="00862ED9"/>
    <w:rsid w:val="008654AB"/>
    <w:rsid w:val="008654F9"/>
    <w:rsid w:val="00876B2B"/>
    <w:rsid w:val="00881E2A"/>
    <w:rsid w:val="0088278F"/>
    <w:rsid w:val="00886418"/>
    <w:rsid w:val="0089006F"/>
    <w:rsid w:val="00892F3E"/>
    <w:rsid w:val="008977DC"/>
    <w:rsid w:val="008A27EA"/>
    <w:rsid w:val="008A493D"/>
    <w:rsid w:val="008A521D"/>
    <w:rsid w:val="008A77E2"/>
    <w:rsid w:val="008B65DF"/>
    <w:rsid w:val="008B6B44"/>
    <w:rsid w:val="008B7450"/>
    <w:rsid w:val="008C2808"/>
    <w:rsid w:val="008C2CA9"/>
    <w:rsid w:val="008C45AF"/>
    <w:rsid w:val="008C4F64"/>
    <w:rsid w:val="008C54FD"/>
    <w:rsid w:val="008C7AD2"/>
    <w:rsid w:val="008D2337"/>
    <w:rsid w:val="008D465B"/>
    <w:rsid w:val="008D7B69"/>
    <w:rsid w:val="008E1D21"/>
    <w:rsid w:val="008E518E"/>
    <w:rsid w:val="00904AAF"/>
    <w:rsid w:val="0090624C"/>
    <w:rsid w:val="009075BD"/>
    <w:rsid w:val="0091056A"/>
    <w:rsid w:val="00927701"/>
    <w:rsid w:val="00935CD0"/>
    <w:rsid w:val="00943DA8"/>
    <w:rsid w:val="00952B53"/>
    <w:rsid w:val="009617C6"/>
    <w:rsid w:val="0096250A"/>
    <w:rsid w:val="009706FF"/>
    <w:rsid w:val="00974FAD"/>
    <w:rsid w:val="0097660F"/>
    <w:rsid w:val="009836DE"/>
    <w:rsid w:val="00985F1D"/>
    <w:rsid w:val="00992FEA"/>
    <w:rsid w:val="0099371C"/>
    <w:rsid w:val="009A22DC"/>
    <w:rsid w:val="009C3ACE"/>
    <w:rsid w:val="009D207C"/>
    <w:rsid w:val="009E39F1"/>
    <w:rsid w:val="009F1012"/>
    <w:rsid w:val="00A05849"/>
    <w:rsid w:val="00A10180"/>
    <w:rsid w:val="00A13C1D"/>
    <w:rsid w:val="00A20E89"/>
    <w:rsid w:val="00A33565"/>
    <w:rsid w:val="00A3422E"/>
    <w:rsid w:val="00A36E07"/>
    <w:rsid w:val="00A402E1"/>
    <w:rsid w:val="00A43FEE"/>
    <w:rsid w:val="00A45D71"/>
    <w:rsid w:val="00A507C0"/>
    <w:rsid w:val="00A50ADB"/>
    <w:rsid w:val="00A51D39"/>
    <w:rsid w:val="00A53EE9"/>
    <w:rsid w:val="00A6581D"/>
    <w:rsid w:val="00A67D0E"/>
    <w:rsid w:val="00A67F96"/>
    <w:rsid w:val="00A7071B"/>
    <w:rsid w:val="00A70EE5"/>
    <w:rsid w:val="00A71D5A"/>
    <w:rsid w:val="00A86FEB"/>
    <w:rsid w:val="00A93848"/>
    <w:rsid w:val="00A9631D"/>
    <w:rsid w:val="00A97EE0"/>
    <w:rsid w:val="00AA251D"/>
    <w:rsid w:val="00AA2569"/>
    <w:rsid w:val="00AB0F59"/>
    <w:rsid w:val="00AB3FDD"/>
    <w:rsid w:val="00AB4643"/>
    <w:rsid w:val="00AB7B67"/>
    <w:rsid w:val="00AC7C2F"/>
    <w:rsid w:val="00AE008B"/>
    <w:rsid w:val="00AE3418"/>
    <w:rsid w:val="00AE68C8"/>
    <w:rsid w:val="00AE6C8A"/>
    <w:rsid w:val="00B103FA"/>
    <w:rsid w:val="00B1708C"/>
    <w:rsid w:val="00B21906"/>
    <w:rsid w:val="00B2223B"/>
    <w:rsid w:val="00B22A88"/>
    <w:rsid w:val="00B22DEF"/>
    <w:rsid w:val="00B26107"/>
    <w:rsid w:val="00B268F2"/>
    <w:rsid w:val="00B33219"/>
    <w:rsid w:val="00B405CE"/>
    <w:rsid w:val="00B6116F"/>
    <w:rsid w:val="00B61277"/>
    <w:rsid w:val="00B622EB"/>
    <w:rsid w:val="00B6426F"/>
    <w:rsid w:val="00B72B10"/>
    <w:rsid w:val="00B7422C"/>
    <w:rsid w:val="00B77F9D"/>
    <w:rsid w:val="00B82036"/>
    <w:rsid w:val="00B82D88"/>
    <w:rsid w:val="00B9249A"/>
    <w:rsid w:val="00B92608"/>
    <w:rsid w:val="00BA0A50"/>
    <w:rsid w:val="00BA1B68"/>
    <w:rsid w:val="00BB4917"/>
    <w:rsid w:val="00BC1B46"/>
    <w:rsid w:val="00BD1DD5"/>
    <w:rsid w:val="00BD28B2"/>
    <w:rsid w:val="00BD3BC4"/>
    <w:rsid w:val="00BE7FD0"/>
    <w:rsid w:val="00BF6140"/>
    <w:rsid w:val="00BF757D"/>
    <w:rsid w:val="00C0418E"/>
    <w:rsid w:val="00C05095"/>
    <w:rsid w:val="00C06B8B"/>
    <w:rsid w:val="00C1182E"/>
    <w:rsid w:val="00C202DE"/>
    <w:rsid w:val="00C235C3"/>
    <w:rsid w:val="00C23D5A"/>
    <w:rsid w:val="00C249AF"/>
    <w:rsid w:val="00C31A05"/>
    <w:rsid w:val="00C37524"/>
    <w:rsid w:val="00C42FDC"/>
    <w:rsid w:val="00C61EA4"/>
    <w:rsid w:val="00C62758"/>
    <w:rsid w:val="00C7299D"/>
    <w:rsid w:val="00C75679"/>
    <w:rsid w:val="00C85851"/>
    <w:rsid w:val="00C870FE"/>
    <w:rsid w:val="00C9046F"/>
    <w:rsid w:val="00CB7540"/>
    <w:rsid w:val="00CC394E"/>
    <w:rsid w:val="00CC6DA7"/>
    <w:rsid w:val="00CE521D"/>
    <w:rsid w:val="00CF4ED5"/>
    <w:rsid w:val="00D0215D"/>
    <w:rsid w:val="00D07009"/>
    <w:rsid w:val="00D15845"/>
    <w:rsid w:val="00D325D5"/>
    <w:rsid w:val="00D33861"/>
    <w:rsid w:val="00D35967"/>
    <w:rsid w:val="00D40B05"/>
    <w:rsid w:val="00D51254"/>
    <w:rsid w:val="00D51333"/>
    <w:rsid w:val="00D54AA8"/>
    <w:rsid w:val="00D57D21"/>
    <w:rsid w:val="00D623D7"/>
    <w:rsid w:val="00D65873"/>
    <w:rsid w:val="00D70B4A"/>
    <w:rsid w:val="00D929DF"/>
    <w:rsid w:val="00DA3D3E"/>
    <w:rsid w:val="00DA3EB6"/>
    <w:rsid w:val="00DB1A53"/>
    <w:rsid w:val="00DB1EA1"/>
    <w:rsid w:val="00DB2E00"/>
    <w:rsid w:val="00DB3D7E"/>
    <w:rsid w:val="00DB64CF"/>
    <w:rsid w:val="00DD1AE2"/>
    <w:rsid w:val="00DD546D"/>
    <w:rsid w:val="00DD63FF"/>
    <w:rsid w:val="00DF40A9"/>
    <w:rsid w:val="00DF7308"/>
    <w:rsid w:val="00E05677"/>
    <w:rsid w:val="00E22BDF"/>
    <w:rsid w:val="00E3685D"/>
    <w:rsid w:val="00E373E3"/>
    <w:rsid w:val="00E41D81"/>
    <w:rsid w:val="00E513EE"/>
    <w:rsid w:val="00E548E1"/>
    <w:rsid w:val="00E55373"/>
    <w:rsid w:val="00E60B58"/>
    <w:rsid w:val="00E81A8D"/>
    <w:rsid w:val="00E86E25"/>
    <w:rsid w:val="00E92089"/>
    <w:rsid w:val="00E924CC"/>
    <w:rsid w:val="00EC1615"/>
    <w:rsid w:val="00EC3588"/>
    <w:rsid w:val="00ED3241"/>
    <w:rsid w:val="00EF3EC8"/>
    <w:rsid w:val="00F03F74"/>
    <w:rsid w:val="00F0599B"/>
    <w:rsid w:val="00F062C4"/>
    <w:rsid w:val="00F101E6"/>
    <w:rsid w:val="00F25B71"/>
    <w:rsid w:val="00F25E73"/>
    <w:rsid w:val="00F318FD"/>
    <w:rsid w:val="00F565A6"/>
    <w:rsid w:val="00F637FA"/>
    <w:rsid w:val="00F66201"/>
    <w:rsid w:val="00F70893"/>
    <w:rsid w:val="00F84006"/>
    <w:rsid w:val="00F86C73"/>
    <w:rsid w:val="00F909EE"/>
    <w:rsid w:val="00F972F5"/>
    <w:rsid w:val="00FB3EB6"/>
    <w:rsid w:val="00FB692F"/>
    <w:rsid w:val="00FC0556"/>
    <w:rsid w:val="00FC3B67"/>
    <w:rsid w:val="00FC762A"/>
    <w:rsid w:val="00FD6456"/>
    <w:rsid w:val="00FE3CDC"/>
    <w:rsid w:val="00FF1656"/>
    <w:rsid w:val="00FF262B"/>
    <w:rsid w:val="00FF57F4"/>
    <w:rsid w:val="741AF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C4610"/>
  <w15:chartTrackingRefBased/>
  <w15:docId w15:val="{B2EE9B6C-C7D3-4912-B391-C40D397DD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DA8"/>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3DA8"/>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3DA8"/>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43DA8"/>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DA8"/>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DA8"/>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DA8"/>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DA8"/>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DA8"/>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3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3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43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DA8"/>
    <w:rPr>
      <w:rFonts w:eastAsiaTheme="majorEastAsia" w:cstheme="majorBidi"/>
      <w:color w:val="272727" w:themeColor="text1" w:themeTint="D8"/>
    </w:rPr>
  </w:style>
  <w:style w:type="paragraph" w:styleId="Title">
    <w:name w:val="Title"/>
    <w:basedOn w:val="Normal"/>
    <w:next w:val="Normal"/>
    <w:link w:val="TitleChar"/>
    <w:uiPriority w:val="10"/>
    <w:qFormat/>
    <w:rsid w:val="00943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DA8"/>
    <w:pPr>
      <w:spacing w:before="160"/>
      <w:jc w:val="center"/>
    </w:pPr>
    <w:rPr>
      <w:i/>
      <w:iCs/>
      <w:color w:val="404040" w:themeColor="text1" w:themeTint="BF"/>
    </w:rPr>
  </w:style>
  <w:style w:type="character" w:customStyle="1" w:styleId="QuoteChar">
    <w:name w:val="Quote Char"/>
    <w:basedOn w:val="DefaultParagraphFont"/>
    <w:link w:val="Quote"/>
    <w:uiPriority w:val="29"/>
    <w:rsid w:val="00943DA8"/>
    <w:rPr>
      <w:i/>
      <w:iCs/>
      <w:color w:val="404040" w:themeColor="text1" w:themeTint="BF"/>
    </w:rPr>
  </w:style>
  <w:style w:type="paragraph" w:styleId="ListParagraph">
    <w:name w:val="List Paragraph"/>
    <w:basedOn w:val="Normal"/>
    <w:uiPriority w:val="34"/>
    <w:qFormat/>
    <w:rsid w:val="00943DA8"/>
    <w:pPr>
      <w:ind w:left="720"/>
      <w:contextualSpacing/>
    </w:pPr>
  </w:style>
  <w:style w:type="character" w:styleId="IntenseEmphasis">
    <w:name w:val="Intense Emphasis"/>
    <w:basedOn w:val="DefaultParagraphFont"/>
    <w:uiPriority w:val="21"/>
    <w:qFormat/>
    <w:rsid w:val="00943DA8"/>
    <w:rPr>
      <w:i/>
      <w:iCs/>
      <w:color w:val="0F4761" w:themeColor="accent1" w:themeShade="BF"/>
    </w:rPr>
  </w:style>
  <w:style w:type="paragraph" w:styleId="IntenseQuote">
    <w:name w:val="Intense Quote"/>
    <w:basedOn w:val="Normal"/>
    <w:next w:val="Normal"/>
    <w:link w:val="IntenseQuoteChar"/>
    <w:uiPriority w:val="30"/>
    <w:qFormat/>
    <w:rsid w:val="00943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DA8"/>
    <w:rPr>
      <w:i/>
      <w:iCs/>
      <w:color w:val="0F4761" w:themeColor="accent1" w:themeShade="BF"/>
    </w:rPr>
  </w:style>
  <w:style w:type="character" w:styleId="IntenseReference">
    <w:name w:val="Intense Reference"/>
    <w:basedOn w:val="DefaultParagraphFont"/>
    <w:uiPriority w:val="32"/>
    <w:qFormat/>
    <w:rsid w:val="00943DA8"/>
    <w:rPr>
      <w:b/>
      <w:bCs/>
      <w:smallCaps/>
      <w:color w:val="0F4761" w:themeColor="accent1" w:themeShade="BF"/>
      <w:spacing w:val="5"/>
    </w:rPr>
  </w:style>
  <w:style w:type="paragraph" w:styleId="Header">
    <w:name w:val="header"/>
    <w:basedOn w:val="Normal"/>
    <w:link w:val="HeaderChar"/>
    <w:uiPriority w:val="99"/>
    <w:unhideWhenUsed/>
    <w:rsid w:val="00943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DA8"/>
  </w:style>
  <w:style w:type="paragraph" w:styleId="Footer">
    <w:name w:val="footer"/>
    <w:basedOn w:val="Normal"/>
    <w:link w:val="FooterChar"/>
    <w:uiPriority w:val="99"/>
    <w:unhideWhenUsed/>
    <w:rsid w:val="00943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DA8"/>
  </w:style>
  <w:style w:type="paragraph" w:styleId="TOCHeading">
    <w:name w:val="TOC Heading"/>
    <w:basedOn w:val="Heading1"/>
    <w:next w:val="Normal"/>
    <w:uiPriority w:val="39"/>
    <w:unhideWhenUsed/>
    <w:qFormat/>
    <w:rsid w:val="00B82D8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F6EF8"/>
    <w:pPr>
      <w:spacing w:after="100"/>
    </w:pPr>
  </w:style>
  <w:style w:type="character" w:styleId="Hyperlink">
    <w:name w:val="Hyperlink"/>
    <w:basedOn w:val="DefaultParagraphFont"/>
    <w:uiPriority w:val="99"/>
    <w:unhideWhenUsed/>
    <w:rsid w:val="006F6EF8"/>
    <w:rPr>
      <w:color w:val="467886" w:themeColor="hyperlink"/>
      <w:u w:val="single"/>
    </w:rPr>
  </w:style>
  <w:style w:type="paragraph" w:styleId="TOC2">
    <w:name w:val="toc 2"/>
    <w:basedOn w:val="Normal"/>
    <w:next w:val="Normal"/>
    <w:autoRedefine/>
    <w:uiPriority w:val="39"/>
    <w:unhideWhenUsed/>
    <w:rsid w:val="006F6EF8"/>
    <w:pPr>
      <w:spacing w:after="100"/>
      <w:ind w:left="220"/>
    </w:pPr>
  </w:style>
  <w:style w:type="paragraph" w:styleId="TOC3">
    <w:name w:val="toc 3"/>
    <w:basedOn w:val="Normal"/>
    <w:next w:val="Normal"/>
    <w:autoRedefine/>
    <w:uiPriority w:val="39"/>
    <w:unhideWhenUsed/>
    <w:rsid w:val="00173085"/>
    <w:pPr>
      <w:spacing w:after="100"/>
      <w:ind w:left="440"/>
    </w:pPr>
  </w:style>
  <w:style w:type="character" w:styleId="UnresolvedMention">
    <w:name w:val="Unresolved Mention"/>
    <w:basedOn w:val="DefaultParagraphFont"/>
    <w:uiPriority w:val="99"/>
    <w:semiHidden/>
    <w:unhideWhenUsed/>
    <w:rsid w:val="00066A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81824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numbering" Target="numbering.xml"/><Relationship Id="rId61" Type="http://schemas.openxmlformats.org/officeDocument/2006/relationships/hyperlink" Target="https://www.alibaba.com/product-detail/330ml-Amber-Glass-Beer-Bottle-12oz_895332835.html"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www.amazon.co.uk/ChasBete-Portable-Organizer-Refrigerator-Storage/dp/B07S5K7MZQ/"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s://www.amazon.co.uk/ChasBete-Portable-Organizer-Refrigerator-Storage/dp/B07S5K7MZQ/"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981ecbd2cd64b1cd1ca9696e9780d18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2ed5a8b7de656a854cf6bab6aeb4bb9"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9699C7-BB48-435E-975A-F34BB68D2768}">
  <ds:schemaRefs>
    <ds:schemaRef ds:uri="http://schemas.microsoft.com/sharepoint/v3/contenttype/forms"/>
  </ds:schemaRefs>
</ds:datastoreItem>
</file>

<file path=customXml/itemProps2.xml><?xml version="1.0" encoding="utf-8"?>
<ds:datastoreItem xmlns:ds="http://schemas.openxmlformats.org/officeDocument/2006/customXml" ds:itemID="{EE7C211F-AB27-4300-93F3-833926BDC32D}">
  <ds:schemaRefs>
    <ds:schemaRef ds:uri="0338428b-3fc8-4989-9d03-78e16c931d9f"/>
    <ds:schemaRef ds:uri="4055ddc6-ee7b-4b5b-b8fb-52871646f80e"/>
    <ds:schemaRef ds:uri="http://purl.org/dc/dcmitype/"/>
    <ds:schemaRef ds:uri="http://schemas.openxmlformats.org/package/2006/metadata/core-properties"/>
    <ds:schemaRef ds:uri="http://www.w3.org/XML/1998/namespace"/>
    <ds:schemaRef ds:uri="http://purl.org/dc/terms/"/>
    <ds:schemaRef ds:uri="http://schemas.microsoft.com/office/2006/documentManagement/types"/>
    <ds:schemaRef ds:uri="http://schemas.microsoft.com/office/2006/metadata/properties"/>
    <ds:schemaRef ds:uri="http://schemas.microsoft.com/office/infopath/2007/PartnerControls"/>
    <ds:schemaRef ds:uri="http://purl.org/dc/elements/1.1/"/>
  </ds:schemaRefs>
</ds:datastoreItem>
</file>

<file path=customXml/itemProps3.xml><?xml version="1.0" encoding="utf-8"?>
<ds:datastoreItem xmlns:ds="http://schemas.openxmlformats.org/officeDocument/2006/customXml" ds:itemID="{EF0B0FA6-FA49-4B42-B88B-2D65EB9D79F2}">
  <ds:schemaRefs>
    <ds:schemaRef ds:uri="http://schemas.openxmlformats.org/officeDocument/2006/bibliography"/>
  </ds:schemaRefs>
</ds:datastoreItem>
</file>

<file path=customXml/itemProps4.xml><?xml version="1.0" encoding="utf-8"?>
<ds:datastoreItem xmlns:ds="http://schemas.openxmlformats.org/officeDocument/2006/customXml" ds:itemID="{04801B2C-80FF-49FC-9139-D91C02F4F8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11495</TotalTime>
  <Pages>23</Pages>
  <Words>5735</Words>
  <Characters>27187</Characters>
  <Application>Microsoft Office Word</Application>
  <DocSecurity>0</DocSecurity>
  <Lines>734</Lines>
  <Paragraphs>304</Paragraphs>
  <ScaleCrop>false</ScaleCrop>
  <Company/>
  <LinksUpToDate>false</LinksUpToDate>
  <CharactersWithSpaces>32618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Oliver (2218428)</dc:creator>
  <cp:keywords/>
  <dc:description/>
  <cp:lastModifiedBy>Max Oliver (2218428)</cp:lastModifiedBy>
  <cp:revision>385</cp:revision>
  <dcterms:created xsi:type="dcterms:W3CDTF">2024-03-13T10:21:00Z</dcterms:created>
  <dcterms:modified xsi:type="dcterms:W3CDTF">2024-04-28T20:05:00Z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