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293D7" w14:textId="5E84A360" w:rsidR="00CC158C" w:rsidRDefault="009B5B87" w:rsidP="00CC158C">
      <w:pPr>
        <w:jc w:val="center"/>
        <w:rPr>
          <w:sz w:val="32"/>
          <w:szCs w:val="32"/>
          <w:u w:val="single"/>
        </w:rPr>
      </w:pPr>
      <w:r>
        <w:rPr>
          <w:sz w:val="32"/>
          <w:szCs w:val="32"/>
          <w:u w:val="single"/>
        </w:rPr>
        <w:t xml:space="preserve">Specialised </w:t>
      </w:r>
      <w:r w:rsidR="00EB699B">
        <w:rPr>
          <w:sz w:val="32"/>
          <w:szCs w:val="32"/>
          <w:u w:val="single"/>
        </w:rPr>
        <w:t xml:space="preserve">Performance Practice Process Workbook </w:t>
      </w:r>
    </w:p>
    <w:p w14:paraId="024B5E44" w14:textId="77777777" w:rsidR="00723BF5" w:rsidRDefault="00723BF5" w:rsidP="00DA18FD">
      <w:pPr>
        <w:rPr>
          <w:sz w:val="32"/>
          <w:szCs w:val="32"/>
          <w:u w:val="single"/>
        </w:rPr>
      </w:pPr>
    </w:p>
    <w:p w14:paraId="58D788D8" w14:textId="14B3A09B" w:rsidR="00DA18FD" w:rsidRDefault="00592AE4" w:rsidP="00DA18FD">
      <w:pPr>
        <w:rPr>
          <w:sz w:val="32"/>
          <w:szCs w:val="32"/>
          <w:u w:val="single"/>
        </w:rPr>
      </w:pPr>
      <w:r>
        <w:rPr>
          <w:sz w:val="32"/>
          <w:szCs w:val="32"/>
          <w:u w:val="single"/>
        </w:rPr>
        <w:t xml:space="preserve">Pomona by Alistair </w:t>
      </w:r>
      <w:proofErr w:type="spellStart"/>
      <w:r>
        <w:rPr>
          <w:sz w:val="32"/>
          <w:szCs w:val="32"/>
          <w:u w:val="single"/>
        </w:rPr>
        <w:t>McDowall</w:t>
      </w:r>
      <w:proofErr w:type="spellEnd"/>
    </w:p>
    <w:p w14:paraId="0EB07A1A" w14:textId="3D178454" w:rsidR="00592AE4" w:rsidRDefault="0019783F" w:rsidP="00DA18FD">
      <w:pPr>
        <w:rPr>
          <w:sz w:val="28"/>
          <w:szCs w:val="28"/>
        </w:rPr>
      </w:pPr>
      <w:r>
        <w:rPr>
          <w:sz w:val="28"/>
          <w:szCs w:val="28"/>
        </w:rPr>
        <w:t xml:space="preserve">Pomona by Alistair </w:t>
      </w:r>
      <w:proofErr w:type="spellStart"/>
      <w:r>
        <w:rPr>
          <w:sz w:val="28"/>
          <w:szCs w:val="28"/>
        </w:rPr>
        <w:t>McDowall</w:t>
      </w:r>
      <w:proofErr w:type="spellEnd"/>
      <w:r>
        <w:rPr>
          <w:sz w:val="28"/>
          <w:szCs w:val="28"/>
        </w:rPr>
        <w:t xml:space="preserve"> is a contemporary play first </w:t>
      </w:r>
      <w:r w:rsidR="00456AD4">
        <w:rPr>
          <w:sz w:val="28"/>
          <w:szCs w:val="28"/>
        </w:rPr>
        <w:t xml:space="preserve">performed in 2014. The play explores themes of violence, </w:t>
      </w:r>
      <w:r w:rsidR="008F70F3">
        <w:rPr>
          <w:sz w:val="28"/>
          <w:szCs w:val="28"/>
        </w:rPr>
        <w:t>exploitation, corruption, and isolation within modern urban society</w:t>
      </w:r>
      <w:r w:rsidR="00C62AF9">
        <w:rPr>
          <w:sz w:val="28"/>
          <w:szCs w:val="28"/>
        </w:rPr>
        <w:t xml:space="preserve">. Set around the neglected area of Pomona in Manchester, </w:t>
      </w:r>
      <w:r w:rsidR="001F5D3E">
        <w:rPr>
          <w:sz w:val="28"/>
          <w:szCs w:val="28"/>
        </w:rPr>
        <w:t xml:space="preserve">the narrative follows Ollie as she searches for her missing </w:t>
      </w:r>
      <w:r w:rsidR="00542B69">
        <w:rPr>
          <w:sz w:val="28"/>
          <w:szCs w:val="28"/>
        </w:rPr>
        <w:t xml:space="preserve">sister. </w:t>
      </w:r>
      <w:proofErr w:type="spellStart"/>
      <w:r w:rsidR="00542B69">
        <w:rPr>
          <w:sz w:val="28"/>
          <w:szCs w:val="28"/>
        </w:rPr>
        <w:t>McDowall</w:t>
      </w:r>
      <w:proofErr w:type="spellEnd"/>
      <w:r w:rsidR="00542B69">
        <w:rPr>
          <w:sz w:val="28"/>
          <w:szCs w:val="28"/>
        </w:rPr>
        <w:t xml:space="preserve"> </w:t>
      </w:r>
      <w:r w:rsidR="00784225">
        <w:rPr>
          <w:sz w:val="28"/>
          <w:szCs w:val="28"/>
        </w:rPr>
        <w:t xml:space="preserve">uses a </w:t>
      </w:r>
      <w:r w:rsidR="00542B69">
        <w:rPr>
          <w:sz w:val="28"/>
          <w:szCs w:val="28"/>
        </w:rPr>
        <w:t>fragmented and non</w:t>
      </w:r>
      <w:r w:rsidR="00707AE2">
        <w:rPr>
          <w:sz w:val="28"/>
          <w:szCs w:val="28"/>
        </w:rPr>
        <w:t xml:space="preserve">-linear structure, forcing the audience to piece together </w:t>
      </w:r>
      <w:r w:rsidR="0056531B">
        <w:rPr>
          <w:sz w:val="28"/>
          <w:szCs w:val="28"/>
        </w:rPr>
        <w:t>events themselves. This creates an unsettling atmosphere and reflects the confusion and fear expe</w:t>
      </w:r>
      <w:r w:rsidR="00994F29">
        <w:rPr>
          <w:sz w:val="28"/>
          <w:szCs w:val="28"/>
        </w:rPr>
        <w:t xml:space="preserve">rienced by the characters. The play </w:t>
      </w:r>
      <w:r w:rsidR="00784225">
        <w:rPr>
          <w:sz w:val="28"/>
          <w:szCs w:val="28"/>
        </w:rPr>
        <w:t xml:space="preserve">combines </w:t>
      </w:r>
      <w:proofErr w:type="spellStart"/>
      <w:r w:rsidR="00994F29">
        <w:rPr>
          <w:sz w:val="28"/>
          <w:szCs w:val="28"/>
        </w:rPr>
        <w:t>ealism</w:t>
      </w:r>
      <w:proofErr w:type="spellEnd"/>
      <w:r w:rsidR="00994F29">
        <w:rPr>
          <w:sz w:val="28"/>
          <w:szCs w:val="28"/>
        </w:rPr>
        <w:t xml:space="preserve"> with surreal and dystopian elements, making it psychologically intense and socially </w:t>
      </w:r>
      <w:r w:rsidR="00476EA7">
        <w:rPr>
          <w:sz w:val="28"/>
          <w:szCs w:val="28"/>
        </w:rPr>
        <w:t>critical.</w:t>
      </w:r>
    </w:p>
    <w:p w14:paraId="3FB3A377" w14:textId="00743024" w:rsidR="00476EA7" w:rsidRDefault="00476EA7" w:rsidP="00DA18FD">
      <w:pPr>
        <w:rPr>
          <w:sz w:val="28"/>
          <w:szCs w:val="28"/>
        </w:rPr>
      </w:pPr>
      <w:r>
        <w:rPr>
          <w:sz w:val="28"/>
          <w:szCs w:val="28"/>
        </w:rPr>
        <w:t xml:space="preserve">One of the most significant aspects of Pomona is its structure and style. McDowall frequently shifts between </w:t>
      </w:r>
      <w:r w:rsidR="001C02C2">
        <w:rPr>
          <w:sz w:val="28"/>
          <w:szCs w:val="28"/>
        </w:rPr>
        <w:t xml:space="preserve">time periods, locations, and perspectives, </w:t>
      </w:r>
      <w:r w:rsidR="008623E4">
        <w:rPr>
          <w:sz w:val="28"/>
          <w:szCs w:val="28"/>
        </w:rPr>
        <w:t>challenging p</w:t>
      </w:r>
      <w:r w:rsidR="001C02C2">
        <w:rPr>
          <w:sz w:val="28"/>
          <w:szCs w:val="28"/>
        </w:rPr>
        <w:t xml:space="preserve">erformers </w:t>
      </w:r>
      <w:r w:rsidR="007A598C">
        <w:rPr>
          <w:sz w:val="28"/>
          <w:szCs w:val="28"/>
        </w:rPr>
        <w:t xml:space="preserve">to maintain emotional truth while navigating </w:t>
      </w:r>
      <w:r w:rsidR="002A01BD">
        <w:rPr>
          <w:sz w:val="28"/>
          <w:szCs w:val="28"/>
        </w:rPr>
        <w:t xml:space="preserve">abrupt transitions. The script combines naturalistic dialogue with moments of </w:t>
      </w:r>
      <w:r w:rsidR="00451866">
        <w:rPr>
          <w:sz w:val="28"/>
          <w:szCs w:val="28"/>
        </w:rPr>
        <w:t>tension and dark humour</w:t>
      </w:r>
      <w:r w:rsidR="00DB2DD6">
        <w:rPr>
          <w:sz w:val="28"/>
          <w:szCs w:val="28"/>
        </w:rPr>
        <w:t xml:space="preserve">, giving actors </w:t>
      </w:r>
      <w:r w:rsidR="00451866">
        <w:rPr>
          <w:sz w:val="28"/>
          <w:szCs w:val="28"/>
        </w:rPr>
        <w:t>opportunities to experiment with pace, physicality, and vocal contrast.</w:t>
      </w:r>
      <w:r w:rsidR="00254F85">
        <w:rPr>
          <w:sz w:val="28"/>
          <w:szCs w:val="28"/>
        </w:rPr>
        <w:t xml:space="preserve"> Understanding </w:t>
      </w:r>
      <w:r w:rsidR="00451866">
        <w:rPr>
          <w:sz w:val="28"/>
          <w:szCs w:val="28"/>
        </w:rPr>
        <w:t xml:space="preserve">the rhythm </w:t>
      </w:r>
      <w:r w:rsidR="008A6098">
        <w:rPr>
          <w:sz w:val="28"/>
          <w:szCs w:val="28"/>
        </w:rPr>
        <w:t xml:space="preserve">of the text and the emotional stakes behind each scene </w:t>
      </w:r>
      <w:r w:rsidR="00EC2790">
        <w:rPr>
          <w:sz w:val="28"/>
          <w:szCs w:val="28"/>
        </w:rPr>
        <w:t xml:space="preserve">is essential </w:t>
      </w:r>
      <w:r w:rsidR="00254F85">
        <w:rPr>
          <w:sz w:val="28"/>
          <w:szCs w:val="28"/>
        </w:rPr>
        <w:t xml:space="preserve">in communicating </w:t>
      </w:r>
      <w:r w:rsidR="00EC2790">
        <w:rPr>
          <w:sz w:val="28"/>
          <w:szCs w:val="28"/>
        </w:rPr>
        <w:t>the complexity of the</w:t>
      </w:r>
      <w:r w:rsidR="007C39D0">
        <w:rPr>
          <w:sz w:val="28"/>
          <w:szCs w:val="28"/>
        </w:rPr>
        <w:t xml:space="preserve"> play </w:t>
      </w:r>
      <w:r w:rsidR="00EC2790">
        <w:rPr>
          <w:sz w:val="28"/>
          <w:szCs w:val="28"/>
        </w:rPr>
        <w:t>to an audience.</w:t>
      </w:r>
    </w:p>
    <w:p w14:paraId="36F92210" w14:textId="64E9389E" w:rsidR="00E74129" w:rsidRDefault="00974E46" w:rsidP="00DA18FD">
      <w:pPr>
        <w:rPr>
          <w:sz w:val="28"/>
          <w:szCs w:val="28"/>
        </w:rPr>
      </w:pPr>
      <w:r>
        <w:rPr>
          <w:sz w:val="28"/>
          <w:szCs w:val="28"/>
        </w:rPr>
        <w:t>The themes</w:t>
      </w:r>
      <w:r w:rsidR="004A2AC1">
        <w:rPr>
          <w:sz w:val="28"/>
          <w:szCs w:val="28"/>
        </w:rPr>
        <w:t xml:space="preserve"> and style of Pomona </w:t>
      </w:r>
      <w:r w:rsidR="00E105EC">
        <w:rPr>
          <w:sz w:val="28"/>
          <w:szCs w:val="28"/>
        </w:rPr>
        <w:t xml:space="preserve">encourage exploration </w:t>
      </w:r>
      <w:r w:rsidR="00236A07">
        <w:rPr>
          <w:sz w:val="28"/>
          <w:szCs w:val="28"/>
        </w:rPr>
        <w:t>of physical theatre</w:t>
      </w:r>
      <w:r w:rsidR="00031772">
        <w:rPr>
          <w:sz w:val="28"/>
          <w:szCs w:val="28"/>
        </w:rPr>
        <w:t xml:space="preserve">, ensemble work, and psychological realism. The characters </w:t>
      </w:r>
      <w:r w:rsidR="00445C60">
        <w:rPr>
          <w:sz w:val="28"/>
          <w:szCs w:val="28"/>
        </w:rPr>
        <w:t xml:space="preserve">are morally ambiguous and emotionally </w:t>
      </w:r>
      <w:r w:rsidR="00893253">
        <w:rPr>
          <w:sz w:val="28"/>
          <w:szCs w:val="28"/>
        </w:rPr>
        <w:t xml:space="preserve">damaged, requiring </w:t>
      </w:r>
      <w:r w:rsidR="00523FF0">
        <w:rPr>
          <w:sz w:val="28"/>
          <w:szCs w:val="28"/>
        </w:rPr>
        <w:t xml:space="preserve">performers to create </w:t>
      </w:r>
      <w:r w:rsidR="00893253">
        <w:rPr>
          <w:sz w:val="28"/>
          <w:szCs w:val="28"/>
        </w:rPr>
        <w:t xml:space="preserve">detailed backstories and strong emotional </w:t>
      </w:r>
      <w:r w:rsidR="00BA0232">
        <w:rPr>
          <w:sz w:val="28"/>
          <w:szCs w:val="28"/>
        </w:rPr>
        <w:t>connections to their roles. The fragmented storytelling also means</w:t>
      </w:r>
      <w:r w:rsidR="004B405C">
        <w:rPr>
          <w:sz w:val="28"/>
          <w:szCs w:val="28"/>
        </w:rPr>
        <w:t xml:space="preserve"> </w:t>
      </w:r>
      <w:r w:rsidR="002B5F9A">
        <w:rPr>
          <w:sz w:val="28"/>
          <w:szCs w:val="28"/>
        </w:rPr>
        <w:t>actors m</w:t>
      </w:r>
      <w:r w:rsidR="004B405C">
        <w:rPr>
          <w:sz w:val="28"/>
          <w:szCs w:val="28"/>
        </w:rPr>
        <w:t xml:space="preserve">ust focus on transitions, </w:t>
      </w:r>
      <w:r w:rsidR="0056205F">
        <w:rPr>
          <w:sz w:val="28"/>
          <w:szCs w:val="28"/>
        </w:rPr>
        <w:t xml:space="preserve">spatial awareness, and </w:t>
      </w:r>
      <w:r w:rsidR="00073B75">
        <w:rPr>
          <w:sz w:val="28"/>
          <w:szCs w:val="28"/>
        </w:rPr>
        <w:t xml:space="preserve">sustaining </w:t>
      </w:r>
      <w:r w:rsidR="0056205F">
        <w:rPr>
          <w:sz w:val="28"/>
          <w:szCs w:val="28"/>
        </w:rPr>
        <w:t>tension throughout the performance.</w:t>
      </w:r>
      <w:r w:rsidR="0042368A">
        <w:rPr>
          <w:sz w:val="28"/>
          <w:szCs w:val="28"/>
        </w:rPr>
        <w:t xml:space="preserve"> </w:t>
      </w:r>
      <w:proofErr w:type="spellStart"/>
      <w:r w:rsidR="00215411">
        <w:rPr>
          <w:sz w:val="28"/>
          <w:szCs w:val="28"/>
        </w:rPr>
        <w:t>McDowall’s</w:t>
      </w:r>
      <w:proofErr w:type="spellEnd"/>
      <w:r w:rsidR="00215411">
        <w:rPr>
          <w:sz w:val="28"/>
          <w:szCs w:val="28"/>
        </w:rPr>
        <w:t xml:space="preserve"> writing </w:t>
      </w:r>
      <w:r w:rsidR="0042368A">
        <w:rPr>
          <w:sz w:val="28"/>
          <w:szCs w:val="28"/>
        </w:rPr>
        <w:t>leaves much open to i</w:t>
      </w:r>
      <w:r w:rsidR="00215411">
        <w:rPr>
          <w:sz w:val="28"/>
          <w:szCs w:val="28"/>
        </w:rPr>
        <w:t>nterpretation</w:t>
      </w:r>
      <w:r w:rsidR="008074BE">
        <w:rPr>
          <w:sz w:val="28"/>
          <w:szCs w:val="28"/>
        </w:rPr>
        <w:t xml:space="preserve">, encouraging experimental rehearsal </w:t>
      </w:r>
      <w:r w:rsidR="00995048">
        <w:rPr>
          <w:sz w:val="28"/>
          <w:szCs w:val="28"/>
        </w:rPr>
        <w:t xml:space="preserve">techniques and creative staging ideas. </w:t>
      </w:r>
      <w:r w:rsidR="00B6440E">
        <w:rPr>
          <w:sz w:val="28"/>
          <w:szCs w:val="28"/>
        </w:rPr>
        <w:t>This</w:t>
      </w:r>
      <w:r w:rsidR="00B811E7">
        <w:rPr>
          <w:sz w:val="28"/>
          <w:szCs w:val="28"/>
        </w:rPr>
        <w:t xml:space="preserve"> ambiguity </w:t>
      </w:r>
      <w:r w:rsidR="009C79AD">
        <w:rPr>
          <w:sz w:val="28"/>
          <w:szCs w:val="28"/>
        </w:rPr>
        <w:t xml:space="preserve">allows performers to explore how tension, atmosphere, and fractured storytelling </w:t>
      </w:r>
      <w:r w:rsidR="009311FE">
        <w:rPr>
          <w:sz w:val="28"/>
          <w:szCs w:val="28"/>
        </w:rPr>
        <w:t xml:space="preserve">can be communicated through movement, silence, and </w:t>
      </w:r>
      <w:r w:rsidR="005C372E">
        <w:rPr>
          <w:sz w:val="28"/>
          <w:szCs w:val="28"/>
        </w:rPr>
        <w:t>interaction.</w:t>
      </w:r>
    </w:p>
    <w:p w14:paraId="4F1A0578" w14:textId="77777777" w:rsidR="005C372E" w:rsidRDefault="005C372E" w:rsidP="00DA18FD">
      <w:pPr>
        <w:rPr>
          <w:sz w:val="28"/>
          <w:szCs w:val="28"/>
        </w:rPr>
      </w:pPr>
    </w:p>
    <w:p w14:paraId="3E504856" w14:textId="18DF71B6" w:rsidR="00C80601" w:rsidRDefault="003C18D0" w:rsidP="00DA18FD">
      <w:pPr>
        <w:rPr>
          <w:sz w:val="32"/>
          <w:szCs w:val="32"/>
          <w:u w:val="single"/>
        </w:rPr>
      </w:pPr>
      <w:r>
        <w:rPr>
          <w:sz w:val="32"/>
          <w:szCs w:val="32"/>
          <w:u w:val="single"/>
        </w:rPr>
        <w:lastRenderedPageBreak/>
        <w:t>My Character</w:t>
      </w:r>
      <w:r w:rsidR="0094578E">
        <w:rPr>
          <w:sz w:val="32"/>
          <w:szCs w:val="32"/>
          <w:u w:val="single"/>
        </w:rPr>
        <w:t>-Charlie</w:t>
      </w:r>
    </w:p>
    <w:p w14:paraId="429F58ED" w14:textId="3500A04C" w:rsidR="0094578E" w:rsidRDefault="005C372E" w:rsidP="00DA18FD">
      <w:pPr>
        <w:rPr>
          <w:sz w:val="28"/>
          <w:szCs w:val="28"/>
        </w:rPr>
      </w:pPr>
      <w:r>
        <w:rPr>
          <w:sz w:val="28"/>
          <w:szCs w:val="28"/>
        </w:rPr>
        <w:t xml:space="preserve">My character, </w:t>
      </w:r>
      <w:r w:rsidR="00C328E6">
        <w:rPr>
          <w:sz w:val="28"/>
          <w:szCs w:val="28"/>
        </w:rPr>
        <w:t xml:space="preserve">Charlie is one of the most unusual and unsettling </w:t>
      </w:r>
      <w:r>
        <w:rPr>
          <w:sz w:val="28"/>
          <w:szCs w:val="28"/>
        </w:rPr>
        <w:t xml:space="preserve">figures within </w:t>
      </w:r>
      <w:r w:rsidR="00C328E6">
        <w:rPr>
          <w:sz w:val="28"/>
          <w:szCs w:val="28"/>
        </w:rPr>
        <w:t xml:space="preserve">he play. </w:t>
      </w:r>
      <w:r>
        <w:rPr>
          <w:sz w:val="28"/>
          <w:szCs w:val="28"/>
        </w:rPr>
        <w:t>Charlie w</w:t>
      </w:r>
      <w:r w:rsidR="00C328E6">
        <w:rPr>
          <w:sz w:val="28"/>
          <w:szCs w:val="28"/>
        </w:rPr>
        <w:t xml:space="preserve">orks as a security guard </w:t>
      </w:r>
      <w:r w:rsidR="00391EEB">
        <w:rPr>
          <w:sz w:val="28"/>
          <w:szCs w:val="28"/>
        </w:rPr>
        <w:t>in P</w:t>
      </w:r>
      <w:r w:rsidR="00F01FB5">
        <w:rPr>
          <w:sz w:val="28"/>
          <w:szCs w:val="28"/>
        </w:rPr>
        <w:t xml:space="preserve">omona </w:t>
      </w:r>
      <w:r w:rsidR="009666EB">
        <w:rPr>
          <w:sz w:val="28"/>
          <w:szCs w:val="28"/>
        </w:rPr>
        <w:t xml:space="preserve">alongside Moe, and initially appears awkward, </w:t>
      </w:r>
      <w:r w:rsidR="00391EEB">
        <w:rPr>
          <w:sz w:val="28"/>
          <w:szCs w:val="28"/>
        </w:rPr>
        <w:t>geeky</w:t>
      </w:r>
      <w:r w:rsidR="009666EB">
        <w:rPr>
          <w:sz w:val="28"/>
          <w:szCs w:val="28"/>
        </w:rPr>
        <w:t xml:space="preserve">, and strangely </w:t>
      </w:r>
      <w:r w:rsidR="00350C7F">
        <w:rPr>
          <w:sz w:val="28"/>
          <w:szCs w:val="28"/>
        </w:rPr>
        <w:t xml:space="preserve">endearing. </w:t>
      </w:r>
      <w:r w:rsidR="00391EEB">
        <w:rPr>
          <w:sz w:val="28"/>
          <w:szCs w:val="28"/>
        </w:rPr>
        <w:t xml:space="preserve">He </w:t>
      </w:r>
      <w:r w:rsidR="00350C7F">
        <w:rPr>
          <w:sz w:val="28"/>
          <w:szCs w:val="28"/>
        </w:rPr>
        <w:t>s heavily interested in fantasy role</w:t>
      </w:r>
      <w:r w:rsidR="007C6037">
        <w:rPr>
          <w:sz w:val="28"/>
          <w:szCs w:val="28"/>
        </w:rPr>
        <w:t>-</w:t>
      </w:r>
      <w:r w:rsidR="00350C7F">
        <w:rPr>
          <w:sz w:val="28"/>
          <w:szCs w:val="28"/>
        </w:rPr>
        <w:t xml:space="preserve">playing games such as </w:t>
      </w:r>
      <w:r w:rsidR="00EE6734">
        <w:rPr>
          <w:sz w:val="28"/>
          <w:szCs w:val="28"/>
        </w:rPr>
        <w:t>Dungeons &amp; Dragons, and this influences</w:t>
      </w:r>
      <w:r w:rsidR="007C6037">
        <w:rPr>
          <w:sz w:val="28"/>
          <w:szCs w:val="28"/>
        </w:rPr>
        <w:t xml:space="preserve"> how </w:t>
      </w:r>
      <w:r w:rsidR="00EE6734">
        <w:rPr>
          <w:sz w:val="28"/>
          <w:szCs w:val="28"/>
        </w:rPr>
        <w:t xml:space="preserve">he understands the world around him. His </w:t>
      </w:r>
      <w:r w:rsidR="000F7340">
        <w:rPr>
          <w:sz w:val="28"/>
          <w:szCs w:val="28"/>
        </w:rPr>
        <w:t xml:space="preserve">socially awkward behaviour </w:t>
      </w:r>
      <w:r w:rsidR="006B048D">
        <w:rPr>
          <w:sz w:val="28"/>
          <w:szCs w:val="28"/>
        </w:rPr>
        <w:t xml:space="preserve">and enthusiasm </w:t>
      </w:r>
      <w:r w:rsidR="000F7340">
        <w:rPr>
          <w:sz w:val="28"/>
          <w:szCs w:val="28"/>
        </w:rPr>
        <w:t xml:space="preserve">can make him </w:t>
      </w:r>
      <w:r w:rsidR="006B048D">
        <w:rPr>
          <w:sz w:val="28"/>
          <w:szCs w:val="28"/>
        </w:rPr>
        <w:t xml:space="preserve">appear </w:t>
      </w:r>
      <w:r w:rsidR="000F7340">
        <w:rPr>
          <w:sz w:val="28"/>
          <w:szCs w:val="28"/>
        </w:rPr>
        <w:t xml:space="preserve">harmless or comic </w:t>
      </w:r>
      <w:r w:rsidR="00B6007E">
        <w:rPr>
          <w:sz w:val="28"/>
          <w:szCs w:val="28"/>
        </w:rPr>
        <w:t xml:space="preserve">at first, </w:t>
      </w:r>
      <w:r w:rsidR="006B048D">
        <w:rPr>
          <w:sz w:val="28"/>
          <w:szCs w:val="28"/>
        </w:rPr>
        <w:t xml:space="preserve">creating </w:t>
      </w:r>
      <w:r w:rsidR="00B6007E">
        <w:rPr>
          <w:sz w:val="28"/>
          <w:szCs w:val="28"/>
        </w:rPr>
        <w:t xml:space="preserve">an </w:t>
      </w:r>
      <w:r w:rsidR="00E72E35">
        <w:rPr>
          <w:sz w:val="28"/>
          <w:szCs w:val="28"/>
        </w:rPr>
        <w:t>effective c</w:t>
      </w:r>
      <w:r w:rsidR="00B6007E">
        <w:rPr>
          <w:sz w:val="28"/>
          <w:szCs w:val="28"/>
        </w:rPr>
        <w:t xml:space="preserve">ontrast with the disturbing </w:t>
      </w:r>
      <w:r w:rsidR="00E72E35">
        <w:rPr>
          <w:sz w:val="28"/>
          <w:szCs w:val="28"/>
        </w:rPr>
        <w:t>nature of</w:t>
      </w:r>
      <w:r w:rsidR="00B6007E">
        <w:rPr>
          <w:sz w:val="28"/>
          <w:szCs w:val="28"/>
        </w:rPr>
        <w:t xml:space="preserve"> the </w:t>
      </w:r>
      <w:r w:rsidR="00BF4DBE">
        <w:rPr>
          <w:sz w:val="28"/>
          <w:szCs w:val="28"/>
        </w:rPr>
        <w:t>play. As a performer, this duality is important because Charlie</w:t>
      </w:r>
      <w:r w:rsidR="00CF7DD1">
        <w:rPr>
          <w:sz w:val="28"/>
          <w:szCs w:val="28"/>
        </w:rPr>
        <w:t xml:space="preserve"> constantly </w:t>
      </w:r>
      <w:r w:rsidR="00BF4DBE">
        <w:rPr>
          <w:sz w:val="28"/>
          <w:szCs w:val="28"/>
        </w:rPr>
        <w:t xml:space="preserve">balances humour with discomfort, forcing the audience to </w:t>
      </w:r>
      <w:r w:rsidR="00592B8B">
        <w:rPr>
          <w:sz w:val="28"/>
          <w:szCs w:val="28"/>
        </w:rPr>
        <w:t xml:space="preserve">question whether </w:t>
      </w:r>
      <w:r w:rsidR="00CF7DD1">
        <w:rPr>
          <w:sz w:val="28"/>
          <w:szCs w:val="28"/>
        </w:rPr>
        <w:t>he s</w:t>
      </w:r>
      <w:r w:rsidR="00592B8B">
        <w:rPr>
          <w:sz w:val="28"/>
          <w:szCs w:val="28"/>
        </w:rPr>
        <w:t xml:space="preserve">hould </w:t>
      </w:r>
      <w:r w:rsidR="00CF7DD1">
        <w:rPr>
          <w:sz w:val="28"/>
          <w:szCs w:val="28"/>
        </w:rPr>
        <w:t xml:space="preserve">be trusted </w:t>
      </w:r>
      <w:r w:rsidR="00592B8B">
        <w:rPr>
          <w:sz w:val="28"/>
          <w:szCs w:val="28"/>
        </w:rPr>
        <w:t xml:space="preserve">or </w:t>
      </w:r>
      <w:r w:rsidR="00CF7DD1">
        <w:rPr>
          <w:sz w:val="28"/>
          <w:szCs w:val="28"/>
        </w:rPr>
        <w:t>feared</w:t>
      </w:r>
      <w:r w:rsidR="00592B8B">
        <w:rPr>
          <w:sz w:val="28"/>
          <w:szCs w:val="28"/>
        </w:rPr>
        <w:t>.</w:t>
      </w:r>
    </w:p>
    <w:p w14:paraId="43DDB48D" w14:textId="74EC3EBC" w:rsidR="00592B8B" w:rsidRDefault="00592B8B" w:rsidP="00DA18FD">
      <w:pPr>
        <w:rPr>
          <w:sz w:val="28"/>
          <w:szCs w:val="28"/>
        </w:rPr>
      </w:pPr>
      <w:r>
        <w:rPr>
          <w:sz w:val="28"/>
          <w:szCs w:val="28"/>
        </w:rPr>
        <w:t xml:space="preserve">Although Charlie can </w:t>
      </w:r>
      <w:r w:rsidR="00FC3BB6">
        <w:rPr>
          <w:sz w:val="28"/>
          <w:szCs w:val="28"/>
        </w:rPr>
        <w:t xml:space="preserve">appear innocent, </w:t>
      </w:r>
      <w:proofErr w:type="spellStart"/>
      <w:r w:rsidR="00FC3BB6">
        <w:rPr>
          <w:sz w:val="28"/>
          <w:szCs w:val="28"/>
        </w:rPr>
        <w:t>McDowall</w:t>
      </w:r>
      <w:proofErr w:type="spellEnd"/>
      <w:r w:rsidR="00FC3BB6">
        <w:rPr>
          <w:sz w:val="28"/>
          <w:szCs w:val="28"/>
        </w:rPr>
        <w:t xml:space="preserve"> gradually reveals a </w:t>
      </w:r>
      <w:r w:rsidR="00DB0610">
        <w:rPr>
          <w:sz w:val="28"/>
          <w:szCs w:val="28"/>
        </w:rPr>
        <w:t>darker and more unsettling s</w:t>
      </w:r>
      <w:r w:rsidR="00FC3BB6">
        <w:rPr>
          <w:sz w:val="28"/>
          <w:szCs w:val="28"/>
        </w:rPr>
        <w:t xml:space="preserve">ide to his character. </w:t>
      </w:r>
      <w:r w:rsidR="00DB0610">
        <w:rPr>
          <w:sz w:val="28"/>
          <w:szCs w:val="28"/>
        </w:rPr>
        <w:t xml:space="preserve">Charlie </w:t>
      </w:r>
      <w:r w:rsidR="00CF34FB">
        <w:rPr>
          <w:sz w:val="28"/>
          <w:szCs w:val="28"/>
        </w:rPr>
        <w:t>e</w:t>
      </w:r>
      <w:r w:rsidR="00FC3BB6">
        <w:rPr>
          <w:sz w:val="28"/>
          <w:szCs w:val="28"/>
        </w:rPr>
        <w:t>xists wit</w:t>
      </w:r>
      <w:r w:rsidR="0013571E">
        <w:rPr>
          <w:sz w:val="28"/>
          <w:szCs w:val="28"/>
        </w:rPr>
        <w:t xml:space="preserve">hin the morally corrupt </w:t>
      </w:r>
      <w:r w:rsidR="00CF34FB">
        <w:rPr>
          <w:sz w:val="28"/>
          <w:szCs w:val="28"/>
        </w:rPr>
        <w:t>environment o</w:t>
      </w:r>
      <w:r w:rsidR="0013571E">
        <w:rPr>
          <w:sz w:val="28"/>
          <w:szCs w:val="28"/>
        </w:rPr>
        <w:t xml:space="preserve">f Pomona and </w:t>
      </w:r>
      <w:r w:rsidR="00CF34FB">
        <w:rPr>
          <w:sz w:val="28"/>
          <w:szCs w:val="28"/>
        </w:rPr>
        <w:t xml:space="preserve">often engages </w:t>
      </w:r>
      <w:r w:rsidR="00693256">
        <w:rPr>
          <w:sz w:val="28"/>
          <w:szCs w:val="28"/>
        </w:rPr>
        <w:t xml:space="preserve">in disturbing </w:t>
      </w:r>
      <w:r w:rsidR="0013571E">
        <w:rPr>
          <w:sz w:val="28"/>
          <w:szCs w:val="28"/>
        </w:rPr>
        <w:t>conversations</w:t>
      </w:r>
      <w:r w:rsidR="00693256">
        <w:rPr>
          <w:sz w:val="28"/>
          <w:szCs w:val="28"/>
        </w:rPr>
        <w:t xml:space="preserve"> and surreal ideas</w:t>
      </w:r>
      <w:r w:rsidR="004430DB">
        <w:rPr>
          <w:sz w:val="28"/>
          <w:szCs w:val="28"/>
        </w:rPr>
        <w:t xml:space="preserve">. One of the most shocking aspects of </w:t>
      </w:r>
      <w:r w:rsidR="00693256">
        <w:rPr>
          <w:sz w:val="28"/>
          <w:szCs w:val="28"/>
        </w:rPr>
        <w:t xml:space="preserve">the </w:t>
      </w:r>
      <w:r w:rsidR="004430DB">
        <w:rPr>
          <w:sz w:val="28"/>
          <w:szCs w:val="28"/>
        </w:rPr>
        <w:t xml:space="preserve">character is his obsession with </w:t>
      </w:r>
      <w:r w:rsidR="004642AD">
        <w:rPr>
          <w:sz w:val="28"/>
          <w:szCs w:val="28"/>
        </w:rPr>
        <w:t>“</w:t>
      </w:r>
      <w:r w:rsidR="009612E7">
        <w:rPr>
          <w:sz w:val="28"/>
          <w:szCs w:val="28"/>
        </w:rPr>
        <w:t>helping</w:t>
      </w:r>
      <w:r w:rsidR="004642AD">
        <w:rPr>
          <w:sz w:val="28"/>
          <w:szCs w:val="28"/>
        </w:rPr>
        <w:t>” people</w:t>
      </w:r>
      <w:r w:rsidR="00703AB1">
        <w:rPr>
          <w:sz w:val="28"/>
          <w:szCs w:val="28"/>
        </w:rPr>
        <w:t xml:space="preserve"> through bizarre and uncomfortable methods, </w:t>
      </w:r>
      <w:r w:rsidR="00CA1D61">
        <w:rPr>
          <w:sz w:val="28"/>
          <w:szCs w:val="28"/>
        </w:rPr>
        <w:t xml:space="preserve">highlighting how detached he is from normal social behaviour. </w:t>
      </w:r>
      <w:r w:rsidR="00A960C0">
        <w:rPr>
          <w:sz w:val="28"/>
          <w:szCs w:val="28"/>
        </w:rPr>
        <w:t xml:space="preserve">This surreal </w:t>
      </w:r>
      <w:r w:rsidR="007C1A84">
        <w:rPr>
          <w:sz w:val="28"/>
          <w:szCs w:val="28"/>
        </w:rPr>
        <w:t>aspect o</w:t>
      </w:r>
      <w:r w:rsidR="00A960C0">
        <w:rPr>
          <w:sz w:val="28"/>
          <w:szCs w:val="28"/>
        </w:rPr>
        <w:t xml:space="preserve">f </w:t>
      </w:r>
      <w:r w:rsidR="007C1A84">
        <w:rPr>
          <w:sz w:val="28"/>
          <w:szCs w:val="28"/>
        </w:rPr>
        <w:t>Charlie r</w:t>
      </w:r>
      <w:r w:rsidR="00A960C0">
        <w:rPr>
          <w:sz w:val="28"/>
          <w:szCs w:val="28"/>
        </w:rPr>
        <w:t xml:space="preserve">eflects the wider themes of the </w:t>
      </w:r>
      <w:r w:rsidR="008763F7">
        <w:rPr>
          <w:sz w:val="28"/>
          <w:szCs w:val="28"/>
        </w:rPr>
        <w:t>play, where reality feels fragmented and dreamlike.</w:t>
      </w:r>
      <w:r w:rsidR="000A103A">
        <w:rPr>
          <w:sz w:val="28"/>
          <w:szCs w:val="28"/>
        </w:rPr>
        <w:t xml:space="preserve"> Performing </w:t>
      </w:r>
      <w:r w:rsidR="002E701D">
        <w:rPr>
          <w:sz w:val="28"/>
          <w:szCs w:val="28"/>
        </w:rPr>
        <w:t xml:space="preserve">Charlie requires balancing </w:t>
      </w:r>
      <w:r w:rsidR="001E60F7">
        <w:rPr>
          <w:sz w:val="28"/>
          <w:szCs w:val="28"/>
        </w:rPr>
        <w:t xml:space="preserve">his sincerity </w:t>
      </w:r>
      <w:r w:rsidR="00D95356">
        <w:rPr>
          <w:sz w:val="28"/>
          <w:szCs w:val="28"/>
        </w:rPr>
        <w:t xml:space="preserve">and vulnerability </w:t>
      </w:r>
      <w:r w:rsidR="001E60F7">
        <w:rPr>
          <w:sz w:val="28"/>
          <w:szCs w:val="28"/>
        </w:rPr>
        <w:t xml:space="preserve">with the </w:t>
      </w:r>
      <w:r w:rsidR="00D95356">
        <w:rPr>
          <w:sz w:val="28"/>
          <w:szCs w:val="28"/>
        </w:rPr>
        <w:t>disturbing undertones of his behaviour</w:t>
      </w:r>
      <w:r w:rsidR="001E60F7">
        <w:rPr>
          <w:sz w:val="28"/>
          <w:szCs w:val="28"/>
        </w:rPr>
        <w:t>.</w:t>
      </w:r>
    </w:p>
    <w:p w14:paraId="5D0CE719" w14:textId="06F40A38" w:rsidR="001E60F7" w:rsidRDefault="001E60F7" w:rsidP="00DA18FD">
      <w:pPr>
        <w:rPr>
          <w:sz w:val="28"/>
          <w:szCs w:val="28"/>
        </w:rPr>
      </w:pPr>
      <w:r>
        <w:rPr>
          <w:sz w:val="28"/>
          <w:szCs w:val="28"/>
        </w:rPr>
        <w:t xml:space="preserve">Charlie is </w:t>
      </w:r>
      <w:r w:rsidR="000F6273">
        <w:rPr>
          <w:sz w:val="28"/>
          <w:szCs w:val="28"/>
        </w:rPr>
        <w:t>also a</w:t>
      </w:r>
      <w:r>
        <w:rPr>
          <w:sz w:val="28"/>
          <w:szCs w:val="28"/>
        </w:rPr>
        <w:t xml:space="preserve">nxious and skittish, which adds vulnerability to the role. His nervous energy </w:t>
      </w:r>
      <w:r w:rsidR="00C86704">
        <w:rPr>
          <w:sz w:val="28"/>
          <w:szCs w:val="28"/>
        </w:rPr>
        <w:t xml:space="preserve">contrasts with the violence and corruption surrounding him, making him emotionally unpredictable. His relationship with Moe is particularly important because it combines ordinary workplace banter with moments of menace and tension. Their scenes often shift rapidly between comedy and darkness, requiring careful control </w:t>
      </w:r>
      <w:r w:rsidR="000B4E98">
        <w:rPr>
          <w:sz w:val="28"/>
          <w:szCs w:val="28"/>
        </w:rPr>
        <w:t xml:space="preserve">of timing, pace, and physicality. Through </w:t>
      </w:r>
      <w:r w:rsidR="00236827">
        <w:rPr>
          <w:sz w:val="28"/>
          <w:szCs w:val="28"/>
        </w:rPr>
        <w:t xml:space="preserve">Charlie, McDowall explores how loneliness, isolation, and escapism can distort a person’s </w:t>
      </w:r>
      <w:r w:rsidR="004F6746">
        <w:rPr>
          <w:sz w:val="28"/>
          <w:szCs w:val="28"/>
        </w:rPr>
        <w:t>understanding of morality and reality.</w:t>
      </w:r>
    </w:p>
    <w:p w14:paraId="0B8AC945" w14:textId="108C1F83" w:rsidR="004F6746" w:rsidRDefault="004F6746" w:rsidP="00DA18FD">
      <w:pPr>
        <w:rPr>
          <w:sz w:val="28"/>
          <w:szCs w:val="28"/>
        </w:rPr>
      </w:pPr>
      <w:r>
        <w:rPr>
          <w:sz w:val="28"/>
          <w:szCs w:val="28"/>
        </w:rPr>
        <w:t xml:space="preserve">As an actor, playing Charlie </w:t>
      </w:r>
      <w:r w:rsidR="001427EB">
        <w:rPr>
          <w:sz w:val="28"/>
          <w:szCs w:val="28"/>
        </w:rPr>
        <w:t>provided o</w:t>
      </w:r>
      <w:r>
        <w:rPr>
          <w:sz w:val="28"/>
          <w:szCs w:val="28"/>
        </w:rPr>
        <w:t xml:space="preserve">pportunities to </w:t>
      </w:r>
      <w:r w:rsidR="00D85126">
        <w:rPr>
          <w:sz w:val="28"/>
          <w:szCs w:val="28"/>
        </w:rPr>
        <w:t>explore physical characterisation</w:t>
      </w:r>
      <w:r w:rsidR="001427EB">
        <w:rPr>
          <w:sz w:val="28"/>
          <w:szCs w:val="28"/>
        </w:rPr>
        <w:t xml:space="preserve"> </w:t>
      </w:r>
      <w:r w:rsidR="00D85126">
        <w:rPr>
          <w:sz w:val="28"/>
          <w:szCs w:val="28"/>
        </w:rPr>
        <w:t xml:space="preserve">and psychological complexity. His awkward mannerisms, nervous behaviour, and obsessive imagination </w:t>
      </w:r>
      <w:r w:rsidR="001427EB">
        <w:rPr>
          <w:sz w:val="28"/>
          <w:szCs w:val="28"/>
        </w:rPr>
        <w:t>could b</w:t>
      </w:r>
      <w:r w:rsidR="00D85126">
        <w:rPr>
          <w:sz w:val="28"/>
          <w:szCs w:val="28"/>
        </w:rPr>
        <w:t xml:space="preserve">e </w:t>
      </w:r>
      <w:r w:rsidR="000B1DB3">
        <w:rPr>
          <w:sz w:val="28"/>
          <w:szCs w:val="28"/>
        </w:rPr>
        <w:t>developed through</w:t>
      </w:r>
      <w:r w:rsidR="006F6762">
        <w:rPr>
          <w:sz w:val="28"/>
          <w:szCs w:val="28"/>
        </w:rPr>
        <w:t xml:space="preserve"> </w:t>
      </w:r>
      <w:r w:rsidR="000B1DB3">
        <w:rPr>
          <w:sz w:val="28"/>
          <w:szCs w:val="28"/>
        </w:rPr>
        <w:t xml:space="preserve">posture, movement, </w:t>
      </w:r>
      <w:r w:rsidR="006F6762">
        <w:rPr>
          <w:sz w:val="28"/>
          <w:szCs w:val="28"/>
        </w:rPr>
        <w:t xml:space="preserve">vocal delivery, </w:t>
      </w:r>
      <w:r w:rsidR="000B1DB3">
        <w:rPr>
          <w:sz w:val="28"/>
          <w:szCs w:val="28"/>
        </w:rPr>
        <w:t xml:space="preserve">and </w:t>
      </w:r>
      <w:r w:rsidR="006F6762">
        <w:rPr>
          <w:sz w:val="28"/>
          <w:szCs w:val="28"/>
        </w:rPr>
        <w:t xml:space="preserve">interactions </w:t>
      </w:r>
      <w:r w:rsidR="000B1DB3">
        <w:rPr>
          <w:sz w:val="28"/>
          <w:szCs w:val="28"/>
        </w:rPr>
        <w:t xml:space="preserve">with other characters. </w:t>
      </w:r>
      <w:r w:rsidR="000B1DB3">
        <w:rPr>
          <w:sz w:val="28"/>
          <w:szCs w:val="28"/>
        </w:rPr>
        <w:lastRenderedPageBreak/>
        <w:t xml:space="preserve">Charlie’s unpredictable nature </w:t>
      </w:r>
      <w:r w:rsidR="00AC20A5">
        <w:rPr>
          <w:sz w:val="28"/>
          <w:szCs w:val="28"/>
        </w:rPr>
        <w:t>meant</w:t>
      </w:r>
      <w:r w:rsidR="00797C06">
        <w:rPr>
          <w:sz w:val="28"/>
          <w:szCs w:val="28"/>
        </w:rPr>
        <w:t xml:space="preserve"> that even casual moments </w:t>
      </w:r>
      <w:r w:rsidR="00AC20A5">
        <w:rPr>
          <w:sz w:val="28"/>
          <w:szCs w:val="28"/>
        </w:rPr>
        <w:t xml:space="preserve">carried </w:t>
      </w:r>
      <w:r w:rsidR="00797C06">
        <w:rPr>
          <w:sz w:val="28"/>
          <w:szCs w:val="28"/>
        </w:rPr>
        <w:t xml:space="preserve">an underlying sense of tension. This </w:t>
      </w:r>
      <w:r w:rsidR="00AC20A5">
        <w:rPr>
          <w:sz w:val="28"/>
          <w:szCs w:val="28"/>
        </w:rPr>
        <w:t>made</w:t>
      </w:r>
      <w:r w:rsidR="00797C06">
        <w:rPr>
          <w:sz w:val="28"/>
          <w:szCs w:val="28"/>
        </w:rPr>
        <w:t xml:space="preserve"> him a fascinating character to analyse and perform</w:t>
      </w:r>
      <w:r w:rsidR="0022198C">
        <w:rPr>
          <w:sz w:val="28"/>
          <w:szCs w:val="28"/>
        </w:rPr>
        <w:t xml:space="preserve"> because he exists on </w:t>
      </w:r>
      <w:r w:rsidR="00797C06">
        <w:rPr>
          <w:sz w:val="28"/>
          <w:szCs w:val="28"/>
        </w:rPr>
        <w:t>the boundary between comedy</w:t>
      </w:r>
      <w:r w:rsidR="000A32A6">
        <w:rPr>
          <w:sz w:val="28"/>
          <w:szCs w:val="28"/>
        </w:rPr>
        <w:t>, vulnerability, and horror.</w:t>
      </w:r>
    </w:p>
    <w:p w14:paraId="2ABE7864" w14:textId="77777777" w:rsidR="000A32A6" w:rsidRDefault="000A32A6" w:rsidP="00DA18FD">
      <w:pPr>
        <w:rPr>
          <w:sz w:val="28"/>
          <w:szCs w:val="28"/>
        </w:rPr>
      </w:pPr>
    </w:p>
    <w:p w14:paraId="49B3F4D7" w14:textId="586643EF" w:rsidR="000A32A6" w:rsidRPr="0028171E" w:rsidRDefault="0028171E" w:rsidP="00DA18FD">
      <w:pPr>
        <w:rPr>
          <w:sz w:val="32"/>
          <w:szCs w:val="32"/>
          <w:u w:val="single"/>
        </w:rPr>
      </w:pPr>
      <w:r>
        <w:rPr>
          <w:sz w:val="32"/>
          <w:szCs w:val="32"/>
          <w:u w:val="single"/>
        </w:rPr>
        <w:t xml:space="preserve">Viewpoints </w:t>
      </w:r>
    </w:p>
    <w:p w14:paraId="4887F49A" w14:textId="748FAF1E" w:rsidR="000A32A6" w:rsidRDefault="00FE2CD5" w:rsidP="00DA18FD">
      <w:pPr>
        <w:rPr>
          <w:sz w:val="28"/>
          <w:szCs w:val="28"/>
        </w:rPr>
      </w:pPr>
      <w:r>
        <w:rPr>
          <w:sz w:val="28"/>
          <w:szCs w:val="28"/>
        </w:rPr>
        <w:t xml:space="preserve">To support the rehearsal process, we </w:t>
      </w:r>
      <w:r w:rsidR="009126E2">
        <w:rPr>
          <w:sz w:val="28"/>
          <w:szCs w:val="28"/>
        </w:rPr>
        <w:t xml:space="preserve">explored the practitioner technique </w:t>
      </w:r>
      <w:r w:rsidR="00BB5BAF">
        <w:rPr>
          <w:sz w:val="28"/>
          <w:szCs w:val="28"/>
        </w:rPr>
        <w:t>of Viewpoints</w:t>
      </w:r>
      <w:r w:rsidR="009126E2">
        <w:rPr>
          <w:sz w:val="28"/>
          <w:szCs w:val="28"/>
        </w:rPr>
        <w:t xml:space="preserve">, originally developed by Mary Overlie </w:t>
      </w:r>
      <w:r w:rsidR="001827EF">
        <w:rPr>
          <w:sz w:val="28"/>
          <w:szCs w:val="28"/>
        </w:rPr>
        <w:t xml:space="preserve">and </w:t>
      </w:r>
      <w:r w:rsidR="00E1287D">
        <w:rPr>
          <w:sz w:val="28"/>
          <w:szCs w:val="28"/>
        </w:rPr>
        <w:t>later expanded by Anne Bogart and Tina Landau</w:t>
      </w:r>
      <w:r w:rsidR="00BD253F">
        <w:rPr>
          <w:sz w:val="28"/>
          <w:szCs w:val="28"/>
        </w:rPr>
        <w:t xml:space="preserve">. Viewpoints </w:t>
      </w:r>
      <w:r w:rsidR="001827EF">
        <w:rPr>
          <w:sz w:val="28"/>
          <w:szCs w:val="28"/>
        </w:rPr>
        <w:t xml:space="preserve">is a </w:t>
      </w:r>
      <w:r w:rsidR="00D32045">
        <w:rPr>
          <w:sz w:val="28"/>
          <w:szCs w:val="28"/>
        </w:rPr>
        <w:t xml:space="preserve">movement-based acting technique that focuses </w:t>
      </w:r>
      <w:r w:rsidR="00BD253F">
        <w:rPr>
          <w:sz w:val="28"/>
          <w:szCs w:val="28"/>
        </w:rPr>
        <w:t xml:space="preserve">on </w:t>
      </w:r>
      <w:r w:rsidR="00D32045">
        <w:rPr>
          <w:sz w:val="28"/>
          <w:szCs w:val="28"/>
        </w:rPr>
        <w:t xml:space="preserve">time, space, </w:t>
      </w:r>
      <w:r w:rsidR="00BD253F">
        <w:rPr>
          <w:sz w:val="28"/>
          <w:szCs w:val="28"/>
        </w:rPr>
        <w:t xml:space="preserve">physical awareness, instinctive reaction, and </w:t>
      </w:r>
      <w:r w:rsidR="00DB697B">
        <w:rPr>
          <w:sz w:val="28"/>
          <w:szCs w:val="28"/>
        </w:rPr>
        <w:t xml:space="preserve">ensemble </w:t>
      </w:r>
      <w:r w:rsidR="00BD253F">
        <w:rPr>
          <w:sz w:val="28"/>
          <w:szCs w:val="28"/>
        </w:rPr>
        <w:t>collaboration</w:t>
      </w:r>
      <w:r w:rsidR="00004603">
        <w:rPr>
          <w:sz w:val="28"/>
          <w:szCs w:val="28"/>
        </w:rPr>
        <w:t xml:space="preserve">. </w:t>
      </w:r>
      <w:r w:rsidR="007910A4">
        <w:rPr>
          <w:sz w:val="28"/>
          <w:szCs w:val="28"/>
        </w:rPr>
        <w:t>Th</w:t>
      </w:r>
      <w:r w:rsidR="00DB697B">
        <w:rPr>
          <w:sz w:val="28"/>
          <w:szCs w:val="28"/>
        </w:rPr>
        <w:t xml:space="preserve">e technique was </w:t>
      </w:r>
      <w:r w:rsidR="007910A4">
        <w:rPr>
          <w:sz w:val="28"/>
          <w:szCs w:val="28"/>
        </w:rPr>
        <w:t xml:space="preserve">particularly useful </w:t>
      </w:r>
      <w:r w:rsidR="008E4A15">
        <w:rPr>
          <w:sz w:val="28"/>
          <w:szCs w:val="28"/>
        </w:rPr>
        <w:t xml:space="preserve">for Pomona because </w:t>
      </w:r>
      <w:r w:rsidR="007910A4">
        <w:rPr>
          <w:sz w:val="28"/>
          <w:szCs w:val="28"/>
        </w:rPr>
        <w:t>the play</w:t>
      </w:r>
      <w:r w:rsidR="008E4A15">
        <w:rPr>
          <w:sz w:val="28"/>
          <w:szCs w:val="28"/>
        </w:rPr>
        <w:t xml:space="preserve"> relies </w:t>
      </w:r>
      <w:r w:rsidR="003F53FA">
        <w:rPr>
          <w:sz w:val="28"/>
          <w:szCs w:val="28"/>
        </w:rPr>
        <w:t>heavily on atmosphere, tension, and fragmented storytelling</w:t>
      </w:r>
      <w:r w:rsidR="00433784">
        <w:rPr>
          <w:sz w:val="28"/>
          <w:szCs w:val="28"/>
        </w:rPr>
        <w:t xml:space="preserve">. The technique allows performers to create dynamic stage </w:t>
      </w:r>
      <w:r w:rsidR="0085632A">
        <w:rPr>
          <w:sz w:val="28"/>
          <w:szCs w:val="28"/>
        </w:rPr>
        <w:t>images and relationships that reflect the unsettling and chaotic world of the play.</w:t>
      </w:r>
    </w:p>
    <w:p w14:paraId="154E0C0F" w14:textId="56CCFC27" w:rsidR="0085632A" w:rsidRDefault="008A1A09" w:rsidP="00DA18FD">
      <w:pPr>
        <w:rPr>
          <w:sz w:val="28"/>
          <w:szCs w:val="28"/>
        </w:rPr>
      </w:pPr>
      <w:r>
        <w:rPr>
          <w:sz w:val="28"/>
          <w:szCs w:val="28"/>
        </w:rPr>
        <w:t xml:space="preserve">The Viewpoints of Time </w:t>
      </w:r>
      <w:r w:rsidR="009E1ECD">
        <w:rPr>
          <w:sz w:val="28"/>
          <w:szCs w:val="28"/>
        </w:rPr>
        <w:t xml:space="preserve">were </w:t>
      </w:r>
      <w:r>
        <w:rPr>
          <w:sz w:val="28"/>
          <w:szCs w:val="28"/>
        </w:rPr>
        <w:t xml:space="preserve">especially helpful when exploring pacing and emotional tension. Tempo </w:t>
      </w:r>
      <w:r w:rsidR="009B3DD5">
        <w:rPr>
          <w:sz w:val="28"/>
          <w:szCs w:val="28"/>
        </w:rPr>
        <w:t xml:space="preserve">allowed scenes </w:t>
      </w:r>
      <w:r w:rsidR="00363F4A">
        <w:rPr>
          <w:sz w:val="28"/>
          <w:szCs w:val="28"/>
        </w:rPr>
        <w:t>to suddenly shift in energy</w:t>
      </w:r>
      <w:r>
        <w:rPr>
          <w:sz w:val="28"/>
          <w:szCs w:val="28"/>
        </w:rPr>
        <w:t xml:space="preserve">, reflecting the unpredictable tone of </w:t>
      </w:r>
      <w:r w:rsidR="00FA2B8F">
        <w:rPr>
          <w:sz w:val="28"/>
          <w:szCs w:val="28"/>
        </w:rPr>
        <w:t>Pomona</w:t>
      </w:r>
      <w:r>
        <w:rPr>
          <w:sz w:val="28"/>
          <w:szCs w:val="28"/>
        </w:rPr>
        <w:t xml:space="preserve">. </w:t>
      </w:r>
      <w:r w:rsidR="00036D8F">
        <w:rPr>
          <w:sz w:val="28"/>
          <w:szCs w:val="28"/>
        </w:rPr>
        <w:t>Fast</w:t>
      </w:r>
      <w:r w:rsidR="00A323F0">
        <w:rPr>
          <w:sz w:val="28"/>
          <w:szCs w:val="28"/>
        </w:rPr>
        <w:t xml:space="preserve"> </w:t>
      </w:r>
      <w:r w:rsidR="00036D8F">
        <w:rPr>
          <w:sz w:val="28"/>
          <w:szCs w:val="28"/>
        </w:rPr>
        <w:t xml:space="preserve">movements </w:t>
      </w:r>
      <w:r w:rsidR="00A323F0">
        <w:rPr>
          <w:sz w:val="28"/>
          <w:szCs w:val="28"/>
        </w:rPr>
        <w:t xml:space="preserve">could </w:t>
      </w:r>
      <w:r w:rsidR="00036D8F">
        <w:rPr>
          <w:sz w:val="28"/>
          <w:szCs w:val="28"/>
        </w:rPr>
        <w:t xml:space="preserve">create panic or aggression, while slower </w:t>
      </w:r>
      <w:r w:rsidR="00EF4A32">
        <w:rPr>
          <w:sz w:val="28"/>
          <w:szCs w:val="28"/>
        </w:rPr>
        <w:t>pacing built d</w:t>
      </w:r>
      <w:r w:rsidR="007621C6">
        <w:rPr>
          <w:sz w:val="28"/>
          <w:szCs w:val="28"/>
        </w:rPr>
        <w:t xml:space="preserve">iscomfort and suspense. </w:t>
      </w:r>
      <w:proofErr w:type="spellStart"/>
      <w:r w:rsidR="007621C6">
        <w:rPr>
          <w:sz w:val="28"/>
          <w:szCs w:val="28"/>
        </w:rPr>
        <w:t>Kinesthetic</w:t>
      </w:r>
      <w:proofErr w:type="spellEnd"/>
      <w:r w:rsidR="007621C6">
        <w:rPr>
          <w:sz w:val="28"/>
          <w:szCs w:val="28"/>
        </w:rPr>
        <w:t xml:space="preserve"> Response </w:t>
      </w:r>
      <w:r w:rsidR="008B4658">
        <w:rPr>
          <w:sz w:val="28"/>
          <w:szCs w:val="28"/>
        </w:rPr>
        <w:t xml:space="preserve">encouraged </w:t>
      </w:r>
      <w:proofErr w:type="spellStart"/>
      <w:r w:rsidR="007B7347">
        <w:rPr>
          <w:sz w:val="28"/>
          <w:szCs w:val="28"/>
        </w:rPr>
        <w:t>nstinctive</w:t>
      </w:r>
      <w:proofErr w:type="spellEnd"/>
      <w:r w:rsidR="007B7347">
        <w:rPr>
          <w:sz w:val="28"/>
          <w:szCs w:val="28"/>
        </w:rPr>
        <w:t xml:space="preserve"> reactions </w:t>
      </w:r>
      <w:r w:rsidR="001C502B">
        <w:rPr>
          <w:sz w:val="28"/>
          <w:szCs w:val="28"/>
        </w:rPr>
        <w:t>between performers, particularly during moments of tension or violence. Repetition</w:t>
      </w:r>
      <w:r w:rsidR="00B3455B">
        <w:rPr>
          <w:sz w:val="28"/>
          <w:szCs w:val="28"/>
        </w:rPr>
        <w:t xml:space="preserve"> also became important because repeated gestures and behaviours helped reinforce the obsessive and </w:t>
      </w:r>
      <w:r w:rsidR="00D27FB7">
        <w:rPr>
          <w:sz w:val="28"/>
          <w:szCs w:val="28"/>
        </w:rPr>
        <w:t>unsettling nature of characters such as Charlie</w:t>
      </w:r>
      <w:r w:rsidR="00E20347">
        <w:rPr>
          <w:sz w:val="28"/>
          <w:szCs w:val="28"/>
        </w:rPr>
        <w:t>.</w:t>
      </w:r>
    </w:p>
    <w:p w14:paraId="0E193716" w14:textId="5EFCB4F1" w:rsidR="00C64AB0" w:rsidRDefault="00C64AB0" w:rsidP="00DA18FD">
      <w:pPr>
        <w:rPr>
          <w:sz w:val="28"/>
          <w:szCs w:val="28"/>
        </w:rPr>
      </w:pPr>
      <w:r>
        <w:rPr>
          <w:sz w:val="28"/>
          <w:szCs w:val="28"/>
        </w:rPr>
        <w:t xml:space="preserve">The Viewpoints of Space </w:t>
      </w:r>
      <w:r w:rsidR="00D27FB7">
        <w:rPr>
          <w:sz w:val="28"/>
          <w:szCs w:val="28"/>
        </w:rPr>
        <w:t xml:space="preserve">supported </w:t>
      </w:r>
      <w:r>
        <w:rPr>
          <w:sz w:val="28"/>
          <w:szCs w:val="28"/>
        </w:rPr>
        <w:t xml:space="preserve">the creation of the eerie environment within </w:t>
      </w:r>
      <w:r w:rsidR="00EC3907">
        <w:rPr>
          <w:sz w:val="28"/>
          <w:szCs w:val="28"/>
        </w:rPr>
        <w:t>the play</w:t>
      </w:r>
      <w:r>
        <w:rPr>
          <w:sz w:val="28"/>
          <w:szCs w:val="28"/>
        </w:rPr>
        <w:t xml:space="preserve">. Architecture </w:t>
      </w:r>
      <w:r w:rsidR="00EC3907">
        <w:rPr>
          <w:sz w:val="28"/>
          <w:szCs w:val="28"/>
        </w:rPr>
        <w:t>was significant</w:t>
      </w:r>
      <w:r w:rsidR="0044587E">
        <w:rPr>
          <w:sz w:val="28"/>
          <w:szCs w:val="28"/>
        </w:rPr>
        <w:t xml:space="preserve"> because the abandoned industrial </w:t>
      </w:r>
      <w:r w:rsidR="00F1395F">
        <w:rPr>
          <w:sz w:val="28"/>
          <w:szCs w:val="28"/>
        </w:rPr>
        <w:t xml:space="preserve">setting </w:t>
      </w:r>
      <w:r w:rsidR="0044587E">
        <w:rPr>
          <w:sz w:val="28"/>
          <w:szCs w:val="28"/>
        </w:rPr>
        <w:t>of Pomona</w:t>
      </w:r>
      <w:r w:rsidR="00F1395F">
        <w:rPr>
          <w:sz w:val="28"/>
          <w:szCs w:val="28"/>
        </w:rPr>
        <w:t xml:space="preserve"> </w:t>
      </w:r>
      <w:r w:rsidR="0044587E">
        <w:rPr>
          <w:sz w:val="28"/>
          <w:szCs w:val="28"/>
        </w:rPr>
        <w:t xml:space="preserve">feels </w:t>
      </w:r>
      <w:r w:rsidR="00507EBA">
        <w:rPr>
          <w:sz w:val="28"/>
          <w:szCs w:val="28"/>
        </w:rPr>
        <w:t>oppressive and dangerous. Interacting physically with the environment help</w:t>
      </w:r>
      <w:r w:rsidR="00F1395F">
        <w:rPr>
          <w:sz w:val="28"/>
          <w:szCs w:val="28"/>
        </w:rPr>
        <w:t>ed</w:t>
      </w:r>
      <w:r w:rsidR="00507EBA">
        <w:rPr>
          <w:sz w:val="28"/>
          <w:szCs w:val="28"/>
        </w:rPr>
        <w:t xml:space="preserve"> communicate the harshness and emptiness of the </w:t>
      </w:r>
      <w:r w:rsidR="00F1395F">
        <w:rPr>
          <w:sz w:val="28"/>
          <w:szCs w:val="28"/>
        </w:rPr>
        <w:t>setting</w:t>
      </w:r>
      <w:r w:rsidR="00507EBA">
        <w:rPr>
          <w:sz w:val="28"/>
          <w:szCs w:val="28"/>
        </w:rPr>
        <w:t xml:space="preserve">. Spatial Relationship </w:t>
      </w:r>
      <w:r w:rsidR="00AC57A2">
        <w:rPr>
          <w:sz w:val="28"/>
          <w:szCs w:val="28"/>
        </w:rPr>
        <w:t xml:space="preserve">also </w:t>
      </w:r>
      <w:r w:rsidR="00A85AFC">
        <w:rPr>
          <w:sz w:val="28"/>
          <w:szCs w:val="28"/>
        </w:rPr>
        <w:t xml:space="preserve">allowed </w:t>
      </w:r>
      <w:r w:rsidR="00507EBA">
        <w:rPr>
          <w:sz w:val="28"/>
          <w:szCs w:val="28"/>
        </w:rPr>
        <w:t xml:space="preserve">performers to </w:t>
      </w:r>
      <w:r w:rsidR="00583154">
        <w:rPr>
          <w:sz w:val="28"/>
          <w:szCs w:val="28"/>
        </w:rPr>
        <w:t xml:space="preserve">explore power, fear, and isolation through distance and positioning </w:t>
      </w:r>
      <w:r w:rsidR="00576F70">
        <w:rPr>
          <w:sz w:val="28"/>
          <w:szCs w:val="28"/>
        </w:rPr>
        <w:t xml:space="preserve">on stage. Shape and Gesture </w:t>
      </w:r>
      <w:r w:rsidR="001F43EA">
        <w:rPr>
          <w:sz w:val="28"/>
          <w:szCs w:val="28"/>
        </w:rPr>
        <w:t xml:space="preserve">were </w:t>
      </w:r>
      <w:r w:rsidR="00576F70">
        <w:rPr>
          <w:sz w:val="28"/>
          <w:szCs w:val="28"/>
        </w:rPr>
        <w:t xml:space="preserve">useful </w:t>
      </w:r>
      <w:r w:rsidR="001F43EA">
        <w:rPr>
          <w:sz w:val="28"/>
          <w:szCs w:val="28"/>
        </w:rPr>
        <w:t xml:space="preserve">in </w:t>
      </w:r>
      <w:r w:rsidR="00576F70">
        <w:rPr>
          <w:sz w:val="28"/>
          <w:szCs w:val="28"/>
        </w:rPr>
        <w:t xml:space="preserve">developing physical characterisation </w:t>
      </w:r>
      <w:r w:rsidR="001F43EA">
        <w:rPr>
          <w:sz w:val="28"/>
          <w:szCs w:val="28"/>
        </w:rPr>
        <w:t xml:space="preserve">and </w:t>
      </w:r>
      <w:r w:rsidR="00E56070">
        <w:rPr>
          <w:sz w:val="28"/>
          <w:szCs w:val="28"/>
        </w:rPr>
        <w:t xml:space="preserve">communicating </w:t>
      </w:r>
      <w:r w:rsidR="00576F70">
        <w:rPr>
          <w:sz w:val="28"/>
          <w:szCs w:val="28"/>
        </w:rPr>
        <w:t>emotio</w:t>
      </w:r>
      <w:r w:rsidR="00E41434">
        <w:rPr>
          <w:sz w:val="28"/>
          <w:szCs w:val="28"/>
        </w:rPr>
        <w:t>n non-verbally.</w:t>
      </w:r>
      <w:r w:rsidR="00E56070">
        <w:rPr>
          <w:sz w:val="28"/>
          <w:szCs w:val="28"/>
        </w:rPr>
        <w:t xml:space="preserve"> Through movement patterns and Topography, the ensemble could create fluid </w:t>
      </w:r>
      <w:r w:rsidR="00E56070">
        <w:rPr>
          <w:sz w:val="28"/>
          <w:szCs w:val="28"/>
        </w:rPr>
        <w:lastRenderedPageBreak/>
        <w:t xml:space="preserve">transitions </w:t>
      </w:r>
      <w:r w:rsidR="00555D83">
        <w:rPr>
          <w:sz w:val="28"/>
          <w:szCs w:val="28"/>
        </w:rPr>
        <w:t xml:space="preserve">between scenes while maintaining the dreamlike </w:t>
      </w:r>
      <w:r w:rsidR="00984154">
        <w:rPr>
          <w:sz w:val="28"/>
          <w:szCs w:val="28"/>
        </w:rPr>
        <w:t>quality of the play. Overall, Viewpoints strengthened ensemble awareness and helped deepen the physical storytelling within the production.</w:t>
      </w:r>
    </w:p>
    <w:p w14:paraId="28616947" w14:textId="2EB7CC63" w:rsidR="00653E15" w:rsidRDefault="00DC4C07" w:rsidP="00653E15">
      <w:pPr>
        <w:ind w:left="720"/>
        <w:rPr>
          <w:sz w:val="28"/>
          <w:szCs w:val="28"/>
        </w:rPr>
      </w:pPr>
      <w:r>
        <w:rPr>
          <w:sz w:val="28"/>
          <w:szCs w:val="28"/>
        </w:rPr>
        <w:t xml:space="preserve">The most commonly asked question about Viewpoints is “How </w:t>
      </w:r>
      <w:r w:rsidR="00752FED">
        <w:rPr>
          <w:sz w:val="28"/>
          <w:szCs w:val="28"/>
        </w:rPr>
        <w:t xml:space="preserve">do I use this in </w:t>
      </w:r>
      <w:r w:rsidR="00653E15">
        <w:rPr>
          <w:sz w:val="28"/>
          <w:szCs w:val="28"/>
        </w:rPr>
        <w:t xml:space="preserve">rehearsing a play?” The application of </w:t>
      </w:r>
      <w:r w:rsidR="00770B0B">
        <w:rPr>
          <w:sz w:val="28"/>
          <w:szCs w:val="28"/>
        </w:rPr>
        <w:t>Viewpoints training to the rehearsal process is complex and changes according to the material</w:t>
      </w:r>
      <w:r w:rsidR="007C6A4C">
        <w:rPr>
          <w:sz w:val="28"/>
          <w:szCs w:val="28"/>
        </w:rPr>
        <w:t xml:space="preserve">, the </w:t>
      </w:r>
      <w:r w:rsidR="00AE4D3B">
        <w:rPr>
          <w:sz w:val="28"/>
          <w:szCs w:val="28"/>
        </w:rPr>
        <w:t xml:space="preserve">director’s and/or </w:t>
      </w:r>
      <w:r w:rsidR="00D41E3D">
        <w:rPr>
          <w:sz w:val="28"/>
          <w:szCs w:val="28"/>
        </w:rPr>
        <w:t xml:space="preserve">play-wright’s point of view </w:t>
      </w:r>
      <w:r w:rsidR="00C33403">
        <w:rPr>
          <w:sz w:val="28"/>
          <w:szCs w:val="28"/>
        </w:rPr>
        <w:t>and the dynamics of the cast.</w:t>
      </w:r>
    </w:p>
    <w:p w14:paraId="44E21180" w14:textId="1EE7EDBC" w:rsidR="00C33403" w:rsidRDefault="00C33403" w:rsidP="00AC43AE">
      <w:pPr>
        <w:ind w:left="720"/>
        <w:rPr>
          <w:sz w:val="28"/>
          <w:szCs w:val="28"/>
        </w:rPr>
      </w:pPr>
      <w:r>
        <w:rPr>
          <w:sz w:val="28"/>
          <w:szCs w:val="28"/>
        </w:rPr>
        <w:t xml:space="preserve">Viewpoints training can be </w:t>
      </w:r>
      <w:r w:rsidR="00AC43AE">
        <w:rPr>
          <w:sz w:val="28"/>
          <w:szCs w:val="28"/>
        </w:rPr>
        <w:t xml:space="preserve">incorporated throughout all the stages of the rehearsal </w:t>
      </w:r>
      <w:r w:rsidR="006E6530">
        <w:rPr>
          <w:sz w:val="28"/>
          <w:szCs w:val="28"/>
        </w:rPr>
        <w:t>process and has a wide range of benefits.</w:t>
      </w:r>
    </w:p>
    <w:p w14:paraId="5B4C544F" w14:textId="28C99BD9" w:rsidR="006E6530" w:rsidRDefault="006E6530" w:rsidP="006E6530">
      <w:pPr>
        <w:pStyle w:val="ListParagraph"/>
        <w:numPr>
          <w:ilvl w:val="0"/>
          <w:numId w:val="3"/>
        </w:numPr>
        <w:rPr>
          <w:sz w:val="28"/>
          <w:szCs w:val="28"/>
        </w:rPr>
      </w:pPr>
      <w:r>
        <w:rPr>
          <w:sz w:val="28"/>
          <w:szCs w:val="28"/>
        </w:rPr>
        <w:t xml:space="preserve">During the </w:t>
      </w:r>
      <w:r w:rsidR="006A4291">
        <w:rPr>
          <w:i/>
          <w:iCs/>
          <w:sz w:val="28"/>
          <w:szCs w:val="28"/>
        </w:rPr>
        <w:t xml:space="preserve">first stages of rehearsal, </w:t>
      </w:r>
      <w:r w:rsidR="006A4291">
        <w:rPr>
          <w:sz w:val="28"/>
          <w:szCs w:val="28"/>
        </w:rPr>
        <w:t xml:space="preserve">it can be used to (1) </w:t>
      </w:r>
      <w:r w:rsidR="000845B1">
        <w:rPr>
          <w:sz w:val="28"/>
          <w:szCs w:val="28"/>
        </w:rPr>
        <w:t xml:space="preserve">create an ensemble and (2) </w:t>
      </w:r>
      <w:r w:rsidR="001F695B">
        <w:rPr>
          <w:sz w:val="28"/>
          <w:szCs w:val="28"/>
        </w:rPr>
        <w:t>develop a physical vocabulary for the world of the play.</w:t>
      </w:r>
    </w:p>
    <w:p w14:paraId="34AC5212" w14:textId="029073A9" w:rsidR="001F695B" w:rsidRDefault="001F695B" w:rsidP="006E6530">
      <w:pPr>
        <w:pStyle w:val="ListParagraph"/>
        <w:numPr>
          <w:ilvl w:val="0"/>
          <w:numId w:val="3"/>
        </w:numPr>
        <w:rPr>
          <w:sz w:val="28"/>
          <w:szCs w:val="28"/>
        </w:rPr>
      </w:pPr>
      <w:r>
        <w:rPr>
          <w:sz w:val="28"/>
          <w:szCs w:val="28"/>
        </w:rPr>
        <w:t xml:space="preserve">In the </w:t>
      </w:r>
      <w:r>
        <w:rPr>
          <w:i/>
          <w:iCs/>
          <w:sz w:val="28"/>
          <w:szCs w:val="28"/>
        </w:rPr>
        <w:t xml:space="preserve">second </w:t>
      </w:r>
      <w:r w:rsidR="009D6642">
        <w:rPr>
          <w:i/>
          <w:iCs/>
          <w:sz w:val="28"/>
          <w:szCs w:val="28"/>
        </w:rPr>
        <w:t xml:space="preserve">stages of rehearsal </w:t>
      </w:r>
      <w:r w:rsidR="009D6642">
        <w:rPr>
          <w:sz w:val="28"/>
          <w:szCs w:val="28"/>
        </w:rPr>
        <w:t>it can be used to (1) deep</w:t>
      </w:r>
      <w:r w:rsidR="001940AD">
        <w:rPr>
          <w:sz w:val="28"/>
          <w:szCs w:val="28"/>
        </w:rPr>
        <w:t xml:space="preserve">en character, (2) find the physical life </w:t>
      </w:r>
      <w:r w:rsidR="00C87B37">
        <w:rPr>
          <w:sz w:val="28"/>
          <w:szCs w:val="28"/>
        </w:rPr>
        <w:t>for the play and (3) apply directly to the staging of scenes or transitions.</w:t>
      </w:r>
    </w:p>
    <w:p w14:paraId="0FACF2CA" w14:textId="7CF7709F" w:rsidR="00C87B37" w:rsidRDefault="00C87B37" w:rsidP="006E6530">
      <w:pPr>
        <w:pStyle w:val="ListParagraph"/>
        <w:numPr>
          <w:ilvl w:val="0"/>
          <w:numId w:val="3"/>
        </w:numPr>
        <w:rPr>
          <w:sz w:val="28"/>
          <w:szCs w:val="28"/>
        </w:rPr>
      </w:pPr>
      <w:r>
        <w:rPr>
          <w:sz w:val="28"/>
          <w:szCs w:val="28"/>
        </w:rPr>
        <w:t xml:space="preserve">During the </w:t>
      </w:r>
      <w:r w:rsidR="0086162E">
        <w:rPr>
          <w:i/>
          <w:iCs/>
          <w:sz w:val="28"/>
          <w:szCs w:val="28"/>
        </w:rPr>
        <w:t xml:space="preserve">running of a show </w:t>
      </w:r>
      <w:r w:rsidR="0086162E">
        <w:rPr>
          <w:sz w:val="28"/>
          <w:szCs w:val="28"/>
        </w:rPr>
        <w:t xml:space="preserve">it can be used to (1) provide a company warm-up </w:t>
      </w:r>
      <w:r w:rsidR="00445A40">
        <w:rPr>
          <w:sz w:val="28"/>
          <w:szCs w:val="28"/>
        </w:rPr>
        <w:t>and (2) maintain freshness and spontaneity in performance.</w:t>
      </w:r>
      <w:r w:rsidR="00BD1183">
        <w:rPr>
          <w:sz w:val="28"/>
          <w:szCs w:val="28"/>
        </w:rPr>
        <w:t xml:space="preserve"> (</w:t>
      </w:r>
      <w:r w:rsidR="00650BD9">
        <w:rPr>
          <w:sz w:val="28"/>
          <w:szCs w:val="28"/>
        </w:rPr>
        <w:t>Bogart &amp; Landau</w:t>
      </w:r>
      <w:r w:rsidR="00753605">
        <w:rPr>
          <w:sz w:val="28"/>
          <w:szCs w:val="28"/>
        </w:rPr>
        <w:t xml:space="preserve">, 2005, </w:t>
      </w:r>
      <w:r w:rsidR="007C4036">
        <w:rPr>
          <w:sz w:val="28"/>
          <w:szCs w:val="28"/>
        </w:rPr>
        <w:t>p</w:t>
      </w:r>
      <w:r w:rsidR="00AD7315">
        <w:rPr>
          <w:sz w:val="28"/>
          <w:szCs w:val="28"/>
        </w:rPr>
        <w:t>. 121.)</w:t>
      </w:r>
    </w:p>
    <w:p w14:paraId="6E5F0079" w14:textId="77777777" w:rsidR="00445A40" w:rsidRPr="00445A40" w:rsidRDefault="00445A40" w:rsidP="00445A40">
      <w:pPr>
        <w:rPr>
          <w:sz w:val="28"/>
          <w:szCs w:val="28"/>
        </w:rPr>
      </w:pPr>
    </w:p>
    <w:p w14:paraId="4163EED4" w14:textId="77777777" w:rsidR="000F5CAE" w:rsidRDefault="000F5CAE" w:rsidP="00DA18FD">
      <w:pPr>
        <w:rPr>
          <w:sz w:val="28"/>
          <w:szCs w:val="28"/>
        </w:rPr>
      </w:pPr>
    </w:p>
    <w:p w14:paraId="34DAED5E" w14:textId="3A148CA2" w:rsidR="005A141E" w:rsidRDefault="00555D11" w:rsidP="00DA18FD">
      <w:pPr>
        <w:rPr>
          <w:sz w:val="32"/>
          <w:szCs w:val="32"/>
          <w:u w:val="single"/>
        </w:rPr>
      </w:pPr>
      <w:r>
        <w:rPr>
          <w:sz w:val="32"/>
          <w:szCs w:val="32"/>
          <w:u w:val="single"/>
        </w:rPr>
        <w:t xml:space="preserve">Katie Mitchell </w:t>
      </w:r>
    </w:p>
    <w:p w14:paraId="0E4F2052" w14:textId="60775667" w:rsidR="0002567A" w:rsidRDefault="000F5CAE" w:rsidP="00DA18FD">
      <w:pPr>
        <w:rPr>
          <w:sz w:val="28"/>
          <w:szCs w:val="28"/>
        </w:rPr>
      </w:pPr>
      <w:r>
        <w:rPr>
          <w:sz w:val="28"/>
          <w:szCs w:val="28"/>
        </w:rPr>
        <w:t xml:space="preserve">I also explored the work of </w:t>
      </w:r>
      <w:r w:rsidR="00D645CD">
        <w:rPr>
          <w:sz w:val="28"/>
          <w:szCs w:val="28"/>
        </w:rPr>
        <w:t>Katie Mitchell</w:t>
      </w:r>
      <w:r>
        <w:rPr>
          <w:sz w:val="28"/>
          <w:szCs w:val="28"/>
        </w:rPr>
        <w:t xml:space="preserve"> and her “6 Layers” rehearsal process</w:t>
      </w:r>
      <w:r w:rsidR="00D645CD">
        <w:rPr>
          <w:sz w:val="28"/>
          <w:szCs w:val="28"/>
        </w:rPr>
        <w:t xml:space="preserve">. </w:t>
      </w:r>
      <w:r w:rsidR="00875786">
        <w:rPr>
          <w:sz w:val="28"/>
          <w:szCs w:val="28"/>
        </w:rPr>
        <w:t xml:space="preserve">Mitchell is known for her detailed and psychologically </w:t>
      </w:r>
      <w:r w:rsidR="00A5417F">
        <w:rPr>
          <w:sz w:val="28"/>
          <w:szCs w:val="28"/>
        </w:rPr>
        <w:t xml:space="preserve">truthful approach to naturalism. </w:t>
      </w:r>
      <w:r w:rsidR="00D645CD">
        <w:rPr>
          <w:sz w:val="28"/>
          <w:szCs w:val="28"/>
        </w:rPr>
        <w:t xml:space="preserve">Her method </w:t>
      </w:r>
      <w:r w:rsidR="00A5417F">
        <w:rPr>
          <w:sz w:val="28"/>
          <w:szCs w:val="28"/>
        </w:rPr>
        <w:t>focuses</w:t>
      </w:r>
      <w:r w:rsidR="00D645CD">
        <w:rPr>
          <w:sz w:val="28"/>
          <w:szCs w:val="28"/>
        </w:rPr>
        <w:t xml:space="preserve"> on creating believable performances </w:t>
      </w:r>
      <w:r w:rsidR="002D603F">
        <w:rPr>
          <w:sz w:val="28"/>
          <w:szCs w:val="28"/>
        </w:rPr>
        <w:t xml:space="preserve">through deep analysis of character and </w:t>
      </w:r>
      <w:r w:rsidR="00674260">
        <w:rPr>
          <w:sz w:val="28"/>
          <w:szCs w:val="28"/>
        </w:rPr>
        <w:t xml:space="preserve">circumstance. The 6 Layers consist </w:t>
      </w:r>
      <w:r w:rsidR="00F521EC">
        <w:rPr>
          <w:sz w:val="28"/>
          <w:szCs w:val="28"/>
        </w:rPr>
        <w:t>of Location, Time, Immediate Circumstances, Character Biography, Events, and Intentions</w:t>
      </w:r>
      <w:r w:rsidR="004D0F28">
        <w:rPr>
          <w:sz w:val="28"/>
          <w:szCs w:val="28"/>
        </w:rPr>
        <w:t>. This process</w:t>
      </w:r>
      <w:r w:rsidR="002948CC">
        <w:rPr>
          <w:sz w:val="28"/>
          <w:szCs w:val="28"/>
        </w:rPr>
        <w:t xml:space="preserve"> was particularly effective </w:t>
      </w:r>
      <w:r w:rsidR="004D0F28">
        <w:rPr>
          <w:sz w:val="28"/>
          <w:szCs w:val="28"/>
        </w:rPr>
        <w:t xml:space="preserve">when working on Pomona because </w:t>
      </w:r>
      <w:r w:rsidR="0007245C">
        <w:rPr>
          <w:sz w:val="28"/>
          <w:szCs w:val="28"/>
        </w:rPr>
        <w:t>it h</w:t>
      </w:r>
      <w:r w:rsidR="00884750">
        <w:rPr>
          <w:sz w:val="28"/>
          <w:szCs w:val="28"/>
        </w:rPr>
        <w:t>elp</w:t>
      </w:r>
      <w:r w:rsidR="0007245C">
        <w:rPr>
          <w:sz w:val="28"/>
          <w:szCs w:val="28"/>
        </w:rPr>
        <w:t>ed</w:t>
      </w:r>
      <w:r w:rsidR="00884750">
        <w:rPr>
          <w:sz w:val="28"/>
          <w:szCs w:val="28"/>
        </w:rPr>
        <w:t xml:space="preserve"> ground the surreal and disturbing aspects of the play in realism</w:t>
      </w:r>
      <w:r w:rsidR="008760F7">
        <w:rPr>
          <w:sz w:val="28"/>
          <w:szCs w:val="28"/>
        </w:rPr>
        <w:t>.</w:t>
      </w:r>
    </w:p>
    <w:p w14:paraId="3A5D593D" w14:textId="547D5D10" w:rsidR="008760F7" w:rsidRDefault="008760F7" w:rsidP="00DA18FD">
      <w:pPr>
        <w:rPr>
          <w:sz w:val="28"/>
          <w:szCs w:val="28"/>
        </w:rPr>
      </w:pPr>
      <w:r>
        <w:rPr>
          <w:sz w:val="28"/>
          <w:szCs w:val="28"/>
        </w:rPr>
        <w:lastRenderedPageBreak/>
        <w:t xml:space="preserve">The first two layers, Location and Time, </w:t>
      </w:r>
      <w:r w:rsidR="0018241B">
        <w:rPr>
          <w:sz w:val="28"/>
          <w:szCs w:val="28"/>
        </w:rPr>
        <w:t xml:space="preserve">were </w:t>
      </w:r>
      <w:proofErr w:type="spellStart"/>
      <w:r>
        <w:rPr>
          <w:sz w:val="28"/>
          <w:szCs w:val="28"/>
        </w:rPr>
        <w:t>mportant</w:t>
      </w:r>
      <w:proofErr w:type="spellEnd"/>
      <w:r>
        <w:rPr>
          <w:sz w:val="28"/>
          <w:szCs w:val="28"/>
        </w:rPr>
        <w:t xml:space="preserve"> </w:t>
      </w:r>
      <w:r w:rsidR="00DF3298">
        <w:rPr>
          <w:sz w:val="28"/>
          <w:szCs w:val="28"/>
        </w:rPr>
        <w:t xml:space="preserve">because the setting strongly influences the atmosphere of the play. Defining the exact </w:t>
      </w:r>
      <w:r w:rsidR="006F7F1D">
        <w:rPr>
          <w:sz w:val="28"/>
          <w:szCs w:val="28"/>
        </w:rPr>
        <w:t xml:space="preserve">place and time of </w:t>
      </w:r>
      <w:r w:rsidR="003B7332">
        <w:rPr>
          <w:sz w:val="28"/>
          <w:szCs w:val="28"/>
        </w:rPr>
        <w:t xml:space="preserve">each scene </w:t>
      </w:r>
      <w:r w:rsidR="006F7F1D">
        <w:rPr>
          <w:sz w:val="28"/>
          <w:szCs w:val="28"/>
        </w:rPr>
        <w:t>helped p</w:t>
      </w:r>
      <w:r w:rsidR="003B7332">
        <w:rPr>
          <w:sz w:val="28"/>
          <w:szCs w:val="28"/>
        </w:rPr>
        <w:t xml:space="preserve">erformers to understand how characters physically </w:t>
      </w:r>
      <w:r w:rsidR="00F27210">
        <w:rPr>
          <w:sz w:val="28"/>
          <w:szCs w:val="28"/>
        </w:rPr>
        <w:t xml:space="preserve">interacted </w:t>
      </w:r>
      <w:r w:rsidR="003B7332">
        <w:rPr>
          <w:sz w:val="28"/>
          <w:szCs w:val="28"/>
        </w:rPr>
        <w:t>with the environment</w:t>
      </w:r>
      <w:r w:rsidR="00F27210">
        <w:rPr>
          <w:sz w:val="28"/>
          <w:szCs w:val="28"/>
        </w:rPr>
        <w:t>.</w:t>
      </w:r>
      <w:r w:rsidR="003B7332">
        <w:rPr>
          <w:sz w:val="28"/>
          <w:szCs w:val="28"/>
        </w:rPr>
        <w:t xml:space="preserve"> </w:t>
      </w:r>
      <w:r w:rsidR="00F64ADA">
        <w:rPr>
          <w:sz w:val="28"/>
          <w:szCs w:val="28"/>
        </w:rPr>
        <w:t>In a dark and oppressive play like Pomona, env</w:t>
      </w:r>
      <w:r w:rsidR="00564DAF">
        <w:rPr>
          <w:sz w:val="28"/>
          <w:szCs w:val="28"/>
        </w:rPr>
        <w:t>ironmental details</w:t>
      </w:r>
      <w:r w:rsidR="00C93C8F">
        <w:rPr>
          <w:sz w:val="28"/>
          <w:szCs w:val="28"/>
        </w:rPr>
        <w:t xml:space="preserve"> such as weather, lighting, and surroundings contributed significantly to mood and realism</w:t>
      </w:r>
      <w:r w:rsidR="00564DAF">
        <w:rPr>
          <w:sz w:val="28"/>
          <w:szCs w:val="28"/>
        </w:rPr>
        <w:t>.</w:t>
      </w:r>
    </w:p>
    <w:p w14:paraId="743ACA16" w14:textId="63DB7F81" w:rsidR="00564DAF" w:rsidRDefault="00564DAF" w:rsidP="00DA18FD">
      <w:pPr>
        <w:rPr>
          <w:sz w:val="28"/>
          <w:szCs w:val="28"/>
        </w:rPr>
      </w:pPr>
      <w:r>
        <w:rPr>
          <w:sz w:val="28"/>
          <w:szCs w:val="28"/>
        </w:rPr>
        <w:t>Immed</w:t>
      </w:r>
      <w:r w:rsidR="00D629F7">
        <w:rPr>
          <w:sz w:val="28"/>
          <w:szCs w:val="28"/>
        </w:rPr>
        <w:t xml:space="preserve">iate Circumstances and Character Biography </w:t>
      </w:r>
      <w:r w:rsidR="003A4BFB">
        <w:rPr>
          <w:sz w:val="28"/>
          <w:szCs w:val="28"/>
        </w:rPr>
        <w:t>helped build p</w:t>
      </w:r>
      <w:r w:rsidR="00D629F7">
        <w:rPr>
          <w:sz w:val="28"/>
          <w:szCs w:val="28"/>
        </w:rPr>
        <w:t xml:space="preserve">sychological depth. </w:t>
      </w:r>
      <w:r w:rsidR="003A4BFB">
        <w:rPr>
          <w:sz w:val="28"/>
          <w:szCs w:val="28"/>
        </w:rPr>
        <w:t>Thinking a</w:t>
      </w:r>
      <w:r w:rsidR="00733A43">
        <w:rPr>
          <w:sz w:val="28"/>
          <w:szCs w:val="28"/>
        </w:rPr>
        <w:t xml:space="preserve">bout what happened in the 24 hours before </w:t>
      </w:r>
      <w:r w:rsidR="00427F9C">
        <w:rPr>
          <w:sz w:val="28"/>
          <w:szCs w:val="28"/>
        </w:rPr>
        <w:t xml:space="preserve">each </w:t>
      </w:r>
      <w:r w:rsidR="00733A43">
        <w:rPr>
          <w:sz w:val="28"/>
          <w:szCs w:val="28"/>
        </w:rPr>
        <w:t xml:space="preserve">scene </w:t>
      </w:r>
      <w:r w:rsidR="00427F9C">
        <w:rPr>
          <w:sz w:val="28"/>
          <w:szCs w:val="28"/>
        </w:rPr>
        <w:t xml:space="preserve">allowed </w:t>
      </w:r>
      <w:r w:rsidR="00733A43">
        <w:rPr>
          <w:sz w:val="28"/>
          <w:szCs w:val="28"/>
        </w:rPr>
        <w:t xml:space="preserve">performances </w:t>
      </w:r>
      <w:r w:rsidR="00523467">
        <w:rPr>
          <w:sz w:val="28"/>
          <w:szCs w:val="28"/>
        </w:rPr>
        <w:t>to feel continuous and emotionally truthful</w:t>
      </w:r>
      <w:r w:rsidR="00572B98">
        <w:rPr>
          <w:sz w:val="28"/>
          <w:szCs w:val="28"/>
        </w:rPr>
        <w:t xml:space="preserve">. This </w:t>
      </w:r>
      <w:r w:rsidR="00087A30">
        <w:rPr>
          <w:sz w:val="28"/>
          <w:szCs w:val="28"/>
        </w:rPr>
        <w:t xml:space="preserve">was </w:t>
      </w:r>
      <w:r w:rsidR="00572B98">
        <w:rPr>
          <w:sz w:val="28"/>
          <w:szCs w:val="28"/>
        </w:rPr>
        <w:t xml:space="preserve">particularly </w:t>
      </w:r>
      <w:r w:rsidR="00087A30">
        <w:rPr>
          <w:sz w:val="28"/>
          <w:szCs w:val="28"/>
        </w:rPr>
        <w:t xml:space="preserve">useful </w:t>
      </w:r>
      <w:r w:rsidR="00572B98">
        <w:rPr>
          <w:sz w:val="28"/>
          <w:szCs w:val="28"/>
        </w:rPr>
        <w:t>in Pomona, where scenes</w:t>
      </w:r>
      <w:r w:rsidR="00307AA7">
        <w:rPr>
          <w:sz w:val="28"/>
          <w:szCs w:val="28"/>
        </w:rPr>
        <w:t xml:space="preserve"> often </w:t>
      </w:r>
      <w:r w:rsidR="00572B98">
        <w:rPr>
          <w:sz w:val="28"/>
          <w:szCs w:val="28"/>
        </w:rPr>
        <w:t>begin abruptly</w:t>
      </w:r>
      <w:r w:rsidR="00B10A49">
        <w:rPr>
          <w:sz w:val="28"/>
          <w:szCs w:val="28"/>
        </w:rPr>
        <w:t>. Character Biography also help</w:t>
      </w:r>
      <w:r w:rsidR="00307AA7">
        <w:rPr>
          <w:sz w:val="28"/>
          <w:szCs w:val="28"/>
        </w:rPr>
        <w:t>ed</w:t>
      </w:r>
      <w:r w:rsidR="00FD344A">
        <w:rPr>
          <w:sz w:val="28"/>
          <w:szCs w:val="28"/>
        </w:rPr>
        <w:t xml:space="preserve"> </w:t>
      </w:r>
      <w:r w:rsidR="00CA69FB">
        <w:rPr>
          <w:sz w:val="28"/>
          <w:szCs w:val="28"/>
        </w:rPr>
        <w:t xml:space="preserve">explain </w:t>
      </w:r>
      <w:r w:rsidR="00690599">
        <w:rPr>
          <w:sz w:val="28"/>
          <w:szCs w:val="28"/>
        </w:rPr>
        <w:t>Charlie’s a</w:t>
      </w:r>
      <w:r w:rsidR="00CA69FB">
        <w:rPr>
          <w:sz w:val="28"/>
          <w:szCs w:val="28"/>
        </w:rPr>
        <w:t xml:space="preserve">wkwardness, obsession with fantasy role-playing games, and </w:t>
      </w:r>
      <w:r w:rsidR="00690599">
        <w:rPr>
          <w:sz w:val="28"/>
          <w:szCs w:val="28"/>
        </w:rPr>
        <w:t>distorted view o</w:t>
      </w:r>
      <w:r w:rsidR="00CA69FB">
        <w:rPr>
          <w:sz w:val="28"/>
          <w:szCs w:val="28"/>
        </w:rPr>
        <w:t xml:space="preserve">f morality. </w:t>
      </w:r>
      <w:r w:rsidR="00CC0DFA">
        <w:rPr>
          <w:sz w:val="28"/>
          <w:szCs w:val="28"/>
        </w:rPr>
        <w:t>By</w:t>
      </w:r>
      <w:r w:rsidR="0057684F">
        <w:rPr>
          <w:sz w:val="28"/>
          <w:szCs w:val="28"/>
        </w:rPr>
        <w:t xml:space="preserve"> developing a detailed backstory</w:t>
      </w:r>
      <w:r w:rsidR="00CC0DFA">
        <w:rPr>
          <w:sz w:val="28"/>
          <w:szCs w:val="28"/>
        </w:rPr>
        <w:t xml:space="preserve">, </w:t>
      </w:r>
      <w:r w:rsidR="0057684F">
        <w:rPr>
          <w:sz w:val="28"/>
          <w:szCs w:val="28"/>
        </w:rPr>
        <w:t>I could c</w:t>
      </w:r>
      <w:r w:rsidR="00CC0DFA">
        <w:rPr>
          <w:sz w:val="28"/>
          <w:szCs w:val="28"/>
        </w:rPr>
        <w:t xml:space="preserve">reate a more </w:t>
      </w:r>
      <w:r w:rsidR="005F7281">
        <w:rPr>
          <w:sz w:val="28"/>
          <w:szCs w:val="28"/>
        </w:rPr>
        <w:t>layered and believable interpretation of the character.</w:t>
      </w:r>
    </w:p>
    <w:p w14:paraId="4D7D7D3C" w14:textId="5A5C6D13" w:rsidR="005F7281" w:rsidRDefault="005F7281" w:rsidP="00DA18FD">
      <w:pPr>
        <w:rPr>
          <w:sz w:val="28"/>
          <w:szCs w:val="28"/>
        </w:rPr>
      </w:pPr>
      <w:r>
        <w:rPr>
          <w:sz w:val="28"/>
          <w:szCs w:val="28"/>
        </w:rPr>
        <w:t xml:space="preserve">The final layers, Events and Intentions, </w:t>
      </w:r>
      <w:r w:rsidR="00AA0516">
        <w:rPr>
          <w:sz w:val="28"/>
          <w:szCs w:val="28"/>
        </w:rPr>
        <w:t xml:space="preserve">were </w:t>
      </w:r>
      <w:r>
        <w:rPr>
          <w:sz w:val="28"/>
          <w:szCs w:val="28"/>
        </w:rPr>
        <w:t xml:space="preserve">essential for </w:t>
      </w:r>
      <w:r w:rsidR="00984347">
        <w:rPr>
          <w:sz w:val="28"/>
          <w:szCs w:val="28"/>
        </w:rPr>
        <w:t>maintaining tension and focus</w:t>
      </w:r>
      <w:r w:rsidR="00AA0516">
        <w:rPr>
          <w:sz w:val="28"/>
          <w:szCs w:val="28"/>
        </w:rPr>
        <w:t xml:space="preserve"> within scenes</w:t>
      </w:r>
      <w:r w:rsidR="00984347">
        <w:rPr>
          <w:sz w:val="28"/>
          <w:szCs w:val="28"/>
        </w:rPr>
        <w:t xml:space="preserve">. </w:t>
      </w:r>
      <w:r w:rsidR="007752F9">
        <w:rPr>
          <w:sz w:val="28"/>
          <w:szCs w:val="28"/>
        </w:rPr>
        <w:t xml:space="preserve">Identifying </w:t>
      </w:r>
      <w:r w:rsidR="00984347">
        <w:rPr>
          <w:sz w:val="28"/>
          <w:szCs w:val="28"/>
        </w:rPr>
        <w:t>the small and large events</w:t>
      </w:r>
      <w:r w:rsidR="007752F9">
        <w:rPr>
          <w:sz w:val="28"/>
          <w:szCs w:val="28"/>
        </w:rPr>
        <w:t xml:space="preserve"> </w:t>
      </w:r>
      <w:r w:rsidR="00984347">
        <w:rPr>
          <w:sz w:val="28"/>
          <w:szCs w:val="28"/>
        </w:rPr>
        <w:t>within a scene</w:t>
      </w:r>
      <w:r w:rsidR="007752F9">
        <w:rPr>
          <w:sz w:val="28"/>
          <w:szCs w:val="28"/>
        </w:rPr>
        <w:t xml:space="preserve"> </w:t>
      </w:r>
      <w:r w:rsidR="00EF356D">
        <w:rPr>
          <w:sz w:val="28"/>
          <w:szCs w:val="28"/>
        </w:rPr>
        <w:t>helped clarify emotional changes and shifts in power</w:t>
      </w:r>
      <w:r w:rsidR="00565363">
        <w:rPr>
          <w:sz w:val="28"/>
          <w:szCs w:val="28"/>
        </w:rPr>
        <w:t>.</w:t>
      </w:r>
      <w:r w:rsidR="00F218F6">
        <w:rPr>
          <w:sz w:val="28"/>
          <w:szCs w:val="28"/>
        </w:rPr>
        <w:t xml:space="preserve"> </w:t>
      </w:r>
      <w:r w:rsidR="00E623FC">
        <w:rPr>
          <w:sz w:val="28"/>
          <w:szCs w:val="28"/>
        </w:rPr>
        <w:t xml:space="preserve">Intentions </w:t>
      </w:r>
      <w:r w:rsidR="00F218F6">
        <w:rPr>
          <w:sz w:val="28"/>
          <w:szCs w:val="28"/>
        </w:rPr>
        <w:t xml:space="preserve">also clarified </w:t>
      </w:r>
      <w:r w:rsidR="00E623FC">
        <w:rPr>
          <w:sz w:val="28"/>
          <w:szCs w:val="28"/>
        </w:rPr>
        <w:t xml:space="preserve">what each character </w:t>
      </w:r>
      <w:r w:rsidR="00F218F6">
        <w:rPr>
          <w:sz w:val="28"/>
          <w:szCs w:val="28"/>
        </w:rPr>
        <w:t xml:space="preserve">wanted </w:t>
      </w:r>
      <w:r w:rsidR="00E623FC">
        <w:rPr>
          <w:sz w:val="28"/>
          <w:szCs w:val="28"/>
        </w:rPr>
        <w:t xml:space="preserve">from others in every moment. </w:t>
      </w:r>
      <w:r w:rsidR="00F25EA4">
        <w:rPr>
          <w:sz w:val="28"/>
          <w:szCs w:val="28"/>
        </w:rPr>
        <w:t xml:space="preserve">In Pomona, where </w:t>
      </w:r>
      <w:r w:rsidR="00635AC6">
        <w:rPr>
          <w:sz w:val="28"/>
          <w:szCs w:val="28"/>
        </w:rPr>
        <w:t>scenes can quickly shift from humour to menace, understanding these changes was crucial.</w:t>
      </w:r>
      <w:r w:rsidR="00C95777">
        <w:rPr>
          <w:sz w:val="28"/>
          <w:szCs w:val="28"/>
        </w:rPr>
        <w:t xml:space="preserve"> Charlie’s intentions</w:t>
      </w:r>
      <w:r w:rsidR="00AE04D7">
        <w:rPr>
          <w:sz w:val="28"/>
          <w:szCs w:val="28"/>
        </w:rPr>
        <w:t xml:space="preserve"> often shifted </w:t>
      </w:r>
      <w:r w:rsidR="00E60EED">
        <w:rPr>
          <w:sz w:val="28"/>
          <w:szCs w:val="28"/>
        </w:rPr>
        <w:t xml:space="preserve">between wanting </w:t>
      </w:r>
      <w:r w:rsidR="00AE04D7">
        <w:rPr>
          <w:sz w:val="28"/>
          <w:szCs w:val="28"/>
        </w:rPr>
        <w:t xml:space="preserve">reassurance, connection, </w:t>
      </w:r>
      <w:r w:rsidR="004207A6">
        <w:rPr>
          <w:sz w:val="28"/>
          <w:szCs w:val="28"/>
        </w:rPr>
        <w:t xml:space="preserve">and </w:t>
      </w:r>
      <w:r w:rsidR="00E60EED">
        <w:rPr>
          <w:sz w:val="28"/>
          <w:szCs w:val="28"/>
        </w:rPr>
        <w:t xml:space="preserve">acceptance, even </w:t>
      </w:r>
      <w:r w:rsidR="004207A6">
        <w:rPr>
          <w:sz w:val="28"/>
          <w:szCs w:val="28"/>
        </w:rPr>
        <w:t xml:space="preserve">when </w:t>
      </w:r>
      <w:r w:rsidR="00E60EED">
        <w:rPr>
          <w:sz w:val="28"/>
          <w:szCs w:val="28"/>
        </w:rPr>
        <w:t xml:space="preserve">his behaviour </w:t>
      </w:r>
      <w:r w:rsidR="004207A6">
        <w:rPr>
          <w:sz w:val="28"/>
          <w:szCs w:val="28"/>
        </w:rPr>
        <w:t xml:space="preserve">appeared </w:t>
      </w:r>
      <w:r w:rsidR="00E60EED">
        <w:rPr>
          <w:sz w:val="28"/>
          <w:szCs w:val="28"/>
        </w:rPr>
        <w:t>unsettling.</w:t>
      </w:r>
    </w:p>
    <w:p w14:paraId="6DAA6EE4" w14:textId="047CC247" w:rsidR="00E60EED" w:rsidRDefault="00DF6D29" w:rsidP="00DA18FD">
      <w:pPr>
        <w:rPr>
          <w:sz w:val="28"/>
          <w:szCs w:val="28"/>
        </w:rPr>
      </w:pPr>
      <w:r>
        <w:rPr>
          <w:sz w:val="28"/>
          <w:szCs w:val="28"/>
        </w:rPr>
        <w:t xml:space="preserve">Overall, Katie Mitchell’s 6 Layers </w:t>
      </w:r>
      <w:r w:rsidR="001C1BE8">
        <w:rPr>
          <w:sz w:val="28"/>
          <w:szCs w:val="28"/>
        </w:rPr>
        <w:t xml:space="preserve">provided </w:t>
      </w:r>
      <w:r>
        <w:rPr>
          <w:sz w:val="28"/>
          <w:szCs w:val="28"/>
        </w:rPr>
        <w:t xml:space="preserve">a strong framework for approaching the complexity of Pomona. The </w:t>
      </w:r>
      <w:r w:rsidR="001C1BE8">
        <w:rPr>
          <w:sz w:val="28"/>
          <w:szCs w:val="28"/>
        </w:rPr>
        <w:t xml:space="preserve">process encouraged </w:t>
      </w:r>
      <w:r>
        <w:rPr>
          <w:sz w:val="28"/>
          <w:szCs w:val="28"/>
        </w:rPr>
        <w:t xml:space="preserve">detailed analysis, emotional truth, and realism, </w:t>
      </w:r>
      <w:r w:rsidR="001C1BE8">
        <w:rPr>
          <w:sz w:val="28"/>
          <w:szCs w:val="28"/>
        </w:rPr>
        <w:t xml:space="preserve">helping </w:t>
      </w:r>
      <w:r>
        <w:rPr>
          <w:sz w:val="28"/>
          <w:szCs w:val="28"/>
        </w:rPr>
        <w:t xml:space="preserve">performers ground the fragmented structure in believable human behaviour. </w:t>
      </w:r>
      <w:r w:rsidR="00CB3B77">
        <w:rPr>
          <w:sz w:val="28"/>
          <w:szCs w:val="28"/>
        </w:rPr>
        <w:t xml:space="preserve">Combining Mitchell’s naturalistic approach with </w:t>
      </w:r>
      <w:r w:rsidR="00AD6090">
        <w:rPr>
          <w:sz w:val="28"/>
          <w:szCs w:val="28"/>
        </w:rPr>
        <w:t xml:space="preserve">McDowall’s </w:t>
      </w:r>
      <w:r w:rsidR="00C968BF">
        <w:rPr>
          <w:sz w:val="28"/>
          <w:szCs w:val="28"/>
        </w:rPr>
        <w:t>surreal writing c</w:t>
      </w:r>
      <w:r w:rsidR="00CB3B77">
        <w:rPr>
          <w:sz w:val="28"/>
          <w:szCs w:val="28"/>
        </w:rPr>
        <w:t>reate</w:t>
      </w:r>
      <w:r w:rsidR="00C968BF">
        <w:rPr>
          <w:sz w:val="28"/>
          <w:szCs w:val="28"/>
        </w:rPr>
        <w:t>d</w:t>
      </w:r>
      <w:r w:rsidR="00C861B8">
        <w:rPr>
          <w:sz w:val="28"/>
          <w:szCs w:val="28"/>
        </w:rPr>
        <w:t xml:space="preserve"> </w:t>
      </w:r>
      <w:r w:rsidR="00CB3B77">
        <w:rPr>
          <w:sz w:val="28"/>
          <w:szCs w:val="28"/>
        </w:rPr>
        <w:t xml:space="preserve">performances that </w:t>
      </w:r>
      <w:r w:rsidR="00C968BF">
        <w:rPr>
          <w:sz w:val="28"/>
          <w:szCs w:val="28"/>
        </w:rPr>
        <w:t xml:space="preserve">felt </w:t>
      </w:r>
      <w:r w:rsidR="00CB3B77">
        <w:rPr>
          <w:sz w:val="28"/>
          <w:szCs w:val="28"/>
        </w:rPr>
        <w:t>authentic and psychologically intense.</w:t>
      </w:r>
    </w:p>
    <w:p w14:paraId="55F1590C" w14:textId="42FBBE6A" w:rsidR="008C0513" w:rsidRDefault="00951EE8" w:rsidP="00951EE8">
      <w:pPr>
        <w:ind w:left="720"/>
        <w:rPr>
          <w:sz w:val="28"/>
          <w:szCs w:val="28"/>
        </w:rPr>
      </w:pPr>
      <w:r>
        <w:rPr>
          <w:sz w:val="28"/>
          <w:szCs w:val="28"/>
        </w:rPr>
        <w:t xml:space="preserve">An ‘impression’ is the term I use to refer to information that I derive </w:t>
      </w:r>
      <w:r w:rsidR="008032EC">
        <w:rPr>
          <w:sz w:val="28"/>
          <w:szCs w:val="28"/>
        </w:rPr>
        <w:t xml:space="preserve">from a reading of a line or a section of a play that contains no obvious facts. </w:t>
      </w:r>
      <w:r w:rsidR="003415B2">
        <w:rPr>
          <w:sz w:val="28"/>
          <w:szCs w:val="28"/>
        </w:rPr>
        <w:t xml:space="preserve">You might use these ‘impressions’ to piece together information about the characters </w:t>
      </w:r>
      <w:r w:rsidR="00C46416">
        <w:rPr>
          <w:sz w:val="28"/>
          <w:szCs w:val="28"/>
        </w:rPr>
        <w:t xml:space="preserve">and the world they inhabit. Reading the text carefully for the simplest </w:t>
      </w:r>
      <w:r w:rsidR="00677F4E">
        <w:rPr>
          <w:sz w:val="28"/>
          <w:szCs w:val="28"/>
        </w:rPr>
        <w:t xml:space="preserve">or clearest impression of what the </w:t>
      </w:r>
      <w:r w:rsidR="00677F4E">
        <w:rPr>
          <w:sz w:val="28"/>
          <w:szCs w:val="28"/>
        </w:rPr>
        <w:lastRenderedPageBreak/>
        <w:t>writer intends is an important skill to develop as a director</w:t>
      </w:r>
      <w:r w:rsidR="003F4F9F">
        <w:rPr>
          <w:sz w:val="28"/>
          <w:szCs w:val="28"/>
        </w:rPr>
        <w:t xml:space="preserve"> </w:t>
      </w:r>
      <w:r w:rsidR="00703A29">
        <w:rPr>
          <w:sz w:val="28"/>
          <w:szCs w:val="28"/>
        </w:rPr>
        <w:t xml:space="preserve">(Mitchell, </w:t>
      </w:r>
      <w:r w:rsidR="003F4F9F">
        <w:rPr>
          <w:sz w:val="28"/>
          <w:szCs w:val="28"/>
        </w:rPr>
        <w:t>2009, p. 20).</w:t>
      </w:r>
    </w:p>
    <w:p w14:paraId="3558405D" w14:textId="77777777" w:rsidR="0073154B" w:rsidRDefault="0073154B" w:rsidP="00DA18FD">
      <w:pPr>
        <w:rPr>
          <w:sz w:val="28"/>
          <w:szCs w:val="28"/>
        </w:rPr>
      </w:pPr>
    </w:p>
    <w:p w14:paraId="33FE764D" w14:textId="45E1D00D" w:rsidR="0073154B" w:rsidRDefault="00F673D9" w:rsidP="00DA18FD">
      <w:pPr>
        <w:rPr>
          <w:sz w:val="32"/>
          <w:szCs w:val="32"/>
          <w:u w:val="single"/>
        </w:rPr>
      </w:pPr>
      <w:r>
        <w:rPr>
          <w:sz w:val="32"/>
          <w:szCs w:val="32"/>
          <w:u w:val="single"/>
        </w:rPr>
        <w:t>Self-</w:t>
      </w:r>
      <w:r w:rsidR="000458A4">
        <w:rPr>
          <w:sz w:val="32"/>
          <w:szCs w:val="32"/>
          <w:u w:val="single"/>
        </w:rPr>
        <w:t xml:space="preserve">Evaluation </w:t>
      </w:r>
    </w:p>
    <w:p w14:paraId="661158B5" w14:textId="12A64FB2" w:rsidR="00F673D9" w:rsidRDefault="00C861B8" w:rsidP="00DA18FD">
      <w:pPr>
        <w:rPr>
          <w:sz w:val="28"/>
          <w:szCs w:val="28"/>
        </w:rPr>
      </w:pPr>
      <w:r>
        <w:rPr>
          <w:sz w:val="28"/>
          <w:szCs w:val="28"/>
        </w:rPr>
        <w:t xml:space="preserve">Reflecting on </w:t>
      </w:r>
      <w:r w:rsidR="00E82261">
        <w:rPr>
          <w:sz w:val="28"/>
          <w:szCs w:val="28"/>
        </w:rPr>
        <w:t xml:space="preserve">my assessment, </w:t>
      </w:r>
      <w:r w:rsidR="004B73CC">
        <w:rPr>
          <w:sz w:val="28"/>
          <w:szCs w:val="28"/>
        </w:rPr>
        <w:t xml:space="preserve">I was pleased with how I </w:t>
      </w:r>
      <w:r w:rsidR="00E82261">
        <w:rPr>
          <w:sz w:val="28"/>
          <w:szCs w:val="28"/>
        </w:rPr>
        <w:t xml:space="preserve">portrayed the vulnerability within my duologue. </w:t>
      </w:r>
      <w:r w:rsidR="003A0306">
        <w:rPr>
          <w:sz w:val="28"/>
          <w:szCs w:val="28"/>
        </w:rPr>
        <w:t xml:space="preserve">Although </w:t>
      </w:r>
      <w:r w:rsidR="00E82261">
        <w:rPr>
          <w:sz w:val="28"/>
          <w:szCs w:val="28"/>
        </w:rPr>
        <w:t xml:space="preserve">Charlie is </w:t>
      </w:r>
      <w:r w:rsidR="003A0306">
        <w:rPr>
          <w:sz w:val="28"/>
          <w:szCs w:val="28"/>
        </w:rPr>
        <w:t>unsettling at times</w:t>
      </w:r>
      <w:r w:rsidR="001950AE">
        <w:rPr>
          <w:sz w:val="28"/>
          <w:szCs w:val="28"/>
        </w:rPr>
        <w:t xml:space="preserve">, </w:t>
      </w:r>
      <w:r w:rsidR="00385D02">
        <w:rPr>
          <w:sz w:val="28"/>
          <w:szCs w:val="28"/>
        </w:rPr>
        <w:t xml:space="preserve">I wanted the audience </w:t>
      </w:r>
      <w:r w:rsidR="009D52AB">
        <w:rPr>
          <w:sz w:val="28"/>
          <w:szCs w:val="28"/>
        </w:rPr>
        <w:t xml:space="preserve">to </w:t>
      </w:r>
      <w:r w:rsidR="00385D02">
        <w:rPr>
          <w:sz w:val="28"/>
          <w:szCs w:val="28"/>
        </w:rPr>
        <w:t xml:space="preserve">still recognise his </w:t>
      </w:r>
      <w:r w:rsidR="00E6038A">
        <w:rPr>
          <w:sz w:val="28"/>
          <w:szCs w:val="28"/>
        </w:rPr>
        <w:t xml:space="preserve">insecurity and awkwardness </w:t>
      </w:r>
      <w:r w:rsidR="009D52AB">
        <w:rPr>
          <w:sz w:val="28"/>
          <w:szCs w:val="28"/>
        </w:rPr>
        <w:t>beneath h</w:t>
      </w:r>
      <w:r w:rsidR="00E6038A">
        <w:rPr>
          <w:sz w:val="28"/>
          <w:szCs w:val="28"/>
        </w:rPr>
        <w:t xml:space="preserve">is </w:t>
      </w:r>
      <w:r w:rsidR="009D52AB">
        <w:rPr>
          <w:sz w:val="28"/>
          <w:szCs w:val="28"/>
        </w:rPr>
        <w:t xml:space="preserve">eccentric </w:t>
      </w:r>
      <w:r w:rsidR="00E6038A">
        <w:rPr>
          <w:sz w:val="28"/>
          <w:szCs w:val="28"/>
        </w:rPr>
        <w:t xml:space="preserve">personality. I felt that my </w:t>
      </w:r>
      <w:r w:rsidR="006834CA">
        <w:rPr>
          <w:sz w:val="28"/>
          <w:szCs w:val="28"/>
        </w:rPr>
        <w:t>vocal delivery</w:t>
      </w:r>
      <w:r w:rsidR="002A6C62">
        <w:rPr>
          <w:sz w:val="28"/>
          <w:szCs w:val="28"/>
        </w:rPr>
        <w:t xml:space="preserve">, posture, </w:t>
      </w:r>
      <w:r w:rsidR="006834CA">
        <w:rPr>
          <w:sz w:val="28"/>
          <w:szCs w:val="28"/>
        </w:rPr>
        <w:t xml:space="preserve">and </w:t>
      </w:r>
      <w:r w:rsidR="002A6C62">
        <w:rPr>
          <w:sz w:val="28"/>
          <w:szCs w:val="28"/>
        </w:rPr>
        <w:t xml:space="preserve">hesitant movements </w:t>
      </w:r>
      <w:r w:rsidR="00290271">
        <w:rPr>
          <w:sz w:val="28"/>
          <w:szCs w:val="28"/>
        </w:rPr>
        <w:t xml:space="preserve">effectively </w:t>
      </w:r>
      <w:r w:rsidR="006834CA">
        <w:rPr>
          <w:sz w:val="28"/>
          <w:szCs w:val="28"/>
        </w:rPr>
        <w:t>communicate</w:t>
      </w:r>
      <w:r w:rsidR="00290271">
        <w:rPr>
          <w:sz w:val="28"/>
          <w:szCs w:val="28"/>
        </w:rPr>
        <w:t xml:space="preserve">d </w:t>
      </w:r>
      <w:r w:rsidR="006834CA">
        <w:rPr>
          <w:sz w:val="28"/>
          <w:szCs w:val="28"/>
        </w:rPr>
        <w:t xml:space="preserve">his nervous energy </w:t>
      </w:r>
      <w:r w:rsidR="0056127F">
        <w:rPr>
          <w:sz w:val="28"/>
          <w:szCs w:val="28"/>
        </w:rPr>
        <w:t xml:space="preserve">and social discomfort. Through my reactions to Moe, I was able to </w:t>
      </w:r>
      <w:r w:rsidR="00A34366">
        <w:rPr>
          <w:sz w:val="28"/>
          <w:szCs w:val="28"/>
        </w:rPr>
        <w:t xml:space="preserve">create moments where the audience could sympathise with </w:t>
      </w:r>
      <w:r w:rsidR="007F408C">
        <w:rPr>
          <w:sz w:val="28"/>
          <w:szCs w:val="28"/>
        </w:rPr>
        <w:t xml:space="preserve">Charlie </w:t>
      </w:r>
      <w:r w:rsidR="00A34366">
        <w:rPr>
          <w:sz w:val="28"/>
          <w:szCs w:val="28"/>
        </w:rPr>
        <w:t xml:space="preserve">despite his </w:t>
      </w:r>
      <w:r w:rsidR="00757A9D">
        <w:rPr>
          <w:sz w:val="28"/>
          <w:szCs w:val="28"/>
        </w:rPr>
        <w:t xml:space="preserve">disturbing behaviour. I also felt that the emotional tension between the </w:t>
      </w:r>
      <w:r w:rsidR="002C5291">
        <w:rPr>
          <w:sz w:val="28"/>
          <w:szCs w:val="28"/>
        </w:rPr>
        <w:t>characters was believable and engaging.</w:t>
      </w:r>
    </w:p>
    <w:p w14:paraId="7A61E911" w14:textId="7E679729" w:rsidR="002C5291" w:rsidRDefault="002C5291" w:rsidP="00DA18FD">
      <w:pPr>
        <w:rPr>
          <w:sz w:val="28"/>
          <w:szCs w:val="28"/>
        </w:rPr>
      </w:pPr>
      <w:r>
        <w:rPr>
          <w:sz w:val="28"/>
          <w:szCs w:val="28"/>
        </w:rPr>
        <w:t xml:space="preserve">However, </w:t>
      </w:r>
      <w:r w:rsidR="00C82AD9">
        <w:rPr>
          <w:sz w:val="28"/>
          <w:szCs w:val="28"/>
        </w:rPr>
        <w:t>I believe I c</w:t>
      </w:r>
      <w:r>
        <w:rPr>
          <w:sz w:val="28"/>
          <w:szCs w:val="28"/>
        </w:rPr>
        <w:t xml:space="preserve">ould have </w:t>
      </w:r>
      <w:r w:rsidR="00C82AD9">
        <w:rPr>
          <w:sz w:val="28"/>
          <w:szCs w:val="28"/>
        </w:rPr>
        <w:t xml:space="preserve">explored </w:t>
      </w:r>
      <w:r w:rsidR="00E87598">
        <w:rPr>
          <w:sz w:val="28"/>
          <w:szCs w:val="28"/>
        </w:rPr>
        <w:t>more</w:t>
      </w:r>
      <w:r w:rsidR="00C82AD9">
        <w:rPr>
          <w:sz w:val="28"/>
          <w:szCs w:val="28"/>
        </w:rPr>
        <w:t xml:space="preserve"> of Charlie’s </w:t>
      </w:r>
      <w:r w:rsidR="00E87598">
        <w:rPr>
          <w:sz w:val="28"/>
          <w:szCs w:val="28"/>
        </w:rPr>
        <w:t xml:space="preserve">positive and </w:t>
      </w:r>
      <w:r w:rsidR="001C0795">
        <w:rPr>
          <w:sz w:val="28"/>
          <w:szCs w:val="28"/>
        </w:rPr>
        <w:t>endearing qualities</w:t>
      </w:r>
      <w:r w:rsidR="00E87598">
        <w:rPr>
          <w:sz w:val="28"/>
          <w:szCs w:val="28"/>
        </w:rPr>
        <w:t xml:space="preserve">. At times, I focused </w:t>
      </w:r>
      <w:r w:rsidR="001C0795">
        <w:rPr>
          <w:sz w:val="28"/>
          <w:szCs w:val="28"/>
        </w:rPr>
        <w:t xml:space="preserve">too </w:t>
      </w:r>
      <w:r w:rsidR="00E87598">
        <w:rPr>
          <w:sz w:val="28"/>
          <w:szCs w:val="28"/>
        </w:rPr>
        <w:t xml:space="preserve">heavily on the </w:t>
      </w:r>
      <w:r w:rsidR="00C10027">
        <w:rPr>
          <w:sz w:val="28"/>
          <w:szCs w:val="28"/>
        </w:rPr>
        <w:t xml:space="preserve">unsettling </w:t>
      </w:r>
      <w:r w:rsidR="001C0795">
        <w:rPr>
          <w:sz w:val="28"/>
          <w:szCs w:val="28"/>
        </w:rPr>
        <w:t>aspects o</w:t>
      </w:r>
      <w:r w:rsidR="00C10027">
        <w:rPr>
          <w:sz w:val="28"/>
          <w:szCs w:val="28"/>
        </w:rPr>
        <w:t xml:space="preserve">f the character, which may have overshadowed some of his geeky charm and </w:t>
      </w:r>
      <w:r w:rsidR="00675409">
        <w:rPr>
          <w:sz w:val="28"/>
          <w:szCs w:val="28"/>
        </w:rPr>
        <w:t xml:space="preserve">innocence. In future performances, I would like to </w:t>
      </w:r>
      <w:r w:rsidR="006E3CEF">
        <w:rPr>
          <w:sz w:val="28"/>
          <w:szCs w:val="28"/>
        </w:rPr>
        <w:t xml:space="preserve">include </w:t>
      </w:r>
      <w:r w:rsidR="00675409">
        <w:rPr>
          <w:sz w:val="28"/>
          <w:szCs w:val="28"/>
        </w:rPr>
        <w:t xml:space="preserve">more warmth, humour, and enthusiasm </w:t>
      </w:r>
      <w:r w:rsidR="00F51FB2">
        <w:rPr>
          <w:sz w:val="28"/>
          <w:szCs w:val="28"/>
        </w:rPr>
        <w:t>within Charlie’s interactions, particularly</w:t>
      </w:r>
      <w:r w:rsidR="006E3CEF">
        <w:rPr>
          <w:sz w:val="28"/>
          <w:szCs w:val="28"/>
        </w:rPr>
        <w:t xml:space="preserve"> regarding </w:t>
      </w:r>
      <w:r w:rsidR="00F51FB2">
        <w:rPr>
          <w:sz w:val="28"/>
          <w:szCs w:val="28"/>
        </w:rPr>
        <w:t>his</w:t>
      </w:r>
      <w:r w:rsidR="00F84569">
        <w:rPr>
          <w:sz w:val="28"/>
          <w:szCs w:val="28"/>
        </w:rPr>
        <w:t xml:space="preserve"> passion for fantasy role-playing games. This would create a stronger contrast between his harmless exterior and the darker undertones </w:t>
      </w:r>
      <w:r w:rsidR="00B36D00">
        <w:rPr>
          <w:sz w:val="28"/>
          <w:szCs w:val="28"/>
        </w:rPr>
        <w:t>of the play</w:t>
      </w:r>
      <w:r w:rsidR="00886BE3">
        <w:rPr>
          <w:sz w:val="28"/>
          <w:szCs w:val="28"/>
        </w:rPr>
        <w:t>, making the character feel more balanced and complex.</w:t>
      </w:r>
    </w:p>
    <w:p w14:paraId="0EFEF13B" w14:textId="77777777" w:rsidR="00291E6D" w:rsidRDefault="00291E6D" w:rsidP="00DA18FD">
      <w:pPr>
        <w:rPr>
          <w:sz w:val="28"/>
          <w:szCs w:val="28"/>
        </w:rPr>
      </w:pPr>
    </w:p>
    <w:p w14:paraId="34009EB4" w14:textId="77777777" w:rsidR="00C07513" w:rsidRDefault="00C07513" w:rsidP="00DA18FD">
      <w:pPr>
        <w:rPr>
          <w:sz w:val="32"/>
          <w:szCs w:val="32"/>
          <w:u w:val="single"/>
        </w:rPr>
      </w:pPr>
    </w:p>
    <w:p w14:paraId="0A04C082" w14:textId="77777777" w:rsidR="00C07513" w:rsidRDefault="00C07513" w:rsidP="00DA18FD">
      <w:pPr>
        <w:rPr>
          <w:sz w:val="32"/>
          <w:szCs w:val="32"/>
          <w:u w:val="single"/>
        </w:rPr>
      </w:pPr>
    </w:p>
    <w:p w14:paraId="70CDE05E" w14:textId="16D5254D" w:rsidR="00291E6D" w:rsidRDefault="00CA33C1" w:rsidP="00DA18FD">
      <w:pPr>
        <w:rPr>
          <w:sz w:val="32"/>
          <w:szCs w:val="32"/>
          <w:u w:val="single"/>
        </w:rPr>
      </w:pPr>
      <w:r>
        <w:rPr>
          <w:sz w:val="32"/>
          <w:szCs w:val="32"/>
          <w:u w:val="single"/>
        </w:rPr>
        <w:t xml:space="preserve">Reference List </w:t>
      </w:r>
    </w:p>
    <w:p w14:paraId="34006F44" w14:textId="7C515B52" w:rsidR="00CA33C1" w:rsidRPr="008B2826" w:rsidRDefault="00C07513" w:rsidP="00CA33C1">
      <w:pPr>
        <w:pStyle w:val="ListParagraph"/>
        <w:numPr>
          <w:ilvl w:val="0"/>
          <w:numId w:val="2"/>
        </w:numPr>
        <w:rPr>
          <w:sz w:val="28"/>
          <w:szCs w:val="28"/>
        </w:rPr>
      </w:pPr>
      <w:r w:rsidRPr="00D139FE">
        <w:rPr>
          <w:rFonts w:eastAsia="Times New Roman"/>
          <w:color w:val="000000"/>
          <w:sz w:val="28"/>
          <w:szCs w:val="28"/>
        </w:rPr>
        <w:t>Bogart, A. and Landau, T. (2005)</w:t>
      </w:r>
      <w:r w:rsidRPr="00D139FE">
        <w:rPr>
          <w:rStyle w:val="apple-converted-space"/>
          <w:rFonts w:eastAsia="Times New Roman"/>
          <w:color w:val="000000"/>
          <w:sz w:val="28"/>
          <w:szCs w:val="28"/>
        </w:rPr>
        <w:t> </w:t>
      </w:r>
      <w:r w:rsidRPr="00D139FE">
        <w:rPr>
          <w:rStyle w:val="Emphasis"/>
          <w:rFonts w:eastAsia="Times New Roman"/>
          <w:color w:val="000000"/>
          <w:sz w:val="28"/>
          <w:szCs w:val="28"/>
        </w:rPr>
        <w:t>The Viewpoints Book: A Practical Guide to Viewpoints and Composition</w:t>
      </w:r>
      <w:r w:rsidRPr="00D139FE">
        <w:rPr>
          <w:rFonts w:eastAsia="Times New Roman"/>
          <w:color w:val="000000"/>
          <w:sz w:val="28"/>
          <w:szCs w:val="28"/>
        </w:rPr>
        <w:t>.</w:t>
      </w:r>
      <w:r w:rsidR="00754983">
        <w:rPr>
          <w:rFonts w:eastAsia="Times New Roman"/>
          <w:color w:val="000000"/>
          <w:sz w:val="28"/>
          <w:szCs w:val="28"/>
        </w:rPr>
        <w:t xml:space="preserve"> </w:t>
      </w:r>
      <w:r w:rsidRPr="00D139FE">
        <w:rPr>
          <w:rFonts w:eastAsia="Times New Roman"/>
          <w:color w:val="000000"/>
          <w:sz w:val="28"/>
          <w:szCs w:val="28"/>
        </w:rPr>
        <w:t>Theatre Communications Group.</w:t>
      </w:r>
    </w:p>
    <w:p w14:paraId="5294BA18" w14:textId="6274A4EB" w:rsidR="008B2826" w:rsidRPr="00092437" w:rsidRDefault="00754983" w:rsidP="00CA33C1">
      <w:pPr>
        <w:pStyle w:val="ListParagraph"/>
        <w:numPr>
          <w:ilvl w:val="0"/>
          <w:numId w:val="2"/>
        </w:numPr>
        <w:rPr>
          <w:sz w:val="28"/>
          <w:szCs w:val="28"/>
        </w:rPr>
      </w:pPr>
      <w:proofErr w:type="spellStart"/>
      <w:r w:rsidRPr="00754983">
        <w:rPr>
          <w:rFonts w:eastAsia="Times New Roman"/>
          <w:color w:val="000000"/>
          <w:sz w:val="28"/>
          <w:szCs w:val="28"/>
        </w:rPr>
        <w:t>McDowall</w:t>
      </w:r>
      <w:proofErr w:type="spellEnd"/>
      <w:r w:rsidRPr="00754983">
        <w:rPr>
          <w:rFonts w:eastAsia="Times New Roman"/>
          <w:color w:val="000000"/>
          <w:sz w:val="28"/>
          <w:szCs w:val="28"/>
        </w:rPr>
        <w:t>, A. (2014)</w:t>
      </w:r>
      <w:r w:rsidRPr="00754983">
        <w:rPr>
          <w:rStyle w:val="apple-converted-space"/>
          <w:rFonts w:eastAsia="Times New Roman"/>
          <w:color w:val="000000"/>
          <w:sz w:val="28"/>
          <w:szCs w:val="28"/>
        </w:rPr>
        <w:t> </w:t>
      </w:r>
      <w:r w:rsidRPr="00754983">
        <w:rPr>
          <w:rStyle w:val="Emphasis"/>
          <w:rFonts w:eastAsia="Times New Roman"/>
          <w:color w:val="000000"/>
          <w:sz w:val="28"/>
          <w:szCs w:val="28"/>
        </w:rPr>
        <w:t>Pomona</w:t>
      </w:r>
      <w:r w:rsidRPr="00754983">
        <w:rPr>
          <w:rFonts w:eastAsia="Times New Roman"/>
          <w:color w:val="000000"/>
          <w:sz w:val="28"/>
          <w:szCs w:val="28"/>
        </w:rPr>
        <w:t>. Nick Hern Books.</w:t>
      </w:r>
    </w:p>
    <w:p w14:paraId="67D8F656" w14:textId="13281739" w:rsidR="00092437" w:rsidRPr="009665B0" w:rsidRDefault="009665B0" w:rsidP="00CA33C1">
      <w:pPr>
        <w:pStyle w:val="ListParagraph"/>
        <w:numPr>
          <w:ilvl w:val="0"/>
          <w:numId w:val="2"/>
        </w:numPr>
        <w:rPr>
          <w:sz w:val="28"/>
          <w:szCs w:val="28"/>
        </w:rPr>
      </w:pPr>
      <w:r w:rsidRPr="009665B0">
        <w:rPr>
          <w:rFonts w:eastAsia="Times New Roman"/>
          <w:color w:val="000000"/>
          <w:sz w:val="28"/>
          <w:szCs w:val="28"/>
        </w:rPr>
        <w:t>Mitchell, K. (2009)</w:t>
      </w:r>
      <w:r w:rsidRPr="009665B0">
        <w:rPr>
          <w:rStyle w:val="apple-converted-space"/>
          <w:rFonts w:eastAsia="Times New Roman"/>
          <w:color w:val="000000"/>
          <w:sz w:val="28"/>
          <w:szCs w:val="28"/>
        </w:rPr>
        <w:t> </w:t>
      </w:r>
      <w:r w:rsidRPr="009665B0">
        <w:rPr>
          <w:rStyle w:val="Emphasis"/>
          <w:rFonts w:eastAsia="Times New Roman"/>
          <w:color w:val="000000"/>
          <w:sz w:val="28"/>
          <w:szCs w:val="28"/>
        </w:rPr>
        <w:t>The Director’s Craft: A Handbook for the Theatre</w:t>
      </w:r>
      <w:r w:rsidRPr="009665B0">
        <w:rPr>
          <w:rFonts w:eastAsia="Times New Roman"/>
          <w:color w:val="000000"/>
          <w:sz w:val="28"/>
          <w:szCs w:val="28"/>
        </w:rPr>
        <w:t>.</w:t>
      </w:r>
      <w:r w:rsidR="004B1DBF">
        <w:rPr>
          <w:rFonts w:eastAsia="Times New Roman"/>
          <w:color w:val="000000"/>
          <w:sz w:val="28"/>
          <w:szCs w:val="28"/>
        </w:rPr>
        <w:t xml:space="preserve"> </w:t>
      </w:r>
      <w:proofErr w:type="spellStart"/>
      <w:r w:rsidRPr="009665B0">
        <w:rPr>
          <w:rFonts w:eastAsia="Times New Roman"/>
          <w:color w:val="000000"/>
          <w:sz w:val="28"/>
          <w:szCs w:val="28"/>
        </w:rPr>
        <w:t>Routledge</w:t>
      </w:r>
      <w:proofErr w:type="spellEnd"/>
      <w:r w:rsidRPr="009665B0">
        <w:rPr>
          <w:rFonts w:eastAsia="Times New Roman"/>
          <w:color w:val="000000"/>
          <w:sz w:val="28"/>
          <w:szCs w:val="28"/>
        </w:rPr>
        <w:t>.</w:t>
      </w:r>
      <w:r w:rsidRPr="009665B0">
        <w:rPr>
          <w:rStyle w:val="apple-converted-space"/>
          <w:rFonts w:eastAsia="Times New Roman"/>
          <w:color w:val="000000"/>
          <w:sz w:val="28"/>
          <w:szCs w:val="28"/>
        </w:rPr>
        <w:t> </w:t>
      </w:r>
    </w:p>
    <w:p w14:paraId="59E9E993" w14:textId="77777777" w:rsidR="00B36D00" w:rsidRPr="00F673D9" w:rsidRDefault="00B36D00" w:rsidP="00DA18FD">
      <w:pPr>
        <w:rPr>
          <w:sz w:val="28"/>
          <w:szCs w:val="28"/>
        </w:rPr>
      </w:pPr>
    </w:p>
    <w:p w14:paraId="7903DBB9" w14:textId="77777777" w:rsidR="000458A4" w:rsidRPr="000458A4" w:rsidRDefault="000458A4" w:rsidP="00DA18FD">
      <w:pPr>
        <w:rPr>
          <w:sz w:val="28"/>
          <w:szCs w:val="28"/>
        </w:rPr>
      </w:pPr>
    </w:p>
    <w:p w14:paraId="582A1AEF" w14:textId="77777777" w:rsidR="00555D11" w:rsidRPr="00555D11" w:rsidRDefault="00555D11" w:rsidP="00DA18FD">
      <w:pPr>
        <w:rPr>
          <w:sz w:val="32"/>
          <w:szCs w:val="32"/>
        </w:rPr>
      </w:pPr>
    </w:p>
    <w:p w14:paraId="2D2FD038" w14:textId="77777777" w:rsidR="00C80601" w:rsidRPr="00E55A43" w:rsidRDefault="00C80601" w:rsidP="00DA18FD">
      <w:pPr>
        <w:rPr>
          <w:sz w:val="28"/>
          <w:szCs w:val="28"/>
        </w:rPr>
      </w:pPr>
    </w:p>
    <w:p w14:paraId="37C04C41" w14:textId="77777777" w:rsidR="00592AE4" w:rsidRPr="00592AE4" w:rsidRDefault="00592AE4" w:rsidP="00DA18FD">
      <w:pPr>
        <w:rPr>
          <w:sz w:val="28"/>
          <w:szCs w:val="28"/>
        </w:rPr>
      </w:pPr>
    </w:p>
    <w:sectPr w:rsidR="00592AE4" w:rsidRPr="00592A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0A0297"/>
    <w:multiLevelType w:val="hybridMultilevel"/>
    <w:tmpl w:val="FC98FA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46368"/>
    <w:multiLevelType w:val="hybridMultilevel"/>
    <w:tmpl w:val="8CCA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FB2F9F"/>
    <w:multiLevelType w:val="hybridMultilevel"/>
    <w:tmpl w:val="6B5ACB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50301803">
    <w:abstractNumId w:val="1"/>
  </w:num>
  <w:num w:numId="2" w16cid:durableId="328875993">
    <w:abstractNumId w:val="0"/>
  </w:num>
  <w:num w:numId="3" w16cid:durableId="2088189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58C"/>
    <w:rsid w:val="00004603"/>
    <w:rsid w:val="0002567A"/>
    <w:rsid w:val="00031772"/>
    <w:rsid w:val="00036D8F"/>
    <w:rsid w:val="000458A4"/>
    <w:rsid w:val="00064EC8"/>
    <w:rsid w:val="0007245C"/>
    <w:rsid w:val="00073B75"/>
    <w:rsid w:val="000845B1"/>
    <w:rsid w:val="00087A30"/>
    <w:rsid w:val="00092437"/>
    <w:rsid w:val="000A103A"/>
    <w:rsid w:val="000A32A6"/>
    <w:rsid w:val="000A70B3"/>
    <w:rsid w:val="000B1DB3"/>
    <w:rsid w:val="000B4E98"/>
    <w:rsid w:val="000C1F66"/>
    <w:rsid w:val="000C3313"/>
    <w:rsid w:val="000F5CAE"/>
    <w:rsid w:val="000F6273"/>
    <w:rsid w:val="000F7340"/>
    <w:rsid w:val="0013571E"/>
    <w:rsid w:val="001427EB"/>
    <w:rsid w:val="00176152"/>
    <w:rsid w:val="0018241B"/>
    <w:rsid w:val="001827EF"/>
    <w:rsid w:val="00185245"/>
    <w:rsid w:val="001940AD"/>
    <w:rsid w:val="001950AE"/>
    <w:rsid w:val="0019783F"/>
    <w:rsid w:val="001C02C2"/>
    <w:rsid w:val="001C0795"/>
    <w:rsid w:val="001C1BE8"/>
    <w:rsid w:val="001C502B"/>
    <w:rsid w:val="001E60F7"/>
    <w:rsid w:val="001F43EA"/>
    <w:rsid w:val="001F5D3E"/>
    <w:rsid w:val="001F695B"/>
    <w:rsid w:val="001F7CA0"/>
    <w:rsid w:val="002138F4"/>
    <w:rsid w:val="00215411"/>
    <w:rsid w:val="0022198C"/>
    <w:rsid w:val="00227642"/>
    <w:rsid w:val="00236827"/>
    <w:rsid w:val="00236A07"/>
    <w:rsid w:val="00254F85"/>
    <w:rsid w:val="0028171E"/>
    <w:rsid w:val="00290271"/>
    <w:rsid w:val="00291E6D"/>
    <w:rsid w:val="002948CC"/>
    <w:rsid w:val="002A01BD"/>
    <w:rsid w:val="002A6C62"/>
    <w:rsid w:val="002B164B"/>
    <w:rsid w:val="002B5F9A"/>
    <w:rsid w:val="002C5291"/>
    <w:rsid w:val="002D603F"/>
    <w:rsid w:val="002E3B8A"/>
    <w:rsid w:val="002E701D"/>
    <w:rsid w:val="002F7C3C"/>
    <w:rsid w:val="00307AA7"/>
    <w:rsid w:val="003415B2"/>
    <w:rsid w:val="00350C7F"/>
    <w:rsid w:val="00363F4A"/>
    <w:rsid w:val="003675D7"/>
    <w:rsid w:val="00373508"/>
    <w:rsid w:val="003751CC"/>
    <w:rsid w:val="00382541"/>
    <w:rsid w:val="00385D02"/>
    <w:rsid w:val="00391EEB"/>
    <w:rsid w:val="003A0306"/>
    <w:rsid w:val="003A4BFB"/>
    <w:rsid w:val="003B3F41"/>
    <w:rsid w:val="003B7332"/>
    <w:rsid w:val="003C18D0"/>
    <w:rsid w:val="003F4F9F"/>
    <w:rsid w:val="003F53FA"/>
    <w:rsid w:val="004207A6"/>
    <w:rsid w:val="0042368A"/>
    <w:rsid w:val="00427F9C"/>
    <w:rsid w:val="004324CD"/>
    <w:rsid w:val="00433784"/>
    <w:rsid w:val="004430DB"/>
    <w:rsid w:val="0044587E"/>
    <w:rsid w:val="00445A40"/>
    <w:rsid w:val="00445C60"/>
    <w:rsid w:val="00451866"/>
    <w:rsid w:val="00456AD4"/>
    <w:rsid w:val="004642AD"/>
    <w:rsid w:val="00476EA7"/>
    <w:rsid w:val="004A2AC1"/>
    <w:rsid w:val="004B1DBF"/>
    <w:rsid w:val="004B405C"/>
    <w:rsid w:val="004B73CC"/>
    <w:rsid w:val="004C554E"/>
    <w:rsid w:val="004D0F28"/>
    <w:rsid w:val="004F6746"/>
    <w:rsid w:val="00507EBA"/>
    <w:rsid w:val="005131CF"/>
    <w:rsid w:val="00515807"/>
    <w:rsid w:val="00523467"/>
    <w:rsid w:val="00523FF0"/>
    <w:rsid w:val="00542B69"/>
    <w:rsid w:val="00555D11"/>
    <w:rsid w:val="00555D83"/>
    <w:rsid w:val="0056127F"/>
    <w:rsid w:val="0056205F"/>
    <w:rsid w:val="00564DAF"/>
    <w:rsid w:val="0056531B"/>
    <w:rsid w:val="00565363"/>
    <w:rsid w:val="00572B98"/>
    <w:rsid w:val="0057684F"/>
    <w:rsid w:val="00576F70"/>
    <w:rsid w:val="00577621"/>
    <w:rsid w:val="00583154"/>
    <w:rsid w:val="00592AE4"/>
    <w:rsid w:val="00592B8B"/>
    <w:rsid w:val="005A141E"/>
    <w:rsid w:val="005C372E"/>
    <w:rsid w:val="005F2431"/>
    <w:rsid w:val="005F7281"/>
    <w:rsid w:val="00607FEC"/>
    <w:rsid w:val="00625863"/>
    <w:rsid w:val="00635AC6"/>
    <w:rsid w:val="00650BD9"/>
    <w:rsid w:val="00653E15"/>
    <w:rsid w:val="00674260"/>
    <w:rsid w:val="00675409"/>
    <w:rsid w:val="00677F4E"/>
    <w:rsid w:val="006834CA"/>
    <w:rsid w:val="00690599"/>
    <w:rsid w:val="00693256"/>
    <w:rsid w:val="006A4291"/>
    <w:rsid w:val="006B048D"/>
    <w:rsid w:val="006C06EE"/>
    <w:rsid w:val="006E3CEF"/>
    <w:rsid w:val="006E6530"/>
    <w:rsid w:val="006F6762"/>
    <w:rsid w:val="006F7F1D"/>
    <w:rsid w:val="00703A29"/>
    <w:rsid w:val="00703AB1"/>
    <w:rsid w:val="00707AE2"/>
    <w:rsid w:val="00723BF5"/>
    <w:rsid w:val="0073154B"/>
    <w:rsid w:val="00733A43"/>
    <w:rsid w:val="00752FED"/>
    <w:rsid w:val="00753605"/>
    <w:rsid w:val="00754983"/>
    <w:rsid w:val="00757A9D"/>
    <w:rsid w:val="007621C6"/>
    <w:rsid w:val="00770B0B"/>
    <w:rsid w:val="007752F9"/>
    <w:rsid w:val="00784225"/>
    <w:rsid w:val="007910A4"/>
    <w:rsid w:val="00797C06"/>
    <w:rsid w:val="007A567F"/>
    <w:rsid w:val="007A598C"/>
    <w:rsid w:val="007B125A"/>
    <w:rsid w:val="007B7347"/>
    <w:rsid w:val="007C1A84"/>
    <w:rsid w:val="007C39D0"/>
    <w:rsid w:val="007C4036"/>
    <w:rsid w:val="007C6037"/>
    <w:rsid w:val="007C6A4C"/>
    <w:rsid w:val="007D4FAF"/>
    <w:rsid w:val="007F408C"/>
    <w:rsid w:val="008032EC"/>
    <w:rsid w:val="008074BE"/>
    <w:rsid w:val="0085632A"/>
    <w:rsid w:val="0086162E"/>
    <w:rsid w:val="008623E4"/>
    <w:rsid w:val="00875786"/>
    <w:rsid w:val="008760F7"/>
    <w:rsid w:val="008763F7"/>
    <w:rsid w:val="00884748"/>
    <w:rsid w:val="00884750"/>
    <w:rsid w:val="00886BE3"/>
    <w:rsid w:val="00893253"/>
    <w:rsid w:val="008A1A09"/>
    <w:rsid w:val="008A6098"/>
    <w:rsid w:val="008B2826"/>
    <w:rsid w:val="008B4658"/>
    <w:rsid w:val="008C0513"/>
    <w:rsid w:val="008E4A15"/>
    <w:rsid w:val="008E6905"/>
    <w:rsid w:val="008F70F3"/>
    <w:rsid w:val="009126E2"/>
    <w:rsid w:val="009311FE"/>
    <w:rsid w:val="0094578E"/>
    <w:rsid w:val="00947493"/>
    <w:rsid w:val="00951EE8"/>
    <w:rsid w:val="00953756"/>
    <w:rsid w:val="00960333"/>
    <w:rsid w:val="009612E7"/>
    <w:rsid w:val="009665B0"/>
    <w:rsid w:val="009666EB"/>
    <w:rsid w:val="00974E46"/>
    <w:rsid w:val="00983663"/>
    <w:rsid w:val="00984154"/>
    <w:rsid w:val="00984347"/>
    <w:rsid w:val="00994F29"/>
    <w:rsid w:val="00995048"/>
    <w:rsid w:val="009B3DD5"/>
    <w:rsid w:val="009B5B87"/>
    <w:rsid w:val="009C79AD"/>
    <w:rsid w:val="009D52AB"/>
    <w:rsid w:val="009D6642"/>
    <w:rsid w:val="009E1ECD"/>
    <w:rsid w:val="009E6C99"/>
    <w:rsid w:val="00A323F0"/>
    <w:rsid w:val="00A34366"/>
    <w:rsid w:val="00A5417F"/>
    <w:rsid w:val="00A85AFC"/>
    <w:rsid w:val="00A960C0"/>
    <w:rsid w:val="00AA0516"/>
    <w:rsid w:val="00AC20A5"/>
    <w:rsid w:val="00AC43AE"/>
    <w:rsid w:val="00AC57A2"/>
    <w:rsid w:val="00AD6090"/>
    <w:rsid w:val="00AD7315"/>
    <w:rsid w:val="00AE04D7"/>
    <w:rsid w:val="00AE4D3B"/>
    <w:rsid w:val="00AF4FD2"/>
    <w:rsid w:val="00B00639"/>
    <w:rsid w:val="00B10A49"/>
    <w:rsid w:val="00B3455B"/>
    <w:rsid w:val="00B36D00"/>
    <w:rsid w:val="00B415F1"/>
    <w:rsid w:val="00B6007E"/>
    <w:rsid w:val="00B6440E"/>
    <w:rsid w:val="00B811E7"/>
    <w:rsid w:val="00BA0232"/>
    <w:rsid w:val="00BA501E"/>
    <w:rsid w:val="00BB025F"/>
    <w:rsid w:val="00BB5BAF"/>
    <w:rsid w:val="00BD02D1"/>
    <w:rsid w:val="00BD1183"/>
    <w:rsid w:val="00BD253F"/>
    <w:rsid w:val="00BD79A2"/>
    <w:rsid w:val="00BF4DBE"/>
    <w:rsid w:val="00C07234"/>
    <w:rsid w:val="00C07513"/>
    <w:rsid w:val="00C10027"/>
    <w:rsid w:val="00C328E6"/>
    <w:rsid w:val="00C33403"/>
    <w:rsid w:val="00C46416"/>
    <w:rsid w:val="00C62AF9"/>
    <w:rsid w:val="00C64AB0"/>
    <w:rsid w:val="00C74B0E"/>
    <w:rsid w:val="00C75676"/>
    <w:rsid w:val="00C80601"/>
    <w:rsid w:val="00C82AD9"/>
    <w:rsid w:val="00C861B8"/>
    <w:rsid w:val="00C86704"/>
    <w:rsid w:val="00C87B37"/>
    <w:rsid w:val="00C93C8F"/>
    <w:rsid w:val="00C95777"/>
    <w:rsid w:val="00C968BF"/>
    <w:rsid w:val="00CA1D61"/>
    <w:rsid w:val="00CA33C1"/>
    <w:rsid w:val="00CA69FB"/>
    <w:rsid w:val="00CB3B77"/>
    <w:rsid w:val="00CC0DFA"/>
    <w:rsid w:val="00CC158C"/>
    <w:rsid w:val="00CF34FB"/>
    <w:rsid w:val="00CF7DD1"/>
    <w:rsid w:val="00D139FE"/>
    <w:rsid w:val="00D27FB7"/>
    <w:rsid w:val="00D32045"/>
    <w:rsid w:val="00D41E3D"/>
    <w:rsid w:val="00D4375C"/>
    <w:rsid w:val="00D60368"/>
    <w:rsid w:val="00D629F7"/>
    <w:rsid w:val="00D645CD"/>
    <w:rsid w:val="00D67818"/>
    <w:rsid w:val="00D811FB"/>
    <w:rsid w:val="00D85126"/>
    <w:rsid w:val="00D95356"/>
    <w:rsid w:val="00DA18FD"/>
    <w:rsid w:val="00DA423D"/>
    <w:rsid w:val="00DB0610"/>
    <w:rsid w:val="00DB2DD6"/>
    <w:rsid w:val="00DB697B"/>
    <w:rsid w:val="00DC4C07"/>
    <w:rsid w:val="00DD498A"/>
    <w:rsid w:val="00DF3298"/>
    <w:rsid w:val="00DF6D29"/>
    <w:rsid w:val="00E105EC"/>
    <w:rsid w:val="00E1287D"/>
    <w:rsid w:val="00E20347"/>
    <w:rsid w:val="00E41434"/>
    <w:rsid w:val="00E55A43"/>
    <w:rsid w:val="00E56070"/>
    <w:rsid w:val="00E6038A"/>
    <w:rsid w:val="00E60EED"/>
    <w:rsid w:val="00E623FC"/>
    <w:rsid w:val="00E72E35"/>
    <w:rsid w:val="00E74129"/>
    <w:rsid w:val="00E82261"/>
    <w:rsid w:val="00E87598"/>
    <w:rsid w:val="00EA01C7"/>
    <w:rsid w:val="00EB699B"/>
    <w:rsid w:val="00EC2790"/>
    <w:rsid w:val="00EC3907"/>
    <w:rsid w:val="00ED46DB"/>
    <w:rsid w:val="00EE6734"/>
    <w:rsid w:val="00EF356D"/>
    <w:rsid w:val="00EF4A32"/>
    <w:rsid w:val="00F00B93"/>
    <w:rsid w:val="00F01FB5"/>
    <w:rsid w:val="00F0339C"/>
    <w:rsid w:val="00F1395F"/>
    <w:rsid w:val="00F218F6"/>
    <w:rsid w:val="00F25EA4"/>
    <w:rsid w:val="00F27210"/>
    <w:rsid w:val="00F401A6"/>
    <w:rsid w:val="00F51FB2"/>
    <w:rsid w:val="00F521EC"/>
    <w:rsid w:val="00F64ADA"/>
    <w:rsid w:val="00F673D9"/>
    <w:rsid w:val="00F72001"/>
    <w:rsid w:val="00F84569"/>
    <w:rsid w:val="00FA2B8F"/>
    <w:rsid w:val="00FB2FB0"/>
    <w:rsid w:val="00FC3BB6"/>
    <w:rsid w:val="00FD344A"/>
    <w:rsid w:val="00FD6A7D"/>
    <w:rsid w:val="00FE2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D11C06"/>
  <w15:chartTrackingRefBased/>
  <w15:docId w15:val="{4B030760-800B-AC4F-A281-0FFED0681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5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15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15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5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5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5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5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5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5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5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5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5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5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5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5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5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5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58C"/>
    <w:rPr>
      <w:rFonts w:eastAsiaTheme="majorEastAsia" w:cstheme="majorBidi"/>
      <w:color w:val="272727" w:themeColor="text1" w:themeTint="D8"/>
    </w:rPr>
  </w:style>
  <w:style w:type="paragraph" w:styleId="Title">
    <w:name w:val="Title"/>
    <w:basedOn w:val="Normal"/>
    <w:next w:val="Normal"/>
    <w:link w:val="TitleChar"/>
    <w:uiPriority w:val="10"/>
    <w:qFormat/>
    <w:rsid w:val="00CC15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5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5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5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58C"/>
    <w:pPr>
      <w:spacing w:before="160"/>
      <w:jc w:val="center"/>
    </w:pPr>
    <w:rPr>
      <w:i/>
      <w:iCs/>
      <w:color w:val="404040" w:themeColor="text1" w:themeTint="BF"/>
    </w:rPr>
  </w:style>
  <w:style w:type="character" w:customStyle="1" w:styleId="QuoteChar">
    <w:name w:val="Quote Char"/>
    <w:basedOn w:val="DefaultParagraphFont"/>
    <w:link w:val="Quote"/>
    <w:uiPriority w:val="29"/>
    <w:rsid w:val="00CC158C"/>
    <w:rPr>
      <w:i/>
      <w:iCs/>
      <w:color w:val="404040" w:themeColor="text1" w:themeTint="BF"/>
    </w:rPr>
  </w:style>
  <w:style w:type="paragraph" w:styleId="ListParagraph">
    <w:name w:val="List Paragraph"/>
    <w:basedOn w:val="Normal"/>
    <w:uiPriority w:val="34"/>
    <w:qFormat/>
    <w:rsid w:val="00CC158C"/>
    <w:pPr>
      <w:ind w:left="720"/>
      <w:contextualSpacing/>
    </w:pPr>
  </w:style>
  <w:style w:type="character" w:styleId="IntenseEmphasis">
    <w:name w:val="Intense Emphasis"/>
    <w:basedOn w:val="DefaultParagraphFont"/>
    <w:uiPriority w:val="21"/>
    <w:qFormat/>
    <w:rsid w:val="00CC158C"/>
    <w:rPr>
      <w:i/>
      <w:iCs/>
      <w:color w:val="0F4761" w:themeColor="accent1" w:themeShade="BF"/>
    </w:rPr>
  </w:style>
  <w:style w:type="paragraph" w:styleId="IntenseQuote">
    <w:name w:val="Intense Quote"/>
    <w:basedOn w:val="Normal"/>
    <w:next w:val="Normal"/>
    <w:link w:val="IntenseQuoteChar"/>
    <w:uiPriority w:val="30"/>
    <w:qFormat/>
    <w:rsid w:val="00CC15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58C"/>
    <w:rPr>
      <w:i/>
      <w:iCs/>
      <w:color w:val="0F4761" w:themeColor="accent1" w:themeShade="BF"/>
    </w:rPr>
  </w:style>
  <w:style w:type="character" w:styleId="IntenseReference">
    <w:name w:val="Intense Reference"/>
    <w:basedOn w:val="DefaultParagraphFont"/>
    <w:uiPriority w:val="32"/>
    <w:qFormat/>
    <w:rsid w:val="00CC158C"/>
    <w:rPr>
      <w:b/>
      <w:bCs/>
      <w:smallCaps/>
      <w:color w:val="0F4761" w:themeColor="accent1" w:themeShade="BF"/>
      <w:spacing w:val="5"/>
    </w:rPr>
  </w:style>
  <w:style w:type="character" w:customStyle="1" w:styleId="apple-converted-space">
    <w:name w:val="apple-converted-space"/>
    <w:basedOn w:val="DefaultParagraphFont"/>
    <w:rsid w:val="00C07513"/>
  </w:style>
  <w:style w:type="character" w:styleId="Emphasis">
    <w:name w:val="Emphasis"/>
    <w:basedOn w:val="DefaultParagraphFont"/>
    <w:uiPriority w:val="20"/>
    <w:qFormat/>
    <w:rsid w:val="00C075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227</TotalTime>
  <Pages>7</Pages>
  <Words>1757</Words>
  <Characters>10018</Characters>
  <Application>Microsoft Office Word</Application>
  <DocSecurity>0</DocSecurity>
  <Lines>83</Lines>
  <Paragraphs>23</Paragraphs>
  <ScaleCrop>false</ScaleCrop>
  <Company/>
  <LinksUpToDate>false</LinksUpToDate>
  <CharactersWithSpaces>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Gower (2403625)</dc:creator>
  <cp:keywords/>
  <dc:description/>
  <cp:lastModifiedBy>Carys Gower (2403625)</cp:lastModifiedBy>
  <cp:revision>278</cp:revision>
  <dcterms:created xsi:type="dcterms:W3CDTF">2026-05-11T18:24:00Z</dcterms:created>
  <dcterms:modified xsi:type="dcterms:W3CDTF">2026-05-22T16:50:00Z</dcterms:modified>
</cp:coreProperties>
</file>