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288B03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i/>
          <w:sz w:val="44"/>
          <w:szCs w:val="44"/>
          <w:u w:val="single"/>
        </w:rPr>
      </w:pPr>
      <w:r>
        <w:rPr>
          <w:rFonts w:ascii="Arial" w:hAnsi="Arial" w:cs="Arial"/>
          <w:b/>
          <w:bCs/>
          <w:i/>
          <w:sz w:val="44"/>
          <w:szCs w:val="44"/>
          <w:u w:val="single"/>
        </w:rPr>
        <w:t xml:space="preserve">Module </w:t>
      </w:r>
      <w:proofErr w:type="spellStart"/>
      <w:r>
        <w:rPr>
          <w:rFonts w:ascii="Arial" w:hAnsi="Arial" w:cs="Arial"/>
          <w:b/>
          <w:bCs/>
          <w:i/>
          <w:sz w:val="44"/>
          <w:szCs w:val="44"/>
          <w:u w:val="single"/>
        </w:rPr>
        <w:t>title</w:t>
      </w:r>
      <w:proofErr w:type="gramStart"/>
      <w:r>
        <w:rPr>
          <w:rFonts w:ascii="Arial" w:hAnsi="Arial" w:cs="Arial"/>
          <w:b/>
          <w:bCs/>
          <w:i/>
          <w:sz w:val="44"/>
          <w:szCs w:val="44"/>
          <w:u w:val="single"/>
        </w:rPr>
        <w:t>:Entrepreneurship</w:t>
      </w:r>
      <w:proofErr w:type="spellEnd"/>
      <w:proofErr w:type="gramEnd"/>
    </w:p>
    <w:p w14:paraId="3769A6B1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i/>
          <w:sz w:val="44"/>
          <w:szCs w:val="44"/>
          <w:u w:val="single"/>
        </w:rPr>
      </w:pPr>
      <w:r>
        <w:rPr>
          <w:rFonts w:ascii="Arial" w:hAnsi="Arial" w:cs="Arial"/>
          <w:b/>
          <w:bCs/>
          <w:i/>
          <w:sz w:val="44"/>
          <w:szCs w:val="44"/>
          <w:u w:val="single"/>
        </w:rPr>
        <w:t>Module code</w:t>
      </w:r>
      <w:proofErr w:type="gramStart"/>
      <w:r>
        <w:rPr>
          <w:rFonts w:ascii="Arial" w:hAnsi="Arial" w:cs="Arial"/>
          <w:b/>
          <w:bCs/>
          <w:i/>
          <w:sz w:val="44"/>
          <w:szCs w:val="44"/>
          <w:u w:val="single"/>
        </w:rPr>
        <w:t>:LCBB5001</w:t>
      </w:r>
      <w:proofErr w:type="gramEnd"/>
    </w:p>
    <w:p w14:paraId="6B2C9B68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i/>
          <w:sz w:val="44"/>
          <w:szCs w:val="44"/>
          <w:u w:val="single"/>
        </w:rPr>
      </w:pPr>
      <w:r>
        <w:rPr>
          <w:rFonts w:ascii="Arial" w:hAnsi="Arial" w:cs="Arial"/>
          <w:b/>
          <w:bCs/>
          <w:i/>
          <w:sz w:val="44"/>
          <w:szCs w:val="44"/>
          <w:u w:val="single"/>
        </w:rPr>
        <w:t xml:space="preserve">Student </w:t>
      </w:r>
      <w:proofErr w:type="spellStart"/>
      <w:r>
        <w:rPr>
          <w:rFonts w:ascii="Arial" w:hAnsi="Arial" w:cs="Arial"/>
          <w:b/>
          <w:bCs/>
          <w:i/>
          <w:sz w:val="44"/>
          <w:szCs w:val="44"/>
          <w:u w:val="single"/>
        </w:rPr>
        <w:t>name</w:t>
      </w:r>
      <w:proofErr w:type="gramStart"/>
      <w:r>
        <w:rPr>
          <w:rFonts w:ascii="Arial" w:hAnsi="Arial" w:cs="Arial"/>
          <w:b/>
          <w:bCs/>
          <w:i/>
          <w:sz w:val="44"/>
          <w:szCs w:val="44"/>
          <w:u w:val="single"/>
        </w:rPr>
        <w:t>:Elena</w:t>
      </w:r>
      <w:proofErr w:type="spellEnd"/>
      <w:proofErr w:type="gramEnd"/>
      <w:r>
        <w:rPr>
          <w:rFonts w:ascii="Arial" w:hAnsi="Arial" w:cs="Arial"/>
          <w:b/>
          <w:bCs/>
          <w:i/>
          <w:sz w:val="44"/>
          <w:szCs w:val="44"/>
          <w:u w:val="single"/>
        </w:rPr>
        <w:t xml:space="preserve"> Alexandra </w:t>
      </w:r>
      <w:proofErr w:type="spellStart"/>
      <w:r>
        <w:rPr>
          <w:rFonts w:ascii="Arial" w:hAnsi="Arial" w:cs="Arial"/>
          <w:b/>
          <w:bCs/>
          <w:i/>
          <w:sz w:val="44"/>
          <w:szCs w:val="44"/>
          <w:u w:val="single"/>
        </w:rPr>
        <w:t>Antochi</w:t>
      </w:r>
      <w:proofErr w:type="spellEnd"/>
    </w:p>
    <w:p w14:paraId="2952CD15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i/>
          <w:sz w:val="44"/>
          <w:szCs w:val="44"/>
          <w:u w:val="single"/>
        </w:rPr>
      </w:pPr>
      <w:r>
        <w:rPr>
          <w:rFonts w:ascii="Arial" w:hAnsi="Arial" w:cs="Arial"/>
          <w:b/>
          <w:bCs/>
          <w:i/>
          <w:sz w:val="44"/>
          <w:szCs w:val="44"/>
          <w:u w:val="single"/>
        </w:rPr>
        <w:t>Student ID</w:t>
      </w:r>
      <w:proofErr w:type="gramStart"/>
      <w:r>
        <w:rPr>
          <w:rFonts w:ascii="Arial" w:hAnsi="Arial" w:cs="Arial"/>
          <w:b/>
          <w:bCs/>
          <w:i/>
          <w:sz w:val="44"/>
          <w:szCs w:val="44"/>
          <w:u w:val="single"/>
        </w:rPr>
        <w:t>:2013040</w:t>
      </w:r>
      <w:proofErr w:type="gramEnd"/>
    </w:p>
    <w:p w14:paraId="68927279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i/>
          <w:sz w:val="44"/>
          <w:szCs w:val="44"/>
          <w:u w:val="single"/>
        </w:rPr>
        <w:t xml:space="preserve">Lecturer </w:t>
      </w:r>
      <w:proofErr w:type="spellStart"/>
      <w:r>
        <w:rPr>
          <w:rFonts w:ascii="Arial" w:hAnsi="Arial" w:cs="Arial"/>
          <w:b/>
          <w:bCs/>
          <w:i/>
          <w:sz w:val="44"/>
          <w:szCs w:val="44"/>
          <w:u w:val="single"/>
        </w:rPr>
        <w:t>name</w:t>
      </w:r>
      <w:proofErr w:type="gramStart"/>
      <w:r>
        <w:rPr>
          <w:rFonts w:ascii="Arial" w:hAnsi="Arial" w:cs="Arial"/>
          <w:b/>
          <w:bCs/>
          <w:i/>
          <w:sz w:val="44"/>
          <w:szCs w:val="44"/>
          <w:u w:val="single"/>
        </w:rPr>
        <w:t>:Dr.Paul</w:t>
      </w:r>
      <w:proofErr w:type="spellEnd"/>
      <w:proofErr w:type="gramEnd"/>
      <w:r>
        <w:rPr>
          <w:rFonts w:ascii="Arial" w:hAnsi="Arial" w:cs="Arial"/>
          <w:b/>
          <w:bCs/>
          <w:i/>
          <w:sz w:val="44"/>
          <w:szCs w:val="4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sz w:val="44"/>
          <w:szCs w:val="44"/>
          <w:u w:val="single"/>
        </w:rPr>
        <w:t>Okeke</w:t>
      </w:r>
      <w:proofErr w:type="spellEnd"/>
    </w:p>
    <w:p w14:paraId="6994B005" w14:textId="77777777" w:rsidR="00022393" w:rsidRDefault="00022393" w:rsidP="0002239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bookmarkStart w:id="0" w:name="_GoBack"/>
      <w:bookmarkEnd w:id="0"/>
    </w:p>
    <w:p w14:paraId="72662213" w14:textId="77777777" w:rsidR="00022393" w:rsidRDefault="00022393" w:rsidP="0002239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61A9A0AD" w14:textId="77777777" w:rsidR="00022393" w:rsidRDefault="00022393" w:rsidP="0002239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6EB6E204" w14:textId="3D88A078" w:rsidR="00B70155" w:rsidRDefault="00B70155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3D80DE0E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13D39D59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38482624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42EBFF81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2B5DC31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45CD25F5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6A36000B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34AC903F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5B268A17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08C7FF3" w14:textId="77777777" w:rsid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5915872F" w14:textId="77777777" w:rsidR="00F34EB3" w:rsidRPr="00F34EB3" w:rsidRDefault="00F34EB3" w:rsidP="00F34EB3">
      <w:pPr>
        <w:spacing w:after="20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7441121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C0515C" w14:textId="77DC47BD" w:rsidR="009A1598" w:rsidRPr="009A1598" w:rsidRDefault="009A1598" w:rsidP="009A1598">
          <w:pPr>
            <w:pStyle w:val="TOCHeading"/>
            <w:spacing w:after="200"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9A1598">
            <w:rPr>
              <w:rFonts w:ascii="Arial" w:hAnsi="Arial" w:cs="Arial"/>
              <w:sz w:val="24"/>
              <w:szCs w:val="24"/>
            </w:rPr>
            <w:t>Contents</w:t>
          </w:r>
        </w:p>
        <w:p w14:paraId="767D5265" w14:textId="64DD2CF9" w:rsidR="009A1598" w:rsidRPr="009A1598" w:rsidRDefault="009A1598" w:rsidP="009A1598">
          <w:pPr>
            <w:pStyle w:val="TOC1"/>
            <w:tabs>
              <w:tab w:val="right" w:leader="dot" w:pos="9350"/>
            </w:tabs>
            <w:spacing w:after="200"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r w:rsidRPr="009A1598">
            <w:rPr>
              <w:rFonts w:ascii="Arial" w:hAnsi="Arial" w:cs="Arial"/>
              <w:sz w:val="24"/>
              <w:szCs w:val="24"/>
            </w:rPr>
            <w:fldChar w:fldCharType="begin"/>
          </w:r>
          <w:r w:rsidRPr="009A1598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9A1598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99470506" w:history="1">
            <w:r w:rsidRPr="009A1598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Business description/ Market opportunity</w:t>
            </w:r>
            <w:r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_Toc99470506 \h </w:instrText>
            </w:r>
            <w:r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CEF4FC" w14:textId="70A9BEDB" w:rsidR="009A1598" w:rsidRPr="009A1598" w:rsidRDefault="00F34EB3" w:rsidP="009A1598">
          <w:pPr>
            <w:pStyle w:val="TOC1"/>
            <w:tabs>
              <w:tab w:val="right" w:leader="dot" w:pos="9350"/>
            </w:tabs>
            <w:spacing w:after="200"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9470507" w:history="1">
            <w:r w:rsidR="009A1598" w:rsidRPr="009A1598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Industry analysis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_Toc99470507 \h </w:instrTex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9950F8" w14:textId="52854C00" w:rsidR="009A1598" w:rsidRPr="009A1598" w:rsidRDefault="00F34EB3" w:rsidP="009A1598">
          <w:pPr>
            <w:pStyle w:val="TOC1"/>
            <w:tabs>
              <w:tab w:val="right" w:leader="dot" w:pos="9350"/>
            </w:tabs>
            <w:spacing w:after="200"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9470508" w:history="1">
            <w:r w:rsidR="009A1598" w:rsidRPr="009A1598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Operations and Management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_Toc99470508 \h </w:instrTex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C429BD" w14:textId="6B26B278" w:rsidR="009A1598" w:rsidRPr="009A1598" w:rsidRDefault="00F34EB3" w:rsidP="009A1598">
          <w:pPr>
            <w:pStyle w:val="TOC1"/>
            <w:tabs>
              <w:tab w:val="right" w:leader="dot" w:pos="9350"/>
            </w:tabs>
            <w:spacing w:after="200"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9470509" w:history="1">
            <w:r w:rsidR="009A1598" w:rsidRPr="009A1598">
              <w:rPr>
                <w:rStyle w:val="Hyperlink"/>
                <w:rFonts w:ascii="Arial" w:hAnsi="Arial" w:cs="Arial"/>
                <w:noProof/>
                <w:sz w:val="24"/>
                <w:szCs w:val="24"/>
                <w:shd w:val="clear" w:color="auto" w:fill="FFFFFF"/>
              </w:rPr>
              <w:t>Marketing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_Toc99470509 \h </w:instrTex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8203DE" w14:textId="4C7FA347" w:rsidR="009A1598" w:rsidRPr="009A1598" w:rsidRDefault="00F34EB3" w:rsidP="009A1598">
          <w:pPr>
            <w:pStyle w:val="TOC1"/>
            <w:tabs>
              <w:tab w:val="right" w:leader="dot" w:pos="9350"/>
            </w:tabs>
            <w:spacing w:after="200"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9470510" w:history="1">
            <w:r w:rsidR="009A1598" w:rsidRPr="009A1598">
              <w:rPr>
                <w:rStyle w:val="Hyperlink"/>
                <w:rFonts w:ascii="Arial" w:hAnsi="Arial" w:cs="Arial"/>
                <w:noProof/>
                <w:sz w:val="24"/>
                <w:szCs w:val="24"/>
                <w:shd w:val="clear" w:color="auto" w:fill="FFFFFF"/>
              </w:rPr>
              <w:t>Financial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_Toc99470510 \h </w:instrTex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>10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DB04B6" w14:textId="059466A1" w:rsidR="009A1598" w:rsidRPr="009A1598" w:rsidRDefault="00F34EB3" w:rsidP="009A1598">
          <w:pPr>
            <w:pStyle w:val="TOC1"/>
            <w:tabs>
              <w:tab w:val="right" w:leader="dot" w:pos="9350"/>
            </w:tabs>
            <w:spacing w:after="200" w:line="360" w:lineRule="auto"/>
            <w:jc w:val="both"/>
            <w:rPr>
              <w:rFonts w:ascii="Arial" w:hAnsi="Arial" w:cs="Arial"/>
              <w:noProof/>
              <w:sz w:val="24"/>
              <w:szCs w:val="24"/>
            </w:rPr>
          </w:pPr>
          <w:hyperlink w:anchor="_Toc99470511" w:history="1">
            <w:r w:rsidR="009A1598" w:rsidRPr="009A1598">
              <w:rPr>
                <w:rStyle w:val="Hyperlink"/>
                <w:rFonts w:ascii="Arial" w:hAnsi="Arial" w:cs="Arial"/>
                <w:noProof/>
                <w:sz w:val="24"/>
                <w:szCs w:val="24"/>
                <w:shd w:val="clear" w:color="auto" w:fill="FFFFFF"/>
              </w:rPr>
              <w:t>References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_Toc99470511 \h </w:instrTex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="009A1598" w:rsidRPr="009A1598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FE186F" w14:textId="2931D59A" w:rsidR="009A1598" w:rsidRPr="009A1598" w:rsidRDefault="009A1598" w:rsidP="009A1598">
          <w:pPr>
            <w:spacing w:after="200"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9A1598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544CF391" w14:textId="2728F1B1" w:rsidR="00B70155" w:rsidRPr="009A1598" w:rsidRDefault="00B70155" w:rsidP="009A1598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9A1598">
        <w:rPr>
          <w:rFonts w:ascii="Arial" w:hAnsi="Arial" w:cs="Arial"/>
          <w:sz w:val="24"/>
          <w:szCs w:val="24"/>
        </w:rPr>
        <w:br w:type="page"/>
      </w:r>
    </w:p>
    <w:p w14:paraId="68CCC8DF" w14:textId="024B081A" w:rsidR="00F64E4F" w:rsidRPr="009A1598" w:rsidRDefault="00D53173" w:rsidP="009A1598">
      <w:pPr>
        <w:pStyle w:val="Heading1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Toc99470506"/>
      <w:r w:rsidRPr="009A1598">
        <w:rPr>
          <w:rFonts w:ascii="Arial" w:hAnsi="Arial" w:cs="Arial"/>
          <w:sz w:val="24"/>
          <w:szCs w:val="24"/>
        </w:rPr>
        <w:lastRenderedPageBreak/>
        <w:t>Business description/ Market opportunity</w:t>
      </w:r>
      <w:bookmarkEnd w:id="1"/>
      <w:r w:rsidRPr="009A1598">
        <w:rPr>
          <w:rFonts w:ascii="Arial" w:hAnsi="Arial" w:cs="Arial"/>
          <w:sz w:val="24"/>
          <w:szCs w:val="24"/>
        </w:rPr>
        <w:t xml:space="preserve"> </w:t>
      </w:r>
    </w:p>
    <w:p w14:paraId="2C779239" w14:textId="008BF028" w:rsidR="00F72907" w:rsidRPr="009A1598" w:rsidRDefault="00F72907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This report is to create a business plan that includes </w:t>
      </w:r>
      <w:r w:rsidR="0019664D" w:rsidRPr="009A1598">
        <w:rPr>
          <w:rFonts w:ascii="Arial" w:hAnsi="Arial" w:cs="Arial"/>
          <w:color w:val="282625"/>
        </w:rPr>
        <w:t xml:space="preserve">a </w:t>
      </w:r>
      <w:r w:rsidRPr="009A1598">
        <w:rPr>
          <w:rFonts w:ascii="Arial" w:hAnsi="Arial" w:cs="Arial"/>
          <w:color w:val="282625"/>
        </w:rPr>
        <w:t xml:space="preserve">financial and operational aspect of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operation. It is important to consider the covid-19 pandemic during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development of this business plan as the business idea should help business </w:t>
      </w:r>
      <w:r w:rsidR="0019664D" w:rsidRPr="009A1598">
        <w:rPr>
          <w:rFonts w:ascii="Arial" w:hAnsi="Arial" w:cs="Arial"/>
          <w:color w:val="282625"/>
        </w:rPr>
        <w:t>organizations</w:t>
      </w:r>
      <w:r w:rsidRPr="009A1598">
        <w:rPr>
          <w:rFonts w:ascii="Arial" w:hAnsi="Arial" w:cs="Arial"/>
          <w:color w:val="282625"/>
        </w:rPr>
        <w:t xml:space="preserve"> to grow in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post covid economy. On an overall analysis of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>current business situation</w:t>
      </w:r>
      <w:r w:rsidR="0019664D" w:rsidRPr="009A1598">
        <w:rPr>
          <w:rFonts w:ascii="Arial" w:hAnsi="Arial" w:cs="Arial"/>
          <w:color w:val="282625"/>
        </w:rPr>
        <w:t>,</w:t>
      </w:r>
      <w:r w:rsidRPr="009A1598">
        <w:rPr>
          <w:rFonts w:ascii="Arial" w:hAnsi="Arial" w:cs="Arial"/>
          <w:color w:val="282625"/>
        </w:rPr>
        <w:t xml:space="preserve"> it can be said that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Health Care industry is one of the most growing </w:t>
      </w:r>
      <w:r w:rsidR="0019664D" w:rsidRPr="009A1598">
        <w:rPr>
          <w:rFonts w:ascii="Arial" w:hAnsi="Arial" w:cs="Arial"/>
          <w:color w:val="282625"/>
        </w:rPr>
        <w:t>industries</w:t>
      </w:r>
      <w:r w:rsidRPr="009A1598">
        <w:rPr>
          <w:rFonts w:ascii="Arial" w:hAnsi="Arial" w:cs="Arial"/>
          <w:color w:val="282625"/>
        </w:rPr>
        <w:t xml:space="preserve"> in the world. This is </w:t>
      </w:r>
      <w:r w:rsidR="0019664D" w:rsidRPr="009A1598">
        <w:rPr>
          <w:rFonts w:ascii="Arial" w:hAnsi="Arial" w:cs="Arial"/>
          <w:color w:val="282625"/>
        </w:rPr>
        <w:t>because</w:t>
      </w:r>
      <w:r w:rsidRPr="009A1598">
        <w:rPr>
          <w:rFonts w:ascii="Arial" w:hAnsi="Arial" w:cs="Arial"/>
          <w:color w:val="282625"/>
        </w:rPr>
        <w:t xml:space="preserve">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s and government companies are investing in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healthcare industry for strengthening their </w:t>
      </w:r>
      <w:r w:rsidR="0019664D" w:rsidRPr="009A1598">
        <w:rPr>
          <w:rFonts w:ascii="Arial" w:hAnsi="Arial" w:cs="Arial"/>
          <w:color w:val="282625"/>
        </w:rPr>
        <w:t>healthcare</w:t>
      </w:r>
      <w:r w:rsidRPr="009A1598">
        <w:rPr>
          <w:rFonts w:ascii="Arial" w:hAnsi="Arial" w:cs="Arial"/>
          <w:color w:val="282625"/>
        </w:rPr>
        <w:t xml:space="preserve"> facilities. </w:t>
      </w:r>
      <w:r w:rsidR="0019664D" w:rsidRPr="009A1598">
        <w:rPr>
          <w:rFonts w:ascii="Arial" w:hAnsi="Arial" w:cs="Arial"/>
          <w:color w:val="282625"/>
        </w:rPr>
        <w:t>The number</w:t>
      </w:r>
      <w:r w:rsidRPr="009A1598">
        <w:rPr>
          <w:rFonts w:ascii="Arial" w:hAnsi="Arial" w:cs="Arial"/>
          <w:color w:val="282625"/>
        </w:rPr>
        <w:t xml:space="preserve"> of patients during the Omicron variant of covid-19 had increased significantly all across the globe including </w:t>
      </w:r>
      <w:r w:rsidR="0019664D" w:rsidRPr="009A1598">
        <w:rPr>
          <w:rFonts w:ascii="Arial" w:hAnsi="Arial" w:cs="Arial"/>
          <w:color w:val="282625"/>
        </w:rPr>
        <w:t xml:space="preserve">in the </w:t>
      </w:r>
      <w:r w:rsidRPr="009A1598">
        <w:rPr>
          <w:rFonts w:ascii="Arial" w:hAnsi="Arial" w:cs="Arial"/>
          <w:color w:val="282625"/>
        </w:rPr>
        <w:t xml:space="preserve">United Kingdom. Medical facilities </w:t>
      </w:r>
      <w:r w:rsidR="0019664D" w:rsidRPr="009A1598">
        <w:rPr>
          <w:rFonts w:ascii="Arial" w:hAnsi="Arial" w:cs="Arial"/>
          <w:color w:val="282625"/>
        </w:rPr>
        <w:t>collapsed</w:t>
      </w:r>
      <w:r w:rsidRPr="009A1598">
        <w:rPr>
          <w:rFonts w:ascii="Arial" w:hAnsi="Arial" w:cs="Arial"/>
          <w:color w:val="282625"/>
        </w:rPr>
        <w:t xml:space="preserve"> during this </w:t>
      </w:r>
      <w:r w:rsidR="0019664D" w:rsidRPr="009A1598">
        <w:rPr>
          <w:rFonts w:ascii="Arial" w:hAnsi="Arial" w:cs="Arial"/>
          <w:color w:val="282625"/>
        </w:rPr>
        <w:t>period</w:t>
      </w:r>
      <w:r w:rsidRPr="009A1598">
        <w:rPr>
          <w:rFonts w:ascii="Arial" w:hAnsi="Arial" w:cs="Arial"/>
          <w:color w:val="282625"/>
        </w:rPr>
        <w:t xml:space="preserve"> due to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lack of such facilities in different </w:t>
      </w:r>
      <w:r w:rsidR="0019664D" w:rsidRPr="009A1598">
        <w:rPr>
          <w:rFonts w:ascii="Arial" w:hAnsi="Arial" w:cs="Arial"/>
          <w:color w:val="282625"/>
        </w:rPr>
        <w:t>parts</w:t>
      </w:r>
      <w:r w:rsidRPr="009A1598">
        <w:rPr>
          <w:rFonts w:ascii="Arial" w:hAnsi="Arial" w:cs="Arial"/>
          <w:color w:val="282625"/>
        </w:rPr>
        <w:t xml:space="preserve"> of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>United Kingdom</w:t>
      </w:r>
      <w:r w:rsidR="00393ED9" w:rsidRPr="009A1598">
        <w:rPr>
          <w:rFonts w:ascii="Arial" w:hAnsi="Arial" w:cs="Arial"/>
          <w:color w:val="282625"/>
        </w:rPr>
        <w:t xml:space="preserve"> (</w:t>
      </w:r>
      <w:r w:rsidR="00393ED9" w:rsidRPr="009A1598">
        <w:rPr>
          <w:rFonts w:ascii="Arial" w:hAnsi="Arial" w:cs="Arial"/>
          <w:color w:val="222222"/>
          <w:shd w:val="clear" w:color="auto" w:fill="FFFFFF"/>
        </w:rPr>
        <w:t>Sathian et.al, 2020</w:t>
      </w:r>
      <w:r w:rsidR="00393ED9" w:rsidRPr="009A1598">
        <w:rPr>
          <w:rFonts w:ascii="Arial" w:hAnsi="Arial" w:cs="Arial"/>
          <w:color w:val="282625"/>
        </w:rPr>
        <w:t>)</w:t>
      </w:r>
      <w:r w:rsidRPr="009A1598">
        <w:rPr>
          <w:rFonts w:ascii="Arial" w:hAnsi="Arial" w:cs="Arial"/>
          <w:color w:val="282625"/>
        </w:rPr>
        <w:t xml:space="preserve">. </w:t>
      </w:r>
    </w:p>
    <w:p w14:paraId="02315B38" w14:textId="7D9D9A98" w:rsidR="00F72907" w:rsidRPr="009A1598" w:rsidRDefault="0019664D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>The business</w:t>
      </w:r>
      <w:r w:rsidR="00F72907" w:rsidRPr="009A1598">
        <w:rPr>
          <w:rFonts w:ascii="Arial" w:hAnsi="Arial" w:cs="Arial"/>
          <w:color w:val="282625"/>
        </w:rPr>
        <w:t xml:space="preserve"> idea under consideration for the </w:t>
      </w:r>
      <w:r w:rsidR="009A1598" w:rsidRPr="009A1598">
        <w:rPr>
          <w:rFonts w:ascii="Arial" w:hAnsi="Arial" w:cs="Arial"/>
          <w:color w:val="282625"/>
        </w:rPr>
        <w:t>start-up</w:t>
      </w:r>
      <w:r w:rsidR="00F72907" w:rsidRPr="009A1598">
        <w:rPr>
          <w:rFonts w:ascii="Arial" w:hAnsi="Arial" w:cs="Arial"/>
          <w:color w:val="282625"/>
        </w:rPr>
        <w:t xml:space="preserve"> operation would be creating a virtual online pharmacy. This will be a distribution business where </w:t>
      </w:r>
      <w:r w:rsidRPr="009A1598">
        <w:rPr>
          <w:rFonts w:ascii="Arial" w:hAnsi="Arial" w:cs="Arial"/>
          <w:color w:val="282625"/>
        </w:rPr>
        <w:t xml:space="preserve">the </w:t>
      </w:r>
      <w:r w:rsidR="00F72907" w:rsidRPr="009A1598">
        <w:rPr>
          <w:rFonts w:ascii="Arial" w:hAnsi="Arial" w:cs="Arial"/>
          <w:color w:val="282625"/>
        </w:rPr>
        <w:t xml:space="preserve">company will purchase different medicines from manufacturers and provide these medicines to desired people </w:t>
      </w:r>
      <w:r w:rsidRPr="009A1598">
        <w:rPr>
          <w:rFonts w:ascii="Arial" w:hAnsi="Arial" w:cs="Arial"/>
          <w:color w:val="282625"/>
        </w:rPr>
        <w:t>based on</w:t>
      </w:r>
      <w:r w:rsidR="00F72907" w:rsidRPr="009A1598">
        <w:rPr>
          <w:rFonts w:ascii="Arial" w:hAnsi="Arial" w:cs="Arial"/>
          <w:color w:val="282625"/>
        </w:rPr>
        <w:t xml:space="preserve"> their order. </w:t>
      </w:r>
      <w:r w:rsidRPr="009A1598">
        <w:rPr>
          <w:rFonts w:ascii="Arial" w:hAnsi="Arial" w:cs="Arial"/>
          <w:color w:val="282625"/>
        </w:rPr>
        <w:t>This</w:t>
      </w:r>
      <w:r w:rsidR="00F72907" w:rsidRPr="009A1598">
        <w:rPr>
          <w:rFonts w:ascii="Arial" w:hAnsi="Arial" w:cs="Arial"/>
          <w:color w:val="282625"/>
        </w:rPr>
        <w:t xml:space="preserve"> type of facility will be very effective for people that are afraid to go out even after </w:t>
      </w:r>
      <w:r w:rsidRPr="009A1598">
        <w:rPr>
          <w:rFonts w:ascii="Arial" w:hAnsi="Arial" w:cs="Arial"/>
          <w:color w:val="282625"/>
        </w:rPr>
        <w:t xml:space="preserve">a </w:t>
      </w:r>
      <w:r w:rsidR="00F72907" w:rsidRPr="009A1598">
        <w:rPr>
          <w:rFonts w:ascii="Arial" w:hAnsi="Arial" w:cs="Arial"/>
          <w:color w:val="282625"/>
        </w:rPr>
        <w:t xml:space="preserve">covid-19 pandemic is over. In addition to that, there is also a possibility of re-emergence of </w:t>
      </w:r>
      <w:r w:rsidRPr="009A1598">
        <w:rPr>
          <w:rFonts w:ascii="Arial" w:hAnsi="Arial" w:cs="Arial"/>
          <w:color w:val="282625"/>
        </w:rPr>
        <w:t xml:space="preserve">the </w:t>
      </w:r>
      <w:r w:rsidR="00F72907" w:rsidRPr="009A1598">
        <w:rPr>
          <w:rFonts w:ascii="Arial" w:hAnsi="Arial" w:cs="Arial"/>
          <w:color w:val="282625"/>
        </w:rPr>
        <w:t>covid-19 pandemic</w:t>
      </w:r>
      <w:r w:rsidRPr="009A1598">
        <w:rPr>
          <w:rFonts w:ascii="Arial" w:hAnsi="Arial" w:cs="Arial"/>
          <w:color w:val="282625"/>
        </w:rPr>
        <w:t>,</w:t>
      </w:r>
      <w:r w:rsidR="00F72907" w:rsidRPr="009A1598">
        <w:rPr>
          <w:rFonts w:ascii="Arial" w:hAnsi="Arial" w:cs="Arial"/>
          <w:color w:val="282625"/>
        </w:rPr>
        <w:t xml:space="preserve"> and this facility will be very effective in such </w:t>
      </w:r>
      <w:r w:rsidRPr="009A1598">
        <w:rPr>
          <w:rFonts w:ascii="Arial" w:hAnsi="Arial" w:cs="Arial"/>
          <w:color w:val="282625"/>
        </w:rPr>
        <w:t xml:space="preserve">a </w:t>
      </w:r>
      <w:r w:rsidR="00F72907" w:rsidRPr="009A1598">
        <w:rPr>
          <w:rFonts w:ascii="Arial" w:hAnsi="Arial" w:cs="Arial"/>
          <w:color w:val="282625"/>
        </w:rPr>
        <w:t xml:space="preserve">situation. </w:t>
      </w:r>
    </w:p>
    <w:p w14:paraId="3A8523E6" w14:textId="07051BDA" w:rsidR="00F72907" w:rsidRPr="009A1598" w:rsidRDefault="00F72907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There is a market opportunity available for these </w:t>
      </w:r>
      <w:r w:rsidR="0019664D" w:rsidRPr="009A1598">
        <w:rPr>
          <w:rFonts w:ascii="Arial" w:hAnsi="Arial" w:cs="Arial"/>
          <w:color w:val="282625"/>
        </w:rPr>
        <w:t>types</w:t>
      </w:r>
      <w:r w:rsidRPr="009A1598">
        <w:rPr>
          <w:rFonts w:ascii="Arial" w:hAnsi="Arial" w:cs="Arial"/>
          <w:color w:val="282625"/>
        </w:rPr>
        <w:t xml:space="preserve"> of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s as governments are promoting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opening </w:t>
      </w:r>
      <w:r w:rsidR="0019664D" w:rsidRPr="009A1598">
        <w:rPr>
          <w:rFonts w:ascii="Arial" w:hAnsi="Arial" w:cs="Arial"/>
          <w:color w:val="282625"/>
        </w:rPr>
        <w:t xml:space="preserve">of </w:t>
      </w:r>
      <w:r w:rsidRPr="009A1598">
        <w:rPr>
          <w:rFonts w:ascii="Arial" w:hAnsi="Arial" w:cs="Arial"/>
          <w:color w:val="282625"/>
        </w:rPr>
        <w:t xml:space="preserve">new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s in the field of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healthcare industry. There is a possibility that the government and other financial </w:t>
      </w:r>
      <w:r w:rsidR="0019664D" w:rsidRPr="009A1598">
        <w:rPr>
          <w:rFonts w:ascii="Arial" w:hAnsi="Arial" w:cs="Arial"/>
          <w:color w:val="282625"/>
        </w:rPr>
        <w:t>institutions</w:t>
      </w:r>
      <w:r w:rsidRPr="009A1598">
        <w:rPr>
          <w:rFonts w:ascii="Arial" w:hAnsi="Arial" w:cs="Arial"/>
          <w:color w:val="282625"/>
        </w:rPr>
        <w:t xml:space="preserve"> can provide funding at </w:t>
      </w:r>
      <w:r w:rsidR="0019664D" w:rsidRPr="009A1598">
        <w:rPr>
          <w:rFonts w:ascii="Arial" w:hAnsi="Arial" w:cs="Arial"/>
          <w:color w:val="282625"/>
        </w:rPr>
        <w:t>a cheaper interest rate</w:t>
      </w:r>
      <w:r w:rsidRPr="009A1598">
        <w:rPr>
          <w:rFonts w:ascii="Arial" w:hAnsi="Arial" w:cs="Arial"/>
          <w:color w:val="282625"/>
        </w:rPr>
        <w:t xml:space="preserve"> to businesses that are entering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healthcare industry. </w:t>
      </w:r>
    </w:p>
    <w:p w14:paraId="13828AAA" w14:textId="4088DE73" w:rsidR="00F72907" w:rsidRPr="009A1598" w:rsidRDefault="00F72907" w:rsidP="009A1598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9A1598">
        <w:rPr>
          <w:rFonts w:ascii="Arial" w:hAnsi="Arial" w:cs="Arial"/>
          <w:sz w:val="24"/>
          <w:szCs w:val="24"/>
        </w:rPr>
        <w:br w:type="page"/>
      </w:r>
    </w:p>
    <w:p w14:paraId="0DBC8366" w14:textId="77777777" w:rsidR="00F72907" w:rsidRPr="009A1598" w:rsidRDefault="00F72907" w:rsidP="009A1598">
      <w:pPr>
        <w:pStyle w:val="Heading1"/>
        <w:spacing w:after="200" w:line="360" w:lineRule="auto"/>
        <w:jc w:val="both"/>
        <w:rPr>
          <w:rFonts w:ascii="Arial" w:hAnsi="Arial" w:cs="Arial"/>
          <w:sz w:val="24"/>
          <w:szCs w:val="24"/>
          <w:lang w:val="en-AU"/>
        </w:rPr>
      </w:pPr>
      <w:bookmarkStart w:id="2" w:name="_Toc99470507"/>
      <w:r w:rsidRPr="009A1598">
        <w:rPr>
          <w:rFonts w:ascii="Arial" w:hAnsi="Arial" w:cs="Arial"/>
          <w:sz w:val="24"/>
          <w:szCs w:val="24"/>
        </w:rPr>
        <w:lastRenderedPageBreak/>
        <w:t>Industry analysis</w:t>
      </w:r>
      <w:bookmarkEnd w:id="2"/>
    </w:p>
    <w:p w14:paraId="14098BBE" w14:textId="0C89FFAD" w:rsidR="00F72907" w:rsidRPr="009A1598" w:rsidRDefault="00F72907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  <w:shd w:val="clear" w:color="auto" w:fill="FFFFFF"/>
        </w:rPr>
      </w:pPr>
      <w:r w:rsidRPr="009A1598">
        <w:rPr>
          <w:rFonts w:ascii="Arial" w:hAnsi="Arial" w:cs="Arial"/>
          <w:color w:val="282625"/>
        </w:rPr>
        <w:t xml:space="preserve">Industry analysis can be considered one of the most important tools that can help an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 to develop </w:t>
      </w:r>
      <w:r w:rsidR="0019664D" w:rsidRPr="009A1598">
        <w:rPr>
          <w:rFonts w:ascii="Arial" w:hAnsi="Arial" w:cs="Arial"/>
          <w:color w:val="282625"/>
        </w:rPr>
        <w:t>its</w:t>
      </w:r>
      <w:r w:rsidRPr="009A1598">
        <w:rPr>
          <w:rFonts w:ascii="Arial" w:hAnsi="Arial" w:cs="Arial"/>
          <w:color w:val="282625"/>
        </w:rPr>
        <w:t xml:space="preserve"> business plans. Industry analysis helps in identifying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scope of growth in a particular market and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possibility of future expansion.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Porter's five force analysis can be an effective tool for </w:t>
      </w:r>
      <w:r w:rsidR="009A1598" w:rsidRPr="009A1598">
        <w:rPr>
          <w:rFonts w:ascii="Arial" w:hAnsi="Arial" w:cs="Arial"/>
          <w:color w:val="282625"/>
          <w:shd w:val="clear" w:color="auto" w:fill="FFFFFF"/>
        </w:rPr>
        <w:t>analysing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 the industry in which an </w:t>
      </w:r>
      <w:r w:rsidR="00A17877" w:rsidRPr="009A1598">
        <w:rPr>
          <w:rFonts w:ascii="Arial" w:hAnsi="Arial" w:cs="Arial"/>
          <w:color w:val="282625"/>
          <w:shd w:val="clear" w:color="auto" w:fill="FFFFFF"/>
        </w:rPr>
        <w:t>organization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 will be operating.</w:t>
      </w:r>
    </w:p>
    <w:p w14:paraId="61760162" w14:textId="388034E0" w:rsidR="00FF6F8A" w:rsidRPr="009A1598" w:rsidRDefault="0019664D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b/>
          <w:bCs/>
          <w:color w:val="282625"/>
        </w:rPr>
      </w:pPr>
      <w:r w:rsidRPr="009A1598">
        <w:rPr>
          <w:rFonts w:ascii="Arial" w:hAnsi="Arial" w:cs="Arial"/>
          <w:b/>
          <w:bCs/>
          <w:color w:val="282625"/>
        </w:rPr>
        <w:t>The threat</w:t>
      </w:r>
      <w:r w:rsidR="00FF6F8A" w:rsidRPr="009A1598">
        <w:rPr>
          <w:rFonts w:ascii="Arial" w:hAnsi="Arial" w:cs="Arial"/>
          <w:b/>
          <w:bCs/>
          <w:color w:val="282625"/>
        </w:rPr>
        <w:t xml:space="preserve"> of new entrants</w:t>
      </w:r>
    </w:p>
    <w:p w14:paraId="071FF3A2" w14:textId="7619BE69" w:rsidR="00FF6F8A" w:rsidRPr="009A1598" w:rsidRDefault="0019664D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>The threat</w:t>
      </w:r>
      <w:r w:rsidR="00FF6F8A" w:rsidRPr="009A1598">
        <w:rPr>
          <w:rFonts w:ascii="Arial" w:hAnsi="Arial" w:cs="Arial"/>
          <w:color w:val="282625"/>
        </w:rPr>
        <w:t xml:space="preserve"> of new entry is associated with restrictions implemented by a particular government or regulatory bodies for entering a particular market. For example, entering </w:t>
      </w:r>
      <w:r w:rsidRPr="009A1598">
        <w:rPr>
          <w:rFonts w:ascii="Arial" w:hAnsi="Arial" w:cs="Arial"/>
          <w:color w:val="282625"/>
        </w:rPr>
        <w:t xml:space="preserve">the </w:t>
      </w:r>
      <w:r w:rsidR="00FF6F8A" w:rsidRPr="009A1598">
        <w:rPr>
          <w:rFonts w:ascii="Arial" w:hAnsi="Arial" w:cs="Arial"/>
          <w:color w:val="282625"/>
        </w:rPr>
        <w:t xml:space="preserve">financial sector can be very difficult as rules and regulations of regulatory bodies are required to be followed. For example, a minimum amount of capital is required to be deposited to </w:t>
      </w:r>
      <w:r w:rsidRPr="009A1598">
        <w:rPr>
          <w:rFonts w:ascii="Arial" w:hAnsi="Arial" w:cs="Arial"/>
          <w:color w:val="282625"/>
        </w:rPr>
        <w:t xml:space="preserve">the </w:t>
      </w:r>
      <w:r w:rsidR="00FF6F8A" w:rsidRPr="009A1598">
        <w:rPr>
          <w:rFonts w:ascii="Arial" w:hAnsi="Arial" w:cs="Arial"/>
          <w:color w:val="282625"/>
        </w:rPr>
        <w:t xml:space="preserve">central bank for an </w:t>
      </w:r>
      <w:r w:rsidR="00A17877" w:rsidRPr="009A1598">
        <w:rPr>
          <w:rFonts w:ascii="Arial" w:hAnsi="Arial" w:cs="Arial"/>
          <w:color w:val="282625"/>
        </w:rPr>
        <w:t>organization</w:t>
      </w:r>
      <w:r w:rsidR="00FF6F8A" w:rsidRPr="009A1598">
        <w:rPr>
          <w:rFonts w:ascii="Arial" w:hAnsi="Arial" w:cs="Arial"/>
          <w:color w:val="282625"/>
        </w:rPr>
        <w:t xml:space="preserve"> to enter this market</w:t>
      </w:r>
      <w:r w:rsidR="00A4793E" w:rsidRPr="009A1598">
        <w:rPr>
          <w:rFonts w:ascii="Arial" w:hAnsi="Arial" w:cs="Arial"/>
          <w:color w:val="282625"/>
        </w:rPr>
        <w:t xml:space="preserve"> (</w:t>
      </w:r>
      <w:r w:rsidR="00A4793E" w:rsidRPr="009A1598">
        <w:rPr>
          <w:rFonts w:ascii="Arial" w:hAnsi="Arial" w:cs="Arial"/>
          <w:color w:val="222222"/>
          <w:shd w:val="clear" w:color="auto" w:fill="FFFFFF"/>
        </w:rPr>
        <w:t>Watterson 2020</w:t>
      </w:r>
      <w:r w:rsidR="00A4793E" w:rsidRPr="009A1598">
        <w:rPr>
          <w:rFonts w:ascii="Arial" w:hAnsi="Arial" w:cs="Arial"/>
          <w:color w:val="282625"/>
        </w:rPr>
        <w:t>)</w:t>
      </w:r>
      <w:r w:rsidR="00FF6F8A" w:rsidRPr="009A1598">
        <w:rPr>
          <w:rFonts w:ascii="Arial" w:hAnsi="Arial" w:cs="Arial"/>
          <w:color w:val="282625"/>
        </w:rPr>
        <w:t xml:space="preserve">. This type of funding </w:t>
      </w:r>
      <w:r w:rsidRPr="009A1598">
        <w:rPr>
          <w:rFonts w:ascii="Arial" w:hAnsi="Arial" w:cs="Arial"/>
          <w:color w:val="282625"/>
        </w:rPr>
        <w:t xml:space="preserve">is </w:t>
      </w:r>
      <w:r w:rsidR="00FF6F8A" w:rsidRPr="009A1598">
        <w:rPr>
          <w:rFonts w:ascii="Arial" w:hAnsi="Arial" w:cs="Arial"/>
          <w:color w:val="282625"/>
        </w:rPr>
        <w:t xml:space="preserve">available for every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="00FF6F8A" w:rsidRPr="009A1598">
        <w:rPr>
          <w:rFonts w:ascii="Arial" w:hAnsi="Arial" w:cs="Arial"/>
          <w:color w:val="282625"/>
        </w:rPr>
        <w:t xml:space="preserve"> specialist small scale business. </w:t>
      </w:r>
    </w:p>
    <w:p w14:paraId="6FD237F5" w14:textId="4E872921" w:rsidR="00FF6F8A" w:rsidRPr="009A1598" w:rsidRDefault="00FF6F8A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On an overall analysis of the given situation, it can be said that this type of </w:t>
      </w:r>
      <w:r w:rsidR="0019664D" w:rsidRPr="009A1598">
        <w:rPr>
          <w:rFonts w:ascii="Arial" w:hAnsi="Arial" w:cs="Arial"/>
          <w:color w:val="282625"/>
        </w:rPr>
        <w:t>problem</w:t>
      </w:r>
      <w:r w:rsidRPr="009A1598">
        <w:rPr>
          <w:rFonts w:ascii="Arial" w:hAnsi="Arial" w:cs="Arial"/>
          <w:color w:val="282625"/>
        </w:rPr>
        <w:t xml:space="preserve"> is not associated with the Health Care industry</w:t>
      </w:r>
      <w:r w:rsidR="0019664D" w:rsidRPr="009A1598">
        <w:rPr>
          <w:rFonts w:ascii="Arial" w:hAnsi="Arial" w:cs="Arial"/>
          <w:color w:val="282625"/>
        </w:rPr>
        <w:t>,</w:t>
      </w:r>
      <w:r w:rsidRPr="009A1598">
        <w:rPr>
          <w:rFonts w:ascii="Arial" w:hAnsi="Arial" w:cs="Arial"/>
          <w:color w:val="282625"/>
        </w:rPr>
        <w:t xml:space="preserve"> especially after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covid-19 pandemic. Government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s are promoting small and </w:t>
      </w:r>
      <w:r w:rsidR="0019664D" w:rsidRPr="009A1598">
        <w:rPr>
          <w:rFonts w:ascii="Arial" w:hAnsi="Arial" w:cs="Arial"/>
          <w:color w:val="282625"/>
        </w:rPr>
        <w:t>medium-sized</w:t>
      </w:r>
      <w:r w:rsidRPr="009A1598">
        <w:rPr>
          <w:rFonts w:ascii="Arial" w:hAnsi="Arial" w:cs="Arial"/>
          <w:color w:val="282625"/>
        </w:rPr>
        <w:t xml:space="preserve"> business </w:t>
      </w:r>
      <w:r w:rsidR="0019664D" w:rsidRPr="009A1598">
        <w:rPr>
          <w:rFonts w:ascii="Arial" w:hAnsi="Arial" w:cs="Arial"/>
          <w:color w:val="282625"/>
        </w:rPr>
        <w:t>organizations</w:t>
      </w:r>
      <w:r w:rsidRPr="009A1598">
        <w:rPr>
          <w:rFonts w:ascii="Arial" w:hAnsi="Arial" w:cs="Arial"/>
          <w:color w:val="282625"/>
        </w:rPr>
        <w:t xml:space="preserve"> </w:t>
      </w:r>
      <w:r w:rsidR="0019664D" w:rsidRPr="009A1598">
        <w:rPr>
          <w:rFonts w:ascii="Arial" w:hAnsi="Arial" w:cs="Arial"/>
          <w:color w:val="282625"/>
        </w:rPr>
        <w:t xml:space="preserve">to </w:t>
      </w:r>
      <w:r w:rsidRPr="009A1598">
        <w:rPr>
          <w:rFonts w:ascii="Arial" w:hAnsi="Arial" w:cs="Arial"/>
          <w:color w:val="282625"/>
        </w:rPr>
        <w:t xml:space="preserve">enter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healthcare industry. </w:t>
      </w:r>
      <w:r w:rsidR="00846A1B" w:rsidRPr="009A1598">
        <w:rPr>
          <w:rFonts w:ascii="Arial" w:hAnsi="Arial" w:cs="Arial"/>
          <w:color w:val="282625"/>
        </w:rPr>
        <w:t>T</w:t>
      </w:r>
      <w:r w:rsidRPr="009A1598">
        <w:rPr>
          <w:rFonts w:ascii="Arial" w:hAnsi="Arial" w:cs="Arial"/>
          <w:color w:val="282625"/>
        </w:rPr>
        <w:t xml:space="preserve">his is </w:t>
      </w:r>
      <w:r w:rsidR="0019664D" w:rsidRPr="009A1598">
        <w:rPr>
          <w:rFonts w:ascii="Arial" w:hAnsi="Arial" w:cs="Arial"/>
          <w:color w:val="282625"/>
        </w:rPr>
        <w:t>because</w:t>
      </w:r>
      <w:r w:rsidRPr="009A1598">
        <w:rPr>
          <w:rFonts w:ascii="Arial" w:hAnsi="Arial" w:cs="Arial"/>
          <w:color w:val="282625"/>
        </w:rPr>
        <w:t xml:space="preserve"> these businesses will help in strengthening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Healthcare industry which is very essential during </w:t>
      </w:r>
      <w:r w:rsidR="0019664D" w:rsidRPr="009A1598">
        <w:rPr>
          <w:rFonts w:ascii="Arial" w:hAnsi="Arial" w:cs="Arial"/>
          <w:color w:val="282625"/>
        </w:rPr>
        <w:t xml:space="preserve">a </w:t>
      </w:r>
      <w:r w:rsidRPr="009A1598">
        <w:rPr>
          <w:rFonts w:ascii="Arial" w:hAnsi="Arial" w:cs="Arial"/>
          <w:color w:val="282625"/>
        </w:rPr>
        <w:t xml:space="preserve">covid-19 pandemic. It cannot be said with certainty that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>covid-19 pandemic will not affect in future</w:t>
      </w:r>
      <w:r w:rsidR="00A4793E" w:rsidRPr="009A1598">
        <w:rPr>
          <w:rFonts w:ascii="Arial" w:hAnsi="Arial" w:cs="Arial"/>
          <w:color w:val="282625"/>
        </w:rPr>
        <w:t xml:space="preserve"> (</w:t>
      </w:r>
      <w:r w:rsidR="00A4793E" w:rsidRPr="009A1598">
        <w:rPr>
          <w:rFonts w:ascii="Arial" w:hAnsi="Arial" w:cs="Arial"/>
          <w:color w:val="222222"/>
          <w:shd w:val="clear" w:color="auto" w:fill="FFFFFF"/>
        </w:rPr>
        <w:t>Tandon et.al, 2020</w:t>
      </w:r>
      <w:r w:rsidR="00A4793E" w:rsidRPr="009A1598">
        <w:rPr>
          <w:rFonts w:ascii="Arial" w:hAnsi="Arial" w:cs="Arial"/>
          <w:color w:val="282625"/>
        </w:rPr>
        <w:t>)</w:t>
      </w:r>
      <w:r w:rsidRPr="009A1598">
        <w:rPr>
          <w:rFonts w:ascii="Arial" w:hAnsi="Arial" w:cs="Arial"/>
          <w:color w:val="282625"/>
        </w:rPr>
        <w:t xml:space="preserve">. </w:t>
      </w:r>
    </w:p>
    <w:p w14:paraId="256C8DA2" w14:textId="77B6BDB8" w:rsidR="00F72907" w:rsidRPr="009A1598" w:rsidRDefault="00FF6F8A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b/>
          <w:bCs/>
          <w:color w:val="282625"/>
          <w:shd w:val="clear" w:color="auto" w:fill="FFFFFF"/>
        </w:rPr>
      </w:pPr>
      <w:r w:rsidRPr="009A1598">
        <w:rPr>
          <w:rFonts w:ascii="Arial" w:hAnsi="Arial" w:cs="Arial"/>
          <w:b/>
          <w:bCs/>
          <w:color w:val="282625"/>
          <w:shd w:val="clear" w:color="auto" w:fill="FFFFFF"/>
        </w:rPr>
        <w:t>Threat of substitute</w:t>
      </w:r>
    </w:p>
    <w:p w14:paraId="1F45B65F" w14:textId="4707A096" w:rsidR="00846A1B" w:rsidRPr="009A1598" w:rsidRDefault="0019664D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>The threat</w:t>
      </w:r>
      <w:r w:rsidR="00846A1B" w:rsidRPr="009A1598">
        <w:rPr>
          <w:rFonts w:ascii="Arial" w:hAnsi="Arial" w:cs="Arial"/>
          <w:color w:val="282625"/>
        </w:rPr>
        <w:t xml:space="preserve"> of </w:t>
      </w:r>
      <w:r w:rsidRPr="009A1598">
        <w:rPr>
          <w:rFonts w:ascii="Arial" w:hAnsi="Arial" w:cs="Arial"/>
          <w:color w:val="282625"/>
        </w:rPr>
        <w:t>substitutes</w:t>
      </w:r>
      <w:r w:rsidR="00846A1B" w:rsidRPr="009A1598">
        <w:rPr>
          <w:rFonts w:ascii="Arial" w:hAnsi="Arial" w:cs="Arial"/>
          <w:color w:val="282625"/>
        </w:rPr>
        <w:t xml:space="preserve"> can be defined as the probability that all the businesses in a particular industry and providing similar </w:t>
      </w:r>
      <w:r w:rsidRPr="009A1598">
        <w:rPr>
          <w:rFonts w:ascii="Arial" w:hAnsi="Arial" w:cs="Arial"/>
          <w:color w:val="282625"/>
        </w:rPr>
        <w:t>products</w:t>
      </w:r>
      <w:r w:rsidR="00846A1B" w:rsidRPr="009A1598">
        <w:rPr>
          <w:rFonts w:ascii="Arial" w:hAnsi="Arial" w:cs="Arial"/>
          <w:color w:val="282625"/>
        </w:rPr>
        <w:t xml:space="preserve"> and services to their consumer. For </w:t>
      </w:r>
      <w:r w:rsidR="00024D10" w:rsidRPr="009A1598">
        <w:rPr>
          <w:rFonts w:ascii="Arial" w:hAnsi="Arial" w:cs="Arial"/>
          <w:color w:val="282625"/>
        </w:rPr>
        <w:t>example,</w:t>
      </w:r>
      <w:r w:rsidR="00846A1B" w:rsidRPr="009A1598">
        <w:rPr>
          <w:rFonts w:ascii="Arial" w:hAnsi="Arial" w:cs="Arial"/>
          <w:color w:val="282625"/>
        </w:rPr>
        <w:t xml:space="preserve"> threat of substitution in </w:t>
      </w:r>
      <w:r w:rsidRPr="009A1598">
        <w:rPr>
          <w:rFonts w:ascii="Arial" w:hAnsi="Arial" w:cs="Arial"/>
          <w:color w:val="282625"/>
        </w:rPr>
        <w:t xml:space="preserve">the </w:t>
      </w:r>
      <w:r w:rsidR="00846A1B" w:rsidRPr="009A1598">
        <w:rPr>
          <w:rFonts w:ascii="Arial" w:hAnsi="Arial" w:cs="Arial"/>
          <w:color w:val="282625"/>
        </w:rPr>
        <w:t xml:space="preserve">FMCG industry will be significantly higher as similar products are being provided to their consumer. </w:t>
      </w:r>
      <w:r w:rsidRPr="009A1598">
        <w:rPr>
          <w:rFonts w:ascii="Arial" w:hAnsi="Arial" w:cs="Arial"/>
          <w:color w:val="282625"/>
        </w:rPr>
        <w:t>The overall</w:t>
      </w:r>
      <w:r w:rsidR="00846A1B" w:rsidRPr="009A1598">
        <w:rPr>
          <w:rFonts w:ascii="Arial" w:hAnsi="Arial" w:cs="Arial"/>
          <w:color w:val="282625"/>
        </w:rPr>
        <w:t xml:space="preserve"> analysis of </w:t>
      </w:r>
      <w:r w:rsidRPr="009A1598">
        <w:rPr>
          <w:rFonts w:ascii="Arial" w:hAnsi="Arial" w:cs="Arial"/>
          <w:color w:val="282625"/>
        </w:rPr>
        <w:t xml:space="preserve">the </w:t>
      </w:r>
      <w:r w:rsidR="00024D10" w:rsidRPr="009A1598">
        <w:rPr>
          <w:rFonts w:ascii="Arial" w:hAnsi="Arial" w:cs="Arial"/>
          <w:color w:val="282625"/>
        </w:rPr>
        <w:t>healthcare</w:t>
      </w:r>
      <w:r w:rsidR="00846A1B" w:rsidRPr="009A1598">
        <w:rPr>
          <w:rFonts w:ascii="Arial" w:hAnsi="Arial" w:cs="Arial"/>
          <w:color w:val="282625"/>
        </w:rPr>
        <w:t xml:space="preserve"> industry indicates that </w:t>
      </w:r>
      <w:r w:rsidRPr="009A1598">
        <w:rPr>
          <w:rFonts w:ascii="Arial" w:hAnsi="Arial" w:cs="Arial"/>
          <w:color w:val="282625"/>
        </w:rPr>
        <w:t>products</w:t>
      </w:r>
      <w:r w:rsidR="00846A1B" w:rsidRPr="009A1598">
        <w:rPr>
          <w:rFonts w:ascii="Arial" w:hAnsi="Arial" w:cs="Arial"/>
          <w:color w:val="282625"/>
        </w:rPr>
        <w:t xml:space="preserve"> or services provided by the companies under consideration will be similar to each other. this is </w:t>
      </w:r>
      <w:r w:rsidRPr="009A1598">
        <w:rPr>
          <w:rFonts w:ascii="Arial" w:hAnsi="Arial" w:cs="Arial"/>
          <w:color w:val="282625"/>
        </w:rPr>
        <w:t>because</w:t>
      </w:r>
      <w:r w:rsidR="00846A1B" w:rsidRPr="009A1598">
        <w:rPr>
          <w:rFonts w:ascii="Arial" w:hAnsi="Arial" w:cs="Arial"/>
          <w:color w:val="282625"/>
        </w:rPr>
        <w:t xml:space="preserve"> our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="00846A1B" w:rsidRPr="009A1598">
        <w:rPr>
          <w:rFonts w:ascii="Arial" w:hAnsi="Arial" w:cs="Arial"/>
          <w:color w:val="282625"/>
        </w:rPr>
        <w:t xml:space="preserve"> is </w:t>
      </w:r>
      <w:r w:rsidR="00846A1B" w:rsidRPr="009A1598">
        <w:rPr>
          <w:rFonts w:ascii="Arial" w:hAnsi="Arial" w:cs="Arial"/>
          <w:color w:val="282625"/>
        </w:rPr>
        <w:lastRenderedPageBreak/>
        <w:t xml:space="preserve">only a distribution company. It means that it is not manufacturing </w:t>
      </w:r>
      <w:r w:rsidRPr="009A1598">
        <w:rPr>
          <w:rFonts w:ascii="Arial" w:hAnsi="Arial" w:cs="Arial"/>
          <w:color w:val="282625"/>
        </w:rPr>
        <w:t>products</w:t>
      </w:r>
      <w:r w:rsidR="00846A1B" w:rsidRPr="009A1598">
        <w:rPr>
          <w:rFonts w:ascii="Arial" w:hAnsi="Arial" w:cs="Arial"/>
          <w:color w:val="282625"/>
        </w:rPr>
        <w:t xml:space="preserve"> and services. On the other hand, delivery services are also being provided by other companies</w:t>
      </w:r>
      <w:r w:rsidRPr="009A1598">
        <w:rPr>
          <w:rFonts w:ascii="Arial" w:hAnsi="Arial" w:cs="Arial"/>
          <w:color w:val="282625"/>
        </w:rPr>
        <w:t>,</w:t>
      </w:r>
      <w:r w:rsidR="00846A1B" w:rsidRPr="009A1598">
        <w:rPr>
          <w:rFonts w:ascii="Arial" w:hAnsi="Arial" w:cs="Arial"/>
          <w:color w:val="282625"/>
        </w:rPr>
        <w:t xml:space="preserve"> and </w:t>
      </w:r>
      <w:r w:rsidRPr="009A1598">
        <w:rPr>
          <w:rFonts w:ascii="Arial" w:hAnsi="Arial" w:cs="Arial"/>
          <w:color w:val="282625"/>
        </w:rPr>
        <w:t xml:space="preserve">the </w:t>
      </w:r>
      <w:r w:rsidR="00846A1B" w:rsidRPr="009A1598">
        <w:rPr>
          <w:rFonts w:ascii="Arial" w:hAnsi="Arial" w:cs="Arial"/>
          <w:color w:val="282625"/>
        </w:rPr>
        <w:t xml:space="preserve">profitability of such companies is dependent on </w:t>
      </w:r>
      <w:r w:rsidRPr="009A1598">
        <w:rPr>
          <w:rFonts w:ascii="Arial" w:hAnsi="Arial" w:cs="Arial"/>
          <w:color w:val="282625"/>
        </w:rPr>
        <w:t>their</w:t>
      </w:r>
      <w:r w:rsidR="00846A1B" w:rsidRPr="009A1598">
        <w:rPr>
          <w:rFonts w:ascii="Arial" w:hAnsi="Arial" w:cs="Arial"/>
          <w:color w:val="282625"/>
        </w:rPr>
        <w:t xml:space="preserve"> service quality. </w:t>
      </w:r>
    </w:p>
    <w:p w14:paraId="50720E36" w14:textId="20C28F87" w:rsidR="00846A1B" w:rsidRPr="009A1598" w:rsidRDefault="00846A1B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There will be a threat of </w:t>
      </w:r>
      <w:r w:rsidR="0019664D" w:rsidRPr="009A1598">
        <w:rPr>
          <w:rFonts w:ascii="Arial" w:hAnsi="Arial" w:cs="Arial"/>
          <w:color w:val="282625"/>
        </w:rPr>
        <w:t>substitutes</w:t>
      </w:r>
      <w:r w:rsidRPr="009A1598">
        <w:rPr>
          <w:rFonts w:ascii="Arial" w:hAnsi="Arial" w:cs="Arial"/>
          <w:color w:val="282625"/>
        </w:rPr>
        <w:t xml:space="preserve"> as similar products and services are being provided by the companies</w:t>
      </w:r>
      <w:r w:rsidR="00A4793E" w:rsidRPr="009A1598">
        <w:rPr>
          <w:rFonts w:ascii="Arial" w:hAnsi="Arial" w:cs="Arial"/>
          <w:color w:val="282625"/>
        </w:rPr>
        <w:t xml:space="preserve"> (</w:t>
      </w:r>
      <w:r w:rsidR="00A4793E" w:rsidRPr="009A1598">
        <w:rPr>
          <w:rFonts w:ascii="Arial" w:hAnsi="Arial" w:cs="Arial"/>
          <w:color w:val="222222"/>
          <w:shd w:val="clear" w:color="auto" w:fill="FFFFFF"/>
        </w:rPr>
        <w:t>Sumira, Shalini and Prachi, 2020</w:t>
      </w:r>
      <w:r w:rsidR="00A4793E" w:rsidRPr="009A1598">
        <w:rPr>
          <w:rFonts w:ascii="Arial" w:hAnsi="Arial" w:cs="Arial"/>
          <w:color w:val="282625"/>
        </w:rPr>
        <w:t>)</w:t>
      </w:r>
      <w:r w:rsidRPr="009A1598">
        <w:rPr>
          <w:rFonts w:ascii="Arial" w:hAnsi="Arial" w:cs="Arial"/>
          <w:color w:val="282625"/>
        </w:rPr>
        <w:t xml:space="preserve">. </w:t>
      </w:r>
      <w:r w:rsidR="0019664D" w:rsidRPr="009A1598">
        <w:rPr>
          <w:rFonts w:ascii="Arial" w:hAnsi="Arial" w:cs="Arial"/>
          <w:color w:val="282625"/>
        </w:rPr>
        <w:t>The company</w:t>
      </w:r>
      <w:r w:rsidRPr="009A1598">
        <w:rPr>
          <w:rFonts w:ascii="Arial" w:hAnsi="Arial" w:cs="Arial"/>
          <w:color w:val="282625"/>
        </w:rPr>
        <w:t xml:space="preserve"> has to generate its USP by providing additional services to </w:t>
      </w:r>
      <w:r w:rsidR="0019664D" w:rsidRPr="009A1598">
        <w:rPr>
          <w:rFonts w:ascii="Arial" w:hAnsi="Arial" w:cs="Arial"/>
          <w:color w:val="282625"/>
        </w:rPr>
        <w:t>consumers</w:t>
      </w:r>
      <w:r w:rsidRPr="009A1598">
        <w:rPr>
          <w:rFonts w:ascii="Arial" w:hAnsi="Arial" w:cs="Arial"/>
          <w:color w:val="282625"/>
        </w:rPr>
        <w:t xml:space="preserve"> </w:t>
      </w:r>
      <w:r w:rsidR="0019664D" w:rsidRPr="009A1598">
        <w:rPr>
          <w:rFonts w:ascii="Arial" w:hAnsi="Arial" w:cs="Arial"/>
          <w:color w:val="282625"/>
        </w:rPr>
        <w:t>to</w:t>
      </w:r>
      <w:r w:rsidRPr="009A1598">
        <w:rPr>
          <w:rFonts w:ascii="Arial" w:hAnsi="Arial" w:cs="Arial"/>
          <w:color w:val="282625"/>
        </w:rPr>
        <w:t xml:space="preserve"> gain their trust and customer loyalty. </w:t>
      </w:r>
    </w:p>
    <w:p w14:paraId="76FBBB3D" w14:textId="77777777" w:rsidR="00867A35" w:rsidRPr="009A1598" w:rsidRDefault="00867A35" w:rsidP="009A1598">
      <w:pPr>
        <w:pStyle w:val="NormalWeb"/>
        <w:spacing w:before="0" w:beforeAutospacing="0" w:after="200" w:afterAutospacing="0" w:line="360" w:lineRule="auto"/>
        <w:jc w:val="both"/>
        <w:rPr>
          <w:rFonts w:ascii="Arial" w:hAnsi="Arial" w:cs="Arial"/>
          <w:b/>
          <w:bCs/>
          <w:color w:val="282625"/>
        </w:rPr>
      </w:pPr>
      <w:r w:rsidRPr="009A1598">
        <w:rPr>
          <w:rFonts w:ascii="Arial" w:hAnsi="Arial" w:cs="Arial"/>
          <w:b/>
          <w:bCs/>
          <w:color w:val="282625"/>
        </w:rPr>
        <w:t>Bargaining power of consumer</w:t>
      </w:r>
    </w:p>
    <w:p w14:paraId="324AFE4F" w14:textId="784D68FA" w:rsidR="00867A35" w:rsidRPr="009A1598" w:rsidRDefault="0019664D" w:rsidP="009A1598">
      <w:pPr>
        <w:pStyle w:val="NormalWeb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  <w:shd w:val="clear" w:color="auto" w:fill="FFFFFF"/>
        </w:rPr>
      </w:pPr>
      <w:r w:rsidRPr="009A1598">
        <w:rPr>
          <w:rFonts w:ascii="Arial" w:hAnsi="Arial" w:cs="Arial"/>
          <w:color w:val="282625"/>
        </w:rPr>
        <w:t>The bargaining</w:t>
      </w:r>
      <w:r w:rsidR="00867A35" w:rsidRPr="009A1598">
        <w:rPr>
          <w:rFonts w:ascii="Arial" w:hAnsi="Arial" w:cs="Arial"/>
          <w:color w:val="282625"/>
        </w:rPr>
        <w:t xml:space="preserve"> power of </w:t>
      </w:r>
      <w:r w:rsidRPr="009A1598">
        <w:rPr>
          <w:rFonts w:ascii="Arial" w:hAnsi="Arial" w:cs="Arial"/>
          <w:color w:val="282625"/>
        </w:rPr>
        <w:t xml:space="preserve">a </w:t>
      </w:r>
      <w:r w:rsidR="00867A35" w:rsidRPr="009A1598">
        <w:rPr>
          <w:rFonts w:ascii="Arial" w:hAnsi="Arial" w:cs="Arial"/>
          <w:color w:val="282625"/>
        </w:rPr>
        <w:t xml:space="preserve">consumer is dependent on the size of </w:t>
      </w:r>
      <w:r w:rsidRPr="009A1598">
        <w:rPr>
          <w:rFonts w:ascii="Arial" w:hAnsi="Arial" w:cs="Arial"/>
          <w:color w:val="282625"/>
        </w:rPr>
        <w:t xml:space="preserve">the </w:t>
      </w:r>
      <w:r w:rsidR="00867A35" w:rsidRPr="009A1598">
        <w:rPr>
          <w:rFonts w:ascii="Arial" w:hAnsi="Arial" w:cs="Arial"/>
          <w:color w:val="282625"/>
        </w:rPr>
        <w:t xml:space="preserve">target consumer in the market. On an overall analysis of the market, it can be said that size of </w:t>
      </w:r>
      <w:r w:rsidRPr="009A1598">
        <w:rPr>
          <w:rFonts w:ascii="Arial" w:hAnsi="Arial" w:cs="Arial"/>
          <w:color w:val="282625"/>
        </w:rPr>
        <w:t xml:space="preserve">the </w:t>
      </w:r>
      <w:r w:rsidR="00867A35" w:rsidRPr="009A1598">
        <w:rPr>
          <w:rFonts w:ascii="Arial" w:hAnsi="Arial" w:cs="Arial"/>
          <w:color w:val="282625"/>
        </w:rPr>
        <w:t xml:space="preserve">target consumer will be significantly higher as compared to any other industry. This is </w:t>
      </w:r>
      <w:r w:rsidRPr="009A1598">
        <w:rPr>
          <w:rFonts w:ascii="Arial" w:hAnsi="Arial" w:cs="Arial"/>
          <w:color w:val="282625"/>
        </w:rPr>
        <w:t>because</w:t>
      </w:r>
      <w:r w:rsidR="00867A35" w:rsidRPr="009A1598">
        <w:rPr>
          <w:rFonts w:ascii="Arial" w:hAnsi="Arial" w:cs="Arial"/>
          <w:color w:val="282625"/>
        </w:rPr>
        <w:t xml:space="preserve"> every person on the earth requires medical support and medicine. </w:t>
      </w:r>
      <w:r w:rsidRPr="009A1598">
        <w:rPr>
          <w:rFonts w:ascii="Arial" w:hAnsi="Arial" w:cs="Arial"/>
          <w:color w:val="282625"/>
        </w:rPr>
        <w:t>The marketing</w:t>
      </w:r>
      <w:r w:rsidR="00867A35" w:rsidRPr="009A1598">
        <w:rPr>
          <w:rFonts w:ascii="Arial" w:hAnsi="Arial" w:cs="Arial"/>
          <w:color w:val="282625"/>
        </w:rPr>
        <w:t xml:space="preserve"> power of </w:t>
      </w:r>
      <w:r w:rsidRPr="009A1598">
        <w:rPr>
          <w:rFonts w:ascii="Arial" w:hAnsi="Arial" w:cs="Arial"/>
          <w:color w:val="282625"/>
        </w:rPr>
        <w:t>consumers</w:t>
      </w:r>
      <w:r w:rsidR="00867A35" w:rsidRPr="009A1598">
        <w:rPr>
          <w:rFonts w:ascii="Arial" w:hAnsi="Arial" w:cs="Arial"/>
          <w:color w:val="282625"/>
        </w:rPr>
        <w:t xml:space="preserve"> will be significantly higher as compared to other industries due to the high level of competition. It can be said that </w:t>
      </w:r>
      <w:r w:rsidR="00A17877" w:rsidRPr="009A1598">
        <w:rPr>
          <w:rFonts w:ascii="Arial" w:hAnsi="Arial" w:cs="Arial"/>
          <w:color w:val="282625"/>
        </w:rPr>
        <w:t>organization</w:t>
      </w:r>
      <w:r w:rsidR="00867A35" w:rsidRPr="009A1598">
        <w:rPr>
          <w:rFonts w:ascii="Arial" w:hAnsi="Arial" w:cs="Arial"/>
          <w:color w:val="282625"/>
        </w:rPr>
        <w:t xml:space="preserve"> has to maintain low margins on profitability to ensure that products are being provided at </w:t>
      </w:r>
      <w:r w:rsidRPr="009A1598">
        <w:rPr>
          <w:rFonts w:ascii="Arial" w:hAnsi="Arial" w:cs="Arial"/>
          <w:color w:val="282625"/>
        </w:rPr>
        <w:t xml:space="preserve">a </w:t>
      </w:r>
      <w:r w:rsidR="00867A35" w:rsidRPr="009A1598">
        <w:rPr>
          <w:rFonts w:ascii="Arial" w:hAnsi="Arial" w:cs="Arial"/>
          <w:color w:val="282625"/>
        </w:rPr>
        <w:t xml:space="preserve">reasonable cost. 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It is also suggested that the price of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product should not be lower than </w:t>
      </w:r>
      <w:r w:rsidR="006B55BC" w:rsidRPr="009A1598">
        <w:rPr>
          <w:rFonts w:ascii="Arial" w:hAnsi="Arial" w:cs="Arial"/>
          <w:color w:val="282625"/>
          <w:shd w:val="clear" w:color="auto" w:fill="FFFFFF"/>
        </w:rPr>
        <w:t>its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 cost during any </w:t>
      </w:r>
      <w:r w:rsidRPr="009A1598">
        <w:rPr>
          <w:rFonts w:ascii="Arial" w:hAnsi="Arial" w:cs="Arial"/>
          <w:color w:val="282625"/>
          <w:shd w:val="clear" w:color="auto" w:fill="FFFFFF"/>
        </w:rPr>
        <w:t>period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 including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>Inception stage</w:t>
      </w:r>
      <w:r w:rsidR="00A4793E" w:rsidRPr="009A1598">
        <w:rPr>
          <w:rFonts w:ascii="Arial" w:hAnsi="Arial" w:cs="Arial"/>
          <w:color w:val="282625"/>
          <w:shd w:val="clear" w:color="auto" w:fill="FFFFFF"/>
        </w:rPr>
        <w:t xml:space="preserve"> (</w:t>
      </w:r>
      <w:r w:rsidR="00A4793E" w:rsidRPr="009A1598">
        <w:rPr>
          <w:rFonts w:ascii="Arial" w:hAnsi="Arial" w:cs="Arial"/>
          <w:color w:val="222222"/>
          <w:shd w:val="clear" w:color="auto" w:fill="FFFFFF"/>
        </w:rPr>
        <w:t>Juliana and Nyoman, 2020</w:t>
      </w:r>
      <w:r w:rsidR="00A4793E" w:rsidRPr="009A1598">
        <w:rPr>
          <w:rFonts w:ascii="Arial" w:hAnsi="Arial" w:cs="Arial"/>
          <w:color w:val="282625"/>
          <w:shd w:val="clear" w:color="auto" w:fill="FFFFFF"/>
        </w:rPr>
        <w:t>)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. </w:t>
      </w:r>
      <w:r w:rsidR="00A4793E" w:rsidRPr="009A1598">
        <w:rPr>
          <w:rFonts w:ascii="Arial" w:hAnsi="Arial" w:cs="Arial"/>
          <w:color w:val="282625"/>
          <w:shd w:val="clear" w:color="auto" w:fill="FFFFFF"/>
        </w:rPr>
        <w:t>L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owering </w:t>
      </w:r>
      <w:r w:rsidRPr="009A1598">
        <w:rPr>
          <w:rFonts w:ascii="Arial" w:hAnsi="Arial" w:cs="Arial"/>
          <w:color w:val="282625"/>
          <w:shd w:val="clear" w:color="auto" w:fill="FFFFFF"/>
        </w:rPr>
        <w:t>costs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 to such a level will have a significant negative impact on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ability of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an </w:t>
      </w:r>
      <w:r w:rsidR="00A17877" w:rsidRPr="009A1598">
        <w:rPr>
          <w:rFonts w:ascii="Arial" w:hAnsi="Arial" w:cs="Arial"/>
          <w:color w:val="282625"/>
          <w:shd w:val="clear" w:color="auto" w:fill="FFFFFF"/>
        </w:rPr>
        <w:t>organization</w:t>
      </w:r>
      <w:r w:rsidR="00867A35" w:rsidRPr="009A1598">
        <w:rPr>
          <w:rFonts w:ascii="Arial" w:hAnsi="Arial" w:cs="Arial"/>
          <w:color w:val="282625"/>
          <w:shd w:val="clear" w:color="auto" w:fill="FFFFFF"/>
        </w:rPr>
        <w:t xml:space="preserve"> to recover.</w:t>
      </w:r>
    </w:p>
    <w:p w14:paraId="37921057" w14:textId="77777777" w:rsidR="006B55BC" w:rsidRPr="009A1598" w:rsidRDefault="006B55BC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b/>
          <w:bCs/>
          <w:color w:val="282625"/>
        </w:rPr>
      </w:pPr>
      <w:r w:rsidRPr="009A1598">
        <w:rPr>
          <w:rFonts w:ascii="Arial" w:hAnsi="Arial" w:cs="Arial"/>
          <w:b/>
          <w:bCs/>
          <w:color w:val="282625"/>
        </w:rPr>
        <w:t>Bargaining power of suppliers</w:t>
      </w:r>
    </w:p>
    <w:p w14:paraId="3CC25DEA" w14:textId="2F87DF9E" w:rsidR="000E2004" w:rsidRPr="009A1598" w:rsidRDefault="0019664D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>The bargaining</w:t>
      </w:r>
      <w:r w:rsidR="006B55BC" w:rsidRPr="009A1598">
        <w:rPr>
          <w:rFonts w:ascii="Arial" w:hAnsi="Arial" w:cs="Arial"/>
          <w:color w:val="282625"/>
        </w:rPr>
        <w:t xml:space="preserve"> power of suppliers indicates </w:t>
      </w:r>
      <w:r w:rsidRPr="009A1598">
        <w:rPr>
          <w:rFonts w:ascii="Arial" w:hAnsi="Arial" w:cs="Arial"/>
          <w:color w:val="282625"/>
        </w:rPr>
        <w:t xml:space="preserve">the </w:t>
      </w:r>
      <w:r w:rsidR="006B55BC" w:rsidRPr="009A1598">
        <w:rPr>
          <w:rFonts w:ascii="Arial" w:hAnsi="Arial" w:cs="Arial"/>
          <w:color w:val="282625"/>
        </w:rPr>
        <w:t xml:space="preserve">number of suppliers that are operating in the industry. </w:t>
      </w:r>
      <w:r w:rsidRPr="009A1598">
        <w:rPr>
          <w:rFonts w:ascii="Arial" w:hAnsi="Arial" w:cs="Arial"/>
          <w:color w:val="282625"/>
        </w:rPr>
        <w:t>A significant</w:t>
      </w:r>
      <w:r w:rsidR="006B55BC" w:rsidRPr="009A1598">
        <w:rPr>
          <w:rFonts w:ascii="Arial" w:hAnsi="Arial" w:cs="Arial"/>
          <w:color w:val="282625"/>
        </w:rPr>
        <w:t xml:space="preserve"> number of medicines in </w:t>
      </w:r>
      <w:r w:rsidRPr="009A1598">
        <w:rPr>
          <w:rFonts w:ascii="Arial" w:hAnsi="Arial" w:cs="Arial"/>
          <w:color w:val="282625"/>
        </w:rPr>
        <w:t xml:space="preserve">the </w:t>
      </w:r>
      <w:r w:rsidR="006B55BC" w:rsidRPr="009A1598">
        <w:rPr>
          <w:rFonts w:ascii="Arial" w:hAnsi="Arial" w:cs="Arial"/>
          <w:color w:val="282625"/>
        </w:rPr>
        <w:t xml:space="preserve">United Kingdom are imported from other regions such as Asia and China. They are considered to be </w:t>
      </w:r>
      <w:r w:rsidRPr="009A1598">
        <w:rPr>
          <w:rFonts w:ascii="Arial" w:hAnsi="Arial" w:cs="Arial"/>
          <w:color w:val="282625"/>
        </w:rPr>
        <w:t xml:space="preserve">the </w:t>
      </w:r>
      <w:r w:rsidR="006B55BC" w:rsidRPr="009A1598">
        <w:rPr>
          <w:rFonts w:ascii="Arial" w:hAnsi="Arial" w:cs="Arial"/>
          <w:color w:val="282625"/>
        </w:rPr>
        <w:t xml:space="preserve">high </w:t>
      </w:r>
      <w:r w:rsidRPr="009A1598">
        <w:rPr>
          <w:rFonts w:ascii="Arial" w:hAnsi="Arial" w:cs="Arial"/>
          <w:color w:val="282625"/>
        </w:rPr>
        <w:t>manufacturer</w:t>
      </w:r>
      <w:r w:rsidR="006B55BC" w:rsidRPr="009A1598">
        <w:rPr>
          <w:rFonts w:ascii="Arial" w:hAnsi="Arial" w:cs="Arial"/>
          <w:color w:val="282625"/>
        </w:rPr>
        <w:t xml:space="preserve"> of medicines all across the globe. it can be said that there will be </w:t>
      </w:r>
      <w:r w:rsidRPr="009A1598">
        <w:rPr>
          <w:rFonts w:ascii="Arial" w:hAnsi="Arial" w:cs="Arial"/>
          <w:color w:val="282625"/>
        </w:rPr>
        <w:t>limitations</w:t>
      </w:r>
      <w:r w:rsidR="006B55BC" w:rsidRPr="009A1598">
        <w:rPr>
          <w:rFonts w:ascii="Arial" w:hAnsi="Arial" w:cs="Arial"/>
          <w:color w:val="282625"/>
        </w:rPr>
        <w:t xml:space="preserve"> associated with </w:t>
      </w:r>
      <w:r w:rsidRPr="009A1598">
        <w:rPr>
          <w:rFonts w:ascii="Arial" w:hAnsi="Arial" w:cs="Arial"/>
          <w:color w:val="282625"/>
        </w:rPr>
        <w:t xml:space="preserve">the </w:t>
      </w:r>
      <w:r w:rsidR="006B55BC" w:rsidRPr="009A1598">
        <w:rPr>
          <w:rFonts w:ascii="Arial" w:hAnsi="Arial" w:cs="Arial"/>
          <w:color w:val="282625"/>
        </w:rPr>
        <w:t xml:space="preserve">lack of supply in the medical industry. It can be said that </w:t>
      </w:r>
      <w:r w:rsidRPr="009A1598">
        <w:rPr>
          <w:rFonts w:ascii="Arial" w:hAnsi="Arial" w:cs="Arial"/>
          <w:color w:val="282625"/>
        </w:rPr>
        <w:t xml:space="preserve">the </w:t>
      </w:r>
      <w:r w:rsidR="006B55BC" w:rsidRPr="009A1598">
        <w:rPr>
          <w:rFonts w:ascii="Arial" w:hAnsi="Arial" w:cs="Arial"/>
          <w:color w:val="282625"/>
        </w:rPr>
        <w:t xml:space="preserve">bargaining power of suppliers will be </w:t>
      </w:r>
      <w:r w:rsidRPr="009A1598">
        <w:rPr>
          <w:rFonts w:ascii="Arial" w:hAnsi="Arial" w:cs="Arial"/>
          <w:color w:val="282625"/>
        </w:rPr>
        <w:t>significant</w:t>
      </w:r>
      <w:r w:rsidR="006B55BC" w:rsidRPr="009A1598">
        <w:rPr>
          <w:rFonts w:ascii="Arial" w:hAnsi="Arial" w:cs="Arial"/>
          <w:color w:val="282625"/>
        </w:rPr>
        <w:t xml:space="preserve"> are </w:t>
      </w:r>
      <w:r w:rsidRPr="009A1598">
        <w:rPr>
          <w:rFonts w:ascii="Arial" w:hAnsi="Arial" w:cs="Arial"/>
          <w:color w:val="282625"/>
        </w:rPr>
        <w:t>the</w:t>
      </w:r>
      <w:r w:rsidR="006B55BC" w:rsidRPr="009A1598">
        <w:rPr>
          <w:rFonts w:ascii="Arial" w:hAnsi="Arial" w:cs="Arial"/>
          <w:color w:val="282625"/>
        </w:rPr>
        <w:t xml:space="preserve"> other companies that are willing to purchase </w:t>
      </w:r>
      <w:r w:rsidRPr="009A1598">
        <w:rPr>
          <w:rFonts w:ascii="Arial" w:hAnsi="Arial" w:cs="Arial"/>
          <w:color w:val="282625"/>
        </w:rPr>
        <w:t>products</w:t>
      </w:r>
      <w:r w:rsidR="006B55BC" w:rsidRPr="009A1598">
        <w:rPr>
          <w:rFonts w:ascii="Arial" w:hAnsi="Arial" w:cs="Arial"/>
          <w:color w:val="282625"/>
        </w:rPr>
        <w:t xml:space="preserve"> and services provided by them. The suppliers will give their </w:t>
      </w:r>
      <w:r w:rsidRPr="009A1598">
        <w:rPr>
          <w:rFonts w:ascii="Arial" w:hAnsi="Arial" w:cs="Arial"/>
          <w:color w:val="282625"/>
        </w:rPr>
        <w:t>products</w:t>
      </w:r>
      <w:r w:rsidR="006B55BC" w:rsidRPr="009A1598">
        <w:rPr>
          <w:rFonts w:ascii="Arial" w:hAnsi="Arial" w:cs="Arial"/>
          <w:color w:val="282625"/>
        </w:rPr>
        <w:t xml:space="preserve"> to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="006B55BC" w:rsidRPr="009A1598">
        <w:rPr>
          <w:rFonts w:ascii="Arial" w:hAnsi="Arial" w:cs="Arial"/>
          <w:color w:val="282625"/>
        </w:rPr>
        <w:t xml:space="preserve">s that are willing to pay more money for their </w:t>
      </w:r>
      <w:r w:rsidRPr="009A1598">
        <w:rPr>
          <w:rFonts w:ascii="Arial" w:hAnsi="Arial" w:cs="Arial"/>
          <w:color w:val="282625"/>
        </w:rPr>
        <w:t>products</w:t>
      </w:r>
      <w:r w:rsidR="00A4793E" w:rsidRPr="009A1598">
        <w:rPr>
          <w:rFonts w:ascii="Arial" w:hAnsi="Arial" w:cs="Arial"/>
          <w:color w:val="282625"/>
        </w:rPr>
        <w:t xml:space="preserve"> </w:t>
      </w:r>
      <w:r w:rsidR="00A4793E" w:rsidRPr="009A1598">
        <w:rPr>
          <w:rFonts w:ascii="Arial" w:hAnsi="Arial" w:cs="Arial"/>
          <w:color w:val="282625"/>
        </w:rPr>
        <w:lastRenderedPageBreak/>
        <w:t>(</w:t>
      </w:r>
      <w:r w:rsidR="00A4793E" w:rsidRPr="009A1598">
        <w:rPr>
          <w:rFonts w:ascii="Arial" w:hAnsi="Arial" w:cs="Arial"/>
          <w:color w:val="222222"/>
          <w:shd w:val="clear" w:color="auto" w:fill="FFFFFF"/>
        </w:rPr>
        <w:t>Zhang, Leng and Zhou, 2020</w:t>
      </w:r>
      <w:r w:rsidR="00A4793E" w:rsidRPr="009A1598">
        <w:rPr>
          <w:rFonts w:ascii="Arial" w:hAnsi="Arial" w:cs="Arial"/>
          <w:color w:val="282625"/>
        </w:rPr>
        <w:t>)</w:t>
      </w:r>
      <w:r w:rsidR="006B55BC" w:rsidRPr="009A1598">
        <w:rPr>
          <w:rFonts w:ascii="Arial" w:hAnsi="Arial" w:cs="Arial"/>
          <w:color w:val="282625"/>
        </w:rPr>
        <w:t xml:space="preserve">. It can be said that bargain power supply will be high and it indicates </w:t>
      </w:r>
      <w:r w:rsidRPr="009A1598">
        <w:rPr>
          <w:rFonts w:ascii="Arial" w:hAnsi="Arial" w:cs="Arial"/>
          <w:color w:val="282625"/>
        </w:rPr>
        <w:t xml:space="preserve">a </w:t>
      </w:r>
      <w:r w:rsidR="006B55BC" w:rsidRPr="009A1598">
        <w:rPr>
          <w:rFonts w:ascii="Arial" w:hAnsi="Arial" w:cs="Arial"/>
          <w:color w:val="282625"/>
        </w:rPr>
        <w:t>high level of competition in the market.</w:t>
      </w:r>
    </w:p>
    <w:p w14:paraId="3BBA96CF" w14:textId="77777777" w:rsidR="00F942AF" w:rsidRPr="009A1598" w:rsidRDefault="00F942AF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b/>
          <w:bCs/>
          <w:color w:val="282625"/>
        </w:rPr>
      </w:pPr>
      <w:r w:rsidRPr="009A1598">
        <w:rPr>
          <w:rFonts w:ascii="Arial" w:hAnsi="Arial" w:cs="Arial"/>
          <w:b/>
          <w:bCs/>
          <w:color w:val="282625"/>
        </w:rPr>
        <w:t>Competitive rivalry</w:t>
      </w:r>
    </w:p>
    <w:p w14:paraId="00386728" w14:textId="05CBD079" w:rsidR="00F942AF" w:rsidRPr="009A1598" w:rsidRDefault="00F942AF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Competitive rivalry in an industry is dependent on </w:t>
      </w:r>
      <w:r w:rsidR="0019664D" w:rsidRPr="009A1598">
        <w:rPr>
          <w:rFonts w:ascii="Arial" w:hAnsi="Arial" w:cs="Arial"/>
          <w:color w:val="282625"/>
        </w:rPr>
        <w:t>several</w:t>
      </w:r>
      <w:r w:rsidRPr="009A1598">
        <w:rPr>
          <w:rFonts w:ascii="Arial" w:hAnsi="Arial" w:cs="Arial"/>
          <w:color w:val="282625"/>
        </w:rPr>
        <w:t xml:space="preserve">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s operating in the market. </w:t>
      </w:r>
      <w:r w:rsidR="0019664D" w:rsidRPr="009A1598">
        <w:rPr>
          <w:rFonts w:ascii="Arial" w:hAnsi="Arial" w:cs="Arial"/>
          <w:color w:val="282625"/>
        </w:rPr>
        <w:t>An organization needs to identify</w:t>
      </w:r>
      <w:r w:rsidRPr="009A1598">
        <w:rPr>
          <w:rFonts w:ascii="Arial" w:hAnsi="Arial" w:cs="Arial"/>
          <w:color w:val="282625"/>
        </w:rPr>
        <w:t xml:space="preserve"> different characteristics associated with major players in the market in order to identify direct competitors. For example, business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s operating on a small scale will not be considered </w:t>
      </w:r>
      <w:r w:rsidR="0019664D" w:rsidRPr="009A1598">
        <w:rPr>
          <w:rFonts w:ascii="Arial" w:hAnsi="Arial" w:cs="Arial"/>
          <w:color w:val="282625"/>
        </w:rPr>
        <w:t xml:space="preserve">a </w:t>
      </w:r>
      <w:r w:rsidR="003809E1" w:rsidRPr="009A1598">
        <w:rPr>
          <w:rFonts w:ascii="Arial" w:hAnsi="Arial" w:cs="Arial"/>
          <w:color w:val="282625"/>
        </w:rPr>
        <w:t>direct competitor of multinational companies</w:t>
      </w:r>
      <w:r w:rsidRPr="009A1598">
        <w:rPr>
          <w:rFonts w:ascii="Arial" w:hAnsi="Arial" w:cs="Arial"/>
          <w:color w:val="282625"/>
        </w:rPr>
        <w:t xml:space="preserve"> operating in the same industry. Competitors in such </w:t>
      </w:r>
      <w:r w:rsidR="0019664D" w:rsidRPr="009A1598">
        <w:rPr>
          <w:rFonts w:ascii="Arial" w:hAnsi="Arial" w:cs="Arial"/>
          <w:color w:val="282625"/>
        </w:rPr>
        <w:t xml:space="preserve">a </w:t>
      </w:r>
      <w:r w:rsidRPr="009A1598">
        <w:rPr>
          <w:rFonts w:ascii="Arial" w:hAnsi="Arial" w:cs="Arial"/>
          <w:color w:val="282625"/>
        </w:rPr>
        <w:t xml:space="preserve">situation will be other </w:t>
      </w:r>
      <w:r w:rsidR="00E279A9" w:rsidRPr="009A1598">
        <w:rPr>
          <w:rFonts w:ascii="Arial" w:hAnsi="Arial" w:cs="Arial"/>
          <w:color w:val="282625"/>
        </w:rPr>
        <w:t>small-scale</w:t>
      </w:r>
      <w:r w:rsidRPr="009A1598">
        <w:rPr>
          <w:rFonts w:ascii="Arial" w:hAnsi="Arial" w:cs="Arial"/>
          <w:color w:val="282625"/>
        </w:rPr>
        <w:t xml:space="preserve"> businesses or local businesses that are operating </w:t>
      </w:r>
      <w:r w:rsidR="0019664D" w:rsidRPr="009A1598">
        <w:rPr>
          <w:rFonts w:ascii="Arial" w:hAnsi="Arial" w:cs="Arial"/>
          <w:color w:val="282625"/>
        </w:rPr>
        <w:t>of</w:t>
      </w:r>
      <w:r w:rsidRPr="009A1598">
        <w:rPr>
          <w:rFonts w:ascii="Arial" w:hAnsi="Arial" w:cs="Arial"/>
          <w:color w:val="282625"/>
        </w:rPr>
        <w:t xml:space="preserve"> similar size and scale. Following will be the three major competitors in this industry</w:t>
      </w:r>
      <w:r w:rsidR="00E279A9" w:rsidRPr="009A1598">
        <w:rPr>
          <w:rFonts w:ascii="Arial" w:hAnsi="Arial" w:cs="Arial"/>
          <w:color w:val="282625"/>
        </w:rPr>
        <w:t xml:space="preserve">.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047"/>
        <w:gridCol w:w="7529"/>
      </w:tblGrid>
      <w:tr w:rsidR="00E279A9" w:rsidRPr="009A1598" w14:paraId="3EF2ED47" w14:textId="77777777" w:rsidTr="00E279A9"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04718" w14:textId="77777777" w:rsidR="00E279A9" w:rsidRPr="009A1598" w:rsidRDefault="00E279A9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A1598">
              <w:rPr>
                <w:rFonts w:ascii="Arial" w:hAnsi="Arial" w:cs="Arial"/>
                <w:b/>
                <w:bCs/>
              </w:rPr>
              <w:t>Name of competitor</w:t>
            </w:r>
          </w:p>
        </w:tc>
        <w:tc>
          <w:tcPr>
            <w:tcW w:w="1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43ADD" w14:textId="77777777" w:rsidR="00E279A9" w:rsidRPr="009A1598" w:rsidRDefault="00E279A9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A1598">
              <w:rPr>
                <w:rFonts w:ascii="Arial" w:hAnsi="Arial" w:cs="Arial"/>
                <w:b/>
                <w:bCs/>
              </w:rPr>
              <w:t>Differentiation</w:t>
            </w:r>
          </w:p>
        </w:tc>
      </w:tr>
      <w:tr w:rsidR="00E279A9" w:rsidRPr="009A1598" w14:paraId="29EE8DC3" w14:textId="77777777" w:rsidTr="00E279A9"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E019" w14:textId="082DDA28" w:rsidR="00E279A9" w:rsidRPr="009A1598" w:rsidRDefault="00E279A9" w:rsidP="009A1598">
            <w:pPr>
              <w:pStyle w:val="NormalWeb"/>
              <w:shd w:val="clear" w:color="auto" w:fill="FFFFFF"/>
              <w:spacing w:before="0" w:beforeAutospacing="0" w:after="200" w:afterAutospacing="0" w:line="360" w:lineRule="auto"/>
              <w:jc w:val="both"/>
              <w:rPr>
                <w:rFonts w:ascii="Arial" w:hAnsi="Arial" w:cs="Arial"/>
                <w:color w:val="282625"/>
              </w:rPr>
            </w:pPr>
            <w:r w:rsidRPr="009A1598">
              <w:rPr>
                <w:rFonts w:ascii="Arial" w:hAnsi="Arial" w:cs="Arial"/>
                <w:color w:val="282625"/>
              </w:rPr>
              <w:t>Daily Chemist</w:t>
            </w:r>
          </w:p>
        </w:tc>
        <w:tc>
          <w:tcPr>
            <w:tcW w:w="1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D029" w14:textId="312EF4A2" w:rsidR="00E279A9" w:rsidRPr="009A1598" w:rsidRDefault="00E279A9" w:rsidP="009A1598">
            <w:pPr>
              <w:pStyle w:val="NormalWeb"/>
              <w:shd w:val="clear" w:color="auto" w:fill="FFFFFF"/>
              <w:spacing w:before="0" w:beforeAutospacing="0" w:after="200" w:afterAutospacing="0" w:line="360" w:lineRule="auto"/>
              <w:jc w:val="both"/>
              <w:rPr>
                <w:rFonts w:ascii="Arial" w:hAnsi="Arial" w:cs="Arial"/>
                <w:color w:val="282625"/>
              </w:rPr>
            </w:pPr>
            <w:r w:rsidRPr="009A1598">
              <w:rPr>
                <w:rFonts w:ascii="Arial" w:hAnsi="Arial" w:cs="Arial"/>
                <w:color w:val="282625"/>
              </w:rPr>
              <w:t xml:space="preserve">This </w:t>
            </w:r>
            <w:r w:rsidR="00A17877" w:rsidRPr="009A1598">
              <w:rPr>
                <w:rFonts w:ascii="Arial" w:hAnsi="Arial" w:cs="Arial"/>
                <w:color w:val="282625"/>
              </w:rPr>
              <w:t>organization</w:t>
            </w:r>
            <w:r w:rsidRPr="009A1598">
              <w:rPr>
                <w:rFonts w:ascii="Arial" w:hAnsi="Arial" w:cs="Arial"/>
                <w:color w:val="282625"/>
              </w:rPr>
              <w:t xml:space="preserve"> is also providing similar services but our primary focus will be to target old age people </w:t>
            </w:r>
            <w:r w:rsidR="0019664D" w:rsidRPr="009A1598">
              <w:rPr>
                <w:rFonts w:ascii="Arial" w:hAnsi="Arial" w:cs="Arial"/>
                <w:color w:val="282625"/>
              </w:rPr>
              <w:t>to</w:t>
            </w:r>
            <w:r w:rsidRPr="009A1598">
              <w:rPr>
                <w:rFonts w:ascii="Arial" w:hAnsi="Arial" w:cs="Arial"/>
                <w:color w:val="282625"/>
              </w:rPr>
              <w:t xml:space="preserve"> generate higher profitability. </w:t>
            </w:r>
          </w:p>
        </w:tc>
      </w:tr>
      <w:tr w:rsidR="00E279A9" w:rsidRPr="009A1598" w14:paraId="56D98A76" w14:textId="77777777" w:rsidTr="00E279A9"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35A6" w14:textId="760B59F0" w:rsidR="00E279A9" w:rsidRPr="009A1598" w:rsidRDefault="00E279A9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Simply Meds </w:t>
            </w:r>
            <w:r w:rsidR="0019664D" w:rsidRPr="009A1598">
              <w:rPr>
                <w:rFonts w:ascii="Arial" w:hAnsi="Arial" w:cs="Arial"/>
                <w:color w:val="282625"/>
                <w:shd w:val="clear" w:color="auto" w:fill="FFFFFF"/>
              </w:rPr>
              <w:t>Online</w:t>
            </w:r>
          </w:p>
          <w:p w14:paraId="723409E7" w14:textId="77777777" w:rsidR="00E279A9" w:rsidRPr="009A1598" w:rsidRDefault="00E279A9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D2A3" w14:textId="744F86C9" w:rsidR="00E279A9" w:rsidRPr="009A1598" w:rsidRDefault="00E279A9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This </w:t>
            </w:r>
            <w:r w:rsidR="00A17877" w:rsidRPr="009A1598">
              <w:rPr>
                <w:rFonts w:ascii="Arial" w:hAnsi="Arial" w:cs="Arial"/>
                <w:color w:val="282625"/>
                <w:shd w:val="clear" w:color="auto" w:fill="FFFFFF"/>
              </w:rPr>
              <w:t>organization</w:t>
            </w:r>
            <w:r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 is providing products and services in </w:t>
            </w:r>
            <w:r w:rsidR="0019664D"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a </w:t>
            </w:r>
            <w:r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Limited part of </w:t>
            </w:r>
            <w:r w:rsidR="0019664D"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the </w:t>
            </w:r>
            <w:r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United Kingdom where is our focus will be to cover </w:t>
            </w:r>
            <w:r w:rsidR="0019664D" w:rsidRPr="009A1598">
              <w:rPr>
                <w:rFonts w:ascii="Arial" w:hAnsi="Arial" w:cs="Arial"/>
                <w:color w:val="282625"/>
                <w:shd w:val="clear" w:color="auto" w:fill="FFFFFF"/>
              </w:rPr>
              <w:t>every</w:t>
            </w:r>
            <w:r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 part of </w:t>
            </w:r>
            <w:r w:rsidR="0019664D" w:rsidRPr="009A1598">
              <w:rPr>
                <w:rFonts w:ascii="Arial" w:hAnsi="Arial" w:cs="Arial"/>
                <w:color w:val="282625"/>
                <w:shd w:val="clear" w:color="auto" w:fill="FFFFFF"/>
              </w:rPr>
              <w:t xml:space="preserve">the </w:t>
            </w:r>
            <w:r w:rsidRPr="009A1598">
              <w:rPr>
                <w:rFonts w:ascii="Arial" w:hAnsi="Arial" w:cs="Arial"/>
                <w:color w:val="282625"/>
                <w:shd w:val="clear" w:color="auto" w:fill="FFFFFF"/>
              </w:rPr>
              <w:t>United Kingdom.</w:t>
            </w:r>
          </w:p>
        </w:tc>
      </w:tr>
      <w:tr w:rsidR="00E279A9" w:rsidRPr="009A1598" w14:paraId="42C93487" w14:textId="77777777" w:rsidTr="00E279A9"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1A64" w14:textId="1F963688" w:rsidR="00E279A9" w:rsidRPr="009A1598" w:rsidRDefault="00E279A9" w:rsidP="009A1598">
            <w:pPr>
              <w:pStyle w:val="NormalWeb"/>
              <w:shd w:val="clear" w:color="auto" w:fill="FFFFFF"/>
              <w:spacing w:before="0" w:beforeAutospacing="0" w:after="200" w:afterAutospacing="0" w:line="360" w:lineRule="auto"/>
              <w:jc w:val="both"/>
              <w:rPr>
                <w:rFonts w:ascii="Arial" w:hAnsi="Arial" w:cs="Arial"/>
                <w:color w:val="282625"/>
              </w:rPr>
            </w:pPr>
            <w:r w:rsidRPr="009A1598">
              <w:rPr>
                <w:rFonts w:ascii="Arial" w:hAnsi="Arial" w:cs="Arial"/>
                <w:color w:val="282625"/>
              </w:rPr>
              <w:t>Pharmacia</w:t>
            </w:r>
          </w:p>
          <w:p w14:paraId="3DFC607D" w14:textId="77777777" w:rsidR="00E279A9" w:rsidRPr="009A1598" w:rsidRDefault="00E279A9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560B" w14:textId="4A5C09FC" w:rsidR="00E279A9" w:rsidRPr="009A1598" w:rsidRDefault="00E279A9" w:rsidP="009A1598">
            <w:pPr>
              <w:pStyle w:val="NormalWeb"/>
              <w:shd w:val="clear" w:color="auto" w:fill="FFFFFF"/>
              <w:spacing w:before="0" w:beforeAutospacing="0" w:after="200" w:afterAutospacing="0" w:line="360" w:lineRule="auto"/>
              <w:jc w:val="both"/>
              <w:rPr>
                <w:rFonts w:ascii="Arial" w:hAnsi="Arial" w:cs="Arial"/>
                <w:color w:val="282625"/>
              </w:rPr>
            </w:pPr>
            <w:r w:rsidRPr="009A1598">
              <w:rPr>
                <w:rFonts w:ascii="Arial" w:hAnsi="Arial" w:cs="Arial"/>
                <w:color w:val="282625"/>
              </w:rPr>
              <w:t xml:space="preserve">This company has not provided any effective mode of communication with </w:t>
            </w:r>
            <w:r w:rsidR="0019664D" w:rsidRPr="009A1598">
              <w:rPr>
                <w:rFonts w:ascii="Arial" w:hAnsi="Arial" w:cs="Arial"/>
                <w:color w:val="282625"/>
              </w:rPr>
              <w:t xml:space="preserve">the </w:t>
            </w:r>
            <w:r w:rsidRPr="009A1598">
              <w:rPr>
                <w:rFonts w:ascii="Arial" w:hAnsi="Arial" w:cs="Arial"/>
                <w:color w:val="282625"/>
              </w:rPr>
              <w:t xml:space="preserve">company customers on their official website. Our business </w:t>
            </w:r>
            <w:r w:rsidR="00A17877" w:rsidRPr="009A1598">
              <w:rPr>
                <w:rFonts w:ascii="Arial" w:hAnsi="Arial" w:cs="Arial"/>
                <w:color w:val="282625"/>
              </w:rPr>
              <w:t>organization</w:t>
            </w:r>
            <w:r w:rsidRPr="009A1598">
              <w:rPr>
                <w:rFonts w:ascii="Arial" w:hAnsi="Arial" w:cs="Arial"/>
                <w:color w:val="282625"/>
              </w:rPr>
              <w:t xml:space="preserve"> will focus on effective communication. </w:t>
            </w:r>
          </w:p>
          <w:p w14:paraId="160E6F1C" w14:textId="77777777" w:rsidR="00E279A9" w:rsidRPr="009A1598" w:rsidRDefault="00E279A9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79899804" w14:textId="79F16526" w:rsidR="006B55BC" w:rsidRPr="009A1598" w:rsidRDefault="006B55BC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 </w:t>
      </w:r>
    </w:p>
    <w:p w14:paraId="489DE2E8" w14:textId="77777777" w:rsidR="006B55BC" w:rsidRPr="009A1598" w:rsidRDefault="006B55BC" w:rsidP="009A1598">
      <w:pPr>
        <w:pStyle w:val="NormalWeb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</w:p>
    <w:p w14:paraId="38994124" w14:textId="77777777" w:rsidR="00FF6F8A" w:rsidRPr="009A1598" w:rsidRDefault="00FF6F8A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</w:p>
    <w:p w14:paraId="5DCAA883" w14:textId="6730FA80" w:rsidR="00EF6542" w:rsidRPr="009A1598" w:rsidRDefault="00EF6542" w:rsidP="009A1598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9A1598">
        <w:rPr>
          <w:rFonts w:ascii="Arial" w:hAnsi="Arial" w:cs="Arial"/>
          <w:sz w:val="24"/>
          <w:szCs w:val="24"/>
        </w:rPr>
        <w:lastRenderedPageBreak/>
        <w:br w:type="page"/>
      </w:r>
    </w:p>
    <w:p w14:paraId="6EF0B197" w14:textId="788F1F65" w:rsidR="009F19C1" w:rsidRPr="009A1598" w:rsidRDefault="009F19C1" w:rsidP="009A1598">
      <w:pPr>
        <w:pStyle w:val="Heading1"/>
        <w:spacing w:after="200" w:line="360" w:lineRule="auto"/>
        <w:jc w:val="both"/>
        <w:rPr>
          <w:rFonts w:ascii="Arial" w:hAnsi="Arial" w:cs="Arial"/>
          <w:sz w:val="24"/>
          <w:szCs w:val="24"/>
          <w:lang w:val="en-AU"/>
        </w:rPr>
      </w:pPr>
      <w:bookmarkStart w:id="3" w:name="_Toc99470508"/>
      <w:r w:rsidRPr="009A1598">
        <w:rPr>
          <w:rFonts w:ascii="Arial" w:hAnsi="Arial" w:cs="Arial"/>
          <w:sz w:val="24"/>
          <w:szCs w:val="24"/>
        </w:rPr>
        <w:lastRenderedPageBreak/>
        <w:t>Operations and Management</w:t>
      </w:r>
      <w:bookmarkEnd w:id="3"/>
    </w:p>
    <w:p w14:paraId="22D9EFA2" w14:textId="48A6B613" w:rsidR="009F19C1" w:rsidRPr="009A1598" w:rsidRDefault="009F19C1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Our business process will involve purchasing medicines from manufacturers after considering detailed weather analysis. Vendor analysis will be focused on balancing between price and quality of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product. Distribution channels will be created along with </w:t>
      </w:r>
      <w:r w:rsidR="0019664D" w:rsidRPr="009A1598">
        <w:rPr>
          <w:rFonts w:ascii="Arial" w:hAnsi="Arial" w:cs="Arial"/>
          <w:color w:val="282625"/>
        </w:rPr>
        <w:t xml:space="preserve">an </w:t>
      </w:r>
      <w:r w:rsidRPr="009A1598">
        <w:rPr>
          <w:rFonts w:ascii="Arial" w:hAnsi="Arial" w:cs="Arial"/>
          <w:color w:val="282625"/>
        </w:rPr>
        <w:t xml:space="preserve">E-commerce website for the company. Products and services will be delivered according to the order received from customers. </w:t>
      </w:r>
      <w:r w:rsidR="0019664D" w:rsidRPr="009A1598">
        <w:rPr>
          <w:rFonts w:ascii="Arial" w:hAnsi="Arial" w:cs="Arial"/>
          <w:color w:val="282625"/>
        </w:rPr>
        <w:t>The primary</w:t>
      </w:r>
      <w:r w:rsidRPr="009A1598">
        <w:rPr>
          <w:rFonts w:ascii="Arial" w:hAnsi="Arial" w:cs="Arial"/>
          <w:color w:val="282625"/>
        </w:rPr>
        <w:t xml:space="preserve"> focus of the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 will be to focus </w:t>
      </w:r>
      <w:r w:rsidR="0019664D" w:rsidRPr="009A1598">
        <w:rPr>
          <w:rFonts w:ascii="Arial" w:hAnsi="Arial" w:cs="Arial"/>
          <w:color w:val="282625"/>
        </w:rPr>
        <w:t xml:space="preserve">on </w:t>
      </w:r>
      <w:r w:rsidRPr="009A1598">
        <w:rPr>
          <w:rFonts w:ascii="Arial" w:hAnsi="Arial" w:cs="Arial"/>
          <w:color w:val="282625"/>
        </w:rPr>
        <w:t xml:space="preserve">the suppliers from Asia as their selling prices will be lower compared to other countries. Medicines that are manufactured in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United Kingdom will be the primary priority of the company. </w:t>
      </w:r>
    </w:p>
    <w:p w14:paraId="13FDDC38" w14:textId="73F07CA0" w:rsidR="009F19C1" w:rsidRPr="009A1598" w:rsidRDefault="009F19C1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  <w:shd w:val="clear" w:color="auto" w:fill="FFFFFF"/>
        </w:rPr>
      </w:pPr>
      <w:r w:rsidRPr="009A1598">
        <w:rPr>
          <w:rFonts w:ascii="Arial" w:hAnsi="Arial" w:cs="Arial"/>
          <w:color w:val="282625"/>
          <w:shd w:val="clear" w:color="auto" w:fill="FFFFFF"/>
        </w:rPr>
        <w:t xml:space="preserve">It can be said that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entire property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>built-in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 operations of the company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>are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 dependent on its distribution channel. This is a Distribution Company and there will be no need of installing high-tech machinery or equipment in the company. The primary focus of the organization will be to hire experts in the field of distribution management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>to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 create distribution paths that will be cost-efficient for the country. In addition to that, the company will also higher significant number of drivers that you can achieve the target decided by the distribution management department</w:t>
      </w:r>
      <w:r w:rsidR="003809E1" w:rsidRPr="009A1598">
        <w:rPr>
          <w:rFonts w:ascii="Arial" w:hAnsi="Arial" w:cs="Arial"/>
          <w:color w:val="282625"/>
          <w:shd w:val="clear" w:color="auto" w:fill="FFFFFF"/>
        </w:rPr>
        <w:t xml:space="preserve"> (</w:t>
      </w:r>
      <w:r w:rsidR="003809E1" w:rsidRPr="009A1598">
        <w:rPr>
          <w:rFonts w:ascii="Arial" w:hAnsi="Arial" w:cs="Arial"/>
          <w:color w:val="222222"/>
          <w:shd w:val="clear" w:color="auto" w:fill="FFFFFF"/>
        </w:rPr>
        <w:t>Taylor, 2016</w:t>
      </w:r>
      <w:r w:rsidR="003809E1" w:rsidRPr="009A1598">
        <w:rPr>
          <w:rFonts w:ascii="Arial" w:hAnsi="Arial" w:cs="Arial"/>
          <w:color w:val="282625"/>
          <w:shd w:val="clear" w:color="auto" w:fill="FFFFFF"/>
        </w:rPr>
        <w:t>)</w:t>
      </w:r>
      <w:r w:rsidRPr="009A1598">
        <w:rPr>
          <w:rFonts w:ascii="Arial" w:hAnsi="Arial" w:cs="Arial"/>
          <w:color w:val="282625"/>
          <w:shd w:val="clear" w:color="auto" w:fill="FFFFFF"/>
        </w:rPr>
        <w:t>.</w:t>
      </w:r>
      <w:r w:rsidR="006A6A06" w:rsidRPr="009A1598">
        <w:rPr>
          <w:rFonts w:ascii="Arial" w:hAnsi="Arial" w:cs="Arial"/>
          <w:color w:val="282625"/>
          <w:shd w:val="clear" w:color="auto" w:fill="FFFFFF"/>
        </w:rPr>
        <w:t xml:space="preserve"> All of the operations will be undertaken by the </w:t>
      </w:r>
      <w:r w:rsidR="00A17877" w:rsidRPr="009A1598">
        <w:rPr>
          <w:rFonts w:ascii="Arial" w:hAnsi="Arial" w:cs="Arial"/>
          <w:color w:val="282625"/>
          <w:shd w:val="clear" w:color="auto" w:fill="FFFFFF"/>
        </w:rPr>
        <w:t>organization</w:t>
      </w:r>
      <w:r w:rsidR="006A6A06" w:rsidRPr="009A1598">
        <w:rPr>
          <w:rFonts w:ascii="Arial" w:hAnsi="Arial" w:cs="Arial"/>
          <w:color w:val="282625"/>
          <w:shd w:val="clear" w:color="auto" w:fill="FFFFFF"/>
        </w:rPr>
        <w:t xml:space="preserve"> itself by creating internal resources for different business activities.</w:t>
      </w:r>
      <w:r w:rsidR="00283A37" w:rsidRPr="009A1598">
        <w:rPr>
          <w:rFonts w:ascii="Arial" w:hAnsi="Arial" w:cs="Arial"/>
          <w:color w:val="282625"/>
          <w:shd w:val="clear" w:color="auto" w:fill="FFFFFF"/>
        </w:rPr>
        <w:t xml:space="preserve"> Revenue will be generated by selling products or services and there will be no other source of revenue. </w:t>
      </w:r>
    </w:p>
    <w:p w14:paraId="6BF49E71" w14:textId="0ABFF97D" w:rsidR="00283A37" w:rsidRPr="009A1598" w:rsidRDefault="00283A37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b/>
          <w:bCs/>
          <w:color w:val="282625"/>
          <w:shd w:val="clear" w:color="auto" w:fill="FFFFFF"/>
        </w:rPr>
      </w:pPr>
      <w:r w:rsidRPr="009A1598">
        <w:rPr>
          <w:rFonts w:ascii="Arial" w:hAnsi="Arial" w:cs="Arial"/>
          <w:b/>
          <w:bCs/>
          <w:color w:val="282625"/>
          <w:shd w:val="clear" w:color="auto" w:fill="FFFFFF"/>
        </w:rPr>
        <w:t xml:space="preserve">Management team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85"/>
        <w:gridCol w:w="2970"/>
        <w:gridCol w:w="4495"/>
      </w:tblGrid>
      <w:tr w:rsidR="00283A37" w:rsidRPr="009A1598" w14:paraId="2AFE0C87" w14:textId="77777777" w:rsidTr="005847A9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658D9" w14:textId="77777777" w:rsidR="00283A37" w:rsidRPr="009A1598" w:rsidRDefault="00283A37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 w:rsidRPr="009A1598">
              <w:rPr>
                <w:rFonts w:ascii="Arial" w:hAnsi="Arial" w:cs="Arial"/>
                <w:b/>
                <w:bCs/>
                <w:highlight w:val="yellow"/>
              </w:rPr>
              <w:t xml:space="preserve">Name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B704C" w14:textId="77777777" w:rsidR="00283A37" w:rsidRPr="009A1598" w:rsidRDefault="00283A37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A1598">
              <w:rPr>
                <w:rFonts w:ascii="Arial" w:hAnsi="Arial" w:cs="Arial"/>
                <w:b/>
                <w:bCs/>
              </w:rPr>
              <w:t>Skills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FE9EE" w14:textId="77777777" w:rsidR="00283A37" w:rsidRPr="009A1598" w:rsidRDefault="00283A37" w:rsidP="009A1598">
            <w:pPr>
              <w:spacing w:after="20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A1598">
              <w:rPr>
                <w:rFonts w:ascii="Arial" w:hAnsi="Arial" w:cs="Arial"/>
                <w:b/>
                <w:bCs/>
              </w:rPr>
              <w:t>What do they bring to the firm</w:t>
            </w:r>
          </w:p>
        </w:tc>
      </w:tr>
      <w:tr w:rsidR="005847A9" w:rsidRPr="009A1598" w14:paraId="1351D3BE" w14:textId="77777777" w:rsidTr="005847A9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724E" w14:textId="557F5FD9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  <w:highlight w:val="yellow"/>
              </w:rPr>
            </w:pPr>
            <w:r w:rsidRPr="009A1598">
              <w:rPr>
                <w:rFonts w:ascii="Arial" w:hAnsi="Arial" w:cs="Arial"/>
                <w:highlight w:val="yellow"/>
              </w:rPr>
              <w:t>Name 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FD51" w14:textId="39E11C26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</w:rPr>
              <w:t xml:space="preserve">Driving 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E450" w14:textId="0F80DE11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  <w:color w:val="282625"/>
              </w:rPr>
              <w:t xml:space="preserve">They will be responsible for </w:t>
            </w:r>
            <w:r w:rsidR="0019664D" w:rsidRPr="009A1598">
              <w:rPr>
                <w:rFonts w:ascii="Arial" w:hAnsi="Arial" w:cs="Arial"/>
                <w:color w:val="282625"/>
              </w:rPr>
              <w:t xml:space="preserve">the </w:t>
            </w:r>
            <w:r w:rsidRPr="009A1598">
              <w:rPr>
                <w:rFonts w:ascii="Arial" w:hAnsi="Arial" w:cs="Arial"/>
                <w:color w:val="282625"/>
              </w:rPr>
              <w:t>distribution of medicines according to the orders.</w:t>
            </w:r>
          </w:p>
        </w:tc>
      </w:tr>
      <w:tr w:rsidR="005847A9" w:rsidRPr="009A1598" w14:paraId="568E4664" w14:textId="77777777" w:rsidTr="005847A9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CB1B" w14:textId="46C0D0EB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  <w:highlight w:val="yellow"/>
              </w:rPr>
            </w:pPr>
            <w:r w:rsidRPr="009A1598">
              <w:rPr>
                <w:rFonts w:ascii="Arial" w:hAnsi="Arial" w:cs="Arial"/>
                <w:highlight w:val="yellow"/>
              </w:rPr>
              <w:t>Name 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B5A9" w14:textId="06C9DDCD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</w:rPr>
              <w:t xml:space="preserve">IT and distribution networking 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C89F" w14:textId="474DCC7F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  <w:color w:val="282625"/>
              </w:rPr>
              <w:t xml:space="preserve">They will be responsible for creating </w:t>
            </w:r>
            <w:r w:rsidR="0019664D" w:rsidRPr="009A1598">
              <w:rPr>
                <w:rFonts w:ascii="Arial" w:hAnsi="Arial" w:cs="Arial"/>
                <w:color w:val="282625"/>
              </w:rPr>
              <w:t xml:space="preserve">a </w:t>
            </w:r>
            <w:r w:rsidRPr="009A1598">
              <w:rPr>
                <w:rFonts w:ascii="Arial" w:hAnsi="Arial" w:cs="Arial"/>
                <w:color w:val="282625"/>
              </w:rPr>
              <w:t xml:space="preserve">distribution network </w:t>
            </w:r>
            <w:r w:rsidR="0019664D" w:rsidRPr="009A1598">
              <w:rPr>
                <w:rFonts w:ascii="Arial" w:hAnsi="Arial" w:cs="Arial"/>
                <w:color w:val="282625"/>
              </w:rPr>
              <w:t>daily</w:t>
            </w:r>
            <w:r w:rsidRPr="009A1598">
              <w:rPr>
                <w:rFonts w:ascii="Arial" w:hAnsi="Arial" w:cs="Arial"/>
                <w:color w:val="282625"/>
              </w:rPr>
              <w:t xml:space="preserve"> so that cost of travel can be reduced. </w:t>
            </w:r>
          </w:p>
        </w:tc>
      </w:tr>
      <w:tr w:rsidR="005847A9" w:rsidRPr="009A1598" w14:paraId="3DAE5F85" w14:textId="77777777" w:rsidTr="005847A9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40DF" w14:textId="2E1A74CE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  <w:highlight w:val="yellow"/>
              </w:rPr>
            </w:pPr>
            <w:r w:rsidRPr="009A1598">
              <w:rPr>
                <w:rFonts w:ascii="Arial" w:hAnsi="Arial" w:cs="Arial"/>
                <w:highlight w:val="yellow"/>
              </w:rPr>
              <w:lastRenderedPageBreak/>
              <w:t>Name 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7CFC" w14:textId="0616326B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</w:rPr>
              <w:t xml:space="preserve">Management 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9E72" w14:textId="46EA0998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  <w:color w:val="282625"/>
              </w:rPr>
              <w:t xml:space="preserve">Overall management will be </w:t>
            </w:r>
            <w:r w:rsidR="0019664D" w:rsidRPr="009A1598">
              <w:rPr>
                <w:rFonts w:ascii="Arial" w:hAnsi="Arial" w:cs="Arial"/>
                <w:color w:val="282625"/>
              </w:rPr>
              <w:t xml:space="preserve">the </w:t>
            </w:r>
            <w:r w:rsidRPr="009A1598">
              <w:rPr>
                <w:rFonts w:ascii="Arial" w:hAnsi="Arial" w:cs="Arial"/>
                <w:color w:val="282625"/>
              </w:rPr>
              <w:t>responsibility of this team.</w:t>
            </w:r>
          </w:p>
        </w:tc>
      </w:tr>
      <w:tr w:rsidR="005847A9" w:rsidRPr="009A1598" w14:paraId="0CA85152" w14:textId="77777777" w:rsidTr="005847A9"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3E91" w14:textId="08723C8C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  <w:highlight w:val="yellow"/>
              </w:rPr>
            </w:pPr>
            <w:r w:rsidRPr="009A1598">
              <w:rPr>
                <w:rFonts w:ascii="Arial" w:hAnsi="Arial" w:cs="Arial"/>
                <w:highlight w:val="yellow"/>
              </w:rPr>
              <w:t>Name 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24EE" w14:textId="040EF95F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</w:rPr>
              <w:t xml:space="preserve">Customer relationship management 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99A6" w14:textId="4138315E" w:rsidR="005847A9" w:rsidRPr="009A1598" w:rsidRDefault="005847A9" w:rsidP="009A1598">
            <w:pPr>
              <w:spacing w:after="200" w:line="360" w:lineRule="auto"/>
              <w:jc w:val="both"/>
              <w:rPr>
                <w:rFonts w:ascii="Arial" w:hAnsi="Arial" w:cs="Arial"/>
              </w:rPr>
            </w:pPr>
            <w:r w:rsidRPr="009A1598">
              <w:rPr>
                <w:rFonts w:ascii="Arial" w:hAnsi="Arial" w:cs="Arial"/>
                <w:color w:val="282625"/>
              </w:rPr>
              <w:t xml:space="preserve">This team will be responsible for interacting with </w:t>
            </w:r>
            <w:r w:rsidR="0019664D" w:rsidRPr="009A1598">
              <w:rPr>
                <w:rFonts w:ascii="Arial" w:hAnsi="Arial" w:cs="Arial"/>
                <w:color w:val="282625"/>
              </w:rPr>
              <w:t>the consumers</w:t>
            </w:r>
            <w:r w:rsidRPr="009A1598">
              <w:rPr>
                <w:rFonts w:ascii="Arial" w:hAnsi="Arial" w:cs="Arial"/>
                <w:color w:val="282625"/>
              </w:rPr>
              <w:t xml:space="preserve"> and getting their feedback. </w:t>
            </w:r>
          </w:p>
        </w:tc>
      </w:tr>
    </w:tbl>
    <w:p w14:paraId="20F0592C" w14:textId="77777777" w:rsidR="00283A37" w:rsidRPr="009A1598" w:rsidRDefault="00283A37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  <w:shd w:val="clear" w:color="auto" w:fill="FFFFFF"/>
        </w:rPr>
      </w:pPr>
    </w:p>
    <w:p w14:paraId="114651A6" w14:textId="77777777" w:rsidR="00B62E01" w:rsidRPr="009A1598" w:rsidRDefault="00B62E01" w:rsidP="009A1598">
      <w:pPr>
        <w:spacing w:after="200" w:line="360" w:lineRule="auto"/>
        <w:jc w:val="both"/>
        <w:rPr>
          <w:rFonts w:ascii="Arial" w:hAnsi="Arial" w:cs="Arial"/>
          <w:color w:val="282625"/>
          <w:sz w:val="24"/>
          <w:szCs w:val="24"/>
          <w:shd w:val="clear" w:color="auto" w:fill="FFFFFF"/>
        </w:rPr>
      </w:pP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br w:type="page"/>
      </w:r>
    </w:p>
    <w:p w14:paraId="25FBF9EB" w14:textId="77777777" w:rsidR="00B62E01" w:rsidRPr="009A1598" w:rsidRDefault="00B62E01" w:rsidP="009A1598">
      <w:pPr>
        <w:pStyle w:val="Heading1"/>
        <w:spacing w:after="20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4" w:name="_Toc99470509"/>
      <w:r w:rsidRPr="009A1598">
        <w:rPr>
          <w:rFonts w:ascii="Arial" w:hAnsi="Arial" w:cs="Arial"/>
          <w:sz w:val="24"/>
          <w:szCs w:val="24"/>
          <w:shd w:val="clear" w:color="auto" w:fill="FFFFFF"/>
        </w:rPr>
        <w:lastRenderedPageBreak/>
        <w:t>Marketing</w:t>
      </w:r>
      <w:bookmarkEnd w:id="4"/>
    </w:p>
    <w:p w14:paraId="2DE68860" w14:textId="77777777" w:rsidR="00373D6C" w:rsidRPr="009A1598" w:rsidRDefault="00373D6C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>Product</w:t>
      </w:r>
    </w:p>
    <w:p w14:paraId="000A8506" w14:textId="5F4FE30E" w:rsidR="00373D6C" w:rsidRPr="009A1598" w:rsidRDefault="00373D6C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 xml:space="preserve">Product of the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 will be </w:t>
      </w:r>
      <w:r w:rsidR="0019664D" w:rsidRPr="009A1598">
        <w:rPr>
          <w:rFonts w:ascii="Arial" w:hAnsi="Arial" w:cs="Arial"/>
          <w:color w:val="282625"/>
        </w:rPr>
        <w:t xml:space="preserve">a </w:t>
      </w:r>
      <w:r w:rsidRPr="009A1598">
        <w:rPr>
          <w:rFonts w:ascii="Arial" w:hAnsi="Arial" w:cs="Arial"/>
          <w:color w:val="282625"/>
        </w:rPr>
        <w:t xml:space="preserve">different type of </w:t>
      </w:r>
      <w:r w:rsidR="0019664D" w:rsidRPr="009A1598">
        <w:rPr>
          <w:rFonts w:ascii="Arial" w:hAnsi="Arial" w:cs="Arial"/>
          <w:color w:val="282625"/>
        </w:rPr>
        <w:t>medicine</w:t>
      </w:r>
      <w:r w:rsidRPr="009A1598">
        <w:rPr>
          <w:rFonts w:ascii="Arial" w:hAnsi="Arial" w:cs="Arial"/>
          <w:color w:val="282625"/>
        </w:rPr>
        <w:t xml:space="preserve"> that </w:t>
      </w:r>
      <w:r w:rsidR="0019664D" w:rsidRPr="009A1598">
        <w:rPr>
          <w:rFonts w:ascii="Arial" w:hAnsi="Arial" w:cs="Arial"/>
          <w:color w:val="282625"/>
        </w:rPr>
        <w:t>is</w:t>
      </w:r>
      <w:r w:rsidRPr="009A1598">
        <w:rPr>
          <w:rFonts w:ascii="Arial" w:hAnsi="Arial" w:cs="Arial"/>
          <w:color w:val="282625"/>
        </w:rPr>
        <w:t xml:space="preserve"> essential in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treatment of different diseases. There are no specific medicines that will be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primary focus of the company. demand analysis will be created by the </w:t>
      </w:r>
      <w:r w:rsidR="00A17877" w:rsidRPr="009A1598">
        <w:rPr>
          <w:rFonts w:ascii="Arial" w:hAnsi="Arial" w:cs="Arial"/>
          <w:color w:val="282625"/>
        </w:rPr>
        <w:t>organization</w:t>
      </w:r>
      <w:r w:rsidRPr="009A1598">
        <w:rPr>
          <w:rFonts w:ascii="Arial" w:hAnsi="Arial" w:cs="Arial"/>
          <w:color w:val="282625"/>
        </w:rPr>
        <w:t xml:space="preserve"> </w:t>
      </w:r>
      <w:r w:rsidR="0019664D" w:rsidRPr="009A1598">
        <w:rPr>
          <w:rFonts w:ascii="Arial" w:hAnsi="Arial" w:cs="Arial"/>
          <w:color w:val="282625"/>
        </w:rPr>
        <w:t>to</w:t>
      </w:r>
      <w:r w:rsidRPr="009A1598">
        <w:rPr>
          <w:rFonts w:ascii="Arial" w:hAnsi="Arial" w:cs="Arial"/>
          <w:color w:val="282625"/>
        </w:rPr>
        <w:t xml:space="preserve"> identify medicines that are more consumed in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United Kingdom after a certain </w:t>
      </w:r>
      <w:r w:rsidR="0019664D" w:rsidRPr="009A1598">
        <w:rPr>
          <w:rFonts w:ascii="Arial" w:hAnsi="Arial" w:cs="Arial"/>
          <w:color w:val="282625"/>
        </w:rPr>
        <w:t>period</w:t>
      </w:r>
      <w:r w:rsidRPr="009A1598">
        <w:rPr>
          <w:rFonts w:ascii="Arial" w:hAnsi="Arial" w:cs="Arial"/>
          <w:color w:val="282625"/>
        </w:rPr>
        <w:t xml:space="preserve">. Up to that time,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company will be focused on conducting market analysis and ordering the medicines accordingly. </w:t>
      </w:r>
    </w:p>
    <w:p w14:paraId="37D5D205" w14:textId="77777777" w:rsidR="0000360F" w:rsidRPr="009A1598" w:rsidRDefault="0000360F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>Price</w:t>
      </w:r>
    </w:p>
    <w:p w14:paraId="364378CF" w14:textId="728A494E" w:rsidR="003A005F" w:rsidRPr="009A1598" w:rsidRDefault="0000360F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  <w:shd w:val="clear" w:color="auto" w:fill="FFFFFF"/>
        </w:rPr>
      </w:pPr>
      <w:r w:rsidRPr="009A1598">
        <w:rPr>
          <w:rFonts w:ascii="Arial" w:hAnsi="Arial" w:cs="Arial"/>
          <w:color w:val="282625"/>
        </w:rPr>
        <w:t xml:space="preserve">Analysis of the industry has concluded that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competition level is significantly higher as compared to other industries. It means that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company has to maintain </w:t>
      </w:r>
      <w:r w:rsidR="0019664D" w:rsidRPr="009A1598">
        <w:rPr>
          <w:rFonts w:ascii="Arial" w:hAnsi="Arial" w:cs="Arial"/>
          <w:color w:val="282625"/>
        </w:rPr>
        <w:t>its</w:t>
      </w:r>
      <w:r w:rsidRPr="009A1598">
        <w:rPr>
          <w:rFonts w:ascii="Arial" w:hAnsi="Arial" w:cs="Arial"/>
          <w:color w:val="282625"/>
        </w:rPr>
        <w:t xml:space="preserve"> prices </w:t>
      </w:r>
      <w:r w:rsidR="0019664D" w:rsidRPr="009A1598">
        <w:rPr>
          <w:rFonts w:ascii="Arial" w:hAnsi="Arial" w:cs="Arial"/>
          <w:color w:val="282625"/>
        </w:rPr>
        <w:t>from</w:t>
      </w:r>
      <w:r w:rsidRPr="009A1598">
        <w:rPr>
          <w:rFonts w:ascii="Arial" w:hAnsi="Arial" w:cs="Arial"/>
          <w:color w:val="282625"/>
        </w:rPr>
        <w:t xml:space="preserve"> other competitors in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market.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Competitive pricing should be used by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 xml:space="preserve">an </w:t>
      </w:r>
      <w:r w:rsidR="00A17877" w:rsidRPr="009A1598">
        <w:rPr>
          <w:rFonts w:ascii="Arial" w:hAnsi="Arial" w:cs="Arial"/>
          <w:color w:val="282625"/>
          <w:shd w:val="clear" w:color="auto" w:fill="FFFFFF"/>
        </w:rPr>
        <w:t>organization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 which means that price of a product will be dependent on fluctuation in prices set by competitors</w:t>
      </w:r>
      <w:r w:rsidR="003809E1" w:rsidRPr="009A1598">
        <w:rPr>
          <w:rFonts w:ascii="Arial" w:hAnsi="Arial" w:cs="Arial"/>
          <w:color w:val="282625"/>
          <w:shd w:val="clear" w:color="auto" w:fill="FFFFFF"/>
        </w:rPr>
        <w:t xml:space="preserve"> (</w:t>
      </w:r>
      <w:r w:rsidR="003809E1" w:rsidRPr="009A1598">
        <w:rPr>
          <w:rFonts w:ascii="Arial" w:hAnsi="Arial" w:cs="Arial"/>
          <w:color w:val="222222"/>
          <w:shd w:val="clear" w:color="auto" w:fill="FFFFFF"/>
        </w:rPr>
        <w:t>Rajath and Santhoshkumar, 2020</w:t>
      </w:r>
      <w:r w:rsidR="003809E1" w:rsidRPr="009A1598">
        <w:rPr>
          <w:rFonts w:ascii="Arial" w:hAnsi="Arial" w:cs="Arial"/>
          <w:color w:val="282625"/>
          <w:shd w:val="clear" w:color="auto" w:fill="FFFFFF"/>
        </w:rPr>
        <w:t>)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. Pricing strategy can be changed after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 xml:space="preserve">a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certain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>period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 when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 xml:space="preserve">a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company has acquired customer loyalty and </w:t>
      </w:r>
      <w:r w:rsidR="0019664D" w:rsidRPr="009A1598">
        <w:rPr>
          <w:rFonts w:ascii="Arial" w:hAnsi="Arial" w:cs="Arial"/>
          <w:color w:val="282625"/>
          <w:shd w:val="clear" w:color="auto" w:fill="FFFFFF"/>
        </w:rPr>
        <w:t xml:space="preserve">a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significant share market. </w:t>
      </w:r>
    </w:p>
    <w:p w14:paraId="3A174CB6" w14:textId="77777777" w:rsidR="003A005F" w:rsidRPr="009A1598" w:rsidRDefault="003A005F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  <w:shd w:val="clear" w:color="auto" w:fill="FFFFFF"/>
        </w:rPr>
      </w:pPr>
      <w:r w:rsidRPr="009A1598">
        <w:rPr>
          <w:rFonts w:ascii="Arial" w:hAnsi="Arial" w:cs="Arial"/>
          <w:color w:val="282625"/>
          <w:shd w:val="clear" w:color="auto" w:fill="FFFFFF"/>
        </w:rPr>
        <w:t>Promotional mix</w:t>
      </w:r>
    </w:p>
    <w:p w14:paraId="20E6C948" w14:textId="2E04DE42" w:rsidR="0000360F" w:rsidRPr="009A1598" w:rsidRDefault="0019664D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  <w:shd w:val="clear" w:color="auto" w:fill="FFFFFF"/>
        </w:rPr>
        <w:t>The promotional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mix helps in identifying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actual advertisement strategy that will be used by </w:t>
      </w:r>
      <w:r w:rsidRPr="009A1598">
        <w:rPr>
          <w:rFonts w:ascii="Arial" w:hAnsi="Arial" w:cs="Arial"/>
          <w:color w:val="282625"/>
          <w:shd w:val="clear" w:color="auto" w:fill="FFFFFF"/>
        </w:rPr>
        <w:t>companies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to promote their product and services. </w:t>
      </w:r>
      <w:r w:rsidRPr="009A1598">
        <w:rPr>
          <w:rFonts w:ascii="Arial" w:hAnsi="Arial" w:cs="Arial"/>
          <w:color w:val="282625"/>
          <w:shd w:val="clear" w:color="auto" w:fill="FFFFFF"/>
        </w:rPr>
        <w:t>In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an overall analysis</w:t>
      </w:r>
      <w:r w:rsidRPr="009A1598">
        <w:rPr>
          <w:rFonts w:ascii="Arial" w:hAnsi="Arial" w:cs="Arial"/>
          <w:color w:val="282625"/>
          <w:shd w:val="clear" w:color="auto" w:fill="FFFFFF"/>
        </w:rPr>
        <w:t>,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it is suggested that a combination of traditional and modern marketing strategies should be used. </w:t>
      </w:r>
      <w:r w:rsidRPr="009A1598">
        <w:rPr>
          <w:rFonts w:ascii="Arial" w:hAnsi="Arial" w:cs="Arial"/>
          <w:color w:val="282625"/>
          <w:shd w:val="clear" w:color="auto" w:fill="FFFFFF"/>
        </w:rPr>
        <w:t>A combination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of personal selling and social media marketing will be effective to promote the product during the initial stages. </w:t>
      </w:r>
      <w:r w:rsidRPr="009A1598">
        <w:rPr>
          <w:rFonts w:ascii="Arial" w:hAnsi="Arial" w:cs="Arial"/>
          <w:color w:val="282625"/>
          <w:shd w:val="clear" w:color="auto" w:fill="FFFFFF"/>
        </w:rPr>
        <w:t>The company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can personally communicate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type of product and </w:t>
      </w:r>
      <w:r w:rsidRPr="009A1598">
        <w:rPr>
          <w:rFonts w:ascii="Arial" w:hAnsi="Arial" w:cs="Arial"/>
          <w:color w:val="282625"/>
          <w:shd w:val="clear" w:color="auto" w:fill="FFFFFF"/>
        </w:rPr>
        <w:t>service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</w:t>
      </w:r>
      <w:r w:rsidRPr="009A1598">
        <w:rPr>
          <w:rFonts w:ascii="Arial" w:hAnsi="Arial" w:cs="Arial"/>
          <w:color w:val="282625"/>
          <w:shd w:val="clear" w:color="auto" w:fill="FFFFFF"/>
        </w:rPr>
        <w:t>two-point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that </w:t>
      </w:r>
      <w:r w:rsidRPr="009A1598">
        <w:rPr>
          <w:rFonts w:ascii="Arial" w:hAnsi="Arial" w:cs="Arial"/>
          <w:color w:val="282625"/>
          <w:shd w:val="clear" w:color="auto" w:fill="FFFFFF"/>
        </w:rPr>
        <w:t>is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being provided to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consumer in hospitals and healthcare </w:t>
      </w:r>
      <w:r w:rsidR="009A1598" w:rsidRPr="009A1598">
        <w:rPr>
          <w:rFonts w:ascii="Arial" w:hAnsi="Arial" w:cs="Arial"/>
          <w:color w:val="282625"/>
          <w:shd w:val="clear" w:color="auto" w:fill="FFFFFF"/>
        </w:rPr>
        <w:t>centres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. On the other hand, </w:t>
      </w:r>
      <w:r w:rsidRPr="009A1598">
        <w:rPr>
          <w:rFonts w:ascii="Arial" w:hAnsi="Arial" w:cs="Arial"/>
          <w:color w:val="282625"/>
          <w:shd w:val="clear" w:color="auto" w:fill="FFFFFF"/>
        </w:rPr>
        <w:t xml:space="preserve">the 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company can also promote </w:t>
      </w:r>
      <w:r w:rsidRPr="009A1598">
        <w:rPr>
          <w:rFonts w:ascii="Arial" w:hAnsi="Arial" w:cs="Arial"/>
          <w:color w:val="282625"/>
          <w:shd w:val="clear" w:color="auto" w:fill="FFFFFF"/>
        </w:rPr>
        <w:t>its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 product on social media platforms through digital marketing and </w:t>
      </w:r>
      <w:r w:rsidR="00B87483" w:rsidRPr="009A1598">
        <w:rPr>
          <w:rFonts w:ascii="Arial" w:hAnsi="Arial" w:cs="Arial"/>
          <w:color w:val="282625"/>
          <w:shd w:val="clear" w:color="auto" w:fill="FFFFFF"/>
        </w:rPr>
        <w:t>s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earch </w:t>
      </w:r>
      <w:r w:rsidR="00B87483" w:rsidRPr="009A1598">
        <w:rPr>
          <w:rFonts w:ascii="Arial" w:hAnsi="Arial" w:cs="Arial"/>
          <w:color w:val="282625"/>
          <w:shd w:val="clear" w:color="auto" w:fill="FFFFFF"/>
        </w:rPr>
        <w:t>e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ngine </w:t>
      </w:r>
      <w:r w:rsidRPr="009A1598">
        <w:rPr>
          <w:rFonts w:ascii="Arial" w:hAnsi="Arial" w:cs="Arial"/>
          <w:color w:val="282625"/>
          <w:shd w:val="clear" w:color="auto" w:fill="FFFFFF"/>
        </w:rPr>
        <w:t>optimization</w:t>
      </w:r>
      <w:r w:rsidR="003809E1" w:rsidRPr="009A1598">
        <w:rPr>
          <w:rFonts w:ascii="Arial" w:hAnsi="Arial" w:cs="Arial"/>
          <w:color w:val="282625"/>
          <w:shd w:val="clear" w:color="auto" w:fill="FFFFFF"/>
        </w:rPr>
        <w:t xml:space="preserve"> (</w:t>
      </w:r>
      <w:r w:rsidR="003809E1" w:rsidRPr="009A1598">
        <w:rPr>
          <w:rFonts w:ascii="Arial" w:hAnsi="Arial" w:cs="Arial"/>
          <w:color w:val="222222"/>
          <w:shd w:val="clear" w:color="auto" w:fill="FFFFFF"/>
        </w:rPr>
        <w:t>Pepels, 2021</w:t>
      </w:r>
      <w:r w:rsidR="003809E1" w:rsidRPr="009A1598">
        <w:rPr>
          <w:rFonts w:ascii="Arial" w:hAnsi="Arial" w:cs="Arial"/>
          <w:color w:val="282625"/>
          <w:shd w:val="clear" w:color="auto" w:fill="FFFFFF"/>
        </w:rPr>
        <w:t>)</w:t>
      </w:r>
      <w:r w:rsidR="003A005F" w:rsidRPr="009A1598">
        <w:rPr>
          <w:rFonts w:ascii="Arial" w:hAnsi="Arial" w:cs="Arial"/>
          <w:color w:val="282625"/>
          <w:shd w:val="clear" w:color="auto" w:fill="FFFFFF"/>
        </w:rPr>
        <w:t xml:space="preserve">. </w:t>
      </w:r>
      <w:r w:rsidR="0000360F" w:rsidRPr="009A1598">
        <w:rPr>
          <w:rFonts w:ascii="Arial" w:hAnsi="Arial" w:cs="Arial"/>
          <w:color w:val="282625"/>
        </w:rPr>
        <w:t xml:space="preserve"> </w:t>
      </w:r>
    </w:p>
    <w:p w14:paraId="215535C0" w14:textId="77777777" w:rsidR="00D02232" w:rsidRPr="009A1598" w:rsidRDefault="00D02232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t>Place</w:t>
      </w:r>
    </w:p>
    <w:p w14:paraId="5CFBB820" w14:textId="23E22B9F" w:rsidR="00D02232" w:rsidRPr="009A1598" w:rsidRDefault="00D02232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  <w:r w:rsidRPr="009A1598">
        <w:rPr>
          <w:rFonts w:ascii="Arial" w:hAnsi="Arial" w:cs="Arial"/>
          <w:color w:val="282625"/>
        </w:rPr>
        <w:lastRenderedPageBreak/>
        <w:t xml:space="preserve">There is no specific place that will be used by </w:t>
      </w:r>
      <w:r w:rsidR="0019664D" w:rsidRPr="009A1598">
        <w:rPr>
          <w:rFonts w:ascii="Arial" w:hAnsi="Arial" w:cs="Arial"/>
          <w:color w:val="282625"/>
        </w:rPr>
        <w:t>the organizations</w:t>
      </w:r>
      <w:r w:rsidRPr="009A1598">
        <w:rPr>
          <w:rFonts w:ascii="Arial" w:hAnsi="Arial" w:cs="Arial"/>
          <w:color w:val="282625"/>
        </w:rPr>
        <w:t xml:space="preserve"> for selling the product as companies operating on a virtual business model. </w:t>
      </w:r>
      <w:r w:rsidR="0019664D" w:rsidRPr="009A1598">
        <w:rPr>
          <w:rFonts w:ascii="Arial" w:hAnsi="Arial" w:cs="Arial"/>
          <w:color w:val="282625"/>
        </w:rPr>
        <w:t>The company</w:t>
      </w:r>
      <w:r w:rsidRPr="009A1598">
        <w:rPr>
          <w:rFonts w:ascii="Arial" w:hAnsi="Arial" w:cs="Arial"/>
          <w:color w:val="282625"/>
        </w:rPr>
        <w:t xml:space="preserve"> will </w:t>
      </w:r>
      <w:r w:rsidR="0019664D" w:rsidRPr="009A1598">
        <w:rPr>
          <w:rFonts w:ascii="Arial" w:hAnsi="Arial" w:cs="Arial"/>
          <w:color w:val="282625"/>
        </w:rPr>
        <w:t>establish</w:t>
      </w:r>
      <w:r w:rsidRPr="009A1598">
        <w:rPr>
          <w:rFonts w:ascii="Arial" w:hAnsi="Arial" w:cs="Arial"/>
          <w:color w:val="282625"/>
        </w:rPr>
        <w:t xml:space="preserve"> </w:t>
      </w:r>
      <w:r w:rsidR="0019664D" w:rsidRPr="009A1598">
        <w:rPr>
          <w:rFonts w:ascii="Arial" w:hAnsi="Arial" w:cs="Arial"/>
          <w:color w:val="282625"/>
        </w:rPr>
        <w:t>an</w:t>
      </w:r>
      <w:r w:rsidRPr="009A1598">
        <w:rPr>
          <w:rFonts w:ascii="Arial" w:hAnsi="Arial" w:cs="Arial"/>
          <w:color w:val="282625"/>
        </w:rPr>
        <w:t xml:space="preserve"> administration office in London </w:t>
      </w:r>
      <w:r w:rsidR="0019664D" w:rsidRPr="009A1598">
        <w:rPr>
          <w:rFonts w:ascii="Arial" w:hAnsi="Arial" w:cs="Arial"/>
          <w:color w:val="282625"/>
        </w:rPr>
        <w:t>to</w:t>
      </w:r>
      <w:r w:rsidRPr="009A1598">
        <w:rPr>
          <w:rFonts w:ascii="Arial" w:hAnsi="Arial" w:cs="Arial"/>
          <w:color w:val="282625"/>
        </w:rPr>
        <w:t xml:space="preserve"> manage all the operations. </w:t>
      </w:r>
      <w:r w:rsidR="0019664D" w:rsidRPr="009A1598">
        <w:rPr>
          <w:rFonts w:ascii="Arial" w:hAnsi="Arial" w:cs="Arial"/>
          <w:color w:val="282625"/>
        </w:rPr>
        <w:t>The company</w:t>
      </w:r>
      <w:r w:rsidRPr="009A1598">
        <w:rPr>
          <w:rFonts w:ascii="Arial" w:hAnsi="Arial" w:cs="Arial"/>
          <w:color w:val="282625"/>
        </w:rPr>
        <w:t xml:space="preserve"> will not be selling </w:t>
      </w:r>
      <w:r w:rsidR="0019664D" w:rsidRPr="009A1598">
        <w:rPr>
          <w:rFonts w:ascii="Arial" w:hAnsi="Arial" w:cs="Arial"/>
          <w:color w:val="282625"/>
        </w:rPr>
        <w:t>its</w:t>
      </w:r>
      <w:r w:rsidRPr="009A1598">
        <w:rPr>
          <w:rFonts w:ascii="Arial" w:hAnsi="Arial" w:cs="Arial"/>
          <w:color w:val="282625"/>
        </w:rPr>
        <w:t xml:space="preserve"> product through this administration office. It can be said that a virtual website of the company will be the place </w:t>
      </w:r>
      <w:r w:rsidR="0019664D" w:rsidRPr="009A1598">
        <w:rPr>
          <w:rFonts w:ascii="Arial" w:hAnsi="Arial" w:cs="Arial"/>
          <w:color w:val="282625"/>
        </w:rPr>
        <w:t>for</w:t>
      </w:r>
      <w:r w:rsidRPr="009A1598">
        <w:rPr>
          <w:rFonts w:ascii="Arial" w:hAnsi="Arial" w:cs="Arial"/>
          <w:color w:val="282625"/>
        </w:rPr>
        <w:t xml:space="preserve"> interacting with </w:t>
      </w:r>
      <w:r w:rsidR="0019664D" w:rsidRPr="009A1598">
        <w:rPr>
          <w:rFonts w:ascii="Arial" w:hAnsi="Arial" w:cs="Arial"/>
          <w:color w:val="282625"/>
        </w:rPr>
        <w:t xml:space="preserve">the </w:t>
      </w:r>
      <w:r w:rsidRPr="009A1598">
        <w:rPr>
          <w:rFonts w:ascii="Arial" w:hAnsi="Arial" w:cs="Arial"/>
          <w:color w:val="282625"/>
        </w:rPr>
        <w:t xml:space="preserve">consumer. </w:t>
      </w:r>
    </w:p>
    <w:p w14:paraId="20660648" w14:textId="77777777" w:rsidR="00D02232" w:rsidRPr="009A1598" w:rsidRDefault="00D02232" w:rsidP="009A1598">
      <w:pPr>
        <w:spacing w:after="200" w:line="360" w:lineRule="auto"/>
        <w:jc w:val="both"/>
        <w:rPr>
          <w:rFonts w:ascii="Arial" w:hAnsi="Arial" w:cs="Arial"/>
          <w:color w:val="282625"/>
          <w:sz w:val="24"/>
          <w:szCs w:val="24"/>
          <w:shd w:val="clear" w:color="auto" w:fill="FFFFFF"/>
        </w:rPr>
      </w:pPr>
    </w:p>
    <w:p w14:paraId="2CA74D4F" w14:textId="77777777" w:rsidR="00D02232" w:rsidRPr="009A1598" w:rsidRDefault="00D02232" w:rsidP="009A1598">
      <w:pPr>
        <w:spacing w:after="200" w:line="360" w:lineRule="auto"/>
        <w:jc w:val="both"/>
        <w:rPr>
          <w:rFonts w:ascii="Arial" w:hAnsi="Arial" w:cs="Arial"/>
          <w:color w:val="282625"/>
          <w:sz w:val="24"/>
          <w:szCs w:val="24"/>
          <w:shd w:val="clear" w:color="auto" w:fill="FFFFFF"/>
        </w:rPr>
      </w:pP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br w:type="page"/>
      </w:r>
    </w:p>
    <w:p w14:paraId="524FBC89" w14:textId="5800C523" w:rsidR="00D02232" w:rsidRPr="009A1598" w:rsidRDefault="00D02232" w:rsidP="009A1598">
      <w:pPr>
        <w:pStyle w:val="Heading1"/>
        <w:spacing w:after="20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5" w:name="_Toc99470510"/>
      <w:r w:rsidRPr="009A1598">
        <w:rPr>
          <w:rFonts w:ascii="Arial" w:hAnsi="Arial" w:cs="Arial"/>
          <w:sz w:val="24"/>
          <w:szCs w:val="24"/>
          <w:shd w:val="clear" w:color="auto" w:fill="FFFFFF"/>
        </w:rPr>
        <w:lastRenderedPageBreak/>
        <w:t>Financial</w:t>
      </w:r>
      <w:bookmarkEnd w:id="5"/>
    </w:p>
    <w:p w14:paraId="3FECAED9" w14:textId="342E4C19" w:rsidR="00D02232" w:rsidRPr="009A1598" w:rsidRDefault="00D02232" w:rsidP="009A1598">
      <w:pPr>
        <w:spacing w:after="200" w:line="360" w:lineRule="auto"/>
        <w:jc w:val="both"/>
        <w:rPr>
          <w:rFonts w:ascii="Arial" w:hAnsi="Arial" w:cs="Arial"/>
          <w:b/>
          <w:bCs/>
          <w:color w:val="282625"/>
          <w:sz w:val="24"/>
          <w:szCs w:val="24"/>
          <w:shd w:val="clear" w:color="auto" w:fill="FFFFFF"/>
        </w:rPr>
      </w:pPr>
      <w:r w:rsidRPr="009A1598">
        <w:rPr>
          <w:rFonts w:ascii="Arial" w:hAnsi="Arial" w:cs="Arial"/>
          <w:b/>
          <w:bCs/>
          <w:color w:val="282625"/>
          <w:sz w:val="24"/>
          <w:szCs w:val="24"/>
          <w:shd w:val="clear" w:color="auto" w:fill="FFFFFF"/>
        </w:rPr>
        <w:t xml:space="preserve">Source </w:t>
      </w:r>
    </w:p>
    <w:p w14:paraId="3097A2BD" w14:textId="2B553BB5" w:rsidR="00D02232" w:rsidRPr="009A1598" w:rsidRDefault="0019664D" w:rsidP="009A1598">
      <w:pPr>
        <w:spacing w:after="200" w:line="360" w:lineRule="auto"/>
        <w:jc w:val="both"/>
        <w:rPr>
          <w:rFonts w:ascii="Arial" w:hAnsi="Arial" w:cs="Arial"/>
          <w:color w:val="282625"/>
          <w:sz w:val="24"/>
          <w:szCs w:val="24"/>
          <w:shd w:val="clear" w:color="auto" w:fill="FFFFFF"/>
        </w:rPr>
      </w:pP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>The economy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 of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the 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United Kingdom is in its recovery stage after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the 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covid-19 pandemic. government regulations are promoting financial Institutions to provide loans and advances at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a 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reduced to read to new business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>organizations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. This type of promotion is prominent in the field of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the 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healthcare industry. It is suggested that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the 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company should do use financing from </w:t>
      </w:r>
      <w:r w:rsidR="009A1598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>financial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>institutions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.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>The company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 </w:t>
      </w:r>
      <w:r w:rsidR="002977D5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>has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 to pay a regular amount of interest and principal on </w:t>
      </w: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the </w:t>
      </w:r>
      <w:r w:rsidR="00D02232"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>loan according to the terms and conditions of the contract.</w:t>
      </w:r>
    </w:p>
    <w:p w14:paraId="4DF20765" w14:textId="6DF75F3F" w:rsidR="00D02232" w:rsidRPr="009A1598" w:rsidRDefault="00D02232" w:rsidP="009A1598">
      <w:pPr>
        <w:spacing w:after="200" w:line="360" w:lineRule="auto"/>
        <w:jc w:val="both"/>
        <w:rPr>
          <w:rFonts w:ascii="Arial" w:hAnsi="Arial" w:cs="Arial"/>
          <w:color w:val="282625"/>
          <w:sz w:val="24"/>
          <w:szCs w:val="24"/>
          <w:shd w:val="clear" w:color="auto" w:fill="FFFFFF"/>
        </w:rPr>
      </w:pPr>
      <w:r w:rsidRPr="009A1598">
        <w:rPr>
          <w:rFonts w:ascii="Arial" w:hAnsi="Arial" w:cs="Arial"/>
          <w:color w:val="282625"/>
          <w:sz w:val="24"/>
          <w:szCs w:val="24"/>
          <w:shd w:val="clear" w:color="auto" w:fill="FFFFFF"/>
        </w:rPr>
        <w:t xml:space="preserve">Use of funds </w:t>
      </w:r>
    </w:p>
    <w:tbl>
      <w:tblPr>
        <w:tblW w:w="9487" w:type="dxa"/>
        <w:tblLook w:val="04A0" w:firstRow="1" w:lastRow="0" w:firstColumn="1" w:lastColumn="0" w:noHBand="0" w:noVBand="1"/>
      </w:tblPr>
      <w:tblGrid>
        <w:gridCol w:w="1865"/>
        <w:gridCol w:w="1283"/>
        <w:gridCol w:w="1284"/>
        <w:gridCol w:w="1284"/>
        <w:gridCol w:w="1284"/>
        <w:gridCol w:w="1284"/>
        <w:gridCol w:w="1292"/>
      </w:tblGrid>
      <w:tr w:rsidR="00B40F6D" w:rsidRPr="009A1598" w14:paraId="1BD2A09D" w14:textId="77777777" w:rsidTr="00B40F6D">
        <w:trPr>
          <w:trHeight w:val="300"/>
        </w:trPr>
        <w:tc>
          <w:tcPr>
            <w:tcW w:w="19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F4A3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 xml:space="preserve">Particular 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FA8E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Month 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070B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Month 2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673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Month 3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2569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Month 4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FD69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Month 5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B71CA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Month 6</w:t>
            </w:r>
          </w:p>
        </w:tc>
      </w:tr>
      <w:tr w:rsidR="00B40F6D" w:rsidRPr="009A1598" w14:paraId="43A5621B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8632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 xml:space="preserve">Revenue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FB66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4E63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13F5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811F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652C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93580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13ADB0D9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183E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 xml:space="preserve">Sales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EAD9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625000.00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6E7F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656250.00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456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689062.50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9435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723515.63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8CF3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759691.41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02922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797675.98</w:t>
            </w:r>
          </w:p>
        </w:tc>
      </w:tr>
      <w:tr w:rsidR="00B40F6D" w:rsidRPr="009A1598" w14:paraId="3FD65BB2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61DA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D02B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EC96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2405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89C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22D8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1871E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128E093A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89F0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 xml:space="preserve">Total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9571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625000.00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FB44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656250.00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3B8E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689062.50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81BE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723515.63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4A8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759691.41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F2C57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>797675.98</w:t>
            </w:r>
          </w:p>
        </w:tc>
      </w:tr>
      <w:tr w:rsidR="00B40F6D" w:rsidRPr="009A1598" w14:paraId="32976EA4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4A2E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95D0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379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8E92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5980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6C92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2F608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42ED13BB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619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  <w:t xml:space="preserve">Fixed cost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9D4A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FADA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FF9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A28F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2EDC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A9389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3F9E9EE3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D81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06DB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E591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C2C4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C969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9C1B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88B54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4CB4EF35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2323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Depreciation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E752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2147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8004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B47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D7CC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C82EB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</w:tr>
      <w:tr w:rsidR="00B40F6D" w:rsidRPr="009A1598" w14:paraId="4E09F744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99E1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Interest paid on capital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D06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6250.00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165B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6250.00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8121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6250.00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A084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6250.00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CF14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6250.00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F1D87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6250.00</w:t>
            </w:r>
          </w:p>
        </w:tc>
      </w:tr>
      <w:tr w:rsidR="00B40F6D" w:rsidRPr="009A1598" w14:paraId="220122D4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FD8B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Rent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A160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D2A2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7A2F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B46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D733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E9F8F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</w:tr>
      <w:tr w:rsidR="00B40F6D" w:rsidRPr="009A1598" w14:paraId="28C89323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1E59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lastRenderedPageBreak/>
              <w:t>Salary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1FC7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85000.00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F51E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85000.00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6ABC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85000.00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860A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85000.00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100C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85000.00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C85DF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85000.00</w:t>
            </w:r>
          </w:p>
        </w:tc>
      </w:tr>
      <w:tr w:rsidR="00B40F6D" w:rsidRPr="009A1598" w14:paraId="7D8245A1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15C1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Property taxes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7996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5E31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5797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1A62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0949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113DF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5000.00</w:t>
            </w:r>
          </w:p>
        </w:tc>
      </w:tr>
      <w:tr w:rsidR="00B40F6D" w:rsidRPr="009A1598" w14:paraId="5095D4D0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624B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Insurance premium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DB7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06E8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C1CC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82CD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D49A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FFC78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2500.00</w:t>
            </w:r>
          </w:p>
        </w:tc>
      </w:tr>
      <w:tr w:rsidR="00B40F6D" w:rsidRPr="009A1598" w14:paraId="6C208C91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222C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 xml:space="preserve">Total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DFA4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106250.00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32A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106250.00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3175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106250.00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39EE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106250.00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2E6C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106250.00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3CD76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106250.00</w:t>
            </w:r>
          </w:p>
        </w:tc>
      </w:tr>
      <w:tr w:rsidR="00B40F6D" w:rsidRPr="009A1598" w14:paraId="5C701FE7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841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087D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94DF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1534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3998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5199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12CDD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5DC554B6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B67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Variable cost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99D8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CD56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495D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4F80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CE55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25F8C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268C5D9F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FBE5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5922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4C2E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5DE9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8924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FB43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30507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58AE8DAC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0558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Cost of sales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1CA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343750.00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AF41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360937.50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2930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378984.38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0809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397933.59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1E80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417830.27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8F90B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438721.79</w:t>
            </w:r>
          </w:p>
        </w:tc>
      </w:tr>
      <w:tr w:rsidR="00B40F6D" w:rsidRPr="009A1598" w14:paraId="0A9DCFA2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DE23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Commission on sales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D3E6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8593.75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1275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9023.44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E96C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9474.61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B6BC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9948.34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23AB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10445.76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A413F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10968.04</w:t>
            </w:r>
          </w:p>
        </w:tc>
      </w:tr>
      <w:tr w:rsidR="00B40F6D" w:rsidRPr="009A1598" w14:paraId="7C3F2B37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2D7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Credit card fees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480E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18750.00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2FB9B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19687.50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B5EA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20671.88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ACB0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21705.47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B219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22790.74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7435C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23930.28</w:t>
            </w:r>
          </w:p>
        </w:tc>
      </w:tr>
      <w:tr w:rsidR="00B40F6D" w:rsidRPr="009A1598" w14:paraId="3C2BFA56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9D1B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Wages of part-time staff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59A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37500.00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0603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39375.00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92A4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41343.75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7B40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43410.94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1EF91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45581.48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B08005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47860.56</w:t>
            </w:r>
          </w:p>
        </w:tc>
      </w:tr>
      <w:tr w:rsidR="00B40F6D" w:rsidRPr="009A1598" w14:paraId="1F376875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F89C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 xml:space="preserve">Total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4D37D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408593.75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2073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429023.44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B107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450474.61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44C0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472998.34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5D58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496648.26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BE6BB9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521480.67</w:t>
            </w:r>
          </w:p>
        </w:tc>
      </w:tr>
      <w:tr w:rsidR="00B40F6D" w:rsidRPr="009A1598" w14:paraId="474F3025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F189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F024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7BBE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F8F4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7E61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2D7A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D7DD3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6FE0D44D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6E444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 xml:space="preserve">Total cost 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FE2F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514843.75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2E48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535273.44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64EA3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556724.61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3882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579248.34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AF7D7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602898.26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22CB5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627730.67</w:t>
            </w:r>
          </w:p>
        </w:tc>
      </w:tr>
      <w:tr w:rsidR="00B40F6D" w:rsidRPr="009A1598" w14:paraId="3BAD30BA" w14:textId="77777777" w:rsidTr="00B40F6D">
        <w:trPr>
          <w:trHeight w:val="300"/>
        </w:trPr>
        <w:tc>
          <w:tcPr>
            <w:tcW w:w="197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712E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BB81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5386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DEC0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3E8A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07BE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AU" w:eastAsia="en-A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CFEF0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 </w:t>
            </w:r>
          </w:p>
        </w:tc>
      </w:tr>
      <w:tr w:rsidR="00B40F6D" w:rsidRPr="009A1598" w14:paraId="751A16C6" w14:textId="77777777" w:rsidTr="00B40F6D">
        <w:trPr>
          <w:trHeight w:val="315"/>
        </w:trPr>
        <w:tc>
          <w:tcPr>
            <w:tcW w:w="197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32CD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lastRenderedPageBreak/>
              <w:t xml:space="preserve">Profit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4CACDF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110156.25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909C48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120976.56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C87BF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132337.89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490F8C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144267.29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E62CBA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156793.15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E9E42" w14:textId="77777777" w:rsidR="00B40F6D" w:rsidRPr="009A1598" w:rsidRDefault="00B40F6D" w:rsidP="009A1598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</w:pPr>
            <w:r w:rsidRPr="009A1598">
              <w:rPr>
                <w:rFonts w:ascii="Arial" w:eastAsia="Times New Roman" w:hAnsi="Arial" w:cs="Arial"/>
                <w:color w:val="000000"/>
                <w:sz w:val="24"/>
                <w:szCs w:val="24"/>
                <w:lang w:val="en-AU" w:eastAsia="en-AU"/>
              </w:rPr>
              <w:t>169945.31</w:t>
            </w:r>
          </w:p>
        </w:tc>
      </w:tr>
    </w:tbl>
    <w:p w14:paraId="34819090" w14:textId="2939E200" w:rsidR="00B40F6D" w:rsidRPr="009A1598" w:rsidRDefault="00B40F6D" w:rsidP="009A1598">
      <w:pPr>
        <w:spacing w:after="200" w:line="360" w:lineRule="auto"/>
        <w:jc w:val="both"/>
        <w:rPr>
          <w:rFonts w:ascii="Arial" w:hAnsi="Arial" w:cs="Arial"/>
          <w:color w:val="282625"/>
          <w:sz w:val="24"/>
          <w:szCs w:val="24"/>
          <w:shd w:val="clear" w:color="auto" w:fill="FFFFFF"/>
        </w:rPr>
      </w:pPr>
    </w:p>
    <w:p w14:paraId="5C2842C6" w14:textId="77777777" w:rsidR="009A1598" w:rsidRDefault="009A1598">
      <w:pPr>
        <w:rPr>
          <w:rFonts w:ascii="Arial" w:eastAsiaTheme="majorEastAsia" w:hAnsi="Arial" w:cs="Arial"/>
          <w:color w:val="2F5496" w:themeColor="accent1" w:themeShade="BF"/>
          <w:sz w:val="24"/>
          <w:szCs w:val="24"/>
          <w:shd w:val="clear" w:color="auto" w:fill="FFFFFF"/>
        </w:rPr>
      </w:pPr>
      <w:bookmarkStart w:id="6" w:name="_Toc99470511"/>
      <w:r>
        <w:rPr>
          <w:rFonts w:ascii="Arial" w:hAnsi="Arial" w:cs="Arial"/>
          <w:sz w:val="24"/>
          <w:szCs w:val="24"/>
          <w:shd w:val="clear" w:color="auto" w:fill="FFFFFF"/>
        </w:rPr>
        <w:br w:type="page"/>
      </w:r>
    </w:p>
    <w:p w14:paraId="5CD95686" w14:textId="7FE054F5" w:rsidR="00B40F6D" w:rsidRPr="009A1598" w:rsidRDefault="00B40F6D" w:rsidP="009A1598">
      <w:pPr>
        <w:pStyle w:val="Heading1"/>
        <w:spacing w:after="20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A1598">
        <w:rPr>
          <w:rFonts w:ascii="Arial" w:hAnsi="Arial" w:cs="Arial"/>
          <w:sz w:val="24"/>
          <w:szCs w:val="24"/>
          <w:shd w:val="clear" w:color="auto" w:fill="FFFFFF"/>
        </w:rPr>
        <w:lastRenderedPageBreak/>
        <w:t>References</w:t>
      </w:r>
      <w:bookmarkEnd w:id="6"/>
      <w:r w:rsidRPr="009A159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7BFF9164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Greiner, Michael &amp; Julian, Scott. (2017). An Empirical Test of the Five Forces Model. Academy of Management Proceedings. 2017. 11870. </w:t>
      </w:r>
    </w:p>
    <w:p w14:paraId="1679B0F4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7" w:name="_Hlk99470070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Juliana, J.P.E. and Nyoman, </w:t>
      </w:r>
      <w:bookmarkEnd w:id="7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Y.N., 2019. Factors influencing competitiveness of small and medium industry of Bali: Porter’s five forces analysis.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Russian Journal of Agricultural and Socio-Economic Sciences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89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(5).</w:t>
      </w:r>
    </w:p>
    <w:p w14:paraId="0E73493B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82625"/>
          <w:sz w:val="24"/>
          <w:szCs w:val="24"/>
          <w:shd w:val="clear" w:color="auto" w:fill="FFFFFF"/>
        </w:rPr>
      </w:pPr>
      <w:bookmarkStart w:id="8" w:name="_Hlk99470355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Pepels, </w:t>
      </w:r>
      <w:bookmarkEnd w:id="8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W., 2021. The 4Ps in Marketing-Mix.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Research and development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35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p.38.</w:t>
      </w:r>
      <w:bookmarkStart w:id="9" w:name="_Hlk99470343"/>
    </w:p>
    <w:p w14:paraId="173CC393" w14:textId="4BF19879" w:rsidR="003809E1" w:rsidRPr="009A1598" w:rsidRDefault="003809E1" w:rsidP="009A1598">
      <w:pPr>
        <w:spacing w:after="200" w:line="360" w:lineRule="auto"/>
        <w:jc w:val="both"/>
        <w:rPr>
          <w:rFonts w:ascii="Arial" w:eastAsia="Times New Roman" w:hAnsi="Arial" w:cs="Arial"/>
          <w:color w:val="282625"/>
          <w:sz w:val="24"/>
          <w:szCs w:val="24"/>
          <w:shd w:val="clear" w:color="auto" w:fill="FFFFFF"/>
          <w:lang w:val="en-AU" w:eastAsia="en-AU"/>
        </w:rPr>
      </w:pP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Rajath, K. and Santhoshkumar, </w:t>
      </w:r>
      <w:bookmarkEnd w:id="9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N., 2020. Effectiveness of marketing strategy of ‘neera health drink’with reference to the 4P’s of marketing.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IJ360MR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pp.2320-7132.</w:t>
      </w:r>
    </w:p>
    <w:p w14:paraId="1127A31D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10" w:name="_Hlk99468811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Sathian</w:t>
      </w:r>
      <w:bookmarkEnd w:id="10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 B., Asim, M., Mekkodathil, A., van Teijlingen, E., Subramanya, S.H., Simkhada, P., Marahatta, S.B. and Shrestha, U.M., 2020. Impact of COVID-19 on community health: A systematic review of a population of 82 million.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Advances in Internal Medicine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9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pp.4-11.</w:t>
      </w:r>
    </w:p>
    <w:p w14:paraId="38A958AA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11" w:name="_Hlk99470052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Sumira, M., Shalini, M. and Prachi, </w:t>
      </w:r>
      <w:bookmarkEnd w:id="11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P., 2020. Analysis of pre and post influence of Covid-19 pandemic among general population.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Research Journal of Biotechnology Vol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15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p.10.</w:t>
      </w:r>
    </w:p>
    <w:p w14:paraId="53BB5663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12" w:name="_Hlk99470036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Tandon</w:t>
      </w:r>
      <w:bookmarkEnd w:id="12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Roubal, T., McDonald, L., Cowley, P., Palu, T., de Oliveira Cruz, V., Eozenou, P., Cain, J., Teo, H.S., Schmidt, M. and Pambudi, E., 2020. Economic Impact of COVID-19.</w:t>
      </w:r>
    </w:p>
    <w:p w14:paraId="54EDEBA1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13" w:name="_Hlk99470310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Taylor, </w:t>
      </w:r>
      <w:bookmarkEnd w:id="13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D. 2016. The Pharmaceutical Industry and the Future of Drug Development. Pharmaceuticals in the Environment. 2016. 1-33. </w:t>
      </w:r>
    </w:p>
    <w:p w14:paraId="46756D42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14" w:name="_Hlk99470023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Watterson</w:t>
      </w:r>
      <w:bookmarkEnd w:id="14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2020. COVID-19 in the UK and occupational health and safety: predictable not inevitable failures by government, and trade union and nongovernmental organization responses.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New Solutions: A Journal of Environmental and Occupational Health Policy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30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pp.86-94.</w:t>
      </w:r>
    </w:p>
    <w:p w14:paraId="21ED5ACA" w14:textId="77777777" w:rsidR="003809E1" w:rsidRPr="009A1598" w:rsidRDefault="003809E1" w:rsidP="009A1598">
      <w:pPr>
        <w:spacing w:after="20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15" w:name="_Hlk99470083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Zhang, C., Leng, M. and Zhou, </w:t>
      </w:r>
      <w:bookmarkEnd w:id="15"/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L., 2020. Developing strategies of social enterprises explained using Porter's five forces analysis model: Taking mental challenged car wash as an example.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Organizational Innovation (Online)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A15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12</w:t>
      </w:r>
      <w:r w:rsidRPr="009A1598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pp.50-64.</w:t>
      </w:r>
    </w:p>
    <w:p w14:paraId="4988D170" w14:textId="77777777" w:rsidR="00283A37" w:rsidRPr="009A1598" w:rsidRDefault="00283A37" w:rsidP="009A1598">
      <w:pPr>
        <w:pStyle w:val="NormalWeb"/>
        <w:shd w:val="clear" w:color="auto" w:fill="FFFFFF"/>
        <w:spacing w:before="0" w:beforeAutospacing="0" w:after="200" w:afterAutospacing="0" w:line="360" w:lineRule="auto"/>
        <w:jc w:val="both"/>
        <w:rPr>
          <w:rFonts w:ascii="Arial" w:hAnsi="Arial" w:cs="Arial"/>
          <w:color w:val="282625"/>
        </w:rPr>
      </w:pPr>
    </w:p>
    <w:p w14:paraId="5D06E4E7" w14:textId="77777777" w:rsidR="00D53173" w:rsidRPr="009A1598" w:rsidRDefault="00D53173" w:rsidP="009A1598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</w:p>
    <w:sectPr w:rsidR="00D53173" w:rsidRPr="009A1598" w:rsidSect="008E11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05B"/>
    <w:rsid w:val="0000360F"/>
    <w:rsid w:val="00022393"/>
    <w:rsid w:val="00024D10"/>
    <w:rsid w:val="000750F3"/>
    <w:rsid w:val="0008005B"/>
    <w:rsid w:val="000E2004"/>
    <w:rsid w:val="0019664D"/>
    <w:rsid w:val="00283A37"/>
    <w:rsid w:val="002977D5"/>
    <w:rsid w:val="00373D6C"/>
    <w:rsid w:val="003809E1"/>
    <w:rsid w:val="00393ED9"/>
    <w:rsid w:val="003A005F"/>
    <w:rsid w:val="004A2D6B"/>
    <w:rsid w:val="005847A9"/>
    <w:rsid w:val="006A6A06"/>
    <w:rsid w:val="006B55BC"/>
    <w:rsid w:val="00813110"/>
    <w:rsid w:val="00846A1B"/>
    <w:rsid w:val="00867A35"/>
    <w:rsid w:val="008E1117"/>
    <w:rsid w:val="009A1598"/>
    <w:rsid w:val="009F19C1"/>
    <w:rsid w:val="00A17877"/>
    <w:rsid w:val="00A4793E"/>
    <w:rsid w:val="00B40F6D"/>
    <w:rsid w:val="00B62E01"/>
    <w:rsid w:val="00B70155"/>
    <w:rsid w:val="00B87483"/>
    <w:rsid w:val="00D02232"/>
    <w:rsid w:val="00D53173"/>
    <w:rsid w:val="00E279A9"/>
    <w:rsid w:val="00EF6542"/>
    <w:rsid w:val="00F34EB3"/>
    <w:rsid w:val="00F64E4F"/>
    <w:rsid w:val="00F72907"/>
    <w:rsid w:val="00F942AF"/>
    <w:rsid w:val="00FF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B70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31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1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F7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39"/>
    <w:rsid w:val="00E279A9"/>
    <w:pPr>
      <w:spacing w:after="0" w:line="240" w:lineRule="auto"/>
    </w:pPr>
    <w:rPr>
      <w:sz w:val="24"/>
      <w:szCs w:val="24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09E1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9A159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A159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A159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EB3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31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1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F7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39"/>
    <w:rsid w:val="00E279A9"/>
    <w:pPr>
      <w:spacing w:after="0" w:line="240" w:lineRule="auto"/>
    </w:pPr>
    <w:rPr>
      <w:sz w:val="24"/>
      <w:szCs w:val="24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09E1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9A159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A159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A159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EB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2C82D-65F5-4C33-A46F-015AEEC71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16</Pages>
  <Words>2400</Words>
  <Characters>13682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Nicoll</cp:lastModifiedBy>
  <cp:revision>31</cp:revision>
  <dcterms:created xsi:type="dcterms:W3CDTF">2022-03-29T10:22:00Z</dcterms:created>
  <dcterms:modified xsi:type="dcterms:W3CDTF">2022-04-28T14:23:00Z</dcterms:modified>
</cp:coreProperties>
</file>