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color w:val="000000" w:themeColor="text1"/>
          <w:sz w:val="24"/>
          <w:szCs w:val="24"/>
        </w:rPr>
        <w:id w:val="611410560"/>
        <w:docPartObj>
          <w:docPartGallery w:val="Cover Pages"/>
          <w:docPartUnique/>
        </w:docPartObj>
      </w:sdtPr>
      <w:sdtEndPr/>
      <w:sdtContent>
        <w:p w:rsidR="00880868" w:rsidRDefault="00453751" w:rsidP="00D2496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Running head   Globally Responible Business</w:t>
          </w:r>
        </w:p>
        <w:p w:rsidR="00453751" w:rsidRDefault="00453751" w:rsidP="00D2496E">
          <w:pPr>
            <w:spacing w:line="360" w:lineRule="auto"/>
            <w:rPr>
              <w:rFonts w:ascii="Times New Roman" w:hAnsi="Times New Roman" w:cs="Times New Roman"/>
              <w:color w:val="000000" w:themeColor="text1"/>
              <w:sz w:val="24"/>
              <w:szCs w:val="24"/>
            </w:rPr>
          </w:pPr>
        </w:p>
        <w:p w:rsidR="00453751" w:rsidRDefault="00453751" w:rsidP="00D2496E">
          <w:pPr>
            <w:spacing w:line="360" w:lineRule="auto"/>
            <w:rPr>
              <w:rFonts w:ascii="Times New Roman" w:hAnsi="Times New Roman" w:cs="Times New Roman"/>
              <w:color w:val="000000" w:themeColor="text1"/>
              <w:sz w:val="24"/>
              <w:szCs w:val="24"/>
            </w:rPr>
          </w:pPr>
        </w:p>
        <w:p w:rsidR="00453751" w:rsidRDefault="00453751" w:rsidP="00D2496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Globally Responsible Business (BMSP6001)</w:t>
          </w:r>
        </w:p>
        <w:p w:rsidR="00453751" w:rsidRDefault="00453751" w:rsidP="00D2496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Ishag Osman Ishag</w:t>
          </w:r>
        </w:p>
        <w:p w:rsidR="00453751" w:rsidRDefault="00453751" w:rsidP="00D2496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Professor Louise Emanuel</w:t>
          </w:r>
        </w:p>
        <w:p w:rsidR="00453751" w:rsidRDefault="00453751" w:rsidP="00D2496E">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29</w:t>
          </w:r>
          <w:r w:rsidRPr="00453751">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November 2019</w:t>
          </w:r>
        </w:p>
        <w:p w:rsidR="00453751" w:rsidRPr="00D2496E" w:rsidRDefault="00453751" w:rsidP="00D2496E">
          <w:pPr>
            <w:spacing w:line="360" w:lineRule="auto"/>
            <w:rPr>
              <w:rFonts w:ascii="Times New Roman" w:hAnsi="Times New Roman" w:cs="Times New Roman"/>
              <w:color w:val="000000" w:themeColor="text1"/>
              <w:sz w:val="24"/>
              <w:szCs w:val="24"/>
            </w:rPr>
          </w:pPr>
        </w:p>
        <w:p w:rsidR="00880868" w:rsidRPr="00D2496E" w:rsidRDefault="00880868" w:rsidP="00D2496E">
          <w:pPr>
            <w:spacing w:line="360" w:lineRule="auto"/>
            <w:rPr>
              <w:rFonts w:ascii="Times New Roman" w:hAnsi="Times New Roman" w:cs="Times New Roman"/>
              <w:color w:val="000000" w:themeColor="text1"/>
              <w:sz w:val="24"/>
              <w:szCs w:val="24"/>
            </w:rPr>
          </w:pPr>
        </w:p>
        <w:p w:rsidR="00880868" w:rsidRPr="00D2496E" w:rsidRDefault="00880868" w:rsidP="00D2496E">
          <w:pPr>
            <w:spacing w:line="360" w:lineRule="auto"/>
            <w:rPr>
              <w:rFonts w:ascii="Times New Roman" w:hAnsi="Times New Roman" w:cs="Times New Roman"/>
              <w:color w:val="000000" w:themeColor="text1"/>
              <w:sz w:val="24"/>
              <w:szCs w:val="24"/>
            </w:rPr>
          </w:pPr>
        </w:p>
        <w:p w:rsidR="00880868" w:rsidRPr="00D2496E" w:rsidRDefault="0047497C"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noProof/>
              <w:color w:val="000000" w:themeColor="text1"/>
              <w:sz w:val="24"/>
              <w:szCs w:val="24"/>
              <w:lang w:eastAsia="en-IN"/>
            </w:rPr>
            <mc:AlternateContent>
              <mc:Choice Requires="wpg">
                <w:drawing>
                  <wp:anchor distT="0" distB="0" distL="114300" distR="114300" simplePos="0" relativeHeight="251661824" behindDoc="0" locked="0" layoutInCell="1" allowOverlap="1" wp14:anchorId="0015605A" wp14:editId="4F1E19FC">
                    <wp:simplePos x="0" y="0"/>
                    <wp:positionH relativeFrom="page">
                      <wp:align>right</wp:align>
                    </wp:positionH>
                    <wp:positionV relativeFrom="page">
                      <wp:posOffset>4902321</wp:posOffset>
                    </wp:positionV>
                    <wp:extent cx="356770" cy="1479586"/>
                    <wp:effectExtent l="0" t="9207" r="0"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flipV="1">
                              <a:off x="0" y="0"/>
                              <a:ext cx="356770" cy="1479586"/>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3E7AE90" id="Group 7" o:spid="_x0000_s1026" style="position:absolute;margin-left:-23.1pt;margin-top:386pt;width:28.1pt;height:116.5pt;rotation:-90;flip:y;z-index:251661824;mso-position-horizontal:right;mso-position-horizontal-relative:page;mso-position-vertical-relative:page;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" adj="10330" fillcolor="#c4bc96 [2414]" stroked="f" strokecolor="white"/>
                    <v:shape id="AutoShape 9" o:spid="_x0000_s1028" type="#_x0000_t55" style="position:absolute;left:10659;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" adj="10330" fillcolor="#938953 [1614]" stroked="f" strokecolor="white"/>
                    <v:shape id="AutoShape 10" o:spid="_x0000_s1029" type="#_x0000_t55" style="position:absolute;left:10217;top:9410;width:682;height: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" adj="10834" fillcolor="#484329 [814]" stroked="f" strokecolor="white"/>
                    <w10:wrap anchorx="page" anchory="page"/>
                  </v:group>
                </w:pict>
              </mc:Fallback>
            </mc:AlternateContent>
          </w:r>
        </w:p>
        <w:p w:rsidR="00880868" w:rsidRPr="00D2496E" w:rsidRDefault="00453751"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noProof/>
              <w:color w:val="000000" w:themeColor="text1"/>
              <w:sz w:val="24"/>
              <w:szCs w:val="24"/>
              <w:lang w:eastAsia="en-IN"/>
            </w:rPr>
            <mc:AlternateContent>
              <mc:Choice Requires="wps">
                <w:drawing>
                  <wp:anchor distT="0" distB="0" distL="114300" distR="114300" simplePos="0" relativeHeight="251656704" behindDoc="1" locked="0" layoutInCell="1" allowOverlap="1" wp14:anchorId="04198A49" wp14:editId="62DAD474">
                    <wp:simplePos x="0" y="0"/>
                    <wp:positionH relativeFrom="margin">
                      <wp:posOffset>6729531</wp:posOffset>
                    </wp:positionH>
                    <wp:positionV relativeFrom="margin">
                      <wp:posOffset>7893312</wp:posOffset>
                    </wp:positionV>
                    <wp:extent cx="3782784" cy="2320212"/>
                    <wp:effectExtent l="0" t="0" r="8255" b="4445"/>
                    <wp:wrapNone/>
                    <wp:docPr id="388" name="Rectangle 388"/>
                    <wp:cNvGraphicFramePr/>
                    <a:graphic xmlns:a="http://schemas.openxmlformats.org/drawingml/2006/main">
                      <a:graphicData uri="http://schemas.microsoft.com/office/word/2010/wordprocessingShape">
                        <wps:wsp>
                          <wps:cNvSpPr/>
                          <wps:spPr>
                            <a:xfrm>
                              <a:off x="0" y="0"/>
                              <a:ext cx="3782784" cy="2320212"/>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txbx>
                            <w:txbxContent>
                              <w:p w:rsidR="00453751" w:rsidRDefault="00453751" w:rsidP="00453751">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198A49" id="Rectangle 388" o:spid="_x0000_s1026" style="position:absolute;margin-left:529.9pt;margin-top:621.5pt;width:297.85pt;height:182.7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" fillcolor="white [2577]" stroked="f" strokeweight="2pt">
                    <v:fill color2="#4c4c4c [961]" rotate="t" focusposition=".5,.5" focussize="" focus="100%" type="gradientRadial"/>
                    <v:textbox>
                      <w:txbxContent>
                        <w:p w:rsidR="00453751" w:rsidRDefault="00453751" w:rsidP="00453751">
                          <w:pPr>
                            <w:jc w:val="center"/>
                          </w:pPr>
                          <w:r>
                            <w:t xml:space="preserve">     </w:t>
                          </w:r>
                        </w:p>
                      </w:txbxContent>
                    </v:textbox>
                    <w10:wrap anchorx="margin" anchory="margin"/>
                  </v:rect>
                </w:pict>
              </mc:Fallback>
            </mc:AlternateContent>
          </w:r>
          <w:r>
            <w:rPr>
              <w:rFonts w:ascii="Times New Roman" w:hAnsi="Times New Roman" w:cs="Times New Roman"/>
              <w:noProof/>
              <w:color w:val="000000" w:themeColor="text1"/>
              <w:sz w:val="24"/>
              <w:szCs w:val="24"/>
              <w:lang w:eastAsia="en-IN"/>
            </w:rPr>
            <w:t xml:space="preserve"> </w:t>
          </w:r>
          <w:r w:rsidR="00880868" w:rsidRPr="00D2496E">
            <w:rPr>
              <w:rFonts w:ascii="Times New Roman" w:hAnsi="Times New Roman" w:cs="Times New Roman"/>
              <w:color w:val="000000" w:themeColor="text1"/>
              <w:sz w:val="24"/>
              <w:szCs w:val="24"/>
            </w:rPr>
            <w:br w:type="page"/>
          </w:r>
          <w:r w:rsidR="0047497C">
            <w:rPr>
              <w:rFonts w:ascii="Times New Roman" w:hAnsi="Times New Roman" w:cs="Times New Roman"/>
              <w:color w:val="000000" w:themeColor="text1"/>
              <w:sz w:val="24"/>
              <w:szCs w:val="24"/>
            </w:rPr>
            <w:lastRenderedPageBreak/>
            <w:t xml:space="preserve"> </w:t>
          </w:r>
        </w:p>
      </w:sdtContent>
    </w:sdt>
    <w:p w:rsidR="004D54F5" w:rsidRPr="00D2496E" w:rsidRDefault="009221F6" w:rsidP="00D2496E">
      <w:pPr>
        <w:spacing w:line="360" w:lineRule="auto"/>
        <w:jc w:val="center"/>
        <w:rPr>
          <w:rFonts w:ascii="Times New Roman" w:hAnsi="Times New Roman" w:cs="Times New Roman"/>
          <w:color w:val="000000" w:themeColor="text1"/>
          <w:sz w:val="24"/>
          <w:szCs w:val="24"/>
          <w:u w:val="single"/>
        </w:rPr>
      </w:pPr>
      <w:r w:rsidRPr="00D2496E">
        <w:rPr>
          <w:rFonts w:ascii="Times New Roman" w:hAnsi="Times New Roman" w:cs="Times New Roman"/>
          <w:color w:val="000000" w:themeColor="text1"/>
          <w:sz w:val="24"/>
          <w:szCs w:val="24"/>
        </w:rPr>
        <w:t>‘</w:t>
      </w:r>
      <w:r w:rsidRPr="00D2496E">
        <w:rPr>
          <w:rFonts w:ascii="Times New Roman" w:hAnsi="Times New Roman" w:cs="Times New Roman"/>
          <w:b/>
          <w:color w:val="000000" w:themeColor="text1"/>
          <w:sz w:val="24"/>
          <w:szCs w:val="24"/>
          <w:u w:val="single"/>
        </w:rPr>
        <w:t xml:space="preserve">Business social responsibility should not be forced; it is a voluntary decision that the </w:t>
      </w:r>
      <w:bookmarkStart w:id="0" w:name="_GoBack"/>
      <w:bookmarkEnd w:id="0"/>
      <w:r w:rsidRPr="00D2496E">
        <w:rPr>
          <w:rFonts w:ascii="Times New Roman" w:hAnsi="Times New Roman" w:cs="Times New Roman"/>
          <w:b/>
          <w:color w:val="000000" w:themeColor="text1"/>
          <w:sz w:val="24"/>
          <w:szCs w:val="24"/>
          <w:u w:val="single"/>
        </w:rPr>
        <w:t>entrepreneurial leadership of every company must make on its own’</w:t>
      </w:r>
    </w:p>
    <w:p w:rsidR="009221F6" w:rsidRPr="00D2496E" w:rsidRDefault="009221F6" w:rsidP="00D2496E">
      <w:pPr>
        <w:spacing w:line="360" w:lineRule="auto"/>
        <w:ind w:firstLine="720"/>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The business social responsibility states that a business should act in a way to benefit the society along with maximi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ing the shareholder value. The social responsibility now </w:t>
      </w:r>
      <w:r w:rsidR="00D2496E" w:rsidRPr="00D2496E">
        <w:rPr>
          <w:rFonts w:ascii="Times New Roman" w:hAnsi="Times New Roman" w:cs="Times New Roman"/>
          <w:color w:val="000000" w:themeColor="text1"/>
          <w:sz w:val="24"/>
          <w:szCs w:val="24"/>
        </w:rPr>
        <w:t>days have</w:t>
      </w:r>
      <w:r w:rsidRPr="00D2496E">
        <w:rPr>
          <w:rFonts w:ascii="Times New Roman" w:hAnsi="Times New Roman" w:cs="Times New Roman"/>
          <w:color w:val="000000" w:themeColor="text1"/>
          <w:sz w:val="24"/>
          <w:szCs w:val="24"/>
        </w:rPr>
        <w:t xml:space="preserve"> become progressively significant to the customers and investors who strive for investments </w:t>
      </w:r>
      <w:r w:rsidR="00D2496E" w:rsidRPr="00D2496E">
        <w:rPr>
          <w:rFonts w:ascii="Times New Roman" w:hAnsi="Times New Roman" w:cs="Times New Roman"/>
          <w:color w:val="000000" w:themeColor="text1"/>
          <w:sz w:val="24"/>
          <w:szCs w:val="24"/>
        </w:rPr>
        <w:t>that</w:t>
      </w:r>
      <w:r w:rsidRPr="00D2496E">
        <w:rPr>
          <w:rFonts w:ascii="Times New Roman" w:hAnsi="Times New Roman" w:cs="Times New Roman"/>
          <w:color w:val="000000" w:themeColor="text1"/>
          <w:sz w:val="24"/>
          <w:szCs w:val="24"/>
        </w:rPr>
        <w:t xml:space="preserve"> are not just gainful but contribute to the welfare of society and environment. </w:t>
      </w:r>
      <w:r w:rsidR="0040494E" w:rsidRPr="00D2496E">
        <w:rPr>
          <w:rFonts w:ascii="Times New Roman" w:hAnsi="Times New Roman" w:cs="Times New Roman"/>
          <w:color w:val="000000" w:themeColor="text1"/>
          <w:sz w:val="24"/>
          <w:szCs w:val="24"/>
        </w:rPr>
        <w:t xml:space="preserve">The business social responsibility should not be coerced as it is done in the interest of the society and environment as a whole. </w:t>
      </w:r>
      <w:r w:rsidR="00362D5E" w:rsidRPr="00D2496E">
        <w:rPr>
          <w:rFonts w:ascii="Times New Roman" w:hAnsi="Times New Roman" w:cs="Times New Roman"/>
          <w:color w:val="000000" w:themeColor="text1"/>
          <w:sz w:val="24"/>
          <w:szCs w:val="24"/>
        </w:rPr>
        <w:t>The</w:t>
      </w:r>
      <w:r w:rsidR="0040494E" w:rsidRPr="00D2496E">
        <w:rPr>
          <w:rFonts w:ascii="Times New Roman" w:hAnsi="Times New Roman" w:cs="Times New Roman"/>
          <w:color w:val="000000" w:themeColor="text1"/>
          <w:sz w:val="24"/>
          <w:szCs w:val="24"/>
        </w:rPr>
        <w:t xml:space="preserve"> social responsibility is applied to businesses and identified as Corporate </w:t>
      </w:r>
      <w:r w:rsidR="0040494E" w:rsidRPr="00D2496E">
        <w:rPr>
          <w:rFonts w:ascii="Times New Roman" w:hAnsi="Times New Roman" w:cs="Times New Roman"/>
          <w:color w:val="000000" w:themeColor="text1"/>
          <w:sz w:val="24"/>
          <w:szCs w:val="24"/>
          <w:shd w:val="clear" w:color="auto" w:fill="FFFFFF"/>
        </w:rPr>
        <w:t>Social Re</w:t>
      </w:r>
      <w:r w:rsidR="0040494E" w:rsidRPr="00D2496E">
        <w:rPr>
          <w:rFonts w:ascii="Times New Roman" w:hAnsi="Times New Roman" w:cs="Times New Roman"/>
          <w:color w:val="000000" w:themeColor="text1"/>
          <w:sz w:val="24"/>
          <w:szCs w:val="24"/>
        </w:rPr>
        <w:t>sponsibility (</w:t>
      </w:r>
      <w:r w:rsidR="0040494E" w:rsidRPr="00D2496E">
        <w:rPr>
          <w:rFonts w:ascii="Times New Roman" w:hAnsi="Times New Roman" w:cs="Times New Roman"/>
          <w:color w:val="000000" w:themeColor="text1"/>
          <w:sz w:val="24"/>
          <w:szCs w:val="24"/>
          <w:shd w:val="clear" w:color="auto" w:fill="FFFFFF"/>
        </w:rPr>
        <w:t xml:space="preserve">CSR). </w:t>
      </w:r>
      <w:r w:rsidR="009E4263" w:rsidRPr="00D2496E">
        <w:rPr>
          <w:rFonts w:ascii="Times New Roman" w:hAnsi="Times New Roman" w:cs="Times New Roman"/>
          <w:color w:val="000000" w:themeColor="text1"/>
          <w:sz w:val="24"/>
          <w:szCs w:val="24"/>
          <w:shd w:val="clear" w:color="auto" w:fill="FFFFFF"/>
        </w:rPr>
        <w:t>The CSR mean</w:t>
      </w:r>
      <w:r w:rsidR="009E4263" w:rsidRPr="00D2496E">
        <w:rPr>
          <w:rFonts w:ascii="Times New Roman" w:hAnsi="Times New Roman" w:cs="Times New Roman"/>
          <w:color w:val="000000" w:themeColor="text1"/>
          <w:sz w:val="24"/>
          <w:szCs w:val="24"/>
        </w:rPr>
        <w:t xml:space="preserve">s to endorse policies </w:t>
      </w:r>
      <w:r w:rsidR="00D2496E" w:rsidRPr="00D2496E">
        <w:rPr>
          <w:rFonts w:ascii="Times New Roman" w:hAnsi="Times New Roman" w:cs="Times New Roman"/>
          <w:color w:val="000000" w:themeColor="text1"/>
          <w:sz w:val="24"/>
          <w:szCs w:val="24"/>
        </w:rPr>
        <w:t>that</w:t>
      </w:r>
      <w:r w:rsidR="009E4263" w:rsidRPr="00D2496E">
        <w:rPr>
          <w:rFonts w:ascii="Times New Roman" w:hAnsi="Times New Roman" w:cs="Times New Roman"/>
          <w:color w:val="000000" w:themeColor="text1"/>
          <w:sz w:val="24"/>
          <w:szCs w:val="24"/>
        </w:rPr>
        <w:t xml:space="preserve"> encourage ethical balance between dual obligations of </w:t>
      </w:r>
      <w:r w:rsidR="0047497C" w:rsidRPr="00D2496E">
        <w:rPr>
          <w:rFonts w:ascii="Times New Roman" w:hAnsi="Times New Roman" w:cs="Times New Roman"/>
          <w:color w:val="000000" w:themeColor="text1"/>
          <w:sz w:val="24"/>
          <w:szCs w:val="24"/>
        </w:rPr>
        <w:t>endeavouring</w:t>
      </w:r>
      <w:r w:rsidR="009E4263" w:rsidRPr="00D2496E">
        <w:rPr>
          <w:rFonts w:ascii="Times New Roman" w:hAnsi="Times New Roman" w:cs="Times New Roman"/>
          <w:color w:val="000000" w:themeColor="text1"/>
          <w:sz w:val="24"/>
          <w:szCs w:val="24"/>
        </w:rPr>
        <w:t xml:space="preserve"> for profitability and benefiting community. </w:t>
      </w:r>
      <w:r w:rsidR="00362D5E" w:rsidRPr="00D2496E">
        <w:rPr>
          <w:rFonts w:ascii="Times New Roman" w:hAnsi="Times New Roman" w:cs="Times New Roman"/>
          <w:color w:val="000000" w:themeColor="text1"/>
          <w:sz w:val="24"/>
          <w:szCs w:val="24"/>
        </w:rPr>
        <w:t xml:space="preserve">The </w:t>
      </w:r>
      <w:r w:rsidR="00362D5E" w:rsidRPr="00D2496E">
        <w:rPr>
          <w:rFonts w:ascii="Times New Roman" w:hAnsi="Times New Roman" w:cs="Times New Roman"/>
          <w:color w:val="000000" w:themeColor="text1"/>
          <w:sz w:val="24"/>
          <w:szCs w:val="24"/>
          <w:shd w:val="clear" w:color="auto" w:fill="FFFFFF"/>
        </w:rPr>
        <w:t>CSR policie</w:t>
      </w:r>
      <w:r w:rsidR="00362D5E" w:rsidRPr="00D2496E">
        <w:rPr>
          <w:rFonts w:ascii="Times New Roman" w:hAnsi="Times New Roman" w:cs="Times New Roman"/>
          <w:color w:val="000000" w:themeColor="text1"/>
          <w:sz w:val="24"/>
          <w:szCs w:val="24"/>
        </w:rPr>
        <w:t>s are in the form of commission or omission. The commission can be donations of money, resources or time. The omission reflects taking green initiatives like reducing greenhouse gases, reducing wastages, emissions and more</w:t>
      </w:r>
      <w:r w:rsidR="00D2496E"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shd w:val="clear" w:color="auto" w:fill="FFFFFF"/>
        </w:rPr>
        <w:t xml:space="preserve">Jamali, Karam &amp; </w:t>
      </w:r>
      <w:proofErr w:type="spellStart"/>
      <w:r w:rsidR="00D2496E" w:rsidRPr="00D2496E">
        <w:rPr>
          <w:rFonts w:ascii="Times New Roman" w:hAnsi="Times New Roman" w:cs="Times New Roman"/>
          <w:color w:val="000000" w:themeColor="text1"/>
          <w:sz w:val="24"/>
          <w:szCs w:val="24"/>
          <w:shd w:val="clear" w:color="auto" w:fill="FFFFFF"/>
        </w:rPr>
        <w:t>Blowfield</w:t>
      </w:r>
      <w:proofErr w:type="spellEnd"/>
      <w:r w:rsidR="00D2496E" w:rsidRPr="00D2496E">
        <w:rPr>
          <w:rFonts w:ascii="Times New Roman" w:hAnsi="Times New Roman" w:cs="Times New Roman"/>
          <w:color w:val="000000" w:themeColor="text1"/>
          <w:sz w:val="24"/>
          <w:szCs w:val="24"/>
          <w:shd w:val="clear" w:color="auto" w:fill="FFFFFF"/>
        </w:rPr>
        <w:t>, 2017)</w:t>
      </w:r>
      <w:r w:rsidR="00362D5E" w:rsidRPr="00D2496E">
        <w:rPr>
          <w:rFonts w:ascii="Times New Roman" w:hAnsi="Times New Roman" w:cs="Times New Roman"/>
          <w:color w:val="000000" w:themeColor="text1"/>
          <w:sz w:val="24"/>
          <w:szCs w:val="24"/>
        </w:rPr>
        <w:t xml:space="preserve">. </w:t>
      </w:r>
      <w:r w:rsidR="008631F0" w:rsidRPr="00D2496E">
        <w:rPr>
          <w:rFonts w:ascii="Times New Roman" w:hAnsi="Times New Roman" w:cs="Times New Roman"/>
          <w:color w:val="000000" w:themeColor="text1"/>
          <w:sz w:val="24"/>
          <w:szCs w:val="24"/>
        </w:rPr>
        <w:t>There are several organi</w:t>
      </w:r>
      <w:r w:rsidR="00A370EC">
        <w:rPr>
          <w:rFonts w:ascii="Times New Roman" w:hAnsi="Times New Roman" w:cs="Times New Roman"/>
          <w:color w:val="000000" w:themeColor="text1"/>
          <w:sz w:val="24"/>
          <w:szCs w:val="24"/>
        </w:rPr>
        <w:t>s</w:t>
      </w:r>
      <w:r w:rsidR="008631F0" w:rsidRPr="00D2496E">
        <w:rPr>
          <w:rFonts w:ascii="Times New Roman" w:hAnsi="Times New Roman" w:cs="Times New Roman"/>
          <w:color w:val="000000" w:themeColor="text1"/>
          <w:sz w:val="24"/>
          <w:szCs w:val="24"/>
        </w:rPr>
        <w:t xml:space="preserve">ations </w:t>
      </w:r>
      <w:r w:rsidR="00D2496E" w:rsidRPr="00D2496E">
        <w:rPr>
          <w:rFonts w:ascii="Times New Roman" w:hAnsi="Times New Roman" w:cs="Times New Roman"/>
          <w:color w:val="000000" w:themeColor="text1"/>
          <w:sz w:val="24"/>
          <w:szCs w:val="24"/>
        </w:rPr>
        <w:t>that</w:t>
      </w:r>
      <w:r w:rsidR="008631F0" w:rsidRPr="00D2496E">
        <w:rPr>
          <w:rFonts w:ascii="Times New Roman" w:hAnsi="Times New Roman" w:cs="Times New Roman"/>
          <w:color w:val="000000" w:themeColor="text1"/>
          <w:sz w:val="24"/>
          <w:szCs w:val="24"/>
        </w:rPr>
        <w:t xml:space="preserve"> have made social responsibility as an essential part of the business without compromising profitability. There are some leading organi</w:t>
      </w:r>
      <w:r w:rsidR="00A370EC">
        <w:rPr>
          <w:rFonts w:ascii="Times New Roman" w:hAnsi="Times New Roman" w:cs="Times New Roman"/>
          <w:color w:val="000000" w:themeColor="text1"/>
          <w:sz w:val="24"/>
          <w:szCs w:val="24"/>
        </w:rPr>
        <w:t>s</w:t>
      </w:r>
      <w:r w:rsidR="008631F0" w:rsidRPr="00D2496E">
        <w:rPr>
          <w:rFonts w:ascii="Times New Roman" w:hAnsi="Times New Roman" w:cs="Times New Roman"/>
          <w:color w:val="000000" w:themeColor="text1"/>
          <w:sz w:val="24"/>
          <w:szCs w:val="24"/>
        </w:rPr>
        <w:t xml:space="preserve">ations </w:t>
      </w:r>
      <w:r w:rsidR="00D2496E" w:rsidRPr="00D2496E">
        <w:rPr>
          <w:rFonts w:ascii="Times New Roman" w:hAnsi="Times New Roman" w:cs="Times New Roman"/>
          <w:color w:val="000000" w:themeColor="text1"/>
          <w:sz w:val="24"/>
          <w:szCs w:val="24"/>
        </w:rPr>
        <w:t>that</w:t>
      </w:r>
      <w:r w:rsidR="008631F0" w:rsidRPr="00D2496E">
        <w:rPr>
          <w:rFonts w:ascii="Times New Roman" w:hAnsi="Times New Roman" w:cs="Times New Roman"/>
          <w:color w:val="000000" w:themeColor="text1"/>
          <w:sz w:val="24"/>
          <w:szCs w:val="24"/>
        </w:rPr>
        <w:t xml:space="preserve"> are announced by Forbes, 2018 and </w:t>
      </w:r>
      <w:r w:rsidR="0074096A" w:rsidRPr="00D2496E">
        <w:rPr>
          <w:rFonts w:ascii="Times New Roman" w:hAnsi="Times New Roman" w:cs="Times New Roman"/>
          <w:color w:val="000000" w:themeColor="text1"/>
          <w:sz w:val="24"/>
          <w:szCs w:val="24"/>
        </w:rPr>
        <w:t>have</w:t>
      </w:r>
      <w:r w:rsidR="008631F0" w:rsidRPr="00D2496E">
        <w:rPr>
          <w:rFonts w:ascii="Times New Roman" w:hAnsi="Times New Roman" w:cs="Times New Roman"/>
          <w:color w:val="000000" w:themeColor="text1"/>
          <w:sz w:val="24"/>
          <w:szCs w:val="24"/>
        </w:rPr>
        <w:t xml:space="preserve"> taken social responsibility top priority. </w:t>
      </w:r>
      <w:r w:rsidR="0074096A" w:rsidRPr="00D2496E">
        <w:rPr>
          <w:rFonts w:ascii="Times New Roman" w:hAnsi="Times New Roman" w:cs="Times New Roman"/>
          <w:color w:val="000000" w:themeColor="text1"/>
          <w:sz w:val="24"/>
          <w:szCs w:val="24"/>
        </w:rPr>
        <w:t>These organi</w:t>
      </w:r>
      <w:r w:rsidR="00A370EC">
        <w:rPr>
          <w:rFonts w:ascii="Times New Roman" w:hAnsi="Times New Roman" w:cs="Times New Roman"/>
          <w:color w:val="000000" w:themeColor="text1"/>
          <w:sz w:val="24"/>
          <w:szCs w:val="24"/>
        </w:rPr>
        <w:t>s</w:t>
      </w:r>
      <w:r w:rsidR="0074096A" w:rsidRPr="00D2496E">
        <w:rPr>
          <w:rFonts w:ascii="Times New Roman" w:hAnsi="Times New Roman" w:cs="Times New Roman"/>
          <w:color w:val="000000" w:themeColor="text1"/>
          <w:sz w:val="24"/>
          <w:szCs w:val="24"/>
        </w:rPr>
        <w:t xml:space="preserve">ations are Google, Walt Disney </w:t>
      </w:r>
      <w:r w:rsidR="005F7932" w:rsidRPr="00D2496E">
        <w:rPr>
          <w:rFonts w:ascii="Times New Roman" w:hAnsi="Times New Roman" w:cs="Times New Roman"/>
          <w:color w:val="000000" w:themeColor="text1"/>
          <w:sz w:val="24"/>
          <w:szCs w:val="24"/>
        </w:rPr>
        <w:t>Company</w:t>
      </w:r>
      <w:r w:rsidR="0074096A" w:rsidRPr="00D2496E">
        <w:rPr>
          <w:rFonts w:ascii="Times New Roman" w:hAnsi="Times New Roman" w:cs="Times New Roman"/>
          <w:color w:val="000000" w:themeColor="text1"/>
          <w:sz w:val="24"/>
          <w:szCs w:val="24"/>
        </w:rPr>
        <w:t xml:space="preserve"> and Lego. These organi</w:t>
      </w:r>
      <w:r w:rsidR="00A370EC">
        <w:rPr>
          <w:rFonts w:ascii="Times New Roman" w:hAnsi="Times New Roman" w:cs="Times New Roman"/>
          <w:color w:val="000000" w:themeColor="text1"/>
          <w:sz w:val="24"/>
          <w:szCs w:val="24"/>
        </w:rPr>
        <w:t>s</w:t>
      </w:r>
      <w:r w:rsidR="0074096A" w:rsidRPr="00D2496E">
        <w:rPr>
          <w:rFonts w:ascii="Times New Roman" w:hAnsi="Times New Roman" w:cs="Times New Roman"/>
          <w:color w:val="000000" w:themeColor="text1"/>
          <w:sz w:val="24"/>
          <w:szCs w:val="24"/>
        </w:rPr>
        <w:t>ations decided to do manufacturing from the plant</w:t>
      </w:r>
      <w:r w:rsidR="00D2496E" w:rsidRPr="00D2496E">
        <w:rPr>
          <w:rFonts w:ascii="Times New Roman" w:hAnsi="Times New Roman" w:cs="Times New Roman"/>
          <w:color w:val="000000" w:themeColor="text1"/>
          <w:sz w:val="24"/>
          <w:szCs w:val="24"/>
        </w:rPr>
        <w:t>-</w:t>
      </w:r>
      <w:r w:rsidR="0074096A" w:rsidRPr="00D2496E">
        <w:rPr>
          <w:rFonts w:ascii="Times New Roman" w:hAnsi="Times New Roman" w:cs="Times New Roman"/>
          <w:color w:val="000000" w:themeColor="text1"/>
          <w:sz w:val="24"/>
          <w:szCs w:val="24"/>
        </w:rPr>
        <w:t xml:space="preserve">based sources only. </w:t>
      </w:r>
    </w:p>
    <w:p w:rsidR="005F7932" w:rsidRPr="00D2496E" w:rsidRDefault="005F7932" w:rsidP="00ED5517">
      <w:pPr>
        <w:spacing w:line="360" w:lineRule="auto"/>
        <w:ind w:firstLine="720"/>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 xml:space="preserve">The customers and investors are factoring in the commitment of the companies to be socially responsible </w:t>
      </w:r>
      <w:r w:rsidR="00D2496E" w:rsidRPr="00D2496E">
        <w:rPr>
          <w:rFonts w:ascii="Times New Roman" w:hAnsi="Times New Roman" w:cs="Times New Roman"/>
          <w:color w:val="000000" w:themeColor="text1"/>
          <w:sz w:val="24"/>
          <w:szCs w:val="24"/>
        </w:rPr>
        <w:t>for</w:t>
      </w:r>
      <w:r w:rsidRPr="00D2496E">
        <w:rPr>
          <w:rFonts w:ascii="Times New Roman" w:hAnsi="Times New Roman" w:cs="Times New Roman"/>
          <w:color w:val="000000" w:themeColor="text1"/>
          <w:sz w:val="24"/>
          <w:szCs w:val="24"/>
        </w:rPr>
        <w:t xml:space="preserve"> undertaking practices. </w:t>
      </w:r>
      <w:r w:rsidR="00FB15EF" w:rsidRPr="00D2496E">
        <w:rPr>
          <w:rFonts w:ascii="Times New Roman" w:hAnsi="Times New Roman" w:cs="Times New Roman"/>
          <w:color w:val="000000" w:themeColor="text1"/>
          <w:sz w:val="24"/>
          <w:szCs w:val="24"/>
        </w:rPr>
        <w:t>The</w:t>
      </w:r>
      <w:r w:rsidR="001E1FAA" w:rsidRPr="00D2496E">
        <w:rPr>
          <w:rFonts w:ascii="Times New Roman" w:hAnsi="Times New Roman" w:cs="Times New Roman"/>
          <w:color w:val="000000" w:themeColor="text1"/>
          <w:sz w:val="24"/>
          <w:szCs w:val="24"/>
        </w:rPr>
        <w:t xml:space="preserve"> customers take such decisions before making an investment or purchase.  </w:t>
      </w:r>
      <w:r w:rsidR="00FB15EF" w:rsidRPr="00D2496E">
        <w:rPr>
          <w:rFonts w:ascii="Times New Roman" w:hAnsi="Times New Roman" w:cs="Times New Roman"/>
          <w:color w:val="000000" w:themeColor="text1"/>
          <w:sz w:val="24"/>
          <w:szCs w:val="24"/>
        </w:rPr>
        <w:t>Embracing social responsibility by the companies maximi</w:t>
      </w:r>
      <w:r w:rsidR="00A370EC">
        <w:rPr>
          <w:rFonts w:ascii="Times New Roman" w:hAnsi="Times New Roman" w:cs="Times New Roman"/>
          <w:color w:val="000000" w:themeColor="text1"/>
          <w:sz w:val="24"/>
          <w:szCs w:val="24"/>
        </w:rPr>
        <w:t>s</w:t>
      </w:r>
      <w:r w:rsidR="00FB15EF" w:rsidRPr="00D2496E">
        <w:rPr>
          <w:rFonts w:ascii="Times New Roman" w:hAnsi="Times New Roman" w:cs="Times New Roman"/>
          <w:color w:val="000000" w:themeColor="text1"/>
          <w:sz w:val="24"/>
          <w:szCs w:val="24"/>
        </w:rPr>
        <w:t xml:space="preserve">es shareholder value. </w:t>
      </w:r>
      <w:r w:rsidR="004218B5" w:rsidRPr="00D2496E">
        <w:rPr>
          <w:rFonts w:ascii="Times New Roman" w:hAnsi="Times New Roman" w:cs="Times New Roman"/>
          <w:color w:val="000000" w:themeColor="text1"/>
          <w:sz w:val="24"/>
          <w:szCs w:val="24"/>
        </w:rPr>
        <w:t xml:space="preserve">The companies being socially responsible leads to good business practices, being failure in doing so can have deadly effect on the balance sheet. </w:t>
      </w:r>
      <w:r w:rsidR="006626AF" w:rsidRPr="00D2496E">
        <w:rPr>
          <w:rFonts w:ascii="Times New Roman" w:hAnsi="Times New Roman" w:cs="Times New Roman"/>
          <w:color w:val="000000" w:themeColor="text1"/>
          <w:sz w:val="24"/>
          <w:szCs w:val="24"/>
        </w:rPr>
        <w:t xml:space="preserve">Therefore, business social responsibility is a voluntary decision </w:t>
      </w:r>
      <w:r w:rsidR="00D2496E" w:rsidRPr="00D2496E">
        <w:rPr>
          <w:rFonts w:ascii="Times New Roman" w:hAnsi="Times New Roman" w:cs="Times New Roman"/>
          <w:color w:val="000000" w:themeColor="text1"/>
          <w:sz w:val="24"/>
          <w:szCs w:val="24"/>
        </w:rPr>
        <w:t>that</w:t>
      </w:r>
      <w:r w:rsidR="006626AF" w:rsidRPr="00D2496E">
        <w:rPr>
          <w:rFonts w:ascii="Times New Roman" w:hAnsi="Times New Roman" w:cs="Times New Roman"/>
          <w:color w:val="000000" w:themeColor="text1"/>
          <w:sz w:val="24"/>
          <w:szCs w:val="24"/>
        </w:rPr>
        <w:t xml:space="preserve"> must be taken by every company. </w:t>
      </w:r>
      <w:r w:rsidR="00595BFB" w:rsidRPr="00D2496E">
        <w:rPr>
          <w:rFonts w:ascii="Times New Roman" w:hAnsi="Times New Roman" w:cs="Times New Roman"/>
          <w:color w:val="000000" w:themeColor="text1"/>
          <w:sz w:val="24"/>
          <w:szCs w:val="24"/>
        </w:rPr>
        <w:t xml:space="preserve">The social responsibility is more effective when company takes it voluntarily. </w:t>
      </w:r>
      <w:r w:rsidR="00D5766E" w:rsidRPr="00D2496E">
        <w:rPr>
          <w:rFonts w:ascii="Times New Roman" w:hAnsi="Times New Roman" w:cs="Times New Roman"/>
          <w:color w:val="000000" w:themeColor="text1"/>
          <w:sz w:val="24"/>
          <w:szCs w:val="24"/>
        </w:rPr>
        <w:t>It</w:t>
      </w:r>
      <w:r w:rsidR="00595BFB" w:rsidRPr="00D2496E">
        <w:rPr>
          <w:rFonts w:ascii="Times New Roman" w:hAnsi="Times New Roman" w:cs="Times New Roman"/>
          <w:color w:val="000000" w:themeColor="text1"/>
          <w:sz w:val="24"/>
          <w:szCs w:val="24"/>
        </w:rPr>
        <w:t xml:space="preserve"> boosts the morale of the company along with engaging employees and customers for </w:t>
      </w:r>
      <w:r w:rsidR="00D2496E" w:rsidRPr="00D2496E">
        <w:rPr>
          <w:rFonts w:ascii="Times New Roman" w:hAnsi="Times New Roman" w:cs="Times New Roman"/>
          <w:color w:val="000000" w:themeColor="text1"/>
          <w:sz w:val="24"/>
          <w:szCs w:val="24"/>
        </w:rPr>
        <w:t>a</w:t>
      </w:r>
      <w:r w:rsidR="00595BFB" w:rsidRPr="00D2496E">
        <w:rPr>
          <w:rFonts w:ascii="Times New Roman" w:hAnsi="Times New Roman" w:cs="Times New Roman"/>
          <w:color w:val="000000" w:themeColor="text1"/>
          <w:sz w:val="24"/>
          <w:szCs w:val="24"/>
        </w:rPr>
        <w:t xml:space="preserve"> long time</w:t>
      </w:r>
      <w:r w:rsidR="008463BE" w:rsidRPr="00D2496E">
        <w:rPr>
          <w:rFonts w:ascii="Times New Roman" w:hAnsi="Times New Roman" w:cs="Times New Roman"/>
          <w:color w:val="000000" w:themeColor="text1"/>
          <w:sz w:val="24"/>
          <w:szCs w:val="24"/>
        </w:rPr>
        <w:t xml:space="preserve"> (</w:t>
      </w:r>
      <w:proofErr w:type="spellStart"/>
      <w:r w:rsidR="008463BE" w:rsidRPr="00D2496E">
        <w:rPr>
          <w:rFonts w:ascii="Times New Roman" w:hAnsi="Times New Roman" w:cs="Times New Roman"/>
          <w:color w:val="000000" w:themeColor="text1"/>
          <w:sz w:val="24"/>
          <w:szCs w:val="24"/>
          <w:shd w:val="clear" w:color="auto" w:fill="FFFFFF"/>
        </w:rPr>
        <w:t>Asmussen</w:t>
      </w:r>
      <w:proofErr w:type="spellEnd"/>
      <w:r w:rsidR="008463BE" w:rsidRPr="00D2496E">
        <w:rPr>
          <w:rFonts w:ascii="Times New Roman" w:hAnsi="Times New Roman" w:cs="Times New Roman"/>
          <w:color w:val="000000" w:themeColor="text1"/>
          <w:sz w:val="24"/>
          <w:szCs w:val="24"/>
          <w:shd w:val="clear" w:color="auto" w:fill="FFFFFF"/>
        </w:rPr>
        <w:t xml:space="preserve"> &amp; </w:t>
      </w:r>
      <w:proofErr w:type="spellStart"/>
      <w:r w:rsidR="008463BE" w:rsidRPr="00D2496E">
        <w:rPr>
          <w:rFonts w:ascii="Times New Roman" w:hAnsi="Times New Roman" w:cs="Times New Roman"/>
          <w:color w:val="000000" w:themeColor="text1"/>
          <w:sz w:val="24"/>
          <w:szCs w:val="24"/>
          <w:shd w:val="clear" w:color="auto" w:fill="FFFFFF"/>
        </w:rPr>
        <w:t>Fosfuri</w:t>
      </w:r>
      <w:proofErr w:type="spellEnd"/>
      <w:r w:rsidR="008463BE" w:rsidRPr="00D2496E">
        <w:rPr>
          <w:rFonts w:ascii="Times New Roman" w:hAnsi="Times New Roman" w:cs="Times New Roman"/>
          <w:color w:val="000000" w:themeColor="text1"/>
          <w:sz w:val="24"/>
          <w:szCs w:val="24"/>
          <w:shd w:val="clear" w:color="auto" w:fill="FFFFFF"/>
        </w:rPr>
        <w:t>, 2019)</w:t>
      </w:r>
      <w:r w:rsidR="00595BFB" w:rsidRPr="00D2496E">
        <w:rPr>
          <w:rFonts w:ascii="Times New Roman" w:hAnsi="Times New Roman" w:cs="Times New Roman"/>
          <w:color w:val="000000" w:themeColor="text1"/>
          <w:sz w:val="24"/>
          <w:szCs w:val="24"/>
        </w:rPr>
        <w:t xml:space="preserve">. </w:t>
      </w:r>
    </w:p>
    <w:p w:rsidR="00D5766E" w:rsidRPr="00D2496E" w:rsidRDefault="006703D8" w:rsidP="00ED5517">
      <w:pPr>
        <w:spacing w:line="360" w:lineRule="auto"/>
        <w:ind w:firstLine="720"/>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In the scenario of increasing globali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ation, the customers have become increasingly conscious of the items purchased along with the way goods and services are produced. </w:t>
      </w:r>
      <w:r w:rsidR="00D5766E" w:rsidRPr="00D2496E">
        <w:rPr>
          <w:rFonts w:ascii="Times New Roman" w:hAnsi="Times New Roman" w:cs="Times New Roman"/>
          <w:color w:val="000000" w:themeColor="text1"/>
          <w:sz w:val="24"/>
          <w:szCs w:val="24"/>
        </w:rPr>
        <w:t>The approaches to social res</w:t>
      </w:r>
      <w:r w:rsidRPr="00D2496E">
        <w:rPr>
          <w:rFonts w:ascii="Times New Roman" w:hAnsi="Times New Roman" w:cs="Times New Roman"/>
          <w:color w:val="000000" w:themeColor="text1"/>
          <w:sz w:val="24"/>
          <w:szCs w:val="24"/>
        </w:rPr>
        <w:t xml:space="preserve">ponsibility can be understood from the points given below: </w:t>
      </w:r>
    </w:p>
    <w:p w:rsidR="006626AF" w:rsidRPr="00D2496E" w:rsidRDefault="00124371"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lastRenderedPageBreak/>
        <w:t>Obstructionist stance: An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ation undertaking </w:t>
      </w:r>
      <w:r w:rsidR="00D2496E" w:rsidRPr="00D2496E">
        <w:rPr>
          <w:rFonts w:ascii="Times New Roman" w:hAnsi="Times New Roman" w:cs="Times New Roman"/>
          <w:color w:val="000000" w:themeColor="text1"/>
          <w:sz w:val="24"/>
          <w:szCs w:val="24"/>
        </w:rPr>
        <w:t xml:space="preserve">an </w:t>
      </w:r>
      <w:r w:rsidRPr="00D2496E">
        <w:rPr>
          <w:rFonts w:ascii="Times New Roman" w:hAnsi="Times New Roman" w:cs="Times New Roman"/>
          <w:color w:val="000000" w:themeColor="text1"/>
          <w:sz w:val="24"/>
          <w:szCs w:val="24"/>
        </w:rPr>
        <w:t xml:space="preserve">obstructionist stance towards social responsibility tries to defend economic priorities by hindering attempts which point out the </w:t>
      </w:r>
      <w:r w:rsidR="00B41ED5" w:rsidRPr="00D2496E">
        <w:rPr>
          <w:rFonts w:ascii="Times New Roman" w:hAnsi="Times New Roman" w:cs="Times New Roman"/>
          <w:color w:val="000000" w:themeColor="text1"/>
          <w:sz w:val="24"/>
          <w:szCs w:val="24"/>
        </w:rPr>
        <w:t>dearth</w:t>
      </w:r>
      <w:r w:rsidRPr="00D2496E">
        <w:rPr>
          <w:rFonts w:ascii="Times New Roman" w:hAnsi="Times New Roman" w:cs="Times New Roman"/>
          <w:color w:val="000000" w:themeColor="text1"/>
          <w:sz w:val="24"/>
          <w:szCs w:val="24"/>
        </w:rPr>
        <w:t xml:space="preserve"> of the social responsibility of the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ation. </w:t>
      </w:r>
      <w:r w:rsidR="00B41ED5" w:rsidRPr="00D2496E">
        <w:rPr>
          <w:rFonts w:ascii="Times New Roman" w:hAnsi="Times New Roman" w:cs="Times New Roman"/>
          <w:color w:val="000000" w:themeColor="text1"/>
          <w:sz w:val="24"/>
          <w:szCs w:val="24"/>
        </w:rPr>
        <w:t>An obstructive organi</w:t>
      </w:r>
      <w:r w:rsidR="00A95750">
        <w:rPr>
          <w:rFonts w:ascii="Times New Roman" w:hAnsi="Times New Roman" w:cs="Times New Roman"/>
          <w:color w:val="000000" w:themeColor="text1"/>
          <w:sz w:val="24"/>
          <w:szCs w:val="24"/>
        </w:rPr>
        <w:t>s</w:t>
      </w:r>
      <w:r w:rsidR="00B41ED5" w:rsidRPr="00D2496E">
        <w:rPr>
          <w:rFonts w:ascii="Times New Roman" w:hAnsi="Times New Roman" w:cs="Times New Roman"/>
          <w:color w:val="000000" w:themeColor="text1"/>
          <w:sz w:val="24"/>
          <w:szCs w:val="24"/>
        </w:rPr>
        <w:t xml:space="preserve">ation does not give importance to social responsibility and </w:t>
      </w:r>
      <w:r w:rsidR="00D2496E" w:rsidRPr="00D2496E">
        <w:rPr>
          <w:rFonts w:ascii="Times New Roman" w:hAnsi="Times New Roman" w:cs="Times New Roman"/>
          <w:color w:val="000000" w:themeColor="text1"/>
          <w:sz w:val="24"/>
          <w:szCs w:val="24"/>
        </w:rPr>
        <w:t xml:space="preserve">does </w:t>
      </w:r>
      <w:r w:rsidR="00B41ED5" w:rsidRPr="00D2496E">
        <w:rPr>
          <w:rFonts w:ascii="Times New Roman" w:hAnsi="Times New Roman" w:cs="Times New Roman"/>
          <w:color w:val="000000" w:themeColor="text1"/>
          <w:sz w:val="24"/>
          <w:szCs w:val="24"/>
        </w:rPr>
        <w:t>not make any effort. Such organi</w:t>
      </w:r>
      <w:r w:rsidR="00A95750">
        <w:rPr>
          <w:rFonts w:ascii="Times New Roman" w:hAnsi="Times New Roman" w:cs="Times New Roman"/>
          <w:color w:val="000000" w:themeColor="text1"/>
          <w:sz w:val="24"/>
          <w:szCs w:val="24"/>
        </w:rPr>
        <w:t>s</w:t>
      </w:r>
      <w:r w:rsidR="00B41ED5" w:rsidRPr="00D2496E">
        <w:rPr>
          <w:rFonts w:ascii="Times New Roman" w:hAnsi="Times New Roman" w:cs="Times New Roman"/>
          <w:color w:val="000000" w:themeColor="text1"/>
          <w:sz w:val="24"/>
          <w:szCs w:val="24"/>
        </w:rPr>
        <w:t>ation focuses on making profits as most significant aspects of the organi</w:t>
      </w:r>
      <w:r w:rsidR="00A370EC">
        <w:rPr>
          <w:rFonts w:ascii="Times New Roman" w:hAnsi="Times New Roman" w:cs="Times New Roman"/>
          <w:color w:val="000000" w:themeColor="text1"/>
          <w:sz w:val="24"/>
          <w:szCs w:val="24"/>
        </w:rPr>
        <w:t>s</w:t>
      </w:r>
      <w:r w:rsidR="00B41ED5" w:rsidRPr="00D2496E">
        <w:rPr>
          <w:rFonts w:ascii="Times New Roman" w:hAnsi="Times New Roman" w:cs="Times New Roman"/>
          <w:color w:val="000000" w:themeColor="text1"/>
          <w:sz w:val="24"/>
          <w:szCs w:val="24"/>
        </w:rPr>
        <w:t xml:space="preserve">ation. </w:t>
      </w:r>
      <w:r w:rsidR="00485DEE" w:rsidRPr="00D2496E">
        <w:rPr>
          <w:rFonts w:ascii="Times New Roman" w:hAnsi="Times New Roman" w:cs="Times New Roman"/>
          <w:color w:val="000000" w:themeColor="text1"/>
          <w:sz w:val="24"/>
          <w:szCs w:val="24"/>
        </w:rPr>
        <w:t>Obstructionist stance is viewed immoral by some people as it can result in exploiting employees, polluting natural asset</w:t>
      </w:r>
      <w:r w:rsidR="00793990" w:rsidRPr="00D2496E">
        <w:rPr>
          <w:rFonts w:ascii="Times New Roman" w:hAnsi="Times New Roman" w:cs="Times New Roman"/>
          <w:color w:val="000000" w:themeColor="text1"/>
          <w:sz w:val="24"/>
          <w:szCs w:val="24"/>
        </w:rPr>
        <w:t xml:space="preserve"> or deceiv</w:t>
      </w:r>
      <w:r w:rsidR="00485DEE" w:rsidRPr="00D2496E">
        <w:rPr>
          <w:rFonts w:ascii="Times New Roman" w:hAnsi="Times New Roman" w:cs="Times New Roman"/>
          <w:color w:val="000000" w:themeColor="text1"/>
          <w:sz w:val="24"/>
          <w:szCs w:val="24"/>
        </w:rPr>
        <w:t>ing customers</w:t>
      </w:r>
      <w:r w:rsidR="008463BE" w:rsidRPr="00D2496E">
        <w:rPr>
          <w:rFonts w:ascii="Times New Roman" w:hAnsi="Times New Roman" w:cs="Times New Roman"/>
          <w:color w:val="000000" w:themeColor="text1"/>
          <w:sz w:val="24"/>
          <w:szCs w:val="24"/>
        </w:rPr>
        <w:t xml:space="preserve"> (</w:t>
      </w:r>
      <w:proofErr w:type="spellStart"/>
      <w:r w:rsidR="008463BE" w:rsidRPr="00D2496E">
        <w:rPr>
          <w:rFonts w:ascii="Times New Roman" w:hAnsi="Times New Roman" w:cs="Times New Roman"/>
          <w:color w:val="000000" w:themeColor="text1"/>
          <w:sz w:val="24"/>
          <w:szCs w:val="24"/>
          <w:shd w:val="clear" w:color="auto" w:fill="FFFFFF"/>
        </w:rPr>
        <w:t>Chaudhri</w:t>
      </w:r>
      <w:proofErr w:type="spellEnd"/>
      <w:r w:rsidR="008463BE" w:rsidRPr="00D2496E">
        <w:rPr>
          <w:rFonts w:ascii="Times New Roman" w:hAnsi="Times New Roman" w:cs="Times New Roman"/>
          <w:color w:val="000000" w:themeColor="text1"/>
          <w:sz w:val="24"/>
          <w:szCs w:val="24"/>
          <w:shd w:val="clear" w:color="auto" w:fill="FFFFFF"/>
        </w:rPr>
        <w:t>, 2016)</w:t>
      </w:r>
      <w:r w:rsidR="00793990" w:rsidRPr="00D2496E">
        <w:rPr>
          <w:rFonts w:ascii="Times New Roman" w:hAnsi="Times New Roman" w:cs="Times New Roman"/>
          <w:color w:val="000000" w:themeColor="text1"/>
          <w:sz w:val="24"/>
          <w:szCs w:val="24"/>
        </w:rPr>
        <w:t>. When it comes to facing precise social demands, the obstructive organi</w:t>
      </w:r>
      <w:r w:rsidR="00A370EC">
        <w:rPr>
          <w:rFonts w:ascii="Times New Roman" w:hAnsi="Times New Roman" w:cs="Times New Roman"/>
          <w:color w:val="000000" w:themeColor="text1"/>
          <w:sz w:val="24"/>
          <w:szCs w:val="24"/>
        </w:rPr>
        <w:t>s</w:t>
      </w:r>
      <w:r w:rsidR="00793990" w:rsidRPr="00D2496E">
        <w:rPr>
          <w:rFonts w:ascii="Times New Roman" w:hAnsi="Times New Roman" w:cs="Times New Roman"/>
          <w:color w:val="000000" w:themeColor="text1"/>
          <w:sz w:val="24"/>
          <w:szCs w:val="24"/>
        </w:rPr>
        <w:t>ations can deny any wrongdoing and can even use hurdles to delay intentionally or divert investigation of the practices</w:t>
      </w:r>
      <w:r w:rsidR="00952739"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rPr>
        <w:t>O</w:t>
      </w:r>
      <w:r w:rsidR="00952739" w:rsidRPr="00D2496E">
        <w:rPr>
          <w:rFonts w:ascii="Times New Roman" w:hAnsi="Times New Roman" w:cs="Times New Roman"/>
          <w:color w:val="000000" w:themeColor="text1"/>
          <w:sz w:val="24"/>
          <w:szCs w:val="24"/>
        </w:rPr>
        <w:t>bstructive organi</w:t>
      </w:r>
      <w:r w:rsidR="00A95750">
        <w:rPr>
          <w:rFonts w:ascii="Times New Roman" w:hAnsi="Times New Roman" w:cs="Times New Roman"/>
          <w:color w:val="000000" w:themeColor="text1"/>
          <w:sz w:val="24"/>
          <w:szCs w:val="24"/>
        </w:rPr>
        <w:t>s</w:t>
      </w:r>
      <w:r w:rsidR="00952739" w:rsidRPr="00D2496E">
        <w:rPr>
          <w:rFonts w:ascii="Times New Roman" w:hAnsi="Times New Roman" w:cs="Times New Roman"/>
          <w:color w:val="000000" w:themeColor="text1"/>
          <w:sz w:val="24"/>
          <w:szCs w:val="24"/>
        </w:rPr>
        <w:t>ations become socially irresponsible when it crosses ethical or legal line</w:t>
      </w:r>
      <w:r w:rsidR="00D2496E" w:rsidRPr="00D2496E">
        <w:rPr>
          <w:rFonts w:ascii="Times New Roman" w:hAnsi="Times New Roman" w:cs="Times New Roman"/>
          <w:color w:val="000000" w:themeColor="text1"/>
          <w:sz w:val="24"/>
          <w:szCs w:val="24"/>
        </w:rPr>
        <w:t>s</w:t>
      </w:r>
      <w:r w:rsidR="00952739"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rPr>
        <w:t>An</w:t>
      </w:r>
      <w:r w:rsidR="00952739" w:rsidRPr="00D2496E">
        <w:rPr>
          <w:rFonts w:ascii="Times New Roman" w:hAnsi="Times New Roman" w:cs="Times New Roman"/>
          <w:color w:val="000000" w:themeColor="text1"/>
          <w:sz w:val="24"/>
          <w:szCs w:val="24"/>
        </w:rPr>
        <w:t xml:space="preserve"> example of obstructive approach can be viewed from the incidence when U</w:t>
      </w:r>
      <w:r w:rsidR="00952739" w:rsidRPr="00D2496E">
        <w:rPr>
          <w:rFonts w:ascii="Times New Roman" w:hAnsi="Times New Roman" w:cs="Times New Roman"/>
          <w:color w:val="000000" w:themeColor="text1"/>
          <w:sz w:val="24"/>
          <w:szCs w:val="24"/>
          <w:shd w:val="clear" w:color="auto" w:fill="FFFFFF"/>
        </w:rPr>
        <w:t>S wa</w:t>
      </w:r>
      <w:r w:rsidR="00952739" w:rsidRPr="00D2496E">
        <w:rPr>
          <w:rFonts w:ascii="Times New Roman" w:hAnsi="Times New Roman" w:cs="Times New Roman"/>
          <w:color w:val="000000" w:themeColor="text1"/>
          <w:sz w:val="24"/>
          <w:szCs w:val="24"/>
        </w:rPr>
        <w:t>s handling the Homestead strike of 1892. The management focused on opposing any business activity which threatened profits</w:t>
      </w:r>
      <w:r w:rsidR="00D2496E" w:rsidRPr="00D2496E">
        <w:rPr>
          <w:rFonts w:ascii="Times New Roman" w:hAnsi="Times New Roman" w:cs="Times New Roman"/>
          <w:color w:val="000000" w:themeColor="text1"/>
          <w:sz w:val="24"/>
          <w:szCs w:val="24"/>
        </w:rPr>
        <w:t xml:space="preserve"> (</w:t>
      </w:r>
      <w:proofErr w:type="spellStart"/>
      <w:r w:rsidR="00D2496E" w:rsidRPr="00D2496E">
        <w:rPr>
          <w:rFonts w:ascii="Times New Roman" w:hAnsi="Times New Roman" w:cs="Times New Roman"/>
          <w:color w:val="000000" w:themeColor="text1"/>
          <w:sz w:val="24"/>
          <w:szCs w:val="24"/>
          <w:shd w:val="clear" w:color="auto" w:fill="FFFFFF"/>
        </w:rPr>
        <w:t>Saeidi</w:t>
      </w:r>
      <w:proofErr w:type="spellEnd"/>
      <w:r w:rsidR="00D2496E" w:rsidRPr="00D2496E">
        <w:rPr>
          <w:rFonts w:ascii="Times New Roman" w:hAnsi="Times New Roman" w:cs="Times New Roman"/>
          <w:color w:val="000000" w:themeColor="text1"/>
          <w:sz w:val="24"/>
          <w:szCs w:val="24"/>
          <w:shd w:val="clear" w:color="auto" w:fill="FFFFFF"/>
        </w:rPr>
        <w:t>, et al. 2015)</w:t>
      </w:r>
      <w:r w:rsidR="00952739" w:rsidRPr="00D2496E">
        <w:rPr>
          <w:rFonts w:ascii="Times New Roman" w:hAnsi="Times New Roman" w:cs="Times New Roman"/>
          <w:color w:val="000000" w:themeColor="text1"/>
          <w:sz w:val="24"/>
          <w:szCs w:val="24"/>
        </w:rPr>
        <w:t xml:space="preserve">. There were almost 3000 workers from Andrew Carnegie’s Homestead </w:t>
      </w:r>
      <w:r w:rsidR="00D2496E" w:rsidRPr="00D2496E">
        <w:rPr>
          <w:rFonts w:ascii="Times New Roman" w:hAnsi="Times New Roman" w:cs="Times New Roman"/>
          <w:color w:val="000000" w:themeColor="text1"/>
          <w:sz w:val="24"/>
          <w:szCs w:val="24"/>
        </w:rPr>
        <w:t>S</w:t>
      </w:r>
      <w:r w:rsidR="00952739" w:rsidRPr="00D2496E">
        <w:rPr>
          <w:rFonts w:ascii="Times New Roman" w:hAnsi="Times New Roman" w:cs="Times New Roman"/>
          <w:color w:val="000000" w:themeColor="text1"/>
          <w:sz w:val="24"/>
          <w:szCs w:val="24"/>
        </w:rPr>
        <w:t xml:space="preserve">teel Mill that went on strike for better wages and enhanced working conditions. </w:t>
      </w:r>
      <w:r w:rsidR="0018157D" w:rsidRPr="00D2496E">
        <w:rPr>
          <w:rFonts w:ascii="Times New Roman" w:hAnsi="Times New Roman" w:cs="Times New Roman"/>
          <w:color w:val="000000" w:themeColor="text1"/>
          <w:sz w:val="24"/>
          <w:szCs w:val="24"/>
        </w:rPr>
        <w:t xml:space="preserve">The management decided to hire a private army to control the strike instead of coming to </w:t>
      </w:r>
      <w:r w:rsidR="00D2496E" w:rsidRPr="00D2496E">
        <w:rPr>
          <w:rFonts w:ascii="Times New Roman" w:hAnsi="Times New Roman" w:cs="Times New Roman"/>
          <w:color w:val="000000" w:themeColor="text1"/>
          <w:sz w:val="24"/>
          <w:szCs w:val="24"/>
        </w:rPr>
        <w:t>a</w:t>
      </w:r>
      <w:r w:rsidR="0018157D" w:rsidRPr="00D2496E">
        <w:rPr>
          <w:rFonts w:ascii="Times New Roman" w:hAnsi="Times New Roman" w:cs="Times New Roman"/>
          <w:color w:val="000000" w:themeColor="text1"/>
          <w:sz w:val="24"/>
          <w:szCs w:val="24"/>
        </w:rPr>
        <w:t xml:space="preserve"> mutual</w:t>
      </w:r>
      <w:r w:rsidR="00D2496E" w:rsidRPr="00D2496E">
        <w:rPr>
          <w:rFonts w:ascii="Times New Roman" w:hAnsi="Times New Roman" w:cs="Times New Roman"/>
          <w:color w:val="000000" w:themeColor="text1"/>
          <w:sz w:val="24"/>
          <w:szCs w:val="24"/>
        </w:rPr>
        <w:t>ly</w:t>
      </w:r>
      <w:r w:rsidR="0018157D" w:rsidRPr="00D2496E">
        <w:rPr>
          <w:rFonts w:ascii="Times New Roman" w:hAnsi="Times New Roman" w:cs="Times New Roman"/>
          <w:color w:val="000000" w:themeColor="text1"/>
          <w:sz w:val="24"/>
          <w:szCs w:val="24"/>
        </w:rPr>
        <w:t xml:space="preserve"> beneficial agreement. </w:t>
      </w:r>
      <w:r w:rsidR="008B3EFF" w:rsidRPr="00D2496E">
        <w:rPr>
          <w:rFonts w:ascii="Times New Roman" w:hAnsi="Times New Roman" w:cs="Times New Roman"/>
          <w:color w:val="000000" w:themeColor="text1"/>
          <w:sz w:val="24"/>
          <w:szCs w:val="24"/>
        </w:rPr>
        <w:t xml:space="preserve">This conflict led resulted in the loss of nine workers and three detectives. Such incidents were not common and were the obstructionist view deliberated by the management in the 1800s. </w:t>
      </w:r>
    </w:p>
    <w:p w:rsidR="008B3EFF" w:rsidRPr="00D2496E" w:rsidRDefault="008B3EFF"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Defensive</w:t>
      </w:r>
      <w:r w:rsidR="0093728E" w:rsidRPr="00D2496E">
        <w:rPr>
          <w:rFonts w:ascii="Times New Roman" w:hAnsi="Times New Roman" w:cs="Times New Roman"/>
          <w:color w:val="000000" w:themeColor="text1"/>
          <w:sz w:val="24"/>
          <w:szCs w:val="24"/>
        </w:rPr>
        <w:t xml:space="preserve"> stance</w:t>
      </w:r>
      <w:r w:rsidRPr="00D2496E">
        <w:rPr>
          <w:rFonts w:ascii="Times New Roman" w:hAnsi="Times New Roman" w:cs="Times New Roman"/>
          <w:color w:val="000000" w:themeColor="text1"/>
          <w:sz w:val="24"/>
          <w:szCs w:val="24"/>
        </w:rPr>
        <w:t xml:space="preserve">: </w:t>
      </w:r>
      <w:r w:rsidR="008363AF" w:rsidRPr="00D2496E">
        <w:rPr>
          <w:rFonts w:ascii="Times New Roman" w:hAnsi="Times New Roman" w:cs="Times New Roman"/>
          <w:color w:val="000000" w:themeColor="text1"/>
          <w:sz w:val="24"/>
          <w:szCs w:val="24"/>
        </w:rPr>
        <w:t>The organi</w:t>
      </w:r>
      <w:r w:rsidR="00A370EC">
        <w:rPr>
          <w:rFonts w:ascii="Times New Roman" w:hAnsi="Times New Roman" w:cs="Times New Roman"/>
          <w:color w:val="000000" w:themeColor="text1"/>
          <w:sz w:val="24"/>
          <w:szCs w:val="24"/>
        </w:rPr>
        <w:t>s</w:t>
      </w:r>
      <w:r w:rsidR="008363AF" w:rsidRPr="00D2496E">
        <w:rPr>
          <w:rFonts w:ascii="Times New Roman" w:hAnsi="Times New Roman" w:cs="Times New Roman"/>
          <w:color w:val="000000" w:themeColor="text1"/>
          <w:sz w:val="24"/>
          <w:szCs w:val="24"/>
        </w:rPr>
        <w:t xml:space="preserve">ations taking </w:t>
      </w:r>
      <w:r w:rsidR="00D2496E" w:rsidRPr="00D2496E">
        <w:rPr>
          <w:rFonts w:ascii="Times New Roman" w:hAnsi="Times New Roman" w:cs="Times New Roman"/>
          <w:color w:val="000000" w:themeColor="text1"/>
          <w:sz w:val="24"/>
          <w:szCs w:val="24"/>
        </w:rPr>
        <w:t xml:space="preserve">a </w:t>
      </w:r>
      <w:r w:rsidR="008363AF" w:rsidRPr="00D2496E">
        <w:rPr>
          <w:rFonts w:ascii="Times New Roman" w:hAnsi="Times New Roman" w:cs="Times New Roman"/>
          <w:color w:val="000000" w:themeColor="text1"/>
          <w:sz w:val="24"/>
          <w:szCs w:val="24"/>
        </w:rPr>
        <w:t xml:space="preserve">defensive stance towards social responsibility are not predominantly accountable. </w:t>
      </w:r>
      <w:r w:rsidR="00FE2FAD" w:rsidRPr="00D2496E">
        <w:rPr>
          <w:rFonts w:ascii="Times New Roman" w:hAnsi="Times New Roman" w:cs="Times New Roman"/>
          <w:color w:val="000000" w:themeColor="text1"/>
          <w:sz w:val="24"/>
          <w:szCs w:val="24"/>
        </w:rPr>
        <w:t>These organi</w:t>
      </w:r>
      <w:r w:rsidR="00A370EC">
        <w:rPr>
          <w:rFonts w:ascii="Times New Roman" w:hAnsi="Times New Roman" w:cs="Times New Roman"/>
          <w:color w:val="000000" w:themeColor="text1"/>
          <w:sz w:val="24"/>
          <w:szCs w:val="24"/>
        </w:rPr>
        <w:t>s</w:t>
      </w:r>
      <w:r w:rsidR="00FE2FAD" w:rsidRPr="00D2496E">
        <w:rPr>
          <w:rFonts w:ascii="Times New Roman" w:hAnsi="Times New Roman" w:cs="Times New Roman"/>
          <w:color w:val="000000" w:themeColor="text1"/>
          <w:sz w:val="24"/>
          <w:szCs w:val="24"/>
        </w:rPr>
        <w:t xml:space="preserve">ations believe that nothing is done wrong by them in spite of the bad outcomes. </w:t>
      </w:r>
      <w:r w:rsidR="00D2496E" w:rsidRPr="00D2496E">
        <w:rPr>
          <w:rFonts w:ascii="Times New Roman" w:hAnsi="Times New Roman" w:cs="Times New Roman"/>
          <w:color w:val="000000" w:themeColor="text1"/>
          <w:sz w:val="24"/>
          <w:szCs w:val="24"/>
        </w:rPr>
        <w:t>The</w:t>
      </w:r>
      <w:r w:rsidR="00886E6F" w:rsidRPr="00D2496E">
        <w:rPr>
          <w:rFonts w:ascii="Times New Roman" w:hAnsi="Times New Roman" w:cs="Times New Roman"/>
          <w:color w:val="000000" w:themeColor="text1"/>
          <w:sz w:val="24"/>
          <w:szCs w:val="24"/>
        </w:rPr>
        <w:t xml:space="preserve"> companies just do which is required by the law and nothing advanced</w:t>
      </w:r>
      <w:r w:rsidR="00D2496E"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shd w:val="clear" w:color="auto" w:fill="FFFFFF"/>
        </w:rPr>
        <w:t xml:space="preserve">Shaukat, </w:t>
      </w:r>
      <w:proofErr w:type="spellStart"/>
      <w:r w:rsidR="00D2496E" w:rsidRPr="00D2496E">
        <w:rPr>
          <w:rFonts w:ascii="Times New Roman" w:hAnsi="Times New Roman" w:cs="Times New Roman"/>
          <w:color w:val="000000" w:themeColor="text1"/>
          <w:sz w:val="24"/>
          <w:szCs w:val="24"/>
          <w:shd w:val="clear" w:color="auto" w:fill="FFFFFF"/>
        </w:rPr>
        <w:t>Qiu</w:t>
      </w:r>
      <w:proofErr w:type="spellEnd"/>
      <w:r w:rsidR="00D2496E" w:rsidRPr="00D2496E">
        <w:rPr>
          <w:rFonts w:ascii="Times New Roman" w:hAnsi="Times New Roman" w:cs="Times New Roman"/>
          <w:color w:val="000000" w:themeColor="text1"/>
          <w:sz w:val="24"/>
          <w:szCs w:val="24"/>
          <w:shd w:val="clear" w:color="auto" w:fill="FFFFFF"/>
        </w:rPr>
        <w:t xml:space="preserve">, &amp; </w:t>
      </w:r>
      <w:proofErr w:type="spellStart"/>
      <w:r w:rsidR="00D2496E" w:rsidRPr="00D2496E">
        <w:rPr>
          <w:rFonts w:ascii="Times New Roman" w:hAnsi="Times New Roman" w:cs="Times New Roman"/>
          <w:color w:val="000000" w:themeColor="text1"/>
          <w:sz w:val="24"/>
          <w:szCs w:val="24"/>
          <w:shd w:val="clear" w:color="auto" w:fill="FFFFFF"/>
        </w:rPr>
        <w:t>Trojanowski</w:t>
      </w:r>
      <w:proofErr w:type="spellEnd"/>
      <w:r w:rsidR="00D2496E" w:rsidRPr="00D2496E">
        <w:rPr>
          <w:rFonts w:ascii="Times New Roman" w:hAnsi="Times New Roman" w:cs="Times New Roman"/>
          <w:color w:val="000000" w:themeColor="text1"/>
          <w:sz w:val="24"/>
          <w:szCs w:val="24"/>
          <w:shd w:val="clear" w:color="auto" w:fill="FFFFFF"/>
        </w:rPr>
        <w:t>, 2016)</w:t>
      </w:r>
      <w:r w:rsidR="00886E6F" w:rsidRPr="00D2496E">
        <w:rPr>
          <w:rFonts w:ascii="Times New Roman" w:hAnsi="Times New Roman" w:cs="Times New Roman"/>
          <w:color w:val="000000" w:themeColor="text1"/>
          <w:sz w:val="24"/>
          <w:szCs w:val="24"/>
        </w:rPr>
        <w:t xml:space="preserve">. </w:t>
      </w:r>
      <w:r w:rsidR="008363AF" w:rsidRPr="00D2496E">
        <w:rPr>
          <w:rFonts w:ascii="Times New Roman" w:hAnsi="Times New Roman" w:cs="Times New Roman"/>
          <w:color w:val="000000" w:themeColor="text1"/>
          <w:sz w:val="24"/>
          <w:szCs w:val="24"/>
        </w:rPr>
        <w:t>Such organi</w:t>
      </w:r>
      <w:r w:rsidR="0047497C">
        <w:rPr>
          <w:rFonts w:ascii="Times New Roman" w:hAnsi="Times New Roman" w:cs="Times New Roman"/>
          <w:color w:val="000000" w:themeColor="text1"/>
          <w:sz w:val="24"/>
          <w:szCs w:val="24"/>
        </w:rPr>
        <w:t>s</w:t>
      </w:r>
      <w:r w:rsidR="008363AF" w:rsidRPr="00D2496E">
        <w:rPr>
          <w:rFonts w:ascii="Times New Roman" w:hAnsi="Times New Roman" w:cs="Times New Roman"/>
          <w:color w:val="000000" w:themeColor="text1"/>
          <w:sz w:val="24"/>
          <w:szCs w:val="24"/>
        </w:rPr>
        <w:t xml:space="preserve">ations can be considered neutral and profit is more important motive for them than conducting activities in </w:t>
      </w:r>
      <w:r w:rsidR="00D2496E" w:rsidRPr="00D2496E">
        <w:rPr>
          <w:rFonts w:ascii="Times New Roman" w:hAnsi="Times New Roman" w:cs="Times New Roman"/>
          <w:color w:val="000000" w:themeColor="text1"/>
          <w:sz w:val="24"/>
          <w:szCs w:val="24"/>
        </w:rPr>
        <w:t>a</w:t>
      </w:r>
      <w:r w:rsidR="008363AF" w:rsidRPr="00D2496E">
        <w:rPr>
          <w:rFonts w:ascii="Times New Roman" w:hAnsi="Times New Roman" w:cs="Times New Roman"/>
          <w:color w:val="000000" w:themeColor="text1"/>
          <w:sz w:val="24"/>
          <w:szCs w:val="24"/>
        </w:rPr>
        <w:t xml:space="preserve"> more social</w:t>
      </w:r>
      <w:r w:rsidR="00D2496E" w:rsidRPr="00D2496E">
        <w:rPr>
          <w:rFonts w:ascii="Times New Roman" w:hAnsi="Times New Roman" w:cs="Times New Roman"/>
          <w:color w:val="000000" w:themeColor="text1"/>
          <w:sz w:val="24"/>
          <w:szCs w:val="24"/>
        </w:rPr>
        <w:t>ly</w:t>
      </w:r>
      <w:r w:rsidR="008363AF" w:rsidRPr="00D2496E">
        <w:rPr>
          <w:rFonts w:ascii="Times New Roman" w:hAnsi="Times New Roman" w:cs="Times New Roman"/>
          <w:color w:val="000000" w:themeColor="text1"/>
          <w:sz w:val="24"/>
          <w:szCs w:val="24"/>
        </w:rPr>
        <w:t xml:space="preserve"> responsible manner. </w:t>
      </w:r>
      <w:r w:rsidR="00FE2FAD" w:rsidRPr="00D2496E">
        <w:rPr>
          <w:rFonts w:ascii="Times New Roman" w:hAnsi="Times New Roman" w:cs="Times New Roman"/>
          <w:color w:val="000000" w:themeColor="text1"/>
          <w:sz w:val="24"/>
          <w:szCs w:val="24"/>
        </w:rPr>
        <w:t>For</w:t>
      </w:r>
      <w:r w:rsidR="008363AF" w:rsidRPr="00D2496E">
        <w:rPr>
          <w:rFonts w:ascii="Times New Roman" w:hAnsi="Times New Roman" w:cs="Times New Roman"/>
          <w:color w:val="000000" w:themeColor="text1"/>
          <w:sz w:val="24"/>
          <w:szCs w:val="24"/>
        </w:rPr>
        <w:t xml:space="preserve"> instance, an organi</w:t>
      </w:r>
      <w:r w:rsidR="00A370EC">
        <w:rPr>
          <w:rFonts w:ascii="Times New Roman" w:hAnsi="Times New Roman" w:cs="Times New Roman"/>
          <w:color w:val="000000" w:themeColor="text1"/>
          <w:sz w:val="24"/>
          <w:szCs w:val="24"/>
        </w:rPr>
        <w:t>s</w:t>
      </w:r>
      <w:r w:rsidR="008363AF" w:rsidRPr="00D2496E">
        <w:rPr>
          <w:rFonts w:ascii="Times New Roman" w:hAnsi="Times New Roman" w:cs="Times New Roman"/>
          <w:color w:val="000000" w:themeColor="text1"/>
          <w:sz w:val="24"/>
          <w:szCs w:val="24"/>
        </w:rPr>
        <w:t xml:space="preserve">ation can </w:t>
      </w:r>
      <w:r w:rsidR="00886E6F" w:rsidRPr="00D2496E">
        <w:rPr>
          <w:rFonts w:ascii="Times New Roman" w:hAnsi="Times New Roman" w:cs="Times New Roman"/>
          <w:color w:val="000000" w:themeColor="text1"/>
          <w:sz w:val="24"/>
          <w:szCs w:val="24"/>
        </w:rPr>
        <w:t>generate more</w:t>
      </w:r>
      <w:r w:rsidR="008363AF" w:rsidRPr="00D2496E">
        <w:rPr>
          <w:rFonts w:ascii="Times New Roman" w:hAnsi="Times New Roman" w:cs="Times New Roman"/>
          <w:color w:val="000000" w:themeColor="text1"/>
          <w:sz w:val="24"/>
          <w:szCs w:val="24"/>
        </w:rPr>
        <w:t xml:space="preserve"> wa</w:t>
      </w:r>
      <w:r w:rsidR="00D2496E" w:rsidRPr="00D2496E">
        <w:rPr>
          <w:rFonts w:ascii="Times New Roman" w:hAnsi="Times New Roman" w:cs="Times New Roman"/>
          <w:color w:val="000000" w:themeColor="text1"/>
          <w:sz w:val="24"/>
          <w:szCs w:val="24"/>
        </w:rPr>
        <w:t>s</w:t>
      </w:r>
      <w:r w:rsidR="008363AF" w:rsidRPr="00D2496E">
        <w:rPr>
          <w:rFonts w:ascii="Times New Roman" w:hAnsi="Times New Roman" w:cs="Times New Roman"/>
          <w:color w:val="000000" w:themeColor="text1"/>
          <w:sz w:val="24"/>
          <w:szCs w:val="24"/>
        </w:rPr>
        <w:t xml:space="preserve">tage than required, nut it can remove the wastage in </w:t>
      </w:r>
      <w:r w:rsidR="00D2496E" w:rsidRPr="00D2496E">
        <w:rPr>
          <w:rFonts w:ascii="Times New Roman" w:hAnsi="Times New Roman" w:cs="Times New Roman"/>
          <w:color w:val="000000" w:themeColor="text1"/>
          <w:sz w:val="24"/>
          <w:szCs w:val="24"/>
        </w:rPr>
        <w:t>a</w:t>
      </w:r>
      <w:r w:rsidR="008363AF" w:rsidRPr="00D2496E">
        <w:rPr>
          <w:rFonts w:ascii="Times New Roman" w:hAnsi="Times New Roman" w:cs="Times New Roman"/>
          <w:color w:val="000000" w:themeColor="text1"/>
          <w:sz w:val="24"/>
          <w:szCs w:val="24"/>
        </w:rPr>
        <w:t xml:space="preserve"> legal manner than dumping it illegally. </w:t>
      </w:r>
      <w:r w:rsidR="00F412E2" w:rsidRPr="00D2496E">
        <w:rPr>
          <w:rFonts w:ascii="Times New Roman" w:hAnsi="Times New Roman" w:cs="Times New Roman"/>
          <w:color w:val="000000" w:themeColor="text1"/>
          <w:sz w:val="24"/>
          <w:szCs w:val="24"/>
        </w:rPr>
        <w:t>The</w:t>
      </w:r>
      <w:r w:rsidR="00886E6F" w:rsidRPr="00D2496E">
        <w:rPr>
          <w:rFonts w:ascii="Times New Roman" w:hAnsi="Times New Roman" w:cs="Times New Roman"/>
          <w:color w:val="000000" w:themeColor="text1"/>
          <w:sz w:val="24"/>
          <w:szCs w:val="24"/>
        </w:rPr>
        <w:t xml:space="preserve"> defensive </w:t>
      </w:r>
      <w:r w:rsidR="00F412E2" w:rsidRPr="00D2496E">
        <w:rPr>
          <w:rFonts w:ascii="Times New Roman" w:hAnsi="Times New Roman" w:cs="Times New Roman"/>
          <w:color w:val="000000" w:themeColor="text1"/>
          <w:sz w:val="24"/>
          <w:szCs w:val="24"/>
        </w:rPr>
        <w:t>organi</w:t>
      </w:r>
      <w:r w:rsidR="00A370EC">
        <w:rPr>
          <w:rFonts w:ascii="Times New Roman" w:hAnsi="Times New Roman" w:cs="Times New Roman"/>
          <w:color w:val="000000" w:themeColor="text1"/>
          <w:sz w:val="24"/>
          <w:szCs w:val="24"/>
        </w:rPr>
        <w:t>s</w:t>
      </w:r>
      <w:r w:rsidR="00F412E2" w:rsidRPr="00D2496E">
        <w:rPr>
          <w:rFonts w:ascii="Times New Roman" w:hAnsi="Times New Roman" w:cs="Times New Roman"/>
          <w:color w:val="000000" w:themeColor="text1"/>
          <w:sz w:val="24"/>
          <w:szCs w:val="24"/>
        </w:rPr>
        <w:t>ations follow</w:t>
      </w:r>
      <w:r w:rsidR="00886E6F" w:rsidRPr="00D2496E">
        <w:rPr>
          <w:rFonts w:ascii="Times New Roman" w:hAnsi="Times New Roman" w:cs="Times New Roman"/>
          <w:color w:val="000000" w:themeColor="text1"/>
          <w:sz w:val="24"/>
          <w:szCs w:val="24"/>
        </w:rPr>
        <w:t xml:space="preserve"> the law to make sure that it cannot be charged against illegal actions. </w:t>
      </w:r>
      <w:r w:rsidR="00302980" w:rsidRPr="00D2496E">
        <w:rPr>
          <w:rFonts w:ascii="Times New Roman" w:hAnsi="Times New Roman" w:cs="Times New Roman"/>
          <w:color w:val="000000" w:themeColor="text1"/>
          <w:sz w:val="24"/>
          <w:szCs w:val="24"/>
        </w:rPr>
        <w:t>The example of the defensive companies can be taken from Camel and Phillip Morris</w:t>
      </w:r>
      <w:r w:rsidR="00D2496E"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shd w:val="clear" w:color="auto" w:fill="FFFFFF"/>
        </w:rPr>
        <w:t>Haroun &amp; Zhang, 2016)</w:t>
      </w:r>
      <w:r w:rsidR="00302980" w:rsidRPr="00D2496E">
        <w:rPr>
          <w:rFonts w:ascii="Times New Roman" w:hAnsi="Times New Roman" w:cs="Times New Roman"/>
          <w:color w:val="000000" w:themeColor="text1"/>
          <w:sz w:val="24"/>
          <w:szCs w:val="24"/>
        </w:rPr>
        <w:t xml:space="preserve">. These companies take a defensive stance </w:t>
      </w:r>
      <w:r w:rsidR="00D2496E" w:rsidRPr="00D2496E">
        <w:rPr>
          <w:rFonts w:ascii="Times New Roman" w:hAnsi="Times New Roman" w:cs="Times New Roman"/>
          <w:color w:val="000000" w:themeColor="text1"/>
          <w:sz w:val="24"/>
          <w:szCs w:val="24"/>
        </w:rPr>
        <w:t>on</w:t>
      </w:r>
      <w:r w:rsidR="00302980" w:rsidRPr="00D2496E">
        <w:rPr>
          <w:rFonts w:ascii="Times New Roman" w:hAnsi="Times New Roman" w:cs="Times New Roman"/>
          <w:color w:val="000000" w:themeColor="text1"/>
          <w:sz w:val="24"/>
          <w:szCs w:val="24"/>
        </w:rPr>
        <w:t xml:space="preserve"> social respons</w:t>
      </w:r>
      <w:r w:rsidR="00F412E2" w:rsidRPr="00D2496E">
        <w:rPr>
          <w:rFonts w:ascii="Times New Roman" w:hAnsi="Times New Roman" w:cs="Times New Roman"/>
          <w:color w:val="000000" w:themeColor="text1"/>
          <w:sz w:val="24"/>
          <w:szCs w:val="24"/>
        </w:rPr>
        <w:t>ibility and conduct activities like placing warnings on the packs. Such organi</w:t>
      </w:r>
      <w:r w:rsidR="00A95750">
        <w:rPr>
          <w:rFonts w:ascii="Times New Roman" w:hAnsi="Times New Roman" w:cs="Times New Roman"/>
          <w:color w:val="000000" w:themeColor="text1"/>
          <w:sz w:val="24"/>
          <w:szCs w:val="24"/>
        </w:rPr>
        <w:t>s</w:t>
      </w:r>
      <w:r w:rsidR="00F412E2" w:rsidRPr="00D2496E">
        <w:rPr>
          <w:rFonts w:ascii="Times New Roman" w:hAnsi="Times New Roman" w:cs="Times New Roman"/>
          <w:color w:val="000000" w:themeColor="text1"/>
          <w:sz w:val="24"/>
          <w:szCs w:val="24"/>
        </w:rPr>
        <w:t xml:space="preserve">ations would not put the warnings if there was no law. The nations where there is no law, the defensive companies go above and beyond selling their products even if signifies discarding warnings. </w:t>
      </w:r>
      <w:r w:rsidR="00D2496E" w:rsidRPr="00D2496E">
        <w:rPr>
          <w:rFonts w:ascii="Times New Roman" w:hAnsi="Times New Roman" w:cs="Times New Roman"/>
          <w:color w:val="000000" w:themeColor="text1"/>
          <w:sz w:val="24"/>
          <w:szCs w:val="24"/>
        </w:rPr>
        <w:t>Such</w:t>
      </w:r>
      <w:r w:rsidR="0093728E" w:rsidRPr="00D2496E">
        <w:rPr>
          <w:rFonts w:ascii="Times New Roman" w:hAnsi="Times New Roman" w:cs="Times New Roman"/>
          <w:color w:val="000000" w:themeColor="text1"/>
          <w:sz w:val="24"/>
          <w:szCs w:val="24"/>
        </w:rPr>
        <w:t xml:space="preserve"> companies do </w:t>
      </w:r>
      <w:r w:rsidR="00D2496E" w:rsidRPr="00D2496E">
        <w:rPr>
          <w:rFonts w:ascii="Times New Roman" w:hAnsi="Times New Roman" w:cs="Times New Roman"/>
          <w:color w:val="000000" w:themeColor="text1"/>
          <w:sz w:val="24"/>
          <w:szCs w:val="24"/>
        </w:rPr>
        <w:t>not deliberately</w:t>
      </w:r>
      <w:r w:rsidR="0093728E" w:rsidRPr="00D2496E">
        <w:rPr>
          <w:rFonts w:ascii="Times New Roman" w:hAnsi="Times New Roman" w:cs="Times New Roman"/>
          <w:color w:val="000000" w:themeColor="text1"/>
          <w:sz w:val="24"/>
          <w:szCs w:val="24"/>
        </w:rPr>
        <w:t xml:space="preserve"> advertise the risk comprised </w:t>
      </w:r>
      <w:r w:rsidR="00D2496E" w:rsidRPr="00D2496E">
        <w:rPr>
          <w:rFonts w:ascii="Times New Roman" w:hAnsi="Times New Roman" w:cs="Times New Roman"/>
          <w:color w:val="000000" w:themeColor="text1"/>
          <w:sz w:val="24"/>
          <w:szCs w:val="24"/>
        </w:rPr>
        <w:t>of</w:t>
      </w:r>
      <w:r w:rsidR="0093728E" w:rsidRPr="00D2496E">
        <w:rPr>
          <w:rFonts w:ascii="Times New Roman" w:hAnsi="Times New Roman" w:cs="Times New Roman"/>
          <w:color w:val="000000" w:themeColor="text1"/>
          <w:sz w:val="24"/>
          <w:szCs w:val="24"/>
        </w:rPr>
        <w:t xml:space="preserve"> the products in the fear of no sales</w:t>
      </w:r>
      <w:r w:rsidR="00D2496E"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shd w:val="clear" w:color="auto" w:fill="FFFFFF"/>
        </w:rPr>
        <w:t xml:space="preserve">Kang, </w:t>
      </w:r>
      <w:proofErr w:type="spellStart"/>
      <w:r w:rsidR="00D2496E" w:rsidRPr="00D2496E">
        <w:rPr>
          <w:rFonts w:ascii="Times New Roman" w:hAnsi="Times New Roman" w:cs="Times New Roman"/>
          <w:color w:val="000000" w:themeColor="text1"/>
          <w:sz w:val="24"/>
          <w:szCs w:val="24"/>
          <w:shd w:val="clear" w:color="auto" w:fill="FFFFFF"/>
        </w:rPr>
        <w:t>Germann</w:t>
      </w:r>
      <w:proofErr w:type="spellEnd"/>
      <w:r w:rsidR="00D2496E" w:rsidRPr="00D2496E">
        <w:rPr>
          <w:rFonts w:ascii="Times New Roman" w:hAnsi="Times New Roman" w:cs="Times New Roman"/>
          <w:color w:val="000000" w:themeColor="text1"/>
          <w:sz w:val="24"/>
          <w:szCs w:val="24"/>
          <w:shd w:val="clear" w:color="auto" w:fill="FFFFFF"/>
        </w:rPr>
        <w:t xml:space="preserve"> &amp; Grewal, 2016)</w:t>
      </w:r>
      <w:r w:rsidR="0093728E" w:rsidRPr="00D2496E">
        <w:rPr>
          <w:rFonts w:ascii="Times New Roman" w:hAnsi="Times New Roman" w:cs="Times New Roman"/>
          <w:color w:val="000000" w:themeColor="text1"/>
          <w:sz w:val="24"/>
          <w:szCs w:val="24"/>
        </w:rPr>
        <w:t xml:space="preserve">. </w:t>
      </w:r>
    </w:p>
    <w:p w:rsidR="0093728E" w:rsidRPr="00D2496E" w:rsidRDefault="0093728E"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lastRenderedPageBreak/>
        <w:t xml:space="preserve">Accommodative stance: </w:t>
      </w:r>
      <w:r w:rsidR="006F72CF" w:rsidRPr="00D2496E">
        <w:rPr>
          <w:rFonts w:ascii="Times New Roman" w:hAnsi="Times New Roman" w:cs="Times New Roman"/>
          <w:color w:val="000000" w:themeColor="text1"/>
          <w:sz w:val="24"/>
          <w:szCs w:val="24"/>
        </w:rPr>
        <w:t>The accommodating stance implies that an organi</w:t>
      </w:r>
      <w:r w:rsidR="00A95750">
        <w:rPr>
          <w:rFonts w:ascii="Times New Roman" w:hAnsi="Times New Roman" w:cs="Times New Roman"/>
          <w:color w:val="000000" w:themeColor="text1"/>
          <w:sz w:val="24"/>
          <w:szCs w:val="24"/>
        </w:rPr>
        <w:t>s</w:t>
      </w:r>
      <w:r w:rsidR="006F72CF" w:rsidRPr="00D2496E">
        <w:rPr>
          <w:rFonts w:ascii="Times New Roman" w:hAnsi="Times New Roman" w:cs="Times New Roman"/>
          <w:color w:val="000000" w:themeColor="text1"/>
          <w:sz w:val="24"/>
          <w:szCs w:val="24"/>
        </w:rPr>
        <w:t>ation believes social responsibility is significant and conceivably equally important to mak</w:t>
      </w:r>
      <w:r w:rsidR="00D2496E" w:rsidRPr="00D2496E">
        <w:rPr>
          <w:rFonts w:ascii="Times New Roman" w:hAnsi="Times New Roman" w:cs="Times New Roman"/>
          <w:color w:val="000000" w:themeColor="text1"/>
          <w:sz w:val="24"/>
          <w:szCs w:val="24"/>
        </w:rPr>
        <w:t>e</w:t>
      </w:r>
      <w:r w:rsidR="006F72CF" w:rsidRPr="00D2496E">
        <w:rPr>
          <w:rFonts w:ascii="Times New Roman" w:hAnsi="Times New Roman" w:cs="Times New Roman"/>
          <w:color w:val="000000" w:themeColor="text1"/>
          <w:sz w:val="24"/>
          <w:szCs w:val="24"/>
        </w:rPr>
        <w:t xml:space="preserve"> a profit. </w:t>
      </w:r>
      <w:r w:rsidR="00D8325D" w:rsidRPr="00D2496E">
        <w:rPr>
          <w:rFonts w:ascii="Times New Roman" w:hAnsi="Times New Roman" w:cs="Times New Roman"/>
          <w:color w:val="000000" w:themeColor="text1"/>
          <w:sz w:val="24"/>
          <w:szCs w:val="24"/>
        </w:rPr>
        <w:t xml:space="preserve">In this approach, companies exceed the legal requirements with the commitment of being socially responsible to groups and individuals. </w:t>
      </w:r>
      <w:r w:rsidR="006F72CF" w:rsidRPr="00D2496E">
        <w:rPr>
          <w:rFonts w:ascii="Times New Roman" w:hAnsi="Times New Roman" w:cs="Times New Roman"/>
          <w:color w:val="000000" w:themeColor="text1"/>
          <w:sz w:val="24"/>
          <w:szCs w:val="24"/>
        </w:rPr>
        <w:t xml:space="preserve">The accommodative companies content to all the legal requirements and try to meet all the ethical standards. </w:t>
      </w:r>
      <w:r w:rsidR="00ED2660" w:rsidRPr="00D2496E">
        <w:rPr>
          <w:rFonts w:ascii="Times New Roman" w:hAnsi="Times New Roman" w:cs="Times New Roman"/>
          <w:color w:val="000000" w:themeColor="text1"/>
          <w:sz w:val="24"/>
          <w:szCs w:val="24"/>
        </w:rPr>
        <w:t>Such</w:t>
      </w:r>
      <w:r w:rsidR="006F72CF" w:rsidRPr="00D2496E">
        <w:rPr>
          <w:rFonts w:ascii="Times New Roman" w:hAnsi="Times New Roman" w:cs="Times New Roman"/>
          <w:color w:val="000000" w:themeColor="text1"/>
          <w:sz w:val="24"/>
          <w:szCs w:val="24"/>
        </w:rPr>
        <w:t xml:space="preserve"> company do</w:t>
      </w:r>
      <w:r w:rsidR="00D2496E" w:rsidRPr="00D2496E">
        <w:rPr>
          <w:rFonts w:ascii="Times New Roman" w:hAnsi="Times New Roman" w:cs="Times New Roman"/>
          <w:color w:val="000000" w:themeColor="text1"/>
          <w:sz w:val="24"/>
          <w:szCs w:val="24"/>
        </w:rPr>
        <w:t>es</w:t>
      </w:r>
      <w:r w:rsidR="006F72CF" w:rsidRPr="00D2496E">
        <w:rPr>
          <w:rFonts w:ascii="Times New Roman" w:hAnsi="Times New Roman" w:cs="Times New Roman"/>
          <w:color w:val="000000" w:themeColor="text1"/>
          <w:sz w:val="24"/>
          <w:szCs w:val="24"/>
        </w:rPr>
        <w:t xml:space="preserve"> not have intention to hide their actions and remain open about the specific actions being taken. </w:t>
      </w:r>
      <w:r w:rsidR="001A0492" w:rsidRPr="00D2496E">
        <w:rPr>
          <w:rFonts w:ascii="Times New Roman" w:hAnsi="Times New Roman" w:cs="Times New Roman"/>
          <w:color w:val="000000" w:themeColor="text1"/>
          <w:sz w:val="24"/>
          <w:szCs w:val="24"/>
        </w:rPr>
        <w:t>The companies have responsibility to balance out the commitments to people comprising customers, investors, other businesses and employees</w:t>
      </w:r>
      <w:r w:rsidR="00D2496E" w:rsidRPr="00D2496E">
        <w:rPr>
          <w:rFonts w:ascii="Times New Roman" w:hAnsi="Times New Roman" w:cs="Times New Roman"/>
          <w:color w:val="000000" w:themeColor="text1"/>
          <w:sz w:val="24"/>
          <w:szCs w:val="24"/>
        </w:rPr>
        <w:t xml:space="preserve"> (</w:t>
      </w:r>
      <w:proofErr w:type="spellStart"/>
      <w:r w:rsidR="00D2496E" w:rsidRPr="00D2496E">
        <w:rPr>
          <w:rFonts w:ascii="Times New Roman" w:hAnsi="Times New Roman" w:cs="Times New Roman"/>
          <w:color w:val="000000" w:themeColor="text1"/>
          <w:sz w:val="24"/>
          <w:szCs w:val="24"/>
          <w:shd w:val="clear" w:color="auto" w:fill="FFFFFF"/>
        </w:rPr>
        <w:t>Taghian</w:t>
      </w:r>
      <w:proofErr w:type="spellEnd"/>
      <w:r w:rsidR="00D2496E" w:rsidRPr="00D2496E">
        <w:rPr>
          <w:rFonts w:ascii="Times New Roman" w:hAnsi="Times New Roman" w:cs="Times New Roman"/>
          <w:color w:val="000000" w:themeColor="text1"/>
          <w:sz w:val="24"/>
          <w:szCs w:val="24"/>
          <w:shd w:val="clear" w:color="auto" w:fill="FFFFFF"/>
        </w:rPr>
        <w:t>, D’Souza &amp; Polonsky, 2015)</w:t>
      </w:r>
      <w:r w:rsidR="001A0492" w:rsidRPr="00D2496E">
        <w:rPr>
          <w:rFonts w:ascii="Times New Roman" w:hAnsi="Times New Roman" w:cs="Times New Roman"/>
          <w:color w:val="000000" w:themeColor="text1"/>
          <w:sz w:val="24"/>
          <w:szCs w:val="24"/>
        </w:rPr>
        <w:t xml:space="preserve">. </w:t>
      </w:r>
      <w:r w:rsidR="00ED2660" w:rsidRPr="00D2496E">
        <w:rPr>
          <w:rFonts w:ascii="Times New Roman" w:hAnsi="Times New Roman" w:cs="Times New Roman"/>
          <w:color w:val="000000" w:themeColor="text1"/>
          <w:sz w:val="24"/>
          <w:szCs w:val="24"/>
        </w:rPr>
        <w:t xml:space="preserve">For instance, </w:t>
      </w:r>
      <w:r w:rsidR="00D2496E" w:rsidRPr="00D2496E">
        <w:rPr>
          <w:rFonts w:ascii="Times New Roman" w:hAnsi="Times New Roman" w:cs="Times New Roman"/>
          <w:color w:val="000000" w:themeColor="text1"/>
          <w:sz w:val="24"/>
          <w:szCs w:val="24"/>
        </w:rPr>
        <w:t xml:space="preserve">the </w:t>
      </w:r>
      <w:r w:rsidR="00F57AC2" w:rsidRPr="00D2496E">
        <w:rPr>
          <w:rFonts w:ascii="Times New Roman" w:hAnsi="Times New Roman" w:cs="Times New Roman"/>
          <w:color w:val="000000" w:themeColor="text1"/>
          <w:sz w:val="24"/>
          <w:szCs w:val="24"/>
        </w:rPr>
        <w:t>reduction of the wastage created source</w:t>
      </w:r>
      <w:r w:rsidR="00D2496E" w:rsidRPr="00D2496E">
        <w:rPr>
          <w:rFonts w:ascii="Times New Roman" w:hAnsi="Times New Roman" w:cs="Times New Roman"/>
          <w:color w:val="000000" w:themeColor="text1"/>
          <w:sz w:val="24"/>
          <w:szCs w:val="24"/>
        </w:rPr>
        <w:t>d</w:t>
      </w:r>
      <w:r w:rsidR="00F57AC2" w:rsidRPr="00D2496E">
        <w:rPr>
          <w:rFonts w:ascii="Times New Roman" w:hAnsi="Times New Roman" w:cs="Times New Roman"/>
          <w:color w:val="000000" w:themeColor="text1"/>
          <w:sz w:val="24"/>
          <w:szCs w:val="24"/>
        </w:rPr>
        <w:t xml:space="preserve"> products tested on the animals and paying workers fair pay. </w:t>
      </w:r>
      <w:r w:rsidR="00A72927" w:rsidRPr="00D2496E">
        <w:rPr>
          <w:rFonts w:ascii="Times New Roman" w:hAnsi="Times New Roman" w:cs="Times New Roman"/>
          <w:color w:val="000000" w:themeColor="text1"/>
          <w:sz w:val="24"/>
          <w:szCs w:val="24"/>
        </w:rPr>
        <w:t>The</w:t>
      </w:r>
      <w:r w:rsidR="00F57AC2" w:rsidRPr="00D2496E">
        <w:rPr>
          <w:rFonts w:ascii="Times New Roman" w:hAnsi="Times New Roman" w:cs="Times New Roman"/>
          <w:color w:val="000000" w:themeColor="text1"/>
          <w:sz w:val="24"/>
          <w:szCs w:val="24"/>
        </w:rPr>
        <w:t xml:space="preserve"> accommodative companies even keep their records open to the public. </w:t>
      </w:r>
      <w:r w:rsidR="00A72927" w:rsidRPr="00D2496E">
        <w:rPr>
          <w:rFonts w:ascii="Times New Roman" w:hAnsi="Times New Roman" w:cs="Times New Roman"/>
          <w:color w:val="000000" w:themeColor="text1"/>
          <w:sz w:val="24"/>
          <w:szCs w:val="24"/>
        </w:rPr>
        <w:t>Although such organi</w:t>
      </w:r>
      <w:r w:rsidR="00A370EC">
        <w:rPr>
          <w:rFonts w:ascii="Times New Roman" w:hAnsi="Times New Roman" w:cs="Times New Roman"/>
          <w:color w:val="000000" w:themeColor="text1"/>
          <w:sz w:val="24"/>
          <w:szCs w:val="24"/>
        </w:rPr>
        <w:t>s</w:t>
      </w:r>
      <w:r w:rsidR="00A72927" w:rsidRPr="00D2496E">
        <w:rPr>
          <w:rFonts w:ascii="Times New Roman" w:hAnsi="Times New Roman" w:cs="Times New Roman"/>
          <w:color w:val="000000" w:themeColor="text1"/>
          <w:sz w:val="24"/>
          <w:szCs w:val="24"/>
        </w:rPr>
        <w:t xml:space="preserve">ations are generally socially responsible, these can change the policies due to the criticisms being faced. </w:t>
      </w:r>
      <w:r w:rsidR="0047497C" w:rsidRPr="00D2496E">
        <w:rPr>
          <w:rFonts w:ascii="Times New Roman" w:hAnsi="Times New Roman" w:cs="Times New Roman"/>
          <w:color w:val="000000" w:themeColor="text1"/>
          <w:sz w:val="24"/>
          <w:szCs w:val="24"/>
        </w:rPr>
        <w:t>Moreover,</w:t>
      </w:r>
      <w:r w:rsidR="00E70491" w:rsidRPr="00D2496E">
        <w:rPr>
          <w:rFonts w:ascii="Times New Roman" w:hAnsi="Times New Roman" w:cs="Times New Roman"/>
          <w:color w:val="000000" w:themeColor="text1"/>
          <w:sz w:val="24"/>
          <w:szCs w:val="24"/>
        </w:rPr>
        <w:t xml:space="preserve"> accommodative stance is a strategy used when organi</w:t>
      </w:r>
      <w:r w:rsidR="00A370EC">
        <w:rPr>
          <w:rFonts w:ascii="Times New Roman" w:hAnsi="Times New Roman" w:cs="Times New Roman"/>
          <w:color w:val="000000" w:themeColor="text1"/>
          <w:sz w:val="24"/>
          <w:szCs w:val="24"/>
        </w:rPr>
        <w:t>s</w:t>
      </w:r>
      <w:r w:rsidR="00E70491" w:rsidRPr="00D2496E">
        <w:rPr>
          <w:rFonts w:ascii="Times New Roman" w:hAnsi="Times New Roman" w:cs="Times New Roman"/>
          <w:color w:val="000000" w:themeColor="text1"/>
          <w:sz w:val="24"/>
          <w:szCs w:val="24"/>
        </w:rPr>
        <w:t xml:space="preserve">ation decides to accept responsibility for the specific problems and takes initiatives to overcome </w:t>
      </w:r>
      <w:r w:rsidR="00D2496E" w:rsidRPr="00D2496E">
        <w:rPr>
          <w:rFonts w:ascii="Times New Roman" w:hAnsi="Times New Roman" w:cs="Times New Roman"/>
          <w:color w:val="000000" w:themeColor="text1"/>
          <w:sz w:val="24"/>
          <w:szCs w:val="24"/>
        </w:rPr>
        <w:t>those</w:t>
      </w:r>
      <w:r w:rsidR="008463BE" w:rsidRPr="00D2496E">
        <w:rPr>
          <w:rFonts w:ascii="Times New Roman" w:hAnsi="Times New Roman" w:cs="Times New Roman"/>
          <w:color w:val="000000" w:themeColor="text1"/>
          <w:sz w:val="24"/>
          <w:szCs w:val="24"/>
        </w:rPr>
        <w:t xml:space="preserve"> (</w:t>
      </w:r>
      <w:r w:rsidR="008463BE" w:rsidRPr="00D2496E">
        <w:rPr>
          <w:rFonts w:ascii="Times New Roman" w:hAnsi="Times New Roman" w:cs="Times New Roman"/>
          <w:color w:val="000000" w:themeColor="text1"/>
          <w:sz w:val="24"/>
          <w:szCs w:val="24"/>
          <w:shd w:val="clear" w:color="auto" w:fill="FFFFFF"/>
        </w:rPr>
        <w:t xml:space="preserve">Crane &amp; </w:t>
      </w:r>
      <w:proofErr w:type="spellStart"/>
      <w:r w:rsidR="008463BE" w:rsidRPr="00D2496E">
        <w:rPr>
          <w:rFonts w:ascii="Times New Roman" w:hAnsi="Times New Roman" w:cs="Times New Roman"/>
          <w:color w:val="000000" w:themeColor="text1"/>
          <w:sz w:val="24"/>
          <w:szCs w:val="24"/>
          <w:shd w:val="clear" w:color="auto" w:fill="FFFFFF"/>
        </w:rPr>
        <w:t>Glozer</w:t>
      </w:r>
      <w:proofErr w:type="spellEnd"/>
      <w:r w:rsidR="008463BE" w:rsidRPr="00D2496E">
        <w:rPr>
          <w:rFonts w:ascii="Times New Roman" w:hAnsi="Times New Roman" w:cs="Times New Roman"/>
          <w:color w:val="000000" w:themeColor="text1"/>
          <w:sz w:val="24"/>
          <w:szCs w:val="24"/>
          <w:shd w:val="clear" w:color="auto" w:fill="FFFFFF"/>
        </w:rPr>
        <w:t>, 2016)</w:t>
      </w:r>
      <w:r w:rsidR="00E70491" w:rsidRPr="00D2496E">
        <w:rPr>
          <w:rFonts w:ascii="Times New Roman" w:hAnsi="Times New Roman" w:cs="Times New Roman"/>
          <w:color w:val="000000" w:themeColor="text1"/>
          <w:sz w:val="24"/>
          <w:szCs w:val="24"/>
        </w:rPr>
        <w:t xml:space="preserve">. </w:t>
      </w:r>
      <w:r w:rsidR="00DD3948" w:rsidRPr="00D2496E">
        <w:rPr>
          <w:rFonts w:ascii="Times New Roman" w:hAnsi="Times New Roman" w:cs="Times New Roman"/>
          <w:color w:val="000000" w:themeColor="text1"/>
          <w:sz w:val="24"/>
          <w:szCs w:val="24"/>
        </w:rPr>
        <w:t>The accommodating stance, organi</w:t>
      </w:r>
      <w:r w:rsidR="00A370EC">
        <w:rPr>
          <w:rFonts w:ascii="Times New Roman" w:hAnsi="Times New Roman" w:cs="Times New Roman"/>
          <w:color w:val="000000" w:themeColor="text1"/>
          <w:sz w:val="24"/>
          <w:szCs w:val="24"/>
        </w:rPr>
        <w:t>s</w:t>
      </w:r>
      <w:r w:rsidR="00DD3948" w:rsidRPr="00D2496E">
        <w:rPr>
          <w:rFonts w:ascii="Times New Roman" w:hAnsi="Times New Roman" w:cs="Times New Roman"/>
          <w:color w:val="000000" w:themeColor="text1"/>
          <w:sz w:val="24"/>
          <w:szCs w:val="24"/>
        </w:rPr>
        <w:t xml:space="preserve">ations satisfy all the legal necessities with the attempt of meeting ethical standards. </w:t>
      </w:r>
      <w:r w:rsidR="00746C57" w:rsidRPr="00D2496E">
        <w:rPr>
          <w:rFonts w:ascii="Times New Roman" w:hAnsi="Times New Roman" w:cs="Times New Roman"/>
          <w:color w:val="000000" w:themeColor="text1"/>
          <w:sz w:val="24"/>
          <w:szCs w:val="24"/>
        </w:rPr>
        <w:t>The</w:t>
      </w:r>
      <w:r w:rsidR="00DD3948" w:rsidRPr="00D2496E">
        <w:rPr>
          <w:rFonts w:ascii="Times New Roman" w:hAnsi="Times New Roman" w:cs="Times New Roman"/>
          <w:color w:val="000000" w:themeColor="text1"/>
          <w:sz w:val="24"/>
          <w:szCs w:val="24"/>
        </w:rPr>
        <w:t xml:space="preserve"> organi</w:t>
      </w:r>
      <w:r w:rsidR="00A370EC">
        <w:rPr>
          <w:rFonts w:ascii="Times New Roman" w:hAnsi="Times New Roman" w:cs="Times New Roman"/>
          <w:color w:val="000000" w:themeColor="text1"/>
          <w:sz w:val="24"/>
          <w:szCs w:val="24"/>
        </w:rPr>
        <w:t>s</w:t>
      </w:r>
      <w:r w:rsidR="00DD3948" w:rsidRPr="00D2496E">
        <w:rPr>
          <w:rFonts w:ascii="Times New Roman" w:hAnsi="Times New Roman" w:cs="Times New Roman"/>
          <w:color w:val="000000" w:themeColor="text1"/>
          <w:sz w:val="24"/>
          <w:szCs w:val="24"/>
        </w:rPr>
        <w:t xml:space="preserve">ations even go beyond the obligations in specific cases. </w:t>
      </w:r>
      <w:r w:rsidR="00746C57" w:rsidRPr="00D2496E">
        <w:rPr>
          <w:rFonts w:ascii="Times New Roman" w:hAnsi="Times New Roman" w:cs="Times New Roman"/>
          <w:color w:val="000000" w:themeColor="text1"/>
          <w:sz w:val="24"/>
          <w:szCs w:val="24"/>
        </w:rPr>
        <w:t>These organi</w:t>
      </w:r>
      <w:r w:rsidR="0047497C">
        <w:rPr>
          <w:rFonts w:ascii="Times New Roman" w:hAnsi="Times New Roman" w:cs="Times New Roman"/>
          <w:color w:val="000000" w:themeColor="text1"/>
          <w:sz w:val="24"/>
          <w:szCs w:val="24"/>
        </w:rPr>
        <w:t>s</w:t>
      </w:r>
      <w:r w:rsidR="00746C57" w:rsidRPr="00D2496E">
        <w:rPr>
          <w:rFonts w:ascii="Times New Roman" w:hAnsi="Times New Roman" w:cs="Times New Roman"/>
          <w:color w:val="000000" w:themeColor="text1"/>
          <w:sz w:val="24"/>
          <w:szCs w:val="24"/>
        </w:rPr>
        <w:t>ations even agree to participate in the social programs if these are worth</w:t>
      </w:r>
      <w:r w:rsidR="00D2496E" w:rsidRPr="00D2496E">
        <w:rPr>
          <w:rFonts w:ascii="Times New Roman" w:hAnsi="Times New Roman" w:cs="Times New Roman"/>
          <w:color w:val="000000" w:themeColor="text1"/>
          <w:sz w:val="24"/>
          <w:szCs w:val="24"/>
        </w:rPr>
        <w:t>y</w:t>
      </w:r>
      <w:r w:rsidR="00746C57" w:rsidRPr="00D2496E">
        <w:rPr>
          <w:rFonts w:ascii="Times New Roman" w:hAnsi="Times New Roman" w:cs="Times New Roman"/>
          <w:color w:val="000000" w:themeColor="text1"/>
          <w:sz w:val="24"/>
          <w:szCs w:val="24"/>
        </w:rPr>
        <w:t xml:space="preserve"> of support. </w:t>
      </w:r>
      <w:r w:rsidR="001E7CF3" w:rsidRPr="00D2496E">
        <w:rPr>
          <w:rFonts w:ascii="Times New Roman" w:hAnsi="Times New Roman" w:cs="Times New Roman"/>
          <w:color w:val="000000" w:themeColor="text1"/>
          <w:sz w:val="24"/>
          <w:szCs w:val="24"/>
        </w:rPr>
        <w:t>The examples of the accommodative companies are Walmart, Google</w:t>
      </w:r>
      <w:r w:rsidR="00D2496E" w:rsidRPr="00D2496E">
        <w:rPr>
          <w:rFonts w:ascii="Times New Roman" w:hAnsi="Times New Roman" w:cs="Times New Roman"/>
          <w:color w:val="000000" w:themeColor="text1"/>
          <w:sz w:val="24"/>
          <w:szCs w:val="24"/>
        </w:rPr>
        <w:t>,</w:t>
      </w:r>
      <w:r w:rsidR="001E7CF3" w:rsidRPr="00D2496E">
        <w:rPr>
          <w:rFonts w:ascii="Times New Roman" w:hAnsi="Times New Roman" w:cs="Times New Roman"/>
          <w:color w:val="000000" w:themeColor="text1"/>
          <w:sz w:val="24"/>
          <w:szCs w:val="24"/>
        </w:rPr>
        <w:t xml:space="preserve"> and Disney which go above and beyond. </w:t>
      </w:r>
      <w:r w:rsidR="00E238E0" w:rsidRPr="00D2496E">
        <w:rPr>
          <w:rFonts w:ascii="Times New Roman" w:hAnsi="Times New Roman" w:cs="Times New Roman"/>
          <w:color w:val="000000" w:themeColor="text1"/>
          <w:sz w:val="24"/>
          <w:szCs w:val="24"/>
        </w:rPr>
        <w:t>These</w:t>
      </w:r>
      <w:r w:rsidR="00CF199E" w:rsidRPr="00D2496E">
        <w:rPr>
          <w:rFonts w:ascii="Times New Roman" w:hAnsi="Times New Roman" w:cs="Times New Roman"/>
          <w:color w:val="000000" w:themeColor="text1"/>
          <w:sz w:val="24"/>
          <w:szCs w:val="24"/>
        </w:rPr>
        <w:t xml:space="preserve"> companies are recogni</w:t>
      </w:r>
      <w:r w:rsidR="00A370EC">
        <w:rPr>
          <w:rFonts w:ascii="Times New Roman" w:hAnsi="Times New Roman" w:cs="Times New Roman"/>
          <w:color w:val="000000" w:themeColor="text1"/>
          <w:sz w:val="24"/>
          <w:szCs w:val="24"/>
        </w:rPr>
        <w:t>s</w:t>
      </w:r>
      <w:r w:rsidR="00CF199E" w:rsidRPr="00D2496E">
        <w:rPr>
          <w:rFonts w:ascii="Times New Roman" w:hAnsi="Times New Roman" w:cs="Times New Roman"/>
          <w:color w:val="000000" w:themeColor="text1"/>
          <w:sz w:val="24"/>
          <w:szCs w:val="24"/>
        </w:rPr>
        <w:t>ed for offering great benefits to the personnel along with matching contribution</w:t>
      </w:r>
      <w:r w:rsidR="00D2496E" w:rsidRPr="00D2496E">
        <w:rPr>
          <w:rFonts w:ascii="Times New Roman" w:hAnsi="Times New Roman" w:cs="Times New Roman"/>
          <w:color w:val="000000" w:themeColor="text1"/>
          <w:sz w:val="24"/>
          <w:szCs w:val="24"/>
        </w:rPr>
        <w:t>s</w:t>
      </w:r>
      <w:r w:rsidR="00CF199E" w:rsidRPr="00D2496E">
        <w:rPr>
          <w:rFonts w:ascii="Times New Roman" w:hAnsi="Times New Roman" w:cs="Times New Roman"/>
          <w:color w:val="000000" w:themeColor="text1"/>
          <w:sz w:val="24"/>
          <w:szCs w:val="24"/>
        </w:rPr>
        <w:t xml:space="preserve"> made by the employees to the chosen charitable cause. </w:t>
      </w:r>
      <w:r w:rsidR="00E238E0" w:rsidRPr="00D2496E">
        <w:rPr>
          <w:rFonts w:ascii="Times New Roman" w:hAnsi="Times New Roman" w:cs="Times New Roman"/>
          <w:color w:val="000000" w:themeColor="text1"/>
          <w:sz w:val="24"/>
          <w:szCs w:val="24"/>
        </w:rPr>
        <w:t>Vodafone which is an African telecommunication company sponsors to the youth league in Pretoria, South Africa also signifies accommodative stance in this circumstance</w:t>
      </w:r>
      <w:r w:rsidR="00D2496E"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shd w:val="clear" w:color="auto" w:fill="FFFFFF"/>
        </w:rPr>
        <w:t>Jamali &amp; Karam, 2018)</w:t>
      </w:r>
      <w:r w:rsidR="00E238E0" w:rsidRPr="00D2496E">
        <w:rPr>
          <w:rFonts w:ascii="Times New Roman" w:hAnsi="Times New Roman" w:cs="Times New Roman"/>
          <w:color w:val="000000" w:themeColor="text1"/>
          <w:sz w:val="24"/>
          <w:szCs w:val="24"/>
        </w:rPr>
        <w:t xml:space="preserve">. </w:t>
      </w:r>
    </w:p>
    <w:p w:rsidR="007B4522" w:rsidRPr="00D2496E" w:rsidRDefault="007B4522"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 xml:space="preserve">Proactive stance: </w:t>
      </w:r>
      <w:r w:rsidR="00AC7598" w:rsidRPr="00D2496E">
        <w:rPr>
          <w:rFonts w:ascii="Times New Roman" w:hAnsi="Times New Roman" w:cs="Times New Roman"/>
          <w:color w:val="000000" w:themeColor="text1"/>
          <w:sz w:val="24"/>
          <w:szCs w:val="24"/>
        </w:rPr>
        <w:t xml:space="preserve">Just like </w:t>
      </w:r>
      <w:r w:rsidR="00D2496E" w:rsidRPr="00D2496E">
        <w:rPr>
          <w:rFonts w:ascii="Times New Roman" w:hAnsi="Times New Roman" w:cs="Times New Roman"/>
          <w:color w:val="000000" w:themeColor="text1"/>
          <w:sz w:val="24"/>
          <w:szCs w:val="24"/>
        </w:rPr>
        <w:t xml:space="preserve">the </w:t>
      </w:r>
      <w:r w:rsidR="00AC7598" w:rsidRPr="00D2496E">
        <w:rPr>
          <w:rFonts w:ascii="Times New Roman" w:hAnsi="Times New Roman" w:cs="Times New Roman"/>
          <w:color w:val="000000" w:themeColor="text1"/>
          <w:sz w:val="24"/>
          <w:szCs w:val="24"/>
        </w:rPr>
        <w:t>accommodative stance, proactive stance is used by the companies to make social res</w:t>
      </w:r>
      <w:r w:rsidR="00864563" w:rsidRPr="00D2496E">
        <w:rPr>
          <w:rFonts w:ascii="Times New Roman" w:hAnsi="Times New Roman" w:cs="Times New Roman"/>
          <w:color w:val="000000" w:themeColor="text1"/>
          <w:sz w:val="24"/>
          <w:szCs w:val="24"/>
        </w:rPr>
        <w:t xml:space="preserve">ponsibility a priority even if the profits have to cut off. </w:t>
      </w:r>
      <w:r w:rsidR="00D2496E" w:rsidRPr="00D2496E">
        <w:rPr>
          <w:rFonts w:ascii="Times New Roman" w:hAnsi="Times New Roman" w:cs="Times New Roman"/>
          <w:color w:val="000000" w:themeColor="text1"/>
          <w:sz w:val="24"/>
          <w:szCs w:val="24"/>
        </w:rPr>
        <w:t>A p</w:t>
      </w:r>
      <w:r w:rsidR="00363FAB" w:rsidRPr="00D2496E">
        <w:rPr>
          <w:rFonts w:ascii="Times New Roman" w:hAnsi="Times New Roman" w:cs="Times New Roman"/>
          <w:color w:val="000000" w:themeColor="text1"/>
          <w:sz w:val="24"/>
          <w:szCs w:val="24"/>
        </w:rPr>
        <w:t xml:space="preserve">roactive stance is the highest degree of social responsibility which is taken by the company. </w:t>
      </w:r>
      <w:r w:rsidR="00BE7936" w:rsidRPr="00D2496E">
        <w:rPr>
          <w:rFonts w:ascii="Times New Roman" w:hAnsi="Times New Roman" w:cs="Times New Roman"/>
          <w:color w:val="000000" w:themeColor="text1"/>
          <w:sz w:val="24"/>
          <w:szCs w:val="24"/>
        </w:rPr>
        <w:t xml:space="preserve">The proactive stance is just opposite of the reactive one and includes taking actions for the advance situation taking place in future. </w:t>
      </w:r>
      <w:r w:rsidR="00D2496E" w:rsidRPr="00D2496E">
        <w:rPr>
          <w:rFonts w:ascii="Times New Roman" w:hAnsi="Times New Roman" w:cs="Times New Roman"/>
          <w:color w:val="000000" w:themeColor="text1"/>
          <w:sz w:val="24"/>
          <w:szCs w:val="24"/>
        </w:rPr>
        <w:t>P</w:t>
      </w:r>
      <w:r w:rsidR="001F34EE" w:rsidRPr="00D2496E">
        <w:rPr>
          <w:rFonts w:ascii="Times New Roman" w:hAnsi="Times New Roman" w:cs="Times New Roman"/>
          <w:color w:val="000000" w:themeColor="text1"/>
          <w:sz w:val="24"/>
          <w:szCs w:val="24"/>
        </w:rPr>
        <w:t>roactive organi</w:t>
      </w:r>
      <w:r w:rsidR="00A370EC">
        <w:rPr>
          <w:rFonts w:ascii="Times New Roman" w:hAnsi="Times New Roman" w:cs="Times New Roman"/>
          <w:color w:val="000000" w:themeColor="text1"/>
          <w:sz w:val="24"/>
          <w:szCs w:val="24"/>
        </w:rPr>
        <w:t>s</w:t>
      </w:r>
      <w:r w:rsidR="001F34EE" w:rsidRPr="00D2496E">
        <w:rPr>
          <w:rFonts w:ascii="Times New Roman" w:hAnsi="Times New Roman" w:cs="Times New Roman"/>
          <w:color w:val="000000" w:themeColor="text1"/>
          <w:sz w:val="24"/>
          <w:szCs w:val="24"/>
        </w:rPr>
        <w:t>ations try to remain ahead of the curve in the case of social res</w:t>
      </w:r>
      <w:r w:rsidR="00374AA3" w:rsidRPr="00D2496E">
        <w:rPr>
          <w:rFonts w:ascii="Times New Roman" w:hAnsi="Times New Roman" w:cs="Times New Roman"/>
          <w:color w:val="000000" w:themeColor="text1"/>
          <w:sz w:val="24"/>
          <w:szCs w:val="24"/>
        </w:rPr>
        <w:t>ponsibility</w:t>
      </w:r>
      <w:r w:rsidR="008463BE" w:rsidRPr="00D2496E">
        <w:rPr>
          <w:rFonts w:ascii="Times New Roman" w:hAnsi="Times New Roman" w:cs="Times New Roman"/>
          <w:color w:val="000000" w:themeColor="text1"/>
          <w:sz w:val="24"/>
          <w:szCs w:val="24"/>
        </w:rPr>
        <w:t xml:space="preserve"> (</w:t>
      </w:r>
      <w:proofErr w:type="spellStart"/>
      <w:r w:rsidR="008463BE" w:rsidRPr="00D2496E">
        <w:rPr>
          <w:rFonts w:ascii="Times New Roman" w:hAnsi="Times New Roman" w:cs="Times New Roman"/>
          <w:color w:val="000000" w:themeColor="text1"/>
          <w:sz w:val="24"/>
          <w:szCs w:val="24"/>
          <w:shd w:val="clear" w:color="auto" w:fill="FFFFFF"/>
        </w:rPr>
        <w:t>Chell</w:t>
      </w:r>
      <w:proofErr w:type="spellEnd"/>
      <w:r w:rsidR="008463BE" w:rsidRPr="00D2496E">
        <w:rPr>
          <w:rFonts w:ascii="Times New Roman" w:hAnsi="Times New Roman" w:cs="Times New Roman"/>
          <w:color w:val="000000" w:themeColor="text1"/>
          <w:sz w:val="24"/>
          <w:szCs w:val="24"/>
          <w:shd w:val="clear" w:color="auto" w:fill="FFFFFF"/>
        </w:rPr>
        <w:t xml:space="preserve"> et al. 2016)</w:t>
      </w:r>
      <w:r w:rsidR="00374AA3" w:rsidRPr="00D2496E">
        <w:rPr>
          <w:rFonts w:ascii="Times New Roman" w:hAnsi="Times New Roman" w:cs="Times New Roman"/>
          <w:color w:val="000000" w:themeColor="text1"/>
          <w:sz w:val="24"/>
          <w:szCs w:val="24"/>
        </w:rPr>
        <w:t>. Such organi</w:t>
      </w:r>
      <w:r w:rsidR="0047497C">
        <w:rPr>
          <w:rFonts w:ascii="Times New Roman" w:hAnsi="Times New Roman" w:cs="Times New Roman"/>
          <w:color w:val="000000" w:themeColor="text1"/>
          <w:sz w:val="24"/>
          <w:szCs w:val="24"/>
        </w:rPr>
        <w:t>s</w:t>
      </w:r>
      <w:r w:rsidR="00374AA3" w:rsidRPr="00D2496E">
        <w:rPr>
          <w:rFonts w:ascii="Times New Roman" w:hAnsi="Times New Roman" w:cs="Times New Roman"/>
          <w:color w:val="000000" w:themeColor="text1"/>
          <w:sz w:val="24"/>
          <w:szCs w:val="24"/>
        </w:rPr>
        <w:t xml:space="preserve">ations do not give preference to the criticism. The proactive companies can make mission statement an ethical part and try to avoid any destruction to the environment and employees. These companies can go out of their comfort for instituting new recycling programs. </w:t>
      </w:r>
      <w:r w:rsidR="00990A0E" w:rsidRPr="00D2496E">
        <w:rPr>
          <w:rFonts w:ascii="Times New Roman" w:hAnsi="Times New Roman" w:cs="Times New Roman"/>
          <w:color w:val="000000" w:themeColor="text1"/>
          <w:sz w:val="24"/>
          <w:szCs w:val="24"/>
        </w:rPr>
        <w:t>The companies offer a living wage and benefits to all the employees along with the donation of the profits to NGO</w:t>
      </w:r>
      <w:r w:rsidR="00D2496E" w:rsidRPr="00D2496E">
        <w:rPr>
          <w:rFonts w:ascii="Times New Roman" w:hAnsi="Times New Roman" w:cs="Times New Roman"/>
          <w:color w:val="000000" w:themeColor="text1"/>
          <w:sz w:val="24"/>
          <w:szCs w:val="24"/>
        </w:rPr>
        <w:t>s</w:t>
      </w:r>
      <w:r w:rsidR="00990A0E" w:rsidRPr="00D2496E">
        <w:rPr>
          <w:rFonts w:ascii="Times New Roman" w:hAnsi="Times New Roman" w:cs="Times New Roman"/>
          <w:color w:val="000000" w:themeColor="text1"/>
          <w:sz w:val="24"/>
          <w:szCs w:val="24"/>
        </w:rPr>
        <w:t xml:space="preserve"> or </w:t>
      </w:r>
      <w:r w:rsidR="00990A0E" w:rsidRPr="00D2496E">
        <w:rPr>
          <w:rFonts w:ascii="Times New Roman" w:hAnsi="Times New Roman" w:cs="Times New Roman"/>
          <w:color w:val="000000" w:themeColor="text1"/>
          <w:sz w:val="24"/>
          <w:szCs w:val="24"/>
        </w:rPr>
        <w:lastRenderedPageBreak/>
        <w:t xml:space="preserve">charity. </w:t>
      </w:r>
      <w:r w:rsidR="009916E2" w:rsidRPr="00D2496E">
        <w:rPr>
          <w:rFonts w:ascii="Times New Roman" w:hAnsi="Times New Roman" w:cs="Times New Roman"/>
          <w:color w:val="000000" w:themeColor="text1"/>
          <w:sz w:val="24"/>
          <w:szCs w:val="24"/>
        </w:rPr>
        <w:t>The</w:t>
      </w:r>
      <w:r w:rsidR="00BE7936" w:rsidRPr="00D2496E">
        <w:rPr>
          <w:rFonts w:ascii="Times New Roman" w:hAnsi="Times New Roman" w:cs="Times New Roman"/>
          <w:color w:val="000000" w:themeColor="text1"/>
          <w:sz w:val="24"/>
          <w:szCs w:val="24"/>
        </w:rPr>
        <w:t xml:space="preserve"> customers also trust much to proactive companies. </w:t>
      </w:r>
      <w:r w:rsidR="009916E2" w:rsidRPr="00D2496E">
        <w:rPr>
          <w:rFonts w:ascii="Times New Roman" w:hAnsi="Times New Roman" w:cs="Times New Roman"/>
          <w:color w:val="000000" w:themeColor="text1"/>
          <w:sz w:val="24"/>
          <w:szCs w:val="24"/>
        </w:rPr>
        <w:t>Such</w:t>
      </w:r>
      <w:r w:rsidR="008138B4" w:rsidRPr="00D2496E">
        <w:rPr>
          <w:rFonts w:ascii="Times New Roman" w:hAnsi="Times New Roman" w:cs="Times New Roman"/>
          <w:color w:val="000000" w:themeColor="text1"/>
          <w:sz w:val="24"/>
          <w:szCs w:val="24"/>
        </w:rPr>
        <w:t xml:space="preserve"> companies taking social responsibility consider </w:t>
      </w:r>
      <w:r w:rsidR="009916E2" w:rsidRPr="00D2496E">
        <w:rPr>
          <w:rFonts w:ascii="Times New Roman" w:hAnsi="Times New Roman" w:cs="Times New Roman"/>
          <w:color w:val="000000" w:themeColor="text1"/>
          <w:sz w:val="24"/>
          <w:szCs w:val="24"/>
        </w:rPr>
        <w:t>cent</w:t>
      </w:r>
      <w:r w:rsidR="00D2496E" w:rsidRPr="00D2496E">
        <w:rPr>
          <w:rFonts w:ascii="Times New Roman" w:hAnsi="Times New Roman" w:cs="Times New Roman"/>
          <w:color w:val="000000" w:themeColor="text1"/>
          <w:sz w:val="24"/>
          <w:szCs w:val="24"/>
        </w:rPr>
        <w:t>r</w:t>
      </w:r>
      <w:r w:rsidR="00A370EC">
        <w:rPr>
          <w:rFonts w:ascii="Times New Roman" w:hAnsi="Times New Roman" w:cs="Times New Roman"/>
          <w:color w:val="000000" w:themeColor="text1"/>
          <w:sz w:val="24"/>
          <w:szCs w:val="24"/>
        </w:rPr>
        <w:t>e</w:t>
      </w:r>
      <w:r w:rsidR="009916E2" w:rsidRPr="00D2496E">
        <w:rPr>
          <w:rFonts w:ascii="Times New Roman" w:hAnsi="Times New Roman" w:cs="Times New Roman"/>
          <w:color w:val="000000" w:themeColor="text1"/>
          <w:sz w:val="24"/>
          <w:szCs w:val="24"/>
        </w:rPr>
        <w:t xml:space="preserve"> activity. The proactive </w:t>
      </w:r>
      <w:r w:rsidR="00A370EC" w:rsidRPr="00D2496E">
        <w:rPr>
          <w:rFonts w:ascii="Times New Roman" w:hAnsi="Times New Roman" w:cs="Times New Roman"/>
          <w:color w:val="000000" w:themeColor="text1"/>
          <w:sz w:val="24"/>
          <w:szCs w:val="24"/>
        </w:rPr>
        <w:t>behaviour</w:t>
      </w:r>
      <w:r w:rsidR="009916E2" w:rsidRPr="00D2496E">
        <w:rPr>
          <w:rFonts w:ascii="Times New Roman" w:hAnsi="Times New Roman" w:cs="Times New Roman"/>
          <w:color w:val="000000" w:themeColor="text1"/>
          <w:sz w:val="24"/>
          <w:szCs w:val="24"/>
        </w:rPr>
        <w:t xml:space="preserve"> states to </w:t>
      </w:r>
      <w:r w:rsidR="00A95750" w:rsidRPr="00D2496E">
        <w:rPr>
          <w:rFonts w:ascii="Times New Roman" w:hAnsi="Times New Roman" w:cs="Times New Roman"/>
          <w:color w:val="000000" w:themeColor="text1"/>
          <w:sz w:val="24"/>
          <w:szCs w:val="24"/>
        </w:rPr>
        <w:t>recognising</w:t>
      </w:r>
      <w:r w:rsidR="009916E2" w:rsidRPr="00D2496E">
        <w:rPr>
          <w:rFonts w:ascii="Times New Roman" w:hAnsi="Times New Roman" w:cs="Times New Roman"/>
          <w:color w:val="000000" w:themeColor="text1"/>
          <w:sz w:val="24"/>
          <w:szCs w:val="24"/>
        </w:rPr>
        <w:t xml:space="preserve"> and exploiting opportunities against the potential problems and threats. The proactive also means initiating actions to deal with the events within the organi</w:t>
      </w:r>
      <w:r w:rsidR="00A370EC">
        <w:rPr>
          <w:rFonts w:ascii="Times New Roman" w:hAnsi="Times New Roman" w:cs="Times New Roman"/>
          <w:color w:val="000000" w:themeColor="text1"/>
          <w:sz w:val="24"/>
          <w:szCs w:val="24"/>
        </w:rPr>
        <w:t>s</w:t>
      </w:r>
      <w:r w:rsidR="009916E2" w:rsidRPr="00D2496E">
        <w:rPr>
          <w:rFonts w:ascii="Times New Roman" w:hAnsi="Times New Roman" w:cs="Times New Roman"/>
          <w:color w:val="000000" w:themeColor="text1"/>
          <w:sz w:val="24"/>
          <w:szCs w:val="24"/>
        </w:rPr>
        <w:t>ation. When it comes to customer service, an organi</w:t>
      </w:r>
      <w:r w:rsidR="00A370EC">
        <w:rPr>
          <w:rFonts w:ascii="Times New Roman" w:hAnsi="Times New Roman" w:cs="Times New Roman"/>
          <w:color w:val="000000" w:themeColor="text1"/>
          <w:sz w:val="24"/>
          <w:szCs w:val="24"/>
        </w:rPr>
        <w:t>s</w:t>
      </w:r>
      <w:r w:rsidR="009916E2" w:rsidRPr="00D2496E">
        <w:rPr>
          <w:rFonts w:ascii="Times New Roman" w:hAnsi="Times New Roman" w:cs="Times New Roman"/>
          <w:color w:val="000000" w:themeColor="text1"/>
          <w:sz w:val="24"/>
          <w:szCs w:val="24"/>
        </w:rPr>
        <w:t>ation can take proactive action to recall a product if any problem is found</w:t>
      </w:r>
      <w:r w:rsidR="00D2496E"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shd w:val="clear" w:color="auto" w:fill="FFFFFF"/>
        </w:rPr>
        <w:t xml:space="preserve">Liang &amp; </w:t>
      </w:r>
      <w:proofErr w:type="spellStart"/>
      <w:r w:rsidR="00D2496E" w:rsidRPr="00D2496E">
        <w:rPr>
          <w:rFonts w:ascii="Times New Roman" w:hAnsi="Times New Roman" w:cs="Times New Roman"/>
          <w:color w:val="000000" w:themeColor="text1"/>
          <w:sz w:val="24"/>
          <w:szCs w:val="24"/>
          <w:shd w:val="clear" w:color="auto" w:fill="FFFFFF"/>
        </w:rPr>
        <w:t>Renneboog</w:t>
      </w:r>
      <w:proofErr w:type="spellEnd"/>
      <w:r w:rsidR="00D2496E" w:rsidRPr="00D2496E">
        <w:rPr>
          <w:rFonts w:ascii="Times New Roman" w:hAnsi="Times New Roman" w:cs="Times New Roman"/>
          <w:color w:val="000000" w:themeColor="text1"/>
          <w:sz w:val="24"/>
          <w:szCs w:val="24"/>
          <w:shd w:val="clear" w:color="auto" w:fill="FFFFFF"/>
        </w:rPr>
        <w:t>, 2017)</w:t>
      </w:r>
      <w:r w:rsidR="009916E2" w:rsidRPr="00D2496E">
        <w:rPr>
          <w:rFonts w:ascii="Times New Roman" w:hAnsi="Times New Roman" w:cs="Times New Roman"/>
          <w:color w:val="000000" w:themeColor="text1"/>
          <w:sz w:val="24"/>
          <w:szCs w:val="24"/>
        </w:rPr>
        <w:t xml:space="preserve">. </w:t>
      </w:r>
      <w:r w:rsidR="009332D3" w:rsidRPr="00D2496E">
        <w:rPr>
          <w:rFonts w:ascii="Times New Roman" w:hAnsi="Times New Roman" w:cs="Times New Roman"/>
          <w:color w:val="000000" w:themeColor="text1"/>
          <w:sz w:val="24"/>
          <w:szCs w:val="24"/>
        </w:rPr>
        <w:t>The</w:t>
      </w:r>
      <w:r w:rsidR="009916E2" w:rsidRPr="00D2496E">
        <w:rPr>
          <w:rFonts w:ascii="Times New Roman" w:hAnsi="Times New Roman" w:cs="Times New Roman"/>
          <w:color w:val="000000" w:themeColor="text1"/>
          <w:sz w:val="24"/>
          <w:szCs w:val="24"/>
        </w:rPr>
        <w:t xml:space="preserve"> company do</w:t>
      </w:r>
      <w:r w:rsidR="00D2496E" w:rsidRPr="00D2496E">
        <w:rPr>
          <w:rFonts w:ascii="Times New Roman" w:hAnsi="Times New Roman" w:cs="Times New Roman"/>
          <w:color w:val="000000" w:themeColor="text1"/>
          <w:sz w:val="24"/>
          <w:szCs w:val="24"/>
        </w:rPr>
        <w:t>es</w:t>
      </w:r>
      <w:r w:rsidR="009916E2" w:rsidRPr="00D2496E">
        <w:rPr>
          <w:rFonts w:ascii="Times New Roman" w:hAnsi="Times New Roman" w:cs="Times New Roman"/>
          <w:color w:val="000000" w:themeColor="text1"/>
          <w:sz w:val="24"/>
          <w:szCs w:val="24"/>
        </w:rPr>
        <w:t xml:space="preserve"> not make customers wait and for their reactions towards issue.</w:t>
      </w:r>
      <w:r w:rsidR="009332D3" w:rsidRPr="00D2496E">
        <w:rPr>
          <w:rFonts w:ascii="Times New Roman" w:hAnsi="Times New Roman" w:cs="Times New Roman"/>
          <w:color w:val="000000" w:themeColor="text1"/>
          <w:sz w:val="24"/>
          <w:szCs w:val="24"/>
        </w:rPr>
        <w:t xml:space="preserve"> The example of proactive can be understood from the Ronald McDonald House program commenced by McDonald’s. Such houses can be utili</w:t>
      </w:r>
      <w:r w:rsidR="0047497C">
        <w:rPr>
          <w:rFonts w:ascii="Times New Roman" w:hAnsi="Times New Roman" w:cs="Times New Roman"/>
          <w:color w:val="000000" w:themeColor="text1"/>
          <w:sz w:val="24"/>
          <w:szCs w:val="24"/>
        </w:rPr>
        <w:t>s</w:t>
      </w:r>
      <w:r w:rsidR="009332D3" w:rsidRPr="00D2496E">
        <w:rPr>
          <w:rFonts w:ascii="Times New Roman" w:hAnsi="Times New Roman" w:cs="Times New Roman"/>
          <w:color w:val="000000" w:themeColor="text1"/>
          <w:sz w:val="24"/>
          <w:szCs w:val="24"/>
        </w:rPr>
        <w:t xml:space="preserve">ed by the families at the minimum cost during their sick children are getting medical treatment closely. This program of McDonald’s </w:t>
      </w:r>
      <w:r w:rsidR="00C37692" w:rsidRPr="00D2496E">
        <w:rPr>
          <w:rFonts w:ascii="Times New Roman" w:hAnsi="Times New Roman" w:cs="Times New Roman"/>
          <w:color w:val="000000" w:themeColor="text1"/>
          <w:sz w:val="24"/>
          <w:szCs w:val="24"/>
        </w:rPr>
        <w:t>was widely</w:t>
      </w:r>
      <w:r w:rsidR="009332D3" w:rsidRPr="00D2496E">
        <w:rPr>
          <w:rFonts w:ascii="Times New Roman" w:hAnsi="Times New Roman" w:cs="Times New Roman"/>
          <w:color w:val="000000" w:themeColor="text1"/>
          <w:sz w:val="24"/>
          <w:szCs w:val="24"/>
        </w:rPr>
        <w:t xml:space="preserve"> commended. </w:t>
      </w:r>
      <w:r w:rsidR="00C37692" w:rsidRPr="00D2496E">
        <w:rPr>
          <w:rFonts w:ascii="Times New Roman" w:hAnsi="Times New Roman" w:cs="Times New Roman"/>
          <w:color w:val="000000" w:themeColor="text1"/>
          <w:sz w:val="24"/>
          <w:szCs w:val="24"/>
        </w:rPr>
        <w:t xml:space="preserve">Another example of proactive is The Toro Company, </w:t>
      </w:r>
      <w:r w:rsidR="00A95750" w:rsidRPr="00D2496E">
        <w:rPr>
          <w:rFonts w:ascii="Times New Roman" w:hAnsi="Times New Roman" w:cs="Times New Roman"/>
          <w:color w:val="000000" w:themeColor="text1"/>
          <w:sz w:val="24"/>
          <w:szCs w:val="24"/>
        </w:rPr>
        <w:t>Lexmark</w:t>
      </w:r>
      <w:r w:rsidR="00C37692" w:rsidRPr="00D2496E">
        <w:rPr>
          <w:rFonts w:ascii="Times New Roman" w:hAnsi="Times New Roman" w:cs="Times New Roman"/>
          <w:color w:val="000000" w:themeColor="text1"/>
          <w:sz w:val="24"/>
          <w:szCs w:val="24"/>
        </w:rPr>
        <w:t xml:space="preserve"> Manufacturing</w:t>
      </w:r>
      <w:r w:rsidR="00D2496E" w:rsidRPr="00D2496E">
        <w:rPr>
          <w:rFonts w:ascii="Times New Roman" w:hAnsi="Times New Roman" w:cs="Times New Roman"/>
          <w:color w:val="000000" w:themeColor="text1"/>
          <w:sz w:val="24"/>
          <w:szCs w:val="24"/>
        </w:rPr>
        <w:t>,</w:t>
      </w:r>
      <w:r w:rsidR="00C37692" w:rsidRPr="00D2496E">
        <w:rPr>
          <w:rFonts w:ascii="Times New Roman" w:hAnsi="Times New Roman" w:cs="Times New Roman"/>
          <w:color w:val="000000" w:themeColor="text1"/>
          <w:sz w:val="24"/>
          <w:szCs w:val="24"/>
        </w:rPr>
        <w:t xml:space="preserve"> and Dixon Industries Inc. The companies communally </w:t>
      </w:r>
      <w:r w:rsidR="00D2496E" w:rsidRPr="00D2496E">
        <w:rPr>
          <w:rFonts w:ascii="Times New Roman" w:hAnsi="Times New Roman" w:cs="Times New Roman"/>
          <w:color w:val="000000" w:themeColor="text1"/>
          <w:sz w:val="24"/>
          <w:szCs w:val="24"/>
        </w:rPr>
        <w:t>r</w:t>
      </w:r>
      <w:r w:rsidR="00C37692" w:rsidRPr="00D2496E">
        <w:rPr>
          <w:rFonts w:ascii="Times New Roman" w:hAnsi="Times New Roman" w:cs="Times New Roman"/>
          <w:color w:val="000000" w:themeColor="text1"/>
          <w:sz w:val="24"/>
          <w:szCs w:val="24"/>
        </w:rPr>
        <w:t xml:space="preserve">educed almost 62,000 defective commercial riding mowers. </w:t>
      </w:r>
      <w:r w:rsidR="00967B66" w:rsidRPr="00D2496E">
        <w:rPr>
          <w:rFonts w:ascii="Times New Roman" w:hAnsi="Times New Roman" w:cs="Times New Roman"/>
          <w:color w:val="000000" w:themeColor="text1"/>
          <w:sz w:val="24"/>
          <w:szCs w:val="24"/>
        </w:rPr>
        <w:t>Such companies functioned directly with the dealers, customers</w:t>
      </w:r>
      <w:r w:rsidR="00D2496E" w:rsidRPr="00D2496E">
        <w:rPr>
          <w:rFonts w:ascii="Times New Roman" w:hAnsi="Times New Roman" w:cs="Times New Roman"/>
          <w:color w:val="000000" w:themeColor="text1"/>
          <w:sz w:val="24"/>
          <w:szCs w:val="24"/>
        </w:rPr>
        <w:t>,</w:t>
      </w:r>
      <w:r w:rsidR="00967B66" w:rsidRPr="00D2496E">
        <w:rPr>
          <w:rFonts w:ascii="Times New Roman" w:hAnsi="Times New Roman" w:cs="Times New Roman"/>
          <w:color w:val="000000" w:themeColor="text1"/>
          <w:sz w:val="24"/>
          <w:szCs w:val="24"/>
        </w:rPr>
        <w:t xml:space="preserve"> and suppliers during the recall campaign to proactively set or replace the defected units which are already in the market. </w:t>
      </w:r>
      <w:r w:rsidR="004476C6" w:rsidRPr="00D2496E">
        <w:rPr>
          <w:rFonts w:ascii="Times New Roman" w:hAnsi="Times New Roman" w:cs="Times New Roman"/>
          <w:color w:val="000000" w:themeColor="text1"/>
          <w:sz w:val="24"/>
          <w:szCs w:val="24"/>
        </w:rPr>
        <w:t xml:space="preserve">Nike can be taken as another example taking proactive stance. </w:t>
      </w:r>
      <w:r w:rsidR="008429B8" w:rsidRPr="00D2496E">
        <w:rPr>
          <w:rFonts w:ascii="Times New Roman" w:hAnsi="Times New Roman" w:cs="Times New Roman"/>
          <w:color w:val="000000" w:themeColor="text1"/>
          <w:sz w:val="24"/>
          <w:szCs w:val="24"/>
        </w:rPr>
        <w:t>The</w:t>
      </w:r>
      <w:r w:rsidR="004476C6" w:rsidRPr="00D2496E">
        <w:rPr>
          <w:rFonts w:ascii="Times New Roman" w:hAnsi="Times New Roman" w:cs="Times New Roman"/>
          <w:color w:val="000000" w:themeColor="text1"/>
          <w:sz w:val="24"/>
          <w:szCs w:val="24"/>
        </w:rPr>
        <w:t xml:space="preserve"> company responded to the criticisms regarding </w:t>
      </w:r>
      <w:r w:rsidR="00A370EC" w:rsidRPr="00D2496E">
        <w:rPr>
          <w:rFonts w:ascii="Times New Roman" w:hAnsi="Times New Roman" w:cs="Times New Roman"/>
          <w:color w:val="000000" w:themeColor="text1"/>
          <w:sz w:val="24"/>
          <w:szCs w:val="24"/>
        </w:rPr>
        <w:t>labour</w:t>
      </w:r>
      <w:r w:rsidR="004476C6" w:rsidRPr="00D2496E">
        <w:rPr>
          <w:rFonts w:ascii="Times New Roman" w:hAnsi="Times New Roman" w:cs="Times New Roman"/>
          <w:color w:val="000000" w:themeColor="text1"/>
          <w:sz w:val="24"/>
          <w:szCs w:val="24"/>
        </w:rPr>
        <w:t xml:space="preserve"> conditions in the organi</w:t>
      </w:r>
      <w:r w:rsidR="00A370EC">
        <w:rPr>
          <w:rFonts w:ascii="Times New Roman" w:hAnsi="Times New Roman" w:cs="Times New Roman"/>
          <w:color w:val="000000" w:themeColor="text1"/>
          <w:sz w:val="24"/>
          <w:szCs w:val="24"/>
        </w:rPr>
        <w:t>s</w:t>
      </w:r>
      <w:r w:rsidR="004476C6" w:rsidRPr="00D2496E">
        <w:rPr>
          <w:rFonts w:ascii="Times New Roman" w:hAnsi="Times New Roman" w:cs="Times New Roman"/>
          <w:color w:val="000000" w:themeColor="text1"/>
          <w:sz w:val="24"/>
          <w:szCs w:val="24"/>
        </w:rPr>
        <w:t xml:space="preserve">ation’s supply chain. </w:t>
      </w:r>
      <w:r w:rsidR="008429B8" w:rsidRPr="00D2496E">
        <w:rPr>
          <w:rFonts w:ascii="Times New Roman" w:hAnsi="Times New Roman" w:cs="Times New Roman"/>
          <w:color w:val="000000" w:themeColor="text1"/>
          <w:sz w:val="24"/>
          <w:szCs w:val="24"/>
        </w:rPr>
        <w:t xml:space="preserve">The company took proactive stance </w:t>
      </w:r>
      <w:r w:rsidR="00D2496E" w:rsidRPr="00D2496E">
        <w:rPr>
          <w:rFonts w:ascii="Times New Roman" w:hAnsi="Times New Roman" w:cs="Times New Roman"/>
          <w:color w:val="000000" w:themeColor="text1"/>
          <w:sz w:val="24"/>
          <w:szCs w:val="24"/>
        </w:rPr>
        <w:t>on</w:t>
      </w:r>
      <w:r w:rsidR="008429B8" w:rsidRPr="00D2496E">
        <w:rPr>
          <w:rFonts w:ascii="Times New Roman" w:hAnsi="Times New Roman" w:cs="Times New Roman"/>
          <w:color w:val="000000" w:themeColor="text1"/>
          <w:sz w:val="24"/>
          <w:szCs w:val="24"/>
        </w:rPr>
        <w:t xml:space="preserve"> the labo</w:t>
      </w:r>
      <w:r w:rsidR="00A370EC">
        <w:rPr>
          <w:rFonts w:ascii="Times New Roman" w:hAnsi="Times New Roman" w:cs="Times New Roman"/>
          <w:color w:val="000000" w:themeColor="text1"/>
          <w:sz w:val="24"/>
          <w:szCs w:val="24"/>
        </w:rPr>
        <w:t>u</w:t>
      </w:r>
      <w:r w:rsidR="008429B8" w:rsidRPr="00D2496E">
        <w:rPr>
          <w:rFonts w:ascii="Times New Roman" w:hAnsi="Times New Roman" w:cs="Times New Roman"/>
          <w:color w:val="000000" w:themeColor="text1"/>
          <w:sz w:val="24"/>
          <w:szCs w:val="24"/>
        </w:rPr>
        <w:t>r issues as a part of the social responsibility and responded by critici</w:t>
      </w:r>
      <w:r w:rsidR="00D2496E" w:rsidRPr="00D2496E">
        <w:rPr>
          <w:rFonts w:ascii="Times New Roman" w:hAnsi="Times New Roman" w:cs="Times New Roman"/>
          <w:color w:val="000000" w:themeColor="text1"/>
          <w:sz w:val="24"/>
          <w:szCs w:val="24"/>
        </w:rPr>
        <w:t>z</w:t>
      </w:r>
      <w:r w:rsidR="008429B8" w:rsidRPr="00D2496E">
        <w:rPr>
          <w:rFonts w:ascii="Times New Roman" w:hAnsi="Times New Roman" w:cs="Times New Roman"/>
          <w:color w:val="000000" w:themeColor="text1"/>
          <w:sz w:val="24"/>
          <w:szCs w:val="24"/>
        </w:rPr>
        <w:t xml:space="preserve">ing the </w:t>
      </w:r>
      <w:r w:rsidR="00A370EC" w:rsidRPr="00D2496E">
        <w:rPr>
          <w:rFonts w:ascii="Times New Roman" w:hAnsi="Times New Roman" w:cs="Times New Roman"/>
          <w:color w:val="000000" w:themeColor="text1"/>
          <w:sz w:val="24"/>
          <w:szCs w:val="24"/>
        </w:rPr>
        <w:t>labour</w:t>
      </w:r>
      <w:r w:rsidR="008429B8" w:rsidRPr="00D2496E">
        <w:rPr>
          <w:rFonts w:ascii="Times New Roman" w:hAnsi="Times New Roman" w:cs="Times New Roman"/>
          <w:color w:val="000000" w:themeColor="text1"/>
          <w:sz w:val="24"/>
          <w:szCs w:val="24"/>
        </w:rPr>
        <w:t xml:space="preserve"> conditions of the supply chain. </w:t>
      </w:r>
      <w:r w:rsidR="00F65D57" w:rsidRPr="00D2496E">
        <w:rPr>
          <w:rFonts w:ascii="Times New Roman" w:hAnsi="Times New Roman" w:cs="Times New Roman"/>
          <w:color w:val="000000" w:themeColor="text1"/>
          <w:sz w:val="24"/>
          <w:szCs w:val="24"/>
        </w:rPr>
        <w:t xml:space="preserve">Nike even decided to be offensive in the form of responding to the criticism regarding the </w:t>
      </w:r>
      <w:r w:rsidR="00A370EC" w:rsidRPr="00D2496E">
        <w:rPr>
          <w:rFonts w:ascii="Times New Roman" w:hAnsi="Times New Roman" w:cs="Times New Roman"/>
          <w:color w:val="000000" w:themeColor="text1"/>
          <w:sz w:val="24"/>
          <w:szCs w:val="24"/>
        </w:rPr>
        <w:t>labour</w:t>
      </w:r>
      <w:r w:rsidR="00F65D57" w:rsidRPr="00D2496E">
        <w:rPr>
          <w:rFonts w:ascii="Times New Roman" w:hAnsi="Times New Roman" w:cs="Times New Roman"/>
          <w:color w:val="000000" w:themeColor="text1"/>
          <w:sz w:val="24"/>
          <w:szCs w:val="24"/>
        </w:rPr>
        <w:t xml:space="preserve"> conditions. The company finds it a better option and identified that waiting can mean facing forced requirement. Kingfisher owns British chain B &amp; Q, effectively executed a proactive stance for the wastage reduction, chemicals</w:t>
      </w:r>
      <w:r w:rsidR="00D2496E" w:rsidRPr="00D2496E">
        <w:rPr>
          <w:rFonts w:ascii="Times New Roman" w:hAnsi="Times New Roman" w:cs="Times New Roman"/>
          <w:color w:val="000000" w:themeColor="text1"/>
          <w:sz w:val="24"/>
          <w:szCs w:val="24"/>
        </w:rPr>
        <w:t>,</w:t>
      </w:r>
      <w:r w:rsidR="00F65D57" w:rsidRPr="00D2496E">
        <w:rPr>
          <w:rFonts w:ascii="Times New Roman" w:hAnsi="Times New Roman" w:cs="Times New Roman"/>
          <w:color w:val="000000" w:themeColor="text1"/>
          <w:sz w:val="24"/>
          <w:szCs w:val="24"/>
        </w:rPr>
        <w:t xml:space="preserve"> and green issues in the year 2007. </w:t>
      </w:r>
      <w:r w:rsidR="00F51EF9" w:rsidRPr="00D2496E">
        <w:rPr>
          <w:rFonts w:ascii="Times New Roman" w:hAnsi="Times New Roman" w:cs="Times New Roman"/>
          <w:color w:val="000000" w:themeColor="text1"/>
          <w:sz w:val="24"/>
          <w:szCs w:val="24"/>
        </w:rPr>
        <w:t>The company decided aim for the waste reduction and utili</w:t>
      </w:r>
      <w:r w:rsidR="00A370EC">
        <w:rPr>
          <w:rFonts w:ascii="Times New Roman" w:hAnsi="Times New Roman" w:cs="Times New Roman"/>
          <w:color w:val="000000" w:themeColor="text1"/>
          <w:sz w:val="24"/>
          <w:szCs w:val="24"/>
        </w:rPr>
        <w:t>s</w:t>
      </w:r>
      <w:r w:rsidR="00F51EF9" w:rsidRPr="00D2496E">
        <w:rPr>
          <w:rFonts w:ascii="Times New Roman" w:hAnsi="Times New Roman" w:cs="Times New Roman"/>
          <w:color w:val="000000" w:themeColor="text1"/>
          <w:sz w:val="24"/>
          <w:szCs w:val="24"/>
        </w:rPr>
        <w:t>ation of certified timber</w:t>
      </w:r>
      <w:r w:rsidR="00D2496E" w:rsidRPr="00D2496E">
        <w:rPr>
          <w:rFonts w:ascii="Times New Roman" w:hAnsi="Times New Roman" w:cs="Times New Roman"/>
          <w:color w:val="000000" w:themeColor="text1"/>
          <w:sz w:val="24"/>
          <w:szCs w:val="24"/>
        </w:rPr>
        <w:t xml:space="preserve"> (</w:t>
      </w:r>
      <w:proofErr w:type="spellStart"/>
      <w:r w:rsidR="00D2496E" w:rsidRPr="00D2496E">
        <w:rPr>
          <w:rFonts w:ascii="Times New Roman" w:hAnsi="Times New Roman" w:cs="Times New Roman"/>
          <w:color w:val="000000" w:themeColor="text1"/>
          <w:sz w:val="24"/>
          <w:szCs w:val="24"/>
          <w:shd w:val="clear" w:color="auto" w:fill="FFFFFF"/>
        </w:rPr>
        <w:t>Wickert</w:t>
      </w:r>
      <w:proofErr w:type="spellEnd"/>
      <w:r w:rsidR="00D2496E" w:rsidRPr="00D2496E">
        <w:rPr>
          <w:rFonts w:ascii="Times New Roman" w:hAnsi="Times New Roman" w:cs="Times New Roman"/>
          <w:color w:val="000000" w:themeColor="text1"/>
          <w:sz w:val="24"/>
          <w:szCs w:val="24"/>
          <w:shd w:val="clear" w:color="auto" w:fill="FFFFFF"/>
        </w:rPr>
        <w:t>, Scherer &amp; Spence, 2016)</w:t>
      </w:r>
      <w:r w:rsidR="00F51EF9" w:rsidRPr="00D2496E">
        <w:rPr>
          <w:rFonts w:ascii="Times New Roman" w:hAnsi="Times New Roman" w:cs="Times New Roman"/>
          <w:color w:val="000000" w:themeColor="text1"/>
          <w:sz w:val="24"/>
          <w:szCs w:val="24"/>
        </w:rPr>
        <w:t>. So it sourced majority of the timber from the sources which Forest stewardship Council has qualified. The policies of Kingfisher on the chemicals in 2007 necessitated operating companies to have an action plan by the end of 2008 to recogni</w:t>
      </w:r>
      <w:r w:rsidR="0047497C">
        <w:rPr>
          <w:rFonts w:ascii="Times New Roman" w:hAnsi="Times New Roman" w:cs="Times New Roman"/>
          <w:color w:val="000000" w:themeColor="text1"/>
          <w:sz w:val="24"/>
          <w:szCs w:val="24"/>
        </w:rPr>
        <w:t>s</w:t>
      </w:r>
      <w:r w:rsidR="00F51EF9" w:rsidRPr="00D2496E">
        <w:rPr>
          <w:rFonts w:ascii="Times New Roman" w:hAnsi="Times New Roman" w:cs="Times New Roman"/>
          <w:color w:val="000000" w:themeColor="text1"/>
          <w:sz w:val="24"/>
          <w:szCs w:val="24"/>
        </w:rPr>
        <w:t xml:space="preserve">e products comprising specific chemicals along with functioning with the vendors on the plans to remove or substitute them. </w:t>
      </w:r>
    </w:p>
    <w:p w:rsidR="006927FE" w:rsidRPr="00D2496E" w:rsidRDefault="00BC499B" w:rsidP="00ED5517">
      <w:pPr>
        <w:spacing w:line="360" w:lineRule="auto"/>
        <w:ind w:firstLine="720"/>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The</w:t>
      </w:r>
      <w:r w:rsidR="006927FE" w:rsidRPr="00D2496E">
        <w:rPr>
          <w:rFonts w:ascii="Times New Roman" w:hAnsi="Times New Roman" w:cs="Times New Roman"/>
          <w:color w:val="000000" w:themeColor="text1"/>
          <w:sz w:val="24"/>
          <w:szCs w:val="24"/>
        </w:rPr>
        <w:t xml:space="preserve"> ethical challenges in different organi</w:t>
      </w:r>
      <w:r w:rsidR="00A370EC">
        <w:rPr>
          <w:rFonts w:ascii="Times New Roman" w:hAnsi="Times New Roman" w:cs="Times New Roman"/>
          <w:color w:val="000000" w:themeColor="text1"/>
          <w:sz w:val="24"/>
          <w:szCs w:val="24"/>
        </w:rPr>
        <w:t>s</w:t>
      </w:r>
      <w:r w:rsidR="006927FE" w:rsidRPr="00D2496E">
        <w:rPr>
          <w:rFonts w:ascii="Times New Roman" w:hAnsi="Times New Roman" w:cs="Times New Roman"/>
          <w:color w:val="000000" w:themeColor="text1"/>
          <w:sz w:val="24"/>
          <w:szCs w:val="24"/>
        </w:rPr>
        <w:t xml:space="preserve">ations can be </w:t>
      </w:r>
      <w:r w:rsidR="00A370EC" w:rsidRPr="00D2496E">
        <w:rPr>
          <w:rFonts w:ascii="Times New Roman" w:hAnsi="Times New Roman" w:cs="Times New Roman"/>
          <w:color w:val="000000" w:themeColor="text1"/>
          <w:sz w:val="24"/>
          <w:szCs w:val="24"/>
        </w:rPr>
        <w:t>analysed</w:t>
      </w:r>
      <w:r w:rsidR="006927FE" w:rsidRPr="00D2496E">
        <w:rPr>
          <w:rFonts w:ascii="Times New Roman" w:hAnsi="Times New Roman" w:cs="Times New Roman"/>
          <w:color w:val="000000" w:themeColor="text1"/>
          <w:sz w:val="24"/>
          <w:szCs w:val="24"/>
        </w:rPr>
        <w:t xml:space="preserve"> by proposing solutions. </w:t>
      </w:r>
      <w:r w:rsidRPr="00D2496E">
        <w:rPr>
          <w:rFonts w:ascii="Times New Roman" w:hAnsi="Times New Roman" w:cs="Times New Roman"/>
          <w:color w:val="000000" w:themeColor="text1"/>
          <w:sz w:val="24"/>
          <w:szCs w:val="24"/>
        </w:rPr>
        <w:t>The ethical challenges in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ations can be prevented by implementing ethical conduct as norm. </w:t>
      </w:r>
      <w:r w:rsidR="00454E28" w:rsidRPr="00D2496E">
        <w:rPr>
          <w:rFonts w:ascii="Times New Roman" w:hAnsi="Times New Roman" w:cs="Times New Roman"/>
          <w:color w:val="000000" w:themeColor="text1"/>
          <w:sz w:val="24"/>
          <w:szCs w:val="24"/>
        </w:rPr>
        <w:t>It</w:t>
      </w:r>
      <w:r w:rsidRPr="00D2496E">
        <w:rPr>
          <w:rFonts w:ascii="Times New Roman" w:hAnsi="Times New Roman" w:cs="Times New Roman"/>
          <w:color w:val="000000" w:themeColor="text1"/>
          <w:sz w:val="24"/>
          <w:szCs w:val="24"/>
        </w:rPr>
        <w:t xml:space="preserve"> can also help in engaging employees and guarding reputation of the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ation. </w:t>
      </w:r>
    </w:p>
    <w:p w:rsidR="00BC499B" w:rsidRPr="00D2496E" w:rsidRDefault="00BC499B"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 xml:space="preserve">Establish a strong foundation: Once the company identifies the need can put in place resources to guide them by forming a strong ethics and compliance program. </w:t>
      </w:r>
      <w:r w:rsidR="001564F2" w:rsidRPr="00D2496E">
        <w:rPr>
          <w:rFonts w:ascii="Times New Roman" w:hAnsi="Times New Roman" w:cs="Times New Roman"/>
          <w:color w:val="000000" w:themeColor="text1"/>
          <w:sz w:val="24"/>
          <w:szCs w:val="24"/>
        </w:rPr>
        <w:t xml:space="preserve">The ethics and </w:t>
      </w:r>
      <w:r w:rsidR="001564F2" w:rsidRPr="00D2496E">
        <w:rPr>
          <w:rFonts w:ascii="Times New Roman" w:hAnsi="Times New Roman" w:cs="Times New Roman"/>
          <w:color w:val="000000" w:themeColor="text1"/>
          <w:sz w:val="24"/>
          <w:szCs w:val="24"/>
        </w:rPr>
        <w:lastRenderedPageBreak/>
        <w:t>compliance program is deliberated as a powerful tool in reducing pressure to compromise standards and observations of misconduct. The strong foundation includes several elements like written standards of ethical office conduct, training on the standards, and systems to discipline violators. It also includes the resources of the company which offer advice concerning ethics and compliance issues</w:t>
      </w:r>
      <w:r w:rsidR="008463BE" w:rsidRPr="00D2496E">
        <w:rPr>
          <w:rFonts w:ascii="Times New Roman" w:hAnsi="Times New Roman" w:cs="Times New Roman"/>
          <w:color w:val="000000" w:themeColor="text1"/>
          <w:sz w:val="24"/>
          <w:szCs w:val="24"/>
        </w:rPr>
        <w:t xml:space="preserve"> (</w:t>
      </w:r>
      <w:r w:rsidR="008463BE" w:rsidRPr="00D2496E">
        <w:rPr>
          <w:rFonts w:ascii="Times New Roman" w:hAnsi="Times New Roman" w:cs="Times New Roman"/>
          <w:color w:val="000000" w:themeColor="text1"/>
          <w:sz w:val="24"/>
          <w:szCs w:val="24"/>
          <w:shd w:val="clear" w:color="auto" w:fill="FFFFFF"/>
        </w:rPr>
        <w:t>Dyck, et al. 2019)</w:t>
      </w:r>
      <w:r w:rsidR="001564F2" w:rsidRPr="00D2496E">
        <w:rPr>
          <w:rFonts w:ascii="Times New Roman" w:hAnsi="Times New Roman" w:cs="Times New Roman"/>
          <w:color w:val="000000" w:themeColor="text1"/>
          <w:sz w:val="24"/>
          <w:szCs w:val="24"/>
        </w:rPr>
        <w:t xml:space="preserve">. The elements also include performance evaluations of ethical conduct and means to report potential violations privately or secretly. When it comes to proposing solutions for ethical challenges these elements are not enough. The ethics and program should be </w:t>
      </w:r>
      <w:r w:rsidR="00D2496E" w:rsidRPr="00D2496E">
        <w:rPr>
          <w:rFonts w:ascii="Times New Roman" w:hAnsi="Times New Roman" w:cs="Times New Roman"/>
          <w:color w:val="000000" w:themeColor="text1"/>
          <w:sz w:val="24"/>
          <w:szCs w:val="24"/>
        </w:rPr>
        <w:t xml:space="preserve">a </w:t>
      </w:r>
      <w:r w:rsidR="001564F2" w:rsidRPr="00D2496E">
        <w:rPr>
          <w:rFonts w:ascii="Times New Roman" w:hAnsi="Times New Roman" w:cs="Times New Roman"/>
          <w:color w:val="000000" w:themeColor="text1"/>
          <w:sz w:val="24"/>
          <w:szCs w:val="24"/>
        </w:rPr>
        <w:t xml:space="preserve">vibrant, united element of work along with the way it is done. It should also be made sure that employees know to support their efforts in upholding ethics and compliance standards in the work. The effective ethics and compliance program includes rewarding for the ethical standards, freedom for asking questions to the management, positive feedback for the ethical conduct and </w:t>
      </w:r>
      <w:r w:rsidR="00454E28" w:rsidRPr="00D2496E">
        <w:rPr>
          <w:rFonts w:ascii="Times New Roman" w:hAnsi="Times New Roman" w:cs="Times New Roman"/>
          <w:color w:val="000000" w:themeColor="text1"/>
          <w:sz w:val="24"/>
          <w:szCs w:val="24"/>
        </w:rPr>
        <w:t>employee’s</w:t>
      </w:r>
      <w:r w:rsidR="001564F2" w:rsidRPr="00D2496E">
        <w:rPr>
          <w:rFonts w:ascii="Times New Roman" w:hAnsi="Times New Roman" w:cs="Times New Roman"/>
          <w:color w:val="000000" w:themeColor="text1"/>
          <w:sz w:val="24"/>
          <w:szCs w:val="24"/>
        </w:rPr>
        <w:t xml:space="preserve"> willingness to pursue ethics advice</w:t>
      </w:r>
      <w:r w:rsidR="008463BE" w:rsidRPr="00D2496E">
        <w:rPr>
          <w:rFonts w:ascii="Times New Roman" w:hAnsi="Times New Roman" w:cs="Times New Roman"/>
          <w:color w:val="000000" w:themeColor="text1"/>
          <w:sz w:val="24"/>
          <w:szCs w:val="24"/>
        </w:rPr>
        <w:t xml:space="preserve"> (</w:t>
      </w:r>
      <w:r w:rsidR="008463BE" w:rsidRPr="00D2496E">
        <w:rPr>
          <w:rFonts w:ascii="Times New Roman" w:hAnsi="Times New Roman" w:cs="Times New Roman"/>
          <w:color w:val="000000" w:themeColor="text1"/>
          <w:sz w:val="24"/>
          <w:szCs w:val="24"/>
          <w:shd w:val="clear" w:color="auto" w:fill="FFFFFF"/>
        </w:rPr>
        <w:t>Grayson &amp; Hodges, 2017)</w:t>
      </w:r>
      <w:r w:rsidR="001564F2" w:rsidRPr="00D2496E">
        <w:rPr>
          <w:rFonts w:ascii="Times New Roman" w:hAnsi="Times New Roman" w:cs="Times New Roman"/>
          <w:color w:val="000000" w:themeColor="text1"/>
          <w:sz w:val="24"/>
          <w:szCs w:val="24"/>
        </w:rPr>
        <w:t xml:space="preserve">. </w:t>
      </w:r>
    </w:p>
    <w:p w:rsidR="008B3EFF" w:rsidRPr="00D2496E" w:rsidRDefault="00454E28"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 xml:space="preserve">Building </w:t>
      </w:r>
      <w:r w:rsidR="00D2496E" w:rsidRPr="00D2496E">
        <w:rPr>
          <w:rFonts w:ascii="Times New Roman" w:hAnsi="Times New Roman" w:cs="Times New Roman"/>
          <w:color w:val="000000" w:themeColor="text1"/>
          <w:sz w:val="24"/>
          <w:szCs w:val="24"/>
        </w:rPr>
        <w:t xml:space="preserve">a </w:t>
      </w:r>
      <w:r w:rsidRPr="00D2496E">
        <w:rPr>
          <w:rFonts w:ascii="Times New Roman" w:hAnsi="Times New Roman" w:cs="Times New Roman"/>
          <w:color w:val="000000" w:themeColor="text1"/>
          <w:sz w:val="24"/>
          <w:szCs w:val="24"/>
        </w:rPr>
        <w:t xml:space="preserve">culture of integrity: </w:t>
      </w:r>
      <w:r w:rsidR="00B735FF" w:rsidRPr="00D2496E">
        <w:rPr>
          <w:rFonts w:ascii="Times New Roman" w:hAnsi="Times New Roman" w:cs="Times New Roman"/>
          <w:color w:val="000000" w:themeColor="text1"/>
          <w:sz w:val="24"/>
          <w:szCs w:val="24"/>
        </w:rPr>
        <w:t>A culture of integrity should be built from the top down. The organi</w:t>
      </w:r>
      <w:r w:rsidR="00A370EC">
        <w:rPr>
          <w:rFonts w:ascii="Times New Roman" w:hAnsi="Times New Roman" w:cs="Times New Roman"/>
          <w:color w:val="000000" w:themeColor="text1"/>
          <w:sz w:val="24"/>
          <w:szCs w:val="24"/>
        </w:rPr>
        <w:t>s</w:t>
      </w:r>
      <w:r w:rsidR="00B735FF" w:rsidRPr="00D2496E">
        <w:rPr>
          <w:rFonts w:ascii="Times New Roman" w:hAnsi="Times New Roman" w:cs="Times New Roman"/>
          <w:color w:val="000000" w:themeColor="text1"/>
          <w:sz w:val="24"/>
          <w:szCs w:val="24"/>
        </w:rPr>
        <w:t xml:space="preserve">ations can diligently construct ethics and compliance program for the routine operations. It is likely to have strong ethics culture. It has been observed that effected ethics and compliance program helps in constructing a culture of integrity in which all the employees are committed to doing appropriate things. </w:t>
      </w:r>
      <w:r w:rsidR="009C48BE" w:rsidRPr="00D2496E">
        <w:rPr>
          <w:rFonts w:ascii="Times New Roman" w:hAnsi="Times New Roman" w:cs="Times New Roman"/>
          <w:color w:val="000000" w:themeColor="text1"/>
          <w:sz w:val="24"/>
          <w:szCs w:val="24"/>
        </w:rPr>
        <w:t>Here</w:t>
      </w:r>
      <w:r w:rsidR="00B735FF" w:rsidRPr="00D2496E">
        <w:rPr>
          <w:rFonts w:ascii="Times New Roman" w:hAnsi="Times New Roman" w:cs="Times New Roman"/>
          <w:color w:val="000000" w:themeColor="text1"/>
          <w:sz w:val="24"/>
          <w:szCs w:val="24"/>
        </w:rPr>
        <w:t xml:space="preserve"> leaders can be a powerful tool in driving corporate culture</w:t>
      </w:r>
      <w:r w:rsidR="008463BE" w:rsidRPr="00D2496E">
        <w:rPr>
          <w:rFonts w:ascii="Times New Roman" w:hAnsi="Times New Roman" w:cs="Times New Roman"/>
          <w:color w:val="000000" w:themeColor="text1"/>
          <w:sz w:val="24"/>
          <w:szCs w:val="24"/>
        </w:rPr>
        <w:t xml:space="preserve"> (</w:t>
      </w:r>
      <w:proofErr w:type="spellStart"/>
      <w:r w:rsidR="008463BE" w:rsidRPr="00D2496E">
        <w:rPr>
          <w:rFonts w:ascii="Times New Roman" w:hAnsi="Times New Roman" w:cs="Times New Roman"/>
          <w:color w:val="000000" w:themeColor="text1"/>
          <w:sz w:val="24"/>
          <w:szCs w:val="24"/>
          <w:shd w:val="clear" w:color="auto" w:fill="FFFFFF"/>
        </w:rPr>
        <w:t>Frynas</w:t>
      </w:r>
      <w:proofErr w:type="spellEnd"/>
      <w:r w:rsidR="008463BE" w:rsidRPr="00D2496E">
        <w:rPr>
          <w:rFonts w:ascii="Times New Roman" w:hAnsi="Times New Roman" w:cs="Times New Roman"/>
          <w:color w:val="000000" w:themeColor="text1"/>
          <w:sz w:val="24"/>
          <w:szCs w:val="24"/>
          <w:shd w:val="clear" w:color="auto" w:fill="FFFFFF"/>
        </w:rPr>
        <w:t xml:space="preserve"> &amp; </w:t>
      </w:r>
      <w:proofErr w:type="spellStart"/>
      <w:r w:rsidR="008463BE" w:rsidRPr="00D2496E">
        <w:rPr>
          <w:rFonts w:ascii="Times New Roman" w:hAnsi="Times New Roman" w:cs="Times New Roman"/>
          <w:color w:val="000000" w:themeColor="text1"/>
          <w:sz w:val="24"/>
          <w:szCs w:val="24"/>
          <w:shd w:val="clear" w:color="auto" w:fill="FFFFFF"/>
        </w:rPr>
        <w:t>Yamahaki</w:t>
      </w:r>
      <w:proofErr w:type="spellEnd"/>
      <w:r w:rsidR="008463BE" w:rsidRPr="00D2496E">
        <w:rPr>
          <w:rFonts w:ascii="Times New Roman" w:hAnsi="Times New Roman" w:cs="Times New Roman"/>
          <w:color w:val="000000" w:themeColor="text1"/>
          <w:sz w:val="24"/>
          <w:szCs w:val="24"/>
          <w:shd w:val="clear" w:color="auto" w:fill="FFFFFF"/>
        </w:rPr>
        <w:t>, 2016)</w:t>
      </w:r>
      <w:r w:rsidR="00B735FF" w:rsidRPr="00D2496E">
        <w:rPr>
          <w:rFonts w:ascii="Times New Roman" w:hAnsi="Times New Roman" w:cs="Times New Roman"/>
          <w:color w:val="000000" w:themeColor="text1"/>
          <w:sz w:val="24"/>
          <w:szCs w:val="24"/>
        </w:rPr>
        <w:t xml:space="preserve">. </w:t>
      </w:r>
      <w:r w:rsidR="009C48BE" w:rsidRPr="00D2496E">
        <w:rPr>
          <w:rFonts w:ascii="Times New Roman" w:hAnsi="Times New Roman" w:cs="Times New Roman"/>
          <w:color w:val="000000" w:themeColor="text1"/>
          <w:sz w:val="24"/>
          <w:szCs w:val="24"/>
        </w:rPr>
        <w:t>The leaders can promote strong ethics by discussing the significance of ethics, keeping employees informed for the issues, recogni</w:t>
      </w:r>
      <w:r w:rsidR="00A95750">
        <w:rPr>
          <w:rFonts w:ascii="Times New Roman" w:hAnsi="Times New Roman" w:cs="Times New Roman"/>
          <w:color w:val="000000" w:themeColor="text1"/>
          <w:sz w:val="24"/>
          <w:szCs w:val="24"/>
        </w:rPr>
        <w:t>s</w:t>
      </w:r>
      <w:r w:rsidR="009C48BE" w:rsidRPr="00D2496E">
        <w:rPr>
          <w:rFonts w:ascii="Times New Roman" w:hAnsi="Times New Roman" w:cs="Times New Roman"/>
          <w:color w:val="000000" w:themeColor="text1"/>
          <w:sz w:val="24"/>
          <w:szCs w:val="24"/>
        </w:rPr>
        <w:t xml:space="preserve">ing reward ethical conduct, along with the conduct of moral ethics both personally and professionally. The ethical leadership undertakes things like character as dominant and leadership at all levels. The ethical </w:t>
      </w:r>
      <w:r w:rsidR="00A370EC" w:rsidRPr="00D2496E">
        <w:rPr>
          <w:rFonts w:ascii="Times New Roman" w:hAnsi="Times New Roman" w:cs="Times New Roman"/>
          <w:color w:val="000000" w:themeColor="text1"/>
          <w:sz w:val="24"/>
          <w:szCs w:val="24"/>
        </w:rPr>
        <w:t>behaviour</w:t>
      </w:r>
      <w:r w:rsidR="009C48BE" w:rsidRPr="00D2496E">
        <w:rPr>
          <w:rFonts w:ascii="Times New Roman" w:hAnsi="Times New Roman" w:cs="Times New Roman"/>
          <w:color w:val="000000" w:themeColor="text1"/>
          <w:sz w:val="24"/>
          <w:szCs w:val="24"/>
        </w:rPr>
        <w:t xml:space="preserve"> of the employees can be promoted by shaping them through the beliefs</w:t>
      </w:r>
      <w:r w:rsidR="00D2496E" w:rsidRPr="00D2496E">
        <w:rPr>
          <w:rFonts w:ascii="Times New Roman" w:hAnsi="Times New Roman" w:cs="Times New Roman"/>
          <w:color w:val="000000" w:themeColor="text1"/>
          <w:sz w:val="24"/>
          <w:szCs w:val="24"/>
        </w:rPr>
        <w:t xml:space="preserve"> (</w:t>
      </w:r>
      <w:proofErr w:type="spellStart"/>
      <w:r w:rsidR="00D2496E" w:rsidRPr="00D2496E">
        <w:rPr>
          <w:rFonts w:ascii="Times New Roman" w:hAnsi="Times New Roman" w:cs="Times New Roman"/>
          <w:color w:val="000000" w:themeColor="text1"/>
          <w:sz w:val="24"/>
          <w:szCs w:val="24"/>
          <w:shd w:val="clear" w:color="auto" w:fill="FFFFFF"/>
        </w:rPr>
        <w:t>Petrenko</w:t>
      </w:r>
      <w:proofErr w:type="spellEnd"/>
      <w:r w:rsidR="00D2496E" w:rsidRPr="00D2496E">
        <w:rPr>
          <w:rFonts w:ascii="Times New Roman" w:hAnsi="Times New Roman" w:cs="Times New Roman"/>
          <w:color w:val="000000" w:themeColor="text1"/>
          <w:sz w:val="24"/>
          <w:szCs w:val="24"/>
          <w:shd w:val="clear" w:color="auto" w:fill="FFFFFF"/>
        </w:rPr>
        <w:t>, et al. 2016)</w:t>
      </w:r>
      <w:r w:rsidR="009C48BE" w:rsidRPr="00D2496E">
        <w:rPr>
          <w:rFonts w:ascii="Times New Roman" w:hAnsi="Times New Roman" w:cs="Times New Roman"/>
          <w:color w:val="000000" w:themeColor="text1"/>
          <w:sz w:val="24"/>
          <w:szCs w:val="24"/>
        </w:rPr>
        <w:t xml:space="preserve">. </w:t>
      </w:r>
    </w:p>
    <w:p w:rsidR="003603FE" w:rsidRPr="00D2496E" w:rsidRDefault="003603FE"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 xml:space="preserve">Keeping a value focus in moments: The ethics </w:t>
      </w:r>
      <w:r w:rsidR="00D2496E" w:rsidRPr="00D2496E">
        <w:rPr>
          <w:rFonts w:ascii="Times New Roman" w:hAnsi="Times New Roman" w:cs="Times New Roman"/>
          <w:color w:val="000000" w:themeColor="text1"/>
          <w:sz w:val="24"/>
          <w:szCs w:val="24"/>
        </w:rPr>
        <w:t>are</w:t>
      </w:r>
      <w:r w:rsidRPr="00D2496E">
        <w:rPr>
          <w:rFonts w:ascii="Times New Roman" w:hAnsi="Times New Roman" w:cs="Times New Roman"/>
          <w:color w:val="000000" w:themeColor="text1"/>
          <w:sz w:val="24"/>
          <w:szCs w:val="24"/>
        </w:rPr>
        <w:t xml:space="preserve"> all about choices whether big or small. The companies with integrity keep values at lead in ordinary and extraordinary moments. it is required to reflect corporate value in the process which drive</w:t>
      </w:r>
      <w:r w:rsidR="00D2496E" w:rsidRPr="00D2496E">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 the everyday life of the organi</w:t>
      </w:r>
      <w:r w:rsidR="00A95750">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ation</w:t>
      </w:r>
      <w:r w:rsidR="00D2496E" w:rsidRPr="00D2496E">
        <w:rPr>
          <w:rFonts w:ascii="Times New Roman" w:hAnsi="Times New Roman" w:cs="Times New Roman"/>
          <w:color w:val="000000" w:themeColor="text1"/>
          <w:sz w:val="24"/>
          <w:szCs w:val="24"/>
        </w:rPr>
        <w:t xml:space="preserve"> (</w:t>
      </w:r>
      <w:proofErr w:type="spellStart"/>
      <w:r w:rsidR="00D2496E" w:rsidRPr="00D2496E">
        <w:rPr>
          <w:rFonts w:ascii="Times New Roman" w:hAnsi="Times New Roman" w:cs="Times New Roman"/>
          <w:color w:val="000000" w:themeColor="text1"/>
          <w:sz w:val="24"/>
          <w:szCs w:val="24"/>
          <w:shd w:val="clear" w:color="auto" w:fill="FFFFFF"/>
        </w:rPr>
        <w:t>Yakovleva</w:t>
      </w:r>
      <w:proofErr w:type="spellEnd"/>
      <w:r w:rsidR="00D2496E" w:rsidRPr="00D2496E">
        <w:rPr>
          <w:rFonts w:ascii="Times New Roman" w:hAnsi="Times New Roman" w:cs="Times New Roman"/>
          <w:color w:val="000000" w:themeColor="text1"/>
          <w:sz w:val="24"/>
          <w:szCs w:val="24"/>
          <w:shd w:val="clear" w:color="auto" w:fill="FFFFFF"/>
        </w:rPr>
        <w:t>, 2017)</w:t>
      </w:r>
      <w:r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rPr>
        <w:t>It</w:t>
      </w:r>
      <w:r w:rsidRPr="00D2496E">
        <w:rPr>
          <w:rFonts w:ascii="Times New Roman" w:hAnsi="Times New Roman" w:cs="Times New Roman"/>
          <w:color w:val="000000" w:themeColor="text1"/>
          <w:sz w:val="24"/>
          <w:szCs w:val="24"/>
        </w:rPr>
        <w:t xml:space="preserve"> includes reward systems, HR policies</w:t>
      </w:r>
      <w:r w:rsidR="00D2496E" w:rsidRPr="00D2496E">
        <w:rPr>
          <w:rFonts w:ascii="Times New Roman" w:hAnsi="Times New Roman" w:cs="Times New Roman"/>
          <w:color w:val="000000" w:themeColor="text1"/>
          <w:sz w:val="24"/>
          <w:szCs w:val="24"/>
        </w:rPr>
        <w:t>,</w:t>
      </w:r>
      <w:r w:rsidRPr="00D2496E">
        <w:rPr>
          <w:rFonts w:ascii="Times New Roman" w:hAnsi="Times New Roman" w:cs="Times New Roman"/>
          <w:color w:val="000000" w:themeColor="text1"/>
          <w:sz w:val="24"/>
          <w:szCs w:val="24"/>
        </w:rPr>
        <w:t xml:space="preserve"> and their execution, hiring and retention, performance management and promotion decisions. </w:t>
      </w:r>
      <w:r w:rsidR="00B9640A" w:rsidRPr="00D2496E">
        <w:rPr>
          <w:rFonts w:ascii="Times New Roman" w:hAnsi="Times New Roman" w:cs="Times New Roman"/>
          <w:color w:val="000000" w:themeColor="text1"/>
          <w:sz w:val="24"/>
          <w:szCs w:val="24"/>
        </w:rPr>
        <w:t>When</w:t>
      </w:r>
      <w:r w:rsidRPr="00D2496E">
        <w:rPr>
          <w:rFonts w:ascii="Times New Roman" w:hAnsi="Times New Roman" w:cs="Times New Roman"/>
          <w:color w:val="000000" w:themeColor="text1"/>
          <w:sz w:val="24"/>
          <w:szCs w:val="24"/>
        </w:rPr>
        <w:t xml:space="preserve"> the ethical challenges are taking place in the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ation, the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ation should identify the ethical dimensions of the current situation along with the teaching moment it signifies</w:t>
      </w:r>
      <w:r w:rsidR="008463BE" w:rsidRPr="00D2496E">
        <w:rPr>
          <w:rFonts w:ascii="Times New Roman" w:hAnsi="Times New Roman" w:cs="Times New Roman"/>
          <w:color w:val="000000" w:themeColor="text1"/>
          <w:sz w:val="24"/>
          <w:szCs w:val="24"/>
        </w:rPr>
        <w:t xml:space="preserve"> (</w:t>
      </w:r>
      <w:proofErr w:type="spellStart"/>
      <w:r w:rsidR="008463BE" w:rsidRPr="00D2496E">
        <w:rPr>
          <w:rFonts w:ascii="Times New Roman" w:hAnsi="Times New Roman" w:cs="Times New Roman"/>
          <w:color w:val="000000" w:themeColor="text1"/>
          <w:sz w:val="24"/>
          <w:szCs w:val="24"/>
          <w:shd w:val="clear" w:color="auto" w:fill="FFFFFF"/>
        </w:rPr>
        <w:t>Frynas</w:t>
      </w:r>
      <w:proofErr w:type="spellEnd"/>
      <w:r w:rsidR="008463BE" w:rsidRPr="00D2496E">
        <w:rPr>
          <w:rFonts w:ascii="Times New Roman" w:hAnsi="Times New Roman" w:cs="Times New Roman"/>
          <w:color w:val="000000" w:themeColor="text1"/>
          <w:sz w:val="24"/>
          <w:szCs w:val="24"/>
          <w:shd w:val="clear" w:color="auto" w:fill="FFFFFF"/>
        </w:rPr>
        <w:t xml:space="preserve"> &amp; Stephens, 2015)</w:t>
      </w:r>
      <w:r w:rsidRPr="00D2496E">
        <w:rPr>
          <w:rFonts w:ascii="Times New Roman" w:hAnsi="Times New Roman" w:cs="Times New Roman"/>
          <w:color w:val="000000" w:themeColor="text1"/>
          <w:sz w:val="24"/>
          <w:szCs w:val="24"/>
        </w:rPr>
        <w:t xml:space="preserve">. </w:t>
      </w:r>
    </w:p>
    <w:p w:rsidR="003603FE" w:rsidRPr="00D2496E" w:rsidRDefault="003603FE"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lastRenderedPageBreak/>
        <w:t xml:space="preserve">Assess needs and resources: For starting a good plan, successful ethics and programs should be executed. The ethical challenges can be sorted by identifying the common ethical challenges, </w:t>
      </w:r>
      <w:r w:rsidR="00D2496E" w:rsidRPr="00D2496E">
        <w:rPr>
          <w:rFonts w:ascii="Times New Roman" w:hAnsi="Times New Roman" w:cs="Times New Roman"/>
          <w:color w:val="000000" w:themeColor="text1"/>
          <w:sz w:val="24"/>
          <w:szCs w:val="24"/>
        </w:rPr>
        <w:t xml:space="preserve">the </w:t>
      </w:r>
      <w:r w:rsidRPr="00D2496E">
        <w:rPr>
          <w:rFonts w:ascii="Times New Roman" w:hAnsi="Times New Roman" w:cs="Times New Roman"/>
          <w:color w:val="000000" w:themeColor="text1"/>
          <w:sz w:val="24"/>
          <w:szCs w:val="24"/>
        </w:rPr>
        <w:t>greatest areas of risk values important to the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ation along with the employees. The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ation is required to know the ethics and compliance resources which can be beneficial for the personnel. An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ation can overcome ethical challenges with the strengths and areas of vulnerability. The risk assessment should be done with internal efforts through gap analysis and program assessment. </w:t>
      </w:r>
      <w:r w:rsidR="00B9640A" w:rsidRPr="00D2496E">
        <w:rPr>
          <w:rFonts w:ascii="Times New Roman" w:hAnsi="Times New Roman" w:cs="Times New Roman"/>
          <w:color w:val="000000" w:themeColor="text1"/>
          <w:sz w:val="24"/>
          <w:szCs w:val="24"/>
        </w:rPr>
        <w:t>The focus groups in the organi</w:t>
      </w:r>
      <w:r w:rsidR="0047497C">
        <w:rPr>
          <w:rFonts w:ascii="Times New Roman" w:hAnsi="Times New Roman" w:cs="Times New Roman"/>
          <w:color w:val="000000" w:themeColor="text1"/>
          <w:sz w:val="24"/>
          <w:szCs w:val="24"/>
        </w:rPr>
        <w:t>s</w:t>
      </w:r>
      <w:r w:rsidR="00B9640A" w:rsidRPr="00D2496E">
        <w:rPr>
          <w:rFonts w:ascii="Times New Roman" w:hAnsi="Times New Roman" w:cs="Times New Roman"/>
          <w:color w:val="000000" w:themeColor="text1"/>
          <w:sz w:val="24"/>
          <w:szCs w:val="24"/>
        </w:rPr>
        <w:t xml:space="preserve">ation </w:t>
      </w:r>
      <w:proofErr w:type="gramStart"/>
      <w:r w:rsidR="00B9640A" w:rsidRPr="00D2496E">
        <w:rPr>
          <w:rFonts w:ascii="Times New Roman" w:hAnsi="Times New Roman" w:cs="Times New Roman"/>
          <w:color w:val="000000" w:themeColor="text1"/>
          <w:sz w:val="24"/>
          <w:szCs w:val="24"/>
        </w:rPr>
        <w:t>are capable of providing</w:t>
      </w:r>
      <w:proofErr w:type="gramEnd"/>
      <w:r w:rsidR="00B9640A"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rPr>
        <w:t>a</w:t>
      </w:r>
      <w:r w:rsidR="00B9640A" w:rsidRPr="00D2496E">
        <w:rPr>
          <w:rFonts w:ascii="Times New Roman" w:hAnsi="Times New Roman" w:cs="Times New Roman"/>
          <w:color w:val="000000" w:themeColor="text1"/>
          <w:sz w:val="24"/>
          <w:szCs w:val="24"/>
        </w:rPr>
        <w:t xml:space="preserve"> snapshot of ethics in the organi</w:t>
      </w:r>
      <w:r w:rsidR="00A370EC">
        <w:rPr>
          <w:rFonts w:ascii="Times New Roman" w:hAnsi="Times New Roman" w:cs="Times New Roman"/>
          <w:color w:val="000000" w:themeColor="text1"/>
          <w:sz w:val="24"/>
          <w:szCs w:val="24"/>
        </w:rPr>
        <w:t>s</w:t>
      </w:r>
      <w:r w:rsidR="00B9640A" w:rsidRPr="00D2496E">
        <w:rPr>
          <w:rFonts w:ascii="Times New Roman" w:hAnsi="Times New Roman" w:cs="Times New Roman"/>
          <w:color w:val="000000" w:themeColor="text1"/>
          <w:sz w:val="24"/>
          <w:szCs w:val="24"/>
        </w:rPr>
        <w:t>ation</w:t>
      </w:r>
      <w:r w:rsidR="00D2496E" w:rsidRPr="00D2496E">
        <w:rPr>
          <w:rFonts w:ascii="Times New Roman" w:hAnsi="Times New Roman" w:cs="Times New Roman"/>
          <w:color w:val="000000" w:themeColor="text1"/>
          <w:sz w:val="24"/>
          <w:szCs w:val="24"/>
        </w:rPr>
        <w:t xml:space="preserve"> (</w:t>
      </w:r>
      <w:r w:rsidR="00D2496E" w:rsidRPr="00D2496E">
        <w:rPr>
          <w:rFonts w:ascii="Times New Roman" w:hAnsi="Times New Roman" w:cs="Times New Roman"/>
          <w:color w:val="000000" w:themeColor="text1"/>
          <w:sz w:val="24"/>
          <w:szCs w:val="24"/>
          <w:shd w:val="clear" w:color="auto" w:fill="FFFFFF"/>
        </w:rPr>
        <w:t>Zhu, Liu &amp; Lai, 2016)</w:t>
      </w:r>
      <w:r w:rsidR="00B9640A" w:rsidRPr="00D2496E">
        <w:rPr>
          <w:rFonts w:ascii="Times New Roman" w:hAnsi="Times New Roman" w:cs="Times New Roman"/>
          <w:color w:val="000000" w:themeColor="text1"/>
          <w:sz w:val="24"/>
          <w:szCs w:val="24"/>
        </w:rPr>
        <w:t xml:space="preserve">. </w:t>
      </w:r>
    </w:p>
    <w:p w:rsidR="005741C4" w:rsidRPr="00D2496E" w:rsidRDefault="005741C4"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 xml:space="preserve">Adopting </w:t>
      </w:r>
      <w:r w:rsidR="00D2496E" w:rsidRPr="00D2496E">
        <w:rPr>
          <w:rFonts w:ascii="Times New Roman" w:hAnsi="Times New Roman" w:cs="Times New Roman"/>
          <w:color w:val="000000" w:themeColor="text1"/>
          <w:sz w:val="24"/>
          <w:szCs w:val="24"/>
        </w:rPr>
        <w:t xml:space="preserve">a </w:t>
      </w:r>
      <w:r w:rsidRPr="00D2496E">
        <w:rPr>
          <w:rFonts w:ascii="Times New Roman" w:hAnsi="Times New Roman" w:cs="Times New Roman"/>
          <w:color w:val="000000" w:themeColor="text1"/>
          <w:sz w:val="24"/>
          <w:szCs w:val="24"/>
        </w:rPr>
        <w:t xml:space="preserve">code of ethics and safety program: A business code of ethics can be </w:t>
      </w:r>
      <w:r w:rsidR="00A370EC" w:rsidRPr="00D2496E">
        <w:rPr>
          <w:rFonts w:ascii="Times New Roman" w:hAnsi="Times New Roman" w:cs="Times New Roman"/>
          <w:color w:val="000000" w:themeColor="text1"/>
          <w:sz w:val="24"/>
          <w:szCs w:val="24"/>
        </w:rPr>
        <w:t>helpful</w:t>
      </w:r>
      <w:r w:rsidRPr="00D2496E">
        <w:rPr>
          <w:rFonts w:ascii="Times New Roman" w:hAnsi="Times New Roman" w:cs="Times New Roman"/>
          <w:color w:val="000000" w:themeColor="text1"/>
          <w:sz w:val="24"/>
          <w:szCs w:val="24"/>
        </w:rPr>
        <w:t xml:space="preserve"> in outlining conduct of the employees on issues like values, ethics, diversity, environment and customer service. The ethical challenges can be solved by going one step further and changing the governance document comprising commitment to the social and environmental goals. A safe workplace and safety program can help in forming the consistent systems safeguarding employees. Such program can ensure compliance with the government legislation on safety</w:t>
      </w:r>
      <w:r w:rsidR="00D2496E" w:rsidRPr="00D2496E">
        <w:rPr>
          <w:rFonts w:ascii="Times New Roman" w:hAnsi="Times New Roman" w:cs="Times New Roman"/>
          <w:color w:val="000000" w:themeColor="text1"/>
          <w:sz w:val="24"/>
          <w:szCs w:val="24"/>
        </w:rPr>
        <w:t xml:space="preserve"> (</w:t>
      </w:r>
      <w:proofErr w:type="spellStart"/>
      <w:r w:rsidR="00D2496E" w:rsidRPr="00D2496E">
        <w:rPr>
          <w:rFonts w:ascii="Times New Roman" w:hAnsi="Times New Roman" w:cs="Times New Roman"/>
          <w:color w:val="000000" w:themeColor="text1"/>
          <w:sz w:val="24"/>
          <w:szCs w:val="24"/>
          <w:shd w:val="clear" w:color="auto" w:fill="FFFFFF"/>
        </w:rPr>
        <w:t>Harjoto</w:t>
      </w:r>
      <w:proofErr w:type="spellEnd"/>
      <w:r w:rsidR="00D2496E" w:rsidRPr="00D2496E">
        <w:rPr>
          <w:rFonts w:ascii="Times New Roman" w:hAnsi="Times New Roman" w:cs="Times New Roman"/>
          <w:color w:val="000000" w:themeColor="text1"/>
          <w:sz w:val="24"/>
          <w:szCs w:val="24"/>
          <w:shd w:val="clear" w:color="auto" w:fill="FFFFFF"/>
        </w:rPr>
        <w:t xml:space="preserve">, </w:t>
      </w:r>
      <w:proofErr w:type="spellStart"/>
      <w:r w:rsidR="00D2496E" w:rsidRPr="00D2496E">
        <w:rPr>
          <w:rFonts w:ascii="Times New Roman" w:hAnsi="Times New Roman" w:cs="Times New Roman"/>
          <w:color w:val="000000" w:themeColor="text1"/>
          <w:sz w:val="24"/>
          <w:szCs w:val="24"/>
          <w:shd w:val="clear" w:color="auto" w:fill="FFFFFF"/>
        </w:rPr>
        <w:t>Laksmana</w:t>
      </w:r>
      <w:proofErr w:type="spellEnd"/>
      <w:r w:rsidR="00D2496E" w:rsidRPr="00D2496E">
        <w:rPr>
          <w:rFonts w:ascii="Times New Roman" w:hAnsi="Times New Roman" w:cs="Times New Roman"/>
          <w:color w:val="000000" w:themeColor="text1"/>
          <w:sz w:val="24"/>
          <w:szCs w:val="24"/>
          <w:shd w:val="clear" w:color="auto" w:fill="FFFFFF"/>
        </w:rPr>
        <w:t xml:space="preserve"> &amp; Lee, 2015)</w:t>
      </w:r>
      <w:r w:rsidRPr="00D2496E">
        <w:rPr>
          <w:rFonts w:ascii="Times New Roman" w:hAnsi="Times New Roman" w:cs="Times New Roman"/>
          <w:color w:val="000000" w:themeColor="text1"/>
          <w:sz w:val="24"/>
          <w:szCs w:val="24"/>
        </w:rPr>
        <w:t xml:space="preserve">. </w:t>
      </w:r>
    </w:p>
    <w:p w:rsidR="005741C4" w:rsidRPr="00D2496E" w:rsidRDefault="005741C4" w:rsidP="00D2496E">
      <w:pPr>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t>Commit more than financial resources: Offering money is the easiest thing when comes to ethical challenges. It takes comparatively less time to write a check and requires more effort in the form of time. Having great people in the organi</w:t>
      </w:r>
      <w:r w:rsidR="00A370EC">
        <w:rPr>
          <w:rFonts w:ascii="Times New Roman" w:hAnsi="Times New Roman" w:cs="Times New Roman"/>
          <w:color w:val="000000" w:themeColor="text1"/>
          <w:sz w:val="24"/>
          <w:szCs w:val="24"/>
        </w:rPr>
        <w:t>s</w:t>
      </w:r>
      <w:r w:rsidRPr="00D2496E">
        <w:rPr>
          <w:rFonts w:ascii="Times New Roman" w:hAnsi="Times New Roman" w:cs="Times New Roman"/>
          <w:color w:val="000000" w:themeColor="text1"/>
          <w:sz w:val="24"/>
          <w:szCs w:val="24"/>
        </w:rPr>
        <w:t xml:space="preserve">ation working on the cause </w:t>
      </w:r>
      <w:r w:rsidR="008463BE" w:rsidRPr="00D2496E">
        <w:rPr>
          <w:rFonts w:ascii="Times New Roman" w:hAnsi="Times New Roman" w:cs="Times New Roman"/>
          <w:color w:val="000000" w:themeColor="text1"/>
          <w:sz w:val="24"/>
          <w:szCs w:val="24"/>
        </w:rPr>
        <w:t>creates a sense of purpose</w:t>
      </w:r>
      <w:r w:rsidR="00D2496E" w:rsidRPr="00D2496E">
        <w:rPr>
          <w:rFonts w:ascii="Times New Roman" w:hAnsi="Times New Roman" w:cs="Times New Roman"/>
          <w:color w:val="000000" w:themeColor="text1"/>
          <w:sz w:val="24"/>
          <w:szCs w:val="24"/>
        </w:rPr>
        <w:t xml:space="preserve"> (</w:t>
      </w:r>
      <w:proofErr w:type="spellStart"/>
      <w:r w:rsidR="00D2496E" w:rsidRPr="00D2496E">
        <w:rPr>
          <w:rFonts w:ascii="Times New Roman" w:hAnsi="Times New Roman" w:cs="Times New Roman"/>
          <w:color w:val="000000" w:themeColor="text1"/>
          <w:sz w:val="24"/>
          <w:szCs w:val="24"/>
          <w:shd w:val="clear" w:color="auto" w:fill="FFFFFF"/>
        </w:rPr>
        <w:t>Lins</w:t>
      </w:r>
      <w:proofErr w:type="spellEnd"/>
      <w:r w:rsidR="00D2496E" w:rsidRPr="00D2496E">
        <w:rPr>
          <w:rFonts w:ascii="Times New Roman" w:hAnsi="Times New Roman" w:cs="Times New Roman"/>
          <w:color w:val="000000" w:themeColor="text1"/>
          <w:sz w:val="24"/>
          <w:szCs w:val="24"/>
          <w:shd w:val="clear" w:color="auto" w:fill="FFFFFF"/>
        </w:rPr>
        <w:t xml:space="preserve">, </w:t>
      </w:r>
      <w:proofErr w:type="spellStart"/>
      <w:r w:rsidR="00D2496E" w:rsidRPr="00D2496E">
        <w:rPr>
          <w:rFonts w:ascii="Times New Roman" w:hAnsi="Times New Roman" w:cs="Times New Roman"/>
          <w:color w:val="000000" w:themeColor="text1"/>
          <w:sz w:val="24"/>
          <w:szCs w:val="24"/>
          <w:shd w:val="clear" w:color="auto" w:fill="FFFFFF"/>
        </w:rPr>
        <w:t>Servaes</w:t>
      </w:r>
      <w:proofErr w:type="spellEnd"/>
      <w:r w:rsidR="00D2496E" w:rsidRPr="00D2496E">
        <w:rPr>
          <w:rFonts w:ascii="Times New Roman" w:hAnsi="Times New Roman" w:cs="Times New Roman"/>
          <w:color w:val="000000" w:themeColor="text1"/>
          <w:sz w:val="24"/>
          <w:szCs w:val="24"/>
          <w:shd w:val="clear" w:color="auto" w:fill="FFFFFF"/>
        </w:rPr>
        <w:t xml:space="preserve"> &amp; Tamayo, 2017)</w:t>
      </w:r>
      <w:r w:rsidR="008463BE" w:rsidRPr="00D2496E">
        <w:rPr>
          <w:rFonts w:ascii="Times New Roman" w:hAnsi="Times New Roman" w:cs="Times New Roman"/>
          <w:color w:val="000000" w:themeColor="text1"/>
          <w:sz w:val="24"/>
          <w:szCs w:val="24"/>
        </w:rPr>
        <w:t xml:space="preserve">. The customers can also point to the demonstration of real commitment to the specific cause with real commitment. </w:t>
      </w:r>
    </w:p>
    <w:p w:rsidR="008463BE" w:rsidRPr="00D2496E" w:rsidRDefault="008463BE" w:rsidP="00D2496E">
      <w:pPr>
        <w:spacing w:line="360" w:lineRule="auto"/>
        <w:rPr>
          <w:rFonts w:ascii="Times New Roman" w:eastAsiaTheme="majorEastAsia" w:hAnsi="Times New Roman" w:cs="Times New Roman"/>
          <w:b/>
          <w:bCs/>
          <w:color w:val="000000" w:themeColor="text1"/>
          <w:sz w:val="24"/>
          <w:szCs w:val="24"/>
        </w:rPr>
      </w:pPr>
      <w:r w:rsidRPr="00D2496E">
        <w:rPr>
          <w:rFonts w:ascii="Times New Roman" w:hAnsi="Times New Roman" w:cs="Times New Roman"/>
          <w:color w:val="000000" w:themeColor="text1"/>
          <w:sz w:val="24"/>
          <w:szCs w:val="24"/>
        </w:rPr>
        <w:br w:type="page"/>
      </w:r>
    </w:p>
    <w:p w:rsidR="008463BE" w:rsidRPr="00D2496E" w:rsidRDefault="008463BE" w:rsidP="00D2496E">
      <w:pPr>
        <w:pStyle w:val="Heading1"/>
        <w:spacing w:line="360" w:lineRule="auto"/>
        <w:rPr>
          <w:rFonts w:ascii="Times New Roman" w:hAnsi="Times New Roman" w:cs="Times New Roman"/>
          <w:color w:val="000000" w:themeColor="text1"/>
          <w:sz w:val="24"/>
          <w:szCs w:val="24"/>
        </w:rPr>
      </w:pPr>
      <w:r w:rsidRPr="00D2496E">
        <w:rPr>
          <w:rFonts w:ascii="Times New Roman" w:hAnsi="Times New Roman" w:cs="Times New Roman"/>
          <w:color w:val="000000" w:themeColor="text1"/>
          <w:sz w:val="24"/>
          <w:szCs w:val="24"/>
        </w:rPr>
        <w:lastRenderedPageBreak/>
        <w:t xml:space="preserve">References </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rPr>
      </w:pP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Asmussen</w:t>
      </w:r>
      <w:proofErr w:type="spellEnd"/>
      <w:r w:rsidRPr="00D2496E">
        <w:rPr>
          <w:rFonts w:ascii="Times New Roman" w:hAnsi="Times New Roman" w:cs="Times New Roman"/>
          <w:color w:val="000000" w:themeColor="text1"/>
          <w:sz w:val="24"/>
          <w:szCs w:val="24"/>
          <w:shd w:val="clear" w:color="auto" w:fill="FFFFFF"/>
        </w:rPr>
        <w:t xml:space="preserve">, C. G., &amp; </w:t>
      </w:r>
      <w:proofErr w:type="spellStart"/>
      <w:r w:rsidRPr="00D2496E">
        <w:rPr>
          <w:rFonts w:ascii="Times New Roman" w:hAnsi="Times New Roman" w:cs="Times New Roman"/>
          <w:color w:val="000000" w:themeColor="text1"/>
          <w:sz w:val="24"/>
          <w:szCs w:val="24"/>
          <w:shd w:val="clear" w:color="auto" w:fill="FFFFFF"/>
        </w:rPr>
        <w:t>Fosfuri</w:t>
      </w:r>
      <w:proofErr w:type="spellEnd"/>
      <w:r w:rsidRPr="00D2496E">
        <w:rPr>
          <w:rFonts w:ascii="Times New Roman" w:hAnsi="Times New Roman" w:cs="Times New Roman"/>
          <w:color w:val="000000" w:themeColor="text1"/>
          <w:sz w:val="24"/>
          <w:szCs w:val="24"/>
          <w:shd w:val="clear" w:color="auto" w:fill="FFFFFF"/>
        </w:rPr>
        <w:t>, A. (2019). Orchestrating corporate social responsibility in the multinational enterprise. </w:t>
      </w:r>
      <w:r w:rsidRPr="00D2496E">
        <w:rPr>
          <w:rFonts w:ascii="Times New Roman" w:hAnsi="Times New Roman" w:cs="Times New Roman"/>
          <w:i/>
          <w:iCs/>
          <w:color w:val="000000" w:themeColor="text1"/>
          <w:sz w:val="24"/>
          <w:szCs w:val="24"/>
          <w:shd w:val="clear" w:color="auto" w:fill="FFFFFF"/>
        </w:rPr>
        <w:t>Strategic Management Journal</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40</w:t>
      </w:r>
      <w:r w:rsidRPr="00D2496E">
        <w:rPr>
          <w:rFonts w:ascii="Times New Roman" w:hAnsi="Times New Roman" w:cs="Times New Roman"/>
          <w:color w:val="000000" w:themeColor="text1"/>
          <w:sz w:val="24"/>
          <w:szCs w:val="24"/>
          <w:shd w:val="clear" w:color="auto" w:fill="FFFFFF"/>
        </w:rPr>
        <w:t>(6), 894-916.</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Chaudhri</w:t>
      </w:r>
      <w:proofErr w:type="spellEnd"/>
      <w:r w:rsidRPr="00D2496E">
        <w:rPr>
          <w:rFonts w:ascii="Times New Roman" w:hAnsi="Times New Roman" w:cs="Times New Roman"/>
          <w:color w:val="000000" w:themeColor="text1"/>
          <w:sz w:val="24"/>
          <w:szCs w:val="24"/>
          <w:shd w:val="clear" w:color="auto" w:fill="FFFFFF"/>
        </w:rPr>
        <w:t>, V. (2016). Corporate social responsibility and the communication imperative: Perspectives from CSR managers. </w:t>
      </w:r>
      <w:r w:rsidRPr="00D2496E">
        <w:rPr>
          <w:rFonts w:ascii="Times New Roman" w:hAnsi="Times New Roman" w:cs="Times New Roman"/>
          <w:i/>
          <w:iCs/>
          <w:color w:val="000000" w:themeColor="text1"/>
          <w:sz w:val="24"/>
          <w:szCs w:val="24"/>
          <w:shd w:val="clear" w:color="auto" w:fill="FFFFFF"/>
        </w:rPr>
        <w:t>International Journal of Business Communication</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53</w:t>
      </w:r>
      <w:r w:rsidRPr="00D2496E">
        <w:rPr>
          <w:rFonts w:ascii="Times New Roman" w:hAnsi="Times New Roman" w:cs="Times New Roman"/>
          <w:color w:val="000000" w:themeColor="text1"/>
          <w:sz w:val="24"/>
          <w:szCs w:val="24"/>
          <w:shd w:val="clear" w:color="auto" w:fill="FFFFFF"/>
        </w:rPr>
        <w:t>(4), 419-442.</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Chell</w:t>
      </w:r>
      <w:proofErr w:type="spellEnd"/>
      <w:r w:rsidRPr="00D2496E">
        <w:rPr>
          <w:rFonts w:ascii="Times New Roman" w:hAnsi="Times New Roman" w:cs="Times New Roman"/>
          <w:color w:val="000000" w:themeColor="text1"/>
          <w:sz w:val="24"/>
          <w:szCs w:val="24"/>
          <w:shd w:val="clear" w:color="auto" w:fill="FFFFFF"/>
        </w:rPr>
        <w:t xml:space="preserve">, E., Spence, L. J., </w:t>
      </w:r>
      <w:proofErr w:type="spellStart"/>
      <w:r w:rsidRPr="00D2496E">
        <w:rPr>
          <w:rFonts w:ascii="Times New Roman" w:hAnsi="Times New Roman" w:cs="Times New Roman"/>
          <w:color w:val="000000" w:themeColor="text1"/>
          <w:sz w:val="24"/>
          <w:szCs w:val="24"/>
          <w:shd w:val="clear" w:color="auto" w:fill="FFFFFF"/>
        </w:rPr>
        <w:t>Perrini</w:t>
      </w:r>
      <w:proofErr w:type="spellEnd"/>
      <w:r w:rsidRPr="00D2496E">
        <w:rPr>
          <w:rFonts w:ascii="Times New Roman" w:hAnsi="Times New Roman" w:cs="Times New Roman"/>
          <w:color w:val="000000" w:themeColor="text1"/>
          <w:sz w:val="24"/>
          <w:szCs w:val="24"/>
          <w:shd w:val="clear" w:color="auto" w:fill="FFFFFF"/>
        </w:rPr>
        <w:t xml:space="preserve">, F., &amp; Harris, J. D. (2016). Social entrepreneurship and business ethics: Does social equal </w:t>
      </w:r>
      <w:proofErr w:type="gramStart"/>
      <w:r w:rsidRPr="00D2496E">
        <w:rPr>
          <w:rFonts w:ascii="Times New Roman" w:hAnsi="Times New Roman" w:cs="Times New Roman"/>
          <w:color w:val="000000" w:themeColor="text1"/>
          <w:sz w:val="24"/>
          <w:szCs w:val="24"/>
          <w:shd w:val="clear" w:color="auto" w:fill="FFFFFF"/>
        </w:rPr>
        <w:t>ethical?.</w:t>
      </w:r>
      <w:proofErr w:type="gramEnd"/>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Journal of business ethics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133</w:t>
      </w:r>
      <w:r w:rsidRPr="00D2496E">
        <w:rPr>
          <w:rFonts w:ascii="Times New Roman" w:hAnsi="Times New Roman" w:cs="Times New Roman"/>
          <w:color w:val="000000" w:themeColor="text1"/>
          <w:sz w:val="24"/>
          <w:szCs w:val="24"/>
          <w:shd w:val="clear" w:color="auto" w:fill="FFFFFF"/>
        </w:rPr>
        <w:t>(4), 619-625.</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 xml:space="preserve">Crane, A., &amp; </w:t>
      </w:r>
      <w:proofErr w:type="spellStart"/>
      <w:r w:rsidRPr="00D2496E">
        <w:rPr>
          <w:rFonts w:ascii="Times New Roman" w:hAnsi="Times New Roman" w:cs="Times New Roman"/>
          <w:color w:val="000000" w:themeColor="text1"/>
          <w:sz w:val="24"/>
          <w:szCs w:val="24"/>
          <w:shd w:val="clear" w:color="auto" w:fill="FFFFFF"/>
        </w:rPr>
        <w:t>Glozer</w:t>
      </w:r>
      <w:proofErr w:type="spellEnd"/>
      <w:r w:rsidRPr="00D2496E">
        <w:rPr>
          <w:rFonts w:ascii="Times New Roman" w:hAnsi="Times New Roman" w:cs="Times New Roman"/>
          <w:color w:val="000000" w:themeColor="text1"/>
          <w:sz w:val="24"/>
          <w:szCs w:val="24"/>
          <w:shd w:val="clear" w:color="auto" w:fill="FFFFFF"/>
        </w:rPr>
        <w:t>, S. (2016). Researching corporate social responsibility communication: Themes, opportunities and challenges. </w:t>
      </w:r>
      <w:r w:rsidRPr="00D2496E">
        <w:rPr>
          <w:rFonts w:ascii="Times New Roman" w:hAnsi="Times New Roman" w:cs="Times New Roman"/>
          <w:i/>
          <w:iCs/>
          <w:color w:val="000000" w:themeColor="text1"/>
          <w:sz w:val="24"/>
          <w:szCs w:val="24"/>
          <w:shd w:val="clear" w:color="auto" w:fill="FFFFFF"/>
        </w:rPr>
        <w:t>Journal of Management Studies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53</w:t>
      </w:r>
      <w:r w:rsidRPr="00D2496E">
        <w:rPr>
          <w:rFonts w:ascii="Times New Roman" w:hAnsi="Times New Roman" w:cs="Times New Roman"/>
          <w:color w:val="000000" w:themeColor="text1"/>
          <w:sz w:val="24"/>
          <w:szCs w:val="24"/>
          <w:shd w:val="clear" w:color="auto" w:fill="FFFFFF"/>
        </w:rPr>
        <w:t>(7), 1223-1252.</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 xml:space="preserve">Dyck, A., </w:t>
      </w:r>
      <w:proofErr w:type="spellStart"/>
      <w:r w:rsidRPr="00D2496E">
        <w:rPr>
          <w:rFonts w:ascii="Times New Roman" w:hAnsi="Times New Roman" w:cs="Times New Roman"/>
          <w:color w:val="000000" w:themeColor="text1"/>
          <w:sz w:val="24"/>
          <w:szCs w:val="24"/>
          <w:shd w:val="clear" w:color="auto" w:fill="FFFFFF"/>
        </w:rPr>
        <w:t>Lins</w:t>
      </w:r>
      <w:proofErr w:type="spellEnd"/>
      <w:r w:rsidRPr="00D2496E">
        <w:rPr>
          <w:rFonts w:ascii="Times New Roman" w:hAnsi="Times New Roman" w:cs="Times New Roman"/>
          <w:color w:val="000000" w:themeColor="text1"/>
          <w:sz w:val="24"/>
          <w:szCs w:val="24"/>
          <w:shd w:val="clear" w:color="auto" w:fill="FFFFFF"/>
        </w:rPr>
        <w:t>, K. V., Roth, L., &amp; Wagner, H. F. (2019). Do institutional investors drive corporate social responsibility? International evidence. </w:t>
      </w:r>
      <w:r w:rsidRPr="00D2496E">
        <w:rPr>
          <w:rFonts w:ascii="Times New Roman" w:hAnsi="Times New Roman" w:cs="Times New Roman"/>
          <w:i/>
          <w:iCs/>
          <w:color w:val="000000" w:themeColor="text1"/>
          <w:sz w:val="24"/>
          <w:szCs w:val="24"/>
          <w:shd w:val="clear" w:color="auto" w:fill="FFFFFF"/>
        </w:rPr>
        <w:t>Journal of Financial Economics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131</w:t>
      </w:r>
      <w:r w:rsidRPr="00D2496E">
        <w:rPr>
          <w:rFonts w:ascii="Times New Roman" w:hAnsi="Times New Roman" w:cs="Times New Roman"/>
          <w:color w:val="000000" w:themeColor="text1"/>
          <w:sz w:val="24"/>
          <w:szCs w:val="24"/>
          <w:shd w:val="clear" w:color="auto" w:fill="FFFFFF"/>
        </w:rPr>
        <w:t>(3), 693-714.</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Frynas</w:t>
      </w:r>
      <w:proofErr w:type="spellEnd"/>
      <w:r w:rsidRPr="00D2496E">
        <w:rPr>
          <w:rFonts w:ascii="Times New Roman" w:hAnsi="Times New Roman" w:cs="Times New Roman"/>
          <w:color w:val="000000" w:themeColor="text1"/>
          <w:sz w:val="24"/>
          <w:szCs w:val="24"/>
          <w:shd w:val="clear" w:color="auto" w:fill="FFFFFF"/>
        </w:rPr>
        <w:t>, J. G., &amp; Stephens, S. (2015). Political corporate social responsibility: Reviewing theories and setting new agendas. </w:t>
      </w:r>
      <w:r w:rsidRPr="00D2496E">
        <w:rPr>
          <w:rFonts w:ascii="Times New Roman" w:hAnsi="Times New Roman" w:cs="Times New Roman"/>
          <w:i/>
          <w:iCs/>
          <w:color w:val="000000" w:themeColor="text1"/>
          <w:sz w:val="24"/>
          <w:szCs w:val="24"/>
          <w:shd w:val="clear" w:color="auto" w:fill="FFFFFF"/>
        </w:rPr>
        <w:t>International Journal of Management Reviews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17</w:t>
      </w:r>
      <w:r w:rsidRPr="00D2496E">
        <w:rPr>
          <w:rFonts w:ascii="Times New Roman" w:hAnsi="Times New Roman" w:cs="Times New Roman"/>
          <w:color w:val="000000" w:themeColor="text1"/>
          <w:sz w:val="24"/>
          <w:szCs w:val="24"/>
          <w:shd w:val="clear" w:color="auto" w:fill="FFFFFF"/>
        </w:rPr>
        <w:t>(4), 483-509.</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Frynas</w:t>
      </w:r>
      <w:proofErr w:type="spellEnd"/>
      <w:r w:rsidRPr="00D2496E">
        <w:rPr>
          <w:rFonts w:ascii="Times New Roman" w:hAnsi="Times New Roman" w:cs="Times New Roman"/>
          <w:color w:val="000000" w:themeColor="text1"/>
          <w:sz w:val="24"/>
          <w:szCs w:val="24"/>
          <w:shd w:val="clear" w:color="auto" w:fill="FFFFFF"/>
        </w:rPr>
        <w:t xml:space="preserve">, J. G., &amp; </w:t>
      </w:r>
      <w:proofErr w:type="spellStart"/>
      <w:r w:rsidRPr="00D2496E">
        <w:rPr>
          <w:rFonts w:ascii="Times New Roman" w:hAnsi="Times New Roman" w:cs="Times New Roman"/>
          <w:color w:val="000000" w:themeColor="text1"/>
          <w:sz w:val="24"/>
          <w:szCs w:val="24"/>
          <w:shd w:val="clear" w:color="auto" w:fill="FFFFFF"/>
        </w:rPr>
        <w:t>Yamahaki</w:t>
      </w:r>
      <w:proofErr w:type="spellEnd"/>
      <w:r w:rsidRPr="00D2496E">
        <w:rPr>
          <w:rFonts w:ascii="Times New Roman" w:hAnsi="Times New Roman" w:cs="Times New Roman"/>
          <w:color w:val="000000" w:themeColor="text1"/>
          <w:sz w:val="24"/>
          <w:szCs w:val="24"/>
          <w:shd w:val="clear" w:color="auto" w:fill="FFFFFF"/>
        </w:rPr>
        <w:t>, C. (2016). Corporate social responsibility: Review and roadmap of theoretical perspectives. </w:t>
      </w:r>
      <w:r w:rsidRPr="00D2496E">
        <w:rPr>
          <w:rFonts w:ascii="Times New Roman" w:hAnsi="Times New Roman" w:cs="Times New Roman"/>
          <w:i/>
          <w:iCs/>
          <w:color w:val="000000" w:themeColor="text1"/>
          <w:sz w:val="24"/>
          <w:szCs w:val="24"/>
          <w:shd w:val="clear" w:color="auto" w:fill="FFFFFF"/>
        </w:rPr>
        <w:t>Business Ethics: A European Review</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25</w:t>
      </w:r>
      <w:r w:rsidRPr="00D2496E">
        <w:rPr>
          <w:rFonts w:ascii="Times New Roman" w:hAnsi="Times New Roman" w:cs="Times New Roman"/>
          <w:color w:val="000000" w:themeColor="text1"/>
          <w:sz w:val="24"/>
          <w:szCs w:val="24"/>
          <w:shd w:val="clear" w:color="auto" w:fill="FFFFFF"/>
        </w:rPr>
        <w:t>(3), 258-285.</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Grayson, D., &amp; Hodges, A. (2017). </w:t>
      </w:r>
      <w:r w:rsidRPr="00D2496E">
        <w:rPr>
          <w:rFonts w:ascii="Times New Roman" w:hAnsi="Times New Roman" w:cs="Times New Roman"/>
          <w:i/>
          <w:iCs/>
          <w:color w:val="000000" w:themeColor="text1"/>
          <w:sz w:val="24"/>
          <w:szCs w:val="24"/>
          <w:shd w:val="clear" w:color="auto" w:fill="FFFFFF"/>
        </w:rPr>
        <w:t xml:space="preserve">Corporate social </w:t>
      </w:r>
      <w:proofErr w:type="gramStart"/>
      <w:r w:rsidRPr="00D2496E">
        <w:rPr>
          <w:rFonts w:ascii="Times New Roman" w:hAnsi="Times New Roman" w:cs="Times New Roman"/>
          <w:i/>
          <w:iCs/>
          <w:color w:val="000000" w:themeColor="text1"/>
          <w:sz w:val="24"/>
          <w:szCs w:val="24"/>
          <w:shd w:val="clear" w:color="auto" w:fill="FFFFFF"/>
        </w:rPr>
        <w:t>opportunity!:</w:t>
      </w:r>
      <w:proofErr w:type="gramEnd"/>
      <w:r w:rsidRPr="00D2496E">
        <w:rPr>
          <w:rFonts w:ascii="Times New Roman" w:hAnsi="Times New Roman" w:cs="Times New Roman"/>
          <w:i/>
          <w:iCs/>
          <w:color w:val="000000" w:themeColor="text1"/>
          <w:sz w:val="24"/>
          <w:szCs w:val="24"/>
          <w:shd w:val="clear" w:color="auto" w:fill="FFFFFF"/>
        </w:rPr>
        <w:t xml:space="preserve"> Seven steps to make corporate social responsibility work for your business</w:t>
      </w:r>
      <w:r w:rsidRPr="00D2496E">
        <w:rPr>
          <w:rFonts w:ascii="Times New Roman" w:hAnsi="Times New Roman" w:cs="Times New Roman"/>
          <w:color w:val="000000" w:themeColor="text1"/>
          <w:sz w:val="24"/>
          <w:szCs w:val="24"/>
          <w:shd w:val="clear" w:color="auto" w:fill="FFFFFF"/>
        </w:rPr>
        <w:t>. Routledge.</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Harjoto</w:t>
      </w:r>
      <w:proofErr w:type="spellEnd"/>
      <w:r w:rsidRPr="00D2496E">
        <w:rPr>
          <w:rFonts w:ascii="Times New Roman" w:hAnsi="Times New Roman" w:cs="Times New Roman"/>
          <w:color w:val="000000" w:themeColor="text1"/>
          <w:sz w:val="24"/>
          <w:szCs w:val="24"/>
          <w:shd w:val="clear" w:color="auto" w:fill="FFFFFF"/>
        </w:rPr>
        <w:t xml:space="preserve">, M., </w:t>
      </w:r>
      <w:proofErr w:type="spellStart"/>
      <w:r w:rsidRPr="00D2496E">
        <w:rPr>
          <w:rFonts w:ascii="Times New Roman" w:hAnsi="Times New Roman" w:cs="Times New Roman"/>
          <w:color w:val="000000" w:themeColor="text1"/>
          <w:sz w:val="24"/>
          <w:szCs w:val="24"/>
          <w:shd w:val="clear" w:color="auto" w:fill="FFFFFF"/>
        </w:rPr>
        <w:t>Laksmana</w:t>
      </w:r>
      <w:proofErr w:type="spellEnd"/>
      <w:r w:rsidRPr="00D2496E">
        <w:rPr>
          <w:rFonts w:ascii="Times New Roman" w:hAnsi="Times New Roman" w:cs="Times New Roman"/>
          <w:color w:val="000000" w:themeColor="text1"/>
          <w:sz w:val="24"/>
          <w:szCs w:val="24"/>
          <w:shd w:val="clear" w:color="auto" w:fill="FFFFFF"/>
        </w:rPr>
        <w:t>, I., &amp; Lee, R. (2015). Board diversity and corporate social responsibility. </w:t>
      </w:r>
      <w:r w:rsidRPr="00D2496E">
        <w:rPr>
          <w:rFonts w:ascii="Times New Roman" w:hAnsi="Times New Roman" w:cs="Times New Roman"/>
          <w:i/>
          <w:iCs/>
          <w:color w:val="000000" w:themeColor="text1"/>
          <w:sz w:val="24"/>
          <w:szCs w:val="24"/>
          <w:shd w:val="clear" w:color="auto" w:fill="FFFFFF"/>
        </w:rPr>
        <w:t>Journal of Business Ethics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132</w:t>
      </w:r>
      <w:r w:rsidRPr="00D2496E">
        <w:rPr>
          <w:rFonts w:ascii="Times New Roman" w:hAnsi="Times New Roman" w:cs="Times New Roman"/>
          <w:color w:val="000000" w:themeColor="text1"/>
          <w:sz w:val="24"/>
          <w:szCs w:val="24"/>
          <w:shd w:val="clear" w:color="auto" w:fill="FFFFFF"/>
        </w:rPr>
        <w:t>(4), 641-660.</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Haroun, I. M., &amp; Zhang, W. Z. (2016). International Ethics and Social Responsibility with the Case Study of Phillip Morris Organization. </w:t>
      </w:r>
      <w:r w:rsidRPr="00D2496E">
        <w:rPr>
          <w:rFonts w:ascii="Times New Roman" w:hAnsi="Times New Roman" w:cs="Times New Roman"/>
          <w:i/>
          <w:iCs/>
          <w:color w:val="000000" w:themeColor="text1"/>
          <w:sz w:val="24"/>
          <w:szCs w:val="24"/>
          <w:shd w:val="clear" w:color="auto" w:fill="FFFFFF"/>
        </w:rPr>
        <w:t>Journal of Social Economics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3</w:t>
      </w:r>
      <w:r w:rsidRPr="00D2496E">
        <w:rPr>
          <w:rFonts w:ascii="Times New Roman" w:hAnsi="Times New Roman" w:cs="Times New Roman"/>
          <w:color w:val="000000" w:themeColor="text1"/>
          <w:sz w:val="24"/>
          <w:szCs w:val="24"/>
          <w:shd w:val="clear" w:color="auto" w:fill="FFFFFF"/>
        </w:rPr>
        <w:t>(3), 151-155.</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lastRenderedPageBreak/>
        <w:t>Jamali, D., &amp; Karam, C. (2018). Corporate social responsibility in developing countries as an emerging field of study. </w:t>
      </w:r>
      <w:r w:rsidRPr="00D2496E">
        <w:rPr>
          <w:rFonts w:ascii="Times New Roman" w:hAnsi="Times New Roman" w:cs="Times New Roman"/>
          <w:i/>
          <w:iCs/>
          <w:color w:val="000000" w:themeColor="text1"/>
          <w:sz w:val="24"/>
          <w:szCs w:val="24"/>
          <w:shd w:val="clear" w:color="auto" w:fill="FFFFFF"/>
        </w:rPr>
        <w:t>International Journal of Management Reviews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20</w:t>
      </w:r>
      <w:r w:rsidRPr="00D2496E">
        <w:rPr>
          <w:rFonts w:ascii="Times New Roman" w:hAnsi="Times New Roman" w:cs="Times New Roman"/>
          <w:color w:val="000000" w:themeColor="text1"/>
          <w:sz w:val="24"/>
          <w:szCs w:val="24"/>
          <w:shd w:val="clear" w:color="auto" w:fill="FFFFFF"/>
        </w:rPr>
        <w:t>(1), 32-61.</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 xml:space="preserve">Jamali, D., Karam, C., &amp; </w:t>
      </w:r>
      <w:proofErr w:type="spellStart"/>
      <w:r w:rsidRPr="00D2496E">
        <w:rPr>
          <w:rFonts w:ascii="Times New Roman" w:hAnsi="Times New Roman" w:cs="Times New Roman"/>
          <w:color w:val="000000" w:themeColor="text1"/>
          <w:sz w:val="24"/>
          <w:szCs w:val="24"/>
          <w:shd w:val="clear" w:color="auto" w:fill="FFFFFF"/>
        </w:rPr>
        <w:t>Blowfield</w:t>
      </w:r>
      <w:proofErr w:type="spellEnd"/>
      <w:r w:rsidRPr="00D2496E">
        <w:rPr>
          <w:rFonts w:ascii="Times New Roman" w:hAnsi="Times New Roman" w:cs="Times New Roman"/>
          <w:color w:val="000000" w:themeColor="text1"/>
          <w:sz w:val="24"/>
          <w:szCs w:val="24"/>
          <w:shd w:val="clear" w:color="auto" w:fill="FFFFFF"/>
        </w:rPr>
        <w:t>, M. (2017). Introduction: Corporate social responsibility in developing countries: a development-oriented approach. In </w:t>
      </w:r>
      <w:r w:rsidRPr="00D2496E">
        <w:rPr>
          <w:rFonts w:ascii="Times New Roman" w:hAnsi="Times New Roman" w:cs="Times New Roman"/>
          <w:i/>
          <w:iCs/>
          <w:color w:val="000000" w:themeColor="text1"/>
          <w:sz w:val="24"/>
          <w:szCs w:val="24"/>
          <w:shd w:val="clear" w:color="auto" w:fill="FFFFFF"/>
        </w:rPr>
        <w:t>Development-Oriented Corporate Social Responsibility: Volume 2</w:t>
      </w:r>
      <w:r w:rsidRPr="00D2496E">
        <w:rPr>
          <w:rFonts w:ascii="Times New Roman" w:hAnsi="Times New Roman" w:cs="Times New Roman"/>
          <w:color w:val="000000" w:themeColor="text1"/>
          <w:sz w:val="24"/>
          <w:szCs w:val="24"/>
          <w:shd w:val="clear" w:color="auto" w:fill="FFFFFF"/>
        </w:rPr>
        <w:t> (pp. 1-12). Routledge.</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 xml:space="preserve">Kang, C., </w:t>
      </w:r>
      <w:proofErr w:type="spellStart"/>
      <w:r w:rsidRPr="00D2496E">
        <w:rPr>
          <w:rFonts w:ascii="Times New Roman" w:hAnsi="Times New Roman" w:cs="Times New Roman"/>
          <w:color w:val="000000" w:themeColor="text1"/>
          <w:sz w:val="24"/>
          <w:szCs w:val="24"/>
          <w:shd w:val="clear" w:color="auto" w:fill="FFFFFF"/>
        </w:rPr>
        <w:t>Germann</w:t>
      </w:r>
      <w:proofErr w:type="spellEnd"/>
      <w:r w:rsidRPr="00D2496E">
        <w:rPr>
          <w:rFonts w:ascii="Times New Roman" w:hAnsi="Times New Roman" w:cs="Times New Roman"/>
          <w:color w:val="000000" w:themeColor="text1"/>
          <w:sz w:val="24"/>
          <w:szCs w:val="24"/>
          <w:shd w:val="clear" w:color="auto" w:fill="FFFFFF"/>
        </w:rPr>
        <w:t>, F., &amp; Grewal, R. (2016). Washing away your sins? Corporate social responsibility, corporate social irresponsibility, and firm performance. </w:t>
      </w:r>
      <w:r w:rsidRPr="00D2496E">
        <w:rPr>
          <w:rFonts w:ascii="Times New Roman" w:hAnsi="Times New Roman" w:cs="Times New Roman"/>
          <w:i/>
          <w:iCs/>
          <w:color w:val="000000" w:themeColor="text1"/>
          <w:sz w:val="24"/>
          <w:szCs w:val="24"/>
          <w:shd w:val="clear" w:color="auto" w:fill="FFFFFF"/>
        </w:rPr>
        <w:t>Journal of Marketing</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80</w:t>
      </w:r>
      <w:r w:rsidRPr="00D2496E">
        <w:rPr>
          <w:rFonts w:ascii="Times New Roman" w:hAnsi="Times New Roman" w:cs="Times New Roman"/>
          <w:color w:val="000000" w:themeColor="text1"/>
          <w:sz w:val="24"/>
          <w:szCs w:val="24"/>
          <w:shd w:val="clear" w:color="auto" w:fill="FFFFFF"/>
        </w:rPr>
        <w:t>(2), 59-79.</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 xml:space="preserve">Liang, H., &amp; </w:t>
      </w:r>
      <w:proofErr w:type="spellStart"/>
      <w:r w:rsidRPr="00D2496E">
        <w:rPr>
          <w:rFonts w:ascii="Times New Roman" w:hAnsi="Times New Roman" w:cs="Times New Roman"/>
          <w:color w:val="000000" w:themeColor="text1"/>
          <w:sz w:val="24"/>
          <w:szCs w:val="24"/>
          <w:shd w:val="clear" w:color="auto" w:fill="FFFFFF"/>
        </w:rPr>
        <w:t>Renneboog</w:t>
      </w:r>
      <w:proofErr w:type="spellEnd"/>
      <w:r w:rsidRPr="00D2496E">
        <w:rPr>
          <w:rFonts w:ascii="Times New Roman" w:hAnsi="Times New Roman" w:cs="Times New Roman"/>
          <w:color w:val="000000" w:themeColor="text1"/>
          <w:sz w:val="24"/>
          <w:szCs w:val="24"/>
          <w:shd w:val="clear" w:color="auto" w:fill="FFFFFF"/>
        </w:rPr>
        <w:t>, L. (2017). On the foundations of corporate social responsibility. </w:t>
      </w:r>
      <w:r w:rsidRPr="00D2496E">
        <w:rPr>
          <w:rFonts w:ascii="Times New Roman" w:hAnsi="Times New Roman" w:cs="Times New Roman"/>
          <w:i/>
          <w:iCs/>
          <w:color w:val="000000" w:themeColor="text1"/>
          <w:sz w:val="24"/>
          <w:szCs w:val="24"/>
          <w:shd w:val="clear" w:color="auto" w:fill="FFFFFF"/>
        </w:rPr>
        <w:t>The Journal of Finance</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72</w:t>
      </w:r>
      <w:r w:rsidRPr="00D2496E">
        <w:rPr>
          <w:rFonts w:ascii="Times New Roman" w:hAnsi="Times New Roman" w:cs="Times New Roman"/>
          <w:color w:val="000000" w:themeColor="text1"/>
          <w:sz w:val="24"/>
          <w:szCs w:val="24"/>
          <w:shd w:val="clear" w:color="auto" w:fill="FFFFFF"/>
        </w:rPr>
        <w:t>(2), 853-910.</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Lins</w:t>
      </w:r>
      <w:proofErr w:type="spellEnd"/>
      <w:r w:rsidRPr="00D2496E">
        <w:rPr>
          <w:rFonts w:ascii="Times New Roman" w:hAnsi="Times New Roman" w:cs="Times New Roman"/>
          <w:color w:val="000000" w:themeColor="text1"/>
          <w:sz w:val="24"/>
          <w:szCs w:val="24"/>
          <w:shd w:val="clear" w:color="auto" w:fill="FFFFFF"/>
        </w:rPr>
        <w:t xml:space="preserve">, K. V., </w:t>
      </w:r>
      <w:proofErr w:type="spellStart"/>
      <w:r w:rsidRPr="00D2496E">
        <w:rPr>
          <w:rFonts w:ascii="Times New Roman" w:hAnsi="Times New Roman" w:cs="Times New Roman"/>
          <w:color w:val="000000" w:themeColor="text1"/>
          <w:sz w:val="24"/>
          <w:szCs w:val="24"/>
          <w:shd w:val="clear" w:color="auto" w:fill="FFFFFF"/>
        </w:rPr>
        <w:t>Servaes</w:t>
      </w:r>
      <w:proofErr w:type="spellEnd"/>
      <w:r w:rsidRPr="00D2496E">
        <w:rPr>
          <w:rFonts w:ascii="Times New Roman" w:hAnsi="Times New Roman" w:cs="Times New Roman"/>
          <w:color w:val="000000" w:themeColor="text1"/>
          <w:sz w:val="24"/>
          <w:szCs w:val="24"/>
          <w:shd w:val="clear" w:color="auto" w:fill="FFFFFF"/>
        </w:rPr>
        <w:t>, H., &amp; Tamayo, A. (2017). Social capital, trust, and firm performance: The value of corporate social responsibility during the financial crisis. </w:t>
      </w:r>
      <w:r w:rsidRPr="00D2496E">
        <w:rPr>
          <w:rFonts w:ascii="Times New Roman" w:hAnsi="Times New Roman" w:cs="Times New Roman"/>
          <w:i/>
          <w:iCs/>
          <w:color w:val="000000" w:themeColor="text1"/>
          <w:sz w:val="24"/>
          <w:szCs w:val="24"/>
          <w:shd w:val="clear" w:color="auto" w:fill="FFFFFF"/>
        </w:rPr>
        <w:t>The Journal of Finance</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72</w:t>
      </w:r>
      <w:r w:rsidRPr="00D2496E">
        <w:rPr>
          <w:rFonts w:ascii="Times New Roman" w:hAnsi="Times New Roman" w:cs="Times New Roman"/>
          <w:color w:val="000000" w:themeColor="text1"/>
          <w:sz w:val="24"/>
          <w:szCs w:val="24"/>
          <w:shd w:val="clear" w:color="auto" w:fill="FFFFFF"/>
        </w:rPr>
        <w:t>(4), 1785-1824.</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Petrenko</w:t>
      </w:r>
      <w:proofErr w:type="spellEnd"/>
      <w:r w:rsidRPr="00D2496E">
        <w:rPr>
          <w:rFonts w:ascii="Times New Roman" w:hAnsi="Times New Roman" w:cs="Times New Roman"/>
          <w:color w:val="000000" w:themeColor="text1"/>
          <w:sz w:val="24"/>
          <w:szCs w:val="24"/>
          <w:shd w:val="clear" w:color="auto" w:fill="FFFFFF"/>
        </w:rPr>
        <w:t xml:space="preserve">, O. V., </w:t>
      </w:r>
      <w:proofErr w:type="spellStart"/>
      <w:r w:rsidRPr="00D2496E">
        <w:rPr>
          <w:rFonts w:ascii="Times New Roman" w:hAnsi="Times New Roman" w:cs="Times New Roman"/>
          <w:color w:val="000000" w:themeColor="text1"/>
          <w:sz w:val="24"/>
          <w:szCs w:val="24"/>
          <w:shd w:val="clear" w:color="auto" w:fill="FFFFFF"/>
        </w:rPr>
        <w:t>Aime</w:t>
      </w:r>
      <w:proofErr w:type="spellEnd"/>
      <w:r w:rsidRPr="00D2496E">
        <w:rPr>
          <w:rFonts w:ascii="Times New Roman" w:hAnsi="Times New Roman" w:cs="Times New Roman"/>
          <w:color w:val="000000" w:themeColor="text1"/>
          <w:sz w:val="24"/>
          <w:szCs w:val="24"/>
          <w:shd w:val="clear" w:color="auto" w:fill="FFFFFF"/>
        </w:rPr>
        <w:t>, F., Ridge, J., &amp; Hill, A. (2016). Corporate social responsibility or CEO narcissism? CSR motivations and organizational performance. </w:t>
      </w:r>
      <w:r w:rsidRPr="00D2496E">
        <w:rPr>
          <w:rFonts w:ascii="Times New Roman" w:hAnsi="Times New Roman" w:cs="Times New Roman"/>
          <w:i/>
          <w:iCs/>
          <w:color w:val="000000" w:themeColor="text1"/>
          <w:sz w:val="24"/>
          <w:szCs w:val="24"/>
          <w:shd w:val="clear" w:color="auto" w:fill="FFFFFF"/>
        </w:rPr>
        <w:t>Strategic Management Journal</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37</w:t>
      </w:r>
      <w:r w:rsidRPr="00D2496E">
        <w:rPr>
          <w:rFonts w:ascii="Times New Roman" w:hAnsi="Times New Roman" w:cs="Times New Roman"/>
          <w:color w:val="000000" w:themeColor="text1"/>
          <w:sz w:val="24"/>
          <w:szCs w:val="24"/>
          <w:shd w:val="clear" w:color="auto" w:fill="FFFFFF"/>
        </w:rPr>
        <w:t>(2), 262-279.</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Saeidi</w:t>
      </w:r>
      <w:proofErr w:type="spellEnd"/>
      <w:r w:rsidRPr="00D2496E">
        <w:rPr>
          <w:rFonts w:ascii="Times New Roman" w:hAnsi="Times New Roman" w:cs="Times New Roman"/>
          <w:color w:val="000000" w:themeColor="text1"/>
          <w:sz w:val="24"/>
          <w:szCs w:val="24"/>
          <w:shd w:val="clear" w:color="auto" w:fill="FFFFFF"/>
        </w:rPr>
        <w:t xml:space="preserve">, S. P., Sofian, S., </w:t>
      </w:r>
      <w:proofErr w:type="spellStart"/>
      <w:r w:rsidRPr="00D2496E">
        <w:rPr>
          <w:rFonts w:ascii="Times New Roman" w:hAnsi="Times New Roman" w:cs="Times New Roman"/>
          <w:color w:val="000000" w:themeColor="text1"/>
          <w:sz w:val="24"/>
          <w:szCs w:val="24"/>
          <w:shd w:val="clear" w:color="auto" w:fill="FFFFFF"/>
        </w:rPr>
        <w:t>Saeidi</w:t>
      </w:r>
      <w:proofErr w:type="spellEnd"/>
      <w:r w:rsidRPr="00D2496E">
        <w:rPr>
          <w:rFonts w:ascii="Times New Roman" w:hAnsi="Times New Roman" w:cs="Times New Roman"/>
          <w:color w:val="000000" w:themeColor="text1"/>
          <w:sz w:val="24"/>
          <w:szCs w:val="24"/>
          <w:shd w:val="clear" w:color="auto" w:fill="FFFFFF"/>
        </w:rPr>
        <w:t xml:space="preserve">, P., </w:t>
      </w:r>
      <w:proofErr w:type="spellStart"/>
      <w:r w:rsidRPr="00D2496E">
        <w:rPr>
          <w:rFonts w:ascii="Times New Roman" w:hAnsi="Times New Roman" w:cs="Times New Roman"/>
          <w:color w:val="000000" w:themeColor="text1"/>
          <w:sz w:val="24"/>
          <w:szCs w:val="24"/>
          <w:shd w:val="clear" w:color="auto" w:fill="FFFFFF"/>
        </w:rPr>
        <w:t>Saeidi</w:t>
      </w:r>
      <w:proofErr w:type="spellEnd"/>
      <w:r w:rsidRPr="00D2496E">
        <w:rPr>
          <w:rFonts w:ascii="Times New Roman" w:hAnsi="Times New Roman" w:cs="Times New Roman"/>
          <w:color w:val="000000" w:themeColor="text1"/>
          <w:sz w:val="24"/>
          <w:szCs w:val="24"/>
          <w:shd w:val="clear" w:color="auto" w:fill="FFFFFF"/>
        </w:rPr>
        <w:t xml:space="preserve">, S. P., &amp; </w:t>
      </w:r>
      <w:proofErr w:type="spellStart"/>
      <w:r w:rsidRPr="00D2496E">
        <w:rPr>
          <w:rFonts w:ascii="Times New Roman" w:hAnsi="Times New Roman" w:cs="Times New Roman"/>
          <w:color w:val="000000" w:themeColor="text1"/>
          <w:sz w:val="24"/>
          <w:szCs w:val="24"/>
          <w:shd w:val="clear" w:color="auto" w:fill="FFFFFF"/>
        </w:rPr>
        <w:t>Saaeidi</w:t>
      </w:r>
      <w:proofErr w:type="spellEnd"/>
      <w:r w:rsidRPr="00D2496E">
        <w:rPr>
          <w:rFonts w:ascii="Times New Roman" w:hAnsi="Times New Roman" w:cs="Times New Roman"/>
          <w:color w:val="000000" w:themeColor="text1"/>
          <w:sz w:val="24"/>
          <w:szCs w:val="24"/>
          <w:shd w:val="clear" w:color="auto" w:fill="FFFFFF"/>
        </w:rPr>
        <w:t>, S. A. (2015). How does corporate social responsibility contribute to firm financial performance? The mediating role of competitive advantage, reputation, and customer satisfaction. </w:t>
      </w:r>
      <w:r w:rsidRPr="00D2496E">
        <w:rPr>
          <w:rFonts w:ascii="Times New Roman" w:hAnsi="Times New Roman" w:cs="Times New Roman"/>
          <w:i/>
          <w:iCs/>
          <w:color w:val="000000" w:themeColor="text1"/>
          <w:sz w:val="24"/>
          <w:szCs w:val="24"/>
          <w:shd w:val="clear" w:color="auto" w:fill="FFFFFF"/>
        </w:rPr>
        <w:t>Journal of business research</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68</w:t>
      </w:r>
      <w:r w:rsidRPr="00D2496E">
        <w:rPr>
          <w:rFonts w:ascii="Times New Roman" w:hAnsi="Times New Roman" w:cs="Times New Roman"/>
          <w:color w:val="000000" w:themeColor="text1"/>
          <w:sz w:val="24"/>
          <w:szCs w:val="24"/>
          <w:shd w:val="clear" w:color="auto" w:fill="FFFFFF"/>
        </w:rPr>
        <w:t>(2), 341-350.</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 xml:space="preserve">Shaukat, A., </w:t>
      </w:r>
      <w:proofErr w:type="spellStart"/>
      <w:r w:rsidRPr="00D2496E">
        <w:rPr>
          <w:rFonts w:ascii="Times New Roman" w:hAnsi="Times New Roman" w:cs="Times New Roman"/>
          <w:color w:val="000000" w:themeColor="text1"/>
          <w:sz w:val="24"/>
          <w:szCs w:val="24"/>
          <w:shd w:val="clear" w:color="auto" w:fill="FFFFFF"/>
        </w:rPr>
        <w:t>Qiu</w:t>
      </w:r>
      <w:proofErr w:type="spellEnd"/>
      <w:r w:rsidRPr="00D2496E">
        <w:rPr>
          <w:rFonts w:ascii="Times New Roman" w:hAnsi="Times New Roman" w:cs="Times New Roman"/>
          <w:color w:val="000000" w:themeColor="text1"/>
          <w:sz w:val="24"/>
          <w:szCs w:val="24"/>
          <w:shd w:val="clear" w:color="auto" w:fill="FFFFFF"/>
        </w:rPr>
        <w:t xml:space="preserve">, Y., &amp; </w:t>
      </w:r>
      <w:proofErr w:type="spellStart"/>
      <w:r w:rsidRPr="00D2496E">
        <w:rPr>
          <w:rFonts w:ascii="Times New Roman" w:hAnsi="Times New Roman" w:cs="Times New Roman"/>
          <w:color w:val="000000" w:themeColor="text1"/>
          <w:sz w:val="24"/>
          <w:szCs w:val="24"/>
          <w:shd w:val="clear" w:color="auto" w:fill="FFFFFF"/>
        </w:rPr>
        <w:t>Trojanowski</w:t>
      </w:r>
      <w:proofErr w:type="spellEnd"/>
      <w:r w:rsidRPr="00D2496E">
        <w:rPr>
          <w:rFonts w:ascii="Times New Roman" w:hAnsi="Times New Roman" w:cs="Times New Roman"/>
          <w:color w:val="000000" w:themeColor="text1"/>
          <w:sz w:val="24"/>
          <w:szCs w:val="24"/>
          <w:shd w:val="clear" w:color="auto" w:fill="FFFFFF"/>
        </w:rPr>
        <w:t>, G. (2016). Board attributes, corporate social responsibility strategy, and corporate environmental and social performance. </w:t>
      </w:r>
      <w:r w:rsidRPr="00D2496E">
        <w:rPr>
          <w:rFonts w:ascii="Times New Roman" w:hAnsi="Times New Roman" w:cs="Times New Roman"/>
          <w:i/>
          <w:iCs/>
          <w:color w:val="000000" w:themeColor="text1"/>
          <w:sz w:val="24"/>
          <w:szCs w:val="24"/>
          <w:shd w:val="clear" w:color="auto" w:fill="FFFFFF"/>
        </w:rPr>
        <w:t>Journal of Business Ethics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135</w:t>
      </w:r>
      <w:r w:rsidRPr="00D2496E">
        <w:rPr>
          <w:rFonts w:ascii="Times New Roman" w:hAnsi="Times New Roman" w:cs="Times New Roman"/>
          <w:color w:val="000000" w:themeColor="text1"/>
          <w:sz w:val="24"/>
          <w:szCs w:val="24"/>
          <w:shd w:val="clear" w:color="auto" w:fill="FFFFFF"/>
        </w:rPr>
        <w:t>(3), 569-585.</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Taghian</w:t>
      </w:r>
      <w:proofErr w:type="spellEnd"/>
      <w:r w:rsidRPr="00D2496E">
        <w:rPr>
          <w:rFonts w:ascii="Times New Roman" w:hAnsi="Times New Roman" w:cs="Times New Roman"/>
          <w:color w:val="000000" w:themeColor="text1"/>
          <w:sz w:val="24"/>
          <w:szCs w:val="24"/>
          <w:shd w:val="clear" w:color="auto" w:fill="FFFFFF"/>
        </w:rPr>
        <w:t>, M., D’Souza, C., &amp; Polonsky, M. (2015). A stakeholder approach to corporate social responsibility, reputation and business performance. </w:t>
      </w:r>
      <w:r w:rsidRPr="00D2496E">
        <w:rPr>
          <w:rFonts w:ascii="Times New Roman" w:hAnsi="Times New Roman" w:cs="Times New Roman"/>
          <w:i/>
          <w:iCs/>
          <w:color w:val="000000" w:themeColor="text1"/>
          <w:sz w:val="24"/>
          <w:szCs w:val="24"/>
          <w:shd w:val="clear" w:color="auto" w:fill="FFFFFF"/>
        </w:rPr>
        <w:t>Social Responsibility Journal</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11</w:t>
      </w:r>
      <w:r w:rsidRPr="00D2496E">
        <w:rPr>
          <w:rFonts w:ascii="Times New Roman" w:hAnsi="Times New Roman" w:cs="Times New Roman"/>
          <w:color w:val="000000" w:themeColor="text1"/>
          <w:sz w:val="24"/>
          <w:szCs w:val="24"/>
          <w:shd w:val="clear" w:color="auto" w:fill="FFFFFF"/>
        </w:rPr>
        <w:t>(2), 340-363.</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t>Wickert</w:t>
      </w:r>
      <w:proofErr w:type="spellEnd"/>
      <w:r w:rsidRPr="00D2496E">
        <w:rPr>
          <w:rFonts w:ascii="Times New Roman" w:hAnsi="Times New Roman" w:cs="Times New Roman"/>
          <w:color w:val="000000" w:themeColor="text1"/>
          <w:sz w:val="24"/>
          <w:szCs w:val="24"/>
          <w:shd w:val="clear" w:color="auto" w:fill="FFFFFF"/>
        </w:rPr>
        <w:t>, C., Scherer, A. G., &amp; Spence, L. J. (2016). Walking and talking corporate social responsibility: Implications of firm size and organizational cost. </w:t>
      </w:r>
      <w:r w:rsidRPr="00D2496E">
        <w:rPr>
          <w:rFonts w:ascii="Times New Roman" w:hAnsi="Times New Roman" w:cs="Times New Roman"/>
          <w:i/>
          <w:iCs/>
          <w:color w:val="000000" w:themeColor="text1"/>
          <w:sz w:val="24"/>
          <w:szCs w:val="24"/>
          <w:shd w:val="clear" w:color="auto" w:fill="FFFFFF"/>
        </w:rPr>
        <w:t>Journal of Management Studies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53</w:t>
      </w:r>
      <w:r w:rsidRPr="00D2496E">
        <w:rPr>
          <w:rFonts w:ascii="Times New Roman" w:hAnsi="Times New Roman" w:cs="Times New Roman"/>
          <w:color w:val="000000" w:themeColor="text1"/>
          <w:sz w:val="24"/>
          <w:szCs w:val="24"/>
          <w:shd w:val="clear" w:color="auto" w:fill="FFFFFF"/>
        </w:rPr>
        <w:t>(7), 1169-1196.</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proofErr w:type="spellStart"/>
      <w:r w:rsidRPr="00D2496E">
        <w:rPr>
          <w:rFonts w:ascii="Times New Roman" w:hAnsi="Times New Roman" w:cs="Times New Roman"/>
          <w:color w:val="000000" w:themeColor="text1"/>
          <w:sz w:val="24"/>
          <w:szCs w:val="24"/>
          <w:shd w:val="clear" w:color="auto" w:fill="FFFFFF"/>
        </w:rPr>
        <w:lastRenderedPageBreak/>
        <w:t>Yakovleva</w:t>
      </w:r>
      <w:proofErr w:type="spellEnd"/>
      <w:r w:rsidRPr="00D2496E">
        <w:rPr>
          <w:rFonts w:ascii="Times New Roman" w:hAnsi="Times New Roman" w:cs="Times New Roman"/>
          <w:color w:val="000000" w:themeColor="text1"/>
          <w:sz w:val="24"/>
          <w:szCs w:val="24"/>
          <w:shd w:val="clear" w:color="auto" w:fill="FFFFFF"/>
        </w:rPr>
        <w:t>, N. (2017). </w:t>
      </w:r>
      <w:r w:rsidRPr="00D2496E">
        <w:rPr>
          <w:rFonts w:ascii="Times New Roman" w:hAnsi="Times New Roman" w:cs="Times New Roman"/>
          <w:i/>
          <w:iCs/>
          <w:color w:val="000000" w:themeColor="text1"/>
          <w:sz w:val="24"/>
          <w:szCs w:val="24"/>
          <w:shd w:val="clear" w:color="auto" w:fill="FFFFFF"/>
        </w:rPr>
        <w:t>Corporate social responsibility in the mining industries</w:t>
      </w:r>
      <w:r w:rsidRPr="00D2496E">
        <w:rPr>
          <w:rFonts w:ascii="Times New Roman" w:hAnsi="Times New Roman" w:cs="Times New Roman"/>
          <w:color w:val="000000" w:themeColor="text1"/>
          <w:sz w:val="24"/>
          <w:szCs w:val="24"/>
          <w:shd w:val="clear" w:color="auto" w:fill="FFFFFF"/>
        </w:rPr>
        <w:t>. Routledge.</w:t>
      </w:r>
    </w:p>
    <w:p w:rsidR="00D2496E" w:rsidRPr="00D2496E" w:rsidRDefault="00D2496E" w:rsidP="00D2496E">
      <w:pPr>
        <w:spacing w:line="360" w:lineRule="auto"/>
        <w:ind w:left="720" w:hanging="720"/>
        <w:rPr>
          <w:rFonts w:ascii="Times New Roman" w:hAnsi="Times New Roman" w:cs="Times New Roman"/>
          <w:color w:val="000000" w:themeColor="text1"/>
          <w:sz w:val="24"/>
          <w:szCs w:val="24"/>
          <w:shd w:val="clear" w:color="auto" w:fill="FFFFFF"/>
        </w:rPr>
      </w:pPr>
      <w:r w:rsidRPr="00D2496E">
        <w:rPr>
          <w:rFonts w:ascii="Times New Roman" w:hAnsi="Times New Roman" w:cs="Times New Roman"/>
          <w:color w:val="000000" w:themeColor="text1"/>
          <w:sz w:val="24"/>
          <w:szCs w:val="24"/>
          <w:shd w:val="clear" w:color="auto" w:fill="FFFFFF"/>
        </w:rPr>
        <w:t>Zhu, Q., Liu, J., &amp; Lai, K. H. (2016). Corporate social responsibility practices and performance improvement among Chinese national state-owned enterprises. </w:t>
      </w:r>
      <w:r w:rsidRPr="00D2496E">
        <w:rPr>
          <w:rFonts w:ascii="Times New Roman" w:hAnsi="Times New Roman" w:cs="Times New Roman"/>
          <w:i/>
          <w:iCs/>
          <w:color w:val="000000" w:themeColor="text1"/>
          <w:sz w:val="24"/>
          <w:szCs w:val="24"/>
          <w:shd w:val="clear" w:color="auto" w:fill="FFFFFF"/>
        </w:rPr>
        <w:t>International Journal of Production Economics</w:t>
      </w:r>
      <w:r w:rsidRPr="00D2496E">
        <w:rPr>
          <w:rFonts w:ascii="Times New Roman" w:hAnsi="Times New Roman" w:cs="Times New Roman"/>
          <w:color w:val="000000" w:themeColor="text1"/>
          <w:sz w:val="24"/>
          <w:szCs w:val="24"/>
          <w:shd w:val="clear" w:color="auto" w:fill="FFFFFF"/>
        </w:rPr>
        <w:t>, </w:t>
      </w:r>
      <w:r w:rsidRPr="00D2496E">
        <w:rPr>
          <w:rFonts w:ascii="Times New Roman" w:hAnsi="Times New Roman" w:cs="Times New Roman"/>
          <w:i/>
          <w:iCs/>
          <w:color w:val="000000" w:themeColor="text1"/>
          <w:sz w:val="24"/>
          <w:szCs w:val="24"/>
          <w:shd w:val="clear" w:color="auto" w:fill="FFFFFF"/>
        </w:rPr>
        <w:t>171</w:t>
      </w:r>
      <w:r w:rsidRPr="00D2496E">
        <w:rPr>
          <w:rFonts w:ascii="Times New Roman" w:hAnsi="Times New Roman" w:cs="Times New Roman"/>
          <w:color w:val="000000" w:themeColor="text1"/>
          <w:sz w:val="24"/>
          <w:szCs w:val="24"/>
          <w:shd w:val="clear" w:color="auto" w:fill="FFFFFF"/>
        </w:rPr>
        <w:t>, 417-426.</w:t>
      </w:r>
    </w:p>
    <w:p w:rsidR="00D2496E" w:rsidRPr="00D2496E" w:rsidRDefault="00D2496E" w:rsidP="00D2496E">
      <w:pPr>
        <w:spacing w:line="360" w:lineRule="auto"/>
        <w:rPr>
          <w:rFonts w:ascii="Times New Roman" w:hAnsi="Times New Roman" w:cs="Times New Roman"/>
          <w:color w:val="000000" w:themeColor="text1"/>
          <w:sz w:val="24"/>
          <w:szCs w:val="24"/>
        </w:rPr>
      </w:pPr>
    </w:p>
    <w:sectPr w:rsidR="00D2496E" w:rsidRPr="00D2496E" w:rsidSect="00880868">
      <w:head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2661" w:rsidRDefault="00AF2661" w:rsidP="006B5D91">
      <w:pPr>
        <w:spacing w:after="0" w:line="240" w:lineRule="auto"/>
      </w:pPr>
      <w:r>
        <w:separator/>
      </w:r>
    </w:p>
  </w:endnote>
  <w:endnote w:type="continuationSeparator" w:id="0">
    <w:p w:rsidR="00AF2661" w:rsidRDefault="00AF2661" w:rsidP="006B5D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2661" w:rsidRDefault="00AF2661" w:rsidP="006B5D91">
      <w:pPr>
        <w:spacing w:after="0" w:line="240" w:lineRule="auto"/>
      </w:pPr>
      <w:r>
        <w:separator/>
      </w:r>
    </w:p>
  </w:footnote>
  <w:footnote w:type="continuationSeparator" w:id="0">
    <w:p w:rsidR="00AF2661" w:rsidRDefault="00AF2661" w:rsidP="006B5D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4E28" w:rsidRDefault="00A370EC">
    <w:pPr>
      <w:pStyle w:val="Header"/>
      <w:jc w:val="right"/>
    </w:pPr>
    <w:r>
      <w:t xml:space="preserve">          Globally Responible Business</w:t>
    </w:r>
    <w:r w:rsidR="00454E28">
      <w:t xml:space="preserve"> </w:t>
    </w:r>
    <w:r w:rsidR="00454E28">
      <w:tab/>
    </w:r>
    <w:r w:rsidR="00454E28">
      <w:tab/>
    </w:r>
    <w:sdt>
      <w:sdtPr>
        <w:id w:val="-1996568378"/>
        <w:docPartObj>
          <w:docPartGallery w:val="Page Numbers (Top of Page)"/>
          <w:docPartUnique/>
        </w:docPartObj>
      </w:sdtPr>
      <w:sdtEndPr>
        <w:rPr>
          <w:noProof/>
        </w:rPr>
      </w:sdtEndPr>
      <w:sdtContent>
        <w:r w:rsidR="00454E28">
          <w:fldChar w:fldCharType="begin"/>
        </w:r>
        <w:r w:rsidR="00454E28">
          <w:instrText xml:space="preserve"> PAGE   \* MERGEFORMAT </w:instrText>
        </w:r>
        <w:r w:rsidR="00454E28">
          <w:fldChar w:fldCharType="separate"/>
        </w:r>
        <w:r w:rsidR="00ED5517">
          <w:rPr>
            <w:noProof/>
          </w:rPr>
          <w:t>6</w:t>
        </w:r>
        <w:r w:rsidR="00454E28">
          <w:rPr>
            <w:noProof/>
          </w:rPr>
          <w:fldChar w:fldCharType="end"/>
        </w:r>
      </w:sdtContent>
    </w:sdt>
  </w:p>
  <w:p w:rsidR="00454E28" w:rsidRDefault="00454E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2MrAwtrA0NDc2NDVS0lEKTi0uzszPAykwrAUAeW2QeCwAAAA="/>
  </w:docVars>
  <w:rsids>
    <w:rsidRoot w:val="00880868"/>
    <w:rsid w:val="00124371"/>
    <w:rsid w:val="001564F2"/>
    <w:rsid w:val="0018157D"/>
    <w:rsid w:val="001A0492"/>
    <w:rsid w:val="001E1FAA"/>
    <w:rsid w:val="001E7CF3"/>
    <w:rsid w:val="001F34EE"/>
    <w:rsid w:val="00302980"/>
    <w:rsid w:val="003603FE"/>
    <w:rsid w:val="00362D5E"/>
    <w:rsid w:val="00363FAB"/>
    <w:rsid w:val="00374AA3"/>
    <w:rsid w:val="0040494E"/>
    <w:rsid w:val="004218B5"/>
    <w:rsid w:val="004476C6"/>
    <w:rsid w:val="00453751"/>
    <w:rsid w:val="00454E28"/>
    <w:rsid w:val="0047497C"/>
    <w:rsid w:val="00485DEE"/>
    <w:rsid w:val="004D54F5"/>
    <w:rsid w:val="005741C4"/>
    <w:rsid w:val="00595BFB"/>
    <w:rsid w:val="005F7932"/>
    <w:rsid w:val="006626AF"/>
    <w:rsid w:val="006703D8"/>
    <w:rsid w:val="006927FE"/>
    <w:rsid w:val="006B5D91"/>
    <w:rsid w:val="006F72CF"/>
    <w:rsid w:val="0074096A"/>
    <w:rsid w:val="00746C57"/>
    <w:rsid w:val="00793990"/>
    <w:rsid w:val="007A15E8"/>
    <w:rsid w:val="007B4522"/>
    <w:rsid w:val="008138B4"/>
    <w:rsid w:val="008363AF"/>
    <w:rsid w:val="008429B8"/>
    <w:rsid w:val="008463BE"/>
    <w:rsid w:val="008631F0"/>
    <w:rsid w:val="00864563"/>
    <w:rsid w:val="00880868"/>
    <w:rsid w:val="00886E6F"/>
    <w:rsid w:val="008B3EFF"/>
    <w:rsid w:val="009221F6"/>
    <w:rsid w:val="009332D3"/>
    <w:rsid w:val="0093728E"/>
    <w:rsid w:val="00952739"/>
    <w:rsid w:val="00967B66"/>
    <w:rsid w:val="00990A0E"/>
    <w:rsid w:val="009916E2"/>
    <w:rsid w:val="009C48BE"/>
    <w:rsid w:val="009E4263"/>
    <w:rsid w:val="00A370EC"/>
    <w:rsid w:val="00A72927"/>
    <w:rsid w:val="00A95750"/>
    <w:rsid w:val="00AC7598"/>
    <w:rsid w:val="00AF2661"/>
    <w:rsid w:val="00B41ED5"/>
    <w:rsid w:val="00B735FF"/>
    <w:rsid w:val="00B9640A"/>
    <w:rsid w:val="00BC499B"/>
    <w:rsid w:val="00BE7936"/>
    <w:rsid w:val="00C37692"/>
    <w:rsid w:val="00CD3C09"/>
    <w:rsid w:val="00CF199E"/>
    <w:rsid w:val="00D2496E"/>
    <w:rsid w:val="00D5766E"/>
    <w:rsid w:val="00D8325D"/>
    <w:rsid w:val="00DD3948"/>
    <w:rsid w:val="00E238E0"/>
    <w:rsid w:val="00E70491"/>
    <w:rsid w:val="00ED2660"/>
    <w:rsid w:val="00ED5517"/>
    <w:rsid w:val="00F412E2"/>
    <w:rsid w:val="00F51EF9"/>
    <w:rsid w:val="00F57AC2"/>
    <w:rsid w:val="00F65D57"/>
    <w:rsid w:val="00FB15EF"/>
    <w:rsid w:val="00FE2F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BDD22"/>
  <w15:docId w15:val="{7CE6A36D-755A-4B12-AF23-6F1E686E3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3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086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880868"/>
    <w:rPr>
      <w:rFonts w:eastAsiaTheme="minorEastAsia"/>
      <w:lang w:val="en-US" w:eastAsia="ja-JP"/>
    </w:rPr>
  </w:style>
  <w:style w:type="paragraph" w:styleId="BalloonText">
    <w:name w:val="Balloon Text"/>
    <w:basedOn w:val="Normal"/>
    <w:link w:val="BalloonTextChar"/>
    <w:uiPriority w:val="99"/>
    <w:semiHidden/>
    <w:unhideWhenUsed/>
    <w:rsid w:val="008808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0868"/>
    <w:rPr>
      <w:rFonts w:ascii="Tahoma" w:hAnsi="Tahoma" w:cs="Tahoma"/>
      <w:sz w:val="16"/>
      <w:szCs w:val="16"/>
    </w:rPr>
  </w:style>
  <w:style w:type="paragraph" w:styleId="Header">
    <w:name w:val="header"/>
    <w:basedOn w:val="Normal"/>
    <w:link w:val="HeaderChar"/>
    <w:uiPriority w:val="99"/>
    <w:unhideWhenUsed/>
    <w:rsid w:val="006B5D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D91"/>
  </w:style>
  <w:style w:type="paragraph" w:styleId="Footer">
    <w:name w:val="footer"/>
    <w:basedOn w:val="Normal"/>
    <w:link w:val="FooterChar"/>
    <w:uiPriority w:val="99"/>
    <w:unhideWhenUsed/>
    <w:rsid w:val="006B5D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D91"/>
  </w:style>
  <w:style w:type="character" w:customStyle="1" w:styleId="Heading1Char">
    <w:name w:val="Heading 1 Char"/>
    <w:basedOn w:val="DefaultParagraphFont"/>
    <w:link w:val="Heading1"/>
    <w:uiPriority w:val="9"/>
    <w:rsid w:val="008463BE"/>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2977</Words>
  <Characters>16972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Business Management</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dc:title>
  <dc:creator>System</dc:creator>
  <cp:lastModifiedBy>Ishag Osman</cp:lastModifiedBy>
  <cp:revision>2</cp:revision>
  <dcterms:created xsi:type="dcterms:W3CDTF">2019-11-29T13:34:00Z</dcterms:created>
  <dcterms:modified xsi:type="dcterms:W3CDTF">2019-11-29T13:34:00Z</dcterms:modified>
</cp:coreProperties>
</file>