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644F1" w:rsidRPr="00A62005" w:rsidRDefault="00E759C3" w:rsidP="00A62005">
      <w:pPr>
        <w:jc w:val="center"/>
      </w:pPr>
      <w:r>
        <w:rPr>
          <w:noProof/>
        </w:rPr>
        <w:drawing>
          <wp:inline distT="0" distB="0" distL="0" distR="0">
            <wp:extent cx="1790700" cy="7366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90700" cy="736600"/>
                    </a:xfrm>
                    <a:prstGeom prst="rect">
                      <a:avLst/>
                    </a:prstGeom>
                    <a:noFill/>
                    <a:ln>
                      <a:noFill/>
                    </a:ln>
                  </pic:spPr>
                </pic:pic>
              </a:graphicData>
            </a:graphic>
          </wp:inline>
        </w:drawing>
      </w:r>
      <w:r w:rsidR="00A62005">
        <w:t xml:space="preserve">                            </w:t>
      </w:r>
      <w:r w:rsidR="00A62005">
        <w:rPr>
          <w:rFonts w:ascii="Calibri" w:hAnsi="Calibri"/>
          <w:b/>
          <w:sz w:val="28"/>
          <w:szCs w:val="28"/>
        </w:rPr>
        <w:t>C</w:t>
      </w:r>
      <w:r w:rsidR="00D11C0E">
        <w:rPr>
          <w:rFonts w:ascii="Calibri" w:hAnsi="Calibri"/>
          <w:b/>
          <w:sz w:val="28"/>
          <w:szCs w:val="28"/>
        </w:rPr>
        <w:t xml:space="preserve">entre for </w:t>
      </w:r>
      <w:r w:rsidR="004A2DE6">
        <w:rPr>
          <w:rFonts w:ascii="Calibri" w:hAnsi="Calibri"/>
          <w:b/>
          <w:sz w:val="28"/>
          <w:szCs w:val="28"/>
        </w:rPr>
        <w:t>Psychology</w:t>
      </w:r>
      <w:r w:rsidR="00D11C0E">
        <w:rPr>
          <w:rFonts w:ascii="Calibri" w:hAnsi="Calibri"/>
          <w:b/>
          <w:sz w:val="28"/>
          <w:szCs w:val="28"/>
        </w:rPr>
        <w:t xml:space="preserve"> and Counselling</w:t>
      </w:r>
    </w:p>
    <w:p w:rsidR="004644F1" w:rsidRDefault="004644F1" w:rsidP="00234D10"/>
    <w:p w:rsidR="004644F1" w:rsidRPr="004644F1" w:rsidRDefault="004644F1" w:rsidP="00234D10">
      <w:pPr>
        <w:rPr>
          <w:rFonts w:ascii="Calibri" w:hAnsi="Calibri"/>
          <w:b/>
          <w:sz w:val="28"/>
          <w:szCs w:val="28"/>
        </w:rPr>
      </w:pPr>
      <w:r w:rsidRPr="004644F1">
        <w:rPr>
          <w:b/>
        </w:rPr>
        <w:t xml:space="preserve">Initial </w:t>
      </w:r>
      <w:r w:rsidR="00234D10" w:rsidRPr="004644F1">
        <w:rPr>
          <w:b/>
        </w:rPr>
        <w:t>Project Proposal</w:t>
      </w:r>
      <w:r w:rsidRPr="004644F1">
        <w:rPr>
          <w:rFonts w:ascii="Calibri" w:hAnsi="Calibri"/>
          <w:b/>
          <w:sz w:val="28"/>
          <w:szCs w:val="28"/>
        </w:rPr>
        <w:t xml:space="preserve"> </w:t>
      </w:r>
      <w:r w:rsidR="001E69D2" w:rsidRPr="001E69D2">
        <w:rPr>
          <w:rFonts w:ascii="Calibri" w:hAnsi="Calibri"/>
          <w:b/>
          <w:szCs w:val="28"/>
        </w:rPr>
        <w:t>(</w:t>
      </w:r>
      <w:r w:rsidR="00A8784E">
        <w:rPr>
          <w:rFonts w:ascii="Calibri" w:hAnsi="Calibri"/>
          <w:b/>
          <w:szCs w:val="28"/>
        </w:rPr>
        <w:t>2500</w:t>
      </w:r>
      <w:r w:rsidR="001E69D2" w:rsidRPr="001E69D2">
        <w:rPr>
          <w:rFonts w:ascii="Calibri" w:hAnsi="Calibri"/>
          <w:b/>
          <w:szCs w:val="28"/>
        </w:rPr>
        <w:t xml:space="preserve"> words)</w:t>
      </w:r>
    </w:p>
    <w:p w:rsidR="0026683D" w:rsidRDefault="0026683D" w:rsidP="00234D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6"/>
        <w:gridCol w:w="4820"/>
      </w:tblGrid>
      <w:tr w:rsidR="00234D10" w:rsidTr="00A62005">
        <w:tc>
          <w:tcPr>
            <w:tcW w:w="4786" w:type="dxa"/>
            <w:shd w:val="solid" w:color="auto" w:fill="auto"/>
          </w:tcPr>
          <w:p w:rsidR="00234D10" w:rsidRDefault="00234D10" w:rsidP="0025054E">
            <w:r>
              <w:t>Name</w:t>
            </w:r>
          </w:p>
        </w:tc>
        <w:tc>
          <w:tcPr>
            <w:tcW w:w="4820" w:type="dxa"/>
            <w:shd w:val="solid" w:color="auto" w:fill="auto"/>
          </w:tcPr>
          <w:p w:rsidR="00234D10" w:rsidRDefault="00D11C0E" w:rsidP="0025054E">
            <w:r>
              <w:t>Student</w:t>
            </w:r>
            <w:r w:rsidR="00234D10">
              <w:t xml:space="preserve"> Number</w:t>
            </w:r>
          </w:p>
        </w:tc>
      </w:tr>
      <w:tr w:rsidR="00234D10" w:rsidTr="00A62005">
        <w:tc>
          <w:tcPr>
            <w:tcW w:w="4786" w:type="dxa"/>
            <w:shd w:val="clear" w:color="auto" w:fill="auto"/>
          </w:tcPr>
          <w:p w:rsidR="008A7541" w:rsidRDefault="00261469" w:rsidP="0025054E">
            <w:r>
              <w:t>Natalie Coombs</w:t>
            </w:r>
          </w:p>
        </w:tc>
        <w:tc>
          <w:tcPr>
            <w:tcW w:w="4820" w:type="dxa"/>
            <w:shd w:val="clear" w:color="auto" w:fill="auto"/>
          </w:tcPr>
          <w:p w:rsidR="00234D10" w:rsidRDefault="00261469" w:rsidP="0025054E">
            <w:r>
              <w:t>20101</w:t>
            </w:r>
            <w:r w:rsidR="007D582A">
              <w:t>93</w:t>
            </w:r>
          </w:p>
        </w:tc>
      </w:tr>
    </w:tbl>
    <w:p w:rsidR="008A7541" w:rsidRDefault="008A7541" w:rsidP="00234D10">
      <w:pPr>
        <w:rPr>
          <w:b/>
          <w:u w:val="single"/>
        </w:rPr>
      </w:pPr>
    </w:p>
    <w:p w:rsidR="005D2CAB" w:rsidRDefault="00234D10" w:rsidP="00234D10">
      <w:pPr>
        <w:rPr>
          <w:u w:val="single"/>
        </w:rPr>
      </w:pPr>
      <w:r w:rsidRPr="00796BAD">
        <w:rPr>
          <w:b/>
          <w:u w:val="single"/>
        </w:rPr>
        <w:t>Summary of proposed study</w:t>
      </w:r>
      <w:r>
        <w:rPr>
          <w:u w:val="single"/>
        </w:rPr>
        <w:t xml:space="preserve"> </w:t>
      </w:r>
    </w:p>
    <w:p w:rsidR="00261469" w:rsidRDefault="00261469" w:rsidP="00234D10">
      <w:pPr>
        <w:rPr>
          <w:i/>
          <w:iCs/>
          <w:color w:val="FF0000"/>
        </w:rPr>
      </w:pPr>
    </w:p>
    <w:p w:rsidR="003A09EB" w:rsidRPr="003A09EB" w:rsidRDefault="003A09EB" w:rsidP="00234D10">
      <w:pPr>
        <w:rPr>
          <w:b/>
          <w:bCs/>
          <w:color w:val="FF0000"/>
        </w:rPr>
      </w:pPr>
      <w:r w:rsidRPr="003A09EB">
        <w:rPr>
          <w:b/>
          <w:bCs/>
          <w:color w:val="FF0000"/>
        </w:rPr>
        <w:t>Topic Area</w:t>
      </w:r>
    </w:p>
    <w:p w:rsidR="003A09EB" w:rsidRDefault="003A09EB" w:rsidP="00234D10">
      <w:pPr>
        <w:rPr>
          <w:color w:val="FF0000"/>
        </w:rPr>
      </w:pPr>
    </w:p>
    <w:p w:rsidR="004D2401" w:rsidRDefault="00AC7888" w:rsidP="00234D10">
      <w:pPr>
        <w:rPr>
          <w:color w:val="FF0000"/>
        </w:rPr>
      </w:pPr>
      <w:r>
        <w:rPr>
          <w:color w:val="FF0000"/>
        </w:rPr>
        <w:t xml:space="preserve">In March 2020, the world changed forever.  </w:t>
      </w:r>
      <w:r w:rsidR="00017831">
        <w:rPr>
          <w:color w:val="FF0000"/>
        </w:rPr>
        <w:t xml:space="preserve">As the Covid-19 pandemic spread across the globe, it brought with it </w:t>
      </w:r>
      <w:r w:rsidR="00A12BB5">
        <w:rPr>
          <w:color w:val="FF0000"/>
        </w:rPr>
        <w:t>consequences on all aspects of life</w:t>
      </w:r>
      <w:r w:rsidR="00726E31">
        <w:rPr>
          <w:color w:val="FF0000"/>
        </w:rPr>
        <w:t xml:space="preserve"> – socialisation, education, </w:t>
      </w:r>
      <w:r w:rsidR="006D6542">
        <w:rPr>
          <w:color w:val="FF0000"/>
        </w:rPr>
        <w:t>health</w:t>
      </w:r>
      <w:r w:rsidR="00AC3455">
        <w:rPr>
          <w:color w:val="FF0000"/>
        </w:rPr>
        <w:t xml:space="preserve"> (UK Research and Innovation).  </w:t>
      </w:r>
      <w:r w:rsidR="002D2CFC">
        <w:rPr>
          <w:color w:val="FF0000"/>
        </w:rPr>
        <w:t xml:space="preserve">Ultimately, the </w:t>
      </w:r>
      <w:r w:rsidR="00AC3455">
        <w:rPr>
          <w:color w:val="FF0000"/>
        </w:rPr>
        <w:t xml:space="preserve">pandemic </w:t>
      </w:r>
      <w:r w:rsidR="002D2CFC">
        <w:rPr>
          <w:color w:val="FF0000"/>
        </w:rPr>
        <w:t>uprooted our daily routines</w:t>
      </w:r>
      <w:r w:rsidR="009144CD">
        <w:rPr>
          <w:color w:val="FF0000"/>
        </w:rPr>
        <w:t>.  For most people, days are centred around their day at work</w:t>
      </w:r>
      <w:r w:rsidR="00236F03">
        <w:rPr>
          <w:color w:val="FF0000"/>
        </w:rPr>
        <w:t xml:space="preserve"> – setting an early alarm, getting ready, the commute</w:t>
      </w:r>
      <w:r w:rsidR="007373F4">
        <w:rPr>
          <w:color w:val="FF0000"/>
        </w:rPr>
        <w:t xml:space="preserve"> to work, completing the work day, then commuting back home at the end of it.</w:t>
      </w:r>
      <w:r w:rsidR="000B77B2">
        <w:rPr>
          <w:color w:val="FF0000"/>
        </w:rPr>
        <w:t xml:space="preserve">  The majority of people in</w:t>
      </w:r>
      <w:r w:rsidR="00186AC7">
        <w:rPr>
          <w:color w:val="FF0000"/>
        </w:rPr>
        <w:t xml:space="preserve"> paid</w:t>
      </w:r>
      <w:r w:rsidR="000B77B2">
        <w:rPr>
          <w:color w:val="FF0000"/>
        </w:rPr>
        <w:t xml:space="preserve"> </w:t>
      </w:r>
      <w:r w:rsidR="00186AC7">
        <w:rPr>
          <w:color w:val="FF0000"/>
        </w:rPr>
        <w:t>employment</w:t>
      </w:r>
      <w:r w:rsidR="000B77B2">
        <w:rPr>
          <w:color w:val="FF0000"/>
        </w:rPr>
        <w:t xml:space="preserve"> in </w:t>
      </w:r>
      <w:r w:rsidR="00186AC7">
        <w:rPr>
          <w:color w:val="FF0000"/>
        </w:rPr>
        <w:t>February 2020 worked outside of their home, with only 5.7</w:t>
      </w:r>
      <w:r w:rsidR="00ED03FA">
        <w:rPr>
          <w:color w:val="FF0000"/>
        </w:rPr>
        <w:t xml:space="preserve">% of workers working from home (Wales Institute of Social and Economic </w:t>
      </w:r>
      <w:r w:rsidR="002F3293">
        <w:rPr>
          <w:color w:val="FF0000"/>
        </w:rPr>
        <w:t>Research</w:t>
      </w:r>
      <w:r w:rsidR="00ED03FA">
        <w:rPr>
          <w:color w:val="FF0000"/>
        </w:rPr>
        <w:t xml:space="preserve"> and Data</w:t>
      </w:r>
      <w:r w:rsidR="00BF0150">
        <w:rPr>
          <w:color w:val="FF0000"/>
        </w:rPr>
        <w:t xml:space="preserve"> (WISERD)</w:t>
      </w:r>
      <w:r w:rsidR="00ED03FA">
        <w:rPr>
          <w:color w:val="FF0000"/>
        </w:rPr>
        <w:t>).</w:t>
      </w:r>
      <w:r w:rsidR="002F3293">
        <w:rPr>
          <w:color w:val="FF0000"/>
        </w:rPr>
        <w:t xml:space="preserve">  This number increased drastically </w:t>
      </w:r>
      <w:r w:rsidR="00481BA3">
        <w:rPr>
          <w:color w:val="FF0000"/>
        </w:rPr>
        <w:t>by April 2020, when 43.</w:t>
      </w:r>
      <w:r w:rsidR="00BF0150">
        <w:rPr>
          <w:color w:val="FF0000"/>
        </w:rPr>
        <w:t>1% reported that they were home working</w:t>
      </w:r>
      <w:r w:rsidR="004E49DD">
        <w:rPr>
          <w:color w:val="FF0000"/>
        </w:rPr>
        <w:t xml:space="preserve"> due to imposed lockdowns</w:t>
      </w:r>
      <w:r w:rsidR="00BF0150">
        <w:rPr>
          <w:color w:val="FF0000"/>
        </w:rPr>
        <w:t xml:space="preserve"> (WISERD).</w:t>
      </w:r>
      <w:r w:rsidR="00BC38BC">
        <w:rPr>
          <w:color w:val="FF0000"/>
        </w:rPr>
        <w:t xml:space="preserve">  </w:t>
      </w:r>
      <w:r w:rsidR="00857784">
        <w:rPr>
          <w:color w:val="FF0000"/>
        </w:rPr>
        <w:t xml:space="preserve">Post </w:t>
      </w:r>
      <w:r w:rsidR="004E49DD">
        <w:rPr>
          <w:color w:val="FF0000"/>
        </w:rPr>
        <w:t>lockdowns,</w:t>
      </w:r>
      <w:r w:rsidR="002A2728">
        <w:rPr>
          <w:color w:val="FF0000"/>
        </w:rPr>
        <w:t xml:space="preserve"> </w:t>
      </w:r>
      <w:r w:rsidR="00B466A1">
        <w:rPr>
          <w:color w:val="FF0000"/>
        </w:rPr>
        <w:t>85</w:t>
      </w:r>
      <w:r w:rsidR="001D38BF">
        <w:rPr>
          <w:color w:val="FF0000"/>
        </w:rPr>
        <w:t xml:space="preserve">% of workers would prefer a hybrid approach, with part home working and part office working each week </w:t>
      </w:r>
      <w:r w:rsidR="008E274D">
        <w:rPr>
          <w:color w:val="FF0000"/>
        </w:rPr>
        <w:t>(ONS, 2021).</w:t>
      </w:r>
    </w:p>
    <w:p w:rsidR="00C801A0" w:rsidRDefault="00C801A0" w:rsidP="00234D10">
      <w:pPr>
        <w:rPr>
          <w:color w:val="FF0000"/>
        </w:rPr>
      </w:pPr>
    </w:p>
    <w:p w:rsidR="005D2CAB" w:rsidRDefault="00C801A0" w:rsidP="00234D10">
      <w:pPr>
        <w:rPr>
          <w:color w:val="FF0000"/>
        </w:rPr>
      </w:pPr>
      <w:r>
        <w:rPr>
          <w:color w:val="FF0000"/>
        </w:rPr>
        <w:t>The change to work environment ha</w:t>
      </w:r>
      <w:r w:rsidR="0024483C">
        <w:rPr>
          <w:color w:val="FF0000"/>
        </w:rPr>
        <w:t>s</w:t>
      </w:r>
      <w:r>
        <w:rPr>
          <w:color w:val="FF0000"/>
        </w:rPr>
        <w:t xml:space="preserve"> been</w:t>
      </w:r>
      <w:r w:rsidR="0024483C">
        <w:rPr>
          <w:color w:val="FF0000"/>
        </w:rPr>
        <w:t xml:space="preserve"> a</w:t>
      </w:r>
      <w:r>
        <w:rPr>
          <w:color w:val="FF0000"/>
        </w:rPr>
        <w:t xml:space="preserve"> contentious issue</w:t>
      </w:r>
      <w:r w:rsidR="0024483C">
        <w:rPr>
          <w:color w:val="FF0000"/>
        </w:rPr>
        <w:t xml:space="preserve"> over the past 2 years.</w:t>
      </w:r>
      <w:r w:rsidR="00ED64F3">
        <w:rPr>
          <w:color w:val="FF0000"/>
        </w:rPr>
        <w:t xml:space="preserve">  </w:t>
      </w:r>
      <w:r w:rsidR="005221A2">
        <w:rPr>
          <w:color w:val="FF0000"/>
        </w:rPr>
        <w:t xml:space="preserve">A number </w:t>
      </w:r>
      <w:r w:rsidR="00914E3B">
        <w:rPr>
          <w:color w:val="FF0000"/>
        </w:rPr>
        <w:t xml:space="preserve">of advantages and disadvantages to home/hybrid working have been identified.  In terms of disadvantages, workers have reported </w:t>
      </w:r>
      <w:r w:rsidR="00D53EBF">
        <w:rPr>
          <w:color w:val="FF0000"/>
        </w:rPr>
        <w:t>a decrease in job opportunities, and challenges around internal and external collaboration</w:t>
      </w:r>
      <w:r w:rsidR="00A20845">
        <w:rPr>
          <w:color w:val="FF0000"/>
        </w:rPr>
        <w:t>.  The largest advantage reported has been an improved sense of work-life balance</w:t>
      </w:r>
      <w:r w:rsidR="00A32600">
        <w:rPr>
          <w:color w:val="FF0000"/>
        </w:rPr>
        <w:t xml:space="preserve"> (ONS, 2021).</w:t>
      </w:r>
      <w:r w:rsidR="006D2A60">
        <w:rPr>
          <w:color w:val="FF0000"/>
        </w:rPr>
        <w:t xml:space="preserve">  </w:t>
      </w:r>
      <w:r w:rsidR="0010429E">
        <w:rPr>
          <w:color w:val="FF0000"/>
        </w:rPr>
        <w:t>It is well documented that one of the leading causes of stress</w:t>
      </w:r>
      <w:r w:rsidR="00554660">
        <w:rPr>
          <w:color w:val="FF0000"/>
        </w:rPr>
        <w:t xml:space="preserve"> is work</w:t>
      </w:r>
      <w:r w:rsidR="004E251C">
        <w:rPr>
          <w:color w:val="FF0000"/>
        </w:rPr>
        <w:t xml:space="preserve">, as demonstrated in a 2013 research </w:t>
      </w:r>
      <w:r w:rsidR="00A44B5A">
        <w:rPr>
          <w:color w:val="FF0000"/>
        </w:rPr>
        <w:t>piece by Mind, which found that</w:t>
      </w:r>
      <w:r w:rsidR="00C87744">
        <w:rPr>
          <w:color w:val="FF0000"/>
        </w:rPr>
        <w:t xml:space="preserve"> </w:t>
      </w:r>
      <w:r w:rsidR="002D3C9D">
        <w:rPr>
          <w:color w:val="FF0000"/>
        </w:rPr>
        <w:t>1 in 3 people</w:t>
      </w:r>
      <w:r w:rsidR="00C87744">
        <w:rPr>
          <w:color w:val="FF0000"/>
        </w:rPr>
        <w:t xml:space="preserve"> report </w:t>
      </w:r>
      <w:r w:rsidR="004231E3">
        <w:rPr>
          <w:color w:val="FF0000"/>
        </w:rPr>
        <w:t>that work is the cause of their stress, even more so</w:t>
      </w:r>
      <w:r w:rsidR="006A41D2">
        <w:rPr>
          <w:color w:val="FF0000"/>
        </w:rPr>
        <w:t xml:space="preserve"> than </w:t>
      </w:r>
      <w:r w:rsidR="00C87744">
        <w:rPr>
          <w:color w:val="FF0000"/>
        </w:rPr>
        <w:t>financial issues and health (Mind, 2013).</w:t>
      </w:r>
      <w:r w:rsidR="00107DBC">
        <w:rPr>
          <w:color w:val="FF0000"/>
        </w:rPr>
        <w:t xml:space="preserve">  </w:t>
      </w:r>
      <w:r w:rsidR="00ED358D">
        <w:rPr>
          <w:color w:val="FF0000"/>
        </w:rPr>
        <w:t xml:space="preserve">A reason for this is a lack of work-life balance, </w:t>
      </w:r>
      <w:r w:rsidR="00C25DC7">
        <w:rPr>
          <w:color w:val="FF0000"/>
        </w:rPr>
        <w:t>as a result of working long hours or bringing work stress home after the day has finished.</w:t>
      </w:r>
    </w:p>
    <w:p w:rsidR="00023E3E" w:rsidRDefault="00023E3E" w:rsidP="00234D10">
      <w:pPr>
        <w:rPr>
          <w:color w:val="FF0000"/>
        </w:rPr>
      </w:pPr>
    </w:p>
    <w:p w:rsidR="00023E3E" w:rsidRDefault="00023E3E" w:rsidP="00234D10">
      <w:pPr>
        <w:rPr>
          <w:color w:val="FF0000"/>
        </w:rPr>
      </w:pPr>
      <w:r>
        <w:rPr>
          <w:color w:val="FF0000"/>
        </w:rPr>
        <w:t xml:space="preserve">Some research has been done over the last 2 years on the effect of work environment on </w:t>
      </w:r>
      <w:r w:rsidR="00AF3A07">
        <w:rPr>
          <w:color w:val="FF0000"/>
        </w:rPr>
        <w:t>employees’ mental health</w:t>
      </w:r>
      <w:r w:rsidR="00653006">
        <w:rPr>
          <w:color w:val="FF0000"/>
        </w:rPr>
        <w:t xml:space="preserve">.  </w:t>
      </w:r>
      <w:r w:rsidR="0051303C">
        <w:rPr>
          <w:color w:val="FF0000"/>
        </w:rPr>
        <w:t xml:space="preserve">A 2021 </w:t>
      </w:r>
      <w:r w:rsidR="003F5ED2">
        <w:rPr>
          <w:color w:val="FF0000"/>
        </w:rPr>
        <w:t xml:space="preserve">study </w:t>
      </w:r>
      <w:r w:rsidR="005D1072">
        <w:rPr>
          <w:color w:val="FF0000"/>
        </w:rPr>
        <w:t xml:space="preserve">explored the effects of working from home </w:t>
      </w:r>
      <w:r w:rsidR="003F5ED2">
        <w:rPr>
          <w:color w:val="FF0000"/>
        </w:rPr>
        <w:t>on European workers</w:t>
      </w:r>
      <w:r w:rsidR="005D1072">
        <w:rPr>
          <w:color w:val="FF0000"/>
        </w:rPr>
        <w:t xml:space="preserve">, looking specifically at </w:t>
      </w:r>
      <w:r w:rsidR="00CF36C2">
        <w:rPr>
          <w:color w:val="FF0000"/>
        </w:rPr>
        <w:t xml:space="preserve">feelings of </w:t>
      </w:r>
      <w:r w:rsidR="00CF36C2" w:rsidRPr="00CF36C2">
        <w:rPr>
          <w:color w:val="FF0000"/>
        </w:rPr>
        <w:t>depression,</w:t>
      </w:r>
      <w:r w:rsidR="00CF36C2">
        <w:rPr>
          <w:color w:val="FF0000"/>
        </w:rPr>
        <w:t xml:space="preserve"> anxiety, and isolation</w:t>
      </w:r>
      <w:r w:rsidR="00C2285D">
        <w:rPr>
          <w:color w:val="FF0000"/>
        </w:rPr>
        <w:t>, as well as</w:t>
      </w:r>
      <w:r w:rsidR="00CF36C2" w:rsidRPr="00CF36C2">
        <w:rPr>
          <w:color w:val="FF0000"/>
        </w:rPr>
        <w:t xml:space="preserve"> sleeping trouble</w:t>
      </w:r>
      <w:r w:rsidR="008721BD">
        <w:rPr>
          <w:color w:val="FF0000"/>
        </w:rPr>
        <w:t xml:space="preserve"> (Perelman et al, 2021)</w:t>
      </w:r>
      <w:r w:rsidR="00C2285D">
        <w:rPr>
          <w:color w:val="FF0000"/>
        </w:rPr>
        <w:t xml:space="preserve">.  The study found that working from home </w:t>
      </w:r>
      <w:r w:rsidR="001F15ED">
        <w:rPr>
          <w:color w:val="FF0000"/>
        </w:rPr>
        <w:t xml:space="preserve">was associated with an </w:t>
      </w:r>
      <w:r w:rsidR="00C2285D">
        <w:rPr>
          <w:color w:val="FF0000"/>
        </w:rPr>
        <w:t>increase</w:t>
      </w:r>
      <w:r w:rsidR="001F15ED">
        <w:rPr>
          <w:color w:val="FF0000"/>
        </w:rPr>
        <w:t xml:space="preserve"> </w:t>
      </w:r>
      <w:r w:rsidR="00A82756">
        <w:rPr>
          <w:color w:val="FF0000"/>
        </w:rPr>
        <w:t>all of these symptoms</w:t>
      </w:r>
      <w:r w:rsidR="001F15ED">
        <w:rPr>
          <w:color w:val="FF0000"/>
        </w:rPr>
        <w:t>.</w:t>
      </w:r>
      <w:r w:rsidR="00A56C1E">
        <w:rPr>
          <w:color w:val="FF0000"/>
        </w:rPr>
        <w:t xml:space="preserve">  However, this study is extremely limited by a number of factors.  Firstly, the </w:t>
      </w:r>
      <w:r w:rsidR="00FF549A">
        <w:rPr>
          <w:color w:val="FF0000"/>
        </w:rPr>
        <w:t>participants of the study were all aged over 50</w:t>
      </w:r>
      <w:r w:rsidR="00A61BE6">
        <w:rPr>
          <w:color w:val="FF0000"/>
        </w:rPr>
        <w:t xml:space="preserve"> </w:t>
      </w:r>
      <w:r w:rsidR="006C251E">
        <w:rPr>
          <w:color w:val="FF0000"/>
        </w:rPr>
        <w:t>–</w:t>
      </w:r>
      <w:r w:rsidR="00A61BE6">
        <w:rPr>
          <w:color w:val="FF0000"/>
        </w:rPr>
        <w:t xml:space="preserve"> </w:t>
      </w:r>
      <w:r w:rsidR="006C251E">
        <w:rPr>
          <w:color w:val="FF0000"/>
        </w:rPr>
        <w:t>the average age of the global workforce is around 39</w:t>
      </w:r>
      <w:r w:rsidR="00F725D0">
        <w:rPr>
          <w:color w:val="FF0000"/>
        </w:rPr>
        <w:t>, with only around a third of workers aged 50+</w:t>
      </w:r>
      <w:r w:rsidR="006C251E">
        <w:rPr>
          <w:color w:val="FF0000"/>
        </w:rPr>
        <w:t xml:space="preserve"> (Statista)</w:t>
      </w:r>
      <w:r w:rsidR="0061738E">
        <w:rPr>
          <w:color w:val="FF0000"/>
        </w:rPr>
        <w:t xml:space="preserve">.  This means that </w:t>
      </w:r>
      <w:r w:rsidR="00FC15C2">
        <w:rPr>
          <w:color w:val="FF0000"/>
        </w:rPr>
        <w:t xml:space="preserve">the research excludes </w:t>
      </w:r>
      <w:r w:rsidR="0061738E">
        <w:rPr>
          <w:color w:val="FF0000"/>
        </w:rPr>
        <w:t>the majority of worker</w:t>
      </w:r>
      <w:r w:rsidR="008F486E">
        <w:rPr>
          <w:color w:val="FF0000"/>
        </w:rPr>
        <w:t xml:space="preserve">s, </w:t>
      </w:r>
      <w:r w:rsidR="002B7AD2">
        <w:rPr>
          <w:color w:val="FF0000"/>
        </w:rPr>
        <w:t xml:space="preserve">which arguably </w:t>
      </w:r>
      <w:r w:rsidR="00140792">
        <w:rPr>
          <w:color w:val="FF0000"/>
        </w:rPr>
        <w:t xml:space="preserve">suggests that overall it is not useful in assessing </w:t>
      </w:r>
      <w:r w:rsidR="00E20718">
        <w:rPr>
          <w:color w:val="FF0000"/>
        </w:rPr>
        <w:t>the effect of working from home on the mental health of the general public</w:t>
      </w:r>
      <w:r w:rsidR="006D63AB">
        <w:rPr>
          <w:color w:val="FF0000"/>
        </w:rPr>
        <w:t>.  It is also limited in that people over 50</w:t>
      </w:r>
      <w:r w:rsidR="00B40A93">
        <w:rPr>
          <w:color w:val="FF0000"/>
        </w:rPr>
        <w:t xml:space="preserve"> would generally</w:t>
      </w:r>
      <w:r w:rsidR="006D63AB">
        <w:rPr>
          <w:color w:val="FF0000"/>
        </w:rPr>
        <w:t xml:space="preserve"> have more experience of working on-site</w:t>
      </w:r>
      <w:r w:rsidR="00B40A93">
        <w:rPr>
          <w:color w:val="FF0000"/>
        </w:rPr>
        <w:t xml:space="preserve"> than working from home, so will be more affected by a sudden change of work environment </w:t>
      </w:r>
      <w:r w:rsidR="001D2F79">
        <w:rPr>
          <w:color w:val="FF0000"/>
        </w:rPr>
        <w:t>than someone who has only been in the workforce for a short period.</w:t>
      </w:r>
      <w:r w:rsidR="007B2DBA">
        <w:rPr>
          <w:color w:val="FF0000"/>
        </w:rPr>
        <w:t xml:space="preserve">  Finally, </w:t>
      </w:r>
      <w:r w:rsidR="00F9291B">
        <w:rPr>
          <w:color w:val="FF0000"/>
        </w:rPr>
        <w:t xml:space="preserve">the study admits that </w:t>
      </w:r>
      <w:r w:rsidR="00161BD6">
        <w:rPr>
          <w:color w:val="FF0000"/>
        </w:rPr>
        <w:t>other stress factors were at play when the participants were assessed, and working from home was just one of the reasons that mental health deteriorated at this time.</w:t>
      </w:r>
      <w:r w:rsidR="0069612B">
        <w:rPr>
          <w:color w:val="FF0000"/>
        </w:rPr>
        <w:t xml:space="preserve">  </w:t>
      </w:r>
      <w:r w:rsidR="00672539">
        <w:rPr>
          <w:color w:val="FF0000"/>
        </w:rPr>
        <w:t xml:space="preserve">The study calls for </w:t>
      </w:r>
      <w:r w:rsidR="00C2091A">
        <w:rPr>
          <w:color w:val="FF0000"/>
        </w:rPr>
        <w:t>more research when the workforce is operating under more ‘normal’ post pandemic circumstances</w:t>
      </w:r>
      <w:r w:rsidR="008721BD">
        <w:rPr>
          <w:color w:val="FF0000"/>
        </w:rPr>
        <w:t xml:space="preserve"> (Perelman et al, 2021)</w:t>
      </w:r>
      <w:r w:rsidR="00C2091A">
        <w:rPr>
          <w:color w:val="FF0000"/>
        </w:rPr>
        <w:t xml:space="preserve">.  </w:t>
      </w:r>
      <w:r w:rsidR="0069612B">
        <w:rPr>
          <w:color w:val="FF0000"/>
        </w:rPr>
        <w:t>Ultimately, the inconclus</w:t>
      </w:r>
      <w:r w:rsidR="001B207B">
        <w:rPr>
          <w:color w:val="FF0000"/>
        </w:rPr>
        <w:t xml:space="preserve">ive nature of this research as well as the limited age range of participants demonstrates that </w:t>
      </w:r>
      <w:r w:rsidR="00A62C46">
        <w:rPr>
          <w:color w:val="FF0000"/>
        </w:rPr>
        <w:t>wider studies are necessary.</w:t>
      </w:r>
    </w:p>
    <w:p w:rsidR="00881E00" w:rsidRDefault="00881E00" w:rsidP="00234D10">
      <w:pPr>
        <w:rPr>
          <w:color w:val="FF0000"/>
        </w:rPr>
      </w:pPr>
    </w:p>
    <w:p w:rsidR="00881E00" w:rsidRDefault="00881E00" w:rsidP="00234D10">
      <w:pPr>
        <w:rPr>
          <w:color w:val="FF0000"/>
        </w:rPr>
      </w:pPr>
      <w:r>
        <w:rPr>
          <w:color w:val="FF0000"/>
        </w:rPr>
        <w:t xml:space="preserve">A more recent </w:t>
      </w:r>
      <w:r w:rsidR="009B6DFE">
        <w:rPr>
          <w:color w:val="FF0000"/>
        </w:rPr>
        <w:t xml:space="preserve">German </w:t>
      </w:r>
      <w:r>
        <w:rPr>
          <w:color w:val="FF0000"/>
        </w:rPr>
        <w:t xml:space="preserve">study </w:t>
      </w:r>
      <w:r w:rsidR="00710742">
        <w:rPr>
          <w:color w:val="FF0000"/>
        </w:rPr>
        <w:t xml:space="preserve">also </w:t>
      </w:r>
      <w:r w:rsidR="008C7581">
        <w:rPr>
          <w:color w:val="FF0000"/>
        </w:rPr>
        <w:t xml:space="preserve">suggests that working from home has </w:t>
      </w:r>
      <w:r w:rsidR="00243110">
        <w:rPr>
          <w:color w:val="FF0000"/>
        </w:rPr>
        <w:t>had</w:t>
      </w:r>
      <w:r w:rsidR="008C7581">
        <w:rPr>
          <w:color w:val="FF0000"/>
        </w:rPr>
        <w:t xml:space="preserve"> a</w:t>
      </w:r>
      <w:r w:rsidR="00710742">
        <w:rPr>
          <w:color w:val="FF0000"/>
        </w:rPr>
        <w:t xml:space="preserve"> negative impact on employee mental health </w:t>
      </w:r>
      <w:r w:rsidR="00CF6454">
        <w:rPr>
          <w:color w:val="FF0000"/>
        </w:rPr>
        <w:t xml:space="preserve">(Niebuhr et al, 2022).  </w:t>
      </w:r>
      <w:r w:rsidR="00D5549D">
        <w:rPr>
          <w:color w:val="FF0000"/>
        </w:rPr>
        <w:t xml:space="preserve">This study is more recent, so </w:t>
      </w:r>
      <w:r w:rsidR="00304CE6">
        <w:rPr>
          <w:color w:val="FF0000"/>
        </w:rPr>
        <w:t xml:space="preserve">it </w:t>
      </w:r>
      <w:r w:rsidR="00D5549D">
        <w:rPr>
          <w:color w:val="FF0000"/>
        </w:rPr>
        <w:t>explore</w:t>
      </w:r>
      <w:r w:rsidR="00FC4761">
        <w:rPr>
          <w:color w:val="FF0000"/>
        </w:rPr>
        <w:t xml:space="preserve">s </w:t>
      </w:r>
      <w:r w:rsidR="00471C2A">
        <w:rPr>
          <w:color w:val="FF0000"/>
        </w:rPr>
        <w:t xml:space="preserve">the topic area </w:t>
      </w:r>
      <w:r w:rsidR="00A66A37">
        <w:rPr>
          <w:color w:val="FF0000"/>
        </w:rPr>
        <w:t xml:space="preserve">under more post-pandemic circumstances, and the average age of participants </w:t>
      </w:r>
      <w:r w:rsidR="00FC4761">
        <w:rPr>
          <w:color w:val="FF0000"/>
        </w:rPr>
        <w:t xml:space="preserve">was </w:t>
      </w:r>
      <w:r w:rsidR="00057CEC">
        <w:rPr>
          <w:color w:val="FF0000"/>
        </w:rPr>
        <w:t xml:space="preserve">45 with ages of participants ranging from 20-69 which is a clear improvement </w:t>
      </w:r>
      <w:r w:rsidR="00421CE3">
        <w:rPr>
          <w:color w:val="FF0000"/>
        </w:rPr>
        <w:t xml:space="preserve">in age inclusivity compared to Perelman et al, 2021.  </w:t>
      </w:r>
      <w:r w:rsidR="007D7368">
        <w:rPr>
          <w:color w:val="FF0000"/>
        </w:rPr>
        <w:t xml:space="preserve">The study found that </w:t>
      </w:r>
      <w:r w:rsidR="00F87016">
        <w:rPr>
          <w:color w:val="FF0000"/>
        </w:rPr>
        <w:t xml:space="preserve">working from home had a negative influence on stress related symptoms </w:t>
      </w:r>
      <w:r w:rsidR="008D0AC7">
        <w:rPr>
          <w:color w:val="FF0000"/>
        </w:rPr>
        <w:t xml:space="preserve">and job satisfaction, due to </w:t>
      </w:r>
      <w:r w:rsidR="00FD1A6E">
        <w:rPr>
          <w:color w:val="FF0000"/>
        </w:rPr>
        <w:t xml:space="preserve">less social interaction and </w:t>
      </w:r>
      <w:r w:rsidR="00A87C89">
        <w:rPr>
          <w:color w:val="FF0000"/>
        </w:rPr>
        <w:t>work from home stressors such as technology functionality which does not occur on-site.</w:t>
      </w:r>
      <w:r w:rsidR="004777D0">
        <w:rPr>
          <w:color w:val="FF0000"/>
        </w:rPr>
        <w:t xml:space="preserve">  The study does state that the majority of </w:t>
      </w:r>
      <w:r w:rsidR="00B710B9">
        <w:rPr>
          <w:color w:val="FF0000"/>
        </w:rPr>
        <w:t xml:space="preserve">participants wanted to continue working from home post-pandemic, </w:t>
      </w:r>
      <w:r w:rsidR="00750B46">
        <w:rPr>
          <w:color w:val="FF0000"/>
        </w:rPr>
        <w:t xml:space="preserve">which is </w:t>
      </w:r>
      <w:r w:rsidR="00807082">
        <w:rPr>
          <w:color w:val="FF0000"/>
        </w:rPr>
        <w:t xml:space="preserve">surprising given the other findings.  </w:t>
      </w:r>
      <w:r w:rsidR="000F1E6C">
        <w:rPr>
          <w:color w:val="FF0000"/>
        </w:rPr>
        <w:t xml:space="preserve">Despite </w:t>
      </w:r>
      <w:r w:rsidR="00DF1E8E">
        <w:rPr>
          <w:color w:val="FF0000"/>
        </w:rPr>
        <w:t xml:space="preserve">a larger age range and its recency, </w:t>
      </w:r>
      <w:r w:rsidR="00FF595F">
        <w:rPr>
          <w:color w:val="FF0000"/>
        </w:rPr>
        <w:t>there are still limitations to this study t</w:t>
      </w:r>
      <w:r w:rsidR="008F3FB8">
        <w:rPr>
          <w:color w:val="FF0000"/>
        </w:rPr>
        <w:t xml:space="preserve">hat affect its usefulness. Firstly, </w:t>
      </w:r>
      <w:r w:rsidR="00DF48FF">
        <w:rPr>
          <w:color w:val="FF0000"/>
        </w:rPr>
        <w:t>it only studied German participants</w:t>
      </w:r>
      <w:r w:rsidR="004E370D">
        <w:rPr>
          <w:color w:val="FF0000"/>
        </w:rPr>
        <w:t xml:space="preserve">.  </w:t>
      </w:r>
      <w:r w:rsidR="00547A9C">
        <w:rPr>
          <w:color w:val="FF0000"/>
        </w:rPr>
        <w:t xml:space="preserve">This is problematic as </w:t>
      </w:r>
      <w:r w:rsidR="00594FBA">
        <w:rPr>
          <w:color w:val="FF0000"/>
        </w:rPr>
        <w:t xml:space="preserve">different countries are likely to have different working practices and cultures, which could affect how workers in different countries view </w:t>
      </w:r>
      <w:r w:rsidR="005F5645">
        <w:rPr>
          <w:color w:val="FF0000"/>
        </w:rPr>
        <w:t>their working environments and how they affect their mental health.</w:t>
      </w:r>
      <w:r w:rsidR="00E62879">
        <w:rPr>
          <w:color w:val="FF0000"/>
        </w:rPr>
        <w:t xml:space="preserve">  </w:t>
      </w:r>
      <w:r w:rsidR="003F4010">
        <w:rPr>
          <w:color w:val="FF0000"/>
        </w:rPr>
        <w:t>Moreover, s</w:t>
      </w:r>
      <w:r w:rsidR="00077E92">
        <w:rPr>
          <w:color w:val="FF0000"/>
        </w:rPr>
        <w:t>imilarly to the Perelman et al study, the study admits tha</w:t>
      </w:r>
      <w:r w:rsidR="002D48E2">
        <w:rPr>
          <w:color w:val="FF0000"/>
        </w:rPr>
        <w:t xml:space="preserve">t it took place at a time where the virus was still prevalent, therefore many participants </w:t>
      </w:r>
      <w:r w:rsidR="0035158A">
        <w:rPr>
          <w:color w:val="FF0000"/>
        </w:rPr>
        <w:t>were experiencing wider virus-related stressors which could have impacted their responses.</w:t>
      </w:r>
    </w:p>
    <w:p w:rsidR="006B7F5F" w:rsidRDefault="006B7F5F" w:rsidP="00234D10">
      <w:pPr>
        <w:rPr>
          <w:color w:val="FF0000"/>
        </w:rPr>
      </w:pPr>
    </w:p>
    <w:p w:rsidR="00286959" w:rsidRDefault="00C55232" w:rsidP="00234D10">
      <w:pPr>
        <w:rPr>
          <w:color w:val="FF0000"/>
        </w:rPr>
      </w:pPr>
      <w:r>
        <w:rPr>
          <w:color w:val="FF0000"/>
        </w:rPr>
        <w:t xml:space="preserve">The National Bureau </w:t>
      </w:r>
      <w:r w:rsidR="008013E2">
        <w:rPr>
          <w:color w:val="FF0000"/>
        </w:rPr>
        <w:t xml:space="preserve">of Economic Research suggests that the answer to employee stress and burnout is a hybrid approach, </w:t>
      </w:r>
      <w:r w:rsidR="00D874F4">
        <w:rPr>
          <w:color w:val="FF0000"/>
        </w:rPr>
        <w:t xml:space="preserve">in other words, a mix of home and site based working </w:t>
      </w:r>
      <w:r w:rsidR="00B159B4">
        <w:rPr>
          <w:color w:val="FF0000"/>
        </w:rPr>
        <w:t xml:space="preserve">(NBER, 2022).  One of their recent </w:t>
      </w:r>
      <w:r w:rsidR="00E45C7F">
        <w:rPr>
          <w:color w:val="FF0000"/>
        </w:rPr>
        <w:t>studies used a group of</w:t>
      </w:r>
      <w:r w:rsidR="00511485">
        <w:rPr>
          <w:color w:val="FF0000"/>
        </w:rPr>
        <w:t xml:space="preserve"> </w:t>
      </w:r>
      <w:r w:rsidR="00511485" w:rsidRPr="00511485">
        <w:rPr>
          <w:color w:val="FF0000"/>
        </w:rPr>
        <w:t>1612 employees of a large technology firm</w:t>
      </w:r>
      <w:r w:rsidR="000406F3">
        <w:rPr>
          <w:color w:val="FF0000"/>
        </w:rPr>
        <w:t xml:space="preserve"> to explore the hybrid working model.  The company allowed these staff members</w:t>
      </w:r>
      <w:r w:rsidR="00511485" w:rsidRPr="00511485">
        <w:rPr>
          <w:color w:val="FF0000"/>
        </w:rPr>
        <w:t xml:space="preserve"> to </w:t>
      </w:r>
      <w:r w:rsidR="00FE59BF">
        <w:rPr>
          <w:color w:val="FF0000"/>
        </w:rPr>
        <w:t xml:space="preserve">work from home two days of the week and in the office the other three days.  </w:t>
      </w:r>
      <w:r w:rsidR="00370CD0">
        <w:rPr>
          <w:color w:val="FF0000"/>
        </w:rPr>
        <w:t xml:space="preserve">Upon completion of the study, participants </w:t>
      </w:r>
      <w:r w:rsidR="00511485" w:rsidRPr="00511485">
        <w:rPr>
          <w:color w:val="FF0000"/>
        </w:rPr>
        <w:t xml:space="preserve">self-reported </w:t>
      </w:r>
      <w:r w:rsidR="00ED325B">
        <w:rPr>
          <w:color w:val="FF0000"/>
        </w:rPr>
        <w:t xml:space="preserve">higher </w:t>
      </w:r>
      <w:r w:rsidR="00511485" w:rsidRPr="00511485">
        <w:rPr>
          <w:color w:val="FF0000"/>
        </w:rPr>
        <w:t>work satisfaction scores</w:t>
      </w:r>
      <w:r w:rsidR="00566E15">
        <w:rPr>
          <w:color w:val="FF0000"/>
        </w:rPr>
        <w:t xml:space="preserve"> and a better sense of work-life balance, with both of these contributing to a higher staff retention rate</w:t>
      </w:r>
      <w:r w:rsidR="00C31EED">
        <w:rPr>
          <w:color w:val="FF0000"/>
        </w:rPr>
        <w:t xml:space="preserve"> (NBER, 2022).  Th</w:t>
      </w:r>
      <w:r w:rsidR="00703A50">
        <w:rPr>
          <w:color w:val="FF0000"/>
        </w:rPr>
        <w:t xml:space="preserve">is certainly suggests that this approach can help with feelings of burnout and work-related stress, however there is no specific mention of mental health </w:t>
      </w:r>
      <w:r w:rsidR="005A1BE4">
        <w:rPr>
          <w:color w:val="FF0000"/>
        </w:rPr>
        <w:t>in the paper which limits its usefulness in determining the effect on emotional wellbeing.</w:t>
      </w:r>
      <w:r w:rsidR="001D16EC">
        <w:rPr>
          <w:color w:val="FF0000"/>
        </w:rPr>
        <w:t xml:space="preserve">  This study could certainly be deemed useful however, in terms of the number of participants it had, which was largely more than any other study exploring hybrid working.  </w:t>
      </w:r>
      <w:r w:rsidR="00533E18">
        <w:rPr>
          <w:color w:val="FF0000"/>
        </w:rPr>
        <w:t xml:space="preserve">These employees were however, limited to </w:t>
      </w:r>
      <w:r w:rsidR="002F55F3">
        <w:rPr>
          <w:color w:val="FF0000"/>
        </w:rPr>
        <w:t>engineers, finance</w:t>
      </w:r>
      <w:r w:rsidR="00D84596">
        <w:rPr>
          <w:color w:val="FF0000"/>
        </w:rPr>
        <w:t>, and marketing</w:t>
      </w:r>
      <w:r w:rsidR="002F55F3">
        <w:rPr>
          <w:color w:val="FF0000"/>
        </w:rPr>
        <w:t xml:space="preserve"> personnel</w:t>
      </w:r>
      <w:r w:rsidR="00D84596">
        <w:rPr>
          <w:color w:val="FF0000"/>
        </w:rPr>
        <w:t xml:space="preserve">, so it would be useful to explore the effects of a hybrid model on a bigger scope of job roles and </w:t>
      </w:r>
      <w:r w:rsidR="003E4E65">
        <w:rPr>
          <w:color w:val="FF0000"/>
        </w:rPr>
        <w:t>industries.</w:t>
      </w:r>
    </w:p>
    <w:p w:rsidR="00E541AC" w:rsidRDefault="00E541AC" w:rsidP="00234D10">
      <w:pPr>
        <w:rPr>
          <w:color w:val="FF0000"/>
        </w:rPr>
      </w:pPr>
    </w:p>
    <w:p w:rsidR="00E541AC" w:rsidRDefault="00E541AC" w:rsidP="00234D10">
      <w:pPr>
        <w:rPr>
          <w:color w:val="FF0000"/>
        </w:rPr>
      </w:pPr>
    </w:p>
    <w:p w:rsidR="001A7842" w:rsidRDefault="003E7C2D" w:rsidP="00234D10">
      <w:pPr>
        <w:rPr>
          <w:b/>
          <w:bCs/>
          <w:color w:val="FF0000"/>
        </w:rPr>
      </w:pPr>
      <w:r w:rsidRPr="003E7C2D">
        <w:rPr>
          <w:b/>
          <w:bCs/>
          <w:color w:val="FF0000"/>
        </w:rPr>
        <w:t>Rationale</w:t>
      </w:r>
    </w:p>
    <w:p w:rsidR="003E7C2D" w:rsidRDefault="003E7C2D" w:rsidP="00234D10">
      <w:pPr>
        <w:rPr>
          <w:b/>
          <w:bCs/>
          <w:color w:val="FF0000"/>
        </w:rPr>
      </w:pPr>
    </w:p>
    <w:p w:rsidR="003E7C2D" w:rsidRDefault="00AC68FF" w:rsidP="00234D10">
      <w:pPr>
        <w:rPr>
          <w:color w:val="FF0000"/>
        </w:rPr>
      </w:pPr>
      <w:r>
        <w:rPr>
          <w:color w:val="FF0000"/>
        </w:rPr>
        <w:t>Although some research has been carried out on the impact of working from home</w:t>
      </w:r>
      <w:r w:rsidR="00234E51">
        <w:rPr>
          <w:color w:val="FF0000"/>
        </w:rPr>
        <w:t xml:space="preserve"> on employee</w:t>
      </w:r>
      <w:r w:rsidR="008013E2">
        <w:rPr>
          <w:color w:val="FF0000"/>
        </w:rPr>
        <w:t xml:space="preserve"> </w:t>
      </w:r>
      <w:r w:rsidR="00234E51">
        <w:rPr>
          <w:color w:val="FF0000"/>
        </w:rPr>
        <w:t>mental health, the research is still relatively scant.</w:t>
      </w:r>
      <w:r w:rsidR="00517FCA">
        <w:rPr>
          <w:color w:val="FF0000"/>
        </w:rPr>
        <w:t xml:space="preserve">  There is currently very little empirical literature on the subject from the United Kingdom, with the majority of research being from other European countries</w:t>
      </w:r>
      <w:r w:rsidR="00E077E3">
        <w:rPr>
          <w:color w:val="FF0000"/>
        </w:rPr>
        <w:t xml:space="preserve"> and the United States.</w:t>
      </w:r>
      <w:r w:rsidR="00642ACB">
        <w:rPr>
          <w:color w:val="FF0000"/>
        </w:rPr>
        <w:t xml:space="preserve">  </w:t>
      </w:r>
      <w:r w:rsidR="009377D9">
        <w:rPr>
          <w:color w:val="FF0000"/>
        </w:rPr>
        <w:t xml:space="preserve">Moreover, almost no empirical research exists on </w:t>
      </w:r>
      <w:r w:rsidR="004056D4">
        <w:rPr>
          <w:color w:val="FF0000"/>
        </w:rPr>
        <w:t xml:space="preserve">the impact of hybrid working (part remote work, part onsite work) on employee mental health.  </w:t>
      </w:r>
      <w:r w:rsidR="00890FA7">
        <w:rPr>
          <w:color w:val="FF0000"/>
        </w:rPr>
        <w:t xml:space="preserve">Research on this topic is vital, as it is an approach that many organisations across the world are adopting </w:t>
      </w:r>
      <w:r w:rsidR="00B71BBF">
        <w:rPr>
          <w:color w:val="FF0000"/>
        </w:rPr>
        <w:t xml:space="preserve">and many believe it to be the future of working (Forbes).  Therefore, it is </w:t>
      </w:r>
      <w:r w:rsidR="00C673D9">
        <w:rPr>
          <w:color w:val="FF0000"/>
        </w:rPr>
        <w:t xml:space="preserve">essential that proper research is carried out on its effects on wellbeing and work-life balance.  </w:t>
      </w:r>
    </w:p>
    <w:p w:rsidR="00783E6A" w:rsidRDefault="00783E6A" w:rsidP="00234D10">
      <w:pPr>
        <w:rPr>
          <w:color w:val="FF0000"/>
        </w:rPr>
      </w:pPr>
    </w:p>
    <w:p w:rsidR="00783E6A" w:rsidRDefault="00783E6A" w:rsidP="00234D10">
      <w:pPr>
        <w:rPr>
          <w:color w:val="FF0000"/>
        </w:rPr>
      </w:pPr>
      <w:r>
        <w:rPr>
          <w:color w:val="FF0000"/>
        </w:rPr>
        <w:t xml:space="preserve">There is also a tendency </w:t>
      </w:r>
      <w:r w:rsidR="004C062E">
        <w:rPr>
          <w:color w:val="FF0000"/>
        </w:rPr>
        <w:t xml:space="preserve">for research on this subject to focus on older workers, which is unhelpful in </w:t>
      </w:r>
      <w:r w:rsidR="00734F84">
        <w:rPr>
          <w:color w:val="FF0000"/>
        </w:rPr>
        <w:t xml:space="preserve">exploring the views of the majority of workers.  It does not seem useful to only explore the views of people who are close to retirement age – there is a need to include younger workers as it is them who will </w:t>
      </w:r>
      <w:r w:rsidR="0008079C">
        <w:rPr>
          <w:color w:val="FF0000"/>
        </w:rPr>
        <w:t xml:space="preserve">ultimately </w:t>
      </w:r>
      <w:r w:rsidR="00DA02F1">
        <w:rPr>
          <w:color w:val="FF0000"/>
        </w:rPr>
        <w:t xml:space="preserve">reap the </w:t>
      </w:r>
      <w:r w:rsidR="005B083D">
        <w:rPr>
          <w:color w:val="FF0000"/>
        </w:rPr>
        <w:t xml:space="preserve">long term </w:t>
      </w:r>
      <w:r w:rsidR="00DA02F1">
        <w:rPr>
          <w:color w:val="FF0000"/>
        </w:rPr>
        <w:t xml:space="preserve">consequences </w:t>
      </w:r>
      <w:r w:rsidR="005B083D">
        <w:rPr>
          <w:color w:val="FF0000"/>
        </w:rPr>
        <w:t xml:space="preserve">of these new ways of working.  Finally, </w:t>
      </w:r>
      <w:r w:rsidR="00D45B5D">
        <w:rPr>
          <w:color w:val="FF0000"/>
        </w:rPr>
        <w:t>th</w:t>
      </w:r>
      <w:r w:rsidR="001F0453">
        <w:rPr>
          <w:color w:val="FF0000"/>
        </w:rPr>
        <w:t xml:space="preserve">is research will be carried out at a time where the cases of Covid-19 are </w:t>
      </w:r>
      <w:r w:rsidR="00EE7CBD">
        <w:rPr>
          <w:color w:val="FF0000"/>
        </w:rPr>
        <w:t xml:space="preserve">low and the UK </w:t>
      </w:r>
      <w:r w:rsidR="00F1681B">
        <w:rPr>
          <w:color w:val="FF0000"/>
        </w:rPr>
        <w:t>has almost returned back to ‘normal’ circumstances as seen pre-pandemic.  This is a</w:t>
      </w:r>
      <w:r w:rsidR="00C4427F">
        <w:rPr>
          <w:color w:val="FF0000"/>
        </w:rPr>
        <w:t>n optimal time to conduct research of this nature, as the virus itself is no longer at the forefront of the minds of the British public</w:t>
      </w:r>
      <w:r w:rsidR="00615C6A">
        <w:rPr>
          <w:color w:val="FF0000"/>
        </w:rPr>
        <w:t xml:space="preserve"> and therefore no virus-related stressors will affect the findings of the research.</w:t>
      </w:r>
    </w:p>
    <w:p w:rsidR="00021E77" w:rsidRDefault="00021E77" w:rsidP="00234D10">
      <w:pPr>
        <w:rPr>
          <w:color w:val="FF0000"/>
        </w:rPr>
      </w:pPr>
    </w:p>
    <w:p w:rsidR="00021E77" w:rsidRPr="00AC68FF" w:rsidRDefault="00021E77" w:rsidP="00234D10">
      <w:pPr>
        <w:rPr>
          <w:color w:val="FF0000"/>
        </w:rPr>
      </w:pPr>
      <w:r>
        <w:rPr>
          <w:color w:val="FF0000"/>
        </w:rPr>
        <w:lastRenderedPageBreak/>
        <w:t xml:space="preserve">The proposed study will aim to be more inclusive than similar research pieces, aiming to involve a more diverse range of employees.  Many studies that currently exist focus only on technology companies, and specific roles </w:t>
      </w:r>
      <w:r w:rsidR="00E5317C">
        <w:rPr>
          <w:color w:val="FF0000"/>
        </w:rPr>
        <w:t xml:space="preserve">in these departments.  By making the study accessible to a range of industries and job roles, </w:t>
      </w:r>
      <w:r w:rsidR="00974E0B">
        <w:rPr>
          <w:color w:val="FF0000"/>
        </w:rPr>
        <w:t xml:space="preserve">it can produce a more accurate exploration that </w:t>
      </w:r>
      <w:r w:rsidR="0079615D">
        <w:rPr>
          <w:color w:val="FF0000"/>
        </w:rPr>
        <w:t xml:space="preserve">better </w:t>
      </w:r>
      <w:r w:rsidR="00974E0B">
        <w:rPr>
          <w:color w:val="FF0000"/>
        </w:rPr>
        <w:t xml:space="preserve">reflects the </w:t>
      </w:r>
      <w:r w:rsidR="0079615D">
        <w:rPr>
          <w:color w:val="FF0000"/>
        </w:rPr>
        <w:t>general employed population.</w:t>
      </w:r>
      <w:r w:rsidR="009929A0">
        <w:rPr>
          <w:color w:val="FF0000"/>
        </w:rPr>
        <w:t xml:space="preserve">  </w:t>
      </w:r>
    </w:p>
    <w:p w:rsidR="003E7C2D" w:rsidRDefault="003E7C2D" w:rsidP="00234D10">
      <w:pPr>
        <w:rPr>
          <w:color w:val="FF0000"/>
        </w:rPr>
      </w:pPr>
    </w:p>
    <w:p w:rsidR="003E7C2D" w:rsidRDefault="003E7C2D" w:rsidP="00234D10">
      <w:pPr>
        <w:rPr>
          <w:color w:val="FF0000"/>
        </w:rPr>
      </w:pPr>
    </w:p>
    <w:p w:rsidR="001A7842" w:rsidRPr="00EB29FC" w:rsidRDefault="00C41D7F" w:rsidP="00234D10">
      <w:pPr>
        <w:rPr>
          <w:b/>
          <w:bCs/>
          <w:color w:val="FF0000"/>
        </w:rPr>
      </w:pPr>
      <w:r w:rsidRPr="00EB29FC">
        <w:rPr>
          <w:b/>
          <w:bCs/>
          <w:color w:val="FF0000"/>
        </w:rPr>
        <w:t>Aim of Study</w:t>
      </w:r>
    </w:p>
    <w:p w:rsidR="00C41D7F" w:rsidRDefault="00C41D7F" w:rsidP="00234D10">
      <w:pPr>
        <w:rPr>
          <w:color w:val="FF0000"/>
        </w:rPr>
      </w:pPr>
    </w:p>
    <w:p w:rsidR="00C41D7F" w:rsidRDefault="00C41D7F" w:rsidP="00234D10">
      <w:pPr>
        <w:rPr>
          <w:color w:val="FF0000"/>
        </w:rPr>
      </w:pPr>
      <w:r>
        <w:rPr>
          <w:color w:val="FF0000"/>
        </w:rPr>
        <w:t xml:space="preserve">The aim of this study is to </w:t>
      </w:r>
      <w:r w:rsidR="008C73F5">
        <w:rPr>
          <w:color w:val="FF0000"/>
        </w:rPr>
        <w:t>explore the effect of home working</w:t>
      </w:r>
      <w:r w:rsidR="00F01746">
        <w:rPr>
          <w:color w:val="FF0000"/>
        </w:rPr>
        <w:t xml:space="preserve"> on mental health and wellbeing, compared to hybrid working, and sole</w:t>
      </w:r>
      <w:r w:rsidR="00570BBD">
        <w:rPr>
          <w:color w:val="FF0000"/>
        </w:rPr>
        <w:t>ly site based working</w:t>
      </w:r>
      <w:r w:rsidR="00EB29FC">
        <w:rPr>
          <w:color w:val="FF0000"/>
        </w:rPr>
        <w:t xml:space="preserve"> in the UK</w:t>
      </w:r>
      <w:r w:rsidR="00570BBD">
        <w:rPr>
          <w:color w:val="FF0000"/>
        </w:rPr>
        <w:t>.</w:t>
      </w:r>
    </w:p>
    <w:p w:rsidR="00B57DFD" w:rsidRDefault="00B57DFD" w:rsidP="00234D10">
      <w:pPr>
        <w:rPr>
          <w:color w:val="FF0000"/>
        </w:rPr>
      </w:pPr>
    </w:p>
    <w:p w:rsidR="00B57DFD" w:rsidRPr="00FB66DB" w:rsidRDefault="00B57DFD" w:rsidP="00234D10">
      <w:pPr>
        <w:rPr>
          <w:b/>
          <w:bCs/>
          <w:color w:val="FF0000"/>
        </w:rPr>
      </w:pPr>
      <w:r w:rsidRPr="00FB66DB">
        <w:rPr>
          <w:b/>
          <w:bCs/>
          <w:color w:val="FF0000"/>
        </w:rPr>
        <w:t>Hypothes</w:t>
      </w:r>
      <w:r w:rsidR="00FB66DB" w:rsidRPr="00FB66DB">
        <w:rPr>
          <w:b/>
          <w:bCs/>
          <w:color w:val="FF0000"/>
        </w:rPr>
        <w:t>is</w:t>
      </w:r>
    </w:p>
    <w:p w:rsidR="000F138B" w:rsidRDefault="000F138B" w:rsidP="00234D10">
      <w:pPr>
        <w:rPr>
          <w:color w:val="FF0000"/>
        </w:rPr>
      </w:pPr>
    </w:p>
    <w:p w:rsidR="00FB66DB" w:rsidRDefault="00FB66DB" w:rsidP="00234D10">
      <w:pPr>
        <w:rPr>
          <w:color w:val="FF0000"/>
        </w:rPr>
      </w:pPr>
      <w:r>
        <w:rPr>
          <w:color w:val="FF0000"/>
        </w:rPr>
        <w:t xml:space="preserve">People </w:t>
      </w:r>
      <w:r w:rsidR="00924F12">
        <w:rPr>
          <w:color w:val="FF0000"/>
        </w:rPr>
        <w:t xml:space="preserve">who work </w:t>
      </w:r>
      <w:r w:rsidR="007B5424">
        <w:rPr>
          <w:color w:val="FF0000"/>
        </w:rPr>
        <w:t xml:space="preserve">onsite </w:t>
      </w:r>
      <w:r w:rsidR="00924F12">
        <w:rPr>
          <w:color w:val="FF0000"/>
        </w:rPr>
        <w:t xml:space="preserve">or work in a hybrid way will report less stress and better work life balance than those who work solely </w:t>
      </w:r>
      <w:r w:rsidR="007B5424">
        <w:rPr>
          <w:color w:val="FF0000"/>
        </w:rPr>
        <w:t>at home.</w:t>
      </w:r>
    </w:p>
    <w:p w:rsidR="005D2CAB" w:rsidRPr="00D11C0E" w:rsidRDefault="005D2CAB" w:rsidP="00234D10">
      <w:pPr>
        <w:rPr>
          <w:i/>
          <w:iCs/>
          <w:color w:val="FF0000"/>
        </w:rPr>
      </w:pPr>
    </w:p>
    <w:p w:rsidR="00234D10" w:rsidRPr="00D11C0E" w:rsidRDefault="00234D10" w:rsidP="00234D10">
      <w:pPr>
        <w:rPr>
          <w:color w:val="FF0000"/>
        </w:rPr>
      </w:pPr>
    </w:p>
    <w:p w:rsidR="00D11C0E" w:rsidRDefault="00A8784E" w:rsidP="00234D10">
      <w:r w:rsidRPr="00A8784E">
        <w:rPr>
          <w:b/>
          <w:u w:val="single"/>
        </w:rPr>
        <w:t>Proposed Methodology</w:t>
      </w:r>
      <w:r>
        <w:rPr>
          <w:b/>
          <w:u w:val="single"/>
        </w:rPr>
        <w:t xml:space="preserve"> </w:t>
      </w:r>
    </w:p>
    <w:p w:rsidR="00D11C0E" w:rsidRPr="00D11C0E" w:rsidRDefault="00D11C0E" w:rsidP="00234D10">
      <w:pPr>
        <w:rPr>
          <w:i/>
          <w:iCs/>
        </w:rPr>
      </w:pPr>
    </w:p>
    <w:p w:rsidR="001E69D2" w:rsidRDefault="001E69D2" w:rsidP="00234D10">
      <w:r w:rsidRPr="00D11C0E">
        <w:rPr>
          <w:b/>
          <w:bCs/>
        </w:rPr>
        <w:t>Design</w:t>
      </w:r>
    </w:p>
    <w:p w:rsidR="00F00860" w:rsidRDefault="00F00860" w:rsidP="00234D10"/>
    <w:p w:rsidR="00F00860" w:rsidRDefault="00F00860" w:rsidP="00234D10">
      <w:r>
        <w:t xml:space="preserve">The design of this study will be </w:t>
      </w:r>
      <w:r w:rsidR="00F71164">
        <w:t xml:space="preserve">unrelated, as it will compare the results of different groups of workers.  </w:t>
      </w:r>
      <w:r w:rsidR="008352E5">
        <w:t>The dependent variable</w:t>
      </w:r>
      <w:r w:rsidR="001366A3">
        <w:t xml:space="preserve"> will be </w:t>
      </w:r>
      <w:r w:rsidR="001116A6">
        <w:t xml:space="preserve">the </w:t>
      </w:r>
      <w:r w:rsidR="00457FBE">
        <w:t>wellbeing scores</w:t>
      </w:r>
      <w:r w:rsidR="00477CF7">
        <w:t xml:space="preserve"> of</w:t>
      </w:r>
      <w:r w:rsidR="001116A6">
        <w:t xml:space="preserve"> participants and the independent </w:t>
      </w:r>
      <w:r w:rsidR="00CF6AA4">
        <w:t xml:space="preserve">variable will be </w:t>
      </w:r>
      <w:r w:rsidR="00B36664">
        <w:t xml:space="preserve">the </w:t>
      </w:r>
      <w:r w:rsidR="00457FBE">
        <w:t>different groups of workers.</w:t>
      </w:r>
      <w:r w:rsidR="00477CF7">
        <w:t xml:space="preserve">  The study will be a one way </w:t>
      </w:r>
      <w:r w:rsidR="003E0B4C">
        <w:t>ANOVA.</w:t>
      </w:r>
    </w:p>
    <w:p w:rsidR="00F00860" w:rsidRDefault="00F00860" w:rsidP="00234D10"/>
    <w:p w:rsidR="00F00860" w:rsidRDefault="00F00860" w:rsidP="00234D10"/>
    <w:p w:rsidR="00F00860" w:rsidRDefault="00F00860" w:rsidP="00234D10"/>
    <w:p w:rsidR="00550261" w:rsidRDefault="001E69D2" w:rsidP="00234D10">
      <w:r w:rsidRPr="00D11C0E">
        <w:rPr>
          <w:b/>
          <w:bCs/>
        </w:rPr>
        <w:t>Participants</w:t>
      </w:r>
      <w:r>
        <w:t xml:space="preserve"> </w:t>
      </w:r>
    </w:p>
    <w:p w:rsidR="00550261" w:rsidRDefault="00550261" w:rsidP="00234D10"/>
    <w:p w:rsidR="00F2694F" w:rsidRPr="00FD3CE5" w:rsidRDefault="00F2694F" w:rsidP="00F2694F">
      <w:pPr>
        <w:rPr>
          <w:sz w:val="22"/>
          <w:szCs w:val="22"/>
          <w:lang w:eastAsia="en-US"/>
        </w:rPr>
      </w:pPr>
      <w:r w:rsidRPr="00FD3CE5">
        <w:rPr>
          <w:sz w:val="22"/>
          <w:szCs w:val="22"/>
          <w:lang w:eastAsia="en-US"/>
        </w:rPr>
        <w:t xml:space="preserve">The study aims to recruit around 40 participants.  This number has been selected in mind with recommendations from </w:t>
      </w:r>
      <w:proofErr w:type="spellStart"/>
      <w:r w:rsidRPr="00FD3CE5">
        <w:rPr>
          <w:sz w:val="22"/>
          <w:szCs w:val="22"/>
          <w:lang w:eastAsia="en-US"/>
        </w:rPr>
        <w:t>Budiu</w:t>
      </w:r>
      <w:proofErr w:type="spellEnd"/>
      <w:r w:rsidRPr="00FD3CE5">
        <w:rPr>
          <w:sz w:val="22"/>
          <w:szCs w:val="22"/>
          <w:lang w:eastAsia="en-US"/>
        </w:rPr>
        <w:t xml:space="preserve"> and Moran</w:t>
      </w:r>
      <w:r w:rsidR="00FF5BDC">
        <w:rPr>
          <w:sz w:val="22"/>
          <w:szCs w:val="22"/>
          <w:lang w:eastAsia="en-US"/>
        </w:rPr>
        <w:t xml:space="preserve"> (</w:t>
      </w:r>
      <w:proofErr w:type="spellStart"/>
      <w:r w:rsidR="00FF5BDC">
        <w:rPr>
          <w:sz w:val="22"/>
          <w:szCs w:val="22"/>
          <w:lang w:eastAsia="en-US"/>
        </w:rPr>
        <w:t>Budiu</w:t>
      </w:r>
      <w:proofErr w:type="spellEnd"/>
      <w:r w:rsidR="00FF5BDC">
        <w:rPr>
          <w:sz w:val="22"/>
          <w:szCs w:val="22"/>
          <w:lang w:eastAsia="en-US"/>
        </w:rPr>
        <w:t xml:space="preserve"> and Moran, 2021)</w:t>
      </w:r>
      <w:r w:rsidRPr="00FD3CE5">
        <w:rPr>
          <w:sz w:val="22"/>
          <w:szCs w:val="22"/>
          <w:lang w:eastAsia="en-US"/>
        </w:rPr>
        <w:t>, who state that 40 participants is generally enough participants for most quantitative research studies.  This number allows an in-depth analysis of the data collected, without making the study too complex.</w:t>
      </w:r>
    </w:p>
    <w:p w:rsidR="007C1BE8" w:rsidRPr="00FD3CE5" w:rsidRDefault="007C1BE8" w:rsidP="00F2694F">
      <w:pPr>
        <w:rPr>
          <w:sz w:val="22"/>
          <w:szCs w:val="22"/>
          <w:lang w:eastAsia="en-US"/>
        </w:rPr>
      </w:pPr>
    </w:p>
    <w:p w:rsidR="007C1BE8" w:rsidRPr="007C1BE8" w:rsidRDefault="007C1BE8" w:rsidP="007C1BE8">
      <w:pPr>
        <w:rPr>
          <w:sz w:val="22"/>
          <w:szCs w:val="22"/>
          <w:lang w:eastAsia="en-US"/>
        </w:rPr>
      </w:pPr>
      <w:r w:rsidRPr="007C1BE8">
        <w:rPr>
          <w:sz w:val="22"/>
          <w:szCs w:val="22"/>
          <w:lang w:eastAsia="en-US"/>
        </w:rPr>
        <w:t>Participants will be people over the age of 18 who are currently employed in the UK.  Participants will span a range of industries, job roles, and will be inclusive of full time, part time, and freelance workers.  The study will be advertised through a number of pathways, such as various forms of social media including LinkedIn, the world’s largest professional network site, as well as others such as Twitter and Instagram to attract a younger demographic of workers.  The study will also recruit participants using the lead researchers own network, which includes workers from a range of industries such as charity, government, and retail.</w:t>
      </w:r>
    </w:p>
    <w:p w:rsidR="00206449" w:rsidRDefault="00206449" w:rsidP="00234D10"/>
    <w:p w:rsidR="00206449" w:rsidRDefault="00206449" w:rsidP="00234D10"/>
    <w:p w:rsidR="00AE64CF" w:rsidRDefault="001E69D2" w:rsidP="009E5F57">
      <w:r w:rsidRPr="00D11C0E">
        <w:rPr>
          <w:b/>
          <w:bCs/>
        </w:rPr>
        <w:t>Materials</w:t>
      </w:r>
    </w:p>
    <w:p w:rsidR="009E5F57" w:rsidRDefault="009E5F57" w:rsidP="009E5F57">
      <w:pPr>
        <w:rPr>
          <w:i/>
          <w:iCs/>
        </w:rPr>
      </w:pPr>
    </w:p>
    <w:p w:rsidR="00AE64CF" w:rsidRPr="00A62D1E" w:rsidRDefault="00AE64CF" w:rsidP="00234D10">
      <w:r w:rsidRPr="00A62D1E">
        <w:t>Participants will be asked to complete a short</w:t>
      </w:r>
      <w:r w:rsidR="00BD0211" w:rsidRPr="00A62D1E">
        <w:t xml:space="preserve"> online</w:t>
      </w:r>
      <w:r w:rsidRPr="00A62D1E">
        <w:t xml:space="preserve"> questionnaire</w:t>
      </w:r>
      <w:r w:rsidR="00E115E8" w:rsidRPr="00A62D1E">
        <w:t xml:space="preserve"> that will use a scale </w:t>
      </w:r>
      <w:r w:rsidR="00952E7D" w:rsidRPr="00A62D1E">
        <w:t>measure scoring system</w:t>
      </w:r>
      <w:r w:rsidR="00BB6348">
        <w:t xml:space="preserve">, </w:t>
      </w:r>
      <w:r w:rsidR="00857E27">
        <w:t>which will be based on the workplace wellbeing scale designed by Zheng et al (Zheng et al, 2</w:t>
      </w:r>
      <w:r w:rsidR="00071FF5">
        <w:t>015).  The questions will be largely the same as the questions in this measure, however some will be slightly reworded</w:t>
      </w:r>
      <w:r w:rsidR="00F10129">
        <w:t xml:space="preserve"> to make it more easily readable to</w:t>
      </w:r>
      <w:r w:rsidR="002179E6">
        <w:t xml:space="preserve"> English speaking participants</w:t>
      </w:r>
      <w:r w:rsidR="00071FF5">
        <w:t xml:space="preserve"> as the </w:t>
      </w:r>
      <w:r w:rsidR="00F10129">
        <w:t>original study was not written in the English language.</w:t>
      </w:r>
    </w:p>
    <w:p w:rsidR="00AE64CF" w:rsidRPr="00A62D1E" w:rsidRDefault="00AE64CF" w:rsidP="00234D10"/>
    <w:p w:rsidR="00AE64CF" w:rsidRPr="00D11C0E" w:rsidRDefault="00AE64CF" w:rsidP="00234D10">
      <w:pPr>
        <w:rPr>
          <w:i/>
          <w:iCs/>
        </w:rPr>
      </w:pPr>
    </w:p>
    <w:p w:rsidR="00A8784E" w:rsidRDefault="00A8784E" w:rsidP="00234D10">
      <w:r w:rsidRPr="00D11C0E">
        <w:rPr>
          <w:b/>
          <w:bCs/>
        </w:rPr>
        <w:t>Proposed Procedure</w:t>
      </w:r>
    </w:p>
    <w:p w:rsidR="000F4006" w:rsidRDefault="000F4006" w:rsidP="00234D10"/>
    <w:p w:rsidR="005A1AE0" w:rsidRDefault="00025457" w:rsidP="00234D10">
      <w:r>
        <w:t>The study will follow a standardised</w:t>
      </w:r>
      <w:r w:rsidR="00C237D1">
        <w:t xml:space="preserve"> procedure.</w:t>
      </w:r>
    </w:p>
    <w:p w:rsidR="002A0621" w:rsidRDefault="002A0621" w:rsidP="00234D10"/>
    <w:p w:rsidR="002A0621" w:rsidRDefault="002A0621" w:rsidP="00234D10">
      <w:r>
        <w:t>All of the questionnaire will be online.</w:t>
      </w:r>
      <w:r w:rsidR="003F7E61">
        <w:t xml:space="preserve">  </w:t>
      </w:r>
      <w:r w:rsidR="004258D6">
        <w:t>Participants will be directed to a</w:t>
      </w:r>
      <w:r w:rsidR="00646F49">
        <w:t>n information page prior to beginning the questionnaire.  This page will outline</w:t>
      </w:r>
      <w:r w:rsidR="0085369F" w:rsidRPr="0085369F">
        <w:rPr>
          <w:i/>
          <w:iCs/>
        </w:rPr>
        <w:t xml:space="preserve"> </w:t>
      </w:r>
      <w:r w:rsidR="0085369F" w:rsidRPr="008D1CCA">
        <w:rPr>
          <w:i/>
          <w:iCs/>
        </w:rPr>
        <w:t xml:space="preserve"> </w:t>
      </w:r>
      <w:r w:rsidR="0085369F" w:rsidRPr="00A62D1E">
        <w:t>the purpose, aim and hypothesis of the study, and what their commitment will involve, before taking part</w:t>
      </w:r>
      <w:r w:rsidR="00BB1133" w:rsidRPr="00A62D1E">
        <w:t>.  Participants, should they be happy to continue, will then progress to the questionnaire</w:t>
      </w:r>
      <w:r w:rsidR="00BB1133">
        <w:rPr>
          <w:i/>
          <w:iCs/>
        </w:rPr>
        <w:t>.</w:t>
      </w:r>
      <w:r w:rsidR="0085369F">
        <w:t xml:space="preserve"> </w:t>
      </w:r>
      <w:r w:rsidR="00646F49">
        <w:t xml:space="preserve">  </w:t>
      </w:r>
      <w:r w:rsidR="003F7E61">
        <w:t>The</w:t>
      </w:r>
      <w:r w:rsidR="004258D6">
        <w:t xml:space="preserve"> </w:t>
      </w:r>
      <w:r w:rsidR="003F7E61">
        <w:t>questionnaire will be outlined in two parts</w:t>
      </w:r>
      <w:r w:rsidR="00C15B6D">
        <w:t>:</w:t>
      </w:r>
    </w:p>
    <w:p w:rsidR="003F7E61" w:rsidRDefault="003F7E61" w:rsidP="00234D10"/>
    <w:p w:rsidR="003F7E61" w:rsidRDefault="003F7E61" w:rsidP="00234D10">
      <w:r>
        <w:t>Part 1:</w:t>
      </w:r>
    </w:p>
    <w:p w:rsidR="003F7E61" w:rsidRDefault="003F7E61" w:rsidP="00234D10"/>
    <w:p w:rsidR="003F7E61" w:rsidRPr="00A62D1E" w:rsidRDefault="005A1AE0" w:rsidP="00234D10">
      <w:r w:rsidRPr="00A62D1E">
        <w:t xml:space="preserve">Part 1 of the questionnaire will </w:t>
      </w:r>
      <w:r w:rsidR="003F7E61" w:rsidRPr="00A62D1E">
        <w:t xml:space="preserve">ask participants to state certain </w:t>
      </w:r>
      <w:r w:rsidRPr="00A62D1E">
        <w:t xml:space="preserve">personal data such as their gender, age, working environment, and industry they work in.  </w:t>
      </w:r>
      <w:r w:rsidR="003F7E61" w:rsidRPr="00A62D1E">
        <w:t>These metrics are necessary in</w:t>
      </w:r>
      <w:r w:rsidR="00C15B6D" w:rsidRPr="00A62D1E">
        <w:t xml:space="preserve"> comparing results from each group</w:t>
      </w:r>
      <w:r w:rsidR="0052293A" w:rsidRPr="00A62D1E">
        <w:t xml:space="preserve"> and comparing differences between genders, ages, and industries.</w:t>
      </w:r>
    </w:p>
    <w:p w:rsidR="003F7E61" w:rsidRPr="00A62D1E" w:rsidRDefault="003F7E61" w:rsidP="00234D10"/>
    <w:p w:rsidR="005A1AE0" w:rsidRPr="00A62D1E" w:rsidRDefault="0052293A" w:rsidP="00234D10">
      <w:r w:rsidRPr="00A62D1E">
        <w:t>Part 2:</w:t>
      </w:r>
    </w:p>
    <w:p w:rsidR="008B2470" w:rsidRDefault="008B2470" w:rsidP="00234D10">
      <w:pPr>
        <w:rPr>
          <w:i/>
          <w:iCs/>
        </w:rPr>
      </w:pPr>
    </w:p>
    <w:p w:rsidR="008B2470" w:rsidRDefault="00585FF1" w:rsidP="00234D10">
      <w:r>
        <w:t>Th</w:t>
      </w:r>
      <w:r w:rsidR="00CC338C">
        <w:t xml:space="preserve">e second part of the questionnaire will follow </w:t>
      </w:r>
      <w:r w:rsidR="00FC723B">
        <w:t>a set of</w:t>
      </w:r>
      <w:r w:rsidR="00CC338C">
        <w:t xml:space="preserve"> question</w:t>
      </w:r>
      <w:r w:rsidR="00FC0C1B">
        <w:t>s relating to their wellbeing at work, and what impact their work environment has on their general wellbeing.</w:t>
      </w:r>
    </w:p>
    <w:p w:rsidR="000D559E" w:rsidRDefault="000D559E" w:rsidP="00234D10"/>
    <w:p w:rsidR="000F4006" w:rsidRDefault="00C73F22" w:rsidP="00234D10">
      <w:r>
        <w:t>The results that are extracted from the questionnaire will be scored by the research lead</w:t>
      </w:r>
      <w:r w:rsidR="002341BA">
        <w:t xml:space="preserve"> once all forms have been submitted</w:t>
      </w:r>
      <w:r w:rsidR="007D52F7">
        <w:t>.</w:t>
      </w:r>
    </w:p>
    <w:p w:rsidR="00BE6166" w:rsidRDefault="00BE6166" w:rsidP="00234D10"/>
    <w:p w:rsidR="00BE6166" w:rsidRDefault="009C601A" w:rsidP="00234D10">
      <w:r>
        <w:t>This questionnaire will use the same format and questions as t</w:t>
      </w:r>
      <w:r w:rsidR="00470275">
        <w:t>he</w:t>
      </w:r>
      <w:r w:rsidR="00566F60">
        <w:t xml:space="preserve"> scale of workplace wellbeing set out by </w:t>
      </w:r>
      <w:r w:rsidR="005F04DF">
        <w:t>Zheng</w:t>
      </w:r>
      <w:r w:rsidR="00427A75">
        <w:t xml:space="preserve"> et al (</w:t>
      </w:r>
      <w:r w:rsidR="005F04DF">
        <w:t>Zheng</w:t>
      </w:r>
      <w:r w:rsidR="00427A75">
        <w:t xml:space="preserve"> et al, 2015).</w:t>
      </w:r>
      <w:r w:rsidR="008E0983">
        <w:t xml:space="preserve">  There will be a set of 18 questions, structured into three s</w:t>
      </w:r>
      <w:r w:rsidR="00577BA7">
        <w:t xml:space="preserve">ub </w:t>
      </w:r>
      <w:proofErr w:type="spellStart"/>
      <w:r w:rsidR="00577BA7">
        <w:t>s</w:t>
      </w:r>
      <w:r w:rsidR="00525EB1">
        <w:t>ubscales</w:t>
      </w:r>
      <w:proofErr w:type="spellEnd"/>
      <w:r w:rsidR="00577BA7">
        <w:t xml:space="preserve"> (</w:t>
      </w:r>
      <w:r w:rsidR="00525EB1">
        <w:t>life wellbeing, workplace wellbeing, psychological wellbeing</w:t>
      </w:r>
      <w:r w:rsidR="005F04DF">
        <w:t xml:space="preserve">).  This measure has been chosen as </w:t>
      </w:r>
    </w:p>
    <w:p w:rsidR="000F4006" w:rsidRDefault="000F4006" w:rsidP="00234D10"/>
    <w:p w:rsidR="00221DCD" w:rsidRDefault="00D11C0E" w:rsidP="00234D10">
      <w:r w:rsidRPr="00D11C0E">
        <w:rPr>
          <w:b/>
          <w:bCs/>
        </w:rPr>
        <w:t xml:space="preserve">Proposed </w:t>
      </w:r>
      <w:r w:rsidR="001E69D2" w:rsidRPr="00D11C0E">
        <w:rPr>
          <w:b/>
          <w:bCs/>
        </w:rPr>
        <w:t>Results</w:t>
      </w:r>
      <w:r w:rsidRPr="00D11C0E">
        <w:rPr>
          <w:b/>
          <w:bCs/>
        </w:rPr>
        <w:t>/Data analysis</w:t>
      </w:r>
      <w:r>
        <w:rPr>
          <w:b/>
          <w:bCs/>
        </w:rPr>
        <w:t xml:space="preserve"> </w:t>
      </w:r>
    </w:p>
    <w:p w:rsidR="00221DCD" w:rsidRDefault="00221DCD" w:rsidP="00234D10"/>
    <w:p w:rsidR="00126BF6" w:rsidRPr="00D11C0E" w:rsidRDefault="005822B3" w:rsidP="00234D10">
      <w:pPr>
        <w:rPr>
          <w:b/>
          <w:bCs/>
        </w:rPr>
      </w:pPr>
      <w:r>
        <w:t>The study will</w:t>
      </w:r>
      <w:r w:rsidR="00C2276F">
        <w:t xml:space="preserve"> gather quan</w:t>
      </w:r>
      <w:r w:rsidR="00843563">
        <w:t>t</w:t>
      </w:r>
      <w:r w:rsidR="00DE7C36">
        <w:t xml:space="preserve">itative </w:t>
      </w:r>
      <w:r w:rsidR="00CE70EA">
        <w:t>data</w:t>
      </w:r>
      <w:r w:rsidR="007D52F7">
        <w:t>.  The questionnaire questions will use a scoring system</w:t>
      </w:r>
      <w:r w:rsidR="00176317">
        <w:t xml:space="preserve"> of 1-</w:t>
      </w:r>
      <w:r w:rsidR="001D333D">
        <w:t>7</w:t>
      </w:r>
      <w:r w:rsidR="00176317">
        <w:t xml:space="preserve"> (1 = </w:t>
      </w:r>
      <w:r w:rsidR="007738BC">
        <w:t>strongly agree</w:t>
      </w:r>
      <w:r w:rsidR="00176317">
        <w:t xml:space="preserve">, </w:t>
      </w:r>
      <w:r w:rsidR="001D333D">
        <w:t xml:space="preserve">7 </w:t>
      </w:r>
      <w:r w:rsidR="00176317">
        <w:t xml:space="preserve">= </w:t>
      </w:r>
      <w:r w:rsidR="007738BC">
        <w:t>strongly disagree</w:t>
      </w:r>
      <w:r w:rsidR="00E94F40">
        <w:t>).  R</w:t>
      </w:r>
      <w:r w:rsidR="00176317">
        <w:t xml:space="preserve">esults </w:t>
      </w:r>
      <w:r w:rsidR="00E94F40">
        <w:t>will then be gathered after scores have been calculated.</w:t>
      </w:r>
    </w:p>
    <w:p w:rsidR="00654D8D" w:rsidRDefault="00654D8D" w:rsidP="00234D10"/>
    <w:p w:rsidR="00234D10" w:rsidRDefault="00234D10" w:rsidP="00234D10">
      <w:pPr>
        <w:rPr>
          <w:i/>
          <w:iCs/>
        </w:rPr>
      </w:pPr>
      <w:r w:rsidRPr="00796BAD">
        <w:rPr>
          <w:b/>
          <w:u w:val="single"/>
        </w:rPr>
        <w:t>Ethic</w:t>
      </w:r>
      <w:r w:rsidR="00A8784E">
        <w:rPr>
          <w:b/>
          <w:u w:val="single"/>
        </w:rPr>
        <w:t>al Considerations</w:t>
      </w:r>
    </w:p>
    <w:p w:rsidR="008D1CCA" w:rsidRDefault="008D1CCA" w:rsidP="00234D10">
      <w:pPr>
        <w:rPr>
          <w:i/>
          <w:iCs/>
        </w:rPr>
      </w:pPr>
    </w:p>
    <w:p w:rsidR="008D1CCA" w:rsidRPr="00221DCD" w:rsidRDefault="000A05E0" w:rsidP="008D1CCA">
      <w:r w:rsidRPr="00221DCD">
        <w:t xml:space="preserve">Robust </w:t>
      </w:r>
      <w:r w:rsidR="008D1CCA" w:rsidRPr="00221DCD">
        <w:t>ethical guidelines</w:t>
      </w:r>
      <w:r w:rsidRPr="00221DCD">
        <w:t xml:space="preserve"> will be upheld</w:t>
      </w:r>
      <w:r w:rsidR="008D1CCA" w:rsidRPr="00221DCD">
        <w:t xml:space="preserve"> </w:t>
      </w:r>
      <w:r w:rsidRPr="00221DCD">
        <w:t>during the study,</w:t>
      </w:r>
      <w:r w:rsidR="008D1CCA" w:rsidRPr="00221DCD">
        <w:t xml:space="preserve"> in line with</w:t>
      </w:r>
      <w:r w:rsidR="00AF4C0E" w:rsidRPr="00221DCD">
        <w:t xml:space="preserve"> the</w:t>
      </w:r>
      <w:r w:rsidR="008D1CCA" w:rsidRPr="00221DCD">
        <w:t xml:space="preserve"> B</w:t>
      </w:r>
      <w:r w:rsidR="00AF4C0E" w:rsidRPr="00221DCD">
        <w:t>ritish Psychological Society’s Code of Human Research Ethics</w:t>
      </w:r>
      <w:r w:rsidR="008D1CCA" w:rsidRPr="00221DCD">
        <w:t xml:space="preserve"> guidelines</w:t>
      </w:r>
      <w:r w:rsidR="001C6E9A" w:rsidRPr="00221DCD">
        <w:t xml:space="preserve"> (BPS Code of Human Research Ethics, 2021)</w:t>
      </w:r>
      <w:r w:rsidR="008D1CCA" w:rsidRPr="00221DCD">
        <w:t>.</w:t>
      </w:r>
    </w:p>
    <w:p w:rsidR="00781A28" w:rsidRPr="00221DCD" w:rsidRDefault="00781A28" w:rsidP="008D1CCA"/>
    <w:p w:rsidR="00F2070A" w:rsidRPr="00221DCD" w:rsidRDefault="00781A28" w:rsidP="009744EF">
      <w:r w:rsidRPr="00221DCD">
        <w:t>According to the code’s guidelines around valid and informed consent</w:t>
      </w:r>
      <w:r w:rsidR="005E79F6" w:rsidRPr="00221DCD">
        <w:t xml:space="preserve"> </w:t>
      </w:r>
      <w:r w:rsidR="00492EDA" w:rsidRPr="00221DCD">
        <w:t xml:space="preserve">(pg. </w:t>
      </w:r>
      <w:r w:rsidR="00E42B71" w:rsidRPr="00221DCD">
        <w:t>12)</w:t>
      </w:r>
      <w:r w:rsidRPr="00221DCD">
        <w:t xml:space="preserve"> t</w:t>
      </w:r>
      <w:r w:rsidR="008D1CCA" w:rsidRPr="00221DCD">
        <w:t xml:space="preserve">he study will be advertised, inviting </w:t>
      </w:r>
      <w:r w:rsidR="00DC60BE" w:rsidRPr="00221DCD">
        <w:t xml:space="preserve">employed </w:t>
      </w:r>
      <w:r w:rsidR="008D1CCA" w:rsidRPr="00221DCD">
        <w:t xml:space="preserve">people </w:t>
      </w:r>
      <w:r w:rsidR="005A1873" w:rsidRPr="00221DCD">
        <w:t>to take part.</w:t>
      </w:r>
      <w:r w:rsidR="008D1CCA" w:rsidRPr="00221DCD">
        <w:t xml:space="preserve">  There will be no persuasion or cajoling</w:t>
      </w:r>
      <w:r w:rsidR="005A1873" w:rsidRPr="00221DCD">
        <w:t xml:space="preserve"> during this process</w:t>
      </w:r>
      <w:r w:rsidR="008D1CCA" w:rsidRPr="00221DCD">
        <w:t>, a</w:t>
      </w:r>
      <w:r w:rsidR="00D46E65" w:rsidRPr="00221DCD">
        <w:t>s the</w:t>
      </w:r>
      <w:r w:rsidR="008D1CCA" w:rsidRPr="00221DCD">
        <w:t xml:space="preserve"> participants</w:t>
      </w:r>
      <w:r w:rsidR="00D46E65" w:rsidRPr="00221DCD">
        <w:t xml:space="preserve"> who will </w:t>
      </w:r>
      <w:r w:rsidR="008D1CCA" w:rsidRPr="00221DCD">
        <w:t>take part</w:t>
      </w:r>
      <w:r w:rsidR="00D46E65" w:rsidRPr="00221DCD">
        <w:t xml:space="preserve"> will do so </w:t>
      </w:r>
      <w:r w:rsidR="00601F57" w:rsidRPr="00221DCD">
        <w:t>under their own will</w:t>
      </w:r>
      <w:r w:rsidR="008D1CCA" w:rsidRPr="00221DCD">
        <w:t xml:space="preserve"> to </w:t>
      </w:r>
      <w:r w:rsidR="00601F57" w:rsidRPr="00221DCD">
        <w:t>contribute to research within this area.</w:t>
      </w:r>
      <w:r w:rsidR="008D1CCA" w:rsidRPr="00221DCD">
        <w:t xml:space="preserve">  </w:t>
      </w:r>
      <w:r w:rsidR="00CC240C" w:rsidRPr="00221DCD">
        <w:t xml:space="preserve">There will be </w:t>
      </w:r>
      <w:r w:rsidR="00F2070A" w:rsidRPr="00221DCD">
        <w:t xml:space="preserve">a </w:t>
      </w:r>
      <w:r w:rsidR="00CC240C" w:rsidRPr="00221DCD">
        <w:t xml:space="preserve">comprehensive information </w:t>
      </w:r>
      <w:r w:rsidR="00F2070A" w:rsidRPr="00221DCD">
        <w:t xml:space="preserve">page </w:t>
      </w:r>
      <w:r w:rsidR="00CC240C" w:rsidRPr="00221DCD">
        <w:t>about the study at the start of the process, before the questionnaire begins, so p</w:t>
      </w:r>
      <w:r w:rsidR="008D1CCA" w:rsidRPr="00221DCD">
        <w:t xml:space="preserve">articipants will have been briefed fully of the purpose, aim and hypothesis of the </w:t>
      </w:r>
      <w:r w:rsidR="003D30F9" w:rsidRPr="00221DCD">
        <w:t>study</w:t>
      </w:r>
      <w:r w:rsidR="008D1CCA" w:rsidRPr="00221DCD">
        <w:t xml:space="preserve">, and what </w:t>
      </w:r>
      <w:r w:rsidR="003D30F9" w:rsidRPr="00221DCD">
        <w:t>their commitment will involve</w:t>
      </w:r>
      <w:r w:rsidR="008D1CCA" w:rsidRPr="00221DCD">
        <w:t xml:space="preserve">, before </w:t>
      </w:r>
      <w:r w:rsidR="003D30F9" w:rsidRPr="00221DCD">
        <w:t>taking part</w:t>
      </w:r>
      <w:r w:rsidR="008D1CCA" w:rsidRPr="00221DCD">
        <w:t>.</w:t>
      </w:r>
      <w:r w:rsidR="00F2070A" w:rsidRPr="00221DCD">
        <w:t xml:space="preserve"> The lead researcher will provide their contact details should participants want to know more before completing the study or during the study, should they feel that the information page is not sufficient or if they prefer receiving information </w:t>
      </w:r>
      <w:r w:rsidR="00AD76F5" w:rsidRPr="00221DCD">
        <w:t>through oral confirmation.</w:t>
      </w:r>
    </w:p>
    <w:p w:rsidR="00F2070A" w:rsidRPr="00221DCD" w:rsidRDefault="00F2070A" w:rsidP="009744EF"/>
    <w:p w:rsidR="008D1CCA" w:rsidRPr="00221DCD" w:rsidRDefault="00AD76F5" w:rsidP="008D1CCA">
      <w:r w:rsidRPr="00221DCD">
        <w:t xml:space="preserve">Per the code (pg. </w:t>
      </w:r>
      <w:r w:rsidR="00CA1020" w:rsidRPr="00221DCD">
        <w:t>12</w:t>
      </w:r>
      <w:r w:rsidRPr="00221DCD">
        <w:t>), t</w:t>
      </w:r>
      <w:r w:rsidR="008D1CCA" w:rsidRPr="00221DCD">
        <w:t>hey will also be informed of their rights as participants, including their right to withdraw at any time from the study</w:t>
      </w:r>
      <w:r w:rsidR="00E42B71" w:rsidRPr="00221DCD">
        <w:t>, as well as modify their consent throughout the process</w:t>
      </w:r>
      <w:r w:rsidR="008D1CCA" w:rsidRPr="00221DCD">
        <w:t xml:space="preserve">.  Only after being briefed and giving their individual consent to be a participant will they be able to take part in the study.  </w:t>
      </w:r>
      <w:r w:rsidR="00CA29E6" w:rsidRPr="00221DCD">
        <w:t xml:space="preserve">Given the nature of the study, </w:t>
      </w:r>
      <w:r w:rsidR="001A43CC" w:rsidRPr="00221DCD">
        <w:t xml:space="preserve">it is not necessary to deceive any participants </w:t>
      </w:r>
      <w:r w:rsidR="001A43CC" w:rsidRPr="00221DCD">
        <w:lastRenderedPageBreak/>
        <w:t>during any part of the process and as such, t</w:t>
      </w:r>
      <w:r w:rsidR="008D1CCA" w:rsidRPr="00221DCD">
        <w:t>here will be no instances of deception during the course of the study, and all aspects of the study will be shared with those involved.</w:t>
      </w:r>
      <w:r w:rsidR="00A77F82" w:rsidRPr="00221DCD">
        <w:t xml:space="preserve">  As there will not be any deception involved</w:t>
      </w:r>
      <w:r w:rsidR="006E19AA" w:rsidRPr="00221DCD">
        <w:t xml:space="preserve">, thorough debriefing is not needed, as advised by the code (pg. </w:t>
      </w:r>
      <w:r w:rsidR="00954C21" w:rsidRPr="00221DCD">
        <w:t>26)</w:t>
      </w:r>
      <w:r w:rsidR="006E19AA" w:rsidRPr="00221DCD">
        <w:t xml:space="preserve">.  Instead, </w:t>
      </w:r>
      <w:r w:rsidR="00954C21" w:rsidRPr="00221DCD">
        <w:t>there will be a short debrief page once the study is completed, which advises</w:t>
      </w:r>
      <w:r w:rsidR="007774E5" w:rsidRPr="00221DCD">
        <w:t xml:space="preserve"> ways that participants can </w:t>
      </w:r>
      <w:r w:rsidR="009165C5" w:rsidRPr="00221DCD">
        <w:t xml:space="preserve">debrief after the study should they feel they need it.  As per the code, if </w:t>
      </w:r>
      <w:r w:rsidR="00181B9A" w:rsidRPr="00221DCD">
        <w:t xml:space="preserve">they have become upset or traumatised as a result of any part of the questionnaire, </w:t>
      </w:r>
      <w:r w:rsidR="007C5536" w:rsidRPr="00221DCD">
        <w:t>there will be information on what to do if this happens and how to move back into a happy mood state.  Should this not be sufficient, participants will be advised to contact the lead researcher for further information.</w:t>
      </w:r>
    </w:p>
    <w:p w:rsidR="00CD00DB" w:rsidRPr="00221DCD" w:rsidRDefault="00CD00DB" w:rsidP="008D1CCA"/>
    <w:p w:rsidR="008D1CCA" w:rsidRPr="00221DCD" w:rsidRDefault="008D1CCA" w:rsidP="008D1CCA">
      <w:r w:rsidRPr="00221DCD">
        <w:t xml:space="preserve"> </w:t>
      </w:r>
    </w:p>
    <w:p w:rsidR="008D1CCA" w:rsidRPr="00221DCD" w:rsidRDefault="008D1CCA" w:rsidP="008D1CCA">
      <w:r w:rsidRPr="00221DCD">
        <w:t xml:space="preserve">Confidentiality will be upheld throughout the course of the study.  When completing their </w:t>
      </w:r>
      <w:r w:rsidR="00270799" w:rsidRPr="00221DCD">
        <w:t>questionnaires</w:t>
      </w:r>
      <w:r w:rsidRPr="00221DCD">
        <w:t xml:space="preserve">, participants will not </w:t>
      </w:r>
      <w:r w:rsidR="00AA5F17" w:rsidRPr="00221DCD">
        <w:t>be required to use</w:t>
      </w:r>
      <w:r w:rsidRPr="00221DCD">
        <w:t xml:space="preserve"> their</w:t>
      </w:r>
      <w:r w:rsidR="00AA5F17" w:rsidRPr="00221DCD">
        <w:t xml:space="preserve"> full</w:t>
      </w:r>
      <w:r w:rsidRPr="00221DCD">
        <w:t xml:space="preserve"> name anywhere on the documen</w:t>
      </w:r>
      <w:r w:rsidR="004E374F" w:rsidRPr="00221DCD">
        <w:t>t</w:t>
      </w:r>
      <w:r w:rsidR="009C37ED" w:rsidRPr="00221DCD">
        <w:t>, instead being asked individual characteristics such as gender</w:t>
      </w:r>
      <w:r w:rsidR="00521D9C" w:rsidRPr="00221DCD">
        <w:t xml:space="preserve"> and age</w:t>
      </w:r>
      <w:r w:rsidRPr="00221DCD">
        <w:t>.  Their wellbeing scores will not be shared with any other participant or person</w:t>
      </w:r>
      <w:r w:rsidR="007653AE" w:rsidRPr="00221DCD">
        <w:t xml:space="preserve"> outside of the study</w:t>
      </w:r>
      <w:r w:rsidRPr="00221DCD">
        <w:t xml:space="preserve"> and will only be accessible to researchers.</w:t>
      </w:r>
      <w:r w:rsidR="00521D9C" w:rsidRPr="00221DCD">
        <w:t xml:space="preserve">  This will be clearly explained in the information page which will be agreed before they complete the study.</w:t>
      </w:r>
      <w:r w:rsidRPr="00221DCD">
        <w:t xml:space="preserve">  Their information will be processed in line with up to date GDPR guidelines.</w:t>
      </w:r>
      <w:r w:rsidR="00353C97" w:rsidRPr="00221DCD">
        <w:t xml:space="preserve">  Should any participants want their data to be destroyed during any part of the process, this will be facilitated in line with the code (pg.</w:t>
      </w:r>
      <w:r w:rsidR="00287666" w:rsidRPr="00221DCD">
        <w:t>13).</w:t>
      </w:r>
    </w:p>
    <w:p w:rsidR="00FE54BF" w:rsidRPr="00221DCD" w:rsidRDefault="00FE54BF" w:rsidP="008D1CCA"/>
    <w:p w:rsidR="008D1CCA" w:rsidRPr="00221DCD" w:rsidRDefault="008D1CCA" w:rsidP="008D1CCA">
      <w:r w:rsidRPr="00221DCD">
        <w:t xml:space="preserve"> </w:t>
      </w:r>
    </w:p>
    <w:p w:rsidR="008D1CCA" w:rsidRPr="00221DCD" w:rsidRDefault="008D1CCA" w:rsidP="00603976">
      <w:r w:rsidRPr="00221DCD">
        <w:t xml:space="preserve">The study aims to include a diverse range of participants. This may include people with support needs e.g. people with learning or physical disabilities.  The study will not discriminate against any participant, and support will be put in place for those who need it.  </w:t>
      </w:r>
      <w:r w:rsidR="001E0377" w:rsidRPr="00221DCD">
        <w:t xml:space="preserve">The language used in the questionnaire will </w:t>
      </w:r>
      <w:r w:rsidR="001D77D3" w:rsidRPr="00221DCD">
        <w:t>be</w:t>
      </w:r>
      <w:r w:rsidRPr="00221DCD">
        <w:t xml:space="preserve"> simple and clear.  Th</w:t>
      </w:r>
      <w:r w:rsidR="001D77D3" w:rsidRPr="00221DCD">
        <w:t>e study aims to</w:t>
      </w:r>
      <w:r w:rsidRPr="00221DCD">
        <w:t xml:space="preserve"> include people from a range of different backgrounds and ethnicities.  </w:t>
      </w:r>
    </w:p>
    <w:p w:rsidR="00221DCD" w:rsidRPr="00221DCD" w:rsidRDefault="00221DCD" w:rsidP="00603976"/>
    <w:p w:rsidR="00221DCD" w:rsidRPr="00221DCD" w:rsidRDefault="00221DCD" w:rsidP="00603976">
      <w:pPr>
        <w:rPr>
          <w:b/>
          <w:bCs/>
        </w:rPr>
      </w:pPr>
      <w:r w:rsidRPr="00221DCD">
        <w:rPr>
          <w:b/>
          <w:bCs/>
        </w:rPr>
        <w:t xml:space="preserve">Bibliography </w:t>
      </w:r>
    </w:p>
    <w:p w:rsidR="00221DCD" w:rsidRPr="00221DCD" w:rsidRDefault="00221DCD" w:rsidP="00603976"/>
    <w:p w:rsidR="00221DCD" w:rsidRPr="00221DCD" w:rsidRDefault="00221DCD" w:rsidP="009744EF">
      <w:pPr>
        <w:rPr>
          <w:color w:val="FF0000"/>
        </w:rPr>
      </w:pPr>
      <w:r w:rsidRPr="00221DCD">
        <w:rPr>
          <w:color w:val="FF0000"/>
        </w:rPr>
        <w:t xml:space="preserve">Bloom, N., Han, R., &amp; </w:t>
      </w:r>
      <w:proofErr w:type="spellStart"/>
      <w:r w:rsidRPr="00221DCD">
        <w:rPr>
          <w:color w:val="FF0000"/>
        </w:rPr>
        <w:t>Liang</w:t>
      </w:r>
      <w:proofErr w:type="spellEnd"/>
      <w:r w:rsidRPr="00221DCD">
        <w:rPr>
          <w:color w:val="FF0000"/>
        </w:rPr>
        <w:t>, J. (2022). How hybrid working from home works out (No. w30292). National Bureau of Economic Research.</w:t>
      </w:r>
    </w:p>
    <w:p w:rsidR="00221DCD" w:rsidRPr="00221DCD" w:rsidRDefault="00221DCD" w:rsidP="009744EF">
      <w:pPr>
        <w:rPr>
          <w:color w:val="FF0000"/>
        </w:rPr>
      </w:pPr>
    </w:p>
    <w:p w:rsidR="00221DCD" w:rsidRDefault="00221DCD" w:rsidP="009744EF">
      <w:pPr>
        <w:rPr>
          <w:color w:val="FF0000"/>
        </w:rPr>
      </w:pPr>
      <w:r w:rsidRPr="00221DCD">
        <w:rPr>
          <w:color w:val="FF0000"/>
        </w:rPr>
        <w:t xml:space="preserve">BPS Code of Human Research Ethics. (2021). </w:t>
      </w:r>
      <w:hyperlink r:id="rId6" w:history="1">
        <w:r w:rsidR="00964CAB" w:rsidRPr="00684309">
          <w:rPr>
            <w:rStyle w:val="Hyperlink"/>
          </w:rPr>
          <w:t>https://cms.bps.org.uk/sites/default/files/2022-06/BPS%20Code%20of%20Human%20Research%20Ethics%20%281%29.pdf</w:t>
        </w:r>
      </w:hyperlink>
    </w:p>
    <w:p w:rsidR="00964CAB" w:rsidRDefault="00964CAB" w:rsidP="009744EF">
      <w:pPr>
        <w:rPr>
          <w:color w:val="FF0000"/>
        </w:rPr>
      </w:pPr>
    </w:p>
    <w:p w:rsidR="00964CAB" w:rsidRPr="00221DCD" w:rsidRDefault="00964CAB" w:rsidP="009744EF">
      <w:pPr>
        <w:rPr>
          <w:color w:val="FF0000"/>
        </w:rPr>
      </w:pPr>
      <w:proofErr w:type="spellStart"/>
      <w:r w:rsidRPr="00964CAB">
        <w:rPr>
          <w:color w:val="FF0000"/>
        </w:rPr>
        <w:t>Budiu</w:t>
      </w:r>
      <w:proofErr w:type="spellEnd"/>
      <w:r w:rsidRPr="00964CAB">
        <w:rPr>
          <w:color w:val="FF0000"/>
        </w:rPr>
        <w:t>, R., &amp; Moran, K. (2021). How Many Participants for Quantitative Usability Studies: A Summary of Sample-Size Recommendations. Nielsen Normal Group.</w:t>
      </w:r>
    </w:p>
    <w:p w:rsidR="00221DCD" w:rsidRDefault="00221DCD" w:rsidP="009744EF">
      <w:pPr>
        <w:rPr>
          <w:color w:val="FF0000"/>
        </w:rPr>
      </w:pPr>
    </w:p>
    <w:p w:rsidR="00427A75" w:rsidRPr="00221DCD" w:rsidRDefault="00427A75" w:rsidP="009744EF">
      <w:pPr>
        <w:rPr>
          <w:color w:val="FF0000"/>
        </w:rPr>
      </w:pPr>
    </w:p>
    <w:p w:rsidR="00221DCD" w:rsidRPr="00221DCD" w:rsidRDefault="00221DCD" w:rsidP="009744EF">
      <w:pPr>
        <w:rPr>
          <w:color w:val="FF0000"/>
        </w:rPr>
      </w:pPr>
      <w:r w:rsidRPr="00221DCD">
        <w:rPr>
          <w:color w:val="FF0000"/>
        </w:rPr>
        <w:t xml:space="preserve">COVID-19’s impact on our lives. (n.d.). Www.ukri.org. </w:t>
      </w:r>
      <w:hyperlink r:id="rId7" w:history="1">
        <w:r w:rsidRPr="00221DCD">
          <w:rPr>
            <w:rStyle w:val="Hyperlink"/>
          </w:rPr>
          <w:t>https://www.ukri.org/news-and-events/tackling-the-impact-of-covid-19/researching-the-impact-of-coronavirus/covid-19s-impact-on-our-lives/</w:t>
        </w:r>
      </w:hyperlink>
    </w:p>
    <w:p w:rsidR="00221DCD" w:rsidRPr="00221DCD" w:rsidRDefault="00221DCD" w:rsidP="009744EF">
      <w:pPr>
        <w:rPr>
          <w:color w:val="FF0000"/>
        </w:rPr>
      </w:pPr>
    </w:p>
    <w:p w:rsidR="00221DCD" w:rsidRPr="00221DCD" w:rsidRDefault="00221DCD" w:rsidP="009744EF">
      <w:pPr>
        <w:rPr>
          <w:color w:val="FF0000"/>
        </w:rPr>
      </w:pPr>
      <w:proofErr w:type="spellStart"/>
      <w:r w:rsidRPr="00221DCD">
        <w:rPr>
          <w:color w:val="FF0000"/>
        </w:rPr>
        <w:t>Homeworking</w:t>
      </w:r>
      <w:proofErr w:type="spellEnd"/>
      <w:r w:rsidRPr="00221DCD">
        <w:rPr>
          <w:color w:val="FF0000"/>
        </w:rPr>
        <w:t xml:space="preserve"> in the UK: Before and During the 2020 Lockdown – Wales Institute of Social and Economic Research and Data. (n.d.). https://wiserd.ac.uk/publication/homeworking-in-the-uk-before-and-during-the-2020-lockdown/</w:t>
      </w:r>
    </w:p>
    <w:p w:rsidR="00221DCD" w:rsidRPr="00221DCD" w:rsidRDefault="00221DCD" w:rsidP="009744EF">
      <w:pPr>
        <w:rPr>
          <w:color w:val="FF0000"/>
        </w:rPr>
      </w:pPr>
      <w:r w:rsidRPr="00221DCD">
        <w:rPr>
          <w:rFonts w:hint="eastAsia"/>
          <w:color w:val="FF0000"/>
        </w:rPr>
        <w:t>‌</w:t>
      </w:r>
    </w:p>
    <w:p w:rsidR="00221DCD" w:rsidRDefault="00221DCD" w:rsidP="009744EF">
      <w:pPr>
        <w:rPr>
          <w:rStyle w:val="Hyperlink"/>
        </w:rPr>
      </w:pPr>
      <w:r w:rsidRPr="00221DCD">
        <w:rPr>
          <w:rFonts w:hint="eastAsia"/>
          <w:color w:val="FF0000"/>
        </w:rPr>
        <w:t>‌</w:t>
      </w:r>
      <w:r w:rsidRPr="00221DCD">
        <w:rPr>
          <w:color w:val="FF0000"/>
        </w:rPr>
        <w:t xml:space="preserve">Jack, S. (2020, August 26). No plan for a return to the office for millions of staff. BBC News. </w:t>
      </w:r>
      <w:hyperlink r:id="rId8" w:history="1">
        <w:r w:rsidRPr="00221DCD">
          <w:rPr>
            <w:rStyle w:val="Hyperlink"/>
          </w:rPr>
          <w:t>https://www.bbc.co.uk/news/business-53901310</w:t>
        </w:r>
      </w:hyperlink>
    </w:p>
    <w:p w:rsidR="00CE0B67" w:rsidRDefault="00CE0B67" w:rsidP="009744EF">
      <w:pPr>
        <w:rPr>
          <w:rStyle w:val="Hyperlink"/>
        </w:rPr>
      </w:pPr>
    </w:p>
    <w:p w:rsidR="00CE0B67" w:rsidRPr="00221DCD" w:rsidRDefault="00CE0B67" w:rsidP="009744EF">
      <w:pPr>
        <w:rPr>
          <w:color w:val="FF0000"/>
        </w:rPr>
      </w:pPr>
      <w:r w:rsidRPr="00221DCD">
        <w:rPr>
          <w:color w:val="FF0000"/>
        </w:rPr>
        <w:t xml:space="preserve">Median age of the global labor force in years 2025. (n.d.). </w:t>
      </w:r>
      <w:proofErr w:type="spellStart"/>
      <w:r w:rsidRPr="00221DCD">
        <w:rPr>
          <w:color w:val="FF0000"/>
        </w:rPr>
        <w:t>Statista</w:t>
      </w:r>
      <w:proofErr w:type="spellEnd"/>
      <w:r w:rsidRPr="00221DCD">
        <w:rPr>
          <w:color w:val="FF0000"/>
        </w:rPr>
        <w:t xml:space="preserve">. </w:t>
      </w:r>
      <w:hyperlink r:id="rId9" w:history="1">
        <w:r w:rsidRPr="00221DCD">
          <w:rPr>
            <w:rStyle w:val="Hyperlink"/>
          </w:rPr>
          <w:t>https://www.statista.com/statistics/996530/median-age-global-labor-force-years/</w:t>
        </w:r>
      </w:hyperlink>
    </w:p>
    <w:p w:rsidR="00221DCD" w:rsidRPr="00221DCD" w:rsidRDefault="00221DCD" w:rsidP="009744EF">
      <w:pPr>
        <w:rPr>
          <w:color w:val="FF0000"/>
        </w:rPr>
      </w:pPr>
    </w:p>
    <w:p w:rsidR="00221DCD" w:rsidRPr="00221DCD" w:rsidRDefault="00221DCD" w:rsidP="009744EF">
      <w:pPr>
        <w:rPr>
          <w:color w:val="FF0000"/>
        </w:rPr>
      </w:pPr>
      <w:r w:rsidRPr="00221DCD">
        <w:rPr>
          <w:color w:val="FF0000"/>
        </w:rPr>
        <w:lastRenderedPageBreak/>
        <w:t xml:space="preserve">Niebuhr, F., </w:t>
      </w:r>
      <w:proofErr w:type="spellStart"/>
      <w:r w:rsidRPr="00221DCD">
        <w:rPr>
          <w:color w:val="FF0000"/>
        </w:rPr>
        <w:t>Borle</w:t>
      </w:r>
      <w:proofErr w:type="spellEnd"/>
      <w:r w:rsidRPr="00221DCD">
        <w:rPr>
          <w:color w:val="FF0000"/>
        </w:rPr>
        <w:t xml:space="preserve">, P., </w:t>
      </w:r>
      <w:proofErr w:type="spellStart"/>
      <w:r w:rsidRPr="00221DCD">
        <w:rPr>
          <w:color w:val="FF0000"/>
        </w:rPr>
        <w:t>Börner-Zobel</w:t>
      </w:r>
      <w:proofErr w:type="spellEnd"/>
      <w:r w:rsidRPr="00221DCD">
        <w:rPr>
          <w:color w:val="FF0000"/>
        </w:rPr>
        <w:t xml:space="preserve">, F., &amp; </w:t>
      </w:r>
      <w:proofErr w:type="spellStart"/>
      <w:r w:rsidRPr="00221DCD">
        <w:rPr>
          <w:color w:val="FF0000"/>
        </w:rPr>
        <w:t>Voelter-Mahlknecht</w:t>
      </w:r>
      <w:proofErr w:type="spellEnd"/>
      <w:r w:rsidRPr="00221DCD">
        <w:rPr>
          <w:color w:val="FF0000"/>
        </w:rPr>
        <w:t>, S. (2022). Healthy and Happy Working from Home? Effects of Working from Home on Employee Health and Job Satisfaction. International Journal of Environmental Research and Public Health, 19(3), 1122. https://doi.org/10.3390/ijerph19031122</w:t>
      </w:r>
    </w:p>
    <w:p w:rsidR="00221DCD" w:rsidRPr="00221DCD" w:rsidRDefault="00221DCD" w:rsidP="009744EF">
      <w:pPr>
        <w:rPr>
          <w:color w:val="FF0000"/>
        </w:rPr>
      </w:pPr>
      <w:r w:rsidRPr="00221DCD">
        <w:rPr>
          <w:rFonts w:hint="eastAsia"/>
          <w:color w:val="FF0000"/>
        </w:rPr>
        <w:t>‌</w:t>
      </w:r>
    </w:p>
    <w:p w:rsidR="00221DCD" w:rsidRPr="00221DCD" w:rsidRDefault="00221DCD" w:rsidP="009744EF">
      <w:pPr>
        <w:rPr>
          <w:color w:val="FF0000"/>
        </w:rPr>
      </w:pPr>
      <w:r w:rsidRPr="00221DCD">
        <w:rPr>
          <w:color w:val="FF0000"/>
        </w:rPr>
        <w:t xml:space="preserve">ONS. (2021, June 14). Business and individual attitudes towards the future of </w:t>
      </w:r>
      <w:proofErr w:type="spellStart"/>
      <w:r w:rsidRPr="00221DCD">
        <w:rPr>
          <w:color w:val="FF0000"/>
        </w:rPr>
        <w:t>homeworking</w:t>
      </w:r>
      <w:proofErr w:type="spellEnd"/>
      <w:r w:rsidRPr="00221DCD">
        <w:rPr>
          <w:color w:val="FF0000"/>
        </w:rPr>
        <w:t xml:space="preserve">, UK - Office for National Statistics. Www.ons.gov.uk. </w:t>
      </w:r>
      <w:hyperlink r:id="rId10" w:history="1">
        <w:r w:rsidRPr="00221DCD">
          <w:rPr>
            <w:rStyle w:val="Hyperlink"/>
          </w:rPr>
          <w:t>https://www.ons.gov.uk/employmentandlabourmarket/peopleinwork/employmentandemployeetypes/articles/businessandindividualattitudestowardsthefutureofhomeworkinguk/apriltomay2021</w:t>
        </w:r>
      </w:hyperlink>
    </w:p>
    <w:p w:rsidR="00221DCD" w:rsidRPr="00221DCD" w:rsidRDefault="00221DCD" w:rsidP="009744EF">
      <w:pPr>
        <w:rPr>
          <w:color w:val="FF0000"/>
        </w:rPr>
      </w:pPr>
    </w:p>
    <w:p w:rsidR="00221DCD" w:rsidRPr="00221DCD" w:rsidRDefault="00221DCD" w:rsidP="009744EF">
      <w:pPr>
        <w:rPr>
          <w:color w:val="FF0000"/>
        </w:rPr>
      </w:pPr>
      <w:r w:rsidRPr="00221DCD">
        <w:rPr>
          <w:color w:val="FF0000"/>
        </w:rPr>
        <w:t xml:space="preserve">Perelman, J., </w:t>
      </w:r>
      <w:proofErr w:type="spellStart"/>
      <w:r w:rsidRPr="00221DCD">
        <w:rPr>
          <w:color w:val="FF0000"/>
        </w:rPr>
        <w:t>Serranheira</w:t>
      </w:r>
      <w:proofErr w:type="spellEnd"/>
      <w:r w:rsidRPr="00221DCD">
        <w:rPr>
          <w:color w:val="FF0000"/>
        </w:rPr>
        <w:t xml:space="preserve">, F., Pita </w:t>
      </w:r>
      <w:proofErr w:type="spellStart"/>
      <w:r w:rsidRPr="00221DCD">
        <w:rPr>
          <w:color w:val="FF0000"/>
        </w:rPr>
        <w:t>Barros</w:t>
      </w:r>
      <w:proofErr w:type="spellEnd"/>
      <w:r w:rsidRPr="00221DCD">
        <w:rPr>
          <w:color w:val="FF0000"/>
        </w:rPr>
        <w:t xml:space="preserve">, P., &amp; </w:t>
      </w:r>
      <w:proofErr w:type="spellStart"/>
      <w:r w:rsidRPr="00221DCD">
        <w:rPr>
          <w:color w:val="FF0000"/>
        </w:rPr>
        <w:t>Laires</w:t>
      </w:r>
      <w:proofErr w:type="spellEnd"/>
      <w:r w:rsidRPr="00221DCD">
        <w:rPr>
          <w:color w:val="FF0000"/>
        </w:rPr>
        <w:t>, P. (2021). Does working at home compromise mental health? A study on European mature adults in COVID times. Journal of Occupational Health, 63(1). https://doi.org/10.1002/1348-9585.12299</w:t>
      </w:r>
    </w:p>
    <w:p w:rsidR="00221DCD" w:rsidRPr="00221DCD" w:rsidRDefault="00221DCD" w:rsidP="009744EF">
      <w:pPr>
        <w:rPr>
          <w:color w:val="FF0000"/>
        </w:rPr>
      </w:pPr>
      <w:r w:rsidRPr="00221DCD">
        <w:rPr>
          <w:rFonts w:hint="eastAsia"/>
          <w:color w:val="FF0000"/>
        </w:rPr>
        <w:t>‌</w:t>
      </w:r>
    </w:p>
    <w:p w:rsidR="00221DCD" w:rsidRPr="00221DCD" w:rsidRDefault="00221DCD" w:rsidP="009744EF">
      <w:pPr>
        <w:rPr>
          <w:color w:val="FF0000"/>
        </w:rPr>
      </w:pPr>
      <w:proofErr w:type="spellStart"/>
      <w:r w:rsidRPr="00221DCD">
        <w:rPr>
          <w:color w:val="FF0000"/>
        </w:rPr>
        <w:t>Rozentals</w:t>
      </w:r>
      <w:proofErr w:type="spellEnd"/>
      <w:r w:rsidRPr="00221DCD">
        <w:rPr>
          <w:color w:val="FF0000"/>
        </w:rPr>
        <w:t>, A. (n.d.). Council Post: In-Office Vs. Remote Vs. Hybrid Work Two Years Later: The Impact On Employee Efficiency. Forbes. Retrieved September 1, 2022, from https://www.forbes.com/sites/forbesbusinesscouncil/2022/03/18/in-office-vs-remote-vs-hybrid-work-two-years-later-the-impact-on-employee-efficiency/?sh=1a448e192a25</w:t>
      </w:r>
    </w:p>
    <w:p w:rsidR="00221DCD" w:rsidRPr="00221DCD" w:rsidRDefault="00221DCD" w:rsidP="009744EF">
      <w:pPr>
        <w:rPr>
          <w:color w:val="FF0000"/>
        </w:rPr>
      </w:pPr>
      <w:r w:rsidRPr="00221DCD">
        <w:rPr>
          <w:rFonts w:hint="eastAsia"/>
          <w:color w:val="FF0000"/>
        </w:rPr>
        <w:t>‌</w:t>
      </w:r>
    </w:p>
    <w:p w:rsidR="00221DCD" w:rsidRDefault="00221DCD" w:rsidP="009744EF">
      <w:pPr>
        <w:rPr>
          <w:color w:val="FF0000"/>
        </w:rPr>
      </w:pPr>
      <w:r w:rsidRPr="00221DCD">
        <w:rPr>
          <w:color w:val="FF0000"/>
        </w:rPr>
        <w:t xml:space="preserve">Work is biggest cause of stress in people’s lives. (n.d.). Www.mind.org.uk. </w:t>
      </w:r>
      <w:hyperlink r:id="rId11" w:history="1">
        <w:r w:rsidR="00964CAB" w:rsidRPr="00684309">
          <w:rPr>
            <w:rStyle w:val="Hyperlink"/>
          </w:rPr>
          <w:t>https://www.mind.org.uk/news-campaigns/news/work-is-biggest-cause-of-stress-in-peoples-lives/</w:t>
        </w:r>
      </w:hyperlink>
    </w:p>
    <w:p w:rsidR="00964CAB" w:rsidRDefault="00964CAB" w:rsidP="009744EF">
      <w:pPr>
        <w:rPr>
          <w:color w:val="FF0000"/>
        </w:rPr>
      </w:pPr>
    </w:p>
    <w:p w:rsidR="00964CAB" w:rsidRDefault="00964CAB" w:rsidP="008C0603">
      <w:pPr>
        <w:rPr>
          <w:color w:val="FF0000"/>
        </w:rPr>
      </w:pPr>
      <w:r w:rsidRPr="00427A75">
        <w:rPr>
          <w:color w:val="FF0000"/>
        </w:rPr>
        <w:t xml:space="preserve">Zheng, X., </w:t>
      </w:r>
      <w:proofErr w:type="spellStart"/>
      <w:r w:rsidRPr="00427A75">
        <w:rPr>
          <w:color w:val="FF0000"/>
        </w:rPr>
        <w:t>Zhu</w:t>
      </w:r>
      <w:proofErr w:type="spellEnd"/>
      <w:r w:rsidRPr="00427A75">
        <w:rPr>
          <w:color w:val="FF0000"/>
        </w:rPr>
        <w:t xml:space="preserve">, W., Zhao, H., &amp; Zhang, C. (2015). Employee well‐being in </w:t>
      </w:r>
      <w:proofErr w:type="spellStart"/>
      <w:r w:rsidRPr="00427A75">
        <w:rPr>
          <w:color w:val="FF0000"/>
        </w:rPr>
        <w:t>organizations</w:t>
      </w:r>
      <w:proofErr w:type="spellEnd"/>
      <w:r w:rsidRPr="00427A75">
        <w:rPr>
          <w:color w:val="FF0000"/>
        </w:rPr>
        <w:t xml:space="preserve">: Theoretical model, scale development, and cross‐cultural validation. Journal of </w:t>
      </w:r>
      <w:proofErr w:type="spellStart"/>
      <w:r w:rsidRPr="00427A75">
        <w:rPr>
          <w:color w:val="FF0000"/>
        </w:rPr>
        <w:t>Organizational</w:t>
      </w:r>
      <w:proofErr w:type="spellEnd"/>
      <w:r w:rsidRPr="00427A75">
        <w:rPr>
          <w:color w:val="FF0000"/>
        </w:rPr>
        <w:t xml:space="preserve"> </w:t>
      </w:r>
      <w:proofErr w:type="spellStart"/>
      <w:r w:rsidRPr="00427A75">
        <w:rPr>
          <w:color w:val="FF0000"/>
        </w:rPr>
        <w:t>Behavior</w:t>
      </w:r>
      <w:proofErr w:type="spellEnd"/>
      <w:r w:rsidRPr="00427A75">
        <w:rPr>
          <w:color w:val="FF0000"/>
        </w:rPr>
        <w:t>, 36(5), 621-644.</w:t>
      </w:r>
    </w:p>
    <w:p w:rsidR="00964CAB" w:rsidRPr="00221DCD" w:rsidRDefault="00964CAB" w:rsidP="009744EF">
      <w:pPr>
        <w:rPr>
          <w:color w:val="FF0000"/>
        </w:rPr>
      </w:pPr>
    </w:p>
    <w:p w:rsidR="00221DCD" w:rsidRPr="00221DCD" w:rsidRDefault="00221DCD" w:rsidP="009744EF">
      <w:pPr>
        <w:rPr>
          <w:color w:val="FF0000"/>
        </w:rPr>
      </w:pPr>
      <w:r w:rsidRPr="00221DCD">
        <w:rPr>
          <w:rFonts w:hint="eastAsia"/>
          <w:color w:val="FF0000"/>
        </w:rPr>
        <w:t>‌</w:t>
      </w:r>
    </w:p>
    <w:p w:rsidR="00221DCD" w:rsidRPr="00221DCD" w:rsidRDefault="00221DCD" w:rsidP="009744EF">
      <w:pPr>
        <w:rPr>
          <w:color w:val="FF0000"/>
        </w:rPr>
      </w:pPr>
    </w:p>
    <w:p w:rsidR="00221DCD" w:rsidRPr="00221DCD" w:rsidRDefault="00221DCD" w:rsidP="009744EF">
      <w:pPr>
        <w:rPr>
          <w:color w:val="FF0000"/>
        </w:rPr>
      </w:pPr>
    </w:p>
    <w:p w:rsidR="00221DCD" w:rsidRPr="00221DCD" w:rsidRDefault="00221DCD" w:rsidP="00603976"/>
    <w:p w:rsidR="00221DCD" w:rsidRPr="00221DCD" w:rsidRDefault="00221DCD" w:rsidP="00603976"/>
    <w:p w:rsidR="00654D8D" w:rsidRPr="00221DCD" w:rsidRDefault="00654D8D" w:rsidP="00D11C0E"/>
    <w:tbl>
      <w:tblPr>
        <w:tblpPr w:leftFromText="180" w:rightFromText="180" w:vertAnchor="text" w:horzAnchor="margin"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06"/>
      </w:tblGrid>
      <w:tr w:rsidR="00234D10" w:rsidRPr="00221DCD" w:rsidTr="00A62005">
        <w:trPr>
          <w:trHeight w:val="1975"/>
        </w:trPr>
        <w:tc>
          <w:tcPr>
            <w:tcW w:w="9606" w:type="dxa"/>
            <w:shd w:val="clear" w:color="auto" w:fill="auto"/>
          </w:tcPr>
          <w:p w:rsidR="00234D10" w:rsidRPr="00221DCD" w:rsidRDefault="008A7541" w:rsidP="0016618D">
            <w:r w:rsidRPr="00221DCD">
              <w:rPr>
                <w:b/>
              </w:rPr>
              <w:t>Supervisor</w:t>
            </w:r>
            <w:r w:rsidR="00234D10" w:rsidRPr="00221DCD">
              <w:rPr>
                <w:b/>
              </w:rPr>
              <w:t xml:space="preserve"> only</w:t>
            </w:r>
            <w:r w:rsidR="00234D10" w:rsidRPr="00221DCD">
              <w:t>:</w:t>
            </w:r>
          </w:p>
          <w:p w:rsidR="00234D10" w:rsidRPr="00221DCD" w:rsidRDefault="00234D10" w:rsidP="0016618D">
            <w:r w:rsidRPr="00221DCD">
              <w:t>I have reviewed this proposal and am satisfied that it meets the requirements for this</w:t>
            </w:r>
            <w:r w:rsidR="00A62005" w:rsidRPr="00221DCD">
              <w:t xml:space="preserve"> </w:t>
            </w:r>
            <w:r w:rsidR="008A7541" w:rsidRPr="00221DCD">
              <w:t>dissertation/</w:t>
            </w:r>
            <w:r w:rsidRPr="00221DCD">
              <w:t>project. I am happy for data collection to commence.</w:t>
            </w:r>
          </w:p>
          <w:p w:rsidR="00234D10" w:rsidRPr="00221DCD" w:rsidRDefault="00234D10" w:rsidP="0016618D"/>
          <w:p w:rsidR="00234D10" w:rsidRPr="00221DCD" w:rsidRDefault="00234D10" w:rsidP="0016618D">
            <w:r w:rsidRPr="00221DCD">
              <w:t>Signed:</w:t>
            </w:r>
          </w:p>
          <w:p w:rsidR="008A7541" w:rsidRPr="00221DCD" w:rsidRDefault="008A7541" w:rsidP="0016618D"/>
          <w:p w:rsidR="00234D10" w:rsidRPr="00221DCD" w:rsidRDefault="008A7541" w:rsidP="0016618D">
            <w:r w:rsidRPr="00221DCD">
              <w:t>Date:</w:t>
            </w:r>
          </w:p>
        </w:tc>
      </w:tr>
    </w:tbl>
    <w:p w:rsidR="00234D10" w:rsidRDefault="00234D10" w:rsidP="00234D10"/>
    <w:p w:rsidR="00234D10" w:rsidRDefault="00234D10" w:rsidP="00234D10"/>
    <w:p w:rsidR="006A5E9B" w:rsidRDefault="006A5E9B">
      <w:r>
        <w:t xml:space="preserve">Appendix 1 </w:t>
      </w:r>
      <w:r w:rsidR="009A30DD">
        <w:t>–</w:t>
      </w:r>
      <w:r>
        <w:t xml:space="preserve"> Questionnaire</w:t>
      </w:r>
    </w:p>
    <w:p w:rsidR="009A30DD" w:rsidRDefault="009A30DD"/>
    <w:p w:rsidR="009A30DD" w:rsidRDefault="009A30DD"/>
    <w:p w:rsidR="00CE0B67" w:rsidRDefault="00CE0B67">
      <w:r>
        <w:t>Part 1:</w:t>
      </w:r>
    </w:p>
    <w:p w:rsidR="00CE0B67" w:rsidRDefault="00CE0B67"/>
    <w:p w:rsidR="009A30DD" w:rsidRDefault="009A30DD">
      <w:r>
        <w:t>Age:</w:t>
      </w:r>
    </w:p>
    <w:p w:rsidR="009A30DD" w:rsidRDefault="009A30DD"/>
    <w:p w:rsidR="009A30DD" w:rsidRDefault="009A30DD">
      <w:r>
        <w:t>Gender:</w:t>
      </w:r>
    </w:p>
    <w:p w:rsidR="009A30DD" w:rsidRDefault="009A30DD"/>
    <w:p w:rsidR="009A30DD" w:rsidRDefault="009A30DD">
      <w:r>
        <w:t>Job role:</w:t>
      </w:r>
    </w:p>
    <w:p w:rsidR="009A30DD" w:rsidRDefault="009A30DD"/>
    <w:p w:rsidR="009A30DD" w:rsidRDefault="009A30DD">
      <w:r>
        <w:lastRenderedPageBreak/>
        <w:t>Industry:</w:t>
      </w:r>
    </w:p>
    <w:p w:rsidR="00972DBE" w:rsidRDefault="00972DBE"/>
    <w:p w:rsidR="00972DBE" w:rsidRDefault="00972DBE">
      <w:r>
        <w:t>Home worker/Hybrid worker/Office/Site based worker (Please circle)</w:t>
      </w:r>
    </w:p>
    <w:p w:rsidR="00CE0B67" w:rsidRDefault="00CE0B67"/>
    <w:p w:rsidR="00CE0B67" w:rsidRDefault="00CE0B67">
      <w:r>
        <w:t>Part 2:</w:t>
      </w:r>
    </w:p>
    <w:p w:rsidR="009C723B" w:rsidRDefault="009C723B"/>
    <w:p w:rsidR="009C723B" w:rsidRDefault="009C723B">
      <w:r>
        <w:t xml:space="preserve">Key: </w:t>
      </w:r>
      <w:r w:rsidR="00D84E6C">
        <w:t>1 = strongly agree</w:t>
      </w:r>
      <w:r w:rsidR="00D84E6C">
        <w:t>,</w:t>
      </w:r>
      <w:r w:rsidR="00D84E6C">
        <w:t xml:space="preserve"> 7 = strongly disagree</w:t>
      </w:r>
    </w:p>
    <w:p w:rsidR="00CE0B67" w:rsidRDefault="00CE0B67"/>
    <w:p w:rsidR="009A465F" w:rsidRDefault="009A465F"/>
    <w:p w:rsidR="00B86375" w:rsidRDefault="00F01058" w:rsidP="00C655CA">
      <w:r w:rsidRPr="00F01058">
        <w:t>Q1. I feel satisfied with my life.</w:t>
      </w:r>
    </w:p>
    <w:p w:rsidR="0047154D" w:rsidRDefault="0047154D" w:rsidP="00C655CA"/>
    <w:p w:rsidR="0047154D" w:rsidRDefault="0047154D" w:rsidP="00C655CA">
      <w:r>
        <w:t>1</w:t>
      </w:r>
      <w:r>
        <w:tab/>
        <w:t>2</w:t>
      </w:r>
      <w:r>
        <w:tab/>
        <w:t>3</w:t>
      </w:r>
      <w:r>
        <w:tab/>
        <w:t>4</w:t>
      </w:r>
      <w:r>
        <w:tab/>
        <w:t>5</w:t>
      </w:r>
      <w:r>
        <w:tab/>
        <w:t>6</w:t>
      </w:r>
      <w:r>
        <w:tab/>
        <w:t>7</w:t>
      </w:r>
    </w:p>
    <w:p w:rsidR="00B86375" w:rsidRDefault="00B86375" w:rsidP="00C655CA"/>
    <w:p w:rsidR="00B86375" w:rsidRDefault="00F01058" w:rsidP="00C655CA">
      <w:r w:rsidRPr="00F01058">
        <w:t xml:space="preserve">Q2. I am </w:t>
      </w:r>
      <w:r w:rsidR="007F154A">
        <w:t xml:space="preserve">reaching my goals </w:t>
      </w:r>
      <w:r w:rsidRPr="00F01058">
        <w:t>in most aspects of my life.</w:t>
      </w:r>
    </w:p>
    <w:p w:rsidR="0047154D" w:rsidRDefault="0047154D" w:rsidP="00C655CA"/>
    <w:p w:rsidR="006E7D4D" w:rsidRDefault="006E7D4D" w:rsidP="008C0603">
      <w:r>
        <w:t>1</w:t>
      </w:r>
      <w:r>
        <w:tab/>
        <w:t>2</w:t>
      </w:r>
      <w:r>
        <w:tab/>
        <w:t>3</w:t>
      </w:r>
      <w:r>
        <w:tab/>
        <w:t>4</w:t>
      </w:r>
      <w:r>
        <w:tab/>
        <w:t>5</w:t>
      </w:r>
      <w:r>
        <w:tab/>
        <w:t>6</w:t>
      </w:r>
      <w:r>
        <w:tab/>
        <w:t>7</w:t>
      </w:r>
    </w:p>
    <w:p w:rsidR="0047154D" w:rsidRDefault="0047154D" w:rsidP="00C655CA"/>
    <w:p w:rsidR="00B86375" w:rsidRDefault="00B86375" w:rsidP="00C655CA"/>
    <w:p w:rsidR="00870CE2" w:rsidRDefault="00F01058" w:rsidP="00C655CA">
      <w:r w:rsidRPr="00F01058">
        <w:t xml:space="preserve">Q3. Most of the time, I feel </w:t>
      </w:r>
      <w:r w:rsidR="007F154A">
        <w:t xml:space="preserve">genuine </w:t>
      </w:r>
      <w:r w:rsidRPr="00F01058">
        <w:t>happiness.</w:t>
      </w:r>
    </w:p>
    <w:p w:rsidR="006E7D4D" w:rsidRDefault="006E7D4D" w:rsidP="00C655CA"/>
    <w:p w:rsidR="006E7D4D" w:rsidRDefault="006E7D4D" w:rsidP="00C655CA">
      <w:r>
        <w:t>1</w:t>
      </w:r>
      <w:r>
        <w:tab/>
        <w:t>2</w:t>
      </w:r>
      <w:r>
        <w:tab/>
        <w:t>3</w:t>
      </w:r>
      <w:r>
        <w:tab/>
        <w:t>4</w:t>
      </w:r>
      <w:r>
        <w:tab/>
        <w:t>5</w:t>
      </w:r>
      <w:r>
        <w:tab/>
        <w:t>6</w:t>
      </w:r>
      <w:r>
        <w:tab/>
        <w:t>7</w:t>
      </w:r>
    </w:p>
    <w:p w:rsidR="00870CE2" w:rsidRDefault="00870CE2" w:rsidP="00C655CA"/>
    <w:p w:rsidR="00870CE2" w:rsidRDefault="00F01058" w:rsidP="00C655CA">
      <w:r w:rsidRPr="00F01058">
        <w:t xml:space="preserve">Q4. I am </w:t>
      </w:r>
      <w:r w:rsidR="007F154A">
        <w:t xml:space="preserve">happy in my </w:t>
      </w:r>
      <w:r w:rsidRPr="00F01058">
        <w:t>life</w:t>
      </w:r>
      <w:r w:rsidR="00825AC4">
        <w:t>.</w:t>
      </w:r>
    </w:p>
    <w:p w:rsidR="006E7D4D" w:rsidRDefault="006E7D4D" w:rsidP="00C655CA"/>
    <w:p w:rsidR="006E7D4D" w:rsidRDefault="006E7D4D" w:rsidP="008C0603">
      <w:r>
        <w:t>1</w:t>
      </w:r>
      <w:r>
        <w:tab/>
        <w:t>2</w:t>
      </w:r>
      <w:r>
        <w:tab/>
        <w:t>3</w:t>
      </w:r>
      <w:r>
        <w:tab/>
        <w:t>4</w:t>
      </w:r>
      <w:r>
        <w:tab/>
        <w:t>5</w:t>
      </w:r>
      <w:r>
        <w:tab/>
        <w:t>6</w:t>
      </w:r>
      <w:r>
        <w:tab/>
        <w:t>7</w:t>
      </w:r>
    </w:p>
    <w:p w:rsidR="00870CE2" w:rsidRDefault="00870CE2" w:rsidP="00C655CA"/>
    <w:p w:rsidR="00870CE2" w:rsidRDefault="00F01058" w:rsidP="00C655CA">
      <w:r w:rsidRPr="00F01058">
        <w:t>Q5. My life is very fun.</w:t>
      </w:r>
    </w:p>
    <w:p w:rsidR="006E7D4D" w:rsidRDefault="006E7D4D" w:rsidP="00C655CA"/>
    <w:p w:rsidR="006E7D4D" w:rsidRDefault="006E7D4D" w:rsidP="008C0603">
      <w:r>
        <w:t>1</w:t>
      </w:r>
      <w:r>
        <w:tab/>
        <w:t>2</w:t>
      </w:r>
      <w:r>
        <w:tab/>
        <w:t>3</w:t>
      </w:r>
      <w:r>
        <w:tab/>
        <w:t>4</w:t>
      </w:r>
      <w:r>
        <w:tab/>
        <w:t>5</w:t>
      </w:r>
      <w:r>
        <w:tab/>
        <w:t>6</w:t>
      </w:r>
      <w:r>
        <w:tab/>
        <w:t>7</w:t>
      </w:r>
    </w:p>
    <w:p w:rsidR="006E7D4D" w:rsidRDefault="006E7D4D" w:rsidP="00C655CA"/>
    <w:p w:rsidR="00870CE2" w:rsidRDefault="00870CE2" w:rsidP="00C655CA"/>
    <w:p w:rsidR="00870CE2" w:rsidRDefault="00F01058" w:rsidP="00C655CA">
      <w:r w:rsidRPr="00F01058">
        <w:t>Q6. I would hardly change my current way of life</w:t>
      </w:r>
      <w:r w:rsidR="00825AC4">
        <w:t>, even in an ideal world.</w:t>
      </w:r>
    </w:p>
    <w:p w:rsidR="00FA3CFA" w:rsidRDefault="00FA3CFA" w:rsidP="00C655CA"/>
    <w:p w:rsidR="00FA3CFA" w:rsidRDefault="00FA3CFA" w:rsidP="008C0603">
      <w:r>
        <w:t>1</w:t>
      </w:r>
      <w:r>
        <w:tab/>
        <w:t>2</w:t>
      </w:r>
      <w:r>
        <w:tab/>
        <w:t>3</w:t>
      </w:r>
      <w:r>
        <w:tab/>
        <w:t>4</w:t>
      </w:r>
      <w:r>
        <w:tab/>
        <w:t>5</w:t>
      </w:r>
      <w:r>
        <w:tab/>
        <w:t>6</w:t>
      </w:r>
      <w:r>
        <w:tab/>
        <w:t>7</w:t>
      </w:r>
    </w:p>
    <w:p w:rsidR="00FA3CFA" w:rsidRDefault="00FA3CFA" w:rsidP="00C655CA"/>
    <w:p w:rsidR="00870CE2" w:rsidRDefault="00870CE2" w:rsidP="00C655CA"/>
    <w:p w:rsidR="00680BB4" w:rsidRDefault="00F01058" w:rsidP="00C655CA">
      <w:r w:rsidRPr="00F01058">
        <w:t>Q7. I am satisfied with my work responsibilities.</w:t>
      </w:r>
    </w:p>
    <w:p w:rsidR="00FA3CFA" w:rsidRDefault="00FA3CFA" w:rsidP="00C655CA"/>
    <w:p w:rsidR="00FA3CFA" w:rsidRDefault="00FA3CFA" w:rsidP="008C0603">
      <w:r>
        <w:t>1</w:t>
      </w:r>
      <w:r>
        <w:tab/>
        <w:t>2</w:t>
      </w:r>
      <w:r>
        <w:tab/>
        <w:t>3</w:t>
      </w:r>
      <w:r>
        <w:tab/>
        <w:t>4</w:t>
      </w:r>
      <w:r>
        <w:tab/>
        <w:t>5</w:t>
      </w:r>
      <w:r>
        <w:tab/>
        <w:t>6</w:t>
      </w:r>
      <w:r>
        <w:tab/>
        <w:t>7</w:t>
      </w:r>
    </w:p>
    <w:p w:rsidR="00FA3CFA" w:rsidRDefault="00FA3CFA" w:rsidP="00C655CA"/>
    <w:p w:rsidR="00680BB4" w:rsidRDefault="00680BB4" w:rsidP="00C655CA"/>
    <w:p w:rsidR="00680BB4" w:rsidRDefault="00F01058" w:rsidP="00C655CA">
      <w:r w:rsidRPr="00F01058">
        <w:t xml:space="preserve">Q8. In general, I feel fairly satisfied with my </w:t>
      </w:r>
      <w:r w:rsidR="00825AC4">
        <w:t>current</w:t>
      </w:r>
      <w:r w:rsidRPr="00F01058">
        <w:t xml:space="preserve"> job.</w:t>
      </w:r>
    </w:p>
    <w:p w:rsidR="00FA3CFA" w:rsidRDefault="00FA3CFA" w:rsidP="00C655CA"/>
    <w:p w:rsidR="00FA3CFA" w:rsidRDefault="00FA3CFA" w:rsidP="008C0603">
      <w:r>
        <w:t>1</w:t>
      </w:r>
      <w:r>
        <w:tab/>
        <w:t>2</w:t>
      </w:r>
      <w:r>
        <w:tab/>
        <w:t>3</w:t>
      </w:r>
      <w:r>
        <w:tab/>
        <w:t>4</w:t>
      </w:r>
      <w:r>
        <w:tab/>
        <w:t>5</w:t>
      </w:r>
      <w:r>
        <w:tab/>
        <w:t>6</w:t>
      </w:r>
      <w:r>
        <w:tab/>
        <w:t>7</w:t>
      </w:r>
    </w:p>
    <w:p w:rsidR="00FA3CFA" w:rsidRDefault="00FA3CFA" w:rsidP="00C655CA"/>
    <w:p w:rsidR="00680BB4" w:rsidRDefault="00680BB4" w:rsidP="00C655CA"/>
    <w:p w:rsidR="00680BB4" w:rsidRDefault="00F01058" w:rsidP="00C655CA">
      <w:r w:rsidRPr="00F01058">
        <w:t xml:space="preserve">Q9. </w:t>
      </w:r>
      <w:r w:rsidR="006014DD" w:rsidRPr="00F01058">
        <w:t>I find</w:t>
      </w:r>
      <w:r w:rsidRPr="00F01058">
        <w:t xml:space="preserve"> real enjoyment in my work.</w:t>
      </w:r>
    </w:p>
    <w:p w:rsidR="00680BB4" w:rsidRDefault="00680BB4" w:rsidP="00C655CA"/>
    <w:p w:rsidR="00FA3CFA" w:rsidRDefault="00FA3CFA" w:rsidP="008C0603">
      <w:r>
        <w:t>1</w:t>
      </w:r>
      <w:r>
        <w:tab/>
        <w:t>2</w:t>
      </w:r>
      <w:r>
        <w:tab/>
        <w:t>3</w:t>
      </w:r>
      <w:r>
        <w:tab/>
        <w:t>4</w:t>
      </w:r>
      <w:r>
        <w:tab/>
        <w:t>5</w:t>
      </w:r>
      <w:r>
        <w:tab/>
        <w:t>6</w:t>
      </w:r>
      <w:r>
        <w:tab/>
        <w:t>7</w:t>
      </w:r>
    </w:p>
    <w:p w:rsidR="00FA3CFA" w:rsidRDefault="00FA3CFA" w:rsidP="00C655CA"/>
    <w:p w:rsidR="006014DD" w:rsidRDefault="00F01058" w:rsidP="00C655CA">
      <w:r w:rsidRPr="00F01058">
        <w:t xml:space="preserve">Q10. I can </w:t>
      </w:r>
      <w:r w:rsidR="006014DD" w:rsidRPr="00F01058">
        <w:t>always find</w:t>
      </w:r>
      <w:r w:rsidRPr="00F01058">
        <w:t xml:space="preserve"> ways to enrich my work.</w:t>
      </w:r>
    </w:p>
    <w:p w:rsidR="00FA3CFA" w:rsidRDefault="00FA3CFA" w:rsidP="00C655CA"/>
    <w:p w:rsidR="00FA3CFA" w:rsidRDefault="00FA3CFA" w:rsidP="00C655CA">
      <w:r>
        <w:lastRenderedPageBreak/>
        <w:t>1</w:t>
      </w:r>
      <w:r>
        <w:tab/>
        <w:t>2</w:t>
      </w:r>
      <w:r>
        <w:tab/>
        <w:t>3</w:t>
      </w:r>
      <w:r>
        <w:tab/>
        <w:t>4</w:t>
      </w:r>
      <w:r>
        <w:tab/>
        <w:t>5</w:t>
      </w:r>
      <w:r>
        <w:tab/>
        <w:t>6</w:t>
      </w:r>
      <w:r>
        <w:tab/>
        <w:t>7</w:t>
      </w:r>
    </w:p>
    <w:p w:rsidR="006014DD" w:rsidRDefault="006014DD" w:rsidP="00C655CA"/>
    <w:p w:rsidR="006014DD" w:rsidRDefault="00F01058" w:rsidP="00C655CA">
      <w:r w:rsidRPr="00F01058">
        <w:t>Q11. Work is a meaningful experience for me.</w:t>
      </w:r>
    </w:p>
    <w:p w:rsidR="00860EB8" w:rsidRDefault="00860EB8" w:rsidP="00C655CA"/>
    <w:p w:rsidR="00860EB8" w:rsidRDefault="00860EB8" w:rsidP="00C655CA">
      <w:r>
        <w:t>1</w:t>
      </w:r>
      <w:r>
        <w:tab/>
        <w:t>2</w:t>
      </w:r>
      <w:r>
        <w:tab/>
        <w:t>3</w:t>
      </w:r>
      <w:r>
        <w:tab/>
        <w:t>4</w:t>
      </w:r>
      <w:r>
        <w:tab/>
        <w:t>5</w:t>
      </w:r>
      <w:r>
        <w:tab/>
        <w:t>6</w:t>
      </w:r>
      <w:r>
        <w:tab/>
        <w:t>7</w:t>
      </w:r>
    </w:p>
    <w:p w:rsidR="006014DD" w:rsidRDefault="006014DD" w:rsidP="00C655CA"/>
    <w:p w:rsidR="00112BE4" w:rsidRDefault="00F01058" w:rsidP="00C655CA">
      <w:r w:rsidRPr="00F01058">
        <w:t xml:space="preserve">Q12. I feel satisfied with my work achievements in my current job.   </w:t>
      </w:r>
    </w:p>
    <w:p w:rsidR="00860EB8" w:rsidRDefault="00860EB8" w:rsidP="00C655CA"/>
    <w:p w:rsidR="00860EB8" w:rsidRDefault="00860EB8" w:rsidP="00C655CA">
      <w:r>
        <w:t>1</w:t>
      </w:r>
      <w:r>
        <w:tab/>
        <w:t>2</w:t>
      </w:r>
      <w:r>
        <w:tab/>
        <w:t>3</w:t>
      </w:r>
      <w:r>
        <w:tab/>
        <w:t>4</w:t>
      </w:r>
      <w:r>
        <w:tab/>
        <w:t>5</w:t>
      </w:r>
      <w:r>
        <w:tab/>
        <w:t>6</w:t>
      </w:r>
      <w:r>
        <w:tab/>
        <w:t>7</w:t>
      </w:r>
    </w:p>
    <w:p w:rsidR="00112BE4" w:rsidRDefault="00112BE4" w:rsidP="00C655CA"/>
    <w:p w:rsidR="00112BE4" w:rsidRDefault="00F01058" w:rsidP="00C655CA">
      <w:r w:rsidRPr="00F01058">
        <w:t>Q13. I feel I have</w:t>
      </w:r>
      <w:r w:rsidR="008F4DC2">
        <w:t xml:space="preserve"> the ability to</w:t>
      </w:r>
      <w:r w:rsidRPr="00F01058">
        <w:t xml:space="preserve"> grow</w:t>
      </w:r>
      <w:r w:rsidR="008F4DC2">
        <w:t xml:space="preserve"> </w:t>
      </w:r>
      <w:r w:rsidRPr="00F01058">
        <w:t>as a person</w:t>
      </w:r>
      <w:r w:rsidR="008F4DC2">
        <w:t xml:space="preserve"> through work</w:t>
      </w:r>
      <w:r w:rsidRPr="00F01058">
        <w:t>.</w:t>
      </w:r>
    </w:p>
    <w:p w:rsidR="00860EB8" w:rsidRDefault="00860EB8" w:rsidP="00C655CA"/>
    <w:p w:rsidR="00860EB8" w:rsidRDefault="00860EB8" w:rsidP="00C655CA">
      <w:r>
        <w:t>1</w:t>
      </w:r>
      <w:r>
        <w:tab/>
        <w:t>2</w:t>
      </w:r>
      <w:r>
        <w:tab/>
        <w:t>3</w:t>
      </w:r>
      <w:r>
        <w:tab/>
        <w:t>4</w:t>
      </w:r>
      <w:r>
        <w:tab/>
        <w:t>5</w:t>
      </w:r>
      <w:r>
        <w:tab/>
        <w:t>6</w:t>
      </w:r>
      <w:r>
        <w:tab/>
        <w:t>7</w:t>
      </w:r>
    </w:p>
    <w:p w:rsidR="00112BE4" w:rsidRDefault="00112BE4" w:rsidP="00C655CA"/>
    <w:p w:rsidR="00112BE4" w:rsidRDefault="00F01058" w:rsidP="00C655CA">
      <w:r w:rsidRPr="00F01058">
        <w:t xml:space="preserve">Q14. I handle daily </w:t>
      </w:r>
      <w:r w:rsidR="008F4DC2">
        <w:t>life</w:t>
      </w:r>
      <w:r w:rsidRPr="00F01058">
        <w:t xml:space="preserve"> well.</w:t>
      </w:r>
    </w:p>
    <w:p w:rsidR="00860EB8" w:rsidRDefault="00860EB8" w:rsidP="00C655CA"/>
    <w:p w:rsidR="00860EB8" w:rsidRDefault="00860EB8" w:rsidP="00C655CA">
      <w:r>
        <w:t>1</w:t>
      </w:r>
      <w:r>
        <w:tab/>
        <w:t>2</w:t>
      </w:r>
      <w:r>
        <w:tab/>
        <w:t>3</w:t>
      </w:r>
      <w:r>
        <w:tab/>
        <w:t>4</w:t>
      </w:r>
      <w:r>
        <w:tab/>
        <w:t>5</w:t>
      </w:r>
      <w:r>
        <w:tab/>
        <w:t>6</w:t>
      </w:r>
      <w:r>
        <w:tab/>
        <w:t>7</w:t>
      </w:r>
    </w:p>
    <w:p w:rsidR="00112BE4" w:rsidRDefault="00112BE4" w:rsidP="00C655CA"/>
    <w:p w:rsidR="008906AE" w:rsidRDefault="00F01058" w:rsidP="00C655CA">
      <w:r w:rsidRPr="00F01058">
        <w:t>Q15. I generally feel good about myself, and I’m confident.</w:t>
      </w:r>
    </w:p>
    <w:p w:rsidR="00A06BEE" w:rsidRDefault="00A06BEE" w:rsidP="00C655CA"/>
    <w:p w:rsidR="00A06BEE" w:rsidRDefault="00A06BEE" w:rsidP="00C655CA">
      <w:r>
        <w:t>1</w:t>
      </w:r>
      <w:r>
        <w:tab/>
        <w:t>2</w:t>
      </w:r>
      <w:r>
        <w:tab/>
        <w:t>3</w:t>
      </w:r>
      <w:r>
        <w:tab/>
        <w:t>4</w:t>
      </w:r>
      <w:r>
        <w:tab/>
        <w:t>5</w:t>
      </w:r>
      <w:r>
        <w:tab/>
        <w:t>6</w:t>
      </w:r>
      <w:r>
        <w:tab/>
        <w:t>7</w:t>
      </w:r>
    </w:p>
    <w:p w:rsidR="008906AE" w:rsidRDefault="008906AE" w:rsidP="00C655CA"/>
    <w:p w:rsidR="008906AE" w:rsidRDefault="00F01058" w:rsidP="00C655CA">
      <w:r w:rsidRPr="00F01058">
        <w:t>Q16. I am willing to share my time with others.</w:t>
      </w:r>
    </w:p>
    <w:p w:rsidR="00A06BEE" w:rsidRDefault="00A06BEE" w:rsidP="00C655CA"/>
    <w:p w:rsidR="00A06BEE" w:rsidRDefault="00A06BEE" w:rsidP="00C655CA">
      <w:r>
        <w:t>1</w:t>
      </w:r>
      <w:r>
        <w:tab/>
        <w:t>2</w:t>
      </w:r>
      <w:r>
        <w:tab/>
        <w:t>3</w:t>
      </w:r>
      <w:r>
        <w:tab/>
        <w:t>4</w:t>
      </w:r>
      <w:r>
        <w:tab/>
        <w:t>5</w:t>
      </w:r>
      <w:r>
        <w:tab/>
        <w:t>6</w:t>
      </w:r>
      <w:r>
        <w:tab/>
        <w:t>7</w:t>
      </w:r>
    </w:p>
    <w:p w:rsidR="008906AE" w:rsidRDefault="008906AE" w:rsidP="00C655CA"/>
    <w:p w:rsidR="008906AE" w:rsidRDefault="00F01058" w:rsidP="00C655CA">
      <w:r w:rsidRPr="00F01058">
        <w:t xml:space="preserve">Q17. I am good at </w:t>
      </w:r>
      <w:r w:rsidR="008906AE" w:rsidRPr="00F01058">
        <w:t>making flexible</w:t>
      </w:r>
      <w:r w:rsidRPr="00F01058">
        <w:t xml:space="preserve"> time</w:t>
      </w:r>
      <w:r w:rsidR="006D1293">
        <w:t>scales</w:t>
      </w:r>
      <w:r w:rsidRPr="00F01058">
        <w:t xml:space="preserve"> for my work.</w:t>
      </w:r>
    </w:p>
    <w:p w:rsidR="00A06BEE" w:rsidRDefault="00A06BEE" w:rsidP="00C655CA"/>
    <w:p w:rsidR="00A06BEE" w:rsidRDefault="00A06BEE" w:rsidP="00C655CA">
      <w:r>
        <w:t>1</w:t>
      </w:r>
      <w:r>
        <w:tab/>
        <w:t>2</w:t>
      </w:r>
      <w:r>
        <w:tab/>
        <w:t>3</w:t>
      </w:r>
      <w:r>
        <w:tab/>
        <w:t>4</w:t>
      </w:r>
      <w:r>
        <w:tab/>
        <w:t>5</w:t>
      </w:r>
      <w:r>
        <w:tab/>
        <w:t>6</w:t>
      </w:r>
      <w:r>
        <w:tab/>
        <w:t>7</w:t>
      </w:r>
    </w:p>
    <w:p w:rsidR="008906AE" w:rsidRDefault="008906AE" w:rsidP="00C655CA"/>
    <w:p w:rsidR="00C655CA" w:rsidRDefault="00F01058" w:rsidP="00C655CA">
      <w:r w:rsidRPr="00F01058">
        <w:t xml:space="preserve">Q18. I </w:t>
      </w:r>
      <w:r w:rsidR="006D1293">
        <w:t xml:space="preserve">am </w:t>
      </w:r>
      <w:r w:rsidR="00544E4C">
        <w:t xml:space="preserve">able to have </w:t>
      </w:r>
      <w:r w:rsidRPr="00F01058">
        <w:t>deep conversations with family and friends</w:t>
      </w:r>
      <w:r w:rsidR="00544E4C">
        <w:t>.</w:t>
      </w:r>
    </w:p>
    <w:p w:rsidR="00A06BEE" w:rsidRDefault="00A06BEE" w:rsidP="00C655CA"/>
    <w:p w:rsidR="00A06BEE" w:rsidRDefault="00A06BEE" w:rsidP="008C0603">
      <w:r>
        <w:t>1</w:t>
      </w:r>
      <w:r>
        <w:tab/>
        <w:t>2</w:t>
      </w:r>
      <w:r>
        <w:tab/>
        <w:t>3</w:t>
      </w:r>
      <w:r>
        <w:tab/>
        <w:t>4</w:t>
      </w:r>
      <w:r>
        <w:tab/>
        <w:t>5</w:t>
      </w:r>
      <w:r>
        <w:tab/>
        <w:t>6</w:t>
      </w:r>
      <w:r>
        <w:tab/>
        <w:t>7</w:t>
      </w:r>
    </w:p>
    <w:p w:rsidR="00A06BEE" w:rsidRDefault="00A06BEE" w:rsidP="008C0603"/>
    <w:p w:rsidR="00A06BEE" w:rsidRDefault="00A06BEE" w:rsidP="00C655CA"/>
    <w:sectPr w:rsidR="00A06BEE"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574FF"/>
    <w:multiLevelType w:val="hybridMultilevel"/>
    <w:tmpl w:val="31A86E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3541B9"/>
    <w:multiLevelType w:val="hybridMultilevel"/>
    <w:tmpl w:val="0F88576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3A1FD7"/>
    <w:multiLevelType w:val="hybridMultilevel"/>
    <w:tmpl w:val="245AED6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95A1B"/>
    <w:multiLevelType w:val="hybridMultilevel"/>
    <w:tmpl w:val="41C451AE"/>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466953">
    <w:abstractNumId w:val="1"/>
  </w:num>
  <w:num w:numId="2" w16cid:durableId="788163154">
    <w:abstractNumId w:val="0"/>
  </w:num>
  <w:num w:numId="3" w16cid:durableId="304969252">
    <w:abstractNumId w:val="3"/>
  </w:num>
  <w:num w:numId="4" w16cid:durableId="6772747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D10"/>
    <w:rsid w:val="00003D75"/>
    <w:rsid w:val="00015C24"/>
    <w:rsid w:val="00017831"/>
    <w:rsid w:val="00021E77"/>
    <w:rsid w:val="00023E3E"/>
    <w:rsid w:val="00025457"/>
    <w:rsid w:val="000349FA"/>
    <w:rsid w:val="000406F3"/>
    <w:rsid w:val="00057CEC"/>
    <w:rsid w:val="00071FF5"/>
    <w:rsid w:val="00077E92"/>
    <w:rsid w:val="0008079C"/>
    <w:rsid w:val="000A05E0"/>
    <w:rsid w:val="000B62B7"/>
    <w:rsid w:val="000B77B2"/>
    <w:rsid w:val="000C1596"/>
    <w:rsid w:val="000D559E"/>
    <w:rsid w:val="000F138B"/>
    <w:rsid w:val="000F1E6C"/>
    <w:rsid w:val="000F4006"/>
    <w:rsid w:val="0010429E"/>
    <w:rsid w:val="00107DBC"/>
    <w:rsid w:val="001116A6"/>
    <w:rsid w:val="00112BE4"/>
    <w:rsid w:val="00113EF2"/>
    <w:rsid w:val="00126BF6"/>
    <w:rsid w:val="00132015"/>
    <w:rsid w:val="001366A3"/>
    <w:rsid w:val="00140792"/>
    <w:rsid w:val="001479F8"/>
    <w:rsid w:val="00157243"/>
    <w:rsid w:val="00161BD6"/>
    <w:rsid w:val="0016618D"/>
    <w:rsid w:val="00176317"/>
    <w:rsid w:val="00181B9A"/>
    <w:rsid w:val="00186AC7"/>
    <w:rsid w:val="001A43CC"/>
    <w:rsid w:val="001A7842"/>
    <w:rsid w:val="001B207B"/>
    <w:rsid w:val="001C6E9A"/>
    <w:rsid w:val="001D16EC"/>
    <w:rsid w:val="001D2F79"/>
    <w:rsid w:val="001D333D"/>
    <w:rsid w:val="001D38BF"/>
    <w:rsid w:val="001D77D3"/>
    <w:rsid w:val="001E0377"/>
    <w:rsid w:val="001E3C07"/>
    <w:rsid w:val="001E69D2"/>
    <w:rsid w:val="001F0453"/>
    <w:rsid w:val="001F15ED"/>
    <w:rsid w:val="001F1D13"/>
    <w:rsid w:val="001F7EBF"/>
    <w:rsid w:val="00202890"/>
    <w:rsid w:val="00206449"/>
    <w:rsid w:val="002179E6"/>
    <w:rsid w:val="00221DCD"/>
    <w:rsid w:val="002341BA"/>
    <w:rsid w:val="00234D10"/>
    <w:rsid w:val="00234E51"/>
    <w:rsid w:val="00236F03"/>
    <w:rsid w:val="00243110"/>
    <w:rsid w:val="0024483C"/>
    <w:rsid w:val="00245AE2"/>
    <w:rsid w:val="0025054E"/>
    <w:rsid w:val="00255125"/>
    <w:rsid w:val="00261469"/>
    <w:rsid w:val="0026683D"/>
    <w:rsid w:val="00270799"/>
    <w:rsid w:val="00286959"/>
    <w:rsid w:val="00287666"/>
    <w:rsid w:val="002A0621"/>
    <w:rsid w:val="002A2728"/>
    <w:rsid w:val="002A6C61"/>
    <w:rsid w:val="002B7AD2"/>
    <w:rsid w:val="002D2CFC"/>
    <w:rsid w:val="002D3C9D"/>
    <w:rsid w:val="002D48E2"/>
    <w:rsid w:val="002E6AFC"/>
    <w:rsid w:val="002E729D"/>
    <w:rsid w:val="002F3293"/>
    <w:rsid w:val="002F55F3"/>
    <w:rsid w:val="00304CE6"/>
    <w:rsid w:val="00310609"/>
    <w:rsid w:val="00315CB8"/>
    <w:rsid w:val="00336D08"/>
    <w:rsid w:val="00342503"/>
    <w:rsid w:val="00350ECE"/>
    <w:rsid w:val="0035158A"/>
    <w:rsid w:val="00353C97"/>
    <w:rsid w:val="0035495C"/>
    <w:rsid w:val="00364A5B"/>
    <w:rsid w:val="00365AEA"/>
    <w:rsid w:val="00370B4C"/>
    <w:rsid w:val="00370CD0"/>
    <w:rsid w:val="00377EB1"/>
    <w:rsid w:val="003A09EB"/>
    <w:rsid w:val="003D30F9"/>
    <w:rsid w:val="003E0B4C"/>
    <w:rsid w:val="003E22A1"/>
    <w:rsid w:val="003E4E65"/>
    <w:rsid w:val="003E7C2D"/>
    <w:rsid w:val="003F4010"/>
    <w:rsid w:val="003F5ED2"/>
    <w:rsid w:val="003F7E61"/>
    <w:rsid w:val="004056D4"/>
    <w:rsid w:val="004103A6"/>
    <w:rsid w:val="00421CE3"/>
    <w:rsid w:val="00422736"/>
    <w:rsid w:val="004231E3"/>
    <w:rsid w:val="004258D6"/>
    <w:rsid w:val="00427A75"/>
    <w:rsid w:val="00457FBE"/>
    <w:rsid w:val="004644F1"/>
    <w:rsid w:val="00470275"/>
    <w:rsid w:val="0047154D"/>
    <w:rsid w:val="00471C2A"/>
    <w:rsid w:val="004777D0"/>
    <w:rsid w:val="00477CF7"/>
    <w:rsid w:val="00481BA3"/>
    <w:rsid w:val="00492EDA"/>
    <w:rsid w:val="004A29FA"/>
    <w:rsid w:val="004A2DE6"/>
    <w:rsid w:val="004C062E"/>
    <w:rsid w:val="004C66BB"/>
    <w:rsid w:val="004D2401"/>
    <w:rsid w:val="004E251C"/>
    <w:rsid w:val="004E370D"/>
    <w:rsid w:val="004E374F"/>
    <w:rsid w:val="004E49DD"/>
    <w:rsid w:val="00511485"/>
    <w:rsid w:val="0051303C"/>
    <w:rsid w:val="00517FCA"/>
    <w:rsid w:val="00521D9C"/>
    <w:rsid w:val="005221A2"/>
    <w:rsid w:val="0052293A"/>
    <w:rsid w:val="00525EB1"/>
    <w:rsid w:val="00533E18"/>
    <w:rsid w:val="00544E4C"/>
    <w:rsid w:val="00547A9C"/>
    <w:rsid w:val="00550261"/>
    <w:rsid w:val="00554660"/>
    <w:rsid w:val="00566E15"/>
    <w:rsid w:val="00566F60"/>
    <w:rsid w:val="0057007B"/>
    <w:rsid w:val="00570BBD"/>
    <w:rsid w:val="00577BA7"/>
    <w:rsid w:val="00581542"/>
    <w:rsid w:val="005820F5"/>
    <w:rsid w:val="005822B3"/>
    <w:rsid w:val="00585FF1"/>
    <w:rsid w:val="00594FBA"/>
    <w:rsid w:val="005A1873"/>
    <w:rsid w:val="005A1AE0"/>
    <w:rsid w:val="005A1BE4"/>
    <w:rsid w:val="005B083D"/>
    <w:rsid w:val="005C5099"/>
    <w:rsid w:val="005D1072"/>
    <w:rsid w:val="005D2CAB"/>
    <w:rsid w:val="005E79F6"/>
    <w:rsid w:val="005F04DF"/>
    <w:rsid w:val="005F5645"/>
    <w:rsid w:val="006014DD"/>
    <w:rsid w:val="00601F57"/>
    <w:rsid w:val="00603976"/>
    <w:rsid w:val="00615C6A"/>
    <w:rsid w:val="0061738E"/>
    <w:rsid w:val="0062259F"/>
    <w:rsid w:val="00642ACB"/>
    <w:rsid w:val="00645A2A"/>
    <w:rsid w:val="00646F49"/>
    <w:rsid w:val="00653006"/>
    <w:rsid w:val="00654D8D"/>
    <w:rsid w:val="00665BB1"/>
    <w:rsid w:val="00667C0C"/>
    <w:rsid w:val="00672539"/>
    <w:rsid w:val="00680BB4"/>
    <w:rsid w:val="0069612B"/>
    <w:rsid w:val="006A41D2"/>
    <w:rsid w:val="006A5E9B"/>
    <w:rsid w:val="006B7F5F"/>
    <w:rsid w:val="006C251E"/>
    <w:rsid w:val="006C6334"/>
    <w:rsid w:val="006D1293"/>
    <w:rsid w:val="006D2A60"/>
    <w:rsid w:val="006D5919"/>
    <w:rsid w:val="006D63AB"/>
    <w:rsid w:val="006D6542"/>
    <w:rsid w:val="006E19AA"/>
    <w:rsid w:val="006E7D4D"/>
    <w:rsid w:val="00703A50"/>
    <w:rsid w:val="00710742"/>
    <w:rsid w:val="00717FC3"/>
    <w:rsid w:val="00726E31"/>
    <w:rsid w:val="00731861"/>
    <w:rsid w:val="00734F84"/>
    <w:rsid w:val="007373F4"/>
    <w:rsid w:val="00750B46"/>
    <w:rsid w:val="00755554"/>
    <w:rsid w:val="007653AE"/>
    <w:rsid w:val="007738BC"/>
    <w:rsid w:val="007774E5"/>
    <w:rsid w:val="00781A28"/>
    <w:rsid w:val="00783E6A"/>
    <w:rsid w:val="0079615D"/>
    <w:rsid w:val="007A41FD"/>
    <w:rsid w:val="007B2DBA"/>
    <w:rsid w:val="007B5424"/>
    <w:rsid w:val="007C12D6"/>
    <w:rsid w:val="007C1BE8"/>
    <w:rsid w:val="007C5536"/>
    <w:rsid w:val="007D52F7"/>
    <w:rsid w:val="007D582A"/>
    <w:rsid w:val="007D7368"/>
    <w:rsid w:val="007F154A"/>
    <w:rsid w:val="008013E2"/>
    <w:rsid w:val="00807082"/>
    <w:rsid w:val="00825AC4"/>
    <w:rsid w:val="008352E5"/>
    <w:rsid w:val="00841600"/>
    <w:rsid w:val="00841818"/>
    <w:rsid w:val="00843563"/>
    <w:rsid w:val="00850253"/>
    <w:rsid w:val="0085369F"/>
    <w:rsid w:val="00857784"/>
    <w:rsid w:val="00857E27"/>
    <w:rsid w:val="00860EB8"/>
    <w:rsid w:val="00870CE2"/>
    <w:rsid w:val="008721BD"/>
    <w:rsid w:val="00881E00"/>
    <w:rsid w:val="008906AE"/>
    <w:rsid w:val="00890FA7"/>
    <w:rsid w:val="008A7541"/>
    <w:rsid w:val="008B2470"/>
    <w:rsid w:val="008C73F5"/>
    <w:rsid w:val="008C7581"/>
    <w:rsid w:val="008D0AC7"/>
    <w:rsid w:val="008D1CCA"/>
    <w:rsid w:val="008E0983"/>
    <w:rsid w:val="008E274D"/>
    <w:rsid w:val="008E2EF5"/>
    <w:rsid w:val="008F2B7F"/>
    <w:rsid w:val="008F3FB8"/>
    <w:rsid w:val="008F486E"/>
    <w:rsid w:val="008F4DC2"/>
    <w:rsid w:val="008F7626"/>
    <w:rsid w:val="009078AD"/>
    <w:rsid w:val="009144CD"/>
    <w:rsid w:val="00914E3B"/>
    <w:rsid w:val="009165C5"/>
    <w:rsid w:val="00924F12"/>
    <w:rsid w:val="009377D9"/>
    <w:rsid w:val="00940D69"/>
    <w:rsid w:val="00945F9B"/>
    <w:rsid w:val="00952E7D"/>
    <w:rsid w:val="00954C21"/>
    <w:rsid w:val="009610B2"/>
    <w:rsid w:val="00964CAB"/>
    <w:rsid w:val="00972DBE"/>
    <w:rsid w:val="00974E0B"/>
    <w:rsid w:val="009929A0"/>
    <w:rsid w:val="009949EC"/>
    <w:rsid w:val="009A30DD"/>
    <w:rsid w:val="009A465F"/>
    <w:rsid w:val="009A626E"/>
    <w:rsid w:val="009B10D7"/>
    <w:rsid w:val="009B6DFE"/>
    <w:rsid w:val="009C37ED"/>
    <w:rsid w:val="009C601A"/>
    <w:rsid w:val="009C723B"/>
    <w:rsid w:val="009D6E02"/>
    <w:rsid w:val="009E5F57"/>
    <w:rsid w:val="009E6350"/>
    <w:rsid w:val="00A06BEE"/>
    <w:rsid w:val="00A12BB5"/>
    <w:rsid w:val="00A20845"/>
    <w:rsid w:val="00A32600"/>
    <w:rsid w:val="00A44B5A"/>
    <w:rsid w:val="00A56C1E"/>
    <w:rsid w:val="00A61BE6"/>
    <w:rsid w:val="00A62005"/>
    <w:rsid w:val="00A62C46"/>
    <w:rsid w:val="00A62D1E"/>
    <w:rsid w:val="00A6572A"/>
    <w:rsid w:val="00A66A37"/>
    <w:rsid w:val="00A77F82"/>
    <w:rsid w:val="00A82756"/>
    <w:rsid w:val="00A8784E"/>
    <w:rsid w:val="00A87C89"/>
    <w:rsid w:val="00A93636"/>
    <w:rsid w:val="00AA5F17"/>
    <w:rsid w:val="00AA7018"/>
    <w:rsid w:val="00AC3455"/>
    <w:rsid w:val="00AC68FF"/>
    <w:rsid w:val="00AC7888"/>
    <w:rsid w:val="00AD76F5"/>
    <w:rsid w:val="00AE64CF"/>
    <w:rsid w:val="00AF3A07"/>
    <w:rsid w:val="00AF4C0E"/>
    <w:rsid w:val="00B0117D"/>
    <w:rsid w:val="00B159B4"/>
    <w:rsid w:val="00B36664"/>
    <w:rsid w:val="00B40A93"/>
    <w:rsid w:val="00B466A1"/>
    <w:rsid w:val="00B57DFD"/>
    <w:rsid w:val="00B60D45"/>
    <w:rsid w:val="00B710B9"/>
    <w:rsid w:val="00B71BBF"/>
    <w:rsid w:val="00B86375"/>
    <w:rsid w:val="00BB1133"/>
    <w:rsid w:val="00BB6348"/>
    <w:rsid w:val="00BC0AD7"/>
    <w:rsid w:val="00BC38BC"/>
    <w:rsid w:val="00BD0211"/>
    <w:rsid w:val="00BD772B"/>
    <w:rsid w:val="00BE6166"/>
    <w:rsid w:val="00BF0150"/>
    <w:rsid w:val="00BF0A45"/>
    <w:rsid w:val="00C15B6D"/>
    <w:rsid w:val="00C2091A"/>
    <w:rsid w:val="00C2276F"/>
    <w:rsid w:val="00C2285D"/>
    <w:rsid w:val="00C237D1"/>
    <w:rsid w:val="00C25DC7"/>
    <w:rsid w:val="00C31EED"/>
    <w:rsid w:val="00C41D7F"/>
    <w:rsid w:val="00C4427F"/>
    <w:rsid w:val="00C55232"/>
    <w:rsid w:val="00C655CA"/>
    <w:rsid w:val="00C673D9"/>
    <w:rsid w:val="00C73F22"/>
    <w:rsid w:val="00C801A0"/>
    <w:rsid w:val="00C80232"/>
    <w:rsid w:val="00C87744"/>
    <w:rsid w:val="00CA1020"/>
    <w:rsid w:val="00CA29E6"/>
    <w:rsid w:val="00CC240C"/>
    <w:rsid w:val="00CC338C"/>
    <w:rsid w:val="00CD006E"/>
    <w:rsid w:val="00CD00DB"/>
    <w:rsid w:val="00CE0B67"/>
    <w:rsid w:val="00CE70EA"/>
    <w:rsid w:val="00CF36C2"/>
    <w:rsid w:val="00CF6454"/>
    <w:rsid w:val="00CF6AA4"/>
    <w:rsid w:val="00D11C0E"/>
    <w:rsid w:val="00D45B5D"/>
    <w:rsid w:val="00D46E65"/>
    <w:rsid w:val="00D53EBF"/>
    <w:rsid w:val="00D5549D"/>
    <w:rsid w:val="00D818BB"/>
    <w:rsid w:val="00D84596"/>
    <w:rsid w:val="00D84E6C"/>
    <w:rsid w:val="00D874F4"/>
    <w:rsid w:val="00DA02F1"/>
    <w:rsid w:val="00DC60BE"/>
    <w:rsid w:val="00DE7C36"/>
    <w:rsid w:val="00DF1E8E"/>
    <w:rsid w:val="00DF48FF"/>
    <w:rsid w:val="00E077E3"/>
    <w:rsid w:val="00E115E8"/>
    <w:rsid w:val="00E20718"/>
    <w:rsid w:val="00E30B4C"/>
    <w:rsid w:val="00E42B71"/>
    <w:rsid w:val="00E45C7F"/>
    <w:rsid w:val="00E5317C"/>
    <w:rsid w:val="00E541AC"/>
    <w:rsid w:val="00E62879"/>
    <w:rsid w:val="00E759C3"/>
    <w:rsid w:val="00E94F40"/>
    <w:rsid w:val="00E95A88"/>
    <w:rsid w:val="00EA1B55"/>
    <w:rsid w:val="00EB29FC"/>
    <w:rsid w:val="00ED03FA"/>
    <w:rsid w:val="00ED325B"/>
    <w:rsid w:val="00ED358D"/>
    <w:rsid w:val="00ED64F3"/>
    <w:rsid w:val="00ED6B20"/>
    <w:rsid w:val="00EE7CBD"/>
    <w:rsid w:val="00EF3FFD"/>
    <w:rsid w:val="00EF54B7"/>
    <w:rsid w:val="00F00860"/>
    <w:rsid w:val="00F01058"/>
    <w:rsid w:val="00F01746"/>
    <w:rsid w:val="00F10129"/>
    <w:rsid w:val="00F1681B"/>
    <w:rsid w:val="00F2070A"/>
    <w:rsid w:val="00F2694F"/>
    <w:rsid w:val="00F4507B"/>
    <w:rsid w:val="00F52A75"/>
    <w:rsid w:val="00F71164"/>
    <w:rsid w:val="00F725D0"/>
    <w:rsid w:val="00F87016"/>
    <w:rsid w:val="00F9291B"/>
    <w:rsid w:val="00F9471C"/>
    <w:rsid w:val="00FA3CFA"/>
    <w:rsid w:val="00FB66DB"/>
    <w:rsid w:val="00FC0C1B"/>
    <w:rsid w:val="00FC15C2"/>
    <w:rsid w:val="00FC4761"/>
    <w:rsid w:val="00FC723B"/>
    <w:rsid w:val="00FD1A6E"/>
    <w:rsid w:val="00FD3CE5"/>
    <w:rsid w:val="00FE54BF"/>
    <w:rsid w:val="00FE59BF"/>
    <w:rsid w:val="00FF549A"/>
    <w:rsid w:val="00FF595F"/>
    <w:rsid w:val="00FF5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9D7452"/>
  <w15:chartTrackingRefBased/>
  <w15:docId w15:val="{409C4BB5-4052-4C4E-97C9-EF41395EA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0D69"/>
    <w:rPr>
      <w:color w:val="0563C1" w:themeColor="hyperlink"/>
      <w:u w:val="single"/>
    </w:rPr>
  </w:style>
  <w:style w:type="character" w:styleId="UnresolvedMention">
    <w:name w:val="Unresolved Mention"/>
    <w:basedOn w:val="DefaultParagraphFont"/>
    <w:uiPriority w:val="99"/>
    <w:semiHidden/>
    <w:unhideWhenUsed/>
    <w:rsid w:val="00940D69"/>
    <w:rPr>
      <w:color w:val="605E5C"/>
      <w:shd w:val="clear" w:color="auto" w:fill="E1DFDD"/>
    </w:rPr>
  </w:style>
  <w:style w:type="paragraph" w:styleId="ListParagraph">
    <w:name w:val="List Paragraph"/>
    <w:basedOn w:val="Normal"/>
    <w:uiPriority w:val="34"/>
    <w:qFormat/>
    <w:rsid w:val="009A46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390131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kri.org/news-and-events/tackling-the-impact-of-covid-19/researching-the-impact-of-coronavirus/covid-19s-impact-on-our-liv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ms.bps.org.uk/sites/default/files/2022-06/BPS%20Code%20of%20Human%20Research%20Ethics%20%281%29.pdf" TargetMode="External"/><Relationship Id="rId11" Type="http://schemas.openxmlformats.org/officeDocument/2006/relationships/hyperlink" Target="https://www.mind.org.uk/news-campaigns/news/work-is-biggest-cause-of-stress-in-peoples-lives/" TargetMode="External"/><Relationship Id="rId5" Type="http://schemas.openxmlformats.org/officeDocument/2006/relationships/image" Target="media/image1.png"/><Relationship Id="rId10" Type="http://schemas.openxmlformats.org/officeDocument/2006/relationships/hyperlink" Target="https://www.ons.gov.uk/employmentandlabourmarket/peopleinwork/employmentandemployeetypes/articles/businessandindividualattitudestowardsthefutureofhomeworkinguk/apriltomay2021" TargetMode="External"/><Relationship Id="rId4" Type="http://schemas.openxmlformats.org/officeDocument/2006/relationships/webSettings" Target="webSettings.xml"/><Relationship Id="rId9" Type="http://schemas.openxmlformats.org/officeDocument/2006/relationships/hyperlink" Target="https://www.statista.com/statistics/996530/median-age-global-labor-force-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15004</TotalTime>
  <Pages>8</Pages>
  <Words>3136</Words>
  <Characters>17387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20483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Lewis, Daniel</cp:lastModifiedBy>
  <cp:revision>391</cp:revision>
  <cp:lastPrinted>2011-05-05T14:14:00Z</cp:lastPrinted>
  <dcterms:created xsi:type="dcterms:W3CDTF">2022-09-01T09:26:00Z</dcterms:created>
  <dcterms:modified xsi:type="dcterms:W3CDTF">2022-10-26T15:52:00Z</dcterms:modified>
</cp:coreProperties>
</file>