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rtl w:val="0"/>
        </w:rPr>
      </w:r>
    </w:p>
    <w:p w:rsidR="00000000" w:rsidDel="00000000" w:rsidP="00000000" w:rsidRDefault="00000000" w:rsidRPr="00000000" w14:paraId="0000000A">
      <w:pPr>
        <w:jc w:val="center"/>
        <w:rPr>
          <w:b w:val="1"/>
          <w:sz w:val="26"/>
          <w:szCs w:val="26"/>
        </w:rPr>
      </w:pPr>
      <w:r w:rsidDel="00000000" w:rsidR="00000000" w:rsidRPr="00000000">
        <w:rPr>
          <w:rtl w:val="0"/>
        </w:rPr>
      </w:r>
    </w:p>
    <w:p w:rsidR="00000000" w:rsidDel="00000000" w:rsidP="00000000" w:rsidRDefault="00000000" w:rsidRPr="00000000" w14:paraId="0000000B">
      <w:pPr>
        <w:jc w:val="center"/>
        <w:rPr>
          <w:b w:val="1"/>
          <w:sz w:val="34"/>
          <w:szCs w:val="34"/>
        </w:rPr>
      </w:pPr>
      <w:r w:rsidDel="00000000" w:rsidR="00000000" w:rsidRPr="00000000">
        <w:rPr>
          <w:b w:val="1"/>
          <w:sz w:val="34"/>
          <w:szCs w:val="34"/>
          <w:rtl w:val="0"/>
        </w:rPr>
        <w:t xml:space="preserve">Programme: BA Business Management</w:t>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Module: Introducing the Modern Workplace</w:t>
      </w:r>
    </w:p>
    <w:p w:rsidR="00000000" w:rsidDel="00000000" w:rsidP="00000000" w:rsidRDefault="00000000" w:rsidRPr="00000000" w14:paraId="0000000D">
      <w:pPr>
        <w:jc w:val="center"/>
        <w:rPr>
          <w:b w:val="1"/>
        </w:rPr>
      </w:pPr>
      <w:r w:rsidDel="00000000" w:rsidR="00000000" w:rsidRPr="00000000">
        <w:rPr>
          <w:b w:val="1"/>
          <w:rtl w:val="0"/>
        </w:rPr>
        <w:t xml:space="preserve">Assignment Title: Report</w:t>
      </w:r>
    </w:p>
    <w:p w:rsidR="00000000" w:rsidDel="00000000" w:rsidP="00000000" w:rsidRDefault="00000000" w:rsidRPr="00000000" w14:paraId="0000000E">
      <w:pPr>
        <w:jc w:val="center"/>
        <w:rPr/>
      </w:pPr>
      <w:r w:rsidDel="00000000" w:rsidR="00000000" w:rsidRPr="00000000">
        <w:rPr>
          <w:rtl w:val="0"/>
        </w:rPr>
        <w:t xml:space="preserve">Student ID: 2133740</w:t>
      </w:r>
    </w:p>
    <w:p w:rsidR="00000000" w:rsidDel="00000000" w:rsidP="00000000" w:rsidRDefault="00000000" w:rsidRPr="00000000" w14:paraId="0000000F">
      <w:pPr>
        <w:jc w:val="center"/>
        <w:rPr/>
      </w:pPr>
      <w:r w:rsidDel="00000000" w:rsidR="00000000" w:rsidRPr="00000000">
        <w:rPr>
          <w:rtl w:val="0"/>
        </w:rPr>
        <w:t xml:space="preserve">Student Name: Mihaela Ruxandra Iancu</w:t>
      </w:r>
      <w:r w:rsidDel="00000000" w:rsidR="00000000" w:rsidRPr="00000000">
        <w:br w:type="page"/>
      </w:r>
      <w:r w:rsidDel="00000000" w:rsidR="00000000" w:rsidRPr="00000000">
        <w:rPr>
          <w:rtl w:val="0"/>
        </w:rPr>
      </w:r>
    </w:p>
    <w:p w:rsidR="00000000" w:rsidDel="00000000" w:rsidP="00000000" w:rsidRDefault="00000000" w:rsidRPr="00000000" w14:paraId="00000010">
      <w:pPr>
        <w:jc w:val="left"/>
        <w:rPr>
          <w:b w:val="1"/>
          <w:sz w:val="28"/>
          <w:szCs w:val="28"/>
        </w:rPr>
      </w:pPr>
      <w:r w:rsidDel="00000000" w:rsidR="00000000" w:rsidRPr="00000000">
        <w:rPr>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none" w:pos="9360"/>
            </w:tabs>
            <w:spacing w:before="60" w:line="480" w:lineRule="auto"/>
            <w:jc w:val="left"/>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
            <w:r w:rsidDel="00000000" w:rsidR="00000000" w:rsidRPr="00000000">
              <w:rPr>
                <w:b w:val="1"/>
                <w:color w:val="000000"/>
                <w:u w:val="none"/>
                <w:rtl w:val="0"/>
              </w:rPr>
              <w:t xml:space="preserve">Introduction</w:t>
              <w:tab/>
            </w:r>
          </w:hyperlink>
          <w:r w:rsidDel="00000000" w:rsidR="00000000" w:rsidRPr="00000000">
            <w:fldChar w:fldCharType="begin"/>
            <w:instrText xml:space="preserve"> PAGEREF _heading=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before="60" w:line="480" w:lineRule="auto"/>
            <w:ind w:left="360" w:firstLine="0"/>
            <w:jc w:val="left"/>
            <w:rPr>
              <w:color w:val="000000"/>
              <w:u w:val="none"/>
            </w:rPr>
          </w:pPr>
          <w:hyperlink w:anchor="_heading=h.xzmz6nwisd32">
            <w:r w:rsidDel="00000000" w:rsidR="00000000" w:rsidRPr="00000000">
              <w:rPr>
                <w:color w:val="000000"/>
                <w:u w:val="none"/>
                <w:rtl w:val="0"/>
              </w:rPr>
              <w:t xml:space="preserve">Defining Gibbs Reflective Model</w:t>
              <w:tab/>
            </w:r>
          </w:hyperlink>
          <w:r w:rsidDel="00000000" w:rsidR="00000000" w:rsidRPr="00000000">
            <w:fldChar w:fldCharType="begin"/>
            <w:instrText xml:space="preserve"> PAGEREF _heading=h.xzmz6nwisd32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360"/>
            </w:tabs>
            <w:spacing w:before="60" w:line="480" w:lineRule="auto"/>
            <w:ind w:left="360" w:firstLine="0"/>
            <w:jc w:val="left"/>
            <w:rPr>
              <w:color w:val="000000"/>
              <w:u w:val="none"/>
            </w:rPr>
          </w:pPr>
          <w:hyperlink w:anchor="_heading=h.1tfpad91tiu2">
            <w:r w:rsidDel="00000000" w:rsidR="00000000" w:rsidRPr="00000000">
              <w:rPr>
                <w:color w:val="000000"/>
                <w:u w:val="none"/>
                <w:rtl w:val="0"/>
              </w:rPr>
              <w:t xml:space="preserve">Implementing Gibbs reflective model</w:t>
              <w:tab/>
            </w:r>
          </w:hyperlink>
          <w:r w:rsidDel="00000000" w:rsidR="00000000" w:rsidRPr="00000000">
            <w:fldChar w:fldCharType="begin"/>
            <w:instrText xml:space="preserve"> PAGEREF _heading=h.1tfpad91tiu2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360"/>
            </w:tabs>
            <w:spacing w:before="60" w:line="480" w:lineRule="auto"/>
            <w:jc w:val="left"/>
            <w:rPr>
              <w:b w:val="1"/>
              <w:color w:val="000000"/>
              <w:u w:val="none"/>
            </w:rPr>
          </w:pPr>
          <w:hyperlink w:anchor="_heading=">
            <w:r w:rsidDel="00000000" w:rsidR="00000000" w:rsidRPr="00000000">
              <w:rPr>
                <w:b w:val="1"/>
                <w:color w:val="000000"/>
                <w:u w:val="none"/>
                <w:rtl w:val="0"/>
              </w:rPr>
              <w:t xml:space="preserve">Conclusion</w:t>
              <w:tab/>
            </w:r>
          </w:hyperlink>
          <w:r w:rsidDel="00000000" w:rsidR="00000000" w:rsidRPr="00000000">
            <w:fldChar w:fldCharType="begin"/>
            <w:instrText xml:space="preserve"> PAGEREF _heading=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360"/>
            </w:tabs>
            <w:spacing w:before="60" w:line="480" w:lineRule="auto"/>
            <w:jc w:val="left"/>
            <w:rPr>
              <w:b w:val="1"/>
              <w:color w:val="000000"/>
              <w:u w:val="none"/>
            </w:rPr>
          </w:pPr>
          <w:hyperlink w:anchor="_heading=">
            <w:r w:rsidDel="00000000" w:rsidR="00000000" w:rsidRPr="00000000">
              <w:rPr>
                <w:b w:val="1"/>
                <w:color w:val="000000"/>
                <w:u w:val="none"/>
                <w:rtl w:val="0"/>
              </w:rPr>
              <w:t xml:space="preserve">References</w:t>
              <w:tab/>
            </w:r>
          </w:hyperlink>
          <w:r w:rsidDel="00000000" w:rsidR="00000000" w:rsidRPr="00000000">
            <w:fldChar w:fldCharType="begin"/>
            <w:instrText xml:space="preserve"> PAGEREF _heading=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jc w:val="left"/>
        <w:rPr>
          <w:b w:val="1"/>
          <w:sz w:val="28"/>
          <w:szCs w:val="28"/>
        </w:rPr>
      </w:pPr>
      <w:r w:rsidDel="00000000" w:rsidR="00000000" w:rsidRPr="00000000">
        <w:rPr>
          <w:rtl w:val="0"/>
        </w:rPr>
      </w:r>
    </w:p>
    <w:p w:rsidR="00000000" w:rsidDel="00000000" w:rsidP="00000000" w:rsidRDefault="00000000" w:rsidRPr="00000000" w14:paraId="00000017">
      <w:pPr>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r w:rsidDel="00000000" w:rsidR="00000000" w:rsidRPr="00000000">
        <w:rPr>
          <w:rtl w:val="0"/>
        </w:rPr>
        <w:t xml:space="preserve">Introduction</w:t>
      </w:r>
    </w:p>
    <w:p w:rsidR="00000000" w:rsidDel="00000000" w:rsidP="00000000" w:rsidRDefault="00000000" w:rsidRPr="00000000" w14:paraId="00000019">
      <w:pPr>
        <w:widowControl w:val="0"/>
        <w:rPr/>
      </w:pPr>
      <w:r w:rsidDel="00000000" w:rsidR="00000000" w:rsidRPr="00000000">
        <w:rPr>
          <w:rtl w:val="0"/>
        </w:rPr>
        <w:t xml:space="preserve">Teamwork helps to develop several professional as well as personal skills of individuals in order to keep up the collaboration process effectively. I have had an opportunity to work in a team through task 1, which encouraged me to acquire diverse skills, knowledge and perspectives. This collaborative practice helps in the pooling of creativity and innovative minds. This report will focus on my personal experience of working in a group for a common objective. </w:t>
      </w:r>
    </w:p>
    <w:p w:rsidR="00000000" w:rsidDel="00000000" w:rsidP="00000000" w:rsidRDefault="00000000" w:rsidRPr="00000000" w14:paraId="0000001A">
      <w:pPr>
        <w:widowControl w:val="0"/>
        <w:rPr>
          <w:b w:val="1"/>
        </w:rPr>
      </w:pPr>
      <w:r w:rsidDel="00000000" w:rsidR="00000000" w:rsidRPr="00000000">
        <w:rPr>
          <w:rtl w:val="0"/>
        </w:rPr>
      </w:r>
    </w:p>
    <w:p w:rsidR="00000000" w:rsidDel="00000000" w:rsidP="00000000" w:rsidRDefault="00000000" w:rsidRPr="00000000" w14:paraId="0000001B">
      <w:pPr>
        <w:widowControl w:val="0"/>
        <w:rPr>
          <w:b w:val="1"/>
        </w:rPr>
      </w:pPr>
      <w:r w:rsidDel="00000000" w:rsidR="00000000" w:rsidRPr="00000000">
        <w:rPr>
          <w:rtl w:val="0"/>
        </w:rPr>
      </w:r>
    </w:p>
    <w:p w:rsidR="00000000" w:rsidDel="00000000" w:rsidP="00000000" w:rsidRDefault="00000000" w:rsidRPr="00000000" w14:paraId="0000001C">
      <w:pPr>
        <w:widowControl w:val="0"/>
        <w:rPr>
          <w:b w:val="1"/>
        </w:rPr>
      </w:pPr>
      <w:r w:rsidDel="00000000" w:rsidR="00000000" w:rsidRPr="00000000">
        <w:rPr>
          <w:rtl w:val="0"/>
        </w:rPr>
      </w:r>
    </w:p>
    <w:p w:rsidR="00000000" w:rsidDel="00000000" w:rsidP="00000000" w:rsidRDefault="00000000" w:rsidRPr="00000000" w14:paraId="0000001D">
      <w:pPr>
        <w:widowControl w:val="0"/>
        <w:pBdr>
          <w:top w:space="0" w:sz="0" w:val="nil"/>
          <w:left w:space="0" w:sz="0" w:val="nil"/>
          <w:bottom w:space="0" w:sz="0" w:val="nil"/>
          <w:right w:space="0" w:sz="0" w:val="nil"/>
          <w:between w:space="0" w:sz="0" w:val="nil"/>
        </w:pBdr>
        <w:rPr>
          <w:color w:val="222222"/>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2"/>
        <w:rPr>
          <w:b w:val="1"/>
          <w:sz w:val="26"/>
          <w:szCs w:val="26"/>
        </w:rPr>
      </w:pPr>
      <w:bookmarkStart w:colFirst="0" w:colLast="0" w:name="_heading=h.xzmz6nwisd32" w:id="0"/>
      <w:bookmarkEnd w:id="0"/>
      <w:r w:rsidDel="00000000" w:rsidR="00000000" w:rsidRPr="00000000">
        <w:rPr>
          <w:rtl w:val="0"/>
        </w:rPr>
        <w:t xml:space="preserve">Defining Gibbs Reflective Model</w:t>
      </w:r>
      <w:r w:rsidDel="00000000" w:rsidR="00000000" w:rsidRPr="00000000">
        <w:rPr>
          <w:rtl w:val="0"/>
        </w:rPr>
      </w:r>
    </w:p>
    <w:p w:rsidR="00000000" w:rsidDel="00000000" w:rsidP="00000000" w:rsidRDefault="00000000" w:rsidRPr="00000000" w14:paraId="0000001F">
      <w:pPr>
        <w:widowControl w:val="0"/>
        <w:pBdr>
          <w:top w:space="0" w:sz="0" w:val="nil"/>
          <w:left w:space="0" w:sz="0" w:val="nil"/>
          <w:bottom w:space="0" w:sz="0" w:val="nil"/>
          <w:right w:space="0" w:sz="0" w:val="nil"/>
          <w:between w:space="0" w:sz="0" w:val="nil"/>
        </w:pBdr>
        <w:rPr>
          <w:color w:val="222222"/>
        </w:rPr>
      </w:pPr>
      <w:r w:rsidDel="00000000" w:rsidR="00000000" w:rsidRPr="00000000">
        <w:rPr>
          <w:color w:val="222222"/>
          <w:rtl w:val="0"/>
        </w:rPr>
        <w:t xml:space="preserve">The Gibbs Reflective Model refers to a conceptual structured framework that fosters the process of contemplation on any events or experiences (</w:t>
      </w:r>
      <w:r w:rsidDel="00000000" w:rsidR="00000000" w:rsidRPr="00000000">
        <w:rPr>
          <w:color w:val="000000"/>
          <w:rtl w:val="0"/>
        </w:rPr>
        <w:t xml:space="preserve">The University of Edinburgh, 2020)</w:t>
      </w:r>
      <w:r w:rsidDel="00000000" w:rsidR="00000000" w:rsidRPr="00000000">
        <w:rPr>
          <w:color w:val="222222"/>
          <w:rtl w:val="0"/>
        </w:rPr>
        <w:t xml:space="preserve">. The model was developed by Graham Gibbs, a British researcher and educationist in 1988. He has introduced six stages in the model such as Description, Feeling, Evaluation, Analysis, Conclusion, and Action plan that assist individuals in critical thinking and self-actualisation. Individuals can explore their thoughts, analyse feelings, and make rightful decisions in a better way through this systematic approach of the model, encouraging their profound understanding and learning. Each of the stages of the model provides full assistance to gain more extensive insights into their experience and improves self-awareness and decision-making abilities. Various sectors like business, education, and healthcare use the Gibbs model to promote better learning outcomes.</w:t>
      </w:r>
    </w:p>
    <w:p w:rsidR="00000000" w:rsidDel="00000000" w:rsidP="00000000" w:rsidRDefault="00000000" w:rsidRPr="00000000" w14:paraId="00000020">
      <w:pPr>
        <w:pStyle w:val="Heading2"/>
        <w:rPr/>
      </w:pPr>
      <w:bookmarkStart w:colFirst="0" w:colLast="0" w:name="_heading=h.1tfpad91tiu2" w:id="1"/>
      <w:bookmarkEnd w:id="1"/>
      <w:r w:rsidDel="00000000" w:rsidR="00000000" w:rsidRPr="00000000">
        <w:rPr>
          <w:rtl w:val="0"/>
        </w:rPr>
        <w:t xml:space="preserve">Implementing Gibbs reflective model</w:t>
      </w:r>
    </w:p>
    <w:p w:rsidR="00000000" w:rsidDel="00000000" w:rsidP="00000000" w:rsidRDefault="00000000" w:rsidRPr="00000000" w14:paraId="00000021">
      <w:pPr>
        <w:widowControl w:val="0"/>
        <w:pBdr>
          <w:top w:space="0" w:sz="0" w:val="nil"/>
          <w:left w:space="0" w:sz="0" w:val="nil"/>
          <w:bottom w:space="0" w:sz="0" w:val="nil"/>
          <w:right w:space="0" w:sz="0" w:val="nil"/>
          <w:between w:space="0" w:sz="0" w:val="nil"/>
        </w:pBdr>
        <w:rPr>
          <w:b w:val="1"/>
          <w:color w:val="222222"/>
        </w:rPr>
      </w:pPr>
      <w:r w:rsidDel="00000000" w:rsidR="00000000" w:rsidRPr="00000000">
        <w:rPr>
          <w:b w:val="1"/>
          <w:color w:val="222222"/>
          <w:rtl w:val="0"/>
        </w:rPr>
        <w:t xml:space="preserve">Description</w:t>
      </w:r>
    </w:p>
    <w:p w:rsidR="00000000" w:rsidDel="00000000" w:rsidP="00000000" w:rsidRDefault="00000000" w:rsidRPr="00000000" w14:paraId="00000022">
      <w:pPr>
        <w:widowControl w:val="0"/>
        <w:pBdr>
          <w:top w:space="0" w:sz="0" w:val="nil"/>
          <w:left w:space="0" w:sz="0" w:val="nil"/>
          <w:bottom w:space="0" w:sz="0" w:val="nil"/>
          <w:right w:space="0" w:sz="0" w:val="nil"/>
          <w:between w:space="0" w:sz="0" w:val="nil"/>
        </w:pBdr>
        <w:rPr>
          <w:color w:val="222222"/>
        </w:rPr>
      </w:pPr>
      <w:r w:rsidDel="00000000" w:rsidR="00000000" w:rsidRPr="00000000">
        <w:rPr>
          <w:color w:val="222222"/>
          <w:rtl w:val="0"/>
        </w:rPr>
        <w:t xml:space="preserve">While conducting task 1, I was granted an opportunity to study Tesco and its various important aspects with a group of my classmates. While delving deep into Tesco’s history, background, and work culture I comprehend that one can get a deep and clear insight into the strengths, weaknesses, opportunities, and threats through the past events and historical background of Tesco (</w:t>
      </w:r>
      <w:r w:rsidDel="00000000" w:rsidR="00000000" w:rsidRPr="00000000">
        <w:rPr>
          <w:color w:val="000000"/>
          <w:rtl w:val="0"/>
        </w:rPr>
        <w:t xml:space="preserve">The University of Edinburgh, 2020)</w:t>
      </w:r>
      <w:r w:rsidDel="00000000" w:rsidR="00000000" w:rsidRPr="00000000">
        <w:rPr>
          <w:color w:val="222222"/>
          <w:rtl w:val="0"/>
        </w:rPr>
        <w:t xml:space="preserve">. This study helps me to ascertain the fact that the events, actions, and decisions of the past have a pivotal role in shaping future performance and outcomes. I also gained knowledge about the important performance metrics and their usage to comprehend the contemporary performance landscape and its current market position in comparison with competitors. I have also learnt about the various leadership theories that companies follow. Task 1 helped me to get an insight into how the decision to use a particular leadership theory in a company depends on various factors such as Tesco's objectives, values, surrounding circumstances and background.</w:t>
      </w:r>
    </w:p>
    <w:p w:rsidR="00000000" w:rsidDel="00000000" w:rsidP="00000000" w:rsidRDefault="00000000" w:rsidRPr="00000000" w14:paraId="00000023">
      <w:pPr>
        <w:widowControl w:val="0"/>
        <w:pBdr>
          <w:top w:space="0" w:sz="0" w:val="nil"/>
          <w:left w:space="0" w:sz="0" w:val="nil"/>
          <w:bottom w:space="0" w:sz="0" w:val="nil"/>
          <w:right w:space="0" w:sz="0" w:val="nil"/>
          <w:between w:space="0" w:sz="0" w:val="nil"/>
        </w:pBdr>
        <w:rPr>
          <w:b w:val="1"/>
          <w:color w:val="222222"/>
          <w:highlight w:val="white"/>
        </w:rPr>
      </w:pPr>
      <w:r w:rsidDel="00000000" w:rsidR="00000000" w:rsidRPr="00000000">
        <w:rPr>
          <w:b w:val="1"/>
          <w:color w:val="222222"/>
          <w:highlight w:val="white"/>
          <w:rtl w:val="0"/>
        </w:rPr>
        <w:t xml:space="preserve">Feeling </w:t>
      </w:r>
    </w:p>
    <w:p w:rsidR="00000000" w:rsidDel="00000000" w:rsidP="00000000" w:rsidRDefault="00000000" w:rsidRPr="00000000" w14:paraId="00000024">
      <w:pPr>
        <w:widowControl w:val="0"/>
        <w:pBdr>
          <w:top w:space="0" w:sz="0" w:val="nil"/>
          <w:left w:space="0" w:sz="0" w:val="nil"/>
          <w:bottom w:space="0" w:sz="0" w:val="nil"/>
          <w:right w:space="0" w:sz="0" w:val="nil"/>
          <w:between w:space="0" w:sz="0" w:val="nil"/>
        </w:pBdr>
        <w:rPr>
          <w:color w:val="222222"/>
          <w:highlight w:val="white"/>
        </w:rPr>
      </w:pPr>
      <w:r w:rsidDel="00000000" w:rsidR="00000000" w:rsidRPr="00000000">
        <w:rPr>
          <w:color w:val="222222"/>
          <w:highlight w:val="white"/>
          <w:rtl w:val="0"/>
        </w:rPr>
        <w:t xml:space="preserve">In the course of task 1 execution, I had to research and work with my group. During this process I get a complete learning experience, providing benefits that are not restricted to only my academic context but also extended to my professional and personal growth and development (</w:t>
      </w:r>
      <w:r w:rsidDel="00000000" w:rsidR="00000000" w:rsidRPr="00000000">
        <w:rPr>
          <w:color w:val="000000"/>
          <w:rtl w:val="0"/>
        </w:rPr>
        <w:t xml:space="preserve">‌Markkanen </w:t>
      </w:r>
      <w:r w:rsidDel="00000000" w:rsidR="00000000" w:rsidRPr="00000000">
        <w:rPr>
          <w:i w:val="1"/>
          <w:color w:val="000000"/>
          <w:rtl w:val="0"/>
        </w:rPr>
        <w:t xml:space="preserve">et al., </w:t>
      </w:r>
      <w:r w:rsidDel="00000000" w:rsidR="00000000" w:rsidRPr="00000000">
        <w:rPr>
          <w:color w:val="000000"/>
          <w:rtl w:val="0"/>
        </w:rPr>
        <w:t xml:space="preserve">2020)</w:t>
      </w:r>
      <w:r w:rsidDel="00000000" w:rsidR="00000000" w:rsidRPr="00000000">
        <w:rPr>
          <w:color w:val="222222"/>
          <w:highlight w:val="white"/>
          <w:rtl w:val="0"/>
        </w:rPr>
        <w:t xml:space="preserve">. While carrying out the task I had to complete my allocated work in time, maintaining complete coordination and collaboration with others. I have realised that this collaborative exercise facilitates the learning of some valuable human traits like collaboration skills, mutual support, respect, and time management. I have realised my communication skills, creative thinking, critical thinking improved positively (</w:t>
      </w:r>
      <w:r w:rsidDel="00000000" w:rsidR="00000000" w:rsidRPr="00000000">
        <w:rPr>
          <w:color w:val="000000"/>
          <w:rtl w:val="0"/>
        </w:rPr>
        <w:t xml:space="preserve">Betterup, 2024)</w:t>
      </w:r>
      <w:r w:rsidDel="00000000" w:rsidR="00000000" w:rsidRPr="00000000">
        <w:rPr>
          <w:color w:val="222222"/>
          <w:highlight w:val="white"/>
          <w:rtl w:val="0"/>
        </w:rPr>
        <w:t xml:space="preserve">. The whole process provides me with the opportunity to create new connections with people and build strong relationships that can lead to a future professional network. Overall, it helped me to acquire valuable qualities and skills, making me a better person.</w:t>
      </w:r>
    </w:p>
    <w:p w:rsidR="00000000" w:rsidDel="00000000" w:rsidP="00000000" w:rsidRDefault="00000000" w:rsidRPr="00000000" w14:paraId="00000025">
      <w:pPr>
        <w:widowControl w:val="0"/>
        <w:pBdr>
          <w:top w:space="0" w:sz="0" w:val="nil"/>
          <w:left w:space="0" w:sz="0" w:val="nil"/>
          <w:bottom w:space="0" w:sz="0" w:val="nil"/>
          <w:right w:space="0" w:sz="0" w:val="nil"/>
          <w:between w:space="0" w:sz="0" w:val="nil"/>
        </w:pBdr>
        <w:rPr>
          <w:b w:val="1"/>
          <w:color w:val="222222"/>
        </w:rPr>
      </w:pPr>
      <w:r w:rsidDel="00000000" w:rsidR="00000000" w:rsidRPr="00000000">
        <w:rPr>
          <w:b w:val="1"/>
          <w:color w:val="222222"/>
          <w:rtl w:val="0"/>
        </w:rPr>
        <w:t xml:space="preserve">Evaluation</w:t>
      </w:r>
    </w:p>
    <w:p w:rsidR="00000000" w:rsidDel="00000000" w:rsidP="00000000" w:rsidRDefault="00000000" w:rsidRPr="00000000" w14:paraId="00000026">
      <w:pPr>
        <w:widowControl w:val="0"/>
        <w:pBdr>
          <w:top w:space="0" w:sz="0" w:val="nil"/>
          <w:left w:space="0" w:sz="0" w:val="nil"/>
          <w:bottom w:space="0" w:sz="0" w:val="nil"/>
          <w:right w:space="0" w:sz="0" w:val="nil"/>
          <w:between w:space="0" w:sz="0" w:val="nil"/>
        </w:pBdr>
        <w:rPr>
          <w:color w:val="222222"/>
        </w:rPr>
      </w:pPr>
      <w:r w:rsidDel="00000000" w:rsidR="00000000" w:rsidRPr="00000000">
        <w:rPr>
          <w:color w:val="222222"/>
          <w:rtl w:val="0"/>
        </w:rPr>
        <w:t xml:space="preserve">While delving into the research for task-1 I have learnt many important aspects of working in a group for a common objective (</w:t>
      </w:r>
      <w:r w:rsidDel="00000000" w:rsidR="00000000" w:rsidRPr="00000000">
        <w:rPr>
          <w:color w:val="000000"/>
          <w:rtl w:val="0"/>
        </w:rPr>
        <w:t xml:space="preserve">‌Consuunt, 2024)</w:t>
      </w:r>
      <w:r w:rsidDel="00000000" w:rsidR="00000000" w:rsidRPr="00000000">
        <w:rPr>
          <w:color w:val="222222"/>
          <w:rtl w:val="0"/>
        </w:rPr>
        <w:t xml:space="preserve">. As all the team members worked on the same project, members decided to share the workload. Each member chose a particular topic of the subject, researched independently on it, gathered relevant information and made important notes. After the research work, in a group discussion, members shared research findings, and insights and then drafted detailed reports. This collaborative method made the project more informative and well-researched (</w:t>
      </w:r>
      <w:r w:rsidDel="00000000" w:rsidR="00000000" w:rsidRPr="00000000">
        <w:rPr>
          <w:color w:val="000000"/>
          <w:rtl w:val="0"/>
        </w:rPr>
        <w:t xml:space="preserve">Betterup, 2024)</w:t>
      </w:r>
      <w:r w:rsidDel="00000000" w:rsidR="00000000" w:rsidRPr="00000000">
        <w:rPr>
          <w:color w:val="222222"/>
          <w:rtl w:val="0"/>
        </w:rPr>
        <w:t xml:space="preserve">. Initially, an issue was raised due to the differences in work style, personalities, and opinions in the group. However, it was resolved through effective communication and collaboration of team members, fostering a sense of teamwork and integrity.</w:t>
      </w:r>
    </w:p>
    <w:p w:rsidR="00000000" w:rsidDel="00000000" w:rsidP="00000000" w:rsidRDefault="00000000" w:rsidRPr="00000000" w14:paraId="00000027">
      <w:pPr>
        <w:widowControl w:val="0"/>
        <w:pBdr>
          <w:top w:space="0" w:sz="0" w:val="nil"/>
          <w:left w:space="0" w:sz="0" w:val="nil"/>
          <w:bottom w:space="0" w:sz="0" w:val="nil"/>
          <w:right w:space="0" w:sz="0" w:val="nil"/>
          <w:between w:space="0" w:sz="0" w:val="nil"/>
        </w:pBdr>
        <w:rPr>
          <w:b w:val="1"/>
          <w:color w:val="222222"/>
        </w:rPr>
      </w:pPr>
      <w:r w:rsidDel="00000000" w:rsidR="00000000" w:rsidRPr="00000000">
        <w:rPr>
          <w:b w:val="1"/>
          <w:color w:val="222222"/>
          <w:rtl w:val="0"/>
        </w:rPr>
        <w:t xml:space="preserve">Analysis</w:t>
      </w:r>
    </w:p>
    <w:p w:rsidR="00000000" w:rsidDel="00000000" w:rsidP="00000000" w:rsidRDefault="00000000" w:rsidRPr="00000000" w14:paraId="00000028">
      <w:pPr>
        <w:widowControl w:val="0"/>
        <w:pBdr>
          <w:top w:space="0" w:sz="0" w:val="nil"/>
          <w:left w:space="0" w:sz="0" w:val="nil"/>
          <w:bottom w:space="0" w:sz="0" w:val="nil"/>
          <w:right w:space="0" w:sz="0" w:val="nil"/>
          <w:between w:space="0" w:sz="0" w:val="nil"/>
        </w:pBdr>
        <w:rPr>
          <w:color w:val="222222"/>
          <w:highlight w:val="white"/>
        </w:rPr>
      </w:pPr>
      <w:r w:rsidDel="00000000" w:rsidR="00000000" w:rsidRPr="00000000">
        <w:rPr>
          <w:color w:val="222222"/>
          <w:highlight w:val="white"/>
          <w:rtl w:val="0"/>
        </w:rPr>
        <w:t xml:space="preserve">I have learned about various skills that a manager requires to run the operations of </w:t>
      </w:r>
      <w:r w:rsidDel="00000000" w:rsidR="00000000" w:rsidRPr="00000000">
        <w:rPr>
          <w:color w:val="222222"/>
          <w:rtl w:val="0"/>
        </w:rPr>
        <w:t xml:space="preserve">Tesco</w:t>
      </w:r>
      <w:r w:rsidDel="00000000" w:rsidR="00000000" w:rsidRPr="00000000">
        <w:rPr>
          <w:color w:val="222222"/>
          <w:highlight w:val="white"/>
          <w:rtl w:val="0"/>
        </w:rPr>
        <w:t xml:space="preserve">. Gaining the idea of managerial skills will help to solve kind of workplace issues in my professional field. I need to achieve the goals in my workplace.  These skills help me to emphasise collaboration and teamwork which will help to do better work (</w:t>
      </w:r>
      <w:r w:rsidDel="00000000" w:rsidR="00000000" w:rsidRPr="00000000">
        <w:rPr>
          <w:color w:val="000000"/>
          <w:rtl w:val="0"/>
        </w:rPr>
        <w:t xml:space="preserve">Structural-learning, 2023)</w:t>
      </w:r>
      <w:r w:rsidDel="00000000" w:rsidR="00000000" w:rsidRPr="00000000">
        <w:rPr>
          <w:color w:val="222222"/>
          <w:highlight w:val="white"/>
          <w:rtl w:val="0"/>
        </w:rPr>
        <w:t xml:space="preserve">. These skills help me to resolve any complicated issues which encourage a good work environment and also improve delegation skills. This lesson will encourage me to take more responsibilities and control the employees. It will also help me to improve my ability to adapt to different channels and styles of communication as the situation demands. The lesson will teach me how to adapt these skills and apply them to the circumstances. Managerial skills are based on some prime factors. I will utilise these skills successfully to work further better.   </w:t>
      </w:r>
    </w:p>
    <w:p w:rsidR="00000000" w:rsidDel="00000000" w:rsidP="00000000" w:rsidRDefault="00000000" w:rsidRPr="00000000" w14:paraId="00000029">
      <w:pPr>
        <w:widowControl w:val="0"/>
        <w:pBdr>
          <w:top w:space="0" w:sz="0" w:val="nil"/>
          <w:left w:space="0" w:sz="0" w:val="nil"/>
          <w:bottom w:space="0" w:sz="0" w:val="nil"/>
          <w:right w:space="0" w:sz="0" w:val="nil"/>
          <w:between w:space="0" w:sz="0" w:val="nil"/>
        </w:pBdr>
        <w:rPr>
          <w:color w:val="222222"/>
          <w:highlight w:val="white"/>
        </w:rPr>
      </w:pPr>
      <w:r w:rsidDel="00000000" w:rsidR="00000000" w:rsidRPr="00000000">
        <w:rPr>
          <w:b w:val="1"/>
          <w:color w:val="222222"/>
          <w:rtl w:val="0"/>
        </w:rPr>
        <w:t xml:space="preserve">Conclusion</w:t>
      </w:r>
      <w:r w:rsidDel="00000000" w:rsidR="00000000" w:rsidRPr="00000000">
        <w:rPr>
          <w:rtl w:val="0"/>
        </w:rPr>
      </w:r>
    </w:p>
    <w:p w:rsidR="00000000" w:rsidDel="00000000" w:rsidP="00000000" w:rsidRDefault="00000000" w:rsidRPr="00000000" w14:paraId="0000002A">
      <w:pPr>
        <w:widowControl w:val="0"/>
        <w:pBdr>
          <w:top w:space="0" w:sz="0" w:val="nil"/>
          <w:left w:space="0" w:sz="0" w:val="nil"/>
          <w:bottom w:space="0" w:sz="0" w:val="nil"/>
          <w:right w:space="0" w:sz="0" w:val="nil"/>
          <w:between w:space="0" w:sz="0" w:val="nil"/>
        </w:pBdr>
        <w:rPr>
          <w:color w:val="222222"/>
          <w:highlight w:val="white"/>
        </w:rPr>
      </w:pPr>
      <w:r w:rsidDel="00000000" w:rsidR="00000000" w:rsidRPr="00000000">
        <w:rPr>
          <w:color w:val="222222"/>
          <w:highlight w:val="white"/>
          <w:rtl w:val="0"/>
        </w:rPr>
        <w:t xml:space="preserve">During this group project I have faced certain team working issues with my peers. For that reason, While working on a project it has taken a bit more extra time to complete. Besides, I have learned many important topics also while working (</w:t>
      </w:r>
      <w:r w:rsidDel="00000000" w:rsidR="00000000" w:rsidRPr="00000000">
        <w:rPr>
          <w:color w:val="000000"/>
          <w:rtl w:val="0"/>
        </w:rPr>
        <w:t xml:space="preserve">Structural-learning, 2023)</w:t>
      </w:r>
      <w:r w:rsidDel="00000000" w:rsidR="00000000" w:rsidRPr="00000000">
        <w:rPr>
          <w:color w:val="222222"/>
          <w:highlight w:val="white"/>
          <w:rtl w:val="0"/>
        </w:rPr>
        <w:t xml:space="preserve">. During this project I learned how significant it is to communicate different approaches with different people for a better transition of the project. I have learned types of leadership skills and its application, that will help me a lot. Thus, I need some changes to make this work better. Communication problems can be a part of this. Improving better communication can make this process smoother. Another change is including peer assessment in evaluation of the process (</w:t>
      </w:r>
      <w:r w:rsidDel="00000000" w:rsidR="00000000" w:rsidRPr="00000000">
        <w:rPr>
          <w:color w:val="000000"/>
          <w:rtl w:val="0"/>
        </w:rPr>
        <w:t xml:space="preserve">Glassdoor, 2024)</w:t>
      </w:r>
      <w:r w:rsidDel="00000000" w:rsidR="00000000" w:rsidRPr="00000000">
        <w:rPr>
          <w:color w:val="222222"/>
          <w:highlight w:val="white"/>
          <w:rtl w:val="0"/>
        </w:rPr>
        <w:t xml:space="preserve">. This process helps members about what the problems might identify that are expected in this stage. Understanding differences between strength and weakness is a key to successful group work while continuing to do better work.</w:t>
      </w:r>
    </w:p>
    <w:p w:rsidR="00000000" w:rsidDel="00000000" w:rsidP="00000000" w:rsidRDefault="00000000" w:rsidRPr="00000000" w14:paraId="0000002B">
      <w:pPr>
        <w:widowControl w:val="0"/>
        <w:pBdr>
          <w:top w:space="0" w:sz="0" w:val="nil"/>
          <w:left w:space="0" w:sz="0" w:val="nil"/>
          <w:bottom w:space="0" w:sz="0" w:val="nil"/>
          <w:right w:space="0" w:sz="0" w:val="nil"/>
          <w:between w:space="0" w:sz="0" w:val="nil"/>
        </w:pBdr>
        <w:rPr>
          <w:b w:val="1"/>
          <w:color w:val="222222"/>
        </w:rPr>
      </w:pPr>
      <w:r w:rsidDel="00000000" w:rsidR="00000000" w:rsidRPr="00000000">
        <w:rPr>
          <w:b w:val="1"/>
          <w:color w:val="222222"/>
          <w:rtl w:val="0"/>
        </w:rPr>
        <w:t xml:space="preserve">Action plan</w:t>
      </w:r>
    </w:p>
    <w:p w:rsidR="00000000" w:rsidDel="00000000" w:rsidP="00000000" w:rsidRDefault="00000000" w:rsidRPr="00000000" w14:paraId="0000002C">
      <w:pPr>
        <w:widowControl w:val="0"/>
        <w:pBdr>
          <w:top w:space="0" w:sz="0" w:val="nil"/>
          <w:left w:space="0" w:sz="0" w:val="nil"/>
          <w:bottom w:space="0" w:sz="0" w:val="nil"/>
          <w:right w:space="0" w:sz="0" w:val="nil"/>
          <w:between w:space="0" w:sz="0" w:val="nil"/>
        </w:pBdr>
        <w:rPr>
          <w:color w:val="222222"/>
        </w:rPr>
      </w:pPr>
      <w:r w:rsidDel="00000000" w:rsidR="00000000" w:rsidRPr="00000000">
        <w:rPr>
          <w:color w:val="222222"/>
          <w:rtl w:val="0"/>
        </w:rPr>
        <w:t xml:space="preserve">As working in a team is a new experience to me, therefore, I have faced issues. However, in future, further I will get a chance to rework this. I will modify some issues that I have faced. First, I will enhance my communication system. Communication abilities by meeting more people, attending workshops,  and focusing on verbal techniques on exchange (</w:t>
      </w:r>
      <w:r w:rsidDel="00000000" w:rsidR="00000000" w:rsidRPr="00000000">
        <w:rPr>
          <w:color w:val="000000"/>
          <w:rtl w:val="0"/>
        </w:rPr>
        <w:t xml:space="preserve">Glassdoor, 2024)</w:t>
      </w:r>
      <w:r w:rsidDel="00000000" w:rsidR="00000000" w:rsidRPr="00000000">
        <w:rPr>
          <w:color w:val="222222"/>
          <w:rtl w:val="0"/>
        </w:rPr>
        <w:t xml:space="preserve">. The lack of open and clear communication has the power of controlling the whole process.  Next, I will focus on various types of case study and more research. This will help me to gather more information about this work and help me to do this work. Reflection is denoted as a step of gathering an experience which involves analysis, description to enhance practice in learning. To improve my knowledge and experience I will take different types of books, research papers, for further projects. I will conduct periodic training to avoid the mistake.</w:t>
      </w:r>
    </w:p>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rPr>
          <w:color w:val="222222"/>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r w:rsidDel="00000000" w:rsidR="00000000" w:rsidRPr="00000000">
        <w:rPr>
          <w:rtl w:val="0"/>
        </w:rPr>
        <w:t xml:space="preserve">Conclusion</w:t>
      </w:r>
    </w:p>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rPr>
          <w:color w:val="222222"/>
        </w:rPr>
      </w:pPr>
      <w:r w:rsidDel="00000000" w:rsidR="00000000" w:rsidRPr="00000000">
        <w:rPr>
          <w:color w:val="222222"/>
          <w:rtl w:val="0"/>
        </w:rPr>
        <w:t xml:space="preserve">The reflective report has helped individuals to stay competitive within the business context and get the desired job role within the competitive world. A reflective report on a group work gives an opportunity to evaluate their experience and ideas. I Have learnt a lot of things about managing and various types of skills.  By using Gibbs reflective model I have exposed my learning and faced new situations while doing this task and also the process of overcoming them.</w:t>
      </w:r>
    </w:p>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rPr>
          <w:b w:val="1"/>
          <w:color w:val="222222"/>
        </w:rPr>
      </w:pPr>
      <w:r w:rsidDel="00000000" w:rsidR="00000000" w:rsidRPr="00000000">
        <w:rPr>
          <w:b w:val="1"/>
          <w:color w:val="222222"/>
          <w:rtl w:val="0"/>
        </w:rPr>
        <w:t xml:space="preserve"> </w:t>
      </w:r>
    </w:p>
    <w:p w:rsidR="00000000" w:rsidDel="00000000" w:rsidP="00000000" w:rsidRDefault="00000000" w:rsidRPr="00000000" w14:paraId="00000031">
      <w:pPr>
        <w:rPr>
          <w:color w:val="222222"/>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r w:rsidDel="00000000" w:rsidR="00000000" w:rsidRPr="00000000">
        <w:rPr>
          <w:rtl w:val="0"/>
        </w:rPr>
        <w:t xml:space="preserve">References</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University of Edinburgh.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Gibbs’ Reflective Cycle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https://www.ed.ac.uk/reflection/reflectors-toolkit/reflecting-on-experience/gibbs-reflective-cycle [Accessed 4 Apr. 2024].</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Structural-learning,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Gibbs’ Reflective Cycle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https://www.structural-learning.com/post/gibbs-reflective-cycle [Accessed 4 Apr. 2024].</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‌Consuunt,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Gibbs’ Reflective Cycle explained with lots of Examples.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https://www.consuunt.com/gibbs-reflective-cycle/ [Accessed 4 Apr. 2024].</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‌Markkanen, P., Välimäki, M., Anttila, M. and Kuuskorpi, M., (2020). A reflective cycle: Understanding challenging situations in a school setting. Educational Research, 62(1), pp.46-62.</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Glassdoor,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 Professional Skills for the Workplace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at: https://www.glassdoor.com/blog/guide/professional-skills/ [Accessed 4 Apr. 2024].</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Betterup,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Are Professional Skills: Examples for Resumes in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https://www.betterup.com/blog/professional-skills [Accessed 4 Apr. 2024].</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sectPr>
      <w:headerReference r:id="rId7" w:type="default"/>
      <w:footerReference r:id="rId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Introducing the Modern Workplace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widowControl w:val="0"/>
    </w:pPr>
    <w:rPr>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widowControl w:val="0"/>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rsid w:val="00715895"/>
    <w:pPr>
      <w:widowControl w:val="0"/>
      <w:outlineLvl w:val="0"/>
    </w:pPr>
    <w:rPr>
      <w:b w:val="1"/>
      <w:sz w:val="28"/>
      <w:szCs w:val="28"/>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rFonts w:ascii="Arial" w:cs="Arial" w:eastAsia="Arial" w:hAnsi="Arial"/>
      <w:color w:val="666666"/>
      <w:sz w:val="30"/>
      <w:szCs w:val="30"/>
    </w:r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NormalWeb">
    <w:name w:val="Normal (Web)"/>
    <w:basedOn w:val="Normal"/>
    <w:uiPriority w:val="99"/>
    <w:unhideWhenUsed w:val="1"/>
    <w:rsid w:val="003E3B09"/>
    <w:pPr>
      <w:spacing w:after="100" w:afterAutospacing="1" w:before="100" w:beforeAutospacing="1" w:line="240" w:lineRule="auto"/>
      <w:jc w:val="left"/>
    </w:pPr>
    <w:rPr>
      <w:lang w:val="en-IN"/>
    </w:rPr>
  </w:style>
  <w:style w:type="paragraph" w:styleId="Header">
    <w:name w:val="header"/>
    <w:basedOn w:val="Normal"/>
    <w:link w:val="HeaderChar"/>
    <w:uiPriority w:val="99"/>
    <w:unhideWhenUsed w:val="1"/>
    <w:rsid w:val="00715895"/>
    <w:pPr>
      <w:tabs>
        <w:tab w:val="center" w:pos="4513"/>
        <w:tab w:val="right" w:pos="9026"/>
      </w:tabs>
      <w:spacing w:line="240" w:lineRule="auto"/>
    </w:pPr>
  </w:style>
  <w:style w:type="character" w:styleId="HeaderChar" w:customStyle="1">
    <w:name w:val="Header Char"/>
    <w:basedOn w:val="DefaultParagraphFont"/>
    <w:link w:val="Header"/>
    <w:uiPriority w:val="99"/>
    <w:rsid w:val="00715895"/>
  </w:style>
  <w:style w:type="paragraph" w:styleId="Footer">
    <w:name w:val="footer"/>
    <w:basedOn w:val="Normal"/>
    <w:link w:val="FooterChar"/>
    <w:uiPriority w:val="99"/>
    <w:unhideWhenUsed w:val="1"/>
    <w:rsid w:val="00715895"/>
    <w:pPr>
      <w:tabs>
        <w:tab w:val="center" w:pos="4513"/>
        <w:tab w:val="right" w:pos="9026"/>
      </w:tabs>
      <w:spacing w:line="240" w:lineRule="auto"/>
    </w:pPr>
  </w:style>
  <w:style w:type="character" w:styleId="FooterChar" w:customStyle="1">
    <w:name w:val="Footer Char"/>
    <w:basedOn w:val="DefaultParagraphFont"/>
    <w:link w:val="Footer"/>
    <w:uiPriority w:val="99"/>
    <w:rsid w:val="00715895"/>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BBzKj5fRNQuB4R1y+9cv9h7RHg==">CgMxLjAyDmgueHptejZud2lzZDMyMg5oLjF0ZnBhZDkxdGl1MjgAciExRFAzNlRhLXZSdzd5aW9mRlF2QVBLcFJlOVpfblJVNUY=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2024-04-04T20:29:00Z</dcterms:created>
  <dc:creator>User</dc:creator>
</cp:coreProperties>
</file>