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02D2" w:rsidRPr="00CD02D2" w:rsidRDefault="00CD02D2" w:rsidP="00CD02D2">
      <w:pPr>
        <w:spacing w:before="100" w:beforeAutospacing="1" w:after="100" w:afterAutospacing="1" w:line="240" w:lineRule="auto"/>
        <w:outlineLvl w:val="1"/>
        <w:rPr>
          <w:rFonts w:ascii="BerlingskeSerifTx" w:eastAsia="Times New Roman" w:hAnsi="BerlingskeSerifTx" w:cs="Times New Roman"/>
          <w:color w:val="070078"/>
          <w:sz w:val="34"/>
          <w:szCs w:val="34"/>
          <w:lang w:eastAsia="en-GB"/>
        </w:rPr>
      </w:pPr>
      <w:r w:rsidRPr="00CD02D2">
        <w:rPr>
          <w:rFonts w:ascii="BerlingskeSerifTx" w:eastAsia="Times New Roman" w:hAnsi="BerlingskeSerifTx" w:cs="Times New Roman"/>
          <w:color w:val="070078"/>
          <w:sz w:val="34"/>
          <w:szCs w:val="34"/>
          <w:lang w:eastAsia="en-GB"/>
        </w:rPr>
        <w:t>Web Analytics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What is Web Analytics?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Web analytics is about the collection, processing and reporting of visitors to a website and their subsequent interactions with its content.  In </w:t>
      </w:r>
      <w:proofErr w:type="gramStart"/>
      <w:r w:rsidRPr="00CD02D2">
        <w:rPr>
          <w:rFonts w:ascii="Battersea" w:eastAsia="Times New Roman" w:hAnsi="Battersea" w:cs="Times New Roman"/>
          <w:color w:val="474C55"/>
          <w:sz w:val="24"/>
          <w:szCs w:val="24"/>
          <w:lang w:eastAsia="en-GB"/>
        </w:rPr>
        <w:t>2005</w:t>
      </w:r>
      <w:proofErr w:type="gramEnd"/>
      <w:r w:rsidRPr="00CD02D2">
        <w:rPr>
          <w:rFonts w:ascii="Battersea" w:eastAsia="Times New Roman" w:hAnsi="Battersea" w:cs="Times New Roman"/>
          <w:color w:val="474C55"/>
          <w:sz w:val="24"/>
          <w:szCs w:val="24"/>
          <w:lang w:eastAsia="en-GB"/>
        </w:rPr>
        <w:t xml:space="preserve"> Google purchased a small San Diego based web analytics company called Urchin. At the time Urchin had two products – Urchin Software and Urchin-on-</w:t>
      </w:r>
      <w:proofErr w:type="gramStart"/>
      <w:r w:rsidRPr="00CD02D2">
        <w:rPr>
          <w:rFonts w:ascii="Battersea" w:eastAsia="Times New Roman" w:hAnsi="Battersea" w:cs="Times New Roman"/>
          <w:color w:val="474C55"/>
          <w:sz w:val="24"/>
          <w:szCs w:val="24"/>
          <w:lang w:eastAsia="en-GB"/>
        </w:rPr>
        <w:t>Demand .</w:t>
      </w:r>
      <w:proofErr w:type="gramEnd"/>
      <w:r w:rsidRPr="00CD02D2">
        <w:rPr>
          <w:rFonts w:ascii="Battersea" w:eastAsia="Times New Roman" w:hAnsi="Battersea" w:cs="Times New Roman"/>
          <w:color w:val="474C55"/>
          <w:sz w:val="24"/>
          <w:szCs w:val="24"/>
          <w:lang w:eastAsia="en-GB"/>
        </w:rPr>
        <w:t xml:space="preserve"> Google then took the core of Urchin-on-Demand and released (in November 2005) Google Analytics and made it available for everyone, </w:t>
      </w:r>
      <w:proofErr w:type="gramStart"/>
      <w:r w:rsidRPr="00CD02D2">
        <w:rPr>
          <w:rFonts w:ascii="Battersea" w:eastAsia="Times New Roman" w:hAnsi="Battersea" w:cs="Times New Roman"/>
          <w:color w:val="474C55"/>
          <w:sz w:val="24"/>
          <w:szCs w:val="24"/>
          <w:lang w:eastAsia="en-GB"/>
        </w:rPr>
        <w:t>for free</w:t>
      </w:r>
      <w:proofErr w:type="gramEnd"/>
      <w:r w:rsidRPr="00CD02D2">
        <w:rPr>
          <w:rFonts w:ascii="Battersea" w:eastAsia="Times New Roman" w:hAnsi="Battersea" w:cs="Times New Roman"/>
          <w:color w:val="474C55"/>
          <w:sz w:val="24"/>
          <w:szCs w:val="24"/>
          <w:lang w:eastAsia="en-GB"/>
        </w:rPr>
        <w:t>!</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Google Analytics - the Dominate web Analytics Platform</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Now (2018) Google Analytics is the most widely installed web analytics package in the world – a market share of 86.4%* and 55.9%* of all websites use Google Analytics with 35.3%* of websites not using anything! (Source: w3techs.com)</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Google Analytics is Web Analytics</w:t>
      </w:r>
      <w:r w:rsidRPr="00CD02D2">
        <w:rPr>
          <w:rFonts w:ascii="Battersea" w:eastAsia="Times New Roman" w:hAnsi="Battersea" w:cs="Times New Roman"/>
          <w:b/>
          <w:bCs/>
          <w:color w:val="474C55"/>
          <w:sz w:val="24"/>
          <w:szCs w:val="24"/>
          <w:lang w:eastAsia="en-GB"/>
        </w:rPr>
        <w:t xml:space="preserve"> </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proofErr w:type="gramStart"/>
      <w:r w:rsidRPr="00CD02D2">
        <w:rPr>
          <w:rFonts w:ascii="Battersea" w:eastAsia="Times New Roman" w:hAnsi="Battersea" w:cs="Times New Roman"/>
          <w:color w:val="474C55"/>
          <w:sz w:val="24"/>
          <w:szCs w:val="24"/>
          <w:lang w:eastAsia="en-GB"/>
        </w:rPr>
        <w:t>So</w:t>
      </w:r>
      <w:proofErr w:type="gramEnd"/>
      <w:r w:rsidRPr="00CD02D2">
        <w:rPr>
          <w:rFonts w:ascii="Battersea" w:eastAsia="Times New Roman" w:hAnsi="Battersea" w:cs="Times New Roman"/>
          <w:color w:val="474C55"/>
          <w:sz w:val="24"/>
          <w:szCs w:val="24"/>
          <w:lang w:eastAsia="en-GB"/>
        </w:rPr>
        <w:t xml:space="preserve"> when we talk about web analytics today, we should really talk about Google Analytics and how it collects, processes and reports on visitors to your website and their subsequent interactions with your content.</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Data Collection</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Google Analytics requires that your website </w:t>
      </w:r>
      <w:proofErr w:type="gramStart"/>
      <w:r w:rsidRPr="00CD02D2">
        <w:rPr>
          <w:rFonts w:ascii="Battersea" w:eastAsia="Times New Roman" w:hAnsi="Battersea" w:cs="Times New Roman"/>
          <w:color w:val="474C55"/>
          <w:sz w:val="24"/>
          <w:szCs w:val="24"/>
          <w:lang w:eastAsia="en-GB"/>
        </w:rPr>
        <w:t>has</w:t>
      </w:r>
      <w:proofErr w:type="gramEnd"/>
      <w:r w:rsidRPr="00CD02D2">
        <w:rPr>
          <w:rFonts w:ascii="Battersea" w:eastAsia="Times New Roman" w:hAnsi="Battersea" w:cs="Times New Roman"/>
          <w:color w:val="474C55"/>
          <w:sz w:val="24"/>
          <w:szCs w:val="24"/>
          <w:lang w:eastAsia="en-GB"/>
        </w:rPr>
        <w:t xml:space="preserve"> a JavaScript tag installed on each page – known as the Google Analytics Tracking Code (GATC).  </w:t>
      </w:r>
      <w:proofErr w:type="gramStart"/>
      <w:r w:rsidRPr="00CD02D2">
        <w:rPr>
          <w:rFonts w:ascii="Battersea" w:eastAsia="Times New Roman" w:hAnsi="Battersea" w:cs="Times New Roman"/>
          <w:color w:val="474C55"/>
          <w:sz w:val="24"/>
          <w:szCs w:val="24"/>
          <w:lang w:eastAsia="en-GB"/>
        </w:rPr>
        <w:t>It is this tag that</w:t>
      </w:r>
      <w:proofErr w:type="gramEnd"/>
      <w:r w:rsidRPr="00CD02D2">
        <w:rPr>
          <w:rFonts w:ascii="Battersea" w:eastAsia="Times New Roman" w:hAnsi="Battersea" w:cs="Times New Roman"/>
          <w:color w:val="474C55"/>
          <w:sz w:val="24"/>
          <w:szCs w:val="24"/>
          <w:lang w:eastAsia="en-GB"/>
        </w:rPr>
        <w:t xml:space="preserve"> measures your visitors by assigning them a cookie in their browser. A cookie is a small text file that resides in the website visitor’s browser and serves as a simple counting tool for Google Analytics to calculate how many users visit your site – Users and how </w:t>
      </w:r>
      <w:proofErr w:type="gramStart"/>
      <w:r w:rsidRPr="00CD02D2">
        <w:rPr>
          <w:rFonts w:ascii="Battersea" w:eastAsia="Times New Roman" w:hAnsi="Battersea" w:cs="Times New Roman"/>
          <w:color w:val="474C55"/>
          <w:sz w:val="24"/>
          <w:szCs w:val="24"/>
          <w:lang w:eastAsia="en-GB"/>
        </w:rPr>
        <w:t>many return</w:t>
      </w:r>
      <w:proofErr w:type="gramEnd"/>
      <w:r w:rsidRPr="00CD02D2">
        <w:rPr>
          <w:rFonts w:ascii="Battersea" w:eastAsia="Times New Roman" w:hAnsi="Battersea" w:cs="Times New Roman"/>
          <w:color w:val="474C55"/>
          <w:sz w:val="24"/>
          <w:szCs w:val="24"/>
          <w:lang w:eastAsia="en-GB"/>
        </w:rPr>
        <w:t xml:space="preserve"> – Returning Users.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Data Reporting</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Google Analytics reporting </w:t>
      </w:r>
      <w:proofErr w:type="gramStart"/>
      <w:r w:rsidRPr="00CD02D2">
        <w:rPr>
          <w:rFonts w:ascii="Battersea" w:eastAsia="Times New Roman" w:hAnsi="Battersea" w:cs="Times New Roman"/>
          <w:color w:val="474C55"/>
          <w:sz w:val="24"/>
          <w:szCs w:val="24"/>
          <w:lang w:eastAsia="en-GB"/>
        </w:rPr>
        <w:t>is focused</w:t>
      </w:r>
      <w:proofErr w:type="gramEnd"/>
      <w:r w:rsidRPr="00CD02D2">
        <w:rPr>
          <w:rFonts w:ascii="Battersea" w:eastAsia="Times New Roman" w:hAnsi="Battersea" w:cs="Times New Roman"/>
          <w:color w:val="474C55"/>
          <w:sz w:val="24"/>
          <w:szCs w:val="24"/>
          <w:lang w:eastAsia="en-GB"/>
        </w:rPr>
        <w:t xml:space="preserve"> around something called the ABC model – Acquisition, Behaviour and Conversion.</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proofErr w:type="gramStart"/>
      <w:r w:rsidRPr="00CD02D2">
        <w:rPr>
          <w:rFonts w:ascii="Battersea" w:eastAsia="Times New Roman" w:hAnsi="Battersea" w:cs="Times New Roman"/>
          <w:b/>
          <w:bCs/>
          <w:color w:val="070078"/>
          <w:sz w:val="24"/>
          <w:szCs w:val="24"/>
          <w:lang w:eastAsia="en-GB"/>
        </w:rPr>
        <w:t>Your</w:t>
      </w:r>
      <w:proofErr w:type="gramEnd"/>
      <w:r w:rsidRPr="00CD02D2">
        <w:rPr>
          <w:rFonts w:ascii="Battersea" w:eastAsia="Times New Roman" w:hAnsi="Battersea" w:cs="Times New Roman"/>
          <w:b/>
          <w:bCs/>
          <w:color w:val="070078"/>
          <w:sz w:val="24"/>
          <w:szCs w:val="24"/>
          <w:lang w:eastAsia="en-GB"/>
        </w:rPr>
        <w:t xml:space="preserve"> Website Audience</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proofErr w:type="gramStart"/>
      <w:r w:rsidRPr="00CD02D2">
        <w:rPr>
          <w:rFonts w:ascii="Battersea" w:eastAsia="Times New Roman" w:hAnsi="Battersea" w:cs="Times New Roman"/>
          <w:color w:val="474C55"/>
          <w:sz w:val="24"/>
          <w:szCs w:val="24"/>
          <w:lang w:eastAsia="en-GB"/>
        </w:rPr>
        <w:t>First of all Google Analytics tells us lots of information about our website audience such as Location (Country, Region, city), Age, Gender, Affinity preference (online hobbies), In-Market behaviour  (what are they in the market for at the moment), and the Devices they are using – Desktop, Tablet or Mobile as well as the type of Mobile or Tablet – Apple iPhone, for example.</w:t>
      </w:r>
      <w:proofErr w:type="gramEnd"/>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Acquisition Reporting</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lastRenderedPageBreak/>
        <w:t xml:space="preserve">Google Analytics tells us how your website audience has been acquired – traffic sources such organic search from Google, paid search from Bing etc. are what you will likely see in Google Analytics reports. </w:t>
      </w:r>
      <w:proofErr w:type="gramStart"/>
      <w:r w:rsidRPr="00CD02D2">
        <w:rPr>
          <w:rFonts w:ascii="Battersea" w:eastAsia="Times New Roman" w:hAnsi="Battersea" w:cs="Times New Roman"/>
          <w:color w:val="474C55"/>
          <w:sz w:val="24"/>
          <w:szCs w:val="24"/>
          <w:lang w:eastAsia="en-GB"/>
        </w:rPr>
        <w:t>In additional, under Behaviour you will see what content your audience is interacting with such as landing pages and the top pages of your site and finally does the audience behave in such a positive way that some of it converts to a positive goal – like a sale (Transaction) or a Contact us form, newsletter sign-up, request for more information, etc.</w:t>
      </w:r>
      <w:proofErr w:type="gramEnd"/>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Anonymous Tracking</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proofErr w:type="gramStart"/>
      <w:r w:rsidRPr="00CD02D2">
        <w:rPr>
          <w:rFonts w:ascii="Battersea" w:eastAsia="Times New Roman" w:hAnsi="Battersea" w:cs="Times New Roman"/>
          <w:color w:val="474C55"/>
          <w:sz w:val="24"/>
          <w:szCs w:val="24"/>
          <w:lang w:eastAsia="en-GB"/>
        </w:rPr>
        <w:t>It’s</w:t>
      </w:r>
      <w:proofErr w:type="gramEnd"/>
      <w:r w:rsidRPr="00CD02D2">
        <w:rPr>
          <w:rFonts w:ascii="Battersea" w:eastAsia="Times New Roman" w:hAnsi="Battersea" w:cs="Times New Roman"/>
          <w:color w:val="474C55"/>
          <w:sz w:val="24"/>
          <w:szCs w:val="24"/>
          <w:lang w:eastAsia="en-GB"/>
        </w:rPr>
        <w:t xml:space="preserve"> important to note that Google Analytics is and has always been an anonymous tracking package and never ever tracks users personally on a website site. It is, for example, never possible to know that I have visited your site – only </w:t>
      </w:r>
      <w:proofErr w:type="gramStart"/>
      <w:r w:rsidRPr="00CD02D2">
        <w:rPr>
          <w:rFonts w:ascii="Battersea" w:eastAsia="Times New Roman" w:hAnsi="Battersea" w:cs="Times New Roman"/>
          <w:color w:val="474C55"/>
          <w:sz w:val="24"/>
          <w:szCs w:val="24"/>
          <w:lang w:eastAsia="en-GB"/>
        </w:rPr>
        <w:t>that</w:t>
      </w:r>
      <w:proofErr w:type="gramEnd"/>
      <w:r w:rsidRPr="00CD02D2">
        <w:rPr>
          <w:rFonts w:ascii="Battersea" w:eastAsia="Times New Roman" w:hAnsi="Battersea" w:cs="Times New Roman"/>
          <w:color w:val="474C55"/>
          <w:sz w:val="24"/>
          <w:szCs w:val="24"/>
          <w:lang w:eastAsia="en-GB"/>
        </w:rPr>
        <w:t xml:space="preserve"> a User has visited and engaged in a session.</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Why do they do that?</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Web Analytics packages including Google Analytics can never tell us “Why?” your audience behaves as they do. For example, Google Analytics might tell you that your Contact Us page has an 80% bounce rate – meaning 80% of the visits from visitors leave after arriving to the page.  However, Google Analytics </w:t>
      </w:r>
      <w:proofErr w:type="gramStart"/>
      <w:r w:rsidRPr="00CD02D2">
        <w:rPr>
          <w:rFonts w:ascii="Battersea" w:eastAsia="Times New Roman" w:hAnsi="Battersea" w:cs="Times New Roman"/>
          <w:color w:val="474C55"/>
          <w:sz w:val="24"/>
          <w:szCs w:val="24"/>
          <w:lang w:eastAsia="en-GB"/>
        </w:rPr>
        <w:t>won’t</w:t>
      </w:r>
      <w:proofErr w:type="gramEnd"/>
      <w:r w:rsidRPr="00CD02D2">
        <w:rPr>
          <w:rFonts w:ascii="Battersea" w:eastAsia="Times New Roman" w:hAnsi="Battersea" w:cs="Times New Roman"/>
          <w:color w:val="474C55"/>
          <w:sz w:val="24"/>
          <w:szCs w:val="24"/>
          <w:lang w:eastAsia="en-GB"/>
        </w:rPr>
        <w:t xml:space="preserve"> be able to tell you why they do that – that’s your job to hypothesise and prove. Maybe you conclude </w:t>
      </w:r>
      <w:proofErr w:type="gramStart"/>
      <w:r w:rsidRPr="00CD02D2">
        <w:rPr>
          <w:rFonts w:ascii="Battersea" w:eastAsia="Times New Roman" w:hAnsi="Battersea" w:cs="Times New Roman"/>
          <w:color w:val="474C55"/>
          <w:sz w:val="24"/>
          <w:szCs w:val="24"/>
          <w:lang w:eastAsia="en-GB"/>
        </w:rPr>
        <w:t>it’s</w:t>
      </w:r>
      <w:proofErr w:type="gramEnd"/>
      <w:r w:rsidRPr="00CD02D2">
        <w:rPr>
          <w:rFonts w:ascii="Battersea" w:eastAsia="Times New Roman" w:hAnsi="Battersea" w:cs="Times New Roman"/>
          <w:color w:val="474C55"/>
          <w:sz w:val="24"/>
          <w:szCs w:val="24"/>
          <w:lang w:eastAsia="en-GB"/>
        </w:rPr>
        <w:t xml:space="preserve"> because that once they arrived to the page they see your telephone number and begin to call – a compelling off-site proposition, which Google Analytics is not measuring.</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Outcomes and Goals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In order to help us a little with this lack of “Why?</w:t>
      </w:r>
      <w:proofErr w:type="gramStart"/>
      <w:r w:rsidRPr="00CD02D2">
        <w:rPr>
          <w:rFonts w:ascii="Battersea" w:eastAsia="Times New Roman" w:hAnsi="Battersea" w:cs="Times New Roman"/>
          <w:color w:val="474C55"/>
          <w:sz w:val="24"/>
          <w:szCs w:val="24"/>
          <w:lang w:eastAsia="en-GB"/>
        </w:rPr>
        <w:t>”,</w:t>
      </w:r>
      <w:proofErr w:type="gramEnd"/>
      <w:r w:rsidRPr="00CD02D2">
        <w:rPr>
          <w:rFonts w:ascii="Battersea" w:eastAsia="Times New Roman" w:hAnsi="Battersea" w:cs="Times New Roman"/>
          <w:color w:val="474C55"/>
          <w:sz w:val="24"/>
          <w:szCs w:val="24"/>
          <w:lang w:eastAsia="en-GB"/>
        </w:rPr>
        <w:t xml:space="preserve"> Google Analytics has the concept of Goals  or successful outcomes. If you think about your own website, what would be a successful </w:t>
      </w:r>
      <w:proofErr w:type="gramStart"/>
      <w:r w:rsidRPr="00CD02D2">
        <w:rPr>
          <w:rFonts w:ascii="Battersea" w:eastAsia="Times New Roman" w:hAnsi="Battersea" w:cs="Times New Roman"/>
          <w:color w:val="474C55"/>
          <w:sz w:val="24"/>
          <w:szCs w:val="24"/>
          <w:lang w:eastAsia="en-GB"/>
        </w:rPr>
        <w:t>outcome, that</w:t>
      </w:r>
      <w:proofErr w:type="gramEnd"/>
      <w:r w:rsidRPr="00CD02D2">
        <w:rPr>
          <w:rFonts w:ascii="Battersea" w:eastAsia="Times New Roman" w:hAnsi="Battersea" w:cs="Times New Roman"/>
          <w:color w:val="474C55"/>
          <w:sz w:val="24"/>
          <w:szCs w:val="24"/>
          <w:lang w:eastAsia="en-GB"/>
        </w:rPr>
        <w:t xml:space="preserve"> satisfies your commercial objectives, to a visit from one of your visitors?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E-commerce Websites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If you are a retailer, then clearly a sale will be foremost in your mind. Google Analytics has an E-commerce system for measure sales (Transactions) and so you would use this module to record your on-line store sales.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B2B Websites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If you are a B2B website, then you might have a contact form on your website that when completed enables one of you sales team to contact the prospect and begin to engage in the sales process. If you do then you would have this configured in Google Analytics as a Goal and Google Analytics would tell you the conversion rate of this goal by traffic source – allowing you </w:t>
      </w:r>
      <w:proofErr w:type="gramStart"/>
      <w:r w:rsidRPr="00CD02D2">
        <w:rPr>
          <w:rFonts w:ascii="Battersea" w:eastAsia="Times New Roman" w:hAnsi="Battersea" w:cs="Times New Roman"/>
          <w:color w:val="474C55"/>
          <w:sz w:val="24"/>
          <w:szCs w:val="24"/>
          <w:lang w:eastAsia="en-GB"/>
        </w:rPr>
        <w:t>to perhaps focus</w:t>
      </w:r>
      <w:proofErr w:type="gramEnd"/>
      <w:r w:rsidRPr="00CD02D2">
        <w:rPr>
          <w:rFonts w:ascii="Battersea" w:eastAsia="Times New Roman" w:hAnsi="Battersea" w:cs="Times New Roman"/>
          <w:color w:val="474C55"/>
          <w:sz w:val="24"/>
          <w:szCs w:val="24"/>
          <w:lang w:eastAsia="en-GB"/>
        </w:rPr>
        <w:t xml:space="preserve"> on getting some more of your highest converting traffic.</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lastRenderedPageBreak/>
        <w:t>Content Websites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If your site is more about content engagement, then maybe time on site or pages per session are goals that you would like to measure.</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Key Performance Indicators (KPIs)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 xml:space="preserve">Whatever your website’s objectives you should use KPIs – Key Performance Indicators to measure your progress against an objective.  For example, when driving along a UK motorway your objective might be to reach the legal motorway speed limit of 7Omph (some of you might now be thinking chance would be a fine thing). </w:t>
      </w:r>
      <w:proofErr w:type="gramStart"/>
      <w:r w:rsidRPr="00CD02D2">
        <w:rPr>
          <w:rFonts w:ascii="Battersea" w:eastAsia="Times New Roman" w:hAnsi="Battersea" w:cs="Times New Roman"/>
          <w:color w:val="474C55"/>
          <w:sz w:val="24"/>
          <w:szCs w:val="24"/>
          <w:lang w:eastAsia="en-GB"/>
        </w:rPr>
        <w:t>That’s</w:t>
      </w:r>
      <w:proofErr w:type="gramEnd"/>
      <w:r w:rsidRPr="00CD02D2">
        <w:rPr>
          <w:rFonts w:ascii="Battersea" w:eastAsia="Times New Roman" w:hAnsi="Battersea" w:cs="Times New Roman"/>
          <w:color w:val="474C55"/>
          <w:sz w:val="24"/>
          <w:szCs w:val="24"/>
          <w:lang w:eastAsia="en-GB"/>
        </w:rPr>
        <w:t xml:space="preserve"> your objective and your chosen metric is miles per hour. You know you can accelerate to achieve your objective and you might need to brake if you begin to see traffic. However, the device that tells you the status of your objective is the speedometer.  Think of the speedometer as your Google Analytics package.  </w:t>
      </w:r>
      <w:proofErr w:type="gramStart"/>
      <w:r w:rsidRPr="00CD02D2">
        <w:rPr>
          <w:rFonts w:ascii="Battersea" w:eastAsia="Times New Roman" w:hAnsi="Battersea" w:cs="Times New Roman"/>
          <w:color w:val="474C55"/>
          <w:sz w:val="24"/>
          <w:szCs w:val="24"/>
          <w:lang w:eastAsia="en-GB"/>
        </w:rPr>
        <w:t>Or</w:t>
      </w:r>
      <w:proofErr w:type="gramEnd"/>
      <w:r w:rsidRPr="00CD02D2">
        <w:rPr>
          <w:rFonts w:ascii="Battersea" w:eastAsia="Times New Roman" w:hAnsi="Battersea" w:cs="Times New Roman"/>
          <w:color w:val="474C55"/>
          <w:sz w:val="24"/>
          <w:szCs w:val="24"/>
          <w:lang w:eastAsia="en-GB"/>
        </w:rPr>
        <w:t>, more likely, think of Google Analytics as your speedometer or a series of speedometers gauging your website marketing efforts.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Defining your own objectives</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To that end, you really should define some website marketing objectives in relation to your commercial objectives and express them in the form of Google Analytics Dimensions like Users (visitors), Sessions (visits), New Users,</w:t>
      </w:r>
      <w:proofErr w:type="gramStart"/>
      <w:r w:rsidRPr="00CD02D2">
        <w:rPr>
          <w:rFonts w:ascii="Battersea" w:eastAsia="Times New Roman" w:hAnsi="Battersea" w:cs="Times New Roman"/>
          <w:color w:val="474C55"/>
          <w:sz w:val="24"/>
          <w:szCs w:val="24"/>
          <w:lang w:eastAsia="en-GB"/>
        </w:rPr>
        <w:t>  Goals</w:t>
      </w:r>
      <w:proofErr w:type="gramEnd"/>
      <w:r w:rsidRPr="00CD02D2">
        <w:rPr>
          <w:rFonts w:ascii="Battersea" w:eastAsia="Times New Roman" w:hAnsi="Battersea" w:cs="Times New Roman"/>
          <w:color w:val="474C55"/>
          <w:sz w:val="24"/>
          <w:szCs w:val="24"/>
          <w:lang w:eastAsia="en-GB"/>
        </w:rPr>
        <w:t>, Transactions and Metrics like number of Users, number of Sessions, number of New Users and Goal Conversion rate.</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b/>
          <w:bCs/>
          <w:color w:val="070078"/>
          <w:sz w:val="24"/>
          <w:szCs w:val="24"/>
          <w:lang w:eastAsia="en-GB"/>
        </w:rPr>
        <w:t>KPI Planning and Progress Reporting Template</w:t>
      </w:r>
      <w:r w:rsidRPr="00CD02D2">
        <w:rPr>
          <w:rFonts w:ascii="Battersea" w:eastAsia="Times New Roman" w:hAnsi="Battersea" w:cs="Times New Roman"/>
          <w:b/>
          <w:bCs/>
          <w:color w:val="070078"/>
          <w:sz w:val="24"/>
          <w:szCs w:val="24"/>
          <w:lang w:eastAsia="en-GB"/>
        </w:rPr>
        <w:br/>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proofErr w:type="gramStart"/>
      <w:r w:rsidRPr="00CD02D2">
        <w:rPr>
          <w:rFonts w:ascii="Battersea" w:eastAsia="Times New Roman" w:hAnsi="Battersea" w:cs="Times New Roman"/>
          <w:color w:val="474C55"/>
          <w:sz w:val="24"/>
          <w:szCs w:val="24"/>
          <w:lang w:eastAsia="en-GB"/>
        </w:rPr>
        <w:t>We’ve</w:t>
      </w:r>
      <w:proofErr w:type="gramEnd"/>
      <w:r w:rsidRPr="00CD02D2">
        <w:rPr>
          <w:rFonts w:ascii="Battersea" w:eastAsia="Times New Roman" w:hAnsi="Battersea" w:cs="Times New Roman"/>
          <w:color w:val="474C55"/>
          <w:sz w:val="24"/>
          <w:szCs w:val="24"/>
          <w:lang w:eastAsia="en-GB"/>
        </w:rPr>
        <w:t xml:space="preserve"> create a template to help you define some important KPIs for your own website and provided a link to some Google Analytics Dashboards to help you monitor progress.</w:t>
      </w:r>
    </w:p>
    <w:p w:rsidR="00CD02D2" w:rsidRPr="00CD02D2" w:rsidRDefault="00CD02D2" w:rsidP="00CD02D2">
      <w:pPr>
        <w:spacing w:before="100" w:beforeAutospacing="1" w:after="100" w:afterAutospacing="1" w:line="240" w:lineRule="auto"/>
        <w:rPr>
          <w:rFonts w:ascii="Battersea" w:eastAsia="Times New Roman" w:hAnsi="Battersea" w:cs="Times New Roman"/>
          <w:color w:val="474C55"/>
          <w:sz w:val="24"/>
          <w:szCs w:val="24"/>
          <w:lang w:eastAsia="en-GB"/>
        </w:rPr>
      </w:pPr>
      <w:r w:rsidRPr="00CD02D2">
        <w:rPr>
          <w:rFonts w:ascii="Battersea" w:eastAsia="Times New Roman" w:hAnsi="Battersea" w:cs="Times New Roman"/>
          <w:color w:val="474C55"/>
          <w:sz w:val="24"/>
          <w:szCs w:val="24"/>
          <w:lang w:eastAsia="en-GB"/>
        </w:rPr>
        <w:t>Happy analysing!</w:t>
      </w:r>
    </w:p>
    <w:p w:rsidR="00A27860" w:rsidRDefault="00CD02D2">
      <w:bookmarkStart w:id="0" w:name="_GoBack"/>
      <w:bookmarkEnd w:id="0"/>
    </w:p>
    <w:sectPr w:rsidR="00A278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BerlingskeSerifTx">
    <w:altName w:val="Times New Roman"/>
    <w:charset w:val="00"/>
    <w:family w:val="auto"/>
    <w:pitch w:val="default"/>
  </w:font>
  <w:font w:name="Battersea">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2D2"/>
    <w:rsid w:val="00195F6C"/>
    <w:rsid w:val="00252DD3"/>
    <w:rsid w:val="00CD0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277560-831D-4107-A969-E16E3DE34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8805495">
      <w:bodyDiv w:val="1"/>
      <w:marLeft w:val="0"/>
      <w:marRight w:val="0"/>
      <w:marTop w:val="0"/>
      <w:marBottom w:val="0"/>
      <w:divBdr>
        <w:top w:val="none" w:sz="0" w:space="0" w:color="auto"/>
        <w:left w:val="none" w:sz="0" w:space="0" w:color="auto"/>
        <w:bottom w:val="none" w:sz="0" w:space="0" w:color="auto"/>
        <w:right w:val="none" w:sz="0" w:space="0" w:color="auto"/>
      </w:divBdr>
      <w:divsChild>
        <w:div w:id="305549156">
          <w:marLeft w:val="0"/>
          <w:marRight w:val="0"/>
          <w:marTop w:val="0"/>
          <w:marBottom w:val="0"/>
          <w:divBdr>
            <w:top w:val="none" w:sz="0" w:space="0" w:color="auto"/>
            <w:left w:val="none" w:sz="0" w:space="0" w:color="auto"/>
            <w:bottom w:val="none" w:sz="0" w:space="0" w:color="auto"/>
            <w:right w:val="none" w:sz="0" w:space="0" w:color="auto"/>
          </w:divBdr>
          <w:divsChild>
            <w:div w:id="809859194">
              <w:marLeft w:val="0"/>
              <w:marRight w:val="0"/>
              <w:marTop w:val="0"/>
              <w:marBottom w:val="0"/>
              <w:divBdr>
                <w:top w:val="none" w:sz="0" w:space="0" w:color="auto"/>
                <w:left w:val="none" w:sz="0" w:space="0" w:color="auto"/>
                <w:bottom w:val="none" w:sz="0" w:space="0" w:color="auto"/>
                <w:right w:val="none" w:sz="0" w:space="0" w:color="auto"/>
              </w:divBdr>
              <w:divsChild>
                <w:div w:id="1097750102">
                  <w:marLeft w:val="0"/>
                  <w:marRight w:val="0"/>
                  <w:marTop w:val="0"/>
                  <w:marBottom w:val="0"/>
                  <w:divBdr>
                    <w:top w:val="none" w:sz="0" w:space="0" w:color="auto"/>
                    <w:left w:val="none" w:sz="0" w:space="0" w:color="auto"/>
                    <w:bottom w:val="none" w:sz="0" w:space="0" w:color="auto"/>
                    <w:right w:val="none" w:sz="0" w:space="0" w:color="auto"/>
                  </w:divBdr>
                  <w:divsChild>
                    <w:div w:id="1560903067">
                      <w:marLeft w:val="0"/>
                      <w:marRight w:val="0"/>
                      <w:marTop w:val="0"/>
                      <w:marBottom w:val="0"/>
                      <w:divBdr>
                        <w:top w:val="none" w:sz="0" w:space="0" w:color="auto"/>
                        <w:left w:val="none" w:sz="0" w:space="0" w:color="auto"/>
                        <w:bottom w:val="none" w:sz="0" w:space="0" w:color="auto"/>
                        <w:right w:val="none" w:sz="0" w:space="0" w:color="auto"/>
                      </w:divBdr>
                      <w:divsChild>
                        <w:div w:id="1745183980">
                          <w:marLeft w:val="0"/>
                          <w:marRight w:val="0"/>
                          <w:marTop w:val="0"/>
                          <w:marBottom w:val="0"/>
                          <w:divBdr>
                            <w:top w:val="none" w:sz="0" w:space="0" w:color="auto"/>
                            <w:left w:val="none" w:sz="0" w:space="0" w:color="auto"/>
                            <w:bottom w:val="none" w:sz="0" w:space="0" w:color="auto"/>
                            <w:right w:val="none" w:sz="0" w:space="0" w:color="auto"/>
                          </w:divBdr>
                          <w:divsChild>
                            <w:div w:id="1873415535">
                              <w:marLeft w:val="0"/>
                              <w:marRight w:val="0"/>
                              <w:marTop w:val="0"/>
                              <w:marBottom w:val="0"/>
                              <w:divBdr>
                                <w:top w:val="none" w:sz="0" w:space="0" w:color="auto"/>
                                <w:left w:val="none" w:sz="0" w:space="0" w:color="auto"/>
                                <w:bottom w:val="none" w:sz="0" w:space="0" w:color="auto"/>
                                <w:right w:val="none" w:sz="0" w:space="0" w:color="auto"/>
                              </w:divBdr>
                              <w:divsChild>
                                <w:div w:id="572551235">
                                  <w:marLeft w:val="0"/>
                                  <w:marRight w:val="0"/>
                                  <w:marTop w:val="0"/>
                                  <w:marBottom w:val="0"/>
                                  <w:divBdr>
                                    <w:top w:val="none" w:sz="0" w:space="0" w:color="auto"/>
                                    <w:left w:val="none" w:sz="0" w:space="0" w:color="auto"/>
                                    <w:bottom w:val="none" w:sz="0" w:space="0" w:color="auto"/>
                                    <w:right w:val="none" w:sz="0" w:space="0" w:color="auto"/>
                                  </w:divBdr>
                                  <w:divsChild>
                                    <w:div w:id="180730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907</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Cummings</dc:creator>
  <cp:keywords/>
  <dc:description/>
  <cp:lastModifiedBy>Beth Cummings</cp:lastModifiedBy>
  <cp:revision>1</cp:revision>
  <dcterms:created xsi:type="dcterms:W3CDTF">2018-11-20T18:04:00Z</dcterms:created>
  <dcterms:modified xsi:type="dcterms:W3CDTF">2018-11-20T18:05:00Z</dcterms:modified>
</cp:coreProperties>
</file>