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91696" w14:textId="77777777" w:rsidR="00070126" w:rsidRPr="00BF7F37" w:rsidRDefault="00070126" w:rsidP="00C106DB">
      <w:pPr>
        <w:rPr>
          <w:rFonts w:asciiTheme="majorBidi" w:hAnsiTheme="majorBidi" w:cstheme="majorBidi"/>
        </w:rPr>
      </w:pPr>
      <w:r>
        <w:rPr>
          <w:rFonts w:asciiTheme="majorBidi" w:hAnsiTheme="majorBidi" w:cstheme="majorBidi"/>
          <w:noProof/>
          <w:lang w:eastAsia="en-GB"/>
        </w:rPr>
        <w:drawing>
          <wp:inline distT="0" distB="0" distL="0" distR="0" wp14:anchorId="0E1478D5" wp14:editId="426C4757">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15F44872" w14:textId="77777777" w:rsidR="00070126" w:rsidRPr="00BF7F37" w:rsidRDefault="00070126" w:rsidP="00070126">
      <w:pPr>
        <w:rPr>
          <w:rFonts w:asciiTheme="majorBidi" w:hAnsiTheme="majorBidi" w:cstheme="majorBidi"/>
          <w:sz w:val="36"/>
          <w:szCs w:val="36"/>
        </w:rPr>
      </w:pPr>
      <w:r>
        <w:rPr>
          <w:rFonts w:asciiTheme="majorBidi" w:hAnsiTheme="majorBidi" w:cstheme="majorBidi"/>
          <w:b/>
          <w:bCs/>
          <w:sz w:val="36"/>
          <w:szCs w:val="36"/>
        </w:rPr>
        <w:t xml:space="preserve">Module Name: </w:t>
      </w:r>
      <w:r>
        <w:rPr>
          <w:rFonts w:asciiTheme="majorBidi" w:hAnsiTheme="majorBidi" w:cstheme="majorBidi"/>
          <w:sz w:val="36"/>
          <w:szCs w:val="36"/>
        </w:rPr>
        <w:t>Professional Career Development</w:t>
      </w:r>
    </w:p>
    <w:p w14:paraId="578BE99F" w14:textId="77777777" w:rsidR="00070126" w:rsidRPr="00BF7F37" w:rsidRDefault="00070126" w:rsidP="00070126">
      <w:pPr>
        <w:rPr>
          <w:rFonts w:asciiTheme="majorBidi" w:hAnsiTheme="majorBidi" w:cstheme="majorBidi"/>
          <w:b/>
          <w:bCs/>
          <w:sz w:val="36"/>
          <w:szCs w:val="36"/>
        </w:rPr>
      </w:pPr>
    </w:p>
    <w:p w14:paraId="2D8E590C" w14:textId="77777777" w:rsidR="00070126" w:rsidRPr="00BF7F37" w:rsidRDefault="00070126" w:rsidP="00070126">
      <w:pPr>
        <w:rPr>
          <w:rFonts w:asciiTheme="majorBidi" w:hAnsiTheme="majorBidi" w:cstheme="majorBidi"/>
          <w:sz w:val="36"/>
          <w:szCs w:val="36"/>
        </w:rPr>
      </w:pPr>
      <w:r>
        <w:rPr>
          <w:rFonts w:asciiTheme="majorBidi" w:hAnsiTheme="majorBidi" w:cstheme="majorBidi"/>
          <w:b/>
          <w:bCs/>
          <w:sz w:val="36"/>
          <w:szCs w:val="36"/>
        </w:rPr>
        <w:t xml:space="preserve">Module Code: </w:t>
      </w:r>
      <w:r>
        <w:rPr>
          <w:rFonts w:asciiTheme="majorBidi" w:hAnsiTheme="majorBidi" w:cstheme="majorBidi"/>
          <w:sz w:val="36"/>
          <w:szCs w:val="36"/>
        </w:rPr>
        <w:t>BMBS4005</w:t>
      </w:r>
    </w:p>
    <w:p w14:paraId="48FAE47F" w14:textId="77777777" w:rsidR="00070126" w:rsidRPr="00BF7F37" w:rsidRDefault="00070126" w:rsidP="00070126">
      <w:pPr>
        <w:rPr>
          <w:rFonts w:asciiTheme="majorBidi" w:hAnsiTheme="majorBidi" w:cstheme="majorBidi"/>
          <w:b/>
          <w:bCs/>
          <w:sz w:val="36"/>
          <w:szCs w:val="36"/>
        </w:rPr>
      </w:pPr>
    </w:p>
    <w:p w14:paraId="5C1CAC62" w14:textId="0AAF12D3" w:rsidR="00070126" w:rsidRPr="00BF7F37" w:rsidRDefault="00070126" w:rsidP="00070126">
      <w:pPr>
        <w:rPr>
          <w:rFonts w:asciiTheme="majorBidi" w:hAnsiTheme="majorBidi" w:cstheme="majorBidi"/>
          <w:b/>
          <w:bCs/>
          <w:sz w:val="36"/>
          <w:szCs w:val="36"/>
        </w:rPr>
      </w:pPr>
      <w:r>
        <w:rPr>
          <w:rFonts w:asciiTheme="majorBidi" w:hAnsiTheme="majorBidi" w:cstheme="majorBidi"/>
          <w:b/>
          <w:bCs/>
          <w:sz w:val="36"/>
          <w:szCs w:val="36"/>
        </w:rPr>
        <w:t xml:space="preserve">Student Name: </w:t>
      </w:r>
      <w:r w:rsidR="00C106DB">
        <w:rPr>
          <w:rFonts w:asciiTheme="majorBidi" w:hAnsiTheme="majorBidi" w:cstheme="majorBidi"/>
          <w:b/>
          <w:bCs/>
          <w:sz w:val="36"/>
          <w:szCs w:val="36"/>
        </w:rPr>
        <w:t>Miltiadis Tsamantotis</w:t>
      </w:r>
    </w:p>
    <w:p w14:paraId="530E1A0C" w14:textId="77777777" w:rsidR="00070126" w:rsidRPr="00BF7F37" w:rsidRDefault="00070126" w:rsidP="00070126">
      <w:pPr>
        <w:rPr>
          <w:rFonts w:asciiTheme="majorBidi" w:hAnsiTheme="majorBidi" w:cstheme="majorBidi"/>
          <w:b/>
          <w:bCs/>
          <w:sz w:val="36"/>
          <w:szCs w:val="36"/>
        </w:rPr>
      </w:pPr>
    </w:p>
    <w:p w14:paraId="5F0A0E28" w14:textId="095A3C74" w:rsidR="00070126" w:rsidRPr="00BF7F37" w:rsidRDefault="00070126" w:rsidP="00070126">
      <w:pPr>
        <w:rPr>
          <w:rFonts w:asciiTheme="majorBidi" w:hAnsiTheme="majorBidi" w:cstheme="majorBidi"/>
          <w:b/>
          <w:bCs/>
          <w:sz w:val="36"/>
          <w:szCs w:val="36"/>
        </w:rPr>
      </w:pPr>
      <w:r>
        <w:rPr>
          <w:rFonts w:asciiTheme="majorBidi" w:hAnsiTheme="majorBidi" w:cstheme="majorBidi"/>
          <w:b/>
          <w:bCs/>
          <w:sz w:val="36"/>
          <w:szCs w:val="36"/>
        </w:rPr>
        <w:t xml:space="preserve">Student Number: </w:t>
      </w:r>
      <w:r w:rsidR="006C767D">
        <w:rPr>
          <w:rFonts w:asciiTheme="majorBidi" w:hAnsiTheme="majorBidi" w:cstheme="majorBidi"/>
          <w:b/>
          <w:bCs/>
          <w:sz w:val="36"/>
          <w:szCs w:val="36"/>
        </w:rPr>
        <w:t>254</w:t>
      </w:r>
      <w:r w:rsidR="00F12ABE">
        <w:rPr>
          <w:rFonts w:asciiTheme="majorBidi" w:hAnsiTheme="majorBidi" w:cstheme="majorBidi"/>
          <w:b/>
          <w:bCs/>
          <w:sz w:val="36"/>
          <w:szCs w:val="36"/>
        </w:rPr>
        <w:t>3571</w:t>
      </w:r>
    </w:p>
    <w:p w14:paraId="3CD0C692" w14:textId="0960BF94" w:rsidR="00FA13B6" w:rsidRPr="00BF7F37" w:rsidRDefault="00FA13B6" w:rsidP="00FA13B6">
      <w:pPr>
        <w:rPr>
          <w:rFonts w:asciiTheme="majorBidi" w:hAnsiTheme="majorBidi" w:cstheme="majorBidi"/>
          <w:sz w:val="36"/>
          <w:szCs w:val="36"/>
        </w:rPr>
      </w:pPr>
    </w:p>
    <w:p w14:paraId="439CCAC2" w14:textId="77777777" w:rsidR="00070126" w:rsidRPr="00BF7F37" w:rsidRDefault="00070126" w:rsidP="00FA13B6">
      <w:pPr>
        <w:rPr>
          <w:rFonts w:asciiTheme="majorBidi" w:hAnsiTheme="majorBidi" w:cstheme="majorBidi"/>
          <w:b/>
          <w:bCs/>
          <w:sz w:val="36"/>
          <w:szCs w:val="36"/>
        </w:rPr>
      </w:pPr>
      <w:r>
        <w:rPr>
          <w:rFonts w:asciiTheme="majorBidi" w:hAnsiTheme="majorBidi" w:cstheme="majorBidi"/>
          <w:b/>
          <w:bCs/>
        </w:rPr>
        <w:t>AI Acknowledgement</w:t>
      </w:r>
    </w:p>
    <w:p w14:paraId="711B4087" w14:textId="77777777" w:rsidR="00070126" w:rsidRPr="00BF7F37" w:rsidRDefault="00070126" w:rsidP="00070126">
      <w:pPr>
        <w:rPr>
          <w:rFonts w:asciiTheme="majorBidi" w:hAnsiTheme="majorBidi" w:cstheme="majorBidi"/>
        </w:rPr>
      </w:pPr>
      <w:r>
        <w:rPr>
          <w:rFonts w:asciiTheme="majorBidi" w:hAnsiTheme="majorBidi" w:cstheme="majorBidi"/>
        </w:rPr>
        <w:t>I confirm that I have not presented any AI-generated text as my own work. I confirm that I have retained copies of drafts, notes, and resources used before and after the use of AI tools.</w:t>
      </w:r>
    </w:p>
    <w:p w14:paraId="3D8762E5" w14:textId="77777777" w:rsidR="00F23A90" w:rsidRPr="00BF7F37" w:rsidRDefault="00F23A90" w:rsidP="00070126">
      <w:pPr>
        <w:rPr>
          <w:rFonts w:asciiTheme="majorBidi" w:hAnsiTheme="majorBidi" w:cstheme="majorBidi"/>
        </w:rPr>
      </w:pPr>
    </w:p>
    <w:p w14:paraId="0DE9BBBE" w14:textId="7D98B1E2" w:rsidR="00F23A90" w:rsidRPr="00BF7F37" w:rsidRDefault="00F23A90" w:rsidP="00070126">
      <w:pPr>
        <w:rPr>
          <w:rFonts w:asciiTheme="majorBidi" w:hAnsiTheme="majorBidi" w:cstheme="majorBidi"/>
          <w:b/>
          <w:bCs/>
        </w:rPr>
      </w:pPr>
      <w:r>
        <w:rPr>
          <w:rFonts w:asciiTheme="majorBidi" w:hAnsiTheme="majorBidi" w:cstheme="majorBidi"/>
          <w:b/>
          <w:bCs/>
        </w:rPr>
        <w:t xml:space="preserve">Signature: </w:t>
      </w:r>
      <w:r w:rsidR="00F12ABE">
        <w:rPr>
          <w:rFonts w:asciiTheme="majorBidi" w:hAnsiTheme="majorBidi" w:cstheme="majorBidi"/>
          <w:b/>
          <w:bCs/>
        </w:rPr>
        <w:t>M.Tsamantotis</w:t>
      </w:r>
    </w:p>
    <w:p w14:paraId="5AD4259D" w14:textId="04E80B3E" w:rsidR="00F23A90" w:rsidRPr="00BF7F37" w:rsidRDefault="00F23A90" w:rsidP="00070126">
      <w:pPr>
        <w:rPr>
          <w:rFonts w:asciiTheme="majorBidi" w:hAnsiTheme="majorBidi" w:cstheme="majorBidi"/>
          <w:b/>
          <w:bCs/>
        </w:rPr>
      </w:pPr>
      <w:r>
        <w:rPr>
          <w:rFonts w:asciiTheme="majorBidi" w:hAnsiTheme="majorBidi" w:cstheme="majorBidi"/>
          <w:b/>
          <w:bCs/>
        </w:rPr>
        <w:t xml:space="preserve">Date: </w:t>
      </w:r>
      <w:r w:rsidR="00F12ABE">
        <w:rPr>
          <w:rFonts w:asciiTheme="majorBidi" w:hAnsiTheme="majorBidi" w:cstheme="majorBidi"/>
          <w:b/>
          <w:bCs/>
        </w:rPr>
        <w:t>26.10.2026</w:t>
      </w:r>
    </w:p>
    <w:p w14:paraId="17B3DDB7" w14:textId="77777777" w:rsidR="00FA13B6" w:rsidRPr="00BF7F37" w:rsidRDefault="00FA13B6">
      <w:pPr>
        <w:rPr>
          <w:rFonts w:asciiTheme="majorBidi" w:hAnsiTheme="majorBidi" w:cstheme="majorBidi"/>
        </w:rPr>
      </w:pPr>
      <w:r>
        <w:rPr>
          <w:rFonts w:asciiTheme="majorBidi" w:hAnsiTheme="majorBidi" w:cstheme="majorBidi"/>
        </w:rPr>
        <w:br w:type="page"/>
      </w:r>
    </w:p>
    <w:sdt>
      <w:sdtPr>
        <w:rPr>
          <w:rFonts w:asciiTheme="majorBidi" w:eastAsiaTheme="minorEastAsia" w:hAnsiTheme="majorBid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6A4D7B9C" w14:textId="77777777" w:rsidR="00D46997" w:rsidRPr="00BF7F37" w:rsidRDefault="00D46997" w:rsidP="00462DF6">
          <w:pPr>
            <w:pStyle w:val="TOCHeading"/>
            <w:jc w:val="center"/>
            <w:rPr>
              <w:rFonts w:asciiTheme="majorBidi" w:hAnsiTheme="majorBidi"/>
            </w:rPr>
          </w:pPr>
          <w:r>
            <w:rPr>
              <w:rFonts w:asciiTheme="majorBidi" w:hAnsiTheme="majorBidi"/>
            </w:rPr>
            <w:t>Contents</w:t>
          </w:r>
        </w:p>
        <w:p w14:paraId="196DCF80" w14:textId="68A661AA" w:rsidR="006C35BC" w:rsidRDefault="00D46997">
          <w:pPr>
            <w:pStyle w:val="TOC1"/>
            <w:tabs>
              <w:tab w:val="right" w:leader="dot" w:pos="9016"/>
            </w:tabs>
            <w:rPr>
              <w:noProof/>
              <w:lang w:eastAsia="en-GB"/>
            </w:rPr>
          </w:pPr>
          <w:r>
            <w:rPr>
              <w:rFonts w:asciiTheme="majorBidi" w:hAnsiTheme="majorBidi" w:cstheme="majorBidi"/>
            </w:rPr>
            <w:fldChar w:fldCharType="begin"/>
          </w:r>
          <w:r>
            <w:rPr>
              <w:rFonts w:asciiTheme="majorBidi" w:hAnsiTheme="majorBidi" w:cstheme="majorBidi"/>
            </w:rPr>
            <w:instrText xml:space="preserve"> TOC \o "1-3" \h \z \u </w:instrText>
          </w:r>
          <w:r>
            <w:rPr>
              <w:rFonts w:asciiTheme="majorBidi" w:hAnsiTheme="majorBidi" w:cstheme="majorBidi"/>
            </w:rPr>
            <w:fldChar w:fldCharType="separate"/>
          </w:r>
          <w:hyperlink w:anchor="_Toc243707463" w:history="1">
            <w:r w:rsidR="006C35BC" w:rsidRPr="00881A12">
              <w:rPr>
                <w:rStyle w:val="Hyperlink"/>
                <w:rFonts w:asciiTheme="majorBidi" w:hAnsiTheme="majorBidi"/>
                <w:noProof/>
              </w:rPr>
              <w:t>Element 1: Career Sector Investigation</w:t>
            </w:r>
            <w:r w:rsidR="006C35BC">
              <w:rPr>
                <w:noProof/>
                <w:webHidden/>
              </w:rPr>
              <w:tab/>
            </w:r>
            <w:r w:rsidR="006C35BC">
              <w:rPr>
                <w:noProof/>
                <w:webHidden/>
              </w:rPr>
              <w:fldChar w:fldCharType="begin"/>
            </w:r>
            <w:r w:rsidR="006C35BC">
              <w:rPr>
                <w:noProof/>
                <w:webHidden/>
              </w:rPr>
              <w:instrText xml:space="preserve"> PAGEREF _Toc243707463 \h </w:instrText>
            </w:r>
            <w:r w:rsidR="006C35BC">
              <w:rPr>
                <w:noProof/>
                <w:webHidden/>
              </w:rPr>
            </w:r>
            <w:r w:rsidR="006C35BC">
              <w:rPr>
                <w:noProof/>
                <w:webHidden/>
              </w:rPr>
              <w:fldChar w:fldCharType="separate"/>
            </w:r>
            <w:r w:rsidR="006C35BC">
              <w:rPr>
                <w:noProof/>
                <w:webHidden/>
              </w:rPr>
              <w:t>3</w:t>
            </w:r>
            <w:r w:rsidR="006C35BC">
              <w:rPr>
                <w:noProof/>
                <w:webHidden/>
              </w:rPr>
              <w:fldChar w:fldCharType="end"/>
            </w:r>
          </w:hyperlink>
        </w:p>
        <w:p w14:paraId="24BE30DA" w14:textId="0DA5C9F0" w:rsidR="006C35BC" w:rsidRDefault="006C35BC">
          <w:pPr>
            <w:pStyle w:val="TOC2"/>
            <w:tabs>
              <w:tab w:val="right" w:leader="dot" w:pos="9016"/>
            </w:tabs>
            <w:rPr>
              <w:noProof/>
              <w:lang w:eastAsia="en-GB"/>
            </w:rPr>
          </w:pPr>
          <w:hyperlink w:anchor="_Toc243707464" w:history="1">
            <w:r w:rsidRPr="00881A12">
              <w:rPr>
                <w:rStyle w:val="Hyperlink"/>
                <w:rFonts w:asciiTheme="majorBidi" w:hAnsiTheme="majorBidi"/>
                <w:noProof/>
              </w:rPr>
              <w:t>1.1 My Chosen Sector or Business Area</w:t>
            </w:r>
            <w:r>
              <w:rPr>
                <w:noProof/>
                <w:webHidden/>
              </w:rPr>
              <w:tab/>
            </w:r>
            <w:r>
              <w:rPr>
                <w:noProof/>
                <w:webHidden/>
              </w:rPr>
              <w:fldChar w:fldCharType="begin"/>
            </w:r>
            <w:r>
              <w:rPr>
                <w:noProof/>
                <w:webHidden/>
              </w:rPr>
              <w:instrText xml:space="preserve"> PAGEREF _Toc243707464 \h </w:instrText>
            </w:r>
            <w:r>
              <w:rPr>
                <w:noProof/>
                <w:webHidden/>
              </w:rPr>
            </w:r>
            <w:r>
              <w:rPr>
                <w:noProof/>
                <w:webHidden/>
              </w:rPr>
              <w:fldChar w:fldCharType="separate"/>
            </w:r>
            <w:r>
              <w:rPr>
                <w:noProof/>
                <w:webHidden/>
              </w:rPr>
              <w:t>3</w:t>
            </w:r>
            <w:r>
              <w:rPr>
                <w:noProof/>
                <w:webHidden/>
              </w:rPr>
              <w:fldChar w:fldCharType="end"/>
            </w:r>
          </w:hyperlink>
        </w:p>
        <w:p w14:paraId="2F64DC62" w14:textId="4AFB8345" w:rsidR="006C35BC" w:rsidRDefault="006C35BC">
          <w:pPr>
            <w:pStyle w:val="TOC2"/>
            <w:tabs>
              <w:tab w:val="right" w:leader="dot" w:pos="9016"/>
            </w:tabs>
            <w:rPr>
              <w:noProof/>
              <w:lang w:eastAsia="en-GB"/>
            </w:rPr>
          </w:pPr>
          <w:hyperlink w:anchor="_Toc243707465" w:history="1">
            <w:r w:rsidRPr="00881A12">
              <w:rPr>
                <w:rStyle w:val="Hyperlink"/>
                <w:rFonts w:asciiTheme="majorBidi" w:hAnsiTheme="majorBidi"/>
                <w:noProof/>
              </w:rPr>
              <w:t>1.2 Sector / Business Area Research</w:t>
            </w:r>
            <w:r>
              <w:rPr>
                <w:noProof/>
                <w:webHidden/>
              </w:rPr>
              <w:tab/>
            </w:r>
            <w:r>
              <w:rPr>
                <w:noProof/>
                <w:webHidden/>
              </w:rPr>
              <w:fldChar w:fldCharType="begin"/>
            </w:r>
            <w:r>
              <w:rPr>
                <w:noProof/>
                <w:webHidden/>
              </w:rPr>
              <w:instrText xml:space="preserve"> PAGEREF _Toc243707465 \h </w:instrText>
            </w:r>
            <w:r>
              <w:rPr>
                <w:noProof/>
                <w:webHidden/>
              </w:rPr>
            </w:r>
            <w:r>
              <w:rPr>
                <w:noProof/>
                <w:webHidden/>
              </w:rPr>
              <w:fldChar w:fldCharType="separate"/>
            </w:r>
            <w:r>
              <w:rPr>
                <w:noProof/>
                <w:webHidden/>
              </w:rPr>
              <w:t>3</w:t>
            </w:r>
            <w:r>
              <w:rPr>
                <w:noProof/>
                <w:webHidden/>
              </w:rPr>
              <w:fldChar w:fldCharType="end"/>
            </w:r>
          </w:hyperlink>
        </w:p>
        <w:p w14:paraId="4B67767D" w14:textId="32654481" w:rsidR="006C35BC" w:rsidRDefault="006C35BC">
          <w:pPr>
            <w:pStyle w:val="TOC2"/>
            <w:tabs>
              <w:tab w:val="right" w:leader="dot" w:pos="9016"/>
            </w:tabs>
            <w:rPr>
              <w:noProof/>
              <w:lang w:eastAsia="en-GB"/>
            </w:rPr>
          </w:pPr>
          <w:hyperlink w:anchor="_Toc243707466" w:history="1">
            <w:r w:rsidRPr="00881A12">
              <w:rPr>
                <w:rStyle w:val="Hyperlink"/>
                <w:rFonts w:asciiTheme="majorBidi" w:hAnsiTheme="majorBidi"/>
                <w:noProof/>
              </w:rPr>
              <w:t>1.3 Skills, Qualities and Attributes Valued by Employers</w:t>
            </w:r>
            <w:r>
              <w:rPr>
                <w:noProof/>
                <w:webHidden/>
              </w:rPr>
              <w:tab/>
            </w:r>
            <w:r>
              <w:rPr>
                <w:noProof/>
                <w:webHidden/>
              </w:rPr>
              <w:fldChar w:fldCharType="begin"/>
            </w:r>
            <w:r>
              <w:rPr>
                <w:noProof/>
                <w:webHidden/>
              </w:rPr>
              <w:instrText xml:space="preserve"> PAGEREF _Toc243707466 \h </w:instrText>
            </w:r>
            <w:r>
              <w:rPr>
                <w:noProof/>
                <w:webHidden/>
              </w:rPr>
            </w:r>
            <w:r>
              <w:rPr>
                <w:noProof/>
                <w:webHidden/>
              </w:rPr>
              <w:fldChar w:fldCharType="separate"/>
            </w:r>
            <w:r>
              <w:rPr>
                <w:noProof/>
                <w:webHidden/>
              </w:rPr>
              <w:t>3</w:t>
            </w:r>
            <w:r>
              <w:rPr>
                <w:noProof/>
                <w:webHidden/>
              </w:rPr>
              <w:fldChar w:fldCharType="end"/>
            </w:r>
          </w:hyperlink>
        </w:p>
        <w:p w14:paraId="5B397FE9" w14:textId="49AE4FBD" w:rsidR="006C35BC" w:rsidRDefault="006C35BC">
          <w:pPr>
            <w:pStyle w:val="TOC2"/>
            <w:tabs>
              <w:tab w:val="right" w:leader="dot" w:pos="9016"/>
            </w:tabs>
            <w:rPr>
              <w:noProof/>
              <w:lang w:eastAsia="en-GB"/>
            </w:rPr>
          </w:pPr>
          <w:hyperlink w:anchor="_Toc243707467" w:history="1">
            <w:r w:rsidRPr="00881A12">
              <w:rPr>
                <w:rStyle w:val="Hyperlink"/>
                <w:rFonts w:asciiTheme="majorBidi" w:hAnsiTheme="majorBidi"/>
                <w:noProof/>
              </w:rPr>
              <w:t>1.4 Current Trends Affecting the Sector</w:t>
            </w:r>
            <w:r>
              <w:rPr>
                <w:noProof/>
                <w:webHidden/>
              </w:rPr>
              <w:tab/>
            </w:r>
            <w:r>
              <w:rPr>
                <w:noProof/>
                <w:webHidden/>
              </w:rPr>
              <w:fldChar w:fldCharType="begin"/>
            </w:r>
            <w:r>
              <w:rPr>
                <w:noProof/>
                <w:webHidden/>
              </w:rPr>
              <w:instrText xml:space="preserve"> PAGEREF _Toc243707467 \h </w:instrText>
            </w:r>
            <w:r>
              <w:rPr>
                <w:noProof/>
                <w:webHidden/>
              </w:rPr>
            </w:r>
            <w:r>
              <w:rPr>
                <w:noProof/>
                <w:webHidden/>
              </w:rPr>
              <w:fldChar w:fldCharType="separate"/>
            </w:r>
            <w:r>
              <w:rPr>
                <w:noProof/>
                <w:webHidden/>
              </w:rPr>
              <w:t>3</w:t>
            </w:r>
            <w:r>
              <w:rPr>
                <w:noProof/>
                <w:webHidden/>
              </w:rPr>
              <w:fldChar w:fldCharType="end"/>
            </w:r>
          </w:hyperlink>
        </w:p>
        <w:p w14:paraId="47ECFA11" w14:textId="134FE635" w:rsidR="006C35BC" w:rsidRDefault="006C35BC">
          <w:pPr>
            <w:pStyle w:val="TOC2"/>
            <w:tabs>
              <w:tab w:val="right" w:leader="dot" w:pos="9016"/>
            </w:tabs>
            <w:rPr>
              <w:noProof/>
              <w:lang w:eastAsia="en-GB"/>
            </w:rPr>
          </w:pPr>
          <w:hyperlink w:anchor="_Toc243707468" w:history="1">
            <w:r w:rsidRPr="00881A12">
              <w:rPr>
                <w:rStyle w:val="Hyperlink"/>
                <w:rFonts w:asciiTheme="majorBidi" w:hAnsiTheme="majorBidi"/>
                <w:noProof/>
              </w:rPr>
              <w:t>1.5 Personal Career Fit</w:t>
            </w:r>
            <w:r>
              <w:rPr>
                <w:noProof/>
                <w:webHidden/>
              </w:rPr>
              <w:tab/>
            </w:r>
            <w:r>
              <w:rPr>
                <w:noProof/>
                <w:webHidden/>
              </w:rPr>
              <w:fldChar w:fldCharType="begin"/>
            </w:r>
            <w:r>
              <w:rPr>
                <w:noProof/>
                <w:webHidden/>
              </w:rPr>
              <w:instrText xml:space="preserve"> PAGEREF _Toc243707468 \h </w:instrText>
            </w:r>
            <w:r>
              <w:rPr>
                <w:noProof/>
                <w:webHidden/>
              </w:rPr>
            </w:r>
            <w:r>
              <w:rPr>
                <w:noProof/>
                <w:webHidden/>
              </w:rPr>
              <w:fldChar w:fldCharType="separate"/>
            </w:r>
            <w:r>
              <w:rPr>
                <w:noProof/>
                <w:webHidden/>
              </w:rPr>
              <w:t>3</w:t>
            </w:r>
            <w:r>
              <w:rPr>
                <w:noProof/>
                <w:webHidden/>
              </w:rPr>
              <w:fldChar w:fldCharType="end"/>
            </w:r>
          </w:hyperlink>
        </w:p>
        <w:p w14:paraId="694231A5" w14:textId="421CC685" w:rsidR="006C35BC" w:rsidRDefault="006C35BC">
          <w:pPr>
            <w:pStyle w:val="TOC1"/>
            <w:tabs>
              <w:tab w:val="right" w:leader="dot" w:pos="9016"/>
            </w:tabs>
            <w:rPr>
              <w:noProof/>
              <w:lang w:eastAsia="en-GB"/>
            </w:rPr>
          </w:pPr>
          <w:hyperlink w:anchor="_Toc243707469" w:history="1">
            <w:r w:rsidRPr="00881A12">
              <w:rPr>
                <w:rStyle w:val="Hyperlink"/>
                <w:rFonts w:asciiTheme="majorBidi" w:hAnsiTheme="majorBidi"/>
                <w:noProof/>
              </w:rPr>
              <w:t>Element 2: Skills Audit and Professional Development Plan</w:t>
            </w:r>
            <w:r>
              <w:rPr>
                <w:noProof/>
                <w:webHidden/>
              </w:rPr>
              <w:tab/>
            </w:r>
            <w:r>
              <w:rPr>
                <w:noProof/>
                <w:webHidden/>
              </w:rPr>
              <w:fldChar w:fldCharType="begin"/>
            </w:r>
            <w:r>
              <w:rPr>
                <w:noProof/>
                <w:webHidden/>
              </w:rPr>
              <w:instrText xml:space="preserve"> PAGEREF _Toc243707469 \h </w:instrText>
            </w:r>
            <w:r>
              <w:rPr>
                <w:noProof/>
                <w:webHidden/>
              </w:rPr>
            </w:r>
            <w:r>
              <w:rPr>
                <w:noProof/>
                <w:webHidden/>
              </w:rPr>
              <w:fldChar w:fldCharType="separate"/>
            </w:r>
            <w:r>
              <w:rPr>
                <w:noProof/>
                <w:webHidden/>
              </w:rPr>
              <w:t>5</w:t>
            </w:r>
            <w:r>
              <w:rPr>
                <w:noProof/>
                <w:webHidden/>
              </w:rPr>
              <w:fldChar w:fldCharType="end"/>
            </w:r>
          </w:hyperlink>
        </w:p>
        <w:p w14:paraId="2B776E1F" w14:textId="34D8698C" w:rsidR="006C35BC" w:rsidRDefault="006C35BC">
          <w:pPr>
            <w:pStyle w:val="TOC2"/>
            <w:tabs>
              <w:tab w:val="right" w:leader="dot" w:pos="9016"/>
            </w:tabs>
            <w:rPr>
              <w:noProof/>
              <w:lang w:eastAsia="en-GB"/>
            </w:rPr>
          </w:pPr>
          <w:hyperlink w:anchor="_Toc243707470" w:history="1">
            <w:r w:rsidRPr="00881A12">
              <w:rPr>
                <w:rStyle w:val="Hyperlink"/>
                <w:rFonts w:asciiTheme="majorBidi" w:hAnsiTheme="majorBidi"/>
                <w:noProof/>
              </w:rPr>
              <w:t>2.1 Personal SWOT Analysis</w:t>
            </w:r>
            <w:r>
              <w:rPr>
                <w:noProof/>
                <w:webHidden/>
              </w:rPr>
              <w:tab/>
            </w:r>
            <w:r>
              <w:rPr>
                <w:noProof/>
                <w:webHidden/>
              </w:rPr>
              <w:fldChar w:fldCharType="begin"/>
            </w:r>
            <w:r>
              <w:rPr>
                <w:noProof/>
                <w:webHidden/>
              </w:rPr>
              <w:instrText xml:space="preserve"> PAGEREF _Toc243707470 \h </w:instrText>
            </w:r>
            <w:r>
              <w:rPr>
                <w:noProof/>
                <w:webHidden/>
              </w:rPr>
            </w:r>
            <w:r>
              <w:rPr>
                <w:noProof/>
                <w:webHidden/>
              </w:rPr>
              <w:fldChar w:fldCharType="separate"/>
            </w:r>
            <w:r>
              <w:rPr>
                <w:noProof/>
                <w:webHidden/>
              </w:rPr>
              <w:t>5</w:t>
            </w:r>
            <w:r>
              <w:rPr>
                <w:noProof/>
                <w:webHidden/>
              </w:rPr>
              <w:fldChar w:fldCharType="end"/>
            </w:r>
          </w:hyperlink>
        </w:p>
        <w:p w14:paraId="1FC8534F" w14:textId="170B51AF" w:rsidR="006C35BC" w:rsidRDefault="006C35BC">
          <w:pPr>
            <w:pStyle w:val="TOC2"/>
            <w:tabs>
              <w:tab w:val="right" w:leader="dot" w:pos="9016"/>
            </w:tabs>
            <w:rPr>
              <w:noProof/>
              <w:lang w:eastAsia="en-GB"/>
            </w:rPr>
          </w:pPr>
          <w:hyperlink w:anchor="_Toc243707471" w:history="1">
            <w:r w:rsidRPr="00881A12">
              <w:rPr>
                <w:rStyle w:val="Hyperlink"/>
                <w:rFonts w:asciiTheme="majorBidi" w:hAnsiTheme="majorBidi"/>
                <w:noProof/>
              </w:rPr>
              <w:t>2.2 Emotional Intelligence and Professional Behaviour</w:t>
            </w:r>
            <w:r>
              <w:rPr>
                <w:noProof/>
                <w:webHidden/>
              </w:rPr>
              <w:tab/>
            </w:r>
            <w:r>
              <w:rPr>
                <w:noProof/>
                <w:webHidden/>
              </w:rPr>
              <w:fldChar w:fldCharType="begin"/>
            </w:r>
            <w:r>
              <w:rPr>
                <w:noProof/>
                <w:webHidden/>
              </w:rPr>
              <w:instrText xml:space="preserve"> PAGEREF _Toc243707471 \h </w:instrText>
            </w:r>
            <w:r>
              <w:rPr>
                <w:noProof/>
                <w:webHidden/>
              </w:rPr>
            </w:r>
            <w:r>
              <w:rPr>
                <w:noProof/>
                <w:webHidden/>
              </w:rPr>
              <w:fldChar w:fldCharType="separate"/>
            </w:r>
            <w:r>
              <w:rPr>
                <w:noProof/>
                <w:webHidden/>
              </w:rPr>
              <w:t>5</w:t>
            </w:r>
            <w:r>
              <w:rPr>
                <w:noProof/>
                <w:webHidden/>
              </w:rPr>
              <w:fldChar w:fldCharType="end"/>
            </w:r>
          </w:hyperlink>
        </w:p>
        <w:p w14:paraId="6330D271" w14:textId="22F360AB" w:rsidR="006C35BC" w:rsidRDefault="006C35BC">
          <w:pPr>
            <w:pStyle w:val="TOC2"/>
            <w:tabs>
              <w:tab w:val="right" w:leader="dot" w:pos="9016"/>
            </w:tabs>
            <w:rPr>
              <w:noProof/>
              <w:lang w:eastAsia="en-GB"/>
            </w:rPr>
          </w:pPr>
          <w:hyperlink w:anchor="_Toc243707472" w:history="1">
            <w:r w:rsidRPr="00881A12">
              <w:rPr>
                <w:rStyle w:val="Hyperlink"/>
                <w:rFonts w:asciiTheme="majorBidi" w:hAnsiTheme="majorBidi"/>
                <w:noProof/>
              </w:rPr>
              <w:t>2.3 Applying Theories or Models</w:t>
            </w:r>
            <w:r>
              <w:rPr>
                <w:noProof/>
                <w:webHidden/>
              </w:rPr>
              <w:tab/>
            </w:r>
            <w:r>
              <w:rPr>
                <w:noProof/>
                <w:webHidden/>
              </w:rPr>
              <w:fldChar w:fldCharType="begin"/>
            </w:r>
            <w:r>
              <w:rPr>
                <w:noProof/>
                <w:webHidden/>
              </w:rPr>
              <w:instrText xml:space="preserve"> PAGEREF _Toc243707472 \h </w:instrText>
            </w:r>
            <w:r>
              <w:rPr>
                <w:noProof/>
                <w:webHidden/>
              </w:rPr>
            </w:r>
            <w:r>
              <w:rPr>
                <w:noProof/>
                <w:webHidden/>
              </w:rPr>
              <w:fldChar w:fldCharType="separate"/>
            </w:r>
            <w:r>
              <w:rPr>
                <w:noProof/>
                <w:webHidden/>
              </w:rPr>
              <w:t>5</w:t>
            </w:r>
            <w:r>
              <w:rPr>
                <w:noProof/>
                <w:webHidden/>
              </w:rPr>
              <w:fldChar w:fldCharType="end"/>
            </w:r>
          </w:hyperlink>
        </w:p>
        <w:p w14:paraId="63062399" w14:textId="6CC1C7EB" w:rsidR="006C35BC" w:rsidRDefault="006C35BC">
          <w:pPr>
            <w:pStyle w:val="TOC2"/>
            <w:tabs>
              <w:tab w:val="right" w:leader="dot" w:pos="9016"/>
            </w:tabs>
            <w:rPr>
              <w:noProof/>
              <w:lang w:eastAsia="en-GB"/>
            </w:rPr>
          </w:pPr>
          <w:hyperlink w:anchor="_Toc243707473" w:history="1">
            <w:r w:rsidRPr="00881A12">
              <w:rPr>
                <w:rStyle w:val="Hyperlink"/>
                <w:rFonts w:asciiTheme="majorBidi" w:hAnsiTheme="majorBidi"/>
                <w:noProof/>
              </w:rPr>
              <w:t>2.4 SMART Development Goal</w:t>
            </w:r>
            <w:r>
              <w:rPr>
                <w:noProof/>
                <w:webHidden/>
              </w:rPr>
              <w:tab/>
            </w:r>
            <w:r>
              <w:rPr>
                <w:noProof/>
                <w:webHidden/>
              </w:rPr>
              <w:fldChar w:fldCharType="begin"/>
            </w:r>
            <w:r>
              <w:rPr>
                <w:noProof/>
                <w:webHidden/>
              </w:rPr>
              <w:instrText xml:space="preserve"> PAGEREF _Toc243707473 \h </w:instrText>
            </w:r>
            <w:r>
              <w:rPr>
                <w:noProof/>
                <w:webHidden/>
              </w:rPr>
            </w:r>
            <w:r>
              <w:rPr>
                <w:noProof/>
                <w:webHidden/>
              </w:rPr>
              <w:fldChar w:fldCharType="separate"/>
            </w:r>
            <w:r>
              <w:rPr>
                <w:noProof/>
                <w:webHidden/>
              </w:rPr>
              <w:t>6</w:t>
            </w:r>
            <w:r>
              <w:rPr>
                <w:noProof/>
                <w:webHidden/>
              </w:rPr>
              <w:fldChar w:fldCharType="end"/>
            </w:r>
          </w:hyperlink>
        </w:p>
        <w:p w14:paraId="7D9089A8" w14:textId="0C57C766" w:rsidR="006C35BC" w:rsidRDefault="006C35BC">
          <w:pPr>
            <w:pStyle w:val="TOC1"/>
            <w:tabs>
              <w:tab w:val="right" w:leader="dot" w:pos="9016"/>
            </w:tabs>
            <w:rPr>
              <w:noProof/>
              <w:lang w:eastAsia="en-GB"/>
            </w:rPr>
          </w:pPr>
          <w:hyperlink w:anchor="_Toc243707474" w:history="1">
            <w:r w:rsidRPr="00881A12">
              <w:rPr>
                <w:rStyle w:val="Hyperlink"/>
                <w:rFonts w:asciiTheme="majorBidi" w:hAnsiTheme="majorBidi"/>
                <w:noProof/>
              </w:rPr>
              <w:t>Element 3: Recruitment Application Pack</w:t>
            </w:r>
            <w:r>
              <w:rPr>
                <w:noProof/>
                <w:webHidden/>
              </w:rPr>
              <w:tab/>
            </w:r>
            <w:r>
              <w:rPr>
                <w:noProof/>
                <w:webHidden/>
              </w:rPr>
              <w:fldChar w:fldCharType="begin"/>
            </w:r>
            <w:r>
              <w:rPr>
                <w:noProof/>
                <w:webHidden/>
              </w:rPr>
              <w:instrText xml:space="preserve"> PAGEREF _Toc243707474 \h </w:instrText>
            </w:r>
            <w:r>
              <w:rPr>
                <w:noProof/>
                <w:webHidden/>
              </w:rPr>
            </w:r>
            <w:r>
              <w:rPr>
                <w:noProof/>
                <w:webHidden/>
              </w:rPr>
              <w:fldChar w:fldCharType="separate"/>
            </w:r>
            <w:r>
              <w:rPr>
                <w:noProof/>
                <w:webHidden/>
              </w:rPr>
              <w:t>7</w:t>
            </w:r>
            <w:r>
              <w:rPr>
                <w:noProof/>
                <w:webHidden/>
              </w:rPr>
              <w:fldChar w:fldCharType="end"/>
            </w:r>
          </w:hyperlink>
        </w:p>
        <w:p w14:paraId="2CFDF382" w14:textId="16CE7872" w:rsidR="006C35BC" w:rsidRDefault="006C35BC">
          <w:pPr>
            <w:pStyle w:val="TOC2"/>
            <w:tabs>
              <w:tab w:val="right" w:leader="dot" w:pos="9016"/>
            </w:tabs>
            <w:rPr>
              <w:noProof/>
              <w:lang w:eastAsia="en-GB"/>
            </w:rPr>
          </w:pPr>
          <w:hyperlink w:anchor="_Toc243707475" w:history="1">
            <w:r w:rsidRPr="00881A12">
              <w:rPr>
                <w:rStyle w:val="Hyperlink"/>
                <w:rFonts w:asciiTheme="majorBidi" w:hAnsiTheme="majorBidi"/>
                <w:noProof/>
              </w:rPr>
              <w:t>3.1 Selected Job Role</w:t>
            </w:r>
            <w:r>
              <w:rPr>
                <w:noProof/>
                <w:webHidden/>
              </w:rPr>
              <w:tab/>
            </w:r>
            <w:r>
              <w:rPr>
                <w:noProof/>
                <w:webHidden/>
              </w:rPr>
              <w:fldChar w:fldCharType="begin"/>
            </w:r>
            <w:r>
              <w:rPr>
                <w:noProof/>
                <w:webHidden/>
              </w:rPr>
              <w:instrText xml:space="preserve"> PAGEREF _Toc243707475 \h </w:instrText>
            </w:r>
            <w:r>
              <w:rPr>
                <w:noProof/>
                <w:webHidden/>
              </w:rPr>
            </w:r>
            <w:r>
              <w:rPr>
                <w:noProof/>
                <w:webHidden/>
              </w:rPr>
              <w:fldChar w:fldCharType="separate"/>
            </w:r>
            <w:r>
              <w:rPr>
                <w:noProof/>
                <w:webHidden/>
              </w:rPr>
              <w:t>7</w:t>
            </w:r>
            <w:r>
              <w:rPr>
                <w:noProof/>
                <w:webHidden/>
              </w:rPr>
              <w:fldChar w:fldCharType="end"/>
            </w:r>
          </w:hyperlink>
        </w:p>
        <w:p w14:paraId="25739746" w14:textId="43950C43" w:rsidR="006C35BC" w:rsidRDefault="006C35BC">
          <w:pPr>
            <w:pStyle w:val="TOC2"/>
            <w:tabs>
              <w:tab w:val="right" w:leader="dot" w:pos="9016"/>
            </w:tabs>
            <w:rPr>
              <w:noProof/>
              <w:lang w:eastAsia="en-GB"/>
            </w:rPr>
          </w:pPr>
          <w:hyperlink w:anchor="_Toc243707476" w:history="1">
            <w:r w:rsidRPr="00881A12">
              <w:rPr>
                <w:rStyle w:val="Hyperlink"/>
                <w:rFonts w:asciiTheme="majorBidi" w:hAnsiTheme="majorBidi"/>
                <w:noProof/>
              </w:rPr>
              <w:t>3.2 Tailored Curriculum Vitae (CV)</w:t>
            </w:r>
            <w:r>
              <w:rPr>
                <w:noProof/>
                <w:webHidden/>
              </w:rPr>
              <w:tab/>
            </w:r>
            <w:r>
              <w:rPr>
                <w:noProof/>
                <w:webHidden/>
              </w:rPr>
              <w:fldChar w:fldCharType="begin"/>
            </w:r>
            <w:r>
              <w:rPr>
                <w:noProof/>
                <w:webHidden/>
              </w:rPr>
              <w:instrText xml:space="preserve"> PAGEREF _Toc243707476 \h </w:instrText>
            </w:r>
            <w:r>
              <w:rPr>
                <w:noProof/>
                <w:webHidden/>
              </w:rPr>
            </w:r>
            <w:r>
              <w:rPr>
                <w:noProof/>
                <w:webHidden/>
              </w:rPr>
              <w:fldChar w:fldCharType="separate"/>
            </w:r>
            <w:r>
              <w:rPr>
                <w:noProof/>
                <w:webHidden/>
              </w:rPr>
              <w:t>8</w:t>
            </w:r>
            <w:r>
              <w:rPr>
                <w:noProof/>
                <w:webHidden/>
              </w:rPr>
              <w:fldChar w:fldCharType="end"/>
            </w:r>
          </w:hyperlink>
        </w:p>
        <w:p w14:paraId="5E7F121F" w14:textId="65A91BAF" w:rsidR="006C35BC" w:rsidRDefault="006C35BC">
          <w:pPr>
            <w:pStyle w:val="TOC3"/>
            <w:tabs>
              <w:tab w:val="right" w:leader="dot" w:pos="9016"/>
            </w:tabs>
            <w:rPr>
              <w:noProof/>
              <w:lang w:eastAsia="en-GB"/>
            </w:rPr>
          </w:pPr>
          <w:hyperlink w:anchor="_Toc243707477" w:history="1">
            <w:r w:rsidRPr="00881A12">
              <w:rPr>
                <w:rStyle w:val="Hyperlink"/>
                <w:rFonts w:asciiTheme="majorBidi" w:hAnsiTheme="majorBidi"/>
                <w:noProof/>
              </w:rPr>
              <w:t>PROFILE</w:t>
            </w:r>
            <w:r>
              <w:rPr>
                <w:noProof/>
                <w:webHidden/>
              </w:rPr>
              <w:tab/>
            </w:r>
            <w:r>
              <w:rPr>
                <w:noProof/>
                <w:webHidden/>
              </w:rPr>
              <w:fldChar w:fldCharType="begin"/>
            </w:r>
            <w:r>
              <w:rPr>
                <w:noProof/>
                <w:webHidden/>
              </w:rPr>
              <w:instrText xml:space="preserve"> PAGEREF _Toc243707477 \h </w:instrText>
            </w:r>
            <w:r>
              <w:rPr>
                <w:noProof/>
                <w:webHidden/>
              </w:rPr>
            </w:r>
            <w:r>
              <w:rPr>
                <w:noProof/>
                <w:webHidden/>
              </w:rPr>
              <w:fldChar w:fldCharType="separate"/>
            </w:r>
            <w:r>
              <w:rPr>
                <w:noProof/>
                <w:webHidden/>
              </w:rPr>
              <w:t>8</w:t>
            </w:r>
            <w:r>
              <w:rPr>
                <w:noProof/>
                <w:webHidden/>
              </w:rPr>
              <w:fldChar w:fldCharType="end"/>
            </w:r>
          </w:hyperlink>
        </w:p>
        <w:p w14:paraId="4BE72A38" w14:textId="17179430" w:rsidR="006C35BC" w:rsidRDefault="006C35BC">
          <w:pPr>
            <w:pStyle w:val="TOC3"/>
            <w:tabs>
              <w:tab w:val="right" w:leader="dot" w:pos="9016"/>
            </w:tabs>
            <w:rPr>
              <w:noProof/>
              <w:lang w:eastAsia="en-GB"/>
            </w:rPr>
          </w:pPr>
          <w:hyperlink w:anchor="_Toc243707478" w:history="1">
            <w:r w:rsidRPr="00881A12">
              <w:rPr>
                <w:rStyle w:val="Hyperlink"/>
                <w:rFonts w:asciiTheme="majorBidi" w:hAnsiTheme="majorBidi"/>
                <w:noProof/>
              </w:rPr>
              <w:t>KEY TRANSFERABLE SKILLS</w:t>
            </w:r>
            <w:r>
              <w:rPr>
                <w:noProof/>
                <w:webHidden/>
              </w:rPr>
              <w:tab/>
            </w:r>
            <w:r>
              <w:rPr>
                <w:noProof/>
                <w:webHidden/>
              </w:rPr>
              <w:fldChar w:fldCharType="begin"/>
            </w:r>
            <w:r>
              <w:rPr>
                <w:noProof/>
                <w:webHidden/>
              </w:rPr>
              <w:instrText xml:space="preserve"> PAGEREF _Toc243707478 \h </w:instrText>
            </w:r>
            <w:r>
              <w:rPr>
                <w:noProof/>
                <w:webHidden/>
              </w:rPr>
            </w:r>
            <w:r>
              <w:rPr>
                <w:noProof/>
                <w:webHidden/>
              </w:rPr>
              <w:fldChar w:fldCharType="separate"/>
            </w:r>
            <w:r>
              <w:rPr>
                <w:noProof/>
                <w:webHidden/>
              </w:rPr>
              <w:t>8</w:t>
            </w:r>
            <w:r>
              <w:rPr>
                <w:noProof/>
                <w:webHidden/>
              </w:rPr>
              <w:fldChar w:fldCharType="end"/>
            </w:r>
          </w:hyperlink>
        </w:p>
        <w:p w14:paraId="7E4B82F4" w14:textId="5D50706D" w:rsidR="006C35BC" w:rsidRDefault="006C35BC">
          <w:pPr>
            <w:pStyle w:val="TOC3"/>
            <w:tabs>
              <w:tab w:val="right" w:leader="dot" w:pos="9016"/>
            </w:tabs>
            <w:rPr>
              <w:noProof/>
              <w:lang w:eastAsia="en-GB"/>
            </w:rPr>
          </w:pPr>
          <w:hyperlink w:anchor="_Toc243707479" w:history="1">
            <w:r w:rsidRPr="00881A12">
              <w:rPr>
                <w:rStyle w:val="Hyperlink"/>
                <w:rFonts w:asciiTheme="majorBidi" w:hAnsiTheme="majorBidi"/>
                <w:noProof/>
              </w:rPr>
              <w:t>EDUCATION</w:t>
            </w:r>
            <w:r>
              <w:rPr>
                <w:noProof/>
                <w:webHidden/>
              </w:rPr>
              <w:tab/>
            </w:r>
            <w:r>
              <w:rPr>
                <w:noProof/>
                <w:webHidden/>
              </w:rPr>
              <w:fldChar w:fldCharType="begin"/>
            </w:r>
            <w:r>
              <w:rPr>
                <w:noProof/>
                <w:webHidden/>
              </w:rPr>
              <w:instrText xml:space="preserve"> PAGEREF _Toc243707479 \h </w:instrText>
            </w:r>
            <w:r>
              <w:rPr>
                <w:noProof/>
                <w:webHidden/>
              </w:rPr>
            </w:r>
            <w:r>
              <w:rPr>
                <w:noProof/>
                <w:webHidden/>
              </w:rPr>
              <w:fldChar w:fldCharType="separate"/>
            </w:r>
            <w:r>
              <w:rPr>
                <w:noProof/>
                <w:webHidden/>
              </w:rPr>
              <w:t>8</w:t>
            </w:r>
            <w:r>
              <w:rPr>
                <w:noProof/>
                <w:webHidden/>
              </w:rPr>
              <w:fldChar w:fldCharType="end"/>
            </w:r>
          </w:hyperlink>
        </w:p>
        <w:p w14:paraId="31EBB7F6" w14:textId="0197D135" w:rsidR="006C35BC" w:rsidRDefault="006C35BC">
          <w:pPr>
            <w:pStyle w:val="TOC3"/>
            <w:tabs>
              <w:tab w:val="right" w:leader="dot" w:pos="9016"/>
            </w:tabs>
            <w:rPr>
              <w:noProof/>
              <w:lang w:eastAsia="en-GB"/>
            </w:rPr>
          </w:pPr>
          <w:hyperlink w:anchor="_Toc243707480" w:history="1">
            <w:r w:rsidRPr="00881A12">
              <w:rPr>
                <w:rStyle w:val="Hyperlink"/>
                <w:rFonts w:asciiTheme="majorBidi" w:hAnsiTheme="majorBidi"/>
                <w:noProof/>
              </w:rPr>
              <w:t>WORK AND VOLUNTEERING EXPERIENCE</w:t>
            </w:r>
            <w:r>
              <w:rPr>
                <w:noProof/>
                <w:webHidden/>
              </w:rPr>
              <w:tab/>
            </w:r>
            <w:r>
              <w:rPr>
                <w:noProof/>
                <w:webHidden/>
              </w:rPr>
              <w:fldChar w:fldCharType="begin"/>
            </w:r>
            <w:r>
              <w:rPr>
                <w:noProof/>
                <w:webHidden/>
              </w:rPr>
              <w:instrText xml:space="preserve"> PAGEREF _Toc243707480 \h </w:instrText>
            </w:r>
            <w:r>
              <w:rPr>
                <w:noProof/>
                <w:webHidden/>
              </w:rPr>
            </w:r>
            <w:r>
              <w:rPr>
                <w:noProof/>
                <w:webHidden/>
              </w:rPr>
              <w:fldChar w:fldCharType="separate"/>
            </w:r>
            <w:r>
              <w:rPr>
                <w:noProof/>
                <w:webHidden/>
              </w:rPr>
              <w:t>8</w:t>
            </w:r>
            <w:r>
              <w:rPr>
                <w:noProof/>
                <w:webHidden/>
              </w:rPr>
              <w:fldChar w:fldCharType="end"/>
            </w:r>
          </w:hyperlink>
        </w:p>
        <w:p w14:paraId="3AFD32CE" w14:textId="45DF8BD9" w:rsidR="006C35BC" w:rsidRDefault="006C35BC">
          <w:pPr>
            <w:pStyle w:val="TOC3"/>
            <w:tabs>
              <w:tab w:val="right" w:leader="dot" w:pos="9016"/>
            </w:tabs>
            <w:rPr>
              <w:noProof/>
              <w:lang w:eastAsia="en-GB"/>
            </w:rPr>
          </w:pPr>
          <w:hyperlink w:anchor="_Toc243707481" w:history="1">
            <w:r w:rsidRPr="00881A12">
              <w:rPr>
                <w:rStyle w:val="Hyperlink"/>
                <w:rFonts w:asciiTheme="majorBidi" w:hAnsiTheme="majorBidi"/>
                <w:noProof/>
              </w:rPr>
              <w:t>DRIVING LICENCE, ELIGIBILITY AND AVAILABILITY</w:t>
            </w:r>
            <w:r>
              <w:rPr>
                <w:noProof/>
                <w:webHidden/>
              </w:rPr>
              <w:tab/>
            </w:r>
            <w:r>
              <w:rPr>
                <w:noProof/>
                <w:webHidden/>
              </w:rPr>
              <w:fldChar w:fldCharType="begin"/>
            </w:r>
            <w:r>
              <w:rPr>
                <w:noProof/>
                <w:webHidden/>
              </w:rPr>
              <w:instrText xml:space="preserve"> PAGEREF _Toc243707481 \h </w:instrText>
            </w:r>
            <w:r>
              <w:rPr>
                <w:noProof/>
                <w:webHidden/>
              </w:rPr>
            </w:r>
            <w:r>
              <w:rPr>
                <w:noProof/>
                <w:webHidden/>
              </w:rPr>
              <w:fldChar w:fldCharType="separate"/>
            </w:r>
            <w:r>
              <w:rPr>
                <w:noProof/>
                <w:webHidden/>
              </w:rPr>
              <w:t>8</w:t>
            </w:r>
            <w:r>
              <w:rPr>
                <w:noProof/>
                <w:webHidden/>
              </w:rPr>
              <w:fldChar w:fldCharType="end"/>
            </w:r>
          </w:hyperlink>
        </w:p>
        <w:p w14:paraId="1E92EBE5" w14:textId="53766D1C" w:rsidR="006C35BC" w:rsidRDefault="006C35BC">
          <w:pPr>
            <w:pStyle w:val="TOC2"/>
            <w:tabs>
              <w:tab w:val="right" w:leader="dot" w:pos="9016"/>
            </w:tabs>
            <w:rPr>
              <w:noProof/>
              <w:lang w:eastAsia="en-GB"/>
            </w:rPr>
          </w:pPr>
          <w:hyperlink w:anchor="_Toc243707482" w:history="1">
            <w:r w:rsidRPr="00881A12">
              <w:rPr>
                <w:rStyle w:val="Hyperlink"/>
                <w:rFonts w:asciiTheme="majorBidi" w:hAnsiTheme="majorBidi"/>
                <w:noProof/>
              </w:rPr>
              <w:t>3.3 Cover Letter</w:t>
            </w:r>
            <w:r>
              <w:rPr>
                <w:noProof/>
                <w:webHidden/>
              </w:rPr>
              <w:tab/>
            </w:r>
            <w:r>
              <w:rPr>
                <w:noProof/>
                <w:webHidden/>
              </w:rPr>
              <w:fldChar w:fldCharType="begin"/>
            </w:r>
            <w:r>
              <w:rPr>
                <w:noProof/>
                <w:webHidden/>
              </w:rPr>
              <w:instrText xml:space="preserve"> PAGEREF _Toc243707482 \h </w:instrText>
            </w:r>
            <w:r>
              <w:rPr>
                <w:noProof/>
                <w:webHidden/>
              </w:rPr>
            </w:r>
            <w:r>
              <w:rPr>
                <w:noProof/>
                <w:webHidden/>
              </w:rPr>
              <w:fldChar w:fldCharType="separate"/>
            </w:r>
            <w:r>
              <w:rPr>
                <w:noProof/>
                <w:webHidden/>
              </w:rPr>
              <w:t>8</w:t>
            </w:r>
            <w:r>
              <w:rPr>
                <w:noProof/>
                <w:webHidden/>
              </w:rPr>
              <w:fldChar w:fldCharType="end"/>
            </w:r>
          </w:hyperlink>
        </w:p>
        <w:p w14:paraId="0570689E" w14:textId="436C7F63" w:rsidR="006C35BC" w:rsidRDefault="006C35BC">
          <w:pPr>
            <w:pStyle w:val="TOC2"/>
            <w:tabs>
              <w:tab w:val="right" w:leader="dot" w:pos="9016"/>
            </w:tabs>
            <w:rPr>
              <w:noProof/>
              <w:lang w:eastAsia="en-GB"/>
            </w:rPr>
          </w:pPr>
          <w:hyperlink w:anchor="_Toc243707483" w:history="1">
            <w:r w:rsidRPr="00881A12">
              <w:rPr>
                <w:rStyle w:val="Hyperlink"/>
                <w:rFonts w:asciiTheme="majorBidi" w:hAnsiTheme="majorBidi"/>
                <w:noProof/>
              </w:rPr>
              <w:t>3.4 LinkedIn Profile Draft</w:t>
            </w:r>
            <w:r>
              <w:rPr>
                <w:noProof/>
                <w:webHidden/>
              </w:rPr>
              <w:tab/>
            </w:r>
            <w:r>
              <w:rPr>
                <w:noProof/>
                <w:webHidden/>
              </w:rPr>
              <w:fldChar w:fldCharType="begin"/>
            </w:r>
            <w:r>
              <w:rPr>
                <w:noProof/>
                <w:webHidden/>
              </w:rPr>
              <w:instrText xml:space="preserve"> PAGEREF _Toc243707483 \h </w:instrText>
            </w:r>
            <w:r>
              <w:rPr>
                <w:noProof/>
                <w:webHidden/>
              </w:rPr>
            </w:r>
            <w:r>
              <w:rPr>
                <w:noProof/>
                <w:webHidden/>
              </w:rPr>
              <w:fldChar w:fldCharType="separate"/>
            </w:r>
            <w:r>
              <w:rPr>
                <w:noProof/>
                <w:webHidden/>
              </w:rPr>
              <w:t>9</w:t>
            </w:r>
            <w:r>
              <w:rPr>
                <w:noProof/>
                <w:webHidden/>
              </w:rPr>
              <w:fldChar w:fldCharType="end"/>
            </w:r>
          </w:hyperlink>
        </w:p>
        <w:p w14:paraId="446A2042" w14:textId="5D7A0B33" w:rsidR="006C35BC" w:rsidRDefault="006C35BC">
          <w:pPr>
            <w:pStyle w:val="TOC2"/>
            <w:tabs>
              <w:tab w:val="right" w:leader="dot" w:pos="9016"/>
            </w:tabs>
            <w:rPr>
              <w:noProof/>
              <w:lang w:eastAsia="en-GB"/>
            </w:rPr>
          </w:pPr>
          <w:hyperlink w:anchor="_Toc243707484" w:history="1">
            <w:r w:rsidRPr="00881A12">
              <w:rPr>
                <w:rStyle w:val="Hyperlink"/>
                <w:rFonts w:asciiTheme="majorBidi" w:hAnsiTheme="majorBidi"/>
                <w:noProof/>
              </w:rPr>
              <w:t>3.5 Application Rationale</w:t>
            </w:r>
            <w:r>
              <w:rPr>
                <w:noProof/>
                <w:webHidden/>
              </w:rPr>
              <w:tab/>
            </w:r>
            <w:r>
              <w:rPr>
                <w:noProof/>
                <w:webHidden/>
              </w:rPr>
              <w:fldChar w:fldCharType="begin"/>
            </w:r>
            <w:r>
              <w:rPr>
                <w:noProof/>
                <w:webHidden/>
              </w:rPr>
              <w:instrText xml:space="preserve"> PAGEREF _Toc243707484 \h </w:instrText>
            </w:r>
            <w:r>
              <w:rPr>
                <w:noProof/>
                <w:webHidden/>
              </w:rPr>
            </w:r>
            <w:r>
              <w:rPr>
                <w:noProof/>
                <w:webHidden/>
              </w:rPr>
              <w:fldChar w:fldCharType="separate"/>
            </w:r>
            <w:r>
              <w:rPr>
                <w:noProof/>
                <w:webHidden/>
              </w:rPr>
              <w:t>9</w:t>
            </w:r>
            <w:r>
              <w:rPr>
                <w:noProof/>
                <w:webHidden/>
              </w:rPr>
              <w:fldChar w:fldCharType="end"/>
            </w:r>
          </w:hyperlink>
        </w:p>
        <w:p w14:paraId="366459EC" w14:textId="33516CDE" w:rsidR="006C35BC" w:rsidRDefault="006C35BC">
          <w:pPr>
            <w:pStyle w:val="TOC1"/>
            <w:tabs>
              <w:tab w:val="right" w:leader="dot" w:pos="9016"/>
            </w:tabs>
            <w:rPr>
              <w:noProof/>
              <w:lang w:eastAsia="en-GB"/>
            </w:rPr>
          </w:pPr>
          <w:hyperlink w:anchor="_Toc243707485" w:history="1">
            <w:r w:rsidRPr="00881A12">
              <w:rPr>
                <w:rStyle w:val="Hyperlink"/>
                <w:rFonts w:asciiTheme="majorBidi" w:hAnsiTheme="majorBidi"/>
                <w:noProof/>
              </w:rPr>
              <w:t>Reference List</w:t>
            </w:r>
            <w:r>
              <w:rPr>
                <w:noProof/>
                <w:webHidden/>
              </w:rPr>
              <w:tab/>
            </w:r>
            <w:r>
              <w:rPr>
                <w:noProof/>
                <w:webHidden/>
              </w:rPr>
              <w:fldChar w:fldCharType="begin"/>
            </w:r>
            <w:r>
              <w:rPr>
                <w:noProof/>
                <w:webHidden/>
              </w:rPr>
              <w:instrText xml:space="preserve"> PAGEREF _Toc243707485 \h </w:instrText>
            </w:r>
            <w:r>
              <w:rPr>
                <w:noProof/>
                <w:webHidden/>
              </w:rPr>
            </w:r>
            <w:r>
              <w:rPr>
                <w:noProof/>
                <w:webHidden/>
              </w:rPr>
              <w:fldChar w:fldCharType="separate"/>
            </w:r>
            <w:r>
              <w:rPr>
                <w:noProof/>
                <w:webHidden/>
              </w:rPr>
              <w:t>11</w:t>
            </w:r>
            <w:r>
              <w:rPr>
                <w:noProof/>
                <w:webHidden/>
              </w:rPr>
              <w:fldChar w:fldCharType="end"/>
            </w:r>
          </w:hyperlink>
        </w:p>
        <w:p w14:paraId="42DA7353" w14:textId="75410B6A" w:rsidR="006C35BC" w:rsidRDefault="006C35BC">
          <w:pPr>
            <w:pStyle w:val="TOC1"/>
            <w:tabs>
              <w:tab w:val="right" w:leader="dot" w:pos="9016"/>
            </w:tabs>
            <w:rPr>
              <w:noProof/>
              <w:lang w:eastAsia="en-GB"/>
            </w:rPr>
          </w:pPr>
        </w:p>
        <w:p w14:paraId="40774BD5" w14:textId="518700A8" w:rsidR="00D46997" w:rsidRPr="00BF7F37" w:rsidRDefault="00D46997">
          <w:pPr>
            <w:rPr>
              <w:rFonts w:asciiTheme="majorBidi" w:hAnsiTheme="majorBidi" w:cstheme="majorBidi"/>
            </w:rPr>
          </w:pPr>
          <w:r>
            <w:rPr>
              <w:rFonts w:asciiTheme="majorBidi" w:hAnsiTheme="majorBidi" w:cstheme="majorBidi"/>
              <w:b/>
              <w:bCs/>
              <w:noProof/>
            </w:rPr>
            <w:fldChar w:fldCharType="end"/>
          </w:r>
        </w:p>
      </w:sdtContent>
    </w:sdt>
    <w:p w14:paraId="3BA502DF" w14:textId="77777777" w:rsidR="00D46997" w:rsidRPr="00BF7F37" w:rsidRDefault="00D46997" w:rsidP="00070126">
      <w:pPr>
        <w:rPr>
          <w:rFonts w:asciiTheme="majorBidi" w:hAnsiTheme="majorBidi" w:cstheme="majorBidi"/>
        </w:rPr>
        <w:sectPr w:rsidR="00D46997" w:rsidRPr="00BF7F37" w:rsidSect="00FF1B4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446BEC58" w14:textId="77777777" w:rsidR="00070126" w:rsidRPr="009F5AE0" w:rsidRDefault="00070126" w:rsidP="00070126">
      <w:pPr>
        <w:pStyle w:val="Heading1"/>
        <w:rPr>
          <w:rFonts w:asciiTheme="majorBidi" w:hAnsiTheme="majorBidi"/>
          <w:sz w:val="36"/>
          <w:szCs w:val="36"/>
        </w:rPr>
      </w:pPr>
      <w:bookmarkStart w:id="0" w:name="_Toc243707463"/>
      <w:r w:rsidRPr="009F5AE0">
        <w:rPr>
          <w:rFonts w:asciiTheme="majorBidi" w:hAnsiTheme="majorBidi"/>
          <w:sz w:val="32"/>
          <w:szCs w:val="32"/>
        </w:rPr>
        <w:lastRenderedPageBreak/>
        <w:t>Element 1: Career Sector Investigation</w:t>
      </w:r>
      <w:bookmarkEnd w:id="0"/>
    </w:p>
    <w:p w14:paraId="7B56C2CF" w14:textId="77777777" w:rsidR="00070126" w:rsidRPr="009F5AE0" w:rsidRDefault="00070126" w:rsidP="00070126">
      <w:pPr>
        <w:pStyle w:val="Heading2"/>
        <w:rPr>
          <w:rFonts w:asciiTheme="majorBidi" w:hAnsiTheme="majorBidi"/>
          <w:sz w:val="28"/>
          <w:szCs w:val="28"/>
        </w:rPr>
      </w:pPr>
      <w:bookmarkStart w:id="1" w:name="_Toc243707464"/>
      <w:r w:rsidRPr="009F5AE0">
        <w:rPr>
          <w:rFonts w:asciiTheme="majorBidi" w:hAnsiTheme="majorBidi"/>
          <w:sz w:val="28"/>
          <w:szCs w:val="28"/>
        </w:rPr>
        <w:t>1.1 My Chosen Sector or Business Area</w:t>
      </w:r>
      <w:bookmarkEnd w:id="1"/>
    </w:p>
    <w:p w14:paraId="4A7C6D0B" w14:textId="77777777" w:rsidR="00E445DC" w:rsidRPr="00BF7F37" w:rsidRDefault="00F66867" w:rsidP="00F66867">
      <w:pPr>
        <w:rPr>
          <w:rFonts w:asciiTheme="majorBidi" w:hAnsiTheme="majorBidi" w:cstheme="majorBidi"/>
          <w:lang w:val="en-IN"/>
        </w:rPr>
      </w:pPr>
      <w:r>
        <w:rPr>
          <w:rFonts w:asciiTheme="majorBidi" w:hAnsiTheme="majorBidi" w:cstheme="majorBidi"/>
          <w:lang w:val="en-IN"/>
        </w:rPr>
        <w:t>Professional chauffeuring combines passenger transport with hospitality and premium customer care. Customers book airport transfers, business travel and hourly journeys, and expect the driver to be on time, discreet and professional. My chosen area is the chauffeur and private-hire sector in Bridgend and South Wales, where Executive Cars Group is recruiting a weekend executive chauffeur (Executive Cars Group, 2026). Global platforms such as Blacklane show the premium end of the industry (Blacklane, 2025).</w:t>
      </w:r>
    </w:p>
    <w:p w14:paraId="227023ED" w14:textId="77777777" w:rsidR="00070126" w:rsidRPr="009F5AE0" w:rsidRDefault="00070126" w:rsidP="00070126">
      <w:pPr>
        <w:pStyle w:val="Heading2"/>
        <w:rPr>
          <w:rFonts w:asciiTheme="majorBidi" w:hAnsiTheme="majorBidi"/>
          <w:sz w:val="28"/>
          <w:szCs w:val="28"/>
        </w:rPr>
      </w:pPr>
      <w:bookmarkStart w:id="2" w:name="_Toc243707465"/>
      <w:r w:rsidRPr="009F5AE0">
        <w:rPr>
          <w:rFonts w:asciiTheme="majorBidi" w:hAnsiTheme="majorBidi"/>
          <w:sz w:val="28"/>
          <w:szCs w:val="28"/>
        </w:rPr>
        <w:t>1.2 Sector / Business Area Research</w:t>
      </w:r>
      <w:bookmarkEnd w:id="2"/>
    </w:p>
    <w:p w14:paraId="431F0846" w14:textId="77777777" w:rsidR="00070126" w:rsidRPr="00BF7F37" w:rsidRDefault="00AA7002" w:rsidP="00AA7002">
      <w:pPr>
        <w:rPr>
          <w:rFonts w:asciiTheme="majorBidi" w:hAnsiTheme="majorBidi" w:cstheme="majorBidi"/>
          <w:lang w:val="en-IN"/>
        </w:rPr>
      </w:pPr>
      <w:r>
        <w:rPr>
          <w:rFonts w:asciiTheme="majorBidi" w:hAnsiTheme="majorBidi" w:cstheme="majorBidi"/>
          <w:lang w:val="en-IN"/>
        </w:rPr>
        <w:t>According to the Department for Transport (DfT, 2026), as of 1 April 2026, there were 290,000 licensed private-hire vehicles (PHVs) and 52,300 licensed taxis in England. PHVs rose 13% since 2024, while taxi numbers fell 7%. These figures cover England only. In Wales, there were 5,878 licensed PHVs and 4,211 taxis on 1 April 2024, with PHVs up 7.8% and taxis down 2.0% on the year before (Welsh Government, 2026). A Bridgend driver’s licence requires a full driving licence held for at least 12 months, an enhanced DBS check every three years, a DVLA Group 2 medical, the right to work in the UK and a pass in the council’s knowledge test, which covers local routes, licensing law, disability awareness and safeguarding (Bridgend County Borough Council, 2019).</w:t>
      </w:r>
    </w:p>
    <w:p w14:paraId="188D42B8" w14:textId="77777777" w:rsidR="00070126" w:rsidRPr="009F5AE0" w:rsidRDefault="00070126" w:rsidP="00070126">
      <w:pPr>
        <w:pStyle w:val="Heading2"/>
        <w:rPr>
          <w:rFonts w:asciiTheme="majorBidi" w:hAnsiTheme="majorBidi"/>
          <w:sz w:val="28"/>
          <w:szCs w:val="28"/>
        </w:rPr>
      </w:pPr>
      <w:bookmarkStart w:id="3" w:name="_Toc243707466"/>
      <w:r w:rsidRPr="009F5AE0">
        <w:rPr>
          <w:rFonts w:asciiTheme="majorBidi" w:hAnsiTheme="majorBidi"/>
          <w:sz w:val="28"/>
          <w:szCs w:val="28"/>
        </w:rPr>
        <w:t>1.3 Skills, Qualities and Attributes Valued by Employers</w:t>
      </w:r>
      <w:bookmarkEnd w:id="3"/>
    </w:p>
    <w:p w14:paraId="7E4545C9" w14:textId="1439BD2D" w:rsidR="00ED7FF4" w:rsidRPr="00BF7F37" w:rsidRDefault="00960DD0" w:rsidP="00AA7002">
      <w:pPr>
        <w:rPr>
          <w:rFonts w:asciiTheme="majorBidi" w:hAnsiTheme="majorBidi" w:cstheme="majorBidi"/>
          <w:lang w:val="en-IN"/>
        </w:rPr>
      </w:pPr>
      <w:r>
        <w:rPr>
          <w:rFonts w:asciiTheme="majorBidi" w:hAnsiTheme="majorBidi" w:cstheme="majorBidi"/>
          <w:lang w:val="en-IN"/>
        </w:rPr>
        <w:t xml:space="preserve">Chauffeur employers look for reliability, safe and smooth driving, punctuality, smart presentation of the driver and vehicle, clear communication, confidentiality and calm problem-solving when traffic or flight changes affect a booking. </w:t>
      </w:r>
      <w:r w:rsidR="00246ADC" w:rsidRPr="00246ADC">
        <w:rPr>
          <w:rFonts w:asciiTheme="majorBidi" w:hAnsiTheme="majorBidi" w:cstheme="majorBidi"/>
          <w:lang w:val="en-IN"/>
        </w:rPr>
        <w:t>Digital competence is also required for drivers to use an app to view bookings and job instructions.</w:t>
      </w:r>
      <w:r>
        <w:rPr>
          <w:rFonts w:asciiTheme="majorBidi" w:hAnsiTheme="majorBidi" w:cstheme="majorBidi"/>
          <w:lang w:val="en-IN"/>
        </w:rPr>
        <w:t xml:space="preserve"> The Executive Cars Group advert asks for weekend availability (Executive Cars Group, 2026), so being flexible and dependable at weekends matters as much as driving skill. Local knowledge is also important, as Bridgend’s knowledge test covers local geography and routes (Bridgend County Borough Council, 2019).</w:t>
      </w:r>
    </w:p>
    <w:p w14:paraId="42933205" w14:textId="77777777" w:rsidR="00070126" w:rsidRPr="009F5AE0" w:rsidRDefault="00070126" w:rsidP="00070126">
      <w:pPr>
        <w:pStyle w:val="Heading2"/>
        <w:rPr>
          <w:rFonts w:asciiTheme="majorBidi" w:hAnsiTheme="majorBidi"/>
          <w:sz w:val="28"/>
          <w:szCs w:val="28"/>
        </w:rPr>
      </w:pPr>
      <w:bookmarkStart w:id="4" w:name="_Toc243707467"/>
      <w:r w:rsidRPr="009F5AE0">
        <w:rPr>
          <w:rFonts w:asciiTheme="majorBidi" w:hAnsiTheme="majorBidi"/>
          <w:sz w:val="28"/>
          <w:szCs w:val="28"/>
        </w:rPr>
        <w:t>1.4 Current Trends Affecting the Sector</w:t>
      </w:r>
      <w:bookmarkEnd w:id="4"/>
    </w:p>
    <w:p w14:paraId="23F2C95A" w14:textId="64B92B06" w:rsidR="00070126" w:rsidRPr="00BF7F37" w:rsidRDefault="00493AAB" w:rsidP="00960DD0">
      <w:pPr>
        <w:rPr>
          <w:rFonts w:asciiTheme="majorBidi" w:hAnsiTheme="majorBidi" w:cstheme="majorBidi"/>
          <w:lang w:val="en-IN"/>
        </w:rPr>
      </w:pPr>
      <w:r>
        <w:rPr>
          <w:rFonts w:asciiTheme="majorBidi" w:hAnsiTheme="majorBidi" w:cstheme="majorBidi"/>
          <w:lang w:val="en-IN"/>
        </w:rPr>
        <w:t>AI-aided dispatch and route-planning are now built into many digital booking tools; however, chauffeurs still need to check each job and use safe judgement. There is also pressure from sustainability for operators to adopt electric cars (DfT, 2025).</w:t>
      </w:r>
    </w:p>
    <w:p w14:paraId="34234BE0" w14:textId="77777777" w:rsidR="00070126" w:rsidRPr="009F5AE0" w:rsidRDefault="00070126" w:rsidP="00070126">
      <w:pPr>
        <w:pStyle w:val="Heading2"/>
        <w:rPr>
          <w:rFonts w:asciiTheme="majorBidi" w:hAnsiTheme="majorBidi"/>
          <w:sz w:val="28"/>
          <w:szCs w:val="28"/>
        </w:rPr>
      </w:pPr>
      <w:bookmarkStart w:id="5" w:name="_Toc243707468"/>
      <w:r w:rsidRPr="009F5AE0">
        <w:rPr>
          <w:rFonts w:asciiTheme="majorBidi" w:hAnsiTheme="majorBidi"/>
          <w:sz w:val="28"/>
          <w:szCs w:val="28"/>
        </w:rPr>
        <w:t>1.5 Personal Career Fit</w:t>
      </w:r>
      <w:bookmarkEnd w:id="5"/>
    </w:p>
    <w:p w14:paraId="4922A378" w14:textId="7B607846" w:rsidR="007A5D34" w:rsidRPr="00BF7F37" w:rsidRDefault="00090009" w:rsidP="00FE2929">
      <w:pPr>
        <w:rPr>
          <w:rFonts w:asciiTheme="majorBidi" w:hAnsiTheme="majorBidi" w:cstheme="majorBidi"/>
          <w:lang w:val="en-IN"/>
        </w:rPr>
      </w:pPr>
      <w:r>
        <w:rPr>
          <w:rFonts w:asciiTheme="majorBidi" w:hAnsiTheme="majorBidi" w:cstheme="majorBidi"/>
          <w:lang w:val="en-IN"/>
        </w:rPr>
        <w:t xml:space="preserve">I am interested in chauffeuring because I like to drive, meet new people and be responsible for getting people to the right place on time. I appreciate responsibility, quality service and practical solutions. My studies in Health, Wellbeing and Social Care have enhanced my understanding of communicating in a respectful manner, being empathic and protecting privacy in a confidential manner, which I can apply when dealing with passengers. A weekend position also works around my university studies. But these skills do not take the </w:t>
      </w:r>
      <w:r>
        <w:rPr>
          <w:rFonts w:asciiTheme="majorBidi" w:hAnsiTheme="majorBidi" w:cstheme="majorBidi"/>
          <w:lang w:val="en-IN"/>
        </w:rPr>
        <w:lastRenderedPageBreak/>
        <w:t>place of a proper driving licence or a private-hire licence in Bridgend, so I require the appropriate licence and additional experience in driving safely and dealing with customers. Within 3-5 years I would like to progress to be a full-time executive chauffeur with a company in South Wales, trusted with Corporate/Airport work, and then move on to a senior</w:t>
      </w:r>
      <w:r w:rsidR="00DC1D69">
        <w:rPr>
          <w:rFonts w:asciiTheme="majorBidi" w:hAnsiTheme="majorBidi" w:cstheme="majorBidi"/>
          <w:lang w:val="en-IN"/>
        </w:rPr>
        <w:t>/driver operation position.</w:t>
      </w:r>
    </w:p>
    <w:p w14:paraId="50E61D4A" w14:textId="77777777" w:rsidR="00070126" w:rsidRPr="009F5AE0" w:rsidRDefault="00070126" w:rsidP="00070126">
      <w:pPr>
        <w:pStyle w:val="Heading1"/>
        <w:rPr>
          <w:rFonts w:asciiTheme="majorBidi" w:hAnsiTheme="majorBidi"/>
          <w:sz w:val="32"/>
          <w:szCs w:val="32"/>
        </w:rPr>
      </w:pPr>
      <w:bookmarkStart w:id="6" w:name="_Toc243707469"/>
      <w:r w:rsidRPr="009F5AE0">
        <w:rPr>
          <w:rFonts w:asciiTheme="majorBidi" w:hAnsiTheme="majorBidi"/>
          <w:sz w:val="32"/>
          <w:szCs w:val="32"/>
        </w:rPr>
        <w:t>Element 2: Skills Audit and Professional Development Plan</w:t>
      </w:r>
      <w:bookmarkEnd w:id="6"/>
    </w:p>
    <w:p w14:paraId="26FE92E6" w14:textId="77777777" w:rsidR="00070126" w:rsidRPr="009F5AE0" w:rsidRDefault="00070126" w:rsidP="00070126">
      <w:pPr>
        <w:pStyle w:val="Heading2"/>
        <w:rPr>
          <w:rFonts w:asciiTheme="majorBidi" w:hAnsiTheme="majorBidi"/>
          <w:sz w:val="28"/>
          <w:szCs w:val="28"/>
        </w:rPr>
      </w:pPr>
      <w:bookmarkStart w:id="7" w:name="_Toc243707470"/>
      <w:r w:rsidRPr="009F5AE0">
        <w:rPr>
          <w:rFonts w:asciiTheme="majorBidi" w:hAnsiTheme="majorBidi"/>
          <w:sz w:val="28"/>
          <w:szCs w:val="28"/>
        </w:rPr>
        <w:t>2.1 Personal SWOT Analysis</w:t>
      </w:r>
      <w:bookmarkEnd w:id="7"/>
    </w:p>
    <w:tbl>
      <w:tblPr>
        <w:tblStyle w:val="TableGrid"/>
        <w:tblW w:w="0" w:type="auto"/>
        <w:tblLook w:val="04A0" w:firstRow="1" w:lastRow="0" w:firstColumn="1" w:lastColumn="0" w:noHBand="0" w:noVBand="1"/>
      </w:tblPr>
      <w:tblGrid>
        <w:gridCol w:w="4601"/>
        <w:gridCol w:w="4641"/>
      </w:tblGrid>
      <w:tr w:rsidR="00070126" w:rsidRPr="00BF7F37" w14:paraId="1E735BE5" w14:textId="77777777" w:rsidTr="007262A0">
        <w:tc>
          <w:tcPr>
            <w:tcW w:w="5040" w:type="dxa"/>
            <w:shd w:val="clear" w:color="auto" w:fill="F2F2F2"/>
            <w:vAlign w:val="center"/>
          </w:tcPr>
          <w:p w14:paraId="0F56546E" w14:textId="77777777" w:rsidR="000C13D7" w:rsidRPr="00BF7F37" w:rsidRDefault="00FF1B4B" w:rsidP="000C13D7">
            <w:pPr>
              <w:jc w:val="center"/>
              <w:rPr>
                <w:rFonts w:asciiTheme="majorBidi" w:hAnsiTheme="majorBidi" w:cstheme="majorBidi"/>
                <w:b/>
                <w:bCs/>
              </w:rPr>
            </w:pPr>
            <w:r>
              <w:rPr>
                <w:rFonts w:asciiTheme="majorBidi" w:hAnsiTheme="majorBidi" w:cstheme="majorBidi"/>
                <w:b/>
                <w:bCs/>
              </w:rPr>
              <w:t>STRENGTHS</w:t>
            </w:r>
          </w:p>
          <w:p w14:paraId="7DF1AF63" w14:textId="77777777" w:rsidR="000C13D7" w:rsidRPr="00BF7F37" w:rsidRDefault="00FF1B4B" w:rsidP="000C13D7">
            <w:pPr>
              <w:pStyle w:val="ListParagraph"/>
              <w:numPr>
                <w:ilvl w:val="0"/>
                <w:numId w:val="3"/>
              </w:numPr>
              <w:rPr>
                <w:rFonts w:asciiTheme="majorBidi" w:hAnsiTheme="majorBidi" w:cstheme="majorBidi"/>
              </w:rPr>
            </w:pPr>
            <w:r>
              <w:rPr>
                <w:rFonts w:asciiTheme="majorBidi" w:hAnsiTheme="majorBidi" w:cstheme="majorBidi"/>
              </w:rPr>
              <w:t>My Health, Wellbeing and Social Care studies developed my respectful communication and confidentiality.</w:t>
            </w:r>
          </w:p>
          <w:p w14:paraId="3BE26858" w14:textId="77777777" w:rsidR="006570F4" w:rsidRPr="00BF7F37" w:rsidRDefault="00FF1B4B" w:rsidP="000C13D7">
            <w:pPr>
              <w:pStyle w:val="ListParagraph"/>
              <w:numPr>
                <w:ilvl w:val="0"/>
                <w:numId w:val="3"/>
              </w:numPr>
              <w:rPr>
                <w:rFonts w:asciiTheme="majorBidi" w:hAnsiTheme="majorBidi" w:cstheme="majorBidi"/>
              </w:rPr>
            </w:pPr>
            <w:r>
              <w:rPr>
                <w:rFonts w:asciiTheme="majorBidi" w:hAnsiTheme="majorBidi" w:cstheme="majorBidi"/>
              </w:rPr>
              <w:t>I stay calm under pressure, such as when group deadlines change.</w:t>
            </w:r>
          </w:p>
          <w:p w14:paraId="77C9C9B6" w14:textId="77777777" w:rsidR="006570F4" w:rsidRPr="00BF7F37" w:rsidRDefault="00FF1B4B" w:rsidP="000C13D7">
            <w:pPr>
              <w:pStyle w:val="ListParagraph"/>
              <w:numPr>
                <w:ilvl w:val="0"/>
                <w:numId w:val="3"/>
              </w:numPr>
              <w:rPr>
                <w:rFonts w:asciiTheme="majorBidi" w:hAnsiTheme="majorBidi" w:cstheme="majorBidi"/>
              </w:rPr>
            </w:pPr>
            <w:r>
              <w:rPr>
                <w:rFonts w:asciiTheme="majorBidi" w:hAnsiTheme="majorBidi" w:cstheme="majorBidi"/>
              </w:rPr>
              <w:t>I am punctual and organised, which suits fixed pick-up times.</w:t>
            </w:r>
          </w:p>
        </w:tc>
        <w:tc>
          <w:tcPr>
            <w:tcW w:w="5040" w:type="dxa"/>
            <w:shd w:val="clear" w:color="auto" w:fill="F2F2F2"/>
            <w:vAlign w:val="center"/>
          </w:tcPr>
          <w:p w14:paraId="134C51D7" w14:textId="77777777" w:rsidR="000C13D7" w:rsidRPr="00BF7F37" w:rsidRDefault="00FF1B4B" w:rsidP="000C13D7">
            <w:pPr>
              <w:jc w:val="center"/>
              <w:rPr>
                <w:rFonts w:asciiTheme="majorBidi" w:hAnsiTheme="majorBidi" w:cstheme="majorBidi"/>
                <w:b/>
                <w:bCs/>
              </w:rPr>
            </w:pPr>
            <w:r>
              <w:rPr>
                <w:rFonts w:asciiTheme="majorBidi" w:hAnsiTheme="majorBidi" w:cstheme="majorBidi"/>
                <w:b/>
                <w:bCs/>
              </w:rPr>
              <w:t>WEAKNESSES / AREAS FOR DEVELOPMENT</w:t>
            </w:r>
          </w:p>
          <w:p w14:paraId="71EC6F5B" w14:textId="77777777" w:rsidR="000C13D7" w:rsidRPr="00BF7F37" w:rsidRDefault="00FF1B4B" w:rsidP="000C13D7">
            <w:pPr>
              <w:pStyle w:val="ListParagraph"/>
              <w:numPr>
                <w:ilvl w:val="0"/>
                <w:numId w:val="4"/>
              </w:numPr>
              <w:rPr>
                <w:rFonts w:asciiTheme="majorBidi" w:hAnsiTheme="majorBidi" w:cstheme="majorBidi"/>
              </w:rPr>
            </w:pPr>
            <w:r>
              <w:rPr>
                <w:rFonts w:asciiTheme="majorBidi" w:hAnsiTheme="majorBidi" w:cstheme="majorBidi"/>
              </w:rPr>
              <w:t>I have limited professional chauffeur experience.</w:t>
            </w:r>
          </w:p>
          <w:p w14:paraId="1678F67D" w14:textId="77777777" w:rsidR="006570F4" w:rsidRPr="00BF7F37" w:rsidRDefault="00FF1B4B" w:rsidP="000C13D7">
            <w:pPr>
              <w:pStyle w:val="ListParagraph"/>
              <w:numPr>
                <w:ilvl w:val="0"/>
                <w:numId w:val="4"/>
              </w:numPr>
              <w:rPr>
                <w:rFonts w:asciiTheme="majorBidi" w:hAnsiTheme="majorBidi" w:cstheme="majorBidi"/>
              </w:rPr>
            </w:pPr>
            <w:r>
              <w:rPr>
                <w:rFonts w:asciiTheme="majorBidi" w:hAnsiTheme="majorBidi" w:cstheme="majorBidi"/>
              </w:rPr>
              <w:t>I need a Bridgend private-hire licence, including the knowledge test, before I can drive.</w:t>
            </w:r>
          </w:p>
          <w:p w14:paraId="3994D9C6" w14:textId="77777777" w:rsidR="006570F4" w:rsidRPr="00BF7F37" w:rsidRDefault="00FF1B4B" w:rsidP="000C13D7">
            <w:pPr>
              <w:pStyle w:val="ListParagraph"/>
              <w:numPr>
                <w:ilvl w:val="0"/>
                <w:numId w:val="4"/>
              </w:numPr>
              <w:rPr>
                <w:rFonts w:asciiTheme="majorBidi" w:hAnsiTheme="majorBidi" w:cstheme="majorBidi"/>
              </w:rPr>
            </w:pPr>
            <w:r>
              <w:rPr>
                <w:rFonts w:asciiTheme="majorBidi" w:hAnsiTheme="majorBidi" w:cstheme="majorBidi"/>
              </w:rPr>
              <w:t>I hesitate to share ideas in groups, as my tutor pointed out.</w:t>
            </w:r>
          </w:p>
        </w:tc>
      </w:tr>
      <w:tr w:rsidR="00070126" w:rsidRPr="00BF7F37" w14:paraId="4A6D7D4F" w14:textId="77777777" w:rsidTr="007262A0">
        <w:tc>
          <w:tcPr>
            <w:tcW w:w="5040" w:type="dxa"/>
            <w:shd w:val="clear" w:color="auto" w:fill="F2F2F2"/>
            <w:vAlign w:val="center"/>
          </w:tcPr>
          <w:p w14:paraId="4A99274C" w14:textId="77777777" w:rsidR="000C13D7" w:rsidRPr="00BF7F37" w:rsidRDefault="00FF1B4B" w:rsidP="000C13D7">
            <w:pPr>
              <w:jc w:val="center"/>
              <w:rPr>
                <w:rFonts w:asciiTheme="majorBidi" w:hAnsiTheme="majorBidi" w:cstheme="majorBidi"/>
                <w:b/>
                <w:bCs/>
              </w:rPr>
            </w:pPr>
            <w:r>
              <w:rPr>
                <w:rFonts w:asciiTheme="majorBidi" w:hAnsiTheme="majorBidi" w:cstheme="majorBidi"/>
                <w:b/>
                <w:bCs/>
              </w:rPr>
              <w:t>OPPORTUNITIES</w:t>
            </w:r>
          </w:p>
          <w:p w14:paraId="708576E8" w14:textId="77777777" w:rsidR="006570F4" w:rsidRPr="00BF7F37" w:rsidRDefault="00FF1B4B" w:rsidP="000C13D7">
            <w:pPr>
              <w:pStyle w:val="ListParagraph"/>
              <w:numPr>
                <w:ilvl w:val="0"/>
                <w:numId w:val="5"/>
              </w:numPr>
              <w:rPr>
                <w:rFonts w:asciiTheme="majorBidi" w:hAnsiTheme="majorBidi" w:cstheme="majorBidi"/>
              </w:rPr>
            </w:pPr>
            <w:r>
              <w:rPr>
                <w:rFonts w:asciiTheme="majorBidi" w:hAnsiTheme="majorBidi" w:cstheme="majorBidi"/>
              </w:rPr>
              <w:t>Weekend work lets me gain experience alongside my studies.</w:t>
            </w:r>
          </w:p>
          <w:p w14:paraId="4B2F9C7D" w14:textId="77777777" w:rsidR="006570F4" w:rsidRPr="00BF7F37" w:rsidRDefault="00FF1B4B" w:rsidP="000C13D7">
            <w:pPr>
              <w:pStyle w:val="ListParagraph"/>
              <w:numPr>
                <w:ilvl w:val="0"/>
                <w:numId w:val="5"/>
              </w:numPr>
              <w:rPr>
                <w:rFonts w:asciiTheme="majorBidi" w:hAnsiTheme="majorBidi" w:cstheme="majorBidi"/>
              </w:rPr>
            </w:pPr>
            <w:r>
              <w:rPr>
                <w:rFonts w:asciiTheme="majorBidi" w:hAnsiTheme="majorBidi" w:cstheme="majorBidi"/>
              </w:rPr>
              <w:t>PHV numbers in Wales are growing (Welsh Government, 2026).</w:t>
            </w:r>
          </w:p>
          <w:p w14:paraId="7C934B23" w14:textId="77777777" w:rsidR="006570F4" w:rsidRPr="00BF7F37" w:rsidRDefault="00FF1B4B" w:rsidP="000C13D7">
            <w:pPr>
              <w:pStyle w:val="ListParagraph"/>
              <w:numPr>
                <w:ilvl w:val="0"/>
                <w:numId w:val="5"/>
              </w:numPr>
              <w:rPr>
                <w:rFonts w:asciiTheme="majorBidi" w:hAnsiTheme="majorBidi" w:cstheme="majorBidi"/>
              </w:rPr>
            </w:pPr>
            <w:r>
              <w:rPr>
                <w:rFonts w:asciiTheme="majorBidi" w:hAnsiTheme="majorBidi" w:cstheme="majorBidi"/>
              </w:rPr>
              <w:t>I can learn local routes, booking apps and electric vehicles.</w:t>
            </w:r>
          </w:p>
        </w:tc>
        <w:tc>
          <w:tcPr>
            <w:tcW w:w="5040" w:type="dxa"/>
            <w:shd w:val="clear" w:color="auto" w:fill="F2F2F2"/>
            <w:vAlign w:val="center"/>
          </w:tcPr>
          <w:p w14:paraId="39B674DA" w14:textId="77777777" w:rsidR="00D5741A" w:rsidRPr="00BF7F37" w:rsidRDefault="00FF1B4B" w:rsidP="00D5741A">
            <w:pPr>
              <w:jc w:val="center"/>
              <w:rPr>
                <w:rFonts w:asciiTheme="majorBidi" w:hAnsiTheme="majorBidi" w:cstheme="majorBidi"/>
                <w:b/>
                <w:bCs/>
              </w:rPr>
            </w:pPr>
            <w:r>
              <w:rPr>
                <w:rFonts w:asciiTheme="majorBidi" w:hAnsiTheme="majorBidi" w:cstheme="majorBidi"/>
                <w:b/>
                <w:bCs/>
              </w:rPr>
              <w:t>THREATS / CHALLENGES</w:t>
            </w:r>
          </w:p>
          <w:p w14:paraId="27ADA1D8" w14:textId="77777777" w:rsidR="00D5741A" w:rsidRPr="00BF7F37" w:rsidRDefault="00FF1B4B" w:rsidP="00D5741A">
            <w:pPr>
              <w:pStyle w:val="ListParagraph"/>
              <w:numPr>
                <w:ilvl w:val="0"/>
                <w:numId w:val="5"/>
              </w:numPr>
              <w:rPr>
                <w:rFonts w:asciiTheme="majorBidi" w:hAnsiTheme="majorBidi" w:cstheme="majorBidi"/>
              </w:rPr>
            </w:pPr>
            <w:r>
              <w:rPr>
                <w:rFonts w:asciiTheme="majorBidi" w:hAnsiTheme="majorBidi" w:cstheme="majorBidi"/>
              </w:rPr>
              <w:t>Licensing costs and checks may delay my start.</w:t>
            </w:r>
          </w:p>
          <w:p w14:paraId="4B269C5B" w14:textId="77777777" w:rsidR="00D5741A" w:rsidRPr="00BF7F37" w:rsidRDefault="00FF1B4B" w:rsidP="00D5741A">
            <w:pPr>
              <w:pStyle w:val="ListParagraph"/>
              <w:numPr>
                <w:ilvl w:val="0"/>
                <w:numId w:val="5"/>
              </w:numPr>
              <w:rPr>
                <w:rFonts w:asciiTheme="majorBidi" w:hAnsiTheme="majorBidi" w:cstheme="majorBidi"/>
              </w:rPr>
            </w:pPr>
            <w:r>
              <w:rPr>
                <w:rFonts w:asciiTheme="majorBidi" w:hAnsiTheme="majorBidi" w:cstheme="majorBidi"/>
              </w:rPr>
              <w:t>Experienced local drivers may apply for the same role.</w:t>
            </w:r>
          </w:p>
          <w:p w14:paraId="23493470" w14:textId="77777777" w:rsidR="006570F4" w:rsidRPr="00BF7F37" w:rsidRDefault="00FF1B4B" w:rsidP="00D5741A">
            <w:pPr>
              <w:pStyle w:val="ListParagraph"/>
              <w:numPr>
                <w:ilvl w:val="0"/>
                <w:numId w:val="5"/>
              </w:numPr>
              <w:rPr>
                <w:rFonts w:asciiTheme="majorBidi" w:hAnsiTheme="majorBidi" w:cstheme="majorBidi"/>
              </w:rPr>
            </w:pPr>
            <w:r>
              <w:rPr>
                <w:rFonts w:asciiTheme="majorBidi" w:hAnsiTheme="majorBidi" w:cstheme="majorBidi"/>
              </w:rPr>
              <w:t>Traffic, fatigue, weather and last-minute changes can affect safety and service.</w:t>
            </w:r>
          </w:p>
        </w:tc>
      </w:tr>
    </w:tbl>
    <w:p w14:paraId="656D2A9F" w14:textId="77777777" w:rsidR="00070126" w:rsidRPr="00BF7F37" w:rsidRDefault="00070126" w:rsidP="00070126">
      <w:pPr>
        <w:rPr>
          <w:rFonts w:asciiTheme="majorBidi" w:hAnsiTheme="majorBidi" w:cstheme="majorBidi"/>
        </w:rPr>
      </w:pPr>
    </w:p>
    <w:p w14:paraId="2808F752" w14:textId="77777777" w:rsidR="00070126" w:rsidRPr="009F5AE0" w:rsidRDefault="00070126" w:rsidP="00070126">
      <w:pPr>
        <w:pStyle w:val="Heading2"/>
        <w:rPr>
          <w:rFonts w:asciiTheme="majorBidi" w:hAnsiTheme="majorBidi"/>
          <w:sz w:val="28"/>
          <w:szCs w:val="28"/>
        </w:rPr>
      </w:pPr>
      <w:bookmarkStart w:id="8" w:name="_Toc243707471"/>
      <w:r w:rsidRPr="009F5AE0">
        <w:rPr>
          <w:rFonts w:asciiTheme="majorBidi" w:hAnsiTheme="majorBidi"/>
          <w:sz w:val="28"/>
          <w:szCs w:val="28"/>
        </w:rPr>
        <w:t>2.2 Emotional Intelligence and Professional Behaviour</w:t>
      </w:r>
      <w:bookmarkEnd w:id="8"/>
    </w:p>
    <w:p w14:paraId="7B04CB4B" w14:textId="7A524F0F" w:rsidR="00855038" w:rsidRPr="00BF7F37" w:rsidRDefault="00090009" w:rsidP="00855038">
      <w:pPr>
        <w:rPr>
          <w:rFonts w:asciiTheme="majorBidi" w:hAnsiTheme="majorBidi" w:cstheme="majorBidi"/>
          <w:iCs/>
          <w:lang w:val="en-IN"/>
        </w:rPr>
      </w:pPr>
      <w:r>
        <w:rPr>
          <w:rFonts w:asciiTheme="majorBidi" w:hAnsiTheme="majorBidi" w:cstheme="majorBidi"/>
        </w:rPr>
        <w:t xml:space="preserve">Emotional Intelligence is self-awareness, self-regulation, motivation, empathy and social skill, according to Goleman (1998). When our group deadline was moved earlier, I stayed calm and completed my part a day early. </w:t>
      </w:r>
      <w:r w:rsidR="00246ADC" w:rsidRPr="00246ADC">
        <w:rPr>
          <w:rFonts w:asciiTheme="majorBidi" w:hAnsiTheme="majorBidi" w:cstheme="majorBidi"/>
        </w:rPr>
        <w:t>When there was a conflict in the team over which of them would be the presenter, I said that each of them should present the part they had prepared, and both agreed. I would use these skills as a chauffeur when dealing with delayed flights or nervous passengers. There is a relationship between emotional intelligence (EI) and job performance in job roles that interact with people (O’Boyle et al., 2011).</w:t>
      </w:r>
    </w:p>
    <w:p w14:paraId="01F7F988" w14:textId="77777777" w:rsidR="00070126" w:rsidRPr="009F5AE0" w:rsidRDefault="00070126" w:rsidP="00070126">
      <w:pPr>
        <w:pStyle w:val="Heading2"/>
        <w:rPr>
          <w:rFonts w:asciiTheme="majorBidi" w:hAnsiTheme="majorBidi"/>
          <w:sz w:val="28"/>
          <w:szCs w:val="28"/>
        </w:rPr>
      </w:pPr>
      <w:bookmarkStart w:id="9" w:name="_Toc243707472"/>
      <w:r w:rsidRPr="009F5AE0">
        <w:rPr>
          <w:rFonts w:asciiTheme="majorBidi" w:hAnsiTheme="majorBidi"/>
          <w:sz w:val="28"/>
          <w:szCs w:val="28"/>
        </w:rPr>
        <w:t>2.3 Applying Theories or Models</w:t>
      </w:r>
      <w:bookmarkEnd w:id="9"/>
    </w:p>
    <w:p w14:paraId="212C7E7F" w14:textId="11C1C302" w:rsidR="0067177A" w:rsidRPr="00BF7F37" w:rsidRDefault="00246ADC" w:rsidP="0067177A">
      <w:pPr>
        <w:rPr>
          <w:rFonts w:asciiTheme="majorBidi" w:hAnsiTheme="majorBidi" w:cstheme="majorBidi"/>
          <w:iCs/>
          <w:lang w:val="en-IN"/>
        </w:rPr>
      </w:pPr>
      <w:r w:rsidRPr="00246ADC">
        <w:rPr>
          <w:rFonts w:asciiTheme="majorBidi" w:hAnsiTheme="majorBidi" w:cstheme="majorBidi"/>
        </w:rPr>
        <w:t>The six-stage cycle that Gibbs (1988) discusses is used in relation to one real situation: a university group presentation with differing opinions.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6894"/>
      </w:tblGrid>
      <w:tr w:rsidR="006570F4" w:rsidRPr="00BF7F37" w14:paraId="132D567E" w14:textId="77777777" w:rsidTr="006F1C8B">
        <w:tc>
          <w:tcPr>
            <w:tcW w:w="2122" w:type="dxa"/>
          </w:tcPr>
          <w:p w14:paraId="42FD886F"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Stage</w:t>
            </w:r>
          </w:p>
        </w:tc>
        <w:tc>
          <w:tcPr>
            <w:tcW w:w="6894" w:type="dxa"/>
          </w:tcPr>
          <w:p w14:paraId="1367E0F2" w14:textId="77777777" w:rsidR="006570F4" w:rsidRPr="00BF7F37" w:rsidRDefault="00FF1B4B" w:rsidP="00F279B3">
            <w:pPr>
              <w:jc w:val="center"/>
              <w:rPr>
                <w:rFonts w:asciiTheme="majorBidi" w:hAnsiTheme="majorBidi" w:cstheme="majorBidi"/>
                <w:b/>
                <w:bCs/>
              </w:rPr>
            </w:pPr>
            <w:r>
              <w:rPr>
                <w:rFonts w:asciiTheme="majorBidi" w:hAnsiTheme="majorBidi" w:cstheme="majorBidi"/>
                <w:b/>
                <w:bCs/>
              </w:rPr>
              <w:t>My reflection</w:t>
            </w:r>
          </w:p>
        </w:tc>
      </w:tr>
      <w:tr w:rsidR="006570F4" w:rsidRPr="00BF7F37" w14:paraId="322E4E1F" w14:textId="77777777" w:rsidTr="006F1C8B">
        <w:tc>
          <w:tcPr>
            <w:tcW w:w="2122" w:type="dxa"/>
          </w:tcPr>
          <w:p w14:paraId="4D5BEA8D"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Description</w:t>
            </w:r>
          </w:p>
        </w:tc>
        <w:tc>
          <w:tcPr>
            <w:tcW w:w="6894" w:type="dxa"/>
          </w:tcPr>
          <w:p w14:paraId="5A4207B3" w14:textId="77777777" w:rsidR="006570F4" w:rsidRPr="00BF7F37" w:rsidRDefault="00FF1B4B">
            <w:pPr>
              <w:rPr>
                <w:rFonts w:asciiTheme="majorBidi" w:hAnsiTheme="majorBidi" w:cstheme="majorBidi"/>
              </w:rPr>
            </w:pPr>
            <w:r>
              <w:rPr>
                <w:rFonts w:asciiTheme="majorBidi" w:hAnsiTheme="majorBidi" w:cstheme="majorBidi"/>
              </w:rPr>
              <w:t>In a first-year group presentation, members disagreed about the structure and I kept my idea back.</w:t>
            </w:r>
          </w:p>
        </w:tc>
      </w:tr>
      <w:tr w:rsidR="006570F4" w:rsidRPr="00BF7F37" w14:paraId="343CCF29" w14:textId="77777777" w:rsidTr="006F1C8B">
        <w:tc>
          <w:tcPr>
            <w:tcW w:w="2122" w:type="dxa"/>
          </w:tcPr>
          <w:p w14:paraId="3577CAE9"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Feelings</w:t>
            </w:r>
          </w:p>
        </w:tc>
        <w:tc>
          <w:tcPr>
            <w:tcW w:w="6894" w:type="dxa"/>
          </w:tcPr>
          <w:p w14:paraId="4FB029B4" w14:textId="77777777" w:rsidR="006570F4" w:rsidRPr="00BF7F37" w:rsidRDefault="00FF1B4B">
            <w:pPr>
              <w:rPr>
                <w:rFonts w:asciiTheme="majorBidi" w:hAnsiTheme="majorBidi" w:cstheme="majorBidi"/>
              </w:rPr>
            </w:pPr>
            <w:r>
              <w:rPr>
                <w:rFonts w:asciiTheme="majorBidi" w:hAnsiTheme="majorBidi" w:cstheme="majorBidi"/>
              </w:rPr>
              <w:t>I felt nervous about causing conflict and frustrated at our slow progress.</w:t>
            </w:r>
          </w:p>
        </w:tc>
      </w:tr>
      <w:tr w:rsidR="006570F4" w:rsidRPr="00BF7F37" w14:paraId="5923CACC" w14:textId="77777777" w:rsidTr="006F1C8B">
        <w:tc>
          <w:tcPr>
            <w:tcW w:w="2122" w:type="dxa"/>
          </w:tcPr>
          <w:p w14:paraId="1BE41989"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Evaluation</w:t>
            </w:r>
          </w:p>
        </w:tc>
        <w:tc>
          <w:tcPr>
            <w:tcW w:w="6894" w:type="dxa"/>
          </w:tcPr>
          <w:p w14:paraId="18B454BE" w14:textId="180DBF39" w:rsidR="006570F4" w:rsidRPr="00BF7F37" w:rsidRDefault="00FF1B4B">
            <w:pPr>
              <w:rPr>
                <w:rFonts w:asciiTheme="majorBidi" w:hAnsiTheme="majorBidi" w:cstheme="majorBidi"/>
              </w:rPr>
            </w:pPr>
            <w:r>
              <w:rPr>
                <w:rFonts w:asciiTheme="majorBidi" w:hAnsiTheme="majorBidi" w:cstheme="majorBidi"/>
              </w:rPr>
              <w:t>Listening helped me understand other</w:t>
            </w:r>
            <w:r w:rsidR="00246ADC">
              <w:rPr>
                <w:rFonts w:asciiTheme="majorBidi" w:hAnsiTheme="majorBidi" w:cstheme="majorBidi"/>
              </w:rPr>
              <w:t>’s point of</w:t>
            </w:r>
            <w:r>
              <w:rPr>
                <w:rFonts w:asciiTheme="majorBidi" w:hAnsiTheme="majorBidi" w:cstheme="majorBidi"/>
              </w:rPr>
              <w:t xml:space="preserve"> views, but my idea came too late.</w:t>
            </w:r>
          </w:p>
        </w:tc>
      </w:tr>
      <w:tr w:rsidR="006570F4" w:rsidRPr="00BF7F37" w14:paraId="74E5A545" w14:textId="77777777" w:rsidTr="006F1C8B">
        <w:tc>
          <w:tcPr>
            <w:tcW w:w="2122" w:type="dxa"/>
          </w:tcPr>
          <w:p w14:paraId="4D27E2C7"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Analysis</w:t>
            </w:r>
          </w:p>
        </w:tc>
        <w:tc>
          <w:tcPr>
            <w:tcW w:w="6894" w:type="dxa"/>
          </w:tcPr>
          <w:p w14:paraId="0E33D100" w14:textId="77777777" w:rsidR="006570F4" w:rsidRPr="00BF7F37" w:rsidRDefault="00FF1B4B">
            <w:pPr>
              <w:rPr>
                <w:rFonts w:asciiTheme="majorBidi" w:hAnsiTheme="majorBidi" w:cstheme="majorBidi"/>
              </w:rPr>
            </w:pPr>
            <w:r>
              <w:rPr>
                <w:rFonts w:asciiTheme="majorBidi" w:hAnsiTheme="majorBidi" w:cstheme="majorBidi"/>
              </w:rPr>
              <w:t>I held back to avoid conflict, which limited my contribution.</w:t>
            </w:r>
          </w:p>
        </w:tc>
      </w:tr>
      <w:tr w:rsidR="006570F4" w:rsidRPr="00BF7F37" w14:paraId="53B07AB3" w14:textId="77777777" w:rsidTr="006F1C8B">
        <w:tc>
          <w:tcPr>
            <w:tcW w:w="2122" w:type="dxa"/>
          </w:tcPr>
          <w:p w14:paraId="290231B8"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Conclusion</w:t>
            </w:r>
          </w:p>
        </w:tc>
        <w:tc>
          <w:tcPr>
            <w:tcW w:w="6894" w:type="dxa"/>
          </w:tcPr>
          <w:p w14:paraId="543A17D0" w14:textId="77777777" w:rsidR="006570F4" w:rsidRPr="00BF7F37" w:rsidRDefault="00FF1B4B">
            <w:pPr>
              <w:rPr>
                <w:rFonts w:asciiTheme="majorBidi" w:hAnsiTheme="majorBidi" w:cstheme="majorBidi"/>
              </w:rPr>
            </w:pPr>
            <w:r>
              <w:rPr>
                <w:rFonts w:asciiTheme="majorBidi" w:hAnsiTheme="majorBidi" w:cstheme="majorBidi"/>
              </w:rPr>
              <w:t>Sharing ideas early and politely helps the group.</w:t>
            </w:r>
          </w:p>
        </w:tc>
      </w:tr>
      <w:tr w:rsidR="006570F4" w:rsidRPr="00BF7F37" w14:paraId="12768CC9" w14:textId="77777777" w:rsidTr="006F1C8B">
        <w:tc>
          <w:tcPr>
            <w:tcW w:w="2122" w:type="dxa"/>
          </w:tcPr>
          <w:p w14:paraId="346013B3" w14:textId="77777777" w:rsidR="006570F4" w:rsidRPr="00BF7F37" w:rsidRDefault="00FF1B4B" w:rsidP="006F1C8B">
            <w:pPr>
              <w:jc w:val="center"/>
              <w:rPr>
                <w:rFonts w:asciiTheme="majorBidi" w:hAnsiTheme="majorBidi" w:cstheme="majorBidi"/>
                <w:b/>
                <w:bCs/>
              </w:rPr>
            </w:pPr>
            <w:r>
              <w:rPr>
                <w:rFonts w:asciiTheme="majorBidi" w:hAnsiTheme="majorBidi" w:cstheme="majorBidi"/>
                <w:b/>
                <w:bCs/>
              </w:rPr>
              <w:t>Action plan</w:t>
            </w:r>
          </w:p>
        </w:tc>
        <w:tc>
          <w:tcPr>
            <w:tcW w:w="6894" w:type="dxa"/>
          </w:tcPr>
          <w:p w14:paraId="64E0785E" w14:textId="65C998C2" w:rsidR="006570F4" w:rsidRPr="00BF7F37" w:rsidRDefault="00FF0EEA">
            <w:pPr>
              <w:rPr>
                <w:rFonts w:asciiTheme="majorBidi" w:hAnsiTheme="majorBidi" w:cstheme="majorBidi"/>
              </w:rPr>
            </w:pPr>
            <w:r w:rsidRPr="00FF0EEA">
              <w:rPr>
                <w:rFonts w:asciiTheme="majorBidi" w:hAnsiTheme="majorBidi" w:cstheme="majorBidi"/>
              </w:rPr>
              <w:t xml:space="preserve">In the </w:t>
            </w:r>
            <w:r>
              <w:rPr>
                <w:rFonts w:asciiTheme="majorBidi" w:hAnsiTheme="majorBidi" w:cstheme="majorBidi"/>
              </w:rPr>
              <w:t>next</w:t>
            </w:r>
            <w:r w:rsidRPr="00FF0EEA">
              <w:rPr>
                <w:rFonts w:asciiTheme="majorBidi" w:hAnsiTheme="majorBidi" w:cstheme="majorBidi"/>
              </w:rPr>
              <w:t xml:space="preserve"> group task I will give one point in the first session and seek my tutor’s feedback.</w:t>
            </w:r>
          </w:p>
        </w:tc>
      </w:tr>
    </w:tbl>
    <w:p w14:paraId="6903BE4E" w14:textId="77777777" w:rsidR="00F279B3" w:rsidRPr="00BF7F37" w:rsidRDefault="00F279B3" w:rsidP="00F279B3">
      <w:pPr>
        <w:rPr>
          <w:rFonts w:asciiTheme="majorBidi" w:hAnsiTheme="majorBidi" w:cstheme="majorBidi"/>
        </w:rPr>
      </w:pPr>
      <w:r>
        <w:rPr>
          <w:rFonts w:asciiTheme="majorBidi" w:hAnsiTheme="majorBidi" w:cstheme="majorBidi"/>
        </w:rPr>
        <w:t>The Johari Window (Luft and Ingham, 1955) has four areas: Open, Blind, Hidden and Unknown. My tutor’s feedback after the presentation was that I have good ideas but share them too late. I had not noticed this, so it sat in my Blind area; asking for feedback after group tasks will move it into my Open area.</w:t>
      </w:r>
    </w:p>
    <w:p w14:paraId="4FA89485" w14:textId="77777777" w:rsidR="00070126" w:rsidRPr="009F5AE0" w:rsidRDefault="00070126" w:rsidP="00070126">
      <w:pPr>
        <w:pStyle w:val="Heading2"/>
        <w:rPr>
          <w:rFonts w:asciiTheme="majorBidi" w:hAnsiTheme="majorBidi"/>
          <w:sz w:val="28"/>
          <w:szCs w:val="28"/>
        </w:rPr>
      </w:pPr>
      <w:bookmarkStart w:id="10" w:name="_Toc243707473"/>
      <w:r w:rsidRPr="009F5AE0">
        <w:rPr>
          <w:rFonts w:asciiTheme="majorBidi" w:hAnsiTheme="majorBidi"/>
          <w:sz w:val="28"/>
          <w:szCs w:val="28"/>
        </w:rPr>
        <w:t>2.4 SMART Development Goal</w:t>
      </w:r>
      <w:bookmarkEnd w:id="10"/>
    </w:p>
    <w:tbl>
      <w:tblPr>
        <w:tblStyle w:val="TableGrid"/>
        <w:tblW w:w="0" w:type="auto"/>
        <w:tblLook w:val="04A0" w:firstRow="1" w:lastRow="0" w:firstColumn="1" w:lastColumn="0" w:noHBand="0" w:noVBand="1"/>
      </w:tblPr>
      <w:tblGrid>
        <w:gridCol w:w="1696"/>
        <w:gridCol w:w="7320"/>
      </w:tblGrid>
      <w:tr w:rsidR="00070126" w:rsidRPr="00BF7F37" w14:paraId="457C603D" w14:textId="77777777" w:rsidTr="009F268E">
        <w:tc>
          <w:tcPr>
            <w:tcW w:w="1696" w:type="dxa"/>
            <w:shd w:val="clear" w:color="auto" w:fill="E7E6E6"/>
            <w:vAlign w:val="center"/>
          </w:tcPr>
          <w:p w14:paraId="11569886" w14:textId="77777777" w:rsidR="006570F4" w:rsidRPr="00BF7F37" w:rsidRDefault="00FF1B4B">
            <w:pPr>
              <w:rPr>
                <w:rFonts w:asciiTheme="majorBidi" w:hAnsiTheme="majorBidi" w:cstheme="majorBidi"/>
                <w:b/>
                <w:bCs/>
              </w:rPr>
            </w:pPr>
            <w:r>
              <w:rPr>
                <w:rFonts w:asciiTheme="majorBidi" w:hAnsiTheme="majorBidi" w:cstheme="majorBidi"/>
                <w:b/>
                <w:bCs/>
              </w:rPr>
              <w:t>Specific</w:t>
            </w:r>
          </w:p>
        </w:tc>
        <w:tc>
          <w:tcPr>
            <w:tcW w:w="7320" w:type="dxa"/>
            <w:vAlign w:val="center"/>
          </w:tcPr>
          <w:p w14:paraId="4225F6DD" w14:textId="78335583" w:rsidR="006570F4" w:rsidRPr="00BF7F37" w:rsidRDefault="00FF1B4B">
            <w:pPr>
              <w:rPr>
                <w:rFonts w:asciiTheme="majorBidi" w:hAnsiTheme="majorBidi" w:cstheme="majorBidi"/>
              </w:rPr>
            </w:pPr>
            <w:r>
              <w:rPr>
                <w:rFonts w:asciiTheme="majorBidi" w:hAnsiTheme="majorBidi" w:cstheme="majorBidi"/>
              </w:rPr>
              <w:t xml:space="preserve">I will </w:t>
            </w:r>
            <w:r>
              <w:rPr>
                <w:rFonts w:asciiTheme="majorBidi" w:hAnsiTheme="majorBidi" w:cstheme="majorBidi"/>
                <w:lang w:val="en-GB"/>
              </w:rPr>
              <w:t xml:space="preserve">enhance </w:t>
            </w:r>
            <w:r>
              <w:rPr>
                <w:rFonts w:asciiTheme="majorBidi" w:hAnsiTheme="majorBidi" w:cstheme="majorBidi"/>
              </w:rPr>
              <w:t>my customer-service and communication skills for the weekend chauffeur role with Executive Cars Group.</w:t>
            </w:r>
          </w:p>
        </w:tc>
      </w:tr>
      <w:tr w:rsidR="00070126" w:rsidRPr="00BF7F37" w14:paraId="0E82359A" w14:textId="77777777" w:rsidTr="009F268E">
        <w:tc>
          <w:tcPr>
            <w:tcW w:w="1696" w:type="dxa"/>
            <w:shd w:val="clear" w:color="auto" w:fill="E7E6E6"/>
            <w:vAlign w:val="center"/>
          </w:tcPr>
          <w:p w14:paraId="4F84E9D6" w14:textId="77777777" w:rsidR="006570F4" w:rsidRPr="00BF7F37" w:rsidRDefault="00FF1B4B">
            <w:pPr>
              <w:rPr>
                <w:rFonts w:asciiTheme="majorBidi" w:hAnsiTheme="majorBidi" w:cstheme="majorBidi"/>
                <w:b/>
                <w:bCs/>
              </w:rPr>
            </w:pPr>
            <w:r>
              <w:rPr>
                <w:rFonts w:asciiTheme="majorBidi" w:hAnsiTheme="majorBidi" w:cstheme="majorBidi"/>
                <w:b/>
                <w:bCs/>
              </w:rPr>
              <w:t>Measurable</w:t>
            </w:r>
          </w:p>
        </w:tc>
        <w:tc>
          <w:tcPr>
            <w:tcW w:w="7320" w:type="dxa"/>
            <w:vAlign w:val="center"/>
          </w:tcPr>
          <w:p w14:paraId="390BA33D" w14:textId="71197324" w:rsidR="006570F4" w:rsidRPr="00BF7F37" w:rsidRDefault="00090009">
            <w:pPr>
              <w:rPr>
                <w:rFonts w:asciiTheme="majorBidi" w:hAnsiTheme="majorBidi" w:cstheme="majorBidi"/>
              </w:rPr>
            </w:pPr>
            <w:r>
              <w:rPr>
                <w:rFonts w:asciiTheme="majorBidi" w:hAnsiTheme="majorBidi" w:cstheme="majorBidi"/>
              </w:rPr>
              <w:t>I will successfully complete two learning tasks and three interviews that I will practise with others, and receive at least 4/5 in peer feedback on clarity, calmness and professionalism.</w:t>
            </w:r>
          </w:p>
        </w:tc>
      </w:tr>
      <w:tr w:rsidR="00070126" w:rsidRPr="00BF7F37" w14:paraId="2182C639" w14:textId="77777777" w:rsidTr="009F268E">
        <w:tc>
          <w:tcPr>
            <w:tcW w:w="1696" w:type="dxa"/>
            <w:shd w:val="clear" w:color="auto" w:fill="E7E6E6"/>
            <w:vAlign w:val="center"/>
          </w:tcPr>
          <w:p w14:paraId="344F11A3" w14:textId="77777777" w:rsidR="006570F4" w:rsidRPr="00BF7F37" w:rsidRDefault="00FF1B4B">
            <w:pPr>
              <w:rPr>
                <w:rFonts w:asciiTheme="majorBidi" w:hAnsiTheme="majorBidi" w:cstheme="majorBidi"/>
                <w:b/>
                <w:bCs/>
              </w:rPr>
            </w:pPr>
            <w:r>
              <w:rPr>
                <w:rFonts w:asciiTheme="majorBidi" w:hAnsiTheme="majorBidi" w:cstheme="majorBidi"/>
                <w:b/>
                <w:bCs/>
              </w:rPr>
              <w:t>Achievable</w:t>
            </w:r>
          </w:p>
        </w:tc>
        <w:tc>
          <w:tcPr>
            <w:tcW w:w="7320" w:type="dxa"/>
            <w:vAlign w:val="center"/>
          </w:tcPr>
          <w:p w14:paraId="586478FF" w14:textId="7905E1D2" w:rsidR="006570F4" w:rsidRPr="00BF7F37" w:rsidRDefault="006F7B4F">
            <w:pPr>
              <w:rPr>
                <w:rFonts w:asciiTheme="majorBidi" w:hAnsiTheme="majorBidi" w:cstheme="majorBidi"/>
              </w:rPr>
            </w:pPr>
            <w:r>
              <w:rPr>
                <w:rFonts w:asciiTheme="majorBidi" w:hAnsiTheme="majorBidi" w:cstheme="majorBidi"/>
              </w:rPr>
              <w:t>I will use free learning material, practise common passenger scenarios and learn Bridgend’s knowledge test topics.</w:t>
            </w:r>
          </w:p>
        </w:tc>
      </w:tr>
      <w:tr w:rsidR="00070126" w:rsidRPr="00BF7F37" w14:paraId="4340367B" w14:textId="77777777" w:rsidTr="009F268E">
        <w:tc>
          <w:tcPr>
            <w:tcW w:w="1696" w:type="dxa"/>
            <w:shd w:val="clear" w:color="auto" w:fill="E7E6E6"/>
            <w:vAlign w:val="center"/>
          </w:tcPr>
          <w:p w14:paraId="30FB4EA7" w14:textId="77777777" w:rsidR="006570F4" w:rsidRPr="00BF7F37" w:rsidRDefault="00FF1B4B">
            <w:pPr>
              <w:rPr>
                <w:rFonts w:asciiTheme="majorBidi" w:hAnsiTheme="majorBidi" w:cstheme="majorBidi"/>
                <w:b/>
                <w:bCs/>
              </w:rPr>
            </w:pPr>
            <w:r>
              <w:rPr>
                <w:rFonts w:asciiTheme="majorBidi" w:hAnsiTheme="majorBidi" w:cstheme="majorBidi"/>
                <w:b/>
                <w:bCs/>
              </w:rPr>
              <w:t>Relevant</w:t>
            </w:r>
          </w:p>
        </w:tc>
        <w:tc>
          <w:tcPr>
            <w:tcW w:w="7320" w:type="dxa"/>
            <w:vAlign w:val="center"/>
          </w:tcPr>
          <w:p w14:paraId="34051D42" w14:textId="77777777" w:rsidR="006570F4" w:rsidRPr="00BF7F37" w:rsidRDefault="00FF1B4B">
            <w:pPr>
              <w:rPr>
                <w:rFonts w:asciiTheme="majorBidi" w:hAnsiTheme="majorBidi" w:cstheme="majorBidi"/>
              </w:rPr>
            </w:pPr>
            <w:r>
              <w:rPr>
                <w:rFonts w:asciiTheme="majorBidi" w:hAnsiTheme="majorBidi" w:cstheme="majorBidi"/>
              </w:rPr>
              <w:t>Communication, discretion, punctuality and calm problem-solving support a safe, professional passenger experience.</w:t>
            </w:r>
          </w:p>
        </w:tc>
      </w:tr>
      <w:tr w:rsidR="00070126" w:rsidRPr="00BF7F37" w14:paraId="3908997B" w14:textId="77777777" w:rsidTr="009F268E">
        <w:tc>
          <w:tcPr>
            <w:tcW w:w="1696" w:type="dxa"/>
            <w:shd w:val="clear" w:color="auto" w:fill="E7E6E6"/>
            <w:vAlign w:val="center"/>
          </w:tcPr>
          <w:p w14:paraId="1176EDCB" w14:textId="77777777" w:rsidR="006570F4" w:rsidRPr="00BF7F37" w:rsidRDefault="00FF1B4B">
            <w:pPr>
              <w:rPr>
                <w:rFonts w:asciiTheme="majorBidi" w:hAnsiTheme="majorBidi" w:cstheme="majorBidi"/>
                <w:b/>
                <w:bCs/>
              </w:rPr>
            </w:pPr>
            <w:r>
              <w:rPr>
                <w:rFonts w:asciiTheme="majorBidi" w:hAnsiTheme="majorBidi" w:cstheme="majorBidi"/>
                <w:b/>
                <w:bCs/>
              </w:rPr>
              <w:t>Time-bound</w:t>
            </w:r>
          </w:p>
        </w:tc>
        <w:tc>
          <w:tcPr>
            <w:tcW w:w="7320" w:type="dxa"/>
            <w:vAlign w:val="center"/>
          </w:tcPr>
          <w:p w14:paraId="1A8D47CF" w14:textId="5C1A8E97" w:rsidR="006570F4" w:rsidRPr="00BF7F37" w:rsidRDefault="006F7B4F">
            <w:pPr>
              <w:rPr>
                <w:rFonts w:asciiTheme="majorBidi" w:hAnsiTheme="majorBidi" w:cstheme="majorBidi"/>
              </w:rPr>
            </w:pPr>
            <w:r>
              <w:rPr>
                <w:rFonts w:asciiTheme="majorBidi" w:hAnsiTheme="majorBidi" w:cstheme="majorBidi"/>
              </w:rPr>
              <w:t>I will complete this task by 2 November 2026, ahead of the simulated interview on 9 November, and then reflect on the feedback.</w:t>
            </w:r>
          </w:p>
        </w:tc>
      </w:tr>
    </w:tbl>
    <w:p w14:paraId="19F4CFE3" w14:textId="77777777" w:rsidR="00070126" w:rsidRPr="00BF7F37" w:rsidRDefault="00070126" w:rsidP="00070126">
      <w:pPr>
        <w:rPr>
          <w:rFonts w:asciiTheme="majorBidi" w:hAnsiTheme="majorBidi" w:cstheme="majorBidi"/>
        </w:rPr>
      </w:pPr>
      <w:r>
        <w:br w:type="page"/>
      </w:r>
    </w:p>
    <w:p w14:paraId="5FD806E3" w14:textId="77777777" w:rsidR="00070126" w:rsidRPr="009F5AE0" w:rsidRDefault="00070126" w:rsidP="00070126">
      <w:pPr>
        <w:pStyle w:val="Heading1"/>
        <w:rPr>
          <w:rFonts w:asciiTheme="majorBidi" w:hAnsiTheme="majorBidi"/>
          <w:sz w:val="32"/>
          <w:szCs w:val="32"/>
        </w:rPr>
      </w:pPr>
      <w:bookmarkStart w:id="11" w:name="_Toc243707474"/>
      <w:r w:rsidRPr="009F5AE0">
        <w:rPr>
          <w:rFonts w:asciiTheme="majorBidi" w:hAnsiTheme="majorBidi"/>
          <w:sz w:val="32"/>
          <w:szCs w:val="32"/>
        </w:rPr>
        <w:t>Element 3: Recruitment Application Pack</w:t>
      </w:r>
      <w:bookmarkEnd w:id="11"/>
    </w:p>
    <w:p w14:paraId="7D8D20FB" w14:textId="77777777" w:rsidR="00070126" w:rsidRPr="009F5AE0" w:rsidRDefault="00070126" w:rsidP="00070126">
      <w:pPr>
        <w:pStyle w:val="Heading2"/>
        <w:rPr>
          <w:rFonts w:asciiTheme="majorBidi" w:hAnsiTheme="majorBidi"/>
          <w:sz w:val="28"/>
          <w:szCs w:val="28"/>
        </w:rPr>
      </w:pPr>
      <w:bookmarkStart w:id="12" w:name="_Toc243707475"/>
      <w:r w:rsidRPr="009F5AE0">
        <w:rPr>
          <w:rFonts w:asciiTheme="majorBidi" w:hAnsiTheme="majorBidi"/>
          <w:sz w:val="28"/>
          <w:szCs w:val="28"/>
        </w:rPr>
        <w:t>3.1 Selected Job Role</w:t>
      </w:r>
      <w:bookmarkEnd w:id="12"/>
    </w:p>
    <w:tbl>
      <w:tblPr>
        <w:tblStyle w:val="TableGrid"/>
        <w:tblW w:w="0" w:type="auto"/>
        <w:tblLook w:val="04A0" w:firstRow="1" w:lastRow="0" w:firstColumn="1" w:lastColumn="0" w:noHBand="0" w:noVBand="1"/>
      </w:tblPr>
      <w:tblGrid>
        <w:gridCol w:w="4508"/>
        <w:gridCol w:w="4734"/>
      </w:tblGrid>
      <w:tr w:rsidR="00070126" w:rsidRPr="00BF7F37" w14:paraId="5621A0D4" w14:textId="77777777" w:rsidTr="007262A0">
        <w:tc>
          <w:tcPr>
            <w:tcW w:w="5040" w:type="dxa"/>
            <w:shd w:val="clear" w:color="auto" w:fill="E7E6E6"/>
            <w:vAlign w:val="center"/>
          </w:tcPr>
          <w:p w14:paraId="2A373A51"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Job Title</w:t>
            </w:r>
          </w:p>
        </w:tc>
        <w:tc>
          <w:tcPr>
            <w:tcW w:w="5040" w:type="dxa"/>
            <w:vAlign w:val="center"/>
          </w:tcPr>
          <w:p w14:paraId="23C4F617"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Executive Chauffeur – Weekends</w:t>
            </w:r>
          </w:p>
        </w:tc>
      </w:tr>
      <w:tr w:rsidR="00070126" w:rsidRPr="00BF7F37" w14:paraId="54BF753B" w14:textId="77777777" w:rsidTr="007262A0">
        <w:tc>
          <w:tcPr>
            <w:tcW w:w="5040" w:type="dxa"/>
            <w:shd w:val="clear" w:color="auto" w:fill="E7E6E6"/>
            <w:vAlign w:val="center"/>
          </w:tcPr>
          <w:p w14:paraId="6323C200"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Organisation</w:t>
            </w:r>
          </w:p>
        </w:tc>
        <w:tc>
          <w:tcPr>
            <w:tcW w:w="5040" w:type="dxa"/>
            <w:vAlign w:val="center"/>
          </w:tcPr>
          <w:p w14:paraId="6DD663CC"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Executive Cars Group</w:t>
            </w:r>
          </w:p>
        </w:tc>
      </w:tr>
      <w:tr w:rsidR="00070126" w:rsidRPr="00BF7F37" w14:paraId="0883DDB7" w14:textId="77777777" w:rsidTr="007262A0">
        <w:tc>
          <w:tcPr>
            <w:tcW w:w="5040" w:type="dxa"/>
            <w:shd w:val="clear" w:color="auto" w:fill="E7E6E6"/>
            <w:vAlign w:val="center"/>
          </w:tcPr>
          <w:p w14:paraId="50013678"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Location</w:t>
            </w:r>
          </w:p>
        </w:tc>
        <w:tc>
          <w:tcPr>
            <w:tcW w:w="5040" w:type="dxa"/>
            <w:vAlign w:val="center"/>
          </w:tcPr>
          <w:p w14:paraId="599371DC"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Bridgend, South Wales</w:t>
            </w:r>
          </w:p>
        </w:tc>
      </w:tr>
      <w:tr w:rsidR="00070126" w:rsidRPr="00BF7F37" w14:paraId="17558A93" w14:textId="77777777" w:rsidTr="007262A0">
        <w:tc>
          <w:tcPr>
            <w:tcW w:w="5040" w:type="dxa"/>
            <w:shd w:val="clear" w:color="auto" w:fill="E7E6E6"/>
            <w:vAlign w:val="center"/>
          </w:tcPr>
          <w:p w14:paraId="45DD7252"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Pay</w:t>
            </w:r>
          </w:p>
        </w:tc>
        <w:tc>
          <w:tcPr>
            <w:tcW w:w="5040" w:type="dxa"/>
            <w:vAlign w:val="center"/>
          </w:tcPr>
          <w:p w14:paraId="5B77A082"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From £13 an hour</w:t>
            </w:r>
          </w:p>
        </w:tc>
      </w:tr>
      <w:tr w:rsidR="00070126" w:rsidRPr="00BF7F37" w14:paraId="09DEB721" w14:textId="77777777" w:rsidTr="007262A0">
        <w:tc>
          <w:tcPr>
            <w:tcW w:w="5040" w:type="dxa"/>
            <w:shd w:val="clear" w:color="auto" w:fill="E7E6E6"/>
            <w:vAlign w:val="center"/>
          </w:tcPr>
          <w:p w14:paraId="47B1D9BB"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Hours / job type</w:t>
            </w:r>
          </w:p>
        </w:tc>
        <w:tc>
          <w:tcPr>
            <w:tcW w:w="5040" w:type="dxa"/>
            <w:vAlign w:val="center"/>
          </w:tcPr>
          <w:p w14:paraId="0CFABAD8" w14:textId="3B55C982"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Weekends</w:t>
            </w:r>
            <w:r w:rsidR="0057018F">
              <w:rPr>
                <w:rFonts w:asciiTheme="majorBidi" w:hAnsiTheme="majorBidi" w:cstheme="majorBidi"/>
                <w:sz w:val="24"/>
                <w:szCs w:val="28"/>
                <w:lang w:val="en-GB"/>
              </w:rPr>
              <w:t xml:space="preserve">, </w:t>
            </w:r>
            <w:r>
              <w:rPr>
                <w:rFonts w:asciiTheme="majorBidi" w:hAnsiTheme="majorBidi" w:cstheme="majorBidi"/>
                <w:sz w:val="24"/>
                <w:szCs w:val="28"/>
                <w:lang w:val="en-GB"/>
              </w:rPr>
              <w:t xml:space="preserve"> Full-time </w:t>
            </w:r>
            <w:r w:rsidR="0057018F">
              <w:rPr>
                <w:rFonts w:asciiTheme="majorBidi" w:hAnsiTheme="majorBidi" w:cstheme="majorBidi"/>
                <w:sz w:val="24"/>
                <w:szCs w:val="28"/>
                <w:lang w:val="en-GB"/>
              </w:rPr>
              <w:t>, on requests</w:t>
            </w:r>
          </w:p>
        </w:tc>
      </w:tr>
      <w:tr w:rsidR="00070126" w:rsidRPr="00BF7F37" w14:paraId="3C61B33C" w14:textId="77777777" w:rsidTr="007262A0">
        <w:tc>
          <w:tcPr>
            <w:tcW w:w="5040" w:type="dxa"/>
            <w:shd w:val="clear" w:color="auto" w:fill="E7E6E6"/>
            <w:vAlign w:val="center"/>
          </w:tcPr>
          <w:p w14:paraId="40242B7B"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Benefits</w:t>
            </w:r>
          </w:p>
        </w:tc>
        <w:tc>
          <w:tcPr>
            <w:tcW w:w="5040" w:type="dxa"/>
            <w:vAlign w:val="center"/>
          </w:tcPr>
          <w:p w14:paraId="46A4D3E4"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Company pension, employee discount, on-site parking</w:t>
            </w:r>
          </w:p>
        </w:tc>
      </w:tr>
      <w:tr w:rsidR="00070126" w:rsidRPr="00BF7F37" w14:paraId="213FD26C" w14:textId="77777777" w:rsidTr="007262A0">
        <w:tc>
          <w:tcPr>
            <w:tcW w:w="5040" w:type="dxa"/>
            <w:shd w:val="clear" w:color="auto" w:fill="E7E6E6"/>
            <w:vAlign w:val="center"/>
          </w:tcPr>
          <w:p w14:paraId="0B25E3BC" w14:textId="77777777" w:rsidR="00070126" w:rsidRPr="00BF7F37" w:rsidRDefault="00070126" w:rsidP="007262A0">
            <w:pPr>
              <w:rPr>
                <w:rFonts w:asciiTheme="majorBidi" w:hAnsiTheme="majorBidi" w:cstheme="majorBidi"/>
                <w:sz w:val="24"/>
                <w:szCs w:val="28"/>
              </w:rPr>
            </w:pPr>
            <w:r>
              <w:rPr>
                <w:rFonts w:asciiTheme="majorBidi" w:hAnsiTheme="majorBidi" w:cstheme="majorBidi"/>
                <w:b/>
                <w:sz w:val="24"/>
                <w:szCs w:val="28"/>
              </w:rPr>
              <w:t>Where the vacancy was found</w:t>
            </w:r>
          </w:p>
        </w:tc>
        <w:tc>
          <w:tcPr>
            <w:tcW w:w="5040" w:type="dxa"/>
            <w:vAlign w:val="center"/>
          </w:tcPr>
          <w:p w14:paraId="479E5C18" w14:textId="77777777" w:rsidR="00070126" w:rsidRPr="00BF7F37" w:rsidRDefault="003D2482" w:rsidP="003D2482">
            <w:pPr>
              <w:rPr>
                <w:rFonts w:asciiTheme="majorBidi" w:hAnsiTheme="majorBidi" w:cstheme="majorBidi"/>
                <w:sz w:val="24"/>
                <w:szCs w:val="28"/>
              </w:rPr>
            </w:pPr>
            <w:r>
              <w:rPr>
                <w:rFonts w:asciiTheme="majorBidi" w:hAnsiTheme="majorBidi" w:cstheme="majorBidi"/>
                <w:sz w:val="24"/>
                <w:szCs w:val="28"/>
                <w:lang w:val="en-GB"/>
              </w:rPr>
              <w:t>Indeed UK (advert link sent by the module tutor on 7 October 2026)</w:t>
            </w:r>
          </w:p>
        </w:tc>
      </w:tr>
      <w:tr w:rsidR="00070126" w:rsidRPr="00BF7F37" w14:paraId="6FDE8B8B" w14:textId="77777777" w:rsidTr="007262A0">
        <w:tc>
          <w:tcPr>
            <w:tcW w:w="5040" w:type="dxa"/>
            <w:shd w:val="clear" w:color="auto" w:fill="E7E6E6"/>
            <w:vAlign w:val="center"/>
          </w:tcPr>
          <w:p w14:paraId="28783A93" w14:textId="77777777" w:rsidR="00070126" w:rsidRPr="00BF7F37" w:rsidRDefault="00D46997" w:rsidP="007262A0">
            <w:pPr>
              <w:rPr>
                <w:rFonts w:asciiTheme="majorBidi" w:hAnsiTheme="majorBidi" w:cstheme="majorBidi"/>
                <w:sz w:val="24"/>
                <w:szCs w:val="28"/>
              </w:rPr>
            </w:pPr>
            <w:r>
              <w:rPr>
                <w:rFonts w:asciiTheme="majorBidi" w:hAnsiTheme="majorBidi" w:cstheme="majorBidi"/>
                <w:b/>
                <w:sz w:val="24"/>
                <w:szCs w:val="28"/>
              </w:rPr>
              <w:t xml:space="preserve">Job Role URL </w:t>
            </w:r>
          </w:p>
        </w:tc>
        <w:tc>
          <w:tcPr>
            <w:tcW w:w="5040" w:type="dxa"/>
            <w:vAlign w:val="center"/>
          </w:tcPr>
          <w:p w14:paraId="276BDBDE" w14:textId="58A44D40" w:rsidR="00070126" w:rsidRPr="00BF7F37" w:rsidRDefault="003920B5" w:rsidP="005B6EF3">
            <w:pPr>
              <w:rPr>
                <w:rFonts w:asciiTheme="majorBidi" w:hAnsiTheme="majorBidi" w:cstheme="majorBidi"/>
                <w:szCs w:val="28"/>
                <w:lang w:val="en-IN"/>
              </w:rPr>
            </w:pPr>
            <w:r w:rsidRPr="003920B5">
              <w:rPr>
                <w:rFonts w:asciiTheme="majorBidi" w:hAnsiTheme="majorBidi" w:cstheme="majorBidi"/>
                <w:lang w:val="en-GB"/>
              </w:rPr>
              <w:t>www.linkedin.com/in/miltiadis-tsamantotis-27659940a</w:t>
            </w:r>
          </w:p>
        </w:tc>
      </w:tr>
    </w:tbl>
    <w:p w14:paraId="479C40AB" w14:textId="5728937E" w:rsidR="00E445DC" w:rsidRPr="00BF7F37" w:rsidRDefault="00E445DC" w:rsidP="00F66867">
      <w:pPr>
        <w:rPr>
          <w:rFonts w:asciiTheme="majorBidi" w:hAnsiTheme="majorBidi" w:cstheme="majorBidi"/>
          <w:lang w:val="en-IN"/>
        </w:rPr>
      </w:pPr>
    </w:p>
    <w:p w14:paraId="5069AC9F" w14:textId="77777777" w:rsidR="00E445DC" w:rsidRPr="00BF7F37" w:rsidRDefault="00F66867" w:rsidP="00F66867">
      <w:pPr>
        <w:jc w:val="center"/>
        <w:rPr>
          <w:rFonts w:asciiTheme="majorBidi" w:hAnsiTheme="majorBidi" w:cstheme="majorBidi"/>
          <w:lang w:val="en-IN"/>
        </w:rPr>
      </w:pPr>
      <w:r>
        <w:rPr>
          <w:noProof/>
          <w:lang w:eastAsia="en-GB"/>
        </w:rPr>
        <w:drawing>
          <wp:inline distT="0" distB="0" distL="0" distR="0" wp14:anchorId="4EF9A4C7" wp14:editId="5A334DC5">
            <wp:extent cx="3931920" cy="2948940"/>
            <wp:effectExtent l="0" t="0" r="0" b="0"/>
            <wp:docPr id="9101" name="Indeed advert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 name="Indeed advert screenshot"/>
                    <pic:cNvPicPr/>
                  </pic:nvPicPr>
                  <pic:blipFill>
                    <a:blip r:embed="rId7"/>
                    <a:stretch>
                      <a:fillRect/>
                    </a:stretch>
                  </pic:blipFill>
                  <pic:spPr>
                    <a:xfrm>
                      <a:off x="0" y="0"/>
                      <a:ext cx="3931920" cy="2948940"/>
                    </a:xfrm>
                    <a:prstGeom prst="rect">
                      <a:avLst/>
                    </a:prstGeom>
                    <a:ln w="6350">
                      <a:solidFill>
                        <a:srgbClr val="A6A6A6"/>
                      </a:solidFill>
                    </a:ln>
                  </pic:spPr>
                </pic:pic>
              </a:graphicData>
            </a:graphic>
          </wp:inline>
        </w:drawing>
      </w:r>
    </w:p>
    <w:p w14:paraId="01103B10" w14:textId="77777777" w:rsidR="00E445DC" w:rsidRPr="00BF7F37" w:rsidRDefault="00F66867" w:rsidP="00F66867">
      <w:pPr>
        <w:jc w:val="center"/>
        <w:rPr>
          <w:rFonts w:asciiTheme="majorBidi" w:hAnsiTheme="majorBidi" w:cstheme="majorBidi"/>
          <w:lang w:val="en-IN"/>
        </w:rPr>
      </w:pPr>
      <w:r>
        <w:rPr>
          <w:rFonts w:asciiTheme="majorBidi" w:hAnsiTheme="majorBidi" w:cstheme="majorBidi"/>
          <w:b/>
          <w:bCs/>
          <w:lang w:val="en-IN"/>
        </w:rPr>
        <w:t>Figure 1: Executive Chauffeur – Weekends advert on Indeed (Executive Cars Group, 2026)</w:t>
      </w:r>
    </w:p>
    <w:p w14:paraId="66B68C7B" w14:textId="77777777" w:rsidR="00E445DC" w:rsidRPr="00BF7F37" w:rsidRDefault="00F66867" w:rsidP="00F66867">
      <w:pPr>
        <w:jc w:val="center"/>
        <w:rPr>
          <w:rFonts w:asciiTheme="majorBidi" w:hAnsiTheme="majorBidi" w:cstheme="majorBidi"/>
          <w:lang w:val="en-IN"/>
        </w:rPr>
      </w:pPr>
      <w:r>
        <w:rPr>
          <w:noProof/>
          <w:lang w:eastAsia="en-GB"/>
        </w:rPr>
        <w:lastRenderedPageBreak/>
        <w:drawing>
          <wp:inline distT="0" distB="0" distL="0" distR="0" wp14:anchorId="7D3B527C" wp14:editId="67D849AB">
            <wp:extent cx="3291840" cy="1543050"/>
            <wp:effectExtent l="0" t="0" r="0" b="0"/>
            <wp:docPr id="9102" name="Tutor email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2" name="Tutor email screenshot"/>
                    <pic:cNvPicPr/>
                  </pic:nvPicPr>
                  <pic:blipFill>
                    <a:blip r:embed="rId8"/>
                    <a:stretch>
                      <a:fillRect/>
                    </a:stretch>
                  </pic:blipFill>
                  <pic:spPr>
                    <a:xfrm>
                      <a:off x="0" y="0"/>
                      <a:ext cx="3291840" cy="1543050"/>
                    </a:xfrm>
                    <a:prstGeom prst="rect">
                      <a:avLst/>
                    </a:prstGeom>
                    <a:ln w="6350">
                      <a:solidFill>
                        <a:srgbClr val="A6A6A6"/>
                      </a:solidFill>
                    </a:ln>
                  </pic:spPr>
                </pic:pic>
              </a:graphicData>
            </a:graphic>
          </wp:inline>
        </w:drawing>
      </w:r>
    </w:p>
    <w:p w14:paraId="7E616650" w14:textId="5A76784B" w:rsidR="007A5D34" w:rsidRPr="00090009" w:rsidRDefault="00F66867" w:rsidP="00090009">
      <w:pPr>
        <w:jc w:val="center"/>
        <w:rPr>
          <w:rFonts w:asciiTheme="majorBidi" w:hAnsiTheme="majorBidi" w:cstheme="majorBidi"/>
          <w:lang w:val="en-IN"/>
        </w:rPr>
      </w:pPr>
      <w:r>
        <w:rPr>
          <w:rFonts w:asciiTheme="majorBidi" w:hAnsiTheme="majorBidi" w:cstheme="majorBidi"/>
          <w:b/>
          <w:bCs/>
          <w:lang w:val="en-IN"/>
        </w:rPr>
        <w:t>Figure 2: Module tutor’s email with the job advert link for Element 3</w:t>
      </w:r>
    </w:p>
    <w:p w14:paraId="799F0C9C" w14:textId="77777777" w:rsidR="00070126" w:rsidRPr="009F5AE0" w:rsidRDefault="00070126" w:rsidP="00070126">
      <w:pPr>
        <w:pStyle w:val="Heading2"/>
        <w:rPr>
          <w:rFonts w:asciiTheme="majorBidi" w:hAnsiTheme="majorBidi"/>
          <w:sz w:val="28"/>
          <w:szCs w:val="28"/>
        </w:rPr>
      </w:pPr>
      <w:bookmarkStart w:id="13" w:name="_Toc243707476"/>
      <w:r w:rsidRPr="009F5AE0">
        <w:rPr>
          <w:rFonts w:asciiTheme="majorBidi" w:hAnsiTheme="majorBidi"/>
          <w:sz w:val="28"/>
          <w:szCs w:val="28"/>
        </w:rPr>
        <w:t>3.2 Tailored Curriculum Vitae (CV)</w:t>
      </w:r>
      <w:bookmarkEnd w:id="13"/>
    </w:p>
    <w:tbl>
      <w:tblPr>
        <w:tblStyle w:val="TableGrid"/>
        <w:tblW w:w="9351" w:type="dxa"/>
        <w:tblLook w:val="04A0" w:firstRow="1" w:lastRow="0" w:firstColumn="1" w:lastColumn="0" w:noHBand="0" w:noVBand="1"/>
      </w:tblPr>
      <w:tblGrid>
        <w:gridCol w:w="9351"/>
      </w:tblGrid>
      <w:tr w:rsidR="007A5D34" w:rsidRPr="00BF7F37" w14:paraId="021510B4" w14:textId="77777777" w:rsidTr="00960AB1">
        <w:tc>
          <w:tcPr>
            <w:tcW w:w="9351" w:type="dxa"/>
          </w:tcPr>
          <w:p w14:paraId="65B3BF1F" w14:textId="0B706601" w:rsidR="007A5D34" w:rsidRPr="00BF7F37" w:rsidRDefault="001262CF" w:rsidP="007A5D34">
            <w:pPr>
              <w:jc w:val="center"/>
              <w:rPr>
                <w:rFonts w:asciiTheme="majorBidi" w:hAnsiTheme="majorBidi" w:cstheme="majorBidi"/>
              </w:rPr>
            </w:pPr>
            <w:r>
              <w:rPr>
                <w:rFonts w:asciiTheme="majorBidi" w:hAnsiTheme="majorBidi" w:cstheme="majorBidi"/>
              </w:rPr>
              <w:t>Miltiadis Tsamantotis</w:t>
            </w:r>
          </w:p>
          <w:p w14:paraId="19C88158" w14:textId="33761954" w:rsidR="007A5D34" w:rsidRPr="00BF7F37" w:rsidRDefault="001F0D83" w:rsidP="007A5D34">
            <w:pPr>
              <w:pStyle w:val="Heading3"/>
              <w:rPr>
                <w:rFonts w:asciiTheme="majorBidi" w:hAnsiTheme="majorBidi"/>
              </w:rPr>
            </w:pPr>
            <w:r w:rsidRPr="0039408F">
              <w:rPr>
                <w:rFonts w:asciiTheme="majorBidi" w:hAnsiTheme="majorBidi"/>
              </w:rPr>
              <w:t>0746633633</w:t>
            </w:r>
            <w:r w:rsidR="00390466">
              <w:rPr>
                <w:rFonts w:asciiTheme="majorBidi" w:hAnsiTheme="majorBidi"/>
              </w:rPr>
              <w:t>8</w:t>
            </w:r>
            <w:r w:rsidR="007A5D34">
              <w:rPr>
                <w:rFonts w:asciiTheme="majorBidi" w:hAnsiTheme="majorBidi"/>
              </w:rPr>
              <w:t xml:space="preserve"> </w:t>
            </w:r>
            <w:hyperlink r:id="rId9" w:history="1">
              <w:r w:rsidR="0039408F" w:rsidRPr="00E62BDA">
                <w:rPr>
                  <w:rStyle w:val="Hyperlink"/>
                  <w:rFonts w:asciiTheme="majorBidi" w:hAnsiTheme="majorBidi"/>
                </w:rPr>
                <w:t>|miltiadis.limited@gmail</w:t>
              </w:r>
            </w:hyperlink>
            <w:r w:rsidR="0039408F">
              <w:rPr>
                <w:rFonts w:asciiTheme="majorBidi" w:hAnsiTheme="majorBidi"/>
              </w:rPr>
              <w:t>. com</w:t>
            </w:r>
            <w:r w:rsidR="007A5D34">
              <w:rPr>
                <w:rFonts w:asciiTheme="majorBidi" w:hAnsiTheme="majorBidi"/>
              </w:rPr>
              <w:t xml:space="preserve"> | </w:t>
            </w:r>
            <w:r w:rsidR="0039408F">
              <w:rPr>
                <w:rFonts w:asciiTheme="majorBidi" w:hAnsiTheme="majorBidi"/>
              </w:rPr>
              <w:t xml:space="preserve">Bristol, </w:t>
            </w:r>
            <w:r w:rsidR="007A5D34">
              <w:rPr>
                <w:rFonts w:asciiTheme="majorBidi" w:hAnsiTheme="majorBidi"/>
              </w:rPr>
              <w:t xml:space="preserve"> </w:t>
            </w:r>
            <w:r w:rsidR="00D855A6" w:rsidRPr="00D855A6">
              <w:rPr>
                <w:rFonts w:asciiTheme="majorBidi" w:hAnsiTheme="majorBidi"/>
                <w:lang w:val="en-GB"/>
              </w:rPr>
              <w:t>www.linkedin.com/in/miltiadis-tsamantotis-27659940a</w:t>
            </w:r>
            <w:bookmarkStart w:id="14" w:name="_Toc243707477"/>
            <w:r w:rsidR="00D855A6">
              <w:rPr>
                <w:rFonts w:asciiTheme="majorBidi" w:hAnsiTheme="majorBidi"/>
              </w:rPr>
              <w:t xml:space="preserve"> </w:t>
            </w:r>
            <w:bookmarkEnd w:id="14"/>
          </w:p>
          <w:p w14:paraId="3C16BBF3" w14:textId="528C5D2E" w:rsidR="007A5D34" w:rsidRPr="00BF7F37" w:rsidRDefault="007A5D34" w:rsidP="007A5D34">
            <w:pPr>
              <w:rPr>
                <w:rFonts w:asciiTheme="majorBidi" w:hAnsiTheme="majorBidi" w:cstheme="majorBidi"/>
              </w:rPr>
            </w:pPr>
            <w:r>
              <w:rPr>
                <w:rFonts w:asciiTheme="majorBidi" w:hAnsiTheme="majorBidi" w:cstheme="majorBidi"/>
              </w:rPr>
              <w:t>Service-focused and dependable candidate applying for the Executive Chauffeur – Weekends role with Executive Cars Group in Bridgend. Studies in Health, Wellbeing and Social Care have developed respectful communication, confidentiality and awareness of individual needs. Demonstrates professional behaviour and a dedication to keeping passengers safe, on time and well-served.</w:t>
            </w:r>
          </w:p>
          <w:p w14:paraId="4F352ED8" w14:textId="77777777" w:rsidR="007A5D34" w:rsidRPr="00BF7F37" w:rsidRDefault="007A5D34" w:rsidP="007A5D34">
            <w:pPr>
              <w:pStyle w:val="Heading3"/>
              <w:rPr>
                <w:rFonts w:asciiTheme="majorBidi" w:hAnsiTheme="majorBidi"/>
              </w:rPr>
            </w:pPr>
            <w:bookmarkStart w:id="15" w:name="_Toc243707478"/>
            <w:r>
              <w:rPr>
                <w:rFonts w:asciiTheme="majorBidi" w:hAnsiTheme="majorBidi"/>
              </w:rPr>
              <w:t>KEY TRANSFERABLE SKILLS</w:t>
            </w:r>
            <w:bookmarkEnd w:id="15"/>
          </w:p>
          <w:p w14:paraId="4652FEF1" w14:textId="77777777"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Respectful, clear communication and attentive listening.</w:t>
            </w:r>
          </w:p>
          <w:p w14:paraId="790B41A8" w14:textId="77777777"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Awareness of confidentiality, personal boundaries and individual needs.</w:t>
            </w:r>
          </w:p>
          <w:p w14:paraId="3FE2CFA1" w14:textId="77777777"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Planning, time management and a calm, solution-focused approach.</w:t>
            </w:r>
          </w:p>
          <w:p w14:paraId="7B44283B" w14:textId="77777777"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Commitment to safety, reliability, professional presentation and continuous learning.</w:t>
            </w:r>
          </w:p>
          <w:p w14:paraId="00C849FC" w14:textId="77777777"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Digital literacy for booking details, navigation and accurate communication.</w:t>
            </w:r>
          </w:p>
          <w:p w14:paraId="1ECB076A" w14:textId="34A4ACAA"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 xml:space="preserve">Languages: </w:t>
            </w:r>
            <w:r w:rsidR="00390466">
              <w:rPr>
                <w:rFonts w:asciiTheme="majorBidi" w:hAnsiTheme="majorBidi" w:cstheme="majorBidi"/>
              </w:rPr>
              <w:t>Greek -native, English -fl</w:t>
            </w:r>
            <w:r w:rsidR="00E55447">
              <w:rPr>
                <w:rFonts w:asciiTheme="majorBidi" w:hAnsiTheme="majorBidi" w:cstheme="majorBidi"/>
              </w:rPr>
              <w:t>uent</w:t>
            </w:r>
            <w:r>
              <w:rPr>
                <w:rFonts w:asciiTheme="majorBidi" w:hAnsiTheme="majorBidi" w:cstheme="majorBidi"/>
              </w:rPr>
              <w:t xml:space="preserve"> | IT: </w:t>
            </w:r>
            <w:r w:rsidR="00E55447">
              <w:rPr>
                <w:rFonts w:asciiTheme="majorBidi" w:hAnsiTheme="majorBidi" w:cstheme="majorBidi"/>
              </w:rPr>
              <w:t>word, excel, power point</w:t>
            </w:r>
            <w:r w:rsidR="00953880">
              <w:rPr>
                <w:rFonts w:asciiTheme="majorBidi" w:hAnsiTheme="majorBidi" w:cstheme="majorBidi"/>
              </w:rPr>
              <w:t>, digital literacy</w:t>
            </w:r>
          </w:p>
          <w:p w14:paraId="6DE83031" w14:textId="7378DC81" w:rsidR="007A5D34" w:rsidRPr="00BF7F37" w:rsidRDefault="007A5D34"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 xml:space="preserve">Local knowledge: </w:t>
            </w:r>
            <w:r w:rsidRPr="00AE67F7">
              <w:rPr>
                <w:rFonts w:asciiTheme="majorBidi" w:hAnsiTheme="majorBidi" w:cstheme="majorBidi"/>
              </w:rPr>
              <w:t>areas and routes known in Bridgend/South Wales</w:t>
            </w:r>
            <w:r>
              <w:rPr>
                <w:rFonts w:asciiTheme="majorBidi" w:hAnsiTheme="majorBidi" w:cstheme="majorBidi"/>
              </w:rPr>
              <w:t xml:space="preserve">| Interests: </w:t>
            </w:r>
            <w:r w:rsidR="00AE67F7">
              <w:rPr>
                <w:rFonts w:asciiTheme="majorBidi" w:hAnsiTheme="majorBidi" w:cstheme="majorBidi"/>
              </w:rPr>
              <w:t>travelling</w:t>
            </w:r>
          </w:p>
          <w:p w14:paraId="7F8DC677" w14:textId="77777777" w:rsidR="007A5D34" w:rsidRPr="00BF7F37" w:rsidRDefault="007A5D34" w:rsidP="007A5D34">
            <w:pPr>
              <w:pStyle w:val="Heading3"/>
              <w:rPr>
                <w:rFonts w:asciiTheme="majorBidi" w:hAnsiTheme="majorBidi"/>
              </w:rPr>
            </w:pPr>
            <w:bookmarkStart w:id="16" w:name="_Toc243707479"/>
            <w:r>
              <w:rPr>
                <w:rFonts w:asciiTheme="majorBidi" w:hAnsiTheme="majorBidi"/>
              </w:rPr>
              <w:t>EDUCATION</w:t>
            </w:r>
            <w:bookmarkEnd w:id="16"/>
          </w:p>
          <w:p w14:paraId="7D03B2CC" w14:textId="2494DA13" w:rsidR="007A5D34" w:rsidRPr="00BF7F37" w:rsidRDefault="00523D36" w:rsidP="007A5D34">
            <w:pPr>
              <w:rPr>
                <w:rFonts w:asciiTheme="majorBidi" w:hAnsiTheme="majorBidi" w:cstheme="majorBidi"/>
              </w:rPr>
            </w:pPr>
            <w:r>
              <w:rPr>
                <w:rFonts w:asciiTheme="majorBidi" w:hAnsiTheme="majorBidi" w:cstheme="majorBidi"/>
              </w:rPr>
              <w:t>Certificate of higher Education in Business</w:t>
            </w:r>
            <w:r w:rsidR="007A5D34">
              <w:rPr>
                <w:rFonts w:asciiTheme="majorBidi" w:hAnsiTheme="majorBidi" w:cstheme="majorBidi"/>
              </w:rPr>
              <w:t xml:space="preserve"> – University of Wales Trinity Saint David (</w:t>
            </w:r>
            <w:r w:rsidR="002C7502">
              <w:rPr>
                <w:rFonts w:asciiTheme="majorBidi" w:hAnsiTheme="majorBidi" w:cstheme="majorBidi"/>
              </w:rPr>
              <w:t>start 2026April</w:t>
            </w:r>
            <w:r w:rsidR="007A5D34">
              <w:rPr>
                <w:rFonts w:asciiTheme="majorBidi" w:hAnsiTheme="majorBidi" w:cstheme="majorBidi"/>
              </w:rPr>
              <w:t>–present)</w:t>
            </w:r>
          </w:p>
          <w:p w14:paraId="1ED5FE3F" w14:textId="158D0297" w:rsidR="007A5D34" w:rsidRPr="00BF7F37" w:rsidRDefault="007A5D34" w:rsidP="007A5D34">
            <w:pPr>
              <w:rPr>
                <w:rFonts w:asciiTheme="majorBidi" w:hAnsiTheme="majorBidi" w:cstheme="majorBidi"/>
              </w:rPr>
            </w:pPr>
            <w:r w:rsidRPr="009213F4">
              <w:rPr>
                <w:rFonts w:asciiTheme="majorBidi" w:hAnsiTheme="majorBidi" w:cstheme="majorBidi"/>
              </w:rPr>
              <w:t>BSc (Hons) Health, Wellbeing and Social Care – Oxford Brookes University (</w:t>
            </w:r>
            <w:r w:rsidR="009213F4">
              <w:rPr>
                <w:rFonts w:asciiTheme="majorBidi" w:hAnsiTheme="majorBidi" w:cstheme="majorBidi"/>
              </w:rPr>
              <w:t>2</w:t>
            </w:r>
            <w:r w:rsidR="00C16FBE">
              <w:rPr>
                <w:rFonts w:asciiTheme="majorBidi" w:hAnsiTheme="majorBidi" w:cstheme="majorBidi"/>
              </w:rPr>
              <w:t>016</w:t>
            </w:r>
            <w:r w:rsidRPr="009213F4">
              <w:rPr>
                <w:rFonts w:asciiTheme="majorBidi" w:hAnsiTheme="majorBidi" w:cstheme="majorBidi"/>
              </w:rPr>
              <w:t xml:space="preserve"> –</w:t>
            </w:r>
            <w:r w:rsidR="00C16FBE">
              <w:rPr>
                <w:rFonts w:asciiTheme="majorBidi" w:hAnsiTheme="majorBidi" w:cstheme="majorBidi"/>
              </w:rPr>
              <w:t>201</w:t>
            </w:r>
            <w:r w:rsidR="00465455">
              <w:rPr>
                <w:rFonts w:asciiTheme="majorBidi" w:hAnsiTheme="majorBidi" w:cstheme="majorBidi"/>
              </w:rPr>
              <w:t>7</w:t>
            </w:r>
            <w:r w:rsidRPr="009213F4">
              <w:rPr>
                <w:rFonts w:asciiTheme="majorBidi" w:hAnsiTheme="majorBidi" w:cstheme="majorBidi"/>
              </w:rPr>
              <w:t xml:space="preserve"> )</w:t>
            </w:r>
          </w:p>
          <w:p w14:paraId="12878185" w14:textId="77777777" w:rsidR="007A5D34" w:rsidRPr="00BF7F37" w:rsidRDefault="007A5D34" w:rsidP="007A5D34">
            <w:pPr>
              <w:pStyle w:val="Heading3"/>
              <w:rPr>
                <w:rFonts w:asciiTheme="majorBidi" w:hAnsiTheme="majorBidi"/>
              </w:rPr>
            </w:pPr>
            <w:bookmarkStart w:id="17" w:name="_Toc243707480"/>
            <w:r>
              <w:rPr>
                <w:rFonts w:asciiTheme="majorBidi" w:hAnsiTheme="majorBidi"/>
              </w:rPr>
              <w:t>WORK AND VOLUNTEERING EXPERIENCE</w:t>
            </w:r>
            <w:bookmarkEnd w:id="17"/>
          </w:p>
          <w:p w14:paraId="73807B7E" w14:textId="28E1DA91" w:rsidR="007A5D34" w:rsidRPr="00BF7F37" w:rsidRDefault="002A19D1" w:rsidP="007A5D34">
            <w:pPr>
              <w:rPr>
                <w:rFonts w:asciiTheme="majorBidi" w:hAnsiTheme="majorBidi" w:cstheme="majorBidi"/>
              </w:rPr>
            </w:pPr>
            <w:r>
              <w:rPr>
                <w:rFonts w:asciiTheme="majorBidi" w:hAnsiTheme="majorBidi" w:cstheme="majorBidi"/>
              </w:rPr>
              <w:t xml:space="preserve">Driver </w:t>
            </w:r>
            <w:r w:rsidR="007A5D34">
              <w:rPr>
                <w:rFonts w:asciiTheme="majorBidi" w:hAnsiTheme="majorBidi" w:cstheme="majorBidi"/>
              </w:rPr>
              <w:t xml:space="preserve"> – </w:t>
            </w:r>
            <w:r w:rsidR="00CE4D8F">
              <w:rPr>
                <w:rFonts w:asciiTheme="majorBidi" w:hAnsiTheme="majorBidi" w:cstheme="majorBidi"/>
              </w:rPr>
              <w:t xml:space="preserve">Blacklane company </w:t>
            </w:r>
            <w:r w:rsidR="007A5D34">
              <w:rPr>
                <w:rFonts w:asciiTheme="majorBidi" w:hAnsiTheme="majorBidi" w:cstheme="majorBidi"/>
              </w:rPr>
              <w:t>(</w:t>
            </w:r>
            <w:r w:rsidR="00CE4D8F">
              <w:rPr>
                <w:rFonts w:asciiTheme="majorBidi" w:hAnsiTheme="majorBidi" w:cstheme="majorBidi"/>
              </w:rPr>
              <w:t>March 20</w:t>
            </w:r>
            <w:r w:rsidR="00B934D8">
              <w:rPr>
                <w:rFonts w:asciiTheme="majorBidi" w:hAnsiTheme="majorBidi" w:cstheme="majorBidi"/>
              </w:rPr>
              <w:t>16</w:t>
            </w:r>
            <w:r w:rsidR="007A5D34">
              <w:rPr>
                <w:rFonts w:asciiTheme="majorBidi" w:hAnsiTheme="majorBidi" w:cstheme="majorBidi"/>
              </w:rPr>
              <w:t xml:space="preserve"> – </w:t>
            </w:r>
            <w:r w:rsidR="00D57FC3">
              <w:rPr>
                <w:rFonts w:asciiTheme="majorBidi" w:hAnsiTheme="majorBidi" w:cstheme="majorBidi"/>
              </w:rPr>
              <w:t>present</w:t>
            </w:r>
            <w:r w:rsidR="007A5D34">
              <w:rPr>
                <w:rFonts w:asciiTheme="majorBidi" w:hAnsiTheme="majorBidi" w:cstheme="majorBidi"/>
              </w:rPr>
              <w:t>)</w:t>
            </w:r>
          </w:p>
          <w:p w14:paraId="230E891C" w14:textId="42ED04A4" w:rsidR="007A5D34" w:rsidRPr="00BF7F37" w:rsidRDefault="006E5471"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 xml:space="preserve">Adhere </w:t>
            </w:r>
            <w:r w:rsidR="00355905">
              <w:rPr>
                <w:rFonts w:asciiTheme="majorBidi" w:hAnsiTheme="majorBidi" w:cstheme="majorBidi"/>
              </w:rPr>
              <w:t xml:space="preserve">strictly to road laws and standards </w:t>
            </w:r>
            <w:r>
              <w:rPr>
                <w:rFonts w:asciiTheme="majorBidi" w:hAnsiTheme="majorBidi" w:cstheme="majorBidi"/>
              </w:rPr>
              <w:t>of the</w:t>
            </w:r>
            <w:r w:rsidR="00E45A8B">
              <w:rPr>
                <w:rFonts w:asciiTheme="majorBidi" w:hAnsiTheme="majorBidi" w:cstheme="majorBidi"/>
              </w:rPr>
              <w:t xml:space="preserve"> company </w:t>
            </w:r>
          </w:p>
          <w:p w14:paraId="7FAEC638" w14:textId="08863B16" w:rsidR="007A5D34" w:rsidRPr="00BF7F37" w:rsidRDefault="00E45A8B"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Route planning</w:t>
            </w:r>
          </w:p>
          <w:p w14:paraId="6EF74462" w14:textId="6E36CC43" w:rsidR="007A5D34" w:rsidRPr="00BF7F37" w:rsidRDefault="00C44967" w:rsidP="007A5D34">
            <w:pPr>
              <w:pStyle w:val="ListBullet"/>
              <w:tabs>
                <w:tab w:val="num" w:pos="360"/>
              </w:tabs>
              <w:spacing w:after="20"/>
              <w:ind w:left="360" w:hanging="360"/>
              <w:rPr>
                <w:rFonts w:asciiTheme="majorBidi" w:hAnsiTheme="majorBidi" w:cstheme="majorBidi"/>
              </w:rPr>
            </w:pPr>
            <w:r>
              <w:rPr>
                <w:rFonts w:asciiTheme="majorBidi" w:hAnsiTheme="majorBidi" w:cstheme="majorBidi"/>
              </w:rPr>
              <w:t>Punctuality</w:t>
            </w:r>
          </w:p>
          <w:p w14:paraId="1F074F20" w14:textId="77777777" w:rsidR="007A5D34" w:rsidRPr="00BF7F37" w:rsidRDefault="007A5D34" w:rsidP="007A5D34">
            <w:pPr>
              <w:pStyle w:val="Heading3"/>
              <w:rPr>
                <w:rFonts w:asciiTheme="majorBidi" w:hAnsiTheme="majorBidi"/>
              </w:rPr>
            </w:pPr>
            <w:bookmarkStart w:id="18" w:name="_Toc243707481"/>
            <w:r>
              <w:rPr>
                <w:rFonts w:asciiTheme="majorBidi" w:hAnsiTheme="majorBidi"/>
              </w:rPr>
              <w:t>DRIVING LICENCE, ELIGIBILITY AND AVAILABILITY</w:t>
            </w:r>
            <w:bookmarkEnd w:id="18"/>
          </w:p>
          <w:p w14:paraId="76734B46" w14:textId="046811F6" w:rsidR="007A5D34" w:rsidRPr="00BF7F37" w:rsidRDefault="007A5D34" w:rsidP="007A5D34">
            <w:pPr>
              <w:rPr>
                <w:rFonts w:asciiTheme="majorBidi" w:hAnsiTheme="majorBidi" w:cstheme="majorBidi"/>
              </w:rPr>
            </w:pPr>
            <w:r>
              <w:rPr>
                <w:rFonts w:asciiTheme="majorBidi" w:hAnsiTheme="majorBidi" w:cstheme="majorBidi"/>
              </w:rPr>
              <w:t xml:space="preserve">Driving </w:t>
            </w:r>
            <w:r w:rsidR="002A76FD">
              <w:rPr>
                <w:rFonts w:asciiTheme="majorBidi" w:hAnsiTheme="majorBidi" w:cstheme="majorBidi"/>
              </w:rPr>
              <w:t>license</w:t>
            </w:r>
            <w:r>
              <w:rPr>
                <w:rFonts w:asciiTheme="majorBidi" w:hAnsiTheme="majorBidi" w:cstheme="majorBidi"/>
              </w:rPr>
              <w:t xml:space="preserve">: </w:t>
            </w:r>
            <w:r w:rsidR="004671F5">
              <w:rPr>
                <w:rFonts w:asciiTheme="majorBidi" w:hAnsiTheme="majorBidi" w:cstheme="majorBidi"/>
              </w:rPr>
              <w:t xml:space="preserve">driving Licence </w:t>
            </w:r>
            <w:r w:rsidR="00CD3545">
              <w:rPr>
                <w:rFonts w:asciiTheme="majorBidi" w:hAnsiTheme="majorBidi" w:cstheme="majorBidi"/>
              </w:rPr>
              <w:t>B, C, B+E</w:t>
            </w:r>
            <w:r>
              <w:rPr>
                <w:rFonts w:asciiTheme="majorBidi" w:hAnsiTheme="majorBidi" w:cstheme="majorBidi"/>
              </w:rPr>
              <w:br/>
              <w:t xml:space="preserve">Private-hire </w:t>
            </w:r>
            <w:r w:rsidR="002A76FD">
              <w:rPr>
                <w:rFonts w:asciiTheme="majorBidi" w:hAnsiTheme="majorBidi" w:cstheme="majorBidi"/>
              </w:rPr>
              <w:t>license held</w:t>
            </w:r>
            <w:r>
              <w:rPr>
                <w:rFonts w:asciiTheme="majorBidi" w:hAnsiTheme="majorBidi" w:cstheme="majorBidi"/>
              </w:rPr>
              <w:br/>
              <w:t xml:space="preserve">Right to work in the UK: </w:t>
            </w:r>
            <w:r w:rsidR="002A76FD">
              <w:rPr>
                <w:rFonts w:asciiTheme="majorBidi" w:hAnsiTheme="majorBidi" w:cstheme="majorBidi"/>
              </w:rPr>
              <w:t xml:space="preserve">eligible </w:t>
            </w:r>
            <w:r>
              <w:rPr>
                <w:rFonts w:asciiTheme="majorBidi" w:hAnsiTheme="majorBidi" w:cstheme="majorBidi"/>
              </w:rPr>
              <w:br/>
              <w:t xml:space="preserve">Availability: </w:t>
            </w:r>
            <w:r w:rsidR="002A76FD">
              <w:rPr>
                <w:rFonts w:asciiTheme="majorBidi" w:hAnsiTheme="majorBidi" w:cstheme="majorBidi"/>
              </w:rPr>
              <w:t>weekend hours</w:t>
            </w:r>
          </w:p>
          <w:p w14:paraId="401BB5AA" w14:textId="77777777" w:rsidR="007A5D34" w:rsidRPr="00BF7F37" w:rsidRDefault="007A5D34" w:rsidP="007A5D34">
            <w:pPr>
              <w:rPr>
                <w:rFonts w:asciiTheme="majorBidi" w:hAnsiTheme="majorBidi" w:cstheme="majorBidi"/>
              </w:rPr>
            </w:pPr>
            <w:r>
              <w:rPr>
                <w:rFonts w:asciiTheme="majorBidi" w:hAnsiTheme="majorBidi" w:cstheme="majorBidi"/>
                <w:b/>
              </w:rPr>
              <w:t>References</w:t>
            </w:r>
            <w:r>
              <w:rPr>
                <w:rFonts w:asciiTheme="majorBidi" w:hAnsiTheme="majorBidi" w:cstheme="majorBidi"/>
              </w:rPr>
              <w:t xml:space="preserve"> available on request.</w:t>
            </w:r>
          </w:p>
        </w:tc>
      </w:tr>
    </w:tbl>
    <w:p w14:paraId="7D2E89FA" w14:textId="77777777" w:rsidR="00070126" w:rsidRPr="00BF7F37" w:rsidRDefault="00070126" w:rsidP="007A5D34">
      <w:pPr>
        <w:rPr>
          <w:rFonts w:asciiTheme="majorBidi" w:hAnsiTheme="majorBidi" w:cstheme="majorBidi"/>
        </w:rPr>
      </w:pPr>
    </w:p>
    <w:p w14:paraId="7D702BB0" w14:textId="77777777" w:rsidR="00070126" w:rsidRPr="009F5AE0" w:rsidRDefault="00070126" w:rsidP="00070126">
      <w:pPr>
        <w:pStyle w:val="Heading2"/>
        <w:rPr>
          <w:rFonts w:asciiTheme="majorBidi" w:hAnsiTheme="majorBidi"/>
          <w:sz w:val="28"/>
          <w:szCs w:val="28"/>
        </w:rPr>
      </w:pPr>
      <w:bookmarkStart w:id="19" w:name="_Toc243707482"/>
      <w:r w:rsidRPr="009F5AE0">
        <w:rPr>
          <w:rFonts w:asciiTheme="majorBidi" w:hAnsiTheme="majorBidi"/>
          <w:sz w:val="28"/>
          <w:szCs w:val="28"/>
        </w:rPr>
        <w:lastRenderedPageBreak/>
        <w:t>3.3 Cover Letter</w:t>
      </w:r>
      <w:bookmarkEnd w:id="19"/>
    </w:p>
    <w:tbl>
      <w:tblPr>
        <w:tblStyle w:val="TableGrid"/>
        <w:tblW w:w="9351" w:type="dxa"/>
        <w:tblLook w:val="04A0" w:firstRow="1" w:lastRow="0" w:firstColumn="1" w:lastColumn="0" w:noHBand="0" w:noVBand="1"/>
      </w:tblPr>
      <w:tblGrid>
        <w:gridCol w:w="9351"/>
      </w:tblGrid>
      <w:tr w:rsidR="007A5D34" w:rsidRPr="00BF7F37" w14:paraId="2A44E00B" w14:textId="77777777" w:rsidTr="00960AB1">
        <w:tc>
          <w:tcPr>
            <w:tcW w:w="9351" w:type="dxa"/>
          </w:tcPr>
          <w:p w14:paraId="4E5394FE" w14:textId="77777777" w:rsidR="00DC71CA" w:rsidRDefault="007A5D34" w:rsidP="007A5D34">
            <w:pPr>
              <w:rPr>
                <w:rFonts w:asciiTheme="majorBidi" w:hAnsiTheme="majorBidi" w:cstheme="majorBidi"/>
              </w:rPr>
            </w:pPr>
            <w:r>
              <w:rPr>
                <w:rFonts w:asciiTheme="majorBidi" w:hAnsiTheme="majorBidi" w:cstheme="majorBidi"/>
              </w:rPr>
              <w:t>Sayad Hatif sha Muzawar</w:t>
            </w:r>
            <w:r>
              <w:rPr>
                <w:rFonts w:asciiTheme="majorBidi" w:hAnsiTheme="majorBidi" w:cstheme="majorBidi"/>
              </w:rPr>
              <w:br/>
            </w:r>
            <w:r w:rsidR="00ED7C10">
              <w:rPr>
                <w:rFonts w:asciiTheme="majorBidi" w:hAnsiTheme="majorBidi" w:cstheme="majorBidi"/>
              </w:rPr>
              <w:t>Bristol</w:t>
            </w:r>
            <w:r>
              <w:rPr>
                <w:rFonts w:asciiTheme="majorBidi" w:hAnsiTheme="majorBidi" w:cstheme="majorBidi"/>
              </w:rPr>
              <w:br/>
            </w:r>
            <w:r w:rsidR="00ED7C10">
              <w:rPr>
                <w:rFonts w:asciiTheme="majorBidi" w:hAnsiTheme="majorBidi" w:cstheme="majorBidi"/>
              </w:rPr>
              <w:t>miltiadislimited@gmail.com</w:t>
            </w:r>
            <w:r>
              <w:rPr>
                <w:rFonts w:asciiTheme="majorBidi" w:hAnsiTheme="majorBidi" w:cstheme="majorBidi"/>
              </w:rPr>
              <w:t xml:space="preserve">  </w:t>
            </w:r>
          </w:p>
          <w:p w14:paraId="29D38FDB" w14:textId="77777777" w:rsidR="00DC71CA" w:rsidRDefault="00DC71CA" w:rsidP="007A5D34">
            <w:pPr>
              <w:rPr>
                <w:rFonts w:asciiTheme="majorBidi" w:hAnsiTheme="majorBidi" w:cstheme="majorBidi"/>
              </w:rPr>
            </w:pPr>
          </w:p>
          <w:p w14:paraId="5348F70C" w14:textId="7787A50B" w:rsidR="007A5D34" w:rsidRPr="00BF7F37" w:rsidRDefault="00ED7C10" w:rsidP="007A5D34">
            <w:pPr>
              <w:rPr>
                <w:rFonts w:asciiTheme="majorBidi" w:hAnsiTheme="majorBidi" w:cstheme="majorBidi"/>
              </w:rPr>
            </w:pPr>
            <w:r w:rsidRPr="0039408F">
              <w:rPr>
                <w:rFonts w:asciiTheme="majorBidi" w:hAnsiTheme="majorBidi" w:cstheme="majorBidi"/>
              </w:rPr>
              <w:t>0746633633</w:t>
            </w:r>
            <w:r>
              <w:rPr>
                <w:rFonts w:asciiTheme="majorBidi" w:hAnsiTheme="majorBidi"/>
              </w:rPr>
              <w:t>8</w:t>
            </w:r>
            <w:r w:rsidR="007A5D34">
              <w:rPr>
                <w:rFonts w:asciiTheme="majorBidi" w:hAnsiTheme="majorBidi" w:cstheme="majorBidi"/>
              </w:rPr>
              <w:br/>
            </w:r>
            <w:r>
              <w:rPr>
                <w:rFonts w:asciiTheme="majorBidi" w:hAnsiTheme="majorBidi" w:cstheme="majorBidi"/>
              </w:rPr>
              <w:t>26.10.2026</w:t>
            </w:r>
          </w:p>
          <w:p w14:paraId="313A67CB" w14:textId="1F8E9AA2" w:rsidR="007A5D34" w:rsidRPr="00BF7F37" w:rsidRDefault="007A5D34" w:rsidP="007A5D34">
            <w:pPr>
              <w:rPr>
                <w:rFonts w:asciiTheme="majorBidi" w:hAnsiTheme="majorBidi" w:cstheme="majorBidi"/>
              </w:rPr>
            </w:pPr>
            <w:r>
              <w:rPr>
                <w:rFonts w:asciiTheme="majorBidi" w:hAnsiTheme="majorBidi" w:cstheme="majorBidi"/>
              </w:rPr>
              <w:t>Recruitment Team</w:t>
            </w:r>
            <w:r>
              <w:rPr>
                <w:rFonts w:asciiTheme="majorBidi" w:hAnsiTheme="majorBidi" w:cstheme="majorBidi"/>
              </w:rPr>
              <w:br/>
              <w:t>Executive Cars Group</w:t>
            </w:r>
            <w:r>
              <w:rPr>
                <w:rFonts w:asciiTheme="majorBidi" w:hAnsiTheme="majorBidi" w:cstheme="majorBidi"/>
              </w:rPr>
              <w:br/>
              <w:t>Bridgend</w:t>
            </w:r>
            <w:r>
              <w:rPr>
                <w:rFonts w:asciiTheme="majorBidi" w:hAnsiTheme="majorBidi" w:cstheme="majorBidi"/>
              </w:rPr>
              <w:br/>
            </w:r>
          </w:p>
          <w:p w14:paraId="28ACA7D2" w14:textId="3CCEEB0E" w:rsidR="007A5D34" w:rsidRPr="00BF7F37" w:rsidRDefault="007A5D34" w:rsidP="007A5D34">
            <w:pPr>
              <w:rPr>
                <w:rFonts w:asciiTheme="majorBidi" w:hAnsiTheme="majorBidi" w:cstheme="majorBidi"/>
              </w:rPr>
            </w:pPr>
            <w:r>
              <w:rPr>
                <w:rFonts w:asciiTheme="majorBidi" w:hAnsiTheme="majorBidi" w:cstheme="majorBidi"/>
              </w:rPr>
              <w:t>Dear Hiring Manager,</w:t>
            </w:r>
            <w:r>
              <w:rPr>
                <w:rFonts w:asciiTheme="majorBidi" w:hAnsiTheme="majorBidi" w:cstheme="majorBidi"/>
              </w:rPr>
              <w:br/>
            </w:r>
          </w:p>
          <w:p w14:paraId="6FE2ADF5" w14:textId="77777777" w:rsidR="0069733F" w:rsidRPr="0069733F" w:rsidRDefault="0069733F" w:rsidP="0069733F">
            <w:pPr>
              <w:rPr>
                <w:rFonts w:asciiTheme="majorBidi" w:hAnsiTheme="majorBidi" w:cstheme="majorBidi"/>
              </w:rPr>
            </w:pPr>
            <w:r>
              <w:rPr>
                <w:rFonts w:asciiTheme="majorBidi" w:hAnsiTheme="majorBidi" w:cstheme="majorBidi"/>
              </w:rPr>
              <w:t>I am applying for the job of Executive Chauffeur – Weekends at Executive Cars Group located in Bridgend that was advertised on the website, Indeed. As well as the driving aspects, I am aware that good timekeeping, safe travel, professional appearance, caring for the needs of every individual passenger and being discreet are very important skills for any chauffeur to possess.</w:t>
            </w:r>
          </w:p>
          <w:p w14:paraId="6A6CFD6F" w14:textId="66387934" w:rsidR="006F7B4F" w:rsidRPr="006F7B4F" w:rsidRDefault="0069733F" w:rsidP="0069733F">
            <w:pPr>
              <w:rPr>
                <w:rFonts w:asciiTheme="majorBidi" w:hAnsiTheme="majorBidi" w:cstheme="majorBidi"/>
              </w:rPr>
            </w:pPr>
            <w:r>
              <w:rPr>
                <w:rFonts w:asciiTheme="majorBidi" w:hAnsiTheme="majorBidi" w:cstheme="majorBidi"/>
              </w:rPr>
              <w:t>My respectful communication, confidentiality and treating people as individuals improved as a result of my studies in Health, Wellbeing and Social Care. These values apply to listening carefully to passengers’ requests and speaking in a calm and polite tone. I am also prepared to get to understand how your business works when it comes to bookings and be ready to plan trips in advance so that each trip remains organised and professional.</w:t>
            </w:r>
          </w:p>
          <w:p w14:paraId="1D4336D0" w14:textId="0C42D5D0" w:rsidR="00BF7757" w:rsidRPr="00BF7F37" w:rsidRDefault="006F7B4F" w:rsidP="006F7B4F">
            <w:pPr>
              <w:rPr>
                <w:rFonts w:asciiTheme="majorBidi" w:hAnsiTheme="majorBidi" w:cstheme="majorBidi"/>
              </w:rPr>
            </w:pPr>
            <w:r>
              <w:rPr>
                <w:rFonts w:asciiTheme="majorBidi" w:hAnsiTheme="majorBidi" w:cstheme="majorBidi"/>
              </w:rPr>
              <w:t>I’m willing to work</w:t>
            </w:r>
            <w:r w:rsidR="00B17C0B">
              <w:rPr>
                <w:rFonts w:asciiTheme="majorBidi" w:hAnsiTheme="majorBidi" w:cstheme="majorBidi"/>
              </w:rPr>
              <w:t xml:space="preserve"> </w:t>
            </w:r>
            <w:r w:rsidRPr="00DC71CA">
              <w:rPr>
                <w:rFonts w:asciiTheme="majorBidi" w:hAnsiTheme="majorBidi" w:cstheme="majorBidi"/>
              </w:rPr>
              <w:t>weekend days and hours,</w:t>
            </w:r>
            <w:r>
              <w:rPr>
                <w:rFonts w:asciiTheme="majorBidi" w:hAnsiTheme="majorBidi" w:cstheme="majorBidi"/>
              </w:rPr>
              <w:t xml:space="preserve"> which matches the weekend availability mentioned in your ad. I have a </w:t>
            </w:r>
            <w:r w:rsidR="00B449DA">
              <w:rPr>
                <w:rFonts w:asciiTheme="majorBidi" w:hAnsiTheme="majorBidi" w:cstheme="majorBidi"/>
              </w:rPr>
              <w:t xml:space="preserve">full </w:t>
            </w:r>
            <w:r w:rsidRPr="005D5637">
              <w:rPr>
                <w:rFonts w:asciiTheme="majorBidi" w:hAnsiTheme="majorBidi" w:cstheme="majorBidi"/>
              </w:rPr>
              <w:t xml:space="preserve">driving UK licence obtained </w:t>
            </w:r>
            <w:r w:rsidR="00F72197" w:rsidRPr="005D5637">
              <w:rPr>
                <w:rFonts w:asciiTheme="majorBidi" w:hAnsiTheme="majorBidi" w:cstheme="majorBidi"/>
              </w:rPr>
              <w:t xml:space="preserve">in </w:t>
            </w:r>
            <w:r w:rsidR="005D5637" w:rsidRPr="005D5637">
              <w:rPr>
                <w:rFonts w:asciiTheme="majorBidi" w:hAnsiTheme="majorBidi" w:cstheme="majorBidi"/>
              </w:rPr>
              <w:t xml:space="preserve">2002 </w:t>
            </w:r>
            <w:r w:rsidRPr="005D5637">
              <w:rPr>
                <w:rFonts w:asciiTheme="majorBidi" w:hAnsiTheme="majorBidi" w:cstheme="majorBidi"/>
              </w:rPr>
              <w:t>and private-hire licence status.</w:t>
            </w:r>
            <w:r>
              <w:rPr>
                <w:rFonts w:asciiTheme="majorBidi" w:hAnsiTheme="majorBidi" w:cstheme="majorBidi"/>
              </w:rPr>
              <w:t xml:space="preserve"> I know </w:t>
            </w:r>
            <w:r w:rsidRPr="000A2079">
              <w:rPr>
                <w:rFonts w:asciiTheme="majorBidi" w:hAnsiTheme="majorBidi" w:cstheme="majorBidi"/>
              </w:rPr>
              <w:t>areas and routes in Bridgend and South Wales,</w:t>
            </w:r>
            <w:r>
              <w:rPr>
                <w:rFonts w:asciiTheme="majorBidi" w:hAnsiTheme="majorBidi" w:cstheme="majorBidi"/>
              </w:rPr>
              <w:t xml:space="preserve"> which would enable me to plan reliable routes to Cardiff Airport and elsewhere. I would make all proper preparations for every booking; I would inform the passengers if they were going to experience any delay; I would not share passengers’ details and would never allow schedule considerations to impair safety on the road. I am also willing to take any training and follow the company’s procedures.</w:t>
            </w:r>
          </w:p>
          <w:p w14:paraId="369A7BFB" w14:textId="77777777" w:rsidR="007A5D34" w:rsidRPr="00BF7F37" w:rsidRDefault="00BF7757" w:rsidP="00BF7757">
            <w:pPr>
              <w:rPr>
                <w:rFonts w:asciiTheme="majorBidi" w:hAnsiTheme="majorBidi" w:cstheme="majorBidi"/>
              </w:rPr>
            </w:pPr>
            <w:r>
              <w:rPr>
                <w:rFonts w:asciiTheme="majorBidi" w:hAnsiTheme="majorBidi" w:cstheme="majorBidi"/>
              </w:rPr>
              <w:t>Thank you for considering my application. I would welcome the chance to discuss how my transferable skills, professionalism and willingness to learn would help me give your passengers a reliable service.</w:t>
            </w:r>
          </w:p>
          <w:p w14:paraId="5F932024" w14:textId="77777777" w:rsidR="007A5D34" w:rsidRPr="00BF7F37" w:rsidRDefault="007A5D34" w:rsidP="007A5D34">
            <w:pPr>
              <w:rPr>
                <w:rFonts w:asciiTheme="majorBidi" w:hAnsiTheme="majorBidi" w:cstheme="majorBidi"/>
              </w:rPr>
            </w:pPr>
            <w:r>
              <w:rPr>
                <w:rFonts w:asciiTheme="majorBidi" w:hAnsiTheme="majorBidi" w:cstheme="majorBidi"/>
              </w:rPr>
              <w:t>Yours faithfully,</w:t>
            </w:r>
            <w:r>
              <w:rPr>
                <w:rFonts w:asciiTheme="majorBidi" w:hAnsiTheme="majorBidi" w:cstheme="majorBidi"/>
              </w:rPr>
              <w:br/>
              <w:t>Sayad Hatif sha Muzawar</w:t>
            </w:r>
          </w:p>
        </w:tc>
      </w:tr>
    </w:tbl>
    <w:p w14:paraId="2F53CD1B" w14:textId="77777777" w:rsidR="00070126" w:rsidRPr="00BF7F37" w:rsidRDefault="00070126" w:rsidP="007A5D34">
      <w:pPr>
        <w:rPr>
          <w:rFonts w:asciiTheme="majorBidi" w:hAnsiTheme="majorBidi" w:cstheme="majorBidi"/>
        </w:rPr>
      </w:pPr>
    </w:p>
    <w:p w14:paraId="3CF046BF" w14:textId="77777777" w:rsidR="007C43AC" w:rsidRPr="009F5AE0" w:rsidRDefault="00070126" w:rsidP="007C43AC">
      <w:pPr>
        <w:pStyle w:val="Heading2"/>
        <w:rPr>
          <w:rFonts w:asciiTheme="majorBidi" w:hAnsiTheme="majorBidi"/>
          <w:sz w:val="28"/>
          <w:szCs w:val="28"/>
        </w:rPr>
      </w:pPr>
      <w:bookmarkStart w:id="20" w:name="_Toc243707483"/>
      <w:r w:rsidRPr="009F5AE0">
        <w:rPr>
          <w:rFonts w:asciiTheme="majorBidi" w:hAnsiTheme="majorBidi"/>
          <w:sz w:val="28"/>
          <w:szCs w:val="28"/>
        </w:rPr>
        <w:t>3.4 LinkedIn Profile Draft</w:t>
      </w:r>
      <w:bookmarkEnd w:id="20"/>
    </w:p>
    <w:tbl>
      <w:tblPr>
        <w:tblStyle w:val="TableGrid"/>
        <w:tblW w:w="9351" w:type="dxa"/>
        <w:tblLook w:val="04A0" w:firstRow="1" w:lastRow="0" w:firstColumn="1" w:lastColumn="0" w:noHBand="0" w:noVBand="1"/>
      </w:tblPr>
      <w:tblGrid>
        <w:gridCol w:w="9351"/>
      </w:tblGrid>
      <w:tr w:rsidR="007C43AC" w:rsidRPr="00BF7F37" w14:paraId="37060151" w14:textId="77777777" w:rsidTr="00960AB1">
        <w:tc>
          <w:tcPr>
            <w:tcW w:w="9351" w:type="dxa"/>
          </w:tcPr>
          <w:p w14:paraId="68D6E13B" w14:textId="2811A442" w:rsidR="007C43AC" w:rsidRPr="00BF7F37" w:rsidRDefault="007C43AC" w:rsidP="007C43AC">
            <w:pPr>
              <w:rPr>
                <w:rFonts w:asciiTheme="majorBidi" w:hAnsiTheme="majorBidi" w:cstheme="majorBidi"/>
              </w:rPr>
            </w:pPr>
            <w:r>
              <w:rPr>
                <w:rFonts w:asciiTheme="majorBidi" w:hAnsiTheme="majorBidi" w:cstheme="majorBidi"/>
              </w:rPr>
              <w:t xml:space="preserve">LinkedIn URL: </w:t>
            </w:r>
            <w:hyperlink r:id="rId10" w:history="1">
              <w:r w:rsidR="00FF1B4B" w:rsidRPr="00666ACD">
                <w:rPr>
                  <w:rStyle w:val="Hyperlink"/>
                  <w:rFonts w:asciiTheme="majorBidi" w:hAnsiTheme="majorBidi" w:cstheme="majorBidi"/>
                </w:rPr>
                <w:t>www.linkedin.com/in/miltiadis-tsamantotis-27659940a</w:t>
              </w:r>
            </w:hyperlink>
            <w:r w:rsidR="00FF1B4B">
              <w:rPr>
                <w:rFonts w:asciiTheme="majorBidi" w:hAnsiTheme="majorBidi" w:cstheme="majorBidi"/>
              </w:rPr>
              <w:t xml:space="preserve"> </w:t>
            </w:r>
          </w:p>
          <w:p w14:paraId="168B7817" w14:textId="77777777" w:rsidR="007C43AC" w:rsidRPr="00BF7F37" w:rsidRDefault="007C43AC" w:rsidP="007C43AC">
            <w:pPr>
              <w:rPr>
                <w:rFonts w:asciiTheme="majorBidi" w:hAnsiTheme="majorBidi" w:cstheme="majorBidi"/>
              </w:rPr>
            </w:pPr>
            <w:r>
              <w:rPr>
                <w:rFonts w:asciiTheme="majorBidi" w:hAnsiTheme="majorBidi" w:cstheme="majorBidi"/>
              </w:rPr>
              <w:t>Headline: Aspiring Executive Chauffeur | Customer Care | Communication | Safety and Service Standards | Bridgend, South Wales</w:t>
            </w:r>
          </w:p>
          <w:p w14:paraId="7F8AD428" w14:textId="0D01493E" w:rsidR="001F0CD6" w:rsidRPr="00BF7F37" w:rsidRDefault="007C43AC" w:rsidP="001F0CD6">
            <w:pPr>
              <w:rPr>
                <w:rFonts w:asciiTheme="majorBidi" w:hAnsiTheme="majorBidi" w:cstheme="majorBidi"/>
              </w:rPr>
            </w:pPr>
            <w:r>
              <w:rPr>
                <w:rFonts w:asciiTheme="majorBidi" w:hAnsiTheme="majorBidi" w:cstheme="majorBidi"/>
              </w:rPr>
              <w:t>About: My career focus is premium passenger transport/customer service in South Wales. My studies in Health, Wellbeing and Social Care have helped me to see the importance of respectful communication, confidentiality and responding to people’s needs. I want to be able to use these attributes and transferable skills in a professional chauffeur position where reliability and safety, discretion and attention to detail are paramount. I like to be constantly improving and learning throughout my life and I want to continue to learn more about how to better plan my routes, be a better service provider, a safer driver and a more professional driver.</w:t>
            </w:r>
          </w:p>
          <w:p w14:paraId="0BF9FF84" w14:textId="77777777" w:rsidR="007C43AC" w:rsidRPr="00BF7F37" w:rsidRDefault="001F0CD6" w:rsidP="001F0CD6">
            <w:pPr>
              <w:rPr>
                <w:rFonts w:asciiTheme="majorBidi" w:hAnsiTheme="majorBidi" w:cstheme="majorBidi"/>
              </w:rPr>
            </w:pPr>
            <w:r>
              <w:rPr>
                <w:rFonts w:asciiTheme="majorBidi" w:hAnsiTheme="majorBidi" w:cstheme="majorBidi"/>
              </w:rPr>
              <w:t>Skills: Customer service, verbal communication, time management, confidentiality, problem-solving, digital literacy, route planning, safe driving, local area knowledge.</w:t>
            </w:r>
          </w:p>
          <w:p w14:paraId="10CC1D88" w14:textId="35B9E2C3" w:rsidR="007C43AC" w:rsidRPr="00BF7F37" w:rsidRDefault="007C43AC" w:rsidP="00D00193">
            <w:pPr>
              <w:rPr>
                <w:rFonts w:asciiTheme="majorBidi" w:hAnsiTheme="majorBidi" w:cstheme="majorBidi"/>
              </w:rPr>
            </w:pPr>
            <w:r>
              <w:rPr>
                <w:rFonts w:asciiTheme="majorBidi" w:hAnsiTheme="majorBidi" w:cstheme="majorBidi"/>
              </w:rPr>
              <w:t xml:space="preserve">Experience: </w:t>
            </w:r>
            <w:r w:rsidR="00EA2BDF">
              <w:rPr>
                <w:rFonts w:asciiTheme="majorBidi" w:hAnsiTheme="majorBidi" w:cstheme="majorBidi"/>
              </w:rPr>
              <w:t>Driver category B,C</w:t>
            </w:r>
            <w:r w:rsidR="003F1F81">
              <w:rPr>
                <w:rFonts w:asciiTheme="majorBidi" w:hAnsiTheme="majorBidi" w:cstheme="majorBidi"/>
              </w:rPr>
              <w:t>, B+E</w:t>
            </w:r>
          </w:p>
          <w:p w14:paraId="0195B530" w14:textId="1718234A" w:rsidR="007C43AC" w:rsidRDefault="007C43AC" w:rsidP="00D00193">
            <w:pPr>
              <w:rPr>
                <w:rFonts w:asciiTheme="majorBidi" w:hAnsiTheme="majorBidi" w:cstheme="majorBidi"/>
              </w:rPr>
            </w:pPr>
            <w:r>
              <w:rPr>
                <w:rFonts w:asciiTheme="majorBidi" w:hAnsiTheme="majorBidi" w:cstheme="majorBidi"/>
              </w:rPr>
              <w:t xml:space="preserve">Education: </w:t>
            </w:r>
            <w:r w:rsidR="004D045B">
              <w:rPr>
                <w:rFonts w:asciiTheme="majorBidi" w:hAnsiTheme="majorBidi" w:cstheme="majorBidi"/>
              </w:rPr>
              <w:t>Certificate of higher Education in Univer</w:t>
            </w:r>
            <w:r w:rsidR="008B0A2D">
              <w:rPr>
                <w:rFonts w:asciiTheme="majorBidi" w:hAnsiTheme="majorBidi" w:cstheme="majorBidi"/>
              </w:rPr>
              <w:t>sity Saint Trinity David start April2026- present</w:t>
            </w:r>
          </w:p>
          <w:p w14:paraId="6754B08D" w14:textId="58089484" w:rsidR="007C43AC" w:rsidRPr="00BF7F37" w:rsidRDefault="00C44DE9" w:rsidP="00D00193">
            <w:pPr>
              <w:rPr>
                <w:rFonts w:asciiTheme="majorBidi" w:hAnsiTheme="majorBidi" w:cstheme="majorBidi"/>
              </w:rPr>
            </w:pPr>
            <w:r>
              <w:rPr>
                <w:noProof/>
              </w:rPr>
              <w:lastRenderedPageBreak/>
              <w:drawing>
                <wp:inline distT="0" distB="0" distL="0" distR="0" wp14:anchorId="55A494A0" wp14:editId="242EAD95">
                  <wp:extent cx="5731510" cy="3223895"/>
                  <wp:effectExtent l="0" t="0" r="2540" b="0"/>
                  <wp:docPr id="1649023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tc>
      </w:tr>
    </w:tbl>
    <w:p w14:paraId="7C6D5B89" w14:textId="77777777" w:rsidR="007C43AC" w:rsidRPr="00BF7F37" w:rsidRDefault="007C43AC" w:rsidP="007C43AC">
      <w:pPr>
        <w:rPr>
          <w:rFonts w:asciiTheme="majorBidi" w:hAnsiTheme="majorBidi" w:cstheme="majorBidi"/>
        </w:rPr>
      </w:pPr>
    </w:p>
    <w:p w14:paraId="0A5D922E" w14:textId="77777777" w:rsidR="00070126" w:rsidRPr="009F5AE0" w:rsidRDefault="00070126" w:rsidP="00070126">
      <w:pPr>
        <w:pStyle w:val="Heading2"/>
        <w:rPr>
          <w:rFonts w:asciiTheme="majorBidi" w:hAnsiTheme="majorBidi"/>
          <w:sz w:val="28"/>
          <w:szCs w:val="28"/>
        </w:rPr>
      </w:pPr>
      <w:bookmarkStart w:id="21" w:name="_Toc243707484"/>
      <w:r w:rsidRPr="009F5AE0">
        <w:rPr>
          <w:rFonts w:asciiTheme="majorBidi" w:hAnsiTheme="majorBidi"/>
          <w:sz w:val="28"/>
          <w:szCs w:val="28"/>
        </w:rPr>
        <w:t>3.5 Application Rationale</w:t>
      </w:r>
      <w:bookmarkEnd w:id="21"/>
    </w:p>
    <w:p w14:paraId="474342E3" w14:textId="3DE4688E" w:rsidR="00090009" w:rsidRPr="00090009" w:rsidRDefault="00960AB1" w:rsidP="00090009">
      <w:pPr>
        <w:rPr>
          <w:rFonts w:asciiTheme="majorBidi" w:hAnsiTheme="majorBidi" w:cstheme="majorBidi"/>
        </w:rPr>
      </w:pPr>
      <w:r>
        <w:rPr>
          <w:rFonts w:asciiTheme="majorBidi" w:hAnsiTheme="majorBidi" w:cstheme="majorBidi"/>
        </w:rPr>
        <w:t>This application is specifically designed to match the Executive Chauffeur – Weekends job at Executive Cars Group in Bridgend (Executive Cars Group, 2026). The advert invites applicants who can work on the weekend, and the industry values being on time, driving safely and keeping a professional and discreet image. Thus, communication, confidentiality, time management, safety awareness and availability are placed first in the CV, rather than using a generic profile. Details of driving licences, private hire licences and right to work documents are clearly visible as this information is required by Bridgend County Borough Council (2019) before anyone can drive for a local operator.</w:t>
      </w:r>
    </w:p>
    <w:p w14:paraId="7A69CE1C" w14:textId="77777777" w:rsidR="00090009" w:rsidRPr="00090009" w:rsidRDefault="00090009" w:rsidP="00090009">
      <w:pPr>
        <w:rPr>
          <w:rFonts w:asciiTheme="majorBidi" w:hAnsiTheme="majorBidi" w:cstheme="majorBidi"/>
        </w:rPr>
      </w:pPr>
      <w:r>
        <w:rPr>
          <w:rFonts w:asciiTheme="majorBidi" w:hAnsiTheme="majorBidi" w:cstheme="majorBidi"/>
        </w:rPr>
        <w:t>I have related my Health, Wellbeing and Social Care course work to passenger service in this cover letter. Welcoming passengers, listening to their needs and being discreet build on what I learnt while engaging in kind interactions and understanding people’s needs on my course. Rather than just stating qualities, the letter provides evidence to support the advert’s primary requirements, including the ability to work on weekends, licensing and local knowledge of routes.</w:t>
      </w:r>
    </w:p>
    <w:p w14:paraId="48150B99" w14:textId="77777777" w:rsidR="00090009" w:rsidRPr="00090009" w:rsidRDefault="00090009" w:rsidP="00090009">
      <w:pPr>
        <w:rPr>
          <w:rFonts w:asciiTheme="majorBidi" w:hAnsiTheme="majorBidi" w:cstheme="majorBidi"/>
        </w:rPr>
      </w:pPr>
      <w:r>
        <w:rPr>
          <w:rFonts w:asciiTheme="majorBidi" w:hAnsiTheme="majorBidi" w:cstheme="majorBidi"/>
        </w:rPr>
        <w:t>The role-specific headline and short summary of my LinkedIn profile help a recruiter know the direction of my career and my relevant skills. Also, the CV is one page long, uses understandable headings and contains brief points, allowing for easier scanning of the main information.</w:t>
      </w:r>
    </w:p>
    <w:p w14:paraId="4D313792" w14:textId="6A6AB722" w:rsidR="00F04CA6" w:rsidRDefault="00090009" w:rsidP="00090009">
      <w:pPr>
        <w:rPr>
          <w:rFonts w:asciiTheme="majorBidi" w:hAnsiTheme="majorBidi" w:cstheme="majorBidi"/>
        </w:rPr>
      </w:pPr>
      <w:r>
        <w:rPr>
          <w:rFonts w:asciiTheme="majorBidi" w:hAnsiTheme="majorBidi" w:cstheme="majorBidi"/>
        </w:rPr>
        <w:t>The tailoring is built on the principle that application documents need to work to the requirements of the job, and provide credible evidence of suitability (Cottrell, 2021). Skills are also expected by employers to be backed up by evidence (Trought, 2017), so for the simulated interview I will use the Situation-Task-Action-Result (STAR) format for each skill, in which I will provide a real-life example to back up my skills.</w:t>
      </w:r>
    </w:p>
    <w:p w14:paraId="3A95F77F" w14:textId="77777777" w:rsidR="00960AB1" w:rsidRDefault="00960AB1" w:rsidP="00090009">
      <w:pPr>
        <w:rPr>
          <w:rFonts w:asciiTheme="majorBidi" w:hAnsiTheme="majorBidi" w:cstheme="majorBidi"/>
        </w:rPr>
      </w:pPr>
    </w:p>
    <w:p w14:paraId="305B3F19" w14:textId="77777777" w:rsidR="00960AB1" w:rsidRDefault="00960AB1" w:rsidP="00090009">
      <w:pPr>
        <w:rPr>
          <w:rFonts w:asciiTheme="majorBidi" w:hAnsiTheme="majorBidi" w:cstheme="majorBidi"/>
        </w:rPr>
      </w:pPr>
    </w:p>
    <w:p w14:paraId="42A9F744" w14:textId="77777777" w:rsidR="00960AB1" w:rsidRDefault="00960AB1" w:rsidP="00090009">
      <w:pPr>
        <w:rPr>
          <w:rFonts w:asciiTheme="majorBidi" w:hAnsiTheme="majorBidi" w:cstheme="majorBidi"/>
        </w:rPr>
      </w:pPr>
    </w:p>
    <w:p w14:paraId="7109833E" w14:textId="77777777" w:rsidR="00960AB1" w:rsidRDefault="00960AB1" w:rsidP="00090009">
      <w:pPr>
        <w:rPr>
          <w:rFonts w:asciiTheme="majorBidi" w:hAnsiTheme="majorBidi" w:cstheme="majorBidi"/>
        </w:rPr>
      </w:pPr>
    </w:p>
    <w:p w14:paraId="0BFB4DEA" w14:textId="77777777" w:rsidR="00960AB1" w:rsidRDefault="00960AB1" w:rsidP="00090009">
      <w:pPr>
        <w:rPr>
          <w:rFonts w:asciiTheme="majorBidi" w:hAnsiTheme="majorBidi" w:cstheme="majorBidi"/>
        </w:rPr>
      </w:pPr>
    </w:p>
    <w:p w14:paraId="4D033A5A" w14:textId="77777777" w:rsidR="00960AB1" w:rsidRDefault="00960AB1" w:rsidP="00090009">
      <w:pPr>
        <w:rPr>
          <w:rFonts w:asciiTheme="majorBidi" w:hAnsiTheme="majorBidi" w:cstheme="majorBidi"/>
        </w:rPr>
      </w:pPr>
    </w:p>
    <w:p w14:paraId="7E69ABF3" w14:textId="77777777" w:rsidR="00960AB1" w:rsidRDefault="00960AB1" w:rsidP="00090009">
      <w:pPr>
        <w:rPr>
          <w:rFonts w:asciiTheme="majorBidi" w:hAnsiTheme="majorBidi" w:cstheme="majorBidi"/>
        </w:rPr>
      </w:pPr>
    </w:p>
    <w:p w14:paraId="1CFC09A7" w14:textId="77777777" w:rsidR="00960AB1" w:rsidRDefault="00960AB1" w:rsidP="00090009">
      <w:pPr>
        <w:rPr>
          <w:rFonts w:asciiTheme="majorBidi" w:hAnsiTheme="majorBidi" w:cstheme="majorBidi"/>
        </w:rPr>
      </w:pPr>
    </w:p>
    <w:p w14:paraId="40963870" w14:textId="77777777" w:rsidR="00960AB1" w:rsidRDefault="00960AB1" w:rsidP="00090009">
      <w:pPr>
        <w:rPr>
          <w:rFonts w:asciiTheme="majorBidi" w:hAnsiTheme="majorBidi" w:cstheme="majorBidi"/>
        </w:rPr>
      </w:pPr>
    </w:p>
    <w:p w14:paraId="5FE9C6CE" w14:textId="77777777" w:rsidR="00960AB1" w:rsidRDefault="00960AB1" w:rsidP="00090009">
      <w:pPr>
        <w:rPr>
          <w:rFonts w:asciiTheme="majorBidi" w:hAnsiTheme="majorBidi" w:cstheme="majorBidi"/>
        </w:rPr>
      </w:pPr>
    </w:p>
    <w:p w14:paraId="74680223" w14:textId="77777777" w:rsidR="00960AB1" w:rsidRDefault="00960AB1" w:rsidP="00090009">
      <w:pPr>
        <w:rPr>
          <w:rFonts w:asciiTheme="majorBidi" w:hAnsiTheme="majorBidi" w:cstheme="majorBidi"/>
        </w:rPr>
      </w:pPr>
    </w:p>
    <w:p w14:paraId="537336EA" w14:textId="77777777" w:rsidR="00960AB1" w:rsidRDefault="00960AB1" w:rsidP="00090009">
      <w:pPr>
        <w:rPr>
          <w:rFonts w:asciiTheme="majorBidi" w:hAnsiTheme="majorBidi" w:cstheme="majorBidi"/>
        </w:rPr>
      </w:pPr>
    </w:p>
    <w:p w14:paraId="6C7C662D" w14:textId="77777777" w:rsidR="00960AB1" w:rsidRDefault="00960AB1" w:rsidP="00090009">
      <w:pPr>
        <w:rPr>
          <w:rFonts w:asciiTheme="majorBidi" w:hAnsiTheme="majorBidi" w:cstheme="majorBidi"/>
        </w:rPr>
      </w:pPr>
    </w:p>
    <w:p w14:paraId="18151468" w14:textId="77777777" w:rsidR="00960AB1" w:rsidRDefault="00960AB1" w:rsidP="00090009">
      <w:pPr>
        <w:rPr>
          <w:rFonts w:asciiTheme="majorBidi" w:hAnsiTheme="majorBidi" w:cstheme="majorBidi"/>
        </w:rPr>
      </w:pPr>
    </w:p>
    <w:p w14:paraId="17B42164" w14:textId="77777777" w:rsidR="00960AB1" w:rsidRDefault="00960AB1" w:rsidP="00090009">
      <w:pPr>
        <w:rPr>
          <w:rFonts w:asciiTheme="majorBidi" w:hAnsiTheme="majorBidi" w:cstheme="majorBidi"/>
        </w:rPr>
      </w:pPr>
    </w:p>
    <w:p w14:paraId="598DC5D1" w14:textId="77777777" w:rsidR="00960AB1" w:rsidRDefault="00960AB1" w:rsidP="00090009">
      <w:pPr>
        <w:rPr>
          <w:rFonts w:asciiTheme="majorBidi" w:hAnsiTheme="majorBidi" w:cstheme="majorBidi"/>
        </w:rPr>
      </w:pPr>
    </w:p>
    <w:p w14:paraId="3B01C1B5" w14:textId="77777777" w:rsidR="00960AB1" w:rsidRPr="00BF7F37" w:rsidRDefault="00960AB1" w:rsidP="00090009">
      <w:pPr>
        <w:rPr>
          <w:rFonts w:asciiTheme="majorBidi" w:hAnsiTheme="majorBidi" w:cstheme="majorBidi"/>
        </w:rPr>
      </w:pPr>
    </w:p>
    <w:p w14:paraId="742DBE58" w14:textId="77777777" w:rsidR="00070126" w:rsidRPr="009F5AE0" w:rsidRDefault="00070126" w:rsidP="00070126">
      <w:pPr>
        <w:pStyle w:val="Heading1"/>
        <w:rPr>
          <w:rFonts w:asciiTheme="majorBidi" w:hAnsiTheme="majorBidi"/>
          <w:sz w:val="32"/>
          <w:szCs w:val="32"/>
        </w:rPr>
      </w:pPr>
      <w:bookmarkStart w:id="22" w:name="_Toc243707485"/>
      <w:r w:rsidRPr="009F5AE0">
        <w:rPr>
          <w:rFonts w:asciiTheme="majorBidi" w:hAnsiTheme="majorBidi"/>
          <w:sz w:val="32"/>
          <w:szCs w:val="32"/>
        </w:rPr>
        <w:t>Reference List</w:t>
      </w:r>
      <w:bookmarkEnd w:id="22"/>
    </w:p>
    <w:p w14:paraId="19EC1BCD"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Blacklane (2025) </w:t>
      </w:r>
      <w:r>
        <w:rPr>
          <w:rFonts w:asciiTheme="majorBidi" w:hAnsiTheme="majorBidi" w:cstheme="majorBidi"/>
          <w:i/>
          <w:iCs/>
          <w:lang w:val="en-US"/>
        </w:rPr>
        <w:t>Chauffeur service providers</w:t>
      </w:r>
      <w:r>
        <w:rPr>
          <w:rFonts w:asciiTheme="majorBidi" w:hAnsiTheme="majorBidi" w:cstheme="majorBidi"/>
          <w:lang w:val="en-US"/>
        </w:rPr>
        <w:t>. Available at: https://www.blacklane.com/en/partners/ (Accessed: 15 October 2026).</w:t>
      </w:r>
    </w:p>
    <w:p w14:paraId="11F33542"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Bridgend County Borough Council (2019) </w:t>
      </w:r>
      <w:r>
        <w:rPr>
          <w:rFonts w:asciiTheme="majorBidi" w:hAnsiTheme="majorBidi" w:cstheme="majorBidi"/>
          <w:i/>
          <w:iCs/>
          <w:lang w:val="en-US"/>
        </w:rPr>
        <w:t>Taxi driving: guidance to applicants</w:t>
      </w:r>
      <w:r>
        <w:rPr>
          <w:rFonts w:asciiTheme="majorBidi" w:hAnsiTheme="majorBidi" w:cstheme="majorBidi"/>
          <w:lang w:val="en-US"/>
        </w:rPr>
        <w:t>. Available at: https://www.bridgend.gov.uk/media/nmvkymyq/taxi-driving-guidance-to-applicants.pdf (Accessed: 24 October 2026).</w:t>
      </w:r>
    </w:p>
    <w:p w14:paraId="3A4ED7C7"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Cottrell, S. (2021) </w:t>
      </w:r>
      <w:r>
        <w:rPr>
          <w:rFonts w:asciiTheme="majorBidi" w:hAnsiTheme="majorBidi" w:cstheme="majorBidi"/>
          <w:i/>
          <w:iCs/>
          <w:lang w:val="en-US"/>
        </w:rPr>
        <w:t>Skills for success: personal development and employability</w:t>
      </w:r>
      <w:r>
        <w:rPr>
          <w:rFonts w:asciiTheme="majorBidi" w:hAnsiTheme="majorBidi" w:cstheme="majorBidi"/>
          <w:lang w:val="en-US"/>
        </w:rPr>
        <w:t>. 4th edn. London: Red Globe Press.</w:t>
      </w:r>
    </w:p>
    <w:p w14:paraId="7DB8CCF9" w14:textId="77777777" w:rsidR="001E04E7" w:rsidRPr="00BF7F37" w:rsidRDefault="001E04E7" w:rsidP="009F5AE0">
      <w:pPr>
        <w:jc w:val="both"/>
        <w:rPr>
          <w:rFonts w:asciiTheme="majorBidi" w:hAnsiTheme="majorBidi" w:cstheme="majorBidi"/>
        </w:rPr>
      </w:pPr>
      <w:r>
        <w:rPr>
          <w:rFonts w:asciiTheme="majorBidi" w:hAnsiTheme="majorBidi" w:cstheme="majorBidi"/>
          <w:lang w:val="en-US"/>
        </w:rPr>
        <w:t xml:space="preserve">Department for Transport (2025) </w:t>
      </w:r>
      <w:r>
        <w:rPr>
          <w:rFonts w:asciiTheme="majorBidi" w:hAnsiTheme="majorBidi" w:cstheme="majorBidi"/>
          <w:i/>
          <w:iCs/>
          <w:lang w:val="en-US"/>
        </w:rPr>
        <w:t>£120 million to roll-out more electric vans, taxis and motorbikes</w:t>
      </w:r>
      <w:r>
        <w:rPr>
          <w:rFonts w:asciiTheme="majorBidi" w:hAnsiTheme="majorBidi" w:cstheme="majorBidi"/>
          <w:lang w:val="en-US"/>
        </w:rPr>
        <w:t>. Available at: https://www.gov.uk/government/news/120-million-to-roll-out-more-electric-vans-taxis-and-motorbikes (Accessed: 17 October 2026).</w:t>
      </w:r>
    </w:p>
    <w:p w14:paraId="359C6AF0" w14:textId="77777777" w:rsidR="001E04E7" w:rsidRPr="00BF7F37" w:rsidRDefault="001E04E7" w:rsidP="009F5AE0">
      <w:pPr>
        <w:jc w:val="both"/>
        <w:rPr>
          <w:rFonts w:asciiTheme="majorBidi" w:hAnsiTheme="majorBidi" w:cstheme="majorBidi"/>
        </w:rPr>
      </w:pPr>
      <w:r>
        <w:rPr>
          <w:rFonts w:asciiTheme="majorBidi" w:hAnsiTheme="majorBidi" w:cstheme="majorBidi"/>
          <w:lang w:val="en-US"/>
        </w:rPr>
        <w:t xml:space="preserve">Department for Transport (2026) </w:t>
      </w:r>
      <w:r>
        <w:rPr>
          <w:rFonts w:asciiTheme="majorBidi" w:hAnsiTheme="majorBidi" w:cstheme="majorBidi"/>
          <w:i/>
          <w:iCs/>
          <w:lang w:val="en-US"/>
        </w:rPr>
        <w:t>Taxi and private hire vehicle statistics, England: 2026</w:t>
      </w:r>
      <w:r>
        <w:rPr>
          <w:rFonts w:asciiTheme="majorBidi" w:hAnsiTheme="majorBidi" w:cstheme="majorBidi"/>
          <w:lang w:val="en-US"/>
        </w:rPr>
        <w:t>. Available at: https://www.gov.uk/government/statistics/taxi-and-private-hire-vehicle-statistics-england-2026 (Accessed: 17 October 2026).</w:t>
      </w:r>
    </w:p>
    <w:p w14:paraId="4CBF440A" w14:textId="7E073D44" w:rsidR="001E04E7" w:rsidRPr="00BF7F37" w:rsidRDefault="001E04E7" w:rsidP="009F5AE0">
      <w:pPr>
        <w:jc w:val="both"/>
        <w:rPr>
          <w:rFonts w:asciiTheme="majorBidi" w:hAnsiTheme="majorBidi" w:cstheme="majorBidi"/>
        </w:rPr>
      </w:pPr>
      <w:r>
        <w:rPr>
          <w:rFonts w:asciiTheme="majorBidi" w:hAnsiTheme="majorBidi" w:cstheme="majorBidi"/>
          <w:lang w:val="en-US"/>
        </w:rPr>
        <w:lastRenderedPageBreak/>
        <w:t xml:space="preserve">Executive Cars Group (2026) </w:t>
      </w:r>
      <w:r>
        <w:rPr>
          <w:rFonts w:asciiTheme="majorBidi" w:hAnsiTheme="majorBidi" w:cstheme="majorBidi"/>
          <w:i/>
          <w:iCs/>
          <w:lang w:val="en-US"/>
        </w:rPr>
        <w:t>Executive Chauffeur – Weekends</w:t>
      </w:r>
      <w:r>
        <w:rPr>
          <w:rFonts w:asciiTheme="majorBidi" w:hAnsiTheme="majorBidi" w:cstheme="majorBidi"/>
          <w:lang w:val="en-US"/>
        </w:rPr>
        <w:t xml:space="preserve"> [Job advert]. Indee</w:t>
      </w:r>
      <w:r w:rsidR="00C53F0C">
        <w:rPr>
          <w:rFonts w:asciiTheme="majorBidi" w:hAnsiTheme="majorBidi" w:cstheme="majorBidi"/>
          <w:lang w:val="en-US"/>
        </w:rPr>
        <w:t>d</w:t>
      </w:r>
    </w:p>
    <w:p w14:paraId="468F2E3D"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Gibbs, G. (1988) </w:t>
      </w:r>
      <w:r>
        <w:rPr>
          <w:rFonts w:asciiTheme="majorBidi" w:hAnsiTheme="majorBidi" w:cstheme="majorBidi"/>
          <w:i/>
          <w:iCs/>
          <w:lang w:val="en-US"/>
        </w:rPr>
        <w:t>Learning by doing: a guide to teaching and learning methods</w:t>
      </w:r>
      <w:r>
        <w:rPr>
          <w:rFonts w:asciiTheme="majorBidi" w:hAnsiTheme="majorBidi" w:cstheme="majorBidi"/>
          <w:lang w:val="en-US"/>
        </w:rPr>
        <w:t>. Oxford: Further Education Unit, Oxford Polytechnic.</w:t>
      </w:r>
    </w:p>
    <w:p w14:paraId="7DEDAA2E"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Goleman, D. (1998) </w:t>
      </w:r>
      <w:r>
        <w:rPr>
          <w:rFonts w:asciiTheme="majorBidi" w:hAnsiTheme="majorBidi" w:cstheme="majorBidi"/>
          <w:i/>
          <w:iCs/>
          <w:lang w:val="en-US"/>
        </w:rPr>
        <w:t>Working with emotional intelligence</w:t>
      </w:r>
      <w:r>
        <w:rPr>
          <w:rFonts w:asciiTheme="majorBidi" w:hAnsiTheme="majorBidi" w:cstheme="majorBidi"/>
          <w:lang w:val="en-US"/>
        </w:rPr>
        <w:t>. New York: Bantam Books.</w:t>
      </w:r>
    </w:p>
    <w:p w14:paraId="21A6A69E"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Luft, J. and Ingham, H. (1955) ‘The Johari window, a graphic model of interpersonal awareness’, </w:t>
      </w:r>
      <w:r>
        <w:rPr>
          <w:rFonts w:asciiTheme="majorBidi" w:hAnsiTheme="majorBidi" w:cstheme="majorBidi"/>
          <w:i/>
          <w:iCs/>
          <w:lang w:val="en-US"/>
        </w:rPr>
        <w:t>Proceedings of the Western Training Laboratory in Group Development</w:t>
      </w:r>
      <w:r>
        <w:rPr>
          <w:rFonts w:asciiTheme="majorBidi" w:hAnsiTheme="majorBidi" w:cstheme="majorBidi"/>
          <w:lang w:val="en-US"/>
        </w:rPr>
        <w:t>. Los Angeles: University of California, Los Angeles.</w:t>
      </w:r>
    </w:p>
    <w:p w14:paraId="1152B146" w14:textId="77777777" w:rsidR="001E04E7" w:rsidRPr="00BF7F37" w:rsidRDefault="001E04E7" w:rsidP="009F5AE0">
      <w:pPr>
        <w:jc w:val="both"/>
        <w:rPr>
          <w:rFonts w:asciiTheme="majorBidi" w:hAnsiTheme="majorBidi" w:cstheme="majorBidi"/>
          <w:lang w:val="en-US"/>
        </w:rPr>
      </w:pPr>
      <w:r>
        <w:rPr>
          <w:rFonts w:asciiTheme="majorBidi" w:hAnsiTheme="majorBidi" w:cstheme="majorBidi"/>
          <w:lang w:val="en-US"/>
        </w:rPr>
        <w:t xml:space="preserve">O’Boyle, E.H., Humphrey, R.H., Pollack, J.M., Hawver, T.H. and Story, P.A. (2011) ‘The relation between emotional intelligence and job performance: a meta-analysis’, </w:t>
      </w:r>
      <w:r>
        <w:rPr>
          <w:rFonts w:asciiTheme="majorBidi" w:hAnsiTheme="majorBidi" w:cstheme="majorBidi"/>
          <w:i/>
          <w:iCs/>
          <w:lang w:val="en-US"/>
        </w:rPr>
        <w:t>Journal of Organizational Behavior</w:t>
      </w:r>
      <w:r>
        <w:rPr>
          <w:rFonts w:asciiTheme="majorBidi" w:hAnsiTheme="majorBidi" w:cstheme="majorBidi"/>
          <w:lang w:val="en-US"/>
        </w:rPr>
        <w:t>, 32(5), pp. 788–818. doi:10.1002/job.714.</w:t>
      </w:r>
    </w:p>
    <w:p w14:paraId="1CC87741" w14:textId="77777777" w:rsidR="001E04E7" w:rsidRPr="00523E90" w:rsidRDefault="001E04E7" w:rsidP="009F5AE0">
      <w:pPr>
        <w:jc w:val="both"/>
        <w:rPr>
          <w:rFonts w:asciiTheme="majorBidi" w:hAnsiTheme="majorBidi" w:cstheme="majorBidi"/>
          <w:lang w:val="en-US"/>
        </w:rPr>
      </w:pPr>
      <w:r>
        <w:rPr>
          <w:rFonts w:asciiTheme="majorBidi" w:hAnsiTheme="majorBidi" w:cstheme="majorBidi"/>
          <w:lang w:val="en-US"/>
        </w:rPr>
        <w:t xml:space="preserve">Trought, F. (2017) </w:t>
      </w:r>
      <w:r>
        <w:rPr>
          <w:rFonts w:asciiTheme="majorBidi" w:hAnsiTheme="majorBidi" w:cstheme="majorBidi"/>
          <w:i/>
          <w:iCs/>
          <w:lang w:val="en-US"/>
        </w:rPr>
        <w:t>Brilliant employability skills: how to stand out from the crowd in the graduate job market</w:t>
      </w:r>
      <w:r>
        <w:rPr>
          <w:rFonts w:asciiTheme="majorBidi" w:hAnsiTheme="majorBidi" w:cstheme="majorBidi"/>
          <w:lang w:val="en-US"/>
        </w:rPr>
        <w:t>. 2nd edn. Harlow: Pearson.</w:t>
      </w:r>
    </w:p>
    <w:p w14:paraId="7BA54351" w14:textId="65B7DCFA" w:rsidR="00E445DC" w:rsidRPr="002E387E" w:rsidRDefault="001E04E7" w:rsidP="002E387E">
      <w:pPr>
        <w:jc w:val="both"/>
        <w:rPr>
          <w:rFonts w:asciiTheme="majorBidi" w:hAnsiTheme="majorBidi" w:cstheme="majorBidi"/>
          <w:lang w:val="en-US"/>
        </w:rPr>
      </w:pPr>
      <w:r>
        <w:rPr>
          <w:rFonts w:asciiTheme="majorBidi" w:hAnsiTheme="majorBidi" w:cstheme="majorBidi"/>
          <w:lang w:val="en-US"/>
        </w:rPr>
        <w:t xml:space="preserve">Welsh Government (2026) </w:t>
      </w:r>
      <w:r>
        <w:rPr>
          <w:rFonts w:asciiTheme="majorBidi" w:hAnsiTheme="majorBidi" w:cstheme="majorBidi"/>
          <w:i/>
          <w:iCs/>
          <w:lang w:val="en-US"/>
        </w:rPr>
        <w:t>Public service vehicles (buses and taxis): April 2024 to March 2025</w:t>
      </w:r>
      <w:r>
        <w:rPr>
          <w:rFonts w:asciiTheme="majorBidi" w:hAnsiTheme="majorBidi" w:cstheme="majorBidi"/>
          <w:lang w:val="en-US"/>
        </w:rPr>
        <w:t>. Available at: https://www.gov.wales/public-service-vehicles-buses-and-taxis-april-2024-march-2025-html (Accessed: 24 October 2026</w:t>
      </w:r>
    </w:p>
    <w:sectPr w:rsidR="00E445DC" w:rsidRPr="002E387E" w:rsidSect="00FF1B4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28EF44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142995"/>
    <w:multiLevelType w:val="hybridMultilevel"/>
    <w:tmpl w:val="F03CBD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FB45B4"/>
    <w:multiLevelType w:val="hybridMultilevel"/>
    <w:tmpl w:val="AA3C33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866612D"/>
    <w:multiLevelType w:val="hybridMultilevel"/>
    <w:tmpl w:val="96CC9B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70900876">
    <w:abstractNumId w:val="2"/>
  </w:num>
  <w:num w:numId="2" w16cid:durableId="716510318">
    <w:abstractNumId w:val="0"/>
  </w:num>
  <w:num w:numId="3" w16cid:durableId="1227646059">
    <w:abstractNumId w:val="3"/>
  </w:num>
  <w:num w:numId="4" w16cid:durableId="1768192277">
    <w:abstractNumId w:val="1"/>
  </w:num>
  <w:num w:numId="5" w16cid:durableId="10603247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70126"/>
    <w:rsid w:val="00021CFE"/>
    <w:rsid w:val="00062530"/>
    <w:rsid w:val="000636A3"/>
    <w:rsid w:val="00070126"/>
    <w:rsid w:val="00070A57"/>
    <w:rsid w:val="0008784C"/>
    <w:rsid w:val="00090009"/>
    <w:rsid w:val="000956CE"/>
    <w:rsid w:val="00097CA1"/>
    <w:rsid w:val="000A2079"/>
    <w:rsid w:val="000B23DC"/>
    <w:rsid w:val="000C13D7"/>
    <w:rsid w:val="000C578E"/>
    <w:rsid w:val="000E2802"/>
    <w:rsid w:val="000E334B"/>
    <w:rsid w:val="00124679"/>
    <w:rsid w:val="00125437"/>
    <w:rsid w:val="001262CF"/>
    <w:rsid w:val="0014441D"/>
    <w:rsid w:val="00192C6D"/>
    <w:rsid w:val="001E04E7"/>
    <w:rsid w:val="001E5ADA"/>
    <w:rsid w:val="001F0CD6"/>
    <w:rsid w:val="001F0D83"/>
    <w:rsid w:val="002103E6"/>
    <w:rsid w:val="0024169F"/>
    <w:rsid w:val="00246ADC"/>
    <w:rsid w:val="00270564"/>
    <w:rsid w:val="00284227"/>
    <w:rsid w:val="00285265"/>
    <w:rsid w:val="00293A3C"/>
    <w:rsid w:val="002A19D1"/>
    <w:rsid w:val="002A76FD"/>
    <w:rsid w:val="002B1620"/>
    <w:rsid w:val="002C7502"/>
    <w:rsid w:val="002D711F"/>
    <w:rsid w:val="002E387E"/>
    <w:rsid w:val="002E6942"/>
    <w:rsid w:val="00355905"/>
    <w:rsid w:val="00360AAC"/>
    <w:rsid w:val="003717D7"/>
    <w:rsid w:val="00390466"/>
    <w:rsid w:val="003920B5"/>
    <w:rsid w:val="0039408F"/>
    <w:rsid w:val="003D2482"/>
    <w:rsid w:val="003F0C10"/>
    <w:rsid w:val="003F1F81"/>
    <w:rsid w:val="00462DF6"/>
    <w:rsid w:val="00465455"/>
    <w:rsid w:val="004671F5"/>
    <w:rsid w:val="00493AAB"/>
    <w:rsid w:val="004A7533"/>
    <w:rsid w:val="004D045B"/>
    <w:rsid w:val="004E7AF8"/>
    <w:rsid w:val="004F1C9A"/>
    <w:rsid w:val="0051673A"/>
    <w:rsid w:val="00523D36"/>
    <w:rsid w:val="00523E90"/>
    <w:rsid w:val="00544FF6"/>
    <w:rsid w:val="0057018F"/>
    <w:rsid w:val="005729F7"/>
    <w:rsid w:val="0058637A"/>
    <w:rsid w:val="005B6EF3"/>
    <w:rsid w:val="005D5637"/>
    <w:rsid w:val="005D79C4"/>
    <w:rsid w:val="005E7FBD"/>
    <w:rsid w:val="006570F4"/>
    <w:rsid w:val="0067177A"/>
    <w:rsid w:val="0067476F"/>
    <w:rsid w:val="0068679A"/>
    <w:rsid w:val="0069733F"/>
    <w:rsid w:val="006C35BC"/>
    <w:rsid w:val="006C73C0"/>
    <w:rsid w:val="006C767D"/>
    <w:rsid w:val="006D7054"/>
    <w:rsid w:val="006E5471"/>
    <w:rsid w:val="006F1C8B"/>
    <w:rsid w:val="006F7B4F"/>
    <w:rsid w:val="007074D2"/>
    <w:rsid w:val="0071235F"/>
    <w:rsid w:val="0074008E"/>
    <w:rsid w:val="00746C17"/>
    <w:rsid w:val="007A5D34"/>
    <w:rsid w:val="007C43AC"/>
    <w:rsid w:val="007E7B8B"/>
    <w:rsid w:val="00855038"/>
    <w:rsid w:val="008611CF"/>
    <w:rsid w:val="00875FA0"/>
    <w:rsid w:val="008B0A2D"/>
    <w:rsid w:val="008B7219"/>
    <w:rsid w:val="008E4DDB"/>
    <w:rsid w:val="00911885"/>
    <w:rsid w:val="009213F4"/>
    <w:rsid w:val="00932AC3"/>
    <w:rsid w:val="00945847"/>
    <w:rsid w:val="00953880"/>
    <w:rsid w:val="00960AB1"/>
    <w:rsid w:val="00960DD0"/>
    <w:rsid w:val="009A41CE"/>
    <w:rsid w:val="009F268E"/>
    <w:rsid w:val="009F5AE0"/>
    <w:rsid w:val="00A327A9"/>
    <w:rsid w:val="00A531FE"/>
    <w:rsid w:val="00A6230D"/>
    <w:rsid w:val="00A96B0D"/>
    <w:rsid w:val="00AA7002"/>
    <w:rsid w:val="00AE2FFA"/>
    <w:rsid w:val="00AE67F7"/>
    <w:rsid w:val="00B17C0B"/>
    <w:rsid w:val="00B449DA"/>
    <w:rsid w:val="00B934D8"/>
    <w:rsid w:val="00BA34E0"/>
    <w:rsid w:val="00BB42FE"/>
    <w:rsid w:val="00BD6B6E"/>
    <w:rsid w:val="00BF7757"/>
    <w:rsid w:val="00BF7F37"/>
    <w:rsid w:val="00C106DB"/>
    <w:rsid w:val="00C16FBE"/>
    <w:rsid w:val="00C44967"/>
    <w:rsid w:val="00C44DE9"/>
    <w:rsid w:val="00C53F0C"/>
    <w:rsid w:val="00CD3545"/>
    <w:rsid w:val="00CE4D8F"/>
    <w:rsid w:val="00D00193"/>
    <w:rsid w:val="00D00EE4"/>
    <w:rsid w:val="00D05291"/>
    <w:rsid w:val="00D159DA"/>
    <w:rsid w:val="00D32C46"/>
    <w:rsid w:val="00D46997"/>
    <w:rsid w:val="00D5741A"/>
    <w:rsid w:val="00D57FC3"/>
    <w:rsid w:val="00D855A6"/>
    <w:rsid w:val="00DA51A0"/>
    <w:rsid w:val="00DC03F4"/>
    <w:rsid w:val="00DC1D69"/>
    <w:rsid w:val="00DC71CA"/>
    <w:rsid w:val="00E0386C"/>
    <w:rsid w:val="00E4386D"/>
    <w:rsid w:val="00E445DC"/>
    <w:rsid w:val="00E45A8B"/>
    <w:rsid w:val="00E55447"/>
    <w:rsid w:val="00EA2BDF"/>
    <w:rsid w:val="00EC2D21"/>
    <w:rsid w:val="00ED7C10"/>
    <w:rsid w:val="00ED7FF4"/>
    <w:rsid w:val="00F04CA6"/>
    <w:rsid w:val="00F12ABE"/>
    <w:rsid w:val="00F226DD"/>
    <w:rsid w:val="00F23A90"/>
    <w:rsid w:val="00F279B3"/>
    <w:rsid w:val="00F66867"/>
    <w:rsid w:val="00F72197"/>
    <w:rsid w:val="00FA13B6"/>
    <w:rsid w:val="00FB5FBA"/>
    <w:rsid w:val="00FC2CBA"/>
    <w:rsid w:val="00FE2929"/>
    <w:rsid w:val="00FF0EEA"/>
    <w:rsid w:val="00FF1B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C97A0"/>
  <w15:docId w15:val="{9396A11F-9DBD-4D20-A015-01936F8C7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styleId="BalloonText">
    <w:name w:val="Balloon Text"/>
    <w:basedOn w:val="Normal"/>
    <w:link w:val="BalloonTextChar"/>
    <w:uiPriority w:val="99"/>
    <w:semiHidden/>
    <w:unhideWhenUsed/>
    <w:rsid w:val="00AE2F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FFA"/>
    <w:rPr>
      <w:rFonts w:ascii="Tahoma" w:hAnsi="Tahoma" w:cs="Tahoma"/>
      <w:sz w:val="16"/>
      <w:szCs w:val="16"/>
    </w:rPr>
  </w:style>
  <w:style w:type="paragraph" w:styleId="ListBullet">
    <w:name w:val="List Bullet"/>
    <w:basedOn w:val="Normal"/>
    <w:uiPriority w:val="99"/>
    <w:unhideWhenUsed/>
    <w:rsid w:val="007A5D34"/>
    <w:pPr>
      <w:numPr>
        <w:numId w:val="2"/>
      </w:numPr>
      <w:tabs>
        <w:tab w:val="clear" w:pos="360"/>
      </w:tabs>
      <w:spacing w:after="80" w:line="276" w:lineRule="auto"/>
      <w:ind w:left="0" w:firstLine="0"/>
      <w:contextualSpacing/>
    </w:pPr>
    <w:rPr>
      <w:rFonts w:ascii="Arial" w:hAnsi="Arial"/>
      <w:kern w:val="0"/>
      <w:sz w:val="19"/>
      <w:szCs w:val="22"/>
      <w:lang w:val="en-US" w:eastAsia="en-US"/>
      <w14:ligatures w14:val="none"/>
    </w:rPr>
  </w:style>
  <w:style w:type="character" w:customStyle="1" w:styleId="UnresolvedMention1">
    <w:name w:val="Unresolved Mention1"/>
    <w:basedOn w:val="DefaultParagraphFont"/>
    <w:uiPriority w:val="99"/>
    <w:semiHidden/>
    <w:unhideWhenUsed/>
    <w:rsid w:val="0014441D"/>
    <w:rPr>
      <w:color w:val="605E5C"/>
      <w:shd w:val="clear" w:color="auto" w:fill="E1DFDD"/>
    </w:rPr>
  </w:style>
  <w:style w:type="paragraph" w:styleId="TOC3">
    <w:name w:val="toc 3"/>
    <w:basedOn w:val="Normal"/>
    <w:next w:val="Normal"/>
    <w:autoRedefine/>
    <w:uiPriority w:val="39"/>
    <w:unhideWhenUsed/>
    <w:rsid w:val="00125437"/>
    <w:pPr>
      <w:spacing w:after="100"/>
      <w:ind w:left="480"/>
    </w:pPr>
  </w:style>
  <w:style w:type="character" w:styleId="UnresolvedMention">
    <w:name w:val="Unresolved Mention"/>
    <w:basedOn w:val="DefaultParagraphFont"/>
    <w:uiPriority w:val="99"/>
    <w:semiHidden/>
    <w:unhideWhenUsed/>
    <w:rsid w:val="003940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hyperlink" Target="http://www.linkedin.com/in/miltiadis-tsamantotis-27659940a" TargetMode="External"/><Relationship Id="rId4" Type="http://schemas.openxmlformats.org/officeDocument/2006/relationships/settings" Target="settings.xml"/><Relationship Id="rId9" Type="http://schemas.openxmlformats.org/officeDocument/2006/relationships/hyperlink" Target="mailto:|miltiadis.limited@gma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DC474-D4FD-4E81-A23B-2ED868DC9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9</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Miltiadis Tsamantotis</cp:lastModifiedBy>
  <cp:revision>139</cp:revision>
  <dcterms:created xsi:type="dcterms:W3CDTF">2026-10-15T12:53:00Z</dcterms:created>
  <dcterms:modified xsi:type="dcterms:W3CDTF">2026-10-25T06:57:00Z</dcterms:modified>
</cp:coreProperties>
</file>