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3BF8D95" w:rsidR="00CE6A00" w:rsidRPr="004C3A0B" w:rsidRDefault="00D40E93" w:rsidP="008C4441">
            <w:pPr>
              <w:rPr>
                <w:rFonts w:ascii="Arial" w:hAnsi="Arial" w:cs="Arial"/>
                <w:sz w:val="22"/>
                <w:szCs w:val="22"/>
              </w:rPr>
            </w:pPr>
            <w:r>
              <w:rPr>
                <w:rFonts w:ascii="Arial" w:hAnsi="Arial" w:cs="Arial"/>
                <w:sz w:val="22"/>
                <w:szCs w:val="22"/>
              </w:rPr>
              <w:t>Nathan Price</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4AAF86E" w:rsidR="00B2018A" w:rsidRPr="004C3A0B" w:rsidRDefault="00D40E9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34B44B85" w:rsidR="00B2018A" w:rsidRPr="004C3A0B" w:rsidRDefault="00D40E9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366D6FE" w:rsidR="00A51109" w:rsidRPr="004C3A0B" w:rsidRDefault="00D40E93" w:rsidP="008C4441">
            <w:pPr>
              <w:rPr>
                <w:rFonts w:ascii="Arial" w:hAnsi="Arial" w:cs="Arial"/>
                <w:sz w:val="22"/>
                <w:szCs w:val="22"/>
              </w:rPr>
            </w:pPr>
            <w:r>
              <w:rPr>
                <w:rFonts w:ascii="Arial" w:hAnsi="Arial" w:cs="Arial"/>
                <w:sz w:val="22"/>
                <w:szCs w:val="22"/>
              </w:rPr>
              <w:t>School of Tourism and Hospitality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AF385F" w:rsidR="00494691" w:rsidRPr="004C3A0B" w:rsidRDefault="00D40E93" w:rsidP="008C4441">
            <w:pPr>
              <w:rPr>
                <w:rFonts w:ascii="Arial" w:hAnsi="Arial" w:cs="Arial"/>
                <w:sz w:val="22"/>
                <w:szCs w:val="22"/>
              </w:rPr>
            </w:pPr>
            <w:r>
              <w:rPr>
                <w:rFonts w:ascii="Arial" w:hAnsi="Arial" w:cs="Arial"/>
                <w:sz w:val="22"/>
                <w:szCs w:val="22"/>
              </w:rPr>
              <w:t>Swansea Business School</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6A1857F" w:rsidR="00494691" w:rsidRPr="004C3A0B" w:rsidRDefault="003225BF" w:rsidP="008C4441">
            <w:pPr>
              <w:rPr>
                <w:rFonts w:ascii="Arial" w:hAnsi="Arial" w:cs="Arial"/>
                <w:sz w:val="22"/>
                <w:szCs w:val="22"/>
              </w:rPr>
            </w:pPr>
            <w:hyperlink r:id="rId11" w:history="1">
              <w:r w:rsidR="00D40E93" w:rsidRPr="009A6990">
                <w:rPr>
                  <w:rStyle w:val="Hyperlink"/>
                  <w:rFonts w:ascii="Arial" w:hAnsi="Arial" w:cs="Arial"/>
                  <w:sz w:val="22"/>
                  <w:szCs w:val="22"/>
                </w:rPr>
                <w:t>1700540@student.uwtsd.ac.uk</w:t>
              </w:r>
            </w:hyperlink>
            <w:r w:rsidR="00D40E93">
              <w:rPr>
                <w:rFonts w:ascii="Arial" w:hAnsi="Arial" w:cs="Arial"/>
                <w:sz w:val="22"/>
                <w:szCs w:val="22"/>
              </w:rPr>
              <w:t xml:space="preserve"> </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3BACEA3" w:rsidR="00494691" w:rsidRPr="004C3A0B" w:rsidRDefault="00D40E93" w:rsidP="008C4441">
            <w:pPr>
              <w:rPr>
                <w:rFonts w:ascii="Arial" w:hAnsi="Arial" w:cs="Arial"/>
                <w:sz w:val="22"/>
                <w:szCs w:val="22"/>
              </w:rPr>
            </w:pPr>
            <w:r>
              <w:rPr>
                <w:rFonts w:ascii="Arial" w:hAnsi="Arial" w:cs="Arial"/>
                <w:sz w:val="22"/>
                <w:szCs w:val="22"/>
              </w:rPr>
              <w:t>07576689120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ECA1635" w:rsidR="00CA7241" w:rsidRPr="004C3A0B" w:rsidRDefault="00D40E93" w:rsidP="0082781D">
            <w:pPr>
              <w:rPr>
                <w:rFonts w:ascii="Arial" w:hAnsi="Arial" w:cs="Arial"/>
                <w:sz w:val="22"/>
                <w:szCs w:val="22"/>
              </w:rPr>
            </w:pPr>
            <w:r>
              <w:rPr>
                <w:rFonts w:ascii="Arial" w:hAnsi="Arial" w:cs="Arial"/>
                <w:sz w:val="22"/>
                <w:szCs w:val="22"/>
              </w:rPr>
              <w:t>1700540</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03DDB7B" w:rsidR="00CA7241" w:rsidRPr="004C3A0B" w:rsidRDefault="00D40E9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2994F24" w:rsidR="00CA7241" w:rsidRPr="004C3A0B" w:rsidRDefault="00D40E93" w:rsidP="0082781D">
            <w:pPr>
              <w:rPr>
                <w:rFonts w:ascii="Arial" w:hAnsi="Arial" w:cs="Arial"/>
                <w:sz w:val="22"/>
                <w:szCs w:val="22"/>
              </w:rPr>
            </w:pPr>
            <w:r>
              <w:rPr>
                <w:rFonts w:ascii="Arial" w:hAnsi="Arial" w:cs="Arial"/>
                <w:sz w:val="22"/>
                <w:szCs w:val="22"/>
              </w:rPr>
              <w:t>BA International Travel and Tourism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1C7E3B21" w:rsidR="00CA7241" w:rsidRPr="004C3A0B" w:rsidRDefault="00D40E93" w:rsidP="0082781D">
            <w:pPr>
              <w:rPr>
                <w:rFonts w:ascii="Arial" w:hAnsi="Arial" w:cs="Arial"/>
                <w:sz w:val="22"/>
                <w:szCs w:val="22"/>
              </w:rPr>
            </w:pPr>
            <w:r>
              <w:rPr>
                <w:rFonts w:ascii="Arial" w:hAnsi="Arial" w:cs="Arial"/>
                <w:sz w:val="22"/>
                <w:szCs w:val="22"/>
              </w:rPr>
              <w:t>Bronwen Williams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425"/>
        <w:gridCol w:w="709"/>
        <w:gridCol w:w="567"/>
      </w:tblGrid>
      <w:tr w:rsidR="00A51109" w:rsidRPr="004C3A0B" w14:paraId="6B2DFAD7" w14:textId="77777777" w:rsidTr="00752E9B">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425" w:type="dxa"/>
                <w:shd w:val="clear" w:color="auto" w:fill="BFBFBF" w:themeFill="background1" w:themeFillShade="BF"/>
                <w:vAlign w:val="center"/>
              </w:tcPr>
              <w:p w14:paraId="35DD23FA" w14:textId="3F261E4C" w:rsidR="00A51109" w:rsidRPr="004C3A0B" w:rsidRDefault="00752E9B"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709"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752E9B">
        <w:tc>
          <w:tcPr>
            <w:tcW w:w="8642"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276"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752E9B">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425"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276"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752E9B">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425"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276"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752E9B">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425" w:type="dxa"/>
                <w:shd w:val="clear" w:color="auto" w:fill="BFBFBF" w:themeFill="background1" w:themeFillShade="BF"/>
                <w:vAlign w:val="center"/>
              </w:tcPr>
              <w:p w14:paraId="4212325E" w14:textId="2589B5E9" w:rsidR="00B2018A" w:rsidRPr="004C3A0B" w:rsidRDefault="00752E9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276" w:type="dxa"/>
            <w:gridSpan w:val="2"/>
            <w:vAlign w:val="center"/>
          </w:tcPr>
          <w:p w14:paraId="4F232A2C" w14:textId="76BFCB7D" w:rsidR="00B2018A" w:rsidRPr="004C3A0B" w:rsidRDefault="00752E9B" w:rsidP="0082781D">
            <w:pPr>
              <w:autoSpaceDE w:val="0"/>
              <w:autoSpaceDN w:val="0"/>
              <w:adjustRightInd w:val="0"/>
              <w:jc w:val="center"/>
              <w:rPr>
                <w:rFonts w:ascii="Arial" w:hAnsi="Arial" w:cs="Arial"/>
                <w:b/>
                <w:bCs/>
                <w:sz w:val="22"/>
                <w:szCs w:val="22"/>
              </w:rPr>
            </w:pPr>
            <w:r>
              <w:rPr>
                <w:rFonts w:ascii="Arial" w:hAnsi="Arial" w:cs="Arial"/>
                <w:b/>
                <w:bCs/>
                <w:sz w:val="22"/>
                <w:szCs w:val="22"/>
              </w:rPr>
              <w:t>Kathryn Flynn (Lecturer) – 20/11/19</w:t>
            </w:r>
          </w:p>
        </w:tc>
      </w:tr>
    </w:tbl>
    <w:p w14:paraId="42C015E7" w14:textId="77777777" w:rsidR="00B20CAD" w:rsidRPr="004C3A0B" w:rsidRDefault="0082781D">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2BAE6BA5" w:rsidR="00604C9F" w:rsidRPr="00710F70" w:rsidRDefault="00710F70" w:rsidP="00604C9F">
            <w:pPr>
              <w:autoSpaceDE w:val="0"/>
              <w:autoSpaceDN w:val="0"/>
              <w:adjustRightInd w:val="0"/>
              <w:rPr>
                <w:rFonts w:ascii="Arial" w:hAnsi="Arial" w:cs="Arial"/>
                <w:iCs/>
                <w:sz w:val="22"/>
                <w:szCs w:val="22"/>
              </w:rPr>
            </w:pPr>
            <w:r w:rsidRPr="00710F70">
              <w:rPr>
                <w:rFonts w:ascii="Arial" w:hAnsi="Arial" w:cs="Arial"/>
                <w:iCs/>
                <w:sz w:val="22"/>
                <w:szCs w:val="22"/>
              </w:rPr>
              <w:t xml:space="preserve">Dissertation </w:t>
            </w:r>
            <w:r>
              <w:rPr>
                <w:rFonts w:ascii="Arial" w:hAnsi="Arial" w:cs="Arial"/>
                <w:iCs/>
                <w:sz w:val="22"/>
                <w:szCs w:val="22"/>
              </w:rPr>
              <w:t>h</w:t>
            </w:r>
            <w:r w:rsidRPr="00710F70">
              <w:rPr>
                <w:rFonts w:ascii="Arial" w:hAnsi="Arial" w:cs="Arial"/>
                <w:iCs/>
                <w:sz w:val="22"/>
                <w:szCs w:val="22"/>
              </w:rPr>
              <w:t>andbook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02444E1" w:rsidR="00604C9F" w:rsidRPr="00DD0929" w:rsidRDefault="00710F7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1605747B" w:rsidR="00604C9F" w:rsidRPr="00710F70" w:rsidRDefault="00710F70" w:rsidP="00604C9F">
            <w:pPr>
              <w:autoSpaceDE w:val="0"/>
              <w:autoSpaceDN w:val="0"/>
              <w:adjustRightInd w:val="0"/>
              <w:rPr>
                <w:rFonts w:ascii="Arial" w:hAnsi="Arial" w:cs="Arial"/>
                <w:iCs/>
                <w:sz w:val="22"/>
                <w:szCs w:val="22"/>
              </w:rPr>
            </w:pPr>
            <w:r w:rsidRPr="00710F70">
              <w:rPr>
                <w:rFonts w:ascii="Arial" w:hAnsi="Arial" w:cs="Arial"/>
                <w:iCs/>
                <w:sz w:val="22"/>
                <w:szCs w:val="22"/>
              </w:rPr>
              <w:t>Lecture notes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777F9FA0" w:rsidR="00604C9F" w:rsidRPr="004C3A0B" w:rsidRDefault="00710F7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42D9D295" w:rsidR="00604C9F" w:rsidRPr="00710F70" w:rsidRDefault="00710F70" w:rsidP="00604C9F">
            <w:pPr>
              <w:autoSpaceDE w:val="0"/>
              <w:autoSpaceDN w:val="0"/>
              <w:adjustRightInd w:val="0"/>
              <w:rPr>
                <w:rFonts w:ascii="Arial" w:hAnsi="Arial" w:cs="Arial"/>
                <w:iCs/>
                <w:sz w:val="22"/>
                <w:szCs w:val="22"/>
              </w:rPr>
            </w:pPr>
            <w:r w:rsidRPr="00710F70">
              <w:rPr>
                <w:rFonts w:ascii="Arial" w:hAnsi="Arial" w:cs="Arial"/>
                <w:iCs/>
                <w:sz w:val="22"/>
                <w:szCs w:val="22"/>
              </w:rPr>
              <w:t>Guidance from supervisor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1EBA0E08" w:rsidR="00604C9F" w:rsidRPr="004C3A0B" w:rsidRDefault="00710F7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6D6690E4" w:rsidR="00494691" w:rsidRPr="004C3A0B" w:rsidRDefault="00710F70"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8A5F12A" w:rsidR="003C07E3" w:rsidRPr="004C3A0B" w:rsidRDefault="00710F70" w:rsidP="003C07E3">
            <w:pPr>
              <w:rPr>
                <w:rFonts w:ascii="Arial" w:hAnsi="Arial" w:cs="Arial"/>
                <w:sz w:val="22"/>
                <w:szCs w:val="22"/>
              </w:rPr>
            </w:pPr>
            <w:r>
              <w:rPr>
                <w:rFonts w:ascii="Arial" w:hAnsi="Arial" w:cs="Arial"/>
                <w:sz w:val="22"/>
                <w:szCs w:val="22"/>
              </w:rPr>
              <w:t xml:space="preserve">An analysis of </w:t>
            </w:r>
            <w:r w:rsidR="003A51C9">
              <w:rPr>
                <w:rFonts w:ascii="Arial" w:hAnsi="Arial" w:cs="Arial"/>
                <w:sz w:val="22"/>
                <w:szCs w:val="22"/>
              </w:rPr>
              <w:t>Pink Tourism: A case study on the travel motivations of gay men</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CD70E26" w:rsidR="003C07E3" w:rsidRPr="004C3A0B" w:rsidRDefault="00780343" w:rsidP="003C07E3">
            <w:pPr>
              <w:rPr>
                <w:rFonts w:ascii="Arial" w:hAnsi="Arial" w:cs="Arial"/>
                <w:sz w:val="22"/>
                <w:szCs w:val="22"/>
              </w:rPr>
            </w:pPr>
            <w:r>
              <w:rPr>
                <w:rFonts w:ascii="Arial" w:hAnsi="Arial" w:cs="Arial"/>
                <w:sz w:val="22"/>
                <w:szCs w:val="22"/>
              </w:rPr>
              <w:t>1</w:t>
            </w:r>
            <w:r w:rsidRPr="00780343">
              <w:rPr>
                <w:rFonts w:ascii="Arial" w:hAnsi="Arial" w:cs="Arial"/>
                <w:sz w:val="22"/>
                <w:szCs w:val="22"/>
                <w:vertAlign w:val="superscript"/>
              </w:rPr>
              <w:t>st</w:t>
            </w:r>
            <w:r>
              <w:rPr>
                <w:rFonts w:ascii="Arial" w:hAnsi="Arial" w:cs="Arial"/>
                <w:sz w:val="22"/>
                <w:szCs w:val="22"/>
              </w:rPr>
              <w:t xml:space="preserve"> </w:t>
            </w:r>
            <w:r w:rsidR="003A51C9">
              <w:rPr>
                <w:rFonts w:ascii="Arial" w:hAnsi="Arial" w:cs="Arial"/>
                <w:sz w:val="22"/>
                <w:szCs w:val="22"/>
              </w:rPr>
              <w:t xml:space="preserve">October </w:t>
            </w:r>
            <w:r>
              <w:rPr>
                <w:rFonts w:ascii="Arial" w:hAnsi="Arial" w:cs="Arial"/>
                <w:sz w:val="22"/>
                <w:szCs w:val="22"/>
              </w:rPr>
              <w:t>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1EC3DA2" w:rsidR="003C07E3" w:rsidRPr="004C3A0B" w:rsidRDefault="00780343" w:rsidP="003C07E3">
            <w:pPr>
              <w:rPr>
                <w:rFonts w:ascii="Arial" w:hAnsi="Arial" w:cs="Arial"/>
                <w:sz w:val="22"/>
                <w:szCs w:val="22"/>
              </w:rPr>
            </w:pPr>
            <w:r>
              <w:rPr>
                <w:rFonts w:ascii="Arial" w:hAnsi="Arial" w:cs="Arial"/>
                <w:sz w:val="22"/>
                <w:szCs w:val="22"/>
              </w:rPr>
              <w:t>1</w:t>
            </w:r>
            <w:r w:rsidR="003A51C9">
              <w:rPr>
                <w:rFonts w:ascii="Arial" w:hAnsi="Arial" w:cs="Arial"/>
                <w:sz w:val="22"/>
                <w:szCs w:val="22"/>
              </w:rPr>
              <w:t>3</w:t>
            </w:r>
            <w:r w:rsidRPr="00780343">
              <w:rPr>
                <w:rFonts w:ascii="Arial" w:hAnsi="Arial" w:cs="Arial"/>
                <w:sz w:val="22"/>
                <w:szCs w:val="22"/>
                <w:vertAlign w:val="superscript"/>
              </w:rPr>
              <w:t>th</w:t>
            </w:r>
            <w:r>
              <w:rPr>
                <w:rFonts w:ascii="Arial" w:hAnsi="Arial" w:cs="Arial"/>
                <w:sz w:val="22"/>
                <w:szCs w:val="22"/>
              </w:rPr>
              <w:t xml:space="preserve"> May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1BA61645" w14:textId="77777777" w:rsidR="00561D35" w:rsidRPr="00561D35" w:rsidRDefault="0070395C" w:rsidP="0070395C">
            <w:pPr>
              <w:rPr>
                <w:rFonts w:ascii="Arial" w:hAnsi="Arial" w:cs="Arial"/>
                <w:sz w:val="22"/>
                <w:szCs w:val="22"/>
              </w:rPr>
            </w:pPr>
            <w:r w:rsidRPr="00561D35">
              <w:rPr>
                <w:rFonts w:ascii="Arial" w:hAnsi="Arial" w:cs="Arial"/>
                <w:sz w:val="22"/>
                <w:szCs w:val="22"/>
              </w:rPr>
              <w:t xml:space="preserve">Aim: </w:t>
            </w:r>
          </w:p>
          <w:p w14:paraId="5AB8E3D3" w14:textId="2D94044A" w:rsidR="0070395C" w:rsidRPr="00561D35" w:rsidRDefault="0070395C" w:rsidP="00561D35">
            <w:pPr>
              <w:pStyle w:val="ListParagraph"/>
              <w:numPr>
                <w:ilvl w:val="0"/>
                <w:numId w:val="27"/>
              </w:numPr>
              <w:rPr>
                <w:rFonts w:ascii="Arial" w:hAnsi="Arial" w:cs="Arial"/>
              </w:rPr>
            </w:pPr>
            <w:r w:rsidRPr="00561D35">
              <w:rPr>
                <w:rFonts w:ascii="Arial" w:hAnsi="Arial" w:cs="Arial"/>
              </w:rPr>
              <w:t xml:space="preserve">To critically analyse the travel motivations of </w:t>
            </w:r>
            <w:r w:rsidR="003A51C9">
              <w:rPr>
                <w:rFonts w:ascii="Arial" w:hAnsi="Arial" w:cs="Arial"/>
              </w:rPr>
              <w:t>gay male</w:t>
            </w:r>
            <w:r w:rsidRPr="00561D35">
              <w:rPr>
                <w:rFonts w:ascii="Arial" w:hAnsi="Arial" w:cs="Arial"/>
              </w:rPr>
              <w:t xml:space="preserve"> tourists and investigate the demand for </w:t>
            </w:r>
            <w:r w:rsidR="003A51C9">
              <w:rPr>
                <w:rFonts w:ascii="Arial" w:hAnsi="Arial" w:cs="Arial"/>
              </w:rPr>
              <w:t>Pink Tourism</w:t>
            </w:r>
            <w:r w:rsidRPr="00561D35">
              <w:rPr>
                <w:rFonts w:ascii="Arial" w:hAnsi="Arial" w:cs="Arial"/>
              </w:rPr>
              <w:t>.</w:t>
            </w:r>
          </w:p>
          <w:p w14:paraId="2F5C3DF8" w14:textId="77777777" w:rsidR="0070395C" w:rsidRPr="00561D35" w:rsidRDefault="0070395C" w:rsidP="0070395C">
            <w:pPr>
              <w:rPr>
                <w:rFonts w:ascii="Arial" w:hAnsi="Arial" w:cs="Arial"/>
                <w:sz w:val="22"/>
                <w:szCs w:val="22"/>
              </w:rPr>
            </w:pPr>
          </w:p>
          <w:p w14:paraId="5EFE807E" w14:textId="77777777" w:rsidR="0070395C" w:rsidRPr="00561D35" w:rsidRDefault="0070395C" w:rsidP="0070395C">
            <w:pPr>
              <w:rPr>
                <w:rFonts w:ascii="Arial" w:hAnsi="Arial" w:cs="Arial"/>
                <w:sz w:val="22"/>
                <w:szCs w:val="22"/>
              </w:rPr>
            </w:pPr>
            <w:r w:rsidRPr="00561D35">
              <w:rPr>
                <w:rFonts w:ascii="Arial" w:hAnsi="Arial" w:cs="Arial"/>
                <w:sz w:val="22"/>
                <w:szCs w:val="22"/>
              </w:rPr>
              <w:t>Objectives:</w:t>
            </w:r>
          </w:p>
          <w:p w14:paraId="53CB94C0" w14:textId="0648F851" w:rsidR="0070395C" w:rsidRPr="00561D35" w:rsidRDefault="0070395C" w:rsidP="0070395C">
            <w:pPr>
              <w:pStyle w:val="ListParagraph"/>
              <w:numPr>
                <w:ilvl w:val="0"/>
                <w:numId w:val="25"/>
              </w:numPr>
              <w:rPr>
                <w:rFonts w:ascii="Arial" w:hAnsi="Arial" w:cs="Arial"/>
                <w:lang w:eastAsia="en-GB"/>
              </w:rPr>
            </w:pPr>
            <w:r w:rsidRPr="00561D35">
              <w:rPr>
                <w:rFonts w:ascii="Arial" w:hAnsi="Arial" w:cs="Arial"/>
                <w:lang w:eastAsia="en-GB"/>
              </w:rPr>
              <w:t>To examine prior academic and industry information to discover the appeal</w:t>
            </w:r>
            <w:r w:rsidR="00561D35" w:rsidRPr="00561D35">
              <w:rPr>
                <w:rFonts w:ascii="Arial" w:hAnsi="Arial" w:cs="Arial"/>
                <w:lang w:eastAsia="en-GB"/>
              </w:rPr>
              <w:t xml:space="preserve">, </w:t>
            </w:r>
            <w:r w:rsidRPr="00561D35">
              <w:rPr>
                <w:rFonts w:ascii="Arial" w:hAnsi="Arial" w:cs="Arial"/>
                <w:lang w:eastAsia="en-GB"/>
              </w:rPr>
              <w:t xml:space="preserve">growth </w:t>
            </w:r>
            <w:r w:rsidR="00561D35" w:rsidRPr="00561D35">
              <w:rPr>
                <w:rFonts w:ascii="Arial" w:hAnsi="Arial" w:cs="Arial"/>
                <w:lang w:eastAsia="en-GB"/>
              </w:rPr>
              <w:t xml:space="preserve">and future </w:t>
            </w:r>
            <w:r w:rsidRPr="00561D35">
              <w:rPr>
                <w:rFonts w:ascii="Arial" w:hAnsi="Arial" w:cs="Arial"/>
                <w:lang w:eastAsia="en-GB"/>
              </w:rPr>
              <w:t xml:space="preserve">of </w:t>
            </w:r>
            <w:r w:rsidR="003A51C9">
              <w:rPr>
                <w:rFonts w:ascii="Arial" w:hAnsi="Arial" w:cs="Arial"/>
                <w:lang w:eastAsia="en-GB"/>
              </w:rPr>
              <w:t>Pink Tourism with specific analysis of gay male travel motivations</w:t>
            </w:r>
            <w:r w:rsidRPr="00561D35">
              <w:rPr>
                <w:rFonts w:ascii="Arial" w:hAnsi="Arial" w:cs="Arial"/>
                <w:lang w:eastAsia="en-GB"/>
              </w:rPr>
              <w:t xml:space="preserve">. </w:t>
            </w:r>
          </w:p>
          <w:p w14:paraId="50C8F020" w14:textId="27F0C7DB" w:rsidR="0070395C" w:rsidRPr="00561D35" w:rsidRDefault="0070395C" w:rsidP="0070395C">
            <w:pPr>
              <w:pStyle w:val="ListParagraph"/>
              <w:numPr>
                <w:ilvl w:val="0"/>
                <w:numId w:val="25"/>
              </w:numPr>
              <w:rPr>
                <w:rFonts w:ascii="Arial" w:hAnsi="Arial" w:cs="Arial"/>
                <w:lang w:eastAsia="en-GB"/>
              </w:rPr>
            </w:pPr>
            <w:r w:rsidRPr="00561D35">
              <w:rPr>
                <w:rFonts w:ascii="Arial" w:hAnsi="Arial" w:cs="Arial"/>
                <w:szCs w:val="20"/>
              </w:rPr>
              <w:t xml:space="preserve">To produce primary research to investigate whether </w:t>
            </w:r>
            <w:r w:rsidR="003A51C9">
              <w:rPr>
                <w:rFonts w:ascii="Arial" w:hAnsi="Arial" w:cs="Arial"/>
                <w:szCs w:val="20"/>
              </w:rPr>
              <w:t>Pink Tourism</w:t>
            </w:r>
            <w:r w:rsidRPr="00561D35">
              <w:rPr>
                <w:rFonts w:ascii="Arial" w:hAnsi="Arial" w:cs="Arial"/>
                <w:szCs w:val="20"/>
              </w:rPr>
              <w:t xml:space="preserve"> is a market </w:t>
            </w:r>
            <w:r w:rsidR="003A51C9">
              <w:rPr>
                <w:rFonts w:ascii="Arial" w:hAnsi="Arial" w:cs="Arial"/>
                <w:szCs w:val="20"/>
              </w:rPr>
              <w:t>in demand and</w:t>
            </w:r>
            <w:r w:rsidRPr="00561D35">
              <w:rPr>
                <w:rFonts w:ascii="Arial" w:hAnsi="Arial" w:cs="Arial"/>
                <w:szCs w:val="20"/>
              </w:rPr>
              <w:t xml:space="preserve"> if there are </w:t>
            </w:r>
            <w:r w:rsidR="003A51C9">
              <w:rPr>
                <w:rFonts w:ascii="Arial" w:hAnsi="Arial" w:cs="Arial"/>
                <w:szCs w:val="20"/>
              </w:rPr>
              <w:t>segments of the tourism industry which appeal to and are sought out by gay male tourists</w:t>
            </w:r>
            <w:r w:rsidRPr="00561D35">
              <w:rPr>
                <w:rFonts w:ascii="Arial" w:hAnsi="Arial" w:cs="Arial"/>
                <w:szCs w:val="20"/>
              </w:rPr>
              <w:t xml:space="preserve">. </w:t>
            </w:r>
          </w:p>
          <w:p w14:paraId="5D76C84F" w14:textId="0B1ED607" w:rsidR="003C07E3" w:rsidRPr="00561D35" w:rsidRDefault="0070395C" w:rsidP="003C07E3">
            <w:pPr>
              <w:pStyle w:val="ListParagraph"/>
              <w:numPr>
                <w:ilvl w:val="0"/>
                <w:numId w:val="25"/>
              </w:numPr>
              <w:spacing w:after="200" w:line="276" w:lineRule="auto"/>
              <w:rPr>
                <w:rFonts w:ascii="Arial" w:hAnsi="Arial" w:cs="Arial"/>
                <w:sz w:val="24"/>
                <w:lang w:eastAsia="en-GB"/>
              </w:rPr>
            </w:pPr>
            <w:r w:rsidRPr="00561D35">
              <w:rPr>
                <w:rFonts w:ascii="Arial" w:hAnsi="Arial" w:cs="Arial"/>
                <w:szCs w:val="20"/>
              </w:rPr>
              <w:t xml:space="preserve">To provide an in-depth </w:t>
            </w:r>
            <w:r w:rsidR="003A51C9">
              <w:rPr>
                <w:rFonts w:ascii="Arial" w:hAnsi="Arial" w:cs="Arial"/>
                <w:szCs w:val="20"/>
              </w:rPr>
              <w:t>conclusion</w:t>
            </w:r>
            <w:r w:rsidRPr="00561D35">
              <w:rPr>
                <w:rFonts w:ascii="Arial" w:hAnsi="Arial" w:cs="Arial"/>
                <w:szCs w:val="20"/>
              </w:rPr>
              <w:t xml:space="preserve"> of </w:t>
            </w:r>
            <w:r w:rsidR="003A51C9">
              <w:rPr>
                <w:rFonts w:ascii="Arial" w:hAnsi="Arial" w:cs="Arial"/>
                <w:szCs w:val="20"/>
              </w:rPr>
              <w:t xml:space="preserve">demand for Pink Tourism, along with </w:t>
            </w:r>
            <w:r w:rsidRPr="00561D35">
              <w:rPr>
                <w:rFonts w:ascii="Arial" w:hAnsi="Arial" w:cs="Arial"/>
                <w:szCs w:val="20"/>
              </w:rPr>
              <w:t xml:space="preserve">similarities or differences in the wants/needs of </w:t>
            </w:r>
            <w:r w:rsidR="003A51C9">
              <w:rPr>
                <w:rFonts w:ascii="Arial" w:hAnsi="Arial" w:cs="Arial"/>
                <w:szCs w:val="20"/>
              </w:rPr>
              <w:t>gay male</w:t>
            </w:r>
            <w:r w:rsidRPr="00561D35">
              <w:rPr>
                <w:rFonts w:ascii="Arial" w:hAnsi="Arial" w:cs="Arial"/>
                <w:szCs w:val="20"/>
              </w:rPr>
              <w:t xml:space="preserve"> tourists</w:t>
            </w:r>
            <w:r w:rsidR="003A51C9">
              <w:rPr>
                <w:rFonts w:ascii="Arial" w:hAnsi="Arial" w:cs="Arial"/>
                <w:szCs w:val="20"/>
              </w:rPr>
              <w:t>,</w:t>
            </w:r>
            <w:r w:rsidRPr="00561D35">
              <w:rPr>
                <w:rFonts w:ascii="Arial" w:hAnsi="Arial" w:cs="Arial"/>
                <w:szCs w:val="20"/>
              </w:rPr>
              <w:t xml:space="preserve"> their heterosexual counterparts</w:t>
            </w:r>
            <w:r w:rsidR="003A51C9">
              <w:rPr>
                <w:rFonts w:ascii="Arial" w:hAnsi="Arial" w:cs="Arial"/>
                <w:szCs w:val="20"/>
              </w:rPr>
              <w:t xml:space="preserve"> and wider LGBT+ community</w:t>
            </w:r>
            <w:r w:rsidRPr="00561D35">
              <w:rPr>
                <w:rFonts w:ascii="Arial" w:hAnsi="Arial" w:cs="Arial"/>
                <w:szCs w:val="20"/>
              </w:rPr>
              <w:t>.</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DCF8818" w:rsidR="003C07E3" w:rsidRPr="004C3A0B" w:rsidRDefault="00780343" w:rsidP="003C07E3">
            <w:pPr>
              <w:rPr>
                <w:rFonts w:ascii="Arial" w:hAnsi="Arial" w:cs="Arial"/>
                <w:sz w:val="22"/>
                <w:szCs w:val="22"/>
              </w:rPr>
            </w:pPr>
            <w:r>
              <w:rPr>
                <w:rFonts w:ascii="Arial" w:hAnsi="Arial" w:cs="Arial"/>
                <w:sz w:val="22"/>
                <w:szCs w:val="22"/>
              </w:rPr>
              <w:lastRenderedPageBreak/>
              <w:t>Interviews will be undertaken with tourism professionals and those that work within the industry, to grasp their awareness and importance of LGBT</w:t>
            </w:r>
            <w:r w:rsidR="00D12B26">
              <w:rPr>
                <w:rFonts w:ascii="Arial" w:hAnsi="Arial" w:cs="Arial"/>
                <w:sz w:val="22"/>
                <w:szCs w:val="22"/>
              </w:rPr>
              <w:t>+</w:t>
            </w:r>
            <w:r>
              <w:rPr>
                <w:rFonts w:ascii="Arial" w:hAnsi="Arial" w:cs="Arial"/>
                <w:sz w:val="22"/>
                <w:szCs w:val="22"/>
              </w:rPr>
              <w:t xml:space="preserve"> tourism. LGBT</w:t>
            </w:r>
            <w:r w:rsidR="00D12B26">
              <w:rPr>
                <w:rFonts w:ascii="Arial" w:hAnsi="Arial" w:cs="Arial"/>
                <w:sz w:val="22"/>
                <w:szCs w:val="22"/>
              </w:rPr>
              <w:t>+</w:t>
            </w:r>
            <w:r>
              <w:rPr>
                <w:rFonts w:ascii="Arial" w:hAnsi="Arial" w:cs="Arial"/>
                <w:sz w:val="22"/>
                <w:szCs w:val="22"/>
              </w:rPr>
              <w:t xml:space="preserve"> individuals themselves</w:t>
            </w:r>
            <w:r w:rsidR="00752E9B">
              <w:rPr>
                <w:rFonts w:ascii="Arial" w:hAnsi="Arial" w:cs="Arial"/>
                <w:sz w:val="22"/>
                <w:szCs w:val="22"/>
              </w:rPr>
              <w:t>, specifically gay males,</w:t>
            </w:r>
            <w:r>
              <w:rPr>
                <w:rFonts w:ascii="Arial" w:hAnsi="Arial" w:cs="Arial"/>
                <w:sz w:val="22"/>
                <w:szCs w:val="22"/>
              </w:rPr>
              <w:t xml:space="preserve"> will also be interviewed, to gain information regarding their travel motivations and the appeal of LGBT</w:t>
            </w:r>
            <w:r w:rsidR="00D12B26">
              <w:rPr>
                <w:rFonts w:ascii="Arial" w:hAnsi="Arial" w:cs="Arial"/>
                <w:sz w:val="22"/>
                <w:szCs w:val="22"/>
              </w:rPr>
              <w:t>+</w:t>
            </w:r>
            <w:r>
              <w:rPr>
                <w:rFonts w:ascii="Arial" w:hAnsi="Arial" w:cs="Arial"/>
                <w:sz w:val="22"/>
                <w:szCs w:val="22"/>
              </w:rPr>
              <w:t xml:space="preserve"> tourism ideologies.</w:t>
            </w:r>
          </w:p>
          <w:p w14:paraId="72EF9BA6" w14:textId="77777777" w:rsidR="003C07E3" w:rsidRPr="004C3A0B" w:rsidRDefault="003C07E3" w:rsidP="003C07E3">
            <w:pPr>
              <w:rPr>
                <w:rFonts w:ascii="Arial" w:hAnsi="Arial" w:cs="Arial"/>
                <w:sz w:val="22"/>
                <w:szCs w:val="22"/>
              </w:rPr>
            </w:pPr>
          </w:p>
          <w:p w14:paraId="4B78FDFF" w14:textId="0C024D14" w:rsidR="003C07E3" w:rsidRPr="00780343" w:rsidRDefault="00780343" w:rsidP="003C07E3">
            <w:pPr>
              <w:rPr>
                <w:rFonts w:ascii="Arial" w:hAnsi="Arial" w:cs="Arial"/>
                <w:sz w:val="22"/>
                <w:szCs w:val="22"/>
              </w:rPr>
            </w:pPr>
            <w:r>
              <w:rPr>
                <w:rFonts w:ascii="Arial" w:hAnsi="Arial" w:cs="Arial"/>
                <w:sz w:val="22"/>
                <w:szCs w:val="22"/>
              </w:rPr>
              <w:t xml:space="preserve">Online questionnaires will be created and supplied to </w:t>
            </w:r>
            <w:r w:rsidR="00752E9B">
              <w:rPr>
                <w:rFonts w:ascii="Arial" w:hAnsi="Arial" w:cs="Arial"/>
                <w:sz w:val="22"/>
                <w:szCs w:val="22"/>
              </w:rPr>
              <w:t xml:space="preserve">gay male </w:t>
            </w:r>
            <w:r>
              <w:rPr>
                <w:rFonts w:ascii="Arial" w:hAnsi="Arial" w:cs="Arial"/>
                <w:sz w:val="22"/>
                <w:szCs w:val="22"/>
              </w:rPr>
              <w:t>members of the public</w:t>
            </w:r>
            <w:r w:rsidR="00752E9B">
              <w:rPr>
                <w:rFonts w:ascii="Arial" w:hAnsi="Arial" w:cs="Arial"/>
                <w:sz w:val="22"/>
                <w:szCs w:val="22"/>
              </w:rPr>
              <w:t xml:space="preserve"> via online LGBT+ forums</w:t>
            </w:r>
            <w:r>
              <w:rPr>
                <w:rFonts w:ascii="Arial" w:hAnsi="Arial" w:cs="Arial"/>
                <w:sz w:val="22"/>
                <w:szCs w:val="22"/>
              </w:rPr>
              <w:t>. The aim of these questionnaires is to develop background information and statistics regarding public knowledge and the significance of LGBT</w:t>
            </w:r>
            <w:r w:rsidR="00D12B26">
              <w:rPr>
                <w:rFonts w:ascii="Arial" w:hAnsi="Arial" w:cs="Arial"/>
                <w:sz w:val="22"/>
                <w:szCs w:val="22"/>
              </w:rPr>
              <w:t>+</w:t>
            </w:r>
            <w:r>
              <w:rPr>
                <w:rFonts w:ascii="Arial" w:hAnsi="Arial" w:cs="Arial"/>
                <w:sz w:val="22"/>
                <w:szCs w:val="22"/>
              </w:rPr>
              <w:t xml:space="preserve"> tourism upon them. </w:t>
            </w:r>
            <w:r w:rsidR="00752E9B">
              <w:rPr>
                <w:rFonts w:ascii="Arial" w:hAnsi="Arial" w:cs="Arial"/>
                <w:sz w:val="22"/>
                <w:szCs w:val="22"/>
              </w:rPr>
              <w:t xml:space="preserve">The use of online forums as a basis of gaining survey responses is due to the openness and acceptance of sexuality in these areas; a more likely way of gaining confident responses with open mindedness. </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340532A7" w14:textId="77777777" w:rsidR="00780343" w:rsidRDefault="00780343" w:rsidP="00780343">
            <w:pPr>
              <w:pStyle w:val="ListParagraph"/>
              <w:numPr>
                <w:ilvl w:val="0"/>
                <w:numId w:val="24"/>
              </w:numPr>
              <w:rPr>
                <w:rFonts w:ascii="Arial" w:hAnsi="Arial" w:cs="Arial"/>
              </w:rPr>
            </w:pPr>
            <w:r w:rsidRPr="00780343">
              <w:rPr>
                <w:rFonts w:ascii="Arial" w:hAnsi="Arial" w:cs="Arial"/>
              </w:rPr>
              <w:t>Swansea Business School</w:t>
            </w:r>
          </w:p>
          <w:p w14:paraId="35120B50" w14:textId="5BCF7E6A" w:rsidR="003C07E3" w:rsidRPr="00780343" w:rsidRDefault="00780343" w:rsidP="003C07E3">
            <w:pPr>
              <w:pStyle w:val="ListParagraph"/>
              <w:numPr>
                <w:ilvl w:val="0"/>
                <w:numId w:val="24"/>
              </w:numPr>
              <w:rPr>
                <w:rFonts w:ascii="Arial" w:hAnsi="Arial" w:cs="Arial"/>
              </w:rPr>
            </w:pPr>
            <w:r>
              <w:rPr>
                <w:rFonts w:ascii="Arial" w:hAnsi="Arial" w:cs="Arial"/>
              </w:rPr>
              <w:t>Home (Neath)</w:t>
            </w:r>
            <w:r w:rsidRPr="00780343">
              <w:rPr>
                <w:rFonts w:ascii="Arial" w:hAnsi="Arial" w:cs="Arial"/>
              </w:rPr>
              <w:br/>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7DA6E0CC" w14:textId="5CD3D69E" w:rsidR="003C07E3" w:rsidRPr="00780343" w:rsidRDefault="00780343" w:rsidP="003C07E3">
            <w:pPr>
              <w:rPr>
                <w:rFonts w:ascii="Arial" w:hAnsi="Arial" w:cs="Arial"/>
                <w:sz w:val="22"/>
                <w:szCs w:val="22"/>
              </w:rPr>
            </w:pPr>
            <w:r>
              <w:rPr>
                <w:rFonts w:ascii="Arial" w:hAnsi="Arial" w:cs="Arial"/>
                <w:sz w:val="22"/>
                <w:szCs w:val="22"/>
              </w:rPr>
              <w:t>N/A</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559BFC7C" w:rsidR="008C4441" w:rsidRPr="004C3A0B" w:rsidRDefault="007803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06B74E04" w:rsidR="008C4441" w:rsidRPr="004C3A0B" w:rsidRDefault="007803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74EC382D" w14:textId="3678C2FE" w:rsidR="008C4441" w:rsidRPr="004C3A0B" w:rsidRDefault="007803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35DAB842" w:rsidR="008C4441" w:rsidRPr="004C3A0B" w:rsidRDefault="007803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D54417E" w:rsidR="008C4441" w:rsidRPr="004C3A0B" w:rsidRDefault="007803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27ECF58D" w:rsidR="008C4441" w:rsidRPr="004C3A0B" w:rsidRDefault="007803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34F6940" w:rsidR="008C4441" w:rsidRPr="004C3A0B" w:rsidRDefault="007803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4272CB4" w:rsidR="008C4441" w:rsidRPr="004C3A0B" w:rsidRDefault="007803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6A0BF23" w:rsidR="006D29FD" w:rsidRPr="004C3A0B" w:rsidRDefault="0078034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42108D2C" w:rsidR="006D29FD" w:rsidRPr="004C3A0B" w:rsidRDefault="0078034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1E81ADAC" w:rsidR="006D29FD" w:rsidRPr="004C3A0B" w:rsidRDefault="0078034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725DB105" w:rsidR="006D29FD" w:rsidRPr="004C3A0B" w:rsidRDefault="0078034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7BEC770C" w:rsidR="006D29FD" w:rsidRPr="004C3A0B" w:rsidRDefault="0078034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4C0408FC" w:rsidR="00BB1B85" w:rsidRPr="004C3A0B" w:rsidRDefault="0078034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243A71F8" w:rsidR="00986FD8" w:rsidRPr="004C3A0B" w:rsidRDefault="007803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4E5CDB29" w:rsidR="00986FD8" w:rsidRPr="004C3A0B" w:rsidRDefault="007803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3B1788D1" w:rsidR="00986FD8" w:rsidRPr="004C3A0B" w:rsidRDefault="009958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2306D949" w:rsidR="00986FD8" w:rsidRPr="004C3A0B" w:rsidRDefault="009958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6CA18883" w:rsidR="00986FD8" w:rsidRPr="004C3A0B" w:rsidRDefault="009958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4DAF75F7" w:rsidR="00986FD8" w:rsidRPr="004C3A0B" w:rsidRDefault="009958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5C1BDC1" w:rsidR="00986FD8" w:rsidRPr="004C3A0B" w:rsidRDefault="0099581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6E47EC8B" w:rsidR="00986FD8" w:rsidRPr="004C3A0B" w:rsidRDefault="0099581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4714A562" w:rsidR="00397B49" w:rsidRPr="004C3A0B" w:rsidRDefault="0099581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01F42208" w14:textId="5D107A66" w:rsidR="00720BA7" w:rsidRPr="0004367B" w:rsidRDefault="00995817" w:rsidP="00720BA7">
            <w:pPr>
              <w:rPr>
                <w:rFonts w:ascii="Arial" w:hAnsi="Arial" w:cs="Arial"/>
                <w:sz w:val="22"/>
                <w:szCs w:val="22"/>
              </w:rPr>
            </w:pPr>
            <w:r>
              <w:rPr>
                <w:rFonts w:ascii="Arial" w:hAnsi="Arial" w:cs="Arial"/>
                <w:sz w:val="22"/>
                <w:szCs w:val="22"/>
              </w:rPr>
              <w:t xml:space="preserve">Expected number of completed questionnaires will be 100+ to gather a wide range of information and opinions, and a handful of interviews (up to 5 individuals) will take place. </w:t>
            </w:r>
            <w:r w:rsidR="0004367B">
              <w:rPr>
                <w:rFonts w:ascii="Arial" w:hAnsi="Arial" w:cs="Arial"/>
                <w:sz w:val="22"/>
                <w:szCs w:val="22"/>
              </w:rPr>
              <w:t xml:space="preserve">Participants for interviews will mainly be found online and contacted via email, whereas the questionnaire will be posted online </w:t>
            </w:r>
            <w:r w:rsidR="00752E9B">
              <w:rPr>
                <w:rFonts w:ascii="Arial" w:hAnsi="Arial" w:cs="Arial"/>
                <w:sz w:val="22"/>
                <w:szCs w:val="22"/>
              </w:rPr>
              <w:t xml:space="preserve">(LGBT+ forums, Facebook groups) </w:t>
            </w:r>
            <w:r w:rsidR="0004367B">
              <w:rPr>
                <w:rFonts w:ascii="Arial" w:hAnsi="Arial" w:cs="Arial"/>
                <w:sz w:val="22"/>
                <w:szCs w:val="22"/>
              </w:rPr>
              <w:t xml:space="preserve">for all to access. </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7FCB36E8" w:rsidR="00397B49" w:rsidRPr="004C3A0B" w:rsidRDefault="000436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399E2523" w:rsidR="00C86572" w:rsidRPr="004C3A0B" w:rsidRDefault="000436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3928851D" w:rsidR="00C86572" w:rsidRPr="004C3A0B" w:rsidRDefault="000436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01F357A2" w:rsidR="00C86572" w:rsidRPr="004C3A0B" w:rsidRDefault="000436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0E6FB7DD" w:rsidR="00C86572" w:rsidRPr="004C3A0B" w:rsidRDefault="000436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21C61995" w:rsidR="00C86572" w:rsidRPr="004C3A0B" w:rsidRDefault="000436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1756276E" w:rsidR="00C86572" w:rsidRPr="004C3A0B" w:rsidRDefault="000436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17FFC95" w:rsidR="00C86572" w:rsidRPr="004C3A0B" w:rsidRDefault="000436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2D83B887" w:rsidR="00C86572" w:rsidRPr="004C3A0B" w:rsidRDefault="000436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1F2CD148" w:rsidR="00E45AB0" w:rsidRPr="004C3A0B" w:rsidRDefault="000436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6F879136" w:rsidR="00E45AB0" w:rsidRPr="004C3A0B" w:rsidRDefault="000436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65736F70" w:rsidR="00E45AB0" w:rsidRPr="004C3A0B" w:rsidRDefault="000436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0DB3E024" w:rsidR="00E45AB0" w:rsidRPr="004C3A0B" w:rsidRDefault="000436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4D336487"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04367B">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546BE62" w14:textId="238CCED5" w:rsidR="00C86572" w:rsidRPr="0004367B" w:rsidRDefault="0004367B" w:rsidP="00C86572">
            <w:pPr>
              <w:autoSpaceDE w:val="0"/>
              <w:autoSpaceDN w:val="0"/>
              <w:adjustRightInd w:val="0"/>
              <w:rPr>
                <w:rFonts w:ascii="Arial" w:hAnsi="Arial" w:cs="Arial"/>
                <w:sz w:val="22"/>
                <w:szCs w:val="22"/>
              </w:rPr>
            </w:pPr>
            <w:r>
              <w:rPr>
                <w:rFonts w:ascii="Arial" w:hAnsi="Arial" w:cs="Arial"/>
                <w:sz w:val="22"/>
                <w:szCs w:val="22"/>
              </w:rPr>
              <w:t>Open discussion of sexuality.</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1E3A41D8" w14:textId="464F05F7" w:rsidR="006F307C" w:rsidRPr="0004367B" w:rsidRDefault="00752E9B" w:rsidP="00694EA8">
            <w:pPr>
              <w:autoSpaceDE w:val="0"/>
              <w:autoSpaceDN w:val="0"/>
              <w:adjustRightInd w:val="0"/>
              <w:rPr>
                <w:rFonts w:ascii="Arial" w:hAnsi="Arial" w:cs="Arial"/>
                <w:sz w:val="22"/>
                <w:szCs w:val="22"/>
              </w:rPr>
            </w:pPr>
            <w:r>
              <w:rPr>
                <w:rFonts w:ascii="Arial" w:hAnsi="Arial" w:cs="Arial"/>
                <w:sz w:val="22"/>
                <w:szCs w:val="22"/>
              </w:rPr>
              <w:t xml:space="preserve">Although the research topic is based around sexuality, primary research will not question individuals sex lives or anything regarding their orientation (other than asking them to state their sexuality). The focus of the research is upon the travel motivations of this community, not their preferences. </w:t>
            </w:r>
            <w:r w:rsidR="0004367B">
              <w:rPr>
                <w:rFonts w:ascii="Arial" w:hAnsi="Arial" w:cs="Arial"/>
                <w:sz w:val="22"/>
                <w:szCs w:val="22"/>
              </w:rPr>
              <w:t>Prior to submitting the questionnaire, participants will have the option to proceed and provide their consent to their information being used anonymously for educational purposes.</w:t>
            </w:r>
            <w:r>
              <w:rPr>
                <w:rFonts w:ascii="Arial" w:hAnsi="Arial" w:cs="Arial"/>
                <w:sz w:val="22"/>
                <w:szCs w:val="22"/>
              </w:rPr>
              <w:t xml:space="preserve"> Interviewees will be able to sign a document that willingly allows the usage of their information provided and will be able to withdraw from the research study at any point if necessary. </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0BF0B0C" w14:textId="3E2836DA" w:rsidR="00C86572" w:rsidRPr="00236831" w:rsidRDefault="00236831" w:rsidP="006F307C">
            <w:pPr>
              <w:autoSpaceDE w:val="0"/>
              <w:autoSpaceDN w:val="0"/>
              <w:adjustRightInd w:val="0"/>
              <w:rPr>
                <w:rFonts w:ascii="Arial" w:hAnsi="Arial" w:cs="Arial"/>
                <w:sz w:val="22"/>
                <w:szCs w:val="22"/>
              </w:rPr>
            </w:pPr>
            <w:r>
              <w:rPr>
                <w:rFonts w:ascii="Arial" w:hAnsi="Arial" w:cs="Arial"/>
                <w:sz w:val="22"/>
                <w:szCs w:val="22"/>
              </w:rPr>
              <w:t>Minimal risks to investigator other than conflicts of interest which will be avoided due to open and honest conversations</w:t>
            </w:r>
            <w:r w:rsidR="00752E9B">
              <w:rPr>
                <w:rFonts w:ascii="Arial" w:hAnsi="Arial" w:cs="Arial"/>
                <w:sz w:val="22"/>
                <w:szCs w:val="22"/>
              </w:rPr>
              <w:t xml:space="preserve"> and impartiality. </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089017E7" w14:textId="63E21EE8" w:rsidR="00C86572" w:rsidRPr="00236831" w:rsidRDefault="00236831" w:rsidP="006F307C">
            <w:pPr>
              <w:autoSpaceDE w:val="0"/>
              <w:autoSpaceDN w:val="0"/>
              <w:adjustRightInd w:val="0"/>
              <w:rPr>
                <w:rFonts w:ascii="Arial" w:hAnsi="Arial" w:cs="Arial"/>
                <w:sz w:val="22"/>
                <w:szCs w:val="22"/>
              </w:rPr>
            </w:pPr>
            <w:r>
              <w:rPr>
                <w:rFonts w:ascii="Arial" w:hAnsi="Arial" w:cs="Arial"/>
                <w:sz w:val="22"/>
                <w:szCs w:val="22"/>
              </w:rPr>
              <w:t>N/A – UWTSD will not be mentioned throughout this study.</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2183A72A" w14:textId="1BEF0C71" w:rsidR="006F307C" w:rsidRPr="00236831" w:rsidRDefault="00236831" w:rsidP="006F307C">
            <w:pPr>
              <w:autoSpaceDE w:val="0"/>
              <w:autoSpaceDN w:val="0"/>
              <w:adjustRightInd w:val="0"/>
              <w:rPr>
                <w:rFonts w:ascii="Arial" w:hAnsi="Arial" w:cs="Arial"/>
                <w:sz w:val="22"/>
                <w:szCs w:val="22"/>
              </w:rPr>
            </w:pPr>
            <w:r>
              <w:rPr>
                <w:rFonts w:ascii="Arial" w:hAnsi="Arial" w:cs="Arial"/>
                <w:sz w:val="22"/>
                <w:szCs w:val="22"/>
              </w:rPr>
              <w:t xml:space="preserve">All information gathered from research will be stored electronically on secure UWTSD systems. Any paper-based resources will always be shredded after use and confidentially guaranteed. Once the research is complete, traces of public information will be permanently destroyed. </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3DFB1EFC" w:rsidR="00E45AB0" w:rsidRPr="004C3A0B" w:rsidRDefault="0023683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45C19D65" w14:textId="3FF21ABB" w:rsidR="00C20294" w:rsidRPr="00236831" w:rsidRDefault="00236831" w:rsidP="00F75F59">
            <w:pPr>
              <w:autoSpaceDE w:val="0"/>
              <w:autoSpaceDN w:val="0"/>
              <w:adjustRightInd w:val="0"/>
              <w:rPr>
                <w:rFonts w:ascii="Arial" w:hAnsi="Arial" w:cs="Arial"/>
                <w:sz w:val="22"/>
                <w:szCs w:val="22"/>
              </w:rPr>
            </w:pPr>
            <w:r>
              <w:rPr>
                <w:rFonts w:ascii="Arial" w:hAnsi="Arial" w:cs="Arial"/>
                <w:sz w:val="22"/>
                <w:szCs w:val="22"/>
              </w:rPr>
              <w:t xml:space="preserve">Feedback will not be necessary to this research, however, results from participant involvement will be made available once the study is complete; the documents will be readily available for all via email request upon completion. </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D5394B2" w14:textId="61FF596B" w:rsidR="00C20294" w:rsidRPr="00236831" w:rsidRDefault="00236831" w:rsidP="00F75F59">
            <w:pPr>
              <w:autoSpaceDE w:val="0"/>
              <w:autoSpaceDN w:val="0"/>
              <w:adjustRightInd w:val="0"/>
              <w:rPr>
                <w:rFonts w:ascii="Arial" w:hAnsi="Arial" w:cs="Arial"/>
                <w:sz w:val="22"/>
                <w:szCs w:val="22"/>
              </w:rPr>
            </w:pPr>
            <w:r>
              <w:rPr>
                <w:rFonts w:ascii="Arial" w:hAnsi="Arial" w:cs="Arial"/>
                <w:sz w:val="22"/>
                <w:szCs w:val="22"/>
              </w:rPr>
              <w:t xml:space="preserve">Participants of interviews will be provided with a consent form detailing that anything they mention during the interview is confidential and will only be used for purposes of the research. Those partaking in the online questionnaire can tick boxes agreeing to providing their consent and use of information supplied. </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70112C0" w14:textId="23DA8957" w:rsidR="00C20294" w:rsidRPr="00D12B26" w:rsidRDefault="00D12B26" w:rsidP="00694EA8">
            <w:pPr>
              <w:autoSpaceDE w:val="0"/>
              <w:autoSpaceDN w:val="0"/>
              <w:adjustRightInd w:val="0"/>
              <w:rPr>
                <w:rFonts w:ascii="Arial" w:hAnsi="Arial" w:cs="Arial"/>
                <w:sz w:val="22"/>
                <w:szCs w:val="22"/>
              </w:rPr>
            </w:pPr>
            <w:r>
              <w:rPr>
                <w:rFonts w:ascii="Arial" w:hAnsi="Arial" w:cs="Arial"/>
                <w:sz w:val="22"/>
                <w:szCs w:val="22"/>
              </w:rPr>
              <w:t xml:space="preserve">Confidentiality will always be guaranteed. Those completing the online questionnaire will not be required to provide personal information such as names and anonymity will be catered to. Interviewees will be informed that personal information will not be used in the research; noted in the consent form provided. </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7CCFF32A" w:rsidR="008102B5" w:rsidRPr="004C3A0B" w:rsidRDefault="00D12B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EndPr/>
            <w:sdtContent>
              <w:p w14:paraId="0741870B" w14:textId="20B32D68" w:rsidR="00331A88" w:rsidRPr="004C3A0B" w:rsidRDefault="00D12B2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2076D0F5" w14:textId="307829F8" w:rsidR="00C61A6D" w:rsidRPr="00D12B26" w:rsidRDefault="00D12B26" w:rsidP="00694EA8">
            <w:pPr>
              <w:autoSpaceDE w:val="0"/>
              <w:autoSpaceDN w:val="0"/>
              <w:adjustRightInd w:val="0"/>
              <w:rPr>
                <w:rFonts w:ascii="Arial" w:hAnsi="Arial" w:cs="Arial"/>
                <w:sz w:val="22"/>
                <w:szCs w:val="22"/>
              </w:rPr>
            </w:pPr>
            <w:r>
              <w:rPr>
                <w:rFonts w:ascii="Arial" w:hAnsi="Arial" w:cs="Arial"/>
                <w:sz w:val="22"/>
                <w:szCs w:val="22"/>
              </w:rPr>
              <w:t xml:space="preserve">The purpose of this study is to identify the travel motivations of LGBT+ tourists, therefore all that participate in the research should identify as LGBT+. Information regarding participants sexuality will be required, however, will be anonymous via the online questionnaire. </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710F7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710F7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710F7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710F7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4B61D111" w:rsidR="007407AA" w:rsidRPr="004C3A0B" w:rsidRDefault="00535868" w:rsidP="00710F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710F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710F7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10DD7B5E" w:rsidR="007407AA" w:rsidRPr="004C3A0B" w:rsidRDefault="00535868" w:rsidP="00710F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710F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710F7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710F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74E3355D" w:rsidR="007407AA" w:rsidRPr="004C3A0B" w:rsidRDefault="00535868" w:rsidP="00710F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710F7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045CBBD4" w:rsidR="007407AA" w:rsidRPr="004C3A0B" w:rsidRDefault="00535868" w:rsidP="00710F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710F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710F7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7CC13542" w:rsidR="007407AA" w:rsidRPr="004C3A0B" w:rsidRDefault="00535868" w:rsidP="00710F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710F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710F7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710F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7D26CF66" w:rsidR="007407AA" w:rsidRPr="004C3A0B" w:rsidRDefault="00535868" w:rsidP="00710F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710F70">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710F7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710F7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0395951C" w:rsidR="007407AA" w:rsidRPr="004C3A0B" w:rsidRDefault="00535868" w:rsidP="00710F7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710F70">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710F70">
        <w:trPr>
          <w:trHeight w:val="403"/>
        </w:trPr>
        <w:tc>
          <w:tcPr>
            <w:tcW w:w="9889" w:type="dxa"/>
            <w:gridSpan w:val="3"/>
          </w:tcPr>
          <w:p w14:paraId="7CAB6897" w14:textId="6C0AAD5C" w:rsidR="007407AA" w:rsidRPr="006A2456" w:rsidRDefault="00535868" w:rsidP="006A2456">
            <w:pPr>
              <w:autoSpaceDE w:val="0"/>
              <w:autoSpaceDN w:val="0"/>
              <w:adjustRightInd w:val="0"/>
              <w:rPr>
                <w:rFonts w:ascii="Arial" w:hAnsi="Arial" w:cs="Arial"/>
                <w:sz w:val="22"/>
                <w:szCs w:val="22"/>
              </w:rPr>
            </w:pPr>
            <w:r w:rsidRPr="006A2456">
              <w:rPr>
                <w:rFonts w:ascii="Arial" w:hAnsi="Arial" w:cs="Arial"/>
                <w:sz w:val="22"/>
                <w:szCs w:val="22"/>
              </w:rPr>
              <w:t>Password protection is ensured when using home PC’s and laptops. All data that is collected from questionnaires will be anonymous and any paper-based information/consent forms, along with memory sticks, will be kept safe in a location that is locked and only available to the researcher.</w:t>
            </w:r>
            <w:r w:rsidR="006A2456">
              <w:rPr>
                <w:rFonts w:ascii="Arial" w:hAnsi="Arial" w:cs="Arial"/>
                <w:sz w:val="22"/>
                <w:szCs w:val="22"/>
              </w:rPr>
              <w:t xml:space="preserve"> All computer operating systems used will have anti-virus software installed and encrypted for further safety and security. </w:t>
            </w:r>
            <w:r w:rsidRPr="006A2456">
              <w:rPr>
                <w:rFonts w:ascii="Arial" w:hAnsi="Arial" w:cs="Arial"/>
                <w:sz w:val="22"/>
                <w:szCs w:val="22"/>
              </w:rPr>
              <w:t xml:space="preserve"> </w:t>
            </w: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360D2EAB" w:rsidR="00331A88" w:rsidRPr="004C3A0B" w:rsidRDefault="006A24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286E64B3" w:rsidR="00331A88" w:rsidRPr="004C3A0B" w:rsidRDefault="006A24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35586510" w:rsidR="00331A88" w:rsidRPr="004C3A0B" w:rsidRDefault="006A24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45AF8D2" w:rsidR="00331A88" w:rsidRPr="004C3A0B" w:rsidRDefault="006A24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5B6BFF31" w:rsidR="00331A88" w:rsidRPr="004C3A0B" w:rsidRDefault="006A24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057AF152" w:rsidR="00331A88" w:rsidRPr="004C3A0B" w:rsidRDefault="00E11F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7DFB361" w:rsidR="00331A88" w:rsidRPr="004C3A0B" w:rsidRDefault="00E11F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6454B768" w:rsidR="00331A88" w:rsidRPr="004C3A0B" w:rsidRDefault="00E11FB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7500818" w14:textId="2C68DF1A" w:rsidR="007407AA" w:rsidRPr="00E11FB4" w:rsidRDefault="00E11FB4" w:rsidP="007407AA">
            <w:pPr>
              <w:autoSpaceDE w:val="0"/>
              <w:autoSpaceDN w:val="0"/>
              <w:adjustRightInd w:val="0"/>
              <w:rPr>
                <w:rFonts w:ascii="Arial" w:hAnsi="Arial" w:cs="Arial"/>
                <w:sz w:val="22"/>
                <w:szCs w:val="22"/>
              </w:rPr>
            </w:pPr>
            <w:r>
              <w:rPr>
                <w:rFonts w:ascii="Arial" w:hAnsi="Arial" w:cs="Arial"/>
                <w:sz w:val="22"/>
                <w:szCs w:val="22"/>
              </w:rPr>
              <w:t>The researcher will be the only individual able to access data generated by the research activity.</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05FA7F34" w14:textId="029DF075" w:rsidR="007407AA" w:rsidRPr="00E11FB4" w:rsidRDefault="00E11FB4" w:rsidP="007407AA">
            <w:pPr>
              <w:autoSpaceDE w:val="0"/>
              <w:autoSpaceDN w:val="0"/>
              <w:adjustRightInd w:val="0"/>
              <w:rPr>
                <w:rFonts w:ascii="Arial" w:hAnsi="Arial" w:cs="Arial"/>
                <w:sz w:val="22"/>
                <w:szCs w:val="22"/>
              </w:rPr>
            </w:pPr>
            <w:r>
              <w:rPr>
                <w:rFonts w:ascii="Arial" w:hAnsi="Arial" w:cs="Arial"/>
                <w:sz w:val="22"/>
                <w:szCs w:val="22"/>
              </w:rPr>
              <w:t>The researcher will be the only individual able to access data generated by the research activity.</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6662E748" w14:textId="6BBDF846" w:rsidR="007407AA" w:rsidRPr="00E11FB4" w:rsidRDefault="00E11FB4" w:rsidP="007407AA">
            <w:pPr>
              <w:autoSpaceDE w:val="0"/>
              <w:autoSpaceDN w:val="0"/>
              <w:adjustRightInd w:val="0"/>
              <w:rPr>
                <w:rFonts w:ascii="Arial" w:hAnsi="Arial" w:cs="Arial"/>
                <w:sz w:val="22"/>
                <w:szCs w:val="22"/>
              </w:rPr>
            </w:pPr>
            <w:r w:rsidRPr="00E11FB4">
              <w:rPr>
                <w:rFonts w:ascii="Arial" w:hAnsi="Arial" w:cs="Arial"/>
                <w:sz w:val="22"/>
                <w:szCs w:val="22"/>
              </w:rPr>
              <w:t>Online data will be stored on encrypted and secure</w:t>
            </w:r>
            <w:r>
              <w:rPr>
                <w:rFonts w:ascii="Arial" w:hAnsi="Arial" w:cs="Arial"/>
                <w:sz w:val="22"/>
                <w:szCs w:val="22"/>
              </w:rPr>
              <w:t xml:space="preserve"> computer operating systems, with anti-virus software for extra security. Any paper-based information, such as consent forms and notes from interviews, will be shredded after use in the study. All data acquired from the research activity will be wiped from computer systems and USB drives upon completion of the research.</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33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89"/>
        <w:gridCol w:w="3735"/>
        <w:gridCol w:w="1785"/>
        <w:gridCol w:w="425"/>
      </w:tblGrid>
      <w:tr w:rsidR="00694EA8" w:rsidRPr="004C3A0B" w14:paraId="5F12927D" w14:textId="77777777" w:rsidTr="00E11FB4">
        <w:trPr>
          <w:trHeight w:val="1807"/>
        </w:trPr>
        <w:tc>
          <w:tcPr>
            <w:tcW w:w="9333"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E11FB4">
        <w:trPr>
          <w:trHeight w:val="657"/>
        </w:trPr>
        <w:tc>
          <w:tcPr>
            <w:tcW w:w="3389" w:type="dxa"/>
            <w:tcBorders>
              <w:right w:val="nil"/>
            </w:tcBorders>
            <w:vAlign w:val="center"/>
          </w:tcPr>
          <w:p w14:paraId="668AAC23" w14:textId="770E75AE" w:rsidR="00694EA8" w:rsidRPr="004C3A0B" w:rsidRDefault="00694EA8" w:rsidP="00E11FB4">
            <w:pPr>
              <w:spacing w:before="100" w:beforeAutospacing="1" w:after="100" w:afterAutospacing="1"/>
              <w:ind w:right="-424"/>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E11FB4">
              <w:rPr>
                <w:rFonts w:ascii="Arial" w:hAnsi="Arial" w:cs="Arial"/>
                <w:b/>
                <w:bCs/>
                <w:sz w:val="22"/>
                <w:szCs w:val="22"/>
              </w:rPr>
              <w:t xml:space="preserve"> N.Price</w:t>
            </w:r>
          </w:p>
        </w:tc>
        <w:tc>
          <w:tcPr>
            <w:tcW w:w="3735"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1785" w:type="dxa"/>
            <w:tcBorders>
              <w:right w:val="nil"/>
            </w:tcBorders>
            <w:vAlign w:val="center"/>
          </w:tcPr>
          <w:p w14:paraId="584CFB51" w14:textId="1CA7A1DD"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E11FB4">
              <w:rPr>
                <w:rFonts w:ascii="Arial" w:hAnsi="Arial" w:cs="Arial"/>
                <w:b/>
                <w:bCs/>
                <w:sz w:val="22"/>
                <w:szCs w:val="22"/>
              </w:rPr>
              <w:t xml:space="preserve"> </w:t>
            </w:r>
            <w:r w:rsidR="00FE0BE4">
              <w:rPr>
                <w:rFonts w:ascii="Arial" w:hAnsi="Arial" w:cs="Arial"/>
                <w:b/>
                <w:bCs/>
                <w:sz w:val="22"/>
                <w:szCs w:val="22"/>
              </w:rPr>
              <w:t>21</w:t>
            </w:r>
            <w:bookmarkStart w:id="0" w:name="_GoBack"/>
            <w:bookmarkEnd w:id="0"/>
            <w:r w:rsidR="00E11FB4">
              <w:rPr>
                <w:rFonts w:ascii="Arial" w:hAnsi="Arial" w:cs="Arial"/>
                <w:b/>
                <w:bCs/>
                <w:sz w:val="22"/>
                <w:szCs w:val="22"/>
              </w:rPr>
              <w:t>/11/2019</w:t>
            </w:r>
          </w:p>
        </w:tc>
        <w:tc>
          <w:tcPr>
            <w:tcW w:w="425"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4CB153DF" w:rsidR="000C3A29" w:rsidRPr="004C3A0B" w:rsidRDefault="00CE222B" w:rsidP="00CA7241">
            <w:pPr>
              <w:pStyle w:val="ListParagraph"/>
              <w:ind w:left="0"/>
              <w:rPr>
                <w:rFonts w:ascii="Arial" w:hAnsi="Arial" w:cs="Arial"/>
              </w:rPr>
            </w:pPr>
            <w:r>
              <w:rPr>
                <w:rFonts w:ascii="Arial" w:hAnsi="Arial" w:cs="Arial"/>
              </w:rPr>
              <w:t>Bronwen Williams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66B3B67E" w:rsidR="000C3A29" w:rsidRPr="004C3A0B" w:rsidRDefault="00CE222B" w:rsidP="00CA7241">
            <w:pPr>
              <w:pStyle w:val="ListParagraph"/>
              <w:ind w:left="0"/>
              <w:rPr>
                <w:rFonts w:ascii="Arial" w:hAnsi="Arial" w:cs="Arial"/>
              </w:rPr>
            </w:pPr>
            <w:r>
              <w:rPr>
                <w:rFonts w:ascii="Arial" w:hAnsi="Arial" w:cs="Arial"/>
              </w:rPr>
              <w:t>N. Price</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31E17B92" w:rsidR="000C3A29" w:rsidRPr="004C3A0B" w:rsidRDefault="00FE0BE4" w:rsidP="00CA7241">
            <w:pPr>
              <w:pStyle w:val="ListParagraph"/>
              <w:ind w:left="0"/>
              <w:rPr>
                <w:rFonts w:ascii="Arial" w:hAnsi="Arial" w:cs="Arial"/>
              </w:rPr>
            </w:pPr>
            <w:r>
              <w:rPr>
                <w:rFonts w:ascii="Arial" w:hAnsi="Arial" w:cs="Arial"/>
              </w:rPr>
              <w:t>21</w:t>
            </w:r>
            <w:r w:rsidR="00CE222B">
              <w:rPr>
                <w:rFonts w:ascii="Arial" w:hAnsi="Arial" w:cs="Arial"/>
              </w:rPr>
              <w:t>/11/2019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FAE88CB" w:rsidR="00CC2661" w:rsidRPr="004C3A0B" w:rsidRDefault="005213B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49EF24D" w:rsidR="00CC2661" w:rsidRPr="004C3A0B" w:rsidRDefault="005213B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6744DF7C" w:rsidR="00CC2661" w:rsidRPr="004C3A0B" w:rsidRDefault="00CE222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531AF68C" w:rsidR="00CC2661" w:rsidRPr="004C3A0B" w:rsidRDefault="005213B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2E8A6500" w:rsidR="00743859" w:rsidRPr="004C3A0B" w:rsidRDefault="005213B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68E3904D" w:rsidR="00743859" w:rsidRPr="004C3A0B" w:rsidRDefault="005213B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62D45" w14:textId="77777777" w:rsidR="003225BF" w:rsidRDefault="003225BF" w:rsidP="00390251">
      <w:r>
        <w:separator/>
      </w:r>
    </w:p>
    <w:p w14:paraId="48B39465" w14:textId="77777777" w:rsidR="003225BF" w:rsidRDefault="003225BF"/>
  </w:endnote>
  <w:endnote w:type="continuationSeparator" w:id="0">
    <w:p w14:paraId="323604B9" w14:textId="77777777" w:rsidR="003225BF" w:rsidRDefault="003225BF" w:rsidP="00390251">
      <w:r>
        <w:continuationSeparator/>
      </w:r>
    </w:p>
    <w:p w14:paraId="5D600984" w14:textId="77777777" w:rsidR="003225BF" w:rsidRDefault="003225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10F70" w:rsidRDefault="00710F70"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4825B8" w14:textId="77777777" w:rsidR="003225BF" w:rsidRDefault="003225BF" w:rsidP="00390251">
      <w:r>
        <w:separator/>
      </w:r>
    </w:p>
    <w:p w14:paraId="05DBF7E9" w14:textId="77777777" w:rsidR="003225BF" w:rsidRDefault="003225BF"/>
  </w:footnote>
  <w:footnote w:type="continuationSeparator" w:id="0">
    <w:p w14:paraId="56F59402" w14:textId="77777777" w:rsidR="003225BF" w:rsidRDefault="003225BF" w:rsidP="00390251">
      <w:r>
        <w:continuationSeparator/>
      </w:r>
    </w:p>
    <w:p w14:paraId="263BEEFD" w14:textId="77777777" w:rsidR="003225BF" w:rsidRDefault="003225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10F70" w:rsidRPr="00965F27" w:rsidRDefault="00710F7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074628"/>
    <w:multiLevelType w:val="hybridMultilevel"/>
    <w:tmpl w:val="7ABE3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B01D8B"/>
    <w:multiLevelType w:val="hybridMultilevel"/>
    <w:tmpl w:val="237A5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D679F2"/>
    <w:multiLevelType w:val="hybridMultilevel"/>
    <w:tmpl w:val="A140A2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2A34E35"/>
    <w:multiLevelType w:val="hybridMultilevel"/>
    <w:tmpl w:val="F5402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0"/>
  </w:num>
  <w:num w:numId="18">
    <w:abstractNumId w:val="12"/>
  </w:num>
  <w:num w:numId="19">
    <w:abstractNumId w:val="24"/>
  </w:num>
  <w:num w:numId="20">
    <w:abstractNumId w:val="4"/>
  </w:num>
  <w:num w:numId="21">
    <w:abstractNumId w:val="13"/>
  </w:num>
  <w:num w:numId="22">
    <w:abstractNumId w:val="18"/>
  </w:num>
  <w:num w:numId="23">
    <w:abstractNumId w:val="1"/>
  </w:num>
  <w:num w:numId="24">
    <w:abstractNumId w:val="11"/>
  </w:num>
  <w:num w:numId="25">
    <w:abstractNumId w:val="20"/>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367B"/>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36831"/>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25BF"/>
    <w:rsid w:val="003268ED"/>
    <w:rsid w:val="003302A1"/>
    <w:rsid w:val="00331A88"/>
    <w:rsid w:val="00332956"/>
    <w:rsid w:val="003505BC"/>
    <w:rsid w:val="00361382"/>
    <w:rsid w:val="00390251"/>
    <w:rsid w:val="00392D9A"/>
    <w:rsid w:val="00397B49"/>
    <w:rsid w:val="003A51C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13B1"/>
    <w:rsid w:val="00526C56"/>
    <w:rsid w:val="00531C04"/>
    <w:rsid w:val="0053302B"/>
    <w:rsid w:val="00535868"/>
    <w:rsid w:val="00546F01"/>
    <w:rsid w:val="00561D35"/>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A2456"/>
    <w:rsid w:val="006B1685"/>
    <w:rsid w:val="006D29FD"/>
    <w:rsid w:val="006D3C97"/>
    <w:rsid w:val="006D4BBB"/>
    <w:rsid w:val="006E0AB0"/>
    <w:rsid w:val="006E1992"/>
    <w:rsid w:val="006F307C"/>
    <w:rsid w:val="006F4828"/>
    <w:rsid w:val="00700361"/>
    <w:rsid w:val="00702017"/>
    <w:rsid w:val="0070395C"/>
    <w:rsid w:val="00710F70"/>
    <w:rsid w:val="00717E6F"/>
    <w:rsid w:val="00720BA7"/>
    <w:rsid w:val="00722024"/>
    <w:rsid w:val="00726348"/>
    <w:rsid w:val="00731CAC"/>
    <w:rsid w:val="0074063A"/>
    <w:rsid w:val="007407AA"/>
    <w:rsid w:val="00743859"/>
    <w:rsid w:val="00751B2D"/>
    <w:rsid w:val="00752E9B"/>
    <w:rsid w:val="00763A08"/>
    <w:rsid w:val="00765172"/>
    <w:rsid w:val="00765EE1"/>
    <w:rsid w:val="00767FC7"/>
    <w:rsid w:val="00776145"/>
    <w:rsid w:val="00780343"/>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A7D8A"/>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95817"/>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222B"/>
    <w:rsid w:val="00CE6A00"/>
    <w:rsid w:val="00CF4E46"/>
    <w:rsid w:val="00D07C1B"/>
    <w:rsid w:val="00D12B26"/>
    <w:rsid w:val="00D155C0"/>
    <w:rsid w:val="00D267DA"/>
    <w:rsid w:val="00D36746"/>
    <w:rsid w:val="00D369B5"/>
    <w:rsid w:val="00D37985"/>
    <w:rsid w:val="00D37BF1"/>
    <w:rsid w:val="00D40E93"/>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1FB4"/>
    <w:rsid w:val="00E17AFC"/>
    <w:rsid w:val="00E239F4"/>
    <w:rsid w:val="00E43EC5"/>
    <w:rsid w:val="00E45AB0"/>
    <w:rsid w:val="00E51CA7"/>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0BE4"/>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40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23271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578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0540@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4FD46A4-C789-421E-ACD6-D7218C0B9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14</Pages>
  <Words>4968</Words>
  <Characters>28323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33225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Nathan Price</cp:lastModifiedBy>
  <cp:revision>17</cp:revision>
  <cp:lastPrinted>2016-10-24T12:21:00Z</cp:lastPrinted>
  <dcterms:created xsi:type="dcterms:W3CDTF">2019-11-14T19:31:00Z</dcterms:created>
  <dcterms:modified xsi:type="dcterms:W3CDTF">2019-11-25T18:20:00Z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