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DA493D" w14:textId="77777777" w:rsidR="00D715FB" w:rsidRPr="00D715FB" w:rsidRDefault="00D715FB" w:rsidP="00D715F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715FB">
        <w:rPr>
          <w:rFonts w:ascii="Times New Roman" w:eastAsia="Times New Roman" w:hAnsi="Times New Roman" w:cs="Times New Roman"/>
          <w:b/>
          <w:bCs/>
          <w:kern w:val="0"/>
          <w:sz w:val="27"/>
          <w:szCs w:val="27"/>
          <w:lang w:eastAsia="en-GB"/>
          <w14:ligatures w14:val="none"/>
        </w:rPr>
        <w:t>Market Segmentation</w:t>
      </w:r>
    </w:p>
    <w:p w14:paraId="073886C0" w14:textId="77777777" w:rsidR="00D715FB" w:rsidRPr="00D715FB" w:rsidRDefault="00D715FB" w:rsidP="00D715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kern w:val="0"/>
          <w:sz w:val="24"/>
          <w:szCs w:val="24"/>
          <w:lang w:eastAsia="en-GB"/>
          <w14:ligatures w14:val="none"/>
        </w:rPr>
        <w:t>To effectively reach and serve customers, the market is divided into the following key segments:</w:t>
      </w:r>
    </w:p>
    <w:p w14:paraId="1E962235" w14:textId="77777777" w:rsidR="00D715FB" w:rsidRPr="00D715FB" w:rsidRDefault="00D715FB" w:rsidP="00D715FB">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b/>
          <w:bCs/>
          <w:kern w:val="0"/>
          <w:sz w:val="24"/>
          <w:szCs w:val="24"/>
          <w:lang w:eastAsia="en-GB"/>
          <w14:ligatures w14:val="none"/>
        </w:rPr>
        <w:t>Demographic Segmentation:</w:t>
      </w:r>
    </w:p>
    <w:p w14:paraId="00AB1669" w14:textId="77777777" w:rsidR="00D715FB" w:rsidRPr="00D715FB" w:rsidRDefault="00D715FB" w:rsidP="00D715FB">
      <w:pPr>
        <w:numPr>
          <w:ilvl w:val="1"/>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kern w:val="0"/>
          <w:sz w:val="24"/>
          <w:szCs w:val="24"/>
          <w:lang w:eastAsia="en-GB"/>
          <w14:ligatures w14:val="none"/>
        </w:rPr>
        <w:t>Age: 18-45 years old</w:t>
      </w:r>
    </w:p>
    <w:p w14:paraId="3E8774BD" w14:textId="77777777" w:rsidR="00D715FB" w:rsidRPr="00D715FB" w:rsidRDefault="00D715FB" w:rsidP="00D715FB">
      <w:pPr>
        <w:numPr>
          <w:ilvl w:val="1"/>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kern w:val="0"/>
          <w:sz w:val="24"/>
          <w:szCs w:val="24"/>
          <w:lang w:eastAsia="en-GB"/>
          <w14:ligatures w14:val="none"/>
        </w:rPr>
        <w:t>Gender: All genders</w:t>
      </w:r>
    </w:p>
    <w:p w14:paraId="6D965225" w14:textId="77777777" w:rsidR="00D715FB" w:rsidRPr="00D715FB" w:rsidRDefault="00D715FB" w:rsidP="00D715FB">
      <w:pPr>
        <w:numPr>
          <w:ilvl w:val="1"/>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kern w:val="0"/>
          <w:sz w:val="24"/>
          <w:szCs w:val="24"/>
          <w:lang w:eastAsia="en-GB"/>
          <w14:ligatures w14:val="none"/>
        </w:rPr>
        <w:t>Income: Middle to high-income individuals</w:t>
      </w:r>
    </w:p>
    <w:p w14:paraId="3ADA58CB" w14:textId="77777777" w:rsidR="00D715FB" w:rsidRPr="00D715FB" w:rsidRDefault="00D715FB" w:rsidP="00D715FB">
      <w:pPr>
        <w:numPr>
          <w:ilvl w:val="1"/>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kern w:val="0"/>
          <w:sz w:val="24"/>
          <w:szCs w:val="24"/>
          <w:lang w:eastAsia="en-GB"/>
          <w14:ligatures w14:val="none"/>
        </w:rPr>
        <w:t>Occupation: Professionals, entrepreneurs, students</w:t>
      </w:r>
    </w:p>
    <w:p w14:paraId="658D2741" w14:textId="77777777" w:rsidR="00D715FB" w:rsidRPr="00D715FB" w:rsidRDefault="00D715FB" w:rsidP="00D715FB">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b/>
          <w:bCs/>
          <w:kern w:val="0"/>
          <w:sz w:val="24"/>
          <w:szCs w:val="24"/>
          <w:lang w:eastAsia="en-GB"/>
          <w14:ligatures w14:val="none"/>
        </w:rPr>
        <w:t>Psychographic Segmentation:</w:t>
      </w:r>
    </w:p>
    <w:p w14:paraId="7327DBB3" w14:textId="77777777" w:rsidR="00D715FB" w:rsidRPr="00D715FB" w:rsidRDefault="00D715FB" w:rsidP="00D715FB">
      <w:pPr>
        <w:numPr>
          <w:ilvl w:val="1"/>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kern w:val="0"/>
          <w:sz w:val="24"/>
          <w:szCs w:val="24"/>
          <w:lang w:eastAsia="en-GB"/>
          <w14:ligatures w14:val="none"/>
        </w:rPr>
        <w:t>Interests: Tech-savvy individuals, convenience-seekers, eco-conscious consumers</w:t>
      </w:r>
    </w:p>
    <w:p w14:paraId="5B24623A" w14:textId="77777777" w:rsidR="00D715FB" w:rsidRPr="00D715FB" w:rsidRDefault="00D715FB" w:rsidP="00D715FB">
      <w:pPr>
        <w:numPr>
          <w:ilvl w:val="1"/>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kern w:val="0"/>
          <w:sz w:val="24"/>
          <w:szCs w:val="24"/>
          <w:lang w:eastAsia="en-GB"/>
          <w14:ligatures w14:val="none"/>
        </w:rPr>
        <w:t>Lifestyle: Busy professionals, digital nomads, health-conscious individuals</w:t>
      </w:r>
    </w:p>
    <w:p w14:paraId="1DD9432F" w14:textId="77777777" w:rsidR="00D715FB" w:rsidRPr="00D715FB" w:rsidRDefault="00D715FB" w:rsidP="00D715FB">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b/>
          <w:bCs/>
          <w:kern w:val="0"/>
          <w:sz w:val="24"/>
          <w:szCs w:val="24"/>
          <w:lang w:eastAsia="en-GB"/>
          <w14:ligatures w14:val="none"/>
        </w:rPr>
        <w:t>Geographic Segmentation:</w:t>
      </w:r>
    </w:p>
    <w:p w14:paraId="32F31C12" w14:textId="77777777" w:rsidR="00D715FB" w:rsidRPr="00D715FB" w:rsidRDefault="00D715FB" w:rsidP="00D715FB">
      <w:pPr>
        <w:numPr>
          <w:ilvl w:val="1"/>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kern w:val="0"/>
          <w:sz w:val="24"/>
          <w:szCs w:val="24"/>
          <w:lang w:eastAsia="en-GB"/>
          <w14:ligatures w14:val="none"/>
        </w:rPr>
        <w:t>Location: Primarily urban areas with strong digital connectivity and purchasing power</w:t>
      </w:r>
    </w:p>
    <w:p w14:paraId="3388A8A5" w14:textId="0D407C82" w:rsidR="00D715FB" w:rsidRPr="00D715FB" w:rsidRDefault="00D715FB" w:rsidP="00D715FB">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b/>
          <w:bCs/>
          <w:kern w:val="0"/>
          <w:sz w:val="24"/>
          <w:szCs w:val="24"/>
          <w:lang w:eastAsia="en-GB"/>
          <w14:ligatures w14:val="none"/>
        </w:rPr>
        <w:t>Behavioural</w:t>
      </w:r>
      <w:r w:rsidRPr="00D715FB">
        <w:rPr>
          <w:rFonts w:ascii="Times New Roman" w:eastAsia="Times New Roman" w:hAnsi="Times New Roman" w:cs="Times New Roman"/>
          <w:b/>
          <w:bCs/>
          <w:kern w:val="0"/>
          <w:sz w:val="24"/>
          <w:szCs w:val="24"/>
          <w:lang w:eastAsia="en-GB"/>
          <w14:ligatures w14:val="none"/>
        </w:rPr>
        <w:t xml:space="preserve"> Segmentation:</w:t>
      </w:r>
    </w:p>
    <w:p w14:paraId="1CBA8E12" w14:textId="231DB332" w:rsidR="00D715FB" w:rsidRPr="00D715FB" w:rsidRDefault="00D715FB" w:rsidP="00D715FB">
      <w:pPr>
        <w:numPr>
          <w:ilvl w:val="1"/>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kern w:val="0"/>
          <w:sz w:val="24"/>
          <w:szCs w:val="24"/>
          <w:lang w:eastAsia="en-GB"/>
          <w14:ligatures w14:val="none"/>
        </w:rPr>
        <w:t xml:space="preserve">Buying </w:t>
      </w:r>
      <w:r w:rsidRPr="00D715FB">
        <w:rPr>
          <w:rFonts w:ascii="Times New Roman" w:eastAsia="Times New Roman" w:hAnsi="Times New Roman" w:cs="Times New Roman"/>
          <w:kern w:val="0"/>
          <w:sz w:val="24"/>
          <w:szCs w:val="24"/>
          <w:lang w:eastAsia="en-GB"/>
          <w14:ligatures w14:val="none"/>
        </w:rPr>
        <w:t>Behavior</w:t>
      </w:r>
      <w:r w:rsidRPr="00D715FB">
        <w:rPr>
          <w:rFonts w:ascii="Times New Roman" w:eastAsia="Times New Roman" w:hAnsi="Times New Roman" w:cs="Times New Roman"/>
          <w:kern w:val="0"/>
          <w:sz w:val="24"/>
          <w:szCs w:val="24"/>
          <w:lang w:eastAsia="en-GB"/>
          <w14:ligatures w14:val="none"/>
        </w:rPr>
        <w:t>: Online shoppers, brand-loyal customers, early adopters of new products/services</w:t>
      </w:r>
    </w:p>
    <w:p w14:paraId="3BE910FF" w14:textId="77777777" w:rsidR="00D715FB" w:rsidRPr="00D715FB" w:rsidRDefault="00D715FB" w:rsidP="00D715FB">
      <w:pPr>
        <w:numPr>
          <w:ilvl w:val="1"/>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kern w:val="0"/>
          <w:sz w:val="24"/>
          <w:szCs w:val="24"/>
          <w:lang w:eastAsia="en-GB"/>
          <w14:ligatures w14:val="none"/>
        </w:rPr>
        <w:t>Usage: Frequent users of mobile and digital platforms</w:t>
      </w:r>
    </w:p>
    <w:p w14:paraId="773DD2E9" w14:textId="77777777" w:rsidR="00D715FB" w:rsidRPr="00D715FB" w:rsidRDefault="00D715FB" w:rsidP="00D715FB">
      <w:pPr>
        <w:spacing w:after="0"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kern w:val="0"/>
          <w:sz w:val="24"/>
          <w:szCs w:val="24"/>
          <w:lang w:eastAsia="en-GB"/>
          <w14:ligatures w14:val="none"/>
        </w:rPr>
        <w:pict w14:anchorId="562E0B98">
          <v:rect id="_x0000_i1025" style="width:0;height:1.5pt" o:hralign="center" o:hrstd="t" o:hr="t" fillcolor="#a0a0a0" stroked="f"/>
        </w:pict>
      </w:r>
    </w:p>
    <w:p w14:paraId="19D13167" w14:textId="77777777" w:rsidR="00D715FB" w:rsidRPr="00D715FB" w:rsidRDefault="00D715FB" w:rsidP="00D715F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715FB">
        <w:rPr>
          <w:rFonts w:ascii="Times New Roman" w:eastAsia="Times New Roman" w:hAnsi="Times New Roman" w:cs="Times New Roman"/>
          <w:b/>
          <w:bCs/>
          <w:kern w:val="0"/>
          <w:sz w:val="27"/>
          <w:szCs w:val="27"/>
          <w:lang w:eastAsia="en-GB"/>
          <w14:ligatures w14:val="none"/>
        </w:rPr>
        <w:t>Targeting</w:t>
      </w:r>
    </w:p>
    <w:p w14:paraId="09610088" w14:textId="77777777" w:rsidR="00D715FB" w:rsidRPr="00D715FB" w:rsidRDefault="00D715FB" w:rsidP="00D715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kern w:val="0"/>
          <w:sz w:val="24"/>
          <w:szCs w:val="24"/>
          <w:lang w:eastAsia="en-GB"/>
          <w14:ligatures w14:val="none"/>
        </w:rPr>
        <w:t>The primary target audience will be:</w:t>
      </w:r>
    </w:p>
    <w:p w14:paraId="695E1927" w14:textId="77777777" w:rsidR="00D715FB" w:rsidRPr="00D715FB" w:rsidRDefault="00D715FB" w:rsidP="00D715FB">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b/>
          <w:bCs/>
          <w:kern w:val="0"/>
          <w:sz w:val="24"/>
          <w:szCs w:val="24"/>
          <w:lang w:eastAsia="en-GB"/>
          <w14:ligatures w14:val="none"/>
        </w:rPr>
        <w:t>Young professionals (ages 25-40) in urban areas</w:t>
      </w:r>
      <w:r w:rsidRPr="00D715FB">
        <w:rPr>
          <w:rFonts w:ascii="Times New Roman" w:eastAsia="Times New Roman" w:hAnsi="Times New Roman" w:cs="Times New Roman"/>
          <w:kern w:val="0"/>
          <w:sz w:val="24"/>
          <w:szCs w:val="24"/>
          <w:lang w:eastAsia="en-GB"/>
          <w14:ligatures w14:val="none"/>
        </w:rPr>
        <w:t xml:space="preserve"> who value convenience, technology, and premium experiences.</w:t>
      </w:r>
    </w:p>
    <w:p w14:paraId="59F7CC67" w14:textId="77777777" w:rsidR="00D715FB" w:rsidRPr="00D715FB" w:rsidRDefault="00D715FB" w:rsidP="00D715FB">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b/>
          <w:bCs/>
          <w:kern w:val="0"/>
          <w:sz w:val="24"/>
          <w:szCs w:val="24"/>
          <w:lang w:eastAsia="en-GB"/>
          <w14:ligatures w14:val="none"/>
        </w:rPr>
        <w:t>Tech-savvy individuals and digital natives</w:t>
      </w:r>
      <w:r w:rsidRPr="00D715FB">
        <w:rPr>
          <w:rFonts w:ascii="Times New Roman" w:eastAsia="Times New Roman" w:hAnsi="Times New Roman" w:cs="Times New Roman"/>
          <w:kern w:val="0"/>
          <w:sz w:val="24"/>
          <w:szCs w:val="24"/>
          <w:lang w:eastAsia="en-GB"/>
          <w14:ligatures w14:val="none"/>
        </w:rPr>
        <w:t xml:space="preserve"> who are comfortable engaging with brands online and through social media.</w:t>
      </w:r>
    </w:p>
    <w:p w14:paraId="12696017" w14:textId="77777777" w:rsidR="00D715FB" w:rsidRPr="00D715FB" w:rsidRDefault="00D715FB" w:rsidP="00D715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kern w:val="0"/>
          <w:sz w:val="24"/>
          <w:szCs w:val="24"/>
          <w:lang w:eastAsia="en-GB"/>
          <w14:ligatures w14:val="none"/>
        </w:rPr>
        <w:t>This audience is ideal because they have disposable income, are likely to engage with digital marketing efforts, and are open to trying innovative solutions. They were chosen over other segments because they align with the business’s unique offerings and provide long-term growth potential.</w:t>
      </w:r>
    </w:p>
    <w:p w14:paraId="6F980F92" w14:textId="77777777" w:rsidR="00D715FB" w:rsidRPr="00D715FB" w:rsidRDefault="00D715FB" w:rsidP="00D715FB">
      <w:pPr>
        <w:spacing w:after="0"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kern w:val="0"/>
          <w:sz w:val="24"/>
          <w:szCs w:val="24"/>
          <w:lang w:eastAsia="en-GB"/>
          <w14:ligatures w14:val="none"/>
        </w:rPr>
        <w:pict w14:anchorId="3F7FA42E">
          <v:rect id="_x0000_i1026" style="width:0;height:1.5pt" o:hralign="center" o:hrstd="t" o:hr="t" fillcolor="#a0a0a0" stroked="f"/>
        </w:pict>
      </w:r>
    </w:p>
    <w:p w14:paraId="379A3D3D" w14:textId="77777777" w:rsidR="00D715FB" w:rsidRPr="00D715FB" w:rsidRDefault="00D715FB" w:rsidP="00D715F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715FB">
        <w:rPr>
          <w:rFonts w:ascii="Times New Roman" w:eastAsia="Times New Roman" w:hAnsi="Times New Roman" w:cs="Times New Roman"/>
          <w:b/>
          <w:bCs/>
          <w:kern w:val="0"/>
          <w:sz w:val="27"/>
          <w:szCs w:val="27"/>
          <w:lang w:eastAsia="en-GB"/>
          <w14:ligatures w14:val="none"/>
        </w:rPr>
        <w:t>Positioning</w:t>
      </w:r>
    </w:p>
    <w:p w14:paraId="332C27E6" w14:textId="77777777" w:rsidR="00D715FB" w:rsidRPr="00D715FB" w:rsidRDefault="00D715FB" w:rsidP="00D715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b/>
          <w:bCs/>
          <w:kern w:val="0"/>
          <w:sz w:val="24"/>
          <w:szCs w:val="24"/>
          <w:lang w:eastAsia="en-GB"/>
          <w14:ligatures w14:val="none"/>
        </w:rPr>
        <w:t>Unique Value Proposition:</w:t>
      </w:r>
      <w:r w:rsidRPr="00D715FB">
        <w:rPr>
          <w:rFonts w:ascii="Times New Roman" w:eastAsia="Times New Roman" w:hAnsi="Times New Roman" w:cs="Times New Roman"/>
          <w:kern w:val="0"/>
          <w:sz w:val="24"/>
          <w:szCs w:val="24"/>
          <w:lang w:eastAsia="en-GB"/>
          <w14:ligatures w14:val="none"/>
        </w:rPr>
        <w:br/>
        <w:t>Our brand stands out by offering:</w:t>
      </w:r>
    </w:p>
    <w:p w14:paraId="40037B1F" w14:textId="77777777" w:rsidR="00D715FB" w:rsidRPr="00D715FB" w:rsidRDefault="00D715FB" w:rsidP="00D715FB">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b/>
          <w:bCs/>
          <w:kern w:val="0"/>
          <w:sz w:val="24"/>
          <w:szCs w:val="24"/>
          <w:lang w:eastAsia="en-GB"/>
          <w14:ligatures w14:val="none"/>
        </w:rPr>
        <w:t>Innovative &amp; Convenient Solutions:</w:t>
      </w:r>
      <w:r w:rsidRPr="00D715FB">
        <w:rPr>
          <w:rFonts w:ascii="Times New Roman" w:eastAsia="Times New Roman" w:hAnsi="Times New Roman" w:cs="Times New Roman"/>
          <w:kern w:val="0"/>
          <w:sz w:val="24"/>
          <w:szCs w:val="24"/>
          <w:lang w:eastAsia="en-GB"/>
          <w14:ligatures w14:val="none"/>
        </w:rPr>
        <w:t xml:space="preserve"> Cutting-edge products/services that integrate technology and ease of use.</w:t>
      </w:r>
    </w:p>
    <w:p w14:paraId="6097228F" w14:textId="77777777" w:rsidR="00D715FB" w:rsidRPr="00D715FB" w:rsidRDefault="00D715FB" w:rsidP="00D715FB">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b/>
          <w:bCs/>
          <w:kern w:val="0"/>
          <w:sz w:val="24"/>
          <w:szCs w:val="24"/>
          <w:lang w:eastAsia="en-GB"/>
          <w14:ligatures w14:val="none"/>
        </w:rPr>
        <w:t>Premium Experience:</w:t>
      </w:r>
      <w:r w:rsidRPr="00D715FB">
        <w:rPr>
          <w:rFonts w:ascii="Times New Roman" w:eastAsia="Times New Roman" w:hAnsi="Times New Roman" w:cs="Times New Roman"/>
          <w:kern w:val="0"/>
          <w:sz w:val="24"/>
          <w:szCs w:val="24"/>
          <w:lang w:eastAsia="en-GB"/>
          <w14:ligatures w14:val="none"/>
        </w:rPr>
        <w:t xml:space="preserve"> High-quality, stylish, and user-friendly offerings that cater to modern lifestyles.</w:t>
      </w:r>
    </w:p>
    <w:p w14:paraId="2115C109" w14:textId="77777777" w:rsidR="00D715FB" w:rsidRPr="00D715FB" w:rsidRDefault="00D715FB" w:rsidP="00D715FB">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b/>
          <w:bCs/>
          <w:kern w:val="0"/>
          <w:sz w:val="24"/>
          <w:szCs w:val="24"/>
          <w:lang w:eastAsia="en-GB"/>
          <w14:ligatures w14:val="none"/>
        </w:rPr>
        <w:lastRenderedPageBreak/>
        <w:t>Sustainability &amp; Ethical Values:</w:t>
      </w:r>
      <w:r w:rsidRPr="00D715FB">
        <w:rPr>
          <w:rFonts w:ascii="Times New Roman" w:eastAsia="Times New Roman" w:hAnsi="Times New Roman" w:cs="Times New Roman"/>
          <w:kern w:val="0"/>
          <w:sz w:val="24"/>
          <w:szCs w:val="24"/>
          <w:lang w:eastAsia="en-GB"/>
          <w14:ligatures w14:val="none"/>
        </w:rPr>
        <w:t xml:space="preserve"> A commitment to eco-friendly practices and social responsibility.</w:t>
      </w:r>
    </w:p>
    <w:p w14:paraId="5A9B3E20" w14:textId="77777777" w:rsidR="00D715FB" w:rsidRPr="00D715FB" w:rsidRDefault="00D715FB" w:rsidP="00D715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b/>
          <w:bCs/>
          <w:kern w:val="0"/>
          <w:sz w:val="24"/>
          <w:szCs w:val="24"/>
          <w:lang w:eastAsia="en-GB"/>
          <w14:ligatures w14:val="none"/>
        </w:rPr>
        <w:t>Brand Perception Goal:</w:t>
      </w:r>
      <w:r w:rsidRPr="00D715FB">
        <w:rPr>
          <w:rFonts w:ascii="Times New Roman" w:eastAsia="Times New Roman" w:hAnsi="Times New Roman" w:cs="Times New Roman"/>
          <w:kern w:val="0"/>
          <w:sz w:val="24"/>
          <w:szCs w:val="24"/>
          <w:lang w:eastAsia="en-GB"/>
          <w14:ligatures w14:val="none"/>
        </w:rPr>
        <w:br/>
        <w:t>We want our audience to perceive our brand as modern, premium, and socially responsible—offering products/services that enhance their daily lives effortlessly.</w:t>
      </w:r>
    </w:p>
    <w:p w14:paraId="10AB32E3" w14:textId="77777777" w:rsidR="00D715FB" w:rsidRPr="00D715FB" w:rsidRDefault="00D715FB" w:rsidP="00D715FB">
      <w:pPr>
        <w:spacing w:after="0"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kern w:val="0"/>
          <w:sz w:val="24"/>
          <w:szCs w:val="24"/>
          <w:lang w:eastAsia="en-GB"/>
          <w14:ligatures w14:val="none"/>
        </w:rPr>
        <w:pict w14:anchorId="1ECA4A03">
          <v:rect id="_x0000_i1027" style="width:0;height:1.5pt" o:hralign="center" o:hrstd="t" o:hr="t" fillcolor="#a0a0a0" stroked="f"/>
        </w:pict>
      </w:r>
    </w:p>
    <w:p w14:paraId="12CBD91A" w14:textId="77777777" w:rsidR="00D715FB" w:rsidRPr="00D715FB" w:rsidRDefault="00D715FB" w:rsidP="00D715F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715FB">
        <w:rPr>
          <w:rFonts w:ascii="Times New Roman" w:eastAsia="Times New Roman" w:hAnsi="Times New Roman" w:cs="Times New Roman"/>
          <w:b/>
          <w:bCs/>
          <w:kern w:val="0"/>
          <w:sz w:val="27"/>
          <w:szCs w:val="27"/>
          <w:lang w:eastAsia="en-GB"/>
          <w14:ligatures w14:val="none"/>
        </w:rPr>
        <w:t>Reaching Your Audience</w:t>
      </w:r>
    </w:p>
    <w:p w14:paraId="31547B7C" w14:textId="77777777" w:rsidR="00D715FB" w:rsidRPr="00D715FB" w:rsidRDefault="00D715FB" w:rsidP="00D715FB">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D715FB">
        <w:rPr>
          <w:rFonts w:ascii="Times New Roman" w:eastAsia="Times New Roman" w:hAnsi="Times New Roman" w:cs="Times New Roman"/>
          <w:b/>
          <w:bCs/>
          <w:kern w:val="0"/>
          <w:sz w:val="24"/>
          <w:szCs w:val="24"/>
          <w:lang w:eastAsia="en-GB"/>
          <w14:ligatures w14:val="none"/>
        </w:rPr>
        <w:t>Marketing Channels and Tactics</w:t>
      </w:r>
    </w:p>
    <w:p w14:paraId="11121100" w14:textId="77777777" w:rsidR="00D715FB" w:rsidRPr="00D715FB" w:rsidRDefault="00D715FB" w:rsidP="00D715FB">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b/>
          <w:bCs/>
          <w:kern w:val="0"/>
          <w:sz w:val="24"/>
          <w:szCs w:val="24"/>
          <w:lang w:eastAsia="en-GB"/>
          <w14:ligatures w14:val="none"/>
        </w:rPr>
        <w:t>Social Media Marketing:</w:t>
      </w:r>
    </w:p>
    <w:p w14:paraId="7D22F561" w14:textId="77777777" w:rsidR="00D715FB" w:rsidRPr="00D715FB" w:rsidRDefault="00D715FB" w:rsidP="00D715FB">
      <w:pPr>
        <w:numPr>
          <w:ilvl w:val="1"/>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kern w:val="0"/>
          <w:sz w:val="24"/>
          <w:szCs w:val="24"/>
          <w:lang w:eastAsia="en-GB"/>
          <w14:ligatures w14:val="none"/>
        </w:rPr>
        <w:t>Focus on Instagram, TikTok, and LinkedIn for brand awareness and engagement.</w:t>
      </w:r>
    </w:p>
    <w:p w14:paraId="412C75E9" w14:textId="77777777" w:rsidR="00D715FB" w:rsidRPr="00D715FB" w:rsidRDefault="00D715FB" w:rsidP="00D715FB">
      <w:pPr>
        <w:numPr>
          <w:ilvl w:val="1"/>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kern w:val="0"/>
          <w:sz w:val="24"/>
          <w:szCs w:val="24"/>
          <w:lang w:eastAsia="en-GB"/>
          <w14:ligatures w14:val="none"/>
        </w:rPr>
        <w:t>Utilize engaging content like reels, live Q&amp;A sessions, and interactive stories.</w:t>
      </w:r>
    </w:p>
    <w:p w14:paraId="61B4463B" w14:textId="77777777" w:rsidR="00D715FB" w:rsidRPr="00D715FB" w:rsidRDefault="00D715FB" w:rsidP="00D715FB">
      <w:pPr>
        <w:numPr>
          <w:ilvl w:val="1"/>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kern w:val="0"/>
          <w:sz w:val="24"/>
          <w:szCs w:val="24"/>
          <w:lang w:eastAsia="en-GB"/>
          <w14:ligatures w14:val="none"/>
        </w:rPr>
        <w:t>Partner with micro-influencers to build trust and credibility.</w:t>
      </w:r>
    </w:p>
    <w:p w14:paraId="5BF7366D" w14:textId="77777777" w:rsidR="00D715FB" w:rsidRPr="00D715FB" w:rsidRDefault="00D715FB" w:rsidP="00D715FB">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b/>
          <w:bCs/>
          <w:kern w:val="0"/>
          <w:sz w:val="24"/>
          <w:szCs w:val="24"/>
          <w:lang w:eastAsia="en-GB"/>
          <w14:ligatures w14:val="none"/>
        </w:rPr>
        <w:t>Content Marketing:</w:t>
      </w:r>
    </w:p>
    <w:p w14:paraId="35EFCA24" w14:textId="77777777" w:rsidR="00D715FB" w:rsidRPr="00D715FB" w:rsidRDefault="00D715FB" w:rsidP="00D715FB">
      <w:pPr>
        <w:numPr>
          <w:ilvl w:val="1"/>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kern w:val="0"/>
          <w:sz w:val="24"/>
          <w:szCs w:val="24"/>
          <w:lang w:eastAsia="en-GB"/>
          <w14:ligatures w14:val="none"/>
        </w:rPr>
        <w:t>Regular blogs, video tutorials, and user-generated content showcasing real experiences.</w:t>
      </w:r>
    </w:p>
    <w:p w14:paraId="4B2A990D" w14:textId="77777777" w:rsidR="00D715FB" w:rsidRPr="00D715FB" w:rsidRDefault="00D715FB" w:rsidP="00D715FB">
      <w:pPr>
        <w:numPr>
          <w:ilvl w:val="1"/>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kern w:val="0"/>
          <w:sz w:val="24"/>
          <w:szCs w:val="24"/>
          <w:lang w:eastAsia="en-GB"/>
          <w14:ligatures w14:val="none"/>
        </w:rPr>
        <w:t>Educational and entertaining content to position the brand as an industry leader.</w:t>
      </w:r>
    </w:p>
    <w:p w14:paraId="3C3E569F" w14:textId="77777777" w:rsidR="00D715FB" w:rsidRPr="00D715FB" w:rsidRDefault="00D715FB" w:rsidP="00D715FB">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b/>
          <w:bCs/>
          <w:kern w:val="0"/>
          <w:sz w:val="24"/>
          <w:szCs w:val="24"/>
          <w:lang w:eastAsia="en-GB"/>
          <w14:ligatures w14:val="none"/>
        </w:rPr>
        <w:t>Email Marketing:</w:t>
      </w:r>
    </w:p>
    <w:p w14:paraId="3E8DF5DE" w14:textId="77777777" w:rsidR="00D715FB" w:rsidRPr="00D715FB" w:rsidRDefault="00D715FB" w:rsidP="00D715FB">
      <w:pPr>
        <w:numPr>
          <w:ilvl w:val="1"/>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kern w:val="0"/>
          <w:sz w:val="24"/>
          <w:szCs w:val="24"/>
          <w:lang w:eastAsia="en-GB"/>
          <w14:ligatures w14:val="none"/>
        </w:rPr>
        <w:t>Personalized campaigns targeting segmented lists based on user interests.</w:t>
      </w:r>
    </w:p>
    <w:p w14:paraId="671E12E6" w14:textId="77777777" w:rsidR="00D715FB" w:rsidRPr="00D715FB" w:rsidRDefault="00D715FB" w:rsidP="00D715FB">
      <w:pPr>
        <w:numPr>
          <w:ilvl w:val="1"/>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kern w:val="0"/>
          <w:sz w:val="24"/>
          <w:szCs w:val="24"/>
          <w:lang w:eastAsia="en-GB"/>
          <w14:ligatures w14:val="none"/>
        </w:rPr>
        <w:t>Exclusive discounts and early access to new products/services.</w:t>
      </w:r>
    </w:p>
    <w:p w14:paraId="07C7E5D0" w14:textId="77777777" w:rsidR="00D715FB" w:rsidRPr="00D715FB" w:rsidRDefault="00D715FB" w:rsidP="00D715FB">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b/>
          <w:bCs/>
          <w:kern w:val="0"/>
          <w:sz w:val="24"/>
          <w:szCs w:val="24"/>
          <w:lang w:eastAsia="en-GB"/>
          <w14:ligatures w14:val="none"/>
        </w:rPr>
        <w:t>SEO &amp; Online Advertising:</w:t>
      </w:r>
    </w:p>
    <w:p w14:paraId="1AC81164" w14:textId="77777777" w:rsidR="00D715FB" w:rsidRPr="00D715FB" w:rsidRDefault="00D715FB" w:rsidP="00D715FB">
      <w:pPr>
        <w:numPr>
          <w:ilvl w:val="1"/>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kern w:val="0"/>
          <w:sz w:val="24"/>
          <w:szCs w:val="24"/>
          <w:lang w:eastAsia="en-GB"/>
          <w14:ligatures w14:val="none"/>
        </w:rPr>
        <w:t xml:space="preserve">Targeted Google and Facebook ads based on demographics and </w:t>
      </w:r>
      <w:proofErr w:type="spellStart"/>
      <w:r w:rsidRPr="00D715FB">
        <w:rPr>
          <w:rFonts w:ascii="Times New Roman" w:eastAsia="Times New Roman" w:hAnsi="Times New Roman" w:cs="Times New Roman"/>
          <w:kern w:val="0"/>
          <w:sz w:val="24"/>
          <w:szCs w:val="24"/>
          <w:lang w:eastAsia="en-GB"/>
          <w14:ligatures w14:val="none"/>
        </w:rPr>
        <w:t>behavioral</w:t>
      </w:r>
      <w:proofErr w:type="spellEnd"/>
      <w:r w:rsidRPr="00D715FB">
        <w:rPr>
          <w:rFonts w:ascii="Times New Roman" w:eastAsia="Times New Roman" w:hAnsi="Times New Roman" w:cs="Times New Roman"/>
          <w:kern w:val="0"/>
          <w:sz w:val="24"/>
          <w:szCs w:val="24"/>
          <w:lang w:eastAsia="en-GB"/>
          <w14:ligatures w14:val="none"/>
        </w:rPr>
        <w:t xml:space="preserve"> patterns.</w:t>
      </w:r>
    </w:p>
    <w:p w14:paraId="084FDEFB" w14:textId="77777777" w:rsidR="00D715FB" w:rsidRPr="00D715FB" w:rsidRDefault="00D715FB" w:rsidP="00D715FB">
      <w:pPr>
        <w:numPr>
          <w:ilvl w:val="1"/>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kern w:val="0"/>
          <w:sz w:val="24"/>
          <w:szCs w:val="24"/>
          <w:lang w:eastAsia="en-GB"/>
          <w14:ligatures w14:val="none"/>
        </w:rPr>
        <w:t>Retargeting campaigns for website visitors to increase conversions.</w:t>
      </w:r>
    </w:p>
    <w:p w14:paraId="7B29F8C1" w14:textId="77777777" w:rsidR="00D715FB" w:rsidRPr="00D715FB" w:rsidRDefault="00D715FB" w:rsidP="00D715FB">
      <w:pPr>
        <w:spacing w:after="0"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kern w:val="0"/>
          <w:sz w:val="24"/>
          <w:szCs w:val="24"/>
          <w:lang w:eastAsia="en-GB"/>
          <w14:ligatures w14:val="none"/>
        </w:rPr>
        <w:pict w14:anchorId="51860BA3">
          <v:rect id="_x0000_i1028" style="width:0;height:1.5pt" o:hralign="center" o:hrstd="t" o:hr="t" fillcolor="#a0a0a0" stroked="f"/>
        </w:pict>
      </w:r>
    </w:p>
    <w:p w14:paraId="1438FF73" w14:textId="77777777" w:rsidR="00D715FB" w:rsidRPr="00D715FB" w:rsidRDefault="00D715FB" w:rsidP="00D715F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715FB">
        <w:rPr>
          <w:rFonts w:ascii="Times New Roman" w:eastAsia="Times New Roman" w:hAnsi="Times New Roman" w:cs="Times New Roman"/>
          <w:b/>
          <w:bCs/>
          <w:kern w:val="0"/>
          <w:sz w:val="27"/>
          <w:szCs w:val="27"/>
          <w:lang w:eastAsia="en-GB"/>
          <w14:ligatures w14:val="none"/>
        </w:rPr>
        <w:t>Promotion Strategy</w:t>
      </w:r>
    </w:p>
    <w:p w14:paraId="69AC91A7" w14:textId="77777777" w:rsidR="00D715FB" w:rsidRPr="00D715FB" w:rsidRDefault="00D715FB" w:rsidP="00D715FB">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b/>
          <w:bCs/>
          <w:kern w:val="0"/>
          <w:sz w:val="24"/>
          <w:szCs w:val="24"/>
          <w:lang w:eastAsia="en-GB"/>
          <w14:ligatures w14:val="none"/>
        </w:rPr>
        <w:t>Limited-Time Discounts &amp; Offers:</w:t>
      </w:r>
      <w:r w:rsidRPr="00D715FB">
        <w:rPr>
          <w:rFonts w:ascii="Times New Roman" w:eastAsia="Times New Roman" w:hAnsi="Times New Roman" w:cs="Times New Roman"/>
          <w:kern w:val="0"/>
          <w:sz w:val="24"/>
          <w:szCs w:val="24"/>
          <w:lang w:eastAsia="en-GB"/>
          <w14:ligatures w14:val="none"/>
        </w:rPr>
        <w:t xml:space="preserve"> Launch promotions for first-time buyers to encourage initial engagement.</w:t>
      </w:r>
    </w:p>
    <w:p w14:paraId="1C5C9A52" w14:textId="77777777" w:rsidR="00D715FB" w:rsidRPr="00D715FB" w:rsidRDefault="00D715FB" w:rsidP="00D715FB">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b/>
          <w:bCs/>
          <w:kern w:val="0"/>
          <w:sz w:val="24"/>
          <w:szCs w:val="24"/>
          <w:lang w:eastAsia="en-GB"/>
          <w14:ligatures w14:val="none"/>
        </w:rPr>
        <w:t>Referral Programs:</w:t>
      </w:r>
      <w:r w:rsidRPr="00D715FB">
        <w:rPr>
          <w:rFonts w:ascii="Times New Roman" w:eastAsia="Times New Roman" w:hAnsi="Times New Roman" w:cs="Times New Roman"/>
          <w:kern w:val="0"/>
          <w:sz w:val="24"/>
          <w:szCs w:val="24"/>
          <w:lang w:eastAsia="en-GB"/>
          <w14:ligatures w14:val="none"/>
        </w:rPr>
        <w:t xml:space="preserve"> Offer rewards for existing customers who refer friends.</w:t>
      </w:r>
    </w:p>
    <w:p w14:paraId="27990FC9" w14:textId="77777777" w:rsidR="00D715FB" w:rsidRPr="00D715FB" w:rsidRDefault="00D715FB" w:rsidP="00D715FB">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b/>
          <w:bCs/>
          <w:kern w:val="0"/>
          <w:sz w:val="24"/>
          <w:szCs w:val="24"/>
          <w:lang w:eastAsia="en-GB"/>
          <w14:ligatures w14:val="none"/>
        </w:rPr>
        <w:t>User-Generated Content Contests:</w:t>
      </w:r>
      <w:r w:rsidRPr="00D715FB">
        <w:rPr>
          <w:rFonts w:ascii="Times New Roman" w:eastAsia="Times New Roman" w:hAnsi="Times New Roman" w:cs="Times New Roman"/>
          <w:kern w:val="0"/>
          <w:sz w:val="24"/>
          <w:szCs w:val="24"/>
          <w:lang w:eastAsia="en-GB"/>
          <w14:ligatures w14:val="none"/>
        </w:rPr>
        <w:t xml:space="preserve"> Encourage customers to share their experiences for a chance to win prizes.</w:t>
      </w:r>
    </w:p>
    <w:p w14:paraId="35FF5D40" w14:textId="77777777" w:rsidR="00D715FB" w:rsidRPr="00D715FB" w:rsidRDefault="00D715FB" w:rsidP="00D715FB">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15FB">
        <w:rPr>
          <w:rFonts w:ascii="Times New Roman" w:eastAsia="Times New Roman" w:hAnsi="Times New Roman" w:cs="Times New Roman"/>
          <w:b/>
          <w:bCs/>
          <w:kern w:val="0"/>
          <w:sz w:val="24"/>
          <w:szCs w:val="24"/>
          <w:lang w:eastAsia="en-GB"/>
          <w14:ligatures w14:val="none"/>
        </w:rPr>
        <w:t>Exclusive Launch Events &amp; Webinars:</w:t>
      </w:r>
      <w:r w:rsidRPr="00D715FB">
        <w:rPr>
          <w:rFonts w:ascii="Times New Roman" w:eastAsia="Times New Roman" w:hAnsi="Times New Roman" w:cs="Times New Roman"/>
          <w:kern w:val="0"/>
          <w:sz w:val="24"/>
          <w:szCs w:val="24"/>
          <w:lang w:eastAsia="en-GB"/>
          <w14:ligatures w14:val="none"/>
        </w:rPr>
        <w:t xml:space="preserve"> Engage potential customers with virtual events showcasing product/service benefits.</w:t>
      </w:r>
    </w:p>
    <w:p w14:paraId="1382FFEF" w14:textId="03117DE9" w:rsidR="00D715FB" w:rsidRPr="00D715FB" w:rsidRDefault="00D715FB" w:rsidP="00D715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3A11F5C" w14:textId="77777777" w:rsidR="00D715FB" w:rsidRPr="00D715FB" w:rsidRDefault="00D715FB" w:rsidP="00D715FB">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D715FB">
        <w:rPr>
          <w:rFonts w:ascii="Arial" w:eastAsia="Times New Roman" w:hAnsi="Arial" w:cs="Arial"/>
          <w:vanish/>
          <w:kern w:val="0"/>
          <w:sz w:val="16"/>
          <w:szCs w:val="16"/>
          <w:lang w:eastAsia="en-GB"/>
          <w14:ligatures w14:val="none"/>
        </w:rPr>
        <w:t>Top of Form</w:t>
      </w:r>
    </w:p>
    <w:p w14:paraId="773CD45A" w14:textId="6033E4AE" w:rsidR="00D715FB" w:rsidRPr="00D715FB" w:rsidRDefault="00D715FB" w:rsidP="00D715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3AB68EB" w14:textId="29F026FC" w:rsidR="00D715FB" w:rsidRPr="00D715FB" w:rsidRDefault="00D715FB" w:rsidP="00D715FB">
      <w:pPr>
        <w:spacing w:after="0" w:line="240" w:lineRule="auto"/>
        <w:rPr>
          <w:rFonts w:ascii="Times New Roman" w:eastAsia="Times New Roman" w:hAnsi="Times New Roman" w:cs="Times New Roman"/>
          <w:kern w:val="0"/>
          <w:sz w:val="24"/>
          <w:szCs w:val="24"/>
          <w:lang w:eastAsia="en-GB"/>
          <w14:ligatures w14:val="none"/>
        </w:rPr>
      </w:pPr>
    </w:p>
    <w:p w14:paraId="11E4F2B0" w14:textId="77777777" w:rsidR="00D715FB" w:rsidRPr="00D715FB" w:rsidRDefault="00D715FB" w:rsidP="00D715FB">
      <w:pPr>
        <w:pBdr>
          <w:top w:val="single" w:sz="6" w:space="1" w:color="auto"/>
        </w:pBdr>
        <w:spacing w:after="0" w:line="240" w:lineRule="auto"/>
        <w:jc w:val="center"/>
        <w:rPr>
          <w:rFonts w:ascii="Arial" w:eastAsia="Times New Roman" w:hAnsi="Arial" w:cs="Arial"/>
          <w:vanish/>
          <w:kern w:val="0"/>
          <w:sz w:val="16"/>
          <w:szCs w:val="16"/>
          <w:lang w:eastAsia="en-GB"/>
          <w14:ligatures w14:val="none"/>
        </w:rPr>
      </w:pPr>
      <w:r w:rsidRPr="00D715FB">
        <w:rPr>
          <w:rFonts w:ascii="Arial" w:eastAsia="Times New Roman" w:hAnsi="Arial" w:cs="Arial"/>
          <w:vanish/>
          <w:kern w:val="0"/>
          <w:sz w:val="16"/>
          <w:szCs w:val="16"/>
          <w:lang w:eastAsia="en-GB"/>
          <w14:ligatures w14:val="none"/>
        </w:rPr>
        <w:t>Bottom of Form</w:t>
      </w:r>
    </w:p>
    <w:p w14:paraId="7455BF74" w14:textId="77777777" w:rsidR="00D668DD" w:rsidRDefault="00D668DD"/>
    <w:sectPr w:rsidR="00D668DD" w:rsidSect="002A47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2A2DBA"/>
    <w:multiLevelType w:val="multilevel"/>
    <w:tmpl w:val="D2C203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552A4B"/>
    <w:multiLevelType w:val="multilevel"/>
    <w:tmpl w:val="71ECCB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A5D449E"/>
    <w:multiLevelType w:val="multilevel"/>
    <w:tmpl w:val="52FCF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A50671"/>
    <w:multiLevelType w:val="multilevel"/>
    <w:tmpl w:val="7DBC170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3362445"/>
    <w:multiLevelType w:val="multilevel"/>
    <w:tmpl w:val="3FDC7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3108131">
    <w:abstractNumId w:val="3"/>
  </w:num>
  <w:num w:numId="2" w16cid:durableId="1394961487">
    <w:abstractNumId w:val="2"/>
  </w:num>
  <w:num w:numId="3" w16cid:durableId="2145416710">
    <w:abstractNumId w:val="4"/>
  </w:num>
  <w:num w:numId="4" w16cid:durableId="1632973538">
    <w:abstractNumId w:val="0"/>
  </w:num>
  <w:num w:numId="5" w16cid:durableId="18385674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5FB"/>
    <w:rsid w:val="002A4788"/>
    <w:rsid w:val="00304B4C"/>
    <w:rsid w:val="00361BB4"/>
    <w:rsid w:val="00D668DD"/>
    <w:rsid w:val="00D715F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7886B"/>
  <w15:chartTrackingRefBased/>
  <w15:docId w15:val="{888CAF7E-6249-4B0E-8C39-13CBC5DD2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15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15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15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15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15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15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15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15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15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15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15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15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15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15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15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15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15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15FB"/>
    <w:rPr>
      <w:rFonts w:eastAsiaTheme="majorEastAsia" w:cstheme="majorBidi"/>
      <w:color w:val="272727" w:themeColor="text1" w:themeTint="D8"/>
    </w:rPr>
  </w:style>
  <w:style w:type="paragraph" w:styleId="Title">
    <w:name w:val="Title"/>
    <w:basedOn w:val="Normal"/>
    <w:next w:val="Normal"/>
    <w:link w:val="TitleChar"/>
    <w:uiPriority w:val="10"/>
    <w:qFormat/>
    <w:rsid w:val="00D715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15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15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15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15FB"/>
    <w:pPr>
      <w:spacing w:before="160"/>
      <w:jc w:val="center"/>
    </w:pPr>
    <w:rPr>
      <w:i/>
      <w:iCs/>
      <w:color w:val="404040" w:themeColor="text1" w:themeTint="BF"/>
    </w:rPr>
  </w:style>
  <w:style w:type="character" w:customStyle="1" w:styleId="QuoteChar">
    <w:name w:val="Quote Char"/>
    <w:basedOn w:val="DefaultParagraphFont"/>
    <w:link w:val="Quote"/>
    <w:uiPriority w:val="29"/>
    <w:rsid w:val="00D715FB"/>
    <w:rPr>
      <w:i/>
      <w:iCs/>
      <w:color w:val="404040" w:themeColor="text1" w:themeTint="BF"/>
    </w:rPr>
  </w:style>
  <w:style w:type="paragraph" w:styleId="ListParagraph">
    <w:name w:val="List Paragraph"/>
    <w:basedOn w:val="Normal"/>
    <w:uiPriority w:val="34"/>
    <w:qFormat/>
    <w:rsid w:val="00D715FB"/>
    <w:pPr>
      <w:ind w:left="720"/>
      <w:contextualSpacing/>
    </w:pPr>
  </w:style>
  <w:style w:type="character" w:styleId="IntenseEmphasis">
    <w:name w:val="Intense Emphasis"/>
    <w:basedOn w:val="DefaultParagraphFont"/>
    <w:uiPriority w:val="21"/>
    <w:qFormat/>
    <w:rsid w:val="00D715FB"/>
    <w:rPr>
      <w:i/>
      <w:iCs/>
      <w:color w:val="0F4761" w:themeColor="accent1" w:themeShade="BF"/>
    </w:rPr>
  </w:style>
  <w:style w:type="paragraph" w:styleId="IntenseQuote">
    <w:name w:val="Intense Quote"/>
    <w:basedOn w:val="Normal"/>
    <w:next w:val="Normal"/>
    <w:link w:val="IntenseQuoteChar"/>
    <w:uiPriority w:val="30"/>
    <w:qFormat/>
    <w:rsid w:val="00D715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15FB"/>
    <w:rPr>
      <w:i/>
      <w:iCs/>
      <w:color w:val="0F4761" w:themeColor="accent1" w:themeShade="BF"/>
    </w:rPr>
  </w:style>
  <w:style w:type="character" w:styleId="IntenseReference">
    <w:name w:val="Intense Reference"/>
    <w:basedOn w:val="DefaultParagraphFont"/>
    <w:uiPriority w:val="32"/>
    <w:qFormat/>
    <w:rsid w:val="00D715F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9616638">
      <w:bodyDiv w:val="1"/>
      <w:marLeft w:val="0"/>
      <w:marRight w:val="0"/>
      <w:marTop w:val="0"/>
      <w:marBottom w:val="0"/>
      <w:divBdr>
        <w:top w:val="none" w:sz="0" w:space="0" w:color="auto"/>
        <w:left w:val="none" w:sz="0" w:space="0" w:color="auto"/>
        <w:bottom w:val="none" w:sz="0" w:space="0" w:color="auto"/>
        <w:right w:val="none" w:sz="0" w:space="0" w:color="auto"/>
      </w:divBdr>
      <w:divsChild>
        <w:div w:id="1106803140">
          <w:marLeft w:val="0"/>
          <w:marRight w:val="0"/>
          <w:marTop w:val="0"/>
          <w:marBottom w:val="0"/>
          <w:divBdr>
            <w:top w:val="none" w:sz="0" w:space="0" w:color="auto"/>
            <w:left w:val="none" w:sz="0" w:space="0" w:color="auto"/>
            <w:bottom w:val="none" w:sz="0" w:space="0" w:color="auto"/>
            <w:right w:val="none" w:sz="0" w:space="0" w:color="auto"/>
          </w:divBdr>
          <w:divsChild>
            <w:div w:id="1772971247">
              <w:marLeft w:val="0"/>
              <w:marRight w:val="0"/>
              <w:marTop w:val="0"/>
              <w:marBottom w:val="0"/>
              <w:divBdr>
                <w:top w:val="none" w:sz="0" w:space="0" w:color="auto"/>
                <w:left w:val="none" w:sz="0" w:space="0" w:color="auto"/>
                <w:bottom w:val="none" w:sz="0" w:space="0" w:color="auto"/>
                <w:right w:val="none" w:sz="0" w:space="0" w:color="auto"/>
              </w:divBdr>
              <w:divsChild>
                <w:div w:id="598102398">
                  <w:marLeft w:val="0"/>
                  <w:marRight w:val="0"/>
                  <w:marTop w:val="0"/>
                  <w:marBottom w:val="0"/>
                  <w:divBdr>
                    <w:top w:val="none" w:sz="0" w:space="0" w:color="auto"/>
                    <w:left w:val="none" w:sz="0" w:space="0" w:color="auto"/>
                    <w:bottom w:val="none" w:sz="0" w:space="0" w:color="auto"/>
                    <w:right w:val="none" w:sz="0" w:space="0" w:color="auto"/>
                  </w:divBdr>
                  <w:divsChild>
                    <w:div w:id="1416829247">
                      <w:marLeft w:val="0"/>
                      <w:marRight w:val="0"/>
                      <w:marTop w:val="0"/>
                      <w:marBottom w:val="0"/>
                      <w:divBdr>
                        <w:top w:val="none" w:sz="0" w:space="0" w:color="auto"/>
                        <w:left w:val="none" w:sz="0" w:space="0" w:color="auto"/>
                        <w:bottom w:val="none" w:sz="0" w:space="0" w:color="auto"/>
                        <w:right w:val="none" w:sz="0" w:space="0" w:color="auto"/>
                      </w:divBdr>
                      <w:divsChild>
                        <w:div w:id="1267889246">
                          <w:marLeft w:val="0"/>
                          <w:marRight w:val="0"/>
                          <w:marTop w:val="0"/>
                          <w:marBottom w:val="0"/>
                          <w:divBdr>
                            <w:top w:val="none" w:sz="0" w:space="0" w:color="auto"/>
                            <w:left w:val="none" w:sz="0" w:space="0" w:color="auto"/>
                            <w:bottom w:val="none" w:sz="0" w:space="0" w:color="auto"/>
                            <w:right w:val="none" w:sz="0" w:space="0" w:color="auto"/>
                          </w:divBdr>
                          <w:divsChild>
                            <w:div w:id="1031884771">
                              <w:marLeft w:val="0"/>
                              <w:marRight w:val="0"/>
                              <w:marTop w:val="0"/>
                              <w:marBottom w:val="0"/>
                              <w:divBdr>
                                <w:top w:val="none" w:sz="0" w:space="0" w:color="auto"/>
                                <w:left w:val="none" w:sz="0" w:space="0" w:color="auto"/>
                                <w:bottom w:val="none" w:sz="0" w:space="0" w:color="auto"/>
                                <w:right w:val="none" w:sz="0" w:space="0" w:color="auto"/>
                              </w:divBdr>
                              <w:divsChild>
                                <w:div w:id="206534502">
                                  <w:marLeft w:val="0"/>
                                  <w:marRight w:val="0"/>
                                  <w:marTop w:val="0"/>
                                  <w:marBottom w:val="0"/>
                                  <w:divBdr>
                                    <w:top w:val="none" w:sz="0" w:space="0" w:color="auto"/>
                                    <w:left w:val="none" w:sz="0" w:space="0" w:color="auto"/>
                                    <w:bottom w:val="none" w:sz="0" w:space="0" w:color="auto"/>
                                    <w:right w:val="none" w:sz="0" w:space="0" w:color="auto"/>
                                  </w:divBdr>
                                  <w:divsChild>
                                    <w:div w:id="1071267421">
                                      <w:marLeft w:val="0"/>
                                      <w:marRight w:val="0"/>
                                      <w:marTop w:val="0"/>
                                      <w:marBottom w:val="0"/>
                                      <w:divBdr>
                                        <w:top w:val="none" w:sz="0" w:space="0" w:color="auto"/>
                                        <w:left w:val="none" w:sz="0" w:space="0" w:color="auto"/>
                                        <w:bottom w:val="none" w:sz="0" w:space="0" w:color="auto"/>
                                        <w:right w:val="none" w:sz="0" w:space="0" w:color="auto"/>
                                      </w:divBdr>
                                      <w:divsChild>
                                        <w:div w:id="1979145958">
                                          <w:marLeft w:val="0"/>
                                          <w:marRight w:val="0"/>
                                          <w:marTop w:val="0"/>
                                          <w:marBottom w:val="0"/>
                                          <w:divBdr>
                                            <w:top w:val="none" w:sz="0" w:space="0" w:color="auto"/>
                                            <w:left w:val="none" w:sz="0" w:space="0" w:color="auto"/>
                                            <w:bottom w:val="none" w:sz="0" w:space="0" w:color="auto"/>
                                            <w:right w:val="none" w:sz="0" w:space="0" w:color="auto"/>
                                          </w:divBdr>
                                          <w:divsChild>
                                            <w:div w:id="1003507761">
                                              <w:marLeft w:val="0"/>
                                              <w:marRight w:val="0"/>
                                              <w:marTop w:val="0"/>
                                              <w:marBottom w:val="0"/>
                                              <w:divBdr>
                                                <w:top w:val="none" w:sz="0" w:space="0" w:color="auto"/>
                                                <w:left w:val="none" w:sz="0" w:space="0" w:color="auto"/>
                                                <w:bottom w:val="none" w:sz="0" w:space="0" w:color="auto"/>
                                                <w:right w:val="none" w:sz="0" w:space="0" w:color="auto"/>
                                              </w:divBdr>
                                              <w:divsChild>
                                                <w:div w:id="1045183417">
                                                  <w:marLeft w:val="0"/>
                                                  <w:marRight w:val="0"/>
                                                  <w:marTop w:val="0"/>
                                                  <w:marBottom w:val="0"/>
                                                  <w:divBdr>
                                                    <w:top w:val="none" w:sz="0" w:space="0" w:color="auto"/>
                                                    <w:left w:val="none" w:sz="0" w:space="0" w:color="auto"/>
                                                    <w:bottom w:val="none" w:sz="0" w:space="0" w:color="auto"/>
                                                    <w:right w:val="none" w:sz="0" w:space="0" w:color="auto"/>
                                                  </w:divBdr>
                                                  <w:divsChild>
                                                    <w:div w:id="897857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680617">
                                          <w:marLeft w:val="0"/>
                                          <w:marRight w:val="0"/>
                                          <w:marTop w:val="0"/>
                                          <w:marBottom w:val="0"/>
                                          <w:divBdr>
                                            <w:top w:val="none" w:sz="0" w:space="0" w:color="auto"/>
                                            <w:left w:val="none" w:sz="0" w:space="0" w:color="auto"/>
                                            <w:bottom w:val="none" w:sz="0" w:space="0" w:color="auto"/>
                                            <w:right w:val="none" w:sz="0" w:space="0" w:color="auto"/>
                                          </w:divBdr>
                                          <w:divsChild>
                                            <w:div w:id="412699965">
                                              <w:marLeft w:val="0"/>
                                              <w:marRight w:val="0"/>
                                              <w:marTop w:val="0"/>
                                              <w:marBottom w:val="0"/>
                                              <w:divBdr>
                                                <w:top w:val="none" w:sz="0" w:space="0" w:color="auto"/>
                                                <w:left w:val="none" w:sz="0" w:space="0" w:color="auto"/>
                                                <w:bottom w:val="none" w:sz="0" w:space="0" w:color="auto"/>
                                                <w:right w:val="none" w:sz="0" w:space="0" w:color="auto"/>
                                              </w:divBdr>
                                              <w:divsChild>
                                                <w:div w:id="674958871">
                                                  <w:marLeft w:val="0"/>
                                                  <w:marRight w:val="0"/>
                                                  <w:marTop w:val="0"/>
                                                  <w:marBottom w:val="0"/>
                                                  <w:divBdr>
                                                    <w:top w:val="none" w:sz="0" w:space="0" w:color="auto"/>
                                                    <w:left w:val="none" w:sz="0" w:space="0" w:color="auto"/>
                                                    <w:bottom w:val="none" w:sz="0" w:space="0" w:color="auto"/>
                                                    <w:right w:val="none" w:sz="0" w:space="0" w:color="auto"/>
                                                  </w:divBdr>
                                                  <w:divsChild>
                                                    <w:div w:id="1566145452">
                                                      <w:marLeft w:val="0"/>
                                                      <w:marRight w:val="0"/>
                                                      <w:marTop w:val="0"/>
                                                      <w:marBottom w:val="0"/>
                                                      <w:divBdr>
                                                        <w:top w:val="none" w:sz="0" w:space="0" w:color="auto"/>
                                                        <w:left w:val="none" w:sz="0" w:space="0" w:color="auto"/>
                                                        <w:bottom w:val="none" w:sz="0" w:space="0" w:color="auto"/>
                                                        <w:right w:val="none" w:sz="0" w:space="0" w:color="auto"/>
                                                      </w:divBdr>
                                                      <w:divsChild>
                                                        <w:div w:id="1002272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1681010">
          <w:marLeft w:val="0"/>
          <w:marRight w:val="0"/>
          <w:marTop w:val="0"/>
          <w:marBottom w:val="0"/>
          <w:divBdr>
            <w:top w:val="none" w:sz="0" w:space="0" w:color="auto"/>
            <w:left w:val="none" w:sz="0" w:space="0" w:color="auto"/>
            <w:bottom w:val="none" w:sz="0" w:space="0" w:color="auto"/>
            <w:right w:val="none" w:sz="0" w:space="0" w:color="auto"/>
          </w:divBdr>
          <w:divsChild>
            <w:div w:id="1794204609">
              <w:marLeft w:val="0"/>
              <w:marRight w:val="0"/>
              <w:marTop w:val="0"/>
              <w:marBottom w:val="0"/>
              <w:divBdr>
                <w:top w:val="none" w:sz="0" w:space="0" w:color="auto"/>
                <w:left w:val="none" w:sz="0" w:space="0" w:color="auto"/>
                <w:bottom w:val="none" w:sz="0" w:space="0" w:color="auto"/>
                <w:right w:val="none" w:sz="0" w:space="0" w:color="auto"/>
              </w:divBdr>
              <w:divsChild>
                <w:div w:id="458299113">
                  <w:marLeft w:val="0"/>
                  <w:marRight w:val="0"/>
                  <w:marTop w:val="0"/>
                  <w:marBottom w:val="0"/>
                  <w:divBdr>
                    <w:top w:val="none" w:sz="0" w:space="0" w:color="auto"/>
                    <w:left w:val="none" w:sz="0" w:space="0" w:color="auto"/>
                    <w:bottom w:val="none" w:sz="0" w:space="0" w:color="auto"/>
                    <w:right w:val="none" w:sz="0" w:space="0" w:color="auto"/>
                  </w:divBdr>
                  <w:divsChild>
                    <w:div w:id="1909538027">
                      <w:marLeft w:val="0"/>
                      <w:marRight w:val="0"/>
                      <w:marTop w:val="0"/>
                      <w:marBottom w:val="0"/>
                      <w:divBdr>
                        <w:top w:val="none" w:sz="0" w:space="0" w:color="auto"/>
                        <w:left w:val="none" w:sz="0" w:space="0" w:color="auto"/>
                        <w:bottom w:val="none" w:sz="0" w:space="0" w:color="auto"/>
                        <w:right w:val="none" w:sz="0" w:space="0" w:color="auto"/>
                      </w:divBdr>
                      <w:divsChild>
                        <w:div w:id="647709323">
                          <w:marLeft w:val="0"/>
                          <w:marRight w:val="0"/>
                          <w:marTop w:val="0"/>
                          <w:marBottom w:val="0"/>
                          <w:divBdr>
                            <w:top w:val="none" w:sz="0" w:space="0" w:color="auto"/>
                            <w:left w:val="none" w:sz="0" w:space="0" w:color="auto"/>
                            <w:bottom w:val="none" w:sz="0" w:space="0" w:color="auto"/>
                            <w:right w:val="none" w:sz="0" w:space="0" w:color="auto"/>
                          </w:divBdr>
                          <w:divsChild>
                            <w:div w:id="2038236561">
                              <w:marLeft w:val="0"/>
                              <w:marRight w:val="0"/>
                              <w:marTop w:val="0"/>
                              <w:marBottom w:val="0"/>
                              <w:divBdr>
                                <w:top w:val="none" w:sz="0" w:space="0" w:color="auto"/>
                                <w:left w:val="none" w:sz="0" w:space="0" w:color="auto"/>
                                <w:bottom w:val="none" w:sz="0" w:space="0" w:color="auto"/>
                                <w:right w:val="none" w:sz="0" w:space="0" w:color="auto"/>
                              </w:divBdr>
                              <w:divsChild>
                                <w:div w:id="2003196424">
                                  <w:marLeft w:val="0"/>
                                  <w:marRight w:val="0"/>
                                  <w:marTop w:val="0"/>
                                  <w:marBottom w:val="0"/>
                                  <w:divBdr>
                                    <w:top w:val="none" w:sz="0" w:space="0" w:color="auto"/>
                                    <w:left w:val="none" w:sz="0" w:space="0" w:color="auto"/>
                                    <w:bottom w:val="none" w:sz="0" w:space="0" w:color="auto"/>
                                    <w:right w:val="none" w:sz="0" w:space="0" w:color="auto"/>
                                  </w:divBdr>
                                  <w:divsChild>
                                    <w:div w:id="1274829069">
                                      <w:marLeft w:val="0"/>
                                      <w:marRight w:val="0"/>
                                      <w:marTop w:val="0"/>
                                      <w:marBottom w:val="0"/>
                                      <w:divBdr>
                                        <w:top w:val="none" w:sz="0" w:space="0" w:color="auto"/>
                                        <w:left w:val="none" w:sz="0" w:space="0" w:color="auto"/>
                                        <w:bottom w:val="none" w:sz="0" w:space="0" w:color="auto"/>
                                        <w:right w:val="none" w:sz="0" w:space="0" w:color="auto"/>
                                      </w:divBdr>
                                      <w:divsChild>
                                        <w:div w:id="1050570732">
                                          <w:marLeft w:val="0"/>
                                          <w:marRight w:val="0"/>
                                          <w:marTop w:val="0"/>
                                          <w:marBottom w:val="0"/>
                                          <w:divBdr>
                                            <w:top w:val="none" w:sz="0" w:space="0" w:color="auto"/>
                                            <w:left w:val="none" w:sz="0" w:space="0" w:color="auto"/>
                                            <w:bottom w:val="none" w:sz="0" w:space="0" w:color="auto"/>
                                            <w:right w:val="none" w:sz="0" w:space="0" w:color="auto"/>
                                          </w:divBdr>
                                          <w:divsChild>
                                            <w:div w:id="1426419538">
                                              <w:marLeft w:val="0"/>
                                              <w:marRight w:val="0"/>
                                              <w:marTop w:val="0"/>
                                              <w:marBottom w:val="0"/>
                                              <w:divBdr>
                                                <w:top w:val="none" w:sz="0" w:space="0" w:color="auto"/>
                                                <w:left w:val="none" w:sz="0" w:space="0" w:color="auto"/>
                                                <w:bottom w:val="none" w:sz="0" w:space="0" w:color="auto"/>
                                                <w:right w:val="none" w:sz="0" w:space="0" w:color="auto"/>
                                              </w:divBdr>
                                              <w:divsChild>
                                                <w:div w:id="1657227699">
                                                  <w:marLeft w:val="0"/>
                                                  <w:marRight w:val="0"/>
                                                  <w:marTop w:val="0"/>
                                                  <w:marBottom w:val="0"/>
                                                  <w:divBdr>
                                                    <w:top w:val="none" w:sz="0" w:space="0" w:color="auto"/>
                                                    <w:left w:val="none" w:sz="0" w:space="0" w:color="auto"/>
                                                    <w:bottom w:val="none" w:sz="0" w:space="0" w:color="auto"/>
                                                    <w:right w:val="none" w:sz="0" w:space="0" w:color="auto"/>
                                                  </w:divBdr>
                                                  <w:divsChild>
                                                    <w:div w:id="1278483937">
                                                      <w:marLeft w:val="0"/>
                                                      <w:marRight w:val="0"/>
                                                      <w:marTop w:val="0"/>
                                                      <w:marBottom w:val="0"/>
                                                      <w:divBdr>
                                                        <w:top w:val="none" w:sz="0" w:space="0" w:color="auto"/>
                                                        <w:left w:val="none" w:sz="0" w:space="0" w:color="auto"/>
                                                        <w:bottom w:val="none" w:sz="0" w:space="0" w:color="auto"/>
                                                        <w:right w:val="none" w:sz="0" w:space="0" w:color="auto"/>
                                                      </w:divBdr>
                                                      <w:divsChild>
                                                        <w:div w:id="6758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312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471</Words>
  <Characters>2691</Characters>
  <Application>Microsoft Office Word</Application>
  <DocSecurity>0</DocSecurity>
  <Lines>22</Lines>
  <Paragraphs>6</Paragraphs>
  <ScaleCrop>false</ScaleCrop>
  <Company/>
  <LinksUpToDate>false</LinksUpToDate>
  <CharactersWithSpaces>3156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Alexandra-Georgiana Ivan (2330887)</dc:creator>
  <cp:keywords/>
  <dc:description/>
  <cp:lastModifiedBy>Alexandra-Georgiana Ivan (2330887)</cp:lastModifiedBy>
  <cp:revision>1</cp:revision>
  <dcterms:created xsi:type="dcterms:W3CDTF">2025-03-21T19:55:00Z</dcterms:created>
  <dcterms:modified xsi:type="dcterms:W3CDTF">2025-03-21T19:58:00Z</dcterms:modified>
</cp:coreProperties>
</file>