
<file path=[Content_Types].xml><?xml version="1.0" encoding="utf-8"?>
<Types xmlns="http://schemas.openxmlformats.org/package/2006/content-types">
  <Default Extension="png" ContentType="image/png"/>
  <Default Extension="webp"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14:paraId="49822116"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203C1798" w14:textId="77777777" w:rsidR="007D1947" w:rsidRDefault="007D1947">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06777099"/>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Content>
                                  <w:p w14:paraId="00D044D2" w14:textId="67F2DDD2" w:rsidR="00FC08A9" w:rsidRDefault="0038767D">
                                    <w:pPr>
                                      <w:pStyle w:val="NoSpacing"/>
                                      <w:spacing w:after="40"/>
                                      <w:jc w:val="center"/>
                                      <w:rPr>
                                        <w:caps/>
                                        <w:color w:val="5B9BD5" w:themeColor="accent1"/>
                                        <w:sz w:val="28"/>
                                        <w:szCs w:val="28"/>
                                      </w:rPr>
                                    </w:pPr>
                                    <w:r>
                                      <w:rPr>
                                        <w:caps/>
                                        <w:color w:val="5B9BD5" w:themeColor="accent1"/>
                                        <w:sz w:val="28"/>
                                        <w:szCs w:val="28"/>
                                      </w:rPr>
                                      <w:t>March 18, 2022</w:t>
                                    </w:r>
                                  </w:p>
                                </w:sdtContent>
                              </w:sdt>
                              <w:p w14:paraId="50ECD3C7" w14:textId="77777777" w:rsidR="00FC08A9" w:rsidRDefault="00FC08A9">
                                <w:pPr>
                                  <w:pStyle w:val="NoSpacing"/>
                                  <w:jc w:val="center"/>
                                  <w:rPr>
                                    <w:color w:val="5B9BD5" w:themeColor="accent1"/>
                                  </w:rPr>
                                </w:pPr>
                                <w:sdt>
                                  <w:sdtPr>
                                    <w:rPr>
                                      <w:caps/>
                                      <w:color w:val="5B9BD5" w:themeColor="accent1"/>
                                    </w:rPr>
                                    <w:alias w:val="Company"/>
                                    <w:tag w:val=""/>
                                    <w:id w:val="-165628737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77777777" w:rsidR="00FC08A9" w:rsidRDefault="00FC08A9">
                                <w:pPr>
                                  <w:pStyle w:val="NoSpacing"/>
                                  <w:jc w:val="center"/>
                                  <w:rPr>
                                    <w:color w:val="5B9BD5" w:themeColor="accent1"/>
                                  </w:rPr>
                                </w:pPr>
                                <w:sdt>
                                  <w:sdtPr>
                                    <w:rPr>
                                      <w:color w:val="5B9BD5" w:themeColor="accent1"/>
                                    </w:rPr>
                                    <w:alias w:val="Address"/>
                                    <w:tag w:val=""/>
                                    <w:id w:val="1943256249"/>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806777099"/>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Content>
                            <w:p w14:paraId="00D044D2" w14:textId="67F2DDD2" w:rsidR="00FC08A9" w:rsidRDefault="0038767D">
                              <w:pPr>
                                <w:pStyle w:val="NoSpacing"/>
                                <w:spacing w:after="40"/>
                                <w:jc w:val="center"/>
                                <w:rPr>
                                  <w:caps/>
                                  <w:color w:val="5B9BD5" w:themeColor="accent1"/>
                                  <w:sz w:val="28"/>
                                  <w:szCs w:val="28"/>
                                </w:rPr>
                              </w:pPr>
                              <w:r>
                                <w:rPr>
                                  <w:caps/>
                                  <w:color w:val="5B9BD5" w:themeColor="accent1"/>
                                  <w:sz w:val="28"/>
                                  <w:szCs w:val="28"/>
                                </w:rPr>
                                <w:t>March 18, 2022</w:t>
                              </w:r>
                            </w:p>
                          </w:sdtContent>
                        </w:sdt>
                        <w:p w14:paraId="50ECD3C7" w14:textId="77777777" w:rsidR="00FC08A9" w:rsidRDefault="00FC08A9">
                          <w:pPr>
                            <w:pStyle w:val="NoSpacing"/>
                            <w:jc w:val="center"/>
                            <w:rPr>
                              <w:color w:val="5B9BD5" w:themeColor="accent1"/>
                            </w:rPr>
                          </w:pPr>
                          <w:sdt>
                            <w:sdtPr>
                              <w:rPr>
                                <w:caps/>
                                <w:color w:val="5B9BD5" w:themeColor="accent1"/>
                              </w:rPr>
                              <w:alias w:val="Company"/>
                              <w:tag w:val=""/>
                              <w:id w:val="-165628737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77777777" w:rsidR="00FC08A9" w:rsidRDefault="00FC08A9">
                          <w:pPr>
                            <w:pStyle w:val="NoSpacing"/>
                            <w:jc w:val="center"/>
                            <w:rPr>
                              <w:color w:val="5B9BD5" w:themeColor="accent1"/>
                            </w:rPr>
                          </w:pPr>
                          <w:sdt>
                            <w:sdtPr>
                              <w:rPr>
                                <w:color w:val="5B9BD5" w:themeColor="accent1"/>
                              </w:rPr>
                              <w:alias w:val="Address"/>
                              <w:tag w:val=""/>
                              <w:id w:val="1943256249"/>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2AB5D41C" w14:textId="320817B0" w:rsidR="0038767D" w:rsidRDefault="0038767D" w:rsidP="002D4830">
          <w:pPr>
            <w:jc w:val="center"/>
          </w:pPr>
          <w:r w:rsidRPr="0038767D">
            <w:t xml:space="preserve">Cosmin </w:t>
          </w:r>
          <w:proofErr w:type="gramStart"/>
          <w:r w:rsidRPr="0038767D">
            <w:t>Tudureanu</w:t>
          </w:r>
          <w:r>
            <w:t xml:space="preserve">  ID</w:t>
          </w:r>
          <w:proofErr w:type="gramEnd"/>
          <w:r>
            <w:t xml:space="preserve">: </w:t>
          </w:r>
          <w:r w:rsidRPr="0038767D">
            <w:t>2109533</w:t>
          </w:r>
        </w:p>
        <w:p w14:paraId="4430B48C" w14:textId="5DE22E92" w:rsidR="002D4830" w:rsidRDefault="0038767D" w:rsidP="002D4830">
          <w:pPr>
            <w:jc w:val="center"/>
          </w:pPr>
          <w:r>
            <w:t xml:space="preserve">Module </w:t>
          </w:r>
          <w:bookmarkStart w:id="0" w:name="_GoBack"/>
          <w:r w:rsidRPr="0038767D">
            <w:t>Effective Team Working and Communication</w:t>
          </w:r>
          <w:bookmarkEnd w:id="0"/>
        </w:p>
        <w:p w14:paraId="492190A6" w14:textId="1D4EAD4B" w:rsidR="0038767D" w:rsidRDefault="0038767D" w:rsidP="002D4830">
          <w:pPr>
            <w:jc w:val="center"/>
          </w:pPr>
          <w:r>
            <w:t>Lecturer Melanie Squire</w:t>
          </w: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1" w:name="_Toc98509349"/>
          <w:r>
            <w:lastRenderedPageBreak/>
            <w:t>Executive Summary</w:t>
          </w:r>
          <w:bookmarkEnd w:id="1"/>
        </w:p>
        <w:p w14:paraId="5C1BB530" w14:textId="77777777" w:rsidR="00F4113C" w:rsidRDefault="00F4113C"/>
        <w:p w14:paraId="34776C3B" w14:textId="2DC8950F" w:rsidR="007D1947" w:rsidRDefault="00FE09FB" w:rsidP="00FE09FB">
          <w:pPr>
            <w:ind w:firstLine="720"/>
            <w:rPr>
              <w:color w:val="000000" w:themeColor="text1"/>
            </w:rPr>
          </w:pPr>
          <w:r w:rsidRPr="005B2B5E">
            <w:rPr>
              <w:color w:val="000000" w:themeColor="text1"/>
            </w:rPr>
            <w:t>The report will present a case study to underline the role of Team Working and Communication in the organisational group dynamics and how these can be used to increase efficiency in a positive work environment.</w:t>
          </w:r>
        </w:p>
        <w:p w14:paraId="030B27C9" w14:textId="7F4D0407" w:rsidR="00FE09FB" w:rsidRDefault="00FE09FB" w:rsidP="00FE09FB">
          <w:pPr>
            <w:ind w:firstLine="720"/>
            <w:rPr>
              <w:color w:val="000000" w:themeColor="text1"/>
            </w:rPr>
          </w:pPr>
          <w:r>
            <w:rPr>
              <w:color w:val="000000" w:themeColor="text1"/>
            </w:rPr>
            <w:t xml:space="preserve">The author used Tuckman theory about team development and Belbin’s team roles to present what are the steps to create an efficient team, will explain why is communication important in organizations using Shannon-Weaver, </w:t>
          </w:r>
          <w:proofErr w:type="spellStart"/>
          <w:r>
            <w:rPr>
              <w:color w:val="000000" w:themeColor="text1"/>
            </w:rPr>
            <w:t>Berlo</w:t>
          </w:r>
          <w:proofErr w:type="spellEnd"/>
          <w:r>
            <w:rPr>
              <w:color w:val="000000" w:themeColor="text1"/>
            </w:rPr>
            <w:t xml:space="preserve"> a</w:t>
          </w:r>
          <w:r w:rsidR="00266FD8">
            <w:rPr>
              <w:color w:val="000000" w:themeColor="text1"/>
            </w:rPr>
            <w:t>nd Schramm communication models to show how it can be achieved.</w:t>
          </w:r>
        </w:p>
        <w:p w14:paraId="4C5AC9CD" w14:textId="56551A72" w:rsidR="00FE09FB" w:rsidRDefault="00FE09FB" w:rsidP="00FE09FB"/>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02481D0A" w14:textId="5C440810" w:rsidR="00FE09FB" w:rsidRDefault="007D1947">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98509349" w:history="1">
                <w:r w:rsidR="00FE09FB" w:rsidRPr="00CA18F2">
                  <w:rPr>
                    <w:rStyle w:val="Hyperlink"/>
                    <w:noProof/>
                  </w:rPr>
                  <w:t>Executive Summary</w:t>
                </w:r>
                <w:r w:rsidR="00FE09FB">
                  <w:rPr>
                    <w:noProof/>
                    <w:webHidden/>
                  </w:rPr>
                  <w:tab/>
                </w:r>
                <w:r w:rsidR="00FE09FB">
                  <w:rPr>
                    <w:noProof/>
                    <w:webHidden/>
                  </w:rPr>
                  <w:fldChar w:fldCharType="begin"/>
                </w:r>
                <w:r w:rsidR="00FE09FB">
                  <w:rPr>
                    <w:noProof/>
                    <w:webHidden/>
                  </w:rPr>
                  <w:instrText xml:space="preserve"> PAGEREF _Toc98509349 \h </w:instrText>
                </w:r>
                <w:r w:rsidR="00FE09FB">
                  <w:rPr>
                    <w:noProof/>
                    <w:webHidden/>
                  </w:rPr>
                </w:r>
                <w:r w:rsidR="00FE09FB">
                  <w:rPr>
                    <w:noProof/>
                    <w:webHidden/>
                  </w:rPr>
                  <w:fldChar w:fldCharType="separate"/>
                </w:r>
                <w:r w:rsidR="00FE09FB">
                  <w:rPr>
                    <w:noProof/>
                    <w:webHidden/>
                  </w:rPr>
                  <w:t>1</w:t>
                </w:r>
                <w:r w:rsidR="00FE09FB">
                  <w:rPr>
                    <w:noProof/>
                    <w:webHidden/>
                  </w:rPr>
                  <w:fldChar w:fldCharType="end"/>
                </w:r>
              </w:hyperlink>
            </w:p>
            <w:p w14:paraId="238EBE82" w14:textId="5B8A6E5B" w:rsidR="00FE09FB" w:rsidRDefault="00FE09FB">
              <w:pPr>
                <w:pStyle w:val="TOC1"/>
                <w:tabs>
                  <w:tab w:val="right" w:leader="dot" w:pos="9016"/>
                </w:tabs>
                <w:rPr>
                  <w:rFonts w:eastAsiaTheme="minorEastAsia"/>
                  <w:noProof/>
                  <w:lang w:val="en-US"/>
                </w:rPr>
              </w:pPr>
              <w:hyperlink w:anchor="_Toc98509350" w:history="1">
                <w:r w:rsidRPr="00CA18F2">
                  <w:rPr>
                    <w:rStyle w:val="Hyperlink"/>
                    <w:noProof/>
                  </w:rPr>
                  <w:t>Terms of Reference</w:t>
                </w:r>
                <w:r>
                  <w:rPr>
                    <w:noProof/>
                    <w:webHidden/>
                  </w:rPr>
                  <w:tab/>
                </w:r>
                <w:r>
                  <w:rPr>
                    <w:noProof/>
                    <w:webHidden/>
                  </w:rPr>
                  <w:fldChar w:fldCharType="begin"/>
                </w:r>
                <w:r>
                  <w:rPr>
                    <w:noProof/>
                    <w:webHidden/>
                  </w:rPr>
                  <w:instrText xml:space="preserve"> PAGEREF _Toc98509350 \h </w:instrText>
                </w:r>
                <w:r>
                  <w:rPr>
                    <w:noProof/>
                    <w:webHidden/>
                  </w:rPr>
                </w:r>
                <w:r>
                  <w:rPr>
                    <w:noProof/>
                    <w:webHidden/>
                  </w:rPr>
                  <w:fldChar w:fldCharType="separate"/>
                </w:r>
                <w:r>
                  <w:rPr>
                    <w:noProof/>
                    <w:webHidden/>
                  </w:rPr>
                  <w:t>3</w:t>
                </w:r>
                <w:r>
                  <w:rPr>
                    <w:noProof/>
                    <w:webHidden/>
                  </w:rPr>
                  <w:fldChar w:fldCharType="end"/>
                </w:r>
              </w:hyperlink>
            </w:p>
            <w:p w14:paraId="362F4BB5" w14:textId="7EAF7E55" w:rsidR="00FE09FB" w:rsidRDefault="00FE09FB">
              <w:pPr>
                <w:pStyle w:val="TOC1"/>
                <w:tabs>
                  <w:tab w:val="right" w:leader="dot" w:pos="9016"/>
                </w:tabs>
                <w:rPr>
                  <w:rFonts w:eastAsiaTheme="minorEastAsia"/>
                  <w:noProof/>
                  <w:lang w:val="en-US"/>
                </w:rPr>
              </w:pPr>
              <w:hyperlink w:anchor="_Toc98509351" w:history="1">
                <w:r w:rsidRPr="00CA18F2">
                  <w:rPr>
                    <w:rStyle w:val="Hyperlink"/>
                    <w:noProof/>
                  </w:rPr>
                  <w:t>Procedure</w:t>
                </w:r>
                <w:r>
                  <w:rPr>
                    <w:noProof/>
                    <w:webHidden/>
                  </w:rPr>
                  <w:tab/>
                </w:r>
                <w:r>
                  <w:rPr>
                    <w:noProof/>
                    <w:webHidden/>
                  </w:rPr>
                  <w:fldChar w:fldCharType="begin"/>
                </w:r>
                <w:r>
                  <w:rPr>
                    <w:noProof/>
                    <w:webHidden/>
                  </w:rPr>
                  <w:instrText xml:space="preserve"> PAGEREF _Toc98509351 \h </w:instrText>
                </w:r>
                <w:r>
                  <w:rPr>
                    <w:noProof/>
                    <w:webHidden/>
                  </w:rPr>
                </w:r>
                <w:r>
                  <w:rPr>
                    <w:noProof/>
                    <w:webHidden/>
                  </w:rPr>
                  <w:fldChar w:fldCharType="separate"/>
                </w:r>
                <w:r>
                  <w:rPr>
                    <w:noProof/>
                    <w:webHidden/>
                  </w:rPr>
                  <w:t>3</w:t>
                </w:r>
                <w:r>
                  <w:rPr>
                    <w:noProof/>
                    <w:webHidden/>
                  </w:rPr>
                  <w:fldChar w:fldCharType="end"/>
                </w:r>
              </w:hyperlink>
            </w:p>
            <w:p w14:paraId="4F783E5D" w14:textId="741FBF8F" w:rsidR="00FE09FB" w:rsidRDefault="00FE09FB">
              <w:pPr>
                <w:pStyle w:val="TOC1"/>
                <w:tabs>
                  <w:tab w:val="right" w:leader="dot" w:pos="9016"/>
                </w:tabs>
                <w:rPr>
                  <w:rFonts w:eastAsiaTheme="minorEastAsia"/>
                  <w:noProof/>
                  <w:lang w:val="en-US"/>
                </w:rPr>
              </w:pPr>
              <w:hyperlink w:anchor="_Toc98509352" w:history="1">
                <w:r w:rsidRPr="00CA18F2">
                  <w:rPr>
                    <w:rStyle w:val="Hyperlink"/>
                    <w:noProof/>
                  </w:rPr>
                  <w:t>Introduction</w:t>
                </w:r>
                <w:r>
                  <w:rPr>
                    <w:noProof/>
                    <w:webHidden/>
                  </w:rPr>
                  <w:tab/>
                </w:r>
                <w:r>
                  <w:rPr>
                    <w:noProof/>
                    <w:webHidden/>
                  </w:rPr>
                  <w:fldChar w:fldCharType="begin"/>
                </w:r>
                <w:r>
                  <w:rPr>
                    <w:noProof/>
                    <w:webHidden/>
                  </w:rPr>
                  <w:instrText xml:space="preserve"> PAGEREF _Toc98509352 \h </w:instrText>
                </w:r>
                <w:r>
                  <w:rPr>
                    <w:noProof/>
                    <w:webHidden/>
                  </w:rPr>
                </w:r>
                <w:r>
                  <w:rPr>
                    <w:noProof/>
                    <w:webHidden/>
                  </w:rPr>
                  <w:fldChar w:fldCharType="separate"/>
                </w:r>
                <w:r>
                  <w:rPr>
                    <w:noProof/>
                    <w:webHidden/>
                  </w:rPr>
                  <w:t>3</w:t>
                </w:r>
                <w:r>
                  <w:rPr>
                    <w:noProof/>
                    <w:webHidden/>
                  </w:rPr>
                  <w:fldChar w:fldCharType="end"/>
                </w:r>
              </w:hyperlink>
            </w:p>
            <w:p w14:paraId="52FD46EF" w14:textId="18256C59" w:rsidR="00FE09FB" w:rsidRDefault="00FE09FB">
              <w:pPr>
                <w:pStyle w:val="TOC1"/>
                <w:tabs>
                  <w:tab w:val="right" w:leader="dot" w:pos="9016"/>
                </w:tabs>
                <w:rPr>
                  <w:rFonts w:eastAsiaTheme="minorEastAsia"/>
                  <w:noProof/>
                  <w:lang w:val="en-US"/>
                </w:rPr>
              </w:pPr>
              <w:hyperlink w:anchor="_Toc98509353" w:history="1">
                <w:r w:rsidRPr="00CA18F2">
                  <w:rPr>
                    <w:rStyle w:val="Hyperlink"/>
                    <w:noProof/>
                  </w:rPr>
                  <w:t>Findings</w:t>
                </w:r>
                <w:r>
                  <w:rPr>
                    <w:noProof/>
                    <w:webHidden/>
                  </w:rPr>
                  <w:tab/>
                </w:r>
                <w:r>
                  <w:rPr>
                    <w:noProof/>
                    <w:webHidden/>
                  </w:rPr>
                  <w:fldChar w:fldCharType="begin"/>
                </w:r>
                <w:r>
                  <w:rPr>
                    <w:noProof/>
                    <w:webHidden/>
                  </w:rPr>
                  <w:instrText xml:space="preserve"> PAGEREF _Toc98509353 \h </w:instrText>
                </w:r>
                <w:r>
                  <w:rPr>
                    <w:noProof/>
                    <w:webHidden/>
                  </w:rPr>
                </w:r>
                <w:r>
                  <w:rPr>
                    <w:noProof/>
                    <w:webHidden/>
                  </w:rPr>
                  <w:fldChar w:fldCharType="separate"/>
                </w:r>
                <w:r>
                  <w:rPr>
                    <w:noProof/>
                    <w:webHidden/>
                  </w:rPr>
                  <w:t>3</w:t>
                </w:r>
                <w:r>
                  <w:rPr>
                    <w:noProof/>
                    <w:webHidden/>
                  </w:rPr>
                  <w:fldChar w:fldCharType="end"/>
                </w:r>
              </w:hyperlink>
            </w:p>
            <w:p w14:paraId="59970DCC" w14:textId="2B68AF76" w:rsidR="00FE09FB" w:rsidRDefault="00FE09FB">
              <w:pPr>
                <w:pStyle w:val="TOC2"/>
                <w:tabs>
                  <w:tab w:val="left" w:pos="660"/>
                  <w:tab w:val="right" w:leader="dot" w:pos="9016"/>
                </w:tabs>
                <w:rPr>
                  <w:rFonts w:eastAsiaTheme="minorEastAsia"/>
                  <w:noProof/>
                  <w:lang w:val="en-US"/>
                </w:rPr>
              </w:pPr>
              <w:hyperlink w:anchor="_Toc98509354" w:history="1">
                <w:r w:rsidRPr="00CA18F2">
                  <w:rPr>
                    <w:rStyle w:val="Hyperlink"/>
                    <w:noProof/>
                  </w:rPr>
                  <w:t>1.</w:t>
                </w:r>
                <w:r>
                  <w:rPr>
                    <w:rFonts w:eastAsiaTheme="minorEastAsia"/>
                    <w:noProof/>
                    <w:lang w:val="en-US"/>
                  </w:rPr>
                  <w:tab/>
                </w:r>
                <w:r w:rsidRPr="00CA18F2">
                  <w:rPr>
                    <w:rStyle w:val="Hyperlink"/>
                    <w:noProof/>
                  </w:rPr>
                  <w:t>Tuckman’s Team Development theory</w:t>
                </w:r>
                <w:r>
                  <w:rPr>
                    <w:noProof/>
                    <w:webHidden/>
                  </w:rPr>
                  <w:tab/>
                </w:r>
                <w:r>
                  <w:rPr>
                    <w:noProof/>
                    <w:webHidden/>
                  </w:rPr>
                  <w:fldChar w:fldCharType="begin"/>
                </w:r>
                <w:r>
                  <w:rPr>
                    <w:noProof/>
                    <w:webHidden/>
                  </w:rPr>
                  <w:instrText xml:space="preserve"> PAGEREF _Toc98509354 \h </w:instrText>
                </w:r>
                <w:r>
                  <w:rPr>
                    <w:noProof/>
                    <w:webHidden/>
                  </w:rPr>
                </w:r>
                <w:r>
                  <w:rPr>
                    <w:noProof/>
                    <w:webHidden/>
                  </w:rPr>
                  <w:fldChar w:fldCharType="separate"/>
                </w:r>
                <w:r>
                  <w:rPr>
                    <w:noProof/>
                    <w:webHidden/>
                  </w:rPr>
                  <w:t>3</w:t>
                </w:r>
                <w:r>
                  <w:rPr>
                    <w:noProof/>
                    <w:webHidden/>
                  </w:rPr>
                  <w:fldChar w:fldCharType="end"/>
                </w:r>
              </w:hyperlink>
            </w:p>
            <w:p w14:paraId="12F9362F" w14:textId="647D6EF5" w:rsidR="00FE09FB" w:rsidRDefault="00FE09FB">
              <w:pPr>
                <w:pStyle w:val="TOC3"/>
                <w:tabs>
                  <w:tab w:val="left" w:pos="880"/>
                  <w:tab w:val="right" w:leader="dot" w:pos="9016"/>
                </w:tabs>
                <w:rPr>
                  <w:rFonts w:eastAsiaTheme="minorEastAsia"/>
                  <w:noProof/>
                  <w:lang w:val="en-US"/>
                </w:rPr>
              </w:pPr>
              <w:hyperlink w:anchor="_Toc98509355" w:history="1">
                <w:r w:rsidRPr="00CA18F2">
                  <w:rPr>
                    <w:rStyle w:val="Hyperlink"/>
                    <w:noProof/>
                  </w:rPr>
                  <w:t>1.</w:t>
                </w:r>
                <w:r>
                  <w:rPr>
                    <w:rFonts w:eastAsiaTheme="minorEastAsia"/>
                    <w:noProof/>
                    <w:lang w:val="en-US"/>
                  </w:rPr>
                  <w:tab/>
                </w:r>
                <w:r w:rsidRPr="00CA18F2">
                  <w:rPr>
                    <w:rStyle w:val="Hyperlink"/>
                    <w:noProof/>
                  </w:rPr>
                  <w:t>Forming</w:t>
                </w:r>
                <w:r>
                  <w:rPr>
                    <w:noProof/>
                    <w:webHidden/>
                  </w:rPr>
                  <w:tab/>
                </w:r>
                <w:r>
                  <w:rPr>
                    <w:noProof/>
                    <w:webHidden/>
                  </w:rPr>
                  <w:fldChar w:fldCharType="begin"/>
                </w:r>
                <w:r>
                  <w:rPr>
                    <w:noProof/>
                    <w:webHidden/>
                  </w:rPr>
                  <w:instrText xml:space="preserve"> PAGEREF _Toc98509355 \h </w:instrText>
                </w:r>
                <w:r>
                  <w:rPr>
                    <w:noProof/>
                    <w:webHidden/>
                  </w:rPr>
                </w:r>
                <w:r>
                  <w:rPr>
                    <w:noProof/>
                    <w:webHidden/>
                  </w:rPr>
                  <w:fldChar w:fldCharType="separate"/>
                </w:r>
                <w:r>
                  <w:rPr>
                    <w:noProof/>
                    <w:webHidden/>
                  </w:rPr>
                  <w:t>4</w:t>
                </w:r>
                <w:r>
                  <w:rPr>
                    <w:noProof/>
                    <w:webHidden/>
                  </w:rPr>
                  <w:fldChar w:fldCharType="end"/>
                </w:r>
              </w:hyperlink>
            </w:p>
            <w:p w14:paraId="7DA07233" w14:textId="4A697B00" w:rsidR="00FE09FB" w:rsidRDefault="00FE09FB">
              <w:pPr>
                <w:pStyle w:val="TOC3"/>
                <w:tabs>
                  <w:tab w:val="left" w:pos="880"/>
                  <w:tab w:val="right" w:leader="dot" w:pos="9016"/>
                </w:tabs>
                <w:rPr>
                  <w:rFonts w:eastAsiaTheme="minorEastAsia"/>
                  <w:noProof/>
                  <w:lang w:val="en-US"/>
                </w:rPr>
              </w:pPr>
              <w:hyperlink w:anchor="_Toc98509356" w:history="1">
                <w:r w:rsidRPr="00CA18F2">
                  <w:rPr>
                    <w:rStyle w:val="Hyperlink"/>
                    <w:noProof/>
                  </w:rPr>
                  <w:t>2.</w:t>
                </w:r>
                <w:r>
                  <w:rPr>
                    <w:rFonts w:eastAsiaTheme="minorEastAsia"/>
                    <w:noProof/>
                    <w:lang w:val="en-US"/>
                  </w:rPr>
                  <w:tab/>
                </w:r>
                <w:r w:rsidRPr="00CA18F2">
                  <w:rPr>
                    <w:rStyle w:val="Hyperlink"/>
                    <w:noProof/>
                  </w:rPr>
                  <w:t>Storming</w:t>
                </w:r>
                <w:r>
                  <w:rPr>
                    <w:noProof/>
                    <w:webHidden/>
                  </w:rPr>
                  <w:tab/>
                </w:r>
                <w:r>
                  <w:rPr>
                    <w:noProof/>
                    <w:webHidden/>
                  </w:rPr>
                  <w:fldChar w:fldCharType="begin"/>
                </w:r>
                <w:r>
                  <w:rPr>
                    <w:noProof/>
                    <w:webHidden/>
                  </w:rPr>
                  <w:instrText xml:space="preserve"> PAGEREF _Toc98509356 \h </w:instrText>
                </w:r>
                <w:r>
                  <w:rPr>
                    <w:noProof/>
                    <w:webHidden/>
                  </w:rPr>
                </w:r>
                <w:r>
                  <w:rPr>
                    <w:noProof/>
                    <w:webHidden/>
                  </w:rPr>
                  <w:fldChar w:fldCharType="separate"/>
                </w:r>
                <w:r>
                  <w:rPr>
                    <w:noProof/>
                    <w:webHidden/>
                  </w:rPr>
                  <w:t>4</w:t>
                </w:r>
                <w:r>
                  <w:rPr>
                    <w:noProof/>
                    <w:webHidden/>
                  </w:rPr>
                  <w:fldChar w:fldCharType="end"/>
                </w:r>
              </w:hyperlink>
            </w:p>
            <w:p w14:paraId="0F4A1986" w14:textId="00542765" w:rsidR="00FE09FB" w:rsidRDefault="00FE09FB">
              <w:pPr>
                <w:pStyle w:val="TOC3"/>
                <w:tabs>
                  <w:tab w:val="left" w:pos="880"/>
                  <w:tab w:val="right" w:leader="dot" w:pos="9016"/>
                </w:tabs>
                <w:rPr>
                  <w:rFonts w:eastAsiaTheme="minorEastAsia"/>
                  <w:noProof/>
                  <w:lang w:val="en-US"/>
                </w:rPr>
              </w:pPr>
              <w:hyperlink w:anchor="_Toc98509357" w:history="1">
                <w:r w:rsidRPr="00CA18F2">
                  <w:rPr>
                    <w:rStyle w:val="Hyperlink"/>
                    <w:noProof/>
                  </w:rPr>
                  <w:t>3.</w:t>
                </w:r>
                <w:r>
                  <w:rPr>
                    <w:rFonts w:eastAsiaTheme="minorEastAsia"/>
                    <w:noProof/>
                    <w:lang w:val="en-US"/>
                  </w:rPr>
                  <w:tab/>
                </w:r>
                <w:r w:rsidRPr="00CA18F2">
                  <w:rPr>
                    <w:rStyle w:val="Hyperlink"/>
                    <w:noProof/>
                  </w:rPr>
                  <w:t>Norming</w:t>
                </w:r>
                <w:r>
                  <w:rPr>
                    <w:noProof/>
                    <w:webHidden/>
                  </w:rPr>
                  <w:tab/>
                </w:r>
                <w:r>
                  <w:rPr>
                    <w:noProof/>
                    <w:webHidden/>
                  </w:rPr>
                  <w:fldChar w:fldCharType="begin"/>
                </w:r>
                <w:r>
                  <w:rPr>
                    <w:noProof/>
                    <w:webHidden/>
                  </w:rPr>
                  <w:instrText xml:space="preserve"> PAGEREF _Toc98509357 \h </w:instrText>
                </w:r>
                <w:r>
                  <w:rPr>
                    <w:noProof/>
                    <w:webHidden/>
                  </w:rPr>
                </w:r>
                <w:r>
                  <w:rPr>
                    <w:noProof/>
                    <w:webHidden/>
                  </w:rPr>
                  <w:fldChar w:fldCharType="separate"/>
                </w:r>
                <w:r>
                  <w:rPr>
                    <w:noProof/>
                    <w:webHidden/>
                  </w:rPr>
                  <w:t>4</w:t>
                </w:r>
                <w:r>
                  <w:rPr>
                    <w:noProof/>
                    <w:webHidden/>
                  </w:rPr>
                  <w:fldChar w:fldCharType="end"/>
                </w:r>
              </w:hyperlink>
            </w:p>
            <w:p w14:paraId="28C1DB0F" w14:textId="2181C13D" w:rsidR="00FE09FB" w:rsidRDefault="00FE09FB">
              <w:pPr>
                <w:pStyle w:val="TOC3"/>
                <w:tabs>
                  <w:tab w:val="left" w:pos="880"/>
                  <w:tab w:val="right" w:leader="dot" w:pos="9016"/>
                </w:tabs>
                <w:rPr>
                  <w:rFonts w:eastAsiaTheme="minorEastAsia"/>
                  <w:noProof/>
                  <w:lang w:val="en-US"/>
                </w:rPr>
              </w:pPr>
              <w:hyperlink w:anchor="_Toc98509358" w:history="1">
                <w:r w:rsidRPr="00CA18F2">
                  <w:rPr>
                    <w:rStyle w:val="Hyperlink"/>
                    <w:noProof/>
                  </w:rPr>
                  <w:t>4.</w:t>
                </w:r>
                <w:r>
                  <w:rPr>
                    <w:rFonts w:eastAsiaTheme="minorEastAsia"/>
                    <w:noProof/>
                    <w:lang w:val="en-US"/>
                  </w:rPr>
                  <w:tab/>
                </w:r>
                <w:r w:rsidRPr="00CA18F2">
                  <w:rPr>
                    <w:rStyle w:val="Hyperlink"/>
                    <w:noProof/>
                  </w:rPr>
                  <w:t>Performing</w:t>
                </w:r>
                <w:r>
                  <w:rPr>
                    <w:noProof/>
                    <w:webHidden/>
                  </w:rPr>
                  <w:tab/>
                </w:r>
                <w:r>
                  <w:rPr>
                    <w:noProof/>
                    <w:webHidden/>
                  </w:rPr>
                  <w:fldChar w:fldCharType="begin"/>
                </w:r>
                <w:r>
                  <w:rPr>
                    <w:noProof/>
                    <w:webHidden/>
                  </w:rPr>
                  <w:instrText xml:space="preserve"> PAGEREF _Toc98509358 \h </w:instrText>
                </w:r>
                <w:r>
                  <w:rPr>
                    <w:noProof/>
                    <w:webHidden/>
                  </w:rPr>
                </w:r>
                <w:r>
                  <w:rPr>
                    <w:noProof/>
                    <w:webHidden/>
                  </w:rPr>
                  <w:fldChar w:fldCharType="separate"/>
                </w:r>
                <w:r>
                  <w:rPr>
                    <w:noProof/>
                    <w:webHidden/>
                  </w:rPr>
                  <w:t>5</w:t>
                </w:r>
                <w:r>
                  <w:rPr>
                    <w:noProof/>
                    <w:webHidden/>
                  </w:rPr>
                  <w:fldChar w:fldCharType="end"/>
                </w:r>
              </w:hyperlink>
            </w:p>
            <w:p w14:paraId="2FFD9CD3" w14:textId="4D0258B6" w:rsidR="00FE09FB" w:rsidRDefault="00FE09FB">
              <w:pPr>
                <w:pStyle w:val="TOC3"/>
                <w:tabs>
                  <w:tab w:val="left" w:pos="880"/>
                  <w:tab w:val="right" w:leader="dot" w:pos="9016"/>
                </w:tabs>
                <w:rPr>
                  <w:rFonts w:eastAsiaTheme="minorEastAsia"/>
                  <w:noProof/>
                  <w:lang w:val="en-US"/>
                </w:rPr>
              </w:pPr>
              <w:hyperlink w:anchor="_Toc98509359" w:history="1">
                <w:r w:rsidRPr="00CA18F2">
                  <w:rPr>
                    <w:rStyle w:val="Hyperlink"/>
                    <w:noProof/>
                  </w:rPr>
                  <w:t>5.</w:t>
                </w:r>
                <w:r>
                  <w:rPr>
                    <w:rFonts w:eastAsiaTheme="minorEastAsia"/>
                    <w:noProof/>
                    <w:lang w:val="en-US"/>
                  </w:rPr>
                  <w:tab/>
                </w:r>
                <w:r w:rsidRPr="00CA18F2">
                  <w:rPr>
                    <w:rStyle w:val="Hyperlink"/>
                    <w:noProof/>
                  </w:rPr>
                  <w:t>Adjourning</w:t>
                </w:r>
                <w:r>
                  <w:rPr>
                    <w:noProof/>
                    <w:webHidden/>
                  </w:rPr>
                  <w:tab/>
                </w:r>
                <w:r>
                  <w:rPr>
                    <w:noProof/>
                    <w:webHidden/>
                  </w:rPr>
                  <w:fldChar w:fldCharType="begin"/>
                </w:r>
                <w:r>
                  <w:rPr>
                    <w:noProof/>
                    <w:webHidden/>
                  </w:rPr>
                  <w:instrText xml:space="preserve"> PAGEREF _Toc98509359 \h </w:instrText>
                </w:r>
                <w:r>
                  <w:rPr>
                    <w:noProof/>
                    <w:webHidden/>
                  </w:rPr>
                </w:r>
                <w:r>
                  <w:rPr>
                    <w:noProof/>
                    <w:webHidden/>
                  </w:rPr>
                  <w:fldChar w:fldCharType="separate"/>
                </w:r>
                <w:r>
                  <w:rPr>
                    <w:noProof/>
                    <w:webHidden/>
                  </w:rPr>
                  <w:t>5</w:t>
                </w:r>
                <w:r>
                  <w:rPr>
                    <w:noProof/>
                    <w:webHidden/>
                  </w:rPr>
                  <w:fldChar w:fldCharType="end"/>
                </w:r>
              </w:hyperlink>
            </w:p>
            <w:p w14:paraId="2F762458" w14:textId="02FFA5C4" w:rsidR="00FE09FB" w:rsidRDefault="00FE09FB">
              <w:pPr>
                <w:pStyle w:val="TOC2"/>
                <w:tabs>
                  <w:tab w:val="left" w:pos="660"/>
                  <w:tab w:val="right" w:leader="dot" w:pos="9016"/>
                </w:tabs>
                <w:rPr>
                  <w:rFonts w:eastAsiaTheme="minorEastAsia"/>
                  <w:noProof/>
                  <w:lang w:val="en-US"/>
                </w:rPr>
              </w:pPr>
              <w:hyperlink w:anchor="_Toc98509360" w:history="1">
                <w:r w:rsidRPr="00CA18F2">
                  <w:rPr>
                    <w:rStyle w:val="Hyperlink"/>
                    <w:noProof/>
                  </w:rPr>
                  <w:t>2.</w:t>
                </w:r>
                <w:r>
                  <w:rPr>
                    <w:rFonts w:eastAsiaTheme="minorEastAsia"/>
                    <w:noProof/>
                    <w:lang w:val="en-US"/>
                  </w:rPr>
                  <w:tab/>
                </w:r>
                <w:r w:rsidRPr="00CA18F2">
                  <w:rPr>
                    <w:rStyle w:val="Hyperlink"/>
                    <w:noProof/>
                  </w:rPr>
                  <w:t>Team roles – Belbin Theory</w:t>
                </w:r>
                <w:r>
                  <w:rPr>
                    <w:noProof/>
                    <w:webHidden/>
                  </w:rPr>
                  <w:tab/>
                </w:r>
                <w:r>
                  <w:rPr>
                    <w:noProof/>
                    <w:webHidden/>
                  </w:rPr>
                  <w:fldChar w:fldCharType="begin"/>
                </w:r>
                <w:r>
                  <w:rPr>
                    <w:noProof/>
                    <w:webHidden/>
                  </w:rPr>
                  <w:instrText xml:space="preserve"> PAGEREF _Toc98509360 \h </w:instrText>
                </w:r>
                <w:r>
                  <w:rPr>
                    <w:noProof/>
                    <w:webHidden/>
                  </w:rPr>
                </w:r>
                <w:r>
                  <w:rPr>
                    <w:noProof/>
                    <w:webHidden/>
                  </w:rPr>
                  <w:fldChar w:fldCharType="separate"/>
                </w:r>
                <w:r>
                  <w:rPr>
                    <w:noProof/>
                    <w:webHidden/>
                  </w:rPr>
                  <w:t>5</w:t>
                </w:r>
                <w:r>
                  <w:rPr>
                    <w:noProof/>
                    <w:webHidden/>
                  </w:rPr>
                  <w:fldChar w:fldCharType="end"/>
                </w:r>
              </w:hyperlink>
            </w:p>
            <w:p w14:paraId="625D07B4" w14:textId="0DAD0A3C" w:rsidR="00FE09FB" w:rsidRDefault="00FE09FB">
              <w:pPr>
                <w:pStyle w:val="TOC2"/>
                <w:tabs>
                  <w:tab w:val="left" w:pos="660"/>
                  <w:tab w:val="right" w:leader="dot" w:pos="9016"/>
                </w:tabs>
                <w:rPr>
                  <w:rFonts w:eastAsiaTheme="minorEastAsia"/>
                  <w:noProof/>
                  <w:lang w:val="en-US"/>
                </w:rPr>
              </w:pPr>
              <w:hyperlink w:anchor="_Toc98509361" w:history="1">
                <w:r w:rsidRPr="00CA18F2">
                  <w:rPr>
                    <w:rStyle w:val="Hyperlink"/>
                    <w:b/>
                    <w:noProof/>
                  </w:rPr>
                  <w:t>3.</w:t>
                </w:r>
                <w:r>
                  <w:rPr>
                    <w:rFonts w:eastAsiaTheme="minorEastAsia"/>
                    <w:noProof/>
                    <w:lang w:val="en-US"/>
                  </w:rPr>
                  <w:tab/>
                </w:r>
                <w:r w:rsidRPr="00CA18F2">
                  <w:rPr>
                    <w:rStyle w:val="Hyperlink"/>
                    <w:noProof/>
                  </w:rPr>
                  <w:t>2 way communication in the organizations</w:t>
                </w:r>
                <w:r>
                  <w:rPr>
                    <w:noProof/>
                    <w:webHidden/>
                  </w:rPr>
                  <w:tab/>
                </w:r>
                <w:r>
                  <w:rPr>
                    <w:noProof/>
                    <w:webHidden/>
                  </w:rPr>
                  <w:fldChar w:fldCharType="begin"/>
                </w:r>
                <w:r>
                  <w:rPr>
                    <w:noProof/>
                    <w:webHidden/>
                  </w:rPr>
                  <w:instrText xml:space="preserve"> PAGEREF _Toc98509361 \h </w:instrText>
                </w:r>
                <w:r>
                  <w:rPr>
                    <w:noProof/>
                    <w:webHidden/>
                  </w:rPr>
                </w:r>
                <w:r>
                  <w:rPr>
                    <w:noProof/>
                    <w:webHidden/>
                  </w:rPr>
                  <w:fldChar w:fldCharType="separate"/>
                </w:r>
                <w:r>
                  <w:rPr>
                    <w:noProof/>
                    <w:webHidden/>
                  </w:rPr>
                  <w:t>6</w:t>
                </w:r>
                <w:r>
                  <w:rPr>
                    <w:noProof/>
                    <w:webHidden/>
                  </w:rPr>
                  <w:fldChar w:fldCharType="end"/>
                </w:r>
              </w:hyperlink>
            </w:p>
            <w:p w14:paraId="25FD6606" w14:textId="18EE3FC2" w:rsidR="00FE09FB" w:rsidRDefault="00FE09FB">
              <w:pPr>
                <w:pStyle w:val="TOC3"/>
                <w:tabs>
                  <w:tab w:val="left" w:pos="880"/>
                  <w:tab w:val="right" w:leader="dot" w:pos="9016"/>
                </w:tabs>
                <w:rPr>
                  <w:rFonts w:eastAsiaTheme="minorEastAsia"/>
                  <w:noProof/>
                  <w:lang w:val="en-US"/>
                </w:rPr>
              </w:pPr>
              <w:hyperlink w:anchor="_Toc98509362" w:history="1">
                <w:r w:rsidRPr="00CA18F2">
                  <w:rPr>
                    <w:rStyle w:val="Hyperlink"/>
                    <w:noProof/>
                  </w:rPr>
                  <w:t>A.</w:t>
                </w:r>
                <w:r>
                  <w:rPr>
                    <w:rFonts w:eastAsiaTheme="minorEastAsia"/>
                    <w:noProof/>
                    <w:lang w:val="en-US"/>
                  </w:rPr>
                  <w:tab/>
                </w:r>
                <w:r w:rsidRPr="00CA18F2">
                  <w:rPr>
                    <w:rStyle w:val="Hyperlink"/>
                    <w:noProof/>
                  </w:rPr>
                  <w:t>Importance of communication</w:t>
                </w:r>
                <w:r>
                  <w:rPr>
                    <w:noProof/>
                    <w:webHidden/>
                  </w:rPr>
                  <w:tab/>
                </w:r>
                <w:r>
                  <w:rPr>
                    <w:noProof/>
                    <w:webHidden/>
                  </w:rPr>
                  <w:fldChar w:fldCharType="begin"/>
                </w:r>
                <w:r>
                  <w:rPr>
                    <w:noProof/>
                    <w:webHidden/>
                  </w:rPr>
                  <w:instrText xml:space="preserve"> PAGEREF _Toc98509362 \h </w:instrText>
                </w:r>
                <w:r>
                  <w:rPr>
                    <w:noProof/>
                    <w:webHidden/>
                  </w:rPr>
                </w:r>
                <w:r>
                  <w:rPr>
                    <w:noProof/>
                    <w:webHidden/>
                  </w:rPr>
                  <w:fldChar w:fldCharType="separate"/>
                </w:r>
                <w:r>
                  <w:rPr>
                    <w:noProof/>
                    <w:webHidden/>
                  </w:rPr>
                  <w:t>6</w:t>
                </w:r>
                <w:r>
                  <w:rPr>
                    <w:noProof/>
                    <w:webHidden/>
                  </w:rPr>
                  <w:fldChar w:fldCharType="end"/>
                </w:r>
              </w:hyperlink>
            </w:p>
            <w:p w14:paraId="053FC1A9" w14:textId="378E3D87" w:rsidR="00FE09FB" w:rsidRDefault="00FE09FB">
              <w:pPr>
                <w:pStyle w:val="TOC3"/>
                <w:tabs>
                  <w:tab w:val="left" w:pos="880"/>
                  <w:tab w:val="right" w:leader="dot" w:pos="9016"/>
                </w:tabs>
                <w:rPr>
                  <w:rFonts w:eastAsiaTheme="minorEastAsia"/>
                  <w:noProof/>
                  <w:lang w:val="en-US"/>
                </w:rPr>
              </w:pPr>
              <w:hyperlink w:anchor="_Toc98509363" w:history="1">
                <w:r w:rsidRPr="00CA18F2">
                  <w:rPr>
                    <w:rStyle w:val="Hyperlink"/>
                    <w:noProof/>
                  </w:rPr>
                  <w:t>B.</w:t>
                </w:r>
                <w:r>
                  <w:rPr>
                    <w:rFonts w:eastAsiaTheme="minorEastAsia"/>
                    <w:noProof/>
                    <w:lang w:val="en-US"/>
                  </w:rPr>
                  <w:tab/>
                </w:r>
                <w:r w:rsidRPr="00CA18F2">
                  <w:rPr>
                    <w:rStyle w:val="Hyperlink"/>
                    <w:noProof/>
                  </w:rPr>
                  <w:t>Importance of effective communication in organizational environment</w:t>
                </w:r>
                <w:r>
                  <w:rPr>
                    <w:noProof/>
                    <w:webHidden/>
                  </w:rPr>
                  <w:tab/>
                </w:r>
                <w:r>
                  <w:rPr>
                    <w:noProof/>
                    <w:webHidden/>
                  </w:rPr>
                  <w:fldChar w:fldCharType="begin"/>
                </w:r>
                <w:r>
                  <w:rPr>
                    <w:noProof/>
                    <w:webHidden/>
                  </w:rPr>
                  <w:instrText xml:space="preserve"> PAGEREF _Toc98509363 \h </w:instrText>
                </w:r>
                <w:r>
                  <w:rPr>
                    <w:noProof/>
                    <w:webHidden/>
                  </w:rPr>
                </w:r>
                <w:r>
                  <w:rPr>
                    <w:noProof/>
                    <w:webHidden/>
                  </w:rPr>
                  <w:fldChar w:fldCharType="separate"/>
                </w:r>
                <w:r>
                  <w:rPr>
                    <w:noProof/>
                    <w:webHidden/>
                  </w:rPr>
                  <w:t>7</w:t>
                </w:r>
                <w:r>
                  <w:rPr>
                    <w:noProof/>
                    <w:webHidden/>
                  </w:rPr>
                  <w:fldChar w:fldCharType="end"/>
                </w:r>
              </w:hyperlink>
            </w:p>
            <w:p w14:paraId="79F51CD3" w14:textId="7350FF6C" w:rsidR="00FE09FB" w:rsidRDefault="00FE09FB">
              <w:pPr>
                <w:pStyle w:val="TOC1"/>
                <w:tabs>
                  <w:tab w:val="right" w:leader="dot" w:pos="9016"/>
                </w:tabs>
                <w:rPr>
                  <w:rFonts w:eastAsiaTheme="minorEastAsia"/>
                  <w:noProof/>
                  <w:lang w:val="en-US"/>
                </w:rPr>
              </w:pPr>
              <w:hyperlink w:anchor="_Toc98509364" w:history="1">
                <w:r w:rsidRPr="00CA18F2">
                  <w:rPr>
                    <w:rStyle w:val="Hyperlink"/>
                    <w:noProof/>
                  </w:rPr>
                  <w:t>Conclusion</w:t>
                </w:r>
                <w:r>
                  <w:rPr>
                    <w:noProof/>
                    <w:webHidden/>
                  </w:rPr>
                  <w:tab/>
                </w:r>
                <w:r>
                  <w:rPr>
                    <w:noProof/>
                    <w:webHidden/>
                  </w:rPr>
                  <w:fldChar w:fldCharType="begin"/>
                </w:r>
                <w:r>
                  <w:rPr>
                    <w:noProof/>
                    <w:webHidden/>
                  </w:rPr>
                  <w:instrText xml:space="preserve"> PAGEREF _Toc98509364 \h </w:instrText>
                </w:r>
                <w:r>
                  <w:rPr>
                    <w:noProof/>
                    <w:webHidden/>
                  </w:rPr>
                </w:r>
                <w:r>
                  <w:rPr>
                    <w:noProof/>
                    <w:webHidden/>
                  </w:rPr>
                  <w:fldChar w:fldCharType="separate"/>
                </w:r>
                <w:r>
                  <w:rPr>
                    <w:noProof/>
                    <w:webHidden/>
                  </w:rPr>
                  <w:t>8</w:t>
                </w:r>
                <w:r>
                  <w:rPr>
                    <w:noProof/>
                    <w:webHidden/>
                  </w:rPr>
                  <w:fldChar w:fldCharType="end"/>
                </w:r>
              </w:hyperlink>
            </w:p>
            <w:p w14:paraId="4B5FBFD7" w14:textId="4346D882" w:rsidR="00FE09FB" w:rsidRDefault="00FE09FB">
              <w:pPr>
                <w:pStyle w:val="TOC1"/>
                <w:tabs>
                  <w:tab w:val="right" w:leader="dot" w:pos="9016"/>
                </w:tabs>
                <w:rPr>
                  <w:rFonts w:eastAsiaTheme="minorEastAsia"/>
                  <w:noProof/>
                  <w:lang w:val="en-US"/>
                </w:rPr>
              </w:pPr>
              <w:hyperlink w:anchor="_Toc98509365" w:history="1">
                <w:r w:rsidRPr="00CA18F2">
                  <w:rPr>
                    <w:rStyle w:val="Hyperlink"/>
                    <w:noProof/>
                  </w:rPr>
                  <w:t>Recommendations (If appropriate)</w:t>
                </w:r>
                <w:r>
                  <w:rPr>
                    <w:noProof/>
                    <w:webHidden/>
                  </w:rPr>
                  <w:tab/>
                </w:r>
                <w:r>
                  <w:rPr>
                    <w:noProof/>
                    <w:webHidden/>
                  </w:rPr>
                  <w:fldChar w:fldCharType="begin"/>
                </w:r>
                <w:r>
                  <w:rPr>
                    <w:noProof/>
                    <w:webHidden/>
                  </w:rPr>
                  <w:instrText xml:space="preserve"> PAGEREF _Toc98509365 \h </w:instrText>
                </w:r>
                <w:r>
                  <w:rPr>
                    <w:noProof/>
                    <w:webHidden/>
                  </w:rPr>
                </w:r>
                <w:r>
                  <w:rPr>
                    <w:noProof/>
                    <w:webHidden/>
                  </w:rPr>
                  <w:fldChar w:fldCharType="separate"/>
                </w:r>
                <w:r>
                  <w:rPr>
                    <w:noProof/>
                    <w:webHidden/>
                  </w:rPr>
                  <w:t>8</w:t>
                </w:r>
                <w:r>
                  <w:rPr>
                    <w:noProof/>
                    <w:webHidden/>
                  </w:rPr>
                  <w:fldChar w:fldCharType="end"/>
                </w:r>
              </w:hyperlink>
            </w:p>
            <w:p w14:paraId="334F783E" w14:textId="1867D9DD" w:rsidR="00FE09FB" w:rsidRDefault="00FE09FB">
              <w:pPr>
                <w:pStyle w:val="TOC1"/>
                <w:tabs>
                  <w:tab w:val="right" w:leader="dot" w:pos="9016"/>
                </w:tabs>
                <w:rPr>
                  <w:rFonts w:eastAsiaTheme="minorEastAsia"/>
                  <w:noProof/>
                  <w:lang w:val="en-US"/>
                </w:rPr>
              </w:pPr>
              <w:hyperlink w:anchor="_Toc98509366" w:history="1">
                <w:r w:rsidRPr="00CA18F2">
                  <w:rPr>
                    <w:rStyle w:val="Hyperlink"/>
                    <w:noProof/>
                  </w:rPr>
                  <w:t>References</w:t>
                </w:r>
                <w:r>
                  <w:rPr>
                    <w:noProof/>
                    <w:webHidden/>
                  </w:rPr>
                  <w:tab/>
                </w:r>
                <w:r>
                  <w:rPr>
                    <w:noProof/>
                    <w:webHidden/>
                  </w:rPr>
                  <w:fldChar w:fldCharType="begin"/>
                </w:r>
                <w:r>
                  <w:rPr>
                    <w:noProof/>
                    <w:webHidden/>
                  </w:rPr>
                  <w:instrText xml:space="preserve"> PAGEREF _Toc98509366 \h </w:instrText>
                </w:r>
                <w:r>
                  <w:rPr>
                    <w:noProof/>
                    <w:webHidden/>
                  </w:rPr>
                </w:r>
                <w:r>
                  <w:rPr>
                    <w:noProof/>
                    <w:webHidden/>
                  </w:rPr>
                  <w:fldChar w:fldCharType="separate"/>
                </w:r>
                <w:r>
                  <w:rPr>
                    <w:noProof/>
                    <w:webHidden/>
                  </w:rPr>
                  <w:t>9</w:t>
                </w:r>
                <w:r>
                  <w:rPr>
                    <w:noProof/>
                    <w:webHidden/>
                  </w:rPr>
                  <w:fldChar w:fldCharType="end"/>
                </w:r>
              </w:hyperlink>
            </w:p>
            <w:p w14:paraId="0AC4B3E6" w14:textId="0246B54A" w:rsidR="00FE09FB" w:rsidRDefault="00FE09FB">
              <w:pPr>
                <w:pStyle w:val="TOC1"/>
                <w:tabs>
                  <w:tab w:val="right" w:leader="dot" w:pos="9016"/>
                </w:tabs>
                <w:rPr>
                  <w:rFonts w:eastAsiaTheme="minorEastAsia"/>
                  <w:noProof/>
                  <w:lang w:val="en-US"/>
                </w:rPr>
              </w:pPr>
              <w:hyperlink w:anchor="_Toc98509367" w:history="1">
                <w:r w:rsidRPr="00CA18F2">
                  <w:rPr>
                    <w:rStyle w:val="Hyperlink"/>
                    <w:noProof/>
                  </w:rPr>
                  <w:t>Appendices</w:t>
                </w:r>
                <w:r>
                  <w:rPr>
                    <w:noProof/>
                    <w:webHidden/>
                  </w:rPr>
                  <w:tab/>
                </w:r>
                <w:r>
                  <w:rPr>
                    <w:noProof/>
                    <w:webHidden/>
                  </w:rPr>
                  <w:fldChar w:fldCharType="begin"/>
                </w:r>
                <w:r>
                  <w:rPr>
                    <w:noProof/>
                    <w:webHidden/>
                  </w:rPr>
                  <w:instrText xml:space="preserve"> PAGEREF _Toc98509367 \h </w:instrText>
                </w:r>
                <w:r>
                  <w:rPr>
                    <w:noProof/>
                    <w:webHidden/>
                  </w:rPr>
                </w:r>
                <w:r>
                  <w:rPr>
                    <w:noProof/>
                    <w:webHidden/>
                  </w:rPr>
                  <w:fldChar w:fldCharType="separate"/>
                </w:r>
                <w:r>
                  <w:rPr>
                    <w:noProof/>
                    <w:webHidden/>
                  </w:rPr>
                  <w:t>10</w:t>
                </w:r>
                <w:r>
                  <w:rPr>
                    <w:noProof/>
                    <w:webHidden/>
                  </w:rPr>
                  <w:fldChar w:fldCharType="end"/>
                </w:r>
              </w:hyperlink>
            </w:p>
            <w:p w14:paraId="6F1CDCBB" w14:textId="749B3B8A" w:rsidR="007D1947" w:rsidRDefault="007D1947">
              <w:r>
                <w:rPr>
                  <w:b/>
                  <w:bCs/>
                  <w:noProof/>
                </w:rPr>
                <w:fldChar w:fldCharType="end"/>
              </w:r>
              <w:r w:rsidR="00184DE0">
                <w:rPr>
                  <w:b/>
                  <w:bCs/>
                  <w:noProof/>
                </w:rPr>
                <w:t xml:space="preserve"> </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14B4A979" w14:textId="583F02B1" w:rsidR="00E67110" w:rsidRDefault="00E67110" w:rsidP="002D4830">
          <w:pPr>
            <w:pStyle w:val="Heading1"/>
          </w:pPr>
          <w:bookmarkStart w:id="2" w:name="_Toc98509350"/>
          <w:r w:rsidRPr="00E67110">
            <w:t>Terms of Reference</w:t>
          </w:r>
          <w:bookmarkEnd w:id="2"/>
        </w:p>
        <w:p w14:paraId="54A6F14D" w14:textId="77777777" w:rsidR="000D1133" w:rsidRPr="005B2B5E" w:rsidRDefault="000D1133" w:rsidP="00F4113C">
          <w:pPr>
            <w:rPr>
              <w:color w:val="000000" w:themeColor="text1"/>
            </w:rPr>
          </w:pPr>
          <w:r>
            <w:rPr>
              <w:color w:val="FF0000"/>
            </w:rPr>
            <w:tab/>
          </w:r>
          <w:r w:rsidRPr="005B2B5E">
            <w:rPr>
              <w:color w:val="000000" w:themeColor="text1"/>
            </w:rPr>
            <w:t>This report has been compiled by Student Cosmin Tudureanu, number 2109533 for the assessment of module BMSW4002 Effective Teamwork and Communication, Lecturer Melanie Squire due on 18</w:t>
          </w:r>
          <w:r w:rsidRPr="005B2B5E">
            <w:rPr>
              <w:color w:val="000000" w:themeColor="text1"/>
              <w:vertAlign w:val="superscript"/>
            </w:rPr>
            <w:t>th</w:t>
          </w:r>
          <w:r w:rsidRPr="005B2B5E">
            <w:rPr>
              <w:color w:val="000000" w:themeColor="text1"/>
            </w:rPr>
            <w:t xml:space="preserve"> March 2022. </w:t>
          </w:r>
        </w:p>
        <w:p w14:paraId="505C5B18" w14:textId="36E0AE38" w:rsidR="0050779D" w:rsidRDefault="00E67110" w:rsidP="00A12B58">
          <w:pPr>
            <w:pStyle w:val="Heading1"/>
          </w:pPr>
          <w:bookmarkStart w:id="3" w:name="_Toc98509351"/>
          <w:r w:rsidRPr="00E67110">
            <w:t>Procedure</w:t>
          </w:r>
          <w:bookmarkEnd w:id="3"/>
        </w:p>
        <w:p w14:paraId="3AFFBA4E" w14:textId="7237B4D9" w:rsidR="000D1133" w:rsidRPr="005B2B5E" w:rsidRDefault="000D1133" w:rsidP="005B2B5E">
          <w:pPr>
            <w:ind w:firstLine="720"/>
            <w:rPr>
              <w:color w:val="000000" w:themeColor="text1"/>
            </w:rPr>
          </w:pPr>
          <w:r w:rsidRPr="005B2B5E">
            <w:rPr>
              <w:color w:val="000000" w:themeColor="text1"/>
            </w:rPr>
            <w:t>For this report, a series of books, online articles and journals has been accessed and consulted by the author to reference the findings and provide a clear, structured picture of the role and importance of effective teamwork and communication in companies and organisations in present days.</w:t>
          </w:r>
        </w:p>
        <w:p w14:paraId="31619126" w14:textId="29BF6DF0" w:rsidR="0050779D" w:rsidRDefault="007D1947" w:rsidP="00E67110">
          <w:pPr>
            <w:pStyle w:val="Heading1"/>
          </w:pPr>
          <w:bookmarkStart w:id="4" w:name="_Toc98509352"/>
          <w:r>
            <w:t>Introduction</w:t>
          </w:r>
          <w:bookmarkEnd w:id="4"/>
        </w:p>
        <w:p w14:paraId="5EDF118B" w14:textId="4FA43261" w:rsidR="007F433B" w:rsidRPr="005B2B5E" w:rsidRDefault="007F433B" w:rsidP="005B2B5E">
          <w:pPr>
            <w:ind w:firstLine="720"/>
            <w:rPr>
              <w:color w:val="000000" w:themeColor="text1"/>
            </w:rPr>
          </w:pPr>
          <w:r w:rsidRPr="005B2B5E">
            <w:rPr>
              <w:color w:val="000000" w:themeColor="text1"/>
            </w:rPr>
            <w:t xml:space="preserve">The case study </w:t>
          </w:r>
          <w:r w:rsidR="003832D0" w:rsidRPr="005B2B5E">
            <w:rPr>
              <w:color w:val="000000" w:themeColor="text1"/>
            </w:rPr>
            <w:t xml:space="preserve">(see </w:t>
          </w:r>
          <w:hyperlink w:anchor="_Appendices" w:history="1">
            <w:r w:rsidR="003832D0" w:rsidRPr="005B2B5E">
              <w:rPr>
                <w:rStyle w:val="Hyperlink"/>
                <w:color w:val="000000" w:themeColor="text1"/>
              </w:rPr>
              <w:t>ap</w:t>
            </w:r>
            <w:r w:rsidR="003832D0" w:rsidRPr="005B2B5E">
              <w:rPr>
                <w:rStyle w:val="Hyperlink"/>
                <w:color w:val="000000" w:themeColor="text1"/>
              </w:rPr>
              <w:t>p</w:t>
            </w:r>
            <w:r w:rsidR="003832D0" w:rsidRPr="005B2B5E">
              <w:rPr>
                <w:rStyle w:val="Hyperlink"/>
                <w:color w:val="000000" w:themeColor="text1"/>
              </w:rPr>
              <w:t>endix 1</w:t>
            </w:r>
          </w:hyperlink>
          <w:r w:rsidR="003832D0" w:rsidRPr="005B2B5E">
            <w:rPr>
              <w:color w:val="000000" w:themeColor="text1"/>
            </w:rPr>
            <w:t xml:space="preserve">) </w:t>
          </w:r>
          <w:r w:rsidRPr="005B2B5E">
            <w:rPr>
              <w:color w:val="000000" w:themeColor="text1"/>
            </w:rPr>
            <w:t xml:space="preserve">will </w:t>
          </w:r>
          <w:r w:rsidR="003832D0" w:rsidRPr="005B2B5E">
            <w:rPr>
              <w:color w:val="000000" w:themeColor="text1"/>
            </w:rPr>
            <w:t>analyse</w:t>
          </w:r>
          <w:r w:rsidRPr="005B2B5E">
            <w:rPr>
              <w:color w:val="000000" w:themeColor="text1"/>
            </w:rPr>
            <w:t xml:space="preserve"> the expansion of a store towards online markets and how this impacted the staff organisation and dynamics and how Tuckman</w:t>
          </w:r>
          <w:r w:rsidR="003832D0" w:rsidRPr="005B2B5E">
            <w:rPr>
              <w:color w:val="000000" w:themeColor="text1"/>
            </w:rPr>
            <w:t xml:space="preserve"> and Belbin teamwork theories together with efficient bidirectional communication between all members can increase the performance of the organisation as a whole.</w:t>
          </w:r>
        </w:p>
        <w:p w14:paraId="425BFA05" w14:textId="40A05C69" w:rsidR="00E67110" w:rsidRDefault="00E67110" w:rsidP="00E67110">
          <w:pPr>
            <w:pStyle w:val="Heading1"/>
          </w:pPr>
          <w:bookmarkStart w:id="5" w:name="_Toc98509353"/>
          <w:r>
            <w:t>Findings</w:t>
          </w:r>
          <w:bookmarkEnd w:id="5"/>
        </w:p>
        <w:p w14:paraId="3640EED8" w14:textId="757CF697" w:rsidR="0051270A" w:rsidRPr="005B2B5E" w:rsidRDefault="0051270A" w:rsidP="005506FC">
          <w:pPr>
            <w:pStyle w:val="ListParagraph"/>
            <w:numPr>
              <w:ilvl w:val="0"/>
              <w:numId w:val="5"/>
            </w:numPr>
            <w:jc w:val="both"/>
            <w:outlineLvl w:val="1"/>
            <w:rPr>
              <w:color w:val="000000" w:themeColor="text1"/>
              <w:sz w:val="28"/>
              <w:u w:val="single"/>
            </w:rPr>
          </w:pPr>
          <w:bookmarkStart w:id="6" w:name="_Toc98509354"/>
          <w:r w:rsidRPr="005B2B5E">
            <w:rPr>
              <w:color w:val="000000" w:themeColor="text1"/>
              <w:sz w:val="28"/>
              <w:u w:val="single"/>
            </w:rPr>
            <w:t>Tuckman</w:t>
          </w:r>
          <w:r w:rsidR="006E5797" w:rsidRPr="005B2B5E">
            <w:rPr>
              <w:color w:val="000000" w:themeColor="text1"/>
              <w:sz w:val="28"/>
              <w:u w:val="single"/>
            </w:rPr>
            <w:t>’s</w:t>
          </w:r>
          <w:r w:rsidRPr="005B2B5E">
            <w:rPr>
              <w:color w:val="000000" w:themeColor="text1"/>
              <w:sz w:val="28"/>
              <w:u w:val="single"/>
            </w:rPr>
            <w:t xml:space="preserve"> Team Development theory</w:t>
          </w:r>
          <w:bookmarkEnd w:id="6"/>
          <w:r w:rsidRPr="005B2B5E">
            <w:rPr>
              <w:color w:val="000000" w:themeColor="text1"/>
              <w:sz w:val="28"/>
              <w:u w:val="single"/>
            </w:rPr>
            <w:t xml:space="preserve"> </w:t>
          </w:r>
        </w:p>
        <w:p w14:paraId="314E4224" w14:textId="7BA9B829" w:rsidR="00A63130" w:rsidRPr="005B2B5E" w:rsidRDefault="00A63130" w:rsidP="00A63130">
          <w:pPr>
            <w:ind w:firstLine="720"/>
            <w:jc w:val="both"/>
            <w:rPr>
              <w:color w:val="000000" w:themeColor="text1"/>
            </w:rPr>
          </w:pPr>
          <w:r w:rsidRPr="005B2B5E">
            <w:rPr>
              <w:color w:val="000000" w:themeColor="text1"/>
            </w:rPr>
            <w:t>In 1965, Bruce Tuckman analysed the team forming process and identified a number of stages essential in creating an effective and efficient team. These stages would help creating a solid structure based on the natural triage done through interaction during these stages based on the characteristics of each team member and the requirements of each position that needs to be filled. By following these stages, each member would find his place in the team where his skills and abilities would make him perform efficiently.</w:t>
          </w:r>
          <w:sdt>
            <w:sdtPr>
              <w:rPr>
                <w:color w:val="000000" w:themeColor="text1"/>
              </w:rPr>
              <w:id w:val="1712612692"/>
              <w:citation/>
            </w:sdtPr>
            <w:sdtContent>
              <w:r w:rsidR="00583E1D" w:rsidRPr="005B2B5E">
                <w:rPr>
                  <w:color w:val="000000" w:themeColor="text1"/>
                </w:rPr>
                <w:fldChar w:fldCharType="begin"/>
              </w:r>
              <w:r w:rsidR="00583E1D" w:rsidRPr="005B2B5E">
                <w:rPr>
                  <w:color w:val="000000" w:themeColor="text1"/>
                  <w:lang w:val="en-US"/>
                </w:rPr>
                <w:instrText xml:space="preserve"> CITATION Tuc651 \l 1033 </w:instrText>
              </w:r>
              <w:r w:rsidR="00583E1D" w:rsidRPr="005B2B5E">
                <w:rPr>
                  <w:color w:val="000000" w:themeColor="text1"/>
                </w:rPr>
                <w:fldChar w:fldCharType="separate"/>
              </w:r>
              <w:r w:rsidR="00975474">
                <w:rPr>
                  <w:noProof/>
                  <w:color w:val="000000" w:themeColor="text1"/>
                  <w:lang w:val="en-US"/>
                </w:rPr>
                <w:t xml:space="preserve"> </w:t>
              </w:r>
              <w:r w:rsidR="00975474" w:rsidRPr="00975474">
                <w:rPr>
                  <w:noProof/>
                  <w:color w:val="000000" w:themeColor="text1"/>
                  <w:lang w:val="en-US"/>
                </w:rPr>
                <w:t>(Tuckman, 1965)</w:t>
              </w:r>
              <w:r w:rsidR="00583E1D" w:rsidRPr="005B2B5E">
                <w:rPr>
                  <w:color w:val="000000" w:themeColor="text1"/>
                </w:rPr>
                <w:fldChar w:fldCharType="end"/>
              </w:r>
            </w:sdtContent>
          </w:sdt>
          <w:r w:rsidR="00583E1D" w:rsidRPr="005B2B5E">
            <w:rPr>
              <w:color w:val="000000" w:themeColor="text1"/>
            </w:rPr>
            <w:t xml:space="preserve">, </w:t>
          </w:r>
          <w:sdt>
            <w:sdtPr>
              <w:rPr>
                <w:color w:val="000000" w:themeColor="text1"/>
              </w:rPr>
              <w:id w:val="-1077286711"/>
              <w:citation/>
            </w:sdtPr>
            <w:sdtContent>
              <w:r w:rsidR="00583E1D" w:rsidRPr="005B2B5E">
                <w:rPr>
                  <w:color w:val="000000" w:themeColor="text1"/>
                </w:rPr>
                <w:fldChar w:fldCharType="begin"/>
              </w:r>
              <w:r w:rsidR="00583E1D" w:rsidRPr="005B2B5E">
                <w:rPr>
                  <w:color w:val="000000" w:themeColor="text1"/>
                  <w:lang w:val="en-US"/>
                </w:rPr>
                <w:instrText xml:space="preserve"> CITATION Tuc77 \l 1033 </w:instrText>
              </w:r>
              <w:r w:rsidR="00583E1D" w:rsidRPr="005B2B5E">
                <w:rPr>
                  <w:color w:val="000000" w:themeColor="text1"/>
                </w:rPr>
                <w:fldChar w:fldCharType="separate"/>
              </w:r>
              <w:r w:rsidR="00975474" w:rsidRPr="00975474">
                <w:rPr>
                  <w:noProof/>
                  <w:color w:val="000000" w:themeColor="text1"/>
                  <w:lang w:val="en-US"/>
                </w:rPr>
                <w:t>(Tuckman &amp; Jensen, 1977)</w:t>
              </w:r>
              <w:r w:rsidR="00583E1D" w:rsidRPr="005B2B5E">
                <w:rPr>
                  <w:color w:val="000000" w:themeColor="text1"/>
                </w:rPr>
                <w:fldChar w:fldCharType="end"/>
              </w:r>
            </w:sdtContent>
          </w:sdt>
        </w:p>
        <w:p w14:paraId="3CAC13D0" w14:textId="13AD989C" w:rsidR="006C4873" w:rsidRPr="00A63130" w:rsidRDefault="006C4873" w:rsidP="00A63130">
          <w:pPr>
            <w:ind w:firstLine="720"/>
            <w:jc w:val="both"/>
            <w:rPr>
              <w:color w:val="FF0000"/>
            </w:rPr>
          </w:pPr>
          <w:r>
            <w:rPr>
              <w:noProof/>
              <w:color w:val="FF0000"/>
              <w:lang w:val="en-US"/>
            </w:rPr>
            <w:drawing>
              <wp:inline distT="0" distB="0" distL="0" distR="0" wp14:anchorId="05C446D5" wp14:editId="1890252D">
                <wp:extent cx="4853940" cy="2728661"/>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uckmans Theory of Group Development.webp"/>
                        <pic:cNvPicPr/>
                      </pic:nvPicPr>
                      <pic:blipFill>
                        <a:blip r:embed="rId14">
                          <a:extLst>
                            <a:ext uri="{28A0092B-C50C-407E-A947-70E740481C1C}">
                              <a14:useLocalDpi xmlns:a14="http://schemas.microsoft.com/office/drawing/2010/main" val="0"/>
                            </a:ext>
                          </a:extLst>
                        </a:blip>
                        <a:stretch>
                          <a:fillRect/>
                        </a:stretch>
                      </pic:blipFill>
                      <pic:spPr>
                        <a:xfrm>
                          <a:off x="0" y="0"/>
                          <a:ext cx="4869429" cy="2737368"/>
                        </a:xfrm>
                        <a:prstGeom prst="rect">
                          <a:avLst/>
                        </a:prstGeom>
                      </pic:spPr>
                    </pic:pic>
                  </a:graphicData>
                </a:graphic>
              </wp:inline>
            </w:drawing>
          </w:r>
        </w:p>
        <w:p w14:paraId="4B3691E2" w14:textId="03F8E7E0" w:rsidR="001B503B" w:rsidRDefault="001B503B" w:rsidP="001B503B">
          <w:pPr>
            <w:pStyle w:val="Caption"/>
            <w:rPr>
              <w:color w:val="FF0000"/>
            </w:rPr>
          </w:pPr>
          <w:r>
            <w:lastRenderedPageBreak/>
            <w:t xml:space="preserve">                 Figure </w:t>
          </w:r>
          <w:r>
            <w:fldChar w:fldCharType="begin"/>
          </w:r>
          <w:r>
            <w:instrText xml:space="preserve"> SEQ Figure \* ARABIC </w:instrText>
          </w:r>
          <w:r>
            <w:fldChar w:fldCharType="separate"/>
          </w:r>
          <w:r w:rsidR="008F3628">
            <w:rPr>
              <w:noProof/>
            </w:rPr>
            <w:t>1</w:t>
          </w:r>
          <w:r>
            <w:fldChar w:fldCharType="end"/>
          </w:r>
          <w:r>
            <w:t xml:space="preserve"> Tuckman’s stages of team development (source: www.eln.co.uk)</w:t>
          </w:r>
        </w:p>
        <w:p w14:paraId="7A19C5EF" w14:textId="77777777" w:rsidR="007B7F72" w:rsidRDefault="007B7F72" w:rsidP="00C071D6">
          <w:pPr>
            <w:ind w:firstLine="720"/>
            <w:jc w:val="both"/>
            <w:rPr>
              <w:color w:val="FF0000"/>
            </w:rPr>
          </w:pPr>
        </w:p>
        <w:p w14:paraId="01BFD5DE" w14:textId="48FF02C3" w:rsidR="00386128" w:rsidRPr="005B2B5E" w:rsidRDefault="00386128" w:rsidP="00C071D6">
          <w:pPr>
            <w:ind w:firstLine="720"/>
            <w:jc w:val="both"/>
            <w:rPr>
              <w:color w:val="000000" w:themeColor="text1"/>
            </w:rPr>
          </w:pPr>
          <w:r w:rsidRPr="005B2B5E">
            <w:rPr>
              <w:color w:val="000000" w:themeColor="text1"/>
            </w:rPr>
            <w:t xml:space="preserve">These stage are as </w:t>
          </w:r>
          <w:r w:rsidR="006E5797" w:rsidRPr="005B2B5E">
            <w:rPr>
              <w:color w:val="000000" w:themeColor="text1"/>
            </w:rPr>
            <w:t>follows:</w:t>
          </w:r>
        </w:p>
        <w:p w14:paraId="2E755BFB" w14:textId="77777777" w:rsidR="006E5797" w:rsidRPr="005B2B5E" w:rsidRDefault="00386128" w:rsidP="005506FC">
          <w:pPr>
            <w:pStyle w:val="ListParagraph"/>
            <w:numPr>
              <w:ilvl w:val="0"/>
              <w:numId w:val="6"/>
            </w:numPr>
            <w:jc w:val="both"/>
            <w:outlineLvl w:val="2"/>
            <w:rPr>
              <w:color w:val="000000" w:themeColor="text1"/>
            </w:rPr>
          </w:pPr>
          <w:bookmarkStart w:id="7" w:name="_Toc98509355"/>
          <w:r w:rsidRPr="005B2B5E">
            <w:rPr>
              <w:color w:val="000000" w:themeColor="text1"/>
            </w:rPr>
            <w:t>Forming</w:t>
          </w:r>
          <w:bookmarkEnd w:id="7"/>
          <w:r w:rsidRPr="005B2B5E">
            <w:rPr>
              <w:color w:val="000000" w:themeColor="text1"/>
            </w:rPr>
            <w:t xml:space="preserve"> </w:t>
          </w:r>
        </w:p>
        <w:p w14:paraId="4ED0B8B2" w14:textId="0261BDC8" w:rsidR="000810BC" w:rsidRPr="005B2B5E" w:rsidRDefault="006E5797" w:rsidP="006E5797">
          <w:pPr>
            <w:pStyle w:val="ListParagraph"/>
            <w:ind w:left="1080"/>
            <w:jc w:val="both"/>
            <w:rPr>
              <w:color w:val="000000" w:themeColor="text1"/>
            </w:rPr>
          </w:pPr>
          <w:r w:rsidRPr="005B2B5E">
            <w:rPr>
              <w:color w:val="000000" w:themeColor="text1"/>
            </w:rPr>
            <w:t>A</w:t>
          </w:r>
          <w:r w:rsidR="00386128" w:rsidRPr="005B2B5E">
            <w:rPr>
              <w:color w:val="000000" w:themeColor="text1"/>
            </w:rPr>
            <w:t>t this stage a group is put together, with members that did or did not collaborated before. No</w:t>
          </w:r>
          <w:r w:rsidR="0051270A" w:rsidRPr="005B2B5E">
            <w:rPr>
              <w:color w:val="000000" w:themeColor="text1"/>
            </w:rPr>
            <w:t>w the members start interacting,</w:t>
          </w:r>
          <w:r w:rsidR="00386128" w:rsidRPr="005B2B5E">
            <w:rPr>
              <w:color w:val="000000" w:themeColor="text1"/>
            </w:rPr>
            <w:t xml:space="preserve"> develop </w:t>
          </w:r>
          <w:r w:rsidR="0051270A" w:rsidRPr="005B2B5E">
            <w:rPr>
              <w:color w:val="000000" w:themeColor="text1"/>
            </w:rPr>
            <w:t xml:space="preserve">relationships and express themselves by performing tasks. Through careful evaluation of the performance of each member in relation with the requirements of each position, they can be assigned to the one where they can perform efficiently. </w:t>
          </w:r>
        </w:p>
        <w:p w14:paraId="638B4EE5" w14:textId="083E5740" w:rsidR="00386128" w:rsidRPr="005B2B5E" w:rsidRDefault="0051270A" w:rsidP="008E3687">
          <w:pPr>
            <w:pStyle w:val="ListParagraph"/>
            <w:numPr>
              <w:ilvl w:val="0"/>
              <w:numId w:val="7"/>
            </w:numPr>
            <w:jc w:val="both"/>
            <w:rPr>
              <w:color w:val="000000" w:themeColor="text1"/>
            </w:rPr>
          </w:pPr>
          <w:r w:rsidRPr="005B2B5E">
            <w:rPr>
              <w:color w:val="000000" w:themeColor="text1"/>
            </w:rPr>
            <w:t xml:space="preserve">In our case, this would translate in </w:t>
          </w:r>
          <w:r w:rsidR="000810BC" w:rsidRPr="005B2B5E">
            <w:rPr>
              <w:color w:val="000000" w:themeColor="text1"/>
            </w:rPr>
            <w:t>identifying the workflow</w:t>
          </w:r>
          <w:r w:rsidR="00655763" w:rsidRPr="005B2B5E">
            <w:rPr>
              <w:color w:val="000000" w:themeColor="text1"/>
            </w:rPr>
            <w:t xml:space="preserve">, </w:t>
          </w:r>
          <w:r w:rsidR="000810BC" w:rsidRPr="005B2B5E">
            <w:rPr>
              <w:color w:val="000000" w:themeColor="text1"/>
            </w:rPr>
            <w:t xml:space="preserve">the daily tasks </w:t>
          </w:r>
          <w:r w:rsidR="00655763" w:rsidRPr="005B2B5E">
            <w:rPr>
              <w:color w:val="000000" w:themeColor="text1"/>
            </w:rPr>
            <w:t xml:space="preserve">and the positions needed </w:t>
          </w:r>
          <w:r w:rsidRPr="005B2B5E">
            <w:rPr>
              <w:color w:val="000000" w:themeColor="text1"/>
            </w:rPr>
            <w:t>and assign them to individuals or teams. Analysing how each mem</w:t>
          </w:r>
          <w:r w:rsidR="000810BC" w:rsidRPr="005B2B5E">
            <w:rPr>
              <w:color w:val="000000" w:themeColor="text1"/>
            </w:rPr>
            <w:t xml:space="preserve">ber of the staff or each team is performing in </w:t>
          </w:r>
          <w:r w:rsidR="008E3687" w:rsidRPr="005B2B5E">
            <w:rPr>
              <w:color w:val="000000" w:themeColor="text1"/>
            </w:rPr>
            <w:t xml:space="preserve">terms of </w:t>
          </w:r>
          <w:r w:rsidR="000810BC" w:rsidRPr="005B2B5E">
            <w:rPr>
              <w:color w:val="000000" w:themeColor="text1"/>
            </w:rPr>
            <w:t>performance, the suitable position for each member can be identified.</w:t>
          </w:r>
        </w:p>
        <w:p w14:paraId="3D1B594B" w14:textId="77777777" w:rsidR="006E5797" w:rsidRPr="005B2B5E" w:rsidRDefault="000810BC" w:rsidP="005506FC">
          <w:pPr>
            <w:pStyle w:val="ListParagraph"/>
            <w:numPr>
              <w:ilvl w:val="0"/>
              <w:numId w:val="6"/>
            </w:numPr>
            <w:jc w:val="both"/>
            <w:outlineLvl w:val="2"/>
            <w:rPr>
              <w:color w:val="000000" w:themeColor="text1"/>
            </w:rPr>
          </w:pPr>
          <w:bookmarkStart w:id="8" w:name="_Toc98509356"/>
          <w:r w:rsidRPr="005B2B5E">
            <w:rPr>
              <w:color w:val="000000" w:themeColor="text1"/>
            </w:rPr>
            <w:t>Storming</w:t>
          </w:r>
          <w:bookmarkEnd w:id="8"/>
          <w:r w:rsidRPr="005B2B5E">
            <w:rPr>
              <w:color w:val="000000" w:themeColor="text1"/>
            </w:rPr>
            <w:t xml:space="preserve"> </w:t>
          </w:r>
        </w:p>
        <w:p w14:paraId="2567F085" w14:textId="7B46CE86" w:rsidR="0051270A" w:rsidRPr="005B2B5E" w:rsidRDefault="000810BC" w:rsidP="006E5797">
          <w:pPr>
            <w:pStyle w:val="ListParagraph"/>
            <w:ind w:left="1080"/>
            <w:jc w:val="both"/>
            <w:rPr>
              <w:color w:val="000000" w:themeColor="text1"/>
            </w:rPr>
          </w:pPr>
          <w:r w:rsidRPr="005B2B5E">
            <w:rPr>
              <w:color w:val="000000" w:themeColor="text1"/>
            </w:rPr>
            <w:t xml:space="preserve"> </w:t>
          </w:r>
          <w:r w:rsidR="006E5797" w:rsidRPr="005B2B5E">
            <w:rPr>
              <w:color w:val="000000" w:themeColor="text1"/>
            </w:rPr>
            <w:t>When</w:t>
          </w:r>
          <w:r w:rsidR="008E3687" w:rsidRPr="005B2B5E">
            <w:rPr>
              <w:color w:val="000000" w:themeColor="text1"/>
            </w:rPr>
            <w:t xml:space="preserve"> the positions and tasks are identified and assigned,</w:t>
          </w:r>
          <w:r w:rsidRPr="005B2B5E">
            <w:rPr>
              <w:color w:val="000000" w:themeColor="text1"/>
            </w:rPr>
            <w:t xml:space="preserve"> the members of a team start expressing the characteristics and compete for preferred positions. Conflicts may appear regarding</w:t>
          </w:r>
          <w:r w:rsidR="00655763" w:rsidRPr="005B2B5E">
            <w:rPr>
              <w:color w:val="000000" w:themeColor="text1"/>
            </w:rPr>
            <w:t xml:space="preserve"> assuming</w:t>
          </w:r>
          <w:r w:rsidRPr="005B2B5E">
            <w:rPr>
              <w:color w:val="000000" w:themeColor="text1"/>
            </w:rPr>
            <w:t xml:space="preserve"> roles and responsibilities in the team.  </w:t>
          </w:r>
          <w:r w:rsidR="00655763" w:rsidRPr="005B2B5E">
            <w:rPr>
              <w:color w:val="000000" w:themeColor="text1"/>
            </w:rPr>
            <w:t>N</w:t>
          </w:r>
          <w:r w:rsidRPr="005B2B5E">
            <w:rPr>
              <w:color w:val="000000" w:themeColor="text1"/>
            </w:rPr>
            <w:t xml:space="preserve">ow the group dynamics will be analysed in order to see how each member of the group is </w:t>
          </w:r>
          <w:r w:rsidR="00655763" w:rsidRPr="005B2B5E">
            <w:rPr>
              <w:color w:val="000000" w:themeColor="text1"/>
            </w:rPr>
            <w:t xml:space="preserve">interacting, </w:t>
          </w:r>
          <w:r w:rsidRPr="005B2B5E">
            <w:rPr>
              <w:color w:val="000000" w:themeColor="text1"/>
            </w:rPr>
            <w:t>communicating and develop relationships</w:t>
          </w:r>
          <w:r w:rsidR="00655763" w:rsidRPr="005B2B5E">
            <w:rPr>
              <w:color w:val="000000" w:themeColor="text1"/>
            </w:rPr>
            <w:t xml:space="preserve"> inside the team</w:t>
          </w:r>
          <w:r w:rsidR="0007164B" w:rsidRPr="005B2B5E">
            <w:rPr>
              <w:color w:val="000000" w:themeColor="text1"/>
            </w:rPr>
            <w:t xml:space="preserve"> towards achieving the goal</w:t>
          </w:r>
          <w:r w:rsidR="00655763" w:rsidRPr="005B2B5E">
            <w:rPr>
              <w:color w:val="000000" w:themeColor="text1"/>
            </w:rPr>
            <w:t xml:space="preserve">, accordingly to the positions they are assigned to. </w:t>
          </w:r>
          <w:r w:rsidR="005506FC" w:rsidRPr="005B2B5E">
            <w:rPr>
              <w:color w:val="000000" w:themeColor="text1"/>
            </w:rPr>
            <w:t>Position changes are very likely to happen at this level in order</w:t>
          </w:r>
          <w:r w:rsidR="007242B9" w:rsidRPr="005B2B5E">
            <w:rPr>
              <w:color w:val="000000" w:themeColor="text1"/>
            </w:rPr>
            <w:t xml:space="preserve"> </w:t>
          </w:r>
          <w:r w:rsidR="005506FC" w:rsidRPr="005B2B5E">
            <w:rPr>
              <w:color w:val="000000" w:themeColor="text1"/>
            </w:rPr>
            <w:t>to find the best person to position formula.</w:t>
          </w:r>
        </w:p>
        <w:p w14:paraId="4C6797C0" w14:textId="4CB3D21E" w:rsidR="008E3687" w:rsidRPr="005B2B5E" w:rsidRDefault="00655763" w:rsidP="008E3687">
          <w:pPr>
            <w:pStyle w:val="ListParagraph"/>
            <w:numPr>
              <w:ilvl w:val="0"/>
              <w:numId w:val="7"/>
            </w:numPr>
            <w:jc w:val="both"/>
            <w:rPr>
              <w:color w:val="000000" w:themeColor="text1"/>
            </w:rPr>
          </w:pPr>
          <w:r w:rsidRPr="005B2B5E">
            <w:rPr>
              <w:color w:val="000000" w:themeColor="text1"/>
            </w:rPr>
            <w:t>In our case,</w:t>
          </w:r>
          <w:r w:rsidR="008E3687" w:rsidRPr="005B2B5E">
            <w:rPr>
              <w:color w:val="000000" w:themeColor="text1"/>
            </w:rPr>
            <w:t xml:space="preserve"> we</w:t>
          </w:r>
          <w:r w:rsidRPr="005B2B5E">
            <w:rPr>
              <w:color w:val="000000" w:themeColor="text1"/>
            </w:rPr>
            <w:t xml:space="preserve"> should analyse how each team member is communicating and interacting with the other team members when filling a position and completing the assigned tasks to identify his predominant traits</w:t>
          </w:r>
          <w:r w:rsidR="008E3687" w:rsidRPr="005B2B5E">
            <w:rPr>
              <w:color w:val="000000" w:themeColor="text1"/>
            </w:rPr>
            <w:t>.</w:t>
          </w:r>
        </w:p>
        <w:p w14:paraId="6CBC3558" w14:textId="77777777" w:rsidR="006E5797" w:rsidRPr="005B2B5E" w:rsidRDefault="008E3687" w:rsidP="005506FC">
          <w:pPr>
            <w:pStyle w:val="ListParagraph"/>
            <w:numPr>
              <w:ilvl w:val="0"/>
              <w:numId w:val="6"/>
            </w:numPr>
            <w:jc w:val="both"/>
            <w:outlineLvl w:val="2"/>
            <w:rPr>
              <w:color w:val="000000" w:themeColor="text1"/>
            </w:rPr>
          </w:pPr>
          <w:bookmarkStart w:id="9" w:name="_Toc98509357"/>
          <w:r w:rsidRPr="005B2B5E">
            <w:rPr>
              <w:color w:val="000000" w:themeColor="text1"/>
            </w:rPr>
            <w:t>N</w:t>
          </w:r>
          <w:r w:rsidR="006E5797" w:rsidRPr="005B2B5E">
            <w:rPr>
              <w:color w:val="000000" w:themeColor="text1"/>
            </w:rPr>
            <w:t>orming</w:t>
          </w:r>
          <w:bookmarkEnd w:id="9"/>
        </w:p>
        <w:p w14:paraId="554C14D9" w14:textId="63B9763F" w:rsidR="008E3687" w:rsidRPr="005B2B5E" w:rsidRDefault="006E5797" w:rsidP="006E5797">
          <w:pPr>
            <w:pStyle w:val="ListParagraph"/>
            <w:ind w:left="1080"/>
            <w:jc w:val="both"/>
            <w:rPr>
              <w:color w:val="000000" w:themeColor="text1"/>
            </w:rPr>
          </w:pPr>
          <w:r w:rsidRPr="005B2B5E">
            <w:rPr>
              <w:color w:val="000000" w:themeColor="text1"/>
            </w:rPr>
            <w:t>T</w:t>
          </w:r>
          <w:r w:rsidR="008E3687" w:rsidRPr="005B2B5E">
            <w:rPr>
              <w:color w:val="000000" w:themeColor="text1"/>
            </w:rPr>
            <w:t xml:space="preserve">he next stage is when the members start knowing each other and cohesion appear. They will start collaborating towards achieving the common goal and use their different set skills and knowledge in a complimentary way.  </w:t>
          </w:r>
        </w:p>
        <w:p w14:paraId="613D9FF1" w14:textId="338CCE56" w:rsidR="008E3687" w:rsidRDefault="0007164B" w:rsidP="008E3687">
          <w:pPr>
            <w:pStyle w:val="ListParagraph"/>
            <w:numPr>
              <w:ilvl w:val="1"/>
              <w:numId w:val="6"/>
            </w:numPr>
            <w:jc w:val="both"/>
            <w:rPr>
              <w:color w:val="FF0000"/>
            </w:rPr>
          </w:pPr>
          <w:r w:rsidRPr="005B2B5E">
            <w:rPr>
              <w:color w:val="000000" w:themeColor="text1"/>
            </w:rPr>
            <w:t>At this stage, the owner should use these interactions to help the</w:t>
          </w:r>
          <w:r w:rsidR="004B5FB8" w:rsidRPr="005B2B5E">
            <w:rPr>
              <w:color w:val="000000" w:themeColor="text1"/>
            </w:rPr>
            <w:t xml:space="preserve"> members to grow, develop and interact through organised meetings on all levels and by establishing sets of rules, in order to advance to the next stage</w:t>
          </w:r>
          <w:r w:rsidR="004B5FB8">
            <w:rPr>
              <w:color w:val="FF0000"/>
            </w:rPr>
            <w:t>.</w:t>
          </w:r>
        </w:p>
        <w:p w14:paraId="2B9895AC" w14:textId="77777777" w:rsidR="006E5797" w:rsidRPr="005B2B5E" w:rsidRDefault="004B5FB8" w:rsidP="005506FC">
          <w:pPr>
            <w:pStyle w:val="ListParagraph"/>
            <w:numPr>
              <w:ilvl w:val="0"/>
              <w:numId w:val="6"/>
            </w:numPr>
            <w:jc w:val="both"/>
            <w:outlineLvl w:val="2"/>
            <w:rPr>
              <w:color w:val="000000" w:themeColor="text1"/>
            </w:rPr>
          </w:pPr>
          <w:bookmarkStart w:id="10" w:name="_Toc98509358"/>
          <w:r w:rsidRPr="005B2B5E">
            <w:rPr>
              <w:color w:val="000000" w:themeColor="text1"/>
            </w:rPr>
            <w:t>Performing</w:t>
          </w:r>
          <w:bookmarkEnd w:id="10"/>
          <w:r w:rsidRPr="005B2B5E">
            <w:rPr>
              <w:color w:val="000000" w:themeColor="text1"/>
            </w:rPr>
            <w:t xml:space="preserve"> </w:t>
          </w:r>
        </w:p>
        <w:p w14:paraId="1724EF1C" w14:textId="3B46F101" w:rsidR="004B5FB8" w:rsidRPr="005B2B5E" w:rsidRDefault="006E5797" w:rsidP="006E5797">
          <w:pPr>
            <w:pStyle w:val="ListParagraph"/>
            <w:ind w:left="1080"/>
            <w:jc w:val="both"/>
            <w:rPr>
              <w:color w:val="000000" w:themeColor="text1"/>
            </w:rPr>
          </w:pPr>
          <w:r w:rsidRPr="005B2B5E">
            <w:rPr>
              <w:color w:val="000000" w:themeColor="text1"/>
            </w:rPr>
            <w:t xml:space="preserve">Now </w:t>
          </w:r>
          <w:r w:rsidR="004B5FB8" w:rsidRPr="005B2B5E">
            <w:rPr>
              <w:color w:val="000000" w:themeColor="text1"/>
            </w:rPr>
            <w:t>the team reaches its peak of collaboration and uses all its resources in a cooperative and complimentary fashion, accordingly to the assigned positions and tasks, toward achieving the main goal.</w:t>
          </w:r>
        </w:p>
        <w:p w14:paraId="72635C20" w14:textId="417668F0" w:rsidR="004B5FB8" w:rsidRPr="005B2B5E" w:rsidRDefault="004B5FB8" w:rsidP="004B5FB8">
          <w:pPr>
            <w:pStyle w:val="ListParagraph"/>
            <w:numPr>
              <w:ilvl w:val="1"/>
              <w:numId w:val="6"/>
            </w:numPr>
            <w:jc w:val="both"/>
            <w:rPr>
              <w:color w:val="000000" w:themeColor="text1"/>
            </w:rPr>
          </w:pPr>
          <w:r w:rsidRPr="005B2B5E">
            <w:rPr>
              <w:color w:val="000000" w:themeColor="text1"/>
            </w:rPr>
            <w:t>At this point the little input is required from the owner, as the team members will be use the previously formed hierarchy and relationship to fulfil the tasks and duties accordingly to their position. They will follow the establish</w:t>
          </w:r>
          <w:r w:rsidR="005506FC" w:rsidRPr="005B2B5E">
            <w:rPr>
              <w:color w:val="000000" w:themeColor="text1"/>
            </w:rPr>
            <w:t>ed sets of rules and procedures, will communicate and collaborate through the established channels, will help each other to complete the required tasks in due time and will report results to the team leaders which can take appropriate decisions.</w:t>
          </w:r>
        </w:p>
        <w:p w14:paraId="03583B19" w14:textId="7C65D4C5" w:rsidR="006E5797" w:rsidRPr="005B2B5E" w:rsidRDefault="005506FC" w:rsidP="006E5797">
          <w:pPr>
            <w:pStyle w:val="ListParagraph"/>
            <w:numPr>
              <w:ilvl w:val="0"/>
              <w:numId w:val="6"/>
            </w:numPr>
            <w:jc w:val="both"/>
            <w:outlineLvl w:val="2"/>
            <w:rPr>
              <w:color w:val="000000" w:themeColor="text1"/>
            </w:rPr>
          </w:pPr>
          <w:bookmarkStart w:id="11" w:name="_Toc98509359"/>
          <w:r w:rsidRPr="005B2B5E">
            <w:rPr>
              <w:color w:val="000000" w:themeColor="text1"/>
            </w:rPr>
            <w:t>Adjourning</w:t>
          </w:r>
          <w:bookmarkEnd w:id="11"/>
        </w:p>
        <w:p w14:paraId="26A7B9F9" w14:textId="33DED438" w:rsidR="005506FC" w:rsidRPr="005B2B5E" w:rsidRDefault="006E5797" w:rsidP="006E5797">
          <w:pPr>
            <w:pStyle w:val="ListParagraph"/>
            <w:ind w:left="1080"/>
            <w:jc w:val="both"/>
            <w:rPr>
              <w:color w:val="000000" w:themeColor="text1"/>
            </w:rPr>
          </w:pPr>
          <w:r w:rsidRPr="005B2B5E">
            <w:rPr>
              <w:color w:val="000000" w:themeColor="text1"/>
            </w:rPr>
            <w:t>A</w:t>
          </w:r>
          <w:r w:rsidR="005506FC" w:rsidRPr="005B2B5E">
            <w:rPr>
              <w:color w:val="000000" w:themeColor="text1"/>
            </w:rPr>
            <w:t>fter reaching the main goal of the team, the team is disbanded.</w:t>
          </w:r>
          <w:r w:rsidRPr="005B2B5E">
            <w:rPr>
              <w:color w:val="000000" w:themeColor="text1"/>
            </w:rPr>
            <w:t xml:space="preserve"> However when needed they can collaborate again since the relationships are already created.</w:t>
          </w:r>
        </w:p>
        <w:p w14:paraId="29ECD63F" w14:textId="2B2DF818" w:rsidR="005506FC" w:rsidRPr="005B2B5E" w:rsidRDefault="005506FC" w:rsidP="005506FC">
          <w:pPr>
            <w:pStyle w:val="ListParagraph"/>
            <w:numPr>
              <w:ilvl w:val="1"/>
              <w:numId w:val="6"/>
            </w:numPr>
            <w:jc w:val="both"/>
            <w:rPr>
              <w:color w:val="000000" w:themeColor="text1"/>
            </w:rPr>
          </w:pPr>
          <w:r w:rsidRPr="005B2B5E">
            <w:rPr>
              <w:color w:val="000000" w:themeColor="text1"/>
            </w:rPr>
            <w:t>In our case, the teams are maintained for all the functioning period of the store</w:t>
          </w:r>
        </w:p>
        <w:p w14:paraId="1D93834B" w14:textId="28EF407A" w:rsidR="006E5797" w:rsidRPr="005B2B5E" w:rsidRDefault="006E5797" w:rsidP="006E5797">
          <w:pPr>
            <w:pStyle w:val="ListParagraph"/>
            <w:ind w:left="1800"/>
            <w:jc w:val="both"/>
            <w:rPr>
              <w:color w:val="000000" w:themeColor="text1"/>
            </w:rPr>
          </w:pPr>
        </w:p>
        <w:p w14:paraId="665E5332" w14:textId="77777777" w:rsidR="001B503B" w:rsidRPr="008E3687" w:rsidRDefault="001B503B" w:rsidP="006E5797">
          <w:pPr>
            <w:pStyle w:val="ListParagraph"/>
            <w:ind w:left="1800"/>
            <w:jc w:val="both"/>
            <w:rPr>
              <w:color w:val="FF0000"/>
            </w:rPr>
          </w:pPr>
        </w:p>
        <w:p w14:paraId="708B19C6" w14:textId="47690A6C" w:rsidR="005506FC" w:rsidRPr="005B2B5E" w:rsidRDefault="006E5797" w:rsidP="006E5797">
          <w:pPr>
            <w:pStyle w:val="ListParagraph"/>
            <w:numPr>
              <w:ilvl w:val="0"/>
              <w:numId w:val="5"/>
            </w:numPr>
            <w:jc w:val="both"/>
            <w:outlineLvl w:val="1"/>
            <w:rPr>
              <w:color w:val="000000" w:themeColor="text1"/>
              <w:sz w:val="28"/>
              <w:u w:val="single"/>
            </w:rPr>
          </w:pPr>
          <w:bookmarkStart w:id="12" w:name="_Toc98509360"/>
          <w:r w:rsidRPr="005B2B5E">
            <w:rPr>
              <w:color w:val="000000" w:themeColor="text1"/>
              <w:sz w:val="28"/>
              <w:u w:val="single"/>
            </w:rPr>
            <w:t>Team roles – Belbin Theory</w:t>
          </w:r>
          <w:bookmarkEnd w:id="12"/>
          <w:r w:rsidRPr="005B2B5E">
            <w:rPr>
              <w:color w:val="000000" w:themeColor="text1"/>
              <w:sz w:val="28"/>
              <w:u w:val="single"/>
            </w:rPr>
            <w:t xml:space="preserve"> </w:t>
          </w:r>
        </w:p>
        <w:p w14:paraId="4815DCB8" w14:textId="24371446" w:rsidR="001B503B" w:rsidRPr="005B2B5E" w:rsidRDefault="00C071D6" w:rsidP="00A63130">
          <w:pPr>
            <w:ind w:firstLine="720"/>
            <w:rPr>
              <w:color w:val="000000" w:themeColor="text1"/>
            </w:rPr>
          </w:pPr>
          <w:r w:rsidRPr="005B2B5E">
            <w:rPr>
              <w:color w:val="000000" w:themeColor="text1"/>
            </w:rPr>
            <w:t xml:space="preserve">Later on, </w:t>
          </w:r>
          <w:r w:rsidR="00E75951" w:rsidRPr="005B2B5E">
            <w:rPr>
              <w:color w:val="000000" w:themeColor="text1"/>
            </w:rPr>
            <w:t xml:space="preserve">in 1970’s, </w:t>
          </w:r>
          <w:r w:rsidRPr="005B2B5E">
            <w:rPr>
              <w:color w:val="000000" w:themeColor="text1"/>
            </w:rPr>
            <w:t xml:space="preserve">Meredith Belbin </w:t>
          </w:r>
          <w:r w:rsidR="00E75951" w:rsidRPr="005B2B5E">
            <w:rPr>
              <w:color w:val="000000" w:themeColor="text1"/>
            </w:rPr>
            <w:t xml:space="preserve">studied the team relationships and, in 1981, he </w:t>
          </w:r>
          <w:r w:rsidRPr="005B2B5E">
            <w:rPr>
              <w:color w:val="000000" w:themeColor="text1"/>
            </w:rPr>
            <w:t xml:space="preserve">provided also a </w:t>
          </w:r>
          <w:r w:rsidR="00E75951" w:rsidRPr="005B2B5E">
            <w:rPr>
              <w:color w:val="000000" w:themeColor="text1"/>
            </w:rPr>
            <w:t xml:space="preserve">definition and a </w:t>
          </w:r>
          <w:r w:rsidRPr="005B2B5E">
            <w:rPr>
              <w:color w:val="000000" w:themeColor="text1"/>
            </w:rPr>
            <w:t xml:space="preserve">classification </w:t>
          </w:r>
          <w:r w:rsidR="00386128" w:rsidRPr="005B2B5E">
            <w:rPr>
              <w:color w:val="000000" w:themeColor="text1"/>
            </w:rPr>
            <w:t xml:space="preserve">of </w:t>
          </w:r>
          <w:r w:rsidR="00E75951" w:rsidRPr="005B2B5E">
            <w:rPr>
              <w:color w:val="000000" w:themeColor="text1"/>
            </w:rPr>
            <w:t>each role</w:t>
          </w:r>
          <w:r w:rsidR="00386128" w:rsidRPr="005B2B5E">
            <w:rPr>
              <w:color w:val="000000" w:themeColor="text1"/>
            </w:rPr>
            <w:t xml:space="preserve"> </w:t>
          </w:r>
          <w:r w:rsidR="00E75951" w:rsidRPr="005B2B5E">
            <w:rPr>
              <w:color w:val="000000" w:themeColor="text1"/>
            </w:rPr>
            <w:t xml:space="preserve">based on the skills, </w:t>
          </w:r>
          <w:r w:rsidR="00386128" w:rsidRPr="005B2B5E">
            <w:rPr>
              <w:color w:val="000000" w:themeColor="text1"/>
            </w:rPr>
            <w:t xml:space="preserve">abilities </w:t>
          </w:r>
          <w:r w:rsidR="00E75951" w:rsidRPr="005B2B5E">
            <w:rPr>
              <w:color w:val="000000" w:themeColor="text1"/>
            </w:rPr>
            <w:t xml:space="preserve">and interaction </w:t>
          </w:r>
          <w:r w:rsidR="00386128" w:rsidRPr="005B2B5E">
            <w:rPr>
              <w:color w:val="000000" w:themeColor="text1"/>
            </w:rPr>
            <w:t>of each team member</w:t>
          </w:r>
          <w:r w:rsidR="006C4873" w:rsidRPr="005B2B5E">
            <w:rPr>
              <w:color w:val="000000" w:themeColor="text1"/>
            </w:rPr>
            <w:t xml:space="preserve"> which displayed different mixes of attributes</w:t>
          </w:r>
          <w:r w:rsidR="00386128" w:rsidRPr="005B2B5E">
            <w:rPr>
              <w:color w:val="000000" w:themeColor="text1"/>
            </w:rPr>
            <w:t>.</w:t>
          </w:r>
          <w:r w:rsidR="006E5797" w:rsidRPr="005B2B5E">
            <w:rPr>
              <w:color w:val="000000" w:themeColor="text1"/>
            </w:rPr>
            <w:t xml:space="preserve"> He concluded that </w:t>
          </w:r>
          <w:r w:rsidR="00A63130" w:rsidRPr="005B2B5E">
            <w:rPr>
              <w:color w:val="000000" w:themeColor="text1"/>
            </w:rPr>
            <w:t xml:space="preserve">there are </w:t>
          </w:r>
          <w:r w:rsidR="006C4873" w:rsidRPr="005B2B5E">
            <w:rPr>
              <w:color w:val="000000" w:themeColor="text1"/>
            </w:rPr>
            <w:t xml:space="preserve">3 types and </w:t>
          </w:r>
          <w:r w:rsidR="00A63130" w:rsidRPr="005B2B5E">
            <w:rPr>
              <w:color w:val="000000" w:themeColor="text1"/>
            </w:rPr>
            <w:t>9</w:t>
          </w:r>
          <w:r w:rsidR="00E75951" w:rsidRPr="005B2B5E">
            <w:rPr>
              <w:color w:val="000000" w:themeColor="text1"/>
            </w:rPr>
            <w:t xml:space="preserve"> clusters of behaviours</w:t>
          </w:r>
          <w:r w:rsidR="00A63130" w:rsidRPr="005B2B5E">
            <w:rPr>
              <w:color w:val="000000" w:themeColor="text1"/>
            </w:rPr>
            <w:t xml:space="preserve"> called team roles and that a highly performing team contains a mix of multiple behavioural types. </w:t>
          </w:r>
          <w:sdt>
            <w:sdtPr>
              <w:rPr>
                <w:color w:val="000000" w:themeColor="text1"/>
              </w:rPr>
              <w:id w:val="-185996750"/>
              <w:citation/>
            </w:sdtPr>
            <w:sdtContent>
              <w:r w:rsidR="00A63130" w:rsidRPr="005B2B5E">
                <w:rPr>
                  <w:color w:val="000000" w:themeColor="text1"/>
                </w:rPr>
                <w:fldChar w:fldCharType="begin"/>
              </w:r>
              <w:r w:rsidR="00A63130" w:rsidRPr="005B2B5E">
                <w:rPr>
                  <w:color w:val="000000" w:themeColor="text1"/>
                  <w:lang w:val="en-US"/>
                </w:rPr>
                <w:instrText xml:space="preserve"> CITATION Bel811 \l 1033 </w:instrText>
              </w:r>
              <w:r w:rsidR="00A63130" w:rsidRPr="005B2B5E">
                <w:rPr>
                  <w:color w:val="000000" w:themeColor="text1"/>
                </w:rPr>
                <w:fldChar w:fldCharType="separate"/>
              </w:r>
              <w:r w:rsidR="00975474" w:rsidRPr="00975474">
                <w:rPr>
                  <w:noProof/>
                  <w:color w:val="000000" w:themeColor="text1"/>
                  <w:lang w:val="en-US"/>
                </w:rPr>
                <w:t>(Belbin, 1981)</w:t>
              </w:r>
              <w:r w:rsidR="00A63130" w:rsidRPr="005B2B5E">
                <w:rPr>
                  <w:color w:val="000000" w:themeColor="text1"/>
                </w:rPr>
                <w:fldChar w:fldCharType="end"/>
              </w:r>
            </w:sdtContent>
          </w:sdt>
          <w:sdt>
            <w:sdtPr>
              <w:rPr>
                <w:color w:val="000000" w:themeColor="text1"/>
              </w:rPr>
              <w:id w:val="-333844413"/>
              <w:citation/>
            </w:sdtPr>
            <w:sdtContent>
              <w:r w:rsidR="001B503B" w:rsidRPr="005B2B5E">
                <w:rPr>
                  <w:color w:val="000000" w:themeColor="text1"/>
                </w:rPr>
                <w:fldChar w:fldCharType="begin"/>
              </w:r>
              <w:r w:rsidR="001B503B" w:rsidRPr="005B2B5E">
                <w:rPr>
                  <w:color w:val="000000" w:themeColor="text1"/>
                  <w:lang w:val="en-US"/>
                </w:rPr>
                <w:instrText xml:space="preserve"> CITATION Bel11 \l 1033 </w:instrText>
              </w:r>
              <w:r w:rsidR="001B503B" w:rsidRPr="005B2B5E">
                <w:rPr>
                  <w:color w:val="000000" w:themeColor="text1"/>
                </w:rPr>
                <w:fldChar w:fldCharType="separate"/>
              </w:r>
              <w:r w:rsidR="00975474">
                <w:rPr>
                  <w:noProof/>
                  <w:color w:val="000000" w:themeColor="text1"/>
                  <w:lang w:val="en-US"/>
                </w:rPr>
                <w:t xml:space="preserve"> </w:t>
              </w:r>
              <w:r w:rsidR="00975474" w:rsidRPr="00975474">
                <w:rPr>
                  <w:noProof/>
                  <w:color w:val="000000" w:themeColor="text1"/>
                  <w:lang w:val="en-US"/>
                </w:rPr>
                <w:t>(Belbin, 2011)</w:t>
              </w:r>
              <w:r w:rsidR="001B503B" w:rsidRPr="005B2B5E">
                <w:rPr>
                  <w:color w:val="000000" w:themeColor="text1"/>
                </w:rPr>
                <w:fldChar w:fldCharType="end"/>
              </w:r>
            </w:sdtContent>
          </w:sdt>
        </w:p>
        <w:p w14:paraId="06656211" w14:textId="7892EAD5" w:rsidR="006C4873" w:rsidRPr="005B2B5E" w:rsidRDefault="007B7F72" w:rsidP="00A63130">
          <w:pPr>
            <w:ind w:firstLine="720"/>
            <w:rPr>
              <w:color w:val="000000" w:themeColor="text1"/>
            </w:rPr>
          </w:pPr>
          <w:r w:rsidRPr="005B2B5E">
            <w:rPr>
              <w:color w:val="000000" w:themeColor="text1"/>
            </w:rPr>
            <w:t xml:space="preserve">            </w:t>
          </w:r>
          <w:r w:rsidR="00A45856" w:rsidRPr="005B2B5E">
            <w:rPr>
              <w:noProof/>
              <w:color w:val="000000" w:themeColor="text1"/>
              <w:lang w:val="en-US"/>
            </w:rPr>
            <w:drawing>
              <wp:inline distT="0" distB="0" distL="0" distR="0" wp14:anchorId="6331AFC0" wp14:editId="3F08D9BD">
                <wp:extent cx="4411980" cy="3319983"/>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png"/>
                        <pic:cNvPicPr/>
                      </pic:nvPicPr>
                      <pic:blipFill>
                        <a:blip r:embed="rId15">
                          <a:extLst>
                            <a:ext uri="{28A0092B-C50C-407E-A947-70E740481C1C}">
                              <a14:useLocalDpi xmlns:a14="http://schemas.microsoft.com/office/drawing/2010/main" val="0"/>
                            </a:ext>
                          </a:extLst>
                        </a:blip>
                        <a:stretch>
                          <a:fillRect/>
                        </a:stretch>
                      </pic:blipFill>
                      <pic:spPr>
                        <a:xfrm>
                          <a:off x="0" y="0"/>
                          <a:ext cx="4423726" cy="3328822"/>
                        </a:xfrm>
                        <a:prstGeom prst="rect">
                          <a:avLst/>
                        </a:prstGeom>
                      </pic:spPr>
                    </pic:pic>
                  </a:graphicData>
                </a:graphic>
              </wp:inline>
            </w:drawing>
          </w:r>
        </w:p>
        <w:p w14:paraId="11504DA9" w14:textId="2F061A28" w:rsidR="006C4873" w:rsidRPr="005B2B5E" w:rsidRDefault="007B7F72" w:rsidP="007B7F72">
          <w:pPr>
            <w:pStyle w:val="Caption"/>
            <w:rPr>
              <w:b/>
              <w:color w:val="000000" w:themeColor="text1"/>
            </w:rPr>
          </w:pPr>
          <w:r w:rsidRPr="005B2B5E">
            <w:rPr>
              <w:color w:val="000000" w:themeColor="text1"/>
            </w:rPr>
            <w:t xml:space="preserve">                       Figure </w:t>
          </w:r>
          <w:r w:rsidRPr="005B2B5E">
            <w:rPr>
              <w:color w:val="000000" w:themeColor="text1"/>
            </w:rPr>
            <w:fldChar w:fldCharType="begin"/>
          </w:r>
          <w:r w:rsidRPr="005B2B5E">
            <w:rPr>
              <w:color w:val="000000" w:themeColor="text1"/>
            </w:rPr>
            <w:instrText xml:space="preserve"> SEQ Figure \* ARABIC </w:instrText>
          </w:r>
          <w:r w:rsidRPr="005B2B5E">
            <w:rPr>
              <w:color w:val="000000" w:themeColor="text1"/>
            </w:rPr>
            <w:fldChar w:fldCharType="separate"/>
          </w:r>
          <w:r w:rsidR="008F3628" w:rsidRPr="005B2B5E">
            <w:rPr>
              <w:noProof/>
              <w:color w:val="000000" w:themeColor="text1"/>
            </w:rPr>
            <w:t>2</w:t>
          </w:r>
          <w:r w:rsidRPr="005B2B5E">
            <w:rPr>
              <w:color w:val="000000" w:themeColor="text1"/>
            </w:rPr>
            <w:fldChar w:fldCharType="end"/>
          </w:r>
          <w:r w:rsidRPr="005B2B5E">
            <w:rPr>
              <w:color w:val="000000" w:themeColor="text1"/>
            </w:rPr>
            <w:t xml:space="preserve"> Belbin roles explained (source:https://belbinnorthamerica.com/what-are-belbin-team-roles/)</w:t>
          </w:r>
        </w:p>
        <w:p w14:paraId="39A1E8C6" w14:textId="54D5584B" w:rsidR="006C4873" w:rsidRPr="005B2B5E" w:rsidRDefault="00A45856" w:rsidP="00A45856">
          <w:pPr>
            <w:ind w:firstLine="720"/>
            <w:rPr>
              <w:color w:val="000000" w:themeColor="text1"/>
            </w:rPr>
          </w:pPr>
          <w:r w:rsidRPr="005B2B5E">
            <w:rPr>
              <w:color w:val="000000" w:themeColor="text1"/>
            </w:rPr>
            <w:t>Using this classification, in the second stage of Tuckman’s Theory</w:t>
          </w:r>
          <w:r w:rsidR="007242B9" w:rsidRPr="005B2B5E">
            <w:rPr>
              <w:color w:val="000000" w:themeColor="text1"/>
            </w:rPr>
            <w:t>, the owner through profile analysis and evaluation of the communication style, relationships forming, task performance, the owner can identify between the roles and the skills and abilities sets for each member of the team finding the best match.</w:t>
          </w:r>
        </w:p>
        <w:p w14:paraId="50B2C026" w14:textId="68FBA69E" w:rsidR="00E32236" w:rsidRPr="005B2B5E" w:rsidRDefault="0048441B" w:rsidP="00AB771D">
          <w:pPr>
            <w:pStyle w:val="ListParagraph"/>
            <w:numPr>
              <w:ilvl w:val="0"/>
              <w:numId w:val="5"/>
            </w:numPr>
            <w:jc w:val="both"/>
            <w:outlineLvl w:val="1"/>
            <w:rPr>
              <w:b/>
              <w:color w:val="000000" w:themeColor="text1"/>
            </w:rPr>
          </w:pPr>
          <w:bookmarkStart w:id="13" w:name="_Toc98509361"/>
          <w:r w:rsidRPr="005B2B5E">
            <w:rPr>
              <w:color w:val="000000" w:themeColor="text1"/>
              <w:sz w:val="28"/>
              <w:u w:val="single"/>
            </w:rPr>
            <w:t>2 way communication in the organi</w:t>
          </w:r>
          <w:r w:rsidR="00EB7D2D" w:rsidRPr="005B2B5E">
            <w:rPr>
              <w:color w:val="000000" w:themeColor="text1"/>
              <w:sz w:val="28"/>
              <w:u w:val="single"/>
            </w:rPr>
            <w:t>z</w:t>
          </w:r>
          <w:r w:rsidRPr="005B2B5E">
            <w:rPr>
              <w:color w:val="000000" w:themeColor="text1"/>
              <w:sz w:val="28"/>
              <w:u w:val="single"/>
            </w:rPr>
            <w:t>ations</w:t>
          </w:r>
          <w:bookmarkEnd w:id="13"/>
        </w:p>
        <w:p w14:paraId="4298E690" w14:textId="0F6B891C" w:rsidR="00EB7D2D" w:rsidRPr="005B2B5E" w:rsidRDefault="00EB7D2D" w:rsidP="00EB7D2D">
          <w:pPr>
            <w:pStyle w:val="ListParagraph"/>
            <w:numPr>
              <w:ilvl w:val="2"/>
              <w:numId w:val="6"/>
            </w:numPr>
            <w:jc w:val="both"/>
            <w:outlineLvl w:val="2"/>
            <w:rPr>
              <w:color w:val="000000" w:themeColor="text1"/>
            </w:rPr>
          </w:pPr>
          <w:bookmarkStart w:id="14" w:name="_Toc98509362"/>
          <w:r w:rsidRPr="005B2B5E">
            <w:rPr>
              <w:color w:val="000000" w:themeColor="text1"/>
            </w:rPr>
            <w:t>Importance of communication</w:t>
          </w:r>
          <w:bookmarkEnd w:id="14"/>
          <w:r w:rsidRPr="005B2B5E">
            <w:rPr>
              <w:color w:val="000000" w:themeColor="text1"/>
            </w:rPr>
            <w:t xml:space="preserve"> </w:t>
          </w:r>
        </w:p>
        <w:p w14:paraId="58CA95DD" w14:textId="128798F9" w:rsidR="00E32236" w:rsidRPr="005B2B5E" w:rsidRDefault="00EB7D2D" w:rsidP="00EB7D2D">
          <w:pPr>
            <w:ind w:firstLine="720"/>
            <w:rPr>
              <w:color w:val="000000" w:themeColor="text1"/>
            </w:rPr>
          </w:pPr>
          <w:r w:rsidRPr="005B2B5E">
            <w:rPr>
              <w:color w:val="000000" w:themeColor="text1"/>
            </w:rPr>
            <w:t>In any organization communication is an essential factor to achieve the organizational goals. All the information and details must be shared on all levels in a smooth, clear and understandable fashion. All members of the team must have a correct understanding of the relevant details for their activity and must be able to receive and transmit information correct and clear. For this reason, in any organization, there must be a clear</w:t>
          </w:r>
          <w:r w:rsidR="00535DAD" w:rsidRPr="005B2B5E">
            <w:rPr>
              <w:color w:val="000000" w:themeColor="text1"/>
            </w:rPr>
            <w:t xml:space="preserve"> 2 ways</w:t>
          </w:r>
          <w:r w:rsidRPr="005B2B5E">
            <w:rPr>
              <w:color w:val="000000" w:themeColor="text1"/>
            </w:rPr>
            <w:t xml:space="preserve"> path</w:t>
          </w:r>
          <w:r w:rsidR="00535DAD" w:rsidRPr="005B2B5E">
            <w:rPr>
              <w:color w:val="000000" w:themeColor="text1"/>
            </w:rPr>
            <w:t>, same rules, structure and common language</w:t>
          </w:r>
          <w:r w:rsidRPr="005B2B5E">
            <w:rPr>
              <w:color w:val="000000" w:themeColor="text1"/>
            </w:rPr>
            <w:t xml:space="preserve"> between the members of a team, </w:t>
          </w:r>
          <w:r w:rsidR="00535DAD" w:rsidRPr="005B2B5E">
            <w:rPr>
              <w:color w:val="000000" w:themeColor="text1"/>
            </w:rPr>
            <w:t xml:space="preserve">between teams and departments. </w:t>
          </w:r>
          <w:r w:rsidRPr="005B2B5E">
            <w:rPr>
              <w:color w:val="000000" w:themeColor="text1"/>
            </w:rPr>
            <w:t xml:space="preserve"> </w:t>
          </w:r>
          <w:r w:rsidR="00535DAD" w:rsidRPr="005B2B5E">
            <w:rPr>
              <w:color w:val="000000" w:themeColor="text1"/>
            </w:rPr>
            <w:t>This becomes very clear by analysing some of the models of communication.</w:t>
          </w:r>
          <w:r w:rsidR="006864F1" w:rsidRPr="005B2B5E">
            <w:rPr>
              <w:color w:val="000000" w:themeColor="text1"/>
            </w:rPr>
            <w:t xml:space="preserve"> Aristotle model of communication is one of the oldest models of communication and it puts the speaker in the centre of the audience and the message goes unidirectional from the sender to the receiver. More recent studies have shown that this model is inefficient as it does not allow feedback as a method to check the received message which gets distorted.</w:t>
          </w:r>
        </w:p>
        <w:p w14:paraId="71921DA6" w14:textId="38B8E5A4" w:rsidR="00FC08A9" w:rsidRPr="005B2B5E" w:rsidRDefault="00E32236" w:rsidP="00FC08A9">
          <w:pPr>
            <w:pStyle w:val="Heading4"/>
            <w:rPr>
              <w:color w:val="000000" w:themeColor="text1"/>
            </w:rPr>
          </w:pPr>
          <w:r w:rsidRPr="005B2B5E">
            <w:rPr>
              <w:b/>
              <w:color w:val="000000" w:themeColor="text1"/>
            </w:rPr>
            <w:lastRenderedPageBreak/>
            <w:t>Shannon-Weaver</w:t>
          </w:r>
          <w:r w:rsidR="00535DAD" w:rsidRPr="005B2B5E">
            <w:rPr>
              <w:b/>
              <w:color w:val="000000" w:themeColor="text1"/>
            </w:rPr>
            <w:t xml:space="preserve"> communication model (or Mathematical</w:t>
          </w:r>
          <w:proofErr w:type="gramStart"/>
          <w:r w:rsidR="00535DAD" w:rsidRPr="005B2B5E">
            <w:rPr>
              <w:b/>
              <w:color w:val="000000" w:themeColor="text1"/>
            </w:rPr>
            <w:t>)</w:t>
          </w:r>
          <w:r w:rsidR="00535DAD" w:rsidRPr="005B2B5E">
            <w:rPr>
              <w:color w:val="000000" w:themeColor="text1"/>
            </w:rPr>
            <w:t xml:space="preserve"> </w:t>
          </w:r>
          <w:r w:rsidR="008F3628" w:rsidRPr="005B2B5E">
            <w:rPr>
              <w:color w:val="000000" w:themeColor="text1"/>
            </w:rPr>
            <w:t xml:space="preserve"> </w:t>
          </w:r>
          <w:proofErr w:type="gramEnd"/>
          <w:sdt>
            <w:sdtPr>
              <w:rPr>
                <w:color w:val="000000" w:themeColor="text1"/>
              </w:rPr>
              <w:id w:val="260492971"/>
              <w:citation/>
            </w:sdtPr>
            <w:sdtContent>
              <w:r w:rsidR="008F3628" w:rsidRPr="005B2B5E">
                <w:rPr>
                  <w:color w:val="000000" w:themeColor="text1"/>
                </w:rPr>
                <w:fldChar w:fldCharType="begin"/>
              </w:r>
              <w:r w:rsidR="008F3628" w:rsidRPr="005B2B5E">
                <w:rPr>
                  <w:color w:val="000000" w:themeColor="text1"/>
                  <w:lang w:val="en-US"/>
                </w:rPr>
                <w:instrText xml:space="preserve"> CITATION Jun15 \l 1033 </w:instrText>
              </w:r>
              <w:r w:rsidR="008F3628" w:rsidRPr="005B2B5E">
                <w:rPr>
                  <w:color w:val="000000" w:themeColor="text1"/>
                </w:rPr>
                <w:fldChar w:fldCharType="separate"/>
              </w:r>
              <w:r w:rsidR="00975474" w:rsidRPr="00975474">
                <w:rPr>
                  <w:noProof/>
                  <w:color w:val="000000" w:themeColor="text1"/>
                  <w:lang w:val="en-US"/>
                </w:rPr>
                <w:t>(Juneja, 2015)</w:t>
              </w:r>
              <w:r w:rsidR="008F3628" w:rsidRPr="005B2B5E">
                <w:rPr>
                  <w:color w:val="000000" w:themeColor="text1"/>
                </w:rPr>
                <w:fldChar w:fldCharType="end"/>
              </w:r>
            </w:sdtContent>
          </w:sdt>
        </w:p>
        <w:p w14:paraId="25CD49DB" w14:textId="30BDC494" w:rsidR="00FC08A9" w:rsidRPr="005B2B5E" w:rsidRDefault="006864F1" w:rsidP="006864F1">
          <w:pPr>
            <w:ind w:firstLine="720"/>
            <w:rPr>
              <w:color w:val="000000" w:themeColor="text1"/>
            </w:rPr>
          </w:pPr>
          <w:r w:rsidRPr="005B2B5E">
            <w:rPr>
              <w:color w:val="000000" w:themeColor="text1"/>
            </w:rPr>
            <w:t xml:space="preserve">This model </w:t>
          </w:r>
          <w:r w:rsidR="00535DAD" w:rsidRPr="005B2B5E">
            <w:rPr>
              <w:color w:val="000000" w:themeColor="text1"/>
            </w:rPr>
            <w:t>was created in 1949 by 2 mathematicians and became the most used model. It describes communication as the path of the signal (message) from the sender (message source) through an encoder (type of communication – written, verbal,</w:t>
          </w:r>
          <w:r w:rsidR="00FC08A9" w:rsidRPr="005B2B5E">
            <w:rPr>
              <w:color w:val="000000" w:themeColor="text1"/>
            </w:rPr>
            <w:t xml:space="preserve"> etc</w:t>
          </w:r>
          <w:r w:rsidRPr="005B2B5E">
            <w:rPr>
              <w:color w:val="000000" w:themeColor="text1"/>
            </w:rPr>
            <w:t>.</w:t>
          </w:r>
          <w:r w:rsidR="00FC08A9" w:rsidRPr="005B2B5E">
            <w:rPr>
              <w:color w:val="000000" w:themeColor="text1"/>
            </w:rPr>
            <w:t>) through a specific channel (email, messaging, phone, face-to-face) where it gets distorted by different factors (noise) towards</w:t>
          </w:r>
          <w:r w:rsidR="00535DAD" w:rsidRPr="005B2B5E">
            <w:rPr>
              <w:color w:val="000000" w:themeColor="text1"/>
            </w:rPr>
            <w:t xml:space="preserve"> the recei</w:t>
          </w:r>
          <w:r w:rsidR="00FC08A9" w:rsidRPr="005B2B5E">
            <w:rPr>
              <w:color w:val="000000" w:themeColor="text1"/>
            </w:rPr>
            <w:t xml:space="preserve">ver. </w:t>
          </w:r>
        </w:p>
        <w:p w14:paraId="34D7D5C7" w14:textId="4F092F20" w:rsidR="00FC08A9" w:rsidRPr="00FC08A9" w:rsidRDefault="00FC08A9" w:rsidP="00FC08A9">
          <w:r>
            <w:rPr>
              <w:noProof/>
              <w:lang w:val="en-US"/>
            </w:rPr>
            <w:drawing>
              <wp:inline distT="0" distB="0" distL="0" distR="0" wp14:anchorId="2E44B636" wp14:editId="052C7CB5">
                <wp:extent cx="5731510" cy="29813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hannon_weaver_model.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inline>
            </w:drawing>
          </w:r>
        </w:p>
        <w:p w14:paraId="2589A765" w14:textId="320572D0" w:rsidR="00FC08A9" w:rsidRDefault="00FC08A9" w:rsidP="00FC08A9">
          <w:pPr>
            <w:pStyle w:val="Caption"/>
            <w:rPr>
              <w:color w:val="FF0000"/>
            </w:rPr>
          </w:pPr>
          <w:r>
            <w:t xml:space="preserve">Figure </w:t>
          </w:r>
          <w:r>
            <w:fldChar w:fldCharType="begin"/>
          </w:r>
          <w:r>
            <w:instrText xml:space="preserve"> SEQ Figure \* ARABIC </w:instrText>
          </w:r>
          <w:r>
            <w:fldChar w:fldCharType="separate"/>
          </w:r>
          <w:r w:rsidR="008F3628">
            <w:rPr>
              <w:noProof/>
            </w:rPr>
            <w:t>3</w:t>
          </w:r>
          <w:r>
            <w:fldChar w:fldCharType="end"/>
          </w:r>
          <w:r>
            <w:t xml:space="preserve"> Shannon Weaver model (source: </w:t>
          </w:r>
          <w:r w:rsidRPr="00DA54CB">
            <w:t>https://www.communicationtheory.org/shannon-and-weaver-model-of-communication/</w:t>
          </w:r>
          <w:r>
            <w:t>)</w:t>
          </w:r>
        </w:p>
        <w:p w14:paraId="1EB00D3A" w14:textId="1A7EA4A8" w:rsidR="00E32236" w:rsidRPr="00FE09FB" w:rsidRDefault="00E32236" w:rsidP="006864F1">
          <w:pPr>
            <w:pStyle w:val="Heading4"/>
            <w:rPr>
              <w:b/>
              <w:color w:val="000000" w:themeColor="text1"/>
            </w:rPr>
          </w:pPr>
          <w:proofErr w:type="spellStart"/>
          <w:r w:rsidRPr="00FE09FB">
            <w:rPr>
              <w:b/>
              <w:color w:val="000000" w:themeColor="text1"/>
            </w:rPr>
            <w:t>Berlo</w:t>
          </w:r>
          <w:proofErr w:type="spellEnd"/>
          <w:r w:rsidR="006864F1" w:rsidRPr="00FE09FB">
            <w:rPr>
              <w:b/>
              <w:color w:val="000000" w:themeColor="text1"/>
            </w:rPr>
            <w:t xml:space="preserve"> </w:t>
          </w:r>
          <w:r w:rsidR="006864F1" w:rsidRPr="00FE09FB">
            <w:rPr>
              <w:b/>
              <w:color w:val="000000" w:themeColor="text1"/>
            </w:rPr>
            <w:t>communication model</w:t>
          </w:r>
          <w:r w:rsidR="008F3628" w:rsidRPr="00FE09FB">
            <w:rPr>
              <w:b/>
              <w:color w:val="000000" w:themeColor="text1"/>
            </w:rPr>
            <w:t xml:space="preserve"> (SMCR) </w:t>
          </w:r>
          <w:sdt>
            <w:sdtPr>
              <w:rPr>
                <w:b/>
                <w:color w:val="000000" w:themeColor="text1"/>
              </w:rPr>
              <w:id w:val="-1930041250"/>
              <w:citation/>
            </w:sdtPr>
            <w:sdtContent>
              <w:r w:rsidR="00162547" w:rsidRPr="00FE09FB">
                <w:rPr>
                  <w:b/>
                  <w:color w:val="000000" w:themeColor="text1"/>
                </w:rPr>
                <w:fldChar w:fldCharType="begin"/>
              </w:r>
              <w:r w:rsidR="00162547" w:rsidRPr="00FE09FB">
                <w:rPr>
                  <w:b/>
                  <w:color w:val="000000" w:themeColor="text1"/>
                </w:rPr>
                <w:instrText xml:space="preserve"> CITATION Bus18 \l 1033 </w:instrText>
              </w:r>
              <w:r w:rsidR="00162547" w:rsidRPr="00FE09FB">
                <w:rPr>
                  <w:b/>
                  <w:color w:val="000000" w:themeColor="text1"/>
                </w:rPr>
                <w:fldChar w:fldCharType="separate"/>
              </w:r>
              <w:r w:rsidR="00975474" w:rsidRPr="00975474">
                <w:rPr>
                  <w:noProof/>
                  <w:color w:val="000000" w:themeColor="text1"/>
                </w:rPr>
                <w:t>(Businesstopia, 2018)</w:t>
              </w:r>
              <w:r w:rsidR="00162547" w:rsidRPr="00FE09FB">
                <w:rPr>
                  <w:b/>
                  <w:color w:val="000000" w:themeColor="text1"/>
                </w:rPr>
                <w:fldChar w:fldCharType="end"/>
              </w:r>
            </w:sdtContent>
          </w:sdt>
        </w:p>
        <w:p w14:paraId="3ACEA9F7" w14:textId="0869841F" w:rsidR="006864F1" w:rsidRPr="00FE09FB" w:rsidRDefault="008F3628" w:rsidP="00FF5367">
          <w:pPr>
            <w:ind w:firstLine="720"/>
            <w:rPr>
              <w:color w:val="000000" w:themeColor="text1"/>
            </w:rPr>
          </w:pPr>
          <w:r w:rsidRPr="00FE09FB">
            <w:rPr>
              <w:color w:val="000000" w:themeColor="text1"/>
            </w:rPr>
            <w:t xml:space="preserve">In 1960, David </w:t>
          </w:r>
          <w:proofErr w:type="spellStart"/>
          <w:r w:rsidRPr="00FE09FB">
            <w:rPr>
              <w:color w:val="000000" w:themeColor="text1"/>
            </w:rPr>
            <w:t>Berlo</w:t>
          </w:r>
          <w:proofErr w:type="spellEnd"/>
          <w:r w:rsidRPr="00FE09FB">
            <w:rPr>
              <w:color w:val="000000" w:themeColor="text1"/>
            </w:rPr>
            <w:t xml:space="preserve"> took the model of Shannon and Weaver and formulated also the factors mandatory for communication to be effective. He included also a decoder. This means that </w:t>
          </w:r>
          <w:r w:rsidR="00FF5367" w:rsidRPr="00FE09FB">
            <w:rPr>
              <w:color w:val="000000" w:themeColor="text1"/>
            </w:rPr>
            <w:t xml:space="preserve">the Sender is using a set of skills to send the structured message through the channel and the Receiver should possess the same set of skills and knowledge to decode the message correctly. </w:t>
          </w:r>
        </w:p>
        <w:p w14:paraId="1FB7BC91" w14:textId="47E70A99" w:rsidR="008F3628" w:rsidRDefault="008F3628" w:rsidP="006864F1">
          <w:r>
            <w:rPr>
              <w:noProof/>
              <w:lang w:val="en-US"/>
            </w:rPr>
            <w:drawing>
              <wp:inline distT="0" distB="0" distL="0" distR="0" wp14:anchorId="32DDCCF1" wp14:editId="6B5FE2FD">
                <wp:extent cx="4838700" cy="2771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erlos-model-of-communication.gif"/>
                        <pic:cNvPicPr/>
                      </pic:nvPicPr>
                      <pic:blipFill>
                        <a:blip r:embed="rId17">
                          <a:extLst>
                            <a:ext uri="{28A0092B-C50C-407E-A947-70E740481C1C}">
                              <a14:useLocalDpi xmlns:a14="http://schemas.microsoft.com/office/drawing/2010/main" val="0"/>
                            </a:ext>
                          </a:extLst>
                        </a:blip>
                        <a:stretch>
                          <a:fillRect/>
                        </a:stretch>
                      </pic:blipFill>
                      <pic:spPr>
                        <a:xfrm>
                          <a:off x="0" y="0"/>
                          <a:ext cx="4838700" cy="2771775"/>
                        </a:xfrm>
                        <a:prstGeom prst="rect">
                          <a:avLst/>
                        </a:prstGeom>
                      </pic:spPr>
                    </pic:pic>
                  </a:graphicData>
                </a:graphic>
              </wp:inline>
            </w:drawing>
          </w:r>
        </w:p>
        <w:p w14:paraId="7AABB264" w14:textId="77F56BE4" w:rsidR="008F3628" w:rsidRPr="006864F1" w:rsidRDefault="008F3628" w:rsidP="008F3628">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proofErr w:type="spellStart"/>
          <w:r>
            <w:t>Berlo</w:t>
          </w:r>
          <w:proofErr w:type="spellEnd"/>
          <w:r>
            <w:t xml:space="preserve"> Model of communication (</w:t>
          </w:r>
          <w:r w:rsidRPr="00FA2EEC">
            <w:t>https://www.managementstudyguide.com/berlo-model-of-communication.htm</w:t>
          </w:r>
          <w:r>
            <w:t>)</w:t>
          </w:r>
        </w:p>
        <w:p w14:paraId="5AE66F98" w14:textId="5DE31E31" w:rsidR="00E32236" w:rsidRPr="00FE09FB" w:rsidRDefault="00E32236" w:rsidP="00FF5367">
          <w:pPr>
            <w:pStyle w:val="Heading4"/>
            <w:rPr>
              <w:b/>
              <w:color w:val="000000" w:themeColor="text1"/>
            </w:rPr>
          </w:pPr>
          <w:r w:rsidRPr="00FE09FB">
            <w:rPr>
              <w:b/>
              <w:color w:val="000000" w:themeColor="text1"/>
            </w:rPr>
            <w:lastRenderedPageBreak/>
            <w:t>Sc</w:t>
          </w:r>
          <w:r w:rsidR="00FF5367" w:rsidRPr="00FE09FB">
            <w:rPr>
              <w:b/>
              <w:color w:val="000000" w:themeColor="text1"/>
            </w:rPr>
            <w:t>h</w:t>
          </w:r>
          <w:r w:rsidRPr="00FE09FB">
            <w:rPr>
              <w:b/>
              <w:color w:val="000000" w:themeColor="text1"/>
            </w:rPr>
            <w:t>ramm</w:t>
          </w:r>
          <w:r w:rsidR="00FF5367" w:rsidRPr="00FE09FB">
            <w:rPr>
              <w:b/>
              <w:color w:val="000000" w:themeColor="text1"/>
            </w:rPr>
            <w:t xml:space="preserve"> communication model </w:t>
          </w:r>
          <w:sdt>
            <w:sdtPr>
              <w:rPr>
                <w:b/>
                <w:color w:val="000000" w:themeColor="text1"/>
              </w:rPr>
              <w:id w:val="235144115"/>
              <w:citation/>
            </w:sdtPr>
            <w:sdtContent>
              <w:r w:rsidR="00162547" w:rsidRPr="00FE09FB">
                <w:rPr>
                  <w:b/>
                  <w:color w:val="000000" w:themeColor="text1"/>
                </w:rPr>
                <w:fldChar w:fldCharType="begin"/>
              </w:r>
              <w:r w:rsidR="00162547" w:rsidRPr="00FE09FB">
                <w:rPr>
                  <w:b/>
                  <w:color w:val="000000" w:themeColor="text1"/>
                  <w:lang w:val="en-US"/>
                </w:rPr>
                <w:instrText xml:space="preserve"> CITATION Jun15 \l 1033 </w:instrText>
              </w:r>
              <w:r w:rsidR="00162547" w:rsidRPr="00FE09FB">
                <w:rPr>
                  <w:b/>
                  <w:color w:val="000000" w:themeColor="text1"/>
                </w:rPr>
                <w:fldChar w:fldCharType="separate"/>
              </w:r>
              <w:r w:rsidR="00975474" w:rsidRPr="00975474">
                <w:rPr>
                  <w:noProof/>
                  <w:color w:val="000000" w:themeColor="text1"/>
                  <w:lang w:val="en-US"/>
                </w:rPr>
                <w:t>(Juneja, 2015)</w:t>
              </w:r>
              <w:r w:rsidR="00162547" w:rsidRPr="00FE09FB">
                <w:rPr>
                  <w:b/>
                  <w:color w:val="000000" w:themeColor="text1"/>
                </w:rPr>
                <w:fldChar w:fldCharType="end"/>
              </w:r>
            </w:sdtContent>
          </w:sdt>
        </w:p>
        <w:p w14:paraId="2822DB0A" w14:textId="0C7D5411" w:rsidR="00FF5367" w:rsidRPr="00FE09FB" w:rsidRDefault="00FF5367" w:rsidP="00FF5367">
          <w:pPr>
            <w:ind w:firstLine="720"/>
            <w:rPr>
              <w:color w:val="000000" w:themeColor="text1"/>
            </w:rPr>
          </w:pPr>
          <w:r w:rsidRPr="00FE09FB">
            <w:rPr>
              <w:color w:val="000000" w:themeColor="text1"/>
            </w:rPr>
            <w:t>In 1954, Wilber Schramm proposed another model of communication based on Shannon Weaver model where he suggested that communication should be both ways including also a feedback from the receiver to the sender. Therefore when the sender transmits a message through the channel he encodes it. The receiver must decode the message and transmits back knowledge received as a new message towards the initial sender that become a receiver in turn and decodes the new message. If the initial message is identical with the last one,</w:t>
          </w:r>
          <w:r w:rsidR="00162547" w:rsidRPr="00FE09FB">
            <w:rPr>
              <w:color w:val="000000" w:themeColor="text1"/>
            </w:rPr>
            <w:t xml:space="preserve"> it means that the communication was effective with minimum impact from the channel’s noise.</w:t>
          </w:r>
        </w:p>
        <w:p w14:paraId="37988AD8" w14:textId="14858D30" w:rsidR="00FF5367" w:rsidRPr="00FE09FB" w:rsidRDefault="00162547" w:rsidP="00162547">
          <w:pPr>
            <w:pStyle w:val="Heading4"/>
            <w:rPr>
              <w:color w:val="000000" w:themeColor="text1"/>
            </w:rPr>
          </w:pPr>
          <w:r w:rsidRPr="00FE09FB">
            <w:rPr>
              <w:b/>
              <w:color w:val="000000" w:themeColor="text1"/>
            </w:rPr>
            <w:t>Conclusion</w:t>
          </w:r>
        </w:p>
        <w:p w14:paraId="2BF57CF8" w14:textId="2C1BB947" w:rsidR="00FF5367" w:rsidRPr="00FE09FB" w:rsidRDefault="00FF5367" w:rsidP="00FF5367">
          <w:pPr>
            <w:ind w:firstLine="720"/>
            <w:rPr>
              <w:color w:val="000000" w:themeColor="text1"/>
            </w:rPr>
          </w:pPr>
          <w:r w:rsidRPr="00FE09FB">
            <w:rPr>
              <w:color w:val="000000" w:themeColor="text1"/>
            </w:rPr>
            <w:t xml:space="preserve">The ideal communication is the one unaffected by the noise on the communication channel. This can be done by using a clear communication rules, a quiet channel / environment and the possibility for the receiver to check the integrity of the message received. Therefore a 2 way communication method where both the sender and the receiver can transmit and receive feedback using the same language which is </w:t>
          </w:r>
          <w:r w:rsidR="00162547" w:rsidRPr="00FE09FB">
            <w:rPr>
              <w:color w:val="000000" w:themeColor="text1"/>
            </w:rPr>
            <w:t>known</w:t>
          </w:r>
          <w:r w:rsidRPr="00FE09FB">
            <w:rPr>
              <w:color w:val="000000" w:themeColor="text1"/>
            </w:rPr>
            <w:t xml:space="preserve"> by both </w:t>
          </w:r>
          <w:r w:rsidR="00162547" w:rsidRPr="00FE09FB">
            <w:rPr>
              <w:color w:val="000000" w:themeColor="text1"/>
            </w:rPr>
            <w:t>sides</w:t>
          </w:r>
          <w:r w:rsidRPr="00FE09FB">
            <w:rPr>
              <w:color w:val="000000" w:themeColor="text1"/>
            </w:rPr>
            <w:t xml:space="preserve"> is crucial for an efficient communication</w:t>
          </w:r>
          <w:r w:rsidR="00162547" w:rsidRPr="00FE09FB">
            <w:rPr>
              <w:color w:val="000000" w:themeColor="text1"/>
            </w:rPr>
            <w:t>.</w:t>
          </w:r>
        </w:p>
        <w:p w14:paraId="3E9FB16F" w14:textId="77777777" w:rsidR="00184DE0" w:rsidRPr="00FC08A9" w:rsidRDefault="00184DE0" w:rsidP="00FF5367">
          <w:pPr>
            <w:ind w:firstLine="720"/>
            <w:rPr>
              <w:color w:val="FF0000"/>
            </w:rPr>
          </w:pPr>
        </w:p>
        <w:p w14:paraId="6B042A47" w14:textId="6600EE32" w:rsidR="00E32236" w:rsidRPr="00FE09FB" w:rsidRDefault="00162547" w:rsidP="00162547">
          <w:pPr>
            <w:pStyle w:val="ListParagraph"/>
            <w:numPr>
              <w:ilvl w:val="2"/>
              <w:numId w:val="6"/>
            </w:numPr>
            <w:jc w:val="both"/>
            <w:outlineLvl w:val="2"/>
            <w:rPr>
              <w:color w:val="000000" w:themeColor="text1"/>
            </w:rPr>
          </w:pPr>
          <w:bookmarkStart w:id="15" w:name="_Toc98509363"/>
          <w:r w:rsidRPr="00FE09FB">
            <w:rPr>
              <w:color w:val="000000" w:themeColor="text1"/>
            </w:rPr>
            <w:t>Importance of effective communication in organizational environment</w:t>
          </w:r>
          <w:bookmarkEnd w:id="15"/>
        </w:p>
        <w:p w14:paraId="0195EA96" w14:textId="198EB282" w:rsidR="00184DE0" w:rsidRPr="00FE09FB" w:rsidRDefault="00184DE0" w:rsidP="00184DE0">
          <w:pPr>
            <w:ind w:firstLine="720"/>
            <w:rPr>
              <w:color w:val="000000" w:themeColor="text1"/>
            </w:rPr>
          </w:pPr>
          <w:r w:rsidRPr="00FE09FB">
            <w:rPr>
              <w:color w:val="000000" w:themeColor="text1"/>
            </w:rPr>
            <w:t xml:space="preserve">Effective communication is essential in any organizational environment because it enables sending messages fast and undistorted, creating a smooth workflow with minimum errors and mistakes, thus creating a number of advantages </w:t>
          </w:r>
          <w:r w:rsidR="0038767D" w:rsidRPr="00FE09FB">
            <w:rPr>
              <w:color w:val="000000" w:themeColor="text1"/>
            </w:rPr>
            <w:t>for both employees and employer:</w:t>
          </w:r>
        </w:p>
        <w:p w14:paraId="3B7D2319" w14:textId="3F6FBF6F" w:rsidR="00E32236" w:rsidRPr="00FE09FB" w:rsidRDefault="00184DE0" w:rsidP="00184DE0">
          <w:pPr>
            <w:pStyle w:val="ListParagraph"/>
            <w:numPr>
              <w:ilvl w:val="0"/>
              <w:numId w:val="9"/>
            </w:numPr>
            <w:rPr>
              <w:color w:val="000000" w:themeColor="text1"/>
            </w:rPr>
          </w:pPr>
          <w:r w:rsidRPr="00FE09FB">
            <w:rPr>
              <w:color w:val="000000" w:themeColor="text1"/>
            </w:rPr>
            <w:t xml:space="preserve">Effective teams – a good communication creates the ground for a team to overcome know each other, to overcome conflicts, to work together to find solutions to the issues and to achieve the common goals. </w:t>
          </w:r>
          <w:sdt>
            <w:sdtPr>
              <w:rPr>
                <w:color w:val="000000" w:themeColor="text1"/>
              </w:rPr>
              <w:id w:val="-361666994"/>
              <w:citation/>
            </w:sdtPr>
            <w:sdtContent>
              <w:r w:rsidRPr="00FE09FB">
                <w:rPr>
                  <w:color w:val="000000" w:themeColor="text1"/>
                </w:rPr>
                <w:fldChar w:fldCharType="begin"/>
              </w:r>
              <w:r w:rsidRPr="00FE09FB">
                <w:rPr>
                  <w:color w:val="000000" w:themeColor="text1"/>
                  <w:lang w:val="en-US"/>
                </w:rPr>
                <w:instrText xml:space="preserve"> CITATION Wer18 \l 1033 </w:instrText>
              </w:r>
              <w:r w:rsidRPr="00FE09FB">
                <w:rPr>
                  <w:color w:val="000000" w:themeColor="text1"/>
                </w:rPr>
                <w:fldChar w:fldCharType="separate"/>
              </w:r>
              <w:r w:rsidR="00975474" w:rsidRPr="00975474">
                <w:rPr>
                  <w:noProof/>
                  <w:color w:val="000000" w:themeColor="text1"/>
                  <w:lang w:val="en-US"/>
                </w:rPr>
                <w:t>(Wertheim, 2018)</w:t>
              </w:r>
              <w:r w:rsidRPr="00FE09FB">
                <w:rPr>
                  <w:color w:val="000000" w:themeColor="text1"/>
                </w:rPr>
                <w:fldChar w:fldCharType="end"/>
              </w:r>
            </w:sdtContent>
          </w:sdt>
          <w:r w:rsidRPr="00FE09FB">
            <w:rPr>
              <w:color w:val="000000" w:themeColor="text1"/>
            </w:rPr>
            <w:t xml:space="preserve"> </w:t>
          </w:r>
        </w:p>
        <w:p w14:paraId="2BCBA959" w14:textId="527066B9" w:rsidR="00184DE0" w:rsidRPr="00FE09FB" w:rsidRDefault="00184DE0" w:rsidP="00184DE0">
          <w:pPr>
            <w:pStyle w:val="ListParagraph"/>
            <w:numPr>
              <w:ilvl w:val="0"/>
              <w:numId w:val="9"/>
            </w:numPr>
            <w:rPr>
              <w:color w:val="000000" w:themeColor="text1"/>
            </w:rPr>
          </w:pPr>
          <w:r w:rsidRPr="00FE09FB">
            <w:rPr>
              <w:color w:val="000000" w:themeColor="text1"/>
            </w:rPr>
            <w:t>Positive work environment – Having a good communication creates a positive</w:t>
          </w:r>
          <w:r w:rsidR="0038767D" w:rsidRPr="00FE09FB">
            <w:rPr>
              <w:color w:val="000000" w:themeColor="text1"/>
            </w:rPr>
            <w:t xml:space="preserve"> employee attitude by generating feedback on all levels through formal and informal channels</w:t>
          </w:r>
        </w:p>
        <w:p w14:paraId="71CBCDF6" w14:textId="7175959F" w:rsidR="0038767D" w:rsidRPr="00A303A3" w:rsidRDefault="0038767D" w:rsidP="00184DE0">
          <w:pPr>
            <w:pStyle w:val="ListParagraph"/>
            <w:numPr>
              <w:ilvl w:val="0"/>
              <w:numId w:val="9"/>
            </w:numPr>
            <w:rPr>
              <w:color w:val="FF0000"/>
            </w:rPr>
          </w:pPr>
          <w:r w:rsidRPr="00FE09FB">
            <w:rPr>
              <w:color w:val="000000" w:themeColor="text1"/>
            </w:rPr>
            <w:t>Offers conflicts resolution – through efficient communication most of the conflicts can be avoided, providing clarity and no room for interpretation.</w:t>
          </w:r>
        </w:p>
        <w:p w14:paraId="46F9D6D8" w14:textId="5ED3A9E8" w:rsidR="00A303A3" w:rsidRPr="00184DE0" w:rsidRDefault="00A303A3" w:rsidP="00184DE0">
          <w:pPr>
            <w:pStyle w:val="ListParagraph"/>
            <w:numPr>
              <w:ilvl w:val="0"/>
              <w:numId w:val="9"/>
            </w:numPr>
            <w:rPr>
              <w:color w:val="FF0000"/>
            </w:rPr>
          </w:pPr>
          <w:r>
            <w:rPr>
              <w:color w:val="000000" w:themeColor="text1"/>
            </w:rPr>
            <w:t>Increases productivity – a good communication creates the premises for fast and correct action which makes a team more efficient</w:t>
          </w:r>
        </w:p>
        <w:p w14:paraId="029C7835" w14:textId="3653A97C" w:rsidR="0050779D" w:rsidRDefault="00AA2A91" w:rsidP="00E67110">
          <w:pPr>
            <w:pStyle w:val="Heading1"/>
          </w:pPr>
          <w:bookmarkStart w:id="16" w:name="_Toc98509364"/>
          <w:r>
            <w:t>Conclusion</w:t>
          </w:r>
          <w:bookmarkEnd w:id="16"/>
          <w:r w:rsidR="00D854A5">
            <w:t xml:space="preserve"> </w:t>
          </w:r>
        </w:p>
        <w:p w14:paraId="3D71082C" w14:textId="77777777" w:rsidR="005B2B5E" w:rsidRDefault="0038767D" w:rsidP="005B2B5E">
          <w:pPr>
            <w:ind w:firstLine="720"/>
          </w:pPr>
          <w:r>
            <w:t xml:space="preserve">Team working is mandatory for the success of any organisation to ensure reaching of the main goals, create a positive and safe environment where </w:t>
          </w:r>
          <w:r w:rsidR="005B2B5E">
            <w:t>each</w:t>
          </w:r>
          <w:r>
            <w:t xml:space="preserve"> member can </w:t>
          </w:r>
          <w:r w:rsidR="005B2B5E">
            <w:t xml:space="preserve">function in an efficient and productive way. It helps overcome obstacles and barriers through constant 2 way communication and active collaboration between all parties involved. </w:t>
          </w:r>
        </w:p>
        <w:p w14:paraId="46867A68" w14:textId="165F1988" w:rsidR="00F4113C" w:rsidRDefault="005B2B5E" w:rsidP="005B2B5E">
          <w:pPr>
            <w:ind w:firstLine="720"/>
          </w:pPr>
          <w:r>
            <w:t>Efficient team working can be achieved through following the steps of forming a team and assign tasks accordingly to the skills and abilities of each candidate and through encouraging both formal and informal bidirectional communication inside the organisation on all levels from the lowest to the highest through implementation of clear norms and channels and through constant evaluation of each member.</w:t>
          </w:r>
        </w:p>
        <w:p w14:paraId="730CC950" w14:textId="77777777" w:rsidR="00FE09FB" w:rsidRDefault="00FE09FB">
          <w:pPr>
            <w:rPr>
              <w:rFonts w:asciiTheme="majorHAnsi" w:eastAsiaTheme="majorEastAsia" w:hAnsiTheme="majorHAnsi" w:cstheme="majorBidi"/>
              <w:color w:val="2E74B5" w:themeColor="accent1" w:themeShade="BF"/>
              <w:sz w:val="32"/>
              <w:szCs w:val="32"/>
            </w:rPr>
          </w:pPr>
          <w:bookmarkStart w:id="17" w:name="_Toc98509366"/>
          <w:r>
            <w:br w:type="page"/>
          </w:r>
        </w:p>
        <w:sdt>
          <w:sdtPr>
            <w:id w:val="472339044"/>
            <w:docPartObj>
              <w:docPartGallery w:val="Bibliographies"/>
              <w:docPartUnique/>
            </w:docPartObj>
          </w:sdtPr>
          <w:sdtEndPr>
            <w:rPr>
              <w:rFonts w:asciiTheme="minorHAnsi" w:eastAsiaTheme="minorHAnsi" w:hAnsiTheme="minorHAnsi" w:cstheme="minorBidi"/>
              <w:color w:val="auto"/>
              <w:sz w:val="22"/>
              <w:szCs w:val="22"/>
            </w:rPr>
          </w:sdtEndPr>
          <w:sdtContent>
            <w:p w14:paraId="2CEF3E0E" w14:textId="6A20453B" w:rsidR="00A63130" w:rsidRDefault="00A63130">
              <w:pPr>
                <w:pStyle w:val="Heading1"/>
              </w:pPr>
              <w:r>
                <w:t>References</w:t>
              </w:r>
              <w:bookmarkEnd w:id="17"/>
            </w:p>
            <w:sdt>
              <w:sdtPr>
                <w:id w:val="-573587230"/>
                <w:bibliography/>
              </w:sdtPr>
              <w:sdtContent>
                <w:p w14:paraId="541E0A2D" w14:textId="77777777" w:rsidR="00975474" w:rsidRDefault="00A63130" w:rsidP="00975474">
                  <w:pPr>
                    <w:pStyle w:val="Bibliography"/>
                    <w:rPr>
                      <w:noProof/>
                      <w:sz w:val="24"/>
                      <w:szCs w:val="24"/>
                    </w:rPr>
                  </w:pPr>
                  <w:r>
                    <w:fldChar w:fldCharType="begin"/>
                  </w:r>
                  <w:r>
                    <w:instrText xml:space="preserve"> BIBLIOGRAPHY </w:instrText>
                  </w:r>
                  <w:r>
                    <w:fldChar w:fldCharType="separate"/>
                  </w:r>
                  <w:r w:rsidR="00975474">
                    <w:rPr>
                      <w:noProof/>
                    </w:rPr>
                    <w:t xml:space="preserve">Belbin, M., 1981. </w:t>
                  </w:r>
                  <w:r w:rsidR="00975474">
                    <w:rPr>
                      <w:i/>
                      <w:iCs/>
                      <w:noProof/>
                    </w:rPr>
                    <w:t xml:space="preserve">Characteristics of effective teams. </w:t>
                  </w:r>
                  <w:r w:rsidR="00975474">
                    <w:rPr>
                      <w:noProof/>
                    </w:rPr>
                    <w:t>s.l.:s.n.</w:t>
                  </w:r>
                </w:p>
                <w:p w14:paraId="1F793FF5" w14:textId="77777777" w:rsidR="00975474" w:rsidRDefault="00975474" w:rsidP="00975474">
                  <w:pPr>
                    <w:pStyle w:val="Bibliography"/>
                    <w:rPr>
                      <w:noProof/>
                    </w:rPr>
                  </w:pPr>
                  <w:r>
                    <w:rPr>
                      <w:noProof/>
                    </w:rPr>
                    <w:t xml:space="preserve">Belbin, M., 2011. </w:t>
                  </w:r>
                  <w:r>
                    <w:rPr>
                      <w:i/>
                      <w:iCs/>
                      <w:noProof/>
                    </w:rPr>
                    <w:t xml:space="preserve">Teamroles in a nutshell. </w:t>
                  </w:r>
                  <w:r>
                    <w:rPr>
                      <w:noProof/>
                    </w:rPr>
                    <w:t xml:space="preserve">[Online] </w:t>
                  </w:r>
                  <w:r>
                    <w:rPr>
                      <w:noProof/>
                    </w:rPr>
                    <w:br/>
                    <w:t xml:space="preserve">Available at: </w:t>
                  </w:r>
                  <w:r>
                    <w:rPr>
                      <w:noProof/>
                      <w:u w:val="single"/>
                    </w:rPr>
                    <w:t>https://www.belbin.com/media/1141/belbin-uk-2011-teamrolesinanutshell.pdf</w:t>
                  </w:r>
                  <w:r>
                    <w:rPr>
                      <w:noProof/>
                    </w:rPr>
                    <w:br/>
                    <w:t>[Accessed 2022].</w:t>
                  </w:r>
                </w:p>
                <w:p w14:paraId="09976B28" w14:textId="77777777" w:rsidR="00975474" w:rsidRDefault="00975474" w:rsidP="00975474">
                  <w:pPr>
                    <w:pStyle w:val="Bibliography"/>
                    <w:rPr>
                      <w:noProof/>
                    </w:rPr>
                  </w:pPr>
                  <w:r>
                    <w:rPr>
                      <w:noProof/>
                    </w:rPr>
                    <w:t xml:space="preserve">Businesstopia, 2018. </w:t>
                  </w:r>
                  <w:r>
                    <w:rPr>
                      <w:i/>
                      <w:iCs/>
                      <w:noProof/>
                    </w:rPr>
                    <w:t xml:space="preserve">BusinessTopia. </w:t>
                  </w:r>
                  <w:r>
                    <w:rPr>
                      <w:noProof/>
                    </w:rPr>
                    <w:t xml:space="preserve">[Online] </w:t>
                  </w:r>
                  <w:r>
                    <w:rPr>
                      <w:noProof/>
                    </w:rPr>
                    <w:br/>
                    <w:t xml:space="preserve">Available at: </w:t>
                  </w:r>
                  <w:r>
                    <w:rPr>
                      <w:noProof/>
                      <w:u w:val="single"/>
                    </w:rPr>
                    <w:t>https://www.businesstopia.net/communication/berlo-model-communication</w:t>
                  </w:r>
                  <w:r>
                    <w:rPr>
                      <w:noProof/>
                    </w:rPr>
                    <w:br/>
                    <w:t>[Accessed 2022].</w:t>
                  </w:r>
                </w:p>
                <w:p w14:paraId="10F68625" w14:textId="77777777" w:rsidR="00975474" w:rsidRDefault="00975474" w:rsidP="00975474">
                  <w:pPr>
                    <w:pStyle w:val="Bibliography"/>
                    <w:rPr>
                      <w:noProof/>
                    </w:rPr>
                  </w:pPr>
                  <w:r>
                    <w:rPr>
                      <w:noProof/>
                    </w:rPr>
                    <w:t xml:space="preserve">Juneja, P., 2015. </w:t>
                  </w:r>
                  <w:r>
                    <w:rPr>
                      <w:i/>
                      <w:iCs/>
                      <w:noProof/>
                    </w:rPr>
                    <w:t xml:space="preserve">Management Study Guide. </w:t>
                  </w:r>
                  <w:r>
                    <w:rPr>
                      <w:noProof/>
                    </w:rPr>
                    <w:t xml:space="preserve">[Online] </w:t>
                  </w:r>
                  <w:r>
                    <w:rPr>
                      <w:noProof/>
                    </w:rPr>
                    <w:br/>
                    <w:t xml:space="preserve">Available at: </w:t>
                  </w:r>
                  <w:r>
                    <w:rPr>
                      <w:noProof/>
                      <w:u w:val="single"/>
                    </w:rPr>
                    <w:t>https://www.managementstudyguide.com/shannon-and-weaver-model-of-communication.htm</w:t>
                  </w:r>
                </w:p>
                <w:p w14:paraId="5C84FE26" w14:textId="77777777" w:rsidR="00975474" w:rsidRDefault="00975474" w:rsidP="00975474">
                  <w:pPr>
                    <w:pStyle w:val="Bibliography"/>
                    <w:rPr>
                      <w:noProof/>
                    </w:rPr>
                  </w:pPr>
                  <w:r>
                    <w:rPr>
                      <w:noProof/>
                    </w:rPr>
                    <w:t xml:space="preserve">Tuckman, B. &amp; Jensen, M., 1977. Stages of Small-Group Development Revisited. </w:t>
                  </w:r>
                  <w:r>
                    <w:rPr>
                      <w:i/>
                      <w:iCs/>
                      <w:noProof/>
                    </w:rPr>
                    <w:t>Group &amp; Organization management.</w:t>
                  </w:r>
                </w:p>
                <w:p w14:paraId="7516E74C" w14:textId="77777777" w:rsidR="00975474" w:rsidRDefault="00975474" w:rsidP="00975474">
                  <w:pPr>
                    <w:pStyle w:val="Bibliography"/>
                    <w:rPr>
                      <w:noProof/>
                    </w:rPr>
                  </w:pPr>
                  <w:r>
                    <w:rPr>
                      <w:noProof/>
                    </w:rPr>
                    <w:t xml:space="preserve">Tuckman, B. W., 1965. Developmental Sequence in small groups. </w:t>
                  </w:r>
                  <w:r>
                    <w:rPr>
                      <w:i/>
                      <w:iCs/>
                      <w:noProof/>
                    </w:rPr>
                    <w:t>Psychological Bulletin, 63</w:t>
                  </w:r>
                  <w:r>
                    <w:rPr>
                      <w:noProof/>
                    </w:rPr>
                    <w:t>, pp. 384 - 399.</w:t>
                  </w:r>
                </w:p>
                <w:p w14:paraId="0AB4333E" w14:textId="77777777" w:rsidR="00975474" w:rsidRDefault="00975474" w:rsidP="00975474">
                  <w:pPr>
                    <w:pStyle w:val="Bibliography"/>
                    <w:rPr>
                      <w:noProof/>
                    </w:rPr>
                  </w:pPr>
                  <w:r>
                    <w:rPr>
                      <w:noProof/>
                    </w:rPr>
                    <w:t xml:space="preserve">Wertheim, E., 2018. </w:t>
                  </w:r>
                  <w:r>
                    <w:rPr>
                      <w:i/>
                      <w:iCs/>
                      <w:noProof/>
                    </w:rPr>
                    <w:t xml:space="preserve">Importance of communication. </w:t>
                  </w:r>
                  <w:r>
                    <w:rPr>
                      <w:noProof/>
                    </w:rPr>
                    <w:t>s.l.:s.n.</w:t>
                  </w:r>
                </w:p>
                <w:p w14:paraId="712C62BE" w14:textId="25C623C4" w:rsidR="00A63130" w:rsidRDefault="00A63130" w:rsidP="00975474">
                  <w:r>
                    <w:rPr>
                      <w:b/>
                      <w:bCs/>
                      <w:noProof/>
                    </w:rPr>
                    <w:fldChar w:fldCharType="end"/>
                  </w:r>
                </w:p>
              </w:sdtContent>
            </w:sdt>
          </w:sdtContent>
        </w:sdt>
        <w:p w14:paraId="2273593B" w14:textId="1249E20C" w:rsidR="001B503B" w:rsidRDefault="001B503B">
          <w:pPr>
            <w:rPr>
              <w:rFonts w:asciiTheme="majorHAnsi" w:eastAsiaTheme="majorEastAsia" w:hAnsiTheme="majorHAnsi" w:cstheme="majorBidi"/>
              <w:color w:val="2E74B5" w:themeColor="accent1" w:themeShade="BF"/>
              <w:sz w:val="32"/>
              <w:szCs w:val="32"/>
            </w:rPr>
          </w:pPr>
          <w:r>
            <w:br w:type="page"/>
          </w:r>
        </w:p>
        <w:p w14:paraId="3771ACA5" w14:textId="77777777" w:rsidR="0050779D" w:rsidRDefault="0050779D" w:rsidP="00E67110">
          <w:pPr>
            <w:pStyle w:val="Heading1"/>
          </w:pPr>
        </w:p>
        <w:p w14:paraId="0B666EBF" w14:textId="353BBC25" w:rsidR="00E67110" w:rsidRDefault="00E67110" w:rsidP="00E67110">
          <w:pPr>
            <w:pStyle w:val="Heading1"/>
          </w:pPr>
          <w:bookmarkStart w:id="18" w:name="_Appendices"/>
          <w:bookmarkStart w:id="19" w:name="_Toc98509367"/>
          <w:bookmarkEnd w:id="18"/>
          <w:r w:rsidRPr="00E67110">
            <w:t>Appendices</w:t>
          </w:r>
          <w:bookmarkEnd w:id="19"/>
        </w:p>
        <w:p w14:paraId="5A467BD5" w14:textId="0B4089C0" w:rsidR="007C7392" w:rsidRPr="007C7392" w:rsidRDefault="003832D0" w:rsidP="003832D0">
          <w:pPr>
            <w:pStyle w:val="ListParagraph"/>
            <w:numPr>
              <w:ilvl w:val="0"/>
              <w:numId w:val="3"/>
            </w:numPr>
          </w:pPr>
          <w:r>
            <w:rPr>
              <w:noProof/>
              <w:lang w:val="en-US"/>
            </w:rPr>
            <w:drawing>
              <wp:inline distT="0" distB="0" distL="0" distR="0" wp14:anchorId="45F13C47" wp14:editId="57665C37">
                <wp:extent cx="5731510" cy="33991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se Study C2 BMSW4002.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399155"/>
                        </a:xfrm>
                        <a:prstGeom prst="rect">
                          <a:avLst/>
                        </a:prstGeom>
                      </pic:spPr>
                    </pic:pic>
                  </a:graphicData>
                </a:graphic>
              </wp:inline>
            </w:drawing>
          </w:r>
        </w:p>
        <w:p w14:paraId="2D731052" w14:textId="77777777" w:rsidR="00CA09F3" w:rsidRDefault="00FC08A9"/>
      </w:sdtContent>
    </w:sdt>
    <w:sectPr w:rsidR="00CA09F3" w:rsidSect="00C071D6">
      <w:footerReference w:type="default" r:id="rId19"/>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7A011F" w14:textId="77777777" w:rsidR="00D05100" w:rsidRDefault="00D05100" w:rsidP="00156242">
      <w:pPr>
        <w:spacing w:after="0" w:line="240" w:lineRule="auto"/>
      </w:pPr>
      <w:r>
        <w:separator/>
      </w:r>
    </w:p>
  </w:endnote>
  <w:endnote w:type="continuationSeparator" w:id="0">
    <w:p w14:paraId="5A833D80" w14:textId="77777777" w:rsidR="00D05100" w:rsidRDefault="00D0510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4673397"/>
      <w:docPartObj>
        <w:docPartGallery w:val="Page Numbers (Bottom of Page)"/>
        <w:docPartUnique/>
      </w:docPartObj>
    </w:sdtPr>
    <w:sdtEndPr>
      <w:rPr>
        <w:noProof/>
      </w:rPr>
    </w:sdtEndPr>
    <w:sdtContent>
      <w:p w14:paraId="49804335" w14:textId="6B7BBA2A" w:rsidR="00FC08A9" w:rsidRDefault="00FC08A9">
        <w:pPr>
          <w:pStyle w:val="Footer"/>
          <w:jc w:val="center"/>
        </w:pPr>
        <w:r>
          <w:fldChar w:fldCharType="begin"/>
        </w:r>
        <w:r>
          <w:instrText xml:space="preserve"> PAGE   \* MERGEFORMAT </w:instrText>
        </w:r>
        <w:r>
          <w:fldChar w:fldCharType="separate"/>
        </w:r>
        <w:r w:rsidR="00975474">
          <w:rPr>
            <w:noProof/>
          </w:rPr>
          <w:t>9</w:t>
        </w:r>
        <w:r>
          <w:rPr>
            <w:noProof/>
          </w:rPr>
          <w:fldChar w:fldCharType="end"/>
        </w:r>
      </w:p>
    </w:sdtContent>
  </w:sdt>
  <w:p w14:paraId="589F15CE" w14:textId="77777777" w:rsidR="00FC08A9" w:rsidRDefault="00FC0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65B329" w14:textId="77777777" w:rsidR="00D05100" w:rsidRDefault="00D05100" w:rsidP="00156242">
      <w:pPr>
        <w:spacing w:after="0" w:line="240" w:lineRule="auto"/>
      </w:pPr>
      <w:r>
        <w:separator/>
      </w:r>
    </w:p>
  </w:footnote>
  <w:footnote w:type="continuationSeparator" w:id="0">
    <w:p w14:paraId="4DB5F225" w14:textId="77777777" w:rsidR="00D05100" w:rsidRDefault="00D0510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A7384"/>
    <w:multiLevelType w:val="hybridMultilevel"/>
    <w:tmpl w:val="74B6F8E0"/>
    <w:lvl w:ilvl="0" w:tplc="7192829C">
      <w:start w:val="1"/>
      <w:numFmt w:val="decimal"/>
      <w:lvlText w:val="%1."/>
      <w:lvlJc w:val="left"/>
      <w:pPr>
        <w:ind w:left="1080" w:hanging="360"/>
      </w:pPr>
      <w:rPr>
        <w:rFonts w:hint="default"/>
        <w:color w:val="000000" w:themeColor="text1"/>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5A77E89"/>
    <w:multiLevelType w:val="hybridMultilevel"/>
    <w:tmpl w:val="0F9A0BC8"/>
    <w:lvl w:ilvl="0" w:tplc="7C7E716C">
      <w:start w:val="1"/>
      <w:numFmt w:val="decimal"/>
      <w:lvlText w:val="%1."/>
      <w:lvlJc w:val="left"/>
      <w:pPr>
        <w:ind w:left="1080" w:hanging="360"/>
      </w:pPr>
      <w:rPr>
        <w:rFonts w:asciiTheme="minorHAnsi" w:hAnsiTheme="minorHAnsi" w:hint="default"/>
        <w:color w:val="000000" w:themeColor="text1"/>
        <w:sz w:val="28"/>
        <w:szCs w:val="28"/>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6619C"/>
    <w:multiLevelType w:val="hybridMultilevel"/>
    <w:tmpl w:val="539CD8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5436AF"/>
    <w:multiLevelType w:val="hybridMultilevel"/>
    <w:tmpl w:val="874045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77572E"/>
    <w:multiLevelType w:val="hybridMultilevel"/>
    <w:tmpl w:val="403E0A4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67B01C51"/>
    <w:multiLevelType w:val="hybridMultilevel"/>
    <w:tmpl w:val="F5BAA8F6"/>
    <w:lvl w:ilvl="0" w:tplc="67023B4C">
      <w:start w:val="1"/>
      <w:numFmt w:val="decimal"/>
      <w:lvlText w:val="%1."/>
      <w:lvlJc w:val="left"/>
      <w:pPr>
        <w:ind w:left="1080" w:hanging="360"/>
      </w:pPr>
      <w:rPr>
        <w:rFonts w:hint="default"/>
      </w:rPr>
    </w:lvl>
    <w:lvl w:ilvl="1" w:tplc="35D20BDC">
      <w:start w:val="1"/>
      <w:numFmt w:val="bullet"/>
      <w:lvlText w:val=""/>
      <w:lvlJc w:val="left"/>
      <w:pPr>
        <w:ind w:left="1800" w:hanging="360"/>
      </w:pPr>
      <w:rPr>
        <w:rFonts w:ascii="Symbol" w:hAnsi="Symbol" w:hint="default"/>
        <w:color w:val="000000" w:themeColor="text1"/>
      </w:rPr>
    </w:lvl>
    <w:lvl w:ilvl="2" w:tplc="7C52E5CE">
      <w:start w:val="1"/>
      <w:numFmt w:val="upperLetter"/>
      <w:lvlText w:val="%3."/>
      <w:lvlJc w:val="left"/>
      <w:pPr>
        <w:ind w:left="1350" w:hanging="360"/>
      </w:pPr>
      <w:rPr>
        <w:rFonts w:hint="default"/>
        <w:color w:val="000000" w:themeColor="text1"/>
      </w:r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3D212E7"/>
    <w:multiLevelType w:val="hybridMultilevel"/>
    <w:tmpl w:val="E15AE59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4"/>
  </w:num>
  <w:num w:numId="5">
    <w:abstractNumId w:val="1"/>
  </w:num>
  <w:num w:numId="6">
    <w:abstractNumId w:val="7"/>
  </w:num>
  <w:num w:numId="7">
    <w:abstractNumId w:val="6"/>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7164B"/>
    <w:rsid w:val="000810BC"/>
    <w:rsid w:val="000D1133"/>
    <w:rsid w:val="00115B96"/>
    <w:rsid w:val="00142B7B"/>
    <w:rsid w:val="00156242"/>
    <w:rsid w:val="00162547"/>
    <w:rsid w:val="00166491"/>
    <w:rsid w:val="00184DE0"/>
    <w:rsid w:val="001B503B"/>
    <w:rsid w:val="001E1F9F"/>
    <w:rsid w:val="00266FD8"/>
    <w:rsid w:val="002D4830"/>
    <w:rsid w:val="002D7AE7"/>
    <w:rsid w:val="00324CCD"/>
    <w:rsid w:val="003467F3"/>
    <w:rsid w:val="003832D0"/>
    <w:rsid w:val="00386128"/>
    <w:rsid w:val="0038767D"/>
    <w:rsid w:val="0048441B"/>
    <w:rsid w:val="004A11F6"/>
    <w:rsid w:val="004B5FB8"/>
    <w:rsid w:val="004D519C"/>
    <w:rsid w:val="0050779D"/>
    <w:rsid w:val="0051270A"/>
    <w:rsid w:val="00535DAD"/>
    <w:rsid w:val="005506FC"/>
    <w:rsid w:val="00583E1D"/>
    <w:rsid w:val="00592308"/>
    <w:rsid w:val="005B2B5E"/>
    <w:rsid w:val="006047F3"/>
    <w:rsid w:val="00655763"/>
    <w:rsid w:val="006864F1"/>
    <w:rsid w:val="00693938"/>
    <w:rsid w:val="006C4873"/>
    <w:rsid w:val="006E5797"/>
    <w:rsid w:val="006E5E10"/>
    <w:rsid w:val="007242B9"/>
    <w:rsid w:val="00745201"/>
    <w:rsid w:val="00745B20"/>
    <w:rsid w:val="007B0118"/>
    <w:rsid w:val="007B7F72"/>
    <w:rsid w:val="007C7392"/>
    <w:rsid w:val="007D1947"/>
    <w:rsid w:val="007F433B"/>
    <w:rsid w:val="008E3687"/>
    <w:rsid w:val="008F3628"/>
    <w:rsid w:val="00975474"/>
    <w:rsid w:val="009776B8"/>
    <w:rsid w:val="00992A72"/>
    <w:rsid w:val="00A12B58"/>
    <w:rsid w:val="00A303A3"/>
    <w:rsid w:val="00A45856"/>
    <w:rsid w:val="00A63130"/>
    <w:rsid w:val="00AA2A91"/>
    <w:rsid w:val="00AC6DFC"/>
    <w:rsid w:val="00C071D6"/>
    <w:rsid w:val="00CA09F3"/>
    <w:rsid w:val="00D05100"/>
    <w:rsid w:val="00D41F4D"/>
    <w:rsid w:val="00D854A5"/>
    <w:rsid w:val="00DA1722"/>
    <w:rsid w:val="00DF3634"/>
    <w:rsid w:val="00E32236"/>
    <w:rsid w:val="00E67110"/>
    <w:rsid w:val="00E754F5"/>
    <w:rsid w:val="00E75951"/>
    <w:rsid w:val="00EB7D2D"/>
    <w:rsid w:val="00ED66D0"/>
    <w:rsid w:val="00F4113C"/>
    <w:rsid w:val="00FC08A9"/>
    <w:rsid w:val="00FE09FB"/>
    <w:rsid w:val="00FF5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FC08A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character" w:styleId="FollowedHyperlink">
    <w:name w:val="FollowedHyperlink"/>
    <w:basedOn w:val="DefaultParagraphFont"/>
    <w:uiPriority w:val="99"/>
    <w:semiHidden/>
    <w:unhideWhenUsed/>
    <w:rsid w:val="003832D0"/>
    <w:rPr>
      <w:color w:val="954F72" w:themeColor="followedHyperlink"/>
      <w:u w:val="single"/>
    </w:rPr>
  </w:style>
  <w:style w:type="paragraph" w:styleId="TOC3">
    <w:name w:val="toc 3"/>
    <w:basedOn w:val="Normal"/>
    <w:next w:val="Normal"/>
    <w:autoRedefine/>
    <w:uiPriority w:val="39"/>
    <w:unhideWhenUsed/>
    <w:rsid w:val="006E5797"/>
    <w:pPr>
      <w:spacing w:after="100"/>
      <w:ind w:left="440"/>
    </w:pPr>
  </w:style>
  <w:style w:type="paragraph" w:styleId="Bibliography">
    <w:name w:val="Bibliography"/>
    <w:basedOn w:val="Normal"/>
    <w:next w:val="Normal"/>
    <w:uiPriority w:val="37"/>
    <w:unhideWhenUsed/>
    <w:rsid w:val="00A63130"/>
  </w:style>
  <w:style w:type="paragraph" w:styleId="Caption">
    <w:name w:val="caption"/>
    <w:basedOn w:val="Normal"/>
    <w:next w:val="Normal"/>
    <w:uiPriority w:val="35"/>
    <w:unhideWhenUsed/>
    <w:qFormat/>
    <w:rsid w:val="001B503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B7F72"/>
    <w:pPr>
      <w:spacing w:after="0"/>
    </w:pPr>
  </w:style>
  <w:style w:type="character" w:customStyle="1" w:styleId="Heading4Char">
    <w:name w:val="Heading 4 Char"/>
    <w:basedOn w:val="DefaultParagraphFont"/>
    <w:link w:val="Heading4"/>
    <w:uiPriority w:val="9"/>
    <w:semiHidden/>
    <w:rsid w:val="00FC08A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952062">
      <w:bodyDiv w:val="1"/>
      <w:marLeft w:val="0"/>
      <w:marRight w:val="0"/>
      <w:marTop w:val="0"/>
      <w:marBottom w:val="0"/>
      <w:divBdr>
        <w:top w:val="none" w:sz="0" w:space="0" w:color="auto"/>
        <w:left w:val="none" w:sz="0" w:space="0" w:color="auto"/>
        <w:bottom w:val="none" w:sz="0" w:space="0" w:color="auto"/>
        <w:right w:val="none" w:sz="0" w:space="0" w:color="auto"/>
      </w:divBdr>
    </w:div>
    <w:div w:id="151021217">
      <w:bodyDiv w:val="1"/>
      <w:marLeft w:val="0"/>
      <w:marRight w:val="0"/>
      <w:marTop w:val="0"/>
      <w:marBottom w:val="0"/>
      <w:divBdr>
        <w:top w:val="none" w:sz="0" w:space="0" w:color="auto"/>
        <w:left w:val="none" w:sz="0" w:space="0" w:color="auto"/>
        <w:bottom w:val="none" w:sz="0" w:space="0" w:color="auto"/>
        <w:right w:val="none" w:sz="0" w:space="0" w:color="auto"/>
      </w:divBdr>
    </w:div>
    <w:div w:id="158039791">
      <w:bodyDiv w:val="1"/>
      <w:marLeft w:val="0"/>
      <w:marRight w:val="0"/>
      <w:marTop w:val="0"/>
      <w:marBottom w:val="0"/>
      <w:divBdr>
        <w:top w:val="none" w:sz="0" w:space="0" w:color="auto"/>
        <w:left w:val="none" w:sz="0" w:space="0" w:color="auto"/>
        <w:bottom w:val="none" w:sz="0" w:space="0" w:color="auto"/>
        <w:right w:val="none" w:sz="0" w:space="0" w:color="auto"/>
      </w:divBdr>
    </w:div>
    <w:div w:id="206721933">
      <w:bodyDiv w:val="1"/>
      <w:marLeft w:val="0"/>
      <w:marRight w:val="0"/>
      <w:marTop w:val="0"/>
      <w:marBottom w:val="0"/>
      <w:divBdr>
        <w:top w:val="none" w:sz="0" w:space="0" w:color="auto"/>
        <w:left w:val="none" w:sz="0" w:space="0" w:color="auto"/>
        <w:bottom w:val="none" w:sz="0" w:space="0" w:color="auto"/>
        <w:right w:val="none" w:sz="0" w:space="0" w:color="auto"/>
      </w:divBdr>
    </w:div>
    <w:div w:id="208420590">
      <w:bodyDiv w:val="1"/>
      <w:marLeft w:val="0"/>
      <w:marRight w:val="0"/>
      <w:marTop w:val="0"/>
      <w:marBottom w:val="0"/>
      <w:divBdr>
        <w:top w:val="none" w:sz="0" w:space="0" w:color="auto"/>
        <w:left w:val="none" w:sz="0" w:space="0" w:color="auto"/>
        <w:bottom w:val="none" w:sz="0" w:space="0" w:color="auto"/>
        <w:right w:val="none" w:sz="0" w:space="0" w:color="auto"/>
      </w:divBdr>
    </w:div>
    <w:div w:id="229771189">
      <w:bodyDiv w:val="1"/>
      <w:marLeft w:val="0"/>
      <w:marRight w:val="0"/>
      <w:marTop w:val="0"/>
      <w:marBottom w:val="0"/>
      <w:divBdr>
        <w:top w:val="none" w:sz="0" w:space="0" w:color="auto"/>
        <w:left w:val="none" w:sz="0" w:space="0" w:color="auto"/>
        <w:bottom w:val="none" w:sz="0" w:space="0" w:color="auto"/>
        <w:right w:val="none" w:sz="0" w:space="0" w:color="auto"/>
      </w:divBdr>
    </w:div>
    <w:div w:id="237329746">
      <w:bodyDiv w:val="1"/>
      <w:marLeft w:val="0"/>
      <w:marRight w:val="0"/>
      <w:marTop w:val="0"/>
      <w:marBottom w:val="0"/>
      <w:divBdr>
        <w:top w:val="none" w:sz="0" w:space="0" w:color="auto"/>
        <w:left w:val="none" w:sz="0" w:space="0" w:color="auto"/>
        <w:bottom w:val="none" w:sz="0" w:space="0" w:color="auto"/>
        <w:right w:val="none" w:sz="0" w:space="0" w:color="auto"/>
      </w:divBdr>
    </w:div>
    <w:div w:id="272978746">
      <w:bodyDiv w:val="1"/>
      <w:marLeft w:val="0"/>
      <w:marRight w:val="0"/>
      <w:marTop w:val="0"/>
      <w:marBottom w:val="0"/>
      <w:divBdr>
        <w:top w:val="none" w:sz="0" w:space="0" w:color="auto"/>
        <w:left w:val="none" w:sz="0" w:space="0" w:color="auto"/>
        <w:bottom w:val="none" w:sz="0" w:space="0" w:color="auto"/>
        <w:right w:val="none" w:sz="0" w:space="0" w:color="auto"/>
      </w:divBdr>
    </w:div>
    <w:div w:id="293759300">
      <w:bodyDiv w:val="1"/>
      <w:marLeft w:val="0"/>
      <w:marRight w:val="0"/>
      <w:marTop w:val="0"/>
      <w:marBottom w:val="0"/>
      <w:divBdr>
        <w:top w:val="none" w:sz="0" w:space="0" w:color="auto"/>
        <w:left w:val="none" w:sz="0" w:space="0" w:color="auto"/>
        <w:bottom w:val="none" w:sz="0" w:space="0" w:color="auto"/>
        <w:right w:val="none" w:sz="0" w:space="0" w:color="auto"/>
      </w:divBdr>
    </w:div>
    <w:div w:id="332533412">
      <w:bodyDiv w:val="1"/>
      <w:marLeft w:val="0"/>
      <w:marRight w:val="0"/>
      <w:marTop w:val="0"/>
      <w:marBottom w:val="0"/>
      <w:divBdr>
        <w:top w:val="none" w:sz="0" w:space="0" w:color="auto"/>
        <w:left w:val="none" w:sz="0" w:space="0" w:color="auto"/>
        <w:bottom w:val="none" w:sz="0" w:space="0" w:color="auto"/>
        <w:right w:val="none" w:sz="0" w:space="0" w:color="auto"/>
      </w:divBdr>
    </w:div>
    <w:div w:id="391386461">
      <w:bodyDiv w:val="1"/>
      <w:marLeft w:val="0"/>
      <w:marRight w:val="0"/>
      <w:marTop w:val="0"/>
      <w:marBottom w:val="0"/>
      <w:divBdr>
        <w:top w:val="none" w:sz="0" w:space="0" w:color="auto"/>
        <w:left w:val="none" w:sz="0" w:space="0" w:color="auto"/>
        <w:bottom w:val="none" w:sz="0" w:space="0" w:color="auto"/>
        <w:right w:val="none" w:sz="0" w:space="0" w:color="auto"/>
      </w:divBdr>
    </w:div>
    <w:div w:id="435559160">
      <w:bodyDiv w:val="1"/>
      <w:marLeft w:val="0"/>
      <w:marRight w:val="0"/>
      <w:marTop w:val="0"/>
      <w:marBottom w:val="0"/>
      <w:divBdr>
        <w:top w:val="none" w:sz="0" w:space="0" w:color="auto"/>
        <w:left w:val="none" w:sz="0" w:space="0" w:color="auto"/>
        <w:bottom w:val="none" w:sz="0" w:space="0" w:color="auto"/>
        <w:right w:val="none" w:sz="0" w:space="0" w:color="auto"/>
      </w:divBdr>
    </w:div>
    <w:div w:id="507214986">
      <w:bodyDiv w:val="1"/>
      <w:marLeft w:val="0"/>
      <w:marRight w:val="0"/>
      <w:marTop w:val="0"/>
      <w:marBottom w:val="0"/>
      <w:divBdr>
        <w:top w:val="none" w:sz="0" w:space="0" w:color="auto"/>
        <w:left w:val="none" w:sz="0" w:space="0" w:color="auto"/>
        <w:bottom w:val="none" w:sz="0" w:space="0" w:color="auto"/>
        <w:right w:val="none" w:sz="0" w:space="0" w:color="auto"/>
      </w:divBdr>
    </w:div>
    <w:div w:id="521669276">
      <w:bodyDiv w:val="1"/>
      <w:marLeft w:val="0"/>
      <w:marRight w:val="0"/>
      <w:marTop w:val="0"/>
      <w:marBottom w:val="0"/>
      <w:divBdr>
        <w:top w:val="none" w:sz="0" w:space="0" w:color="auto"/>
        <w:left w:val="none" w:sz="0" w:space="0" w:color="auto"/>
        <w:bottom w:val="none" w:sz="0" w:space="0" w:color="auto"/>
        <w:right w:val="none" w:sz="0" w:space="0" w:color="auto"/>
      </w:divBdr>
    </w:div>
    <w:div w:id="524901948">
      <w:bodyDiv w:val="1"/>
      <w:marLeft w:val="0"/>
      <w:marRight w:val="0"/>
      <w:marTop w:val="0"/>
      <w:marBottom w:val="0"/>
      <w:divBdr>
        <w:top w:val="none" w:sz="0" w:space="0" w:color="auto"/>
        <w:left w:val="none" w:sz="0" w:space="0" w:color="auto"/>
        <w:bottom w:val="none" w:sz="0" w:space="0" w:color="auto"/>
        <w:right w:val="none" w:sz="0" w:space="0" w:color="auto"/>
      </w:divBdr>
    </w:div>
    <w:div w:id="564296623">
      <w:bodyDiv w:val="1"/>
      <w:marLeft w:val="0"/>
      <w:marRight w:val="0"/>
      <w:marTop w:val="0"/>
      <w:marBottom w:val="0"/>
      <w:divBdr>
        <w:top w:val="none" w:sz="0" w:space="0" w:color="auto"/>
        <w:left w:val="none" w:sz="0" w:space="0" w:color="auto"/>
        <w:bottom w:val="none" w:sz="0" w:space="0" w:color="auto"/>
        <w:right w:val="none" w:sz="0" w:space="0" w:color="auto"/>
      </w:divBdr>
    </w:div>
    <w:div w:id="585727134">
      <w:bodyDiv w:val="1"/>
      <w:marLeft w:val="0"/>
      <w:marRight w:val="0"/>
      <w:marTop w:val="0"/>
      <w:marBottom w:val="0"/>
      <w:divBdr>
        <w:top w:val="none" w:sz="0" w:space="0" w:color="auto"/>
        <w:left w:val="none" w:sz="0" w:space="0" w:color="auto"/>
        <w:bottom w:val="none" w:sz="0" w:space="0" w:color="auto"/>
        <w:right w:val="none" w:sz="0" w:space="0" w:color="auto"/>
      </w:divBdr>
    </w:div>
    <w:div w:id="749741762">
      <w:bodyDiv w:val="1"/>
      <w:marLeft w:val="0"/>
      <w:marRight w:val="0"/>
      <w:marTop w:val="0"/>
      <w:marBottom w:val="0"/>
      <w:divBdr>
        <w:top w:val="none" w:sz="0" w:space="0" w:color="auto"/>
        <w:left w:val="none" w:sz="0" w:space="0" w:color="auto"/>
        <w:bottom w:val="none" w:sz="0" w:space="0" w:color="auto"/>
        <w:right w:val="none" w:sz="0" w:space="0" w:color="auto"/>
      </w:divBdr>
    </w:div>
    <w:div w:id="760837956">
      <w:bodyDiv w:val="1"/>
      <w:marLeft w:val="0"/>
      <w:marRight w:val="0"/>
      <w:marTop w:val="0"/>
      <w:marBottom w:val="0"/>
      <w:divBdr>
        <w:top w:val="none" w:sz="0" w:space="0" w:color="auto"/>
        <w:left w:val="none" w:sz="0" w:space="0" w:color="auto"/>
        <w:bottom w:val="none" w:sz="0" w:space="0" w:color="auto"/>
        <w:right w:val="none" w:sz="0" w:space="0" w:color="auto"/>
      </w:divBdr>
    </w:div>
    <w:div w:id="773356411">
      <w:bodyDiv w:val="1"/>
      <w:marLeft w:val="0"/>
      <w:marRight w:val="0"/>
      <w:marTop w:val="0"/>
      <w:marBottom w:val="0"/>
      <w:divBdr>
        <w:top w:val="none" w:sz="0" w:space="0" w:color="auto"/>
        <w:left w:val="none" w:sz="0" w:space="0" w:color="auto"/>
        <w:bottom w:val="none" w:sz="0" w:space="0" w:color="auto"/>
        <w:right w:val="none" w:sz="0" w:space="0" w:color="auto"/>
      </w:divBdr>
    </w:div>
    <w:div w:id="795031620">
      <w:bodyDiv w:val="1"/>
      <w:marLeft w:val="0"/>
      <w:marRight w:val="0"/>
      <w:marTop w:val="0"/>
      <w:marBottom w:val="0"/>
      <w:divBdr>
        <w:top w:val="none" w:sz="0" w:space="0" w:color="auto"/>
        <w:left w:val="none" w:sz="0" w:space="0" w:color="auto"/>
        <w:bottom w:val="none" w:sz="0" w:space="0" w:color="auto"/>
        <w:right w:val="none" w:sz="0" w:space="0" w:color="auto"/>
      </w:divBdr>
    </w:div>
    <w:div w:id="807018027">
      <w:bodyDiv w:val="1"/>
      <w:marLeft w:val="0"/>
      <w:marRight w:val="0"/>
      <w:marTop w:val="0"/>
      <w:marBottom w:val="0"/>
      <w:divBdr>
        <w:top w:val="none" w:sz="0" w:space="0" w:color="auto"/>
        <w:left w:val="none" w:sz="0" w:space="0" w:color="auto"/>
        <w:bottom w:val="none" w:sz="0" w:space="0" w:color="auto"/>
        <w:right w:val="none" w:sz="0" w:space="0" w:color="auto"/>
      </w:divBdr>
    </w:div>
    <w:div w:id="818885572">
      <w:bodyDiv w:val="1"/>
      <w:marLeft w:val="0"/>
      <w:marRight w:val="0"/>
      <w:marTop w:val="0"/>
      <w:marBottom w:val="0"/>
      <w:divBdr>
        <w:top w:val="none" w:sz="0" w:space="0" w:color="auto"/>
        <w:left w:val="none" w:sz="0" w:space="0" w:color="auto"/>
        <w:bottom w:val="none" w:sz="0" w:space="0" w:color="auto"/>
        <w:right w:val="none" w:sz="0" w:space="0" w:color="auto"/>
      </w:divBdr>
    </w:div>
    <w:div w:id="823014638">
      <w:bodyDiv w:val="1"/>
      <w:marLeft w:val="0"/>
      <w:marRight w:val="0"/>
      <w:marTop w:val="0"/>
      <w:marBottom w:val="0"/>
      <w:divBdr>
        <w:top w:val="none" w:sz="0" w:space="0" w:color="auto"/>
        <w:left w:val="none" w:sz="0" w:space="0" w:color="auto"/>
        <w:bottom w:val="none" w:sz="0" w:space="0" w:color="auto"/>
        <w:right w:val="none" w:sz="0" w:space="0" w:color="auto"/>
      </w:divBdr>
    </w:div>
    <w:div w:id="832989550">
      <w:bodyDiv w:val="1"/>
      <w:marLeft w:val="0"/>
      <w:marRight w:val="0"/>
      <w:marTop w:val="0"/>
      <w:marBottom w:val="0"/>
      <w:divBdr>
        <w:top w:val="none" w:sz="0" w:space="0" w:color="auto"/>
        <w:left w:val="none" w:sz="0" w:space="0" w:color="auto"/>
        <w:bottom w:val="none" w:sz="0" w:space="0" w:color="auto"/>
        <w:right w:val="none" w:sz="0" w:space="0" w:color="auto"/>
      </w:divBdr>
    </w:div>
    <w:div w:id="859048326">
      <w:bodyDiv w:val="1"/>
      <w:marLeft w:val="0"/>
      <w:marRight w:val="0"/>
      <w:marTop w:val="0"/>
      <w:marBottom w:val="0"/>
      <w:divBdr>
        <w:top w:val="none" w:sz="0" w:space="0" w:color="auto"/>
        <w:left w:val="none" w:sz="0" w:space="0" w:color="auto"/>
        <w:bottom w:val="none" w:sz="0" w:space="0" w:color="auto"/>
        <w:right w:val="none" w:sz="0" w:space="0" w:color="auto"/>
      </w:divBdr>
    </w:div>
    <w:div w:id="989022108">
      <w:bodyDiv w:val="1"/>
      <w:marLeft w:val="0"/>
      <w:marRight w:val="0"/>
      <w:marTop w:val="0"/>
      <w:marBottom w:val="0"/>
      <w:divBdr>
        <w:top w:val="none" w:sz="0" w:space="0" w:color="auto"/>
        <w:left w:val="none" w:sz="0" w:space="0" w:color="auto"/>
        <w:bottom w:val="none" w:sz="0" w:space="0" w:color="auto"/>
        <w:right w:val="none" w:sz="0" w:space="0" w:color="auto"/>
      </w:divBdr>
    </w:div>
    <w:div w:id="1032608558">
      <w:bodyDiv w:val="1"/>
      <w:marLeft w:val="0"/>
      <w:marRight w:val="0"/>
      <w:marTop w:val="0"/>
      <w:marBottom w:val="0"/>
      <w:divBdr>
        <w:top w:val="none" w:sz="0" w:space="0" w:color="auto"/>
        <w:left w:val="none" w:sz="0" w:space="0" w:color="auto"/>
        <w:bottom w:val="none" w:sz="0" w:space="0" w:color="auto"/>
        <w:right w:val="none" w:sz="0" w:space="0" w:color="auto"/>
      </w:divBdr>
    </w:div>
    <w:div w:id="1045759633">
      <w:bodyDiv w:val="1"/>
      <w:marLeft w:val="0"/>
      <w:marRight w:val="0"/>
      <w:marTop w:val="0"/>
      <w:marBottom w:val="0"/>
      <w:divBdr>
        <w:top w:val="none" w:sz="0" w:space="0" w:color="auto"/>
        <w:left w:val="none" w:sz="0" w:space="0" w:color="auto"/>
        <w:bottom w:val="none" w:sz="0" w:space="0" w:color="auto"/>
        <w:right w:val="none" w:sz="0" w:space="0" w:color="auto"/>
      </w:divBdr>
    </w:div>
    <w:div w:id="1045829919">
      <w:bodyDiv w:val="1"/>
      <w:marLeft w:val="0"/>
      <w:marRight w:val="0"/>
      <w:marTop w:val="0"/>
      <w:marBottom w:val="0"/>
      <w:divBdr>
        <w:top w:val="none" w:sz="0" w:space="0" w:color="auto"/>
        <w:left w:val="none" w:sz="0" w:space="0" w:color="auto"/>
        <w:bottom w:val="none" w:sz="0" w:space="0" w:color="auto"/>
        <w:right w:val="none" w:sz="0" w:space="0" w:color="auto"/>
      </w:divBdr>
    </w:div>
    <w:div w:id="1046225417">
      <w:bodyDiv w:val="1"/>
      <w:marLeft w:val="0"/>
      <w:marRight w:val="0"/>
      <w:marTop w:val="0"/>
      <w:marBottom w:val="0"/>
      <w:divBdr>
        <w:top w:val="none" w:sz="0" w:space="0" w:color="auto"/>
        <w:left w:val="none" w:sz="0" w:space="0" w:color="auto"/>
        <w:bottom w:val="none" w:sz="0" w:space="0" w:color="auto"/>
        <w:right w:val="none" w:sz="0" w:space="0" w:color="auto"/>
      </w:divBdr>
    </w:div>
    <w:div w:id="1171678510">
      <w:bodyDiv w:val="1"/>
      <w:marLeft w:val="0"/>
      <w:marRight w:val="0"/>
      <w:marTop w:val="0"/>
      <w:marBottom w:val="0"/>
      <w:divBdr>
        <w:top w:val="none" w:sz="0" w:space="0" w:color="auto"/>
        <w:left w:val="none" w:sz="0" w:space="0" w:color="auto"/>
        <w:bottom w:val="none" w:sz="0" w:space="0" w:color="auto"/>
        <w:right w:val="none" w:sz="0" w:space="0" w:color="auto"/>
      </w:divBdr>
    </w:div>
    <w:div w:id="1177503661">
      <w:bodyDiv w:val="1"/>
      <w:marLeft w:val="0"/>
      <w:marRight w:val="0"/>
      <w:marTop w:val="0"/>
      <w:marBottom w:val="0"/>
      <w:divBdr>
        <w:top w:val="none" w:sz="0" w:space="0" w:color="auto"/>
        <w:left w:val="none" w:sz="0" w:space="0" w:color="auto"/>
        <w:bottom w:val="none" w:sz="0" w:space="0" w:color="auto"/>
        <w:right w:val="none" w:sz="0" w:space="0" w:color="auto"/>
      </w:divBdr>
    </w:div>
    <w:div w:id="1178429242">
      <w:bodyDiv w:val="1"/>
      <w:marLeft w:val="0"/>
      <w:marRight w:val="0"/>
      <w:marTop w:val="0"/>
      <w:marBottom w:val="0"/>
      <w:divBdr>
        <w:top w:val="none" w:sz="0" w:space="0" w:color="auto"/>
        <w:left w:val="none" w:sz="0" w:space="0" w:color="auto"/>
        <w:bottom w:val="none" w:sz="0" w:space="0" w:color="auto"/>
        <w:right w:val="none" w:sz="0" w:space="0" w:color="auto"/>
      </w:divBdr>
    </w:div>
    <w:div w:id="1202356111">
      <w:bodyDiv w:val="1"/>
      <w:marLeft w:val="0"/>
      <w:marRight w:val="0"/>
      <w:marTop w:val="0"/>
      <w:marBottom w:val="0"/>
      <w:divBdr>
        <w:top w:val="none" w:sz="0" w:space="0" w:color="auto"/>
        <w:left w:val="none" w:sz="0" w:space="0" w:color="auto"/>
        <w:bottom w:val="none" w:sz="0" w:space="0" w:color="auto"/>
        <w:right w:val="none" w:sz="0" w:space="0" w:color="auto"/>
      </w:divBdr>
    </w:div>
    <w:div w:id="1229806642">
      <w:bodyDiv w:val="1"/>
      <w:marLeft w:val="0"/>
      <w:marRight w:val="0"/>
      <w:marTop w:val="0"/>
      <w:marBottom w:val="0"/>
      <w:divBdr>
        <w:top w:val="none" w:sz="0" w:space="0" w:color="auto"/>
        <w:left w:val="none" w:sz="0" w:space="0" w:color="auto"/>
        <w:bottom w:val="none" w:sz="0" w:space="0" w:color="auto"/>
        <w:right w:val="none" w:sz="0" w:space="0" w:color="auto"/>
      </w:divBdr>
    </w:div>
    <w:div w:id="1230068632">
      <w:bodyDiv w:val="1"/>
      <w:marLeft w:val="0"/>
      <w:marRight w:val="0"/>
      <w:marTop w:val="0"/>
      <w:marBottom w:val="0"/>
      <w:divBdr>
        <w:top w:val="none" w:sz="0" w:space="0" w:color="auto"/>
        <w:left w:val="none" w:sz="0" w:space="0" w:color="auto"/>
        <w:bottom w:val="none" w:sz="0" w:space="0" w:color="auto"/>
        <w:right w:val="none" w:sz="0" w:space="0" w:color="auto"/>
      </w:divBdr>
    </w:div>
    <w:div w:id="1230381286">
      <w:bodyDiv w:val="1"/>
      <w:marLeft w:val="0"/>
      <w:marRight w:val="0"/>
      <w:marTop w:val="0"/>
      <w:marBottom w:val="0"/>
      <w:divBdr>
        <w:top w:val="none" w:sz="0" w:space="0" w:color="auto"/>
        <w:left w:val="none" w:sz="0" w:space="0" w:color="auto"/>
        <w:bottom w:val="none" w:sz="0" w:space="0" w:color="auto"/>
        <w:right w:val="none" w:sz="0" w:space="0" w:color="auto"/>
      </w:divBdr>
      <w:divsChild>
        <w:div w:id="308874122">
          <w:marLeft w:val="0"/>
          <w:marRight w:val="0"/>
          <w:marTop w:val="0"/>
          <w:marBottom w:val="0"/>
          <w:divBdr>
            <w:top w:val="none" w:sz="0" w:space="0" w:color="auto"/>
            <w:left w:val="none" w:sz="0" w:space="0" w:color="auto"/>
            <w:bottom w:val="none" w:sz="0" w:space="0" w:color="auto"/>
            <w:right w:val="none" w:sz="0" w:space="0" w:color="auto"/>
          </w:divBdr>
          <w:divsChild>
            <w:div w:id="77833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400125">
      <w:bodyDiv w:val="1"/>
      <w:marLeft w:val="0"/>
      <w:marRight w:val="0"/>
      <w:marTop w:val="0"/>
      <w:marBottom w:val="0"/>
      <w:divBdr>
        <w:top w:val="none" w:sz="0" w:space="0" w:color="auto"/>
        <w:left w:val="none" w:sz="0" w:space="0" w:color="auto"/>
        <w:bottom w:val="none" w:sz="0" w:space="0" w:color="auto"/>
        <w:right w:val="none" w:sz="0" w:space="0" w:color="auto"/>
      </w:divBdr>
    </w:div>
    <w:div w:id="1318387739">
      <w:bodyDiv w:val="1"/>
      <w:marLeft w:val="0"/>
      <w:marRight w:val="0"/>
      <w:marTop w:val="0"/>
      <w:marBottom w:val="0"/>
      <w:divBdr>
        <w:top w:val="none" w:sz="0" w:space="0" w:color="auto"/>
        <w:left w:val="none" w:sz="0" w:space="0" w:color="auto"/>
        <w:bottom w:val="none" w:sz="0" w:space="0" w:color="auto"/>
        <w:right w:val="none" w:sz="0" w:space="0" w:color="auto"/>
      </w:divBdr>
    </w:div>
    <w:div w:id="1318918567">
      <w:bodyDiv w:val="1"/>
      <w:marLeft w:val="0"/>
      <w:marRight w:val="0"/>
      <w:marTop w:val="0"/>
      <w:marBottom w:val="0"/>
      <w:divBdr>
        <w:top w:val="none" w:sz="0" w:space="0" w:color="auto"/>
        <w:left w:val="none" w:sz="0" w:space="0" w:color="auto"/>
        <w:bottom w:val="none" w:sz="0" w:space="0" w:color="auto"/>
        <w:right w:val="none" w:sz="0" w:space="0" w:color="auto"/>
      </w:divBdr>
    </w:div>
    <w:div w:id="1322540911">
      <w:bodyDiv w:val="1"/>
      <w:marLeft w:val="0"/>
      <w:marRight w:val="0"/>
      <w:marTop w:val="0"/>
      <w:marBottom w:val="0"/>
      <w:divBdr>
        <w:top w:val="none" w:sz="0" w:space="0" w:color="auto"/>
        <w:left w:val="none" w:sz="0" w:space="0" w:color="auto"/>
        <w:bottom w:val="none" w:sz="0" w:space="0" w:color="auto"/>
        <w:right w:val="none" w:sz="0" w:space="0" w:color="auto"/>
      </w:divBdr>
    </w:div>
    <w:div w:id="1350643048">
      <w:bodyDiv w:val="1"/>
      <w:marLeft w:val="0"/>
      <w:marRight w:val="0"/>
      <w:marTop w:val="0"/>
      <w:marBottom w:val="0"/>
      <w:divBdr>
        <w:top w:val="none" w:sz="0" w:space="0" w:color="auto"/>
        <w:left w:val="none" w:sz="0" w:space="0" w:color="auto"/>
        <w:bottom w:val="none" w:sz="0" w:space="0" w:color="auto"/>
        <w:right w:val="none" w:sz="0" w:space="0" w:color="auto"/>
      </w:divBdr>
    </w:div>
    <w:div w:id="1380516762">
      <w:bodyDiv w:val="1"/>
      <w:marLeft w:val="0"/>
      <w:marRight w:val="0"/>
      <w:marTop w:val="0"/>
      <w:marBottom w:val="0"/>
      <w:divBdr>
        <w:top w:val="none" w:sz="0" w:space="0" w:color="auto"/>
        <w:left w:val="none" w:sz="0" w:space="0" w:color="auto"/>
        <w:bottom w:val="none" w:sz="0" w:space="0" w:color="auto"/>
        <w:right w:val="none" w:sz="0" w:space="0" w:color="auto"/>
      </w:divBdr>
    </w:div>
    <w:div w:id="1399741024">
      <w:bodyDiv w:val="1"/>
      <w:marLeft w:val="0"/>
      <w:marRight w:val="0"/>
      <w:marTop w:val="0"/>
      <w:marBottom w:val="0"/>
      <w:divBdr>
        <w:top w:val="none" w:sz="0" w:space="0" w:color="auto"/>
        <w:left w:val="none" w:sz="0" w:space="0" w:color="auto"/>
        <w:bottom w:val="none" w:sz="0" w:space="0" w:color="auto"/>
        <w:right w:val="none" w:sz="0" w:space="0" w:color="auto"/>
      </w:divBdr>
    </w:div>
    <w:div w:id="1413236873">
      <w:bodyDiv w:val="1"/>
      <w:marLeft w:val="0"/>
      <w:marRight w:val="0"/>
      <w:marTop w:val="0"/>
      <w:marBottom w:val="0"/>
      <w:divBdr>
        <w:top w:val="none" w:sz="0" w:space="0" w:color="auto"/>
        <w:left w:val="none" w:sz="0" w:space="0" w:color="auto"/>
        <w:bottom w:val="none" w:sz="0" w:space="0" w:color="auto"/>
        <w:right w:val="none" w:sz="0" w:space="0" w:color="auto"/>
      </w:divBdr>
    </w:div>
    <w:div w:id="1414279501">
      <w:bodyDiv w:val="1"/>
      <w:marLeft w:val="0"/>
      <w:marRight w:val="0"/>
      <w:marTop w:val="0"/>
      <w:marBottom w:val="0"/>
      <w:divBdr>
        <w:top w:val="none" w:sz="0" w:space="0" w:color="auto"/>
        <w:left w:val="none" w:sz="0" w:space="0" w:color="auto"/>
        <w:bottom w:val="none" w:sz="0" w:space="0" w:color="auto"/>
        <w:right w:val="none" w:sz="0" w:space="0" w:color="auto"/>
      </w:divBdr>
    </w:div>
    <w:div w:id="1448507411">
      <w:bodyDiv w:val="1"/>
      <w:marLeft w:val="0"/>
      <w:marRight w:val="0"/>
      <w:marTop w:val="0"/>
      <w:marBottom w:val="0"/>
      <w:divBdr>
        <w:top w:val="none" w:sz="0" w:space="0" w:color="auto"/>
        <w:left w:val="none" w:sz="0" w:space="0" w:color="auto"/>
        <w:bottom w:val="none" w:sz="0" w:space="0" w:color="auto"/>
        <w:right w:val="none" w:sz="0" w:space="0" w:color="auto"/>
      </w:divBdr>
    </w:div>
    <w:div w:id="1481774053">
      <w:bodyDiv w:val="1"/>
      <w:marLeft w:val="0"/>
      <w:marRight w:val="0"/>
      <w:marTop w:val="0"/>
      <w:marBottom w:val="0"/>
      <w:divBdr>
        <w:top w:val="none" w:sz="0" w:space="0" w:color="auto"/>
        <w:left w:val="none" w:sz="0" w:space="0" w:color="auto"/>
        <w:bottom w:val="none" w:sz="0" w:space="0" w:color="auto"/>
        <w:right w:val="none" w:sz="0" w:space="0" w:color="auto"/>
      </w:divBdr>
    </w:div>
    <w:div w:id="1544291767">
      <w:bodyDiv w:val="1"/>
      <w:marLeft w:val="0"/>
      <w:marRight w:val="0"/>
      <w:marTop w:val="0"/>
      <w:marBottom w:val="0"/>
      <w:divBdr>
        <w:top w:val="none" w:sz="0" w:space="0" w:color="auto"/>
        <w:left w:val="none" w:sz="0" w:space="0" w:color="auto"/>
        <w:bottom w:val="none" w:sz="0" w:space="0" w:color="auto"/>
        <w:right w:val="none" w:sz="0" w:space="0" w:color="auto"/>
      </w:divBdr>
    </w:div>
    <w:div w:id="1577519012">
      <w:bodyDiv w:val="1"/>
      <w:marLeft w:val="0"/>
      <w:marRight w:val="0"/>
      <w:marTop w:val="0"/>
      <w:marBottom w:val="0"/>
      <w:divBdr>
        <w:top w:val="none" w:sz="0" w:space="0" w:color="auto"/>
        <w:left w:val="none" w:sz="0" w:space="0" w:color="auto"/>
        <w:bottom w:val="none" w:sz="0" w:space="0" w:color="auto"/>
        <w:right w:val="none" w:sz="0" w:space="0" w:color="auto"/>
      </w:divBdr>
    </w:div>
    <w:div w:id="1579168523">
      <w:bodyDiv w:val="1"/>
      <w:marLeft w:val="0"/>
      <w:marRight w:val="0"/>
      <w:marTop w:val="0"/>
      <w:marBottom w:val="0"/>
      <w:divBdr>
        <w:top w:val="none" w:sz="0" w:space="0" w:color="auto"/>
        <w:left w:val="none" w:sz="0" w:space="0" w:color="auto"/>
        <w:bottom w:val="none" w:sz="0" w:space="0" w:color="auto"/>
        <w:right w:val="none" w:sz="0" w:space="0" w:color="auto"/>
      </w:divBdr>
    </w:div>
    <w:div w:id="1600455399">
      <w:bodyDiv w:val="1"/>
      <w:marLeft w:val="0"/>
      <w:marRight w:val="0"/>
      <w:marTop w:val="0"/>
      <w:marBottom w:val="0"/>
      <w:divBdr>
        <w:top w:val="none" w:sz="0" w:space="0" w:color="auto"/>
        <w:left w:val="none" w:sz="0" w:space="0" w:color="auto"/>
        <w:bottom w:val="none" w:sz="0" w:space="0" w:color="auto"/>
        <w:right w:val="none" w:sz="0" w:space="0" w:color="auto"/>
      </w:divBdr>
    </w:div>
    <w:div w:id="1609968886">
      <w:bodyDiv w:val="1"/>
      <w:marLeft w:val="0"/>
      <w:marRight w:val="0"/>
      <w:marTop w:val="0"/>
      <w:marBottom w:val="0"/>
      <w:divBdr>
        <w:top w:val="none" w:sz="0" w:space="0" w:color="auto"/>
        <w:left w:val="none" w:sz="0" w:space="0" w:color="auto"/>
        <w:bottom w:val="none" w:sz="0" w:space="0" w:color="auto"/>
        <w:right w:val="none" w:sz="0" w:space="0" w:color="auto"/>
      </w:divBdr>
    </w:div>
    <w:div w:id="1625649972">
      <w:bodyDiv w:val="1"/>
      <w:marLeft w:val="0"/>
      <w:marRight w:val="0"/>
      <w:marTop w:val="0"/>
      <w:marBottom w:val="0"/>
      <w:divBdr>
        <w:top w:val="none" w:sz="0" w:space="0" w:color="auto"/>
        <w:left w:val="none" w:sz="0" w:space="0" w:color="auto"/>
        <w:bottom w:val="none" w:sz="0" w:space="0" w:color="auto"/>
        <w:right w:val="none" w:sz="0" w:space="0" w:color="auto"/>
      </w:divBdr>
    </w:div>
    <w:div w:id="1667393104">
      <w:bodyDiv w:val="1"/>
      <w:marLeft w:val="0"/>
      <w:marRight w:val="0"/>
      <w:marTop w:val="0"/>
      <w:marBottom w:val="0"/>
      <w:divBdr>
        <w:top w:val="none" w:sz="0" w:space="0" w:color="auto"/>
        <w:left w:val="none" w:sz="0" w:space="0" w:color="auto"/>
        <w:bottom w:val="none" w:sz="0" w:space="0" w:color="auto"/>
        <w:right w:val="none" w:sz="0" w:space="0" w:color="auto"/>
      </w:divBdr>
    </w:div>
    <w:div w:id="1682079097">
      <w:bodyDiv w:val="1"/>
      <w:marLeft w:val="0"/>
      <w:marRight w:val="0"/>
      <w:marTop w:val="0"/>
      <w:marBottom w:val="0"/>
      <w:divBdr>
        <w:top w:val="none" w:sz="0" w:space="0" w:color="auto"/>
        <w:left w:val="none" w:sz="0" w:space="0" w:color="auto"/>
        <w:bottom w:val="none" w:sz="0" w:space="0" w:color="auto"/>
        <w:right w:val="none" w:sz="0" w:space="0" w:color="auto"/>
      </w:divBdr>
    </w:div>
    <w:div w:id="1690788165">
      <w:bodyDiv w:val="1"/>
      <w:marLeft w:val="0"/>
      <w:marRight w:val="0"/>
      <w:marTop w:val="0"/>
      <w:marBottom w:val="0"/>
      <w:divBdr>
        <w:top w:val="none" w:sz="0" w:space="0" w:color="auto"/>
        <w:left w:val="none" w:sz="0" w:space="0" w:color="auto"/>
        <w:bottom w:val="none" w:sz="0" w:space="0" w:color="auto"/>
        <w:right w:val="none" w:sz="0" w:space="0" w:color="auto"/>
      </w:divBdr>
    </w:div>
    <w:div w:id="1815901838">
      <w:bodyDiv w:val="1"/>
      <w:marLeft w:val="0"/>
      <w:marRight w:val="0"/>
      <w:marTop w:val="0"/>
      <w:marBottom w:val="0"/>
      <w:divBdr>
        <w:top w:val="none" w:sz="0" w:space="0" w:color="auto"/>
        <w:left w:val="none" w:sz="0" w:space="0" w:color="auto"/>
        <w:bottom w:val="none" w:sz="0" w:space="0" w:color="auto"/>
        <w:right w:val="none" w:sz="0" w:space="0" w:color="auto"/>
      </w:divBdr>
    </w:div>
    <w:div w:id="1829786729">
      <w:bodyDiv w:val="1"/>
      <w:marLeft w:val="0"/>
      <w:marRight w:val="0"/>
      <w:marTop w:val="0"/>
      <w:marBottom w:val="0"/>
      <w:divBdr>
        <w:top w:val="none" w:sz="0" w:space="0" w:color="auto"/>
        <w:left w:val="none" w:sz="0" w:space="0" w:color="auto"/>
        <w:bottom w:val="none" w:sz="0" w:space="0" w:color="auto"/>
        <w:right w:val="none" w:sz="0" w:space="0" w:color="auto"/>
      </w:divBdr>
    </w:div>
    <w:div w:id="1933851834">
      <w:bodyDiv w:val="1"/>
      <w:marLeft w:val="0"/>
      <w:marRight w:val="0"/>
      <w:marTop w:val="0"/>
      <w:marBottom w:val="0"/>
      <w:divBdr>
        <w:top w:val="none" w:sz="0" w:space="0" w:color="auto"/>
        <w:left w:val="none" w:sz="0" w:space="0" w:color="auto"/>
        <w:bottom w:val="none" w:sz="0" w:space="0" w:color="auto"/>
        <w:right w:val="none" w:sz="0" w:space="0" w:color="auto"/>
      </w:divBdr>
    </w:div>
    <w:div w:id="1935363569">
      <w:bodyDiv w:val="1"/>
      <w:marLeft w:val="0"/>
      <w:marRight w:val="0"/>
      <w:marTop w:val="0"/>
      <w:marBottom w:val="0"/>
      <w:divBdr>
        <w:top w:val="none" w:sz="0" w:space="0" w:color="auto"/>
        <w:left w:val="none" w:sz="0" w:space="0" w:color="auto"/>
        <w:bottom w:val="none" w:sz="0" w:space="0" w:color="auto"/>
        <w:right w:val="none" w:sz="0" w:space="0" w:color="auto"/>
      </w:divBdr>
    </w:div>
    <w:div w:id="1955475620">
      <w:bodyDiv w:val="1"/>
      <w:marLeft w:val="0"/>
      <w:marRight w:val="0"/>
      <w:marTop w:val="0"/>
      <w:marBottom w:val="0"/>
      <w:divBdr>
        <w:top w:val="none" w:sz="0" w:space="0" w:color="auto"/>
        <w:left w:val="none" w:sz="0" w:space="0" w:color="auto"/>
        <w:bottom w:val="none" w:sz="0" w:space="0" w:color="auto"/>
        <w:right w:val="none" w:sz="0" w:space="0" w:color="auto"/>
      </w:divBdr>
    </w:div>
    <w:div w:id="2004770009">
      <w:bodyDiv w:val="1"/>
      <w:marLeft w:val="0"/>
      <w:marRight w:val="0"/>
      <w:marTop w:val="0"/>
      <w:marBottom w:val="0"/>
      <w:divBdr>
        <w:top w:val="none" w:sz="0" w:space="0" w:color="auto"/>
        <w:left w:val="none" w:sz="0" w:space="0" w:color="auto"/>
        <w:bottom w:val="none" w:sz="0" w:space="0" w:color="auto"/>
        <w:right w:val="none" w:sz="0" w:space="0" w:color="auto"/>
      </w:divBdr>
    </w:div>
    <w:div w:id="2031448160">
      <w:bodyDiv w:val="1"/>
      <w:marLeft w:val="0"/>
      <w:marRight w:val="0"/>
      <w:marTop w:val="0"/>
      <w:marBottom w:val="0"/>
      <w:divBdr>
        <w:top w:val="none" w:sz="0" w:space="0" w:color="auto"/>
        <w:left w:val="none" w:sz="0" w:space="0" w:color="auto"/>
        <w:bottom w:val="none" w:sz="0" w:space="0" w:color="auto"/>
        <w:right w:val="none" w:sz="0" w:space="0" w:color="auto"/>
      </w:divBdr>
    </w:div>
    <w:div w:id="2101683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gif"/><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webp"/><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A1803"/>
    <w:rsid w:val="00301E35"/>
    <w:rsid w:val="003203C2"/>
    <w:rsid w:val="00656B5A"/>
    <w:rsid w:val="00A34C42"/>
    <w:rsid w:val="00AD2514"/>
    <w:rsid w:val="00BC1251"/>
    <w:rsid w:val="00C40489"/>
    <w:rsid w:val="00C67429"/>
    <w:rsid w:val="00DB3A74"/>
    <w:rsid w:val="00DC12A0"/>
    <w:rsid w:val="00E57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Bel811</b:Tag>
    <b:SourceType>Book</b:SourceType>
    <b:Guid>{FD5C9520-109B-49F9-8E2F-819EA82C901E}</b:Guid>
    <b:Author>
      <b:Author>
        <b:NameList>
          <b:Person>
            <b:Last>Belbin</b:Last>
            <b:First>M.</b:First>
          </b:Person>
        </b:NameList>
      </b:Author>
    </b:Author>
    <b:Title>Characteristics of effective teams</b:Title>
    <b:Year>1981</b:Year>
    <b:RefOrder>3</b:RefOrder>
  </b:Source>
  <b:Source>
    <b:Tag>Tuc651</b:Tag>
    <b:SourceType>ArticleInAPeriodical</b:SourceType>
    <b:Guid>{3E60BFA3-BE46-48B0-AC82-8E3FE4E75D08}</b:Guid>
    <b:Author>
      <b:Author>
        <b:NameList>
          <b:Person>
            <b:Last>Tuckman</b:Last>
            <b:First>Bruce</b:First>
            <b:Middle>W.</b:Middle>
          </b:Person>
        </b:NameList>
      </b:Author>
    </b:Author>
    <b:Title>Developmental Sequence in small groups</b:Title>
    <b:Year>1965</b:Year>
    <b:Publisher>Psychological Bulletin</b:Publisher>
    <b:Pages>384 - 399</b:Pages>
    <b:PeriodicalTitle>Psychological Bulletin, 63</b:PeriodicalTitle>
    <b:RefOrder>1</b:RefOrder>
  </b:Source>
  <b:Source>
    <b:Tag>Tuc77</b:Tag>
    <b:SourceType>JournalArticle</b:SourceType>
    <b:Guid>{5C2E1582-DCF2-44EF-A250-E76BF0CEA691}</b:Guid>
    <b:Author>
      <b:Author>
        <b:NameList>
          <b:Person>
            <b:Last>Tuckman</b:Last>
            <b:First>B.</b:First>
          </b:Person>
          <b:Person>
            <b:Last>Jensen</b:Last>
            <b:First>M.</b:First>
          </b:Person>
        </b:NameList>
      </b:Author>
    </b:Author>
    <b:Title>Stages of Small-Group Development Revisited</b:Title>
    <b:Year>1977</b:Year>
    <b:JournalName>Group &amp; Organization management</b:JournalName>
    <b:RefOrder>2</b:RefOrder>
  </b:Source>
  <b:Source>
    <b:Tag>Bel11</b:Tag>
    <b:SourceType>DocumentFromInternetSite</b:SourceType>
    <b:Guid>{95A98D90-3F39-4BF8-9F43-350DD33B2E69}</b:Guid>
    <b:Author>
      <b:Author>
        <b:NameList>
          <b:Person>
            <b:Last>Belbin</b:Last>
            <b:First>M.</b:First>
          </b:Person>
        </b:NameList>
      </b:Author>
    </b:Author>
    <b:Title>Teamroles in a nutshell</b:Title>
    <b:Year>2011</b:Year>
    <b:YearAccessed>2022</b:YearAccessed>
    <b:URL>https://www.belbin.com/media/1141/belbin-uk-2011-teamrolesinanutshell.pdf</b:URL>
    <b:RefOrder>4</b:RefOrder>
  </b:Source>
  <b:Source>
    <b:Tag>Jun15</b:Tag>
    <b:SourceType>InternetSite</b:SourceType>
    <b:Guid>{CBB00A21-9B55-4485-A149-80B944E802A4}</b:Guid>
    <b:Title>Management Study Guide</b:Title>
    <b:Year>2015</b:Year>
    <b:URL>https://www.managementstudyguide.com/shannon-and-weaver-model-of-communication.htm</b:URL>
    <b:Author>
      <b:Author>
        <b:NameList>
          <b:Person>
            <b:Last>Juneja</b:Last>
            <b:First>Prachi</b:First>
          </b:Person>
        </b:NameList>
      </b:Author>
    </b:Author>
    <b:Comments>reviewed by Management Study Guide</b:Comments>
    <b:RefOrder>5</b:RefOrder>
  </b:Source>
  <b:Source>
    <b:Tag>Bus18</b:Tag>
    <b:SourceType>InternetSite</b:SourceType>
    <b:Guid>{24820702-C6AE-4758-9001-3B2F70B5A053}</b:Guid>
    <b:Author>
      <b:Author>
        <b:Corporate>Businesstopia</b:Corporate>
      </b:Author>
    </b:Author>
    <b:Title>BusinessTopia</b:Title>
    <b:Year>2018</b:Year>
    <b:YearAccessed>2022</b:YearAccessed>
    <b:URL>https://www.businesstopia.net/communication/berlo-model-communication</b:URL>
    <b:RefOrder>6</b:RefOrder>
  </b:Source>
  <b:Source>
    <b:Tag>Wer18</b:Tag>
    <b:SourceType>Book</b:SourceType>
    <b:Guid>{5077FB16-0716-40EE-9AD7-C3D7B6D681D6}</b:Guid>
    <b:Title>Importance of communication</b:Title>
    <b:Year>2018</b:Year>
    <b:Author>
      <b:Author>
        <b:NameList>
          <b:Person>
            <b:Last>Wertheim</b:Last>
            <b:First>E.G.</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0D651C-5904-44DD-B7C3-7B1FD4AD3B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5.xml><?xml version="1.0" encoding="utf-8"?>
<ds:datastoreItem xmlns:ds="http://schemas.openxmlformats.org/officeDocument/2006/customXml" ds:itemID="{DB2D22E6-B3AD-4883-B6BE-D1702D37E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10</Pages>
  <Words>2097</Words>
  <Characters>11958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Cosmin Tudureanu (2109533)</cp:lastModifiedBy>
  <cp:revision>6</cp:revision>
  <dcterms:created xsi:type="dcterms:W3CDTF">2022-03-18T07:16:00Z</dcterms:created>
  <dcterms:modified xsi:type="dcterms:W3CDTF">2022-03-18T15:37:00Z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0x010100684B8D0CD1BB6246928B0FBC877242FD</vt:lpwstr>
  </property>
</Properties>
</file>