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90002428"/>
        <w:docPartObj>
          <w:docPartGallery w:val="Cover Pages"/>
          <w:docPartUnique/>
        </w:docPartObj>
      </w:sdtPr>
      <w:sdtEndPr>
        <w:rPr>
          <w:b/>
          <w:u w:val="single"/>
        </w:rPr>
      </w:sdtEndPr>
      <w:sdtContent>
        <w:p w14:paraId="7E35C70B" w14:textId="28F3D752" w:rsidR="00A9196E" w:rsidRDefault="00A9196E">
          <w:r>
            <w:rPr>
              <w:noProof/>
            </w:rPr>
            <mc:AlternateContent>
              <mc:Choice Requires="wpg">
                <w:drawing>
                  <wp:anchor distT="0" distB="0" distL="114300" distR="114300" simplePos="0" relativeHeight="251660288" behindDoc="0" locked="0" layoutInCell="1" allowOverlap="1" wp14:anchorId="230A3A06" wp14:editId="76CD839D">
                    <wp:simplePos x="0" y="0"/>
                    <wp:positionH relativeFrom="page">
                      <wp:align>left</wp:align>
                    </wp:positionH>
                    <wp:positionV relativeFrom="page">
                      <wp:align>top</wp:align>
                    </wp:positionV>
                    <wp:extent cx="5879939" cy="3090441"/>
                    <wp:effectExtent l="0" t="0" r="63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5879939" cy="3090441"/>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D4BBC2E" w14:textId="29E1A491" w:rsidR="00A9196E" w:rsidRDefault="00A9196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BMSK4001- Academic and Employability Skills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D7F0202" w14:textId="47B81853" w:rsidR="00A9196E" w:rsidRDefault="00A9196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reflective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0A3A06" id="Group 459" o:spid="_x0000_s1026" alt="Title: Title and subtitle with crop mark graphic" style="position:absolute;margin-left:0;margin-top:0;width:463pt;height:243.3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D4BBC2E" w14:textId="29E1A491" w:rsidR="00A9196E" w:rsidRDefault="00A9196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BMSK4001- Academic and Employability Skills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D7F0202" w14:textId="47B81853" w:rsidR="00A9196E" w:rsidRDefault="00A9196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reflective report</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7021E13C" wp14:editId="5E41CC3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A47C7F5" w14:textId="7BE4D7E8" w:rsidR="00A9196E" w:rsidRDefault="00A9196E">
                                      <w:pPr>
                                        <w:pStyle w:val="NoSpacing"/>
                                        <w:spacing w:after="240"/>
                                        <w:jc w:val="right"/>
                                        <w:rPr>
                                          <w:color w:val="44546A" w:themeColor="text2"/>
                                          <w:spacing w:val="10"/>
                                          <w:sz w:val="36"/>
                                          <w:szCs w:val="36"/>
                                        </w:rPr>
                                      </w:pPr>
                                      <w:r>
                                        <w:rPr>
                                          <w:color w:val="44546A" w:themeColor="text2"/>
                                          <w:spacing w:val="10"/>
                                          <w:sz w:val="36"/>
                                          <w:szCs w:val="36"/>
                                        </w:rPr>
                                        <w:t>Adejumoke George</w:t>
                                      </w:r>
                                    </w:p>
                                  </w:sdtContent>
                                </w:sdt>
                                <w:p w14:paraId="0ECEEBCE" w14:textId="385AD9CC" w:rsidR="00A9196E" w:rsidRDefault="00A9196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Tutor: Anita</w:t>
                                      </w:r>
                                    </w:sdtContent>
                                  </w:sdt>
                                  <w:r>
                                    <w:rPr>
                                      <w:color w:val="44546A" w:themeColor="text2"/>
                                      <w:spacing w:val="10"/>
                                      <w:sz w:val="28"/>
                                      <w:szCs w:val="28"/>
                                    </w:rPr>
                                    <w:t xml:space="preserve"> Nan</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21E13C"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A47C7F5" w14:textId="7BE4D7E8" w:rsidR="00A9196E" w:rsidRDefault="00A9196E">
                                <w:pPr>
                                  <w:pStyle w:val="NoSpacing"/>
                                  <w:spacing w:after="240"/>
                                  <w:jc w:val="right"/>
                                  <w:rPr>
                                    <w:color w:val="44546A" w:themeColor="text2"/>
                                    <w:spacing w:val="10"/>
                                    <w:sz w:val="36"/>
                                    <w:szCs w:val="36"/>
                                  </w:rPr>
                                </w:pPr>
                                <w:r>
                                  <w:rPr>
                                    <w:color w:val="44546A" w:themeColor="text2"/>
                                    <w:spacing w:val="10"/>
                                    <w:sz w:val="36"/>
                                    <w:szCs w:val="36"/>
                                  </w:rPr>
                                  <w:t>Adejumoke George</w:t>
                                </w:r>
                              </w:p>
                            </w:sdtContent>
                          </w:sdt>
                          <w:p w14:paraId="0ECEEBCE" w14:textId="385AD9CC" w:rsidR="00A9196E" w:rsidRDefault="00A9196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Tutor: Anita</w:t>
                                </w:r>
                              </w:sdtContent>
                            </w:sdt>
                            <w:r>
                              <w:rPr>
                                <w:color w:val="44546A" w:themeColor="text2"/>
                                <w:spacing w:val="10"/>
                                <w:sz w:val="28"/>
                                <w:szCs w:val="28"/>
                              </w:rPr>
                              <w:t xml:space="preserve"> Nan</w:t>
                            </w: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D019709" wp14:editId="510C091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7E16CB5"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5C0009C2" w14:textId="77777777" w:rsidR="00A9196E" w:rsidRDefault="00A9196E">
          <w:pPr>
            <w:rPr>
              <w:b/>
              <w:u w:val="single"/>
            </w:rPr>
          </w:pPr>
          <w:r>
            <w:rPr>
              <w:b/>
              <w:u w:val="single"/>
            </w:rPr>
            <w:br w:type="page"/>
          </w:r>
        </w:p>
      </w:sdtContent>
    </w:sdt>
    <w:p w14:paraId="6EE7156C" w14:textId="2F187ECB" w:rsidR="00CD4AE1" w:rsidRPr="00A96F93" w:rsidRDefault="00A9196E" w:rsidP="00A9196E">
      <w:pPr>
        <w:jc w:val="center"/>
        <w:rPr>
          <w:rFonts w:ascii="Times New Roman" w:hAnsi="Times New Roman" w:cs="Times New Roman"/>
          <w:b/>
          <w:sz w:val="28"/>
          <w:u w:val="single"/>
        </w:rPr>
      </w:pPr>
      <w:r w:rsidRPr="00A96F93">
        <w:rPr>
          <w:rFonts w:ascii="Times New Roman" w:hAnsi="Times New Roman" w:cs="Times New Roman"/>
          <w:b/>
          <w:sz w:val="28"/>
          <w:u w:val="single"/>
        </w:rPr>
        <w:lastRenderedPageBreak/>
        <w:t>Reflective report on Academic and Employability Skills</w:t>
      </w:r>
    </w:p>
    <w:p w14:paraId="41ECE7E0" w14:textId="5C9EDEAC" w:rsidR="00A82E04" w:rsidRPr="00A96F93" w:rsidRDefault="00CD4AE1">
      <w:pPr>
        <w:rPr>
          <w:rFonts w:ascii="Times New Roman" w:hAnsi="Times New Roman" w:cs="Times New Roman"/>
          <w:sz w:val="24"/>
          <w:szCs w:val="24"/>
        </w:rPr>
      </w:pPr>
      <w:r w:rsidRPr="00A96F93">
        <w:rPr>
          <w:rFonts w:ascii="Times New Roman" w:hAnsi="Times New Roman" w:cs="Times New Roman"/>
          <w:sz w:val="24"/>
          <w:szCs w:val="24"/>
        </w:rPr>
        <w:t xml:space="preserve">After a successful </w:t>
      </w:r>
      <w:r w:rsidR="00A9196E" w:rsidRPr="00A96F93">
        <w:rPr>
          <w:rFonts w:ascii="Times New Roman" w:hAnsi="Times New Roman" w:cs="Times New Roman"/>
          <w:sz w:val="24"/>
          <w:szCs w:val="24"/>
        </w:rPr>
        <w:t xml:space="preserve">first </w:t>
      </w:r>
      <w:r w:rsidRPr="00A96F93">
        <w:rPr>
          <w:rFonts w:ascii="Times New Roman" w:hAnsi="Times New Roman" w:cs="Times New Roman"/>
          <w:sz w:val="24"/>
          <w:szCs w:val="24"/>
        </w:rPr>
        <w:t xml:space="preserve">term of studying at the University of Wales Trinity Saint David London campus, I have been asked to write a reflective report on my </w:t>
      </w:r>
      <w:r w:rsidR="00A82E04" w:rsidRPr="00A96F93">
        <w:rPr>
          <w:rFonts w:ascii="Times New Roman" w:hAnsi="Times New Roman" w:cs="Times New Roman"/>
          <w:sz w:val="24"/>
          <w:szCs w:val="24"/>
        </w:rPr>
        <w:t>thoughts on the course Academic and Employability skills.</w:t>
      </w:r>
      <w:r w:rsidRPr="00A96F93">
        <w:rPr>
          <w:rFonts w:ascii="Times New Roman" w:hAnsi="Times New Roman" w:cs="Times New Roman"/>
          <w:sz w:val="24"/>
          <w:szCs w:val="24"/>
        </w:rPr>
        <w:t xml:space="preserve"> The main aim of this reflective report is to highlight and document a thorough reflection and deep understanding of the module content</w:t>
      </w:r>
      <w:r w:rsidR="00A82E04" w:rsidRPr="00A96F93">
        <w:rPr>
          <w:rFonts w:ascii="Times New Roman" w:hAnsi="Times New Roman" w:cs="Times New Roman"/>
          <w:sz w:val="24"/>
          <w:szCs w:val="24"/>
        </w:rPr>
        <w:t>.</w:t>
      </w:r>
    </w:p>
    <w:p w14:paraId="484DDD99" w14:textId="77777777" w:rsidR="00A82E04" w:rsidRPr="00A96F93" w:rsidRDefault="00A82E04">
      <w:pPr>
        <w:rPr>
          <w:rFonts w:ascii="Times New Roman" w:hAnsi="Times New Roman" w:cs="Times New Roman"/>
          <w:sz w:val="24"/>
          <w:szCs w:val="24"/>
        </w:rPr>
      </w:pPr>
      <w:r w:rsidRPr="00A96F93">
        <w:rPr>
          <w:rFonts w:ascii="Times New Roman" w:hAnsi="Times New Roman" w:cs="Times New Roman"/>
          <w:sz w:val="24"/>
          <w:szCs w:val="24"/>
        </w:rPr>
        <w:t>To fully put across a thorough reflective review, its best to give a quick description of the terms Academic and Employability. In the corporate world, how employable one is, is dependent on the level of Academic achievements and relevant certifications.</w:t>
      </w:r>
    </w:p>
    <w:p w14:paraId="6C090672" w14:textId="6B385B57" w:rsidR="00A82E04" w:rsidRPr="00A96F93" w:rsidRDefault="00A82E04">
      <w:pPr>
        <w:rPr>
          <w:rFonts w:ascii="Times New Roman" w:hAnsi="Times New Roman" w:cs="Times New Roman"/>
          <w:sz w:val="24"/>
          <w:szCs w:val="24"/>
        </w:rPr>
      </w:pPr>
      <w:r w:rsidRPr="00A96F93">
        <w:rPr>
          <w:rFonts w:ascii="Times New Roman" w:hAnsi="Times New Roman" w:cs="Times New Roman"/>
          <w:sz w:val="24"/>
          <w:szCs w:val="24"/>
        </w:rPr>
        <w:t xml:space="preserve">The term ‘Academic’ is used to </w:t>
      </w:r>
      <w:r w:rsidR="00B57B6F" w:rsidRPr="00A96F93">
        <w:rPr>
          <w:rFonts w:ascii="Times New Roman" w:hAnsi="Times New Roman" w:cs="Times New Roman"/>
          <w:sz w:val="24"/>
          <w:szCs w:val="24"/>
        </w:rPr>
        <w:t>describe things that relate to the work done in schools, colleges and Universities, especially work which involves learning and intellectual perception rather than practical or technical skills.</w:t>
      </w:r>
    </w:p>
    <w:p w14:paraId="6C15156F" w14:textId="342578AF" w:rsidR="00B57B6F" w:rsidRPr="00A96F93" w:rsidRDefault="00B57B6F">
      <w:pPr>
        <w:rPr>
          <w:rFonts w:ascii="Times New Roman" w:hAnsi="Times New Roman" w:cs="Times New Roman"/>
          <w:sz w:val="24"/>
          <w:szCs w:val="24"/>
        </w:rPr>
      </w:pPr>
      <w:r w:rsidRPr="00A96F93">
        <w:rPr>
          <w:rFonts w:ascii="Times New Roman" w:hAnsi="Times New Roman" w:cs="Times New Roman"/>
          <w:sz w:val="24"/>
          <w:szCs w:val="24"/>
        </w:rPr>
        <w:t>Whereby the term Employability can be defined in numerous ways which encompasses – The ability to find and retain employment</w:t>
      </w:r>
      <w:r w:rsidR="00677B1B" w:rsidRPr="00A96F93">
        <w:rPr>
          <w:rFonts w:ascii="Times New Roman" w:hAnsi="Times New Roman" w:cs="Times New Roman"/>
          <w:sz w:val="24"/>
          <w:szCs w:val="24"/>
        </w:rPr>
        <w:t>. In other words, it can be simply defined as possessing the qualities -skills, knowledge, abilities and experience that make you employable.</w:t>
      </w:r>
    </w:p>
    <w:p w14:paraId="1C93ACEA" w14:textId="3742B191" w:rsidR="00677B1B" w:rsidRPr="00A96F93" w:rsidRDefault="00677B1B">
      <w:pPr>
        <w:rPr>
          <w:rFonts w:ascii="Times New Roman" w:hAnsi="Times New Roman" w:cs="Times New Roman"/>
          <w:sz w:val="24"/>
          <w:szCs w:val="24"/>
        </w:rPr>
      </w:pPr>
      <w:r w:rsidRPr="00A96F93">
        <w:rPr>
          <w:rFonts w:ascii="Times New Roman" w:hAnsi="Times New Roman" w:cs="Times New Roman"/>
          <w:sz w:val="24"/>
          <w:szCs w:val="24"/>
        </w:rPr>
        <w:t>In my earlier research on employabilit</w:t>
      </w:r>
      <w:r w:rsidR="006A0219" w:rsidRPr="00A96F93">
        <w:rPr>
          <w:rFonts w:ascii="Times New Roman" w:hAnsi="Times New Roman" w:cs="Times New Roman"/>
          <w:sz w:val="24"/>
          <w:szCs w:val="24"/>
        </w:rPr>
        <w:t>y</w:t>
      </w:r>
      <w:r w:rsidRPr="00A96F93">
        <w:rPr>
          <w:rFonts w:ascii="Times New Roman" w:hAnsi="Times New Roman" w:cs="Times New Roman"/>
          <w:sz w:val="24"/>
          <w:szCs w:val="24"/>
        </w:rPr>
        <w:t xml:space="preserve"> skills, I was exposed to what being employable </w:t>
      </w:r>
      <w:r w:rsidR="006A0219" w:rsidRPr="00A96F93">
        <w:rPr>
          <w:rFonts w:ascii="Times New Roman" w:hAnsi="Times New Roman" w:cs="Times New Roman"/>
          <w:sz w:val="24"/>
          <w:szCs w:val="24"/>
        </w:rPr>
        <w:t xml:space="preserve">really entails. </w:t>
      </w:r>
      <w:r w:rsidR="00F22A11" w:rsidRPr="00A96F93">
        <w:rPr>
          <w:rFonts w:ascii="Times New Roman" w:hAnsi="Times New Roman" w:cs="Times New Roman"/>
          <w:sz w:val="24"/>
          <w:szCs w:val="24"/>
        </w:rPr>
        <w:t xml:space="preserve">Contrary to my initial </w:t>
      </w:r>
      <w:r w:rsidR="00FD2BA5" w:rsidRPr="00A96F93">
        <w:rPr>
          <w:rFonts w:ascii="Times New Roman" w:hAnsi="Times New Roman" w:cs="Times New Roman"/>
          <w:sz w:val="24"/>
          <w:szCs w:val="24"/>
        </w:rPr>
        <w:t>belief</w:t>
      </w:r>
      <w:r w:rsidR="00F22A11" w:rsidRPr="00A96F93">
        <w:rPr>
          <w:rFonts w:ascii="Times New Roman" w:hAnsi="Times New Roman" w:cs="Times New Roman"/>
          <w:sz w:val="24"/>
          <w:szCs w:val="24"/>
        </w:rPr>
        <w:t xml:space="preserve"> that </w:t>
      </w:r>
      <w:r w:rsidR="00FD2BA5" w:rsidRPr="00A96F93">
        <w:rPr>
          <w:rFonts w:ascii="Times New Roman" w:hAnsi="Times New Roman" w:cs="Times New Roman"/>
          <w:sz w:val="24"/>
          <w:szCs w:val="24"/>
        </w:rPr>
        <w:t xml:space="preserve">being a candidate for </w:t>
      </w:r>
      <w:r w:rsidR="00F22A11" w:rsidRPr="00A96F93">
        <w:rPr>
          <w:rFonts w:ascii="Times New Roman" w:hAnsi="Times New Roman" w:cs="Times New Roman"/>
          <w:sz w:val="24"/>
          <w:szCs w:val="24"/>
        </w:rPr>
        <w:t xml:space="preserve">employability was </w:t>
      </w:r>
      <w:r w:rsidR="00FD2BA5" w:rsidRPr="00A96F93">
        <w:rPr>
          <w:rFonts w:ascii="Times New Roman" w:hAnsi="Times New Roman" w:cs="Times New Roman"/>
          <w:sz w:val="24"/>
          <w:szCs w:val="24"/>
        </w:rPr>
        <w:t xml:space="preserve">all about making sure one </w:t>
      </w:r>
      <w:r w:rsidR="00F22A11" w:rsidRPr="00A96F93">
        <w:rPr>
          <w:rFonts w:ascii="Times New Roman" w:hAnsi="Times New Roman" w:cs="Times New Roman"/>
          <w:sz w:val="24"/>
          <w:szCs w:val="24"/>
        </w:rPr>
        <w:t xml:space="preserve"> get</w:t>
      </w:r>
      <w:r w:rsidR="00FD2BA5" w:rsidRPr="00A96F93">
        <w:rPr>
          <w:rFonts w:ascii="Times New Roman" w:hAnsi="Times New Roman" w:cs="Times New Roman"/>
          <w:sz w:val="24"/>
          <w:szCs w:val="24"/>
        </w:rPr>
        <w:t>s</w:t>
      </w:r>
      <w:r w:rsidR="00F22A11" w:rsidRPr="00A96F93">
        <w:rPr>
          <w:rFonts w:ascii="Times New Roman" w:hAnsi="Times New Roman" w:cs="Times New Roman"/>
          <w:sz w:val="24"/>
          <w:szCs w:val="24"/>
        </w:rPr>
        <w:t xml:space="preserve"> a good qualification with excellent grades, I soon found out there is a lot more to being employable and realised t</w:t>
      </w:r>
      <w:r w:rsidR="006A0219" w:rsidRPr="00A96F93">
        <w:rPr>
          <w:rFonts w:ascii="Times New Roman" w:hAnsi="Times New Roman" w:cs="Times New Roman"/>
          <w:sz w:val="24"/>
          <w:szCs w:val="24"/>
        </w:rPr>
        <w:t xml:space="preserve">here is a vast difference </w:t>
      </w:r>
      <w:r w:rsidR="00FD2BA5" w:rsidRPr="00A96F93">
        <w:rPr>
          <w:rFonts w:ascii="Times New Roman" w:hAnsi="Times New Roman" w:cs="Times New Roman"/>
          <w:sz w:val="24"/>
          <w:szCs w:val="24"/>
        </w:rPr>
        <w:t>between</w:t>
      </w:r>
      <w:r w:rsidR="006A0219" w:rsidRPr="00A96F93">
        <w:rPr>
          <w:rFonts w:ascii="Times New Roman" w:hAnsi="Times New Roman" w:cs="Times New Roman"/>
          <w:sz w:val="24"/>
          <w:szCs w:val="24"/>
        </w:rPr>
        <w:t xml:space="preserve"> studying a course for career advancement and actually exhibiting a</w:t>
      </w:r>
      <w:r w:rsidR="00FD2BA5" w:rsidRPr="00A96F93">
        <w:rPr>
          <w:rFonts w:ascii="Times New Roman" w:hAnsi="Times New Roman" w:cs="Times New Roman"/>
          <w:sz w:val="24"/>
          <w:szCs w:val="24"/>
        </w:rPr>
        <w:t>nd</w:t>
      </w:r>
      <w:r w:rsidR="006A0219" w:rsidRPr="00A96F93">
        <w:rPr>
          <w:rFonts w:ascii="Times New Roman" w:hAnsi="Times New Roman" w:cs="Times New Roman"/>
          <w:sz w:val="24"/>
          <w:szCs w:val="24"/>
        </w:rPr>
        <w:t xml:space="preserve"> applying the significance of the studied skill at the workplace when eventually employed.</w:t>
      </w:r>
      <w:r w:rsidR="00E115F1" w:rsidRPr="00A96F93">
        <w:rPr>
          <w:rFonts w:ascii="Times New Roman" w:hAnsi="Times New Roman" w:cs="Times New Roman"/>
          <w:sz w:val="24"/>
          <w:szCs w:val="24"/>
        </w:rPr>
        <w:t xml:space="preserve"> Simply put, there is a huge gap between skills needed for successful completion of studies and those required for the workplace. </w:t>
      </w:r>
      <w:sdt>
        <w:sdtPr>
          <w:rPr>
            <w:rFonts w:ascii="Times New Roman" w:hAnsi="Times New Roman" w:cs="Times New Roman"/>
            <w:sz w:val="24"/>
            <w:szCs w:val="24"/>
          </w:rPr>
          <w:id w:val="-1298754664"/>
          <w:citation/>
        </w:sdtPr>
        <w:sdtEndPr/>
        <w:sdtContent>
          <w:r w:rsidR="00E115F1" w:rsidRPr="00A96F93">
            <w:rPr>
              <w:rFonts w:ascii="Times New Roman" w:hAnsi="Times New Roman" w:cs="Times New Roman"/>
              <w:sz w:val="24"/>
              <w:szCs w:val="24"/>
            </w:rPr>
            <w:fldChar w:fldCharType="begin"/>
          </w:r>
          <w:r w:rsidR="00E115F1" w:rsidRPr="00A96F93">
            <w:rPr>
              <w:rFonts w:ascii="Times New Roman" w:hAnsi="Times New Roman" w:cs="Times New Roman"/>
              <w:sz w:val="24"/>
              <w:szCs w:val="24"/>
            </w:rPr>
            <w:instrText xml:space="preserve"> CITATION Mor17 \l 2057 </w:instrText>
          </w:r>
          <w:r w:rsidR="00E115F1" w:rsidRPr="00A96F93">
            <w:rPr>
              <w:rFonts w:ascii="Times New Roman" w:hAnsi="Times New Roman" w:cs="Times New Roman"/>
              <w:sz w:val="24"/>
              <w:szCs w:val="24"/>
            </w:rPr>
            <w:fldChar w:fldCharType="separate"/>
          </w:r>
          <w:r w:rsidR="00E115F1" w:rsidRPr="00A96F93">
            <w:rPr>
              <w:rFonts w:ascii="Times New Roman" w:hAnsi="Times New Roman" w:cs="Times New Roman"/>
              <w:noProof/>
              <w:sz w:val="24"/>
              <w:szCs w:val="24"/>
            </w:rPr>
            <w:t>(Morgan, 2017)</w:t>
          </w:r>
          <w:r w:rsidR="00E115F1" w:rsidRPr="00A96F93">
            <w:rPr>
              <w:rFonts w:ascii="Times New Roman" w:hAnsi="Times New Roman" w:cs="Times New Roman"/>
              <w:sz w:val="24"/>
              <w:szCs w:val="24"/>
            </w:rPr>
            <w:fldChar w:fldCharType="end"/>
          </w:r>
        </w:sdtContent>
      </w:sdt>
      <w:r w:rsidR="006A0219" w:rsidRPr="00A96F93">
        <w:rPr>
          <w:rFonts w:ascii="Times New Roman" w:hAnsi="Times New Roman" w:cs="Times New Roman"/>
          <w:sz w:val="24"/>
          <w:szCs w:val="24"/>
        </w:rPr>
        <w:t xml:space="preserve"> </w:t>
      </w:r>
      <w:r w:rsidR="00F22A11" w:rsidRPr="00A96F93">
        <w:rPr>
          <w:rFonts w:ascii="Times New Roman" w:hAnsi="Times New Roman" w:cs="Times New Roman"/>
          <w:sz w:val="24"/>
          <w:szCs w:val="24"/>
        </w:rPr>
        <w:t xml:space="preserve">I also learnt the term  ‘employable’ does not only describe </w:t>
      </w:r>
      <w:r w:rsidR="00FD2BA5" w:rsidRPr="00A96F93">
        <w:rPr>
          <w:rFonts w:ascii="Times New Roman" w:hAnsi="Times New Roman" w:cs="Times New Roman"/>
          <w:sz w:val="24"/>
          <w:szCs w:val="24"/>
        </w:rPr>
        <w:t>a job seeker, an employable person means an individual who might</w:t>
      </w:r>
      <w:r w:rsidR="00A43E2E" w:rsidRPr="00A96F93">
        <w:rPr>
          <w:rFonts w:ascii="Times New Roman" w:hAnsi="Times New Roman" w:cs="Times New Roman"/>
          <w:sz w:val="24"/>
          <w:szCs w:val="24"/>
        </w:rPr>
        <w:t xml:space="preserve"> </w:t>
      </w:r>
      <w:r w:rsidR="00FD2BA5" w:rsidRPr="00A96F93">
        <w:rPr>
          <w:rFonts w:ascii="Times New Roman" w:hAnsi="Times New Roman" w:cs="Times New Roman"/>
          <w:sz w:val="24"/>
          <w:szCs w:val="24"/>
        </w:rPr>
        <w:t xml:space="preserve">already </w:t>
      </w:r>
      <w:r w:rsidR="00A43E2E" w:rsidRPr="00A96F93">
        <w:rPr>
          <w:rFonts w:ascii="Times New Roman" w:hAnsi="Times New Roman" w:cs="Times New Roman"/>
          <w:sz w:val="24"/>
          <w:szCs w:val="24"/>
        </w:rPr>
        <w:t xml:space="preserve">be </w:t>
      </w:r>
      <w:r w:rsidR="00FD2BA5" w:rsidRPr="00A96F93">
        <w:rPr>
          <w:rFonts w:ascii="Times New Roman" w:hAnsi="Times New Roman" w:cs="Times New Roman"/>
          <w:sz w:val="24"/>
          <w:szCs w:val="24"/>
        </w:rPr>
        <w:t>in employment</w:t>
      </w:r>
      <w:r w:rsidR="00A43E2E" w:rsidRPr="00A96F93">
        <w:rPr>
          <w:rFonts w:ascii="Times New Roman" w:hAnsi="Times New Roman" w:cs="Times New Roman"/>
          <w:sz w:val="24"/>
          <w:szCs w:val="24"/>
        </w:rPr>
        <w:t>,</w:t>
      </w:r>
      <w:r w:rsidR="00FD2BA5" w:rsidRPr="00A96F93">
        <w:rPr>
          <w:rFonts w:ascii="Times New Roman" w:hAnsi="Times New Roman" w:cs="Times New Roman"/>
          <w:sz w:val="24"/>
          <w:szCs w:val="24"/>
        </w:rPr>
        <w:t xml:space="preserve"> is capable of applying</w:t>
      </w:r>
      <w:r w:rsidR="00A43E2E" w:rsidRPr="00A96F93">
        <w:rPr>
          <w:rFonts w:ascii="Times New Roman" w:hAnsi="Times New Roman" w:cs="Times New Roman"/>
          <w:sz w:val="24"/>
          <w:szCs w:val="24"/>
        </w:rPr>
        <w:t xml:space="preserve"> for a job opportunity</w:t>
      </w:r>
      <w:r w:rsidR="00FD2BA5" w:rsidRPr="00A96F93">
        <w:rPr>
          <w:rFonts w:ascii="Times New Roman" w:hAnsi="Times New Roman" w:cs="Times New Roman"/>
          <w:sz w:val="24"/>
          <w:szCs w:val="24"/>
        </w:rPr>
        <w:t xml:space="preserve">, securing </w:t>
      </w:r>
      <w:r w:rsidR="00A43E2E" w:rsidRPr="00A96F93">
        <w:rPr>
          <w:rFonts w:ascii="Times New Roman" w:hAnsi="Times New Roman" w:cs="Times New Roman"/>
          <w:sz w:val="24"/>
          <w:szCs w:val="24"/>
        </w:rPr>
        <w:t xml:space="preserve">the job </w:t>
      </w:r>
      <w:r w:rsidR="00FD2BA5" w:rsidRPr="00A96F93">
        <w:rPr>
          <w:rFonts w:ascii="Times New Roman" w:hAnsi="Times New Roman" w:cs="Times New Roman"/>
          <w:sz w:val="24"/>
          <w:szCs w:val="24"/>
        </w:rPr>
        <w:t>and maintain employment with the right soft skills and technical know-how skills attained during academic studies.</w:t>
      </w:r>
    </w:p>
    <w:p w14:paraId="2311A5CC" w14:textId="7ACE8D0B" w:rsidR="00A43E2E" w:rsidRPr="00A96F93" w:rsidRDefault="00100E3D">
      <w:pPr>
        <w:rPr>
          <w:rFonts w:ascii="Times New Roman" w:hAnsi="Times New Roman" w:cs="Times New Roman"/>
          <w:sz w:val="24"/>
          <w:szCs w:val="24"/>
        </w:rPr>
      </w:pPr>
      <w:r w:rsidRPr="00A96F93">
        <w:rPr>
          <w:rFonts w:ascii="Times New Roman" w:hAnsi="Times New Roman" w:cs="Times New Roman"/>
          <w:sz w:val="24"/>
          <w:szCs w:val="24"/>
        </w:rPr>
        <w:t>However,</w:t>
      </w:r>
      <w:r w:rsidR="002F1F91" w:rsidRPr="00A96F93">
        <w:rPr>
          <w:rFonts w:ascii="Times New Roman" w:hAnsi="Times New Roman" w:cs="Times New Roman"/>
          <w:sz w:val="24"/>
          <w:szCs w:val="24"/>
        </w:rPr>
        <w:t xml:space="preserve"> for the purpose of this Report, out of the numerous theories that relate to Academic and Employability skills,</w:t>
      </w:r>
      <w:r w:rsidR="00A43E2E" w:rsidRPr="00A96F93">
        <w:rPr>
          <w:rFonts w:ascii="Times New Roman" w:hAnsi="Times New Roman" w:cs="Times New Roman"/>
          <w:sz w:val="24"/>
          <w:szCs w:val="24"/>
        </w:rPr>
        <w:t xml:space="preserve"> I would like to use the </w:t>
      </w:r>
      <w:r w:rsidR="00A43E2E" w:rsidRPr="00A96F93">
        <w:rPr>
          <w:rFonts w:ascii="Times New Roman" w:hAnsi="Times New Roman" w:cs="Times New Roman"/>
          <w:b/>
          <w:sz w:val="24"/>
          <w:szCs w:val="24"/>
        </w:rPr>
        <w:t>‘GIBBS REFLECTIVE CYCLE’</w:t>
      </w:r>
      <w:r w:rsidR="00A43E2E" w:rsidRPr="00A96F93">
        <w:rPr>
          <w:rFonts w:ascii="Times New Roman" w:hAnsi="Times New Roman" w:cs="Times New Roman"/>
          <w:sz w:val="24"/>
          <w:szCs w:val="24"/>
        </w:rPr>
        <w:t xml:space="preserve"> to buttress my thoughts on what Academic</w:t>
      </w:r>
      <w:r w:rsidR="002F1F91" w:rsidRPr="00A96F93">
        <w:rPr>
          <w:rFonts w:ascii="Times New Roman" w:hAnsi="Times New Roman" w:cs="Times New Roman"/>
          <w:sz w:val="24"/>
          <w:szCs w:val="24"/>
        </w:rPr>
        <w:t xml:space="preserve"> and Employability skills should mirror in my own opinion.</w:t>
      </w:r>
    </w:p>
    <w:p w14:paraId="7C8A6ACF" w14:textId="5B51C56E" w:rsidR="00100E3D" w:rsidRPr="00A96F93" w:rsidRDefault="00100E3D">
      <w:pPr>
        <w:rPr>
          <w:rFonts w:ascii="Times New Roman" w:hAnsi="Times New Roman" w:cs="Times New Roman"/>
          <w:sz w:val="24"/>
          <w:szCs w:val="24"/>
        </w:rPr>
      </w:pPr>
      <w:r w:rsidRPr="00A96F93">
        <w:rPr>
          <w:rFonts w:ascii="Times New Roman" w:hAnsi="Times New Roman" w:cs="Times New Roman"/>
          <w:sz w:val="24"/>
          <w:szCs w:val="24"/>
        </w:rPr>
        <w:t>Below is a brief definition of Gibbs Reflective Cycle</w:t>
      </w:r>
      <w:r w:rsidR="00DA04AA" w:rsidRPr="00A96F93">
        <w:rPr>
          <w:rFonts w:ascii="Times New Roman" w:hAnsi="Times New Roman" w:cs="Times New Roman"/>
          <w:sz w:val="24"/>
          <w:szCs w:val="24"/>
        </w:rPr>
        <w:t>:</w:t>
      </w:r>
    </w:p>
    <w:p w14:paraId="28CD8608" w14:textId="68906B9E" w:rsidR="00DF6556" w:rsidRPr="00A96F93" w:rsidRDefault="00161C43">
      <w:pPr>
        <w:rPr>
          <w:rFonts w:ascii="Times New Roman" w:hAnsi="Times New Roman" w:cs="Times New Roman"/>
          <w:sz w:val="24"/>
          <w:szCs w:val="24"/>
        </w:rPr>
      </w:pPr>
      <w:r w:rsidRPr="00A96F93">
        <w:rPr>
          <w:rFonts w:ascii="Times New Roman" w:hAnsi="Times New Roman" w:cs="Times New Roman"/>
          <w:sz w:val="24"/>
          <w:szCs w:val="24"/>
        </w:rPr>
        <w:t xml:space="preserve">Gibbs Reflective </w:t>
      </w:r>
      <w:r w:rsidR="00A9196E" w:rsidRPr="00A96F93">
        <w:rPr>
          <w:rFonts w:ascii="Times New Roman" w:hAnsi="Times New Roman" w:cs="Times New Roman"/>
          <w:sz w:val="24"/>
          <w:szCs w:val="24"/>
        </w:rPr>
        <w:t>C</w:t>
      </w:r>
      <w:r w:rsidRPr="00A96F93">
        <w:rPr>
          <w:rFonts w:ascii="Times New Roman" w:hAnsi="Times New Roman" w:cs="Times New Roman"/>
          <w:sz w:val="24"/>
          <w:szCs w:val="24"/>
        </w:rPr>
        <w:t xml:space="preserve">ycle is </w:t>
      </w:r>
      <w:r w:rsidR="000969D9" w:rsidRPr="00A96F93">
        <w:rPr>
          <w:rFonts w:ascii="Times New Roman" w:hAnsi="Times New Roman" w:cs="Times New Roman"/>
          <w:sz w:val="24"/>
          <w:szCs w:val="24"/>
        </w:rPr>
        <w:t xml:space="preserve">one of the popular </w:t>
      </w:r>
      <w:r w:rsidR="00DE280A" w:rsidRPr="00A96F93">
        <w:rPr>
          <w:rFonts w:ascii="Times New Roman" w:hAnsi="Times New Roman" w:cs="Times New Roman"/>
          <w:sz w:val="24"/>
          <w:szCs w:val="24"/>
        </w:rPr>
        <w:t>model</w:t>
      </w:r>
      <w:r w:rsidR="00A9196E" w:rsidRPr="00A96F93">
        <w:rPr>
          <w:rFonts w:ascii="Times New Roman" w:hAnsi="Times New Roman" w:cs="Times New Roman"/>
          <w:sz w:val="24"/>
          <w:szCs w:val="24"/>
        </w:rPr>
        <w:t>s</w:t>
      </w:r>
      <w:r w:rsidR="00DE280A" w:rsidRPr="00A96F93">
        <w:rPr>
          <w:rFonts w:ascii="Times New Roman" w:hAnsi="Times New Roman" w:cs="Times New Roman"/>
          <w:sz w:val="24"/>
          <w:szCs w:val="24"/>
        </w:rPr>
        <w:t xml:space="preserve"> for reflection and it aptly describes </w:t>
      </w:r>
      <w:r w:rsidR="001F6E37" w:rsidRPr="00A96F93">
        <w:rPr>
          <w:rFonts w:ascii="Times New Roman" w:hAnsi="Times New Roman" w:cs="Times New Roman"/>
          <w:sz w:val="24"/>
          <w:szCs w:val="24"/>
        </w:rPr>
        <w:t>i</w:t>
      </w:r>
      <w:r w:rsidR="00DF6556" w:rsidRPr="00A96F93">
        <w:rPr>
          <w:rFonts w:ascii="Times New Roman" w:hAnsi="Times New Roman" w:cs="Times New Roman"/>
          <w:sz w:val="24"/>
          <w:szCs w:val="24"/>
        </w:rPr>
        <w:t xml:space="preserve">t as ‘Learning by Doing’ which encourages people to be dynamic in their thinking and </w:t>
      </w:r>
      <w:r w:rsidR="00D23734" w:rsidRPr="00A96F93">
        <w:rPr>
          <w:rFonts w:ascii="Times New Roman" w:hAnsi="Times New Roman" w:cs="Times New Roman"/>
          <w:sz w:val="24"/>
          <w:szCs w:val="24"/>
        </w:rPr>
        <w:t>reason</w:t>
      </w:r>
      <w:r w:rsidR="00DF6556" w:rsidRPr="00A96F93">
        <w:rPr>
          <w:rFonts w:ascii="Times New Roman" w:hAnsi="Times New Roman" w:cs="Times New Roman"/>
          <w:sz w:val="24"/>
          <w:szCs w:val="24"/>
        </w:rPr>
        <w:t xml:space="preserve"> systematically about the experiences they take away from any particular situation, activity or event. These can be further emphasised in phases as shown in the diagram below:</w:t>
      </w:r>
    </w:p>
    <w:p w14:paraId="572EE5A6" w14:textId="77777777" w:rsidR="00B21E03" w:rsidRPr="00A96F93" w:rsidRDefault="00B21E03">
      <w:pPr>
        <w:rPr>
          <w:rFonts w:ascii="Times New Roman" w:hAnsi="Times New Roman" w:cs="Times New Roman"/>
          <w:b/>
          <w:sz w:val="24"/>
          <w:szCs w:val="24"/>
          <w:u w:val="single"/>
        </w:rPr>
      </w:pPr>
    </w:p>
    <w:p w14:paraId="01C6BF47" w14:textId="77777777" w:rsidR="00B21E03" w:rsidRPr="00A96F93" w:rsidRDefault="00B21E03">
      <w:pPr>
        <w:rPr>
          <w:rFonts w:ascii="Times New Roman" w:hAnsi="Times New Roman" w:cs="Times New Roman"/>
          <w:b/>
          <w:sz w:val="24"/>
          <w:szCs w:val="24"/>
          <w:u w:val="single"/>
        </w:rPr>
      </w:pPr>
    </w:p>
    <w:p w14:paraId="0ABB988C" w14:textId="77777777" w:rsidR="00B21E03" w:rsidRPr="00A96F93" w:rsidRDefault="00B21E03">
      <w:pPr>
        <w:rPr>
          <w:rFonts w:ascii="Times New Roman" w:hAnsi="Times New Roman" w:cs="Times New Roman"/>
          <w:b/>
          <w:sz w:val="24"/>
          <w:szCs w:val="24"/>
          <w:u w:val="single"/>
        </w:rPr>
      </w:pPr>
    </w:p>
    <w:p w14:paraId="494D92B1" w14:textId="77777777" w:rsidR="00B21E03" w:rsidRPr="00A96F93" w:rsidRDefault="00B21E03">
      <w:pPr>
        <w:rPr>
          <w:rFonts w:ascii="Times New Roman" w:hAnsi="Times New Roman" w:cs="Times New Roman"/>
          <w:b/>
          <w:sz w:val="24"/>
          <w:szCs w:val="24"/>
          <w:u w:val="single"/>
        </w:rPr>
      </w:pPr>
    </w:p>
    <w:p w14:paraId="6D778707" w14:textId="77777777" w:rsidR="0001424A" w:rsidRPr="00A96F93" w:rsidRDefault="0001424A">
      <w:pPr>
        <w:rPr>
          <w:rFonts w:ascii="Times New Roman" w:hAnsi="Times New Roman" w:cs="Times New Roman"/>
          <w:b/>
          <w:sz w:val="24"/>
          <w:szCs w:val="24"/>
          <w:u w:val="single"/>
        </w:rPr>
      </w:pPr>
    </w:p>
    <w:p w14:paraId="6BF7F584" w14:textId="77777777" w:rsidR="0001424A" w:rsidRPr="00A96F93" w:rsidRDefault="0001424A">
      <w:pPr>
        <w:rPr>
          <w:rFonts w:ascii="Times New Roman" w:hAnsi="Times New Roman" w:cs="Times New Roman"/>
          <w:b/>
          <w:sz w:val="24"/>
          <w:szCs w:val="24"/>
          <w:u w:val="single"/>
        </w:rPr>
      </w:pPr>
    </w:p>
    <w:p w14:paraId="13D51121" w14:textId="1D83FFC5" w:rsidR="00325E6F" w:rsidRPr="00A96F93" w:rsidRDefault="00B21E03">
      <w:pPr>
        <w:rPr>
          <w:rFonts w:ascii="Times New Roman" w:hAnsi="Times New Roman" w:cs="Times New Roman"/>
          <w:b/>
          <w:sz w:val="24"/>
          <w:szCs w:val="24"/>
          <w:u w:val="single"/>
        </w:rPr>
      </w:pPr>
      <w:r w:rsidRPr="00A96F93">
        <w:rPr>
          <w:rFonts w:ascii="Times New Roman" w:hAnsi="Times New Roman" w:cs="Times New Roman"/>
          <w:b/>
          <w:sz w:val="24"/>
          <w:szCs w:val="24"/>
          <w:u w:val="single"/>
        </w:rPr>
        <w:t>GIBBS REFLECTIVE CYCLE</w:t>
      </w:r>
    </w:p>
    <w:p w14:paraId="11DBB28C" w14:textId="77777777" w:rsidR="00B21E03" w:rsidRPr="00A96F93" w:rsidRDefault="00B21E03">
      <w:pPr>
        <w:rPr>
          <w:rFonts w:ascii="Times New Roman" w:hAnsi="Times New Roman" w:cs="Times New Roman"/>
          <w:b/>
          <w:sz w:val="24"/>
          <w:szCs w:val="24"/>
          <w:u w:val="single"/>
        </w:rPr>
      </w:pPr>
    </w:p>
    <w:p w14:paraId="1C58E25D" w14:textId="02EDC658" w:rsidR="00325E6F" w:rsidRPr="00A96F93" w:rsidRDefault="00325E6F">
      <w:pPr>
        <w:rPr>
          <w:rFonts w:ascii="Times New Roman" w:hAnsi="Times New Roman" w:cs="Times New Roman"/>
          <w:sz w:val="24"/>
          <w:szCs w:val="24"/>
        </w:rPr>
      </w:pPr>
      <w:r w:rsidRPr="00A96F93">
        <w:rPr>
          <w:rFonts w:ascii="Times New Roman" w:hAnsi="Times New Roman" w:cs="Times New Roman"/>
          <w:noProof/>
          <w:sz w:val="24"/>
          <w:szCs w:val="24"/>
        </w:rPr>
        <w:drawing>
          <wp:inline distT="0" distB="0" distL="0" distR="0" wp14:anchorId="63BFE829" wp14:editId="764F7F4D">
            <wp:extent cx="5731510" cy="3906520"/>
            <wp:effectExtent l="0" t="0" r="254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906520"/>
                    </a:xfrm>
                    <a:prstGeom prst="rect">
                      <a:avLst/>
                    </a:prstGeom>
                    <a:noFill/>
                    <a:ln>
                      <a:noFill/>
                    </a:ln>
                  </pic:spPr>
                </pic:pic>
              </a:graphicData>
            </a:graphic>
          </wp:inline>
        </w:drawing>
      </w:r>
    </w:p>
    <w:p w14:paraId="7197CF9B" w14:textId="77777777" w:rsidR="00B21E03" w:rsidRPr="00A96F93" w:rsidRDefault="00B21E03">
      <w:pPr>
        <w:rPr>
          <w:rFonts w:ascii="Times New Roman" w:hAnsi="Times New Roman" w:cs="Times New Roman"/>
          <w:sz w:val="24"/>
          <w:szCs w:val="24"/>
        </w:rPr>
      </w:pPr>
    </w:p>
    <w:p w14:paraId="13B8ADD9" w14:textId="77777777" w:rsidR="00B21E03" w:rsidRPr="00A96F93" w:rsidRDefault="00B21E03">
      <w:pPr>
        <w:rPr>
          <w:rFonts w:ascii="Times New Roman" w:hAnsi="Times New Roman" w:cs="Times New Roman"/>
          <w:sz w:val="24"/>
          <w:szCs w:val="24"/>
        </w:rPr>
      </w:pPr>
    </w:p>
    <w:p w14:paraId="696DE46B" w14:textId="5C6B195B" w:rsidR="00325E6F" w:rsidRPr="00A96F93" w:rsidRDefault="00325E6F">
      <w:pPr>
        <w:rPr>
          <w:rFonts w:ascii="Times New Roman" w:hAnsi="Times New Roman" w:cs="Times New Roman"/>
          <w:sz w:val="24"/>
          <w:szCs w:val="24"/>
        </w:rPr>
      </w:pPr>
      <w:r w:rsidRPr="00A96F93">
        <w:rPr>
          <w:rFonts w:ascii="Times New Roman" w:hAnsi="Times New Roman" w:cs="Times New Roman"/>
          <w:sz w:val="24"/>
          <w:szCs w:val="24"/>
        </w:rPr>
        <w:t>The Gibbs reflective cycle begins with description and then continues clockwise to Feelings, Evaluation, Analysis, Conclusion and ends at Action plan, and then finally back to Description thereby completing the cycle.</w:t>
      </w:r>
    </w:p>
    <w:p w14:paraId="53E47B5E" w14:textId="77777777" w:rsidR="006A5F58" w:rsidRPr="00A96F93" w:rsidRDefault="006A5F58">
      <w:pPr>
        <w:rPr>
          <w:rFonts w:ascii="Times New Roman" w:hAnsi="Times New Roman" w:cs="Times New Roman"/>
          <w:sz w:val="24"/>
          <w:szCs w:val="24"/>
        </w:rPr>
      </w:pPr>
    </w:p>
    <w:p w14:paraId="33B25618" w14:textId="43A22607" w:rsidR="00325E6F" w:rsidRPr="00A96F93" w:rsidRDefault="006A5F58">
      <w:pPr>
        <w:rPr>
          <w:rFonts w:ascii="Times New Roman" w:hAnsi="Times New Roman" w:cs="Times New Roman"/>
          <w:sz w:val="24"/>
          <w:szCs w:val="24"/>
        </w:rPr>
      </w:pPr>
      <w:r w:rsidRPr="00A96F93">
        <w:rPr>
          <w:rFonts w:ascii="Times New Roman" w:hAnsi="Times New Roman" w:cs="Times New Roman"/>
          <w:sz w:val="24"/>
          <w:szCs w:val="24"/>
        </w:rPr>
        <w:t>Having analysed the different Academic, Employability skills and soft skills in my previous essay,</w:t>
      </w:r>
      <w:r w:rsidR="00325E6F" w:rsidRPr="00A96F93">
        <w:rPr>
          <w:rFonts w:ascii="Times New Roman" w:hAnsi="Times New Roman" w:cs="Times New Roman"/>
          <w:sz w:val="24"/>
          <w:szCs w:val="24"/>
        </w:rPr>
        <w:t xml:space="preserve"> </w:t>
      </w:r>
      <w:r w:rsidRPr="00A96F93">
        <w:rPr>
          <w:rFonts w:ascii="Times New Roman" w:hAnsi="Times New Roman" w:cs="Times New Roman"/>
          <w:sz w:val="24"/>
          <w:szCs w:val="24"/>
        </w:rPr>
        <w:t xml:space="preserve"> I have now subsequently had ample time to reflect on lessons learnt and resolution of bottlenecks encountered, with my newly acquired knowledge about Gibbs reflective theory, I will relate my feedback on the 6 phases</w:t>
      </w:r>
      <w:r w:rsidR="00325E6F" w:rsidRPr="00A96F93">
        <w:rPr>
          <w:rFonts w:ascii="Times New Roman" w:hAnsi="Times New Roman" w:cs="Times New Roman"/>
          <w:sz w:val="24"/>
          <w:szCs w:val="24"/>
        </w:rPr>
        <w:t xml:space="preserve"> </w:t>
      </w:r>
      <w:r w:rsidRPr="00A96F93">
        <w:rPr>
          <w:rFonts w:ascii="Times New Roman" w:hAnsi="Times New Roman" w:cs="Times New Roman"/>
          <w:sz w:val="24"/>
          <w:szCs w:val="24"/>
        </w:rPr>
        <w:t xml:space="preserve">diagrammed </w:t>
      </w:r>
      <w:r w:rsidR="00325E6F" w:rsidRPr="00A96F93">
        <w:rPr>
          <w:rFonts w:ascii="Times New Roman" w:hAnsi="Times New Roman" w:cs="Times New Roman"/>
          <w:sz w:val="24"/>
          <w:szCs w:val="24"/>
        </w:rPr>
        <w:t xml:space="preserve">above </w:t>
      </w:r>
      <w:r w:rsidR="00B21E03" w:rsidRPr="00A96F93">
        <w:rPr>
          <w:rFonts w:ascii="Times New Roman" w:hAnsi="Times New Roman" w:cs="Times New Roman"/>
          <w:sz w:val="24"/>
          <w:szCs w:val="24"/>
        </w:rPr>
        <w:t>in the following paragraphs below</w:t>
      </w:r>
      <w:r w:rsidRPr="00A96F93">
        <w:rPr>
          <w:rFonts w:ascii="Times New Roman" w:hAnsi="Times New Roman" w:cs="Times New Roman"/>
          <w:sz w:val="24"/>
          <w:szCs w:val="24"/>
        </w:rPr>
        <w:t xml:space="preserve"> </w:t>
      </w:r>
      <w:r w:rsidR="00B21E03" w:rsidRPr="00A96F93">
        <w:rPr>
          <w:rFonts w:ascii="Times New Roman" w:hAnsi="Times New Roman" w:cs="Times New Roman"/>
          <w:sz w:val="24"/>
          <w:szCs w:val="24"/>
        </w:rPr>
        <w:t>:</w:t>
      </w:r>
    </w:p>
    <w:p w14:paraId="3FE2D667" w14:textId="77777777" w:rsidR="00DF6556" w:rsidRPr="00A96F93" w:rsidRDefault="00DF6556">
      <w:pPr>
        <w:rPr>
          <w:rFonts w:ascii="Times New Roman" w:hAnsi="Times New Roman" w:cs="Times New Roman"/>
          <w:sz w:val="24"/>
          <w:szCs w:val="24"/>
        </w:rPr>
      </w:pPr>
    </w:p>
    <w:p w14:paraId="6B1001B2" w14:textId="2F94EBDB" w:rsidR="00161C43" w:rsidRPr="00A96F93" w:rsidRDefault="00325E6F">
      <w:pPr>
        <w:rPr>
          <w:rFonts w:ascii="Times New Roman" w:hAnsi="Times New Roman" w:cs="Times New Roman"/>
          <w:b/>
          <w:sz w:val="24"/>
          <w:szCs w:val="24"/>
        </w:rPr>
      </w:pPr>
      <w:r w:rsidRPr="00A96F93">
        <w:rPr>
          <w:rFonts w:ascii="Times New Roman" w:hAnsi="Times New Roman" w:cs="Times New Roman"/>
          <w:b/>
          <w:sz w:val="24"/>
          <w:szCs w:val="24"/>
        </w:rPr>
        <w:t xml:space="preserve">Description </w:t>
      </w:r>
      <w:r w:rsidR="00DF6556" w:rsidRPr="00A96F93">
        <w:rPr>
          <w:rFonts w:ascii="Times New Roman" w:hAnsi="Times New Roman" w:cs="Times New Roman"/>
          <w:b/>
          <w:sz w:val="24"/>
          <w:szCs w:val="24"/>
        </w:rPr>
        <w:t xml:space="preserve"> </w:t>
      </w:r>
    </w:p>
    <w:p w14:paraId="653B715C" w14:textId="067C4E21" w:rsidR="0001424A" w:rsidRPr="00A96F93" w:rsidRDefault="00B21E03" w:rsidP="0001424A">
      <w:pPr>
        <w:shd w:val="clear" w:color="auto" w:fill="FFFFFF"/>
        <w:spacing w:line="276" w:lineRule="auto"/>
        <w:rPr>
          <w:rFonts w:ascii="Times New Roman" w:eastAsia="Times New Roman" w:hAnsi="Times New Roman" w:cs="Times New Roman"/>
          <w:bCs/>
          <w:color w:val="222222"/>
          <w:sz w:val="24"/>
          <w:szCs w:val="24"/>
          <w:lang w:eastAsia="en-GB"/>
        </w:rPr>
      </w:pPr>
      <w:r w:rsidRPr="00A96F93">
        <w:rPr>
          <w:rFonts w:ascii="Times New Roman" w:hAnsi="Times New Roman" w:cs="Times New Roman"/>
          <w:sz w:val="24"/>
          <w:szCs w:val="24"/>
        </w:rPr>
        <w:t xml:space="preserve">With hind sight, whilst reflecting on the research carried out in my previous studies, I came across many new information, articles, journals and some personal experiences which are relevant and should have helped to make better informed conclusion for my aforementioned research. </w:t>
      </w:r>
      <w:r w:rsidR="0001424A" w:rsidRPr="00A96F93">
        <w:rPr>
          <w:rFonts w:ascii="Times New Roman" w:eastAsia="Times New Roman" w:hAnsi="Times New Roman" w:cs="Times New Roman"/>
          <w:bCs/>
          <w:color w:val="222222"/>
          <w:sz w:val="24"/>
          <w:szCs w:val="24"/>
          <w:lang w:eastAsia="en-GB"/>
        </w:rPr>
        <w:t xml:space="preserve">This report will discuss with reference to my own personal </w:t>
      </w:r>
      <w:r w:rsidR="00006DE6" w:rsidRPr="00A96F93">
        <w:rPr>
          <w:rFonts w:ascii="Times New Roman" w:eastAsia="Times New Roman" w:hAnsi="Times New Roman" w:cs="Times New Roman"/>
          <w:bCs/>
          <w:color w:val="222222"/>
          <w:sz w:val="24"/>
          <w:szCs w:val="24"/>
          <w:lang w:eastAsia="en-GB"/>
        </w:rPr>
        <w:t>experience</w:t>
      </w:r>
      <w:r w:rsidR="0001424A" w:rsidRPr="00A96F93">
        <w:rPr>
          <w:rFonts w:ascii="Times New Roman" w:eastAsia="Times New Roman" w:hAnsi="Times New Roman" w:cs="Times New Roman"/>
          <w:bCs/>
          <w:color w:val="222222"/>
          <w:sz w:val="24"/>
          <w:szCs w:val="24"/>
          <w:lang w:eastAsia="en-GB"/>
        </w:rPr>
        <w:t xml:space="preserve">s and a </w:t>
      </w:r>
      <w:r w:rsidR="0001424A" w:rsidRPr="00A96F93">
        <w:rPr>
          <w:rFonts w:ascii="Times New Roman" w:eastAsia="Times New Roman" w:hAnsi="Times New Roman" w:cs="Times New Roman"/>
          <w:bCs/>
          <w:color w:val="222222"/>
          <w:sz w:val="24"/>
          <w:szCs w:val="24"/>
          <w:lang w:eastAsia="en-GB"/>
        </w:rPr>
        <w:lastRenderedPageBreak/>
        <w:t xml:space="preserve">variety of other </w:t>
      </w:r>
      <w:proofErr w:type="gramStart"/>
      <w:r w:rsidR="0001424A" w:rsidRPr="00A96F93">
        <w:rPr>
          <w:rFonts w:ascii="Times New Roman" w:eastAsia="Times New Roman" w:hAnsi="Times New Roman" w:cs="Times New Roman"/>
          <w:bCs/>
          <w:color w:val="222222"/>
          <w:sz w:val="24"/>
          <w:szCs w:val="24"/>
          <w:lang w:eastAsia="en-GB"/>
        </w:rPr>
        <w:t>academics</w:t>
      </w:r>
      <w:proofErr w:type="gramEnd"/>
      <w:r w:rsidR="0001424A" w:rsidRPr="00A96F93">
        <w:rPr>
          <w:rFonts w:ascii="Times New Roman" w:eastAsia="Times New Roman" w:hAnsi="Times New Roman" w:cs="Times New Roman"/>
          <w:bCs/>
          <w:color w:val="222222"/>
          <w:sz w:val="24"/>
          <w:szCs w:val="24"/>
          <w:lang w:eastAsia="en-GB"/>
        </w:rPr>
        <w:t xml:space="preserve"> soft skills and knowledge skills people exhibit in the workplace on a daily basis. The following are some the skills I have </w:t>
      </w:r>
      <w:r w:rsidR="00AA0912" w:rsidRPr="00A96F93">
        <w:rPr>
          <w:rFonts w:ascii="Times New Roman" w:eastAsia="Times New Roman" w:hAnsi="Times New Roman" w:cs="Times New Roman"/>
          <w:bCs/>
          <w:color w:val="222222"/>
          <w:sz w:val="24"/>
          <w:szCs w:val="24"/>
          <w:lang w:eastAsia="en-GB"/>
        </w:rPr>
        <w:t>developed</w:t>
      </w:r>
      <w:r w:rsidR="0001424A" w:rsidRPr="00A96F93">
        <w:rPr>
          <w:rFonts w:ascii="Times New Roman" w:eastAsia="Times New Roman" w:hAnsi="Times New Roman" w:cs="Times New Roman"/>
          <w:bCs/>
          <w:color w:val="222222"/>
          <w:sz w:val="24"/>
          <w:szCs w:val="24"/>
          <w:lang w:eastAsia="en-GB"/>
        </w:rPr>
        <w:t xml:space="preserve"> over the years </w:t>
      </w:r>
      <w:r w:rsidR="00AA0912" w:rsidRPr="00A96F93">
        <w:rPr>
          <w:rFonts w:ascii="Times New Roman" w:eastAsia="Times New Roman" w:hAnsi="Times New Roman" w:cs="Times New Roman"/>
          <w:bCs/>
          <w:color w:val="222222"/>
          <w:sz w:val="24"/>
          <w:szCs w:val="24"/>
          <w:lang w:eastAsia="en-GB"/>
        </w:rPr>
        <w:t>especially in my work experience</w:t>
      </w:r>
      <w:r w:rsidR="00006DE6" w:rsidRPr="00A96F93">
        <w:rPr>
          <w:rFonts w:ascii="Times New Roman" w:eastAsia="Times New Roman" w:hAnsi="Times New Roman" w:cs="Times New Roman"/>
          <w:bCs/>
          <w:color w:val="222222"/>
          <w:sz w:val="24"/>
          <w:szCs w:val="24"/>
          <w:lang w:eastAsia="en-GB"/>
        </w:rPr>
        <w:t xml:space="preserve"> and since starting my Higher Certificate of Education study at the university of Wales since October 2019</w:t>
      </w:r>
      <w:r w:rsidR="0001424A" w:rsidRPr="00A96F93">
        <w:rPr>
          <w:rFonts w:ascii="Times New Roman" w:eastAsia="Times New Roman" w:hAnsi="Times New Roman" w:cs="Times New Roman"/>
          <w:bCs/>
          <w:color w:val="222222"/>
          <w:sz w:val="24"/>
          <w:szCs w:val="24"/>
          <w:lang w:eastAsia="en-GB"/>
        </w:rPr>
        <w:t xml:space="preserve">. To highlight some of my proficient skills, I will </w:t>
      </w:r>
      <w:r w:rsidR="00006DE6" w:rsidRPr="00A96F93">
        <w:rPr>
          <w:rFonts w:ascii="Times New Roman" w:eastAsia="Times New Roman" w:hAnsi="Times New Roman" w:cs="Times New Roman"/>
          <w:bCs/>
          <w:color w:val="222222"/>
          <w:sz w:val="24"/>
          <w:szCs w:val="24"/>
          <w:lang w:eastAsia="en-GB"/>
        </w:rPr>
        <w:t xml:space="preserve">reflect on </w:t>
      </w:r>
      <w:r w:rsidR="0001424A" w:rsidRPr="00A96F93">
        <w:rPr>
          <w:rFonts w:ascii="Times New Roman" w:eastAsia="Times New Roman" w:hAnsi="Times New Roman" w:cs="Times New Roman"/>
          <w:bCs/>
          <w:color w:val="222222"/>
          <w:sz w:val="24"/>
          <w:szCs w:val="24"/>
          <w:lang w:eastAsia="en-GB"/>
        </w:rPr>
        <w:t xml:space="preserve">a few below for the purpose of </w:t>
      </w:r>
      <w:r w:rsidR="00006DE6" w:rsidRPr="00A96F93">
        <w:rPr>
          <w:rFonts w:ascii="Times New Roman" w:eastAsia="Times New Roman" w:hAnsi="Times New Roman" w:cs="Times New Roman"/>
          <w:bCs/>
          <w:color w:val="222222"/>
          <w:sz w:val="24"/>
          <w:szCs w:val="24"/>
          <w:lang w:eastAsia="en-GB"/>
        </w:rPr>
        <w:t xml:space="preserve">this report. </w:t>
      </w:r>
      <w:r w:rsidR="0001424A" w:rsidRPr="00A96F93">
        <w:rPr>
          <w:rFonts w:ascii="Times New Roman" w:eastAsia="Times New Roman" w:hAnsi="Times New Roman" w:cs="Times New Roman"/>
          <w:bCs/>
          <w:color w:val="222222"/>
          <w:sz w:val="24"/>
          <w:szCs w:val="24"/>
          <w:lang w:eastAsia="en-GB"/>
        </w:rPr>
        <w:t xml:space="preserve">These skills can be </w:t>
      </w:r>
      <w:r w:rsidR="00AA0912" w:rsidRPr="00A96F93">
        <w:rPr>
          <w:rFonts w:ascii="Times New Roman" w:eastAsia="Times New Roman" w:hAnsi="Times New Roman" w:cs="Times New Roman"/>
          <w:bCs/>
          <w:color w:val="222222"/>
          <w:sz w:val="24"/>
          <w:szCs w:val="24"/>
          <w:lang w:eastAsia="en-GB"/>
        </w:rPr>
        <w:t>further</w:t>
      </w:r>
      <w:r w:rsidR="0001424A" w:rsidRPr="00A96F93">
        <w:rPr>
          <w:rFonts w:ascii="Times New Roman" w:eastAsia="Times New Roman" w:hAnsi="Times New Roman" w:cs="Times New Roman"/>
          <w:bCs/>
          <w:color w:val="222222"/>
          <w:sz w:val="24"/>
          <w:szCs w:val="24"/>
          <w:lang w:eastAsia="en-GB"/>
        </w:rPr>
        <w:t xml:space="preserve"> broken down into the following categories:</w:t>
      </w:r>
    </w:p>
    <w:p w14:paraId="3478CDA2" w14:textId="7C484734" w:rsidR="0001424A" w:rsidRPr="00A96F93" w:rsidRDefault="0001424A" w:rsidP="0001424A">
      <w:pPr>
        <w:shd w:val="clear" w:color="auto" w:fill="FFFFFF"/>
        <w:spacing w:line="276" w:lineRule="auto"/>
        <w:rPr>
          <w:rFonts w:ascii="Times New Roman" w:eastAsia="Times New Roman" w:hAnsi="Times New Roman" w:cs="Times New Roman"/>
          <w:color w:val="222222"/>
          <w:sz w:val="24"/>
          <w:szCs w:val="24"/>
          <w:lang w:eastAsia="en-GB"/>
        </w:rPr>
      </w:pPr>
    </w:p>
    <w:p w14:paraId="19759952" w14:textId="6F14A7F5" w:rsidR="0001424A" w:rsidRPr="00A96F93" w:rsidRDefault="0001424A" w:rsidP="0001424A">
      <w:pPr>
        <w:numPr>
          <w:ilvl w:val="0"/>
          <w:numId w:val="1"/>
        </w:numPr>
        <w:shd w:val="clear" w:color="auto" w:fill="FFFFFF"/>
        <w:spacing w:after="60" w:line="276" w:lineRule="auto"/>
        <w:ind w:left="0"/>
        <w:rPr>
          <w:rFonts w:ascii="Times New Roman" w:eastAsia="Times New Roman" w:hAnsi="Times New Roman" w:cs="Times New Roman"/>
          <w:color w:val="222222"/>
          <w:sz w:val="24"/>
          <w:szCs w:val="24"/>
          <w:lang w:eastAsia="en-GB"/>
        </w:rPr>
      </w:pPr>
      <w:r w:rsidRPr="00A96F93">
        <w:rPr>
          <w:rFonts w:ascii="Times New Roman" w:eastAsia="Times New Roman" w:hAnsi="Times New Roman" w:cs="Times New Roman"/>
          <w:color w:val="222222"/>
          <w:sz w:val="24"/>
          <w:szCs w:val="24"/>
          <w:lang w:eastAsia="en-GB"/>
        </w:rPr>
        <w:t>Communication –</w:t>
      </w:r>
      <w:r w:rsidR="007A27B0" w:rsidRPr="00A96F93">
        <w:rPr>
          <w:rFonts w:ascii="Times New Roman" w:eastAsia="Times New Roman" w:hAnsi="Times New Roman" w:cs="Times New Roman"/>
          <w:color w:val="222222"/>
          <w:sz w:val="24"/>
          <w:szCs w:val="24"/>
          <w:lang w:eastAsia="en-GB"/>
        </w:rPr>
        <w:t>Prior to starting my Higher education certification,</w:t>
      </w:r>
      <w:r w:rsidRPr="00A96F93">
        <w:rPr>
          <w:rFonts w:ascii="Times New Roman" w:eastAsia="Times New Roman" w:hAnsi="Times New Roman" w:cs="Times New Roman"/>
          <w:color w:val="222222"/>
          <w:sz w:val="24"/>
          <w:szCs w:val="24"/>
          <w:lang w:eastAsia="en-GB"/>
        </w:rPr>
        <w:t xml:space="preserve"> </w:t>
      </w:r>
      <w:r w:rsidR="00AA0912" w:rsidRPr="00A96F93">
        <w:rPr>
          <w:rFonts w:ascii="Times New Roman" w:eastAsia="Times New Roman" w:hAnsi="Times New Roman" w:cs="Times New Roman"/>
          <w:color w:val="222222"/>
          <w:sz w:val="24"/>
          <w:szCs w:val="24"/>
          <w:lang w:eastAsia="en-GB"/>
        </w:rPr>
        <w:t>I believe</w:t>
      </w:r>
      <w:r w:rsidR="007A27B0" w:rsidRPr="00A96F93">
        <w:rPr>
          <w:rFonts w:ascii="Times New Roman" w:eastAsia="Times New Roman" w:hAnsi="Times New Roman" w:cs="Times New Roman"/>
          <w:color w:val="222222"/>
          <w:sz w:val="24"/>
          <w:szCs w:val="24"/>
          <w:lang w:eastAsia="en-GB"/>
        </w:rPr>
        <w:t>d</w:t>
      </w:r>
      <w:r w:rsidR="00AA0912" w:rsidRPr="00A96F93">
        <w:rPr>
          <w:rFonts w:ascii="Times New Roman" w:eastAsia="Times New Roman" w:hAnsi="Times New Roman" w:cs="Times New Roman"/>
          <w:color w:val="222222"/>
          <w:sz w:val="24"/>
          <w:szCs w:val="24"/>
          <w:lang w:eastAsia="en-GB"/>
        </w:rPr>
        <w:t xml:space="preserve"> I </w:t>
      </w:r>
      <w:r w:rsidR="007A27B0" w:rsidRPr="00A96F93">
        <w:rPr>
          <w:rFonts w:ascii="Times New Roman" w:eastAsia="Times New Roman" w:hAnsi="Times New Roman" w:cs="Times New Roman"/>
          <w:color w:val="222222"/>
          <w:sz w:val="24"/>
          <w:szCs w:val="24"/>
          <w:lang w:eastAsia="en-GB"/>
        </w:rPr>
        <w:t>was</w:t>
      </w:r>
      <w:r w:rsidR="00AA0912" w:rsidRPr="00A96F93">
        <w:rPr>
          <w:rFonts w:ascii="Times New Roman" w:eastAsia="Times New Roman" w:hAnsi="Times New Roman" w:cs="Times New Roman"/>
          <w:color w:val="222222"/>
          <w:sz w:val="24"/>
          <w:szCs w:val="24"/>
          <w:lang w:eastAsia="en-GB"/>
        </w:rPr>
        <w:t xml:space="preserve"> </w:t>
      </w:r>
      <w:r w:rsidRPr="00A96F93">
        <w:rPr>
          <w:rFonts w:ascii="Times New Roman" w:eastAsia="Times New Roman" w:hAnsi="Times New Roman" w:cs="Times New Roman"/>
          <w:color w:val="222222"/>
          <w:sz w:val="24"/>
          <w:szCs w:val="24"/>
          <w:lang w:eastAsia="en-GB"/>
        </w:rPr>
        <w:t xml:space="preserve">a good talker </w:t>
      </w:r>
      <w:r w:rsidR="00AA0912" w:rsidRPr="00A96F93">
        <w:rPr>
          <w:rFonts w:ascii="Times New Roman" w:eastAsia="Times New Roman" w:hAnsi="Times New Roman" w:cs="Times New Roman"/>
          <w:color w:val="222222"/>
          <w:sz w:val="24"/>
          <w:szCs w:val="24"/>
          <w:lang w:eastAsia="en-GB"/>
        </w:rPr>
        <w:t>and my writing communication can be described as excellent</w:t>
      </w:r>
      <w:r w:rsidRPr="00A96F93">
        <w:rPr>
          <w:rFonts w:ascii="Times New Roman" w:eastAsia="Times New Roman" w:hAnsi="Times New Roman" w:cs="Times New Roman"/>
          <w:color w:val="222222"/>
          <w:sz w:val="24"/>
          <w:szCs w:val="24"/>
          <w:lang w:eastAsia="en-GB"/>
        </w:rPr>
        <w:t>. Within th</w:t>
      </w:r>
      <w:r w:rsidR="00AA0912" w:rsidRPr="00A96F93">
        <w:rPr>
          <w:rFonts w:ascii="Times New Roman" w:eastAsia="Times New Roman" w:hAnsi="Times New Roman" w:cs="Times New Roman"/>
          <w:color w:val="222222"/>
          <w:sz w:val="24"/>
          <w:szCs w:val="24"/>
          <w:lang w:eastAsia="en-GB"/>
        </w:rPr>
        <w:t>e lecture room,</w:t>
      </w:r>
      <w:r w:rsidRPr="00A96F93">
        <w:rPr>
          <w:rFonts w:ascii="Times New Roman" w:eastAsia="Times New Roman" w:hAnsi="Times New Roman" w:cs="Times New Roman"/>
          <w:color w:val="222222"/>
          <w:sz w:val="24"/>
          <w:szCs w:val="24"/>
          <w:lang w:eastAsia="en-GB"/>
        </w:rPr>
        <w:t xml:space="preserve"> Communication could be verbal or non-verbal. I </w:t>
      </w:r>
      <w:r w:rsidR="007A27B0" w:rsidRPr="00A96F93">
        <w:rPr>
          <w:rFonts w:ascii="Times New Roman" w:eastAsia="Times New Roman" w:hAnsi="Times New Roman" w:cs="Times New Roman"/>
          <w:color w:val="222222"/>
          <w:sz w:val="24"/>
          <w:szCs w:val="24"/>
          <w:lang w:eastAsia="en-GB"/>
        </w:rPr>
        <w:t>have the ability to communicate confidently and</w:t>
      </w:r>
      <w:r w:rsidRPr="00A96F93">
        <w:rPr>
          <w:rFonts w:ascii="Times New Roman" w:eastAsia="Times New Roman" w:hAnsi="Times New Roman" w:cs="Times New Roman"/>
          <w:color w:val="222222"/>
          <w:sz w:val="24"/>
          <w:szCs w:val="24"/>
          <w:lang w:eastAsia="en-GB"/>
        </w:rPr>
        <w:t xml:space="preserve"> interact with everyone in the organisation and externally whether </w:t>
      </w:r>
      <w:r w:rsidR="007A27B0" w:rsidRPr="00A96F93">
        <w:rPr>
          <w:rFonts w:ascii="Times New Roman" w:eastAsia="Times New Roman" w:hAnsi="Times New Roman" w:cs="Times New Roman"/>
          <w:color w:val="222222"/>
          <w:sz w:val="24"/>
          <w:szCs w:val="24"/>
          <w:lang w:eastAsia="en-GB"/>
        </w:rPr>
        <w:t xml:space="preserve">librarians, cleaners, front desk staff, senior lecturers, regardless of their hierarchy in the institution </w:t>
      </w:r>
      <w:r w:rsidRPr="00A96F93">
        <w:rPr>
          <w:rFonts w:ascii="Times New Roman" w:eastAsia="Times New Roman" w:hAnsi="Times New Roman" w:cs="Times New Roman"/>
          <w:color w:val="222222"/>
          <w:sz w:val="24"/>
          <w:szCs w:val="24"/>
          <w:lang w:eastAsia="en-GB"/>
        </w:rPr>
        <w:t>as well as third parties.</w:t>
      </w:r>
    </w:p>
    <w:p w14:paraId="4F878D9E" w14:textId="079B623E" w:rsidR="0001424A" w:rsidRPr="00A96F93" w:rsidRDefault="0001424A" w:rsidP="0001424A">
      <w:pPr>
        <w:shd w:val="clear" w:color="auto" w:fill="FFFFFF"/>
        <w:spacing w:after="60" w:line="276" w:lineRule="auto"/>
        <w:rPr>
          <w:rFonts w:ascii="Times New Roman" w:eastAsia="Times New Roman" w:hAnsi="Times New Roman" w:cs="Times New Roman"/>
          <w:i/>
          <w:color w:val="222222"/>
          <w:sz w:val="24"/>
          <w:szCs w:val="24"/>
          <w:lang w:eastAsia="en-GB"/>
        </w:rPr>
      </w:pPr>
      <w:r w:rsidRPr="00A96F93">
        <w:rPr>
          <w:rFonts w:ascii="Times New Roman" w:eastAsia="Times New Roman" w:hAnsi="Times New Roman" w:cs="Times New Roman"/>
          <w:i/>
          <w:color w:val="222222"/>
          <w:sz w:val="24"/>
          <w:szCs w:val="24"/>
          <w:lang w:eastAsia="en-GB"/>
        </w:rPr>
        <w:t xml:space="preserve">-Verbal communication – </w:t>
      </w:r>
      <w:r w:rsidR="007A27B0" w:rsidRPr="00A96F93">
        <w:rPr>
          <w:rFonts w:ascii="Times New Roman" w:eastAsia="Times New Roman" w:hAnsi="Times New Roman" w:cs="Times New Roman"/>
          <w:i/>
          <w:color w:val="222222"/>
          <w:sz w:val="24"/>
          <w:szCs w:val="24"/>
          <w:lang w:eastAsia="en-GB"/>
        </w:rPr>
        <w:t>I can say t</w:t>
      </w:r>
      <w:r w:rsidRPr="00A96F93">
        <w:rPr>
          <w:rFonts w:ascii="Times New Roman" w:eastAsia="Times New Roman" w:hAnsi="Times New Roman" w:cs="Times New Roman"/>
          <w:i/>
          <w:color w:val="222222"/>
          <w:sz w:val="24"/>
          <w:szCs w:val="24"/>
          <w:lang w:eastAsia="en-GB"/>
        </w:rPr>
        <w:t>his is one of my strong</w:t>
      </w:r>
      <w:r w:rsidR="007A27B0" w:rsidRPr="00A96F93">
        <w:rPr>
          <w:rFonts w:ascii="Times New Roman" w:eastAsia="Times New Roman" w:hAnsi="Times New Roman" w:cs="Times New Roman"/>
          <w:i/>
          <w:color w:val="222222"/>
          <w:sz w:val="24"/>
          <w:szCs w:val="24"/>
          <w:lang w:eastAsia="en-GB"/>
        </w:rPr>
        <w:t>est</w:t>
      </w:r>
      <w:r w:rsidRPr="00A96F93">
        <w:rPr>
          <w:rFonts w:ascii="Times New Roman" w:eastAsia="Times New Roman" w:hAnsi="Times New Roman" w:cs="Times New Roman"/>
          <w:i/>
          <w:color w:val="222222"/>
          <w:sz w:val="24"/>
          <w:szCs w:val="24"/>
          <w:lang w:eastAsia="en-GB"/>
        </w:rPr>
        <w:t xml:space="preserve"> </w:t>
      </w:r>
      <w:r w:rsidR="007A27B0" w:rsidRPr="00A96F93">
        <w:rPr>
          <w:rFonts w:ascii="Times New Roman" w:eastAsia="Times New Roman" w:hAnsi="Times New Roman" w:cs="Times New Roman"/>
          <w:i/>
          <w:color w:val="222222"/>
          <w:sz w:val="24"/>
          <w:szCs w:val="24"/>
          <w:lang w:eastAsia="en-GB"/>
        </w:rPr>
        <w:t xml:space="preserve">gifts, I converse effortlessly </w:t>
      </w:r>
      <w:r w:rsidR="001304DA" w:rsidRPr="00A96F93">
        <w:rPr>
          <w:rFonts w:ascii="Times New Roman" w:eastAsia="Times New Roman" w:hAnsi="Times New Roman" w:cs="Times New Roman"/>
          <w:i/>
          <w:color w:val="222222"/>
          <w:sz w:val="24"/>
          <w:szCs w:val="24"/>
          <w:lang w:eastAsia="en-GB"/>
        </w:rPr>
        <w:t xml:space="preserve">whether </w:t>
      </w:r>
      <w:r w:rsidR="007A27B0" w:rsidRPr="00A96F93">
        <w:rPr>
          <w:rFonts w:ascii="Times New Roman" w:eastAsia="Times New Roman" w:hAnsi="Times New Roman" w:cs="Times New Roman"/>
          <w:i/>
          <w:color w:val="222222"/>
          <w:sz w:val="24"/>
          <w:szCs w:val="24"/>
          <w:lang w:eastAsia="en-GB"/>
        </w:rPr>
        <w:t>one on one</w:t>
      </w:r>
      <w:r w:rsidR="001304DA" w:rsidRPr="00A96F93">
        <w:rPr>
          <w:rFonts w:ascii="Times New Roman" w:eastAsia="Times New Roman" w:hAnsi="Times New Roman" w:cs="Times New Roman"/>
          <w:i/>
          <w:color w:val="222222"/>
          <w:sz w:val="24"/>
          <w:szCs w:val="24"/>
          <w:lang w:eastAsia="en-GB"/>
        </w:rPr>
        <w:t xml:space="preserve"> basis </w:t>
      </w:r>
      <w:r w:rsidR="007A27B0" w:rsidRPr="00A96F93">
        <w:rPr>
          <w:rFonts w:ascii="Times New Roman" w:eastAsia="Times New Roman" w:hAnsi="Times New Roman" w:cs="Times New Roman"/>
          <w:i/>
          <w:color w:val="222222"/>
          <w:sz w:val="24"/>
          <w:szCs w:val="24"/>
          <w:lang w:eastAsia="en-GB"/>
        </w:rPr>
        <w:t xml:space="preserve">or facing a crowd. </w:t>
      </w:r>
      <w:r w:rsidRPr="00A96F93">
        <w:rPr>
          <w:rFonts w:ascii="Times New Roman" w:eastAsia="Times New Roman" w:hAnsi="Times New Roman" w:cs="Times New Roman"/>
          <w:i/>
          <w:color w:val="222222"/>
          <w:sz w:val="24"/>
          <w:szCs w:val="24"/>
          <w:lang w:eastAsia="en-GB"/>
        </w:rPr>
        <w:t xml:space="preserve"> </w:t>
      </w:r>
    </w:p>
    <w:p w14:paraId="1E50D465" w14:textId="11A3C82D" w:rsidR="0001424A" w:rsidRPr="00A96F93" w:rsidRDefault="0001424A" w:rsidP="0001424A">
      <w:pPr>
        <w:shd w:val="clear" w:color="auto" w:fill="FFFFFF"/>
        <w:spacing w:after="60" w:line="276" w:lineRule="auto"/>
        <w:rPr>
          <w:rFonts w:ascii="Times New Roman" w:eastAsia="Times New Roman" w:hAnsi="Times New Roman" w:cs="Times New Roman"/>
          <w:i/>
          <w:color w:val="222222"/>
          <w:sz w:val="24"/>
          <w:szCs w:val="24"/>
          <w:lang w:eastAsia="en-GB"/>
        </w:rPr>
      </w:pPr>
      <w:r w:rsidRPr="00A96F93">
        <w:rPr>
          <w:rFonts w:ascii="Times New Roman" w:eastAsia="Times New Roman" w:hAnsi="Times New Roman" w:cs="Times New Roman"/>
          <w:i/>
          <w:color w:val="222222"/>
          <w:sz w:val="24"/>
          <w:szCs w:val="24"/>
          <w:lang w:eastAsia="en-GB"/>
        </w:rPr>
        <w:t xml:space="preserve">-Non-verbal Communication – </w:t>
      </w:r>
      <w:r w:rsidR="007A27B0" w:rsidRPr="00A96F93">
        <w:rPr>
          <w:rFonts w:ascii="Times New Roman" w:eastAsia="Times New Roman" w:hAnsi="Times New Roman" w:cs="Times New Roman"/>
          <w:i/>
          <w:color w:val="222222"/>
          <w:sz w:val="24"/>
          <w:szCs w:val="24"/>
          <w:lang w:eastAsia="en-GB"/>
        </w:rPr>
        <w:t>I usually do this</w:t>
      </w:r>
      <w:r w:rsidRPr="00A96F93">
        <w:rPr>
          <w:rFonts w:ascii="Times New Roman" w:eastAsia="Times New Roman" w:hAnsi="Times New Roman" w:cs="Times New Roman"/>
          <w:i/>
          <w:color w:val="222222"/>
          <w:sz w:val="24"/>
          <w:szCs w:val="24"/>
          <w:lang w:eastAsia="en-GB"/>
        </w:rPr>
        <w:t xml:space="preserve"> via </w:t>
      </w:r>
      <w:r w:rsidR="007A27B0" w:rsidRPr="00A96F93">
        <w:rPr>
          <w:rFonts w:ascii="Times New Roman" w:eastAsia="Times New Roman" w:hAnsi="Times New Roman" w:cs="Times New Roman"/>
          <w:i/>
          <w:color w:val="222222"/>
          <w:sz w:val="24"/>
          <w:szCs w:val="24"/>
          <w:lang w:eastAsia="en-GB"/>
        </w:rPr>
        <w:t>emails, twitter, LinkedIn, Instagram or any of the social media medium</w:t>
      </w:r>
      <w:r w:rsidRPr="00A96F93">
        <w:rPr>
          <w:rFonts w:ascii="Times New Roman" w:eastAsia="Times New Roman" w:hAnsi="Times New Roman" w:cs="Times New Roman"/>
          <w:i/>
          <w:color w:val="222222"/>
          <w:sz w:val="24"/>
          <w:szCs w:val="24"/>
          <w:lang w:eastAsia="en-GB"/>
        </w:rPr>
        <w:t xml:space="preserve"> etc</w:t>
      </w:r>
    </w:p>
    <w:p w14:paraId="1DF0F30C" w14:textId="6B6CEBC1" w:rsidR="0001424A" w:rsidRPr="00A96F93" w:rsidRDefault="0001424A" w:rsidP="0001424A">
      <w:pPr>
        <w:numPr>
          <w:ilvl w:val="0"/>
          <w:numId w:val="1"/>
        </w:numPr>
        <w:shd w:val="clear" w:color="auto" w:fill="FFFFFF"/>
        <w:spacing w:after="60" w:line="276" w:lineRule="auto"/>
        <w:ind w:left="0"/>
        <w:rPr>
          <w:rFonts w:ascii="Times New Roman" w:eastAsia="Times New Roman" w:hAnsi="Times New Roman" w:cs="Times New Roman"/>
          <w:color w:val="222222"/>
          <w:sz w:val="24"/>
          <w:szCs w:val="24"/>
          <w:lang w:eastAsia="en-GB"/>
        </w:rPr>
      </w:pPr>
      <w:r w:rsidRPr="00A96F93">
        <w:rPr>
          <w:rFonts w:ascii="Times New Roman" w:eastAsia="Times New Roman" w:hAnsi="Times New Roman" w:cs="Times New Roman"/>
          <w:color w:val="222222"/>
          <w:sz w:val="24"/>
          <w:szCs w:val="24"/>
          <w:lang w:eastAsia="en-GB"/>
        </w:rPr>
        <w:t xml:space="preserve">Teamwork – </w:t>
      </w:r>
      <w:r w:rsidR="007A27B0" w:rsidRPr="00A96F93">
        <w:rPr>
          <w:rFonts w:ascii="Times New Roman" w:eastAsia="Times New Roman" w:hAnsi="Times New Roman" w:cs="Times New Roman"/>
          <w:color w:val="222222"/>
          <w:sz w:val="24"/>
          <w:szCs w:val="24"/>
          <w:lang w:eastAsia="en-GB"/>
        </w:rPr>
        <w:t xml:space="preserve">My experience in </w:t>
      </w:r>
      <w:r w:rsidRPr="00A96F93">
        <w:rPr>
          <w:rFonts w:ascii="Times New Roman" w:eastAsia="Times New Roman" w:hAnsi="Times New Roman" w:cs="Times New Roman"/>
          <w:color w:val="222222"/>
          <w:sz w:val="24"/>
          <w:szCs w:val="24"/>
          <w:lang w:eastAsia="en-GB"/>
        </w:rPr>
        <w:t xml:space="preserve">Working with other individuals in large or small </w:t>
      </w:r>
      <w:r w:rsidR="007A27B0" w:rsidRPr="00A96F93">
        <w:rPr>
          <w:rFonts w:ascii="Times New Roman" w:eastAsia="Times New Roman" w:hAnsi="Times New Roman" w:cs="Times New Roman"/>
          <w:color w:val="222222"/>
          <w:sz w:val="24"/>
          <w:szCs w:val="24"/>
          <w:lang w:eastAsia="en-GB"/>
        </w:rPr>
        <w:t>teams</w:t>
      </w:r>
      <w:r w:rsidRPr="00A96F93">
        <w:rPr>
          <w:rFonts w:ascii="Times New Roman" w:eastAsia="Times New Roman" w:hAnsi="Times New Roman" w:cs="Times New Roman"/>
          <w:color w:val="222222"/>
          <w:sz w:val="24"/>
          <w:szCs w:val="24"/>
          <w:lang w:eastAsia="en-GB"/>
        </w:rPr>
        <w:t xml:space="preserve"> to </w:t>
      </w:r>
      <w:r w:rsidR="007A27B0" w:rsidRPr="00A96F93">
        <w:rPr>
          <w:rFonts w:ascii="Times New Roman" w:eastAsia="Times New Roman" w:hAnsi="Times New Roman" w:cs="Times New Roman"/>
          <w:color w:val="222222"/>
          <w:sz w:val="24"/>
          <w:szCs w:val="24"/>
          <w:lang w:eastAsia="en-GB"/>
        </w:rPr>
        <w:t xml:space="preserve">successfully carryout a group presentation on written business plans brought a weakness which I didn’t know I </w:t>
      </w:r>
      <w:r w:rsidR="001304DA" w:rsidRPr="00A96F93">
        <w:rPr>
          <w:rFonts w:ascii="Times New Roman" w:eastAsia="Times New Roman" w:hAnsi="Times New Roman" w:cs="Times New Roman"/>
          <w:color w:val="222222"/>
          <w:sz w:val="24"/>
          <w:szCs w:val="24"/>
          <w:lang w:eastAsia="en-GB"/>
        </w:rPr>
        <w:t>had -impatience! This was especially highlighted during one of our storming sessions in the early days of forming the team.</w:t>
      </w:r>
    </w:p>
    <w:p w14:paraId="3FA8CA5B" w14:textId="077D85DC" w:rsidR="0001424A" w:rsidRPr="00A96F93" w:rsidRDefault="0001424A" w:rsidP="0001424A">
      <w:pPr>
        <w:numPr>
          <w:ilvl w:val="0"/>
          <w:numId w:val="1"/>
        </w:numPr>
        <w:shd w:val="clear" w:color="auto" w:fill="FFFFFF"/>
        <w:spacing w:after="60" w:line="276" w:lineRule="auto"/>
        <w:ind w:left="0"/>
        <w:rPr>
          <w:rFonts w:ascii="Times New Roman" w:eastAsia="Times New Roman" w:hAnsi="Times New Roman" w:cs="Times New Roman"/>
          <w:color w:val="222222"/>
          <w:sz w:val="24"/>
          <w:szCs w:val="24"/>
          <w:lang w:eastAsia="en-GB"/>
        </w:rPr>
      </w:pPr>
      <w:r w:rsidRPr="00A96F93">
        <w:rPr>
          <w:rFonts w:ascii="Times New Roman" w:eastAsia="Times New Roman" w:hAnsi="Times New Roman" w:cs="Times New Roman"/>
          <w:color w:val="222222"/>
          <w:sz w:val="24"/>
          <w:szCs w:val="24"/>
          <w:lang w:eastAsia="en-GB"/>
        </w:rPr>
        <w:t xml:space="preserve">Problem </w:t>
      </w:r>
      <w:r w:rsidR="001304DA" w:rsidRPr="00A96F93">
        <w:rPr>
          <w:rFonts w:ascii="Times New Roman" w:eastAsia="Times New Roman" w:hAnsi="Times New Roman" w:cs="Times New Roman"/>
          <w:color w:val="222222"/>
          <w:sz w:val="24"/>
          <w:szCs w:val="24"/>
          <w:lang w:eastAsia="en-GB"/>
        </w:rPr>
        <w:t>Resolution</w:t>
      </w:r>
      <w:r w:rsidRPr="00A96F93">
        <w:rPr>
          <w:rFonts w:ascii="Times New Roman" w:eastAsia="Times New Roman" w:hAnsi="Times New Roman" w:cs="Times New Roman"/>
          <w:color w:val="222222"/>
          <w:sz w:val="24"/>
          <w:szCs w:val="24"/>
          <w:lang w:eastAsia="en-GB"/>
        </w:rPr>
        <w:t xml:space="preserve"> – </w:t>
      </w:r>
      <w:r w:rsidR="001304DA" w:rsidRPr="00A96F93">
        <w:rPr>
          <w:rFonts w:ascii="Times New Roman" w:eastAsia="Times New Roman" w:hAnsi="Times New Roman" w:cs="Times New Roman"/>
          <w:color w:val="222222"/>
          <w:sz w:val="24"/>
          <w:szCs w:val="24"/>
          <w:lang w:eastAsia="en-GB"/>
        </w:rPr>
        <w:t>I helped in organising</w:t>
      </w:r>
      <w:r w:rsidRPr="00A96F93">
        <w:rPr>
          <w:rFonts w:ascii="Times New Roman" w:eastAsia="Times New Roman" w:hAnsi="Times New Roman" w:cs="Times New Roman"/>
          <w:color w:val="222222"/>
          <w:sz w:val="24"/>
          <w:szCs w:val="24"/>
          <w:lang w:eastAsia="en-GB"/>
        </w:rPr>
        <w:t xml:space="preserve"> Brain storming sessions with team members </w:t>
      </w:r>
      <w:r w:rsidR="001304DA" w:rsidRPr="00A96F93">
        <w:rPr>
          <w:rFonts w:ascii="Times New Roman" w:eastAsia="Times New Roman" w:hAnsi="Times New Roman" w:cs="Times New Roman"/>
          <w:color w:val="222222"/>
          <w:sz w:val="24"/>
          <w:szCs w:val="24"/>
          <w:lang w:eastAsia="en-GB"/>
        </w:rPr>
        <w:t>in order to find methods of dispute resolutions arising from little problems encountered</w:t>
      </w:r>
      <w:r w:rsidRPr="00A96F93">
        <w:rPr>
          <w:rFonts w:ascii="Times New Roman" w:eastAsia="Times New Roman" w:hAnsi="Times New Roman" w:cs="Times New Roman"/>
          <w:color w:val="222222"/>
          <w:sz w:val="24"/>
          <w:szCs w:val="24"/>
          <w:lang w:eastAsia="en-GB"/>
        </w:rPr>
        <w:t>.</w:t>
      </w:r>
    </w:p>
    <w:p w14:paraId="4967EB56" w14:textId="3E55B557" w:rsidR="0001424A" w:rsidRPr="00A96F93" w:rsidRDefault="001304DA" w:rsidP="0001424A">
      <w:pPr>
        <w:numPr>
          <w:ilvl w:val="0"/>
          <w:numId w:val="1"/>
        </w:numPr>
        <w:shd w:val="clear" w:color="auto" w:fill="FFFFFF"/>
        <w:spacing w:after="60" w:line="276" w:lineRule="auto"/>
        <w:ind w:left="0"/>
        <w:rPr>
          <w:rFonts w:ascii="Times New Roman" w:eastAsia="Times New Roman" w:hAnsi="Times New Roman" w:cs="Times New Roman"/>
          <w:color w:val="222222"/>
          <w:sz w:val="24"/>
          <w:szCs w:val="24"/>
          <w:lang w:eastAsia="en-GB"/>
        </w:rPr>
      </w:pPr>
      <w:r w:rsidRPr="00A96F93">
        <w:rPr>
          <w:rFonts w:ascii="Times New Roman" w:eastAsia="Times New Roman" w:hAnsi="Times New Roman" w:cs="Times New Roman"/>
          <w:color w:val="222222"/>
          <w:sz w:val="24"/>
          <w:szCs w:val="24"/>
          <w:lang w:eastAsia="en-GB"/>
        </w:rPr>
        <w:t>Proactive</w:t>
      </w:r>
      <w:r w:rsidR="0001424A" w:rsidRPr="00A96F93">
        <w:rPr>
          <w:rFonts w:ascii="Times New Roman" w:eastAsia="Times New Roman" w:hAnsi="Times New Roman" w:cs="Times New Roman"/>
          <w:color w:val="222222"/>
          <w:sz w:val="24"/>
          <w:szCs w:val="24"/>
          <w:lang w:eastAsia="en-GB"/>
        </w:rPr>
        <w:t xml:space="preserve"> – </w:t>
      </w:r>
      <w:r w:rsidRPr="00A96F93">
        <w:rPr>
          <w:rFonts w:ascii="Times New Roman" w:eastAsia="Times New Roman" w:hAnsi="Times New Roman" w:cs="Times New Roman"/>
          <w:color w:val="222222"/>
          <w:sz w:val="24"/>
          <w:szCs w:val="24"/>
          <w:lang w:eastAsia="en-GB"/>
        </w:rPr>
        <w:t xml:space="preserve">Another strong point of mine is my </w:t>
      </w:r>
      <w:r w:rsidR="0001424A" w:rsidRPr="00A96F93">
        <w:rPr>
          <w:rFonts w:ascii="Times New Roman" w:eastAsia="Times New Roman" w:hAnsi="Times New Roman" w:cs="Times New Roman"/>
          <w:color w:val="222222"/>
          <w:sz w:val="24"/>
          <w:szCs w:val="24"/>
          <w:lang w:eastAsia="en-GB"/>
        </w:rPr>
        <w:t>ability to think logically</w:t>
      </w:r>
      <w:r w:rsidRPr="00A96F93">
        <w:rPr>
          <w:rFonts w:ascii="Times New Roman" w:eastAsia="Times New Roman" w:hAnsi="Times New Roman" w:cs="Times New Roman"/>
          <w:color w:val="222222"/>
          <w:sz w:val="24"/>
          <w:szCs w:val="24"/>
          <w:lang w:eastAsia="en-GB"/>
        </w:rPr>
        <w:t>, able to hit the ground running</w:t>
      </w:r>
      <w:r w:rsidR="0001424A" w:rsidRPr="00A96F93">
        <w:rPr>
          <w:rFonts w:ascii="Times New Roman" w:eastAsia="Times New Roman" w:hAnsi="Times New Roman" w:cs="Times New Roman"/>
          <w:color w:val="222222"/>
          <w:sz w:val="24"/>
          <w:szCs w:val="24"/>
          <w:lang w:eastAsia="en-GB"/>
        </w:rPr>
        <w:t xml:space="preserve"> when </w:t>
      </w:r>
      <w:r w:rsidRPr="00A96F93">
        <w:rPr>
          <w:rFonts w:ascii="Times New Roman" w:eastAsia="Times New Roman" w:hAnsi="Times New Roman" w:cs="Times New Roman"/>
          <w:color w:val="222222"/>
          <w:sz w:val="24"/>
          <w:szCs w:val="24"/>
          <w:lang w:eastAsia="en-GB"/>
        </w:rPr>
        <w:t>issues arise</w:t>
      </w:r>
      <w:r w:rsidR="0001424A" w:rsidRPr="00A96F93">
        <w:rPr>
          <w:rFonts w:ascii="Times New Roman" w:eastAsia="Times New Roman" w:hAnsi="Times New Roman" w:cs="Times New Roman"/>
          <w:color w:val="222222"/>
          <w:sz w:val="24"/>
          <w:szCs w:val="24"/>
          <w:lang w:eastAsia="en-GB"/>
        </w:rPr>
        <w:t>.</w:t>
      </w:r>
    </w:p>
    <w:p w14:paraId="32BC19C2" w14:textId="0058BCAE" w:rsidR="0001424A" w:rsidRPr="00A96F93" w:rsidRDefault="0001424A" w:rsidP="0001424A">
      <w:pPr>
        <w:numPr>
          <w:ilvl w:val="0"/>
          <w:numId w:val="1"/>
        </w:numPr>
        <w:shd w:val="clear" w:color="auto" w:fill="FFFFFF"/>
        <w:spacing w:after="60" w:line="276" w:lineRule="auto"/>
        <w:ind w:left="0"/>
        <w:rPr>
          <w:rFonts w:ascii="Times New Roman" w:eastAsia="Times New Roman" w:hAnsi="Times New Roman" w:cs="Times New Roman"/>
          <w:color w:val="222222"/>
          <w:sz w:val="24"/>
          <w:szCs w:val="24"/>
          <w:lang w:eastAsia="en-GB"/>
        </w:rPr>
      </w:pPr>
      <w:r w:rsidRPr="00A96F93">
        <w:rPr>
          <w:rFonts w:ascii="Times New Roman" w:eastAsia="Times New Roman" w:hAnsi="Times New Roman" w:cs="Times New Roman"/>
          <w:color w:val="222222"/>
          <w:sz w:val="24"/>
          <w:szCs w:val="24"/>
          <w:lang w:eastAsia="en-GB"/>
        </w:rPr>
        <w:t>P</w:t>
      </w:r>
      <w:r w:rsidR="001304DA" w:rsidRPr="00A96F93">
        <w:rPr>
          <w:rFonts w:ascii="Times New Roman" w:eastAsia="Times New Roman" w:hAnsi="Times New Roman" w:cs="Times New Roman"/>
          <w:color w:val="222222"/>
          <w:sz w:val="24"/>
          <w:szCs w:val="24"/>
          <w:lang w:eastAsia="en-GB"/>
        </w:rPr>
        <w:t>rioritisation</w:t>
      </w:r>
      <w:r w:rsidRPr="00A96F93">
        <w:rPr>
          <w:rFonts w:ascii="Times New Roman" w:eastAsia="Times New Roman" w:hAnsi="Times New Roman" w:cs="Times New Roman"/>
          <w:color w:val="222222"/>
          <w:sz w:val="24"/>
          <w:szCs w:val="24"/>
          <w:lang w:eastAsia="en-GB"/>
        </w:rPr>
        <w:t xml:space="preserve"> – </w:t>
      </w:r>
      <w:r w:rsidR="001304DA" w:rsidRPr="00A96F93">
        <w:rPr>
          <w:rFonts w:ascii="Times New Roman" w:eastAsia="Times New Roman" w:hAnsi="Times New Roman" w:cs="Times New Roman"/>
          <w:color w:val="222222"/>
          <w:sz w:val="24"/>
          <w:szCs w:val="24"/>
          <w:lang w:eastAsia="en-GB"/>
        </w:rPr>
        <w:t xml:space="preserve">Being </w:t>
      </w:r>
      <w:r w:rsidRPr="00A96F93">
        <w:rPr>
          <w:rFonts w:ascii="Times New Roman" w:eastAsia="Times New Roman" w:hAnsi="Times New Roman" w:cs="Times New Roman"/>
          <w:color w:val="222222"/>
          <w:sz w:val="24"/>
          <w:szCs w:val="24"/>
          <w:lang w:eastAsia="en-GB"/>
        </w:rPr>
        <w:t>organis</w:t>
      </w:r>
      <w:r w:rsidR="001304DA" w:rsidRPr="00A96F93">
        <w:rPr>
          <w:rFonts w:ascii="Times New Roman" w:eastAsia="Times New Roman" w:hAnsi="Times New Roman" w:cs="Times New Roman"/>
          <w:color w:val="222222"/>
          <w:sz w:val="24"/>
          <w:szCs w:val="24"/>
          <w:lang w:eastAsia="en-GB"/>
        </w:rPr>
        <w:t>ed</w:t>
      </w:r>
      <w:r w:rsidRPr="00A96F93">
        <w:rPr>
          <w:rFonts w:ascii="Times New Roman" w:eastAsia="Times New Roman" w:hAnsi="Times New Roman" w:cs="Times New Roman"/>
          <w:color w:val="222222"/>
          <w:sz w:val="24"/>
          <w:szCs w:val="24"/>
          <w:lang w:eastAsia="en-GB"/>
        </w:rPr>
        <w:t xml:space="preserve"> is </w:t>
      </w:r>
      <w:r w:rsidR="001304DA" w:rsidRPr="00A96F93">
        <w:rPr>
          <w:rFonts w:ascii="Times New Roman" w:eastAsia="Times New Roman" w:hAnsi="Times New Roman" w:cs="Times New Roman"/>
          <w:color w:val="222222"/>
          <w:sz w:val="24"/>
          <w:szCs w:val="24"/>
          <w:lang w:eastAsia="en-GB"/>
        </w:rPr>
        <w:t>one of the highlights</w:t>
      </w:r>
      <w:r w:rsidRPr="00A96F93">
        <w:rPr>
          <w:rFonts w:ascii="Times New Roman" w:eastAsia="Times New Roman" w:hAnsi="Times New Roman" w:cs="Times New Roman"/>
          <w:color w:val="222222"/>
          <w:sz w:val="24"/>
          <w:szCs w:val="24"/>
          <w:lang w:eastAsia="en-GB"/>
        </w:rPr>
        <w:t xml:space="preserve"> in my day to day work. I </w:t>
      </w:r>
      <w:r w:rsidR="001304DA" w:rsidRPr="00A96F93">
        <w:rPr>
          <w:rFonts w:ascii="Times New Roman" w:eastAsia="Times New Roman" w:hAnsi="Times New Roman" w:cs="Times New Roman"/>
          <w:color w:val="222222"/>
          <w:sz w:val="24"/>
          <w:szCs w:val="24"/>
          <w:lang w:eastAsia="en-GB"/>
        </w:rPr>
        <w:t>know when</w:t>
      </w:r>
      <w:r w:rsidRPr="00A96F93">
        <w:rPr>
          <w:rFonts w:ascii="Times New Roman" w:eastAsia="Times New Roman" w:hAnsi="Times New Roman" w:cs="Times New Roman"/>
          <w:color w:val="222222"/>
          <w:sz w:val="24"/>
          <w:szCs w:val="24"/>
          <w:lang w:eastAsia="en-GB"/>
        </w:rPr>
        <w:t xml:space="preserve"> to prioritise in order to get the important tasks done </w:t>
      </w:r>
      <w:r w:rsidR="001304DA" w:rsidRPr="00A96F93">
        <w:rPr>
          <w:rFonts w:ascii="Times New Roman" w:eastAsia="Times New Roman" w:hAnsi="Times New Roman" w:cs="Times New Roman"/>
          <w:color w:val="222222"/>
          <w:sz w:val="24"/>
          <w:szCs w:val="24"/>
          <w:lang w:eastAsia="en-GB"/>
        </w:rPr>
        <w:t>quickly</w:t>
      </w:r>
      <w:r w:rsidRPr="00A96F93">
        <w:rPr>
          <w:rFonts w:ascii="Times New Roman" w:eastAsia="Times New Roman" w:hAnsi="Times New Roman" w:cs="Times New Roman"/>
          <w:color w:val="222222"/>
          <w:sz w:val="24"/>
          <w:szCs w:val="24"/>
          <w:lang w:eastAsia="en-GB"/>
        </w:rPr>
        <w:t xml:space="preserve"> and efficiently </w:t>
      </w:r>
      <w:r w:rsidR="001304DA" w:rsidRPr="00A96F93">
        <w:rPr>
          <w:rFonts w:ascii="Times New Roman" w:eastAsia="Times New Roman" w:hAnsi="Times New Roman" w:cs="Times New Roman"/>
          <w:color w:val="222222"/>
          <w:sz w:val="24"/>
          <w:szCs w:val="24"/>
          <w:lang w:eastAsia="en-GB"/>
        </w:rPr>
        <w:t>to meet stipulated deadlines</w:t>
      </w:r>
    </w:p>
    <w:p w14:paraId="7535074F" w14:textId="1E50F044" w:rsidR="0001424A" w:rsidRPr="00A96F93" w:rsidRDefault="0001424A" w:rsidP="00A9196E">
      <w:pPr>
        <w:numPr>
          <w:ilvl w:val="0"/>
          <w:numId w:val="1"/>
        </w:numPr>
        <w:shd w:val="clear" w:color="auto" w:fill="FFFFFF"/>
        <w:spacing w:after="60" w:line="276" w:lineRule="auto"/>
        <w:ind w:left="0"/>
        <w:rPr>
          <w:rFonts w:ascii="Times New Roman" w:eastAsia="Times New Roman" w:hAnsi="Times New Roman" w:cs="Times New Roman"/>
          <w:color w:val="222222"/>
          <w:sz w:val="24"/>
          <w:szCs w:val="24"/>
          <w:lang w:eastAsia="en-GB"/>
        </w:rPr>
      </w:pPr>
      <w:r w:rsidRPr="00A96F93">
        <w:rPr>
          <w:rFonts w:ascii="Times New Roman" w:eastAsia="Times New Roman" w:hAnsi="Times New Roman" w:cs="Times New Roman"/>
          <w:color w:val="222222"/>
          <w:sz w:val="24"/>
          <w:szCs w:val="24"/>
          <w:lang w:eastAsia="en-GB"/>
        </w:rPr>
        <w:t xml:space="preserve">Self-management – </w:t>
      </w:r>
      <w:r w:rsidR="001304DA" w:rsidRPr="00A96F93">
        <w:rPr>
          <w:rFonts w:ascii="Times New Roman" w:eastAsia="Times New Roman" w:hAnsi="Times New Roman" w:cs="Times New Roman"/>
          <w:color w:val="222222"/>
          <w:sz w:val="24"/>
          <w:szCs w:val="24"/>
          <w:lang w:eastAsia="en-GB"/>
        </w:rPr>
        <w:t xml:space="preserve">I keep </w:t>
      </w:r>
      <w:r w:rsidRPr="00A96F93">
        <w:rPr>
          <w:rFonts w:ascii="Times New Roman" w:eastAsia="Times New Roman" w:hAnsi="Times New Roman" w:cs="Times New Roman"/>
          <w:color w:val="222222"/>
          <w:sz w:val="24"/>
          <w:szCs w:val="24"/>
          <w:lang w:eastAsia="en-GB"/>
        </w:rPr>
        <w:t>diaries</w:t>
      </w:r>
      <w:r w:rsidR="001304DA" w:rsidRPr="00A96F93">
        <w:rPr>
          <w:rFonts w:ascii="Times New Roman" w:eastAsia="Times New Roman" w:hAnsi="Times New Roman" w:cs="Times New Roman"/>
          <w:color w:val="222222"/>
          <w:sz w:val="24"/>
          <w:szCs w:val="24"/>
          <w:lang w:eastAsia="en-GB"/>
        </w:rPr>
        <w:t xml:space="preserve"> and notes</w:t>
      </w:r>
      <w:r w:rsidRPr="00A96F93">
        <w:rPr>
          <w:rFonts w:ascii="Times New Roman" w:eastAsia="Times New Roman" w:hAnsi="Times New Roman" w:cs="Times New Roman"/>
          <w:color w:val="222222"/>
          <w:sz w:val="24"/>
          <w:szCs w:val="24"/>
          <w:lang w:eastAsia="en-GB"/>
        </w:rPr>
        <w:t xml:space="preserve"> for </w:t>
      </w:r>
      <w:r w:rsidR="001304DA" w:rsidRPr="00A96F93">
        <w:rPr>
          <w:rFonts w:ascii="Times New Roman" w:eastAsia="Times New Roman" w:hAnsi="Times New Roman" w:cs="Times New Roman"/>
          <w:color w:val="222222"/>
          <w:sz w:val="24"/>
          <w:szCs w:val="24"/>
          <w:lang w:eastAsia="en-GB"/>
        </w:rPr>
        <w:t xml:space="preserve">daily, weekly or monthly meetings, </w:t>
      </w:r>
      <w:r w:rsidR="00E83544" w:rsidRPr="00A96F93">
        <w:rPr>
          <w:rFonts w:ascii="Times New Roman" w:eastAsia="Times New Roman" w:hAnsi="Times New Roman" w:cs="Times New Roman"/>
          <w:color w:val="222222"/>
          <w:sz w:val="24"/>
          <w:szCs w:val="24"/>
          <w:lang w:eastAsia="en-GB"/>
        </w:rPr>
        <w:t xml:space="preserve">discussion groups, course time tables, </w:t>
      </w:r>
      <w:r w:rsidRPr="00A96F93">
        <w:rPr>
          <w:rFonts w:ascii="Times New Roman" w:eastAsia="Times New Roman" w:hAnsi="Times New Roman" w:cs="Times New Roman"/>
          <w:color w:val="222222"/>
          <w:sz w:val="24"/>
          <w:szCs w:val="24"/>
          <w:lang w:eastAsia="en-GB"/>
        </w:rPr>
        <w:t>appointments</w:t>
      </w:r>
      <w:r w:rsidR="00E83544" w:rsidRPr="00A96F93">
        <w:rPr>
          <w:rFonts w:ascii="Times New Roman" w:eastAsia="Times New Roman" w:hAnsi="Times New Roman" w:cs="Times New Roman"/>
          <w:color w:val="222222"/>
          <w:sz w:val="24"/>
          <w:szCs w:val="24"/>
          <w:lang w:eastAsia="en-GB"/>
        </w:rPr>
        <w:t xml:space="preserve"> both electronically and hardcopy so as not to miss important meet ups</w:t>
      </w:r>
      <w:r w:rsidRPr="00A96F93">
        <w:rPr>
          <w:rFonts w:ascii="Times New Roman" w:eastAsia="Times New Roman" w:hAnsi="Times New Roman" w:cs="Times New Roman"/>
          <w:color w:val="222222"/>
          <w:sz w:val="24"/>
          <w:szCs w:val="24"/>
          <w:lang w:eastAsia="en-GB"/>
        </w:rPr>
        <w:t>.</w:t>
      </w:r>
    </w:p>
    <w:p w14:paraId="0E6647C1" w14:textId="45C9A8B0" w:rsidR="0001424A" w:rsidRPr="00A96F93" w:rsidRDefault="0001424A" w:rsidP="0001424A">
      <w:pPr>
        <w:numPr>
          <w:ilvl w:val="0"/>
          <w:numId w:val="1"/>
        </w:numPr>
        <w:shd w:val="clear" w:color="auto" w:fill="FFFFFF"/>
        <w:spacing w:after="60" w:line="276" w:lineRule="auto"/>
        <w:ind w:left="0"/>
        <w:rPr>
          <w:rFonts w:ascii="Times New Roman" w:eastAsia="Times New Roman" w:hAnsi="Times New Roman" w:cs="Times New Roman"/>
          <w:color w:val="222222"/>
          <w:sz w:val="24"/>
          <w:szCs w:val="24"/>
          <w:lang w:eastAsia="en-GB"/>
        </w:rPr>
      </w:pPr>
      <w:r w:rsidRPr="00A96F93">
        <w:rPr>
          <w:rFonts w:ascii="Times New Roman" w:eastAsia="Times New Roman" w:hAnsi="Times New Roman" w:cs="Times New Roman"/>
          <w:color w:val="222222"/>
          <w:sz w:val="24"/>
          <w:szCs w:val="24"/>
          <w:lang w:eastAsia="en-GB"/>
        </w:rPr>
        <w:t xml:space="preserve">Learning – </w:t>
      </w:r>
      <w:r w:rsidR="00E83544" w:rsidRPr="00A96F93">
        <w:rPr>
          <w:rFonts w:ascii="Times New Roman" w:eastAsia="Times New Roman" w:hAnsi="Times New Roman" w:cs="Times New Roman"/>
          <w:color w:val="222222"/>
          <w:sz w:val="24"/>
          <w:szCs w:val="24"/>
          <w:lang w:eastAsia="en-GB"/>
        </w:rPr>
        <w:t xml:space="preserve">Reading different journals, Articles, Books, academic write ups in other to boost my knowledge and confidence in my course of study. </w:t>
      </w:r>
    </w:p>
    <w:p w14:paraId="04DB79E1" w14:textId="00B3C8B1" w:rsidR="0001424A" w:rsidRPr="00A96F93" w:rsidRDefault="0001424A" w:rsidP="0001424A">
      <w:pPr>
        <w:numPr>
          <w:ilvl w:val="0"/>
          <w:numId w:val="1"/>
        </w:numPr>
        <w:shd w:val="clear" w:color="auto" w:fill="FFFFFF"/>
        <w:spacing w:after="60" w:line="276" w:lineRule="auto"/>
        <w:ind w:left="0"/>
        <w:rPr>
          <w:rFonts w:ascii="Times New Roman" w:eastAsia="Times New Roman" w:hAnsi="Times New Roman" w:cs="Times New Roman"/>
          <w:color w:val="222222"/>
          <w:sz w:val="24"/>
          <w:szCs w:val="24"/>
          <w:lang w:eastAsia="en-GB"/>
        </w:rPr>
      </w:pPr>
      <w:r w:rsidRPr="00A96F93">
        <w:rPr>
          <w:rFonts w:ascii="Times New Roman" w:eastAsia="Times New Roman" w:hAnsi="Times New Roman" w:cs="Times New Roman"/>
          <w:color w:val="222222"/>
          <w:sz w:val="24"/>
          <w:szCs w:val="24"/>
          <w:lang w:eastAsia="en-GB"/>
        </w:rPr>
        <w:t xml:space="preserve">Technology – Updating </w:t>
      </w:r>
      <w:r w:rsidR="00E83544" w:rsidRPr="00A96F93">
        <w:rPr>
          <w:rFonts w:ascii="Times New Roman" w:eastAsia="Times New Roman" w:hAnsi="Times New Roman" w:cs="Times New Roman"/>
          <w:color w:val="222222"/>
          <w:sz w:val="24"/>
          <w:szCs w:val="24"/>
          <w:lang w:eastAsia="en-GB"/>
        </w:rPr>
        <w:t>my</w:t>
      </w:r>
      <w:r w:rsidRPr="00A96F93">
        <w:rPr>
          <w:rFonts w:ascii="Times New Roman" w:eastAsia="Times New Roman" w:hAnsi="Times New Roman" w:cs="Times New Roman"/>
          <w:color w:val="222222"/>
          <w:sz w:val="24"/>
          <w:szCs w:val="24"/>
          <w:lang w:eastAsia="en-GB"/>
        </w:rPr>
        <w:t xml:space="preserve">self with </w:t>
      </w:r>
      <w:r w:rsidR="00E83544" w:rsidRPr="00A96F93">
        <w:rPr>
          <w:rFonts w:ascii="Times New Roman" w:eastAsia="Times New Roman" w:hAnsi="Times New Roman" w:cs="Times New Roman"/>
          <w:color w:val="222222"/>
          <w:sz w:val="24"/>
          <w:szCs w:val="24"/>
          <w:lang w:eastAsia="en-GB"/>
        </w:rPr>
        <w:t>the latest technology, getting information and downloading relevant educational Apps</w:t>
      </w:r>
      <w:r w:rsidRPr="00A96F93">
        <w:rPr>
          <w:rFonts w:ascii="Times New Roman" w:eastAsia="Times New Roman" w:hAnsi="Times New Roman" w:cs="Times New Roman"/>
          <w:color w:val="222222"/>
          <w:sz w:val="24"/>
          <w:szCs w:val="24"/>
          <w:lang w:eastAsia="en-GB"/>
        </w:rPr>
        <w:t xml:space="preserve"> </w:t>
      </w:r>
      <w:r w:rsidR="00E83544" w:rsidRPr="00A96F93">
        <w:rPr>
          <w:rFonts w:ascii="Times New Roman" w:eastAsia="Times New Roman" w:hAnsi="Times New Roman" w:cs="Times New Roman"/>
          <w:color w:val="222222"/>
          <w:sz w:val="24"/>
          <w:szCs w:val="24"/>
          <w:lang w:eastAsia="en-GB"/>
        </w:rPr>
        <w:t>to help expand my capability.</w:t>
      </w:r>
    </w:p>
    <w:p w14:paraId="55A43D4C" w14:textId="01B23019" w:rsidR="001F0929" w:rsidRPr="00A96F93" w:rsidRDefault="001F0929" w:rsidP="001F0929">
      <w:pPr>
        <w:spacing w:line="276" w:lineRule="auto"/>
        <w:rPr>
          <w:rFonts w:ascii="Times New Roman" w:hAnsi="Times New Roman" w:cs="Times New Roman"/>
          <w:sz w:val="24"/>
          <w:szCs w:val="24"/>
        </w:rPr>
      </w:pPr>
    </w:p>
    <w:p w14:paraId="18D07F41" w14:textId="77777777" w:rsidR="001F0929" w:rsidRPr="00A96F93" w:rsidRDefault="001F0929" w:rsidP="001F0929">
      <w:pPr>
        <w:pStyle w:val="Heading2"/>
        <w:shd w:val="clear" w:color="auto" w:fill="FFFFFF"/>
        <w:spacing w:before="450" w:after="150" w:line="240" w:lineRule="atLeast"/>
        <w:rPr>
          <w:rFonts w:ascii="Times New Roman" w:hAnsi="Times New Roman" w:cs="Times New Roman"/>
          <w:b/>
          <w:color w:val="000000" w:themeColor="text1"/>
          <w:sz w:val="24"/>
          <w:szCs w:val="24"/>
        </w:rPr>
      </w:pPr>
      <w:r w:rsidRPr="00A96F93">
        <w:rPr>
          <w:rFonts w:ascii="Times New Roman" w:hAnsi="Times New Roman" w:cs="Times New Roman"/>
          <w:b/>
          <w:color w:val="000000" w:themeColor="text1"/>
          <w:sz w:val="24"/>
          <w:szCs w:val="24"/>
        </w:rPr>
        <w:t xml:space="preserve">Time Management skills: </w:t>
      </w:r>
    </w:p>
    <w:p w14:paraId="70EFCDF9" w14:textId="64112356" w:rsidR="001F0929" w:rsidRPr="00A96F93" w:rsidRDefault="00E83544" w:rsidP="001F0929">
      <w:pPr>
        <w:pStyle w:val="NormalWeb"/>
        <w:shd w:val="clear" w:color="auto" w:fill="FFFFFF"/>
        <w:spacing w:before="0" w:beforeAutospacing="0" w:after="150" w:afterAutospacing="0" w:line="360" w:lineRule="atLeast"/>
      </w:pPr>
      <w:r w:rsidRPr="00A96F93">
        <w:t xml:space="preserve">I thought I was an excellent time keeper prior to getting my Lecture time table when my course of study commenced, I was of this notion because of my good time keeping habits of </w:t>
      </w:r>
      <w:r w:rsidRPr="00A96F93">
        <w:lastRenderedPageBreak/>
        <w:t xml:space="preserve">never dropping my children late at </w:t>
      </w:r>
      <w:proofErr w:type="gramStart"/>
      <w:r w:rsidRPr="00A96F93">
        <w:t>school ,</w:t>
      </w:r>
      <w:proofErr w:type="gramEnd"/>
      <w:r w:rsidRPr="00A96F93">
        <w:t xml:space="preserve"> keeping to time for appointments whether at the doctor’s, dentist, etc. However, I got the rudest shock when I eventually got my timetable  for lectures and I saw that I had lectures as early as 9 A.M</w:t>
      </w:r>
      <w:r w:rsidR="00FD59AC" w:rsidRPr="00A96F93">
        <w:t xml:space="preserve">, I was a bit worried about getting to lectures on time considering the fact that I live quite far away from the university, but I thought I could manage my timing by leaving sufficient time to travel , not thinking of other external factors that could get in the way of my travel forgetting that I could only control things within my circumstances. I went to my local train station, liaised with the station staff to get details of train connections and how to commute from my station {Milton Keynes) to Oval station. They were quite helpful and handed me the current train </w:t>
      </w:r>
      <w:proofErr w:type="gramStart"/>
      <w:r w:rsidR="00FD59AC" w:rsidRPr="00A96F93">
        <w:t>timetable</w:t>
      </w:r>
      <w:proofErr w:type="gramEnd"/>
      <w:r w:rsidR="00FD59AC" w:rsidRPr="00A96F93">
        <w:t xml:space="preserve"> but they also warned me of impending delays of services during some particular season.</w:t>
      </w:r>
    </w:p>
    <w:p w14:paraId="3ABDC6F6" w14:textId="528A26A1" w:rsidR="001F0929" w:rsidRPr="00A96F93" w:rsidRDefault="001F0929" w:rsidP="001F0929">
      <w:pPr>
        <w:pStyle w:val="NormalWeb"/>
        <w:shd w:val="clear" w:color="auto" w:fill="FFFFFF"/>
        <w:spacing w:before="0" w:beforeAutospacing="0" w:after="150" w:afterAutospacing="0" w:line="360" w:lineRule="atLeast"/>
      </w:pPr>
      <w:r w:rsidRPr="00A96F93">
        <w:t xml:space="preserve">Time management is one of the </w:t>
      </w:r>
      <w:r w:rsidR="00F32762" w:rsidRPr="00A96F93">
        <w:t>crucial</w:t>
      </w:r>
      <w:r w:rsidRPr="00A96F93">
        <w:t xml:space="preserve"> </w:t>
      </w:r>
      <w:r w:rsidR="00F32762" w:rsidRPr="00A96F93">
        <w:t xml:space="preserve">qualities </w:t>
      </w:r>
      <w:r w:rsidRPr="00A96F93">
        <w:t>employers look out for because when employee</w:t>
      </w:r>
      <w:r w:rsidR="00F32762" w:rsidRPr="00A96F93">
        <w:t xml:space="preserve">s do </w:t>
      </w:r>
      <w:proofErr w:type="gramStart"/>
      <w:r w:rsidR="00F32762" w:rsidRPr="00A96F93">
        <w:t xml:space="preserve">not </w:t>
      </w:r>
      <w:r w:rsidRPr="00A96F93">
        <w:t xml:space="preserve"> </w:t>
      </w:r>
      <w:r w:rsidR="00F32762" w:rsidRPr="00A96F93">
        <w:t>possess</w:t>
      </w:r>
      <w:proofErr w:type="gramEnd"/>
      <w:r w:rsidR="00F32762" w:rsidRPr="00A96F93">
        <w:t xml:space="preserve"> </w:t>
      </w:r>
      <w:r w:rsidRPr="00A96F93">
        <w:t xml:space="preserve">good time management skills, </w:t>
      </w:r>
      <w:r w:rsidR="00F32762" w:rsidRPr="00A96F93">
        <w:t>it affects b</w:t>
      </w:r>
      <w:r w:rsidRPr="00A96F93">
        <w:t>usiness</w:t>
      </w:r>
      <w:r w:rsidR="00F32762" w:rsidRPr="00A96F93">
        <w:t>es and makes them experience loads of potential issues such as</w:t>
      </w:r>
      <w:r w:rsidRPr="00A96F93">
        <w:t xml:space="preserve"> loss of clients, fail</w:t>
      </w:r>
      <w:r w:rsidR="00F32762" w:rsidRPr="00A96F93">
        <w:t>ure</w:t>
      </w:r>
      <w:r w:rsidRPr="00A96F93">
        <w:t xml:space="preserve"> to meet </w:t>
      </w:r>
      <w:r w:rsidR="00F32762" w:rsidRPr="00A96F93">
        <w:t>defined</w:t>
      </w:r>
      <w:r w:rsidRPr="00A96F93">
        <w:t xml:space="preserve"> deadlines, </w:t>
      </w:r>
      <w:r w:rsidR="00F32762" w:rsidRPr="00A96F93">
        <w:t>in</w:t>
      </w:r>
      <w:r w:rsidRPr="00A96F93">
        <w:t xml:space="preserve">efficiency or </w:t>
      </w:r>
      <w:r w:rsidR="00F32762" w:rsidRPr="00A96F93">
        <w:t>flop in</w:t>
      </w:r>
      <w:r w:rsidRPr="00A96F93">
        <w:t xml:space="preserve"> important business opportunities. Time management requires a lot of </w:t>
      </w:r>
      <w:r w:rsidR="00F32762" w:rsidRPr="00A96F93">
        <w:t xml:space="preserve">discipline, dedication </w:t>
      </w:r>
      <w:r w:rsidRPr="00A96F93">
        <w:t xml:space="preserve">responsibility and a </w:t>
      </w:r>
      <w:r w:rsidR="00F32762" w:rsidRPr="00A96F93">
        <w:t xml:space="preserve">huge </w:t>
      </w:r>
      <w:r w:rsidRPr="00A96F93">
        <w:t xml:space="preserve">sense of time scheduling so that </w:t>
      </w:r>
      <w:r w:rsidR="00F32762" w:rsidRPr="00A96F93">
        <w:t xml:space="preserve">individuals </w:t>
      </w:r>
      <w:r w:rsidRPr="00A96F93">
        <w:t xml:space="preserve">can </w:t>
      </w:r>
      <w:r w:rsidR="00F32762" w:rsidRPr="00A96F93">
        <w:t>effectively</w:t>
      </w:r>
      <w:r w:rsidRPr="00A96F93">
        <w:t xml:space="preserve"> allocate </w:t>
      </w:r>
      <w:r w:rsidR="00F32762" w:rsidRPr="00A96F93">
        <w:t>adequate</w:t>
      </w:r>
      <w:r w:rsidRPr="00A96F93">
        <w:t xml:space="preserve"> time needed for a task.</w:t>
      </w:r>
      <w:r w:rsidR="00F32762" w:rsidRPr="00A96F93">
        <w:t xml:space="preserve"> Also developing good </w:t>
      </w:r>
      <w:r w:rsidRPr="00A96F93">
        <w:t>strateg</w:t>
      </w:r>
      <w:r w:rsidR="00F32762" w:rsidRPr="00A96F93">
        <w:t>y</w:t>
      </w:r>
      <w:r w:rsidRPr="00A96F93">
        <w:t xml:space="preserve"> for dealing with </w:t>
      </w:r>
      <w:r w:rsidR="00F32762" w:rsidRPr="00A96F93">
        <w:t xml:space="preserve">underlying </w:t>
      </w:r>
      <w:r w:rsidRPr="00A96F93">
        <w:t>delays, distraction and un</w:t>
      </w:r>
      <w:r w:rsidR="00F32762" w:rsidRPr="00A96F93">
        <w:t>suspected</w:t>
      </w:r>
      <w:r w:rsidRPr="00A96F93">
        <w:t xml:space="preserve"> circumstances.</w:t>
      </w:r>
    </w:p>
    <w:p w14:paraId="75A0BA9D" w14:textId="32241C9C" w:rsidR="004B6673" w:rsidRPr="00A96F93" w:rsidRDefault="004B6673" w:rsidP="001F0929">
      <w:pPr>
        <w:pStyle w:val="NormalWeb"/>
        <w:shd w:val="clear" w:color="auto" w:fill="FFFFFF"/>
        <w:spacing w:before="0" w:beforeAutospacing="0" w:after="150" w:afterAutospacing="0" w:line="360" w:lineRule="atLeast"/>
        <w:rPr>
          <w:b/>
        </w:rPr>
      </w:pPr>
    </w:p>
    <w:p w14:paraId="2E6A6504" w14:textId="1EE865DC" w:rsidR="004B6673" w:rsidRPr="00A96F93" w:rsidRDefault="004B6673" w:rsidP="001F0929">
      <w:pPr>
        <w:pStyle w:val="NormalWeb"/>
        <w:shd w:val="clear" w:color="auto" w:fill="FFFFFF"/>
        <w:spacing w:before="0" w:beforeAutospacing="0" w:after="150" w:afterAutospacing="0" w:line="360" w:lineRule="atLeast"/>
        <w:rPr>
          <w:b/>
        </w:rPr>
      </w:pPr>
      <w:r w:rsidRPr="00A96F93">
        <w:rPr>
          <w:b/>
        </w:rPr>
        <w:t xml:space="preserve">Feelings: </w:t>
      </w:r>
    </w:p>
    <w:p w14:paraId="61392E89" w14:textId="0DD953C7" w:rsidR="00B76984" w:rsidRPr="00A96F93" w:rsidRDefault="00A242F1" w:rsidP="001F0929">
      <w:pPr>
        <w:pStyle w:val="NormalWeb"/>
        <w:shd w:val="clear" w:color="auto" w:fill="FFFFFF"/>
        <w:spacing w:before="0" w:beforeAutospacing="0" w:after="150" w:afterAutospacing="0" w:line="360" w:lineRule="atLeast"/>
      </w:pPr>
      <w:r w:rsidRPr="00A96F93">
        <w:t>Whilst working in a group of five in order to give a presentation, we were picked randomly and assigned a presentation topic to work on to present in a defined period. This was exciting to work with new people and get to know the individual member of the team better, but my excitement was short lived as I realised there were other factors affecting the smooth running and bonding of the team. Some members were laid back and not pulling their weight as expected which slowed other dependent factors to progress considerable,</w:t>
      </w:r>
      <w:r w:rsidR="00A9196E" w:rsidRPr="00A96F93">
        <w:t xml:space="preserve"> </w:t>
      </w:r>
      <w:r w:rsidRPr="00A96F93">
        <w:t xml:space="preserve">this made me get irritable and impatient which was a shock to me as I mentioned in the description phase. I decided to carryon and do most of the work even though I was not happy doing chunks of other team member’s task, but in order to be ready in time for the presentation, I had to get on with majority of the task. Eventually, the </w:t>
      </w:r>
      <w:r w:rsidR="00B76984" w:rsidRPr="00A96F93">
        <w:t xml:space="preserve">presentation was a </w:t>
      </w:r>
      <w:proofErr w:type="gramStart"/>
      <w:r w:rsidR="00B76984" w:rsidRPr="00A96F93">
        <w:t>success</w:t>
      </w:r>
      <w:proofErr w:type="gramEnd"/>
      <w:r w:rsidR="00B76984" w:rsidRPr="00A96F93">
        <w:t xml:space="preserve"> but I sensed other members of the team were not too pleased with me, which made me feel a little self </w:t>
      </w:r>
      <w:r w:rsidR="00D36862" w:rsidRPr="00A96F93">
        <w:t>-</w:t>
      </w:r>
      <w:r w:rsidR="00B76984" w:rsidRPr="00A96F93">
        <w:t>centred and less of a good team player. Looking back at the event leading to the presentation, I could have been more patient and understanding with the other team members as everyone had their weakness and strengths. Which brings to mind Belbin’s theory regarding Team roles which are majorly divided into three –</w:t>
      </w:r>
    </w:p>
    <w:p w14:paraId="660C43F1" w14:textId="578C6F98" w:rsidR="004B6673" w:rsidRPr="00A96F93" w:rsidRDefault="00B76984" w:rsidP="00A9196E">
      <w:pPr>
        <w:pStyle w:val="NormalWeb"/>
        <w:numPr>
          <w:ilvl w:val="0"/>
          <w:numId w:val="2"/>
        </w:numPr>
        <w:shd w:val="clear" w:color="auto" w:fill="FFFFFF"/>
        <w:spacing w:before="0" w:beforeAutospacing="0" w:after="150" w:afterAutospacing="0" w:line="360" w:lineRule="atLeast"/>
      </w:pPr>
      <w:r w:rsidRPr="00A96F93">
        <w:t>Action - oriented roles- these are shapers. Implementers and finishers.</w:t>
      </w:r>
      <w:r w:rsidR="00A242F1" w:rsidRPr="00A96F93">
        <w:t xml:space="preserve"> </w:t>
      </w:r>
    </w:p>
    <w:p w14:paraId="5C0DEC5D" w14:textId="41A20418" w:rsidR="00B76984" w:rsidRPr="00A96F93" w:rsidRDefault="00B76984" w:rsidP="00A9196E">
      <w:pPr>
        <w:pStyle w:val="NormalWeb"/>
        <w:numPr>
          <w:ilvl w:val="0"/>
          <w:numId w:val="2"/>
        </w:numPr>
        <w:shd w:val="clear" w:color="auto" w:fill="FFFFFF"/>
        <w:spacing w:before="0" w:beforeAutospacing="0" w:after="150" w:afterAutospacing="0" w:line="360" w:lineRule="atLeast"/>
      </w:pPr>
      <w:r w:rsidRPr="00A96F93">
        <w:lastRenderedPageBreak/>
        <w:t xml:space="preserve">People – oriented roles- these include </w:t>
      </w:r>
      <w:proofErr w:type="gramStart"/>
      <w:r w:rsidRPr="00A96F93">
        <w:t>coordinators ,</w:t>
      </w:r>
      <w:proofErr w:type="gramEnd"/>
      <w:r w:rsidRPr="00A96F93">
        <w:t xml:space="preserve"> team workers, resource investigators</w:t>
      </w:r>
    </w:p>
    <w:p w14:paraId="0AF89413" w14:textId="4A6E9E1C" w:rsidR="00A9196E" w:rsidRPr="00A96F93" w:rsidRDefault="00B76984" w:rsidP="001F0929">
      <w:pPr>
        <w:pStyle w:val="NormalWeb"/>
        <w:numPr>
          <w:ilvl w:val="0"/>
          <w:numId w:val="2"/>
        </w:numPr>
        <w:shd w:val="clear" w:color="auto" w:fill="FFFFFF"/>
        <w:spacing w:before="0" w:beforeAutospacing="0" w:after="150" w:afterAutospacing="0" w:line="360" w:lineRule="atLeast"/>
      </w:pPr>
      <w:r w:rsidRPr="00A96F93">
        <w:t>Thought – oriented roles -these are members of the team that plant ideas, monitor/evaluate</w:t>
      </w:r>
      <w:r w:rsidR="00D36862" w:rsidRPr="00A96F93">
        <w:t xml:space="preserve"> and have specialist roles.</w:t>
      </w:r>
    </w:p>
    <w:p w14:paraId="0F8E5E89" w14:textId="77777777" w:rsidR="00A9196E" w:rsidRPr="00A96F93" w:rsidRDefault="00D36862" w:rsidP="001F0929">
      <w:pPr>
        <w:pStyle w:val="NormalWeb"/>
        <w:shd w:val="clear" w:color="auto" w:fill="FFFFFF"/>
        <w:spacing w:before="0" w:beforeAutospacing="0" w:after="150" w:afterAutospacing="0" w:line="360" w:lineRule="atLeast"/>
        <w:rPr>
          <w:b/>
        </w:rPr>
      </w:pPr>
      <w:r w:rsidRPr="00A96F93">
        <w:rPr>
          <w:b/>
        </w:rPr>
        <w:t>Evaluation:</w:t>
      </w:r>
    </w:p>
    <w:p w14:paraId="6BC36A58" w14:textId="4E449548" w:rsidR="00A9196E" w:rsidRPr="00A96F93" w:rsidRDefault="00D36862" w:rsidP="001F0929">
      <w:pPr>
        <w:pStyle w:val="NormalWeb"/>
        <w:shd w:val="clear" w:color="auto" w:fill="FFFFFF"/>
        <w:spacing w:before="0" w:beforeAutospacing="0" w:after="150" w:afterAutospacing="0" w:line="360" w:lineRule="atLeast"/>
      </w:pPr>
      <w:r w:rsidRPr="00A96F93">
        <w:t xml:space="preserve"> In my opinion, I feel the experience of the </w:t>
      </w:r>
      <w:r w:rsidR="00A9196E" w:rsidRPr="00A96F93">
        <w:t>preceding</w:t>
      </w:r>
      <w:r w:rsidRPr="00A96F93">
        <w:t xml:space="preserve"> events were not so good, as I should have allowed other members take responsibility for their assigned roles rather than take charge and wanting things done my way and immediately even though there was more than enough time to complete the preparation and presentation of the task. I found out the truth in a hard way as it made me less popular in the group. </w:t>
      </w:r>
    </w:p>
    <w:p w14:paraId="77A44BF4" w14:textId="634AD5DC" w:rsidR="00D36862" w:rsidRPr="00A96F93" w:rsidRDefault="00D36862" w:rsidP="001F0929">
      <w:pPr>
        <w:pStyle w:val="NormalWeb"/>
        <w:shd w:val="clear" w:color="auto" w:fill="FFFFFF"/>
        <w:spacing w:before="0" w:beforeAutospacing="0" w:after="150" w:afterAutospacing="0" w:line="360" w:lineRule="atLeast"/>
        <w:rPr>
          <w:b/>
        </w:rPr>
      </w:pPr>
      <w:r w:rsidRPr="00A96F93">
        <w:rPr>
          <w:b/>
        </w:rPr>
        <w:t xml:space="preserve">Analysis:  </w:t>
      </w:r>
    </w:p>
    <w:p w14:paraId="48FB578D" w14:textId="398F07B5" w:rsidR="00D36862" w:rsidRPr="00A96F93" w:rsidRDefault="00D36862" w:rsidP="001F0929">
      <w:pPr>
        <w:pStyle w:val="NormalWeb"/>
        <w:shd w:val="clear" w:color="auto" w:fill="FFFFFF"/>
        <w:spacing w:before="0" w:beforeAutospacing="0" w:after="150" w:afterAutospacing="0" w:line="360" w:lineRule="atLeast"/>
      </w:pPr>
      <w:r w:rsidRPr="00A96F93">
        <w:t>It was a very lonely experience being in the group and feeling all alone at the same time as I envied other teams in the other groups enjoy the presentation, seeing their co-operation before , during and after their presentation made me think long and hard on how immature I had been handling the whole situation because of my over efficiency in keeping to tight deadlines and wanting to complete tasks well in time before due dates made me</w:t>
      </w:r>
      <w:r w:rsidR="00090DD0" w:rsidRPr="00A96F93">
        <w:t xml:space="preserve"> believe the other team members were slacking and not pulling their weights in the team. This realisation drove home the truth. </w:t>
      </w:r>
    </w:p>
    <w:p w14:paraId="4637AC91" w14:textId="42D3B146" w:rsidR="00090DD0" w:rsidRPr="00A96F93" w:rsidRDefault="00090DD0" w:rsidP="001F0929">
      <w:pPr>
        <w:pStyle w:val="NormalWeb"/>
        <w:shd w:val="clear" w:color="auto" w:fill="FFFFFF"/>
        <w:spacing w:before="0" w:beforeAutospacing="0" w:after="150" w:afterAutospacing="0" w:line="360" w:lineRule="atLeast"/>
      </w:pPr>
      <w:r w:rsidRPr="00A96F93">
        <w:t>I felt bad and apologised to the team members, this gave everyone the opportunity to express their feelings and we were able to resolve the issues and I made up for my inadequacy by organising Christmas drinks just before we broke up for the Christmas and new year holidays. This greatly diffused the tension within the team.</w:t>
      </w:r>
    </w:p>
    <w:p w14:paraId="28F5A2A5" w14:textId="77777777" w:rsidR="00090DD0" w:rsidRPr="00A96F93" w:rsidRDefault="00090DD0" w:rsidP="001F0929">
      <w:pPr>
        <w:pStyle w:val="NormalWeb"/>
        <w:shd w:val="clear" w:color="auto" w:fill="FFFFFF"/>
        <w:spacing w:before="0" w:beforeAutospacing="0" w:after="150" w:afterAutospacing="0" w:line="360" w:lineRule="atLeast"/>
      </w:pPr>
    </w:p>
    <w:p w14:paraId="7FB3E593" w14:textId="77777777" w:rsidR="00090DD0" w:rsidRPr="00A96F93" w:rsidRDefault="00090DD0" w:rsidP="001F0929">
      <w:pPr>
        <w:pStyle w:val="NormalWeb"/>
        <w:shd w:val="clear" w:color="auto" w:fill="FFFFFF"/>
        <w:spacing w:before="0" w:beforeAutospacing="0" w:after="150" w:afterAutospacing="0" w:line="360" w:lineRule="atLeast"/>
        <w:rPr>
          <w:b/>
        </w:rPr>
      </w:pPr>
      <w:r w:rsidRPr="00A96F93">
        <w:rPr>
          <w:b/>
        </w:rPr>
        <w:t>Conclusion:</w:t>
      </w:r>
    </w:p>
    <w:p w14:paraId="5EFA269E" w14:textId="77777777" w:rsidR="00015528" w:rsidRPr="00A96F93" w:rsidRDefault="00090DD0" w:rsidP="001F0929">
      <w:pPr>
        <w:pStyle w:val="NormalWeb"/>
        <w:shd w:val="clear" w:color="auto" w:fill="FFFFFF"/>
        <w:spacing w:before="0" w:beforeAutospacing="0" w:after="150" w:afterAutospacing="0" w:line="360" w:lineRule="atLeast"/>
      </w:pPr>
      <w:r w:rsidRPr="00A96F93">
        <w:t xml:space="preserve">This event made me to be more aware and be extra sensitive when dealing with others so as not to hurt other people’s feelings and undermine their capabilities. It has further enhanced my soft skills in </w:t>
      </w:r>
      <w:r w:rsidR="00015528" w:rsidRPr="00A96F93">
        <w:t xml:space="preserve">communicating effectively with other, being generally more understanding especially learning in an intercultural environment.  </w:t>
      </w:r>
      <w:r w:rsidRPr="00A96F93">
        <w:t>I was greatly surprised in February when we resumed for the second term and the members of the nominated me to continue as the team leader</w:t>
      </w:r>
      <w:r w:rsidR="00015528" w:rsidRPr="00A96F93">
        <w:t>.</w:t>
      </w:r>
    </w:p>
    <w:p w14:paraId="00A0D6E5" w14:textId="77777777" w:rsidR="00015528" w:rsidRPr="00A96F93" w:rsidRDefault="00015528" w:rsidP="001F0929">
      <w:pPr>
        <w:pStyle w:val="NormalWeb"/>
        <w:shd w:val="clear" w:color="auto" w:fill="FFFFFF"/>
        <w:spacing w:before="0" w:beforeAutospacing="0" w:after="150" w:afterAutospacing="0" w:line="360" w:lineRule="atLeast"/>
      </w:pPr>
    </w:p>
    <w:p w14:paraId="75E86A5D" w14:textId="77777777" w:rsidR="00A96F93" w:rsidRDefault="00A96F93" w:rsidP="001F0929">
      <w:pPr>
        <w:pStyle w:val="NormalWeb"/>
        <w:shd w:val="clear" w:color="auto" w:fill="FFFFFF"/>
        <w:spacing w:before="0" w:beforeAutospacing="0" w:after="150" w:afterAutospacing="0" w:line="360" w:lineRule="atLeast"/>
        <w:rPr>
          <w:b/>
        </w:rPr>
      </w:pPr>
    </w:p>
    <w:p w14:paraId="2F6174A1" w14:textId="77777777" w:rsidR="00A96F93" w:rsidRDefault="00A96F93" w:rsidP="001F0929">
      <w:pPr>
        <w:pStyle w:val="NormalWeb"/>
        <w:shd w:val="clear" w:color="auto" w:fill="FFFFFF"/>
        <w:spacing w:before="0" w:beforeAutospacing="0" w:after="150" w:afterAutospacing="0" w:line="360" w:lineRule="atLeast"/>
        <w:rPr>
          <w:b/>
        </w:rPr>
      </w:pPr>
    </w:p>
    <w:p w14:paraId="60827F0C" w14:textId="70455882" w:rsidR="00015528" w:rsidRPr="00A96F93" w:rsidRDefault="00015528" w:rsidP="001F0929">
      <w:pPr>
        <w:pStyle w:val="NormalWeb"/>
        <w:shd w:val="clear" w:color="auto" w:fill="FFFFFF"/>
        <w:spacing w:before="0" w:beforeAutospacing="0" w:after="150" w:afterAutospacing="0" w:line="360" w:lineRule="atLeast"/>
        <w:rPr>
          <w:b/>
        </w:rPr>
      </w:pPr>
      <w:r w:rsidRPr="00A96F93">
        <w:rPr>
          <w:b/>
        </w:rPr>
        <w:lastRenderedPageBreak/>
        <w:t>Action Plan:</w:t>
      </w:r>
    </w:p>
    <w:p w14:paraId="3F278172" w14:textId="396DC03E" w:rsidR="00090DD0" w:rsidRPr="00A96F93" w:rsidRDefault="00090DD0" w:rsidP="001F0929">
      <w:pPr>
        <w:pStyle w:val="NormalWeb"/>
        <w:shd w:val="clear" w:color="auto" w:fill="FFFFFF"/>
        <w:spacing w:before="0" w:beforeAutospacing="0" w:after="150" w:afterAutospacing="0" w:line="360" w:lineRule="atLeast"/>
      </w:pPr>
      <w:r w:rsidRPr="00A96F93">
        <w:t xml:space="preserve"> I am sure I will be more patient and understanding this time around.</w:t>
      </w:r>
      <w:r w:rsidR="00015528" w:rsidRPr="00A96F93">
        <w:t xml:space="preserve"> I definitely do not intend to misuse this opportunity and will also use it as a chance to correct the mistakes of the past.  I will be a better team player, kinder and will give others the opportunity to learn by allowing them </w:t>
      </w:r>
      <w:proofErr w:type="gramStart"/>
      <w:r w:rsidR="00015528" w:rsidRPr="00A96F93">
        <w:t>do</w:t>
      </w:r>
      <w:proofErr w:type="gramEnd"/>
      <w:r w:rsidR="00015528" w:rsidRPr="00A96F93">
        <w:t xml:space="preserve"> their assigned tasks to the best of their abilities.</w:t>
      </w:r>
      <w:r w:rsidR="00095C40" w:rsidRPr="00A96F93">
        <w:t xml:space="preserve"> I do not take this opportunity for granted, going forward now and in the future, I will treat everyone fairly and with caution.</w:t>
      </w:r>
    </w:p>
    <w:p w14:paraId="4274ECC1" w14:textId="3FAEA608" w:rsidR="00095C40" w:rsidRPr="00A96F93" w:rsidRDefault="00095C40" w:rsidP="001F0929">
      <w:pPr>
        <w:pStyle w:val="NormalWeb"/>
        <w:shd w:val="clear" w:color="auto" w:fill="FFFFFF"/>
        <w:spacing w:before="0" w:beforeAutospacing="0" w:after="150" w:afterAutospacing="0" w:line="360" w:lineRule="atLeast"/>
      </w:pPr>
    </w:p>
    <w:p w14:paraId="2A2460E4" w14:textId="50A5D874" w:rsidR="00A96F93" w:rsidRPr="00A96F93" w:rsidRDefault="00A96F93" w:rsidP="001F0929">
      <w:pPr>
        <w:pStyle w:val="NormalWeb"/>
        <w:shd w:val="clear" w:color="auto" w:fill="FFFFFF"/>
        <w:spacing w:before="0" w:beforeAutospacing="0" w:after="150" w:afterAutospacing="0" w:line="360" w:lineRule="atLeast"/>
      </w:pPr>
    </w:p>
    <w:p w14:paraId="056DBAE0" w14:textId="5DA6E9F5" w:rsidR="00A96F93" w:rsidRPr="00A96F93" w:rsidRDefault="00A96F93" w:rsidP="001F0929">
      <w:pPr>
        <w:pStyle w:val="NormalWeb"/>
        <w:shd w:val="clear" w:color="auto" w:fill="FFFFFF"/>
        <w:spacing w:before="0" w:beforeAutospacing="0" w:after="150" w:afterAutospacing="0" w:line="360" w:lineRule="atLeast"/>
      </w:pPr>
    </w:p>
    <w:p w14:paraId="676A39E3" w14:textId="713BAA28" w:rsidR="00A96F93" w:rsidRPr="00A96F93" w:rsidRDefault="00A96F93" w:rsidP="001F0929">
      <w:pPr>
        <w:pStyle w:val="NormalWeb"/>
        <w:shd w:val="clear" w:color="auto" w:fill="FFFFFF"/>
        <w:spacing w:before="0" w:beforeAutospacing="0" w:after="150" w:afterAutospacing="0" w:line="360" w:lineRule="atLeast"/>
      </w:pPr>
    </w:p>
    <w:p w14:paraId="18FBA191" w14:textId="0871F3D9" w:rsidR="00A96F93" w:rsidRPr="00A96F93" w:rsidRDefault="00A96F93" w:rsidP="001F0929">
      <w:pPr>
        <w:pStyle w:val="NormalWeb"/>
        <w:shd w:val="clear" w:color="auto" w:fill="FFFFFF"/>
        <w:spacing w:before="0" w:beforeAutospacing="0" w:after="150" w:afterAutospacing="0" w:line="360" w:lineRule="atLeast"/>
      </w:pPr>
    </w:p>
    <w:p w14:paraId="16A479D7" w14:textId="77777777" w:rsidR="00A96F93" w:rsidRPr="00A96F93" w:rsidRDefault="00A96F93" w:rsidP="001F0929">
      <w:pPr>
        <w:pStyle w:val="NormalWeb"/>
        <w:shd w:val="clear" w:color="auto" w:fill="FFFFFF"/>
        <w:spacing w:before="0" w:beforeAutospacing="0" w:after="150" w:afterAutospacing="0" w:line="360" w:lineRule="atLeast"/>
      </w:pPr>
    </w:p>
    <w:p w14:paraId="2A52DE86" w14:textId="6583FB23" w:rsidR="00A96F93" w:rsidRPr="00A96F93" w:rsidRDefault="00095C40" w:rsidP="001F0929">
      <w:pPr>
        <w:pStyle w:val="NormalWeb"/>
        <w:shd w:val="clear" w:color="auto" w:fill="FFFFFF"/>
        <w:spacing w:before="0" w:beforeAutospacing="0" w:after="150" w:afterAutospacing="0" w:line="360" w:lineRule="atLeast"/>
        <w:rPr>
          <w:b/>
          <w:u w:val="single"/>
        </w:rPr>
      </w:pPr>
      <w:r w:rsidRPr="00A96F93">
        <w:rPr>
          <w:b/>
          <w:u w:val="single"/>
        </w:rPr>
        <w:t>References</w:t>
      </w:r>
    </w:p>
    <w:p w14:paraId="2ADAC53E" w14:textId="77777777" w:rsidR="00A96F93" w:rsidRPr="00A96F93" w:rsidRDefault="00A96F93" w:rsidP="00A96F93">
      <w:pPr>
        <w:pStyle w:val="Bibliography"/>
        <w:rPr>
          <w:rFonts w:ascii="Times New Roman" w:hAnsi="Times New Roman" w:cs="Times New Roman"/>
          <w:noProof/>
          <w:sz w:val="28"/>
          <w:szCs w:val="24"/>
        </w:rPr>
      </w:pPr>
      <w:r w:rsidRPr="00A96F93">
        <w:rPr>
          <w:rFonts w:ascii="Times New Roman" w:hAnsi="Times New Roman" w:cs="Times New Roman"/>
          <w:sz w:val="24"/>
        </w:rPr>
        <w:fldChar w:fldCharType="begin"/>
      </w:r>
      <w:r w:rsidRPr="00A96F93">
        <w:rPr>
          <w:rFonts w:ascii="Times New Roman" w:hAnsi="Times New Roman" w:cs="Times New Roman"/>
          <w:sz w:val="24"/>
        </w:rPr>
        <w:instrText xml:space="preserve"> BIBLIOGRAPHY  \l 2057 </w:instrText>
      </w:r>
      <w:r w:rsidRPr="00A96F93">
        <w:rPr>
          <w:rFonts w:ascii="Times New Roman" w:hAnsi="Times New Roman" w:cs="Times New Roman"/>
          <w:sz w:val="24"/>
        </w:rPr>
        <w:fldChar w:fldCharType="separate"/>
      </w:r>
      <w:r w:rsidRPr="00A96F93">
        <w:rPr>
          <w:rFonts w:ascii="Times New Roman" w:hAnsi="Times New Roman" w:cs="Times New Roman"/>
          <w:noProof/>
          <w:sz w:val="24"/>
        </w:rPr>
        <w:t xml:space="preserve">Andrew Maund, M., 2017. </w:t>
      </w:r>
      <w:r w:rsidRPr="00A96F93">
        <w:rPr>
          <w:rFonts w:ascii="Times New Roman" w:hAnsi="Times New Roman" w:cs="Times New Roman"/>
          <w:i/>
          <w:iCs/>
          <w:noProof/>
          <w:sz w:val="24"/>
        </w:rPr>
        <w:t xml:space="preserve">Certificate in Higher Education Skills for the work place. </w:t>
      </w:r>
      <w:r w:rsidRPr="00A96F93">
        <w:rPr>
          <w:rFonts w:ascii="Times New Roman" w:hAnsi="Times New Roman" w:cs="Times New Roman"/>
          <w:noProof/>
          <w:sz w:val="24"/>
        </w:rPr>
        <w:t>1st ed. London: SAGE.</w:t>
      </w:r>
    </w:p>
    <w:p w14:paraId="25CD92AC" w14:textId="77777777" w:rsidR="00A96F93" w:rsidRPr="00A96F93" w:rsidRDefault="00A96F93" w:rsidP="00A96F93">
      <w:pPr>
        <w:pStyle w:val="Bibliography"/>
        <w:rPr>
          <w:rFonts w:ascii="Times New Roman" w:hAnsi="Times New Roman" w:cs="Times New Roman"/>
          <w:noProof/>
          <w:sz w:val="24"/>
        </w:rPr>
      </w:pPr>
      <w:r w:rsidRPr="00A96F93">
        <w:rPr>
          <w:rFonts w:ascii="Times New Roman" w:hAnsi="Times New Roman" w:cs="Times New Roman"/>
          <w:noProof/>
          <w:sz w:val="24"/>
        </w:rPr>
        <w:t xml:space="preserve">Morgan, P., 2017. </w:t>
      </w:r>
      <w:r w:rsidRPr="00A96F93">
        <w:rPr>
          <w:rFonts w:ascii="Times New Roman" w:hAnsi="Times New Roman" w:cs="Times New Roman"/>
          <w:i/>
          <w:iCs/>
          <w:noProof/>
          <w:sz w:val="24"/>
        </w:rPr>
        <w:t xml:space="preserve">The Business Student's Guide To STUDY AND EMPLOYABILITY. </w:t>
      </w:r>
      <w:r w:rsidRPr="00A96F93">
        <w:rPr>
          <w:rFonts w:ascii="Times New Roman" w:hAnsi="Times New Roman" w:cs="Times New Roman"/>
          <w:noProof/>
          <w:sz w:val="24"/>
        </w:rPr>
        <w:t>1st ed. London: SAGE.</w:t>
      </w:r>
    </w:p>
    <w:p w14:paraId="5A809E55" w14:textId="77777777" w:rsidR="00A96F93" w:rsidRPr="00A96F93" w:rsidRDefault="00A96F93" w:rsidP="00A96F93">
      <w:pPr>
        <w:pStyle w:val="Bibliography"/>
        <w:rPr>
          <w:rFonts w:ascii="Times New Roman" w:hAnsi="Times New Roman" w:cs="Times New Roman"/>
          <w:noProof/>
          <w:sz w:val="24"/>
        </w:rPr>
      </w:pPr>
      <w:r w:rsidRPr="00A96F93">
        <w:rPr>
          <w:rFonts w:ascii="Times New Roman" w:hAnsi="Times New Roman" w:cs="Times New Roman"/>
          <w:noProof/>
          <w:sz w:val="24"/>
        </w:rPr>
        <w:t xml:space="preserve">Synder, L. G. S. a. M. J., 2008. </w:t>
      </w:r>
      <w:r w:rsidRPr="00A96F93">
        <w:rPr>
          <w:rFonts w:ascii="Times New Roman" w:hAnsi="Times New Roman" w:cs="Times New Roman"/>
          <w:i/>
          <w:iCs/>
          <w:noProof/>
          <w:sz w:val="24"/>
        </w:rPr>
        <w:t xml:space="preserve">Teaching Critical Thinking and Problem solving skills. </w:t>
      </w:r>
      <w:r w:rsidRPr="00A96F93">
        <w:rPr>
          <w:rFonts w:ascii="Times New Roman" w:hAnsi="Times New Roman" w:cs="Times New Roman"/>
          <w:noProof/>
          <w:sz w:val="24"/>
        </w:rPr>
        <w:t>1(2) ed. s.l.:Delta.</w:t>
      </w:r>
    </w:p>
    <w:p w14:paraId="5FAD1A2D" w14:textId="48C412A3" w:rsidR="00A96F93" w:rsidRDefault="00A96F93" w:rsidP="00A96F93">
      <w:pPr>
        <w:pStyle w:val="NormalWeb"/>
        <w:shd w:val="clear" w:color="auto" w:fill="FFFFFF"/>
        <w:spacing w:before="0" w:beforeAutospacing="0" w:after="150" w:afterAutospacing="0" w:line="360" w:lineRule="atLeast"/>
        <w:rPr>
          <w:szCs w:val="22"/>
        </w:rPr>
      </w:pPr>
      <w:r w:rsidRPr="00A96F93">
        <w:rPr>
          <w:szCs w:val="22"/>
        </w:rPr>
        <w:fldChar w:fldCharType="end"/>
      </w:r>
    </w:p>
    <w:p w14:paraId="250BE25D" w14:textId="786BA8CE" w:rsidR="00A96F93" w:rsidRPr="00A96F93" w:rsidRDefault="00A96F93" w:rsidP="00A96F93">
      <w:pPr>
        <w:pStyle w:val="NormalWeb"/>
        <w:shd w:val="clear" w:color="auto" w:fill="FFFFFF"/>
        <w:spacing w:before="0" w:beforeAutospacing="0" w:after="150" w:afterAutospacing="0" w:line="360" w:lineRule="atLeast"/>
        <w:rPr>
          <w:sz w:val="22"/>
          <w:szCs w:val="22"/>
        </w:rPr>
      </w:pPr>
      <w:r>
        <w:rPr>
          <w:szCs w:val="22"/>
        </w:rPr>
        <w:t>Word Count: 2085</w:t>
      </w:r>
    </w:p>
    <w:p w14:paraId="4A704915" w14:textId="40EE01A3" w:rsidR="00095C40" w:rsidRPr="00A96F93" w:rsidRDefault="00095C40" w:rsidP="00095C40">
      <w:pPr>
        <w:pStyle w:val="NormalWeb"/>
        <w:shd w:val="clear" w:color="auto" w:fill="FFFFFF"/>
        <w:spacing w:before="0" w:beforeAutospacing="0" w:after="150" w:afterAutospacing="0" w:line="360" w:lineRule="atLeast"/>
        <w:rPr>
          <w:sz w:val="22"/>
          <w:szCs w:val="22"/>
        </w:rPr>
      </w:pPr>
      <w:bookmarkStart w:id="0" w:name="_GoBack"/>
      <w:bookmarkEnd w:id="0"/>
    </w:p>
    <w:p w14:paraId="422262F4" w14:textId="3C3AF0B3" w:rsidR="00095C40" w:rsidRPr="00A96F93" w:rsidRDefault="00095C40" w:rsidP="001F0929">
      <w:pPr>
        <w:pStyle w:val="NormalWeb"/>
        <w:shd w:val="clear" w:color="auto" w:fill="FFFFFF"/>
        <w:spacing w:before="0" w:beforeAutospacing="0" w:after="150" w:afterAutospacing="0" w:line="360" w:lineRule="atLeast"/>
        <w:rPr>
          <w:sz w:val="22"/>
          <w:szCs w:val="22"/>
        </w:rPr>
      </w:pPr>
    </w:p>
    <w:p w14:paraId="3C30D67F" w14:textId="38A1AD50" w:rsidR="00095C40" w:rsidRPr="00A96F93" w:rsidRDefault="00095C40" w:rsidP="001F0929">
      <w:pPr>
        <w:pStyle w:val="NormalWeb"/>
        <w:shd w:val="clear" w:color="auto" w:fill="FFFFFF"/>
        <w:spacing w:before="0" w:beforeAutospacing="0" w:after="150" w:afterAutospacing="0" w:line="360" w:lineRule="atLeast"/>
        <w:rPr>
          <w:sz w:val="22"/>
          <w:szCs w:val="22"/>
        </w:rPr>
      </w:pPr>
    </w:p>
    <w:p w14:paraId="2D82B479" w14:textId="0A525AB4"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146E6F94" w14:textId="6BBB3F7A"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097F2CCD" w14:textId="6EE66327"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1776AF3B" w14:textId="3F2D18D1"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401DCE1C" w14:textId="5278ED40"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04328B5E" w14:textId="221943D5"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3E4BFC13" w14:textId="04123980"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4A3499BF" w14:textId="5EFB21B5"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6348F71E" w14:textId="013D15FD"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1F814774" w14:textId="3D9EFDFD"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1782B7E1" w14:textId="0CD4F02F"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600EEC73" w14:textId="3791EC84"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742B5DA4" w14:textId="3EB446AD"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25083C7B" w14:textId="48050829"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0416DFB2" w14:textId="7C90581F"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4891A0C3" w14:textId="15D12A4A"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14501D5F" w14:textId="608379BC"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2EE2124A" w14:textId="31E4776D"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24C66292" w14:textId="69C049F0"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10E1604B" w14:textId="3137EA80"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492BEE64" w14:textId="35654D84"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0A5B9CF8" w14:textId="77A18BAA"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0B77F418" w14:textId="13DBEF99"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778380DE" w14:textId="0AF3BF03"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43F37B08" w14:textId="6EC3AA6F"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636E5DEE" w14:textId="1C166C2C"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23409F5D" w14:textId="012E824A"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7048F9A4" w14:textId="3A9E0197"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5AAFCA5B" w14:textId="24F2F05C"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16FBB119" w14:textId="50C5BDFC"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4D164556" w14:textId="6A6ED772"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394C1D23" w14:textId="380690B2"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6EE9D35B" w14:textId="1B5E29F8" w:rsidR="00095C40"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067CD5C1" w14:textId="77777777" w:rsidR="00095C40" w:rsidRPr="001F0929" w:rsidRDefault="00095C40"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1D86AECD" w14:textId="327A358A" w:rsidR="001F0929" w:rsidRPr="001F0929" w:rsidRDefault="001F0929"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52ECA35F" w14:textId="77777777" w:rsidR="001F0929" w:rsidRPr="001F0929" w:rsidRDefault="001F0929"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5B44567E" w14:textId="26BF4B2E" w:rsidR="001F0929" w:rsidRPr="001F0929" w:rsidRDefault="001F0929" w:rsidP="001F0929">
      <w:pPr>
        <w:pStyle w:val="NormalWeb"/>
        <w:shd w:val="clear" w:color="auto" w:fill="FFFFFF"/>
        <w:spacing w:before="0" w:beforeAutospacing="0" w:after="150" w:afterAutospacing="0" w:line="360" w:lineRule="atLeast"/>
        <w:rPr>
          <w:rFonts w:asciiTheme="minorHAnsi" w:hAnsiTheme="minorHAnsi" w:cstheme="minorHAnsi"/>
          <w:sz w:val="22"/>
          <w:szCs w:val="22"/>
        </w:rPr>
      </w:pPr>
    </w:p>
    <w:p w14:paraId="0BC48184" w14:textId="67B6F796" w:rsidR="001F0929" w:rsidRPr="001F0929" w:rsidRDefault="001F0929" w:rsidP="001F0929">
      <w:pPr>
        <w:shd w:val="clear" w:color="auto" w:fill="FFFFFF"/>
        <w:spacing w:after="60" w:line="276" w:lineRule="auto"/>
        <w:rPr>
          <w:rFonts w:eastAsia="Times New Roman" w:cstheme="minorHAnsi"/>
          <w:color w:val="222222"/>
          <w:lang w:eastAsia="en-GB"/>
        </w:rPr>
      </w:pPr>
      <w:r w:rsidRPr="001F0929">
        <w:rPr>
          <w:rFonts w:cstheme="minorHAnsi"/>
        </w:rPr>
        <w:t>In conclusion, it is clear that all the skills mentioned in the above report, are highly essential not just for everyday life but for anyone seeking employment as the combination of the soft skills as well as knowledge and academic skills are what employers strongly desire when recruiting</w:t>
      </w:r>
    </w:p>
    <w:p w14:paraId="7DD6BA8B" w14:textId="535E56F9" w:rsidR="009F79DC" w:rsidRDefault="009F79DC"/>
    <w:p w14:paraId="209410B9" w14:textId="77777777" w:rsidR="000969D9" w:rsidRDefault="000969D9" w:rsidP="000969D9">
      <w:pPr>
        <w:pStyle w:val="Bibliography"/>
        <w:rPr>
          <w:noProof/>
          <w:sz w:val="24"/>
          <w:szCs w:val="24"/>
        </w:rPr>
      </w:pPr>
      <w:r>
        <w:fldChar w:fldCharType="begin"/>
      </w:r>
      <w:r>
        <w:instrText xml:space="preserve"> BIBLIOGRAPHY  \l 2057 </w:instrText>
      </w:r>
      <w:r>
        <w:fldChar w:fldCharType="separate"/>
      </w:r>
      <w:r>
        <w:rPr>
          <w:noProof/>
        </w:rPr>
        <w:t xml:space="preserve">Morgan, P., 2017. </w:t>
      </w:r>
      <w:r>
        <w:rPr>
          <w:i/>
          <w:iCs/>
          <w:noProof/>
        </w:rPr>
        <w:t xml:space="preserve">The Business Student's Guide To STUDY AND EMPLOYABILITY. </w:t>
      </w:r>
      <w:r>
        <w:rPr>
          <w:noProof/>
        </w:rPr>
        <w:t>1st ed. London: SAGE.</w:t>
      </w:r>
    </w:p>
    <w:p w14:paraId="211B3C06" w14:textId="5CF8A51A" w:rsidR="00CD4AE1" w:rsidRDefault="000969D9" w:rsidP="000969D9">
      <w:r>
        <w:fldChar w:fldCharType="end"/>
      </w:r>
    </w:p>
    <w:sectPr w:rsidR="00CD4AE1" w:rsidSect="00A9196E">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5FE28" w14:textId="77777777" w:rsidR="00745391" w:rsidRDefault="00745391" w:rsidP="00A9196E">
      <w:pPr>
        <w:spacing w:after="0" w:line="240" w:lineRule="auto"/>
      </w:pPr>
      <w:r>
        <w:separator/>
      </w:r>
    </w:p>
  </w:endnote>
  <w:endnote w:type="continuationSeparator" w:id="0">
    <w:p w14:paraId="76FA5177" w14:textId="77777777" w:rsidR="00745391" w:rsidRDefault="00745391" w:rsidP="00A91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CDF010" w14:textId="77777777" w:rsidR="00745391" w:rsidRDefault="00745391" w:rsidP="00A9196E">
      <w:pPr>
        <w:spacing w:after="0" w:line="240" w:lineRule="auto"/>
      </w:pPr>
      <w:r>
        <w:separator/>
      </w:r>
    </w:p>
  </w:footnote>
  <w:footnote w:type="continuationSeparator" w:id="0">
    <w:p w14:paraId="420E2C51" w14:textId="77777777" w:rsidR="00745391" w:rsidRDefault="00745391" w:rsidP="00A919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C988F1" w14:textId="1CDCC4F6" w:rsidR="00A9196E" w:rsidRDefault="00A9196E">
    <w:pPr>
      <w:pStyle w:val="Header"/>
    </w:pPr>
    <w:r>
      <w:t>30</w:t>
    </w:r>
    <w:r w:rsidRPr="00A9196E">
      <w:rPr>
        <w:vertAlign w:val="superscript"/>
      </w:rPr>
      <w:t>th</w:t>
    </w:r>
    <w:r>
      <w:t xml:space="preserve"> April 2019</w:t>
    </w:r>
  </w:p>
  <w:p w14:paraId="5C7CD5DA" w14:textId="072360B1" w:rsidR="00A9196E" w:rsidRDefault="00A9196E">
    <w:pPr>
      <w:pStyle w:val="Header"/>
    </w:pPr>
    <w:r>
      <w:t>1808140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F3878"/>
    <w:multiLevelType w:val="hybridMultilevel"/>
    <w:tmpl w:val="16343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583C66"/>
    <w:multiLevelType w:val="multilevel"/>
    <w:tmpl w:val="C95E9FAE"/>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AE1"/>
    <w:rsid w:val="00006DE6"/>
    <w:rsid w:val="0001424A"/>
    <w:rsid w:val="00015528"/>
    <w:rsid w:val="00090DD0"/>
    <w:rsid w:val="00095C40"/>
    <w:rsid w:val="000969D9"/>
    <w:rsid w:val="00100E3D"/>
    <w:rsid w:val="001304DA"/>
    <w:rsid w:val="00161C43"/>
    <w:rsid w:val="001F0929"/>
    <w:rsid w:val="001F6E37"/>
    <w:rsid w:val="002F1F91"/>
    <w:rsid w:val="00325E6F"/>
    <w:rsid w:val="004B6673"/>
    <w:rsid w:val="00677B1B"/>
    <w:rsid w:val="006A0219"/>
    <w:rsid w:val="006A4B82"/>
    <w:rsid w:val="006A5F58"/>
    <w:rsid w:val="00745391"/>
    <w:rsid w:val="007765CF"/>
    <w:rsid w:val="007A27B0"/>
    <w:rsid w:val="009F79DC"/>
    <w:rsid w:val="00A242F1"/>
    <w:rsid w:val="00A43E2E"/>
    <w:rsid w:val="00A82E04"/>
    <w:rsid w:val="00A9196E"/>
    <w:rsid w:val="00A96F93"/>
    <w:rsid w:val="00AA0912"/>
    <w:rsid w:val="00AC5DF8"/>
    <w:rsid w:val="00B21E03"/>
    <w:rsid w:val="00B25815"/>
    <w:rsid w:val="00B57B6F"/>
    <w:rsid w:val="00B76984"/>
    <w:rsid w:val="00CD4AE1"/>
    <w:rsid w:val="00D1459D"/>
    <w:rsid w:val="00D23734"/>
    <w:rsid w:val="00D36862"/>
    <w:rsid w:val="00DA04AA"/>
    <w:rsid w:val="00DE280A"/>
    <w:rsid w:val="00DF6556"/>
    <w:rsid w:val="00E115F1"/>
    <w:rsid w:val="00E83544"/>
    <w:rsid w:val="00F02289"/>
    <w:rsid w:val="00F22A11"/>
    <w:rsid w:val="00F32762"/>
    <w:rsid w:val="00FD2BA5"/>
    <w:rsid w:val="00FD5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6F9C7"/>
  <w15:chartTrackingRefBased/>
  <w15:docId w15:val="{D80D09DA-E93E-4CB7-BFF1-2D9B94181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F09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0969D9"/>
  </w:style>
  <w:style w:type="paragraph" w:styleId="BalloonText">
    <w:name w:val="Balloon Text"/>
    <w:basedOn w:val="Normal"/>
    <w:link w:val="BalloonTextChar"/>
    <w:uiPriority w:val="99"/>
    <w:semiHidden/>
    <w:unhideWhenUsed/>
    <w:rsid w:val="00325E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5E6F"/>
    <w:rPr>
      <w:rFonts w:ascii="Segoe UI" w:hAnsi="Segoe UI" w:cs="Segoe UI"/>
      <w:sz w:val="18"/>
      <w:szCs w:val="18"/>
    </w:rPr>
  </w:style>
  <w:style w:type="character" w:customStyle="1" w:styleId="Heading2Char">
    <w:name w:val="Heading 2 Char"/>
    <w:basedOn w:val="DefaultParagraphFont"/>
    <w:link w:val="Heading2"/>
    <w:uiPriority w:val="9"/>
    <w:semiHidden/>
    <w:rsid w:val="001F092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1F09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A9196E"/>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A9196E"/>
    <w:rPr>
      <w:rFonts w:eastAsiaTheme="minorEastAsia"/>
      <w:lang w:val="en-US" w:eastAsia="zh-CN"/>
    </w:rPr>
  </w:style>
  <w:style w:type="paragraph" w:styleId="Header">
    <w:name w:val="header"/>
    <w:basedOn w:val="Normal"/>
    <w:link w:val="HeaderChar"/>
    <w:uiPriority w:val="99"/>
    <w:unhideWhenUsed/>
    <w:rsid w:val="00A91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96E"/>
  </w:style>
  <w:style w:type="paragraph" w:styleId="Footer">
    <w:name w:val="footer"/>
    <w:basedOn w:val="Normal"/>
    <w:link w:val="FooterChar"/>
    <w:uiPriority w:val="99"/>
    <w:unhideWhenUsed/>
    <w:rsid w:val="00A91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092783">
      <w:bodyDiv w:val="1"/>
      <w:marLeft w:val="0"/>
      <w:marRight w:val="0"/>
      <w:marTop w:val="0"/>
      <w:marBottom w:val="0"/>
      <w:divBdr>
        <w:top w:val="none" w:sz="0" w:space="0" w:color="auto"/>
        <w:left w:val="none" w:sz="0" w:space="0" w:color="auto"/>
        <w:bottom w:val="none" w:sz="0" w:space="0" w:color="auto"/>
        <w:right w:val="none" w:sz="0" w:space="0" w:color="auto"/>
      </w:divBdr>
    </w:div>
    <w:div w:id="724959271">
      <w:bodyDiv w:val="1"/>
      <w:marLeft w:val="0"/>
      <w:marRight w:val="0"/>
      <w:marTop w:val="0"/>
      <w:marBottom w:val="0"/>
      <w:divBdr>
        <w:top w:val="none" w:sz="0" w:space="0" w:color="auto"/>
        <w:left w:val="none" w:sz="0" w:space="0" w:color="auto"/>
        <w:bottom w:val="none" w:sz="0" w:space="0" w:color="auto"/>
        <w:right w:val="none" w:sz="0" w:space="0" w:color="auto"/>
      </w:divBdr>
    </w:div>
    <w:div w:id="1127312316">
      <w:bodyDiv w:val="1"/>
      <w:marLeft w:val="0"/>
      <w:marRight w:val="0"/>
      <w:marTop w:val="0"/>
      <w:marBottom w:val="0"/>
      <w:divBdr>
        <w:top w:val="none" w:sz="0" w:space="0" w:color="auto"/>
        <w:left w:val="none" w:sz="0" w:space="0" w:color="auto"/>
        <w:bottom w:val="none" w:sz="0" w:space="0" w:color="auto"/>
        <w:right w:val="none" w:sz="0" w:space="0" w:color="auto"/>
      </w:divBdr>
    </w:div>
    <w:div w:id="1239554154">
      <w:bodyDiv w:val="1"/>
      <w:marLeft w:val="0"/>
      <w:marRight w:val="0"/>
      <w:marTop w:val="0"/>
      <w:marBottom w:val="0"/>
      <w:divBdr>
        <w:top w:val="none" w:sz="0" w:space="0" w:color="auto"/>
        <w:left w:val="none" w:sz="0" w:space="0" w:color="auto"/>
        <w:bottom w:val="none" w:sz="0" w:space="0" w:color="auto"/>
        <w:right w:val="none" w:sz="0" w:space="0" w:color="auto"/>
      </w:divBdr>
    </w:div>
    <w:div w:id="171379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Mor17</b:Tag>
    <b:SourceType>Book</b:SourceType>
    <b:Guid>{653501AA-BA79-4F17-9A68-2DA28BA355E9}</b:Guid>
    <b:Author>
      <b:Author>
        <b:NameList>
          <b:Person>
            <b:Last>Morgan</b:Last>
            <b:First>Peter</b:First>
          </b:Person>
        </b:NameList>
      </b:Author>
    </b:Author>
    <b:Title>The Business Student's Guide To STUDY AND EMPLOYABILITY</b:Title>
    <b:Year>2017</b:Year>
    <b:City>London</b:City>
    <b:Publisher>SAGE</b:Publisher>
    <b:Edition>1st</b:Edition>
    <b:RefOrder>1</b:RefOrder>
  </b:Source>
  <b:Source>
    <b:Tag>And171</b:Tag>
    <b:SourceType>Book</b:SourceType>
    <b:Guid>{229973B9-C682-4427-A174-3D65AB6A9009}</b:Guid>
    <b:Author>
      <b:Author>
        <b:NameList>
          <b:Person>
            <b:Last>Andrew Maund</b:Last>
            <b:First>M.S.P.K.T</b:First>
          </b:Person>
        </b:NameList>
      </b:Author>
    </b:Author>
    <b:Title> Certificate in Higher Education Skills for the work place</b:Title>
    <b:Year>2017</b:Year>
    <b:City>London</b:City>
    <b:Publisher>SAGE</b:Publisher>
    <b:Edition>1st</b:Edition>
    <b:RefOrder>2</b:RefOrder>
  </b:Source>
  <b:Source>
    <b:Tag>Syn08</b:Tag>
    <b:SourceType>Book</b:SourceType>
    <b:Guid>{BFBDD81C-139F-4E62-A13F-18C2E6925F1F}</b:Guid>
    <b:Author>
      <b:Author>
        <b:NameList>
          <b:Person>
            <b:Last>Synder</b:Last>
            <b:First>L.</b:First>
            <b:Middle>G. S. a. M. J</b:Middle>
          </b:Person>
        </b:NameList>
      </b:Author>
    </b:Author>
    <b:Title>Teaching Critical Thinking and Problem solving skills</b:Title>
    <b:Year>2008</b:Year>
    <b:Publisher>Delta</b:Publisher>
    <b:Edition>1(2)</b:Edition>
    <b:RefOrder>2</b:RefOrder>
  </b:Source>
</b:Sources>
</file>

<file path=customXml/itemProps1.xml><?xml version="1.0" encoding="utf-8"?>
<ds:datastoreItem xmlns:ds="http://schemas.openxmlformats.org/officeDocument/2006/customXml" ds:itemID="{79CB66AD-A37F-D044-8C69-2E56BF2EA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2108</Words>
  <Characters>10793</Characters>
  <Application>Microsoft Office Word</Application>
  <DocSecurity>0</DocSecurity>
  <Lines>245</Lines>
  <Paragraphs>56</Paragraphs>
  <ScaleCrop>false</ScaleCrop>
  <HeadingPairs>
    <vt:vector size="2" baseType="variant">
      <vt:variant>
        <vt:lpstr>Title</vt:lpstr>
      </vt:variant>
      <vt:variant>
        <vt:i4>1</vt:i4>
      </vt:variant>
    </vt:vector>
  </HeadingPairs>
  <TitlesOfParts>
    <vt:vector size="1" baseType="lpstr">
      <vt:lpstr/>
    </vt:vector>
  </TitlesOfParts>
  <Company>Tutor: Anita</Company>
  <LinksUpToDate>false</LinksUpToDate>
  <CharactersWithSpaces>12845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BMSK4001- Academic and Employability Skills</dc:subject>
  <dc:creator>Adejumoke George</dc:creator>
  <cp:keywords/>
  <dc:description/>
  <cp:lastModifiedBy>Derin George</cp:lastModifiedBy>
  <cp:revision>2</cp:revision>
  <dcterms:created xsi:type="dcterms:W3CDTF">2019-04-30T22:52:00Z</dcterms:created>
  <dcterms:modified xsi:type="dcterms:W3CDTF">2019-04-30T22:52:00Z</dcterms:modified>
</cp:coreProperties>
</file>